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A55" w:rsidP="007D0BB5" w:rsidRDefault="00716A55">
      <w:pPr>
        <w:jc w:val="center"/>
        <w:rPr>
          <w:rFonts w:ascii="Times New Roman" w:hAnsi="Times New Roman" w:cs="Times New Roman"/>
          <w:b/>
        </w:rPr>
      </w:pPr>
      <w:bookmarkStart w:name="_GoBack" w:id="0"/>
      <w:bookmarkEnd w:id="0"/>
    </w:p>
    <w:p w:rsidRPr="00FF3480" w:rsidR="000C3F85" w:rsidP="007D0BB5" w:rsidRDefault="0015044F">
      <w:pPr>
        <w:jc w:val="center"/>
        <w:rPr>
          <w:rFonts w:ascii="Times New Roman" w:hAnsi="Times New Roman" w:cs="Times New Roman"/>
          <w:b/>
        </w:rPr>
      </w:pPr>
      <w:r w:rsidRPr="00FF3480">
        <w:rPr>
          <w:rFonts w:ascii="Times New Roman" w:hAnsi="Times New Roman" w:cs="Times New Roman"/>
          <w:b/>
        </w:rPr>
        <w:t>APPLICATION FOR A CERTIFICATE OF EXEMPTION</w:t>
      </w:r>
    </w:p>
    <w:p w:rsidRPr="00FF3480" w:rsidR="0015044F" w:rsidP="007D0BB5" w:rsidRDefault="0015044F">
      <w:pPr>
        <w:jc w:val="center"/>
        <w:rPr>
          <w:rFonts w:ascii="Times New Roman" w:hAnsi="Times New Roman" w:cs="Times New Roman"/>
          <w:b/>
        </w:rPr>
      </w:pPr>
    </w:p>
    <w:p w:rsidRPr="00FF3480" w:rsidR="00BB5D8A" w:rsidP="007D0BB5" w:rsidRDefault="0015044F">
      <w:pPr>
        <w:jc w:val="center"/>
        <w:rPr>
          <w:rFonts w:ascii="Times New Roman" w:hAnsi="Times New Roman" w:cs="Times New Roman"/>
          <w:b/>
        </w:rPr>
      </w:pPr>
      <w:r w:rsidRPr="00FF3480">
        <w:rPr>
          <w:rFonts w:ascii="Times New Roman" w:hAnsi="Times New Roman" w:cs="Times New Roman"/>
          <w:b/>
        </w:rPr>
        <w:t xml:space="preserve">HONEY PACKERS AND IMPORTERS RESEARCH, PROMOTION, CONSUMER </w:t>
      </w:r>
    </w:p>
    <w:p w:rsidRPr="00FF3480" w:rsidR="0015044F" w:rsidP="007D0BB5" w:rsidRDefault="0015044F">
      <w:pPr>
        <w:jc w:val="center"/>
        <w:rPr>
          <w:rFonts w:ascii="Times New Roman" w:hAnsi="Times New Roman" w:cs="Times New Roman"/>
          <w:b/>
        </w:rPr>
      </w:pPr>
      <w:r w:rsidRPr="00FF3480">
        <w:rPr>
          <w:rFonts w:ascii="Times New Roman" w:hAnsi="Times New Roman" w:cs="Times New Roman"/>
          <w:b/>
        </w:rPr>
        <w:t>EDUCATION</w:t>
      </w:r>
      <w:r w:rsidR="00716A55">
        <w:rPr>
          <w:rFonts w:ascii="Times New Roman" w:hAnsi="Times New Roman" w:cs="Times New Roman"/>
          <w:b/>
        </w:rPr>
        <w:t>,</w:t>
      </w:r>
      <w:r w:rsidRPr="00FF3480">
        <w:rPr>
          <w:rFonts w:ascii="Times New Roman" w:hAnsi="Times New Roman" w:cs="Times New Roman"/>
          <w:b/>
        </w:rPr>
        <w:t xml:space="preserve"> AND INDUSTRY INFORMATION ORDER</w:t>
      </w:r>
    </w:p>
    <w:p w:rsidRPr="00FF3480" w:rsidR="0015044F" w:rsidP="007D0BB5" w:rsidRDefault="0015044F">
      <w:pPr>
        <w:jc w:val="center"/>
        <w:rPr>
          <w:rFonts w:ascii="Times New Roman" w:hAnsi="Times New Roman" w:cs="Times New Roman"/>
          <w:b/>
        </w:rPr>
      </w:pPr>
      <w:r w:rsidRPr="00FF3480">
        <w:rPr>
          <w:rFonts w:ascii="Times New Roman" w:hAnsi="Times New Roman" w:cs="Times New Roman"/>
          <w:b/>
        </w:rPr>
        <w:t>(7 CFR 1212)</w:t>
      </w:r>
    </w:p>
    <w:p w:rsidRPr="00FF3480" w:rsidR="0015044F" w:rsidP="007D0BB5" w:rsidRDefault="0015044F">
      <w:pPr>
        <w:jc w:val="center"/>
        <w:rPr>
          <w:rFonts w:ascii="Times New Roman" w:hAnsi="Times New Roman" w:cs="Times New Roman"/>
          <w:b/>
        </w:rPr>
      </w:pPr>
      <w:r w:rsidRPr="00FF3480">
        <w:rPr>
          <w:rFonts w:ascii="Times New Roman" w:hAnsi="Times New Roman" w:cs="Times New Roman"/>
          <w:b/>
        </w:rPr>
        <w:t>YEAR BEING APPLIED FOR:  _____</w:t>
      </w:r>
    </w:p>
    <w:p w:rsidRPr="00FF3480" w:rsidR="0015044F" w:rsidRDefault="0015044F">
      <w:pPr>
        <w:rPr>
          <w:rFonts w:ascii="Times New Roman" w:hAnsi="Times New Roman" w:cs="Times New Roman"/>
        </w:rPr>
      </w:pPr>
    </w:p>
    <w:p w:rsidRPr="00A541C6" w:rsidR="00322422" w:rsidP="00322422" w:rsidRDefault="00322422">
      <w:pPr>
        <w:rPr>
          <w:rFonts w:ascii="Times New Roman" w:hAnsi="Times New Roman" w:eastAsia="Times New Roman" w:cs="Times New Roman"/>
          <w:snapToGrid w:val="0"/>
          <w:sz w:val="18"/>
          <w:szCs w:val="18"/>
        </w:rPr>
      </w:pPr>
      <w:r w:rsidRPr="00A541C6">
        <w:rPr>
          <w:rFonts w:ascii="Times New Roman" w:hAnsi="Times New Roman" w:eastAsia="Times New Roman" w:cs="Times New Roman"/>
          <w:snapToGrid w:val="0"/>
          <w:sz w:val="18"/>
          <w:szCs w:val="18"/>
        </w:rPr>
        <w:t xml:space="preserve">The following statements are made in accordance with the Privacy Act of 1974 (U.S.C. </w:t>
      </w:r>
      <w:r w:rsidR="00716A55">
        <w:rPr>
          <w:rFonts w:ascii="Times New Roman" w:hAnsi="Times New Roman" w:eastAsia="Times New Roman" w:cs="Times New Roman"/>
          <w:snapToGrid w:val="0"/>
          <w:sz w:val="18"/>
          <w:szCs w:val="18"/>
        </w:rPr>
        <w:t>§</w:t>
      </w:r>
      <w:r w:rsidRPr="00A541C6">
        <w:rPr>
          <w:rFonts w:ascii="Times New Roman" w:hAnsi="Times New Roman" w:eastAsia="Times New Roman" w:cs="Times New Roman"/>
          <w:snapToGrid w:val="0"/>
          <w:sz w:val="18"/>
          <w:szCs w:val="18"/>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FF3480" w:rsidR="0015044F" w:rsidRDefault="0015044F">
      <w:pPr>
        <w:rPr>
          <w:rFonts w:ascii="Times New Roman" w:hAnsi="Times New Roman" w:cs="Times New Roman"/>
        </w:rPr>
      </w:pPr>
    </w:p>
    <w:p w:rsidRPr="00FF3480" w:rsidR="0015044F" w:rsidP="007D0BB5" w:rsidRDefault="0015044F">
      <w:pPr>
        <w:jc w:val="center"/>
        <w:rPr>
          <w:rFonts w:ascii="Times New Roman" w:hAnsi="Times New Roman" w:cs="Times New Roman"/>
          <w:b/>
        </w:rPr>
      </w:pPr>
      <w:r w:rsidRPr="00FF3480">
        <w:rPr>
          <w:rFonts w:ascii="Times New Roman" w:hAnsi="Times New Roman" w:cs="Times New Roman"/>
          <w:b/>
        </w:rPr>
        <w:t xml:space="preserve">PLEASE READ THE </w:t>
      </w:r>
      <w:r w:rsidRPr="00FF3480">
        <w:rPr>
          <w:rFonts w:ascii="Times New Roman" w:hAnsi="Times New Roman" w:cs="Times New Roman"/>
          <w:b/>
          <w:u w:val="single"/>
        </w:rPr>
        <w:t>INSTRUCTIONS</w:t>
      </w:r>
      <w:r w:rsidRPr="00FF3480">
        <w:rPr>
          <w:rFonts w:ascii="Times New Roman" w:hAnsi="Times New Roman" w:cs="Times New Roman"/>
          <w:b/>
        </w:rPr>
        <w:t xml:space="preserve"> ON BACK OF THIS APPLICATION</w:t>
      </w:r>
    </w:p>
    <w:p w:rsidRPr="00FF3480" w:rsidR="0015044F" w:rsidRDefault="0015044F">
      <w:pPr>
        <w:rPr>
          <w:rFonts w:ascii="Times New Roman" w:hAnsi="Times New Roman" w:cs="Times New Roman"/>
        </w:rPr>
      </w:pPr>
    </w:p>
    <w:p w:rsidRPr="00FF3480" w:rsidR="0015044F" w:rsidP="00BB5D8A" w:rsidRDefault="0015044F">
      <w:pPr>
        <w:jc w:val="center"/>
        <w:rPr>
          <w:rFonts w:ascii="Times New Roman" w:hAnsi="Times New Roman" w:cs="Times New Roman"/>
          <w:b/>
        </w:rPr>
      </w:pPr>
      <w:r w:rsidRPr="00FF3480">
        <w:rPr>
          <w:rFonts w:ascii="Times New Roman" w:hAnsi="Times New Roman" w:cs="Times New Roman"/>
          <w:b/>
        </w:rPr>
        <w:t>PLEASE TYPE OR PRINT</w:t>
      </w:r>
    </w:p>
    <w:tbl>
      <w:tblPr>
        <w:tblStyle w:val="TableGrid"/>
        <w:tblW w:w="0" w:type="auto"/>
        <w:tblLook w:val="04A0" w:firstRow="1" w:lastRow="0" w:firstColumn="1" w:lastColumn="0" w:noHBand="0" w:noVBand="1"/>
      </w:tblPr>
      <w:tblGrid>
        <w:gridCol w:w="5935"/>
        <w:gridCol w:w="4680"/>
      </w:tblGrid>
      <w:tr w:rsidRPr="00FF3480" w:rsidR="0015044F" w:rsidTr="00BB5D8A">
        <w:tc>
          <w:tcPr>
            <w:tcW w:w="5935"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Applicant’s Name</w:t>
            </w:r>
          </w:p>
        </w:tc>
        <w:tc>
          <w:tcPr>
            <w:tcW w:w="4680"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Business Telephone No. Including Area Code</w:t>
            </w:r>
          </w:p>
        </w:tc>
      </w:tr>
      <w:tr w:rsidRPr="00FF3480" w:rsidR="0015044F" w:rsidTr="00BB5D8A">
        <w:trPr>
          <w:trHeight w:val="576"/>
        </w:trPr>
        <w:tc>
          <w:tcPr>
            <w:tcW w:w="5935" w:type="dxa"/>
            <w:tcBorders>
              <w:top w:val="nil"/>
              <w:bottom w:val="single" w:color="auto" w:sz="4" w:space="0"/>
            </w:tcBorders>
          </w:tcPr>
          <w:p w:rsidRPr="00FF3480" w:rsidR="0015044F" w:rsidRDefault="0015044F">
            <w:pPr>
              <w:rPr>
                <w:rFonts w:ascii="Times New Roman" w:hAnsi="Times New Roman" w:cs="Times New Roman"/>
              </w:rPr>
            </w:pPr>
          </w:p>
        </w:tc>
        <w:tc>
          <w:tcPr>
            <w:tcW w:w="4680" w:type="dxa"/>
            <w:tcBorders>
              <w:top w:val="nil"/>
              <w:bottom w:val="single" w:color="auto" w:sz="4" w:space="0"/>
            </w:tcBorders>
          </w:tcPr>
          <w:p w:rsidRPr="00FF3480" w:rsidR="0015044F" w:rsidRDefault="0015044F">
            <w:pPr>
              <w:rPr>
                <w:rFonts w:ascii="Times New Roman" w:hAnsi="Times New Roman" w:cs="Times New Roman"/>
              </w:rPr>
            </w:pPr>
          </w:p>
        </w:tc>
      </w:tr>
      <w:tr w:rsidRPr="00FF3480" w:rsidR="0015044F" w:rsidTr="00BB5D8A">
        <w:tc>
          <w:tcPr>
            <w:tcW w:w="10615" w:type="dxa"/>
            <w:gridSpan w:val="2"/>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Business Name</w:t>
            </w:r>
          </w:p>
        </w:tc>
      </w:tr>
      <w:tr w:rsidRPr="00FF3480" w:rsidR="0015044F" w:rsidTr="00BB5D8A">
        <w:trPr>
          <w:trHeight w:val="576"/>
        </w:trPr>
        <w:tc>
          <w:tcPr>
            <w:tcW w:w="10615" w:type="dxa"/>
            <w:gridSpan w:val="2"/>
            <w:tcBorders>
              <w:top w:val="nil"/>
            </w:tcBorders>
          </w:tcPr>
          <w:p w:rsidRPr="00FF3480" w:rsidR="0015044F" w:rsidRDefault="0015044F">
            <w:pPr>
              <w:rPr>
                <w:rFonts w:ascii="Times New Roman" w:hAnsi="Times New Roman" w:cs="Times New Roman"/>
              </w:rPr>
            </w:pPr>
          </w:p>
        </w:tc>
      </w:tr>
      <w:tr w:rsidRPr="00FF3480" w:rsidR="0015044F" w:rsidTr="00BB5D8A">
        <w:tc>
          <w:tcPr>
            <w:tcW w:w="5935"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Business Address</w:t>
            </w:r>
          </w:p>
        </w:tc>
        <w:tc>
          <w:tcPr>
            <w:tcW w:w="4680"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City, State, Zip</w:t>
            </w:r>
          </w:p>
        </w:tc>
      </w:tr>
      <w:tr w:rsidRPr="00FF3480" w:rsidR="0015044F" w:rsidTr="00BB5D8A">
        <w:trPr>
          <w:trHeight w:val="576"/>
        </w:trPr>
        <w:tc>
          <w:tcPr>
            <w:tcW w:w="5935" w:type="dxa"/>
            <w:tcBorders>
              <w:top w:val="nil"/>
              <w:bottom w:val="single" w:color="auto" w:sz="4" w:space="0"/>
            </w:tcBorders>
          </w:tcPr>
          <w:p w:rsidRPr="00FF3480" w:rsidR="0015044F" w:rsidRDefault="0015044F">
            <w:pPr>
              <w:rPr>
                <w:rFonts w:ascii="Times New Roman" w:hAnsi="Times New Roman" w:cs="Times New Roman"/>
              </w:rPr>
            </w:pPr>
          </w:p>
        </w:tc>
        <w:tc>
          <w:tcPr>
            <w:tcW w:w="4680" w:type="dxa"/>
            <w:tcBorders>
              <w:top w:val="nil"/>
              <w:bottom w:val="single" w:color="auto" w:sz="4" w:space="0"/>
            </w:tcBorders>
          </w:tcPr>
          <w:p w:rsidRPr="00FF3480" w:rsidR="0015044F" w:rsidRDefault="0015044F">
            <w:pPr>
              <w:rPr>
                <w:rFonts w:ascii="Times New Roman" w:hAnsi="Times New Roman" w:cs="Times New Roman"/>
              </w:rPr>
            </w:pPr>
          </w:p>
        </w:tc>
      </w:tr>
      <w:tr w:rsidRPr="00FF3480" w:rsidR="0015044F" w:rsidTr="00BB5D8A">
        <w:tc>
          <w:tcPr>
            <w:tcW w:w="5935"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Tax ID or Business Identification No.</w:t>
            </w:r>
          </w:p>
        </w:tc>
        <w:tc>
          <w:tcPr>
            <w:tcW w:w="4680" w:type="dxa"/>
            <w:tcBorders>
              <w:bottom w:val="nil"/>
            </w:tcBorders>
          </w:tcPr>
          <w:p w:rsidRPr="00FF3480" w:rsidR="0015044F" w:rsidRDefault="0015044F">
            <w:pPr>
              <w:rPr>
                <w:rFonts w:ascii="Times New Roman" w:hAnsi="Times New Roman" w:cs="Times New Roman"/>
                <w:sz w:val="18"/>
                <w:szCs w:val="18"/>
              </w:rPr>
            </w:pPr>
            <w:r w:rsidRPr="00FF3480">
              <w:rPr>
                <w:rFonts w:ascii="Times New Roman" w:hAnsi="Times New Roman" w:cs="Times New Roman"/>
                <w:sz w:val="18"/>
                <w:szCs w:val="18"/>
              </w:rPr>
              <w:t>Email Address</w:t>
            </w:r>
          </w:p>
        </w:tc>
      </w:tr>
      <w:tr w:rsidRPr="00FF3480" w:rsidR="0015044F" w:rsidTr="00BB5D8A">
        <w:trPr>
          <w:trHeight w:val="576"/>
        </w:trPr>
        <w:tc>
          <w:tcPr>
            <w:tcW w:w="5935" w:type="dxa"/>
            <w:tcBorders>
              <w:top w:val="nil"/>
            </w:tcBorders>
          </w:tcPr>
          <w:p w:rsidRPr="00FF3480" w:rsidR="0015044F" w:rsidRDefault="0015044F">
            <w:pPr>
              <w:rPr>
                <w:rFonts w:ascii="Times New Roman" w:hAnsi="Times New Roman" w:cs="Times New Roman"/>
              </w:rPr>
            </w:pPr>
          </w:p>
        </w:tc>
        <w:tc>
          <w:tcPr>
            <w:tcW w:w="4680" w:type="dxa"/>
            <w:tcBorders>
              <w:top w:val="nil"/>
            </w:tcBorders>
          </w:tcPr>
          <w:p w:rsidRPr="00FF3480" w:rsidR="0015044F" w:rsidRDefault="0015044F">
            <w:pPr>
              <w:rPr>
                <w:rFonts w:ascii="Times New Roman" w:hAnsi="Times New Roman" w:cs="Times New Roman"/>
              </w:rPr>
            </w:pPr>
          </w:p>
        </w:tc>
      </w:tr>
    </w:tbl>
    <w:p w:rsidRPr="00FF3480" w:rsidR="0015044F" w:rsidRDefault="0015044F">
      <w:pPr>
        <w:rPr>
          <w:rFonts w:ascii="Times New Roman" w:hAnsi="Times New Roman" w:cs="Times New Roman"/>
        </w:rPr>
      </w:pPr>
    </w:p>
    <w:p w:rsidRPr="00FF3480" w:rsidR="0015044F" w:rsidRDefault="0015044F">
      <w:pPr>
        <w:rPr>
          <w:rFonts w:ascii="Times New Roman" w:hAnsi="Times New Roman" w:cs="Times New Roman"/>
        </w:rPr>
      </w:pPr>
      <w:r w:rsidRPr="00FF3480">
        <w:rPr>
          <w:rFonts w:ascii="Times New Roman" w:hAnsi="Times New Roman" w:cs="Times New Roman"/>
        </w:rPr>
        <w:t>I hereby CERTIFY that:</w:t>
      </w:r>
    </w:p>
    <w:p w:rsidRPr="00FF3480" w:rsidR="0015044F" w:rsidP="00A64743" w:rsidRDefault="0015044F">
      <w:pPr>
        <w:pStyle w:val="ListParagraph"/>
        <w:numPr>
          <w:ilvl w:val="0"/>
          <w:numId w:val="6"/>
        </w:numPr>
        <w:rPr>
          <w:rFonts w:ascii="Times New Roman" w:hAnsi="Times New Roman" w:cs="Times New Roman"/>
        </w:rPr>
      </w:pPr>
      <w:r w:rsidRPr="00FF3480">
        <w:rPr>
          <w:rFonts w:ascii="Times New Roman" w:hAnsi="Times New Roman" w:cs="Times New Roman"/>
        </w:rPr>
        <w:t xml:space="preserve">I am a first handler and I anticipate handling </w:t>
      </w:r>
      <w:r w:rsidRPr="00FF3480" w:rsidR="00322422">
        <w:rPr>
          <w:rFonts w:ascii="Times New Roman" w:hAnsi="Times New Roman" w:cs="Times New Roman"/>
        </w:rPr>
        <w:t>____________________</w:t>
      </w:r>
      <w:r w:rsidRPr="00FF3480">
        <w:rPr>
          <w:rFonts w:ascii="Times New Roman" w:hAnsi="Times New Roman" w:cs="Times New Roman"/>
        </w:rPr>
        <w:t xml:space="preserve"> pounds of honey and honey products during the year 20</w:t>
      </w:r>
      <w:r w:rsidR="007B2049">
        <w:rPr>
          <w:rFonts w:ascii="Times New Roman" w:hAnsi="Times New Roman" w:cs="Times New Roman"/>
        </w:rPr>
        <w:t>__</w:t>
      </w:r>
      <w:r w:rsidRPr="00FF3480">
        <w:rPr>
          <w:rFonts w:ascii="Times New Roman" w:hAnsi="Times New Roman" w:cs="Times New Roman"/>
        </w:rPr>
        <w:t>.</w:t>
      </w:r>
      <w:r w:rsidRPr="00FF3480" w:rsidR="00322422">
        <w:rPr>
          <w:rFonts w:ascii="Times New Roman" w:hAnsi="Times New Roman" w:cs="Times New Roman"/>
          <w:vertAlign w:val="superscript"/>
        </w:rPr>
        <w:t>1</w:t>
      </w:r>
    </w:p>
    <w:p w:rsidRPr="00FF3480" w:rsidR="0015044F" w:rsidP="00A64743" w:rsidRDefault="0015044F">
      <w:pPr>
        <w:pStyle w:val="ListParagraph"/>
        <w:numPr>
          <w:ilvl w:val="0"/>
          <w:numId w:val="6"/>
        </w:numPr>
        <w:rPr>
          <w:rFonts w:ascii="Times New Roman" w:hAnsi="Times New Roman" w:cs="Times New Roman"/>
        </w:rPr>
      </w:pPr>
      <w:r w:rsidRPr="00FF3480">
        <w:rPr>
          <w:rFonts w:ascii="Times New Roman" w:hAnsi="Times New Roman" w:cs="Times New Roman"/>
        </w:rPr>
        <w:t>I am a</w:t>
      </w:r>
      <w:r w:rsidR="00A541C6">
        <w:rPr>
          <w:rFonts w:ascii="Times New Roman" w:hAnsi="Times New Roman" w:cs="Times New Roman"/>
        </w:rPr>
        <w:t>n</w:t>
      </w:r>
      <w:r w:rsidRPr="00FF3480">
        <w:rPr>
          <w:rFonts w:ascii="Times New Roman" w:hAnsi="Times New Roman" w:cs="Times New Roman"/>
        </w:rPr>
        <w:t xml:space="preserve"> importer and I anticipate importing </w:t>
      </w:r>
      <w:r w:rsidRPr="00FF3480" w:rsidR="00322422">
        <w:rPr>
          <w:rFonts w:ascii="Times New Roman" w:hAnsi="Times New Roman" w:cs="Times New Roman"/>
        </w:rPr>
        <w:t xml:space="preserve">____________________ </w:t>
      </w:r>
      <w:r w:rsidRPr="00FF3480">
        <w:rPr>
          <w:rFonts w:ascii="Times New Roman" w:hAnsi="Times New Roman" w:cs="Times New Roman"/>
        </w:rPr>
        <w:t>pounds of honey and honey product during the year 20</w:t>
      </w:r>
      <w:r w:rsidR="007B2049">
        <w:rPr>
          <w:rFonts w:ascii="Times New Roman" w:hAnsi="Times New Roman" w:cs="Times New Roman"/>
        </w:rPr>
        <w:t>__</w:t>
      </w:r>
      <w:r w:rsidRPr="00FF3480">
        <w:rPr>
          <w:rFonts w:ascii="Times New Roman" w:hAnsi="Times New Roman" w:cs="Times New Roman"/>
        </w:rPr>
        <w:t>.</w:t>
      </w:r>
      <w:r w:rsidRPr="00FF3480" w:rsidR="00322422">
        <w:rPr>
          <w:rFonts w:ascii="Times New Roman" w:hAnsi="Times New Roman" w:cs="Times New Roman"/>
          <w:vertAlign w:val="superscript"/>
        </w:rPr>
        <w:t>1</w:t>
      </w:r>
    </w:p>
    <w:p w:rsidRPr="00FF3480" w:rsidR="00A64743" w:rsidP="00A64743" w:rsidRDefault="00A64743">
      <w:pPr>
        <w:pStyle w:val="ListParagraph"/>
        <w:ind w:left="0"/>
        <w:rPr>
          <w:rFonts w:ascii="Times New Roman" w:hAnsi="Times New Roman" w:cs="Times New Roman"/>
        </w:rPr>
      </w:pPr>
    </w:p>
    <w:p w:rsidRPr="00FF3480" w:rsidR="00A64743" w:rsidP="00A64743" w:rsidRDefault="00A64743">
      <w:pPr>
        <w:pStyle w:val="ListParagraph"/>
        <w:ind w:left="0"/>
        <w:rPr>
          <w:rFonts w:ascii="Times New Roman" w:hAnsi="Times New Roman" w:cs="Times New Roman"/>
        </w:rPr>
      </w:pPr>
      <w:r w:rsidRPr="00FF3480">
        <w:rPr>
          <w:rFonts w:ascii="Times New Roman" w:hAnsi="Times New Roman" w:cs="Times New Roman"/>
        </w:rPr>
        <w:t xml:space="preserve">If you are a first handler or an importer and handle over 250,000 pounds of honey and honey products in a year, in which you have applied for and been granted an exemption, you must pay the applicable assessment to the National Honey Board, to be postmarked on or before </w:t>
      </w:r>
      <w:r w:rsidR="007B2049">
        <w:rPr>
          <w:rFonts w:ascii="Times New Roman" w:hAnsi="Times New Roman" w:cs="Times New Roman"/>
        </w:rPr>
        <w:t>March 31</w:t>
      </w:r>
      <w:r w:rsidRPr="00FF3480">
        <w:rPr>
          <w:rFonts w:ascii="Times New Roman" w:hAnsi="Times New Roman" w:cs="Times New Roman"/>
        </w:rPr>
        <w:t xml:space="preserve"> of the subsequent year.</w:t>
      </w:r>
    </w:p>
    <w:p w:rsidRPr="00FF3480" w:rsidR="007D0BB5" w:rsidP="00A64743" w:rsidRDefault="007D0BB5">
      <w:pPr>
        <w:pStyle w:val="ListParagraph"/>
        <w:ind w:left="0"/>
        <w:rPr>
          <w:rFonts w:ascii="Times New Roman" w:hAnsi="Times New Roman" w:cs="Times New Roman"/>
        </w:rPr>
      </w:pPr>
    </w:p>
    <w:tbl>
      <w:tblPr>
        <w:tblStyle w:val="TableGrid"/>
        <w:tblW w:w="0" w:type="auto"/>
        <w:tblLook w:val="04A0" w:firstRow="1" w:lastRow="0" w:firstColumn="1" w:lastColumn="0" w:noHBand="0" w:noVBand="1"/>
      </w:tblPr>
      <w:tblGrid>
        <w:gridCol w:w="5940"/>
        <w:gridCol w:w="4680"/>
      </w:tblGrid>
      <w:tr w:rsidRPr="00FF3480" w:rsidR="007D0BB5" w:rsidTr="00BB5D8A">
        <w:trPr>
          <w:trHeight w:val="576"/>
        </w:trPr>
        <w:tc>
          <w:tcPr>
            <w:tcW w:w="5940" w:type="dxa"/>
            <w:tcBorders>
              <w:top w:val="nil"/>
              <w:left w:val="nil"/>
              <w:bottom w:val="single" w:color="auto" w:sz="4" w:space="0"/>
              <w:right w:val="nil"/>
            </w:tcBorders>
          </w:tcPr>
          <w:p w:rsidRPr="00FF3480" w:rsidR="007D0BB5" w:rsidP="00A64743" w:rsidRDefault="007D0BB5">
            <w:pPr>
              <w:pStyle w:val="ListParagraph"/>
              <w:ind w:left="0"/>
              <w:rPr>
                <w:rFonts w:ascii="Times New Roman" w:hAnsi="Times New Roman" w:cs="Times New Roman"/>
              </w:rPr>
            </w:pPr>
          </w:p>
        </w:tc>
        <w:tc>
          <w:tcPr>
            <w:tcW w:w="4680" w:type="dxa"/>
            <w:tcBorders>
              <w:top w:val="nil"/>
              <w:left w:val="nil"/>
              <w:bottom w:val="single" w:color="auto" w:sz="4" w:space="0"/>
              <w:right w:val="nil"/>
            </w:tcBorders>
          </w:tcPr>
          <w:p w:rsidRPr="00FF3480" w:rsidR="007D0BB5" w:rsidP="00A64743" w:rsidRDefault="007D0BB5">
            <w:pPr>
              <w:pStyle w:val="ListParagraph"/>
              <w:ind w:left="0"/>
              <w:rPr>
                <w:rFonts w:ascii="Times New Roman" w:hAnsi="Times New Roman" w:cs="Times New Roman"/>
              </w:rPr>
            </w:pPr>
          </w:p>
        </w:tc>
      </w:tr>
      <w:tr w:rsidRPr="00FF3480" w:rsidR="007D0BB5" w:rsidTr="00BB5D8A">
        <w:tc>
          <w:tcPr>
            <w:tcW w:w="5940" w:type="dxa"/>
            <w:tcBorders>
              <w:left w:val="nil"/>
              <w:bottom w:val="nil"/>
              <w:right w:val="nil"/>
            </w:tcBorders>
          </w:tcPr>
          <w:p w:rsidRPr="00FF3480" w:rsidR="007D0BB5" w:rsidP="00A64743" w:rsidRDefault="00CA1441">
            <w:pPr>
              <w:pStyle w:val="ListParagraph"/>
              <w:ind w:left="0"/>
              <w:rPr>
                <w:rFonts w:ascii="Times New Roman" w:hAnsi="Times New Roman" w:cs="Times New Roman"/>
                <w:sz w:val="18"/>
                <w:szCs w:val="18"/>
              </w:rPr>
            </w:pPr>
            <w:r w:rsidRPr="00FF3480">
              <w:rPr>
                <w:rFonts w:ascii="Times New Roman" w:hAnsi="Times New Roman" w:cs="Times New Roman"/>
                <w:sz w:val="18"/>
                <w:szCs w:val="18"/>
              </w:rPr>
              <w:t>Name of Applicant (Print)</w:t>
            </w:r>
          </w:p>
        </w:tc>
        <w:tc>
          <w:tcPr>
            <w:tcW w:w="4680" w:type="dxa"/>
            <w:tcBorders>
              <w:left w:val="nil"/>
              <w:bottom w:val="nil"/>
              <w:right w:val="nil"/>
            </w:tcBorders>
          </w:tcPr>
          <w:p w:rsidRPr="00FF3480" w:rsidR="007D0BB5" w:rsidP="00A64743" w:rsidRDefault="00CA1441">
            <w:pPr>
              <w:pStyle w:val="ListParagraph"/>
              <w:ind w:left="0"/>
              <w:rPr>
                <w:rFonts w:ascii="Times New Roman" w:hAnsi="Times New Roman" w:cs="Times New Roman"/>
                <w:sz w:val="18"/>
                <w:szCs w:val="18"/>
              </w:rPr>
            </w:pPr>
            <w:r w:rsidRPr="00FF3480">
              <w:rPr>
                <w:rFonts w:ascii="Times New Roman" w:hAnsi="Times New Roman" w:cs="Times New Roman"/>
                <w:sz w:val="18"/>
                <w:szCs w:val="18"/>
              </w:rPr>
              <w:t>Title</w:t>
            </w:r>
          </w:p>
        </w:tc>
      </w:tr>
      <w:tr w:rsidRPr="00FF3480" w:rsidR="007D0BB5" w:rsidTr="00BB5D8A">
        <w:trPr>
          <w:trHeight w:val="576"/>
        </w:trPr>
        <w:tc>
          <w:tcPr>
            <w:tcW w:w="5940" w:type="dxa"/>
            <w:tcBorders>
              <w:top w:val="nil"/>
              <w:left w:val="nil"/>
              <w:bottom w:val="single" w:color="auto" w:sz="4" w:space="0"/>
              <w:right w:val="nil"/>
            </w:tcBorders>
          </w:tcPr>
          <w:p w:rsidRPr="00FF3480" w:rsidR="007D0BB5" w:rsidP="00A64743" w:rsidRDefault="007D0BB5">
            <w:pPr>
              <w:pStyle w:val="ListParagraph"/>
              <w:ind w:left="0"/>
              <w:rPr>
                <w:rFonts w:ascii="Times New Roman" w:hAnsi="Times New Roman" w:cs="Times New Roman"/>
              </w:rPr>
            </w:pPr>
          </w:p>
        </w:tc>
        <w:tc>
          <w:tcPr>
            <w:tcW w:w="4680" w:type="dxa"/>
            <w:tcBorders>
              <w:top w:val="nil"/>
              <w:left w:val="nil"/>
              <w:bottom w:val="single" w:color="auto" w:sz="4" w:space="0"/>
              <w:right w:val="nil"/>
            </w:tcBorders>
          </w:tcPr>
          <w:p w:rsidRPr="00FF3480" w:rsidR="007D0BB5" w:rsidP="00A64743" w:rsidRDefault="007D0BB5">
            <w:pPr>
              <w:pStyle w:val="ListParagraph"/>
              <w:ind w:left="0"/>
              <w:rPr>
                <w:rFonts w:ascii="Times New Roman" w:hAnsi="Times New Roman" w:cs="Times New Roman"/>
              </w:rPr>
            </w:pPr>
          </w:p>
        </w:tc>
      </w:tr>
      <w:tr w:rsidRPr="00FF3480" w:rsidR="007D0BB5" w:rsidTr="00BB5D8A">
        <w:tc>
          <w:tcPr>
            <w:tcW w:w="5940" w:type="dxa"/>
            <w:tcBorders>
              <w:left w:val="nil"/>
              <w:bottom w:val="nil"/>
              <w:right w:val="nil"/>
            </w:tcBorders>
          </w:tcPr>
          <w:p w:rsidRPr="00FF3480" w:rsidR="007D0BB5" w:rsidP="00A64743" w:rsidRDefault="00CA1441">
            <w:pPr>
              <w:pStyle w:val="ListParagraph"/>
              <w:ind w:left="0"/>
              <w:rPr>
                <w:rFonts w:ascii="Times New Roman" w:hAnsi="Times New Roman" w:cs="Times New Roman"/>
                <w:sz w:val="18"/>
                <w:szCs w:val="18"/>
              </w:rPr>
            </w:pPr>
            <w:r w:rsidRPr="00FF3480">
              <w:rPr>
                <w:rFonts w:ascii="Times New Roman" w:hAnsi="Times New Roman" w:cs="Times New Roman"/>
                <w:sz w:val="18"/>
                <w:szCs w:val="18"/>
              </w:rPr>
              <w:t>Signature of Applicant</w:t>
            </w:r>
          </w:p>
        </w:tc>
        <w:tc>
          <w:tcPr>
            <w:tcW w:w="4680" w:type="dxa"/>
            <w:tcBorders>
              <w:left w:val="nil"/>
              <w:bottom w:val="nil"/>
              <w:right w:val="nil"/>
            </w:tcBorders>
          </w:tcPr>
          <w:p w:rsidRPr="00FF3480" w:rsidR="007D0BB5" w:rsidP="00A64743" w:rsidRDefault="00CA1441">
            <w:pPr>
              <w:pStyle w:val="ListParagraph"/>
              <w:ind w:left="0"/>
              <w:rPr>
                <w:rFonts w:ascii="Times New Roman" w:hAnsi="Times New Roman" w:cs="Times New Roman"/>
                <w:sz w:val="18"/>
                <w:szCs w:val="18"/>
              </w:rPr>
            </w:pPr>
            <w:r w:rsidRPr="00FF3480">
              <w:rPr>
                <w:rFonts w:ascii="Times New Roman" w:hAnsi="Times New Roman" w:cs="Times New Roman"/>
                <w:sz w:val="18"/>
                <w:szCs w:val="18"/>
              </w:rPr>
              <w:t>Date</w:t>
            </w:r>
          </w:p>
        </w:tc>
      </w:tr>
    </w:tbl>
    <w:p w:rsidRPr="00FF3480" w:rsidR="007D0BB5" w:rsidP="00A64743" w:rsidRDefault="007D0BB5">
      <w:pPr>
        <w:pStyle w:val="ListParagraph"/>
        <w:ind w:left="0"/>
        <w:rPr>
          <w:rFonts w:ascii="Times New Roman" w:hAnsi="Times New Roman" w:cs="Times New Roman"/>
        </w:rPr>
      </w:pPr>
    </w:p>
    <w:p w:rsidRPr="00FF3480" w:rsidR="00A64743" w:rsidP="00A64743" w:rsidRDefault="00A64743">
      <w:pPr>
        <w:pStyle w:val="ListParagraph"/>
        <w:ind w:left="0"/>
        <w:rPr>
          <w:rFonts w:ascii="Times New Roman" w:hAnsi="Times New Roman" w:cs="Times New Roman"/>
        </w:rPr>
      </w:pPr>
    </w:p>
    <w:p w:rsidRPr="00FF3480" w:rsidR="00DF5BB8" w:rsidRDefault="00DF5BB8">
      <w:pPr>
        <w:rPr>
          <w:rFonts w:ascii="Times New Roman" w:hAnsi="Times New Roman" w:cs="Times New Roman"/>
        </w:rPr>
      </w:pPr>
      <w:r w:rsidRPr="00FF3480">
        <w:rPr>
          <w:rFonts w:ascii="Times New Roman" w:hAnsi="Times New Roman" w:cs="Times New Roman"/>
        </w:rPr>
        <w:br w:type="page"/>
      </w:r>
    </w:p>
    <w:p w:rsidRPr="00FF3480" w:rsidR="00A64743" w:rsidP="00CA1441" w:rsidRDefault="00BB5D8A">
      <w:pPr>
        <w:pStyle w:val="ListParagraph"/>
        <w:ind w:left="0"/>
        <w:jc w:val="center"/>
        <w:rPr>
          <w:rFonts w:ascii="Times New Roman" w:hAnsi="Times New Roman" w:cs="Times New Roman"/>
        </w:rPr>
      </w:pPr>
      <w:r w:rsidRPr="00FF3480">
        <w:rPr>
          <w:rFonts w:ascii="Times New Roman" w:hAnsi="Times New Roman" w:cs="Times New Roman"/>
        </w:rPr>
        <w:lastRenderedPageBreak/>
        <w:t xml:space="preserve">************    </w:t>
      </w:r>
      <w:r w:rsidRPr="00FF3480">
        <w:rPr>
          <w:rFonts w:ascii="Times New Roman" w:hAnsi="Times New Roman" w:cs="Times New Roman"/>
          <w:b/>
        </w:rPr>
        <w:t>INSTRUCTIONS</w:t>
      </w:r>
      <w:r w:rsidRPr="00FF3480">
        <w:rPr>
          <w:rFonts w:ascii="Times New Roman" w:hAnsi="Times New Roman" w:cs="Times New Roman"/>
        </w:rPr>
        <w:t xml:space="preserve">    ************</w:t>
      </w:r>
    </w:p>
    <w:p w:rsidRPr="00FF3480" w:rsidR="00CA1441" w:rsidP="00A64743" w:rsidRDefault="00CA1441">
      <w:pPr>
        <w:pStyle w:val="ListParagraph"/>
        <w:ind w:left="0"/>
        <w:rPr>
          <w:rFonts w:ascii="Times New Roman" w:hAnsi="Times New Roman" w:cs="Times New Roman"/>
        </w:rPr>
      </w:pPr>
    </w:p>
    <w:p w:rsidRPr="00FF3480" w:rsidR="00CA1441" w:rsidP="00BB5D8A" w:rsidRDefault="00CA1441">
      <w:pPr>
        <w:pStyle w:val="ListParagraph"/>
        <w:ind w:left="0"/>
        <w:jc w:val="center"/>
        <w:rPr>
          <w:rFonts w:ascii="Times New Roman" w:hAnsi="Times New Roman" w:cs="Times New Roman"/>
        </w:rPr>
      </w:pPr>
      <w:r w:rsidRPr="00FF3480">
        <w:rPr>
          <w:rFonts w:ascii="Times New Roman" w:hAnsi="Times New Roman" w:cs="Times New Roman"/>
        </w:rPr>
        <w:t>Return to:</w:t>
      </w:r>
    </w:p>
    <w:p w:rsidRPr="007B2049" w:rsidR="00A541C6" w:rsidP="00A541C6" w:rsidRDefault="00CA1441">
      <w:pPr>
        <w:jc w:val="center"/>
        <w:rPr>
          <w:rFonts w:ascii="Times New Roman" w:hAnsi="Times New Roman" w:cs="Times New Roman"/>
          <w:sz w:val="20"/>
          <w:szCs w:val="20"/>
        </w:rPr>
      </w:pPr>
      <w:r w:rsidRPr="007B2049">
        <w:rPr>
          <w:rFonts w:ascii="Times New Roman" w:hAnsi="Times New Roman" w:cs="Times New Roman"/>
          <w:b/>
        </w:rPr>
        <w:t>National Honey Board</w:t>
      </w:r>
    </w:p>
    <w:p w:rsidRPr="007B2049" w:rsidR="00A541C6" w:rsidP="00A541C6" w:rsidRDefault="003739B1">
      <w:pPr>
        <w:jc w:val="center"/>
        <w:rPr>
          <w:rFonts w:ascii="Times New Roman" w:hAnsi="Times New Roman" w:cs="Times New Roman"/>
          <w:sz w:val="20"/>
          <w:szCs w:val="20"/>
        </w:rPr>
      </w:pPr>
      <w:r>
        <w:rPr>
          <w:rFonts w:ascii="Times New Roman" w:hAnsi="Times New Roman" w:cs="Times New Roman"/>
          <w:sz w:val="20"/>
          <w:szCs w:val="20"/>
        </w:rPr>
        <w:t>XXXXX</w:t>
      </w:r>
    </w:p>
    <w:p w:rsidRPr="007B2049" w:rsidR="007B2049" w:rsidP="00A541C6" w:rsidRDefault="003739B1">
      <w:pPr>
        <w:jc w:val="center"/>
        <w:rPr>
          <w:rFonts w:ascii="Times New Roman" w:hAnsi="Times New Roman" w:cs="Times New Roman"/>
          <w:sz w:val="20"/>
          <w:szCs w:val="20"/>
        </w:rPr>
      </w:pPr>
      <w:r>
        <w:rPr>
          <w:rFonts w:ascii="Times New Roman" w:hAnsi="Times New Roman" w:cs="Times New Roman"/>
          <w:sz w:val="20"/>
          <w:szCs w:val="20"/>
        </w:rPr>
        <w:t>XXXXX</w:t>
      </w:r>
    </w:p>
    <w:p w:rsidRPr="007B2049" w:rsidR="007B2049" w:rsidP="00A541C6" w:rsidRDefault="007B2049">
      <w:pPr>
        <w:jc w:val="center"/>
        <w:rPr>
          <w:rFonts w:ascii="Times New Roman" w:hAnsi="Times New Roman" w:cs="Times New Roman"/>
          <w:b/>
          <w:sz w:val="20"/>
          <w:szCs w:val="20"/>
        </w:rPr>
      </w:pPr>
      <w:r w:rsidRPr="007B2049">
        <w:rPr>
          <w:rFonts w:ascii="Times New Roman" w:hAnsi="Times New Roman" w:cs="Times New Roman"/>
          <w:b/>
          <w:sz w:val="20"/>
          <w:szCs w:val="20"/>
        </w:rPr>
        <w:t xml:space="preserve">or email to </w:t>
      </w:r>
      <w:r w:rsidR="003739B1">
        <w:rPr>
          <w:rFonts w:ascii="Times New Roman" w:hAnsi="Times New Roman" w:cs="Times New Roman"/>
          <w:b/>
          <w:sz w:val="20"/>
          <w:szCs w:val="20"/>
        </w:rPr>
        <w:t>XXXXX</w:t>
      </w:r>
    </w:p>
    <w:p w:rsidRPr="00FF3480" w:rsidR="00CA1441" w:rsidP="00CA1441" w:rsidRDefault="00CA1441">
      <w:pPr>
        <w:pStyle w:val="ListParagraph"/>
        <w:ind w:left="0"/>
        <w:jc w:val="center"/>
        <w:rPr>
          <w:rFonts w:ascii="Times New Roman" w:hAnsi="Times New Roman" w:cs="Times New Roman"/>
          <w:b/>
        </w:rPr>
      </w:pPr>
    </w:p>
    <w:p w:rsidRPr="00FF3480" w:rsidR="00CA1441" w:rsidP="00A64743" w:rsidRDefault="00CA1441">
      <w:pPr>
        <w:pStyle w:val="ListParagraph"/>
        <w:ind w:left="0"/>
        <w:rPr>
          <w:rFonts w:ascii="Times New Roman" w:hAnsi="Times New Roman" w:cs="Times New Roman"/>
        </w:rPr>
      </w:pPr>
    </w:p>
    <w:p w:rsidRPr="00FF3480" w:rsidR="00CA1441" w:rsidP="00A64743" w:rsidRDefault="00CA1441">
      <w:pPr>
        <w:pStyle w:val="ListParagraph"/>
        <w:ind w:left="0"/>
        <w:rPr>
          <w:rFonts w:ascii="Times New Roman" w:hAnsi="Times New Roman" w:cs="Times New Roman"/>
        </w:rPr>
      </w:pPr>
      <w:r w:rsidRPr="00FF3480">
        <w:rPr>
          <w:rFonts w:ascii="Times New Roman" w:hAnsi="Times New Roman" w:cs="Times New Roman"/>
        </w:rPr>
        <w:t>If you are a first handler or importer of honey and honey products, and you handled or imported less than 250,000 pounds during the calendar year for which the exemption is claimed, you are eligible to claim an exemption from assessments.  The National Honey Board will require persons applying for an exemption from assessments to provide substantiating information supporting their exemption status.  All persons are liable for paying assessments, except those who have a Certificate of Exemption issued by the National Honey Board and must be renewed annually by the National Honey Board.</w:t>
      </w:r>
    </w:p>
    <w:p w:rsidRPr="00FF3480" w:rsidR="00DF5BB8" w:rsidP="00A64743" w:rsidRDefault="00DF5BB8">
      <w:pPr>
        <w:pStyle w:val="ListParagraph"/>
        <w:ind w:left="0"/>
        <w:rPr>
          <w:rFonts w:ascii="Times New Roman" w:hAnsi="Times New Roman" w:cs="Times New Roman"/>
        </w:rPr>
      </w:pPr>
    </w:p>
    <w:p w:rsidRPr="00FF3480" w:rsidR="00DF5BB8" w:rsidP="00DF5BB8" w:rsidRDefault="00DF5BB8">
      <w:pPr>
        <w:rPr>
          <w:rFonts w:ascii="Times New Roman" w:hAnsi="Times New Roman" w:eastAsia="Times New Roman" w:cs="Times New Roman"/>
          <w:snapToGrid w:val="0"/>
          <w:sz w:val="16"/>
          <w:szCs w:val="16"/>
        </w:rPr>
      </w:pPr>
    </w:p>
    <w:p w:rsidR="00716A55" w:rsidP="00DF5BB8" w:rsidRDefault="00322422">
      <w:pPr>
        <w:rPr>
          <w:rFonts w:ascii="Times New Roman" w:hAnsi="Times New Roman" w:eastAsia="Times New Roman" w:cs="Times New Roman"/>
          <w:b/>
          <w:snapToGrid w:val="0"/>
        </w:rPr>
      </w:pPr>
      <w:r w:rsidRPr="00FF3480">
        <w:rPr>
          <w:rFonts w:ascii="Times New Roman" w:hAnsi="Times New Roman" w:eastAsia="Times New Roman" w:cs="Times New Roman"/>
          <w:b/>
          <w:snapToGrid w:val="0"/>
          <w:vertAlign w:val="superscript"/>
        </w:rPr>
        <w:t>1</w:t>
      </w:r>
      <w:r w:rsidRPr="00FF3480" w:rsidR="00DF5BB8">
        <w:rPr>
          <w:rFonts w:ascii="Times New Roman" w:hAnsi="Times New Roman" w:eastAsia="Times New Roman" w:cs="Times New Roman"/>
          <w:b/>
          <w:snapToGrid w:val="0"/>
        </w:rPr>
        <w:t xml:space="preserve">The making of any false statement or representation on this form, knowing it to be false, is a violation of Title 18, </w:t>
      </w:r>
      <w:r w:rsidR="00716A55">
        <w:rPr>
          <w:rFonts w:ascii="Times New Roman" w:hAnsi="Times New Roman" w:eastAsia="Times New Roman" w:cs="Times New Roman"/>
          <w:b/>
          <w:snapToGrid w:val="0"/>
        </w:rPr>
        <w:t>§</w:t>
      </w:r>
      <w:r w:rsidRPr="00FF3480" w:rsidR="00DF5BB8">
        <w:rPr>
          <w:rFonts w:ascii="Times New Roman" w:hAnsi="Times New Roman" w:eastAsia="Times New Roman" w:cs="Times New Roman"/>
          <w:b/>
          <w:snapToGrid w:val="0"/>
        </w:rPr>
        <w:t>1001 United States Code, which provides for the penalty of a fine of $10,000</w:t>
      </w:r>
      <w:r w:rsidR="00716A55">
        <w:rPr>
          <w:rFonts w:ascii="Times New Roman" w:hAnsi="Times New Roman" w:eastAsia="Times New Roman" w:cs="Times New Roman"/>
          <w:b/>
          <w:snapToGrid w:val="0"/>
        </w:rPr>
        <w:t>,</w:t>
      </w:r>
      <w:r w:rsidRPr="00FF3480" w:rsidR="00DF5BB8">
        <w:rPr>
          <w:rFonts w:ascii="Times New Roman" w:hAnsi="Times New Roman" w:eastAsia="Times New Roman" w:cs="Times New Roman"/>
          <w:b/>
          <w:snapToGrid w:val="0"/>
        </w:rPr>
        <w:t xml:space="preserve"> imprisonment of not more than </w:t>
      </w:r>
    </w:p>
    <w:p w:rsidRPr="00FF3480" w:rsidR="00DF5BB8" w:rsidP="00DF5BB8" w:rsidRDefault="00716A55">
      <w:pPr>
        <w:rPr>
          <w:rFonts w:ascii="Times New Roman" w:hAnsi="Times New Roman" w:eastAsia="Times New Roman" w:cs="Times New Roman"/>
          <w:b/>
          <w:snapToGrid w:val="0"/>
        </w:rPr>
      </w:pPr>
      <w:r>
        <w:rPr>
          <w:rFonts w:ascii="Times New Roman" w:hAnsi="Times New Roman" w:eastAsia="Times New Roman" w:cs="Times New Roman"/>
          <w:b/>
          <w:snapToGrid w:val="0"/>
        </w:rPr>
        <w:t>5</w:t>
      </w:r>
      <w:r w:rsidRPr="00FF3480" w:rsidR="00DF5BB8">
        <w:rPr>
          <w:rFonts w:ascii="Times New Roman" w:hAnsi="Times New Roman" w:eastAsia="Times New Roman" w:cs="Times New Roman"/>
          <w:b/>
          <w:snapToGrid w:val="0"/>
        </w:rPr>
        <w:t xml:space="preserve"> years, or both.</w:t>
      </w:r>
    </w:p>
    <w:p w:rsidRPr="00FF3480" w:rsidR="00DF5BB8" w:rsidP="00DF5BB8" w:rsidRDefault="00DF5BB8">
      <w:pPr>
        <w:rPr>
          <w:rFonts w:ascii="Times New Roman" w:hAnsi="Times New Roman" w:eastAsia="Times New Roman" w:cs="Times New Roman"/>
          <w:snapToGrid w:val="0"/>
          <w:sz w:val="16"/>
          <w:szCs w:val="16"/>
        </w:rPr>
      </w:pPr>
    </w:p>
    <w:p w:rsidRPr="00FF3480" w:rsidR="00DF5BB8" w:rsidP="00DF5BB8" w:rsidRDefault="00DF5BB8">
      <w:pPr>
        <w:rPr>
          <w:rFonts w:ascii="Times New Roman" w:hAnsi="Times New Roman" w:eastAsia="Times New Roman" w:cs="Times New Roman"/>
          <w:snapToGrid w:val="0"/>
        </w:rPr>
      </w:pPr>
    </w:p>
    <w:p w:rsidRPr="00FF3480" w:rsidR="00DF5BB8" w:rsidP="00DF5BB8" w:rsidRDefault="00322422">
      <w:pPr>
        <w:rPr>
          <w:rFonts w:ascii="Times New Roman" w:hAnsi="Times New Roman" w:eastAsia="Times New Roman" w:cs="Times New Roman"/>
          <w:snapToGrid w:val="0"/>
        </w:rPr>
      </w:pPr>
      <w:r w:rsidRPr="00FF3480">
        <w:rPr>
          <w:rFonts w:ascii="Times New Roman" w:hAnsi="Times New Roman" w:eastAsia="Times New Roman" w:cs="Times New Roman"/>
          <w:b/>
          <w:snapToGrid w:val="0"/>
        </w:rPr>
        <w:t>NOTE:</w:t>
      </w:r>
      <w:r w:rsidRPr="00FF3480">
        <w:rPr>
          <w:rFonts w:ascii="Times New Roman" w:hAnsi="Times New Roman" w:eastAsia="Times New Roman" w:cs="Times New Roman"/>
          <w:snapToGrid w:val="0"/>
        </w:rPr>
        <w:t xml:space="preserve">  </w:t>
      </w:r>
      <w:r w:rsidRPr="00FF3480" w:rsidR="00DF5BB8">
        <w:rPr>
          <w:rFonts w:ascii="Times New Roman" w:hAnsi="Times New Roman" w:eastAsia="Times New Roman" w:cs="Times New Roman"/>
          <w:snapToGrid w:val="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w:t>
      </w:r>
      <w:r w:rsidR="0079563A">
        <w:rPr>
          <w:rFonts w:ascii="Times New Roman" w:hAnsi="Times New Roman" w:eastAsia="Times New Roman" w:cs="Times New Roman"/>
          <w:snapToGrid w:val="0"/>
        </w:rPr>
        <w:t>ection is estimated to average 15</w:t>
      </w:r>
      <w:r w:rsidRPr="00FF3480" w:rsidR="00DF5BB8">
        <w:rPr>
          <w:rFonts w:ascii="Times New Roman" w:hAnsi="Times New Roman" w:eastAsia="Times New Roman" w:cs="Times New Roman"/>
          <w:snapToGrid w:val="0"/>
        </w:rPr>
        <w:t xml:space="preserve"> minutes per response, including the time for reviewing instructions, searching existing data sources, gathering and maintaining the data needed, and completing and reviewing the collection of information.  </w:t>
      </w:r>
    </w:p>
    <w:p w:rsidRPr="00FF3480" w:rsidR="00DF5BB8" w:rsidP="00DF5BB8" w:rsidRDefault="00DF5BB8">
      <w:pPr>
        <w:rPr>
          <w:rFonts w:ascii="Times New Roman" w:hAnsi="Times New Roman" w:eastAsia="Times New Roman" w:cs="Times New Roman"/>
        </w:rPr>
      </w:pPr>
    </w:p>
    <w:p w:rsidRPr="00FF3480" w:rsidR="00DF5BB8" w:rsidP="00DF5BB8" w:rsidRDefault="00DF5BB8">
      <w:pPr>
        <w:rPr>
          <w:rFonts w:ascii="Times New Roman" w:hAnsi="Times New Roman" w:eastAsia="Times New Roman" w:cs="Times New Roman"/>
        </w:rPr>
      </w:pPr>
      <w:r w:rsidRPr="00FF3480">
        <w:rPr>
          <w:rFonts w:ascii="Times New Roman" w:hAnsi="Times New Roman" w:eastAsia="Times New Roman" w:cs="Times New Roma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FF3480" w:rsidR="00DF5BB8" w:rsidP="00DF5BB8" w:rsidRDefault="00DF5BB8">
      <w:pPr>
        <w:rPr>
          <w:rFonts w:ascii="Times New Roman" w:hAnsi="Times New Roman" w:eastAsia="Times New Roman" w:cs="Times New Roman"/>
        </w:rPr>
      </w:pPr>
    </w:p>
    <w:p w:rsidRPr="00FF3480" w:rsidR="00DF5BB8" w:rsidP="00DF5BB8" w:rsidRDefault="00DF5BB8">
      <w:pPr>
        <w:rPr>
          <w:rFonts w:ascii="Times New Roman" w:hAnsi="Times New Roman" w:eastAsia="Times New Roman" w:cs="Times New Roman"/>
        </w:rPr>
      </w:pPr>
      <w:r w:rsidRPr="00FF3480">
        <w:rPr>
          <w:rFonts w:ascii="Times New Roman" w:hAnsi="Times New Roman" w:eastAsia="Times New Roman" w:cs="Times New Roman"/>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F3480" w:rsidR="00DF5BB8" w:rsidP="00DF5BB8" w:rsidRDefault="00DF5BB8">
      <w:pPr>
        <w:rPr>
          <w:rFonts w:ascii="Times New Roman" w:hAnsi="Times New Roman" w:eastAsia="Times New Roman" w:cs="Times New Roman"/>
        </w:rPr>
      </w:pPr>
    </w:p>
    <w:p w:rsidRPr="00FF3480" w:rsidR="00DF5BB8" w:rsidP="00DF5BB8" w:rsidRDefault="00DF5BB8">
      <w:pPr>
        <w:rPr>
          <w:rFonts w:ascii="Times New Roman" w:hAnsi="Times New Roman" w:eastAsia="Times New Roman" w:cs="Times New Roman"/>
        </w:rPr>
      </w:pPr>
      <w:r w:rsidRPr="00FF3480">
        <w:rPr>
          <w:rFonts w:ascii="Times New Roman" w:hAnsi="Times New Roman" w:eastAsia="Times New Roman" w:cs="Times New Roman"/>
        </w:rPr>
        <w:t xml:space="preserve">To file a program discrimination complaint, complete the USDA Program Discrimination Complaint Form, AD-3027, found online at </w:t>
      </w:r>
      <w:hyperlink w:history="1" r:id="rId7">
        <w:r w:rsidRPr="00FF3480">
          <w:rPr>
            <w:rFonts w:ascii="Times New Roman" w:hAnsi="Times New Roman" w:eastAsia="Times New Roman" w:cs="Times New Roman"/>
            <w:color w:val="0000FF"/>
            <w:u w:val="single"/>
          </w:rPr>
          <w:t>http://www.ascr.usda.gov/complaint_filing_cust.html</w:t>
        </w:r>
      </w:hyperlink>
      <w:r w:rsidRPr="00FF3480">
        <w:rPr>
          <w:rFonts w:ascii="Times New Roman" w:hAnsi="Times New Roman" w:eastAsia="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716A55">
        <w:rPr>
          <w:rFonts w:ascii="Times New Roman" w:hAnsi="Times New Roman" w:eastAsia="Times New Roman" w:cs="Times New Roman"/>
        </w:rPr>
        <w:t>,</w:t>
      </w:r>
      <w:r w:rsidRPr="00FF3480">
        <w:rPr>
          <w:rFonts w:ascii="Times New Roman" w:hAnsi="Times New Roman" w:eastAsia="Times New Roman" w:cs="Times New Roman"/>
        </w:rPr>
        <w:t xml:space="preserve"> 1400 Independence Avenue, SW</w:t>
      </w:r>
      <w:r w:rsidR="00716A55">
        <w:rPr>
          <w:rFonts w:ascii="Times New Roman" w:hAnsi="Times New Roman" w:eastAsia="Times New Roman" w:cs="Times New Roman"/>
        </w:rPr>
        <w:t>.,</w:t>
      </w:r>
      <w:r w:rsidRPr="00FF3480">
        <w:rPr>
          <w:rFonts w:ascii="Times New Roman" w:hAnsi="Times New Roman" w:eastAsia="Times New Roman" w:cs="Times New Roman"/>
        </w:rPr>
        <w:t xml:space="preserve"> Washington, D.C. 20250-9410; 2) fax: (202) 690-7442; or 3) email: </w:t>
      </w:r>
      <w:hyperlink w:history="1" r:id="rId8">
        <w:r w:rsidRPr="00FF3480">
          <w:rPr>
            <w:rFonts w:ascii="Times New Roman" w:hAnsi="Times New Roman" w:eastAsia="Times New Roman" w:cs="Times New Roman"/>
            <w:color w:val="0000FF"/>
            <w:u w:val="single"/>
          </w:rPr>
          <w:t>program.intake@usda.gov</w:t>
        </w:r>
      </w:hyperlink>
      <w:r w:rsidRPr="00FF3480">
        <w:rPr>
          <w:rFonts w:ascii="Times New Roman" w:hAnsi="Times New Roman" w:eastAsia="Times New Roman" w:cs="Times New Roman"/>
        </w:rPr>
        <w:t xml:space="preserve">. </w:t>
      </w:r>
    </w:p>
    <w:p w:rsidRPr="00FF3480" w:rsidR="00DF5BB8" w:rsidP="00DF5BB8" w:rsidRDefault="00DF5BB8">
      <w:pPr>
        <w:rPr>
          <w:rFonts w:ascii="Times New Roman" w:hAnsi="Times New Roman" w:eastAsia="Times New Roman" w:cs="Times New Roman"/>
        </w:rPr>
      </w:pPr>
    </w:p>
    <w:p w:rsidRPr="00FF3480" w:rsidR="00CA1441" w:rsidP="00322422" w:rsidRDefault="00DF5BB8">
      <w:pPr>
        <w:jc w:val="center"/>
        <w:rPr>
          <w:rFonts w:ascii="Times New Roman" w:hAnsi="Times New Roman" w:cs="Times New Roman"/>
        </w:rPr>
      </w:pPr>
      <w:r w:rsidRPr="00FF3480">
        <w:rPr>
          <w:rFonts w:ascii="Times New Roman" w:hAnsi="Times New Roman" w:eastAsia="Times New Roman" w:cs="Times New Roman"/>
        </w:rPr>
        <w:t>USDA is an equal opportunity provider, employer, and lender.</w:t>
      </w:r>
    </w:p>
    <w:sectPr w:rsidRPr="00FF3480" w:rsidR="00CA1441" w:rsidSect="00716A55">
      <w:headerReference w:type="even" r:id="rId9"/>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D8A" w:rsidRDefault="00BB5D8A" w:rsidP="00BB5D8A">
      <w:r>
        <w:separator/>
      </w:r>
    </w:p>
  </w:endnote>
  <w:endnote w:type="continuationSeparator" w:id="0">
    <w:p w:rsidR="00BB5D8A" w:rsidRDefault="00BB5D8A" w:rsidP="00BB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A55" w:rsidRDefault="00716A55" w:rsidP="00716A55">
    <w:pPr>
      <w:pStyle w:val="Footer"/>
      <w:rPr>
        <w:rFonts w:ascii="Times New Roman" w:hAnsi="Times New Roman" w:cs="Times New Roman"/>
        <w:sz w:val="18"/>
      </w:rPr>
    </w:pPr>
  </w:p>
  <w:p w:rsidR="00716A55" w:rsidRPr="000B16E7" w:rsidRDefault="00716A55" w:rsidP="00716A55">
    <w:pPr>
      <w:pStyle w:val="Footer"/>
      <w:rPr>
        <w:rFonts w:ascii="Times New Roman" w:hAnsi="Times New Roman" w:cs="Times New Roman"/>
        <w:sz w:val="18"/>
      </w:rPr>
    </w:pPr>
    <w:r w:rsidRPr="000B16E7">
      <w:rPr>
        <w:rFonts w:ascii="Times New Roman" w:hAnsi="Times New Roman" w:cs="Times New Roman"/>
        <w:sz w:val="18"/>
      </w:rPr>
      <w:t>HON-AAE (</w:t>
    </w:r>
    <w:r>
      <w:rPr>
        <w:rFonts w:ascii="Times New Roman" w:hAnsi="Times New Roman" w:cs="Times New Roman"/>
        <w:sz w:val="18"/>
      </w:rPr>
      <w:t>Expiration Date XX/XX/20XX)                                    Page 2 of 2</w:t>
    </w:r>
  </w:p>
  <w:p w:rsidR="002E031B" w:rsidRDefault="002E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6E7" w:rsidRPr="000B16E7" w:rsidRDefault="00322422">
    <w:pPr>
      <w:pStyle w:val="Footer"/>
      <w:rPr>
        <w:rFonts w:ascii="Times New Roman" w:hAnsi="Times New Roman" w:cs="Times New Roman"/>
        <w:sz w:val="18"/>
      </w:rPr>
    </w:pPr>
    <w:r w:rsidRPr="000B16E7">
      <w:rPr>
        <w:rFonts w:ascii="Times New Roman" w:hAnsi="Times New Roman" w:cs="Times New Roman"/>
        <w:sz w:val="18"/>
      </w:rPr>
      <w:t>HON-AAE</w:t>
    </w:r>
    <w:r w:rsidR="00BB5D8A" w:rsidRPr="000B16E7">
      <w:rPr>
        <w:rFonts w:ascii="Times New Roman" w:hAnsi="Times New Roman" w:cs="Times New Roman"/>
        <w:sz w:val="18"/>
      </w:rPr>
      <w:t xml:space="preserve"> (</w:t>
    </w:r>
    <w:r w:rsidR="000B16E7">
      <w:rPr>
        <w:rFonts w:ascii="Times New Roman" w:hAnsi="Times New Roman" w:cs="Times New Roman"/>
        <w:sz w:val="18"/>
      </w:rPr>
      <w:t>Ex</w:t>
    </w:r>
    <w:r w:rsidR="00716A55">
      <w:rPr>
        <w:rFonts w:ascii="Times New Roman" w:hAnsi="Times New Roman" w:cs="Times New Roman"/>
        <w:sz w:val="18"/>
      </w:rPr>
      <w:t>piration</w:t>
    </w:r>
    <w:r w:rsidR="000B16E7">
      <w:rPr>
        <w:rFonts w:ascii="Times New Roman" w:hAnsi="Times New Roman" w:cs="Times New Roman"/>
        <w:sz w:val="18"/>
      </w:rPr>
      <w:t xml:space="preserve"> Date</w:t>
    </w:r>
    <w:r w:rsidR="002E031B">
      <w:rPr>
        <w:rFonts w:ascii="Times New Roman" w:hAnsi="Times New Roman" w:cs="Times New Roman"/>
        <w:sz w:val="18"/>
      </w:rPr>
      <w:t xml:space="preserve"> XX/XX/</w:t>
    </w:r>
    <w:r w:rsidR="00716A55">
      <w:rPr>
        <w:rFonts w:ascii="Times New Roman" w:hAnsi="Times New Roman" w:cs="Times New Roman"/>
        <w:sz w:val="18"/>
      </w:rPr>
      <w:t>20</w:t>
    </w:r>
    <w:r w:rsidR="002E031B">
      <w:rPr>
        <w:rFonts w:ascii="Times New Roman" w:hAnsi="Times New Roman" w:cs="Times New Roman"/>
        <w:sz w:val="18"/>
      </w:rPr>
      <w:t>XX</w:t>
    </w:r>
    <w:r w:rsidR="00716A55">
      <w:rPr>
        <w:rFonts w:ascii="Times New Roman" w:hAnsi="Times New Roman" w:cs="Times New Roman"/>
        <w:sz w:val="18"/>
      </w:rPr>
      <w:t>)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D8A" w:rsidRDefault="00BB5D8A" w:rsidP="00BB5D8A">
      <w:r>
        <w:separator/>
      </w:r>
    </w:p>
  </w:footnote>
  <w:footnote w:type="continuationSeparator" w:id="0">
    <w:p w:rsidR="00BB5D8A" w:rsidRDefault="00BB5D8A" w:rsidP="00BB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A55" w:rsidRPr="000B16E7" w:rsidRDefault="00716A55" w:rsidP="00716A55">
    <w:pPr>
      <w:pStyle w:val="Header"/>
      <w:jc w:val="right"/>
      <w:rPr>
        <w:rFonts w:ascii="Times New Roman" w:hAnsi="Times New Roman" w:cs="Times New Roman"/>
      </w:rPr>
    </w:pPr>
    <w:r w:rsidRPr="000B16E7">
      <w:rPr>
        <w:rFonts w:ascii="Times New Roman" w:hAnsi="Times New Roman" w:cs="Times New Roman"/>
      </w:rPr>
      <w:t>OMB No. 0581-0093</w:t>
    </w:r>
  </w:p>
  <w:p w:rsidR="002E031B" w:rsidRDefault="002E0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8A" w:rsidRPr="000B16E7" w:rsidRDefault="00BB5D8A" w:rsidP="00BB5D8A">
    <w:pPr>
      <w:pStyle w:val="Header"/>
      <w:jc w:val="right"/>
      <w:rPr>
        <w:rFonts w:ascii="Times New Roman" w:hAnsi="Times New Roman" w:cs="Times New Roman"/>
      </w:rPr>
    </w:pPr>
    <w:r w:rsidRPr="000B16E7">
      <w:rPr>
        <w:rFonts w:ascii="Times New Roman" w:hAnsi="Times New Roman" w:cs="Times New Roman"/>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87969"/>
    <w:multiLevelType w:val="hybridMultilevel"/>
    <w:tmpl w:val="CC80EAE2"/>
    <w:lvl w:ilvl="0" w:tplc="C55042B2">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4E3E21"/>
    <w:multiLevelType w:val="hybridMultilevel"/>
    <w:tmpl w:val="8550C684"/>
    <w:lvl w:ilvl="0" w:tplc="8A0C96CC">
      <w:start w:val="1"/>
      <w:numFmt w:val="bullet"/>
      <w:lvlText w:val=""/>
      <w:lvlJc w:val="left"/>
      <w:pPr>
        <w:ind w:left="1440" w:hanging="360"/>
      </w:pPr>
      <w:rPr>
        <w:rFonts w:ascii="Wingdings" w:hAnsi="Wingdings" w:hint="default"/>
        <w:b w:val="0"/>
        <w:i w:val="0"/>
        <w:caps w:val="0"/>
        <w:strike w:val="0"/>
        <w:dstrike w:val="0"/>
        <w:vanish w:val="0"/>
        <w:sz w:val="56"/>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25745"/>
    <w:multiLevelType w:val="hybridMultilevel"/>
    <w:tmpl w:val="7142842A"/>
    <w:lvl w:ilvl="0" w:tplc="D7964B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C642E"/>
    <w:multiLevelType w:val="hybridMultilevel"/>
    <w:tmpl w:val="085AE712"/>
    <w:lvl w:ilvl="0" w:tplc="6FBC2382">
      <w:start w:val="1"/>
      <w:numFmt w:val="bullet"/>
      <w:lvlText w:val=""/>
      <w:lvlJc w:val="left"/>
      <w:pPr>
        <w:ind w:left="1440" w:hanging="360"/>
      </w:pPr>
      <w:rPr>
        <w:rFonts w:ascii="Wingdings" w:hAnsi="Wingdings" w:hint="default"/>
        <w:b w:val="0"/>
        <w:i w:val="0"/>
        <w:caps w:val="0"/>
        <w:strike w:val="0"/>
        <w:dstrike w:val="0"/>
        <w:vanish w:val="0"/>
        <w:sz w:val="56"/>
        <w:vertAlign w:val="subscrip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9472F"/>
    <w:multiLevelType w:val="hybridMultilevel"/>
    <w:tmpl w:val="76F28CF6"/>
    <w:lvl w:ilvl="0" w:tplc="7D0CDC84">
      <w:start w:val="1"/>
      <w:numFmt w:val="bullet"/>
      <w:lvlText w:val=""/>
      <w:lvlJc w:val="left"/>
      <w:pPr>
        <w:ind w:left="720" w:hanging="360"/>
      </w:pPr>
      <w:rPr>
        <w:rFonts w:ascii="Wingdings" w:hAnsi="Wingdings" w:hint="default"/>
        <w:b w:val="0"/>
        <w:i w:val="0"/>
        <w:caps w:val="0"/>
        <w:strike w:val="0"/>
        <w:dstrike w:val="0"/>
        <w:vanish w:val="0"/>
        <w:sz w:val="3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2430B"/>
    <w:multiLevelType w:val="hybridMultilevel"/>
    <w:tmpl w:val="7A161D74"/>
    <w:lvl w:ilvl="0" w:tplc="28B40F0E">
      <w:start w:val="1"/>
      <w:numFmt w:val="bullet"/>
      <w:lvlText w:val=""/>
      <w:lvlJc w:val="left"/>
      <w:pPr>
        <w:ind w:left="720" w:hanging="360"/>
      </w:pPr>
      <w:rPr>
        <w:rFonts w:ascii="Wingdings" w:hAnsi="Wingdings" w:hint="default"/>
        <w:b w:val="0"/>
        <w:i w:val="0"/>
        <w:caps w:val="0"/>
        <w:strike w:val="0"/>
        <w:dstrike w:val="0"/>
        <w:vanish w:val="0"/>
        <w:sz w:val="7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4F"/>
    <w:rsid w:val="000B16E7"/>
    <w:rsid w:val="000C3F85"/>
    <w:rsid w:val="001224A9"/>
    <w:rsid w:val="0015044F"/>
    <w:rsid w:val="00207748"/>
    <w:rsid w:val="002E031B"/>
    <w:rsid w:val="00322422"/>
    <w:rsid w:val="003739B1"/>
    <w:rsid w:val="00716A55"/>
    <w:rsid w:val="0079563A"/>
    <w:rsid w:val="007B2049"/>
    <w:rsid w:val="007D0BB5"/>
    <w:rsid w:val="009520A9"/>
    <w:rsid w:val="00A541C6"/>
    <w:rsid w:val="00A64743"/>
    <w:rsid w:val="00BB5D8A"/>
    <w:rsid w:val="00CA1441"/>
    <w:rsid w:val="00DF5BB8"/>
    <w:rsid w:val="00E94DE9"/>
    <w:rsid w:val="00EE617B"/>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3343F-6495-4A31-830B-9E3E85A0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743"/>
    <w:pPr>
      <w:ind w:left="720"/>
      <w:contextualSpacing/>
    </w:pPr>
  </w:style>
  <w:style w:type="paragraph" w:styleId="Header">
    <w:name w:val="header"/>
    <w:basedOn w:val="Normal"/>
    <w:link w:val="HeaderChar"/>
    <w:uiPriority w:val="99"/>
    <w:unhideWhenUsed/>
    <w:rsid w:val="00BB5D8A"/>
    <w:pPr>
      <w:tabs>
        <w:tab w:val="center" w:pos="4680"/>
        <w:tab w:val="right" w:pos="9360"/>
      </w:tabs>
    </w:pPr>
  </w:style>
  <w:style w:type="character" w:customStyle="1" w:styleId="HeaderChar">
    <w:name w:val="Header Char"/>
    <w:basedOn w:val="DefaultParagraphFont"/>
    <w:link w:val="Header"/>
    <w:uiPriority w:val="99"/>
    <w:rsid w:val="00BB5D8A"/>
  </w:style>
  <w:style w:type="paragraph" w:styleId="Footer">
    <w:name w:val="footer"/>
    <w:basedOn w:val="Normal"/>
    <w:link w:val="FooterChar"/>
    <w:uiPriority w:val="99"/>
    <w:unhideWhenUsed/>
    <w:rsid w:val="00BB5D8A"/>
    <w:pPr>
      <w:tabs>
        <w:tab w:val="center" w:pos="4680"/>
        <w:tab w:val="right" w:pos="9360"/>
      </w:tabs>
    </w:pPr>
  </w:style>
  <w:style w:type="character" w:customStyle="1" w:styleId="FooterChar">
    <w:name w:val="Footer Char"/>
    <w:basedOn w:val="DefaultParagraphFont"/>
    <w:link w:val="Footer"/>
    <w:uiPriority w:val="99"/>
    <w:rsid w:val="00BB5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Sue - AMS</dc:creator>
  <cp:keywords/>
  <dc:description/>
  <cp:lastModifiedBy>Pish, Marylin - AMS</cp:lastModifiedBy>
  <cp:revision>2</cp:revision>
  <cp:lastPrinted>2020-04-21T19:33:00Z</cp:lastPrinted>
  <dcterms:created xsi:type="dcterms:W3CDTF">2020-04-21T19:34:00Z</dcterms:created>
  <dcterms:modified xsi:type="dcterms:W3CDTF">2020-04-21T19:34:00Z</dcterms:modified>
</cp:coreProperties>
</file>