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644C45BA" w14:textId="0F5093E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525A1">
        <w:rPr>
          <w:sz w:val="28"/>
        </w:rPr>
        <w:t>1615-0121</w:t>
      </w:r>
      <w:r>
        <w:rPr>
          <w:sz w:val="28"/>
        </w:rPr>
        <w:t>)</w:t>
      </w:r>
    </w:p>
    <w:p w:rsidRPr="009239AA" w:rsidR="00E50293" w:rsidP="00434E33" w:rsidRDefault="003D449C" w14:paraId="644C45BB" w14:textId="49E46761">
      <w:pPr>
        <w:rPr>
          <w:b/>
        </w:rPr>
      </w:pPr>
      <w:r>
        <w:rPr>
          <w:b/>
          <w:noProof/>
        </w:rPr>
        <mc:AlternateContent>
          <mc:Choice Requires="wps">
            <w:drawing>
              <wp:anchor distT="0" distB="0" distL="114300" distR="114300" simplePos="0" relativeHeight="251657728" behindDoc="0" locked="0" layoutInCell="0" allowOverlap="1" wp14:editId="644C463F" wp14:anchorId="644C463E">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B30C0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bookmarkStart w:name="_Hlk60752670" w:id="0"/>
      <w:r w:rsidRPr="00A525A1" w:rsidR="00A525A1">
        <w:t>USCIS Mobile</w:t>
      </w:r>
      <w:r w:rsidR="005D741C">
        <w:t>/Desktop</w:t>
      </w:r>
      <w:bookmarkStart w:name="_GoBack" w:id="1"/>
      <w:bookmarkEnd w:id="1"/>
      <w:r w:rsidRPr="00A525A1" w:rsidR="00A525A1">
        <w:t xml:space="preserve"> Satisfaction Survey</w:t>
      </w:r>
      <w:r w:rsidR="009532E1">
        <w:t xml:space="preserve"> (Qualtrics)</w:t>
      </w:r>
      <w:bookmarkEnd w:id="0"/>
    </w:p>
    <w:p w:rsidR="005E714A" w:rsidRDefault="005E714A" w14:paraId="644C45BC" w14:textId="77777777"/>
    <w:p w:rsidR="001B0AAA" w:rsidRDefault="00F15956" w14:paraId="644C45BD" w14:textId="54CAA1F6">
      <w:r>
        <w:rPr>
          <w:b/>
        </w:rPr>
        <w:t>PURPOSE</w:t>
      </w:r>
      <w:r w:rsidRPr="009239AA">
        <w:rPr>
          <w:b/>
        </w:rPr>
        <w:t>:</w:t>
      </w:r>
      <w:r w:rsidRPr="009239AA" w:rsidR="00C14CC4">
        <w:rPr>
          <w:b/>
        </w:rPr>
        <w:t xml:space="preserve">  </w:t>
      </w:r>
      <w:r w:rsidRPr="00A525A1" w:rsidR="00A525A1">
        <w:rPr>
          <w:bCs/>
        </w:rPr>
        <w:t>The purpose of this survey is to gather feedback regarding the user experience on the mobile version of USCIS.gov. The latest changes are to further clarify the existing questions and gather additional insights from key visitor groups. The open</w:t>
      </w:r>
      <w:r w:rsidR="00A525A1">
        <w:rPr>
          <w:bCs/>
        </w:rPr>
        <w:t>-</w:t>
      </w:r>
      <w:r w:rsidRPr="00A525A1" w:rsidR="00A525A1">
        <w:rPr>
          <w:bCs/>
        </w:rPr>
        <w:t>ended comments are added to provide additional context and get more specific details around what is working and what is not. Skip logic</w:t>
      </w:r>
      <w:r w:rsidR="00A525A1">
        <w:rPr>
          <w:bCs/>
        </w:rPr>
        <w:t xml:space="preserve"> is </w:t>
      </w:r>
      <w:r w:rsidRPr="00A525A1" w:rsidR="00A525A1">
        <w:rPr>
          <w:bCs/>
        </w:rPr>
        <w:t>incorporated throughout the survey to streamline the survey and make it as efficient as possible.</w:t>
      </w:r>
    </w:p>
    <w:p w:rsidR="00C8488C" w:rsidP="00434E33" w:rsidRDefault="00C8488C" w14:paraId="644C45C6" w14:textId="77777777">
      <w:pPr>
        <w:pStyle w:val="Header"/>
        <w:tabs>
          <w:tab w:val="clear" w:pos="4320"/>
          <w:tab w:val="clear" w:pos="8640"/>
        </w:tabs>
        <w:rPr>
          <w:b/>
        </w:rPr>
      </w:pPr>
    </w:p>
    <w:p w:rsidRPr="00434E33" w:rsidR="00434E33" w:rsidP="00434E33" w:rsidRDefault="00434E33" w14:paraId="644C45C7" w14:textId="763A08AE">
      <w:pPr>
        <w:pStyle w:val="Header"/>
        <w:tabs>
          <w:tab w:val="clear" w:pos="4320"/>
          <w:tab w:val="clear" w:pos="8640"/>
        </w:tabs>
        <w:rPr>
          <w:i/>
          <w:snapToGrid/>
        </w:rPr>
      </w:pPr>
      <w:r w:rsidRPr="00434E33">
        <w:rPr>
          <w:b/>
        </w:rPr>
        <w:t>DESCRIPTION OF RESPONDENTS</w:t>
      </w:r>
      <w:r>
        <w:t xml:space="preserve">: </w:t>
      </w:r>
      <w:r w:rsidRPr="00A525A1" w:rsidR="00A525A1">
        <w:t>The survey respondents are mobile users of uscis.gov.</w:t>
      </w:r>
    </w:p>
    <w:p w:rsidR="00E26329" w:rsidRDefault="00E26329" w14:paraId="644C45CD" w14:textId="77777777">
      <w:pPr>
        <w:rPr>
          <w:b/>
        </w:rPr>
      </w:pPr>
    </w:p>
    <w:p w:rsidRPr="00F06866" w:rsidR="00F06866" w:rsidRDefault="00F06866" w14:paraId="644C45CE" w14:textId="77777777">
      <w:pPr>
        <w:rPr>
          <w:b/>
        </w:rPr>
      </w:pPr>
      <w:r>
        <w:rPr>
          <w:b/>
        </w:rPr>
        <w:t>TYPE OF COLLECTION:</w:t>
      </w:r>
      <w:r w:rsidRPr="00F06866">
        <w:t xml:space="preserve"> (Check one)</w:t>
      </w:r>
    </w:p>
    <w:p w:rsidRPr="00434E33" w:rsidR="00441434" w:rsidP="0096108F" w:rsidRDefault="00441434" w14:paraId="644C45CF" w14:textId="77777777">
      <w:pPr>
        <w:pStyle w:val="BodyTextIndent"/>
        <w:tabs>
          <w:tab w:val="left" w:pos="360"/>
        </w:tabs>
        <w:ind w:left="0"/>
        <w:rPr>
          <w:bCs/>
          <w:sz w:val="16"/>
          <w:szCs w:val="16"/>
        </w:rPr>
      </w:pPr>
    </w:p>
    <w:p w:rsidRPr="00F06866" w:rsidR="00F06866" w:rsidP="0096108F" w:rsidRDefault="0096108F" w14:paraId="644C45D0" w14:textId="0753F3A0">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A525A1">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44C45D1"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44C45D2" w14:textId="64418334">
      <w:pPr>
        <w:pStyle w:val="BodyTextIndent"/>
        <w:tabs>
          <w:tab w:val="left" w:pos="360"/>
        </w:tabs>
        <w:ind w:left="0"/>
        <w:rPr>
          <w:bCs/>
          <w:sz w:val="24"/>
        </w:rPr>
      </w:pPr>
      <w:r>
        <w:rPr>
          <w:bCs/>
          <w:sz w:val="24"/>
        </w:rPr>
        <w:t>[</w:t>
      </w:r>
      <w:r w:rsidR="00EC4409">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644C45D3" w14:textId="77777777">
      <w:pPr>
        <w:pStyle w:val="Header"/>
        <w:tabs>
          <w:tab w:val="clear" w:pos="4320"/>
          <w:tab w:val="clear" w:pos="8640"/>
        </w:tabs>
      </w:pPr>
    </w:p>
    <w:p w:rsidR="00CA2650" w:rsidRDefault="00441434" w14:paraId="644C45D4" w14:textId="77777777">
      <w:pPr>
        <w:rPr>
          <w:b/>
        </w:rPr>
      </w:pPr>
      <w:r>
        <w:rPr>
          <w:b/>
        </w:rPr>
        <w:t>C</w:t>
      </w:r>
      <w:r w:rsidR="009C13B9">
        <w:rPr>
          <w:b/>
        </w:rPr>
        <w:t>ERTIFICATION:</w:t>
      </w:r>
    </w:p>
    <w:p w:rsidR="00441434" w:rsidRDefault="00441434" w14:paraId="644C45D5" w14:textId="77777777">
      <w:pPr>
        <w:rPr>
          <w:sz w:val="16"/>
          <w:szCs w:val="16"/>
        </w:rPr>
      </w:pPr>
    </w:p>
    <w:p w:rsidRPr="009C13B9" w:rsidR="008101A5" w:rsidP="008101A5" w:rsidRDefault="008101A5" w14:paraId="644C45D6" w14:textId="77777777">
      <w:r>
        <w:t xml:space="preserve">I certify the following to be true: </w:t>
      </w:r>
    </w:p>
    <w:p w:rsidR="008101A5" w:rsidP="008101A5" w:rsidRDefault="008101A5" w14:paraId="644C45D7" w14:textId="77777777">
      <w:pPr>
        <w:pStyle w:val="ListParagraph"/>
        <w:numPr>
          <w:ilvl w:val="0"/>
          <w:numId w:val="14"/>
        </w:numPr>
      </w:pPr>
      <w:r>
        <w:t>The collection is voluntary.</w:t>
      </w:r>
      <w:r w:rsidRPr="00C14CC4">
        <w:t xml:space="preserve"> </w:t>
      </w:r>
    </w:p>
    <w:p w:rsidR="008101A5" w:rsidP="008101A5" w:rsidRDefault="008101A5" w14:paraId="644C45D8"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644C45D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44C45D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44C45D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44C45D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644C45DD" w14:textId="77777777"/>
    <w:p w:rsidR="009C13B9" w:rsidP="009C13B9" w:rsidRDefault="009C13B9" w14:paraId="644C45DE" w14:textId="294C1B08">
      <w:r>
        <w:t>Name:</w:t>
      </w:r>
      <w:r w:rsidR="00A525A1">
        <w:t xml:space="preserve"> Patricia H McKenzie</w:t>
      </w:r>
    </w:p>
    <w:p w:rsidR="009C13B9" w:rsidP="009C13B9" w:rsidRDefault="009C13B9" w14:paraId="644C45DF" w14:textId="77777777">
      <w:pPr>
        <w:pStyle w:val="ListParagraph"/>
        <w:ind w:left="360"/>
      </w:pPr>
    </w:p>
    <w:p w:rsidR="009C13B9" w:rsidP="009C13B9" w:rsidRDefault="009C13B9" w14:paraId="644C45E0" w14:textId="77777777">
      <w:r>
        <w:t>To assist review, please provide answers to the following question:</w:t>
      </w:r>
    </w:p>
    <w:p w:rsidR="009C13B9" w:rsidP="009C13B9" w:rsidRDefault="009C13B9" w14:paraId="644C45E1" w14:textId="77777777">
      <w:pPr>
        <w:pStyle w:val="ListParagraph"/>
        <w:ind w:left="360"/>
      </w:pPr>
    </w:p>
    <w:p w:rsidRPr="00C86E91" w:rsidR="009C13B9" w:rsidP="00C86E91" w:rsidRDefault="00C86E91" w14:paraId="644C45E2" w14:textId="77777777">
      <w:pPr>
        <w:rPr>
          <w:b/>
        </w:rPr>
      </w:pPr>
      <w:r w:rsidRPr="00C86E91">
        <w:rPr>
          <w:b/>
        </w:rPr>
        <w:t>Personally Identifiable Information:</w:t>
      </w:r>
    </w:p>
    <w:p w:rsidR="00C86E91" w:rsidP="00C86E91" w:rsidRDefault="009C13B9" w14:paraId="644C45E3" w14:textId="7A26BDA6">
      <w:pPr>
        <w:pStyle w:val="ListParagraph"/>
        <w:numPr>
          <w:ilvl w:val="0"/>
          <w:numId w:val="18"/>
        </w:numPr>
      </w:pPr>
      <w:r>
        <w:t>Is</w:t>
      </w:r>
      <w:r w:rsidR="00237B48">
        <w:t xml:space="preserve"> personally identifiable information (PII) collected</w:t>
      </w:r>
      <w:r>
        <w:t xml:space="preserve">?  </w:t>
      </w:r>
      <w:r w:rsidR="009239AA">
        <w:t>[  ] Yes  [</w:t>
      </w:r>
      <w:r w:rsidR="00A525A1">
        <w:t>x</w:t>
      </w:r>
      <w:r w:rsidR="009239AA">
        <w:t xml:space="preserve">]  No </w:t>
      </w:r>
    </w:p>
    <w:p w:rsidR="00C86E91" w:rsidP="00C86E91" w:rsidRDefault="009C13B9" w14:paraId="644C45E4"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644C45E5" w14:textId="1855FD2C">
      <w:pPr>
        <w:pStyle w:val="ListParagraph"/>
        <w:numPr>
          <w:ilvl w:val="0"/>
          <w:numId w:val="18"/>
        </w:numPr>
      </w:pPr>
      <w:r>
        <w:t>If Applicable, has a System or Records Notice been published?  [  ] Yes  [</w:t>
      </w:r>
      <w:r w:rsidR="00A525A1">
        <w:t>x</w:t>
      </w:r>
      <w:r>
        <w:t>] No</w:t>
      </w:r>
    </w:p>
    <w:p w:rsidRPr="00C86E91" w:rsidR="00C86E91" w:rsidP="00C86E91" w:rsidRDefault="00CB1078" w14:paraId="644C45E6" w14:textId="77777777">
      <w:pPr>
        <w:pStyle w:val="ListParagraph"/>
        <w:ind w:left="0"/>
        <w:rPr>
          <w:b/>
        </w:rPr>
      </w:pPr>
      <w:r>
        <w:rPr>
          <w:b/>
        </w:rPr>
        <w:t>Gifts or Payments</w:t>
      </w:r>
      <w:r w:rsidR="00C86E91">
        <w:rPr>
          <w:b/>
        </w:rPr>
        <w:t>:</w:t>
      </w:r>
    </w:p>
    <w:p w:rsidR="00C86E91" w:rsidP="00C86E91" w:rsidRDefault="00C86E91" w14:paraId="644C45E7" w14:textId="28D7414F">
      <w:r>
        <w:t>Is an incentive (e.g., money or reimbursement of expenses, token of appreciation) provided to participants?  [  ] Yes [</w:t>
      </w:r>
      <w:r w:rsidR="00A525A1">
        <w:t>x</w:t>
      </w:r>
      <w:r>
        <w:t xml:space="preserve">] No  </w:t>
      </w:r>
    </w:p>
    <w:p w:rsidR="004D6E14" w:rsidRDefault="004D6E14" w14:paraId="644C45E8" w14:textId="77777777">
      <w:pPr>
        <w:rPr>
          <w:b/>
        </w:rPr>
      </w:pPr>
    </w:p>
    <w:p w:rsidR="00F24CFC" w:rsidRDefault="00F24CFC" w14:paraId="644C45E9" w14:textId="77777777">
      <w:pPr>
        <w:rPr>
          <w:b/>
        </w:rPr>
      </w:pPr>
    </w:p>
    <w:p w:rsidR="00C86E91" w:rsidRDefault="00C86E91" w14:paraId="644C45EA" w14:textId="77777777">
      <w:pPr>
        <w:rPr>
          <w:b/>
        </w:rPr>
      </w:pPr>
    </w:p>
    <w:p w:rsidR="00C86E91" w:rsidRDefault="00C86E91" w14:paraId="644C45EB" w14:textId="77777777">
      <w:pPr>
        <w:rPr>
          <w:b/>
        </w:rPr>
      </w:pPr>
    </w:p>
    <w:p w:rsidR="005E714A" w:rsidP="00C86E91" w:rsidRDefault="005E714A" w14:paraId="644C45EC" w14:textId="77777777">
      <w:pPr>
        <w:rPr>
          <w:i/>
        </w:rPr>
      </w:pPr>
      <w:r>
        <w:rPr>
          <w:b/>
        </w:rPr>
        <w:t>BURDEN HOUR</w:t>
      </w:r>
      <w:r w:rsidR="00441434">
        <w:rPr>
          <w:b/>
        </w:rPr>
        <w:t>S</w:t>
      </w:r>
      <w:r>
        <w:t xml:space="preserve"> </w:t>
      </w:r>
    </w:p>
    <w:p w:rsidRPr="006832D9" w:rsidR="006832D9" w:rsidP="00F3170F" w:rsidRDefault="006832D9" w14:paraId="644C45ED" w14:textId="77777777">
      <w:pPr>
        <w:keepNext/>
        <w:keepLines/>
        <w:rPr>
          <w:b/>
        </w:rPr>
      </w:pPr>
    </w:p>
    <w:tbl>
      <w:tblPr>
        <w:tblStyle w:val="TableGrid"/>
        <w:tblW w:w="10008" w:type="dxa"/>
        <w:tblLayout w:type="fixed"/>
        <w:tblLook w:val="01E0" w:firstRow="1" w:lastRow="1" w:firstColumn="1" w:lastColumn="1" w:noHBand="0" w:noVBand="0"/>
      </w:tblPr>
      <w:tblGrid>
        <w:gridCol w:w="2538"/>
        <w:gridCol w:w="2070"/>
        <w:gridCol w:w="1260"/>
        <w:gridCol w:w="1710"/>
        <w:gridCol w:w="1260"/>
        <w:gridCol w:w="1170"/>
      </w:tblGrid>
      <w:tr w:rsidR="00A525A1" w:rsidTr="00CB4181" w14:paraId="644C45F2" w14:textId="77777777">
        <w:trPr>
          <w:trHeight w:val="274"/>
        </w:trPr>
        <w:tc>
          <w:tcPr>
            <w:tcW w:w="2538" w:type="dxa"/>
          </w:tcPr>
          <w:p w:rsidRPr="00F6240A" w:rsidR="00A525A1" w:rsidP="00C8488C" w:rsidRDefault="00A525A1" w14:paraId="644C45EE" w14:textId="77777777">
            <w:pPr>
              <w:rPr>
                <w:b/>
              </w:rPr>
            </w:pPr>
            <w:r>
              <w:rPr>
                <w:b/>
              </w:rPr>
              <w:t xml:space="preserve">Category of Respondent </w:t>
            </w:r>
          </w:p>
        </w:tc>
        <w:tc>
          <w:tcPr>
            <w:tcW w:w="2070" w:type="dxa"/>
          </w:tcPr>
          <w:p w:rsidRPr="00F6240A" w:rsidR="00A525A1" w:rsidP="00843796" w:rsidRDefault="00A525A1" w14:paraId="644C45EF" w14:textId="77777777">
            <w:pPr>
              <w:rPr>
                <w:b/>
              </w:rPr>
            </w:pPr>
            <w:r w:rsidRPr="00F6240A">
              <w:rPr>
                <w:b/>
              </w:rPr>
              <w:t>N</w:t>
            </w:r>
            <w:r>
              <w:rPr>
                <w:b/>
              </w:rPr>
              <w:t>o.</w:t>
            </w:r>
            <w:r w:rsidRPr="00F6240A">
              <w:rPr>
                <w:b/>
              </w:rPr>
              <w:t xml:space="preserve"> of Respondents</w:t>
            </w:r>
          </w:p>
        </w:tc>
        <w:tc>
          <w:tcPr>
            <w:tcW w:w="1260" w:type="dxa"/>
          </w:tcPr>
          <w:p w:rsidRPr="00F6240A" w:rsidR="00A525A1" w:rsidP="00843796" w:rsidRDefault="00A525A1" w14:paraId="22357464" w14:textId="46386F32">
            <w:pPr>
              <w:rPr>
                <w:b/>
              </w:rPr>
            </w:pPr>
            <w:r>
              <w:rPr>
                <w:b/>
              </w:rPr>
              <w:t>No. of Responses Each</w:t>
            </w:r>
          </w:p>
        </w:tc>
        <w:tc>
          <w:tcPr>
            <w:tcW w:w="1710" w:type="dxa"/>
          </w:tcPr>
          <w:p w:rsidRPr="00F6240A" w:rsidR="00A525A1" w:rsidP="00843796" w:rsidRDefault="00A525A1" w14:paraId="707F1432" w14:textId="394C660E">
            <w:pPr>
              <w:rPr>
                <w:b/>
              </w:rPr>
            </w:pPr>
            <w:r>
              <w:rPr>
                <w:b/>
              </w:rPr>
              <w:t>Total Annual Responses</w:t>
            </w:r>
          </w:p>
        </w:tc>
        <w:tc>
          <w:tcPr>
            <w:tcW w:w="1260" w:type="dxa"/>
          </w:tcPr>
          <w:p w:rsidRPr="00F6240A" w:rsidR="00A525A1" w:rsidP="00843796" w:rsidRDefault="00A525A1" w14:paraId="644C45F0" w14:textId="72A1E508">
            <w:pPr>
              <w:rPr>
                <w:b/>
              </w:rPr>
            </w:pPr>
            <w:r w:rsidRPr="00F6240A">
              <w:rPr>
                <w:b/>
              </w:rPr>
              <w:t>Participation Time</w:t>
            </w:r>
            <w:r w:rsidR="00CB4181">
              <w:rPr>
                <w:b/>
              </w:rPr>
              <w:t xml:space="preserve"> </w:t>
            </w:r>
            <w:r w:rsidRPr="00CB4181" w:rsidR="00CB4181">
              <w:rPr>
                <w:bCs/>
              </w:rPr>
              <w:t>(in hours)</w:t>
            </w:r>
          </w:p>
        </w:tc>
        <w:tc>
          <w:tcPr>
            <w:tcW w:w="1170" w:type="dxa"/>
          </w:tcPr>
          <w:p w:rsidRPr="00F6240A" w:rsidR="00A525A1" w:rsidP="00843796" w:rsidRDefault="00A525A1" w14:paraId="644C45F1" w14:textId="49DDA154">
            <w:pPr>
              <w:rPr>
                <w:b/>
              </w:rPr>
            </w:pPr>
            <w:r w:rsidRPr="00F6240A">
              <w:rPr>
                <w:b/>
              </w:rPr>
              <w:t>Burden</w:t>
            </w:r>
            <w:r w:rsidR="00CB4181">
              <w:rPr>
                <w:b/>
              </w:rPr>
              <w:t xml:space="preserve"> </w:t>
            </w:r>
            <w:r w:rsidRPr="00CB4181" w:rsidR="00CB4181">
              <w:rPr>
                <w:bCs/>
              </w:rPr>
              <w:t>(in hours)</w:t>
            </w:r>
          </w:p>
        </w:tc>
      </w:tr>
      <w:tr w:rsidR="00CB4181" w:rsidTr="00CB4181" w14:paraId="644C45F7" w14:textId="77777777">
        <w:trPr>
          <w:trHeight w:val="274"/>
        </w:trPr>
        <w:tc>
          <w:tcPr>
            <w:tcW w:w="2538" w:type="dxa"/>
          </w:tcPr>
          <w:p w:rsidR="00CB4181" w:rsidP="00CB4181" w:rsidRDefault="00CB4181" w14:paraId="644C45F3" w14:textId="4458EDDE">
            <w:r>
              <w:t>Individuals/ Households</w:t>
            </w:r>
          </w:p>
        </w:tc>
        <w:tc>
          <w:tcPr>
            <w:tcW w:w="2070" w:type="dxa"/>
          </w:tcPr>
          <w:p w:rsidR="00CB4181" w:rsidP="00CB4181" w:rsidRDefault="00CB4181" w14:paraId="644C45F4" w14:textId="780ED012">
            <w:r>
              <w:t>22,583</w:t>
            </w:r>
          </w:p>
        </w:tc>
        <w:tc>
          <w:tcPr>
            <w:tcW w:w="1260" w:type="dxa"/>
          </w:tcPr>
          <w:p w:rsidR="00CB4181" w:rsidP="00CB4181" w:rsidRDefault="00CB4181" w14:paraId="67F4C500" w14:textId="26DDA743">
            <w:r>
              <w:t>1</w:t>
            </w:r>
          </w:p>
        </w:tc>
        <w:tc>
          <w:tcPr>
            <w:tcW w:w="1710" w:type="dxa"/>
          </w:tcPr>
          <w:p w:rsidR="00CB4181" w:rsidP="00CB4181" w:rsidRDefault="00CB4181" w14:paraId="125D52EC" w14:textId="28EA41CC">
            <w:r>
              <w:t>22,583</w:t>
            </w:r>
          </w:p>
        </w:tc>
        <w:tc>
          <w:tcPr>
            <w:tcW w:w="1260" w:type="dxa"/>
          </w:tcPr>
          <w:p w:rsidR="00CB4181" w:rsidP="00CB4181" w:rsidRDefault="00CB4181" w14:paraId="644C45F5" w14:textId="62676D79">
            <w:r>
              <w:t>0.14</w:t>
            </w:r>
          </w:p>
        </w:tc>
        <w:tc>
          <w:tcPr>
            <w:tcW w:w="1170" w:type="dxa"/>
          </w:tcPr>
          <w:p w:rsidR="00CB4181" w:rsidP="00CB4181" w:rsidRDefault="00CB4181" w14:paraId="644C45F6" w14:textId="675CA668">
            <w:r>
              <w:t>3,1</w:t>
            </w:r>
            <w:r w:rsidR="00EC4409">
              <w:t>62</w:t>
            </w:r>
          </w:p>
        </w:tc>
      </w:tr>
      <w:tr w:rsidR="00CB4181" w:rsidTr="00CB4181" w14:paraId="644C4601" w14:textId="77777777">
        <w:trPr>
          <w:trHeight w:val="289"/>
        </w:trPr>
        <w:tc>
          <w:tcPr>
            <w:tcW w:w="2538" w:type="dxa"/>
          </w:tcPr>
          <w:p w:rsidRPr="00F6240A" w:rsidR="00CB4181" w:rsidP="00CB4181" w:rsidRDefault="00CB4181" w14:paraId="644C45FD" w14:textId="77777777">
            <w:pPr>
              <w:rPr>
                <w:b/>
              </w:rPr>
            </w:pPr>
            <w:r>
              <w:rPr>
                <w:b/>
              </w:rPr>
              <w:t>Totals</w:t>
            </w:r>
          </w:p>
        </w:tc>
        <w:tc>
          <w:tcPr>
            <w:tcW w:w="2070" w:type="dxa"/>
          </w:tcPr>
          <w:p w:rsidRPr="00015125" w:rsidR="00CB4181" w:rsidP="00CB4181" w:rsidRDefault="00CB4181" w14:paraId="644C45FE" w14:textId="3A5D4EE5">
            <w:pPr>
              <w:rPr>
                <w:b/>
                <w:bCs/>
              </w:rPr>
            </w:pPr>
            <w:r w:rsidRPr="00015125">
              <w:rPr>
                <w:b/>
                <w:bCs/>
              </w:rPr>
              <w:t>22,583</w:t>
            </w:r>
          </w:p>
        </w:tc>
        <w:tc>
          <w:tcPr>
            <w:tcW w:w="1260" w:type="dxa"/>
          </w:tcPr>
          <w:p w:rsidRPr="00015125" w:rsidR="00CB4181" w:rsidP="00CB4181" w:rsidRDefault="00CB4181" w14:paraId="3C514437" w14:textId="15A196A6">
            <w:pPr>
              <w:rPr>
                <w:b/>
                <w:bCs/>
              </w:rPr>
            </w:pPr>
            <w:r w:rsidRPr="00015125">
              <w:rPr>
                <w:b/>
                <w:bCs/>
              </w:rPr>
              <w:t>1</w:t>
            </w:r>
          </w:p>
        </w:tc>
        <w:tc>
          <w:tcPr>
            <w:tcW w:w="1710" w:type="dxa"/>
          </w:tcPr>
          <w:p w:rsidRPr="00015125" w:rsidR="00CB4181" w:rsidP="00CB4181" w:rsidRDefault="00CB4181" w14:paraId="1E8D2E09" w14:textId="7839D832">
            <w:pPr>
              <w:rPr>
                <w:b/>
                <w:bCs/>
              </w:rPr>
            </w:pPr>
            <w:r w:rsidRPr="00015125">
              <w:rPr>
                <w:b/>
                <w:bCs/>
              </w:rPr>
              <w:t>22,583</w:t>
            </w:r>
          </w:p>
        </w:tc>
        <w:tc>
          <w:tcPr>
            <w:tcW w:w="1260" w:type="dxa"/>
          </w:tcPr>
          <w:p w:rsidRPr="00015125" w:rsidR="00CB4181" w:rsidP="00CB4181" w:rsidRDefault="00CB4181" w14:paraId="644C45FF" w14:textId="616ED640">
            <w:pPr>
              <w:rPr>
                <w:b/>
                <w:bCs/>
              </w:rPr>
            </w:pPr>
            <w:r w:rsidRPr="00015125">
              <w:rPr>
                <w:b/>
                <w:bCs/>
              </w:rPr>
              <w:t>0.14</w:t>
            </w:r>
          </w:p>
        </w:tc>
        <w:tc>
          <w:tcPr>
            <w:tcW w:w="1170" w:type="dxa"/>
          </w:tcPr>
          <w:p w:rsidRPr="00015125" w:rsidR="00CB4181" w:rsidP="00CB4181" w:rsidRDefault="00CB4181" w14:paraId="644C4600" w14:textId="2F6A75A9">
            <w:pPr>
              <w:rPr>
                <w:b/>
                <w:bCs/>
              </w:rPr>
            </w:pPr>
            <w:r w:rsidRPr="00015125">
              <w:rPr>
                <w:b/>
                <w:bCs/>
              </w:rPr>
              <w:t>3,1</w:t>
            </w:r>
            <w:r w:rsidR="00DD26BD">
              <w:rPr>
                <w:b/>
                <w:bCs/>
              </w:rPr>
              <w:t>62</w:t>
            </w:r>
          </w:p>
        </w:tc>
      </w:tr>
    </w:tbl>
    <w:p w:rsidR="00F3170F" w:rsidP="00F3170F" w:rsidRDefault="00F3170F" w14:paraId="644C4602" w14:textId="77777777"/>
    <w:p w:rsidR="00441434" w:rsidP="00F3170F" w:rsidRDefault="00441434" w14:paraId="644C4603" w14:textId="77777777"/>
    <w:p w:rsidR="005E714A" w:rsidRDefault="001C39F7" w14:paraId="644C4604" w14:textId="27CDB8A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A525A1">
        <w:t>$0, based on USCIS adding this survey to a preexisting platform that would deploy the survey and consolidated data at no additional cost.</w:t>
      </w:r>
    </w:p>
    <w:p w:rsidR="00ED6492" w:rsidRDefault="00ED6492" w14:paraId="644C4605" w14:textId="77777777">
      <w:pPr>
        <w:rPr>
          <w:b/>
          <w:bCs/>
          <w:u w:val="single"/>
        </w:rPr>
      </w:pPr>
    </w:p>
    <w:p w:rsidR="0069403B" w:rsidP="00F06866" w:rsidRDefault="00ED6492" w14:paraId="644C4606"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644C4607" w14:textId="77777777">
      <w:pPr>
        <w:rPr>
          <w:b/>
        </w:rPr>
      </w:pPr>
    </w:p>
    <w:p w:rsidR="00F06866" w:rsidP="00F06866" w:rsidRDefault="00636621" w14:paraId="644C4608" w14:textId="77777777">
      <w:pPr>
        <w:rPr>
          <w:b/>
        </w:rPr>
      </w:pPr>
      <w:r>
        <w:rPr>
          <w:b/>
        </w:rPr>
        <w:t>The</w:t>
      </w:r>
      <w:r w:rsidR="0069403B">
        <w:rPr>
          <w:b/>
        </w:rPr>
        <w:t xml:space="preserve"> select</w:t>
      </w:r>
      <w:r>
        <w:rPr>
          <w:b/>
        </w:rPr>
        <w:t>ion of your targeted respondents</w:t>
      </w:r>
    </w:p>
    <w:p w:rsidR="0069403B" w:rsidP="0069403B" w:rsidRDefault="0069403B" w14:paraId="644C4609" w14:textId="247507A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A525A1">
        <w:t>x</w:t>
      </w:r>
      <w:r>
        <w:t>] No</w:t>
      </w:r>
    </w:p>
    <w:p w:rsidR="00636621" w:rsidP="00636621" w:rsidRDefault="00636621" w14:paraId="644C460A" w14:textId="77777777">
      <w:pPr>
        <w:pStyle w:val="ListParagraph"/>
      </w:pPr>
    </w:p>
    <w:p w:rsidR="00636621" w:rsidP="001B0AAA" w:rsidRDefault="00636621" w14:paraId="644C460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644C460C" w14:textId="77777777">
      <w:pPr>
        <w:pStyle w:val="ListParagraph"/>
      </w:pPr>
    </w:p>
    <w:p w:rsidR="00A403BB" w:rsidP="00A403BB" w:rsidRDefault="00A403BB" w14:paraId="644C4613" w14:textId="77777777">
      <w:pPr>
        <w:rPr>
          <w:b/>
        </w:rPr>
      </w:pPr>
      <w:r>
        <w:rPr>
          <w:b/>
        </w:rPr>
        <w:t>Administration of the Instrument</w:t>
      </w:r>
    </w:p>
    <w:p w:rsidR="00A403BB" w:rsidP="00A403BB" w:rsidRDefault="001B0AAA" w14:paraId="644C4614" w14:textId="77777777">
      <w:pPr>
        <w:pStyle w:val="ListParagraph"/>
        <w:numPr>
          <w:ilvl w:val="0"/>
          <w:numId w:val="17"/>
        </w:numPr>
      </w:pPr>
      <w:r>
        <w:t>H</w:t>
      </w:r>
      <w:r w:rsidR="00A403BB">
        <w:t>ow will you collect the information? (Check all that apply)</w:t>
      </w:r>
    </w:p>
    <w:p w:rsidR="001B0AAA" w:rsidP="001B0AAA" w:rsidRDefault="00A403BB" w14:paraId="644C4615" w14:textId="3AE1666B">
      <w:pPr>
        <w:ind w:left="720"/>
      </w:pPr>
      <w:r>
        <w:t>[</w:t>
      </w:r>
      <w:r w:rsidR="00A525A1">
        <w:t>x</w:t>
      </w:r>
      <w:r>
        <w:t>] Web-based</w:t>
      </w:r>
      <w:r w:rsidR="001B0AAA">
        <w:t xml:space="preserve"> or other forms of Social Media </w:t>
      </w:r>
    </w:p>
    <w:p w:rsidR="001B0AAA" w:rsidP="001B0AAA" w:rsidRDefault="00A403BB" w14:paraId="644C4616" w14:textId="77777777">
      <w:pPr>
        <w:ind w:left="720"/>
      </w:pPr>
      <w:r>
        <w:t xml:space="preserve">[ </w:t>
      </w:r>
      <w:r w:rsidR="001B0AAA">
        <w:t xml:space="preserve"> </w:t>
      </w:r>
      <w:r>
        <w:t>] Telephone</w:t>
      </w:r>
      <w:r>
        <w:tab/>
      </w:r>
    </w:p>
    <w:p w:rsidR="001B0AAA" w:rsidP="001B0AAA" w:rsidRDefault="00A403BB" w14:paraId="644C4617" w14:textId="77777777">
      <w:pPr>
        <w:ind w:left="720"/>
      </w:pPr>
      <w:r>
        <w:t>[</w:t>
      </w:r>
      <w:r w:rsidR="001B0AAA">
        <w:t xml:space="preserve"> </w:t>
      </w:r>
      <w:r>
        <w:t xml:space="preserve"> ] In-person</w:t>
      </w:r>
      <w:r>
        <w:tab/>
      </w:r>
    </w:p>
    <w:p w:rsidR="001B0AAA" w:rsidP="001B0AAA" w:rsidRDefault="00A403BB" w14:paraId="644C4618" w14:textId="77777777">
      <w:pPr>
        <w:ind w:left="720"/>
      </w:pPr>
      <w:r>
        <w:t xml:space="preserve">[ </w:t>
      </w:r>
      <w:r w:rsidR="001B0AAA">
        <w:t xml:space="preserve"> </w:t>
      </w:r>
      <w:r>
        <w:t>] Mail</w:t>
      </w:r>
      <w:r w:rsidR="001B0AAA">
        <w:t xml:space="preserve"> </w:t>
      </w:r>
    </w:p>
    <w:p w:rsidR="001B0AAA" w:rsidP="001B0AAA" w:rsidRDefault="00A403BB" w14:paraId="644C4619" w14:textId="77777777">
      <w:pPr>
        <w:ind w:left="720"/>
      </w:pPr>
      <w:r>
        <w:t xml:space="preserve">[ </w:t>
      </w:r>
      <w:r w:rsidR="001B0AAA">
        <w:t xml:space="preserve"> </w:t>
      </w:r>
      <w:r>
        <w:t>] Other, Explain</w:t>
      </w:r>
    </w:p>
    <w:p w:rsidR="00F24CFC" w:rsidP="00F24CFC" w:rsidRDefault="00F24CFC" w14:paraId="644C461A" w14:textId="7CD7F802">
      <w:pPr>
        <w:pStyle w:val="ListParagraph"/>
        <w:numPr>
          <w:ilvl w:val="0"/>
          <w:numId w:val="17"/>
        </w:numPr>
      </w:pPr>
      <w:r>
        <w:t>Will interviewers or facilitators be used?  [  ] Yes [</w:t>
      </w:r>
      <w:r w:rsidR="00A525A1">
        <w:t>x</w:t>
      </w:r>
      <w:r>
        <w:t>] No</w:t>
      </w:r>
    </w:p>
    <w:p w:rsidR="00F24CFC" w:rsidP="00F24CFC" w:rsidRDefault="00F24CFC" w14:paraId="644C461B" w14:textId="77777777">
      <w:pPr>
        <w:pStyle w:val="ListParagraph"/>
        <w:ind w:left="360"/>
      </w:pPr>
      <w:r>
        <w:t xml:space="preserve"> </w:t>
      </w:r>
    </w:p>
    <w:p w:rsidR="005E714A" w:rsidP="00F24CFC" w:rsidRDefault="005E714A" w14:paraId="644C463D" w14:textId="77777777">
      <w:pPr>
        <w:tabs>
          <w:tab w:val="left" w:pos="5670"/>
        </w:tabs>
        <w:suppressAutoHyphens/>
      </w:pPr>
    </w:p>
    <w:sectPr w:rsidR="005E714A"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C4644" w14:textId="77777777" w:rsidR="008F50D4" w:rsidRDefault="008F50D4">
      <w:r>
        <w:separator/>
      </w:r>
    </w:p>
  </w:endnote>
  <w:endnote w:type="continuationSeparator" w:id="0">
    <w:p w14:paraId="644C4645" w14:textId="77777777"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C4647" w14:textId="77777777"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D449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C4642" w14:textId="77777777" w:rsidR="008F50D4" w:rsidRDefault="008F50D4">
      <w:r>
        <w:separator/>
      </w:r>
    </w:p>
  </w:footnote>
  <w:footnote w:type="continuationSeparator" w:id="0">
    <w:p w14:paraId="644C4643" w14:textId="77777777" w:rsidR="008F50D4" w:rsidRDefault="008F5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C4646" w14:textId="38F24B9E"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83F"/>
    <w:rsid w:val="00015125"/>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331737"/>
    <w:rsid w:val="003D449C"/>
    <w:rsid w:val="003D5BBE"/>
    <w:rsid w:val="003E3C61"/>
    <w:rsid w:val="003F1C5B"/>
    <w:rsid w:val="00434E33"/>
    <w:rsid w:val="00441434"/>
    <w:rsid w:val="0045264C"/>
    <w:rsid w:val="004876EC"/>
    <w:rsid w:val="004D6E14"/>
    <w:rsid w:val="005009B0"/>
    <w:rsid w:val="005A1006"/>
    <w:rsid w:val="005D741C"/>
    <w:rsid w:val="005E714A"/>
    <w:rsid w:val="006140A0"/>
    <w:rsid w:val="00636621"/>
    <w:rsid w:val="00642B49"/>
    <w:rsid w:val="006832D9"/>
    <w:rsid w:val="0069403B"/>
    <w:rsid w:val="006F3DDE"/>
    <w:rsid w:val="00704678"/>
    <w:rsid w:val="007425E7"/>
    <w:rsid w:val="00802607"/>
    <w:rsid w:val="008101A5"/>
    <w:rsid w:val="00822664"/>
    <w:rsid w:val="00843796"/>
    <w:rsid w:val="00892D0B"/>
    <w:rsid w:val="00895229"/>
    <w:rsid w:val="008F0203"/>
    <w:rsid w:val="008F50D4"/>
    <w:rsid w:val="009239AA"/>
    <w:rsid w:val="00935ADA"/>
    <w:rsid w:val="00946B6C"/>
    <w:rsid w:val="009532E1"/>
    <w:rsid w:val="00955A71"/>
    <w:rsid w:val="0096108F"/>
    <w:rsid w:val="009C13B9"/>
    <w:rsid w:val="009D01A2"/>
    <w:rsid w:val="009F5923"/>
    <w:rsid w:val="00A403BB"/>
    <w:rsid w:val="00A525A1"/>
    <w:rsid w:val="00A674DF"/>
    <w:rsid w:val="00A83AA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B4181"/>
    <w:rsid w:val="00CC6FAF"/>
    <w:rsid w:val="00D24698"/>
    <w:rsid w:val="00D6383F"/>
    <w:rsid w:val="00DB59D0"/>
    <w:rsid w:val="00DC33D3"/>
    <w:rsid w:val="00DD26BD"/>
    <w:rsid w:val="00E26329"/>
    <w:rsid w:val="00E40B50"/>
    <w:rsid w:val="00E50293"/>
    <w:rsid w:val="00E65FFC"/>
    <w:rsid w:val="00E80951"/>
    <w:rsid w:val="00E86CC6"/>
    <w:rsid w:val="00EB56B3"/>
    <w:rsid w:val="00EC4409"/>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4C45BA"/>
  <w15:docId w15:val="{14160DEB-9370-419C-AA6F-0252B0D6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766fdef7d292806f6114e358cd1f939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2786605064971f9d19d42237f2e65a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C4589-74FC-46D6-86A6-5A62E2B38C08}">
  <ds:schemaRef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elements/1.1/"/>
    <ds:schemaRef ds:uri="2589310c-5316-40b3-b68d-4735ac72f265"/>
    <ds:schemaRef ds:uri="bf094c2b-8036-49e0-a2b2-a973ea273ca5"/>
    <ds:schemaRef ds:uri="http://purl.org/dc/terms/"/>
  </ds:schemaRefs>
</ds:datastoreItem>
</file>

<file path=customXml/itemProps2.xml><?xml version="1.0" encoding="utf-8"?>
<ds:datastoreItem xmlns:ds="http://schemas.openxmlformats.org/officeDocument/2006/customXml" ds:itemID="{4944EB37-7125-484D-AAD2-62E3C8F5C64F}">
  <ds:schemaRefs>
    <ds:schemaRef ds:uri="http://schemas.microsoft.com/sharepoint/v3/contenttype/forms"/>
  </ds:schemaRefs>
</ds:datastoreItem>
</file>

<file path=customXml/itemProps3.xml><?xml version="1.0" encoding="utf-8"?>
<ds:datastoreItem xmlns:ds="http://schemas.openxmlformats.org/officeDocument/2006/customXml" ds:itemID="{F5D0BBAE-CD53-4ABC-AED7-B5C5907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Barker, Megan M</cp:lastModifiedBy>
  <cp:revision>9</cp:revision>
  <cp:lastPrinted>2010-10-04T16:59:00Z</cp:lastPrinted>
  <dcterms:created xsi:type="dcterms:W3CDTF">2012-06-21T11:55:00Z</dcterms:created>
  <dcterms:modified xsi:type="dcterms:W3CDTF">2021-01-22T17:57:00Z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0x010100C6D5EFC364C7304DA469BF4FFD5EE557</vt:lpwstr>
  </property>
</Properties>
</file>