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19FC" w:rsidP="004919FC" w:rsidRDefault="004919FC" w14:paraId="366AFF6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F32776" w:rsidR="00F32776">
        <w:rPr>
          <w:sz w:val="28"/>
        </w:rPr>
        <w:t>0690-0030</w:t>
      </w:r>
      <w:r>
        <w:rPr>
          <w:sz w:val="28"/>
        </w:rPr>
        <w:t>)</w:t>
      </w:r>
    </w:p>
    <w:p w:rsidR="00CA51F3" w:rsidP="00434E33" w:rsidRDefault="007F7080" w14:paraId="41D3E2B6" w14:textId="77777777">
      <w:pPr>
        <w:rPr>
          <w:b/>
        </w:rPr>
      </w:pPr>
      <w:r>
        <w:rPr>
          <w:b/>
          <w:noProof/>
        </w:rPr>
        <w:pict w14:anchorId="749B9FE6">
          <v:line id="_x0000_s1027" style="position:absolute;z-index:251657216" o:allowincell="f" strokeweight="1.5pt" from="0,0" to="468pt,0"/>
        </w:pict>
      </w:r>
      <w:r w:rsidRPr="00434E33" w:rsidR="005E714A">
        <w:rPr>
          <w:b/>
        </w:rPr>
        <w:t>TITLE OF INFORMATION COLLECTION</w:t>
      </w:r>
      <w:r w:rsidR="00216FC8">
        <w:rPr>
          <w:b/>
        </w:rPr>
        <w:t>:</w:t>
      </w:r>
    </w:p>
    <w:p w:rsidRPr="00CA51F3" w:rsidR="00E50293" w:rsidP="00434E33" w:rsidRDefault="00CA51F3" w14:paraId="78AD3BFA" w14:textId="77777777">
      <w:pPr>
        <w:rPr>
          <w:bCs/>
        </w:rPr>
      </w:pPr>
      <w:r w:rsidRPr="00CA51F3">
        <w:rPr>
          <w:bCs/>
        </w:rPr>
        <w:t>NIST MEP Tab Wilkins Emerging Leaders Program Survey</w:t>
      </w:r>
    </w:p>
    <w:p w:rsidR="005E714A" w:rsidRDefault="005E714A" w14:paraId="28E2DA30" w14:textId="77777777"/>
    <w:p w:rsidR="001B0AAA" w:rsidRDefault="00F15956" w14:paraId="21D91A5D" w14:textId="77777777">
      <w:r>
        <w:rPr>
          <w:b/>
        </w:rPr>
        <w:t>PURPOSE</w:t>
      </w:r>
      <w:r w:rsidR="00216FC8">
        <w:rPr>
          <w:b/>
        </w:rPr>
        <w:t xml:space="preserve">: </w:t>
      </w:r>
    </w:p>
    <w:p w:rsidR="004B68FA" w:rsidP="00434E33" w:rsidRDefault="004C2D85" w14:paraId="20D51ABC" w14:textId="77777777">
      <w:pPr>
        <w:pStyle w:val="Header"/>
        <w:tabs>
          <w:tab w:val="clear" w:pos="4320"/>
          <w:tab w:val="clear" w:pos="8640"/>
        </w:tabs>
      </w:pPr>
      <w:r w:rsidRPr="000638D5">
        <w:t xml:space="preserve">Under Contract </w:t>
      </w:r>
      <w:r w:rsidRPr="00E0510B" w:rsidR="00E0510B">
        <w:t>1333ND19DNB480016</w:t>
      </w:r>
      <w:r w:rsidRPr="000638D5">
        <w:t xml:space="preserve">, </w:t>
      </w:r>
      <w:r w:rsidR="00E0510B">
        <w:t>Emerging Leader Support Services</w:t>
      </w:r>
      <w:r w:rsidRPr="000638D5">
        <w:t xml:space="preserve"> (</w:t>
      </w:r>
      <w:r w:rsidR="00E0510B">
        <w:t>National Institute of Standards &amp; Technology (NIST) – Manufacturing Extension Partnership (MEP)]</w:t>
      </w:r>
      <w:r w:rsidRPr="000638D5">
        <w:t xml:space="preserve">, </w:t>
      </w:r>
      <w:r w:rsidR="00E0510B">
        <w:t>Bättra, LLC</w:t>
      </w:r>
      <w:r w:rsidRPr="000638D5">
        <w:t xml:space="preserve"> </w:t>
      </w:r>
      <w:r w:rsidR="00E0510B">
        <w:t>has been tasked to</w:t>
      </w:r>
      <w:r w:rsidRPr="000638D5">
        <w:t xml:space="preserve"> design</w:t>
      </w:r>
      <w:r w:rsidR="00E0510B">
        <w:t xml:space="preserve">, </w:t>
      </w:r>
      <w:r w:rsidRPr="000638D5">
        <w:t>test</w:t>
      </w:r>
      <w:r w:rsidR="00E0510B">
        <w:t xml:space="preserve">, and deploy a participant survey for the purpose of collecting feedback on </w:t>
      </w:r>
      <w:r w:rsidR="0001787F">
        <w:t>the Emerging Leader learning program from a broad range of past and current attendees</w:t>
      </w:r>
      <w:r w:rsidRPr="000638D5">
        <w:t xml:space="preserve">. </w:t>
      </w:r>
      <w:r w:rsidR="0001787F">
        <w:t>The objective is to refresh the program’s methodology, practices, and overarching goals to meet the changing MEP National Network environment and achieve consistent outcomes and experiences of class attendees.</w:t>
      </w:r>
    </w:p>
    <w:p w:rsidR="004B68FA" w:rsidP="00434E33" w:rsidRDefault="004B68FA" w14:paraId="2A6F539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0BE5E780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E26329" w:rsidRDefault="004B68FA" w14:paraId="0DEEDCB7" w14:textId="77777777">
      <w:r w:rsidRPr="00575753">
        <w:t xml:space="preserve">Respondents will </w:t>
      </w:r>
      <w:r w:rsidR="0020723F">
        <w:t>be past and current attendees of the Tab Wilkins Emerging MEP Leadership program over the last 12 years</w:t>
      </w:r>
      <w:r w:rsidR="00A65280">
        <w:t xml:space="preserve"> that remain in the NIST MEP organization.</w:t>
      </w:r>
    </w:p>
    <w:p w:rsidR="004B68FA" w:rsidRDefault="004B68FA" w14:paraId="1F960956" w14:textId="77777777">
      <w:pPr>
        <w:rPr>
          <w:b/>
        </w:rPr>
      </w:pPr>
    </w:p>
    <w:p w:rsidRPr="00F06866" w:rsidR="00F06866" w:rsidRDefault="00F06866" w14:paraId="59F0EC33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AA2571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10F2E84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A65280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51C632C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3B97CD1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A65280">
        <w:rPr>
          <w:bCs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A65280" w:rsidR="00F06866">
        <w:rPr>
          <w:bCs/>
          <w:sz w:val="24"/>
        </w:rPr>
        <w:t xml:space="preserve"> </w:t>
      </w:r>
      <w:r w:rsidR="00A65280">
        <w:rPr>
          <w:bCs/>
          <w:sz w:val="24"/>
          <w:u w:val="single"/>
        </w:rPr>
        <w:t xml:space="preserve">Participant Feedback Survey </w:t>
      </w:r>
    </w:p>
    <w:p w:rsidR="00434E33" w:rsidRDefault="00434E33" w14:paraId="49A3FDC4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334B1F3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63F89695" w14:textId="77777777">
      <w:pPr>
        <w:rPr>
          <w:sz w:val="16"/>
          <w:szCs w:val="16"/>
        </w:rPr>
      </w:pPr>
    </w:p>
    <w:p w:rsidRPr="009C13B9" w:rsidR="008101A5" w:rsidP="008101A5" w:rsidRDefault="008101A5" w14:paraId="52B5AEAA" w14:textId="77777777">
      <w:r>
        <w:t xml:space="preserve">I certify the following to be true: </w:t>
      </w:r>
    </w:p>
    <w:p w:rsidR="008101A5" w:rsidP="008101A5" w:rsidRDefault="008101A5" w14:paraId="1EFA961D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0E5D8EA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36369EB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6874C573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62C7B23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20D5907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751D21FA" w14:textId="77777777"/>
    <w:p w:rsidRPr="00B24C1E" w:rsidR="009C13B9" w:rsidP="009C13B9" w:rsidRDefault="009C13B9" w14:paraId="79AD7C1D" w14:textId="77777777">
      <w:pPr>
        <w:rPr>
          <w:bCs/>
        </w:rPr>
      </w:pPr>
      <w:r w:rsidRPr="00B24C1E">
        <w:rPr>
          <w:bCs/>
        </w:rPr>
        <w:t>Name:</w:t>
      </w:r>
      <w:r w:rsidRPr="00B24C1E" w:rsidR="00C144ED">
        <w:rPr>
          <w:bCs/>
        </w:rPr>
        <w:t xml:space="preserve"> </w:t>
      </w:r>
      <w:r w:rsidRPr="00B24C1E" w:rsidR="00B24C1E">
        <w:rPr>
          <w:bCs/>
          <w:u w:val="single"/>
        </w:rPr>
        <w:t>Mary A. Pacelli, Acting Division Chief, Network Learning and Strategic Competitions</w:t>
      </w:r>
    </w:p>
    <w:p w:rsidRPr="00C144ED" w:rsidR="009C13B9" w:rsidP="009C13B9" w:rsidRDefault="009C13B9" w14:paraId="0F7F4DF6" w14:textId="77777777">
      <w:pPr>
        <w:pStyle w:val="ListParagraph"/>
        <w:ind w:left="360"/>
        <w:rPr>
          <w:u w:val="single"/>
        </w:rPr>
      </w:pPr>
    </w:p>
    <w:p w:rsidR="009C13B9" w:rsidP="009C13B9" w:rsidRDefault="009C13B9" w14:paraId="21DE9FB9" w14:textId="77777777">
      <w:r>
        <w:t>To assist review, please provide answers to the following question:</w:t>
      </w:r>
    </w:p>
    <w:p w:rsidR="009C13B9" w:rsidP="009C13B9" w:rsidRDefault="009C13B9" w14:paraId="74A24F60" w14:textId="77777777">
      <w:pPr>
        <w:pStyle w:val="ListParagraph"/>
        <w:ind w:left="360"/>
      </w:pPr>
    </w:p>
    <w:p w:rsidRPr="00C86E91" w:rsidR="009C13B9" w:rsidP="00C86E91" w:rsidRDefault="00C86E91" w14:paraId="11CC078B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5B4A281A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 w:rsidR="00216FC8">
        <w:t xml:space="preserve">? </w:t>
      </w:r>
      <w:r w:rsidR="009239AA">
        <w:t>[ ] Yes  [</w:t>
      </w:r>
      <w:r w:rsidR="004B68FA">
        <w:t>X</w:t>
      </w:r>
      <w:r w:rsidR="009239AA">
        <w:t xml:space="preserve">]  No </w:t>
      </w:r>
    </w:p>
    <w:p w:rsidR="00C86E91" w:rsidP="00C86E91" w:rsidRDefault="009C13B9" w14:paraId="46F147A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</w:t>
      </w:r>
      <w:r w:rsidR="00216FC8">
        <w:t xml:space="preserve">? </w:t>
      </w:r>
      <w:r w:rsidR="009239AA">
        <w:t xml:space="preserve"> [ ] Yes [  ] No</w:t>
      </w:r>
      <w:r w:rsidR="00C86E91">
        <w:t xml:space="preserve">   </w:t>
      </w:r>
    </w:p>
    <w:p w:rsidR="00C86E91" w:rsidP="00C86E91" w:rsidRDefault="00C86E91" w14:paraId="3156EC8C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</w:t>
      </w:r>
      <w:r w:rsidR="00216FC8">
        <w:t xml:space="preserve">? </w:t>
      </w:r>
      <w:r>
        <w:t>[ ] Yes  [  ] No</w:t>
      </w:r>
    </w:p>
    <w:p w:rsidR="00CF6542" w:rsidP="00C86E91" w:rsidRDefault="00CF6542" w14:paraId="6EBD7BA4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763D3909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25C21538" w14:textId="77777777">
      <w:r>
        <w:lastRenderedPageBreak/>
        <w:t>Is an incentive (e.g., money or reimbursement of expenses, token of appreciation) provided to participants</w:t>
      </w:r>
      <w:r w:rsidR="00216FC8">
        <w:t xml:space="preserve">? </w:t>
      </w:r>
      <w:r>
        <w:t>[ ] Yes [</w:t>
      </w:r>
      <w:r w:rsidR="004B68FA">
        <w:t>X</w:t>
      </w:r>
      <w:r>
        <w:t xml:space="preserve">] No  </w:t>
      </w:r>
    </w:p>
    <w:p w:rsidR="00C86E91" w:rsidRDefault="00C86E91" w14:paraId="21B4BE11" w14:textId="77777777">
      <w:pPr>
        <w:rPr>
          <w:b/>
        </w:rPr>
      </w:pPr>
    </w:p>
    <w:p w:rsidR="005E714A" w:rsidP="00C86E91" w:rsidRDefault="005E714A" w14:paraId="2DEC58E9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5F1BA81A" w14:textId="77777777">
      <w:pPr>
        <w:keepNext/>
        <w:keepLines/>
        <w:rPr>
          <w:b/>
        </w:rPr>
      </w:pP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260"/>
      </w:tblGrid>
      <w:tr w:rsidR="00EF2095" w:rsidTr="004B68FA" w14:paraId="74156D3F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430CD5E5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5E7693F9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061792E0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260" w:type="dxa"/>
          </w:tcPr>
          <w:p w:rsidRPr="0001027E" w:rsidR="006832D9" w:rsidP="00843796" w:rsidRDefault="006832D9" w14:paraId="516A3F91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4B68FA" w14:paraId="0B91761F" w14:textId="77777777">
        <w:trPr>
          <w:trHeight w:val="274"/>
        </w:trPr>
        <w:tc>
          <w:tcPr>
            <w:tcW w:w="5418" w:type="dxa"/>
          </w:tcPr>
          <w:p w:rsidR="006832D9" w:rsidP="00843796" w:rsidRDefault="004B68FA" w14:paraId="750D0657" w14:textId="77777777">
            <w:r>
              <w:t>Online Survey</w:t>
            </w:r>
          </w:p>
        </w:tc>
        <w:tc>
          <w:tcPr>
            <w:tcW w:w="1530" w:type="dxa"/>
          </w:tcPr>
          <w:p w:rsidR="006832D9" w:rsidP="00843796" w:rsidRDefault="00B24C1E" w14:paraId="0FB92C92" w14:textId="77777777">
            <w:r>
              <w:t>30</w:t>
            </w:r>
          </w:p>
        </w:tc>
        <w:tc>
          <w:tcPr>
            <w:tcW w:w="1710" w:type="dxa"/>
          </w:tcPr>
          <w:p w:rsidR="006832D9" w:rsidP="00843796" w:rsidRDefault="00B24C1E" w14:paraId="4DEFA558" w14:textId="77777777">
            <w:r>
              <w:t>0</w:t>
            </w:r>
            <w:r w:rsidR="004B68FA">
              <w:t>.25 hours</w:t>
            </w:r>
          </w:p>
        </w:tc>
        <w:tc>
          <w:tcPr>
            <w:tcW w:w="1260" w:type="dxa"/>
          </w:tcPr>
          <w:p w:rsidR="006832D9" w:rsidP="00843796" w:rsidRDefault="00B24C1E" w14:paraId="7DA705AB" w14:textId="77777777">
            <w:r>
              <w:t>7.5</w:t>
            </w:r>
            <w:r w:rsidR="004B68FA">
              <w:t xml:space="preserve"> hours</w:t>
            </w:r>
          </w:p>
        </w:tc>
      </w:tr>
      <w:tr w:rsidR="00EF2095" w:rsidTr="004B68FA" w14:paraId="1BD6643A" w14:textId="77777777">
        <w:trPr>
          <w:trHeight w:val="274"/>
        </w:trPr>
        <w:tc>
          <w:tcPr>
            <w:tcW w:w="5418" w:type="dxa"/>
          </w:tcPr>
          <w:p w:rsidR="006832D9" w:rsidP="00843796" w:rsidRDefault="006832D9" w14:paraId="666D469F" w14:textId="77777777"/>
        </w:tc>
        <w:tc>
          <w:tcPr>
            <w:tcW w:w="1530" w:type="dxa"/>
          </w:tcPr>
          <w:p w:rsidR="006832D9" w:rsidP="00843796" w:rsidRDefault="006832D9" w14:paraId="093B26EB" w14:textId="77777777"/>
        </w:tc>
        <w:tc>
          <w:tcPr>
            <w:tcW w:w="1710" w:type="dxa"/>
          </w:tcPr>
          <w:p w:rsidR="006832D9" w:rsidP="00843796" w:rsidRDefault="006832D9" w14:paraId="3D50C117" w14:textId="77777777"/>
        </w:tc>
        <w:tc>
          <w:tcPr>
            <w:tcW w:w="1260" w:type="dxa"/>
          </w:tcPr>
          <w:p w:rsidR="006832D9" w:rsidP="00843796" w:rsidRDefault="006832D9" w14:paraId="5E0C6047" w14:textId="77777777"/>
        </w:tc>
      </w:tr>
      <w:tr w:rsidR="00EF2095" w:rsidTr="004B68FA" w14:paraId="38D69BC0" w14:textId="77777777">
        <w:trPr>
          <w:trHeight w:val="289"/>
        </w:trPr>
        <w:tc>
          <w:tcPr>
            <w:tcW w:w="5418" w:type="dxa"/>
          </w:tcPr>
          <w:p w:rsidRPr="0001027E" w:rsidR="006832D9" w:rsidP="00843796" w:rsidRDefault="006832D9" w14:paraId="0ACFD625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B24C1E" w14:paraId="62571172" w14:textId="77777777">
            <w:pPr>
              <w:rPr>
                <w:b/>
              </w:rPr>
            </w:pPr>
            <w:r>
              <w:rPr>
                <w:b/>
              </w:rPr>
              <w:t>3</w:t>
            </w:r>
            <w:r w:rsidR="004B68FA">
              <w:rPr>
                <w:b/>
              </w:rPr>
              <w:t>0</w:t>
            </w:r>
          </w:p>
        </w:tc>
        <w:tc>
          <w:tcPr>
            <w:tcW w:w="1710" w:type="dxa"/>
          </w:tcPr>
          <w:p w:rsidR="006832D9" w:rsidP="00843796" w:rsidRDefault="00B24C1E" w14:paraId="4145319C" w14:textId="77777777">
            <w:r>
              <w:t>0</w:t>
            </w:r>
            <w:r w:rsidR="004B68FA">
              <w:t>.25 hours</w:t>
            </w:r>
          </w:p>
        </w:tc>
        <w:tc>
          <w:tcPr>
            <w:tcW w:w="1260" w:type="dxa"/>
          </w:tcPr>
          <w:p w:rsidRPr="0001027E" w:rsidR="006832D9" w:rsidP="00843796" w:rsidRDefault="00B24C1E" w14:paraId="168CF66E" w14:textId="77777777">
            <w:pPr>
              <w:rPr>
                <w:b/>
              </w:rPr>
            </w:pPr>
            <w:r>
              <w:rPr>
                <w:b/>
              </w:rPr>
              <w:t>7.5</w:t>
            </w:r>
            <w:r w:rsidR="004B68FA">
              <w:rPr>
                <w:b/>
              </w:rPr>
              <w:t xml:space="preserve"> hours</w:t>
            </w:r>
          </w:p>
        </w:tc>
      </w:tr>
    </w:tbl>
    <w:p w:rsidR="00F3170F" w:rsidP="00F3170F" w:rsidRDefault="00F3170F" w14:paraId="1C21DAA9" w14:textId="77777777"/>
    <w:p w:rsidR="005E714A" w:rsidRDefault="00EB0F75" w14:paraId="59CE4AED" w14:textId="77777777">
      <w:pPr>
        <w:rPr>
          <w:b/>
        </w:rPr>
      </w:pPr>
      <w:r>
        <w:rPr>
          <w:b/>
        </w:rPr>
        <w:t>PUBLIC COST</w:t>
      </w:r>
      <w:r w:rsidR="00216FC8">
        <w:rPr>
          <w:b/>
        </w:rPr>
        <w:t xml:space="preserve">: </w:t>
      </w:r>
      <w:r w:rsidR="00C86E91">
        <w:t xml:space="preserve">The estimated annual cost to the </w:t>
      </w:r>
      <w:r w:rsidR="000E55F9">
        <w:t>public</w:t>
      </w:r>
      <w:r w:rsidR="00C86E91">
        <w:t xml:space="preserve"> is </w:t>
      </w:r>
      <w:r w:rsidR="00CA51F3">
        <w:t>&lt;</w:t>
      </w:r>
      <w:r w:rsidR="004B68FA">
        <w:t>$</w:t>
      </w:r>
      <w:r w:rsidRPr="00CA51F3" w:rsidR="009A1EA2">
        <w:t>1</w:t>
      </w:r>
      <w:r w:rsidRPr="00CA51F3" w:rsidR="004B68FA">
        <w:t>,000</w:t>
      </w:r>
    </w:p>
    <w:p w:rsidR="00ED6492" w:rsidRDefault="00ED6492" w14:paraId="5A1D5584" w14:textId="77777777">
      <w:pPr>
        <w:rPr>
          <w:b/>
          <w:bCs/>
          <w:u w:val="single"/>
        </w:rPr>
      </w:pPr>
    </w:p>
    <w:p w:rsidR="0069403B" w:rsidP="00F06866" w:rsidRDefault="00ED6492" w14:paraId="3266869D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B24C1E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224710D3" w14:textId="77777777">
      <w:pPr>
        <w:rPr>
          <w:b/>
        </w:rPr>
      </w:pPr>
    </w:p>
    <w:p w:rsidR="00F06866" w:rsidP="00F06866" w:rsidRDefault="00636621" w14:paraId="1B5D35B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61E15BE8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B24C1E">
        <w:t xml:space="preserve"> </w:t>
      </w:r>
      <w:r>
        <w:t>] Yes</w:t>
      </w:r>
      <w:r>
        <w:tab/>
        <w:t>[</w:t>
      </w:r>
      <w:r w:rsidR="00B24C1E">
        <w:t>X</w:t>
      </w:r>
      <w:r>
        <w:t>] No</w:t>
      </w:r>
    </w:p>
    <w:p w:rsidR="00636621" w:rsidP="00636621" w:rsidRDefault="00636621" w14:paraId="1D8FAB40" w14:textId="77777777">
      <w:pPr>
        <w:pStyle w:val="ListParagraph"/>
      </w:pPr>
    </w:p>
    <w:p w:rsidR="00636621" w:rsidP="001B0AAA" w:rsidRDefault="00636621" w14:paraId="2BA9732B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 w:rsidR="00216FC8">
        <w:t xml:space="preserve">?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EB405F3" w14:textId="77777777">
      <w:pPr>
        <w:pStyle w:val="ListParagraph"/>
      </w:pPr>
    </w:p>
    <w:p w:rsidR="00A403BB" w:rsidP="00A403BB" w:rsidRDefault="00216FC8" w14:paraId="7B550022" w14:textId="77777777">
      <w:r>
        <w:t>A target response rate of no less than 20 participants will be pulled from a larger sample of past and current participants in the Emerging MEP Leadership Program.</w:t>
      </w:r>
    </w:p>
    <w:p w:rsidR="004D6E14" w:rsidP="00A403BB" w:rsidRDefault="004D6E14" w14:paraId="06F315C9" w14:textId="77777777">
      <w:pPr>
        <w:rPr>
          <w:b/>
        </w:rPr>
      </w:pPr>
    </w:p>
    <w:p w:rsidR="00A403BB" w:rsidP="00A403BB" w:rsidRDefault="00A403BB" w14:paraId="36977632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6B9E1C27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BAAE2A7" w14:textId="77777777">
      <w:pPr>
        <w:ind w:left="720"/>
      </w:pPr>
      <w:r>
        <w:t>[</w:t>
      </w:r>
      <w:r w:rsidR="004B68FA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55C5FC74" w14:textId="77777777">
      <w:pPr>
        <w:ind w:left="720"/>
      </w:pPr>
      <w:r>
        <w:t>[</w:t>
      </w:r>
      <w:r w:rsidR="0034024F">
        <w:t xml:space="preserve"> </w:t>
      </w:r>
      <w:r>
        <w:t>] Telephone</w:t>
      </w:r>
      <w:r>
        <w:tab/>
      </w:r>
    </w:p>
    <w:p w:rsidR="001B0AAA" w:rsidP="001B0AAA" w:rsidRDefault="00A403BB" w14:paraId="2772DB8A" w14:textId="77777777">
      <w:pPr>
        <w:ind w:left="720"/>
      </w:pPr>
      <w:r>
        <w:t>[ ] In-person</w:t>
      </w:r>
      <w:r>
        <w:tab/>
      </w:r>
    </w:p>
    <w:p w:rsidR="001B0AAA" w:rsidP="001B0AAA" w:rsidRDefault="00A403BB" w14:paraId="7C5CF819" w14:textId="77777777">
      <w:pPr>
        <w:ind w:left="720"/>
      </w:pPr>
      <w:r>
        <w:t>[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15A6D56A" w14:textId="77777777">
      <w:pPr>
        <w:ind w:left="720"/>
      </w:pPr>
      <w:r>
        <w:t>[</w:t>
      </w:r>
      <w:r w:rsidR="0034024F">
        <w:t xml:space="preserve"> </w:t>
      </w:r>
      <w:r>
        <w:t>] Other</w:t>
      </w:r>
      <w:r w:rsidR="006341E6">
        <w:t>, ________________</w:t>
      </w:r>
    </w:p>
    <w:p w:rsidR="00F24CFC" w:rsidP="00F24CFC" w:rsidRDefault="00F24CFC" w14:paraId="3C560093" w14:textId="77777777">
      <w:pPr>
        <w:pStyle w:val="ListParagraph"/>
        <w:numPr>
          <w:ilvl w:val="0"/>
          <w:numId w:val="17"/>
        </w:numPr>
      </w:pPr>
      <w:r>
        <w:t>Will interviewers or facilitators be used</w:t>
      </w:r>
      <w:r w:rsidR="00216FC8">
        <w:t xml:space="preserve">? </w:t>
      </w:r>
      <w:r>
        <w:t>[</w:t>
      </w:r>
      <w:r w:rsidR="00216FC8">
        <w:t>X</w:t>
      </w:r>
      <w:r>
        <w:t>] Yes [] No</w:t>
      </w:r>
    </w:p>
    <w:p w:rsidR="00F24CFC" w:rsidP="00F24CFC" w:rsidRDefault="00F24CFC" w14:paraId="4A60E2AA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01E476BE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:rsidRDefault="00F24CFC" w14:paraId="34AC087A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7F7080" w14:paraId="46CE05AA" w14:textId="77777777">
      <w:pPr>
        <w:rPr>
          <w:b/>
        </w:rPr>
      </w:pPr>
      <w:r>
        <w:rPr>
          <w:b/>
          <w:noProof/>
        </w:rPr>
        <w:pict w14:anchorId="1152330B">
          <v:line id="_x0000_s1028" style="position:absolute;z-index:251658240" o:allowincell="f" strokeweight="1.5pt" from="0,0" to="468pt,0"/>
        </w:pict>
      </w:r>
    </w:p>
    <w:p w:rsidRPr="008F50D4" w:rsidR="00F24CFC" w:rsidP="00F24CFC" w:rsidRDefault="00F24CFC" w14:paraId="68BC3754" w14:textId="77777777">
      <w:pPr>
        <w:rPr>
          <w:b/>
        </w:rPr>
      </w:pPr>
      <w:r w:rsidRPr="008F50D4">
        <w:rPr>
          <w:b/>
        </w:rPr>
        <w:t>TITLE OF INFORMATION COLLECTION</w:t>
      </w:r>
      <w:r w:rsidR="00216FC8">
        <w:rPr>
          <w:b/>
        </w:rPr>
        <w:t xml:space="preserve">: </w:t>
      </w:r>
      <w:r w:rsidRPr="008F50D4">
        <w:t>Provide the name of the collection that is the subject of the request</w:t>
      </w:r>
      <w:r w:rsidR="00CB1078">
        <w:t>. (e.g</w:t>
      </w:r>
      <w:r w:rsidR="00216FC8">
        <w:t xml:space="preserve">. </w:t>
      </w:r>
      <w:r w:rsidR="00CB1078">
        <w:t>Comment card for soliciting feedback on xxxx)</w:t>
      </w:r>
    </w:p>
    <w:p w:rsidRPr="00CF6542" w:rsidR="00F24CFC" w:rsidP="00F24CFC" w:rsidRDefault="00F24CFC" w14:paraId="17A372ED" w14:textId="77777777">
      <w:pPr>
        <w:rPr>
          <w:sz w:val="20"/>
          <w:szCs w:val="20"/>
        </w:rPr>
      </w:pPr>
    </w:p>
    <w:p w:rsidRPr="008F50D4" w:rsidR="00F24CFC" w:rsidP="00F24CFC" w:rsidRDefault="00F24CFC" w14:paraId="747CA6AA" w14:textId="77777777">
      <w:pPr>
        <w:rPr>
          <w:b/>
        </w:rPr>
      </w:pPr>
      <w:r w:rsidRPr="008F50D4">
        <w:rPr>
          <w:b/>
        </w:rPr>
        <w:t>PURPOSE</w:t>
      </w:r>
      <w:r w:rsidR="00216FC8">
        <w:rPr>
          <w:b/>
        </w:rPr>
        <w:t xml:space="preserve">: </w:t>
      </w:r>
      <w:r w:rsidRPr="008F50D4">
        <w:t>Provide a brief description of the purpose of this collection and how it will be used</w:t>
      </w:r>
      <w:r w:rsidR="00216FC8">
        <w:t xml:space="preserve">. </w:t>
      </w:r>
      <w:r w:rsidRPr="008F50D4">
        <w:t>If this is part of a larger study or effort, please include this in your explanation.</w:t>
      </w:r>
    </w:p>
    <w:p w:rsidRPr="008F50D4" w:rsidR="00F24CFC" w:rsidP="00F24CFC" w:rsidRDefault="00F24CFC" w14:paraId="6D12CD4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055A1103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lastRenderedPageBreak/>
        <w:t>DESCRIPTION OF RESPONDENTS</w:t>
      </w:r>
      <w:r w:rsidRPr="008F50D4">
        <w:t>: Provide a brief description of the targeted group or groups for this collection of information</w:t>
      </w:r>
      <w:r w:rsidR="00216FC8">
        <w:t xml:space="preserve">. </w:t>
      </w:r>
      <w:r w:rsidRPr="008F50D4">
        <w:t>These groups must have experience with the program.</w:t>
      </w:r>
    </w:p>
    <w:p w:rsidRPr="00CF6542" w:rsidR="00F24CFC" w:rsidP="00F24CFC" w:rsidRDefault="00F24CFC" w14:paraId="6B4B4913" w14:textId="77777777">
      <w:pPr>
        <w:rPr>
          <w:b/>
          <w:sz w:val="20"/>
          <w:szCs w:val="20"/>
        </w:rPr>
      </w:pPr>
    </w:p>
    <w:p w:rsidRPr="008F50D4" w:rsidR="00F24CFC" w:rsidP="00F24CFC" w:rsidRDefault="00F24CFC" w14:paraId="423F4574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</w:t>
      </w:r>
      <w:r w:rsidR="00216FC8">
        <w:t xml:space="preserve">. </w:t>
      </w:r>
      <w:r w:rsidRPr="008F50D4">
        <w:t>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 w14:paraId="10584E2F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 w14:paraId="26BC08CA" w14:textId="77777777">
      <w:r w:rsidRPr="008F50D4">
        <w:rPr>
          <w:b/>
        </w:rPr>
        <w:t>CERTIFICATION</w:t>
      </w:r>
      <w:r w:rsidR="00216FC8">
        <w:rPr>
          <w:b/>
        </w:rPr>
        <w:t xml:space="preserve">: </w:t>
      </w:r>
      <w:r w:rsidR="008F50D4">
        <w:t>Please read the certification carefully</w:t>
      </w:r>
      <w:r w:rsidR="00216FC8">
        <w:t xml:space="preserve">. </w:t>
      </w:r>
      <w:r w:rsidR="008F50D4">
        <w:t>If you incorrectly certify, the collection will be returned as improperly submitted or it will be disapproved.</w:t>
      </w:r>
    </w:p>
    <w:p w:rsidR="00F24CFC" w:rsidP="00F24CFC" w:rsidRDefault="00F24CFC" w14:paraId="16A9EB34" w14:textId="77777777">
      <w:pPr>
        <w:rPr>
          <w:sz w:val="16"/>
          <w:szCs w:val="16"/>
        </w:rPr>
      </w:pPr>
    </w:p>
    <w:p w:rsidR="00F24CFC" w:rsidP="00F24CFC" w:rsidRDefault="00F24CFC" w14:paraId="0FB0D7C0" w14:textId="77777777"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</w:t>
      </w:r>
      <w:r w:rsidR="00216FC8">
        <w:rPr>
          <w:b/>
        </w:rPr>
        <w:t xml:space="preserve">: </w:t>
      </w:r>
      <w:r w:rsidR="008F50D4">
        <w:t>Provide answers to the questions</w:t>
      </w:r>
      <w:r w:rsidR="00216FC8">
        <w:t xml:space="preserve">. </w:t>
      </w:r>
      <w:r w:rsidR="00CF6542">
        <w:t>Note</w:t>
      </w:r>
      <w:r w:rsidR="00216FC8">
        <w:t xml:space="preserve">: </w:t>
      </w:r>
      <w:r w:rsidR="00CF6542">
        <w:t xml:space="preserve">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proofErr w:type="gramStart"/>
      <w:r w:rsidR="00CF6542">
        <w:t>period of time</w:t>
      </w:r>
      <w:proofErr w:type="gramEnd"/>
      <w:r w:rsidR="00CF6542">
        <w:t xml:space="preserve"> that is necessary to achieve a specific objective.</w:t>
      </w:r>
    </w:p>
    <w:p w:rsidRPr="00CF6542" w:rsidR="008F50D4" w:rsidP="00F24CFC" w:rsidRDefault="008F50D4" w14:paraId="0E519A86" w14:textId="77777777">
      <w:pPr>
        <w:rPr>
          <w:sz w:val="20"/>
          <w:szCs w:val="20"/>
        </w:rPr>
      </w:pPr>
    </w:p>
    <w:p w:rsidRPr="008F50D4" w:rsidR="00F24CFC" w:rsidP="008F50D4" w:rsidRDefault="00CB1078" w14:paraId="6BA1BBE0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216FC8">
        <w:rPr>
          <w:b/>
        </w:rPr>
        <w:t xml:space="preserve">: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</w:t>
      </w:r>
      <w:proofErr w:type="gramStart"/>
      <w:r w:rsidR="008F50D4">
        <w:t>incentive</w:t>
      </w:r>
      <w:proofErr w:type="gramEnd"/>
      <w:r w:rsidRPr="008F50D4" w:rsidR="00F24CFC">
        <w:t xml:space="preserve"> and provide a justification for the amount.</w:t>
      </w:r>
    </w:p>
    <w:p w:rsidR="00F24CFC" w:rsidP="00F24CFC" w:rsidRDefault="00F24CFC" w14:paraId="36B17F3B" w14:textId="77777777">
      <w:pPr>
        <w:rPr>
          <w:b/>
        </w:rPr>
      </w:pPr>
    </w:p>
    <w:p w:rsidR="008F50D4" w:rsidP="00F24CFC" w:rsidRDefault="00F24CFC" w14:paraId="526AC1D7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649B32EA" w14:textId="77777777">
      <w:r>
        <w:rPr>
          <w:b/>
        </w:rPr>
        <w:t>Category of Respondents</w:t>
      </w:r>
      <w:r w:rsidR="00216FC8">
        <w:rPr>
          <w:b/>
        </w:rPr>
        <w:t xml:space="preserve">: </w:t>
      </w:r>
      <w:r>
        <w:t>Identify who you expect the respondents to be in terms of the following categories: (1) Individuals or Households;(2) Private Sector; (3) State, local, or tribal governments; or (4) Federal Government</w:t>
      </w:r>
      <w:r w:rsidR="00216FC8">
        <w:t xml:space="preserve">. </w:t>
      </w:r>
      <w:r>
        <w:t>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 w14:paraId="30FD24BC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</w:t>
      </w:r>
      <w:r w:rsidR="00216FC8">
        <w:rPr>
          <w:b/>
        </w:rPr>
        <w:t xml:space="preserve">: </w:t>
      </w:r>
      <w:r>
        <w:t>Provide an estimate of the Number of respondents.</w:t>
      </w:r>
    </w:p>
    <w:p w:rsidR="008F50D4" w:rsidP="00F24CFC" w:rsidRDefault="008F50D4" w14:paraId="7A76FF15" w14:textId="77777777">
      <w:r>
        <w:rPr>
          <w:b/>
        </w:rPr>
        <w:t>Participation Time</w:t>
      </w:r>
      <w:r w:rsidR="00216FC8">
        <w:rPr>
          <w:b/>
        </w:rPr>
        <w:t xml:space="preserve">: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4224D113" w14:textId="77777777">
      <w:r w:rsidRPr="008F50D4">
        <w:rPr>
          <w:b/>
        </w:rPr>
        <w:t>Burden</w:t>
      </w:r>
      <w:r w:rsidR="00216FC8">
        <w:rPr>
          <w:b/>
        </w:rPr>
        <w:t xml:space="preserve">: </w:t>
      </w:r>
      <w:r>
        <w:t xml:space="preserve">Provide the </w:t>
      </w:r>
      <w:r w:rsidRPr="008F50D4" w:rsidR="00F24CFC">
        <w:t>Annual burden hours</w:t>
      </w:r>
      <w:r w:rsidR="00216FC8">
        <w:t xml:space="preserve">: </w:t>
      </w:r>
      <w:r w:rsidRPr="008F50D4" w:rsidR="00F24CFC">
        <w:t>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197596E7" w14:textId="77777777">
      <w:pPr>
        <w:keepNext/>
        <w:keepLines/>
        <w:rPr>
          <w:b/>
        </w:rPr>
      </w:pPr>
    </w:p>
    <w:p w:rsidR="00F24CFC" w:rsidP="00F24CFC" w:rsidRDefault="00F74D1E" w14:paraId="4F2ADCF5" w14:textId="77777777">
      <w:pPr>
        <w:rPr>
          <w:b/>
        </w:rPr>
      </w:pPr>
      <w:r>
        <w:rPr>
          <w:b/>
        </w:rPr>
        <w:t>PUBLIC COST</w:t>
      </w:r>
      <w:r w:rsidR="00F24CFC">
        <w:rPr>
          <w:b/>
        </w:rPr>
        <w:t>:</w:t>
      </w:r>
      <w:r w:rsidR="003F1C5B">
        <w:rPr>
          <w:b/>
        </w:rPr>
        <w:t xml:space="preserve"> </w:t>
      </w:r>
      <w:r w:rsidR="003F1C5B">
        <w:t xml:space="preserve">Provide an </w:t>
      </w:r>
      <w:r w:rsidR="00F24CFC">
        <w:t>estimate</w:t>
      </w:r>
      <w:r w:rsidR="003F1C5B">
        <w:t xml:space="preserve"> of the</w:t>
      </w:r>
      <w:r w:rsidR="00F24CFC">
        <w:t xml:space="preserve"> annual cost to the </w:t>
      </w:r>
      <w:r>
        <w:t>Public</w:t>
      </w:r>
      <w:r w:rsidR="003F1C5B">
        <w:t>.</w:t>
      </w:r>
    </w:p>
    <w:p w:rsidRPr="00CF6542" w:rsidR="00F24CFC" w:rsidP="00F24CFC" w:rsidRDefault="00F24CFC" w14:paraId="3A6B6FF5" w14:textId="77777777">
      <w:pPr>
        <w:rPr>
          <w:b/>
          <w:bCs/>
          <w:sz w:val="20"/>
          <w:szCs w:val="20"/>
          <w:u w:val="single"/>
        </w:rPr>
      </w:pPr>
    </w:p>
    <w:p w:rsidR="00F24CFC" w:rsidP="00F24CFC" w:rsidRDefault="00F24CFC" w14:paraId="46B2D262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CF6542" w:rsidR="00F24CFC" w:rsidP="00F24CFC" w:rsidRDefault="00F24CFC" w14:paraId="553DE546" w14:textId="77777777">
      <w:pPr>
        <w:rPr>
          <w:b/>
          <w:sz w:val="20"/>
          <w:szCs w:val="20"/>
        </w:rPr>
      </w:pPr>
    </w:p>
    <w:p w:rsidR="00F24CFC" w:rsidP="00F24CFC" w:rsidRDefault="00F24CFC" w14:paraId="429188F1" w14:textId="77777777">
      <w:r>
        <w:rPr>
          <w:b/>
        </w:rPr>
        <w:t>The selection of your targeted respondents</w:t>
      </w:r>
      <w:r w:rsidR="00216FC8">
        <w:rPr>
          <w:b/>
        </w:rPr>
        <w:t xml:space="preserve">. </w:t>
      </w:r>
      <w:r w:rsidR="003F1C5B">
        <w:t>P</w:t>
      </w:r>
      <w:r>
        <w:t>lease provide a description of how you plan to identify your potential group of responden</w:t>
      </w:r>
      <w:r w:rsidR="003F1C5B">
        <w:t>ts and how you will select them</w:t>
      </w:r>
      <w:r w:rsidR="00216FC8">
        <w:t xml:space="preserve">.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 w14:paraId="643F6F93" w14:textId="77777777">
      <w:pPr>
        <w:rPr>
          <w:b/>
          <w:sz w:val="20"/>
          <w:szCs w:val="20"/>
        </w:rPr>
      </w:pPr>
    </w:p>
    <w:p w:rsidRPr="003F1C5B" w:rsidR="00F24CFC" w:rsidP="00F24CFC" w:rsidRDefault="00F24CFC" w14:paraId="70A83510" w14:textId="77777777">
      <w:r>
        <w:rPr>
          <w:b/>
        </w:rPr>
        <w:t>Administration of the Instrument</w:t>
      </w:r>
      <w:r w:rsidR="00216FC8">
        <w:rPr>
          <w:b/>
        </w:rPr>
        <w:t xml:space="preserve">: </w:t>
      </w:r>
      <w:r w:rsidR="003F1C5B">
        <w:t>Identify how the information will be collected</w:t>
      </w:r>
      <w:r w:rsidR="00216FC8">
        <w:t xml:space="preserve">. </w:t>
      </w:r>
      <w:r w:rsidR="003F1C5B">
        <w:t>More than one box may be checked</w:t>
      </w:r>
      <w:r w:rsidR="00216FC8">
        <w:t xml:space="preserve">. </w:t>
      </w:r>
      <w:r w:rsidR="003F1C5B">
        <w:t>Indicate whether there will be interviewers (e.g. for surveys) or facilitators (e.g., for focus groups) used.</w:t>
      </w:r>
    </w:p>
    <w:p w:rsidR="00F24CFC" w:rsidP="00F24CFC" w:rsidRDefault="00F24CFC" w14:paraId="00089EC7" w14:textId="77777777">
      <w:pPr>
        <w:pStyle w:val="ListParagraph"/>
        <w:ind w:left="360"/>
      </w:pPr>
    </w:p>
    <w:p w:rsidR="005E714A" w:rsidP="00A450B9" w:rsidRDefault="00CF6542" w14:paraId="65BFE46C" w14:textId="77777777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 xml:space="preserve">all instruments, instructions, and scripts with the </w:t>
      </w:r>
      <w:r w:rsidRPr="00A450B9" w:rsidR="00A450B9">
        <w:rPr>
          <w:b/>
        </w:rPr>
        <w:t>Request for Approval</w:t>
      </w:r>
      <w:r w:rsidRPr="00F24CFC" w:rsidR="00F24CFC">
        <w:rPr>
          <w:b/>
        </w:rPr>
        <w:t>.</w:t>
      </w:r>
    </w:p>
    <w:p w:rsidR="000945C8" w:rsidP="00A450B9" w:rsidRDefault="000945C8" w14:paraId="0DAB02EB" w14:textId="77777777">
      <w:pPr>
        <w:rPr>
          <w:b/>
        </w:rPr>
      </w:pPr>
    </w:p>
    <w:sectPr w:rsidR="000945C8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24A3D" w14:textId="77777777" w:rsidR="00A941B1" w:rsidRDefault="00A941B1">
      <w:r>
        <w:separator/>
      </w:r>
    </w:p>
  </w:endnote>
  <w:endnote w:type="continuationSeparator" w:id="0">
    <w:p w14:paraId="528EF06F" w14:textId="77777777" w:rsidR="00A941B1" w:rsidRDefault="00A941B1">
      <w:r>
        <w:continuationSeparator/>
      </w:r>
    </w:p>
  </w:endnote>
  <w:endnote w:type="continuationNotice" w:id="1">
    <w:p w14:paraId="40CC1FB6" w14:textId="77777777" w:rsidR="00A941B1" w:rsidRDefault="00A941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00684" w14:textId="77777777" w:rsidR="00252CE1" w:rsidRDefault="00252CE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CE379" w14:textId="77777777" w:rsidR="00A941B1" w:rsidRDefault="00A941B1">
      <w:r>
        <w:separator/>
      </w:r>
    </w:p>
  </w:footnote>
  <w:footnote w:type="continuationSeparator" w:id="0">
    <w:p w14:paraId="1CE1AC82" w14:textId="77777777" w:rsidR="00A941B1" w:rsidRDefault="00A941B1">
      <w:r>
        <w:continuationSeparator/>
      </w:r>
    </w:p>
  </w:footnote>
  <w:footnote w:type="continuationNotice" w:id="1">
    <w:p w14:paraId="5A59E73E" w14:textId="77777777" w:rsidR="00A941B1" w:rsidRDefault="00A941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27FF6" w14:textId="77777777" w:rsidR="00252CE1" w:rsidRDefault="00252C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787F"/>
    <w:rsid w:val="00023A57"/>
    <w:rsid w:val="00047A64"/>
    <w:rsid w:val="000638D5"/>
    <w:rsid w:val="00067329"/>
    <w:rsid w:val="00074468"/>
    <w:rsid w:val="000945C8"/>
    <w:rsid w:val="000A41D7"/>
    <w:rsid w:val="000B2838"/>
    <w:rsid w:val="000D44CA"/>
    <w:rsid w:val="000E200B"/>
    <w:rsid w:val="000E55F9"/>
    <w:rsid w:val="000F68BE"/>
    <w:rsid w:val="001749C0"/>
    <w:rsid w:val="00190F59"/>
    <w:rsid w:val="001927A4"/>
    <w:rsid w:val="00194AC6"/>
    <w:rsid w:val="001A23B0"/>
    <w:rsid w:val="001A25CC"/>
    <w:rsid w:val="001B0AAA"/>
    <w:rsid w:val="001B508F"/>
    <w:rsid w:val="001C39F7"/>
    <w:rsid w:val="0020723F"/>
    <w:rsid w:val="00216FC8"/>
    <w:rsid w:val="002373B7"/>
    <w:rsid w:val="00237B48"/>
    <w:rsid w:val="0024521E"/>
    <w:rsid w:val="00252CE1"/>
    <w:rsid w:val="00263C3D"/>
    <w:rsid w:val="00274D0B"/>
    <w:rsid w:val="002848E7"/>
    <w:rsid w:val="002B052D"/>
    <w:rsid w:val="002B34CD"/>
    <w:rsid w:val="002B3C95"/>
    <w:rsid w:val="002D0B92"/>
    <w:rsid w:val="0034024F"/>
    <w:rsid w:val="003A4BB6"/>
    <w:rsid w:val="003D5BBE"/>
    <w:rsid w:val="003E3C61"/>
    <w:rsid w:val="003F1C5B"/>
    <w:rsid w:val="00434E33"/>
    <w:rsid w:val="00441434"/>
    <w:rsid w:val="004443D4"/>
    <w:rsid w:val="0045264C"/>
    <w:rsid w:val="004876EC"/>
    <w:rsid w:val="004919FC"/>
    <w:rsid w:val="004B4CFB"/>
    <w:rsid w:val="004B68FA"/>
    <w:rsid w:val="004C21DB"/>
    <w:rsid w:val="004C2D85"/>
    <w:rsid w:val="004D6E14"/>
    <w:rsid w:val="005009B0"/>
    <w:rsid w:val="0051084E"/>
    <w:rsid w:val="005554DA"/>
    <w:rsid w:val="00565D16"/>
    <w:rsid w:val="00575753"/>
    <w:rsid w:val="005764E1"/>
    <w:rsid w:val="005A1006"/>
    <w:rsid w:val="005E714A"/>
    <w:rsid w:val="005F693D"/>
    <w:rsid w:val="006140A0"/>
    <w:rsid w:val="00624802"/>
    <w:rsid w:val="006341E6"/>
    <w:rsid w:val="00636621"/>
    <w:rsid w:val="00642B49"/>
    <w:rsid w:val="00672E72"/>
    <w:rsid w:val="006832D9"/>
    <w:rsid w:val="0069403B"/>
    <w:rsid w:val="006F3DDE"/>
    <w:rsid w:val="00704678"/>
    <w:rsid w:val="007425E7"/>
    <w:rsid w:val="00750368"/>
    <w:rsid w:val="007C0461"/>
    <w:rsid w:val="007D146B"/>
    <w:rsid w:val="007F5971"/>
    <w:rsid w:val="007F7080"/>
    <w:rsid w:val="00802607"/>
    <w:rsid w:val="008101A5"/>
    <w:rsid w:val="00822664"/>
    <w:rsid w:val="00843796"/>
    <w:rsid w:val="00895229"/>
    <w:rsid w:val="008B2EB3"/>
    <w:rsid w:val="008B7A57"/>
    <w:rsid w:val="008F0203"/>
    <w:rsid w:val="008F50D4"/>
    <w:rsid w:val="0092245A"/>
    <w:rsid w:val="00922469"/>
    <w:rsid w:val="009239AA"/>
    <w:rsid w:val="00935ADA"/>
    <w:rsid w:val="00946B6C"/>
    <w:rsid w:val="00955A71"/>
    <w:rsid w:val="0096108F"/>
    <w:rsid w:val="009A1EA2"/>
    <w:rsid w:val="009C13B9"/>
    <w:rsid w:val="009D01A2"/>
    <w:rsid w:val="009F5923"/>
    <w:rsid w:val="00A17803"/>
    <w:rsid w:val="00A403BB"/>
    <w:rsid w:val="00A450B9"/>
    <w:rsid w:val="00A65280"/>
    <w:rsid w:val="00A674DF"/>
    <w:rsid w:val="00A742B4"/>
    <w:rsid w:val="00A83AA6"/>
    <w:rsid w:val="00A934D6"/>
    <w:rsid w:val="00A941B1"/>
    <w:rsid w:val="00AD39F5"/>
    <w:rsid w:val="00AE1809"/>
    <w:rsid w:val="00B24C1E"/>
    <w:rsid w:val="00B632BA"/>
    <w:rsid w:val="00B80D76"/>
    <w:rsid w:val="00BA2105"/>
    <w:rsid w:val="00BA7E06"/>
    <w:rsid w:val="00BB43B5"/>
    <w:rsid w:val="00BB6219"/>
    <w:rsid w:val="00BD290F"/>
    <w:rsid w:val="00C144ED"/>
    <w:rsid w:val="00C14CC4"/>
    <w:rsid w:val="00C33C52"/>
    <w:rsid w:val="00C40D8B"/>
    <w:rsid w:val="00C8407A"/>
    <w:rsid w:val="00C8488C"/>
    <w:rsid w:val="00C86E91"/>
    <w:rsid w:val="00CA2650"/>
    <w:rsid w:val="00CA51F3"/>
    <w:rsid w:val="00CB1078"/>
    <w:rsid w:val="00CC6FAF"/>
    <w:rsid w:val="00CF0895"/>
    <w:rsid w:val="00CF6542"/>
    <w:rsid w:val="00D24698"/>
    <w:rsid w:val="00D6383F"/>
    <w:rsid w:val="00DB59D0"/>
    <w:rsid w:val="00DC33D3"/>
    <w:rsid w:val="00E0510B"/>
    <w:rsid w:val="00E26329"/>
    <w:rsid w:val="00E40B50"/>
    <w:rsid w:val="00E50293"/>
    <w:rsid w:val="00E65FFC"/>
    <w:rsid w:val="00E744EA"/>
    <w:rsid w:val="00E80951"/>
    <w:rsid w:val="00E86CC6"/>
    <w:rsid w:val="00EB0F75"/>
    <w:rsid w:val="00EB56B3"/>
    <w:rsid w:val="00ED6492"/>
    <w:rsid w:val="00EF2095"/>
    <w:rsid w:val="00F06866"/>
    <w:rsid w:val="00F15956"/>
    <w:rsid w:val="00F24CFC"/>
    <w:rsid w:val="00F3170F"/>
    <w:rsid w:val="00F32776"/>
    <w:rsid w:val="00F74D1E"/>
    <w:rsid w:val="00F976B0"/>
    <w:rsid w:val="00FA6DE7"/>
    <w:rsid w:val="00FB6C93"/>
    <w:rsid w:val="00FC0A8E"/>
    <w:rsid w:val="00FE2FA6"/>
    <w:rsid w:val="00FE3DF2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FCE58CB"/>
  <w15:chartTrackingRefBased/>
  <w15:docId w15:val="{343E1DD9-265B-409A-AD31-B9E251B9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57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90B5E-6E99-4B50-8968-831D83AB5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993</Words>
  <Characters>5663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Dumas, Sheleen (Federal)</cp:lastModifiedBy>
  <cp:revision>2</cp:revision>
  <cp:lastPrinted>2010-10-04T15:59:00Z</cp:lastPrinted>
  <dcterms:created xsi:type="dcterms:W3CDTF">2020-10-30T15:36:00Z</dcterms:created>
  <dcterms:modified xsi:type="dcterms:W3CDTF">2020-10-30T15:36:00Z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