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6A35" w:rsidR="00636A35" w:rsidP="00636A35" w:rsidRDefault="00636A35" w14:paraId="472914AA" w14:textId="77777777">
      <w:pPr>
        <w:pStyle w:val="NoSpacing"/>
        <w:jc w:val="center"/>
        <w:rPr>
          <w:b/>
          <w:sz w:val="28"/>
          <w:szCs w:val="28"/>
          <w:lang w:val="en"/>
        </w:rPr>
      </w:pPr>
      <w:r w:rsidRPr="00636A35">
        <w:rPr>
          <w:b/>
          <w:sz w:val="28"/>
          <w:szCs w:val="28"/>
          <w:lang w:val="en"/>
        </w:rPr>
        <w:t>Request for Approval under the “Generic Clearance for the Collection of Routine Customer Feedback” (OMB Control Number 0690-0030)</w:t>
      </w:r>
    </w:p>
    <w:p w:rsidR="00636A35" w:rsidP="00636A35" w:rsidRDefault="00636A35" w14:paraId="0E0A8611" w14:textId="77777777">
      <w:pPr>
        <w:pStyle w:val="NoSpacing"/>
        <w:rPr>
          <w:lang w:val="en"/>
        </w:rPr>
      </w:pPr>
    </w:p>
    <w:p w:rsidRPr="00636A35" w:rsidR="00636A35" w:rsidP="00636A35" w:rsidRDefault="00636A35" w14:paraId="44C5F884" w14:textId="200DB8FE">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TITLE OF INFORMATION COLLECTION:</w:t>
      </w:r>
      <w:r w:rsidRPr="00636A35">
        <w:rPr>
          <w:rFonts w:ascii="Verdana" w:hAnsi="Verdana" w:eastAsia="Times New Roman" w:cs="Times New Roman"/>
          <w:color w:val="000000"/>
          <w:sz w:val="20"/>
          <w:szCs w:val="20"/>
          <w:lang w:val="en"/>
        </w:rPr>
        <w:t xml:space="preserve"> </w:t>
      </w:r>
      <w:r w:rsidR="00BB328A">
        <w:rPr>
          <w:rFonts w:ascii="Verdana" w:hAnsi="Verdana" w:eastAsia="Times New Roman" w:cs="Times New Roman"/>
          <w:color w:val="000000"/>
          <w:sz w:val="20"/>
          <w:szCs w:val="20"/>
          <w:lang w:val="en"/>
        </w:rPr>
        <w:t xml:space="preserve">Data.census.gov User </w:t>
      </w:r>
      <w:r w:rsidR="0087528C">
        <w:rPr>
          <w:rFonts w:ascii="Verdana" w:hAnsi="Verdana" w:eastAsia="Times New Roman" w:cs="Times New Roman"/>
          <w:color w:val="000000"/>
          <w:sz w:val="20"/>
          <w:szCs w:val="20"/>
          <w:lang w:val="en"/>
        </w:rPr>
        <w:t xml:space="preserve">Satisfaction </w:t>
      </w:r>
      <w:r w:rsidR="006459B6">
        <w:rPr>
          <w:rFonts w:ascii="Verdana" w:hAnsi="Verdana" w:eastAsia="Times New Roman" w:cs="Times New Roman"/>
          <w:color w:val="000000"/>
          <w:sz w:val="20"/>
          <w:szCs w:val="20"/>
          <w:lang w:val="en"/>
        </w:rPr>
        <w:t>Questionnaire</w:t>
      </w:r>
    </w:p>
    <w:p w:rsidRPr="00221ABC" w:rsidR="00BB328A" w:rsidP="00BB328A" w:rsidRDefault="00636A35" w14:paraId="498DA523" w14:textId="1D526D90">
      <w:pPr>
        <w:shd w:val="clear" w:color="auto" w:fill="FFFFFF"/>
        <w:rPr>
          <w:rFonts w:cstheme="minorHAnsi"/>
          <w:color w:val="000000"/>
          <w:sz w:val="24"/>
          <w:szCs w:val="24"/>
        </w:rPr>
      </w:pPr>
      <w:r w:rsidRPr="00636A35">
        <w:rPr>
          <w:rFonts w:ascii="Verdana" w:hAnsi="Verdana" w:eastAsia="Times New Roman" w:cs="Times New Roman"/>
          <w:b/>
          <w:bCs/>
          <w:color w:val="000000"/>
          <w:sz w:val="20"/>
          <w:szCs w:val="20"/>
          <w:lang w:val="en"/>
        </w:rPr>
        <w:t xml:space="preserve">PURPOSE: </w:t>
      </w:r>
      <w:r w:rsidRPr="00462138" w:rsidR="002A6A5F">
        <w:rPr>
          <w:rFonts w:eastAsia="Times New Roman" w:cstheme="minorHAnsi"/>
          <w:bCs/>
          <w:color w:val="000000"/>
          <w:sz w:val="24"/>
          <w:szCs w:val="24"/>
          <w:lang w:val="en"/>
        </w:rPr>
        <w:t xml:space="preserve">Census Bureau staff regularly work to improve its data dissemination website, data.census.gov. </w:t>
      </w:r>
      <w:r w:rsidRPr="00462138" w:rsidR="00BB328A">
        <w:rPr>
          <w:rFonts w:cstheme="minorHAnsi"/>
          <w:sz w:val="24"/>
          <w:szCs w:val="24"/>
        </w:rPr>
        <w:t xml:space="preserve">The purpose of this </w:t>
      </w:r>
      <w:r w:rsidR="0087528C">
        <w:rPr>
          <w:rFonts w:cstheme="minorHAnsi"/>
          <w:sz w:val="24"/>
          <w:szCs w:val="24"/>
        </w:rPr>
        <w:t>questionnaire</w:t>
      </w:r>
      <w:r w:rsidR="00A251D7">
        <w:rPr>
          <w:rFonts w:cstheme="minorHAnsi"/>
          <w:sz w:val="24"/>
          <w:szCs w:val="24"/>
        </w:rPr>
        <w:t xml:space="preserve"> is to</w:t>
      </w:r>
      <w:r w:rsidRPr="00462138" w:rsidR="00BB328A">
        <w:rPr>
          <w:rFonts w:cstheme="minorHAnsi"/>
          <w:sz w:val="24"/>
          <w:szCs w:val="24"/>
        </w:rPr>
        <w:t xml:space="preserve"> explore </w:t>
      </w:r>
      <w:r w:rsidR="00A251D7">
        <w:rPr>
          <w:rFonts w:cstheme="minorHAnsi"/>
          <w:sz w:val="24"/>
          <w:szCs w:val="24"/>
        </w:rPr>
        <w:t xml:space="preserve">what type of people use the website, </w:t>
      </w:r>
      <w:r w:rsidRPr="00462138" w:rsidR="00BB328A">
        <w:rPr>
          <w:rFonts w:cstheme="minorHAnsi"/>
          <w:sz w:val="24"/>
          <w:szCs w:val="24"/>
        </w:rPr>
        <w:t>the purposes and ways users interact with the webs</w:t>
      </w:r>
      <w:r w:rsidR="00A251D7">
        <w:rPr>
          <w:rFonts w:cstheme="minorHAnsi"/>
          <w:sz w:val="24"/>
          <w:szCs w:val="24"/>
        </w:rPr>
        <w:t xml:space="preserve">ite in real world settings, </w:t>
      </w:r>
      <w:r w:rsidRPr="00462138" w:rsidR="00BB328A">
        <w:rPr>
          <w:rFonts w:cstheme="minorHAnsi"/>
          <w:sz w:val="24"/>
          <w:szCs w:val="24"/>
        </w:rPr>
        <w:t xml:space="preserve">learn how users </w:t>
      </w:r>
      <w:r w:rsidRPr="00462138" w:rsidR="002A6A5F">
        <w:rPr>
          <w:rFonts w:cstheme="minorHAnsi"/>
          <w:sz w:val="24"/>
          <w:szCs w:val="24"/>
        </w:rPr>
        <w:t>assess</w:t>
      </w:r>
      <w:r w:rsidRPr="00462138" w:rsidR="00BB328A">
        <w:rPr>
          <w:rFonts w:cstheme="minorHAnsi"/>
          <w:sz w:val="24"/>
          <w:szCs w:val="24"/>
        </w:rPr>
        <w:t xml:space="preserve"> the website,</w:t>
      </w:r>
      <w:r w:rsidR="00A251D7">
        <w:rPr>
          <w:rFonts w:cstheme="minorHAnsi"/>
          <w:sz w:val="24"/>
          <w:szCs w:val="24"/>
        </w:rPr>
        <w:t xml:space="preserve"> and how they feel about</w:t>
      </w:r>
      <w:r w:rsidRPr="00462138" w:rsidR="00BB328A">
        <w:rPr>
          <w:rFonts w:cstheme="minorHAnsi"/>
          <w:sz w:val="24"/>
          <w:szCs w:val="24"/>
        </w:rPr>
        <w:t xml:space="preserve"> </w:t>
      </w:r>
      <w:r w:rsidR="00A251D7">
        <w:rPr>
          <w:rFonts w:cstheme="minorHAnsi"/>
          <w:sz w:val="24"/>
          <w:szCs w:val="24"/>
        </w:rPr>
        <w:t>its functionality</w:t>
      </w:r>
      <w:r w:rsidRPr="00462138" w:rsidR="00BB328A">
        <w:rPr>
          <w:rFonts w:cstheme="minorHAnsi"/>
          <w:sz w:val="24"/>
          <w:szCs w:val="24"/>
        </w:rPr>
        <w:t xml:space="preserve">. </w:t>
      </w:r>
      <w:r w:rsidR="005C4417">
        <w:rPr>
          <w:rFonts w:cstheme="minorHAnsi"/>
          <w:sz w:val="24"/>
          <w:szCs w:val="24"/>
        </w:rPr>
        <w:t>This</w:t>
      </w:r>
      <w:r w:rsidRPr="00462138" w:rsidR="00462138">
        <w:rPr>
          <w:rFonts w:cstheme="minorHAnsi"/>
          <w:sz w:val="24"/>
          <w:szCs w:val="24"/>
        </w:rPr>
        <w:t xml:space="preserve"> research is sponsored by the Census Bureau’s Center for Enterprise Dissemination Services and Consumer Innovation (CEDSCI). </w:t>
      </w:r>
      <w:r w:rsidR="005C4417">
        <w:rPr>
          <w:rFonts w:cstheme="minorHAnsi"/>
          <w:color w:val="000000"/>
          <w:sz w:val="24"/>
          <w:szCs w:val="24"/>
        </w:rPr>
        <w:t>The results of this questionnaire</w:t>
      </w:r>
      <w:r w:rsidRPr="00462138" w:rsidR="00BB328A">
        <w:rPr>
          <w:rFonts w:cstheme="minorHAnsi"/>
          <w:color w:val="000000"/>
          <w:sz w:val="24"/>
          <w:szCs w:val="24"/>
        </w:rPr>
        <w:t xml:space="preserve"> will inform future website design and testing procedures </w:t>
      </w:r>
      <w:r w:rsidRPr="00462138" w:rsidR="00221ABC">
        <w:rPr>
          <w:rFonts w:cstheme="minorHAnsi"/>
          <w:color w:val="000000"/>
          <w:sz w:val="24"/>
          <w:szCs w:val="24"/>
        </w:rPr>
        <w:t xml:space="preserve">for </w:t>
      </w:r>
      <w:r w:rsidRPr="00462138" w:rsidR="00BB328A">
        <w:rPr>
          <w:rFonts w:cstheme="minorHAnsi"/>
          <w:color w:val="000000"/>
          <w:sz w:val="24"/>
          <w:szCs w:val="24"/>
        </w:rPr>
        <w:t>data.census.gov. By investigating the characteristics of data.census.gov users and their interactions with the website, the Census Bureau can effectively and efficiently work to improve the website’s functionality and design to better serve those who use the website. The goal of this research to continue to help the Census effectively disseminate its data to the public, thereby remaining committed to its mission</w:t>
      </w:r>
      <w:r w:rsidRPr="00462138" w:rsidR="00221ABC">
        <w:rPr>
          <w:rFonts w:cstheme="minorHAnsi"/>
          <w:color w:val="000000"/>
          <w:sz w:val="24"/>
          <w:szCs w:val="24"/>
        </w:rPr>
        <w:t xml:space="preserve"> to provide quality data and </w:t>
      </w:r>
      <w:r w:rsidRPr="00462138" w:rsidR="00BB328A">
        <w:rPr>
          <w:rFonts w:cstheme="minorHAnsi"/>
          <w:color w:val="000000"/>
          <w:sz w:val="24"/>
          <w:szCs w:val="24"/>
        </w:rPr>
        <w:t xml:space="preserve">transparency in the statistics released to the </w:t>
      </w:r>
      <w:r w:rsidRPr="00462138" w:rsidR="00221ABC">
        <w:rPr>
          <w:rFonts w:cstheme="minorHAnsi"/>
          <w:color w:val="000000"/>
          <w:sz w:val="24"/>
          <w:szCs w:val="24"/>
        </w:rPr>
        <w:t xml:space="preserve">American </w:t>
      </w:r>
      <w:r w:rsidRPr="00462138" w:rsidR="00BB328A">
        <w:rPr>
          <w:rFonts w:cstheme="minorHAnsi"/>
          <w:color w:val="000000"/>
          <w:sz w:val="24"/>
          <w:szCs w:val="24"/>
        </w:rPr>
        <w:t>public.</w:t>
      </w:r>
    </w:p>
    <w:p w:rsidRPr="00636A35" w:rsidR="00636A35" w:rsidP="00EE468B" w:rsidRDefault="00636A35" w14:paraId="7E2B6A23" w14:textId="3ECFA70F">
      <w:pPr>
        <w:shd w:val="clear" w:color="auto" w:fill="FFFFFF"/>
        <w:spacing w:before="100" w:beforeAutospacing="1" w:after="100" w:afterAutospacing="1"/>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DESCRIPTION OF RESPONDENTS</w:t>
      </w:r>
      <w:r w:rsidRPr="00636A35">
        <w:rPr>
          <w:rFonts w:ascii="Verdana" w:hAnsi="Verdana" w:eastAsia="Times New Roman" w:cs="Times New Roman"/>
          <w:color w:val="000000"/>
          <w:sz w:val="20"/>
          <w:szCs w:val="20"/>
          <w:lang w:val="en"/>
        </w:rPr>
        <w:t xml:space="preserve">: </w:t>
      </w:r>
      <w:r w:rsidRPr="00BB328A" w:rsidR="00BB328A">
        <w:rPr>
          <w:rFonts w:ascii="Verdana" w:hAnsi="Verdana" w:eastAsia="Times New Roman" w:cs="Times New Roman"/>
          <w:color w:val="000000"/>
          <w:sz w:val="20"/>
          <w:szCs w:val="20"/>
          <w:lang w:val="en"/>
        </w:rPr>
        <w:t>The planned research will focus on assessing and improving the user experience for p</w:t>
      </w:r>
      <w:r w:rsidR="00EE468B">
        <w:rPr>
          <w:rFonts w:ascii="Verdana" w:hAnsi="Verdana" w:eastAsia="Times New Roman" w:cs="Times New Roman"/>
          <w:color w:val="000000"/>
          <w:sz w:val="20"/>
          <w:szCs w:val="20"/>
          <w:lang w:val="en"/>
        </w:rPr>
        <w:t>eople who use</w:t>
      </w:r>
      <w:r w:rsidRPr="00BB328A" w:rsidR="00BB328A">
        <w:rPr>
          <w:rFonts w:ascii="Verdana" w:hAnsi="Verdana" w:eastAsia="Times New Roman" w:cs="Times New Roman"/>
          <w:color w:val="000000"/>
          <w:sz w:val="20"/>
          <w:szCs w:val="20"/>
          <w:lang w:val="en"/>
        </w:rPr>
        <w:t xml:space="preserve"> data.census.gov.</w:t>
      </w:r>
      <w:r w:rsidR="00EE468B">
        <w:rPr>
          <w:rFonts w:ascii="Verdana" w:hAnsi="Verdana" w:eastAsia="Times New Roman" w:cs="Times New Roman"/>
          <w:color w:val="000000"/>
          <w:sz w:val="20"/>
          <w:szCs w:val="20"/>
          <w:lang w:val="en"/>
        </w:rPr>
        <w:t xml:space="preserve"> </w:t>
      </w:r>
      <w:r w:rsidR="00543712">
        <w:rPr>
          <w:color w:val="000000"/>
          <w:sz w:val="24"/>
          <w:szCs w:val="24"/>
        </w:rPr>
        <w:t>W</w:t>
      </w:r>
      <w:r w:rsidR="00EE468B">
        <w:rPr>
          <w:color w:val="000000"/>
          <w:sz w:val="24"/>
          <w:szCs w:val="24"/>
        </w:rPr>
        <w:t>e will request 400 completed responses</w:t>
      </w:r>
      <w:r w:rsidRPr="008D2CA7" w:rsidR="00EE468B">
        <w:rPr>
          <w:color w:val="000000"/>
          <w:sz w:val="24"/>
          <w:szCs w:val="24"/>
        </w:rPr>
        <w:t xml:space="preserve"> </w:t>
      </w:r>
      <w:r w:rsidR="00EE468B">
        <w:rPr>
          <w:color w:val="000000"/>
          <w:sz w:val="24"/>
          <w:szCs w:val="24"/>
        </w:rPr>
        <w:t>of the questionnaire using r</w:t>
      </w:r>
      <w:r w:rsidRPr="00CF1598" w:rsidR="00EE468B">
        <w:rPr>
          <w:color w:val="000000"/>
          <w:sz w:val="24"/>
          <w:szCs w:val="24"/>
        </w:rPr>
        <w:t>espondent driven sampling and network sampling methodologies</w:t>
      </w:r>
      <w:r w:rsidR="00EE468B">
        <w:rPr>
          <w:color w:val="000000"/>
          <w:sz w:val="24"/>
          <w:szCs w:val="24"/>
        </w:rPr>
        <w:t xml:space="preserve">. </w:t>
      </w:r>
      <w:r w:rsidR="00487E22">
        <w:rPr>
          <w:color w:val="000000"/>
          <w:sz w:val="24"/>
          <w:szCs w:val="24"/>
        </w:rPr>
        <w:t xml:space="preserve">Following that, the survey will be left open for any website users </w:t>
      </w:r>
      <w:r w:rsidR="001E10C9">
        <w:rPr>
          <w:color w:val="000000"/>
          <w:sz w:val="24"/>
          <w:szCs w:val="24"/>
        </w:rPr>
        <w:t>until August 31</w:t>
      </w:r>
      <w:r w:rsidRPr="002D2737" w:rsidR="001E10C9">
        <w:rPr>
          <w:color w:val="000000"/>
          <w:sz w:val="24"/>
          <w:szCs w:val="24"/>
          <w:vertAlign w:val="superscript"/>
        </w:rPr>
        <w:t>st</w:t>
      </w:r>
      <w:r w:rsidR="001E10C9">
        <w:rPr>
          <w:color w:val="000000"/>
          <w:sz w:val="24"/>
          <w:szCs w:val="24"/>
        </w:rPr>
        <w:t>, 2021.</w:t>
      </w:r>
      <w:r w:rsidR="00487E22">
        <w:rPr>
          <w:color w:val="000000"/>
          <w:sz w:val="24"/>
          <w:szCs w:val="24"/>
        </w:rPr>
        <w:t>. Based on past experience, we estimate 200 responses per month.</w:t>
      </w:r>
    </w:p>
    <w:p w:rsidRPr="00636A35" w:rsidR="00636A35" w:rsidP="00636A35" w:rsidRDefault="00636A35" w14:paraId="6293C569"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TYPE OF COLLECTION:</w:t>
      </w:r>
      <w:r w:rsidRPr="00636A35">
        <w:rPr>
          <w:rFonts w:ascii="Verdana" w:hAnsi="Verdana" w:eastAsia="Times New Roman" w:cs="Times New Roman"/>
          <w:color w:val="000000"/>
          <w:sz w:val="20"/>
          <w:szCs w:val="20"/>
          <w:lang w:val="en"/>
        </w:rPr>
        <w:t xml:space="preserve"> (Check one)</w:t>
      </w:r>
    </w:p>
    <w:p w:rsidR="007A2DFC" w:rsidP="007A2DFC" w:rsidRDefault="007A2DFC" w14:paraId="33571390"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sectPr w:rsidR="007A2DFC">
          <w:pgSz w:w="12240" w:h="15840"/>
          <w:pgMar w:top="1440" w:right="1440" w:bottom="1440" w:left="1440" w:header="720" w:footer="720" w:gutter="0"/>
          <w:cols w:space="720"/>
          <w:docGrid w:linePitch="360"/>
        </w:sectPr>
      </w:pPr>
    </w:p>
    <w:p w:rsidR="00326A89" w:rsidP="00326A89" w:rsidRDefault="00636A35" w14:paraId="7F0F1CDF" w14:textId="53C4C28E">
      <w:pPr>
        <w:shd w:val="clear" w:color="auto" w:fill="FFFFFF"/>
        <w:spacing w:before="100" w:beforeAutospacing="1" w:after="100" w:afterAutospacing="1" w:line="360" w:lineRule="auto"/>
        <w:rPr>
          <w:rFonts w:ascii="Verdana" w:hAnsi="Verdana" w:eastAsia="Times New Roman" w:cs="Times New Roman"/>
          <w:color w:val="000000"/>
          <w:sz w:val="20"/>
          <w:szCs w:val="20"/>
          <w:u w:val="single"/>
          <w:lang w:val="en"/>
        </w:rPr>
        <w:sectPr w:rsidR="00326A89" w:rsidSect="00326A89">
          <w:type w:val="continuous"/>
          <w:pgSz w:w="12240" w:h="15840"/>
          <w:pgMar w:top="1440" w:right="1440" w:bottom="1440" w:left="1440" w:header="720" w:footer="720" w:gutter="0"/>
          <w:cols w:space="360" w:num="2"/>
          <w:docGrid w:linePitch="360"/>
        </w:sectPr>
      </w:pPr>
      <w:r w:rsidRPr="00636A35">
        <w:rPr>
          <w:rFonts w:ascii="Verdana" w:hAnsi="Verdana" w:eastAsia="Times New Roman" w:cs="Times New Roman"/>
          <w:color w:val="000000"/>
          <w:sz w:val="20"/>
          <w:szCs w:val="20"/>
          <w:lang w:val="en"/>
        </w:rPr>
        <w:t>[ ] Customer Comment Card/Complaint Form</w:t>
      </w:r>
      <w:r w:rsidR="007A2DFC">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 ] Usability Testing (e.g., Website or Software</w:t>
      </w:r>
      <w:r w:rsidR="007A2DFC">
        <w:rPr>
          <w:rFonts w:ascii="Verdana" w:hAnsi="Verdana" w:eastAsia="Times New Roman" w:cs="Times New Roman"/>
          <w:color w:val="000000"/>
          <w:sz w:val="20"/>
          <w:szCs w:val="20"/>
          <w:lang w:val="en"/>
        </w:rPr>
        <w:t>)</w:t>
      </w:r>
      <w:r w:rsidR="003459C9">
        <w:rPr>
          <w:rFonts w:ascii="Verdana" w:hAnsi="Verdana" w:eastAsia="Times New Roman" w:cs="Times New Roman"/>
          <w:color w:val="000000"/>
          <w:sz w:val="20"/>
          <w:szCs w:val="20"/>
          <w:lang w:val="en"/>
        </w:rPr>
        <w:br/>
      </w:r>
      <w:r w:rsidRPr="00636A35" w:rsidR="003459C9">
        <w:rPr>
          <w:rFonts w:ascii="Verdana" w:hAnsi="Verdana" w:eastAsia="Times New Roman" w:cs="Times New Roman"/>
          <w:color w:val="000000"/>
          <w:sz w:val="20"/>
          <w:szCs w:val="20"/>
          <w:lang w:val="en"/>
        </w:rPr>
        <w:t>[ ] Focus Group</w:t>
      </w:r>
      <w:r w:rsidR="003459C9">
        <w:rPr>
          <w:rFonts w:ascii="Verdana" w:hAnsi="Verdana" w:eastAsia="Times New Roman" w:cs="Times New Roman"/>
          <w:color w:val="000000"/>
          <w:sz w:val="20"/>
          <w:szCs w:val="20"/>
          <w:lang w:val="en"/>
        </w:rPr>
        <w:br/>
      </w:r>
      <w:r w:rsidR="00BB328A">
        <w:rPr>
          <w:rFonts w:ascii="Verdana" w:hAnsi="Verdana" w:eastAsia="Times New Roman" w:cs="Times New Roman"/>
          <w:color w:val="000000"/>
          <w:sz w:val="20"/>
          <w:szCs w:val="20"/>
          <w:lang w:val="en"/>
        </w:rPr>
        <w:t>[x</w:t>
      </w:r>
      <w:r w:rsidRPr="00636A35" w:rsidR="003459C9">
        <w:rPr>
          <w:rFonts w:ascii="Verdana" w:hAnsi="Verdana" w:eastAsia="Times New Roman" w:cs="Times New Roman"/>
          <w:color w:val="000000"/>
          <w:sz w:val="20"/>
          <w:szCs w:val="20"/>
          <w:lang w:val="en"/>
        </w:rPr>
        <w:t xml:space="preserve">] Customer Satisfaction Survey </w:t>
      </w:r>
      <w:r w:rsidR="00326A89">
        <w:rPr>
          <w:rFonts w:ascii="Verdana" w:hAnsi="Verdana" w:eastAsia="Times New Roman" w:cs="Times New Roman"/>
          <w:color w:val="000000"/>
          <w:sz w:val="20"/>
          <w:szCs w:val="20"/>
          <w:lang w:val="en"/>
        </w:rPr>
        <w:br/>
      </w:r>
      <w:r w:rsidR="003459C9">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 ] Small Discussion Group</w:t>
      </w:r>
      <w:r w:rsidR="003459C9">
        <w:rPr>
          <w:rFonts w:ascii="Verdana" w:hAnsi="Verdana" w:eastAsia="Times New Roman" w:cs="Times New Roman"/>
          <w:color w:val="000000"/>
          <w:sz w:val="20"/>
          <w:szCs w:val="20"/>
          <w:lang w:val="en"/>
        </w:rPr>
        <w:br/>
      </w:r>
      <w:r w:rsidR="007A2DFC">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 ] Other:</w:t>
      </w:r>
      <w:r w:rsidR="00326A89">
        <w:rPr>
          <w:rFonts w:ascii="Verdana" w:hAnsi="Verdana" w:eastAsia="Times New Roman" w:cs="Times New Roman"/>
          <w:color w:val="000000"/>
          <w:sz w:val="20"/>
          <w:szCs w:val="20"/>
          <w:u w:val="single"/>
          <w:lang w:val="en"/>
        </w:rPr>
        <w:t xml:space="preserve"> _____________________</w:t>
      </w:r>
    </w:p>
    <w:p w:rsidR="007A2DFC" w:rsidP="00636A35" w:rsidRDefault="007A2DFC" w14:paraId="56D7DBA7" w14:textId="77777777">
      <w:pPr>
        <w:shd w:val="clear" w:color="auto" w:fill="FFFFFF"/>
        <w:spacing w:before="100" w:beforeAutospacing="1" w:after="100" w:afterAutospacing="1" w:line="360" w:lineRule="auto"/>
        <w:rPr>
          <w:rFonts w:ascii="Verdana" w:hAnsi="Verdana" w:eastAsia="Times New Roman" w:cs="Times New Roman"/>
          <w:b/>
          <w:bCs/>
          <w:color w:val="000000"/>
          <w:sz w:val="20"/>
          <w:szCs w:val="20"/>
          <w:lang w:val="en"/>
        </w:rPr>
        <w:sectPr w:rsidR="007A2DFC" w:rsidSect="007A2DFC">
          <w:type w:val="continuous"/>
          <w:pgSz w:w="12240" w:h="15840"/>
          <w:pgMar w:top="1440" w:right="1440" w:bottom="1440" w:left="1440" w:header="720" w:footer="720" w:gutter="0"/>
          <w:cols w:space="720"/>
          <w:docGrid w:linePitch="360"/>
        </w:sectPr>
      </w:pPr>
    </w:p>
    <w:p w:rsidRPr="00636A35" w:rsidR="00636A35" w:rsidP="00636A35" w:rsidRDefault="00636A35" w14:paraId="397225E6" w14:textId="2E964B6A">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CERTIFICATION:</w:t>
      </w:r>
    </w:p>
    <w:p w:rsidRPr="00636A35" w:rsidR="00636A35" w:rsidP="00636A35" w:rsidRDefault="00636A35" w14:paraId="6B24A851"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I certify the following to be true: </w:t>
      </w:r>
    </w:p>
    <w:p w:rsidRPr="00636A35" w:rsidR="00636A35" w:rsidP="00636A35" w:rsidRDefault="00636A35" w14:paraId="785A1B5E"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lastRenderedPageBreak/>
        <w:t xml:space="preserve">1. The collection is voluntary. </w:t>
      </w:r>
    </w:p>
    <w:p w:rsidRPr="00636A35" w:rsidR="00636A35" w:rsidP="00636A35" w:rsidRDefault="00636A35" w14:paraId="33D8CD60"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2. The collection is low-burden for respondents and low-cost for the Federal Government.</w:t>
      </w:r>
    </w:p>
    <w:p w:rsidRPr="00636A35" w:rsidR="00636A35" w:rsidP="00636A35" w:rsidRDefault="00636A35" w14:paraId="1F4BA8D4"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3. The collection is non-controversial and does </w:t>
      </w:r>
      <w:r w:rsidRPr="00636A35">
        <w:rPr>
          <w:rFonts w:ascii="Verdana" w:hAnsi="Verdana" w:eastAsia="Times New Roman" w:cs="Times New Roman"/>
          <w:color w:val="000000"/>
          <w:sz w:val="20"/>
          <w:szCs w:val="20"/>
          <w:u w:val="single"/>
          <w:lang w:val="en"/>
        </w:rPr>
        <w:t>not</w:t>
      </w:r>
      <w:r w:rsidRPr="00636A35">
        <w:rPr>
          <w:rFonts w:ascii="Verdana" w:hAnsi="Verdana" w:eastAsia="Times New Roman" w:cs="Times New Roman"/>
          <w:color w:val="000000"/>
          <w:sz w:val="20"/>
          <w:szCs w:val="20"/>
          <w:lang w:val="en"/>
        </w:rPr>
        <w:t xml:space="preserve"> raise issues of concern to other federal agencies. </w:t>
      </w:r>
    </w:p>
    <w:p w:rsidRPr="00636A35" w:rsidR="00636A35" w:rsidP="00636A35" w:rsidRDefault="00636A35" w14:paraId="34989566" w14:textId="7BB41673">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4. The results are </w:t>
      </w:r>
      <w:r w:rsidRPr="00636A35">
        <w:rPr>
          <w:rFonts w:ascii="Verdana" w:hAnsi="Verdana" w:eastAsia="Times New Roman" w:cs="Times New Roman"/>
          <w:color w:val="000000"/>
          <w:sz w:val="20"/>
          <w:szCs w:val="20"/>
          <w:u w:val="single"/>
          <w:lang w:val="en"/>
        </w:rPr>
        <w:t>not</w:t>
      </w:r>
      <w:r w:rsidRPr="00636A35">
        <w:rPr>
          <w:rFonts w:ascii="Verdana" w:hAnsi="Verdana" w:eastAsia="Times New Roman" w:cs="Times New Roman"/>
          <w:color w:val="000000"/>
          <w:sz w:val="20"/>
          <w:szCs w:val="20"/>
          <w:lang w:val="en"/>
        </w:rPr>
        <w:t xml:space="preserve"> intended to be disseminated to the public</w:t>
      </w:r>
      <w:r w:rsidR="00564295">
        <w:rPr>
          <w:rFonts w:ascii="Verdana" w:hAnsi="Verdana" w:eastAsia="Times New Roman" w:cs="Times New Roman"/>
          <w:color w:val="000000"/>
          <w:sz w:val="20"/>
          <w:szCs w:val="20"/>
          <w:lang w:val="en"/>
        </w:rPr>
        <w:t xml:space="preserve"> as official statistics, but may be presented at research or methodology conferences to inform ongoing research</w:t>
      </w:r>
      <w:r w:rsidRPr="00636A35">
        <w:rPr>
          <w:rFonts w:ascii="Verdana" w:hAnsi="Verdana" w:eastAsia="Times New Roman" w:cs="Times New Roman"/>
          <w:color w:val="000000"/>
          <w:sz w:val="20"/>
          <w:szCs w:val="20"/>
          <w:lang w:val="en"/>
        </w:rPr>
        <w:t xml:space="preserve">. </w:t>
      </w:r>
    </w:p>
    <w:p w:rsidRPr="00636A35" w:rsidR="00636A35" w:rsidP="00636A35" w:rsidRDefault="00636A35" w14:paraId="5CA82F5D"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5. Information gathered will not be used for the purpose of </w:t>
      </w:r>
      <w:r w:rsidRPr="00636A35">
        <w:rPr>
          <w:rFonts w:ascii="Verdana" w:hAnsi="Verdana" w:eastAsia="Times New Roman" w:cs="Times New Roman"/>
          <w:color w:val="000000"/>
          <w:sz w:val="20"/>
          <w:szCs w:val="20"/>
          <w:u w:val="single"/>
          <w:lang w:val="en"/>
        </w:rPr>
        <w:t>substantially</w:t>
      </w:r>
      <w:r w:rsidRPr="00636A35">
        <w:rPr>
          <w:rFonts w:ascii="Verdana" w:hAnsi="Verdana" w:eastAsia="Times New Roman" w:cs="Times New Roman"/>
          <w:color w:val="000000"/>
          <w:sz w:val="20"/>
          <w:szCs w:val="20"/>
          <w:lang w:val="en"/>
        </w:rPr>
        <w:t xml:space="preserve"> informing </w:t>
      </w:r>
      <w:r w:rsidRPr="00636A35">
        <w:rPr>
          <w:rFonts w:ascii="Verdana" w:hAnsi="Verdana" w:eastAsia="Times New Roman" w:cs="Times New Roman"/>
          <w:color w:val="000000"/>
          <w:sz w:val="20"/>
          <w:szCs w:val="20"/>
          <w:u w:val="single"/>
          <w:lang w:val="en"/>
        </w:rPr>
        <w:t>influential</w:t>
      </w:r>
      <w:r w:rsidRPr="006C2E66">
        <w:rPr>
          <w:rFonts w:ascii="Verdana" w:hAnsi="Verdana" w:eastAsia="Times New Roman" w:cs="Times New Roman"/>
          <w:color w:val="000000"/>
          <w:sz w:val="20"/>
          <w:szCs w:val="20"/>
          <w:lang w:val="en"/>
        </w:rPr>
        <w:t xml:space="preserve"> </w:t>
      </w:r>
      <w:r w:rsidRPr="00636A35">
        <w:rPr>
          <w:rFonts w:ascii="Verdana" w:hAnsi="Verdana" w:eastAsia="Times New Roman" w:cs="Times New Roman"/>
          <w:color w:val="000000"/>
          <w:sz w:val="20"/>
          <w:szCs w:val="20"/>
          <w:lang w:val="en"/>
        </w:rPr>
        <w:t xml:space="preserve">policy decisions. </w:t>
      </w:r>
    </w:p>
    <w:p w:rsidRPr="00636A35" w:rsidR="00636A35" w:rsidP="00636A35" w:rsidRDefault="00636A35" w14:paraId="3B2DDD4D"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6. The collection is targeted to the solicitation of opinions from respondents who have experience with the program or may have experience with the program in the future.</w:t>
      </w:r>
    </w:p>
    <w:p w:rsidRPr="00636A35" w:rsidR="00636A35" w:rsidP="00636A35" w:rsidRDefault="00636A35" w14:paraId="698F96A1" w14:textId="7086277B">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Name:</w:t>
      </w:r>
      <w:r w:rsidR="007A2DFC">
        <w:rPr>
          <w:rFonts w:ascii="Verdana" w:hAnsi="Verdana" w:eastAsia="Times New Roman" w:cs="Times New Roman"/>
          <w:color w:val="000000"/>
          <w:sz w:val="20"/>
          <w:szCs w:val="20"/>
          <w:lang w:val="en"/>
        </w:rPr>
        <w:t xml:space="preserve"> </w:t>
      </w:r>
      <w:r w:rsidRPr="00636A35">
        <w:rPr>
          <w:rFonts w:ascii="Verdana" w:hAnsi="Verdana" w:eastAsia="Times New Roman" w:cs="Times New Roman"/>
          <w:color w:val="000000"/>
          <w:sz w:val="20"/>
          <w:szCs w:val="20"/>
          <w:lang w:val="en"/>
        </w:rPr>
        <w:t>_</w:t>
      </w:r>
      <w:r w:rsidR="00BB7CF6">
        <w:rPr>
          <w:rFonts w:ascii="Verdana" w:hAnsi="Verdana" w:eastAsia="Times New Roman" w:cs="Times New Roman"/>
          <w:color w:val="000000"/>
          <w:sz w:val="20"/>
          <w:szCs w:val="20"/>
          <w:lang w:val="en"/>
        </w:rPr>
        <w:t>Anthony J. Schulzetenberg</w:t>
      </w:r>
      <w:r w:rsidRPr="00636A35">
        <w:rPr>
          <w:rFonts w:ascii="Verdana" w:hAnsi="Verdana" w:eastAsia="Times New Roman" w:cs="Times New Roman"/>
          <w:color w:val="000000"/>
          <w:sz w:val="20"/>
          <w:szCs w:val="20"/>
          <w:lang w:val="en"/>
        </w:rPr>
        <w:t>___________________________________________</w:t>
      </w:r>
    </w:p>
    <w:p w:rsidR="00636A35" w:rsidP="00636A35" w:rsidRDefault="00636A35" w14:paraId="44929F84"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p>
    <w:p w:rsidRPr="00636A35" w:rsidR="00636A35" w:rsidP="00636A35" w:rsidRDefault="00636A35" w14:paraId="47FE5C8D"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To assist review, please provide answers to the following question:</w:t>
      </w:r>
    </w:p>
    <w:p w:rsidRPr="00636A35" w:rsidR="00636A35" w:rsidP="00636A35" w:rsidRDefault="00636A35" w14:paraId="04315FA6"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Personally Identifiable Information:</w:t>
      </w:r>
    </w:p>
    <w:p w:rsidRPr="00636A35" w:rsidR="00636A35" w:rsidP="00636A35" w:rsidRDefault="00636A35" w14:paraId="752F0F49" w14:textId="456A372A">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1. Is personally identifiab</w:t>
      </w:r>
      <w:r w:rsidR="007A2DFC">
        <w:rPr>
          <w:rFonts w:ascii="Verdana" w:hAnsi="Verdana" w:eastAsia="Times New Roman" w:cs="Times New Roman"/>
          <w:color w:val="000000"/>
          <w:sz w:val="20"/>
          <w:szCs w:val="20"/>
          <w:lang w:val="en"/>
        </w:rPr>
        <w:t>le information (PII) collected?</w:t>
      </w:r>
      <w:r w:rsidR="007A2DFC">
        <w:rPr>
          <w:rFonts w:ascii="Verdana" w:hAnsi="Verdana" w:eastAsia="Times New Roman" w:cs="Times New Roman"/>
          <w:color w:val="000000"/>
          <w:sz w:val="20"/>
          <w:szCs w:val="20"/>
          <w:lang w:val="en"/>
        </w:rPr>
        <w:br/>
      </w:r>
      <w:r w:rsidR="00BB328A">
        <w:rPr>
          <w:rFonts w:ascii="Verdana" w:hAnsi="Verdana" w:eastAsia="Times New Roman" w:cs="Times New Roman"/>
          <w:color w:val="000000"/>
          <w:sz w:val="20"/>
          <w:szCs w:val="20"/>
          <w:lang w:val="en"/>
        </w:rPr>
        <w:t>[ ] Yes [x</w:t>
      </w:r>
      <w:r w:rsidRPr="00636A35">
        <w:rPr>
          <w:rFonts w:ascii="Verdana" w:hAnsi="Verdana" w:eastAsia="Times New Roman" w:cs="Times New Roman"/>
          <w:color w:val="000000"/>
          <w:sz w:val="20"/>
          <w:szCs w:val="20"/>
          <w:lang w:val="en"/>
        </w:rPr>
        <w:t xml:space="preserve">] No </w:t>
      </w:r>
    </w:p>
    <w:p w:rsidRPr="00636A35" w:rsidR="00636A35" w:rsidP="00636A35" w:rsidRDefault="00636A35" w14:paraId="296A5543" w14:textId="70572861">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2. If Yes, will any information that is collected be included in records that are subje</w:t>
      </w:r>
      <w:r w:rsidR="007A2DFC">
        <w:rPr>
          <w:rFonts w:ascii="Verdana" w:hAnsi="Verdana" w:eastAsia="Times New Roman" w:cs="Times New Roman"/>
          <w:color w:val="000000"/>
          <w:sz w:val="20"/>
          <w:szCs w:val="20"/>
          <w:lang w:val="en"/>
        </w:rPr>
        <w:t>ct to the Privacy Act of 1974?</w:t>
      </w:r>
      <w:r w:rsidR="007A2DFC">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 xml:space="preserve">[ ] Yes [ ] No </w:t>
      </w:r>
    </w:p>
    <w:p w:rsidRPr="00636A35" w:rsidR="00636A35" w:rsidP="007A2DFC" w:rsidRDefault="00636A35" w14:paraId="46F358F9" w14:textId="26F88B01">
      <w:pPr>
        <w:pStyle w:val="NoSpacing"/>
        <w:spacing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3. If Yes, has an up-to-date System of Record</w:t>
      </w:r>
      <w:r w:rsidR="007A2DFC">
        <w:rPr>
          <w:rFonts w:ascii="Verdana" w:hAnsi="Verdana" w:eastAsia="Times New Roman" w:cs="Times New Roman"/>
          <w:color w:val="000000"/>
          <w:sz w:val="20"/>
          <w:szCs w:val="20"/>
          <w:lang w:val="en"/>
        </w:rPr>
        <w:t>s Notice (SORN) been published?</w:t>
      </w:r>
      <w:r w:rsidR="007A2DFC">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 ] Yes [ ] No</w:t>
      </w:r>
    </w:p>
    <w:p w:rsidR="00636A35" w:rsidP="00636A35" w:rsidRDefault="00636A35" w14:paraId="00A91304" w14:textId="77777777">
      <w:pPr>
        <w:pStyle w:val="NoSpacing"/>
        <w:rPr>
          <w:lang w:val="en"/>
        </w:rPr>
      </w:pPr>
    </w:p>
    <w:p w:rsidRPr="00636A35" w:rsidR="00636A35" w:rsidP="00636A35" w:rsidRDefault="00636A35" w14:paraId="714B29A9"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Gifts or Payments:</w:t>
      </w:r>
    </w:p>
    <w:p w:rsidR="001A4888" w:rsidP="007A2DFC" w:rsidRDefault="00636A35" w14:paraId="0412C155" w14:textId="653D60F3">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lastRenderedPageBreak/>
        <w:t>Is an incentive (e.g., money or reimbursement of expenses, token of apprecia</w:t>
      </w:r>
      <w:r w:rsidR="007A2DFC">
        <w:rPr>
          <w:rFonts w:ascii="Verdana" w:hAnsi="Verdana" w:eastAsia="Times New Roman" w:cs="Times New Roman"/>
          <w:color w:val="000000"/>
          <w:sz w:val="20"/>
          <w:szCs w:val="20"/>
          <w:lang w:val="en"/>
        </w:rPr>
        <w:t>tion) provided to participants?</w:t>
      </w:r>
      <w:r w:rsidR="007A2DFC">
        <w:rPr>
          <w:rFonts w:ascii="Verdana" w:hAnsi="Verdana" w:eastAsia="Times New Roman" w:cs="Times New Roman"/>
          <w:color w:val="000000"/>
          <w:sz w:val="20"/>
          <w:szCs w:val="20"/>
          <w:lang w:val="en"/>
        </w:rPr>
        <w:br/>
      </w:r>
      <w:r w:rsidR="001A4888">
        <w:rPr>
          <w:rFonts w:ascii="Verdana" w:hAnsi="Verdana" w:eastAsia="Times New Roman" w:cs="Times New Roman"/>
          <w:color w:val="000000"/>
          <w:sz w:val="20"/>
          <w:szCs w:val="20"/>
          <w:lang w:val="en"/>
        </w:rPr>
        <w:t>[] Yes [</w:t>
      </w:r>
      <w:r w:rsidR="00BB7CF6">
        <w:rPr>
          <w:rFonts w:ascii="Verdana" w:hAnsi="Verdana" w:eastAsia="Times New Roman" w:cs="Times New Roman"/>
          <w:color w:val="000000"/>
          <w:sz w:val="20"/>
          <w:szCs w:val="20"/>
          <w:lang w:val="en"/>
        </w:rPr>
        <w:t>x</w:t>
      </w:r>
      <w:r w:rsidRPr="00636A35">
        <w:rPr>
          <w:rFonts w:ascii="Verdana" w:hAnsi="Verdana" w:eastAsia="Times New Roman" w:cs="Times New Roman"/>
          <w:color w:val="000000"/>
          <w:sz w:val="20"/>
          <w:szCs w:val="20"/>
          <w:lang w:val="en"/>
        </w:rPr>
        <w:t>] No</w:t>
      </w:r>
    </w:p>
    <w:p w:rsidRPr="00636A35" w:rsidR="00636A35" w:rsidP="007A2DFC" w:rsidRDefault="0020022C" w14:paraId="6B8A34D9" w14:textId="2514B086">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Pr>
          <w:rFonts w:ascii="Verdana" w:hAnsi="Verdana" w:eastAsia="Times New Roman" w:cs="Times New Roman"/>
          <w:color w:val="000000"/>
          <w:sz w:val="20"/>
          <w:szCs w:val="20"/>
          <w:lang w:val="en"/>
        </w:rPr>
        <w:t>No incentive will be provided for completing the questionnaire.</w:t>
      </w:r>
    </w:p>
    <w:p w:rsidRPr="00636A35" w:rsidR="00636A35" w:rsidP="00636A35" w:rsidRDefault="00636A35" w14:paraId="301A6956"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BURDEN HOURS</w:t>
      </w:r>
      <w:r w:rsidRPr="00636A35">
        <w:rPr>
          <w:rFonts w:ascii="Verdana" w:hAnsi="Verdana" w:eastAsia="Times New Roman" w:cs="Times New Roman"/>
          <w:color w:val="000000"/>
          <w:sz w:val="20"/>
          <w:szCs w:val="20"/>
          <w:lang w:val="en"/>
        </w:rPr>
        <w:t xml:space="preserve">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189"/>
        <w:gridCol w:w="1506"/>
        <w:gridCol w:w="1677"/>
        <w:gridCol w:w="972"/>
      </w:tblGrid>
      <w:tr w:rsidRPr="00636A35" w:rsidR="00636A35" w:rsidTr="00636A35" w14:paraId="22719881" w14:textId="77777777">
        <w:tc>
          <w:tcPr>
            <w:tcW w:w="5415"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0047CF81" w14:textId="77777777">
            <w:pPr>
              <w:spacing w:before="100" w:beforeAutospacing="1" w:after="100" w:afterAutospacing="1" w:line="240" w:lineRule="auto"/>
              <w:rPr>
                <w:rFonts w:ascii="Verdana" w:hAnsi="Verdana" w:eastAsia="Times New Roman" w:cs="Times New Roman"/>
                <w:color w:val="000000"/>
                <w:sz w:val="13"/>
                <w:szCs w:val="13"/>
              </w:rPr>
            </w:pPr>
            <w:r w:rsidRPr="00636A35">
              <w:rPr>
                <w:rFonts w:ascii="Verdana" w:hAnsi="Verdana" w:eastAsia="Times New Roman" w:cs="Times New Roman"/>
                <w:b/>
                <w:bCs/>
                <w:color w:val="000000"/>
                <w:sz w:val="13"/>
                <w:szCs w:val="13"/>
              </w:rPr>
              <w:t xml:space="preserve">Category of Respondent </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5DF0315F" w14:textId="77777777">
            <w:pPr>
              <w:spacing w:before="100" w:beforeAutospacing="1" w:after="100" w:afterAutospacing="1" w:line="240" w:lineRule="auto"/>
              <w:rPr>
                <w:rFonts w:ascii="Verdana" w:hAnsi="Verdana" w:eastAsia="Times New Roman" w:cs="Times New Roman"/>
                <w:color w:val="000000"/>
                <w:sz w:val="13"/>
                <w:szCs w:val="13"/>
              </w:rPr>
            </w:pPr>
            <w:r w:rsidRPr="00636A35">
              <w:rPr>
                <w:rFonts w:ascii="Verdana" w:hAnsi="Verdana" w:eastAsia="Times New Roman" w:cs="Times New Roman"/>
                <w:b/>
                <w:bCs/>
                <w:color w:val="000000"/>
                <w:sz w:val="13"/>
                <w:szCs w:val="13"/>
              </w:rPr>
              <w:t>No. of Respondents</w:t>
            </w:r>
          </w:p>
        </w:tc>
        <w:tc>
          <w:tcPr>
            <w:tcW w:w="171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62A2FB7A" w14:textId="77777777">
            <w:pPr>
              <w:spacing w:before="100" w:beforeAutospacing="1" w:after="100" w:afterAutospacing="1" w:line="240" w:lineRule="auto"/>
              <w:rPr>
                <w:rFonts w:ascii="Verdana" w:hAnsi="Verdana" w:eastAsia="Times New Roman" w:cs="Times New Roman"/>
                <w:color w:val="000000"/>
                <w:sz w:val="13"/>
                <w:szCs w:val="13"/>
              </w:rPr>
            </w:pPr>
            <w:r w:rsidRPr="00636A35">
              <w:rPr>
                <w:rFonts w:ascii="Verdana" w:hAnsi="Verdana" w:eastAsia="Times New Roman" w:cs="Times New Roman"/>
                <w:b/>
                <w:bCs/>
                <w:color w:val="000000"/>
                <w:sz w:val="13"/>
                <w:szCs w:val="13"/>
              </w:rPr>
              <w:t>Participation Time</w:t>
            </w:r>
          </w:p>
        </w:tc>
        <w:tc>
          <w:tcPr>
            <w:tcW w:w="99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21966A1D" w14:textId="77777777">
            <w:pPr>
              <w:spacing w:before="100" w:beforeAutospacing="1" w:after="100" w:afterAutospacing="1" w:line="240" w:lineRule="auto"/>
              <w:rPr>
                <w:rFonts w:ascii="Verdana" w:hAnsi="Verdana" w:eastAsia="Times New Roman" w:cs="Times New Roman"/>
                <w:color w:val="000000"/>
                <w:sz w:val="13"/>
                <w:szCs w:val="13"/>
              </w:rPr>
            </w:pPr>
            <w:r w:rsidRPr="00636A35">
              <w:rPr>
                <w:rFonts w:ascii="Verdana" w:hAnsi="Verdana" w:eastAsia="Times New Roman" w:cs="Times New Roman"/>
                <w:b/>
                <w:bCs/>
                <w:color w:val="000000"/>
                <w:sz w:val="13"/>
                <w:szCs w:val="13"/>
              </w:rPr>
              <w:t>Burden</w:t>
            </w:r>
          </w:p>
        </w:tc>
      </w:tr>
      <w:tr w:rsidRPr="00636A35" w:rsidR="00636A35" w:rsidTr="00636A35" w14:paraId="7403A292" w14:textId="77777777">
        <w:tc>
          <w:tcPr>
            <w:tcW w:w="5415"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7AF448A7" w14:textId="1235D471">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w:t>
            </w:r>
            <w:r w:rsidR="006459B6">
              <w:rPr>
                <w:rFonts w:ascii="Verdana" w:hAnsi="Verdana" w:eastAsia="Times New Roman" w:cs="Times New Roman"/>
                <w:color w:val="000000"/>
                <w:sz w:val="12"/>
                <w:szCs w:val="12"/>
              </w:rPr>
              <w:t>(1)</w:t>
            </w:r>
            <w:r w:rsidRPr="00636A35">
              <w:rPr>
                <w:rFonts w:ascii="Verdana" w:hAnsi="Verdana" w:eastAsia="Times New Roman" w:cs="Times New Roman"/>
                <w:color w:val="000000"/>
                <w:sz w:val="12"/>
                <w:szCs w:val="12"/>
              </w:rPr>
              <w:t xml:space="preserve"> </w:t>
            </w:r>
            <w:r w:rsidR="006459B6">
              <w:rPr>
                <w:rFonts w:ascii="Verdana" w:hAnsi="Verdana" w:eastAsia="Times New Roman" w:cs="Times New Roman"/>
                <w:color w:val="000000"/>
                <w:sz w:val="12"/>
                <w:szCs w:val="12"/>
              </w:rPr>
              <w:t xml:space="preserve">Individual </w:t>
            </w:r>
            <w:r w:rsidR="004E0003">
              <w:rPr>
                <w:rFonts w:ascii="Verdana" w:hAnsi="Verdana" w:eastAsia="Times New Roman" w:cs="Times New Roman"/>
                <w:color w:val="000000"/>
                <w:sz w:val="12"/>
                <w:szCs w:val="12"/>
              </w:rPr>
              <w:t>Website user</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08942CED" w14:textId="2AF3A4D0">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r w:rsidR="00487E22">
              <w:rPr>
                <w:rFonts w:ascii="Verdana" w:hAnsi="Verdana" w:eastAsia="Times New Roman" w:cs="Times New Roman"/>
                <w:color w:val="000000"/>
                <w:sz w:val="12"/>
                <w:szCs w:val="12"/>
              </w:rPr>
              <w:t>2</w:t>
            </w:r>
            <w:r w:rsidR="004E0003">
              <w:rPr>
                <w:rFonts w:ascii="Verdana" w:hAnsi="Verdana" w:eastAsia="Times New Roman" w:cs="Times New Roman"/>
                <w:color w:val="000000"/>
                <w:sz w:val="12"/>
                <w:szCs w:val="12"/>
              </w:rPr>
              <w:t>400</w:t>
            </w:r>
          </w:p>
        </w:tc>
        <w:tc>
          <w:tcPr>
            <w:tcW w:w="171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378C361F" w14:textId="040C964D">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r w:rsidR="00EE468B">
              <w:rPr>
                <w:rFonts w:ascii="Verdana" w:hAnsi="Verdana" w:eastAsia="Times New Roman" w:cs="Times New Roman"/>
                <w:color w:val="000000"/>
                <w:sz w:val="12"/>
                <w:szCs w:val="12"/>
              </w:rPr>
              <w:t>15 minutes</w:t>
            </w:r>
          </w:p>
        </w:tc>
        <w:tc>
          <w:tcPr>
            <w:tcW w:w="99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19051BAE" w14:textId="3325C654">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r w:rsidR="00487E22">
              <w:rPr>
                <w:rFonts w:ascii="Verdana" w:hAnsi="Verdana" w:eastAsia="Times New Roman" w:cs="Times New Roman"/>
                <w:color w:val="000000"/>
                <w:sz w:val="12"/>
                <w:szCs w:val="12"/>
              </w:rPr>
              <w:t>6</w:t>
            </w:r>
            <w:r w:rsidR="00EE468B">
              <w:rPr>
                <w:rFonts w:ascii="Verdana" w:hAnsi="Verdana" w:eastAsia="Times New Roman" w:cs="Times New Roman"/>
                <w:color w:val="000000"/>
                <w:sz w:val="12"/>
                <w:szCs w:val="12"/>
              </w:rPr>
              <w:t>0</w:t>
            </w:r>
            <w:r w:rsidR="005F1C0F">
              <w:rPr>
                <w:rFonts w:ascii="Verdana" w:hAnsi="Verdana" w:eastAsia="Times New Roman" w:cs="Times New Roman"/>
                <w:color w:val="000000"/>
                <w:sz w:val="12"/>
                <w:szCs w:val="12"/>
              </w:rPr>
              <w:t>0</w:t>
            </w:r>
            <w:r w:rsidR="009F70D1">
              <w:rPr>
                <w:rFonts w:ascii="Verdana" w:hAnsi="Verdana" w:eastAsia="Times New Roman" w:cs="Times New Roman"/>
                <w:color w:val="000000"/>
                <w:sz w:val="12"/>
                <w:szCs w:val="12"/>
              </w:rPr>
              <w:t xml:space="preserve"> hours</w:t>
            </w:r>
          </w:p>
        </w:tc>
      </w:tr>
      <w:tr w:rsidRPr="00636A35" w:rsidR="00636A35" w:rsidTr="002D2737" w14:paraId="7F885D40" w14:textId="77777777">
        <w:tc>
          <w:tcPr>
            <w:tcW w:w="5415"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636A35" w:rsidR="00636A35" w:rsidP="00636A35" w:rsidRDefault="00636A35" w14:paraId="4A80BC5D" w14:textId="7EDA8506">
            <w:pPr>
              <w:spacing w:before="120" w:after="120" w:line="240" w:lineRule="auto"/>
              <w:rPr>
                <w:rFonts w:ascii="Verdana" w:hAnsi="Verdana" w:eastAsia="Times New Roman" w:cs="Times New Roman"/>
                <w:color w:val="000000"/>
                <w:sz w:val="12"/>
                <w:szCs w:val="12"/>
              </w:rPr>
            </w:pP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636A35" w:rsidR="00636A35" w:rsidP="00636A35" w:rsidRDefault="00636A35" w14:paraId="47C72968" w14:textId="58C3614E">
            <w:pPr>
              <w:spacing w:before="120" w:after="120" w:line="240" w:lineRule="auto"/>
              <w:rPr>
                <w:rFonts w:ascii="Verdana" w:hAnsi="Verdana" w:eastAsia="Times New Roman" w:cs="Times New Roman"/>
                <w:color w:val="000000"/>
                <w:sz w:val="12"/>
                <w:szCs w:val="12"/>
              </w:rPr>
            </w:pPr>
          </w:p>
        </w:tc>
        <w:tc>
          <w:tcPr>
            <w:tcW w:w="171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636A35" w:rsidR="00636A35" w:rsidP="00636A35" w:rsidRDefault="00636A35" w14:paraId="3E8C4AA8" w14:textId="697798BF">
            <w:pPr>
              <w:spacing w:before="120" w:after="120" w:line="240" w:lineRule="auto"/>
              <w:rPr>
                <w:rFonts w:ascii="Verdana" w:hAnsi="Verdana" w:eastAsia="Times New Roman" w:cs="Times New Roman"/>
                <w:color w:val="000000"/>
                <w:sz w:val="12"/>
                <w:szCs w:val="12"/>
              </w:rPr>
            </w:pPr>
          </w:p>
        </w:tc>
        <w:tc>
          <w:tcPr>
            <w:tcW w:w="99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636A35" w:rsidR="00636A35" w:rsidP="00636A35" w:rsidRDefault="00636A35" w14:paraId="2718DAA3" w14:textId="263A4D37">
            <w:pPr>
              <w:spacing w:before="120" w:after="120" w:line="240" w:lineRule="auto"/>
              <w:rPr>
                <w:rFonts w:ascii="Verdana" w:hAnsi="Verdana" w:eastAsia="Times New Roman" w:cs="Times New Roman"/>
                <w:color w:val="000000"/>
                <w:sz w:val="12"/>
                <w:szCs w:val="12"/>
              </w:rPr>
            </w:pPr>
          </w:p>
        </w:tc>
      </w:tr>
      <w:tr w:rsidRPr="00636A35" w:rsidR="00636A35" w:rsidTr="00636A35" w14:paraId="1437B462" w14:textId="77777777">
        <w:tc>
          <w:tcPr>
            <w:tcW w:w="5415"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2D6E6FBD" w14:textId="77777777">
            <w:pPr>
              <w:spacing w:before="100" w:beforeAutospacing="1" w:after="100" w:afterAutospacing="1" w:line="240" w:lineRule="auto"/>
              <w:rPr>
                <w:rFonts w:ascii="Verdana" w:hAnsi="Verdana" w:eastAsia="Times New Roman" w:cs="Times New Roman"/>
                <w:color w:val="000000"/>
                <w:sz w:val="13"/>
                <w:szCs w:val="13"/>
              </w:rPr>
            </w:pPr>
            <w:r w:rsidRPr="00636A35">
              <w:rPr>
                <w:rFonts w:ascii="Verdana" w:hAnsi="Verdana" w:eastAsia="Times New Roman" w:cs="Times New Roman"/>
                <w:b/>
                <w:bCs/>
                <w:color w:val="000000"/>
                <w:sz w:val="13"/>
                <w:szCs w:val="13"/>
              </w:rPr>
              <w:t>Totals</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00C17982" w14:textId="77777777">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p>
        </w:tc>
        <w:tc>
          <w:tcPr>
            <w:tcW w:w="171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195F2D85" w14:textId="77777777">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p>
        </w:tc>
        <w:tc>
          <w:tcPr>
            <w:tcW w:w="99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7362111E" w14:textId="25B0F639">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r w:rsidR="00487E22">
              <w:rPr>
                <w:rFonts w:ascii="Verdana" w:hAnsi="Verdana" w:eastAsia="Times New Roman" w:cs="Times New Roman"/>
                <w:color w:val="000000"/>
                <w:sz w:val="12"/>
                <w:szCs w:val="12"/>
              </w:rPr>
              <w:t>6</w:t>
            </w:r>
            <w:r w:rsidR="00BB7CF6">
              <w:rPr>
                <w:rFonts w:ascii="Verdana" w:hAnsi="Verdana" w:eastAsia="Times New Roman" w:cs="Times New Roman"/>
                <w:color w:val="000000"/>
                <w:sz w:val="12"/>
                <w:szCs w:val="12"/>
              </w:rPr>
              <w:t>0</w:t>
            </w:r>
            <w:r w:rsidR="00EE468B">
              <w:rPr>
                <w:rFonts w:ascii="Verdana" w:hAnsi="Verdana" w:eastAsia="Times New Roman" w:cs="Times New Roman"/>
                <w:color w:val="000000"/>
                <w:sz w:val="12"/>
                <w:szCs w:val="12"/>
              </w:rPr>
              <w:t>0 hours</w:t>
            </w:r>
          </w:p>
        </w:tc>
      </w:tr>
    </w:tbl>
    <w:p w:rsidRPr="00594D9E" w:rsidR="00636A35" w:rsidP="00594D9E" w:rsidRDefault="00636A35" w14:paraId="52660424" w14:textId="09CEA1D8">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 xml:space="preserve">FEDERAL COST: </w:t>
      </w:r>
      <w:r w:rsidRPr="00636A35">
        <w:rPr>
          <w:rFonts w:ascii="Verdana" w:hAnsi="Verdana" w:eastAsia="Times New Roman" w:cs="Times New Roman"/>
          <w:color w:val="000000"/>
          <w:sz w:val="20"/>
          <w:szCs w:val="20"/>
          <w:lang w:val="en"/>
        </w:rPr>
        <w:t>The estimated annual cost</w:t>
      </w:r>
      <w:r w:rsidR="00594D9E">
        <w:rPr>
          <w:rFonts w:ascii="Verdana" w:hAnsi="Verdana" w:eastAsia="Times New Roman" w:cs="Times New Roman"/>
          <w:color w:val="000000"/>
          <w:sz w:val="20"/>
          <w:szCs w:val="20"/>
          <w:lang w:val="en"/>
        </w:rPr>
        <w:t xml:space="preserve"> to the Federal government is minimal.</w:t>
      </w:r>
    </w:p>
    <w:p w:rsidRPr="00636A35" w:rsidR="00636A35" w:rsidP="00636A35" w:rsidRDefault="00636A35" w14:paraId="2EB9BB76"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u w:val="single"/>
          <w:lang w:val="en"/>
        </w:rPr>
        <w:t>If you are conducting a focus group, survey, or plan to employ statistical methods, please provide answers to the following questions:</w:t>
      </w:r>
    </w:p>
    <w:p w:rsidRPr="00636A35" w:rsidR="00636A35" w:rsidP="00636A35" w:rsidRDefault="00636A35" w14:paraId="2659644D" w14:textId="415C4AE6">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The selection of your targeted respondents</w:t>
      </w:r>
    </w:p>
    <w:p w:rsidRPr="00636A35" w:rsidR="00636A35" w:rsidP="00636A35" w:rsidRDefault="00636A35" w14:paraId="4E69ADEC" w14:textId="31E832F4">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1. Do you have a customer list or something similar that defines the universe of potential respondents and do you have a sampling plan for selecting from this universe? </w:t>
      </w:r>
      <w:r w:rsidR="007A2DFC">
        <w:rPr>
          <w:rFonts w:ascii="Verdana" w:hAnsi="Verdana" w:eastAsia="Times New Roman" w:cs="Times New Roman"/>
          <w:color w:val="000000"/>
          <w:sz w:val="20"/>
          <w:szCs w:val="20"/>
          <w:lang w:val="en"/>
        </w:rPr>
        <w:br/>
      </w:r>
      <w:r w:rsidR="00EE468B">
        <w:rPr>
          <w:rFonts w:ascii="Verdana" w:hAnsi="Verdana" w:eastAsia="Times New Roman" w:cs="Times New Roman"/>
          <w:color w:val="000000"/>
          <w:sz w:val="20"/>
          <w:szCs w:val="20"/>
          <w:lang w:val="en"/>
        </w:rPr>
        <w:t>[ ] Yes [x</w:t>
      </w:r>
      <w:r w:rsidRPr="00636A35">
        <w:rPr>
          <w:rFonts w:ascii="Verdana" w:hAnsi="Verdana" w:eastAsia="Times New Roman" w:cs="Times New Roman"/>
          <w:color w:val="000000"/>
          <w:sz w:val="20"/>
          <w:szCs w:val="20"/>
          <w:lang w:val="en"/>
        </w:rPr>
        <w:t>] No</w:t>
      </w:r>
    </w:p>
    <w:p w:rsidR="00636A35" w:rsidP="00636A35" w:rsidRDefault="00636A35" w14:paraId="4742094E" w14:textId="5BA70BCA">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If the answer is yes, please provide a description of both below (or attach the sampling plan)? If the answer is no, please provide a description of how you plan to identify your potential group of respondents and how you will select them?</w:t>
      </w:r>
    </w:p>
    <w:p w:rsidR="00594D9E" w:rsidP="00594D9E" w:rsidRDefault="00594D9E" w14:paraId="327C1E73" w14:textId="624EF492">
      <w:pPr>
        <w:shd w:val="clear" w:color="auto" w:fill="FFFFFF"/>
        <w:spacing w:before="100" w:beforeAutospacing="1" w:after="100" w:afterAutospacing="1"/>
        <w:ind w:left="720"/>
        <w:rPr>
          <w:rFonts w:ascii="Verdana" w:hAnsi="Verdana" w:eastAsia="Times New Roman" w:cs="Times New Roman"/>
          <w:color w:val="000000"/>
          <w:sz w:val="20"/>
          <w:szCs w:val="20"/>
          <w:lang w:val="en"/>
        </w:rPr>
      </w:pPr>
      <w:r>
        <w:rPr>
          <w:color w:val="000000"/>
          <w:sz w:val="24"/>
          <w:szCs w:val="24"/>
        </w:rPr>
        <w:t xml:space="preserve">The sample will be a non-representative sample collected by sharing the survey link with known affiliates that regularly use the site and with users </w:t>
      </w:r>
      <w:r w:rsidRPr="007D4A6F">
        <w:rPr>
          <w:color w:val="000000"/>
          <w:sz w:val="24"/>
          <w:szCs w:val="24"/>
        </w:rPr>
        <w:t>who submit a question or comment to the data.census.gov help team</w:t>
      </w:r>
      <w:r w:rsidRPr="009966D7">
        <w:rPr>
          <w:color w:val="000000"/>
          <w:sz w:val="24"/>
          <w:szCs w:val="24"/>
        </w:rPr>
        <w:t>.</w:t>
      </w:r>
      <w:r w:rsidRPr="009966D7" w:rsidR="00BB7CF6">
        <w:rPr>
          <w:color w:val="000000"/>
          <w:sz w:val="24"/>
          <w:szCs w:val="24"/>
        </w:rPr>
        <w:t xml:space="preserve"> The survey will be hosted on </w:t>
      </w:r>
      <w:r w:rsidRPr="002D2737" w:rsidR="00BB7CF6">
        <w:rPr>
          <w:color w:val="000000"/>
          <w:sz w:val="24"/>
          <w:szCs w:val="24"/>
        </w:rPr>
        <w:t>the Qualtrics platform where the data will be collected.</w:t>
      </w:r>
      <w:r w:rsidRPr="002D2737" w:rsidR="00930ED3">
        <w:rPr>
          <w:color w:val="000000"/>
          <w:sz w:val="24"/>
          <w:szCs w:val="24"/>
        </w:rPr>
        <w:t xml:space="preserve"> </w:t>
      </w:r>
      <w:proofErr w:type="spellStart"/>
      <w:r w:rsidRPr="002D2737" w:rsidR="00D65484">
        <w:rPr>
          <w:color w:val="000000"/>
          <w:sz w:val="24"/>
          <w:szCs w:val="24"/>
        </w:rPr>
        <w:t>Qualtrics</w:t>
      </w:r>
      <w:proofErr w:type="spellEnd"/>
      <w:r w:rsidRPr="002D2737" w:rsidR="00D65484">
        <w:rPr>
          <w:color w:val="000000"/>
          <w:sz w:val="24"/>
          <w:szCs w:val="24"/>
        </w:rPr>
        <w:t xml:space="preserve"> is </w:t>
      </w:r>
      <w:proofErr w:type="spellStart"/>
      <w:r w:rsidRPr="002D2737" w:rsidR="00D65484">
        <w:rPr>
          <w:color w:val="000000"/>
          <w:sz w:val="24"/>
          <w:szCs w:val="24"/>
        </w:rPr>
        <w:t>FedRAMP</w:t>
      </w:r>
      <w:proofErr w:type="spellEnd"/>
      <w:r w:rsidRPr="002D2737" w:rsidR="00D65484">
        <w:rPr>
          <w:color w:val="000000"/>
          <w:sz w:val="24"/>
          <w:szCs w:val="24"/>
        </w:rPr>
        <w:t xml:space="preserve"> authorized</w:t>
      </w:r>
      <w:r w:rsidRPr="002D2737" w:rsidR="00E917D3">
        <w:rPr>
          <w:color w:val="000000"/>
          <w:sz w:val="24"/>
          <w:szCs w:val="24"/>
        </w:rPr>
        <w:t xml:space="preserve"> at the moderate level and has an Authority to </w:t>
      </w:r>
      <w:proofErr w:type="gramStart"/>
      <w:r w:rsidRPr="002D2737" w:rsidR="00E917D3">
        <w:rPr>
          <w:color w:val="000000"/>
          <w:sz w:val="24"/>
          <w:szCs w:val="24"/>
        </w:rPr>
        <w:t>Operate</w:t>
      </w:r>
      <w:proofErr w:type="gramEnd"/>
      <w:r w:rsidRPr="002D2737" w:rsidR="00E917D3">
        <w:rPr>
          <w:color w:val="000000"/>
          <w:sz w:val="24"/>
          <w:szCs w:val="24"/>
        </w:rPr>
        <w:t xml:space="preserve"> to collect Title 13 data for the Census Bureau</w:t>
      </w:r>
      <w:r w:rsidRPr="009966D7" w:rsidR="006E4D6E">
        <w:rPr>
          <w:color w:val="000000"/>
          <w:sz w:val="24"/>
          <w:szCs w:val="24"/>
        </w:rPr>
        <w:t xml:space="preserve">. </w:t>
      </w:r>
      <w:r w:rsidRPr="002D2737" w:rsidR="00BB7CF6">
        <w:rPr>
          <w:color w:val="000000"/>
          <w:sz w:val="24"/>
          <w:szCs w:val="24"/>
        </w:rPr>
        <w:t>Th</w:t>
      </w:r>
      <w:r w:rsidRPr="002D2737" w:rsidR="006E4D6E">
        <w:rPr>
          <w:color w:val="000000"/>
          <w:sz w:val="24"/>
          <w:szCs w:val="24"/>
        </w:rPr>
        <w:t>e</w:t>
      </w:r>
      <w:r w:rsidRPr="002D2737" w:rsidR="00BB7CF6">
        <w:rPr>
          <w:color w:val="000000"/>
          <w:sz w:val="24"/>
          <w:szCs w:val="24"/>
        </w:rPr>
        <w:t xml:space="preserve"> data will not be </w:t>
      </w:r>
      <w:r w:rsidRPr="002D2737" w:rsidR="00B0209A">
        <w:rPr>
          <w:color w:val="000000"/>
          <w:sz w:val="24"/>
          <w:szCs w:val="24"/>
        </w:rPr>
        <w:t>accessible</w:t>
      </w:r>
      <w:r w:rsidRPr="002D2737" w:rsidR="00BB7CF6">
        <w:rPr>
          <w:color w:val="000000"/>
          <w:sz w:val="24"/>
          <w:szCs w:val="24"/>
        </w:rPr>
        <w:t xml:space="preserve"> to Qualtrics</w:t>
      </w:r>
      <w:r w:rsidRPr="002D2737" w:rsidR="00B0209A">
        <w:rPr>
          <w:color w:val="000000"/>
          <w:sz w:val="24"/>
          <w:szCs w:val="24"/>
        </w:rPr>
        <w:t xml:space="preserve"> employees and will be monitored and downloaded only by Census Bureau federal employees.</w:t>
      </w:r>
      <w:r>
        <w:rPr>
          <w:color w:val="000000"/>
          <w:sz w:val="24"/>
          <w:szCs w:val="24"/>
        </w:rPr>
        <w:t xml:space="preserve"> Lastly, the link to the survey will posted on the Census website help page for data.census.gov. Respondents will self-</w:t>
      </w:r>
      <w:r>
        <w:rPr>
          <w:color w:val="000000"/>
          <w:sz w:val="24"/>
          <w:szCs w:val="24"/>
        </w:rPr>
        <w:lastRenderedPageBreak/>
        <w:t xml:space="preserve">identify as data.census.gov users. </w:t>
      </w:r>
      <w:r w:rsidR="0098212D">
        <w:rPr>
          <w:color w:val="000000"/>
          <w:sz w:val="24"/>
          <w:szCs w:val="24"/>
        </w:rPr>
        <w:t xml:space="preserve">Respondents will be informed that their participation is voluntary and their information will be kept confidential. </w:t>
      </w:r>
    </w:p>
    <w:p w:rsidRPr="00636A35" w:rsidR="007A2DFC" w:rsidP="00636A35" w:rsidRDefault="007A2DFC" w14:paraId="24264401" w14:textId="7C83C204">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Pr>
          <w:rFonts w:ascii="Verdana" w:hAnsi="Verdana" w:eastAsia="Times New Roman" w:cs="Times New Roman"/>
          <w:color w:val="000000"/>
          <w:sz w:val="20"/>
          <w:szCs w:val="20"/>
          <w:lang w:val="en"/>
        </w:rPr>
        <w:t>_____________</w:t>
      </w:r>
    </w:p>
    <w:p w:rsidRPr="00636A35" w:rsidR="00636A35" w:rsidP="00636A35" w:rsidRDefault="00636A35" w14:paraId="4B6BD59E"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Administration of the Instrument</w:t>
      </w:r>
    </w:p>
    <w:p w:rsidRPr="00636A35" w:rsidR="00636A35" w:rsidP="00636A35" w:rsidRDefault="00636A35" w14:paraId="02EEF7E7"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1. How will you collect the information? (Check all that apply)</w:t>
      </w:r>
    </w:p>
    <w:p w:rsidRPr="00636A35" w:rsidR="00636A35" w:rsidP="00636A35" w:rsidRDefault="00EE468B" w14:paraId="3779745B" w14:textId="1D053D10">
      <w:pPr>
        <w:shd w:val="clear" w:color="auto" w:fill="FFFFFF"/>
        <w:spacing w:before="100" w:beforeAutospacing="1" w:after="100" w:afterAutospacing="1" w:line="360" w:lineRule="auto"/>
        <w:ind w:left="840"/>
        <w:rPr>
          <w:rFonts w:ascii="Verdana" w:hAnsi="Verdana" w:eastAsia="Times New Roman" w:cs="Times New Roman"/>
          <w:color w:val="000000"/>
          <w:sz w:val="20"/>
          <w:szCs w:val="20"/>
          <w:lang w:val="en"/>
        </w:rPr>
      </w:pPr>
      <w:r>
        <w:rPr>
          <w:rFonts w:ascii="Verdana" w:hAnsi="Verdana" w:eastAsia="Times New Roman" w:cs="Times New Roman"/>
          <w:color w:val="000000"/>
          <w:sz w:val="20"/>
          <w:szCs w:val="20"/>
          <w:lang w:val="en"/>
        </w:rPr>
        <w:t>[x</w:t>
      </w:r>
      <w:r w:rsidRPr="00636A35" w:rsidR="00636A35">
        <w:rPr>
          <w:rFonts w:ascii="Verdana" w:hAnsi="Verdana" w:eastAsia="Times New Roman" w:cs="Times New Roman"/>
          <w:color w:val="000000"/>
          <w:sz w:val="20"/>
          <w:szCs w:val="20"/>
          <w:lang w:val="en"/>
        </w:rPr>
        <w:t xml:space="preserve">] Web-based or other forms of Social Media </w:t>
      </w:r>
      <w:r w:rsidR="007A2DFC">
        <w:rPr>
          <w:rFonts w:ascii="Verdana" w:hAnsi="Verdana" w:eastAsia="Times New Roman" w:cs="Times New Roman"/>
          <w:color w:val="000000"/>
          <w:sz w:val="20"/>
          <w:szCs w:val="20"/>
          <w:lang w:val="en"/>
        </w:rPr>
        <w:br/>
      </w:r>
      <w:r w:rsidRPr="00636A35" w:rsidR="00636A35">
        <w:rPr>
          <w:rFonts w:ascii="Verdana" w:hAnsi="Verdana" w:eastAsia="Times New Roman" w:cs="Times New Roman"/>
          <w:color w:val="000000"/>
          <w:sz w:val="20"/>
          <w:szCs w:val="20"/>
          <w:lang w:val="en"/>
        </w:rPr>
        <w:t xml:space="preserve">[ ] Telephone </w:t>
      </w:r>
      <w:bookmarkStart w:name="_GoBack" w:id="0"/>
      <w:bookmarkEnd w:id="0"/>
      <w:r w:rsidR="007A2DFC">
        <w:rPr>
          <w:rFonts w:ascii="Verdana" w:hAnsi="Verdana" w:eastAsia="Times New Roman" w:cs="Times New Roman"/>
          <w:color w:val="000000"/>
          <w:sz w:val="20"/>
          <w:szCs w:val="20"/>
          <w:lang w:val="en"/>
        </w:rPr>
        <w:br/>
      </w:r>
      <w:r w:rsidR="009A10FB">
        <w:rPr>
          <w:rFonts w:ascii="Verdana" w:hAnsi="Verdana" w:eastAsia="Times New Roman" w:cs="Times New Roman"/>
          <w:color w:val="000000"/>
          <w:sz w:val="20"/>
          <w:szCs w:val="20"/>
          <w:lang w:val="en"/>
        </w:rPr>
        <w:t xml:space="preserve">[ </w:t>
      </w:r>
      <w:r w:rsidRPr="00636A35" w:rsidR="00636A35">
        <w:rPr>
          <w:rFonts w:ascii="Verdana" w:hAnsi="Verdana" w:eastAsia="Times New Roman" w:cs="Times New Roman"/>
          <w:color w:val="000000"/>
          <w:sz w:val="20"/>
          <w:szCs w:val="20"/>
          <w:lang w:val="en"/>
        </w:rPr>
        <w:t xml:space="preserve">] In-person </w:t>
      </w:r>
      <w:r w:rsidR="007A2DFC">
        <w:rPr>
          <w:rFonts w:ascii="Verdana" w:hAnsi="Verdana" w:eastAsia="Times New Roman" w:cs="Times New Roman"/>
          <w:color w:val="000000"/>
          <w:sz w:val="20"/>
          <w:szCs w:val="20"/>
          <w:lang w:val="en"/>
        </w:rPr>
        <w:br/>
      </w:r>
      <w:r w:rsidRPr="00636A35" w:rsidR="00636A35">
        <w:rPr>
          <w:rFonts w:ascii="Verdana" w:hAnsi="Verdana" w:eastAsia="Times New Roman" w:cs="Times New Roman"/>
          <w:color w:val="000000"/>
          <w:sz w:val="20"/>
          <w:szCs w:val="20"/>
          <w:lang w:val="en"/>
        </w:rPr>
        <w:t xml:space="preserve">[ ] Mail </w:t>
      </w:r>
      <w:r w:rsidR="007A2DFC">
        <w:rPr>
          <w:rFonts w:ascii="Verdana" w:hAnsi="Verdana" w:eastAsia="Times New Roman" w:cs="Times New Roman"/>
          <w:color w:val="000000"/>
          <w:sz w:val="20"/>
          <w:szCs w:val="20"/>
          <w:lang w:val="en"/>
        </w:rPr>
        <w:br/>
      </w:r>
      <w:r w:rsidRPr="00636A35" w:rsidR="00636A35">
        <w:rPr>
          <w:rFonts w:ascii="Verdana" w:hAnsi="Verdana" w:eastAsia="Times New Roman" w:cs="Times New Roman"/>
          <w:color w:val="000000"/>
          <w:sz w:val="20"/>
          <w:szCs w:val="20"/>
          <w:lang w:val="en"/>
        </w:rPr>
        <w:t>[ ] Other, Explain</w:t>
      </w:r>
    </w:p>
    <w:p w:rsidRPr="00636A35" w:rsidR="00636A35" w:rsidP="00636A35" w:rsidRDefault="00636A35" w14:paraId="49719F19" w14:textId="25DCE02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2. Will interv</w:t>
      </w:r>
      <w:r w:rsidR="007A2DFC">
        <w:rPr>
          <w:rFonts w:ascii="Verdana" w:hAnsi="Verdana" w:eastAsia="Times New Roman" w:cs="Times New Roman"/>
          <w:color w:val="000000"/>
          <w:sz w:val="20"/>
          <w:szCs w:val="20"/>
          <w:lang w:val="en"/>
        </w:rPr>
        <w:t>iewers or facilitators be used?</w:t>
      </w:r>
      <w:r w:rsidR="007A2DFC">
        <w:rPr>
          <w:rFonts w:ascii="Verdana" w:hAnsi="Verdana" w:eastAsia="Times New Roman" w:cs="Times New Roman"/>
          <w:color w:val="000000"/>
          <w:sz w:val="20"/>
          <w:szCs w:val="20"/>
          <w:lang w:val="en"/>
        </w:rPr>
        <w:br/>
      </w:r>
      <w:r w:rsidR="00EE468B">
        <w:rPr>
          <w:rFonts w:ascii="Verdana" w:hAnsi="Verdana" w:eastAsia="Times New Roman" w:cs="Times New Roman"/>
          <w:color w:val="000000"/>
          <w:sz w:val="20"/>
          <w:szCs w:val="20"/>
          <w:lang w:val="en"/>
        </w:rPr>
        <w:t>[</w:t>
      </w:r>
      <w:r w:rsidRPr="00636A35">
        <w:rPr>
          <w:rFonts w:ascii="Verdana" w:hAnsi="Verdana" w:eastAsia="Times New Roman" w:cs="Times New Roman"/>
          <w:color w:val="000000"/>
          <w:sz w:val="20"/>
          <w:szCs w:val="20"/>
          <w:lang w:val="en"/>
        </w:rPr>
        <w:t>] Yes [</w:t>
      </w:r>
      <w:r w:rsidR="00543712">
        <w:rPr>
          <w:rFonts w:ascii="Verdana" w:hAnsi="Verdana" w:eastAsia="Times New Roman" w:cs="Times New Roman"/>
          <w:color w:val="000000"/>
          <w:sz w:val="20"/>
          <w:szCs w:val="20"/>
          <w:lang w:val="en"/>
        </w:rPr>
        <w:t>x</w:t>
      </w:r>
      <w:r w:rsidRPr="00636A35">
        <w:rPr>
          <w:rFonts w:ascii="Verdana" w:hAnsi="Verdana" w:eastAsia="Times New Roman" w:cs="Times New Roman"/>
          <w:color w:val="000000"/>
          <w:sz w:val="20"/>
          <w:szCs w:val="20"/>
          <w:lang w:val="en"/>
        </w:rPr>
        <w:t>] No</w:t>
      </w:r>
    </w:p>
    <w:p w:rsidRPr="00636A35" w:rsidR="00636A35" w:rsidP="00636A35" w:rsidRDefault="00636A35" w14:paraId="26F16C55"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rsidRPr="00636A35" w:rsidR="00636A35" w:rsidP="00636A35" w:rsidRDefault="00636A35" w14:paraId="16D5C216"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 xml:space="preserve">Every instrument must have the following displayed – </w:t>
      </w:r>
    </w:p>
    <w:p w:rsidRPr="00636A35" w:rsidR="00636A35" w:rsidP="00636A35" w:rsidRDefault="00636A35" w14:paraId="21838B3A"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OMB Control No. 0690-0030</w:t>
      </w:r>
    </w:p>
    <w:p w:rsidRPr="007A2DFC" w:rsidR="00F24C13" w:rsidP="007A2DFC" w:rsidRDefault="00636A35" w14:paraId="7F8379EC" w14:textId="0368CA50">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 xml:space="preserve">Expiration Date: </w:t>
      </w:r>
      <w:r w:rsidRPr="009856E3" w:rsidR="009856E3">
        <w:rPr>
          <w:rFonts w:ascii="Verdana" w:hAnsi="Verdana"/>
          <w:b/>
          <w:bCs/>
          <w:color w:val="000000"/>
          <w:sz w:val="20"/>
          <w:szCs w:val="20"/>
          <w:shd w:val="clear" w:color="auto" w:fill="FFFFFF"/>
        </w:rPr>
        <w:t>07/31/2023</w:t>
      </w:r>
    </w:p>
    <w:sectPr w:rsidRPr="007A2DFC" w:rsidR="00F24C13" w:rsidSect="007A2D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35"/>
    <w:rsid w:val="00003628"/>
    <w:rsid w:val="0000439A"/>
    <w:rsid w:val="0001120C"/>
    <w:rsid w:val="00013CF6"/>
    <w:rsid w:val="000140A9"/>
    <w:rsid w:val="00016990"/>
    <w:rsid w:val="00023518"/>
    <w:rsid w:val="0002425F"/>
    <w:rsid w:val="00035D1C"/>
    <w:rsid w:val="000444A8"/>
    <w:rsid w:val="00044AEF"/>
    <w:rsid w:val="00055CC3"/>
    <w:rsid w:val="0006134F"/>
    <w:rsid w:val="00063A6C"/>
    <w:rsid w:val="000643C5"/>
    <w:rsid w:val="00065CA0"/>
    <w:rsid w:val="000704D0"/>
    <w:rsid w:val="00074BF8"/>
    <w:rsid w:val="00082B5E"/>
    <w:rsid w:val="00087AEC"/>
    <w:rsid w:val="0009488D"/>
    <w:rsid w:val="000A6E25"/>
    <w:rsid w:val="000B12B6"/>
    <w:rsid w:val="000B1720"/>
    <w:rsid w:val="000B2F29"/>
    <w:rsid w:val="000C0C47"/>
    <w:rsid w:val="000C0E9E"/>
    <w:rsid w:val="000C7DE8"/>
    <w:rsid w:val="000D0DC5"/>
    <w:rsid w:val="000E2B16"/>
    <w:rsid w:val="000F29A9"/>
    <w:rsid w:val="000F4CA9"/>
    <w:rsid w:val="00105FC8"/>
    <w:rsid w:val="00107FC1"/>
    <w:rsid w:val="0011205D"/>
    <w:rsid w:val="00115FE0"/>
    <w:rsid w:val="001246BB"/>
    <w:rsid w:val="00134102"/>
    <w:rsid w:val="00135FC3"/>
    <w:rsid w:val="0014572A"/>
    <w:rsid w:val="00152ADC"/>
    <w:rsid w:val="00152E2B"/>
    <w:rsid w:val="00170A98"/>
    <w:rsid w:val="00176034"/>
    <w:rsid w:val="00183F56"/>
    <w:rsid w:val="001900F0"/>
    <w:rsid w:val="00192AEF"/>
    <w:rsid w:val="001A4888"/>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10C9"/>
    <w:rsid w:val="001E4573"/>
    <w:rsid w:val="001F03FD"/>
    <w:rsid w:val="001F115F"/>
    <w:rsid w:val="001F2125"/>
    <w:rsid w:val="0020022C"/>
    <w:rsid w:val="002003EC"/>
    <w:rsid w:val="00200E58"/>
    <w:rsid w:val="00207254"/>
    <w:rsid w:val="00212899"/>
    <w:rsid w:val="00214E6B"/>
    <w:rsid w:val="002158D4"/>
    <w:rsid w:val="00216C39"/>
    <w:rsid w:val="002200CA"/>
    <w:rsid w:val="00220828"/>
    <w:rsid w:val="00221ABC"/>
    <w:rsid w:val="00226716"/>
    <w:rsid w:val="00234408"/>
    <w:rsid w:val="00237252"/>
    <w:rsid w:val="00240902"/>
    <w:rsid w:val="002422FA"/>
    <w:rsid w:val="002425FC"/>
    <w:rsid w:val="00244315"/>
    <w:rsid w:val="0024567F"/>
    <w:rsid w:val="0025004A"/>
    <w:rsid w:val="00253C44"/>
    <w:rsid w:val="0025676E"/>
    <w:rsid w:val="00262E9D"/>
    <w:rsid w:val="002649F3"/>
    <w:rsid w:val="002671F1"/>
    <w:rsid w:val="002733E7"/>
    <w:rsid w:val="00286A15"/>
    <w:rsid w:val="00294CB2"/>
    <w:rsid w:val="00295C97"/>
    <w:rsid w:val="00295D17"/>
    <w:rsid w:val="002A49F2"/>
    <w:rsid w:val="002A517D"/>
    <w:rsid w:val="002A6A5F"/>
    <w:rsid w:val="002A7F68"/>
    <w:rsid w:val="002B1A0C"/>
    <w:rsid w:val="002B45A4"/>
    <w:rsid w:val="002B6EB1"/>
    <w:rsid w:val="002C4822"/>
    <w:rsid w:val="002D2737"/>
    <w:rsid w:val="002E0C61"/>
    <w:rsid w:val="002F6FFB"/>
    <w:rsid w:val="00301CD2"/>
    <w:rsid w:val="00302A2C"/>
    <w:rsid w:val="003063F6"/>
    <w:rsid w:val="00306598"/>
    <w:rsid w:val="00310BFC"/>
    <w:rsid w:val="00311AAC"/>
    <w:rsid w:val="00320691"/>
    <w:rsid w:val="00326A89"/>
    <w:rsid w:val="00327172"/>
    <w:rsid w:val="00327C0A"/>
    <w:rsid w:val="00344C0E"/>
    <w:rsid w:val="003459C9"/>
    <w:rsid w:val="00346D56"/>
    <w:rsid w:val="003665C5"/>
    <w:rsid w:val="0036758C"/>
    <w:rsid w:val="00372CE1"/>
    <w:rsid w:val="003748FF"/>
    <w:rsid w:val="00376C0B"/>
    <w:rsid w:val="00377F42"/>
    <w:rsid w:val="00383F41"/>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553D"/>
    <w:rsid w:val="0042538A"/>
    <w:rsid w:val="00427912"/>
    <w:rsid w:val="004313B1"/>
    <w:rsid w:val="00435125"/>
    <w:rsid w:val="0044056A"/>
    <w:rsid w:val="00440678"/>
    <w:rsid w:val="004416CB"/>
    <w:rsid w:val="00446BB4"/>
    <w:rsid w:val="00450713"/>
    <w:rsid w:val="00462138"/>
    <w:rsid w:val="00464C38"/>
    <w:rsid w:val="00465C58"/>
    <w:rsid w:val="00471EE1"/>
    <w:rsid w:val="00475B59"/>
    <w:rsid w:val="00485F8A"/>
    <w:rsid w:val="00486331"/>
    <w:rsid w:val="00486F59"/>
    <w:rsid w:val="00487E22"/>
    <w:rsid w:val="00496B8B"/>
    <w:rsid w:val="004A232F"/>
    <w:rsid w:val="004B04BD"/>
    <w:rsid w:val="004B0ED6"/>
    <w:rsid w:val="004B4A62"/>
    <w:rsid w:val="004B4BC4"/>
    <w:rsid w:val="004B567B"/>
    <w:rsid w:val="004B79D3"/>
    <w:rsid w:val="004C318A"/>
    <w:rsid w:val="004C5EC8"/>
    <w:rsid w:val="004C655A"/>
    <w:rsid w:val="004C6896"/>
    <w:rsid w:val="004C6E5A"/>
    <w:rsid w:val="004C74CD"/>
    <w:rsid w:val="004D2007"/>
    <w:rsid w:val="004E0003"/>
    <w:rsid w:val="004E0063"/>
    <w:rsid w:val="004E115B"/>
    <w:rsid w:val="004E7B52"/>
    <w:rsid w:val="004F23BF"/>
    <w:rsid w:val="004F7411"/>
    <w:rsid w:val="00500337"/>
    <w:rsid w:val="00512D21"/>
    <w:rsid w:val="0052001D"/>
    <w:rsid w:val="005257C3"/>
    <w:rsid w:val="00532361"/>
    <w:rsid w:val="00532D2F"/>
    <w:rsid w:val="00534DDA"/>
    <w:rsid w:val="0053610C"/>
    <w:rsid w:val="00536DD4"/>
    <w:rsid w:val="00543712"/>
    <w:rsid w:val="00546F2F"/>
    <w:rsid w:val="00562293"/>
    <w:rsid w:val="00564295"/>
    <w:rsid w:val="0056693C"/>
    <w:rsid w:val="005709ED"/>
    <w:rsid w:val="00572652"/>
    <w:rsid w:val="005749FF"/>
    <w:rsid w:val="005822BC"/>
    <w:rsid w:val="005863FA"/>
    <w:rsid w:val="005928F1"/>
    <w:rsid w:val="0059488B"/>
    <w:rsid w:val="00594D9E"/>
    <w:rsid w:val="00597CC4"/>
    <w:rsid w:val="005A15E5"/>
    <w:rsid w:val="005A2CE0"/>
    <w:rsid w:val="005A590A"/>
    <w:rsid w:val="005B1ABA"/>
    <w:rsid w:val="005B2F2C"/>
    <w:rsid w:val="005B5F36"/>
    <w:rsid w:val="005C3701"/>
    <w:rsid w:val="005C4417"/>
    <w:rsid w:val="005D0035"/>
    <w:rsid w:val="005D22B1"/>
    <w:rsid w:val="005D33B2"/>
    <w:rsid w:val="005D45D2"/>
    <w:rsid w:val="005D60AF"/>
    <w:rsid w:val="005E149A"/>
    <w:rsid w:val="005E2B0B"/>
    <w:rsid w:val="005E2B63"/>
    <w:rsid w:val="005F1C0F"/>
    <w:rsid w:val="005F1F88"/>
    <w:rsid w:val="005F355F"/>
    <w:rsid w:val="005F7061"/>
    <w:rsid w:val="00603F73"/>
    <w:rsid w:val="0060622F"/>
    <w:rsid w:val="0060775B"/>
    <w:rsid w:val="00610301"/>
    <w:rsid w:val="00610B73"/>
    <w:rsid w:val="00612B14"/>
    <w:rsid w:val="00614166"/>
    <w:rsid w:val="0061697B"/>
    <w:rsid w:val="00617822"/>
    <w:rsid w:val="00626995"/>
    <w:rsid w:val="00630851"/>
    <w:rsid w:val="006325CB"/>
    <w:rsid w:val="00633C35"/>
    <w:rsid w:val="006365C1"/>
    <w:rsid w:val="00636A35"/>
    <w:rsid w:val="00644124"/>
    <w:rsid w:val="006459B6"/>
    <w:rsid w:val="00647990"/>
    <w:rsid w:val="00651AF2"/>
    <w:rsid w:val="006537A1"/>
    <w:rsid w:val="006546B0"/>
    <w:rsid w:val="00665F7F"/>
    <w:rsid w:val="00666B56"/>
    <w:rsid w:val="00671367"/>
    <w:rsid w:val="006720F6"/>
    <w:rsid w:val="00672E75"/>
    <w:rsid w:val="00673182"/>
    <w:rsid w:val="0067350B"/>
    <w:rsid w:val="00675612"/>
    <w:rsid w:val="006A0250"/>
    <w:rsid w:val="006A540E"/>
    <w:rsid w:val="006A5711"/>
    <w:rsid w:val="006A69D0"/>
    <w:rsid w:val="006B3FC6"/>
    <w:rsid w:val="006C24BC"/>
    <w:rsid w:val="006C2E66"/>
    <w:rsid w:val="006C390E"/>
    <w:rsid w:val="006D14DF"/>
    <w:rsid w:val="006D4DBC"/>
    <w:rsid w:val="006D52DF"/>
    <w:rsid w:val="006E2B6A"/>
    <w:rsid w:val="006E33A8"/>
    <w:rsid w:val="006E4D6E"/>
    <w:rsid w:val="006E537A"/>
    <w:rsid w:val="006E6840"/>
    <w:rsid w:val="006F132A"/>
    <w:rsid w:val="006F26E3"/>
    <w:rsid w:val="006F3047"/>
    <w:rsid w:val="006F4DB6"/>
    <w:rsid w:val="00700696"/>
    <w:rsid w:val="00711652"/>
    <w:rsid w:val="00717676"/>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24F"/>
    <w:rsid w:val="0078697A"/>
    <w:rsid w:val="007950A6"/>
    <w:rsid w:val="007964D6"/>
    <w:rsid w:val="007A29D2"/>
    <w:rsid w:val="007A2DFC"/>
    <w:rsid w:val="007A5DD9"/>
    <w:rsid w:val="007A6484"/>
    <w:rsid w:val="007B1F28"/>
    <w:rsid w:val="007B3A36"/>
    <w:rsid w:val="007B3E3D"/>
    <w:rsid w:val="007C1169"/>
    <w:rsid w:val="007C1639"/>
    <w:rsid w:val="007D5EA4"/>
    <w:rsid w:val="007D5FE2"/>
    <w:rsid w:val="007D70B4"/>
    <w:rsid w:val="007E246D"/>
    <w:rsid w:val="007E5820"/>
    <w:rsid w:val="007E6A17"/>
    <w:rsid w:val="007F35B6"/>
    <w:rsid w:val="007F50D9"/>
    <w:rsid w:val="007F7073"/>
    <w:rsid w:val="008054F5"/>
    <w:rsid w:val="0080794A"/>
    <w:rsid w:val="00810B9E"/>
    <w:rsid w:val="008141D9"/>
    <w:rsid w:val="008204C6"/>
    <w:rsid w:val="008235F7"/>
    <w:rsid w:val="00833384"/>
    <w:rsid w:val="00850FB3"/>
    <w:rsid w:val="008527C1"/>
    <w:rsid w:val="008557DD"/>
    <w:rsid w:val="008571B0"/>
    <w:rsid w:val="00862BF2"/>
    <w:rsid w:val="00865C05"/>
    <w:rsid w:val="0086695D"/>
    <w:rsid w:val="00871095"/>
    <w:rsid w:val="00873CCD"/>
    <w:rsid w:val="0087528C"/>
    <w:rsid w:val="00875E21"/>
    <w:rsid w:val="00876747"/>
    <w:rsid w:val="00880EC9"/>
    <w:rsid w:val="008855CF"/>
    <w:rsid w:val="00886B3B"/>
    <w:rsid w:val="008924F9"/>
    <w:rsid w:val="00897CA9"/>
    <w:rsid w:val="008B66C7"/>
    <w:rsid w:val="008C78AD"/>
    <w:rsid w:val="008C7CDE"/>
    <w:rsid w:val="008E14D4"/>
    <w:rsid w:val="008F4690"/>
    <w:rsid w:val="008F6392"/>
    <w:rsid w:val="008F6CA6"/>
    <w:rsid w:val="00901A5F"/>
    <w:rsid w:val="00902035"/>
    <w:rsid w:val="00903FBD"/>
    <w:rsid w:val="00911E9F"/>
    <w:rsid w:val="009133D6"/>
    <w:rsid w:val="00915CBF"/>
    <w:rsid w:val="0092298C"/>
    <w:rsid w:val="00927E51"/>
    <w:rsid w:val="00930ED3"/>
    <w:rsid w:val="00931C79"/>
    <w:rsid w:val="00934531"/>
    <w:rsid w:val="00946F03"/>
    <w:rsid w:val="0095337F"/>
    <w:rsid w:val="00956B02"/>
    <w:rsid w:val="009577D7"/>
    <w:rsid w:val="00960E4B"/>
    <w:rsid w:val="009639D9"/>
    <w:rsid w:val="00971E94"/>
    <w:rsid w:val="00975B39"/>
    <w:rsid w:val="0098212D"/>
    <w:rsid w:val="009849D1"/>
    <w:rsid w:val="009856E3"/>
    <w:rsid w:val="00991C21"/>
    <w:rsid w:val="009934DE"/>
    <w:rsid w:val="00994627"/>
    <w:rsid w:val="009966D7"/>
    <w:rsid w:val="009A10FB"/>
    <w:rsid w:val="009A707C"/>
    <w:rsid w:val="009A7AC5"/>
    <w:rsid w:val="009B03C1"/>
    <w:rsid w:val="009C36ED"/>
    <w:rsid w:val="009C3A70"/>
    <w:rsid w:val="009C70C7"/>
    <w:rsid w:val="009E3FC6"/>
    <w:rsid w:val="009E4FB2"/>
    <w:rsid w:val="009E5275"/>
    <w:rsid w:val="009F0A67"/>
    <w:rsid w:val="009F29E7"/>
    <w:rsid w:val="009F44A4"/>
    <w:rsid w:val="009F6776"/>
    <w:rsid w:val="009F70D1"/>
    <w:rsid w:val="00A0004E"/>
    <w:rsid w:val="00A0023D"/>
    <w:rsid w:val="00A10620"/>
    <w:rsid w:val="00A12F23"/>
    <w:rsid w:val="00A142AB"/>
    <w:rsid w:val="00A211B0"/>
    <w:rsid w:val="00A22003"/>
    <w:rsid w:val="00A24BB6"/>
    <w:rsid w:val="00A251D7"/>
    <w:rsid w:val="00A31942"/>
    <w:rsid w:val="00A45415"/>
    <w:rsid w:val="00A505DE"/>
    <w:rsid w:val="00A64A37"/>
    <w:rsid w:val="00A652D2"/>
    <w:rsid w:val="00A6537E"/>
    <w:rsid w:val="00A65FF2"/>
    <w:rsid w:val="00A8448A"/>
    <w:rsid w:val="00A8678B"/>
    <w:rsid w:val="00A86CEA"/>
    <w:rsid w:val="00A87A38"/>
    <w:rsid w:val="00A87E5A"/>
    <w:rsid w:val="00A91735"/>
    <w:rsid w:val="00A971F7"/>
    <w:rsid w:val="00AA7467"/>
    <w:rsid w:val="00AB1F1A"/>
    <w:rsid w:val="00AB501A"/>
    <w:rsid w:val="00AB7D28"/>
    <w:rsid w:val="00AC2861"/>
    <w:rsid w:val="00AC41C8"/>
    <w:rsid w:val="00AC68CB"/>
    <w:rsid w:val="00AD1F81"/>
    <w:rsid w:val="00AD2A25"/>
    <w:rsid w:val="00AE73A0"/>
    <w:rsid w:val="00B0209A"/>
    <w:rsid w:val="00B0211F"/>
    <w:rsid w:val="00B06E44"/>
    <w:rsid w:val="00B17FC6"/>
    <w:rsid w:val="00B251BB"/>
    <w:rsid w:val="00B328BA"/>
    <w:rsid w:val="00B33A58"/>
    <w:rsid w:val="00B41F2E"/>
    <w:rsid w:val="00B44E54"/>
    <w:rsid w:val="00B71CDD"/>
    <w:rsid w:val="00B90E4B"/>
    <w:rsid w:val="00B93C1D"/>
    <w:rsid w:val="00B94742"/>
    <w:rsid w:val="00B95F2F"/>
    <w:rsid w:val="00B9634D"/>
    <w:rsid w:val="00B975F2"/>
    <w:rsid w:val="00BB328A"/>
    <w:rsid w:val="00BB7CF6"/>
    <w:rsid w:val="00BC4A3A"/>
    <w:rsid w:val="00BC67AE"/>
    <w:rsid w:val="00BC7604"/>
    <w:rsid w:val="00BC7746"/>
    <w:rsid w:val="00BD00A0"/>
    <w:rsid w:val="00BD1A23"/>
    <w:rsid w:val="00BD3834"/>
    <w:rsid w:val="00BD43ED"/>
    <w:rsid w:val="00BE1FC0"/>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9085C"/>
    <w:rsid w:val="00C934CF"/>
    <w:rsid w:val="00CA2C31"/>
    <w:rsid w:val="00CA4029"/>
    <w:rsid w:val="00CA5625"/>
    <w:rsid w:val="00CB13AA"/>
    <w:rsid w:val="00CB498C"/>
    <w:rsid w:val="00CB7C88"/>
    <w:rsid w:val="00CC3DDC"/>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484"/>
    <w:rsid w:val="00D65587"/>
    <w:rsid w:val="00D72BAB"/>
    <w:rsid w:val="00D74B99"/>
    <w:rsid w:val="00D75671"/>
    <w:rsid w:val="00D75FA5"/>
    <w:rsid w:val="00D82B69"/>
    <w:rsid w:val="00D85C88"/>
    <w:rsid w:val="00D94A83"/>
    <w:rsid w:val="00DA0EEB"/>
    <w:rsid w:val="00DB22CC"/>
    <w:rsid w:val="00DC0648"/>
    <w:rsid w:val="00DC204E"/>
    <w:rsid w:val="00DC3FC4"/>
    <w:rsid w:val="00DD67AB"/>
    <w:rsid w:val="00DD6A9E"/>
    <w:rsid w:val="00DE0687"/>
    <w:rsid w:val="00DF1974"/>
    <w:rsid w:val="00DF2265"/>
    <w:rsid w:val="00DF27B2"/>
    <w:rsid w:val="00DF6AC0"/>
    <w:rsid w:val="00E00F2A"/>
    <w:rsid w:val="00E05B43"/>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17D3"/>
    <w:rsid w:val="00E9419F"/>
    <w:rsid w:val="00E9646D"/>
    <w:rsid w:val="00EA4072"/>
    <w:rsid w:val="00EA655C"/>
    <w:rsid w:val="00EA6904"/>
    <w:rsid w:val="00EA77DF"/>
    <w:rsid w:val="00EA77FF"/>
    <w:rsid w:val="00EA7B74"/>
    <w:rsid w:val="00EB003D"/>
    <w:rsid w:val="00EB1B7F"/>
    <w:rsid w:val="00EB34EB"/>
    <w:rsid w:val="00EC467A"/>
    <w:rsid w:val="00ED06C4"/>
    <w:rsid w:val="00ED0899"/>
    <w:rsid w:val="00ED4FD4"/>
    <w:rsid w:val="00ED5062"/>
    <w:rsid w:val="00EE3491"/>
    <w:rsid w:val="00EE3C5C"/>
    <w:rsid w:val="00EE418F"/>
    <w:rsid w:val="00EE468B"/>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60640"/>
    <w:rsid w:val="00F62202"/>
    <w:rsid w:val="00F62B03"/>
    <w:rsid w:val="00F66DAD"/>
    <w:rsid w:val="00F67B50"/>
    <w:rsid w:val="00F77A3C"/>
    <w:rsid w:val="00F81AF7"/>
    <w:rsid w:val="00F81C01"/>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4829"/>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FCCF"/>
  <w15:docId w15:val="{2EBA68EE-8F5D-4C4E-8681-A77E0AD0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C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character" w:styleId="CommentReference">
    <w:name w:val="annotation reference"/>
    <w:basedOn w:val="DefaultParagraphFont"/>
    <w:uiPriority w:val="99"/>
    <w:semiHidden/>
    <w:unhideWhenUsed/>
    <w:rsid w:val="006C2E66"/>
    <w:rPr>
      <w:sz w:val="16"/>
      <w:szCs w:val="16"/>
    </w:rPr>
  </w:style>
  <w:style w:type="paragraph" w:styleId="CommentText">
    <w:name w:val="annotation text"/>
    <w:basedOn w:val="Normal"/>
    <w:link w:val="CommentTextChar"/>
    <w:uiPriority w:val="99"/>
    <w:semiHidden/>
    <w:unhideWhenUsed/>
    <w:rsid w:val="006C2E66"/>
    <w:pPr>
      <w:spacing w:line="240" w:lineRule="auto"/>
    </w:pPr>
    <w:rPr>
      <w:sz w:val="20"/>
      <w:szCs w:val="20"/>
    </w:rPr>
  </w:style>
  <w:style w:type="character" w:customStyle="1" w:styleId="CommentTextChar">
    <w:name w:val="Comment Text Char"/>
    <w:basedOn w:val="DefaultParagraphFont"/>
    <w:link w:val="CommentText"/>
    <w:uiPriority w:val="99"/>
    <w:semiHidden/>
    <w:rsid w:val="006C2E66"/>
    <w:rPr>
      <w:sz w:val="20"/>
      <w:szCs w:val="20"/>
    </w:rPr>
  </w:style>
  <w:style w:type="paragraph" w:styleId="CommentSubject">
    <w:name w:val="annotation subject"/>
    <w:basedOn w:val="CommentText"/>
    <w:next w:val="CommentText"/>
    <w:link w:val="CommentSubjectChar"/>
    <w:uiPriority w:val="99"/>
    <w:semiHidden/>
    <w:unhideWhenUsed/>
    <w:rsid w:val="006C2E66"/>
    <w:rPr>
      <w:b/>
      <w:bCs/>
    </w:rPr>
  </w:style>
  <w:style w:type="character" w:customStyle="1" w:styleId="CommentSubjectChar">
    <w:name w:val="Comment Subject Char"/>
    <w:basedOn w:val="CommentTextChar"/>
    <w:link w:val="CommentSubject"/>
    <w:uiPriority w:val="99"/>
    <w:semiHidden/>
    <w:rsid w:val="006C2E66"/>
    <w:rPr>
      <w:b/>
      <w:bCs/>
      <w:sz w:val="20"/>
      <w:szCs w:val="20"/>
    </w:rPr>
  </w:style>
  <w:style w:type="paragraph" w:styleId="BalloonText">
    <w:name w:val="Balloon Text"/>
    <w:basedOn w:val="Normal"/>
    <w:link w:val="BalloonTextChar"/>
    <w:uiPriority w:val="99"/>
    <w:semiHidden/>
    <w:unhideWhenUsed/>
    <w:rsid w:val="006C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E66"/>
    <w:rPr>
      <w:rFonts w:ascii="Segoe UI" w:hAnsi="Segoe UI" w:cs="Segoe UI"/>
      <w:sz w:val="18"/>
      <w:szCs w:val="18"/>
    </w:rPr>
  </w:style>
  <w:style w:type="paragraph" w:styleId="ListParagraph">
    <w:name w:val="List Paragraph"/>
    <w:basedOn w:val="Normal"/>
    <w:uiPriority w:val="34"/>
    <w:qFormat/>
    <w:rsid w:val="007A2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MBPKGID xmlns="5d3dad43-317f-42bf-914b-2b6e388f05fd">17</OMBPKG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4b6de45cdb62f834ab3781dc994429dd">
  <xsd:schema xmlns:xsd="http://www.w3.org/2001/XMLSchema" xmlns:xs="http://www.w3.org/2001/XMLSchema" xmlns:p="http://schemas.microsoft.com/office/2006/metadata/properties" xmlns:ns2="5d3dad43-317f-42bf-914b-2b6e388f05fd" targetNamespace="http://schemas.microsoft.com/office/2006/metadata/properties" ma:root="true" ma:fieldsID="79e7885c010f3c6fe0a3ea5603fbf8f5"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D57DA-E241-4E08-ACF2-6712AA9B4E8F}">
  <ds:schemaRefs>
    <ds:schemaRef ds:uri="http://schemas.microsoft.com/office/infopath/2007/PartnerControls"/>
    <ds:schemaRef ds:uri="http://purl.org/dc/elements/1.1/"/>
    <ds:schemaRef ds:uri="http://schemas.microsoft.com/office/2006/metadata/properties"/>
    <ds:schemaRef ds:uri="5d3dad43-317f-42bf-914b-2b6e388f05f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C788056-FE3A-420F-A486-57CBCCCC3B59}">
  <ds:schemaRefs>
    <ds:schemaRef ds:uri="http://schemas.microsoft.com/sharepoint/v3/contenttype/forms"/>
  </ds:schemaRefs>
</ds:datastoreItem>
</file>

<file path=customXml/itemProps3.xml><?xml version="1.0" encoding="utf-8"?>
<ds:datastoreItem xmlns:ds="http://schemas.openxmlformats.org/officeDocument/2006/customXml" ds:itemID="{0003037F-A40B-4FFF-B775-5FF28EA25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Fast Track Request</vt:lpstr>
    </vt:vector>
  </TitlesOfParts>
  <Company>U.S. Department of Commerce</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Request</dc:title>
  <dc:creator>Mary Reuling Lenaiyasa</dc:creator>
  <cp:lastModifiedBy>Anthony J Schulzetenberg (CENSUS/CBSM FED)</cp:lastModifiedBy>
  <cp:revision>3</cp:revision>
  <dcterms:created xsi:type="dcterms:W3CDTF">2020-09-03T14:28:00Z</dcterms:created>
  <dcterms:modified xsi:type="dcterms:W3CDTF">2020-09-03T15:05:00Z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0x0101007BCB9D65E5D8AF4CB3DBE53C9D448AA4</vt:lpwstr>
  </property>
</Properties>
</file>