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8545F" w:rsidR="00A014B8" w:rsidP="000D69F9" w:rsidRDefault="00F02E27" w14:paraId="6893197E" w14:textId="77777777">
      <w:pPr>
        <w:pStyle w:val="Heading1"/>
        <w:spacing w:after="0" w:line="240" w:lineRule="auto"/>
        <w:ind w:right="29" w:hanging="14"/>
        <w:rPr>
          <w:color w:val="000000" w:themeColor="text1"/>
        </w:rPr>
      </w:pPr>
      <w:r w:rsidRPr="00A8545F">
        <w:rPr>
          <w:color w:val="000000" w:themeColor="text1"/>
        </w:rPr>
        <w:t xml:space="preserve">IMLS CARES Act Grants for </w:t>
      </w:r>
    </w:p>
    <w:p w:rsidRPr="00A8545F" w:rsidR="00F02E27" w:rsidP="000D69F9" w:rsidRDefault="00F02E27" w14:paraId="18D540D3" w14:textId="2F764DCA">
      <w:pPr>
        <w:pStyle w:val="Heading1"/>
        <w:spacing w:after="0" w:line="240" w:lineRule="auto"/>
        <w:ind w:right="29" w:hanging="14"/>
        <w:rPr>
          <w:color w:val="000000" w:themeColor="text1"/>
        </w:rPr>
      </w:pPr>
      <w:r w:rsidRPr="00A8545F">
        <w:rPr>
          <w:color w:val="000000" w:themeColor="text1"/>
        </w:rPr>
        <w:t>Museums and Libraries</w:t>
      </w:r>
    </w:p>
    <w:p w:rsidR="00F02E27" w:rsidP="00F02E27" w:rsidRDefault="00F02E27" w14:paraId="3F4E7EEB" w14:textId="1D3ACAB5">
      <w:pPr>
        <w:pStyle w:val="NOFOFYSubtitle"/>
      </w:pPr>
      <w:r w:rsidRPr="00E43AEE">
        <w:t>FY 2020 NOTICE OF FUNDING OPPORTUNITY</w:t>
      </w:r>
    </w:p>
    <w:p w:rsidRPr="00463CE8" w:rsidR="00F02E27" w:rsidP="00F02E27" w:rsidRDefault="00F02E27" w14:paraId="737F44E3" w14:textId="7482AF13">
      <w:pPr>
        <w:pStyle w:val="NOFOFYSubtitle"/>
        <w:jc w:val="left"/>
        <w:rPr>
          <w:b w:val="0"/>
          <w:bCs w:val="0"/>
          <w:color w:val="000000" w:themeColor="text1"/>
        </w:rPr>
      </w:pPr>
    </w:p>
    <w:p w:rsidRPr="00463CE8" w:rsidR="00E1438E" w:rsidP="00E1438E" w:rsidRDefault="00E1438E" w14:paraId="0630F464" w14:textId="77777777">
      <w:pPr>
        <w:pStyle w:val="NOFOFYSubtitle"/>
        <w:spacing w:after="120" w:line="240" w:lineRule="auto"/>
        <w:ind w:left="14" w:right="0"/>
        <w:jc w:val="left"/>
        <w:rPr>
          <w:color w:val="000000" w:themeColor="text1"/>
        </w:rPr>
      </w:pPr>
      <w:r w:rsidRPr="00463CE8">
        <w:rPr>
          <w:color w:val="000000" w:themeColor="text1"/>
        </w:rPr>
        <w:t>From the Director</w:t>
      </w:r>
    </w:p>
    <w:p w:rsidRPr="00463CE8" w:rsidR="00E1438E" w:rsidP="00A06F1D" w:rsidRDefault="00E1438E" w14:paraId="1AFFE75B" w14:textId="784E134C">
      <w:pPr>
        <w:shd w:val="clear" w:color="auto" w:fill="FFFFFF"/>
        <w:spacing w:line="240" w:lineRule="auto"/>
        <w:rPr>
          <w:rFonts w:ascii="Myriad Pro" w:hAnsi="Myriad Pro"/>
          <w:color w:val="000000" w:themeColor="text1"/>
          <w:sz w:val="24"/>
          <w:szCs w:val="24"/>
        </w:rPr>
      </w:pPr>
      <w:r w:rsidRPr="00463CE8">
        <w:rPr>
          <w:rFonts w:ascii="Myriad Pro" w:hAnsi="Myriad Pro"/>
          <w:color w:val="000000" w:themeColor="text1"/>
          <w:sz w:val="24"/>
          <w:szCs w:val="24"/>
        </w:rPr>
        <w:t xml:space="preserve">Museums and libraries have never been more essential to their communities. COVID-19 has not only created a public health emergency, but it has also created a deep need for trusted community information, education, and connection that our libraries and museums are designed to provide. Access to and use of all kinds of health, job, government, educational, and community resources </w:t>
      </w:r>
      <w:r w:rsidRPr="00463CE8" w:rsidR="00260DA7">
        <w:rPr>
          <w:rFonts w:ascii="Myriad Pro" w:hAnsi="Myriad Pro"/>
          <w:color w:val="000000" w:themeColor="text1"/>
          <w:sz w:val="24"/>
          <w:szCs w:val="24"/>
        </w:rPr>
        <w:t xml:space="preserve">are </w:t>
      </w:r>
      <w:r w:rsidRPr="00463CE8">
        <w:rPr>
          <w:rFonts w:ascii="Myriad Pro" w:hAnsi="Myriad Pro"/>
          <w:color w:val="000000" w:themeColor="text1"/>
          <w:sz w:val="24"/>
          <w:szCs w:val="24"/>
        </w:rPr>
        <w:t>necessary to weather</w:t>
      </w:r>
      <w:r w:rsidRPr="00463CE8" w:rsidR="00AB1C53">
        <w:rPr>
          <w:rFonts w:ascii="Myriad Pro" w:hAnsi="Myriad Pro"/>
          <w:color w:val="000000" w:themeColor="text1"/>
          <w:sz w:val="24"/>
          <w:szCs w:val="24"/>
        </w:rPr>
        <w:t>ing</w:t>
      </w:r>
      <w:r w:rsidRPr="00463CE8">
        <w:rPr>
          <w:rFonts w:ascii="Myriad Pro" w:hAnsi="Myriad Pro"/>
          <w:color w:val="000000" w:themeColor="text1"/>
          <w:sz w:val="24"/>
          <w:szCs w:val="24"/>
        </w:rPr>
        <w:t xml:space="preserve"> the current situation</w:t>
      </w:r>
      <w:r w:rsidRPr="00463CE8" w:rsidR="00AB1C53">
        <w:rPr>
          <w:rFonts w:ascii="Myriad Pro" w:hAnsi="Myriad Pro"/>
          <w:color w:val="000000" w:themeColor="text1"/>
          <w:sz w:val="24"/>
          <w:szCs w:val="24"/>
        </w:rPr>
        <w:t xml:space="preserve">, </w:t>
      </w:r>
      <w:r w:rsidRPr="00463CE8">
        <w:rPr>
          <w:rFonts w:ascii="Myriad Pro" w:hAnsi="Myriad Pro"/>
          <w:color w:val="000000" w:themeColor="text1"/>
          <w:sz w:val="24"/>
          <w:szCs w:val="24"/>
        </w:rPr>
        <w:t>begin</w:t>
      </w:r>
      <w:r w:rsidRPr="00463CE8" w:rsidR="00AB1C53">
        <w:rPr>
          <w:rFonts w:ascii="Myriad Pro" w:hAnsi="Myriad Pro"/>
          <w:color w:val="000000" w:themeColor="text1"/>
          <w:sz w:val="24"/>
          <w:szCs w:val="24"/>
        </w:rPr>
        <w:t>ning</w:t>
      </w:r>
      <w:r w:rsidRPr="00463CE8">
        <w:rPr>
          <w:rFonts w:ascii="Myriad Pro" w:hAnsi="Myriad Pro"/>
          <w:color w:val="000000" w:themeColor="text1"/>
          <w:sz w:val="24"/>
          <w:szCs w:val="24"/>
        </w:rPr>
        <w:t xml:space="preserve"> efforts to reopen</w:t>
      </w:r>
      <w:r w:rsidRPr="00463CE8" w:rsidR="00AB1C53">
        <w:rPr>
          <w:rFonts w:ascii="Myriad Pro" w:hAnsi="Myriad Pro"/>
          <w:color w:val="000000" w:themeColor="text1"/>
          <w:sz w:val="24"/>
          <w:szCs w:val="24"/>
        </w:rPr>
        <w:t>,</w:t>
      </w:r>
      <w:r w:rsidRPr="00463CE8">
        <w:rPr>
          <w:rFonts w:ascii="Myriad Pro" w:hAnsi="Myriad Pro"/>
          <w:color w:val="000000" w:themeColor="text1"/>
          <w:sz w:val="24"/>
          <w:szCs w:val="24"/>
        </w:rPr>
        <w:t xml:space="preserve"> and sustain</w:t>
      </w:r>
      <w:r w:rsidRPr="00463CE8" w:rsidR="000969FC">
        <w:rPr>
          <w:rFonts w:ascii="Myriad Pro" w:hAnsi="Myriad Pro"/>
          <w:color w:val="000000" w:themeColor="text1"/>
          <w:sz w:val="24"/>
          <w:szCs w:val="24"/>
        </w:rPr>
        <w:t>ing</w:t>
      </w:r>
      <w:r w:rsidRPr="00463CE8">
        <w:rPr>
          <w:rFonts w:ascii="Myriad Pro" w:hAnsi="Myriad Pro"/>
          <w:color w:val="000000" w:themeColor="text1"/>
          <w:sz w:val="24"/>
          <w:szCs w:val="24"/>
        </w:rPr>
        <w:t xml:space="preserve"> our institutions. </w:t>
      </w:r>
    </w:p>
    <w:p w:rsidRPr="00463CE8" w:rsidR="00E1438E" w:rsidP="00A06F1D" w:rsidRDefault="00E1438E" w14:paraId="665B4787" w14:textId="66473ED2">
      <w:pPr>
        <w:spacing w:line="240" w:lineRule="auto"/>
        <w:rPr>
          <w:rFonts w:ascii="Myriad Pro" w:hAnsi="Myriad Pro"/>
          <w:color w:val="000000" w:themeColor="text1"/>
          <w:sz w:val="24"/>
          <w:szCs w:val="24"/>
        </w:rPr>
      </w:pPr>
      <w:r w:rsidRPr="00463CE8">
        <w:rPr>
          <w:rFonts w:ascii="Myriad Pro" w:hAnsi="Myriad Pro"/>
          <w:color w:val="000000" w:themeColor="text1"/>
          <w:sz w:val="24"/>
          <w:szCs w:val="24"/>
        </w:rPr>
        <w:t>As part of the nation’s response to the pandemic through the CARES Act, IMLS is funding direct grants to respond quickly, efficiently, and with significant impact to the national emergency. We welcome projects that will create opportunities for museums and libraries to support positive socio-economic change now and in a future reopened environment. This can be through preserving jobs, staff training and development, addressing the digital divide,</w:t>
      </w:r>
      <w:r w:rsidRPr="00463CE8" w:rsidR="00EC27CA">
        <w:rPr>
          <w:rFonts w:ascii="Myriad Pro" w:hAnsi="Myriad Pro"/>
          <w:color w:val="000000" w:themeColor="text1"/>
          <w:sz w:val="24"/>
          <w:szCs w:val="24"/>
        </w:rPr>
        <w:t xml:space="preserve"> planning for reopening,</w:t>
      </w:r>
      <w:r w:rsidRPr="00463CE8">
        <w:rPr>
          <w:rFonts w:ascii="Myriad Pro" w:hAnsi="Myriad Pro"/>
          <w:color w:val="000000" w:themeColor="text1"/>
          <w:sz w:val="24"/>
          <w:szCs w:val="24"/>
        </w:rPr>
        <w:t xml:space="preserve"> </w:t>
      </w:r>
      <w:r w:rsidRPr="00463CE8" w:rsidR="00EC27CA">
        <w:rPr>
          <w:rFonts w:ascii="Myriad Pro" w:hAnsi="Myriad Pro"/>
          <w:color w:val="000000" w:themeColor="text1"/>
          <w:sz w:val="24"/>
          <w:szCs w:val="24"/>
        </w:rPr>
        <w:t>and</w:t>
      </w:r>
      <w:r w:rsidRPr="00463CE8" w:rsidR="00260DA7">
        <w:rPr>
          <w:rFonts w:ascii="Myriad Pro" w:hAnsi="Myriad Pro"/>
          <w:color w:val="000000" w:themeColor="text1"/>
          <w:sz w:val="24"/>
          <w:szCs w:val="24"/>
        </w:rPr>
        <w:t xml:space="preserve"> </w:t>
      </w:r>
      <w:r w:rsidRPr="00463CE8">
        <w:rPr>
          <w:rFonts w:ascii="Myriad Pro" w:hAnsi="Myriad Pro"/>
          <w:color w:val="000000" w:themeColor="text1"/>
          <w:sz w:val="24"/>
          <w:szCs w:val="24"/>
        </w:rPr>
        <w:t xml:space="preserve">providing technical support and capacity building for digital inclusion and engagement, prioritizing our highest-need communities. </w:t>
      </w:r>
    </w:p>
    <w:p w:rsidRPr="00463CE8" w:rsidR="00E1438E" w:rsidP="00A06F1D" w:rsidRDefault="00E1438E" w14:paraId="56D3EC18" w14:textId="0517E6B1">
      <w:pPr>
        <w:spacing w:line="240" w:lineRule="auto"/>
        <w:rPr>
          <w:rFonts w:ascii="Myriad Pro" w:hAnsi="Myriad Pro"/>
          <w:color w:val="000000" w:themeColor="text1"/>
          <w:sz w:val="24"/>
          <w:szCs w:val="24"/>
        </w:rPr>
      </w:pPr>
      <w:r w:rsidRPr="00463CE8">
        <w:rPr>
          <w:rFonts w:ascii="Myriad Pro" w:hAnsi="Myriad Pro"/>
          <w:color w:val="000000" w:themeColor="text1"/>
          <w:sz w:val="24"/>
          <w:szCs w:val="24"/>
        </w:rPr>
        <w:t>Finally, in addition to this funding opportunity, we encourage potential applicants to consider our other grant programs to support their important ongoing work in their communities. Together, we can brighten the future for museums, libraries, and people across America.</w:t>
      </w:r>
    </w:p>
    <w:p w:rsidRPr="00E1438E" w:rsidR="006755F9" w:rsidP="00A06F1D" w:rsidRDefault="006755F9" w14:paraId="00F9CC20" w14:textId="77777777">
      <w:pPr>
        <w:spacing w:line="240" w:lineRule="auto"/>
        <w:rPr>
          <w:rFonts w:ascii="Myriad Pro" w:hAnsi="Myriad Pro"/>
          <w:color w:val="FF0000"/>
          <w:sz w:val="24"/>
          <w:szCs w:val="24"/>
        </w:rPr>
      </w:pPr>
    </w:p>
    <w:p w:rsidRPr="00833A0C" w:rsidR="00D46F5F" w:rsidP="006755F9" w:rsidRDefault="006755F9" w14:paraId="37558F2C" w14:textId="59B97D9F">
      <w:pPr>
        <w:pStyle w:val="NOFOFYSubtitle"/>
        <w:spacing w:before="0" w:line="240" w:lineRule="auto"/>
        <w:ind w:left="14" w:right="831"/>
        <w:jc w:val="right"/>
        <w:rPr>
          <w:b w:val="0"/>
          <w:bCs w:val="0"/>
          <w:color w:val="FF0000"/>
          <w:sz w:val="28"/>
          <w:szCs w:val="28"/>
        </w:rPr>
      </w:pPr>
      <w:r w:rsidRPr="00313AB6">
        <w:rPr>
          <w:noProof/>
        </w:rPr>
        <w:drawing>
          <wp:inline distT="0" distB="0" distL="0" distR="0" wp14:anchorId="3C151F38" wp14:editId="1CBFCC93">
            <wp:extent cx="2217882" cy="701778"/>
            <wp:effectExtent l="0" t="0" r="5080" b="0"/>
            <wp:docPr id="1"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3184" cy="719276"/>
                    </a:xfrm>
                    <a:prstGeom prst="rect">
                      <a:avLst/>
                    </a:prstGeom>
                  </pic:spPr>
                </pic:pic>
              </a:graphicData>
            </a:graphic>
          </wp:inline>
        </w:drawing>
      </w:r>
    </w:p>
    <w:p w:rsidRPr="00463CE8" w:rsidR="00F02E27" w:rsidP="00E1438E" w:rsidRDefault="00D46F5F" w14:paraId="0A97F65A" w14:textId="1A088540">
      <w:pPr>
        <w:pStyle w:val="NOFOFYSubtitle"/>
        <w:spacing w:before="0" w:line="240" w:lineRule="auto"/>
        <w:ind w:left="5760" w:right="21"/>
        <w:jc w:val="left"/>
        <w:rPr>
          <w:b w:val="0"/>
          <w:bCs w:val="0"/>
          <w:color w:val="000000" w:themeColor="text1"/>
          <w:sz w:val="28"/>
          <w:szCs w:val="28"/>
        </w:rPr>
      </w:pPr>
      <w:r w:rsidRPr="00463CE8">
        <w:rPr>
          <w:b w:val="0"/>
          <w:bCs w:val="0"/>
          <w:color w:val="000000" w:themeColor="text1"/>
          <w:sz w:val="28"/>
          <w:szCs w:val="28"/>
        </w:rPr>
        <w:t>Crosby Kemper</w:t>
      </w:r>
    </w:p>
    <w:p w:rsidRPr="00463CE8" w:rsidR="00D46F5F" w:rsidP="00E1438E" w:rsidRDefault="00D46F5F" w14:paraId="559A7FE1" w14:textId="3CA1A6EF">
      <w:pPr>
        <w:pStyle w:val="NOFOFYSubtitle"/>
        <w:spacing w:before="0" w:line="240" w:lineRule="auto"/>
        <w:ind w:left="5760" w:right="21"/>
        <w:jc w:val="left"/>
        <w:rPr>
          <w:b w:val="0"/>
          <w:bCs w:val="0"/>
          <w:color w:val="000000" w:themeColor="text1"/>
          <w:sz w:val="28"/>
          <w:szCs w:val="28"/>
        </w:rPr>
      </w:pPr>
      <w:r w:rsidRPr="00463CE8">
        <w:rPr>
          <w:b w:val="0"/>
          <w:bCs w:val="0"/>
          <w:color w:val="000000" w:themeColor="text1"/>
          <w:sz w:val="28"/>
          <w:szCs w:val="28"/>
        </w:rPr>
        <w:t>Director, IMLS</w:t>
      </w:r>
    </w:p>
    <w:p w:rsidRPr="00F02E27" w:rsidR="00F02E27" w:rsidRDefault="00F02E27" w14:paraId="1EB123FE" w14:textId="0CBE96DA">
      <w:pPr>
        <w:spacing w:after="160"/>
        <w:ind w:left="0" w:firstLine="0"/>
        <w:rPr>
          <w:rFonts w:ascii="Myriad Pro" w:hAnsi="Myriad Pro" w:eastAsia="Myriad Pro" w:cs="Myriad Pro"/>
          <w:b/>
          <w:color w:val="000000" w:themeColor="text1"/>
          <w:sz w:val="52"/>
          <w:szCs w:val="52"/>
        </w:rPr>
      </w:pPr>
      <w:r w:rsidRPr="00F02E27">
        <w:rPr>
          <w:color w:val="000000" w:themeColor="text1"/>
        </w:rPr>
        <w:br w:type="page"/>
      </w:r>
    </w:p>
    <w:p w:rsidRPr="00A8545F" w:rsidR="00A014B8" w:rsidP="00A014B8" w:rsidRDefault="004C5026" w14:paraId="30D1826B" w14:textId="77777777">
      <w:pPr>
        <w:pStyle w:val="Heading1"/>
        <w:spacing w:after="0" w:line="240" w:lineRule="auto"/>
        <w:ind w:right="29" w:hanging="14"/>
        <w:rPr>
          <w:color w:val="000000" w:themeColor="text1"/>
        </w:rPr>
      </w:pPr>
      <w:r w:rsidRPr="00A8545F">
        <w:rPr>
          <w:color w:val="000000" w:themeColor="text1"/>
        </w:rPr>
        <w:lastRenderedPageBreak/>
        <w:t xml:space="preserve">IMLS CARES Act Grants for </w:t>
      </w:r>
    </w:p>
    <w:p w:rsidRPr="00A8545F" w:rsidR="0072372C" w:rsidP="00A014B8" w:rsidRDefault="004C5026" w14:paraId="08F766FB" w14:textId="0E781BDC">
      <w:pPr>
        <w:pStyle w:val="Heading1"/>
        <w:spacing w:after="0" w:line="240" w:lineRule="auto"/>
        <w:ind w:right="29" w:hanging="14"/>
        <w:rPr>
          <w:color w:val="000000" w:themeColor="text1"/>
        </w:rPr>
      </w:pPr>
      <w:r w:rsidRPr="00A8545F">
        <w:rPr>
          <w:color w:val="000000" w:themeColor="text1"/>
        </w:rPr>
        <w:t>Museums and Libraries</w:t>
      </w:r>
    </w:p>
    <w:p w:rsidR="0072372C" w:rsidP="00E43AEE" w:rsidRDefault="000E0B51" w14:paraId="16364DF4" w14:textId="4167CD52">
      <w:pPr>
        <w:pStyle w:val="NOFOFYSubtitle"/>
      </w:pPr>
      <w:r w:rsidRPr="00E43AEE">
        <w:t>FY 20</w:t>
      </w:r>
      <w:r w:rsidRPr="00E43AEE" w:rsidR="00816724">
        <w:t>20</w:t>
      </w:r>
      <w:r w:rsidRPr="00E43AEE">
        <w:t xml:space="preserve"> NOTICE OF FUNDING OPPORTUNITY</w:t>
      </w:r>
    </w:p>
    <w:p w:rsidRPr="0049591F" w:rsidR="00F02E27" w:rsidP="00E43AEE" w:rsidRDefault="00F02E27" w14:paraId="463C955C" w14:textId="77777777">
      <w:pPr>
        <w:pStyle w:val="NOFOFYSubtitle"/>
      </w:pPr>
    </w:p>
    <w:sdt>
      <w:sdtPr>
        <w:rPr>
          <w:rFonts w:ascii="Myriad Pro" w:hAnsi="Myriad Pro"/>
          <w:sz w:val="24"/>
        </w:rPr>
        <w:id w:val="2133899009"/>
        <w:docPartObj>
          <w:docPartGallery w:val="Table of Contents"/>
        </w:docPartObj>
      </w:sdtPr>
      <w:sdtEndPr/>
      <w:sdtContent>
        <w:p w:rsidR="00E43AEE" w:rsidRDefault="000E0B51" w14:paraId="74D71D0E" w14:textId="77777777">
          <w:pPr>
            <w:spacing w:after="247"/>
            <w:ind w:left="2" w:firstLine="0"/>
            <w:rPr>
              <w:rFonts w:ascii="Myriad Pro" w:hAnsi="Myriad Pro"/>
              <w:b/>
              <w:sz w:val="30"/>
            </w:rPr>
          </w:pPr>
          <w:r w:rsidRPr="0049591F">
            <w:rPr>
              <w:rFonts w:ascii="Myriad Pro" w:hAnsi="Myriad Pro"/>
              <w:b/>
              <w:sz w:val="30"/>
            </w:rPr>
            <w:t>Table of Contents</w:t>
          </w:r>
        </w:p>
        <w:p w:rsidRPr="0049591F" w:rsidR="008460C7" w:rsidRDefault="000E0B51" w14:paraId="482866F2" w14:textId="2ED166B3">
          <w:pPr>
            <w:pStyle w:val="TOC1"/>
            <w:tabs>
              <w:tab w:val="right" w:leader="dot" w:pos="9363"/>
            </w:tabs>
            <w:rPr>
              <w:rFonts w:ascii="Myriad Pro" w:hAnsi="Myriad Pro" w:eastAsiaTheme="minorEastAsia" w:cstheme="minorBidi"/>
              <w:noProof/>
              <w:color w:val="auto"/>
              <w:sz w:val="22"/>
            </w:rPr>
          </w:pPr>
          <w:r w:rsidRPr="0049591F">
            <w:rPr>
              <w:rFonts w:ascii="Myriad Pro" w:hAnsi="Myriad Pro"/>
            </w:rPr>
            <w:fldChar w:fldCharType="begin"/>
          </w:r>
          <w:r w:rsidRPr="0049591F">
            <w:rPr>
              <w:rFonts w:ascii="Myriad Pro" w:hAnsi="Myriad Pro"/>
            </w:rPr>
            <w:instrText xml:space="preserve"> TOC \o "1-2" \h \z \u </w:instrText>
          </w:r>
          <w:r w:rsidRPr="0049591F">
            <w:rPr>
              <w:rFonts w:ascii="Myriad Pro" w:hAnsi="Myriad Pro"/>
            </w:rPr>
            <w:fldChar w:fldCharType="separate"/>
          </w:r>
          <w:hyperlink w:history="1" w:anchor="_Toc11322734">
            <w:r w:rsidRPr="0049591F" w:rsidR="008460C7">
              <w:rPr>
                <w:rStyle w:val="Hyperlink"/>
                <w:rFonts w:ascii="Myriad Pro" w:hAnsi="Myriad Pro"/>
                <w:noProof/>
              </w:rPr>
              <w:t>A. Program Description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_Toc11322734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w:t>
            </w:r>
            <w:r w:rsidRPr="0049591F" w:rsidR="008460C7">
              <w:rPr>
                <w:rFonts w:ascii="Myriad Pro" w:hAnsi="Myriad Pro"/>
                <w:noProof/>
                <w:webHidden/>
              </w:rPr>
              <w:fldChar w:fldCharType="end"/>
            </w:r>
          </w:hyperlink>
        </w:p>
        <w:p w:rsidRPr="0049591F" w:rsidR="008460C7" w:rsidRDefault="002766D0" w14:paraId="51023FAF" w14:textId="365EC717">
          <w:pPr>
            <w:pStyle w:val="TOC1"/>
            <w:tabs>
              <w:tab w:val="right" w:leader="dot" w:pos="9363"/>
            </w:tabs>
            <w:rPr>
              <w:rFonts w:ascii="Myriad Pro" w:hAnsi="Myriad Pro" w:eastAsiaTheme="minorEastAsia" w:cstheme="minorBidi"/>
              <w:noProof/>
              <w:color w:val="auto"/>
              <w:sz w:val="22"/>
            </w:rPr>
          </w:pPr>
          <w:hyperlink w:history="1" w:anchor="_Toc11322735">
            <w:r w:rsidRPr="0049591F" w:rsidR="008460C7">
              <w:rPr>
                <w:rStyle w:val="Hyperlink"/>
                <w:rFonts w:ascii="Myriad Pro" w:hAnsi="Myriad Pro"/>
                <w:noProof/>
              </w:rPr>
              <w:t>B. Federal Award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_Toc11322735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9</w:t>
            </w:r>
            <w:r w:rsidRPr="0049591F" w:rsidR="008460C7">
              <w:rPr>
                <w:rFonts w:ascii="Myriad Pro" w:hAnsi="Myriad Pro"/>
                <w:noProof/>
                <w:webHidden/>
              </w:rPr>
              <w:fldChar w:fldCharType="end"/>
            </w:r>
          </w:hyperlink>
        </w:p>
        <w:p w:rsidRPr="0049591F" w:rsidR="008460C7" w:rsidRDefault="002766D0" w14:paraId="5E51FA62" w14:textId="21D053AF">
          <w:pPr>
            <w:pStyle w:val="TOC1"/>
            <w:tabs>
              <w:tab w:val="right" w:leader="dot" w:pos="9363"/>
            </w:tabs>
            <w:rPr>
              <w:rFonts w:ascii="Myriad Pro" w:hAnsi="Myriad Pro" w:eastAsiaTheme="minorEastAsia" w:cstheme="minorBidi"/>
              <w:noProof/>
              <w:color w:val="auto"/>
              <w:sz w:val="22"/>
            </w:rPr>
          </w:pPr>
          <w:hyperlink w:history="1" w:anchor="_Toc11322736">
            <w:r w:rsidRPr="0049591F" w:rsidR="008460C7">
              <w:rPr>
                <w:rStyle w:val="Hyperlink"/>
                <w:rFonts w:ascii="Myriad Pro" w:hAnsi="Myriad Pro"/>
                <w:noProof/>
              </w:rPr>
              <w:t>C. Eligibility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_Toc11322736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10</w:t>
            </w:r>
            <w:r w:rsidRPr="0049591F" w:rsidR="008460C7">
              <w:rPr>
                <w:rFonts w:ascii="Myriad Pro" w:hAnsi="Myriad Pro"/>
                <w:noProof/>
                <w:webHidden/>
              </w:rPr>
              <w:fldChar w:fldCharType="end"/>
            </w:r>
          </w:hyperlink>
        </w:p>
        <w:p w:rsidRPr="0049591F" w:rsidR="008460C7" w:rsidRDefault="002766D0" w14:paraId="09FF6B54" w14:textId="0643C12E">
          <w:pPr>
            <w:pStyle w:val="TOC1"/>
            <w:tabs>
              <w:tab w:val="right" w:leader="dot" w:pos="9363"/>
            </w:tabs>
            <w:rPr>
              <w:rFonts w:ascii="Myriad Pro" w:hAnsi="Myriad Pro" w:eastAsiaTheme="minorEastAsia" w:cstheme="minorBidi"/>
              <w:noProof/>
              <w:color w:val="auto"/>
              <w:sz w:val="22"/>
            </w:rPr>
          </w:pPr>
          <w:hyperlink w:history="1" w:anchor="_Toc11322737">
            <w:r w:rsidRPr="0049591F" w:rsidR="008460C7">
              <w:rPr>
                <w:rStyle w:val="Hyperlink"/>
                <w:rFonts w:ascii="Myriad Pro" w:hAnsi="Myriad Pro"/>
                <w:noProof/>
              </w:rPr>
              <w:t>D. Application and Submission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_Toc11322737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13</w:t>
            </w:r>
            <w:r w:rsidRPr="0049591F" w:rsidR="008460C7">
              <w:rPr>
                <w:rFonts w:ascii="Myriad Pro" w:hAnsi="Myriad Pro"/>
                <w:noProof/>
                <w:webHidden/>
              </w:rPr>
              <w:fldChar w:fldCharType="end"/>
            </w:r>
          </w:hyperlink>
        </w:p>
        <w:p w:rsidRPr="0049591F" w:rsidR="008460C7" w:rsidP="0049591F" w:rsidRDefault="002766D0" w14:paraId="26C5344F" w14:textId="5E1A740C">
          <w:pPr>
            <w:pStyle w:val="TOC2"/>
            <w:tabs>
              <w:tab w:val="right" w:leader="dot" w:pos="9363"/>
            </w:tabs>
            <w:ind w:left="0" w:firstLine="0"/>
            <w:rPr>
              <w:rFonts w:ascii="Myriad Pro" w:hAnsi="Myriad Pro" w:eastAsiaTheme="minorEastAsia" w:cstheme="minorBidi"/>
              <w:noProof/>
              <w:color w:val="auto"/>
              <w:sz w:val="22"/>
            </w:rPr>
          </w:pPr>
          <w:hyperlink w:history="1" w:anchor="_Toc11322738">
            <w:r w:rsidRPr="0049591F" w:rsidR="008460C7">
              <w:rPr>
                <w:rStyle w:val="Hyperlink"/>
                <w:rFonts w:ascii="Myriad Pro" w:hAnsi="Myriad Pro"/>
                <w:noProof/>
              </w:rPr>
              <w:t>E. Application Review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_Toc11322738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24</w:t>
            </w:r>
            <w:r w:rsidRPr="0049591F" w:rsidR="008460C7">
              <w:rPr>
                <w:rFonts w:ascii="Myriad Pro" w:hAnsi="Myriad Pro"/>
                <w:noProof/>
                <w:webHidden/>
              </w:rPr>
              <w:fldChar w:fldCharType="end"/>
            </w:r>
          </w:hyperlink>
        </w:p>
        <w:p w:rsidRPr="0049591F" w:rsidR="008460C7" w:rsidRDefault="002766D0" w14:paraId="7674766A" w14:textId="6AB9AED3">
          <w:pPr>
            <w:pStyle w:val="TOC1"/>
            <w:tabs>
              <w:tab w:val="right" w:leader="dot" w:pos="9363"/>
            </w:tabs>
            <w:rPr>
              <w:rFonts w:ascii="Myriad Pro" w:hAnsi="Myriad Pro" w:eastAsiaTheme="minorEastAsia" w:cstheme="minorBidi"/>
              <w:noProof/>
              <w:color w:val="auto"/>
              <w:sz w:val="22"/>
            </w:rPr>
          </w:pPr>
          <w:hyperlink w:history="1" w:anchor="_Toc11322739">
            <w:r w:rsidRPr="0049591F" w:rsidR="008460C7">
              <w:rPr>
                <w:rStyle w:val="Hyperlink"/>
                <w:rFonts w:ascii="Myriad Pro" w:hAnsi="Myriad Pro"/>
                <w:noProof/>
              </w:rPr>
              <w:t>F. Award Administration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_Toc11322739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25</w:t>
            </w:r>
            <w:r w:rsidRPr="0049591F" w:rsidR="008460C7">
              <w:rPr>
                <w:rFonts w:ascii="Myriad Pro" w:hAnsi="Myriad Pro"/>
                <w:noProof/>
                <w:webHidden/>
              </w:rPr>
              <w:fldChar w:fldCharType="end"/>
            </w:r>
          </w:hyperlink>
        </w:p>
        <w:p w:rsidRPr="0049591F" w:rsidR="008460C7" w:rsidRDefault="002766D0" w14:paraId="6CEFB7CB" w14:textId="03D3F337">
          <w:pPr>
            <w:pStyle w:val="TOC1"/>
            <w:tabs>
              <w:tab w:val="right" w:leader="dot" w:pos="9363"/>
            </w:tabs>
            <w:rPr>
              <w:rFonts w:ascii="Myriad Pro" w:hAnsi="Myriad Pro" w:eastAsiaTheme="minorEastAsia" w:cstheme="minorBidi"/>
              <w:noProof/>
              <w:color w:val="auto"/>
              <w:sz w:val="22"/>
            </w:rPr>
          </w:pPr>
          <w:hyperlink w:history="1" w:anchor="_Toc11322740">
            <w:r w:rsidRPr="0049591F" w:rsidR="008460C7">
              <w:rPr>
                <w:rStyle w:val="Hyperlink"/>
                <w:rFonts w:ascii="Myriad Pro" w:hAnsi="Myriad Pro"/>
                <w:noProof/>
              </w:rPr>
              <w:t>G. Contacts</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_Toc11322740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26</w:t>
            </w:r>
            <w:r w:rsidRPr="0049591F" w:rsidR="008460C7">
              <w:rPr>
                <w:rFonts w:ascii="Myriad Pro" w:hAnsi="Myriad Pro"/>
                <w:noProof/>
                <w:webHidden/>
              </w:rPr>
              <w:fldChar w:fldCharType="end"/>
            </w:r>
          </w:hyperlink>
        </w:p>
        <w:p w:rsidRPr="0049591F" w:rsidR="008460C7" w:rsidRDefault="002766D0" w14:paraId="436AC72E" w14:textId="21F101CD">
          <w:pPr>
            <w:pStyle w:val="TOC1"/>
            <w:tabs>
              <w:tab w:val="right" w:leader="dot" w:pos="9363"/>
            </w:tabs>
            <w:rPr>
              <w:rFonts w:ascii="Myriad Pro" w:hAnsi="Myriad Pro" w:eastAsiaTheme="minorEastAsia" w:cstheme="minorBidi"/>
              <w:noProof/>
              <w:color w:val="auto"/>
              <w:sz w:val="22"/>
            </w:rPr>
          </w:pPr>
          <w:hyperlink w:history="1" w:anchor="_Toc11322741">
            <w:r w:rsidRPr="0049591F" w:rsidR="008460C7">
              <w:rPr>
                <w:rStyle w:val="Hyperlink"/>
                <w:rFonts w:ascii="Myriad Pro" w:hAnsi="Myriad Pro"/>
                <w:noProof/>
              </w:rPr>
              <w:t>H. Other Information</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_Toc11322741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27</w:t>
            </w:r>
            <w:r w:rsidRPr="0049591F" w:rsidR="008460C7">
              <w:rPr>
                <w:rFonts w:ascii="Myriad Pro" w:hAnsi="Myriad Pro"/>
                <w:noProof/>
                <w:webHidden/>
              </w:rPr>
              <w:fldChar w:fldCharType="end"/>
            </w:r>
          </w:hyperlink>
        </w:p>
        <w:p w:rsidRPr="0049591F" w:rsidR="008460C7" w:rsidRDefault="002766D0" w14:paraId="726800DB" w14:textId="08FED562">
          <w:pPr>
            <w:pStyle w:val="TOC1"/>
            <w:tabs>
              <w:tab w:val="right" w:leader="dot" w:pos="9363"/>
            </w:tabs>
            <w:rPr>
              <w:rFonts w:ascii="Myriad Pro" w:hAnsi="Myriad Pro" w:eastAsiaTheme="minorEastAsia" w:cstheme="minorBidi"/>
              <w:noProof/>
              <w:color w:val="auto"/>
              <w:sz w:val="22"/>
            </w:rPr>
          </w:pPr>
          <w:hyperlink w:history="1" w:anchor="_Toc11322742">
            <w:r w:rsidRPr="0049591F" w:rsidR="008460C7">
              <w:rPr>
                <w:rStyle w:val="Hyperlink"/>
                <w:rFonts w:ascii="Myriad Pro" w:hAnsi="Myriad Pro"/>
                <w:noProof/>
              </w:rPr>
              <w:t xml:space="preserve">Appendix One – IMLS Assurances and Certifications </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_Toc11322742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29</w:t>
            </w:r>
            <w:r w:rsidRPr="0049591F" w:rsidR="008460C7">
              <w:rPr>
                <w:rFonts w:ascii="Myriad Pro" w:hAnsi="Myriad Pro"/>
                <w:noProof/>
                <w:webHidden/>
              </w:rPr>
              <w:fldChar w:fldCharType="end"/>
            </w:r>
          </w:hyperlink>
        </w:p>
        <w:p w:rsidRPr="0049591F" w:rsidR="008460C7" w:rsidRDefault="002766D0" w14:paraId="1AF5C6E6" w14:textId="5D6E1D0A">
          <w:pPr>
            <w:pStyle w:val="TOC1"/>
            <w:tabs>
              <w:tab w:val="right" w:leader="dot" w:pos="9363"/>
            </w:tabs>
            <w:rPr>
              <w:rFonts w:ascii="Myriad Pro" w:hAnsi="Myriad Pro" w:eastAsiaTheme="minorEastAsia" w:cstheme="minorBidi"/>
              <w:noProof/>
              <w:color w:val="auto"/>
              <w:sz w:val="22"/>
            </w:rPr>
          </w:pPr>
          <w:hyperlink w:history="1" w:anchor="_Toc11322743">
            <w:r w:rsidRPr="0049591F" w:rsidR="008460C7">
              <w:rPr>
                <w:rStyle w:val="Hyperlink"/>
                <w:rFonts w:ascii="Myriad Pro" w:hAnsi="Myriad Pro"/>
                <w:noProof/>
              </w:rPr>
              <w:t>Appendix Two – Required Federal Systems</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_Toc11322743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34</w:t>
            </w:r>
            <w:r w:rsidRPr="0049591F" w:rsidR="008460C7">
              <w:rPr>
                <w:rFonts w:ascii="Myriad Pro" w:hAnsi="Myriad Pro"/>
                <w:noProof/>
                <w:webHidden/>
              </w:rPr>
              <w:fldChar w:fldCharType="end"/>
            </w:r>
          </w:hyperlink>
        </w:p>
        <w:p w:rsidRPr="0049591F" w:rsidR="008460C7" w:rsidRDefault="002766D0" w14:paraId="61DC2A69" w14:textId="577A602F">
          <w:pPr>
            <w:pStyle w:val="TOC1"/>
            <w:tabs>
              <w:tab w:val="right" w:leader="dot" w:pos="9363"/>
            </w:tabs>
            <w:rPr>
              <w:rFonts w:ascii="Myriad Pro" w:hAnsi="Myriad Pro" w:eastAsiaTheme="minorEastAsia" w:cstheme="minorBidi"/>
              <w:noProof/>
              <w:color w:val="auto"/>
              <w:sz w:val="22"/>
            </w:rPr>
          </w:pPr>
          <w:hyperlink w:history="1" w:anchor="_Toc11322744">
            <w:r w:rsidRPr="0049591F" w:rsidR="008460C7">
              <w:rPr>
                <w:rStyle w:val="Hyperlink"/>
                <w:rFonts w:ascii="Myriad Pro" w:hAnsi="Myriad Pro"/>
                <w:noProof/>
              </w:rPr>
              <w:t>Appendix Three – Explanation of Forms for Reference</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_Toc11322744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35</w:t>
            </w:r>
            <w:r w:rsidRPr="0049591F" w:rsidR="008460C7">
              <w:rPr>
                <w:rFonts w:ascii="Myriad Pro" w:hAnsi="Myriad Pro"/>
                <w:noProof/>
                <w:webHidden/>
              </w:rPr>
              <w:fldChar w:fldCharType="end"/>
            </w:r>
          </w:hyperlink>
        </w:p>
        <w:p w:rsidRPr="0049591F" w:rsidR="008460C7" w:rsidRDefault="002766D0" w14:paraId="5653FB93" w14:textId="3458A00D">
          <w:pPr>
            <w:pStyle w:val="TOC1"/>
            <w:tabs>
              <w:tab w:val="right" w:leader="dot" w:pos="9363"/>
            </w:tabs>
            <w:rPr>
              <w:rFonts w:ascii="Myriad Pro" w:hAnsi="Myriad Pro" w:eastAsiaTheme="minorEastAsia" w:cstheme="minorBidi"/>
              <w:noProof/>
              <w:color w:val="auto"/>
              <w:sz w:val="22"/>
            </w:rPr>
          </w:pPr>
          <w:hyperlink w:history="1" w:anchor="_Toc11322745">
            <w:r w:rsidRPr="0049591F" w:rsidR="008460C7">
              <w:rPr>
                <w:rStyle w:val="Hyperlink"/>
                <w:rFonts w:ascii="Myriad Pro" w:hAnsi="Myriad Pro"/>
                <w:noProof/>
              </w:rPr>
              <w:t>Appendix Four – IMLS Products Guidance</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_Toc11322745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44</w:t>
            </w:r>
            <w:r w:rsidRPr="0049591F" w:rsidR="008460C7">
              <w:rPr>
                <w:rFonts w:ascii="Myriad Pro" w:hAnsi="Myriad Pro"/>
                <w:noProof/>
                <w:webHidden/>
              </w:rPr>
              <w:fldChar w:fldCharType="end"/>
            </w:r>
          </w:hyperlink>
        </w:p>
        <w:p w:rsidRPr="0049591F" w:rsidR="008460C7" w:rsidRDefault="002766D0" w14:paraId="6EE712C9" w14:textId="431CB013">
          <w:pPr>
            <w:pStyle w:val="TOC1"/>
            <w:tabs>
              <w:tab w:val="right" w:leader="dot" w:pos="9363"/>
            </w:tabs>
            <w:rPr>
              <w:rFonts w:ascii="Myriad Pro" w:hAnsi="Myriad Pro" w:eastAsiaTheme="minorEastAsia" w:cstheme="minorBidi"/>
              <w:noProof/>
              <w:color w:val="auto"/>
              <w:sz w:val="22"/>
            </w:rPr>
          </w:pPr>
          <w:hyperlink w:history="1" w:anchor="_Toc11322746">
            <w:r w:rsidRPr="0049591F" w:rsidR="008460C7">
              <w:rPr>
                <w:rStyle w:val="Hyperlink"/>
                <w:rFonts w:ascii="Myriad Pro" w:hAnsi="Myriad Pro"/>
                <w:noProof/>
              </w:rPr>
              <w:t xml:space="preserve">Appendix Five – Conflict of Interest Requirements </w:t>
            </w:r>
            <w:r w:rsidRPr="0049591F" w:rsidR="008460C7">
              <w:rPr>
                <w:rFonts w:ascii="Myriad Pro" w:hAnsi="Myriad Pro"/>
                <w:noProof/>
                <w:webHidden/>
              </w:rPr>
              <w:tab/>
            </w:r>
            <w:r w:rsidRPr="0049591F" w:rsidR="008460C7">
              <w:rPr>
                <w:rFonts w:ascii="Myriad Pro" w:hAnsi="Myriad Pro"/>
                <w:noProof/>
                <w:webHidden/>
              </w:rPr>
              <w:fldChar w:fldCharType="begin"/>
            </w:r>
            <w:r w:rsidRPr="0049591F" w:rsidR="008460C7">
              <w:rPr>
                <w:rFonts w:ascii="Myriad Pro" w:hAnsi="Myriad Pro"/>
                <w:noProof/>
                <w:webHidden/>
              </w:rPr>
              <w:instrText xml:space="preserve"> PAGEREF _Toc11322746 \h </w:instrText>
            </w:r>
            <w:r w:rsidRPr="0049591F" w:rsidR="008460C7">
              <w:rPr>
                <w:rFonts w:ascii="Myriad Pro" w:hAnsi="Myriad Pro"/>
                <w:noProof/>
                <w:webHidden/>
              </w:rPr>
            </w:r>
            <w:r w:rsidRPr="0049591F" w:rsidR="008460C7">
              <w:rPr>
                <w:rFonts w:ascii="Myriad Pro" w:hAnsi="Myriad Pro"/>
                <w:noProof/>
                <w:webHidden/>
              </w:rPr>
              <w:fldChar w:fldCharType="separate"/>
            </w:r>
            <w:r w:rsidR="00E52752">
              <w:rPr>
                <w:rFonts w:ascii="Myriad Pro" w:hAnsi="Myriad Pro"/>
                <w:noProof/>
                <w:webHidden/>
              </w:rPr>
              <w:t>47</w:t>
            </w:r>
            <w:r w:rsidRPr="0049591F" w:rsidR="008460C7">
              <w:rPr>
                <w:rFonts w:ascii="Myriad Pro" w:hAnsi="Myriad Pro"/>
                <w:noProof/>
                <w:webHidden/>
              </w:rPr>
              <w:fldChar w:fldCharType="end"/>
            </w:r>
          </w:hyperlink>
        </w:p>
        <w:p w:rsidRPr="0049591F" w:rsidR="008460C7" w:rsidP="0011730D" w:rsidRDefault="008460C7" w14:paraId="31C8A7CD" w14:textId="06CC7CD9">
          <w:pPr>
            <w:pStyle w:val="TOC1"/>
            <w:tabs>
              <w:tab w:val="right" w:leader="dot" w:pos="9363"/>
            </w:tabs>
            <w:ind w:left="0" w:firstLine="0"/>
            <w:rPr>
              <w:rFonts w:ascii="Myriad Pro" w:hAnsi="Myriad Pro" w:eastAsiaTheme="minorEastAsia" w:cstheme="minorBidi"/>
              <w:noProof/>
              <w:color w:val="auto"/>
              <w:sz w:val="22"/>
            </w:rPr>
          </w:pPr>
        </w:p>
        <w:p w:rsidRPr="0049591F" w:rsidR="0072372C" w:rsidP="00897658" w:rsidRDefault="000E0B51" w14:paraId="1BDB2C91" w14:textId="0ADA769E">
          <w:pPr>
            <w:pStyle w:val="TOC1"/>
            <w:tabs>
              <w:tab w:val="right" w:leader="dot" w:pos="9374"/>
            </w:tabs>
            <w:ind w:left="0" w:firstLine="0"/>
            <w:rPr>
              <w:rFonts w:ascii="Myriad Pro" w:hAnsi="Myriad Pro"/>
            </w:rPr>
          </w:pPr>
          <w:r w:rsidRPr="0049591F">
            <w:rPr>
              <w:rFonts w:ascii="Myriad Pro" w:hAnsi="Myriad Pro"/>
            </w:rPr>
            <w:fldChar w:fldCharType="end"/>
          </w:r>
        </w:p>
      </w:sdtContent>
    </w:sdt>
    <w:p w:rsidR="00E43AEE" w:rsidRDefault="00E43AEE" w14:paraId="42497FCE" w14:textId="059F5F98">
      <w:pPr>
        <w:spacing w:after="160"/>
        <w:ind w:left="0" w:firstLine="0"/>
        <w:rPr>
          <w:rFonts w:ascii="Myriad Pro" w:hAnsi="Myriad Pro"/>
        </w:rPr>
      </w:pPr>
      <w:r>
        <w:rPr>
          <w:rFonts w:ascii="Myriad Pro" w:hAnsi="Myriad Pro"/>
        </w:rPr>
        <w:br w:type="page"/>
      </w:r>
    </w:p>
    <w:p w:rsidRPr="00A8545F" w:rsidR="00C65A1C" w:rsidP="000D69F9" w:rsidRDefault="004C5026" w14:paraId="3102B9F5" w14:textId="77777777">
      <w:pPr>
        <w:pStyle w:val="Heading2"/>
        <w:spacing w:after="0"/>
        <w:jc w:val="center"/>
        <w:rPr>
          <w:color w:val="000000" w:themeColor="text1"/>
        </w:rPr>
      </w:pPr>
      <w:r w:rsidRPr="00A8545F">
        <w:rPr>
          <w:color w:val="000000" w:themeColor="text1"/>
        </w:rPr>
        <w:lastRenderedPageBreak/>
        <w:t xml:space="preserve">IMLS CARES Act Grants for </w:t>
      </w:r>
    </w:p>
    <w:p w:rsidRPr="00A8545F" w:rsidR="0072372C" w:rsidP="000D69F9" w:rsidRDefault="004C5026" w14:paraId="086E3AE6" w14:textId="64D3EB9C">
      <w:pPr>
        <w:pStyle w:val="Heading2"/>
        <w:spacing w:before="0" w:after="0"/>
        <w:jc w:val="center"/>
        <w:rPr>
          <w:color w:val="000000" w:themeColor="text1"/>
        </w:rPr>
      </w:pPr>
      <w:r w:rsidRPr="00A8545F">
        <w:rPr>
          <w:color w:val="000000" w:themeColor="text1"/>
        </w:rPr>
        <w:t>Museums and Libraries</w:t>
      </w:r>
    </w:p>
    <w:p w:rsidR="0072372C" w:rsidP="00E43AEE" w:rsidRDefault="000E0B51" w14:paraId="07D650F7" w14:textId="492F9F3F">
      <w:pPr>
        <w:pStyle w:val="NOFOFYSubtitle"/>
      </w:pPr>
      <w:r w:rsidRPr="0049591F">
        <w:t>FY 20</w:t>
      </w:r>
      <w:r w:rsidRPr="0049591F" w:rsidR="00816724">
        <w:t>20</w:t>
      </w:r>
      <w:r w:rsidRPr="0049591F">
        <w:t xml:space="preserve"> NOTICE OF FUNDING OPPORTUNITY</w:t>
      </w:r>
    </w:p>
    <w:p w:rsidRPr="0049591F" w:rsidR="007B11C6" w:rsidP="00E43AEE" w:rsidRDefault="007B11C6" w14:paraId="42FD0CE7" w14:textId="77777777">
      <w:pPr>
        <w:pStyle w:val="NOFOFYSubtitle"/>
      </w:pPr>
    </w:p>
    <w:tbl>
      <w:tblPr>
        <w:tblStyle w:val="TableGrid1"/>
        <w:tblW w:w="9252" w:type="dxa"/>
        <w:tblInd w:w="-74" w:type="dxa"/>
        <w:tblCellMar>
          <w:left w:w="84" w:type="dxa"/>
          <w:right w:w="107" w:type="dxa"/>
        </w:tblCellMar>
        <w:tblLook w:val="04A0" w:firstRow="1" w:lastRow="0" w:firstColumn="1" w:lastColumn="0" w:noHBand="0" w:noVBand="1"/>
      </w:tblPr>
      <w:tblGrid>
        <w:gridCol w:w="3262"/>
        <w:gridCol w:w="5990"/>
      </w:tblGrid>
      <w:tr w:rsidRPr="0049591F" w:rsidR="0072372C" w14:paraId="77EE02B0" w14:textId="77777777">
        <w:trPr>
          <w:trHeight w:val="607"/>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43ECCB2D" w14:textId="77777777">
            <w:pPr>
              <w:spacing w:after="0"/>
              <w:ind w:left="0" w:firstLine="0"/>
              <w:rPr>
                <w:rFonts w:ascii="Myriad Pro" w:hAnsi="Myriad Pro"/>
                <w:b/>
              </w:rPr>
            </w:pPr>
            <w:r w:rsidRPr="003D117A">
              <w:rPr>
                <w:rFonts w:ascii="Myriad Pro" w:hAnsi="Myriad Pro"/>
                <w:b/>
              </w:rPr>
              <w:t xml:space="preserve">Federal Awarding Agency: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9591F" w:rsidR="0072372C" w:rsidRDefault="000E0B51" w14:paraId="6E3B6712" w14:textId="77777777">
            <w:pPr>
              <w:spacing w:after="0"/>
              <w:ind w:left="2" w:firstLine="0"/>
              <w:rPr>
                <w:rFonts w:ascii="Myriad Pro" w:hAnsi="Myriad Pro"/>
              </w:rPr>
            </w:pPr>
            <w:r w:rsidRPr="0049591F">
              <w:rPr>
                <w:rFonts w:ascii="Myriad Pro" w:hAnsi="Myriad Pro"/>
              </w:rPr>
              <w:t xml:space="preserve">Institute of Museum and Library Services  </w:t>
            </w:r>
          </w:p>
        </w:tc>
      </w:tr>
      <w:tr w:rsidRPr="0049591F" w:rsidR="0072372C" w14:paraId="569CDAC4" w14:textId="77777777">
        <w:trPr>
          <w:trHeight w:val="607"/>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00EA2289" w14:textId="77777777">
            <w:pPr>
              <w:spacing w:after="0"/>
              <w:ind w:left="0" w:firstLine="0"/>
              <w:rPr>
                <w:rFonts w:ascii="Myriad Pro" w:hAnsi="Myriad Pro"/>
                <w:b/>
              </w:rPr>
            </w:pPr>
            <w:r w:rsidRPr="003D117A">
              <w:rPr>
                <w:rFonts w:ascii="Myriad Pro" w:hAnsi="Myriad Pro"/>
                <w:b/>
              </w:rPr>
              <w:t xml:space="preserve">Funding Opportunity Title: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RDefault="004C5026" w14:paraId="313B9A57" w14:textId="7BCD0865">
            <w:pPr>
              <w:spacing w:after="0"/>
              <w:ind w:left="2" w:firstLine="0"/>
              <w:rPr>
                <w:rFonts w:ascii="Myriad Pro" w:hAnsi="Myriad Pro"/>
                <w:color w:val="000000" w:themeColor="text1"/>
              </w:rPr>
            </w:pPr>
            <w:r w:rsidRPr="00463CE8">
              <w:rPr>
                <w:rFonts w:ascii="Myriad Pro" w:hAnsi="Myriad Pro"/>
                <w:color w:val="000000" w:themeColor="text1"/>
              </w:rPr>
              <w:t>IMLS CARES Act Grants for Museums and Libraries</w:t>
            </w:r>
            <w:r w:rsidRPr="00463CE8" w:rsidR="000E0B51">
              <w:rPr>
                <w:rFonts w:ascii="Myriad Pro" w:hAnsi="Myriad Pro"/>
                <w:color w:val="000000" w:themeColor="text1"/>
              </w:rPr>
              <w:t xml:space="preserve"> </w:t>
            </w:r>
          </w:p>
        </w:tc>
      </w:tr>
      <w:tr w:rsidRPr="0049591F" w:rsidR="0072372C" w14:paraId="5C58A360" w14:textId="77777777">
        <w:trPr>
          <w:trHeight w:val="605"/>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5A816A67" w14:textId="77777777">
            <w:pPr>
              <w:spacing w:after="0"/>
              <w:ind w:left="0" w:firstLine="0"/>
              <w:rPr>
                <w:rFonts w:ascii="Myriad Pro" w:hAnsi="Myriad Pro"/>
                <w:b/>
              </w:rPr>
            </w:pPr>
            <w:r w:rsidRPr="003D117A">
              <w:rPr>
                <w:rFonts w:ascii="Myriad Pro" w:hAnsi="Myriad Pro"/>
                <w:b/>
              </w:rPr>
              <w:t xml:space="preserve">Announcement Type: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RDefault="000E0B51" w14:paraId="31DBE7CE" w14:textId="77777777">
            <w:pPr>
              <w:spacing w:after="0"/>
              <w:ind w:left="2" w:firstLine="0"/>
              <w:rPr>
                <w:rFonts w:ascii="Myriad Pro" w:hAnsi="Myriad Pro"/>
                <w:color w:val="000000" w:themeColor="text1"/>
              </w:rPr>
            </w:pPr>
            <w:r w:rsidRPr="00463CE8">
              <w:rPr>
                <w:rFonts w:ascii="Myriad Pro" w:hAnsi="Myriad Pro"/>
                <w:color w:val="000000" w:themeColor="text1"/>
              </w:rPr>
              <w:t xml:space="preserve">Notice of Funding Opportunity  </w:t>
            </w:r>
          </w:p>
        </w:tc>
      </w:tr>
      <w:tr w:rsidRPr="0049591F" w:rsidR="0072372C" w14:paraId="5A2D552B" w14:textId="77777777">
        <w:trPr>
          <w:trHeight w:val="607"/>
        </w:trPr>
        <w:tc>
          <w:tcPr>
            <w:tcW w:w="3262" w:type="dxa"/>
            <w:tcBorders>
              <w:top w:val="single" w:color="000000" w:sz="6" w:space="0"/>
              <w:left w:val="single" w:color="000000" w:sz="6" w:space="0"/>
              <w:bottom w:val="single" w:color="000000" w:sz="6" w:space="0"/>
              <w:right w:val="single" w:color="000000" w:sz="6" w:space="0"/>
            </w:tcBorders>
            <w:vAlign w:val="center"/>
          </w:tcPr>
          <w:p w:rsidRPr="0043176E" w:rsidR="0072372C" w:rsidRDefault="000E0B51" w14:paraId="4F807609" w14:textId="77777777">
            <w:pPr>
              <w:spacing w:after="0"/>
              <w:ind w:left="0" w:firstLine="0"/>
              <w:rPr>
                <w:rFonts w:ascii="Myriad Pro" w:hAnsi="Myriad Pro"/>
                <w:b/>
                <w:color w:val="000000" w:themeColor="text1"/>
              </w:rPr>
            </w:pPr>
            <w:r w:rsidRPr="0043176E">
              <w:rPr>
                <w:rFonts w:ascii="Myriad Pro" w:hAnsi="Myriad Pro"/>
                <w:b/>
                <w:color w:val="000000" w:themeColor="text1"/>
              </w:rPr>
              <w:t xml:space="preserve">Funding Opportunity Number: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RDefault="00A73517" w14:paraId="0E3D2126" w14:textId="6947947B">
            <w:pPr>
              <w:spacing w:after="0"/>
              <w:ind w:left="2" w:firstLine="0"/>
              <w:rPr>
                <w:rFonts w:ascii="Myriad Pro" w:hAnsi="Myriad Pro"/>
                <w:color w:val="000000" w:themeColor="text1"/>
              </w:rPr>
            </w:pPr>
            <w:r w:rsidRPr="00463CE8">
              <w:rPr>
                <w:rFonts w:ascii="Myriad Pro" w:hAnsi="Myriad Pro"/>
                <w:color w:val="000000" w:themeColor="text1"/>
              </w:rPr>
              <w:t>CAG-ML-FY20</w:t>
            </w:r>
          </w:p>
        </w:tc>
      </w:tr>
      <w:tr w:rsidRPr="0049591F" w:rsidR="0072372C" w14:paraId="2E059386" w14:textId="77777777">
        <w:trPr>
          <w:trHeight w:val="881"/>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18292C76" w14:textId="77777777">
            <w:pPr>
              <w:spacing w:after="0"/>
              <w:ind w:left="9" w:hanging="9"/>
              <w:rPr>
                <w:rFonts w:ascii="Myriad Pro" w:hAnsi="Myriad Pro"/>
                <w:b/>
              </w:rPr>
            </w:pPr>
            <w:r w:rsidRPr="003D117A">
              <w:rPr>
                <w:rFonts w:ascii="Myriad Pro" w:hAnsi="Myriad Pro"/>
                <w:b/>
              </w:rPr>
              <w:t xml:space="preserve">Catalog of Federal Financial Assistance (CFDA) Number: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RDefault="000E0B51" w14:paraId="7E9B7C89" w14:textId="77777777">
            <w:pPr>
              <w:spacing w:after="0"/>
              <w:ind w:left="2" w:firstLine="0"/>
              <w:rPr>
                <w:rFonts w:ascii="Myriad Pro" w:hAnsi="Myriad Pro"/>
                <w:color w:val="000000" w:themeColor="text1"/>
              </w:rPr>
            </w:pPr>
            <w:r w:rsidRPr="00463CE8">
              <w:rPr>
                <w:rFonts w:ascii="Myriad Pro" w:hAnsi="Myriad Pro"/>
                <w:color w:val="000000" w:themeColor="text1"/>
              </w:rPr>
              <w:t xml:space="preserve">45.312  </w:t>
            </w:r>
          </w:p>
        </w:tc>
      </w:tr>
      <w:tr w:rsidRPr="0049591F" w:rsidR="0072372C" w14:paraId="149B3024" w14:textId="77777777">
        <w:trPr>
          <w:trHeight w:val="1140"/>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26F949FB" w14:textId="77777777">
            <w:pPr>
              <w:spacing w:after="0"/>
              <w:ind w:left="0" w:firstLine="0"/>
              <w:rPr>
                <w:rFonts w:ascii="Myriad Pro" w:hAnsi="Myriad Pro"/>
                <w:b/>
              </w:rPr>
            </w:pPr>
            <w:r w:rsidRPr="003D117A">
              <w:rPr>
                <w:rFonts w:ascii="Myriad Pro" w:hAnsi="Myriad Pro"/>
                <w:b/>
              </w:rPr>
              <w:t xml:space="preserve">Due Date: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P="00680F44" w:rsidRDefault="000E0B51" w14:paraId="4497F4E8" w14:textId="6BCAAAE2">
            <w:pPr>
              <w:spacing w:after="0"/>
              <w:ind w:left="11" w:hanging="9"/>
              <w:jc w:val="both"/>
              <w:rPr>
                <w:rFonts w:ascii="Myriad Pro" w:hAnsi="Myriad Pro"/>
                <w:color w:val="000000" w:themeColor="text1"/>
              </w:rPr>
            </w:pPr>
            <w:r w:rsidRPr="00463CE8">
              <w:rPr>
                <w:rFonts w:ascii="Myriad Pro" w:hAnsi="Myriad Pro"/>
                <w:color w:val="000000" w:themeColor="text1"/>
              </w:rPr>
              <w:t xml:space="preserve">Submit through Grants.gov by 11:59 p.m. U.S. Eastern Time on </w:t>
            </w:r>
            <w:r w:rsidRPr="00463CE8" w:rsidR="00F02E27">
              <w:rPr>
                <w:rFonts w:ascii="Myriad Pro" w:hAnsi="Myriad Pro"/>
                <w:color w:val="000000" w:themeColor="text1"/>
              </w:rPr>
              <w:t>June 12</w:t>
            </w:r>
            <w:r w:rsidRPr="00463CE8" w:rsidR="00407364">
              <w:rPr>
                <w:rFonts w:ascii="Myriad Pro" w:hAnsi="Myriad Pro"/>
                <w:color w:val="000000" w:themeColor="text1"/>
              </w:rPr>
              <w:t>, 2020</w:t>
            </w:r>
            <w:r w:rsidRPr="00463CE8">
              <w:rPr>
                <w:rFonts w:ascii="Myriad Pro" w:hAnsi="Myriad Pro"/>
                <w:color w:val="000000" w:themeColor="text1"/>
              </w:rPr>
              <w:t xml:space="preserve">.  </w:t>
            </w:r>
          </w:p>
        </w:tc>
      </w:tr>
      <w:tr w:rsidRPr="0049591F" w:rsidR="0072372C" w14:paraId="64DF8D8A" w14:textId="77777777">
        <w:trPr>
          <w:trHeight w:val="1152"/>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P="004C5026" w:rsidRDefault="000E0B51" w14:paraId="20928FF9" w14:textId="77777777">
            <w:pPr>
              <w:spacing w:after="0"/>
              <w:ind w:left="9" w:hanging="9"/>
              <w:rPr>
                <w:rFonts w:ascii="Myriad Pro" w:hAnsi="Myriad Pro"/>
                <w:b/>
              </w:rPr>
            </w:pPr>
            <w:r w:rsidRPr="003D117A">
              <w:rPr>
                <w:rFonts w:ascii="Myriad Pro" w:hAnsi="Myriad Pro"/>
                <w:b/>
              </w:rPr>
              <w:t xml:space="preserve">Anticipated Date of Notification of Award Decisions: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RDefault="00F02E27" w14:paraId="31AA1475" w14:textId="251E0BC6">
            <w:pPr>
              <w:spacing w:after="0"/>
              <w:ind w:left="11" w:hanging="9"/>
              <w:rPr>
                <w:rFonts w:ascii="Myriad Pro" w:hAnsi="Myriad Pro"/>
                <w:color w:val="000000" w:themeColor="text1"/>
              </w:rPr>
            </w:pPr>
            <w:r w:rsidRPr="00463CE8">
              <w:rPr>
                <w:rFonts w:ascii="Myriad Pro" w:hAnsi="Myriad Pro"/>
                <w:color w:val="000000" w:themeColor="text1"/>
              </w:rPr>
              <w:t>August,</w:t>
            </w:r>
            <w:r w:rsidRPr="00463CE8" w:rsidR="00407364">
              <w:rPr>
                <w:rFonts w:ascii="Myriad Pro" w:hAnsi="Myriad Pro"/>
                <w:color w:val="000000" w:themeColor="text1"/>
              </w:rPr>
              <w:t xml:space="preserve"> </w:t>
            </w:r>
            <w:r w:rsidRPr="00463CE8" w:rsidR="000E0B51">
              <w:rPr>
                <w:rFonts w:ascii="Myriad Pro" w:hAnsi="Myriad Pro"/>
                <w:color w:val="000000" w:themeColor="text1"/>
              </w:rPr>
              <w:t>20</w:t>
            </w:r>
            <w:r w:rsidRPr="00463CE8" w:rsidR="00816724">
              <w:rPr>
                <w:rFonts w:ascii="Myriad Pro" w:hAnsi="Myriad Pro"/>
                <w:color w:val="000000" w:themeColor="text1"/>
              </w:rPr>
              <w:t>20</w:t>
            </w:r>
            <w:r w:rsidRPr="00463CE8" w:rsidR="000E0B51">
              <w:rPr>
                <w:rFonts w:ascii="Myriad Pro" w:hAnsi="Myriad Pro"/>
                <w:color w:val="000000" w:themeColor="text1"/>
              </w:rPr>
              <w:t xml:space="preserve"> (subject to the availability of funds and IMLS discretion) </w:t>
            </w:r>
          </w:p>
        </w:tc>
      </w:tr>
      <w:tr w:rsidRPr="0049591F" w:rsidR="0072372C" w14:paraId="7F5C8859" w14:textId="77777777">
        <w:trPr>
          <w:trHeight w:val="883"/>
        </w:trPr>
        <w:tc>
          <w:tcPr>
            <w:tcW w:w="3262" w:type="dxa"/>
            <w:tcBorders>
              <w:top w:val="single" w:color="000000" w:sz="6" w:space="0"/>
              <w:left w:val="single" w:color="000000" w:sz="6" w:space="0"/>
              <w:bottom w:val="single" w:color="000000" w:sz="6" w:space="0"/>
              <w:right w:val="single" w:color="000000" w:sz="6" w:space="0"/>
            </w:tcBorders>
            <w:vAlign w:val="center"/>
          </w:tcPr>
          <w:p w:rsidRPr="003D117A" w:rsidR="0072372C" w:rsidRDefault="000E0B51" w14:paraId="6F45DA72" w14:textId="77777777">
            <w:pPr>
              <w:spacing w:after="0"/>
              <w:ind w:left="9" w:hanging="9"/>
              <w:rPr>
                <w:rFonts w:ascii="Myriad Pro" w:hAnsi="Myriad Pro"/>
                <w:b/>
              </w:rPr>
            </w:pPr>
            <w:r w:rsidRPr="003D117A">
              <w:rPr>
                <w:rFonts w:ascii="Myriad Pro" w:hAnsi="Myriad Pro"/>
                <w:b/>
              </w:rPr>
              <w:t xml:space="preserve">Beginning Date of Period of Performance:  </w:t>
            </w:r>
          </w:p>
        </w:tc>
        <w:tc>
          <w:tcPr>
            <w:tcW w:w="5990" w:type="dxa"/>
            <w:tcBorders>
              <w:top w:val="single" w:color="000000" w:sz="6" w:space="0"/>
              <w:left w:val="single" w:color="000000" w:sz="6" w:space="0"/>
              <w:bottom w:val="single" w:color="000000" w:sz="6" w:space="0"/>
              <w:right w:val="single" w:color="000000" w:sz="6" w:space="0"/>
            </w:tcBorders>
            <w:vAlign w:val="center"/>
          </w:tcPr>
          <w:p w:rsidRPr="00463CE8" w:rsidR="0072372C" w:rsidP="00412CFE" w:rsidRDefault="00412CFE" w14:paraId="65DA3628" w14:textId="115134C3">
            <w:pPr>
              <w:spacing w:after="0"/>
              <w:rPr>
                <w:rFonts w:ascii="Myriad Pro" w:hAnsi="Myriad Pro"/>
                <w:color w:val="000000" w:themeColor="text1"/>
              </w:rPr>
            </w:pPr>
            <w:r w:rsidRPr="00463CE8">
              <w:rPr>
                <w:rFonts w:ascii="Myriad Pro" w:hAnsi="Myriad Pro"/>
                <w:color w:val="000000" w:themeColor="text1"/>
              </w:rPr>
              <w:t xml:space="preserve">Projects must begin on </w:t>
            </w:r>
            <w:r w:rsidRPr="00463CE8" w:rsidR="00F02E27">
              <w:rPr>
                <w:rFonts w:ascii="Myriad Pro" w:hAnsi="Myriad Pro"/>
                <w:color w:val="000000" w:themeColor="text1"/>
              </w:rPr>
              <w:t>September</w:t>
            </w:r>
            <w:r w:rsidRPr="00463CE8" w:rsidR="00407364">
              <w:rPr>
                <w:rFonts w:ascii="Myriad Pro" w:hAnsi="Myriad Pro"/>
                <w:color w:val="000000" w:themeColor="text1"/>
              </w:rPr>
              <w:t xml:space="preserve"> </w:t>
            </w:r>
            <w:r w:rsidRPr="00463CE8" w:rsidR="009E4A20">
              <w:rPr>
                <w:rFonts w:ascii="Myriad Pro" w:hAnsi="Myriad Pro"/>
                <w:color w:val="000000" w:themeColor="text1"/>
              </w:rPr>
              <w:t>1</w:t>
            </w:r>
            <w:r w:rsidRPr="00463CE8" w:rsidR="000E0B51">
              <w:rPr>
                <w:rFonts w:ascii="Myriad Pro" w:hAnsi="Myriad Pro"/>
                <w:color w:val="000000" w:themeColor="text1"/>
              </w:rPr>
              <w:t>, 20</w:t>
            </w:r>
            <w:r w:rsidRPr="00463CE8" w:rsidR="00816724">
              <w:rPr>
                <w:rFonts w:ascii="Myriad Pro" w:hAnsi="Myriad Pro"/>
                <w:color w:val="000000" w:themeColor="text1"/>
              </w:rPr>
              <w:t>20</w:t>
            </w:r>
            <w:r w:rsidRPr="00463CE8" w:rsidR="000E0B51">
              <w:rPr>
                <w:rFonts w:ascii="Myriad Pro" w:hAnsi="Myriad Pro"/>
                <w:color w:val="000000" w:themeColor="text1"/>
              </w:rPr>
              <w:t xml:space="preserve">. </w:t>
            </w:r>
          </w:p>
        </w:tc>
      </w:tr>
    </w:tbl>
    <w:p w:rsidR="00E43AEE" w:rsidP="00E43AEE" w:rsidRDefault="000E0B51" w14:paraId="434C1882" w14:textId="77777777">
      <w:pPr>
        <w:pStyle w:val="Heading3"/>
      </w:pPr>
      <w:r w:rsidRPr="00E43AEE">
        <w:t>Equal Opportunity</w:t>
      </w:r>
    </w:p>
    <w:p w:rsidRPr="0049591F" w:rsidR="009C0FFD" w:rsidP="00C65A1C" w:rsidRDefault="000E0B51" w14:paraId="2B53B3DD" w14:textId="17218CA2">
      <w:pPr>
        <w:spacing w:after="0"/>
        <w:ind w:left="14" w:hanging="14"/>
      </w:pPr>
      <w:r w:rsidRPr="0049591F">
        <w:rPr>
          <w:rFonts w:ascii="Myriad Pro" w:hAnsi="Myriad Pro"/>
        </w:rPr>
        <w:t xml:space="preserve">IMLS-funded programs do not discriminate on the basis of race, color, national origin, sex, disability, or age. For further information, email the Civil Rights Officer </w:t>
      </w:r>
      <w:r w:rsidRPr="00F16977" w:rsidR="00F16977">
        <w:rPr>
          <w:rFonts w:ascii="Myriad Pro" w:hAnsi="Myriad Pro"/>
        </w:rPr>
        <w:t xml:space="preserve">at </w:t>
      </w:r>
      <w:hyperlink w:history="1" r:id="rId12">
        <w:r w:rsidRPr="00F16977" w:rsidR="00F16977">
          <w:rPr>
            <w:rStyle w:val="Hyperlink"/>
            <w:rFonts w:ascii="Myriad Pro" w:hAnsi="Myriad Pro"/>
          </w:rPr>
          <w:t>CivilRights@imls.gov</w:t>
        </w:r>
      </w:hyperlink>
      <w:r w:rsidRPr="00F16977" w:rsidR="00F16977">
        <w:rPr>
          <w:rFonts w:ascii="Myriad Pro" w:hAnsi="Myriad Pro"/>
        </w:rPr>
        <w:t xml:space="preserve"> </w:t>
      </w:r>
      <w:r w:rsidRPr="0049591F">
        <w:rPr>
          <w:rFonts w:ascii="Myriad Pro" w:hAnsi="Myriad Pro"/>
        </w:rPr>
        <w:t>or write to the Civil Rights Officer, Institute of Museum and Library Services, 955 L’Enfant Plaza North, SW, Suite 4000, Washington, DC, 20024-2135.</w:t>
      </w:r>
    </w:p>
    <w:p w:rsidR="00E43AEE" w:rsidP="00E43AEE" w:rsidRDefault="000E0B51" w14:paraId="2D0E8BEE" w14:textId="77777777">
      <w:pPr>
        <w:pStyle w:val="Heading2"/>
      </w:pPr>
      <w:bookmarkStart w:name="_Toc11322734" w:id="0"/>
      <w:r w:rsidRPr="00E43AEE">
        <w:lastRenderedPageBreak/>
        <w:t>A. Program Description</w:t>
      </w:r>
      <w:bookmarkEnd w:id="0"/>
    </w:p>
    <w:p w:rsidRPr="00463CE8" w:rsidR="00E43AEE" w:rsidP="00E43AEE" w:rsidRDefault="000E0B51" w14:paraId="7E77B3E1" w14:textId="5641F400">
      <w:pPr>
        <w:pStyle w:val="Heading3"/>
        <w:rPr>
          <w:color w:val="000000" w:themeColor="text1"/>
        </w:rPr>
      </w:pPr>
      <w:r w:rsidRPr="0049591F">
        <w:t xml:space="preserve">A1. What is </w:t>
      </w:r>
      <w:r w:rsidRPr="00463CE8">
        <w:rPr>
          <w:color w:val="000000" w:themeColor="text1"/>
        </w:rPr>
        <w:t xml:space="preserve">this </w:t>
      </w:r>
      <w:r w:rsidRPr="00463CE8" w:rsidR="00260DA7">
        <w:rPr>
          <w:color w:val="000000" w:themeColor="text1"/>
        </w:rPr>
        <w:t>grant program</w:t>
      </w:r>
      <w:r w:rsidRPr="00463CE8">
        <w:rPr>
          <w:color w:val="000000" w:themeColor="text1"/>
        </w:rPr>
        <w:t>?</w:t>
      </w:r>
    </w:p>
    <w:p w:rsidRPr="00463CE8" w:rsidR="00B87147" w:rsidP="00C65A1C" w:rsidRDefault="00B87147" w14:paraId="26E8F80F" w14:textId="03C239F8">
      <w:pPr>
        <w:spacing w:after="120"/>
        <w:ind w:left="14" w:hanging="14"/>
        <w:rPr>
          <w:rFonts w:ascii="Myriad Pro" w:hAnsi="Myriad Pro"/>
          <w:color w:val="000000" w:themeColor="text1"/>
          <w:lang w:val="en"/>
        </w:rPr>
      </w:pPr>
      <w:r w:rsidRPr="00463CE8">
        <w:rPr>
          <w:rFonts w:ascii="Myriad Pro" w:hAnsi="Myriad Pro"/>
          <w:color w:val="000000" w:themeColor="text1"/>
          <w:lang w:val="en"/>
        </w:rPr>
        <w:t>IMLS recognizes the challenges facing museums and libraries at this time</w:t>
      </w:r>
      <w:r w:rsidRPr="00463CE8" w:rsidR="002567D4">
        <w:rPr>
          <w:rFonts w:ascii="Myriad Pro" w:hAnsi="Myriad Pro"/>
          <w:color w:val="000000" w:themeColor="text1"/>
          <w:lang w:val="en"/>
        </w:rPr>
        <w:t xml:space="preserve">, including </w:t>
      </w:r>
      <w:r w:rsidRPr="00463CE8">
        <w:rPr>
          <w:rFonts w:ascii="Myriad Pro" w:hAnsi="Myriad Pro"/>
          <w:color w:val="000000" w:themeColor="text1"/>
          <w:lang w:val="en"/>
        </w:rPr>
        <w:t xml:space="preserve">the adaptations and adjustments that will be necessary to rebuild staffing, reopen facilities, and address the needs of communities affected by the impact of a global crisis. </w:t>
      </w:r>
    </w:p>
    <w:p w:rsidRPr="00463CE8" w:rsidR="00B87147" w:rsidP="00C65A1C" w:rsidRDefault="00B87147" w14:paraId="52812CCB" w14:textId="3B3A8B8D">
      <w:pPr>
        <w:spacing w:after="120"/>
        <w:ind w:left="14" w:hanging="14"/>
        <w:rPr>
          <w:rFonts w:ascii="Myriad Pro" w:hAnsi="Myriad Pro"/>
          <w:color w:val="000000" w:themeColor="text1"/>
          <w:lang w:val="en"/>
        </w:rPr>
      </w:pPr>
      <w:r w:rsidRPr="00463CE8">
        <w:rPr>
          <w:rFonts w:ascii="Myriad Pro" w:hAnsi="Myriad Pro"/>
          <w:color w:val="000000" w:themeColor="text1"/>
          <w:lang w:val="en"/>
        </w:rPr>
        <w:t>The goal of th</w:t>
      </w:r>
      <w:r w:rsidRPr="00463CE8" w:rsidR="00ED54CE">
        <w:rPr>
          <w:rFonts w:ascii="Myriad Pro" w:hAnsi="Myriad Pro"/>
          <w:color w:val="000000" w:themeColor="text1"/>
          <w:lang w:val="en"/>
        </w:rPr>
        <w:t xml:space="preserve">is </w:t>
      </w:r>
      <w:r w:rsidRPr="00463CE8" w:rsidR="00260DA7">
        <w:rPr>
          <w:rFonts w:ascii="Myriad Pro" w:hAnsi="Myriad Pro"/>
          <w:color w:val="000000" w:themeColor="text1"/>
          <w:lang w:val="en"/>
        </w:rPr>
        <w:t>grant program</w:t>
      </w:r>
      <w:r w:rsidRPr="00463CE8">
        <w:rPr>
          <w:rFonts w:ascii="Myriad Pro" w:hAnsi="Myriad Pro"/>
          <w:color w:val="000000" w:themeColor="text1"/>
          <w:lang w:val="en"/>
        </w:rPr>
        <w:t xml:space="preserve"> is to support the role of museums and libraries in responding to the coronavirus pandemic in ways that meet the immediate and </w:t>
      </w:r>
      <w:r w:rsidRPr="00463CE8" w:rsidR="002567D4">
        <w:rPr>
          <w:rFonts w:ascii="Myriad Pro" w:hAnsi="Myriad Pro"/>
          <w:color w:val="000000" w:themeColor="text1"/>
          <w:lang w:val="en"/>
        </w:rPr>
        <w:t xml:space="preserve">future </w:t>
      </w:r>
      <w:r w:rsidRPr="00463CE8">
        <w:rPr>
          <w:rFonts w:ascii="Myriad Pro" w:hAnsi="Myriad Pro"/>
          <w:color w:val="000000" w:themeColor="text1"/>
          <w:lang w:val="en"/>
        </w:rPr>
        <w:t xml:space="preserve">COVID-19 needs of the communities and audiences they serve. </w:t>
      </w:r>
    </w:p>
    <w:p w:rsidRPr="00463CE8" w:rsidR="00B87147" w:rsidP="00C65A1C" w:rsidRDefault="00B87147" w14:paraId="40A03D51" w14:textId="4311AC28">
      <w:pPr>
        <w:spacing w:after="120"/>
        <w:ind w:left="14" w:hanging="14"/>
        <w:rPr>
          <w:rFonts w:ascii="Myriad Pro" w:hAnsi="Myriad Pro"/>
          <w:color w:val="000000" w:themeColor="text1"/>
          <w:lang w:val="en"/>
        </w:rPr>
      </w:pPr>
      <w:r w:rsidRPr="00463CE8">
        <w:rPr>
          <w:rFonts w:ascii="Myriad Pro" w:hAnsi="Myriad Pro"/>
          <w:color w:val="000000" w:themeColor="text1"/>
        </w:rPr>
        <w:t xml:space="preserve">The Coronavirus Aid, Relief, and Economic Security (CARES) Act </w:t>
      </w:r>
      <w:r w:rsidRPr="00463CE8" w:rsidR="003E6816">
        <w:rPr>
          <w:rFonts w:ascii="Myriad Pro" w:hAnsi="Myriad Pro"/>
          <w:color w:val="000000" w:themeColor="text1"/>
        </w:rPr>
        <w:t xml:space="preserve">(Pub. L. 116-136 [March 27, 2020]) </w:t>
      </w:r>
      <w:r w:rsidRPr="00463CE8" w:rsidR="00ED7235">
        <w:rPr>
          <w:rFonts w:ascii="Myriad Pro" w:hAnsi="Myriad Pro"/>
          <w:color w:val="000000" w:themeColor="text1"/>
        </w:rPr>
        <w:t xml:space="preserve">has provided </w:t>
      </w:r>
      <w:r w:rsidRPr="00463CE8">
        <w:rPr>
          <w:rFonts w:ascii="Myriad Pro" w:hAnsi="Myriad Pro"/>
          <w:color w:val="000000" w:themeColor="text1"/>
        </w:rPr>
        <w:t xml:space="preserve">funds to the Institute of Museum and Library Services “to prevent, prepare for, and respond to coronavirus…to expand digital network access, purchase internet accessible devices, and provide technical support services” for the benefit of communities impacted by the </w:t>
      </w:r>
      <w:r w:rsidRPr="00463CE8" w:rsidR="00ED54CE">
        <w:rPr>
          <w:rFonts w:ascii="Myriad Pro" w:hAnsi="Myriad Pro"/>
          <w:color w:val="000000" w:themeColor="text1"/>
        </w:rPr>
        <w:t xml:space="preserve">public </w:t>
      </w:r>
      <w:r w:rsidRPr="00463CE8">
        <w:rPr>
          <w:rFonts w:ascii="Myriad Pro" w:hAnsi="Myriad Pro"/>
          <w:color w:val="000000" w:themeColor="text1"/>
        </w:rPr>
        <w:t xml:space="preserve">health emergency. </w:t>
      </w:r>
    </w:p>
    <w:p w:rsidRPr="00463CE8" w:rsidR="00B87147" w:rsidP="00C65A1C" w:rsidRDefault="00B87147" w14:paraId="5E5D1089" w14:textId="5863FDE8">
      <w:pPr>
        <w:spacing w:after="120"/>
        <w:ind w:left="14" w:hanging="14"/>
        <w:rPr>
          <w:rFonts w:ascii="Myriad Pro" w:hAnsi="Myriad Pro"/>
          <w:color w:val="000000" w:themeColor="text1"/>
          <w:lang w:val="en"/>
        </w:rPr>
      </w:pPr>
      <w:r w:rsidRPr="00463CE8">
        <w:rPr>
          <w:rFonts w:ascii="Myriad Pro" w:hAnsi="Myriad Pro"/>
          <w:color w:val="000000" w:themeColor="text1"/>
          <w:lang w:val="en"/>
        </w:rPr>
        <w:t>The</w:t>
      </w:r>
      <w:r w:rsidRPr="00463CE8" w:rsidR="00ED54CE">
        <w:rPr>
          <w:rFonts w:ascii="Myriad Pro" w:hAnsi="Myriad Pro"/>
          <w:color w:val="000000" w:themeColor="text1"/>
          <w:lang w:val="en"/>
        </w:rPr>
        <w:t xml:space="preserve"> IMLS CARES Act Grants for Museums and Libraries </w:t>
      </w:r>
      <w:r w:rsidRPr="00463CE8" w:rsidR="00260DA7">
        <w:rPr>
          <w:rFonts w:ascii="Myriad Pro" w:hAnsi="Myriad Pro"/>
          <w:color w:val="000000" w:themeColor="text1"/>
          <w:lang w:val="en"/>
        </w:rPr>
        <w:t>grant program</w:t>
      </w:r>
      <w:r w:rsidRPr="00463CE8">
        <w:rPr>
          <w:rFonts w:ascii="Myriad Pro" w:hAnsi="Myriad Pro"/>
          <w:color w:val="000000" w:themeColor="text1"/>
          <w:lang w:val="en"/>
        </w:rPr>
        <w:t xml:space="preserve"> </w:t>
      </w:r>
      <w:r w:rsidRPr="00463CE8" w:rsidR="00ED7235">
        <w:rPr>
          <w:rFonts w:ascii="Myriad Pro" w:hAnsi="Myriad Pro"/>
          <w:color w:val="000000" w:themeColor="text1"/>
          <w:lang w:val="en"/>
        </w:rPr>
        <w:t xml:space="preserve">invites </w:t>
      </w:r>
      <w:r w:rsidRPr="00463CE8">
        <w:rPr>
          <w:rFonts w:ascii="Myriad Pro" w:hAnsi="Myriad Pro"/>
          <w:color w:val="000000" w:themeColor="text1"/>
          <w:lang w:val="en"/>
        </w:rPr>
        <w:t xml:space="preserve">project proposals that </w:t>
      </w:r>
      <w:r w:rsidRPr="00463CE8" w:rsidR="002567D4">
        <w:rPr>
          <w:rFonts w:ascii="Myriad Pro" w:hAnsi="Myriad Pro"/>
          <w:color w:val="000000" w:themeColor="text1"/>
          <w:lang w:val="en"/>
        </w:rPr>
        <w:t xml:space="preserve">focus on preserving jobs, </w:t>
      </w:r>
      <w:r w:rsidRPr="00463CE8" w:rsidR="00AF5ECC">
        <w:rPr>
          <w:rFonts w:ascii="Myriad Pro" w:hAnsi="Myriad Pro"/>
          <w:color w:val="000000" w:themeColor="text1"/>
          <w:lang w:val="en"/>
        </w:rPr>
        <w:t xml:space="preserve">training staff, </w:t>
      </w:r>
      <w:r w:rsidRPr="00463CE8" w:rsidR="002567D4">
        <w:rPr>
          <w:rFonts w:ascii="Myriad Pro" w:hAnsi="Myriad Pro"/>
          <w:color w:val="000000" w:themeColor="text1"/>
          <w:lang w:val="en"/>
        </w:rPr>
        <w:t xml:space="preserve">addressing the digital divide, planning for reopening, </w:t>
      </w:r>
      <w:r w:rsidRPr="00463CE8" w:rsidR="00EC27CA">
        <w:rPr>
          <w:rFonts w:ascii="Myriad Pro" w:hAnsi="Myriad Pro"/>
          <w:color w:val="000000" w:themeColor="text1"/>
          <w:lang w:val="en"/>
        </w:rPr>
        <w:t xml:space="preserve">and </w:t>
      </w:r>
      <w:r w:rsidRPr="00463CE8" w:rsidR="00EC27CA">
        <w:rPr>
          <w:rFonts w:ascii="Myriad Pro" w:hAnsi="Myriad Pro"/>
          <w:color w:val="000000" w:themeColor="text1"/>
        </w:rPr>
        <w:t>providing technical support and capacity building for d</w:t>
      </w:r>
      <w:r w:rsidRPr="00463CE8" w:rsidR="00782C71">
        <w:rPr>
          <w:rFonts w:ascii="Myriad Pro" w:hAnsi="Myriad Pro"/>
          <w:color w:val="000000" w:themeColor="text1"/>
        </w:rPr>
        <w:t>igital inclusion and engagement</w:t>
      </w:r>
      <w:r w:rsidRPr="00463CE8" w:rsidR="00EC27CA">
        <w:rPr>
          <w:rFonts w:ascii="Myriad Pro" w:hAnsi="Myriad Pro"/>
          <w:color w:val="000000" w:themeColor="text1"/>
        </w:rPr>
        <w:t xml:space="preserve"> </w:t>
      </w:r>
      <w:r w:rsidRPr="00463CE8" w:rsidR="002567D4">
        <w:rPr>
          <w:rFonts w:ascii="Myriad Pro" w:hAnsi="Myriad Pro"/>
          <w:color w:val="000000" w:themeColor="text1"/>
          <w:lang w:val="en"/>
        </w:rPr>
        <w:t xml:space="preserve">while prioritizing services for high-need communities. </w:t>
      </w:r>
      <w:r w:rsidRPr="00463CE8" w:rsidR="003E6816">
        <w:rPr>
          <w:rFonts w:ascii="Myriad Pro" w:hAnsi="Myriad Pro"/>
          <w:color w:val="000000" w:themeColor="text1"/>
          <w:lang w:val="en"/>
        </w:rPr>
        <w:t xml:space="preserve">We encourage efforts to </w:t>
      </w:r>
      <w:r w:rsidRPr="00463CE8">
        <w:rPr>
          <w:rFonts w:ascii="Myriad Pro" w:hAnsi="Myriad Pro"/>
          <w:color w:val="000000" w:themeColor="text1"/>
          <w:lang w:val="en"/>
        </w:rPr>
        <w:t xml:space="preserve">develop programs, tools, models, partnerships, </w:t>
      </w:r>
      <w:r w:rsidRPr="00463CE8" w:rsidR="00A96A60">
        <w:rPr>
          <w:rFonts w:ascii="Myriad Pro" w:hAnsi="Myriad Pro"/>
          <w:color w:val="000000" w:themeColor="text1"/>
          <w:lang w:val="en"/>
        </w:rPr>
        <w:t>and</w:t>
      </w:r>
      <w:r w:rsidRPr="00463CE8">
        <w:rPr>
          <w:rFonts w:ascii="Myriad Pro" w:hAnsi="Myriad Pro"/>
          <w:color w:val="000000" w:themeColor="text1"/>
          <w:lang w:val="en"/>
        </w:rPr>
        <w:t xml:space="preserve"> other resources that will address immediate</w:t>
      </w:r>
      <w:r w:rsidRPr="00463CE8" w:rsidR="00D23813">
        <w:rPr>
          <w:rFonts w:ascii="Myriad Pro" w:hAnsi="Myriad Pro"/>
          <w:color w:val="000000" w:themeColor="text1"/>
          <w:lang w:val="en"/>
        </w:rPr>
        <w:t xml:space="preserve"> </w:t>
      </w:r>
      <w:r w:rsidRPr="00463CE8" w:rsidR="0005024B">
        <w:rPr>
          <w:rFonts w:ascii="Myriad Pro" w:hAnsi="Myriad Pro"/>
          <w:color w:val="000000" w:themeColor="text1"/>
          <w:lang w:val="en"/>
        </w:rPr>
        <w:t>concerns</w:t>
      </w:r>
      <w:r w:rsidRPr="00463CE8">
        <w:rPr>
          <w:rFonts w:ascii="Myriad Pro" w:hAnsi="Myriad Pro"/>
          <w:color w:val="000000" w:themeColor="text1"/>
          <w:lang w:val="en"/>
        </w:rPr>
        <w:t xml:space="preserve"> and have the potential to inspire and benefit museums and libraries throughout the nation.</w:t>
      </w:r>
    </w:p>
    <w:p w:rsidRPr="00463CE8" w:rsidR="00B87147" w:rsidP="00ED54CE" w:rsidRDefault="00B87147" w14:paraId="335035E1" w14:textId="3F4DCCAE">
      <w:pPr>
        <w:spacing w:after="120"/>
        <w:ind w:left="14" w:hanging="14"/>
        <w:rPr>
          <w:rFonts w:ascii="Myriad Pro" w:hAnsi="Myriad Pro"/>
          <w:b/>
          <w:bCs/>
          <w:color w:val="000000" w:themeColor="text1"/>
        </w:rPr>
      </w:pPr>
      <w:r w:rsidRPr="00463CE8">
        <w:rPr>
          <w:rFonts w:ascii="Myriad Pro" w:hAnsi="Myriad Pro"/>
          <w:b/>
          <w:bCs/>
          <w:color w:val="000000" w:themeColor="text1"/>
        </w:rPr>
        <w:t>What are high</w:t>
      </w:r>
      <w:r w:rsidRPr="00463CE8" w:rsidR="00227BFA">
        <w:rPr>
          <w:rFonts w:ascii="Myriad Pro" w:hAnsi="Myriad Pro"/>
          <w:b/>
          <w:bCs/>
          <w:color w:val="000000" w:themeColor="text1"/>
        </w:rPr>
        <w:t>-</w:t>
      </w:r>
      <w:r w:rsidRPr="00463CE8">
        <w:rPr>
          <w:rFonts w:ascii="Myriad Pro" w:hAnsi="Myriad Pro"/>
          <w:b/>
          <w:bCs/>
          <w:color w:val="000000" w:themeColor="text1"/>
        </w:rPr>
        <w:t>need</w:t>
      </w:r>
      <w:r w:rsidRPr="00463CE8" w:rsidR="00227BFA">
        <w:rPr>
          <w:rFonts w:ascii="Myriad Pro" w:hAnsi="Myriad Pro"/>
          <w:b/>
          <w:bCs/>
          <w:color w:val="000000" w:themeColor="text1"/>
        </w:rPr>
        <w:t xml:space="preserve"> communities</w:t>
      </w:r>
      <w:r w:rsidRPr="00463CE8">
        <w:rPr>
          <w:rFonts w:ascii="Myriad Pro" w:hAnsi="Myriad Pro"/>
          <w:b/>
          <w:bCs/>
          <w:color w:val="000000" w:themeColor="text1"/>
        </w:rPr>
        <w:t>?</w:t>
      </w:r>
    </w:p>
    <w:p w:rsidRPr="00463CE8" w:rsidR="00B87147" w:rsidP="00ED54CE" w:rsidRDefault="00B87147" w14:paraId="272FD7F9" w14:textId="66029921">
      <w:pPr>
        <w:spacing w:after="120"/>
        <w:ind w:left="14" w:hanging="14"/>
        <w:rPr>
          <w:rFonts w:ascii="Myriad Pro" w:hAnsi="Myriad Pro"/>
          <w:i/>
          <w:iCs/>
          <w:color w:val="000000" w:themeColor="text1"/>
        </w:rPr>
      </w:pPr>
      <w:r w:rsidRPr="00463CE8">
        <w:rPr>
          <w:rFonts w:ascii="Myriad Pro" w:hAnsi="Myriad Pro"/>
          <w:color w:val="000000" w:themeColor="text1"/>
        </w:rPr>
        <w:t xml:space="preserve">To reflect the </w:t>
      </w:r>
      <w:r w:rsidRPr="00463CE8" w:rsidR="003E6816">
        <w:rPr>
          <w:rFonts w:ascii="Myriad Pro" w:hAnsi="Myriad Pro"/>
          <w:color w:val="000000" w:themeColor="text1"/>
        </w:rPr>
        <w:t xml:space="preserve">priorities </w:t>
      </w:r>
      <w:r w:rsidRPr="00463CE8">
        <w:rPr>
          <w:rFonts w:ascii="Myriad Pro" w:hAnsi="Myriad Pro"/>
          <w:color w:val="000000" w:themeColor="text1"/>
        </w:rPr>
        <w:t xml:space="preserve">outlined in the CARES Act, </w:t>
      </w:r>
      <w:r w:rsidRPr="00463CE8" w:rsidR="00ED7235">
        <w:rPr>
          <w:rFonts w:ascii="Myriad Pro" w:hAnsi="Myriad Pro"/>
          <w:color w:val="000000" w:themeColor="text1"/>
        </w:rPr>
        <w:t xml:space="preserve">we ask </w:t>
      </w:r>
      <w:r w:rsidRPr="00463CE8">
        <w:rPr>
          <w:rFonts w:ascii="Myriad Pro" w:hAnsi="Myriad Pro"/>
          <w:color w:val="000000" w:themeColor="text1"/>
        </w:rPr>
        <w:t>applican</w:t>
      </w:r>
      <w:r w:rsidRPr="00463CE8" w:rsidR="008D3276">
        <w:rPr>
          <w:rFonts w:ascii="Myriad Pro" w:hAnsi="Myriad Pro"/>
          <w:color w:val="000000" w:themeColor="text1"/>
        </w:rPr>
        <w:t>ts</w:t>
      </w:r>
      <w:r w:rsidRPr="00463CE8">
        <w:rPr>
          <w:rFonts w:ascii="Myriad Pro" w:hAnsi="Myriad Pro"/>
          <w:color w:val="000000" w:themeColor="text1"/>
        </w:rPr>
        <w:t xml:space="preserve"> </w:t>
      </w:r>
      <w:r w:rsidRPr="00463CE8" w:rsidR="008D3276">
        <w:rPr>
          <w:rFonts w:ascii="Myriad Pro" w:hAnsi="Myriad Pro"/>
          <w:color w:val="000000" w:themeColor="text1"/>
        </w:rPr>
        <w:t>address</w:t>
      </w:r>
      <w:r w:rsidRPr="00463CE8" w:rsidR="003E6816">
        <w:rPr>
          <w:rFonts w:ascii="Myriad Pro" w:hAnsi="Myriad Pro"/>
          <w:color w:val="000000" w:themeColor="text1"/>
        </w:rPr>
        <w:t>ing</w:t>
      </w:r>
      <w:r w:rsidRPr="00463CE8">
        <w:rPr>
          <w:rFonts w:ascii="Myriad Pro" w:hAnsi="Myriad Pro"/>
          <w:color w:val="000000" w:themeColor="text1"/>
        </w:rPr>
        <w:t xml:space="preserve"> digital inclusion and related technical support needed by their communities or target audiences</w:t>
      </w:r>
      <w:r w:rsidRPr="00463CE8" w:rsidR="003E6816">
        <w:rPr>
          <w:rFonts w:ascii="Myriad Pro" w:hAnsi="Myriad Pro"/>
          <w:color w:val="000000" w:themeColor="text1"/>
        </w:rPr>
        <w:t xml:space="preserve"> to design</w:t>
      </w:r>
      <w:r w:rsidRPr="00463CE8">
        <w:rPr>
          <w:rFonts w:ascii="Myriad Pro" w:hAnsi="Myriad Pro"/>
          <w:color w:val="000000" w:themeColor="text1"/>
        </w:rPr>
        <w:t xml:space="preserve"> the</w:t>
      </w:r>
      <w:r w:rsidRPr="00463CE8" w:rsidR="003E6816">
        <w:rPr>
          <w:rFonts w:ascii="Myriad Pro" w:hAnsi="Myriad Pro"/>
          <w:color w:val="000000" w:themeColor="text1"/>
        </w:rPr>
        <w:t>ir</w:t>
      </w:r>
      <w:r w:rsidRPr="00463CE8">
        <w:rPr>
          <w:rFonts w:ascii="Myriad Pro" w:hAnsi="Myriad Pro"/>
          <w:color w:val="000000" w:themeColor="text1"/>
        </w:rPr>
        <w:t xml:space="preserve"> </w:t>
      </w:r>
      <w:r w:rsidRPr="00463CE8" w:rsidR="003E6816">
        <w:rPr>
          <w:rFonts w:ascii="Myriad Pro" w:hAnsi="Myriad Pro"/>
          <w:color w:val="000000" w:themeColor="text1"/>
        </w:rPr>
        <w:t xml:space="preserve">projects using the </w:t>
      </w:r>
      <w:r w:rsidRPr="00463CE8">
        <w:rPr>
          <w:rFonts w:ascii="Myriad Pro" w:hAnsi="Myriad Pro"/>
          <w:color w:val="000000" w:themeColor="text1"/>
        </w:rPr>
        <w:t xml:space="preserve">following types of data: </w:t>
      </w:r>
    </w:p>
    <w:p w:rsidRPr="00463CE8" w:rsidR="00782C71" w:rsidP="000D69F9" w:rsidRDefault="00782C71" w14:paraId="5C2BAA21" w14:textId="15BD7FE8">
      <w:pPr>
        <w:numPr>
          <w:ilvl w:val="2"/>
          <w:numId w:val="29"/>
        </w:numPr>
        <w:spacing w:after="120" w:line="240" w:lineRule="auto"/>
        <w:rPr>
          <w:rFonts w:ascii="Myriad Pro" w:hAnsi="Myriad Pro"/>
          <w:color w:val="000000" w:themeColor="text1"/>
        </w:rPr>
      </w:pPr>
      <w:r w:rsidRPr="00463CE8">
        <w:rPr>
          <w:rFonts w:ascii="Myriad Pro" w:hAnsi="Myriad Pro"/>
          <w:color w:val="000000" w:themeColor="text1"/>
        </w:rPr>
        <w:t xml:space="preserve">Economic Indicators, including but </w:t>
      </w:r>
      <w:r w:rsidRPr="00463CE8" w:rsidR="00D42957">
        <w:rPr>
          <w:rFonts w:ascii="Myriad Pro" w:hAnsi="Myriad Pro"/>
          <w:color w:val="000000" w:themeColor="text1"/>
        </w:rPr>
        <w:t xml:space="preserve">not </w:t>
      </w:r>
      <w:r w:rsidRPr="00463CE8">
        <w:rPr>
          <w:rFonts w:ascii="Myriad Pro" w:hAnsi="Myriad Pro"/>
          <w:color w:val="000000" w:themeColor="text1"/>
        </w:rPr>
        <w:t>limited to:</w:t>
      </w:r>
    </w:p>
    <w:p w:rsidRPr="00463CE8" w:rsidR="00B87147" w:rsidP="00D42957" w:rsidRDefault="00B87147" w14:paraId="717D4020" w14:textId="122A9313">
      <w:pPr>
        <w:numPr>
          <w:ilvl w:val="3"/>
          <w:numId w:val="29"/>
        </w:numPr>
        <w:spacing w:after="120" w:line="240" w:lineRule="auto"/>
        <w:rPr>
          <w:rFonts w:ascii="Myriad Pro" w:hAnsi="Myriad Pro"/>
          <w:color w:val="000000" w:themeColor="text1"/>
        </w:rPr>
      </w:pPr>
      <w:r w:rsidRPr="00463CE8">
        <w:rPr>
          <w:rFonts w:ascii="Myriad Pro" w:hAnsi="Myriad Pro"/>
          <w:color w:val="000000" w:themeColor="text1"/>
        </w:rPr>
        <w:t>Poverty rates</w:t>
      </w:r>
    </w:p>
    <w:p w:rsidRPr="00463CE8" w:rsidR="00B87147" w:rsidP="00D42957" w:rsidRDefault="00B87147" w14:paraId="6D11EF34" w14:textId="3AC7D2DF">
      <w:pPr>
        <w:numPr>
          <w:ilvl w:val="3"/>
          <w:numId w:val="29"/>
        </w:numPr>
        <w:spacing w:after="120" w:line="240" w:lineRule="auto"/>
        <w:rPr>
          <w:rFonts w:ascii="Myriad Pro" w:hAnsi="Myriad Pro"/>
          <w:color w:val="000000" w:themeColor="text1"/>
        </w:rPr>
      </w:pPr>
      <w:r w:rsidRPr="00463CE8">
        <w:rPr>
          <w:rFonts w:ascii="Myriad Pro" w:hAnsi="Myriad Pro"/>
          <w:color w:val="000000" w:themeColor="text1"/>
        </w:rPr>
        <w:t>Supplemental Nutrition Access Program (SNAP) participation rates</w:t>
      </w:r>
    </w:p>
    <w:p w:rsidRPr="00463CE8" w:rsidR="00B87147" w:rsidP="00D42957" w:rsidRDefault="00B87147" w14:paraId="6412872A" w14:textId="1EF197D8">
      <w:pPr>
        <w:numPr>
          <w:ilvl w:val="3"/>
          <w:numId w:val="29"/>
        </w:numPr>
        <w:spacing w:after="120" w:line="240" w:lineRule="auto"/>
        <w:rPr>
          <w:rFonts w:ascii="Myriad Pro" w:hAnsi="Myriad Pro"/>
          <w:color w:val="000000" w:themeColor="text1"/>
        </w:rPr>
      </w:pPr>
      <w:r w:rsidRPr="00463CE8">
        <w:rPr>
          <w:rFonts w:ascii="Myriad Pro" w:hAnsi="Myriad Pro"/>
          <w:color w:val="000000" w:themeColor="text1"/>
        </w:rPr>
        <w:t>Unemployment rates</w:t>
      </w:r>
    </w:p>
    <w:p w:rsidRPr="00463CE8" w:rsidR="00B87147" w:rsidP="000D69F9" w:rsidRDefault="00B87147" w14:paraId="35D8380A" w14:textId="4564D5A9">
      <w:pPr>
        <w:numPr>
          <w:ilvl w:val="2"/>
          <w:numId w:val="29"/>
        </w:numPr>
        <w:spacing w:after="120" w:line="240" w:lineRule="auto"/>
        <w:rPr>
          <w:rFonts w:ascii="Myriad Pro" w:hAnsi="Myriad Pro"/>
          <w:color w:val="000000" w:themeColor="text1"/>
        </w:rPr>
      </w:pPr>
      <w:r w:rsidRPr="00463CE8">
        <w:rPr>
          <w:rFonts w:ascii="Myriad Pro" w:hAnsi="Myriad Pro"/>
          <w:color w:val="000000" w:themeColor="text1"/>
        </w:rPr>
        <w:t>Broadband availability and adoption</w:t>
      </w:r>
    </w:p>
    <w:p w:rsidRPr="00463CE8" w:rsidR="002545B2" w:rsidP="00A8545F" w:rsidRDefault="002545B2" w14:paraId="486596A0" w14:textId="6767DC90">
      <w:pPr>
        <w:spacing w:after="120" w:line="240" w:lineRule="auto"/>
        <w:ind w:left="0" w:firstLine="0"/>
        <w:rPr>
          <w:rFonts w:ascii="Myriad Pro" w:hAnsi="Myriad Pro"/>
          <w:color w:val="000000" w:themeColor="text1"/>
        </w:rPr>
      </w:pPr>
      <w:r w:rsidRPr="00463CE8">
        <w:rPr>
          <w:rFonts w:ascii="Myriad Pro" w:hAnsi="Myriad Pro"/>
          <w:color w:val="000000" w:themeColor="text1"/>
        </w:rPr>
        <w:t>Applicants may wish to</w:t>
      </w:r>
      <w:r w:rsidRPr="00463CE8" w:rsidR="001E20A7">
        <w:rPr>
          <w:rFonts w:ascii="Myriad Pro" w:hAnsi="Myriad Pro"/>
          <w:color w:val="000000" w:themeColor="text1"/>
        </w:rPr>
        <w:t xml:space="preserve"> explore</w:t>
      </w:r>
      <w:r w:rsidRPr="00463CE8">
        <w:rPr>
          <w:rFonts w:ascii="Myriad Pro" w:hAnsi="Myriad Pro"/>
          <w:color w:val="000000" w:themeColor="text1"/>
        </w:rPr>
        <w:t xml:space="preserve"> the data for these and other variables </w:t>
      </w:r>
      <w:r w:rsidRPr="00463CE8" w:rsidR="001E20A7">
        <w:rPr>
          <w:rFonts w:ascii="Myriad Pro" w:hAnsi="Myriad Pro"/>
          <w:color w:val="000000" w:themeColor="text1"/>
        </w:rPr>
        <w:t>posted</w:t>
      </w:r>
      <w:r w:rsidRPr="00463CE8">
        <w:rPr>
          <w:rFonts w:ascii="Myriad Pro" w:hAnsi="Myriad Pro"/>
          <w:color w:val="000000" w:themeColor="text1"/>
        </w:rPr>
        <w:t xml:space="preserve"> </w:t>
      </w:r>
      <w:r w:rsidRPr="00463CE8" w:rsidR="001E20A7">
        <w:rPr>
          <w:rFonts w:ascii="Myriad Pro" w:hAnsi="Myriad Pro"/>
          <w:color w:val="000000" w:themeColor="text1"/>
        </w:rPr>
        <w:t xml:space="preserve">by the </w:t>
      </w:r>
      <w:hyperlink w:history="1" r:id="rId13">
        <w:r w:rsidRPr="001E20A7" w:rsidR="001E20A7">
          <w:rPr>
            <w:rStyle w:val="Hyperlink"/>
            <w:rFonts w:ascii="Myriad Pro" w:hAnsi="Myriad Pro"/>
          </w:rPr>
          <w:t>United States Census Bureau</w:t>
        </w:r>
      </w:hyperlink>
      <w:r w:rsidR="001E20A7">
        <w:rPr>
          <w:rFonts w:ascii="Myriad Pro" w:hAnsi="Myriad Pro"/>
          <w:color w:val="FF0000"/>
        </w:rPr>
        <w:t xml:space="preserve"> </w:t>
      </w:r>
      <w:r w:rsidRPr="00463CE8" w:rsidR="00EC27CA">
        <w:rPr>
          <w:rFonts w:ascii="Myriad Pro" w:hAnsi="Myriad Pro"/>
          <w:color w:val="000000" w:themeColor="text1"/>
        </w:rPr>
        <w:t>(including</w:t>
      </w:r>
      <w:r w:rsidRPr="00463CE8" w:rsidR="001E20A7">
        <w:rPr>
          <w:rFonts w:ascii="Myriad Pro" w:hAnsi="Myriad Pro"/>
          <w:color w:val="000000" w:themeColor="text1"/>
        </w:rPr>
        <w:t xml:space="preserve"> </w:t>
      </w:r>
      <w:hyperlink w:history="1" r:id="rId14">
        <w:r w:rsidRPr="001E20A7" w:rsidR="001E20A7">
          <w:rPr>
            <w:rStyle w:val="Hyperlink"/>
            <w:rFonts w:ascii="Myriad Pro" w:hAnsi="Myriad Pro"/>
          </w:rPr>
          <w:t>COVID-19 Demographic and Economic Resources</w:t>
        </w:r>
      </w:hyperlink>
      <w:r w:rsidR="00EC27CA">
        <w:rPr>
          <w:rStyle w:val="Hyperlink"/>
          <w:rFonts w:ascii="Myriad Pro" w:hAnsi="Myriad Pro"/>
        </w:rPr>
        <w:t>)</w:t>
      </w:r>
      <w:r w:rsidR="001E20A7">
        <w:rPr>
          <w:rFonts w:ascii="Myriad Pro" w:hAnsi="Myriad Pro"/>
          <w:color w:val="FF0000"/>
        </w:rPr>
        <w:t xml:space="preserve"> </w:t>
      </w:r>
      <w:r w:rsidRPr="00463CE8" w:rsidR="001E20A7">
        <w:rPr>
          <w:rFonts w:ascii="Myriad Pro" w:hAnsi="Myriad Pro"/>
          <w:color w:val="000000" w:themeColor="text1"/>
        </w:rPr>
        <w:t>as they develop their proposals.</w:t>
      </w:r>
    </w:p>
    <w:p w:rsidRPr="00463CE8" w:rsidR="00E43AEE" w:rsidP="00E43AEE" w:rsidRDefault="000E0B51" w14:paraId="63776455" w14:textId="77777777">
      <w:pPr>
        <w:pStyle w:val="Heading3"/>
        <w:rPr>
          <w:color w:val="000000" w:themeColor="text1"/>
        </w:rPr>
      </w:pPr>
      <w:r w:rsidRPr="00463CE8">
        <w:rPr>
          <w:color w:val="000000" w:themeColor="text1"/>
        </w:rPr>
        <w:t>A2. What are indicators of successful projects?</w:t>
      </w:r>
    </w:p>
    <w:p w:rsidRPr="00463CE8" w:rsidR="00B87147" w:rsidP="00B87147" w:rsidRDefault="00B87147" w14:paraId="26C49A42" w14:textId="15591669">
      <w:pPr>
        <w:rPr>
          <w:rFonts w:ascii="Myriad Pro" w:hAnsi="Myriad Pro" w:cstheme="minorBidi"/>
          <w:color w:val="000000" w:themeColor="text1"/>
          <w:spacing w:val="-1"/>
        </w:rPr>
      </w:pPr>
      <w:r w:rsidRPr="00463CE8">
        <w:rPr>
          <w:rFonts w:ascii="Myriad Pro" w:hAnsi="Myriad Pro" w:cstheme="minorBidi"/>
          <w:color w:val="000000" w:themeColor="text1"/>
          <w:spacing w:val="-1"/>
        </w:rPr>
        <w:t xml:space="preserve">Indicators (characteristics) of successful projects in the </w:t>
      </w:r>
      <w:r w:rsidRPr="00463CE8" w:rsidR="00ED54CE">
        <w:rPr>
          <w:rFonts w:ascii="Myriad Pro" w:hAnsi="Myriad Pro" w:cstheme="minorBidi"/>
          <w:color w:val="000000" w:themeColor="text1"/>
          <w:spacing w:val="-1"/>
        </w:rPr>
        <w:t xml:space="preserve">IMLS CARES Act Grants for Museums and Libraries </w:t>
      </w:r>
      <w:r w:rsidRPr="00463CE8" w:rsidR="00260DA7">
        <w:rPr>
          <w:rFonts w:ascii="Myriad Pro" w:hAnsi="Myriad Pro" w:cstheme="minorBidi"/>
          <w:color w:val="000000" w:themeColor="text1"/>
          <w:spacing w:val="-1"/>
        </w:rPr>
        <w:t>grant program</w:t>
      </w:r>
      <w:r w:rsidRPr="00463CE8">
        <w:rPr>
          <w:rFonts w:ascii="Myriad Pro" w:hAnsi="Myriad Pro" w:cstheme="minorBidi"/>
          <w:color w:val="000000" w:themeColor="text1"/>
          <w:spacing w:val="-1"/>
        </w:rPr>
        <w:t xml:space="preserve"> are as follows: </w:t>
      </w:r>
    </w:p>
    <w:p w:rsidRPr="00463CE8" w:rsidR="00B87147" w:rsidP="00463AAD" w:rsidRDefault="00B87147" w14:paraId="49DFEC66" w14:textId="328984C3">
      <w:pPr>
        <w:pStyle w:val="ListParagraph"/>
        <w:numPr>
          <w:ilvl w:val="0"/>
          <w:numId w:val="33"/>
        </w:numPr>
        <w:rPr>
          <w:rFonts w:ascii="Myriad Pro" w:hAnsi="Myriad Pro" w:cstheme="minorBidi"/>
          <w:color w:val="000000" w:themeColor="text1"/>
          <w:spacing w:val="-1"/>
        </w:rPr>
      </w:pPr>
      <w:r w:rsidRPr="00463CE8">
        <w:rPr>
          <w:rFonts w:ascii="Myriad Pro" w:hAnsi="Myriad Pro" w:cstheme="minorBidi"/>
          <w:i/>
          <w:iCs/>
          <w:color w:val="000000" w:themeColor="text1"/>
          <w:spacing w:val="-1"/>
        </w:rPr>
        <w:lastRenderedPageBreak/>
        <w:t>High Impact:</w:t>
      </w:r>
      <w:r w:rsidRPr="00463CE8">
        <w:rPr>
          <w:rFonts w:ascii="Myriad Pro" w:hAnsi="Myriad Pro" w:cstheme="minorBidi"/>
          <w:color w:val="000000" w:themeColor="text1"/>
          <w:spacing w:val="-1"/>
        </w:rPr>
        <w:t xml:space="preserve"> The project</w:t>
      </w:r>
      <w:r w:rsidRPr="00463CE8" w:rsidR="00DF432F">
        <w:rPr>
          <w:rFonts w:ascii="Myriad Pro" w:hAnsi="Myriad Pro" w:cstheme="minorBidi"/>
          <w:color w:val="000000" w:themeColor="text1"/>
          <w:spacing w:val="-1"/>
        </w:rPr>
        <w:t xml:space="preserve"> </w:t>
      </w:r>
      <w:r w:rsidRPr="00463CE8">
        <w:rPr>
          <w:rFonts w:ascii="Myriad Pro" w:hAnsi="Myriad Pro" w:cstheme="minorBidi"/>
          <w:color w:val="000000" w:themeColor="text1"/>
          <w:spacing w:val="-1"/>
        </w:rPr>
        <w:t xml:space="preserve">will use </w:t>
      </w:r>
      <w:r w:rsidRPr="00463CE8" w:rsidR="00672434">
        <w:rPr>
          <w:rFonts w:ascii="Myriad Pro" w:hAnsi="Myriad Pro" w:cstheme="minorBidi"/>
          <w:color w:val="000000" w:themeColor="text1"/>
          <w:spacing w:val="-1"/>
        </w:rPr>
        <w:t xml:space="preserve">appropriate existing </w:t>
      </w:r>
      <w:r w:rsidRPr="00463CE8">
        <w:rPr>
          <w:rFonts w:ascii="Myriad Pro" w:hAnsi="Myriad Pro" w:cstheme="minorBidi"/>
          <w:color w:val="000000" w:themeColor="text1"/>
          <w:spacing w:val="-1"/>
        </w:rPr>
        <w:t>data</w:t>
      </w:r>
      <w:r w:rsidRPr="00463CE8" w:rsidR="00672434">
        <w:rPr>
          <w:rFonts w:ascii="Myriad Pro" w:hAnsi="Myriad Pro" w:cstheme="minorBidi"/>
          <w:color w:val="000000" w:themeColor="text1"/>
          <w:spacing w:val="-1"/>
        </w:rPr>
        <w:t>sets</w:t>
      </w:r>
      <w:r w:rsidRPr="00463CE8">
        <w:rPr>
          <w:rFonts w:ascii="Myriad Pro" w:hAnsi="Myriad Pro" w:cstheme="minorBidi"/>
          <w:color w:val="000000" w:themeColor="text1"/>
          <w:spacing w:val="-1"/>
        </w:rPr>
        <w:t xml:space="preserve"> to </w:t>
      </w:r>
      <w:r w:rsidRPr="00463CE8" w:rsidR="00672434">
        <w:rPr>
          <w:rFonts w:ascii="Myriad Pro" w:hAnsi="Myriad Pro" w:cstheme="minorBidi"/>
          <w:color w:val="000000" w:themeColor="text1"/>
          <w:spacing w:val="-1"/>
        </w:rPr>
        <w:t xml:space="preserve">develop responses to problems created or exacerbated by the COVID-19 public health emergency and to </w:t>
      </w:r>
      <w:r w:rsidRPr="00463CE8" w:rsidR="00DF432F">
        <w:rPr>
          <w:rFonts w:ascii="Myriad Pro" w:hAnsi="Myriad Pro" w:cstheme="minorBidi"/>
          <w:color w:val="000000" w:themeColor="text1"/>
          <w:spacing w:val="-1"/>
        </w:rPr>
        <w:t>measure the</w:t>
      </w:r>
      <w:r w:rsidRPr="00463CE8" w:rsidR="00672434">
        <w:rPr>
          <w:rFonts w:ascii="Myriad Pro" w:hAnsi="Myriad Pro" w:cstheme="minorBidi"/>
          <w:color w:val="000000" w:themeColor="text1"/>
          <w:spacing w:val="-1"/>
        </w:rPr>
        <w:t>ir</w:t>
      </w:r>
      <w:r w:rsidRPr="00463CE8" w:rsidR="00DF432F">
        <w:rPr>
          <w:rFonts w:ascii="Myriad Pro" w:hAnsi="Myriad Pro" w:cstheme="minorBidi"/>
          <w:color w:val="000000" w:themeColor="text1"/>
          <w:spacing w:val="-1"/>
        </w:rPr>
        <w:t xml:space="preserve"> short- and medium-term effectiveness</w:t>
      </w:r>
      <w:r w:rsidRPr="00463CE8">
        <w:rPr>
          <w:rFonts w:ascii="Myriad Pro" w:hAnsi="Myriad Pro" w:cstheme="minorBidi"/>
          <w:color w:val="000000" w:themeColor="text1"/>
          <w:spacing w:val="-1"/>
        </w:rPr>
        <w:t>.</w:t>
      </w:r>
    </w:p>
    <w:p w:rsidRPr="00463CE8" w:rsidR="00B87147" w:rsidP="00463AAD" w:rsidRDefault="00B87147" w14:paraId="05A29E56" w14:textId="69EFE902">
      <w:pPr>
        <w:pStyle w:val="ListParagraph"/>
        <w:numPr>
          <w:ilvl w:val="0"/>
          <w:numId w:val="33"/>
        </w:numPr>
        <w:spacing w:after="160"/>
        <w:rPr>
          <w:rFonts w:ascii="Myriad Pro" w:hAnsi="Myriad Pro" w:cstheme="minorBidi"/>
          <w:color w:val="000000" w:themeColor="text1"/>
          <w:spacing w:val="-1"/>
        </w:rPr>
      </w:pPr>
      <w:r w:rsidRPr="00463CE8">
        <w:rPr>
          <w:rFonts w:ascii="Myriad Pro" w:hAnsi="Myriad Pro" w:cstheme="minorBidi"/>
          <w:i/>
          <w:iCs/>
          <w:color w:val="000000" w:themeColor="text1"/>
          <w:spacing w:val="-1"/>
        </w:rPr>
        <w:t xml:space="preserve">Immediate </w:t>
      </w:r>
      <w:r w:rsidRPr="00463CE8" w:rsidR="00DF432F">
        <w:rPr>
          <w:rFonts w:ascii="Myriad Pro" w:hAnsi="Myriad Pro" w:cstheme="minorBidi"/>
          <w:i/>
          <w:iCs/>
          <w:color w:val="000000" w:themeColor="text1"/>
          <w:spacing w:val="-1"/>
        </w:rPr>
        <w:t>Implementation</w:t>
      </w:r>
      <w:r w:rsidRPr="00463CE8">
        <w:rPr>
          <w:rFonts w:ascii="Myriad Pro" w:hAnsi="Myriad Pro" w:cstheme="minorBidi"/>
          <w:i/>
          <w:iCs/>
          <w:color w:val="000000" w:themeColor="text1"/>
          <w:spacing w:val="-1"/>
        </w:rPr>
        <w:t>:</w:t>
      </w:r>
      <w:r w:rsidRPr="00463CE8" w:rsidR="00ED54CE">
        <w:rPr>
          <w:rFonts w:ascii="Myriad Pro" w:hAnsi="Myriad Pro" w:cstheme="minorBidi"/>
          <w:color w:val="000000" w:themeColor="text1"/>
          <w:spacing w:val="-1"/>
        </w:rPr>
        <w:t xml:space="preserve"> </w:t>
      </w:r>
      <w:r w:rsidRPr="00463CE8">
        <w:rPr>
          <w:rFonts w:ascii="Myriad Pro" w:hAnsi="Myriad Pro" w:cstheme="minorBidi"/>
          <w:color w:val="000000" w:themeColor="text1"/>
          <w:spacing w:val="-1"/>
        </w:rPr>
        <w:t xml:space="preserve">The project adopts a timeline that </w:t>
      </w:r>
      <w:r w:rsidRPr="00463CE8" w:rsidR="00DF432F">
        <w:rPr>
          <w:rFonts w:ascii="Myriad Pro" w:hAnsi="Myriad Pro" w:cstheme="minorBidi"/>
          <w:color w:val="000000" w:themeColor="text1"/>
          <w:spacing w:val="-1"/>
        </w:rPr>
        <w:t xml:space="preserve">will </w:t>
      </w:r>
      <w:r w:rsidRPr="00463CE8">
        <w:rPr>
          <w:rFonts w:ascii="Myriad Pro" w:hAnsi="Myriad Pro" w:cstheme="minorBidi"/>
          <w:color w:val="000000" w:themeColor="text1"/>
          <w:spacing w:val="-1"/>
        </w:rPr>
        <w:t xml:space="preserve">enable immediate </w:t>
      </w:r>
      <w:r w:rsidRPr="00463CE8" w:rsidR="00D23813">
        <w:rPr>
          <w:rFonts w:ascii="Myriad Pro" w:hAnsi="Myriad Pro" w:cstheme="minorBidi"/>
          <w:color w:val="000000" w:themeColor="text1"/>
          <w:spacing w:val="-1"/>
        </w:rPr>
        <w:t xml:space="preserve">engagement addressing </w:t>
      </w:r>
      <w:r w:rsidRPr="00463CE8" w:rsidR="00DF432F">
        <w:rPr>
          <w:rFonts w:ascii="Myriad Pro" w:hAnsi="Myriad Pro" w:cstheme="minorBidi"/>
          <w:color w:val="000000" w:themeColor="text1"/>
          <w:spacing w:val="-1"/>
        </w:rPr>
        <w:t xml:space="preserve">specific </w:t>
      </w:r>
      <w:r w:rsidRPr="00463CE8">
        <w:rPr>
          <w:rFonts w:ascii="Myriad Pro" w:hAnsi="Myriad Pro" w:cstheme="minorBidi"/>
          <w:color w:val="000000" w:themeColor="text1"/>
          <w:spacing w:val="-1"/>
        </w:rPr>
        <w:t xml:space="preserve">needs of the </w:t>
      </w:r>
      <w:r w:rsidRPr="00463CE8" w:rsidR="00DF432F">
        <w:rPr>
          <w:rFonts w:ascii="Myriad Pro" w:hAnsi="Myriad Pro" w:cstheme="minorBidi"/>
          <w:color w:val="000000" w:themeColor="text1"/>
          <w:spacing w:val="-1"/>
        </w:rPr>
        <w:t xml:space="preserve">community and </w:t>
      </w:r>
      <w:r w:rsidRPr="00463CE8">
        <w:rPr>
          <w:rFonts w:ascii="Myriad Pro" w:hAnsi="Myriad Pro" w:cstheme="minorBidi"/>
          <w:color w:val="000000" w:themeColor="text1"/>
          <w:spacing w:val="-1"/>
        </w:rPr>
        <w:t>target audience</w:t>
      </w:r>
      <w:r w:rsidRPr="00463CE8" w:rsidR="00DF432F">
        <w:rPr>
          <w:rFonts w:ascii="Myriad Pro" w:hAnsi="Myriad Pro" w:cstheme="minorBidi"/>
          <w:color w:val="000000" w:themeColor="text1"/>
          <w:spacing w:val="-1"/>
        </w:rPr>
        <w:t>s</w:t>
      </w:r>
      <w:r w:rsidRPr="00463CE8">
        <w:rPr>
          <w:rFonts w:ascii="Myriad Pro" w:hAnsi="Myriad Pro" w:cstheme="minorBidi"/>
          <w:color w:val="000000" w:themeColor="text1"/>
          <w:spacing w:val="-1"/>
        </w:rPr>
        <w:t>.</w:t>
      </w:r>
    </w:p>
    <w:p w:rsidRPr="00463CE8" w:rsidR="00B87147" w:rsidP="00463AAD" w:rsidRDefault="00B87147" w14:paraId="4CC8C367" w14:textId="4A3115AC">
      <w:pPr>
        <w:pStyle w:val="ListParagraph"/>
        <w:numPr>
          <w:ilvl w:val="0"/>
          <w:numId w:val="33"/>
        </w:numPr>
        <w:spacing w:after="160"/>
        <w:rPr>
          <w:rFonts w:ascii="Myriad Pro" w:hAnsi="Myriad Pro" w:cstheme="minorBidi"/>
          <w:color w:val="000000" w:themeColor="text1"/>
          <w:spacing w:val="-1"/>
        </w:rPr>
      </w:pPr>
      <w:r w:rsidRPr="00463CE8">
        <w:rPr>
          <w:rFonts w:ascii="Myriad Pro" w:hAnsi="Myriad Pro" w:cstheme="minorBidi"/>
          <w:i/>
          <w:iCs/>
          <w:color w:val="000000" w:themeColor="text1"/>
          <w:spacing w:val="-1"/>
        </w:rPr>
        <w:t>Share</w:t>
      </w:r>
      <w:r w:rsidRPr="00463CE8" w:rsidR="00DF432F">
        <w:rPr>
          <w:rFonts w:ascii="Myriad Pro" w:hAnsi="Myriad Pro" w:cstheme="minorBidi"/>
          <w:i/>
          <w:iCs/>
          <w:color w:val="000000" w:themeColor="text1"/>
          <w:spacing w:val="-1"/>
        </w:rPr>
        <w:t>able</w:t>
      </w:r>
      <w:r w:rsidRPr="00463CE8">
        <w:rPr>
          <w:rFonts w:ascii="Myriad Pro" w:hAnsi="Myriad Pro" w:cstheme="minorBidi"/>
          <w:i/>
          <w:iCs/>
          <w:color w:val="000000" w:themeColor="text1"/>
          <w:spacing w:val="-1"/>
        </w:rPr>
        <w:t xml:space="preserve"> Results:</w:t>
      </w:r>
      <w:r w:rsidRPr="00463CE8">
        <w:rPr>
          <w:rFonts w:ascii="Myriad Pro" w:hAnsi="Myriad Pro" w:cstheme="minorBidi"/>
          <w:color w:val="000000" w:themeColor="text1"/>
          <w:spacing w:val="-1"/>
        </w:rPr>
        <w:t xml:space="preserve"> The project </w:t>
      </w:r>
      <w:r w:rsidRPr="00463CE8" w:rsidR="00DF432F">
        <w:rPr>
          <w:rFonts w:ascii="Myriad Pro" w:hAnsi="Myriad Pro" w:cstheme="minorBidi"/>
          <w:color w:val="000000" w:themeColor="text1"/>
          <w:spacing w:val="-1"/>
        </w:rPr>
        <w:t xml:space="preserve">will </w:t>
      </w:r>
      <w:r w:rsidRPr="00463CE8">
        <w:rPr>
          <w:rFonts w:ascii="Myriad Pro" w:hAnsi="Myriad Pro" w:cstheme="minorBidi"/>
          <w:color w:val="000000" w:themeColor="text1"/>
          <w:spacing w:val="-1"/>
        </w:rPr>
        <w:t xml:space="preserve">generate services, practices, findings, models, tools, and/or partnerships that </w:t>
      </w:r>
      <w:r w:rsidRPr="00463CE8" w:rsidR="00672434">
        <w:rPr>
          <w:rFonts w:ascii="Myriad Pro" w:hAnsi="Myriad Pro" w:cstheme="minorBidi"/>
          <w:color w:val="000000" w:themeColor="text1"/>
          <w:spacing w:val="-1"/>
        </w:rPr>
        <w:t xml:space="preserve">have the potential to </w:t>
      </w:r>
      <w:r w:rsidRPr="00463CE8">
        <w:rPr>
          <w:rFonts w:ascii="Myriad Pro" w:hAnsi="Myriad Pro" w:cstheme="minorBidi"/>
          <w:color w:val="000000" w:themeColor="text1"/>
          <w:spacing w:val="-1"/>
        </w:rPr>
        <w:t xml:space="preserve">be </w:t>
      </w:r>
      <w:r w:rsidRPr="00463CE8" w:rsidR="00DF432F">
        <w:rPr>
          <w:rFonts w:ascii="Myriad Pro" w:hAnsi="Myriad Pro" w:cstheme="minorBidi"/>
          <w:color w:val="000000" w:themeColor="text1"/>
          <w:spacing w:val="-1"/>
        </w:rPr>
        <w:t xml:space="preserve">used </w:t>
      </w:r>
      <w:r w:rsidRPr="00463CE8">
        <w:rPr>
          <w:rFonts w:ascii="Myriad Pro" w:hAnsi="Myriad Pro" w:cstheme="minorBidi"/>
          <w:color w:val="000000" w:themeColor="text1"/>
          <w:spacing w:val="-1"/>
        </w:rPr>
        <w:t xml:space="preserve">or adapted </w:t>
      </w:r>
      <w:r w:rsidRPr="00463CE8" w:rsidR="00DF432F">
        <w:rPr>
          <w:rFonts w:ascii="Myriad Pro" w:hAnsi="Myriad Pro" w:cstheme="minorBidi"/>
          <w:color w:val="000000" w:themeColor="text1"/>
          <w:spacing w:val="-1"/>
        </w:rPr>
        <w:t xml:space="preserve">by </w:t>
      </w:r>
      <w:r w:rsidRPr="00463CE8">
        <w:rPr>
          <w:rFonts w:ascii="Myriad Pro" w:hAnsi="Myriad Pro" w:cstheme="minorBidi"/>
          <w:color w:val="000000" w:themeColor="text1"/>
          <w:spacing w:val="-1"/>
        </w:rPr>
        <w:t>museums and libraries in other communities</w:t>
      </w:r>
      <w:r w:rsidRPr="00463CE8" w:rsidR="00D23813">
        <w:rPr>
          <w:rFonts w:ascii="Myriad Pro" w:hAnsi="Myriad Pro" w:cstheme="minorBidi"/>
          <w:color w:val="000000" w:themeColor="text1"/>
          <w:spacing w:val="-1"/>
        </w:rPr>
        <w:t xml:space="preserve"> throughout the nation</w:t>
      </w:r>
      <w:r w:rsidRPr="00463CE8">
        <w:rPr>
          <w:rFonts w:ascii="Myriad Pro" w:hAnsi="Myriad Pro" w:cstheme="minorBidi"/>
          <w:color w:val="000000" w:themeColor="text1"/>
          <w:spacing w:val="-1"/>
        </w:rPr>
        <w:t>.</w:t>
      </w:r>
    </w:p>
    <w:p w:rsidRPr="00A3088E" w:rsidR="008D618F" w:rsidP="008D618F" w:rsidRDefault="008D618F" w14:paraId="300E040E" w14:textId="11FD5398">
      <w:pPr>
        <w:pStyle w:val="Heading3"/>
      </w:pPr>
      <w:r w:rsidRPr="00A3088E">
        <w:rPr>
          <w:spacing w:val="-2"/>
        </w:rPr>
        <w:t>A3.</w:t>
      </w:r>
      <w:r w:rsidRPr="00A3088E">
        <w:t xml:space="preserve"> What</w:t>
      </w:r>
      <w:r w:rsidRPr="00A3088E">
        <w:rPr>
          <w:spacing w:val="-2"/>
        </w:rPr>
        <w:t xml:space="preserve"> </w:t>
      </w:r>
      <w:r w:rsidRPr="00A3088E">
        <w:t xml:space="preserve">are the IMLS </w:t>
      </w:r>
      <w:r w:rsidRPr="00A3088E">
        <w:rPr>
          <w:spacing w:val="-2"/>
        </w:rPr>
        <w:t xml:space="preserve">Agency-Level </w:t>
      </w:r>
      <w:r w:rsidRPr="00A3088E">
        <w:t>Goals?</w:t>
      </w:r>
    </w:p>
    <w:p w:rsidRPr="00ED54CE" w:rsidR="008D618F" w:rsidP="008D618F" w:rsidRDefault="008D618F" w14:paraId="24BE53AC" w14:textId="77777777">
      <w:pPr>
        <w:pStyle w:val="BodyText"/>
      </w:pPr>
      <w:r w:rsidRPr="00ED54CE">
        <w:t>The mission of the Institute of Museum and Library Services (IMLS) is to inspire libraries and museums to advance innovation, lifelong learning, and cultural and civic engagement. We provide leadership through research, policy development, and grant making.</w:t>
      </w:r>
    </w:p>
    <w:p w:rsidRPr="00ED54CE" w:rsidR="008D618F" w:rsidP="008D618F" w:rsidRDefault="008D618F" w14:paraId="349CA502" w14:textId="4552BBD9">
      <w:pPr>
        <w:pStyle w:val="BodyText"/>
        <w:rPr>
          <w:rFonts w:cs="Arial"/>
        </w:rPr>
      </w:pPr>
      <w:r w:rsidRPr="00ED54CE">
        <w:t xml:space="preserve">In FY2018-2022, each award will support one of the following three goals from the </w:t>
      </w:r>
      <w:hyperlink r:id="rId15">
        <w:r w:rsidRPr="00ED54CE">
          <w:rPr>
            <w:color w:val="0563C1"/>
            <w:u w:val="single" w:color="0563C1"/>
          </w:rPr>
          <w:t>IMLS strategic</w:t>
        </w:r>
        <w:r w:rsidRPr="00ED54CE">
          <w:rPr>
            <w:color w:val="0563C1"/>
            <w:spacing w:val="1"/>
            <w:u w:val="single" w:color="0563C1"/>
          </w:rPr>
          <w:t xml:space="preserve"> </w:t>
        </w:r>
        <w:r w:rsidRPr="00ED54CE">
          <w:rPr>
            <w:color w:val="0563C1"/>
            <w:spacing w:val="-2"/>
            <w:u w:val="single" w:color="0563C1"/>
          </w:rPr>
          <w:t>plan</w:t>
        </w:r>
      </w:hyperlink>
      <w:r w:rsidRPr="00ED54CE">
        <w:rPr>
          <w:spacing w:val="-2"/>
        </w:rPr>
        <w:t>,</w:t>
      </w:r>
      <w:r w:rsidRPr="00ED54CE">
        <w:rPr>
          <w:spacing w:val="2"/>
        </w:rPr>
        <w:t xml:space="preserve"> </w:t>
      </w:r>
      <w:r w:rsidRPr="00ED54CE">
        <w:rPr>
          <w:i/>
        </w:rPr>
        <w:t xml:space="preserve">Transforming </w:t>
      </w:r>
      <w:r w:rsidRPr="00ED54CE">
        <w:rPr>
          <w:i/>
          <w:spacing w:val="-2"/>
        </w:rPr>
        <w:t>Communities:</w:t>
      </w:r>
    </w:p>
    <w:p w:rsidRPr="00463CE8" w:rsidR="008D618F" w:rsidP="00463AAD" w:rsidRDefault="008D618F" w14:paraId="7873080D" w14:textId="4AF63812">
      <w:pPr>
        <w:widowControl w:val="0"/>
        <w:numPr>
          <w:ilvl w:val="2"/>
          <w:numId w:val="34"/>
        </w:numPr>
        <w:tabs>
          <w:tab w:val="left" w:pos="1586"/>
        </w:tabs>
        <w:spacing w:before="120" w:after="120"/>
        <w:rPr>
          <w:rFonts w:ascii="Myriad Pro" w:hAnsi="Myriad Pro" w:cstheme="minorBidi"/>
          <w:color w:val="000000" w:themeColor="text1"/>
          <w:spacing w:val="-1"/>
        </w:rPr>
      </w:pPr>
      <w:r w:rsidRPr="00463CE8">
        <w:rPr>
          <w:rFonts w:ascii="Myriad Pro" w:hAnsi="Myriad Pro" w:cstheme="minorBidi"/>
          <w:b/>
          <w:bCs/>
          <w:color w:val="000000" w:themeColor="text1"/>
          <w:spacing w:val="-1"/>
        </w:rPr>
        <w:t xml:space="preserve">Promote Lifelong Learning: </w:t>
      </w:r>
      <w:r w:rsidRPr="00463CE8">
        <w:rPr>
          <w:rFonts w:ascii="Myriad Pro" w:hAnsi="Myriad Pro" w:cstheme="minorBidi"/>
          <w:color w:val="000000" w:themeColor="text1"/>
          <w:spacing w:val="-1"/>
        </w:rPr>
        <w:t>IMLS supports museums and libraries</w:t>
      </w:r>
      <w:r w:rsidRPr="00463CE8" w:rsidR="00ED54CE">
        <w:rPr>
          <w:rFonts w:ascii="Myriad Pro" w:hAnsi="Myriad Pro" w:cstheme="minorBidi"/>
          <w:color w:val="000000" w:themeColor="text1"/>
          <w:spacing w:val="-1"/>
        </w:rPr>
        <w:t xml:space="preserve"> in providing learning opportunities for people of all ages, backgrounds, abilities, and interests.</w:t>
      </w:r>
    </w:p>
    <w:p w:rsidRPr="00463CE8" w:rsidR="008D618F" w:rsidP="00463AAD" w:rsidRDefault="008D618F" w14:paraId="21A7E2B5" w14:textId="7AD2A56D">
      <w:pPr>
        <w:widowControl w:val="0"/>
        <w:numPr>
          <w:ilvl w:val="2"/>
          <w:numId w:val="34"/>
        </w:numPr>
        <w:tabs>
          <w:tab w:val="left" w:pos="1586"/>
        </w:tabs>
        <w:spacing w:before="120" w:after="120"/>
        <w:rPr>
          <w:rFonts w:ascii="Myriad Pro" w:hAnsi="Myriad Pro" w:cstheme="minorBidi"/>
          <w:color w:val="000000" w:themeColor="text1"/>
          <w:spacing w:val="-1"/>
        </w:rPr>
      </w:pPr>
      <w:r w:rsidRPr="00463CE8">
        <w:rPr>
          <w:rFonts w:ascii="Myriad Pro" w:hAnsi="Myriad Pro" w:cstheme="minorBidi"/>
          <w:b/>
          <w:bCs/>
          <w:color w:val="000000" w:themeColor="text1"/>
          <w:spacing w:val="-1"/>
        </w:rPr>
        <w:t>Build Capacity:</w:t>
      </w:r>
      <w:r w:rsidRPr="00463CE8">
        <w:rPr>
          <w:rFonts w:ascii="Myriad Pro" w:hAnsi="Myriad Pro" w:cstheme="minorBidi"/>
          <w:color w:val="000000" w:themeColor="text1"/>
          <w:spacing w:val="-1"/>
        </w:rPr>
        <w:t xml:space="preserve"> IMLS strengthens the </w:t>
      </w:r>
      <w:r w:rsidRPr="00463CE8" w:rsidR="00ED54CE">
        <w:rPr>
          <w:rFonts w:ascii="Myriad Pro" w:hAnsi="Myriad Pro" w:cstheme="minorBidi"/>
          <w:color w:val="000000" w:themeColor="text1"/>
          <w:spacing w:val="-1"/>
        </w:rPr>
        <w:t xml:space="preserve">training and </w:t>
      </w:r>
      <w:r w:rsidRPr="00463CE8">
        <w:rPr>
          <w:rFonts w:ascii="Myriad Pro" w:hAnsi="Myriad Pro" w:cstheme="minorBidi"/>
          <w:color w:val="000000" w:themeColor="text1"/>
          <w:spacing w:val="-1"/>
        </w:rPr>
        <w:t>capacity of museum and librar</w:t>
      </w:r>
      <w:r w:rsidRPr="00463CE8" w:rsidR="00ED54CE">
        <w:rPr>
          <w:rFonts w:ascii="Myriad Pro" w:hAnsi="Myriad Pro" w:cstheme="minorBidi"/>
          <w:color w:val="000000" w:themeColor="text1"/>
          <w:spacing w:val="-1"/>
        </w:rPr>
        <w:t>y staff</w:t>
      </w:r>
      <w:r w:rsidRPr="00463CE8">
        <w:rPr>
          <w:rFonts w:ascii="Myriad Pro" w:hAnsi="Myriad Pro" w:cstheme="minorBidi"/>
          <w:color w:val="000000" w:themeColor="text1"/>
          <w:spacing w:val="-1"/>
        </w:rPr>
        <w:t xml:space="preserve"> to </w:t>
      </w:r>
      <w:r w:rsidRPr="00463CE8" w:rsidR="00ED54CE">
        <w:rPr>
          <w:rFonts w:ascii="Myriad Pro" w:hAnsi="Myriad Pro" w:cstheme="minorBidi"/>
          <w:color w:val="000000" w:themeColor="text1"/>
          <w:spacing w:val="-1"/>
        </w:rPr>
        <w:t>serve</w:t>
      </w:r>
      <w:r w:rsidRPr="00463CE8">
        <w:rPr>
          <w:rFonts w:ascii="Myriad Pro" w:hAnsi="Myriad Pro" w:cstheme="minorBidi"/>
          <w:color w:val="000000" w:themeColor="text1"/>
          <w:spacing w:val="-1"/>
        </w:rPr>
        <w:t xml:space="preserve"> their communities.</w:t>
      </w:r>
    </w:p>
    <w:p w:rsidRPr="00463CE8" w:rsidR="008D618F" w:rsidP="00463AAD" w:rsidRDefault="008D618F" w14:paraId="593632C2" w14:textId="62A230A2">
      <w:pPr>
        <w:widowControl w:val="0"/>
        <w:numPr>
          <w:ilvl w:val="2"/>
          <w:numId w:val="34"/>
        </w:numPr>
        <w:tabs>
          <w:tab w:val="left" w:pos="1586"/>
        </w:tabs>
        <w:spacing w:before="120" w:after="120"/>
        <w:rPr>
          <w:rFonts w:ascii="Myriad Pro" w:hAnsi="Myriad Pro" w:cstheme="minorBidi"/>
          <w:color w:val="000000" w:themeColor="text1"/>
          <w:spacing w:val="-1"/>
        </w:rPr>
      </w:pPr>
      <w:r w:rsidRPr="00463CE8">
        <w:rPr>
          <w:rFonts w:ascii="Myriad Pro" w:hAnsi="Myriad Pro" w:cstheme="minorBidi"/>
          <w:b/>
          <w:bCs/>
          <w:color w:val="000000" w:themeColor="text1"/>
          <w:spacing w:val="-1"/>
        </w:rPr>
        <w:t>Increase Public Access:</w:t>
      </w:r>
      <w:r w:rsidRPr="00463CE8">
        <w:rPr>
          <w:rFonts w:ascii="Myriad Pro" w:hAnsi="Myriad Pro" w:cstheme="minorBidi"/>
          <w:color w:val="000000" w:themeColor="text1"/>
          <w:spacing w:val="-1"/>
        </w:rPr>
        <w:t xml:space="preserve"> IMLS </w:t>
      </w:r>
      <w:r w:rsidRPr="00463CE8" w:rsidR="00ED54CE">
        <w:rPr>
          <w:rFonts w:ascii="Myriad Pro" w:hAnsi="Myriad Pro" w:cstheme="minorBidi"/>
          <w:color w:val="000000" w:themeColor="text1"/>
          <w:spacing w:val="-1"/>
        </w:rPr>
        <w:t xml:space="preserve">supports museums and libraries in their efforts to increase access </w:t>
      </w:r>
      <w:r w:rsidRPr="00463CE8" w:rsidR="00BC034A">
        <w:rPr>
          <w:rFonts w:ascii="Myriad Pro" w:hAnsi="Myriad Pro" w:cstheme="minorBidi"/>
          <w:color w:val="000000" w:themeColor="text1"/>
          <w:spacing w:val="-1"/>
        </w:rPr>
        <w:t>to information and ideas through stewarding collections and employing technology to reduce barriers and enable discovery</w:t>
      </w:r>
      <w:r w:rsidRPr="00463CE8">
        <w:rPr>
          <w:rFonts w:ascii="Myriad Pro" w:hAnsi="Myriad Pro" w:cstheme="minorBidi"/>
          <w:color w:val="000000" w:themeColor="text1"/>
          <w:spacing w:val="-1"/>
        </w:rPr>
        <w:t>.</w:t>
      </w:r>
    </w:p>
    <w:p w:rsidR="008D618F" w:rsidP="008D618F" w:rsidRDefault="008D618F" w14:paraId="68D18E04" w14:textId="77777777">
      <w:pPr>
        <w:pStyle w:val="BodyText"/>
        <w:ind w:right="17"/>
      </w:pPr>
      <w:r w:rsidRPr="00BC034A">
        <w:t>IMLS places importance on diversity, equity, and inclusion. This may be reflected in a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00E43AEE" w:rsidP="00E43AEE" w:rsidRDefault="000E0B51" w14:paraId="3F3898C3" w14:textId="7A6BAB4B">
      <w:pPr>
        <w:pStyle w:val="Heading3"/>
      </w:pPr>
      <w:r w:rsidRPr="0049591F">
        <w:t>A4. What are the project categories?</w:t>
      </w:r>
    </w:p>
    <w:p w:rsidRPr="00B87147" w:rsidR="00B87147" w:rsidP="000F2095" w:rsidRDefault="00B87147" w14:paraId="3BAD00A2" w14:textId="2A72E090">
      <w:pPr>
        <w:spacing w:after="120"/>
        <w:rPr>
          <w:rFonts w:ascii="Myriad Pro" w:hAnsi="Myriad Pro"/>
          <w:color w:val="FF0000"/>
        </w:rPr>
      </w:pPr>
      <w:r w:rsidRPr="00463CE8">
        <w:rPr>
          <w:rFonts w:ascii="Myriad Pro" w:hAnsi="Myriad Pro"/>
          <w:color w:val="000000" w:themeColor="text1"/>
        </w:rPr>
        <w:t xml:space="preserve">There are no project categories in the </w:t>
      </w:r>
      <w:r w:rsidRPr="00463CE8" w:rsidR="000F2095">
        <w:rPr>
          <w:rFonts w:ascii="Myriad Pro" w:hAnsi="Myriad Pro"/>
          <w:color w:val="000000" w:themeColor="text1"/>
        </w:rPr>
        <w:t>IMLS CARES Act Grants for Museums and Libraries</w:t>
      </w:r>
      <w:r w:rsidRPr="00463CE8">
        <w:rPr>
          <w:rFonts w:ascii="Myriad Pro" w:hAnsi="Myriad Pro"/>
          <w:color w:val="000000" w:themeColor="text1"/>
        </w:rPr>
        <w:t xml:space="preserve"> </w:t>
      </w:r>
      <w:r w:rsidRPr="00463CE8" w:rsidR="00260DA7">
        <w:rPr>
          <w:rFonts w:ascii="Myriad Pro" w:hAnsi="Myriad Pro"/>
          <w:color w:val="000000" w:themeColor="text1"/>
        </w:rPr>
        <w:t>grant program</w:t>
      </w:r>
      <w:r w:rsidRPr="00463CE8">
        <w:rPr>
          <w:rFonts w:ascii="Myriad Pro" w:hAnsi="Myriad Pro"/>
          <w:color w:val="000000" w:themeColor="text1"/>
        </w:rPr>
        <w:t xml:space="preserve">. </w:t>
      </w:r>
      <w:r w:rsidRPr="00435305">
        <w:rPr>
          <w:rFonts w:ascii="Myriad Pro" w:hAnsi="Myriad Pro"/>
          <w:color w:val="000000" w:themeColor="text1"/>
        </w:rPr>
        <w:t xml:space="preserve">You may apply for </w:t>
      </w:r>
      <w:r w:rsidRPr="00435305" w:rsidR="00BC034A">
        <w:rPr>
          <w:rFonts w:ascii="Myriad Pro" w:hAnsi="Myriad Pro"/>
          <w:color w:val="000000" w:themeColor="text1"/>
        </w:rPr>
        <w:t xml:space="preserve">support of </w:t>
      </w:r>
      <w:r w:rsidRPr="00435305">
        <w:rPr>
          <w:rFonts w:ascii="Myriad Pro" w:hAnsi="Myriad Pro"/>
          <w:color w:val="000000" w:themeColor="text1"/>
        </w:rPr>
        <w:t xml:space="preserve">projects </w:t>
      </w:r>
      <w:r w:rsidRPr="00435305" w:rsidR="00BC034A">
        <w:rPr>
          <w:rFonts w:ascii="Myriad Pro" w:hAnsi="Myriad Pro"/>
          <w:color w:val="000000" w:themeColor="text1"/>
        </w:rPr>
        <w:t>including</w:t>
      </w:r>
      <w:r w:rsidRPr="00435305">
        <w:rPr>
          <w:rFonts w:ascii="Myriad Pro" w:hAnsi="Myriad Pro"/>
          <w:color w:val="000000" w:themeColor="text1"/>
        </w:rPr>
        <w:t xml:space="preserve">, but not limited to, the following </w:t>
      </w:r>
      <w:r w:rsidRPr="00435305" w:rsidR="00D36470">
        <w:rPr>
          <w:rFonts w:ascii="Myriad Pro" w:hAnsi="Myriad Pro"/>
          <w:color w:val="000000" w:themeColor="text1"/>
        </w:rPr>
        <w:t xml:space="preserve">to address problems </w:t>
      </w:r>
      <w:r w:rsidRPr="00435305" w:rsidR="007B5BEE">
        <w:rPr>
          <w:rFonts w:ascii="Myriad Pro" w:hAnsi="Myriad Pro"/>
          <w:color w:val="000000" w:themeColor="text1"/>
        </w:rPr>
        <w:t xml:space="preserve">created or </w:t>
      </w:r>
      <w:r w:rsidRPr="00435305" w:rsidR="00D36470">
        <w:rPr>
          <w:rFonts w:ascii="Myriad Pro" w:hAnsi="Myriad Pro"/>
          <w:color w:val="000000" w:themeColor="text1"/>
        </w:rPr>
        <w:t>exacerbated by the COVID-19 public health emergency</w:t>
      </w:r>
      <w:r w:rsidRPr="00435305" w:rsidR="00435305">
        <w:rPr>
          <w:rFonts w:ascii="Myriad Pro" w:hAnsi="Myriad Pro"/>
          <w:color w:val="000000" w:themeColor="text1"/>
        </w:rPr>
        <w:t>:</w:t>
      </w:r>
    </w:p>
    <w:p w:rsidRPr="00463CE8" w:rsidR="00672434" w:rsidP="00463CE8" w:rsidRDefault="00672434" w14:paraId="0357A47E"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 xml:space="preserve">Providing technical support services and staff salaries related to enhancing staff skills and digital literacy, or retraining staff to improve access to and use of digital learning resources </w:t>
      </w:r>
    </w:p>
    <w:p w:rsidRPr="00463CE8" w:rsidR="00672434" w:rsidP="00463CE8" w:rsidRDefault="00672434" w14:paraId="4DF72A53"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Creating guidelines, procedures, and/or innovative adaptations relating to reopening closed facilities</w:t>
      </w:r>
    </w:p>
    <w:p w:rsidRPr="00463CE8" w:rsidR="00672434" w:rsidP="00463CE8" w:rsidRDefault="00672434" w14:paraId="1A63A641"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Building on the role of museums and libraries as trusted spaces to strengthen community connections and healing through exhibitions, programs, and events</w:t>
      </w:r>
    </w:p>
    <w:p w:rsidRPr="00463CE8" w:rsidR="00B87147" w:rsidP="00463CE8" w:rsidRDefault="00D36470" w14:paraId="76FE2B67" w14:textId="4764984C">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lastRenderedPageBreak/>
        <w:t xml:space="preserve">Developing </w:t>
      </w:r>
      <w:r w:rsidRPr="00463CE8" w:rsidR="00B87147">
        <w:rPr>
          <w:rFonts w:ascii="Myriad Pro" w:hAnsi="Myriad Pro"/>
          <w:color w:val="000000" w:themeColor="text1"/>
        </w:rPr>
        <w:t>short</w:t>
      </w:r>
      <w:r w:rsidRPr="00463CE8">
        <w:rPr>
          <w:rFonts w:ascii="Myriad Pro" w:hAnsi="Myriad Pro"/>
          <w:color w:val="000000" w:themeColor="text1"/>
        </w:rPr>
        <w:t>-</w:t>
      </w:r>
      <w:r w:rsidRPr="00463CE8" w:rsidR="00B87147">
        <w:rPr>
          <w:rFonts w:ascii="Myriad Pro" w:hAnsi="Myriad Pro"/>
          <w:color w:val="000000" w:themeColor="text1"/>
        </w:rPr>
        <w:t xml:space="preserve"> or </w:t>
      </w:r>
      <w:r w:rsidRPr="00463CE8" w:rsidR="00AA2A5D">
        <w:rPr>
          <w:rFonts w:ascii="Myriad Pro" w:hAnsi="Myriad Pro"/>
          <w:color w:val="000000" w:themeColor="text1"/>
        </w:rPr>
        <w:t>medium</w:t>
      </w:r>
      <w:r w:rsidRPr="00463CE8" w:rsidR="00B87147">
        <w:rPr>
          <w:rFonts w:ascii="Myriad Pro" w:hAnsi="Myriad Pro"/>
          <w:color w:val="000000" w:themeColor="text1"/>
        </w:rPr>
        <w:t>-term solutions relating to gaps in digital infrastructure such as broadband, local network solutions, and/or providing access to devices or training</w:t>
      </w:r>
    </w:p>
    <w:p w:rsidRPr="00463CE8" w:rsidR="00B87147" w:rsidP="00463CE8" w:rsidRDefault="00B87147" w14:paraId="0FD410F2"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Designing and delivering formal and informal digital learning resources to support individual and community response and recovery efforts</w:t>
      </w:r>
    </w:p>
    <w:p w:rsidRPr="00463CE8" w:rsidR="00B87147" w:rsidP="00463CE8" w:rsidRDefault="00B87147" w14:paraId="149546C7"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Creating, preserving, or delivering digital content that improves or expands access to materials and collections during and after the pandemic</w:t>
      </w:r>
    </w:p>
    <w:p w:rsidRPr="00463CE8" w:rsidR="00B87147" w:rsidP="00463CE8" w:rsidRDefault="00D36470" w14:paraId="3DC8EC5A" w14:textId="1EFE5542">
      <w:pPr>
        <w:numPr>
          <w:ilvl w:val="0"/>
          <w:numId w:val="48"/>
        </w:numPr>
        <w:spacing w:after="120" w:line="240" w:lineRule="auto"/>
        <w:ind w:left="720"/>
        <w:rPr>
          <w:rFonts w:ascii="Myriad Pro" w:hAnsi="Myriad Pro"/>
          <w:color w:val="000000" w:themeColor="text1"/>
          <w:lang w:val="en"/>
        </w:rPr>
      </w:pPr>
      <w:r w:rsidRPr="00463CE8">
        <w:rPr>
          <w:rFonts w:ascii="Myriad Pro" w:hAnsi="Myriad Pro"/>
          <w:color w:val="000000" w:themeColor="text1"/>
        </w:rPr>
        <w:t xml:space="preserve">Developing </w:t>
      </w:r>
      <w:r w:rsidRPr="00463CE8" w:rsidR="00B87147">
        <w:rPr>
          <w:rFonts w:ascii="Myriad Pro" w:hAnsi="Myriad Pro"/>
          <w:color w:val="000000" w:themeColor="text1"/>
        </w:rPr>
        <w:t xml:space="preserve">tools and technologies that provide for the protection of community </w:t>
      </w:r>
      <w:r w:rsidRPr="00463CE8" w:rsidR="007B5BEE">
        <w:rPr>
          <w:rFonts w:ascii="Myriad Pro" w:hAnsi="Myriad Pro"/>
          <w:color w:val="000000" w:themeColor="text1"/>
        </w:rPr>
        <w:t xml:space="preserve">assets </w:t>
      </w:r>
      <w:r w:rsidRPr="00463CE8" w:rsidR="00B87147">
        <w:rPr>
          <w:rFonts w:ascii="Myriad Pro" w:hAnsi="Myriad Pro"/>
          <w:color w:val="000000" w:themeColor="text1"/>
        </w:rPr>
        <w:t xml:space="preserve">and enable people of all backgrounds and abilities to discover and use museum </w:t>
      </w:r>
      <w:r w:rsidRPr="00463CE8" w:rsidR="004F7282">
        <w:rPr>
          <w:rFonts w:ascii="Myriad Pro" w:hAnsi="Myriad Pro"/>
          <w:color w:val="000000" w:themeColor="text1"/>
        </w:rPr>
        <w:t xml:space="preserve">and library </w:t>
      </w:r>
      <w:r w:rsidRPr="00463CE8" w:rsidR="00B87147">
        <w:rPr>
          <w:rFonts w:ascii="Myriad Pro" w:hAnsi="Myriad Pro"/>
          <w:color w:val="000000" w:themeColor="text1"/>
        </w:rPr>
        <w:t>collections and resources</w:t>
      </w:r>
    </w:p>
    <w:p w:rsidRPr="00463CE8" w:rsidR="00672434" w:rsidP="00463CE8" w:rsidRDefault="00672434" w14:paraId="2FF33549" w14:textId="77777777">
      <w:pPr>
        <w:numPr>
          <w:ilvl w:val="0"/>
          <w:numId w:val="48"/>
        </w:numPr>
        <w:spacing w:after="120" w:line="240" w:lineRule="auto"/>
        <w:ind w:left="720"/>
        <w:rPr>
          <w:rFonts w:ascii="Myriad Pro" w:hAnsi="Myriad Pro"/>
          <w:color w:val="000000" w:themeColor="text1"/>
          <w:lang w:val="en"/>
        </w:rPr>
      </w:pPr>
      <w:r w:rsidRPr="00463CE8">
        <w:rPr>
          <w:rFonts w:ascii="Myriad Pro" w:hAnsi="Myriad Pro"/>
          <w:color w:val="000000" w:themeColor="text1"/>
        </w:rPr>
        <w:t>Advancing shared systems, networks, and open-source technologies to enhance access, optimize adoption and use, and sustain the management of digital assets</w:t>
      </w:r>
    </w:p>
    <w:p w:rsidRPr="00463CE8" w:rsidR="00672434" w:rsidP="00463CE8" w:rsidRDefault="00672434" w14:paraId="1417751D" w14:textId="638749E9">
      <w:pPr>
        <w:numPr>
          <w:ilvl w:val="0"/>
          <w:numId w:val="48"/>
        </w:numPr>
        <w:spacing w:after="120" w:line="240" w:lineRule="auto"/>
        <w:ind w:left="720"/>
        <w:rPr>
          <w:rFonts w:ascii="Myriad Pro" w:hAnsi="Myriad Pro"/>
          <w:color w:val="000000" w:themeColor="text1"/>
          <w:lang w:val="en"/>
        </w:rPr>
      </w:pPr>
      <w:r w:rsidRPr="00463CE8">
        <w:rPr>
          <w:rFonts w:ascii="Myriad Pro" w:hAnsi="Myriad Pro"/>
          <w:color w:val="000000" w:themeColor="text1"/>
        </w:rPr>
        <w:t>Leveraging new digital learning resources and new media communications tools to foster audience engagement, learning, and conversation within broader social networks</w:t>
      </w:r>
    </w:p>
    <w:p w:rsidRPr="00463CE8" w:rsidR="00B87147" w:rsidP="00463CE8" w:rsidRDefault="00B87147" w14:paraId="60200B0A" w14:textId="77777777">
      <w:pPr>
        <w:numPr>
          <w:ilvl w:val="0"/>
          <w:numId w:val="48"/>
        </w:numPr>
        <w:spacing w:after="120" w:line="240" w:lineRule="auto"/>
        <w:ind w:left="720"/>
        <w:rPr>
          <w:rFonts w:ascii="Myriad Pro" w:hAnsi="Myriad Pro"/>
          <w:color w:val="000000" w:themeColor="text1"/>
          <w:lang w:val="en"/>
        </w:rPr>
      </w:pPr>
      <w:r w:rsidRPr="00463CE8">
        <w:rPr>
          <w:rFonts w:ascii="Myriad Pro" w:hAnsi="Myriad Pro"/>
          <w:color w:val="000000" w:themeColor="text1"/>
        </w:rPr>
        <w:t>Applying innovative methods for partnering with communities to identify and develop solutions for challenges and opportunities through analysis, modeling, and visualization of data</w:t>
      </w:r>
    </w:p>
    <w:p w:rsidRPr="00463CE8" w:rsidR="00B87147" w:rsidP="00463CE8" w:rsidRDefault="00B87147" w14:paraId="58C46EA5" w14:textId="77777777">
      <w:pPr>
        <w:numPr>
          <w:ilvl w:val="0"/>
          <w:numId w:val="48"/>
        </w:numPr>
        <w:spacing w:after="120" w:line="240" w:lineRule="auto"/>
        <w:ind w:left="720"/>
        <w:rPr>
          <w:rFonts w:ascii="Myriad Pro" w:hAnsi="Myriad Pro"/>
          <w:color w:val="000000" w:themeColor="text1"/>
        </w:rPr>
      </w:pPr>
      <w:r w:rsidRPr="00463CE8">
        <w:rPr>
          <w:rFonts w:ascii="Myriad Pro" w:hAnsi="Myriad Pro"/>
          <w:color w:val="000000" w:themeColor="text1"/>
        </w:rPr>
        <w:t>Leading multi-stakeholder collaborations and partnerships that leverage assets to support response and recovery efforts</w:t>
      </w:r>
    </w:p>
    <w:p w:rsidRPr="005672E8" w:rsidR="00E43AEE" w:rsidP="005672E8" w:rsidRDefault="000E0B51" w14:paraId="0FEB2C31" w14:textId="28B714A7">
      <w:pPr>
        <w:pStyle w:val="Heading3"/>
      </w:pPr>
      <w:r w:rsidRPr="005672E8">
        <w:t>A</w:t>
      </w:r>
      <w:r w:rsidR="000F2095">
        <w:t>5</w:t>
      </w:r>
      <w:r w:rsidRPr="005672E8">
        <w:t>. Where can I find the authorizing statute and regulations for this funding opportunity?</w:t>
      </w:r>
    </w:p>
    <w:p w:rsidRPr="00463CE8" w:rsidR="00E43AEE" w:rsidRDefault="000E0B51" w14:paraId="61591B7A" w14:textId="6D990FAF">
      <w:pPr>
        <w:ind w:right="4"/>
        <w:rPr>
          <w:rFonts w:ascii="Myriad Pro" w:hAnsi="Myriad Pro"/>
          <w:color w:val="000000" w:themeColor="text1"/>
        </w:rPr>
      </w:pPr>
      <w:r w:rsidRPr="00415ACC">
        <w:rPr>
          <w:rFonts w:ascii="Myriad Pro" w:hAnsi="Myriad Pro"/>
          <w:b/>
        </w:rPr>
        <w:t>S</w:t>
      </w:r>
      <w:r w:rsidRPr="000368FC">
        <w:rPr>
          <w:rFonts w:ascii="Myriad Pro" w:hAnsi="Myriad Pro"/>
          <w:b/>
        </w:rPr>
        <w:t>tatute:</w:t>
      </w:r>
      <w:r w:rsidRPr="000368FC">
        <w:rPr>
          <w:rFonts w:ascii="Myriad Pro" w:hAnsi="Myriad Pro"/>
        </w:rPr>
        <w:t xml:space="preserve"> 20 U.S.C. § 9101 </w:t>
      </w:r>
      <w:r w:rsidRPr="00AF1A17">
        <w:rPr>
          <w:rFonts w:ascii="Myriad Pro" w:hAnsi="Myriad Pro"/>
          <w:i/>
          <w:iCs/>
        </w:rPr>
        <w:t>et seq.</w:t>
      </w:r>
      <w:r w:rsidRPr="00AF1A17" w:rsidR="000368FC">
        <w:rPr>
          <w:rFonts w:ascii="Myriad Pro" w:hAnsi="Myriad Pro"/>
          <w:i/>
          <w:iCs/>
        </w:rPr>
        <w:t>,</w:t>
      </w:r>
      <w:r w:rsidRPr="000368FC">
        <w:rPr>
          <w:rFonts w:ascii="Myriad Pro" w:hAnsi="Myriad Pro"/>
        </w:rPr>
        <w:t xml:space="preserve"> in particular, § 9162 (National leadership grants) and § 9173 (Museum services activities)</w:t>
      </w:r>
      <w:r w:rsidR="000368FC">
        <w:rPr>
          <w:rFonts w:ascii="Myriad Pro" w:hAnsi="Myriad Pro"/>
        </w:rPr>
        <w:t xml:space="preserve">; Coronavirus Aid, Relief, and Economic </w:t>
      </w:r>
      <w:r w:rsidRPr="00463CE8" w:rsidR="000368FC">
        <w:rPr>
          <w:rFonts w:ascii="Myriad Pro" w:hAnsi="Myriad Pro"/>
          <w:color w:val="000000" w:themeColor="text1"/>
        </w:rPr>
        <w:t>Security (CARES) Act (Pub. L. 116-136 [March 27, 2020]).</w:t>
      </w:r>
    </w:p>
    <w:p w:rsidR="00E43AEE" w:rsidRDefault="000E0B51" w14:paraId="72DA71FA" w14:textId="77777777">
      <w:pPr>
        <w:ind w:right="4"/>
        <w:rPr>
          <w:rFonts w:ascii="Myriad Pro" w:hAnsi="Myriad Pro"/>
        </w:rPr>
      </w:pPr>
      <w:r w:rsidRPr="00415ACC">
        <w:rPr>
          <w:rFonts w:ascii="Myriad Pro" w:hAnsi="Myriad Pro"/>
          <w:b/>
        </w:rPr>
        <w:t>Regulations:</w:t>
      </w:r>
      <w:r w:rsidRPr="00415ACC">
        <w:rPr>
          <w:rFonts w:ascii="Myriad Pro" w:hAnsi="Myriad Pro"/>
        </w:rPr>
        <w:t xml:space="preserve"> 45 C.F.R. </w:t>
      </w:r>
      <w:proofErr w:type="spellStart"/>
      <w:r w:rsidRPr="00415ACC">
        <w:rPr>
          <w:rFonts w:ascii="Myriad Pro" w:hAnsi="Myriad Pro"/>
        </w:rPr>
        <w:t>ch.</w:t>
      </w:r>
      <w:proofErr w:type="spellEnd"/>
      <w:r w:rsidRPr="00415ACC">
        <w:rPr>
          <w:rFonts w:ascii="Myriad Pro" w:hAnsi="Myriad Pro"/>
        </w:rPr>
        <w:t xml:space="preserve"> XI and 2 C.F.R. </w:t>
      </w:r>
      <w:proofErr w:type="spellStart"/>
      <w:r w:rsidRPr="00415ACC">
        <w:rPr>
          <w:rFonts w:ascii="Myriad Pro" w:hAnsi="Myriad Pro"/>
        </w:rPr>
        <w:t>ch.</w:t>
      </w:r>
      <w:proofErr w:type="spellEnd"/>
      <w:r w:rsidRPr="00415ACC">
        <w:rPr>
          <w:rFonts w:ascii="Myriad Pro" w:hAnsi="Myriad Pro"/>
        </w:rPr>
        <w:t xml:space="preserve"> XXXI</w:t>
      </w:r>
    </w:p>
    <w:p w:rsidR="00E43AEE" w:rsidRDefault="000E0B51" w14:paraId="386A950E" w14:textId="77777777">
      <w:pPr>
        <w:spacing w:after="165" w:line="254" w:lineRule="auto"/>
        <w:ind w:left="-2"/>
        <w:rPr>
          <w:rFonts w:ascii="Myriad Pro" w:hAnsi="Myriad Pro"/>
          <w:i/>
        </w:rPr>
      </w:pPr>
      <w:r w:rsidRPr="00415ACC">
        <w:rPr>
          <w:rFonts w:ascii="Myriad Pro" w:hAnsi="Myriad Pro"/>
          <w:i/>
        </w:rPr>
        <w:t>Note: You are required to follow the IMLS regulations that are in effect at the time of the award.</w:t>
      </w:r>
    </w:p>
    <w:p w:rsidR="00E43AEE" w:rsidRDefault="000E0B51" w14:paraId="4A604921" w14:textId="77777777">
      <w:pPr>
        <w:spacing w:after="437" w:line="254" w:lineRule="auto"/>
        <w:ind w:left="-2"/>
        <w:rPr>
          <w:rFonts w:ascii="Myriad Pro" w:hAnsi="Myriad Pro"/>
          <w:i/>
        </w:rPr>
      </w:pPr>
      <w:r w:rsidRPr="00415ACC">
        <w:rPr>
          <w:rFonts w:ascii="Myriad Pro" w:hAnsi="Myriad Pro"/>
          <w:i/>
        </w:rP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w:t>
      </w:r>
    </w:p>
    <w:p w:rsidRPr="00415ACC" w:rsidR="0072372C" w:rsidP="005672E8" w:rsidRDefault="000E0B51" w14:paraId="60145D38" w14:textId="6AE24A88">
      <w:pPr>
        <w:pStyle w:val="Heading2"/>
      </w:pPr>
      <w:bookmarkStart w:name="_Toc11322735" w:id="1"/>
      <w:r w:rsidRPr="00415ACC">
        <w:t>B. Federal Award Information</w:t>
      </w:r>
      <w:bookmarkEnd w:id="1"/>
      <w:r w:rsidRPr="00415ACC">
        <w:t xml:space="preserve"> </w:t>
      </w:r>
    </w:p>
    <w:tbl>
      <w:tblPr>
        <w:tblStyle w:val="TableGrid1"/>
        <w:tblW w:w="9360" w:type="dxa"/>
        <w:tblInd w:w="-79" w:type="dxa"/>
        <w:tblCellMar>
          <w:top w:w="85" w:type="dxa"/>
          <w:left w:w="86" w:type="dxa"/>
          <w:right w:w="115" w:type="dxa"/>
        </w:tblCellMar>
        <w:tblLook w:val="04A0" w:firstRow="1" w:lastRow="0" w:firstColumn="1" w:lastColumn="0" w:noHBand="0" w:noVBand="1"/>
      </w:tblPr>
      <w:tblGrid>
        <w:gridCol w:w="4144"/>
        <w:gridCol w:w="5216"/>
      </w:tblGrid>
      <w:tr w:rsidRPr="00415ACC" w:rsidR="0072372C" w:rsidTr="00DC7AB8" w14:paraId="65EB50A2" w14:textId="77777777">
        <w:trPr>
          <w:trHeight w:val="802"/>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084910B4" w14:textId="77777777">
            <w:pPr>
              <w:spacing w:after="0"/>
              <w:rPr>
                <w:rFonts w:ascii="Myriad Pro" w:hAnsi="Myriad Pro"/>
                <w:b/>
              </w:rPr>
            </w:pPr>
            <w:r w:rsidRPr="005C2106">
              <w:rPr>
                <w:rFonts w:ascii="Myriad Pro" w:hAnsi="Myriad Pro"/>
                <w:b/>
              </w:rPr>
              <w:t xml:space="preserve">Total amount of funding expected to be awarded through this announcement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FD7D26" w:rsidRDefault="003A6D21" w14:paraId="76127752" w14:textId="7B2FABCD">
            <w:pPr>
              <w:spacing w:after="0"/>
              <w:ind w:left="0" w:firstLine="0"/>
              <w:rPr>
                <w:rFonts w:ascii="Myriad Pro" w:hAnsi="Myriad Pro"/>
                <w:color w:val="000000" w:themeColor="text1"/>
              </w:rPr>
            </w:pPr>
            <w:r w:rsidRPr="00463CE8">
              <w:rPr>
                <w:rFonts w:ascii="Myriad Pro" w:hAnsi="Myriad Pro"/>
                <w:color w:val="000000" w:themeColor="text1"/>
              </w:rPr>
              <w:t>$</w:t>
            </w:r>
            <w:r w:rsidRPr="00463CE8" w:rsidR="005F16DF">
              <w:rPr>
                <w:rFonts w:ascii="Myriad Pro" w:hAnsi="Myriad Pro"/>
                <w:color w:val="000000" w:themeColor="text1"/>
              </w:rPr>
              <w:t>13</w:t>
            </w:r>
            <w:r w:rsidRPr="00463CE8" w:rsidR="00F92882">
              <w:rPr>
                <w:rFonts w:ascii="Myriad Pro" w:hAnsi="Myriad Pro"/>
                <w:color w:val="000000" w:themeColor="text1"/>
              </w:rPr>
              <w:t>,800,000</w:t>
            </w:r>
          </w:p>
        </w:tc>
      </w:tr>
      <w:tr w:rsidRPr="005C2106" w:rsidR="0072372C" w:rsidTr="00DC7AB8" w14:paraId="76BB5B32" w14:textId="77777777">
        <w:trPr>
          <w:trHeight w:val="538"/>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0F813F88" w14:textId="77777777">
            <w:pPr>
              <w:spacing w:after="0"/>
              <w:ind w:left="2" w:firstLine="0"/>
              <w:rPr>
                <w:rFonts w:ascii="Myriad Pro" w:hAnsi="Myriad Pro"/>
                <w:b/>
              </w:rPr>
            </w:pPr>
            <w:r w:rsidRPr="005C2106">
              <w:rPr>
                <w:rFonts w:ascii="Myriad Pro" w:hAnsi="Myriad Pro"/>
                <w:b/>
              </w:rPr>
              <w:t xml:space="preserve">Anticipated number of awards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FD7D26" w:rsidRDefault="004B1B1B" w14:paraId="6C6EEE5D" w14:textId="4A80967F">
            <w:pPr>
              <w:spacing w:after="0"/>
              <w:ind w:left="0" w:firstLine="0"/>
              <w:rPr>
                <w:rFonts w:ascii="Myriad Pro" w:hAnsi="Myriad Pro"/>
                <w:color w:val="000000" w:themeColor="text1"/>
              </w:rPr>
            </w:pPr>
            <w:r w:rsidRPr="00463CE8">
              <w:rPr>
                <w:rFonts w:ascii="Myriad Pro" w:hAnsi="Myriad Pro"/>
                <w:color w:val="000000" w:themeColor="text1"/>
              </w:rPr>
              <w:t>90</w:t>
            </w:r>
          </w:p>
        </w:tc>
      </w:tr>
      <w:tr w:rsidRPr="005C2106" w:rsidR="00DC7AB8" w:rsidTr="003A6D21" w14:paraId="2294F235" w14:textId="77777777">
        <w:trPr>
          <w:trHeight w:val="538"/>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DC7AB8" w:rsidP="005C2106" w:rsidRDefault="00DC7AB8" w14:paraId="0CA67F49" w14:textId="77777777">
            <w:pPr>
              <w:spacing w:after="0"/>
              <w:ind w:left="2" w:firstLine="0"/>
              <w:rPr>
                <w:rFonts w:ascii="Myriad Pro" w:hAnsi="Myriad Pro"/>
                <w:b/>
              </w:rPr>
            </w:pPr>
            <w:r w:rsidRPr="005C2106">
              <w:rPr>
                <w:rFonts w:ascii="Myriad Pro" w:hAnsi="Myriad Pro"/>
                <w:b/>
              </w:rPr>
              <w:lastRenderedPageBreak/>
              <w:t xml:space="preserve">Expected amount of individual awards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DC7AB8" w:rsidP="005C2106" w:rsidRDefault="005F2724" w14:paraId="0E670E1C" w14:textId="654EE035">
            <w:pPr>
              <w:spacing w:after="0"/>
              <w:ind w:left="2" w:firstLine="0"/>
              <w:rPr>
                <w:rFonts w:ascii="Myriad Pro" w:hAnsi="Myriad Pro"/>
                <w:color w:val="000000" w:themeColor="text1"/>
              </w:rPr>
            </w:pPr>
            <w:r w:rsidRPr="00463CE8">
              <w:rPr>
                <w:rFonts w:ascii="Myriad Pro" w:hAnsi="Myriad Pro"/>
                <w:color w:val="000000" w:themeColor="text1"/>
              </w:rPr>
              <w:t>$25,000-$</w:t>
            </w:r>
            <w:r w:rsidRPr="00463CE8" w:rsidR="006D3A82">
              <w:rPr>
                <w:rFonts w:ascii="Myriad Pro" w:hAnsi="Myriad Pro"/>
                <w:color w:val="000000" w:themeColor="text1"/>
              </w:rPr>
              <w:t>5</w:t>
            </w:r>
            <w:r w:rsidRPr="00463CE8" w:rsidR="005300CE">
              <w:rPr>
                <w:rFonts w:ascii="Myriad Pro" w:hAnsi="Myriad Pro"/>
                <w:color w:val="000000" w:themeColor="text1"/>
              </w:rPr>
              <w:t>00</w:t>
            </w:r>
            <w:r w:rsidRPr="00463CE8">
              <w:rPr>
                <w:rFonts w:ascii="Myriad Pro" w:hAnsi="Myriad Pro"/>
                <w:color w:val="000000" w:themeColor="text1"/>
              </w:rPr>
              <w:t>,000</w:t>
            </w:r>
          </w:p>
        </w:tc>
      </w:tr>
      <w:tr w:rsidRPr="005C2106" w:rsidR="0072372C" w:rsidTr="00DC7AB8" w14:paraId="216C3E65" w14:textId="77777777">
        <w:trPr>
          <w:trHeight w:val="802"/>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695BF832" w14:textId="70969366">
            <w:pPr>
              <w:spacing w:after="0"/>
              <w:rPr>
                <w:rFonts w:ascii="Myriad Pro" w:hAnsi="Myriad Pro"/>
                <w:b/>
              </w:rPr>
            </w:pPr>
            <w:r w:rsidRPr="005C2106">
              <w:rPr>
                <w:rFonts w:ascii="Myriad Pro" w:hAnsi="Myriad Pro"/>
                <w:b/>
              </w:rPr>
              <w:t>A</w:t>
            </w:r>
            <w:r w:rsidR="003C3473">
              <w:rPr>
                <w:rFonts w:ascii="Myriad Pro" w:hAnsi="Myriad Pro"/>
                <w:b/>
              </w:rPr>
              <w:t>nticipated a</w:t>
            </w:r>
            <w:r w:rsidRPr="005C2106">
              <w:rPr>
                <w:rFonts w:ascii="Myriad Pro" w:hAnsi="Myriad Pro"/>
                <w:b/>
              </w:rPr>
              <w:t xml:space="preserve">verage amount of funding per award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5C2106" w:rsidRDefault="000E0B51" w14:paraId="084D8822" w14:textId="0A445759">
            <w:pPr>
              <w:spacing w:after="0"/>
              <w:ind w:left="0" w:firstLine="0"/>
              <w:rPr>
                <w:rFonts w:ascii="Myriad Pro" w:hAnsi="Myriad Pro"/>
                <w:color w:val="000000" w:themeColor="text1"/>
              </w:rPr>
            </w:pPr>
            <w:r w:rsidRPr="00463CE8">
              <w:rPr>
                <w:rFonts w:ascii="Myriad Pro" w:hAnsi="Myriad Pro"/>
                <w:color w:val="000000" w:themeColor="text1"/>
              </w:rPr>
              <w:t>$</w:t>
            </w:r>
            <w:r w:rsidRPr="00463CE8" w:rsidR="005300CE">
              <w:rPr>
                <w:rFonts w:ascii="Myriad Pro" w:hAnsi="Myriad Pro"/>
                <w:color w:val="000000" w:themeColor="text1"/>
              </w:rPr>
              <w:t>1</w:t>
            </w:r>
            <w:r w:rsidRPr="00463CE8" w:rsidR="006D3A82">
              <w:rPr>
                <w:rFonts w:ascii="Myriad Pro" w:hAnsi="Myriad Pro"/>
                <w:color w:val="000000" w:themeColor="text1"/>
              </w:rPr>
              <w:t>50</w:t>
            </w:r>
            <w:r w:rsidRPr="00463CE8">
              <w:rPr>
                <w:rFonts w:ascii="Myriad Pro" w:hAnsi="Myriad Pro"/>
                <w:color w:val="000000" w:themeColor="text1"/>
              </w:rPr>
              <w:t xml:space="preserve">,000 </w:t>
            </w:r>
          </w:p>
        </w:tc>
      </w:tr>
      <w:tr w:rsidRPr="005C2106" w:rsidR="0072372C" w:rsidTr="00DC7AB8" w14:paraId="7E8C0B54" w14:textId="77777777">
        <w:trPr>
          <w:trHeight w:val="1063"/>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50A26B74" w14:textId="77777777">
            <w:pPr>
              <w:spacing w:after="0"/>
              <w:ind w:left="2" w:firstLine="0"/>
              <w:rPr>
                <w:rFonts w:ascii="Myriad Pro" w:hAnsi="Myriad Pro"/>
                <w:b/>
              </w:rPr>
            </w:pPr>
            <w:r w:rsidRPr="005C2106">
              <w:rPr>
                <w:rFonts w:ascii="Myriad Pro" w:hAnsi="Myriad Pro"/>
                <w:b/>
              </w:rPr>
              <w:t xml:space="preserve">Anticipated start dates for new awards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5C2106" w:rsidRDefault="001B03C5" w14:paraId="020114EA" w14:textId="3DD8D428">
            <w:pPr>
              <w:spacing w:after="0"/>
              <w:ind w:left="10"/>
              <w:rPr>
                <w:rFonts w:ascii="Myriad Pro" w:hAnsi="Myriad Pro"/>
                <w:color w:val="000000" w:themeColor="text1"/>
              </w:rPr>
            </w:pPr>
            <w:r w:rsidRPr="00463CE8">
              <w:rPr>
                <w:rFonts w:ascii="Myriad Pro" w:hAnsi="Myriad Pro"/>
                <w:color w:val="000000" w:themeColor="text1"/>
              </w:rPr>
              <w:t>Projects must begin on</w:t>
            </w:r>
            <w:r w:rsidRPr="00463CE8" w:rsidR="005C2106">
              <w:rPr>
                <w:rFonts w:ascii="Myriad Pro" w:hAnsi="Myriad Pro"/>
                <w:color w:val="000000" w:themeColor="text1"/>
              </w:rPr>
              <w:t xml:space="preserve"> </w:t>
            </w:r>
            <w:r w:rsidRPr="00463CE8" w:rsidR="008770E7">
              <w:rPr>
                <w:rFonts w:ascii="Myriad Pro" w:hAnsi="Myriad Pro"/>
                <w:color w:val="000000" w:themeColor="text1"/>
              </w:rPr>
              <w:t>September</w:t>
            </w:r>
            <w:r w:rsidRPr="00463CE8" w:rsidR="00B75A64">
              <w:rPr>
                <w:rFonts w:ascii="Myriad Pro" w:hAnsi="Myriad Pro"/>
                <w:color w:val="000000" w:themeColor="text1"/>
              </w:rPr>
              <w:t xml:space="preserve"> </w:t>
            </w:r>
            <w:r w:rsidRPr="00463CE8" w:rsidR="000E0B51">
              <w:rPr>
                <w:rFonts w:ascii="Myriad Pro" w:hAnsi="Myriad Pro"/>
                <w:color w:val="000000" w:themeColor="text1"/>
              </w:rPr>
              <w:t>1, 20</w:t>
            </w:r>
            <w:r w:rsidRPr="00463CE8" w:rsidR="00B75A64">
              <w:rPr>
                <w:rFonts w:ascii="Myriad Pro" w:hAnsi="Myriad Pro"/>
                <w:color w:val="000000" w:themeColor="text1"/>
              </w:rPr>
              <w:t>20</w:t>
            </w:r>
            <w:r w:rsidRPr="00463CE8" w:rsidR="000E0B51">
              <w:rPr>
                <w:rFonts w:ascii="Myriad Pro" w:hAnsi="Myriad Pro"/>
                <w:color w:val="000000" w:themeColor="text1"/>
              </w:rPr>
              <w:t xml:space="preserve">. </w:t>
            </w:r>
          </w:p>
        </w:tc>
      </w:tr>
      <w:tr w:rsidRPr="005C2106" w:rsidR="0072372C" w:rsidTr="00DC7AB8" w14:paraId="048785E6" w14:textId="77777777">
        <w:trPr>
          <w:trHeight w:val="898"/>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5D9B89CE" w14:textId="77777777">
            <w:pPr>
              <w:spacing w:after="0"/>
              <w:ind w:left="2" w:firstLine="0"/>
              <w:rPr>
                <w:rFonts w:ascii="Myriad Pro" w:hAnsi="Myriad Pro"/>
                <w:b/>
              </w:rPr>
            </w:pPr>
            <w:r w:rsidRPr="005C2106">
              <w:rPr>
                <w:rFonts w:ascii="Myriad Pro" w:hAnsi="Myriad Pro"/>
                <w:b/>
              </w:rPr>
              <w:t xml:space="preserve">Anticipated period of performance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5C2106" w:rsidRDefault="008770E7" w14:paraId="33029128" w14:textId="255D395A">
            <w:pPr>
              <w:spacing w:after="0"/>
              <w:ind w:left="10"/>
              <w:rPr>
                <w:rFonts w:ascii="Myriad Pro" w:hAnsi="Myriad Pro"/>
                <w:color w:val="000000" w:themeColor="text1"/>
              </w:rPr>
            </w:pPr>
            <w:r w:rsidRPr="00463CE8">
              <w:rPr>
                <w:rFonts w:ascii="Myriad Pro" w:hAnsi="Myriad Pro"/>
                <w:color w:val="000000" w:themeColor="text1"/>
              </w:rPr>
              <w:t>September</w:t>
            </w:r>
            <w:r w:rsidRPr="00463CE8" w:rsidR="00B75A64">
              <w:rPr>
                <w:rFonts w:ascii="Myriad Pro" w:hAnsi="Myriad Pro"/>
                <w:color w:val="000000" w:themeColor="text1"/>
              </w:rPr>
              <w:t xml:space="preserve"> </w:t>
            </w:r>
            <w:r w:rsidRPr="00463CE8" w:rsidR="000E0B51">
              <w:rPr>
                <w:rFonts w:ascii="Myriad Pro" w:hAnsi="Myriad Pro"/>
                <w:color w:val="000000" w:themeColor="text1"/>
              </w:rPr>
              <w:t>1, 20</w:t>
            </w:r>
            <w:r w:rsidRPr="00463CE8" w:rsidR="00B75A64">
              <w:rPr>
                <w:rFonts w:ascii="Myriad Pro" w:hAnsi="Myriad Pro"/>
                <w:color w:val="000000" w:themeColor="text1"/>
              </w:rPr>
              <w:t>20</w:t>
            </w:r>
            <w:r w:rsidRPr="00463CE8" w:rsidR="00383A3A">
              <w:rPr>
                <w:rFonts w:ascii="Myriad Pro" w:hAnsi="Myriad Pro"/>
                <w:color w:val="000000" w:themeColor="text1"/>
              </w:rPr>
              <w:t xml:space="preserve"> </w:t>
            </w:r>
            <w:r w:rsidRPr="00463CE8" w:rsidR="000E0B51">
              <w:rPr>
                <w:rFonts w:ascii="Myriad Pro" w:hAnsi="Myriad Pro"/>
                <w:color w:val="000000" w:themeColor="text1"/>
              </w:rPr>
              <w:t xml:space="preserve">– </w:t>
            </w:r>
            <w:r w:rsidRPr="00463CE8" w:rsidR="00D714F6">
              <w:rPr>
                <w:rFonts w:ascii="Myriad Pro" w:hAnsi="Myriad Pro"/>
                <w:color w:val="000000" w:themeColor="text1"/>
              </w:rPr>
              <w:t>August 31</w:t>
            </w:r>
            <w:r w:rsidRPr="00463CE8" w:rsidR="00DC7AB8">
              <w:rPr>
                <w:rFonts w:ascii="Myriad Pro" w:hAnsi="Myriad Pro"/>
                <w:color w:val="000000" w:themeColor="text1"/>
              </w:rPr>
              <w:t xml:space="preserve">, </w:t>
            </w:r>
            <w:r w:rsidRPr="00463CE8" w:rsidR="005300CE">
              <w:rPr>
                <w:rFonts w:ascii="Myriad Pro" w:hAnsi="Myriad Pro"/>
                <w:color w:val="000000" w:themeColor="text1"/>
              </w:rPr>
              <w:t>2022</w:t>
            </w:r>
            <w:r w:rsidRPr="00463CE8" w:rsidR="000E0B51">
              <w:rPr>
                <w:rFonts w:ascii="Myriad Pro" w:hAnsi="Myriad Pro"/>
                <w:color w:val="000000" w:themeColor="text1"/>
              </w:rPr>
              <w:t xml:space="preserve">. Project activities may be carried out for </w:t>
            </w:r>
            <w:r w:rsidRPr="00463CE8" w:rsidR="00952925">
              <w:rPr>
                <w:rFonts w:ascii="Myriad Pro" w:hAnsi="Myriad Pro"/>
                <w:color w:val="000000" w:themeColor="text1"/>
              </w:rPr>
              <w:t xml:space="preserve">up to </w:t>
            </w:r>
            <w:r w:rsidRPr="00463CE8" w:rsidR="005300CE">
              <w:rPr>
                <w:rFonts w:ascii="Myriad Pro" w:hAnsi="Myriad Pro"/>
                <w:color w:val="000000" w:themeColor="text1"/>
              </w:rPr>
              <w:t xml:space="preserve">two </w:t>
            </w:r>
            <w:r w:rsidRPr="00463CE8" w:rsidR="000E0B51">
              <w:rPr>
                <w:rFonts w:ascii="Myriad Pro" w:hAnsi="Myriad Pro"/>
                <w:color w:val="000000" w:themeColor="text1"/>
              </w:rPr>
              <w:t xml:space="preserve">years. </w:t>
            </w:r>
          </w:p>
        </w:tc>
      </w:tr>
      <w:tr w:rsidRPr="005C2106" w:rsidR="0072372C" w:rsidTr="00DC7AB8" w14:paraId="45683FE0" w14:textId="77777777">
        <w:trPr>
          <w:trHeight w:val="540"/>
        </w:trPr>
        <w:tc>
          <w:tcPr>
            <w:tcW w:w="4144" w:type="dxa"/>
            <w:tcBorders>
              <w:top w:val="single" w:color="000000" w:sz="6" w:space="0"/>
              <w:left w:val="single" w:color="000000" w:sz="6" w:space="0"/>
              <w:bottom w:val="single" w:color="000000" w:sz="6" w:space="0"/>
              <w:right w:val="single" w:color="000000" w:sz="6" w:space="0"/>
            </w:tcBorders>
            <w:vAlign w:val="center"/>
          </w:tcPr>
          <w:p w:rsidRPr="005C2106" w:rsidR="0072372C" w:rsidP="005C2106" w:rsidRDefault="000E0B51" w14:paraId="5E287E47" w14:textId="77777777">
            <w:pPr>
              <w:spacing w:after="0"/>
              <w:ind w:left="2" w:firstLine="0"/>
              <w:rPr>
                <w:rFonts w:ascii="Myriad Pro" w:hAnsi="Myriad Pro"/>
                <w:b/>
              </w:rPr>
            </w:pPr>
            <w:r w:rsidRPr="005C2106">
              <w:rPr>
                <w:rFonts w:ascii="Myriad Pro" w:hAnsi="Myriad Pro"/>
                <w:b/>
              </w:rPr>
              <w:t xml:space="preserve">Type of assistance instrument  </w:t>
            </w:r>
          </w:p>
        </w:tc>
        <w:tc>
          <w:tcPr>
            <w:tcW w:w="5216" w:type="dxa"/>
            <w:tcBorders>
              <w:top w:val="single" w:color="000000" w:sz="6" w:space="0"/>
              <w:left w:val="single" w:color="000000" w:sz="6" w:space="0"/>
              <w:bottom w:val="single" w:color="000000" w:sz="6" w:space="0"/>
              <w:right w:val="single" w:color="000000" w:sz="6" w:space="0"/>
            </w:tcBorders>
            <w:vAlign w:val="center"/>
          </w:tcPr>
          <w:p w:rsidRPr="00463CE8" w:rsidR="0072372C" w:rsidP="005C2106" w:rsidRDefault="000E0B51" w14:paraId="52814CB3" w14:textId="77777777">
            <w:pPr>
              <w:spacing w:after="0"/>
              <w:ind w:left="0" w:firstLine="0"/>
              <w:rPr>
                <w:rFonts w:ascii="Myriad Pro" w:hAnsi="Myriad Pro"/>
                <w:color w:val="000000" w:themeColor="text1"/>
              </w:rPr>
            </w:pPr>
            <w:r w:rsidRPr="00463CE8">
              <w:rPr>
                <w:rFonts w:ascii="Myriad Pro" w:hAnsi="Myriad Pro"/>
                <w:color w:val="000000" w:themeColor="text1"/>
              </w:rPr>
              <w:t xml:space="preserve">Grant </w:t>
            </w:r>
          </w:p>
        </w:tc>
      </w:tr>
    </w:tbl>
    <w:p w:rsidR="00952925" w:rsidRDefault="00952925" w14:paraId="0E3A86A2" w14:textId="77777777">
      <w:pPr>
        <w:ind w:right="4"/>
        <w:rPr>
          <w:rFonts w:ascii="Myriad Pro" w:hAnsi="Myriad Pro"/>
        </w:rPr>
      </w:pPr>
    </w:p>
    <w:p w:rsidR="00E43AEE" w:rsidP="00316DF3" w:rsidRDefault="000E0B51" w14:paraId="5CB9EE1A" w14:textId="342518F0">
      <w:pPr>
        <w:spacing w:after="120" w:line="240" w:lineRule="auto"/>
        <w:ind w:left="14" w:hanging="14"/>
        <w:rPr>
          <w:rFonts w:ascii="Myriad Pro" w:hAnsi="Myriad Pro"/>
        </w:rPr>
      </w:pPr>
      <w:r w:rsidRPr="005C2106">
        <w:rPr>
          <w:rFonts w:ascii="Myriad Pro" w:hAnsi="Myriad Pro"/>
        </w:rPr>
        <w:t>The funding in the above Federal Award Information table is subject to the availability of funds and IMLS discretion. IMLS is not bound by any estimates in this announcement.</w:t>
      </w:r>
    </w:p>
    <w:p w:rsidRPr="00463CE8" w:rsidR="00294692" w:rsidP="00316DF3" w:rsidRDefault="005C7F14" w14:paraId="5522064C" w14:textId="6061BA48">
      <w:pPr>
        <w:spacing w:after="120" w:line="240" w:lineRule="auto"/>
        <w:ind w:left="14" w:hanging="14"/>
        <w:rPr>
          <w:rFonts w:ascii="Myriad Pro" w:hAnsi="Myriad Pro"/>
          <w:color w:val="000000" w:themeColor="text1"/>
        </w:rPr>
      </w:pPr>
      <w:r w:rsidRPr="005C2106">
        <w:rPr>
          <w:rFonts w:ascii="Myriad Pro" w:hAnsi="Myriad Pro"/>
        </w:rPr>
        <w:t>If your r</w:t>
      </w:r>
      <w:r w:rsidRPr="005C2106" w:rsidR="00294692">
        <w:rPr>
          <w:rFonts w:ascii="Myriad Pro" w:hAnsi="Myriad Pro"/>
        </w:rPr>
        <w:t>equest</w:t>
      </w:r>
      <w:r w:rsidRPr="005C2106" w:rsidR="009C0FFD">
        <w:rPr>
          <w:rFonts w:ascii="Myriad Pro" w:hAnsi="Myriad Pro"/>
        </w:rPr>
        <w:t xml:space="preserve"> for federal funding</w:t>
      </w:r>
      <w:r w:rsidRPr="005C2106" w:rsidR="002355F1">
        <w:rPr>
          <w:rFonts w:ascii="Myriad Pro" w:hAnsi="Myriad Pro"/>
        </w:rPr>
        <w:t>, including all direct and indirect costs,</w:t>
      </w:r>
      <w:r w:rsidRPr="005C2106" w:rsidR="00294692">
        <w:rPr>
          <w:rFonts w:ascii="Myriad Pro" w:hAnsi="Myriad Pro"/>
        </w:rPr>
        <w:t xml:space="preserve"> </w:t>
      </w:r>
      <w:r w:rsidRPr="005C2106">
        <w:rPr>
          <w:rFonts w:ascii="Myriad Pro" w:hAnsi="Myriad Pro"/>
        </w:rPr>
        <w:t xml:space="preserve">is </w:t>
      </w:r>
      <w:r w:rsidRPr="005C2106" w:rsidR="00294692">
        <w:rPr>
          <w:rFonts w:ascii="Myriad Pro" w:hAnsi="Myriad Pro"/>
        </w:rPr>
        <w:t xml:space="preserve">outside the </w:t>
      </w:r>
      <w:r w:rsidRPr="005C2106" w:rsidR="006A62CB">
        <w:rPr>
          <w:rFonts w:ascii="Myriad Pro" w:hAnsi="Myriad Pro"/>
        </w:rPr>
        <w:t xml:space="preserve">applicable </w:t>
      </w:r>
      <w:r w:rsidRPr="005C2106" w:rsidR="00294692">
        <w:rPr>
          <w:rFonts w:ascii="Myriad Pro" w:hAnsi="Myriad Pro"/>
        </w:rPr>
        <w:t>funding level range</w:t>
      </w:r>
      <w:r w:rsidRPr="005C2106" w:rsidR="006A62CB">
        <w:rPr>
          <w:rFonts w:ascii="Myriad Pro" w:hAnsi="Myriad Pro"/>
        </w:rPr>
        <w:t>, your application</w:t>
      </w:r>
      <w:r w:rsidRPr="005C2106" w:rsidR="002355F1">
        <w:rPr>
          <w:rFonts w:ascii="Myriad Pro" w:hAnsi="Myriad Pro"/>
        </w:rPr>
        <w:t xml:space="preserve"> will</w:t>
      </w:r>
      <w:r w:rsidRPr="005C2106" w:rsidR="00294692">
        <w:rPr>
          <w:rFonts w:ascii="Myriad Pro" w:hAnsi="Myriad Pro"/>
        </w:rPr>
        <w:t xml:space="preserve"> </w:t>
      </w:r>
      <w:r w:rsidRPr="005C2106" w:rsidR="002355F1">
        <w:rPr>
          <w:rFonts w:ascii="Myriad Pro" w:hAnsi="Myriad Pro"/>
        </w:rPr>
        <w:t>be rejected</w:t>
      </w:r>
      <w:r w:rsidRPr="005C2106" w:rsidR="00294692">
        <w:rPr>
          <w:rFonts w:ascii="Myriad Pro" w:hAnsi="Myriad Pro"/>
        </w:rPr>
        <w:t xml:space="preserve"> from </w:t>
      </w:r>
      <w:r w:rsidRPr="00463CE8" w:rsidR="00294692">
        <w:rPr>
          <w:rFonts w:ascii="Myriad Pro" w:hAnsi="Myriad Pro"/>
          <w:color w:val="000000" w:themeColor="text1"/>
        </w:rPr>
        <w:t>consideration</w:t>
      </w:r>
      <w:r w:rsidRPr="00463CE8" w:rsidR="002355F1">
        <w:rPr>
          <w:rFonts w:ascii="Myriad Pro" w:hAnsi="Myriad Pro"/>
          <w:color w:val="000000" w:themeColor="text1"/>
        </w:rPr>
        <w:t xml:space="preserve"> for funding </w:t>
      </w:r>
      <w:r w:rsidRPr="00463CE8" w:rsidR="00A6402D">
        <w:rPr>
          <w:rFonts w:ascii="Myriad Pro" w:hAnsi="Myriad Pro"/>
          <w:color w:val="000000" w:themeColor="text1"/>
        </w:rPr>
        <w:t>through</w:t>
      </w:r>
      <w:r w:rsidRPr="00463CE8" w:rsidR="002355F1">
        <w:rPr>
          <w:rFonts w:ascii="Myriad Pro" w:hAnsi="Myriad Pro"/>
          <w:color w:val="000000" w:themeColor="text1"/>
        </w:rPr>
        <w:t xml:space="preserve"> this </w:t>
      </w:r>
      <w:r w:rsidRPr="00463CE8" w:rsidR="00260DA7">
        <w:rPr>
          <w:rFonts w:ascii="Myriad Pro" w:hAnsi="Myriad Pro"/>
          <w:color w:val="000000" w:themeColor="text1"/>
        </w:rPr>
        <w:t>grant program</w:t>
      </w:r>
      <w:r w:rsidRPr="00463CE8" w:rsidR="00294692">
        <w:rPr>
          <w:rFonts w:ascii="Myriad Pro" w:hAnsi="Myriad Pro"/>
          <w:color w:val="000000" w:themeColor="text1"/>
        </w:rPr>
        <w:t>.</w:t>
      </w:r>
    </w:p>
    <w:p w:rsidRPr="00463CE8" w:rsidR="00E43AEE" w:rsidP="00316DF3" w:rsidRDefault="000E0B51" w14:paraId="138EE84B" w14:textId="77777777">
      <w:pPr>
        <w:spacing w:after="120" w:line="240" w:lineRule="auto"/>
        <w:ind w:left="14" w:hanging="14"/>
        <w:rPr>
          <w:rFonts w:ascii="Myriad Pro" w:hAnsi="Myriad Pro"/>
          <w:color w:val="000000" w:themeColor="text1"/>
        </w:rPr>
      </w:pPr>
      <w:r w:rsidRPr="00463CE8">
        <w:rPr>
          <w:rFonts w:ascii="Myriad Pro" w:hAnsi="Myriad Pro"/>
          <w:color w:val="000000" w:themeColor="text1"/>
        </w:rPr>
        <w:t>Applications for renewal or supplementation of existing projects are not eligible to compete with applications for new awards.</w:t>
      </w:r>
    </w:p>
    <w:p w:rsidRPr="00463CE8" w:rsidR="00E43AEE" w:rsidRDefault="000E0B51" w14:paraId="78AB7833" w14:textId="77777777">
      <w:pPr>
        <w:spacing w:after="558"/>
        <w:ind w:right="4"/>
        <w:rPr>
          <w:rFonts w:ascii="Myriad Pro" w:hAnsi="Myriad Pro"/>
          <w:color w:val="000000" w:themeColor="text1"/>
        </w:rPr>
      </w:pPr>
      <w:r w:rsidRPr="00463CE8">
        <w:rPr>
          <w:rFonts w:ascii="Myriad Pro" w:hAnsi="Myriad Pro"/>
          <w:color w:val="000000" w:themeColor="text1"/>
        </w:rPr>
        <w:t>Contingent upon the availability of funds, the quality of applications, and IMLS discretion, IMLS may make additional awards from the list of unfunded applications from this competition.</w:t>
      </w:r>
    </w:p>
    <w:p w:rsidRPr="00463CE8" w:rsidR="00E43AEE" w:rsidP="005672E8" w:rsidRDefault="000E0B51" w14:paraId="4541EE24" w14:textId="77777777">
      <w:pPr>
        <w:pStyle w:val="Heading2"/>
        <w:rPr>
          <w:color w:val="000000" w:themeColor="text1"/>
        </w:rPr>
      </w:pPr>
      <w:bookmarkStart w:name="_Toc11322736" w:id="2"/>
      <w:r w:rsidRPr="00463CE8">
        <w:rPr>
          <w:color w:val="000000" w:themeColor="text1"/>
        </w:rPr>
        <w:t>C. Eligibility Information</w:t>
      </w:r>
      <w:bookmarkEnd w:id="2"/>
    </w:p>
    <w:p w:rsidRPr="00463CE8" w:rsidR="00E43AEE" w:rsidP="005672E8" w:rsidRDefault="000E0B51" w14:paraId="464A83DC" w14:textId="20345132">
      <w:pPr>
        <w:pStyle w:val="Heading3"/>
        <w:rPr>
          <w:color w:val="000000" w:themeColor="text1"/>
        </w:rPr>
      </w:pPr>
      <w:r w:rsidRPr="00463CE8">
        <w:rPr>
          <w:color w:val="000000" w:themeColor="text1"/>
        </w:rPr>
        <w:t xml:space="preserve">C1. What are the eligibility requirements for this </w:t>
      </w:r>
      <w:r w:rsidRPr="00463CE8" w:rsidR="00260DA7">
        <w:rPr>
          <w:color w:val="000000" w:themeColor="text1"/>
        </w:rPr>
        <w:t>grant program</w:t>
      </w:r>
      <w:r w:rsidRPr="00463CE8">
        <w:rPr>
          <w:color w:val="000000" w:themeColor="text1"/>
        </w:rPr>
        <w:t>?</w:t>
      </w:r>
    </w:p>
    <w:p w:rsidRPr="00463CE8" w:rsidR="00EF3EA4" w:rsidRDefault="00EF3EA4" w14:paraId="11A3957C" w14:textId="6F19EE57">
      <w:pPr>
        <w:ind w:right="4"/>
        <w:rPr>
          <w:rFonts w:ascii="Myriad Pro" w:hAnsi="Myriad Pro"/>
          <w:color w:val="000000" w:themeColor="text1"/>
        </w:rPr>
      </w:pPr>
      <w:r w:rsidRPr="00463CE8">
        <w:rPr>
          <w:rFonts w:ascii="Myriad Pro" w:hAnsi="Myriad Pro"/>
          <w:color w:val="000000" w:themeColor="text1"/>
        </w:rPr>
        <w:t xml:space="preserve">To be eligible for an award under the IMLS CARES Act Grants for Museums and Libraries Notice of Funding Opportunity, you must meet the eligibility requirements </w:t>
      </w:r>
      <w:r w:rsidRPr="00463CE8" w:rsidR="004020A0">
        <w:rPr>
          <w:rFonts w:ascii="Myriad Pro" w:hAnsi="Myriad Pro"/>
          <w:color w:val="000000" w:themeColor="text1"/>
        </w:rPr>
        <w:t xml:space="preserve">a Museum Entity or a Library Entity </w:t>
      </w:r>
      <w:r w:rsidRPr="00463CE8" w:rsidR="001E14A5">
        <w:rPr>
          <w:rFonts w:ascii="Myriad Pro" w:hAnsi="Myriad Pro"/>
          <w:color w:val="000000" w:themeColor="text1"/>
        </w:rPr>
        <w:t>as outlined below.</w:t>
      </w:r>
    </w:p>
    <w:p w:rsidRPr="00463CE8" w:rsidR="001E14A5" w:rsidRDefault="001E14A5" w14:paraId="22F51599" w14:textId="1B370808">
      <w:pPr>
        <w:ind w:right="4"/>
        <w:rPr>
          <w:rFonts w:ascii="Myriad Pro" w:hAnsi="Myriad Pro"/>
          <w:b/>
          <w:bCs/>
          <w:color w:val="000000" w:themeColor="text1"/>
        </w:rPr>
      </w:pPr>
      <w:r w:rsidRPr="00463CE8">
        <w:rPr>
          <w:rFonts w:ascii="Myriad Pro" w:hAnsi="Myriad Pro"/>
          <w:b/>
          <w:bCs/>
          <w:color w:val="000000" w:themeColor="text1"/>
        </w:rPr>
        <w:t>Museum Entity</w:t>
      </w:r>
    </w:p>
    <w:p w:rsidR="00E43AEE" w:rsidRDefault="000E0B51" w14:paraId="3A209A96" w14:textId="4736C05F">
      <w:pPr>
        <w:ind w:right="4"/>
        <w:rPr>
          <w:rFonts w:ascii="Myriad Pro" w:hAnsi="Myriad Pro"/>
        </w:rPr>
      </w:pPr>
      <w:r w:rsidRPr="005C2106">
        <w:rPr>
          <w:rFonts w:ascii="Myriad Pro" w:hAnsi="Myriad Pro"/>
        </w:rPr>
        <w:t xml:space="preserve">To be eligible </w:t>
      </w:r>
      <w:r w:rsidR="00C50AA7">
        <w:rPr>
          <w:rFonts w:ascii="Myriad Pro" w:hAnsi="Myriad Pro"/>
        </w:rPr>
        <w:t>as a Museum Entity</w:t>
      </w:r>
      <w:r w:rsidRPr="005C2106">
        <w:rPr>
          <w:rFonts w:ascii="Myriad Pro" w:hAnsi="Myriad Pro"/>
        </w:rPr>
        <w:t>, you must be an organization that meets all three of the following criteria:</w:t>
      </w:r>
    </w:p>
    <w:p w:rsidRPr="005672E8" w:rsidR="00E43AEE" w:rsidP="00AD3CAF" w:rsidRDefault="000E0B51" w14:paraId="515B94EB" w14:textId="77777777">
      <w:pPr>
        <w:pStyle w:val="ListParagraph"/>
        <w:numPr>
          <w:ilvl w:val="0"/>
          <w:numId w:val="2"/>
        </w:numPr>
        <w:spacing w:before="120" w:after="120" w:line="240" w:lineRule="auto"/>
        <w:ind w:hanging="360"/>
        <w:contextualSpacing w:val="0"/>
        <w:rPr>
          <w:rFonts w:ascii="Myriad Pro" w:hAnsi="Myriad Pro" w:eastAsia="Myriad Pro" w:cs="Myriad Pro"/>
        </w:rPr>
      </w:pPr>
      <w:r w:rsidRPr="005672E8">
        <w:rPr>
          <w:rFonts w:ascii="Myriad Pro" w:hAnsi="Myriad Pro" w:eastAsia="Myriad Pro" w:cs="Myriad Pro"/>
        </w:rPr>
        <w:lastRenderedPageBreak/>
        <w:t xml:space="preserve">You must be either a unit of </w:t>
      </w:r>
      <w:r w:rsidRPr="005672E8" w:rsidR="004E2335">
        <w:rPr>
          <w:rFonts w:ascii="Myriad Pro" w:hAnsi="Myriad Pro" w:eastAsia="Myriad Pro" w:cs="Myriad Pro"/>
        </w:rPr>
        <w:t>State, local, or tribal</w:t>
      </w:r>
      <w:r w:rsidRPr="005672E8">
        <w:rPr>
          <w:rFonts w:ascii="Myriad Pro" w:hAnsi="Myriad Pro" w:eastAsia="Myriad Pro" w:cs="Myriad Pro"/>
        </w:rPr>
        <w:t xml:space="preserve"> government or be a private, nonprofit organization that has tax-exempt status under the Internal Revenue Code;</w:t>
      </w:r>
    </w:p>
    <w:p w:rsidR="00E43AEE" w:rsidP="00463AAD" w:rsidRDefault="000E0B51" w14:paraId="0AF97F3A" w14:textId="77777777">
      <w:pPr>
        <w:numPr>
          <w:ilvl w:val="0"/>
          <w:numId w:val="2"/>
        </w:numPr>
        <w:ind w:right="4" w:hanging="360"/>
        <w:rPr>
          <w:rFonts w:ascii="Myriad Pro" w:hAnsi="Myriad Pro"/>
        </w:rPr>
      </w:pPr>
      <w:r w:rsidRPr="005C2106">
        <w:rPr>
          <w:rFonts w:ascii="Myriad Pro" w:hAnsi="Myriad Pro"/>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5672E8" w:rsidP="00463AAD" w:rsidRDefault="000E0B51" w14:paraId="3C286232" w14:textId="77777777">
      <w:pPr>
        <w:numPr>
          <w:ilvl w:val="0"/>
          <w:numId w:val="2"/>
        </w:numPr>
        <w:ind w:right="4" w:hanging="360"/>
        <w:rPr>
          <w:rFonts w:ascii="Myriad Pro" w:hAnsi="Myriad Pro"/>
        </w:rPr>
      </w:pPr>
      <w:r w:rsidRPr="005672E8">
        <w:rPr>
          <w:rFonts w:ascii="Myriad Pro" w:hAnsi="Myriad Pro"/>
        </w:rPr>
        <w:t>You must qualify as one of the following:</w:t>
      </w:r>
    </w:p>
    <w:p w:rsidRPr="005672E8" w:rsidR="00E43AEE" w:rsidP="00463AAD" w:rsidRDefault="000E0B51" w14:paraId="296A07D8" w14:textId="29E11D28">
      <w:pPr>
        <w:numPr>
          <w:ilvl w:val="1"/>
          <w:numId w:val="2"/>
        </w:numPr>
        <w:ind w:right="4" w:hanging="360"/>
        <w:rPr>
          <w:rFonts w:ascii="Myriad Pro" w:hAnsi="Myriad Pro"/>
        </w:rPr>
      </w:pPr>
      <w:r w:rsidRPr="005672E8">
        <w:rPr>
          <w:rFonts w:ascii="Myriad Pro" w:hAnsi="Myriad Pro"/>
        </w:rPr>
        <w:t>A museum that, using a professional staff, is organized on a permanent basis for essentially educational</w:t>
      </w:r>
      <w:r w:rsidRPr="005672E8" w:rsidR="004E2335">
        <w:rPr>
          <w:rFonts w:ascii="Myriad Pro" w:hAnsi="Myriad Pro"/>
        </w:rPr>
        <w:t>, cultural heritage,</w:t>
      </w:r>
      <w:r w:rsidRPr="005672E8">
        <w:rPr>
          <w:rFonts w:ascii="Myriad Pro" w:hAnsi="Myriad Pro"/>
        </w:rPr>
        <w:t xml:space="preserve"> or aesthetic purposes; owns or uses tangible objects, either animate or inanimate; cares for these objects; and exhibits these objects to the general public on a regular basis through facilities that it owns or operates.</w:t>
      </w:r>
    </w:p>
    <w:p w:rsidRPr="00A52AF7" w:rsidR="00E43AEE" w:rsidP="00A52AF7" w:rsidRDefault="000E0B51" w14:paraId="320D443B" w14:textId="222CF732">
      <w:pPr>
        <w:numPr>
          <w:ilvl w:val="1"/>
          <w:numId w:val="21"/>
        </w:numPr>
        <w:ind w:left="1453" w:right="4" w:hanging="360"/>
        <w:rPr>
          <w:rFonts w:ascii="Myriad Pro" w:hAnsi="Myriad Pro"/>
        </w:rPr>
      </w:pPr>
      <w:r w:rsidRPr="00A52AF7">
        <w:rPr>
          <w:rFonts w:ascii="Myriad Pro" w:hAnsi="Myriad Pro"/>
          <w:b/>
          <w:bCs/>
        </w:rPr>
        <w:t xml:space="preserve">What types of institutions are included in the term “museum”? </w:t>
      </w:r>
      <w:r w:rsidRPr="00A52AF7">
        <w:rPr>
          <w:rFonts w:ascii="Myriad Pro" w:hAnsi="Myriad Pro"/>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Pr="00A52AF7" w:rsidR="00E43AEE" w:rsidP="00A52AF7" w:rsidRDefault="000E0B51" w14:paraId="4A774CF5" w14:textId="640E60F3">
      <w:pPr>
        <w:numPr>
          <w:ilvl w:val="1"/>
          <w:numId w:val="21"/>
        </w:numPr>
        <w:ind w:left="1443" w:right="4" w:hanging="363"/>
        <w:rPr>
          <w:rFonts w:ascii="Myriad Pro" w:hAnsi="Myriad Pro"/>
        </w:rPr>
      </w:pPr>
      <w:r w:rsidRPr="00A52AF7">
        <w:rPr>
          <w:rFonts w:ascii="Myriad Pro" w:hAnsi="Myriad Pro"/>
          <w:b/>
          <w:bCs/>
        </w:rPr>
        <w:t>What does it mean to be “using a professional staff”?</w:t>
      </w:r>
      <w:r w:rsidRPr="00A52AF7" w:rsidR="00A52AF7">
        <w:rPr>
          <w:rFonts w:ascii="Myriad Pro" w:hAnsi="Myriad Pro"/>
          <w:b/>
          <w:bCs/>
        </w:rPr>
        <w:t xml:space="preserve"> </w:t>
      </w:r>
      <w:r w:rsidRPr="00A52AF7">
        <w:rPr>
          <w:rFonts w:ascii="Myriad Pro" w:hAnsi="Myriad Pro"/>
        </w:rPr>
        <w:t>An institution uses a professional staff if it employs at least one staff member, or the full-time equivalent, whether paid or unpaid, primarily engaged in the acquisition, care, or exhibition to the public of objects owned or used by the institution.</w:t>
      </w:r>
    </w:p>
    <w:p w:rsidRPr="00A52AF7" w:rsidR="00E43AEE" w:rsidP="00A52AF7" w:rsidRDefault="000E0B51" w14:paraId="74F7A57E" w14:textId="1049F322">
      <w:pPr>
        <w:numPr>
          <w:ilvl w:val="1"/>
          <w:numId w:val="21"/>
        </w:numPr>
        <w:ind w:left="1443" w:right="4" w:hanging="363"/>
        <w:rPr>
          <w:rFonts w:ascii="Myriad Pro" w:hAnsi="Myriad Pro"/>
        </w:rPr>
      </w:pPr>
      <w:r w:rsidRPr="00A52AF7">
        <w:rPr>
          <w:rFonts w:ascii="Myriad Pro" w:hAnsi="Myriad Pro"/>
          <w:b/>
          <w:bCs/>
        </w:rPr>
        <w:t>What does it mean to “exhibit the objects to the general public”?</w:t>
      </w:r>
      <w:r w:rsidR="00A52AF7">
        <w:rPr>
          <w:rFonts w:ascii="Myriad Pro" w:hAnsi="Myriad Pro"/>
          <w:b/>
          <w:bCs/>
        </w:rPr>
        <w:t xml:space="preserve"> </w:t>
      </w:r>
      <w:r w:rsidRPr="00A52AF7">
        <w:rPr>
          <w:rFonts w:ascii="Myriad Pro" w:hAnsi="Myriad Pro"/>
        </w:rP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p>
    <w:p w:rsidR="00E43AEE" w:rsidP="00F16977" w:rsidRDefault="000E0B51" w14:paraId="77579399" w14:textId="77777777">
      <w:pPr>
        <w:ind w:left="1443" w:right="4" w:firstLine="0"/>
        <w:rPr>
          <w:rFonts w:ascii="Myriad Pro" w:hAnsi="Myriad Pro"/>
        </w:rPr>
      </w:pPr>
      <w:r w:rsidRPr="005C2106">
        <w:rPr>
          <w:rFonts w:ascii="Myriad Pro" w:hAnsi="Myriad Pro"/>
        </w:rP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004020A0" w:rsidP="00463AAD" w:rsidRDefault="000E0B51" w14:paraId="2F43EB5C" w14:textId="1DBE660A">
      <w:pPr>
        <w:numPr>
          <w:ilvl w:val="1"/>
          <w:numId w:val="2"/>
        </w:numPr>
        <w:ind w:right="4" w:hanging="360"/>
        <w:rPr>
          <w:rFonts w:ascii="Myriad Pro" w:hAnsi="Myriad Pro"/>
        </w:rPr>
      </w:pPr>
      <w:r w:rsidRPr="005C2106">
        <w:rPr>
          <w:rFonts w:ascii="Myriad Pro" w:hAnsi="Myriad Pro"/>
        </w:rPr>
        <w:t>An organization or association that engages in activities designed to advance the wellbeing of museums and the museum profession;</w:t>
      </w:r>
    </w:p>
    <w:p w:rsidRPr="004020A0" w:rsidR="004020A0" w:rsidP="004020A0" w:rsidRDefault="004020A0" w14:paraId="655C3732" w14:textId="2C5D3E30">
      <w:pPr>
        <w:numPr>
          <w:ilvl w:val="1"/>
          <w:numId w:val="2"/>
        </w:numPr>
        <w:ind w:right="4" w:hanging="360"/>
        <w:rPr>
          <w:rFonts w:ascii="Myriad Pro" w:hAnsi="Myriad Pro"/>
        </w:rPr>
      </w:pPr>
      <w:r w:rsidRPr="004020A0">
        <w:rPr>
          <w:rFonts w:ascii="Myriad Pro" w:hAnsi="Myriad Pro"/>
        </w:rPr>
        <w:t>An institution of higher education, including public and nonprofit universities; or</w:t>
      </w:r>
    </w:p>
    <w:p w:rsidRPr="004020A0" w:rsidR="004020A0" w:rsidP="004020A0" w:rsidRDefault="004020A0" w14:paraId="70262FCC" w14:textId="77777777">
      <w:pPr>
        <w:numPr>
          <w:ilvl w:val="1"/>
          <w:numId w:val="2"/>
        </w:numPr>
        <w:ind w:right="4" w:hanging="360"/>
        <w:rPr>
          <w:rFonts w:ascii="Myriad Pro" w:hAnsi="Myriad Pro"/>
        </w:rPr>
      </w:pPr>
      <w:r w:rsidRPr="004020A0">
        <w:rPr>
          <w:rFonts w:ascii="Myriad Pro" w:hAnsi="Myriad Pro"/>
        </w:rPr>
        <w:t>A public or private nonprofit agency that is responsible for the operation of a museum that meets the eligibility criteria in 1, 2, and 3(a) above may apply on behalf of the museum.</w:t>
      </w:r>
    </w:p>
    <w:p w:rsidR="00E43AEE" w:rsidRDefault="000E0B51" w14:paraId="5FA077D8" w14:textId="77777777">
      <w:pPr>
        <w:spacing w:after="152" w:line="253" w:lineRule="auto"/>
        <w:ind w:left="24"/>
        <w:rPr>
          <w:rFonts w:ascii="Myriad Pro" w:hAnsi="Myriad Pro"/>
          <w:b/>
        </w:rPr>
      </w:pPr>
      <w:r w:rsidRPr="005C2106">
        <w:rPr>
          <w:rFonts w:ascii="Myriad Pro" w:hAnsi="Myriad Pro"/>
          <w:b/>
        </w:rPr>
        <w:t>If my museum is located within a parent organization, can my museum apply on its own?</w:t>
      </w:r>
    </w:p>
    <w:p w:rsidR="00E43AEE" w:rsidRDefault="000E0B51" w14:paraId="0AFB5DD8" w14:textId="77777777">
      <w:pPr>
        <w:ind w:right="4"/>
        <w:rPr>
          <w:rFonts w:ascii="Myriad Pro" w:hAnsi="Myriad Pro"/>
        </w:rPr>
      </w:pPr>
      <w:r w:rsidRPr="005C2106">
        <w:rPr>
          <w:rFonts w:ascii="Myriad Pro" w:hAnsi="Myriad Pro"/>
        </w:rPr>
        <w:lastRenderedPageBreak/>
        <w:t>A museum located within a parent organization that is a State</w:t>
      </w:r>
      <w:r w:rsidRPr="005C2106" w:rsidR="004E2335">
        <w:rPr>
          <w:rFonts w:ascii="Myriad Pro" w:hAnsi="Myriad Pro"/>
        </w:rPr>
        <w:t>,</w:t>
      </w:r>
      <w:r w:rsidRPr="005C2106">
        <w:rPr>
          <w:rFonts w:ascii="Myriad Pro" w:hAnsi="Myriad Pro"/>
        </w:rPr>
        <w:t xml:space="preserve"> local</w:t>
      </w:r>
      <w:r w:rsidRPr="005C2106" w:rsidR="00A57D26">
        <w:rPr>
          <w:rFonts w:ascii="Myriad Pro" w:hAnsi="Myriad Pro"/>
        </w:rPr>
        <w:t>,</w:t>
      </w:r>
      <w:r w:rsidRPr="005C2106">
        <w:rPr>
          <w:rFonts w:ascii="Myriad Pro" w:hAnsi="Myriad Pro"/>
        </w:rPr>
        <w:t xml:space="preserve"> </w:t>
      </w:r>
      <w:r w:rsidRPr="005C2106" w:rsidR="004E2335">
        <w:rPr>
          <w:rFonts w:ascii="Myriad Pro" w:hAnsi="Myriad Pro"/>
        </w:rPr>
        <w:t xml:space="preserve">or tribal </w:t>
      </w:r>
      <w:r w:rsidRPr="005C2106">
        <w:rPr>
          <w:rFonts w:ascii="Myriad Pro" w:hAnsi="Myriad Pro"/>
        </w:rPr>
        <w:t>government or multipurpose nonprofit entity, such as a municipality, university, historical society, foundation, or cultural center, may apply on its own behalf if the museum:</w:t>
      </w:r>
    </w:p>
    <w:p w:rsidR="00E43AEE" w:rsidP="00463AAD" w:rsidRDefault="000E0B51" w14:paraId="403831CE" w14:textId="77777777">
      <w:pPr>
        <w:numPr>
          <w:ilvl w:val="0"/>
          <w:numId w:val="3"/>
        </w:numPr>
        <w:spacing w:after="16"/>
        <w:ind w:right="4" w:hanging="360"/>
        <w:rPr>
          <w:rFonts w:ascii="Myriad Pro" w:hAnsi="Myriad Pro"/>
        </w:rPr>
      </w:pPr>
      <w:r w:rsidRPr="005C2106">
        <w:rPr>
          <w:rFonts w:ascii="Myriad Pro" w:hAnsi="Myriad Pro"/>
        </w:rPr>
        <w:t>is able to independently fulfill all the eligibility requirements listed in the above three criteria;</w:t>
      </w:r>
    </w:p>
    <w:p w:rsidRPr="005C2106" w:rsidR="009F03A9" w:rsidP="00463AAD" w:rsidRDefault="000E0B51" w14:paraId="08448AE5" w14:textId="684BD506">
      <w:pPr>
        <w:numPr>
          <w:ilvl w:val="0"/>
          <w:numId w:val="3"/>
        </w:numPr>
        <w:spacing w:after="0"/>
        <w:ind w:right="4" w:hanging="360"/>
        <w:rPr>
          <w:rFonts w:ascii="Myriad Pro" w:hAnsi="Myriad Pro"/>
        </w:rPr>
      </w:pPr>
      <w:r w:rsidRPr="005C2106">
        <w:rPr>
          <w:rFonts w:ascii="Myriad Pro" w:hAnsi="Myriad Pro"/>
        </w:rPr>
        <w:t xml:space="preserve">functions as a discrete unit </w:t>
      </w:r>
      <w:r w:rsidRPr="005C2106" w:rsidR="009F03A9">
        <w:rPr>
          <w:rFonts w:ascii="Myriad Pro" w:hAnsi="Myriad Pro"/>
        </w:rPr>
        <w:t>within the parent organization;</w:t>
      </w:r>
    </w:p>
    <w:p w:rsidR="00E43AEE" w:rsidP="00463AAD" w:rsidRDefault="000E0B51" w14:paraId="6B9ED24E" w14:textId="77777777">
      <w:pPr>
        <w:numPr>
          <w:ilvl w:val="0"/>
          <w:numId w:val="3"/>
        </w:numPr>
        <w:spacing w:after="0"/>
        <w:ind w:right="4" w:hanging="360"/>
        <w:rPr>
          <w:rFonts w:ascii="Myriad Pro" w:hAnsi="Myriad Pro"/>
        </w:rPr>
      </w:pPr>
      <w:r w:rsidRPr="005C2106">
        <w:rPr>
          <w:rFonts w:ascii="Myriad Pro" w:hAnsi="Myriad Pro"/>
        </w:rPr>
        <w:t>has its own fully segregated and itemized operating budget; and</w:t>
      </w:r>
    </w:p>
    <w:p w:rsidR="00E43AEE" w:rsidP="00463AAD" w:rsidRDefault="000E0B51" w14:paraId="0B4CB970" w14:textId="77777777">
      <w:pPr>
        <w:numPr>
          <w:ilvl w:val="0"/>
          <w:numId w:val="3"/>
        </w:numPr>
        <w:spacing w:after="118"/>
        <w:ind w:right="4" w:hanging="360"/>
        <w:rPr>
          <w:rFonts w:ascii="Myriad Pro" w:hAnsi="Myriad Pro"/>
        </w:rPr>
      </w:pPr>
      <w:r w:rsidRPr="005C2106">
        <w:rPr>
          <w:rFonts w:ascii="Myriad Pro" w:hAnsi="Myriad Pro"/>
        </w:rPr>
        <w:t>has the authority to make the application on its own.</w:t>
      </w:r>
    </w:p>
    <w:p w:rsidR="00E43AEE" w:rsidRDefault="000E0B51" w14:paraId="61E37455" w14:textId="77777777">
      <w:pPr>
        <w:ind w:right="4"/>
        <w:rPr>
          <w:rFonts w:ascii="Myriad Pro" w:hAnsi="Myriad Pro"/>
        </w:rPr>
      </w:pPr>
      <w:r w:rsidRPr="005C2106">
        <w:rPr>
          <w:rFonts w:ascii="Myriad Pro" w:hAnsi="Myriad Pro"/>
        </w:rPr>
        <w:t>When any of the last three conditions cannot be met, a museum may only apply through its parent organization.</w:t>
      </w:r>
    </w:p>
    <w:p w:rsidR="00E43AEE" w:rsidRDefault="000E0B51" w14:paraId="1439D349" w14:textId="77777777">
      <w:pPr>
        <w:spacing w:after="152" w:line="253" w:lineRule="auto"/>
        <w:ind w:left="24"/>
        <w:rPr>
          <w:rFonts w:ascii="Myriad Pro" w:hAnsi="Myriad Pro"/>
          <w:b/>
        </w:rPr>
      </w:pPr>
      <w:r w:rsidRPr="005C2106">
        <w:rPr>
          <w:rFonts w:ascii="Myriad Pro" w:hAnsi="Myriad Pro"/>
          <w:b/>
        </w:rPr>
        <w:t>Is a nonprofit organization eligible if it is affiliated with a museum?</w:t>
      </w:r>
    </w:p>
    <w:p w:rsidR="00E43AEE" w:rsidP="00952925" w:rsidRDefault="000E0B51" w14:paraId="75E95621" w14:textId="5216A4E5">
      <w:pPr>
        <w:ind w:left="14" w:hanging="14"/>
        <w:rPr>
          <w:rFonts w:ascii="Myriad Pro" w:hAnsi="Myriad Pro"/>
        </w:rPr>
      </w:pPr>
      <w:r w:rsidRPr="005C2106">
        <w:rPr>
          <w:rFonts w:ascii="Myriad Pro" w:hAnsi="Myriad Pro"/>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sidRPr="00F16977" w:rsidR="00F16977">
        <w:rPr>
          <w:rFonts w:ascii="Myriad Pro" w:hAnsi="Myriad Pro"/>
        </w:rPr>
        <w:t xml:space="preserve"> </w:t>
      </w:r>
      <w:hyperlink w:history="1" w:anchor="_Appendix_One_–">
        <w:r w:rsidRPr="00F16977" w:rsidR="00F16977">
          <w:rPr>
            <w:rStyle w:val="Hyperlink"/>
            <w:rFonts w:ascii="Myriad Pro" w:hAnsi="Myriad Pro"/>
          </w:rPr>
          <w:t>IMLS Assurances and Certifications</w:t>
        </w:r>
      </w:hyperlink>
      <w:r w:rsidRPr="00F16977" w:rsidR="00F16977">
        <w:rPr>
          <w:rFonts w:ascii="Myriad Pro" w:hAnsi="Myriad Pro"/>
        </w:rPr>
        <w:t xml:space="preserve">. </w:t>
      </w:r>
      <w:r w:rsidRPr="005C2106">
        <w:rPr>
          <w:rFonts w:ascii="Myriad Pro" w:hAnsi="Myriad Pro"/>
        </w:rPr>
        <w:t>The applicant organization must submit an agreement from the museum that details the activities that the applicant and museum will perform and binds the museum to the statements and assurances made in the grant application.</w:t>
      </w:r>
    </w:p>
    <w:p w:rsidRPr="004020A0" w:rsidR="00C50AA7" w:rsidRDefault="00C50AA7" w14:paraId="53FFCFA3" w14:textId="42C0F1FA">
      <w:pPr>
        <w:spacing w:after="15" w:line="249" w:lineRule="auto"/>
        <w:ind w:left="9"/>
        <w:rPr>
          <w:rFonts w:ascii="Myriad Pro" w:hAnsi="Myriad Pro"/>
          <w:b/>
          <w:bCs/>
        </w:rPr>
      </w:pPr>
      <w:r w:rsidRPr="004020A0">
        <w:rPr>
          <w:rFonts w:ascii="Myriad Pro" w:hAnsi="Myriad Pro"/>
          <w:b/>
          <w:bCs/>
        </w:rPr>
        <w:t>Library Entity</w:t>
      </w:r>
    </w:p>
    <w:p w:rsidR="00C50AA7" w:rsidP="00463CE8" w:rsidRDefault="00C50AA7" w14:paraId="1C8F86E6" w14:textId="08718036">
      <w:pPr>
        <w:spacing w:before="120" w:after="120" w:line="240" w:lineRule="auto"/>
        <w:ind w:right="4"/>
        <w:rPr>
          <w:rFonts w:ascii="Myriad Pro" w:hAnsi="Myriad Pro"/>
        </w:rPr>
      </w:pPr>
      <w:r w:rsidRPr="005C2106">
        <w:rPr>
          <w:rFonts w:ascii="Myriad Pro" w:hAnsi="Myriad Pro"/>
        </w:rPr>
        <w:t xml:space="preserve">To be eligible </w:t>
      </w:r>
      <w:r>
        <w:rPr>
          <w:rFonts w:ascii="Myriad Pro" w:hAnsi="Myriad Pro"/>
        </w:rPr>
        <w:t>as a Library Entity</w:t>
      </w:r>
      <w:r w:rsidRPr="005C2106">
        <w:rPr>
          <w:rFonts w:ascii="Myriad Pro" w:hAnsi="Myriad Pro"/>
        </w:rPr>
        <w:t>, you must:</w:t>
      </w:r>
    </w:p>
    <w:p w:rsidRPr="00463CE8" w:rsidR="003C3473" w:rsidP="00463CE8" w:rsidRDefault="003C3473" w14:paraId="74BFED26" w14:textId="77777777">
      <w:pPr>
        <w:pStyle w:val="ListParagraph"/>
        <w:numPr>
          <w:ilvl w:val="0"/>
          <w:numId w:val="43"/>
        </w:numPr>
        <w:spacing w:before="120" w:after="120" w:line="240" w:lineRule="auto"/>
        <w:ind w:left="720"/>
        <w:contextualSpacing w:val="0"/>
        <w:rPr>
          <w:rFonts w:ascii="Myriad Pro" w:hAnsi="Myriad Pro" w:eastAsia="Myriad Pro" w:cs="Myriad Pro"/>
        </w:rPr>
      </w:pPr>
      <w:r w:rsidRPr="004020A0">
        <w:rPr>
          <w:rFonts w:ascii="Myriad Pro" w:hAnsi="Myriad Pro" w:eastAsia="Myriad Pro" w:cs="Myriad Pro"/>
        </w:rPr>
        <w:t xml:space="preserve">be either a unit of State or local government or be a private, nonprofit organization that has nonprofit status under the Internal Revenue Code of 1954, as amended, </w:t>
      </w:r>
      <w:r w:rsidRPr="002041D3">
        <w:rPr>
          <w:rFonts w:ascii="Myriad Pro" w:hAnsi="Myriad Pro" w:eastAsia="Myriad Pro" w:cs="Myriad Pro"/>
          <w:b/>
          <w:bCs/>
        </w:rPr>
        <w:t>and</w:t>
      </w:r>
    </w:p>
    <w:p w:rsidR="00AD3CAF" w:rsidP="00463CE8" w:rsidRDefault="00AD3CAF" w14:paraId="34F0D066" w14:textId="3217BDD4">
      <w:pPr>
        <w:pStyle w:val="ListParagraph"/>
        <w:numPr>
          <w:ilvl w:val="0"/>
          <w:numId w:val="43"/>
        </w:numPr>
        <w:spacing w:before="120" w:after="120" w:line="240" w:lineRule="auto"/>
        <w:ind w:left="720"/>
        <w:contextualSpacing w:val="0"/>
        <w:rPr>
          <w:rFonts w:ascii="Myriad Pro" w:hAnsi="Myriad Pro" w:eastAsia="Myriad Pro" w:cs="Myriad Pro"/>
        </w:rPr>
      </w:pPr>
      <w:r>
        <w:rPr>
          <w:rFonts w:ascii="Myriad Pro" w:hAnsi="Myriad Pro" w:eastAsia="Myriad Pro" w:cs="Myriad Pro"/>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AD3CAF" w:rsidP="00463CE8" w:rsidRDefault="00AD3CAF" w14:paraId="29CE5461" w14:textId="7B5179D9">
      <w:pPr>
        <w:spacing w:before="120" w:after="120" w:line="240" w:lineRule="auto"/>
        <w:rPr>
          <w:rFonts w:ascii="Myriad Pro" w:hAnsi="Myriad Pro" w:eastAsia="Myriad Pro" w:cs="Myriad Pro"/>
        </w:rPr>
      </w:pPr>
      <w:r w:rsidRPr="00463CE8">
        <w:rPr>
          <w:rFonts w:ascii="Myriad Pro" w:hAnsi="Myriad Pro" w:eastAsia="Myriad Pro" w:cs="Myriad Pro"/>
        </w:rPr>
        <w:t>In addition, you must qualify as one of the following six types of organizations:</w:t>
      </w:r>
    </w:p>
    <w:p w:rsidRPr="00463CE8" w:rsidR="006B305B" w:rsidP="00463CE8" w:rsidRDefault="006B305B" w14:paraId="4EDD7B57" w14:textId="4303C179">
      <w:pPr>
        <w:pStyle w:val="ListParagraph"/>
        <w:numPr>
          <w:ilvl w:val="0"/>
          <w:numId w:val="47"/>
        </w:numPr>
        <w:spacing w:before="120" w:after="120" w:line="240" w:lineRule="auto"/>
        <w:ind w:left="720"/>
        <w:contextualSpacing w:val="0"/>
        <w:rPr>
          <w:rFonts w:ascii="Myriad Pro" w:hAnsi="Myriad Pro" w:eastAsia="Myriad Pro" w:cs="Myriad Pro"/>
        </w:rPr>
      </w:pPr>
      <w:r>
        <w:rPr>
          <w:rFonts w:ascii="Myriad Pro" w:hAnsi="Myriad Pro" w:eastAsia="Myriad Pro" w:cs="Myriad Pro"/>
        </w:rPr>
        <w:t xml:space="preserve">A </w:t>
      </w:r>
      <w:r w:rsidRPr="004020A0">
        <w:rPr>
          <w:rFonts w:ascii="Myriad Pro" w:hAnsi="Myriad Pro" w:cs="Myriad Pro" w:eastAsiaTheme="minorEastAsia"/>
        </w:rPr>
        <w:t>library or a parent organization, such as a school district, a municipality, a State agency, or an academic institution, that is responsible for the administration of a library. Eligible libraries include</w:t>
      </w:r>
      <w:r>
        <w:rPr>
          <w:rFonts w:ascii="Myriad Pro" w:hAnsi="Myriad Pro" w:cs="Myriad Pro" w:eastAsiaTheme="minorEastAsia"/>
        </w:rPr>
        <w:t>:</w:t>
      </w:r>
    </w:p>
    <w:p w:rsidR="006B305B" w:rsidP="00463CE8" w:rsidRDefault="006B305B" w14:paraId="727AEBE9" w14:textId="77777777">
      <w:pPr>
        <w:pStyle w:val="ListParagraph"/>
        <w:numPr>
          <w:ilvl w:val="1"/>
          <w:numId w:val="47"/>
        </w:numPr>
        <w:autoSpaceDE w:val="0"/>
        <w:autoSpaceDN w:val="0"/>
        <w:adjustRightInd w:val="0"/>
        <w:spacing w:before="120" w:after="120" w:line="240" w:lineRule="auto"/>
        <w:contextualSpacing w:val="0"/>
        <w:rPr>
          <w:rFonts w:ascii="Myriad Pro" w:hAnsi="Myriad Pro" w:cs="Myriad Pro" w:eastAsiaTheme="minorEastAsia"/>
        </w:rPr>
      </w:pPr>
      <w:r>
        <w:rPr>
          <w:rFonts w:ascii="Myriad Pro" w:hAnsi="Myriad Pro" w:cs="Myriad Pro" w:eastAsiaTheme="minorEastAsia"/>
        </w:rPr>
        <w:t>Public libraries</w:t>
      </w:r>
    </w:p>
    <w:p w:rsidR="006B305B" w:rsidP="00463CE8" w:rsidRDefault="006B305B" w14:paraId="4CDBF3BF" w14:textId="4D1A0475">
      <w:pPr>
        <w:pStyle w:val="ListParagraph"/>
        <w:numPr>
          <w:ilvl w:val="1"/>
          <w:numId w:val="47"/>
        </w:numPr>
        <w:autoSpaceDE w:val="0"/>
        <w:autoSpaceDN w:val="0"/>
        <w:adjustRightInd w:val="0"/>
        <w:spacing w:before="120" w:after="120" w:line="240" w:lineRule="auto"/>
        <w:contextualSpacing w:val="0"/>
        <w:rPr>
          <w:rFonts w:ascii="Myriad Pro" w:hAnsi="Myriad Pro" w:cs="Myriad Pro" w:eastAsiaTheme="minorEastAsia"/>
        </w:rPr>
      </w:pPr>
      <w:r>
        <w:rPr>
          <w:rFonts w:ascii="Myriad Pro" w:hAnsi="Myriad Pro" w:cs="Myriad Pro" w:eastAsiaTheme="minorEastAsia"/>
        </w:rPr>
        <w:t>P</w:t>
      </w:r>
      <w:r w:rsidRPr="004020A0">
        <w:rPr>
          <w:rFonts w:ascii="Myriad Pro" w:hAnsi="Myriad Pro" w:cs="Myriad Pro" w:eastAsiaTheme="minorEastAsia"/>
        </w:rPr>
        <w:t>ublic elementary and secondary school libraries</w:t>
      </w:r>
    </w:p>
    <w:p w:rsidR="006B305B" w:rsidP="00463CE8" w:rsidRDefault="006B305B" w14:paraId="45E0F291" w14:textId="77777777">
      <w:pPr>
        <w:pStyle w:val="ListParagraph"/>
        <w:numPr>
          <w:ilvl w:val="1"/>
          <w:numId w:val="47"/>
        </w:numPr>
        <w:autoSpaceDE w:val="0"/>
        <w:autoSpaceDN w:val="0"/>
        <w:adjustRightInd w:val="0"/>
        <w:spacing w:before="120" w:after="120" w:line="240" w:lineRule="auto"/>
        <w:contextualSpacing w:val="0"/>
        <w:rPr>
          <w:rFonts w:ascii="Myriad Pro" w:hAnsi="Myriad Pro" w:cs="Myriad Pro" w:eastAsiaTheme="minorEastAsia"/>
        </w:rPr>
      </w:pPr>
      <w:r>
        <w:rPr>
          <w:rFonts w:ascii="Myriad Pro" w:hAnsi="Myriad Pro" w:cs="Myriad Pro" w:eastAsiaTheme="minorEastAsia"/>
        </w:rPr>
        <w:t>C</w:t>
      </w:r>
      <w:r w:rsidRPr="004020A0">
        <w:rPr>
          <w:rFonts w:ascii="Myriad Pro" w:hAnsi="Myriad Pro" w:cs="Myriad Pro" w:eastAsiaTheme="minorEastAsia"/>
        </w:rPr>
        <w:t>ollege (including community college) and university libraries</w:t>
      </w:r>
    </w:p>
    <w:p w:rsidR="006B305B" w:rsidP="00463CE8" w:rsidRDefault="006B305B" w14:paraId="7466F9CD" w14:textId="77777777">
      <w:pPr>
        <w:pStyle w:val="ListParagraph"/>
        <w:numPr>
          <w:ilvl w:val="1"/>
          <w:numId w:val="47"/>
        </w:numPr>
        <w:autoSpaceDE w:val="0"/>
        <w:autoSpaceDN w:val="0"/>
        <w:adjustRightInd w:val="0"/>
        <w:spacing w:before="120" w:after="120" w:line="240" w:lineRule="auto"/>
        <w:contextualSpacing w:val="0"/>
        <w:rPr>
          <w:rFonts w:ascii="Myriad Pro" w:hAnsi="Myriad Pro" w:cs="Myriad Pro" w:eastAsiaTheme="minorEastAsia"/>
        </w:rPr>
      </w:pPr>
      <w:r w:rsidRPr="00F74DBC">
        <w:rPr>
          <w:rFonts w:ascii="Myriad Pro" w:hAnsi="Myriad Pro" w:cs="Myriad Pro" w:eastAsiaTheme="minorEastAsia"/>
        </w:rPr>
        <w:t>R</w:t>
      </w:r>
      <w:r w:rsidRPr="004020A0">
        <w:rPr>
          <w:rFonts w:ascii="Myriad Pro" w:hAnsi="Myriad Pro" w:cs="Myriad Pro" w:eastAsiaTheme="minorEastAsia"/>
        </w:rPr>
        <w:t xml:space="preserve">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w:t>
      </w:r>
      <w:r w:rsidRPr="00F74DBC">
        <w:rPr>
          <w:rFonts w:ascii="Myriad Pro" w:hAnsi="Myriad Pro" w:cs="Myriad Pro" w:eastAsiaTheme="minorEastAsia"/>
        </w:rPr>
        <w:t xml:space="preserve">must </w:t>
      </w:r>
      <w:r w:rsidRPr="004020A0">
        <w:rPr>
          <w:rFonts w:ascii="Myriad Pro" w:hAnsi="Myriad Pro" w:cs="Myriad Pro" w:eastAsiaTheme="minorEastAsia"/>
        </w:rPr>
        <w:t>be either generally recognized as possessing unique, scholarly research materials and services that are made available to the public, or able to demonstrate that such is the case when submitting an application to IMLS</w:t>
      </w:r>
      <w:r>
        <w:rPr>
          <w:rFonts w:ascii="Myriad Pro" w:hAnsi="Myriad Pro" w:cs="Myriad Pro" w:eastAsiaTheme="minorEastAsia"/>
        </w:rPr>
        <w:t>.</w:t>
      </w:r>
      <w:r w:rsidRPr="004020A0">
        <w:rPr>
          <w:rFonts w:ascii="Myriad Pro" w:hAnsi="Myriad Pro" w:cs="Myriad Pro" w:eastAsiaTheme="minorEastAsia"/>
        </w:rPr>
        <w:t xml:space="preserve"> </w:t>
      </w:r>
    </w:p>
    <w:p w:rsidR="006B305B" w:rsidP="00463CE8" w:rsidRDefault="006B305B" w14:paraId="7952B480" w14:textId="77777777">
      <w:pPr>
        <w:pStyle w:val="ListParagraph"/>
        <w:numPr>
          <w:ilvl w:val="1"/>
          <w:numId w:val="47"/>
        </w:numPr>
        <w:autoSpaceDE w:val="0"/>
        <w:autoSpaceDN w:val="0"/>
        <w:adjustRightInd w:val="0"/>
        <w:spacing w:before="120" w:after="120" w:line="240" w:lineRule="auto"/>
        <w:contextualSpacing w:val="0"/>
        <w:rPr>
          <w:rFonts w:ascii="Myriad Pro" w:hAnsi="Myriad Pro" w:cs="Myriad Pro" w:eastAsiaTheme="minorEastAsia"/>
        </w:rPr>
      </w:pPr>
      <w:r>
        <w:rPr>
          <w:rFonts w:ascii="Myriad Pro" w:hAnsi="Myriad Pro" w:cs="Myriad Pro" w:eastAsiaTheme="minorEastAsia"/>
        </w:rPr>
        <w:lastRenderedPageBreak/>
        <w:t>P</w:t>
      </w:r>
      <w:r w:rsidRPr="004020A0">
        <w:rPr>
          <w:rFonts w:ascii="Myriad Pro" w:hAnsi="Myriad Pro" w:cs="Myriad Pro" w:eastAsiaTheme="minorEastAsia"/>
        </w:rPr>
        <w:t xml:space="preserve">rivate or other special library, but only if the State in which </w:t>
      </w:r>
      <w:r>
        <w:rPr>
          <w:rFonts w:ascii="Myriad Pro" w:hAnsi="Myriad Pro" w:cs="Myriad Pro" w:eastAsiaTheme="minorEastAsia"/>
        </w:rPr>
        <w:t>such private or special library</w:t>
      </w:r>
      <w:r w:rsidRPr="004020A0">
        <w:rPr>
          <w:rFonts w:ascii="Myriad Pro" w:hAnsi="Myriad Pro" w:cs="Myriad Pro" w:eastAsiaTheme="minorEastAsia"/>
        </w:rPr>
        <w:t xml:space="preserve"> is located determines that the library should be considered a library for purposes of Library Services and Technology (see 20 U.S.C. </w:t>
      </w:r>
      <w:r w:rsidRPr="000C3133">
        <w:rPr>
          <w:rFonts w:ascii="Myriad Pro" w:hAnsi="Myriad Pro"/>
        </w:rPr>
        <w:t>§</w:t>
      </w:r>
      <w:r>
        <w:rPr>
          <w:rFonts w:ascii="Myriad Pro" w:hAnsi="Myriad Pro"/>
        </w:rPr>
        <w:t xml:space="preserve"> </w:t>
      </w:r>
      <w:r>
        <w:rPr>
          <w:rFonts w:ascii="Myriad Pro" w:hAnsi="Myriad Pro" w:cs="Myriad Pro" w:eastAsiaTheme="minorEastAsia"/>
        </w:rPr>
        <w:t>9121-9165)</w:t>
      </w:r>
    </w:p>
    <w:p w:rsidR="006B305B" w:rsidP="00463CE8" w:rsidRDefault="006B305B" w14:paraId="63451BBD" w14:textId="77777777">
      <w:pPr>
        <w:pStyle w:val="ListParagraph"/>
        <w:numPr>
          <w:ilvl w:val="0"/>
          <w:numId w:val="47"/>
        </w:numPr>
        <w:autoSpaceDE w:val="0"/>
        <w:autoSpaceDN w:val="0"/>
        <w:adjustRightInd w:val="0"/>
        <w:spacing w:before="120" w:after="120" w:line="240" w:lineRule="auto"/>
        <w:ind w:left="720"/>
        <w:contextualSpacing w:val="0"/>
        <w:rPr>
          <w:rFonts w:ascii="Myriad Pro" w:hAnsi="Myriad Pro" w:cs="Myriad Pro" w:eastAsiaTheme="minorEastAsia"/>
        </w:rPr>
      </w:pPr>
      <w:r>
        <w:rPr>
          <w:rFonts w:ascii="Myriad Pro" w:hAnsi="Myriad Pro" w:cs="Myriad Pro" w:eastAsiaTheme="minorEastAsia"/>
        </w:rPr>
        <w:t>A</w:t>
      </w:r>
      <w:r w:rsidRPr="004020A0">
        <w:rPr>
          <w:rFonts w:ascii="Myriad Pro" w:hAnsi="Myriad Pro" w:cs="Myriad Pro" w:eastAsiaTheme="minorEastAsia"/>
        </w:rPr>
        <w:t>n academic or administrative unit, such as a graduate school of library and information science that is part of an institution of higher education through which it would make application;</w:t>
      </w:r>
    </w:p>
    <w:p w:rsidRPr="006B305B" w:rsidR="006B305B" w:rsidP="00463CE8" w:rsidRDefault="006B305B" w14:paraId="5E4A1CD0" w14:textId="77777777">
      <w:pPr>
        <w:pStyle w:val="ListParagraph"/>
        <w:numPr>
          <w:ilvl w:val="0"/>
          <w:numId w:val="47"/>
        </w:numPr>
        <w:autoSpaceDE w:val="0"/>
        <w:autoSpaceDN w:val="0"/>
        <w:adjustRightInd w:val="0"/>
        <w:spacing w:before="120" w:after="120" w:line="240" w:lineRule="auto"/>
        <w:ind w:left="720"/>
        <w:rPr>
          <w:rFonts w:ascii="Myriad Pro" w:hAnsi="Myriad Pro" w:cs="Myriad Pro" w:eastAsiaTheme="minorEastAsia"/>
        </w:rPr>
      </w:pPr>
      <w:r w:rsidRPr="006B305B">
        <w:rPr>
          <w:rFonts w:ascii="Myriad Pro" w:hAnsi="Myriad Pro" w:cs="Myriad Pro" w:eastAsiaTheme="minorEastAsia"/>
        </w:rPr>
        <w:t xml:space="preserve">A digital library, if it makes library materials publicly available and provides library services, including selection, organization, description, reference, and preservation, under the supervision of at least one permanent professional staff librarian; </w:t>
      </w:r>
    </w:p>
    <w:p w:rsidR="006B305B" w:rsidP="00463CE8" w:rsidRDefault="006B305B" w14:paraId="3BEB2248" w14:textId="37DD7CE0">
      <w:pPr>
        <w:pStyle w:val="ListParagraph"/>
        <w:numPr>
          <w:ilvl w:val="0"/>
          <w:numId w:val="47"/>
        </w:numPr>
        <w:autoSpaceDE w:val="0"/>
        <w:autoSpaceDN w:val="0"/>
        <w:adjustRightInd w:val="0"/>
        <w:spacing w:before="120" w:after="120" w:line="240" w:lineRule="auto"/>
        <w:ind w:left="720"/>
        <w:contextualSpacing w:val="0"/>
        <w:rPr>
          <w:rFonts w:ascii="Myriad Pro" w:hAnsi="Myriad Pro" w:cs="Myriad Pro" w:eastAsiaTheme="minorEastAsia"/>
        </w:rPr>
      </w:pPr>
      <w:r>
        <w:rPr>
          <w:rFonts w:ascii="Myriad Pro" w:hAnsi="Myriad Pro" w:cs="Myriad Pro" w:eastAsiaTheme="minorEastAsia"/>
        </w:rPr>
        <w:t>A</w:t>
      </w:r>
      <w:r w:rsidRPr="004020A0">
        <w:rPr>
          <w:rFonts w:ascii="Myriad Pro" w:hAnsi="Myriad Pro" w:cs="Myriad Pro" w:eastAsiaTheme="minorEastAsia"/>
        </w:rPr>
        <w:t xml:space="preserve"> library agency that is an official agency of a State or other unit of government and is charged by the law governing it with the extension and development of public library services within its jurisdiction</w:t>
      </w:r>
    </w:p>
    <w:p w:rsidR="006B305B" w:rsidP="00463CE8" w:rsidRDefault="006B305B" w14:paraId="7D9424D8" w14:textId="77777777">
      <w:pPr>
        <w:pStyle w:val="ListParagraph"/>
        <w:numPr>
          <w:ilvl w:val="0"/>
          <w:numId w:val="47"/>
        </w:numPr>
        <w:autoSpaceDE w:val="0"/>
        <w:autoSpaceDN w:val="0"/>
        <w:adjustRightInd w:val="0"/>
        <w:spacing w:before="120" w:after="120" w:line="240" w:lineRule="auto"/>
        <w:ind w:left="720"/>
        <w:contextualSpacing w:val="0"/>
        <w:rPr>
          <w:rFonts w:ascii="Myriad Pro" w:hAnsi="Myriad Pro" w:cs="Myriad Pro" w:eastAsiaTheme="minorEastAsia"/>
        </w:rPr>
      </w:pPr>
      <w:r>
        <w:rPr>
          <w:rFonts w:ascii="Myriad Pro" w:hAnsi="Myriad Pro" w:cs="Myriad Pro" w:eastAsiaTheme="minorEastAsia"/>
        </w:rPr>
        <w:t>A</w:t>
      </w:r>
      <w:r w:rsidRPr="004020A0">
        <w:rPr>
          <w:rFonts w:ascii="Myriad Pro" w:hAnsi="Myriad Pro" w:cs="Myriad Pro" w:eastAsiaTheme="minorEastAsia"/>
        </w:rPr>
        <w:t xml:space="preserve">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 or </w:t>
      </w:r>
    </w:p>
    <w:p w:rsidR="004020A0" w:rsidP="00463CE8" w:rsidRDefault="006B305B" w14:paraId="16DB109A" w14:textId="7D89BF87">
      <w:pPr>
        <w:pStyle w:val="ListParagraph"/>
        <w:numPr>
          <w:ilvl w:val="0"/>
          <w:numId w:val="47"/>
        </w:numPr>
        <w:autoSpaceDE w:val="0"/>
        <w:autoSpaceDN w:val="0"/>
        <w:adjustRightInd w:val="0"/>
        <w:spacing w:before="120" w:after="120" w:line="240" w:lineRule="auto"/>
        <w:ind w:left="720"/>
        <w:contextualSpacing w:val="0"/>
      </w:pPr>
      <w:r>
        <w:rPr>
          <w:rFonts w:ascii="Myriad Pro" w:hAnsi="Myriad Pro" w:cs="Myriad Pro" w:eastAsiaTheme="minorEastAsia"/>
        </w:rPr>
        <w:t xml:space="preserve">A library association </w:t>
      </w:r>
      <w:r w:rsidRPr="004020A0">
        <w:rPr>
          <w:rFonts w:ascii="Myriad Pro" w:hAnsi="Myriad Pro" w:cs="Myriad Pro" w:eastAsiaTheme="minorEastAsia"/>
        </w:rPr>
        <w:t>that exists on a permanent basis; serves libraries or library professionals on a national, regional, State, or local level; and engages in activities designed to advance the well-being of libraries and the library</w:t>
      </w:r>
      <w:r>
        <w:rPr>
          <w:rFonts w:ascii="Myriad Pro" w:hAnsi="Myriad Pro" w:cs="Myriad Pro" w:eastAsiaTheme="minorEastAsia"/>
        </w:rPr>
        <w:t xml:space="preserve"> profession.</w:t>
      </w:r>
      <w:r w:rsidRPr="004020A0">
        <w:rPr>
          <w:rFonts w:ascii="Myriad Pro" w:hAnsi="Myriad Pro" w:cs="Myriad Pro" w:eastAsiaTheme="minorEastAsia"/>
        </w:rPr>
        <w:t xml:space="preserve"> </w:t>
      </w:r>
    </w:p>
    <w:p w:rsidR="00E43AEE" w:rsidP="00463CE8" w:rsidRDefault="000E0B51" w14:paraId="3C797C3F" w14:textId="72B7F099">
      <w:pPr>
        <w:spacing w:before="120" w:after="120" w:line="240" w:lineRule="auto"/>
        <w:ind w:left="9"/>
        <w:rPr>
          <w:rFonts w:ascii="Myriad Pro" w:hAnsi="Myriad Pro"/>
        </w:rPr>
      </w:pPr>
      <w:r w:rsidRPr="005C2106">
        <w:rPr>
          <w:rFonts w:ascii="Myriad Pro" w:hAnsi="Myriad Pro"/>
        </w:rPr>
        <w:t>Native American tribal organizations may apply if they otherwise meet the above eligibility requirements.</w:t>
      </w:r>
    </w:p>
    <w:p w:rsidRPr="00463CE8" w:rsidR="00E43AEE" w:rsidP="005672E8" w:rsidRDefault="000E0B51" w14:paraId="25ACD660" w14:textId="33278BB4">
      <w:pPr>
        <w:pStyle w:val="Heading3"/>
        <w:rPr>
          <w:color w:val="000000" w:themeColor="text1"/>
        </w:rPr>
      </w:pPr>
      <w:bookmarkStart w:name="_C2._What_are" w:id="3"/>
      <w:bookmarkEnd w:id="3"/>
      <w:r w:rsidRPr="005C2106">
        <w:t xml:space="preserve">C2. What are the cost-sharing requirements for </w:t>
      </w:r>
      <w:r w:rsidRPr="00463CE8">
        <w:rPr>
          <w:color w:val="000000" w:themeColor="text1"/>
        </w:rPr>
        <w:t xml:space="preserve">this </w:t>
      </w:r>
      <w:r w:rsidRPr="00463CE8" w:rsidR="00260DA7">
        <w:rPr>
          <w:color w:val="000000" w:themeColor="text1"/>
        </w:rPr>
        <w:t>grant program</w:t>
      </w:r>
      <w:r w:rsidRPr="00463CE8">
        <w:rPr>
          <w:color w:val="000000" w:themeColor="text1"/>
        </w:rPr>
        <w:t>?</w:t>
      </w:r>
    </w:p>
    <w:p w:rsidRPr="00463CE8" w:rsidR="0072372C" w:rsidP="00952925" w:rsidRDefault="00952925" w14:paraId="3D914D7B" w14:textId="289B143C">
      <w:pPr>
        <w:spacing w:after="120" w:line="240" w:lineRule="auto"/>
        <w:ind w:left="0" w:right="4" w:hanging="14"/>
        <w:rPr>
          <w:rFonts w:ascii="Myriad Pro" w:hAnsi="Myriad Pro"/>
          <w:color w:val="000000" w:themeColor="text1"/>
        </w:rPr>
      </w:pPr>
      <w:r w:rsidRPr="00463CE8">
        <w:rPr>
          <w:rFonts w:ascii="Myriad Pro" w:hAnsi="Myriad Pro"/>
          <w:color w:val="000000" w:themeColor="text1"/>
        </w:rPr>
        <w:t xml:space="preserve">Cost sharing is not required for </w:t>
      </w:r>
      <w:r w:rsidRPr="00463CE8" w:rsidR="000E0B51">
        <w:rPr>
          <w:rFonts w:ascii="Myriad Pro" w:hAnsi="Myriad Pro"/>
          <w:color w:val="000000" w:themeColor="text1"/>
        </w:rPr>
        <w:t xml:space="preserve">the </w:t>
      </w:r>
      <w:r w:rsidRPr="00463CE8" w:rsidR="004C5026">
        <w:rPr>
          <w:rFonts w:ascii="Myriad Pro" w:hAnsi="Myriad Pro"/>
          <w:color w:val="000000" w:themeColor="text1"/>
        </w:rPr>
        <w:t>IMLS CARES Act Grants for Museums and Libraries</w:t>
      </w:r>
      <w:r w:rsidRPr="00463CE8" w:rsidR="00432636">
        <w:rPr>
          <w:rFonts w:ascii="Myriad Pro" w:hAnsi="Myriad Pro"/>
          <w:color w:val="000000" w:themeColor="text1"/>
        </w:rPr>
        <w:t xml:space="preserve"> </w:t>
      </w:r>
      <w:r w:rsidRPr="00463CE8" w:rsidR="00260DA7">
        <w:rPr>
          <w:rFonts w:ascii="Myriad Pro" w:hAnsi="Myriad Pro"/>
          <w:color w:val="000000" w:themeColor="text1"/>
        </w:rPr>
        <w:t>grant program</w:t>
      </w:r>
      <w:r w:rsidRPr="00463CE8">
        <w:rPr>
          <w:rFonts w:ascii="Myriad Pro" w:hAnsi="Myriad Pro"/>
          <w:color w:val="000000" w:themeColor="text1"/>
        </w:rPr>
        <w:t xml:space="preserve"> and will not be considered in the evaluation</w:t>
      </w:r>
      <w:r w:rsidRPr="00463CE8" w:rsidR="000E0B51">
        <w:rPr>
          <w:rFonts w:ascii="Myriad Pro" w:hAnsi="Myriad Pro"/>
          <w:color w:val="000000" w:themeColor="text1"/>
        </w:rPr>
        <w:t xml:space="preserve">. </w:t>
      </w:r>
    </w:p>
    <w:p w:rsidRPr="00463CE8" w:rsidR="005672E8" w:rsidP="00952925" w:rsidRDefault="00672434" w14:paraId="56B0F74F" w14:textId="2D385719">
      <w:pPr>
        <w:spacing w:after="120" w:line="240" w:lineRule="auto"/>
        <w:ind w:left="0" w:right="127" w:hanging="14"/>
        <w:rPr>
          <w:rFonts w:ascii="Myriad Pro" w:hAnsi="Myriad Pro"/>
          <w:color w:val="000000" w:themeColor="text1"/>
        </w:rPr>
      </w:pPr>
      <w:r w:rsidRPr="00463CE8">
        <w:rPr>
          <w:rFonts w:ascii="Myriad Pro" w:hAnsi="Myriad Pro"/>
          <w:color w:val="000000" w:themeColor="text1"/>
        </w:rPr>
        <w:t xml:space="preserve">While not required, any cost </w:t>
      </w:r>
      <w:r w:rsidRPr="00463CE8" w:rsidR="000E0B51">
        <w:rPr>
          <w:rFonts w:ascii="Myriad Pro" w:hAnsi="Myriad Pro"/>
          <w:color w:val="000000" w:themeColor="text1"/>
        </w:rPr>
        <w:t>sharing that appears in your project budget should be carefully calculated. Grantees are expected to meet their cost share commitments.</w:t>
      </w:r>
      <w:r w:rsidRPr="00463CE8" w:rsidR="00952925">
        <w:rPr>
          <w:rFonts w:ascii="Myriad Pro" w:hAnsi="Myriad Pro"/>
          <w:color w:val="000000" w:themeColor="text1"/>
        </w:rPr>
        <w:t xml:space="preserve"> </w:t>
      </w:r>
    </w:p>
    <w:p w:rsidRPr="00463CE8" w:rsidR="005672E8" w:rsidP="00952925" w:rsidRDefault="002766D0" w14:paraId="6C49EE81" w14:textId="10613337">
      <w:pPr>
        <w:spacing w:after="120" w:line="240" w:lineRule="auto"/>
        <w:ind w:left="0" w:right="127" w:hanging="14"/>
        <w:rPr>
          <w:rFonts w:ascii="Myriad Pro" w:hAnsi="Myriad Pro"/>
          <w:color w:val="000000" w:themeColor="text1"/>
        </w:rPr>
      </w:pPr>
      <w:hyperlink w:history="1" w:anchor="_Cost_Share">
        <w:r w:rsidRPr="00463CE8" w:rsidR="005672E8">
          <w:rPr>
            <w:rStyle w:val="Hyperlink"/>
            <w:rFonts w:ascii="Myriad Pro" w:hAnsi="Myriad Pro"/>
            <w:color w:val="000000" w:themeColor="text1"/>
          </w:rPr>
          <w:t>Click here for further information on cost sharing</w:t>
        </w:r>
      </w:hyperlink>
      <w:r w:rsidRPr="00463CE8" w:rsidR="005672E8">
        <w:rPr>
          <w:rFonts w:ascii="Myriad Pro" w:hAnsi="Myriad Pro"/>
          <w:color w:val="000000" w:themeColor="text1"/>
        </w:rPr>
        <w:t>.</w:t>
      </w:r>
    </w:p>
    <w:p w:rsidRPr="00463CE8" w:rsidR="00E43AEE" w:rsidP="005672E8" w:rsidRDefault="000E0B51" w14:paraId="6926B486" w14:textId="77777777">
      <w:pPr>
        <w:pStyle w:val="Heading3"/>
        <w:rPr>
          <w:color w:val="000000" w:themeColor="text1"/>
        </w:rPr>
      </w:pPr>
      <w:r w:rsidRPr="00463CE8">
        <w:rPr>
          <w:color w:val="000000" w:themeColor="text1"/>
        </w:rPr>
        <w:t>C3. Other Information</w:t>
      </w:r>
    </w:p>
    <w:p w:rsidRPr="00463CE8" w:rsidR="00E43AEE" w:rsidP="005672E8" w:rsidRDefault="000E0B51" w14:paraId="48FA3B3F" w14:textId="77777777">
      <w:pPr>
        <w:pStyle w:val="Heading4"/>
        <w:rPr>
          <w:color w:val="000000" w:themeColor="text1"/>
        </w:rPr>
      </w:pPr>
      <w:r w:rsidRPr="00463CE8">
        <w:rPr>
          <w:color w:val="000000" w:themeColor="text1"/>
        </w:rPr>
        <w:t>C3a. How many applications can we submit under this announcement?</w:t>
      </w:r>
    </w:p>
    <w:p w:rsidRPr="00463CE8" w:rsidR="00E43AEE" w:rsidP="003616F1" w:rsidRDefault="003616F1" w14:paraId="4EC97750" w14:textId="3DB0AB84">
      <w:pPr>
        <w:spacing w:after="0" w:line="240" w:lineRule="auto"/>
        <w:ind w:left="14" w:right="130" w:hanging="14"/>
        <w:rPr>
          <w:rFonts w:ascii="Myriad Pro" w:hAnsi="Myriad Pro"/>
          <w:color w:val="000000" w:themeColor="text1"/>
        </w:rPr>
      </w:pPr>
      <w:r w:rsidRPr="00463CE8">
        <w:rPr>
          <w:rFonts w:ascii="Myriad Pro" w:hAnsi="Myriad Pro"/>
          <w:color w:val="000000" w:themeColor="text1"/>
        </w:rPr>
        <w:t>An eligible organization may submit only</w:t>
      </w:r>
      <w:r w:rsidRPr="00463CE8" w:rsidR="000E0B51">
        <w:rPr>
          <w:rFonts w:ascii="Myriad Pro" w:hAnsi="Myriad Pro"/>
          <w:color w:val="000000" w:themeColor="text1"/>
        </w:rPr>
        <w:t xml:space="preserve"> </w:t>
      </w:r>
      <w:r w:rsidRPr="00463CE8">
        <w:rPr>
          <w:rFonts w:ascii="Myriad Pro" w:hAnsi="Myriad Pro"/>
          <w:color w:val="000000" w:themeColor="text1"/>
        </w:rPr>
        <w:t>one application</w:t>
      </w:r>
      <w:r w:rsidRPr="00463CE8" w:rsidR="000E0B51">
        <w:rPr>
          <w:rFonts w:ascii="Myriad Pro" w:hAnsi="Myriad Pro"/>
          <w:color w:val="000000" w:themeColor="text1"/>
        </w:rPr>
        <w:t xml:space="preserve"> </w:t>
      </w:r>
      <w:r w:rsidRPr="00463CE8" w:rsidR="00990FB5">
        <w:rPr>
          <w:rFonts w:ascii="Myriad Pro" w:hAnsi="Myriad Pro"/>
          <w:color w:val="000000" w:themeColor="text1"/>
        </w:rPr>
        <w:t xml:space="preserve">under </w:t>
      </w:r>
      <w:r w:rsidRPr="00463CE8" w:rsidR="000E0B51">
        <w:rPr>
          <w:rFonts w:ascii="Myriad Pro" w:hAnsi="Myriad Pro"/>
          <w:color w:val="000000" w:themeColor="text1"/>
        </w:rPr>
        <w:t>this announcement.</w:t>
      </w:r>
    </w:p>
    <w:p w:rsidR="00E43AEE" w:rsidP="005672E8" w:rsidRDefault="000E0B51" w14:paraId="05F9D179" w14:textId="77777777">
      <w:pPr>
        <w:pStyle w:val="Heading4"/>
      </w:pPr>
      <w:r w:rsidRPr="005C2106">
        <w:t>C3b. What if our organization fails to meet an eligibility criterion by the time of the application deadline?</w:t>
      </w:r>
    </w:p>
    <w:p w:rsidR="00E43AEE" w:rsidRDefault="000E0B51" w14:paraId="16F0FE8D" w14:textId="77777777">
      <w:pPr>
        <w:spacing w:after="284"/>
        <w:ind w:right="4"/>
        <w:rPr>
          <w:rFonts w:ascii="Myriad Pro" w:hAnsi="Myriad Pro"/>
        </w:rPr>
      </w:pPr>
      <w:r w:rsidRPr="005C2106">
        <w:rPr>
          <w:rFonts w:ascii="Myriad Pro" w:hAnsi="Myriad Pro"/>
        </w:rPr>
        <w:t>IMLS will not review applications from ineligible applicants. We will notify you if your application will not be reviewed because your organization is determined to be ineligible.</w:t>
      </w:r>
    </w:p>
    <w:p w:rsidR="00E43AEE" w:rsidP="005672E8" w:rsidRDefault="000E0B51" w14:paraId="70E5A5D0" w14:textId="77777777">
      <w:pPr>
        <w:pStyle w:val="Heading4"/>
      </w:pPr>
      <w:r w:rsidRPr="005C2106">
        <w:lastRenderedPageBreak/>
        <w:t>C3c. What if our organization fails to meet an eligibility criterion at the time of award?</w:t>
      </w:r>
    </w:p>
    <w:p w:rsidR="00E43AEE" w:rsidRDefault="000E0B51" w14:paraId="4F2B05D1" w14:textId="77777777">
      <w:pPr>
        <w:spacing w:after="558"/>
        <w:ind w:right="4"/>
        <w:rPr>
          <w:rFonts w:ascii="Myriad Pro" w:hAnsi="Myriad Pro"/>
        </w:rPr>
      </w:pPr>
      <w:r w:rsidRPr="005C2106">
        <w:rPr>
          <w:rFonts w:ascii="Myriad Pro" w:hAnsi="Myriad Pro"/>
        </w:rPr>
        <w:t>IMLS will not make awards to ineligible applicants. In order to receive an IMLS award, your organization must be eligible, be in compliance with applicable requirements, and be in good standing on all active IMLS awards.</w:t>
      </w:r>
    </w:p>
    <w:p w:rsidR="00E43AEE" w:rsidP="00534626" w:rsidRDefault="000E0B51" w14:paraId="0D86FA32" w14:textId="77777777">
      <w:pPr>
        <w:pStyle w:val="Heading2"/>
      </w:pPr>
      <w:bookmarkStart w:name="_D._Application_and" w:id="4"/>
      <w:bookmarkStart w:name="_Toc11322737" w:id="5"/>
      <w:bookmarkEnd w:id="4"/>
      <w:r w:rsidRPr="005C2106">
        <w:t>D. Application and Submission Information</w:t>
      </w:r>
      <w:bookmarkEnd w:id="5"/>
    </w:p>
    <w:p w:rsidR="00E43AEE" w:rsidP="00534626" w:rsidRDefault="000E0B51" w14:paraId="3AB82E7C" w14:textId="77777777">
      <w:pPr>
        <w:pStyle w:val="Heading3"/>
      </w:pPr>
      <w:r w:rsidRPr="005C2106">
        <w:t>D1. How can we find the application package?</w:t>
      </w:r>
    </w:p>
    <w:p w:rsidR="00E43AEE" w:rsidRDefault="000E0B51" w14:paraId="07464138" w14:textId="77777777">
      <w:pPr>
        <w:ind w:right="4"/>
        <w:rPr>
          <w:rFonts w:ascii="Myriad Pro" w:hAnsi="Myriad Pro"/>
        </w:rPr>
      </w:pPr>
      <w:r w:rsidRPr="005C2106">
        <w:rPr>
          <w:rFonts w:ascii="Myriad Pro" w:hAnsi="Myriad Pro"/>
        </w:rPr>
        <w:t>This announcement contains all application materials needed to apply. Use one of the following identifiers to locate the application package in Grants.gov:</w:t>
      </w:r>
    </w:p>
    <w:p w:rsidR="00E43AEE" w:rsidP="00463AAD" w:rsidRDefault="000E0B51" w14:paraId="23F5EA07" w14:textId="77777777">
      <w:pPr>
        <w:numPr>
          <w:ilvl w:val="0"/>
          <w:numId w:val="4"/>
        </w:numPr>
        <w:spacing w:after="0"/>
        <w:ind w:right="4" w:hanging="360"/>
        <w:rPr>
          <w:rFonts w:ascii="Myriad Pro" w:hAnsi="Myriad Pro"/>
        </w:rPr>
      </w:pPr>
      <w:r w:rsidRPr="005C2106">
        <w:rPr>
          <w:rFonts w:ascii="Myriad Pro" w:hAnsi="Myriad Pro"/>
        </w:rPr>
        <w:t>CFDA No. 45.312, or</w:t>
      </w:r>
    </w:p>
    <w:p w:rsidRPr="00463CE8" w:rsidR="00E43AEE" w:rsidP="00463AAD" w:rsidRDefault="000E0B51" w14:paraId="5B1AD7B3" w14:textId="241E0CF9">
      <w:pPr>
        <w:numPr>
          <w:ilvl w:val="0"/>
          <w:numId w:val="4"/>
        </w:numPr>
        <w:spacing w:after="252"/>
        <w:ind w:right="4" w:hanging="360"/>
        <w:rPr>
          <w:rFonts w:ascii="Myriad Pro" w:hAnsi="Myriad Pro"/>
          <w:color w:val="000000" w:themeColor="text1"/>
        </w:rPr>
      </w:pPr>
      <w:r w:rsidRPr="005C2106">
        <w:rPr>
          <w:rFonts w:ascii="Myriad Pro" w:hAnsi="Myriad Pro"/>
        </w:rPr>
        <w:t xml:space="preserve">Funding Opportunity </w:t>
      </w:r>
      <w:r w:rsidRPr="00463CE8">
        <w:rPr>
          <w:rFonts w:ascii="Myriad Pro" w:hAnsi="Myriad Pro"/>
          <w:color w:val="000000" w:themeColor="text1"/>
        </w:rPr>
        <w:t xml:space="preserve">Number: </w:t>
      </w:r>
      <w:r w:rsidRPr="00463CE8" w:rsidR="00D714F6">
        <w:rPr>
          <w:rFonts w:ascii="Myriad Pro" w:hAnsi="Myriad Pro"/>
          <w:color w:val="000000" w:themeColor="text1"/>
        </w:rPr>
        <w:t>CAG-ML-FY20</w:t>
      </w:r>
    </w:p>
    <w:p w:rsidR="00E43AEE" w:rsidP="00534626" w:rsidRDefault="000E0B51" w14:paraId="211ADCB9" w14:textId="77777777">
      <w:pPr>
        <w:pStyle w:val="Heading4"/>
      </w:pPr>
      <w:r w:rsidRPr="005C2106">
        <w:t>D1a. Can we request an audio recording of this announcement?</w:t>
      </w:r>
    </w:p>
    <w:p w:rsidR="00E43AEE" w:rsidRDefault="000E0B51" w14:paraId="72C23C51" w14:textId="77777777">
      <w:pPr>
        <w:spacing w:after="285"/>
        <w:ind w:right="4"/>
        <w:rPr>
          <w:rFonts w:ascii="Myriad Pro" w:hAnsi="Myriad Pro"/>
        </w:rPr>
      </w:pPr>
      <w:r w:rsidRPr="005C2106">
        <w:rPr>
          <w:rFonts w:ascii="Myriad Pro" w:hAnsi="Myriad Pro"/>
        </w:rPr>
        <w:t>Yes, call 202-653-4744 to request it.</w:t>
      </w:r>
    </w:p>
    <w:p w:rsidR="00E43AEE" w:rsidP="00534626" w:rsidRDefault="000E0B51" w14:paraId="7148FC33" w14:textId="77777777">
      <w:pPr>
        <w:pStyle w:val="Heading4"/>
      </w:pPr>
      <w:r w:rsidRPr="005C2106">
        <w:t>D1b. Can we request a paper copy of this announcement?</w:t>
      </w:r>
    </w:p>
    <w:p w:rsidR="00E43AEE" w:rsidRDefault="000E0B51" w14:paraId="56B411C9" w14:textId="77777777">
      <w:pPr>
        <w:ind w:right="4"/>
        <w:rPr>
          <w:rFonts w:ascii="Myriad Pro" w:hAnsi="Myriad Pro"/>
        </w:rPr>
      </w:pPr>
      <w:r w:rsidRPr="005C2106">
        <w:rPr>
          <w:rFonts w:ascii="Myriad Pro" w:hAnsi="Myriad Pro"/>
        </w:rPr>
        <w:t>Yes, call 202-653-4744 to request it.</w:t>
      </w:r>
    </w:p>
    <w:p w:rsidR="00E43AEE" w:rsidRDefault="000E0B51" w14:paraId="0F0C4923" w14:textId="77777777">
      <w:pPr>
        <w:ind w:right="4"/>
        <w:rPr>
          <w:rFonts w:ascii="Myriad Pro" w:hAnsi="Myriad Pro"/>
        </w:rPr>
      </w:pPr>
      <w:r w:rsidRPr="005C2106">
        <w:rPr>
          <w:rFonts w:ascii="Myriad Pro" w:hAnsi="Myriad Pro"/>
        </w:rPr>
        <w:t xml:space="preserve">Persons with hearing difficulty are welcome to use </w:t>
      </w:r>
      <w:r w:rsidRPr="005C2106">
        <w:rPr>
          <w:rFonts w:ascii="Myriad Pro" w:hAnsi="Myriad Pro"/>
          <w:b/>
        </w:rPr>
        <w:t>Teletype (TTY/TDD)</w:t>
      </w:r>
      <w:r w:rsidRPr="005C2106">
        <w:rPr>
          <w:rFonts w:ascii="Myriad Pro" w:hAnsi="Myriad Pro"/>
        </w:rPr>
        <w:t xml:space="preserve"> 202-653-4614.</w:t>
      </w:r>
    </w:p>
    <w:p w:rsidR="00E43AEE" w:rsidP="00534626" w:rsidRDefault="000E0B51" w14:paraId="76DB2444" w14:textId="77777777">
      <w:pPr>
        <w:pStyle w:val="Heading3"/>
      </w:pPr>
      <w:bookmarkStart w:name="_D2._What_content" w:id="6"/>
      <w:bookmarkEnd w:id="6"/>
      <w:r w:rsidRPr="005C2106">
        <w:t>D2. What content and forms are required to make a complete application?</w:t>
      </w:r>
    </w:p>
    <w:p w:rsidR="00E43AEE" w:rsidP="00A6402D" w:rsidRDefault="000E0B51" w14:paraId="3FA7D3FB" w14:textId="3E037545">
      <w:pPr>
        <w:spacing w:after="0" w:line="250" w:lineRule="auto"/>
        <w:ind w:left="0" w:right="20" w:hanging="2"/>
        <w:rPr>
          <w:rFonts w:ascii="Myriad Pro" w:hAnsi="Myriad Pro"/>
        </w:rPr>
      </w:pPr>
      <w:r w:rsidRPr="005C2106">
        <w:rPr>
          <w:rFonts w:ascii="Myriad Pro" w:hAnsi="Myriad Pro"/>
        </w:rPr>
        <w:t>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may be rejected from further consideration. (See 2 C.F.R. §</w:t>
      </w:r>
      <w:r w:rsidR="00A6402D">
        <w:rPr>
          <w:rFonts w:ascii="Myriad Pro" w:hAnsi="Myriad Pro"/>
        </w:rPr>
        <w:t xml:space="preserve"> </w:t>
      </w:r>
      <w:r w:rsidRPr="005C2106">
        <w:rPr>
          <w:rFonts w:ascii="Myriad Pro" w:hAnsi="Myriad Pro"/>
        </w:rPr>
        <w:t>3187.9.)</w:t>
      </w:r>
    </w:p>
    <w:p w:rsidRPr="005C2106" w:rsidR="0072372C" w:rsidP="00534626" w:rsidRDefault="000E0B51" w14:paraId="58AE53D2" w14:textId="6CDEEFF1">
      <w:pPr>
        <w:pStyle w:val="Heading4"/>
      </w:pPr>
      <w:bookmarkStart w:name="_D2a._Table_of" w:id="7"/>
      <w:bookmarkEnd w:id="7"/>
      <w:r w:rsidRPr="005C2106">
        <w:t xml:space="preserve">D2a. Table of Application Components </w:t>
      </w:r>
    </w:p>
    <w:tbl>
      <w:tblPr>
        <w:tblStyle w:val="TableGrid1"/>
        <w:tblW w:w="9638" w:type="dxa"/>
        <w:tblInd w:w="-132" w:type="dxa"/>
        <w:tblCellMar>
          <w:top w:w="36" w:type="dxa"/>
          <w:left w:w="137" w:type="dxa"/>
          <w:right w:w="63" w:type="dxa"/>
        </w:tblCellMar>
        <w:tblLook w:val="04A0" w:firstRow="1" w:lastRow="0" w:firstColumn="1" w:lastColumn="0" w:noHBand="0" w:noVBand="1"/>
      </w:tblPr>
      <w:tblGrid>
        <w:gridCol w:w="3652"/>
        <w:gridCol w:w="2165"/>
        <w:gridCol w:w="3821"/>
      </w:tblGrid>
      <w:tr w:rsidRPr="005C2106" w:rsidR="0072372C" w:rsidTr="001370F0" w14:paraId="2E37E148" w14:textId="77777777">
        <w:trPr>
          <w:trHeight w:val="492"/>
        </w:trPr>
        <w:tc>
          <w:tcPr>
            <w:tcW w:w="3652" w:type="dxa"/>
            <w:tcBorders>
              <w:top w:val="single" w:color="000000" w:sz="4" w:space="0"/>
              <w:left w:val="single" w:color="000000" w:sz="4" w:space="0"/>
              <w:bottom w:val="single" w:color="000000" w:sz="4" w:space="0"/>
              <w:right w:val="single" w:color="000000" w:sz="4" w:space="0"/>
            </w:tcBorders>
          </w:tcPr>
          <w:p w:rsidRPr="005C2106" w:rsidR="0072372C" w:rsidRDefault="000E0B51" w14:paraId="32D284F8" w14:textId="77777777">
            <w:pPr>
              <w:spacing w:after="0"/>
              <w:ind w:left="0" w:right="50" w:firstLine="0"/>
              <w:jc w:val="center"/>
              <w:rPr>
                <w:rFonts w:ascii="Myriad Pro" w:hAnsi="Myriad Pro"/>
              </w:rPr>
            </w:pPr>
            <w:r w:rsidRPr="005C2106">
              <w:rPr>
                <w:rFonts w:ascii="Myriad Pro" w:hAnsi="Myriad Pro"/>
                <w:b/>
              </w:rPr>
              <w:t xml:space="preserve">Component </w:t>
            </w:r>
          </w:p>
        </w:tc>
        <w:tc>
          <w:tcPr>
            <w:tcW w:w="2165" w:type="dxa"/>
            <w:tcBorders>
              <w:top w:val="single" w:color="000000" w:sz="4" w:space="0"/>
              <w:left w:val="single" w:color="000000" w:sz="4" w:space="0"/>
              <w:bottom w:val="single" w:color="000000" w:sz="4" w:space="0"/>
              <w:right w:val="single" w:color="000000" w:sz="4" w:space="0"/>
            </w:tcBorders>
          </w:tcPr>
          <w:p w:rsidRPr="005C2106" w:rsidR="0072372C" w:rsidRDefault="000E0B51" w14:paraId="5143E43A" w14:textId="77777777">
            <w:pPr>
              <w:spacing w:after="0"/>
              <w:ind w:left="0" w:right="55" w:firstLine="0"/>
              <w:jc w:val="center"/>
              <w:rPr>
                <w:rFonts w:ascii="Myriad Pro" w:hAnsi="Myriad Pro"/>
              </w:rPr>
            </w:pPr>
            <w:r w:rsidRPr="005C2106">
              <w:rPr>
                <w:rFonts w:ascii="Myriad Pro" w:hAnsi="Myriad Pro"/>
                <w:b/>
              </w:rPr>
              <w:t xml:space="preserve">Format </w:t>
            </w:r>
          </w:p>
        </w:tc>
        <w:tc>
          <w:tcPr>
            <w:tcW w:w="3821" w:type="dxa"/>
            <w:tcBorders>
              <w:top w:val="single" w:color="000000" w:sz="4" w:space="0"/>
              <w:left w:val="single" w:color="000000" w:sz="4" w:space="0"/>
              <w:bottom w:val="single" w:color="000000" w:sz="4" w:space="0"/>
              <w:right w:val="single" w:color="000000" w:sz="4" w:space="0"/>
            </w:tcBorders>
          </w:tcPr>
          <w:p w:rsidRPr="005C2106" w:rsidR="0072372C" w:rsidRDefault="000E0B51" w14:paraId="34975F83" w14:textId="77777777">
            <w:pPr>
              <w:spacing w:after="0"/>
              <w:ind w:left="0" w:right="56" w:firstLine="0"/>
              <w:jc w:val="center"/>
              <w:rPr>
                <w:rFonts w:ascii="Myriad Pro" w:hAnsi="Myriad Pro"/>
              </w:rPr>
            </w:pPr>
            <w:r w:rsidRPr="005C2106">
              <w:rPr>
                <w:rFonts w:ascii="Myriad Pro" w:hAnsi="Myriad Pro"/>
                <w:b/>
              </w:rPr>
              <w:t xml:space="preserve">File name to use </w:t>
            </w:r>
          </w:p>
        </w:tc>
      </w:tr>
      <w:tr w:rsidRPr="005C2106" w:rsidR="0072372C" w14:paraId="55BF44DF" w14:textId="77777777">
        <w:trPr>
          <w:trHeight w:val="766"/>
        </w:trPr>
        <w:tc>
          <w:tcPr>
            <w:tcW w:w="9638" w:type="dxa"/>
            <w:gridSpan w:val="3"/>
            <w:tcBorders>
              <w:top w:val="single" w:color="000000" w:sz="4" w:space="0"/>
              <w:left w:val="single" w:color="000000" w:sz="4" w:space="0"/>
              <w:bottom w:val="single" w:color="000000" w:sz="4" w:space="0"/>
              <w:right w:val="single" w:color="000000" w:sz="4" w:space="0"/>
            </w:tcBorders>
          </w:tcPr>
          <w:p w:rsidR="00E43AEE" w:rsidRDefault="000E0B51" w14:paraId="5CC0DA32" w14:textId="77777777">
            <w:pPr>
              <w:spacing w:after="2"/>
              <w:ind w:left="0" w:right="75" w:firstLine="0"/>
              <w:jc w:val="center"/>
              <w:rPr>
                <w:rFonts w:ascii="Myriad Pro" w:hAnsi="Myriad Pro"/>
                <w:b/>
              </w:rPr>
            </w:pPr>
            <w:r w:rsidRPr="005C2106">
              <w:rPr>
                <w:rFonts w:ascii="Myriad Pro" w:hAnsi="Myriad Pro"/>
                <w:b/>
              </w:rPr>
              <w:t>Required Documents</w:t>
            </w:r>
          </w:p>
          <w:p w:rsidRPr="005C2106" w:rsidR="0072372C" w:rsidRDefault="000E0B51" w14:paraId="5FB59FC5" w14:textId="500B4E1F">
            <w:pPr>
              <w:spacing w:after="0"/>
              <w:ind w:left="0" w:right="54" w:firstLine="0"/>
              <w:jc w:val="center"/>
              <w:rPr>
                <w:rFonts w:ascii="Myriad Pro" w:hAnsi="Myriad Pro"/>
              </w:rPr>
            </w:pPr>
            <w:r w:rsidRPr="005C2106">
              <w:rPr>
                <w:rFonts w:ascii="Myriad Pro" w:hAnsi="Myriad Pro"/>
              </w:rPr>
              <w:t xml:space="preserve">Please see the guidance in Section D2c for more information. </w:t>
            </w:r>
          </w:p>
        </w:tc>
      </w:tr>
      <w:tr w:rsidRPr="005C2106" w:rsidR="0072372C" w:rsidTr="00AD76EA" w14:paraId="40C60B53" w14:textId="77777777">
        <w:trPr>
          <w:trHeight w:val="1018"/>
        </w:trPr>
        <w:tc>
          <w:tcPr>
            <w:tcW w:w="3652" w:type="dxa"/>
            <w:tcBorders>
              <w:top w:val="single" w:color="000000" w:sz="4" w:space="0"/>
              <w:left w:val="single" w:color="000000" w:sz="4" w:space="0"/>
              <w:bottom w:val="single" w:color="000000" w:sz="4" w:space="0"/>
              <w:right w:val="single" w:color="000000" w:sz="4" w:space="0"/>
            </w:tcBorders>
            <w:vAlign w:val="center"/>
          </w:tcPr>
          <w:p w:rsidRPr="005C2106" w:rsidR="0072372C" w:rsidP="00AD76EA" w:rsidRDefault="002766D0" w14:paraId="7EA244E7" w14:textId="19A458F9">
            <w:pPr>
              <w:spacing w:after="0"/>
              <w:ind w:left="2" w:firstLine="0"/>
              <w:rPr>
                <w:rFonts w:ascii="Myriad Pro" w:hAnsi="Myriad Pro"/>
              </w:rPr>
            </w:pPr>
            <w:hyperlink w:history="1" w:anchor="_The_Application_for">
              <w:r w:rsidRPr="00F16977" w:rsidR="00F16977">
                <w:rPr>
                  <w:rStyle w:val="Hyperlink"/>
                  <w:rFonts w:ascii="Myriad Pro" w:hAnsi="Myriad Pro"/>
                </w:rPr>
                <w:t>The Application for Federal Domestic Assistance/Short Organizational Form</w:t>
              </w:r>
            </w:hyperlink>
            <w:r w:rsidRPr="005C2106" w:rsidR="000E0B51">
              <w:rPr>
                <w:rFonts w:ascii="Myriad Pro" w:hAnsi="Myriad Pro"/>
              </w:rPr>
              <w:t xml:space="preserve"> (SF-424S)</w:t>
            </w:r>
            <w:r w:rsidRPr="005C2106" w:rsidR="000E0B51">
              <w:rPr>
                <w:rFonts w:ascii="Myriad Pro" w:hAnsi="Myriad Pro"/>
                <w:sz w:val="1"/>
              </w:rPr>
              <w:t xml:space="preserve"> </w:t>
            </w:r>
          </w:p>
        </w:tc>
        <w:tc>
          <w:tcPr>
            <w:tcW w:w="2165" w:type="dxa"/>
            <w:tcBorders>
              <w:top w:val="single" w:color="000000" w:sz="4" w:space="0"/>
              <w:left w:val="single" w:color="000000" w:sz="4" w:space="0"/>
              <w:bottom w:val="single" w:color="000000" w:sz="4" w:space="0"/>
              <w:right w:val="single" w:color="000000" w:sz="4" w:space="0"/>
            </w:tcBorders>
            <w:vAlign w:val="center"/>
          </w:tcPr>
          <w:p w:rsidRPr="005C2106" w:rsidR="0072372C" w:rsidP="00AD76EA" w:rsidRDefault="000E0B51" w14:paraId="323A3B58" w14:textId="77777777">
            <w:pPr>
              <w:spacing w:after="0"/>
              <w:ind w:left="2" w:firstLine="0"/>
              <w:rPr>
                <w:rFonts w:ascii="Myriad Pro" w:hAnsi="Myriad Pro"/>
              </w:rPr>
            </w:pPr>
            <w:r w:rsidRPr="005C2106">
              <w:rPr>
                <w:rFonts w:ascii="Myriad Pro" w:hAnsi="Myriad Pro"/>
              </w:rPr>
              <w:t xml:space="preserve">Grants.gov form  </w:t>
            </w:r>
          </w:p>
        </w:tc>
        <w:tc>
          <w:tcPr>
            <w:tcW w:w="3821" w:type="dxa"/>
            <w:tcBorders>
              <w:top w:val="single" w:color="000000" w:sz="4" w:space="0"/>
              <w:left w:val="single" w:color="000000" w:sz="4" w:space="0"/>
              <w:bottom w:val="single" w:color="000000" w:sz="4" w:space="0"/>
              <w:right w:val="single" w:color="000000" w:sz="4" w:space="0"/>
            </w:tcBorders>
            <w:vAlign w:val="center"/>
          </w:tcPr>
          <w:p w:rsidRPr="005C2106" w:rsidR="0072372C" w:rsidP="00AD76EA" w:rsidRDefault="008B5C7C" w14:paraId="7F036852" w14:textId="344197DE">
            <w:pPr>
              <w:spacing w:after="0"/>
              <w:ind w:left="0" w:firstLine="0"/>
              <w:rPr>
                <w:rFonts w:ascii="Myriad Pro" w:hAnsi="Myriad Pro"/>
              </w:rPr>
            </w:pPr>
            <w:r>
              <w:rPr>
                <w:rFonts w:ascii="Myriad Pro" w:hAnsi="Myriad Pro"/>
              </w:rPr>
              <w:t>n/a</w:t>
            </w:r>
          </w:p>
        </w:tc>
      </w:tr>
      <w:tr w:rsidRPr="00AD76EA" w:rsidR="004E0C4A" w:rsidTr="00AD76EA" w14:paraId="3DA3E5E4" w14:textId="77777777">
        <w:trPr>
          <w:trHeight w:val="737"/>
        </w:trPr>
        <w:tc>
          <w:tcPr>
            <w:tcW w:w="3652" w:type="dxa"/>
            <w:tcBorders>
              <w:top w:val="single" w:color="000000" w:sz="4" w:space="0"/>
              <w:left w:val="single" w:color="000000" w:sz="4" w:space="0"/>
              <w:bottom w:val="single" w:color="000000" w:sz="4" w:space="0"/>
              <w:right w:val="single" w:color="000000" w:sz="4" w:space="0"/>
            </w:tcBorders>
            <w:vAlign w:val="center"/>
          </w:tcPr>
          <w:p w:rsidRPr="00F16977" w:rsidR="004E0C4A" w:rsidP="00AD76EA" w:rsidRDefault="002766D0" w14:paraId="639B4C01" w14:textId="11347DD2">
            <w:pPr>
              <w:spacing w:after="0"/>
              <w:ind w:left="2" w:firstLine="0"/>
              <w:rPr>
                <w:rFonts w:ascii="Myriad Pro" w:hAnsi="Myriad Pro"/>
              </w:rPr>
            </w:pPr>
            <w:hyperlink w:history="1" w:anchor="_IMLS_Supplementary_Information">
              <w:r w:rsidRPr="00F16977" w:rsidR="00F16977">
                <w:rPr>
                  <w:rStyle w:val="Hyperlink"/>
                  <w:rFonts w:ascii="Myriad Pro" w:hAnsi="Myriad Pro"/>
                </w:rPr>
                <w:t>IMLS Supplementary Information Form</w:t>
              </w:r>
            </w:hyperlink>
            <w:r w:rsidRPr="00F16977" w:rsidR="00F16977">
              <w:rPr>
                <w:rFonts w:ascii="Myriad Pro" w:hAnsi="Myriad Pro"/>
              </w:rPr>
              <w:t xml:space="preserve"> (including Abstract)</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4E0C4A" w:rsidP="00AD76EA" w:rsidRDefault="004E0C4A" w14:paraId="57BFBB99" w14:textId="77777777">
            <w:pPr>
              <w:spacing w:after="0"/>
              <w:ind w:left="2" w:firstLine="0"/>
              <w:rPr>
                <w:rFonts w:ascii="Myriad Pro" w:hAnsi="Myriad Pro"/>
              </w:rPr>
            </w:pPr>
            <w:r w:rsidRPr="00AD76EA">
              <w:rPr>
                <w:rFonts w:ascii="Myriad Pro" w:hAnsi="Myriad Pro"/>
              </w:rPr>
              <w:t>Grants.gov form</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4E0C4A" w:rsidP="00AD76EA" w:rsidRDefault="004E0C4A" w14:paraId="718CB25F" w14:textId="77777777">
            <w:pPr>
              <w:spacing w:after="0"/>
              <w:ind w:left="0" w:firstLine="0"/>
              <w:rPr>
                <w:rFonts w:ascii="Myriad Pro" w:hAnsi="Myriad Pro"/>
              </w:rPr>
            </w:pPr>
            <w:r w:rsidRPr="00AD76EA">
              <w:rPr>
                <w:rFonts w:ascii="Myriad Pro" w:hAnsi="Myriad Pro"/>
              </w:rPr>
              <w:t>n/a</w:t>
            </w:r>
          </w:p>
        </w:tc>
      </w:tr>
      <w:tr w:rsidRPr="00AD76EA" w:rsidR="0072372C" w:rsidTr="00AD76EA" w14:paraId="76841073" w14:textId="77777777">
        <w:trPr>
          <w:trHeight w:val="737"/>
        </w:trPr>
        <w:tc>
          <w:tcPr>
            <w:tcW w:w="3652" w:type="dxa"/>
            <w:tcBorders>
              <w:top w:val="single" w:color="000000" w:sz="4" w:space="0"/>
              <w:left w:val="single" w:color="000000" w:sz="4" w:space="0"/>
              <w:bottom w:val="single" w:color="000000" w:sz="4" w:space="0"/>
              <w:right w:val="single" w:color="000000" w:sz="4" w:space="0"/>
            </w:tcBorders>
            <w:vAlign w:val="center"/>
          </w:tcPr>
          <w:p w:rsidRPr="00463CE8" w:rsidR="0072372C" w:rsidP="00AD76EA" w:rsidRDefault="00F16977" w14:paraId="53B72D93" w14:textId="4713CC7B">
            <w:pPr>
              <w:spacing w:after="0"/>
              <w:ind w:left="2" w:firstLine="0"/>
              <w:rPr>
                <w:rFonts w:ascii="Myriad Pro" w:hAnsi="Myriad Pro"/>
                <w:color w:val="000000" w:themeColor="text1"/>
              </w:rPr>
            </w:pPr>
            <w:r w:rsidRPr="00463CE8">
              <w:rPr>
                <w:rFonts w:ascii="Myriad Pro" w:hAnsi="Myriad Pro"/>
                <w:color w:val="000000" w:themeColor="text1"/>
              </w:rPr>
              <w:t>IMLS Program Information Form</w:t>
            </w:r>
          </w:p>
        </w:tc>
        <w:tc>
          <w:tcPr>
            <w:tcW w:w="2165" w:type="dxa"/>
            <w:tcBorders>
              <w:top w:val="single" w:color="000000" w:sz="4" w:space="0"/>
              <w:left w:val="single" w:color="000000" w:sz="4" w:space="0"/>
              <w:bottom w:val="single" w:color="000000" w:sz="4" w:space="0"/>
              <w:right w:val="single" w:color="000000" w:sz="4" w:space="0"/>
            </w:tcBorders>
            <w:vAlign w:val="center"/>
          </w:tcPr>
          <w:p w:rsidRPr="00463CE8" w:rsidR="0072372C" w:rsidP="00AD76EA" w:rsidRDefault="001D18DF" w14:paraId="355C40C3" w14:textId="0D441581">
            <w:pPr>
              <w:spacing w:after="0"/>
              <w:rPr>
                <w:rFonts w:ascii="Myriad Pro" w:hAnsi="Myriad Pro"/>
                <w:color w:val="000000" w:themeColor="text1"/>
              </w:rPr>
            </w:pPr>
            <w:r w:rsidRPr="00463CE8">
              <w:rPr>
                <w:rFonts w:ascii="Myriad Pro" w:hAnsi="Myriad Pro"/>
                <w:color w:val="000000" w:themeColor="text1"/>
              </w:rPr>
              <w:t xml:space="preserve">IMLS </w:t>
            </w:r>
            <w:r w:rsidRPr="00463CE8" w:rsidR="003616F1">
              <w:rPr>
                <w:rFonts w:ascii="Myriad Pro" w:hAnsi="Myriad Pro"/>
                <w:color w:val="000000" w:themeColor="text1"/>
              </w:rPr>
              <w:t xml:space="preserve">PDF </w:t>
            </w:r>
            <w:r w:rsidRPr="00463CE8">
              <w:rPr>
                <w:rFonts w:ascii="Myriad Pro" w:hAnsi="Myriad Pro"/>
                <w:color w:val="000000" w:themeColor="text1"/>
              </w:rPr>
              <w:t>form</w:t>
            </w:r>
            <w:r w:rsidRPr="00463CE8" w:rsidR="000E0B51">
              <w:rPr>
                <w:rFonts w:ascii="Myriad Pro" w:hAnsi="Myriad Pro"/>
                <w:color w:val="000000" w:themeColor="text1"/>
              </w:rPr>
              <w:t xml:space="preserve">  </w:t>
            </w:r>
          </w:p>
        </w:tc>
        <w:tc>
          <w:tcPr>
            <w:tcW w:w="3821" w:type="dxa"/>
            <w:tcBorders>
              <w:top w:val="single" w:color="000000" w:sz="4" w:space="0"/>
              <w:left w:val="single" w:color="000000" w:sz="4" w:space="0"/>
              <w:bottom w:val="single" w:color="000000" w:sz="4" w:space="0"/>
              <w:right w:val="single" w:color="000000" w:sz="4" w:space="0"/>
            </w:tcBorders>
            <w:vAlign w:val="center"/>
          </w:tcPr>
          <w:p w:rsidRPr="00463CE8" w:rsidR="0072372C" w:rsidP="00AD76EA" w:rsidRDefault="004C3699" w14:paraId="2F2D42F2" w14:textId="694A7E0A">
            <w:pPr>
              <w:spacing w:after="0"/>
              <w:ind w:left="0" w:firstLine="0"/>
              <w:rPr>
                <w:rFonts w:ascii="Myriad Pro" w:hAnsi="Myriad Pro"/>
                <w:color w:val="000000" w:themeColor="text1"/>
              </w:rPr>
            </w:pPr>
            <w:r w:rsidRPr="00463CE8">
              <w:rPr>
                <w:rFonts w:ascii="Myriad Pro" w:hAnsi="Myriad Pro"/>
                <w:color w:val="000000" w:themeColor="text1"/>
              </w:rPr>
              <w:t>Programinfo.pdf</w:t>
            </w:r>
          </w:p>
        </w:tc>
      </w:tr>
      <w:tr w:rsidRPr="00AD76EA" w:rsidR="0072372C" w:rsidTr="00AD76EA" w14:paraId="3160950C" w14:textId="77777777">
        <w:trPr>
          <w:trHeight w:val="756"/>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4377FE7E" w14:textId="1F7645A6">
            <w:pPr>
              <w:spacing w:after="0"/>
              <w:rPr>
                <w:rFonts w:ascii="Myriad Pro" w:hAnsi="Myriad Pro"/>
              </w:rPr>
            </w:pPr>
            <w:hyperlink w:history="1" w:anchor="_Organizational_Profile">
              <w:r w:rsidRPr="00F16977" w:rsidR="00F16977">
                <w:rPr>
                  <w:rStyle w:val="Hyperlink"/>
                  <w:rFonts w:ascii="Myriad Pro" w:hAnsi="Myriad Pro"/>
                </w:rPr>
                <w:t>Organizational Profile</w:t>
              </w:r>
            </w:hyperlink>
            <w:r w:rsidRPr="00F16977" w:rsidR="00F16977">
              <w:rPr>
                <w:rFonts w:ascii="Myriad Pro" w:hAnsi="Myriad Pro"/>
              </w:rPr>
              <w:t xml:space="preserve"> (one page max.)</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6D6B0535"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3DB3AF80" w14:textId="77777777">
            <w:pPr>
              <w:spacing w:after="0"/>
              <w:ind w:left="0" w:firstLine="0"/>
              <w:rPr>
                <w:rFonts w:ascii="Myriad Pro" w:hAnsi="Myriad Pro"/>
              </w:rPr>
            </w:pPr>
            <w:r w:rsidRPr="00AD76EA">
              <w:rPr>
                <w:rFonts w:ascii="Myriad Pro" w:hAnsi="Myriad Pro"/>
              </w:rPr>
              <w:t xml:space="preserve">Organizationalprofile.pdf  </w:t>
            </w:r>
          </w:p>
        </w:tc>
      </w:tr>
      <w:tr w:rsidRPr="00AD76EA" w:rsidR="0072372C" w:rsidTr="00AD76EA" w14:paraId="604C76BA" w14:textId="77777777">
        <w:trPr>
          <w:trHeight w:val="739"/>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6142B524" w14:textId="5C9F8EE4">
            <w:pPr>
              <w:spacing w:after="0"/>
              <w:ind w:left="2" w:firstLine="0"/>
              <w:rPr>
                <w:rFonts w:ascii="Myriad Pro" w:hAnsi="Myriad Pro"/>
              </w:rPr>
            </w:pPr>
            <w:hyperlink w:history="1" w:anchor="_Proposal_Narrative">
              <w:r w:rsidRPr="00F16977" w:rsidR="00F16977">
                <w:rPr>
                  <w:rStyle w:val="Hyperlink"/>
                  <w:rFonts w:ascii="Myriad Pro" w:hAnsi="Myriad Pro"/>
                </w:rPr>
                <w:t>Narrative</w:t>
              </w:r>
            </w:hyperlink>
            <w:r w:rsidRPr="00F16977" w:rsidR="00F16977">
              <w:rPr>
                <w:rFonts w:ascii="Myriad Pro" w:hAnsi="Myriad Pro"/>
              </w:rPr>
              <w:t xml:space="preserve"> (</w:t>
            </w:r>
            <w:r w:rsidRPr="00463CE8" w:rsidR="003616F1">
              <w:rPr>
                <w:rFonts w:ascii="Myriad Pro" w:hAnsi="Myriad Pro"/>
                <w:color w:val="000000" w:themeColor="text1"/>
              </w:rPr>
              <w:t>five</w:t>
            </w:r>
            <w:r w:rsidRPr="00A73517" w:rsidR="00F16977">
              <w:rPr>
                <w:rFonts w:ascii="Myriad Pro" w:hAnsi="Myriad Pro"/>
                <w:color w:val="FF0000"/>
              </w:rPr>
              <w:t xml:space="preserve"> </w:t>
            </w:r>
            <w:r w:rsidRPr="00F16977" w:rsidR="00F16977">
              <w:rPr>
                <w:rFonts w:ascii="Myriad Pro" w:hAnsi="Myriad Pro"/>
              </w:rPr>
              <w:t>pages max.)</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572C005E"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4E16EB44" w14:textId="77777777">
            <w:pPr>
              <w:spacing w:after="0"/>
              <w:ind w:left="0" w:firstLine="0"/>
              <w:rPr>
                <w:rFonts w:ascii="Myriad Pro" w:hAnsi="Myriad Pro"/>
              </w:rPr>
            </w:pPr>
            <w:r w:rsidRPr="00AD76EA">
              <w:rPr>
                <w:rFonts w:ascii="Myriad Pro" w:hAnsi="Myriad Pro"/>
              </w:rPr>
              <w:t xml:space="preserve">Narrative.pdf  </w:t>
            </w:r>
          </w:p>
        </w:tc>
      </w:tr>
      <w:tr w:rsidRPr="00AD76EA" w:rsidR="0072372C" w:rsidTr="00AD76EA" w14:paraId="0AA456FF" w14:textId="77777777">
        <w:trPr>
          <w:trHeight w:val="754"/>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7073B467" w14:textId="4DF0632D">
            <w:pPr>
              <w:spacing w:after="0"/>
              <w:rPr>
                <w:rFonts w:ascii="Myriad Pro" w:hAnsi="Myriad Pro"/>
              </w:rPr>
            </w:pPr>
            <w:hyperlink w:history="1" w:anchor="_Schedule_of_Completion">
              <w:r w:rsidRPr="00F16977" w:rsidR="00F16977">
                <w:rPr>
                  <w:rStyle w:val="Hyperlink"/>
                  <w:rFonts w:ascii="Myriad Pro" w:hAnsi="Myriad Pro"/>
                </w:rPr>
                <w:t>Schedule of Completion</w:t>
              </w:r>
            </w:hyperlink>
            <w:r w:rsidRPr="00F16977" w:rsidR="00F16977">
              <w:rPr>
                <w:rFonts w:ascii="Myriad Pro" w:hAnsi="Myriad Pro"/>
              </w:rPr>
              <w:t xml:space="preserve"> (one page per year max.)</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21DCD6C5"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30280714" w14:textId="77777777">
            <w:pPr>
              <w:spacing w:after="0"/>
              <w:ind w:left="0" w:firstLine="0"/>
              <w:rPr>
                <w:rFonts w:ascii="Myriad Pro" w:hAnsi="Myriad Pro"/>
              </w:rPr>
            </w:pPr>
            <w:r w:rsidRPr="00AD76EA">
              <w:rPr>
                <w:rFonts w:ascii="Myriad Pro" w:hAnsi="Myriad Pro"/>
              </w:rPr>
              <w:t xml:space="preserve">Scheduleofcompletion.pdf  </w:t>
            </w:r>
          </w:p>
        </w:tc>
      </w:tr>
      <w:tr w:rsidRPr="00AD76EA" w:rsidR="0072372C" w:rsidTr="00AD76EA" w14:paraId="05BDAC2C" w14:textId="77777777">
        <w:trPr>
          <w:trHeight w:val="739"/>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5DAA281C" w14:textId="65B17B13">
            <w:pPr>
              <w:spacing w:after="0"/>
              <w:ind w:left="2" w:firstLine="0"/>
              <w:rPr>
                <w:rFonts w:ascii="Myriad Pro" w:hAnsi="Myriad Pro"/>
              </w:rPr>
            </w:pPr>
            <w:hyperlink w:history="1" w:anchor="_IMLS_Budget_Form">
              <w:r w:rsidRPr="00F16977" w:rsidR="00F16977">
                <w:rPr>
                  <w:rStyle w:val="Hyperlink"/>
                  <w:rFonts w:ascii="Myriad Pro" w:hAnsi="Myriad Pro"/>
                </w:rPr>
                <w:t>IMLS Budget Form</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63D1B235" w14:textId="77777777">
            <w:pPr>
              <w:spacing w:after="0"/>
              <w:ind w:left="2" w:firstLine="0"/>
              <w:rPr>
                <w:rFonts w:ascii="Myriad Pro" w:hAnsi="Myriad Pro"/>
              </w:rPr>
            </w:pPr>
            <w:r w:rsidRPr="00AD76EA">
              <w:rPr>
                <w:rFonts w:ascii="Myriad Pro" w:hAnsi="Myriad Pro"/>
              </w:rPr>
              <w:t xml:space="preserve">IMLS PDF form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7EAE74A4" w14:textId="77777777">
            <w:pPr>
              <w:spacing w:after="0"/>
              <w:ind w:left="0" w:firstLine="0"/>
              <w:rPr>
                <w:rFonts w:ascii="Myriad Pro" w:hAnsi="Myriad Pro"/>
              </w:rPr>
            </w:pPr>
            <w:r w:rsidRPr="00AD76EA">
              <w:rPr>
                <w:rFonts w:ascii="Myriad Pro" w:hAnsi="Myriad Pro"/>
              </w:rPr>
              <w:t xml:space="preserve">Budget.pdf  </w:t>
            </w:r>
          </w:p>
        </w:tc>
      </w:tr>
      <w:tr w:rsidRPr="00AD76EA" w:rsidR="0072372C" w:rsidTr="00AD76EA" w14:paraId="3EC66AC9" w14:textId="77777777">
        <w:trPr>
          <w:trHeight w:val="739"/>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5882B95F" w14:textId="3911F35D">
            <w:pPr>
              <w:spacing w:after="0"/>
              <w:ind w:left="2" w:firstLine="0"/>
              <w:rPr>
                <w:rFonts w:ascii="Myriad Pro" w:hAnsi="Myriad Pro"/>
              </w:rPr>
            </w:pPr>
            <w:hyperlink w:history="1" w:anchor="_Budget_Justification">
              <w:r w:rsidRPr="00F16977" w:rsidR="00F16977">
                <w:rPr>
                  <w:rStyle w:val="Hyperlink"/>
                  <w:rFonts w:ascii="Myriad Pro" w:hAnsi="Myriad Pro"/>
                </w:rPr>
                <w:t>Budget Justification</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2A0E63DB"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05198315" w14:textId="77777777">
            <w:pPr>
              <w:spacing w:after="0"/>
              <w:ind w:left="0" w:firstLine="0"/>
              <w:rPr>
                <w:rFonts w:ascii="Myriad Pro" w:hAnsi="Myriad Pro"/>
              </w:rPr>
            </w:pPr>
            <w:r w:rsidRPr="00AD76EA">
              <w:rPr>
                <w:rFonts w:ascii="Myriad Pro" w:hAnsi="Myriad Pro"/>
              </w:rPr>
              <w:t xml:space="preserve">Budgetjustification.pdf  </w:t>
            </w:r>
          </w:p>
        </w:tc>
      </w:tr>
      <w:tr w:rsidRPr="00AD76EA" w:rsidR="0072372C" w:rsidTr="00AD76EA" w14:paraId="79B4F68A" w14:textId="77777777">
        <w:trPr>
          <w:trHeight w:val="756"/>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5CFB76A9" w14:textId="58AD2B59">
            <w:pPr>
              <w:spacing w:after="0"/>
              <w:rPr>
                <w:rFonts w:ascii="Myriad Pro" w:hAnsi="Myriad Pro"/>
              </w:rPr>
            </w:pPr>
            <w:hyperlink w:history="1" w:anchor="_List_of_Key">
              <w:r w:rsidRPr="00F16977" w:rsidR="00F16977">
                <w:rPr>
                  <w:rStyle w:val="Hyperlink"/>
                  <w:rFonts w:ascii="Myriad Pro" w:hAnsi="Myriad Pro"/>
                </w:rPr>
                <w:t>List of Key Project Staff and Consultants</w:t>
              </w:r>
            </w:hyperlink>
            <w:r w:rsidRPr="00F16977" w:rsidR="00F16977">
              <w:rPr>
                <w:rFonts w:ascii="Myriad Pro" w:hAnsi="Myriad Pro"/>
              </w:rPr>
              <w:t xml:space="preserve"> (one page max.)</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360422D6"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57B945BB" w14:textId="77777777">
            <w:pPr>
              <w:spacing w:after="0"/>
              <w:ind w:left="0" w:firstLine="0"/>
              <w:rPr>
                <w:rFonts w:ascii="Myriad Pro" w:hAnsi="Myriad Pro"/>
              </w:rPr>
            </w:pPr>
            <w:r w:rsidRPr="00AD76EA">
              <w:rPr>
                <w:rFonts w:ascii="Myriad Pro" w:hAnsi="Myriad Pro"/>
              </w:rPr>
              <w:t xml:space="preserve">Projectstaff.pdf  </w:t>
            </w:r>
          </w:p>
        </w:tc>
      </w:tr>
      <w:tr w:rsidRPr="00AD76EA" w:rsidR="0072372C" w:rsidTr="00AD76EA" w14:paraId="4253BBA6" w14:textId="77777777">
        <w:trPr>
          <w:trHeight w:val="1018"/>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2E6303A5" w14:textId="53C65944">
            <w:pPr>
              <w:spacing w:after="0"/>
              <w:rPr>
                <w:rFonts w:ascii="Myriad Pro" w:hAnsi="Myriad Pro"/>
              </w:rPr>
            </w:pPr>
            <w:hyperlink w:history="1" w:anchor="_Resumes_of_Key">
              <w:r w:rsidRPr="00A25BB6" w:rsidR="00F16977">
                <w:rPr>
                  <w:rStyle w:val="Hyperlink"/>
                  <w:rFonts w:ascii="Myriad Pro" w:hAnsi="Myriad Pro"/>
                </w:rPr>
                <w:t>Resumes of Key Project Staff and Consultants</w:t>
              </w:r>
            </w:hyperlink>
            <w:r w:rsidRPr="00F16977" w:rsidR="00F16977">
              <w:rPr>
                <w:rFonts w:ascii="Myriad Pro" w:hAnsi="Myriad Pro"/>
              </w:rPr>
              <w:t xml:space="preserve"> (two pages each max.)</w:t>
            </w:r>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278F9FFE"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4BF99EF3" w14:textId="77777777">
            <w:pPr>
              <w:spacing w:after="0"/>
              <w:ind w:left="0" w:firstLine="0"/>
              <w:rPr>
                <w:rFonts w:ascii="Myriad Pro" w:hAnsi="Myriad Pro"/>
              </w:rPr>
            </w:pPr>
            <w:r w:rsidRPr="00AD76EA">
              <w:rPr>
                <w:rFonts w:ascii="Myriad Pro" w:hAnsi="Myriad Pro"/>
              </w:rPr>
              <w:t xml:space="preserve">Resumes.pdf  </w:t>
            </w:r>
          </w:p>
        </w:tc>
      </w:tr>
      <w:tr w:rsidRPr="00AD76EA" w:rsidR="0072372C" w14:paraId="1C391448" w14:textId="77777777">
        <w:trPr>
          <w:trHeight w:val="763"/>
        </w:trPr>
        <w:tc>
          <w:tcPr>
            <w:tcW w:w="9638" w:type="dxa"/>
            <w:gridSpan w:val="3"/>
            <w:tcBorders>
              <w:top w:val="single" w:color="000000" w:sz="4" w:space="0"/>
              <w:left w:val="single" w:color="000000" w:sz="4" w:space="0"/>
              <w:bottom w:val="single" w:color="000000" w:sz="4" w:space="0"/>
              <w:right w:val="single" w:color="000000" w:sz="4" w:space="0"/>
            </w:tcBorders>
          </w:tcPr>
          <w:p w:rsidR="00E43AEE" w:rsidRDefault="000E0B51" w14:paraId="51AA30DA" w14:textId="77777777">
            <w:pPr>
              <w:spacing w:after="2"/>
              <w:ind w:left="0" w:right="38" w:firstLine="0"/>
              <w:jc w:val="center"/>
              <w:rPr>
                <w:rFonts w:ascii="Myriad Pro" w:hAnsi="Myriad Pro"/>
                <w:b/>
              </w:rPr>
            </w:pPr>
            <w:r w:rsidRPr="00AD76EA">
              <w:rPr>
                <w:rFonts w:ascii="Myriad Pro" w:hAnsi="Myriad Pro"/>
                <w:b/>
              </w:rPr>
              <w:t>Conditionally Required Documents</w:t>
            </w:r>
          </w:p>
          <w:p w:rsidRPr="00AD76EA" w:rsidR="0072372C" w:rsidRDefault="000E0B51" w14:paraId="47517D19" w14:textId="6D7F8F52">
            <w:pPr>
              <w:spacing w:after="0"/>
              <w:ind w:left="0" w:right="14" w:firstLine="0"/>
              <w:jc w:val="center"/>
              <w:rPr>
                <w:rFonts w:ascii="Myriad Pro" w:hAnsi="Myriad Pro"/>
              </w:rPr>
            </w:pPr>
            <w:r w:rsidRPr="00AD76EA">
              <w:rPr>
                <w:rFonts w:ascii="Myriad Pro" w:hAnsi="Myriad Pro"/>
              </w:rPr>
              <w:t xml:space="preserve">Please see the guidance in Section D2d for more information. </w:t>
            </w:r>
          </w:p>
        </w:tc>
      </w:tr>
      <w:tr w:rsidRPr="00AD76EA" w:rsidR="0072372C" w:rsidTr="00AD76EA" w14:paraId="4612F1C6" w14:textId="77777777">
        <w:trPr>
          <w:trHeight w:val="739"/>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54CBCCB8" w14:textId="0ECC64E6">
            <w:pPr>
              <w:spacing w:after="0"/>
              <w:ind w:left="2" w:firstLine="0"/>
              <w:rPr>
                <w:rFonts w:ascii="Myriad Pro" w:hAnsi="Myriad Pro"/>
              </w:rPr>
            </w:pPr>
            <w:hyperlink w:history="1" w:anchor="_D2d._Conditionally_Required">
              <w:r w:rsidRPr="00A25BB6" w:rsidR="00F16977">
                <w:rPr>
                  <w:rStyle w:val="Hyperlink"/>
                  <w:rFonts w:ascii="Myriad Pro" w:hAnsi="Myriad Pro"/>
                </w:rPr>
                <w:t>Proof of Private, Nonprofit Status</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2979A263"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3A5766E3" w14:textId="77777777">
            <w:pPr>
              <w:spacing w:after="0"/>
              <w:ind w:left="0" w:firstLine="0"/>
              <w:rPr>
                <w:rFonts w:ascii="Myriad Pro" w:hAnsi="Myriad Pro"/>
              </w:rPr>
            </w:pPr>
            <w:r w:rsidRPr="00AD76EA">
              <w:rPr>
                <w:rFonts w:ascii="Myriad Pro" w:hAnsi="Myriad Pro"/>
              </w:rPr>
              <w:t xml:space="preserve">Proofnonprofit.pdf  </w:t>
            </w:r>
          </w:p>
        </w:tc>
      </w:tr>
      <w:tr w:rsidRPr="00AD76EA" w:rsidR="0072372C" w:rsidTr="00AD76EA" w14:paraId="57780650" w14:textId="77777777">
        <w:trPr>
          <w:trHeight w:val="756"/>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2766D0" w14:paraId="5FD21491" w14:textId="2D7588DE">
            <w:pPr>
              <w:spacing w:after="0"/>
              <w:rPr>
                <w:rFonts w:ascii="Myriad Pro" w:hAnsi="Myriad Pro"/>
              </w:rPr>
            </w:pPr>
            <w:hyperlink w:history="1" w:anchor="_D2d._Conditionally_Required">
              <w:r w:rsidRPr="00A25BB6" w:rsidR="00F16977">
                <w:rPr>
                  <w:rStyle w:val="Hyperlink"/>
                  <w:rFonts w:ascii="Myriad Pro" w:hAnsi="Myriad Pro"/>
                </w:rPr>
                <w:t>Final Federally Negotiated Indirect Cost Rate Agreement</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196BDE23"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5A35A7ED" w14:textId="77777777">
            <w:pPr>
              <w:spacing w:after="0"/>
              <w:ind w:left="0" w:firstLine="0"/>
              <w:rPr>
                <w:rFonts w:ascii="Myriad Pro" w:hAnsi="Myriad Pro"/>
              </w:rPr>
            </w:pPr>
            <w:r w:rsidRPr="00AD76EA">
              <w:rPr>
                <w:rFonts w:ascii="Myriad Pro" w:hAnsi="Myriad Pro"/>
              </w:rPr>
              <w:t xml:space="preserve">Indirectcostrate.pdf  </w:t>
            </w:r>
          </w:p>
        </w:tc>
      </w:tr>
      <w:tr w:rsidRPr="00AD76EA" w:rsidR="00CF59BD" w:rsidTr="00AD76EA" w14:paraId="02EEB8B9" w14:textId="77777777">
        <w:trPr>
          <w:trHeight w:val="756"/>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CF59BD" w:rsidP="00AD76EA" w:rsidRDefault="002766D0" w14:paraId="32971563" w14:textId="5E187F21">
            <w:pPr>
              <w:spacing w:after="0"/>
              <w:ind w:left="2" w:firstLine="0"/>
              <w:rPr>
                <w:rFonts w:ascii="Myriad Pro" w:hAnsi="Myriad Pro"/>
              </w:rPr>
            </w:pPr>
            <w:hyperlink w:history="1" w:anchor="_D2d._Conditionally_Required">
              <w:r w:rsidRPr="00A25BB6" w:rsidR="00F16977">
                <w:rPr>
                  <w:rStyle w:val="Hyperlink"/>
                  <w:rFonts w:ascii="Myriad Pro" w:hAnsi="Myriad Pro"/>
                </w:rPr>
                <w:t>Digital Product Form</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CF59BD" w:rsidP="00AD76EA" w:rsidRDefault="00CF59BD" w14:paraId="691C4723" w14:textId="4BB63350">
            <w:pPr>
              <w:spacing w:after="0"/>
              <w:rPr>
                <w:rFonts w:ascii="Myriad Pro" w:hAnsi="Myriad Pro"/>
              </w:rPr>
            </w:pPr>
            <w:r w:rsidRPr="00AD76EA">
              <w:rPr>
                <w:rFonts w:ascii="Myriad Pro" w:hAnsi="Myriad Pro"/>
              </w:rPr>
              <w:t xml:space="preserve">IMLS PDF </w:t>
            </w:r>
            <w:r w:rsidRPr="00AD76EA" w:rsidR="003501C0">
              <w:rPr>
                <w:rFonts w:ascii="Myriad Pro" w:hAnsi="Myriad Pro"/>
              </w:rPr>
              <w:t>form</w:t>
            </w:r>
            <w:r w:rsidRPr="00AD76EA">
              <w:rPr>
                <w:rFonts w:ascii="Myriad Pro" w:hAnsi="Myriad Pro"/>
              </w:rPr>
              <w:t xml:space="preserve">  </w:t>
            </w:r>
          </w:p>
        </w:tc>
        <w:tc>
          <w:tcPr>
            <w:tcW w:w="3821" w:type="dxa"/>
            <w:tcBorders>
              <w:top w:val="single" w:color="000000" w:sz="4" w:space="0"/>
              <w:left w:val="single" w:color="000000" w:sz="4" w:space="0"/>
              <w:bottom w:val="single" w:color="000000" w:sz="4" w:space="0"/>
              <w:right w:val="single" w:color="000000" w:sz="4" w:space="0"/>
            </w:tcBorders>
            <w:vAlign w:val="center"/>
          </w:tcPr>
          <w:p w:rsidRPr="00AD76EA" w:rsidR="00CF59BD" w:rsidP="00AD76EA" w:rsidRDefault="00CF59BD" w14:paraId="7CE1F130" w14:textId="77777777">
            <w:pPr>
              <w:spacing w:after="0"/>
              <w:ind w:left="0" w:firstLine="0"/>
              <w:rPr>
                <w:rFonts w:ascii="Myriad Pro" w:hAnsi="Myriad Pro"/>
              </w:rPr>
            </w:pPr>
            <w:r w:rsidRPr="00AD76EA">
              <w:rPr>
                <w:rFonts w:ascii="Myriad Pro" w:hAnsi="Myriad Pro"/>
              </w:rPr>
              <w:t xml:space="preserve">Digitalproduct.pdf  </w:t>
            </w:r>
          </w:p>
        </w:tc>
      </w:tr>
      <w:tr w:rsidRPr="00AD76EA" w:rsidR="0072372C" w:rsidTr="00AD76EA" w14:paraId="36666BCA" w14:textId="77777777">
        <w:trPr>
          <w:trHeight w:val="766"/>
        </w:trPr>
        <w:tc>
          <w:tcPr>
            <w:tcW w:w="9638" w:type="dxa"/>
            <w:gridSpan w:val="3"/>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1B315578" w14:textId="2C4534F1">
            <w:pPr>
              <w:spacing w:after="2"/>
              <w:ind w:left="0" w:right="36" w:firstLine="0"/>
              <w:jc w:val="center"/>
              <w:rPr>
                <w:rFonts w:ascii="Myriad Pro" w:hAnsi="Myriad Pro"/>
              </w:rPr>
            </w:pPr>
            <w:r w:rsidRPr="00AD76EA">
              <w:rPr>
                <w:rFonts w:ascii="Myriad Pro" w:hAnsi="Myriad Pro"/>
                <w:b/>
              </w:rPr>
              <w:lastRenderedPageBreak/>
              <w:t>Supporting Documents</w:t>
            </w:r>
          </w:p>
          <w:p w:rsidRPr="00AD76EA" w:rsidR="0072372C" w:rsidP="00AD76EA" w:rsidRDefault="000E0B51" w14:paraId="4EA8A247" w14:textId="77777777">
            <w:pPr>
              <w:spacing w:after="0"/>
              <w:ind w:left="0" w:right="14" w:firstLine="0"/>
              <w:jc w:val="center"/>
              <w:rPr>
                <w:rFonts w:ascii="Myriad Pro" w:hAnsi="Myriad Pro"/>
              </w:rPr>
            </w:pPr>
            <w:r w:rsidRPr="00AD76EA">
              <w:rPr>
                <w:rFonts w:ascii="Myriad Pro" w:hAnsi="Myriad Pro"/>
              </w:rPr>
              <w:t xml:space="preserve">Please see the guidance in Section D2e for more information. </w:t>
            </w:r>
          </w:p>
        </w:tc>
      </w:tr>
      <w:tr w:rsidRPr="00AD76EA" w:rsidR="0072372C" w:rsidTr="00AD76EA" w14:paraId="28065BD1" w14:textId="77777777">
        <w:trPr>
          <w:trHeight w:val="1330"/>
        </w:trPr>
        <w:tc>
          <w:tcPr>
            <w:tcW w:w="3652" w:type="dxa"/>
            <w:tcBorders>
              <w:top w:val="single" w:color="000000" w:sz="4" w:space="0"/>
              <w:left w:val="single" w:color="000000" w:sz="4" w:space="0"/>
              <w:bottom w:val="single" w:color="000000" w:sz="4" w:space="0"/>
              <w:right w:val="single" w:color="000000" w:sz="4" w:space="0"/>
            </w:tcBorders>
            <w:vAlign w:val="center"/>
          </w:tcPr>
          <w:p w:rsidRPr="00AD76EA" w:rsidR="0072372C" w:rsidP="00FD7D26" w:rsidRDefault="002766D0" w14:paraId="1241F0BD" w14:textId="2ACF9BF9">
            <w:pPr>
              <w:spacing w:after="0"/>
              <w:rPr>
                <w:rFonts w:ascii="Myriad Pro" w:hAnsi="Myriad Pro"/>
              </w:rPr>
            </w:pPr>
            <w:hyperlink w:history="1" w:anchor="_D2e._Supporting_Documents">
              <w:r w:rsidRPr="00A25BB6" w:rsidR="00F16977">
                <w:rPr>
                  <w:rStyle w:val="Hyperlink"/>
                  <w:rFonts w:ascii="Myriad Pro" w:hAnsi="Myriad Pro"/>
                </w:rPr>
                <w:t>Information that supplements the Narrative and supports the project description provided in the application</w:t>
              </w:r>
            </w:hyperlink>
          </w:p>
        </w:tc>
        <w:tc>
          <w:tcPr>
            <w:tcW w:w="2165" w:type="dxa"/>
            <w:tcBorders>
              <w:top w:val="single" w:color="000000" w:sz="4" w:space="0"/>
              <w:left w:val="single" w:color="000000" w:sz="4" w:space="0"/>
              <w:bottom w:val="single" w:color="000000" w:sz="4" w:space="0"/>
              <w:right w:val="single" w:color="000000" w:sz="4" w:space="0"/>
            </w:tcBorders>
            <w:vAlign w:val="center"/>
          </w:tcPr>
          <w:p w:rsidRPr="00AD76EA" w:rsidR="0072372C" w:rsidP="00AD76EA" w:rsidRDefault="000E0B51" w14:paraId="06BD39A9" w14:textId="77777777">
            <w:pPr>
              <w:spacing w:after="0"/>
              <w:ind w:left="2" w:firstLine="0"/>
              <w:rPr>
                <w:rFonts w:ascii="Myriad Pro" w:hAnsi="Myriad Pro"/>
              </w:rPr>
            </w:pPr>
            <w:r w:rsidRPr="00AD76EA">
              <w:rPr>
                <w:rFonts w:ascii="Myriad Pro" w:hAnsi="Myriad Pro"/>
              </w:rPr>
              <w:t xml:space="preserve">PDF document  </w:t>
            </w:r>
          </w:p>
        </w:tc>
        <w:tc>
          <w:tcPr>
            <w:tcW w:w="3821" w:type="dxa"/>
            <w:tcBorders>
              <w:top w:val="single" w:color="000000" w:sz="4" w:space="0"/>
              <w:left w:val="single" w:color="000000" w:sz="4" w:space="0"/>
              <w:bottom w:val="single" w:color="000000" w:sz="4" w:space="0"/>
              <w:right w:val="single" w:color="000000" w:sz="4" w:space="0"/>
            </w:tcBorders>
            <w:vAlign w:val="center"/>
          </w:tcPr>
          <w:p w:rsidR="00E43AEE" w:rsidP="00AD76EA" w:rsidRDefault="00AD76EA" w14:paraId="527BD3E3" w14:textId="77777777">
            <w:pPr>
              <w:spacing w:after="0"/>
              <w:ind w:left="1" w:firstLine="0"/>
              <w:rPr>
                <w:rFonts w:ascii="Myriad Pro" w:hAnsi="Myriad Pro"/>
              </w:rPr>
            </w:pPr>
            <w:r w:rsidRPr="00AD76EA">
              <w:rPr>
                <w:rFonts w:ascii="Myriad Pro" w:hAnsi="Myriad Pro"/>
              </w:rPr>
              <w:t>Supportingdoc1.pdf</w:t>
            </w:r>
          </w:p>
          <w:p w:rsidR="00E43AEE" w:rsidP="00AD76EA" w:rsidRDefault="00AD76EA" w14:paraId="0B1E527E" w14:textId="77777777">
            <w:pPr>
              <w:spacing w:after="0"/>
              <w:ind w:left="1" w:firstLine="0"/>
              <w:rPr>
                <w:rFonts w:ascii="Myriad Pro" w:hAnsi="Myriad Pro"/>
              </w:rPr>
            </w:pPr>
            <w:r w:rsidRPr="00AD76EA">
              <w:rPr>
                <w:rFonts w:ascii="Myriad Pro" w:hAnsi="Myriad Pro"/>
              </w:rPr>
              <w:t>Supportingdoc2.pdf</w:t>
            </w:r>
          </w:p>
          <w:p w:rsidRPr="00AD76EA" w:rsidR="0072372C" w:rsidP="00AD76EA" w:rsidRDefault="00AD76EA" w14:paraId="23665638" w14:textId="737C859A">
            <w:pPr>
              <w:spacing w:after="2" w:line="395" w:lineRule="auto"/>
              <w:ind w:left="0" w:firstLine="0"/>
              <w:rPr>
                <w:rFonts w:ascii="Myriad Pro" w:hAnsi="Myriad Pro"/>
              </w:rPr>
            </w:pPr>
            <w:r w:rsidRPr="00AD76EA">
              <w:rPr>
                <w:rFonts w:ascii="Myriad Pro" w:hAnsi="Myriad Pro"/>
              </w:rPr>
              <w:t>Supportingdoc3.pdf</w:t>
            </w:r>
          </w:p>
        </w:tc>
      </w:tr>
    </w:tbl>
    <w:p w:rsidR="00E43AEE" w:rsidP="00534626" w:rsidRDefault="000E0B51" w14:paraId="7441C6AC" w14:textId="77777777">
      <w:pPr>
        <w:pStyle w:val="Heading4"/>
      </w:pPr>
      <w:r w:rsidRPr="00AD76EA">
        <w:t>D2b. How should we format, name, and sequence the application components?</w:t>
      </w:r>
    </w:p>
    <w:p w:rsidR="00E43AEE" w:rsidRDefault="000E0B51" w14:paraId="4ABE5252" w14:textId="1A6017AF">
      <w:pPr>
        <w:ind w:right="4"/>
        <w:rPr>
          <w:rFonts w:ascii="Myriad Pro" w:hAnsi="Myriad Pro"/>
        </w:rPr>
      </w:pPr>
      <w:r w:rsidRPr="00AD76EA">
        <w:rPr>
          <w:rFonts w:ascii="Myriad Pro" w:hAnsi="Myriad Pro"/>
          <w:b/>
        </w:rPr>
        <w:t>Document format:</w:t>
      </w:r>
      <w:r w:rsidRPr="00AD76EA">
        <w:rPr>
          <w:rFonts w:ascii="Myriad Pro" w:hAnsi="Myriad Pro"/>
        </w:rPr>
        <w:t xml:space="preserve"> Aside from the SF-424S</w:t>
      </w:r>
      <w:r w:rsidR="00A73517">
        <w:rPr>
          <w:rFonts w:ascii="Myriad Pro" w:hAnsi="Myriad Pro"/>
        </w:rPr>
        <w:t xml:space="preserve"> and</w:t>
      </w:r>
      <w:r w:rsidRPr="00AD76EA" w:rsidR="00A73517">
        <w:rPr>
          <w:rFonts w:ascii="Myriad Pro" w:hAnsi="Myriad Pro"/>
        </w:rPr>
        <w:t xml:space="preserve"> </w:t>
      </w:r>
      <w:r w:rsidRPr="00AD76EA" w:rsidR="0080554E">
        <w:rPr>
          <w:rFonts w:ascii="Myriad Pro" w:hAnsi="Myriad Pro"/>
        </w:rPr>
        <w:t xml:space="preserve">the </w:t>
      </w:r>
      <w:r w:rsidRPr="00AD76EA" w:rsidR="00F31F72">
        <w:rPr>
          <w:rFonts w:ascii="Myriad Pro" w:hAnsi="Myriad Pro"/>
        </w:rPr>
        <w:t>IMLS Supplementary Information Form (including Abstract)</w:t>
      </w:r>
      <w:r w:rsidRPr="00AD76EA" w:rsidR="007A492F">
        <w:rPr>
          <w:rFonts w:ascii="Myriad Pro" w:hAnsi="Myriad Pro"/>
        </w:rPr>
        <w:t xml:space="preserve">, </w:t>
      </w:r>
      <w:r w:rsidRPr="00AD76EA">
        <w:rPr>
          <w:rFonts w:ascii="Myriad Pro" w:hAnsi="Myriad Pro"/>
        </w:rPr>
        <w:t xml:space="preserve">which </w:t>
      </w:r>
      <w:r w:rsidRPr="00AD76EA" w:rsidR="009F03A9">
        <w:rPr>
          <w:rFonts w:ascii="Myriad Pro" w:hAnsi="Myriad Pro"/>
        </w:rPr>
        <w:t>are</w:t>
      </w:r>
      <w:r w:rsidRPr="00AD76EA">
        <w:rPr>
          <w:rFonts w:ascii="Myriad Pro" w:hAnsi="Myriad Pro"/>
        </w:rPr>
        <w:t xml:space="preserve"> created in Grants.gov Workspace, all application components must be submitted as PDF documents.</w:t>
      </w:r>
    </w:p>
    <w:p w:rsidR="00E43AEE" w:rsidRDefault="000E0B51" w14:paraId="109BD234" w14:textId="77777777">
      <w:pPr>
        <w:ind w:right="4"/>
        <w:rPr>
          <w:rFonts w:ascii="Myriad Pro" w:hAnsi="Myriad Pro"/>
        </w:rPr>
      </w:pPr>
      <w:r w:rsidRPr="00AD76EA">
        <w:rPr>
          <w:rFonts w:ascii="Myriad Pro" w:hAnsi="Myriad Pro"/>
          <w:b/>
        </w:rPr>
        <w:t>Page limits:</w:t>
      </w:r>
      <w:r w:rsidRPr="00AD76EA">
        <w:rPr>
          <w:rFonts w:ascii="Myriad Pro" w:hAnsi="Myriad Pro"/>
        </w:rPr>
        <w:t xml:space="preserve"> Note page limits listed in the table above. We will remove any </w:t>
      </w:r>
      <w:r w:rsidRPr="00AD76EA" w:rsidR="00EA66CB">
        <w:rPr>
          <w:rFonts w:ascii="Myriad Pro" w:hAnsi="Myriad Pro"/>
        </w:rPr>
        <w:t xml:space="preserve">additional </w:t>
      </w:r>
      <w:r w:rsidRPr="00AD76EA">
        <w:rPr>
          <w:rFonts w:ascii="Myriad Pro" w:hAnsi="Myriad Pro"/>
        </w:rPr>
        <w:t>pages, and we will not send them to reviewers as part of your application.</w:t>
      </w:r>
    </w:p>
    <w:p w:rsidR="00E43AEE" w:rsidRDefault="000E0B51" w14:paraId="401B35E2" w14:textId="77777777">
      <w:pPr>
        <w:ind w:right="4"/>
        <w:rPr>
          <w:rFonts w:ascii="Myriad Pro" w:hAnsi="Myriad Pro"/>
        </w:rPr>
      </w:pPr>
      <w:r w:rsidRPr="00AD76EA">
        <w:rPr>
          <w:rFonts w:ascii="Myriad Pro" w:hAnsi="Myriad Pro"/>
          <w:b/>
        </w:rPr>
        <w:t>Naming convention:</w:t>
      </w:r>
      <w:r w:rsidRPr="00AD76EA">
        <w:rPr>
          <w:rFonts w:ascii="Myriad Pro" w:hAnsi="Myriad Pro"/>
        </w:rP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Pr="00AD76EA" w:rsidR="00952D2D">
        <w:rPr>
          <w:rFonts w:ascii="Myriad Pro" w:hAnsi="Myriad Pro"/>
        </w:rPr>
        <w:t xml:space="preserve"> by Grants.gov</w:t>
      </w:r>
      <w:r w:rsidRPr="00AD76EA">
        <w:rPr>
          <w:rFonts w:ascii="Myriad Pro" w:hAnsi="Myriad Pro"/>
        </w:rPr>
        <w:t>.</w:t>
      </w:r>
    </w:p>
    <w:p w:rsidR="00E43AEE" w:rsidRDefault="000E0B51" w14:paraId="5EF99C6E" w14:textId="77777777">
      <w:pPr>
        <w:ind w:right="4"/>
        <w:rPr>
          <w:rFonts w:ascii="Myriad Pro" w:hAnsi="Myriad Pro"/>
        </w:rPr>
      </w:pPr>
      <w:r w:rsidRPr="00AD76EA">
        <w:rPr>
          <w:rFonts w:ascii="Myriad Pro" w:hAnsi="Myriad Pro"/>
          <w:b/>
        </w:rPr>
        <w:t xml:space="preserve">Attachment order: </w:t>
      </w:r>
      <w:r w:rsidRPr="00AD76EA">
        <w:rPr>
          <w:rFonts w:ascii="Myriad Pro" w:hAnsi="Myriad Pro"/>
        </w:rPr>
        <w:t>In Grants.gov, attach all application components in the sequence listed in the table above. Use all available spaces in the “Attachments Form” first. Attach any additional application components using the “Other Attachment File(s)” boxes.</w:t>
      </w:r>
    </w:p>
    <w:p w:rsidR="00E43AEE" w:rsidRDefault="000E0B51" w14:paraId="1119BECC" w14:textId="77777777">
      <w:pPr>
        <w:spacing w:after="285"/>
        <w:ind w:right="4"/>
        <w:rPr>
          <w:rFonts w:ascii="Myriad Pro" w:hAnsi="Myriad Pro"/>
        </w:rPr>
      </w:pPr>
      <w:r w:rsidRPr="00AD76EA">
        <w:rPr>
          <w:rFonts w:ascii="Myriad Pro" w:hAnsi="Myriad Pro"/>
          <w:b/>
        </w:rPr>
        <w:t>Complete applications:</w:t>
      </w:r>
      <w:r w:rsidRPr="00AD76EA">
        <w:rPr>
          <w:rFonts w:ascii="Myriad Pro" w:hAnsi="Myriad Pro"/>
        </w:rPr>
        <w:t xml:space="preserve"> Use the table above as a checklist to ensure that you have created and attached all necessary application components.</w:t>
      </w:r>
    </w:p>
    <w:p w:rsidR="00E43AEE" w:rsidP="00534626" w:rsidRDefault="000E0B51" w14:paraId="194D2BDF" w14:textId="77777777">
      <w:pPr>
        <w:pStyle w:val="Heading4"/>
      </w:pPr>
      <w:r w:rsidRPr="00AD76EA">
        <w:t>D2c. Instructions for Required Documents</w:t>
      </w:r>
    </w:p>
    <w:p w:rsidR="00E43AEE" w:rsidP="00463AAD" w:rsidRDefault="000E0B51" w14:paraId="3E9EB69A" w14:textId="77777777">
      <w:pPr>
        <w:pStyle w:val="Heading5"/>
        <w:numPr>
          <w:ilvl w:val="0"/>
          <w:numId w:val="17"/>
        </w:numPr>
        <w:ind w:left="349" w:hanging="347"/>
      </w:pPr>
      <w:bookmarkStart w:name="_The_Application_for" w:id="8"/>
      <w:bookmarkEnd w:id="8"/>
      <w:r w:rsidRPr="00AD76EA">
        <w:t>The Application for Federal Domestic Assistance/Short Organizational Form (SF424S)</w:t>
      </w:r>
    </w:p>
    <w:p w:rsidR="00E43AEE" w:rsidRDefault="000E0B51" w14:paraId="6A08563A" w14:textId="2E27AE16">
      <w:pPr>
        <w:ind w:left="389" w:right="4"/>
        <w:rPr>
          <w:rFonts w:ascii="Myriad Pro" w:hAnsi="Myriad Pro"/>
        </w:rPr>
      </w:pPr>
      <w:r w:rsidRPr="00AD76EA">
        <w:rPr>
          <w:rFonts w:ascii="Myriad Pro" w:hAnsi="Myriad Pro"/>
        </w:rPr>
        <w:t xml:space="preserve">The SF-424S is part of the application package that you complete in the Grants.gov Workspace. </w:t>
      </w:r>
      <w:hyperlink w:history="1" w:anchor="_Grants.gov_SF-424S">
        <w:r w:rsidRPr="00A25BB6" w:rsidR="00A25BB6">
          <w:rPr>
            <w:rStyle w:val="Hyperlink"/>
            <w:rFonts w:ascii="Myriad Pro" w:hAnsi="Myriad Pro"/>
          </w:rPr>
          <w:t>Click here for instructions on completing the SF-424S</w:t>
        </w:r>
      </w:hyperlink>
      <w:r w:rsidRPr="00A25BB6" w:rsidR="00A25BB6">
        <w:rPr>
          <w:rFonts w:ascii="Myriad Pro" w:hAnsi="Myriad Pro"/>
        </w:rPr>
        <w:t>.</w:t>
      </w:r>
    </w:p>
    <w:p w:rsidRPr="00AD76EA" w:rsidR="0072372C" w:rsidP="00463AAD" w:rsidRDefault="007A492F" w14:paraId="23FD9057" w14:textId="5CE0EF45">
      <w:pPr>
        <w:pStyle w:val="Heading5"/>
        <w:numPr>
          <w:ilvl w:val="0"/>
          <w:numId w:val="17"/>
        </w:numPr>
        <w:ind w:left="349" w:hanging="347"/>
      </w:pPr>
      <w:bookmarkStart w:name="_IMLS_Supplementary_Information" w:id="9"/>
      <w:bookmarkEnd w:id="9"/>
      <w:r w:rsidRPr="00AD76EA">
        <w:t>IMLS Supplementary Information Form (including Abstract)</w:t>
      </w:r>
    </w:p>
    <w:p w:rsidRPr="0049591F" w:rsidR="00C20373" w:rsidP="00AD76EA" w:rsidRDefault="00C20373" w14:paraId="519724FC" w14:textId="1304B7B1">
      <w:pPr>
        <w:spacing w:after="93" w:line="247" w:lineRule="auto"/>
        <w:ind w:left="360" w:firstLine="0"/>
        <w:rPr>
          <w:rFonts w:ascii="Myriad Pro" w:hAnsi="Myriad Pro" w:eastAsia="Myriad Pro" w:cs="Myriad Pro"/>
        </w:rPr>
      </w:pPr>
      <w:r w:rsidRPr="00AD76EA">
        <w:rPr>
          <w:rFonts w:ascii="Myriad Pro" w:hAnsi="Myriad Pro"/>
        </w:rPr>
        <w:t xml:space="preserve">The IMLS Supplementary Information Form (including Abstract) is part of the application package that you complete in Grants.gov Workspace. Click here for instructions on completing </w:t>
      </w:r>
      <w:r w:rsidRPr="00AD76EA" w:rsidR="00952D2D">
        <w:rPr>
          <w:rFonts w:ascii="Myriad Pro" w:hAnsi="Myriad Pro"/>
        </w:rPr>
        <w:t>it.</w:t>
      </w:r>
    </w:p>
    <w:p w:rsidRPr="00534626" w:rsidR="007A492F" w:rsidP="00463AAD" w:rsidRDefault="007A492F" w14:paraId="38953E7E" w14:textId="222D10A3">
      <w:pPr>
        <w:pStyle w:val="Heading5"/>
        <w:numPr>
          <w:ilvl w:val="0"/>
          <w:numId w:val="17"/>
        </w:numPr>
        <w:ind w:left="349" w:hanging="347"/>
      </w:pPr>
      <w:bookmarkStart w:name="_IMLS_Museum_Program" w:id="10"/>
      <w:bookmarkEnd w:id="10"/>
      <w:r w:rsidRPr="00534626">
        <w:t>IMLS Program Information Form</w:t>
      </w:r>
    </w:p>
    <w:p w:rsidR="00E43AEE" w:rsidP="00C20373" w:rsidRDefault="002D55D5" w14:paraId="48D21B44" w14:textId="215E5577">
      <w:pPr>
        <w:pStyle w:val="ListParagraph"/>
        <w:spacing w:after="266" w:line="247" w:lineRule="auto"/>
        <w:ind w:left="374" w:right="7" w:firstLine="0"/>
        <w:rPr>
          <w:rFonts w:ascii="Myriad Pro" w:hAnsi="Myriad Pro"/>
        </w:rPr>
      </w:pPr>
      <w:r w:rsidRPr="004978CE">
        <w:rPr>
          <w:rFonts w:ascii="Myriad Pro" w:hAnsi="Myriad Pro"/>
        </w:rPr>
        <w:t>Download and complete the current</w:t>
      </w:r>
      <w:r w:rsidR="0059507D">
        <w:rPr>
          <w:rFonts w:ascii="Myriad Pro" w:hAnsi="Myriad Pro"/>
        </w:rPr>
        <w:t xml:space="preserve"> </w:t>
      </w:r>
      <w:r w:rsidRPr="00A8545F" w:rsidR="0059507D">
        <w:rPr>
          <w:rFonts w:ascii="Myriad Pro" w:hAnsi="Myriad Pro"/>
          <w:u w:val="single"/>
        </w:rPr>
        <w:t>IMLS Program Information</w:t>
      </w:r>
      <w:r w:rsidR="0059507D">
        <w:rPr>
          <w:rFonts w:ascii="Myriad Pro" w:hAnsi="Myriad Pro"/>
        </w:rPr>
        <w:t xml:space="preserve"> (</w:t>
      </w:r>
      <w:r w:rsidRPr="004978CE">
        <w:rPr>
          <w:rFonts w:ascii="Myriad Pro" w:hAnsi="Myriad Pro"/>
        </w:rPr>
        <w:t xml:space="preserve">PDF, </w:t>
      </w:r>
      <w:r w:rsidRPr="00463CE8" w:rsidR="0059507D">
        <w:rPr>
          <w:rFonts w:ascii="Myriad Pro" w:hAnsi="Myriad Pro"/>
          <w:color w:val="000000" w:themeColor="text1"/>
        </w:rPr>
        <w:t>XX</w:t>
      </w:r>
      <w:r w:rsidR="00463CE8">
        <w:rPr>
          <w:rFonts w:ascii="Myriad Pro" w:hAnsi="Myriad Pro"/>
          <w:color w:val="FF0000"/>
        </w:rPr>
        <w:t xml:space="preserve"> </w:t>
      </w:r>
      <w:r w:rsidRPr="004978CE">
        <w:rPr>
          <w:rFonts w:ascii="Myriad Pro" w:hAnsi="Myriad Pro"/>
        </w:rPr>
        <w:t>MB</w:t>
      </w:r>
      <w:r w:rsidRPr="00A25BB6">
        <w:rPr>
          <w:rFonts w:ascii="Myriad Pro" w:hAnsi="Myriad Pro"/>
        </w:rPr>
        <w:t>).</w:t>
      </w:r>
      <w:r w:rsidR="0059507D">
        <w:rPr>
          <w:rFonts w:ascii="Myriad Pro" w:hAnsi="Myriad Pro"/>
        </w:rPr>
        <w:t xml:space="preserve"> </w:t>
      </w:r>
      <w:r w:rsidRPr="00A8545F" w:rsidR="0059507D">
        <w:rPr>
          <w:rFonts w:ascii="Myriad Pro" w:hAnsi="Myriad Pro"/>
          <w:u w:val="single"/>
        </w:rPr>
        <w:t>Click here for instructions on completing it</w:t>
      </w:r>
      <w:r w:rsidR="0059507D">
        <w:rPr>
          <w:rFonts w:ascii="Myriad Pro" w:hAnsi="Myriad Pro"/>
        </w:rPr>
        <w:t>.</w:t>
      </w:r>
    </w:p>
    <w:p w:rsidR="00E43AEE" w:rsidP="00463AAD" w:rsidRDefault="000E0B51" w14:paraId="56CD23BF" w14:textId="0F9E973C">
      <w:pPr>
        <w:pStyle w:val="Heading5"/>
        <w:numPr>
          <w:ilvl w:val="0"/>
          <w:numId w:val="17"/>
        </w:numPr>
        <w:ind w:left="349" w:hanging="347"/>
      </w:pPr>
      <w:bookmarkStart w:name="_Organizational_Profile" w:id="11"/>
      <w:bookmarkEnd w:id="11"/>
      <w:r w:rsidRPr="00AD76EA">
        <w:t>Organizational Profile</w:t>
      </w:r>
    </w:p>
    <w:p w:rsidR="00E43AEE" w:rsidP="00AD76EA" w:rsidRDefault="000E0B51" w14:paraId="581811D6" w14:textId="77777777">
      <w:pPr>
        <w:ind w:left="270" w:right="4"/>
        <w:rPr>
          <w:rFonts w:ascii="Myriad Pro" w:hAnsi="Myriad Pro"/>
        </w:rPr>
      </w:pPr>
      <w:r w:rsidRPr="00AD76EA">
        <w:rPr>
          <w:rFonts w:ascii="Myriad Pro" w:hAnsi="Myriad Pro"/>
        </w:rPr>
        <w:t>Create a one-page Organizational Profile, addressing the following, and save it as a PDF.</w:t>
      </w:r>
    </w:p>
    <w:p w:rsidR="00E43AEE" w:rsidP="00463AAD" w:rsidRDefault="000E0B51" w14:paraId="4524AE27" w14:textId="77777777">
      <w:pPr>
        <w:numPr>
          <w:ilvl w:val="0"/>
          <w:numId w:val="5"/>
        </w:numPr>
        <w:spacing w:after="15"/>
        <w:ind w:left="1094" w:right="4" w:hanging="360"/>
        <w:rPr>
          <w:rFonts w:ascii="Myriad Pro" w:hAnsi="Myriad Pro"/>
        </w:rPr>
      </w:pPr>
      <w:r w:rsidRPr="00AD76EA">
        <w:rPr>
          <w:rFonts w:ascii="Myriad Pro" w:hAnsi="Myriad Pro"/>
        </w:rPr>
        <w:lastRenderedPageBreak/>
        <w:t>Your organization’s mission or statement of purpose, noting the source, approving body, and date of the official document in which it appears.</w:t>
      </w:r>
    </w:p>
    <w:p w:rsidRPr="0049591F" w:rsidR="00C20373" w:rsidP="00463AAD" w:rsidRDefault="00C20373" w14:paraId="67A9CD55" w14:textId="2E7121A6">
      <w:pPr>
        <w:numPr>
          <w:ilvl w:val="1"/>
          <w:numId w:val="18"/>
        </w:numPr>
        <w:spacing w:after="58" w:line="244" w:lineRule="auto"/>
        <w:ind w:hanging="360"/>
        <w:rPr>
          <w:rFonts w:ascii="Myriad Pro" w:hAnsi="Myriad Pro" w:eastAsia="Myriad Pro" w:cs="Myriad Pro"/>
        </w:rPr>
      </w:pPr>
      <w:r w:rsidRPr="00AD76EA">
        <w:rPr>
          <w:rFonts w:ascii="Myriad Pro" w:hAnsi="Myriad Pro"/>
        </w:rPr>
        <w:t>Your organization’s governance structure if your museum is located within a parent organization or if your organization is a nonprofit affiliated with a museum.</w:t>
      </w:r>
    </w:p>
    <w:p w:rsidR="00E43AEE" w:rsidP="00463AAD" w:rsidRDefault="000E0B51" w14:paraId="6778070B" w14:textId="77777777">
      <w:pPr>
        <w:numPr>
          <w:ilvl w:val="0"/>
          <w:numId w:val="5"/>
        </w:numPr>
        <w:spacing w:after="13"/>
        <w:ind w:left="1094" w:right="4" w:hanging="360"/>
        <w:rPr>
          <w:rFonts w:ascii="Myriad Pro" w:hAnsi="Myriad Pro"/>
        </w:rPr>
      </w:pPr>
      <w:r w:rsidRPr="00AD76EA">
        <w:rPr>
          <w:rFonts w:ascii="Myriad Pro" w:hAnsi="Myriad Pro"/>
        </w:rPr>
        <w:t>Your service area (</w:t>
      </w:r>
      <w:r w:rsidRPr="00AD76EA" w:rsidR="00EA0745">
        <w:rPr>
          <w:rFonts w:ascii="Myriad Pro" w:hAnsi="Myriad Pro"/>
        </w:rPr>
        <w:t>i.e</w:t>
      </w:r>
      <w:r w:rsidRPr="00AD76EA" w:rsidR="00855835">
        <w:rPr>
          <w:rFonts w:ascii="Myriad Pro" w:hAnsi="Myriad Pro"/>
        </w:rPr>
        <w:t xml:space="preserve">., </w:t>
      </w:r>
      <w:r w:rsidRPr="00AD76EA">
        <w:rPr>
          <w:rFonts w:ascii="Myriad Pro" w:hAnsi="Myriad Pro"/>
        </w:rPr>
        <w:t>communities and/or audiences served, including size, demographic characteristics, and geographic area).</w:t>
      </w:r>
    </w:p>
    <w:p w:rsidR="00E43AEE" w:rsidP="00463AAD" w:rsidRDefault="000E0B51" w14:paraId="2CB8C2A0" w14:textId="77777777">
      <w:pPr>
        <w:numPr>
          <w:ilvl w:val="0"/>
          <w:numId w:val="5"/>
        </w:numPr>
        <w:ind w:left="1094" w:right="4" w:hanging="360"/>
        <w:rPr>
          <w:rFonts w:ascii="Myriad Pro" w:hAnsi="Myriad Pro"/>
        </w:rPr>
      </w:pPr>
      <w:r w:rsidRPr="00AD76EA">
        <w:rPr>
          <w:rFonts w:ascii="Myriad Pro" w:hAnsi="Myriad Pro"/>
        </w:rPr>
        <w:t>A brief history of your organization, focusing on the unit that will be directly involved in carrying out the work.</w:t>
      </w:r>
    </w:p>
    <w:p w:rsidR="00E43AEE" w:rsidRDefault="000E0B51" w14:paraId="31B5FF54" w14:textId="77777777">
      <w:pPr>
        <w:ind w:left="390" w:right="4"/>
        <w:rPr>
          <w:rFonts w:ascii="Myriad Pro" w:hAnsi="Myriad Pro"/>
        </w:rPr>
      </w:pPr>
      <w:r w:rsidRPr="00AD76EA">
        <w:rPr>
          <w:rFonts w:ascii="Myriad Pro" w:hAnsi="Myriad Pro"/>
        </w:rPr>
        <w:t>If your proposal is selected for funding, the Organizational Profile may be published online, or otherwise shared, by IMLS. As such, it must not include any sensitive, proprietary, or confidential information.</w:t>
      </w:r>
    </w:p>
    <w:p w:rsidR="00E43AEE" w:rsidP="00463AAD" w:rsidRDefault="000E0B51" w14:paraId="5653158E" w14:textId="576C724D">
      <w:pPr>
        <w:pStyle w:val="Heading5"/>
        <w:numPr>
          <w:ilvl w:val="0"/>
          <w:numId w:val="17"/>
        </w:numPr>
        <w:ind w:left="349" w:hanging="347"/>
      </w:pPr>
      <w:bookmarkStart w:name="_Proposal_Narrative" w:id="12"/>
      <w:bookmarkEnd w:id="12"/>
      <w:r w:rsidRPr="00AD76EA">
        <w:t>Proposal Narrative</w:t>
      </w:r>
    </w:p>
    <w:p w:rsidR="00E43AEE" w:rsidP="00712511" w:rsidRDefault="000E0B51" w14:paraId="5383FA79" w14:textId="77777777">
      <w:pPr>
        <w:ind w:left="360" w:right="4"/>
        <w:rPr>
          <w:rFonts w:ascii="Myriad Pro" w:hAnsi="Myriad Pro"/>
        </w:rPr>
      </w:pPr>
      <w:r w:rsidRPr="00AD76EA">
        <w:rPr>
          <w:rFonts w:ascii="Myriad Pro" w:hAnsi="Myriad Pro"/>
        </w:rPr>
        <w:t>Write a Narrative that addresses the questions listed under each section heading, and save it as a PDF.</w:t>
      </w:r>
    </w:p>
    <w:p w:rsidR="00E43AEE" w:rsidP="00463AAD" w:rsidRDefault="000E0B51" w14:paraId="15812C90" w14:textId="045B4631">
      <w:pPr>
        <w:numPr>
          <w:ilvl w:val="0"/>
          <w:numId w:val="6"/>
        </w:numPr>
        <w:spacing w:after="0"/>
        <w:ind w:hanging="360"/>
        <w:rPr>
          <w:rFonts w:ascii="Myriad Pro" w:hAnsi="Myriad Pro"/>
        </w:rPr>
      </w:pPr>
      <w:r w:rsidRPr="00AD76EA">
        <w:rPr>
          <w:rFonts w:ascii="Myriad Pro" w:hAnsi="Myriad Pro"/>
        </w:rPr>
        <w:t xml:space="preserve">Limit the Narrative </w:t>
      </w:r>
      <w:r w:rsidRPr="00463CE8">
        <w:rPr>
          <w:rFonts w:ascii="Myriad Pro" w:hAnsi="Myriad Pro"/>
          <w:color w:val="000000" w:themeColor="text1"/>
        </w:rPr>
        <w:t xml:space="preserve">to </w:t>
      </w:r>
      <w:r w:rsidRPr="00463CE8" w:rsidR="00B87147">
        <w:rPr>
          <w:rFonts w:ascii="Myriad Pro" w:hAnsi="Myriad Pro"/>
          <w:color w:val="000000" w:themeColor="text1"/>
        </w:rPr>
        <w:t>five (5)</w:t>
      </w:r>
      <w:r w:rsidRPr="00463CE8">
        <w:rPr>
          <w:rFonts w:ascii="Myriad Pro" w:hAnsi="Myriad Pro"/>
          <w:color w:val="000000" w:themeColor="text1"/>
        </w:rPr>
        <w:t xml:space="preserve"> numbered </w:t>
      </w:r>
      <w:r w:rsidRPr="00AD76EA">
        <w:rPr>
          <w:rFonts w:ascii="Myriad Pro" w:hAnsi="Myriad Pro"/>
        </w:rPr>
        <w:t>pages. We will remove any additional pages, and we will not send them to reviewers as part of your application.</w:t>
      </w:r>
    </w:p>
    <w:p w:rsidR="00E43AEE" w:rsidP="00463AAD" w:rsidRDefault="000E0B51" w14:paraId="219A67D9" w14:textId="77777777">
      <w:pPr>
        <w:numPr>
          <w:ilvl w:val="0"/>
          <w:numId w:val="6"/>
        </w:numPr>
        <w:spacing w:after="0"/>
        <w:ind w:hanging="346"/>
        <w:rPr>
          <w:rFonts w:ascii="Myriad Pro" w:hAnsi="Myriad Pro"/>
        </w:rPr>
      </w:pPr>
      <w:r w:rsidRPr="00AD76EA">
        <w:rPr>
          <w:rFonts w:ascii="Myriad Pro" w:hAnsi="Myriad Pro"/>
        </w:rPr>
        <w:t>Consider each Narrative question and be mindful of each section’s review criteria.</w:t>
      </w:r>
    </w:p>
    <w:p w:rsidR="00E43AEE" w:rsidP="00463AAD" w:rsidRDefault="000E0B51" w14:paraId="6EE46847" w14:textId="77777777">
      <w:pPr>
        <w:numPr>
          <w:ilvl w:val="0"/>
          <w:numId w:val="6"/>
        </w:numPr>
        <w:spacing w:after="0"/>
        <w:ind w:right="4" w:hanging="360"/>
        <w:rPr>
          <w:rFonts w:ascii="Myriad Pro" w:hAnsi="Myriad Pro"/>
        </w:rPr>
      </w:pPr>
      <w:r w:rsidRPr="00AD76EA">
        <w:rPr>
          <w:rFonts w:ascii="Myriad Pro" w:hAnsi="Myriad Pro"/>
        </w:rPr>
        <w:t>Be clear and concise with a minimum of technical jargon and acronyms.</w:t>
      </w:r>
    </w:p>
    <w:p w:rsidR="00E43AEE" w:rsidP="00463AAD" w:rsidRDefault="000E0B51" w14:paraId="3AA69A99" w14:textId="77777777">
      <w:pPr>
        <w:numPr>
          <w:ilvl w:val="0"/>
          <w:numId w:val="6"/>
        </w:numPr>
        <w:spacing w:after="15"/>
        <w:ind w:right="4" w:hanging="360"/>
        <w:rPr>
          <w:rFonts w:ascii="Myriad Pro" w:hAnsi="Myriad Pro"/>
        </w:rPr>
      </w:pPr>
      <w:r w:rsidRPr="00AD76EA">
        <w:rPr>
          <w:rFonts w:ascii="Myriad Pro" w:hAnsi="Myriad Pro"/>
        </w:rPr>
        <w:t>Include references throughout your Narrative to any Supporting Documents that help make your case.</w:t>
      </w:r>
    </w:p>
    <w:p w:rsidR="00E43AEE" w:rsidP="00463AAD" w:rsidRDefault="000E0B51" w14:paraId="377AE92D" w14:textId="77777777">
      <w:pPr>
        <w:numPr>
          <w:ilvl w:val="0"/>
          <w:numId w:val="6"/>
        </w:numPr>
        <w:spacing w:after="0"/>
        <w:ind w:right="4" w:hanging="360"/>
        <w:rPr>
          <w:rFonts w:ascii="Myriad Pro" w:hAnsi="Myriad Pro"/>
        </w:rPr>
      </w:pPr>
      <w:r w:rsidRPr="00AD76EA">
        <w:rPr>
          <w:rFonts w:ascii="Myriad Pro" w:hAnsi="Myriad Pro"/>
        </w:rPr>
        <w:t>Make sure your organization’s name appears at the top of each page.</w:t>
      </w:r>
    </w:p>
    <w:p w:rsidR="00E43AEE" w:rsidP="00463AAD" w:rsidRDefault="000E0B51" w14:paraId="7E3F8C7E" w14:textId="77777777">
      <w:pPr>
        <w:numPr>
          <w:ilvl w:val="0"/>
          <w:numId w:val="6"/>
        </w:numPr>
        <w:spacing w:after="0"/>
        <w:ind w:right="4" w:hanging="360"/>
        <w:rPr>
          <w:rFonts w:ascii="Myriad Pro" w:hAnsi="Myriad Pro"/>
        </w:rPr>
      </w:pPr>
      <w:r w:rsidRPr="00AD76EA">
        <w:rPr>
          <w:rFonts w:ascii="Myriad Pro" w:hAnsi="Myriad Pro"/>
        </w:rPr>
        <w:t>Use at least 0.5-inch margins on all sides and a font size of at least twelve points.</w:t>
      </w:r>
    </w:p>
    <w:p w:rsidR="00E43AEE" w:rsidP="00463AAD" w:rsidRDefault="000E0B51" w14:paraId="31370878" w14:textId="77777777">
      <w:pPr>
        <w:numPr>
          <w:ilvl w:val="0"/>
          <w:numId w:val="6"/>
        </w:numPr>
        <w:ind w:right="4" w:hanging="360"/>
        <w:rPr>
          <w:rFonts w:ascii="Myriad Pro" w:hAnsi="Myriad Pro"/>
        </w:rPr>
      </w:pPr>
      <w:r w:rsidRPr="00AD76EA">
        <w:rPr>
          <w:rFonts w:ascii="Myriad Pro" w:hAnsi="Myriad Pro"/>
        </w:rPr>
        <w:t>If your proposal is selected for funding, the Narrative may be published online, or otherwise shared, by IMLS. As such, it must not include any sensitive, proprietary, or confidential information.</w:t>
      </w:r>
    </w:p>
    <w:p w:rsidR="00E43AEE" w:rsidRDefault="000E0B51" w14:paraId="455CC4E3" w14:textId="284DDF9E">
      <w:pPr>
        <w:ind w:left="347" w:right="4"/>
        <w:rPr>
          <w:rFonts w:ascii="Myriad Pro" w:hAnsi="Myriad Pro"/>
        </w:rPr>
      </w:pPr>
      <w:r w:rsidRPr="00AD76EA">
        <w:rPr>
          <w:rFonts w:ascii="Myriad Pro" w:hAnsi="Myriad Pro"/>
        </w:rPr>
        <w:t xml:space="preserve">Organize your Narrative using the section headings Project Justification, Project Work Plan, and Project Results. </w:t>
      </w:r>
    </w:p>
    <w:p w:rsidRPr="00534626" w:rsidR="00E43AEE" w:rsidP="00863269" w:rsidRDefault="000E0B51" w14:paraId="1BF98A67" w14:textId="77777777">
      <w:pPr>
        <w:spacing w:after="152" w:line="252" w:lineRule="auto"/>
        <w:ind w:left="360" w:hanging="14"/>
        <w:rPr>
          <w:rFonts w:ascii="Myriad Pro" w:hAnsi="Myriad Pro"/>
          <w:b/>
        </w:rPr>
      </w:pPr>
      <w:r w:rsidRPr="00534626">
        <w:rPr>
          <w:rFonts w:ascii="Myriad Pro" w:hAnsi="Myriad Pro"/>
          <w:b/>
        </w:rPr>
        <w:t>Project Justification</w:t>
      </w:r>
    </w:p>
    <w:p w:rsidRPr="00463CE8" w:rsidR="00B87147" w:rsidP="00463AAD" w:rsidRDefault="00B87147" w14:paraId="5E465577" w14:textId="6EE2A514">
      <w:pPr>
        <w:pStyle w:val="Default"/>
        <w:numPr>
          <w:ilvl w:val="0"/>
          <w:numId w:val="31"/>
        </w:numPr>
        <w:ind w:left="1080"/>
        <w:rPr>
          <w:rFonts w:ascii="Myriad Pro" w:hAnsi="Myriad Pro" w:eastAsia="Arial" w:cs="Arial"/>
          <w:color w:val="000000" w:themeColor="text1"/>
          <w:sz w:val="22"/>
          <w:szCs w:val="22"/>
        </w:rPr>
      </w:pPr>
      <w:r w:rsidRPr="00463CE8">
        <w:rPr>
          <w:rFonts w:ascii="Myriad Pro" w:hAnsi="Myriad Pro" w:eastAsia="Arial" w:cs="Arial"/>
          <w:color w:val="000000" w:themeColor="text1"/>
          <w:sz w:val="22"/>
          <w:szCs w:val="22"/>
        </w:rPr>
        <w:t>What COVID-19</w:t>
      </w:r>
      <w:r w:rsidRPr="00463CE8" w:rsidR="005B6697">
        <w:rPr>
          <w:rFonts w:ascii="Myriad Pro" w:hAnsi="Myriad Pro" w:eastAsia="Arial" w:cs="Arial"/>
          <w:color w:val="000000" w:themeColor="text1"/>
          <w:sz w:val="22"/>
          <w:szCs w:val="22"/>
        </w:rPr>
        <w:t>-related</w:t>
      </w:r>
      <w:r w:rsidRPr="00463CE8">
        <w:rPr>
          <w:rFonts w:ascii="Myriad Pro" w:hAnsi="Myriad Pro" w:eastAsia="Arial" w:cs="Arial"/>
          <w:color w:val="000000" w:themeColor="text1"/>
          <w:sz w:val="22"/>
          <w:szCs w:val="22"/>
        </w:rPr>
        <w:t xml:space="preserve"> community need, problem, or challenge will your project address, and how was it identified?</w:t>
      </w:r>
    </w:p>
    <w:p w:rsidRPr="00463CE8" w:rsidR="00E43AEE" w:rsidP="00463AAD" w:rsidRDefault="00B87147" w14:paraId="51B602E0" w14:textId="1C5E6AA6">
      <w:pPr>
        <w:pStyle w:val="ListParagraph"/>
        <w:numPr>
          <w:ilvl w:val="0"/>
          <w:numId w:val="31"/>
        </w:numPr>
        <w:spacing w:after="16"/>
        <w:ind w:left="1080" w:right="4"/>
        <w:rPr>
          <w:rFonts w:ascii="Myriad Pro" w:hAnsi="Myriad Pro"/>
          <w:color w:val="000000" w:themeColor="text1"/>
        </w:rPr>
      </w:pPr>
      <w:r w:rsidRPr="00463CE8">
        <w:rPr>
          <w:rFonts w:ascii="Myriad Pro" w:hAnsi="Myriad Pro"/>
          <w:color w:val="000000" w:themeColor="text1"/>
        </w:rPr>
        <w:t>Who or what will benefit from your project?</w:t>
      </w:r>
    </w:p>
    <w:p w:rsidRPr="00463CE8" w:rsidR="00B87147" w:rsidP="00B87147" w:rsidRDefault="00B87147" w14:paraId="6D2E2224" w14:textId="77777777">
      <w:pPr>
        <w:spacing w:after="16"/>
        <w:ind w:left="707" w:right="4" w:firstLine="0"/>
        <w:rPr>
          <w:rFonts w:ascii="Myriad Pro" w:hAnsi="Myriad Pro"/>
          <w:color w:val="000000" w:themeColor="text1"/>
          <w:highlight w:val="yellow"/>
        </w:rPr>
      </w:pPr>
    </w:p>
    <w:p w:rsidRPr="00463CE8" w:rsidR="00E43AEE" w:rsidP="00863269" w:rsidRDefault="000E0B51" w14:paraId="642CE10A" w14:textId="77777777">
      <w:pPr>
        <w:spacing w:after="165" w:line="240" w:lineRule="auto"/>
        <w:ind w:left="720" w:hanging="14"/>
        <w:rPr>
          <w:rFonts w:ascii="Myriad Pro" w:hAnsi="Myriad Pro"/>
          <w:i/>
          <w:color w:val="000000" w:themeColor="text1"/>
        </w:rPr>
      </w:pPr>
      <w:r w:rsidRPr="00463CE8">
        <w:rPr>
          <w:rFonts w:ascii="Myriad Pro" w:hAnsi="Myriad Pro"/>
          <w:i/>
          <w:color w:val="000000" w:themeColor="text1"/>
        </w:rPr>
        <w:t>Review Criteria:</w:t>
      </w:r>
    </w:p>
    <w:p w:rsidRPr="00463CE8" w:rsidR="00B87147" w:rsidP="00463AAD" w:rsidRDefault="00B87147" w14:paraId="77306434" w14:textId="245200CF">
      <w:pPr>
        <w:pStyle w:val="Default"/>
        <w:numPr>
          <w:ilvl w:val="0"/>
          <w:numId w:val="32"/>
        </w:numPr>
        <w:ind w:left="1080"/>
        <w:rPr>
          <w:rFonts w:ascii="Myriad Pro" w:hAnsi="Myriad Pro" w:eastAsia="Arial" w:cs="Arial"/>
          <w:color w:val="000000" w:themeColor="text1"/>
          <w:sz w:val="22"/>
          <w:szCs w:val="22"/>
        </w:rPr>
      </w:pPr>
      <w:r w:rsidRPr="00463CE8">
        <w:rPr>
          <w:rFonts w:ascii="Myriad Pro" w:hAnsi="Myriad Pro" w:eastAsia="Arial" w:cs="Arial"/>
          <w:color w:val="000000" w:themeColor="text1"/>
          <w:sz w:val="22"/>
          <w:szCs w:val="22"/>
        </w:rPr>
        <w:t>Is the COVID-19</w:t>
      </w:r>
      <w:r w:rsidRPr="00463CE8" w:rsidR="005B6697">
        <w:rPr>
          <w:rFonts w:ascii="Myriad Pro" w:hAnsi="Myriad Pro" w:eastAsia="Arial" w:cs="Arial"/>
          <w:color w:val="000000" w:themeColor="text1"/>
          <w:sz w:val="22"/>
          <w:szCs w:val="22"/>
        </w:rPr>
        <w:t>-related</w:t>
      </w:r>
      <w:r w:rsidRPr="00463CE8">
        <w:rPr>
          <w:rFonts w:ascii="Myriad Pro" w:hAnsi="Myriad Pro" w:eastAsia="Arial" w:cs="Arial"/>
          <w:color w:val="000000" w:themeColor="text1"/>
          <w:sz w:val="22"/>
          <w:szCs w:val="22"/>
        </w:rPr>
        <w:t xml:space="preserve"> need, problem, or challenge to be addressed clearly identified and supported by relevant evidence? </w:t>
      </w:r>
    </w:p>
    <w:p w:rsidRPr="00463CE8" w:rsidR="00C65A1C" w:rsidP="00463AAD" w:rsidRDefault="00B87147" w14:paraId="0E65BE15" w14:textId="29F5B25C">
      <w:pPr>
        <w:pStyle w:val="Default"/>
        <w:numPr>
          <w:ilvl w:val="0"/>
          <w:numId w:val="32"/>
        </w:numPr>
        <w:ind w:left="1080"/>
        <w:rPr>
          <w:rFonts w:ascii="Myriad Pro" w:hAnsi="Myriad Pro" w:eastAsia="Arial" w:cs="Arial"/>
          <w:color w:val="000000" w:themeColor="text1"/>
          <w:sz w:val="22"/>
          <w:szCs w:val="22"/>
        </w:rPr>
      </w:pPr>
      <w:r w:rsidRPr="00463CE8">
        <w:rPr>
          <w:rFonts w:ascii="Myriad Pro" w:hAnsi="Myriad Pro" w:eastAsia="Arial" w:cs="Arial"/>
          <w:color w:val="000000" w:themeColor="text1"/>
          <w:sz w:val="22"/>
          <w:szCs w:val="22"/>
        </w:rPr>
        <w:t>Are the stakeholders and/or people who will benefit from the project clearly identified?</w:t>
      </w:r>
    </w:p>
    <w:p w:rsidRPr="00463CE8" w:rsidR="00A73517" w:rsidP="00A73517" w:rsidRDefault="00A73517" w14:paraId="51C837AE" w14:textId="77777777">
      <w:pPr>
        <w:pStyle w:val="Default"/>
        <w:ind w:left="720"/>
        <w:rPr>
          <w:rFonts w:ascii="Myriad Pro" w:hAnsi="Myriad Pro" w:eastAsia="Arial" w:cs="Arial"/>
          <w:color w:val="000000" w:themeColor="text1"/>
          <w:sz w:val="22"/>
          <w:szCs w:val="22"/>
        </w:rPr>
      </w:pPr>
    </w:p>
    <w:p w:rsidRPr="00463CE8" w:rsidR="00E43AEE" w:rsidP="006C33ED" w:rsidRDefault="000E0B51" w14:paraId="037541C9" w14:textId="77777777">
      <w:pPr>
        <w:spacing w:after="152" w:line="253" w:lineRule="auto"/>
        <w:ind w:left="360" w:firstLine="0"/>
        <w:rPr>
          <w:rFonts w:ascii="Myriad Pro" w:hAnsi="Myriad Pro"/>
          <w:b/>
          <w:color w:val="000000" w:themeColor="text1"/>
        </w:rPr>
      </w:pPr>
      <w:r w:rsidRPr="00463CE8">
        <w:rPr>
          <w:rFonts w:ascii="Myriad Pro" w:hAnsi="Myriad Pro"/>
          <w:b/>
          <w:color w:val="000000" w:themeColor="text1"/>
        </w:rPr>
        <w:t>Project Work Plan</w:t>
      </w:r>
    </w:p>
    <w:p w:rsidRPr="00463CE8" w:rsidR="00E43AEE" w:rsidP="00463AAD" w:rsidRDefault="000E0B51" w14:paraId="1E656718" w14:textId="30E98E57">
      <w:pPr>
        <w:numPr>
          <w:ilvl w:val="0"/>
          <w:numId w:val="7"/>
        </w:numPr>
        <w:spacing w:after="13"/>
        <w:ind w:right="4" w:hanging="360"/>
        <w:rPr>
          <w:rFonts w:ascii="Myriad Pro" w:hAnsi="Myriad Pro"/>
          <w:color w:val="000000" w:themeColor="text1"/>
        </w:rPr>
      </w:pPr>
      <w:r w:rsidRPr="00463CE8">
        <w:rPr>
          <w:rFonts w:ascii="Myriad Pro" w:hAnsi="Myriad Pro"/>
          <w:color w:val="000000" w:themeColor="text1"/>
        </w:rPr>
        <w:lastRenderedPageBreak/>
        <w:t>What specific activities</w:t>
      </w:r>
      <w:r w:rsidRPr="00463CE8" w:rsidR="00B87147">
        <w:rPr>
          <w:rFonts w:ascii="Myriad Pro" w:hAnsi="Myriad Pro"/>
          <w:color w:val="000000" w:themeColor="text1"/>
        </w:rPr>
        <w:t xml:space="preserve"> </w:t>
      </w:r>
      <w:r w:rsidRPr="00463CE8">
        <w:rPr>
          <w:rFonts w:ascii="Myriad Pro" w:hAnsi="Myriad Pro"/>
          <w:color w:val="000000" w:themeColor="text1"/>
        </w:rPr>
        <w:t>will you carry out?</w:t>
      </w:r>
    </w:p>
    <w:p w:rsidRPr="00463CE8" w:rsidR="00E43AEE" w:rsidP="00463AAD" w:rsidRDefault="000E0B51" w14:paraId="11AB0419" w14:textId="77777777">
      <w:pPr>
        <w:pStyle w:val="ListParagraph"/>
        <w:numPr>
          <w:ilvl w:val="0"/>
          <w:numId w:val="7"/>
        </w:numPr>
        <w:spacing w:after="15"/>
        <w:ind w:left="1080" w:right="4" w:hanging="360"/>
        <w:rPr>
          <w:rFonts w:ascii="Myriad Pro" w:hAnsi="Myriad Pro"/>
          <w:color w:val="000000" w:themeColor="text1"/>
        </w:rPr>
      </w:pPr>
      <w:r w:rsidRPr="00463CE8">
        <w:rPr>
          <w:rFonts w:ascii="Myriad Pro" w:hAnsi="Myriad Pro"/>
          <w:color w:val="000000" w:themeColor="text1"/>
        </w:rPr>
        <w:t>Who will plan, implement, and manage your project?</w:t>
      </w:r>
    </w:p>
    <w:p w:rsidRPr="00463CE8" w:rsidR="00E43AEE" w:rsidP="00463AAD" w:rsidRDefault="000E0B51" w14:paraId="7D6FF70F" w14:textId="66C05FBC">
      <w:pPr>
        <w:numPr>
          <w:ilvl w:val="0"/>
          <w:numId w:val="7"/>
        </w:numPr>
        <w:spacing w:after="0"/>
        <w:ind w:right="4" w:hanging="360"/>
        <w:rPr>
          <w:rFonts w:ascii="Myriad Pro" w:hAnsi="Myriad Pro"/>
          <w:color w:val="000000" w:themeColor="text1"/>
        </w:rPr>
      </w:pPr>
      <w:r w:rsidRPr="00463CE8">
        <w:rPr>
          <w:rFonts w:ascii="Myriad Pro" w:hAnsi="Myriad Pro"/>
          <w:color w:val="000000" w:themeColor="text1"/>
        </w:rPr>
        <w:t>When and in what sequence will your activities occur?</w:t>
      </w:r>
    </w:p>
    <w:p w:rsidRPr="00463CE8" w:rsidR="00E43AEE" w:rsidP="00463AAD" w:rsidRDefault="000E0B51" w14:paraId="47B35739" w14:textId="77777777">
      <w:pPr>
        <w:numPr>
          <w:ilvl w:val="0"/>
          <w:numId w:val="7"/>
        </w:numPr>
        <w:spacing w:after="0"/>
        <w:ind w:right="4" w:hanging="360"/>
        <w:rPr>
          <w:rFonts w:ascii="Myriad Pro" w:hAnsi="Myriad Pro"/>
          <w:color w:val="000000" w:themeColor="text1"/>
        </w:rPr>
      </w:pPr>
      <w:r w:rsidRPr="00463CE8">
        <w:rPr>
          <w:rFonts w:ascii="Myriad Pro" w:hAnsi="Myriad Pro"/>
          <w:color w:val="000000" w:themeColor="text1"/>
        </w:rPr>
        <w:t>How will you track your progress toward achieving your intended results?</w:t>
      </w:r>
    </w:p>
    <w:p w:rsidRPr="00463CE8" w:rsidR="00E43AEE" w:rsidP="00463AAD" w:rsidRDefault="000E0B51" w14:paraId="3898E8C0" w14:textId="77777777">
      <w:pPr>
        <w:numPr>
          <w:ilvl w:val="0"/>
          <w:numId w:val="7"/>
        </w:numPr>
        <w:spacing w:after="197"/>
        <w:ind w:right="4" w:hanging="360"/>
        <w:rPr>
          <w:rFonts w:ascii="Myriad Pro" w:hAnsi="Myriad Pro"/>
          <w:color w:val="000000" w:themeColor="text1"/>
        </w:rPr>
      </w:pPr>
      <w:r w:rsidRPr="00463CE8">
        <w:rPr>
          <w:rFonts w:ascii="Myriad Pro" w:hAnsi="Myriad Pro"/>
          <w:color w:val="000000" w:themeColor="text1"/>
        </w:rPr>
        <w:t>How and with whom will you share your project’s results?</w:t>
      </w:r>
    </w:p>
    <w:p w:rsidRPr="00463CE8" w:rsidR="00E43AEE" w:rsidRDefault="000E0B51" w14:paraId="11D381CC" w14:textId="77777777">
      <w:pPr>
        <w:spacing w:after="165" w:line="254" w:lineRule="auto"/>
        <w:ind w:left="716"/>
        <w:rPr>
          <w:rFonts w:ascii="Myriad Pro" w:hAnsi="Myriad Pro"/>
          <w:i/>
          <w:color w:val="000000" w:themeColor="text1"/>
        </w:rPr>
      </w:pPr>
      <w:r w:rsidRPr="00463CE8">
        <w:rPr>
          <w:rFonts w:ascii="Myriad Pro" w:hAnsi="Myriad Pro"/>
          <w:i/>
          <w:color w:val="000000" w:themeColor="text1"/>
        </w:rPr>
        <w:t>Review Criteria:</w:t>
      </w:r>
    </w:p>
    <w:p w:rsidRPr="00463CE8" w:rsidR="00E43AEE" w:rsidP="00463AAD" w:rsidRDefault="000E0B51" w14:paraId="4D7762DC" w14:textId="244D31F6">
      <w:pPr>
        <w:numPr>
          <w:ilvl w:val="0"/>
          <w:numId w:val="7"/>
        </w:numPr>
        <w:spacing w:after="0"/>
        <w:ind w:right="4" w:hanging="360"/>
        <w:rPr>
          <w:rFonts w:ascii="Myriad Pro" w:hAnsi="Myriad Pro"/>
          <w:color w:val="000000" w:themeColor="text1"/>
        </w:rPr>
      </w:pPr>
      <w:r w:rsidRPr="00463CE8">
        <w:rPr>
          <w:rFonts w:ascii="Myriad Pro" w:hAnsi="Myriad Pro"/>
          <w:color w:val="000000" w:themeColor="text1"/>
        </w:rPr>
        <w:t xml:space="preserve">Are the proposed activities </w:t>
      </w:r>
      <w:r w:rsidRPr="00463CE8" w:rsidR="00C65A1C">
        <w:rPr>
          <w:rFonts w:ascii="Myriad Pro" w:hAnsi="Myriad Pro"/>
          <w:color w:val="000000" w:themeColor="text1"/>
        </w:rPr>
        <w:t>clearly explained</w:t>
      </w:r>
      <w:r w:rsidRPr="00463CE8">
        <w:rPr>
          <w:rFonts w:ascii="Myriad Pro" w:hAnsi="Myriad Pro"/>
          <w:color w:val="000000" w:themeColor="text1"/>
        </w:rPr>
        <w:t>?</w:t>
      </w:r>
    </w:p>
    <w:p w:rsidRPr="00463CE8" w:rsidR="0072372C" w:rsidP="00463AAD" w:rsidRDefault="000E0B51" w14:paraId="6C7FFC14" w14:textId="40826D94">
      <w:pPr>
        <w:numPr>
          <w:ilvl w:val="0"/>
          <w:numId w:val="7"/>
        </w:numPr>
        <w:spacing w:after="16"/>
        <w:ind w:right="4" w:hanging="360"/>
        <w:rPr>
          <w:rFonts w:ascii="Myriad Pro" w:hAnsi="Myriad Pro"/>
          <w:color w:val="000000" w:themeColor="text1"/>
        </w:rPr>
      </w:pPr>
      <w:r w:rsidRPr="00463CE8">
        <w:rPr>
          <w:rFonts w:ascii="Myriad Pro" w:hAnsi="Myriad Pro"/>
          <w:color w:val="000000" w:themeColor="text1"/>
        </w:rPr>
        <w:t>Do the identified staff, partners, consultants, and service providers possess the experience and skills necessary to complete the work successfully?</w:t>
      </w:r>
    </w:p>
    <w:p w:rsidRPr="00463CE8" w:rsidR="00E43AEE" w:rsidP="00463AAD" w:rsidRDefault="000E0B51" w14:paraId="7DAFC496" w14:textId="77777777">
      <w:pPr>
        <w:numPr>
          <w:ilvl w:val="0"/>
          <w:numId w:val="7"/>
        </w:numPr>
        <w:spacing w:after="0"/>
        <w:ind w:right="4" w:hanging="360"/>
        <w:rPr>
          <w:rFonts w:ascii="Myriad Pro" w:hAnsi="Myriad Pro"/>
          <w:color w:val="000000" w:themeColor="text1"/>
        </w:rPr>
      </w:pPr>
      <w:r w:rsidRPr="00463CE8">
        <w:rPr>
          <w:rFonts w:ascii="Myriad Pro" w:hAnsi="Myriad Pro"/>
          <w:color w:val="000000" w:themeColor="text1"/>
        </w:rPr>
        <w:t>Is the schedule of work realistic and achievable?</w:t>
      </w:r>
    </w:p>
    <w:p w:rsidRPr="00463CE8" w:rsidR="00E43AEE" w:rsidP="00463AAD" w:rsidRDefault="000E0B51" w14:paraId="3FF3560C" w14:textId="77777777">
      <w:pPr>
        <w:numPr>
          <w:ilvl w:val="0"/>
          <w:numId w:val="7"/>
        </w:numPr>
        <w:spacing w:after="15"/>
        <w:ind w:right="4" w:hanging="360"/>
        <w:rPr>
          <w:rFonts w:ascii="Myriad Pro" w:hAnsi="Myriad Pro"/>
          <w:color w:val="000000" w:themeColor="text1"/>
        </w:rPr>
      </w:pPr>
      <w:r w:rsidRPr="00463CE8">
        <w:rPr>
          <w:rFonts w:ascii="Myriad Pro" w:hAnsi="Myriad Pro"/>
          <w:color w:val="000000" w:themeColor="text1"/>
        </w:rPr>
        <w:t>Is a clear methodology described for tracking the project’s progress and adjusting course when necessary?</w:t>
      </w:r>
    </w:p>
    <w:p w:rsidRPr="00463CE8" w:rsidR="00E43AEE" w:rsidP="00463AAD" w:rsidRDefault="000E0B51" w14:paraId="20C2BF48" w14:textId="77777777">
      <w:pPr>
        <w:numPr>
          <w:ilvl w:val="0"/>
          <w:numId w:val="7"/>
        </w:numPr>
        <w:spacing w:after="0"/>
        <w:ind w:left="1066" w:hanging="360"/>
        <w:rPr>
          <w:rFonts w:ascii="Myriad Pro" w:hAnsi="Myriad Pro"/>
          <w:color w:val="000000" w:themeColor="text1"/>
        </w:rPr>
      </w:pPr>
      <w:r w:rsidRPr="00463CE8">
        <w:rPr>
          <w:rFonts w:ascii="Myriad Pro" w:hAnsi="Myriad Pro"/>
          <w:color w:val="000000" w:themeColor="text1"/>
        </w:rPr>
        <w:t>Is there an effective plan for communicating results and/or sharing discoveries?</w:t>
      </w:r>
    </w:p>
    <w:p w:rsidRPr="00463CE8" w:rsidR="00C65A1C" w:rsidP="00712511" w:rsidRDefault="00C65A1C" w14:paraId="0E483EA1" w14:textId="77777777">
      <w:pPr>
        <w:spacing w:after="0" w:line="240" w:lineRule="auto"/>
        <w:ind w:left="360" w:firstLine="0"/>
        <w:rPr>
          <w:rFonts w:ascii="Myriad Pro" w:hAnsi="Myriad Pro"/>
          <w:color w:val="000000" w:themeColor="text1"/>
        </w:rPr>
      </w:pPr>
    </w:p>
    <w:p w:rsidRPr="00463CE8" w:rsidR="00E43AEE" w:rsidP="006C33ED" w:rsidRDefault="000E0B51" w14:paraId="227662C0" w14:textId="2773531D">
      <w:pPr>
        <w:spacing w:after="152" w:line="253" w:lineRule="auto"/>
        <w:ind w:left="360"/>
        <w:rPr>
          <w:rFonts w:ascii="Myriad Pro" w:hAnsi="Myriad Pro"/>
          <w:b/>
          <w:color w:val="000000" w:themeColor="text1"/>
        </w:rPr>
      </w:pPr>
      <w:r w:rsidRPr="00463CE8">
        <w:rPr>
          <w:rFonts w:ascii="Myriad Pro" w:hAnsi="Myriad Pro"/>
          <w:b/>
          <w:color w:val="000000" w:themeColor="text1"/>
        </w:rPr>
        <w:t>Project Results</w:t>
      </w:r>
    </w:p>
    <w:p w:rsidRPr="00463CE8" w:rsidR="00E43AEE" w:rsidP="00463AAD" w:rsidRDefault="00DF51A7" w14:paraId="363834EC" w14:textId="23592B22">
      <w:pPr>
        <w:numPr>
          <w:ilvl w:val="0"/>
          <w:numId w:val="8"/>
        </w:numPr>
        <w:spacing w:after="15"/>
        <w:ind w:right="4" w:hanging="360"/>
        <w:rPr>
          <w:rFonts w:ascii="Myriad Pro" w:hAnsi="Myriad Pro"/>
          <w:color w:val="000000" w:themeColor="text1"/>
        </w:rPr>
      </w:pPr>
      <w:r w:rsidRPr="00463CE8">
        <w:rPr>
          <w:rFonts w:ascii="Myriad Pro" w:hAnsi="Myriad Pro"/>
          <w:color w:val="000000" w:themeColor="text1"/>
        </w:rPr>
        <w:t xml:space="preserve">What are </w:t>
      </w:r>
      <w:r w:rsidRPr="00463CE8" w:rsidR="000E0B51">
        <w:rPr>
          <w:rFonts w:ascii="Myriad Pro" w:hAnsi="Myriad Pro"/>
          <w:color w:val="000000" w:themeColor="text1"/>
        </w:rPr>
        <w:t>your project’s intended results</w:t>
      </w:r>
      <w:r w:rsidRPr="00463CE8">
        <w:rPr>
          <w:rFonts w:ascii="Myriad Pro" w:hAnsi="Myriad Pro"/>
          <w:color w:val="000000" w:themeColor="text1"/>
        </w:rPr>
        <w:t>?</w:t>
      </w:r>
    </w:p>
    <w:p w:rsidRPr="00463CE8" w:rsidR="00E43AEE" w:rsidP="00463AAD" w:rsidRDefault="00DF51A7" w14:paraId="7E925C60" w14:textId="76D66D1D">
      <w:pPr>
        <w:numPr>
          <w:ilvl w:val="0"/>
          <w:numId w:val="8"/>
        </w:numPr>
        <w:spacing w:after="16"/>
        <w:ind w:right="4" w:hanging="360"/>
        <w:rPr>
          <w:rFonts w:ascii="Myriad Pro" w:hAnsi="Myriad Pro"/>
          <w:color w:val="000000" w:themeColor="text1"/>
        </w:rPr>
      </w:pPr>
      <w:r w:rsidRPr="00463CE8">
        <w:rPr>
          <w:rFonts w:ascii="Myriad Pro" w:hAnsi="Myriad Pro"/>
          <w:color w:val="000000" w:themeColor="text1"/>
        </w:rPr>
        <w:t xml:space="preserve">How will the </w:t>
      </w:r>
      <w:r w:rsidRPr="00463CE8" w:rsidR="00C65A1C">
        <w:rPr>
          <w:rFonts w:ascii="Myriad Pro" w:hAnsi="Myriad Pro"/>
          <w:color w:val="000000" w:themeColor="text1"/>
        </w:rPr>
        <w:t xml:space="preserve">target </w:t>
      </w:r>
      <w:r w:rsidRPr="00463CE8">
        <w:rPr>
          <w:rFonts w:ascii="Myriad Pro" w:hAnsi="Myriad Pro"/>
          <w:color w:val="000000" w:themeColor="text1"/>
        </w:rPr>
        <w:t xml:space="preserve">audience </w:t>
      </w:r>
      <w:r w:rsidRPr="00463CE8" w:rsidR="00C65A1C">
        <w:rPr>
          <w:rFonts w:ascii="Myriad Pro" w:hAnsi="Myriad Pro"/>
          <w:color w:val="000000" w:themeColor="text1"/>
        </w:rPr>
        <w:t xml:space="preserve">benefit from the project in addressing needs related to </w:t>
      </w:r>
      <w:r w:rsidRPr="00463CE8" w:rsidR="005B6697">
        <w:rPr>
          <w:rFonts w:ascii="Myriad Pro" w:hAnsi="Myriad Pro"/>
          <w:color w:val="000000" w:themeColor="text1"/>
        </w:rPr>
        <w:t xml:space="preserve">the </w:t>
      </w:r>
      <w:r w:rsidRPr="00463CE8" w:rsidR="00C65A1C">
        <w:rPr>
          <w:rFonts w:ascii="Myriad Pro" w:hAnsi="Myriad Pro"/>
          <w:color w:val="000000" w:themeColor="text1"/>
        </w:rPr>
        <w:t>COVID-19</w:t>
      </w:r>
      <w:r w:rsidRPr="00463CE8" w:rsidR="005B6697">
        <w:rPr>
          <w:rFonts w:ascii="Myriad Pro" w:hAnsi="Myriad Pro"/>
          <w:color w:val="000000" w:themeColor="text1"/>
        </w:rPr>
        <w:t xml:space="preserve"> public health emergency</w:t>
      </w:r>
      <w:r w:rsidRPr="00463CE8">
        <w:rPr>
          <w:rFonts w:ascii="Myriad Pro" w:hAnsi="Myriad Pro"/>
          <w:color w:val="000000" w:themeColor="text1"/>
        </w:rPr>
        <w:t>?</w:t>
      </w:r>
    </w:p>
    <w:p w:rsidRPr="00463CE8" w:rsidR="00DF51A7" w:rsidP="00463AAD" w:rsidRDefault="00DF51A7" w14:paraId="0D2ED49E" w14:textId="410B11E2">
      <w:pPr>
        <w:numPr>
          <w:ilvl w:val="0"/>
          <w:numId w:val="8"/>
        </w:numPr>
        <w:spacing w:after="14"/>
        <w:ind w:right="4" w:hanging="360"/>
        <w:rPr>
          <w:rFonts w:ascii="Myriad Pro" w:hAnsi="Myriad Pro"/>
          <w:color w:val="000000" w:themeColor="text1"/>
        </w:rPr>
      </w:pPr>
      <w:r w:rsidRPr="00463CE8">
        <w:rPr>
          <w:rFonts w:ascii="Myriad Pro" w:hAnsi="Myriad Pro"/>
          <w:color w:val="000000" w:themeColor="text1"/>
        </w:rPr>
        <w:t>What data will you collect and report to measur</w:t>
      </w:r>
      <w:r w:rsidRPr="00463CE8" w:rsidR="00FD7D26">
        <w:rPr>
          <w:rFonts w:ascii="Myriad Pro" w:hAnsi="Myriad Pro"/>
          <w:color w:val="000000" w:themeColor="text1"/>
        </w:rPr>
        <w:t>e</w:t>
      </w:r>
      <w:r w:rsidRPr="00463CE8">
        <w:rPr>
          <w:rFonts w:ascii="Myriad Pro" w:hAnsi="Myriad Pro"/>
          <w:color w:val="000000" w:themeColor="text1"/>
        </w:rPr>
        <w:t xml:space="preserve"> your project’s success?</w:t>
      </w:r>
    </w:p>
    <w:p w:rsidRPr="00463CE8" w:rsidR="00E43AEE" w:rsidP="00463AAD" w:rsidRDefault="000E0B51" w14:paraId="16B36DA4" w14:textId="77777777">
      <w:pPr>
        <w:numPr>
          <w:ilvl w:val="0"/>
          <w:numId w:val="8"/>
        </w:numPr>
        <w:spacing w:after="0"/>
        <w:ind w:right="4" w:hanging="360"/>
        <w:rPr>
          <w:rFonts w:ascii="Myriad Pro" w:hAnsi="Myriad Pro"/>
          <w:color w:val="000000" w:themeColor="text1"/>
        </w:rPr>
      </w:pPr>
      <w:r w:rsidRPr="00463CE8">
        <w:rPr>
          <w:rFonts w:ascii="Myriad Pro" w:hAnsi="Myriad Pro"/>
          <w:color w:val="000000" w:themeColor="text1"/>
        </w:rPr>
        <w:t>What tangible products will result from your project?</w:t>
      </w:r>
    </w:p>
    <w:p w:rsidRPr="00463CE8" w:rsidR="00E43AEE" w:rsidP="00463AAD" w:rsidRDefault="000E0B51" w14:paraId="1DBF67C9" w14:textId="77777777">
      <w:pPr>
        <w:numPr>
          <w:ilvl w:val="0"/>
          <w:numId w:val="8"/>
        </w:numPr>
        <w:spacing w:after="197"/>
        <w:ind w:right="4" w:hanging="360"/>
        <w:rPr>
          <w:rFonts w:ascii="Myriad Pro" w:hAnsi="Myriad Pro"/>
          <w:color w:val="000000" w:themeColor="text1"/>
        </w:rPr>
      </w:pPr>
      <w:r w:rsidRPr="00463CE8">
        <w:rPr>
          <w:rFonts w:ascii="Myriad Pro" w:hAnsi="Myriad Pro"/>
          <w:color w:val="000000" w:themeColor="text1"/>
        </w:rPr>
        <w:t>How will you sustain the benefit(s) of your project?</w:t>
      </w:r>
    </w:p>
    <w:p w:rsidRPr="00463CE8" w:rsidR="00E43AEE" w:rsidRDefault="000E0B51" w14:paraId="5B29A068" w14:textId="77777777">
      <w:pPr>
        <w:spacing w:after="165" w:line="254" w:lineRule="auto"/>
        <w:ind w:left="716"/>
        <w:rPr>
          <w:rFonts w:ascii="Myriad Pro" w:hAnsi="Myriad Pro"/>
          <w:i/>
          <w:color w:val="000000" w:themeColor="text1"/>
        </w:rPr>
      </w:pPr>
      <w:r w:rsidRPr="00463CE8">
        <w:rPr>
          <w:rFonts w:ascii="Myriad Pro" w:hAnsi="Myriad Pro"/>
          <w:i/>
          <w:color w:val="000000" w:themeColor="text1"/>
        </w:rPr>
        <w:t>Review Criteria:</w:t>
      </w:r>
    </w:p>
    <w:p w:rsidRPr="00463CE8" w:rsidR="00E43AEE" w:rsidP="00463AAD" w:rsidRDefault="000E0B51" w14:paraId="5E22FD04" w14:textId="5BC34564">
      <w:pPr>
        <w:numPr>
          <w:ilvl w:val="0"/>
          <w:numId w:val="8"/>
        </w:numPr>
        <w:spacing w:after="0"/>
        <w:ind w:hanging="360"/>
        <w:rPr>
          <w:rFonts w:ascii="Myriad Pro" w:hAnsi="Myriad Pro"/>
          <w:color w:val="000000" w:themeColor="text1"/>
        </w:rPr>
      </w:pPr>
      <w:r w:rsidRPr="00463CE8">
        <w:rPr>
          <w:rFonts w:ascii="Myriad Pro" w:hAnsi="Myriad Pro"/>
          <w:color w:val="000000" w:themeColor="text1"/>
        </w:rPr>
        <w:t>Are the project’s intended results clearly articulated</w:t>
      </w:r>
      <w:r w:rsidRPr="00463CE8" w:rsidR="00C65A1C">
        <w:rPr>
          <w:rFonts w:ascii="Myriad Pro" w:hAnsi="Myriad Pro"/>
          <w:color w:val="000000" w:themeColor="text1"/>
        </w:rPr>
        <w:t xml:space="preserve"> </w:t>
      </w:r>
      <w:r w:rsidRPr="00463CE8">
        <w:rPr>
          <w:rFonts w:ascii="Myriad Pro" w:hAnsi="Myriad Pro"/>
          <w:color w:val="000000" w:themeColor="text1"/>
        </w:rPr>
        <w:t>and linked to the need, problem, or challenge addressed by the project?</w:t>
      </w:r>
    </w:p>
    <w:p w:rsidRPr="00463CE8" w:rsidR="00C65A1C" w:rsidP="00463AAD" w:rsidRDefault="00C65A1C" w14:paraId="6D49E943" w14:textId="69AD760C">
      <w:pPr>
        <w:numPr>
          <w:ilvl w:val="0"/>
          <w:numId w:val="8"/>
        </w:numPr>
        <w:spacing w:after="0"/>
        <w:ind w:hanging="360"/>
        <w:rPr>
          <w:rFonts w:ascii="Myriad Pro" w:hAnsi="Myriad Pro"/>
          <w:color w:val="000000" w:themeColor="text1"/>
        </w:rPr>
      </w:pPr>
      <w:r w:rsidRPr="00463CE8">
        <w:rPr>
          <w:rFonts w:ascii="Myriad Pro" w:hAnsi="Myriad Pro"/>
          <w:color w:val="000000" w:themeColor="text1"/>
        </w:rPr>
        <w:t>Are the anticipated benefits to the target audience clearly explained and linked to the impact of the COVID-19 public health emergency?</w:t>
      </w:r>
    </w:p>
    <w:p w:rsidRPr="00463CE8" w:rsidR="00E43AEE" w:rsidP="00463AAD" w:rsidRDefault="005A55EB" w14:paraId="637A1771" w14:textId="3E968D91">
      <w:pPr>
        <w:numPr>
          <w:ilvl w:val="0"/>
          <w:numId w:val="8"/>
        </w:numPr>
        <w:spacing w:after="15"/>
        <w:ind w:right="4" w:hanging="360"/>
        <w:rPr>
          <w:rFonts w:ascii="Myriad Pro" w:hAnsi="Myriad Pro"/>
          <w:color w:val="000000" w:themeColor="text1"/>
        </w:rPr>
      </w:pPr>
      <w:r w:rsidRPr="00463CE8">
        <w:rPr>
          <w:rFonts w:ascii="Myriad Pro" w:hAnsi="Myriad Pro"/>
          <w:color w:val="000000" w:themeColor="text1"/>
        </w:rPr>
        <w:t>Is the plan for collecting and reporting data well designed and feasible?</w:t>
      </w:r>
    </w:p>
    <w:p w:rsidRPr="00463CE8" w:rsidR="00C65A1C" w:rsidP="00463AAD" w:rsidRDefault="00C65A1C" w14:paraId="30C1BA09" w14:textId="6D8AD001">
      <w:pPr>
        <w:numPr>
          <w:ilvl w:val="0"/>
          <w:numId w:val="8"/>
        </w:numPr>
        <w:spacing w:after="15"/>
        <w:ind w:right="4" w:hanging="360"/>
        <w:rPr>
          <w:rFonts w:ascii="Myriad Pro" w:hAnsi="Myriad Pro"/>
          <w:color w:val="000000" w:themeColor="text1"/>
        </w:rPr>
      </w:pPr>
      <w:r w:rsidRPr="00463CE8">
        <w:rPr>
          <w:rFonts w:ascii="Myriad Pro" w:hAnsi="Myriad Pro"/>
          <w:color w:val="000000" w:themeColor="text1"/>
        </w:rPr>
        <w:t>Will the tangible results be useful?</w:t>
      </w:r>
    </w:p>
    <w:p w:rsidRPr="00463CE8" w:rsidR="00E43AEE" w:rsidP="00463AAD" w:rsidRDefault="000E0B51" w14:paraId="56F50978" w14:textId="77777777">
      <w:pPr>
        <w:numPr>
          <w:ilvl w:val="0"/>
          <w:numId w:val="8"/>
        </w:numPr>
        <w:ind w:right="4" w:hanging="360"/>
        <w:rPr>
          <w:rFonts w:ascii="Myriad Pro" w:hAnsi="Myriad Pro"/>
          <w:color w:val="000000" w:themeColor="text1"/>
        </w:rPr>
      </w:pPr>
      <w:r w:rsidRPr="00463CE8">
        <w:rPr>
          <w:rFonts w:ascii="Myriad Pro" w:hAnsi="Myriad Pro"/>
          <w:color w:val="000000" w:themeColor="text1"/>
        </w:rPr>
        <w:t>Is there a reasonable and practical plan for sustaining the benefits of the project beyond the conclusion of this award?</w:t>
      </w:r>
    </w:p>
    <w:p w:rsidRPr="00463CE8" w:rsidR="007F33D3" w:rsidP="00E147BE" w:rsidRDefault="007F33D3" w14:paraId="5F3A4273" w14:textId="52EFDCC3">
      <w:pPr>
        <w:ind w:right="4"/>
        <w:rPr>
          <w:rFonts w:ascii="Myriad Pro" w:hAnsi="Myriad Pro"/>
          <w:color w:val="000000" w:themeColor="text1"/>
        </w:rPr>
      </w:pPr>
      <w:r w:rsidRPr="00463CE8">
        <w:rPr>
          <w:rFonts w:ascii="Myriad Pro" w:hAnsi="Myriad Pro"/>
          <w:color w:val="000000" w:themeColor="text1"/>
        </w:rPr>
        <w:t>Please be advised that reviewers may also choose to visit your organization’s website, as listed on the SF-424S form provided with your application.</w:t>
      </w:r>
    </w:p>
    <w:p w:rsidR="00E43AEE" w:rsidP="00463AAD" w:rsidRDefault="000E0B51" w14:paraId="680961E3" w14:textId="6AECB958">
      <w:pPr>
        <w:pStyle w:val="Heading5"/>
        <w:numPr>
          <w:ilvl w:val="0"/>
          <w:numId w:val="17"/>
        </w:numPr>
        <w:ind w:left="349" w:hanging="347"/>
      </w:pPr>
      <w:bookmarkStart w:name="_Schedule_of_Completion" w:id="13"/>
      <w:bookmarkEnd w:id="13"/>
      <w:r w:rsidRPr="004978CE">
        <w:t>Schedule of Completion</w:t>
      </w:r>
    </w:p>
    <w:p w:rsidR="00E43AEE" w:rsidRDefault="000E0B51" w14:paraId="6CBF5D7A" w14:textId="77777777">
      <w:pPr>
        <w:spacing w:after="173"/>
        <w:ind w:left="346" w:right="4"/>
        <w:rPr>
          <w:rFonts w:ascii="Myriad Pro" w:hAnsi="Myriad Pro"/>
        </w:rPr>
      </w:pPr>
      <w:r w:rsidRPr="004978CE">
        <w:rPr>
          <w:rFonts w:ascii="Myriad Pro" w:hAnsi="Myriad Pro"/>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E43AEE" w:rsidRDefault="000E0B51" w14:paraId="25C102BE" w14:textId="77777777">
      <w:pPr>
        <w:spacing w:after="98"/>
        <w:ind w:left="0" w:right="1223" w:firstLine="0"/>
        <w:jc w:val="right"/>
        <w:rPr>
          <w:rFonts w:ascii="Myriad Pro" w:hAnsi="Myriad Pro"/>
        </w:rPr>
      </w:pPr>
      <w:r w:rsidRPr="004978CE">
        <w:rPr>
          <w:rFonts w:ascii="Myriad Pro" w:hAnsi="Myriad Pro"/>
          <w:noProof/>
        </w:rPr>
        <w:lastRenderedPageBreak/>
        <w:drawing>
          <wp:inline distT="0" distB="0" distL="0" distR="0" wp14:anchorId="76BEF8C8" wp14:editId="175B0C4A">
            <wp:extent cx="4884420" cy="3086100"/>
            <wp:effectExtent l="0" t="0" r="0" b="0"/>
            <wp:docPr id="1981" name="Picture 1981"/>
            <wp:cNvGraphicFramePr/>
            <a:graphic xmlns:a="http://schemas.openxmlformats.org/drawingml/2006/main">
              <a:graphicData uri="http://schemas.openxmlformats.org/drawingml/2006/picture">
                <pic:pic xmlns:pic="http://schemas.openxmlformats.org/drawingml/2006/picture">
                  <pic:nvPicPr>
                    <pic:cNvPr id="1981" name="Picture 1981"/>
                    <pic:cNvPicPr/>
                  </pic:nvPicPr>
                  <pic:blipFill>
                    <a:blip r:embed="rId16"/>
                    <a:stretch>
                      <a:fillRect/>
                    </a:stretch>
                  </pic:blipFill>
                  <pic:spPr>
                    <a:xfrm>
                      <a:off x="0" y="0"/>
                      <a:ext cx="4884420" cy="3086100"/>
                    </a:xfrm>
                    <a:prstGeom prst="rect">
                      <a:avLst/>
                    </a:prstGeom>
                  </pic:spPr>
                </pic:pic>
              </a:graphicData>
            </a:graphic>
          </wp:inline>
        </w:drawing>
      </w:r>
    </w:p>
    <w:p w:rsidR="00E43AEE" w:rsidRDefault="000E0B51" w14:paraId="3B10FB17" w14:textId="77777777">
      <w:pPr>
        <w:ind w:left="346" w:right="4"/>
        <w:rPr>
          <w:rFonts w:ascii="Myriad Pro" w:hAnsi="Myriad Pro"/>
        </w:rPr>
      </w:pPr>
      <w:r w:rsidRPr="004978CE">
        <w:rPr>
          <w:rFonts w:ascii="Myriad Pro" w:hAnsi="Myriad Pro"/>
        </w:rPr>
        <w:t>If your proposal is selected for funding, the Schedule of Completion may be published online, or otherwise shared, by IMLS. As such, it must not include any sensitive, proprietary, or confidential information.</w:t>
      </w:r>
    </w:p>
    <w:p w:rsidR="00E43AEE" w:rsidP="00463AAD" w:rsidRDefault="000E0B51" w14:paraId="42B6E5C0" w14:textId="566D9E36">
      <w:pPr>
        <w:pStyle w:val="Heading5"/>
        <w:numPr>
          <w:ilvl w:val="0"/>
          <w:numId w:val="17"/>
        </w:numPr>
        <w:ind w:left="349" w:hanging="347"/>
      </w:pPr>
      <w:bookmarkStart w:name="_IMLS_Budget_Form" w:id="14"/>
      <w:bookmarkEnd w:id="14"/>
      <w:r w:rsidRPr="004978CE">
        <w:t>IMLS Budget Form</w:t>
      </w:r>
    </w:p>
    <w:p w:rsidR="00E43AEE" w:rsidRDefault="004978CE" w14:paraId="6CB4A970" w14:textId="09B39F84">
      <w:pPr>
        <w:spacing w:after="150" w:line="253" w:lineRule="auto"/>
        <w:ind w:left="370"/>
        <w:rPr>
          <w:rFonts w:ascii="Myriad Pro" w:hAnsi="Myriad Pro"/>
          <w:b/>
        </w:rPr>
      </w:pPr>
      <w:r w:rsidRPr="004978CE">
        <w:rPr>
          <w:rFonts w:ascii="Myriad Pro" w:hAnsi="Myriad Pro"/>
        </w:rPr>
        <w:t xml:space="preserve">Download and complete the current </w:t>
      </w:r>
      <w:hyperlink r:id="rId17">
        <w:r w:rsidRPr="004978CE">
          <w:rPr>
            <w:rFonts w:ascii="Myriad Pro" w:hAnsi="Myriad Pro"/>
            <w:color w:val="0562C1"/>
            <w:u w:val="single" w:color="0562C1"/>
          </w:rPr>
          <w:t>IMLS Budget Form</w:t>
        </w:r>
      </w:hyperlink>
      <w:hyperlink r:id="rId18">
        <w:r w:rsidRPr="004978CE">
          <w:rPr>
            <w:rFonts w:ascii="Myriad Pro" w:hAnsi="Myriad Pro"/>
          </w:rPr>
          <w:t xml:space="preserve"> (</w:t>
        </w:r>
      </w:hyperlink>
      <w:r w:rsidRPr="004978CE">
        <w:rPr>
          <w:rFonts w:ascii="Myriad Pro" w:hAnsi="Myriad Pro"/>
        </w:rPr>
        <w:t>PDF, 1.1MB</w:t>
      </w:r>
      <w:r w:rsidRPr="00A25BB6" w:rsidR="00A25BB6">
        <w:rPr>
          <w:rFonts w:ascii="Myriad Pro" w:hAnsi="Myriad Pro"/>
        </w:rPr>
        <w:t xml:space="preserve">). </w:t>
      </w:r>
      <w:hyperlink w:history="1" w:anchor="_IMLS_Budget_Form_1">
        <w:r w:rsidRPr="00A25BB6" w:rsidR="00A25BB6">
          <w:rPr>
            <w:rStyle w:val="Hyperlink"/>
            <w:rFonts w:ascii="Myriad Pro" w:hAnsi="Myriad Pro"/>
          </w:rPr>
          <w:t>Click here for instructions on completing it</w:t>
        </w:r>
      </w:hyperlink>
      <w:r w:rsidRPr="00A25BB6" w:rsidR="00A25BB6">
        <w:rPr>
          <w:rFonts w:ascii="Myriad Pro" w:hAnsi="Myriad Pro"/>
        </w:rPr>
        <w:t xml:space="preserve">. </w:t>
      </w:r>
      <w:r w:rsidRPr="004978CE" w:rsidR="000E0B51">
        <w:rPr>
          <w:rFonts w:ascii="Myriad Pro" w:hAnsi="Myriad Pro"/>
          <w:b/>
        </w:rPr>
        <w:t>Java Script must be enabled in your web browser.</w:t>
      </w:r>
    </w:p>
    <w:p w:rsidR="00E43AEE" w:rsidP="00463AAD" w:rsidRDefault="000E0B51" w14:paraId="466B128A" w14:textId="3D2C0167">
      <w:pPr>
        <w:pStyle w:val="Heading5"/>
        <w:numPr>
          <w:ilvl w:val="0"/>
          <w:numId w:val="17"/>
        </w:numPr>
        <w:ind w:left="349" w:hanging="347"/>
      </w:pPr>
      <w:bookmarkStart w:name="_Budget_Justification" w:id="15"/>
      <w:bookmarkEnd w:id="15"/>
      <w:r w:rsidRPr="004978CE">
        <w:t>Budget Justification</w:t>
      </w:r>
    </w:p>
    <w:p w:rsidR="00E43AEE" w:rsidRDefault="000E0B51" w14:paraId="32D9C53F" w14:textId="197BAC57">
      <w:pPr>
        <w:ind w:left="397" w:right="4"/>
        <w:rPr>
          <w:rFonts w:ascii="Myriad Pro" w:hAnsi="Myriad Pro"/>
        </w:rPr>
      </w:pPr>
      <w:r w:rsidRPr="004978CE">
        <w:rPr>
          <w:rFonts w:ascii="Myriad Pro" w:hAnsi="Myriad Pro"/>
        </w:rPr>
        <w:t>Write a Budget Justification to identify each expense and show the method of cost computation used to determine each dollar amount, including any that you may have consolidated and summarized on the IMLS Budget Form. Save this document as a PDF</w:t>
      </w:r>
      <w:r w:rsidRPr="00A25BB6" w:rsidR="00A25BB6">
        <w:rPr>
          <w:rFonts w:ascii="Myriad Pro" w:hAnsi="Myriad Pro"/>
        </w:rPr>
        <w:t xml:space="preserve">. </w:t>
      </w:r>
      <w:hyperlink w:history="1" w:anchor="_Budget_Justification_1">
        <w:r w:rsidRPr="00A25BB6" w:rsidR="00A25BB6">
          <w:rPr>
            <w:rStyle w:val="Hyperlink"/>
            <w:rFonts w:ascii="Myriad Pro" w:hAnsi="Myriad Pro"/>
          </w:rPr>
          <w:t>Click here for detailed instructions</w:t>
        </w:r>
      </w:hyperlink>
      <w:r w:rsidRPr="00A25BB6" w:rsidR="00A25BB6">
        <w:rPr>
          <w:rFonts w:ascii="Myriad Pro" w:hAnsi="Myriad Pro"/>
        </w:rPr>
        <w:t>.</w:t>
      </w:r>
    </w:p>
    <w:p w:rsidR="00E43AEE" w:rsidP="00463AAD" w:rsidRDefault="000E0B51" w14:paraId="1C45C386" w14:textId="6E892EEE">
      <w:pPr>
        <w:pStyle w:val="Heading5"/>
        <w:numPr>
          <w:ilvl w:val="0"/>
          <w:numId w:val="17"/>
        </w:numPr>
        <w:ind w:left="349" w:hanging="347"/>
      </w:pPr>
      <w:bookmarkStart w:name="_List_of_Key" w:id="16"/>
      <w:bookmarkEnd w:id="16"/>
      <w:r w:rsidRPr="004978CE">
        <w:t>List of Key Project Staff and Consultants</w:t>
      </w:r>
    </w:p>
    <w:p w:rsidRPr="004978CE" w:rsidR="0072372C" w:rsidRDefault="0071220E" w14:paraId="2B6E2B3F" w14:textId="38F14DE3">
      <w:pPr>
        <w:ind w:left="397" w:right="4"/>
        <w:rPr>
          <w:rFonts w:ascii="Myriad Pro" w:hAnsi="Myriad Pro"/>
        </w:rPr>
      </w:pPr>
      <w:r w:rsidRPr="00E44E00">
        <w:rPr>
          <w:rFonts w:ascii="Myriad Pro" w:hAnsi="Myriad Pro"/>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Pr>
          <w:rFonts w:ascii="Myriad Pro" w:hAnsi="Myriad Pro"/>
        </w:rPr>
        <w:t>(s)</w:t>
      </w:r>
      <w:r w:rsidRPr="00E44E00">
        <w:rPr>
          <w:rFonts w:ascii="Myriad Pro" w:hAnsi="Myriad Pro"/>
        </w:rPr>
        <w:t xml:space="preserve"> instead. This list must include the Project Director listed in Item 7 of the SF-424S.</w:t>
      </w:r>
    </w:p>
    <w:p w:rsidR="00E43AEE" w:rsidP="00463AAD" w:rsidRDefault="000E0B51" w14:paraId="59DB5DF6" w14:textId="1E58998D">
      <w:pPr>
        <w:pStyle w:val="Heading5"/>
        <w:numPr>
          <w:ilvl w:val="0"/>
          <w:numId w:val="17"/>
        </w:numPr>
        <w:ind w:left="349" w:hanging="347"/>
      </w:pPr>
      <w:bookmarkStart w:name="_Resumes_of_Key" w:id="17"/>
      <w:bookmarkEnd w:id="17"/>
      <w:r w:rsidRPr="004978CE">
        <w:t>Resumes of Key Project Staff and Consultants</w:t>
      </w:r>
    </w:p>
    <w:p w:rsidRPr="0071220E" w:rsidR="00097A15" w:rsidRDefault="0071220E" w14:paraId="40D44293" w14:textId="2A56AA98">
      <w:pPr>
        <w:ind w:left="373" w:right="87"/>
        <w:rPr>
          <w:rFonts w:ascii="Myriad Pro" w:hAnsi="Myriad Pro"/>
        </w:rPr>
      </w:pPr>
      <w:r w:rsidRPr="00E44E00">
        <w:rPr>
          <w:rFonts w:ascii="Myriad Pro" w:hAnsi="Myriad Pro"/>
        </w:rPr>
        <w:t>Provide a resume of no more than two pages for each individual</w:t>
      </w:r>
      <w:r>
        <w:rPr>
          <w:rFonts w:ascii="Myriad Pro" w:hAnsi="Myriad Pro"/>
        </w:rPr>
        <w:t xml:space="preserve"> whose expertise is essential to the success of the project. </w:t>
      </w:r>
      <w:r w:rsidRPr="00E44E00">
        <w:rPr>
          <w:rFonts w:ascii="Myriad Pro" w:hAnsi="Myriad Pro"/>
        </w:rPr>
        <w:t>Save all the resumes in a single PDF.</w:t>
      </w:r>
      <w:r>
        <w:rPr>
          <w:rFonts w:ascii="Myriad Pro" w:hAnsi="Myriad Pro"/>
        </w:rPr>
        <w:t xml:space="preserve"> You must include the resume of the Project Director listed in Item 7 of the SF-424S.</w:t>
      </w:r>
      <w:r w:rsidRPr="00E44E00">
        <w:rPr>
          <w:rFonts w:ascii="Myriad Pro" w:hAnsi="Myriad Pro"/>
        </w:rPr>
        <w:t xml:space="preserve"> If you cannot identify key project staff by the application deadline, then </w:t>
      </w:r>
      <w:r>
        <w:rPr>
          <w:rFonts w:ascii="Myriad Pro" w:hAnsi="Myriad Pro"/>
        </w:rPr>
        <w:t>(in lieu of a resume) provide</w:t>
      </w:r>
      <w:r w:rsidRPr="00E44E00">
        <w:rPr>
          <w:rFonts w:ascii="Myriad Pro" w:hAnsi="Myriad Pro"/>
        </w:rPr>
        <w:t xml:space="preserve"> position description</w:t>
      </w:r>
      <w:r>
        <w:rPr>
          <w:rFonts w:ascii="Myriad Pro" w:hAnsi="Myriad Pro"/>
        </w:rPr>
        <w:t>(s) including</w:t>
      </w:r>
      <w:r w:rsidRPr="00E44E00">
        <w:rPr>
          <w:rFonts w:ascii="Myriad Pro" w:hAnsi="Myriad Pro"/>
        </w:rPr>
        <w:t xml:space="preserve"> the </w:t>
      </w:r>
      <w:r w:rsidRPr="00E44E00">
        <w:rPr>
          <w:rFonts w:ascii="Myriad Pro" w:hAnsi="Myriad Pro"/>
        </w:rPr>
        <w:lastRenderedPageBreak/>
        <w:t>qualities, range of experience, and education necessary to successfully implement and complete project activities.</w:t>
      </w:r>
    </w:p>
    <w:p w:rsidRPr="00534626" w:rsidR="00A25BB6" w:rsidP="00A25BB6" w:rsidRDefault="00A25BB6" w14:paraId="1A8F9796" w14:textId="77777777">
      <w:pPr>
        <w:spacing w:after="288" w:line="253" w:lineRule="auto"/>
        <w:ind w:left="37"/>
        <w:rPr>
          <w:rFonts w:ascii="Myriad Pro" w:hAnsi="Myriad Pro"/>
        </w:rPr>
      </w:pPr>
      <w:bookmarkStart w:name="_D2d._Conditionally_Required" w:id="18"/>
      <w:bookmarkEnd w:id="18"/>
      <w:r w:rsidRPr="00534626">
        <w:rPr>
          <w:rFonts w:ascii="Myriad Pro" w:hAnsi="Myriad Pro"/>
        </w:rPr>
        <w:t>(</w:t>
      </w:r>
      <w:hyperlink w:history="1" w:anchor="_D2a._Table_of">
        <w:r w:rsidRPr="00A25BB6">
          <w:rPr>
            <w:rStyle w:val="Hyperlink"/>
            <w:rFonts w:ascii="Myriad Pro" w:hAnsi="Myriad Pro"/>
          </w:rPr>
          <w:t>Back to Table of Application Components</w:t>
        </w:r>
      </w:hyperlink>
      <w:r w:rsidRPr="00534626">
        <w:rPr>
          <w:rFonts w:ascii="Myriad Pro" w:hAnsi="Myriad Pro"/>
        </w:rPr>
        <w:t>)</w:t>
      </w:r>
    </w:p>
    <w:p w:rsidR="00E43AEE" w:rsidP="00534626" w:rsidRDefault="000E0B51" w14:paraId="4FF201DA" w14:textId="77777777">
      <w:pPr>
        <w:pStyle w:val="Heading4"/>
      </w:pPr>
      <w:r w:rsidRPr="0071220E">
        <w:t>D2d. Conditionally Required Documents</w:t>
      </w:r>
    </w:p>
    <w:p w:rsidR="00E43AEE" w:rsidRDefault="000E0B51" w14:paraId="6C06BA13" w14:textId="77777777">
      <w:pPr>
        <w:ind w:right="4"/>
        <w:rPr>
          <w:rFonts w:ascii="Myriad Pro" w:hAnsi="Myriad Pro"/>
        </w:rPr>
      </w:pPr>
      <w:r w:rsidRPr="0071220E">
        <w:rPr>
          <w:rFonts w:ascii="Myriad Pro" w:hAnsi="Myriad Pro"/>
        </w:rPr>
        <w:t>These are documents that may be required, depending upon the circumstances. Please see the table below.</w:t>
      </w:r>
    </w:p>
    <w:p w:rsidRPr="0071220E" w:rsidR="0072372C" w:rsidRDefault="000E0B51" w14:paraId="5FFE7EE9" w14:textId="4B2DAD70">
      <w:pPr>
        <w:spacing w:after="0"/>
        <w:ind w:right="4"/>
        <w:rPr>
          <w:rFonts w:ascii="Myriad Pro" w:hAnsi="Myriad Pro"/>
        </w:rPr>
      </w:pPr>
      <w:r w:rsidRPr="0071220E">
        <w:rPr>
          <w:rFonts w:ascii="Myriad Pro" w:hAnsi="Myriad Pro"/>
        </w:rPr>
        <w:t>Failure to provide a conditionally required document will result in your application’s being considered incomplete, and it may be rejected from further consideration.</w:t>
      </w:r>
    </w:p>
    <w:tbl>
      <w:tblPr>
        <w:tblStyle w:val="TableGrid1"/>
        <w:tblW w:w="9355" w:type="dxa"/>
        <w:tblInd w:w="-98" w:type="dxa"/>
        <w:tblCellMar>
          <w:left w:w="94" w:type="dxa"/>
          <w:right w:w="52" w:type="dxa"/>
        </w:tblCellMar>
        <w:tblLook w:val="04A0" w:firstRow="1" w:lastRow="0" w:firstColumn="1" w:lastColumn="0" w:noHBand="0" w:noVBand="1"/>
      </w:tblPr>
      <w:tblGrid>
        <w:gridCol w:w="3117"/>
        <w:gridCol w:w="3120"/>
        <w:gridCol w:w="3118"/>
      </w:tblGrid>
      <w:tr w:rsidRPr="0071220E" w:rsidR="0072372C" w14:paraId="20C81A91" w14:textId="77777777">
        <w:trPr>
          <w:trHeight w:val="430"/>
        </w:trPr>
        <w:tc>
          <w:tcPr>
            <w:tcW w:w="3118" w:type="dxa"/>
            <w:tcBorders>
              <w:top w:val="single" w:color="000000" w:sz="4" w:space="0"/>
              <w:left w:val="single" w:color="000000" w:sz="4" w:space="0"/>
              <w:bottom w:val="single" w:color="000000" w:sz="4" w:space="0"/>
              <w:right w:val="single" w:color="000000" w:sz="4" w:space="0"/>
            </w:tcBorders>
          </w:tcPr>
          <w:p w:rsidRPr="0071220E" w:rsidR="0072372C" w:rsidRDefault="000E0B51" w14:paraId="41578E61" w14:textId="77777777">
            <w:pPr>
              <w:spacing w:after="0"/>
              <w:ind w:left="2" w:firstLine="0"/>
              <w:rPr>
                <w:rFonts w:ascii="Myriad Pro" w:hAnsi="Myriad Pro"/>
                <w:b/>
              </w:rPr>
            </w:pPr>
            <w:r w:rsidRPr="0071220E">
              <w:rPr>
                <w:rFonts w:ascii="Myriad Pro" w:hAnsi="Myriad Pro"/>
                <w:b/>
              </w:rPr>
              <w:t xml:space="preserve">If you are: </w:t>
            </w:r>
          </w:p>
        </w:tc>
        <w:tc>
          <w:tcPr>
            <w:tcW w:w="3120" w:type="dxa"/>
            <w:tcBorders>
              <w:top w:val="single" w:color="000000" w:sz="4" w:space="0"/>
              <w:left w:val="single" w:color="000000" w:sz="4" w:space="0"/>
              <w:bottom w:val="single" w:color="000000" w:sz="4" w:space="0"/>
              <w:right w:val="single" w:color="000000" w:sz="4" w:space="0"/>
            </w:tcBorders>
          </w:tcPr>
          <w:p w:rsidRPr="0071220E" w:rsidR="0072372C" w:rsidRDefault="000E0B51" w14:paraId="56FE01FE" w14:textId="77777777">
            <w:pPr>
              <w:spacing w:after="0"/>
              <w:ind w:left="2" w:firstLine="0"/>
              <w:rPr>
                <w:rFonts w:ascii="Myriad Pro" w:hAnsi="Myriad Pro"/>
                <w:b/>
              </w:rPr>
            </w:pPr>
            <w:r w:rsidRPr="0071220E">
              <w:rPr>
                <w:rFonts w:ascii="Myriad Pro" w:hAnsi="Myriad Pro"/>
                <w:b/>
              </w:rPr>
              <w:t xml:space="preserve">Then you must provide: </w:t>
            </w:r>
          </w:p>
        </w:tc>
        <w:tc>
          <w:tcPr>
            <w:tcW w:w="3118" w:type="dxa"/>
            <w:tcBorders>
              <w:top w:val="single" w:color="000000" w:sz="4" w:space="0"/>
              <w:left w:val="single" w:color="000000" w:sz="4" w:space="0"/>
              <w:bottom w:val="single" w:color="000000" w:sz="4" w:space="0"/>
              <w:right w:val="single" w:color="000000" w:sz="4" w:space="0"/>
            </w:tcBorders>
          </w:tcPr>
          <w:p w:rsidRPr="0071220E" w:rsidR="0072372C" w:rsidRDefault="000E0B51" w14:paraId="699F568C" w14:textId="77777777">
            <w:pPr>
              <w:spacing w:after="0"/>
              <w:ind w:left="0" w:firstLine="0"/>
              <w:rPr>
                <w:rFonts w:ascii="Myriad Pro" w:hAnsi="Myriad Pro"/>
                <w:b/>
              </w:rPr>
            </w:pPr>
            <w:r w:rsidRPr="0071220E">
              <w:rPr>
                <w:rFonts w:ascii="Myriad Pro" w:hAnsi="Myriad Pro"/>
                <w:b/>
              </w:rPr>
              <w:t xml:space="preserve">Notes: </w:t>
            </w:r>
          </w:p>
        </w:tc>
      </w:tr>
      <w:tr w:rsidRPr="0071220E" w:rsidR="0072372C" w14:paraId="7EEF09D6" w14:textId="77777777">
        <w:trPr>
          <w:trHeight w:val="2693"/>
        </w:trPr>
        <w:tc>
          <w:tcPr>
            <w:tcW w:w="3118" w:type="dxa"/>
            <w:tcBorders>
              <w:top w:val="single" w:color="000000" w:sz="4" w:space="0"/>
              <w:left w:val="single" w:color="000000" w:sz="4" w:space="0"/>
              <w:bottom w:val="single" w:color="000000" w:sz="4" w:space="0"/>
              <w:right w:val="single" w:color="000000" w:sz="4" w:space="0"/>
            </w:tcBorders>
          </w:tcPr>
          <w:p w:rsidRPr="0071220E" w:rsidR="0072372C" w:rsidP="00277C64" w:rsidRDefault="000E0B51" w14:paraId="37B0011F" w14:textId="71E42C95">
            <w:pPr>
              <w:spacing w:after="0"/>
              <w:rPr>
                <w:rFonts w:ascii="Myriad Pro" w:hAnsi="Myriad Pro"/>
              </w:rPr>
            </w:pPr>
            <w:r w:rsidRPr="0071220E">
              <w:rPr>
                <w:rFonts w:ascii="Myriad Pro" w:hAnsi="Myriad Pro"/>
              </w:rPr>
              <w:t>Applying as a private, nonprofit institution, as indicated by choosing “M” as the Applicant Type code in 5d of the SF-</w:t>
            </w:r>
            <w:r w:rsidRPr="0071220E" w:rsidR="00277C64">
              <w:rPr>
                <w:rFonts w:ascii="Myriad Pro" w:hAnsi="Myriad Pro"/>
              </w:rPr>
              <w:t xml:space="preserve">424S </w:t>
            </w:r>
            <w:r w:rsidRPr="0071220E">
              <w:rPr>
                <w:rFonts w:ascii="Myriad Pro" w:hAnsi="Myriad Pro"/>
              </w:rPr>
              <w:t xml:space="preserve">form </w:t>
            </w:r>
          </w:p>
        </w:tc>
        <w:tc>
          <w:tcPr>
            <w:tcW w:w="3120" w:type="dxa"/>
            <w:tcBorders>
              <w:top w:val="single" w:color="000000" w:sz="4" w:space="0"/>
              <w:left w:val="single" w:color="000000" w:sz="4" w:space="0"/>
              <w:bottom w:val="single" w:color="000000" w:sz="4" w:space="0"/>
              <w:right w:val="single" w:color="000000" w:sz="4" w:space="0"/>
            </w:tcBorders>
          </w:tcPr>
          <w:p w:rsidRPr="0071220E" w:rsidR="0072372C" w:rsidRDefault="000E0B51" w14:paraId="7627D0EF" w14:textId="77777777">
            <w:pPr>
              <w:spacing w:after="0"/>
              <w:rPr>
                <w:rFonts w:ascii="Myriad Pro" w:hAnsi="Myriad Pro"/>
              </w:rPr>
            </w:pPr>
            <w:r w:rsidRPr="0071220E">
              <w:rPr>
                <w:rFonts w:ascii="Myriad Pro" w:hAnsi="Myriad Pro"/>
              </w:rPr>
              <w:t xml:space="preserve">A copy of the IRS letter indicating your eligibility for nonprofit status under the applicable provision of the Internal Revenue Code of 1954, as amended. </w:t>
            </w:r>
          </w:p>
        </w:tc>
        <w:tc>
          <w:tcPr>
            <w:tcW w:w="3118" w:type="dxa"/>
            <w:tcBorders>
              <w:top w:val="single" w:color="000000" w:sz="4" w:space="0"/>
              <w:left w:val="single" w:color="000000" w:sz="4" w:space="0"/>
              <w:bottom w:val="single" w:color="000000" w:sz="4" w:space="0"/>
              <w:right w:val="single" w:color="000000" w:sz="4" w:space="0"/>
            </w:tcBorders>
          </w:tcPr>
          <w:p w:rsidR="00E43AEE" w:rsidRDefault="000E0B51" w14:paraId="586EFEE2" w14:textId="77777777">
            <w:pPr>
              <w:spacing w:after="156" w:line="249" w:lineRule="auto"/>
              <w:ind w:left="10"/>
              <w:rPr>
                <w:rFonts w:ascii="Myriad Pro" w:hAnsi="Myriad Pro"/>
              </w:rPr>
            </w:pPr>
            <w:r w:rsidRPr="0071220E">
              <w:rPr>
                <w:rFonts w:ascii="Myriad Pro" w:hAnsi="Myriad Pro"/>
              </w:rPr>
              <w:t>You must submit this letter with each application whether or not you have submitted it with other applications in the current year or in previous years.</w:t>
            </w:r>
          </w:p>
          <w:p w:rsidRPr="0071220E" w:rsidR="0072372C" w:rsidRDefault="000E0B51" w14:paraId="1309EDA8" w14:textId="591D69C1">
            <w:pPr>
              <w:spacing w:after="0"/>
              <w:ind w:left="9" w:right="148" w:hanging="9"/>
              <w:jc w:val="both"/>
              <w:rPr>
                <w:rFonts w:ascii="Myriad Pro" w:hAnsi="Myriad Pro"/>
              </w:rPr>
            </w:pPr>
            <w:r w:rsidRPr="0071220E">
              <w:rPr>
                <w:rFonts w:ascii="Myriad Pro" w:hAnsi="Myriad Pro"/>
              </w:rPr>
              <w:t xml:space="preserve">We will not accept a letter or State sales tax exemption as proof of nonprofit status. </w:t>
            </w:r>
          </w:p>
        </w:tc>
      </w:tr>
      <w:tr w:rsidRPr="0071220E" w:rsidR="0072372C" w14:paraId="2E08B646" w14:textId="77777777">
        <w:trPr>
          <w:trHeight w:val="2803"/>
        </w:trPr>
        <w:tc>
          <w:tcPr>
            <w:tcW w:w="3118" w:type="dxa"/>
            <w:tcBorders>
              <w:top w:val="single" w:color="000000" w:sz="4" w:space="0"/>
              <w:left w:val="single" w:color="000000" w:sz="4" w:space="0"/>
              <w:bottom w:val="single" w:color="000000" w:sz="4" w:space="0"/>
              <w:right w:val="single" w:color="000000" w:sz="4" w:space="0"/>
            </w:tcBorders>
          </w:tcPr>
          <w:p w:rsidRPr="0071220E" w:rsidR="0072372C" w:rsidRDefault="000E0B51" w14:paraId="335965B5" w14:textId="77777777">
            <w:pPr>
              <w:spacing w:after="0"/>
              <w:rPr>
                <w:rFonts w:ascii="Myriad Pro" w:hAnsi="Myriad Pro"/>
              </w:rPr>
            </w:pPr>
            <w:r w:rsidRPr="0071220E">
              <w:rPr>
                <w:rFonts w:ascii="Myriad Pro" w:hAnsi="Myriad Pro"/>
              </w:rPr>
              <w:t xml:space="preserve">Using a federally negotiated indirect cost rate in your budget </w:t>
            </w:r>
          </w:p>
        </w:tc>
        <w:tc>
          <w:tcPr>
            <w:tcW w:w="3120" w:type="dxa"/>
            <w:tcBorders>
              <w:top w:val="single" w:color="000000" w:sz="4" w:space="0"/>
              <w:left w:val="single" w:color="000000" w:sz="4" w:space="0"/>
              <w:bottom w:val="single" w:color="000000" w:sz="4" w:space="0"/>
              <w:right w:val="single" w:color="000000" w:sz="4" w:space="0"/>
            </w:tcBorders>
          </w:tcPr>
          <w:p w:rsidRPr="0071220E" w:rsidR="0072372C" w:rsidRDefault="000E0B51" w14:paraId="079F9A1D" w14:textId="77777777">
            <w:pPr>
              <w:spacing w:after="0"/>
              <w:ind w:right="149"/>
              <w:jc w:val="both"/>
              <w:rPr>
                <w:rFonts w:ascii="Myriad Pro" w:hAnsi="Myriad Pro"/>
              </w:rPr>
            </w:pPr>
            <w:r w:rsidRPr="0071220E">
              <w:rPr>
                <w:rFonts w:ascii="Myriad Pro" w:hAnsi="Myriad Pro"/>
              </w:rPr>
              <w:t xml:space="preserve">A current copy of your Final Federally Negotiated Indirect Cost Rate Agreement. </w:t>
            </w:r>
          </w:p>
        </w:tc>
        <w:tc>
          <w:tcPr>
            <w:tcW w:w="3118" w:type="dxa"/>
            <w:tcBorders>
              <w:top w:val="single" w:color="000000" w:sz="4" w:space="0"/>
              <w:left w:val="single" w:color="000000" w:sz="4" w:space="0"/>
              <w:bottom w:val="single" w:color="000000" w:sz="4" w:space="0"/>
              <w:right w:val="single" w:color="000000" w:sz="4" w:space="0"/>
            </w:tcBorders>
          </w:tcPr>
          <w:p w:rsidRPr="0071220E" w:rsidR="0072372C" w:rsidRDefault="000E0B51" w14:paraId="10E7F758" w14:textId="77777777">
            <w:pPr>
              <w:spacing w:after="0"/>
              <w:ind w:left="10" w:right="36"/>
              <w:rPr>
                <w:rFonts w:ascii="Myriad Pro" w:hAnsi="Myriad Pro"/>
              </w:rPr>
            </w:pPr>
            <w:r w:rsidRPr="0071220E">
              <w:rPr>
                <w:rFonts w:ascii="Myriad Pro" w:hAnsi="Myriad Pro"/>
              </w:rP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Pr="0071220E" w:rsidR="00FD6897" w:rsidTr="000C3133" w14:paraId="6B2258CA" w14:textId="77777777">
        <w:trPr>
          <w:trHeight w:val="1977"/>
        </w:trPr>
        <w:tc>
          <w:tcPr>
            <w:tcW w:w="3118" w:type="dxa"/>
            <w:tcBorders>
              <w:top w:val="single" w:color="000000" w:sz="4" w:space="0"/>
              <w:left w:val="single" w:color="000000" w:sz="4" w:space="0"/>
              <w:bottom w:val="single" w:color="000000" w:sz="4" w:space="0"/>
              <w:right w:val="single" w:color="000000" w:sz="4" w:space="0"/>
            </w:tcBorders>
          </w:tcPr>
          <w:p w:rsidRPr="0071220E" w:rsidR="00FD6897" w:rsidP="00C625AF" w:rsidRDefault="00A54914" w14:paraId="20290F1C" w14:textId="016A4794">
            <w:pPr>
              <w:spacing w:after="118"/>
              <w:ind w:left="0" w:right="4" w:firstLine="0"/>
              <w:rPr>
                <w:rFonts w:ascii="Myriad Pro" w:hAnsi="Myriad Pro"/>
              </w:rPr>
            </w:pPr>
            <w:r w:rsidRPr="0071220E">
              <w:rPr>
                <w:rFonts w:ascii="Myriad Pro" w:hAnsi="Myriad Pro"/>
              </w:rPr>
              <w:t>Proposing to g</w:t>
            </w:r>
            <w:r w:rsidRPr="0071220E" w:rsidR="00C625AF">
              <w:rPr>
                <w:rFonts w:ascii="Myriad Pro" w:hAnsi="Myriad Pro"/>
              </w:rPr>
              <w:t>enerat</w:t>
            </w:r>
            <w:r w:rsidR="000C3133">
              <w:rPr>
                <w:rFonts w:ascii="Myriad Pro" w:hAnsi="Myriad Pro"/>
              </w:rPr>
              <w:t>e</w:t>
            </w:r>
            <w:r w:rsidRPr="0071220E" w:rsidR="00C625AF">
              <w:rPr>
                <w:rFonts w:ascii="Myriad Pro" w:hAnsi="Myriad Pro"/>
              </w:rPr>
              <w:t xml:space="preserve"> digital products, software, </w:t>
            </w:r>
            <w:r w:rsidRPr="0071220E" w:rsidR="009D7214">
              <w:rPr>
                <w:rFonts w:ascii="Myriad Pro" w:hAnsi="Myriad Pro"/>
              </w:rPr>
              <w:t>and/</w:t>
            </w:r>
            <w:r w:rsidRPr="0071220E" w:rsidR="00C625AF">
              <w:rPr>
                <w:rFonts w:ascii="Myriad Pro" w:hAnsi="Myriad Pro"/>
              </w:rPr>
              <w:t>or research data</w:t>
            </w:r>
          </w:p>
        </w:tc>
        <w:tc>
          <w:tcPr>
            <w:tcW w:w="3120" w:type="dxa"/>
            <w:tcBorders>
              <w:top w:val="single" w:color="000000" w:sz="4" w:space="0"/>
              <w:left w:val="single" w:color="000000" w:sz="4" w:space="0"/>
              <w:bottom w:val="single" w:color="000000" w:sz="4" w:space="0"/>
              <w:right w:val="single" w:color="000000" w:sz="4" w:space="0"/>
            </w:tcBorders>
          </w:tcPr>
          <w:p w:rsidRPr="0071220E" w:rsidR="00FD6897" w:rsidP="008A6F50" w:rsidRDefault="00534626" w14:paraId="623578CB" w14:textId="23A6B49C">
            <w:pPr>
              <w:spacing w:after="0"/>
              <w:ind w:right="149"/>
              <w:rPr>
                <w:rFonts w:ascii="Myriad Pro" w:hAnsi="Myriad Pro"/>
              </w:rPr>
            </w:pPr>
            <w:r w:rsidRPr="00534626">
              <w:rPr>
                <w:rFonts w:ascii="Myriad Pro" w:hAnsi="Myriad Pro"/>
              </w:rPr>
              <w:t xml:space="preserve">A completed </w:t>
            </w:r>
            <w:hyperlink w:history="1" r:id="rId19">
              <w:r w:rsidRPr="00534626">
                <w:rPr>
                  <w:rStyle w:val="Hyperlink"/>
                  <w:rFonts w:ascii="Myriad Pro" w:hAnsi="Myriad Pro"/>
                </w:rPr>
                <w:t>Digital Product Form</w:t>
              </w:r>
            </w:hyperlink>
            <w:r w:rsidRPr="00534626">
              <w:rPr>
                <w:rFonts w:ascii="Myriad Pro" w:hAnsi="Myriad Pro"/>
              </w:rPr>
              <w:t xml:space="preserve"> (PDF, 180KB; </w:t>
            </w:r>
            <w:hyperlink w:history="1" r:id="rId20">
              <w:r w:rsidRPr="00534626">
                <w:rPr>
                  <w:rStyle w:val="Hyperlink"/>
                  <w:rFonts w:ascii="Myriad Pro" w:hAnsi="Myriad Pro"/>
                </w:rPr>
                <w:t>Word</w:t>
              </w:r>
            </w:hyperlink>
            <w:r w:rsidRPr="00534626">
              <w:rPr>
                <w:rFonts w:ascii="Myriad Pro" w:hAnsi="Myriad Pro"/>
              </w:rPr>
              <w:t>, 46KB)</w:t>
            </w:r>
          </w:p>
        </w:tc>
        <w:tc>
          <w:tcPr>
            <w:tcW w:w="3118" w:type="dxa"/>
            <w:tcBorders>
              <w:top w:val="single" w:color="000000" w:sz="4" w:space="0"/>
              <w:left w:val="single" w:color="000000" w:sz="4" w:space="0"/>
              <w:bottom w:val="single" w:color="000000" w:sz="4" w:space="0"/>
              <w:right w:val="single" w:color="000000" w:sz="4" w:space="0"/>
            </w:tcBorders>
          </w:tcPr>
          <w:p w:rsidRPr="0071220E" w:rsidR="00FD6897" w:rsidP="00534626" w:rsidRDefault="00534626" w14:paraId="6D67FBFB" w14:textId="67D07D5B">
            <w:pPr>
              <w:spacing w:after="0"/>
              <w:ind w:left="10" w:right="36"/>
              <w:rPr>
                <w:rFonts w:ascii="Myriad Pro" w:hAnsi="Myriad Pro"/>
              </w:rPr>
            </w:pPr>
            <w:r w:rsidRPr="00534626">
              <w:rPr>
                <w:rFonts w:ascii="Myriad Pro" w:hAnsi="Myriad Pro"/>
              </w:rPr>
              <w:t>Click here for Guidance for Projects that Develop Digital Products, Software, and Research Data</w:t>
            </w:r>
          </w:p>
        </w:tc>
      </w:tr>
    </w:tbl>
    <w:p w:rsidR="00A25BB6" w:rsidRDefault="000E0B51" w14:paraId="4D97315E" w14:textId="3F10EE54">
      <w:pPr>
        <w:spacing w:after="288" w:line="253" w:lineRule="auto"/>
        <w:ind w:left="37"/>
        <w:rPr>
          <w:rFonts w:ascii="Myriad Pro" w:hAnsi="Myriad Pro"/>
        </w:rPr>
      </w:pPr>
      <w:r w:rsidRPr="00534626">
        <w:rPr>
          <w:rFonts w:ascii="Myriad Pro" w:hAnsi="Myriad Pro"/>
        </w:rPr>
        <w:t>(</w:t>
      </w:r>
      <w:hyperlink w:history="1" w:anchor="_D2a._Table_of">
        <w:r w:rsidRPr="00A25BB6" w:rsidR="00A25BB6">
          <w:rPr>
            <w:rStyle w:val="Hyperlink"/>
            <w:rFonts w:ascii="Myriad Pro" w:hAnsi="Myriad Pro"/>
          </w:rPr>
          <w:t>Back to Table of Application Components</w:t>
        </w:r>
      </w:hyperlink>
      <w:r w:rsidRPr="00534626">
        <w:rPr>
          <w:rFonts w:ascii="Myriad Pro" w:hAnsi="Myriad Pro"/>
        </w:rPr>
        <w:t>)</w:t>
      </w:r>
    </w:p>
    <w:p w:rsidR="00A25BB6" w:rsidRDefault="00A25BB6" w14:paraId="0793DC65" w14:textId="77777777">
      <w:pPr>
        <w:spacing w:after="160"/>
        <w:ind w:left="0" w:firstLine="0"/>
        <w:rPr>
          <w:rFonts w:ascii="Myriad Pro" w:hAnsi="Myriad Pro"/>
        </w:rPr>
      </w:pPr>
      <w:r>
        <w:rPr>
          <w:rFonts w:ascii="Myriad Pro" w:hAnsi="Myriad Pro"/>
        </w:rPr>
        <w:br w:type="page"/>
      </w:r>
    </w:p>
    <w:p w:rsidR="00E43AEE" w:rsidP="00534626" w:rsidRDefault="000E0B51" w14:paraId="0F0A140F" w14:textId="77777777">
      <w:pPr>
        <w:pStyle w:val="Heading4"/>
      </w:pPr>
      <w:bookmarkStart w:name="_D2e._Supporting_Documents" w:id="19"/>
      <w:bookmarkEnd w:id="19"/>
      <w:r w:rsidRPr="000C3133">
        <w:lastRenderedPageBreak/>
        <w:t>D2e. Supporting Documents</w:t>
      </w:r>
    </w:p>
    <w:p w:rsidR="00E43AEE" w:rsidRDefault="000E0B51" w14:paraId="51E1E329" w14:textId="77777777">
      <w:pPr>
        <w:ind w:right="4"/>
        <w:rPr>
          <w:rFonts w:ascii="Myriad Pro" w:hAnsi="Myriad Pro"/>
        </w:rPr>
      </w:pPr>
      <w:r w:rsidRPr="000C3133">
        <w:rPr>
          <w:rFonts w:ascii="Myriad Pro" w:hAnsi="Myriad Pro"/>
        </w:rP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00E43AEE" w:rsidP="00991BF3" w:rsidRDefault="000E0B51" w14:paraId="2D652E1A" w14:textId="77777777">
      <w:pPr>
        <w:numPr>
          <w:ilvl w:val="0"/>
          <w:numId w:val="9"/>
        </w:numPr>
        <w:spacing w:after="15" w:line="240" w:lineRule="auto"/>
        <w:ind w:right="4" w:hanging="360"/>
        <w:rPr>
          <w:rFonts w:ascii="Myriad Pro" w:hAnsi="Myriad Pro"/>
        </w:rPr>
      </w:pPr>
      <w:r w:rsidRPr="000C3133">
        <w:rPr>
          <w:rFonts w:ascii="Myriad Pro" w:hAnsi="Myriad Pro"/>
        </w:rPr>
        <w:t>Letters of commitment from any third party that will receive grant funds or from entities that will contribute substantive funds to the completion of project activities</w:t>
      </w:r>
    </w:p>
    <w:p w:rsidR="00E43AEE" w:rsidP="00991BF3" w:rsidRDefault="000E0B51" w14:paraId="1361C08D" w14:textId="77777777">
      <w:pPr>
        <w:numPr>
          <w:ilvl w:val="0"/>
          <w:numId w:val="9"/>
        </w:numPr>
        <w:spacing w:after="15" w:line="240" w:lineRule="auto"/>
        <w:ind w:right="4" w:hanging="360"/>
        <w:rPr>
          <w:rFonts w:ascii="Myriad Pro" w:hAnsi="Myriad Pro"/>
        </w:rPr>
      </w:pPr>
      <w:r w:rsidRPr="000C3133">
        <w:rPr>
          <w:rFonts w:ascii="Myriad Pro" w:hAnsi="Myriad Pro"/>
        </w:rPr>
        <w:t>Letters of commitment from partners or other groups who will work closely with you on your project</w:t>
      </w:r>
    </w:p>
    <w:p w:rsidR="00E43AEE" w:rsidP="00991BF3" w:rsidRDefault="000E0B51" w14:paraId="208E7000" w14:textId="77777777">
      <w:pPr>
        <w:numPr>
          <w:ilvl w:val="0"/>
          <w:numId w:val="9"/>
        </w:numPr>
        <w:spacing w:after="16" w:line="240" w:lineRule="auto"/>
        <w:ind w:right="4" w:hanging="360"/>
        <w:rPr>
          <w:rFonts w:ascii="Myriad Pro" w:hAnsi="Myriad Pro"/>
        </w:rPr>
      </w:pPr>
      <w:r w:rsidRPr="000C3133">
        <w:rPr>
          <w:rFonts w:ascii="Myriad Pro" w:hAnsi="Myriad Pro"/>
        </w:rPr>
        <w:t>Bibliography or references relevant to your proposed project design or evaluation strategy</w:t>
      </w:r>
    </w:p>
    <w:p w:rsidR="00E43AEE" w:rsidP="00991BF3" w:rsidRDefault="000E0B51" w14:paraId="1C88D1D4" w14:textId="77777777">
      <w:pPr>
        <w:numPr>
          <w:ilvl w:val="0"/>
          <w:numId w:val="9"/>
        </w:numPr>
        <w:spacing w:after="0" w:line="240" w:lineRule="auto"/>
        <w:ind w:right="4" w:hanging="360"/>
        <w:rPr>
          <w:rFonts w:ascii="Myriad Pro" w:hAnsi="Myriad Pro"/>
        </w:rPr>
      </w:pPr>
      <w:r w:rsidRPr="000C3133">
        <w:rPr>
          <w:rFonts w:ascii="Myriad Pro" w:hAnsi="Myriad Pro"/>
        </w:rPr>
        <w:t>Letters of support from experts and stakeholders</w:t>
      </w:r>
    </w:p>
    <w:p w:rsidRPr="000C3133" w:rsidR="00E649F2" w:rsidP="00991BF3" w:rsidRDefault="008201D8" w14:paraId="4F7C502E" w14:textId="136B7589">
      <w:pPr>
        <w:numPr>
          <w:ilvl w:val="0"/>
          <w:numId w:val="9"/>
        </w:numPr>
        <w:spacing w:after="0" w:line="240" w:lineRule="auto"/>
        <w:ind w:right="4" w:hanging="360"/>
        <w:rPr>
          <w:rFonts w:ascii="Myriad Pro" w:hAnsi="Myriad Pro"/>
        </w:rPr>
      </w:pPr>
      <w:r w:rsidRPr="000C3133">
        <w:rPr>
          <w:rFonts w:ascii="Myriad Pro" w:hAnsi="Myriad Pro"/>
        </w:rPr>
        <w:t>Relevant i</w:t>
      </w:r>
      <w:r w:rsidRPr="000C3133" w:rsidR="00E649F2">
        <w:rPr>
          <w:rFonts w:ascii="Myriad Pro" w:hAnsi="Myriad Pro"/>
        </w:rPr>
        <w:t>mages that support your proposed project</w:t>
      </w:r>
    </w:p>
    <w:p w:rsidR="00E43AEE" w:rsidP="00991BF3" w:rsidRDefault="000E0B51" w14:paraId="6D62FDD9" w14:textId="77777777">
      <w:pPr>
        <w:numPr>
          <w:ilvl w:val="0"/>
          <w:numId w:val="9"/>
        </w:numPr>
        <w:spacing w:after="0" w:line="240" w:lineRule="auto"/>
        <w:ind w:left="720" w:hanging="360"/>
        <w:rPr>
          <w:rFonts w:ascii="Myriad Pro" w:hAnsi="Myriad Pro"/>
        </w:rPr>
      </w:pPr>
      <w:r w:rsidRPr="000C3133">
        <w:rPr>
          <w:rFonts w:ascii="Myriad Pro" w:hAnsi="Myriad Pro"/>
        </w:rPr>
        <w:t>Reports from planning activities</w:t>
      </w:r>
    </w:p>
    <w:p w:rsidR="00E43AEE" w:rsidP="00991BF3" w:rsidRDefault="000E0B51" w14:paraId="7405A166" w14:textId="77777777">
      <w:pPr>
        <w:numPr>
          <w:ilvl w:val="0"/>
          <w:numId w:val="9"/>
        </w:numPr>
        <w:spacing w:after="0" w:line="240" w:lineRule="auto"/>
        <w:ind w:right="4" w:hanging="360"/>
        <w:rPr>
          <w:rFonts w:ascii="Myriad Pro" w:hAnsi="Myriad Pro"/>
        </w:rPr>
      </w:pPr>
      <w:r w:rsidRPr="000C3133">
        <w:rPr>
          <w:rFonts w:ascii="Myriad Pro" w:hAnsi="Myriad Pro"/>
        </w:rPr>
        <w:t>Contractor quotes</w:t>
      </w:r>
    </w:p>
    <w:p w:rsidR="00E43AEE" w:rsidP="00991BF3" w:rsidRDefault="000E0B51" w14:paraId="0633C709" w14:textId="77777777">
      <w:pPr>
        <w:numPr>
          <w:ilvl w:val="0"/>
          <w:numId w:val="9"/>
        </w:numPr>
        <w:spacing w:after="0" w:line="240" w:lineRule="auto"/>
        <w:ind w:right="4" w:hanging="360"/>
        <w:rPr>
          <w:rFonts w:ascii="Myriad Pro" w:hAnsi="Myriad Pro"/>
        </w:rPr>
      </w:pPr>
      <w:r w:rsidRPr="000C3133">
        <w:rPr>
          <w:rFonts w:ascii="Myriad Pro" w:hAnsi="Myriad Pro"/>
        </w:rPr>
        <w:t>Equipment specifications</w:t>
      </w:r>
    </w:p>
    <w:p w:rsidR="00E43AEE" w:rsidP="00991BF3" w:rsidRDefault="000E0B51" w14:paraId="16D4A99B" w14:textId="77777777">
      <w:pPr>
        <w:numPr>
          <w:ilvl w:val="0"/>
          <w:numId w:val="9"/>
        </w:numPr>
        <w:spacing w:after="15" w:line="240" w:lineRule="auto"/>
        <w:ind w:right="4" w:hanging="360"/>
        <w:rPr>
          <w:rFonts w:ascii="Myriad Pro" w:hAnsi="Myriad Pro"/>
        </w:rPr>
      </w:pPr>
      <w:r w:rsidRPr="000C3133">
        <w:rPr>
          <w:rFonts w:ascii="Myriad Pro" w:hAnsi="Myriad Pro"/>
        </w:rPr>
        <w:t>Products or evaluations from previously completed or ongoing projects of a similar nature</w:t>
      </w:r>
    </w:p>
    <w:p w:rsidR="00E43AEE" w:rsidP="00991BF3" w:rsidRDefault="000E0B51" w14:paraId="50D61E2F" w14:textId="77777777">
      <w:pPr>
        <w:numPr>
          <w:ilvl w:val="0"/>
          <w:numId w:val="9"/>
        </w:numPr>
        <w:spacing w:after="16" w:line="240" w:lineRule="auto"/>
        <w:ind w:right="4" w:hanging="360"/>
        <w:rPr>
          <w:rFonts w:ascii="Myriad Pro" w:hAnsi="Myriad Pro"/>
        </w:rPr>
      </w:pPr>
      <w:r w:rsidRPr="000C3133">
        <w:rPr>
          <w:rFonts w:ascii="Myriad Pro" w:hAnsi="Myriad Pro"/>
        </w:rPr>
        <w:t>Collections, technology, or other departmental plans for the organization as applicable to the proposed project</w:t>
      </w:r>
    </w:p>
    <w:p w:rsidR="00E43AEE" w:rsidP="00991BF3" w:rsidRDefault="000E0B51" w14:paraId="52E44BEC" w14:textId="77777777">
      <w:pPr>
        <w:numPr>
          <w:ilvl w:val="0"/>
          <w:numId w:val="9"/>
        </w:numPr>
        <w:spacing w:after="0" w:line="240" w:lineRule="auto"/>
        <w:ind w:right="4" w:hanging="360"/>
        <w:rPr>
          <w:rFonts w:ascii="Myriad Pro" w:hAnsi="Myriad Pro"/>
        </w:rPr>
      </w:pPr>
      <w:r w:rsidRPr="000C3133">
        <w:rPr>
          <w:rFonts w:ascii="Myriad Pro" w:hAnsi="Myriad Pro"/>
        </w:rPr>
        <w:t>Web links to relevant online materials</w:t>
      </w:r>
    </w:p>
    <w:p w:rsidR="00E43AEE" w:rsidP="00991BF3" w:rsidRDefault="000E0B51" w14:paraId="397476D1" w14:textId="77777777">
      <w:pPr>
        <w:numPr>
          <w:ilvl w:val="0"/>
          <w:numId w:val="9"/>
        </w:numPr>
        <w:spacing w:after="119" w:line="240" w:lineRule="auto"/>
        <w:ind w:right="4" w:hanging="360"/>
        <w:rPr>
          <w:rFonts w:ascii="Myriad Pro" w:hAnsi="Myriad Pro"/>
        </w:rPr>
      </w:pPr>
      <w:r w:rsidRPr="000C3133">
        <w:rPr>
          <w:rFonts w:ascii="Myriad Pro" w:hAnsi="Myriad Pro"/>
        </w:rPr>
        <w:t>Needs assessments</w:t>
      </w:r>
    </w:p>
    <w:p w:rsidRPr="00A25BB6" w:rsidR="00A25BB6" w:rsidP="00A25BB6" w:rsidRDefault="00A25BB6" w14:paraId="0B554A9F" w14:textId="77777777">
      <w:pPr>
        <w:spacing w:after="288" w:line="253" w:lineRule="auto"/>
        <w:ind w:left="0" w:firstLine="0"/>
        <w:rPr>
          <w:rFonts w:ascii="Myriad Pro" w:hAnsi="Myriad Pro"/>
        </w:rPr>
      </w:pPr>
      <w:r w:rsidRPr="00A25BB6">
        <w:rPr>
          <w:rFonts w:ascii="Myriad Pro" w:hAnsi="Myriad Pro"/>
        </w:rPr>
        <w:t>(</w:t>
      </w:r>
      <w:hyperlink w:history="1" w:anchor="_D2a._Table_of">
        <w:r w:rsidRPr="00A25BB6">
          <w:rPr>
            <w:rStyle w:val="Hyperlink"/>
            <w:rFonts w:ascii="Myriad Pro" w:hAnsi="Myriad Pro"/>
          </w:rPr>
          <w:t>Back to Table of Application Components</w:t>
        </w:r>
      </w:hyperlink>
      <w:r w:rsidRPr="00A25BB6">
        <w:rPr>
          <w:rFonts w:ascii="Myriad Pro" w:hAnsi="Myriad Pro"/>
        </w:rPr>
        <w:t>)</w:t>
      </w:r>
    </w:p>
    <w:p w:rsidR="00E43AEE" w:rsidP="00534626" w:rsidRDefault="000E0B51" w14:paraId="27C134E9" w14:textId="77777777">
      <w:pPr>
        <w:pStyle w:val="Heading3"/>
      </w:pPr>
      <w:r w:rsidRPr="000C3133">
        <w:t>D3. What are the registration requirements for submitting an application?</w:t>
      </w:r>
    </w:p>
    <w:p w:rsidR="00E43AEE" w:rsidRDefault="000E0B51" w14:paraId="34859E50" w14:textId="4E8882F8">
      <w:pPr>
        <w:ind w:right="4"/>
        <w:rPr>
          <w:rFonts w:ascii="Myriad Pro" w:hAnsi="Myriad Pro"/>
        </w:rPr>
      </w:pPr>
      <w:r w:rsidRPr="000C3133">
        <w:rPr>
          <w:rFonts w:ascii="Myriad Pro" w:hAnsi="Myriad Pro"/>
        </w:rPr>
        <w:t>Before submitting an application, your organization must have a current and active D-U-N-S® number (a unique entity identifier), System for Award Management (SAM) registration, and Grants.gov registration. Check your materials and registrations well in advance of the application deadline to ensure that they are accurate, current, and active.</w:t>
      </w:r>
    </w:p>
    <w:p w:rsidR="00E43AEE" w:rsidRDefault="000E0B51" w14:paraId="64C51B67" w14:textId="66154460">
      <w:pPr>
        <w:spacing w:after="286"/>
        <w:ind w:right="4"/>
        <w:rPr>
          <w:rFonts w:ascii="Myriad Pro" w:hAnsi="Myriad Pro"/>
        </w:rPr>
      </w:pPr>
      <w:r w:rsidRPr="000C3133">
        <w:rPr>
          <w:rFonts w:ascii="Myriad Pro" w:hAnsi="Myriad Pro"/>
        </w:rPr>
        <w:t>If your D-U-N-S® number and SAM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00E43AEE" w:rsidP="00534626" w:rsidRDefault="000E0B51" w14:paraId="7245D23B" w14:textId="77777777">
      <w:pPr>
        <w:pStyle w:val="Heading4"/>
      </w:pPr>
      <w:r w:rsidRPr="000C3133">
        <w:t>D3a. What is a D-U-N-S® number and how do we get one?</w:t>
      </w:r>
    </w:p>
    <w:p w:rsidR="00E43AEE" w:rsidP="005E42CF" w:rsidRDefault="000E0B51" w14:paraId="1E5C6FB2" w14:textId="16B9447F">
      <w:pPr>
        <w:spacing w:after="284"/>
        <w:ind w:left="14" w:hanging="14"/>
        <w:rPr>
          <w:rFonts w:ascii="Myriad Pro" w:hAnsi="Myriad Pro"/>
        </w:rPr>
      </w:pPr>
      <w:r w:rsidRPr="000C3133">
        <w:rPr>
          <w:rFonts w:ascii="Myriad Pro" w:hAnsi="Myriad Pro"/>
        </w:rPr>
        <w:t>A D-U-N-S® number is a unique nine-digit number assigned to all types of business organizations, including nonprofits and government entities</w:t>
      </w:r>
      <w:r w:rsidRPr="00A25BB6" w:rsidR="00A25BB6">
        <w:rPr>
          <w:rFonts w:ascii="Myriad Pro" w:hAnsi="Myriad Pro"/>
        </w:rPr>
        <w:t xml:space="preserve">. </w:t>
      </w:r>
      <w:hyperlink w:history="1" w:anchor="_Getting_a_D-U-N-S®">
        <w:r w:rsidRPr="00A25BB6" w:rsidR="00A25BB6">
          <w:rPr>
            <w:rStyle w:val="Hyperlink"/>
            <w:rFonts w:ascii="Myriad Pro" w:hAnsi="Myriad Pro"/>
          </w:rPr>
          <w:t>Click here to learn more about getting a D-U-N-S® number</w:t>
        </w:r>
      </w:hyperlink>
      <w:r w:rsidRPr="00A25BB6" w:rsidR="00A25BB6">
        <w:rPr>
          <w:rFonts w:ascii="Myriad Pro" w:hAnsi="Myriad Pro"/>
        </w:rPr>
        <w:t>.</w:t>
      </w:r>
    </w:p>
    <w:p w:rsidR="00E43AEE" w:rsidP="00534626" w:rsidRDefault="000E0B51" w14:paraId="36F53470" w14:textId="58ED005F">
      <w:pPr>
        <w:pStyle w:val="Heading4"/>
      </w:pPr>
      <w:r w:rsidRPr="000C3133">
        <w:lastRenderedPageBreak/>
        <w:t>D3b. What is the System for Award Management (SAM) and how do we register?</w:t>
      </w:r>
    </w:p>
    <w:p w:rsidR="00E43AEE" w:rsidP="00991BF3" w:rsidRDefault="000E0B51" w14:paraId="565069E7" w14:textId="489A1AB5">
      <w:pPr>
        <w:spacing w:after="218" w:line="240" w:lineRule="auto"/>
        <w:ind w:right="315"/>
        <w:rPr>
          <w:rFonts w:ascii="Myriad Pro" w:hAnsi="Myriad Pro"/>
        </w:rPr>
      </w:pPr>
      <w:r w:rsidRPr="000C3133">
        <w:rPr>
          <w:rFonts w:ascii="Myriad Pro" w:hAnsi="Myriad Pro"/>
        </w:rPr>
        <w:t>The System for Award Management (SAM) is a federal repository that centralizes information about grant applicants and recipients. There is no fee to register with SAM</w:t>
      </w:r>
      <w:r w:rsidRPr="00534626" w:rsidR="00534626">
        <w:rPr>
          <w:rFonts w:ascii="Myriad Pro" w:hAnsi="Myriad Pro"/>
        </w:rPr>
        <w:t xml:space="preserve">. </w:t>
      </w:r>
      <w:hyperlink w:history="1" w:anchor="_Registering_for_SAM.gov">
        <w:r w:rsidRPr="00A25BB6" w:rsidR="00534626">
          <w:rPr>
            <w:rStyle w:val="Hyperlink"/>
            <w:rFonts w:ascii="Myriad Pro" w:hAnsi="Myriad Pro"/>
          </w:rPr>
          <w:t>Click here to learn more about SAM registration</w:t>
        </w:r>
      </w:hyperlink>
      <w:r w:rsidRPr="00534626" w:rsidR="00534626">
        <w:rPr>
          <w:rFonts w:ascii="Myriad Pro" w:hAnsi="Myriad Pro"/>
        </w:rPr>
        <w:t>.</w:t>
      </w:r>
    </w:p>
    <w:p w:rsidR="00E43AEE" w:rsidP="00534626" w:rsidRDefault="000E0B51" w14:paraId="00DC0E9A" w14:textId="77777777">
      <w:pPr>
        <w:pStyle w:val="Heading4"/>
      </w:pPr>
      <w:r w:rsidRPr="000C3133">
        <w:t>D3c. What is Grants.gov and how do we register?</w:t>
      </w:r>
    </w:p>
    <w:p w:rsidR="00E43AEE" w:rsidRDefault="000E0B51" w14:paraId="5A089DD3" w14:textId="389E131D">
      <w:pPr>
        <w:ind w:right="4"/>
        <w:rPr>
          <w:rFonts w:ascii="Myriad Pro" w:hAnsi="Myriad Pro"/>
        </w:rPr>
      </w:pPr>
      <w:r w:rsidRPr="000C3133">
        <w:rPr>
          <w:rFonts w:ascii="Myriad Pro" w:hAnsi="Myriad Pro"/>
        </w:rPr>
        <w:t xml:space="preserve">Grants.gov is the centralized location for grant seekers to find and apply for </w:t>
      </w:r>
      <w:r w:rsidR="00F46DFA">
        <w:rPr>
          <w:rFonts w:ascii="Myriad Pro" w:hAnsi="Myriad Pro"/>
        </w:rPr>
        <w:t>federal</w:t>
      </w:r>
      <w:r w:rsidRPr="000C3133" w:rsidR="00F46DFA">
        <w:rPr>
          <w:rFonts w:ascii="Myriad Pro" w:hAnsi="Myriad Pro"/>
        </w:rPr>
        <w:t xml:space="preserve"> </w:t>
      </w:r>
      <w:r w:rsidRPr="000C3133">
        <w:rPr>
          <w:rFonts w:ascii="Myriad Pro" w:hAnsi="Myriad Pro"/>
        </w:rPr>
        <w:t>funding opportunities.</w:t>
      </w:r>
    </w:p>
    <w:p w:rsidR="00E43AEE" w:rsidRDefault="000E0B51" w14:paraId="42CAEBAB" w14:textId="77777777">
      <w:pPr>
        <w:ind w:right="4"/>
        <w:rPr>
          <w:rFonts w:ascii="Myriad Pro" w:hAnsi="Myriad Pro"/>
        </w:rPr>
      </w:pPr>
      <w:r w:rsidRPr="000C3133">
        <w:rPr>
          <w:rFonts w:ascii="Myriad Pro" w:hAnsi="Myriad Pro"/>
        </w:rPr>
        <w:t xml:space="preserve">You must register with Grants.gov prior to submitting your application package. The multi-step registration process generally cannot be completed in a single day. If you are not already registered, you should allow several weeks before the </w:t>
      </w:r>
      <w:r w:rsidRPr="000C3133" w:rsidR="0014015F">
        <w:rPr>
          <w:rFonts w:ascii="Myriad Pro" w:hAnsi="Myriad Pro"/>
        </w:rPr>
        <w:t>application</w:t>
      </w:r>
      <w:r w:rsidRPr="000C3133">
        <w:rPr>
          <w:rFonts w:ascii="Myriad Pro" w:hAnsi="Myriad Pro"/>
        </w:rPr>
        <w:t xml:space="preserve"> deadline to complete this one-time process. </w:t>
      </w:r>
      <w:r w:rsidRPr="000C3133">
        <w:rPr>
          <w:rFonts w:ascii="Myriad Pro" w:hAnsi="Myriad Pro"/>
          <w:b/>
        </w:rPr>
        <w:t>Do not wait until the day of the application deadline to register</w:t>
      </w:r>
      <w:r w:rsidRPr="000C3133">
        <w:rPr>
          <w:rFonts w:ascii="Myriad Pro" w:hAnsi="Myriad Pro"/>
        </w:rPr>
        <w:t>.</w:t>
      </w:r>
    </w:p>
    <w:p w:rsidR="00E43AEE" w:rsidRDefault="000E0B51" w14:paraId="46154E78" w14:textId="4EA5D12D">
      <w:pPr>
        <w:ind w:right="4"/>
        <w:rPr>
          <w:rFonts w:ascii="Myriad Pro" w:hAnsi="Myriad Pro"/>
        </w:rPr>
      </w:pPr>
      <w:r w:rsidRPr="000C3133">
        <w:rPr>
          <w:rFonts w:ascii="Myriad Pro" w:hAnsi="Myriad Pro"/>
        </w:rPr>
        <w:t>You will need your Grants.gov user ID and password that you obtain during the registration process to submit your application when it is complete.</w:t>
      </w:r>
    </w:p>
    <w:p w:rsidR="00534626" w:rsidRDefault="002766D0" w14:paraId="4A568410" w14:textId="5513AF2A">
      <w:pPr>
        <w:ind w:right="4"/>
        <w:rPr>
          <w:rFonts w:ascii="Myriad Pro" w:hAnsi="Myriad Pro"/>
        </w:rPr>
      </w:pPr>
      <w:hyperlink w:history="1" w:anchor="_Registering_for_Grants.gov">
        <w:r w:rsidRPr="00A25BB6" w:rsidR="00534626">
          <w:rPr>
            <w:rStyle w:val="Hyperlink"/>
            <w:rFonts w:ascii="Myriad Pro" w:hAnsi="Myriad Pro"/>
          </w:rPr>
          <w:t>Click here to learn more about Grants.gov registration and tips for using Grants.gov</w:t>
        </w:r>
      </w:hyperlink>
      <w:r w:rsidRPr="00534626" w:rsidR="00534626">
        <w:rPr>
          <w:rFonts w:ascii="Myriad Pro" w:hAnsi="Myriad Pro"/>
        </w:rPr>
        <w:t>.</w:t>
      </w:r>
    </w:p>
    <w:p w:rsidR="00E43AEE" w:rsidP="00534626" w:rsidRDefault="000E0B51" w14:paraId="5466210B" w14:textId="77777777">
      <w:pPr>
        <w:pStyle w:val="Heading3"/>
      </w:pPr>
      <w:r w:rsidRPr="000C3133">
        <w:t>D4. When and how must we submit our application?</w:t>
      </w:r>
    </w:p>
    <w:p w:rsidR="00E43AEE" w:rsidRDefault="000E0B51" w14:paraId="6389A4DD" w14:textId="77777777">
      <w:pPr>
        <w:ind w:right="4"/>
        <w:rPr>
          <w:rFonts w:ascii="Myriad Pro" w:hAnsi="Myriad Pro"/>
        </w:rPr>
      </w:pPr>
      <w:r w:rsidRPr="000C3133">
        <w:rPr>
          <w:rFonts w:ascii="Myriad Pro" w:hAnsi="Myriad Pro"/>
        </w:rPr>
        <w:t xml:space="preserve">You must submit your application through Grants.gov. Do not submit through email </w:t>
      </w:r>
      <w:r w:rsidRPr="000C3133" w:rsidR="000203FC">
        <w:rPr>
          <w:rFonts w:ascii="Myriad Pro" w:hAnsi="Myriad Pro"/>
        </w:rPr>
        <w:t xml:space="preserve">or postal mail </w:t>
      </w:r>
      <w:r w:rsidRPr="000C3133">
        <w:rPr>
          <w:rFonts w:ascii="Myriad Pro" w:hAnsi="Myriad Pro"/>
        </w:rPr>
        <w:t>to IMLS.</w:t>
      </w:r>
    </w:p>
    <w:p w:rsidRPr="00463CE8" w:rsidR="00E43AEE" w:rsidRDefault="000E0B51" w14:paraId="7274CE5C" w14:textId="165F334B">
      <w:pPr>
        <w:ind w:right="4"/>
        <w:rPr>
          <w:rFonts w:ascii="Myriad Pro" w:hAnsi="Myriad Pro"/>
          <w:color w:val="000000" w:themeColor="text1"/>
        </w:rPr>
      </w:pPr>
      <w:r w:rsidRPr="000C3133">
        <w:rPr>
          <w:rFonts w:ascii="Myriad Pro" w:hAnsi="Myriad Pro"/>
        </w:rPr>
        <w:t xml:space="preserve">For </w:t>
      </w:r>
      <w:r w:rsidRPr="00463CE8">
        <w:rPr>
          <w:rFonts w:ascii="Myriad Pro" w:hAnsi="Myriad Pro"/>
          <w:color w:val="000000" w:themeColor="text1"/>
        </w:rPr>
        <w:t xml:space="preserve">the </w:t>
      </w:r>
      <w:r w:rsidRPr="00463CE8" w:rsidR="004C5026">
        <w:rPr>
          <w:rFonts w:ascii="Myriad Pro" w:hAnsi="Myriad Pro"/>
          <w:color w:val="000000" w:themeColor="text1"/>
        </w:rPr>
        <w:t>IMLS CARES Act Grants for Museums and Libraries</w:t>
      </w:r>
      <w:r w:rsidRPr="00463CE8" w:rsidR="005E42CF">
        <w:rPr>
          <w:rFonts w:ascii="Myriad Pro" w:hAnsi="Myriad Pro"/>
          <w:color w:val="000000" w:themeColor="text1"/>
        </w:rPr>
        <w:t xml:space="preserve"> </w:t>
      </w:r>
      <w:r w:rsidRPr="00463CE8" w:rsidR="00260DA7">
        <w:rPr>
          <w:rFonts w:ascii="Myriad Pro" w:hAnsi="Myriad Pro"/>
          <w:color w:val="000000" w:themeColor="text1"/>
        </w:rPr>
        <w:t>grant program</w:t>
      </w:r>
      <w:r w:rsidRPr="00463CE8">
        <w:rPr>
          <w:rFonts w:ascii="Myriad Pro" w:hAnsi="Myriad Pro"/>
          <w:color w:val="000000" w:themeColor="text1"/>
        </w:rPr>
        <w:t>, Grants.gov will accept applications through 11:59 p.m. U.S. Eastern Time on</w:t>
      </w:r>
      <w:r w:rsidRPr="00463CE8" w:rsidR="00B222E5">
        <w:rPr>
          <w:rFonts w:ascii="Myriad Pro" w:hAnsi="Myriad Pro"/>
          <w:color w:val="000000" w:themeColor="text1"/>
        </w:rPr>
        <w:t xml:space="preserve"> June</w:t>
      </w:r>
      <w:r w:rsidRPr="00463CE8" w:rsidR="005E42CF">
        <w:rPr>
          <w:rFonts w:ascii="Myriad Pro" w:hAnsi="Myriad Pro"/>
          <w:color w:val="000000" w:themeColor="text1"/>
        </w:rPr>
        <w:t xml:space="preserve"> </w:t>
      </w:r>
      <w:r w:rsidRPr="00463CE8" w:rsidR="00B222E5">
        <w:rPr>
          <w:rFonts w:ascii="Myriad Pro" w:hAnsi="Myriad Pro"/>
          <w:color w:val="000000" w:themeColor="text1"/>
        </w:rPr>
        <w:t>12</w:t>
      </w:r>
      <w:r w:rsidRPr="00463CE8" w:rsidR="005E42CF">
        <w:rPr>
          <w:rFonts w:ascii="Myriad Pro" w:hAnsi="Myriad Pro"/>
          <w:color w:val="000000" w:themeColor="text1"/>
        </w:rPr>
        <w:t>, 2020</w:t>
      </w:r>
      <w:r w:rsidRPr="00463CE8">
        <w:rPr>
          <w:rFonts w:ascii="Myriad Pro" w:hAnsi="Myriad Pro"/>
          <w:color w:val="000000" w:themeColor="text1"/>
        </w:rPr>
        <w:t>.</w:t>
      </w:r>
    </w:p>
    <w:p w:rsidR="00E43AEE" w:rsidRDefault="000E0B51" w14:paraId="359EFB9F" w14:textId="124E4939">
      <w:pPr>
        <w:ind w:right="4"/>
        <w:rPr>
          <w:rFonts w:ascii="Myriad Pro" w:hAnsi="Myriad Pro"/>
        </w:rPr>
      </w:pPr>
      <w:r w:rsidRPr="000C3133">
        <w:rPr>
          <w:rFonts w:ascii="Myriad Pro" w:hAnsi="Myriad Pro"/>
        </w:rPr>
        <w:t>We strongly recommend that you obtain a D-U-N-S® number, register with SAM</w:t>
      </w:r>
      <w:r w:rsidRPr="000C3133" w:rsidR="007C491B">
        <w:rPr>
          <w:rFonts w:ascii="Myriad Pro" w:hAnsi="Myriad Pro"/>
        </w:rPr>
        <w:t>,</w:t>
      </w:r>
      <w:r w:rsidRPr="000C3133">
        <w:rPr>
          <w:rFonts w:ascii="Myriad Pro" w:hAnsi="Myriad Pro"/>
        </w:rP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00E43AEE" w:rsidP="007C491B" w:rsidRDefault="002766D0" w14:paraId="4CF6C5C6" w14:textId="7DDE8BA8">
      <w:pPr>
        <w:spacing w:after="51" w:line="249" w:lineRule="auto"/>
        <w:ind w:left="9"/>
      </w:pPr>
      <w:hyperlink r:id="rId21">
        <w:r w:rsidRPr="000C3133" w:rsidR="000C3133">
          <w:rPr>
            <w:rFonts w:ascii="Myriad Pro" w:hAnsi="Myriad Pro"/>
            <w:color w:val="0562C1"/>
            <w:u w:val="single" w:color="0562C1"/>
          </w:rPr>
          <w:t>Contact Grants.gov</w:t>
        </w:r>
      </w:hyperlink>
      <w:hyperlink r:id="rId22">
        <w:r w:rsidRPr="00534626" w:rsidR="000C3133">
          <w:rPr>
            <w:rFonts w:ascii="Myriad Pro" w:hAnsi="Myriad Pro"/>
          </w:rPr>
          <w:t xml:space="preserve"> </w:t>
        </w:r>
      </w:hyperlink>
      <w:r w:rsidRPr="00534626" w:rsidR="00534626">
        <w:rPr>
          <w:rFonts w:ascii="Myriad Pro" w:hAnsi="Myriad Pro"/>
        </w:rPr>
        <w:t xml:space="preserve">at support@grants.gov or call their help line at 1-800-518-4726 </w:t>
      </w:r>
      <w:r w:rsidRPr="000C3133" w:rsidR="000C3133">
        <w:rPr>
          <w:rFonts w:ascii="Myriad Pro" w:hAnsi="Myriad Pro"/>
        </w:rPr>
        <w:t>for technical assistance. The help line is available 24 hours a day, seven days a week, except for federal holidays.</w:t>
      </w:r>
    </w:p>
    <w:p w:rsidR="00E43AEE" w:rsidP="00534626" w:rsidRDefault="000E0B51" w14:paraId="132CA5E0" w14:textId="2C86841C">
      <w:pPr>
        <w:pStyle w:val="Heading4"/>
      </w:pPr>
      <w:r w:rsidRPr="000C3133">
        <w:t>D4a. What happens after we submit our application through Grants.gov?</w:t>
      </w:r>
    </w:p>
    <w:p w:rsidRPr="00FE4605" w:rsidR="00534626" w:rsidP="00534626" w:rsidRDefault="00FE4605" w14:paraId="3F870003" w14:textId="0891AF48">
      <w:pPr>
        <w:rPr>
          <w:rFonts w:ascii="Myriad Pro" w:hAnsi="Myriad Pro"/>
        </w:rPr>
      </w:pPr>
      <w:r w:rsidRPr="00FE4605">
        <w:rPr>
          <w:rFonts w:ascii="Myriad Pro" w:hAnsi="Myriad Pro"/>
        </w:rPr>
        <w:t>Grants.gov will generate a series of emails confirming the status of your application. You can check the status of your application(s) in Grants.gov by using “</w:t>
      </w:r>
      <w:hyperlink w:history="1" r:id="rId23">
        <w:r w:rsidRPr="00FE4605">
          <w:rPr>
            <w:rStyle w:val="Hyperlink"/>
            <w:rFonts w:ascii="Myriad Pro" w:hAnsi="Myriad Pro"/>
          </w:rPr>
          <w:t>Track My Application</w:t>
        </w:r>
      </w:hyperlink>
      <w:r w:rsidRPr="00FE4605">
        <w:rPr>
          <w:rFonts w:ascii="Myriad Pro" w:hAnsi="Myriad Pro"/>
        </w:rPr>
        <w:t>.” For further details, please consult Grants.gov.</w:t>
      </w:r>
    </w:p>
    <w:p w:rsidRPr="00FE4605" w:rsidR="00E43AEE" w:rsidP="00FE4605" w:rsidRDefault="000E0B51" w14:paraId="1686CF42" w14:textId="77777777">
      <w:pPr>
        <w:pStyle w:val="Heading3"/>
      </w:pPr>
      <w:r w:rsidRPr="00FE4605">
        <w:t>D5. Is there an intergovernmental review?</w:t>
      </w:r>
    </w:p>
    <w:p w:rsidR="00E43AEE" w:rsidP="000C3133" w:rsidRDefault="000E0B51" w14:paraId="782B95FD" w14:textId="77777777">
      <w:pPr>
        <w:spacing w:after="0"/>
        <w:ind w:right="4"/>
        <w:rPr>
          <w:rFonts w:ascii="Myriad Pro" w:hAnsi="Myriad Pro"/>
        </w:rPr>
      </w:pPr>
      <w:r w:rsidRPr="000C3133">
        <w:rPr>
          <w:rFonts w:ascii="Myriad Pro" w:hAnsi="Myriad Pro"/>
        </w:rPr>
        <w:t>No. This funding opportunity is not subject to intergovernmental review per Exec. Order No.</w:t>
      </w:r>
    </w:p>
    <w:p w:rsidR="00E43AEE" w:rsidP="000C3133" w:rsidRDefault="000E0B51" w14:paraId="39FBB1F2" w14:textId="77777777">
      <w:pPr>
        <w:spacing w:after="0"/>
        <w:ind w:right="4"/>
        <w:rPr>
          <w:rFonts w:ascii="Myriad Pro" w:hAnsi="Myriad Pro"/>
        </w:rPr>
      </w:pPr>
      <w:r w:rsidRPr="000C3133">
        <w:rPr>
          <w:rFonts w:ascii="Myriad Pro" w:hAnsi="Myriad Pro"/>
        </w:rPr>
        <w:t>12372.</w:t>
      </w:r>
    </w:p>
    <w:p w:rsidR="00E43AEE" w:rsidP="00FE4605" w:rsidRDefault="000E0B51" w14:paraId="2C9A6B4C" w14:textId="77777777">
      <w:pPr>
        <w:pStyle w:val="Heading3"/>
      </w:pPr>
      <w:r w:rsidRPr="000C3133">
        <w:lastRenderedPageBreak/>
        <w:t>D6. Are there funding restrictions?</w:t>
      </w:r>
    </w:p>
    <w:p w:rsidR="00E43AEE" w:rsidRDefault="000E0B51" w14:paraId="649F3752" w14:textId="77777777">
      <w:pPr>
        <w:ind w:right="4"/>
        <w:rPr>
          <w:rFonts w:ascii="Myriad Pro" w:hAnsi="Myriad Pro"/>
        </w:rPr>
      </w:pPr>
      <w:r w:rsidRPr="000C3133">
        <w:rPr>
          <w:rFonts w:ascii="Myriad Pro" w:hAnsi="Myriad Pro"/>
        </w:rPr>
        <w:t>You may only use IMLS funds, and your cost sharing, for allowable costs as found in IMLS and OMB government-wide cost-principle rules. Please consult 2 C.F.R. pt. 200 and 2 C.F.R. pt. 3187 for additional guidance on allowable costs.</w:t>
      </w:r>
    </w:p>
    <w:p w:rsidR="00E43AEE" w:rsidRDefault="000E0B51" w14:paraId="48B34302" w14:textId="77777777">
      <w:pPr>
        <w:spacing w:after="237"/>
        <w:ind w:right="4"/>
        <w:rPr>
          <w:rFonts w:ascii="Myriad Pro" w:hAnsi="Myriad Pro"/>
        </w:rPr>
      </w:pPr>
      <w:r w:rsidRPr="000C3133">
        <w:rPr>
          <w:rFonts w:ascii="Myriad Pro" w:hAnsi="Myriad Pro"/>
        </w:rPr>
        <w:t>The following list includes some examples of generally allowable costs, both for IMLS funds and for cost share (if applicable), under this announcement:</w:t>
      </w:r>
    </w:p>
    <w:p w:rsidR="00E43AEE" w:rsidP="00463AAD" w:rsidRDefault="000E0B51" w14:paraId="4BD56015" w14:textId="77777777">
      <w:pPr>
        <w:numPr>
          <w:ilvl w:val="0"/>
          <w:numId w:val="10"/>
        </w:numPr>
        <w:spacing w:after="0"/>
        <w:ind w:left="733" w:right="4" w:hanging="360"/>
        <w:rPr>
          <w:rFonts w:ascii="Myriad Pro" w:hAnsi="Myriad Pro"/>
        </w:rPr>
      </w:pPr>
      <w:r w:rsidRPr="000C3133">
        <w:rPr>
          <w:rFonts w:ascii="Myriad Pro" w:hAnsi="Myriad Pro"/>
        </w:rPr>
        <w:t>personnel salaries, wages, and fringe benefits</w:t>
      </w:r>
    </w:p>
    <w:p w:rsidR="00E43AEE" w:rsidP="00463AAD" w:rsidRDefault="000E0B51" w14:paraId="01A3F69B" w14:textId="77777777">
      <w:pPr>
        <w:numPr>
          <w:ilvl w:val="0"/>
          <w:numId w:val="10"/>
        </w:numPr>
        <w:spacing w:after="0"/>
        <w:ind w:hanging="360"/>
        <w:rPr>
          <w:rFonts w:ascii="Myriad Pro" w:hAnsi="Myriad Pro"/>
        </w:rPr>
      </w:pPr>
      <w:r w:rsidRPr="000C3133">
        <w:rPr>
          <w:rFonts w:ascii="Myriad Pro" w:hAnsi="Myriad Pro"/>
        </w:rPr>
        <w:t>travel expenses for key project staff and consultants</w:t>
      </w:r>
    </w:p>
    <w:p w:rsidR="00E43AEE" w:rsidP="00463AAD" w:rsidRDefault="000E0B51" w14:paraId="2E32FF03" w14:textId="77777777">
      <w:pPr>
        <w:numPr>
          <w:ilvl w:val="0"/>
          <w:numId w:val="10"/>
        </w:numPr>
        <w:spacing w:after="0"/>
        <w:ind w:left="733" w:right="4" w:hanging="360"/>
        <w:rPr>
          <w:rFonts w:ascii="Myriad Pro" w:hAnsi="Myriad Pro"/>
        </w:rPr>
      </w:pPr>
      <w:r w:rsidRPr="000C3133">
        <w:rPr>
          <w:rFonts w:ascii="Myriad Pro" w:hAnsi="Myriad Pro"/>
        </w:rPr>
        <w:t>materials, supplies, software, and equipment related directly to project activities</w:t>
      </w:r>
    </w:p>
    <w:p w:rsidR="00E43AEE" w:rsidP="00463AAD" w:rsidRDefault="000E0B51" w14:paraId="125464D6" w14:textId="77777777">
      <w:pPr>
        <w:numPr>
          <w:ilvl w:val="0"/>
          <w:numId w:val="10"/>
        </w:numPr>
        <w:spacing w:after="0"/>
        <w:ind w:left="733" w:right="4" w:hanging="360"/>
        <w:rPr>
          <w:rFonts w:ascii="Myriad Pro" w:hAnsi="Myriad Pro"/>
        </w:rPr>
      </w:pPr>
      <w:r w:rsidRPr="000C3133">
        <w:rPr>
          <w:rFonts w:ascii="Myriad Pro" w:hAnsi="Myriad Pro"/>
        </w:rPr>
        <w:t>third-party costs</w:t>
      </w:r>
    </w:p>
    <w:p w:rsidR="00E43AEE" w:rsidP="00463AAD" w:rsidRDefault="000E0B51" w14:paraId="6C8DD7F2" w14:textId="77777777">
      <w:pPr>
        <w:numPr>
          <w:ilvl w:val="0"/>
          <w:numId w:val="10"/>
        </w:numPr>
        <w:spacing w:after="0"/>
        <w:ind w:left="733" w:right="4" w:hanging="360"/>
        <w:rPr>
          <w:rFonts w:ascii="Myriad Pro" w:hAnsi="Myriad Pro"/>
        </w:rPr>
      </w:pPr>
      <w:r w:rsidRPr="000C3133">
        <w:rPr>
          <w:rFonts w:ascii="Myriad Pro" w:hAnsi="Myriad Pro"/>
        </w:rPr>
        <w:t>publication design and printing</w:t>
      </w:r>
    </w:p>
    <w:p w:rsidR="00E43AEE" w:rsidP="00463AAD" w:rsidRDefault="000E0B51" w14:paraId="269B257E" w14:textId="77777777">
      <w:pPr>
        <w:numPr>
          <w:ilvl w:val="0"/>
          <w:numId w:val="10"/>
        </w:numPr>
        <w:spacing w:after="0"/>
        <w:ind w:left="733" w:right="4" w:hanging="360"/>
        <w:rPr>
          <w:rFonts w:ascii="Myriad Pro" w:hAnsi="Myriad Pro"/>
        </w:rPr>
      </w:pPr>
      <w:r w:rsidRPr="000C3133">
        <w:rPr>
          <w:rFonts w:ascii="Myriad Pro" w:hAnsi="Myriad Pro"/>
        </w:rPr>
        <w:t>training for staff and volunteers that impacts multiple museums</w:t>
      </w:r>
    </w:p>
    <w:p w:rsidR="00E43AEE" w:rsidP="00463AAD" w:rsidRDefault="000E0B51" w14:paraId="2085B519" w14:textId="77777777">
      <w:pPr>
        <w:numPr>
          <w:ilvl w:val="0"/>
          <w:numId w:val="10"/>
        </w:numPr>
        <w:spacing w:after="0"/>
        <w:ind w:left="733" w:right="4" w:hanging="360"/>
        <w:rPr>
          <w:rFonts w:ascii="Myriad Pro" w:hAnsi="Myriad Pro"/>
        </w:rPr>
      </w:pPr>
      <w:r w:rsidRPr="000C3133">
        <w:rPr>
          <w:rFonts w:ascii="Myriad Pro" w:hAnsi="Myriad Pro"/>
        </w:rPr>
        <w:t>internships/fellowships</w:t>
      </w:r>
    </w:p>
    <w:p w:rsidR="00E43AEE" w:rsidP="00463AAD" w:rsidRDefault="000E0B51" w14:paraId="2D6CD20F" w14:textId="77777777">
      <w:pPr>
        <w:numPr>
          <w:ilvl w:val="0"/>
          <w:numId w:val="10"/>
        </w:numPr>
        <w:spacing w:after="178"/>
        <w:ind w:left="733" w:right="4" w:hanging="360"/>
        <w:rPr>
          <w:rFonts w:ascii="Myriad Pro" w:hAnsi="Myriad Pro"/>
        </w:rPr>
      </w:pPr>
      <w:r w:rsidRPr="000C3133">
        <w:rPr>
          <w:rFonts w:ascii="Myriad Pro" w:hAnsi="Myriad Pro"/>
        </w:rPr>
        <w:t>indirect or overhead costs</w:t>
      </w:r>
    </w:p>
    <w:p w:rsidR="00E43AEE" w:rsidRDefault="000E0B51" w14:paraId="5C3DC5A2" w14:textId="77777777">
      <w:pPr>
        <w:ind w:right="4"/>
        <w:rPr>
          <w:rFonts w:ascii="Myriad Pro" w:hAnsi="Myriad Pro"/>
        </w:rPr>
      </w:pPr>
      <w:r w:rsidRPr="000C3133">
        <w:rPr>
          <w:rFonts w:ascii="Myriad Pro" w:hAnsi="Myriad Pro"/>
        </w:rPr>
        <w:t>You must explain all proposed expenses in your Budget Justification.</w:t>
      </w:r>
    </w:p>
    <w:p w:rsidR="00E43AEE" w:rsidRDefault="000E0B51" w14:paraId="7C8B4283" w14:textId="77777777">
      <w:pPr>
        <w:spacing w:after="236"/>
        <w:ind w:right="4"/>
        <w:rPr>
          <w:rFonts w:ascii="Myriad Pro" w:hAnsi="Myriad Pro"/>
        </w:rPr>
      </w:pPr>
      <w:r w:rsidRPr="000C3133">
        <w:rPr>
          <w:rFonts w:ascii="Myriad Pro" w:hAnsi="Myriad Pro"/>
        </w:rPr>
        <w:t>The following list includes some examples of unallowable costs, both for IMLS funds and for cost share (if applicable), under this announcement:</w:t>
      </w:r>
    </w:p>
    <w:p w:rsidR="00E43AEE" w:rsidP="00463AAD" w:rsidRDefault="000E0B51" w14:paraId="24AEEFE9" w14:textId="77777777">
      <w:pPr>
        <w:numPr>
          <w:ilvl w:val="0"/>
          <w:numId w:val="10"/>
        </w:numPr>
        <w:spacing w:after="0"/>
        <w:ind w:left="733" w:right="4" w:hanging="360"/>
        <w:rPr>
          <w:rFonts w:ascii="Myriad Pro" w:hAnsi="Myriad Pro"/>
        </w:rPr>
      </w:pPr>
      <w:r w:rsidRPr="000C3133">
        <w:rPr>
          <w:rFonts w:ascii="Myriad Pro" w:hAnsi="Myriad Pro"/>
        </w:rPr>
        <w:t>general fundraising costs, such as development office staff or other staff time devoted to general fundraising</w:t>
      </w:r>
    </w:p>
    <w:p w:rsidR="00E43AEE" w:rsidP="00463AAD" w:rsidRDefault="000E0B51" w14:paraId="56BA6917" w14:textId="77777777">
      <w:pPr>
        <w:numPr>
          <w:ilvl w:val="0"/>
          <w:numId w:val="10"/>
        </w:numPr>
        <w:spacing w:after="0"/>
        <w:ind w:left="733" w:right="4" w:hanging="360"/>
        <w:rPr>
          <w:rFonts w:ascii="Myriad Pro" w:hAnsi="Myriad Pro"/>
        </w:rPr>
      </w:pPr>
      <w:r w:rsidRPr="000C3133">
        <w:rPr>
          <w:rFonts w:ascii="Myriad Pro" w:hAnsi="Myriad Pro"/>
        </w:rPr>
        <w:t>contributions to endowments</w:t>
      </w:r>
    </w:p>
    <w:p w:rsidR="00E43AEE" w:rsidP="00463AAD" w:rsidRDefault="000E0B51" w14:paraId="6ACD3576" w14:textId="77777777">
      <w:pPr>
        <w:numPr>
          <w:ilvl w:val="0"/>
          <w:numId w:val="10"/>
        </w:numPr>
        <w:spacing w:after="0"/>
        <w:ind w:left="733" w:right="4" w:hanging="360"/>
        <w:rPr>
          <w:rFonts w:ascii="Myriad Pro" w:hAnsi="Myriad Pro"/>
        </w:rPr>
      </w:pPr>
      <w:r w:rsidRPr="000C3133">
        <w:rPr>
          <w:rFonts w:ascii="Myriad Pro" w:hAnsi="Myriad Pro"/>
        </w:rPr>
        <w:t>general operating support</w:t>
      </w:r>
    </w:p>
    <w:p w:rsidR="00E43AEE" w:rsidP="00463AAD" w:rsidRDefault="000E0B51" w14:paraId="68A85D48" w14:textId="25499794">
      <w:pPr>
        <w:numPr>
          <w:ilvl w:val="0"/>
          <w:numId w:val="10"/>
        </w:numPr>
        <w:spacing w:after="0"/>
        <w:ind w:left="733" w:right="4" w:hanging="360"/>
        <w:rPr>
          <w:rFonts w:ascii="Myriad Pro" w:hAnsi="Myriad Pro"/>
        </w:rPr>
      </w:pPr>
      <w:r w:rsidRPr="000C3133">
        <w:rPr>
          <w:rFonts w:ascii="Myriad Pro" w:hAnsi="Myriad Pro"/>
        </w:rPr>
        <w:t>acquisition of collections (see 2 C.F.R. §</w:t>
      </w:r>
      <w:r w:rsidR="005B6697">
        <w:rPr>
          <w:rFonts w:ascii="Myriad Pro" w:hAnsi="Myriad Pro"/>
        </w:rPr>
        <w:t xml:space="preserve"> </w:t>
      </w:r>
      <w:r w:rsidRPr="000C3133">
        <w:rPr>
          <w:rFonts w:ascii="Myriad Pro" w:hAnsi="Myriad Pro"/>
        </w:rPr>
        <w:t>3187.15(b))</w:t>
      </w:r>
    </w:p>
    <w:p w:rsidR="00E43AEE" w:rsidP="00463AAD" w:rsidRDefault="000E0B51" w14:paraId="553931BE" w14:textId="77777777">
      <w:pPr>
        <w:numPr>
          <w:ilvl w:val="0"/>
          <w:numId w:val="10"/>
        </w:numPr>
        <w:spacing w:after="0"/>
        <w:ind w:left="733" w:right="4" w:hanging="360"/>
        <w:rPr>
          <w:rFonts w:ascii="Myriad Pro" w:hAnsi="Myriad Pro"/>
        </w:rPr>
      </w:pPr>
      <w:r w:rsidRPr="000C3133">
        <w:rPr>
          <w:rFonts w:ascii="Myriad Pro" w:hAnsi="Myriad Pro"/>
        </w:rPr>
        <w:t>general advertising or public relations costs designed solely for promotional activities other than those related to the specific project</w:t>
      </w:r>
    </w:p>
    <w:p w:rsidR="00E43AEE" w:rsidP="00463AAD" w:rsidRDefault="000E0B51" w14:paraId="4D5D13DD" w14:textId="77777777">
      <w:pPr>
        <w:numPr>
          <w:ilvl w:val="0"/>
          <w:numId w:val="10"/>
        </w:numPr>
        <w:spacing w:after="0"/>
        <w:ind w:left="733" w:right="4" w:hanging="360"/>
        <w:rPr>
          <w:rFonts w:ascii="Myriad Pro" w:hAnsi="Myriad Pro"/>
        </w:rPr>
      </w:pPr>
      <w:r w:rsidRPr="000C3133">
        <w:rPr>
          <w:rFonts w:ascii="Myriad Pro" w:hAnsi="Myriad Pro"/>
        </w:rPr>
        <w:t>construction or renovation of facilities (generally, any activity involving the construction trades is not an allowable cost)</w:t>
      </w:r>
    </w:p>
    <w:p w:rsidR="00E43AEE" w:rsidP="00463AAD" w:rsidRDefault="000E0B51" w14:paraId="6E31517F" w14:textId="77777777">
      <w:pPr>
        <w:numPr>
          <w:ilvl w:val="0"/>
          <w:numId w:val="10"/>
        </w:numPr>
        <w:spacing w:after="0"/>
        <w:ind w:left="733" w:right="4" w:hanging="360"/>
        <w:rPr>
          <w:rFonts w:ascii="Myriad Pro" w:hAnsi="Myriad Pro"/>
        </w:rPr>
      </w:pPr>
      <w:r w:rsidRPr="000C3133">
        <w:rPr>
          <w:rFonts w:ascii="Myriad Pro" w:hAnsi="Myriad Pro"/>
        </w:rPr>
        <w:t>social activities, ceremonies, receptions, or entertainment</w:t>
      </w:r>
    </w:p>
    <w:p w:rsidR="00E43AEE" w:rsidP="00463AAD" w:rsidRDefault="000E0B51" w14:paraId="0F47EC43" w14:textId="77777777">
      <w:pPr>
        <w:numPr>
          <w:ilvl w:val="0"/>
          <w:numId w:val="10"/>
        </w:numPr>
        <w:spacing w:after="176"/>
        <w:ind w:left="733" w:right="4" w:hanging="360"/>
        <w:rPr>
          <w:rFonts w:ascii="Myriad Pro" w:hAnsi="Myriad Pro"/>
        </w:rPr>
      </w:pPr>
      <w:r w:rsidRPr="000C3133">
        <w:rPr>
          <w:rFonts w:ascii="Myriad Pro" w:hAnsi="Myriad Pro"/>
        </w:rPr>
        <w:t>pre-award costs</w:t>
      </w:r>
    </w:p>
    <w:p w:rsidR="00E43AEE" w:rsidRDefault="000E0B51" w14:paraId="7E4B22F1" w14:textId="77777777">
      <w:pPr>
        <w:spacing w:after="291" w:line="254" w:lineRule="auto"/>
        <w:ind w:left="-2"/>
        <w:rPr>
          <w:rFonts w:ascii="Myriad Pro" w:hAnsi="Myriad Pro"/>
          <w:i/>
        </w:rPr>
      </w:pPr>
      <w:r w:rsidRPr="000C3133">
        <w:rPr>
          <w:rFonts w:ascii="Myriad Pro" w:hAnsi="Myriad Pro"/>
          <w:i/>
        </w:rPr>
        <w:t>Note: If you have questions about whether specific activities are allowable, call IMLS staff for guidance.</w:t>
      </w:r>
    </w:p>
    <w:p w:rsidR="00E43AEE" w:rsidP="00FE4605" w:rsidRDefault="000E0B51" w14:paraId="42FFD489" w14:textId="77777777">
      <w:pPr>
        <w:pStyle w:val="Heading4"/>
      </w:pPr>
      <w:r w:rsidRPr="000C3133">
        <w:t>D6a. How do we include costs for third parties?</w:t>
      </w:r>
    </w:p>
    <w:p w:rsidR="00E43AEE" w:rsidP="00991BF3" w:rsidRDefault="000E0B51" w14:paraId="11F4B8DF" w14:textId="77777777">
      <w:pPr>
        <w:spacing w:line="240" w:lineRule="auto"/>
        <w:ind w:right="4"/>
        <w:rPr>
          <w:rFonts w:ascii="Myriad Pro" w:hAnsi="Myriad Pro"/>
        </w:rPr>
      </w:pPr>
      <w:r w:rsidRPr="000C3133">
        <w:rPr>
          <w:rFonts w:ascii="Myriad Pro" w:hAnsi="Myriad Pro"/>
        </w:rPr>
        <w:t xml:space="preserve">Your project may require you to provide federal funds to third parties (such as partners, consultants, collaborators, subgrantees, </w:t>
      </w:r>
      <w:proofErr w:type="spellStart"/>
      <w:r w:rsidRPr="000C3133">
        <w:rPr>
          <w:rFonts w:ascii="Myriad Pro" w:hAnsi="Myriad Pro"/>
        </w:rPr>
        <w:t>subawardees</w:t>
      </w:r>
      <w:proofErr w:type="spellEnd"/>
      <w:r w:rsidRPr="000C3133">
        <w:rPr>
          <w:rFonts w:ascii="Myriad Pro" w:hAnsi="Myriad Pro"/>
        </w:rPr>
        <w:t>, vendors, and/or service providers). It is your responsibility to determine whether a third party should be characterized as a subrecipient or a contractor. The characterization must be reflected in the terms of each agreement you make with each third party.</w:t>
      </w:r>
    </w:p>
    <w:p w:rsidR="00E43AEE" w:rsidP="00991BF3" w:rsidRDefault="000E0B51" w14:paraId="61FA57F1" w14:textId="77777777">
      <w:pPr>
        <w:spacing w:after="286" w:line="240" w:lineRule="auto"/>
        <w:ind w:right="4"/>
        <w:rPr>
          <w:rFonts w:ascii="Myriad Pro" w:hAnsi="Myriad Pro"/>
        </w:rPr>
      </w:pPr>
      <w:r w:rsidRPr="000C3133">
        <w:rPr>
          <w:rFonts w:ascii="Myriad Pro" w:hAnsi="Myriad Pro"/>
        </w:rPr>
        <w:t>(See 2 C.F.R. § 200.330 (Subrecipient and contractor determinations).) IMLS grant funds may not be provided to any federal agency serving as a third party.</w:t>
      </w:r>
    </w:p>
    <w:p w:rsidR="00E43AEE" w:rsidP="00FE4605" w:rsidRDefault="000E0B51" w14:paraId="69E2D1CA" w14:textId="77777777">
      <w:pPr>
        <w:pStyle w:val="Heading4"/>
      </w:pPr>
      <w:r w:rsidRPr="000C3133">
        <w:lastRenderedPageBreak/>
        <w:t>D6b. What are our options for including indirect costs in our budget?</w:t>
      </w:r>
    </w:p>
    <w:p w:rsidR="00E43AEE" w:rsidRDefault="000E0B51" w14:paraId="6B854149" w14:textId="77777777">
      <w:pPr>
        <w:ind w:right="4"/>
        <w:rPr>
          <w:rFonts w:ascii="Myriad Pro" w:hAnsi="Myriad Pro"/>
        </w:rPr>
      </w:pPr>
      <w:r w:rsidRPr="000C3133">
        <w:rPr>
          <w:rFonts w:ascii="Myriad Pro" w:hAnsi="Myriad Pro"/>
        </w:rPr>
        <w:t>You can choose to:</w:t>
      </w:r>
    </w:p>
    <w:p w:rsidR="00E43AEE" w:rsidP="00991BF3" w:rsidRDefault="000E0B51" w14:paraId="47A5772B" w14:textId="77777777">
      <w:pPr>
        <w:numPr>
          <w:ilvl w:val="0"/>
          <w:numId w:val="11"/>
        </w:numPr>
        <w:spacing w:after="0" w:line="240" w:lineRule="auto"/>
        <w:ind w:right="4" w:hanging="360"/>
        <w:rPr>
          <w:rFonts w:ascii="Myriad Pro" w:hAnsi="Myriad Pro"/>
        </w:rPr>
      </w:pPr>
      <w:r w:rsidRPr="000C3133">
        <w:rPr>
          <w:rFonts w:ascii="Myriad Pro" w:hAnsi="Myriad Pro"/>
        </w:rPr>
        <w:t>use a rate not to exceed your current indirect cost rate already negotiated with a federal agency;</w:t>
      </w:r>
    </w:p>
    <w:p w:rsidR="00E43AEE" w:rsidP="00991BF3" w:rsidRDefault="000E0B51" w14:paraId="7F5EC1AD" w14:textId="77777777">
      <w:pPr>
        <w:numPr>
          <w:ilvl w:val="0"/>
          <w:numId w:val="11"/>
        </w:numPr>
        <w:spacing w:after="0" w:line="240" w:lineRule="auto"/>
        <w:ind w:right="4" w:hanging="360"/>
        <w:rPr>
          <w:rFonts w:ascii="Myriad Pro" w:hAnsi="Myriad Pro"/>
        </w:rPr>
      </w:pPr>
      <w:r w:rsidRPr="000C3133">
        <w:rPr>
          <w:rFonts w:ascii="Myriad Pro" w:hAnsi="Myriad Pro"/>
        </w:rPr>
        <w:t>use an indirect cost rate proposed to a federal agency for negotiation, but not yet finalized, as long as it is finalized by the time of the award;</w:t>
      </w:r>
    </w:p>
    <w:p w:rsidR="00E43AEE" w:rsidP="00991BF3" w:rsidRDefault="000E0B51" w14:paraId="339CADF9" w14:textId="77777777">
      <w:pPr>
        <w:numPr>
          <w:ilvl w:val="0"/>
          <w:numId w:val="11"/>
        </w:numPr>
        <w:spacing w:after="0" w:line="240" w:lineRule="auto"/>
        <w:ind w:left="720" w:hanging="360"/>
        <w:rPr>
          <w:rFonts w:ascii="Myriad Pro" w:hAnsi="Myriad Pro"/>
        </w:rPr>
      </w:pPr>
      <w:r w:rsidRPr="000C3133">
        <w:rPr>
          <w:rFonts w:ascii="Myriad Pro" w:hAnsi="Myriad Pro"/>
        </w:rPr>
        <w:t>use a rate not to exceed 10% of the total modified direct costs if you have never had a federally negotiated indirect cost rate and you are otherwise eligible; or</w:t>
      </w:r>
    </w:p>
    <w:p w:rsidR="00E43AEE" w:rsidP="00991BF3" w:rsidRDefault="000E0B51" w14:paraId="2FDAB3DB" w14:textId="6272DFC1">
      <w:pPr>
        <w:numPr>
          <w:ilvl w:val="0"/>
          <w:numId w:val="11"/>
        </w:numPr>
        <w:spacing w:after="0" w:line="240" w:lineRule="auto"/>
        <w:ind w:right="4" w:hanging="360"/>
        <w:rPr>
          <w:rFonts w:ascii="Myriad Pro" w:hAnsi="Myriad Pro"/>
        </w:rPr>
      </w:pPr>
      <w:r w:rsidRPr="000C3133">
        <w:rPr>
          <w:rFonts w:ascii="Myriad Pro" w:hAnsi="Myriad Pro"/>
        </w:rPr>
        <w:t>not include any indirect costs.</w:t>
      </w:r>
    </w:p>
    <w:p w:rsidR="00FE4605" w:rsidP="00991BF3" w:rsidRDefault="002766D0" w14:paraId="6BFEDEC1" w14:textId="7339A6E8">
      <w:pPr>
        <w:spacing w:before="120" w:after="120" w:line="240" w:lineRule="auto"/>
        <w:ind w:left="0" w:firstLine="0"/>
        <w:rPr>
          <w:rFonts w:ascii="Myriad Pro" w:hAnsi="Myriad Pro"/>
        </w:rPr>
      </w:pPr>
      <w:hyperlink w:history="1" w:anchor="Indirect_Costs">
        <w:r w:rsidRPr="00991BF3" w:rsidR="00991BF3">
          <w:rPr>
            <w:rStyle w:val="Hyperlink"/>
            <w:rFonts w:ascii="Myriad Pro" w:hAnsi="Myriad Pro"/>
          </w:rPr>
          <w:t>Click here for further information on indirect costs</w:t>
        </w:r>
      </w:hyperlink>
      <w:r w:rsidRPr="00991BF3" w:rsidR="00991BF3">
        <w:rPr>
          <w:rFonts w:ascii="Myriad Pro" w:hAnsi="Myriad Pro"/>
        </w:rPr>
        <w:t>.</w:t>
      </w:r>
    </w:p>
    <w:p w:rsidRPr="00FE4605" w:rsidR="00E43AEE" w:rsidP="00FE4605" w:rsidRDefault="000E0B51" w14:paraId="204241FD" w14:textId="77777777">
      <w:pPr>
        <w:pStyle w:val="Heading2"/>
      </w:pPr>
      <w:bookmarkStart w:name="_Toc11322738" w:id="20"/>
      <w:r w:rsidRPr="00FE4605">
        <w:t>E. Application Review Information</w:t>
      </w:r>
      <w:bookmarkEnd w:id="20"/>
    </w:p>
    <w:p w:rsidR="00E43AEE" w:rsidP="00FE4605" w:rsidRDefault="000E0B51" w14:paraId="41D95F92" w14:textId="77777777">
      <w:pPr>
        <w:pStyle w:val="Heading3"/>
      </w:pPr>
      <w:r w:rsidRPr="000C3133">
        <w:t>E1. What are the review criteria?</w:t>
      </w:r>
    </w:p>
    <w:p w:rsidR="00E43AEE" w:rsidP="006A42E3" w:rsidRDefault="000E0B51" w14:paraId="2CCF6294" w14:textId="2604B54E">
      <w:pPr>
        <w:spacing w:before="120" w:after="120" w:line="240" w:lineRule="auto"/>
        <w:ind w:left="14" w:hanging="14"/>
        <w:rPr>
          <w:rFonts w:ascii="Myriad Pro" w:hAnsi="Myriad Pro"/>
        </w:rPr>
      </w:pPr>
      <w:r w:rsidRPr="000C3133">
        <w:rPr>
          <w:rFonts w:ascii="Myriad Pro" w:hAnsi="Myriad Pro"/>
        </w:rPr>
        <w:t xml:space="preserve">Reviewers are instructed to evaluate applications according to the review criteria included within the narrative instructions in </w:t>
      </w:r>
      <w:hyperlink w:history="1" w:anchor="_D2._What_content">
        <w:r w:rsidRPr="00A25BB6">
          <w:rPr>
            <w:rStyle w:val="Hyperlink"/>
            <w:rFonts w:ascii="Myriad Pro" w:hAnsi="Myriad Pro"/>
          </w:rPr>
          <w:t>Section D2</w:t>
        </w:r>
      </w:hyperlink>
      <w:r w:rsidRPr="000C3133">
        <w:rPr>
          <w:rFonts w:ascii="Myriad Pro" w:hAnsi="Myriad Pro"/>
        </w:rPr>
        <w:t xml:space="preserve"> of this document. Reviewers consider all Required</w:t>
      </w:r>
      <w:r w:rsidRPr="000C3133" w:rsidR="00065B29">
        <w:rPr>
          <w:rFonts w:ascii="Myriad Pro" w:hAnsi="Myriad Pro"/>
        </w:rPr>
        <w:t>,</w:t>
      </w:r>
      <w:r w:rsidRPr="000C3133">
        <w:rPr>
          <w:rFonts w:ascii="Myriad Pro" w:hAnsi="Myriad Pro"/>
        </w:rPr>
        <w:t xml:space="preserve"> Conditionally Required</w:t>
      </w:r>
      <w:r w:rsidRPr="000C3133" w:rsidR="00065B29">
        <w:rPr>
          <w:rFonts w:ascii="Myriad Pro" w:hAnsi="Myriad Pro"/>
        </w:rPr>
        <w:t>,</w:t>
      </w:r>
      <w:r w:rsidRPr="000C3133">
        <w:rPr>
          <w:rFonts w:ascii="Myriad Pro" w:hAnsi="Myriad Pro"/>
        </w:rPr>
        <w:t xml:space="preserve"> and Supporting Documents, as listed in Section D2.</w:t>
      </w:r>
    </w:p>
    <w:p w:rsidR="00E43AEE" w:rsidP="00FE4605" w:rsidRDefault="000E0B51" w14:paraId="0EBA0FA7" w14:textId="77777777">
      <w:pPr>
        <w:pStyle w:val="Heading4"/>
      </w:pPr>
      <w:r w:rsidRPr="000C3133">
        <w:t>E1a. Is cost sharing considered in the review process?</w:t>
      </w:r>
    </w:p>
    <w:p w:rsidR="00E43AEE" w:rsidP="006A42E3" w:rsidRDefault="000E0B51" w14:paraId="3029CF00" w14:textId="25961509">
      <w:pPr>
        <w:spacing w:before="120" w:after="120" w:line="240" w:lineRule="auto"/>
        <w:ind w:left="14" w:hanging="14"/>
        <w:rPr>
          <w:rFonts w:ascii="Myriad Pro" w:hAnsi="Myriad Pro"/>
        </w:rPr>
      </w:pPr>
      <w:r w:rsidRPr="000C3133">
        <w:rPr>
          <w:rFonts w:ascii="Myriad Pro" w:hAnsi="Myriad Pro"/>
        </w:rPr>
        <w:t xml:space="preserve">Cost sharing is an eligibility criterion and is not considered in the review of applications. Cost sharing requirements for </w:t>
      </w:r>
      <w:r w:rsidRPr="00463CE8">
        <w:rPr>
          <w:rFonts w:ascii="Myriad Pro" w:hAnsi="Myriad Pro"/>
          <w:color w:val="000000" w:themeColor="text1"/>
        </w:rPr>
        <w:t xml:space="preserve">this </w:t>
      </w:r>
      <w:r w:rsidRPr="00463CE8" w:rsidR="00260DA7">
        <w:rPr>
          <w:rFonts w:ascii="Myriad Pro" w:hAnsi="Myriad Pro"/>
          <w:color w:val="000000" w:themeColor="text1"/>
        </w:rPr>
        <w:t>grant program</w:t>
      </w:r>
      <w:r w:rsidRPr="00463CE8">
        <w:rPr>
          <w:rFonts w:ascii="Myriad Pro" w:hAnsi="Myriad Pro"/>
          <w:color w:val="000000" w:themeColor="text1"/>
        </w:rPr>
        <w:t xml:space="preserve"> are </w:t>
      </w:r>
      <w:r w:rsidRPr="000C3133">
        <w:rPr>
          <w:rFonts w:ascii="Myriad Pro" w:hAnsi="Myriad Pro"/>
        </w:rPr>
        <w:t xml:space="preserve">addressed in </w:t>
      </w:r>
      <w:hyperlink w:history="1" w:anchor="_C2._What_are">
        <w:r w:rsidRPr="00A25BB6">
          <w:rPr>
            <w:rStyle w:val="Hyperlink"/>
            <w:rFonts w:ascii="Myriad Pro" w:hAnsi="Myriad Pro"/>
          </w:rPr>
          <w:t>Section C2</w:t>
        </w:r>
      </w:hyperlink>
      <w:r w:rsidRPr="000C3133">
        <w:rPr>
          <w:rFonts w:ascii="Myriad Pro" w:hAnsi="Myriad Pro"/>
        </w:rPr>
        <w:t>.</w:t>
      </w:r>
    </w:p>
    <w:p w:rsidR="00E43AEE" w:rsidP="00FE4605" w:rsidRDefault="000E0B51" w14:paraId="772A4079" w14:textId="77777777">
      <w:pPr>
        <w:pStyle w:val="Heading3"/>
      </w:pPr>
      <w:r w:rsidRPr="000C3133">
        <w:t>E2. What is the review and selection process?</w:t>
      </w:r>
    </w:p>
    <w:p w:rsidR="00E43AEE" w:rsidP="006A42E3" w:rsidRDefault="000E0B51" w14:paraId="13764C44" w14:textId="4924C3DE">
      <w:pPr>
        <w:spacing w:before="120" w:after="120" w:line="240" w:lineRule="auto"/>
        <w:ind w:left="14" w:hanging="14"/>
        <w:rPr>
          <w:rFonts w:ascii="Myriad Pro" w:hAnsi="Myriad Pro"/>
        </w:rPr>
      </w:pPr>
      <w:r w:rsidRPr="000C3133">
        <w:rPr>
          <w:rFonts w:ascii="Myriad Pro" w:hAnsi="Myriad Pro"/>
        </w:rPr>
        <w:t xml:space="preserve">We use a peer review process to evaluate all </w:t>
      </w:r>
      <w:r w:rsidRPr="000C3133" w:rsidR="00065B29">
        <w:rPr>
          <w:rFonts w:ascii="Myriad Pro" w:hAnsi="Myriad Pro"/>
        </w:rPr>
        <w:t xml:space="preserve">complete applications from </w:t>
      </w:r>
      <w:r w:rsidRPr="000C3133">
        <w:rPr>
          <w:rFonts w:ascii="Myriad Pro" w:hAnsi="Myriad Pro"/>
        </w:rPr>
        <w:t xml:space="preserve">eligible </w:t>
      </w:r>
      <w:r w:rsidRPr="000C3133" w:rsidR="00065B29">
        <w:rPr>
          <w:rFonts w:ascii="Myriad Pro" w:hAnsi="Myriad Pro"/>
        </w:rPr>
        <w:t>institutions</w:t>
      </w:r>
      <w:r w:rsidRPr="000C3133">
        <w:rPr>
          <w:rFonts w:ascii="Myriad Pro" w:hAnsi="Myriad Pro"/>
        </w:rPr>
        <w:t xml:space="preserve">. Reviewers are professionals in the field with relevant knowledge and expertise in the types of project activities identified in the applications. We instruct reviewers to evaluate applications according to the review criteria. Peer reviewers must comply with IMLS’s </w:t>
      </w:r>
      <w:r w:rsidR="00F46DFA">
        <w:rPr>
          <w:rFonts w:ascii="Myriad Pro" w:hAnsi="Myriad Pro"/>
        </w:rPr>
        <w:t>federal</w:t>
      </w:r>
      <w:r w:rsidRPr="000C3133">
        <w:rPr>
          <w:rFonts w:ascii="Myriad Pro" w:hAnsi="Myriad Pro"/>
        </w:rPr>
        <w:t xml:space="preserve"> ethics and conflicts of interest requirements.</w:t>
      </w:r>
    </w:p>
    <w:p w:rsidR="00E43AEE" w:rsidP="006A42E3" w:rsidRDefault="000E0B51" w14:paraId="2B9046FF" w14:textId="77777777">
      <w:pPr>
        <w:spacing w:before="120" w:after="120" w:line="240" w:lineRule="auto"/>
        <w:ind w:left="14" w:hanging="14"/>
        <w:rPr>
          <w:rFonts w:ascii="Myriad Pro" w:hAnsi="Myriad Pro"/>
        </w:rPr>
      </w:pPr>
      <w:r w:rsidRPr="000C3133">
        <w:rPr>
          <w:rFonts w:ascii="Myriad Pro" w:hAnsi="Myriad Pro"/>
        </w:rPr>
        <w:t>The Director takes into account the input provided by the review process and makes final funding decisions consistent with the purposes of the agency’s mission and programs.</w:t>
      </w:r>
    </w:p>
    <w:p w:rsidR="00E43AEE" w:rsidP="00FE4605" w:rsidRDefault="000E0B51" w14:paraId="7E6EF4A0" w14:textId="77777777">
      <w:pPr>
        <w:pStyle w:val="Heading3"/>
      </w:pPr>
      <w:r w:rsidRPr="000C3133">
        <w:t>E3. What is the designated integrity and performance system and how does IMLS comply with its requirements?</w:t>
      </w:r>
    </w:p>
    <w:p w:rsidR="00E43AEE" w:rsidRDefault="000E0B51" w14:paraId="2E39819C" w14:textId="07D1DB84">
      <w:pPr>
        <w:ind w:right="4"/>
        <w:rPr>
          <w:rFonts w:ascii="Myriad Pro" w:hAnsi="Myriad Pro"/>
        </w:rPr>
      </w:pPr>
      <w:r w:rsidRPr="000C3133">
        <w:rPr>
          <w:rFonts w:ascii="Myriad Pro" w:hAnsi="Myriad Pro"/>
        </w:rPr>
        <w:t xml:space="preserve">IMLS, prior to making a Federal award with a total amount of Federal share greater than the simplified acquisition threshold (currently </w:t>
      </w:r>
      <w:r w:rsidRPr="00A73517">
        <w:rPr>
          <w:rFonts w:ascii="Myriad Pro" w:hAnsi="Myriad Pro"/>
        </w:rPr>
        <w:t>$250,000</w:t>
      </w:r>
      <w:r w:rsidRPr="000C3133">
        <w:rPr>
          <w:rFonts w:ascii="Myriad Pro" w:hAnsi="Myriad Pro"/>
        </w:rPr>
        <w:t xml:space="preserve"> but periodically adjusted), is required to review and consider any information about the applicant that is in the designated integrity and performance system accessible through SAM (currently FAPIIS) (see 41 U.S.C. § 2313 and 41 U.S.C. §</w:t>
      </w:r>
      <w:r w:rsidR="008335F2">
        <w:rPr>
          <w:rFonts w:ascii="Myriad Pro" w:hAnsi="Myriad Pro"/>
        </w:rPr>
        <w:t xml:space="preserve"> </w:t>
      </w:r>
      <w:r w:rsidRPr="000C3133">
        <w:rPr>
          <w:rFonts w:ascii="Myriad Pro" w:hAnsi="Myriad Pro"/>
        </w:rPr>
        <w:t>134).</w:t>
      </w:r>
    </w:p>
    <w:p w:rsidR="00E43AEE" w:rsidRDefault="000E0B51" w14:paraId="52972FD0" w14:textId="77777777">
      <w:pPr>
        <w:ind w:right="4"/>
        <w:rPr>
          <w:rFonts w:ascii="Myriad Pro" w:hAnsi="Myriad Pro"/>
        </w:rPr>
      </w:pPr>
      <w:r w:rsidRPr="000C3133">
        <w:rPr>
          <w:rFonts w:ascii="Myriad Pro" w:hAnsi="Myriad Pro"/>
        </w:rPr>
        <w:t>An applicant, at its option, may review information in the designated integrity and performance systems accessible through SAM and comment on any information about itself that a Federal awarding agency previously entered.</w:t>
      </w:r>
    </w:p>
    <w:p w:rsidR="00E43AEE" w:rsidRDefault="000E0B51" w14:paraId="0AC8F2E3" w14:textId="77777777">
      <w:pPr>
        <w:ind w:right="4"/>
        <w:rPr>
          <w:rFonts w:ascii="Myriad Pro" w:hAnsi="Myriad Pro"/>
        </w:rPr>
      </w:pPr>
      <w:r w:rsidRPr="000C3133">
        <w:rPr>
          <w:rFonts w:ascii="Myriad Pro" w:hAnsi="Myriad Pro"/>
        </w:rPr>
        <w:lastRenderedPageBreak/>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00E43AEE" w:rsidP="00FE4605" w:rsidRDefault="000E0B51" w14:paraId="49CC3758" w14:textId="77777777">
      <w:pPr>
        <w:pStyle w:val="Heading3"/>
      </w:pPr>
      <w:r w:rsidRPr="000C3133">
        <w:t>E4. When will we be notified of funding decisions?</w:t>
      </w:r>
    </w:p>
    <w:p w:rsidRPr="00463CE8" w:rsidR="00E43AEE" w:rsidRDefault="000E0B51" w14:paraId="1136BBDF" w14:textId="4A29B101">
      <w:pPr>
        <w:spacing w:after="558"/>
        <w:ind w:right="4"/>
        <w:rPr>
          <w:rFonts w:ascii="Myriad Pro" w:hAnsi="Myriad Pro"/>
          <w:color w:val="000000" w:themeColor="text1"/>
        </w:rPr>
      </w:pPr>
      <w:r w:rsidRPr="000C3133">
        <w:rPr>
          <w:rFonts w:ascii="Myriad Pro" w:hAnsi="Myriad Pro"/>
        </w:rPr>
        <w:t xml:space="preserve">We will not release information about the status of an application until the applications have been reviewed and all deliberations are concluded. We expect to notify both successful and unsuccessful applicants of the final </w:t>
      </w:r>
      <w:r w:rsidRPr="006D3A82">
        <w:rPr>
          <w:rFonts w:ascii="Myriad Pro" w:hAnsi="Myriad Pro"/>
          <w:color w:val="000000" w:themeColor="text1"/>
        </w:rPr>
        <w:t xml:space="preserve">decisions </w:t>
      </w:r>
      <w:r w:rsidRPr="00463CE8">
        <w:rPr>
          <w:rFonts w:ascii="Myriad Pro" w:hAnsi="Myriad Pro"/>
          <w:color w:val="000000" w:themeColor="text1"/>
        </w:rPr>
        <w:t xml:space="preserve">by </w:t>
      </w:r>
      <w:r w:rsidRPr="00463CE8" w:rsidR="004E2BE4">
        <w:rPr>
          <w:rFonts w:ascii="Myriad Pro" w:hAnsi="Myriad Pro"/>
          <w:color w:val="000000" w:themeColor="text1"/>
        </w:rPr>
        <w:t>August</w:t>
      </w:r>
      <w:r w:rsidRPr="00463CE8" w:rsidR="004A2EB9">
        <w:rPr>
          <w:rFonts w:ascii="Myriad Pro" w:hAnsi="Myriad Pro"/>
          <w:color w:val="000000" w:themeColor="text1"/>
        </w:rPr>
        <w:t xml:space="preserve"> 2020</w:t>
      </w:r>
      <w:r w:rsidRPr="00463CE8">
        <w:rPr>
          <w:rFonts w:ascii="Myriad Pro" w:hAnsi="Myriad Pro"/>
          <w:color w:val="000000" w:themeColor="text1"/>
        </w:rPr>
        <w:t>.</w:t>
      </w:r>
    </w:p>
    <w:p w:rsidR="00E43AEE" w:rsidP="00FE4605" w:rsidRDefault="000E0B51" w14:paraId="48F5DD4E" w14:textId="77777777">
      <w:pPr>
        <w:pStyle w:val="Heading2"/>
      </w:pPr>
      <w:bookmarkStart w:name="_Toc11322739" w:id="21"/>
      <w:r w:rsidRPr="000C3133">
        <w:t>F. Award Administration Information</w:t>
      </w:r>
      <w:bookmarkEnd w:id="21"/>
    </w:p>
    <w:p w:rsidR="00E43AEE" w:rsidP="00FE4605" w:rsidRDefault="000E0B51" w14:paraId="456E50E2" w14:textId="77777777">
      <w:pPr>
        <w:pStyle w:val="Heading3"/>
      </w:pPr>
      <w:r w:rsidRPr="000C3133">
        <w:t>F1. How will we be notified of funding decisions?</w:t>
      </w:r>
    </w:p>
    <w:p w:rsidR="00E43AEE" w:rsidRDefault="000E0B51" w14:paraId="11B7DAEE" w14:textId="77777777">
      <w:pPr>
        <w:ind w:right="4"/>
        <w:rPr>
          <w:rFonts w:ascii="Myriad Pro" w:hAnsi="Myriad Pro"/>
        </w:rPr>
      </w:pPr>
      <w:r w:rsidRPr="000C3133">
        <w:rPr>
          <w:rFonts w:ascii="Myriad Pro" w:hAnsi="Myriad Pro"/>
        </w:rPr>
        <w:t>We will notify both successful and unsuccessful applicants of funding decisions by email.</w:t>
      </w:r>
    </w:p>
    <w:p w:rsidR="00E43AEE" w:rsidP="00FE4605" w:rsidRDefault="000E0B51" w14:paraId="74D13C60" w14:textId="3A79BDDC">
      <w:pPr>
        <w:pStyle w:val="Heading3"/>
      </w:pPr>
      <w:r w:rsidRPr="000C3133">
        <w:t>F2. What are the administrative and national policy requirements?</w:t>
      </w:r>
      <w:r w:rsidR="006A42E3">
        <w:t xml:space="preserve"> </w:t>
      </w:r>
    </w:p>
    <w:p w:rsidR="00E43AEE" w:rsidP="006A42E3" w:rsidRDefault="000E0B51" w14:paraId="606162B0" w14:textId="1E601DB7">
      <w:pPr>
        <w:spacing w:before="120" w:after="120" w:line="240" w:lineRule="auto"/>
        <w:ind w:left="14" w:hanging="14"/>
        <w:rPr>
          <w:rFonts w:ascii="Myriad Pro" w:hAnsi="Myriad Pro"/>
        </w:rPr>
      </w:pPr>
      <w:r w:rsidRPr="000C3133">
        <w:rPr>
          <w:rFonts w:ascii="Myriad Pro" w:hAnsi="Myriad Pro"/>
        </w:rPr>
        <w:t>Organizations that receive IMLS grants or cooperative agreements are subject to the</w:t>
      </w:r>
      <w:r w:rsidR="006A42E3">
        <w:rPr>
          <w:rFonts w:ascii="Myriad Pro" w:hAnsi="Myriad Pro"/>
        </w:rPr>
        <w:t xml:space="preserve"> </w:t>
      </w:r>
      <w:hyperlink w:history="1" r:id="rId24">
        <w:r w:rsidRPr="006A42E3" w:rsidR="006A42E3">
          <w:rPr>
            <w:rStyle w:val="Hyperlink"/>
            <w:rFonts w:ascii="Myriad Pro" w:hAnsi="Myriad Pro"/>
          </w:rPr>
          <w:t>IMLS General Terms and Conditions for IMLS Discretionary Grant and Cooperative Agreement Awards</w:t>
        </w:r>
      </w:hyperlink>
      <w:r w:rsidR="006A42E3">
        <w:rPr>
          <w:rFonts w:ascii="Myriad Pro" w:hAnsi="Myriad Pro"/>
        </w:rPr>
        <w:t xml:space="preserve"> (PDF 268 KB) </w:t>
      </w:r>
      <w:r w:rsidRPr="000C3133">
        <w:rPr>
          <w:rFonts w:ascii="Myriad Pro" w:hAnsi="Myriad Pro"/>
        </w:rPr>
        <w:t>and</w:t>
      </w:r>
      <w:r w:rsidRPr="00A25BB6" w:rsidR="00A25BB6">
        <w:t xml:space="preserve"> </w:t>
      </w:r>
      <w:r w:rsidRPr="00A25BB6" w:rsidR="00A25BB6">
        <w:rPr>
          <w:rFonts w:ascii="Myriad Pro" w:hAnsi="Myriad Pro"/>
        </w:rPr>
        <w:t xml:space="preserve">the </w:t>
      </w:r>
      <w:hyperlink w:history="1" w:anchor="_Appendix_One_–">
        <w:r w:rsidRPr="00A25BB6" w:rsidR="00A25BB6">
          <w:rPr>
            <w:rStyle w:val="Hyperlink"/>
            <w:rFonts w:ascii="Myriad Pro" w:hAnsi="Myriad Pro"/>
          </w:rPr>
          <w:t>IMLS Assurances and Certifications</w:t>
        </w:r>
      </w:hyperlink>
      <w:r w:rsidRPr="000C3133">
        <w:rPr>
          <w:rFonts w:ascii="Myriad Pro" w:hAnsi="Myriad Pro"/>
        </w:rPr>
        <w:t>. Organizations that receive IMLS funding must be familiar with these requirements and comply with applicable law.</w:t>
      </w:r>
    </w:p>
    <w:p w:rsidR="00E43AEE" w:rsidP="006A42E3" w:rsidRDefault="000E0B51" w14:paraId="0200D476" w14:textId="62D67A53">
      <w:pPr>
        <w:spacing w:before="120" w:after="120" w:line="240" w:lineRule="auto"/>
        <w:ind w:left="14" w:hanging="14"/>
        <w:rPr>
          <w:rFonts w:ascii="Myriad Pro" w:hAnsi="Myriad Pro"/>
        </w:rPr>
      </w:pPr>
      <w:r w:rsidRPr="000C3133">
        <w:rPr>
          <w:rFonts w:ascii="Myriad Pro" w:hAnsi="Myriad Pro"/>
        </w:rPr>
        <w:t xml:space="preserve">As an applicant for </w:t>
      </w:r>
      <w:r w:rsidR="00F46DFA">
        <w:rPr>
          <w:rFonts w:ascii="Myriad Pro" w:hAnsi="Myriad Pro"/>
        </w:rPr>
        <w:t>federal</w:t>
      </w:r>
      <w:r w:rsidRPr="000C3133">
        <w:rPr>
          <w:rFonts w:ascii="Myriad Pro" w:hAnsi="Myriad Pro"/>
        </w:rPr>
        <w:t xml:space="preserve"> funds, you must certify that you are responsible for complying with certain nondiscrimination, debarment and suspension, drug-free workplace, and lobbying laws. These are set out in more detail, along with other requirements, in</w:t>
      </w:r>
      <w:r w:rsidRPr="00A25BB6" w:rsidR="00A25BB6">
        <w:t xml:space="preserve"> </w:t>
      </w:r>
      <w:r w:rsidRPr="00A25BB6" w:rsidR="00A25BB6">
        <w:rPr>
          <w:rFonts w:ascii="Myriad Pro" w:hAnsi="Myriad Pro"/>
        </w:rPr>
        <w:t xml:space="preserve">the </w:t>
      </w:r>
      <w:hyperlink w:history="1" w:anchor="_Appendix_One_–">
        <w:r w:rsidRPr="00A25BB6" w:rsidR="00A25BB6">
          <w:rPr>
            <w:rStyle w:val="Hyperlink"/>
            <w:rFonts w:ascii="Myriad Pro" w:hAnsi="Myriad Pro"/>
          </w:rPr>
          <w:t>IMLS Assurances and Certifications</w:t>
        </w:r>
      </w:hyperlink>
      <w:r w:rsidRPr="000C3133">
        <w:rPr>
          <w:rFonts w:ascii="Myriad Pro" w:hAnsi="Myriad Pro"/>
        </w:rPr>
        <w:t>. By signing the application from,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00E43AEE" w:rsidP="00FE4605" w:rsidRDefault="000E0B51" w14:paraId="52DA0FA4" w14:textId="77777777">
      <w:pPr>
        <w:pStyle w:val="Heading3"/>
      </w:pPr>
      <w:r w:rsidRPr="000C3133">
        <w:t>F3. What are the reporting requirements?</w:t>
      </w:r>
    </w:p>
    <w:p w:rsidR="00E43AEE" w:rsidRDefault="000E0B51" w14:paraId="4490537D" w14:textId="6B75417D">
      <w:pPr>
        <w:ind w:right="4"/>
        <w:rPr>
          <w:rFonts w:ascii="Myriad Pro" w:hAnsi="Myriad Pro"/>
        </w:rPr>
      </w:pPr>
      <w:r w:rsidRPr="000C3133">
        <w:rPr>
          <w:rFonts w:ascii="Myriad Pro" w:hAnsi="Myriad Pro"/>
        </w:rPr>
        <w:t xml:space="preserve">At a minimum, you will be required to submit a performance report and </w:t>
      </w:r>
      <w:r w:rsidR="0097116E">
        <w:rPr>
          <w:rFonts w:ascii="Myriad Pro" w:hAnsi="Myriad Pro"/>
        </w:rPr>
        <w:t xml:space="preserve">a </w:t>
      </w:r>
      <w:r w:rsidRPr="000C3133">
        <w:rPr>
          <w:rFonts w:ascii="Myriad Pro" w:hAnsi="Myriad Pro"/>
        </w:rPr>
        <w:t>financial report annually.</w:t>
      </w:r>
    </w:p>
    <w:p w:rsidR="00E43AEE" w:rsidRDefault="000E0B51" w14:paraId="72AAD2EC" w14:textId="238E3DC7">
      <w:pPr>
        <w:ind w:right="4"/>
        <w:rPr>
          <w:rFonts w:ascii="Myriad Pro" w:hAnsi="Myriad Pro"/>
        </w:rPr>
      </w:pPr>
      <w:r w:rsidRPr="0097116E">
        <w:rPr>
          <w:rFonts w:ascii="Myriad Pro" w:hAnsi="Myriad Pro"/>
          <w:color w:val="000000" w:themeColor="text1"/>
        </w:rPr>
        <w:t xml:space="preserve">Reports are due according to the reporting schedule that </w:t>
      </w:r>
      <w:r w:rsidRPr="0097116E" w:rsidR="0097116E">
        <w:rPr>
          <w:rFonts w:ascii="Myriad Pro" w:hAnsi="Myriad Pro"/>
          <w:color w:val="000000" w:themeColor="text1"/>
        </w:rPr>
        <w:t>will be provided with</w:t>
      </w:r>
      <w:r w:rsidRPr="0097116E">
        <w:rPr>
          <w:rFonts w:ascii="Myriad Pro" w:hAnsi="Myriad Pro"/>
          <w:color w:val="000000" w:themeColor="text1"/>
        </w:rPr>
        <w:t xml:space="preserve"> your </w:t>
      </w:r>
      <w:r w:rsidRPr="0097116E" w:rsidR="0097116E">
        <w:rPr>
          <w:rFonts w:ascii="Myriad Pro" w:hAnsi="Myriad Pro"/>
          <w:color w:val="000000" w:themeColor="text1"/>
        </w:rPr>
        <w:t>o</w:t>
      </w:r>
      <w:r w:rsidRPr="0097116E">
        <w:rPr>
          <w:rFonts w:ascii="Myriad Pro" w:hAnsi="Myriad Pro"/>
          <w:color w:val="000000" w:themeColor="text1"/>
        </w:rPr>
        <w:t xml:space="preserve">fficial </w:t>
      </w:r>
      <w:r w:rsidRPr="0097116E" w:rsidR="0097116E">
        <w:rPr>
          <w:rFonts w:ascii="Myriad Pro" w:hAnsi="Myriad Pro"/>
          <w:color w:val="000000" w:themeColor="text1"/>
        </w:rPr>
        <w:t>a</w:t>
      </w:r>
      <w:r w:rsidRPr="0097116E" w:rsidR="00963F7D">
        <w:rPr>
          <w:rFonts w:ascii="Myriad Pro" w:hAnsi="Myriad Pro"/>
          <w:color w:val="000000" w:themeColor="text1"/>
        </w:rPr>
        <w:t xml:space="preserve">ward </w:t>
      </w:r>
      <w:r w:rsidRPr="0097116E" w:rsidR="0097116E">
        <w:rPr>
          <w:rFonts w:ascii="Myriad Pro" w:hAnsi="Myriad Pro"/>
          <w:color w:val="000000" w:themeColor="text1"/>
        </w:rPr>
        <w:t>n</w:t>
      </w:r>
      <w:r w:rsidRPr="0097116E" w:rsidR="00963F7D">
        <w:rPr>
          <w:rFonts w:ascii="Myriad Pro" w:hAnsi="Myriad Pro"/>
          <w:color w:val="000000" w:themeColor="text1"/>
        </w:rPr>
        <w:t>otification</w:t>
      </w:r>
      <w:r w:rsidRPr="0097116E" w:rsidR="0097116E">
        <w:rPr>
          <w:rFonts w:ascii="Myriad Pro" w:hAnsi="Myriad Pro"/>
          <w:color w:val="000000" w:themeColor="text1"/>
        </w:rPr>
        <w:t xml:space="preserve">. </w:t>
      </w:r>
      <w:r w:rsidRPr="0097116E">
        <w:rPr>
          <w:rFonts w:ascii="Myriad Pro" w:hAnsi="Myriad Pro"/>
          <w:color w:val="000000" w:themeColor="text1"/>
        </w:rPr>
        <w:t>Grantees must submit reports using the IMLS</w:t>
      </w:r>
      <w:r w:rsidRPr="0097116E" w:rsidR="004C3699">
        <w:rPr>
          <w:rFonts w:ascii="Myriad Pro" w:hAnsi="Myriad Pro"/>
          <w:color w:val="000000" w:themeColor="text1"/>
        </w:rPr>
        <w:t xml:space="preserve"> electronic grants management system,</w:t>
      </w:r>
      <w:r w:rsidRPr="0097116E">
        <w:rPr>
          <w:rFonts w:ascii="Myriad Pro" w:hAnsi="Myriad Pro"/>
          <w:color w:val="000000" w:themeColor="text1"/>
        </w:rPr>
        <w:t xml:space="preserve"> </w:t>
      </w:r>
      <w:r w:rsidRPr="0097116E" w:rsidR="00F92882">
        <w:rPr>
          <w:rFonts w:ascii="Myriad Pro" w:hAnsi="Myriad Pro"/>
          <w:color w:val="000000" w:themeColor="text1"/>
        </w:rPr>
        <w:t>eGMS</w:t>
      </w:r>
      <w:r w:rsidRPr="0097116E">
        <w:rPr>
          <w:rFonts w:ascii="Myriad Pro" w:hAnsi="Myriad Pro"/>
          <w:color w:val="000000" w:themeColor="text1"/>
        </w:rPr>
        <w:t>. In support of the agency’s commitm</w:t>
      </w:r>
      <w:r w:rsidRPr="000C3133">
        <w:rPr>
          <w:rFonts w:ascii="Myriad Pro" w:hAnsi="Myriad Pro"/>
        </w:rPr>
        <w:t>ent to open government, interim and final performance reports may be made accessible on the IMLS website to engage the public in communities of practice and to inform application development and grant making strategies.</w:t>
      </w:r>
    </w:p>
    <w:p w:rsidR="00C125E0" w:rsidP="00C125E0" w:rsidRDefault="00C125E0" w14:paraId="074FA7D1" w14:textId="6FDFAADD">
      <w:r w:rsidRPr="00C125E0">
        <w:rPr>
          <w:rFonts w:ascii="Myriad Pro" w:hAnsi="Myriad Pro"/>
        </w:rPr>
        <w:lastRenderedPageBreak/>
        <w:t>For details and forms, please see the</w:t>
      </w:r>
      <w:r>
        <w:t xml:space="preserve"> </w:t>
      </w:r>
      <w:hyperlink r:id="rId25">
        <w:r w:rsidRPr="00C125E0">
          <w:rPr>
            <w:rFonts w:ascii="Myriad Pro" w:hAnsi="Myriad Pro"/>
            <w:color w:val="0562C1"/>
            <w:u w:val="single" w:color="0562C1"/>
          </w:rPr>
          <w:t>Manage Your Grant: Grant Administration</w:t>
        </w:r>
      </w:hyperlink>
      <w:hyperlink r:id="rId26">
        <w:r w:rsidRPr="00C125E0">
          <w:rPr>
            <w:rFonts w:ascii="Myriad Pro" w:hAnsi="Myriad Pro"/>
          </w:rPr>
          <w:t xml:space="preserve"> p</w:t>
        </w:r>
      </w:hyperlink>
      <w:r w:rsidRPr="00C125E0">
        <w:rPr>
          <w:rFonts w:ascii="Myriad Pro" w:hAnsi="Myriad Pro"/>
        </w:rPr>
        <w:t>age on the IMLS websit</w:t>
      </w:r>
      <w:hyperlink r:id="rId27">
        <w:r w:rsidRPr="00C125E0">
          <w:rPr>
            <w:rFonts w:ascii="Myriad Pro" w:hAnsi="Myriad Pro"/>
          </w:rPr>
          <w:t>e.</w:t>
        </w:r>
      </w:hyperlink>
      <w:hyperlink r:id="rId28">
        <w:r w:rsidRPr="00C125E0">
          <w:rPr>
            <w:rFonts w:ascii="Myriad Pro" w:hAnsi="Myriad Pro"/>
          </w:rPr>
          <w:t xml:space="preserve"> </w:t>
        </w:r>
      </w:hyperlink>
    </w:p>
    <w:p w:rsidR="00E43AEE" w:rsidRDefault="000E0B51" w14:paraId="7C3AF99F" w14:textId="77777777">
      <w:pPr>
        <w:spacing w:after="286"/>
        <w:ind w:right="4"/>
        <w:rPr>
          <w:rFonts w:ascii="Myriad Pro" w:hAnsi="Myriad Pro"/>
        </w:rPr>
      </w:pPr>
      <w:r w:rsidRPr="000C3133">
        <w:rPr>
          <w:rFonts w:ascii="Myriad Pro" w:hAnsi="Myriad Pro"/>
        </w:rPr>
        <w:t>You must also comply with 2 C.F.R. §§ 180.335 and 180.350 and 2 C.F.R. pt. 3185 with respect to providing information regarding all debarment, suspension, and related offenses information, as applicable.</w:t>
      </w:r>
    </w:p>
    <w:p w:rsidR="00E43AEE" w:rsidRDefault="000E0B51" w14:paraId="496EA468" w14:textId="77777777">
      <w:pPr>
        <w:spacing w:after="51" w:line="249" w:lineRule="auto"/>
        <w:ind w:left="9"/>
        <w:jc w:val="both"/>
        <w:rPr>
          <w:rFonts w:ascii="Myriad Pro" w:hAnsi="Myriad Pro"/>
          <w:b/>
          <w:sz w:val="28"/>
        </w:rPr>
      </w:pPr>
      <w:r w:rsidRPr="000C3133">
        <w:rPr>
          <w:rFonts w:ascii="Myriad Pro" w:hAnsi="Myriad Pro"/>
          <w:b/>
          <w:sz w:val="28"/>
        </w:rPr>
        <w:t>F3a. What do we need to know if the Federal share of our award is more than $500,000 over the period of performance?</w:t>
      </w:r>
    </w:p>
    <w:p w:rsidR="00E43AEE" w:rsidRDefault="000E0B51" w14:paraId="602AB954" w14:textId="77777777">
      <w:pPr>
        <w:spacing w:after="558"/>
        <w:ind w:right="4"/>
        <w:rPr>
          <w:rFonts w:ascii="Myriad Pro" w:hAnsi="Myriad Pro"/>
        </w:rPr>
      </w:pPr>
      <w:r w:rsidRPr="000C3133">
        <w:rPr>
          <w:rFonts w:ascii="Myriad Pro" w:hAnsi="Myriad Pro"/>
        </w:rPr>
        <w:t>If the Federal share of your award is more than $500,000 over the period of performance, you should refer to the post-award reporting requirements reflected in 2 C.F.R. pt. 200, Appendix XII – Award Term and Condition for Recipient Integrity and Performance Matters.</w:t>
      </w:r>
    </w:p>
    <w:p w:rsidR="00E43AEE" w:rsidP="00FE4605" w:rsidRDefault="000E0B51" w14:paraId="1804ACBA" w14:textId="77777777">
      <w:pPr>
        <w:pStyle w:val="Heading2"/>
      </w:pPr>
      <w:bookmarkStart w:name="_Toc11322740" w:id="22"/>
      <w:r w:rsidRPr="000C3133">
        <w:t>G. Contacts</w:t>
      </w:r>
      <w:bookmarkEnd w:id="22"/>
    </w:p>
    <w:p w:rsidR="00E43AEE" w:rsidP="00FE4605" w:rsidRDefault="000E0B51" w14:paraId="20D7D5F3" w14:textId="77777777">
      <w:pPr>
        <w:pStyle w:val="Heading3"/>
      </w:pPr>
      <w:r w:rsidRPr="000C3133">
        <w:t>G1. Who</w:t>
      </w:r>
      <w:r w:rsidRPr="000C3133" w:rsidR="006F2844">
        <w:t>m</w:t>
      </w:r>
      <w:r w:rsidRPr="000C3133">
        <w:t xml:space="preserve"> should we contact if we have questions?</w:t>
      </w:r>
    </w:p>
    <w:p w:rsidRPr="00463CE8" w:rsidR="00E43AEE" w:rsidRDefault="003D1FBD" w14:paraId="536DFF21" w14:textId="2891952E">
      <w:pPr>
        <w:ind w:right="4"/>
        <w:rPr>
          <w:rFonts w:ascii="Myriad Pro" w:hAnsi="Myriad Pro"/>
          <w:color w:val="000000" w:themeColor="text1"/>
        </w:rPr>
      </w:pPr>
      <w:r w:rsidRPr="003D1FBD">
        <w:rPr>
          <w:rFonts w:ascii="Myriad Pro" w:hAnsi="Myriad Pro"/>
          <w:u w:val="single"/>
        </w:rPr>
        <w:t xml:space="preserve">Click here for IMLS staff contact information for this </w:t>
      </w:r>
      <w:r w:rsidR="00260DA7">
        <w:rPr>
          <w:rFonts w:ascii="Myriad Pro" w:hAnsi="Myriad Pro"/>
          <w:u w:val="single"/>
        </w:rPr>
        <w:t>grant program</w:t>
      </w:r>
      <w:r w:rsidRPr="003D1FBD">
        <w:rPr>
          <w:rFonts w:ascii="Myriad Pro" w:hAnsi="Myriad Pro"/>
        </w:rPr>
        <w:t>?</w:t>
      </w:r>
      <w:r>
        <w:rPr>
          <w:color w:val="0563C1"/>
          <w:u w:color="0563C1"/>
        </w:rPr>
        <w:t xml:space="preserve"> </w:t>
      </w:r>
      <w:r w:rsidRPr="000C3133" w:rsidR="000E0B51">
        <w:rPr>
          <w:rFonts w:ascii="Myriad Pro" w:hAnsi="Myriad Pro"/>
        </w:rPr>
        <w:t xml:space="preserve">IMLS staff are available by phone and email to answer programmatic and administrative questions relating to </w:t>
      </w:r>
      <w:r w:rsidRPr="00463CE8" w:rsidR="000E0B51">
        <w:rPr>
          <w:rFonts w:ascii="Myriad Pro" w:hAnsi="Myriad Pro"/>
          <w:color w:val="000000" w:themeColor="text1"/>
        </w:rPr>
        <w:t xml:space="preserve">this </w:t>
      </w:r>
      <w:r w:rsidRPr="00463CE8" w:rsidR="00260DA7">
        <w:rPr>
          <w:rFonts w:ascii="Myriad Pro" w:hAnsi="Myriad Pro"/>
          <w:color w:val="000000" w:themeColor="text1"/>
        </w:rPr>
        <w:t>grant program</w:t>
      </w:r>
      <w:r w:rsidRPr="00463CE8" w:rsidR="000E0B51">
        <w:rPr>
          <w:rFonts w:ascii="Myriad Pro" w:hAnsi="Myriad Pro"/>
          <w:color w:val="000000" w:themeColor="text1"/>
        </w:rPr>
        <w:t>.</w:t>
      </w:r>
      <w:r w:rsidRPr="00463CE8">
        <w:rPr>
          <w:rFonts w:ascii="Myriad Pro" w:hAnsi="Myriad Pro"/>
          <w:color w:val="000000" w:themeColor="text1"/>
        </w:rPr>
        <w:t xml:space="preserve"> </w:t>
      </w:r>
    </w:p>
    <w:p w:rsidR="00E43AEE" w:rsidRDefault="002766D0" w14:paraId="0D17C4AC" w14:textId="77777777">
      <w:pPr>
        <w:spacing w:after="321"/>
        <w:ind w:right="4"/>
        <w:rPr>
          <w:rFonts w:ascii="Myriad Pro" w:hAnsi="Myriad Pro"/>
        </w:rPr>
      </w:pPr>
      <w:hyperlink r:id="rId29">
        <w:r w:rsidRPr="000C3133" w:rsidR="000E0B51">
          <w:rPr>
            <w:rFonts w:ascii="Myriad Pro" w:hAnsi="Myriad Pro"/>
            <w:color w:val="0562C1"/>
            <w:u w:val="single" w:color="0562C1"/>
          </w:rPr>
          <w:t>Contact Grants.go</w:t>
        </w:r>
      </w:hyperlink>
      <w:hyperlink r:id="rId30">
        <w:r w:rsidRPr="000C3133" w:rsidR="000E0B51">
          <w:rPr>
            <w:rFonts w:ascii="Myriad Pro" w:hAnsi="Myriad Pro"/>
            <w:color w:val="0562C1"/>
            <w:u w:val="single" w:color="0562C1"/>
          </w:rPr>
          <w:t>v</w:t>
        </w:r>
      </w:hyperlink>
      <w:hyperlink r:id="rId31">
        <w:r w:rsidRPr="000C3133" w:rsidR="000E0B51">
          <w:rPr>
            <w:rFonts w:ascii="Myriad Pro" w:hAnsi="Myriad Pro"/>
          </w:rPr>
          <w:t xml:space="preserve"> </w:t>
        </w:r>
      </w:hyperlink>
      <w:hyperlink r:id="rId32">
        <w:r w:rsidRPr="000C3133" w:rsidR="000E0B51">
          <w:rPr>
            <w:rFonts w:ascii="Myriad Pro" w:hAnsi="Myriad Pro"/>
          </w:rPr>
          <w:t>o</w:t>
        </w:r>
      </w:hyperlink>
      <w:r w:rsidRPr="000C3133" w:rsidR="000E0B51">
        <w:rPr>
          <w:rFonts w:ascii="Myriad Pro" w:hAnsi="Myriad Pro"/>
        </w:rPr>
        <w:t>r call their help line at 1-800-518-4726 for assistance with software issues, registration issues, and technical problems.</w:t>
      </w:r>
    </w:p>
    <w:p w:rsidR="00E43AEE" w:rsidP="00FE4605" w:rsidRDefault="000E0B51" w14:paraId="3F617250" w14:textId="77777777">
      <w:pPr>
        <w:pStyle w:val="Heading3"/>
      </w:pPr>
      <w:r w:rsidRPr="000C3133">
        <w:t>G2. How can we participate in a webinar for this IMLS funding opportunity?</w:t>
      </w:r>
    </w:p>
    <w:p w:rsidR="00FE4605" w:rsidRDefault="00FE4605" w14:paraId="1CE3A9D1" w14:textId="65313771">
      <w:pPr>
        <w:spacing w:after="150" w:line="253" w:lineRule="auto"/>
        <w:ind w:left="11"/>
        <w:rPr>
          <w:rFonts w:ascii="Myriad Pro" w:hAnsi="Myriad Pro"/>
        </w:rPr>
      </w:pPr>
      <w:r w:rsidRPr="00FE4605">
        <w:rPr>
          <w:rFonts w:ascii="Myriad Pro" w:hAnsi="Myriad Pro"/>
        </w:rPr>
        <w:t xml:space="preserve">Program staff hosts webinars to introduce potential applicants to funding opportunities. </w:t>
      </w:r>
      <w:hyperlink w:history="1" r:id="rId33">
        <w:r w:rsidRPr="00FE4605">
          <w:rPr>
            <w:rStyle w:val="Hyperlink"/>
            <w:rFonts w:ascii="Myriad Pro" w:hAnsi="Myriad Pro"/>
          </w:rPr>
          <w:t>Click here for a schedule of webinars and instructions for accessing them from your computer</w:t>
        </w:r>
      </w:hyperlink>
      <w:r>
        <w:rPr>
          <w:rFonts w:ascii="Myriad Pro" w:hAnsi="Myriad Pro"/>
        </w:rPr>
        <w:t>.</w:t>
      </w:r>
    </w:p>
    <w:p w:rsidRPr="00FE4605" w:rsidR="00E43AEE" w:rsidP="00FE4605" w:rsidRDefault="000E0B51" w14:paraId="654F7378" w14:textId="77777777">
      <w:pPr>
        <w:pStyle w:val="Heading2"/>
      </w:pPr>
      <w:bookmarkStart w:name="_Toc11322741" w:id="23"/>
      <w:r w:rsidRPr="00FE4605">
        <w:t>H. Other Information</w:t>
      </w:r>
      <w:bookmarkEnd w:id="23"/>
    </w:p>
    <w:p w:rsidR="00E43AEE" w:rsidP="00FE4605" w:rsidRDefault="000E0B51" w14:paraId="0A6D9208" w14:textId="77777777">
      <w:pPr>
        <w:pStyle w:val="Heading3"/>
      </w:pPr>
      <w:r w:rsidRPr="000C3133">
        <w:t>H1. What do we need to know about acknowledging IMLS support?</w:t>
      </w:r>
    </w:p>
    <w:p w:rsidR="003D1FBD" w:rsidP="003D1FBD" w:rsidRDefault="003D1FBD" w14:paraId="031948C1" w14:textId="77777777">
      <w:pPr>
        <w:pStyle w:val="BodyText"/>
      </w:pPr>
      <w:r w:rsidRPr="00A3088E">
        <w:t>Grantees</w:t>
      </w:r>
      <w:r w:rsidRPr="00A3088E">
        <w:rPr>
          <w:spacing w:val="-2"/>
        </w:rPr>
        <w:t xml:space="preserve"> </w:t>
      </w:r>
      <w:r w:rsidRPr="00A3088E">
        <w:t>must</w:t>
      </w:r>
      <w:r w:rsidRPr="00A3088E">
        <w:rPr>
          <w:spacing w:val="2"/>
        </w:rPr>
        <w:t xml:space="preserve"> </w:t>
      </w:r>
      <w:r w:rsidRPr="00A3088E">
        <w:t xml:space="preserve">include </w:t>
      </w:r>
      <w:r w:rsidRPr="00A3088E">
        <w:rPr>
          <w:spacing w:val="-2"/>
        </w:rPr>
        <w:t>an</w:t>
      </w:r>
      <w:r w:rsidRPr="00A3088E">
        <w:t xml:space="preserve"> acknowledgement</w:t>
      </w:r>
      <w:r w:rsidRPr="00A3088E">
        <w:rPr>
          <w:spacing w:val="2"/>
        </w:rPr>
        <w:t xml:space="preserve"> </w:t>
      </w:r>
      <w:r w:rsidRPr="00A3088E">
        <w:rPr>
          <w:spacing w:val="-2"/>
        </w:rPr>
        <w:t>of</w:t>
      </w:r>
      <w:r w:rsidRPr="00A3088E">
        <w:t xml:space="preserve"> </w:t>
      </w:r>
      <w:r w:rsidRPr="00A3088E">
        <w:rPr>
          <w:spacing w:val="-2"/>
        </w:rPr>
        <w:t>IMLS</w:t>
      </w:r>
      <w:r w:rsidRPr="00A3088E">
        <w:t xml:space="preserve"> support</w:t>
      </w:r>
      <w:r w:rsidRPr="00A3088E">
        <w:rPr>
          <w:spacing w:val="2"/>
        </w:rPr>
        <w:t xml:space="preserve"> </w:t>
      </w:r>
      <w:r w:rsidRPr="00A3088E">
        <w:t>in all</w:t>
      </w:r>
      <w:r w:rsidRPr="00A3088E">
        <w:rPr>
          <w:spacing w:val="-3"/>
        </w:rPr>
        <w:t xml:space="preserve"> </w:t>
      </w:r>
      <w:r w:rsidRPr="00A3088E">
        <w:t>grant products,</w:t>
      </w:r>
      <w:r w:rsidRPr="00A3088E">
        <w:rPr>
          <w:spacing w:val="2"/>
        </w:rPr>
        <w:t xml:space="preserve"> </w:t>
      </w:r>
      <w:r w:rsidRPr="00A3088E">
        <w:t>publications,</w:t>
      </w:r>
      <w:r w:rsidRPr="00A3088E">
        <w:rPr>
          <w:spacing w:val="47"/>
        </w:rPr>
        <w:t xml:space="preserve"> </w:t>
      </w:r>
      <w:r w:rsidRPr="00A3088E">
        <w:t>websites,</w:t>
      </w:r>
      <w:r w:rsidRPr="00A3088E">
        <w:rPr>
          <w:spacing w:val="2"/>
        </w:rPr>
        <w:t xml:space="preserve"> </w:t>
      </w:r>
      <w:r w:rsidRPr="00A3088E">
        <w:t>and presentations</w:t>
      </w:r>
      <w:r w:rsidRPr="00A3088E">
        <w:rPr>
          <w:spacing w:val="1"/>
        </w:rPr>
        <w:t xml:space="preserve"> </w:t>
      </w:r>
      <w:r w:rsidRPr="00A3088E">
        <w:rPr>
          <w:spacing w:val="-2"/>
        </w:rPr>
        <w:t>developed</w:t>
      </w:r>
      <w:r w:rsidRPr="00A3088E">
        <w:t xml:space="preserve"> with IMLS</w:t>
      </w:r>
      <w:r w:rsidRPr="00A3088E">
        <w:rPr>
          <w:spacing w:val="-3"/>
        </w:rPr>
        <w:t xml:space="preserve"> </w:t>
      </w:r>
      <w:r w:rsidRPr="00A3088E">
        <w:t xml:space="preserve">funding. All </w:t>
      </w:r>
      <w:r w:rsidRPr="00A3088E">
        <w:rPr>
          <w:spacing w:val="-2"/>
        </w:rPr>
        <w:t>work</w:t>
      </w:r>
      <w:r w:rsidRPr="00A3088E">
        <w:rPr>
          <w:spacing w:val="3"/>
        </w:rPr>
        <w:t xml:space="preserve"> </w:t>
      </w:r>
      <w:r w:rsidRPr="00A3088E">
        <w:t>products</w:t>
      </w:r>
      <w:r w:rsidRPr="00A3088E">
        <w:rPr>
          <w:spacing w:val="-2"/>
        </w:rPr>
        <w:t xml:space="preserve"> </w:t>
      </w:r>
      <w:r w:rsidRPr="00A3088E">
        <w:t>should reference</w:t>
      </w:r>
      <w:r w:rsidRPr="00A3088E">
        <w:rPr>
          <w:spacing w:val="67"/>
        </w:rPr>
        <w:t xml:space="preserve"> </w:t>
      </w:r>
      <w:r w:rsidRPr="00A3088E">
        <w:t>IMLS and include the associated</w:t>
      </w:r>
      <w:r w:rsidRPr="00A3088E">
        <w:rPr>
          <w:spacing w:val="-2"/>
        </w:rPr>
        <w:t xml:space="preserve"> </w:t>
      </w:r>
      <w:r w:rsidRPr="00A3088E">
        <w:t xml:space="preserve">grant </w:t>
      </w:r>
      <w:r w:rsidRPr="00A3088E">
        <w:rPr>
          <w:spacing w:val="-2"/>
        </w:rPr>
        <w:t>award</w:t>
      </w:r>
      <w:r w:rsidRPr="00A3088E">
        <w:t xml:space="preserve"> number(s)</w:t>
      </w:r>
      <w:r w:rsidRPr="0036759F">
        <w:t xml:space="preserve">. </w:t>
      </w:r>
      <w:hyperlink w:history="1" r:id="rId34">
        <w:r w:rsidRPr="0036759F">
          <w:rPr>
            <w:rStyle w:val="Hyperlink"/>
          </w:rPr>
          <w:t>Click here for the Grantee Communications Kit, which provides guidance for fulfilling these requirements</w:t>
        </w:r>
      </w:hyperlink>
      <w:r w:rsidRPr="00A3088E">
        <w:t>.</w:t>
      </w:r>
    </w:p>
    <w:p w:rsidR="00E43AEE" w:rsidP="00FE4605" w:rsidRDefault="000E0B51" w14:paraId="7B713734" w14:textId="77777777">
      <w:pPr>
        <w:pStyle w:val="Heading3"/>
      </w:pPr>
      <w:r w:rsidRPr="000C3133">
        <w:lastRenderedPageBreak/>
        <w:t>H2. What should we do if we are including confidential or proprietary information in our application?</w:t>
      </w:r>
    </w:p>
    <w:p w:rsidR="00E43AEE" w:rsidP="007011C7" w:rsidRDefault="000E0B51" w14:paraId="1164E24C" w14:textId="77777777">
      <w:pPr>
        <w:spacing w:line="240" w:lineRule="auto"/>
        <w:ind w:right="4"/>
        <w:rPr>
          <w:rFonts w:ascii="Myriad Pro" w:hAnsi="Myriad Pro"/>
        </w:rPr>
      </w:pPr>
      <w:r w:rsidRPr="000C3133">
        <w:rPr>
          <w:rFonts w:ascii="Myriad Pro" w:hAnsi="Myriad Pro"/>
        </w:rP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E43AEE" w:rsidP="007011C7" w:rsidRDefault="000E0B51" w14:paraId="4935748D" w14:textId="77777777">
      <w:pPr>
        <w:spacing w:after="320" w:line="240" w:lineRule="auto"/>
        <w:ind w:right="4"/>
        <w:rPr>
          <w:rFonts w:ascii="Myriad Pro" w:hAnsi="Myriad Pro"/>
        </w:rPr>
      </w:pPr>
      <w:r w:rsidRPr="000C3133">
        <w:rPr>
          <w:rFonts w:ascii="Myriad Pro" w:hAnsi="Myriad Pro"/>
        </w:rP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Pr="000C3133" w:rsidR="0072372C" w:rsidP="00FE4605" w:rsidRDefault="000E0B51" w14:paraId="772346C2" w14:textId="664A3DE5">
      <w:pPr>
        <w:pStyle w:val="Heading3"/>
      </w:pPr>
      <w:r w:rsidRPr="000C3133">
        <w:t>H3. What do we need to know about sharing and copyright of IMLS-supported work products and managing digital products?</w:t>
      </w:r>
    </w:p>
    <w:p w:rsidR="00E43AEE" w:rsidRDefault="000E0B51" w14:paraId="7D14F3B3" w14:textId="646B68C2">
      <w:pPr>
        <w:spacing w:after="320"/>
        <w:ind w:right="4"/>
        <w:rPr>
          <w:rFonts w:ascii="Myriad Pro" w:hAnsi="Myriad Pro"/>
        </w:rPr>
      </w:pPr>
      <w:r w:rsidRPr="000C3133">
        <w:rPr>
          <w:rFonts w:ascii="Myriad Pro" w:hAnsi="Myriad Pro"/>
        </w:rPr>
        <w:t xml:space="preserve">Read more </w:t>
      </w:r>
      <w:r w:rsidRPr="00A25BB6" w:rsidR="00A25BB6">
        <w:rPr>
          <w:rFonts w:ascii="Myriad Pro" w:hAnsi="Myriad Pro"/>
        </w:rPr>
        <w:t xml:space="preserve">about </w:t>
      </w:r>
      <w:hyperlink w:history="1" w:anchor="_Guidance_for_Projects">
        <w:r w:rsidRPr="00A25BB6" w:rsidR="00A25BB6">
          <w:rPr>
            <w:rStyle w:val="Hyperlink"/>
            <w:rFonts w:ascii="Myriad Pro" w:hAnsi="Myriad Pro"/>
          </w:rPr>
          <w:t>sharing and copyright of IMLS-supported work products and management of digital products</w:t>
        </w:r>
      </w:hyperlink>
      <w:r w:rsidRPr="00A25BB6" w:rsidR="00A25BB6">
        <w:rPr>
          <w:rFonts w:ascii="Myriad Pro" w:hAnsi="Myriad Pro"/>
        </w:rPr>
        <w:t xml:space="preserve"> </w:t>
      </w:r>
      <w:r w:rsidRPr="000C3133">
        <w:rPr>
          <w:rFonts w:ascii="Myriad Pro" w:hAnsi="Myriad Pro"/>
        </w:rPr>
        <w:t xml:space="preserve">(including </w:t>
      </w:r>
      <w:r w:rsidRPr="000C3133" w:rsidR="006F2844">
        <w:rPr>
          <w:rFonts w:ascii="Myriad Pro" w:hAnsi="Myriad Pro"/>
        </w:rPr>
        <w:t>digit</w:t>
      </w:r>
      <w:r w:rsidRPr="000C3133" w:rsidR="00137397">
        <w:rPr>
          <w:rFonts w:ascii="Myriad Pro" w:hAnsi="Myriad Pro"/>
        </w:rPr>
        <w:t xml:space="preserve">ized and born-digital </w:t>
      </w:r>
      <w:r w:rsidRPr="000C3133" w:rsidR="006F2844">
        <w:rPr>
          <w:rFonts w:ascii="Myriad Pro" w:hAnsi="Myriad Pro"/>
        </w:rPr>
        <w:t>content</w:t>
      </w:r>
      <w:r w:rsidRPr="000C3133" w:rsidR="00137397">
        <w:rPr>
          <w:rFonts w:ascii="Myriad Pro" w:hAnsi="Myriad Pro"/>
        </w:rPr>
        <w:t>, resources, or assets;</w:t>
      </w:r>
      <w:r w:rsidRPr="000C3133" w:rsidR="006F2844">
        <w:rPr>
          <w:rFonts w:ascii="Myriad Pro" w:hAnsi="Myriad Pro"/>
        </w:rPr>
        <w:t xml:space="preserve"> software</w:t>
      </w:r>
      <w:r w:rsidRPr="000C3133" w:rsidR="00137397">
        <w:rPr>
          <w:rFonts w:ascii="Myriad Pro" w:hAnsi="Myriad Pro"/>
        </w:rPr>
        <w:t>;</w:t>
      </w:r>
      <w:r w:rsidRPr="000C3133" w:rsidR="006F2844">
        <w:rPr>
          <w:rFonts w:ascii="Myriad Pro" w:hAnsi="Myriad Pro"/>
        </w:rPr>
        <w:t xml:space="preserve"> and </w:t>
      </w:r>
      <w:r w:rsidRPr="000C3133">
        <w:rPr>
          <w:rFonts w:ascii="Myriad Pro" w:hAnsi="Myriad Pro"/>
        </w:rPr>
        <w:t>research data) produced with IMLS support.</w:t>
      </w:r>
    </w:p>
    <w:p w:rsidR="00E43AEE" w:rsidP="00FE4605" w:rsidRDefault="000E0B51" w14:paraId="5B5A3F86" w14:textId="77777777">
      <w:pPr>
        <w:pStyle w:val="Heading3"/>
      </w:pPr>
      <w:r w:rsidRPr="000C3133">
        <w:t>H4. What conflict of interest requirements must we follow?</w:t>
      </w:r>
    </w:p>
    <w:p w:rsidR="00E43AEE" w:rsidRDefault="000E0B51" w14:paraId="343153D8" w14:textId="43B6C975">
      <w:pPr>
        <w:spacing w:after="320"/>
        <w:ind w:right="4"/>
        <w:rPr>
          <w:rFonts w:ascii="Myriad Pro" w:hAnsi="Myriad Pro"/>
        </w:rPr>
      </w:pPr>
      <w:r w:rsidRPr="000C3133">
        <w:rPr>
          <w:rFonts w:ascii="Myriad Pro" w:hAnsi="Myriad Pro"/>
        </w:rPr>
        <w:t xml:space="preserve">As a non-federal entity, you must follow IMLS conflict of interest policies for </w:t>
      </w:r>
      <w:r w:rsidR="00F46DFA">
        <w:rPr>
          <w:rFonts w:ascii="Myriad Pro" w:hAnsi="Myriad Pro"/>
        </w:rPr>
        <w:t>F</w:t>
      </w:r>
      <w:r w:rsidRPr="000C3133" w:rsidR="00F46DFA">
        <w:rPr>
          <w:rFonts w:ascii="Myriad Pro" w:hAnsi="Myriad Pro"/>
        </w:rPr>
        <w:t xml:space="preserve">ederal </w:t>
      </w:r>
      <w:r w:rsidRPr="000C3133">
        <w:rPr>
          <w:rFonts w:ascii="Myriad Pro" w:hAnsi="Myriad Pro"/>
        </w:rPr>
        <w:t>awards</w:t>
      </w:r>
      <w:r w:rsidRPr="00A25BB6" w:rsidR="00A25BB6">
        <w:rPr>
          <w:rFonts w:ascii="Myriad Pro" w:hAnsi="Myriad Pro"/>
        </w:rPr>
        <w:t xml:space="preserve">. </w:t>
      </w:r>
      <w:hyperlink w:history="1" w:anchor="_What_conflict_of">
        <w:r w:rsidRPr="00A25BB6" w:rsidR="00A25BB6">
          <w:rPr>
            <w:rStyle w:val="Hyperlink"/>
            <w:rFonts w:ascii="Myriad Pro" w:hAnsi="Myriad Pro"/>
          </w:rPr>
          <w:t>Click here for more information about IMLS conflict of interest requirements</w:t>
        </w:r>
      </w:hyperlink>
      <w:r w:rsidRPr="00A25BB6" w:rsidR="00A25BB6">
        <w:rPr>
          <w:rFonts w:ascii="Myriad Pro" w:hAnsi="Myriad Pro"/>
        </w:rPr>
        <w:t>.</w:t>
      </w:r>
    </w:p>
    <w:p w:rsidR="00E43AEE" w:rsidP="00FE4605" w:rsidRDefault="000E0B51" w14:paraId="0102A075" w14:textId="77777777">
      <w:pPr>
        <w:pStyle w:val="Heading3"/>
      </w:pPr>
      <w:r w:rsidRPr="000C3133">
        <w:t>H5. Where can we find additional information about IMLS?</w:t>
      </w:r>
    </w:p>
    <w:p w:rsidR="00E43AEE" w:rsidRDefault="000E0B51" w14:paraId="0A3CBF19" w14:textId="77777777">
      <w:pPr>
        <w:ind w:right="4"/>
        <w:rPr>
          <w:rFonts w:ascii="Myriad Pro" w:hAnsi="Myriad Pro"/>
        </w:rPr>
      </w:pPr>
      <w:r w:rsidRPr="000C3133">
        <w:rPr>
          <w:rFonts w:ascii="Myriad Pro" w:hAnsi="Myriad Pro"/>
        </w:rPr>
        <w:t>You can check t</w:t>
      </w:r>
      <w:hyperlink r:id="rId35">
        <w:r w:rsidRPr="000C3133">
          <w:rPr>
            <w:rFonts w:ascii="Myriad Pro" w:hAnsi="Myriad Pro"/>
          </w:rPr>
          <w:t>he</w:t>
        </w:r>
      </w:hyperlink>
      <w:hyperlink r:id="rId36">
        <w:r w:rsidRPr="000C3133">
          <w:rPr>
            <w:rFonts w:ascii="Myriad Pro" w:hAnsi="Myriad Pro"/>
          </w:rPr>
          <w:t xml:space="preserve"> </w:t>
        </w:r>
      </w:hyperlink>
      <w:hyperlink r:id="rId37">
        <w:r w:rsidRPr="000C3133">
          <w:rPr>
            <w:rFonts w:ascii="Myriad Pro" w:hAnsi="Myriad Pro"/>
            <w:color w:val="0562C1"/>
            <w:u w:val="single" w:color="0562C1"/>
          </w:rPr>
          <w:t>IMLS websit</w:t>
        </w:r>
      </w:hyperlink>
      <w:hyperlink r:id="rId38">
        <w:r w:rsidRPr="000C3133">
          <w:rPr>
            <w:rFonts w:ascii="Myriad Pro" w:hAnsi="Myriad Pro"/>
            <w:color w:val="0562C1"/>
            <w:u w:val="single" w:color="0562C1"/>
          </w:rPr>
          <w:t>e</w:t>
        </w:r>
      </w:hyperlink>
      <w:hyperlink r:id="rId39">
        <w:r w:rsidRPr="000C3133">
          <w:rPr>
            <w:rFonts w:ascii="Myriad Pro" w:hAnsi="Myriad Pro"/>
          </w:rPr>
          <w:t xml:space="preserve"> </w:t>
        </w:r>
      </w:hyperlink>
      <w:hyperlink r:id="rId40">
        <w:r w:rsidRPr="000C3133">
          <w:rPr>
            <w:rFonts w:ascii="Myriad Pro" w:hAnsi="Myriad Pro"/>
          </w:rPr>
          <w:t>f</w:t>
        </w:r>
      </w:hyperlink>
      <w:r w:rsidRPr="000C3133">
        <w:rPr>
          <w:rFonts w:ascii="Myriad Pro" w:hAnsi="Myriad Pro"/>
        </w:rPr>
        <w:t>or information on IMLS and IMLS activities.</w:t>
      </w:r>
    </w:p>
    <w:p w:rsidR="00E43AEE" w:rsidP="00FE4605" w:rsidRDefault="000E0B51" w14:paraId="4421679B" w14:textId="77777777">
      <w:pPr>
        <w:pStyle w:val="Heading3"/>
      </w:pPr>
      <w:r w:rsidRPr="000C3133">
        <w:t>H6. Is IMLS obligated to make an award as a result of this announcement?</w:t>
      </w:r>
    </w:p>
    <w:p w:rsidR="00E43AEE" w:rsidRDefault="000E0B51" w14:paraId="51343471" w14:textId="77777777">
      <w:pPr>
        <w:spacing w:after="320"/>
        <w:ind w:right="4"/>
        <w:rPr>
          <w:rFonts w:ascii="Myriad Pro" w:hAnsi="Myriad Pro"/>
        </w:rPr>
      </w:pPr>
      <w:r w:rsidRPr="000C3133">
        <w:rPr>
          <w:rFonts w:ascii="Myriad Pro" w:hAnsi="Myriad Pro"/>
        </w:rPr>
        <w:t>IMLS is not obligated to make any Federal award or commitment as a result of this announcement.</w:t>
      </w:r>
    </w:p>
    <w:p w:rsidR="00E43AEE" w:rsidP="00FE4605" w:rsidRDefault="000E0B51" w14:paraId="7C759171" w14:textId="77777777">
      <w:pPr>
        <w:pStyle w:val="Heading3"/>
      </w:pPr>
      <w:r w:rsidRPr="000C3133">
        <w:t>H7. How can I become a peer reviewer?</w:t>
      </w:r>
    </w:p>
    <w:p w:rsidR="00E43AEE" w:rsidP="007011C7" w:rsidRDefault="000E0B51" w14:paraId="1731595E" w14:textId="77777777">
      <w:pPr>
        <w:spacing w:after="320" w:line="240" w:lineRule="auto"/>
        <w:ind w:right="4"/>
        <w:rPr>
          <w:rFonts w:ascii="Myriad Pro" w:hAnsi="Myriad Pro"/>
        </w:rPr>
      </w:pPr>
      <w:r w:rsidRPr="000C3133">
        <w:rPr>
          <w:rFonts w:ascii="Myriad Pro" w:hAnsi="Myriad Pro"/>
        </w:rPr>
        <w:t xml:space="preserve">If you are interested in serving as a peer reviewer, you may enter your contact information, identify your experience and expertise, and upload your resume through our online reviewer application at </w:t>
      </w:r>
      <w:hyperlink r:id="rId41">
        <w:r w:rsidRPr="000C3133">
          <w:rPr>
            <w:rFonts w:ascii="Myriad Pro" w:hAnsi="Myriad Pro"/>
            <w:color w:val="0562C1"/>
            <w:u w:val="single" w:color="0562C1"/>
          </w:rPr>
          <w:t>www.imls.gov/grants/become-reviewe</w:t>
        </w:r>
      </w:hyperlink>
      <w:hyperlink r:id="rId42">
        <w:r w:rsidRPr="000C3133">
          <w:rPr>
            <w:rFonts w:ascii="Myriad Pro" w:hAnsi="Myriad Pro"/>
            <w:color w:val="0562C1"/>
            <w:u w:val="single" w:color="0562C1"/>
          </w:rPr>
          <w:t>r</w:t>
        </w:r>
      </w:hyperlink>
      <w:hyperlink r:id="rId43">
        <w:r w:rsidRPr="000C3133">
          <w:rPr>
            <w:rFonts w:ascii="Myriad Pro" w:hAnsi="Myriad Pro"/>
          </w:rPr>
          <w:t>.</w:t>
        </w:r>
      </w:hyperlink>
      <w:hyperlink r:id="rId44">
        <w:r w:rsidRPr="000C3133">
          <w:rPr>
            <w:rFonts w:ascii="Myriad Pro" w:hAnsi="Myriad Pro"/>
          </w:rPr>
          <w:t xml:space="preserve"> </w:t>
        </w:r>
      </w:hyperlink>
      <w:r w:rsidRPr="000C3133">
        <w:rPr>
          <w:rFonts w:ascii="Myriad Pro" w:hAnsi="Myriad Pro"/>
        </w:rPr>
        <w:t>If you are identified as a potential reviewer, we will notify you by email prior to the next review period to confirm your availability.</w:t>
      </w:r>
    </w:p>
    <w:p w:rsidR="00E43AEE" w:rsidP="00FE4605" w:rsidRDefault="000E0B51" w14:paraId="79B0CBB7" w14:textId="77777777">
      <w:pPr>
        <w:pStyle w:val="Heading3"/>
      </w:pPr>
      <w:r w:rsidRPr="000C3133">
        <w:lastRenderedPageBreak/>
        <w:t>H8. How long should it take us to complete an application?</w:t>
      </w:r>
    </w:p>
    <w:p w:rsidR="00E43AEE" w:rsidP="007011C7" w:rsidRDefault="000E0B51" w14:paraId="7F338E40" w14:textId="65CD8773">
      <w:pPr>
        <w:spacing w:line="240" w:lineRule="auto"/>
        <w:ind w:right="4"/>
        <w:rPr>
          <w:rFonts w:ascii="Myriad Pro" w:hAnsi="Myriad Pro"/>
        </w:rPr>
      </w:pPr>
      <w:r w:rsidRPr="000C3133">
        <w:rPr>
          <w:rFonts w:ascii="Myriad Pro" w:hAnsi="Myriad Pro"/>
        </w:rPr>
        <w:t>Complete applications include the elements listed in the Table of Application Components</w:t>
      </w:r>
      <w:r w:rsidRPr="00A25BB6" w:rsidR="00A25BB6">
        <w:t xml:space="preserve"> </w:t>
      </w:r>
      <w:r w:rsidRPr="00A25BB6" w:rsidR="00A25BB6">
        <w:rPr>
          <w:rFonts w:ascii="Myriad Pro" w:hAnsi="Myriad Pro"/>
        </w:rPr>
        <w:t xml:space="preserve">in </w:t>
      </w:r>
      <w:hyperlink w:history="1" w:anchor="_D._Application_and">
        <w:r w:rsidRPr="00A25BB6" w:rsidR="00A25BB6">
          <w:rPr>
            <w:rStyle w:val="Hyperlink"/>
            <w:rFonts w:ascii="Myriad Pro" w:hAnsi="Myriad Pro"/>
          </w:rPr>
          <w:t>Section D</w:t>
        </w:r>
      </w:hyperlink>
      <w:r w:rsidRPr="000C3133">
        <w:rPr>
          <w:rFonts w:ascii="Myriad Pro" w:hAnsi="Myriad Pro"/>
        </w:rPr>
        <w:t>. We estimate the average amount of time needed for one applicant to complete the narrative portion of this application to be 45 hours. This includes the time for reviewing instructions, searching existing data sources, gathering and maintaining the data needed, and writing and reviewing the answers.</w:t>
      </w:r>
    </w:p>
    <w:p w:rsidR="00E43AEE" w:rsidP="007011C7" w:rsidRDefault="000E0B51" w14:paraId="2FE217E2" w14:textId="029F2B44">
      <w:pPr>
        <w:spacing w:line="240" w:lineRule="auto"/>
        <w:ind w:right="4"/>
        <w:rPr>
          <w:rFonts w:ascii="Myriad Pro" w:hAnsi="Myriad Pro"/>
        </w:rPr>
      </w:pPr>
      <w:r w:rsidRPr="000C3133">
        <w:rPr>
          <w:rFonts w:ascii="Myriad Pro" w:hAnsi="Myriad Pro"/>
        </w:rPr>
        <w:t xml:space="preserve">We estimate that it will take you an average of 15 minutes per response </w:t>
      </w:r>
      <w:r w:rsidRPr="000C3133" w:rsidR="00CF7DE4">
        <w:rPr>
          <w:rFonts w:ascii="Myriad Pro" w:hAnsi="Myriad Pro"/>
        </w:rPr>
        <w:t xml:space="preserve">each </w:t>
      </w:r>
      <w:r w:rsidRPr="000C3133">
        <w:rPr>
          <w:rFonts w:ascii="Myriad Pro" w:hAnsi="Myriad Pro"/>
        </w:rPr>
        <w:t>for the</w:t>
      </w:r>
      <w:r w:rsidRPr="000C3133" w:rsidR="006F2844">
        <w:rPr>
          <w:rFonts w:ascii="Myriad Pro" w:hAnsi="Myriad Pro"/>
        </w:rPr>
        <w:t xml:space="preserve"> IMLS Supplementary Information Form</w:t>
      </w:r>
      <w:r w:rsidRPr="000C3133">
        <w:rPr>
          <w:rFonts w:ascii="Myriad Pro" w:hAnsi="Myriad Pro"/>
        </w:rPr>
        <w:t xml:space="preserve"> </w:t>
      </w:r>
      <w:r w:rsidRPr="00463CE8" w:rsidR="009C0FFD">
        <w:rPr>
          <w:rFonts w:ascii="Myriad Pro" w:hAnsi="Myriad Pro"/>
          <w:color w:val="000000" w:themeColor="text1"/>
        </w:rPr>
        <w:t xml:space="preserve">and the </w:t>
      </w:r>
      <w:r w:rsidRPr="00463CE8">
        <w:rPr>
          <w:rFonts w:ascii="Myriad Pro" w:hAnsi="Myriad Pro"/>
          <w:color w:val="000000" w:themeColor="text1"/>
        </w:rPr>
        <w:t xml:space="preserve">IMLS Program Information </w:t>
      </w:r>
      <w:r w:rsidRPr="00463CE8" w:rsidR="006F2844">
        <w:rPr>
          <w:rFonts w:ascii="Myriad Pro" w:hAnsi="Myriad Pro"/>
          <w:color w:val="000000" w:themeColor="text1"/>
        </w:rPr>
        <w:t xml:space="preserve">Form </w:t>
      </w:r>
      <w:r w:rsidRPr="00463CE8">
        <w:rPr>
          <w:rFonts w:ascii="Myriad Pro" w:hAnsi="Myriad Pro"/>
          <w:color w:val="000000" w:themeColor="text1"/>
        </w:rPr>
        <w:t xml:space="preserve">and three hours </w:t>
      </w:r>
      <w:r w:rsidRPr="000C3133">
        <w:rPr>
          <w:rFonts w:ascii="Myriad Pro" w:hAnsi="Myriad Pro"/>
        </w:rPr>
        <w:t>per response for the IMLS Budget Form. We estimate that it will take you an average of 60 minutes per response for the Digital Product Form.</w:t>
      </w:r>
    </w:p>
    <w:p w:rsidR="00E43AEE" w:rsidP="007011C7" w:rsidRDefault="000E0B51" w14:paraId="15EC8392" w14:textId="77777777">
      <w:pPr>
        <w:spacing w:after="317" w:line="240" w:lineRule="auto"/>
        <w:ind w:right="4"/>
        <w:rPr>
          <w:rFonts w:ascii="Myriad Pro" w:hAnsi="Myriad Pro"/>
        </w:rPr>
      </w:pPr>
      <w:r w:rsidRPr="000C3133">
        <w:rPr>
          <w:rFonts w:ascii="Myriad Pro" w:hAnsi="Myriad Pro"/>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00E43AEE" w:rsidP="00FE4605" w:rsidRDefault="000E0B51" w14:paraId="2C6AD216" w14:textId="77777777">
      <w:pPr>
        <w:pStyle w:val="Heading3"/>
      </w:pPr>
      <w:r w:rsidRPr="000C3133">
        <w:t>H9. IMLS Clearance Number:</w:t>
      </w:r>
    </w:p>
    <w:p w:rsidR="00E43AEE" w:rsidRDefault="000E0B51" w14:paraId="404E919A" w14:textId="1378ABE1">
      <w:pPr>
        <w:spacing w:after="319"/>
        <w:ind w:right="4"/>
        <w:rPr>
          <w:rFonts w:ascii="Myriad Pro" w:hAnsi="Myriad Pro"/>
        </w:rPr>
      </w:pPr>
      <w:r w:rsidRPr="000C3133">
        <w:rPr>
          <w:rFonts w:ascii="Myriad Pro" w:hAnsi="Myriad Pro"/>
        </w:rPr>
        <w:t>IMLS-CLR-D-</w:t>
      </w:r>
      <w:r w:rsidRPr="00B222E5" w:rsidR="00B222E5">
        <w:rPr>
          <w:rFonts w:ascii="Myriad Pro" w:hAnsi="Myriad Pro"/>
          <w:color w:val="FF0000"/>
        </w:rPr>
        <w:t>XXXX</w:t>
      </w:r>
      <w:r w:rsidRPr="00B222E5">
        <w:rPr>
          <w:rFonts w:ascii="Myriad Pro" w:hAnsi="Myriad Pro"/>
          <w:color w:val="FF0000"/>
        </w:rPr>
        <w:t xml:space="preserve"> </w:t>
      </w:r>
      <w:r w:rsidRPr="000C3133">
        <w:rPr>
          <w:rFonts w:ascii="Myriad Pro" w:hAnsi="Myriad Pro"/>
        </w:rPr>
        <w:t xml:space="preserve">Expiration date: </w:t>
      </w:r>
      <w:r w:rsidR="004016D6">
        <w:rPr>
          <w:rFonts w:ascii="Myriad Pro" w:hAnsi="Myriad Pro"/>
          <w:color w:val="FF0000"/>
        </w:rPr>
        <w:t>XX/XX/20XX</w:t>
      </w:r>
    </w:p>
    <w:p w:rsidR="00E43AEE" w:rsidP="00FE4605" w:rsidRDefault="000E0B51" w14:paraId="7BBB1053" w14:textId="77777777">
      <w:pPr>
        <w:pStyle w:val="Heading3"/>
      </w:pPr>
      <w:r w:rsidRPr="000C3133">
        <w:t>H10. PRA Clearance Number:</w:t>
      </w:r>
    </w:p>
    <w:p w:rsidR="00E43AEE" w:rsidRDefault="000E0B51" w14:paraId="6920C664" w14:textId="0AC872B5">
      <w:pPr>
        <w:spacing w:after="556"/>
        <w:ind w:right="4"/>
        <w:rPr>
          <w:rFonts w:ascii="Myriad Pro" w:hAnsi="Myriad Pro"/>
        </w:rPr>
      </w:pPr>
      <w:r w:rsidRPr="000C3133">
        <w:rPr>
          <w:rFonts w:ascii="Myriad Pro" w:hAnsi="Myriad Pro"/>
        </w:rPr>
        <w:t xml:space="preserve">OMB Control #: </w:t>
      </w:r>
      <w:r w:rsidRPr="00696F29" w:rsidR="00463CE8">
        <w:rPr>
          <w:rFonts w:ascii="Myriad Pro" w:hAnsi="Myriad Pro"/>
          <w:color w:val="000000" w:themeColor="text1"/>
        </w:rPr>
        <w:t>3137</w:t>
      </w:r>
      <w:r w:rsidRPr="00696F29">
        <w:rPr>
          <w:rFonts w:ascii="Myriad Pro" w:hAnsi="Myriad Pro"/>
          <w:color w:val="000000" w:themeColor="text1"/>
        </w:rPr>
        <w:t>-</w:t>
      </w:r>
      <w:r w:rsidRPr="00B222E5" w:rsidR="00B222E5">
        <w:rPr>
          <w:rFonts w:ascii="Myriad Pro" w:hAnsi="Myriad Pro"/>
          <w:color w:val="FF0000"/>
        </w:rPr>
        <w:t>XXXX</w:t>
      </w:r>
      <w:r w:rsidRPr="000C3133">
        <w:rPr>
          <w:rFonts w:ascii="Myriad Pro" w:hAnsi="Myriad Pro"/>
        </w:rPr>
        <w:t xml:space="preserve">, Expiration date: </w:t>
      </w:r>
      <w:r w:rsidRPr="00EF26E1" w:rsidR="004016D6">
        <w:rPr>
          <w:rFonts w:ascii="Myriad Pro" w:hAnsi="Myriad Pro"/>
          <w:color w:val="FF0000"/>
        </w:rPr>
        <w:t>XX/XX/20XX</w:t>
      </w:r>
    </w:p>
    <w:p w:rsidR="00E43AEE" w:rsidP="00FE4605" w:rsidRDefault="000E0B51" w14:paraId="3AEB0E41" w14:textId="77777777">
      <w:pPr>
        <w:pStyle w:val="Heading2"/>
      </w:pPr>
      <w:bookmarkStart w:name="_Appendix_One_–" w:id="24"/>
      <w:bookmarkStart w:name="_Toc11322742" w:id="25"/>
      <w:bookmarkEnd w:id="24"/>
      <w:r w:rsidRPr="000C3133">
        <w:t>Appendix One – IMLS Assurances and Certifications</w:t>
      </w:r>
      <w:bookmarkEnd w:id="25"/>
    </w:p>
    <w:p w:rsidR="00E43AEE" w:rsidRDefault="000E0B51" w14:paraId="06EF575D" w14:textId="67954518">
      <w:pPr>
        <w:spacing w:after="320"/>
        <w:ind w:right="4"/>
        <w:rPr>
          <w:rFonts w:ascii="Myriad Pro" w:hAnsi="Myriad Pro"/>
        </w:rPr>
      </w:pPr>
      <w:r w:rsidRPr="000C3133">
        <w:rPr>
          <w:rFonts w:ascii="Myriad Pro" w:hAnsi="Myriad Pro"/>
        </w:rPr>
        <w:t xml:space="preserve">As a </w:t>
      </w:r>
      <w:r w:rsidR="00F46DFA">
        <w:rPr>
          <w:rFonts w:ascii="Myriad Pro" w:hAnsi="Myriad Pro"/>
        </w:rPr>
        <w:t>f</w:t>
      </w:r>
      <w:r w:rsidRPr="000C3133" w:rsidR="00F46DFA">
        <w:rPr>
          <w:rFonts w:ascii="Myriad Pro" w:hAnsi="Myriad Pro"/>
        </w:rPr>
        <w:t xml:space="preserve">ederal </w:t>
      </w:r>
      <w:r w:rsidRPr="000C3133">
        <w:rPr>
          <w:rFonts w:ascii="Myriad Pro" w:hAnsi="Myriad Pro"/>
        </w:rPr>
        <w:t>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E43AEE" w:rsidP="00B266FC" w:rsidRDefault="000E0B51" w14:paraId="78022C27"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Assurances Statement</w:t>
      </w:r>
    </w:p>
    <w:p w:rsidR="00E43AEE" w:rsidRDefault="000E0B51" w14:paraId="643FBD53" w14:textId="6051ED2E">
      <w:pPr>
        <w:spacing w:after="317"/>
        <w:ind w:right="4"/>
        <w:rPr>
          <w:rFonts w:ascii="Myriad Pro" w:hAnsi="Myriad Pro"/>
        </w:rPr>
      </w:pPr>
      <w:r w:rsidRPr="000C3133">
        <w:rPr>
          <w:rFonts w:ascii="Myriad Pro" w:hAnsi="Myriad Pro"/>
        </w:rPr>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rsidR="00AC2D04">
        <w:rPr>
          <w:rFonts w:ascii="Myriad Pro" w:hAnsi="Myriad Pro"/>
        </w:rPr>
        <w:t>Chapter</w:t>
      </w:r>
      <w:r w:rsidRPr="000C3133">
        <w:rPr>
          <w:rFonts w:ascii="Myriad Pro" w:hAnsi="Myriad Pro"/>
        </w:rPr>
        <w:t xml:space="preserve"> XXXI and 45 C.F.R. </w:t>
      </w:r>
      <w:r w:rsidR="00AC2D04">
        <w:rPr>
          <w:rFonts w:ascii="Myriad Pro" w:hAnsi="Myriad Pro"/>
        </w:rPr>
        <w:t>Chapter</w:t>
      </w:r>
      <w:r w:rsidRPr="000C3133">
        <w:rPr>
          <w:rFonts w:ascii="Myriad Pro" w:hAnsi="Myriad Pro"/>
        </w:rPr>
        <w:t xml:space="preserve"> XI). These assurances are given in connection with any and all financial assistance from IMLS after the date </w:t>
      </w:r>
      <w:r w:rsidRPr="000C3133">
        <w:rPr>
          <w:rFonts w:ascii="Myriad Pro" w:hAnsi="Myriad Pro"/>
        </w:rPr>
        <w:lastRenderedPageBreak/>
        <w:t>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266FC" w:rsidR="00E43AEE" w:rsidP="00B266FC" w:rsidRDefault="000E0B51" w14:paraId="7E92CC00" w14:textId="77777777">
      <w:pPr>
        <w:pStyle w:val="Heading3"/>
      </w:pPr>
      <w:r w:rsidRPr="00B266FC">
        <w:t>Certifications Required of All Applicants</w:t>
      </w:r>
    </w:p>
    <w:p w:rsidRPr="00B266FC" w:rsidR="00E43AEE" w:rsidP="00B266FC" w:rsidRDefault="000E0B51" w14:paraId="4F8CAC97"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Financial, Administrative, and Legal Accountability</w:t>
      </w:r>
    </w:p>
    <w:p w:rsidR="00E43AEE" w:rsidRDefault="000E0B51" w14:paraId="5FC6BA23" w14:textId="71FA7AAC">
      <w:pPr>
        <w:ind w:right="4"/>
        <w:rPr>
          <w:rFonts w:ascii="Myriad Pro" w:hAnsi="Myriad Pro"/>
        </w:rPr>
      </w:pPr>
      <w:r w:rsidRPr="000C3133">
        <w:rPr>
          <w:rFonts w:ascii="Myriad Pro" w:hAnsi="Myriad Pro"/>
        </w:rPr>
        <w:t>The authorized representative, on behalf of the applicant, certifies that the applicant has legal authority to apply for federal assistance and the institutional, managerial, and financial capability (including funds sufficient to pay the non-</w:t>
      </w:r>
      <w:r w:rsidR="005B0E62">
        <w:rPr>
          <w:rFonts w:ascii="Myriad Pro" w:hAnsi="Myriad Pro"/>
        </w:rPr>
        <w:t>Federal</w:t>
      </w:r>
      <w:r w:rsidRPr="000C3133">
        <w:rPr>
          <w:rFonts w:ascii="Myriad Pro" w:hAnsi="Myriad Pro"/>
        </w:rPr>
        <w:t xml:space="preserve"> share of project costs) to ensure proper planning, management, reporting, recordkeeping, and completion of the project described in this application.</w:t>
      </w:r>
    </w:p>
    <w:p w:rsidR="00E43AEE" w:rsidRDefault="000E0B51" w14:paraId="518D7086" w14:textId="77777777">
      <w:pPr>
        <w:ind w:right="4"/>
        <w:rPr>
          <w:rFonts w:ascii="Myriad Pro" w:hAnsi="Myriad Pro"/>
        </w:rPr>
      </w:pPr>
      <w:r w:rsidRPr="000C3133">
        <w:rPr>
          <w:rFonts w:ascii="Myriad Pro" w:hAnsi="Myriad Pro"/>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266FC" w:rsidR="00E43AEE" w:rsidP="00B266FC" w:rsidRDefault="000E0B51" w14:paraId="5D928134"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Nondiscrimination</w:t>
      </w:r>
    </w:p>
    <w:p w:rsidR="00E43AEE" w:rsidRDefault="000E0B51" w14:paraId="6258D3B3" w14:textId="77777777">
      <w:pPr>
        <w:ind w:right="4"/>
        <w:rPr>
          <w:rFonts w:ascii="Myriad Pro" w:hAnsi="Myriad Pro"/>
        </w:rPr>
      </w:pPr>
      <w:r w:rsidRPr="000C3133">
        <w:rPr>
          <w:rFonts w:ascii="Myriad Pro" w:hAnsi="Myriad Pro"/>
        </w:rPr>
        <w:t>The authorized representative, on behalf of the applicant, certifies that the applicant will comply with the following nondiscrimination statutes and their implementing regulations:</w:t>
      </w:r>
    </w:p>
    <w:p w:rsidRPr="002C187B" w:rsidR="00AC2D04" w:rsidP="00AC2D04" w:rsidRDefault="00AC2D04" w14:paraId="6E7DF63C" w14:textId="77777777">
      <w:pPr>
        <w:pStyle w:val="ListParagraph"/>
        <w:numPr>
          <w:ilvl w:val="0"/>
          <w:numId w:val="22"/>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AC2D04" w:rsidP="00AC2D04" w:rsidRDefault="00AC2D04" w14:paraId="715C5CE5" w14:textId="77777777">
      <w:pPr>
        <w:pStyle w:val="ListParagraph"/>
        <w:numPr>
          <w:ilvl w:val="0"/>
          <w:numId w:val="22"/>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 xml:space="preserve">Section 504 of the Rehabilitation Act of 1973, as amended (29 U.S.C. § 701 et seq., including § 794), which prohibits discrimination on the basis of disability (note: IMLS applies the regulations in 45 C.F.R. </w:t>
      </w:r>
      <w:r>
        <w:rPr>
          <w:rFonts w:ascii="Myriad Pro" w:hAnsi="Myriad Pro" w:eastAsia="Myriad Pro" w:cs="Myriad Pro"/>
        </w:rPr>
        <w:t>part</w:t>
      </w:r>
      <w:r w:rsidRPr="002C187B">
        <w:rPr>
          <w:rFonts w:ascii="Myriad Pro" w:hAnsi="Myriad Pro" w:eastAsia="Myriad Pro" w:cs="Myriad Pro"/>
        </w:rPr>
        <w:t xml:space="preserve"> 1170 in determining compliance with section 504 as it applies to recipients of federal assistance);</w:t>
      </w:r>
    </w:p>
    <w:p w:rsidR="00AC2D04" w:rsidP="00AC2D04" w:rsidRDefault="00AC2D04" w14:paraId="7F64BC31" w14:textId="77777777">
      <w:pPr>
        <w:pStyle w:val="ListParagraph"/>
        <w:numPr>
          <w:ilvl w:val="0"/>
          <w:numId w:val="22"/>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 xml:space="preserve">Title IX of the Education Amendments of 1972, as amended (20 U.S.C. §§ 1681–1683, §§ 1685–1686), which prohibits discrimination on the basis of sex in education programs; </w:t>
      </w:r>
    </w:p>
    <w:p w:rsidRPr="002C187B" w:rsidR="00AC2D04" w:rsidP="00AC2D04" w:rsidRDefault="00AC2D04" w14:paraId="56949F82" w14:textId="77777777">
      <w:pPr>
        <w:pStyle w:val="ListParagraph"/>
        <w:numPr>
          <w:ilvl w:val="0"/>
          <w:numId w:val="22"/>
        </w:numPr>
        <w:spacing w:before="120" w:after="120" w:line="240" w:lineRule="auto"/>
        <w:ind w:left="720" w:hanging="360"/>
        <w:contextualSpacing w:val="0"/>
        <w:rPr>
          <w:rFonts w:ascii="Myriad Pro" w:hAnsi="Myriad Pro" w:eastAsia="Myriad Pro" w:cs="Myriad Pro"/>
        </w:rPr>
      </w:pPr>
      <w:r>
        <w:rPr>
          <w:rFonts w:ascii="Myriad Pro" w:hAnsi="Myriad Pro" w:eastAsia="Myriad Pro" w:cs="Myriad Pro"/>
        </w:rPr>
        <w:t>T</w:t>
      </w:r>
      <w:r w:rsidRPr="002C187B">
        <w:rPr>
          <w:rFonts w:ascii="Myriad Pro" w:hAnsi="Myriad Pro" w:eastAsia="Myriad Pro" w:cs="Myriad Pro"/>
        </w:rPr>
        <w:t>he Age Discrimination in Employment Act of 1975, as amended (42 U.S.C. § 6101 et seq.), which prohibits discrimination on the basis of age; and</w:t>
      </w:r>
    </w:p>
    <w:p w:rsidRPr="002C187B" w:rsidR="00E43AEE" w:rsidP="00AC2D04" w:rsidRDefault="00AC2D04" w14:paraId="505668E6" w14:textId="1EB813DF">
      <w:pPr>
        <w:pStyle w:val="ListParagraph"/>
        <w:numPr>
          <w:ilvl w:val="0"/>
          <w:numId w:val="22"/>
        </w:numPr>
        <w:spacing w:before="120" w:after="120" w:line="240" w:lineRule="auto"/>
        <w:ind w:left="720" w:hanging="360"/>
        <w:contextualSpacing w:val="0"/>
        <w:rPr>
          <w:rFonts w:ascii="Myriad Pro" w:hAnsi="Myriad Pro" w:eastAsia="Myriad Pro" w:cs="Myriad Pro"/>
        </w:rPr>
      </w:pPr>
      <w:r>
        <w:rPr>
          <w:rFonts w:ascii="Myriad Pro" w:hAnsi="Myriad Pro" w:eastAsia="Myriad Pro" w:cs="Myriad Pro"/>
        </w:rPr>
        <w:t>T</w:t>
      </w:r>
      <w:r w:rsidRPr="002C187B">
        <w:rPr>
          <w:rFonts w:ascii="Myriad Pro" w:hAnsi="Myriad Pro" w:eastAsia="Myriad Pro" w:cs="Myriad Pro"/>
        </w:rPr>
        <w:t>he requirements of any other nondiscrimination statute(s) which may apply to the application.</w:t>
      </w:r>
    </w:p>
    <w:p w:rsidRPr="00B266FC" w:rsidR="00E43AEE" w:rsidP="00B266FC" w:rsidRDefault="000E0B51" w14:paraId="795C3911"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Debarment and Suspension</w:t>
      </w:r>
    </w:p>
    <w:p w:rsidR="00DA0F3E" w:rsidP="00DA0F3E" w:rsidRDefault="00DA0F3E" w14:paraId="66026A47" w14:textId="77777777">
      <w:pPr>
        <w:ind w:right="4"/>
        <w:rPr>
          <w:rFonts w:ascii="Myriad Pro" w:hAnsi="Myriad Pro"/>
        </w:rPr>
      </w:pPr>
      <w:r w:rsidRPr="000C3133">
        <w:rPr>
          <w:rFonts w:ascii="Myriad Pro" w:hAnsi="Myriad Pro"/>
        </w:rPr>
        <w:lastRenderedPageBreak/>
        <w:t xml:space="preserve">The applicant shall comply with 2 C.F.R. </w:t>
      </w:r>
      <w:r>
        <w:rPr>
          <w:rFonts w:ascii="Myriad Pro" w:hAnsi="Myriad Pro"/>
        </w:rPr>
        <w:t>part</w:t>
      </w:r>
      <w:r w:rsidRPr="000C3133">
        <w:rPr>
          <w:rFonts w:ascii="Myriad Pro" w:hAnsi="Myriad Pro"/>
        </w:rPr>
        <w:t xml:space="preserve"> 3185 and 2 C.F.R. </w:t>
      </w:r>
      <w:r>
        <w:rPr>
          <w:rFonts w:ascii="Myriad Pro" w:hAnsi="Myriad Pro"/>
        </w:rPr>
        <w:t>part</w:t>
      </w:r>
      <w:r w:rsidRPr="000C3133">
        <w:rPr>
          <w:rFonts w:ascii="Myriad Pro" w:hAnsi="Myriad Pro"/>
        </w:rPr>
        <w:t xml:space="preserve"> 180, as applicable. The authorized representative, on behalf of the applicant, certifies to the best of his or her knowledge and belief that neither the applicant nor any of its principals:</w:t>
      </w:r>
    </w:p>
    <w:p w:rsidRPr="002C187B" w:rsidR="00DA0F3E" w:rsidP="00DA0F3E" w:rsidRDefault="00DA0F3E" w14:paraId="05B419B6" w14:textId="77777777">
      <w:pPr>
        <w:pStyle w:val="ListParagraph"/>
        <w:numPr>
          <w:ilvl w:val="0"/>
          <w:numId w:val="23"/>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are presently excluded or disqualified;</w:t>
      </w:r>
    </w:p>
    <w:p w:rsidRPr="002C187B" w:rsidR="00DA0F3E" w:rsidP="00DA0F3E" w:rsidRDefault="00DA0F3E" w14:paraId="694B0E84" w14:textId="77777777">
      <w:pPr>
        <w:pStyle w:val="ListParagraph"/>
        <w:numPr>
          <w:ilvl w:val="0"/>
          <w:numId w:val="23"/>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have been convicted within the preceding three years of any of the offenses listed in 2 C.F.R. § 180.800(a) or had a civil judgment rendered against it or them for one of those offenses within that time period;</w:t>
      </w:r>
    </w:p>
    <w:p w:rsidRPr="002C187B" w:rsidR="00DA0F3E" w:rsidP="00DA0F3E" w:rsidRDefault="00DA0F3E" w14:paraId="7F78CF04" w14:textId="77777777">
      <w:pPr>
        <w:pStyle w:val="ListParagraph"/>
        <w:numPr>
          <w:ilvl w:val="0"/>
          <w:numId w:val="23"/>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are presently indicted for or otherwise criminally or civilly charged by a governmental entity (federal, state, or local) with commission of any of the offenses listed in 2 C.F.R. § 180.800(a); or</w:t>
      </w:r>
    </w:p>
    <w:p w:rsidRPr="002C187B" w:rsidR="00DA0F3E" w:rsidP="00DA0F3E" w:rsidRDefault="00DA0F3E" w14:paraId="58AAD053" w14:textId="77777777">
      <w:pPr>
        <w:pStyle w:val="ListParagraph"/>
        <w:numPr>
          <w:ilvl w:val="0"/>
          <w:numId w:val="23"/>
        </w:numPr>
        <w:spacing w:before="120" w:after="120" w:line="240" w:lineRule="auto"/>
        <w:ind w:left="720" w:hanging="360"/>
        <w:contextualSpacing w:val="0"/>
        <w:rPr>
          <w:rFonts w:ascii="Myriad Pro" w:hAnsi="Myriad Pro" w:eastAsia="Myriad Pro" w:cs="Myriad Pro"/>
        </w:rPr>
      </w:pPr>
      <w:r w:rsidRPr="002C187B">
        <w:rPr>
          <w:rFonts w:ascii="Myriad Pro" w:hAnsi="Myriad Pro" w:eastAsia="Myriad Pro" w:cs="Myriad Pro"/>
        </w:rPr>
        <w:t>have had one or more public transactions (federal, state, or local) terminated within the preceding three years for cause or default.</w:t>
      </w:r>
    </w:p>
    <w:p w:rsidR="00DA0F3E" w:rsidP="00DA0F3E" w:rsidRDefault="00DA0F3E" w14:paraId="2C06F45E" w14:textId="77777777">
      <w:pPr>
        <w:ind w:right="4"/>
        <w:rPr>
          <w:rFonts w:ascii="Myriad Pro" w:hAnsi="Myriad Pro"/>
        </w:rPr>
      </w:pPr>
      <w:r w:rsidRPr="000C3133">
        <w:rPr>
          <w:rFonts w:ascii="Myriad Pro" w:hAnsi="Myriad Pro"/>
        </w:rPr>
        <w:t xml:space="preserve">Where the applicant is unable to certify to any of the statements in this certification, </w:t>
      </w:r>
      <w:r>
        <w:rPr>
          <w:rFonts w:ascii="Myriad Pro" w:hAnsi="Myriad Pro"/>
        </w:rPr>
        <w:t xml:space="preserve">the </w:t>
      </w:r>
      <w:r w:rsidRPr="000C3133">
        <w:rPr>
          <w:rFonts w:ascii="Myriad Pro" w:hAnsi="Myriad Pro"/>
        </w:rPr>
        <w:t xml:space="preserve">authorized representative, on behalf of the applicant, shall attach an explanation to </w:t>
      </w:r>
      <w:r>
        <w:rPr>
          <w:rFonts w:ascii="Myriad Pro" w:hAnsi="Myriad Pro"/>
        </w:rPr>
        <w:t>the</w:t>
      </w:r>
      <w:r w:rsidRPr="000C3133">
        <w:rPr>
          <w:rFonts w:ascii="Myriad Pro" w:hAnsi="Myriad Pro"/>
        </w:rPr>
        <w:t xml:space="preserve"> application.</w:t>
      </w:r>
    </w:p>
    <w:p w:rsidR="00DA0F3E" w:rsidP="00DA0F3E" w:rsidRDefault="00DA0F3E" w14:paraId="21D9896D" w14:textId="77777777">
      <w:pPr>
        <w:ind w:right="4"/>
        <w:rPr>
          <w:rFonts w:ascii="Myriad Pro" w:hAnsi="Myriad Pro"/>
        </w:rPr>
      </w:pPr>
      <w:r w:rsidRPr="000C3133">
        <w:rPr>
          <w:rFonts w:ascii="Myriad Pro" w:hAnsi="Myriad Pro"/>
        </w:rPr>
        <w:t xml:space="preserve">The applicant, as a primary tier participant, is required to comply with 2 C.F.R. </w:t>
      </w:r>
      <w:r>
        <w:rPr>
          <w:rFonts w:ascii="Myriad Pro" w:hAnsi="Myriad Pro"/>
        </w:rPr>
        <w:t>part</w:t>
      </w:r>
      <w:r w:rsidRPr="000C3133">
        <w:rPr>
          <w:rFonts w:ascii="Myriad Pro" w:hAnsi="Myriad Pro"/>
        </w:rPr>
        <w:t xml:space="preserve"> 180 </w:t>
      </w:r>
      <w:r>
        <w:rPr>
          <w:rFonts w:ascii="Myriad Pro" w:hAnsi="Myriad Pro"/>
        </w:rPr>
        <w:t>(S</w:t>
      </w:r>
      <w:r w:rsidRPr="000C3133">
        <w:rPr>
          <w:rFonts w:ascii="Myriad Pro" w:hAnsi="Myriad Pro"/>
        </w:rPr>
        <w:t>ubpart C</w:t>
      </w:r>
      <w:r>
        <w:rPr>
          <w:rFonts w:ascii="Myriad Pro" w:hAnsi="Myriad Pro"/>
        </w:rPr>
        <w:t>) (</w:t>
      </w:r>
      <w:r w:rsidRPr="000C3133">
        <w:rPr>
          <w:rFonts w:ascii="Myriad Pro" w:hAnsi="Myriad Pro"/>
        </w:rPr>
        <w:t xml:space="preserve">Responsibilities of Participants Regarding Transactions Doing Business with Other Persons) as a condition of participation in the award. The applicant is also required to communicate the requirement to comply with 2 C.F.R. </w:t>
      </w:r>
      <w:r>
        <w:rPr>
          <w:rFonts w:ascii="Myriad Pro" w:hAnsi="Myriad Pro"/>
        </w:rPr>
        <w:t>part</w:t>
      </w:r>
      <w:r w:rsidRPr="000C3133">
        <w:rPr>
          <w:rFonts w:ascii="Myriad Pro" w:hAnsi="Myriad Pro"/>
        </w:rPr>
        <w:t xml:space="preserve"> 180 </w:t>
      </w:r>
      <w:r>
        <w:rPr>
          <w:rFonts w:ascii="Myriad Pro" w:hAnsi="Myriad Pro"/>
        </w:rPr>
        <w:t>(S</w:t>
      </w:r>
      <w:r w:rsidRPr="000C3133">
        <w:rPr>
          <w:rFonts w:ascii="Myriad Pro" w:hAnsi="Myriad Pro"/>
        </w:rPr>
        <w:t>ubpart C</w:t>
      </w:r>
      <w:r>
        <w:rPr>
          <w:rFonts w:ascii="Myriad Pro" w:hAnsi="Myriad Pro"/>
        </w:rPr>
        <w:t>)</w:t>
      </w:r>
      <w:r w:rsidRPr="000C3133">
        <w:rPr>
          <w:rFonts w:ascii="Myriad Pro" w:hAnsi="Myriad Pro"/>
        </w:rPr>
        <w:t xml:space="preserve"> (Responsibilities of Participants Regarding Transactions Doing Business with Other Persons) to persons at the next lower tier with whom the applicant enters into covered transactions.</w:t>
      </w:r>
    </w:p>
    <w:p w:rsidR="00E43AEE" w:rsidRDefault="000E0B51" w14:paraId="37971E5F" w14:textId="77777777">
      <w:pPr>
        <w:ind w:right="4"/>
        <w:rPr>
          <w:rFonts w:ascii="Myriad Pro" w:hAnsi="Myriad Pro"/>
        </w:rPr>
      </w:pPr>
      <w:r w:rsidRPr="000C3133">
        <w:rPr>
          <w:rFonts w:ascii="Myriad Pro" w:hAnsi="Myriad Pro"/>
        </w:rPr>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E43AEE" w:rsidP="00B266FC" w:rsidRDefault="000E0B51" w14:paraId="0EAF00A7"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Federal Debt Status</w:t>
      </w:r>
    </w:p>
    <w:p w:rsidR="00E43AEE" w:rsidRDefault="000E0B51" w14:paraId="4A8DBD57" w14:textId="77777777">
      <w:pPr>
        <w:ind w:right="4"/>
        <w:rPr>
          <w:rFonts w:ascii="Myriad Pro" w:hAnsi="Myriad Pro"/>
        </w:rPr>
      </w:pPr>
      <w:r w:rsidRPr="000C3133">
        <w:rPr>
          <w:rFonts w:ascii="Myriad Pro" w:hAnsi="Myriad Pro"/>
        </w:rPr>
        <w:t>The authorized representative, on behalf of the applicant, certifies to the best of his or her knowledge and belief that the applicant is not delinquent in the repayment of any federal debt.</w:t>
      </w:r>
    </w:p>
    <w:p w:rsidRPr="00B266FC" w:rsidR="00E43AEE" w:rsidP="00B266FC" w:rsidRDefault="000E0B51" w14:paraId="7AEA5004"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Drug-Free Workplace</w:t>
      </w:r>
    </w:p>
    <w:p w:rsidR="00DA0F3E" w:rsidP="00DA0F3E" w:rsidRDefault="00DA0F3E" w14:paraId="22A9E8E3" w14:textId="041651F4">
      <w:pPr>
        <w:ind w:right="4"/>
        <w:rPr>
          <w:rFonts w:ascii="Myriad Pro" w:hAnsi="Myriad Pro"/>
        </w:rPr>
      </w:pPr>
      <w:r w:rsidRPr="000C3133">
        <w:rPr>
          <w:rFonts w:ascii="Myriad Pro" w:hAnsi="Myriad Pro"/>
        </w:rPr>
        <w:t xml:space="preserve">The authorized representative, on behalf of the applicant, certifies, as a condition of the award, that the applicant will or will continue to provide a drug-free workplace by complying with the requirements in 2 C.F.R. </w:t>
      </w:r>
      <w:r>
        <w:rPr>
          <w:rFonts w:ascii="Myriad Pro" w:hAnsi="Myriad Pro"/>
        </w:rPr>
        <w:t>part</w:t>
      </w:r>
      <w:r w:rsidRPr="000C3133">
        <w:rPr>
          <w:rFonts w:ascii="Myriad Pro" w:hAnsi="Myriad Pro"/>
        </w:rPr>
        <w:t xml:space="preserve"> 3186 (Requirements for Drug-Free Workplace (Financial Assistance)). In particular, the recipient must comply with drug-free workplace requirements in </w:t>
      </w:r>
      <w:r>
        <w:rPr>
          <w:rFonts w:ascii="Myriad Pro" w:hAnsi="Myriad Pro"/>
        </w:rPr>
        <w:t>S</w:t>
      </w:r>
      <w:r w:rsidRPr="000C3133">
        <w:rPr>
          <w:rFonts w:ascii="Myriad Pro" w:hAnsi="Myriad Pro"/>
        </w:rPr>
        <w:t xml:space="preserve">ubpart B (or </w:t>
      </w:r>
      <w:r>
        <w:rPr>
          <w:rFonts w:ascii="Myriad Pro" w:hAnsi="Myriad Pro"/>
        </w:rPr>
        <w:t>S</w:t>
      </w:r>
      <w:r w:rsidRPr="000C3133">
        <w:rPr>
          <w:rFonts w:ascii="Myriad Pro" w:hAnsi="Myriad Pro"/>
        </w:rPr>
        <w:t xml:space="preserve">ubpart C, if the recipient is an individual) of 2 C.F.R. </w:t>
      </w:r>
      <w:r>
        <w:rPr>
          <w:rFonts w:ascii="Myriad Pro" w:hAnsi="Myriad Pro"/>
        </w:rPr>
        <w:t>part</w:t>
      </w:r>
      <w:r w:rsidRPr="000C3133">
        <w:rPr>
          <w:rFonts w:ascii="Myriad Pro" w:hAnsi="Myriad Pro"/>
        </w:rPr>
        <w:t xml:space="preserve"> 3186, which adopts the Government wide implementation (2 C.F.R. </w:t>
      </w:r>
      <w:r>
        <w:rPr>
          <w:rFonts w:ascii="Myriad Pro" w:hAnsi="Myriad Pro"/>
        </w:rPr>
        <w:t xml:space="preserve">part </w:t>
      </w:r>
      <w:r w:rsidRPr="000C3133">
        <w:rPr>
          <w:rFonts w:ascii="Myriad Pro" w:hAnsi="Myriad Pro"/>
        </w:rPr>
        <w:t xml:space="preserve">182) of </w:t>
      </w:r>
      <w:r>
        <w:rPr>
          <w:rFonts w:ascii="Myriad Pro" w:hAnsi="Myriad Pro"/>
        </w:rPr>
        <w:t>Sections</w:t>
      </w:r>
      <w:r w:rsidRPr="000C3133">
        <w:rPr>
          <w:rFonts w:ascii="Myriad Pro" w:hAnsi="Myriad Pro"/>
        </w:rPr>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rsidR="00F836B8">
        <w:rPr>
          <w:rFonts w:ascii="Myriad Pro" w:hAnsi="Myriad Pro"/>
        </w:rPr>
        <w:t>kept</w:t>
      </w:r>
      <w:r w:rsidRPr="000C3133">
        <w:rPr>
          <w:rFonts w:ascii="Myriad Pro" w:hAnsi="Myriad Pro"/>
        </w:rPr>
        <w:t xml:space="preserve"> on file in </w:t>
      </w:r>
      <w:r w:rsidR="00F836B8">
        <w:rPr>
          <w:rFonts w:ascii="Myriad Pro" w:hAnsi="Myriad Pro"/>
        </w:rPr>
        <w:t>the recipient’s</w:t>
      </w:r>
      <w:r w:rsidRPr="000C3133" w:rsidR="00F836B8">
        <w:rPr>
          <w:rFonts w:ascii="Myriad Pro" w:hAnsi="Myriad Pro"/>
        </w:rPr>
        <w:t xml:space="preserve"> </w:t>
      </w:r>
      <w:r w:rsidRPr="000C3133">
        <w:rPr>
          <w:rFonts w:ascii="Myriad Pro" w:hAnsi="Myriad Pro"/>
        </w:rPr>
        <w:t xml:space="preserve">offices) all known workplaces under </w:t>
      </w:r>
      <w:r w:rsidR="00F46DFA">
        <w:rPr>
          <w:rFonts w:ascii="Myriad Pro" w:hAnsi="Myriad Pro"/>
        </w:rPr>
        <w:t>F</w:t>
      </w:r>
      <w:r w:rsidRPr="000C3133" w:rsidR="00F46DFA">
        <w:rPr>
          <w:rFonts w:ascii="Myriad Pro" w:hAnsi="Myriad Pro"/>
        </w:rPr>
        <w:t xml:space="preserve">ederal </w:t>
      </w:r>
      <w:r w:rsidRPr="000C3133">
        <w:rPr>
          <w:rFonts w:ascii="Myriad Pro" w:hAnsi="Myriad Pro"/>
        </w:rPr>
        <w:t>awards.</w:t>
      </w:r>
    </w:p>
    <w:p w:rsidRPr="00B266FC" w:rsidR="00E43AEE" w:rsidP="00B266FC" w:rsidRDefault="000E0B51" w14:paraId="4992F9CA"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lastRenderedPageBreak/>
        <w:t>Trafficking in Persons</w:t>
      </w:r>
    </w:p>
    <w:p w:rsidR="00DA0F3E" w:rsidP="00DA0F3E" w:rsidRDefault="00DA0F3E" w14:paraId="442B8D29" w14:textId="77777777">
      <w:pPr>
        <w:ind w:left="14" w:hanging="14"/>
        <w:rPr>
          <w:rFonts w:ascii="Myriad Pro" w:hAnsi="Myriad Pro"/>
        </w:rPr>
      </w:pPr>
      <w:r w:rsidRPr="000C3133">
        <w:rPr>
          <w:rFonts w:ascii="Myriad Pro" w:hAnsi="Myriad Pro"/>
        </w:rPr>
        <w:t>The authorized representative, on behalf of the applicant, certifies, as a condition of the award, that the applicant will comply with the trafficking in persons requirements that are set out in the General Terms and Conditions for IMLS Discretionary Awards (2 C.F.R. §</w:t>
      </w:r>
      <w:r>
        <w:rPr>
          <w:rFonts w:ascii="Myriad Pro" w:hAnsi="Myriad Pro"/>
        </w:rPr>
        <w:t xml:space="preserve"> </w:t>
      </w:r>
      <w:r w:rsidRPr="000C3133">
        <w:rPr>
          <w:rFonts w:ascii="Myriad Pro" w:hAnsi="Myriad Pro"/>
        </w:rPr>
        <w:t xml:space="preserve">175.15 </w:t>
      </w:r>
      <w:r>
        <w:rPr>
          <w:rFonts w:ascii="Myriad Pro" w:hAnsi="Myriad Pro"/>
        </w:rPr>
        <w:t>(</w:t>
      </w:r>
      <w:r w:rsidRPr="000C3133">
        <w:rPr>
          <w:rFonts w:ascii="Myriad Pro" w:hAnsi="Myriad Pro"/>
        </w:rPr>
        <w:t>Award Term</w:t>
      </w:r>
      <w:r>
        <w:rPr>
          <w:rFonts w:ascii="Myriad Pro" w:hAnsi="Myriad Pro"/>
        </w:rPr>
        <w:t>)</w:t>
      </w:r>
      <w:r w:rsidRPr="000C3133">
        <w:rPr>
          <w:rFonts w:ascii="Myriad Pro" w:hAnsi="Myriad Pro"/>
        </w:rPr>
        <w:t>).</w:t>
      </w:r>
    </w:p>
    <w:p w:rsidRPr="00B266FC" w:rsidR="00E43AEE" w:rsidP="00B266FC" w:rsidRDefault="000E0B51" w14:paraId="5942C93B" w14:textId="77777777">
      <w:pPr>
        <w:spacing w:before="120" w:after="120" w:line="240" w:lineRule="auto"/>
        <w:ind w:left="0" w:firstLine="0"/>
        <w:rPr>
          <w:rFonts w:ascii="Myriad Pro" w:hAnsi="Myriad Pro" w:eastAsia="Myriad Pro" w:cs="Myriad Pro"/>
          <w:b/>
          <w:bCs/>
        </w:rPr>
      </w:pPr>
      <w:r w:rsidRPr="00D222B1">
        <w:rPr>
          <w:rFonts w:ascii="Myriad Pro" w:hAnsi="Myriad Pro" w:eastAsia="Myriad Pro" w:cs="Myriad Pro"/>
          <w:b/>
          <w:bCs/>
          <w:color w:val="000000" w:themeColor="text1"/>
        </w:rPr>
        <w:t xml:space="preserve">Certification </w:t>
      </w:r>
      <w:r w:rsidRPr="00B266FC">
        <w:rPr>
          <w:rFonts w:ascii="Myriad Pro" w:hAnsi="Myriad Pro" w:eastAsia="Myriad Pro" w:cs="Myriad Pro"/>
          <w:b/>
          <w:bCs/>
        </w:rPr>
        <w:t>Regarding Lobbying Activities</w:t>
      </w:r>
    </w:p>
    <w:p w:rsidR="00E43AEE" w:rsidRDefault="000E0B51" w14:paraId="05CE44B3" w14:textId="77777777">
      <w:pPr>
        <w:spacing w:after="0" w:line="397" w:lineRule="auto"/>
        <w:ind w:right="587"/>
        <w:rPr>
          <w:rFonts w:ascii="Myriad Pro" w:hAnsi="Myriad Pro"/>
        </w:rPr>
      </w:pPr>
      <w:r w:rsidRPr="000C3133">
        <w:rPr>
          <w:rFonts w:ascii="Myriad Pro" w:hAnsi="Myriad Pro"/>
        </w:rPr>
        <w:t>(Applies to Applicants Requesting Funds in Excess of $100,000) (31 U.S.C. § 1352)</w:t>
      </w:r>
    </w:p>
    <w:p w:rsidR="00E43AEE" w:rsidP="00C125E0" w:rsidRDefault="000E0B51" w14:paraId="6992B804" w14:textId="77777777">
      <w:pPr>
        <w:spacing w:after="0"/>
        <w:ind w:left="14" w:right="590" w:hanging="14"/>
        <w:rPr>
          <w:rFonts w:ascii="Myriad Pro" w:hAnsi="Myriad Pro"/>
        </w:rPr>
      </w:pPr>
      <w:r w:rsidRPr="000C3133">
        <w:rPr>
          <w:rFonts w:ascii="Myriad Pro" w:hAnsi="Myriad Pro"/>
        </w:rPr>
        <w:t>The authorized representative certifies, to the best of his or her knowledge and belief,</w:t>
      </w:r>
      <w:r w:rsidRPr="000C3133" w:rsidR="00111F35">
        <w:rPr>
          <w:rFonts w:ascii="Myriad Pro" w:hAnsi="Myriad Pro"/>
        </w:rPr>
        <w:t xml:space="preserve"> </w:t>
      </w:r>
      <w:r w:rsidRPr="000C3133">
        <w:rPr>
          <w:rFonts w:ascii="Myriad Pro" w:hAnsi="Myriad Pro"/>
        </w:rPr>
        <w:t>that:</w:t>
      </w:r>
    </w:p>
    <w:p w:rsidR="00E43AEE" w:rsidP="00463AAD" w:rsidRDefault="000E0B51" w14:paraId="6F4D68EE" w14:textId="77777777">
      <w:pPr>
        <w:numPr>
          <w:ilvl w:val="0"/>
          <w:numId w:val="24"/>
        </w:numPr>
        <w:ind w:left="720" w:hanging="360"/>
        <w:rPr>
          <w:rFonts w:ascii="Myriad Pro" w:hAnsi="Myriad Pro"/>
        </w:rPr>
      </w:pPr>
      <w:r w:rsidRPr="000C3133">
        <w:rPr>
          <w:rFonts w:ascii="Myriad Pro" w:hAnsi="Myriad Pro"/>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E43AEE" w:rsidP="00463AAD" w:rsidRDefault="000E0B51" w14:paraId="5265E621" w14:textId="77777777">
      <w:pPr>
        <w:numPr>
          <w:ilvl w:val="0"/>
          <w:numId w:val="24"/>
        </w:numPr>
        <w:ind w:left="720" w:hanging="360"/>
        <w:rPr>
          <w:rFonts w:ascii="Myriad Pro" w:hAnsi="Myriad Pro"/>
        </w:rPr>
      </w:pPr>
      <w:r w:rsidRPr="000C3133">
        <w:rPr>
          <w:rFonts w:ascii="Myriad Pro" w:hAnsi="Myriad Pro"/>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E43AEE" w:rsidP="00463AAD" w:rsidRDefault="000E0B51" w14:paraId="1ECDE693" w14:textId="77777777">
      <w:pPr>
        <w:numPr>
          <w:ilvl w:val="0"/>
          <w:numId w:val="24"/>
        </w:numPr>
        <w:ind w:left="720" w:hanging="360"/>
        <w:rPr>
          <w:rFonts w:ascii="Myriad Pro" w:hAnsi="Myriad Pro"/>
        </w:rPr>
      </w:pPr>
      <w:r w:rsidRPr="000C3133">
        <w:rPr>
          <w:rFonts w:ascii="Myriad Pro" w:hAnsi="Myriad Pro"/>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D222B1" w:rsidP="00D222B1" w:rsidRDefault="00D222B1" w14:paraId="0D824110" w14:textId="77777777">
      <w:pPr>
        <w:ind w:left="0" w:right="4" w:firstLine="0"/>
        <w:rPr>
          <w:rFonts w:ascii="Myriad Pro" w:hAnsi="Myriad Pro"/>
        </w:rPr>
      </w:pPr>
      <w:r w:rsidRPr="00D222B1">
        <w:rPr>
          <w:rFonts w:ascii="Myriad Pro" w:hAnsi="Myriad Pro"/>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B266FC" w:rsidR="00E43AEE" w:rsidP="00B266FC" w:rsidRDefault="000E0B51" w14:paraId="5C15D091"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General Certification</w:t>
      </w:r>
    </w:p>
    <w:p w:rsidR="00E43AEE" w:rsidRDefault="000E0B51" w14:paraId="3391A882" w14:textId="77777777">
      <w:pPr>
        <w:spacing w:after="317"/>
        <w:ind w:right="4"/>
        <w:rPr>
          <w:rFonts w:ascii="Myriad Pro" w:hAnsi="Myriad Pro"/>
        </w:rPr>
      </w:pPr>
      <w:r w:rsidRPr="000C3133">
        <w:rPr>
          <w:rFonts w:ascii="Myriad Pro" w:hAnsi="Myriad Pro"/>
        </w:rPr>
        <w:t>The authorized representative, on behalf of the applicant, certifies that the applicant will comply with all applicable requirements of all other federal laws, executive orders, regulations, and policies governing the program.</w:t>
      </w:r>
    </w:p>
    <w:p w:rsidR="00E43AEE" w:rsidP="00B266FC" w:rsidRDefault="000E0B51" w14:paraId="21B9FC60" w14:textId="77777777">
      <w:pPr>
        <w:pStyle w:val="Heading3"/>
      </w:pPr>
      <w:r w:rsidRPr="000C3133">
        <w:lastRenderedPageBreak/>
        <w:t>Certifications Required for Certain Projects</w:t>
      </w:r>
    </w:p>
    <w:p w:rsidR="00E43AEE" w:rsidRDefault="000E0B51" w14:paraId="48F1953A" w14:textId="77777777">
      <w:pPr>
        <w:ind w:right="4"/>
        <w:rPr>
          <w:rFonts w:ascii="Myriad Pro" w:hAnsi="Myriad Pro"/>
        </w:rPr>
      </w:pPr>
      <w:r w:rsidRPr="000C3133">
        <w:rPr>
          <w:rFonts w:ascii="Myriad Pro" w:hAnsi="Myriad Pro"/>
        </w:rPr>
        <w:t>The following certifications are required if applicable to the project for which an application is being submitted. Applicants should be aware that additional federal certifications, not listed below, might apply to a particular project.</w:t>
      </w:r>
    </w:p>
    <w:p w:rsidRPr="00B266FC" w:rsidR="00E43AEE" w:rsidP="00B266FC" w:rsidRDefault="000E0B51" w14:paraId="70B7D51B"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Subawards</w:t>
      </w:r>
    </w:p>
    <w:p w:rsidR="00D222B1" w:rsidP="00D222B1" w:rsidRDefault="00D222B1" w14:paraId="558C1E1B" w14:textId="77777777">
      <w:pPr>
        <w:ind w:right="4"/>
        <w:rPr>
          <w:rFonts w:ascii="Myriad Pro" w:hAnsi="Myriad Pro"/>
        </w:rPr>
      </w:pPr>
      <w:r w:rsidRPr="000C3133">
        <w:rPr>
          <w:rFonts w:ascii="Myriad Pro" w:hAnsi="Myriad Pro"/>
        </w:rPr>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rPr>
          <w:rFonts w:ascii="Myriad Pro" w:hAnsi="Myriad Pro"/>
        </w:rPr>
        <w:t>part</w:t>
      </w:r>
      <w:r w:rsidRPr="000C3133">
        <w:rPr>
          <w:rFonts w:ascii="Myriad Pro" w:hAnsi="Myriad Pro"/>
        </w:rPr>
        <w:t xml:space="preserve"> 200.</w:t>
      </w:r>
    </w:p>
    <w:p w:rsidRPr="00B266FC" w:rsidR="00E43AEE" w:rsidP="00B266FC" w:rsidRDefault="000E0B51" w14:paraId="2F61CD85"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Native American Human Remains and Associated Funerary Objects</w:t>
      </w:r>
    </w:p>
    <w:p w:rsidR="00E43AEE" w:rsidRDefault="000E0B51" w14:paraId="2B16F803" w14:textId="77777777">
      <w:pPr>
        <w:ind w:right="4"/>
        <w:rPr>
          <w:rFonts w:ascii="Myriad Pro" w:hAnsi="Myriad Pro"/>
        </w:rPr>
      </w:pPr>
      <w:r w:rsidRPr="000C3133">
        <w:rPr>
          <w:rFonts w:ascii="Myriad Pro" w:hAnsi="Myriad Pro"/>
        </w:rPr>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E43AEE" w:rsidP="00B266FC" w:rsidRDefault="000E0B51" w14:paraId="37D00E44"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Historic Properties</w:t>
      </w:r>
    </w:p>
    <w:p w:rsidR="004B242E" w:rsidP="004B242E" w:rsidRDefault="004B242E" w14:paraId="074EE745" w14:textId="77777777">
      <w:pPr>
        <w:spacing w:after="0"/>
        <w:ind w:right="4"/>
        <w:rPr>
          <w:rFonts w:ascii="Myriad Pro" w:hAnsi="Myriad Pro"/>
        </w:rPr>
      </w:pPr>
      <w:r w:rsidRPr="000C3133">
        <w:rPr>
          <w:rFonts w:ascii="Myriad Pro" w:hAnsi="Myriad Pro"/>
        </w:rPr>
        <w:t>The authorized representative, on behalf of the applicant, certifies that the applicant will assist the awarding agency in ensuring compliance with Section 106 of the National Historic</w:t>
      </w:r>
    </w:p>
    <w:p w:rsidR="004B242E" w:rsidP="004B242E" w:rsidRDefault="004B242E" w14:paraId="790B03ED" w14:textId="77777777">
      <w:pPr>
        <w:ind w:right="4"/>
        <w:rPr>
          <w:rFonts w:ascii="Myriad Pro" w:hAnsi="Myriad Pro"/>
        </w:rPr>
      </w:pPr>
      <w:r w:rsidRPr="000C3133">
        <w:rPr>
          <w:rFonts w:ascii="Myriad Pro" w:hAnsi="Myriad Pro"/>
        </w:rPr>
        <w:t xml:space="preserve">Preservation Act of 1966, as amended (16 U.S.C. § 470f, </w:t>
      </w:r>
      <w:r w:rsidRPr="0033755E">
        <w:rPr>
          <w:rFonts w:ascii="Myriad Pro" w:hAnsi="Myriad Pro"/>
          <w:i/>
        </w:rPr>
        <w:t>see</w:t>
      </w:r>
      <w:r w:rsidRPr="000C3133">
        <w:rPr>
          <w:rFonts w:ascii="Myriad Pro" w:hAnsi="Myriad Pro"/>
        </w:rPr>
        <w:t xml:space="preserve"> 54 U.S.C. § 306108), Exec. Order No. 11593</w:t>
      </w:r>
      <w:r>
        <w:rPr>
          <w:rFonts w:ascii="Myriad Pro" w:hAnsi="Myriad Pro"/>
        </w:rPr>
        <w:t>,</w:t>
      </w:r>
      <w:r w:rsidRPr="000C3133">
        <w:rPr>
          <w:rFonts w:ascii="Myriad Pro" w:hAnsi="Myriad Pro"/>
        </w:rPr>
        <w:t xml:space="preserve"> and any related applicable preservation laws.</w:t>
      </w:r>
    </w:p>
    <w:p w:rsidRPr="00B266FC" w:rsidR="00E43AEE" w:rsidP="00B266FC" w:rsidRDefault="000E0B51" w14:paraId="233283D9"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Environmental Protections</w:t>
      </w:r>
    </w:p>
    <w:p w:rsidR="00E43AEE" w:rsidRDefault="000E0B51" w14:paraId="5ECAD21D" w14:textId="77777777">
      <w:pPr>
        <w:ind w:right="4"/>
        <w:rPr>
          <w:rFonts w:ascii="Myriad Pro" w:hAnsi="Myriad Pro"/>
        </w:rPr>
      </w:pPr>
      <w:r w:rsidRPr="000C3133">
        <w:rPr>
          <w:rFonts w:ascii="Myriad Pro" w:hAnsi="Myriad Pro"/>
        </w:rPr>
        <w:t>The authorized representative, on behalf of the applicant, certifies that the project will comply with environmental standards, including the following:</w:t>
      </w:r>
    </w:p>
    <w:p w:rsidRPr="0069227C" w:rsidR="00E43AEE" w:rsidP="00463AAD" w:rsidRDefault="000E0B51" w14:paraId="2C5B0A5C" w14:textId="53C9FB87">
      <w:pPr>
        <w:numPr>
          <w:ilvl w:val="0"/>
          <w:numId w:val="25"/>
        </w:numPr>
        <w:ind w:right="4" w:hanging="432"/>
        <w:rPr>
          <w:rFonts w:ascii="Myriad Pro" w:hAnsi="Myriad Pro"/>
        </w:rPr>
      </w:pPr>
      <w:r w:rsidRPr="0069227C">
        <w:rPr>
          <w:rFonts w:ascii="Myriad Pro" w:hAnsi="Myriad Pro"/>
        </w:rPr>
        <w:t>institution of environmental quality control measures under the National</w:t>
      </w:r>
      <w:r w:rsidRPr="0069227C" w:rsidR="0069227C">
        <w:rPr>
          <w:rFonts w:ascii="Myriad Pro" w:hAnsi="Myriad Pro"/>
        </w:rPr>
        <w:t xml:space="preserve"> </w:t>
      </w:r>
      <w:r w:rsidRPr="0069227C">
        <w:rPr>
          <w:rFonts w:ascii="Myriad Pro" w:hAnsi="Myriad Pro"/>
        </w:rPr>
        <w:t>Environmental Policy Act of 1969, as amended (42 U.S.C. § 4321 et seq.) and</w:t>
      </w:r>
      <w:r w:rsidRPr="0069227C" w:rsidR="0069227C">
        <w:rPr>
          <w:rFonts w:ascii="Myriad Pro" w:hAnsi="Myriad Pro"/>
        </w:rPr>
        <w:t xml:space="preserve"> </w:t>
      </w:r>
      <w:r w:rsidRPr="0069227C">
        <w:rPr>
          <w:rFonts w:ascii="Myriad Pro" w:hAnsi="Myriad Pro"/>
        </w:rPr>
        <w:t>Exec. Order No. 11514;</w:t>
      </w:r>
    </w:p>
    <w:p w:rsidR="00E43AEE" w:rsidP="00463AAD" w:rsidRDefault="000E0B51" w14:paraId="633B41E7" w14:textId="77777777">
      <w:pPr>
        <w:numPr>
          <w:ilvl w:val="0"/>
          <w:numId w:val="25"/>
        </w:numPr>
        <w:ind w:right="4" w:hanging="432"/>
        <w:rPr>
          <w:rFonts w:ascii="Myriad Pro" w:hAnsi="Myriad Pro"/>
        </w:rPr>
      </w:pPr>
      <w:r w:rsidRPr="000C3133">
        <w:rPr>
          <w:rFonts w:ascii="Myriad Pro" w:hAnsi="Myriad Pro"/>
        </w:rPr>
        <w:t>notification of violating facilities pursuant to Exec. Order No. 11738;</w:t>
      </w:r>
    </w:p>
    <w:p w:rsidRPr="0069227C" w:rsidR="00E43AEE" w:rsidP="00463AAD" w:rsidRDefault="000E0B51" w14:paraId="531A432B" w14:textId="704915A6">
      <w:pPr>
        <w:numPr>
          <w:ilvl w:val="0"/>
          <w:numId w:val="25"/>
        </w:numPr>
        <w:ind w:right="4" w:hanging="432"/>
        <w:rPr>
          <w:rFonts w:ascii="Myriad Pro" w:hAnsi="Myriad Pro"/>
        </w:rPr>
      </w:pPr>
      <w:r w:rsidRPr="0069227C">
        <w:rPr>
          <w:rFonts w:ascii="Myriad Pro" w:hAnsi="Myriad Pro"/>
        </w:rPr>
        <w:t>protection of wetlands pursuant to Exec. Order No. 11990, as amended by Exec.</w:t>
      </w:r>
      <w:r w:rsidR="0069227C">
        <w:rPr>
          <w:rFonts w:ascii="Myriad Pro" w:hAnsi="Myriad Pro"/>
        </w:rPr>
        <w:t xml:space="preserve"> </w:t>
      </w:r>
      <w:r w:rsidRPr="0069227C">
        <w:rPr>
          <w:rFonts w:ascii="Myriad Pro" w:hAnsi="Myriad Pro"/>
        </w:rPr>
        <w:t>Order No. 12608;</w:t>
      </w:r>
    </w:p>
    <w:p w:rsidRPr="0069227C" w:rsidR="00E43AEE" w:rsidP="00463AAD" w:rsidRDefault="004B242E" w14:paraId="2CDB2356" w14:textId="2C425600">
      <w:pPr>
        <w:numPr>
          <w:ilvl w:val="0"/>
          <w:numId w:val="25"/>
        </w:numPr>
        <w:ind w:right="4" w:hanging="432"/>
        <w:rPr>
          <w:rFonts w:ascii="Myriad Pro" w:hAnsi="Myriad Pro"/>
        </w:rPr>
      </w:pPr>
      <w:r w:rsidRPr="0069227C">
        <w:rPr>
          <w:rFonts w:ascii="Myriad Pro" w:hAnsi="Myriad Pro"/>
        </w:rPr>
        <w:t xml:space="preserve">evaluation of flood hazards in floodplains in accordance with Exec. Order No. 11988, as amended </w:t>
      </w:r>
      <w:r>
        <w:rPr>
          <w:rFonts w:ascii="Myriad Pro" w:hAnsi="Myriad Pro"/>
        </w:rPr>
        <w:t>(</w:t>
      </w:r>
      <w:r w:rsidRPr="0069227C">
        <w:rPr>
          <w:rFonts w:ascii="Myriad Pro" w:hAnsi="Myriad Pro"/>
        </w:rPr>
        <w:t>see Exec</w:t>
      </w:r>
      <w:r>
        <w:rPr>
          <w:rFonts w:ascii="Myriad Pro" w:hAnsi="Myriad Pro"/>
        </w:rPr>
        <w:t>.</w:t>
      </w:r>
      <w:r w:rsidRPr="0069227C">
        <w:rPr>
          <w:rFonts w:ascii="Myriad Pro" w:hAnsi="Myriad Pro"/>
        </w:rPr>
        <w:t xml:space="preserve"> Order </w:t>
      </w:r>
      <w:r>
        <w:rPr>
          <w:rFonts w:ascii="Myriad Pro" w:hAnsi="Myriad Pro"/>
        </w:rPr>
        <w:t xml:space="preserve">No. </w:t>
      </w:r>
      <w:r w:rsidRPr="0069227C">
        <w:rPr>
          <w:rFonts w:ascii="Myriad Pro" w:hAnsi="Myriad Pro"/>
        </w:rPr>
        <w:t>12148);</w:t>
      </w:r>
    </w:p>
    <w:p w:rsidRPr="0069227C" w:rsidR="00E43AEE" w:rsidP="00463AAD" w:rsidRDefault="000E0B51" w14:paraId="5435E65A" w14:textId="33C1F3F4">
      <w:pPr>
        <w:numPr>
          <w:ilvl w:val="0"/>
          <w:numId w:val="25"/>
        </w:numPr>
        <w:ind w:right="4" w:hanging="432"/>
        <w:rPr>
          <w:rFonts w:ascii="Myriad Pro" w:hAnsi="Myriad Pro"/>
        </w:rPr>
      </w:pPr>
      <w:r w:rsidRPr="0069227C">
        <w:rPr>
          <w:rFonts w:ascii="Myriad Pro" w:hAnsi="Myriad Pro"/>
        </w:rPr>
        <w:t>assurance of project consistency with the approved state management program developed under the Coastal Zone Management Act of 1972, as amended (16</w:t>
      </w:r>
      <w:r w:rsidRPr="0069227C" w:rsidR="0069227C">
        <w:rPr>
          <w:rFonts w:ascii="Myriad Pro" w:hAnsi="Myriad Pro"/>
        </w:rPr>
        <w:t xml:space="preserve"> </w:t>
      </w:r>
      <w:r w:rsidRPr="0069227C">
        <w:rPr>
          <w:rFonts w:ascii="Myriad Pro" w:hAnsi="Myriad Pro"/>
        </w:rPr>
        <w:t>U.S.C. § 1451 et seq.);</w:t>
      </w:r>
    </w:p>
    <w:p w:rsidR="00E43AEE" w:rsidP="00463AAD" w:rsidRDefault="000E0B51" w14:paraId="5ED875FA" w14:textId="77777777">
      <w:pPr>
        <w:numPr>
          <w:ilvl w:val="0"/>
          <w:numId w:val="25"/>
        </w:numPr>
        <w:ind w:right="4" w:hanging="432"/>
        <w:rPr>
          <w:rFonts w:ascii="Myriad Pro" w:hAnsi="Myriad Pro"/>
        </w:rPr>
      </w:pPr>
      <w:r w:rsidRPr="000C3133">
        <w:rPr>
          <w:rFonts w:ascii="Myriad Pro" w:hAnsi="Myriad Pro"/>
        </w:rPr>
        <w:t>conformity of federal actions to State (Clean Air) Implementation Plans under section 176(c) of the Clean Air Act of 1955, as amended (42 U.S.C. § 7401 et seq.);</w:t>
      </w:r>
    </w:p>
    <w:p w:rsidRPr="0069227C" w:rsidR="00E43AEE" w:rsidP="00463AAD" w:rsidRDefault="000E0B51" w14:paraId="3E2EE403" w14:textId="1D36F28C">
      <w:pPr>
        <w:numPr>
          <w:ilvl w:val="0"/>
          <w:numId w:val="25"/>
        </w:numPr>
        <w:ind w:right="4" w:hanging="432"/>
        <w:rPr>
          <w:rFonts w:ascii="Myriad Pro" w:hAnsi="Myriad Pro"/>
        </w:rPr>
      </w:pPr>
      <w:r w:rsidRPr="0069227C">
        <w:rPr>
          <w:rFonts w:ascii="Myriad Pro" w:hAnsi="Myriad Pro"/>
        </w:rPr>
        <w:lastRenderedPageBreak/>
        <w:t>protection of underground sources of drinking water under the Safe Drinking Water</w:t>
      </w:r>
      <w:r w:rsidRPr="0069227C" w:rsidR="0069227C">
        <w:rPr>
          <w:rFonts w:ascii="Myriad Pro" w:hAnsi="Myriad Pro"/>
        </w:rPr>
        <w:t xml:space="preserve"> </w:t>
      </w:r>
      <w:r w:rsidRPr="0069227C">
        <w:rPr>
          <w:rFonts w:ascii="Myriad Pro" w:hAnsi="Myriad Pro"/>
        </w:rPr>
        <w:t>Act of 1974, as amended (42 U.S.C. § 300f et seq.); and</w:t>
      </w:r>
    </w:p>
    <w:p w:rsidR="00E43AEE" w:rsidP="00463AAD" w:rsidRDefault="000E0B51" w14:paraId="75389EB7" w14:textId="77777777">
      <w:pPr>
        <w:numPr>
          <w:ilvl w:val="0"/>
          <w:numId w:val="25"/>
        </w:numPr>
        <w:ind w:right="4" w:hanging="432"/>
        <w:rPr>
          <w:rFonts w:ascii="Myriad Pro" w:hAnsi="Myriad Pro"/>
        </w:rPr>
      </w:pPr>
      <w:r w:rsidRPr="000C3133">
        <w:rPr>
          <w:rFonts w:ascii="Myriad Pro" w:hAnsi="Myriad Pro"/>
        </w:rPr>
        <w:t>protection of endangered species under the Endangered Species Act of 1973, as amended (16 U.S.C. § 1531–1543).</w:t>
      </w:r>
    </w:p>
    <w:p w:rsidR="00E43AEE" w:rsidRDefault="000E0B51" w14:paraId="31C18C45" w14:textId="77777777">
      <w:pPr>
        <w:ind w:right="4"/>
        <w:rPr>
          <w:rFonts w:ascii="Myriad Pro" w:hAnsi="Myriad Pro"/>
        </w:rPr>
      </w:pPr>
      <w:r w:rsidRPr="000C3133">
        <w:rPr>
          <w:rFonts w:ascii="Myriad Pro" w:hAnsi="Myriad Pro"/>
        </w:rPr>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E43AEE" w:rsidRDefault="000E0B51" w14:paraId="4B0C691A" w14:textId="77777777">
      <w:pPr>
        <w:ind w:right="4"/>
        <w:rPr>
          <w:rFonts w:ascii="Myriad Pro" w:hAnsi="Myriad Pro"/>
        </w:rPr>
      </w:pPr>
      <w:r w:rsidRPr="000C3133">
        <w:rPr>
          <w:rFonts w:ascii="Myriad Pro" w:hAnsi="Myriad Pro"/>
        </w:rPr>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E43AEE" w:rsidP="00B266FC" w:rsidRDefault="000E0B51" w14:paraId="5B09A7D6"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Research on Human Subjects</w:t>
      </w:r>
    </w:p>
    <w:p w:rsidR="00E43AEE" w:rsidRDefault="004B242E" w14:paraId="59947F88" w14:textId="6C2FA799">
      <w:pPr>
        <w:ind w:right="4"/>
        <w:rPr>
          <w:rFonts w:ascii="Myriad Pro" w:hAnsi="Myriad Pro"/>
        </w:rPr>
      </w:pPr>
      <w:r w:rsidRPr="000C3133">
        <w:rPr>
          <w:rFonts w:ascii="Myriad Pro" w:hAnsi="Myriad Pro"/>
        </w:rPr>
        <w:t xml:space="preserve">The authorized representative, on behalf of the applicant, certifies that the project will comply with 45 C.F.R. </w:t>
      </w:r>
      <w:r>
        <w:rPr>
          <w:rFonts w:ascii="Myriad Pro" w:hAnsi="Myriad Pro"/>
        </w:rPr>
        <w:t>part</w:t>
      </w:r>
      <w:r w:rsidRPr="000C3133">
        <w:rPr>
          <w:rFonts w:ascii="Myriad Pro" w:hAnsi="Myriad Pro"/>
        </w:rPr>
        <w:t xml:space="preserve"> 46 regarding the protection of human subjects involved in research, development, and related activities supported by this award of assistance.</w:t>
      </w:r>
    </w:p>
    <w:p w:rsidRPr="00B266FC" w:rsidR="00E43AEE" w:rsidP="00B266FC" w:rsidRDefault="000E0B51" w14:paraId="1FD1EB34" w14:textId="77777777">
      <w:pPr>
        <w:spacing w:before="120" w:after="120" w:line="240" w:lineRule="auto"/>
        <w:ind w:left="0" w:firstLine="0"/>
        <w:rPr>
          <w:rFonts w:ascii="Myriad Pro" w:hAnsi="Myriad Pro" w:eastAsia="Myriad Pro" w:cs="Myriad Pro"/>
          <w:b/>
          <w:bCs/>
        </w:rPr>
      </w:pPr>
      <w:r w:rsidRPr="00B266FC">
        <w:rPr>
          <w:rFonts w:ascii="Myriad Pro" w:hAnsi="Myriad Pro" w:eastAsia="Myriad Pro" w:cs="Myriad Pro"/>
          <w:b/>
          <w:bCs/>
        </w:rPr>
        <w:t>Research on Animal Subjects</w:t>
      </w:r>
    </w:p>
    <w:p w:rsidR="00E43AEE" w:rsidRDefault="000E0B51" w14:paraId="4B0968DC" w14:textId="77777777">
      <w:pPr>
        <w:ind w:right="4"/>
        <w:rPr>
          <w:rFonts w:ascii="Myriad Pro" w:hAnsi="Myriad Pro"/>
        </w:rPr>
      </w:pPr>
      <w:r w:rsidRPr="000C3133">
        <w:rPr>
          <w:rFonts w:ascii="Myriad Pro" w:hAnsi="Myriad Pro"/>
        </w:rPr>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E43AEE" w:rsidRDefault="000E0B51" w14:paraId="3AD1CD17" w14:textId="77777777">
      <w:pPr>
        <w:spacing w:after="558"/>
        <w:ind w:right="4"/>
        <w:rPr>
          <w:rFonts w:ascii="Myriad Pro" w:hAnsi="Myriad Pro"/>
        </w:rPr>
      </w:pPr>
      <w:r w:rsidRPr="000C3133">
        <w:rPr>
          <w:rFonts w:ascii="Myriad Pro" w:hAnsi="Myriad Pro"/>
        </w:rPr>
        <w:t>For further information on these certifications, contact IMLS, 955 L’Enfant Plaza North, SW, Suite 4000, Washington, DC, 20024-2135. Or call 202</w:t>
      </w:r>
      <w:r w:rsidRPr="000C3133" w:rsidR="00E7005E">
        <w:rPr>
          <w:rFonts w:ascii="Myriad Pro" w:hAnsi="Myriad Pro"/>
        </w:rPr>
        <w:t>-</w:t>
      </w:r>
      <w:r w:rsidRPr="000C3133">
        <w:rPr>
          <w:rFonts w:ascii="Myriad Pro" w:hAnsi="Myriad Pro"/>
        </w:rPr>
        <w:t>653-IMLS (4657).</w:t>
      </w:r>
    </w:p>
    <w:p w:rsidR="00E43AEE" w:rsidP="00B266FC" w:rsidRDefault="000E0B51" w14:paraId="2B63A32D" w14:textId="77777777">
      <w:pPr>
        <w:pStyle w:val="Heading2"/>
      </w:pPr>
      <w:bookmarkStart w:name="_Toc11322743" w:id="26"/>
      <w:r w:rsidRPr="000C3133">
        <w:t>Appendix Two – Required Federal Systems</w:t>
      </w:r>
      <w:bookmarkEnd w:id="26"/>
    </w:p>
    <w:p w:rsidR="00E43AEE" w:rsidP="00B266FC" w:rsidRDefault="000E0B51" w14:paraId="16A1FE21" w14:textId="77777777">
      <w:pPr>
        <w:pStyle w:val="Heading3"/>
      </w:pPr>
      <w:bookmarkStart w:name="_Getting_a_D-U-N-S®" w:id="27"/>
      <w:bookmarkEnd w:id="27"/>
      <w:r w:rsidRPr="000C3133">
        <w:t>Getting a D-U-N-S® Number</w:t>
      </w:r>
    </w:p>
    <w:p w:rsidR="00E43AEE" w:rsidRDefault="000E0B51" w14:paraId="72765AF7" w14:textId="0B6F382C">
      <w:pPr>
        <w:ind w:right="4"/>
        <w:rPr>
          <w:rFonts w:ascii="Myriad Pro" w:hAnsi="Myriad Pro"/>
        </w:rPr>
      </w:pPr>
      <w:r w:rsidRPr="000C3133">
        <w:rPr>
          <w:rFonts w:ascii="Myriad Pro" w:hAnsi="Myriad Pro"/>
        </w:rPr>
        <w:t xml:space="preserve">All non-federal entities are required to have a Dun and Bradstreet Data Universal Numbering System (D-U-N-S®) number (a unique entity identifier) in order to apply for, receive, and report on </w:t>
      </w:r>
      <w:r w:rsidR="00F46DFA">
        <w:rPr>
          <w:rFonts w:ascii="Myriad Pro" w:hAnsi="Myriad Pro"/>
        </w:rPr>
        <w:t>Federal</w:t>
      </w:r>
      <w:r w:rsidRPr="000C3133">
        <w:rPr>
          <w:rFonts w:ascii="Myriad Pro" w:hAnsi="Myriad Pro"/>
        </w:rPr>
        <w:t xml:space="preserve"> awards.</w:t>
      </w:r>
    </w:p>
    <w:p w:rsidRPr="000C7794" w:rsidR="0072372C" w:rsidRDefault="000E0B51" w14:paraId="2CB3A650" w14:textId="5F9F0457">
      <w:pPr>
        <w:spacing w:after="320"/>
        <w:ind w:right="4"/>
        <w:rPr>
          <w:rFonts w:ascii="Myriad Pro" w:hAnsi="Myriad Pro"/>
        </w:rPr>
      </w:pPr>
      <w:r w:rsidRPr="000C3133">
        <w:rPr>
          <w:rFonts w:ascii="Myriad Pro" w:hAnsi="Myriad Pro"/>
        </w:rPr>
        <w:t>You should verify that your organization has a D-U-N-S® number. You can get one within two business days at no cost by calling the dedicated toll-free D-U-N-S® number request line at 1</w:t>
      </w:r>
      <w:r w:rsidRPr="000C3133" w:rsidR="00111F35">
        <w:rPr>
          <w:rFonts w:ascii="Myriad Pro" w:hAnsi="Myriad Pro"/>
        </w:rPr>
        <w:noBreakHyphen/>
      </w:r>
      <w:r w:rsidRPr="000C3133">
        <w:rPr>
          <w:rFonts w:ascii="Myriad Pro" w:hAnsi="Myriad Pro"/>
        </w:rPr>
        <w:t>866-705-5711 or by visitin</w:t>
      </w:r>
      <w:hyperlink r:id="rId45">
        <w:r w:rsidRPr="000C3133">
          <w:rPr>
            <w:rFonts w:ascii="Myriad Pro" w:hAnsi="Myriad Pro"/>
          </w:rPr>
          <w:t>g</w:t>
        </w:r>
      </w:hyperlink>
      <w:r w:rsidR="000C7794">
        <w:rPr>
          <w:rFonts w:ascii="Myriad Pro" w:hAnsi="Myriad Pro"/>
        </w:rPr>
        <w:t xml:space="preserve"> </w:t>
      </w:r>
      <w:hyperlink r:id="rId46">
        <w:r w:rsidRPr="000C7794">
          <w:rPr>
            <w:rFonts w:ascii="Myriad Pro" w:hAnsi="Myriad Pro"/>
            <w:color w:val="0562C1"/>
            <w:u w:val="single" w:color="0562C1"/>
          </w:rPr>
          <w:t>http://www.dnb.com/duns-number.htm</w:t>
        </w:r>
      </w:hyperlink>
      <w:hyperlink r:id="rId47">
        <w:r w:rsidRPr="000C7794">
          <w:rPr>
            <w:rFonts w:ascii="Myriad Pro" w:hAnsi="Myriad Pro"/>
            <w:color w:val="0562C1"/>
            <w:u w:val="single" w:color="0562C1"/>
          </w:rPr>
          <w:t>l</w:t>
        </w:r>
      </w:hyperlink>
      <w:hyperlink r:id="rId48">
        <w:r w:rsidRPr="000C7794">
          <w:rPr>
            <w:rFonts w:ascii="Myriad Pro" w:hAnsi="Myriad Pro"/>
          </w:rPr>
          <w:t>.</w:t>
        </w:r>
      </w:hyperlink>
      <w:hyperlink r:id="rId49">
        <w:r w:rsidRPr="000C7794">
          <w:rPr>
            <w:rFonts w:ascii="Myriad Pro" w:hAnsi="Myriad Pro"/>
          </w:rPr>
          <w:t xml:space="preserve"> </w:t>
        </w:r>
      </w:hyperlink>
    </w:p>
    <w:p w:rsidR="00E43AEE" w:rsidP="00B266FC" w:rsidRDefault="000E0B51" w14:paraId="4A49D051" w14:textId="2F4B7565">
      <w:pPr>
        <w:pStyle w:val="Heading3"/>
      </w:pPr>
      <w:bookmarkStart w:name="_Registering_for_SAM.gov" w:id="28"/>
      <w:bookmarkEnd w:id="28"/>
      <w:r w:rsidRPr="000C7794">
        <w:lastRenderedPageBreak/>
        <w:t>Registering for SAM</w:t>
      </w:r>
    </w:p>
    <w:p w:rsidRPr="00696F29" w:rsidR="00E43AEE" w:rsidP="00EF26E1" w:rsidRDefault="000C7794" w14:paraId="7B9C005B" w14:textId="1311B84E">
      <w:pPr>
        <w:pStyle w:val="CommentText"/>
        <w:ind w:left="14" w:hanging="14"/>
        <w:rPr>
          <w:sz w:val="22"/>
          <w:szCs w:val="22"/>
        </w:rPr>
      </w:pPr>
      <w:r w:rsidRPr="00696F29">
        <w:rPr>
          <w:rFonts w:ascii="Myriad Pro" w:hAnsi="Myriad Pro"/>
          <w:sz w:val="22"/>
          <w:szCs w:val="22"/>
        </w:rPr>
        <w:t>The System for Award Management (SAM) is a federal repository that centralizes information about grant applicants and recipients. You must be registered with SAM before you register with Grants.gov</w:t>
      </w:r>
      <w:hyperlink r:id="rId50">
        <w:r w:rsidRPr="00696F29">
          <w:rPr>
            <w:rFonts w:ascii="Myriad Pro" w:hAnsi="Myriad Pro"/>
            <w:sz w:val="22"/>
            <w:szCs w:val="22"/>
          </w:rPr>
          <w:t>. T</w:t>
        </w:r>
      </w:hyperlink>
      <w:r w:rsidRPr="00696F29">
        <w:rPr>
          <w:rFonts w:ascii="Myriad Pro" w:hAnsi="Myriad Pro"/>
          <w:sz w:val="22"/>
          <w:szCs w:val="22"/>
        </w:rPr>
        <w:t>here is no fee to register with SAM.</w:t>
      </w:r>
      <w:r w:rsidRPr="00696F29">
        <w:rPr>
          <w:sz w:val="22"/>
          <w:szCs w:val="22"/>
        </w:rPr>
        <w:t xml:space="preserve"> </w:t>
      </w:r>
      <w:hyperlink w:history="1" r:id="rId51">
        <w:r w:rsidRPr="00696F29">
          <w:rPr>
            <w:rStyle w:val="Hyperlink"/>
            <w:rFonts w:ascii="Myriad Pro" w:hAnsi="Myriad Pro"/>
            <w:sz w:val="22"/>
            <w:szCs w:val="22"/>
          </w:rPr>
          <w:t>Click here to find information about registering with SAM</w:t>
        </w:r>
      </w:hyperlink>
      <w:r w:rsidRPr="00696F29">
        <w:rPr>
          <w:rStyle w:val="Hyperlink"/>
          <w:sz w:val="22"/>
          <w:szCs w:val="22"/>
        </w:rPr>
        <w:t>.</w:t>
      </w:r>
      <w:r w:rsidRPr="00696F29" w:rsidR="00696F29">
        <w:rPr>
          <w:rStyle w:val="Hyperlink"/>
          <w:sz w:val="22"/>
          <w:szCs w:val="22"/>
        </w:rPr>
        <w:t xml:space="preserve"> </w:t>
      </w:r>
    </w:p>
    <w:p w:rsidRPr="00696F29" w:rsidR="007B5BEE" w:rsidP="00EF26E1" w:rsidRDefault="000E0B51" w14:paraId="5D9B800C" w14:textId="5573FFE5">
      <w:pPr>
        <w:spacing w:line="240" w:lineRule="auto"/>
        <w:ind w:left="14" w:hanging="14"/>
        <w:rPr>
          <w:rFonts w:ascii="Myriad Pro" w:hAnsi="Myriad Pro"/>
          <w:color w:val="000000" w:themeColor="text1"/>
        </w:rPr>
      </w:pPr>
      <w:r w:rsidRPr="00696F29">
        <w:rPr>
          <w:rFonts w:ascii="Myriad Pro" w:hAnsi="Myriad Pro"/>
        </w:rPr>
        <w:t>We recommend that you allow several weeks to complete your SAM registration</w:t>
      </w:r>
      <w:r w:rsidRPr="00696F29">
        <w:rPr>
          <w:rFonts w:ascii="Myriad Pro" w:hAnsi="Myriad Pro"/>
          <w:color w:val="000000" w:themeColor="text1"/>
        </w:rPr>
        <w:t xml:space="preserve">. </w:t>
      </w:r>
      <w:r w:rsidRPr="00696F29" w:rsidR="007B5BEE">
        <w:rPr>
          <w:rFonts w:ascii="Myriad Pro" w:hAnsi="Myriad Pro"/>
          <w:color w:val="000000" w:themeColor="text1"/>
        </w:rPr>
        <w:t xml:space="preserve">[NOTE: For current information on flexibilities relating to SAM registration for IMLS grant applicants, please visit </w:t>
      </w:r>
      <w:hyperlink w:history="1" r:id="rId52">
        <w:r w:rsidRPr="00696F29" w:rsidR="007B5BEE">
          <w:rPr>
            <w:rStyle w:val="Hyperlink"/>
            <w:rFonts w:ascii="Myriad Pro" w:hAnsi="Myriad Pro"/>
          </w:rPr>
          <w:t>Coronavirus (COVID-19) Updates: Information for IMLS Grant Applicants and Awardees</w:t>
        </w:r>
      </w:hyperlink>
      <w:r w:rsidRPr="00696F29" w:rsidR="007B5BEE">
        <w:rPr>
          <w:rStyle w:val="Hyperlink"/>
        </w:rPr>
        <w:t>.]</w:t>
      </w:r>
      <w:r w:rsidRPr="00696F29" w:rsidR="00696F29">
        <w:rPr>
          <w:rStyle w:val="Hyperlink"/>
        </w:rPr>
        <w:t xml:space="preserve"> </w:t>
      </w:r>
    </w:p>
    <w:p w:rsidRPr="00696F29" w:rsidR="00E43AEE" w:rsidP="00570368" w:rsidRDefault="000E0B51" w14:paraId="2D2E8501" w14:textId="6FA66199">
      <w:pPr>
        <w:spacing w:before="120" w:after="120" w:line="240" w:lineRule="auto"/>
        <w:ind w:left="14" w:hanging="14"/>
        <w:rPr>
          <w:rFonts w:ascii="Myriad Pro" w:hAnsi="Myriad Pro"/>
        </w:rPr>
      </w:pPr>
      <w:r w:rsidRPr="00696F29">
        <w:rPr>
          <w:rFonts w:ascii="Myriad Pro" w:hAnsi="Myriad Pro"/>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00E43AEE" w:rsidP="00B266FC" w:rsidRDefault="000E0B51" w14:paraId="66185101" w14:textId="77777777">
      <w:pPr>
        <w:pStyle w:val="Heading3"/>
      </w:pPr>
      <w:bookmarkStart w:name="_Registering_for_Grants.gov" w:id="29"/>
      <w:bookmarkEnd w:id="29"/>
      <w:r w:rsidRPr="000C7794">
        <w:t>Registering for Grants.gov</w:t>
      </w:r>
    </w:p>
    <w:p w:rsidR="00E43AEE" w:rsidRDefault="000E0B51" w14:paraId="6D07C3A4" w14:textId="5CFB149B">
      <w:pPr>
        <w:ind w:right="4"/>
        <w:rPr>
          <w:rFonts w:ascii="Myriad Pro" w:hAnsi="Myriad Pro"/>
        </w:rPr>
      </w:pPr>
      <w:r w:rsidRPr="000C7794">
        <w:rPr>
          <w:rFonts w:ascii="Myriad Pro" w:hAnsi="Myriad Pro"/>
        </w:rPr>
        <w:t xml:space="preserve">You must register with Grants.gov before submitting your application to IMLS. </w:t>
      </w:r>
      <w:hyperlink r:id="rId53">
        <w:r w:rsidRPr="000C7794">
          <w:rPr>
            <w:rFonts w:ascii="Myriad Pro" w:hAnsi="Myriad Pro"/>
            <w:color w:val="0562C1"/>
            <w:u w:val="single" w:color="0562C1"/>
          </w:rPr>
          <w:t>Click here to</w:t>
        </w:r>
      </w:hyperlink>
      <w:hyperlink r:id="rId54">
        <w:r w:rsidRPr="000C7794">
          <w:rPr>
            <w:rFonts w:ascii="Myriad Pro" w:hAnsi="Myriad Pro"/>
            <w:color w:val="0562C1"/>
          </w:rPr>
          <w:t xml:space="preserve"> </w:t>
        </w:r>
      </w:hyperlink>
      <w:hyperlink r:id="rId55">
        <w:r w:rsidRPr="000C7794">
          <w:rPr>
            <w:rFonts w:ascii="Myriad Pro" w:hAnsi="Myriad Pro"/>
            <w:color w:val="0562C1"/>
            <w:u w:val="single" w:color="0562C1"/>
          </w:rPr>
          <w:t>learn mor</w:t>
        </w:r>
      </w:hyperlink>
      <w:hyperlink r:id="rId56">
        <w:r w:rsidRPr="000C7794">
          <w:rPr>
            <w:rFonts w:ascii="Myriad Pro" w:hAnsi="Myriad Pro"/>
            <w:color w:val="0562C1"/>
            <w:u w:val="single" w:color="0562C1"/>
          </w:rPr>
          <w:t>e</w:t>
        </w:r>
      </w:hyperlink>
      <w:hyperlink r:id="rId57">
        <w:r w:rsidRPr="000C7794">
          <w:rPr>
            <w:rFonts w:ascii="Myriad Pro" w:hAnsi="Myriad Pro"/>
            <w:color w:val="0562C1"/>
            <w:u w:val="single" w:color="0562C1"/>
          </w:rPr>
          <w:t xml:space="preserve"> about the multistep registration proces</w:t>
        </w:r>
      </w:hyperlink>
      <w:hyperlink r:id="rId58">
        <w:r w:rsidRPr="000C7794">
          <w:rPr>
            <w:rFonts w:ascii="Myriad Pro" w:hAnsi="Myriad Pro"/>
            <w:color w:val="0562C1"/>
            <w:u w:val="single" w:color="0562C1"/>
          </w:rPr>
          <w:t>s</w:t>
        </w:r>
      </w:hyperlink>
      <w:hyperlink r:id="rId59">
        <w:r w:rsidRPr="000C7794">
          <w:rPr>
            <w:rFonts w:ascii="Myriad Pro" w:hAnsi="Myriad Pro"/>
          </w:rPr>
          <w:t>.</w:t>
        </w:r>
      </w:hyperlink>
      <w:hyperlink r:id="rId60">
        <w:r w:rsidRPr="000C7794">
          <w:rPr>
            <w:rFonts w:ascii="Myriad Pro" w:hAnsi="Myriad Pro"/>
          </w:rPr>
          <w:t xml:space="preserve"> </w:t>
        </w:r>
      </w:hyperlink>
      <w:r w:rsidRPr="000C7794">
        <w:rPr>
          <w:rFonts w:ascii="Myriad Pro" w:hAnsi="Myriad Pro"/>
        </w:rPr>
        <w:t>Make sure your D-U-N-S® number and SAM registration are accurate, current, and active. We recommend that you allow several weeks to complete your Grants.gov registration.</w:t>
      </w:r>
    </w:p>
    <w:p w:rsidR="00E43AEE" w:rsidP="00570368" w:rsidRDefault="000E0B51" w14:paraId="5BF4EBF5" w14:textId="6D875A04">
      <w:pPr>
        <w:spacing w:before="120" w:after="120" w:line="240" w:lineRule="auto"/>
        <w:ind w:left="14" w:hanging="14"/>
        <w:rPr>
          <w:rFonts w:ascii="Myriad Pro" w:hAnsi="Myriad Pro"/>
        </w:rPr>
      </w:pPr>
      <w:r w:rsidRPr="000C7794">
        <w:rPr>
          <w:rFonts w:ascii="Myriad Pro" w:hAnsi="Myriad Pro"/>
        </w:rPr>
        <w:t xml:space="preserve">After you register with Grants.gov, and create an Organizational Applicant Profile, the request for the organization’s Grants.gov roles and access is sent to the </w:t>
      </w:r>
      <w:proofErr w:type="spellStart"/>
      <w:r w:rsidRPr="000C7794">
        <w:rPr>
          <w:rFonts w:ascii="Myriad Pro" w:hAnsi="Myriad Pro"/>
        </w:rPr>
        <w:t>EBiz</w:t>
      </w:r>
      <w:proofErr w:type="spellEnd"/>
      <w:r w:rsidRPr="000C7794">
        <w:rPr>
          <w:rFonts w:ascii="Myriad Pro" w:hAnsi="Myriad Pro"/>
        </w:rPr>
        <w:t xml:space="preserve"> POC. The </w:t>
      </w:r>
      <w:proofErr w:type="spellStart"/>
      <w:r w:rsidRPr="000C7794">
        <w:rPr>
          <w:rFonts w:ascii="Myriad Pro" w:hAnsi="Myriad Pro"/>
        </w:rPr>
        <w:t>EBiz</w:t>
      </w:r>
      <w:proofErr w:type="spellEnd"/>
      <w:r w:rsidRPr="000C7794">
        <w:rPr>
          <w:rFonts w:ascii="Myriad Pro" w:hAnsi="Myriad Pro"/>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w:t>
      </w:r>
      <w:r w:rsidRPr="0069227C" w:rsidR="0069227C">
        <w:rPr>
          <w:rFonts w:ascii="Myriad Pro" w:hAnsi="Myriad Pro"/>
        </w:rPr>
        <w:t xml:space="preserve">, please refer to </w:t>
      </w:r>
      <w:hyperlink w:history="1" r:id="rId61">
        <w:r w:rsidRPr="0069227C" w:rsidR="0069227C">
          <w:rPr>
            <w:rStyle w:val="Hyperlink"/>
            <w:rFonts w:ascii="Myriad Pro" w:hAnsi="Myriad Pro"/>
          </w:rPr>
          <w:t>https://www.grants.gov/web/grants/applicants/registration/authorize-roles.html</w:t>
        </w:r>
      </w:hyperlink>
      <w:r w:rsidRPr="0069227C" w:rsidR="0069227C">
        <w:rPr>
          <w:rFonts w:ascii="Myriad Pro" w:hAnsi="Myriad Pro"/>
        </w:rPr>
        <w:t>.</w:t>
      </w:r>
    </w:p>
    <w:p w:rsidR="00E43AEE" w:rsidP="00B266FC" w:rsidRDefault="000E0B51" w14:paraId="338A89EC" w14:textId="77777777">
      <w:pPr>
        <w:pStyle w:val="Heading3"/>
      </w:pPr>
      <w:r w:rsidRPr="000C7794">
        <w:t>Working with Grants.gov</w:t>
      </w:r>
    </w:p>
    <w:p w:rsidR="00E43AEE" w:rsidRDefault="002766D0" w14:paraId="19F7C25C" w14:textId="77777777">
      <w:pPr>
        <w:ind w:right="4"/>
        <w:rPr>
          <w:rFonts w:ascii="Myriad Pro" w:hAnsi="Myriad Pro"/>
        </w:rPr>
      </w:pPr>
      <w:hyperlink r:id="rId62">
        <w:r w:rsidRPr="000C7794" w:rsidR="000E0B51">
          <w:rPr>
            <w:rFonts w:ascii="Myriad Pro" w:hAnsi="Myriad Pro"/>
            <w:color w:val="0562C1"/>
            <w:u w:val="single" w:color="0562C1"/>
          </w:rPr>
          <w:t>Click here to learn more about Grants.gov resource</w:t>
        </w:r>
      </w:hyperlink>
      <w:hyperlink r:id="rId63">
        <w:r w:rsidRPr="000C7794" w:rsidR="000E0B51">
          <w:rPr>
            <w:rFonts w:ascii="Myriad Pro" w:hAnsi="Myriad Pro"/>
            <w:color w:val="0562C1"/>
            <w:u w:val="single" w:color="0562C1"/>
          </w:rPr>
          <w:t>s</w:t>
        </w:r>
      </w:hyperlink>
      <w:hyperlink r:id="rId64">
        <w:r w:rsidRPr="000C7794" w:rsidR="000E0B51">
          <w:rPr>
            <w:rFonts w:ascii="Myriad Pro" w:hAnsi="Myriad Pro"/>
          </w:rPr>
          <w:t>,</w:t>
        </w:r>
      </w:hyperlink>
      <w:hyperlink r:id="rId65">
        <w:r w:rsidRPr="000C7794" w:rsidR="000E0B51">
          <w:rPr>
            <w:rFonts w:ascii="Myriad Pro" w:hAnsi="Myriad Pro"/>
          </w:rPr>
          <w:t xml:space="preserve"> </w:t>
        </w:r>
      </w:hyperlink>
      <w:r w:rsidRPr="000C7794" w:rsidR="000E0B51">
        <w:rPr>
          <w:rFonts w:ascii="Myriad Pro" w:hAnsi="Myriad Pro"/>
        </w:rPr>
        <w:t>which include checklists, FAQs, and online tutorials to assist you in preparing your organization to submit applications.</w:t>
      </w:r>
    </w:p>
    <w:p w:rsidRPr="000C7794" w:rsidR="008A413C" w:rsidP="00EF26E1" w:rsidRDefault="000E0B51" w14:paraId="35479CD3" w14:textId="52BD20C3">
      <w:pPr>
        <w:spacing w:line="240" w:lineRule="auto"/>
        <w:ind w:left="14" w:hanging="14"/>
        <w:rPr>
          <w:rFonts w:ascii="Myriad Pro" w:hAnsi="Myriad Pro"/>
        </w:rPr>
      </w:pPr>
      <w:r w:rsidRPr="000C7794">
        <w:rPr>
          <w:rFonts w:ascii="Myriad Pro" w:hAnsi="Myriad Pro"/>
        </w:rPr>
        <w:t>Grants.gov applicants apply online using Workspace. Workspace is a shared, online environment where members of a grant team may simultaneously access and edit different web forms within a grant application. For each funding opportunity, you can create individual copies</w:t>
      </w:r>
      <w:r w:rsidR="002C65B9">
        <w:rPr>
          <w:rFonts w:ascii="Myriad Pro" w:hAnsi="Myriad Pro"/>
        </w:rPr>
        <w:t xml:space="preserve"> </w:t>
      </w:r>
      <w:r w:rsidRPr="000C7794">
        <w:rPr>
          <w:rFonts w:ascii="Myriad Pro" w:hAnsi="Myriad Pro"/>
        </w:rPr>
        <w:t xml:space="preserve">of a workspace to complete your application. Here is an overview of how to </w:t>
      </w:r>
      <w:r w:rsidRPr="00696F29">
        <w:rPr>
          <w:rFonts w:ascii="Myriad Pro" w:hAnsi="Myriad Pro"/>
          <w:color w:val="000000" w:themeColor="text1"/>
        </w:rPr>
        <w:t xml:space="preserve">apply </w:t>
      </w:r>
      <w:r w:rsidRPr="00696F29" w:rsidR="002C65B9">
        <w:rPr>
          <w:rFonts w:ascii="Myriad Pro" w:hAnsi="Myriad Pro"/>
          <w:color w:val="000000" w:themeColor="text1"/>
        </w:rPr>
        <w:t xml:space="preserve">through </w:t>
      </w:r>
      <w:r w:rsidRPr="000C7794">
        <w:rPr>
          <w:rFonts w:ascii="Myriad Pro" w:hAnsi="Myriad Pro"/>
        </w:rPr>
        <w:t>Grants.gov.</w:t>
      </w:r>
      <w:r w:rsidRPr="000C7794" w:rsidR="008A413C">
        <w:rPr>
          <w:rFonts w:ascii="Myriad Pro" w:hAnsi="Myriad Pro"/>
          <w:color w:val="0562C1"/>
          <w:u w:val="single" w:color="0562C1"/>
        </w:rPr>
        <w:t xml:space="preserve"> </w:t>
      </w:r>
      <w:hyperlink r:id="rId66">
        <w:r w:rsidRPr="000C7794" w:rsidR="008A413C">
          <w:rPr>
            <w:rFonts w:ascii="Myriad Pro" w:hAnsi="Myriad Pro"/>
            <w:color w:val="0562C1"/>
            <w:u w:val="single" w:color="0562C1"/>
          </w:rPr>
          <w:t>https://www.grants.gov/web/grants/applicants/workspace-overview.html</w:t>
        </w:r>
      </w:hyperlink>
      <w:hyperlink r:id="rId67">
        <w:r w:rsidRPr="00696F29">
          <w:rPr>
            <w:rFonts w:ascii="Myriad Pro" w:hAnsi="Myriad Pro"/>
            <w:color w:val="0562C1"/>
            <w:u w:val="single" w:color="0562C1"/>
          </w:rPr>
          <w:t xml:space="preserve"> </w:t>
        </w:r>
      </w:hyperlink>
      <w:r w:rsidR="00696F29">
        <w:rPr>
          <w:rFonts w:ascii="Myriad Pro" w:hAnsi="Myriad Pro"/>
          <w:color w:val="0562C1"/>
          <w:u w:val="single" w:color="0562C1"/>
        </w:rPr>
        <w:t xml:space="preserve"> </w:t>
      </w:r>
    </w:p>
    <w:p w:rsidR="00E43AEE" w:rsidP="00EF26E1" w:rsidRDefault="000E0B51" w14:paraId="3FF43A21" w14:textId="77777777">
      <w:pPr>
        <w:spacing w:line="240" w:lineRule="auto"/>
        <w:ind w:left="14" w:hanging="14"/>
        <w:rPr>
          <w:rFonts w:ascii="Myriad Pro" w:hAnsi="Myriad Pro"/>
        </w:rPr>
      </w:pPr>
      <w:r w:rsidRPr="000C7794">
        <w:rPr>
          <w:rFonts w:ascii="Myriad Pro" w:hAnsi="Myriad Pro"/>
        </w:rPr>
        <w:t>Designat</w:t>
      </w:r>
      <w:r w:rsidRPr="000C7794" w:rsidR="00F678C6">
        <w:rPr>
          <w:rFonts w:ascii="Myriad Pro" w:hAnsi="Myriad Pro"/>
        </w:rPr>
        <w:t>ing</w:t>
      </w:r>
      <w:r w:rsidRPr="000C7794">
        <w:rPr>
          <w:rFonts w:ascii="Myriad Pro" w:hAnsi="Myriad Pro"/>
        </w:rPr>
        <w:t xml:space="preserve"> more than one Authorized Organization Representative (AOR) when you register in Grants.gov</w:t>
      </w:r>
      <w:r w:rsidRPr="000C7794" w:rsidR="00F678C6">
        <w:rPr>
          <w:rFonts w:ascii="Myriad Pro" w:hAnsi="Myriad Pro"/>
        </w:rPr>
        <w:t xml:space="preserve"> </w:t>
      </w:r>
      <w:r w:rsidRPr="000C7794">
        <w:rPr>
          <w:rFonts w:ascii="Myriad Pro" w:hAnsi="Myriad Pro"/>
        </w:rPr>
        <w:t>will help avoid last-minute crises in the event that your one AOR is unavailable when you are ready to submit your application.</w:t>
      </w:r>
    </w:p>
    <w:p w:rsidR="00E43AEE" w:rsidP="00EF26E1" w:rsidRDefault="000E0B51" w14:paraId="618C71D9" w14:textId="77777777">
      <w:pPr>
        <w:spacing w:line="240" w:lineRule="auto"/>
        <w:ind w:left="14" w:hanging="14"/>
        <w:rPr>
          <w:rFonts w:ascii="Myriad Pro" w:hAnsi="Myriad Pro"/>
        </w:rPr>
      </w:pPr>
      <w:r w:rsidRPr="000C7794">
        <w:rPr>
          <w:rFonts w:ascii="Myriad Pro" w:hAnsi="Myriad Pro"/>
        </w:rPr>
        <w:t>Update the contact information and password in Grants.gov when the AOR at your organization changes.</w:t>
      </w:r>
    </w:p>
    <w:p w:rsidR="00E43AEE" w:rsidRDefault="000E0B51" w14:paraId="4F1EB670" w14:textId="083B213D">
      <w:pPr>
        <w:spacing w:after="558"/>
        <w:ind w:right="4"/>
        <w:rPr>
          <w:rFonts w:ascii="Myriad Pro" w:hAnsi="Myriad Pro"/>
        </w:rPr>
      </w:pPr>
      <w:r w:rsidRPr="000C7794">
        <w:rPr>
          <w:rFonts w:ascii="Myriad Pro" w:hAnsi="Myriad Pro"/>
        </w:rPr>
        <w:lastRenderedPageBreak/>
        <w:t>Grants.gov offers online support regardin</w:t>
      </w:r>
      <w:hyperlink r:id="rId68">
        <w:r w:rsidRPr="000C7794">
          <w:rPr>
            <w:rFonts w:ascii="Myriad Pro" w:hAnsi="Myriad Pro"/>
          </w:rPr>
          <w:t>g</w:t>
        </w:r>
      </w:hyperlink>
      <w:hyperlink r:id="rId69">
        <w:r w:rsidRPr="000C7794">
          <w:rPr>
            <w:rFonts w:ascii="Myriad Pro" w:hAnsi="Myriad Pro"/>
          </w:rPr>
          <w:t xml:space="preserve"> </w:t>
        </w:r>
      </w:hyperlink>
      <w:hyperlink r:id="rId70">
        <w:r w:rsidRPr="000C7794">
          <w:rPr>
            <w:rFonts w:ascii="Myriad Pro" w:hAnsi="Myriad Pro"/>
            <w:color w:val="0562C1"/>
            <w:u w:val="single" w:color="0562C1"/>
          </w:rPr>
          <w:t>Adobe® softwar</w:t>
        </w:r>
      </w:hyperlink>
      <w:hyperlink r:id="rId71">
        <w:r w:rsidRPr="000C7794">
          <w:rPr>
            <w:rFonts w:ascii="Myriad Pro" w:hAnsi="Myriad Pro"/>
            <w:color w:val="0562C1"/>
            <w:u w:val="single" w:color="0562C1"/>
          </w:rPr>
          <w:t>e</w:t>
        </w:r>
      </w:hyperlink>
      <w:hyperlink r:id="rId72">
        <w:r w:rsidRPr="000C7794">
          <w:rPr>
            <w:rFonts w:ascii="Myriad Pro" w:hAnsi="Myriad Pro"/>
          </w:rPr>
          <w:t xml:space="preserve"> a</w:t>
        </w:r>
      </w:hyperlink>
      <w:r w:rsidRPr="000C7794">
        <w:rPr>
          <w:rFonts w:ascii="Myriad Pro" w:hAnsi="Myriad Pro"/>
        </w:rPr>
        <w:t>n</w:t>
      </w:r>
      <w:hyperlink w:anchor="browser" r:id="rId73">
        <w:r w:rsidRPr="000C7794">
          <w:rPr>
            <w:rFonts w:ascii="Myriad Pro" w:hAnsi="Myriad Pro"/>
          </w:rPr>
          <w:t>d</w:t>
        </w:r>
      </w:hyperlink>
      <w:hyperlink w:anchor="browser" r:id="rId74">
        <w:r w:rsidRPr="000C7794">
          <w:rPr>
            <w:rFonts w:ascii="Myriad Pro" w:hAnsi="Myriad Pro"/>
          </w:rPr>
          <w:t xml:space="preserve"> </w:t>
        </w:r>
      </w:hyperlink>
      <w:hyperlink w:anchor="browser" r:id="rId75">
        <w:r w:rsidRPr="000C7794">
          <w:rPr>
            <w:rFonts w:ascii="Myriad Pro" w:hAnsi="Myriad Pro"/>
            <w:color w:val="0562C1"/>
            <w:u w:val="single" w:color="0562C1"/>
          </w:rPr>
          <w:t>browse</w:t>
        </w:r>
      </w:hyperlink>
      <w:hyperlink w:anchor="browser" r:id="rId76">
        <w:r w:rsidRPr="000C7794">
          <w:rPr>
            <w:rFonts w:ascii="Myriad Pro" w:hAnsi="Myriad Pro"/>
            <w:color w:val="0562C1"/>
            <w:u w:val="single" w:color="0562C1"/>
          </w:rPr>
          <w:t>r</w:t>
        </w:r>
      </w:hyperlink>
      <w:hyperlink w:anchor="browser" r:id="rId77">
        <w:r w:rsidRPr="000C7794">
          <w:rPr>
            <w:rFonts w:ascii="Myriad Pro" w:hAnsi="Myriad Pro"/>
          </w:rPr>
          <w:t xml:space="preserve"> </w:t>
        </w:r>
      </w:hyperlink>
      <w:hyperlink w:anchor="browser" r:id="rId78">
        <w:r w:rsidRPr="000C7794">
          <w:rPr>
            <w:rFonts w:ascii="Myriad Pro" w:hAnsi="Myriad Pro"/>
          </w:rPr>
          <w:t>c</w:t>
        </w:r>
      </w:hyperlink>
      <w:r w:rsidRPr="000C7794">
        <w:rPr>
          <w:rFonts w:ascii="Myriad Pro" w:hAnsi="Myriad Pro"/>
        </w:rPr>
        <w:t xml:space="preserve">ompatibility. Contact </w:t>
      </w:r>
      <w:r w:rsidRPr="0069227C" w:rsidR="0069227C">
        <w:rPr>
          <w:rFonts w:ascii="Myriad Pro" w:hAnsi="Myriad Pro"/>
        </w:rPr>
        <w:t xml:space="preserve">Grants.gov at </w:t>
      </w:r>
      <w:hyperlink w:history="1" r:id="rId79">
        <w:r w:rsidRPr="0069227C" w:rsidR="0069227C">
          <w:rPr>
            <w:rStyle w:val="Hyperlink"/>
            <w:rFonts w:ascii="Myriad Pro" w:hAnsi="Myriad Pro"/>
          </w:rPr>
          <w:t>support@grants.gov</w:t>
        </w:r>
      </w:hyperlink>
      <w:r w:rsidRPr="0069227C" w:rsidR="0069227C">
        <w:rPr>
          <w:rFonts w:ascii="Myriad Pro" w:hAnsi="Myriad Pro"/>
        </w:rPr>
        <w:t xml:space="preserve"> or call the help line </w:t>
      </w:r>
      <w:hyperlink r:id="rId80">
        <w:r w:rsidRPr="000C7794">
          <w:rPr>
            <w:rFonts w:ascii="Myriad Pro" w:hAnsi="Myriad Pro"/>
          </w:rPr>
          <w:t>(</w:t>
        </w:r>
      </w:hyperlink>
      <w:r w:rsidRPr="000C7794">
        <w:rPr>
          <w:rFonts w:ascii="Myriad Pro" w:hAnsi="Myriad Pro"/>
        </w:rPr>
        <w:t>1-800-518-4726) for technical assistance. The help line is available 24 hours a day, seven days a week, except for federal holidays.</w:t>
      </w:r>
    </w:p>
    <w:p w:rsidR="00E43AEE" w:rsidP="00B266FC" w:rsidRDefault="000E0B51" w14:paraId="1BF61BF1" w14:textId="77777777">
      <w:pPr>
        <w:pStyle w:val="Heading2"/>
      </w:pPr>
      <w:bookmarkStart w:name="_Toc11322744" w:id="30"/>
      <w:r w:rsidRPr="000C7794">
        <w:t xml:space="preserve">Appendix </w:t>
      </w:r>
      <w:r w:rsidRPr="000C7794" w:rsidR="008A413C">
        <w:t>Three</w:t>
      </w:r>
      <w:r w:rsidRPr="000C7794">
        <w:t xml:space="preserve"> – Explanation of Forms for Reference</w:t>
      </w:r>
      <w:bookmarkEnd w:id="30"/>
    </w:p>
    <w:p w:rsidR="00E43AEE" w:rsidP="00B266FC" w:rsidRDefault="000E0B51" w14:paraId="0836047C" w14:textId="77777777">
      <w:pPr>
        <w:pStyle w:val="Heading3"/>
      </w:pPr>
      <w:bookmarkStart w:name="_Grants.gov_SF-424S" w:id="31"/>
      <w:bookmarkEnd w:id="31"/>
      <w:r w:rsidRPr="000C7794">
        <w:t>Grants.gov SF-424S</w:t>
      </w:r>
    </w:p>
    <w:p w:rsidR="00E43AEE" w:rsidP="00775687" w:rsidRDefault="000E0B51" w14:paraId="674F2C16" w14:textId="77777777">
      <w:pPr>
        <w:spacing w:after="83" w:line="240" w:lineRule="auto"/>
        <w:ind w:right="269"/>
        <w:rPr>
          <w:rFonts w:ascii="Myriad Pro" w:hAnsi="Myriad Pro"/>
        </w:rPr>
      </w:pPr>
      <w:r w:rsidRPr="000C7794">
        <w:rPr>
          <w:rFonts w:ascii="Myriad Pro" w:hAnsi="Myriad Pro"/>
        </w:rPr>
        <w:t>The SF-424S is the “Application for Federal Domestic Assistance/Short Organizational Form,” which is part of the application package that you downloaded from Grants.gov.</w:t>
      </w:r>
    </w:p>
    <w:p w:rsidR="00E43AEE" w:rsidP="00775687" w:rsidRDefault="000E0B51" w14:paraId="3C4741DE" w14:textId="77777777">
      <w:pPr>
        <w:spacing w:after="83" w:line="240" w:lineRule="auto"/>
        <w:ind w:right="269"/>
        <w:rPr>
          <w:rFonts w:ascii="Myriad Pro" w:hAnsi="Myriad Pro"/>
          <w:b/>
        </w:rPr>
      </w:pPr>
      <w:r w:rsidRPr="000C7794">
        <w:rPr>
          <w:rFonts w:ascii="Myriad Pro" w:hAnsi="Myriad Pro"/>
          <w:b/>
        </w:rPr>
        <w:t>Items 1 through 4</w:t>
      </w:r>
    </w:p>
    <w:p w:rsidR="00E43AEE" w:rsidP="00775687" w:rsidRDefault="000E0B51" w14:paraId="40B0E2AE" w14:textId="77777777">
      <w:pPr>
        <w:spacing w:line="240" w:lineRule="auto"/>
        <w:ind w:right="4"/>
        <w:rPr>
          <w:rFonts w:ascii="Myriad Pro" w:hAnsi="Myriad Pro"/>
        </w:rPr>
      </w:pPr>
      <w:r w:rsidRPr="000C7794">
        <w:rPr>
          <w:rFonts w:ascii="Myriad Pro" w:hAnsi="Myriad Pro"/>
        </w:rPr>
        <w:t>These items are automatically populated by Grants.gov.</w:t>
      </w:r>
    </w:p>
    <w:p w:rsidRPr="00B266FC" w:rsidR="00E43AEE" w:rsidP="00775687" w:rsidRDefault="000E0B51" w14:paraId="3C0B92B3" w14:textId="77777777">
      <w:pPr>
        <w:spacing w:line="240" w:lineRule="auto"/>
        <w:ind w:right="4"/>
        <w:rPr>
          <w:rFonts w:ascii="Myriad Pro" w:hAnsi="Myriad Pro"/>
          <w:b/>
        </w:rPr>
      </w:pPr>
      <w:r w:rsidRPr="00B266FC">
        <w:rPr>
          <w:rFonts w:ascii="Myriad Pro" w:hAnsi="Myriad Pro"/>
          <w:b/>
        </w:rPr>
        <w:t>Item 5. Applicant Information</w:t>
      </w:r>
    </w:p>
    <w:p w:rsidR="00E43AEE" w:rsidP="00775687" w:rsidRDefault="000E0B51" w14:paraId="7BCDFF7F" w14:textId="433385CF">
      <w:pPr>
        <w:numPr>
          <w:ilvl w:val="0"/>
          <w:numId w:val="12"/>
        </w:numPr>
        <w:spacing w:line="240" w:lineRule="auto"/>
        <w:ind w:right="4" w:hanging="360"/>
        <w:rPr>
          <w:rFonts w:ascii="Myriad Pro" w:hAnsi="Myriad Pro"/>
        </w:rPr>
      </w:pPr>
      <w:r w:rsidRPr="000C7794">
        <w:rPr>
          <w:rFonts w:ascii="Myriad Pro" w:hAnsi="Myriad Pro"/>
          <w:b/>
        </w:rPr>
        <w:t>Legal Name</w:t>
      </w:r>
      <w:r w:rsidRPr="000C7794">
        <w:rPr>
          <w:rFonts w:ascii="Myriad Pro" w:hAnsi="Myriad Pro"/>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0C7794" w:rsidR="008A413C">
        <w:rPr>
          <w:rFonts w:ascii="Myriad Pro" w:hAnsi="Myriad Pro"/>
        </w:rPr>
        <w:t xml:space="preserve">Supplementary </w:t>
      </w:r>
      <w:r w:rsidRPr="000C7794">
        <w:rPr>
          <w:rFonts w:ascii="Myriad Pro" w:hAnsi="Myriad Pro"/>
        </w:rPr>
        <w:t xml:space="preserve">Information </w:t>
      </w:r>
      <w:r w:rsidRPr="000C7794" w:rsidR="008A413C">
        <w:rPr>
          <w:rFonts w:ascii="Myriad Pro" w:hAnsi="Myriad Pro"/>
        </w:rPr>
        <w:t>Form</w:t>
      </w:r>
      <w:r w:rsidRPr="000C7794">
        <w:rPr>
          <w:rFonts w:ascii="Myriad Pro" w:hAnsi="Myriad Pro"/>
        </w:rPr>
        <w:t>.</w:t>
      </w:r>
    </w:p>
    <w:p w:rsidR="00E43AEE" w:rsidP="00775687" w:rsidRDefault="000E0B51" w14:paraId="4029AEBB" w14:textId="2AA13D9A">
      <w:pPr>
        <w:numPr>
          <w:ilvl w:val="0"/>
          <w:numId w:val="12"/>
        </w:numPr>
        <w:spacing w:line="240" w:lineRule="auto"/>
        <w:ind w:right="4" w:hanging="360"/>
        <w:rPr>
          <w:rFonts w:ascii="Myriad Pro" w:hAnsi="Myriad Pro"/>
        </w:rPr>
      </w:pPr>
      <w:r w:rsidRPr="000C7794">
        <w:rPr>
          <w:rFonts w:ascii="Myriad Pro" w:hAnsi="Myriad Pro"/>
          <w:b/>
        </w:rPr>
        <w:t>Address</w:t>
      </w:r>
      <w:r w:rsidRPr="000C7794">
        <w:rPr>
          <w:rFonts w:ascii="Myriad Pro" w:hAnsi="Myriad Pro"/>
        </w:rPr>
        <w:t>: Enter your l</w:t>
      </w:r>
      <w:r w:rsidRPr="000C7794">
        <w:rPr>
          <w:rFonts w:ascii="Myriad Pro" w:hAnsi="Myriad Pro"/>
          <w:b/>
        </w:rPr>
        <w:t>e</w:t>
      </w:r>
      <w:r w:rsidRPr="000C7794">
        <w:rPr>
          <w:rFonts w:ascii="Myriad Pro" w:hAnsi="Myriad Pro"/>
        </w:rPr>
        <w:t>gal applicant’s address as it appears in your SAM registration.</w:t>
      </w:r>
    </w:p>
    <w:p w:rsidR="00E43AEE" w:rsidP="00775687" w:rsidRDefault="000E0B51" w14:paraId="038C3040" w14:textId="77777777">
      <w:pPr>
        <w:numPr>
          <w:ilvl w:val="0"/>
          <w:numId w:val="12"/>
        </w:numPr>
        <w:spacing w:line="240" w:lineRule="auto"/>
        <w:ind w:right="4" w:hanging="360"/>
        <w:rPr>
          <w:rFonts w:ascii="Myriad Pro" w:hAnsi="Myriad Pro"/>
        </w:rPr>
      </w:pPr>
      <w:r w:rsidRPr="000C7794">
        <w:rPr>
          <w:rFonts w:ascii="Myriad Pro" w:hAnsi="Myriad Pro"/>
          <w:b/>
        </w:rPr>
        <w:t>Web Address</w:t>
      </w:r>
      <w:r w:rsidRPr="000C7794">
        <w:rPr>
          <w:rFonts w:ascii="Myriad Pro" w:hAnsi="Myriad Pro"/>
        </w:rPr>
        <w:t>: Enter your web address.</w:t>
      </w:r>
    </w:p>
    <w:p w:rsidR="00E43AEE" w:rsidP="00775687" w:rsidRDefault="000E0B51" w14:paraId="5A1E1EF9" w14:textId="77777777">
      <w:pPr>
        <w:numPr>
          <w:ilvl w:val="0"/>
          <w:numId w:val="12"/>
        </w:numPr>
        <w:spacing w:line="240" w:lineRule="auto"/>
        <w:ind w:right="4" w:hanging="360"/>
        <w:rPr>
          <w:rFonts w:ascii="Myriad Pro" w:hAnsi="Myriad Pro"/>
        </w:rPr>
      </w:pPr>
      <w:r w:rsidRPr="000C7794">
        <w:rPr>
          <w:rFonts w:ascii="Myriad Pro" w:hAnsi="Myriad Pro"/>
          <w:b/>
        </w:rPr>
        <w:t>Type of Applicant</w:t>
      </w:r>
      <w:r w:rsidRPr="000C7794">
        <w:rPr>
          <w:rFonts w:ascii="Myriad Pro" w:hAnsi="Myriad Pro"/>
        </w:rPr>
        <w:t>: Select the code that best characterizes your organization from the menu in the first dropdown box. Leave the other boxes blank.</w:t>
      </w:r>
    </w:p>
    <w:p w:rsidR="00E43AEE" w:rsidP="00775687" w:rsidRDefault="000E0B51" w14:paraId="50E587EC" w14:textId="77777777">
      <w:pPr>
        <w:numPr>
          <w:ilvl w:val="0"/>
          <w:numId w:val="12"/>
        </w:numPr>
        <w:spacing w:line="240" w:lineRule="auto"/>
        <w:ind w:right="4" w:hanging="360"/>
        <w:rPr>
          <w:rFonts w:ascii="Myriad Pro" w:hAnsi="Myriad Pro"/>
        </w:rPr>
      </w:pPr>
      <w:r w:rsidRPr="000C7794">
        <w:rPr>
          <w:rFonts w:ascii="Myriad Pro" w:hAnsi="Myriad Pro"/>
          <w:b/>
        </w:rPr>
        <w:t>Employer/Taxpayer Identification Number (EIN/TIN)</w:t>
      </w:r>
      <w:r w:rsidRPr="000C7794">
        <w:rPr>
          <w:rFonts w:ascii="Myriad Pro" w:hAnsi="Myriad Pro"/>
        </w:rPr>
        <w:t>: Enter the EIN or TIN assigned to your organization by the Internal Revenue Service.</w:t>
      </w:r>
    </w:p>
    <w:p w:rsidR="00E43AEE" w:rsidP="00775687" w:rsidRDefault="000E0B51" w14:paraId="592B0B1C" w14:textId="77777777">
      <w:pPr>
        <w:numPr>
          <w:ilvl w:val="0"/>
          <w:numId w:val="12"/>
        </w:numPr>
        <w:spacing w:line="240" w:lineRule="auto"/>
        <w:ind w:right="4" w:hanging="360"/>
        <w:rPr>
          <w:rFonts w:ascii="Myriad Pro" w:hAnsi="Myriad Pro"/>
        </w:rPr>
      </w:pPr>
      <w:r w:rsidRPr="000C7794">
        <w:rPr>
          <w:rFonts w:ascii="Myriad Pro" w:hAnsi="Myriad Pro"/>
          <w:b/>
        </w:rPr>
        <w:t>Organizational DUNS</w:t>
      </w:r>
      <w:r w:rsidRPr="000C7794">
        <w:rPr>
          <w:rFonts w:ascii="Myriad Pro" w:hAnsi="Myriad Pro"/>
        </w:rPr>
        <w:t>: Enter your organization’s D-U-N-S® number received from Dun and Bradstreet.</w:t>
      </w:r>
    </w:p>
    <w:p w:rsidR="00E43AEE" w:rsidP="00775687" w:rsidRDefault="000E0B51" w14:paraId="7B832F1F" w14:textId="77777777">
      <w:pPr>
        <w:numPr>
          <w:ilvl w:val="0"/>
          <w:numId w:val="12"/>
        </w:numPr>
        <w:spacing w:after="231" w:line="240" w:lineRule="auto"/>
        <w:ind w:right="4" w:hanging="360"/>
        <w:rPr>
          <w:rFonts w:ascii="Myriad Pro" w:hAnsi="Myriad Pro"/>
        </w:rPr>
      </w:pPr>
      <w:r w:rsidRPr="000C7794">
        <w:rPr>
          <w:rFonts w:ascii="Myriad Pro" w:hAnsi="Myriad Pro"/>
          <w:b/>
        </w:rPr>
        <w:t>Congressional District</w:t>
      </w:r>
      <w:r w:rsidRPr="000C7794">
        <w:rPr>
          <w:rFonts w:ascii="Myriad Pro" w:hAnsi="Myriad Pro"/>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rsidR="00E43AEE" w:rsidP="00775687" w:rsidRDefault="000E0B51" w14:paraId="227A8731" w14:textId="77777777">
      <w:pPr>
        <w:spacing w:line="240" w:lineRule="auto"/>
        <w:ind w:left="742" w:right="4"/>
        <w:rPr>
          <w:rFonts w:ascii="Myriad Pro" w:hAnsi="Myriad Pro"/>
        </w:rPr>
      </w:pPr>
      <w:r w:rsidRPr="000C7794">
        <w:rPr>
          <w:rFonts w:ascii="Myriad Pro" w:hAnsi="Myriad Pro"/>
        </w:rPr>
        <w:t>If your organization does not have a congressional district (e.g., it is located in a U.S. territory that does not have districts), enter “00-000.” To determine your organization’s distric</w:t>
      </w:r>
      <w:hyperlink r:id="rId81">
        <w:r w:rsidRPr="000C7794">
          <w:rPr>
            <w:rFonts w:ascii="Myriad Pro" w:hAnsi="Myriad Pro"/>
          </w:rPr>
          <w:t>t,</w:t>
        </w:r>
      </w:hyperlink>
      <w:hyperlink r:id="rId82">
        <w:r w:rsidRPr="000C7794">
          <w:rPr>
            <w:rFonts w:ascii="Myriad Pro" w:hAnsi="Myriad Pro"/>
          </w:rPr>
          <w:t xml:space="preserve"> </w:t>
        </w:r>
      </w:hyperlink>
      <w:hyperlink r:id="rId83">
        <w:r w:rsidRPr="000C7794">
          <w:rPr>
            <w:rFonts w:ascii="Myriad Pro" w:hAnsi="Myriad Pro"/>
            <w:color w:val="0562C1"/>
            <w:u w:val="single" w:color="0562C1"/>
          </w:rPr>
          <w:t>visit the House o</w:t>
        </w:r>
      </w:hyperlink>
      <w:hyperlink r:id="rId84">
        <w:r w:rsidRPr="000C7794">
          <w:rPr>
            <w:rFonts w:ascii="Myriad Pro" w:hAnsi="Myriad Pro"/>
            <w:color w:val="0562C1"/>
            <w:u w:val="single" w:color="0562C1"/>
          </w:rPr>
          <w:t>f</w:t>
        </w:r>
      </w:hyperlink>
      <w:hyperlink r:id="rId85">
        <w:r w:rsidRPr="000C7794">
          <w:rPr>
            <w:rFonts w:ascii="Myriad Pro" w:hAnsi="Myriad Pro"/>
            <w:color w:val="0562C1"/>
            <w:u w:val="single" w:color="0562C1"/>
          </w:rPr>
          <w:t xml:space="preserve"> Representatives website by clicking her</w:t>
        </w:r>
      </w:hyperlink>
      <w:hyperlink r:id="rId86">
        <w:r w:rsidRPr="000C7794">
          <w:rPr>
            <w:rFonts w:ascii="Myriad Pro" w:hAnsi="Myriad Pro"/>
            <w:color w:val="0562C1"/>
            <w:u w:val="single" w:color="0562C1"/>
          </w:rPr>
          <w:t>e</w:t>
        </w:r>
      </w:hyperlink>
      <w:hyperlink r:id="rId87">
        <w:r w:rsidRPr="000C7794">
          <w:rPr>
            <w:rFonts w:ascii="Myriad Pro" w:hAnsi="Myriad Pro"/>
          </w:rPr>
          <w:t xml:space="preserve"> </w:t>
        </w:r>
      </w:hyperlink>
      <w:hyperlink r:id="rId88">
        <w:r w:rsidRPr="000C7794">
          <w:rPr>
            <w:rFonts w:ascii="Myriad Pro" w:hAnsi="Myriad Pro"/>
          </w:rPr>
          <w:t>a</w:t>
        </w:r>
      </w:hyperlink>
      <w:r w:rsidRPr="000C7794">
        <w:rPr>
          <w:rFonts w:ascii="Myriad Pro" w:hAnsi="Myriad Pro"/>
        </w:rPr>
        <w:t>nd using the “Find Your Representative” tool.</w:t>
      </w:r>
    </w:p>
    <w:p w:rsidRPr="00B266FC" w:rsidR="00E43AEE" w:rsidP="00775687" w:rsidRDefault="000E0B51" w14:paraId="5DBB99A6" w14:textId="2AC6AA28">
      <w:pPr>
        <w:spacing w:line="240" w:lineRule="auto"/>
        <w:ind w:right="4"/>
        <w:rPr>
          <w:rFonts w:ascii="Myriad Pro" w:hAnsi="Myriad Pro"/>
          <w:b/>
        </w:rPr>
      </w:pPr>
      <w:r w:rsidRPr="00B266FC">
        <w:rPr>
          <w:rFonts w:ascii="Myriad Pro" w:hAnsi="Myriad Pro"/>
          <w:b/>
        </w:rPr>
        <w:lastRenderedPageBreak/>
        <w:t>Item 6. Project Information</w:t>
      </w:r>
    </w:p>
    <w:p w:rsidR="00E43AEE" w:rsidP="00775687" w:rsidRDefault="000E0B51" w14:paraId="5163A773" w14:textId="77777777">
      <w:pPr>
        <w:numPr>
          <w:ilvl w:val="0"/>
          <w:numId w:val="26"/>
        </w:numPr>
        <w:spacing w:line="240" w:lineRule="auto"/>
        <w:ind w:right="4" w:hanging="432"/>
        <w:rPr>
          <w:rFonts w:ascii="Myriad Pro" w:hAnsi="Myriad Pro"/>
        </w:rPr>
      </w:pPr>
      <w:r w:rsidRPr="000C7794">
        <w:rPr>
          <w:rFonts w:ascii="Myriad Pro" w:hAnsi="Myriad Pro"/>
          <w:b/>
        </w:rPr>
        <w:t>Project Title</w:t>
      </w:r>
      <w:r w:rsidRPr="000C7794">
        <w:rPr>
          <w:rFonts w:ascii="Myriad Pro" w:hAnsi="Myriad Pro"/>
        </w:rPr>
        <w:t>: Enter a brief descriptive title for your project. IMLS may use this title for public information purposes.</w:t>
      </w:r>
    </w:p>
    <w:p w:rsidR="00E43AEE" w:rsidP="00775687" w:rsidRDefault="000E0B51" w14:paraId="7D85B85E" w14:textId="77777777">
      <w:pPr>
        <w:numPr>
          <w:ilvl w:val="0"/>
          <w:numId w:val="26"/>
        </w:numPr>
        <w:spacing w:line="240" w:lineRule="auto"/>
        <w:ind w:right="4" w:hanging="432"/>
        <w:rPr>
          <w:rFonts w:ascii="Myriad Pro" w:hAnsi="Myriad Pro"/>
        </w:rPr>
      </w:pPr>
      <w:r w:rsidRPr="000C7794">
        <w:rPr>
          <w:rFonts w:ascii="Myriad Pro" w:hAnsi="Myriad Pro"/>
          <w:b/>
        </w:rPr>
        <w:t>Project Description</w:t>
      </w:r>
      <w:r w:rsidRPr="000C7794">
        <w:rPr>
          <w:rFonts w:ascii="Myriad Pro" w:hAnsi="Myriad Pro"/>
        </w:rPr>
        <w:t>: Enter a brief description (about 120 words) of your project. Tell us what your project will do, for whom or what, and why. Use clear language that can be understood by readers who might not be familiar with the discipline or subject area.</w:t>
      </w:r>
    </w:p>
    <w:p w:rsidR="00E43AEE" w:rsidP="00775687" w:rsidRDefault="000E0B51" w14:paraId="099D3257" w14:textId="77777777">
      <w:pPr>
        <w:numPr>
          <w:ilvl w:val="0"/>
          <w:numId w:val="26"/>
        </w:numPr>
        <w:spacing w:line="240" w:lineRule="auto"/>
        <w:ind w:right="4" w:hanging="432"/>
        <w:rPr>
          <w:rFonts w:ascii="Myriad Pro" w:hAnsi="Myriad Pro"/>
        </w:rPr>
      </w:pPr>
      <w:r w:rsidRPr="000C7794">
        <w:rPr>
          <w:rFonts w:ascii="Myriad Pro" w:hAnsi="Myriad Pro"/>
          <w:b/>
        </w:rPr>
        <w:t>Proposed Project Start Date/End Date</w:t>
      </w:r>
      <w:r w:rsidRPr="000C7794">
        <w:rPr>
          <w:rFonts w:ascii="Myriad Pro" w:hAnsi="Myriad Pro"/>
        </w:rPr>
        <w:t>: Enter the start date and end date of the proposed period of performance in the format mm/dd/</w:t>
      </w:r>
      <w:proofErr w:type="spellStart"/>
      <w:r w:rsidRPr="000C7794">
        <w:rPr>
          <w:rFonts w:ascii="Myriad Pro" w:hAnsi="Myriad Pro"/>
        </w:rPr>
        <w:t>yyyy</w:t>
      </w:r>
      <w:proofErr w:type="spellEnd"/>
      <w:r w:rsidRPr="000C7794">
        <w:rPr>
          <w:rFonts w:ascii="Myriad Pro" w:hAnsi="Myriad Pro"/>
        </w:rPr>
        <w:t xml:space="preserve">. The project period begins on the first day of the month in which project activities start and ends on the last day of the month in which these activities are completed. Refer to </w:t>
      </w:r>
      <w:r w:rsidRPr="000C7794">
        <w:rPr>
          <w:rFonts w:ascii="Myriad Pro" w:hAnsi="Myriad Pro"/>
          <w:color w:val="0562C1"/>
          <w:u w:val="single" w:color="0562C1"/>
        </w:rPr>
        <w:t>Section B</w:t>
      </w:r>
      <w:r w:rsidRPr="000C7794">
        <w:rPr>
          <w:rFonts w:ascii="Myriad Pro" w:hAnsi="Myriad Pro"/>
        </w:rPr>
        <w:t xml:space="preserve"> of this Notice of Funding Opportunity to determine when your project can begin.</w:t>
      </w:r>
    </w:p>
    <w:p w:rsidR="00E43AEE" w:rsidP="00775687" w:rsidRDefault="000E0B51" w14:paraId="2E8E79A3" w14:textId="77777777">
      <w:pPr>
        <w:spacing w:line="240" w:lineRule="auto"/>
        <w:ind w:right="4"/>
        <w:rPr>
          <w:rFonts w:ascii="Myriad Pro" w:hAnsi="Myriad Pro"/>
          <w:b/>
        </w:rPr>
      </w:pPr>
      <w:r w:rsidRPr="000C7794">
        <w:rPr>
          <w:rFonts w:ascii="Myriad Pro" w:hAnsi="Myriad Pro"/>
          <w:b/>
        </w:rPr>
        <w:t>Item 7. Project Director</w:t>
      </w:r>
    </w:p>
    <w:p w:rsidR="00E43AEE" w:rsidP="00775687" w:rsidRDefault="000E0B51" w14:paraId="03250478" w14:textId="77777777">
      <w:pPr>
        <w:spacing w:line="240" w:lineRule="auto"/>
        <w:ind w:right="4"/>
        <w:rPr>
          <w:rFonts w:ascii="Myriad Pro" w:hAnsi="Myriad Pro"/>
        </w:rPr>
      </w:pPr>
      <w:r w:rsidRPr="000C7794">
        <w:rPr>
          <w:rFonts w:ascii="Myriad Pro" w:hAnsi="Myriad Pro"/>
        </w:rPr>
        <w:t>The Project Director is the person who will have primary responsibility for carrying out your project’s activities. Enter the requested information for this individual here.</w:t>
      </w:r>
    </w:p>
    <w:p w:rsidRPr="00775687" w:rsidR="00E43AEE" w:rsidP="00775687" w:rsidRDefault="000E0B51" w14:paraId="4D5B2262" w14:textId="77777777">
      <w:pPr>
        <w:spacing w:line="240" w:lineRule="auto"/>
        <w:ind w:right="4"/>
        <w:rPr>
          <w:rFonts w:ascii="Myriad Pro" w:hAnsi="Myriad Pro"/>
          <w:i/>
          <w:iCs/>
        </w:rPr>
      </w:pPr>
      <w:r w:rsidRPr="00775687">
        <w:rPr>
          <w:rFonts w:ascii="Myriad Pro" w:hAnsi="Myriad Pro"/>
          <w:i/>
          <w:iCs/>
        </w:rPr>
        <w:t>IMLS requires that the Project Director be a different person than the Authorized Representative.</w:t>
      </w:r>
    </w:p>
    <w:p w:rsidRPr="00B266FC" w:rsidR="00E43AEE" w:rsidP="00775687" w:rsidRDefault="000E0B51" w14:paraId="6CE59A2D" w14:textId="77777777">
      <w:pPr>
        <w:spacing w:line="240" w:lineRule="auto"/>
        <w:ind w:right="4"/>
        <w:rPr>
          <w:rFonts w:ascii="Myriad Pro" w:hAnsi="Myriad Pro"/>
          <w:b/>
        </w:rPr>
      </w:pPr>
      <w:r w:rsidRPr="00B266FC">
        <w:rPr>
          <w:rFonts w:ascii="Myriad Pro" w:hAnsi="Myriad Pro"/>
          <w:b/>
        </w:rPr>
        <w:t>Item 8. Primary Contact/Grants Administrator</w:t>
      </w:r>
    </w:p>
    <w:p w:rsidR="00E43AEE" w:rsidP="00775687" w:rsidRDefault="000E0B51" w14:paraId="48A5011B" w14:textId="77777777">
      <w:pPr>
        <w:spacing w:line="240" w:lineRule="auto"/>
        <w:ind w:right="4"/>
        <w:rPr>
          <w:rFonts w:ascii="Myriad Pro" w:hAnsi="Myriad Pro"/>
        </w:rPr>
      </w:pPr>
      <w:r w:rsidRPr="000C7794">
        <w:rPr>
          <w:rFonts w:ascii="Myriad Pro" w:hAnsi="Myriad Pro"/>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69227C" w:rsidP="00775687" w:rsidRDefault="000E0B51" w14:paraId="0B135D2E" w14:textId="207C7591">
      <w:pPr>
        <w:spacing w:line="240" w:lineRule="auto"/>
        <w:ind w:right="4"/>
        <w:rPr>
          <w:rFonts w:ascii="Myriad Pro" w:hAnsi="Myriad Pro"/>
        </w:rPr>
      </w:pPr>
      <w:r w:rsidRPr="000C7794">
        <w:rPr>
          <w:rFonts w:ascii="Myriad Pro" w:hAnsi="Myriad Pro"/>
        </w:rPr>
        <w:t>In some organizations this individual may be the same as the Project Director. If this is the case, check the box and skip to Item 9.</w:t>
      </w:r>
    </w:p>
    <w:p w:rsidRPr="00B266FC" w:rsidR="00E43AEE" w:rsidP="00775687" w:rsidRDefault="000E0B51" w14:paraId="3C376DBF" w14:textId="103F38A0">
      <w:pPr>
        <w:spacing w:line="240" w:lineRule="auto"/>
        <w:ind w:right="4"/>
        <w:rPr>
          <w:rFonts w:ascii="Myriad Pro" w:hAnsi="Myriad Pro"/>
          <w:b/>
        </w:rPr>
      </w:pPr>
      <w:r w:rsidRPr="00B266FC">
        <w:rPr>
          <w:rFonts w:ascii="Myriad Pro" w:hAnsi="Myriad Pro"/>
          <w:b/>
        </w:rPr>
        <w:t>Item 9. Authorized Representative</w:t>
      </w:r>
    </w:p>
    <w:p w:rsidR="00E43AEE" w:rsidP="00775687" w:rsidRDefault="000E0B51" w14:paraId="259329CC" w14:textId="4D8B02F2">
      <w:pPr>
        <w:spacing w:line="240" w:lineRule="auto"/>
        <w:ind w:right="4"/>
        <w:rPr>
          <w:rFonts w:ascii="Myriad Pro" w:hAnsi="Myriad Pro"/>
        </w:rPr>
      </w:pPr>
      <w:r w:rsidRPr="000C7794">
        <w:rPr>
          <w:rFonts w:ascii="Myriad Pro" w:hAnsi="Myriad Pro"/>
        </w:rPr>
        <w:t xml:space="preserve">The Authorized Representative is the person who has the authority to legally bind your organization. Enter the requested information for this individual here. </w:t>
      </w:r>
      <w:r w:rsidRPr="000C7794">
        <w:rPr>
          <w:rFonts w:ascii="Myriad Pro" w:hAnsi="Myriad Pro"/>
          <w:b/>
        </w:rPr>
        <w:t>The Authorized Representative cannot be the same person as the Project Director.</w:t>
      </w:r>
      <w:r w:rsidRPr="000C7794">
        <w:rPr>
          <w:rFonts w:ascii="Myriad Pro" w:hAnsi="Myriad Pro"/>
        </w:rPr>
        <w:t xml:space="preserve"> By checking the “I Agree” box at the top of Item 9, this individual certifies the applicant’s compliance with </w:t>
      </w:r>
      <w:r w:rsidRPr="0069227C" w:rsidR="0069227C">
        <w:rPr>
          <w:rFonts w:ascii="Myriad Pro" w:hAnsi="Myriad Pro"/>
        </w:rPr>
        <w:t xml:space="preserve">the </w:t>
      </w:r>
      <w:hyperlink w:history="1" w:anchor="_Appendix_One_–">
        <w:r w:rsidRPr="0069227C" w:rsidR="0069227C">
          <w:rPr>
            <w:rStyle w:val="Hyperlink"/>
            <w:rFonts w:ascii="Myriad Pro" w:hAnsi="Myriad Pro"/>
          </w:rPr>
          <w:t>IMLS Assurances and Certifications</w:t>
        </w:r>
      </w:hyperlink>
      <w:r w:rsidRPr="0069227C" w:rsidR="0069227C">
        <w:rPr>
          <w:rFonts w:ascii="Myriad Pro" w:hAnsi="Myriad Pro"/>
        </w:rPr>
        <w:t xml:space="preserve"> and </w:t>
      </w:r>
      <w:r w:rsidRPr="000C7794">
        <w:rPr>
          <w:rFonts w:ascii="Myriad Pro" w:hAnsi="Myriad Pro"/>
        </w:rPr>
        <w:t>any other relevant federal requirements.</w:t>
      </w:r>
    </w:p>
    <w:p w:rsidR="00E43AEE" w:rsidP="00775687" w:rsidRDefault="000E0B51" w14:paraId="2525946E" w14:textId="77777777">
      <w:pPr>
        <w:spacing w:line="240" w:lineRule="auto"/>
        <w:ind w:right="4"/>
        <w:rPr>
          <w:rFonts w:ascii="Myriad Pro" w:hAnsi="Myriad Pro"/>
        </w:rPr>
      </w:pPr>
      <w:r w:rsidRPr="000C7794">
        <w:rPr>
          <w:rFonts w:ascii="Myriad Pro" w:hAnsi="Myriad Pro"/>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E43AEE" w:rsidP="00775687" w:rsidRDefault="000E0B51" w14:paraId="21FA98E2" w14:textId="06844AEF">
      <w:pPr>
        <w:spacing w:after="320" w:line="240" w:lineRule="auto"/>
        <w:ind w:right="4"/>
        <w:rPr>
          <w:rFonts w:ascii="Myriad Pro" w:hAnsi="Myriad Pro"/>
        </w:rPr>
      </w:pPr>
      <w:r w:rsidRPr="000C7794">
        <w:rPr>
          <w:rFonts w:ascii="Myriad Pro" w:hAnsi="Myriad Pro"/>
        </w:rPr>
        <w:t xml:space="preserve">Submission of the electronic application acknowledges that your organization certifies compliance with relevant federal requirements, including but not limited to </w:t>
      </w:r>
      <w:r w:rsidRPr="0069227C" w:rsidR="0069227C">
        <w:rPr>
          <w:rFonts w:ascii="Myriad Pro" w:hAnsi="Myriad Pro"/>
        </w:rPr>
        <w:t xml:space="preserve">the </w:t>
      </w:r>
      <w:hyperlink w:history="1" w:anchor="_Appendix_One_–">
        <w:r w:rsidRPr="0069227C" w:rsidR="0069227C">
          <w:rPr>
            <w:rStyle w:val="Hyperlink"/>
            <w:rFonts w:ascii="Myriad Pro" w:hAnsi="Myriad Pro"/>
          </w:rPr>
          <w:t>IMLS Assurances and Certifications</w:t>
        </w:r>
      </w:hyperlink>
      <w:r w:rsidRPr="0069227C" w:rsidR="0069227C">
        <w:rPr>
          <w:rFonts w:ascii="Myriad Pro" w:hAnsi="Myriad Pro"/>
        </w:rPr>
        <w:t xml:space="preserve">, </w:t>
      </w:r>
      <w:r w:rsidRPr="000C7794">
        <w:rPr>
          <w:rFonts w:ascii="Myriad Pro" w:hAnsi="Myriad Pro"/>
        </w:rPr>
        <w:t>to the same extent as the signature does on a paper application.</w:t>
      </w:r>
    </w:p>
    <w:p w:rsidRPr="000C7794" w:rsidR="008A413C" w:rsidP="008A413C" w:rsidRDefault="008A413C" w14:paraId="20EE9292" w14:textId="2DBC0AE4">
      <w:pPr>
        <w:spacing w:after="0"/>
        <w:ind w:left="16" w:firstLine="0"/>
        <w:rPr>
          <w:rFonts w:ascii="Myriad Pro" w:hAnsi="Myriad Pro"/>
        </w:rPr>
      </w:pPr>
      <w:r w:rsidRPr="000C7794">
        <w:rPr>
          <w:rFonts w:ascii="Myriad Pro" w:hAnsi="Myriad Pro"/>
          <w:b/>
          <w:sz w:val="34"/>
        </w:rPr>
        <w:lastRenderedPageBreak/>
        <w:t>IMLS Supplementary Information Form</w:t>
      </w:r>
    </w:p>
    <w:p w:rsidR="00E43AEE" w:rsidP="008A413C" w:rsidRDefault="008A413C" w14:paraId="2D870075" w14:textId="77777777">
      <w:pPr>
        <w:spacing w:after="0"/>
        <w:ind w:left="25"/>
        <w:rPr>
          <w:rFonts w:ascii="Myriad Pro" w:hAnsi="Myriad Pro"/>
        </w:rPr>
      </w:pPr>
      <w:r w:rsidRPr="000C7794">
        <w:rPr>
          <w:rFonts w:ascii="Myriad Pro" w:hAnsi="Myriad Pro"/>
        </w:rPr>
        <w:t>This is a dynamic form, so your answers to certain questions will determine what questions you see next.</w:t>
      </w:r>
    </w:p>
    <w:p w:rsidRPr="000C7794" w:rsidR="008A413C" w:rsidP="00775687" w:rsidRDefault="008A413C" w14:paraId="1D7FC33F" w14:textId="51A1214A">
      <w:pPr>
        <w:spacing w:before="120" w:after="0" w:line="240" w:lineRule="auto"/>
        <w:ind w:left="14" w:hanging="14"/>
        <w:rPr>
          <w:rFonts w:ascii="Myriad Pro" w:hAnsi="Myriad Pro"/>
          <w:b/>
        </w:rPr>
      </w:pPr>
      <w:r w:rsidRPr="000C7794">
        <w:rPr>
          <w:rFonts w:ascii="Myriad Pro" w:hAnsi="Myriad Pro"/>
          <w:b/>
        </w:rPr>
        <w:t>Applicant Information</w:t>
      </w:r>
    </w:p>
    <w:p w:rsidRPr="000C7794" w:rsidR="008A413C" w:rsidP="008A413C" w:rsidRDefault="008A413C" w14:paraId="49720E2B" w14:textId="77777777">
      <w:pPr>
        <w:spacing w:after="0"/>
        <w:ind w:left="360"/>
        <w:rPr>
          <w:rFonts w:ascii="Myriad Pro" w:hAnsi="Myriad Pro"/>
        </w:rPr>
      </w:pPr>
      <w:r w:rsidRPr="000C7794">
        <w:rPr>
          <w:rFonts w:ascii="Myriad Pro" w:hAnsi="Myriad Pro"/>
        </w:rPr>
        <w:t>Check YES or NO, and provide the information requested in the blocks that appear next.</w:t>
      </w:r>
    </w:p>
    <w:p w:rsidRPr="000C7794" w:rsidR="008A413C" w:rsidP="00EF26E1" w:rsidRDefault="008A413C" w14:paraId="37966FFF" w14:textId="77777777">
      <w:pPr>
        <w:spacing w:before="120" w:after="0"/>
        <w:ind w:left="14" w:hanging="14"/>
        <w:rPr>
          <w:rFonts w:ascii="Myriad Pro" w:hAnsi="Myriad Pro"/>
          <w:b/>
        </w:rPr>
      </w:pPr>
      <w:r w:rsidRPr="000C7794">
        <w:rPr>
          <w:rFonts w:ascii="Myriad Pro" w:hAnsi="Myriad Pro"/>
          <w:b/>
        </w:rPr>
        <w:t>Funding Request</w:t>
      </w:r>
    </w:p>
    <w:p w:rsidR="00E43AEE" w:rsidP="00775687" w:rsidRDefault="008A413C" w14:paraId="7EA68C40" w14:textId="77777777">
      <w:pPr>
        <w:spacing w:after="0"/>
        <w:ind w:left="360" w:hanging="14"/>
        <w:rPr>
          <w:rFonts w:ascii="Myriad Pro" w:hAnsi="Myriad Pro"/>
        </w:rPr>
      </w:pPr>
      <w:r w:rsidRPr="000C7794">
        <w:rPr>
          <w:rFonts w:ascii="Myriad Pro" w:hAnsi="Myriad Pro"/>
        </w:rPr>
        <w:t>IMLS Funds Requested: Enter the amount in dollars sought from IMLS.</w:t>
      </w:r>
    </w:p>
    <w:p w:rsidR="00E43AEE" w:rsidP="008A413C" w:rsidRDefault="008A413C" w14:paraId="264A6169" w14:textId="345AE7EE">
      <w:pPr>
        <w:spacing w:after="0"/>
        <w:ind w:left="360" w:hanging="14"/>
        <w:rPr>
          <w:rFonts w:ascii="Myriad Pro" w:hAnsi="Myriad Pro"/>
        </w:rPr>
      </w:pPr>
      <w:r w:rsidRPr="000C7794">
        <w:rPr>
          <w:rFonts w:ascii="Myriad Pro" w:hAnsi="Myriad Pro"/>
        </w:rPr>
        <w:t>Cost share amount: Enter the amount of non-federal funding you are providing</w:t>
      </w:r>
      <w:r w:rsidRPr="0069227C" w:rsidR="0069227C">
        <w:rPr>
          <w:rFonts w:ascii="Myriad Pro" w:hAnsi="Myriad Pro"/>
        </w:rPr>
        <w:t xml:space="preserve">. </w:t>
      </w:r>
      <w:hyperlink w:history="1" w:anchor="_Cost_Share">
        <w:r w:rsidRPr="0069227C" w:rsidR="0069227C">
          <w:rPr>
            <w:rStyle w:val="Hyperlink"/>
            <w:rFonts w:ascii="Myriad Pro" w:hAnsi="Myriad Pro"/>
          </w:rPr>
          <w:t>Click here for further information on cost sharing</w:t>
        </w:r>
      </w:hyperlink>
      <w:r w:rsidRPr="000C7794">
        <w:rPr>
          <w:rFonts w:ascii="Myriad Pro" w:hAnsi="Myriad Pro"/>
        </w:rPr>
        <w:t>.</w:t>
      </w:r>
    </w:p>
    <w:p w:rsidRPr="000C7794" w:rsidR="008A413C" w:rsidP="00EF26E1" w:rsidRDefault="008A413C" w14:paraId="44581A3E" w14:textId="565F6FA1">
      <w:pPr>
        <w:spacing w:before="120" w:after="0"/>
        <w:ind w:left="14" w:hanging="14"/>
        <w:rPr>
          <w:rFonts w:ascii="Myriad Pro" w:hAnsi="Myriad Pro"/>
          <w:b/>
        </w:rPr>
      </w:pPr>
      <w:r w:rsidRPr="000C7794">
        <w:rPr>
          <w:rFonts w:ascii="Myriad Pro" w:hAnsi="Myriad Pro"/>
          <w:b/>
        </w:rPr>
        <w:t>Indirect Cost Rate</w:t>
      </w:r>
    </w:p>
    <w:p w:rsidRPr="000C7794" w:rsidR="008A413C" w:rsidP="008A413C" w:rsidRDefault="008A413C" w14:paraId="02F38F9F" w14:textId="77777777">
      <w:pPr>
        <w:spacing w:after="0"/>
        <w:ind w:left="360"/>
        <w:rPr>
          <w:rFonts w:ascii="Myriad Pro" w:hAnsi="Myriad Pro"/>
        </w:rPr>
      </w:pPr>
      <w:r w:rsidRPr="000C7794">
        <w:rPr>
          <w:rFonts w:ascii="Myriad Pro" w:hAnsi="Myriad Pro"/>
        </w:rPr>
        <w:t>Select one option for calculating and including indirect costs in your project budget.</w:t>
      </w:r>
    </w:p>
    <w:p w:rsidRPr="000C7794" w:rsidR="008A413C" w:rsidP="00EF26E1" w:rsidRDefault="008A413C" w14:paraId="54D98B18" w14:textId="77777777">
      <w:pPr>
        <w:spacing w:before="120" w:after="0"/>
        <w:ind w:left="14" w:hanging="14"/>
        <w:rPr>
          <w:rFonts w:ascii="Myriad Pro" w:hAnsi="Myriad Pro"/>
          <w:b/>
        </w:rPr>
      </w:pPr>
      <w:r w:rsidRPr="000C7794">
        <w:rPr>
          <w:rFonts w:ascii="Myriad Pro" w:hAnsi="Myriad Pro"/>
          <w:b/>
        </w:rPr>
        <w:t>Population Served</w:t>
      </w:r>
    </w:p>
    <w:p w:rsidRPr="000C7794" w:rsidR="008A413C" w:rsidP="008A413C" w:rsidRDefault="008A413C" w14:paraId="38BA0ABD" w14:textId="77777777">
      <w:pPr>
        <w:spacing w:after="0"/>
        <w:ind w:left="360"/>
        <w:rPr>
          <w:rFonts w:ascii="Myriad Pro" w:hAnsi="Myriad Pro"/>
          <w:b/>
        </w:rPr>
      </w:pPr>
      <w:r w:rsidRPr="000C7794">
        <w:rPr>
          <w:rFonts w:ascii="Myriad Pro" w:hAnsi="Myriad Pro"/>
        </w:rPr>
        <w:t>Check the boxes that reflect the population(s) to be served by your project.</w:t>
      </w:r>
    </w:p>
    <w:p w:rsidRPr="000C7794" w:rsidR="008A413C" w:rsidP="00EF26E1" w:rsidRDefault="008A413C" w14:paraId="543AB82B" w14:textId="77777777">
      <w:pPr>
        <w:spacing w:before="120" w:after="0"/>
        <w:ind w:left="14" w:hanging="14"/>
        <w:rPr>
          <w:rFonts w:ascii="Myriad Pro" w:hAnsi="Myriad Pro"/>
          <w:b/>
        </w:rPr>
      </w:pPr>
      <w:r w:rsidRPr="000C7794">
        <w:rPr>
          <w:rFonts w:ascii="Myriad Pro" w:hAnsi="Myriad Pro"/>
          <w:b/>
        </w:rPr>
        <w:t>Abstract</w:t>
      </w:r>
    </w:p>
    <w:p w:rsidR="00E43AEE" w:rsidP="00775687" w:rsidRDefault="008A413C" w14:paraId="5D1130CB" w14:textId="0BA0CBDE">
      <w:pPr>
        <w:spacing w:after="0" w:line="240" w:lineRule="auto"/>
        <w:ind w:left="377"/>
        <w:rPr>
          <w:rFonts w:ascii="Myriad Pro" w:hAnsi="Myriad Pro"/>
        </w:rPr>
      </w:pPr>
      <w:r w:rsidRPr="000C7794">
        <w:rPr>
          <w:rFonts w:ascii="Myriad Pro" w:hAnsi="Myriad Pro"/>
        </w:rPr>
        <w:t>Write an Abstract of no more than 3</w:t>
      </w:r>
      <w:r w:rsidR="00383A3A">
        <w:rPr>
          <w:rFonts w:ascii="Myriad Pro" w:hAnsi="Myriad Pro"/>
        </w:rPr>
        <w:t>,</w:t>
      </w:r>
      <w:r w:rsidRPr="000C7794">
        <w:rPr>
          <w:rFonts w:ascii="Myriad Pro" w:hAnsi="Myriad Pro"/>
        </w:rPr>
        <w:t>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rsidR="00E43AEE" w:rsidP="00775687" w:rsidRDefault="008A413C" w14:paraId="6CFBB32A" w14:textId="2F29438C">
      <w:pPr>
        <w:spacing w:before="120" w:after="120" w:line="240" w:lineRule="auto"/>
        <w:ind w:left="374" w:hanging="14"/>
        <w:rPr>
          <w:rFonts w:ascii="Myriad Pro" w:hAnsi="Myriad Pro"/>
        </w:rPr>
      </w:pPr>
      <w:r w:rsidRPr="000C7794">
        <w:rPr>
          <w:rFonts w:ascii="Myriad Pro" w:hAnsi="Myriad Pro"/>
        </w:rPr>
        <w:t>Address the following:</w:t>
      </w:r>
    </w:p>
    <w:p w:rsidR="00E43AEE" w:rsidP="00775687" w:rsidRDefault="008A413C" w14:paraId="3E45FEFE" w14:textId="77777777">
      <w:pPr>
        <w:numPr>
          <w:ilvl w:val="1"/>
          <w:numId w:val="19"/>
        </w:numPr>
        <w:spacing w:after="0" w:line="240" w:lineRule="auto"/>
        <w:ind w:hanging="360"/>
        <w:rPr>
          <w:rFonts w:ascii="Myriad Pro" w:hAnsi="Myriad Pro"/>
        </w:rPr>
      </w:pPr>
      <w:r w:rsidRPr="000C7794">
        <w:rPr>
          <w:rFonts w:ascii="Myriad Pro" w:hAnsi="Myriad Pro"/>
        </w:rPr>
        <w:t>Identify the lead applicant and, if applicable, any collaborators.</w:t>
      </w:r>
    </w:p>
    <w:p w:rsidR="00E43AEE" w:rsidP="00775687" w:rsidRDefault="008A413C" w14:paraId="2005ABDB" w14:textId="77777777">
      <w:pPr>
        <w:numPr>
          <w:ilvl w:val="1"/>
          <w:numId w:val="19"/>
        </w:numPr>
        <w:spacing w:after="0" w:line="240" w:lineRule="auto"/>
        <w:ind w:hanging="360"/>
        <w:rPr>
          <w:rFonts w:ascii="Myriad Pro" w:hAnsi="Myriad Pro"/>
        </w:rPr>
      </w:pPr>
      <w:r w:rsidRPr="000C7794">
        <w:rPr>
          <w:rFonts w:ascii="Myriad Pro" w:hAnsi="Myriad Pro"/>
        </w:rPr>
        <w:t>Describe the need, problem, or challenge your project will address, and how it was identified.</w:t>
      </w:r>
    </w:p>
    <w:p w:rsidR="00E43AEE" w:rsidP="00775687" w:rsidRDefault="008A413C" w14:paraId="25669AAD" w14:textId="77777777">
      <w:pPr>
        <w:numPr>
          <w:ilvl w:val="1"/>
          <w:numId w:val="19"/>
        </w:numPr>
        <w:spacing w:after="0" w:line="240" w:lineRule="auto"/>
        <w:ind w:hanging="360"/>
        <w:rPr>
          <w:rFonts w:ascii="Myriad Pro" w:hAnsi="Myriad Pro"/>
        </w:rPr>
      </w:pPr>
      <w:r w:rsidRPr="000C7794">
        <w:rPr>
          <w:rFonts w:ascii="Myriad Pro" w:hAnsi="Myriad Pro"/>
        </w:rPr>
        <w:t>List the high-level activities you will carry out and identify the associated time frame.</w:t>
      </w:r>
    </w:p>
    <w:p w:rsidR="00E43AEE" w:rsidP="00775687" w:rsidRDefault="008A413C" w14:paraId="39AECE78" w14:textId="77777777">
      <w:pPr>
        <w:numPr>
          <w:ilvl w:val="1"/>
          <w:numId w:val="19"/>
        </w:numPr>
        <w:spacing w:after="0" w:line="240" w:lineRule="auto"/>
        <w:ind w:hanging="360"/>
        <w:rPr>
          <w:rFonts w:ascii="Myriad Pro" w:hAnsi="Myriad Pro"/>
        </w:rPr>
      </w:pPr>
      <w:r w:rsidRPr="000C7794">
        <w:rPr>
          <w:rFonts w:ascii="Myriad Pro" w:hAnsi="Myriad Pro"/>
        </w:rPr>
        <w:t>Identify who or what will benefit from your project.</w:t>
      </w:r>
    </w:p>
    <w:p w:rsidR="00E43AEE" w:rsidP="00775687" w:rsidRDefault="008A413C" w14:paraId="10FFED20" w14:textId="77777777">
      <w:pPr>
        <w:numPr>
          <w:ilvl w:val="1"/>
          <w:numId w:val="19"/>
        </w:numPr>
        <w:spacing w:after="0" w:line="240" w:lineRule="auto"/>
        <w:ind w:hanging="360"/>
        <w:rPr>
          <w:rFonts w:ascii="Myriad Pro" w:hAnsi="Myriad Pro"/>
        </w:rPr>
      </w:pPr>
      <w:r w:rsidRPr="000C7794">
        <w:rPr>
          <w:rFonts w:ascii="Myriad Pro" w:hAnsi="Myriad Pro"/>
        </w:rPr>
        <w:t>Specify your project’s intended results.</w:t>
      </w:r>
    </w:p>
    <w:p w:rsidR="00E43AEE" w:rsidP="00775687" w:rsidRDefault="008A413C" w14:paraId="25641AD0" w14:textId="77777777">
      <w:pPr>
        <w:numPr>
          <w:ilvl w:val="1"/>
          <w:numId w:val="19"/>
        </w:numPr>
        <w:spacing w:after="0" w:line="240" w:lineRule="auto"/>
        <w:ind w:hanging="360"/>
        <w:rPr>
          <w:rFonts w:ascii="Myriad Pro" w:hAnsi="Myriad Pro"/>
        </w:rPr>
      </w:pPr>
      <w:r w:rsidRPr="000C7794">
        <w:rPr>
          <w:rFonts w:ascii="Myriad Pro" w:hAnsi="Myriad Pro"/>
        </w:rPr>
        <w:t>Describe how you will measure your success in achieving your intended results.</w:t>
      </w:r>
    </w:p>
    <w:p w:rsidR="00E43AEE" w:rsidP="00B266FC" w:rsidRDefault="000E0B51" w14:paraId="2B49601A" w14:textId="06C509E7">
      <w:pPr>
        <w:pStyle w:val="Heading3"/>
      </w:pPr>
      <w:bookmarkStart w:name="_IMLS_Museum_Program_1" w:id="32"/>
      <w:bookmarkEnd w:id="32"/>
      <w:r w:rsidRPr="000C7794">
        <w:t xml:space="preserve">IMLS Program Information </w:t>
      </w:r>
      <w:r w:rsidRPr="000C7794" w:rsidR="008A413C">
        <w:t>Form</w:t>
      </w:r>
    </w:p>
    <w:p w:rsidRPr="00696F29" w:rsidR="00E43AEE" w:rsidP="008A413C" w:rsidRDefault="008A413C" w14:paraId="31185254" w14:textId="77777777">
      <w:pPr>
        <w:ind w:left="243" w:right="4" w:firstLine="0"/>
        <w:rPr>
          <w:rFonts w:ascii="Myriad Pro" w:hAnsi="Myriad Pro"/>
          <w:color w:val="000000" w:themeColor="text1"/>
        </w:rPr>
      </w:pPr>
      <w:r w:rsidRPr="00696F29">
        <w:rPr>
          <w:rFonts w:ascii="Myriad Pro" w:hAnsi="Myriad Pro"/>
          <w:b/>
          <w:color w:val="000000" w:themeColor="text1"/>
        </w:rPr>
        <w:t xml:space="preserve">Section 1. </w:t>
      </w:r>
      <w:r w:rsidRPr="00696F29" w:rsidR="000E0B51">
        <w:rPr>
          <w:rFonts w:ascii="Myriad Pro" w:hAnsi="Myriad Pro"/>
          <w:b/>
          <w:color w:val="000000" w:themeColor="text1"/>
        </w:rPr>
        <w:t xml:space="preserve">Organizational Financial Information: </w:t>
      </w:r>
      <w:r w:rsidRPr="00696F29">
        <w:rPr>
          <w:rFonts w:ascii="Myriad Pro" w:hAnsi="Myriad Pro"/>
          <w:color w:val="000000" w:themeColor="text1"/>
        </w:rPr>
        <w:t xml:space="preserve">Provide the information requested in </w:t>
      </w:r>
      <w:r w:rsidRPr="00696F29" w:rsidR="000E0B51">
        <w:rPr>
          <w:rFonts w:ascii="Myriad Pro" w:hAnsi="Myriad Pro"/>
          <w:color w:val="000000" w:themeColor="text1"/>
        </w:rPr>
        <w:t xml:space="preserve">a-d. </w:t>
      </w:r>
      <w:r w:rsidRPr="00696F29" w:rsidR="001B6288">
        <w:rPr>
          <w:rFonts w:ascii="Myriad Pro" w:hAnsi="Myriad Pro"/>
          <w:color w:val="000000" w:themeColor="text1"/>
        </w:rPr>
        <w:t>If you named an organizational unit in the IMLS Supplementary Information Form, this information must pertain to that unit.</w:t>
      </w:r>
    </w:p>
    <w:p w:rsidRPr="00696F29" w:rsidR="008A413C" w:rsidP="008A413C" w:rsidRDefault="008A413C" w14:paraId="1170AE8E" w14:textId="6E38D2A6">
      <w:pPr>
        <w:ind w:left="243" w:right="4" w:firstLine="0"/>
        <w:rPr>
          <w:rFonts w:ascii="Myriad Pro" w:hAnsi="Myriad Pro"/>
          <w:color w:val="000000" w:themeColor="text1"/>
        </w:rPr>
      </w:pPr>
      <w:r w:rsidRPr="00696F29">
        <w:rPr>
          <w:rFonts w:ascii="Myriad Pro" w:hAnsi="Myriad Pro"/>
          <w:b/>
          <w:color w:val="000000" w:themeColor="text1"/>
        </w:rPr>
        <w:t xml:space="preserve">Section 2. Agency-Level Goals: </w:t>
      </w:r>
      <w:r w:rsidRPr="00696F29">
        <w:rPr>
          <w:rFonts w:ascii="Myriad Pro" w:hAnsi="Myriad Pro"/>
          <w:color w:val="000000" w:themeColor="text1"/>
        </w:rPr>
        <w:t xml:space="preserve">Select one of the three IMLS Agency-Level Goals with which your project best aligns. </w:t>
      </w:r>
    </w:p>
    <w:p w:rsidRPr="00696F29" w:rsidR="00E43AEE" w:rsidP="008A413C" w:rsidRDefault="008A413C" w14:paraId="659B0942" w14:textId="3F76B541">
      <w:pPr>
        <w:ind w:left="243" w:right="4" w:firstLine="0"/>
        <w:rPr>
          <w:rFonts w:ascii="Myriad Pro" w:hAnsi="Myriad Pro"/>
          <w:color w:val="000000" w:themeColor="text1"/>
        </w:rPr>
      </w:pPr>
      <w:r w:rsidRPr="00696F29">
        <w:rPr>
          <w:rFonts w:ascii="Myriad Pro" w:hAnsi="Myriad Pro"/>
          <w:b/>
          <w:color w:val="000000" w:themeColor="text1"/>
        </w:rPr>
        <w:t xml:space="preserve">Section 3. </w:t>
      </w:r>
      <w:r w:rsidRPr="00696F29" w:rsidR="0059507D">
        <w:rPr>
          <w:rFonts w:ascii="Myriad Pro" w:hAnsi="Myriad Pro"/>
          <w:b/>
          <w:color w:val="000000" w:themeColor="text1"/>
        </w:rPr>
        <w:t>Eligibility</w:t>
      </w:r>
      <w:r w:rsidRPr="00696F29" w:rsidR="000E0B51">
        <w:rPr>
          <w:rFonts w:ascii="Myriad Pro" w:hAnsi="Myriad Pro"/>
          <w:b/>
          <w:color w:val="000000" w:themeColor="text1"/>
        </w:rPr>
        <w:t xml:space="preserve">: </w:t>
      </w:r>
      <w:r w:rsidRPr="00696F29" w:rsidR="000E0B51">
        <w:rPr>
          <w:rFonts w:ascii="Myriad Pro" w:hAnsi="Myriad Pro"/>
          <w:color w:val="000000" w:themeColor="text1"/>
        </w:rPr>
        <w:t xml:space="preserve">Select </w:t>
      </w:r>
      <w:r w:rsidRPr="00696F29" w:rsidR="0059507D">
        <w:rPr>
          <w:rFonts w:ascii="Myriad Pro" w:hAnsi="Myriad Pro"/>
          <w:color w:val="000000" w:themeColor="text1"/>
        </w:rPr>
        <w:t>the set of eligibility criteria under which you are applying to this funding opportunity</w:t>
      </w:r>
      <w:r w:rsidRPr="00696F29" w:rsidR="001B6288">
        <w:rPr>
          <w:rFonts w:ascii="Myriad Pro" w:hAnsi="Myriad Pro"/>
          <w:color w:val="000000" w:themeColor="text1"/>
        </w:rPr>
        <w:t>.</w:t>
      </w:r>
    </w:p>
    <w:p w:rsidR="00E43AEE" w:rsidP="00B266FC" w:rsidRDefault="000E0B51" w14:paraId="61FA982C" w14:textId="77777777">
      <w:pPr>
        <w:pStyle w:val="Heading3"/>
      </w:pPr>
      <w:bookmarkStart w:name="_IMLS_Budget_Form_1" w:id="33"/>
      <w:bookmarkEnd w:id="33"/>
      <w:r w:rsidRPr="00EC67D5">
        <w:t>IMLS Budget Form</w:t>
      </w:r>
    </w:p>
    <w:p w:rsidR="00E43AEE" w:rsidRDefault="000E0B51" w14:paraId="3048C3CB" w14:textId="77777777">
      <w:pPr>
        <w:ind w:right="4"/>
        <w:rPr>
          <w:rFonts w:ascii="Myriad Pro" w:hAnsi="Myriad Pro"/>
        </w:rPr>
      </w:pPr>
      <w:r w:rsidRPr="00EC67D5">
        <w:rPr>
          <w:rFonts w:ascii="Myriad Pro" w:hAnsi="Myriad Pro"/>
        </w:rPr>
        <w:t>Download t</w:t>
      </w:r>
      <w:hyperlink r:id="rId89">
        <w:r w:rsidRPr="00EC67D5">
          <w:rPr>
            <w:rFonts w:ascii="Myriad Pro" w:hAnsi="Myriad Pro"/>
          </w:rPr>
          <w:t>he</w:t>
        </w:r>
      </w:hyperlink>
      <w:hyperlink r:id="rId90">
        <w:r w:rsidRPr="00EC67D5">
          <w:rPr>
            <w:rFonts w:ascii="Myriad Pro" w:hAnsi="Myriad Pro"/>
          </w:rPr>
          <w:t xml:space="preserve"> </w:t>
        </w:r>
      </w:hyperlink>
      <w:hyperlink r:id="rId91">
        <w:r w:rsidRPr="00EC67D5">
          <w:rPr>
            <w:rFonts w:ascii="Myriad Pro" w:hAnsi="Myriad Pro"/>
            <w:color w:val="0562C1"/>
            <w:u w:val="single" w:color="0562C1"/>
          </w:rPr>
          <w:t>IMLS Budget For</w:t>
        </w:r>
      </w:hyperlink>
      <w:hyperlink r:id="rId92">
        <w:r w:rsidRPr="00EC67D5">
          <w:rPr>
            <w:rFonts w:ascii="Myriad Pro" w:hAnsi="Myriad Pro"/>
            <w:color w:val="0562C1"/>
            <w:u w:val="single" w:color="0562C1"/>
          </w:rPr>
          <w:t>m</w:t>
        </w:r>
      </w:hyperlink>
      <w:hyperlink r:id="rId93">
        <w:r w:rsidRPr="00EC67D5">
          <w:rPr>
            <w:rFonts w:ascii="Myriad Pro" w:hAnsi="Myriad Pro"/>
          </w:rPr>
          <w:t xml:space="preserve"> </w:t>
        </w:r>
      </w:hyperlink>
      <w:hyperlink r:id="rId94">
        <w:r w:rsidRPr="00EC67D5">
          <w:rPr>
            <w:rFonts w:ascii="Myriad Pro" w:hAnsi="Myriad Pro"/>
          </w:rPr>
          <w:t>(</w:t>
        </w:r>
      </w:hyperlink>
      <w:r w:rsidRPr="00EC67D5">
        <w:rPr>
          <w:rFonts w:ascii="Myriad Pro" w:hAnsi="Myriad Pro"/>
        </w:rPr>
        <w:t>PDF, 1.1MB).</w:t>
      </w:r>
    </w:p>
    <w:p w:rsidR="00E43AEE" w:rsidRDefault="000E0B51" w14:paraId="034E6263" w14:textId="7FC75E56">
      <w:pPr>
        <w:ind w:right="4"/>
        <w:rPr>
          <w:rFonts w:ascii="Myriad Pro" w:hAnsi="Myriad Pro"/>
        </w:rPr>
      </w:pPr>
      <w:r w:rsidRPr="00EC67D5">
        <w:rPr>
          <w:rFonts w:ascii="Myriad Pro" w:hAnsi="Myriad Pro"/>
        </w:rPr>
        <w:lastRenderedPageBreak/>
        <w:t xml:space="preserve">The IMLS Budget Form accommodates up to three years of project activities and expenses. Project timelines, allowable costs, and other budget details vary by program. Be sure to review the Notice of Funding Opportunity for </w:t>
      </w:r>
      <w:r w:rsidRPr="000911C2">
        <w:rPr>
          <w:rFonts w:ascii="Myriad Pro" w:hAnsi="Myriad Pro"/>
          <w:color w:val="000000" w:themeColor="text1"/>
        </w:rPr>
        <w:t xml:space="preserve">the </w:t>
      </w:r>
      <w:r w:rsidRPr="000911C2" w:rsidR="000911C2">
        <w:rPr>
          <w:rFonts w:ascii="Myriad Pro" w:hAnsi="Myriad Pro"/>
          <w:color w:val="000000" w:themeColor="text1"/>
        </w:rPr>
        <w:t xml:space="preserve">grant program/category </w:t>
      </w:r>
      <w:r w:rsidRPr="000911C2">
        <w:rPr>
          <w:rFonts w:ascii="Myriad Pro" w:hAnsi="Myriad Pro"/>
          <w:color w:val="000000" w:themeColor="text1"/>
        </w:rPr>
        <w:t xml:space="preserve">to </w:t>
      </w:r>
      <w:r w:rsidRPr="00EC67D5">
        <w:rPr>
          <w:rFonts w:ascii="Myriad Pro" w:hAnsi="Myriad Pro"/>
        </w:rPr>
        <w:t>which you are applying and the cost principles in 2 C.F.R. pt. 200 and 2 C.F.R. pt. 3187.</w:t>
      </w:r>
    </w:p>
    <w:p w:rsidR="00E43AEE" w:rsidRDefault="000E0B51" w14:paraId="1C571A63" w14:textId="77777777">
      <w:pPr>
        <w:ind w:right="4"/>
        <w:rPr>
          <w:rFonts w:ascii="Myriad Pro" w:hAnsi="Myriad Pro"/>
        </w:rPr>
      </w:pPr>
      <w:r w:rsidRPr="00EC67D5">
        <w:rPr>
          <w:rFonts w:ascii="Myriad Pro" w:hAnsi="Myriad Pro"/>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E43AEE" w:rsidRDefault="000E0B51" w14:paraId="013796A3" w14:textId="77777777">
      <w:pPr>
        <w:ind w:right="4"/>
        <w:rPr>
          <w:rFonts w:ascii="Myriad Pro" w:hAnsi="Myriad Pro"/>
        </w:rPr>
      </w:pPr>
      <w:r w:rsidRPr="00EC67D5">
        <w:rPr>
          <w:rFonts w:ascii="Myriad Pro" w:hAnsi="Myriad Pro"/>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E43AEE" w:rsidRDefault="000E0B51" w14:paraId="63A13425" w14:textId="77777777">
      <w:pPr>
        <w:ind w:right="4"/>
        <w:rPr>
          <w:rFonts w:ascii="Myriad Pro" w:hAnsi="Myriad Pro"/>
        </w:rPr>
      </w:pPr>
      <w:r w:rsidRPr="00EC67D5">
        <w:rPr>
          <w:rFonts w:ascii="Myriad Pro" w:hAnsi="Myriad Pro"/>
        </w:rPr>
        <w:t>If you need more lines for a specific section, summarize the information in the IMLS Budget Form and explain it further in the Budget Justification.</w:t>
      </w:r>
    </w:p>
    <w:p w:rsidRPr="00E52752" w:rsidR="00E43AEE" w:rsidP="00463AAD" w:rsidRDefault="000E0B51" w14:paraId="356F38AE"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Salaries and Wages:</w:t>
      </w:r>
      <w:r w:rsidRPr="00EC67D5">
        <w:rPr>
          <w:rFonts w:ascii="Myriad Pro" w:hAnsi="Myriad Pro"/>
        </w:rP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Pr="00E52752" w:rsidR="00E43AEE" w:rsidP="00463AAD" w:rsidRDefault="000E0B51" w14:paraId="1950A6C9"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Fringe Benefits:</w:t>
      </w:r>
      <w:r w:rsidRPr="00EC67D5">
        <w:rPr>
          <w:rFonts w:ascii="Myriad Pro" w:hAnsi="Myriad Pro"/>
        </w:rPr>
        <w:t xml:space="preserve"> Fringe benefits can only be claimed as a direct cost for those positions included in your direct cost pool. Fringe benefits may be claimed only on the portion of salaries and wages identified for this project.</w:t>
      </w:r>
    </w:p>
    <w:p w:rsidRPr="00E52752" w:rsidR="00E43AEE" w:rsidP="00463AAD" w:rsidRDefault="000E0B51" w14:paraId="18DD23C5"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 xml:space="preserve">Travel: </w:t>
      </w:r>
      <w:r w:rsidRPr="00EC67D5">
        <w:rPr>
          <w:rFonts w:ascii="Myriad Pro" w:hAnsi="Myriad Pro"/>
        </w:rPr>
        <w:t>Explain the method of cost computation for each travel cost, including subsistence, lodging, and transportation, in your Budget Justification.</w:t>
      </w:r>
    </w:p>
    <w:p w:rsidR="00E43AEE" w:rsidP="00E52752" w:rsidRDefault="000E0B51" w14:paraId="24D0F678" w14:textId="77777777">
      <w:pPr>
        <w:ind w:left="730" w:right="4"/>
        <w:rPr>
          <w:rFonts w:ascii="Myriad Pro" w:hAnsi="Myriad Pro"/>
        </w:rPr>
      </w:pPr>
      <w:r w:rsidRPr="00EC67D5">
        <w:rPr>
          <w:rFonts w:ascii="Myriad Pro" w:hAnsi="Myriad Pro"/>
        </w:rPr>
        <w:t>You must use the lowest available commercial fares for coach or equivalent accommodations, and you must use U.S. flagged air carriers for foreign travel when such services are available, in accordance with applicable U.S. legal requirements.</w:t>
      </w:r>
    </w:p>
    <w:p w:rsidRPr="00E52752" w:rsidR="00E43AEE" w:rsidP="00E52752" w:rsidRDefault="000E0B51" w14:paraId="3EE90EA7" w14:textId="77777777">
      <w:pPr>
        <w:ind w:left="730" w:right="4"/>
        <w:rPr>
          <w:rFonts w:ascii="Myriad Pro" w:hAnsi="Myriad Pro"/>
        </w:rPr>
      </w:pPr>
      <w:r w:rsidRPr="00E52752">
        <w:rPr>
          <w:rFonts w:ascii="Myriad Pro" w:hAnsi="Myriad Pro"/>
        </w:rPr>
        <w:t>Please refer to the Narrative section of this Notice of Funding Opportunity for information about special travel requirements, if any.</w:t>
      </w:r>
    </w:p>
    <w:p w:rsidRPr="00E52752" w:rsidR="00E43AEE" w:rsidP="00463AAD" w:rsidRDefault="000E0B51" w14:paraId="7F4C15AF"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Supplies, Materials, and Equipment:</w:t>
      </w:r>
      <w:r w:rsidRPr="00EC67D5">
        <w:rPr>
          <w:rFonts w:ascii="Myriad Pro" w:hAnsi="Myriad Pro"/>
        </w:rP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Pr="00E52752" w:rsidR="00E43AEE" w:rsidP="00463AAD" w:rsidRDefault="000E0B51" w14:paraId="163FFD78"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lastRenderedPageBreak/>
        <w:t xml:space="preserve">Contracts and Subawards: </w:t>
      </w:r>
      <w:r w:rsidRPr="00EC67D5">
        <w:rPr>
          <w:rFonts w:ascii="Myriad Pro" w:hAnsi="Myriad Pro"/>
        </w:rPr>
        <w:t>List each third party that will undertake project activities and their associated costs as an individual line item on your Budget Form. Designate each third party as either a contract or subaward using the drop-down menu on each line. To explain or describe these items in further detail, you may either</w:t>
      </w:r>
    </w:p>
    <w:p w:rsidR="00E43AEE" w:rsidP="00463AAD" w:rsidRDefault="000E0B51" w14:paraId="0093E9E8" w14:textId="77777777">
      <w:pPr>
        <w:numPr>
          <w:ilvl w:val="1"/>
          <w:numId w:val="13"/>
        </w:numPr>
        <w:spacing w:after="0"/>
        <w:ind w:right="4" w:hanging="360"/>
        <w:rPr>
          <w:rFonts w:ascii="Myriad Pro" w:hAnsi="Myriad Pro"/>
        </w:rPr>
      </w:pPr>
      <w:r w:rsidRPr="00EC67D5">
        <w:rPr>
          <w:rFonts w:ascii="Myriad Pro" w:hAnsi="Myriad Pro"/>
        </w:rPr>
        <w:t>itemize these third-party costs in your Budget Justification or</w:t>
      </w:r>
    </w:p>
    <w:p w:rsidR="00E43AEE" w:rsidP="00463AAD" w:rsidRDefault="000E0B51" w14:paraId="066122D5" w14:textId="77777777">
      <w:pPr>
        <w:numPr>
          <w:ilvl w:val="1"/>
          <w:numId w:val="13"/>
        </w:numPr>
        <w:spacing w:after="82"/>
        <w:ind w:right="4" w:hanging="360"/>
        <w:rPr>
          <w:rFonts w:ascii="Myriad Pro" w:hAnsi="Myriad Pro"/>
        </w:rPr>
      </w:pPr>
      <w:r w:rsidRPr="00EC67D5">
        <w:rPr>
          <w:rFonts w:ascii="Myriad Pro" w:hAnsi="Myriad Pro"/>
        </w:rPr>
        <w:t>include a separate IMLS Budget Form as a supporting document and refer to it in the Budget Justification, for more complex projects.</w:t>
      </w:r>
    </w:p>
    <w:p w:rsidRPr="00E52752" w:rsidR="00E43AEE" w:rsidP="00463AAD" w:rsidRDefault="000E0B51" w14:paraId="317C6C7D" w14:textId="2E6B6E8E">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Student Support:</w:t>
      </w:r>
      <w:r w:rsidRPr="00EC67D5">
        <w:rPr>
          <w:rFonts w:ascii="Myriad Pro" w:hAnsi="Myriad Pro"/>
        </w:rPr>
        <w:t xml:space="preserve"> If your project includes student support costs, enter them in this section. </w:t>
      </w:r>
      <w:hyperlink w:history="1" w:anchor="_Student_Support_Costs">
        <w:r w:rsidR="0079067A">
          <w:rPr>
            <w:rStyle w:val="Hyperlink"/>
            <w:rFonts w:ascii="Myriad Pro" w:hAnsi="Myriad Pro"/>
          </w:rPr>
          <w:t>C</w:t>
        </w:r>
        <w:r w:rsidRPr="0069227C" w:rsidR="0079067A">
          <w:rPr>
            <w:rStyle w:val="Hyperlink"/>
            <w:rFonts w:ascii="Myriad Pro" w:hAnsi="Myriad Pro"/>
          </w:rPr>
          <w:t>lick here for a definition and examples of student support</w:t>
        </w:r>
      </w:hyperlink>
      <w:r w:rsidRPr="0069227C" w:rsidR="0069227C">
        <w:rPr>
          <w:rFonts w:ascii="Myriad Pro" w:hAnsi="Myriad Pro"/>
        </w:rPr>
        <w:t>.</w:t>
      </w:r>
    </w:p>
    <w:p w:rsidRPr="00E52752" w:rsidR="00E43AEE" w:rsidP="00463AAD" w:rsidRDefault="000E0B51" w14:paraId="6E9EE6FE"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 xml:space="preserve">Other Costs: </w:t>
      </w:r>
      <w:r w:rsidRPr="00EC67D5">
        <w:rPr>
          <w:rFonts w:ascii="Myriad Pro" w:hAnsi="Myriad Pro"/>
        </w:rPr>
        <w:t>Use this section for costs that cannot be assigned to other categories. Do not use this section to list items that do not fit in the lines allotted for another section.</w:t>
      </w:r>
    </w:p>
    <w:p w:rsidRPr="00E52752" w:rsidR="00E43AEE" w:rsidP="00463AAD" w:rsidRDefault="000E0B51" w14:paraId="50D3F729"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Total Direct Costs:</w:t>
      </w:r>
      <w:r w:rsidRPr="00EC67D5">
        <w:rPr>
          <w:rFonts w:ascii="Myriad Pro" w:hAnsi="Myriad Pro"/>
        </w:rPr>
        <w:t xml:space="preserve"> These amounts will total automatically.</w:t>
      </w:r>
    </w:p>
    <w:p w:rsidRPr="00E52752" w:rsidR="00E43AEE" w:rsidP="00463AAD" w:rsidRDefault="000E0B51" w14:paraId="7F26977E" w14:textId="5F71D01D">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Indirect Costs:</w:t>
      </w:r>
      <w:r w:rsidRPr="00EC67D5">
        <w:rPr>
          <w:rFonts w:ascii="Myriad Pro" w:hAnsi="Myriad Pro"/>
        </w:rPr>
        <w:t xml:space="preserve"> Indirect costs are expenses that are incurred for common or joint objectives that cannot be easily identified with a particular project</w:t>
      </w:r>
      <w:r w:rsidRPr="0069227C" w:rsidR="0069227C">
        <w:rPr>
          <w:rFonts w:ascii="Myriad Pro" w:hAnsi="Myriad Pro"/>
        </w:rPr>
        <w:t xml:space="preserve">. </w:t>
      </w:r>
      <w:hyperlink w:history="1" w:anchor="_9._Indirect_Costs">
        <w:r w:rsidRPr="0069227C" w:rsidR="0069227C">
          <w:rPr>
            <w:rStyle w:val="Hyperlink"/>
            <w:rFonts w:ascii="Myriad Pro" w:hAnsi="Myriad Pro"/>
          </w:rPr>
          <w:t>Click here for more information about indirect costs</w:t>
        </w:r>
      </w:hyperlink>
      <w:r w:rsidRPr="0069227C" w:rsidR="0069227C">
        <w:rPr>
          <w:rFonts w:ascii="Myriad Pro" w:hAnsi="Myriad Pro"/>
        </w:rPr>
        <w:t>.</w:t>
      </w:r>
    </w:p>
    <w:p w:rsidRPr="00E52752" w:rsidR="00E43AEE" w:rsidP="00463AAD" w:rsidRDefault="000E0B51" w14:paraId="2B84A51F" w14:textId="77777777">
      <w:pPr>
        <w:pStyle w:val="ListParagraph"/>
        <w:numPr>
          <w:ilvl w:val="0"/>
          <w:numId w:val="27"/>
        </w:numPr>
        <w:spacing w:before="120" w:after="120" w:line="240" w:lineRule="auto"/>
        <w:ind w:left="720" w:hanging="360"/>
        <w:contextualSpacing w:val="0"/>
        <w:rPr>
          <w:rFonts w:ascii="Myriad Pro" w:hAnsi="Myriad Pro" w:eastAsia="Myriad Pro" w:cs="Myriad Pro"/>
        </w:rPr>
      </w:pPr>
      <w:r w:rsidRPr="00EC67D5">
        <w:rPr>
          <w:rFonts w:ascii="Myriad Pro" w:hAnsi="Myriad Pro"/>
          <w:b/>
        </w:rPr>
        <w:t xml:space="preserve">Total Project Costs: </w:t>
      </w:r>
      <w:r w:rsidRPr="00EC67D5">
        <w:rPr>
          <w:rFonts w:ascii="Myriad Pro" w:hAnsi="Myriad Pro"/>
        </w:rPr>
        <w:t>These amounts will total automatically.</w:t>
      </w:r>
    </w:p>
    <w:p w:rsidR="00E43AEE" w:rsidP="00B266FC" w:rsidRDefault="000E0B51" w14:paraId="3CC68C6C" w14:textId="77777777">
      <w:pPr>
        <w:pStyle w:val="Heading3"/>
      </w:pPr>
      <w:bookmarkStart w:name="_Cost_Share" w:id="34"/>
      <w:bookmarkEnd w:id="34"/>
      <w:r w:rsidRPr="00EC67D5">
        <w:t>Cost Share</w:t>
      </w:r>
    </w:p>
    <w:p w:rsidR="00E43AEE" w:rsidRDefault="000E0B51" w14:paraId="01B3E3CC" w14:textId="77777777">
      <w:pPr>
        <w:ind w:right="4"/>
        <w:rPr>
          <w:rFonts w:ascii="Myriad Pro" w:hAnsi="Myriad Pro"/>
        </w:rPr>
      </w:pPr>
      <w:r w:rsidRPr="00EC67D5">
        <w:rPr>
          <w:rFonts w:ascii="Myriad Pro" w:hAnsi="Myriad Pro"/>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E43AEE" w:rsidRDefault="000E0B51" w14:paraId="6A351DE9" w14:textId="0ADD9769">
      <w:pPr>
        <w:spacing w:after="320"/>
        <w:ind w:right="4"/>
        <w:rPr>
          <w:rFonts w:ascii="Myriad Pro" w:hAnsi="Myriad Pro"/>
        </w:rPr>
      </w:pPr>
      <w:r w:rsidRPr="00EC67D5">
        <w:rPr>
          <w:rFonts w:ascii="Myriad Pro" w:hAnsi="Myriad Pro"/>
        </w:rPr>
        <w:t xml:space="preserve">All expenses, including cost sharing, must be incurred during the award period of performance unless otherwise specified and allowed by law. Federal funds from other </w:t>
      </w:r>
      <w:r w:rsidR="00F46DFA">
        <w:rPr>
          <w:rFonts w:ascii="Myriad Pro" w:hAnsi="Myriad Pro"/>
        </w:rPr>
        <w:t>Federal</w:t>
      </w:r>
      <w:r w:rsidRPr="00EC67D5" w:rsidR="00F46DFA">
        <w:rPr>
          <w:rFonts w:ascii="Myriad Pro" w:hAnsi="Myriad Pro"/>
        </w:rPr>
        <w:t xml:space="preserve"> </w:t>
      </w:r>
      <w:r w:rsidRPr="00EC67D5">
        <w:rPr>
          <w:rFonts w:ascii="Myriad Pro" w:hAnsi="Myriad Pro"/>
        </w:rPr>
        <w:t>awards may not be used for cost sharing. All federal, IMLS, and program requirements regarding the use of funds apply to both requested IMLS funds and to cost sharing. See 2 C.F.R. §§ 200.29 and 200.306 for more information on cost share.</w:t>
      </w:r>
    </w:p>
    <w:p w:rsidR="00E43AEE" w:rsidP="00B266FC" w:rsidRDefault="000E0B51" w14:paraId="542C2BFD" w14:textId="77777777">
      <w:pPr>
        <w:pStyle w:val="Heading3"/>
      </w:pPr>
      <w:bookmarkStart w:name="_Budget_Justification_1" w:id="35"/>
      <w:bookmarkEnd w:id="35"/>
      <w:r w:rsidRPr="00EC67D5">
        <w:t>Budget Justification</w:t>
      </w:r>
    </w:p>
    <w:p w:rsidR="00E43AEE" w:rsidRDefault="000E0B51" w14:paraId="4D15F021" w14:textId="77777777">
      <w:pPr>
        <w:ind w:right="4"/>
        <w:rPr>
          <w:rFonts w:ascii="Myriad Pro" w:hAnsi="Myriad Pro"/>
        </w:rPr>
      </w:pPr>
      <w:r w:rsidRPr="00EC67D5">
        <w:rPr>
          <w:rFonts w:ascii="Myriad Pro" w:hAnsi="Myriad Pro"/>
        </w:rPr>
        <w:t>To write your Budget Justification, follow the format of the IMLS Budget Form’s section headings and save it as a PDF. Address both grant funds and cost share.</w:t>
      </w:r>
    </w:p>
    <w:p w:rsidRPr="000655BC" w:rsidR="00E43AEE" w:rsidP="00E43AEE" w:rsidRDefault="000E0B51" w14:paraId="5CB04B60" w14:textId="77777777">
      <w:pPr>
        <w:pStyle w:val="Heading4"/>
        <w:rPr>
          <w:sz w:val="22"/>
        </w:rPr>
      </w:pPr>
      <w:r w:rsidRPr="000655BC">
        <w:rPr>
          <w:sz w:val="22"/>
        </w:rPr>
        <w:t>1. Salaries and Wages</w:t>
      </w:r>
    </w:p>
    <w:p w:rsidR="00E43AEE" w:rsidRDefault="000E0B51" w14:paraId="65DAFDD1" w14:textId="77777777">
      <w:pPr>
        <w:ind w:right="4"/>
        <w:rPr>
          <w:rFonts w:ascii="Myriad Pro" w:hAnsi="Myriad Pro"/>
        </w:rPr>
      </w:pPr>
      <w:r w:rsidRPr="00EC67D5">
        <w:rPr>
          <w:rFonts w:ascii="Myriad Pro" w:hAnsi="Myriad Pro"/>
        </w:rPr>
        <w:t>Identify each person whose salary or wages will be paid with IMLS funds or by cost share, provide their names, describe their role in the project, the percent of time to be devoted to the project, and their rate of pay. If cost share is being provided by unpaid volunteers, explain how you arrived at the dollar amount used to represent the value of their services.</w:t>
      </w:r>
    </w:p>
    <w:p w:rsidR="00E43AEE" w:rsidRDefault="000E0B51" w14:paraId="752E4862" w14:textId="77777777">
      <w:pPr>
        <w:ind w:right="4"/>
        <w:rPr>
          <w:rFonts w:ascii="Myriad Pro" w:hAnsi="Myriad Pro"/>
        </w:rPr>
      </w:pPr>
      <w:r w:rsidRPr="00EC67D5">
        <w:rPr>
          <w:rFonts w:ascii="Myriad Pro" w:hAnsi="Myriad Pro"/>
        </w:rPr>
        <w:t>If you are requesting IMLS funding for salaries of permanent staff, explain the reason for the request and how the regular duties of these individuals will be performed during the award period of performance.</w:t>
      </w:r>
    </w:p>
    <w:p w:rsidRPr="000655BC" w:rsidR="00E43AEE" w:rsidP="00E43AEE" w:rsidRDefault="000E0B51" w14:paraId="74E68940" w14:textId="77777777">
      <w:pPr>
        <w:pStyle w:val="Heading4"/>
        <w:rPr>
          <w:sz w:val="22"/>
        </w:rPr>
      </w:pPr>
      <w:r w:rsidRPr="000655BC">
        <w:rPr>
          <w:sz w:val="22"/>
        </w:rPr>
        <w:lastRenderedPageBreak/>
        <w:t>2. Fringe Benefits</w:t>
      </w:r>
    </w:p>
    <w:p w:rsidR="00E43AEE" w:rsidRDefault="000E0B51" w14:paraId="013F702B" w14:textId="77777777">
      <w:pPr>
        <w:ind w:right="4"/>
        <w:rPr>
          <w:rFonts w:ascii="Myriad Pro" w:hAnsi="Myriad Pro"/>
        </w:rPr>
      </w:pPr>
      <w:r w:rsidRPr="00EC67D5">
        <w:rPr>
          <w:rFonts w:ascii="Myriad Pro" w:hAnsi="Myriad Pro"/>
        </w:rPr>
        <w:t>Identify your organization’s fringe benefit rate and explain the base for the calculation for each person. If you have consolidated several persons’ fringe benefits into a single line on the IMLS Budget Form, break out the detail here.</w:t>
      </w:r>
    </w:p>
    <w:p w:rsidRPr="000655BC" w:rsidR="00E43AEE" w:rsidP="00E43AEE" w:rsidRDefault="000E0B51" w14:paraId="28F39267" w14:textId="77777777">
      <w:pPr>
        <w:pStyle w:val="Heading4"/>
        <w:rPr>
          <w:sz w:val="22"/>
        </w:rPr>
      </w:pPr>
      <w:r w:rsidRPr="000655BC">
        <w:rPr>
          <w:sz w:val="22"/>
        </w:rPr>
        <w:t>3. Travel</w:t>
      </w:r>
    </w:p>
    <w:p w:rsidR="00E43AEE" w:rsidRDefault="000E0B51" w14:paraId="0E3DE808" w14:textId="77777777">
      <w:pPr>
        <w:ind w:right="4"/>
        <w:rPr>
          <w:rFonts w:ascii="Myriad Pro" w:hAnsi="Myriad Pro"/>
        </w:rPr>
      </w:pPr>
      <w:r w:rsidRPr="00EC67D5">
        <w:rPr>
          <w:rFonts w:ascii="Myriad Pro" w:hAnsi="Myriad Pro"/>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0655BC" w:rsidR="00E43AEE" w:rsidP="00E43AEE" w:rsidRDefault="000E0B51" w14:paraId="7CB8DA0B" w14:textId="77777777">
      <w:pPr>
        <w:pStyle w:val="Heading4"/>
        <w:rPr>
          <w:sz w:val="22"/>
        </w:rPr>
      </w:pPr>
      <w:r w:rsidRPr="000655BC">
        <w:rPr>
          <w:sz w:val="22"/>
        </w:rPr>
        <w:t>4. Supplies, Materials, and Equipment</w:t>
      </w:r>
    </w:p>
    <w:p w:rsidR="00E43AEE" w:rsidRDefault="000E0B51" w14:paraId="2676816B" w14:textId="77777777">
      <w:pPr>
        <w:ind w:right="4"/>
        <w:rPr>
          <w:rFonts w:ascii="Myriad Pro" w:hAnsi="Myriad Pro"/>
        </w:rPr>
      </w:pPr>
      <w:r w:rsidRPr="00EC67D5">
        <w:rPr>
          <w:rFonts w:ascii="Myriad Pro" w:hAnsi="Myriad Pro"/>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Pr="000655BC" w:rsidR="00E43AEE" w:rsidP="00E43AEE" w:rsidRDefault="000E0B51" w14:paraId="281F587B" w14:textId="77777777">
      <w:pPr>
        <w:pStyle w:val="Heading4"/>
        <w:rPr>
          <w:sz w:val="22"/>
        </w:rPr>
      </w:pPr>
      <w:r w:rsidRPr="000655BC">
        <w:rPr>
          <w:sz w:val="22"/>
        </w:rPr>
        <w:t>5. Contracts and Subawards</w:t>
      </w:r>
    </w:p>
    <w:p w:rsidR="00E43AEE" w:rsidRDefault="000E0B51" w14:paraId="6252B96F" w14:textId="77777777">
      <w:pPr>
        <w:ind w:right="4"/>
        <w:rPr>
          <w:rFonts w:ascii="Myriad Pro" w:hAnsi="Myriad Pro"/>
        </w:rPr>
      </w:pPr>
      <w:r w:rsidRPr="00EC67D5">
        <w:rPr>
          <w:rFonts w:ascii="Myriad Pro" w:hAnsi="Myriad Pro"/>
        </w:rP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E43AEE" w:rsidRDefault="000E0B51" w14:paraId="24236E20" w14:textId="77777777">
      <w:pPr>
        <w:ind w:right="4"/>
        <w:rPr>
          <w:rFonts w:ascii="Myriad Pro" w:hAnsi="Myriad Pro"/>
        </w:rPr>
      </w:pPr>
      <w:r w:rsidRPr="00EC67D5">
        <w:rPr>
          <w:rFonts w:ascii="Myriad Pro" w:hAnsi="Myriad Pro"/>
        </w:rP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Pr="000655BC" w:rsidR="00E43AEE" w:rsidP="00E52752" w:rsidRDefault="000E0B51" w14:paraId="286EDD04" w14:textId="77777777">
      <w:pPr>
        <w:pStyle w:val="Heading4"/>
        <w:rPr>
          <w:sz w:val="22"/>
        </w:rPr>
      </w:pPr>
      <w:r w:rsidRPr="000655BC">
        <w:rPr>
          <w:sz w:val="22"/>
        </w:rPr>
        <w:t>6. Student Support</w:t>
      </w:r>
    </w:p>
    <w:p w:rsidR="00E43AEE" w:rsidRDefault="000E0B51" w14:paraId="68ABE1A4" w14:textId="6C01148C">
      <w:pPr>
        <w:ind w:right="4"/>
        <w:rPr>
          <w:rFonts w:ascii="Myriad Pro" w:hAnsi="Myriad Pro"/>
        </w:rPr>
      </w:pPr>
      <w:r w:rsidRPr="00EC67D5">
        <w:rPr>
          <w:rFonts w:ascii="Myriad Pro" w:hAnsi="Myriad Pro"/>
        </w:rPr>
        <w:t xml:space="preserve">Explain your method for calculating the costs listed in this section. </w:t>
      </w:r>
      <w:r w:rsidR="0079067A">
        <w:rPr>
          <w:rFonts w:ascii="Myriad Pro" w:hAnsi="Myriad Pro"/>
          <w:color w:val="0562C1"/>
          <w:u w:val="single" w:color="0562C1"/>
        </w:rPr>
        <w:t>C</w:t>
      </w:r>
      <w:r w:rsidRPr="00EC67D5">
        <w:rPr>
          <w:rFonts w:ascii="Myriad Pro" w:hAnsi="Myriad Pro"/>
          <w:color w:val="0562C1"/>
          <w:u w:val="single" w:color="0562C1"/>
        </w:rPr>
        <w:t>lick here for a</w:t>
      </w:r>
      <w:r w:rsidRPr="00EC67D5">
        <w:rPr>
          <w:rFonts w:ascii="Myriad Pro" w:hAnsi="Myriad Pro"/>
          <w:color w:val="0562C1"/>
        </w:rPr>
        <w:t xml:space="preserve"> </w:t>
      </w:r>
      <w:r w:rsidRPr="00EC67D5">
        <w:rPr>
          <w:rFonts w:ascii="Myriad Pro" w:hAnsi="Myriad Pro"/>
          <w:color w:val="0562C1"/>
          <w:u w:val="single" w:color="0562C1"/>
        </w:rPr>
        <w:t>definition and examples of student support</w:t>
      </w:r>
      <w:r w:rsidRPr="00EC67D5">
        <w:rPr>
          <w:rFonts w:ascii="Myriad Pro" w:hAnsi="Myriad Pro"/>
        </w:rPr>
        <w:t>.</w:t>
      </w:r>
    </w:p>
    <w:p w:rsidRPr="000655BC" w:rsidR="00E43AEE" w:rsidP="00E43AEE" w:rsidRDefault="000E0B51" w14:paraId="7C413685" w14:textId="77777777">
      <w:pPr>
        <w:pStyle w:val="Heading4"/>
        <w:rPr>
          <w:sz w:val="22"/>
        </w:rPr>
      </w:pPr>
      <w:r w:rsidRPr="000655BC">
        <w:rPr>
          <w:sz w:val="22"/>
        </w:rPr>
        <w:t>7. Other Costs</w:t>
      </w:r>
    </w:p>
    <w:p w:rsidR="00E43AEE" w:rsidRDefault="000E0B51" w14:paraId="5412C361" w14:textId="77777777">
      <w:pPr>
        <w:spacing w:after="5" w:line="395" w:lineRule="auto"/>
        <w:ind w:right="2348"/>
        <w:rPr>
          <w:rFonts w:ascii="Myriad Pro" w:hAnsi="Myriad Pro"/>
        </w:rPr>
      </w:pPr>
      <w:r w:rsidRPr="00EC67D5">
        <w:rPr>
          <w:rFonts w:ascii="Myriad Pro" w:hAnsi="Myriad Pro"/>
        </w:rPr>
        <w:t>Use this section for costs that cannot be assigned to other categories.</w:t>
      </w:r>
    </w:p>
    <w:p w:rsidRPr="000655BC" w:rsidR="00E43AEE" w:rsidP="00E52752" w:rsidRDefault="000E0B51" w14:paraId="5D69EE51" w14:textId="77777777">
      <w:pPr>
        <w:pStyle w:val="Heading4"/>
        <w:rPr>
          <w:sz w:val="22"/>
        </w:rPr>
      </w:pPr>
      <w:r w:rsidRPr="000655BC">
        <w:rPr>
          <w:sz w:val="22"/>
        </w:rPr>
        <w:t>8. Total Direct Costs</w:t>
      </w:r>
    </w:p>
    <w:p w:rsidR="00E43AEE" w:rsidRDefault="000E0B51" w14:paraId="4A2A2BE3" w14:textId="77777777">
      <w:pPr>
        <w:ind w:right="4"/>
        <w:rPr>
          <w:rFonts w:ascii="Myriad Pro" w:hAnsi="Myriad Pro"/>
        </w:rPr>
      </w:pPr>
      <w:r w:rsidRPr="00EC67D5">
        <w:rPr>
          <w:rFonts w:ascii="Myriad Pro" w:hAnsi="Myriad Pro"/>
        </w:rPr>
        <w:t>Indicate the total direct costs, and specify how much you are asking from IMLS and how much you intend to provide as cost share.</w:t>
      </w:r>
    </w:p>
    <w:p w:rsidRPr="000655BC" w:rsidR="00E43AEE" w:rsidP="00E43AEE" w:rsidRDefault="000E0B51" w14:paraId="64C80A28" w14:textId="77777777">
      <w:pPr>
        <w:pStyle w:val="Heading4"/>
        <w:rPr>
          <w:sz w:val="22"/>
        </w:rPr>
      </w:pPr>
      <w:bookmarkStart w:name="_9._Indirect_Costs" w:id="36"/>
      <w:bookmarkEnd w:id="36"/>
      <w:r w:rsidRPr="000655BC">
        <w:rPr>
          <w:sz w:val="22"/>
        </w:rPr>
        <w:t>9. Indirect Costs</w:t>
      </w:r>
    </w:p>
    <w:p w:rsidR="00E43AEE" w:rsidRDefault="000E0B51" w14:paraId="078031A1" w14:textId="77777777">
      <w:pPr>
        <w:ind w:right="4"/>
        <w:rPr>
          <w:rFonts w:ascii="Myriad Pro" w:hAnsi="Myriad Pro"/>
        </w:rPr>
      </w:pPr>
      <w:r w:rsidRPr="00EC67D5">
        <w:rPr>
          <w:rFonts w:ascii="Myriad Pro" w:hAnsi="Myriad Pro"/>
        </w:rPr>
        <w:t xml:space="preserve">If you include indirect costs in your project budget, identify the rate(s) and explain the base(s) on which you are calculating the costs. </w:t>
      </w:r>
      <w:r w:rsidRPr="00EC67D5">
        <w:rPr>
          <w:rFonts w:ascii="Myriad Pro" w:hAnsi="Myriad Pro"/>
          <w:color w:val="0562C1"/>
          <w:u w:val="single" w:color="0562C1"/>
        </w:rPr>
        <w:t>Click here for more information about indirect costs</w:t>
      </w:r>
      <w:r w:rsidRPr="00EC67D5">
        <w:rPr>
          <w:rFonts w:ascii="Myriad Pro" w:hAnsi="Myriad Pro"/>
        </w:rPr>
        <w:t>.</w:t>
      </w:r>
    </w:p>
    <w:p w:rsidRPr="000655BC" w:rsidR="00E43AEE" w:rsidP="00E43AEE" w:rsidRDefault="000E0B51" w14:paraId="0789A075" w14:textId="77777777">
      <w:pPr>
        <w:pStyle w:val="Heading4"/>
        <w:rPr>
          <w:sz w:val="22"/>
        </w:rPr>
      </w:pPr>
      <w:r w:rsidRPr="000655BC">
        <w:rPr>
          <w:sz w:val="22"/>
        </w:rPr>
        <w:t>10. Total Project Costs</w:t>
      </w:r>
    </w:p>
    <w:p w:rsidR="00E43AEE" w:rsidRDefault="000E0B51" w14:paraId="55BD1946" w14:textId="77777777">
      <w:pPr>
        <w:spacing w:after="320"/>
        <w:ind w:right="4"/>
        <w:rPr>
          <w:rFonts w:ascii="Myriad Pro" w:hAnsi="Myriad Pro"/>
        </w:rPr>
      </w:pPr>
      <w:r w:rsidRPr="00EC67D5">
        <w:rPr>
          <w:rFonts w:ascii="Myriad Pro" w:hAnsi="Myriad Pro"/>
        </w:rPr>
        <w:lastRenderedPageBreak/>
        <w:t>Indicate the total project costs here, and specify how much you are asking from IMLS and how much you intend to provide as cost share.</w:t>
      </w:r>
    </w:p>
    <w:p w:rsidR="00E43AEE" w:rsidP="00B266FC" w:rsidRDefault="000E0B51" w14:paraId="7C0AB483" w14:textId="77777777">
      <w:pPr>
        <w:pStyle w:val="Heading3"/>
      </w:pPr>
      <w:r w:rsidRPr="00EC67D5">
        <w:t>Indirect Costs</w:t>
      </w:r>
    </w:p>
    <w:p w:rsidR="00E43AEE" w:rsidRDefault="000E0B51" w14:paraId="65C10849" w14:textId="77777777">
      <w:pPr>
        <w:spacing w:after="152" w:line="253" w:lineRule="auto"/>
        <w:ind w:left="24"/>
        <w:rPr>
          <w:rFonts w:ascii="Myriad Pro" w:hAnsi="Myriad Pro"/>
          <w:b/>
        </w:rPr>
      </w:pPr>
      <w:r w:rsidRPr="00EC67D5">
        <w:rPr>
          <w:rFonts w:ascii="Myriad Pro" w:hAnsi="Myriad Pro"/>
          <w:b/>
        </w:rPr>
        <w:t>What are indirect costs?</w:t>
      </w:r>
    </w:p>
    <w:p w:rsidR="00E43AEE" w:rsidRDefault="000E0B51" w14:paraId="5A466430" w14:textId="77777777">
      <w:pPr>
        <w:ind w:right="4"/>
        <w:rPr>
          <w:rFonts w:ascii="Myriad Pro" w:hAnsi="Myriad Pro"/>
        </w:rPr>
      </w:pPr>
      <w:r w:rsidRPr="00EC67D5">
        <w:rPr>
          <w:rFonts w:ascii="Myriad Pro" w:hAnsi="Myriad Pro"/>
        </w:rP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rsidR="00E43AEE" w:rsidRDefault="000E0B51" w14:paraId="6175C8D1" w14:textId="77777777">
      <w:pPr>
        <w:spacing w:after="152" w:line="253" w:lineRule="auto"/>
        <w:ind w:left="24"/>
        <w:rPr>
          <w:rFonts w:ascii="Myriad Pro" w:hAnsi="Myriad Pro"/>
          <w:b/>
        </w:rPr>
      </w:pPr>
      <w:r w:rsidRPr="00EC67D5">
        <w:rPr>
          <w:rFonts w:ascii="Myriad Pro" w:hAnsi="Myriad Pro"/>
          <w:b/>
        </w:rPr>
        <w:t>What are our options for calculating and including indirect costs in our project budget?</w:t>
      </w:r>
    </w:p>
    <w:p w:rsidR="00E43AEE" w:rsidRDefault="000E0B51" w14:paraId="3AAB7886" w14:textId="77777777">
      <w:pPr>
        <w:ind w:right="4"/>
        <w:rPr>
          <w:rFonts w:ascii="Myriad Pro" w:hAnsi="Myriad Pro"/>
        </w:rPr>
      </w:pPr>
      <w:r w:rsidRPr="00EC67D5">
        <w:rPr>
          <w:rFonts w:ascii="Myriad Pro" w:hAnsi="Myriad Pro"/>
        </w:rPr>
        <w:t>You can choose to:</w:t>
      </w:r>
    </w:p>
    <w:p w:rsidR="00E43AEE" w:rsidP="00463AAD" w:rsidRDefault="000E0B51" w14:paraId="06ECCD4A" w14:textId="77777777">
      <w:pPr>
        <w:numPr>
          <w:ilvl w:val="0"/>
          <w:numId w:val="14"/>
        </w:numPr>
        <w:spacing w:after="15"/>
        <w:ind w:right="4" w:hanging="360"/>
        <w:rPr>
          <w:rFonts w:ascii="Myriad Pro" w:hAnsi="Myriad Pro"/>
        </w:rPr>
      </w:pPr>
      <w:r w:rsidRPr="00EC67D5">
        <w:rPr>
          <w:rFonts w:ascii="Myriad Pro" w:hAnsi="Myriad Pro"/>
        </w:rPr>
        <w:t>Use a rate not to exceed your current indirect cost rate already negotiated with a federal agency;</w:t>
      </w:r>
    </w:p>
    <w:p w:rsidR="00E43AEE" w:rsidP="00463AAD" w:rsidRDefault="000E0B51" w14:paraId="30E9F321" w14:textId="77777777">
      <w:pPr>
        <w:numPr>
          <w:ilvl w:val="0"/>
          <w:numId w:val="14"/>
        </w:numPr>
        <w:ind w:right="4" w:hanging="360"/>
        <w:rPr>
          <w:rFonts w:ascii="Myriad Pro" w:hAnsi="Myriad Pro"/>
        </w:rPr>
      </w:pPr>
      <w:r w:rsidRPr="00EC67D5">
        <w:rPr>
          <w:rFonts w:ascii="Myriad Pro" w:hAnsi="Myriad Pro"/>
        </w:rPr>
        <w:t>Use an indirect cost rate proposed to a federal agency but not yet finalized (if the rate is not finalized by the time of award, it will not be allowed);</w:t>
      </w:r>
    </w:p>
    <w:p w:rsidR="00E43AEE" w:rsidP="00463AAD" w:rsidRDefault="000E0B51" w14:paraId="00FBEAC7" w14:textId="77777777">
      <w:pPr>
        <w:numPr>
          <w:ilvl w:val="0"/>
          <w:numId w:val="14"/>
        </w:numPr>
        <w:spacing w:after="0"/>
        <w:ind w:right="4" w:hanging="360"/>
        <w:rPr>
          <w:rFonts w:ascii="Myriad Pro" w:hAnsi="Myriad Pro"/>
        </w:rPr>
      </w:pPr>
      <w:r w:rsidRPr="00EC67D5">
        <w:rPr>
          <w:rFonts w:ascii="Myriad Pro" w:hAnsi="Myriad Pro"/>
        </w:rPr>
        <w:t>Use a rate not to exceed 10% of modified total direct costs if you have never had a federally negotiated indirect cost rate and you are not subject to other requirements</w:t>
      </w:r>
    </w:p>
    <w:p w:rsidR="00E43AEE" w:rsidRDefault="000E0B51" w14:paraId="2303C9EE" w14:textId="77777777">
      <w:pPr>
        <w:spacing w:after="16"/>
        <w:ind w:left="731" w:right="4"/>
        <w:rPr>
          <w:rFonts w:ascii="Myriad Pro" w:hAnsi="Myriad Pro"/>
        </w:rPr>
      </w:pPr>
      <w:r w:rsidRPr="00EC67D5">
        <w:rPr>
          <w:rFonts w:ascii="Myriad Pro" w:hAnsi="Myriad Pro"/>
        </w:rPr>
        <w:t>(e.g., for States and local governments and Indian tribes); or</w:t>
      </w:r>
    </w:p>
    <w:p w:rsidR="00E43AEE" w:rsidP="00463AAD" w:rsidRDefault="000E0B51" w14:paraId="6A757CC7" w14:textId="77777777">
      <w:pPr>
        <w:numPr>
          <w:ilvl w:val="0"/>
          <w:numId w:val="14"/>
        </w:numPr>
        <w:spacing w:after="114"/>
        <w:ind w:right="4" w:hanging="360"/>
        <w:rPr>
          <w:rFonts w:ascii="Myriad Pro" w:hAnsi="Myriad Pro"/>
        </w:rPr>
      </w:pPr>
      <w:r w:rsidRPr="00EC67D5">
        <w:rPr>
          <w:rFonts w:ascii="Myriad Pro" w:hAnsi="Myriad Pro"/>
        </w:rPr>
        <w:t>Not include any indirect costs.</w:t>
      </w:r>
    </w:p>
    <w:p w:rsidR="00E43AEE" w:rsidRDefault="000E0B51" w14:paraId="2B4B63D2" w14:textId="77777777">
      <w:pPr>
        <w:spacing w:after="152" w:line="253" w:lineRule="auto"/>
        <w:ind w:left="24"/>
        <w:rPr>
          <w:rFonts w:ascii="Myriad Pro" w:hAnsi="Myriad Pro"/>
          <w:b/>
        </w:rPr>
      </w:pPr>
      <w:r w:rsidRPr="00EC67D5">
        <w:rPr>
          <w:rFonts w:ascii="Myriad Pro" w:hAnsi="Myriad Pro"/>
          <w:b/>
        </w:rPr>
        <w:t>What is a federally negotiated indirect cost rate, and how do we use one?</w:t>
      </w:r>
    </w:p>
    <w:p w:rsidR="00E43AEE" w:rsidRDefault="000E0B51" w14:paraId="0DB415CC" w14:textId="77777777">
      <w:pPr>
        <w:ind w:right="4"/>
        <w:rPr>
          <w:rFonts w:ascii="Myriad Pro" w:hAnsi="Myriad Pro"/>
        </w:rPr>
      </w:pPr>
      <w:r w:rsidRPr="00EC67D5">
        <w:rPr>
          <w:rFonts w:ascii="Myriad Pro" w:hAnsi="Myriad Pro"/>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E43AEE" w:rsidRDefault="000E0B51" w14:paraId="49BF1A7B" w14:textId="77777777">
      <w:pPr>
        <w:spacing w:after="152" w:line="253" w:lineRule="auto"/>
        <w:ind w:left="24"/>
        <w:rPr>
          <w:rFonts w:ascii="Myriad Pro" w:hAnsi="Myriad Pro"/>
          <w:b/>
        </w:rPr>
      </w:pPr>
      <w:r w:rsidRPr="00EC67D5">
        <w:rPr>
          <w:rFonts w:ascii="Myriad Pro" w:hAnsi="Myriad Pro"/>
          <w:b/>
        </w:rPr>
        <w:t>What if we use an indirect cost rate that we proposed to a federal agency but is not yet finalized?</w:t>
      </w:r>
    </w:p>
    <w:p w:rsidR="00E43AEE" w:rsidRDefault="000E0B51" w14:paraId="7B85AE34" w14:textId="77777777">
      <w:pPr>
        <w:ind w:right="4"/>
        <w:rPr>
          <w:rFonts w:ascii="Myriad Pro" w:hAnsi="Myriad Pro"/>
        </w:rPr>
      </w:pPr>
      <w:r w:rsidRPr="00EC67D5">
        <w:rPr>
          <w:rFonts w:ascii="Myriad Pro" w:hAnsi="Myriad Pro"/>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00E43AEE" w:rsidRDefault="000E0B51" w14:paraId="07FD9DF4" w14:textId="77777777">
      <w:pPr>
        <w:spacing w:after="152" w:line="253" w:lineRule="auto"/>
        <w:ind w:left="24"/>
        <w:rPr>
          <w:rFonts w:ascii="Myriad Pro" w:hAnsi="Myriad Pro"/>
          <w:b/>
        </w:rPr>
      </w:pPr>
      <w:r w:rsidRPr="00EC67D5">
        <w:rPr>
          <w:rFonts w:ascii="Myriad Pro" w:hAnsi="Myriad Pro"/>
          <w:b/>
        </w:rPr>
        <w:t>How do we use the 10% indirect cost rate?</w:t>
      </w:r>
    </w:p>
    <w:p w:rsidR="00E43AEE" w:rsidRDefault="000E0B51" w14:paraId="72EFDFDE" w14:textId="007E3793">
      <w:pPr>
        <w:ind w:right="4"/>
        <w:rPr>
          <w:rFonts w:ascii="Myriad Pro" w:hAnsi="Myriad Pro"/>
        </w:rPr>
      </w:pPr>
      <w:r w:rsidRPr="00EC67D5">
        <w:rPr>
          <w:rFonts w:ascii="Myriad Pro" w:hAnsi="Myriad Pro"/>
        </w:rPr>
        <w:t xml:space="preserve">Except for those non-federal entities described in Appendix VII to 2 C.F.R. pt. 200, you may choose to charge a rate not to exceed 10% of modified total direct costs (MTDC), as long you have never had a </w:t>
      </w:r>
      <w:r w:rsidRPr="00EC67D5">
        <w:rPr>
          <w:rFonts w:ascii="Myriad Pro" w:hAnsi="Myriad Pro"/>
        </w:rPr>
        <w:lastRenderedPageBreak/>
        <w:t xml:space="preserve">federally negotiated indirect cost rate and you meet the applicable requirements. See 2 C.F.R. part 200, including 2 CFR </w:t>
      </w:r>
      <w:r w:rsidRPr="00EC67D5" w:rsidR="0079067A">
        <w:rPr>
          <w:rFonts w:ascii="Myriad Pro" w:hAnsi="Myriad Pro"/>
        </w:rPr>
        <w:t>§§</w:t>
      </w:r>
      <w:r w:rsidR="0079067A">
        <w:rPr>
          <w:rFonts w:ascii="Myriad Pro" w:hAnsi="Myriad Pro"/>
        </w:rPr>
        <w:t xml:space="preserve"> </w:t>
      </w:r>
      <w:r w:rsidRPr="00EC67D5">
        <w:rPr>
          <w:rFonts w:ascii="Myriad Pro" w:hAnsi="Myriad Pro"/>
        </w:rPr>
        <w:t>200.68, 200.414(f), and 200.510(b)(6), for additional guidance.</w:t>
      </w:r>
    </w:p>
    <w:p w:rsidR="00E43AEE" w:rsidRDefault="000E0B51" w14:paraId="0FA8AC66" w14:textId="77777777">
      <w:pPr>
        <w:ind w:right="4"/>
        <w:rPr>
          <w:rFonts w:ascii="Myriad Pro" w:hAnsi="Myriad Pro"/>
        </w:rPr>
      </w:pPr>
      <w:r w:rsidRPr="00EC67D5">
        <w:rPr>
          <w:rFonts w:ascii="Myriad Pro" w:hAnsi="Myriad Pro"/>
        </w:rPr>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00E43AEE" w:rsidRDefault="000E0B51" w14:paraId="40AEDBA2" w14:textId="77777777">
      <w:pPr>
        <w:ind w:right="4"/>
        <w:rPr>
          <w:rFonts w:ascii="Myriad Pro" w:hAnsi="Myriad Pro"/>
        </w:rPr>
      </w:pPr>
      <w:r w:rsidRPr="00EC67D5">
        <w:rPr>
          <w:rFonts w:ascii="Myriad Pro" w:hAnsi="Myriad Pro"/>
        </w:rPr>
        <w:t>If you are using the 10% indirect cost rate, check the box indicated on the IMLS Budget Form. No additional documentation is required.</w:t>
      </w:r>
    </w:p>
    <w:p w:rsidR="00E43AEE" w:rsidRDefault="000E0B51" w14:paraId="3EDBBC4D" w14:textId="77777777">
      <w:pPr>
        <w:spacing w:after="152" w:line="253" w:lineRule="auto"/>
        <w:ind w:left="24"/>
        <w:rPr>
          <w:rFonts w:ascii="Myriad Pro" w:hAnsi="Myriad Pro"/>
          <w:b/>
        </w:rPr>
      </w:pPr>
      <w:r w:rsidRPr="00EC67D5">
        <w:rPr>
          <w:rFonts w:ascii="Myriad Pro" w:hAnsi="Myriad Pro"/>
          <w:b/>
        </w:rPr>
        <w:t>Can we apply our indirect cost rate to the cost share portion on our IMLS Budget Form?</w:t>
      </w:r>
    </w:p>
    <w:p w:rsidR="00E43AEE" w:rsidRDefault="000E0B51" w14:paraId="6C3FF6E2" w14:textId="77777777">
      <w:pPr>
        <w:ind w:right="4"/>
        <w:rPr>
          <w:rFonts w:ascii="Myriad Pro" w:hAnsi="Myriad Pro"/>
        </w:rPr>
      </w:pPr>
      <w:r w:rsidRPr="00EC67D5">
        <w:rPr>
          <w:rFonts w:ascii="Myriad Pro" w:hAnsi="Myriad Pro"/>
        </w:rPr>
        <w:t>Yes. You may, consistent with 2 CFR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w:t>
      </w:r>
    </w:p>
    <w:p w:rsidR="00E43AEE" w:rsidRDefault="000E0B51" w14:paraId="3087927B" w14:textId="77777777">
      <w:pPr>
        <w:spacing w:after="152" w:line="253" w:lineRule="auto"/>
        <w:ind w:left="24"/>
        <w:rPr>
          <w:rFonts w:ascii="Myriad Pro" w:hAnsi="Myriad Pro"/>
          <w:b/>
        </w:rPr>
      </w:pPr>
      <w:r w:rsidRPr="00EC67D5">
        <w:rPr>
          <w:rFonts w:ascii="Myriad Pro" w:hAnsi="Myriad Pro"/>
          <w:b/>
        </w:rPr>
        <w:t>Are there any other project costs that cannot be included in our indirect cost calculations?</w:t>
      </w:r>
    </w:p>
    <w:p w:rsidR="00E43AEE" w:rsidRDefault="000E0B51" w14:paraId="3866FBFE" w14:textId="77777777">
      <w:pPr>
        <w:ind w:right="4"/>
        <w:rPr>
          <w:rFonts w:ascii="Myriad Pro" w:hAnsi="Myriad Pro"/>
        </w:rPr>
      </w:pPr>
      <w:r w:rsidRPr="00EC67D5">
        <w:rPr>
          <w:rFonts w:ascii="Myriad Pro" w:hAnsi="Myriad Pro"/>
        </w:rPr>
        <w:t>If you have a federally negotiated indirect cost rate agreement, you must follow its conditions and requirements.</w:t>
      </w:r>
    </w:p>
    <w:p w:rsidR="00E43AEE" w:rsidRDefault="000E0B51" w14:paraId="1E7C55F9" w14:textId="77777777">
      <w:pPr>
        <w:spacing w:after="318"/>
        <w:ind w:right="4"/>
        <w:rPr>
          <w:rFonts w:ascii="Myriad Pro" w:hAnsi="Myriad Pro"/>
        </w:rPr>
      </w:pPr>
      <w:r w:rsidRPr="00EC67D5">
        <w:rPr>
          <w:rFonts w:ascii="Myriad Pro" w:hAnsi="Myriad Pro"/>
        </w:rPr>
        <w:t>If you are eligible for and using a rate not to exceed 10%, you may include up to 10% of the modified total direct costs (MTDC) in your indirect cost calculations. (Please see above section on this 10% rate as well as 2 C.F.R. § 200.414(f) and § 200.68.)</w:t>
      </w:r>
    </w:p>
    <w:p w:rsidR="00E43AEE" w:rsidP="00B266FC" w:rsidRDefault="000E0B51" w14:paraId="0D923D7C" w14:textId="77777777">
      <w:pPr>
        <w:pStyle w:val="Heading3"/>
      </w:pPr>
      <w:bookmarkStart w:name="_Student_Support_Costs" w:id="37"/>
      <w:bookmarkEnd w:id="37"/>
      <w:r w:rsidRPr="00EC67D5">
        <w:t>Student Support Costs</w:t>
      </w:r>
    </w:p>
    <w:p w:rsidR="00E43AEE" w:rsidP="00EC67D5" w:rsidRDefault="000E0B51" w14:paraId="3AD28152" w14:textId="77777777">
      <w:pPr>
        <w:spacing w:after="0"/>
        <w:ind w:right="4"/>
        <w:rPr>
          <w:rFonts w:ascii="Myriad Pro" w:hAnsi="Myriad Pro"/>
          <w:b/>
        </w:rPr>
      </w:pPr>
      <w:r w:rsidRPr="00EC67D5">
        <w:rPr>
          <w:rFonts w:ascii="Myriad Pro" w:hAnsi="Myriad Pro"/>
          <w:b/>
        </w:rPr>
        <w:t>Students are understood to be:</w:t>
      </w:r>
    </w:p>
    <w:p w:rsidR="00E43AEE" w:rsidP="00473DD4" w:rsidRDefault="000E0B51" w14:paraId="03A14D53" w14:textId="77777777">
      <w:pPr>
        <w:numPr>
          <w:ilvl w:val="0"/>
          <w:numId w:val="15"/>
        </w:numPr>
        <w:spacing w:after="0" w:line="240" w:lineRule="auto"/>
        <w:ind w:left="720" w:hanging="360"/>
        <w:rPr>
          <w:rFonts w:ascii="Myriad Pro" w:hAnsi="Myriad Pro"/>
        </w:rPr>
      </w:pPr>
      <w:r w:rsidRPr="00EC67D5">
        <w:rPr>
          <w:rFonts w:ascii="Myriad Pro" w:hAnsi="Myriad Pro"/>
        </w:rPr>
        <w:t>Students enrolled in a community college, undergraduate, or graduate program of study.</w:t>
      </w:r>
    </w:p>
    <w:p w:rsidR="00E43AEE" w:rsidP="00473DD4" w:rsidRDefault="000E0B51" w14:paraId="0E5C3C2B" w14:textId="77777777">
      <w:pPr>
        <w:numPr>
          <w:ilvl w:val="0"/>
          <w:numId w:val="15"/>
        </w:numPr>
        <w:spacing w:after="0" w:line="240" w:lineRule="auto"/>
        <w:ind w:left="720" w:hanging="360"/>
        <w:rPr>
          <w:rFonts w:ascii="Myriad Pro" w:hAnsi="Myriad Pro"/>
        </w:rPr>
      </w:pPr>
      <w:r w:rsidRPr="00EC67D5">
        <w:rPr>
          <w:rFonts w:ascii="Myriad Pro" w:hAnsi="Myriad Pro"/>
        </w:rPr>
        <w:t>Individuals participating in post-master’s or post-doctoral programs which are focused on supporting their career or professional development.</w:t>
      </w:r>
    </w:p>
    <w:p w:rsidR="00E43AEE" w:rsidP="00473DD4" w:rsidRDefault="000E0B51" w14:paraId="6AB5E3B3" w14:textId="77777777">
      <w:pPr>
        <w:numPr>
          <w:ilvl w:val="0"/>
          <w:numId w:val="15"/>
        </w:numPr>
        <w:spacing w:after="0" w:line="240" w:lineRule="auto"/>
        <w:ind w:left="720" w:hanging="360"/>
        <w:rPr>
          <w:rFonts w:ascii="Myriad Pro" w:hAnsi="Myriad Pro"/>
        </w:rPr>
      </w:pPr>
      <w:r w:rsidRPr="00EC67D5">
        <w:rPr>
          <w:rFonts w:ascii="Myriad Pro" w:hAnsi="Myriad Pro"/>
        </w:rPr>
        <w:t>Library, archive, and museum staff participating in education and training activities focused on their career or professional development.</w:t>
      </w:r>
    </w:p>
    <w:p w:rsidR="00E43AEE" w:rsidRDefault="000E0B51" w14:paraId="4FDE0FC3" w14:textId="77777777">
      <w:pPr>
        <w:ind w:right="4"/>
        <w:rPr>
          <w:rFonts w:ascii="Myriad Pro" w:hAnsi="Myriad Pro"/>
          <w:b/>
        </w:rPr>
      </w:pPr>
      <w:r w:rsidRPr="00EC67D5">
        <w:rPr>
          <w:rFonts w:ascii="Myriad Pro" w:hAnsi="Myriad Pro"/>
          <w:b/>
        </w:rPr>
        <w:t>Examples of student support include:</w:t>
      </w:r>
    </w:p>
    <w:p w:rsidR="00E43AEE" w:rsidP="00473DD4" w:rsidRDefault="000E0B51" w14:paraId="0EB37F75" w14:textId="77777777">
      <w:pPr>
        <w:numPr>
          <w:ilvl w:val="0"/>
          <w:numId w:val="15"/>
        </w:numPr>
        <w:spacing w:after="0" w:line="240" w:lineRule="auto"/>
        <w:ind w:left="720" w:hanging="360"/>
        <w:rPr>
          <w:rFonts w:ascii="Myriad Pro" w:hAnsi="Myriad Pro"/>
        </w:rPr>
      </w:pPr>
      <w:r w:rsidRPr="00EC67D5">
        <w:rPr>
          <w:rFonts w:ascii="Myriad Pro" w:hAnsi="Myriad Pro"/>
        </w:rPr>
        <w:t>Tuition support for students participating in the project.</w:t>
      </w:r>
    </w:p>
    <w:p w:rsidR="00E43AEE" w:rsidP="00473DD4" w:rsidRDefault="000E0B51" w14:paraId="424598FE" w14:textId="77777777">
      <w:pPr>
        <w:numPr>
          <w:ilvl w:val="0"/>
          <w:numId w:val="15"/>
        </w:numPr>
        <w:spacing w:after="0" w:line="240" w:lineRule="auto"/>
        <w:ind w:left="720" w:hanging="360"/>
        <w:rPr>
          <w:rFonts w:ascii="Myriad Pro" w:hAnsi="Myriad Pro"/>
        </w:rPr>
      </w:pPr>
      <w:r w:rsidRPr="00EC67D5">
        <w:rPr>
          <w:rFonts w:ascii="Myriad Pro" w:hAnsi="Myriad Pro"/>
        </w:rPr>
        <w:t>Salaries or stipends for graduate assistant work, so long as their work is focused on research and teaching activities (therefore contributing to their education).</w:t>
      </w:r>
    </w:p>
    <w:p w:rsidR="00E43AEE" w:rsidP="00473DD4" w:rsidRDefault="000E0B51" w14:paraId="5F9B2803" w14:textId="77777777">
      <w:pPr>
        <w:numPr>
          <w:ilvl w:val="0"/>
          <w:numId w:val="15"/>
        </w:numPr>
        <w:spacing w:after="0" w:line="240" w:lineRule="auto"/>
        <w:ind w:left="720" w:hanging="360"/>
        <w:rPr>
          <w:rFonts w:ascii="Myriad Pro" w:hAnsi="Myriad Pro"/>
        </w:rPr>
      </w:pPr>
      <w:r w:rsidRPr="00EC67D5">
        <w:rPr>
          <w:rFonts w:ascii="Myriad Pro" w:hAnsi="Myriad Pro"/>
        </w:rPr>
        <w:t>Pay and benefits for a resident or fellow to work in a position that is intended to support their learning outcomes or professional development.</w:t>
      </w:r>
    </w:p>
    <w:p w:rsidR="00E43AEE" w:rsidP="00473DD4" w:rsidRDefault="000E0B51" w14:paraId="60EEF15F" w14:textId="77777777">
      <w:pPr>
        <w:numPr>
          <w:ilvl w:val="0"/>
          <w:numId w:val="15"/>
        </w:numPr>
        <w:spacing w:after="0" w:line="240" w:lineRule="auto"/>
        <w:ind w:left="720" w:hanging="360"/>
        <w:rPr>
          <w:rFonts w:ascii="Myriad Pro" w:hAnsi="Myriad Pro"/>
        </w:rPr>
      </w:pPr>
      <w:r w:rsidRPr="00EC67D5">
        <w:rPr>
          <w:rFonts w:ascii="Myriad Pro" w:hAnsi="Myriad Pro"/>
        </w:rPr>
        <w:t>Costs for travel and conference registration provided to support a student or participant’s learning outcomes or professional development.</w:t>
      </w:r>
    </w:p>
    <w:p w:rsidR="00E43AEE" w:rsidP="00473DD4" w:rsidRDefault="000E0B51" w14:paraId="4DF3CBE4" w14:textId="77777777">
      <w:pPr>
        <w:numPr>
          <w:ilvl w:val="0"/>
          <w:numId w:val="15"/>
        </w:numPr>
        <w:spacing w:after="0" w:line="240" w:lineRule="auto"/>
        <w:ind w:left="720" w:hanging="360"/>
        <w:rPr>
          <w:rFonts w:ascii="Myriad Pro" w:hAnsi="Myriad Pro"/>
        </w:rPr>
      </w:pPr>
      <w:r w:rsidRPr="00EC67D5">
        <w:rPr>
          <w:rFonts w:ascii="Myriad Pro" w:hAnsi="Myriad Pro"/>
        </w:rPr>
        <w:t>Costs of supplies and equipment provided to students to support a student’s learning outcomes or professional development.</w:t>
      </w:r>
    </w:p>
    <w:p w:rsidR="00E43AEE" w:rsidRDefault="000E0B51" w14:paraId="1B1C744E" w14:textId="77777777">
      <w:pPr>
        <w:ind w:right="4"/>
        <w:rPr>
          <w:rFonts w:ascii="Myriad Pro" w:hAnsi="Myriad Pro"/>
          <w:b/>
        </w:rPr>
      </w:pPr>
      <w:r w:rsidRPr="00EC67D5">
        <w:rPr>
          <w:rFonts w:ascii="Myriad Pro" w:hAnsi="Myriad Pro"/>
          <w:b/>
        </w:rPr>
        <w:lastRenderedPageBreak/>
        <w:t>Activities not considered student support include:</w:t>
      </w:r>
    </w:p>
    <w:p w:rsidR="00E43AEE" w:rsidP="00473DD4" w:rsidRDefault="000E0B51" w14:paraId="6BDCC3E4" w14:textId="77777777">
      <w:pPr>
        <w:numPr>
          <w:ilvl w:val="0"/>
          <w:numId w:val="15"/>
        </w:numPr>
        <w:spacing w:after="0" w:line="240" w:lineRule="auto"/>
        <w:ind w:left="720" w:hanging="360"/>
        <w:rPr>
          <w:rFonts w:ascii="Myriad Pro" w:hAnsi="Myriad Pro"/>
        </w:rPr>
      </w:pPr>
      <w:r w:rsidRPr="00EC67D5">
        <w:rPr>
          <w:rFonts w:ascii="Myriad Pro" w:hAnsi="Myriad Pro"/>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E43AEE" w:rsidP="00B266FC" w:rsidRDefault="000E0B51" w14:paraId="23BC6BCB" w14:textId="77777777">
      <w:pPr>
        <w:pStyle w:val="Heading3"/>
      </w:pPr>
      <w:r w:rsidRPr="00EC67D5">
        <w:t>Proof of Private, Nonprofit Status</w:t>
      </w:r>
    </w:p>
    <w:p w:rsidR="00E43AEE" w:rsidP="00473DD4" w:rsidRDefault="000E0B51" w14:paraId="25F8FF9A" w14:textId="1005FE68">
      <w:pPr>
        <w:spacing w:after="0" w:line="240" w:lineRule="auto"/>
        <w:ind w:right="4"/>
        <w:rPr>
          <w:rFonts w:ascii="Myriad Pro" w:hAnsi="Myriad Pro"/>
        </w:rPr>
      </w:pPr>
      <w:r w:rsidRPr="00EC67D5">
        <w:rPr>
          <w:rFonts w:ascii="Myriad Pro" w:hAnsi="Myriad Pro"/>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w:t>
      </w:r>
      <w:r w:rsidR="0079067A">
        <w:rPr>
          <w:rFonts w:ascii="Myriad Pro" w:hAnsi="Myriad Pro"/>
        </w:rPr>
        <w:t xml:space="preserve"> </w:t>
      </w:r>
      <w:r w:rsidRPr="00EC67D5">
        <w:rPr>
          <w:rFonts w:ascii="Myriad Pro" w:hAnsi="Myriad Pro"/>
        </w:rPr>
        <w:t>§</w:t>
      </w:r>
      <w:r w:rsidR="0079067A">
        <w:rPr>
          <w:rFonts w:ascii="Myriad Pro" w:hAnsi="Myriad Pro"/>
        </w:rPr>
        <w:t xml:space="preserve"> </w:t>
      </w:r>
      <w:r w:rsidRPr="00EC67D5">
        <w:rPr>
          <w:rFonts w:ascii="Myriad Pro" w:hAnsi="Myriad Pro"/>
        </w:rPr>
        <w:t>3187.7(b)). We will not accept a letter of state sales tax exemption as proof of nonprofit status.</w:t>
      </w:r>
    </w:p>
    <w:p w:rsidR="00E43AEE" w:rsidP="00B266FC" w:rsidRDefault="000E0B51" w14:paraId="4B498833" w14:textId="77777777">
      <w:pPr>
        <w:pStyle w:val="Heading2"/>
      </w:pPr>
      <w:bookmarkStart w:name="_Toc11322745" w:id="38"/>
      <w:r w:rsidRPr="00EC67D5">
        <w:t>Appendix F</w:t>
      </w:r>
      <w:r w:rsidRPr="00EC67D5" w:rsidR="001852FB">
        <w:t>our</w:t>
      </w:r>
      <w:r w:rsidRPr="00EC67D5">
        <w:t xml:space="preserve"> – IMLS Products Guidance</w:t>
      </w:r>
      <w:bookmarkEnd w:id="38"/>
    </w:p>
    <w:p w:rsidR="00E43AEE" w:rsidP="00B266FC" w:rsidRDefault="000E0B51" w14:paraId="59C09D31" w14:textId="77777777">
      <w:pPr>
        <w:pStyle w:val="Heading3"/>
      </w:pPr>
      <w:bookmarkStart w:name="_Guidance_for_Projects" w:id="39"/>
      <w:bookmarkEnd w:id="39"/>
      <w:r w:rsidRPr="00EC67D5">
        <w:t>Guidance for Projects that Develop Digital Products</w:t>
      </w:r>
      <w:r w:rsidRPr="00EC67D5" w:rsidR="00F678C6">
        <w:t>, Software, and/or Research Data</w:t>
      </w:r>
    </w:p>
    <w:p w:rsidR="00E43AEE" w:rsidP="00B266FC" w:rsidRDefault="000E0B51" w14:paraId="40894FE1" w14:textId="77777777">
      <w:pPr>
        <w:pStyle w:val="Heading4"/>
      </w:pPr>
      <w:r w:rsidRPr="00EC67D5">
        <w:t>What are digital products?</w:t>
      </w:r>
    </w:p>
    <w:p w:rsidR="00E43AEE" w:rsidRDefault="000E0B51" w14:paraId="5FEF5C5C" w14:textId="77777777">
      <w:pPr>
        <w:spacing w:after="287"/>
        <w:ind w:right="4"/>
        <w:rPr>
          <w:rFonts w:ascii="Myriad Pro" w:hAnsi="Myriad Pro"/>
        </w:rPr>
      </w:pPr>
      <w:r w:rsidRPr="00EC67D5">
        <w:rPr>
          <w:rFonts w:ascii="Myriad Pro" w:hAnsi="Myriad Pro"/>
        </w:rPr>
        <w:t xml:space="preserve">IMLS broadly defines digital products as any </w:t>
      </w:r>
      <w:r w:rsidRPr="00EC67D5" w:rsidR="00B90CC7">
        <w:rPr>
          <w:rFonts w:ascii="Myriad Pro" w:hAnsi="Myriad Pro"/>
        </w:rPr>
        <w:t xml:space="preserve">digitized or born-digital </w:t>
      </w:r>
      <w:r w:rsidRPr="00EC67D5">
        <w:rPr>
          <w:rFonts w:ascii="Myriad Pro" w:hAnsi="Myriad Pro"/>
        </w:rPr>
        <w:t xml:space="preserve">content, resources, </w:t>
      </w:r>
      <w:r w:rsidRPr="00EC67D5" w:rsidR="00B90CC7">
        <w:rPr>
          <w:rFonts w:ascii="Myriad Pro" w:hAnsi="Myriad Pro"/>
        </w:rPr>
        <w:t xml:space="preserve">or </w:t>
      </w:r>
      <w:r w:rsidRPr="00EC67D5">
        <w:rPr>
          <w:rFonts w:ascii="Myriad Pro" w:hAnsi="Myriad Pro"/>
        </w:rPr>
        <w:t>assets</w:t>
      </w:r>
      <w:r w:rsidRPr="00EC67D5" w:rsidR="00726381">
        <w:rPr>
          <w:rFonts w:ascii="Myriad Pro" w:hAnsi="Myriad Pro"/>
        </w:rPr>
        <w:t>;</w:t>
      </w:r>
      <w:r w:rsidRPr="00EC67D5">
        <w:rPr>
          <w:rFonts w:ascii="Myriad Pro" w:hAnsi="Myriad Pro"/>
        </w:rPr>
        <w:t xml:space="preserve"> software</w:t>
      </w:r>
      <w:r w:rsidRPr="00EC67D5" w:rsidR="00726381">
        <w:rPr>
          <w:rFonts w:ascii="Myriad Pro" w:hAnsi="Myriad Pro"/>
        </w:rPr>
        <w:t>;</w:t>
      </w:r>
      <w:r w:rsidRPr="00EC67D5">
        <w:rPr>
          <w:rFonts w:ascii="Myriad Pro" w:hAnsi="Myriad Pro"/>
        </w:rPr>
        <w:t xml:space="preserve"> or </w:t>
      </w:r>
      <w:r w:rsidRPr="00EC67D5" w:rsidR="00726381">
        <w:rPr>
          <w:rFonts w:ascii="Myriad Pro" w:hAnsi="Myriad Pro"/>
        </w:rPr>
        <w:t xml:space="preserve">research </w:t>
      </w:r>
      <w:r w:rsidRPr="00EC67D5">
        <w:rPr>
          <w:rFonts w:ascii="Myriad Pro" w:hAnsi="Myriad Pro"/>
        </w:rPr>
        <w:t>data that you may create, collect, or develop during the course of your project.</w:t>
      </w:r>
    </w:p>
    <w:p w:rsidR="00E43AEE" w:rsidP="00B266FC" w:rsidRDefault="000E0B51" w14:paraId="18217460" w14:textId="77777777">
      <w:pPr>
        <w:pStyle w:val="Heading4"/>
      </w:pPr>
      <w:r w:rsidRPr="00EC67D5">
        <w:t>What are the IMLS requirements for projects that create, collect, or develop digital products?</w:t>
      </w:r>
    </w:p>
    <w:p w:rsidR="00E43AEE" w:rsidRDefault="000E0B51" w14:paraId="294E69AE" w14:textId="77777777">
      <w:pPr>
        <w:ind w:right="4"/>
        <w:rPr>
          <w:rFonts w:ascii="Myriad Pro" w:hAnsi="Myriad Pro"/>
        </w:rPr>
      </w:pPr>
      <w:r w:rsidRPr="00EC67D5">
        <w:rPr>
          <w:rFonts w:ascii="Myriad Pro" w:hAnsi="Myriad Pro"/>
        </w:rPr>
        <w:t xml:space="preserve">IMLS is committed to expanding public access to </w:t>
      </w:r>
      <w:r w:rsidRPr="00EC67D5" w:rsidR="00726381">
        <w:rPr>
          <w:rFonts w:ascii="Myriad Pro" w:hAnsi="Myriad Pro"/>
        </w:rPr>
        <w:t xml:space="preserve">digital products that are created using </w:t>
      </w:r>
      <w:r w:rsidRPr="00EC67D5">
        <w:rPr>
          <w:rFonts w:ascii="Myriad Pro" w:hAnsi="Myriad Pro"/>
        </w:rPr>
        <w:t>federal fund</w:t>
      </w:r>
      <w:r w:rsidRPr="00EC67D5" w:rsidR="00726381">
        <w:rPr>
          <w:rFonts w:ascii="Myriad Pro" w:hAnsi="Myriad Pro"/>
        </w:rPr>
        <w:t xml:space="preserve">s. </w:t>
      </w:r>
      <w:r w:rsidRPr="00EC67D5" w:rsidR="00137397">
        <w:rPr>
          <w:rFonts w:ascii="Myriad Pro" w:hAnsi="Myriad Pro"/>
        </w:rPr>
        <w:t xml:space="preserve">This includes (1) digitized and born-digital content, resources, or assets; (2) software; and (3) research data. </w:t>
      </w:r>
      <w:r w:rsidRPr="00EC67D5">
        <w:rPr>
          <w:rFonts w:ascii="Myriad Pro" w:hAnsi="Myriad Pro"/>
        </w:rPr>
        <w:t xml:space="preserve">The </w:t>
      </w:r>
      <w:r w:rsidRPr="00EC67D5" w:rsidR="00964FAD">
        <w:rPr>
          <w:rFonts w:ascii="Myriad Pro" w:hAnsi="Myriad Pro"/>
        </w:rPr>
        <w:t xml:space="preserve">products </w:t>
      </w:r>
      <w:r w:rsidRPr="00EC67D5">
        <w:rPr>
          <w:rFonts w:ascii="Myriad Pro" w:hAnsi="Myriad Pro"/>
        </w:rPr>
        <w:t xml:space="preserve">you create with IMLS funding require careful stewardship to protect and enhance their value, and they should be freely and readily available for use and re-use by libraries, archives, museums, and the public. </w:t>
      </w:r>
      <w:r w:rsidRPr="00EC67D5" w:rsidR="00726381">
        <w:rPr>
          <w:rFonts w:ascii="Myriad Pro" w:hAnsi="Myriad Pro"/>
        </w:rPr>
        <w:t xml:space="preserve">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w:t>
      </w:r>
      <w:r w:rsidRPr="00EC67D5">
        <w:rPr>
          <w:rFonts w:ascii="Myriad Pro" w:hAnsi="Myriad Pro"/>
        </w:rPr>
        <w:t>in the Digital Product</w:t>
      </w:r>
      <w:r w:rsidR="0022780A">
        <w:rPr>
          <w:rFonts w:ascii="Myriad Pro" w:hAnsi="Myriad Pro"/>
        </w:rPr>
        <w:t xml:space="preserve"> </w:t>
      </w:r>
      <w:r w:rsidRPr="00EC67D5">
        <w:rPr>
          <w:rFonts w:ascii="Myriad Pro" w:hAnsi="Myriad Pro"/>
        </w:rPr>
        <w:t xml:space="preserve">Form. </w:t>
      </w:r>
      <w:hyperlink r:id="rId95">
        <w:r w:rsidRPr="00EC67D5">
          <w:rPr>
            <w:rFonts w:ascii="Myriad Pro" w:hAnsi="Myriad Pro"/>
            <w:color w:val="0562C1"/>
            <w:u w:val="single" w:color="0562C1"/>
          </w:rPr>
          <w:t>Click here to access the Digital Product</w:t>
        </w:r>
        <w:r w:rsidR="0022780A">
          <w:rPr>
            <w:rFonts w:ascii="Myriad Pro" w:hAnsi="Myriad Pro"/>
            <w:color w:val="0562C1"/>
            <w:u w:val="single" w:color="0562C1"/>
          </w:rPr>
          <w:t xml:space="preserve"> </w:t>
        </w:r>
        <w:r w:rsidRPr="00EC67D5">
          <w:rPr>
            <w:rFonts w:ascii="Myriad Pro" w:hAnsi="Myriad Pro"/>
            <w:color w:val="0562C1"/>
            <w:u w:val="single" w:color="0562C1"/>
          </w:rPr>
          <w:t>For</w:t>
        </w:r>
      </w:hyperlink>
      <w:hyperlink r:id="rId96">
        <w:r w:rsidRPr="00EC67D5">
          <w:rPr>
            <w:rFonts w:ascii="Myriad Pro" w:hAnsi="Myriad Pro"/>
            <w:color w:val="0562C1"/>
            <w:u w:val="single" w:color="0562C1"/>
          </w:rPr>
          <w:t>m</w:t>
        </w:r>
      </w:hyperlink>
      <w:hyperlink r:id="rId97">
        <w:r w:rsidRPr="00EC67D5">
          <w:rPr>
            <w:rFonts w:ascii="Myriad Pro" w:hAnsi="Myriad Pro"/>
          </w:rPr>
          <w:t xml:space="preserve"> (</w:t>
        </w:r>
      </w:hyperlink>
      <w:r w:rsidRPr="00EC67D5">
        <w:rPr>
          <w:rFonts w:ascii="Myriad Pro" w:hAnsi="Myriad Pro"/>
        </w:rPr>
        <w:t xml:space="preserve">PDF, 2MB; </w:t>
      </w:r>
      <w:hyperlink r:id="rId98">
        <w:r w:rsidRPr="00EC67D5">
          <w:rPr>
            <w:rFonts w:ascii="Myriad Pro" w:hAnsi="Myriad Pro"/>
            <w:color w:val="0562C1"/>
            <w:u w:val="single" w:color="0562C1"/>
          </w:rPr>
          <w:t>Word</w:t>
        </w:r>
      </w:hyperlink>
      <w:hyperlink r:id="rId99">
        <w:r w:rsidRPr="00EC67D5">
          <w:rPr>
            <w:rFonts w:ascii="Myriad Pro" w:hAnsi="Myriad Pro"/>
          </w:rPr>
          <w:t>,</w:t>
        </w:r>
      </w:hyperlink>
      <w:r w:rsidRPr="00EC67D5">
        <w:rPr>
          <w:rFonts w:ascii="Myriad Pro" w:hAnsi="Myriad Pro"/>
        </w:rPr>
        <w:t xml:space="preserve"> 40.4KB).</w:t>
      </w:r>
    </w:p>
    <w:p w:rsidRPr="00EC67D5" w:rsidR="0072372C" w:rsidRDefault="000E0B51" w14:paraId="0A474D21" w14:textId="567A34F4">
      <w:pPr>
        <w:spacing w:after="284"/>
        <w:ind w:right="4"/>
        <w:rPr>
          <w:rFonts w:ascii="Myriad Pro" w:hAnsi="Myriad Pro"/>
        </w:rPr>
      </w:pPr>
      <w:r w:rsidRPr="00EC67D5">
        <w:rPr>
          <w:rFonts w:ascii="Myriad Pro" w:hAnsi="Myriad Pro"/>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 nor do we endorse any specific resource—applicants considering digital projects may find the information usefu</w:t>
      </w:r>
      <w:hyperlink r:id="rId100">
        <w:r w:rsidRPr="00EC67D5">
          <w:rPr>
            <w:rFonts w:ascii="Myriad Pro" w:hAnsi="Myriad Pro"/>
          </w:rPr>
          <w:t>l.</w:t>
        </w:r>
      </w:hyperlink>
      <w:hyperlink r:id="rId101">
        <w:r w:rsidRPr="00EC67D5">
          <w:rPr>
            <w:rFonts w:ascii="Myriad Pro" w:hAnsi="Myriad Pro"/>
          </w:rPr>
          <w:t xml:space="preserve"> </w:t>
        </w:r>
      </w:hyperlink>
      <w:hyperlink r:id="rId102">
        <w:r w:rsidRPr="00EC67D5">
          <w:rPr>
            <w:rFonts w:ascii="Myriad Pro" w:hAnsi="Myriad Pro"/>
            <w:color w:val="0562C1"/>
            <w:u w:val="single" w:color="0562C1"/>
          </w:rPr>
          <w:t>Click here to access the FADGI websit</w:t>
        </w:r>
      </w:hyperlink>
      <w:hyperlink r:id="rId103">
        <w:r w:rsidRPr="00EC67D5">
          <w:rPr>
            <w:rFonts w:ascii="Myriad Pro" w:hAnsi="Myriad Pro"/>
            <w:color w:val="0562C1"/>
            <w:u w:val="single" w:color="0562C1"/>
          </w:rPr>
          <w:t>e</w:t>
        </w:r>
      </w:hyperlink>
      <w:hyperlink r:id="rId104">
        <w:r w:rsidRPr="00EC67D5">
          <w:rPr>
            <w:rFonts w:ascii="Myriad Pro" w:hAnsi="Myriad Pro"/>
          </w:rPr>
          <w:t>.</w:t>
        </w:r>
      </w:hyperlink>
      <w:hyperlink r:id="rId105">
        <w:r w:rsidRPr="00EC67D5">
          <w:rPr>
            <w:rFonts w:ascii="Myriad Pro" w:hAnsi="Myriad Pro"/>
          </w:rPr>
          <w:t xml:space="preserve"> </w:t>
        </w:r>
      </w:hyperlink>
    </w:p>
    <w:p w:rsidR="00E43AEE" w:rsidP="00B266FC" w:rsidRDefault="000E0B51" w14:paraId="66DE20C2" w14:textId="77777777">
      <w:pPr>
        <w:pStyle w:val="Heading4"/>
      </w:pPr>
      <w:r w:rsidRPr="00EC67D5">
        <w:lastRenderedPageBreak/>
        <w:t>Access to Work Products and Documents from IMLS Supported Projects</w:t>
      </w:r>
    </w:p>
    <w:p w:rsidR="00E43AEE" w:rsidRDefault="000E0B51" w14:paraId="55C7410F" w14:textId="77777777">
      <w:pPr>
        <w:spacing w:after="152" w:line="253" w:lineRule="auto"/>
        <w:ind w:left="24"/>
        <w:rPr>
          <w:rFonts w:ascii="Myriad Pro" w:hAnsi="Myriad Pro"/>
          <w:b/>
        </w:rPr>
      </w:pPr>
      <w:r w:rsidRPr="00EC67D5">
        <w:rPr>
          <w:rFonts w:ascii="Myriad Pro" w:hAnsi="Myriad Pro"/>
          <w:b/>
        </w:rPr>
        <w:t>How should we share our work products from IMLS-supported projects?</w:t>
      </w:r>
    </w:p>
    <w:p w:rsidR="00E43AEE" w:rsidRDefault="000E0B51" w14:paraId="2495DA12" w14:textId="77777777">
      <w:pPr>
        <w:ind w:right="4"/>
        <w:rPr>
          <w:rFonts w:ascii="Myriad Pro" w:hAnsi="Myriad Pro"/>
        </w:rPr>
      </w:pPr>
      <w:r w:rsidRPr="00EC67D5">
        <w:rPr>
          <w:rFonts w:ascii="Myriad Pro" w:hAnsi="Myriad Pro"/>
        </w:rPr>
        <w:t>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w:t>
      </w:r>
    </w:p>
    <w:p w:rsidR="00E43AEE" w:rsidRDefault="000E0B51" w14:paraId="3A9760CC" w14:textId="77777777">
      <w:pPr>
        <w:spacing w:after="152" w:line="253" w:lineRule="auto"/>
        <w:ind w:left="24"/>
        <w:rPr>
          <w:rFonts w:ascii="Myriad Pro" w:hAnsi="Myriad Pro"/>
          <w:b/>
        </w:rPr>
      </w:pPr>
      <w:r w:rsidRPr="00EC67D5">
        <w:rPr>
          <w:rFonts w:ascii="Myriad Pro" w:hAnsi="Myriad Pro"/>
          <w:b/>
        </w:rPr>
        <w:t>What project documents might IMLS make openly accessible?</w:t>
      </w:r>
    </w:p>
    <w:p w:rsidR="00E43AEE" w:rsidRDefault="000E0B51" w14:paraId="4EE3F754" w14:textId="77777777">
      <w:pPr>
        <w:ind w:right="4"/>
        <w:rPr>
          <w:rFonts w:ascii="Myriad Pro" w:hAnsi="Myriad Pro"/>
        </w:rPr>
      </w:pPr>
      <w:r w:rsidRPr="00EC67D5">
        <w:rPr>
          <w:rFonts w:ascii="Myriad Pro" w:hAnsi="Myriad Pro"/>
        </w:rP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00E43AEE" w:rsidRDefault="000E0B51" w14:paraId="41335506" w14:textId="77777777">
      <w:pPr>
        <w:spacing w:after="152" w:line="253" w:lineRule="auto"/>
        <w:ind w:left="24"/>
        <w:rPr>
          <w:rFonts w:ascii="Myriad Pro" w:hAnsi="Myriad Pro"/>
          <w:b/>
        </w:rPr>
      </w:pPr>
      <w:r w:rsidRPr="00EC67D5">
        <w:rPr>
          <w:rFonts w:ascii="Myriad Pro" w:hAnsi="Myriad Pro"/>
          <w:b/>
        </w:rPr>
        <w:t>What do we need to know about copyright and works produced with IMLS support?</w:t>
      </w:r>
    </w:p>
    <w:p w:rsidR="00E43AEE" w:rsidRDefault="000E0B51" w14:paraId="7BF70A59" w14:textId="77777777">
      <w:pPr>
        <w:ind w:right="4"/>
        <w:rPr>
          <w:rFonts w:ascii="Myriad Pro" w:hAnsi="Myriad Pro"/>
        </w:rPr>
      </w:pPr>
      <w:r w:rsidRPr="00EC67D5">
        <w:rPr>
          <w:rFonts w:ascii="Myriad Pro" w:hAnsi="Myriad Pro"/>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Pr="00473DD4" w:rsidR="00E43AEE" w:rsidP="00E52752" w:rsidRDefault="000E0B51" w14:paraId="073A4F44" w14:textId="701F52C8">
      <w:pPr>
        <w:pStyle w:val="Heading3"/>
        <w:rPr>
          <w:sz w:val="28"/>
          <w:szCs w:val="28"/>
        </w:rPr>
      </w:pPr>
      <w:bookmarkStart w:name="_Guidance_for_Research" w:id="40"/>
      <w:bookmarkEnd w:id="40"/>
      <w:r w:rsidRPr="00473DD4">
        <w:rPr>
          <w:sz w:val="28"/>
          <w:szCs w:val="28"/>
        </w:rPr>
        <w:t>Guidance for Research Applications</w:t>
      </w:r>
    </w:p>
    <w:p w:rsidR="00E43AEE" w:rsidRDefault="000E0B51" w14:paraId="01A27989" w14:textId="01640EEB">
      <w:pPr>
        <w:ind w:right="4"/>
        <w:rPr>
          <w:rFonts w:ascii="Myriad Pro" w:hAnsi="Myriad Pro"/>
        </w:rPr>
      </w:pPr>
      <w:r w:rsidRPr="00EC67D5">
        <w:rPr>
          <w:rFonts w:ascii="Myriad Pro" w:hAnsi="Myriad Pro"/>
        </w:rPr>
        <w:t xml:space="preserve">Please note that research and information collection is subject to applicable law, including but not limited to 45 C.F.R. pt. 46 (Protection of Human Subjects); see also </w:t>
      </w:r>
      <w:r w:rsidRPr="00E52752" w:rsidR="00E52752">
        <w:rPr>
          <w:rFonts w:ascii="Myriad Pro" w:hAnsi="Myriad Pro"/>
        </w:rPr>
        <w:t xml:space="preserve">the </w:t>
      </w:r>
      <w:hyperlink w:history="1" w:anchor="_Appendix_One_–">
        <w:r w:rsidRPr="00E52752" w:rsidR="00E52752">
          <w:rPr>
            <w:rStyle w:val="Hyperlink"/>
            <w:rFonts w:ascii="Myriad Pro" w:hAnsi="Myriad Pro"/>
          </w:rPr>
          <w:t>IMLS Assurances and Certifications</w:t>
        </w:r>
      </w:hyperlink>
      <w:r w:rsidRPr="00E52752" w:rsidR="00E52752">
        <w:rPr>
          <w:rFonts w:ascii="Myriad Pro" w:hAnsi="Myriad Pro"/>
        </w:rPr>
        <w:t>.</w:t>
      </w:r>
    </w:p>
    <w:p w:rsidR="00E43AEE" w:rsidRDefault="000E0B51" w14:paraId="666962B9" w14:textId="18BDDAD8">
      <w:pPr>
        <w:ind w:right="4"/>
        <w:rPr>
          <w:rFonts w:ascii="Myriad Pro" w:hAnsi="Myriad Pro"/>
        </w:rPr>
      </w:pPr>
      <w:r w:rsidRPr="00EC67D5">
        <w:rPr>
          <w:rFonts w:ascii="Myriad Pro" w:hAnsi="Myriad Pro"/>
        </w:rPr>
        <w:t>An effective research application should answer the following questions in the project narrative.</w:t>
      </w:r>
    </w:p>
    <w:p w:rsidR="00E43AEE" w:rsidRDefault="000E0B51" w14:paraId="56D207B2" w14:textId="699F5AFF">
      <w:pPr>
        <w:spacing w:after="152" w:line="253" w:lineRule="auto"/>
        <w:ind w:left="24"/>
        <w:rPr>
          <w:rFonts w:ascii="Myriad Pro" w:hAnsi="Myriad Pro"/>
          <w:b/>
        </w:rPr>
      </w:pPr>
      <w:r w:rsidRPr="00EC67D5">
        <w:rPr>
          <w:rFonts w:ascii="Myriad Pro" w:hAnsi="Myriad Pro"/>
          <w:b/>
        </w:rPr>
        <w:t>What are the specific research questions your project will attempt to answer?</w:t>
      </w:r>
    </w:p>
    <w:p w:rsidR="00E43AEE" w:rsidRDefault="000E0B51" w14:paraId="4D4F270C" w14:textId="5EE58F73">
      <w:pPr>
        <w:ind w:right="4"/>
        <w:rPr>
          <w:rFonts w:ascii="Myriad Pro" w:hAnsi="Myriad Pro"/>
        </w:rPr>
      </w:pPr>
      <w:r w:rsidRPr="00EC67D5">
        <w:rPr>
          <w:rFonts w:ascii="Myriad Pro" w:hAnsi="Myriad Pro"/>
        </w:rPr>
        <w:t>List the question or questions that will drive your proposed activities. Research questions should be clear and concise to help reviewers understand what you wish to learn.</w:t>
      </w:r>
    </w:p>
    <w:p w:rsidR="00E43AEE" w:rsidRDefault="000E0B51" w14:paraId="582F20DF" w14:textId="21D64BCD">
      <w:pPr>
        <w:spacing w:after="152" w:line="253" w:lineRule="auto"/>
        <w:ind w:left="24"/>
        <w:rPr>
          <w:rFonts w:ascii="Myriad Pro" w:hAnsi="Myriad Pro"/>
          <w:b/>
        </w:rPr>
      </w:pPr>
      <w:r w:rsidRPr="00EC67D5">
        <w:rPr>
          <w:rFonts w:ascii="Myriad Pro" w:hAnsi="Myriad Pro"/>
          <w:b/>
        </w:rPr>
        <w:t>What is your theoretical framing?</w:t>
      </w:r>
    </w:p>
    <w:p w:rsidR="00E43AEE" w:rsidRDefault="000E0B51" w14:paraId="4104CD3F" w14:textId="33EEAE7A">
      <w:pPr>
        <w:ind w:right="4"/>
        <w:rPr>
          <w:rFonts w:ascii="Myriad Pro" w:hAnsi="Myriad Pro"/>
        </w:rPr>
      </w:pPr>
      <w:r w:rsidRPr="00EC67D5">
        <w:rPr>
          <w:rFonts w:ascii="Myriad Pro" w:hAnsi="Myriad Pro"/>
        </w:rPr>
        <w:t>What are the concepts, assumptions, expectations, beliefs, and/or theories that support and inform your research and guide your approach to data collection and analysis? If you are proposing to conduct research that will build theory, explain why.</w:t>
      </w:r>
    </w:p>
    <w:p w:rsidR="00E43AEE" w:rsidRDefault="000E0B51" w14:paraId="4C3EC989" w14:textId="62147C88">
      <w:pPr>
        <w:spacing w:after="152" w:line="253" w:lineRule="auto"/>
        <w:ind w:left="24"/>
        <w:rPr>
          <w:rFonts w:ascii="Myriad Pro" w:hAnsi="Myriad Pro"/>
          <w:b/>
        </w:rPr>
      </w:pPr>
      <w:r w:rsidRPr="00EC67D5">
        <w:rPr>
          <w:rFonts w:ascii="Myriad Pro" w:hAnsi="Myriad Pro"/>
          <w:b/>
        </w:rPr>
        <w:t>What is the relevance of your proposed research for current practice?</w:t>
      </w:r>
    </w:p>
    <w:p w:rsidR="00E43AEE" w:rsidRDefault="000E0B51" w14:paraId="19B73C35" w14:textId="51AD7511">
      <w:pPr>
        <w:ind w:right="4"/>
        <w:rPr>
          <w:rFonts w:ascii="Myriad Pro" w:hAnsi="Myriad Pro"/>
        </w:rPr>
      </w:pPr>
      <w:r w:rsidRPr="00EC67D5">
        <w:rPr>
          <w:rFonts w:ascii="Myriad Pro" w:hAnsi="Myriad Pro"/>
        </w:rPr>
        <w:lastRenderedPageBreak/>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rsidR="00E43AEE" w:rsidRDefault="000E0B51" w14:paraId="41552323" w14:textId="33D71C13">
      <w:pPr>
        <w:spacing w:after="152" w:line="253" w:lineRule="auto"/>
        <w:ind w:left="24"/>
        <w:rPr>
          <w:rFonts w:ascii="Myriad Pro" w:hAnsi="Myriad Pro"/>
          <w:b/>
        </w:rPr>
      </w:pPr>
      <w:r w:rsidRPr="00EC67D5">
        <w:rPr>
          <w:rFonts w:ascii="Myriad Pro" w:hAnsi="Myriad Pro"/>
          <w:b/>
        </w:rPr>
        <w:t>What research methods will you use to conduct the research?</w:t>
      </w:r>
    </w:p>
    <w:p w:rsidR="00E43AEE" w:rsidRDefault="000E0B51" w14:paraId="6233E06E" w14:textId="43E0BE03">
      <w:pPr>
        <w:ind w:right="4"/>
        <w:rPr>
          <w:rFonts w:ascii="Myriad Pro" w:hAnsi="Myriad Pro"/>
        </w:rPr>
      </w:pPr>
      <w:r w:rsidRPr="00EC67D5">
        <w:rPr>
          <w:rFonts w:ascii="Myriad Pro" w:hAnsi="Myriad Pro"/>
        </w:rPr>
        <w:t>Detail the methods you will use to collect and analyze data. Say why they are the most appropriate for addressing the question(s) at hand. Your methods must be replicable and based on current practices.</w:t>
      </w:r>
    </w:p>
    <w:p w:rsidR="00E43AEE" w:rsidRDefault="000E0B51" w14:paraId="5ADC197B" w14:textId="61AC4A45">
      <w:pPr>
        <w:spacing w:after="152" w:line="253" w:lineRule="auto"/>
        <w:ind w:left="24"/>
        <w:rPr>
          <w:rFonts w:ascii="Myriad Pro" w:hAnsi="Myriad Pro"/>
          <w:b/>
        </w:rPr>
      </w:pPr>
      <w:r w:rsidRPr="00E568C3">
        <w:rPr>
          <w:rFonts w:ascii="Myriad Pro" w:hAnsi="Myriad Pro"/>
          <w:b/>
        </w:rPr>
        <w:t>What type of data will you gather?</w:t>
      </w:r>
    </w:p>
    <w:p w:rsidRPr="00EC67D5" w:rsidR="0072372C" w:rsidRDefault="000E0B51" w14:paraId="0E51CE5E" w14:textId="3DC192A7">
      <w:pPr>
        <w:ind w:right="4"/>
        <w:rPr>
          <w:rFonts w:ascii="Myriad Pro" w:hAnsi="Myriad Pro"/>
        </w:rPr>
      </w:pPr>
      <w:r w:rsidRPr="00EC67D5">
        <w:rPr>
          <w:rFonts w:ascii="Myriad Pro" w:hAnsi="Myriad Pro"/>
        </w:rPr>
        <w:t>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w:t>
      </w:r>
      <w:r w:rsidRPr="00E52752" w:rsidR="00E52752">
        <w:t xml:space="preserve"> </w:t>
      </w:r>
      <w:r w:rsidRPr="00E52752" w:rsidR="00E52752">
        <w:rPr>
          <w:rFonts w:ascii="Myriad Pro" w:hAnsi="Myriad Pro"/>
        </w:rPr>
        <w:t xml:space="preserve">the </w:t>
      </w:r>
      <w:hyperlink w:history="1" w:anchor="_Appendix_One_–">
        <w:r w:rsidRPr="00E52752" w:rsidR="00E52752">
          <w:rPr>
            <w:rStyle w:val="Hyperlink"/>
            <w:rFonts w:ascii="Myriad Pro" w:hAnsi="Myriad Pro"/>
          </w:rPr>
          <w:t>IMLS Assurances and Certifications</w:t>
        </w:r>
      </w:hyperlink>
      <w:r w:rsidRPr="00EC67D5">
        <w:rPr>
          <w:rFonts w:ascii="Myriad Pro" w:hAnsi="Myriad Pro"/>
        </w:rPr>
        <w:t>.</w:t>
      </w:r>
    </w:p>
    <w:p w:rsidR="00E43AEE" w:rsidRDefault="000E0B51" w14:paraId="1AB6FE36" w14:textId="69BD5C59">
      <w:pPr>
        <w:spacing w:after="152" w:line="253" w:lineRule="auto"/>
        <w:ind w:left="24"/>
        <w:rPr>
          <w:rFonts w:ascii="Myriad Pro" w:hAnsi="Myriad Pro"/>
          <w:b/>
        </w:rPr>
      </w:pPr>
      <w:r w:rsidRPr="00EC67D5">
        <w:rPr>
          <w:rFonts w:ascii="Myriad Pro" w:hAnsi="Myriad Pro"/>
          <w:b/>
        </w:rPr>
        <w:t>How will you analyze and use the data?</w:t>
      </w:r>
    </w:p>
    <w:p w:rsidR="00E43AEE" w:rsidRDefault="000E0B51" w14:paraId="1DEACC45" w14:textId="29A45917">
      <w:pPr>
        <w:ind w:right="4"/>
        <w:rPr>
          <w:rFonts w:ascii="Myriad Pro" w:hAnsi="Myriad Pro"/>
        </w:rPr>
      </w:pPr>
      <w:r w:rsidRPr="00EC67D5">
        <w:rPr>
          <w:rFonts w:ascii="Myriad Pro" w:hAnsi="Myriad Pro"/>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rsidR="00E43AEE" w:rsidRDefault="000E0B51" w14:paraId="6C424281" w14:textId="44E24811">
      <w:pPr>
        <w:spacing w:after="152" w:line="253" w:lineRule="auto"/>
        <w:ind w:left="24"/>
        <w:rPr>
          <w:rFonts w:ascii="Myriad Pro" w:hAnsi="Myriad Pro"/>
          <w:b/>
        </w:rPr>
      </w:pPr>
      <w:r w:rsidRPr="00EC67D5">
        <w:rPr>
          <w:rFonts w:ascii="Myriad Pro" w:hAnsi="Myriad Pro"/>
          <w:b/>
        </w:rPr>
        <w:t>How will you report the information?</w:t>
      </w:r>
    </w:p>
    <w:p w:rsidR="00E43AEE" w:rsidRDefault="000E0B51" w14:paraId="69AAE240" w14:textId="2ECC3525">
      <w:pPr>
        <w:ind w:right="4"/>
        <w:rPr>
          <w:rFonts w:ascii="Myriad Pro" w:hAnsi="Myriad Pro"/>
        </w:rPr>
      </w:pPr>
      <w:r w:rsidRPr="00EC67D5">
        <w:rPr>
          <w:rFonts w:ascii="Myriad Pro" w:hAnsi="Myriad Pro"/>
        </w:rPr>
        <w:t>Address how you will communicate the results to a variety of target audiences with different levels of expertise, especially practitioners.</w:t>
      </w:r>
    </w:p>
    <w:p w:rsidR="00E43AEE" w:rsidRDefault="000E0B51" w14:paraId="08417DA8" w14:textId="373275BA">
      <w:pPr>
        <w:spacing w:after="152" w:line="253" w:lineRule="auto"/>
        <w:ind w:left="24"/>
        <w:rPr>
          <w:rFonts w:ascii="Myriad Pro" w:hAnsi="Myriad Pro"/>
          <w:b/>
        </w:rPr>
      </w:pPr>
      <w:r w:rsidRPr="00EC67D5">
        <w:rPr>
          <w:rFonts w:ascii="Myriad Pro" w:hAnsi="Myriad Pro"/>
          <w:b/>
        </w:rPr>
        <w:t>How will you manage the research data and make it available for future use (as applicable)?</w:t>
      </w:r>
    </w:p>
    <w:p w:rsidR="00E43AEE" w:rsidRDefault="000E0B51" w14:paraId="2E8375A6" w14:textId="344AA3BE">
      <w:pPr>
        <w:ind w:right="4"/>
        <w:rPr>
          <w:rFonts w:ascii="Myriad Pro" w:hAnsi="Myriad Pro"/>
        </w:rPr>
      </w:pPr>
      <w:r w:rsidRPr="00EC67D5">
        <w:rPr>
          <w:rFonts w:ascii="Myriad Pro" w:hAnsi="Myriad Pro"/>
        </w:rPr>
        <w:t>Explain how you will manage, share, preserve, and document the information and research products you will create during the project. To do this, complete th</w:t>
      </w:r>
      <w:hyperlink r:id="rId106">
        <w:r w:rsidRPr="00EC67D5">
          <w:rPr>
            <w:rFonts w:ascii="Myriad Pro" w:hAnsi="Myriad Pro"/>
          </w:rPr>
          <w:t>e</w:t>
        </w:r>
      </w:hyperlink>
      <w:hyperlink r:id="rId107">
        <w:r w:rsidRPr="00EC67D5">
          <w:rPr>
            <w:rFonts w:ascii="Myriad Pro" w:hAnsi="Myriad Pro"/>
          </w:rPr>
          <w:t xml:space="preserve"> </w:t>
        </w:r>
      </w:hyperlink>
      <w:hyperlink r:id="rId108">
        <w:r w:rsidRPr="00EC67D5">
          <w:rPr>
            <w:rFonts w:ascii="Myriad Pro" w:hAnsi="Myriad Pro"/>
            <w:color w:val="0562C1"/>
            <w:u w:val="single" w:color="0562C1"/>
          </w:rPr>
          <w:t>Digital Product For</w:t>
        </w:r>
      </w:hyperlink>
      <w:hyperlink r:id="rId109">
        <w:r w:rsidRPr="00EC67D5">
          <w:rPr>
            <w:rFonts w:ascii="Myriad Pro" w:hAnsi="Myriad Pro"/>
            <w:color w:val="0562C1"/>
            <w:u w:val="single" w:color="0562C1"/>
          </w:rPr>
          <w:t>m</w:t>
        </w:r>
      </w:hyperlink>
      <w:hyperlink r:id="rId110">
        <w:r w:rsidRPr="00EC67D5">
          <w:rPr>
            <w:rFonts w:ascii="Myriad Pro" w:hAnsi="Myriad Pro"/>
          </w:rPr>
          <w:t xml:space="preserve"> </w:t>
        </w:r>
      </w:hyperlink>
      <w:hyperlink r:id="rId111">
        <w:r w:rsidRPr="00EC67D5">
          <w:rPr>
            <w:rFonts w:ascii="Myriad Pro" w:hAnsi="Myriad Pro"/>
          </w:rPr>
          <w:t>(</w:t>
        </w:r>
      </w:hyperlink>
      <w:r w:rsidRPr="00EC67D5">
        <w:rPr>
          <w:rFonts w:ascii="Myriad Pro" w:hAnsi="Myriad Pro"/>
        </w:rPr>
        <w:t xml:space="preserve">PDF, 2MB; </w:t>
      </w:r>
      <w:hyperlink r:id="rId112">
        <w:r w:rsidRPr="00EC67D5">
          <w:rPr>
            <w:rFonts w:ascii="Myriad Pro" w:hAnsi="Myriad Pro"/>
            <w:color w:val="0562C1"/>
            <w:u w:val="single" w:color="0562C1"/>
          </w:rPr>
          <w:t>Word</w:t>
        </w:r>
      </w:hyperlink>
      <w:hyperlink r:id="rId113">
        <w:r w:rsidRPr="00EC67D5">
          <w:rPr>
            <w:rFonts w:ascii="Myriad Pro" w:hAnsi="Myriad Pro"/>
          </w:rPr>
          <w:t>,</w:t>
        </w:r>
      </w:hyperlink>
      <w:r w:rsidRPr="00EC67D5">
        <w:rPr>
          <w:rFonts w:ascii="Myriad Pro" w:hAnsi="Myriad Pro"/>
        </w:rPr>
        <w:t xml:space="preserve"> 40.4KB) and include it as part of the application to IMLS.</w:t>
      </w:r>
    </w:p>
    <w:p w:rsidR="00E43AEE" w:rsidRDefault="000E0B51" w14:paraId="6F932542" w14:textId="051B0963">
      <w:pPr>
        <w:ind w:right="4"/>
        <w:rPr>
          <w:rFonts w:ascii="Myriad Pro" w:hAnsi="Myriad Pro"/>
        </w:rPr>
      </w:pPr>
      <w:r w:rsidRPr="00EC67D5">
        <w:rPr>
          <w:rFonts w:ascii="Myriad Pro" w:hAnsi="Myriad Pro"/>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114">
        <w:r w:rsidRPr="00EC67D5">
          <w:rPr>
            <w:rFonts w:ascii="Myriad Pro" w:hAnsi="Myriad Pro"/>
            <w:color w:val="0562C1"/>
            <w:u w:val="single" w:color="0562C1"/>
          </w:rPr>
          <w:t>Digital Product For</w:t>
        </w:r>
      </w:hyperlink>
      <w:hyperlink r:id="rId115">
        <w:r w:rsidRPr="00EC67D5">
          <w:rPr>
            <w:rFonts w:ascii="Myriad Pro" w:hAnsi="Myriad Pro"/>
            <w:color w:val="0562C1"/>
            <w:u w:val="single" w:color="0562C1"/>
          </w:rPr>
          <w:t>m</w:t>
        </w:r>
      </w:hyperlink>
      <w:hyperlink r:id="rId116">
        <w:r w:rsidRPr="00EC67D5">
          <w:rPr>
            <w:rFonts w:ascii="Myriad Pro" w:hAnsi="Myriad Pro"/>
          </w:rPr>
          <w:t xml:space="preserve"> (</w:t>
        </w:r>
      </w:hyperlink>
      <w:r w:rsidRPr="00EC67D5">
        <w:rPr>
          <w:rFonts w:ascii="Myriad Pro" w:hAnsi="Myriad Pro"/>
        </w:rPr>
        <w:t xml:space="preserve">PDF, 2MB; </w:t>
      </w:r>
      <w:hyperlink r:id="rId117">
        <w:r w:rsidRPr="00EC67D5">
          <w:rPr>
            <w:rFonts w:ascii="Myriad Pro" w:hAnsi="Myriad Pro"/>
            <w:color w:val="0562C1"/>
            <w:u w:val="single" w:color="0562C1"/>
          </w:rPr>
          <w:t>Word</w:t>
        </w:r>
      </w:hyperlink>
      <w:hyperlink r:id="rId118">
        <w:r w:rsidRPr="00EC67D5">
          <w:rPr>
            <w:rFonts w:ascii="Myriad Pro" w:hAnsi="Myriad Pro"/>
          </w:rPr>
          <w:t>,</w:t>
        </w:r>
      </w:hyperlink>
      <w:r w:rsidRPr="00EC67D5">
        <w:rPr>
          <w:rFonts w:ascii="Myriad Pro" w:hAnsi="Myriad Pro"/>
        </w:rPr>
        <w:t xml:space="preserve"> 40.4KB))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w:t>
      </w:r>
      <w:r w:rsidRPr="00EC67D5" w:rsidR="003E78D8">
        <w:rPr>
          <w:rFonts w:ascii="Myriad Pro" w:hAnsi="Myriad Pro"/>
        </w:rPr>
        <w:t>-</w:t>
      </w:r>
      <w:r w:rsidRPr="00EC67D5">
        <w:rPr>
          <w:rFonts w:ascii="Myriad Pro" w:hAnsi="Myriad Pro"/>
        </w:rPr>
        <w:t>readable, non-proprietary digital format to maximize search, retrieval, and analysis.</w:t>
      </w:r>
    </w:p>
    <w:p w:rsidR="00E43AEE" w:rsidRDefault="000E0B51" w14:paraId="2C07E639" w14:textId="0CFC31AC">
      <w:pPr>
        <w:ind w:right="4"/>
        <w:rPr>
          <w:rFonts w:ascii="Myriad Pro" w:hAnsi="Myriad Pro"/>
        </w:rPr>
      </w:pPr>
      <w:r w:rsidRPr="00EC67D5">
        <w:rPr>
          <w:rFonts w:ascii="Myriad Pro" w:hAnsi="Myriad Pro"/>
        </w:rPr>
        <w:t>Your project budget may include the costs of preparing the data for public release and for making the data publicly available. In your final report to IMLS, you will be required to identify where your data has been deposited and can be accessed by the public.</w:t>
      </w:r>
    </w:p>
    <w:p w:rsidR="00E43AEE" w:rsidRDefault="000E0B51" w14:paraId="1AC46FF4" w14:textId="5CB34D5A">
      <w:pPr>
        <w:ind w:right="4"/>
        <w:rPr>
          <w:rFonts w:ascii="Myriad Pro" w:hAnsi="Myriad Pro"/>
        </w:rPr>
      </w:pPr>
      <w:r w:rsidRPr="00EC67D5">
        <w:rPr>
          <w:rFonts w:ascii="Myriad Pro" w:hAnsi="Myriad Pro"/>
        </w:rPr>
        <w:lastRenderedPageBreak/>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rsidR="00E43AEE" w:rsidRDefault="000E0B51" w14:paraId="2B2B3E4F" w14:textId="7D04F3AA">
      <w:pPr>
        <w:spacing w:after="0"/>
        <w:ind w:right="4"/>
        <w:rPr>
          <w:rFonts w:ascii="Myriad Pro" w:hAnsi="Myriad Pro"/>
        </w:rPr>
      </w:pPr>
      <w:r w:rsidRPr="00EC67D5">
        <w:rPr>
          <w:rFonts w:ascii="Myriad Pro" w:hAnsi="Myriad Pro"/>
        </w:rPr>
        <w:t>For the purposes of this section, “data” is defined consistent with OMB guidance (please see 2</w:t>
      </w:r>
    </w:p>
    <w:p w:rsidR="00E43AEE" w:rsidRDefault="000E0B51" w14:paraId="2D724628" w14:textId="4AD7EEC4">
      <w:pPr>
        <w:spacing w:after="558"/>
        <w:ind w:right="4"/>
        <w:rPr>
          <w:rFonts w:ascii="Myriad Pro" w:hAnsi="Myriad Pro"/>
        </w:rPr>
      </w:pPr>
      <w:r w:rsidRPr="00EC67D5">
        <w:rPr>
          <w:rFonts w:ascii="Myriad Pro" w:hAnsi="Myriad Pro"/>
        </w:rPr>
        <w:t>C.F.R. § 200.315). We reserve a royalty-free, nonexclusive, and irrevocable right to: (1) obtain, reproduce, publish or otherwise use the data first produced under a grant; and (2) authorize others to receive, reproduce, publish, or otherwise use such data for federal purposes.</w:t>
      </w:r>
    </w:p>
    <w:p w:rsidR="00E43AEE" w:rsidP="00B266FC" w:rsidRDefault="000E0B51" w14:paraId="7B4D5467" w14:textId="77777777">
      <w:pPr>
        <w:pStyle w:val="Heading2"/>
      </w:pPr>
      <w:bookmarkStart w:name="_Toc11322746" w:id="41"/>
      <w:r w:rsidRPr="00EC67D5">
        <w:t xml:space="preserve">Appendix </w:t>
      </w:r>
      <w:r w:rsidRPr="00EC67D5" w:rsidR="00726381">
        <w:t xml:space="preserve">Five </w:t>
      </w:r>
      <w:r w:rsidRPr="00EC67D5">
        <w:t>– Conflict of Interest Requirements</w:t>
      </w:r>
      <w:bookmarkEnd w:id="41"/>
    </w:p>
    <w:p w:rsidR="00E43AEE" w:rsidP="00B266FC" w:rsidRDefault="000E0B51" w14:paraId="3F073403" w14:textId="77777777">
      <w:pPr>
        <w:pStyle w:val="Heading3"/>
      </w:pPr>
      <w:r w:rsidRPr="00EC67D5">
        <w:t>Conflict of Interest Requirements</w:t>
      </w:r>
    </w:p>
    <w:p w:rsidR="00E43AEE" w:rsidP="00B266FC" w:rsidRDefault="000E0B51" w14:paraId="7EE673D5" w14:textId="77777777">
      <w:pPr>
        <w:pStyle w:val="Heading4"/>
      </w:pPr>
      <w:bookmarkStart w:name="_What_conflict_of" w:id="42"/>
      <w:bookmarkEnd w:id="42"/>
      <w:r w:rsidRPr="00EC67D5">
        <w:t>What conflict of interest requirements must we follow?</w:t>
      </w:r>
    </w:p>
    <w:p w:rsidR="00E43AEE" w:rsidRDefault="000E0B51" w14:paraId="37FCF226" w14:textId="4C1D9B26">
      <w:pPr>
        <w:ind w:right="4"/>
        <w:rPr>
          <w:rFonts w:ascii="Myriad Pro" w:hAnsi="Myriad Pro"/>
        </w:rPr>
      </w:pPr>
      <w:r w:rsidRPr="00EC67D5">
        <w:rPr>
          <w:rFonts w:ascii="Myriad Pro" w:hAnsi="Myriad Pro"/>
        </w:rPr>
        <w:t xml:space="preserve">As a non-federal entity, you must follow IMLS conflict of interest policies for </w:t>
      </w:r>
      <w:r w:rsidR="00F46DFA">
        <w:rPr>
          <w:rFonts w:ascii="Myriad Pro" w:hAnsi="Myriad Pro"/>
        </w:rPr>
        <w:t>Federal</w:t>
      </w:r>
      <w:r w:rsidRPr="00EC67D5" w:rsidR="00F46DFA">
        <w:rPr>
          <w:rFonts w:ascii="Myriad Pro" w:hAnsi="Myriad Pro"/>
        </w:rPr>
        <w:t xml:space="preserve"> </w:t>
      </w:r>
      <w:r w:rsidRPr="00EC67D5">
        <w:rPr>
          <w:rFonts w:ascii="Myriad Pro" w:hAnsi="Myriad Pro"/>
        </w:rPr>
        <w:t>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E43AEE" w:rsidRDefault="000E0B51" w14:paraId="74CDA0D7" w14:textId="77777777">
      <w:pPr>
        <w:ind w:right="4"/>
        <w:rPr>
          <w:rFonts w:ascii="Myriad Pro" w:hAnsi="Myriad Pro"/>
        </w:rPr>
      </w:pPr>
      <w:r w:rsidRPr="00EC67D5">
        <w:rPr>
          <w:rFonts w:ascii="Myriad Pro" w:hAnsi="Myriad Pro"/>
        </w:rPr>
        <w:t>The IMLS conflict of interest policies apply to subawards as well as contracts, and are as follows:</w:t>
      </w:r>
    </w:p>
    <w:p w:rsidR="00E43AEE" w:rsidP="00463AAD" w:rsidRDefault="000E0B51" w14:paraId="16A4D239" w14:textId="77777777">
      <w:pPr>
        <w:numPr>
          <w:ilvl w:val="0"/>
          <w:numId w:val="16"/>
        </w:numPr>
        <w:spacing w:after="15"/>
        <w:ind w:right="4" w:hanging="360"/>
        <w:rPr>
          <w:rFonts w:ascii="Myriad Pro" w:hAnsi="Myriad Pro"/>
        </w:rPr>
      </w:pPr>
      <w:r w:rsidRPr="00EC67D5">
        <w:rPr>
          <w:rFonts w:ascii="Myriad Pro" w:hAnsi="Myriad Pro"/>
        </w:rPr>
        <w:t>As a non-federal entity, you must maintain written standards of conduct covering conflicts of interest and governing the performance of your employees engaged in the selection, award, and administration of subawards and contracts.</w:t>
      </w:r>
    </w:p>
    <w:p w:rsidR="00E43AEE" w:rsidP="00463AAD" w:rsidRDefault="000E0B51" w14:paraId="3F7A8D57" w14:textId="5C3CF699">
      <w:pPr>
        <w:numPr>
          <w:ilvl w:val="0"/>
          <w:numId w:val="16"/>
        </w:numPr>
        <w:spacing w:after="15"/>
        <w:ind w:right="4" w:hanging="360"/>
        <w:rPr>
          <w:rFonts w:ascii="Myriad Pro" w:hAnsi="Myriad Pro"/>
        </w:rPr>
      </w:pPr>
      <w:r w:rsidRPr="00EC67D5">
        <w:rPr>
          <w:rFonts w:ascii="Myriad Pro" w:hAnsi="Myriad Pro"/>
        </w:rPr>
        <w:t xml:space="preserve">None of your employees may participate in the selection, award, or administration of a subaward or contract supported by a </w:t>
      </w:r>
      <w:r w:rsidR="00F46DFA">
        <w:rPr>
          <w:rFonts w:ascii="Myriad Pro" w:hAnsi="Myriad Pro"/>
        </w:rPr>
        <w:t>Federal</w:t>
      </w:r>
      <w:r w:rsidRPr="00EC67D5" w:rsidR="00F46DFA">
        <w:rPr>
          <w:rFonts w:ascii="Myriad Pro" w:hAnsi="Myriad Pro"/>
        </w:rPr>
        <w:t xml:space="preserve"> </w:t>
      </w:r>
      <w:r w:rsidRPr="00EC67D5">
        <w:rPr>
          <w:rFonts w:ascii="Myriad Pro" w:hAnsi="Myriad Pro"/>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E43AEE" w:rsidP="00463AAD" w:rsidRDefault="000E0B51" w14:paraId="79D423FB" w14:textId="77777777">
      <w:pPr>
        <w:numPr>
          <w:ilvl w:val="0"/>
          <w:numId w:val="16"/>
        </w:numPr>
        <w:ind w:right="4" w:hanging="360"/>
        <w:rPr>
          <w:rFonts w:ascii="Myriad Pro" w:hAnsi="Myriad Pro"/>
        </w:rPr>
      </w:pPr>
      <w:r w:rsidRPr="00EC67D5">
        <w:rPr>
          <w:rFonts w:ascii="Myriad Pro" w:hAnsi="Myriad Pro"/>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w:t>
      </w:r>
      <w:r w:rsidRPr="00EC67D5">
        <w:rPr>
          <w:rFonts w:ascii="Myriad Pro" w:hAnsi="Myriad Pro"/>
        </w:rPr>
        <w:lastRenderedPageBreak/>
        <w:t>a parent company, affiliate, or subsidiary organization, you are unable or appear to be unable to be impartial in conducting a subaward or procurement action involving a related organization.</w:t>
      </w:r>
    </w:p>
    <w:p w:rsidRPr="00897658" w:rsidR="002C1046" w:rsidP="00E43AEE" w:rsidRDefault="002C1046" w14:paraId="2A75252B" w14:textId="52EFE67A">
      <w:pPr>
        <w:spacing w:after="0" w:line="240" w:lineRule="auto"/>
        <w:ind w:right="4"/>
        <w:rPr>
          <w:rFonts w:ascii="Myriad Pro" w:hAnsi="Myriad Pro"/>
        </w:rPr>
      </w:pPr>
    </w:p>
    <w:sectPr w:rsidRPr="00897658" w:rsidR="002C1046" w:rsidSect="0049591F">
      <w:headerReference w:type="even" r:id="rId119"/>
      <w:headerReference w:type="default" r:id="rId120"/>
      <w:footerReference w:type="even" r:id="rId121"/>
      <w:footerReference w:type="default" r:id="rId122"/>
      <w:headerReference w:type="first" r:id="rId123"/>
      <w:footerReference w:type="first" r:id="rId124"/>
      <w:pgSz w:w="12240" w:h="15840"/>
      <w:pgMar w:top="1982" w:right="1432" w:bottom="1440" w:left="1427" w:header="61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DFBFB" w14:textId="77777777" w:rsidR="002766D0" w:rsidRDefault="002766D0">
      <w:pPr>
        <w:spacing w:after="0" w:line="240" w:lineRule="auto"/>
      </w:pPr>
      <w:r>
        <w:separator/>
      </w:r>
    </w:p>
  </w:endnote>
  <w:endnote w:type="continuationSeparator" w:id="0">
    <w:p w14:paraId="44CE5498" w14:textId="77777777" w:rsidR="002766D0" w:rsidRDefault="0027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Calibri"/>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92FB" w14:textId="77777777" w:rsidR="0097116E" w:rsidRDefault="0097116E">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6555" w14:textId="18591BCB" w:rsidR="0097116E" w:rsidRPr="005672E8" w:rsidRDefault="0097116E" w:rsidP="005672E8">
    <w:pPr>
      <w:tabs>
        <w:tab w:val="center" w:pos="4697"/>
        <w:tab w:val="right" w:pos="9377"/>
      </w:tabs>
      <w:spacing w:before="120" w:after="0"/>
      <w:ind w:left="0" w:right="-2" w:firstLine="0"/>
      <w:rPr>
        <w:rFonts w:ascii="Myriad Pro" w:eastAsia="Myriad Pro" w:hAnsi="Myriad Pro" w:cs="Myriad Pro"/>
        <w:sz w:val="18"/>
      </w:rPr>
    </w:pPr>
    <w:r w:rsidRPr="005672E8">
      <w:rPr>
        <w:rFonts w:ascii="Myriad Pro" w:eastAsia="Myriad Pro" w:hAnsi="Myriad Pro" w:cs="Myriad Pro"/>
        <w:sz w:val="18"/>
      </w:rPr>
      <w:t xml:space="preserve">OMB Control #: </w:t>
    </w:r>
    <w:r w:rsidR="000A077B">
      <w:rPr>
        <w:rFonts w:ascii="Myriad Pro" w:eastAsia="Myriad Pro" w:hAnsi="Myriad Pro" w:cs="Myriad Pro"/>
        <w:sz w:val="18"/>
      </w:rPr>
      <w:t>3137</w:t>
    </w:r>
    <w:r w:rsidRPr="005672E8">
      <w:rPr>
        <w:rFonts w:ascii="Myriad Pro" w:eastAsia="Myriad Pro" w:hAnsi="Myriad Pro" w:cs="Myriad Pro"/>
        <w:sz w:val="18"/>
      </w:rPr>
      <w:t>-</w:t>
    </w:r>
    <w:r>
      <w:rPr>
        <w:rFonts w:ascii="Myriad Pro" w:eastAsia="Myriad Pro" w:hAnsi="Myriad Pro" w:cs="Myriad Pro"/>
        <w:sz w:val="18"/>
      </w:rPr>
      <w:t>XXXX</w:t>
    </w:r>
    <w:r w:rsidRPr="005672E8">
      <w:rPr>
        <w:rFonts w:ascii="Myriad Pro" w:eastAsia="Myriad Pro" w:hAnsi="Myriad Pro" w:cs="Myriad Pro"/>
        <w:sz w:val="18"/>
      </w:rPr>
      <w:t xml:space="preserve">, Expiration Date: </w:t>
    </w:r>
    <w:r>
      <w:rPr>
        <w:rFonts w:ascii="Myriad Pro" w:eastAsia="Myriad Pro" w:hAnsi="Myriad Pro" w:cs="Myriad Pro"/>
        <w:sz w:val="18"/>
      </w:rPr>
      <w:t>XX/XX/XXXX</w:t>
    </w:r>
    <w:r w:rsidRPr="005672E8">
      <w:rPr>
        <w:rFonts w:ascii="Myriad Pro" w:eastAsia="Myriad Pro" w:hAnsi="Myriad Pro" w:cs="Myriad Pro"/>
        <w:sz w:val="18"/>
      </w:rPr>
      <w:tab/>
      <w:t xml:space="preserve"> </w:t>
    </w:r>
    <w:r>
      <w:rPr>
        <w:rFonts w:ascii="Myriad Pro" w:eastAsia="Myriad Pro" w:hAnsi="Myriad Pro" w:cs="Myriad Pro"/>
        <w:sz w:val="18"/>
      </w:rPr>
      <w:tab/>
    </w:r>
    <w:r w:rsidRPr="005672E8">
      <w:rPr>
        <w:rFonts w:ascii="Myriad Pro" w:eastAsia="Myriad Pro" w:hAnsi="Myriad Pro" w:cs="Myriad Pro"/>
        <w:sz w:val="18"/>
      </w:rPr>
      <w:t>IMLS-CLR-D-</w:t>
    </w:r>
    <w:r>
      <w:rPr>
        <w:rFonts w:ascii="Myriad Pro" w:eastAsia="Myriad Pro" w:hAnsi="Myriad Pro" w:cs="Myriad Pro"/>
        <w:sz w:val="18"/>
      </w:rPr>
      <w:t>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4F08" w14:textId="77777777" w:rsidR="0097116E" w:rsidRDefault="0097116E">
    <w:pPr>
      <w:tabs>
        <w:tab w:val="center" w:pos="5773"/>
        <w:tab w:val="center" w:pos="7347"/>
      </w:tabs>
      <w:spacing w:after="0"/>
      <w:ind w:left="0" w:firstLine="0"/>
    </w:pPr>
    <w:r>
      <w:rPr>
        <w:sz w:val="20"/>
      </w:rPr>
      <w:t xml:space="preserve">OMB Control #: 3137-0094, Expiration Date: 8/31/2021  </w:t>
    </w:r>
    <w:r>
      <w:rPr>
        <w:sz w:val="20"/>
      </w:rPr>
      <w:tab/>
      <w:t xml:space="preserve"> </w:t>
    </w:r>
    <w:r>
      <w:rPr>
        <w:sz w:val="20"/>
      </w:rPr>
      <w:tab/>
      <w:t xml:space="preserve"> IMLS-CLR-D-0024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5B15" w14:textId="77777777" w:rsidR="002766D0" w:rsidRDefault="002766D0">
      <w:pPr>
        <w:spacing w:after="0" w:line="240" w:lineRule="auto"/>
      </w:pPr>
      <w:r>
        <w:separator/>
      </w:r>
    </w:p>
  </w:footnote>
  <w:footnote w:type="continuationSeparator" w:id="0">
    <w:p w14:paraId="53020FB2" w14:textId="77777777" w:rsidR="002766D0" w:rsidRDefault="00276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30580" w14:textId="77777777" w:rsidR="0097116E" w:rsidRDefault="0097116E">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480B986" wp14:editId="495A18BB">
              <wp:simplePos x="0" y="0"/>
              <wp:positionH relativeFrom="page">
                <wp:posOffset>612139</wp:posOffset>
              </wp:positionH>
              <wp:positionV relativeFrom="page">
                <wp:posOffset>387349</wp:posOffset>
              </wp:positionV>
              <wp:extent cx="1539240" cy="699135"/>
              <wp:effectExtent l="0" t="0" r="0" b="0"/>
              <wp:wrapSquare wrapText="bothSides"/>
              <wp:docPr id="39527" name="Group 39527"/>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30" name="Rectangle 39530"/>
                      <wps:cNvSpPr/>
                      <wps:spPr>
                        <a:xfrm>
                          <a:off x="302267" y="266392"/>
                          <a:ext cx="42144" cy="189937"/>
                        </a:xfrm>
                        <a:prstGeom prst="rect">
                          <a:avLst/>
                        </a:prstGeom>
                        <a:ln>
                          <a:noFill/>
                        </a:ln>
                      </wps:spPr>
                      <wps:txbx>
                        <w:txbxContent>
                          <w:p w14:paraId="22D4B0B6" w14:textId="77777777" w:rsidR="0097116E" w:rsidRDefault="0097116E">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29" name="Picture 39529"/>
                        <pic:cNvPicPr/>
                      </pic:nvPicPr>
                      <pic:blipFill>
                        <a:blip r:embed="rId1"/>
                        <a:stretch>
                          <a:fillRect/>
                        </a:stretch>
                      </pic:blipFill>
                      <pic:spPr>
                        <a:xfrm>
                          <a:off x="485141" y="257303"/>
                          <a:ext cx="42672" cy="190500"/>
                        </a:xfrm>
                        <a:prstGeom prst="rect">
                          <a:avLst/>
                        </a:prstGeom>
                      </pic:spPr>
                    </pic:pic>
                    <wps:wsp>
                      <wps:cNvPr id="39531" name="Rectangle 39531"/>
                      <wps:cNvSpPr/>
                      <wps:spPr>
                        <a:xfrm>
                          <a:off x="477521" y="241027"/>
                          <a:ext cx="51809" cy="254541"/>
                        </a:xfrm>
                        <a:prstGeom prst="rect">
                          <a:avLst/>
                        </a:prstGeom>
                        <a:ln>
                          <a:noFill/>
                        </a:ln>
                      </wps:spPr>
                      <wps:txbx>
                        <w:txbxContent>
                          <w:p w14:paraId="4147F1D5" w14:textId="77777777" w:rsidR="0097116E" w:rsidRDefault="0097116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28" name="Picture 39528"/>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480B986" id="Group 39527" o:spid="_x0000_s1026" style="position:absolute;left:0;text-align:left;margin-left:48.2pt;margin-top:30.5pt;width:121.2pt;height:55.05pt;z-index:251664384;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NC9Nf4/AwAAuQ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30" o:spid="_x0000_s102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" filled="f" stroked="f">
                <v:textbox inset="0,0,0,0">
                  <w:txbxContent>
                    <w:p w14:paraId="22D4B0B6" w14:textId="77777777" w:rsidR="00D42957" w:rsidRDefault="00D42957">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29" o:spid="_x0000_s102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">
                <v:imagedata r:id="rId3" o:title=""/>
              </v:shape>
              <v:rect id="Rectangle 39531" o:spid="_x0000_s102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" filled="f" stroked="f">
                <v:textbox inset="0,0,0,0">
                  <w:txbxContent>
                    <w:p w14:paraId="4147F1D5" w14:textId="77777777" w:rsidR="00D42957" w:rsidRDefault="00D42957">
                      <w:pPr>
                        <w:spacing w:after="160"/>
                        <w:ind w:left="0" w:firstLine="0"/>
                      </w:pPr>
                      <w:r>
                        <w:t xml:space="preserve"> </w:t>
                      </w:r>
                    </w:p>
                  </w:txbxContent>
                </v:textbox>
              </v:rect>
              <v:shape id="Picture 39528" o:spid="_x0000_s103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FEF76" w14:textId="6E75344D" w:rsidR="0097116E" w:rsidRPr="005672E8" w:rsidRDefault="0097116E" w:rsidP="005672E8">
    <w:pPr>
      <w:spacing w:before="120" w:after="120" w:line="240" w:lineRule="auto"/>
      <w:ind w:left="0" w:firstLine="0"/>
      <w:jc w:val="right"/>
      <w:textAlignment w:val="baseline"/>
      <w:rPr>
        <w:rFonts w:ascii="Myriad Pro" w:eastAsia="Myriad Pro" w:hAnsi="Myriad Pro" w:cs="Segoe UI"/>
        <w:noProof/>
        <w:color w:val="auto"/>
      </w:rP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2073899D" wp14:editId="0B73110C">
              <wp:simplePos x="0" y="0"/>
              <wp:positionH relativeFrom="page">
                <wp:posOffset>612139</wp:posOffset>
              </wp:positionH>
              <wp:positionV relativeFrom="page">
                <wp:posOffset>387349</wp:posOffset>
              </wp:positionV>
              <wp:extent cx="1539240" cy="699135"/>
              <wp:effectExtent l="0" t="0" r="0" b="0"/>
              <wp:wrapSquare wrapText="bothSides"/>
              <wp:docPr id="39503" name="Group 39503"/>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506" name="Rectangle 39506"/>
                      <wps:cNvSpPr/>
                      <wps:spPr>
                        <a:xfrm>
                          <a:off x="302267" y="266392"/>
                          <a:ext cx="42144" cy="189937"/>
                        </a:xfrm>
                        <a:prstGeom prst="rect">
                          <a:avLst/>
                        </a:prstGeom>
                        <a:ln>
                          <a:noFill/>
                        </a:ln>
                      </wps:spPr>
                      <wps:txbx>
                        <w:txbxContent>
                          <w:p w14:paraId="3B47CE1C" w14:textId="77777777" w:rsidR="0097116E" w:rsidRDefault="0097116E">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505" name="Picture 39505"/>
                        <pic:cNvPicPr/>
                      </pic:nvPicPr>
                      <pic:blipFill>
                        <a:blip r:embed="rId1"/>
                        <a:stretch>
                          <a:fillRect/>
                        </a:stretch>
                      </pic:blipFill>
                      <pic:spPr>
                        <a:xfrm>
                          <a:off x="485141" y="257303"/>
                          <a:ext cx="42672" cy="190500"/>
                        </a:xfrm>
                        <a:prstGeom prst="rect">
                          <a:avLst/>
                        </a:prstGeom>
                      </pic:spPr>
                    </pic:pic>
                    <wps:wsp>
                      <wps:cNvPr id="39507" name="Rectangle 39507"/>
                      <wps:cNvSpPr/>
                      <wps:spPr>
                        <a:xfrm>
                          <a:off x="477521" y="241027"/>
                          <a:ext cx="51809" cy="254541"/>
                        </a:xfrm>
                        <a:prstGeom prst="rect">
                          <a:avLst/>
                        </a:prstGeom>
                        <a:ln>
                          <a:noFill/>
                        </a:ln>
                      </wps:spPr>
                      <wps:txbx>
                        <w:txbxContent>
                          <w:p w14:paraId="423EC750" w14:textId="77777777" w:rsidR="0097116E" w:rsidRDefault="0097116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504" name="Picture 39504"/>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2073899D" id="Group 39503" o:spid="_x0000_s1031" style="position:absolute;left:0;text-align:left;margin-left:48.2pt;margin-top:30.5pt;width:121.2pt;height:55.05pt;z-index:251665408;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">
              <v:rect id="Rectangle 39506" o:spid="_x0000_s1032"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" filled="f" stroked="f">
                <v:textbox inset="0,0,0,0">
                  <w:txbxContent>
                    <w:p w14:paraId="3B47CE1C" w14:textId="77777777" w:rsidR="00D42957" w:rsidRDefault="00D42957">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505" o:spid="_x0000_s1033"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">
                <v:imagedata r:id="rId3" o:title=""/>
              </v:shape>
              <v:rect id="Rectangle 39507" o:spid="_x0000_s1034"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" filled="f" stroked="f">
                <v:textbox inset="0,0,0,0">
                  <w:txbxContent>
                    <w:p w14:paraId="423EC750" w14:textId="77777777" w:rsidR="00D42957" w:rsidRDefault="00D42957">
                      <w:pPr>
                        <w:spacing w:after="160"/>
                        <w:ind w:left="0" w:firstLine="0"/>
                      </w:pPr>
                      <w:r>
                        <w:t xml:space="preserve"> </w:t>
                      </w:r>
                    </w:p>
                  </w:txbxContent>
                </v:textbox>
              </v:rect>
              <v:shape id="Picture 39504" o:spid="_x0000_s1035"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">
                <v:imagedata r:id="rId4" o:title=""/>
              </v:shape>
              <w10:wrap type="square" anchorx="page" anchory="page"/>
            </v:group>
          </w:pict>
        </mc:Fallback>
      </mc:AlternateContent>
    </w:r>
    <w:r>
      <w:rPr>
        <w:rFonts w:ascii="Calibri" w:eastAsia="Calibri" w:hAnsi="Calibri" w:cs="Calibri"/>
      </w:rPr>
      <w:tab/>
    </w:r>
    <w:r w:rsidRPr="005672E8">
      <w:rPr>
        <w:rFonts w:ascii="Myriad Pro" w:eastAsia="Myriad Pro" w:hAnsi="Myriad Pro" w:cs="Segoe UI"/>
        <w:noProof/>
        <w:color w:val="auto"/>
      </w:rPr>
      <w:fldChar w:fldCharType="begin"/>
    </w:r>
    <w:r w:rsidRPr="005672E8">
      <w:rPr>
        <w:rFonts w:ascii="Myriad Pro" w:eastAsia="Myriad Pro" w:hAnsi="Myriad Pro" w:cs="Segoe UI"/>
        <w:noProof/>
        <w:color w:val="auto"/>
      </w:rPr>
      <w:instrText xml:space="preserve"> PAGE   \* MERGEFORMAT </w:instrText>
    </w:r>
    <w:r w:rsidRPr="005672E8">
      <w:rPr>
        <w:rFonts w:ascii="Myriad Pro" w:eastAsia="Myriad Pro" w:hAnsi="Myriad Pro" w:cs="Segoe UI"/>
        <w:noProof/>
        <w:color w:val="auto"/>
      </w:rPr>
      <w:fldChar w:fldCharType="separate"/>
    </w:r>
    <w:r w:rsidRPr="005672E8">
      <w:rPr>
        <w:rFonts w:ascii="Myriad Pro" w:eastAsia="Myriad Pro" w:hAnsi="Myriad Pro" w:cs="Segoe UI"/>
        <w:noProof/>
        <w:color w:val="auto"/>
      </w:rPr>
      <w:t>3</w:t>
    </w:r>
    <w:r w:rsidRPr="005672E8">
      <w:rPr>
        <w:rFonts w:ascii="Myriad Pro" w:eastAsia="Myriad Pro" w:hAnsi="Myriad Pro" w:cs="Segoe UI"/>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1052C" w14:textId="77777777" w:rsidR="0097116E" w:rsidRDefault="0097116E">
    <w:pPr>
      <w:tabs>
        <w:tab w:val="right" w:pos="9380"/>
      </w:tabs>
      <w:spacing w:after="0"/>
      <w:ind w:left="-463"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861B800" wp14:editId="37DCAC25">
              <wp:simplePos x="0" y="0"/>
              <wp:positionH relativeFrom="page">
                <wp:posOffset>612139</wp:posOffset>
              </wp:positionH>
              <wp:positionV relativeFrom="page">
                <wp:posOffset>387349</wp:posOffset>
              </wp:positionV>
              <wp:extent cx="1539240" cy="699135"/>
              <wp:effectExtent l="0" t="0" r="0" b="0"/>
              <wp:wrapSquare wrapText="bothSides"/>
              <wp:docPr id="39479" name="Group 39479"/>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wps:wsp>
                      <wps:cNvPr id="39482" name="Rectangle 39482"/>
                      <wps:cNvSpPr/>
                      <wps:spPr>
                        <a:xfrm>
                          <a:off x="302267" y="266392"/>
                          <a:ext cx="42144" cy="189937"/>
                        </a:xfrm>
                        <a:prstGeom prst="rect">
                          <a:avLst/>
                        </a:prstGeom>
                        <a:ln>
                          <a:noFill/>
                        </a:ln>
                      </wps:spPr>
                      <wps:txbx>
                        <w:txbxContent>
                          <w:p w14:paraId="33482527" w14:textId="77777777" w:rsidR="0097116E" w:rsidRDefault="0097116E">
                            <w:pPr>
                              <w:spacing w:after="160"/>
                              <w:ind w:lef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9481" name="Picture 39481"/>
                        <pic:cNvPicPr/>
                      </pic:nvPicPr>
                      <pic:blipFill>
                        <a:blip r:embed="rId1"/>
                        <a:stretch>
                          <a:fillRect/>
                        </a:stretch>
                      </pic:blipFill>
                      <pic:spPr>
                        <a:xfrm>
                          <a:off x="485141" y="257303"/>
                          <a:ext cx="42672" cy="190500"/>
                        </a:xfrm>
                        <a:prstGeom prst="rect">
                          <a:avLst/>
                        </a:prstGeom>
                      </pic:spPr>
                    </pic:pic>
                    <wps:wsp>
                      <wps:cNvPr id="39483" name="Rectangle 39483"/>
                      <wps:cNvSpPr/>
                      <wps:spPr>
                        <a:xfrm>
                          <a:off x="477521" y="241027"/>
                          <a:ext cx="51809" cy="254541"/>
                        </a:xfrm>
                        <a:prstGeom prst="rect">
                          <a:avLst/>
                        </a:prstGeom>
                        <a:ln>
                          <a:noFill/>
                        </a:ln>
                      </wps:spPr>
                      <wps:txbx>
                        <w:txbxContent>
                          <w:p w14:paraId="42B82695" w14:textId="77777777" w:rsidR="0097116E" w:rsidRDefault="0097116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39480" name="Picture 39480"/>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5861B800" id="Group 39479" o:spid="_x0000_s1036" style="position:absolute;left:0;text-align:left;margin-left:48.2pt;margin-top:30.5pt;width:121.2pt;height:55.05pt;z-index:25166643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">
              <v:rect id="Rectangle 39482" o:spid="_x0000_s1037" style="position:absolute;left:3022;top:26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" filled="f" stroked="f">
                <v:textbox inset="0,0,0,0">
                  <w:txbxContent>
                    <w:p w14:paraId="33482527" w14:textId="77777777" w:rsidR="00D42957" w:rsidRDefault="00D42957">
                      <w:pPr>
                        <w:spacing w:after="160"/>
                        <w:ind w:lef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481" o:spid="_x0000_s1038" type="#_x0000_t75" style="position:absolute;left:4851;top:2573;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">
                <v:imagedata r:id="rId3" o:title=""/>
              </v:shape>
              <v:rect id="Rectangle 39483" o:spid="_x0000_s1039" style="position:absolute;left:4775;top:2410;width:518;height:254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" filled="f" stroked="f">
                <v:textbox inset="0,0,0,0">
                  <w:txbxContent>
                    <w:p w14:paraId="42B82695" w14:textId="77777777" w:rsidR="00D42957" w:rsidRDefault="00D42957">
                      <w:pPr>
                        <w:spacing w:after="160"/>
                        <w:ind w:left="0" w:firstLine="0"/>
                      </w:pPr>
                      <w:r>
                        <w:t xml:space="preserve"> </w:t>
                      </w:r>
                    </w:p>
                  </w:txbxContent>
                </v:textbox>
              </v:rect>
              <v:shape id="Picture 39480" o:spid="_x0000_s1040"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">
                <v:imagedata r:id="rId4" o:title=""/>
              </v:shape>
              <w10:wrap type="square" anchorx="page" anchory="page"/>
            </v:group>
          </w:pict>
        </mc:Fallback>
      </mc:AlternateConten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F3D6D"/>
    <w:multiLevelType w:val="hybridMultilevel"/>
    <w:tmpl w:val="8FBCA980"/>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2430A"/>
    <w:multiLevelType w:val="hybridMultilevel"/>
    <w:tmpl w:val="74CC13B0"/>
    <w:lvl w:ilvl="0" w:tplc="C3367790">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08F718AC"/>
    <w:multiLevelType w:val="hybridMultilevel"/>
    <w:tmpl w:val="6548DB6E"/>
    <w:lvl w:ilvl="0" w:tplc="D83277A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1178"/>
    <w:multiLevelType w:val="hybridMultilevel"/>
    <w:tmpl w:val="09763D0E"/>
    <w:lvl w:ilvl="0" w:tplc="EA488672">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0EEC6">
      <w:start w:val="1"/>
      <w:numFmt w:val="bullet"/>
      <w:lvlText w:val="o"/>
      <w:lvlJc w:val="left"/>
      <w:pPr>
        <w:ind w:left="1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067F3A">
      <w:start w:val="1"/>
      <w:numFmt w:val="bullet"/>
      <w:lvlText w:val="▪"/>
      <w:lvlJc w:val="left"/>
      <w:pPr>
        <w:ind w:left="1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4B838">
      <w:start w:val="1"/>
      <w:numFmt w:val="bullet"/>
      <w:lvlText w:val="•"/>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1E70E2">
      <w:start w:val="1"/>
      <w:numFmt w:val="bullet"/>
      <w:lvlText w:val="o"/>
      <w:lvlJc w:val="left"/>
      <w:pPr>
        <w:ind w:left="3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4DC7E">
      <w:start w:val="1"/>
      <w:numFmt w:val="bullet"/>
      <w:lvlText w:val="▪"/>
      <w:lvlJc w:val="left"/>
      <w:pPr>
        <w:ind w:left="4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D8036A">
      <w:start w:val="1"/>
      <w:numFmt w:val="bullet"/>
      <w:lvlText w:val="•"/>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AF0FC">
      <w:start w:val="1"/>
      <w:numFmt w:val="bullet"/>
      <w:lvlText w:val="o"/>
      <w:lvlJc w:val="left"/>
      <w:pPr>
        <w:ind w:left="5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693C">
      <w:start w:val="1"/>
      <w:numFmt w:val="bullet"/>
      <w:lvlText w:val="▪"/>
      <w:lvlJc w:val="left"/>
      <w:pPr>
        <w:ind w:left="6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854972"/>
    <w:multiLevelType w:val="multilevel"/>
    <w:tmpl w:val="C4B876E0"/>
    <w:lvl w:ilvl="0">
      <w:start w:val="21"/>
      <w:numFmt w:val="upperLetter"/>
      <w:lvlText w:val="%1"/>
      <w:lvlJc w:val="left"/>
      <w:pPr>
        <w:ind w:left="889" w:hanging="490"/>
      </w:pPr>
      <w:rPr>
        <w:rFonts w:hint="default"/>
      </w:rPr>
    </w:lvl>
    <w:lvl w:ilvl="1">
      <w:start w:val="19"/>
      <w:numFmt w:val="upperLetter"/>
      <w:lvlText w:val="%1.%2."/>
      <w:lvlJc w:val="left"/>
      <w:pPr>
        <w:ind w:left="889" w:hanging="490"/>
      </w:pPr>
      <w:rPr>
        <w:rFonts w:ascii="Arial" w:eastAsia="Arial" w:hAnsi="Arial" w:hint="default"/>
        <w:spacing w:val="-1"/>
        <w:sz w:val="22"/>
        <w:szCs w:val="22"/>
      </w:rPr>
    </w:lvl>
    <w:lvl w:ilvl="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3">
      <w:start w:val="1"/>
      <w:numFmt w:val="bullet"/>
      <w:lvlText w:val=""/>
      <w:lvlJc w:val="left"/>
      <w:pPr>
        <w:ind w:left="1960" w:hanging="361"/>
      </w:pPr>
      <w:rPr>
        <w:rFonts w:ascii="Symbol" w:eastAsia="Symbol" w:hAnsi="Symbol" w:hint="default"/>
        <w:sz w:val="22"/>
        <w:szCs w:val="22"/>
      </w:rPr>
    </w:lvl>
    <w:lvl w:ilvl="4">
      <w:start w:val="1"/>
      <w:numFmt w:val="bullet"/>
      <w:lvlText w:val="•"/>
      <w:lvlJc w:val="left"/>
      <w:pPr>
        <w:ind w:left="4060" w:hanging="361"/>
      </w:pPr>
      <w:rPr>
        <w:rFonts w:hint="default"/>
      </w:rPr>
    </w:lvl>
    <w:lvl w:ilvl="5">
      <w:start w:val="1"/>
      <w:numFmt w:val="bullet"/>
      <w:lvlText w:val="•"/>
      <w:lvlJc w:val="left"/>
      <w:pPr>
        <w:ind w:left="5110" w:hanging="361"/>
      </w:pPr>
      <w:rPr>
        <w:rFonts w:hint="default"/>
      </w:rPr>
    </w:lvl>
    <w:lvl w:ilvl="6">
      <w:start w:val="1"/>
      <w:numFmt w:val="bullet"/>
      <w:lvlText w:val="•"/>
      <w:lvlJc w:val="left"/>
      <w:pPr>
        <w:ind w:left="6160" w:hanging="361"/>
      </w:pPr>
      <w:rPr>
        <w:rFonts w:hint="default"/>
      </w:rPr>
    </w:lvl>
    <w:lvl w:ilvl="7">
      <w:start w:val="1"/>
      <w:numFmt w:val="bullet"/>
      <w:lvlText w:val="•"/>
      <w:lvlJc w:val="left"/>
      <w:pPr>
        <w:ind w:left="7210" w:hanging="361"/>
      </w:pPr>
      <w:rPr>
        <w:rFonts w:hint="default"/>
      </w:rPr>
    </w:lvl>
    <w:lvl w:ilvl="8">
      <w:start w:val="1"/>
      <w:numFmt w:val="bullet"/>
      <w:lvlText w:val="•"/>
      <w:lvlJc w:val="left"/>
      <w:pPr>
        <w:ind w:left="8260" w:hanging="361"/>
      </w:pPr>
      <w:rPr>
        <w:rFonts w:hint="default"/>
      </w:rPr>
    </w:lvl>
  </w:abstractNum>
  <w:abstractNum w:abstractNumId="5" w15:restartNumberingAfterBreak="0">
    <w:nsid w:val="0F206A09"/>
    <w:multiLevelType w:val="hybridMultilevel"/>
    <w:tmpl w:val="71B464DA"/>
    <w:lvl w:ilvl="0" w:tplc="860C1E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1D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007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ED8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487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9A10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5ED5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1695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9C3B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6363F0"/>
    <w:multiLevelType w:val="hybridMultilevel"/>
    <w:tmpl w:val="8542C1F6"/>
    <w:lvl w:ilvl="0" w:tplc="A07A154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CE3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CA98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E31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424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C5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D87E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745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F271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394B5B"/>
    <w:multiLevelType w:val="hybridMultilevel"/>
    <w:tmpl w:val="9A5E7ECE"/>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2B2F61"/>
    <w:multiLevelType w:val="multilevel"/>
    <w:tmpl w:val="3EFE09E0"/>
    <w:lvl w:ilvl="0">
      <w:start w:val="1"/>
      <w:numFmt w:val="decimal"/>
      <w:lvlText w:val="%1."/>
      <w:lvlJc w:val="left"/>
      <w:pPr>
        <w:ind w:left="362" w:hanging="36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0" w15:restartNumberingAfterBreak="0">
    <w:nsid w:val="23664A85"/>
    <w:multiLevelType w:val="hybridMultilevel"/>
    <w:tmpl w:val="2C32C7FC"/>
    <w:lvl w:ilvl="0" w:tplc="58C2722E">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A6D76"/>
    <w:multiLevelType w:val="hybridMultilevel"/>
    <w:tmpl w:val="36BE9252"/>
    <w:lvl w:ilvl="0" w:tplc="B7BAD8DE">
      <w:start w:val="1"/>
      <w:numFmt w:val="decimal"/>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1AE9DA">
      <w:start w:val="1"/>
      <w:numFmt w:val="bullet"/>
      <w:lvlText w:val="•"/>
      <w:lvlJc w:val="left"/>
      <w:pPr>
        <w:ind w:left="1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AAE36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8C24D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406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EDC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E280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B437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4E8B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376F58"/>
    <w:multiLevelType w:val="hybridMultilevel"/>
    <w:tmpl w:val="35A6A1A0"/>
    <w:lvl w:ilvl="0" w:tplc="FB18776A">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D0A9DA">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9841CE">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D60A5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C50">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4C02D0">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C4859E">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07E84">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224B3C">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045F4F"/>
    <w:multiLevelType w:val="hybridMultilevel"/>
    <w:tmpl w:val="274CD7DA"/>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6C5A55B8">
      <w:start w:val="1"/>
      <w:numFmt w:val="decimal"/>
      <w:lvlText w:val="%2."/>
      <w:lvlJc w:val="left"/>
      <w:pPr>
        <w:ind w:left="1093"/>
      </w:pPr>
      <w:rPr>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604FC7"/>
    <w:multiLevelType w:val="hybridMultilevel"/>
    <w:tmpl w:val="92C64498"/>
    <w:lvl w:ilvl="0" w:tplc="D4D2F9D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24750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4C6FA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56EB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AE40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F0D1D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9EF71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BCB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E2384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5E7595"/>
    <w:multiLevelType w:val="multilevel"/>
    <w:tmpl w:val="52E0E0C4"/>
    <w:lvl w:ilvl="0">
      <w:start w:val="1"/>
      <w:numFmt w:val="decimal"/>
      <w:lvlText w:val="%1."/>
      <w:lvlJc w:val="left"/>
      <w:pPr>
        <w:ind w:left="362" w:hanging="360"/>
      </w:pPr>
      <w:rPr>
        <w:rFonts w:hint="default"/>
      </w:rPr>
    </w:lvl>
    <w:lvl w:ilvl="1">
      <w:start w:val="1"/>
      <w:numFmt w:val="lowerLetter"/>
      <w:lvlText w:val="%2."/>
      <w:lvlJc w:val="left"/>
      <w:pPr>
        <w:ind w:left="1082" w:hanging="360"/>
      </w:p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19" w15:restartNumberingAfterBreak="0">
    <w:nsid w:val="3EBF6721"/>
    <w:multiLevelType w:val="hybridMultilevel"/>
    <w:tmpl w:val="4F1E8DB0"/>
    <w:lvl w:ilvl="0" w:tplc="0172AAA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61D8E">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8C628">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E676C">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47D5E">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8CA86">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46930E">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382A9E">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E23D0">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F17A6B"/>
    <w:multiLevelType w:val="hybridMultilevel"/>
    <w:tmpl w:val="7C66E984"/>
    <w:lvl w:ilvl="0" w:tplc="34BECDBC">
      <w:start w:val="1"/>
      <w:numFmt w:val="bullet"/>
      <w:lvlText w:val="•"/>
      <w:lvlJc w:val="left"/>
      <w:pPr>
        <w:ind w:left="1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443AA">
      <w:start w:val="1"/>
      <w:numFmt w:val="bullet"/>
      <w:lvlText w:val="o"/>
      <w:lvlJc w:val="left"/>
      <w:pPr>
        <w:ind w:left="1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06E1EA">
      <w:start w:val="1"/>
      <w:numFmt w:val="bullet"/>
      <w:lvlText w:val="▪"/>
      <w:lvlJc w:val="left"/>
      <w:pPr>
        <w:ind w:left="2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663E6">
      <w:start w:val="1"/>
      <w:numFmt w:val="bullet"/>
      <w:lvlText w:val="•"/>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4D0D2">
      <w:start w:val="1"/>
      <w:numFmt w:val="bullet"/>
      <w:lvlText w:val="o"/>
      <w:lvlJc w:val="left"/>
      <w:pPr>
        <w:ind w:left="39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E6CC68">
      <w:start w:val="1"/>
      <w:numFmt w:val="bullet"/>
      <w:lvlText w:val="▪"/>
      <w:lvlJc w:val="left"/>
      <w:pPr>
        <w:ind w:left="4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84D858">
      <w:start w:val="1"/>
      <w:numFmt w:val="bullet"/>
      <w:lvlText w:val="•"/>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77F4">
      <w:start w:val="1"/>
      <w:numFmt w:val="bullet"/>
      <w:lvlText w:val="o"/>
      <w:lvlJc w:val="left"/>
      <w:pPr>
        <w:ind w:left="6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B21950">
      <w:start w:val="1"/>
      <w:numFmt w:val="bullet"/>
      <w:lvlText w:val="▪"/>
      <w:lvlJc w:val="left"/>
      <w:pPr>
        <w:ind w:left="6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F7185E"/>
    <w:multiLevelType w:val="hybridMultilevel"/>
    <w:tmpl w:val="871A7E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C702A64"/>
    <w:multiLevelType w:val="hybridMultilevel"/>
    <w:tmpl w:val="0F9AE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172307"/>
    <w:multiLevelType w:val="hybridMultilevel"/>
    <w:tmpl w:val="2F5E932C"/>
    <w:lvl w:ilvl="0" w:tplc="D242EF5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207A8">
      <w:start w:val="1"/>
      <w:numFmt w:val="bullet"/>
      <w:lvlText w:val="o"/>
      <w:lvlJc w:val="left"/>
      <w:pPr>
        <w:ind w:left="1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922BB6">
      <w:start w:val="1"/>
      <w:numFmt w:val="bullet"/>
      <w:lvlText w:val="▪"/>
      <w:lvlJc w:val="left"/>
      <w:pPr>
        <w:ind w:left="19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A2C896">
      <w:start w:val="1"/>
      <w:numFmt w:val="bullet"/>
      <w:lvlText w:val="•"/>
      <w:lvlJc w:val="left"/>
      <w:pPr>
        <w:ind w:left="2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D6E618">
      <w:start w:val="1"/>
      <w:numFmt w:val="bullet"/>
      <w:lvlText w:val="o"/>
      <w:lvlJc w:val="left"/>
      <w:pPr>
        <w:ind w:left="3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28676A">
      <w:start w:val="1"/>
      <w:numFmt w:val="bullet"/>
      <w:lvlText w:val="▪"/>
      <w:lvlJc w:val="left"/>
      <w:pPr>
        <w:ind w:left="41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303F4C">
      <w:start w:val="1"/>
      <w:numFmt w:val="bullet"/>
      <w:lvlText w:val="•"/>
      <w:lvlJc w:val="left"/>
      <w:pPr>
        <w:ind w:left="4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308D9C">
      <w:start w:val="1"/>
      <w:numFmt w:val="bullet"/>
      <w:lvlText w:val="o"/>
      <w:lvlJc w:val="left"/>
      <w:pPr>
        <w:ind w:left="5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94161C">
      <w:start w:val="1"/>
      <w:numFmt w:val="bullet"/>
      <w:lvlText w:val="▪"/>
      <w:lvlJc w:val="left"/>
      <w:pPr>
        <w:ind w:left="62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6E21BA"/>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5" w15:restartNumberingAfterBreak="0">
    <w:nsid w:val="517A0BFA"/>
    <w:multiLevelType w:val="hybridMultilevel"/>
    <w:tmpl w:val="488A5B10"/>
    <w:lvl w:ilvl="0" w:tplc="CB449FF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4C4B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2B8B6">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F64584">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A5EB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DC054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9CC467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26FCD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8F128">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1C6651E"/>
    <w:multiLevelType w:val="multilevel"/>
    <w:tmpl w:val="B4105784"/>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start w:val="1"/>
      <w:numFmt w:val="decimal"/>
      <w:lvlText w:val="%4."/>
      <w:lvlJc w:val="left"/>
      <w:pPr>
        <w:ind w:left="2522" w:hanging="360"/>
      </w:pPr>
    </w:lvl>
    <w:lvl w:ilvl="4">
      <w:start w:val="1"/>
      <w:numFmt w:val="lowerLetter"/>
      <w:lvlText w:val="%5."/>
      <w:lvlJc w:val="left"/>
      <w:pPr>
        <w:ind w:left="3242" w:hanging="360"/>
      </w:pPr>
    </w:lvl>
    <w:lvl w:ilvl="5">
      <w:start w:val="1"/>
      <w:numFmt w:val="lowerRoman"/>
      <w:lvlText w:val="%6."/>
      <w:lvlJc w:val="right"/>
      <w:pPr>
        <w:ind w:left="3962" w:hanging="180"/>
      </w:pPr>
    </w:lvl>
    <w:lvl w:ilvl="6">
      <w:start w:val="1"/>
      <w:numFmt w:val="decimal"/>
      <w:lvlText w:val="%7."/>
      <w:lvlJc w:val="left"/>
      <w:pPr>
        <w:ind w:left="4682" w:hanging="360"/>
      </w:pPr>
    </w:lvl>
    <w:lvl w:ilvl="7">
      <w:start w:val="1"/>
      <w:numFmt w:val="lowerLetter"/>
      <w:lvlText w:val="%8."/>
      <w:lvlJc w:val="left"/>
      <w:pPr>
        <w:ind w:left="5402" w:hanging="360"/>
      </w:pPr>
    </w:lvl>
    <w:lvl w:ilvl="8">
      <w:start w:val="1"/>
      <w:numFmt w:val="lowerRoman"/>
      <w:lvlText w:val="%9."/>
      <w:lvlJc w:val="right"/>
      <w:pPr>
        <w:ind w:left="6122" w:hanging="180"/>
      </w:pPr>
    </w:lvl>
  </w:abstractNum>
  <w:abstractNum w:abstractNumId="27" w15:restartNumberingAfterBreak="0">
    <w:nsid w:val="525434EC"/>
    <w:multiLevelType w:val="hybridMultilevel"/>
    <w:tmpl w:val="F026758E"/>
    <w:lvl w:ilvl="0" w:tplc="58C2722E">
      <w:start w:val="1"/>
      <w:numFmt w:val="bullet"/>
      <w:lvlText w:val="•"/>
      <w:lvlJc w:val="left"/>
      <w:pPr>
        <w:ind w:left="1456"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29F5ACF"/>
    <w:multiLevelType w:val="hybridMultilevel"/>
    <w:tmpl w:val="E2160176"/>
    <w:lvl w:ilvl="0" w:tplc="8038448C">
      <w:start w:val="1"/>
      <w:numFmt w:val="bullet"/>
      <w:pStyle w:val="Heading5"/>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B2F44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E8ED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4E0B0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C82B20">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6875E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4A938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24DC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E671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2F7202F"/>
    <w:multiLevelType w:val="hybridMultilevel"/>
    <w:tmpl w:val="B9AC7880"/>
    <w:lvl w:ilvl="0" w:tplc="62B0963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0C9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A06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CA1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E609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0FB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AA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66E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290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89C2DF0"/>
    <w:multiLevelType w:val="hybridMultilevel"/>
    <w:tmpl w:val="169A7AD6"/>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58C2722E">
      <w:start w:val="1"/>
      <w:numFmt w:val="bullet"/>
      <w:lvlText w:val="•"/>
      <w:lvlJc w:val="left"/>
      <w:pPr>
        <w:ind w:left="10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C9F0AA0"/>
    <w:multiLevelType w:val="hybridMultilevel"/>
    <w:tmpl w:val="A4EC84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766E54"/>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5930697"/>
    <w:multiLevelType w:val="hybridMultilevel"/>
    <w:tmpl w:val="EEB89578"/>
    <w:lvl w:ilvl="0" w:tplc="58C2722E">
      <w:start w:val="1"/>
      <w:numFmt w:val="bullet"/>
      <w:lvlText w:val="•"/>
      <w:lvlJc w:val="left"/>
      <w:pPr>
        <w:ind w:left="1456" w:hanging="360"/>
      </w:pPr>
      <w:rPr>
        <w:rFonts w:ascii="Arial" w:eastAsia="Arial" w:hAnsi="Arial" w:cs="Arial" w:hint="default"/>
        <w:b w:val="0"/>
        <w:i w:val="0"/>
        <w:strike w:val="0"/>
        <w:dstrike w:val="0"/>
        <w:color w:val="000000"/>
        <w:w w:val="100"/>
        <w:sz w:val="22"/>
        <w:szCs w:val="22"/>
        <w:u w:val="none" w:color="000000"/>
        <w:effect w:val="none"/>
        <w:bdr w:val="none" w:sz="0" w:space="0" w:color="auto" w:frame="1"/>
        <w:vertAlign w:val="baseline"/>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BC4300"/>
    <w:multiLevelType w:val="hybridMultilevel"/>
    <w:tmpl w:val="9A5E7ECE"/>
    <w:lvl w:ilvl="0" w:tplc="6C5A55B8">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DDD7E1A"/>
    <w:multiLevelType w:val="hybridMultilevel"/>
    <w:tmpl w:val="FC609C56"/>
    <w:lvl w:ilvl="0" w:tplc="58C2722E">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831BC3"/>
    <w:multiLevelType w:val="hybridMultilevel"/>
    <w:tmpl w:val="F120162C"/>
    <w:lvl w:ilvl="0" w:tplc="AD0ADD24">
      <w:start w:val="1"/>
      <w:numFmt w:val="decimal"/>
      <w:lvlText w:val="%1."/>
      <w:lvlJc w:val="left"/>
      <w:pPr>
        <w:ind w:left="362" w:hanging="360"/>
      </w:pPr>
      <w:rPr>
        <w:rFonts w:hint="default"/>
      </w:rPr>
    </w:lvl>
    <w:lvl w:ilvl="1" w:tplc="0C7065F8">
      <w:start w:val="1"/>
      <w:numFmt w:val="lowerLetter"/>
      <w:lvlText w:val="(%2)"/>
      <w:lvlJc w:val="left"/>
      <w:pPr>
        <w:ind w:left="1453" w:hanging="360"/>
      </w:pPr>
      <w:rPr>
        <w:rFonts w:hint="default"/>
      </w:rPr>
    </w:lvl>
    <w:lvl w:ilvl="2" w:tplc="0409001B">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8" w15:restartNumberingAfterBreak="0">
    <w:nsid w:val="71813B8C"/>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3027251"/>
    <w:multiLevelType w:val="hybridMultilevel"/>
    <w:tmpl w:val="865E4DBC"/>
    <w:lvl w:ilvl="0" w:tplc="04090019">
      <w:start w:val="1"/>
      <w:numFmt w:val="lowerLetter"/>
      <w:lvlText w:val="%1."/>
      <w:lvlJc w:val="left"/>
      <w:pPr>
        <w:ind w:left="735"/>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2E505C"/>
    <w:multiLevelType w:val="hybridMultilevel"/>
    <w:tmpl w:val="1A42DD36"/>
    <w:lvl w:ilvl="0" w:tplc="65B67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
      <w:lvlText w:val="%2)"/>
      <w:lvlJc w:val="left"/>
      <w:pPr>
        <w:ind w:left="962"/>
      </w:pPr>
      <w:rPr>
        <w:b w:val="0"/>
        <w:i w:val="0"/>
        <w:strike w:val="0"/>
        <w:dstrike w:val="0"/>
        <w:color w:val="000000"/>
        <w:sz w:val="22"/>
        <w:szCs w:val="22"/>
        <w:u w:val="none" w:color="000000"/>
        <w:bdr w:val="none" w:sz="0" w:space="0" w:color="auto"/>
        <w:shd w:val="clear" w:color="auto" w:fill="auto"/>
        <w:vertAlign w:val="baseline"/>
      </w:rPr>
    </w:lvl>
    <w:lvl w:ilvl="2" w:tplc="6A6050AE">
      <w:start w:val="1"/>
      <w:numFmt w:val="lowerRoman"/>
      <w:lvlText w:val="%3"/>
      <w:lvlJc w:val="left"/>
      <w:pPr>
        <w:ind w:left="1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28FF44">
      <w:start w:val="1"/>
      <w:numFmt w:val="decimal"/>
      <w:lvlText w:val="%4"/>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4DA0C">
      <w:start w:val="1"/>
      <w:numFmt w:val="lowerLetter"/>
      <w:lvlText w:val="%5"/>
      <w:lvlJc w:val="left"/>
      <w:pPr>
        <w:ind w:left="3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4E950A">
      <w:start w:val="1"/>
      <w:numFmt w:val="lowerRoman"/>
      <w:lvlText w:val="%6"/>
      <w:lvlJc w:val="left"/>
      <w:pPr>
        <w:ind w:left="3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168CA2">
      <w:start w:val="1"/>
      <w:numFmt w:val="decimal"/>
      <w:lvlText w:val="%7"/>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0CBED6">
      <w:start w:val="1"/>
      <w:numFmt w:val="lowerLetter"/>
      <w:lvlText w:val="%8"/>
      <w:lvlJc w:val="left"/>
      <w:pPr>
        <w:ind w:left="5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F23750">
      <w:start w:val="1"/>
      <w:numFmt w:val="lowerRoman"/>
      <w:lvlText w:val="%9"/>
      <w:lvlJc w:val="left"/>
      <w:pPr>
        <w:ind w:left="6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096E2E"/>
    <w:multiLevelType w:val="hybridMultilevel"/>
    <w:tmpl w:val="5EE010EC"/>
    <w:lvl w:ilvl="0" w:tplc="58C2722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2C26B5"/>
    <w:multiLevelType w:val="hybridMultilevel"/>
    <w:tmpl w:val="595ED14E"/>
    <w:lvl w:ilvl="0" w:tplc="D83277A6">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052311"/>
    <w:multiLevelType w:val="hybridMultilevel"/>
    <w:tmpl w:val="F3C47056"/>
    <w:lvl w:ilvl="0" w:tplc="903CD39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E583E"/>
    <w:multiLevelType w:val="hybridMultilevel"/>
    <w:tmpl w:val="F89E62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5" w15:restartNumberingAfterBreak="0">
    <w:nsid w:val="7D9A58BE"/>
    <w:multiLevelType w:val="hybridMultilevel"/>
    <w:tmpl w:val="80CA3F84"/>
    <w:lvl w:ilvl="0" w:tplc="D83277A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FD84742"/>
    <w:multiLevelType w:val="hybridMultilevel"/>
    <w:tmpl w:val="E0166B42"/>
    <w:lvl w:ilvl="0" w:tplc="2A3EDC2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C249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9C33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D22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C7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88DB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E477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3230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7429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8"/>
  </w:num>
  <w:num w:numId="3">
    <w:abstractNumId w:val="25"/>
  </w:num>
  <w:num w:numId="4">
    <w:abstractNumId w:val="6"/>
  </w:num>
  <w:num w:numId="5">
    <w:abstractNumId w:val="20"/>
  </w:num>
  <w:num w:numId="6">
    <w:abstractNumId w:val="15"/>
  </w:num>
  <w:num w:numId="7">
    <w:abstractNumId w:val="3"/>
  </w:num>
  <w:num w:numId="8">
    <w:abstractNumId w:val="23"/>
  </w:num>
  <w:num w:numId="9">
    <w:abstractNumId w:val="17"/>
  </w:num>
  <w:num w:numId="10">
    <w:abstractNumId w:val="19"/>
  </w:num>
  <w:num w:numId="11">
    <w:abstractNumId w:val="11"/>
  </w:num>
  <w:num w:numId="12">
    <w:abstractNumId w:val="39"/>
  </w:num>
  <w:num w:numId="13">
    <w:abstractNumId w:val="13"/>
  </w:num>
  <w:num w:numId="14">
    <w:abstractNumId w:val="46"/>
  </w:num>
  <w:num w:numId="15">
    <w:abstractNumId w:val="5"/>
  </w:num>
  <w:num w:numId="16">
    <w:abstractNumId w:val="29"/>
  </w:num>
  <w:num w:numId="17">
    <w:abstractNumId w:val="1"/>
  </w:num>
  <w:num w:numId="18">
    <w:abstractNumId w:val="30"/>
    <w:lvlOverride w:ilvl="0">
      <w:startOverride w:val="1"/>
    </w:lvlOverride>
    <w:lvlOverride w:ilvl="1"/>
    <w:lvlOverride w:ilvl="2"/>
    <w:lvlOverride w:ilvl="3"/>
    <w:lvlOverride w:ilvl="4"/>
    <w:lvlOverride w:ilvl="5"/>
    <w:lvlOverride w:ilvl="6"/>
    <w:lvlOverride w:ilvl="7"/>
    <w:lvlOverride w:ilvl="8"/>
  </w:num>
  <w:num w:numId="19">
    <w:abstractNumId w:val="30"/>
  </w:num>
  <w:num w:numId="20">
    <w:abstractNumId w:val="40"/>
  </w:num>
  <w:num w:numId="21">
    <w:abstractNumId w:val="16"/>
  </w:num>
  <w:num w:numId="22">
    <w:abstractNumId w:val="36"/>
  </w:num>
  <w:num w:numId="23">
    <w:abstractNumId w:val="14"/>
  </w:num>
  <w:num w:numId="24">
    <w:abstractNumId w:val="12"/>
  </w:num>
  <w:num w:numId="25">
    <w:abstractNumId w:val="7"/>
  </w:num>
  <w:num w:numId="26">
    <w:abstractNumId w:val="32"/>
  </w:num>
  <w:num w:numId="27">
    <w:abstractNumId w:val="38"/>
  </w:num>
  <w:num w:numId="28">
    <w:abstractNumId w:val="31"/>
  </w:num>
  <w:num w:numId="29">
    <w:abstractNumId w:val="44"/>
  </w:num>
  <w:num w:numId="30">
    <w:abstractNumId w:val="21"/>
  </w:num>
  <w:num w:numId="31">
    <w:abstractNumId w:val="33"/>
  </w:num>
  <w:num w:numId="32">
    <w:abstractNumId w:val="27"/>
  </w:num>
  <w:num w:numId="33">
    <w:abstractNumId w:val="10"/>
  </w:num>
  <w:num w:numId="34">
    <w:abstractNumId w:val="4"/>
  </w:num>
  <w:num w:numId="35">
    <w:abstractNumId w:val="0"/>
  </w:num>
  <w:num w:numId="36">
    <w:abstractNumId w:val="34"/>
  </w:num>
  <w:num w:numId="37">
    <w:abstractNumId w:val="45"/>
  </w:num>
  <w:num w:numId="38">
    <w:abstractNumId w:val="2"/>
  </w:num>
  <w:num w:numId="39">
    <w:abstractNumId w:val="22"/>
  </w:num>
  <w:num w:numId="40">
    <w:abstractNumId w:val="42"/>
  </w:num>
  <w:num w:numId="41">
    <w:abstractNumId w:val="43"/>
  </w:num>
  <w:num w:numId="42">
    <w:abstractNumId w:val="41"/>
  </w:num>
  <w:num w:numId="43">
    <w:abstractNumId w:val="24"/>
  </w:num>
  <w:num w:numId="44">
    <w:abstractNumId w:val="18"/>
  </w:num>
  <w:num w:numId="45">
    <w:abstractNumId w:val="9"/>
  </w:num>
  <w:num w:numId="46">
    <w:abstractNumId w:val="26"/>
  </w:num>
  <w:num w:numId="47">
    <w:abstractNumId w:val="37"/>
  </w:num>
  <w:num w:numId="48">
    <w:abstractNumId w:val="3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2C"/>
    <w:rsid w:val="000203FC"/>
    <w:rsid w:val="000222BC"/>
    <w:rsid w:val="00035274"/>
    <w:rsid w:val="000368FC"/>
    <w:rsid w:val="0005024B"/>
    <w:rsid w:val="000655BC"/>
    <w:rsid w:val="00065A16"/>
    <w:rsid w:val="00065B29"/>
    <w:rsid w:val="000710CD"/>
    <w:rsid w:val="00072814"/>
    <w:rsid w:val="000820F1"/>
    <w:rsid w:val="000911C2"/>
    <w:rsid w:val="000969FC"/>
    <w:rsid w:val="00097A15"/>
    <w:rsid w:val="000A077B"/>
    <w:rsid w:val="000A1728"/>
    <w:rsid w:val="000A734C"/>
    <w:rsid w:val="000B38FC"/>
    <w:rsid w:val="000B46DA"/>
    <w:rsid w:val="000C3133"/>
    <w:rsid w:val="000C7794"/>
    <w:rsid w:val="000D083C"/>
    <w:rsid w:val="000D1D64"/>
    <w:rsid w:val="000D69F9"/>
    <w:rsid w:val="000E0B51"/>
    <w:rsid w:val="000F2095"/>
    <w:rsid w:val="000F40C4"/>
    <w:rsid w:val="00111F35"/>
    <w:rsid w:val="0011730D"/>
    <w:rsid w:val="0013097B"/>
    <w:rsid w:val="001370F0"/>
    <w:rsid w:val="00137397"/>
    <w:rsid w:val="0014015F"/>
    <w:rsid w:val="00151346"/>
    <w:rsid w:val="00154C81"/>
    <w:rsid w:val="00162FB4"/>
    <w:rsid w:val="00171FC5"/>
    <w:rsid w:val="001728A3"/>
    <w:rsid w:val="001852FB"/>
    <w:rsid w:val="001B03C5"/>
    <w:rsid w:val="001B6288"/>
    <w:rsid w:val="001D18DF"/>
    <w:rsid w:val="001D3E88"/>
    <w:rsid w:val="001E14A5"/>
    <w:rsid w:val="001E20A7"/>
    <w:rsid w:val="001F1F24"/>
    <w:rsid w:val="001F4A04"/>
    <w:rsid w:val="002041D3"/>
    <w:rsid w:val="00210970"/>
    <w:rsid w:val="00211907"/>
    <w:rsid w:val="00214EB8"/>
    <w:rsid w:val="00221A89"/>
    <w:rsid w:val="00222A3E"/>
    <w:rsid w:val="00226FEF"/>
    <w:rsid w:val="0022780A"/>
    <w:rsid w:val="00227BFA"/>
    <w:rsid w:val="00233E6C"/>
    <w:rsid w:val="002355F1"/>
    <w:rsid w:val="002510FA"/>
    <w:rsid w:val="002545B2"/>
    <w:rsid w:val="002567D4"/>
    <w:rsid w:val="00256AF8"/>
    <w:rsid w:val="00260DA7"/>
    <w:rsid w:val="00260E45"/>
    <w:rsid w:val="00265E38"/>
    <w:rsid w:val="002766D0"/>
    <w:rsid w:val="00277C64"/>
    <w:rsid w:val="00291E18"/>
    <w:rsid w:val="00294692"/>
    <w:rsid w:val="002B28C6"/>
    <w:rsid w:val="002C1046"/>
    <w:rsid w:val="002C187B"/>
    <w:rsid w:val="002C65B9"/>
    <w:rsid w:val="002D08EA"/>
    <w:rsid w:val="002D55D5"/>
    <w:rsid w:val="002E6B21"/>
    <w:rsid w:val="002F1DC6"/>
    <w:rsid w:val="00316DF3"/>
    <w:rsid w:val="00321A8E"/>
    <w:rsid w:val="00333973"/>
    <w:rsid w:val="00334729"/>
    <w:rsid w:val="0034358C"/>
    <w:rsid w:val="0034569D"/>
    <w:rsid w:val="003501C0"/>
    <w:rsid w:val="00355B8D"/>
    <w:rsid w:val="003616F1"/>
    <w:rsid w:val="00383A3A"/>
    <w:rsid w:val="00386F9F"/>
    <w:rsid w:val="00391669"/>
    <w:rsid w:val="00391D2D"/>
    <w:rsid w:val="003A6D21"/>
    <w:rsid w:val="003C09A5"/>
    <w:rsid w:val="003C3473"/>
    <w:rsid w:val="003C4FE6"/>
    <w:rsid w:val="003D117A"/>
    <w:rsid w:val="003D1FBD"/>
    <w:rsid w:val="003D6887"/>
    <w:rsid w:val="003E0DBE"/>
    <w:rsid w:val="003E3A09"/>
    <w:rsid w:val="003E58C4"/>
    <w:rsid w:val="003E6816"/>
    <w:rsid w:val="003E78D8"/>
    <w:rsid w:val="003F20C1"/>
    <w:rsid w:val="004016D6"/>
    <w:rsid w:val="004020A0"/>
    <w:rsid w:val="004060D6"/>
    <w:rsid w:val="00407364"/>
    <w:rsid w:val="00412567"/>
    <w:rsid w:val="00412CFE"/>
    <w:rsid w:val="00415ACC"/>
    <w:rsid w:val="004238E0"/>
    <w:rsid w:val="0043176E"/>
    <w:rsid w:val="00432636"/>
    <w:rsid w:val="00435305"/>
    <w:rsid w:val="00463AAD"/>
    <w:rsid w:val="00463CE8"/>
    <w:rsid w:val="004736CA"/>
    <w:rsid w:val="00473DD4"/>
    <w:rsid w:val="004746F8"/>
    <w:rsid w:val="00477C51"/>
    <w:rsid w:val="0048794D"/>
    <w:rsid w:val="0049591F"/>
    <w:rsid w:val="004978CE"/>
    <w:rsid w:val="004A2DC2"/>
    <w:rsid w:val="004A2EB9"/>
    <w:rsid w:val="004B1B1B"/>
    <w:rsid w:val="004B242E"/>
    <w:rsid w:val="004C3699"/>
    <w:rsid w:val="004C5026"/>
    <w:rsid w:val="004D594C"/>
    <w:rsid w:val="004E0C4A"/>
    <w:rsid w:val="004E2335"/>
    <w:rsid w:val="004E24F5"/>
    <w:rsid w:val="004E2BE4"/>
    <w:rsid w:val="004E41B1"/>
    <w:rsid w:val="004E4E1F"/>
    <w:rsid w:val="004F0EB8"/>
    <w:rsid w:val="004F37E7"/>
    <w:rsid w:val="004F3ACE"/>
    <w:rsid w:val="004F7282"/>
    <w:rsid w:val="004F7CE0"/>
    <w:rsid w:val="0050254F"/>
    <w:rsid w:val="00521F8F"/>
    <w:rsid w:val="00524E46"/>
    <w:rsid w:val="00526B55"/>
    <w:rsid w:val="005300CE"/>
    <w:rsid w:val="0053380D"/>
    <w:rsid w:val="00534626"/>
    <w:rsid w:val="005357E4"/>
    <w:rsid w:val="00547FBE"/>
    <w:rsid w:val="005509EB"/>
    <w:rsid w:val="00553B92"/>
    <w:rsid w:val="005542FE"/>
    <w:rsid w:val="00557A71"/>
    <w:rsid w:val="00565DD9"/>
    <w:rsid w:val="005672E8"/>
    <w:rsid w:val="00570368"/>
    <w:rsid w:val="0059507D"/>
    <w:rsid w:val="005A55EB"/>
    <w:rsid w:val="005B0E62"/>
    <w:rsid w:val="005B6697"/>
    <w:rsid w:val="005C1D5D"/>
    <w:rsid w:val="005C2106"/>
    <w:rsid w:val="005C7DA4"/>
    <w:rsid w:val="005C7F14"/>
    <w:rsid w:val="005D03A7"/>
    <w:rsid w:val="005D03B2"/>
    <w:rsid w:val="005D31C5"/>
    <w:rsid w:val="005E42CF"/>
    <w:rsid w:val="005F16DF"/>
    <w:rsid w:val="005F2724"/>
    <w:rsid w:val="00605065"/>
    <w:rsid w:val="006209B7"/>
    <w:rsid w:val="00631388"/>
    <w:rsid w:val="00647CFD"/>
    <w:rsid w:val="00651EAB"/>
    <w:rsid w:val="00670B2B"/>
    <w:rsid w:val="0067127D"/>
    <w:rsid w:val="00672434"/>
    <w:rsid w:val="00674615"/>
    <w:rsid w:val="006755F9"/>
    <w:rsid w:val="00680F44"/>
    <w:rsid w:val="0069227C"/>
    <w:rsid w:val="00694D9A"/>
    <w:rsid w:val="00696F29"/>
    <w:rsid w:val="006A2B60"/>
    <w:rsid w:val="006A42E3"/>
    <w:rsid w:val="006A4E63"/>
    <w:rsid w:val="006A62CB"/>
    <w:rsid w:val="006B0E39"/>
    <w:rsid w:val="006B305B"/>
    <w:rsid w:val="006C33ED"/>
    <w:rsid w:val="006D3A82"/>
    <w:rsid w:val="006D4058"/>
    <w:rsid w:val="006F2844"/>
    <w:rsid w:val="006F5822"/>
    <w:rsid w:val="007011C7"/>
    <w:rsid w:val="007077CC"/>
    <w:rsid w:val="0071220E"/>
    <w:rsid w:val="00712511"/>
    <w:rsid w:val="00720FC5"/>
    <w:rsid w:val="0072372C"/>
    <w:rsid w:val="00726381"/>
    <w:rsid w:val="007577A7"/>
    <w:rsid w:val="007719F1"/>
    <w:rsid w:val="00775687"/>
    <w:rsid w:val="0078074E"/>
    <w:rsid w:val="00782C71"/>
    <w:rsid w:val="0079067A"/>
    <w:rsid w:val="007950AD"/>
    <w:rsid w:val="0079579A"/>
    <w:rsid w:val="007A492F"/>
    <w:rsid w:val="007B11C6"/>
    <w:rsid w:val="007B358E"/>
    <w:rsid w:val="007B5BEE"/>
    <w:rsid w:val="007C3971"/>
    <w:rsid w:val="007C491B"/>
    <w:rsid w:val="007C74DC"/>
    <w:rsid w:val="007D471E"/>
    <w:rsid w:val="007F33D3"/>
    <w:rsid w:val="00801983"/>
    <w:rsid w:val="0080554E"/>
    <w:rsid w:val="00812374"/>
    <w:rsid w:val="00816724"/>
    <w:rsid w:val="008201D8"/>
    <w:rsid w:val="008258A9"/>
    <w:rsid w:val="008329FB"/>
    <w:rsid w:val="008335F2"/>
    <w:rsid w:val="00833A0C"/>
    <w:rsid w:val="00833C96"/>
    <w:rsid w:val="008460C7"/>
    <w:rsid w:val="00855835"/>
    <w:rsid w:val="00862CDF"/>
    <w:rsid w:val="00863269"/>
    <w:rsid w:val="008770E7"/>
    <w:rsid w:val="0089104E"/>
    <w:rsid w:val="00897658"/>
    <w:rsid w:val="008A413C"/>
    <w:rsid w:val="008A6F50"/>
    <w:rsid w:val="008B5C7C"/>
    <w:rsid w:val="008D3276"/>
    <w:rsid w:val="008D618F"/>
    <w:rsid w:val="008E7985"/>
    <w:rsid w:val="00900ACA"/>
    <w:rsid w:val="0090624E"/>
    <w:rsid w:val="00917119"/>
    <w:rsid w:val="00923D9B"/>
    <w:rsid w:val="00952925"/>
    <w:rsid w:val="00952D2D"/>
    <w:rsid w:val="00963F7D"/>
    <w:rsid w:val="00964FAD"/>
    <w:rsid w:val="00966274"/>
    <w:rsid w:val="0097116E"/>
    <w:rsid w:val="00974041"/>
    <w:rsid w:val="00977878"/>
    <w:rsid w:val="0097799A"/>
    <w:rsid w:val="00990FB5"/>
    <w:rsid w:val="00991BF3"/>
    <w:rsid w:val="009C0FFD"/>
    <w:rsid w:val="009D7214"/>
    <w:rsid w:val="009E13E4"/>
    <w:rsid w:val="009E4A20"/>
    <w:rsid w:val="009F03A9"/>
    <w:rsid w:val="009F428A"/>
    <w:rsid w:val="00A014B8"/>
    <w:rsid w:val="00A06F1D"/>
    <w:rsid w:val="00A25BB6"/>
    <w:rsid w:val="00A33AC7"/>
    <w:rsid w:val="00A44E1B"/>
    <w:rsid w:val="00A44F2C"/>
    <w:rsid w:val="00A52AF7"/>
    <w:rsid w:val="00A54914"/>
    <w:rsid w:val="00A57D26"/>
    <w:rsid w:val="00A607FD"/>
    <w:rsid w:val="00A6402D"/>
    <w:rsid w:val="00A67624"/>
    <w:rsid w:val="00A731D0"/>
    <w:rsid w:val="00A73517"/>
    <w:rsid w:val="00A76A99"/>
    <w:rsid w:val="00A8545F"/>
    <w:rsid w:val="00A8628D"/>
    <w:rsid w:val="00A96A60"/>
    <w:rsid w:val="00AA2A5D"/>
    <w:rsid w:val="00AB1C53"/>
    <w:rsid w:val="00AC2D04"/>
    <w:rsid w:val="00AD3CAF"/>
    <w:rsid w:val="00AD76EA"/>
    <w:rsid w:val="00AD775F"/>
    <w:rsid w:val="00AE0642"/>
    <w:rsid w:val="00AE19F7"/>
    <w:rsid w:val="00AE337F"/>
    <w:rsid w:val="00AE548C"/>
    <w:rsid w:val="00AF1A17"/>
    <w:rsid w:val="00AF5ECC"/>
    <w:rsid w:val="00B01373"/>
    <w:rsid w:val="00B0405D"/>
    <w:rsid w:val="00B104DA"/>
    <w:rsid w:val="00B222E5"/>
    <w:rsid w:val="00B266FC"/>
    <w:rsid w:val="00B44A39"/>
    <w:rsid w:val="00B47E1F"/>
    <w:rsid w:val="00B53670"/>
    <w:rsid w:val="00B75A64"/>
    <w:rsid w:val="00B77C88"/>
    <w:rsid w:val="00B87147"/>
    <w:rsid w:val="00B9059A"/>
    <w:rsid w:val="00B90CC7"/>
    <w:rsid w:val="00B962DE"/>
    <w:rsid w:val="00BB4EE7"/>
    <w:rsid w:val="00BB5929"/>
    <w:rsid w:val="00BB6F24"/>
    <w:rsid w:val="00BC034A"/>
    <w:rsid w:val="00BE0710"/>
    <w:rsid w:val="00BE0917"/>
    <w:rsid w:val="00BE3560"/>
    <w:rsid w:val="00BF0BC5"/>
    <w:rsid w:val="00BF7B6B"/>
    <w:rsid w:val="00C00B4A"/>
    <w:rsid w:val="00C07DCD"/>
    <w:rsid w:val="00C10BB6"/>
    <w:rsid w:val="00C125E0"/>
    <w:rsid w:val="00C1465C"/>
    <w:rsid w:val="00C170D8"/>
    <w:rsid w:val="00C20373"/>
    <w:rsid w:val="00C26273"/>
    <w:rsid w:val="00C36792"/>
    <w:rsid w:val="00C442BE"/>
    <w:rsid w:val="00C50AA7"/>
    <w:rsid w:val="00C53691"/>
    <w:rsid w:val="00C625AF"/>
    <w:rsid w:val="00C65A1C"/>
    <w:rsid w:val="00C6708D"/>
    <w:rsid w:val="00C76AEE"/>
    <w:rsid w:val="00C80637"/>
    <w:rsid w:val="00C84659"/>
    <w:rsid w:val="00C92FE8"/>
    <w:rsid w:val="00CA1367"/>
    <w:rsid w:val="00CA2891"/>
    <w:rsid w:val="00CA676B"/>
    <w:rsid w:val="00CA6B62"/>
    <w:rsid w:val="00CB182B"/>
    <w:rsid w:val="00CB1BDA"/>
    <w:rsid w:val="00CF59BD"/>
    <w:rsid w:val="00CF7DE4"/>
    <w:rsid w:val="00D0735E"/>
    <w:rsid w:val="00D1490F"/>
    <w:rsid w:val="00D17733"/>
    <w:rsid w:val="00D222B1"/>
    <w:rsid w:val="00D23813"/>
    <w:rsid w:val="00D25071"/>
    <w:rsid w:val="00D337C4"/>
    <w:rsid w:val="00D36470"/>
    <w:rsid w:val="00D42957"/>
    <w:rsid w:val="00D46377"/>
    <w:rsid w:val="00D46F5F"/>
    <w:rsid w:val="00D714F6"/>
    <w:rsid w:val="00D73814"/>
    <w:rsid w:val="00D76874"/>
    <w:rsid w:val="00D772BA"/>
    <w:rsid w:val="00D827B7"/>
    <w:rsid w:val="00D929C8"/>
    <w:rsid w:val="00DA0D25"/>
    <w:rsid w:val="00DA0F3E"/>
    <w:rsid w:val="00DB3FD7"/>
    <w:rsid w:val="00DB4E8F"/>
    <w:rsid w:val="00DC31EE"/>
    <w:rsid w:val="00DC364E"/>
    <w:rsid w:val="00DC7AB8"/>
    <w:rsid w:val="00DD0300"/>
    <w:rsid w:val="00DD1284"/>
    <w:rsid w:val="00DE6D35"/>
    <w:rsid w:val="00DF432F"/>
    <w:rsid w:val="00DF51A7"/>
    <w:rsid w:val="00E04E03"/>
    <w:rsid w:val="00E0517C"/>
    <w:rsid w:val="00E1438E"/>
    <w:rsid w:val="00E147BE"/>
    <w:rsid w:val="00E157FC"/>
    <w:rsid w:val="00E30F50"/>
    <w:rsid w:val="00E43AEE"/>
    <w:rsid w:val="00E52752"/>
    <w:rsid w:val="00E568C3"/>
    <w:rsid w:val="00E649F2"/>
    <w:rsid w:val="00E7005E"/>
    <w:rsid w:val="00E71E21"/>
    <w:rsid w:val="00E805B3"/>
    <w:rsid w:val="00E81077"/>
    <w:rsid w:val="00E95C2C"/>
    <w:rsid w:val="00E975E0"/>
    <w:rsid w:val="00EA0745"/>
    <w:rsid w:val="00EA66CB"/>
    <w:rsid w:val="00EC27CA"/>
    <w:rsid w:val="00EC5EE4"/>
    <w:rsid w:val="00EC5F8A"/>
    <w:rsid w:val="00EC67D5"/>
    <w:rsid w:val="00ED54CE"/>
    <w:rsid w:val="00ED7235"/>
    <w:rsid w:val="00EE2EE4"/>
    <w:rsid w:val="00EE7A4B"/>
    <w:rsid w:val="00EF26E1"/>
    <w:rsid w:val="00EF3EA4"/>
    <w:rsid w:val="00F02E27"/>
    <w:rsid w:val="00F05545"/>
    <w:rsid w:val="00F16977"/>
    <w:rsid w:val="00F204C0"/>
    <w:rsid w:val="00F31F72"/>
    <w:rsid w:val="00F3446B"/>
    <w:rsid w:val="00F364F8"/>
    <w:rsid w:val="00F3788C"/>
    <w:rsid w:val="00F37CF4"/>
    <w:rsid w:val="00F4030D"/>
    <w:rsid w:val="00F463CF"/>
    <w:rsid w:val="00F46DFA"/>
    <w:rsid w:val="00F57AD2"/>
    <w:rsid w:val="00F678C6"/>
    <w:rsid w:val="00F74DBC"/>
    <w:rsid w:val="00F76904"/>
    <w:rsid w:val="00F836B8"/>
    <w:rsid w:val="00F92882"/>
    <w:rsid w:val="00F972D6"/>
    <w:rsid w:val="00FB399A"/>
    <w:rsid w:val="00FB7DDF"/>
    <w:rsid w:val="00FC625E"/>
    <w:rsid w:val="00FC6885"/>
    <w:rsid w:val="00FD6897"/>
    <w:rsid w:val="00FD7D26"/>
    <w:rsid w:val="00FE1352"/>
    <w:rsid w:val="00FE4605"/>
    <w:rsid w:val="0DED0B44"/>
    <w:rsid w:val="3036D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31B83"/>
  <w15:docId w15:val="{32259251-5876-46D2-A0CF-462AF93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3"/>
      <w:ind w:left="12" w:hanging="10"/>
    </w:pPr>
    <w:rPr>
      <w:rFonts w:ascii="Arial" w:eastAsia="Arial" w:hAnsi="Arial" w:cs="Arial"/>
      <w:color w:val="000000"/>
    </w:rPr>
  </w:style>
  <w:style w:type="paragraph" w:styleId="Heading1">
    <w:name w:val="heading 1"/>
    <w:basedOn w:val="Normal"/>
    <w:next w:val="Normal"/>
    <w:link w:val="Heading1Char"/>
    <w:uiPriority w:val="9"/>
    <w:unhideWhenUsed/>
    <w:qFormat/>
    <w:rsid w:val="00E43AEE"/>
    <w:pPr>
      <w:spacing w:after="50"/>
      <w:ind w:left="43" w:right="33"/>
      <w:jc w:val="center"/>
      <w:outlineLvl w:val="0"/>
    </w:pPr>
    <w:rPr>
      <w:rFonts w:ascii="Myriad Pro" w:eastAsia="Myriad Pro" w:hAnsi="Myriad Pro" w:cs="Myriad Pro"/>
      <w:b/>
      <w:sz w:val="52"/>
      <w:szCs w:val="52"/>
    </w:rPr>
  </w:style>
  <w:style w:type="paragraph" w:styleId="Heading2">
    <w:name w:val="heading 2"/>
    <w:next w:val="Normal"/>
    <w:link w:val="Heading2Char"/>
    <w:uiPriority w:val="9"/>
    <w:unhideWhenUsed/>
    <w:qFormat/>
    <w:rsid w:val="00E43AEE"/>
    <w:pPr>
      <w:keepNext/>
      <w:keepLines/>
      <w:autoSpaceDE w:val="0"/>
      <w:autoSpaceDN w:val="0"/>
      <w:adjustRightInd w:val="0"/>
      <w:spacing w:before="360" w:after="120" w:line="240" w:lineRule="auto"/>
      <w:mirrorIndents/>
      <w:outlineLvl w:val="1"/>
    </w:pPr>
    <w:rPr>
      <w:rFonts w:ascii="Myriad Pro" w:hAnsi="Myriad Pro" w:cs="Myriad Pro"/>
      <w:b/>
      <w:sz w:val="48"/>
      <w:szCs w:val="48"/>
    </w:rPr>
  </w:style>
  <w:style w:type="paragraph" w:styleId="Heading3">
    <w:name w:val="heading 3"/>
    <w:next w:val="Normal"/>
    <w:link w:val="Heading3Char"/>
    <w:uiPriority w:val="9"/>
    <w:unhideWhenUsed/>
    <w:qFormat/>
    <w:rsid w:val="00E43AEE"/>
    <w:pPr>
      <w:keepNext/>
      <w:keepLines/>
      <w:spacing w:before="120" w:after="120" w:line="440" w:lineRule="exact"/>
      <w:outlineLvl w:val="2"/>
    </w:pPr>
    <w:rPr>
      <w:rFonts w:ascii="Myriad Pro" w:eastAsia="Myriad Pro" w:hAnsi="Myriad Pro" w:cs="Myriad Pro"/>
      <w:b/>
      <w:color w:val="000000"/>
      <w:sz w:val="36"/>
    </w:rPr>
  </w:style>
  <w:style w:type="paragraph" w:styleId="Heading4">
    <w:name w:val="heading 4"/>
    <w:next w:val="Normal"/>
    <w:link w:val="Heading4Char"/>
    <w:uiPriority w:val="9"/>
    <w:unhideWhenUsed/>
    <w:qFormat/>
    <w:rsid w:val="00E43AEE"/>
    <w:pPr>
      <w:spacing w:before="120" w:after="120" w:line="240" w:lineRule="auto"/>
      <w:textAlignment w:val="baseline"/>
      <w:outlineLvl w:val="3"/>
    </w:pPr>
    <w:rPr>
      <w:rFonts w:ascii="Myriad Pro" w:eastAsia="Myriad Pro" w:hAnsi="Myriad Pro" w:cs="Myriad Pro"/>
      <w:b/>
      <w:sz w:val="28"/>
    </w:rPr>
  </w:style>
  <w:style w:type="paragraph" w:styleId="Heading5">
    <w:name w:val="heading 5"/>
    <w:basedOn w:val="Normal"/>
    <w:next w:val="Normal"/>
    <w:link w:val="Heading5Char"/>
    <w:uiPriority w:val="9"/>
    <w:unhideWhenUsed/>
    <w:qFormat/>
    <w:rsid w:val="00534626"/>
    <w:pPr>
      <w:numPr>
        <w:numId w:val="1"/>
      </w:numPr>
      <w:spacing w:before="120" w:after="93" w:line="249" w:lineRule="auto"/>
      <w:outlineLvl w:val="4"/>
    </w:pPr>
    <w:rPr>
      <w:rFonts w:ascii="Myriad Pro" w:eastAsia="Myriad Pro" w:hAnsi="Myriad Pro" w:cs="Myriad Pr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E43AEE"/>
    <w:rPr>
      <w:rFonts w:ascii="Myriad Pro" w:eastAsia="Myriad Pro" w:hAnsi="Myriad Pro" w:cs="Myriad Pro"/>
      <w:b/>
      <w:sz w:val="28"/>
    </w:rPr>
  </w:style>
  <w:style w:type="character" w:customStyle="1" w:styleId="Heading3Char">
    <w:name w:val="Heading 3 Char"/>
    <w:link w:val="Heading3"/>
    <w:uiPriority w:val="9"/>
    <w:rsid w:val="00E43AEE"/>
    <w:rPr>
      <w:rFonts w:ascii="Myriad Pro" w:eastAsia="Myriad Pro" w:hAnsi="Myriad Pro" w:cs="Myriad Pro"/>
      <w:b/>
      <w:color w:val="000000"/>
      <w:sz w:val="36"/>
    </w:rPr>
  </w:style>
  <w:style w:type="character" w:customStyle="1" w:styleId="Heading1Char">
    <w:name w:val="Heading 1 Char"/>
    <w:link w:val="Heading1"/>
    <w:uiPriority w:val="9"/>
    <w:rsid w:val="00E43AEE"/>
    <w:rPr>
      <w:rFonts w:ascii="Myriad Pro" w:eastAsia="Myriad Pro" w:hAnsi="Myriad Pro" w:cs="Myriad Pro"/>
      <w:b/>
      <w:color w:val="000000"/>
      <w:sz w:val="52"/>
      <w:szCs w:val="52"/>
    </w:rPr>
  </w:style>
  <w:style w:type="character" w:customStyle="1" w:styleId="Heading2Char">
    <w:name w:val="Heading 2 Char"/>
    <w:link w:val="Heading2"/>
    <w:uiPriority w:val="9"/>
    <w:rsid w:val="00E43AEE"/>
    <w:rPr>
      <w:rFonts w:ascii="Myriad Pro" w:hAnsi="Myriad Pro" w:cs="Myriad Pro"/>
      <w:b/>
      <w:sz w:val="48"/>
      <w:szCs w:val="48"/>
    </w:rPr>
  </w:style>
  <w:style w:type="paragraph" w:styleId="TOC1">
    <w:name w:val="toc 1"/>
    <w:hidden/>
    <w:uiPriority w:val="39"/>
    <w:pPr>
      <w:spacing w:after="217"/>
      <w:ind w:left="39" w:right="24" w:hanging="10"/>
    </w:pPr>
    <w:rPr>
      <w:rFonts w:ascii="Arial" w:eastAsia="Arial" w:hAnsi="Arial" w:cs="Arial"/>
      <w:color w:val="000000"/>
      <w:sz w:val="24"/>
    </w:rPr>
  </w:style>
  <w:style w:type="paragraph" w:styleId="TOC2">
    <w:name w:val="toc 2"/>
    <w:hidden/>
    <w:uiPriority w:val="39"/>
    <w:pPr>
      <w:spacing w:after="0" w:line="447" w:lineRule="auto"/>
      <w:ind w:left="29" w:right="24" w:firstLine="314"/>
    </w:pPr>
    <w:rPr>
      <w:rFonts w:ascii="Arial" w:eastAsia="Arial" w:hAnsi="Arial" w:cs="Arial"/>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16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24"/>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816724"/>
    <w:rPr>
      <w:sz w:val="16"/>
      <w:szCs w:val="16"/>
    </w:rPr>
  </w:style>
  <w:style w:type="paragraph" w:styleId="CommentText">
    <w:name w:val="annotation text"/>
    <w:basedOn w:val="Normal"/>
    <w:link w:val="CommentTextChar"/>
    <w:uiPriority w:val="99"/>
    <w:unhideWhenUsed/>
    <w:rsid w:val="00816724"/>
    <w:pPr>
      <w:spacing w:line="240" w:lineRule="auto"/>
    </w:pPr>
    <w:rPr>
      <w:sz w:val="20"/>
      <w:szCs w:val="20"/>
    </w:rPr>
  </w:style>
  <w:style w:type="character" w:customStyle="1" w:styleId="CommentTextChar">
    <w:name w:val="Comment Text Char"/>
    <w:basedOn w:val="DefaultParagraphFont"/>
    <w:link w:val="CommentText"/>
    <w:uiPriority w:val="99"/>
    <w:rsid w:val="0081672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16724"/>
    <w:rPr>
      <w:b/>
      <w:bCs/>
    </w:rPr>
  </w:style>
  <w:style w:type="character" w:customStyle="1" w:styleId="CommentSubjectChar">
    <w:name w:val="Comment Subject Char"/>
    <w:basedOn w:val="CommentTextChar"/>
    <w:link w:val="CommentSubject"/>
    <w:uiPriority w:val="99"/>
    <w:semiHidden/>
    <w:rsid w:val="00816724"/>
    <w:rPr>
      <w:rFonts w:ascii="Arial" w:eastAsia="Arial" w:hAnsi="Arial" w:cs="Arial"/>
      <w:b/>
      <w:bCs/>
      <w:color w:val="000000"/>
      <w:sz w:val="20"/>
      <w:szCs w:val="20"/>
    </w:rPr>
  </w:style>
  <w:style w:type="paragraph" w:styleId="ListParagraph">
    <w:name w:val="List Paragraph"/>
    <w:basedOn w:val="Normal"/>
    <w:uiPriority w:val="34"/>
    <w:qFormat/>
    <w:rsid w:val="000D1D64"/>
    <w:pPr>
      <w:ind w:left="720"/>
      <w:contextualSpacing/>
    </w:pPr>
  </w:style>
  <w:style w:type="character" w:styleId="Hyperlink">
    <w:name w:val="Hyperlink"/>
    <w:basedOn w:val="DefaultParagraphFont"/>
    <w:uiPriority w:val="99"/>
    <w:unhideWhenUsed/>
    <w:rsid w:val="00C20373"/>
    <w:rPr>
      <w:color w:val="0563C1" w:themeColor="hyperlink"/>
      <w:u w:val="single"/>
    </w:rPr>
  </w:style>
  <w:style w:type="paragraph" w:styleId="NormalWeb">
    <w:name w:val="Normal (Web)"/>
    <w:basedOn w:val="Normal"/>
    <w:uiPriority w:val="99"/>
    <w:semiHidden/>
    <w:unhideWhenUsed/>
    <w:rsid w:val="00F678C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F678C6"/>
    <w:rPr>
      <w:i/>
      <w:iCs/>
    </w:rPr>
  </w:style>
  <w:style w:type="character" w:customStyle="1" w:styleId="normaltextrun">
    <w:name w:val="normaltextrun"/>
    <w:basedOn w:val="DefaultParagraphFont"/>
    <w:rsid w:val="00C76AEE"/>
  </w:style>
  <w:style w:type="paragraph" w:customStyle="1" w:styleId="NOFOFYSubtitle">
    <w:name w:val="NOFO FY Subtitle"/>
    <w:basedOn w:val="Normal"/>
    <w:link w:val="NOFOFYSubtitleChar"/>
    <w:qFormat/>
    <w:rsid w:val="00E43AEE"/>
    <w:pPr>
      <w:spacing w:before="120" w:after="0"/>
      <w:ind w:left="10" w:right="4" w:firstLine="0"/>
      <w:jc w:val="center"/>
      <w:textAlignment w:val="baseline"/>
    </w:pPr>
    <w:rPr>
      <w:rFonts w:ascii="Myriad Pro" w:eastAsia="Myriad Pro" w:hAnsi="Myriad Pro" w:cs="Segoe UI"/>
      <w:b/>
      <w:bCs/>
      <w:color w:val="34705B"/>
      <w:sz w:val="36"/>
      <w:szCs w:val="32"/>
    </w:rPr>
  </w:style>
  <w:style w:type="character" w:customStyle="1" w:styleId="NOFOFYSubtitleChar">
    <w:name w:val="NOFO FY Subtitle Char"/>
    <w:basedOn w:val="DefaultParagraphFont"/>
    <w:link w:val="NOFOFYSubtitle"/>
    <w:rsid w:val="00E43AEE"/>
    <w:rPr>
      <w:rFonts w:ascii="Myriad Pro" w:eastAsia="Myriad Pro" w:hAnsi="Myriad Pro" w:cs="Segoe UI"/>
      <w:b/>
      <w:bCs/>
      <w:color w:val="34705B"/>
      <w:sz w:val="36"/>
      <w:szCs w:val="32"/>
    </w:rPr>
  </w:style>
  <w:style w:type="character" w:styleId="UnresolvedMention">
    <w:name w:val="Unresolved Mention"/>
    <w:basedOn w:val="DefaultParagraphFont"/>
    <w:uiPriority w:val="99"/>
    <w:semiHidden/>
    <w:unhideWhenUsed/>
    <w:rsid w:val="00E43AEE"/>
    <w:rPr>
      <w:color w:val="605E5C"/>
      <w:shd w:val="clear" w:color="auto" w:fill="E1DFDD"/>
    </w:rPr>
  </w:style>
  <w:style w:type="character" w:customStyle="1" w:styleId="Heading5Char">
    <w:name w:val="Heading 5 Char"/>
    <w:basedOn w:val="DefaultParagraphFont"/>
    <w:link w:val="Heading5"/>
    <w:uiPriority w:val="9"/>
    <w:rsid w:val="00534626"/>
    <w:rPr>
      <w:rFonts w:ascii="Myriad Pro" w:eastAsia="Myriad Pro" w:hAnsi="Myriad Pro" w:cs="Myriad Pro"/>
      <w:b/>
      <w:color w:val="000000"/>
    </w:rPr>
  </w:style>
  <w:style w:type="paragraph" w:styleId="Revision">
    <w:name w:val="Revision"/>
    <w:hidden/>
    <w:uiPriority w:val="99"/>
    <w:semiHidden/>
    <w:rsid w:val="009E4A20"/>
    <w:pPr>
      <w:spacing w:after="0" w:line="240" w:lineRule="auto"/>
    </w:pPr>
    <w:rPr>
      <w:rFonts w:ascii="Arial" w:eastAsia="Arial" w:hAnsi="Arial" w:cs="Arial"/>
      <w:color w:val="000000"/>
    </w:rPr>
  </w:style>
  <w:style w:type="paragraph" w:styleId="BodyText">
    <w:name w:val="Body Text"/>
    <w:basedOn w:val="Normal"/>
    <w:link w:val="BodyTextChar"/>
    <w:uiPriority w:val="1"/>
    <w:qFormat/>
    <w:rsid w:val="008D618F"/>
    <w:pPr>
      <w:widowControl w:val="0"/>
      <w:spacing w:before="120" w:after="120" w:line="240" w:lineRule="auto"/>
      <w:ind w:left="0" w:firstLine="0"/>
    </w:pPr>
    <w:rPr>
      <w:rFonts w:ascii="Myriad Pro" w:hAnsi="Myriad Pro" w:cstheme="minorBidi"/>
      <w:color w:val="auto"/>
      <w:spacing w:val="-1"/>
    </w:rPr>
  </w:style>
  <w:style w:type="character" w:customStyle="1" w:styleId="BodyTextChar">
    <w:name w:val="Body Text Char"/>
    <w:basedOn w:val="DefaultParagraphFont"/>
    <w:link w:val="BodyText"/>
    <w:uiPriority w:val="1"/>
    <w:rsid w:val="008D618F"/>
    <w:rPr>
      <w:rFonts w:ascii="Myriad Pro" w:eastAsia="Arial" w:hAnsi="Myriad Pro"/>
      <w:spacing w:val="-1"/>
    </w:rPr>
  </w:style>
  <w:style w:type="paragraph" w:customStyle="1" w:styleId="Default">
    <w:name w:val="Default"/>
    <w:rsid w:val="00B87147"/>
    <w:pPr>
      <w:autoSpaceDE w:val="0"/>
      <w:autoSpaceDN w:val="0"/>
      <w:adjustRightInd w:val="0"/>
      <w:spacing w:after="0" w:line="240" w:lineRule="auto"/>
    </w:pPr>
    <w:rPr>
      <w:rFonts w:ascii="Corbel" w:eastAsiaTheme="minorHAnsi" w:hAnsi="Corbel" w:cs="Corbel"/>
      <w:color w:val="000000"/>
      <w:sz w:val="24"/>
      <w:szCs w:val="24"/>
    </w:rPr>
  </w:style>
  <w:style w:type="character" w:styleId="FollowedHyperlink">
    <w:name w:val="FollowedHyperlink"/>
    <w:basedOn w:val="DefaultParagraphFont"/>
    <w:uiPriority w:val="99"/>
    <w:semiHidden/>
    <w:unhideWhenUsed/>
    <w:rsid w:val="00361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8477">
      <w:bodyDiv w:val="1"/>
      <w:marLeft w:val="0"/>
      <w:marRight w:val="0"/>
      <w:marTop w:val="0"/>
      <w:marBottom w:val="0"/>
      <w:divBdr>
        <w:top w:val="none" w:sz="0" w:space="0" w:color="auto"/>
        <w:left w:val="none" w:sz="0" w:space="0" w:color="auto"/>
        <w:bottom w:val="none" w:sz="0" w:space="0" w:color="auto"/>
        <w:right w:val="none" w:sz="0" w:space="0" w:color="auto"/>
      </w:divBdr>
    </w:div>
    <w:div w:id="247077324">
      <w:bodyDiv w:val="1"/>
      <w:marLeft w:val="0"/>
      <w:marRight w:val="0"/>
      <w:marTop w:val="0"/>
      <w:marBottom w:val="0"/>
      <w:divBdr>
        <w:top w:val="none" w:sz="0" w:space="0" w:color="auto"/>
        <w:left w:val="none" w:sz="0" w:space="0" w:color="auto"/>
        <w:bottom w:val="none" w:sz="0" w:space="0" w:color="auto"/>
        <w:right w:val="none" w:sz="0" w:space="0" w:color="auto"/>
      </w:divBdr>
    </w:div>
    <w:div w:id="472019849">
      <w:bodyDiv w:val="1"/>
      <w:marLeft w:val="0"/>
      <w:marRight w:val="0"/>
      <w:marTop w:val="0"/>
      <w:marBottom w:val="0"/>
      <w:divBdr>
        <w:top w:val="none" w:sz="0" w:space="0" w:color="auto"/>
        <w:left w:val="none" w:sz="0" w:space="0" w:color="auto"/>
        <w:bottom w:val="none" w:sz="0" w:space="0" w:color="auto"/>
        <w:right w:val="none" w:sz="0" w:space="0" w:color="auto"/>
      </w:divBdr>
    </w:div>
    <w:div w:id="584460974">
      <w:bodyDiv w:val="1"/>
      <w:marLeft w:val="0"/>
      <w:marRight w:val="0"/>
      <w:marTop w:val="0"/>
      <w:marBottom w:val="0"/>
      <w:divBdr>
        <w:top w:val="none" w:sz="0" w:space="0" w:color="auto"/>
        <w:left w:val="none" w:sz="0" w:space="0" w:color="auto"/>
        <w:bottom w:val="none" w:sz="0" w:space="0" w:color="auto"/>
        <w:right w:val="none" w:sz="0" w:space="0" w:color="auto"/>
      </w:divBdr>
    </w:div>
    <w:div w:id="746079607">
      <w:bodyDiv w:val="1"/>
      <w:marLeft w:val="0"/>
      <w:marRight w:val="0"/>
      <w:marTop w:val="0"/>
      <w:marBottom w:val="0"/>
      <w:divBdr>
        <w:top w:val="none" w:sz="0" w:space="0" w:color="auto"/>
        <w:left w:val="none" w:sz="0" w:space="0" w:color="auto"/>
        <w:bottom w:val="none" w:sz="0" w:space="0" w:color="auto"/>
        <w:right w:val="none" w:sz="0" w:space="0" w:color="auto"/>
      </w:divBdr>
    </w:div>
    <w:div w:id="1391614209">
      <w:bodyDiv w:val="1"/>
      <w:marLeft w:val="0"/>
      <w:marRight w:val="0"/>
      <w:marTop w:val="0"/>
      <w:marBottom w:val="0"/>
      <w:divBdr>
        <w:top w:val="none" w:sz="0" w:space="0" w:color="auto"/>
        <w:left w:val="none" w:sz="0" w:space="0" w:color="auto"/>
        <w:bottom w:val="none" w:sz="0" w:space="0" w:color="auto"/>
        <w:right w:val="none" w:sz="0" w:space="0" w:color="auto"/>
      </w:divBdr>
    </w:div>
    <w:div w:id="1541746450">
      <w:bodyDiv w:val="1"/>
      <w:marLeft w:val="0"/>
      <w:marRight w:val="0"/>
      <w:marTop w:val="0"/>
      <w:marBottom w:val="0"/>
      <w:divBdr>
        <w:top w:val="none" w:sz="0" w:space="0" w:color="auto"/>
        <w:left w:val="none" w:sz="0" w:space="0" w:color="auto"/>
        <w:bottom w:val="none" w:sz="0" w:space="0" w:color="auto"/>
        <w:right w:val="none" w:sz="0" w:space="0" w:color="auto"/>
      </w:divBdr>
    </w:div>
    <w:div w:id="1596161201">
      <w:bodyDiv w:val="1"/>
      <w:marLeft w:val="0"/>
      <w:marRight w:val="0"/>
      <w:marTop w:val="0"/>
      <w:marBottom w:val="0"/>
      <w:divBdr>
        <w:top w:val="none" w:sz="0" w:space="0" w:color="auto"/>
        <w:left w:val="none" w:sz="0" w:space="0" w:color="auto"/>
        <w:bottom w:val="none" w:sz="0" w:space="0" w:color="auto"/>
        <w:right w:val="none" w:sz="0" w:space="0" w:color="auto"/>
      </w:divBdr>
    </w:div>
    <w:div w:id="1899899631">
      <w:bodyDiv w:val="1"/>
      <w:marLeft w:val="0"/>
      <w:marRight w:val="0"/>
      <w:marTop w:val="0"/>
      <w:marBottom w:val="0"/>
      <w:divBdr>
        <w:top w:val="none" w:sz="0" w:space="0" w:color="auto"/>
        <w:left w:val="none" w:sz="0" w:space="0" w:color="auto"/>
        <w:bottom w:val="none" w:sz="0" w:space="0" w:color="auto"/>
        <w:right w:val="none" w:sz="0" w:space="0" w:color="auto"/>
      </w:divBdr>
    </w:div>
    <w:div w:id="207677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ls.gov/grants/manage-your-award" TargetMode="External"/><Relationship Id="rId117" Type="http://schemas.openxmlformats.org/officeDocument/2006/relationships/hyperlink" Target="https://www.imls.gov/sites/default/files/digitalproduct.docx" TargetMode="External"/><Relationship Id="rId21" Type="http://schemas.openxmlformats.org/officeDocument/2006/relationships/hyperlink" Target="http://www.grants.gov/web/grants/support.html" TargetMode="External"/><Relationship Id="rId42" Type="http://schemas.openxmlformats.org/officeDocument/2006/relationships/hyperlink" Target="https://www.imls.gov/grants/become-reviewer" TargetMode="External"/><Relationship Id="rId47" Type="http://schemas.openxmlformats.org/officeDocument/2006/relationships/hyperlink" Target="http://www.dnb.com/duns-number.html" TargetMode="External"/><Relationship Id="rId63" Type="http://schemas.openxmlformats.org/officeDocument/2006/relationships/hyperlink" Target="http://www.grants.gov/web/grants/applicants/applicant-faqs.html" TargetMode="External"/><Relationship Id="rId68" Type="http://schemas.openxmlformats.org/officeDocument/2006/relationships/hyperlink" Target="https://www.grants.gov/web/grants/applicants/adobe-software-compatibility.html" TargetMode="External"/><Relationship Id="rId84" Type="http://schemas.openxmlformats.org/officeDocument/2006/relationships/hyperlink" Target="http://www.house.gov/" TargetMode="External"/><Relationship Id="rId89" Type="http://schemas.openxmlformats.org/officeDocument/2006/relationships/hyperlink" Target="https://www.imls.gov/sites/default/files/budgetform_2018.pdf" TargetMode="External"/><Relationship Id="rId112" Type="http://schemas.openxmlformats.org/officeDocument/2006/relationships/hyperlink" Target="https://www.imls.gov/sites/default/files/digitalproduct.docx" TargetMode="External"/><Relationship Id="rId16" Type="http://schemas.openxmlformats.org/officeDocument/2006/relationships/image" Target="media/image2.jpg"/><Relationship Id="rId107" Type="http://schemas.openxmlformats.org/officeDocument/2006/relationships/hyperlink" Target="https://www.imls.gov/sites/default/files/digitalproduct.pdf" TargetMode="External"/><Relationship Id="rId11" Type="http://schemas.openxmlformats.org/officeDocument/2006/relationships/image" Target="media/image1.tiff"/><Relationship Id="rId32" Type="http://schemas.openxmlformats.org/officeDocument/2006/relationships/hyperlink" Target="http://www.grants.gov/web/grants/support.html" TargetMode="External"/><Relationship Id="rId37" Type="http://schemas.openxmlformats.org/officeDocument/2006/relationships/hyperlink" Target="http://www.imls.gov/"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www.grants.gov/web/grants/applicants/organization-registration.html" TargetMode="External"/><Relationship Id="rId74" Type="http://schemas.openxmlformats.org/officeDocument/2006/relationships/hyperlink" Target="http://www.grants.gov/web/grants/grantors/grantor-faqs.html" TargetMode="External"/><Relationship Id="rId79" Type="http://schemas.openxmlformats.org/officeDocument/2006/relationships/hyperlink" Target="mailto:support@grants.gov" TargetMode="External"/><Relationship Id="rId102" Type="http://schemas.openxmlformats.org/officeDocument/2006/relationships/hyperlink" Target="http://www.digitizationguidelines.gov/" TargetMode="External"/><Relationship Id="rId123" Type="http://schemas.openxmlformats.org/officeDocument/2006/relationships/header" Target="header3.xml"/><Relationship Id="rId5" Type="http://schemas.openxmlformats.org/officeDocument/2006/relationships/numbering" Target="numbering.xml"/><Relationship Id="rId90" Type="http://schemas.openxmlformats.org/officeDocument/2006/relationships/hyperlink" Target="https://www.imls.gov/sites/default/files/budgetform.pdf" TargetMode="External"/><Relationship Id="rId95" Type="http://schemas.openxmlformats.org/officeDocument/2006/relationships/hyperlink" Target="https://www.imls.gov/sites/default/files/digitalproduct.pdf" TargetMode="External"/><Relationship Id="rId22" Type="http://schemas.openxmlformats.org/officeDocument/2006/relationships/hyperlink" Target="http://www.grants.gov/web/grants/support.html" TargetMode="External"/><Relationship Id="rId27" Type="http://schemas.openxmlformats.org/officeDocument/2006/relationships/hyperlink" Target="https://www.imls.gov/grants/manage-your-award" TargetMode="External"/><Relationship Id="rId43" Type="http://schemas.openxmlformats.org/officeDocument/2006/relationships/hyperlink" Target="https://www.imls.gov/grants/become-reviewer" TargetMode="External"/><Relationship Id="rId48" Type="http://schemas.openxmlformats.org/officeDocument/2006/relationships/hyperlink" Target="http://www.dnb.com/duns-number.html" TargetMode="External"/><Relationship Id="rId64" Type="http://schemas.openxmlformats.org/officeDocument/2006/relationships/hyperlink" Target="http://www.grants.gov/web/grants/applicants/applicant-faqs.html" TargetMode="External"/><Relationship Id="rId69" Type="http://schemas.openxmlformats.org/officeDocument/2006/relationships/hyperlink" Target="https://www.grants.gov/web/grants/applicants/adobe-software-compatibility.html" TargetMode="External"/><Relationship Id="rId113" Type="http://schemas.openxmlformats.org/officeDocument/2006/relationships/hyperlink" Target="https://www.imls.gov/sites/default/files/digitalproduct.docx" TargetMode="External"/><Relationship Id="rId118" Type="http://schemas.openxmlformats.org/officeDocument/2006/relationships/hyperlink" Target="https://www.imls.gov/sites/default/files/digitalproduct.docx" TargetMode="External"/><Relationship Id="rId80" Type="http://schemas.openxmlformats.org/officeDocument/2006/relationships/hyperlink" Target="http://www.grants.gov/web/grants/support.html" TargetMode="External"/><Relationship Id="rId85" Type="http://schemas.openxmlformats.org/officeDocument/2006/relationships/hyperlink" Target="http://www.house.gov/" TargetMode="External"/><Relationship Id="rId12" Type="http://schemas.openxmlformats.org/officeDocument/2006/relationships/hyperlink" Target="mailto:CivilRights@imls.gov" TargetMode="External"/><Relationship Id="rId17" Type="http://schemas.openxmlformats.org/officeDocument/2006/relationships/hyperlink" Target="https://www.imls.gov/sites/default/files/budgetform.pdf" TargetMode="External"/><Relationship Id="rId33" Type="http://schemas.openxmlformats.org/officeDocument/2006/relationships/hyperlink" Target="https://www.imls.gov/webinars" TargetMode="External"/><Relationship Id="rId38" Type="http://schemas.openxmlformats.org/officeDocument/2006/relationships/hyperlink" Target="http://www.imls.gov/" TargetMode="External"/><Relationship Id="rId59" Type="http://schemas.openxmlformats.org/officeDocument/2006/relationships/hyperlink" Target="http://www.grants.gov/web/grants/applicants/organization-registration.html" TargetMode="External"/><Relationship Id="rId103" Type="http://schemas.openxmlformats.org/officeDocument/2006/relationships/hyperlink" Target="http://www.digitizationguidelines.gov/" TargetMode="External"/><Relationship Id="rId108" Type="http://schemas.openxmlformats.org/officeDocument/2006/relationships/hyperlink" Target="https://www.imls.gov/sites/default/files/digitalproduct.pdf" TargetMode="External"/><Relationship Id="rId124" Type="http://schemas.openxmlformats.org/officeDocument/2006/relationships/footer" Target="footer3.xml"/><Relationship Id="rId54" Type="http://schemas.openxmlformats.org/officeDocument/2006/relationships/hyperlink" Target="http://www.grants.gov/web/grants/applicants/organization-registration.html" TargetMode="External"/><Relationship Id="rId70" Type="http://schemas.openxmlformats.org/officeDocument/2006/relationships/hyperlink" Target="https://www.grants.gov/web/grants/applicants/adobe-software-compatibility.html" TargetMode="External"/><Relationship Id="rId75" Type="http://schemas.openxmlformats.org/officeDocument/2006/relationships/hyperlink" Target="http://www.grants.gov/web/grants/grantors/grantor-faqs.html" TargetMode="External"/><Relationship Id="rId91" Type="http://schemas.openxmlformats.org/officeDocument/2006/relationships/hyperlink" Target="https://www.imls.gov/sites/default/files/budgetform.pdf" TargetMode="External"/><Relationship Id="rId96" Type="http://schemas.openxmlformats.org/officeDocument/2006/relationships/hyperlink" Target="https://www.imls.gov/sites/default/files/digitalproduct.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rants.gov/web/grants/applicants/track-my-application.html" TargetMode="External"/><Relationship Id="rId28" Type="http://schemas.openxmlformats.org/officeDocument/2006/relationships/hyperlink" Target="https://www.imls.gov/grants/manage-your-award" TargetMode="External"/><Relationship Id="rId49" Type="http://schemas.openxmlformats.org/officeDocument/2006/relationships/hyperlink" Target="http://www.dnb.com/duns-number.html" TargetMode="External"/><Relationship Id="rId114" Type="http://schemas.openxmlformats.org/officeDocument/2006/relationships/hyperlink" Target="https://www.imls.gov/sites/default/files/digitalproduct.pdf" TargetMode="External"/><Relationship Id="rId119" Type="http://schemas.openxmlformats.org/officeDocument/2006/relationships/header" Target="header1.xml"/><Relationship Id="rId44" Type="http://schemas.openxmlformats.org/officeDocument/2006/relationships/hyperlink" Target="https://www.imls.gov/grants/become-reviewer" TargetMode="External"/><Relationship Id="rId60" Type="http://schemas.openxmlformats.org/officeDocument/2006/relationships/hyperlink" Target="http://www.grants.gov/web/grants/applicants/organization-registration.html" TargetMode="External"/><Relationship Id="rId65" Type="http://schemas.openxmlformats.org/officeDocument/2006/relationships/hyperlink" Target="http://www.grants.gov/web/grants/applicants/applicant-faqs.html" TargetMode="External"/><Relationship Id="rId81" Type="http://schemas.openxmlformats.org/officeDocument/2006/relationships/hyperlink" Target="http://www.house.gov/" TargetMode="External"/><Relationship Id="rId86" Type="http://schemas.openxmlformats.org/officeDocument/2006/relationships/hyperlink" Target="http://www.house.gov/" TargetMode="External"/><Relationship Id="rId13" Type="http://schemas.openxmlformats.org/officeDocument/2006/relationships/hyperlink" Target="http://data.census.gov/" TargetMode="External"/><Relationship Id="rId18" Type="http://schemas.openxmlformats.org/officeDocument/2006/relationships/hyperlink" Target="https://www.imls.gov/sites/default/files/budgetform.pdf" TargetMode="External"/><Relationship Id="rId39" Type="http://schemas.openxmlformats.org/officeDocument/2006/relationships/hyperlink" Target="http://www.imls.gov/" TargetMode="External"/><Relationship Id="rId109" Type="http://schemas.openxmlformats.org/officeDocument/2006/relationships/hyperlink" Target="https://www.imls.gov/sites/default/files/digitalproduct.pdf" TargetMode="External"/><Relationship Id="rId34" Type="http://schemas.openxmlformats.org/officeDocument/2006/relationships/hyperlink" Target="https://www.imls.gov/grants/grant-recipients/grantee-communications-kit" TargetMode="External"/><Relationship Id="rId50" Type="http://schemas.openxmlformats.org/officeDocument/2006/relationships/hyperlink" Target="https://www.sam.gov/" TargetMode="External"/><Relationship Id="rId55" Type="http://schemas.openxmlformats.org/officeDocument/2006/relationships/hyperlink" Target="http://www.grants.gov/web/grants/applicants/organization-registration.html" TargetMode="External"/><Relationship Id="rId76" Type="http://schemas.openxmlformats.org/officeDocument/2006/relationships/hyperlink" Target="http://www.grants.gov/web/grants/grantors/grantor-faqs.html" TargetMode="External"/><Relationship Id="rId97" Type="http://schemas.openxmlformats.org/officeDocument/2006/relationships/hyperlink" Target="https://www.imls.gov/sites/default/files/digitalproduct.pdf" TargetMode="External"/><Relationship Id="rId104" Type="http://schemas.openxmlformats.org/officeDocument/2006/relationships/hyperlink" Target="http://www.digitizationguidelines.gov/"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grants.gov/web/grants/applicants/adobe-software-compatibility.html" TargetMode="External"/><Relationship Id="rId92" Type="http://schemas.openxmlformats.org/officeDocument/2006/relationships/hyperlink" Target="https://www.imls.gov/sites/default/files/budgetform_2018.pdf" TargetMode="External"/><Relationship Id="rId2" Type="http://schemas.openxmlformats.org/officeDocument/2006/relationships/customXml" Target="../customXml/item2.xml"/><Relationship Id="rId29" Type="http://schemas.openxmlformats.org/officeDocument/2006/relationships/hyperlink" Target="http://www.grants.gov/web/grants/support.html" TargetMode="External"/><Relationship Id="rId24" Type="http://schemas.openxmlformats.org/officeDocument/2006/relationships/hyperlink" Target="https://www.imls.gov/sites/default/files/gtc-after-october-012019.pdf" TargetMode="External"/><Relationship Id="rId40" Type="http://schemas.openxmlformats.org/officeDocument/2006/relationships/hyperlink" Target="http://www.imls.gov/" TargetMode="External"/><Relationship Id="rId45" Type="http://schemas.openxmlformats.org/officeDocument/2006/relationships/hyperlink" Target="http://www.dnb.com/duns-number.html" TargetMode="External"/><Relationship Id="rId66" Type="http://schemas.openxmlformats.org/officeDocument/2006/relationships/hyperlink" Target="https://www.grants.gov/web/grants/applicants/workspace-overview.html" TargetMode="External"/><Relationship Id="rId87" Type="http://schemas.openxmlformats.org/officeDocument/2006/relationships/hyperlink" Target="http://www.house.gov/" TargetMode="External"/><Relationship Id="rId110" Type="http://schemas.openxmlformats.org/officeDocument/2006/relationships/hyperlink" Target="https://www.imls.gov/sites/default/files/digitalproduct.pdf" TargetMode="External"/><Relationship Id="rId115" Type="http://schemas.openxmlformats.org/officeDocument/2006/relationships/hyperlink" Target="https://www.imls.gov/sites/default/files/digitalproduct.pdf" TargetMode="External"/><Relationship Id="rId61" Type="http://schemas.openxmlformats.org/officeDocument/2006/relationships/hyperlink" Target="https://www.grants.gov/web/grants/applicants/registration/authorize-roles.html" TargetMode="External"/><Relationship Id="rId82" Type="http://schemas.openxmlformats.org/officeDocument/2006/relationships/hyperlink" Target="http://www.house.gov/" TargetMode="External"/><Relationship Id="rId19" Type="http://schemas.openxmlformats.org/officeDocument/2006/relationships/hyperlink" Target="https://www.imls.gov/sites/default/files/digitalproduct.pdf" TargetMode="External"/><Relationship Id="rId14" Type="http://schemas.openxmlformats.org/officeDocument/2006/relationships/hyperlink" Target="https://covid19.census.gov/?utm_campaign=20204023msecos1ccdtars&amp;utm_medium=email&amp;utm_source=govdelivery" TargetMode="External"/><Relationship Id="rId30" Type="http://schemas.openxmlformats.org/officeDocument/2006/relationships/hyperlink" Target="http://www.grants.gov/web/grants/support.html" TargetMode="External"/><Relationship Id="rId35" Type="http://schemas.openxmlformats.org/officeDocument/2006/relationships/hyperlink" Target="http://www.imls.gov/" TargetMode="External"/><Relationship Id="rId56" Type="http://schemas.openxmlformats.org/officeDocument/2006/relationships/hyperlink" Target="http://www.grants.gov/web/grants/applicants/organization-registration.html" TargetMode="External"/><Relationship Id="rId77" Type="http://schemas.openxmlformats.org/officeDocument/2006/relationships/hyperlink" Target="http://www.grants.gov/web/grants/grantors/grantor-faqs.html" TargetMode="External"/><Relationship Id="rId100" Type="http://schemas.openxmlformats.org/officeDocument/2006/relationships/hyperlink" Target="http://www.digitizationguidelines.gov/" TargetMode="External"/><Relationship Id="rId105" Type="http://schemas.openxmlformats.org/officeDocument/2006/relationships/hyperlink" Target="http://www.digitizationguidelines.gov/"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sam.gov/SAM/pages/public/help/samQUserGuides.jsf" TargetMode="External"/><Relationship Id="rId72" Type="http://schemas.openxmlformats.org/officeDocument/2006/relationships/hyperlink" Target="https://www.grants.gov/web/grants/applicants/adobe-software-compatibility.html" TargetMode="External"/><Relationship Id="rId93" Type="http://schemas.openxmlformats.org/officeDocument/2006/relationships/hyperlink" Target="https://www.imls.gov/sites/default/files/budgetform_2018.pdf" TargetMode="External"/><Relationship Id="rId98" Type="http://schemas.openxmlformats.org/officeDocument/2006/relationships/hyperlink" Target="https://www.imls.gov/sites/default/files/digitalproduct.doc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ww.imls.gov/grants/manage-your-award" TargetMode="External"/><Relationship Id="rId46" Type="http://schemas.openxmlformats.org/officeDocument/2006/relationships/hyperlink" Target="http://www.dnb.com/duns-number.html" TargetMode="External"/><Relationship Id="rId67" Type="http://schemas.openxmlformats.org/officeDocument/2006/relationships/hyperlink" Target="https://www.grants.gov/web/grants/applicants/workspace-overview.html" TargetMode="External"/><Relationship Id="rId116" Type="http://schemas.openxmlformats.org/officeDocument/2006/relationships/hyperlink" Target="https://www.imls.gov/sites/default/files/digitalproduct.pdf" TargetMode="External"/><Relationship Id="rId20" Type="http://schemas.openxmlformats.org/officeDocument/2006/relationships/hyperlink" Target="https://www.imls.gov/sites/default/files/digitalproduct.docx" TargetMode="External"/><Relationship Id="rId41" Type="http://schemas.openxmlformats.org/officeDocument/2006/relationships/hyperlink" Target="https://www.imls.gov/grants/become-reviewer" TargetMode="External"/><Relationship Id="rId62" Type="http://schemas.openxmlformats.org/officeDocument/2006/relationships/hyperlink" Target="http://www.grants.gov/web/grants/applicants/applicant-faqs.html" TargetMode="External"/><Relationship Id="rId83" Type="http://schemas.openxmlformats.org/officeDocument/2006/relationships/hyperlink" Target="http://www.house.gov/" TargetMode="External"/><Relationship Id="rId88" Type="http://schemas.openxmlformats.org/officeDocument/2006/relationships/hyperlink" Target="http://www.house.gov/" TargetMode="External"/><Relationship Id="rId111" Type="http://schemas.openxmlformats.org/officeDocument/2006/relationships/hyperlink" Target="https://www.imls.gov/sites/default/files/digitalproduct.pdf" TargetMode="External"/><Relationship Id="rId15" Type="http://schemas.openxmlformats.org/officeDocument/2006/relationships/hyperlink" Target="https://www.imls.gov/about-us/strategic-plan" TargetMode="External"/><Relationship Id="rId36" Type="http://schemas.openxmlformats.org/officeDocument/2006/relationships/hyperlink" Target="http://www.imls.gov/" TargetMode="External"/><Relationship Id="rId57" Type="http://schemas.openxmlformats.org/officeDocument/2006/relationships/hyperlink" Target="http://www.grants.gov/web/grants/applicants/organization-registration.html" TargetMode="External"/><Relationship Id="rId106" Type="http://schemas.openxmlformats.org/officeDocument/2006/relationships/hyperlink" Target="https://www.imls.gov/sites/default/files/digitalproduct.pdf" TargetMode="External"/><Relationship Id="rId10" Type="http://schemas.openxmlformats.org/officeDocument/2006/relationships/endnotes" Target="endnotes.xml"/><Relationship Id="rId31" Type="http://schemas.openxmlformats.org/officeDocument/2006/relationships/hyperlink" Target="http://www.grants.gov/web/grants/support.html" TargetMode="External"/><Relationship Id="rId52" Type="http://schemas.openxmlformats.org/officeDocument/2006/relationships/hyperlink" Target="https://www.imls.gov/coronavirus-covid-19-updates/information-imls-grant-applicants-and-awardees" TargetMode="External"/><Relationship Id="rId73" Type="http://schemas.openxmlformats.org/officeDocument/2006/relationships/hyperlink" Target="http://www.grants.gov/web/grants/grantors/grantor-faqs.html" TargetMode="External"/><Relationship Id="rId78" Type="http://schemas.openxmlformats.org/officeDocument/2006/relationships/hyperlink" Target="http://www.grants.gov/web/grants/grantors/grantor-faqs.html" TargetMode="External"/><Relationship Id="rId94" Type="http://schemas.openxmlformats.org/officeDocument/2006/relationships/hyperlink" Target="https://www.imls.gov/sites/default/files/budgetform_2018.pdf" TargetMode="External"/><Relationship Id="rId99" Type="http://schemas.openxmlformats.org/officeDocument/2006/relationships/hyperlink" Target="https://www.imls.gov/sites/default/files/digitalproduct.docx" TargetMode="External"/><Relationship Id="rId101" Type="http://schemas.openxmlformats.org/officeDocument/2006/relationships/hyperlink" Target="http://www.digitizationguidelines.gov/" TargetMode="External"/><Relationship Id="rId12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0" ma:contentTypeDescription="Create a new document." ma:contentTypeScope="" ma:versionID="5fb7a27e26e2a2b72c10b702f190d5de">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cbc8556021e1a53cb89e6db17a911505"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518B-8A81-4DCE-98E4-2E04C96BF84B}">
  <ds:schemaRefs>
    <ds:schemaRef ds:uri="http://schemas.microsoft.com/sharepoint/v3/contenttype/forms"/>
  </ds:schemaRefs>
</ds:datastoreItem>
</file>

<file path=customXml/itemProps2.xml><?xml version="1.0" encoding="utf-8"?>
<ds:datastoreItem xmlns:ds="http://schemas.openxmlformats.org/officeDocument/2006/customXml" ds:itemID="{45C8C0E9-887C-49AE-B2C9-E9A1813FA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50233-459E-4F90-843A-DBD79B1B22DD}">
  <ds:schemaRefs>
    <ds:schemaRef ds:uri="http://schemas.microsoft.com/office/2006/metadata/properties"/>
    <ds:schemaRef ds:uri="http://schemas.microsoft.com/office/infopath/2007/PartnerControls"/>
    <ds:schemaRef ds:uri="02e8a08d-4f45-48e0-bc54-3858867d3c17"/>
  </ds:schemaRefs>
</ds:datastoreItem>
</file>

<file path=customXml/itemProps4.xml><?xml version="1.0" encoding="utf-8"?>
<ds:datastoreItem xmlns:ds="http://schemas.openxmlformats.org/officeDocument/2006/customXml" ds:itemID="{AF7E3B0C-4193-FB47-B13E-8C165D922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44</Pages>
  <Words>16515</Words>
  <Characters>94141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National Leadership Grants for Museums FY20 Notice of Funding Opportunity</vt:lpstr>
    </vt:vector>
  </TitlesOfParts>
  <Company>IMLS</Company>
  <LinksUpToDate>false</LinksUpToDate>
  <CharactersWithSpaces>110436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FY20 Notice of Funding Opportunity</dc:title>
  <dc:subject>National Leadership Grants for Libraries - FY20 Notice of Funding Opportunity</dc:subject>
  <dc:creator>Karmen Bisher</dc:creator>
  <cp:keywords>oms, imls, nlgm</cp:keywords>
  <cp:lastModifiedBy>Connie Bodner</cp:lastModifiedBy>
  <cp:revision>17</cp:revision>
  <cp:lastPrinted>2019-06-13T21:21:00Z</cp:lastPrinted>
  <dcterms:created xsi:type="dcterms:W3CDTF">2020-04-30T16:01:00Z</dcterms:created>
  <dcterms:modified xsi:type="dcterms:W3CDTF">2020-05-01T03:01:00Z</dcterms:modified>
  <cp:category>grants, nlgm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0x01010090C4813E6AD1C040BF685A370F310415</vt:lpwstr>
  </property>
  <property fmtid="{D5CDD505-2E9C-101B-9397-08002B2CF9AE}" pid="3" name="AuthorIds_UIVersion_512">
    <vt:lpwstr>6</vt:lpwstr>
  </property>
  <property fmtid="{D5CDD505-2E9C-101B-9397-08002B2CF9AE}" pid="4" name="AuthorIds_UIVersion_8704">
    <vt:lpwstr>18</vt:lpwstr>
  </property>
  <property fmtid="{D5CDD505-2E9C-101B-9397-08002B2CF9AE}" pid="5" name="AuthorIds_UIVersion_9216">
    <vt:lpwstr>12</vt:lpwstr>
  </property>
  <property fmtid="{D5CDD505-2E9C-101B-9397-08002B2CF9AE}" pid="6" name="Order">
    <vt:r8>3500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