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A9E" w:rsidP="00E77A9E" w:rsidRDefault="00E77A9E">
      <w:pPr>
        <w:ind w:right="-1170"/>
        <w:rPr>
          <w:rFonts w:ascii="Arial" w:hAnsi="Arial" w:cs="Arial"/>
          <w:sz w:val="22"/>
          <w:szCs w:val="22"/>
        </w:rPr>
      </w:pPr>
    </w:p>
    <w:tbl>
      <w:tblPr>
        <w:tblW w:w="0" w:type="auto"/>
        <w:tblBorders>
          <w:top w:val="single" w:color="auto" w:sz="18" w:space="0"/>
          <w:bottom w:val="single" w:color="auto" w:sz="12" w:space="0"/>
        </w:tblBorders>
        <w:tblLook w:val="01E0" w:firstRow="1" w:lastRow="1" w:firstColumn="1" w:lastColumn="1" w:noHBand="0" w:noVBand="0"/>
      </w:tblPr>
      <w:tblGrid>
        <w:gridCol w:w="9576"/>
      </w:tblGrid>
      <w:tr w:rsidRPr="00C4363F" w:rsidR="003F3D46" w:rsidTr="00A51678">
        <w:trPr>
          <w:trHeight w:val="495"/>
        </w:trPr>
        <w:tc>
          <w:tcPr>
            <w:tcW w:w="10728" w:type="dxa"/>
            <w:tcBorders>
              <w:bottom w:val="single" w:color="auto" w:sz="12" w:space="0"/>
            </w:tcBorders>
            <w:shd w:val="clear" w:color="auto" w:fill="auto"/>
            <w:vAlign w:val="center"/>
          </w:tcPr>
          <w:p w:rsidRPr="00C4363F" w:rsidR="003F3D46" w:rsidP="00A51678" w:rsidRDefault="003F3D46">
            <w:pPr>
              <w:ind w:right="-1170"/>
              <w:jc w:val="center"/>
              <w:rPr>
                <w:rFonts w:ascii="Arial" w:hAnsi="Arial" w:cs="Arial"/>
                <w:sz w:val="22"/>
                <w:szCs w:val="22"/>
              </w:rPr>
            </w:pPr>
            <w:r w:rsidRPr="00C4363F">
              <w:rPr>
                <w:rFonts w:ascii="Arial" w:hAnsi="Arial" w:cs="Arial"/>
                <w:sz w:val="22"/>
                <w:szCs w:val="22"/>
              </w:rPr>
              <w:t>Federal Deposit Insurance Corporation</w:t>
            </w:r>
          </w:p>
          <w:p w:rsidRPr="00C4363F" w:rsidR="003F3D46" w:rsidP="00A51678" w:rsidRDefault="003F3D46">
            <w:pPr>
              <w:ind w:right="-1170"/>
              <w:jc w:val="center"/>
              <w:rPr>
                <w:rFonts w:ascii="Arial" w:hAnsi="Arial" w:cs="Arial"/>
                <w:b/>
                <w:sz w:val="24"/>
                <w:szCs w:val="24"/>
              </w:rPr>
            </w:pPr>
            <w:r w:rsidRPr="00C4363F">
              <w:rPr>
                <w:rFonts w:ascii="Arial" w:hAnsi="Arial" w:cs="Arial"/>
                <w:b/>
                <w:sz w:val="24"/>
                <w:szCs w:val="24"/>
              </w:rPr>
              <w:t>DECLARATION OF INDEPENDENT ACTIVITY</w:t>
            </w:r>
          </w:p>
        </w:tc>
      </w:tr>
      <w:tr w:rsidRPr="00C4363F" w:rsidR="003F3D46" w:rsidTr="00A51678">
        <w:trPr>
          <w:trHeight w:val="585"/>
        </w:trPr>
        <w:tc>
          <w:tcPr>
            <w:tcW w:w="10728" w:type="dxa"/>
            <w:tcBorders>
              <w:top w:val="single" w:color="auto" w:sz="12" w:space="0"/>
              <w:bottom w:val="nil"/>
            </w:tcBorders>
            <w:shd w:val="clear" w:color="auto" w:fill="auto"/>
          </w:tcPr>
          <w:p w:rsidRPr="00C4363F" w:rsidR="003F3D46" w:rsidP="00A51678" w:rsidRDefault="003F3D46">
            <w:pPr>
              <w:rPr>
                <w:rFonts w:ascii="Arial" w:hAnsi="Arial"/>
              </w:rPr>
            </w:pPr>
            <w:bookmarkStart w:name="_GoBack" w:id="0"/>
            <w:bookmarkEnd w:id="0"/>
          </w:p>
        </w:tc>
      </w:tr>
    </w:tbl>
    <w:p w:rsidR="00E77A9E" w:rsidP="00E77A9E" w:rsidRDefault="00E77A9E">
      <w:pPr>
        <w:ind w:right="-1170"/>
        <w:rPr>
          <w:rFonts w:ascii="Arial" w:hAnsi="Arial" w:cs="Arial"/>
          <w:sz w:val="22"/>
          <w:szCs w:val="22"/>
        </w:rPr>
      </w:pPr>
    </w:p>
    <w:p w:rsidR="00E77A9E" w:rsidP="00E77A9E" w:rsidRDefault="00E77A9E">
      <w:pPr>
        <w:jc w:val="center"/>
        <w:rPr>
          <w:rFonts w:ascii="Univers" w:hAnsi="Univers" w:cs="Arial"/>
          <w:b/>
        </w:rPr>
      </w:pPr>
      <w:r w:rsidRPr="00E77A9E">
        <w:rPr>
          <w:rFonts w:ascii="Univers" w:hAnsi="Univers" w:cs="Arial"/>
          <w:b/>
        </w:rPr>
        <w:t>PRIVACY ACT STATEMENT</w:t>
      </w:r>
    </w:p>
    <w:p w:rsidRPr="00E77A9E" w:rsidR="00F30B4C" w:rsidP="00E77A9E" w:rsidRDefault="00F30B4C">
      <w:pPr>
        <w:jc w:val="center"/>
        <w:rPr>
          <w:rFonts w:ascii="Univers" w:hAnsi="Univers" w:cs="Arial"/>
          <w:b/>
        </w:rPr>
      </w:pPr>
    </w:p>
    <w:p w:rsidRPr="00D51B9E" w:rsidR="00D51B9E" w:rsidP="00D51B9E" w:rsidRDefault="00D51B9E">
      <w:pPr>
        <w:rPr>
          <w:rFonts w:ascii="Arial" w:hAnsi="Arial" w:cs="Arial"/>
          <w:sz w:val="18"/>
          <w:szCs w:val="18"/>
        </w:rPr>
      </w:pPr>
      <w:r w:rsidRPr="00D51B9E">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D51B9E">
        <w:rPr>
          <w:rFonts w:ascii="Arial" w:hAnsi="Arial" w:cs="Arial"/>
          <w:color w:val="1F497D"/>
          <w:sz w:val="18"/>
          <w:szCs w:val="18"/>
        </w:rPr>
        <w:t xml:space="preserve"> </w:t>
      </w:r>
      <w:hyperlink w:history="1" r:id="rId8">
        <w:r w:rsidRPr="00D51B9E">
          <w:rPr>
            <w:rStyle w:val="Hyperlink"/>
            <w:rFonts w:ascii="Arial" w:hAnsi="Arial" w:cs="Arial"/>
            <w:sz w:val="18"/>
            <w:szCs w:val="18"/>
          </w:rPr>
          <w:t>www.fdic.gov/about/privacy/index.html</w:t>
        </w:r>
      </w:hyperlink>
      <w:r w:rsidRPr="00D51B9E">
        <w:rPr>
          <w:rFonts w:ascii="Arial" w:hAnsi="Arial" w:cs="Arial"/>
          <w:color w:val="1F497D"/>
          <w:sz w:val="18"/>
          <w:szCs w:val="18"/>
        </w:rPr>
        <w:t xml:space="preserve">.   </w:t>
      </w:r>
      <w:r w:rsidRPr="00D51B9E">
        <w:rPr>
          <w:rFonts w:ascii="Arial" w:hAnsi="Arial" w:cs="Arial"/>
          <w:sz w:val="18"/>
          <w:szCs w:val="18"/>
        </w:rPr>
        <w:t xml:space="preserve">If you have questions or concerns about the collection or use of the information, you may contact the FDIC’s Chief Privacy Officer at </w:t>
      </w:r>
      <w:hyperlink w:history="1" r:id="rId9">
        <w:r w:rsidRPr="00D51B9E">
          <w:rPr>
            <w:rStyle w:val="Hyperlink"/>
            <w:rFonts w:ascii="Arial" w:hAnsi="Arial" w:cs="Arial"/>
            <w:sz w:val="18"/>
            <w:szCs w:val="18"/>
          </w:rPr>
          <w:t>Privacy@fdic.gov</w:t>
        </w:r>
      </w:hyperlink>
      <w:r w:rsidRPr="00D51B9E">
        <w:rPr>
          <w:rFonts w:ascii="Arial" w:hAnsi="Arial" w:cs="Arial"/>
          <w:sz w:val="18"/>
          <w:szCs w:val="18"/>
        </w:rPr>
        <w:t>.</w:t>
      </w:r>
    </w:p>
    <w:p w:rsidR="00E77A9E" w:rsidP="00E77A9E" w:rsidRDefault="00E77A9E">
      <w:pPr>
        <w:ind w:right="-1170"/>
        <w:jc w:val="center"/>
        <w:rPr>
          <w:rFonts w:ascii="Univers" w:hAnsi="Univers" w:cs="Arial"/>
        </w:rPr>
      </w:pPr>
    </w:p>
    <w:p w:rsidR="00E77A9E" w:rsidP="00E77A9E" w:rsidRDefault="00E77A9E">
      <w:pPr>
        <w:ind w:right="-1170"/>
        <w:jc w:val="center"/>
        <w:rPr>
          <w:rFonts w:ascii="Univers" w:hAnsi="Univers" w:cs="Arial"/>
        </w:rPr>
      </w:pPr>
    </w:p>
    <w:p w:rsidR="004D3955" w:rsidP="00E77A9E" w:rsidRDefault="004D3955">
      <w:pPr>
        <w:ind w:right="-1170"/>
        <w:jc w:val="center"/>
        <w:rPr>
          <w:rFonts w:ascii="Univers" w:hAnsi="Univers" w:cs="Arial"/>
        </w:rPr>
      </w:pPr>
    </w:p>
    <w:p w:rsidRPr="00E77A9E" w:rsidR="00E77A9E" w:rsidP="005D13E8" w:rsidRDefault="00E77A9E">
      <w:pPr>
        <w:jc w:val="center"/>
        <w:rPr>
          <w:rFonts w:ascii="Univers" w:hAnsi="Univers" w:cs="Arial"/>
        </w:rPr>
      </w:pPr>
      <w:r>
        <w:rPr>
          <w:rFonts w:ascii="Univers" w:hAnsi="Univers" w:cs="Arial"/>
        </w:rPr>
        <w:t>Page down to access form FDIC 7200/06</w:t>
      </w:r>
    </w:p>
    <w:p w:rsidR="00E77A9E" w:rsidP="00E77A9E" w:rsidRDefault="00E77A9E">
      <w:pPr>
        <w:ind w:right="-1170"/>
        <w:rPr>
          <w:rFonts w:ascii="Arial" w:hAnsi="Arial" w:cs="Arial"/>
          <w:sz w:val="22"/>
          <w:szCs w:val="22"/>
        </w:rPr>
      </w:pPr>
    </w:p>
    <w:p w:rsidR="00E77A9E" w:rsidP="00E77A9E" w:rsidRDefault="00E77A9E">
      <w:pPr>
        <w:ind w:right="-1170"/>
        <w:rPr>
          <w:rFonts w:ascii="Arial" w:hAnsi="Arial" w:cs="Arial"/>
          <w:sz w:val="22"/>
          <w:szCs w:val="22"/>
        </w:rPr>
        <w:sectPr w:rsidR="00E77A9E" w:rsidSect="005D13E8">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sectPr>
      </w:pPr>
    </w:p>
    <w:tbl>
      <w:tblPr>
        <w:tblW w:w="0" w:type="auto"/>
        <w:tblBorders>
          <w:top w:val="single" w:color="auto" w:sz="18" w:space="0"/>
          <w:bottom w:val="single" w:color="auto" w:sz="12" w:space="0"/>
        </w:tblBorders>
        <w:tblLook w:val="01E0" w:firstRow="1" w:lastRow="1" w:firstColumn="1" w:lastColumn="1" w:noHBand="0" w:noVBand="0"/>
      </w:tblPr>
      <w:tblGrid>
        <w:gridCol w:w="10728"/>
      </w:tblGrid>
      <w:tr w:rsidRPr="00C4363F" w:rsidR="00A409A8" w:rsidTr="00C4363F">
        <w:trPr>
          <w:trHeight w:val="495"/>
        </w:trPr>
        <w:tc>
          <w:tcPr>
            <w:tcW w:w="10728" w:type="dxa"/>
            <w:tcBorders>
              <w:bottom w:val="single" w:color="auto" w:sz="12" w:space="0"/>
            </w:tcBorders>
            <w:shd w:val="clear" w:color="auto" w:fill="auto"/>
            <w:vAlign w:val="center"/>
          </w:tcPr>
          <w:p w:rsidRPr="00C4363F" w:rsidR="00A409A8" w:rsidP="00C4363F" w:rsidRDefault="00A409A8">
            <w:pPr>
              <w:ind w:right="-1170"/>
              <w:jc w:val="center"/>
              <w:rPr>
                <w:rFonts w:ascii="Arial" w:hAnsi="Arial" w:cs="Arial"/>
                <w:sz w:val="22"/>
                <w:szCs w:val="22"/>
              </w:rPr>
            </w:pPr>
            <w:r w:rsidRPr="00C4363F">
              <w:rPr>
                <w:rFonts w:ascii="Arial" w:hAnsi="Arial" w:cs="Arial"/>
                <w:sz w:val="22"/>
                <w:szCs w:val="22"/>
              </w:rPr>
              <w:lastRenderedPageBreak/>
              <w:t>Federal Deposit Insurance Corporation</w:t>
            </w:r>
          </w:p>
          <w:p w:rsidRPr="00C4363F" w:rsidR="00A409A8" w:rsidP="00C4363F" w:rsidRDefault="00A409A8">
            <w:pPr>
              <w:ind w:right="-1170"/>
              <w:jc w:val="center"/>
              <w:rPr>
                <w:rFonts w:ascii="Arial" w:hAnsi="Arial" w:cs="Arial"/>
                <w:b/>
                <w:sz w:val="24"/>
                <w:szCs w:val="24"/>
              </w:rPr>
            </w:pPr>
            <w:r w:rsidRPr="00C4363F">
              <w:rPr>
                <w:rFonts w:ascii="Arial" w:hAnsi="Arial" w:cs="Arial"/>
                <w:b/>
                <w:sz w:val="24"/>
                <w:szCs w:val="24"/>
              </w:rPr>
              <w:t>DECLARATION OF INDEPENDENT ACTIVITY</w:t>
            </w:r>
          </w:p>
        </w:tc>
      </w:tr>
      <w:tr w:rsidRPr="00C4363F" w:rsidR="00B65DB3" w:rsidTr="00C4363F">
        <w:trPr>
          <w:trHeight w:val="585"/>
        </w:trPr>
        <w:tc>
          <w:tcPr>
            <w:tcW w:w="10728" w:type="dxa"/>
            <w:tcBorders>
              <w:top w:val="single" w:color="auto" w:sz="12" w:space="0"/>
              <w:bottom w:val="nil"/>
            </w:tcBorders>
            <w:shd w:val="clear" w:color="auto" w:fill="auto"/>
          </w:tcPr>
          <w:p w:rsidRPr="00D80BB5" w:rsidR="00091925" w:rsidP="00B65DB3" w:rsidRDefault="00091925">
            <w:pPr>
              <w:rPr>
                <w:rFonts w:ascii="Arial" w:hAnsi="Arial" w:cs="Arial"/>
                <w:b/>
                <w:sz w:val="10"/>
                <w:szCs w:val="10"/>
              </w:rPr>
            </w:pPr>
          </w:p>
          <w:p w:rsidRPr="00C4363F" w:rsidR="00B65DB3" w:rsidP="005D13E8" w:rsidRDefault="00B65DB3">
            <w:pPr>
              <w:rPr>
                <w:rFonts w:ascii="Arial" w:hAnsi="Arial"/>
              </w:rPr>
            </w:pPr>
            <w:r w:rsidRPr="00C4363F">
              <w:rPr>
                <w:rFonts w:ascii="Arial" w:hAnsi="Arial" w:cs="Arial"/>
                <w:b/>
                <w:sz w:val="18"/>
                <w:szCs w:val="18"/>
              </w:rPr>
              <w:t>INSTRUCTIONS</w:t>
            </w:r>
            <w:r w:rsidRPr="00C4363F">
              <w:rPr>
                <w:rFonts w:ascii="Arial" w:hAnsi="Arial" w:cs="Arial"/>
                <w:sz w:val="18"/>
                <w:szCs w:val="18"/>
              </w:rPr>
              <w:t xml:space="preserve">:  </w:t>
            </w:r>
            <w:r w:rsidRPr="00C4363F">
              <w:rPr>
                <w:rFonts w:ascii="Arial" w:hAnsi="Arial"/>
              </w:rPr>
              <w:t>An executed copy of this Declaration of Independent Activity must be submitted before an insurance determination can be made on your Account.</w:t>
            </w:r>
            <w:r w:rsidR="005D13E8">
              <w:rPr>
                <w:rFonts w:ascii="Arial" w:hAnsi="Arial"/>
              </w:rPr>
              <w:t xml:space="preserve">  </w:t>
            </w:r>
            <w:r w:rsidRPr="00C4363F">
              <w:rPr>
                <w:rFonts w:ascii="Arial" w:hAnsi="Arial"/>
              </w:rPr>
              <w:t>Please be sure to attach to this Declaration of Independent Activity all of the documentation requested in Item 6.</w:t>
            </w:r>
          </w:p>
        </w:tc>
      </w:tr>
    </w:tbl>
    <w:p w:rsidRPr="00B65DB3" w:rsidR="00A409A8" w:rsidP="00A409A8" w:rsidRDefault="00A409A8">
      <w:pPr>
        <w:rPr>
          <w:rFonts w:ascii="Arial" w:hAnsi="Arial" w:cs="Arial"/>
        </w:rPr>
      </w:pPr>
    </w:p>
    <w:p w:rsidRPr="005F11C9" w:rsidR="00A409A8" w:rsidP="00A409A8" w:rsidRDefault="00C63AFB">
      <w:pPr>
        <w:tabs>
          <w:tab w:val="left" w:pos="1980"/>
        </w:tabs>
        <w:rPr>
          <w:rFonts w:ascii="Arial" w:hAnsi="Arial" w:cs="Arial"/>
          <w:sz w:val="18"/>
          <w:szCs w:val="18"/>
        </w:rPr>
      </w:pPr>
      <w:r>
        <w:rPr>
          <w:rFonts w:ascii="Arial" w:hAnsi="Arial" w:cs="Arial"/>
          <w:noProof/>
          <w:sz w:val="18"/>
          <w:szCs w:val="18"/>
        </w:rPr>
        <w:pict>
          <v:line id="_x0000_s1039" style="position:absolute;z-index:2" from="99.75pt,10.6pt" to="342pt,10.6pt"/>
        </w:pict>
      </w:r>
      <w:r w:rsidRPr="005F11C9" w:rsidR="00A409A8">
        <w:rPr>
          <w:rFonts w:ascii="Arial" w:hAnsi="Arial" w:cs="Arial"/>
          <w:sz w:val="18"/>
          <w:szCs w:val="18"/>
        </w:rPr>
        <w:t>Financial Institution:</w:t>
      </w:r>
      <w:r w:rsidRPr="005F11C9" w:rsidR="00A409A8">
        <w:rPr>
          <w:rFonts w:ascii="Arial" w:hAnsi="Arial" w:cs="Arial"/>
          <w:sz w:val="18"/>
          <w:szCs w:val="18"/>
        </w:rPr>
        <w:tab/>
      </w:r>
      <w:r w:rsidRPr="005F11C9" w:rsidR="00A409A8">
        <w:rPr>
          <w:rFonts w:ascii="Arial" w:hAnsi="Arial" w:cs="Arial"/>
          <w:sz w:val="18"/>
          <w:szCs w:val="18"/>
        </w:rPr>
        <w:fldChar w:fldCharType="begin">
          <w:ffData>
            <w:name w:val="Text1"/>
            <w:enabled/>
            <w:calcOnExit w:val="0"/>
            <w:textInput/>
          </w:ffData>
        </w:fldChar>
      </w:r>
      <w:bookmarkStart w:name="Text1" w:id="1"/>
      <w:r w:rsidRPr="005F11C9" w:rsidR="00A409A8">
        <w:rPr>
          <w:rFonts w:ascii="Arial" w:hAnsi="Arial" w:cs="Arial"/>
          <w:sz w:val="18"/>
          <w:szCs w:val="18"/>
        </w:rPr>
        <w:instrText xml:space="preserve"> FORMTEXT </w:instrText>
      </w:r>
      <w:r w:rsidRPr="005F11C9" w:rsidR="00A409A8">
        <w:rPr>
          <w:rFonts w:ascii="Arial" w:hAnsi="Arial" w:cs="Arial"/>
          <w:sz w:val="18"/>
          <w:szCs w:val="18"/>
        </w:rPr>
      </w:r>
      <w:r w:rsidRPr="005F11C9" w:rsidR="00A409A8">
        <w:rPr>
          <w:rFonts w:ascii="Arial" w:hAnsi="Arial" w:cs="Arial"/>
          <w:sz w:val="18"/>
          <w:szCs w:val="18"/>
        </w:rPr>
        <w:fldChar w:fldCharType="separate"/>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Pr="005F11C9" w:rsidR="00A409A8">
        <w:rPr>
          <w:rFonts w:ascii="Arial" w:hAnsi="Arial" w:cs="Arial"/>
          <w:sz w:val="18"/>
          <w:szCs w:val="18"/>
        </w:rPr>
        <w:fldChar w:fldCharType="end"/>
      </w:r>
      <w:bookmarkEnd w:id="1"/>
    </w:p>
    <w:p w:rsidRPr="005F11C9" w:rsidR="00A409A8" w:rsidP="00A409A8" w:rsidRDefault="00A409A8">
      <w:pPr>
        <w:rPr>
          <w:rFonts w:ascii="Arial" w:hAnsi="Arial" w:cs="Arial"/>
          <w:sz w:val="18"/>
          <w:szCs w:val="18"/>
        </w:rPr>
      </w:pPr>
    </w:p>
    <w:p w:rsidRPr="005F11C9" w:rsidR="00A409A8" w:rsidP="00A409A8" w:rsidRDefault="00A409A8">
      <w:pPr>
        <w:tabs>
          <w:tab w:val="left" w:pos="1980"/>
        </w:tabs>
        <w:rPr>
          <w:rFonts w:ascii="Arial" w:hAnsi="Arial" w:cs="Arial"/>
          <w:sz w:val="18"/>
          <w:szCs w:val="18"/>
        </w:rPr>
      </w:pPr>
      <w:r w:rsidRPr="005F11C9">
        <w:rPr>
          <w:rFonts w:ascii="Arial" w:hAnsi="Arial" w:cs="Arial"/>
          <w:sz w:val="18"/>
          <w:szCs w:val="18"/>
        </w:rPr>
        <w:t>Closing Date:</w:t>
      </w:r>
      <w:r w:rsidRPr="005F11C9">
        <w:rPr>
          <w:rFonts w:ascii="Arial" w:hAnsi="Arial" w:cs="Arial"/>
          <w:sz w:val="18"/>
          <w:szCs w:val="18"/>
        </w:rPr>
        <w:tab/>
      </w:r>
      <w:r w:rsidRPr="005F11C9">
        <w:rPr>
          <w:rFonts w:ascii="Arial" w:hAnsi="Arial" w:cs="Arial"/>
          <w:sz w:val="18"/>
          <w:szCs w:val="18"/>
        </w:rPr>
        <w:fldChar w:fldCharType="begin">
          <w:ffData>
            <w:name w:val="Text2"/>
            <w:enabled/>
            <w:calcOnExit w:val="0"/>
            <w:textInput/>
          </w:ffData>
        </w:fldChar>
      </w:r>
      <w:bookmarkStart w:name="Text2" w:id="2"/>
      <w:r w:rsidRPr="005F11C9">
        <w:rPr>
          <w:rFonts w:ascii="Arial" w:hAnsi="Arial" w:cs="Arial"/>
          <w:sz w:val="18"/>
          <w:szCs w:val="18"/>
        </w:rPr>
        <w:instrText xml:space="preserve"> FORMTEXT </w:instrText>
      </w:r>
      <w:r w:rsidRPr="005F11C9">
        <w:rPr>
          <w:rFonts w:ascii="Arial" w:hAnsi="Arial" w:cs="Arial"/>
          <w:sz w:val="18"/>
          <w:szCs w:val="18"/>
        </w:rPr>
      </w:r>
      <w:r w:rsidRPr="005F11C9">
        <w:rPr>
          <w:rFonts w:ascii="Arial" w:hAnsi="Arial" w:cs="Arial"/>
          <w:sz w:val="18"/>
          <w:szCs w:val="18"/>
        </w:rPr>
        <w:fldChar w:fldCharType="separate"/>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Pr="005F11C9">
        <w:rPr>
          <w:rFonts w:ascii="Arial" w:hAnsi="Arial" w:cs="Arial"/>
          <w:sz w:val="18"/>
          <w:szCs w:val="18"/>
        </w:rPr>
        <w:fldChar w:fldCharType="end"/>
      </w:r>
      <w:bookmarkEnd w:id="2"/>
    </w:p>
    <w:p w:rsidRPr="005F11C9" w:rsidR="00A409A8" w:rsidP="00A409A8" w:rsidRDefault="00C63AFB">
      <w:pPr>
        <w:rPr>
          <w:rFonts w:ascii="Arial" w:hAnsi="Arial" w:cs="Arial"/>
          <w:sz w:val="18"/>
          <w:szCs w:val="18"/>
        </w:rPr>
      </w:pPr>
      <w:r>
        <w:rPr>
          <w:rFonts w:ascii="Arial" w:hAnsi="Arial" w:cs="Arial"/>
          <w:noProof/>
          <w:sz w:val="18"/>
          <w:szCs w:val="18"/>
        </w:rPr>
        <w:pict>
          <v:line id="_x0000_s1040" style="position:absolute;z-index:3" from="99.75pt,.1pt" to="342.75pt,.1pt"/>
        </w:pict>
      </w:r>
    </w:p>
    <w:p w:rsidRPr="005F11C9" w:rsidR="00A409A8" w:rsidP="00A409A8" w:rsidRDefault="00A409A8">
      <w:pPr>
        <w:tabs>
          <w:tab w:val="left" w:pos="1980"/>
        </w:tabs>
        <w:rPr>
          <w:rFonts w:ascii="Arial" w:hAnsi="Arial" w:cs="Arial"/>
          <w:sz w:val="18"/>
          <w:szCs w:val="18"/>
        </w:rPr>
      </w:pPr>
      <w:r w:rsidRPr="005F11C9">
        <w:rPr>
          <w:rFonts w:ascii="Arial" w:hAnsi="Arial" w:cs="Arial"/>
          <w:sz w:val="18"/>
          <w:szCs w:val="18"/>
        </w:rPr>
        <w:t xml:space="preserve">Account Number: </w:t>
      </w:r>
      <w:r w:rsidRPr="005F11C9">
        <w:rPr>
          <w:rFonts w:ascii="Arial" w:hAnsi="Arial" w:cs="Arial"/>
          <w:sz w:val="18"/>
          <w:szCs w:val="18"/>
        </w:rPr>
        <w:tab/>
      </w:r>
      <w:r w:rsidRPr="005F11C9">
        <w:rPr>
          <w:rFonts w:ascii="Arial" w:hAnsi="Arial" w:cs="Arial"/>
          <w:sz w:val="18"/>
          <w:szCs w:val="18"/>
        </w:rPr>
        <w:fldChar w:fldCharType="begin">
          <w:ffData>
            <w:name w:val="Text3"/>
            <w:enabled/>
            <w:calcOnExit w:val="0"/>
            <w:textInput/>
          </w:ffData>
        </w:fldChar>
      </w:r>
      <w:bookmarkStart w:name="Text3" w:id="3"/>
      <w:r w:rsidRPr="005F11C9">
        <w:rPr>
          <w:rFonts w:ascii="Arial" w:hAnsi="Arial" w:cs="Arial"/>
          <w:sz w:val="18"/>
          <w:szCs w:val="18"/>
        </w:rPr>
        <w:instrText xml:space="preserve"> FORMTEXT </w:instrText>
      </w:r>
      <w:r w:rsidRPr="005F11C9">
        <w:rPr>
          <w:rFonts w:ascii="Arial" w:hAnsi="Arial" w:cs="Arial"/>
          <w:sz w:val="18"/>
          <w:szCs w:val="18"/>
        </w:rPr>
      </w:r>
      <w:r w:rsidRPr="005F11C9">
        <w:rPr>
          <w:rFonts w:ascii="Arial" w:hAnsi="Arial" w:cs="Arial"/>
          <w:sz w:val="18"/>
          <w:szCs w:val="18"/>
        </w:rPr>
        <w:fldChar w:fldCharType="separate"/>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Pr="005F11C9">
        <w:rPr>
          <w:rFonts w:ascii="Arial" w:hAnsi="Arial" w:cs="Arial"/>
          <w:sz w:val="18"/>
          <w:szCs w:val="18"/>
        </w:rPr>
        <w:fldChar w:fldCharType="end"/>
      </w:r>
      <w:bookmarkEnd w:id="3"/>
    </w:p>
    <w:p w:rsidRPr="005F11C9" w:rsidR="00A409A8" w:rsidP="00A409A8" w:rsidRDefault="00C63AFB">
      <w:pPr>
        <w:rPr>
          <w:rFonts w:ascii="Arial" w:hAnsi="Arial" w:cs="Arial"/>
          <w:sz w:val="18"/>
          <w:szCs w:val="18"/>
        </w:rPr>
      </w:pPr>
      <w:r>
        <w:rPr>
          <w:rFonts w:ascii="Arial" w:hAnsi="Arial" w:cs="Arial"/>
          <w:noProof/>
          <w:sz w:val="18"/>
          <w:szCs w:val="18"/>
        </w:rPr>
        <w:pict>
          <v:line id="_x0000_s1041" style="position:absolute;z-index:4" from="99pt,.35pt" to="342pt,.35pt"/>
        </w:pict>
      </w:r>
    </w:p>
    <w:p w:rsidR="00A409A8" w:rsidP="00A409A8" w:rsidRDefault="00C63AFB">
      <w:pPr>
        <w:tabs>
          <w:tab w:val="left" w:pos="1980"/>
        </w:tabs>
        <w:rPr>
          <w:rFonts w:ascii="Arial" w:hAnsi="Arial" w:cs="Arial"/>
          <w:sz w:val="18"/>
          <w:szCs w:val="18"/>
        </w:rPr>
      </w:pPr>
      <w:r>
        <w:rPr>
          <w:rFonts w:ascii="Arial" w:hAnsi="Arial" w:cs="Arial"/>
          <w:noProof/>
          <w:sz w:val="18"/>
          <w:szCs w:val="18"/>
        </w:rPr>
        <w:pict>
          <v:line id="_x0000_s1042" style="position:absolute;z-index:5" from="99.75pt,9.5pt" to="342.75pt,9.5pt"/>
        </w:pict>
      </w:r>
      <w:r w:rsidR="005B4F04">
        <w:rPr>
          <w:rFonts w:ascii="Arial" w:hAnsi="Arial" w:cs="Arial"/>
          <w:sz w:val="18"/>
          <w:szCs w:val="18"/>
        </w:rPr>
        <w:t>Customer</w:t>
      </w:r>
      <w:r w:rsidRPr="005F11C9" w:rsidR="00A409A8">
        <w:rPr>
          <w:rFonts w:ascii="Arial" w:hAnsi="Arial" w:cs="Arial"/>
          <w:sz w:val="18"/>
          <w:szCs w:val="18"/>
        </w:rPr>
        <w:t xml:space="preserve"> Number:</w:t>
      </w:r>
      <w:r w:rsidRPr="005F11C9" w:rsidR="00A409A8">
        <w:rPr>
          <w:rFonts w:ascii="Arial" w:hAnsi="Arial" w:cs="Arial"/>
          <w:sz w:val="18"/>
          <w:szCs w:val="18"/>
        </w:rPr>
        <w:tab/>
      </w:r>
      <w:r w:rsidRPr="005F11C9" w:rsidR="00A409A8">
        <w:rPr>
          <w:rFonts w:ascii="Arial" w:hAnsi="Arial" w:cs="Arial"/>
          <w:sz w:val="18"/>
          <w:szCs w:val="18"/>
        </w:rPr>
        <w:fldChar w:fldCharType="begin">
          <w:ffData>
            <w:name w:val="Text4"/>
            <w:enabled/>
            <w:calcOnExit w:val="0"/>
            <w:textInput/>
          </w:ffData>
        </w:fldChar>
      </w:r>
      <w:bookmarkStart w:name="Text4" w:id="4"/>
      <w:r w:rsidRPr="005F11C9" w:rsidR="00A409A8">
        <w:rPr>
          <w:rFonts w:ascii="Arial" w:hAnsi="Arial" w:cs="Arial"/>
          <w:sz w:val="18"/>
          <w:szCs w:val="18"/>
        </w:rPr>
        <w:instrText xml:space="preserve"> FORMTEXT </w:instrText>
      </w:r>
      <w:r w:rsidRPr="005F11C9" w:rsidR="00A409A8">
        <w:rPr>
          <w:rFonts w:ascii="Arial" w:hAnsi="Arial" w:cs="Arial"/>
          <w:sz w:val="18"/>
          <w:szCs w:val="18"/>
        </w:rPr>
      </w:r>
      <w:r w:rsidRPr="005F11C9" w:rsidR="00A409A8">
        <w:rPr>
          <w:rFonts w:ascii="Arial" w:hAnsi="Arial" w:cs="Arial"/>
          <w:sz w:val="18"/>
          <w:szCs w:val="18"/>
        </w:rPr>
        <w:fldChar w:fldCharType="separate"/>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00590E8E">
        <w:rPr>
          <w:rFonts w:ascii="Arial" w:hAnsi="Arial" w:cs="Arial"/>
          <w:sz w:val="18"/>
          <w:szCs w:val="18"/>
        </w:rPr>
        <w:t> </w:t>
      </w:r>
      <w:r w:rsidRPr="005F11C9" w:rsidR="00A409A8">
        <w:rPr>
          <w:rFonts w:ascii="Arial" w:hAnsi="Arial" w:cs="Arial"/>
          <w:sz w:val="18"/>
          <w:szCs w:val="18"/>
        </w:rPr>
        <w:fldChar w:fldCharType="end"/>
      </w:r>
      <w:bookmarkEnd w:id="4"/>
    </w:p>
    <w:p w:rsidRPr="005F11C9" w:rsidR="005B4F04" w:rsidP="00A409A8" w:rsidRDefault="005B4F04">
      <w:pPr>
        <w:tabs>
          <w:tab w:val="left" w:pos="1980"/>
        </w:tabs>
        <w:rPr>
          <w:rFonts w:ascii="Arial" w:hAnsi="Arial" w:cs="Arial"/>
          <w:sz w:val="18"/>
          <w:szCs w:val="18"/>
        </w:rPr>
      </w:pPr>
    </w:p>
    <w:p w:rsidRPr="005F11C9" w:rsidR="002300FA" w:rsidRDefault="002300FA">
      <w:pPr>
        <w:rPr>
          <w:rFonts w:ascii="Arial" w:hAnsi="Arial" w:cs="Arial"/>
          <w:sz w:val="18"/>
          <w:szCs w:val="18"/>
        </w:rPr>
      </w:pPr>
    </w:p>
    <w:p w:rsidRPr="005F11C9" w:rsidR="002300FA" w:rsidP="00A71DE9" w:rsidRDefault="00C63AFB">
      <w:pPr>
        <w:numPr>
          <w:ilvl w:val="0"/>
          <w:numId w:val="1"/>
        </w:numPr>
        <w:tabs>
          <w:tab w:val="clear" w:pos="720"/>
          <w:tab w:val="num" w:pos="270"/>
          <w:tab w:val="left" w:pos="1980"/>
          <w:tab w:val="left" w:pos="5760"/>
          <w:tab w:val="left" w:pos="10710"/>
        </w:tabs>
        <w:ind w:left="540" w:hanging="540"/>
        <w:rPr>
          <w:rFonts w:ascii="Arial" w:hAnsi="Arial"/>
          <w:sz w:val="18"/>
          <w:szCs w:val="18"/>
        </w:rPr>
      </w:pPr>
      <w:r>
        <w:rPr>
          <w:rFonts w:ascii="Arial" w:hAnsi="Arial"/>
          <w:noProof/>
          <w:sz w:val="18"/>
          <w:szCs w:val="18"/>
        </w:rPr>
        <w:pict>
          <v:line id="_x0000_s1048" style="position:absolute;left:0;text-align:left;z-index:6" from="98.25pt,9.75pt" to="4in,9.75pt"/>
        </w:pict>
      </w:r>
      <w:r>
        <w:rPr>
          <w:rFonts w:ascii="Arial" w:hAnsi="Arial"/>
          <w:noProof/>
          <w:sz w:val="18"/>
          <w:szCs w:val="18"/>
        </w:rPr>
        <w:pict>
          <v:line id="_x0000_s1054" style="position:absolute;left:0;text-align:left;z-index:7" from="299.25pt,9.35pt" to="518.25pt,10.1pt"/>
        </w:pict>
      </w:r>
      <w:r w:rsidRPr="005F11C9" w:rsidR="002300FA">
        <w:rPr>
          <w:rFonts w:ascii="Arial" w:hAnsi="Arial"/>
          <w:sz w:val="18"/>
          <w:szCs w:val="18"/>
        </w:rPr>
        <w:t>The undersigned is</w:t>
      </w:r>
      <w:r w:rsidRPr="00A71DE9" w:rsidR="00A71DE9">
        <w:rPr>
          <w:rFonts w:ascii="Arial" w:hAnsi="Arial"/>
          <w:sz w:val="18"/>
          <w:szCs w:val="18"/>
        </w:rPr>
        <w:tab/>
      </w:r>
      <w:r w:rsidRPr="005F11C9" w:rsidR="001A78B2">
        <w:rPr>
          <w:rFonts w:ascii="Arial" w:hAnsi="Arial"/>
          <w:sz w:val="18"/>
          <w:szCs w:val="18"/>
        </w:rPr>
        <w:fldChar w:fldCharType="begin">
          <w:ffData>
            <w:name w:val="Text8"/>
            <w:enabled/>
            <w:calcOnExit w:val="0"/>
            <w:textInput/>
          </w:ffData>
        </w:fldChar>
      </w:r>
      <w:bookmarkStart w:name="Text8" w:id="5"/>
      <w:r w:rsidRPr="005F11C9" w:rsidR="001A78B2">
        <w:rPr>
          <w:rFonts w:ascii="Arial" w:hAnsi="Arial"/>
          <w:sz w:val="18"/>
          <w:szCs w:val="18"/>
        </w:rPr>
        <w:instrText xml:space="preserve"> FORMTEXT </w:instrText>
      </w:r>
      <w:r w:rsidRPr="005F11C9" w:rsidR="001A78B2">
        <w:rPr>
          <w:rFonts w:ascii="Arial" w:hAnsi="Arial"/>
          <w:sz w:val="18"/>
          <w:szCs w:val="18"/>
        </w:rPr>
      </w:r>
      <w:r w:rsidRPr="005F11C9" w:rsidR="001A78B2">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5F11C9" w:rsidR="001A78B2">
        <w:rPr>
          <w:rFonts w:ascii="Arial" w:hAnsi="Arial"/>
          <w:sz w:val="18"/>
          <w:szCs w:val="18"/>
        </w:rPr>
        <w:fldChar w:fldCharType="end"/>
      </w:r>
      <w:bookmarkEnd w:id="5"/>
      <w:r w:rsidRPr="005F11C9" w:rsidR="001A78B2">
        <w:rPr>
          <w:rFonts w:ascii="Arial" w:hAnsi="Arial"/>
          <w:sz w:val="18"/>
          <w:szCs w:val="18"/>
        </w:rPr>
        <w:tab/>
        <w:t>of</w:t>
      </w:r>
      <w:r w:rsidR="00AF5197">
        <w:rPr>
          <w:rFonts w:ascii="Arial" w:hAnsi="Arial"/>
          <w:sz w:val="18"/>
          <w:szCs w:val="18"/>
        </w:rPr>
        <w:t xml:space="preserve"> </w:t>
      </w:r>
      <w:r w:rsidR="00091925">
        <w:rPr>
          <w:rFonts w:ascii="Arial" w:hAnsi="Arial"/>
          <w:sz w:val="18"/>
          <w:szCs w:val="18"/>
        </w:rPr>
        <w:t xml:space="preserve"> </w:t>
      </w:r>
      <w:r w:rsidRPr="005F11C9" w:rsidR="001A78B2">
        <w:rPr>
          <w:rFonts w:ascii="Arial" w:hAnsi="Arial"/>
          <w:sz w:val="18"/>
          <w:szCs w:val="18"/>
        </w:rPr>
        <w:fldChar w:fldCharType="begin">
          <w:ffData>
            <w:name w:val="Text9"/>
            <w:enabled/>
            <w:calcOnExit w:val="0"/>
            <w:textInput/>
          </w:ffData>
        </w:fldChar>
      </w:r>
      <w:bookmarkStart w:name="Text9" w:id="6"/>
      <w:r w:rsidRPr="005F11C9" w:rsidR="001A78B2">
        <w:rPr>
          <w:rFonts w:ascii="Arial" w:hAnsi="Arial"/>
          <w:sz w:val="18"/>
          <w:szCs w:val="18"/>
        </w:rPr>
        <w:instrText xml:space="preserve"> FORMTEXT </w:instrText>
      </w:r>
      <w:r w:rsidRPr="005F11C9" w:rsidR="001A78B2">
        <w:rPr>
          <w:rFonts w:ascii="Arial" w:hAnsi="Arial"/>
          <w:sz w:val="18"/>
          <w:szCs w:val="18"/>
        </w:rPr>
      </w:r>
      <w:r w:rsidRPr="005F11C9" w:rsidR="001A78B2">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5F11C9" w:rsidR="001A78B2">
        <w:rPr>
          <w:rFonts w:ascii="Arial" w:hAnsi="Arial"/>
          <w:sz w:val="18"/>
          <w:szCs w:val="18"/>
        </w:rPr>
        <w:fldChar w:fldCharType="end"/>
      </w:r>
      <w:bookmarkEnd w:id="6"/>
      <w:r w:rsidRPr="005F11C9" w:rsidR="001A78B2">
        <w:rPr>
          <w:rFonts w:ascii="Arial" w:hAnsi="Arial"/>
          <w:sz w:val="18"/>
          <w:szCs w:val="18"/>
        </w:rPr>
        <w:tab/>
      </w:r>
    </w:p>
    <w:p w:rsidRPr="005F11C9" w:rsidR="002300FA" w:rsidRDefault="002300FA">
      <w:pPr>
        <w:ind w:left="3600"/>
        <w:rPr>
          <w:rFonts w:ascii="Arial" w:hAnsi="Arial"/>
          <w:sz w:val="18"/>
          <w:szCs w:val="18"/>
        </w:rPr>
      </w:pPr>
      <w:r w:rsidRPr="005F11C9">
        <w:rPr>
          <w:rFonts w:ascii="Arial" w:hAnsi="Arial"/>
          <w:sz w:val="18"/>
          <w:szCs w:val="18"/>
        </w:rPr>
        <w:t xml:space="preserve">  (Title)</w:t>
      </w:r>
      <w:r w:rsidRPr="005F11C9">
        <w:rPr>
          <w:rFonts w:ascii="Arial" w:hAnsi="Arial"/>
          <w:sz w:val="18"/>
          <w:szCs w:val="18"/>
        </w:rPr>
        <w:tab/>
      </w:r>
      <w:r w:rsidRPr="005F11C9">
        <w:rPr>
          <w:rFonts w:ascii="Arial" w:hAnsi="Arial"/>
          <w:sz w:val="18"/>
          <w:szCs w:val="18"/>
        </w:rPr>
        <w:tab/>
      </w:r>
      <w:r w:rsidRPr="005F11C9">
        <w:rPr>
          <w:rFonts w:ascii="Arial" w:hAnsi="Arial"/>
          <w:sz w:val="18"/>
          <w:szCs w:val="18"/>
        </w:rPr>
        <w:tab/>
      </w:r>
      <w:r w:rsidRPr="005F11C9">
        <w:rPr>
          <w:rFonts w:ascii="Arial" w:hAnsi="Arial"/>
          <w:sz w:val="18"/>
          <w:szCs w:val="18"/>
        </w:rPr>
        <w:tab/>
        <w:t xml:space="preserve">        </w:t>
      </w:r>
      <w:r w:rsidR="00B45192">
        <w:rPr>
          <w:rFonts w:ascii="Arial" w:hAnsi="Arial"/>
          <w:sz w:val="18"/>
          <w:szCs w:val="18"/>
        </w:rPr>
        <w:t xml:space="preserve">            </w:t>
      </w:r>
      <w:r w:rsidRPr="005F11C9">
        <w:rPr>
          <w:rFonts w:ascii="Arial" w:hAnsi="Arial"/>
          <w:sz w:val="18"/>
          <w:szCs w:val="18"/>
        </w:rPr>
        <w:t>(Name of Organization)</w:t>
      </w:r>
    </w:p>
    <w:p w:rsidRPr="005F11C9" w:rsidR="002300FA" w:rsidRDefault="00B65DB3">
      <w:pPr>
        <w:rPr>
          <w:rFonts w:ascii="Arial" w:hAnsi="Arial"/>
          <w:sz w:val="18"/>
          <w:szCs w:val="18"/>
        </w:rPr>
      </w:pPr>
      <w:r w:rsidRPr="005F11C9">
        <w:rPr>
          <w:rFonts w:ascii="Arial" w:hAnsi="Arial"/>
          <w:sz w:val="18"/>
          <w:szCs w:val="18"/>
        </w:rPr>
        <w:t xml:space="preserve">      </w:t>
      </w:r>
      <w:r w:rsidRPr="005F11C9" w:rsidR="002300FA">
        <w:rPr>
          <w:rFonts w:ascii="Arial" w:hAnsi="Arial"/>
          <w:sz w:val="18"/>
          <w:szCs w:val="18"/>
        </w:rPr>
        <w:t xml:space="preserve"> </w:t>
      </w:r>
      <w:r w:rsidR="00590E8E">
        <w:rPr>
          <w:rFonts w:ascii="Arial" w:hAnsi="Arial"/>
          <w:sz w:val="18"/>
          <w:szCs w:val="18"/>
        </w:rPr>
        <w:t xml:space="preserve">                                                          </w:t>
      </w:r>
      <w:r w:rsidRPr="005F11C9" w:rsidR="002300FA">
        <w:rPr>
          <w:rFonts w:ascii="Arial" w:hAnsi="Arial"/>
          <w:sz w:val="18"/>
          <w:szCs w:val="18"/>
        </w:rPr>
        <w:t xml:space="preserve">(the “Accountholder”) and is responsible for: </w:t>
      </w:r>
      <w:r w:rsidR="00AF5197">
        <w:rPr>
          <w:rFonts w:ascii="Arial" w:hAnsi="Arial"/>
          <w:sz w:val="18"/>
          <w:szCs w:val="18"/>
        </w:rPr>
        <w:t xml:space="preserve"> </w:t>
      </w:r>
      <w:r w:rsidR="00091925">
        <w:rPr>
          <w:rFonts w:ascii="Arial" w:hAnsi="Arial"/>
          <w:sz w:val="18"/>
          <w:szCs w:val="18"/>
        </w:rPr>
        <w:t>(Describe D</w:t>
      </w:r>
      <w:r w:rsidRPr="005F11C9" w:rsidR="002300FA">
        <w:rPr>
          <w:rFonts w:ascii="Arial" w:hAnsi="Arial"/>
          <w:sz w:val="18"/>
          <w:szCs w:val="18"/>
        </w:rPr>
        <w:t>uties)</w:t>
      </w:r>
    </w:p>
    <w:p w:rsidRPr="005F11C9" w:rsidR="002300FA" w:rsidRDefault="00C63AFB">
      <w:pPr>
        <w:rPr>
          <w:rFonts w:ascii="Arial" w:hAnsi="Arial"/>
          <w:sz w:val="18"/>
          <w:szCs w:val="18"/>
        </w:rPr>
      </w:pPr>
      <w:r>
        <w:rPr>
          <w:rFonts w:ascii="Arial" w:hAnsi="Arial"/>
          <w:noProof/>
          <w:sz w:val="18"/>
          <w:szCs w:val="18"/>
        </w:rPr>
        <w:pict>
          <v:line id="_x0000_s1077" style="position:absolute;z-index:20" from="12.75pt,-.2pt" to="158.2pt,-.2pt"/>
        </w:pict>
      </w:r>
    </w:p>
    <w:p w:rsidRPr="005F11C9" w:rsidR="002300FA" w:rsidP="00091925" w:rsidRDefault="00A409A8">
      <w:pPr>
        <w:tabs>
          <w:tab w:val="left" w:pos="270"/>
        </w:tabs>
        <w:rPr>
          <w:rFonts w:ascii="Arial" w:hAnsi="Arial"/>
          <w:sz w:val="18"/>
          <w:szCs w:val="18"/>
        </w:rPr>
      </w:pPr>
      <w:r w:rsidRPr="005F11C9">
        <w:rPr>
          <w:rFonts w:ascii="Arial" w:hAnsi="Arial"/>
          <w:sz w:val="18"/>
          <w:szCs w:val="18"/>
        </w:rPr>
        <w:tab/>
      </w:r>
      <w:r w:rsidRPr="005F11C9" w:rsidR="001A78B2">
        <w:rPr>
          <w:rFonts w:ascii="Arial" w:hAnsi="Arial"/>
          <w:sz w:val="18"/>
          <w:szCs w:val="18"/>
        </w:rPr>
        <w:fldChar w:fldCharType="begin">
          <w:ffData>
            <w:name w:val="Text7"/>
            <w:enabled/>
            <w:calcOnExit w:val="0"/>
            <w:textInput/>
          </w:ffData>
        </w:fldChar>
      </w:r>
      <w:bookmarkStart w:name="Text7" w:id="7"/>
      <w:r w:rsidRPr="005F11C9" w:rsidR="001A78B2">
        <w:rPr>
          <w:rFonts w:ascii="Arial" w:hAnsi="Arial"/>
          <w:sz w:val="18"/>
          <w:szCs w:val="18"/>
        </w:rPr>
        <w:instrText xml:space="preserve"> FORMTEXT </w:instrText>
      </w:r>
      <w:r w:rsidRPr="005F11C9" w:rsidR="001A78B2">
        <w:rPr>
          <w:rFonts w:ascii="Arial" w:hAnsi="Arial"/>
          <w:sz w:val="18"/>
          <w:szCs w:val="18"/>
        </w:rPr>
      </w:r>
      <w:r w:rsidRPr="005F11C9" w:rsidR="001A78B2">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5F11C9" w:rsidR="001A78B2">
        <w:rPr>
          <w:rFonts w:ascii="Arial" w:hAnsi="Arial"/>
          <w:sz w:val="18"/>
          <w:szCs w:val="18"/>
        </w:rPr>
        <w:fldChar w:fldCharType="end"/>
      </w:r>
      <w:bookmarkEnd w:id="7"/>
    </w:p>
    <w:p w:rsidRPr="005F11C9" w:rsidR="002300FA" w:rsidRDefault="00C63AFB">
      <w:pPr>
        <w:rPr>
          <w:rFonts w:ascii="Arial" w:hAnsi="Arial"/>
          <w:sz w:val="18"/>
          <w:szCs w:val="18"/>
          <w:u w:val="single"/>
        </w:rPr>
      </w:pPr>
      <w:r>
        <w:rPr>
          <w:rFonts w:ascii="Arial" w:hAnsi="Arial"/>
          <w:noProof/>
          <w:sz w:val="18"/>
          <w:szCs w:val="18"/>
        </w:rPr>
        <w:pict>
          <v:line id="_x0000_s1069" style="position:absolute;z-index:12" from="12.75pt,.85pt" to="516.75pt,.85pt"/>
        </w:pict>
      </w:r>
    </w:p>
    <w:p w:rsidRPr="005F11C9" w:rsidR="002300FA" w:rsidP="00091925" w:rsidRDefault="00C63AFB">
      <w:pPr>
        <w:tabs>
          <w:tab w:val="left" w:pos="270"/>
        </w:tabs>
        <w:rPr>
          <w:rFonts w:ascii="Arial" w:hAnsi="Arial"/>
          <w:sz w:val="18"/>
          <w:szCs w:val="18"/>
        </w:rPr>
      </w:pPr>
      <w:r>
        <w:rPr>
          <w:rFonts w:ascii="Arial" w:hAnsi="Arial"/>
          <w:noProof/>
          <w:sz w:val="18"/>
          <w:szCs w:val="18"/>
        </w:rPr>
        <w:pict>
          <v:line id="_x0000_s1071" style="position:absolute;z-index:14" from="14.25pt,9.25pt" to="518.25pt,9.25pt"/>
        </w:pict>
      </w:r>
      <w:r w:rsidRPr="005F11C9" w:rsidR="001A78B2">
        <w:rPr>
          <w:rFonts w:ascii="Arial" w:hAnsi="Arial"/>
          <w:sz w:val="18"/>
          <w:szCs w:val="18"/>
        </w:rPr>
        <w:tab/>
      </w:r>
      <w:r w:rsidRPr="005F11C9" w:rsidR="001A78B2">
        <w:rPr>
          <w:rFonts w:ascii="Arial" w:hAnsi="Arial"/>
          <w:sz w:val="18"/>
          <w:szCs w:val="18"/>
        </w:rPr>
        <w:fldChar w:fldCharType="begin">
          <w:ffData>
            <w:name w:val="Text10"/>
            <w:enabled/>
            <w:calcOnExit w:val="0"/>
            <w:textInput/>
          </w:ffData>
        </w:fldChar>
      </w:r>
      <w:bookmarkStart w:name="Text10" w:id="8"/>
      <w:r w:rsidRPr="005F11C9" w:rsidR="001A78B2">
        <w:rPr>
          <w:rFonts w:ascii="Arial" w:hAnsi="Arial"/>
          <w:sz w:val="18"/>
          <w:szCs w:val="18"/>
        </w:rPr>
        <w:instrText xml:space="preserve"> FORMTEXT </w:instrText>
      </w:r>
      <w:r w:rsidRPr="005F11C9" w:rsidR="001A78B2">
        <w:rPr>
          <w:rFonts w:ascii="Arial" w:hAnsi="Arial"/>
          <w:sz w:val="18"/>
          <w:szCs w:val="18"/>
        </w:rPr>
      </w:r>
      <w:r w:rsidRPr="005F11C9" w:rsidR="001A78B2">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5F11C9" w:rsidR="001A78B2">
        <w:rPr>
          <w:rFonts w:ascii="Arial" w:hAnsi="Arial"/>
          <w:sz w:val="18"/>
          <w:szCs w:val="18"/>
        </w:rPr>
        <w:fldChar w:fldCharType="end"/>
      </w:r>
      <w:bookmarkEnd w:id="8"/>
    </w:p>
    <w:p w:rsidRPr="005F11C9" w:rsidR="002300FA" w:rsidRDefault="002300FA">
      <w:pPr>
        <w:rPr>
          <w:rFonts w:ascii="Arial" w:hAnsi="Arial"/>
          <w:sz w:val="18"/>
          <w:szCs w:val="18"/>
        </w:rPr>
      </w:pPr>
    </w:p>
    <w:p w:rsidRPr="005F11C9" w:rsidR="002300FA" w:rsidP="00091925" w:rsidRDefault="002300FA">
      <w:pPr>
        <w:numPr>
          <w:ilvl w:val="0"/>
          <w:numId w:val="1"/>
        </w:numPr>
        <w:tabs>
          <w:tab w:val="clear" w:pos="720"/>
          <w:tab w:val="num" w:pos="270"/>
        </w:tabs>
        <w:ind w:left="540" w:hanging="540"/>
        <w:rPr>
          <w:rFonts w:ascii="Arial" w:hAnsi="Arial"/>
          <w:sz w:val="18"/>
          <w:szCs w:val="18"/>
        </w:rPr>
      </w:pPr>
      <w:r w:rsidRPr="005F11C9">
        <w:rPr>
          <w:rFonts w:ascii="Arial" w:hAnsi="Arial"/>
          <w:sz w:val="18"/>
          <w:szCs w:val="18"/>
        </w:rPr>
        <w:t>The Accountholder is engaged in the business of:</w:t>
      </w:r>
    </w:p>
    <w:p w:rsidRPr="005F11C9" w:rsidR="002300FA" w:rsidP="00091925" w:rsidRDefault="001A78B2">
      <w:pPr>
        <w:tabs>
          <w:tab w:val="left" w:pos="270"/>
        </w:tabs>
        <w:rPr>
          <w:rFonts w:ascii="Arial" w:hAnsi="Arial"/>
          <w:sz w:val="18"/>
          <w:szCs w:val="18"/>
        </w:rPr>
      </w:pPr>
      <w:r w:rsidRPr="005F11C9">
        <w:rPr>
          <w:rFonts w:ascii="Arial" w:hAnsi="Arial"/>
          <w:sz w:val="18"/>
          <w:szCs w:val="18"/>
        </w:rPr>
        <w:tab/>
      </w:r>
      <w:r w:rsidRPr="005F11C9">
        <w:rPr>
          <w:rFonts w:ascii="Arial" w:hAnsi="Arial"/>
          <w:sz w:val="18"/>
          <w:szCs w:val="18"/>
        </w:rPr>
        <w:fldChar w:fldCharType="begin">
          <w:ffData>
            <w:name w:val="Text5"/>
            <w:enabled/>
            <w:calcOnExit w:val="0"/>
            <w:textInput/>
          </w:ffData>
        </w:fldChar>
      </w:r>
      <w:bookmarkStart w:name="Text5" w:id="9"/>
      <w:r w:rsidRPr="005F11C9">
        <w:rPr>
          <w:rFonts w:ascii="Arial" w:hAnsi="Arial"/>
          <w:sz w:val="18"/>
          <w:szCs w:val="18"/>
        </w:rPr>
        <w:instrText xml:space="preserve"> FORMTEXT </w:instrText>
      </w:r>
      <w:r w:rsidRPr="005F11C9">
        <w:rPr>
          <w:rFonts w:ascii="Arial" w:hAnsi="Arial"/>
          <w:sz w:val="18"/>
          <w:szCs w:val="18"/>
        </w:rPr>
      </w:r>
      <w:r w:rsidRPr="005F11C9">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5F11C9">
        <w:rPr>
          <w:rFonts w:ascii="Arial" w:hAnsi="Arial"/>
          <w:sz w:val="18"/>
          <w:szCs w:val="18"/>
        </w:rPr>
        <w:fldChar w:fldCharType="end"/>
      </w:r>
      <w:bookmarkEnd w:id="9"/>
    </w:p>
    <w:p w:rsidRPr="005F11C9" w:rsidR="002300FA" w:rsidRDefault="00C63AFB">
      <w:pPr>
        <w:rPr>
          <w:rFonts w:ascii="Arial" w:hAnsi="Arial"/>
          <w:sz w:val="18"/>
          <w:szCs w:val="18"/>
        </w:rPr>
      </w:pPr>
      <w:r>
        <w:rPr>
          <w:rFonts w:ascii="Arial" w:hAnsi="Arial"/>
          <w:noProof/>
          <w:sz w:val="18"/>
          <w:szCs w:val="18"/>
        </w:rPr>
        <w:pict>
          <v:line id="_x0000_s1068" style="position:absolute;z-index:11" from="12.75pt,1.6pt" to="516.75pt,1.6pt"/>
        </w:pict>
      </w:r>
    </w:p>
    <w:p w:rsidRPr="005F11C9" w:rsidR="002300FA" w:rsidP="00091925" w:rsidRDefault="001A78B2">
      <w:pPr>
        <w:tabs>
          <w:tab w:val="left" w:pos="270"/>
        </w:tabs>
        <w:rPr>
          <w:rFonts w:ascii="Arial" w:hAnsi="Arial"/>
          <w:sz w:val="18"/>
          <w:szCs w:val="18"/>
        </w:rPr>
      </w:pPr>
      <w:r w:rsidRPr="005F11C9">
        <w:rPr>
          <w:rFonts w:ascii="Arial" w:hAnsi="Arial"/>
          <w:sz w:val="18"/>
          <w:szCs w:val="18"/>
        </w:rPr>
        <w:tab/>
      </w:r>
      <w:r w:rsidRPr="005F11C9">
        <w:rPr>
          <w:rFonts w:ascii="Arial" w:hAnsi="Arial"/>
          <w:sz w:val="18"/>
          <w:szCs w:val="18"/>
        </w:rPr>
        <w:fldChar w:fldCharType="begin">
          <w:ffData>
            <w:name w:val="Text6"/>
            <w:enabled/>
            <w:calcOnExit w:val="0"/>
            <w:textInput/>
          </w:ffData>
        </w:fldChar>
      </w:r>
      <w:bookmarkStart w:name="Text6" w:id="10"/>
      <w:r w:rsidRPr="005F11C9">
        <w:rPr>
          <w:rFonts w:ascii="Arial" w:hAnsi="Arial"/>
          <w:sz w:val="18"/>
          <w:szCs w:val="18"/>
        </w:rPr>
        <w:instrText xml:space="preserve"> FORMTEXT </w:instrText>
      </w:r>
      <w:r w:rsidRPr="005F11C9">
        <w:rPr>
          <w:rFonts w:ascii="Arial" w:hAnsi="Arial"/>
          <w:sz w:val="18"/>
          <w:szCs w:val="18"/>
        </w:rPr>
      </w:r>
      <w:r w:rsidRPr="005F11C9">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5F11C9">
        <w:rPr>
          <w:rFonts w:ascii="Arial" w:hAnsi="Arial"/>
          <w:sz w:val="18"/>
          <w:szCs w:val="18"/>
        </w:rPr>
        <w:fldChar w:fldCharType="end"/>
      </w:r>
      <w:bookmarkEnd w:id="10"/>
    </w:p>
    <w:p w:rsidRPr="005F11C9" w:rsidR="002300FA" w:rsidRDefault="00C63AFB">
      <w:pPr>
        <w:ind w:left="720"/>
        <w:rPr>
          <w:rFonts w:ascii="Arial" w:hAnsi="Arial"/>
          <w:sz w:val="18"/>
          <w:szCs w:val="18"/>
        </w:rPr>
      </w:pPr>
      <w:r>
        <w:rPr>
          <w:rFonts w:ascii="Arial" w:hAnsi="Arial"/>
          <w:noProof/>
          <w:sz w:val="18"/>
          <w:szCs w:val="18"/>
        </w:rPr>
        <w:pict>
          <v:line id="_x0000_s1026" style="position:absolute;left:0;text-align:left;z-index:1" from="14.25pt,.35pt" to="518.25pt,.35pt"/>
        </w:pict>
      </w:r>
    </w:p>
    <w:p w:rsidRPr="005F11C9" w:rsidR="002300FA" w:rsidP="00091925" w:rsidRDefault="002300FA">
      <w:pPr>
        <w:numPr>
          <w:ilvl w:val="0"/>
          <w:numId w:val="1"/>
        </w:numPr>
        <w:tabs>
          <w:tab w:val="clear" w:pos="720"/>
          <w:tab w:val="num" w:pos="270"/>
        </w:tabs>
        <w:ind w:left="540" w:hanging="540"/>
        <w:rPr>
          <w:rFonts w:ascii="Arial" w:hAnsi="Arial"/>
          <w:sz w:val="18"/>
          <w:szCs w:val="18"/>
        </w:rPr>
      </w:pPr>
      <w:r w:rsidRPr="005F11C9">
        <w:rPr>
          <w:rFonts w:ascii="Arial" w:hAnsi="Arial"/>
          <w:sz w:val="18"/>
          <w:szCs w:val="18"/>
        </w:rPr>
        <w:t>The source of funds for the above-listed Account was:</w:t>
      </w:r>
    </w:p>
    <w:p w:rsidRPr="00D80BB5" w:rsidR="002300FA" w:rsidRDefault="002300FA">
      <w:pPr>
        <w:rPr>
          <w:rFonts w:ascii="Arial" w:hAnsi="Arial"/>
          <w:sz w:val="10"/>
          <w:szCs w:val="10"/>
        </w:rPr>
      </w:pPr>
    </w:p>
    <w:p w:rsidRPr="005F11C9" w:rsidR="002300FA" w:rsidP="00091925" w:rsidRDefault="00966AA3">
      <w:pPr>
        <w:ind w:left="720" w:hanging="450"/>
        <w:rPr>
          <w:rFonts w:ascii="Arial" w:hAnsi="Arial"/>
          <w:sz w:val="18"/>
          <w:szCs w:val="18"/>
        </w:rPr>
      </w:pPr>
      <w:r w:rsidRPr="005F11C9">
        <w:rPr>
          <w:rFonts w:ascii="Arial" w:hAnsi="Arial"/>
          <w:sz w:val="18"/>
          <w:szCs w:val="18"/>
        </w:rPr>
        <w:fldChar w:fldCharType="begin">
          <w:ffData>
            <w:name w:val="Text11"/>
            <w:enabled/>
            <w:calcOnExit w:val="0"/>
            <w:textInput/>
          </w:ffData>
        </w:fldChar>
      </w:r>
      <w:bookmarkStart w:name="Text11" w:id="11"/>
      <w:r w:rsidRPr="005F11C9">
        <w:rPr>
          <w:rFonts w:ascii="Arial" w:hAnsi="Arial"/>
          <w:sz w:val="18"/>
          <w:szCs w:val="18"/>
        </w:rPr>
        <w:instrText xml:space="preserve"> FORMTEXT </w:instrText>
      </w:r>
      <w:r w:rsidRPr="005F11C9">
        <w:rPr>
          <w:rFonts w:ascii="Arial" w:hAnsi="Arial"/>
          <w:sz w:val="18"/>
          <w:szCs w:val="18"/>
        </w:rPr>
      </w:r>
      <w:r w:rsidRPr="005F11C9">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5F11C9">
        <w:rPr>
          <w:rFonts w:ascii="Arial" w:hAnsi="Arial"/>
          <w:sz w:val="18"/>
          <w:szCs w:val="18"/>
        </w:rPr>
        <w:fldChar w:fldCharType="end"/>
      </w:r>
      <w:bookmarkEnd w:id="11"/>
    </w:p>
    <w:p w:rsidRPr="005F11C9" w:rsidR="002300FA" w:rsidRDefault="00C63AFB">
      <w:pPr>
        <w:rPr>
          <w:rFonts w:ascii="Arial" w:hAnsi="Arial"/>
          <w:sz w:val="18"/>
          <w:szCs w:val="18"/>
        </w:rPr>
      </w:pPr>
      <w:r>
        <w:rPr>
          <w:rFonts w:ascii="Arial" w:hAnsi="Arial"/>
          <w:noProof/>
          <w:sz w:val="18"/>
          <w:szCs w:val="18"/>
        </w:rPr>
        <w:pict>
          <v:line id="_x0000_s1070" style="position:absolute;z-index:13" from="13.5pt,1.05pt" to="517.5pt,1.05pt"/>
        </w:pict>
      </w:r>
    </w:p>
    <w:p w:rsidRPr="007236B1" w:rsidR="00966AA3" w:rsidP="00091925" w:rsidRDefault="00966AA3">
      <w:pPr>
        <w:tabs>
          <w:tab w:val="left" w:pos="270"/>
        </w:tabs>
        <w:rPr>
          <w:rFonts w:ascii="Arial" w:hAnsi="Arial"/>
          <w:sz w:val="18"/>
          <w:szCs w:val="18"/>
        </w:rPr>
      </w:pPr>
      <w:r>
        <w:rPr>
          <w:rFonts w:ascii="Arial" w:hAnsi="Arial"/>
        </w:rPr>
        <w:tab/>
      </w:r>
      <w:r w:rsidRPr="007236B1">
        <w:rPr>
          <w:rFonts w:ascii="Arial" w:hAnsi="Arial"/>
          <w:sz w:val="18"/>
          <w:szCs w:val="18"/>
        </w:rPr>
        <w:fldChar w:fldCharType="begin">
          <w:ffData>
            <w:name w:val="Text12"/>
            <w:enabled/>
            <w:calcOnExit w:val="0"/>
            <w:textInput/>
          </w:ffData>
        </w:fldChar>
      </w:r>
      <w:bookmarkStart w:name="Text12" w:id="12"/>
      <w:r w:rsidRPr="007236B1">
        <w:rPr>
          <w:rFonts w:ascii="Arial" w:hAnsi="Arial"/>
          <w:sz w:val="18"/>
          <w:szCs w:val="18"/>
        </w:rPr>
        <w:instrText xml:space="preserve"> FORMTEXT </w:instrText>
      </w:r>
      <w:r w:rsidRPr="007236B1">
        <w:rPr>
          <w:rFonts w:ascii="Arial" w:hAnsi="Arial"/>
          <w:sz w:val="18"/>
          <w:szCs w:val="18"/>
        </w:rPr>
      </w:r>
      <w:r w:rsidRPr="007236B1">
        <w:rPr>
          <w:rFonts w:ascii="Arial" w:hAnsi="Arial"/>
          <w:sz w:val="18"/>
          <w:szCs w:val="18"/>
        </w:rPr>
        <w:fldChar w:fldCharType="separate"/>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00590E8E">
        <w:rPr>
          <w:rFonts w:ascii="Arial" w:hAnsi="Arial"/>
          <w:sz w:val="18"/>
          <w:szCs w:val="18"/>
        </w:rPr>
        <w:t> </w:t>
      </w:r>
      <w:r w:rsidRPr="007236B1">
        <w:rPr>
          <w:rFonts w:ascii="Arial" w:hAnsi="Arial"/>
          <w:sz w:val="18"/>
          <w:szCs w:val="18"/>
        </w:rPr>
        <w:fldChar w:fldCharType="end"/>
      </w:r>
      <w:bookmarkEnd w:id="12"/>
    </w:p>
    <w:p w:rsidRPr="00133272" w:rsidR="002300FA" w:rsidRDefault="00C63AFB">
      <w:pPr>
        <w:rPr>
          <w:rFonts w:ascii="Arial" w:hAnsi="Arial"/>
          <w:sz w:val="18"/>
          <w:szCs w:val="18"/>
        </w:rPr>
      </w:pPr>
      <w:r>
        <w:rPr>
          <w:rFonts w:ascii="Arial" w:hAnsi="Arial"/>
          <w:noProof/>
          <w:sz w:val="18"/>
          <w:szCs w:val="18"/>
        </w:rPr>
        <w:pict>
          <v:line id="_x0000_s1067" style="position:absolute;z-index:10" from="12.75pt,.85pt" to="516.75pt,.85pt"/>
        </w:pict>
      </w:r>
    </w:p>
    <w:p w:rsidRPr="00F8686C" w:rsidR="002300FA" w:rsidP="00091925" w:rsidRDefault="002300FA">
      <w:pPr>
        <w:numPr>
          <w:ilvl w:val="0"/>
          <w:numId w:val="1"/>
        </w:numPr>
        <w:tabs>
          <w:tab w:val="clear" w:pos="720"/>
          <w:tab w:val="num" w:pos="270"/>
        </w:tabs>
        <w:ind w:left="270" w:hanging="270"/>
        <w:rPr>
          <w:rFonts w:ascii="Arial" w:hAnsi="Arial"/>
          <w:sz w:val="18"/>
          <w:szCs w:val="18"/>
        </w:rPr>
      </w:pPr>
      <w:r w:rsidRPr="00F8686C">
        <w:rPr>
          <w:rFonts w:ascii="Arial" w:hAnsi="Arial"/>
          <w:sz w:val="18"/>
          <w:szCs w:val="18"/>
        </w:rPr>
        <w:t>The major stockholders (if the Accountholder is a corporation) or partners (if the Accountholder is a partnership) of the Accountholder and their percentage ownership interest were the following on the closing date:</w:t>
      </w:r>
    </w:p>
    <w:p w:rsidRPr="00D80BB5" w:rsidR="002300FA" w:rsidRDefault="002300FA">
      <w:pPr>
        <w:rPr>
          <w:rFonts w:ascii="Arial" w:hAnsi="Arial"/>
          <w:sz w:val="10"/>
          <w:szCs w:val="10"/>
        </w:rPr>
      </w:pPr>
    </w:p>
    <w:p w:rsidRPr="00F8686C" w:rsidR="002300FA" w:rsidP="00091925" w:rsidRDefault="00966AA3">
      <w:pPr>
        <w:ind w:left="270"/>
        <w:rPr>
          <w:rFonts w:ascii="Arial" w:hAnsi="Arial"/>
          <w:sz w:val="18"/>
          <w:szCs w:val="18"/>
        </w:rPr>
      </w:pPr>
      <w:r w:rsidRPr="00F8686C">
        <w:rPr>
          <w:rFonts w:ascii="Arial" w:hAnsi="Arial"/>
          <w:sz w:val="18"/>
          <w:szCs w:val="18"/>
        </w:rPr>
        <w:fldChar w:fldCharType="begin">
          <w:ffData>
            <w:name w:val="Text13"/>
            <w:enabled/>
            <w:calcOnExit w:val="0"/>
            <w:textInput/>
          </w:ffData>
        </w:fldChar>
      </w:r>
      <w:bookmarkStart w:name="Text13" w:id="13"/>
      <w:r w:rsidRPr="00F8686C">
        <w:rPr>
          <w:rFonts w:ascii="Arial" w:hAnsi="Arial"/>
          <w:sz w:val="18"/>
          <w:szCs w:val="18"/>
        </w:rPr>
        <w:instrText xml:space="preserve"> FORMTEXT </w:instrText>
      </w:r>
      <w:r w:rsidRPr="00F8686C">
        <w:rPr>
          <w:rFonts w:ascii="Arial" w:hAnsi="Arial"/>
          <w:sz w:val="18"/>
          <w:szCs w:val="18"/>
        </w:rPr>
      </w:r>
      <w:r w:rsidRPr="00F8686C">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F8686C">
        <w:rPr>
          <w:rFonts w:ascii="Arial" w:hAnsi="Arial"/>
          <w:sz w:val="18"/>
          <w:szCs w:val="18"/>
        </w:rPr>
        <w:fldChar w:fldCharType="end"/>
      </w:r>
      <w:bookmarkEnd w:id="13"/>
    </w:p>
    <w:p w:rsidRPr="00F8686C" w:rsidR="002300FA" w:rsidRDefault="00C63AFB">
      <w:pPr>
        <w:rPr>
          <w:rFonts w:ascii="Arial" w:hAnsi="Arial"/>
          <w:sz w:val="18"/>
          <w:szCs w:val="18"/>
        </w:rPr>
      </w:pPr>
      <w:r>
        <w:rPr>
          <w:rFonts w:ascii="Arial" w:hAnsi="Arial"/>
          <w:noProof/>
          <w:sz w:val="18"/>
          <w:szCs w:val="18"/>
        </w:rPr>
        <w:pict>
          <v:line id="_x0000_s1072" style="position:absolute;z-index:15" from="12.75pt,.5pt" to="516.75pt,.5pt"/>
        </w:pict>
      </w:r>
    </w:p>
    <w:p w:rsidRPr="00F8686C" w:rsidR="00966AA3" w:rsidP="00091925" w:rsidRDefault="00966AA3">
      <w:pPr>
        <w:tabs>
          <w:tab w:val="left" w:pos="270"/>
        </w:tabs>
        <w:rPr>
          <w:rFonts w:ascii="Arial" w:hAnsi="Arial"/>
          <w:sz w:val="18"/>
          <w:szCs w:val="18"/>
        </w:rPr>
      </w:pPr>
      <w:r w:rsidRPr="00F8686C">
        <w:rPr>
          <w:rFonts w:ascii="Arial" w:hAnsi="Arial"/>
          <w:sz w:val="18"/>
          <w:szCs w:val="18"/>
        </w:rPr>
        <w:tab/>
      </w:r>
      <w:r w:rsidRPr="00F8686C">
        <w:rPr>
          <w:rFonts w:ascii="Arial" w:hAnsi="Arial"/>
          <w:sz w:val="18"/>
          <w:szCs w:val="18"/>
        </w:rPr>
        <w:fldChar w:fldCharType="begin">
          <w:ffData>
            <w:name w:val="Text14"/>
            <w:enabled/>
            <w:calcOnExit w:val="0"/>
            <w:textInput/>
          </w:ffData>
        </w:fldChar>
      </w:r>
      <w:bookmarkStart w:name="Text14" w:id="14"/>
      <w:r w:rsidRPr="00F8686C">
        <w:rPr>
          <w:rFonts w:ascii="Arial" w:hAnsi="Arial"/>
          <w:sz w:val="18"/>
          <w:szCs w:val="18"/>
        </w:rPr>
        <w:instrText xml:space="preserve"> FORMTEXT </w:instrText>
      </w:r>
      <w:r w:rsidRPr="00F8686C">
        <w:rPr>
          <w:rFonts w:ascii="Arial" w:hAnsi="Arial"/>
          <w:sz w:val="18"/>
          <w:szCs w:val="18"/>
        </w:rPr>
      </w:r>
      <w:r w:rsidRPr="00F8686C">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F8686C">
        <w:rPr>
          <w:rFonts w:ascii="Arial" w:hAnsi="Arial"/>
          <w:sz w:val="18"/>
          <w:szCs w:val="18"/>
        </w:rPr>
        <w:fldChar w:fldCharType="end"/>
      </w:r>
      <w:bookmarkEnd w:id="14"/>
    </w:p>
    <w:p w:rsidRPr="00F8686C" w:rsidR="002300FA" w:rsidRDefault="00C63AFB">
      <w:pPr>
        <w:rPr>
          <w:rFonts w:ascii="Arial" w:hAnsi="Arial"/>
          <w:sz w:val="18"/>
          <w:szCs w:val="18"/>
        </w:rPr>
      </w:pPr>
      <w:r>
        <w:rPr>
          <w:rFonts w:ascii="Arial" w:hAnsi="Arial"/>
          <w:noProof/>
          <w:sz w:val="18"/>
          <w:szCs w:val="18"/>
        </w:rPr>
        <w:pict>
          <v:line id="_x0000_s1073" style="position:absolute;z-index:16" from="14.25pt,1.15pt" to="518.25pt,1.15pt"/>
        </w:pict>
      </w:r>
    </w:p>
    <w:p w:rsidRPr="00F8686C" w:rsidR="002300FA" w:rsidP="00091925" w:rsidRDefault="002300FA">
      <w:pPr>
        <w:numPr>
          <w:ilvl w:val="0"/>
          <w:numId w:val="1"/>
        </w:numPr>
        <w:tabs>
          <w:tab w:val="clear" w:pos="720"/>
          <w:tab w:val="num" w:pos="270"/>
        </w:tabs>
        <w:ind w:left="540" w:hanging="540"/>
        <w:rPr>
          <w:rFonts w:ascii="Arial" w:hAnsi="Arial"/>
          <w:sz w:val="18"/>
          <w:szCs w:val="18"/>
        </w:rPr>
      </w:pPr>
      <w:r w:rsidRPr="00F8686C">
        <w:rPr>
          <w:rFonts w:ascii="Arial" w:hAnsi="Arial"/>
          <w:sz w:val="18"/>
          <w:szCs w:val="18"/>
        </w:rPr>
        <w:t>The officers and directors of the Accountholder on the closing date were the following:</w:t>
      </w:r>
    </w:p>
    <w:p w:rsidRPr="00D80BB5" w:rsidR="002300FA" w:rsidRDefault="002300FA">
      <w:pPr>
        <w:rPr>
          <w:rFonts w:ascii="Arial" w:hAnsi="Arial"/>
          <w:sz w:val="10"/>
          <w:szCs w:val="10"/>
        </w:rPr>
      </w:pPr>
    </w:p>
    <w:p w:rsidRPr="00F8686C" w:rsidR="002300FA" w:rsidP="00091925" w:rsidRDefault="00966AA3">
      <w:pPr>
        <w:tabs>
          <w:tab w:val="left" w:pos="270"/>
        </w:tabs>
        <w:rPr>
          <w:rFonts w:ascii="Arial" w:hAnsi="Arial"/>
          <w:sz w:val="18"/>
          <w:szCs w:val="18"/>
        </w:rPr>
      </w:pPr>
      <w:r w:rsidRPr="00F8686C">
        <w:rPr>
          <w:rFonts w:ascii="Arial" w:hAnsi="Arial"/>
          <w:sz w:val="18"/>
          <w:szCs w:val="18"/>
        </w:rPr>
        <w:tab/>
      </w:r>
      <w:r w:rsidRPr="00F8686C">
        <w:rPr>
          <w:rFonts w:ascii="Arial" w:hAnsi="Arial"/>
          <w:sz w:val="18"/>
          <w:szCs w:val="18"/>
        </w:rPr>
        <w:fldChar w:fldCharType="begin">
          <w:ffData>
            <w:name w:val="Text15"/>
            <w:enabled/>
            <w:calcOnExit w:val="0"/>
            <w:textInput/>
          </w:ffData>
        </w:fldChar>
      </w:r>
      <w:bookmarkStart w:name="Text15" w:id="15"/>
      <w:r w:rsidRPr="00F8686C">
        <w:rPr>
          <w:rFonts w:ascii="Arial" w:hAnsi="Arial"/>
          <w:sz w:val="18"/>
          <w:szCs w:val="18"/>
        </w:rPr>
        <w:instrText xml:space="preserve"> FORMTEXT </w:instrText>
      </w:r>
      <w:r w:rsidRPr="00F8686C">
        <w:rPr>
          <w:rFonts w:ascii="Arial" w:hAnsi="Arial"/>
          <w:sz w:val="18"/>
          <w:szCs w:val="18"/>
        </w:rPr>
      </w:r>
      <w:r w:rsidRPr="00F8686C">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F8686C">
        <w:rPr>
          <w:rFonts w:ascii="Arial" w:hAnsi="Arial"/>
          <w:sz w:val="18"/>
          <w:szCs w:val="18"/>
        </w:rPr>
        <w:fldChar w:fldCharType="end"/>
      </w:r>
      <w:bookmarkEnd w:id="15"/>
    </w:p>
    <w:p w:rsidRPr="00F8686C" w:rsidR="002300FA" w:rsidRDefault="00C63AFB">
      <w:pPr>
        <w:rPr>
          <w:rFonts w:ascii="Arial" w:hAnsi="Arial"/>
          <w:sz w:val="18"/>
          <w:szCs w:val="18"/>
        </w:rPr>
      </w:pPr>
      <w:r>
        <w:rPr>
          <w:rFonts w:ascii="Arial" w:hAnsi="Arial"/>
          <w:noProof/>
          <w:sz w:val="18"/>
          <w:szCs w:val="18"/>
        </w:rPr>
        <w:pict>
          <v:line id="_x0000_s1074" style="position:absolute;z-index:17" from="12.75pt,.35pt" to="516.75pt,.35pt"/>
        </w:pict>
      </w:r>
    </w:p>
    <w:p w:rsidRPr="00F8686C" w:rsidR="002300FA" w:rsidP="00091925" w:rsidRDefault="00966AA3">
      <w:pPr>
        <w:tabs>
          <w:tab w:val="left" w:pos="270"/>
        </w:tabs>
        <w:rPr>
          <w:rFonts w:ascii="Arial" w:hAnsi="Arial"/>
          <w:sz w:val="18"/>
          <w:szCs w:val="18"/>
        </w:rPr>
      </w:pPr>
      <w:r w:rsidRPr="00F8686C">
        <w:rPr>
          <w:rFonts w:ascii="Arial" w:hAnsi="Arial"/>
          <w:sz w:val="18"/>
          <w:szCs w:val="18"/>
        </w:rPr>
        <w:tab/>
      </w:r>
      <w:r w:rsidRPr="00F8686C">
        <w:rPr>
          <w:rFonts w:ascii="Arial" w:hAnsi="Arial"/>
          <w:sz w:val="18"/>
          <w:szCs w:val="18"/>
        </w:rPr>
        <w:fldChar w:fldCharType="begin">
          <w:ffData>
            <w:name w:val="Text16"/>
            <w:enabled/>
            <w:calcOnExit w:val="0"/>
            <w:textInput/>
          </w:ffData>
        </w:fldChar>
      </w:r>
      <w:bookmarkStart w:name="Text16" w:id="16"/>
      <w:r w:rsidRPr="00F8686C">
        <w:rPr>
          <w:rFonts w:ascii="Arial" w:hAnsi="Arial"/>
          <w:sz w:val="18"/>
          <w:szCs w:val="18"/>
        </w:rPr>
        <w:instrText xml:space="preserve"> FORMTEXT </w:instrText>
      </w:r>
      <w:r w:rsidRPr="00F8686C">
        <w:rPr>
          <w:rFonts w:ascii="Arial" w:hAnsi="Arial"/>
          <w:sz w:val="18"/>
          <w:szCs w:val="18"/>
        </w:rPr>
      </w:r>
      <w:r w:rsidRPr="00F8686C">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F8686C">
        <w:rPr>
          <w:rFonts w:ascii="Arial" w:hAnsi="Arial"/>
          <w:sz w:val="18"/>
          <w:szCs w:val="18"/>
        </w:rPr>
        <w:fldChar w:fldCharType="end"/>
      </w:r>
      <w:bookmarkEnd w:id="16"/>
    </w:p>
    <w:p w:rsidRPr="00F8686C" w:rsidR="002300FA" w:rsidRDefault="00C63AFB">
      <w:pPr>
        <w:rPr>
          <w:rFonts w:ascii="Arial" w:hAnsi="Arial"/>
          <w:sz w:val="18"/>
          <w:szCs w:val="18"/>
        </w:rPr>
      </w:pPr>
      <w:r>
        <w:rPr>
          <w:rFonts w:ascii="Arial" w:hAnsi="Arial"/>
          <w:noProof/>
          <w:sz w:val="18"/>
          <w:szCs w:val="18"/>
        </w:rPr>
        <w:pict>
          <v:line id="_x0000_s1075" style="position:absolute;z-index:18" from="14.25pt,1.4pt" to="518.25pt,1.4pt"/>
        </w:pict>
      </w:r>
    </w:p>
    <w:p w:rsidRPr="00F8686C" w:rsidR="002300FA" w:rsidP="00091925" w:rsidRDefault="002300FA">
      <w:pPr>
        <w:numPr>
          <w:ilvl w:val="0"/>
          <w:numId w:val="1"/>
        </w:numPr>
        <w:tabs>
          <w:tab w:val="clear" w:pos="720"/>
          <w:tab w:val="num" w:pos="270"/>
        </w:tabs>
        <w:ind w:left="270" w:hanging="270"/>
        <w:rPr>
          <w:rFonts w:ascii="Arial" w:hAnsi="Arial"/>
          <w:sz w:val="18"/>
          <w:szCs w:val="18"/>
        </w:rPr>
      </w:pPr>
      <w:r w:rsidRPr="00F8686C">
        <w:rPr>
          <w:rFonts w:ascii="Arial" w:hAnsi="Arial"/>
          <w:sz w:val="18"/>
          <w:szCs w:val="18"/>
        </w:rPr>
        <w:t>Attached are (1) a copy of the certificate of good standing from the Secretary of State of incorporation dated no earlier than one year prior to the closing date or the certificate of partnership filed with the proper governmental authority; (2) a copy of the Articles of Incorporation or Partnership Agreement (whichever is applicable) for the Accountholder; (3a) the most recent separate income tax return filed with the Internal Revenue Service or (</w:t>
      </w:r>
      <w:r w:rsidR="00DF01C8">
        <w:rPr>
          <w:rFonts w:ascii="Arial" w:hAnsi="Arial"/>
          <w:sz w:val="18"/>
          <w:szCs w:val="18"/>
        </w:rPr>
        <w:t>3</w:t>
      </w:r>
      <w:r w:rsidRPr="00F8686C">
        <w:rPr>
          <w:rFonts w:ascii="Arial" w:hAnsi="Arial"/>
          <w:sz w:val="18"/>
          <w:szCs w:val="18"/>
        </w:rPr>
        <w:t>b) the most recent financial statements.</w:t>
      </w:r>
    </w:p>
    <w:p w:rsidRPr="00F8686C" w:rsidR="002300FA" w:rsidRDefault="002300FA">
      <w:pPr>
        <w:rPr>
          <w:rFonts w:ascii="Arial" w:hAnsi="Arial"/>
          <w:sz w:val="18"/>
          <w:szCs w:val="18"/>
        </w:rPr>
      </w:pPr>
    </w:p>
    <w:p w:rsidR="002300FA" w:rsidP="00091925" w:rsidRDefault="00DF01C8">
      <w:pPr>
        <w:numPr>
          <w:ilvl w:val="0"/>
          <w:numId w:val="1"/>
        </w:numPr>
        <w:tabs>
          <w:tab w:val="clear" w:pos="720"/>
          <w:tab w:val="num" w:pos="270"/>
        </w:tabs>
        <w:ind w:left="270" w:hanging="270"/>
        <w:rPr>
          <w:rFonts w:ascii="Arial" w:hAnsi="Arial"/>
          <w:sz w:val="18"/>
          <w:szCs w:val="18"/>
        </w:rPr>
      </w:pPr>
      <w:r>
        <w:rPr>
          <w:rFonts w:ascii="Arial" w:hAnsi="Arial"/>
          <w:sz w:val="18"/>
          <w:szCs w:val="18"/>
        </w:rPr>
        <w:t xml:space="preserve">Does </w:t>
      </w:r>
      <w:r w:rsidRPr="00F8686C" w:rsidR="002300FA">
        <w:rPr>
          <w:rFonts w:ascii="Arial" w:hAnsi="Arial"/>
          <w:sz w:val="18"/>
          <w:szCs w:val="18"/>
        </w:rPr>
        <w:t>the Accountholder have an ownership interest, directly or indirectly, in any other acc</w:t>
      </w:r>
      <w:r>
        <w:rPr>
          <w:rFonts w:ascii="Arial" w:hAnsi="Arial"/>
          <w:sz w:val="18"/>
          <w:szCs w:val="18"/>
        </w:rPr>
        <w:t>ounts at the closed institution?</w:t>
      </w:r>
    </w:p>
    <w:p w:rsidR="00DF01C8" w:rsidP="00DF01C8" w:rsidRDefault="00DF01C8">
      <w:pPr>
        <w:pStyle w:val="ListParagraph"/>
        <w:ind w:left="270"/>
        <w:rPr>
          <w:rFonts w:ascii="Arial" w:hAnsi="Arial"/>
          <w:sz w:val="4"/>
          <w:szCs w:val="4"/>
        </w:rPr>
      </w:pPr>
    </w:p>
    <w:p w:rsidR="00DF01C8" w:rsidP="00DF01C8" w:rsidRDefault="00DF01C8">
      <w:pPr>
        <w:pStyle w:val="ListParagraph"/>
        <w:ind w:left="0"/>
        <w:rPr>
          <w:rFonts w:ascii="Arial" w:hAnsi="Arial"/>
          <w:sz w:val="4"/>
          <w:szCs w:val="4"/>
        </w:rPr>
      </w:pPr>
    </w:p>
    <w:p w:rsidR="00DF01C8" w:rsidP="00DF01C8" w:rsidRDefault="00DF01C8">
      <w:pPr>
        <w:pStyle w:val="ListParagraph"/>
        <w:ind w:left="0"/>
        <w:rPr>
          <w:rFonts w:ascii="Arial" w:hAnsi="Arial"/>
          <w:sz w:val="18"/>
          <w:szCs w:val="18"/>
        </w:rPr>
      </w:pPr>
      <w:r>
        <w:rPr>
          <w:rFonts w:ascii="Arial" w:hAnsi="Arial"/>
          <w:sz w:val="4"/>
          <w:szCs w:val="4"/>
        </w:rPr>
        <w:t xml:space="preserve">              </w:t>
      </w:r>
      <w:r w:rsidR="00D80BB5">
        <w:rPr>
          <w:rFonts w:ascii="Arial" w:hAnsi="Arial"/>
          <w:sz w:val="4"/>
          <w:szCs w:val="4"/>
        </w:rPr>
        <w:t xml:space="preserve"> </w:t>
      </w:r>
      <w:r>
        <w:rPr>
          <w:rFonts w:ascii="Arial" w:hAnsi="Arial"/>
          <w:sz w:val="16"/>
          <w:szCs w:val="16"/>
        </w:rPr>
        <w:t xml:space="preserve"> </w:t>
      </w:r>
      <w:r>
        <w:rPr>
          <w:rFonts w:ascii="Arial" w:hAnsi="Arial"/>
          <w:sz w:val="16"/>
          <w:szCs w:val="16"/>
        </w:rPr>
        <w:fldChar w:fldCharType="begin">
          <w:ffData>
            <w:name w:val="Check1"/>
            <w:enabled/>
            <w:calcOnExit w:val="0"/>
            <w:checkBox>
              <w:size w:val="20"/>
              <w:default w:val="0"/>
            </w:checkBox>
          </w:ffData>
        </w:fldChar>
      </w:r>
      <w:r>
        <w:rPr>
          <w:rFonts w:ascii="Arial" w:hAnsi="Arial"/>
          <w:sz w:val="16"/>
          <w:szCs w:val="16"/>
        </w:rPr>
        <w:instrText xml:space="preserve"> FORMCHECKBOX </w:instrText>
      </w:r>
      <w:r w:rsidR="00C63AFB">
        <w:rPr>
          <w:rFonts w:ascii="Arial" w:hAnsi="Arial"/>
          <w:sz w:val="16"/>
          <w:szCs w:val="16"/>
        </w:rPr>
      </w:r>
      <w:r w:rsidR="00C63AFB">
        <w:rPr>
          <w:rFonts w:ascii="Arial" w:hAnsi="Arial"/>
          <w:sz w:val="16"/>
          <w:szCs w:val="16"/>
        </w:rPr>
        <w:fldChar w:fldCharType="separate"/>
      </w:r>
      <w:r>
        <w:rPr>
          <w:rFonts w:ascii="Arial" w:hAnsi="Arial"/>
          <w:sz w:val="16"/>
          <w:szCs w:val="16"/>
        </w:rPr>
        <w:fldChar w:fldCharType="end"/>
      </w:r>
      <w:r>
        <w:rPr>
          <w:rFonts w:ascii="Arial" w:hAnsi="Arial"/>
          <w:sz w:val="16"/>
          <w:szCs w:val="16"/>
        </w:rPr>
        <w:t xml:space="preserve"> Yes </w:t>
      </w:r>
      <w:r w:rsidRPr="00D80BB5" w:rsidR="00D80BB5">
        <w:rPr>
          <w:rFonts w:ascii="Arial" w:hAnsi="Arial"/>
          <w:i/>
          <w:sz w:val="16"/>
          <w:szCs w:val="16"/>
        </w:rPr>
        <w:t>(</w:t>
      </w:r>
      <w:r w:rsidRPr="00D80BB5">
        <w:rPr>
          <w:rFonts w:ascii="Arial" w:hAnsi="Arial"/>
          <w:i/>
          <w:sz w:val="16"/>
          <w:szCs w:val="16"/>
        </w:rPr>
        <w:t>Please provide account number</w:t>
      </w:r>
      <w:r w:rsidR="00D80BB5">
        <w:rPr>
          <w:rFonts w:ascii="Arial" w:hAnsi="Arial"/>
          <w:sz w:val="16"/>
          <w:szCs w:val="16"/>
        </w:rPr>
        <w:t>)</w:t>
      </w:r>
      <w:r>
        <w:rPr>
          <w:rFonts w:ascii="Arial" w:hAnsi="Arial"/>
          <w:sz w:val="16"/>
          <w:szCs w:val="16"/>
        </w:rPr>
        <w:t xml:space="preserve"> </w:t>
      </w:r>
      <w:r w:rsidRPr="00DF01C8">
        <w:rPr>
          <w:rFonts w:ascii="Arial" w:hAnsi="Arial"/>
          <w:sz w:val="16"/>
          <w:szCs w:val="16"/>
          <w:u w:val="single"/>
        </w:rPr>
        <w:fldChar w:fldCharType="begin">
          <w:ffData>
            <w:name w:val="Text20"/>
            <w:enabled/>
            <w:calcOnExit w:val="0"/>
            <w:textInput/>
          </w:ffData>
        </w:fldChar>
      </w:r>
      <w:bookmarkStart w:name="Text20" w:id="17"/>
      <w:r w:rsidRPr="00DF01C8">
        <w:rPr>
          <w:rFonts w:ascii="Arial" w:hAnsi="Arial"/>
          <w:sz w:val="16"/>
          <w:szCs w:val="16"/>
          <w:u w:val="single"/>
        </w:rPr>
        <w:instrText xml:space="preserve"> FORMTEXT </w:instrText>
      </w:r>
      <w:r w:rsidRPr="00DF01C8">
        <w:rPr>
          <w:rFonts w:ascii="Arial" w:hAnsi="Arial"/>
          <w:sz w:val="16"/>
          <w:szCs w:val="16"/>
          <w:u w:val="single"/>
        </w:rPr>
      </w:r>
      <w:r w:rsidRPr="00DF01C8">
        <w:rPr>
          <w:rFonts w:ascii="Arial" w:hAnsi="Arial"/>
          <w:sz w:val="16"/>
          <w:szCs w:val="16"/>
          <w:u w:val="single"/>
        </w:rPr>
        <w:fldChar w:fldCharType="separate"/>
      </w:r>
      <w:r w:rsidRPr="00DF01C8">
        <w:rPr>
          <w:rFonts w:ascii="Arial" w:hAnsi="Arial"/>
          <w:noProof/>
          <w:sz w:val="16"/>
          <w:szCs w:val="16"/>
          <w:u w:val="single"/>
        </w:rPr>
        <w:t> </w:t>
      </w:r>
      <w:r w:rsidRPr="00DF01C8">
        <w:rPr>
          <w:rFonts w:ascii="Arial" w:hAnsi="Arial"/>
          <w:noProof/>
          <w:sz w:val="16"/>
          <w:szCs w:val="16"/>
          <w:u w:val="single"/>
        </w:rPr>
        <w:t> </w:t>
      </w:r>
      <w:r w:rsidRPr="00DF01C8">
        <w:rPr>
          <w:rFonts w:ascii="Arial" w:hAnsi="Arial"/>
          <w:noProof/>
          <w:sz w:val="16"/>
          <w:szCs w:val="16"/>
          <w:u w:val="single"/>
        </w:rPr>
        <w:t> </w:t>
      </w:r>
      <w:r w:rsidRPr="00DF01C8">
        <w:rPr>
          <w:rFonts w:ascii="Arial" w:hAnsi="Arial"/>
          <w:noProof/>
          <w:sz w:val="16"/>
          <w:szCs w:val="16"/>
          <w:u w:val="single"/>
        </w:rPr>
        <w:t> </w:t>
      </w:r>
      <w:r w:rsidRPr="00DF01C8">
        <w:rPr>
          <w:rFonts w:ascii="Arial" w:hAnsi="Arial"/>
          <w:noProof/>
          <w:sz w:val="16"/>
          <w:szCs w:val="16"/>
          <w:u w:val="single"/>
        </w:rPr>
        <w:t> </w:t>
      </w:r>
      <w:r w:rsidRPr="00DF01C8">
        <w:rPr>
          <w:rFonts w:ascii="Arial" w:hAnsi="Arial"/>
          <w:sz w:val="16"/>
          <w:szCs w:val="16"/>
          <w:u w:val="single"/>
        </w:rPr>
        <w:fldChar w:fldCharType="end"/>
      </w:r>
      <w:bookmarkEnd w:id="17"/>
    </w:p>
    <w:p w:rsidRPr="00F8686C" w:rsidR="00DF01C8" w:rsidP="00D80BB5" w:rsidRDefault="00D80BB5">
      <w:pPr>
        <w:rPr>
          <w:rFonts w:ascii="Arial" w:hAnsi="Arial"/>
          <w:sz w:val="18"/>
          <w:szCs w:val="18"/>
        </w:rPr>
      </w:pPr>
      <w:r>
        <w:rPr>
          <w:rFonts w:ascii="Arial" w:hAnsi="Arial"/>
          <w:sz w:val="16"/>
          <w:szCs w:val="16"/>
        </w:rPr>
        <w:t xml:space="preserve">     </w:t>
      </w:r>
      <w:r>
        <w:rPr>
          <w:rFonts w:ascii="Arial" w:hAnsi="Arial"/>
          <w:sz w:val="16"/>
          <w:szCs w:val="16"/>
        </w:rPr>
        <w:fldChar w:fldCharType="begin">
          <w:ffData>
            <w:name w:val="Check1"/>
            <w:enabled/>
            <w:calcOnExit w:val="0"/>
            <w:checkBox>
              <w:size w:val="20"/>
              <w:default w:val="0"/>
            </w:checkBox>
          </w:ffData>
        </w:fldChar>
      </w:r>
      <w:r>
        <w:rPr>
          <w:rFonts w:ascii="Arial" w:hAnsi="Arial"/>
          <w:sz w:val="16"/>
          <w:szCs w:val="16"/>
        </w:rPr>
        <w:instrText xml:space="preserve"> FORMCHECKBOX </w:instrText>
      </w:r>
      <w:r w:rsidR="00C63AFB">
        <w:rPr>
          <w:rFonts w:ascii="Arial" w:hAnsi="Arial"/>
          <w:sz w:val="16"/>
          <w:szCs w:val="16"/>
        </w:rPr>
      </w:r>
      <w:r w:rsidR="00C63AFB">
        <w:rPr>
          <w:rFonts w:ascii="Arial" w:hAnsi="Arial"/>
          <w:sz w:val="16"/>
          <w:szCs w:val="16"/>
        </w:rPr>
        <w:fldChar w:fldCharType="separate"/>
      </w:r>
      <w:r>
        <w:rPr>
          <w:rFonts w:ascii="Arial" w:hAnsi="Arial"/>
          <w:sz w:val="16"/>
          <w:szCs w:val="16"/>
        </w:rPr>
        <w:fldChar w:fldCharType="end"/>
      </w:r>
      <w:r>
        <w:rPr>
          <w:rFonts w:ascii="Arial" w:hAnsi="Arial"/>
          <w:sz w:val="16"/>
          <w:szCs w:val="16"/>
        </w:rPr>
        <w:t xml:space="preserve"> No</w:t>
      </w:r>
    </w:p>
    <w:p w:rsidR="00133272" w:rsidP="00133272" w:rsidRDefault="00133272">
      <w:pPr>
        <w:rPr>
          <w:rFonts w:ascii="Arial" w:hAnsi="Arial"/>
          <w:sz w:val="16"/>
          <w:szCs w:val="16"/>
        </w:rPr>
      </w:pPr>
    </w:p>
    <w:p w:rsidRPr="00E30010" w:rsidR="00091925" w:rsidP="001E0EF7" w:rsidRDefault="00091925">
      <w:pPr>
        <w:numPr>
          <w:ilvl w:val="0"/>
          <w:numId w:val="1"/>
        </w:numPr>
        <w:tabs>
          <w:tab w:val="clear" w:pos="720"/>
          <w:tab w:val="left" w:pos="270"/>
        </w:tabs>
        <w:ind w:left="270" w:hanging="270"/>
        <w:rPr>
          <w:rFonts w:ascii="Arial" w:hAnsi="Arial"/>
          <w:sz w:val="18"/>
          <w:szCs w:val="18"/>
        </w:rPr>
      </w:pPr>
      <w:r w:rsidRPr="00E30010">
        <w:rPr>
          <w:rFonts w:ascii="Arial" w:hAnsi="Arial"/>
          <w:sz w:val="18"/>
          <w:szCs w:val="18"/>
        </w:rPr>
        <w:t>The undersigned, or any one of them has (have) been authorized to execute and deliver to the Federal Deposit Insurance Corporation (“FDIC”) information</w:t>
      </w:r>
      <w:r w:rsidR="00DF01C8">
        <w:rPr>
          <w:rFonts w:ascii="Arial" w:hAnsi="Arial"/>
          <w:sz w:val="18"/>
          <w:szCs w:val="18"/>
        </w:rPr>
        <w:t xml:space="preserve"> concerning </w:t>
      </w:r>
      <w:r w:rsidRPr="00E30010">
        <w:rPr>
          <w:rFonts w:ascii="Arial" w:hAnsi="Arial"/>
          <w:sz w:val="18"/>
          <w:szCs w:val="18"/>
        </w:rPr>
        <w:t xml:space="preserve">the above-referenced Account at the </w:t>
      </w:r>
      <w:r w:rsidR="00DF01C8">
        <w:rPr>
          <w:rFonts w:ascii="Arial" w:hAnsi="Arial"/>
          <w:sz w:val="18"/>
          <w:szCs w:val="18"/>
        </w:rPr>
        <w:t>closed</w:t>
      </w:r>
      <w:r w:rsidRPr="00E30010">
        <w:rPr>
          <w:rFonts w:ascii="Arial" w:hAnsi="Arial"/>
          <w:sz w:val="18"/>
          <w:szCs w:val="18"/>
        </w:rPr>
        <w:t xml:space="preserve"> institution and to take any and all other actions and to execute any and all other documents in connection with the payment of insurance on </w:t>
      </w:r>
      <w:r w:rsidR="00DF01C8">
        <w:rPr>
          <w:rFonts w:ascii="Arial" w:hAnsi="Arial"/>
          <w:sz w:val="18"/>
          <w:szCs w:val="18"/>
        </w:rPr>
        <w:t xml:space="preserve">such </w:t>
      </w:r>
      <w:r w:rsidRPr="00E30010">
        <w:rPr>
          <w:rFonts w:ascii="Arial" w:hAnsi="Arial"/>
          <w:sz w:val="18"/>
          <w:szCs w:val="18"/>
        </w:rPr>
        <w:t xml:space="preserve"> Account and to subrogate to the FDIC the Accountholder’s rights in said Account to the extent </w:t>
      </w:r>
      <w:r w:rsidR="00DF01C8">
        <w:rPr>
          <w:rFonts w:ascii="Arial" w:hAnsi="Arial"/>
          <w:sz w:val="18"/>
          <w:szCs w:val="18"/>
        </w:rPr>
        <w:t xml:space="preserve">such </w:t>
      </w:r>
      <w:r w:rsidRPr="00E30010">
        <w:rPr>
          <w:rFonts w:ascii="Arial" w:hAnsi="Arial"/>
          <w:sz w:val="18"/>
          <w:szCs w:val="18"/>
        </w:rPr>
        <w:t>Account is insured.</w:t>
      </w:r>
      <w:r w:rsidR="001E0EF7">
        <w:rPr>
          <w:rFonts w:ascii="Arial" w:hAnsi="Arial"/>
          <w:sz w:val="18"/>
          <w:szCs w:val="18"/>
        </w:rPr>
        <w:t xml:space="preserve">  If not applicable, please check box.</w:t>
      </w:r>
    </w:p>
    <w:p w:rsidR="00DF01C8" w:rsidP="00DF01C8" w:rsidRDefault="00DF01C8">
      <w:pPr>
        <w:tabs>
          <w:tab w:val="left" w:pos="270"/>
        </w:tabs>
        <w:ind w:left="270"/>
        <w:rPr>
          <w:rFonts w:ascii="Arial" w:hAnsi="Arial"/>
          <w:sz w:val="4"/>
          <w:szCs w:val="4"/>
        </w:rPr>
      </w:pPr>
    </w:p>
    <w:p w:rsidR="00DF01C8" w:rsidP="001E0EF7" w:rsidRDefault="00DF01C8">
      <w:pPr>
        <w:tabs>
          <w:tab w:val="left" w:pos="270"/>
        </w:tabs>
        <w:rPr>
          <w:rFonts w:ascii="Arial" w:hAnsi="Arial"/>
          <w:sz w:val="4"/>
          <w:szCs w:val="4"/>
        </w:rPr>
      </w:pPr>
    </w:p>
    <w:p w:rsidR="00091925" w:rsidP="001E0EF7" w:rsidRDefault="00DF01C8">
      <w:pPr>
        <w:tabs>
          <w:tab w:val="left" w:pos="270"/>
        </w:tabs>
        <w:rPr>
          <w:rFonts w:ascii="Arial" w:hAnsi="Arial"/>
          <w:sz w:val="10"/>
          <w:szCs w:val="10"/>
        </w:rPr>
      </w:pPr>
      <w:r>
        <w:rPr>
          <w:rFonts w:ascii="Arial" w:hAnsi="Arial"/>
          <w:sz w:val="4"/>
          <w:szCs w:val="4"/>
        </w:rPr>
        <w:t xml:space="preserve">                 </w:t>
      </w:r>
      <w:r w:rsidR="00E02D57">
        <w:rPr>
          <w:rFonts w:ascii="Arial" w:hAnsi="Arial"/>
          <w:sz w:val="16"/>
          <w:szCs w:val="16"/>
        </w:rPr>
        <w:fldChar w:fldCharType="begin">
          <w:ffData>
            <w:name w:val="Check1"/>
            <w:enabled/>
            <w:calcOnExit w:val="0"/>
            <w:checkBox>
              <w:size w:val="20"/>
              <w:default w:val="0"/>
            </w:checkBox>
          </w:ffData>
        </w:fldChar>
      </w:r>
      <w:bookmarkStart w:name="Check1" w:id="18"/>
      <w:r w:rsidR="00E02D57">
        <w:rPr>
          <w:rFonts w:ascii="Arial" w:hAnsi="Arial"/>
          <w:sz w:val="16"/>
          <w:szCs w:val="16"/>
        </w:rPr>
        <w:instrText xml:space="preserve"> FORMCHECKBOX </w:instrText>
      </w:r>
      <w:r w:rsidR="00C63AFB">
        <w:rPr>
          <w:rFonts w:ascii="Arial" w:hAnsi="Arial"/>
          <w:sz w:val="16"/>
          <w:szCs w:val="16"/>
        </w:rPr>
      </w:r>
      <w:r w:rsidR="00C63AFB">
        <w:rPr>
          <w:rFonts w:ascii="Arial" w:hAnsi="Arial"/>
          <w:sz w:val="16"/>
          <w:szCs w:val="16"/>
        </w:rPr>
        <w:fldChar w:fldCharType="separate"/>
      </w:r>
      <w:r w:rsidR="00E02D57">
        <w:rPr>
          <w:rFonts w:ascii="Arial" w:hAnsi="Arial"/>
          <w:sz w:val="16"/>
          <w:szCs w:val="16"/>
        </w:rPr>
        <w:fldChar w:fldCharType="end"/>
      </w:r>
      <w:bookmarkEnd w:id="18"/>
      <w:r w:rsidR="001E0EF7">
        <w:rPr>
          <w:rFonts w:ascii="Arial" w:hAnsi="Arial"/>
          <w:sz w:val="16"/>
          <w:szCs w:val="16"/>
        </w:rPr>
        <w:t xml:space="preserve">  </w:t>
      </w:r>
      <w:r w:rsidRPr="00D80BB5" w:rsidR="001E0EF7">
        <w:rPr>
          <w:rFonts w:ascii="Arial" w:hAnsi="Arial"/>
          <w:sz w:val="18"/>
          <w:szCs w:val="18"/>
        </w:rPr>
        <w:t>Not Applicable</w:t>
      </w:r>
    </w:p>
    <w:p w:rsidR="00D80BB5" w:rsidP="001E0EF7" w:rsidRDefault="00D80BB5">
      <w:pPr>
        <w:tabs>
          <w:tab w:val="left" w:pos="270"/>
        </w:tabs>
        <w:rPr>
          <w:rFonts w:ascii="Arial" w:hAnsi="Arial"/>
          <w:sz w:val="10"/>
          <w:szCs w:val="10"/>
        </w:rPr>
      </w:pPr>
    </w:p>
    <w:p w:rsidRPr="00D80BB5" w:rsidR="00D80BB5" w:rsidP="001E0EF7" w:rsidRDefault="00D80BB5">
      <w:pPr>
        <w:tabs>
          <w:tab w:val="left" w:pos="270"/>
        </w:tabs>
        <w:rPr>
          <w:rFonts w:ascii="Arial" w:hAnsi="Arial"/>
          <w:sz w:val="10"/>
          <w:szCs w:val="10"/>
        </w:rPr>
      </w:pPr>
    </w:p>
    <w:p w:rsidRPr="00B65DB3" w:rsidR="00FF62A9" w:rsidP="00D80BB5" w:rsidRDefault="00FF62A9">
      <w:pPr>
        <w:pBdr>
          <w:top w:val="single" w:color="auto" w:sz="18" w:space="0"/>
        </w:pBdr>
        <w:tabs>
          <w:tab w:val="left" w:pos="4230"/>
        </w:tabs>
        <w:ind w:hanging="90"/>
        <w:rPr>
          <w:rFonts w:ascii="Univers" w:hAnsi="Univers"/>
          <w:sz w:val="16"/>
          <w:szCs w:val="16"/>
        </w:rPr>
      </w:pPr>
      <w:r w:rsidRPr="00B65DB3">
        <w:rPr>
          <w:rFonts w:ascii="Univers" w:hAnsi="Univers"/>
          <w:sz w:val="16"/>
          <w:szCs w:val="16"/>
        </w:rPr>
        <w:t>FDIC</w:t>
      </w:r>
      <w:r w:rsidR="00B45192">
        <w:rPr>
          <w:rFonts w:ascii="Univers" w:hAnsi="Univers"/>
          <w:sz w:val="16"/>
          <w:szCs w:val="16"/>
        </w:rPr>
        <w:t xml:space="preserve"> 7200/06 (</w:t>
      </w:r>
      <w:r w:rsidR="00E72174">
        <w:rPr>
          <w:rFonts w:ascii="Univers" w:hAnsi="Univers"/>
          <w:sz w:val="16"/>
          <w:szCs w:val="16"/>
        </w:rPr>
        <w:t>5</w:t>
      </w:r>
      <w:r w:rsidR="003D0A22">
        <w:rPr>
          <w:rFonts w:ascii="Univers" w:hAnsi="Univers"/>
          <w:sz w:val="16"/>
          <w:szCs w:val="16"/>
        </w:rPr>
        <w:t>-1</w:t>
      </w:r>
      <w:r w:rsidR="00547B24">
        <w:rPr>
          <w:rFonts w:ascii="Univers" w:hAnsi="Univers"/>
          <w:sz w:val="16"/>
          <w:szCs w:val="16"/>
        </w:rPr>
        <w:t>7</w:t>
      </w:r>
      <w:r>
        <w:rPr>
          <w:rFonts w:ascii="Univers" w:hAnsi="Univers"/>
          <w:sz w:val="16"/>
          <w:szCs w:val="16"/>
        </w:rPr>
        <w:t>) Page 1</w:t>
      </w:r>
    </w:p>
    <w:p w:rsidR="00FF62A9" w:rsidP="001E0EF7" w:rsidRDefault="00FF62A9">
      <w:pPr>
        <w:numPr>
          <w:ilvl w:val="0"/>
          <w:numId w:val="2"/>
        </w:numPr>
        <w:pBdr>
          <w:top w:val="single" w:color="auto" w:sz="18" w:space="1"/>
        </w:pBdr>
        <w:tabs>
          <w:tab w:val="clear" w:pos="720"/>
        </w:tabs>
        <w:ind w:left="540" w:hanging="540"/>
        <w:rPr>
          <w:rFonts w:ascii="Arial" w:hAnsi="Arial"/>
        </w:rPr>
        <w:sectPr w:rsidR="00FF62A9" w:rsidSect="00CE5741">
          <w:headerReference w:type="default" r:id="rId16"/>
          <w:pgSz w:w="12240" w:h="15840"/>
          <w:pgMar w:top="720" w:right="810" w:bottom="720" w:left="720" w:header="720" w:footer="720" w:gutter="0"/>
          <w:cols w:space="720"/>
        </w:sectPr>
      </w:pPr>
    </w:p>
    <w:p w:rsidRPr="007F18F1" w:rsidR="0088212B" w:rsidP="0088212B" w:rsidRDefault="0088212B">
      <w:pPr>
        <w:pStyle w:val="Heading1"/>
        <w:pBdr>
          <w:top w:val="single" w:color="auto" w:sz="18" w:space="1"/>
        </w:pBdr>
        <w:ind w:right="-720" w:hanging="720"/>
      </w:pPr>
      <w:r>
        <w:lastRenderedPageBreak/>
        <w:t>D</w:t>
      </w:r>
      <w:r w:rsidRPr="007F18F1">
        <w:t xml:space="preserve">ECLARATION </w:t>
      </w:r>
      <w:r w:rsidR="00FD4CCA">
        <w:t xml:space="preserve">OF INDEPENDENT ACTIVITY </w:t>
      </w:r>
      <w:r w:rsidRPr="0088212B">
        <w:rPr>
          <w:b w:val="0"/>
          <w:smallCaps w:val="0"/>
          <w:szCs w:val="24"/>
        </w:rPr>
        <w:t>(Continued)</w:t>
      </w:r>
    </w:p>
    <w:p w:rsidR="00E30010" w:rsidP="00E30010" w:rsidRDefault="00E30010">
      <w:pPr>
        <w:ind w:left="-720" w:right="-540"/>
        <w:rPr>
          <w:rFonts w:ascii="Arial" w:hAnsi="Arial"/>
          <w:sz w:val="18"/>
          <w:szCs w:val="18"/>
        </w:rPr>
      </w:pPr>
    </w:p>
    <w:p w:rsidRPr="00E30010" w:rsidR="002300FA" w:rsidP="00E30010" w:rsidRDefault="002300FA">
      <w:pPr>
        <w:ind w:hanging="720"/>
        <w:rPr>
          <w:rFonts w:ascii="Arial" w:hAnsi="Arial"/>
          <w:sz w:val="18"/>
          <w:szCs w:val="18"/>
        </w:rPr>
      </w:pPr>
    </w:p>
    <w:p w:rsidRPr="00E30010" w:rsidR="002300FA" w:rsidP="001E0EF7" w:rsidRDefault="002300FA">
      <w:pPr>
        <w:numPr>
          <w:ilvl w:val="0"/>
          <w:numId w:val="1"/>
        </w:numPr>
        <w:tabs>
          <w:tab w:val="clear" w:pos="720"/>
        </w:tabs>
        <w:ind w:left="-360" w:right="-540" w:hanging="360"/>
        <w:rPr>
          <w:rFonts w:ascii="Arial" w:hAnsi="Arial"/>
          <w:sz w:val="18"/>
          <w:szCs w:val="18"/>
        </w:rPr>
      </w:pPr>
      <w:r w:rsidRPr="00E30010">
        <w:rPr>
          <w:rFonts w:ascii="Arial" w:hAnsi="Arial"/>
          <w:sz w:val="18"/>
          <w:szCs w:val="18"/>
        </w:rPr>
        <w:t>The declaration is made to induce the FDIC to pay insurance covering the Account to the extent that the Account is covered by insurance.</w:t>
      </w:r>
    </w:p>
    <w:p w:rsidRPr="00E30010" w:rsidR="002300FA" w:rsidRDefault="002300FA">
      <w:pPr>
        <w:rPr>
          <w:rFonts w:ascii="Arial" w:hAnsi="Arial"/>
          <w:sz w:val="18"/>
          <w:szCs w:val="18"/>
        </w:rPr>
      </w:pPr>
    </w:p>
    <w:p w:rsidRPr="00E30010" w:rsidR="002300FA" w:rsidP="001E0EF7" w:rsidRDefault="002300FA">
      <w:pPr>
        <w:numPr>
          <w:ilvl w:val="0"/>
          <w:numId w:val="1"/>
        </w:numPr>
        <w:tabs>
          <w:tab w:val="clear" w:pos="720"/>
        </w:tabs>
        <w:ind w:left="-360" w:hanging="360"/>
        <w:rPr>
          <w:rFonts w:ascii="Arial" w:hAnsi="Arial"/>
          <w:sz w:val="18"/>
          <w:szCs w:val="18"/>
        </w:rPr>
      </w:pPr>
      <w:r w:rsidRPr="00E30010">
        <w:rPr>
          <w:rFonts w:ascii="Arial" w:hAnsi="Arial"/>
          <w:sz w:val="18"/>
          <w:szCs w:val="18"/>
        </w:rPr>
        <w:t>This declaration, under penalty of perjury, is executed pursuant to 28 U.S.C. § 1746.</w:t>
      </w:r>
    </w:p>
    <w:p w:rsidRPr="00E30010" w:rsidR="002300FA" w:rsidRDefault="002300FA">
      <w:pPr>
        <w:rPr>
          <w:rFonts w:ascii="Arial" w:hAnsi="Arial"/>
          <w:sz w:val="18"/>
          <w:szCs w:val="18"/>
        </w:rPr>
      </w:pPr>
    </w:p>
    <w:p w:rsidRPr="00E30010" w:rsidR="002300FA" w:rsidP="00E02D57" w:rsidRDefault="002300FA">
      <w:pPr>
        <w:tabs>
          <w:tab w:val="left" w:pos="3960"/>
        </w:tabs>
        <w:ind w:left="-720" w:right="-630"/>
        <w:rPr>
          <w:rFonts w:ascii="Arial" w:hAnsi="Arial"/>
          <w:sz w:val="18"/>
          <w:szCs w:val="18"/>
        </w:rPr>
      </w:pPr>
      <w:r w:rsidRPr="00E30010">
        <w:rPr>
          <w:rFonts w:ascii="Arial" w:hAnsi="Arial"/>
          <w:sz w:val="18"/>
          <w:szCs w:val="18"/>
        </w:rPr>
        <w:t xml:space="preserve">I declare under penalty of perjury under the laws of the </w:t>
      </w:r>
      <w:smartTag w:uri="urn:schemas-microsoft-com:office:smarttags" w:element="place">
        <w:smartTag w:uri="urn:schemas-microsoft-com:office:smarttags" w:element="country-region">
          <w:r w:rsidRPr="00E30010">
            <w:rPr>
              <w:rFonts w:ascii="Arial" w:hAnsi="Arial"/>
              <w:sz w:val="18"/>
              <w:szCs w:val="18"/>
            </w:rPr>
            <w:t>United States of America</w:t>
          </w:r>
        </w:smartTag>
      </w:smartTag>
      <w:r w:rsidRPr="00E30010">
        <w:rPr>
          <w:rFonts w:ascii="Arial" w:hAnsi="Arial"/>
          <w:sz w:val="18"/>
          <w:szCs w:val="18"/>
        </w:rPr>
        <w:t xml:space="preserve"> that the foregoing is true and correct.</w:t>
      </w:r>
      <w:r w:rsidRPr="00E30010" w:rsidR="00FF62A9">
        <w:rPr>
          <w:rFonts w:ascii="Arial" w:hAnsi="Arial"/>
          <w:sz w:val="18"/>
          <w:szCs w:val="18"/>
        </w:rPr>
        <w:t xml:space="preserve"> </w:t>
      </w:r>
      <w:r w:rsidRPr="00E30010">
        <w:rPr>
          <w:rFonts w:ascii="Arial" w:hAnsi="Arial"/>
          <w:sz w:val="18"/>
          <w:szCs w:val="18"/>
        </w:rPr>
        <w:t xml:space="preserve"> Executed on: </w:t>
      </w:r>
      <w:r w:rsidRPr="00E30010" w:rsidR="00FF62A9">
        <w:rPr>
          <w:rFonts w:ascii="Arial" w:hAnsi="Arial"/>
          <w:sz w:val="18"/>
          <w:szCs w:val="18"/>
        </w:rPr>
        <w:t xml:space="preserve"> </w:t>
      </w:r>
      <w:r w:rsidRPr="001E0EF7">
        <w:rPr>
          <w:rFonts w:ascii="Arial" w:hAnsi="Arial"/>
          <w:sz w:val="18"/>
          <w:szCs w:val="18"/>
        </w:rPr>
        <w:fldChar w:fldCharType="begin">
          <w:ffData>
            <w:name w:val="Text17"/>
            <w:enabled/>
            <w:calcOnExit w:val="0"/>
            <w:textInput/>
          </w:ffData>
        </w:fldChar>
      </w:r>
      <w:bookmarkStart w:name="Text17" w:id="19"/>
      <w:r w:rsidRPr="001E0EF7">
        <w:rPr>
          <w:rFonts w:ascii="Arial" w:hAnsi="Arial"/>
          <w:sz w:val="18"/>
          <w:szCs w:val="18"/>
        </w:rPr>
        <w:instrText xml:space="preserve"> FORMTEXT </w:instrText>
      </w:r>
      <w:r w:rsidRPr="001E0EF7">
        <w:rPr>
          <w:rFonts w:ascii="Arial" w:hAnsi="Arial"/>
          <w:sz w:val="18"/>
          <w:szCs w:val="18"/>
        </w:rPr>
      </w:r>
      <w:r w:rsidRPr="001E0EF7">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1E0EF7">
        <w:rPr>
          <w:rFonts w:ascii="Arial" w:hAnsi="Arial"/>
          <w:sz w:val="18"/>
          <w:szCs w:val="18"/>
        </w:rPr>
        <w:fldChar w:fldCharType="end"/>
      </w:r>
      <w:bookmarkEnd w:id="19"/>
    </w:p>
    <w:p w:rsidRPr="00E30010" w:rsidR="002300FA" w:rsidP="00E02D57" w:rsidRDefault="00C63AFB">
      <w:pPr>
        <w:tabs>
          <w:tab w:val="left" w:pos="3870"/>
        </w:tabs>
        <w:rPr>
          <w:rFonts w:ascii="Arial" w:hAnsi="Arial"/>
          <w:sz w:val="18"/>
          <w:szCs w:val="18"/>
        </w:rPr>
      </w:pPr>
      <w:r>
        <w:rPr>
          <w:rFonts w:ascii="Arial" w:hAnsi="Arial"/>
          <w:noProof/>
          <w:sz w:val="18"/>
          <w:szCs w:val="18"/>
        </w:rPr>
        <w:pict>
          <v:line id="_x0000_s1076" style="position:absolute;z-index:19" from="-36.75pt,.35pt" to="195pt,.35pt"/>
        </w:pict>
      </w:r>
    </w:p>
    <w:p w:rsidRPr="00E30010" w:rsidR="002300FA" w:rsidRDefault="002300FA">
      <w:pPr>
        <w:rPr>
          <w:rFonts w:ascii="Arial" w:hAnsi="Arial"/>
          <w:sz w:val="18"/>
          <w:szCs w:val="18"/>
        </w:rPr>
      </w:pPr>
    </w:p>
    <w:p w:rsidRPr="00E30010" w:rsidR="002300FA" w:rsidP="002300FA" w:rsidRDefault="002300FA">
      <w:pPr>
        <w:ind w:left="5040" w:hanging="360"/>
        <w:rPr>
          <w:rFonts w:ascii="Arial" w:hAnsi="Arial"/>
          <w:sz w:val="18"/>
          <w:szCs w:val="18"/>
        </w:rPr>
      </w:pPr>
    </w:p>
    <w:p w:rsidRPr="00E30010" w:rsidR="002300FA" w:rsidP="002300FA" w:rsidRDefault="00C63AFB">
      <w:pPr>
        <w:ind w:left="6480"/>
        <w:rPr>
          <w:rFonts w:ascii="Arial" w:hAnsi="Arial"/>
          <w:sz w:val="18"/>
          <w:szCs w:val="18"/>
        </w:rPr>
      </w:pPr>
      <w:r>
        <w:rPr>
          <w:caps/>
          <w:noProof/>
          <w:sz w:val="18"/>
          <w:szCs w:val="18"/>
        </w:rPr>
        <w:pict>
          <v:line id="_x0000_s1065" style="position:absolute;left:0;text-align:left;z-index:8" from="230.25pt,.05pt" to="470.25pt,.05pt"/>
        </w:pict>
      </w:r>
      <w:r w:rsidRPr="00E30010" w:rsidR="002300FA">
        <w:rPr>
          <w:rFonts w:ascii="Arial" w:hAnsi="Arial"/>
          <w:sz w:val="18"/>
          <w:szCs w:val="18"/>
        </w:rPr>
        <w:t xml:space="preserve">Signature </w:t>
      </w:r>
    </w:p>
    <w:p w:rsidRPr="00E30010" w:rsidR="002300FA" w:rsidRDefault="002300FA">
      <w:pPr>
        <w:rPr>
          <w:rFonts w:ascii="Arial" w:hAnsi="Arial"/>
          <w:sz w:val="18"/>
          <w:szCs w:val="18"/>
        </w:rPr>
      </w:pPr>
    </w:p>
    <w:p w:rsidRPr="00E30010" w:rsidR="002300FA" w:rsidRDefault="002300FA">
      <w:pPr>
        <w:rPr>
          <w:rFonts w:ascii="Arial" w:hAnsi="Arial"/>
          <w:sz w:val="18"/>
          <w:szCs w:val="18"/>
        </w:rPr>
      </w:pPr>
    </w:p>
    <w:p w:rsidRPr="00E30010" w:rsidR="002300FA" w:rsidRDefault="002300FA">
      <w:pPr>
        <w:rPr>
          <w:rFonts w:ascii="Arial" w:hAnsi="Arial"/>
          <w:sz w:val="18"/>
          <w:szCs w:val="18"/>
        </w:rPr>
      </w:pPr>
    </w:p>
    <w:p w:rsidRPr="00E30010" w:rsidR="002300FA" w:rsidP="001E0EF7" w:rsidRDefault="002300FA">
      <w:pPr>
        <w:ind w:left="5760" w:hanging="1080"/>
        <w:rPr>
          <w:rFonts w:ascii="Arial" w:hAnsi="Arial"/>
          <w:sz w:val="18"/>
          <w:szCs w:val="18"/>
        </w:rPr>
      </w:pPr>
      <w:r w:rsidRPr="00E30010">
        <w:rPr>
          <w:rFonts w:ascii="Arial" w:hAnsi="Arial"/>
          <w:sz w:val="18"/>
          <w:szCs w:val="18"/>
        </w:rPr>
        <w:fldChar w:fldCharType="begin">
          <w:ffData>
            <w:name w:val="Text19"/>
            <w:enabled/>
            <w:calcOnExit w:val="0"/>
            <w:textInput/>
          </w:ffData>
        </w:fldChar>
      </w:r>
      <w:bookmarkStart w:name="Text19" w:id="20"/>
      <w:r w:rsidRPr="00E30010">
        <w:rPr>
          <w:rFonts w:ascii="Arial" w:hAnsi="Arial"/>
          <w:sz w:val="18"/>
          <w:szCs w:val="18"/>
        </w:rPr>
        <w:instrText xml:space="preserve"> FORMTEXT </w:instrText>
      </w:r>
      <w:r w:rsidRPr="00E30010">
        <w:rPr>
          <w:rFonts w:ascii="Arial" w:hAnsi="Arial"/>
          <w:sz w:val="18"/>
          <w:szCs w:val="18"/>
        </w:rPr>
      </w:r>
      <w:r w:rsidRPr="00E30010">
        <w:rPr>
          <w:rFonts w:ascii="Arial" w:hAnsi="Arial"/>
          <w:sz w:val="18"/>
          <w:szCs w:val="18"/>
        </w:rPr>
        <w:fldChar w:fldCharType="separate"/>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00157579">
        <w:rPr>
          <w:rFonts w:ascii="Arial" w:hAnsi="Arial"/>
          <w:noProof/>
          <w:sz w:val="18"/>
          <w:szCs w:val="18"/>
        </w:rPr>
        <w:t> </w:t>
      </w:r>
      <w:r w:rsidRPr="00E30010">
        <w:rPr>
          <w:rFonts w:ascii="Arial" w:hAnsi="Arial"/>
          <w:sz w:val="18"/>
          <w:szCs w:val="18"/>
        </w:rPr>
        <w:fldChar w:fldCharType="end"/>
      </w:r>
      <w:bookmarkEnd w:id="20"/>
    </w:p>
    <w:p w:rsidRPr="00E30010" w:rsidR="002300FA" w:rsidP="002300FA" w:rsidRDefault="00C63AFB">
      <w:pPr>
        <w:ind w:left="6480"/>
        <w:rPr>
          <w:rFonts w:ascii="Arial" w:hAnsi="Arial"/>
          <w:sz w:val="18"/>
          <w:szCs w:val="18"/>
        </w:rPr>
      </w:pPr>
      <w:r>
        <w:rPr>
          <w:rFonts w:ascii="Arial" w:hAnsi="Arial"/>
          <w:noProof/>
          <w:sz w:val="18"/>
          <w:szCs w:val="18"/>
        </w:rPr>
        <w:pict>
          <v:line id="_x0000_s1066" style="position:absolute;left:0;text-align:left;z-index:9" from="232.5pt,-.25pt" to="472.5pt,-.25pt"/>
        </w:pict>
      </w:r>
      <w:r w:rsidRPr="00E30010" w:rsidR="002300FA">
        <w:rPr>
          <w:rFonts w:ascii="Arial" w:hAnsi="Arial"/>
          <w:sz w:val="18"/>
          <w:szCs w:val="18"/>
        </w:rPr>
        <w:t>Print Name</w:t>
      </w:r>
    </w:p>
    <w:p w:rsidRPr="00E30010" w:rsidR="002300FA" w:rsidRDefault="002300FA">
      <w:pPr>
        <w:rPr>
          <w:rFonts w:ascii="Arial" w:hAnsi="Arial"/>
          <w:sz w:val="18"/>
          <w:szCs w:val="18"/>
        </w:rPr>
      </w:pPr>
    </w:p>
    <w:p w:rsidRPr="00E30010" w:rsidR="002300FA" w:rsidRDefault="002300FA">
      <w:pPr>
        <w:rPr>
          <w:rFonts w:ascii="Arial" w:hAnsi="Arial"/>
          <w:sz w:val="18"/>
          <w:szCs w:val="18"/>
        </w:rPr>
      </w:pPr>
    </w:p>
    <w:p w:rsidRPr="005D13E8" w:rsidR="004E3E01" w:rsidP="005D13E8" w:rsidRDefault="002300FA">
      <w:pPr>
        <w:pStyle w:val="BodyTextIndent"/>
        <w:ind w:left="-360" w:right="-270"/>
        <w:rPr>
          <w:b/>
          <w:caps/>
          <w:sz w:val="18"/>
          <w:szCs w:val="18"/>
        </w:rPr>
      </w:pPr>
      <w:r w:rsidRPr="005D13E8">
        <w:rPr>
          <w:b/>
          <w:caps/>
          <w:sz w:val="18"/>
          <w:szCs w:val="18"/>
        </w:rPr>
        <w:t>The penalty for knowingly making or inviting reliance on any false, forged</w:t>
      </w:r>
      <w:r w:rsidRPr="005D13E8" w:rsidR="00873D73">
        <w:rPr>
          <w:b/>
          <w:caps/>
          <w:sz w:val="18"/>
          <w:szCs w:val="18"/>
        </w:rPr>
        <w:t>,</w:t>
      </w:r>
      <w:r w:rsidRPr="005D13E8">
        <w:rPr>
          <w:b/>
          <w:caps/>
          <w:sz w:val="18"/>
          <w:szCs w:val="18"/>
        </w:rPr>
        <w:t xml:space="preserve"> or counterfeit statement,</w:t>
      </w:r>
      <w:r w:rsidRPr="005D13E8">
        <w:rPr>
          <w:b/>
          <w:sz w:val="18"/>
          <w:szCs w:val="18"/>
        </w:rPr>
        <w:t xml:space="preserve"> </w:t>
      </w:r>
      <w:r w:rsidRPr="005D13E8">
        <w:rPr>
          <w:b/>
          <w:caps/>
          <w:sz w:val="18"/>
          <w:szCs w:val="18"/>
        </w:rPr>
        <w:t xml:space="preserve">document or thing for the purpose of influencing in any way the action of the Federal Deposit Insurance Corporation is a fine of not more than $1,000,000 or imprisonment for not more than THIRTY years, or both </w:t>
      </w:r>
    </w:p>
    <w:p w:rsidRPr="005D13E8" w:rsidR="002300FA" w:rsidP="005D13E8" w:rsidRDefault="002300FA">
      <w:pPr>
        <w:pStyle w:val="BodyTextIndent"/>
        <w:ind w:left="-360" w:right="-270"/>
        <w:rPr>
          <w:b/>
          <w:caps/>
          <w:sz w:val="18"/>
          <w:szCs w:val="18"/>
        </w:rPr>
      </w:pPr>
      <w:r w:rsidRPr="005D13E8">
        <w:rPr>
          <w:b/>
          <w:caps/>
          <w:sz w:val="18"/>
          <w:szCs w:val="18"/>
        </w:rPr>
        <w:t>(18 U.S.C. § 1007).</w:t>
      </w:r>
    </w:p>
    <w:p w:rsidRPr="00E30010" w:rsidR="002300FA" w:rsidP="00E02D57" w:rsidRDefault="002300FA">
      <w:pPr>
        <w:ind w:left="-360"/>
        <w:rPr>
          <w:rFonts w:ascii="Arial" w:hAnsi="Arial"/>
          <w:sz w:val="18"/>
          <w:szCs w:val="18"/>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2300FA" w:rsidRDefault="002300FA">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88212B" w:rsidRDefault="0088212B">
      <w:pPr>
        <w:rPr>
          <w:rFonts w:ascii="Arial" w:hAnsi="Arial"/>
        </w:rPr>
      </w:pPr>
    </w:p>
    <w:p w:rsidR="00FF62A9" w:rsidRDefault="00FF62A9">
      <w:pPr>
        <w:rPr>
          <w:rFonts w:ascii="Arial" w:hAnsi="Arial"/>
        </w:rPr>
      </w:pPr>
    </w:p>
    <w:p w:rsidR="00FF62A9" w:rsidRDefault="00FF62A9">
      <w:pPr>
        <w:rPr>
          <w:rFonts w:ascii="Arial" w:hAnsi="Arial"/>
        </w:rPr>
      </w:pPr>
    </w:p>
    <w:p w:rsidR="001E0EF7" w:rsidRDefault="001E0EF7">
      <w:pPr>
        <w:rPr>
          <w:rFonts w:ascii="Arial" w:hAnsi="Arial"/>
        </w:rPr>
      </w:pPr>
    </w:p>
    <w:p w:rsidR="001E0EF7" w:rsidRDefault="001E0EF7">
      <w:pPr>
        <w:rPr>
          <w:rFonts w:ascii="Arial" w:hAnsi="Arial"/>
        </w:rPr>
      </w:pPr>
    </w:p>
    <w:p w:rsidR="001E0EF7" w:rsidRDefault="001E0EF7">
      <w:pPr>
        <w:rPr>
          <w:rFonts w:ascii="Arial" w:hAnsi="Arial"/>
        </w:rPr>
      </w:pPr>
    </w:p>
    <w:p w:rsidR="001E0EF7" w:rsidRDefault="001E0EF7">
      <w:pPr>
        <w:rPr>
          <w:rFonts w:ascii="Arial" w:hAnsi="Arial"/>
        </w:rPr>
      </w:pPr>
    </w:p>
    <w:p w:rsidR="00FF62A9" w:rsidRDefault="00FF62A9">
      <w:pPr>
        <w:rPr>
          <w:rFonts w:ascii="Arial" w:hAnsi="Arial"/>
        </w:rPr>
      </w:pPr>
    </w:p>
    <w:p w:rsidR="00FF62A9" w:rsidRDefault="00FF62A9">
      <w:pPr>
        <w:rPr>
          <w:rFonts w:ascii="Arial" w:hAnsi="Arial"/>
        </w:rPr>
      </w:pPr>
    </w:p>
    <w:tbl>
      <w:tblPr>
        <w:tblW w:w="10710" w:type="dxa"/>
        <w:tblInd w:w="-612" w:type="dxa"/>
        <w:tblBorders>
          <w:top w:val="single" w:color="auto" w:sz="4" w:space="0"/>
        </w:tblBorders>
        <w:tblLook w:val="01E0" w:firstRow="1" w:lastRow="1" w:firstColumn="1" w:lastColumn="1" w:noHBand="0" w:noVBand="0"/>
      </w:tblPr>
      <w:tblGrid>
        <w:gridCol w:w="10710"/>
      </w:tblGrid>
      <w:tr w:rsidRPr="00C4363F" w:rsidR="00E30010" w:rsidTr="00C4363F">
        <w:trPr>
          <w:trHeight w:val="305"/>
        </w:trPr>
        <w:tc>
          <w:tcPr>
            <w:tcW w:w="10710" w:type="dxa"/>
            <w:tcBorders>
              <w:bottom w:val="nil"/>
            </w:tcBorders>
            <w:shd w:val="clear" w:color="auto" w:fill="auto"/>
            <w:vAlign w:val="center"/>
          </w:tcPr>
          <w:p w:rsidRPr="00C4363F" w:rsidR="00E30010" w:rsidP="00C4363F" w:rsidRDefault="00E30010">
            <w:pPr>
              <w:jc w:val="center"/>
              <w:rPr>
                <w:rFonts w:ascii="Arial" w:hAnsi="Arial"/>
                <w:b/>
                <w:sz w:val="15"/>
                <w:szCs w:val="15"/>
              </w:rPr>
            </w:pPr>
            <w:r w:rsidRPr="00C4363F">
              <w:rPr>
                <w:rFonts w:ascii="Arial" w:hAnsi="Arial"/>
                <w:b/>
                <w:sz w:val="15"/>
                <w:szCs w:val="15"/>
              </w:rPr>
              <w:t>PAPERWORK REDUCTION ACT NOTICE</w:t>
            </w:r>
          </w:p>
        </w:tc>
      </w:tr>
      <w:tr w:rsidRPr="00C4363F" w:rsidR="00E30010" w:rsidTr="00C4363F">
        <w:trPr>
          <w:trHeight w:val="945"/>
        </w:trPr>
        <w:tc>
          <w:tcPr>
            <w:tcW w:w="10710" w:type="dxa"/>
            <w:tcBorders>
              <w:top w:val="nil"/>
              <w:bottom w:val="single" w:color="auto" w:sz="18" w:space="0"/>
            </w:tcBorders>
            <w:shd w:val="clear" w:color="auto" w:fill="auto"/>
          </w:tcPr>
          <w:p w:rsidRPr="00C4363F" w:rsidR="00E30010" w:rsidP="00653459" w:rsidRDefault="00BF1FEF">
            <w:pPr>
              <w:ind w:left="-18"/>
              <w:rPr>
                <w:rFonts w:ascii="Arial" w:hAnsi="Arial" w:cs="Arial"/>
                <w:b/>
                <w:sz w:val="15"/>
                <w:szCs w:val="15"/>
              </w:rPr>
            </w:pPr>
            <w:r w:rsidRPr="00C4363F">
              <w:rPr>
                <w:rFonts w:ascii="Arial" w:hAnsi="Arial" w:cs="Arial"/>
                <w:iCs/>
                <w:sz w:val="15"/>
                <w:szCs w:val="15"/>
              </w:rPr>
              <w:t xml:space="preserve">The information collected is required </w:t>
            </w:r>
            <w:r w:rsidRPr="00C4363F" w:rsidR="00CE5741">
              <w:rPr>
                <w:rFonts w:ascii="Arial" w:hAnsi="Arial" w:cs="Arial"/>
                <w:iCs/>
                <w:sz w:val="15"/>
                <w:szCs w:val="15"/>
              </w:rPr>
              <w:t>f</w:t>
            </w:r>
            <w:r w:rsidRPr="00C4363F">
              <w:rPr>
                <w:rFonts w:ascii="Arial" w:hAnsi="Arial" w:cs="Arial"/>
                <w:iCs/>
                <w:sz w:val="15"/>
                <w:szCs w:val="15"/>
              </w:rPr>
              <w:t>o</w:t>
            </w:r>
            <w:r w:rsidRPr="00C4363F" w:rsidR="00CE5741">
              <w:rPr>
                <w:rFonts w:ascii="Arial" w:hAnsi="Arial" w:cs="Arial"/>
                <w:iCs/>
                <w:sz w:val="15"/>
                <w:szCs w:val="15"/>
              </w:rPr>
              <w:t>r the</w:t>
            </w:r>
            <w:r w:rsidRPr="00C4363F">
              <w:rPr>
                <w:rFonts w:ascii="Arial" w:hAnsi="Arial" w:cs="Arial"/>
                <w:iCs/>
                <w:sz w:val="15"/>
                <w:szCs w:val="15"/>
              </w:rPr>
              <w:t xml:space="preserve"> determin</w:t>
            </w:r>
            <w:r w:rsidRPr="00C4363F" w:rsidR="00CE5741">
              <w:rPr>
                <w:rFonts w:ascii="Arial" w:hAnsi="Arial" w:cs="Arial"/>
                <w:iCs/>
                <w:sz w:val="15"/>
                <w:szCs w:val="15"/>
              </w:rPr>
              <w:t>ation</w:t>
            </w:r>
            <w:r w:rsidRPr="00C4363F">
              <w:rPr>
                <w:rFonts w:ascii="Arial" w:hAnsi="Arial" w:cs="Arial"/>
                <w:iCs/>
                <w:sz w:val="15"/>
                <w:szCs w:val="15"/>
              </w:rPr>
              <w:t xml:space="preserve"> </w:t>
            </w:r>
            <w:r w:rsidRPr="00C4363F" w:rsidR="00CE5741">
              <w:rPr>
                <w:rFonts w:ascii="Arial" w:hAnsi="Arial" w:cs="Arial"/>
                <w:iCs/>
                <w:sz w:val="15"/>
                <w:szCs w:val="15"/>
              </w:rPr>
              <w:t xml:space="preserve">of </w:t>
            </w:r>
            <w:r w:rsidRPr="00C4363F">
              <w:rPr>
                <w:rFonts w:ascii="Arial" w:hAnsi="Arial" w:cs="Arial"/>
                <w:iCs/>
                <w:sz w:val="15"/>
                <w:szCs w:val="15"/>
              </w:rPr>
              <w:t>insured deposits</w:t>
            </w:r>
            <w:r w:rsidRPr="00C4363F" w:rsidR="00CE5741">
              <w:rPr>
                <w:rFonts w:ascii="Arial" w:hAnsi="Arial" w:cs="Arial"/>
                <w:iCs/>
                <w:sz w:val="15"/>
                <w:szCs w:val="15"/>
              </w:rPr>
              <w:t xml:space="preserve"> when a </w:t>
            </w:r>
            <w:r w:rsidRPr="00C4363F" w:rsidR="00C925F8">
              <w:rPr>
                <w:rFonts w:ascii="Arial" w:hAnsi="Arial" w:cs="Arial"/>
                <w:iCs/>
                <w:sz w:val="15"/>
                <w:szCs w:val="15"/>
              </w:rPr>
              <w:t>financial institution</w:t>
            </w:r>
            <w:r w:rsidRPr="00C4363F" w:rsidR="00CE5741">
              <w:rPr>
                <w:rFonts w:ascii="Arial" w:hAnsi="Arial" w:cs="Arial"/>
                <w:iCs/>
                <w:sz w:val="15"/>
                <w:szCs w:val="15"/>
              </w:rPr>
              <w:t xml:space="preserve"> closes</w:t>
            </w:r>
            <w:r w:rsidRPr="00C4363F">
              <w:rPr>
                <w:rFonts w:ascii="Arial" w:hAnsi="Arial" w:cs="Arial"/>
                <w:iCs/>
                <w:sz w:val="15"/>
                <w:szCs w:val="15"/>
              </w:rPr>
              <w:t xml:space="preserve"> in accordance</w:t>
            </w:r>
            <w:r w:rsidR="000A7B3D">
              <w:rPr>
                <w:rFonts w:ascii="Arial" w:hAnsi="Arial" w:cs="Arial"/>
                <w:iCs/>
                <w:sz w:val="15"/>
                <w:szCs w:val="15"/>
              </w:rPr>
              <w:t xml:space="preserve"> with the FDIC’s d</w:t>
            </w:r>
            <w:r w:rsidRPr="00C4363F">
              <w:rPr>
                <w:rFonts w:ascii="Arial" w:hAnsi="Arial" w:cs="Arial"/>
                <w:iCs/>
                <w:sz w:val="15"/>
                <w:szCs w:val="15"/>
              </w:rPr>
              <w:t xml:space="preserve">eposit </w:t>
            </w:r>
            <w:r w:rsidR="000A7B3D">
              <w:rPr>
                <w:rFonts w:ascii="Arial" w:hAnsi="Arial" w:cs="Arial"/>
                <w:iCs/>
                <w:sz w:val="15"/>
                <w:szCs w:val="15"/>
              </w:rPr>
              <w:t>i</w:t>
            </w:r>
            <w:r w:rsidRPr="00C4363F">
              <w:rPr>
                <w:rFonts w:ascii="Arial" w:hAnsi="Arial" w:cs="Arial"/>
                <w:iCs/>
                <w:sz w:val="15"/>
                <w:szCs w:val="15"/>
              </w:rPr>
              <w:t xml:space="preserve">nsurance </w:t>
            </w:r>
            <w:r w:rsidR="000A7B3D">
              <w:rPr>
                <w:rFonts w:ascii="Arial" w:hAnsi="Arial" w:cs="Arial"/>
                <w:iCs/>
                <w:sz w:val="15"/>
                <w:szCs w:val="15"/>
              </w:rPr>
              <w:t>r</w:t>
            </w:r>
            <w:r w:rsidRPr="00C4363F">
              <w:rPr>
                <w:rFonts w:ascii="Arial" w:hAnsi="Arial" w:cs="Arial"/>
                <w:iCs/>
                <w:sz w:val="15"/>
                <w:szCs w:val="15"/>
              </w:rPr>
              <w:t>egulation</w:t>
            </w:r>
            <w:r w:rsidRPr="00C4363F" w:rsidR="00CE5741">
              <w:rPr>
                <w:rFonts w:ascii="Arial" w:hAnsi="Arial" w:cs="Arial"/>
                <w:iCs/>
                <w:sz w:val="15"/>
                <w:szCs w:val="15"/>
              </w:rPr>
              <w:t>s</w:t>
            </w:r>
            <w:r w:rsidRPr="00C4363F">
              <w:rPr>
                <w:rFonts w:ascii="Arial" w:hAnsi="Arial" w:cs="Arial"/>
                <w:iCs/>
                <w:sz w:val="15"/>
                <w:szCs w:val="15"/>
              </w:rPr>
              <w:t>.</w:t>
            </w:r>
            <w:r w:rsidRPr="00C4363F">
              <w:rPr>
                <w:rFonts w:cs="Arial"/>
                <w:iCs/>
                <w:sz w:val="15"/>
                <w:szCs w:val="15"/>
              </w:rPr>
              <w:t xml:space="preserve">  </w:t>
            </w:r>
            <w:r w:rsidRPr="00C4363F" w:rsidR="00E30010">
              <w:rPr>
                <w:rFonts w:ascii="Arial" w:hAnsi="Arial" w:cs="Arial"/>
                <w:sz w:val="15"/>
                <w:szCs w:val="15"/>
              </w:rPr>
              <w:t xml:space="preserve">Public reporting burden for this collection of information is estimated to average </w:t>
            </w:r>
            <w:r w:rsidR="00653459">
              <w:rPr>
                <w:rFonts w:ascii="Arial" w:hAnsi="Arial" w:cs="Arial"/>
                <w:sz w:val="15"/>
                <w:szCs w:val="15"/>
                <w:u w:val="single"/>
              </w:rPr>
              <w:t>.5</w:t>
            </w:r>
            <w:r w:rsidRPr="00653459" w:rsidR="00653459">
              <w:rPr>
                <w:rFonts w:ascii="Arial" w:hAnsi="Arial" w:cs="Arial"/>
                <w:sz w:val="15"/>
                <w:szCs w:val="15"/>
              </w:rPr>
              <w:t xml:space="preserve"> hours</w:t>
            </w:r>
            <w:r w:rsidRPr="00C4363F" w:rsidR="00E30010">
              <w:rPr>
                <w:rFonts w:ascii="Arial" w:hAnsi="Arial" w:cs="Arial"/>
                <w:sz w:val="15"/>
                <w:szCs w:val="15"/>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w:t>
            </w:r>
            <w:r w:rsidRPr="00C4363F" w:rsidR="00C925F8">
              <w:rPr>
                <w:rFonts w:ascii="Arial" w:hAnsi="Arial" w:cs="Arial"/>
                <w:sz w:val="15"/>
                <w:szCs w:val="15"/>
              </w:rPr>
              <w:t>ucing this burden, to the Paper</w:t>
            </w:r>
            <w:r w:rsidR="00FC6175">
              <w:rPr>
                <w:rFonts w:ascii="Arial" w:hAnsi="Arial" w:cs="Arial"/>
                <w:sz w:val="15"/>
                <w:szCs w:val="15"/>
              </w:rPr>
              <w:t>work</w:t>
            </w:r>
            <w:r w:rsidRPr="00C4363F" w:rsidR="00E30010">
              <w:rPr>
                <w:rFonts w:ascii="Arial" w:hAnsi="Arial" w:cs="Arial"/>
                <w:sz w:val="15"/>
                <w:szCs w:val="15"/>
              </w:rPr>
              <w:t xml:space="preserve"> Re</w:t>
            </w:r>
            <w:r w:rsidRPr="00C4363F" w:rsidR="00C925F8">
              <w:rPr>
                <w:rFonts w:ascii="Arial" w:hAnsi="Arial" w:cs="Arial"/>
                <w:sz w:val="15"/>
                <w:szCs w:val="15"/>
              </w:rPr>
              <w:t>duction</w:t>
            </w:r>
            <w:r w:rsidRPr="00C4363F" w:rsidR="00E30010">
              <w:rPr>
                <w:rFonts w:ascii="Arial" w:hAnsi="Arial" w:cs="Arial"/>
                <w:sz w:val="15"/>
                <w:szCs w:val="15"/>
              </w:rPr>
              <w:t xml:space="preserve"> Act Clearance Officer, Legal Division,</w:t>
            </w:r>
            <w:r w:rsidRPr="00C4363F" w:rsidR="00A71DE9">
              <w:rPr>
                <w:rFonts w:ascii="Arial" w:hAnsi="Arial" w:cs="Arial"/>
                <w:sz w:val="15"/>
                <w:szCs w:val="15"/>
              </w:rPr>
              <w:t xml:space="preserve"> </w:t>
            </w:r>
            <w:r w:rsidRPr="00C4363F" w:rsidR="00E30010">
              <w:rPr>
                <w:rFonts w:ascii="Arial" w:hAnsi="Arial" w:cs="Arial"/>
                <w:sz w:val="15"/>
                <w:szCs w:val="15"/>
              </w:rPr>
              <w:t>Federal Deposit Insurance Corporation,</w:t>
            </w:r>
            <w:r w:rsidRPr="00C4363F" w:rsidR="00860917">
              <w:rPr>
                <w:rFonts w:ascii="Arial" w:hAnsi="Arial" w:cs="Arial"/>
                <w:sz w:val="15"/>
                <w:szCs w:val="15"/>
              </w:rPr>
              <w:t xml:space="preserve"> </w:t>
            </w:r>
            <w:r w:rsidRPr="00C4363F" w:rsidR="00E30010">
              <w:rPr>
                <w:rFonts w:ascii="Arial" w:hAnsi="Arial" w:cs="Arial"/>
                <w:sz w:val="15"/>
                <w:szCs w:val="15"/>
              </w:rPr>
              <w:t>550 17</w:t>
            </w:r>
            <w:r w:rsidRPr="00C4363F" w:rsidR="00E30010">
              <w:rPr>
                <w:rFonts w:ascii="Arial" w:hAnsi="Arial" w:cs="Arial"/>
                <w:sz w:val="15"/>
                <w:szCs w:val="15"/>
                <w:vertAlign w:val="superscript"/>
              </w:rPr>
              <w:t>th</w:t>
            </w:r>
            <w:r w:rsidRPr="00C4363F" w:rsidR="00E30010">
              <w:rPr>
                <w:rFonts w:ascii="Arial" w:hAnsi="Arial" w:cs="Arial"/>
                <w:sz w:val="15"/>
                <w:szCs w:val="15"/>
              </w:rPr>
              <w:t xml:space="preserve"> Stre</w:t>
            </w:r>
            <w:r w:rsidRPr="00C4363F">
              <w:rPr>
                <w:rFonts w:ascii="Arial" w:hAnsi="Arial" w:cs="Arial"/>
                <w:sz w:val="15"/>
                <w:szCs w:val="15"/>
              </w:rPr>
              <w:t>et, N.W., Washington, D.C. 20429</w:t>
            </w:r>
            <w:r w:rsidRPr="00C4363F" w:rsidR="00A71DE9">
              <w:rPr>
                <w:rFonts w:ascii="Arial" w:hAnsi="Arial" w:cs="Arial"/>
                <w:sz w:val="15"/>
                <w:szCs w:val="15"/>
              </w:rPr>
              <w:t>, and the Office of Management and Budget, Paperwork Reduction Project (3064-0143), Washington, D.C. 20503</w:t>
            </w:r>
            <w:r w:rsidRPr="00C4363F" w:rsidR="00E30010">
              <w:rPr>
                <w:rFonts w:ascii="Arial" w:hAnsi="Arial" w:cs="Arial"/>
                <w:sz w:val="15"/>
                <w:szCs w:val="15"/>
              </w:rPr>
              <w:t>.</w:t>
            </w:r>
            <w:r w:rsidRPr="00C4363F" w:rsidR="00BD1A58">
              <w:rPr>
                <w:rFonts w:ascii="Arial" w:hAnsi="Arial" w:cs="Arial"/>
                <w:sz w:val="15"/>
                <w:szCs w:val="15"/>
              </w:rPr>
              <w:t xml:space="preserve">  An agency may not conduct or sponsor, and a person is not required to respond to, a collection of information unless it displays a currently valid OMB control number.</w:t>
            </w:r>
          </w:p>
        </w:tc>
      </w:tr>
    </w:tbl>
    <w:p w:rsidRPr="00FF62A9" w:rsidR="00FF62A9" w:rsidP="0088212B" w:rsidRDefault="00CE5741">
      <w:pPr>
        <w:ind w:right="-630" w:hanging="720"/>
        <w:rPr>
          <w:rFonts w:ascii="Univers" w:hAnsi="Univers"/>
          <w:sz w:val="16"/>
          <w:szCs w:val="16"/>
        </w:rPr>
      </w:pPr>
      <w:r>
        <w:rPr>
          <w:rFonts w:ascii="Univers" w:hAnsi="Univers"/>
          <w:sz w:val="16"/>
          <w:szCs w:val="16"/>
        </w:rPr>
        <w:t>FDIC 7200/06 (</w:t>
      </w:r>
      <w:r w:rsidR="00E72174">
        <w:rPr>
          <w:rFonts w:ascii="Univers" w:hAnsi="Univers"/>
          <w:sz w:val="16"/>
          <w:szCs w:val="16"/>
        </w:rPr>
        <w:t>5</w:t>
      </w:r>
      <w:r w:rsidR="003D0A22">
        <w:rPr>
          <w:rFonts w:ascii="Univers" w:hAnsi="Univers"/>
          <w:sz w:val="16"/>
          <w:szCs w:val="16"/>
        </w:rPr>
        <w:t>-1</w:t>
      </w:r>
      <w:r w:rsidR="00547B24">
        <w:rPr>
          <w:rFonts w:ascii="Univers" w:hAnsi="Univers"/>
          <w:sz w:val="16"/>
          <w:szCs w:val="16"/>
        </w:rPr>
        <w:t>7</w:t>
      </w:r>
      <w:r w:rsidR="00FF62A9">
        <w:rPr>
          <w:rFonts w:ascii="Univers" w:hAnsi="Univers"/>
          <w:sz w:val="16"/>
          <w:szCs w:val="16"/>
        </w:rPr>
        <w:t>) Page 2</w:t>
      </w:r>
    </w:p>
    <w:sectPr w:rsidRPr="00FF62A9" w:rsidR="00FF62A9" w:rsidSect="00A409A8">
      <w:headerReference w:type="default" r:id="rId17"/>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AFB" w:rsidRDefault="00C63AFB">
      <w:r>
        <w:separator/>
      </w:r>
    </w:p>
  </w:endnote>
  <w:endnote w:type="continuationSeparator" w:id="0">
    <w:p w:rsidR="00C63AFB" w:rsidRDefault="00C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Default="003F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Default="003F3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Default="003F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AFB" w:rsidRDefault="00C63AFB">
      <w:r>
        <w:separator/>
      </w:r>
    </w:p>
  </w:footnote>
  <w:footnote w:type="continuationSeparator" w:id="0">
    <w:p w:rsidR="00C63AFB" w:rsidRDefault="00C6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Default="003F3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Pr="004D3955" w:rsidRDefault="003F3D46" w:rsidP="003F3D46">
    <w:pPr>
      <w:pStyle w:val="Header"/>
      <w:tabs>
        <w:tab w:val="clear" w:pos="8640"/>
        <w:tab w:val="right" w:pos="9270"/>
      </w:tabs>
      <w:ind w:right="90"/>
      <w:jc w:val="right"/>
      <w:rPr>
        <w:rFonts w:ascii="Univers" w:hAnsi="Univers"/>
        <w:sz w:val="16"/>
        <w:szCs w:val="16"/>
      </w:rPr>
    </w:pPr>
    <w:r w:rsidRPr="004D3955">
      <w:rPr>
        <w:rFonts w:ascii="Univers" w:hAnsi="Univers"/>
        <w:sz w:val="16"/>
        <w:szCs w:val="16"/>
      </w:rPr>
      <w:t>OMB NUMBER: 3</w:t>
    </w:r>
    <w:r>
      <w:rPr>
        <w:rFonts w:ascii="Univers" w:hAnsi="Univers"/>
        <w:sz w:val="16"/>
        <w:szCs w:val="16"/>
      </w:rPr>
      <w:t>0</w:t>
    </w:r>
    <w:r w:rsidRPr="004D3955">
      <w:rPr>
        <w:rFonts w:ascii="Univers" w:hAnsi="Univers"/>
        <w:sz w:val="16"/>
        <w:szCs w:val="16"/>
      </w:rPr>
      <w:t>64-0143</w:t>
    </w:r>
  </w:p>
  <w:p w:rsidR="003F3D46" w:rsidRPr="00CE5741" w:rsidRDefault="003F3D46" w:rsidP="003F3D46">
    <w:pPr>
      <w:pStyle w:val="Header"/>
      <w:tabs>
        <w:tab w:val="clear" w:pos="8640"/>
        <w:tab w:val="right" w:pos="9270"/>
      </w:tabs>
      <w:ind w:right="90"/>
      <w:jc w:val="right"/>
    </w:pPr>
    <w:r w:rsidRPr="004D3955">
      <w:rPr>
        <w:rFonts w:ascii="Univers" w:hAnsi="Univers"/>
        <w:sz w:val="16"/>
        <w:szCs w:val="16"/>
      </w:rPr>
      <w:tab/>
    </w:r>
    <w:r w:rsidRPr="004D3955">
      <w:rPr>
        <w:rFonts w:ascii="Univers" w:hAnsi="Univers"/>
        <w:sz w:val="16"/>
        <w:szCs w:val="16"/>
      </w:rPr>
      <w:tab/>
      <w:t xml:space="preserve">EXPIRATION DATE: </w:t>
    </w:r>
    <w:r>
      <w:rPr>
        <w:rFonts w:ascii="Univers" w:hAnsi="Univers"/>
        <w:sz w:val="16"/>
        <w:szCs w:val="16"/>
      </w:rPr>
      <w:t>08/31/2020</w:t>
    </w:r>
    <w:r>
      <w:tab/>
    </w:r>
  </w:p>
  <w:p w:rsidR="00FA6DED" w:rsidRPr="00CE5741" w:rsidRDefault="00FA6DED" w:rsidP="001D6287">
    <w:pPr>
      <w:pStyle w:val="Header"/>
      <w:tabs>
        <w:tab w:val="clear" w:pos="8640"/>
        <w:tab w:val="right" w:pos="10620"/>
      </w:tabs>
      <w:ind w:right="9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46" w:rsidRDefault="003F3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D" w:rsidRPr="004D3955" w:rsidRDefault="00FA6DED" w:rsidP="003E139E">
    <w:pPr>
      <w:pStyle w:val="Header"/>
      <w:tabs>
        <w:tab w:val="clear" w:pos="8640"/>
        <w:tab w:val="right" w:pos="10620"/>
      </w:tabs>
      <w:ind w:right="90"/>
      <w:jc w:val="right"/>
      <w:rPr>
        <w:rFonts w:ascii="Univers" w:hAnsi="Univers"/>
        <w:sz w:val="16"/>
        <w:szCs w:val="16"/>
      </w:rPr>
    </w:pPr>
    <w:r w:rsidRPr="004D3955">
      <w:rPr>
        <w:rFonts w:ascii="Univers" w:hAnsi="Univers"/>
        <w:sz w:val="16"/>
        <w:szCs w:val="16"/>
      </w:rPr>
      <w:t>OMB NUMBER: 3</w:t>
    </w:r>
    <w:r w:rsidR="005101DE">
      <w:rPr>
        <w:rFonts w:ascii="Univers" w:hAnsi="Univers"/>
        <w:sz w:val="16"/>
        <w:szCs w:val="16"/>
      </w:rPr>
      <w:t>0</w:t>
    </w:r>
    <w:r w:rsidRPr="004D3955">
      <w:rPr>
        <w:rFonts w:ascii="Univers" w:hAnsi="Univers"/>
        <w:sz w:val="16"/>
        <w:szCs w:val="16"/>
      </w:rPr>
      <w:t>64-0143</w:t>
    </w:r>
  </w:p>
  <w:p w:rsidR="00FA6DED" w:rsidRPr="00CE5741" w:rsidRDefault="00FA6DED" w:rsidP="003E139E">
    <w:pPr>
      <w:pStyle w:val="Header"/>
      <w:tabs>
        <w:tab w:val="clear" w:pos="8640"/>
        <w:tab w:val="right" w:pos="10620"/>
      </w:tabs>
      <w:ind w:right="90"/>
      <w:jc w:val="right"/>
    </w:pPr>
    <w:r w:rsidRPr="004D3955">
      <w:rPr>
        <w:rFonts w:ascii="Univers" w:hAnsi="Univers"/>
        <w:sz w:val="16"/>
        <w:szCs w:val="16"/>
      </w:rPr>
      <w:tab/>
    </w:r>
    <w:r w:rsidRPr="004D3955">
      <w:rPr>
        <w:rFonts w:ascii="Univers" w:hAnsi="Univers"/>
        <w:sz w:val="16"/>
        <w:szCs w:val="16"/>
      </w:rPr>
      <w:tab/>
    </w:r>
    <w:r w:rsidR="00590E8E" w:rsidRPr="004D3955">
      <w:rPr>
        <w:rFonts w:ascii="Univers" w:hAnsi="Univers"/>
        <w:sz w:val="16"/>
        <w:szCs w:val="16"/>
      </w:rPr>
      <w:t xml:space="preserve">EXPIRATION DATE: </w:t>
    </w:r>
    <w:r w:rsidR="00D458CB">
      <w:rPr>
        <w:rFonts w:ascii="Univers" w:hAnsi="Univers"/>
        <w:sz w:val="16"/>
        <w:szCs w:val="16"/>
      </w:rPr>
      <w:t>08</w:t>
    </w:r>
    <w:r w:rsidR="00241A84">
      <w:rPr>
        <w:rFonts w:ascii="Univers" w:hAnsi="Univers"/>
        <w:sz w:val="16"/>
        <w:szCs w:val="16"/>
      </w:rPr>
      <w:t>/31/20</w:t>
    </w:r>
    <w:r w:rsidR="00D458CB">
      <w:rPr>
        <w:rFonts w:ascii="Univers" w:hAnsi="Univers"/>
        <w:sz w:val="16"/>
        <w:szCs w:val="16"/>
      </w:rPr>
      <w:t>20</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DED" w:rsidRPr="003E139E" w:rsidRDefault="00FA6DED" w:rsidP="003E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A047F"/>
    <w:multiLevelType w:val="multilevel"/>
    <w:tmpl w:val="3E443850"/>
    <w:lvl w:ilvl="0">
      <w:start w:val="1"/>
      <w:numFmt w:val="decimal"/>
      <w:lvlText w:val="%1."/>
      <w:lvlJc w:val="left"/>
      <w:pPr>
        <w:tabs>
          <w:tab w:val="num" w:pos="720"/>
        </w:tabs>
        <w:ind w:left="720" w:hanging="72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B1E1022"/>
    <w:multiLevelType w:val="hybridMultilevel"/>
    <w:tmpl w:val="139EF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9A8"/>
    <w:rsid w:val="00001B13"/>
    <w:rsid w:val="00035514"/>
    <w:rsid w:val="00057C73"/>
    <w:rsid w:val="00091925"/>
    <w:rsid w:val="000974E6"/>
    <w:rsid w:val="000A7B3D"/>
    <w:rsid w:val="000B49D4"/>
    <w:rsid w:val="000F1881"/>
    <w:rsid w:val="000F744F"/>
    <w:rsid w:val="00102F51"/>
    <w:rsid w:val="001053BD"/>
    <w:rsid w:val="001072AC"/>
    <w:rsid w:val="00111ECC"/>
    <w:rsid w:val="00133272"/>
    <w:rsid w:val="00137E3B"/>
    <w:rsid w:val="00143BEA"/>
    <w:rsid w:val="0014501C"/>
    <w:rsid w:val="00156BD7"/>
    <w:rsid w:val="00157579"/>
    <w:rsid w:val="00197E3B"/>
    <w:rsid w:val="001A78B2"/>
    <w:rsid w:val="001B3448"/>
    <w:rsid w:val="001D6287"/>
    <w:rsid w:val="001E0EF7"/>
    <w:rsid w:val="001F189B"/>
    <w:rsid w:val="00200373"/>
    <w:rsid w:val="00205E0B"/>
    <w:rsid w:val="00216C2A"/>
    <w:rsid w:val="002300FA"/>
    <w:rsid w:val="00241A84"/>
    <w:rsid w:val="002571BF"/>
    <w:rsid w:val="00285EBF"/>
    <w:rsid w:val="00290718"/>
    <w:rsid w:val="002A0653"/>
    <w:rsid w:val="002F44FF"/>
    <w:rsid w:val="00301A69"/>
    <w:rsid w:val="003062B9"/>
    <w:rsid w:val="003073EF"/>
    <w:rsid w:val="00314B18"/>
    <w:rsid w:val="00324BDC"/>
    <w:rsid w:val="0036287B"/>
    <w:rsid w:val="003D0A22"/>
    <w:rsid w:val="003D75DA"/>
    <w:rsid w:val="003E139E"/>
    <w:rsid w:val="003F3D46"/>
    <w:rsid w:val="00464B34"/>
    <w:rsid w:val="00476B55"/>
    <w:rsid w:val="004A6F21"/>
    <w:rsid w:val="004C4CB3"/>
    <w:rsid w:val="004D2542"/>
    <w:rsid w:val="004D3955"/>
    <w:rsid w:val="004E3E01"/>
    <w:rsid w:val="005101DE"/>
    <w:rsid w:val="00515AEA"/>
    <w:rsid w:val="00523E9E"/>
    <w:rsid w:val="00526985"/>
    <w:rsid w:val="00532F13"/>
    <w:rsid w:val="00547B24"/>
    <w:rsid w:val="00564593"/>
    <w:rsid w:val="005703D4"/>
    <w:rsid w:val="00590E8E"/>
    <w:rsid w:val="005B4F04"/>
    <w:rsid w:val="005B7B63"/>
    <w:rsid w:val="005D13E8"/>
    <w:rsid w:val="005D5C8A"/>
    <w:rsid w:val="005F11C9"/>
    <w:rsid w:val="00621976"/>
    <w:rsid w:val="00653459"/>
    <w:rsid w:val="0065666E"/>
    <w:rsid w:val="0066400B"/>
    <w:rsid w:val="00666914"/>
    <w:rsid w:val="006A217D"/>
    <w:rsid w:val="006C77AD"/>
    <w:rsid w:val="006F1493"/>
    <w:rsid w:val="00701342"/>
    <w:rsid w:val="00710188"/>
    <w:rsid w:val="007236B1"/>
    <w:rsid w:val="00787F4E"/>
    <w:rsid w:val="0080565D"/>
    <w:rsid w:val="00812E5C"/>
    <w:rsid w:val="008232D8"/>
    <w:rsid w:val="00860917"/>
    <w:rsid w:val="008734EA"/>
    <w:rsid w:val="00873D73"/>
    <w:rsid w:val="008742FE"/>
    <w:rsid w:val="0088212B"/>
    <w:rsid w:val="00894125"/>
    <w:rsid w:val="008A3E8A"/>
    <w:rsid w:val="008A6D72"/>
    <w:rsid w:val="009057A0"/>
    <w:rsid w:val="009411A3"/>
    <w:rsid w:val="00966AA3"/>
    <w:rsid w:val="00973197"/>
    <w:rsid w:val="009928C3"/>
    <w:rsid w:val="009B513D"/>
    <w:rsid w:val="009E65E2"/>
    <w:rsid w:val="00A0298F"/>
    <w:rsid w:val="00A152C2"/>
    <w:rsid w:val="00A409A8"/>
    <w:rsid w:val="00A50879"/>
    <w:rsid w:val="00A71DE9"/>
    <w:rsid w:val="00A81B93"/>
    <w:rsid w:val="00A842F4"/>
    <w:rsid w:val="00AA5AD9"/>
    <w:rsid w:val="00AF5197"/>
    <w:rsid w:val="00B10B68"/>
    <w:rsid w:val="00B421B0"/>
    <w:rsid w:val="00B45192"/>
    <w:rsid w:val="00B53703"/>
    <w:rsid w:val="00B65DB3"/>
    <w:rsid w:val="00BA0574"/>
    <w:rsid w:val="00BA078D"/>
    <w:rsid w:val="00BC0F14"/>
    <w:rsid w:val="00BD1A58"/>
    <w:rsid w:val="00BF1FEF"/>
    <w:rsid w:val="00BF2056"/>
    <w:rsid w:val="00C22282"/>
    <w:rsid w:val="00C4363F"/>
    <w:rsid w:val="00C63AFB"/>
    <w:rsid w:val="00C66576"/>
    <w:rsid w:val="00C853F5"/>
    <w:rsid w:val="00C925F8"/>
    <w:rsid w:val="00CE5741"/>
    <w:rsid w:val="00CF5591"/>
    <w:rsid w:val="00CF7F13"/>
    <w:rsid w:val="00D06D23"/>
    <w:rsid w:val="00D148D2"/>
    <w:rsid w:val="00D20958"/>
    <w:rsid w:val="00D42465"/>
    <w:rsid w:val="00D44C1A"/>
    <w:rsid w:val="00D458CB"/>
    <w:rsid w:val="00D51B9E"/>
    <w:rsid w:val="00D52373"/>
    <w:rsid w:val="00D80BB5"/>
    <w:rsid w:val="00D84628"/>
    <w:rsid w:val="00DA1EAF"/>
    <w:rsid w:val="00DA3007"/>
    <w:rsid w:val="00DF01C8"/>
    <w:rsid w:val="00E00844"/>
    <w:rsid w:val="00E02D57"/>
    <w:rsid w:val="00E2705A"/>
    <w:rsid w:val="00E30010"/>
    <w:rsid w:val="00E34499"/>
    <w:rsid w:val="00E63F29"/>
    <w:rsid w:val="00E72174"/>
    <w:rsid w:val="00E77A9E"/>
    <w:rsid w:val="00E83158"/>
    <w:rsid w:val="00EC3FB9"/>
    <w:rsid w:val="00F27CF3"/>
    <w:rsid w:val="00F30B4C"/>
    <w:rsid w:val="00F50482"/>
    <w:rsid w:val="00F53EB9"/>
    <w:rsid w:val="00F62C2C"/>
    <w:rsid w:val="00F71389"/>
    <w:rsid w:val="00F82124"/>
    <w:rsid w:val="00F8686C"/>
    <w:rsid w:val="00FA6DED"/>
    <w:rsid w:val="00FC2B0B"/>
    <w:rsid w:val="00FC6175"/>
    <w:rsid w:val="00FC79CC"/>
    <w:rsid w:val="00FD2098"/>
    <w:rsid w:val="00FD38B7"/>
    <w:rsid w:val="00FD4CCA"/>
    <w:rsid w:val="00FE13A3"/>
    <w:rsid w:val="00FF09C2"/>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6D025112-CF26-4E7B-8401-327859AB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mallCaps/>
      <w:sz w:val="24"/>
    </w:rPr>
  </w:style>
  <w:style w:type="paragraph" w:styleId="Heading3">
    <w:name w:val="heading 3"/>
    <w:basedOn w:val="Normal"/>
    <w:next w:val="Normal"/>
    <w:qFormat/>
    <w:pPr>
      <w:keepNext/>
      <w:jc w:val="center"/>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rFonts w:ascii="Arial" w:hAnsi="Arial"/>
    </w:rPr>
  </w:style>
  <w:style w:type="table" w:styleId="TableGrid">
    <w:name w:val="Table Grid"/>
    <w:basedOn w:val="TableNormal"/>
    <w:rsid w:val="00A4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77AD"/>
    <w:rPr>
      <w:rFonts w:ascii="Tahoma" w:hAnsi="Tahoma" w:cs="Tahoma"/>
      <w:sz w:val="16"/>
      <w:szCs w:val="16"/>
    </w:rPr>
  </w:style>
  <w:style w:type="paragraph" w:styleId="Header">
    <w:name w:val="header"/>
    <w:basedOn w:val="Normal"/>
    <w:rsid w:val="00CE5741"/>
    <w:pPr>
      <w:tabs>
        <w:tab w:val="center" w:pos="4320"/>
        <w:tab w:val="right" w:pos="8640"/>
      </w:tabs>
    </w:pPr>
  </w:style>
  <w:style w:type="paragraph" w:styleId="Footer">
    <w:name w:val="footer"/>
    <w:basedOn w:val="Normal"/>
    <w:rsid w:val="00CE5741"/>
    <w:pPr>
      <w:tabs>
        <w:tab w:val="center" w:pos="4320"/>
        <w:tab w:val="right" w:pos="8640"/>
      </w:tabs>
    </w:pPr>
  </w:style>
  <w:style w:type="paragraph" w:styleId="ListParagraph">
    <w:name w:val="List Paragraph"/>
    <w:basedOn w:val="Normal"/>
    <w:uiPriority w:val="34"/>
    <w:qFormat/>
    <w:rsid w:val="00DF01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013">
      <w:bodyDiv w:val="1"/>
      <w:marLeft w:val="0"/>
      <w:marRight w:val="0"/>
      <w:marTop w:val="0"/>
      <w:marBottom w:val="0"/>
      <w:divBdr>
        <w:top w:val="none" w:sz="0" w:space="0" w:color="auto"/>
        <w:left w:val="none" w:sz="0" w:space="0" w:color="auto"/>
        <w:bottom w:val="none" w:sz="0" w:space="0" w:color="auto"/>
        <w:right w:val="none" w:sz="0" w:space="0" w:color="auto"/>
      </w:divBdr>
    </w:div>
    <w:div w:id="37823453">
      <w:bodyDiv w:val="1"/>
      <w:marLeft w:val="0"/>
      <w:marRight w:val="0"/>
      <w:marTop w:val="0"/>
      <w:marBottom w:val="0"/>
      <w:divBdr>
        <w:top w:val="none" w:sz="0" w:space="0" w:color="auto"/>
        <w:left w:val="none" w:sz="0" w:space="0" w:color="auto"/>
        <w:bottom w:val="none" w:sz="0" w:space="0" w:color="auto"/>
        <w:right w:val="none" w:sz="0" w:space="0" w:color="auto"/>
      </w:divBdr>
    </w:div>
    <w:div w:id="1455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B2C1-8B22-4A03-A9F6-5A0B79D9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7200/06, Declaration of Independent Activity</vt:lpstr>
    </vt:vector>
  </TitlesOfParts>
  <Manager>RMU</Manager>
  <Company>FDIC</Company>
  <LinksUpToDate>false</LinksUpToDate>
  <CharactersWithSpaces>6136</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7200/06, Declaration of Independent Activity</dc:title>
  <dc:subject>7200 - Asset Disposition</dc:subject>
  <dc:creator>Janice Hearn</dc:creator>
  <cp:keywords>Independent Activity</cp:keywords>
  <cp:lastModifiedBy>Hansen, Terri R.</cp:lastModifiedBy>
  <cp:revision>4</cp:revision>
  <cp:lastPrinted>2013-08-16T18:57:00Z</cp:lastPrinted>
  <dcterms:created xsi:type="dcterms:W3CDTF">2020-08-07T19:31:00Z</dcterms:created>
  <dcterms:modified xsi:type="dcterms:W3CDTF">2020-08-07T20:17:00Z</dcterms:modified>
</cp:coreProperties>
</file>