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37CE" w:rsidR="003C6F85" w:rsidP="003C6F85" w:rsidRDefault="003C6F85" w14:paraId="57026D04" w14:textId="77777777">
      <w:pPr>
        <w:spacing w:after="0" w:line="240" w:lineRule="auto"/>
        <w:jc w:val="center"/>
        <w:rPr>
          <w:rFonts w:ascii="Arial Narrow" w:hAnsi="Arial Narrow" w:eastAsia="Times New Roman" w:cs="Times New Roman"/>
          <w:b/>
          <w:sz w:val="28"/>
          <w:szCs w:val="28"/>
        </w:rPr>
      </w:pPr>
      <w:bookmarkStart w:name="_top" w:id="0"/>
      <w:bookmarkEnd w:id="0"/>
      <w:r w:rsidRPr="008437CE">
        <w:rPr>
          <w:rFonts w:ascii="Arial Narrow" w:hAnsi="Arial Narrow" w:eastAsia="Times New Roman" w:cs="Times New Roman"/>
          <w:b/>
          <w:sz w:val="28"/>
          <w:szCs w:val="28"/>
        </w:rPr>
        <w:t>ORR-6 PERFORMANCE REPORT INSTRUCTIONS</w:t>
      </w:r>
    </w:p>
    <w:p w:rsidRPr="008437CE" w:rsidR="003C6F85" w:rsidP="003C6F85" w:rsidRDefault="003C6F85" w14:paraId="131D0B3F" w14:textId="77777777">
      <w:pPr>
        <w:spacing w:after="0" w:line="240" w:lineRule="auto"/>
        <w:rPr>
          <w:rFonts w:ascii="Arial Narrow" w:hAnsi="Arial Narrow" w:eastAsia="Times New Roman" w:cs="Times New Roman"/>
          <w:b/>
          <w:sz w:val="28"/>
          <w:szCs w:val="28"/>
        </w:rPr>
      </w:pPr>
    </w:p>
    <w:p w:rsidRPr="008437CE" w:rsidR="003C6F85" w:rsidP="003C6F85" w:rsidRDefault="003C6F85" w14:paraId="5C452CBA" w14:textId="77777777">
      <w:pPr>
        <w:spacing w:after="0" w:line="240" w:lineRule="auto"/>
        <w:jc w:val="center"/>
        <w:rPr>
          <w:rFonts w:ascii="Arial Narrow" w:hAnsi="Arial Narrow" w:eastAsia="Times New Roman" w:cs="Times New Roman"/>
          <w:b/>
          <w:sz w:val="28"/>
          <w:szCs w:val="28"/>
        </w:rPr>
      </w:pPr>
      <w:r w:rsidRPr="008437CE">
        <w:rPr>
          <w:rFonts w:ascii="Arial Narrow" w:hAnsi="Arial Narrow" w:eastAsia="Times New Roman" w:cs="Times New Roman"/>
          <w:b/>
          <w:sz w:val="28"/>
          <w:szCs w:val="28"/>
        </w:rPr>
        <w:t>General Overview</w:t>
      </w:r>
    </w:p>
    <w:p w:rsidRPr="008437CE" w:rsidR="003C6F85" w:rsidP="003C6F85" w:rsidRDefault="003C6F85" w14:paraId="64D1C84A" w14:textId="77777777">
      <w:pPr>
        <w:spacing w:after="0" w:line="240" w:lineRule="auto"/>
        <w:rPr>
          <w:rFonts w:ascii="Arial Narrow" w:hAnsi="Arial Narrow" w:eastAsia="Times New Roman" w:cs="Times New Roman"/>
          <w:sz w:val="24"/>
          <w:szCs w:val="24"/>
        </w:rPr>
      </w:pPr>
    </w:p>
    <w:p w:rsidRPr="008437CE" w:rsidR="003C6F85" w:rsidP="003C6F85" w:rsidRDefault="003C6F85" w14:paraId="5EFDAE3A" w14:textId="7BDC32FF">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 xml:space="preserve">The Refugee Act of 1980 [Immigration and Nationality Act, Title IV, Chapter 2 Section 412 (e)] authorizes the Office of Refugee Resettlement (ORR) to require that states, </w:t>
      </w:r>
      <w:r w:rsidR="00CE7D43">
        <w:rPr>
          <w:rFonts w:ascii="Arial Narrow" w:hAnsi="Arial Narrow" w:eastAsia="Times New Roman" w:cs="Times New Roman"/>
          <w:sz w:val="24"/>
          <w:szCs w:val="24"/>
        </w:rPr>
        <w:t xml:space="preserve">and </w:t>
      </w:r>
      <w:r w:rsidRPr="008437CE">
        <w:rPr>
          <w:rFonts w:ascii="Arial Narrow" w:hAnsi="Arial Narrow" w:eastAsia="Times New Roman" w:cs="Times New Roman"/>
          <w:sz w:val="24"/>
          <w:szCs w:val="24"/>
        </w:rPr>
        <w:t xml:space="preserve">state Replacement Designees submit performance reports for refugee assistance and services provided to eligible populations. In addition, 45 CFR 400.28 states “ A state must submit statistical or programmatic information that the Director determines to be required to fulfill his or her responsibility under the Act on refugees who receive assistance and services which are provided….” In an effort to streamline reporting mechanisms across ORR self-sufficiency programs, the ORR-6 Performance Report (PR) provides states/grantees an instrument that captures participation and performance statistics. </w:t>
      </w:r>
    </w:p>
    <w:p w:rsidRPr="008437CE" w:rsidR="003C6F85" w:rsidP="003C6F85" w:rsidRDefault="003C6F85" w14:paraId="4511BDC3" w14:textId="77777777">
      <w:pPr>
        <w:spacing w:after="0" w:line="240" w:lineRule="auto"/>
        <w:rPr>
          <w:rFonts w:ascii="Arial Narrow" w:hAnsi="Arial Narrow" w:eastAsia="Times New Roman" w:cs="Times New Roman"/>
          <w:sz w:val="24"/>
          <w:szCs w:val="24"/>
        </w:rPr>
      </w:pPr>
    </w:p>
    <w:p w:rsidRPr="008437CE" w:rsidR="003C6F85" w:rsidP="003C6F85" w:rsidRDefault="003C6F85" w14:paraId="54A9C1BF" w14:textId="7777777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 xml:space="preserve">The ORR-6 has two main components: general Performance Report (PR) schedules that are tracked either semi-annually or annually and an Annual Service Plan (ASP) which is a separate component of the ORR-6 and only collected on an annual basis. </w:t>
      </w:r>
    </w:p>
    <w:p w:rsidRPr="008437CE" w:rsidR="003C6F85" w:rsidP="003C6F85" w:rsidRDefault="003C6F85" w14:paraId="0F7AA969" w14:textId="77777777">
      <w:pPr>
        <w:spacing w:after="0" w:line="240" w:lineRule="auto"/>
        <w:rPr>
          <w:rFonts w:ascii="Arial Narrow" w:hAnsi="Arial Narrow" w:eastAsia="Times New Roman" w:cs="Times New Roman"/>
          <w:sz w:val="24"/>
          <w:szCs w:val="24"/>
        </w:rPr>
      </w:pPr>
    </w:p>
    <w:p w:rsidRPr="008437CE" w:rsidR="003C6F85" w:rsidP="003C6F85" w:rsidRDefault="003C6F85" w14:paraId="6FC1DFA2" w14:textId="3A3F88E4">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The ORR-6 Performance Report should be submitted for the following refugee benefits and assistance programs: Refugee Cash Assistance (RCA), Refugee Medical Assistance (RMA) and Medical Screening, Unaccompanied Refugee Minors (URM), and Refugee Support Services (RSS) including set-asides: Refugee School Impact (RSI) Services to Older Refugees (SOR)</w:t>
      </w:r>
      <w:r w:rsidR="00D01ACE">
        <w:rPr>
          <w:rFonts w:ascii="Arial Narrow" w:hAnsi="Arial Narrow" w:eastAsia="Times New Roman" w:cs="Times New Roman"/>
          <w:sz w:val="24"/>
          <w:szCs w:val="24"/>
        </w:rPr>
        <w:t>, and Youth Mentoring (YM)</w:t>
      </w:r>
      <w:r w:rsidRPr="008437CE">
        <w:rPr>
          <w:rFonts w:ascii="Arial Narrow" w:hAnsi="Arial Narrow" w:eastAsia="Times New Roman" w:cs="Times New Roman"/>
          <w:sz w:val="24"/>
          <w:szCs w:val="24"/>
        </w:rPr>
        <w:t xml:space="preserve">. The ORR-6 may be used to report on future priorities as identified by the Director.  </w:t>
      </w:r>
    </w:p>
    <w:p w:rsidRPr="008437CE" w:rsidR="003C6F85" w:rsidP="003C6F85" w:rsidRDefault="003C6F85" w14:paraId="7BAD366B" w14:textId="77777777">
      <w:pPr>
        <w:spacing w:after="0" w:line="240" w:lineRule="auto"/>
        <w:rPr>
          <w:rFonts w:ascii="Arial Narrow" w:hAnsi="Arial Narrow" w:eastAsia="Times New Roman" w:cs="Times New Roman"/>
          <w:sz w:val="24"/>
          <w:szCs w:val="24"/>
        </w:rPr>
      </w:pPr>
    </w:p>
    <w:p w:rsidRPr="008437CE" w:rsidR="003C6F85" w:rsidP="003C6F85" w:rsidRDefault="003C6F85" w14:paraId="3F0DAEB7" w14:textId="7777777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 xml:space="preserve">Schedules A (Narrative), B (RCA), C (Employability), D (RSS Set-Asides) and E (URM) are semi-annual reports, while Schedule F (RMA and Medical Screening) is an annual report. </w:t>
      </w:r>
    </w:p>
    <w:p w:rsidRPr="008437CE" w:rsidR="003C6F85" w:rsidP="003C6F85" w:rsidRDefault="003C6F85" w14:paraId="0AF48876" w14:textId="77777777">
      <w:pPr>
        <w:spacing w:after="0" w:line="240" w:lineRule="auto"/>
        <w:rPr>
          <w:rFonts w:ascii="Arial Narrow" w:hAnsi="Arial Narrow" w:eastAsia="Times New Roman" w:cs="Times New Roman"/>
          <w:sz w:val="24"/>
          <w:szCs w:val="24"/>
        </w:rPr>
      </w:pPr>
    </w:p>
    <w:p w:rsidR="003C6F85" w:rsidP="003C6F85" w:rsidRDefault="003C6F85" w14:paraId="6223D282" w14:textId="7777777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The due dates for semi-annual reports (Schedules A-E)</w:t>
      </w:r>
      <w:r>
        <w:rPr>
          <w:rFonts w:ascii="Arial Narrow" w:hAnsi="Arial Narrow" w:eastAsia="Times New Roman" w:cs="Times New Roman"/>
          <w:sz w:val="24"/>
          <w:szCs w:val="24"/>
        </w:rPr>
        <w:t xml:space="preserve"> are</w:t>
      </w:r>
      <w:r w:rsidRPr="008437CE">
        <w:rPr>
          <w:rFonts w:ascii="Arial Narrow" w:hAnsi="Arial Narrow" w:eastAsia="Times New Roman" w:cs="Times New Roman"/>
          <w:sz w:val="24"/>
          <w:szCs w:val="24"/>
        </w:rPr>
        <w:t xml:space="preserve"> </w:t>
      </w:r>
      <w:r>
        <w:rPr>
          <w:rFonts w:ascii="Arial Narrow" w:hAnsi="Arial Narrow" w:eastAsia="Times New Roman" w:cs="Times New Roman"/>
          <w:b/>
          <w:sz w:val="24"/>
          <w:szCs w:val="24"/>
        </w:rPr>
        <w:t>May</w:t>
      </w:r>
      <w:r w:rsidRPr="008437CE">
        <w:rPr>
          <w:rFonts w:ascii="Arial Narrow" w:hAnsi="Arial Narrow" w:eastAsia="Times New Roman" w:cs="Times New Roman"/>
          <w:b/>
          <w:sz w:val="24"/>
          <w:szCs w:val="24"/>
        </w:rPr>
        <w:t xml:space="preserve"> 3</w:t>
      </w:r>
      <w:r>
        <w:rPr>
          <w:rFonts w:ascii="Arial Narrow" w:hAnsi="Arial Narrow" w:eastAsia="Times New Roman" w:cs="Times New Roman"/>
          <w:b/>
          <w:sz w:val="24"/>
          <w:szCs w:val="24"/>
        </w:rPr>
        <w:t>1</w:t>
      </w:r>
      <w:r w:rsidRPr="008437CE">
        <w:rPr>
          <w:rFonts w:ascii="Arial Narrow" w:hAnsi="Arial Narrow" w:eastAsia="Times New Roman" w:cs="Times New Roman"/>
          <w:b/>
          <w:sz w:val="24"/>
          <w:szCs w:val="24"/>
        </w:rPr>
        <w:t>th</w:t>
      </w:r>
      <w:r w:rsidRPr="008437CE">
        <w:rPr>
          <w:rFonts w:ascii="Arial Narrow" w:hAnsi="Arial Narrow" w:eastAsia="Times New Roman" w:cs="Times New Roman"/>
          <w:sz w:val="24"/>
          <w:szCs w:val="24"/>
        </w:rPr>
        <w:t xml:space="preserve"> for the reporting period October 1 – March 31 and </w:t>
      </w:r>
      <w:r>
        <w:rPr>
          <w:rFonts w:ascii="Arial Narrow" w:hAnsi="Arial Narrow" w:eastAsia="Times New Roman" w:cs="Times New Roman"/>
          <w:b/>
          <w:sz w:val="24"/>
          <w:szCs w:val="24"/>
        </w:rPr>
        <w:t>November</w:t>
      </w:r>
      <w:r w:rsidRPr="008437CE">
        <w:rPr>
          <w:rFonts w:ascii="Arial Narrow" w:hAnsi="Arial Narrow" w:eastAsia="Times New Roman" w:cs="Times New Roman"/>
          <w:b/>
          <w:sz w:val="24"/>
          <w:szCs w:val="24"/>
        </w:rPr>
        <w:t xml:space="preserve"> 30th</w:t>
      </w:r>
      <w:r w:rsidRPr="008437CE">
        <w:rPr>
          <w:rFonts w:ascii="Arial Narrow" w:hAnsi="Arial Narrow" w:eastAsia="Times New Roman" w:cs="Times New Roman"/>
          <w:sz w:val="24"/>
          <w:szCs w:val="24"/>
        </w:rPr>
        <w:t xml:space="preserve"> for the reporting period April 1 – September 30. </w:t>
      </w:r>
    </w:p>
    <w:p w:rsidR="003C6F85" w:rsidP="003C6F85" w:rsidRDefault="003C6F85" w14:paraId="134FB58C" w14:textId="77777777">
      <w:pPr>
        <w:spacing w:after="0" w:line="240" w:lineRule="auto"/>
        <w:rPr>
          <w:rFonts w:ascii="Arial Narrow" w:hAnsi="Arial Narrow" w:eastAsia="Times New Roman" w:cs="Times New Roman"/>
          <w:sz w:val="24"/>
          <w:szCs w:val="24"/>
        </w:rPr>
      </w:pPr>
    </w:p>
    <w:p w:rsidRPr="008437CE" w:rsidR="003C6F85" w:rsidP="003C6F85" w:rsidRDefault="003C6F85" w14:paraId="73F47A0C" w14:textId="77777777">
      <w:pPr>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24"/>
        </w:rPr>
        <w:t xml:space="preserve">The due date for the Annual Service Plan is </w:t>
      </w:r>
      <w:r w:rsidRPr="00E72DE6">
        <w:rPr>
          <w:rFonts w:ascii="Arial Narrow" w:hAnsi="Arial Narrow" w:eastAsia="Times New Roman" w:cs="Times New Roman"/>
          <w:b/>
          <w:sz w:val="24"/>
          <w:szCs w:val="24"/>
        </w:rPr>
        <w:t xml:space="preserve">November </w:t>
      </w:r>
      <w:r w:rsidRPr="008437CE">
        <w:rPr>
          <w:rFonts w:ascii="Arial Narrow" w:hAnsi="Arial Narrow" w:eastAsia="Times New Roman" w:cs="Times New Roman"/>
          <w:b/>
          <w:sz w:val="24"/>
          <w:szCs w:val="24"/>
        </w:rPr>
        <w:t>30th</w:t>
      </w:r>
      <w:r w:rsidRPr="008437CE">
        <w:rPr>
          <w:rFonts w:ascii="Arial Narrow" w:hAnsi="Arial Narrow" w:eastAsia="Times New Roman" w:cs="Times New Roman"/>
          <w:sz w:val="24"/>
          <w:szCs w:val="24"/>
        </w:rPr>
        <w:t xml:space="preserve"> for the reporting period October 1 – September 30</w:t>
      </w:r>
      <w:r>
        <w:rPr>
          <w:rFonts w:ascii="Arial Narrow" w:hAnsi="Arial Narrow" w:eastAsia="Times New Roman" w:cs="Times New Roman"/>
          <w:sz w:val="24"/>
          <w:szCs w:val="24"/>
        </w:rPr>
        <w:t>.</w:t>
      </w:r>
    </w:p>
    <w:p w:rsidRPr="008437CE" w:rsidR="003C6F85" w:rsidP="003C6F85" w:rsidRDefault="003C6F85" w14:paraId="04FB156D" w14:textId="77777777">
      <w:pPr>
        <w:spacing w:after="0" w:line="240" w:lineRule="auto"/>
        <w:rPr>
          <w:rFonts w:ascii="Arial Narrow" w:hAnsi="Arial Narrow" w:eastAsia="Times New Roman" w:cs="Times New Roman"/>
          <w:sz w:val="24"/>
          <w:szCs w:val="24"/>
        </w:rPr>
      </w:pPr>
    </w:p>
    <w:p w:rsidRPr="008437CE" w:rsidR="003C6F85" w:rsidP="003C6F85" w:rsidRDefault="003C6F85" w14:paraId="2F719BD7" w14:textId="4CC5CCD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The due date for Schedule F</w:t>
      </w:r>
      <w:r>
        <w:rPr>
          <w:rFonts w:ascii="Arial Narrow" w:hAnsi="Arial Narrow" w:eastAsia="Times New Roman" w:cs="Times New Roman"/>
          <w:sz w:val="24"/>
          <w:szCs w:val="24"/>
        </w:rPr>
        <w:t xml:space="preserve"> annual report</w:t>
      </w:r>
      <w:r w:rsidRPr="008437CE">
        <w:rPr>
          <w:rFonts w:ascii="Arial Narrow" w:hAnsi="Arial Narrow" w:eastAsia="Times New Roman" w:cs="Times New Roman"/>
          <w:sz w:val="24"/>
          <w:szCs w:val="24"/>
        </w:rPr>
        <w:t xml:space="preserve"> </w:t>
      </w:r>
      <w:r>
        <w:rPr>
          <w:rFonts w:ascii="Arial Narrow" w:hAnsi="Arial Narrow" w:eastAsia="Times New Roman" w:cs="Times New Roman"/>
          <w:sz w:val="24"/>
          <w:szCs w:val="24"/>
        </w:rPr>
        <w:t xml:space="preserve">is </w:t>
      </w:r>
      <w:r w:rsidR="00330FA1">
        <w:rPr>
          <w:rFonts w:ascii="Arial Narrow" w:hAnsi="Arial Narrow" w:eastAsia="Times New Roman" w:cs="Times New Roman"/>
          <w:b/>
          <w:sz w:val="24"/>
          <w:szCs w:val="24"/>
        </w:rPr>
        <w:t>January</w:t>
      </w:r>
      <w:r w:rsidRPr="00E72DE6">
        <w:rPr>
          <w:rFonts w:ascii="Arial Narrow" w:hAnsi="Arial Narrow" w:eastAsia="Times New Roman" w:cs="Times New Roman"/>
          <w:b/>
          <w:sz w:val="24"/>
          <w:szCs w:val="24"/>
        </w:rPr>
        <w:t xml:space="preserve"> 31st </w:t>
      </w:r>
      <w:r w:rsidRPr="008437CE">
        <w:rPr>
          <w:rFonts w:ascii="Arial Narrow" w:hAnsi="Arial Narrow" w:eastAsia="Times New Roman" w:cs="Times New Roman"/>
          <w:sz w:val="24"/>
          <w:szCs w:val="24"/>
        </w:rPr>
        <w:t xml:space="preserve">for the reporting period October 1 – September 30.  </w:t>
      </w:r>
    </w:p>
    <w:p w:rsidRPr="008437CE" w:rsidR="003C6F85" w:rsidP="003C6F85" w:rsidRDefault="003C6F85" w14:paraId="34744526" w14:textId="77777777">
      <w:pPr>
        <w:spacing w:after="0" w:line="240" w:lineRule="auto"/>
        <w:rPr>
          <w:rFonts w:ascii="Arial Narrow" w:hAnsi="Arial Narrow" w:eastAsia="Times New Roman" w:cs="Times New Roman"/>
          <w:sz w:val="24"/>
          <w:szCs w:val="24"/>
        </w:rPr>
      </w:pPr>
    </w:p>
    <w:p w:rsidR="003C6F85" w:rsidP="003C6F85" w:rsidRDefault="003C6F85" w14:paraId="2F49DF72" w14:textId="1397F796">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The ORR-6 Performance Report is intended to solicit participation and performance data and does not request program expenditures for the reporting period. ORR uses data gathered from the ORR-6 Performance Report to determine RCA and RMA use. State-by-State RCA</w:t>
      </w:r>
      <w:r w:rsidR="008800B7">
        <w:rPr>
          <w:rFonts w:ascii="Arial Narrow" w:hAnsi="Arial Narrow" w:eastAsia="Times New Roman" w:cs="Times New Roman"/>
          <w:sz w:val="24"/>
          <w:szCs w:val="24"/>
        </w:rPr>
        <w:t>,</w:t>
      </w:r>
      <w:r w:rsidR="00F373A6">
        <w:rPr>
          <w:rFonts w:ascii="Arial Narrow" w:hAnsi="Arial Narrow" w:eastAsia="Times New Roman" w:cs="Times New Roman"/>
          <w:sz w:val="24"/>
          <w:szCs w:val="24"/>
        </w:rPr>
        <w:t xml:space="preserve"> </w:t>
      </w:r>
      <w:r w:rsidRPr="008437CE">
        <w:rPr>
          <w:rFonts w:ascii="Arial Narrow" w:hAnsi="Arial Narrow" w:eastAsia="Times New Roman" w:cs="Times New Roman"/>
          <w:sz w:val="24"/>
          <w:szCs w:val="24"/>
        </w:rPr>
        <w:t>RMA</w:t>
      </w:r>
      <w:r w:rsidR="008800B7">
        <w:rPr>
          <w:rFonts w:ascii="Arial Narrow" w:hAnsi="Arial Narrow" w:eastAsia="Times New Roman" w:cs="Times New Roman"/>
          <w:sz w:val="24"/>
          <w:szCs w:val="24"/>
        </w:rPr>
        <w:t xml:space="preserve"> and Medical Screening </w:t>
      </w:r>
      <w:r w:rsidRPr="008437CE">
        <w:rPr>
          <w:rFonts w:ascii="Arial Narrow" w:hAnsi="Arial Narrow" w:eastAsia="Times New Roman" w:cs="Times New Roman"/>
          <w:sz w:val="24"/>
          <w:szCs w:val="24"/>
        </w:rPr>
        <w:t>utilization rates derived from the ORR-6 are calculated for use in formulating program initiatives, priorities, standards, budget requests, and assistance policies.</w:t>
      </w:r>
      <w:r w:rsidRPr="008800B7" w:rsidR="008800B7">
        <w:rPr>
          <w:rFonts w:ascii="Arial Narrow" w:hAnsi="Arial Narrow" w:eastAsia="Times New Roman" w:cs="Times New Roman"/>
          <w:sz w:val="24"/>
          <w:szCs w:val="24"/>
        </w:rPr>
        <w:t xml:space="preserve"> </w:t>
      </w:r>
      <w:r w:rsidR="008800B7">
        <w:rPr>
          <w:rFonts w:ascii="Arial Narrow" w:hAnsi="Arial Narrow" w:eastAsia="Times New Roman" w:cs="Times New Roman"/>
          <w:sz w:val="24"/>
          <w:szCs w:val="24"/>
        </w:rPr>
        <w:t xml:space="preserve">Medical Screening data is also used </w:t>
      </w:r>
      <w:r w:rsidR="00654CC1">
        <w:rPr>
          <w:rFonts w:ascii="Arial Narrow" w:hAnsi="Arial Narrow" w:eastAsia="Times New Roman" w:cs="Times New Roman"/>
          <w:sz w:val="24"/>
          <w:szCs w:val="24"/>
        </w:rPr>
        <w:t>to monitor</w:t>
      </w:r>
      <w:r w:rsidR="008546FB">
        <w:rPr>
          <w:rFonts w:ascii="Arial Narrow" w:hAnsi="Arial Narrow" w:eastAsia="Times New Roman" w:cs="Times New Roman"/>
          <w:sz w:val="24"/>
          <w:szCs w:val="24"/>
        </w:rPr>
        <w:t xml:space="preserve"> the performance </w:t>
      </w:r>
      <w:r w:rsidR="008800B7">
        <w:rPr>
          <w:rFonts w:ascii="Arial Narrow" w:hAnsi="Arial Narrow" w:eastAsia="Times New Roman" w:cs="Times New Roman"/>
          <w:sz w:val="24"/>
          <w:szCs w:val="24"/>
        </w:rPr>
        <w:t>of medical screening coordination, services, and health outcomes.</w:t>
      </w:r>
    </w:p>
    <w:p w:rsidRPr="008437CE" w:rsidR="008800B7" w:rsidP="003C6F85" w:rsidRDefault="008800B7" w14:paraId="75A50B66" w14:textId="77777777">
      <w:pPr>
        <w:spacing w:after="0" w:line="240" w:lineRule="auto"/>
        <w:rPr>
          <w:rFonts w:ascii="Arial Narrow" w:hAnsi="Arial Narrow" w:eastAsia="Times New Roman" w:cs="Times New Roman"/>
          <w:sz w:val="24"/>
          <w:szCs w:val="24"/>
        </w:rPr>
      </w:pPr>
    </w:p>
    <w:p w:rsidRPr="008437CE" w:rsidR="003C6F85" w:rsidP="003C6F85" w:rsidRDefault="003C6F85" w14:paraId="400DF51A" w14:textId="77777777">
      <w:pPr>
        <w:spacing w:after="0" w:line="240" w:lineRule="auto"/>
        <w:rPr>
          <w:rFonts w:ascii="Arial Narrow" w:hAnsi="Arial Narrow" w:eastAsia="Times New Roman" w:cs="Times New Roman"/>
          <w:sz w:val="24"/>
          <w:szCs w:val="24"/>
        </w:rPr>
      </w:pPr>
      <w:r w:rsidRPr="008437CE">
        <w:rPr>
          <w:rFonts w:ascii="Arial Narrow" w:hAnsi="Arial Narrow" w:eastAsia="Times New Roman" w:cs="Times New Roman"/>
          <w:sz w:val="24"/>
          <w:szCs w:val="24"/>
        </w:rPr>
        <w:t>ORR populations eligible for refugee support services includes refugees, Cuban and Haitian entrants, asylees, certain Amerasians from Vietnam who are admitted to the U.S as immigrants, certain Amerasians from Vietnam who are U.S. citizens, Iraqi and Afghan Special Immigrant Visa holders and victims of a severe form of human trafficking who have received certification or eligibility letters from HHS</w:t>
      </w:r>
      <w:r w:rsidRPr="008437CE">
        <w:rPr>
          <w:rFonts w:ascii="Arial Narrow" w:hAnsi="Arial Narrow" w:eastAsia="Times New Roman" w:cs="Times New Roman"/>
          <w:color w:val="FF0000"/>
          <w:sz w:val="24"/>
          <w:szCs w:val="24"/>
        </w:rPr>
        <w:t xml:space="preserve">. </w:t>
      </w:r>
      <w:r w:rsidRPr="008437CE">
        <w:rPr>
          <w:rFonts w:ascii="Arial Narrow" w:hAnsi="Arial Narrow" w:eastAsia="Times New Roman" w:cs="Times New Roman"/>
          <w:sz w:val="24"/>
          <w:szCs w:val="24"/>
        </w:rPr>
        <w:t xml:space="preserve">Hereafter the term “refugee” is used to encompass all eligible persons participating in ORR refugee program services. Eligibility for the Unaccompanied Refugee Minors (URM) program includes refugees, as defined here, U status recipients, and certain Special Immigrant Juveniles who were in ORR’s Unaccompanied Alien Children’s (UAC) program or were receiving services as Cuban or Haitian entrants when they became dependent on a juvenile or family court. </w:t>
      </w:r>
    </w:p>
    <w:p w:rsidRPr="008437CE" w:rsidR="003C6F85" w:rsidP="003C6F85" w:rsidRDefault="003C6F85" w14:paraId="7280B45E" w14:textId="77777777">
      <w:pPr>
        <w:spacing w:after="0" w:line="240" w:lineRule="auto"/>
        <w:jc w:val="center"/>
        <w:rPr>
          <w:rFonts w:ascii="Arial Narrow" w:hAnsi="Arial Narrow" w:eastAsia="Times New Roman" w:cs="Times New Roman"/>
          <w:b/>
          <w:sz w:val="28"/>
          <w:szCs w:val="28"/>
        </w:rPr>
      </w:pPr>
    </w:p>
    <w:p w:rsidRPr="008437CE" w:rsidR="003C6F85" w:rsidP="003C6F85" w:rsidRDefault="003C6F85" w14:paraId="4E9476C1" w14:textId="77777777">
      <w:pPr>
        <w:spacing w:after="0" w:line="240" w:lineRule="auto"/>
        <w:jc w:val="center"/>
        <w:rPr>
          <w:rFonts w:ascii="Arial Narrow" w:hAnsi="Arial Narrow" w:eastAsia="Times New Roman" w:cs="Times New Roman"/>
          <w:sz w:val="24"/>
          <w:szCs w:val="24"/>
        </w:rPr>
      </w:pPr>
      <w:r w:rsidRPr="008437CE">
        <w:rPr>
          <w:rFonts w:ascii="Arial Narrow" w:hAnsi="Arial Narrow" w:eastAsia="Times New Roman" w:cs="Times New Roman"/>
          <w:b/>
          <w:sz w:val="28"/>
          <w:szCs w:val="28"/>
        </w:rPr>
        <w:lastRenderedPageBreak/>
        <w:t>ORR-6 PERFORMANCE REPORT</w:t>
      </w:r>
      <w:r w:rsidRPr="008437CE">
        <w:rPr>
          <w:rFonts w:ascii="Arial Narrow" w:hAnsi="Arial Narrow" w:eastAsia="Times New Roman" w:cs="Times New Roman"/>
          <w:b/>
          <w:sz w:val="24"/>
          <w:szCs w:val="24"/>
        </w:rPr>
        <w:t xml:space="preserve"> </w:t>
      </w:r>
      <w:r w:rsidRPr="008437CE">
        <w:rPr>
          <w:rFonts w:ascii="Arial Narrow" w:hAnsi="Arial Narrow" w:eastAsia="Times New Roman" w:cs="Times New Roman"/>
          <w:b/>
          <w:sz w:val="28"/>
          <w:szCs w:val="28"/>
        </w:rPr>
        <w:t>INSTRUCTIONS</w:t>
      </w:r>
    </w:p>
    <w:p w:rsidRPr="008437CE" w:rsidR="003C6F85" w:rsidP="003C6F85" w:rsidRDefault="003C6F85" w14:paraId="309CA6A7" w14:textId="77777777">
      <w:pPr>
        <w:spacing w:after="0" w:line="240" w:lineRule="auto"/>
        <w:jc w:val="center"/>
        <w:rPr>
          <w:rFonts w:ascii="Arial Narrow" w:hAnsi="Arial Narrow" w:eastAsia="Times New Roman" w:cs="Times New Roman"/>
          <w:b/>
          <w:sz w:val="28"/>
          <w:szCs w:val="28"/>
        </w:rPr>
      </w:pPr>
    </w:p>
    <w:p w:rsidRPr="008437CE" w:rsidR="003C6F85" w:rsidP="003C6F85" w:rsidRDefault="003C6F85" w14:paraId="04B214A9" w14:textId="77777777">
      <w:pPr>
        <w:spacing w:after="0" w:line="240" w:lineRule="auto"/>
        <w:jc w:val="center"/>
        <w:rPr>
          <w:rFonts w:ascii="Arial Narrow" w:hAnsi="Arial Narrow" w:eastAsia="Times New Roman" w:cs="Times New Roman"/>
          <w:b/>
          <w:sz w:val="28"/>
          <w:szCs w:val="28"/>
        </w:rPr>
      </w:pPr>
    </w:p>
    <w:p w:rsidRPr="008437CE" w:rsidR="003C6F85" w:rsidP="003C6F85" w:rsidRDefault="003C6F85" w14:paraId="3ECF4F84" w14:textId="77777777">
      <w:pPr>
        <w:spacing w:after="0" w:line="240" w:lineRule="auto"/>
        <w:jc w:val="center"/>
        <w:rPr>
          <w:rFonts w:ascii="Arial Narrow" w:hAnsi="Arial Narrow" w:eastAsia="Times New Roman" w:cs="Times New Roman"/>
          <w:b/>
          <w:sz w:val="28"/>
          <w:szCs w:val="28"/>
          <w:u w:val="single"/>
        </w:rPr>
      </w:pPr>
      <w:r w:rsidRPr="008437CE">
        <w:rPr>
          <w:rFonts w:ascii="Arial Narrow" w:hAnsi="Arial Narrow" w:eastAsia="Times New Roman" w:cs="Times New Roman"/>
          <w:b/>
          <w:sz w:val="28"/>
          <w:szCs w:val="28"/>
          <w:u w:val="single"/>
        </w:rPr>
        <w:t>Table of Contents</w:t>
      </w:r>
    </w:p>
    <w:p w:rsidRPr="008437CE" w:rsidR="003C6F85" w:rsidP="003C6F85" w:rsidRDefault="003C6F85" w14:paraId="322A56AB" w14:textId="77777777">
      <w:pPr>
        <w:spacing w:after="0" w:line="240" w:lineRule="auto"/>
        <w:jc w:val="center"/>
        <w:rPr>
          <w:rFonts w:ascii="Arial Narrow" w:hAnsi="Arial Narrow" w:eastAsia="Times New Roman" w:cs="Times New Roman"/>
          <w:b/>
          <w:sz w:val="28"/>
          <w:szCs w:val="28"/>
        </w:rPr>
      </w:pPr>
    </w:p>
    <w:p w:rsidRPr="008437CE" w:rsidR="003C6F85" w:rsidP="003C6F85" w:rsidRDefault="003C6F85" w14:paraId="1D4B9E30" w14:textId="77777777">
      <w:pPr>
        <w:spacing w:after="0" w:line="240" w:lineRule="auto"/>
        <w:rPr>
          <w:rFonts w:ascii="Arial Narrow" w:hAnsi="Arial Narrow" w:eastAsia="Times New Roman" w:cs="Times New Roman"/>
          <w:b/>
          <w:sz w:val="28"/>
          <w:szCs w:val="28"/>
        </w:rPr>
      </w:pPr>
    </w:p>
    <w:p w:rsidRPr="008437CE" w:rsidR="003C6F85" w:rsidP="003C6F85" w:rsidRDefault="009A00AB" w14:paraId="79005686" w14:textId="0F7CCE3D">
      <w:pPr>
        <w:spacing w:after="100" w:afterAutospacing="1"/>
        <w:contextualSpacing/>
        <w:rPr>
          <w:rFonts w:ascii="Arial Narrow" w:hAnsi="Arial Narrow"/>
          <w:sz w:val="26"/>
          <w:szCs w:val="26"/>
        </w:rPr>
      </w:pPr>
      <w:hyperlink w:history="1" w:anchor="Schedule_A">
        <w:r w:rsidRPr="008437CE" w:rsidR="003C6F85">
          <w:rPr>
            <w:rStyle w:val="Hyperlink"/>
            <w:rFonts w:ascii="Arial Narrow" w:hAnsi="Arial Narrow"/>
            <w:sz w:val="26"/>
            <w:szCs w:val="26"/>
          </w:rPr>
          <w:t>Schedule A: Program Narrative</w:t>
        </w:r>
      </w:hyperlink>
      <w:r w:rsidRPr="008437CE" w:rsidR="003C6F85">
        <w:rPr>
          <w:rFonts w:ascii="Arial Narrow" w:hAnsi="Arial Narrow"/>
          <w:sz w:val="26"/>
          <w:szCs w:val="26"/>
        </w:rPr>
        <w:t xml:space="preserve"> ………………….…………......................................................</w:t>
      </w:r>
      <w:r w:rsidR="003C6F85">
        <w:rPr>
          <w:rFonts w:ascii="Arial Narrow" w:hAnsi="Arial Narrow"/>
          <w:sz w:val="26"/>
          <w:szCs w:val="26"/>
        </w:rPr>
        <w:t>....</w:t>
      </w:r>
      <w:r w:rsidRPr="008437CE" w:rsidR="003C6F85">
        <w:rPr>
          <w:rFonts w:ascii="Arial Narrow" w:hAnsi="Arial Narrow"/>
          <w:sz w:val="26"/>
          <w:szCs w:val="26"/>
        </w:rPr>
        <w:softHyphen/>
      </w:r>
      <w:r w:rsidRPr="008437CE" w:rsidR="003C6F85">
        <w:rPr>
          <w:rFonts w:ascii="Arial Narrow" w:hAnsi="Arial Narrow"/>
          <w:sz w:val="26"/>
          <w:szCs w:val="26"/>
        </w:rPr>
        <w:softHyphen/>
      </w:r>
      <w:r w:rsidRPr="008437CE" w:rsidR="003C6F85">
        <w:rPr>
          <w:rFonts w:ascii="Arial Narrow" w:hAnsi="Arial Narrow"/>
          <w:sz w:val="26"/>
          <w:szCs w:val="26"/>
        </w:rPr>
        <w:softHyphen/>
      </w:r>
      <w:r w:rsidRPr="008437CE" w:rsidR="003C6F85">
        <w:rPr>
          <w:rFonts w:ascii="Arial Narrow" w:hAnsi="Arial Narrow"/>
          <w:sz w:val="26"/>
          <w:szCs w:val="26"/>
        </w:rPr>
        <w:softHyphen/>
        <w:t>.</w:t>
      </w:r>
      <w:r w:rsidRPr="008437CE" w:rsidR="003C6F85">
        <w:rPr>
          <w:rFonts w:ascii="Arial Narrow" w:hAnsi="Arial Narrow"/>
          <w:sz w:val="26"/>
          <w:szCs w:val="26"/>
        </w:rPr>
        <w:softHyphen/>
      </w:r>
      <w:r w:rsidRPr="008437CE" w:rsidR="003C6F85">
        <w:rPr>
          <w:rFonts w:ascii="Arial Narrow" w:hAnsi="Arial Narrow"/>
          <w:sz w:val="26"/>
          <w:szCs w:val="26"/>
        </w:rPr>
        <w:softHyphen/>
        <w:t>....</w:t>
      </w:r>
      <w:r w:rsidR="003C6F85">
        <w:rPr>
          <w:rFonts w:ascii="Arial Narrow" w:hAnsi="Arial Narrow"/>
          <w:sz w:val="26"/>
          <w:szCs w:val="26"/>
        </w:rPr>
        <w:t>..</w:t>
      </w:r>
      <w:r w:rsidRPr="008437CE" w:rsidR="003C6F85">
        <w:rPr>
          <w:rFonts w:ascii="Arial Narrow" w:hAnsi="Arial Narrow"/>
          <w:sz w:val="26"/>
          <w:szCs w:val="26"/>
        </w:rPr>
        <w:t xml:space="preserve">page </w:t>
      </w:r>
      <w:r w:rsidR="003C6F85">
        <w:rPr>
          <w:rFonts w:ascii="Arial Narrow" w:hAnsi="Arial Narrow"/>
          <w:sz w:val="26"/>
          <w:szCs w:val="26"/>
        </w:rPr>
        <w:t>0</w:t>
      </w:r>
      <w:r w:rsidRPr="008437CE" w:rsidR="003C6F85">
        <w:rPr>
          <w:rFonts w:ascii="Arial Narrow" w:hAnsi="Arial Narrow"/>
          <w:sz w:val="26"/>
          <w:szCs w:val="26"/>
        </w:rPr>
        <w:t>3</w:t>
      </w:r>
    </w:p>
    <w:p w:rsidRPr="008437CE" w:rsidR="003C6F85" w:rsidP="003C6F85" w:rsidRDefault="003C6F85" w14:paraId="1D0450A3" w14:textId="77777777">
      <w:pPr>
        <w:spacing w:after="100" w:afterAutospacing="1"/>
        <w:contextualSpacing/>
        <w:rPr>
          <w:rFonts w:ascii="Arial Narrow" w:hAnsi="Arial Narrow"/>
          <w:sz w:val="26"/>
          <w:szCs w:val="26"/>
        </w:rPr>
      </w:pPr>
    </w:p>
    <w:p w:rsidRPr="008437CE" w:rsidR="003C6F85" w:rsidP="003C6F85" w:rsidRDefault="003C6F85" w14:paraId="49963DBA" w14:textId="77777777">
      <w:pPr>
        <w:spacing w:after="100" w:afterAutospacing="1"/>
        <w:contextualSpacing/>
        <w:rPr>
          <w:rFonts w:ascii="Arial Narrow" w:hAnsi="Arial Narrow"/>
          <w:sz w:val="26"/>
          <w:szCs w:val="26"/>
        </w:rPr>
      </w:pPr>
    </w:p>
    <w:p w:rsidRPr="008437CE" w:rsidR="003C6F85" w:rsidP="003C6F85" w:rsidRDefault="009A00AB" w14:paraId="23CAF179" w14:textId="472F6092">
      <w:pPr>
        <w:spacing w:after="100" w:afterAutospacing="1"/>
        <w:contextualSpacing/>
        <w:rPr>
          <w:rFonts w:ascii="Arial Narrow" w:hAnsi="Arial Narrow"/>
          <w:sz w:val="26"/>
          <w:szCs w:val="26"/>
        </w:rPr>
      </w:pPr>
      <w:hyperlink w:history="1" w:anchor="Schedule_B1_B2">
        <w:r w:rsidR="003C6F85">
          <w:rPr>
            <w:rStyle w:val="Hyperlink"/>
            <w:rFonts w:ascii="Arial Narrow" w:hAnsi="Arial Narrow"/>
            <w:sz w:val="26"/>
            <w:szCs w:val="26"/>
          </w:rPr>
          <w:t>Schedule B: Refugee Cash Assistance (RCA)</w:t>
        </w:r>
      </w:hyperlink>
      <w:r w:rsidRPr="008437CE" w:rsidR="003C6F85">
        <w:rPr>
          <w:rFonts w:ascii="Arial Narrow" w:hAnsi="Arial Narrow"/>
          <w:sz w:val="26"/>
          <w:szCs w:val="26"/>
        </w:rPr>
        <w:t xml:space="preserve"> ...........................................</w:t>
      </w:r>
      <w:r w:rsidR="003C6F85">
        <w:rPr>
          <w:rFonts w:ascii="Arial Narrow" w:hAnsi="Arial Narrow"/>
          <w:sz w:val="26"/>
          <w:szCs w:val="26"/>
        </w:rPr>
        <w:t>.............</w:t>
      </w:r>
      <w:r w:rsidRPr="00F21BDC" w:rsidR="003C6F85">
        <w:rPr>
          <w:rFonts w:ascii="Arial Narrow" w:hAnsi="Arial Narrow"/>
          <w:sz w:val="26"/>
          <w:szCs w:val="26"/>
        </w:rPr>
        <w:t xml:space="preserve"> </w:t>
      </w:r>
      <w:r w:rsidR="003C6F85">
        <w:rPr>
          <w:rFonts w:ascii="Arial Narrow" w:hAnsi="Arial Narrow"/>
          <w:sz w:val="26"/>
          <w:szCs w:val="26"/>
        </w:rPr>
        <w:t>....</w:t>
      </w:r>
      <w:r w:rsidRPr="008437CE" w:rsidR="003C6F85">
        <w:rPr>
          <w:rFonts w:ascii="Arial Narrow" w:hAnsi="Arial Narrow"/>
          <w:sz w:val="26"/>
          <w:szCs w:val="26"/>
        </w:rPr>
        <w:t>...</w:t>
      </w:r>
      <w:r w:rsidR="003C6F85">
        <w:rPr>
          <w:rFonts w:ascii="Arial Narrow" w:hAnsi="Arial Narrow"/>
          <w:sz w:val="26"/>
          <w:szCs w:val="26"/>
        </w:rPr>
        <w:t>......</w:t>
      </w:r>
      <w:r w:rsidRPr="00F21BDC" w:rsidR="003C6F85">
        <w:rPr>
          <w:rFonts w:ascii="Arial Narrow" w:hAnsi="Arial Narrow"/>
          <w:sz w:val="26"/>
          <w:szCs w:val="26"/>
        </w:rPr>
        <w:t xml:space="preserve"> </w:t>
      </w:r>
      <w:r w:rsidRPr="008437CE" w:rsidR="003C6F85">
        <w:rPr>
          <w:rFonts w:ascii="Arial Narrow" w:hAnsi="Arial Narrow"/>
          <w:sz w:val="26"/>
          <w:szCs w:val="26"/>
        </w:rPr>
        <w:t xml:space="preserve">............page </w:t>
      </w:r>
      <w:r w:rsidR="003C6F85">
        <w:rPr>
          <w:rFonts w:ascii="Arial Narrow" w:hAnsi="Arial Narrow"/>
          <w:sz w:val="26"/>
          <w:szCs w:val="26"/>
        </w:rPr>
        <w:t>06</w:t>
      </w:r>
    </w:p>
    <w:p w:rsidRPr="008437CE" w:rsidR="003C6F85" w:rsidP="003C6F85" w:rsidRDefault="003C6F85" w14:paraId="3B9E6DD3" w14:textId="77777777">
      <w:pPr>
        <w:spacing w:after="0" w:line="240" w:lineRule="auto"/>
        <w:rPr>
          <w:rFonts w:ascii="Arial Narrow" w:hAnsi="Arial Narrow"/>
          <w:sz w:val="26"/>
          <w:szCs w:val="26"/>
        </w:rPr>
      </w:pPr>
    </w:p>
    <w:p w:rsidRPr="008437CE" w:rsidR="003C6F85" w:rsidP="003C6F85" w:rsidRDefault="003C6F85" w14:paraId="47E7FA57" w14:textId="77777777">
      <w:pPr>
        <w:spacing w:after="100" w:afterAutospacing="1"/>
        <w:contextualSpacing/>
        <w:rPr>
          <w:rFonts w:ascii="Arial Narrow" w:hAnsi="Arial Narrow"/>
          <w:sz w:val="26"/>
          <w:szCs w:val="26"/>
        </w:rPr>
      </w:pPr>
    </w:p>
    <w:p w:rsidRPr="008437CE" w:rsidR="003C6F85" w:rsidP="003C6F85" w:rsidRDefault="009A00AB" w14:paraId="297BA869" w14:textId="56A8A73A">
      <w:pPr>
        <w:spacing w:after="100" w:afterAutospacing="1"/>
        <w:contextualSpacing/>
        <w:rPr>
          <w:rFonts w:ascii="Arial Narrow" w:hAnsi="Arial Narrow"/>
          <w:sz w:val="26"/>
          <w:szCs w:val="26"/>
        </w:rPr>
      </w:pPr>
      <w:hyperlink w:history="1" w:anchor="Schedule_C">
        <w:r w:rsidR="00F373A6">
          <w:rPr>
            <w:rStyle w:val="Hyperlink"/>
            <w:rFonts w:ascii="Arial Narrow" w:hAnsi="Arial Narrow"/>
            <w:sz w:val="26"/>
            <w:szCs w:val="26"/>
          </w:rPr>
          <w:t>Schedule C: Refugee Support Services (RSS), Employability Services</w:t>
        </w:r>
      </w:hyperlink>
      <w:r w:rsidRPr="008437CE" w:rsidR="003C6F85">
        <w:rPr>
          <w:rFonts w:ascii="Arial Narrow" w:hAnsi="Arial Narrow"/>
          <w:sz w:val="26"/>
          <w:szCs w:val="26"/>
        </w:rPr>
        <w:t>.....................................</w:t>
      </w:r>
      <w:r w:rsidR="003C6F85">
        <w:rPr>
          <w:rFonts w:ascii="Arial Narrow" w:hAnsi="Arial Narrow"/>
          <w:sz w:val="26"/>
          <w:szCs w:val="26"/>
        </w:rPr>
        <w:t>.</w:t>
      </w:r>
      <w:r w:rsidRPr="008437CE" w:rsidR="003C6F85">
        <w:rPr>
          <w:rFonts w:ascii="Arial Narrow" w:hAnsi="Arial Narrow"/>
          <w:sz w:val="26"/>
          <w:szCs w:val="26"/>
        </w:rPr>
        <w:t xml:space="preserve">.......page </w:t>
      </w:r>
      <w:r w:rsidR="003C6F85">
        <w:rPr>
          <w:rFonts w:ascii="Arial Narrow" w:hAnsi="Arial Narrow"/>
          <w:sz w:val="26"/>
          <w:szCs w:val="26"/>
        </w:rPr>
        <w:t>08</w:t>
      </w:r>
    </w:p>
    <w:p w:rsidRPr="008437CE" w:rsidR="003C6F85" w:rsidP="003C6F85" w:rsidRDefault="003C6F85" w14:paraId="07F87E98" w14:textId="77777777">
      <w:pPr>
        <w:spacing w:after="0" w:line="240" w:lineRule="auto"/>
        <w:rPr>
          <w:rFonts w:ascii="Arial Narrow" w:hAnsi="Arial Narrow"/>
          <w:sz w:val="26"/>
          <w:szCs w:val="26"/>
        </w:rPr>
      </w:pPr>
    </w:p>
    <w:p w:rsidRPr="008437CE" w:rsidR="003C6F85" w:rsidP="003C6F85" w:rsidRDefault="003C6F85" w14:paraId="631D3468" w14:textId="77777777">
      <w:pPr>
        <w:spacing w:after="100" w:afterAutospacing="1"/>
        <w:contextualSpacing/>
        <w:rPr>
          <w:rFonts w:ascii="Arial Narrow" w:hAnsi="Arial Narrow"/>
          <w:sz w:val="26"/>
          <w:szCs w:val="26"/>
        </w:rPr>
      </w:pPr>
    </w:p>
    <w:p w:rsidRPr="008437CE" w:rsidR="003C6F85" w:rsidP="003C6F85" w:rsidRDefault="003C6F85" w14:paraId="7270538B" w14:textId="77777777">
      <w:pPr>
        <w:spacing w:after="100" w:afterAutospacing="1"/>
        <w:contextualSpacing/>
        <w:jc w:val="both"/>
        <w:rPr>
          <w:rStyle w:val="Hyperlink"/>
          <w:rFonts w:ascii="Arial Narrow" w:hAnsi="Arial Narrow"/>
          <w:sz w:val="26"/>
          <w:szCs w:val="26"/>
        </w:rPr>
      </w:pPr>
      <w:r w:rsidRPr="008437CE">
        <w:rPr>
          <w:rFonts w:ascii="Arial Narrow" w:hAnsi="Arial Narrow"/>
          <w:sz w:val="26"/>
          <w:szCs w:val="26"/>
        </w:rPr>
        <w:fldChar w:fldCharType="begin"/>
      </w:r>
      <w:r w:rsidRPr="008437CE">
        <w:rPr>
          <w:rFonts w:ascii="Arial Narrow" w:hAnsi="Arial Narrow"/>
          <w:sz w:val="26"/>
          <w:szCs w:val="26"/>
        </w:rPr>
        <w:instrText xml:space="preserve"> HYPERLINK  \l "Schedule_D" </w:instrText>
      </w:r>
      <w:r w:rsidRPr="008437CE">
        <w:rPr>
          <w:rFonts w:ascii="Arial Narrow" w:hAnsi="Arial Narrow"/>
          <w:sz w:val="26"/>
          <w:szCs w:val="26"/>
        </w:rPr>
        <w:fldChar w:fldCharType="separate"/>
      </w:r>
      <w:r w:rsidRPr="008437CE">
        <w:rPr>
          <w:rStyle w:val="Hyperlink"/>
          <w:rFonts w:ascii="Arial Narrow" w:hAnsi="Arial Narrow"/>
          <w:sz w:val="26"/>
          <w:szCs w:val="26"/>
        </w:rPr>
        <w:t xml:space="preserve">Schedule D: Refugee Support Services (RSS) Set-Asides </w:t>
      </w:r>
    </w:p>
    <w:p w:rsidRPr="008437CE" w:rsidR="003C6F85" w:rsidP="003C6F85" w:rsidRDefault="003C6F85" w14:paraId="5A41EC90" w14:textId="3310AD1A">
      <w:pPr>
        <w:spacing w:after="100" w:afterAutospacing="1"/>
        <w:contextualSpacing/>
        <w:rPr>
          <w:rFonts w:ascii="Arial Narrow" w:hAnsi="Arial Narrow"/>
          <w:sz w:val="26"/>
          <w:szCs w:val="26"/>
        </w:rPr>
      </w:pPr>
      <w:r w:rsidRPr="008437CE">
        <w:rPr>
          <w:rStyle w:val="Hyperlink"/>
          <w:rFonts w:ascii="Arial Narrow" w:hAnsi="Arial Narrow"/>
          <w:i/>
          <w:sz w:val="26"/>
          <w:szCs w:val="26"/>
        </w:rPr>
        <w:t>Refugee School Impact (RSI) and Services to Older Refugee (SOR)</w:t>
      </w:r>
      <w:r w:rsidRPr="008437CE">
        <w:rPr>
          <w:rFonts w:ascii="Arial Narrow" w:hAnsi="Arial Narrow"/>
          <w:sz w:val="26"/>
          <w:szCs w:val="26"/>
        </w:rPr>
        <w:fldChar w:fldCharType="end"/>
      </w:r>
      <w:r w:rsidRPr="008437CE">
        <w:rPr>
          <w:rFonts w:ascii="Arial Narrow" w:hAnsi="Arial Narrow"/>
          <w:sz w:val="26"/>
          <w:szCs w:val="26"/>
        </w:rPr>
        <w:t xml:space="preserve"> </w:t>
      </w:r>
      <w:r w:rsidRPr="008437CE">
        <w:rPr>
          <w:rFonts w:ascii="Arial Narrow" w:hAnsi="Arial Narrow"/>
          <w:i/>
          <w:sz w:val="26"/>
          <w:szCs w:val="26"/>
        </w:rPr>
        <w:t>…………………………..……..</w:t>
      </w:r>
      <w:r>
        <w:rPr>
          <w:rFonts w:ascii="Arial Narrow" w:hAnsi="Arial Narrow"/>
          <w:sz w:val="26"/>
          <w:szCs w:val="26"/>
        </w:rPr>
        <w:t>page 11</w:t>
      </w:r>
    </w:p>
    <w:p w:rsidRPr="008437CE" w:rsidR="003C6F85" w:rsidP="003C6F85" w:rsidRDefault="003C6F85" w14:paraId="2E1D2DE6" w14:textId="77777777">
      <w:pPr>
        <w:contextualSpacing/>
        <w:rPr>
          <w:rFonts w:ascii="Arial Narrow" w:hAnsi="Arial Narrow"/>
          <w:sz w:val="26"/>
          <w:szCs w:val="26"/>
        </w:rPr>
      </w:pPr>
    </w:p>
    <w:p w:rsidRPr="008437CE" w:rsidR="003C6F85" w:rsidP="003C6F85" w:rsidRDefault="003C6F85" w14:paraId="3076A560" w14:textId="77777777">
      <w:pPr>
        <w:contextualSpacing/>
        <w:rPr>
          <w:rFonts w:ascii="Arial Narrow" w:hAnsi="Arial Narrow"/>
          <w:sz w:val="26"/>
          <w:szCs w:val="26"/>
        </w:rPr>
      </w:pPr>
    </w:p>
    <w:p w:rsidRPr="008437CE" w:rsidR="003C6F85" w:rsidP="003C6F85" w:rsidRDefault="009A00AB" w14:paraId="52B31F07" w14:textId="369575F6">
      <w:pPr>
        <w:contextualSpacing/>
        <w:rPr>
          <w:rFonts w:ascii="Arial Narrow" w:hAnsi="Arial Narrow"/>
          <w:sz w:val="26"/>
          <w:szCs w:val="26"/>
        </w:rPr>
      </w:pPr>
      <w:hyperlink w:history="1" w:anchor="Schedule_E_URM">
        <w:r w:rsidRPr="008437CE" w:rsidR="003C6F85">
          <w:rPr>
            <w:rStyle w:val="Hyperlink"/>
            <w:rFonts w:ascii="Arial Narrow" w:hAnsi="Arial Narrow"/>
            <w:sz w:val="26"/>
            <w:szCs w:val="26"/>
          </w:rPr>
          <w:t>Schedule E: Unaccompanied Refugee Minors (URM) Program</w:t>
        </w:r>
      </w:hyperlink>
      <w:r w:rsidRPr="008437CE" w:rsidR="003C6F85">
        <w:rPr>
          <w:rFonts w:ascii="Arial Narrow" w:hAnsi="Arial Narrow"/>
          <w:sz w:val="26"/>
          <w:szCs w:val="26"/>
        </w:rPr>
        <w:t xml:space="preserve"> …..…</w:t>
      </w:r>
      <w:r w:rsidRPr="008437CE" w:rsidR="003C6F85">
        <w:rPr>
          <w:rFonts w:ascii="Arial Narrow" w:hAnsi="Arial Narrow"/>
          <w:i/>
          <w:sz w:val="26"/>
          <w:szCs w:val="26"/>
        </w:rPr>
        <w:t>…………………………...….....</w:t>
      </w:r>
      <w:r w:rsidRPr="008437CE" w:rsidR="003C6F85">
        <w:rPr>
          <w:rFonts w:ascii="Arial Narrow" w:hAnsi="Arial Narrow"/>
          <w:sz w:val="26"/>
          <w:szCs w:val="26"/>
        </w:rPr>
        <w:t>page</w:t>
      </w:r>
      <w:r w:rsidR="003C6F85">
        <w:rPr>
          <w:rFonts w:ascii="Arial Narrow" w:hAnsi="Arial Narrow"/>
          <w:sz w:val="26"/>
          <w:szCs w:val="26"/>
        </w:rPr>
        <w:t xml:space="preserve"> 13</w:t>
      </w:r>
    </w:p>
    <w:p w:rsidRPr="008437CE" w:rsidR="003C6F85" w:rsidP="003C6F85" w:rsidRDefault="003C6F85" w14:paraId="3CBA3080" w14:textId="77777777">
      <w:pPr>
        <w:contextualSpacing/>
        <w:rPr>
          <w:rFonts w:ascii="Arial Narrow" w:hAnsi="Arial Narrow"/>
          <w:sz w:val="26"/>
          <w:szCs w:val="26"/>
        </w:rPr>
      </w:pPr>
    </w:p>
    <w:p w:rsidRPr="008437CE" w:rsidR="003C6F85" w:rsidP="003C6F85" w:rsidRDefault="003C6F85" w14:paraId="4DE379FD" w14:textId="77777777">
      <w:pPr>
        <w:contextualSpacing/>
        <w:rPr>
          <w:rFonts w:ascii="Arial Narrow" w:hAnsi="Arial Narrow"/>
          <w:sz w:val="26"/>
          <w:szCs w:val="26"/>
        </w:rPr>
      </w:pPr>
    </w:p>
    <w:p w:rsidRPr="008437CE" w:rsidR="003C6F85" w:rsidP="003C6F85" w:rsidRDefault="009A00AB" w14:paraId="2ACBB06F" w14:textId="516957A8">
      <w:pPr>
        <w:contextualSpacing/>
        <w:rPr>
          <w:rFonts w:ascii="Arial Narrow" w:hAnsi="Arial Narrow"/>
          <w:sz w:val="26"/>
          <w:szCs w:val="26"/>
        </w:rPr>
      </w:pPr>
      <w:hyperlink w:history="1" w:anchor="Schedule_F">
        <w:r w:rsidRPr="008437CE" w:rsidR="003C6F85">
          <w:rPr>
            <w:rStyle w:val="Hyperlink"/>
            <w:rFonts w:ascii="Arial Narrow" w:hAnsi="Arial Narrow"/>
            <w:sz w:val="26"/>
            <w:szCs w:val="26"/>
          </w:rPr>
          <w:t>Schedule F: Refugee Medical Assistance (RMA) and Medical Screening</w:t>
        </w:r>
      </w:hyperlink>
      <w:r w:rsidRPr="008437CE" w:rsidR="003C6F85">
        <w:rPr>
          <w:rFonts w:ascii="Arial Narrow" w:hAnsi="Arial Narrow"/>
          <w:sz w:val="26"/>
          <w:szCs w:val="26"/>
        </w:rPr>
        <w:t xml:space="preserve"> ….....................................page</w:t>
      </w:r>
      <w:r w:rsidR="003C6F85">
        <w:rPr>
          <w:rFonts w:ascii="Arial Narrow" w:hAnsi="Arial Narrow"/>
          <w:sz w:val="26"/>
          <w:szCs w:val="26"/>
        </w:rPr>
        <w:t xml:space="preserve"> 20</w:t>
      </w:r>
      <w:r w:rsidRPr="008437CE" w:rsidR="003C6F85">
        <w:rPr>
          <w:rFonts w:ascii="Arial Narrow" w:hAnsi="Arial Narrow"/>
          <w:sz w:val="26"/>
          <w:szCs w:val="26"/>
        </w:rPr>
        <w:t xml:space="preserve"> </w:t>
      </w:r>
    </w:p>
    <w:p w:rsidRPr="008437CE" w:rsidR="003C6F85" w:rsidP="003C6F85" w:rsidRDefault="003C6F85" w14:paraId="633C5DC6" w14:textId="77777777">
      <w:pPr>
        <w:spacing w:after="0" w:line="240" w:lineRule="auto"/>
        <w:rPr>
          <w:rFonts w:ascii="Arial Narrow" w:hAnsi="Arial Narrow" w:eastAsia="Times New Roman" w:cs="Times New Roman"/>
          <w:sz w:val="24"/>
          <w:szCs w:val="24"/>
        </w:rPr>
      </w:pPr>
    </w:p>
    <w:p w:rsidRPr="008437CE" w:rsidR="003C6F85" w:rsidP="003C6F85" w:rsidRDefault="003C6F85" w14:paraId="1DE671C3" w14:textId="77777777">
      <w:pPr>
        <w:spacing w:after="0" w:line="240" w:lineRule="auto"/>
        <w:rPr>
          <w:rFonts w:ascii="Arial Narrow" w:hAnsi="Arial Narrow" w:eastAsia="Times New Roman" w:cs="Times New Roman"/>
          <w:sz w:val="24"/>
          <w:szCs w:val="24"/>
        </w:rPr>
      </w:pPr>
    </w:p>
    <w:p w:rsidRPr="008437CE" w:rsidR="003C6F85" w:rsidP="003C6F85" w:rsidRDefault="003C6F85" w14:paraId="2CA710D8" w14:textId="77777777">
      <w:pPr>
        <w:spacing w:after="0" w:line="240" w:lineRule="auto"/>
        <w:rPr>
          <w:rFonts w:ascii="Arial Narrow" w:hAnsi="Arial Narrow" w:eastAsia="Times New Roman" w:cs="Times New Roman"/>
          <w:sz w:val="24"/>
          <w:szCs w:val="24"/>
        </w:rPr>
      </w:pPr>
    </w:p>
    <w:p w:rsidRPr="008437CE" w:rsidR="003C6F85" w:rsidP="003C6F85" w:rsidRDefault="003C6F85" w14:paraId="203E017E" w14:textId="77777777">
      <w:pPr>
        <w:spacing w:after="0" w:line="240" w:lineRule="auto"/>
        <w:rPr>
          <w:rFonts w:ascii="Arial Narrow" w:hAnsi="Arial Narrow" w:eastAsia="Times New Roman" w:cs="Times New Roman"/>
          <w:sz w:val="24"/>
          <w:szCs w:val="24"/>
        </w:rPr>
      </w:pPr>
    </w:p>
    <w:p w:rsidRPr="008437CE" w:rsidR="003C6F85" w:rsidP="003C6F85" w:rsidRDefault="003C6F85" w14:paraId="05CBFC25" w14:textId="77777777">
      <w:pPr>
        <w:spacing w:after="0" w:line="240" w:lineRule="auto"/>
        <w:rPr>
          <w:rFonts w:ascii="Arial Narrow" w:hAnsi="Arial Narrow" w:eastAsia="Times New Roman" w:cs="Times New Roman"/>
          <w:sz w:val="24"/>
          <w:szCs w:val="24"/>
        </w:rPr>
      </w:pPr>
    </w:p>
    <w:p w:rsidRPr="008437CE" w:rsidR="003C6F85" w:rsidP="003C6F85" w:rsidRDefault="003C6F85" w14:paraId="7D94C1D9" w14:textId="77777777">
      <w:pPr>
        <w:spacing w:after="0" w:line="240" w:lineRule="auto"/>
        <w:rPr>
          <w:rFonts w:ascii="Arial Narrow" w:hAnsi="Arial Narrow" w:eastAsia="Times New Roman" w:cs="Times New Roman"/>
          <w:sz w:val="24"/>
          <w:szCs w:val="24"/>
        </w:rPr>
      </w:pPr>
    </w:p>
    <w:p w:rsidRPr="008437CE" w:rsidR="003C6F85" w:rsidP="003C6F85" w:rsidRDefault="003C6F85" w14:paraId="4EDD9AB1" w14:textId="77777777">
      <w:pPr>
        <w:spacing w:after="0" w:line="240" w:lineRule="auto"/>
        <w:rPr>
          <w:rFonts w:ascii="Arial Narrow" w:hAnsi="Arial Narrow" w:eastAsia="Times New Roman" w:cs="Times New Roman"/>
          <w:sz w:val="24"/>
          <w:szCs w:val="24"/>
        </w:rPr>
      </w:pPr>
    </w:p>
    <w:p w:rsidRPr="008437CE" w:rsidR="003C6F85" w:rsidP="003C6F85" w:rsidRDefault="003C6F85" w14:paraId="268451B1" w14:textId="77777777">
      <w:pPr>
        <w:spacing w:after="0" w:line="240" w:lineRule="auto"/>
        <w:rPr>
          <w:rFonts w:ascii="Arial Narrow" w:hAnsi="Arial Narrow" w:eastAsia="Times New Roman" w:cs="Times New Roman"/>
          <w:sz w:val="24"/>
          <w:szCs w:val="24"/>
        </w:rPr>
      </w:pPr>
    </w:p>
    <w:p w:rsidRPr="008437CE" w:rsidR="003C6F85" w:rsidP="003C6F85" w:rsidRDefault="003C6F85" w14:paraId="3D3EC187" w14:textId="77777777">
      <w:pPr>
        <w:spacing w:after="0" w:line="240" w:lineRule="auto"/>
        <w:rPr>
          <w:rFonts w:ascii="Arial Narrow" w:hAnsi="Arial Narrow" w:eastAsia="Times New Roman" w:cs="Times New Roman"/>
          <w:sz w:val="24"/>
          <w:szCs w:val="24"/>
        </w:rPr>
      </w:pPr>
    </w:p>
    <w:p w:rsidRPr="008437CE" w:rsidR="003C6F85" w:rsidP="003C6F85" w:rsidRDefault="003C6F85" w14:paraId="2B9323CC" w14:textId="77777777">
      <w:pPr>
        <w:spacing w:after="0" w:line="240" w:lineRule="auto"/>
        <w:rPr>
          <w:rFonts w:ascii="Arial Narrow" w:hAnsi="Arial Narrow" w:eastAsia="Times New Roman" w:cs="Times New Roman"/>
          <w:sz w:val="24"/>
          <w:szCs w:val="24"/>
        </w:rPr>
      </w:pPr>
    </w:p>
    <w:p w:rsidRPr="008437CE" w:rsidR="003C6F85" w:rsidP="003C6F85" w:rsidRDefault="003C6F85" w14:paraId="46D11516" w14:textId="77777777">
      <w:pPr>
        <w:spacing w:after="0" w:line="240" w:lineRule="auto"/>
        <w:rPr>
          <w:rFonts w:ascii="Arial Narrow" w:hAnsi="Arial Narrow" w:eastAsia="Times New Roman" w:cs="Times New Roman"/>
          <w:sz w:val="24"/>
          <w:szCs w:val="24"/>
        </w:rPr>
      </w:pPr>
    </w:p>
    <w:p w:rsidRPr="008437CE" w:rsidR="003C6F85" w:rsidP="003C6F85" w:rsidRDefault="003C6F85" w14:paraId="5E22CDDF" w14:textId="77777777">
      <w:pPr>
        <w:spacing w:after="0" w:line="240" w:lineRule="auto"/>
        <w:rPr>
          <w:rFonts w:ascii="Arial Narrow" w:hAnsi="Arial Narrow" w:eastAsia="Times New Roman" w:cs="Times New Roman"/>
          <w:sz w:val="24"/>
          <w:szCs w:val="24"/>
        </w:rPr>
      </w:pPr>
    </w:p>
    <w:p w:rsidRPr="008437CE" w:rsidR="003C6F85" w:rsidP="003C6F85" w:rsidRDefault="003C6F85" w14:paraId="7840DEE4" w14:textId="77777777">
      <w:pPr>
        <w:spacing w:after="0" w:line="240" w:lineRule="auto"/>
        <w:rPr>
          <w:rFonts w:ascii="Arial Narrow" w:hAnsi="Arial Narrow" w:eastAsia="Times New Roman" w:cs="Times New Roman"/>
          <w:sz w:val="24"/>
          <w:szCs w:val="24"/>
        </w:rPr>
      </w:pPr>
    </w:p>
    <w:p w:rsidRPr="008437CE" w:rsidR="003C6F85" w:rsidP="003C6F85" w:rsidRDefault="003C6F85" w14:paraId="6BB3CCD5" w14:textId="77777777">
      <w:pPr>
        <w:spacing w:after="0" w:line="240" w:lineRule="auto"/>
        <w:rPr>
          <w:rFonts w:ascii="Arial Narrow" w:hAnsi="Arial Narrow" w:eastAsia="Times New Roman" w:cs="Times New Roman"/>
          <w:sz w:val="24"/>
          <w:szCs w:val="24"/>
        </w:rPr>
      </w:pPr>
    </w:p>
    <w:p w:rsidRPr="008437CE" w:rsidR="003C6F85" w:rsidP="003C6F85" w:rsidRDefault="003C6F85" w14:paraId="6BC5F8E5" w14:textId="77777777">
      <w:pPr>
        <w:spacing w:after="0" w:line="240" w:lineRule="auto"/>
        <w:rPr>
          <w:rFonts w:ascii="Arial Narrow" w:hAnsi="Arial Narrow" w:eastAsia="Times New Roman" w:cs="Times New Roman"/>
          <w:sz w:val="24"/>
          <w:szCs w:val="24"/>
        </w:rPr>
      </w:pPr>
    </w:p>
    <w:p w:rsidRPr="008437CE" w:rsidR="003C6F85" w:rsidP="003C6F85" w:rsidRDefault="003C6F85" w14:paraId="24EA4A3A" w14:textId="77777777">
      <w:pPr>
        <w:spacing w:after="0" w:line="240" w:lineRule="auto"/>
        <w:rPr>
          <w:rFonts w:ascii="Arial Narrow" w:hAnsi="Arial Narrow" w:eastAsia="Times New Roman" w:cs="Times New Roman"/>
          <w:sz w:val="24"/>
          <w:szCs w:val="24"/>
        </w:rPr>
      </w:pPr>
    </w:p>
    <w:p w:rsidRPr="008437CE" w:rsidR="003C6F85" w:rsidP="003C6F85" w:rsidRDefault="003C6F85" w14:paraId="4B2E4F3D" w14:textId="77777777">
      <w:pPr>
        <w:spacing w:after="0" w:line="240" w:lineRule="auto"/>
        <w:rPr>
          <w:rFonts w:ascii="Arial Narrow" w:hAnsi="Arial Narrow" w:eastAsia="Times New Roman" w:cs="Times New Roman"/>
          <w:sz w:val="24"/>
          <w:szCs w:val="24"/>
        </w:rPr>
      </w:pPr>
    </w:p>
    <w:p w:rsidRPr="008437CE" w:rsidR="003C6F85" w:rsidP="003C6F85" w:rsidRDefault="003C6F85" w14:paraId="4AA2AB87" w14:textId="77777777">
      <w:pPr>
        <w:spacing w:after="0" w:line="240" w:lineRule="auto"/>
        <w:rPr>
          <w:rFonts w:ascii="Arial Narrow" w:hAnsi="Arial Narrow" w:eastAsia="Times New Roman" w:cs="Times New Roman"/>
          <w:sz w:val="24"/>
          <w:szCs w:val="24"/>
        </w:rPr>
      </w:pPr>
    </w:p>
    <w:p w:rsidRPr="008437CE" w:rsidR="003C6F85" w:rsidP="003C6F85" w:rsidRDefault="003C6F85" w14:paraId="5D9B481C" w14:textId="77777777">
      <w:pPr>
        <w:spacing w:after="0" w:line="240" w:lineRule="auto"/>
        <w:rPr>
          <w:rFonts w:ascii="Arial Narrow" w:hAnsi="Arial Narrow" w:eastAsia="Times New Roman" w:cs="Times New Roman"/>
          <w:sz w:val="24"/>
          <w:szCs w:val="24"/>
        </w:rPr>
      </w:pPr>
    </w:p>
    <w:p w:rsidRPr="008437CE" w:rsidR="003C6F85" w:rsidP="003C6F85" w:rsidRDefault="003C6F85" w14:paraId="292A53DB" w14:textId="77777777">
      <w:pPr>
        <w:spacing w:after="0" w:line="240" w:lineRule="auto"/>
        <w:rPr>
          <w:rFonts w:ascii="Arial Narrow" w:hAnsi="Arial Narrow" w:eastAsia="Times New Roman" w:cs="Times New Roman"/>
          <w:sz w:val="24"/>
          <w:szCs w:val="24"/>
        </w:rPr>
      </w:pPr>
    </w:p>
    <w:p w:rsidRPr="008437CE" w:rsidR="003C6F85" w:rsidP="003C6F85" w:rsidRDefault="003C6F85" w14:paraId="57DFD1CC" w14:textId="77777777">
      <w:pPr>
        <w:spacing w:after="0" w:line="240" w:lineRule="auto"/>
        <w:rPr>
          <w:rFonts w:ascii="Arial Narrow" w:hAnsi="Arial Narrow" w:eastAsia="Times New Roman" w:cs="Times New Roman"/>
          <w:sz w:val="24"/>
          <w:szCs w:val="24"/>
        </w:rPr>
      </w:pPr>
    </w:p>
    <w:tbl>
      <w:tblPr>
        <w:tblStyle w:val="TableGrid1"/>
        <w:tblW w:w="10170" w:type="dxa"/>
        <w:tblInd w:w="108" w:type="dxa"/>
        <w:tblLook w:val="04A0" w:firstRow="1" w:lastRow="0" w:firstColumn="1" w:lastColumn="0" w:noHBand="0" w:noVBand="1"/>
      </w:tblPr>
      <w:tblGrid>
        <w:gridCol w:w="10170"/>
      </w:tblGrid>
      <w:tr w:rsidRPr="008437CE" w:rsidR="003C6F85" w:rsidTr="003C6F85" w14:paraId="019B85F9" w14:textId="77777777">
        <w:tc>
          <w:tcPr>
            <w:tcW w:w="10170" w:type="dxa"/>
            <w:shd w:val="clear" w:color="auto" w:fill="D9D9D9" w:themeFill="background1" w:themeFillShade="D9"/>
          </w:tcPr>
          <w:p w:rsidRPr="008437CE" w:rsidR="003C6F85" w:rsidP="003C6F85" w:rsidRDefault="003C6F85" w14:paraId="408065C3" w14:textId="77777777">
            <w:pPr>
              <w:spacing w:after="100" w:afterAutospacing="1" w:line="276" w:lineRule="auto"/>
              <w:ind w:left="2880"/>
              <w:contextualSpacing/>
              <w:jc w:val="center"/>
              <w:rPr>
                <w:rFonts w:ascii="Arial Narrow" w:hAnsi="Arial Narrow"/>
                <w:b/>
                <w:sz w:val="28"/>
              </w:rPr>
            </w:pPr>
            <w:bookmarkStart w:name="Schedule_A" w:id="1"/>
            <w:bookmarkEnd w:id="1"/>
            <w:r w:rsidRPr="008437CE">
              <w:rPr>
                <w:rFonts w:ascii="Arial Narrow" w:hAnsi="Arial Narrow"/>
                <w:b/>
                <w:sz w:val="28"/>
                <w:szCs w:val="28"/>
              </w:rPr>
              <w:lastRenderedPageBreak/>
              <w:t xml:space="preserve">ORR-6 Schedule A: </w:t>
            </w:r>
            <w:r w:rsidRPr="008437CE">
              <w:rPr>
                <w:rFonts w:ascii="Arial Narrow" w:hAnsi="Arial Narrow"/>
                <w:b/>
                <w:sz w:val="28"/>
              </w:rPr>
              <w:t>Program Narrative</w:t>
            </w:r>
            <w:r>
              <w:rPr>
                <w:rFonts w:ascii="Arial Narrow" w:hAnsi="Arial Narrow"/>
                <w:b/>
                <w:sz w:val="28"/>
              </w:rPr>
              <w:t xml:space="preserve">               </w:t>
            </w:r>
            <w:hyperlink w:history="1" w:anchor="_top">
              <w:r w:rsidRPr="00651F50">
                <w:rPr>
                  <w:rStyle w:val="Hyperlink"/>
                  <w:rFonts w:ascii="Arial Narrow" w:hAnsi="Arial Narrow"/>
                  <w:b/>
                </w:rPr>
                <w:t>Back to top page</w:t>
              </w:r>
            </w:hyperlink>
          </w:p>
          <w:p w:rsidRPr="008437CE" w:rsidR="003C6F85" w:rsidP="003C6F85" w:rsidRDefault="003C6F85" w14:paraId="18CCBDD6" w14:textId="77777777">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p>
        </w:tc>
      </w:tr>
    </w:tbl>
    <w:p w:rsidRPr="00BF3EC0" w:rsidR="003C6F85" w:rsidP="003C6F85" w:rsidRDefault="003C6F85" w14:paraId="466F6305" w14:textId="77777777">
      <w:pPr>
        <w:autoSpaceDE w:val="0"/>
        <w:autoSpaceDN w:val="0"/>
        <w:adjustRightInd w:val="0"/>
        <w:spacing w:after="0" w:line="240" w:lineRule="auto"/>
        <w:rPr>
          <w:rFonts w:ascii="Arial Narrow" w:hAnsi="Arial Narrow" w:eastAsia="Times New Roman" w:cs="Arial"/>
          <w:color w:val="000000"/>
          <w:sz w:val="24"/>
          <w:szCs w:val="24"/>
        </w:rPr>
      </w:pPr>
    </w:p>
    <w:p w:rsidRPr="008437CE" w:rsidR="003C6F85" w:rsidP="003C6F85" w:rsidRDefault="003C6F85" w14:paraId="3A368E2F" w14:textId="3273591D">
      <w:pPr>
        <w:rPr>
          <w:rFonts w:ascii="Arial Narrow" w:hAnsi="Arial Narrow"/>
          <w:sz w:val="24"/>
          <w:szCs w:val="24"/>
        </w:rPr>
      </w:pPr>
      <w:r w:rsidRPr="008437CE">
        <w:rPr>
          <w:rFonts w:ascii="Arial Narrow" w:hAnsi="Arial Narrow" w:eastAsia="Times New Roman" w:cs="Arial"/>
          <w:b/>
          <w:color w:val="000000"/>
          <w:sz w:val="24"/>
          <w:szCs w:val="24"/>
        </w:rPr>
        <w:t>Schedule A</w:t>
      </w:r>
      <w:r w:rsidRPr="008437CE">
        <w:rPr>
          <w:rFonts w:ascii="Arial Narrow" w:hAnsi="Arial Narrow" w:eastAsia="Times New Roman" w:cs="Arial"/>
          <w:color w:val="000000"/>
          <w:sz w:val="24"/>
          <w:szCs w:val="24"/>
        </w:rPr>
        <w:t xml:space="preserve"> is used to collect information related to the coordination and management of the refugee resettlement program.  Specifically, it collects narrative information for the </w:t>
      </w:r>
      <w:r w:rsidRPr="008437CE">
        <w:rPr>
          <w:rFonts w:ascii="Arial Narrow" w:hAnsi="Arial Narrow"/>
          <w:sz w:val="24"/>
          <w:szCs w:val="24"/>
        </w:rPr>
        <w:t>Refugee Cash Assistance (</w:t>
      </w:r>
      <w:r w:rsidRPr="008437CE">
        <w:rPr>
          <w:rFonts w:ascii="Arial Narrow" w:hAnsi="Arial Narrow"/>
          <w:b/>
          <w:sz w:val="24"/>
          <w:szCs w:val="24"/>
        </w:rPr>
        <w:t>RCA</w:t>
      </w:r>
      <w:r w:rsidRPr="008437CE">
        <w:rPr>
          <w:rFonts w:ascii="Arial Narrow" w:hAnsi="Arial Narrow"/>
          <w:sz w:val="24"/>
          <w:szCs w:val="24"/>
        </w:rPr>
        <w:t>), Refugee Medical Assistance (</w:t>
      </w:r>
      <w:r w:rsidRPr="008437CE">
        <w:rPr>
          <w:rFonts w:ascii="Arial Narrow" w:hAnsi="Arial Narrow"/>
          <w:b/>
          <w:sz w:val="24"/>
          <w:szCs w:val="24"/>
        </w:rPr>
        <w:t>RMA</w:t>
      </w:r>
      <w:r w:rsidRPr="008437CE">
        <w:rPr>
          <w:rFonts w:ascii="Arial Narrow" w:hAnsi="Arial Narrow"/>
          <w:sz w:val="24"/>
          <w:szCs w:val="24"/>
        </w:rPr>
        <w:t>), Medical Screening, Refugee Support Services (</w:t>
      </w:r>
      <w:r w:rsidRPr="008437CE">
        <w:rPr>
          <w:rFonts w:ascii="Arial Narrow" w:hAnsi="Arial Narrow"/>
          <w:b/>
          <w:sz w:val="24"/>
          <w:szCs w:val="24"/>
        </w:rPr>
        <w:t>RSS</w:t>
      </w:r>
      <w:r w:rsidRPr="008437CE">
        <w:rPr>
          <w:rFonts w:ascii="Arial Narrow" w:hAnsi="Arial Narrow"/>
          <w:sz w:val="24"/>
          <w:szCs w:val="24"/>
        </w:rPr>
        <w:t>), Refugee School Impact (</w:t>
      </w:r>
      <w:r w:rsidRPr="008437CE">
        <w:rPr>
          <w:rFonts w:ascii="Arial Narrow" w:hAnsi="Arial Narrow"/>
          <w:b/>
          <w:sz w:val="24"/>
          <w:szCs w:val="24"/>
        </w:rPr>
        <w:t>RSI</w:t>
      </w:r>
      <w:r w:rsidRPr="008437CE">
        <w:rPr>
          <w:rFonts w:ascii="Arial Narrow" w:hAnsi="Arial Narrow"/>
          <w:sz w:val="24"/>
          <w:szCs w:val="24"/>
        </w:rPr>
        <w:t>), Services for Older Refugees (</w:t>
      </w:r>
      <w:r w:rsidRPr="008437CE">
        <w:rPr>
          <w:rFonts w:ascii="Arial Narrow" w:hAnsi="Arial Narrow"/>
          <w:b/>
          <w:sz w:val="24"/>
          <w:szCs w:val="24"/>
        </w:rPr>
        <w:t>SOR</w:t>
      </w:r>
      <w:r w:rsidRPr="008437CE">
        <w:rPr>
          <w:rFonts w:ascii="Arial Narrow" w:hAnsi="Arial Narrow"/>
          <w:sz w:val="24"/>
          <w:szCs w:val="24"/>
        </w:rPr>
        <w:t>)</w:t>
      </w:r>
      <w:r w:rsidR="00D01ACE">
        <w:rPr>
          <w:rFonts w:ascii="Arial Narrow" w:hAnsi="Arial Narrow"/>
          <w:sz w:val="24"/>
          <w:szCs w:val="24"/>
        </w:rPr>
        <w:t xml:space="preserve">, and Youth Mentoring </w:t>
      </w:r>
      <w:r w:rsidRPr="00DA19FB" w:rsidR="00D01ACE">
        <w:rPr>
          <w:rFonts w:ascii="Arial Narrow" w:hAnsi="Arial Narrow"/>
          <w:b/>
          <w:sz w:val="24"/>
          <w:szCs w:val="24"/>
        </w:rPr>
        <w:t>(YM)</w:t>
      </w:r>
      <w:r w:rsidRPr="008437CE">
        <w:rPr>
          <w:rFonts w:ascii="Arial Narrow" w:hAnsi="Arial Narrow"/>
          <w:sz w:val="24"/>
          <w:szCs w:val="24"/>
        </w:rPr>
        <w:t xml:space="preserve"> programs. </w:t>
      </w:r>
      <w:r w:rsidRPr="008437CE">
        <w:rPr>
          <w:rFonts w:ascii="Arial Narrow" w:hAnsi="Arial Narrow"/>
          <w:b/>
          <w:sz w:val="24"/>
          <w:szCs w:val="24"/>
        </w:rPr>
        <w:t>Do not report Unaccompanied Refugee Minors (URM) information on Schedule A</w:t>
      </w:r>
      <w:r w:rsidRPr="008437CE">
        <w:rPr>
          <w:rFonts w:ascii="Arial Narrow" w:hAnsi="Arial Narrow"/>
          <w:sz w:val="24"/>
          <w:szCs w:val="24"/>
        </w:rPr>
        <w:t>; provide narrative reporting for the URM program on Schedule E.</w:t>
      </w:r>
    </w:p>
    <w:p w:rsidRPr="008437CE" w:rsidR="003C6F85" w:rsidP="003C6F85" w:rsidRDefault="003C6F85" w14:paraId="59F97E6F" w14:textId="77777777">
      <w:pPr>
        <w:pStyle w:val="NoSpacing"/>
        <w:rPr>
          <w:rFonts w:ascii="Arial Narrow" w:hAnsi="Arial Narrow"/>
          <w:sz w:val="10"/>
          <w:szCs w:val="10"/>
        </w:rPr>
      </w:pPr>
      <w:r w:rsidRPr="008437CE">
        <w:rPr>
          <w:rFonts w:ascii="Arial Narrow" w:hAnsi="Arial Narrow"/>
          <w:sz w:val="24"/>
          <w:szCs w:val="24"/>
        </w:rPr>
        <w:t xml:space="preserve">The </w:t>
      </w:r>
      <w:r w:rsidRPr="008437CE">
        <w:rPr>
          <w:rFonts w:ascii="Arial Narrow" w:hAnsi="Arial Narrow"/>
          <w:b/>
          <w:sz w:val="24"/>
          <w:szCs w:val="24"/>
        </w:rPr>
        <w:t>Schedule A Program Narrative</w:t>
      </w:r>
      <w:r w:rsidRPr="008437CE">
        <w:rPr>
          <w:rFonts w:ascii="Arial Narrow" w:hAnsi="Arial Narrow"/>
          <w:sz w:val="24"/>
          <w:szCs w:val="24"/>
        </w:rPr>
        <w:t xml:space="preserve"> includes the following sections: </w:t>
      </w:r>
    </w:p>
    <w:p w:rsidRPr="00BF3EC0" w:rsidR="003C6F85" w:rsidP="003C6F85" w:rsidRDefault="003C6F85" w14:paraId="53744E9A" w14:textId="77777777">
      <w:pPr>
        <w:pStyle w:val="NoSpacing"/>
        <w:rPr>
          <w:rFonts w:ascii="Arial Narrow" w:hAnsi="Arial Narrow"/>
          <w:sz w:val="16"/>
          <w:szCs w:val="16"/>
        </w:rPr>
      </w:pPr>
    </w:p>
    <w:p w:rsidRPr="00BF3EC0" w:rsidR="003C6F85" w:rsidP="003C6F85" w:rsidRDefault="003C6F85" w14:paraId="2FF84176" w14:textId="77777777">
      <w:pPr>
        <w:pStyle w:val="NoSpacing"/>
        <w:rPr>
          <w:rFonts w:ascii="Arial Narrow" w:hAnsi="Arial Narrow"/>
          <w:sz w:val="16"/>
          <w:szCs w:val="16"/>
        </w:rPr>
        <w:sectPr w:rsidRPr="00BF3EC0" w:rsidR="003C6F85" w:rsidSect="003C6F85">
          <w:headerReference w:type="default" r:id="rId11"/>
          <w:footerReference w:type="default" r:id="rId12"/>
          <w:type w:val="continuous"/>
          <w:pgSz w:w="12240" w:h="15840"/>
          <w:pgMar w:top="1080" w:right="1080" w:bottom="1080" w:left="1080" w:header="360" w:footer="166" w:gutter="0"/>
          <w:cols w:space="720"/>
          <w:docGrid w:linePitch="360"/>
        </w:sectPr>
      </w:pPr>
    </w:p>
    <w:p w:rsidRPr="008437CE" w:rsidR="003C6F85" w:rsidP="003C6F85" w:rsidRDefault="003C6F85" w14:paraId="61F42BB3" w14:textId="77777777">
      <w:pPr>
        <w:pStyle w:val="NoSpacing"/>
        <w:ind w:left="720"/>
        <w:rPr>
          <w:rFonts w:ascii="Arial Narrow" w:hAnsi="Arial Narrow"/>
          <w:sz w:val="24"/>
          <w:szCs w:val="24"/>
        </w:rPr>
      </w:pPr>
      <w:r w:rsidRPr="008437CE">
        <w:rPr>
          <w:rFonts w:ascii="Arial Narrow" w:hAnsi="Arial Narrow"/>
          <w:sz w:val="24"/>
          <w:szCs w:val="24"/>
        </w:rPr>
        <w:t>A. A</w:t>
      </w:r>
      <w:r>
        <w:rPr>
          <w:rFonts w:ascii="Arial Narrow" w:hAnsi="Arial Narrow"/>
          <w:sz w:val="24"/>
          <w:szCs w:val="24"/>
        </w:rPr>
        <w:t>ctivities/A</w:t>
      </w:r>
      <w:r w:rsidRPr="008437CE">
        <w:rPr>
          <w:rFonts w:ascii="Arial Narrow" w:hAnsi="Arial Narrow"/>
          <w:sz w:val="24"/>
          <w:szCs w:val="24"/>
        </w:rPr>
        <w:t>c</w:t>
      </w:r>
      <w:r>
        <w:rPr>
          <w:rFonts w:ascii="Arial Narrow" w:hAnsi="Arial Narrow"/>
          <w:sz w:val="24"/>
          <w:szCs w:val="24"/>
        </w:rPr>
        <w:t>c</w:t>
      </w:r>
      <w:r w:rsidRPr="008437CE">
        <w:rPr>
          <w:rFonts w:ascii="Arial Narrow" w:hAnsi="Arial Narrow"/>
          <w:sz w:val="24"/>
          <w:szCs w:val="24"/>
        </w:rPr>
        <w:t>omplishments</w:t>
      </w:r>
      <w:r>
        <w:rPr>
          <w:rFonts w:ascii="Arial Narrow" w:hAnsi="Arial Narrow"/>
          <w:sz w:val="24"/>
          <w:szCs w:val="24"/>
        </w:rPr>
        <w:t>/Challenges</w:t>
      </w:r>
    </w:p>
    <w:p w:rsidRPr="008437CE" w:rsidR="003C6F85" w:rsidP="003C6F85" w:rsidRDefault="003C6F85" w14:paraId="6F3D5814" w14:textId="77777777">
      <w:pPr>
        <w:pStyle w:val="NoSpacing"/>
        <w:ind w:left="720"/>
        <w:rPr>
          <w:rFonts w:ascii="Arial Narrow" w:hAnsi="Arial Narrow"/>
          <w:sz w:val="24"/>
          <w:szCs w:val="24"/>
        </w:rPr>
      </w:pPr>
      <w:r>
        <w:rPr>
          <w:rFonts w:ascii="Arial Narrow" w:hAnsi="Arial Narrow"/>
          <w:sz w:val="24"/>
          <w:szCs w:val="24"/>
        </w:rPr>
        <w:t xml:space="preserve">B. </w:t>
      </w:r>
      <w:r w:rsidRPr="008437CE">
        <w:rPr>
          <w:rFonts w:ascii="Arial Narrow" w:hAnsi="Arial Narrow"/>
          <w:sz w:val="24"/>
          <w:szCs w:val="24"/>
        </w:rPr>
        <w:t>Quarterly Consultations</w:t>
      </w:r>
    </w:p>
    <w:p w:rsidRPr="008437CE" w:rsidR="003C6F85" w:rsidP="003C6F85" w:rsidRDefault="003C6F85" w14:paraId="1F68E03E" w14:textId="77777777">
      <w:pPr>
        <w:pStyle w:val="NoSpacing"/>
        <w:ind w:left="720"/>
        <w:rPr>
          <w:rFonts w:ascii="Arial Narrow" w:hAnsi="Arial Narrow"/>
          <w:sz w:val="24"/>
          <w:szCs w:val="24"/>
        </w:rPr>
      </w:pPr>
      <w:r>
        <w:rPr>
          <w:rFonts w:ascii="Arial Narrow" w:hAnsi="Arial Narrow"/>
          <w:sz w:val="24"/>
          <w:szCs w:val="24"/>
        </w:rPr>
        <w:t>C</w:t>
      </w:r>
      <w:r w:rsidRPr="008437CE">
        <w:rPr>
          <w:rFonts w:ascii="Arial Narrow" w:hAnsi="Arial Narrow"/>
          <w:sz w:val="24"/>
          <w:szCs w:val="24"/>
        </w:rPr>
        <w:t>. Performance Measures</w:t>
      </w:r>
    </w:p>
    <w:p w:rsidRPr="008437CE" w:rsidR="003C6F85" w:rsidP="003C6F85" w:rsidRDefault="003C6F85" w14:paraId="156F706F" w14:textId="77777777">
      <w:pPr>
        <w:pStyle w:val="NoSpacing"/>
        <w:ind w:left="720"/>
        <w:rPr>
          <w:rFonts w:ascii="Arial Narrow" w:hAnsi="Arial Narrow"/>
          <w:sz w:val="24"/>
          <w:szCs w:val="24"/>
        </w:rPr>
      </w:pPr>
      <w:r>
        <w:rPr>
          <w:rFonts w:ascii="Arial Narrow" w:hAnsi="Arial Narrow"/>
          <w:sz w:val="24"/>
          <w:szCs w:val="24"/>
        </w:rPr>
        <w:t>D</w:t>
      </w:r>
      <w:r w:rsidRPr="008437CE">
        <w:rPr>
          <w:rFonts w:ascii="Arial Narrow" w:hAnsi="Arial Narrow"/>
          <w:sz w:val="24"/>
          <w:szCs w:val="24"/>
        </w:rPr>
        <w:t>. Monitoring Activities</w:t>
      </w:r>
    </w:p>
    <w:p w:rsidRPr="008437CE" w:rsidR="003C6F85" w:rsidP="003C6F85" w:rsidRDefault="003C6F85" w14:paraId="6F3917DB" w14:textId="77777777">
      <w:pPr>
        <w:pStyle w:val="NoSpacing"/>
        <w:ind w:left="720"/>
        <w:rPr>
          <w:rFonts w:ascii="Arial Narrow" w:hAnsi="Arial Narrow"/>
          <w:sz w:val="24"/>
          <w:szCs w:val="24"/>
        </w:rPr>
      </w:pPr>
      <w:r>
        <w:rPr>
          <w:rFonts w:ascii="Arial Narrow" w:hAnsi="Arial Narrow"/>
          <w:sz w:val="24"/>
          <w:szCs w:val="24"/>
        </w:rPr>
        <w:t>E</w:t>
      </w:r>
      <w:r w:rsidRPr="008437CE">
        <w:rPr>
          <w:rFonts w:ascii="Arial Narrow" w:hAnsi="Arial Narrow"/>
          <w:sz w:val="24"/>
          <w:szCs w:val="24"/>
        </w:rPr>
        <w:t>. Corrective Actions</w:t>
      </w:r>
    </w:p>
    <w:p w:rsidRPr="008437CE" w:rsidR="003C6F85" w:rsidP="003C6F85" w:rsidRDefault="003C6F85" w14:paraId="7C551BF9" w14:textId="47759BC6">
      <w:pPr>
        <w:pStyle w:val="NoSpacing"/>
        <w:ind w:left="720"/>
        <w:rPr>
          <w:rFonts w:ascii="Arial Narrow" w:hAnsi="Arial Narrow"/>
          <w:sz w:val="24"/>
          <w:szCs w:val="24"/>
        </w:rPr>
      </w:pPr>
      <w:r>
        <w:rPr>
          <w:rFonts w:ascii="Arial Narrow" w:hAnsi="Arial Narrow"/>
          <w:sz w:val="24"/>
          <w:szCs w:val="24"/>
        </w:rPr>
        <w:t>F</w:t>
      </w:r>
      <w:r w:rsidRPr="008437CE">
        <w:rPr>
          <w:rFonts w:ascii="Arial Narrow" w:hAnsi="Arial Narrow"/>
          <w:sz w:val="24"/>
          <w:szCs w:val="24"/>
        </w:rPr>
        <w:t>. Optional</w:t>
      </w:r>
      <w:r w:rsidR="0053359B">
        <w:rPr>
          <w:rFonts w:ascii="Arial Narrow" w:hAnsi="Arial Narrow"/>
          <w:sz w:val="24"/>
          <w:szCs w:val="24"/>
        </w:rPr>
        <w:t>:</w:t>
      </w:r>
      <w:r w:rsidRPr="008437CE">
        <w:rPr>
          <w:rFonts w:ascii="Arial Narrow" w:hAnsi="Arial Narrow"/>
          <w:sz w:val="24"/>
          <w:szCs w:val="24"/>
        </w:rPr>
        <w:t xml:space="preserve"> Client Success Stories  </w:t>
      </w:r>
    </w:p>
    <w:p w:rsidRPr="008437CE" w:rsidR="003C6F85" w:rsidP="003C6F85" w:rsidRDefault="003C6F85" w14:paraId="681F238E" w14:textId="77777777">
      <w:pPr>
        <w:rPr>
          <w:rFonts w:ascii="Arial Narrow" w:hAnsi="Arial Narrow"/>
          <w:sz w:val="24"/>
          <w:szCs w:val="24"/>
        </w:rPr>
        <w:sectPr w:rsidRPr="008437CE" w:rsidR="003C6F85" w:rsidSect="00A34050">
          <w:type w:val="continuous"/>
          <w:pgSz w:w="12240" w:h="15840"/>
          <w:pgMar w:top="1080" w:right="1080" w:bottom="1080" w:left="1080" w:header="720" w:footer="166" w:gutter="0"/>
          <w:cols w:space="720" w:num="2"/>
          <w:docGrid w:linePitch="360"/>
        </w:sectPr>
      </w:pPr>
    </w:p>
    <w:p w:rsidR="003C6F85" w:rsidP="003C6F85" w:rsidRDefault="003C6F85" w14:paraId="0DA3E16B" w14:textId="77777777">
      <w:pPr>
        <w:pStyle w:val="NoSpacing"/>
      </w:pPr>
    </w:p>
    <w:p w:rsidRPr="008437CE" w:rsidR="003C6F85" w:rsidP="003C6F85" w:rsidRDefault="003C6F85" w14:paraId="630B8FC0" w14:textId="77777777">
      <w:pPr>
        <w:rPr>
          <w:rFonts w:ascii="Arial Narrow" w:hAnsi="Arial Narrow"/>
          <w:sz w:val="24"/>
          <w:szCs w:val="24"/>
        </w:rPr>
      </w:pPr>
      <w:r w:rsidRPr="008437CE">
        <w:rPr>
          <w:rFonts w:ascii="Arial Narrow" w:hAnsi="Arial Narrow"/>
          <w:sz w:val="24"/>
          <w:szCs w:val="24"/>
        </w:rPr>
        <w:t xml:space="preserve">Narrative reporting on trends or anomalies in data and outcomes for these programs is found on Schedule B (RCA), Schedule C (Employability), Schedule D (RSS Set-Asides), and Schedule F (RMA and Medical Screening).  </w:t>
      </w:r>
      <w:r w:rsidRPr="008437CE">
        <w:rPr>
          <w:rFonts w:ascii="Arial Narrow" w:hAnsi="Arial Narrow"/>
          <w:b/>
          <w:sz w:val="24"/>
          <w:szCs w:val="24"/>
        </w:rPr>
        <w:t>Utilize Schedule A to report on broader programmatic trends, accomplishments, challenges, and other program management and coordination activities.</w:t>
      </w:r>
      <w:r w:rsidRPr="008437CE">
        <w:rPr>
          <w:rFonts w:ascii="Arial Narrow" w:hAnsi="Arial Narrow"/>
          <w:sz w:val="24"/>
          <w:szCs w:val="24"/>
        </w:rPr>
        <w:t xml:space="preserve">  </w:t>
      </w:r>
    </w:p>
    <w:p w:rsidRPr="008437CE" w:rsidR="003C6F85" w:rsidP="003C6F85" w:rsidRDefault="003C6F85" w14:paraId="4D969656" w14:textId="77777777">
      <w:pPr>
        <w:rPr>
          <w:rFonts w:ascii="Arial Narrow" w:hAnsi="Arial Narrow"/>
          <w:sz w:val="24"/>
          <w:szCs w:val="24"/>
        </w:rPr>
      </w:pPr>
      <w:r w:rsidRPr="008437CE">
        <w:rPr>
          <w:rFonts w:ascii="Arial Narrow" w:hAnsi="Arial Narrow" w:eastAsia="Times New Roman" w:cs="Arial"/>
          <w:b/>
          <w:color w:val="000000"/>
          <w:sz w:val="24"/>
          <w:szCs w:val="24"/>
        </w:rPr>
        <w:t>Note:</w:t>
      </w:r>
      <w:r w:rsidRPr="008437CE">
        <w:rPr>
          <w:rFonts w:ascii="Arial Narrow" w:hAnsi="Arial Narrow" w:eastAsia="Times New Roman" w:cs="Arial"/>
          <w:color w:val="000000"/>
          <w:sz w:val="24"/>
          <w:szCs w:val="24"/>
        </w:rPr>
        <w:t xml:space="preserve"> </w:t>
      </w:r>
      <w:r w:rsidRPr="008437CE">
        <w:rPr>
          <w:rFonts w:ascii="Arial Narrow" w:hAnsi="Arial Narrow"/>
          <w:sz w:val="24"/>
          <w:szCs w:val="24"/>
        </w:rPr>
        <w:t xml:space="preserve">Do not include any Personally Identifiable Information (PII) (e.g., client name, A #, country of origin, date of birth) in any section of Schedule A.  Use general categorical information (e.g., use “refugee,” instead of a client’s name). </w:t>
      </w:r>
    </w:p>
    <w:p w:rsidRPr="008437CE" w:rsidR="003C6F85" w:rsidP="003C6F85" w:rsidRDefault="003C6F85" w14:paraId="25123610" w14:textId="77777777">
      <w:pPr>
        <w:spacing w:after="0" w:line="240" w:lineRule="auto"/>
        <w:rPr>
          <w:rFonts w:ascii="Arial Narrow" w:hAnsi="Arial Narrow"/>
          <w:sz w:val="24"/>
        </w:rPr>
      </w:pPr>
      <w:r w:rsidRPr="008437CE">
        <w:rPr>
          <w:rFonts w:ascii="Arial Narrow" w:hAnsi="Arial Narrow"/>
          <w:b/>
          <w:sz w:val="24"/>
        </w:rPr>
        <w:t xml:space="preserve">General Information:  </w:t>
      </w:r>
      <w:r w:rsidRPr="008437CE">
        <w:rPr>
          <w:rFonts w:ascii="Arial Narrow" w:hAnsi="Arial Narrow"/>
          <w:sz w:val="24"/>
        </w:rPr>
        <w:t xml:space="preserve">Enter the following information at the top of the report: </w:t>
      </w:r>
    </w:p>
    <w:p w:rsidRPr="008437CE" w:rsidR="003C6F85" w:rsidP="003C6F85" w:rsidRDefault="003C6F85" w14:paraId="46B0CEF7" w14:textId="77777777">
      <w:pPr>
        <w:spacing w:after="0" w:line="240" w:lineRule="auto"/>
        <w:rPr>
          <w:rFonts w:ascii="Arial Narrow" w:hAnsi="Arial Narrow" w:eastAsia="Times New Roman" w:cs="Times New Roman"/>
          <w:sz w:val="10"/>
          <w:szCs w:val="10"/>
        </w:rPr>
      </w:pPr>
    </w:p>
    <w:tbl>
      <w:tblPr>
        <w:tblW w:w="4939" w:type="pct"/>
        <w:tblInd w:w="108" w:type="dxa"/>
        <w:tblLook w:val="04A0" w:firstRow="1" w:lastRow="0" w:firstColumn="1" w:lastColumn="0" w:noHBand="0" w:noVBand="1"/>
      </w:tblPr>
      <w:tblGrid>
        <w:gridCol w:w="1082"/>
        <w:gridCol w:w="1546"/>
        <w:gridCol w:w="7542"/>
      </w:tblGrid>
      <w:tr w:rsidRPr="008437CE" w:rsidR="003C6F85" w:rsidTr="003C6F85" w14:paraId="1D2290B8" w14:textId="77777777">
        <w:trPr>
          <w:trHeight w:val="151"/>
        </w:trPr>
        <w:tc>
          <w:tcPr>
            <w:tcW w:w="532"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0800BAB1"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60"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1F06CD6D"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08" w:type="pct"/>
            <w:tcBorders>
              <w:top w:val="single" w:color="000000" w:sz="8" w:space="0"/>
              <w:left w:val="nil"/>
              <w:bottom w:val="single" w:color="000000" w:sz="8" w:space="0"/>
              <w:right w:val="single" w:color="000000" w:sz="8" w:space="0"/>
            </w:tcBorders>
            <w:hideMark/>
          </w:tcPr>
          <w:p w:rsidRPr="008437CE" w:rsidR="003C6F85" w:rsidP="003C6F85" w:rsidRDefault="003C6F85" w14:paraId="6303A01E"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3F3A2214" w14:textId="77777777">
        <w:trPr>
          <w:trHeight w:val="655"/>
        </w:trPr>
        <w:tc>
          <w:tcPr>
            <w:tcW w:w="53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21692F2"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760"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7103F4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Reporting Period</w:t>
            </w:r>
          </w:p>
        </w:tc>
        <w:tc>
          <w:tcPr>
            <w:tcW w:w="3708" w:type="pct"/>
            <w:tcBorders>
              <w:top w:val="nil"/>
              <w:left w:val="nil"/>
              <w:bottom w:val="single" w:color="000000" w:sz="8" w:space="0"/>
              <w:right w:val="single" w:color="000000" w:sz="8" w:space="0"/>
            </w:tcBorders>
          </w:tcPr>
          <w:p w:rsidRPr="008437CE" w:rsidR="003C6F85" w:rsidP="003C6F85" w:rsidRDefault="003C6F85" w14:paraId="5558802D"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 xml:space="preserve">Indicate the numbered period (1, 2) that corresponds to the reporting period represented in the report. </w:t>
            </w:r>
          </w:p>
        </w:tc>
      </w:tr>
      <w:tr w:rsidRPr="008437CE" w:rsidR="003C6F85" w:rsidTr="003C6F85" w14:paraId="276C6A98" w14:textId="77777777">
        <w:trPr>
          <w:trHeight w:val="60"/>
        </w:trPr>
        <w:tc>
          <w:tcPr>
            <w:tcW w:w="53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43A2A0A"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760"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66B942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Fiscal Year</w:t>
            </w:r>
          </w:p>
        </w:tc>
        <w:tc>
          <w:tcPr>
            <w:tcW w:w="370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81E8F4D"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federal fiscal year represented in the report.</w:t>
            </w:r>
          </w:p>
        </w:tc>
      </w:tr>
      <w:tr w:rsidRPr="008437CE" w:rsidR="003C6F85" w:rsidTr="003C6F85" w14:paraId="7E92F7EC" w14:textId="77777777">
        <w:trPr>
          <w:trHeight w:val="248"/>
        </w:trPr>
        <w:tc>
          <w:tcPr>
            <w:tcW w:w="53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5421919"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760"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3C9795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708" w:type="pct"/>
            <w:tcBorders>
              <w:top w:val="single" w:color="000000" w:sz="8" w:space="0"/>
              <w:left w:val="nil"/>
              <w:bottom w:val="single" w:color="000000" w:sz="8" w:space="0"/>
              <w:right w:val="single" w:color="000000" w:sz="8" w:space="0"/>
            </w:tcBorders>
          </w:tcPr>
          <w:p w:rsidRPr="008437CE" w:rsidR="003C6F85" w:rsidP="003C6F85" w:rsidRDefault="003C6F85" w14:paraId="73402331"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 xml:space="preserve">Enter the name of the state or grantee that is providing the data. </w:t>
            </w:r>
          </w:p>
        </w:tc>
      </w:tr>
      <w:tr w:rsidRPr="008437CE" w:rsidR="003C6F85" w:rsidTr="003C6F85" w14:paraId="121C91F6" w14:textId="77777777">
        <w:trPr>
          <w:trHeight w:val="247"/>
        </w:trPr>
        <w:tc>
          <w:tcPr>
            <w:tcW w:w="53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73E12F1"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4.</w:t>
            </w:r>
          </w:p>
        </w:tc>
        <w:tc>
          <w:tcPr>
            <w:tcW w:w="760"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3698B4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Date</w:t>
            </w:r>
          </w:p>
        </w:tc>
        <w:tc>
          <w:tcPr>
            <w:tcW w:w="3708" w:type="pct"/>
            <w:tcBorders>
              <w:top w:val="nil"/>
              <w:left w:val="nil"/>
              <w:bottom w:val="single" w:color="000000" w:sz="8" w:space="0"/>
              <w:right w:val="single" w:color="000000" w:sz="8" w:space="0"/>
            </w:tcBorders>
          </w:tcPr>
          <w:p w:rsidRPr="008437CE" w:rsidR="003C6F85" w:rsidP="003C6F85" w:rsidRDefault="003C6F85" w14:paraId="131119EF"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sz w:val="24"/>
                <w:szCs w:val="24"/>
              </w:rPr>
              <w:t>Enter the date the form is completed.</w:t>
            </w:r>
          </w:p>
        </w:tc>
      </w:tr>
    </w:tbl>
    <w:p w:rsidRPr="008437CE" w:rsidR="003C6F85" w:rsidP="003C6F85" w:rsidRDefault="003C6F85" w14:paraId="6D183D51" w14:textId="77777777">
      <w:pPr>
        <w:pStyle w:val="NoSpacing"/>
        <w:rPr>
          <w:rFonts w:ascii="Arial Narrow" w:hAnsi="Arial Narrow"/>
        </w:rPr>
      </w:pPr>
    </w:p>
    <w:tbl>
      <w:tblPr>
        <w:tblStyle w:val="TableGrid1"/>
        <w:tblW w:w="10170" w:type="dxa"/>
        <w:tblInd w:w="108" w:type="dxa"/>
        <w:shd w:val="clear" w:color="auto" w:fill="D9D9D9" w:themeFill="background1" w:themeFillShade="D9"/>
        <w:tblLook w:val="04A0" w:firstRow="1" w:lastRow="0" w:firstColumn="1" w:lastColumn="0" w:noHBand="0" w:noVBand="1"/>
      </w:tblPr>
      <w:tblGrid>
        <w:gridCol w:w="10170"/>
      </w:tblGrid>
      <w:tr w:rsidRPr="008437CE" w:rsidR="003C6F85" w:rsidTr="003C6F85" w14:paraId="3BC0AE4F" w14:textId="77777777">
        <w:tc>
          <w:tcPr>
            <w:tcW w:w="10170" w:type="dxa"/>
            <w:shd w:val="clear" w:color="auto" w:fill="D9D9D9" w:themeFill="background1" w:themeFillShade="D9"/>
            <w:vAlign w:val="center"/>
          </w:tcPr>
          <w:p w:rsidRPr="008437CE" w:rsidR="003C6F85" w:rsidP="003C6F85" w:rsidRDefault="003C6F85" w14:paraId="55F53A0B" w14:textId="77777777">
            <w:pPr>
              <w:spacing w:after="100" w:afterAutospacing="1"/>
              <w:contextualSpacing/>
              <w:jc w:val="center"/>
              <w:rPr>
                <w:rFonts w:ascii="Arial Narrow" w:hAnsi="Arial Narrow"/>
                <w:sz w:val="28"/>
                <w:szCs w:val="28"/>
              </w:rPr>
            </w:pPr>
            <w:r w:rsidRPr="008437CE">
              <w:rPr>
                <w:rFonts w:ascii="Arial Narrow" w:hAnsi="Arial Narrow"/>
                <w:sz w:val="28"/>
                <w:szCs w:val="28"/>
              </w:rPr>
              <w:t>Schedule A: Program Narrative</w:t>
            </w:r>
          </w:p>
        </w:tc>
      </w:tr>
    </w:tbl>
    <w:p w:rsidRPr="008437CE" w:rsidR="003C6F85" w:rsidP="003C6F85" w:rsidRDefault="003C6F85" w14:paraId="69EBDF45" w14:textId="77777777">
      <w:pPr>
        <w:pStyle w:val="NoSpacing"/>
        <w:rPr>
          <w:rFonts w:ascii="Arial Narrow" w:hAnsi="Arial Narrow"/>
        </w:rPr>
      </w:pPr>
    </w:p>
    <w:p w:rsidRPr="008437CE" w:rsidR="003C6F85" w:rsidP="003C6F85" w:rsidRDefault="003C6F85" w14:paraId="18E13A5A" w14:textId="77777777">
      <w:pPr>
        <w:tabs>
          <w:tab w:val="left" w:pos="0"/>
        </w:tabs>
        <w:rPr>
          <w:rFonts w:ascii="Arial Narrow" w:hAnsi="Arial Narrow"/>
          <w:sz w:val="24"/>
        </w:rPr>
      </w:pPr>
      <w:r w:rsidRPr="008437CE">
        <w:rPr>
          <w:rFonts w:ascii="Arial Narrow" w:hAnsi="Arial Narrow"/>
          <w:b/>
          <w:sz w:val="24"/>
        </w:rPr>
        <w:t>Section</w:t>
      </w:r>
      <w:r>
        <w:rPr>
          <w:rFonts w:ascii="Arial Narrow" w:hAnsi="Arial Narrow"/>
          <w:b/>
          <w:sz w:val="24"/>
        </w:rPr>
        <w:t xml:space="preserve"> A</w:t>
      </w:r>
      <w:r w:rsidRPr="008437CE">
        <w:rPr>
          <w:rFonts w:ascii="Arial Narrow" w:hAnsi="Arial Narrow"/>
          <w:b/>
          <w:sz w:val="24"/>
        </w:rPr>
        <w:t>:</w:t>
      </w:r>
      <w:r w:rsidRPr="008437CE">
        <w:rPr>
          <w:rFonts w:ascii="Arial Narrow" w:hAnsi="Arial Narrow"/>
          <w:sz w:val="24"/>
        </w:rPr>
        <w:t xml:space="preserve"> Please complete each </w:t>
      </w:r>
      <w:r>
        <w:rPr>
          <w:rFonts w:ascii="Arial Narrow" w:hAnsi="Arial Narrow"/>
          <w:sz w:val="24"/>
        </w:rPr>
        <w:t>part</w:t>
      </w:r>
      <w:r w:rsidRPr="008437CE">
        <w:rPr>
          <w:rFonts w:ascii="Arial Narrow" w:hAnsi="Arial Narrow"/>
          <w:sz w:val="24"/>
        </w:rPr>
        <w:t xml:space="preserve"> according to the provided instructions. </w:t>
      </w:r>
      <w:r>
        <w:rPr>
          <w:rFonts w:ascii="Arial Narrow" w:hAnsi="Arial Narrow"/>
          <w:sz w:val="24"/>
        </w:rPr>
        <w:t xml:space="preserve">Expand space as necessary for each program reported. </w:t>
      </w:r>
    </w:p>
    <w:p w:rsidR="003C6F85" w:rsidP="0053359B" w:rsidRDefault="003C6F85" w14:paraId="138851D6" w14:textId="77777777">
      <w:pPr>
        <w:pStyle w:val="NoSpacing"/>
        <w:numPr>
          <w:ilvl w:val="0"/>
          <w:numId w:val="47"/>
        </w:numPr>
        <w:ind w:left="270" w:hanging="270"/>
        <w:rPr>
          <w:rFonts w:ascii="Arial Narrow" w:hAnsi="Arial Narrow"/>
          <w:sz w:val="24"/>
          <w:szCs w:val="24"/>
        </w:rPr>
      </w:pPr>
      <w:r w:rsidRPr="008437CE">
        <w:rPr>
          <w:rFonts w:ascii="Arial Narrow" w:hAnsi="Arial Narrow"/>
          <w:b/>
          <w:sz w:val="24"/>
          <w:szCs w:val="24"/>
        </w:rPr>
        <w:t>Program:</w:t>
      </w:r>
      <w:r w:rsidRPr="008437CE">
        <w:rPr>
          <w:rFonts w:ascii="Arial Narrow" w:hAnsi="Arial Narrow"/>
          <w:sz w:val="24"/>
          <w:szCs w:val="24"/>
        </w:rPr>
        <w:t xml:space="preserve">  When reporting on program(s) for Sections A, </w:t>
      </w:r>
      <w:r>
        <w:rPr>
          <w:rFonts w:ascii="Arial Narrow" w:hAnsi="Arial Narrow"/>
          <w:sz w:val="24"/>
          <w:szCs w:val="24"/>
        </w:rPr>
        <w:t>utilize the following list:</w:t>
      </w:r>
      <w:r w:rsidRPr="008437CE">
        <w:rPr>
          <w:rFonts w:ascii="Arial Narrow" w:hAnsi="Arial Narrow"/>
          <w:sz w:val="24"/>
          <w:szCs w:val="24"/>
        </w:rPr>
        <w:t xml:space="preserve"> </w:t>
      </w:r>
    </w:p>
    <w:p w:rsidRPr="00F21BDC" w:rsidR="003C6F85" w:rsidP="003C6F85" w:rsidRDefault="003C6F85" w14:paraId="6FB828A0" w14:textId="77777777">
      <w:pPr>
        <w:pStyle w:val="NoSpacing"/>
        <w:rPr>
          <w:rFonts w:ascii="Arial Narrow" w:hAnsi="Arial Narrow"/>
          <w:sz w:val="16"/>
          <w:szCs w:val="16"/>
        </w:rPr>
      </w:pPr>
    </w:p>
    <w:tbl>
      <w:tblPr>
        <w:tblW w:w="3345" w:type="dxa"/>
        <w:tblInd w:w="3377" w:type="dxa"/>
        <w:tblLook w:val="04A0" w:firstRow="1" w:lastRow="0" w:firstColumn="1" w:lastColumn="0" w:noHBand="0" w:noVBand="1"/>
      </w:tblPr>
      <w:tblGrid>
        <w:gridCol w:w="3345"/>
      </w:tblGrid>
      <w:tr w:rsidRPr="00F21BDC" w:rsidR="003C6F85" w:rsidTr="003C6F85" w14:paraId="771A60D6" w14:textId="77777777">
        <w:trPr>
          <w:trHeight w:val="61"/>
        </w:trPr>
        <w:tc>
          <w:tcPr>
            <w:tcW w:w="33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06FB7093" w14:textId="77777777">
            <w:pPr>
              <w:pStyle w:val="NoSpacing"/>
              <w:numPr>
                <w:ilvl w:val="0"/>
                <w:numId w:val="46"/>
              </w:numPr>
              <w:rPr>
                <w:rFonts w:ascii="Arial Narrow" w:hAnsi="Arial Narrow"/>
              </w:rPr>
            </w:pPr>
            <w:r w:rsidRPr="00BF3EC0">
              <w:rPr>
                <w:rFonts w:ascii="Arial Narrow" w:hAnsi="Arial Narrow"/>
              </w:rPr>
              <w:t>RCA</w:t>
            </w:r>
          </w:p>
        </w:tc>
      </w:tr>
      <w:tr w:rsidRPr="00F21BDC" w:rsidR="003C6F85" w:rsidTr="003C6F85" w14:paraId="447E272F" w14:textId="77777777">
        <w:trPr>
          <w:trHeight w:val="61"/>
        </w:trPr>
        <w:tc>
          <w:tcPr>
            <w:tcW w:w="3345" w:type="dxa"/>
            <w:tcBorders>
              <w:top w:val="nil"/>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4A01DCBD" w14:textId="77777777">
            <w:pPr>
              <w:pStyle w:val="NoSpacing"/>
              <w:numPr>
                <w:ilvl w:val="0"/>
                <w:numId w:val="46"/>
              </w:numPr>
              <w:rPr>
                <w:rFonts w:ascii="Arial Narrow" w:hAnsi="Arial Narrow"/>
              </w:rPr>
            </w:pPr>
            <w:r w:rsidRPr="00BF3EC0">
              <w:rPr>
                <w:rFonts w:ascii="Arial Narrow" w:hAnsi="Arial Narrow"/>
              </w:rPr>
              <w:t>RMA</w:t>
            </w:r>
          </w:p>
        </w:tc>
      </w:tr>
      <w:tr w:rsidRPr="00F21BDC" w:rsidR="003C6F85" w:rsidTr="003C6F85" w14:paraId="6A555BF1" w14:textId="77777777">
        <w:trPr>
          <w:trHeight w:val="61"/>
        </w:trPr>
        <w:tc>
          <w:tcPr>
            <w:tcW w:w="3345" w:type="dxa"/>
            <w:tcBorders>
              <w:top w:val="nil"/>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36B21ED3" w14:textId="77777777">
            <w:pPr>
              <w:pStyle w:val="NoSpacing"/>
              <w:numPr>
                <w:ilvl w:val="0"/>
                <w:numId w:val="46"/>
              </w:numPr>
              <w:rPr>
                <w:rFonts w:ascii="Arial Narrow" w:hAnsi="Arial Narrow"/>
              </w:rPr>
            </w:pPr>
            <w:r w:rsidRPr="00BF3EC0">
              <w:rPr>
                <w:rFonts w:ascii="Arial Narrow" w:hAnsi="Arial Narrow"/>
              </w:rPr>
              <w:t>Medical Screening</w:t>
            </w:r>
          </w:p>
        </w:tc>
      </w:tr>
      <w:tr w:rsidRPr="00F21BDC" w:rsidR="003C6F85" w:rsidTr="003C6F85" w14:paraId="2A46B386" w14:textId="77777777">
        <w:trPr>
          <w:trHeight w:val="61"/>
        </w:trPr>
        <w:tc>
          <w:tcPr>
            <w:tcW w:w="3345" w:type="dxa"/>
            <w:tcBorders>
              <w:top w:val="nil"/>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67B51DD7" w14:textId="77777777">
            <w:pPr>
              <w:pStyle w:val="NoSpacing"/>
              <w:numPr>
                <w:ilvl w:val="0"/>
                <w:numId w:val="46"/>
              </w:numPr>
              <w:rPr>
                <w:rFonts w:ascii="Arial Narrow" w:hAnsi="Arial Narrow"/>
              </w:rPr>
            </w:pPr>
            <w:r w:rsidRPr="00BF3EC0">
              <w:rPr>
                <w:rFonts w:ascii="Arial Narrow" w:hAnsi="Arial Narrow"/>
              </w:rPr>
              <w:t>RSS</w:t>
            </w:r>
          </w:p>
        </w:tc>
      </w:tr>
      <w:tr w:rsidRPr="00F21BDC" w:rsidR="003C6F85" w:rsidTr="003C6F85" w14:paraId="466E8B05" w14:textId="77777777">
        <w:trPr>
          <w:trHeight w:val="61"/>
        </w:trPr>
        <w:tc>
          <w:tcPr>
            <w:tcW w:w="3345" w:type="dxa"/>
            <w:tcBorders>
              <w:top w:val="nil"/>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7561DD2A" w14:textId="77777777">
            <w:pPr>
              <w:pStyle w:val="NoSpacing"/>
              <w:numPr>
                <w:ilvl w:val="0"/>
                <w:numId w:val="46"/>
              </w:numPr>
              <w:rPr>
                <w:rFonts w:ascii="Arial Narrow" w:hAnsi="Arial Narrow"/>
              </w:rPr>
            </w:pPr>
            <w:r w:rsidRPr="00BF3EC0">
              <w:rPr>
                <w:rFonts w:ascii="Arial Narrow" w:hAnsi="Arial Narrow"/>
              </w:rPr>
              <w:t>RSI</w:t>
            </w:r>
          </w:p>
        </w:tc>
      </w:tr>
      <w:tr w:rsidRPr="00F21BDC" w:rsidR="003C6F85" w:rsidTr="003C6F85" w14:paraId="11A6FD2C" w14:textId="77777777">
        <w:trPr>
          <w:trHeight w:val="61"/>
        </w:trPr>
        <w:tc>
          <w:tcPr>
            <w:tcW w:w="3345" w:type="dxa"/>
            <w:tcBorders>
              <w:top w:val="nil"/>
              <w:left w:val="single" w:color="auto" w:sz="4" w:space="0"/>
              <w:bottom w:val="single" w:color="auto" w:sz="4" w:space="0"/>
              <w:right w:val="single" w:color="auto" w:sz="4" w:space="0"/>
            </w:tcBorders>
            <w:shd w:val="clear" w:color="auto" w:fill="auto"/>
            <w:noWrap/>
            <w:vAlign w:val="center"/>
            <w:hideMark/>
          </w:tcPr>
          <w:p w:rsidRPr="00BF3EC0" w:rsidR="003C6F85" w:rsidP="0053359B" w:rsidRDefault="003C6F85" w14:paraId="19D814E9" w14:textId="77777777">
            <w:pPr>
              <w:pStyle w:val="NoSpacing"/>
              <w:numPr>
                <w:ilvl w:val="0"/>
                <w:numId w:val="46"/>
              </w:numPr>
              <w:rPr>
                <w:rFonts w:ascii="Arial Narrow" w:hAnsi="Arial Narrow"/>
              </w:rPr>
            </w:pPr>
            <w:r w:rsidRPr="00BF3EC0">
              <w:rPr>
                <w:rFonts w:ascii="Arial Narrow" w:hAnsi="Arial Narrow"/>
              </w:rPr>
              <w:t>SOR</w:t>
            </w:r>
          </w:p>
        </w:tc>
      </w:tr>
      <w:tr w:rsidRPr="00F21BDC" w:rsidR="00D01ACE" w:rsidTr="003C6F85" w14:paraId="62760309" w14:textId="77777777">
        <w:trPr>
          <w:trHeight w:val="61"/>
        </w:trPr>
        <w:tc>
          <w:tcPr>
            <w:tcW w:w="3345" w:type="dxa"/>
            <w:tcBorders>
              <w:top w:val="nil"/>
              <w:left w:val="single" w:color="auto" w:sz="4" w:space="0"/>
              <w:bottom w:val="single" w:color="auto" w:sz="4" w:space="0"/>
              <w:right w:val="single" w:color="auto" w:sz="4" w:space="0"/>
            </w:tcBorders>
            <w:shd w:val="clear" w:color="auto" w:fill="auto"/>
            <w:noWrap/>
            <w:vAlign w:val="center"/>
          </w:tcPr>
          <w:p w:rsidRPr="00BF3EC0" w:rsidR="00D01ACE" w:rsidP="0053359B" w:rsidRDefault="00D01ACE" w14:paraId="403593DB" w14:textId="4E396C60">
            <w:pPr>
              <w:pStyle w:val="NoSpacing"/>
              <w:numPr>
                <w:ilvl w:val="0"/>
                <w:numId w:val="46"/>
              </w:numPr>
              <w:rPr>
                <w:rFonts w:ascii="Arial Narrow" w:hAnsi="Arial Narrow"/>
              </w:rPr>
            </w:pPr>
            <w:r>
              <w:rPr>
                <w:rFonts w:ascii="Arial Narrow" w:hAnsi="Arial Narrow"/>
              </w:rPr>
              <w:t>YM</w:t>
            </w:r>
          </w:p>
        </w:tc>
      </w:tr>
    </w:tbl>
    <w:p w:rsidR="003C6F85" w:rsidP="003C6F85" w:rsidRDefault="003C6F85" w14:paraId="0941F768" w14:textId="77777777">
      <w:pPr>
        <w:pStyle w:val="NoSpacing"/>
        <w:rPr>
          <w:rFonts w:ascii="Arial Narrow" w:hAnsi="Arial Narrow"/>
          <w:sz w:val="24"/>
          <w:szCs w:val="24"/>
        </w:rPr>
        <w:sectPr w:rsidR="003C6F85" w:rsidSect="00A34050">
          <w:type w:val="continuous"/>
          <w:pgSz w:w="12240" w:h="15840"/>
          <w:pgMar w:top="1080" w:right="1080" w:bottom="990" w:left="1080" w:header="720" w:footer="166" w:gutter="0"/>
          <w:cols w:space="720"/>
          <w:docGrid w:linePitch="360"/>
        </w:sectPr>
      </w:pPr>
    </w:p>
    <w:p w:rsidR="003C6F85" w:rsidP="003C6F85" w:rsidRDefault="003C6F85" w14:paraId="42BD1737" w14:textId="77777777">
      <w:pPr>
        <w:pStyle w:val="NoSpacing"/>
        <w:rPr>
          <w:rFonts w:ascii="Arial Narrow" w:hAnsi="Arial Narrow"/>
          <w:sz w:val="24"/>
          <w:szCs w:val="24"/>
        </w:rPr>
        <w:sectPr w:rsidR="003C6F85" w:rsidSect="003C6F85">
          <w:type w:val="continuous"/>
          <w:pgSz w:w="12240" w:h="15840"/>
          <w:pgMar w:top="1080" w:right="1080" w:bottom="990" w:left="1080" w:header="720" w:footer="166" w:gutter="0"/>
          <w:cols w:space="720"/>
          <w:docGrid w:linePitch="360"/>
        </w:sectPr>
      </w:pPr>
    </w:p>
    <w:p w:rsidRPr="003C6F85" w:rsidR="003C6F85" w:rsidP="003C6F85" w:rsidRDefault="003C6F85" w14:paraId="48F60701" w14:textId="77777777">
      <w:pPr>
        <w:sectPr w:rsidRPr="003C6F85" w:rsidR="003C6F85" w:rsidSect="003C6F85">
          <w:type w:val="continuous"/>
          <w:pgSz w:w="12240" w:h="15840"/>
          <w:pgMar w:top="1080" w:right="1350" w:bottom="990" w:left="2520" w:header="720" w:footer="166" w:gutter="0"/>
          <w:cols w:space="180"/>
          <w:docGrid w:linePitch="360"/>
        </w:sectPr>
      </w:pPr>
    </w:p>
    <w:p w:rsidRPr="004F4D99" w:rsidR="003C6F85" w:rsidP="003C6F85" w:rsidRDefault="003C6F85" w14:paraId="3B364508" w14:textId="77777777">
      <w:pPr>
        <w:tabs>
          <w:tab w:val="left" w:pos="0"/>
        </w:tabs>
        <w:rPr>
          <w:rFonts w:ascii="Arial Narrow" w:hAnsi="Arial Narrow"/>
          <w:b/>
          <w:sz w:val="24"/>
        </w:rPr>
        <w:sectPr w:rsidRPr="004F4D99" w:rsidR="003C6F85" w:rsidSect="003C6F85">
          <w:type w:val="continuous"/>
          <w:pgSz w:w="12240" w:h="15840"/>
          <w:pgMar w:top="1080" w:right="1350" w:bottom="900" w:left="1080" w:header="720" w:footer="166" w:gutter="0"/>
          <w:cols w:space="180"/>
          <w:docGrid w:linePitch="360"/>
        </w:sectPr>
      </w:pPr>
    </w:p>
    <w:p w:rsidRPr="00CA6F6B" w:rsidR="003C6F85" w:rsidP="0053359B" w:rsidRDefault="003C6F85" w14:paraId="2C032431" w14:textId="77777777">
      <w:pPr>
        <w:pStyle w:val="ListParagraph"/>
        <w:numPr>
          <w:ilvl w:val="0"/>
          <w:numId w:val="47"/>
        </w:numPr>
        <w:tabs>
          <w:tab w:val="left" w:pos="0"/>
        </w:tabs>
        <w:ind w:left="270" w:hanging="270"/>
        <w:rPr>
          <w:rFonts w:ascii="Arial Narrow" w:hAnsi="Arial Narrow"/>
          <w:sz w:val="24"/>
        </w:rPr>
      </w:pPr>
      <w:r w:rsidRPr="00CA6F6B">
        <w:rPr>
          <w:rFonts w:ascii="Arial Narrow" w:hAnsi="Arial Narrow"/>
          <w:b/>
          <w:sz w:val="24"/>
        </w:rPr>
        <w:lastRenderedPageBreak/>
        <w:t xml:space="preserve">Activities: </w:t>
      </w:r>
      <w:r w:rsidRPr="00CA6F6B">
        <w:rPr>
          <w:rFonts w:ascii="Arial Narrow" w:hAnsi="Arial Narrow"/>
          <w:sz w:val="24"/>
        </w:rPr>
        <w:t xml:space="preserve">When reporting on activities for </w:t>
      </w:r>
      <w:r>
        <w:rPr>
          <w:rFonts w:ascii="Arial Narrow" w:hAnsi="Arial Narrow"/>
          <w:sz w:val="24"/>
        </w:rPr>
        <w:t xml:space="preserve">each program in </w:t>
      </w:r>
      <w:r w:rsidRPr="00CA6F6B">
        <w:rPr>
          <w:rFonts w:ascii="Arial Narrow" w:hAnsi="Arial Narrow"/>
          <w:sz w:val="24"/>
        </w:rPr>
        <w:t>Section A, utilize the following list of sample topics.</w:t>
      </w:r>
    </w:p>
    <w:tbl>
      <w:tblPr>
        <w:tblStyle w:val="TableGrid1"/>
        <w:tblW w:w="10170" w:type="dxa"/>
        <w:tblInd w:w="108" w:type="dxa"/>
        <w:tblLayout w:type="fixed"/>
        <w:tblLook w:val="04A0" w:firstRow="1" w:lastRow="0" w:firstColumn="1" w:lastColumn="0" w:noHBand="0" w:noVBand="1"/>
      </w:tblPr>
      <w:tblGrid>
        <w:gridCol w:w="2430"/>
        <w:gridCol w:w="7740"/>
      </w:tblGrid>
      <w:tr w:rsidRPr="008437CE" w:rsidR="003C6F85" w:rsidTr="003C6F85" w14:paraId="093FCA5E" w14:textId="77777777">
        <w:tc>
          <w:tcPr>
            <w:tcW w:w="2430" w:type="dxa"/>
          </w:tcPr>
          <w:p w:rsidRPr="009D559B" w:rsidR="003C6F85" w:rsidP="003C6F85" w:rsidRDefault="003C6F85" w14:paraId="0F902EF1" w14:textId="77777777">
            <w:pPr>
              <w:jc w:val="center"/>
              <w:rPr>
                <w:rFonts w:ascii="Arial Narrow" w:hAnsi="Arial Narrow"/>
                <w:b/>
              </w:rPr>
            </w:pPr>
            <w:r w:rsidRPr="009D559B">
              <w:rPr>
                <w:rFonts w:ascii="Arial Narrow" w:hAnsi="Arial Narrow"/>
                <w:b/>
              </w:rPr>
              <w:t xml:space="preserve">Topic Options for </w:t>
            </w:r>
          </w:p>
          <w:p w:rsidRPr="009D559B" w:rsidR="003C6F85" w:rsidP="003C6F85" w:rsidRDefault="003C6F85" w14:paraId="29657D70" w14:textId="77777777">
            <w:pPr>
              <w:jc w:val="center"/>
              <w:rPr>
                <w:rFonts w:ascii="Arial Narrow" w:hAnsi="Arial Narrow"/>
                <w:b/>
              </w:rPr>
            </w:pPr>
            <w:r w:rsidRPr="009D559B">
              <w:rPr>
                <w:rFonts w:ascii="Arial Narrow" w:hAnsi="Arial Narrow"/>
                <w:b/>
              </w:rPr>
              <w:t>Activities  - Section A</w:t>
            </w:r>
          </w:p>
        </w:tc>
        <w:tc>
          <w:tcPr>
            <w:tcW w:w="7740" w:type="dxa"/>
            <w:vAlign w:val="center"/>
          </w:tcPr>
          <w:p w:rsidRPr="009D559B" w:rsidR="003C6F85" w:rsidP="003C6F85" w:rsidRDefault="003C6F85" w14:paraId="3589F9C5" w14:textId="77777777">
            <w:pPr>
              <w:contextualSpacing/>
              <w:jc w:val="center"/>
              <w:rPr>
                <w:rFonts w:ascii="Arial Narrow" w:hAnsi="Arial Narrow"/>
                <w:b/>
              </w:rPr>
            </w:pPr>
            <w:r w:rsidRPr="009D559B">
              <w:rPr>
                <w:rFonts w:ascii="Arial Narrow" w:hAnsi="Arial Narrow"/>
                <w:b/>
              </w:rPr>
              <w:t>Topic Definition</w:t>
            </w:r>
          </w:p>
        </w:tc>
      </w:tr>
      <w:tr w:rsidRPr="008437CE" w:rsidR="003C6F85" w:rsidTr="003C6F85" w14:paraId="1A23A68A" w14:textId="77777777">
        <w:tc>
          <w:tcPr>
            <w:tcW w:w="2430" w:type="dxa"/>
          </w:tcPr>
          <w:p w:rsidRPr="009D559B" w:rsidR="003C6F85" w:rsidP="003C6F85" w:rsidRDefault="003C6F85" w14:paraId="6F433CC8" w14:textId="77777777">
            <w:pPr>
              <w:rPr>
                <w:rFonts w:ascii="Arial Narrow" w:hAnsi="Arial Narrow"/>
              </w:rPr>
            </w:pPr>
            <w:r w:rsidRPr="009D559B">
              <w:rPr>
                <w:rFonts w:ascii="Arial Narrow" w:hAnsi="Arial Narrow"/>
              </w:rPr>
              <w:t>Community Resources for Clients</w:t>
            </w:r>
          </w:p>
        </w:tc>
        <w:tc>
          <w:tcPr>
            <w:tcW w:w="7740" w:type="dxa"/>
          </w:tcPr>
          <w:p w:rsidRPr="009D559B" w:rsidR="003C6F85" w:rsidP="003C6F85" w:rsidRDefault="003C6F85" w14:paraId="017FAD2F" w14:textId="77777777">
            <w:pPr>
              <w:contextualSpacing/>
              <w:rPr>
                <w:rFonts w:ascii="Arial Narrow" w:hAnsi="Arial Narrow"/>
              </w:rPr>
            </w:pPr>
            <w:r w:rsidRPr="009D559B">
              <w:rPr>
                <w:rFonts w:ascii="Arial Narrow" w:hAnsi="Arial Narrow"/>
              </w:rPr>
              <w:t xml:space="preserve">Community resources for clients refers to the accessibility and availability of non-ORR services or programs for clients </w:t>
            </w:r>
          </w:p>
        </w:tc>
      </w:tr>
      <w:tr w:rsidRPr="008437CE" w:rsidR="003C6F85" w:rsidTr="003C6F85" w14:paraId="41D43E18" w14:textId="77777777">
        <w:tc>
          <w:tcPr>
            <w:tcW w:w="2430" w:type="dxa"/>
          </w:tcPr>
          <w:p w:rsidRPr="009D559B" w:rsidR="003C6F85" w:rsidP="003C6F85" w:rsidRDefault="003C6F85" w14:paraId="64B8B407" w14:textId="77777777">
            <w:pPr>
              <w:rPr>
                <w:rFonts w:ascii="Arial Narrow" w:hAnsi="Arial Narrow"/>
              </w:rPr>
            </w:pPr>
            <w:r w:rsidRPr="009D559B">
              <w:rPr>
                <w:rFonts w:ascii="Arial Narrow" w:hAnsi="Arial Narrow"/>
              </w:rPr>
              <w:t>Documentation/Records Management</w:t>
            </w:r>
          </w:p>
        </w:tc>
        <w:tc>
          <w:tcPr>
            <w:tcW w:w="7740" w:type="dxa"/>
          </w:tcPr>
          <w:p w:rsidRPr="009D559B" w:rsidR="003C6F85" w:rsidP="003C6F85" w:rsidRDefault="003C6F85" w14:paraId="1CDF6938" w14:textId="77777777">
            <w:pPr>
              <w:contextualSpacing/>
              <w:rPr>
                <w:rFonts w:ascii="Arial Narrow" w:hAnsi="Arial Narrow"/>
              </w:rPr>
            </w:pPr>
            <w:r w:rsidRPr="009D559B">
              <w:rPr>
                <w:rFonts w:ascii="Arial Narrow" w:hAnsi="Arial Narrow"/>
              </w:rPr>
              <w:t xml:space="preserve">Documentation/Records management refers to the maintenance and organization of case and program level documentation (i.e. case files, database, confidentiality, etc.) </w:t>
            </w:r>
          </w:p>
        </w:tc>
      </w:tr>
      <w:tr w:rsidRPr="008437CE" w:rsidR="003C6F85" w:rsidTr="003C6F85" w14:paraId="1FFDCF27" w14:textId="77777777">
        <w:tc>
          <w:tcPr>
            <w:tcW w:w="2430" w:type="dxa"/>
          </w:tcPr>
          <w:p w:rsidRPr="009D559B" w:rsidR="003C6F85" w:rsidP="003C6F85" w:rsidRDefault="003C6F85" w14:paraId="065EF3C4" w14:textId="77777777">
            <w:pPr>
              <w:rPr>
                <w:rFonts w:ascii="Arial Narrow" w:hAnsi="Arial Narrow"/>
              </w:rPr>
            </w:pPr>
            <w:r w:rsidRPr="009D559B">
              <w:rPr>
                <w:rFonts w:ascii="Arial Narrow" w:hAnsi="Arial Narrow"/>
              </w:rPr>
              <w:t>Eligibility</w:t>
            </w:r>
          </w:p>
        </w:tc>
        <w:tc>
          <w:tcPr>
            <w:tcW w:w="7740" w:type="dxa"/>
          </w:tcPr>
          <w:p w:rsidRPr="009D559B" w:rsidR="003C6F85" w:rsidP="003C6F85" w:rsidRDefault="003C6F85" w14:paraId="03BA5FE7" w14:textId="77777777">
            <w:pPr>
              <w:contextualSpacing/>
              <w:rPr>
                <w:rFonts w:ascii="Arial Narrow" w:hAnsi="Arial Narrow"/>
              </w:rPr>
            </w:pPr>
            <w:r w:rsidRPr="009D559B">
              <w:rPr>
                <w:rFonts w:ascii="Arial Narrow" w:hAnsi="Arial Narrow"/>
              </w:rPr>
              <w:t>Eligibility refers to the determination or documentation of eligibility of ORR programs and services</w:t>
            </w:r>
          </w:p>
        </w:tc>
      </w:tr>
      <w:tr w:rsidRPr="008437CE" w:rsidR="003C6F85" w:rsidTr="003C6F85" w14:paraId="28725B62" w14:textId="77777777">
        <w:tc>
          <w:tcPr>
            <w:tcW w:w="2430" w:type="dxa"/>
          </w:tcPr>
          <w:p w:rsidRPr="009D559B" w:rsidR="003C6F85" w:rsidP="003C6F85" w:rsidRDefault="003C6F85" w14:paraId="6700C16A" w14:textId="77777777">
            <w:pPr>
              <w:rPr>
                <w:rFonts w:ascii="Arial Narrow" w:hAnsi="Arial Narrow"/>
              </w:rPr>
            </w:pPr>
            <w:r w:rsidRPr="009D559B">
              <w:rPr>
                <w:rFonts w:ascii="Arial Narrow" w:hAnsi="Arial Narrow"/>
              </w:rPr>
              <w:t>Financial Administration</w:t>
            </w:r>
          </w:p>
        </w:tc>
        <w:tc>
          <w:tcPr>
            <w:tcW w:w="7740" w:type="dxa"/>
          </w:tcPr>
          <w:p w:rsidRPr="009D559B" w:rsidR="003C6F85" w:rsidP="003C6F85" w:rsidRDefault="003C6F85" w14:paraId="2308ECD5" w14:textId="77777777">
            <w:pPr>
              <w:contextualSpacing/>
              <w:rPr>
                <w:rFonts w:ascii="Arial Narrow" w:hAnsi="Arial Narrow"/>
              </w:rPr>
            </w:pPr>
            <w:r w:rsidRPr="009D559B">
              <w:rPr>
                <w:rFonts w:ascii="Arial Narrow" w:hAnsi="Arial Narrow"/>
              </w:rPr>
              <w:t>Financial Administration refers to the financial responsibilities related to administering refugee assistance programs (e.g. benefits oversight, budget, donations, allocations to sub-grantees, etc.)</w:t>
            </w:r>
          </w:p>
        </w:tc>
      </w:tr>
      <w:tr w:rsidRPr="008437CE" w:rsidR="003C6F85" w:rsidTr="003C6F85" w14:paraId="34FB4B4C" w14:textId="77777777">
        <w:tc>
          <w:tcPr>
            <w:tcW w:w="2430" w:type="dxa"/>
          </w:tcPr>
          <w:p w:rsidRPr="009D559B" w:rsidR="003C6F85" w:rsidP="003C6F85" w:rsidRDefault="003C6F85" w14:paraId="46287453" w14:textId="77777777">
            <w:pPr>
              <w:rPr>
                <w:rFonts w:ascii="Arial Narrow" w:hAnsi="Arial Narrow"/>
              </w:rPr>
            </w:pPr>
            <w:r w:rsidRPr="009D559B">
              <w:rPr>
                <w:rFonts w:ascii="Arial Narrow" w:hAnsi="Arial Narrow"/>
              </w:rPr>
              <w:t>Program Administration</w:t>
            </w:r>
          </w:p>
        </w:tc>
        <w:tc>
          <w:tcPr>
            <w:tcW w:w="7740" w:type="dxa"/>
          </w:tcPr>
          <w:p w:rsidRPr="009D559B" w:rsidR="003C6F85" w:rsidP="003C6F85" w:rsidRDefault="003C6F85" w14:paraId="1903770F" w14:textId="77777777">
            <w:pPr>
              <w:contextualSpacing/>
              <w:rPr>
                <w:rFonts w:ascii="Arial Narrow" w:hAnsi="Arial Narrow"/>
              </w:rPr>
            </w:pPr>
            <w:r w:rsidRPr="009D559B">
              <w:rPr>
                <w:rFonts w:ascii="Arial Narrow" w:hAnsi="Arial Narrow"/>
              </w:rPr>
              <w:t>Program administration refers to broad and overarching categories related to the administration of refugee assistance programs by states and state-alternative agencies (e.g. policies, program coordination, staffing, consultations, out-migration, etc.)</w:t>
            </w:r>
          </w:p>
        </w:tc>
      </w:tr>
      <w:tr w:rsidRPr="008437CE" w:rsidR="003C6F85" w:rsidTr="003C6F85" w14:paraId="1E2818B7" w14:textId="77777777">
        <w:tc>
          <w:tcPr>
            <w:tcW w:w="2430" w:type="dxa"/>
          </w:tcPr>
          <w:p w:rsidRPr="009D559B" w:rsidR="003C6F85" w:rsidP="003C6F85" w:rsidRDefault="003C6F85" w14:paraId="27847C13" w14:textId="77777777">
            <w:pPr>
              <w:rPr>
                <w:rFonts w:ascii="Arial Narrow" w:hAnsi="Arial Narrow"/>
              </w:rPr>
            </w:pPr>
            <w:r w:rsidRPr="009D559B">
              <w:rPr>
                <w:rFonts w:ascii="Arial Narrow" w:hAnsi="Arial Narrow"/>
              </w:rPr>
              <w:t>Program Development</w:t>
            </w:r>
          </w:p>
        </w:tc>
        <w:tc>
          <w:tcPr>
            <w:tcW w:w="7740" w:type="dxa"/>
          </w:tcPr>
          <w:p w:rsidRPr="009D559B" w:rsidR="003C6F85" w:rsidP="003C6F85" w:rsidRDefault="003C6F85" w14:paraId="2098BA19" w14:textId="77777777">
            <w:pPr>
              <w:contextualSpacing/>
              <w:rPr>
                <w:rFonts w:ascii="Arial Narrow" w:hAnsi="Arial Narrow"/>
              </w:rPr>
            </w:pPr>
            <w:r w:rsidRPr="009D559B">
              <w:rPr>
                <w:rFonts w:ascii="Arial Narrow" w:hAnsi="Arial Narrow"/>
              </w:rPr>
              <w:t>Program development refers to building capacity and support for refugee assistance programs (i.e. outreach/education, partnerships, etc.)</w:t>
            </w:r>
          </w:p>
        </w:tc>
      </w:tr>
      <w:tr w:rsidRPr="008437CE" w:rsidR="003C6F85" w:rsidTr="003C6F85" w14:paraId="1D9250F1" w14:textId="77777777">
        <w:tc>
          <w:tcPr>
            <w:tcW w:w="2430" w:type="dxa"/>
          </w:tcPr>
          <w:p w:rsidRPr="009D559B" w:rsidR="003C6F85" w:rsidP="003C6F85" w:rsidRDefault="003C6F85" w14:paraId="0348F0D6" w14:textId="77777777">
            <w:pPr>
              <w:rPr>
                <w:rFonts w:ascii="Arial Narrow" w:hAnsi="Arial Narrow"/>
              </w:rPr>
            </w:pPr>
            <w:r w:rsidRPr="009D559B">
              <w:rPr>
                <w:rFonts w:ascii="Arial Narrow" w:hAnsi="Arial Narrow"/>
              </w:rPr>
              <w:t>Reporting</w:t>
            </w:r>
          </w:p>
        </w:tc>
        <w:tc>
          <w:tcPr>
            <w:tcW w:w="7740" w:type="dxa"/>
          </w:tcPr>
          <w:p w:rsidRPr="009D559B" w:rsidR="003C6F85" w:rsidP="003C6F85" w:rsidRDefault="003C6F85" w14:paraId="204BF8BE" w14:textId="77777777">
            <w:pPr>
              <w:contextualSpacing/>
              <w:rPr>
                <w:rFonts w:ascii="Arial Narrow" w:hAnsi="Arial Narrow"/>
              </w:rPr>
            </w:pPr>
            <w:r w:rsidRPr="009D559B">
              <w:rPr>
                <w:rFonts w:ascii="Arial Narrow" w:hAnsi="Arial Narrow"/>
              </w:rPr>
              <w:t>Reporting refers to the reporting requirements related to refugee assistance programs (e.g. programmatic reporting and financial reporting to ORR, monitoring, etc.)</w:t>
            </w:r>
          </w:p>
        </w:tc>
      </w:tr>
      <w:tr w:rsidRPr="008437CE" w:rsidR="003C6F85" w:rsidTr="003C6F85" w14:paraId="06F99032" w14:textId="77777777">
        <w:tc>
          <w:tcPr>
            <w:tcW w:w="2430" w:type="dxa"/>
          </w:tcPr>
          <w:p w:rsidRPr="009D559B" w:rsidR="003C6F85" w:rsidP="003C6F85" w:rsidRDefault="003C6F85" w14:paraId="1137F5B6" w14:textId="77777777">
            <w:pPr>
              <w:rPr>
                <w:rFonts w:ascii="Arial Narrow" w:hAnsi="Arial Narrow"/>
              </w:rPr>
            </w:pPr>
            <w:r w:rsidRPr="009D559B">
              <w:rPr>
                <w:rFonts w:ascii="Arial Narrow" w:hAnsi="Arial Narrow"/>
              </w:rPr>
              <w:t>Services</w:t>
            </w:r>
          </w:p>
        </w:tc>
        <w:tc>
          <w:tcPr>
            <w:tcW w:w="7740" w:type="dxa"/>
          </w:tcPr>
          <w:p w:rsidRPr="009D559B" w:rsidR="003C6F85" w:rsidP="003C6F85" w:rsidRDefault="003C6F85" w14:paraId="2AD9F786" w14:textId="77777777">
            <w:pPr>
              <w:contextualSpacing/>
              <w:rPr>
                <w:rFonts w:ascii="Arial Narrow" w:hAnsi="Arial Narrow"/>
              </w:rPr>
            </w:pPr>
            <w:r w:rsidRPr="009D559B">
              <w:rPr>
                <w:rFonts w:ascii="Arial Narrow" w:hAnsi="Arial Narrow"/>
              </w:rPr>
              <w:t>Services refer to the services and benefits specific to refugee assistance programs (e.g. health, employment, social, case management, etc.)</w:t>
            </w:r>
          </w:p>
        </w:tc>
      </w:tr>
      <w:tr w:rsidRPr="008437CE" w:rsidR="003C6F85" w:rsidTr="003C6F85" w14:paraId="1F5A8EAA" w14:textId="77777777">
        <w:tc>
          <w:tcPr>
            <w:tcW w:w="2430" w:type="dxa"/>
          </w:tcPr>
          <w:p w:rsidRPr="009D559B" w:rsidR="003C6F85" w:rsidP="003C6F85" w:rsidRDefault="003C6F85" w14:paraId="2F1D90B4" w14:textId="77777777">
            <w:pPr>
              <w:rPr>
                <w:rFonts w:ascii="Arial Narrow" w:hAnsi="Arial Narrow"/>
              </w:rPr>
            </w:pPr>
            <w:r w:rsidRPr="009D559B">
              <w:rPr>
                <w:rFonts w:ascii="Arial Narrow" w:hAnsi="Arial Narrow"/>
              </w:rPr>
              <w:t>Other</w:t>
            </w:r>
          </w:p>
        </w:tc>
        <w:tc>
          <w:tcPr>
            <w:tcW w:w="7740" w:type="dxa"/>
          </w:tcPr>
          <w:p w:rsidRPr="009D559B" w:rsidR="003C6F85" w:rsidP="003C6F85" w:rsidRDefault="003C6F85" w14:paraId="1C450842" w14:textId="77777777">
            <w:pPr>
              <w:contextualSpacing/>
              <w:rPr>
                <w:rFonts w:ascii="Arial Narrow" w:hAnsi="Arial Narrow"/>
              </w:rPr>
            </w:pPr>
            <w:r w:rsidRPr="009D559B">
              <w:rPr>
                <w:rFonts w:ascii="Arial Narrow" w:hAnsi="Arial Narrow"/>
              </w:rPr>
              <w:t xml:space="preserve">“Other” is used to document accomplishments, challenges and promising practices that do no not specifically relate to the above mentioned topics </w:t>
            </w:r>
          </w:p>
        </w:tc>
      </w:tr>
    </w:tbl>
    <w:p w:rsidRPr="009D559B" w:rsidR="003C6F85" w:rsidP="003C6F85" w:rsidRDefault="003C6F85" w14:paraId="701FDC8F" w14:textId="77777777">
      <w:pPr>
        <w:pStyle w:val="NoSpacing"/>
        <w:rPr>
          <w:rFonts w:ascii="Arial Narrow" w:hAnsi="Arial Narrow"/>
          <w:sz w:val="24"/>
          <w:szCs w:val="24"/>
        </w:rPr>
      </w:pPr>
    </w:p>
    <w:p w:rsidRPr="009D559B" w:rsidR="003C6F85" w:rsidP="0053359B" w:rsidRDefault="003C6F85" w14:paraId="115D3AC2" w14:textId="77777777">
      <w:pPr>
        <w:pStyle w:val="ListParagraph"/>
        <w:numPr>
          <w:ilvl w:val="0"/>
          <w:numId w:val="47"/>
        </w:numPr>
        <w:ind w:left="270" w:hanging="270"/>
        <w:rPr>
          <w:rFonts w:ascii="Arial Narrow" w:hAnsi="Arial Narrow"/>
          <w:b/>
          <w:sz w:val="24"/>
          <w:szCs w:val="24"/>
        </w:rPr>
      </w:pPr>
      <w:r w:rsidRPr="00CA6F6B">
        <w:rPr>
          <w:rFonts w:ascii="Arial Narrow" w:hAnsi="Arial Narrow"/>
          <w:b/>
          <w:sz w:val="24"/>
          <w:szCs w:val="24"/>
        </w:rPr>
        <w:t>Accomplishments</w:t>
      </w:r>
      <w:r>
        <w:rPr>
          <w:rFonts w:ascii="Arial Narrow" w:hAnsi="Arial Narrow"/>
          <w:b/>
          <w:sz w:val="24"/>
          <w:szCs w:val="24"/>
        </w:rPr>
        <w:t xml:space="preserve"> and new initiatives</w:t>
      </w:r>
      <w:r w:rsidRPr="00CA6F6B">
        <w:rPr>
          <w:rFonts w:ascii="Arial Narrow" w:hAnsi="Arial Narrow"/>
          <w:b/>
          <w:sz w:val="24"/>
          <w:szCs w:val="24"/>
        </w:rPr>
        <w:t xml:space="preserve">: </w:t>
      </w:r>
      <w:r w:rsidRPr="00CA6F6B">
        <w:rPr>
          <w:rFonts w:ascii="Arial Narrow" w:hAnsi="Arial Narrow"/>
          <w:sz w:val="24"/>
          <w:szCs w:val="24"/>
        </w:rPr>
        <w:t>Report any accomplishments in the administration or implementation of the refugee program, including those related to the annual outcome goals and objectives that the state/grantee has proposed, as well as any interim objectives achieved within the reporting period.  Also include accomplishments that focus on activities undertaken towards aiding refugees in attaining self-sufficiency and integration.</w:t>
      </w:r>
    </w:p>
    <w:p w:rsidRPr="008437CE" w:rsidR="003C6F85" w:rsidP="003C6F85" w:rsidRDefault="003C6F85" w14:paraId="40A3F207" w14:textId="77777777">
      <w:pPr>
        <w:spacing w:after="0"/>
        <w:ind w:left="270" w:hanging="270"/>
        <w:rPr>
          <w:rFonts w:ascii="Arial Narrow" w:hAnsi="Arial Narrow"/>
        </w:rPr>
      </w:pPr>
      <w:r>
        <w:rPr>
          <w:rFonts w:ascii="Arial Narrow" w:hAnsi="Arial Narrow"/>
          <w:b/>
          <w:sz w:val="24"/>
        </w:rPr>
        <w:t xml:space="preserve">4. </w:t>
      </w:r>
      <w:r w:rsidRPr="008437CE">
        <w:rPr>
          <w:rFonts w:ascii="Arial Narrow" w:hAnsi="Arial Narrow"/>
          <w:b/>
          <w:sz w:val="24"/>
        </w:rPr>
        <w:t xml:space="preserve">Challenges and Emerging Issues: </w:t>
      </w:r>
      <w:r w:rsidRPr="008437CE">
        <w:rPr>
          <w:rFonts w:ascii="Arial Narrow" w:hAnsi="Arial Narrow"/>
          <w:sz w:val="24"/>
          <w:szCs w:val="24"/>
        </w:rPr>
        <w:t>Report any challenges or emerging issues in the administration or implementation of the refugee program, including those related to the annual outcome goals and objectives that the state/grantee has proposed.  Challenges should focus on impediments for refugees attaining self-sufficiency and integration.  Report on challenges already shared with ORR Regional Staff as well as emerging issues not yet reported.</w:t>
      </w:r>
    </w:p>
    <w:p w:rsidRPr="008437CE" w:rsidR="003C6F85" w:rsidP="003C6F85" w:rsidRDefault="003C6F85" w14:paraId="6C88D04E" w14:textId="77777777">
      <w:pPr>
        <w:pStyle w:val="NoSpacing"/>
        <w:rPr>
          <w:rFonts w:ascii="Arial Narrow" w:hAnsi="Arial Narrow"/>
        </w:rPr>
      </w:pPr>
    </w:p>
    <w:p w:rsidR="003C6F85" w:rsidP="003C6F85" w:rsidRDefault="003C6F85" w14:paraId="57AC3167" w14:textId="77777777">
      <w:pPr>
        <w:rPr>
          <w:rFonts w:ascii="Arial Narrow" w:hAnsi="Arial Narrow"/>
          <w:sz w:val="24"/>
          <w:szCs w:val="24"/>
        </w:rPr>
      </w:pPr>
      <w:r>
        <w:rPr>
          <w:rFonts w:ascii="Arial Narrow" w:hAnsi="Arial Narrow"/>
          <w:b/>
          <w:sz w:val="24"/>
          <w:szCs w:val="24"/>
        </w:rPr>
        <w:t>Section B</w:t>
      </w:r>
      <w:r w:rsidRPr="008437CE">
        <w:rPr>
          <w:rFonts w:ascii="Arial Narrow" w:hAnsi="Arial Narrow"/>
          <w:b/>
          <w:sz w:val="24"/>
          <w:szCs w:val="24"/>
        </w:rPr>
        <w:t>:  Quarterly Consultations:</w:t>
      </w:r>
      <w:r w:rsidRPr="008437CE">
        <w:rPr>
          <w:rFonts w:ascii="Arial Narrow" w:hAnsi="Arial Narrow"/>
          <w:sz w:val="24"/>
          <w:szCs w:val="24"/>
        </w:rPr>
        <w:t xml:space="preserve"> ORR regulations require states to convene quarterly consultations with local stakeholders. In this section,</w:t>
      </w:r>
      <w:r w:rsidRPr="008437CE">
        <w:rPr>
          <w:rFonts w:ascii="Arial Narrow" w:hAnsi="Arial Narrow"/>
          <w:b/>
          <w:sz w:val="24"/>
          <w:szCs w:val="24"/>
        </w:rPr>
        <w:t xml:space="preserve"> </w:t>
      </w:r>
      <w:r w:rsidRPr="008437CE">
        <w:rPr>
          <w:rFonts w:ascii="Arial Narrow" w:hAnsi="Arial Narrow"/>
          <w:sz w:val="24"/>
          <w:szCs w:val="24"/>
        </w:rPr>
        <w:t>report details related to the quarterly consultations conducted during the</w:t>
      </w:r>
      <w:r>
        <w:rPr>
          <w:rFonts w:ascii="Arial Narrow" w:hAnsi="Arial Narrow"/>
          <w:sz w:val="24"/>
          <w:szCs w:val="24"/>
        </w:rPr>
        <w:t xml:space="preserve"> reporting period. </w:t>
      </w:r>
    </w:p>
    <w:tbl>
      <w:tblPr>
        <w:tblW w:w="5072" w:type="pct"/>
        <w:tblInd w:w="108" w:type="dxa"/>
        <w:tblLook w:val="04A0" w:firstRow="1" w:lastRow="0" w:firstColumn="1" w:lastColumn="0" w:noHBand="0" w:noVBand="1"/>
      </w:tblPr>
      <w:tblGrid>
        <w:gridCol w:w="1097"/>
        <w:gridCol w:w="3152"/>
        <w:gridCol w:w="6195"/>
      </w:tblGrid>
      <w:tr w:rsidRPr="008437CE" w:rsidR="003C6F85" w:rsidTr="003C6F85" w14:paraId="108EE508" w14:textId="77777777">
        <w:trPr>
          <w:trHeight w:val="60"/>
        </w:trPr>
        <w:tc>
          <w:tcPr>
            <w:tcW w:w="52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3F01A02"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50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D226D2F"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2966" w:type="pct"/>
            <w:tcBorders>
              <w:top w:val="single" w:color="000000" w:sz="8" w:space="0"/>
              <w:left w:val="nil"/>
              <w:bottom w:val="single" w:color="000000" w:sz="8" w:space="0"/>
              <w:right w:val="single" w:color="000000" w:sz="8" w:space="0"/>
            </w:tcBorders>
          </w:tcPr>
          <w:p w:rsidRPr="008437CE" w:rsidR="003C6F85" w:rsidP="003C6F85" w:rsidRDefault="003C6F85" w14:paraId="1CC36F3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1F9024FA" w14:textId="77777777">
        <w:trPr>
          <w:trHeight w:val="60"/>
        </w:trPr>
        <w:tc>
          <w:tcPr>
            <w:tcW w:w="525" w:type="pct"/>
            <w:tcBorders>
              <w:top w:val="single" w:color="000000" w:sz="8" w:space="0"/>
              <w:left w:val="single" w:color="000000" w:sz="8" w:space="0"/>
              <w:bottom w:val="single" w:color="000000" w:sz="8" w:space="0"/>
              <w:right w:val="single" w:color="000000" w:sz="8" w:space="0"/>
            </w:tcBorders>
          </w:tcPr>
          <w:p w:rsidRPr="009D559B" w:rsidR="003C6F85" w:rsidP="003C6F85" w:rsidRDefault="003C6F85" w14:paraId="54F51908"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1.</w:t>
            </w:r>
          </w:p>
        </w:tc>
        <w:tc>
          <w:tcPr>
            <w:tcW w:w="150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9CE196D"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Number of consultations in the state during the reporting period</w:t>
            </w:r>
          </w:p>
        </w:tc>
        <w:tc>
          <w:tcPr>
            <w:tcW w:w="2966" w:type="pct"/>
            <w:tcBorders>
              <w:top w:val="single" w:color="000000" w:sz="8" w:space="0"/>
              <w:left w:val="nil"/>
              <w:bottom w:val="single" w:color="000000" w:sz="8" w:space="0"/>
              <w:right w:val="single" w:color="000000" w:sz="8" w:space="0"/>
            </w:tcBorders>
          </w:tcPr>
          <w:p w:rsidRPr="008437CE" w:rsidR="003C6F85" w:rsidP="003F0F66" w:rsidRDefault="003C6F85" w14:paraId="52B25C6A" w14:textId="6D88F101">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Provide total number of all consultations, i</w:t>
            </w:r>
            <w:r>
              <w:rPr>
                <w:rFonts w:ascii="Arial Narrow" w:hAnsi="Arial Narrow"/>
                <w:sz w:val="24"/>
                <w:szCs w:val="24"/>
              </w:rPr>
              <w:t>nclude all consultations w</w:t>
            </w:r>
            <w:r w:rsidR="003F0F66">
              <w:rPr>
                <w:rFonts w:ascii="Arial Narrow" w:hAnsi="Arial Narrow"/>
                <w:sz w:val="24"/>
                <w:szCs w:val="24"/>
              </w:rPr>
              <w:t>h</w:t>
            </w:r>
            <w:r>
              <w:rPr>
                <w:rFonts w:ascii="Arial Narrow" w:hAnsi="Arial Narrow"/>
                <w:sz w:val="24"/>
                <w:szCs w:val="24"/>
              </w:rPr>
              <w:t>ether they are statewide, regional, or local.</w:t>
            </w:r>
          </w:p>
        </w:tc>
      </w:tr>
      <w:tr w:rsidRPr="008437CE" w:rsidR="003C6F85" w:rsidTr="003C6F85" w14:paraId="4A9B32C1" w14:textId="77777777">
        <w:trPr>
          <w:trHeight w:val="60"/>
        </w:trPr>
        <w:tc>
          <w:tcPr>
            <w:tcW w:w="525" w:type="pct"/>
            <w:tcBorders>
              <w:top w:val="single" w:color="000000" w:sz="8" w:space="0"/>
              <w:left w:val="single" w:color="000000" w:sz="8" w:space="0"/>
              <w:bottom w:val="single" w:color="000000" w:sz="8" w:space="0"/>
              <w:right w:val="single" w:color="000000" w:sz="8" w:space="0"/>
            </w:tcBorders>
          </w:tcPr>
          <w:p w:rsidRPr="009D559B" w:rsidR="003C6F85" w:rsidP="003C6F85" w:rsidRDefault="003C6F85" w14:paraId="77E755D2"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2.</w:t>
            </w:r>
          </w:p>
        </w:tc>
        <w:tc>
          <w:tcPr>
            <w:tcW w:w="150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0D452AD" w14:textId="77777777">
            <w:pPr>
              <w:pStyle w:val="NoSpacing"/>
              <w:rPr>
                <w:rFonts w:ascii="Arial Narrow" w:hAnsi="Arial Narrow"/>
                <w:sz w:val="24"/>
                <w:szCs w:val="24"/>
              </w:rPr>
            </w:pPr>
            <w:r>
              <w:rPr>
                <w:rFonts w:ascii="Arial Narrow" w:hAnsi="Arial Narrow"/>
                <w:sz w:val="24"/>
                <w:szCs w:val="24"/>
              </w:rPr>
              <w:t>List of cities/dates where consultations were held</w:t>
            </w:r>
          </w:p>
        </w:tc>
        <w:tc>
          <w:tcPr>
            <w:tcW w:w="2966" w:type="pct"/>
            <w:tcBorders>
              <w:top w:val="single" w:color="000000" w:sz="8" w:space="0"/>
              <w:left w:val="nil"/>
              <w:bottom w:val="single" w:color="000000" w:sz="8" w:space="0"/>
              <w:right w:val="single" w:color="000000" w:sz="8" w:space="0"/>
            </w:tcBorders>
          </w:tcPr>
          <w:p w:rsidRPr="008437CE" w:rsidR="003C6F85" w:rsidP="003C6F85" w:rsidRDefault="003C6F85" w14:paraId="6C747436" w14:textId="77777777">
            <w:pPr>
              <w:pStyle w:val="NoSpacing"/>
              <w:rPr>
                <w:rFonts w:ascii="Arial Narrow" w:hAnsi="Arial Narrow"/>
                <w:sz w:val="24"/>
                <w:szCs w:val="24"/>
              </w:rPr>
            </w:pPr>
            <w:r>
              <w:rPr>
                <w:rFonts w:ascii="Arial Narrow" w:hAnsi="Arial Narrow"/>
                <w:sz w:val="24"/>
                <w:szCs w:val="24"/>
              </w:rPr>
              <w:t>Provide the name of each city along with date where and when the consultation occurred, if multiple consultations occurred in the same city, list all dates associated with that city.</w:t>
            </w:r>
          </w:p>
        </w:tc>
      </w:tr>
      <w:tr w:rsidRPr="008437CE" w:rsidR="003C6F85" w:rsidTr="003C6F85" w14:paraId="6B4416B8" w14:textId="77777777">
        <w:trPr>
          <w:trHeight w:val="51"/>
        </w:trPr>
        <w:tc>
          <w:tcPr>
            <w:tcW w:w="525" w:type="pct"/>
            <w:tcBorders>
              <w:top w:val="single" w:color="000000" w:sz="8" w:space="0"/>
              <w:left w:val="single" w:color="000000" w:sz="8" w:space="0"/>
              <w:bottom w:val="single" w:color="000000" w:sz="8" w:space="0"/>
              <w:right w:val="single" w:color="000000" w:sz="8" w:space="0"/>
            </w:tcBorders>
          </w:tcPr>
          <w:p w:rsidRPr="009D559B" w:rsidR="003C6F85" w:rsidP="003C6F85" w:rsidRDefault="003C6F85" w14:paraId="3EF6F426"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3.</w:t>
            </w:r>
          </w:p>
        </w:tc>
        <w:tc>
          <w:tcPr>
            <w:tcW w:w="150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3012E13" w14:textId="77777777">
            <w:pPr>
              <w:pStyle w:val="NoSpacing"/>
              <w:rPr>
                <w:rFonts w:ascii="Arial Narrow" w:hAnsi="Arial Narrow"/>
                <w:sz w:val="24"/>
                <w:szCs w:val="24"/>
              </w:rPr>
            </w:pPr>
            <w:r>
              <w:rPr>
                <w:rFonts w:ascii="Arial Narrow" w:hAnsi="Arial Narrow"/>
                <w:sz w:val="24"/>
                <w:szCs w:val="24"/>
              </w:rPr>
              <w:t xml:space="preserve">General description of </w:t>
            </w:r>
            <w:r>
              <w:rPr>
                <w:rFonts w:ascii="Arial Narrow" w:hAnsi="Arial Narrow"/>
                <w:sz w:val="24"/>
                <w:szCs w:val="24"/>
              </w:rPr>
              <w:lastRenderedPageBreak/>
              <w:t>stakeholders who attended consultations</w:t>
            </w:r>
          </w:p>
        </w:tc>
        <w:tc>
          <w:tcPr>
            <w:tcW w:w="2966" w:type="pct"/>
            <w:tcBorders>
              <w:top w:val="single" w:color="000000" w:sz="8" w:space="0"/>
              <w:left w:val="nil"/>
              <w:bottom w:val="single" w:color="000000" w:sz="8" w:space="0"/>
              <w:right w:val="single" w:color="000000" w:sz="8" w:space="0"/>
            </w:tcBorders>
          </w:tcPr>
          <w:p w:rsidRPr="008437CE" w:rsidR="003C6F85" w:rsidP="003C6F85" w:rsidRDefault="003C6F85" w14:paraId="7F514153" w14:textId="77777777">
            <w:pPr>
              <w:pStyle w:val="NoSpacing"/>
              <w:rPr>
                <w:rFonts w:ascii="Arial Narrow" w:hAnsi="Arial Narrow"/>
                <w:sz w:val="24"/>
                <w:szCs w:val="24"/>
              </w:rPr>
            </w:pPr>
            <w:r>
              <w:rPr>
                <w:rFonts w:ascii="Arial Narrow" w:hAnsi="Arial Narrow"/>
                <w:sz w:val="24"/>
                <w:szCs w:val="24"/>
              </w:rPr>
              <w:lastRenderedPageBreak/>
              <w:t xml:space="preserve">Provide general description of stakeholder who attended reported </w:t>
            </w:r>
            <w:r>
              <w:rPr>
                <w:rFonts w:ascii="Arial Narrow" w:hAnsi="Arial Narrow"/>
                <w:sz w:val="24"/>
                <w:szCs w:val="24"/>
              </w:rPr>
              <w:lastRenderedPageBreak/>
              <w:t xml:space="preserve">consultations (such as </w:t>
            </w:r>
            <w:r w:rsidRPr="000E53C2">
              <w:rPr>
                <w:rFonts w:ascii="Arial Narrow" w:hAnsi="Arial Narrow"/>
                <w:sz w:val="24"/>
                <w:szCs w:val="24"/>
              </w:rPr>
              <w:t>Refugee Health Coordinator</w:t>
            </w:r>
            <w:r>
              <w:rPr>
                <w:rFonts w:ascii="Arial Narrow" w:hAnsi="Arial Narrow"/>
                <w:sz w:val="24"/>
                <w:szCs w:val="24"/>
              </w:rPr>
              <w:t>, federal agencies, state/l</w:t>
            </w:r>
            <w:r w:rsidRPr="000E53C2">
              <w:rPr>
                <w:rFonts w:ascii="Arial Narrow" w:hAnsi="Arial Narrow"/>
                <w:sz w:val="24"/>
                <w:szCs w:val="24"/>
              </w:rPr>
              <w:t xml:space="preserve">ocal </w:t>
            </w:r>
            <w:r>
              <w:rPr>
                <w:rFonts w:ascii="Arial Narrow" w:hAnsi="Arial Narrow"/>
                <w:sz w:val="24"/>
                <w:szCs w:val="24"/>
              </w:rPr>
              <w:t>g</w:t>
            </w:r>
            <w:r w:rsidRPr="000E53C2">
              <w:rPr>
                <w:rFonts w:ascii="Arial Narrow" w:hAnsi="Arial Narrow"/>
                <w:sz w:val="24"/>
                <w:szCs w:val="24"/>
              </w:rPr>
              <w:t>overnment</w:t>
            </w:r>
            <w:r>
              <w:rPr>
                <w:rFonts w:ascii="Arial Narrow" w:hAnsi="Arial Narrow"/>
                <w:sz w:val="24"/>
                <w:szCs w:val="24"/>
              </w:rPr>
              <w:t>; local stakeholders such as resettlement agencies, e</w:t>
            </w:r>
            <w:r w:rsidRPr="000E53C2">
              <w:rPr>
                <w:rFonts w:ascii="Arial Narrow" w:hAnsi="Arial Narrow"/>
                <w:sz w:val="24"/>
                <w:szCs w:val="24"/>
              </w:rPr>
              <w:t>ducation</w:t>
            </w:r>
            <w:r>
              <w:rPr>
                <w:rFonts w:ascii="Arial Narrow" w:hAnsi="Arial Narrow"/>
                <w:sz w:val="24"/>
                <w:szCs w:val="24"/>
              </w:rPr>
              <w:t>, public h</w:t>
            </w:r>
            <w:r w:rsidRPr="000E53C2">
              <w:rPr>
                <w:rFonts w:ascii="Arial Narrow" w:hAnsi="Arial Narrow"/>
                <w:sz w:val="24"/>
                <w:szCs w:val="24"/>
              </w:rPr>
              <w:t>ealth</w:t>
            </w:r>
            <w:r>
              <w:rPr>
                <w:rFonts w:ascii="Arial Narrow" w:hAnsi="Arial Narrow"/>
                <w:sz w:val="24"/>
                <w:szCs w:val="24"/>
              </w:rPr>
              <w:t>, s</w:t>
            </w:r>
            <w:r w:rsidRPr="000E53C2">
              <w:rPr>
                <w:rFonts w:ascii="Arial Narrow" w:hAnsi="Arial Narrow"/>
                <w:sz w:val="24"/>
                <w:szCs w:val="24"/>
              </w:rPr>
              <w:t>afety</w:t>
            </w:r>
            <w:r>
              <w:rPr>
                <w:rFonts w:ascii="Arial Narrow" w:hAnsi="Arial Narrow"/>
                <w:sz w:val="24"/>
                <w:szCs w:val="24"/>
              </w:rPr>
              <w:t>, s</w:t>
            </w:r>
            <w:r w:rsidRPr="000E53C2">
              <w:rPr>
                <w:rFonts w:ascii="Arial Narrow" w:hAnsi="Arial Narrow"/>
                <w:sz w:val="24"/>
                <w:szCs w:val="24"/>
              </w:rPr>
              <w:t xml:space="preserve">ocial </w:t>
            </w:r>
            <w:r>
              <w:rPr>
                <w:rFonts w:ascii="Arial Narrow" w:hAnsi="Arial Narrow"/>
                <w:sz w:val="24"/>
                <w:szCs w:val="24"/>
              </w:rPr>
              <w:t>s</w:t>
            </w:r>
            <w:r w:rsidRPr="000E53C2">
              <w:rPr>
                <w:rFonts w:ascii="Arial Narrow" w:hAnsi="Arial Narrow"/>
                <w:sz w:val="24"/>
                <w:szCs w:val="24"/>
              </w:rPr>
              <w:t>ervice</w:t>
            </w:r>
            <w:r>
              <w:rPr>
                <w:rFonts w:ascii="Arial Narrow" w:hAnsi="Arial Narrow"/>
                <w:sz w:val="24"/>
                <w:szCs w:val="24"/>
              </w:rPr>
              <w:t xml:space="preserve"> agencies, etc.</w:t>
            </w:r>
          </w:p>
        </w:tc>
      </w:tr>
      <w:tr w:rsidRPr="008437CE" w:rsidR="003C6F85" w:rsidTr="003C6F85" w14:paraId="1FF26602" w14:textId="77777777">
        <w:trPr>
          <w:trHeight w:val="51"/>
        </w:trPr>
        <w:tc>
          <w:tcPr>
            <w:tcW w:w="52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E287D91"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lastRenderedPageBreak/>
              <w:t>4.</w:t>
            </w:r>
          </w:p>
        </w:tc>
        <w:tc>
          <w:tcPr>
            <w:tcW w:w="150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265ECBB"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Main issues discussed in the consultations</w:t>
            </w:r>
          </w:p>
        </w:tc>
        <w:tc>
          <w:tcPr>
            <w:tcW w:w="2966" w:type="pct"/>
            <w:tcBorders>
              <w:top w:val="single" w:color="000000" w:sz="8" w:space="0"/>
              <w:left w:val="nil"/>
              <w:bottom w:val="single" w:color="000000" w:sz="8" w:space="0"/>
              <w:right w:val="single" w:color="000000" w:sz="8" w:space="0"/>
            </w:tcBorders>
          </w:tcPr>
          <w:p w:rsidRPr="008437CE" w:rsidR="003C6F85" w:rsidP="003C6F85" w:rsidRDefault="003C6F85" w14:paraId="7B379F97" w14:textId="77777777">
            <w:pPr>
              <w:pStyle w:val="NoSpacing"/>
              <w:rPr>
                <w:rFonts w:ascii="Arial Narrow" w:hAnsi="Arial Narrow"/>
                <w:sz w:val="24"/>
                <w:szCs w:val="24"/>
              </w:rPr>
            </w:pPr>
            <w:r>
              <w:rPr>
                <w:rFonts w:ascii="Arial Narrow" w:hAnsi="Arial Narrow"/>
                <w:sz w:val="24"/>
                <w:szCs w:val="24"/>
              </w:rPr>
              <w:t>Provide general description of issues and/or topics discussed in various consultations, such as a</w:t>
            </w:r>
            <w:r w:rsidRPr="00383EE7">
              <w:rPr>
                <w:rFonts w:ascii="Arial Narrow" w:hAnsi="Arial Narrow"/>
                <w:sz w:val="24"/>
                <w:szCs w:val="24"/>
              </w:rPr>
              <w:t xml:space="preserve">rrival </w:t>
            </w:r>
            <w:r>
              <w:rPr>
                <w:rFonts w:ascii="Arial Narrow" w:hAnsi="Arial Narrow"/>
                <w:sz w:val="24"/>
                <w:szCs w:val="24"/>
              </w:rPr>
              <w:t>p</w:t>
            </w:r>
            <w:r w:rsidRPr="00383EE7">
              <w:rPr>
                <w:rFonts w:ascii="Arial Narrow" w:hAnsi="Arial Narrow"/>
                <w:sz w:val="24"/>
                <w:szCs w:val="24"/>
              </w:rPr>
              <w:t>atterns</w:t>
            </w:r>
            <w:r>
              <w:rPr>
                <w:rFonts w:ascii="Arial Narrow" w:hAnsi="Arial Narrow"/>
                <w:sz w:val="24"/>
                <w:szCs w:val="24"/>
              </w:rPr>
              <w:t>, d</w:t>
            </w:r>
            <w:r w:rsidRPr="00383EE7">
              <w:rPr>
                <w:rFonts w:ascii="Arial Narrow" w:hAnsi="Arial Narrow"/>
                <w:sz w:val="24"/>
                <w:szCs w:val="24"/>
              </w:rPr>
              <w:t>emographics</w:t>
            </w:r>
            <w:r>
              <w:rPr>
                <w:rFonts w:ascii="Arial Narrow" w:hAnsi="Arial Narrow"/>
                <w:sz w:val="24"/>
                <w:szCs w:val="24"/>
              </w:rPr>
              <w:t>, h</w:t>
            </w:r>
            <w:r w:rsidRPr="00383EE7">
              <w:rPr>
                <w:rFonts w:ascii="Arial Narrow" w:hAnsi="Arial Narrow"/>
                <w:sz w:val="24"/>
                <w:szCs w:val="24"/>
              </w:rPr>
              <w:t>ealth</w:t>
            </w:r>
            <w:r>
              <w:rPr>
                <w:rFonts w:ascii="Arial Narrow" w:hAnsi="Arial Narrow"/>
                <w:sz w:val="24"/>
                <w:szCs w:val="24"/>
              </w:rPr>
              <w:t>, local c</w:t>
            </w:r>
            <w:r w:rsidRPr="00383EE7">
              <w:rPr>
                <w:rFonts w:ascii="Arial Narrow" w:hAnsi="Arial Narrow"/>
                <w:sz w:val="24"/>
                <w:szCs w:val="24"/>
              </w:rPr>
              <w:t>apacity</w:t>
            </w:r>
            <w:r>
              <w:rPr>
                <w:rFonts w:ascii="Arial Narrow" w:hAnsi="Arial Narrow"/>
                <w:sz w:val="24"/>
                <w:szCs w:val="24"/>
              </w:rPr>
              <w:t>, resettlement b</w:t>
            </w:r>
            <w:r w:rsidRPr="00383EE7">
              <w:rPr>
                <w:rFonts w:ascii="Arial Narrow" w:hAnsi="Arial Narrow"/>
                <w:sz w:val="24"/>
                <w:szCs w:val="24"/>
              </w:rPr>
              <w:t>arriers</w:t>
            </w:r>
            <w:r>
              <w:rPr>
                <w:rFonts w:ascii="Arial Narrow" w:hAnsi="Arial Narrow"/>
                <w:sz w:val="24"/>
                <w:szCs w:val="24"/>
              </w:rPr>
              <w:t>, etc.</w:t>
            </w:r>
          </w:p>
        </w:tc>
      </w:tr>
    </w:tbl>
    <w:p w:rsidR="003C6F85" w:rsidP="003C6F85" w:rsidRDefault="003C6F85" w14:paraId="314021D6" w14:textId="77777777">
      <w:pPr>
        <w:pStyle w:val="NoSpacing"/>
      </w:pPr>
    </w:p>
    <w:p w:rsidRPr="008437CE" w:rsidR="003C6F85" w:rsidP="003C6F85" w:rsidRDefault="003C6F85" w14:paraId="045ED0AF" w14:textId="77777777">
      <w:pPr>
        <w:rPr>
          <w:rFonts w:ascii="Arial Narrow" w:hAnsi="Arial Narrow"/>
          <w:sz w:val="24"/>
          <w:szCs w:val="24"/>
        </w:rPr>
      </w:pPr>
      <w:r>
        <w:rPr>
          <w:rFonts w:ascii="Arial Narrow" w:hAnsi="Arial Narrow"/>
          <w:b/>
          <w:sz w:val="24"/>
          <w:szCs w:val="24"/>
        </w:rPr>
        <w:t>Section C</w:t>
      </w:r>
      <w:r w:rsidRPr="008437CE">
        <w:rPr>
          <w:rFonts w:ascii="Arial Narrow" w:hAnsi="Arial Narrow"/>
          <w:b/>
          <w:sz w:val="24"/>
          <w:szCs w:val="24"/>
        </w:rPr>
        <w:t xml:space="preserve">:  Performance Measures: </w:t>
      </w:r>
      <w:r>
        <w:rPr>
          <w:rFonts w:ascii="Arial Narrow" w:hAnsi="Arial Narrow"/>
          <w:sz w:val="24"/>
          <w:szCs w:val="24"/>
        </w:rPr>
        <w:t>Describe performance</w:t>
      </w:r>
      <w:r w:rsidRPr="008437CE">
        <w:rPr>
          <w:rFonts w:ascii="Arial Narrow" w:hAnsi="Arial Narrow"/>
          <w:sz w:val="24"/>
          <w:szCs w:val="24"/>
        </w:rPr>
        <w:t xml:space="preserve"> measures the state or a grantee uses to measure performance among </w:t>
      </w:r>
      <w:r>
        <w:rPr>
          <w:rFonts w:ascii="Arial Narrow" w:hAnsi="Arial Narrow"/>
          <w:sz w:val="24"/>
          <w:szCs w:val="24"/>
        </w:rPr>
        <w:t>ORR-funded service providers</w:t>
      </w:r>
      <w:r w:rsidRPr="008437CE">
        <w:rPr>
          <w:rFonts w:ascii="Arial Narrow" w:hAnsi="Arial Narrow"/>
          <w:sz w:val="24"/>
          <w:szCs w:val="24"/>
        </w:rPr>
        <w:t>, such as performance improvement measures, for the RCA, RMA, Medical Screening, RSS, and RSS set-aside programs.</w:t>
      </w:r>
      <w:r>
        <w:rPr>
          <w:rFonts w:ascii="Arial Narrow" w:hAnsi="Arial Narrow"/>
          <w:sz w:val="24"/>
          <w:szCs w:val="24"/>
        </w:rPr>
        <w:t xml:space="preserve"> </w:t>
      </w:r>
    </w:p>
    <w:p w:rsidRPr="008437CE" w:rsidR="003C6F85" w:rsidP="003C6F85" w:rsidRDefault="003C6F85" w14:paraId="4478770E" w14:textId="77777777">
      <w:pPr>
        <w:rPr>
          <w:rFonts w:ascii="Arial Narrow" w:hAnsi="Arial Narrow"/>
          <w:sz w:val="24"/>
          <w:szCs w:val="24"/>
        </w:rPr>
      </w:pPr>
      <w:r>
        <w:rPr>
          <w:rFonts w:ascii="Arial Narrow" w:hAnsi="Arial Narrow"/>
          <w:b/>
          <w:sz w:val="24"/>
          <w:szCs w:val="24"/>
        </w:rPr>
        <w:t>Section D</w:t>
      </w:r>
      <w:r w:rsidRPr="008437CE">
        <w:rPr>
          <w:rFonts w:ascii="Arial Narrow" w:hAnsi="Arial Narrow"/>
          <w:b/>
          <w:sz w:val="24"/>
          <w:szCs w:val="24"/>
        </w:rPr>
        <w:t xml:space="preserve">:  Monitoring Activities: </w:t>
      </w:r>
      <w:r w:rsidRPr="008437CE">
        <w:rPr>
          <w:rFonts w:ascii="Arial Narrow" w:hAnsi="Arial Narrow"/>
          <w:sz w:val="24"/>
          <w:szCs w:val="24"/>
        </w:rPr>
        <w:t>List monitoring activities undertaken during the reporting period of the state’s or grantee’s sub-grantees for the RCA, RMA, Medical Screening, RSS and RSS set-aside programs.  Indicate the following:</w:t>
      </w:r>
    </w:p>
    <w:tbl>
      <w:tblPr>
        <w:tblW w:w="5132" w:type="pct"/>
        <w:tblLook w:val="04A0" w:firstRow="1" w:lastRow="0" w:firstColumn="1" w:lastColumn="0" w:noHBand="0" w:noVBand="1"/>
      </w:tblPr>
      <w:tblGrid>
        <w:gridCol w:w="1084"/>
        <w:gridCol w:w="1545"/>
        <w:gridCol w:w="7939"/>
      </w:tblGrid>
      <w:tr w:rsidRPr="008437CE" w:rsidR="003C6F85" w:rsidTr="003C6F85" w14:paraId="4EDF53CA"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C7C37BD"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4733DD4"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7417C4A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1A1DE1FB"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689E5D99" w14:textId="77777777">
            <w:pPr>
              <w:pStyle w:val="ListParagraph"/>
              <w:numPr>
                <w:ilvl w:val="0"/>
                <w:numId w:val="32"/>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E79A20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Agency Name</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3B49D284"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Indicate the name of the agency that was monitored</w:t>
            </w:r>
          </w:p>
        </w:tc>
      </w:tr>
      <w:tr w:rsidRPr="008437CE" w:rsidR="003C6F85" w:rsidTr="003C6F85" w14:paraId="7F324716"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07730D5D" w14:textId="77777777">
            <w:pPr>
              <w:pStyle w:val="ListParagraph"/>
              <w:numPr>
                <w:ilvl w:val="0"/>
                <w:numId w:val="32"/>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3D45E9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Program</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653D6400" w14:textId="6828997D">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Indicate the program(s) that were monitored (RCA, RMA, Medical Screening, RSS, RSI, SOR</w:t>
            </w:r>
            <w:r w:rsidR="00D01ACE">
              <w:rPr>
                <w:rFonts w:ascii="Arial Narrow" w:hAnsi="Arial Narrow"/>
                <w:sz w:val="24"/>
                <w:szCs w:val="24"/>
              </w:rPr>
              <w:t>, YM</w:t>
            </w:r>
            <w:r w:rsidRPr="008437CE">
              <w:rPr>
                <w:rFonts w:ascii="Arial Narrow" w:hAnsi="Arial Narrow"/>
                <w:sz w:val="24"/>
                <w:szCs w:val="24"/>
              </w:rPr>
              <w:t>)</w:t>
            </w:r>
          </w:p>
        </w:tc>
      </w:tr>
      <w:tr w:rsidRPr="008437CE" w:rsidR="003C6F85" w:rsidTr="003C6F85" w14:paraId="1F1F2978"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6DE1732" w14:textId="77777777">
            <w:pPr>
              <w:pStyle w:val="NoSpacing"/>
              <w:rPr>
                <w:rFonts w:ascii="Arial Narrow" w:hAnsi="Arial Narrow"/>
                <w:sz w:val="24"/>
                <w:szCs w:val="24"/>
              </w:rPr>
            </w:pPr>
            <w:r w:rsidRPr="008437CE">
              <w:rPr>
                <w:rFonts w:ascii="Arial Narrow" w:hAnsi="Arial Narrow"/>
                <w:sz w:val="24"/>
                <w:szCs w:val="24"/>
              </w:rPr>
              <w:t>3.</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12CAAE9" w14:textId="77777777">
            <w:pPr>
              <w:pStyle w:val="NoSpacing"/>
              <w:rPr>
                <w:rFonts w:ascii="Arial Narrow" w:hAnsi="Arial Narrow"/>
                <w:sz w:val="24"/>
                <w:szCs w:val="24"/>
              </w:rPr>
            </w:pPr>
            <w:r w:rsidRPr="008437CE">
              <w:rPr>
                <w:rFonts w:ascii="Arial Narrow" w:hAnsi="Arial Narrow"/>
                <w:sz w:val="24"/>
                <w:szCs w:val="24"/>
              </w:rPr>
              <w:t>Location</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39A58D01" w14:textId="77777777">
            <w:pPr>
              <w:pStyle w:val="NoSpacing"/>
              <w:rPr>
                <w:rFonts w:ascii="Arial Narrow" w:hAnsi="Arial Narrow"/>
                <w:sz w:val="24"/>
                <w:szCs w:val="24"/>
              </w:rPr>
            </w:pPr>
            <w:r w:rsidRPr="008437CE">
              <w:rPr>
                <w:rFonts w:ascii="Arial Narrow" w:hAnsi="Arial Narrow"/>
                <w:sz w:val="24"/>
                <w:szCs w:val="24"/>
              </w:rPr>
              <w:t>Indicate the city/state of agency/program that was monitored</w:t>
            </w:r>
          </w:p>
        </w:tc>
      </w:tr>
      <w:tr w:rsidRPr="008437CE" w:rsidR="003C6F85" w:rsidTr="003C6F85" w14:paraId="496542A9"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986ACB9" w14:textId="77777777">
            <w:pPr>
              <w:pStyle w:val="NoSpacing"/>
              <w:rPr>
                <w:rFonts w:ascii="Arial Narrow" w:hAnsi="Arial Narrow"/>
                <w:sz w:val="24"/>
                <w:szCs w:val="24"/>
              </w:rPr>
            </w:pPr>
            <w:r w:rsidRPr="008437CE">
              <w:rPr>
                <w:rFonts w:ascii="Arial Narrow" w:hAnsi="Arial Narrow"/>
                <w:sz w:val="24"/>
                <w:szCs w:val="24"/>
              </w:rPr>
              <w:t>4.</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E9CFDAB" w14:textId="77777777">
            <w:pPr>
              <w:pStyle w:val="NoSpacing"/>
              <w:rPr>
                <w:rFonts w:ascii="Arial Narrow" w:hAnsi="Arial Narrow"/>
                <w:sz w:val="24"/>
                <w:szCs w:val="24"/>
              </w:rPr>
            </w:pPr>
            <w:r w:rsidRPr="008437CE">
              <w:rPr>
                <w:rFonts w:ascii="Arial Narrow" w:hAnsi="Arial Narrow"/>
                <w:sz w:val="24"/>
                <w:szCs w:val="24"/>
              </w:rPr>
              <w:t>Date</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37BC2F09" w14:textId="77777777">
            <w:pPr>
              <w:pStyle w:val="NoSpacing"/>
              <w:rPr>
                <w:rFonts w:ascii="Arial Narrow" w:hAnsi="Arial Narrow"/>
                <w:sz w:val="24"/>
                <w:szCs w:val="24"/>
              </w:rPr>
            </w:pPr>
            <w:r w:rsidRPr="008437CE">
              <w:rPr>
                <w:rFonts w:ascii="Arial Narrow" w:hAnsi="Arial Narrow"/>
                <w:sz w:val="24"/>
                <w:szCs w:val="24"/>
              </w:rPr>
              <w:t>Indicate the date(s) of the monitoring</w:t>
            </w:r>
          </w:p>
        </w:tc>
      </w:tr>
      <w:tr w:rsidRPr="008437CE" w:rsidR="003C6F85" w:rsidTr="003C6F85" w14:paraId="0BD11C96"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4CBB37CB" w14:textId="77777777">
            <w:pPr>
              <w:pStyle w:val="ListParagraph"/>
              <w:numPr>
                <w:ilvl w:val="0"/>
                <w:numId w:val="33"/>
              </w:numPr>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5.</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5583DE3" w14:textId="77777777">
            <w:pP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Purpose</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654B10D1" w14:textId="77777777">
            <w:pPr>
              <w:pStyle w:val="NoSpacing"/>
              <w:rPr>
                <w:rFonts w:ascii="Arial Narrow" w:hAnsi="Arial Narrow"/>
                <w:sz w:val="24"/>
                <w:szCs w:val="24"/>
              </w:rPr>
            </w:pPr>
            <w:r w:rsidRPr="008437CE">
              <w:rPr>
                <w:rFonts w:ascii="Arial Narrow" w:hAnsi="Arial Narrow"/>
                <w:sz w:val="24"/>
                <w:szCs w:val="24"/>
              </w:rPr>
              <w:t>Indicate the purpose of the monitoring (regularly scheduled monitoring, corrective action follow-up, new director, etc.)</w:t>
            </w:r>
          </w:p>
        </w:tc>
      </w:tr>
      <w:tr w:rsidRPr="008437CE" w:rsidR="003C6F85" w:rsidTr="003C6F85" w14:paraId="772DDC5E" w14:textId="77777777">
        <w:trPr>
          <w:trHeight w:val="60"/>
        </w:trPr>
        <w:tc>
          <w:tcPr>
            <w:tcW w:w="513"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7042673A" w14:textId="77777777">
            <w:pPr>
              <w:pStyle w:val="ListParagraph"/>
              <w:numPr>
                <w:ilvl w:val="0"/>
                <w:numId w:val="33"/>
              </w:numPr>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6.</w:t>
            </w:r>
          </w:p>
        </w:tc>
        <w:tc>
          <w:tcPr>
            <w:tcW w:w="731"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E7F19E0" w14:textId="77777777">
            <w:pP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Corrective Action Identified? (Yes/No)</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2D107F51" w14:textId="77777777">
            <w:pPr>
              <w:pStyle w:val="NoSpacing"/>
              <w:rPr>
                <w:rFonts w:ascii="Arial Narrow" w:hAnsi="Arial Narrow"/>
                <w:sz w:val="24"/>
                <w:szCs w:val="24"/>
              </w:rPr>
            </w:pPr>
            <w:r w:rsidRPr="008437CE">
              <w:rPr>
                <w:rFonts w:ascii="Arial Narrow" w:hAnsi="Arial Narrow"/>
                <w:sz w:val="24"/>
                <w:szCs w:val="24"/>
              </w:rPr>
              <w:t xml:space="preserve">Indicate if any corrective action(s) were identified during the monitoring trip (Yes/No)  </w:t>
            </w:r>
          </w:p>
          <w:p w:rsidRPr="008437CE" w:rsidR="003C6F85" w:rsidP="003C6F85" w:rsidRDefault="003C6F85" w14:paraId="6CF11134" w14:textId="77777777">
            <w:pPr>
              <w:pStyle w:val="NoSpacing"/>
              <w:rPr>
                <w:rFonts w:ascii="Arial Narrow" w:hAnsi="Arial Narrow"/>
                <w:sz w:val="24"/>
                <w:szCs w:val="24"/>
              </w:rPr>
            </w:pPr>
            <w:r w:rsidRPr="008437CE">
              <w:rPr>
                <w:rFonts w:ascii="Arial Narrow" w:hAnsi="Arial Narrow"/>
                <w:b/>
                <w:sz w:val="24"/>
                <w:szCs w:val="24"/>
              </w:rPr>
              <w:t>Attach to Schedule A any monitoring reports from this reporting period that include corrective actions (Corrective Action Identified = Yes)</w:t>
            </w:r>
            <w:r w:rsidRPr="008437CE">
              <w:rPr>
                <w:rFonts w:ascii="Arial Narrow" w:hAnsi="Arial Narrow"/>
                <w:sz w:val="24"/>
                <w:szCs w:val="24"/>
              </w:rPr>
              <w:t>.  Monitoring reports from the reporting period that did not include corrective action do not need to be submitted to ORR.</w:t>
            </w:r>
          </w:p>
        </w:tc>
      </w:tr>
    </w:tbl>
    <w:p w:rsidRPr="008437CE" w:rsidR="003C6F85" w:rsidP="003C6F85" w:rsidRDefault="003C6F85" w14:paraId="356BF251" w14:textId="77777777">
      <w:pPr>
        <w:pStyle w:val="NoSpacing"/>
        <w:rPr>
          <w:rFonts w:ascii="Arial Narrow" w:hAnsi="Arial Narrow"/>
          <w:sz w:val="24"/>
          <w:szCs w:val="24"/>
        </w:rPr>
      </w:pPr>
    </w:p>
    <w:p w:rsidRPr="008437CE" w:rsidR="003C6F85" w:rsidP="003C6F85" w:rsidRDefault="003C6F85" w14:paraId="093BE41F" w14:textId="77777777">
      <w:pPr>
        <w:rPr>
          <w:rFonts w:ascii="Arial Narrow" w:hAnsi="Arial Narrow"/>
          <w:sz w:val="24"/>
          <w:szCs w:val="24"/>
        </w:rPr>
      </w:pPr>
      <w:r>
        <w:rPr>
          <w:rFonts w:ascii="Arial Narrow" w:hAnsi="Arial Narrow"/>
          <w:b/>
          <w:sz w:val="24"/>
          <w:szCs w:val="24"/>
        </w:rPr>
        <w:t>Section E</w:t>
      </w:r>
      <w:r w:rsidRPr="008437CE">
        <w:rPr>
          <w:rFonts w:ascii="Arial Narrow" w:hAnsi="Arial Narrow"/>
          <w:b/>
          <w:sz w:val="24"/>
          <w:szCs w:val="24"/>
        </w:rPr>
        <w:t xml:space="preserve">:  Corrective Actions: </w:t>
      </w:r>
      <w:r w:rsidRPr="008437CE">
        <w:rPr>
          <w:rFonts w:ascii="Arial Narrow" w:hAnsi="Arial Narrow" w:eastAsia="Arial Narrow" w:cs="Arial Narrow"/>
          <w:sz w:val="24"/>
          <w:szCs w:val="24"/>
        </w:rPr>
        <w:t>Dis</w:t>
      </w:r>
      <w:r w:rsidRPr="008437CE">
        <w:rPr>
          <w:rFonts w:ascii="Arial Narrow" w:hAnsi="Arial Narrow"/>
          <w:sz w:val="24"/>
          <w:szCs w:val="24"/>
        </w:rPr>
        <w:t xml:space="preserve">cuss the results of follow-up to corrective action plans identified in previous reporting periods.  </w:t>
      </w:r>
    </w:p>
    <w:p w:rsidRPr="008437CE" w:rsidR="003C6F85" w:rsidP="003C6F85" w:rsidRDefault="003C6F85" w14:paraId="59AB32CE" w14:textId="267A28AD">
      <w:pPr>
        <w:rPr>
          <w:rFonts w:ascii="Arial Narrow" w:hAnsi="Arial Narrow"/>
          <w:b/>
        </w:rPr>
      </w:pPr>
      <w:r>
        <w:rPr>
          <w:rFonts w:ascii="Arial Narrow" w:hAnsi="Arial Narrow"/>
          <w:b/>
          <w:sz w:val="24"/>
          <w:szCs w:val="24"/>
        </w:rPr>
        <w:t>Section F</w:t>
      </w:r>
      <w:r w:rsidRPr="008437CE">
        <w:rPr>
          <w:rFonts w:ascii="Arial Narrow" w:hAnsi="Arial Narrow"/>
          <w:b/>
          <w:sz w:val="24"/>
          <w:szCs w:val="24"/>
        </w:rPr>
        <w:t xml:space="preserve">: Optional:  Client Success Stories: </w:t>
      </w:r>
      <w:r w:rsidRPr="008437CE">
        <w:rPr>
          <w:rFonts w:ascii="Arial Narrow" w:hAnsi="Arial Narrow"/>
          <w:sz w:val="24"/>
          <w:szCs w:val="24"/>
        </w:rPr>
        <w:t>In detailed narrative, provide a success story or stories of refugees who received service in RCA, RMA, Medical Screening, RSS, RSI, SOR</w:t>
      </w:r>
      <w:r w:rsidR="00D01ACE">
        <w:rPr>
          <w:rFonts w:ascii="Arial Narrow" w:hAnsi="Arial Narrow"/>
          <w:sz w:val="24"/>
          <w:szCs w:val="24"/>
        </w:rPr>
        <w:t xml:space="preserve"> or YM</w:t>
      </w:r>
      <w:r w:rsidRPr="008437CE">
        <w:rPr>
          <w:rFonts w:ascii="Arial Narrow" w:hAnsi="Arial Narrow"/>
          <w:sz w:val="24"/>
          <w:szCs w:val="24"/>
        </w:rPr>
        <w:t xml:space="preserve"> during this reporting period. </w:t>
      </w:r>
      <w:r w:rsidRPr="008437CE">
        <w:rPr>
          <w:rFonts w:ascii="Arial Narrow" w:hAnsi="Arial Narrow"/>
          <w:b/>
          <w:sz w:val="24"/>
          <w:szCs w:val="24"/>
        </w:rPr>
        <w:t>This is an optional question</w:t>
      </w:r>
      <w:r w:rsidRPr="008437CE">
        <w:rPr>
          <w:rFonts w:ascii="Arial Narrow" w:hAnsi="Arial Narrow"/>
          <w:sz w:val="24"/>
          <w:szCs w:val="24"/>
        </w:rPr>
        <w:t xml:space="preserve"> and information collected in this question may be used by ORR communications or reporting.  If used, ORR will be in touch to obtain more information, and necessary permissions, if applicable.  </w:t>
      </w:r>
    </w:p>
    <w:p w:rsidRPr="008437CE" w:rsidR="003C6F85" w:rsidP="003C6F85" w:rsidRDefault="003C6F85" w14:paraId="17C8F5DC" w14:textId="77777777">
      <w:pPr>
        <w:spacing w:after="60"/>
        <w:rPr>
          <w:rFonts w:ascii="Arial Narrow" w:hAnsi="Arial Narrow"/>
          <w:b/>
        </w:rPr>
      </w:pPr>
    </w:p>
    <w:p w:rsidR="003C6F85" w:rsidP="003C6F85" w:rsidRDefault="003C6F85" w14:paraId="138CB76A" w14:textId="77777777">
      <w:pPr>
        <w:spacing w:after="60"/>
        <w:rPr>
          <w:rFonts w:ascii="Arial Narrow" w:hAnsi="Arial Narrow"/>
          <w:b/>
        </w:rPr>
      </w:pPr>
    </w:p>
    <w:p w:rsidRPr="008437CE" w:rsidR="003C6F85" w:rsidP="003C6F85" w:rsidRDefault="003C6F85" w14:paraId="186523B8" w14:textId="77777777">
      <w:pPr>
        <w:spacing w:after="60"/>
        <w:rPr>
          <w:rFonts w:ascii="Arial Narrow" w:hAnsi="Arial Narrow"/>
          <w:b/>
        </w:rPr>
      </w:pPr>
    </w:p>
    <w:p w:rsidRPr="008437CE" w:rsidR="003C6F85" w:rsidP="003C6F85" w:rsidRDefault="003C6F85" w14:paraId="7B1804E2" w14:textId="77777777">
      <w:pPr>
        <w:spacing w:after="60"/>
        <w:rPr>
          <w:rFonts w:ascii="Arial Narrow" w:hAnsi="Arial Narrow"/>
          <w:b/>
        </w:rPr>
      </w:pPr>
    </w:p>
    <w:p w:rsidR="003C6F85" w:rsidP="003C6F85" w:rsidRDefault="003C6F85" w14:paraId="63805766" w14:textId="77777777">
      <w:pPr>
        <w:spacing w:after="60"/>
        <w:rPr>
          <w:rFonts w:ascii="Arial Narrow" w:hAnsi="Arial Narrow"/>
          <w:b/>
        </w:rPr>
      </w:pPr>
    </w:p>
    <w:p w:rsidRPr="008437CE" w:rsidR="003C6F85" w:rsidP="003C6F85" w:rsidRDefault="003C6F85" w14:paraId="21779A1D" w14:textId="77777777">
      <w:pPr>
        <w:spacing w:after="60"/>
        <w:rPr>
          <w:rFonts w:ascii="Arial Narrow" w:hAnsi="Arial Narrow"/>
          <w:b/>
        </w:rPr>
      </w:pPr>
    </w:p>
    <w:p w:rsidRPr="008437CE" w:rsidR="003C6F85" w:rsidP="003C6F85" w:rsidRDefault="003C6F85" w14:paraId="4DA5C34A" w14:textId="77777777">
      <w:pPr>
        <w:spacing w:after="60"/>
        <w:rPr>
          <w:rFonts w:ascii="Arial Narrow" w:hAnsi="Arial Narrow"/>
          <w:b/>
        </w:rPr>
      </w:pPr>
    </w:p>
    <w:tbl>
      <w:tblPr>
        <w:tblStyle w:val="TableGrid"/>
        <w:tblW w:w="10260" w:type="dxa"/>
        <w:tblInd w:w="18" w:type="dxa"/>
        <w:tblLook w:val="04A0" w:firstRow="1" w:lastRow="0" w:firstColumn="1" w:lastColumn="0" w:noHBand="0" w:noVBand="1"/>
      </w:tblPr>
      <w:tblGrid>
        <w:gridCol w:w="10260"/>
      </w:tblGrid>
      <w:tr w:rsidRPr="008437CE" w:rsidR="003C6F85" w:rsidTr="003C6F85" w14:paraId="03FA67C0" w14:textId="77777777">
        <w:tc>
          <w:tcPr>
            <w:tcW w:w="10260" w:type="dxa"/>
            <w:shd w:val="clear" w:color="auto" w:fill="D9D9D9" w:themeFill="background1" w:themeFillShade="D9"/>
          </w:tcPr>
          <w:p w:rsidRPr="008437CE" w:rsidR="003C6F85" w:rsidP="003C6F85" w:rsidRDefault="003C6F85" w14:paraId="6B41C28D" w14:textId="77777777">
            <w:pPr>
              <w:spacing w:after="100" w:afterAutospacing="1" w:line="276" w:lineRule="auto"/>
              <w:ind w:left="1440"/>
              <w:contextualSpacing/>
              <w:jc w:val="center"/>
              <w:rPr>
                <w:rFonts w:ascii="Arial Narrow" w:hAnsi="Arial Narrow"/>
                <w:b/>
              </w:rPr>
            </w:pPr>
            <w:bookmarkStart w:name="Schedule_B1_B2" w:id="2"/>
            <w:r>
              <w:rPr>
                <w:rFonts w:ascii="Arial Narrow" w:hAnsi="Arial Narrow"/>
                <w:b/>
                <w:sz w:val="28"/>
                <w:szCs w:val="28"/>
              </w:rPr>
              <w:lastRenderedPageBreak/>
              <w:t>ORR-6 Schedule B</w:t>
            </w:r>
            <w:r w:rsidRPr="008437CE">
              <w:rPr>
                <w:rFonts w:ascii="Arial Narrow" w:hAnsi="Arial Narrow"/>
                <w:b/>
                <w:sz w:val="28"/>
                <w:szCs w:val="28"/>
              </w:rPr>
              <w:t>: Refugee Cash Assistance</w:t>
            </w:r>
            <w:r>
              <w:rPr>
                <w:rFonts w:ascii="Arial Narrow" w:hAnsi="Arial Narrow"/>
                <w:b/>
                <w:sz w:val="28"/>
                <w:szCs w:val="28"/>
              </w:rPr>
              <w:t xml:space="preserve"> (RCA)      </w:t>
            </w:r>
            <w:hyperlink w:history="1" w:anchor="_top">
              <w:r w:rsidRPr="008437CE">
                <w:rPr>
                  <w:rStyle w:val="Hyperlink"/>
                  <w:rFonts w:ascii="Arial Narrow" w:hAnsi="Arial Narrow"/>
                  <w:b/>
                </w:rPr>
                <w:t>Back to top page</w:t>
              </w:r>
            </w:hyperlink>
          </w:p>
          <w:p w:rsidRPr="008437CE" w:rsidR="003C6F85" w:rsidP="003C6F85" w:rsidRDefault="003C6F85" w14:paraId="54D17ECD" w14:textId="77777777">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2"/>
          </w:p>
        </w:tc>
      </w:tr>
    </w:tbl>
    <w:p w:rsidRPr="008437CE" w:rsidR="003C6F85" w:rsidP="003C6F85" w:rsidRDefault="003C6F85" w14:paraId="386AEC18" w14:textId="77777777">
      <w:pPr>
        <w:spacing w:after="60"/>
        <w:rPr>
          <w:rFonts w:ascii="Arial Narrow" w:hAnsi="Arial Narrow"/>
          <w:b/>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Pr="008437CE" w:rsidR="003C6F85" w:rsidTr="003C6F85" w14:paraId="7DA44DCA" w14:textId="77777777">
        <w:tc>
          <w:tcPr>
            <w:tcW w:w="10278" w:type="dxa"/>
            <w:shd w:val="clear" w:color="auto" w:fill="D9D9D9" w:themeFill="background1" w:themeFillShade="D9"/>
          </w:tcPr>
          <w:p w:rsidRPr="008437CE" w:rsidR="003C6F85" w:rsidP="003C6F85" w:rsidRDefault="003C6F85" w14:paraId="78F02929" w14:textId="77777777">
            <w:pPr>
              <w:spacing w:line="276" w:lineRule="auto"/>
              <w:jc w:val="center"/>
              <w:rPr>
                <w:rFonts w:ascii="Arial Narrow" w:hAnsi="Arial Narrow"/>
                <w:sz w:val="4"/>
                <w:szCs w:val="4"/>
              </w:rPr>
            </w:pPr>
          </w:p>
          <w:p w:rsidRPr="008437CE" w:rsidR="003C6F85" w:rsidP="003C6F85" w:rsidRDefault="003C6F85" w14:paraId="3067FEEF" w14:textId="77777777">
            <w:pPr>
              <w:spacing w:line="276" w:lineRule="auto"/>
              <w:jc w:val="center"/>
              <w:rPr>
                <w:rFonts w:ascii="Arial Narrow" w:hAnsi="Arial Narrow"/>
                <w:sz w:val="28"/>
                <w:szCs w:val="28"/>
              </w:rPr>
            </w:pPr>
            <w:r w:rsidRPr="008437CE">
              <w:rPr>
                <w:rFonts w:ascii="Arial Narrow" w:hAnsi="Arial Narrow"/>
                <w:sz w:val="28"/>
                <w:szCs w:val="28"/>
              </w:rPr>
              <w:t>Schedule B: Refugee Cash Assistance</w:t>
            </w:r>
          </w:p>
          <w:p w:rsidRPr="008437CE" w:rsidR="003C6F85" w:rsidP="003C6F85" w:rsidRDefault="003C6F85" w14:paraId="20ABE607" w14:textId="77777777">
            <w:pPr>
              <w:spacing w:line="276" w:lineRule="auto"/>
              <w:jc w:val="center"/>
              <w:rPr>
                <w:rFonts w:ascii="Arial Narrow" w:hAnsi="Arial Narrow"/>
                <w:sz w:val="8"/>
                <w:szCs w:val="8"/>
                <w:highlight w:val="lightGray"/>
              </w:rPr>
            </w:pPr>
          </w:p>
        </w:tc>
      </w:tr>
    </w:tbl>
    <w:p w:rsidRPr="008437CE" w:rsidR="003C6F85" w:rsidP="003C6F85" w:rsidRDefault="003C6F85" w14:paraId="234947E1" w14:textId="77777777">
      <w:pPr>
        <w:pStyle w:val="NoSpacing"/>
        <w:rPr>
          <w:rFonts w:ascii="Arial Narrow" w:hAnsi="Arial Narrow"/>
        </w:rPr>
      </w:pPr>
    </w:p>
    <w:p w:rsidRPr="008437CE" w:rsidR="003C6F85" w:rsidP="003C6F85" w:rsidRDefault="003C6F85" w14:paraId="4D574234" w14:textId="30E7EF6D">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b/>
          <w:color w:val="000000"/>
          <w:sz w:val="24"/>
          <w:szCs w:val="24"/>
        </w:rPr>
        <w:t>Schedule B</w:t>
      </w:r>
      <w:r>
        <w:rPr>
          <w:rFonts w:ascii="Arial Narrow" w:hAnsi="Arial Narrow" w:eastAsia="Times New Roman" w:cs="Arial"/>
          <w:b/>
          <w:color w:val="000000"/>
          <w:sz w:val="24"/>
          <w:szCs w:val="24"/>
        </w:rPr>
        <w:t xml:space="preserve"> </w:t>
      </w:r>
      <w:r w:rsidRPr="004933CA">
        <w:rPr>
          <w:rFonts w:ascii="Arial Narrow" w:hAnsi="Arial Narrow" w:eastAsia="Times New Roman" w:cs="Arial"/>
          <w:color w:val="000000"/>
          <w:sz w:val="24"/>
          <w:szCs w:val="24"/>
        </w:rPr>
        <w:t xml:space="preserve">is </w:t>
      </w:r>
      <w:r w:rsidRPr="008437CE">
        <w:rPr>
          <w:rFonts w:ascii="Arial Narrow" w:hAnsi="Arial Narrow" w:eastAsia="Times New Roman" w:cs="Arial"/>
          <w:color w:val="000000"/>
          <w:sz w:val="24"/>
          <w:szCs w:val="24"/>
        </w:rPr>
        <w:t>used to report utilization of Refugee Cash Assistance funded by ORR to eligible populations (45 CFR 400.154)</w:t>
      </w:r>
      <w:r>
        <w:rPr>
          <w:rFonts w:ascii="Arial Narrow" w:hAnsi="Arial Narrow" w:eastAsia="Times New Roman" w:cs="Arial"/>
          <w:color w:val="000000"/>
          <w:sz w:val="24"/>
          <w:szCs w:val="24"/>
        </w:rPr>
        <w:t>, regardless of the type of program operated in the state (State Administered, Replacement Designee or Public-Private Partnership)</w:t>
      </w:r>
      <w:r w:rsidRPr="008437CE">
        <w:rPr>
          <w:rFonts w:ascii="Arial Narrow" w:hAnsi="Arial Narrow" w:eastAsia="Times New Roman" w:cs="Arial"/>
          <w:color w:val="000000"/>
          <w:sz w:val="24"/>
          <w:szCs w:val="24"/>
        </w:rPr>
        <w:t xml:space="preserve">. </w:t>
      </w:r>
    </w:p>
    <w:p w:rsidRPr="008437CE" w:rsidR="003C6F85" w:rsidP="003C6F85" w:rsidRDefault="003C6F85" w14:paraId="279398F6" w14:textId="77777777">
      <w:pPr>
        <w:autoSpaceDE w:val="0"/>
        <w:autoSpaceDN w:val="0"/>
        <w:adjustRightInd w:val="0"/>
        <w:spacing w:after="0" w:line="240" w:lineRule="auto"/>
        <w:rPr>
          <w:rFonts w:ascii="Arial Narrow" w:hAnsi="Arial Narrow" w:eastAsia="Times New Roman" w:cs="Arial"/>
          <w:color w:val="000000"/>
          <w:sz w:val="24"/>
          <w:szCs w:val="24"/>
        </w:rPr>
      </w:pPr>
    </w:p>
    <w:p w:rsidRPr="00BF3EC0" w:rsidR="003C6F85" w:rsidP="003C6F85" w:rsidRDefault="003C6F85" w14:paraId="645FE790" w14:textId="77777777">
      <w:pPr>
        <w:rPr>
          <w:rFonts w:ascii="Arial Narrow" w:hAnsi="Arial Narrow"/>
          <w:sz w:val="24"/>
          <w:szCs w:val="24"/>
        </w:rPr>
      </w:pPr>
      <w:r w:rsidRPr="00BF3EC0">
        <w:rPr>
          <w:rFonts w:ascii="Arial Narrow" w:hAnsi="Arial Narrow"/>
          <w:b/>
          <w:sz w:val="24"/>
          <w:szCs w:val="24"/>
        </w:rPr>
        <w:t xml:space="preserve">General Information:  </w:t>
      </w:r>
      <w:r w:rsidRPr="00BF3EC0">
        <w:rPr>
          <w:rFonts w:ascii="Arial Narrow" w:hAnsi="Arial Narrow"/>
          <w:sz w:val="24"/>
          <w:szCs w:val="24"/>
        </w:rPr>
        <w:t xml:space="preserve">Enter the following information at the top of the report: </w:t>
      </w:r>
    </w:p>
    <w:tbl>
      <w:tblPr>
        <w:tblW w:w="5132" w:type="pct"/>
        <w:tblInd w:w="18" w:type="dxa"/>
        <w:tblLook w:val="04A0" w:firstRow="1" w:lastRow="0" w:firstColumn="1" w:lastColumn="0" w:noHBand="0" w:noVBand="1"/>
      </w:tblPr>
      <w:tblGrid>
        <w:gridCol w:w="738"/>
        <w:gridCol w:w="2160"/>
        <w:gridCol w:w="7670"/>
      </w:tblGrid>
      <w:tr w:rsidRPr="008437CE" w:rsidR="003C6F85" w:rsidTr="003C6F85" w14:paraId="00EF1C55" w14:textId="77777777">
        <w:trPr>
          <w:trHeight w:val="151"/>
        </w:trPr>
        <w:tc>
          <w:tcPr>
            <w:tcW w:w="349"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4E43631E"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2"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0A3E4DA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29" w:type="pct"/>
            <w:tcBorders>
              <w:top w:val="single" w:color="000000" w:sz="8" w:space="0"/>
              <w:left w:val="nil"/>
              <w:bottom w:val="single" w:color="000000" w:sz="8" w:space="0"/>
              <w:right w:val="single" w:color="000000" w:sz="8" w:space="0"/>
            </w:tcBorders>
            <w:hideMark/>
          </w:tcPr>
          <w:p w:rsidRPr="008437CE" w:rsidR="003C6F85" w:rsidP="003C6F85" w:rsidRDefault="003C6F85" w14:paraId="13355AF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61562997"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01EAC9D"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102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3D0E4A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Reporting Period</w:t>
            </w:r>
          </w:p>
        </w:tc>
        <w:tc>
          <w:tcPr>
            <w:tcW w:w="3629" w:type="pct"/>
            <w:tcBorders>
              <w:top w:val="nil"/>
              <w:left w:val="nil"/>
              <w:bottom w:val="single" w:color="000000" w:sz="8" w:space="0"/>
              <w:right w:val="single" w:color="000000" w:sz="8" w:space="0"/>
            </w:tcBorders>
          </w:tcPr>
          <w:p w:rsidRPr="008437CE" w:rsidR="003C6F85" w:rsidP="003C6F85" w:rsidRDefault="003C6F85" w14:paraId="5FE14D0F"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Indicate the numbered period (1, 2) that corresponds to the reporting period represented in the report</w:t>
            </w:r>
          </w:p>
        </w:tc>
      </w:tr>
      <w:tr w:rsidRPr="008437CE" w:rsidR="003C6F85" w:rsidTr="003C6F85" w14:paraId="249AA6DF"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1866A56"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102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CAA2EF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Fiscal Year</w:t>
            </w:r>
          </w:p>
        </w:tc>
        <w:tc>
          <w:tcPr>
            <w:tcW w:w="362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7D8D61C"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federal fiscal year represented in the report</w:t>
            </w:r>
          </w:p>
        </w:tc>
      </w:tr>
      <w:tr w:rsidRPr="008437CE" w:rsidR="003C6F85" w:rsidTr="003C6F85" w14:paraId="2F2FE017" w14:textId="77777777">
        <w:trPr>
          <w:trHeight w:val="248"/>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C00836A"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102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ABE618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629" w:type="pct"/>
            <w:tcBorders>
              <w:top w:val="single" w:color="000000" w:sz="8" w:space="0"/>
              <w:left w:val="nil"/>
              <w:bottom w:val="single" w:color="000000" w:sz="8" w:space="0"/>
              <w:right w:val="single" w:color="000000" w:sz="8" w:space="0"/>
            </w:tcBorders>
          </w:tcPr>
          <w:p w:rsidRPr="008437CE" w:rsidR="003C6F85" w:rsidP="003C6F85" w:rsidRDefault="003C6F85" w14:paraId="14AF9690"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name of the state or grantee  that is providing the data</w:t>
            </w:r>
          </w:p>
        </w:tc>
      </w:tr>
      <w:tr w:rsidRPr="008437CE" w:rsidR="003C6F85" w:rsidTr="003C6F85" w14:paraId="03B05922" w14:textId="77777777">
        <w:trPr>
          <w:trHeight w:val="247"/>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AB49AA9"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4.</w:t>
            </w:r>
          </w:p>
        </w:tc>
        <w:tc>
          <w:tcPr>
            <w:tcW w:w="102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D9E2A1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Date</w:t>
            </w:r>
          </w:p>
        </w:tc>
        <w:tc>
          <w:tcPr>
            <w:tcW w:w="3629" w:type="pct"/>
            <w:tcBorders>
              <w:top w:val="nil"/>
              <w:left w:val="nil"/>
              <w:bottom w:val="single" w:color="000000" w:sz="8" w:space="0"/>
              <w:right w:val="single" w:color="000000" w:sz="8" w:space="0"/>
            </w:tcBorders>
          </w:tcPr>
          <w:p w:rsidRPr="008437CE" w:rsidR="003C6F85" w:rsidP="003C6F85" w:rsidRDefault="003C6F85" w14:paraId="17C1DFB8"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date the form is completed</w:t>
            </w:r>
          </w:p>
        </w:tc>
      </w:tr>
    </w:tbl>
    <w:p w:rsidR="003C6F85" w:rsidP="003C6F85" w:rsidRDefault="003C6F85" w14:paraId="1F58252D" w14:textId="77777777">
      <w:pPr>
        <w:pStyle w:val="NoSpacing"/>
      </w:pPr>
    </w:p>
    <w:p w:rsidRPr="008437CE" w:rsidR="003C6F85" w:rsidP="003C6F85" w:rsidRDefault="003C6F85" w14:paraId="1396EF31" w14:textId="77777777">
      <w:pPr>
        <w:rPr>
          <w:rFonts w:ascii="Arial Narrow" w:hAnsi="Arial Narrow"/>
          <w:sz w:val="24"/>
          <w:szCs w:val="24"/>
        </w:rPr>
      </w:pPr>
      <w:r w:rsidRPr="008437CE">
        <w:rPr>
          <w:rFonts w:ascii="Arial Narrow" w:hAnsi="Arial Narrow"/>
          <w:b/>
          <w:sz w:val="24"/>
          <w:szCs w:val="24"/>
        </w:rPr>
        <w:t>Sections A-D:</w:t>
      </w:r>
      <w:r w:rsidRPr="008437CE">
        <w:rPr>
          <w:rFonts w:ascii="Arial Narrow" w:hAnsi="Arial Narrow"/>
          <w:sz w:val="24"/>
          <w:szCs w:val="24"/>
        </w:rPr>
        <w:t xml:space="preserve"> Please fill out each section according to the provided instructions. Pay attention to the required data components that request unduplicated numbers. </w:t>
      </w:r>
    </w:p>
    <w:p w:rsidRPr="008437CE" w:rsidR="003C6F85" w:rsidP="003C6F85" w:rsidRDefault="003C6F85" w14:paraId="2062D4FD" w14:textId="77777777">
      <w:pPr>
        <w:rPr>
          <w:rFonts w:ascii="Arial Narrow" w:hAnsi="Arial Narrow"/>
          <w:b/>
          <w:sz w:val="24"/>
          <w:szCs w:val="24"/>
        </w:rPr>
      </w:pPr>
      <w:r w:rsidRPr="008437CE">
        <w:rPr>
          <w:rFonts w:ascii="Arial Narrow" w:hAnsi="Arial Narrow"/>
          <w:b/>
          <w:sz w:val="24"/>
          <w:szCs w:val="24"/>
        </w:rPr>
        <w:t>A: Refugee Cash Assistance Participation</w:t>
      </w:r>
    </w:p>
    <w:p w:rsidRPr="008437CE" w:rsidR="003C6F85" w:rsidP="003C6F85" w:rsidRDefault="003C6F85" w14:paraId="0A91AB81" w14:textId="77777777">
      <w:pPr>
        <w:rPr>
          <w:rFonts w:ascii="Arial Narrow" w:hAnsi="Arial Narrow"/>
          <w:sz w:val="24"/>
          <w:szCs w:val="24"/>
        </w:rPr>
      </w:pPr>
      <w:r w:rsidRPr="008437CE">
        <w:rPr>
          <w:rFonts w:ascii="Arial Narrow" w:hAnsi="Arial Narrow"/>
          <w:sz w:val="24"/>
          <w:szCs w:val="24"/>
        </w:rPr>
        <w:t xml:space="preserve">In this section, ORR is seeking information on the number of RCA recipients enrolled during the reporting period. </w:t>
      </w:r>
    </w:p>
    <w:tbl>
      <w:tblPr>
        <w:tblW w:w="5000" w:type="pct"/>
        <w:tblLook w:val="04A0" w:firstRow="1" w:lastRow="0" w:firstColumn="1" w:lastColumn="0" w:noHBand="0" w:noVBand="1"/>
      </w:tblPr>
      <w:tblGrid>
        <w:gridCol w:w="705"/>
        <w:gridCol w:w="2827"/>
        <w:gridCol w:w="6764"/>
      </w:tblGrid>
      <w:tr w:rsidRPr="008437CE" w:rsidR="003C6F85" w:rsidTr="003C6F85" w14:paraId="7DD97855" w14:textId="77777777">
        <w:trPr>
          <w:trHeight w:val="60"/>
        </w:trPr>
        <w:tc>
          <w:tcPr>
            <w:tcW w:w="34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16D332E"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37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55131D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285" w:type="pct"/>
            <w:tcBorders>
              <w:top w:val="single" w:color="000000" w:sz="8" w:space="0"/>
              <w:left w:val="nil"/>
              <w:bottom w:val="single" w:color="000000" w:sz="8" w:space="0"/>
              <w:right w:val="single" w:color="000000" w:sz="8" w:space="0"/>
            </w:tcBorders>
          </w:tcPr>
          <w:p w:rsidRPr="008437CE" w:rsidR="003C6F85" w:rsidP="003C6F85" w:rsidRDefault="003C6F85" w14:paraId="36F205E8"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537B6448" w14:textId="77777777">
        <w:trPr>
          <w:trHeight w:val="60"/>
        </w:trPr>
        <w:tc>
          <w:tcPr>
            <w:tcW w:w="342"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1AEA5A07" w14:textId="77777777">
            <w:pPr>
              <w:pStyle w:val="ListParagraph"/>
              <w:numPr>
                <w:ilvl w:val="0"/>
                <w:numId w:val="34"/>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137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B8C8FD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Previous RCA recipients still enrolled in this reporting period</w:t>
            </w:r>
          </w:p>
        </w:tc>
        <w:tc>
          <w:tcPr>
            <w:tcW w:w="3285" w:type="pct"/>
            <w:tcBorders>
              <w:top w:val="single" w:color="000000" w:sz="8" w:space="0"/>
              <w:left w:val="nil"/>
              <w:bottom w:val="single" w:color="000000" w:sz="8" w:space="0"/>
              <w:right w:val="single" w:color="000000" w:sz="8" w:space="0"/>
            </w:tcBorders>
          </w:tcPr>
          <w:p w:rsidRPr="008437CE" w:rsidR="003C6F85" w:rsidP="003C6F85" w:rsidRDefault="003C6F85" w14:paraId="4A77080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unduplicated number of cases and the number of persons who were reported as RCA recipients in the previous reporting period and are still receiving RCA in this reporting period, even for a portion of the reporting period.</w:t>
            </w:r>
          </w:p>
        </w:tc>
      </w:tr>
      <w:tr w:rsidRPr="008437CE" w:rsidR="003C6F85" w:rsidTr="003C6F85" w14:paraId="1C09F836" w14:textId="77777777">
        <w:trPr>
          <w:trHeight w:val="60"/>
        </w:trPr>
        <w:tc>
          <w:tcPr>
            <w:tcW w:w="342"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3FC30E66" w14:textId="77777777">
            <w:pPr>
              <w:pStyle w:val="ListParagraph"/>
              <w:numPr>
                <w:ilvl w:val="0"/>
                <w:numId w:val="35"/>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137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90C3CA4"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New RCA recipients during this reporting period</w:t>
            </w:r>
          </w:p>
        </w:tc>
        <w:tc>
          <w:tcPr>
            <w:tcW w:w="3285" w:type="pct"/>
            <w:tcBorders>
              <w:top w:val="single" w:color="000000" w:sz="8" w:space="0"/>
              <w:left w:val="nil"/>
              <w:bottom w:val="single" w:color="000000" w:sz="8" w:space="0"/>
              <w:right w:val="single" w:color="000000" w:sz="8" w:space="0"/>
            </w:tcBorders>
          </w:tcPr>
          <w:p w:rsidRPr="008437CE" w:rsidR="003C6F85" w:rsidP="003C6F85" w:rsidRDefault="003C6F85" w14:paraId="257F3466"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unduplicated number of persons by the type of enrollment (new arrivals, or others) added to RCA during this reporting period who were not reported in the previous reporting period. Also enter the total number of new RCA cases.</w:t>
            </w:r>
          </w:p>
        </w:tc>
      </w:tr>
      <w:tr w:rsidRPr="008437CE" w:rsidR="003C6F85" w:rsidTr="003C6F85" w14:paraId="41452E55" w14:textId="77777777">
        <w:trPr>
          <w:trHeight w:val="60"/>
        </w:trPr>
        <w:tc>
          <w:tcPr>
            <w:tcW w:w="342"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4583EA36" w14:textId="77777777">
            <w:pPr>
              <w:pStyle w:val="ListParagraph"/>
              <w:numPr>
                <w:ilvl w:val="0"/>
                <w:numId w:val="36"/>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137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0BCF51A" w14:textId="77777777">
            <w:pPr>
              <w:pStyle w:val="NoSpacing"/>
              <w:rPr>
                <w:rFonts w:ascii="Arial Narrow" w:hAnsi="Arial Narrow"/>
                <w:sz w:val="24"/>
                <w:szCs w:val="24"/>
              </w:rPr>
            </w:pPr>
            <w:r w:rsidRPr="008437CE">
              <w:rPr>
                <w:rFonts w:ascii="Arial Narrow" w:hAnsi="Arial Narrow"/>
                <w:sz w:val="24"/>
                <w:szCs w:val="24"/>
              </w:rPr>
              <w:t>Total number of RCA recipients during this reporting period</w:t>
            </w:r>
          </w:p>
        </w:tc>
        <w:tc>
          <w:tcPr>
            <w:tcW w:w="3285" w:type="pct"/>
            <w:tcBorders>
              <w:top w:val="single" w:color="000000" w:sz="8" w:space="0"/>
              <w:left w:val="nil"/>
              <w:bottom w:val="single" w:color="000000" w:sz="8" w:space="0"/>
              <w:right w:val="single" w:color="000000" w:sz="8" w:space="0"/>
            </w:tcBorders>
          </w:tcPr>
          <w:p w:rsidRPr="008437CE" w:rsidR="003C6F85" w:rsidP="003C6F85" w:rsidRDefault="003C6F85" w14:paraId="1C13DE55" w14:textId="77777777">
            <w:pPr>
              <w:pStyle w:val="NoSpacing"/>
              <w:rPr>
                <w:rFonts w:ascii="Arial Narrow" w:hAnsi="Arial Narrow"/>
                <w:sz w:val="24"/>
                <w:szCs w:val="24"/>
              </w:rPr>
            </w:pPr>
            <w:r w:rsidRPr="008437CE">
              <w:rPr>
                <w:rFonts w:ascii="Arial Narrow" w:hAnsi="Arial Narrow"/>
                <w:sz w:val="24"/>
                <w:szCs w:val="24"/>
              </w:rPr>
              <w:t>Provide the breakdown of the number of persons for each case size (1 - 4) who were on RCA at any time during this reporting period. Total</w:t>
            </w:r>
            <w:r>
              <w:rPr>
                <w:rFonts w:ascii="Arial Narrow" w:hAnsi="Arial Narrow"/>
                <w:sz w:val="24"/>
                <w:szCs w:val="24"/>
              </w:rPr>
              <w:t xml:space="preserve"> number</w:t>
            </w:r>
            <w:r w:rsidRPr="008437CE">
              <w:rPr>
                <w:rFonts w:ascii="Arial Narrow" w:hAnsi="Arial Narrow"/>
                <w:sz w:val="24"/>
                <w:szCs w:val="24"/>
              </w:rPr>
              <w:t xml:space="preserve"> of </w:t>
            </w:r>
            <w:r>
              <w:rPr>
                <w:rFonts w:ascii="Arial Narrow" w:hAnsi="Arial Narrow"/>
                <w:sz w:val="24"/>
                <w:szCs w:val="24"/>
              </w:rPr>
              <w:t xml:space="preserve">persons reported under </w:t>
            </w:r>
            <w:r w:rsidRPr="008437CE">
              <w:rPr>
                <w:rFonts w:ascii="Arial Narrow" w:hAnsi="Arial Narrow"/>
                <w:sz w:val="24"/>
                <w:szCs w:val="24"/>
              </w:rPr>
              <w:t xml:space="preserve">1-4 case size breakdowns should match total number of cases and persons reported in the previous items A. 1. and A. 2. </w:t>
            </w:r>
          </w:p>
        </w:tc>
      </w:tr>
      <w:tr w:rsidRPr="008437CE" w:rsidR="003C6F85" w:rsidTr="003C6F85" w14:paraId="536A1D50" w14:textId="77777777">
        <w:trPr>
          <w:trHeight w:val="60"/>
        </w:trPr>
        <w:tc>
          <w:tcPr>
            <w:tcW w:w="342" w:type="pct"/>
            <w:tcBorders>
              <w:top w:val="single" w:color="000000" w:sz="8" w:space="0"/>
              <w:left w:val="single" w:color="000000" w:sz="8" w:space="0"/>
              <w:bottom w:val="single" w:color="000000" w:sz="8" w:space="0"/>
              <w:right w:val="single" w:color="000000" w:sz="8" w:space="0"/>
            </w:tcBorders>
          </w:tcPr>
          <w:p w:rsidRPr="004933CA" w:rsidR="003C6F85" w:rsidP="0053359B" w:rsidRDefault="003C6F85" w14:paraId="160F4959" w14:textId="77777777">
            <w:pPr>
              <w:pStyle w:val="ListParagraph"/>
              <w:numPr>
                <w:ilvl w:val="0"/>
                <w:numId w:val="48"/>
              </w:numPr>
              <w:autoSpaceDE w:val="0"/>
              <w:autoSpaceDN w:val="0"/>
              <w:adjustRightInd w:val="0"/>
              <w:spacing w:after="0" w:line="240" w:lineRule="auto"/>
              <w:ind w:left="270" w:hanging="270"/>
              <w:rPr>
                <w:rFonts w:ascii="Arial Narrow" w:hAnsi="Arial Narrow" w:eastAsia="Times New Roman" w:cs="Arial"/>
                <w:color w:val="000000"/>
                <w:sz w:val="24"/>
                <w:szCs w:val="24"/>
              </w:rPr>
            </w:pPr>
            <w:r>
              <w:rPr>
                <w:rFonts w:ascii="Arial Narrow" w:hAnsi="Arial Narrow" w:eastAsia="Times New Roman" w:cs="Arial"/>
                <w:color w:val="000000"/>
                <w:sz w:val="24"/>
                <w:szCs w:val="24"/>
              </w:rPr>
              <w:t>4.</w:t>
            </w:r>
          </w:p>
        </w:tc>
        <w:tc>
          <w:tcPr>
            <w:tcW w:w="137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37DA655"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Total unduplicated number of TANF-type recipients </w:t>
            </w:r>
            <w:r>
              <w:rPr>
                <w:rFonts w:ascii="Arial Narrow" w:hAnsi="Arial Narrow"/>
                <w:sz w:val="24"/>
                <w:szCs w:val="24"/>
              </w:rPr>
              <w:t xml:space="preserve">(including differential) </w:t>
            </w:r>
            <w:r w:rsidRPr="008437CE">
              <w:rPr>
                <w:rFonts w:ascii="Arial Narrow" w:hAnsi="Arial Narrow"/>
                <w:sz w:val="24"/>
                <w:szCs w:val="24"/>
              </w:rPr>
              <w:t xml:space="preserve">Federal Fiscal Year To Date </w:t>
            </w:r>
          </w:p>
          <w:p w:rsidRPr="008437CE" w:rsidR="003C6F85" w:rsidP="003C6F85" w:rsidRDefault="003C6F85" w14:paraId="66630443" w14:textId="4CD8E61D">
            <w:pPr>
              <w:pStyle w:val="NoSpacing"/>
              <w:rPr>
                <w:rFonts w:ascii="Arial Narrow" w:hAnsi="Arial Narrow"/>
                <w:sz w:val="24"/>
                <w:szCs w:val="24"/>
              </w:rPr>
            </w:pPr>
          </w:p>
        </w:tc>
        <w:tc>
          <w:tcPr>
            <w:tcW w:w="3285" w:type="pct"/>
            <w:tcBorders>
              <w:top w:val="single" w:color="000000" w:sz="8" w:space="0"/>
              <w:left w:val="nil"/>
              <w:bottom w:val="single" w:color="000000" w:sz="8" w:space="0"/>
              <w:right w:val="single" w:color="000000" w:sz="8" w:space="0"/>
            </w:tcBorders>
          </w:tcPr>
          <w:p w:rsidRPr="008437CE" w:rsidR="003C6F85" w:rsidP="00CE7D43" w:rsidRDefault="003C6F85" w14:paraId="7FA76211" w14:textId="3800C53F">
            <w:pPr>
              <w:pStyle w:val="NoSpacing"/>
              <w:rPr>
                <w:rFonts w:ascii="Arial Narrow" w:hAnsi="Arial Narrow"/>
                <w:sz w:val="24"/>
                <w:szCs w:val="24"/>
              </w:rPr>
            </w:pPr>
            <w:r w:rsidRPr="008437CE">
              <w:rPr>
                <w:rFonts w:ascii="Arial Narrow" w:hAnsi="Arial Narrow"/>
                <w:sz w:val="24"/>
                <w:szCs w:val="24"/>
              </w:rPr>
              <w:t>For programs</w:t>
            </w:r>
            <w:r>
              <w:rPr>
                <w:rFonts w:ascii="Arial Narrow" w:hAnsi="Arial Narrow"/>
                <w:sz w:val="24"/>
                <w:szCs w:val="24"/>
              </w:rPr>
              <w:t xml:space="preserve"> which are approved to provide RCA payment and/or differential for TANF eligible refugees</w:t>
            </w:r>
            <w:r w:rsidRPr="008437CE">
              <w:rPr>
                <w:rFonts w:ascii="Arial Narrow" w:hAnsi="Arial Narrow"/>
                <w:sz w:val="24"/>
                <w:szCs w:val="24"/>
              </w:rPr>
              <w:t xml:space="preserve">, provide total unduplicated number of TANF-type recipients </w:t>
            </w:r>
            <w:r>
              <w:rPr>
                <w:rFonts w:ascii="Arial Narrow" w:hAnsi="Arial Narrow"/>
                <w:sz w:val="24"/>
                <w:szCs w:val="24"/>
              </w:rPr>
              <w:t xml:space="preserve">(including those receiving differential payments) who received RCA </w:t>
            </w:r>
            <w:r w:rsidRPr="008437CE">
              <w:rPr>
                <w:rFonts w:ascii="Arial Narrow" w:hAnsi="Arial Narrow"/>
                <w:sz w:val="24"/>
                <w:szCs w:val="24"/>
              </w:rPr>
              <w:t>Federal Fiscal Year-To-Date.</w:t>
            </w:r>
          </w:p>
        </w:tc>
      </w:tr>
      <w:tr w:rsidRPr="008437CE" w:rsidR="003C6F85" w:rsidTr="003C6F85" w14:paraId="6208DF3D" w14:textId="77777777">
        <w:trPr>
          <w:trHeight w:val="60"/>
        </w:trPr>
        <w:tc>
          <w:tcPr>
            <w:tcW w:w="342"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28F3588F" w14:textId="77777777">
            <w:pPr>
              <w:pStyle w:val="ListParagraph"/>
              <w:numPr>
                <w:ilvl w:val="0"/>
                <w:numId w:val="37"/>
              </w:numPr>
              <w:autoSpaceDE w:val="0"/>
              <w:autoSpaceDN w:val="0"/>
              <w:adjustRightInd w:val="0"/>
              <w:spacing w:after="0" w:line="240" w:lineRule="auto"/>
              <w:ind w:left="270" w:hanging="270"/>
              <w:rPr>
                <w:rFonts w:ascii="Arial Narrow" w:hAnsi="Arial Narrow" w:eastAsia="Times New Roman" w:cs="Arial"/>
                <w:color w:val="000000"/>
                <w:sz w:val="24"/>
                <w:szCs w:val="24"/>
              </w:rPr>
            </w:pPr>
            <w:r>
              <w:rPr>
                <w:rFonts w:ascii="Arial Narrow" w:hAnsi="Arial Narrow" w:eastAsia="Times New Roman" w:cs="Arial"/>
                <w:color w:val="000000"/>
                <w:sz w:val="24"/>
                <w:szCs w:val="24"/>
              </w:rPr>
              <w:t>5</w:t>
            </w:r>
            <w:r w:rsidRPr="008437CE">
              <w:rPr>
                <w:rFonts w:ascii="Arial Narrow" w:hAnsi="Arial Narrow" w:eastAsia="Times New Roman" w:cs="Arial"/>
                <w:color w:val="000000"/>
                <w:sz w:val="24"/>
                <w:szCs w:val="24"/>
              </w:rPr>
              <w:t>.</w:t>
            </w:r>
          </w:p>
        </w:tc>
        <w:tc>
          <w:tcPr>
            <w:tcW w:w="137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A993F44" w14:textId="77777777">
            <w:pPr>
              <w:pStyle w:val="NoSpacing"/>
              <w:rPr>
                <w:rFonts w:ascii="Arial Narrow" w:hAnsi="Arial Narrow"/>
                <w:sz w:val="24"/>
                <w:szCs w:val="24"/>
              </w:rPr>
            </w:pPr>
            <w:r w:rsidRPr="008437CE">
              <w:rPr>
                <w:rFonts w:ascii="Arial Narrow" w:hAnsi="Arial Narrow"/>
                <w:sz w:val="24"/>
                <w:szCs w:val="24"/>
              </w:rPr>
              <w:t xml:space="preserve">Total Unduplicated </w:t>
            </w:r>
            <w:r>
              <w:rPr>
                <w:rFonts w:ascii="Arial Narrow" w:hAnsi="Arial Narrow"/>
                <w:sz w:val="24"/>
                <w:szCs w:val="24"/>
              </w:rPr>
              <w:t xml:space="preserve">number of </w:t>
            </w:r>
            <w:r w:rsidRPr="008437CE">
              <w:rPr>
                <w:rFonts w:ascii="Arial Narrow" w:hAnsi="Arial Narrow"/>
                <w:sz w:val="24"/>
                <w:szCs w:val="24"/>
              </w:rPr>
              <w:t>RCA</w:t>
            </w:r>
            <w:r>
              <w:rPr>
                <w:rFonts w:ascii="Arial Narrow" w:hAnsi="Arial Narrow"/>
                <w:sz w:val="24"/>
                <w:szCs w:val="24"/>
              </w:rPr>
              <w:t>-type</w:t>
            </w:r>
            <w:r w:rsidRPr="008437CE">
              <w:rPr>
                <w:rFonts w:ascii="Arial Narrow" w:hAnsi="Arial Narrow"/>
                <w:sz w:val="24"/>
                <w:szCs w:val="24"/>
              </w:rPr>
              <w:t xml:space="preserve"> recipients</w:t>
            </w:r>
            <w:r>
              <w:rPr>
                <w:rFonts w:ascii="Arial Narrow" w:hAnsi="Arial Narrow"/>
                <w:sz w:val="24"/>
                <w:szCs w:val="24"/>
              </w:rPr>
              <w:t xml:space="preserve"> </w:t>
            </w:r>
            <w:r w:rsidRPr="008437CE">
              <w:rPr>
                <w:rFonts w:ascii="Arial Narrow" w:hAnsi="Arial Narrow"/>
                <w:sz w:val="24"/>
                <w:szCs w:val="24"/>
              </w:rPr>
              <w:t>Federal Fiscal Year To Date</w:t>
            </w:r>
          </w:p>
        </w:tc>
        <w:tc>
          <w:tcPr>
            <w:tcW w:w="3285" w:type="pct"/>
            <w:tcBorders>
              <w:top w:val="single" w:color="000000" w:sz="8" w:space="0"/>
              <w:left w:val="nil"/>
              <w:bottom w:val="single" w:color="000000" w:sz="8" w:space="0"/>
              <w:right w:val="single" w:color="000000" w:sz="8" w:space="0"/>
            </w:tcBorders>
          </w:tcPr>
          <w:p w:rsidRPr="008437CE" w:rsidR="003C6F85" w:rsidP="003C6F85" w:rsidRDefault="003C6F85" w14:paraId="041CDAF7" w14:textId="77777777">
            <w:pPr>
              <w:pStyle w:val="NoSpacing"/>
              <w:rPr>
                <w:rFonts w:ascii="Arial Narrow" w:hAnsi="Arial Narrow"/>
                <w:sz w:val="24"/>
                <w:szCs w:val="24"/>
              </w:rPr>
            </w:pPr>
            <w:r w:rsidRPr="008437CE">
              <w:rPr>
                <w:rFonts w:ascii="Arial Narrow" w:hAnsi="Arial Narrow"/>
                <w:sz w:val="24"/>
                <w:szCs w:val="24"/>
              </w:rPr>
              <w:t>Provide total unduplicated number of RCA</w:t>
            </w:r>
            <w:r>
              <w:rPr>
                <w:rFonts w:ascii="Arial Narrow" w:hAnsi="Arial Narrow"/>
                <w:sz w:val="24"/>
                <w:szCs w:val="24"/>
              </w:rPr>
              <w:t>-type</w:t>
            </w:r>
            <w:r w:rsidRPr="008437CE">
              <w:rPr>
                <w:rFonts w:ascii="Arial Narrow" w:hAnsi="Arial Narrow"/>
                <w:sz w:val="24"/>
                <w:szCs w:val="24"/>
              </w:rPr>
              <w:t xml:space="preserve"> recipients Federal Fiscal Year To </w:t>
            </w:r>
            <w:r>
              <w:rPr>
                <w:rFonts w:ascii="Arial Narrow" w:hAnsi="Arial Narrow"/>
                <w:sz w:val="24"/>
                <w:szCs w:val="24"/>
              </w:rPr>
              <w:t>Date.</w:t>
            </w:r>
          </w:p>
        </w:tc>
      </w:tr>
      <w:tr w:rsidRPr="008437CE" w:rsidR="003C6F85" w:rsidTr="003C6F85" w14:paraId="06FF21E5" w14:textId="77777777">
        <w:trPr>
          <w:trHeight w:val="60"/>
        </w:trPr>
        <w:tc>
          <w:tcPr>
            <w:tcW w:w="342" w:type="pct"/>
            <w:tcBorders>
              <w:top w:val="single" w:color="000000" w:sz="8" w:space="0"/>
              <w:left w:val="single" w:color="000000" w:sz="8" w:space="0"/>
              <w:bottom w:val="single" w:color="000000" w:sz="8" w:space="0"/>
              <w:right w:val="single" w:color="000000" w:sz="8" w:space="0"/>
            </w:tcBorders>
          </w:tcPr>
          <w:p w:rsidRPr="004933CA" w:rsidR="003C6F85" w:rsidP="0053359B" w:rsidRDefault="003C6F85" w14:paraId="09691921" w14:textId="77777777">
            <w:pPr>
              <w:pStyle w:val="ListParagraph"/>
              <w:numPr>
                <w:ilvl w:val="0"/>
                <w:numId w:val="49"/>
              </w:numPr>
              <w:autoSpaceDE w:val="0"/>
              <w:autoSpaceDN w:val="0"/>
              <w:adjustRightInd w:val="0"/>
              <w:spacing w:after="0" w:line="240" w:lineRule="auto"/>
              <w:ind w:left="0" w:hanging="450"/>
              <w:rPr>
                <w:rFonts w:ascii="Arial Narrow" w:hAnsi="Arial Narrow" w:eastAsia="Times New Roman" w:cs="Arial"/>
                <w:color w:val="000000"/>
                <w:sz w:val="24"/>
                <w:szCs w:val="24"/>
              </w:rPr>
            </w:pPr>
            <w:r>
              <w:rPr>
                <w:rFonts w:ascii="Arial Narrow" w:hAnsi="Arial Narrow" w:eastAsia="Times New Roman" w:cs="Arial"/>
                <w:color w:val="000000"/>
                <w:sz w:val="24"/>
                <w:szCs w:val="24"/>
              </w:rPr>
              <w:lastRenderedPageBreak/>
              <w:t>A. 6.</w:t>
            </w:r>
          </w:p>
        </w:tc>
        <w:tc>
          <w:tcPr>
            <w:tcW w:w="137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FF5C508" w14:textId="77777777">
            <w:pPr>
              <w:pStyle w:val="NoSpacing"/>
              <w:rPr>
                <w:rFonts w:ascii="Arial Narrow" w:hAnsi="Arial Narrow"/>
                <w:sz w:val="24"/>
                <w:szCs w:val="24"/>
              </w:rPr>
            </w:pPr>
            <w:r w:rsidRPr="008437CE">
              <w:rPr>
                <w:rFonts w:ascii="Arial Narrow" w:hAnsi="Arial Narrow"/>
                <w:sz w:val="24"/>
                <w:szCs w:val="24"/>
              </w:rPr>
              <w:t xml:space="preserve">Total Unduplicated </w:t>
            </w:r>
            <w:r>
              <w:rPr>
                <w:rFonts w:ascii="Arial Narrow" w:hAnsi="Arial Narrow"/>
                <w:sz w:val="24"/>
                <w:szCs w:val="24"/>
              </w:rPr>
              <w:t xml:space="preserve">number of </w:t>
            </w:r>
            <w:r w:rsidRPr="008437CE">
              <w:rPr>
                <w:rFonts w:ascii="Arial Narrow" w:hAnsi="Arial Narrow"/>
                <w:sz w:val="24"/>
                <w:szCs w:val="24"/>
              </w:rPr>
              <w:t>RCA recipients</w:t>
            </w:r>
            <w:r>
              <w:rPr>
                <w:rFonts w:ascii="Arial Narrow" w:hAnsi="Arial Narrow"/>
                <w:sz w:val="24"/>
                <w:szCs w:val="24"/>
              </w:rPr>
              <w:t xml:space="preserve"> </w:t>
            </w:r>
            <w:r w:rsidRPr="008437CE">
              <w:rPr>
                <w:rFonts w:ascii="Arial Narrow" w:hAnsi="Arial Narrow"/>
                <w:sz w:val="24"/>
                <w:szCs w:val="24"/>
              </w:rPr>
              <w:t>Federal Fiscal Year To Date</w:t>
            </w:r>
          </w:p>
        </w:tc>
        <w:tc>
          <w:tcPr>
            <w:tcW w:w="3285" w:type="pct"/>
            <w:tcBorders>
              <w:top w:val="single" w:color="000000" w:sz="8" w:space="0"/>
              <w:left w:val="nil"/>
              <w:bottom w:val="single" w:color="000000" w:sz="8" w:space="0"/>
              <w:right w:val="single" w:color="000000" w:sz="8" w:space="0"/>
            </w:tcBorders>
          </w:tcPr>
          <w:p w:rsidRPr="008437CE" w:rsidR="003C6F85" w:rsidP="003C6F85" w:rsidRDefault="003C6F85" w14:paraId="329486AB" w14:textId="77777777">
            <w:pPr>
              <w:pStyle w:val="NoSpacing"/>
              <w:rPr>
                <w:rFonts w:ascii="Arial Narrow" w:hAnsi="Arial Narrow"/>
                <w:sz w:val="24"/>
                <w:szCs w:val="24"/>
              </w:rPr>
            </w:pPr>
            <w:r>
              <w:rPr>
                <w:rFonts w:ascii="Arial Narrow" w:hAnsi="Arial Narrow"/>
                <w:sz w:val="24"/>
                <w:szCs w:val="24"/>
              </w:rPr>
              <w:t>Total will auto-calculate unduplicated TANF-type recipients (A. 4.) and RCA-type recipients (A. 5.).</w:t>
            </w:r>
          </w:p>
        </w:tc>
      </w:tr>
    </w:tbl>
    <w:p w:rsidRPr="008437CE" w:rsidR="003C6F85" w:rsidP="003C6F85" w:rsidRDefault="003C6F85" w14:paraId="04C40485" w14:textId="77777777">
      <w:pPr>
        <w:pStyle w:val="NoSpacing"/>
      </w:pPr>
    </w:p>
    <w:p w:rsidRPr="008437CE" w:rsidR="003C6F85" w:rsidP="003C6F85" w:rsidRDefault="003C6F85" w14:paraId="6EEE09E0" w14:textId="77777777">
      <w:pPr>
        <w:rPr>
          <w:rFonts w:ascii="Arial Narrow" w:hAnsi="Arial Narrow"/>
          <w:b/>
          <w:sz w:val="24"/>
          <w:szCs w:val="24"/>
        </w:rPr>
      </w:pPr>
      <w:r w:rsidRPr="008437CE">
        <w:rPr>
          <w:rFonts w:ascii="Arial Narrow" w:hAnsi="Arial Narrow"/>
          <w:b/>
          <w:sz w:val="24"/>
          <w:szCs w:val="24"/>
        </w:rPr>
        <w:t>B: Exemptions</w:t>
      </w:r>
    </w:p>
    <w:p w:rsidRPr="008437CE" w:rsidR="003C6F85" w:rsidP="003C6F85" w:rsidRDefault="003C6F85" w14:paraId="3CFDD2FB" w14:textId="77777777">
      <w:pPr>
        <w:rPr>
          <w:rFonts w:ascii="Arial Narrow" w:hAnsi="Arial Narrow"/>
          <w:sz w:val="24"/>
          <w:szCs w:val="24"/>
        </w:rPr>
      </w:pPr>
      <w:r w:rsidRPr="008437CE">
        <w:rPr>
          <w:rFonts w:ascii="Arial Narrow" w:hAnsi="Arial Narrow"/>
          <w:sz w:val="24"/>
          <w:szCs w:val="24"/>
        </w:rPr>
        <w:t>In this section, number of persons exempted from registration for employment services (§400.76) from RCA recipients reported during this period (A.3).</w:t>
      </w:r>
    </w:p>
    <w:tbl>
      <w:tblPr>
        <w:tblW w:w="5132" w:type="pct"/>
        <w:tblLook w:val="04A0" w:firstRow="1" w:lastRow="0" w:firstColumn="1" w:lastColumn="0" w:noHBand="0" w:noVBand="1"/>
      </w:tblPr>
      <w:tblGrid>
        <w:gridCol w:w="737"/>
        <w:gridCol w:w="1892"/>
        <w:gridCol w:w="7939"/>
      </w:tblGrid>
      <w:tr w:rsidRPr="008437CE" w:rsidR="003C6F85" w:rsidTr="003C6F85" w14:paraId="4E89F817"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093C3B8"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89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FC8503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72B96CA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3FC155C7"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DFF77D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B. 1.</w:t>
            </w:r>
          </w:p>
        </w:tc>
        <w:tc>
          <w:tcPr>
            <w:tcW w:w="89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CA4C1F3"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 xml:space="preserve">Reasons for Exemption </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07B1817D"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State the exemption reasons (1 - 6). Be concise, if there are more than 5 types of exemptions report under “other”.</w:t>
            </w:r>
          </w:p>
        </w:tc>
      </w:tr>
      <w:tr w:rsidRPr="008437CE" w:rsidR="003C6F85" w:rsidTr="003C6F85" w14:paraId="137D849B"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77048410" w14:textId="77777777">
            <w:pPr>
              <w:pStyle w:val="ListParagraph"/>
              <w:numPr>
                <w:ilvl w:val="0"/>
                <w:numId w:val="37"/>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89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34B52A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Number of Exemptions</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7BAF69DF" w14:textId="77777777">
            <w:pPr>
              <w:rPr>
                <w:rFonts w:ascii="Arial Narrow" w:hAnsi="Arial Narrow" w:eastAsia="Times New Roman" w:cs="Arial"/>
                <w:color w:val="000000"/>
                <w:sz w:val="24"/>
                <w:szCs w:val="24"/>
              </w:rPr>
            </w:pPr>
            <w:r w:rsidRPr="008437CE">
              <w:rPr>
                <w:rFonts w:ascii="Arial Narrow" w:hAnsi="Arial Narrow"/>
                <w:sz w:val="24"/>
                <w:szCs w:val="24"/>
              </w:rPr>
              <w:t>Enter total number of individual exemptions under each type of exemption.</w:t>
            </w:r>
          </w:p>
        </w:tc>
      </w:tr>
      <w:tr w:rsidRPr="008437CE" w:rsidR="003C6F85" w:rsidTr="003C6F85" w14:paraId="4712A474"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154EAA0"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 3.</w:t>
            </w:r>
          </w:p>
        </w:tc>
        <w:tc>
          <w:tcPr>
            <w:tcW w:w="89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1B9DE6E"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Exemptions from employment services</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129707CB" w14:textId="77777777">
            <w:pPr>
              <w:rPr>
                <w:rFonts w:ascii="Arial Narrow" w:hAnsi="Arial Narrow"/>
                <w:sz w:val="24"/>
                <w:szCs w:val="24"/>
              </w:rPr>
            </w:pPr>
            <w:r w:rsidRPr="008437CE">
              <w:rPr>
                <w:rFonts w:ascii="Arial Narrow" w:hAnsi="Arial Narrow"/>
                <w:sz w:val="24"/>
                <w:szCs w:val="24"/>
              </w:rPr>
              <w:t>Report will automatically calculate total number of exemptions reported.</w:t>
            </w:r>
          </w:p>
        </w:tc>
      </w:tr>
    </w:tbl>
    <w:p w:rsidRPr="008437CE" w:rsidR="003C6F85" w:rsidP="003C6F85" w:rsidRDefault="003C6F85" w14:paraId="313BC857" w14:textId="77777777">
      <w:pPr>
        <w:pStyle w:val="NoSpacing"/>
        <w:rPr>
          <w:rFonts w:ascii="Arial Narrow" w:hAnsi="Arial Narrow"/>
        </w:rPr>
      </w:pPr>
    </w:p>
    <w:p w:rsidRPr="008437CE" w:rsidR="003C6F85" w:rsidP="003C6F85" w:rsidRDefault="003C6F85" w14:paraId="5D816F0C" w14:textId="77777777">
      <w:pPr>
        <w:rPr>
          <w:rFonts w:ascii="Arial Narrow" w:hAnsi="Arial Narrow"/>
          <w:b/>
          <w:sz w:val="24"/>
          <w:szCs w:val="24"/>
        </w:rPr>
      </w:pPr>
      <w:r w:rsidRPr="008437CE">
        <w:rPr>
          <w:rFonts w:ascii="Arial Narrow" w:hAnsi="Arial Narrow"/>
          <w:b/>
          <w:sz w:val="24"/>
          <w:szCs w:val="24"/>
        </w:rPr>
        <w:t>C: Refugee Cash Assistance Efficiency</w:t>
      </w:r>
    </w:p>
    <w:p w:rsidRPr="008437CE" w:rsidR="003C6F85" w:rsidP="003C6F85" w:rsidRDefault="003C6F85" w14:paraId="498DF71A" w14:textId="77777777">
      <w:pPr>
        <w:rPr>
          <w:rFonts w:ascii="Arial Narrow" w:hAnsi="Arial Narrow"/>
          <w:sz w:val="24"/>
          <w:szCs w:val="24"/>
        </w:rPr>
      </w:pPr>
      <w:r w:rsidRPr="008437CE">
        <w:rPr>
          <w:rFonts w:ascii="Arial Narrow" w:hAnsi="Arial Narrow"/>
          <w:sz w:val="24"/>
          <w:szCs w:val="24"/>
        </w:rPr>
        <w:t xml:space="preserve">Information provided in this section should include unduplicated information. </w:t>
      </w:r>
    </w:p>
    <w:tbl>
      <w:tblPr>
        <w:tblW w:w="5132" w:type="pct"/>
        <w:tblLook w:val="04A0" w:firstRow="1" w:lastRow="0" w:firstColumn="1" w:lastColumn="0" w:noHBand="0" w:noVBand="1"/>
      </w:tblPr>
      <w:tblGrid>
        <w:gridCol w:w="737"/>
        <w:gridCol w:w="1890"/>
        <w:gridCol w:w="7941"/>
      </w:tblGrid>
      <w:tr w:rsidRPr="008437CE" w:rsidR="003C6F85" w:rsidTr="003C6F85" w14:paraId="1AC8B801"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64D6ED1"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89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3A147FA"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1D532BEC"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20296329"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2147CBD7" w14:textId="77777777">
            <w:pPr>
              <w:pStyle w:val="ListParagraph"/>
              <w:numPr>
                <w:ilvl w:val="0"/>
                <w:numId w:val="37"/>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1. </w:t>
            </w:r>
          </w:p>
        </w:tc>
        <w:tc>
          <w:tcPr>
            <w:tcW w:w="89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A63C9E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Number of RCA recipients who reached the eight month time limit</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414571BE"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total number of RCA recipients who received RCA at any point during the first eight months since arrival (regardless when and how long they received RCA), who are between 18 and 65, and who are not exempt under §400.76 and who reached eight months since arrival during this reporting period.  To clarify, the RCA recipient does not have to be a recipient of RCA at the end of eight month, but the recipient has to have received RCA during the first eight months after arrival. The length of RCA receipt (1 day, 1 week, or 1 month) is irrelevant.</w:t>
            </w:r>
          </w:p>
        </w:tc>
      </w:tr>
      <w:tr w:rsidRPr="008437CE" w:rsidR="003C6F85" w:rsidTr="003C6F85" w14:paraId="4D75614E"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651912" w:rsidR="003C6F85" w:rsidP="00651912" w:rsidRDefault="00651912" w14:paraId="6ECDED44" w14:textId="49BB2869">
            <w:pPr>
              <w:autoSpaceDE w:val="0"/>
              <w:autoSpaceDN w:val="0"/>
              <w:adjustRightInd w:val="0"/>
              <w:spacing w:after="0" w:line="240" w:lineRule="auto"/>
              <w:rPr>
                <w:rFonts w:ascii="Arial Narrow" w:hAnsi="Arial Narrow" w:eastAsia="Times New Roman" w:cs="Arial"/>
                <w:color w:val="000000"/>
                <w:sz w:val="24"/>
                <w:szCs w:val="24"/>
              </w:rPr>
            </w:pPr>
            <w:r w:rsidRPr="00651912">
              <w:rPr>
                <w:rFonts w:ascii="Arial Narrow" w:hAnsi="Arial Narrow" w:eastAsia="Times New Roman" w:cs="Arial"/>
                <w:color w:val="000000"/>
                <w:sz w:val="24"/>
                <w:szCs w:val="24"/>
              </w:rPr>
              <w:t>C. 2.</w:t>
            </w:r>
          </w:p>
        </w:tc>
        <w:tc>
          <w:tcPr>
            <w:tcW w:w="89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D142D9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Number of RCA terminations due to income from employment prior to the eight month limit</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3A258BEA"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Enter the total number of RCA terminations due to income from employment for those RCA recipients </w:t>
            </w:r>
            <w:r w:rsidRPr="008437CE">
              <w:rPr>
                <w:rFonts w:ascii="Arial Narrow" w:hAnsi="Arial Narrow"/>
                <w:i/>
                <w:sz w:val="24"/>
                <w:szCs w:val="24"/>
                <w:u w:val="single"/>
              </w:rPr>
              <w:t>reported under C.1.,</w:t>
            </w:r>
            <w:r w:rsidRPr="008437CE">
              <w:rPr>
                <w:rFonts w:ascii="Arial Narrow" w:hAnsi="Arial Narrow"/>
                <w:sz w:val="24"/>
                <w:szCs w:val="24"/>
              </w:rPr>
              <w:t xml:space="preserve"> regardless if termination occurred in the reporting period or at any point earlier. Do not include any other termination, such as sanction, out-migration, time expiration, etc. Since refugees reach only once eight months mark, this data should be unduplicated throughout the fiscal year. If a refugee has obtained a job in the last month before the eight month mark, but has already received RCA payment for that month, then refugee would not be counted for this report area. A grant termination is defined as the closing of a cash assistance case due to earned income from employment in an amount that exceeds the state's eligibility standard for the case based on family size, rendering the case over-income for cash assistance. </w:t>
            </w:r>
          </w:p>
        </w:tc>
      </w:tr>
      <w:tr w:rsidRPr="008437CE" w:rsidR="003C6F85" w:rsidTr="003C6F85" w14:paraId="26C61FCB"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B22CA40" w14:textId="77777777">
            <w:pP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 3.</w:t>
            </w:r>
          </w:p>
        </w:tc>
        <w:tc>
          <w:tcPr>
            <w:tcW w:w="89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0B5B5B7"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RCA termination Rate</w:t>
            </w:r>
          </w:p>
        </w:tc>
        <w:tc>
          <w:tcPr>
            <w:tcW w:w="3757" w:type="pct"/>
            <w:tcBorders>
              <w:top w:val="single" w:color="000000" w:sz="8" w:space="0"/>
              <w:left w:val="nil"/>
              <w:bottom w:val="single" w:color="000000" w:sz="8" w:space="0"/>
              <w:right w:val="single" w:color="000000" w:sz="8" w:space="0"/>
            </w:tcBorders>
          </w:tcPr>
          <w:p w:rsidRPr="008437CE" w:rsidR="003C6F85" w:rsidP="003C6F85" w:rsidRDefault="003C6F85" w14:paraId="06091DBA" w14:textId="77777777">
            <w:pPr>
              <w:pStyle w:val="NoSpacing"/>
              <w:rPr>
                <w:rFonts w:ascii="Arial Narrow" w:hAnsi="Arial Narrow"/>
                <w:sz w:val="24"/>
                <w:szCs w:val="24"/>
              </w:rPr>
            </w:pPr>
            <w:r w:rsidRPr="008437CE">
              <w:rPr>
                <w:rFonts w:ascii="Arial Narrow" w:hAnsi="Arial Narrow"/>
                <w:sz w:val="24"/>
                <w:szCs w:val="24"/>
              </w:rPr>
              <w:t>Report will automatically calculate termination rates.</w:t>
            </w:r>
          </w:p>
        </w:tc>
      </w:tr>
    </w:tbl>
    <w:p w:rsidRPr="008437CE" w:rsidR="003C6F85" w:rsidP="003C6F85" w:rsidRDefault="003C6F85" w14:paraId="19BE8391" w14:textId="77777777">
      <w:pPr>
        <w:pStyle w:val="NoSpacing"/>
        <w:rPr>
          <w:rFonts w:ascii="Arial Narrow" w:hAnsi="Arial Narrow"/>
        </w:rPr>
      </w:pPr>
    </w:p>
    <w:p w:rsidRPr="008437CE" w:rsidR="003C6F85" w:rsidP="003C6F85" w:rsidRDefault="003C6F85" w14:paraId="3CCA1CD4" w14:textId="77777777">
      <w:pPr>
        <w:rPr>
          <w:rFonts w:ascii="Arial Narrow" w:hAnsi="Arial Narrow"/>
          <w:b/>
          <w:sz w:val="24"/>
          <w:szCs w:val="24"/>
        </w:rPr>
      </w:pPr>
      <w:r w:rsidRPr="008437CE">
        <w:rPr>
          <w:rFonts w:ascii="Arial Narrow" w:hAnsi="Arial Narrow"/>
          <w:b/>
          <w:sz w:val="24"/>
          <w:szCs w:val="24"/>
        </w:rPr>
        <w:t>D: Trends</w:t>
      </w:r>
    </w:p>
    <w:p w:rsidR="003C6F85" w:rsidP="003C6F85" w:rsidRDefault="003C6F85" w14:paraId="30C0D1F9" w14:textId="77777777">
      <w:pPr>
        <w:pStyle w:val="NoSpacing"/>
        <w:rPr>
          <w:rFonts w:ascii="Arial Narrow" w:hAnsi="Arial Narrow"/>
          <w:sz w:val="24"/>
          <w:szCs w:val="24"/>
        </w:rPr>
      </w:pPr>
      <w:r w:rsidRPr="008437CE">
        <w:rPr>
          <w:rFonts w:ascii="Arial Narrow" w:hAnsi="Arial Narrow"/>
          <w:sz w:val="24"/>
          <w:szCs w:val="24"/>
        </w:rPr>
        <w:t>Analyze and reflect on the data reported in sections A, B, and C. Report overall observations in data trends and explain any anomalies in data.</w:t>
      </w:r>
      <w:r>
        <w:rPr>
          <w:rFonts w:ascii="Arial Narrow" w:hAnsi="Arial Narrow"/>
          <w:sz w:val="24"/>
          <w:szCs w:val="24"/>
        </w:rPr>
        <w:t xml:space="preserve"> </w:t>
      </w:r>
    </w:p>
    <w:p w:rsidR="003C6F85" w:rsidP="003C6F85" w:rsidRDefault="003C6F85" w14:paraId="046021D5" w14:textId="77777777">
      <w:pPr>
        <w:pStyle w:val="NoSpacing"/>
        <w:rPr>
          <w:rFonts w:ascii="Arial Narrow" w:hAnsi="Arial Narrow"/>
          <w:sz w:val="24"/>
          <w:szCs w:val="24"/>
        </w:rPr>
      </w:pPr>
    </w:p>
    <w:tbl>
      <w:tblPr>
        <w:tblStyle w:val="TableGrid"/>
        <w:tblW w:w="10260" w:type="dxa"/>
        <w:tblInd w:w="18" w:type="dxa"/>
        <w:tblLook w:val="04A0" w:firstRow="1" w:lastRow="0" w:firstColumn="1" w:lastColumn="0" w:noHBand="0" w:noVBand="1"/>
      </w:tblPr>
      <w:tblGrid>
        <w:gridCol w:w="10260"/>
      </w:tblGrid>
      <w:tr w:rsidRPr="008437CE" w:rsidR="003C6F85" w:rsidTr="003C6F85" w14:paraId="183F0D25" w14:textId="77777777">
        <w:tc>
          <w:tcPr>
            <w:tcW w:w="10260" w:type="dxa"/>
            <w:shd w:val="clear" w:color="auto" w:fill="D9D9D9" w:themeFill="background1" w:themeFillShade="D9"/>
          </w:tcPr>
          <w:p w:rsidRPr="008437CE" w:rsidR="003C6F85" w:rsidP="003C6F85" w:rsidRDefault="003C6F85" w14:paraId="704418F1" w14:textId="77777777">
            <w:pPr>
              <w:spacing w:after="100" w:afterAutospacing="1" w:line="276" w:lineRule="auto"/>
              <w:ind w:left="2880"/>
              <w:contextualSpacing/>
              <w:jc w:val="center"/>
              <w:rPr>
                <w:rFonts w:ascii="Arial Narrow" w:hAnsi="Arial Narrow"/>
                <w:b/>
                <w:sz w:val="28"/>
                <w:szCs w:val="28"/>
              </w:rPr>
            </w:pPr>
            <w:bookmarkStart w:name="Schedule_C" w:id="3"/>
            <w:r w:rsidRPr="008437CE">
              <w:rPr>
                <w:rFonts w:ascii="Arial Narrow" w:hAnsi="Arial Narrow"/>
                <w:b/>
                <w:sz w:val="28"/>
                <w:szCs w:val="28"/>
              </w:rPr>
              <w:lastRenderedPageBreak/>
              <w:t xml:space="preserve">ORR-6 Schedule C: Employability Services </w:t>
            </w:r>
            <w:r>
              <w:rPr>
                <w:rFonts w:ascii="Arial Narrow" w:hAnsi="Arial Narrow"/>
                <w:b/>
                <w:sz w:val="28"/>
                <w:szCs w:val="28"/>
              </w:rPr>
              <w:t xml:space="preserve">               </w:t>
            </w:r>
            <w:hyperlink w:history="1" w:anchor="_top">
              <w:r w:rsidRPr="008437CE">
                <w:rPr>
                  <w:rStyle w:val="Hyperlink"/>
                  <w:rFonts w:ascii="Arial Narrow" w:hAnsi="Arial Narrow"/>
                  <w:b/>
                </w:rPr>
                <w:t>Back to top page</w:t>
              </w:r>
            </w:hyperlink>
          </w:p>
          <w:p w:rsidRPr="008437CE" w:rsidR="003C6F85" w:rsidP="003C6F85" w:rsidRDefault="003C6F85" w14:paraId="7F7DCD6F" w14:textId="77777777">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3"/>
          </w:p>
        </w:tc>
      </w:tr>
    </w:tbl>
    <w:p w:rsidRPr="008437CE" w:rsidR="003C6F85" w:rsidP="003C6F85" w:rsidRDefault="003C6F85" w14:paraId="45E7F49F" w14:textId="77777777">
      <w:pPr>
        <w:autoSpaceDE w:val="0"/>
        <w:autoSpaceDN w:val="0"/>
        <w:adjustRightInd w:val="0"/>
        <w:spacing w:after="0" w:line="240" w:lineRule="auto"/>
        <w:rPr>
          <w:rFonts w:ascii="Arial Narrow" w:hAnsi="Arial Narrow" w:eastAsia="Times New Roman" w:cs="Arial"/>
          <w:color w:val="000000"/>
          <w:sz w:val="24"/>
          <w:szCs w:val="24"/>
        </w:rPr>
      </w:pPr>
    </w:p>
    <w:p w:rsidRPr="008437CE" w:rsidR="003C6F85" w:rsidP="003C6F85" w:rsidRDefault="003C6F85" w14:paraId="6EA049B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b/>
          <w:color w:val="000000"/>
          <w:sz w:val="24"/>
          <w:szCs w:val="24"/>
        </w:rPr>
        <w:t>Schedule C</w:t>
      </w:r>
      <w:r w:rsidRPr="008437CE">
        <w:rPr>
          <w:rFonts w:ascii="Arial Narrow" w:hAnsi="Arial Narrow" w:eastAsia="Times New Roman" w:cs="Arial"/>
          <w:color w:val="000000"/>
          <w:sz w:val="24"/>
          <w:szCs w:val="24"/>
        </w:rPr>
        <w:t xml:space="preserve"> is used to report outcomes from employability services funded by ORR to eligible populations (45 CFR 400.154). This report includes employment services outcomes</w:t>
      </w:r>
      <w:r w:rsidRPr="008437CE">
        <w:rPr>
          <w:rFonts w:ascii="Arial Narrow" w:hAnsi="Arial Narrow" w:eastAsia="Times New Roman" w:cs="Arial"/>
          <w:b/>
          <w:color w:val="000000"/>
          <w:sz w:val="24"/>
          <w:szCs w:val="24"/>
        </w:rPr>
        <w:t xml:space="preserve"> </w:t>
      </w:r>
      <w:r w:rsidRPr="008437CE">
        <w:rPr>
          <w:rFonts w:ascii="Arial Narrow" w:hAnsi="Arial Narrow" w:eastAsia="Times New Roman" w:cs="Arial"/>
          <w:color w:val="000000"/>
          <w:sz w:val="24"/>
          <w:szCs w:val="24"/>
        </w:rPr>
        <w:t xml:space="preserve">from the RSS grant that has an employability services component. The employment services outcomes reported on this form are those directly related to job placements (e.g. direct services provided in accordance with employability plans to enable an individual to obtain employment). Entered Employment is defined as the entry of an active employment services participant into unsubsidized employment for at least one day during the period. States/grantees should report only one entered employment during the </w:t>
      </w:r>
      <w:r>
        <w:rPr>
          <w:rFonts w:ascii="Arial Narrow" w:hAnsi="Arial Narrow" w:eastAsia="Times New Roman" w:cs="Arial"/>
          <w:color w:val="000000"/>
          <w:sz w:val="24"/>
          <w:szCs w:val="24"/>
        </w:rPr>
        <w:t xml:space="preserve">reporting </w:t>
      </w:r>
      <w:r w:rsidRPr="008437CE">
        <w:rPr>
          <w:rFonts w:ascii="Arial Narrow" w:hAnsi="Arial Narrow" w:eastAsia="Times New Roman" w:cs="Arial"/>
          <w:color w:val="000000"/>
          <w:sz w:val="24"/>
          <w:szCs w:val="24"/>
        </w:rPr>
        <w:t>period in this item for each active employment services participant. Include in this item those active participants who were placed directly by a service provider through a documented referral, those who obtained employment on their own, and those who entered unsubsidized employment as a result of On-the-Job Training (OJT). An individual participating in OJT may not be counted in “entered employment” until the period of subsidized employment is completed and the employer has agreed to retain the individual in an unsubsidized permanent position. Unsubsidized job placements that occur while an active participant is enrolled in English Language Instruction (ELI) or when an active participant completes Vocational Training (VT) are counted as entered employments in the reporting period in which they occur.</w:t>
      </w:r>
    </w:p>
    <w:p w:rsidRPr="008437CE" w:rsidR="003C6F85" w:rsidP="003C6F85" w:rsidRDefault="003C6F85" w14:paraId="16398033" w14:textId="77777777">
      <w:pPr>
        <w:autoSpaceDE w:val="0"/>
        <w:autoSpaceDN w:val="0"/>
        <w:adjustRightInd w:val="0"/>
        <w:spacing w:after="0" w:line="240" w:lineRule="auto"/>
        <w:rPr>
          <w:rFonts w:ascii="Arial Narrow" w:hAnsi="Arial Narrow" w:eastAsia="Times New Roman" w:cs="Arial"/>
          <w:color w:val="000000"/>
          <w:sz w:val="24"/>
          <w:szCs w:val="24"/>
        </w:rPr>
      </w:pPr>
    </w:p>
    <w:p w:rsidR="003C6F85" w:rsidP="003C6F85" w:rsidRDefault="003C6F85" w14:paraId="36F7E258" w14:textId="77777777">
      <w:pPr>
        <w:autoSpaceDE w:val="0"/>
        <w:autoSpaceDN w:val="0"/>
        <w:adjustRightInd w:val="0"/>
        <w:spacing w:after="0" w:line="240" w:lineRule="auto"/>
        <w:rPr>
          <w:rFonts w:ascii="Arial Narrow" w:hAnsi="Arial Narrow" w:eastAsia="Times New Roman" w:cs="Times New Roman"/>
          <w:sz w:val="24"/>
          <w:szCs w:val="24"/>
        </w:rPr>
      </w:pPr>
      <w:r w:rsidRPr="008437CE">
        <w:rPr>
          <w:rFonts w:ascii="Arial Narrow" w:hAnsi="Arial Narrow" w:eastAsia="Times New Roman" w:cs="Arial"/>
          <w:b/>
          <w:color w:val="000000"/>
          <w:sz w:val="24"/>
          <w:szCs w:val="24"/>
        </w:rPr>
        <w:t>Note:</w:t>
      </w:r>
      <w:r w:rsidRPr="008437CE">
        <w:rPr>
          <w:rFonts w:ascii="Arial Narrow" w:hAnsi="Arial Narrow" w:eastAsia="Times New Roman" w:cs="Arial"/>
          <w:color w:val="000000"/>
          <w:sz w:val="24"/>
          <w:szCs w:val="24"/>
        </w:rPr>
        <w:t xml:space="preserve"> At the time an active employment services participant is placed in employment, verification of the individual's cash assistance status is required. </w:t>
      </w:r>
      <w:r w:rsidRPr="008437CE">
        <w:rPr>
          <w:rFonts w:ascii="Arial Narrow" w:hAnsi="Arial Narrow" w:eastAsia="Times New Roman" w:cs="Times New Roman"/>
          <w:sz w:val="24"/>
          <w:szCs w:val="24"/>
        </w:rPr>
        <w:t xml:space="preserve">The state/grantee may count only one placement per </w:t>
      </w:r>
      <w:r>
        <w:rPr>
          <w:rFonts w:ascii="Arial Narrow" w:hAnsi="Arial Narrow" w:eastAsia="Times New Roman" w:cs="Times New Roman"/>
          <w:sz w:val="24"/>
          <w:szCs w:val="24"/>
        </w:rPr>
        <w:t xml:space="preserve">reporting </w:t>
      </w:r>
      <w:r w:rsidRPr="008437CE">
        <w:rPr>
          <w:rFonts w:ascii="Arial Narrow" w:hAnsi="Arial Narrow" w:eastAsia="Times New Roman" w:cs="Times New Roman"/>
          <w:sz w:val="24"/>
          <w:szCs w:val="24"/>
        </w:rPr>
        <w:t>period for any client, but the state/grantee may enter another placement for the client in a subsequent period.</w:t>
      </w:r>
    </w:p>
    <w:p w:rsidRPr="008437CE" w:rsidR="003C6F85" w:rsidP="003C6F85" w:rsidRDefault="003C6F85" w14:paraId="5EB31E30" w14:textId="77777777">
      <w:pPr>
        <w:autoSpaceDE w:val="0"/>
        <w:autoSpaceDN w:val="0"/>
        <w:adjustRightInd w:val="0"/>
        <w:spacing w:after="0" w:line="240" w:lineRule="auto"/>
        <w:rPr>
          <w:rFonts w:ascii="Arial Narrow" w:hAnsi="Arial Narrow" w:eastAsia="Times New Roman" w:cs="Arial"/>
          <w:color w:val="000000"/>
          <w:sz w:val="24"/>
          <w:szCs w:val="24"/>
        </w:rPr>
      </w:pPr>
    </w:p>
    <w:p w:rsidRPr="008437CE" w:rsidR="003C6F85" w:rsidP="003C6F85" w:rsidRDefault="003C6F85" w14:paraId="1899F793" w14:textId="77777777">
      <w:pPr>
        <w:rPr>
          <w:rFonts w:ascii="Arial Narrow" w:hAnsi="Arial Narrow"/>
          <w:sz w:val="24"/>
          <w:szCs w:val="24"/>
        </w:rPr>
      </w:pPr>
      <w:r w:rsidRPr="008437CE">
        <w:rPr>
          <w:rFonts w:ascii="Arial Narrow" w:hAnsi="Arial Narrow"/>
          <w:b/>
          <w:sz w:val="24"/>
          <w:szCs w:val="24"/>
        </w:rPr>
        <w:t xml:space="preserve">General Information:  </w:t>
      </w:r>
      <w:r>
        <w:rPr>
          <w:rFonts w:ascii="Arial Narrow" w:hAnsi="Arial Narrow"/>
          <w:sz w:val="24"/>
          <w:szCs w:val="24"/>
        </w:rPr>
        <w:t>Prior to completing Sections A-C</w:t>
      </w:r>
      <w:r w:rsidRPr="008437CE">
        <w:rPr>
          <w:rFonts w:ascii="Arial Narrow" w:hAnsi="Arial Narrow"/>
          <w:sz w:val="24"/>
          <w:szCs w:val="24"/>
        </w:rPr>
        <w:t>, enter the following information at the top of the report:</w:t>
      </w:r>
    </w:p>
    <w:tbl>
      <w:tblPr>
        <w:tblW w:w="5132" w:type="pct"/>
        <w:tblLook w:val="04A0" w:firstRow="1" w:lastRow="0" w:firstColumn="1" w:lastColumn="0" w:noHBand="0" w:noVBand="1"/>
      </w:tblPr>
      <w:tblGrid>
        <w:gridCol w:w="738"/>
        <w:gridCol w:w="1619"/>
        <w:gridCol w:w="8211"/>
      </w:tblGrid>
      <w:tr w:rsidRPr="008437CE" w:rsidR="003C6F85" w:rsidTr="003C6F85" w14:paraId="473C85A8" w14:textId="77777777">
        <w:trPr>
          <w:trHeight w:val="151"/>
        </w:trPr>
        <w:tc>
          <w:tcPr>
            <w:tcW w:w="349"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65BB7799"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66"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63E8276F"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884" w:type="pct"/>
            <w:tcBorders>
              <w:top w:val="single" w:color="000000" w:sz="8" w:space="0"/>
              <w:left w:val="nil"/>
              <w:bottom w:val="single" w:color="000000" w:sz="8" w:space="0"/>
              <w:right w:val="single" w:color="000000" w:sz="8" w:space="0"/>
            </w:tcBorders>
            <w:hideMark/>
          </w:tcPr>
          <w:p w:rsidRPr="008437CE" w:rsidR="003C6F85" w:rsidP="003C6F85" w:rsidRDefault="003C6F85" w14:paraId="5C3DBB0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439CB10A"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7E06BDF"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76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797552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Reporting Period</w:t>
            </w:r>
          </w:p>
        </w:tc>
        <w:tc>
          <w:tcPr>
            <w:tcW w:w="3884" w:type="pct"/>
            <w:tcBorders>
              <w:top w:val="nil"/>
              <w:left w:val="nil"/>
              <w:bottom w:val="single" w:color="000000" w:sz="8" w:space="0"/>
              <w:right w:val="single" w:color="000000" w:sz="8" w:space="0"/>
            </w:tcBorders>
          </w:tcPr>
          <w:p w:rsidRPr="008437CE" w:rsidR="003C6F85" w:rsidP="003C6F85" w:rsidRDefault="003C6F85" w14:paraId="03AA9EDA"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Indicate the numbered period (1, 2) that corresponds to the reporting period represented in the report.</w:t>
            </w:r>
          </w:p>
        </w:tc>
      </w:tr>
      <w:tr w:rsidRPr="008437CE" w:rsidR="003C6F85" w:rsidTr="003C6F85" w14:paraId="29588851"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D40AE0A"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76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561949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Fiscal Year</w:t>
            </w:r>
          </w:p>
        </w:tc>
        <w:tc>
          <w:tcPr>
            <w:tcW w:w="388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B8D5DE8"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Federal fiscal year represented in the report.</w:t>
            </w:r>
          </w:p>
        </w:tc>
      </w:tr>
      <w:tr w:rsidRPr="008437CE" w:rsidR="003C6F85" w:rsidTr="003C6F85" w14:paraId="46B2A88C" w14:textId="77777777">
        <w:trPr>
          <w:trHeight w:val="248"/>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47248A4"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76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F59A4C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884" w:type="pct"/>
            <w:tcBorders>
              <w:top w:val="single" w:color="000000" w:sz="8" w:space="0"/>
              <w:left w:val="nil"/>
              <w:bottom w:val="single" w:color="000000" w:sz="8" w:space="0"/>
              <w:right w:val="single" w:color="000000" w:sz="8" w:space="0"/>
            </w:tcBorders>
          </w:tcPr>
          <w:p w:rsidRPr="008437CE" w:rsidR="003C6F85" w:rsidP="003C6F85" w:rsidRDefault="003C6F85" w14:paraId="5D134108"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name of the State, or name of grantee if not a State, that is providing the data.</w:t>
            </w:r>
          </w:p>
        </w:tc>
      </w:tr>
      <w:tr w:rsidRPr="008437CE" w:rsidR="003C6F85" w:rsidTr="003C6F85" w14:paraId="4FCF46BA" w14:textId="77777777">
        <w:trPr>
          <w:trHeight w:val="247"/>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EF8D821"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4.</w:t>
            </w:r>
          </w:p>
        </w:tc>
        <w:tc>
          <w:tcPr>
            <w:tcW w:w="76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B88389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Date</w:t>
            </w:r>
          </w:p>
        </w:tc>
        <w:tc>
          <w:tcPr>
            <w:tcW w:w="3884" w:type="pct"/>
            <w:tcBorders>
              <w:top w:val="nil"/>
              <w:left w:val="nil"/>
              <w:bottom w:val="single" w:color="000000" w:sz="8" w:space="0"/>
              <w:right w:val="single" w:color="000000" w:sz="8" w:space="0"/>
            </w:tcBorders>
          </w:tcPr>
          <w:p w:rsidRPr="008437CE" w:rsidR="003C6F85" w:rsidP="003C6F85" w:rsidRDefault="003C6F85" w14:paraId="73EFC115"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date the form is completed.</w:t>
            </w:r>
          </w:p>
        </w:tc>
      </w:tr>
      <w:tr w:rsidRPr="008437CE" w:rsidR="003C6F85" w:rsidTr="003C6F85" w14:paraId="4585A10F" w14:textId="77777777">
        <w:trPr>
          <w:trHeight w:val="60"/>
        </w:trPr>
        <w:tc>
          <w:tcPr>
            <w:tcW w:w="34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DD93066"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5.</w:t>
            </w:r>
          </w:p>
        </w:tc>
        <w:tc>
          <w:tcPr>
            <w:tcW w:w="766"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022A94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Grant Name</w:t>
            </w:r>
          </w:p>
        </w:tc>
        <w:tc>
          <w:tcPr>
            <w:tcW w:w="3884" w:type="pct"/>
            <w:tcBorders>
              <w:top w:val="nil"/>
              <w:left w:val="nil"/>
              <w:bottom w:val="single" w:color="000000" w:sz="8" w:space="0"/>
              <w:right w:val="single" w:color="000000" w:sz="8" w:space="0"/>
            </w:tcBorders>
          </w:tcPr>
          <w:p w:rsidRPr="008437CE" w:rsidR="003C6F85" w:rsidP="003C6F85" w:rsidRDefault="003C6F85" w14:paraId="7CC5A63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Enter the ORR grant name.</w:t>
            </w:r>
          </w:p>
        </w:tc>
      </w:tr>
    </w:tbl>
    <w:p w:rsidRPr="008437CE" w:rsidR="003C6F85" w:rsidP="003C6F85" w:rsidRDefault="003C6F85" w14:paraId="32808EA6" w14:textId="77777777">
      <w:pPr>
        <w:pStyle w:val="NoSpacing"/>
        <w:rPr>
          <w:rFonts w:ascii="Arial Narrow" w:hAnsi="Arial Narrow"/>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Pr="008437CE" w:rsidR="003C6F85" w:rsidTr="003C6F85" w14:paraId="51F0F779" w14:textId="77777777">
        <w:trPr>
          <w:trHeight w:val="305"/>
        </w:trPr>
        <w:tc>
          <w:tcPr>
            <w:tcW w:w="10278" w:type="dxa"/>
            <w:shd w:val="clear" w:color="auto" w:fill="D9D9D9" w:themeFill="background1" w:themeFillShade="D9"/>
          </w:tcPr>
          <w:p w:rsidRPr="008437CE" w:rsidR="003C6F85" w:rsidP="003C6F85" w:rsidRDefault="003C6F85" w14:paraId="08ED33C0" w14:textId="77777777">
            <w:pPr>
              <w:spacing w:line="276" w:lineRule="auto"/>
              <w:jc w:val="center"/>
              <w:rPr>
                <w:rFonts w:ascii="Arial Narrow" w:hAnsi="Arial Narrow"/>
                <w:sz w:val="4"/>
                <w:szCs w:val="4"/>
              </w:rPr>
            </w:pPr>
          </w:p>
          <w:p w:rsidRPr="008437CE" w:rsidR="003C6F85" w:rsidP="003C6F85" w:rsidRDefault="003C6F85" w14:paraId="0EE6FE22" w14:textId="77777777">
            <w:pPr>
              <w:spacing w:line="276" w:lineRule="auto"/>
              <w:jc w:val="center"/>
              <w:rPr>
                <w:rFonts w:ascii="Arial Narrow" w:hAnsi="Arial Narrow"/>
                <w:sz w:val="28"/>
                <w:szCs w:val="28"/>
              </w:rPr>
            </w:pPr>
            <w:r w:rsidRPr="008437CE">
              <w:rPr>
                <w:rFonts w:ascii="Arial Narrow" w:hAnsi="Arial Narrow"/>
                <w:sz w:val="28"/>
                <w:szCs w:val="28"/>
              </w:rPr>
              <w:t>Schedule C:  Employability Services 45 CFR 400.154</w:t>
            </w:r>
          </w:p>
          <w:p w:rsidRPr="008437CE" w:rsidR="003C6F85" w:rsidP="003C6F85" w:rsidRDefault="003C6F85" w14:paraId="4EB0065D" w14:textId="77777777">
            <w:pPr>
              <w:spacing w:line="276" w:lineRule="auto"/>
              <w:jc w:val="center"/>
              <w:rPr>
                <w:rFonts w:ascii="Arial Narrow" w:hAnsi="Arial Narrow"/>
                <w:sz w:val="8"/>
                <w:szCs w:val="8"/>
                <w:highlight w:val="lightGray"/>
              </w:rPr>
            </w:pPr>
          </w:p>
        </w:tc>
      </w:tr>
    </w:tbl>
    <w:p w:rsidRPr="008437CE" w:rsidR="003C6F85" w:rsidP="003C6F85" w:rsidRDefault="003C6F85" w14:paraId="2452C70F" w14:textId="77777777">
      <w:pPr>
        <w:pStyle w:val="NoSpacing"/>
        <w:rPr>
          <w:rFonts w:ascii="Arial Narrow" w:hAnsi="Arial Narrow"/>
          <w:sz w:val="24"/>
          <w:szCs w:val="24"/>
        </w:rPr>
      </w:pPr>
    </w:p>
    <w:p w:rsidRPr="008437CE" w:rsidR="003C6F85" w:rsidP="003C6F85" w:rsidRDefault="003C6F85" w14:paraId="16AB45B8" w14:textId="77777777">
      <w:pPr>
        <w:rPr>
          <w:rFonts w:ascii="Arial Narrow" w:hAnsi="Arial Narrow"/>
          <w:sz w:val="24"/>
          <w:szCs w:val="24"/>
        </w:rPr>
      </w:pPr>
      <w:r w:rsidRPr="008437CE">
        <w:rPr>
          <w:rFonts w:ascii="Arial Narrow" w:hAnsi="Arial Narrow"/>
          <w:b/>
          <w:sz w:val="24"/>
          <w:szCs w:val="24"/>
        </w:rPr>
        <w:t>Sections A-C:</w:t>
      </w:r>
      <w:r w:rsidRPr="008437CE">
        <w:rPr>
          <w:rFonts w:ascii="Arial Narrow" w:hAnsi="Arial Narrow"/>
          <w:sz w:val="24"/>
          <w:szCs w:val="24"/>
        </w:rPr>
        <w:t xml:space="preserve"> Please fill out each section according to the provided instructions. Pay attention to the required data components that request unduplicated numbers. </w:t>
      </w:r>
    </w:p>
    <w:p w:rsidRPr="008437CE" w:rsidR="003C6F85" w:rsidP="003C6F85" w:rsidRDefault="003C6F85" w14:paraId="439E7152" w14:textId="77777777">
      <w:pPr>
        <w:rPr>
          <w:rFonts w:ascii="Arial Narrow" w:hAnsi="Arial Narrow"/>
          <w:b/>
          <w:sz w:val="24"/>
          <w:szCs w:val="24"/>
        </w:rPr>
      </w:pPr>
      <w:r w:rsidRPr="008437CE">
        <w:rPr>
          <w:rFonts w:ascii="Arial Narrow" w:hAnsi="Arial Narrow"/>
          <w:b/>
          <w:sz w:val="24"/>
          <w:szCs w:val="24"/>
        </w:rPr>
        <w:t>A: Participation Totals Under 45 CFR 400.154 (a)(c)(d) and (e)</w:t>
      </w:r>
    </w:p>
    <w:tbl>
      <w:tblPr>
        <w:tblW w:w="5132" w:type="pct"/>
        <w:tblLook w:val="04A0" w:firstRow="1" w:lastRow="0" w:firstColumn="1" w:lastColumn="0" w:noHBand="0" w:noVBand="1"/>
      </w:tblPr>
      <w:tblGrid>
        <w:gridCol w:w="921"/>
        <w:gridCol w:w="1471"/>
        <w:gridCol w:w="8176"/>
      </w:tblGrid>
      <w:tr w:rsidRPr="008437CE" w:rsidR="003C6F85" w:rsidTr="003C6F85" w14:paraId="48FF83AF" w14:textId="77777777">
        <w:trPr>
          <w:trHeight w:val="60"/>
        </w:trPr>
        <w:tc>
          <w:tcPr>
            <w:tcW w:w="402"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06E2996"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D3E2E52"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885" w:type="pct"/>
            <w:tcBorders>
              <w:top w:val="single" w:color="000000" w:sz="8" w:space="0"/>
              <w:left w:val="nil"/>
              <w:bottom w:val="single" w:color="000000" w:sz="8" w:space="0"/>
              <w:right w:val="single" w:color="000000" w:sz="8" w:space="0"/>
            </w:tcBorders>
          </w:tcPr>
          <w:p w:rsidRPr="008437CE" w:rsidR="003C6F85" w:rsidP="003C6F85" w:rsidRDefault="003C6F85" w14:paraId="2583B690"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513EB08D" w14:textId="77777777">
        <w:trPr>
          <w:trHeight w:val="60"/>
        </w:trPr>
        <w:tc>
          <w:tcPr>
            <w:tcW w:w="402" w:type="pct"/>
            <w:tcBorders>
              <w:top w:val="single" w:color="000000" w:sz="8" w:space="0"/>
              <w:left w:val="single" w:color="000000" w:sz="8" w:space="0"/>
              <w:bottom w:val="single" w:color="000000" w:sz="8" w:space="0"/>
              <w:right w:val="single" w:color="000000" w:sz="8" w:space="0"/>
            </w:tcBorders>
          </w:tcPr>
          <w:p w:rsidR="003C6F85" w:rsidP="003C6F85" w:rsidRDefault="003C6F85" w14:paraId="0D6BB475"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p>
          <w:p w:rsidRPr="008437CE" w:rsidR="003C6F85" w:rsidP="003C6F85" w:rsidRDefault="003C6F85" w14:paraId="77F6A4D9"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1. - 4.</w:t>
            </w:r>
          </w:p>
        </w:tc>
        <w:tc>
          <w:tcPr>
            <w:tcW w:w="7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C1F097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Employability Services</w:t>
            </w:r>
          </w:p>
        </w:tc>
        <w:tc>
          <w:tcPr>
            <w:tcW w:w="3885" w:type="pct"/>
            <w:tcBorders>
              <w:top w:val="single" w:color="000000" w:sz="8" w:space="0"/>
              <w:left w:val="nil"/>
              <w:bottom w:val="single" w:color="000000" w:sz="8" w:space="0"/>
              <w:right w:val="single" w:color="000000" w:sz="8" w:space="0"/>
            </w:tcBorders>
          </w:tcPr>
          <w:p w:rsidRPr="008437CE" w:rsidR="003C6F85" w:rsidP="003C6F85" w:rsidRDefault="003C6F85" w14:paraId="5DBA5AE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Enter the total unduplicated number of participants </w:t>
            </w:r>
            <w:r>
              <w:rPr>
                <w:rFonts w:ascii="Arial Narrow" w:hAnsi="Arial Narrow" w:eastAsia="Times New Roman" w:cs="Arial"/>
                <w:color w:val="000000"/>
                <w:sz w:val="24"/>
                <w:szCs w:val="24"/>
              </w:rPr>
              <w:t xml:space="preserve">(1-4) </w:t>
            </w:r>
            <w:r w:rsidRPr="008437CE">
              <w:rPr>
                <w:rFonts w:ascii="Arial Narrow" w:hAnsi="Arial Narrow" w:eastAsia="Times New Roman" w:cs="Arial"/>
                <w:color w:val="000000"/>
                <w:sz w:val="24"/>
                <w:szCs w:val="24"/>
              </w:rPr>
              <w:t>served in these employability services</w:t>
            </w:r>
            <w:r>
              <w:rPr>
                <w:rFonts w:ascii="Arial Narrow" w:hAnsi="Arial Narrow" w:eastAsia="Times New Roman" w:cs="Arial"/>
                <w:color w:val="000000"/>
                <w:sz w:val="24"/>
                <w:szCs w:val="24"/>
              </w:rPr>
              <w:t xml:space="preserve"> during the reporting period</w:t>
            </w:r>
            <w:r w:rsidRPr="008437CE">
              <w:rPr>
                <w:rFonts w:ascii="Arial Narrow" w:hAnsi="Arial Narrow" w:eastAsia="Times New Roman" w:cs="Arial"/>
                <w:color w:val="000000"/>
                <w:sz w:val="24"/>
                <w:szCs w:val="24"/>
              </w:rPr>
              <w:t>: Employment services, On-the-job Training, English Language Instruction, and Vocational training. [45 CFR 400.154 (a) (c) (d) and (e)].</w:t>
            </w:r>
            <w:r>
              <w:rPr>
                <w:rFonts w:ascii="Arial Narrow" w:hAnsi="Arial Narrow" w:eastAsia="Times New Roman" w:cs="Arial"/>
                <w:color w:val="000000"/>
                <w:sz w:val="24"/>
                <w:szCs w:val="24"/>
              </w:rPr>
              <w:t xml:space="preserve"> If the same participant receives more than one of these services, report them under each service received and ensure unduplicated count for each service.</w:t>
            </w:r>
          </w:p>
        </w:tc>
      </w:tr>
      <w:tr w:rsidRPr="008437CE" w:rsidR="003C6F85" w:rsidTr="003C6F85" w14:paraId="546AECE7" w14:textId="77777777">
        <w:trPr>
          <w:trHeight w:val="60"/>
        </w:trPr>
        <w:tc>
          <w:tcPr>
            <w:tcW w:w="402" w:type="pct"/>
            <w:tcBorders>
              <w:top w:val="single" w:color="000000" w:sz="8" w:space="0"/>
              <w:left w:val="single" w:color="000000" w:sz="8" w:space="0"/>
              <w:bottom w:val="single" w:color="000000" w:sz="8" w:space="0"/>
              <w:right w:val="single" w:color="000000" w:sz="8" w:space="0"/>
            </w:tcBorders>
          </w:tcPr>
          <w:p w:rsidRPr="006649D6" w:rsidR="003C6F85" w:rsidP="0053359B" w:rsidRDefault="003C6F85" w14:paraId="6D08007D" w14:textId="77777777">
            <w:pPr>
              <w:pStyle w:val="ListParagraph"/>
              <w:numPr>
                <w:ilvl w:val="0"/>
                <w:numId w:val="50"/>
              </w:numPr>
              <w:autoSpaceDE w:val="0"/>
              <w:autoSpaceDN w:val="0"/>
              <w:adjustRightInd w:val="0"/>
              <w:spacing w:after="0" w:line="240" w:lineRule="auto"/>
              <w:ind w:left="450"/>
              <w:rPr>
                <w:rFonts w:ascii="Arial Narrow" w:hAnsi="Arial Narrow" w:eastAsia="Times New Roman" w:cs="Arial"/>
                <w:color w:val="000000"/>
                <w:sz w:val="24"/>
                <w:szCs w:val="24"/>
              </w:rPr>
            </w:pPr>
            <w:r>
              <w:rPr>
                <w:rFonts w:ascii="Arial Narrow" w:hAnsi="Arial Narrow" w:eastAsia="Times New Roman" w:cs="Arial"/>
                <w:color w:val="000000"/>
                <w:sz w:val="24"/>
                <w:szCs w:val="24"/>
              </w:rPr>
              <w:t>5.</w:t>
            </w:r>
          </w:p>
        </w:tc>
        <w:tc>
          <w:tcPr>
            <w:tcW w:w="713"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707B17F"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 xml:space="preserve">Total </w:t>
            </w:r>
            <w:r>
              <w:rPr>
                <w:rFonts w:ascii="Arial Narrow" w:hAnsi="Arial Narrow" w:eastAsia="Times New Roman" w:cs="Arial"/>
                <w:color w:val="000000"/>
                <w:sz w:val="24"/>
                <w:szCs w:val="24"/>
              </w:rPr>
              <w:lastRenderedPageBreak/>
              <w:t>Reporting Period Unduplicated</w:t>
            </w:r>
          </w:p>
        </w:tc>
        <w:tc>
          <w:tcPr>
            <w:tcW w:w="3885" w:type="pct"/>
            <w:tcBorders>
              <w:top w:val="single" w:color="000000" w:sz="8" w:space="0"/>
              <w:left w:val="nil"/>
              <w:bottom w:val="single" w:color="000000" w:sz="8" w:space="0"/>
              <w:right w:val="single" w:color="000000" w:sz="8" w:space="0"/>
            </w:tcBorders>
          </w:tcPr>
          <w:p w:rsidRPr="008437CE" w:rsidR="003C6F85" w:rsidP="003C6F85" w:rsidRDefault="003C6F85" w14:paraId="2D31392B"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lastRenderedPageBreak/>
              <w:t xml:space="preserve">Un-duplicate across all four services and enter unduplicated number of participants </w:t>
            </w:r>
            <w:r>
              <w:rPr>
                <w:rFonts w:ascii="Arial Narrow" w:hAnsi="Arial Narrow" w:eastAsia="Times New Roman" w:cs="Arial"/>
                <w:color w:val="000000"/>
                <w:sz w:val="24"/>
                <w:szCs w:val="24"/>
              </w:rPr>
              <w:lastRenderedPageBreak/>
              <w:t xml:space="preserve">reported under A. 1. -  4. during the reporting period. </w:t>
            </w:r>
          </w:p>
        </w:tc>
      </w:tr>
    </w:tbl>
    <w:p w:rsidRPr="008437CE" w:rsidR="003C6F85" w:rsidP="003C6F85" w:rsidRDefault="003C6F85" w14:paraId="250F424C" w14:textId="77777777">
      <w:pPr>
        <w:pStyle w:val="NoSpacing"/>
        <w:rPr>
          <w:rFonts w:ascii="Arial Narrow" w:hAnsi="Arial Narrow"/>
        </w:rPr>
      </w:pPr>
    </w:p>
    <w:p w:rsidRPr="008437CE" w:rsidR="003C6F85" w:rsidP="003C6F85" w:rsidRDefault="003C6F85" w14:paraId="556F120F" w14:textId="77777777">
      <w:pPr>
        <w:rPr>
          <w:rFonts w:ascii="Arial Narrow" w:hAnsi="Arial Narrow"/>
          <w:b/>
          <w:sz w:val="24"/>
          <w:szCs w:val="24"/>
        </w:rPr>
      </w:pPr>
      <w:r w:rsidRPr="008437CE">
        <w:rPr>
          <w:rFonts w:ascii="Arial Narrow" w:hAnsi="Arial Narrow"/>
          <w:b/>
        </w:rPr>
        <w:t>B</w:t>
      </w:r>
      <w:r w:rsidRPr="008437CE">
        <w:rPr>
          <w:rFonts w:ascii="Arial Narrow" w:hAnsi="Arial Narrow"/>
          <w:b/>
          <w:sz w:val="24"/>
          <w:szCs w:val="24"/>
        </w:rPr>
        <w:t>: Employment Services</w:t>
      </w:r>
    </w:p>
    <w:p w:rsidRPr="008437CE" w:rsidR="003C6F85" w:rsidP="003C6F85" w:rsidRDefault="003C6F85" w14:paraId="2114A8FC" w14:textId="77777777">
      <w:pPr>
        <w:rPr>
          <w:rFonts w:ascii="Arial Narrow" w:hAnsi="Arial Narrow"/>
          <w:sz w:val="24"/>
          <w:szCs w:val="24"/>
        </w:rPr>
      </w:pPr>
      <w:r w:rsidRPr="008437CE">
        <w:rPr>
          <w:rFonts w:ascii="Arial Narrow" w:hAnsi="Arial Narrow"/>
          <w:sz w:val="24"/>
          <w:szCs w:val="24"/>
        </w:rPr>
        <w:t xml:space="preserve">In this section, provide the requested number with unduplicated </w:t>
      </w:r>
      <w:r>
        <w:rPr>
          <w:rFonts w:ascii="Arial Narrow" w:hAnsi="Arial Narrow"/>
          <w:sz w:val="24"/>
          <w:szCs w:val="24"/>
        </w:rPr>
        <w:t xml:space="preserve">information on employment service participants </w:t>
      </w:r>
      <w:r w:rsidRPr="008437CE">
        <w:rPr>
          <w:rFonts w:ascii="Arial Narrow" w:hAnsi="Arial Narrow"/>
          <w:sz w:val="24"/>
          <w:szCs w:val="24"/>
        </w:rPr>
        <w:t xml:space="preserve">distinguished by type of </w:t>
      </w:r>
      <w:r>
        <w:rPr>
          <w:rFonts w:ascii="Arial Narrow" w:hAnsi="Arial Narrow"/>
          <w:sz w:val="24"/>
          <w:szCs w:val="24"/>
        </w:rPr>
        <w:t>cash assistance they receive</w:t>
      </w:r>
      <w:r w:rsidRPr="008437CE">
        <w:rPr>
          <w:rFonts w:ascii="Arial Narrow" w:hAnsi="Arial Narrow"/>
          <w:sz w:val="24"/>
          <w:szCs w:val="24"/>
        </w:rPr>
        <w:t xml:space="preserve">: RCA, TANF, or No Federal Cash Assistance. </w:t>
      </w:r>
      <w:r>
        <w:rPr>
          <w:rFonts w:ascii="Arial Narrow" w:hAnsi="Arial Narrow"/>
          <w:sz w:val="24"/>
          <w:szCs w:val="24"/>
        </w:rPr>
        <w:t>Participants should be reported by the cash assistance status at the end of reporting period.</w:t>
      </w:r>
    </w:p>
    <w:p w:rsidRPr="008437CE" w:rsidR="003C6F85" w:rsidP="0053359B" w:rsidRDefault="003C6F85" w14:paraId="30A395BA" w14:textId="77777777">
      <w:pPr>
        <w:pStyle w:val="ListParagraph"/>
        <w:numPr>
          <w:ilvl w:val="0"/>
          <w:numId w:val="1"/>
        </w:numPr>
        <w:ind w:left="360"/>
        <w:rPr>
          <w:rFonts w:ascii="Arial Narrow" w:hAnsi="Arial Narrow"/>
          <w:sz w:val="24"/>
          <w:szCs w:val="24"/>
        </w:rPr>
      </w:pPr>
      <w:r w:rsidRPr="008437CE">
        <w:rPr>
          <w:rFonts w:ascii="Arial Narrow" w:hAnsi="Arial Narrow"/>
          <w:sz w:val="24"/>
          <w:szCs w:val="24"/>
        </w:rPr>
        <w:t xml:space="preserve">RCA clients- include the number of employment service participants receiving RCA assistance. </w:t>
      </w:r>
    </w:p>
    <w:p w:rsidRPr="008437CE" w:rsidR="003C6F85" w:rsidP="0053359B" w:rsidRDefault="003C6F85" w14:paraId="0EB3D3AB" w14:textId="77777777">
      <w:pPr>
        <w:pStyle w:val="ListParagraph"/>
        <w:numPr>
          <w:ilvl w:val="0"/>
          <w:numId w:val="1"/>
        </w:numPr>
        <w:ind w:left="360"/>
        <w:rPr>
          <w:rFonts w:ascii="Arial Narrow" w:hAnsi="Arial Narrow"/>
          <w:sz w:val="24"/>
          <w:szCs w:val="24"/>
        </w:rPr>
      </w:pPr>
      <w:r w:rsidRPr="008437CE">
        <w:rPr>
          <w:rFonts w:ascii="Arial Narrow" w:hAnsi="Arial Narrow"/>
          <w:sz w:val="24"/>
          <w:szCs w:val="24"/>
        </w:rPr>
        <w:t xml:space="preserve">TANF clients-include the number of employment service participants receiving TANF assistance. </w:t>
      </w:r>
    </w:p>
    <w:p w:rsidRPr="008437CE" w:rsidR="003C6F85" w:rsidP="0053359B" w:rsidRDefault="003C6F85" w14:paraId="23CC0B75" w14:textId="77777777">
      <w:pPr>
        <w:pStyle w:val="ListParagraph"/>
        <w:numPr>
          <w:ilvl w:val="0"/>
          <w:numId w:val="1"/>
        </w:numPr>
        <w:ind w:left="360"/>
        <w:rPr>
          <w:rFonts w:ascii="Arial Narrow" w:hAnsi="Arial Narrow"/>
          <w:sz w:val="24"/>
          <w:szCs w:val="24"/>
        </w:rPr>
      </w:pPr>
      <w:r w:rsidRPr="008437CE">
        <w:rPr>
          <w:rFonts w:ascii="Arial Narrow" w:hAnsi="Arial Narrow"/>
          <w:sz w:val="24"/>
          <w:szCs w:val="24"/>
        </w:rPr>
        <w:t>No federal cash assistance is used to distinguish refugees who enter employment before receipt of cash assistance, such as refugees in their first month after arrival and others who are no longer eligible for assistance such as working clients who receive a job upgrade, clients who follow their spouses into the workforce after benefits are terminated, and clients who do not find work until after termination of assistance. For example, a refugee who finds full-time employment in the first month wo</w:t>
      </w:r>
      <w:r>
        <w:rPr>
          <w:rFonts w:ascii="Arial Narrow" w:hAnsi="Arial Narrow"/>
          <w:sz w:val="24"/>
          <w:szCs w:val="24"/>
        </w:rPr>
        <w:t>uld be reported in item B.1. c. 0-12 months</w:t>
      </w:r>
      <w:r w:rsidRPr="008437CE">
        <w:rPr>
          <w:rFonts w:ascii="Arial Narrow" w:hAnsi="Arial Narrow"/>
          <w:sz w:val="24"/>
          <w:szCs w:val="24"/>
        </w:rPr>
        <w:t>, etc.</w:t>
      </w:r>
    </w:p>
    <w:tbl>
      <w:tblPr>
        <w:tblW w:w="5132" w:type="pct"/>
        <w:tblLook w:val="04A0" w:firstRow="1" w:lastRow="0" w:firstColumn="1" w:lastColumn="0" w:noHBand="0" w:noVBand="1"/>
      </w:tblPr>
      <w:tblGrid>
        <w:gridCol w:w="1405"/>
        <w:gridCol w:w="1391"/>
        <w:gridCol w:w="7772"/>
      </w:tblGrid>
      <w:tr w:rsidRPr="008437CE" w:rsidR="003C6F85" w:rsidTr="003C6F85" w14:paraId="36ACBEA2" w14:textId="77777777">
        <w:trPr>
          <w:trHeight w:val="60"/>
        </w:trPr>
        <w:tc>
          <w:tcPr>
            <w:tcW w:w="66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5E05427"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65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A095566"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77" w:type="pct"/>
            <w:tcBorders>
              <w:top w:val="single" w:color="000000" w:sz="8" w:space="0"/>
              <w:left w:val="nil"/>
              <w:bottom w:val="single" w:color="000000" w:sz="8" w:space="0"/>
              <w:right w:val="single" w:color="000000" w:sz="8" w:space="0"/>
            </w:tcBorders>
          </w:tcPr>
          <w:p w:rsidRPr="008437CE" w:rsidR="003C6F85" w:rsidP="003C6F85" w:rsidRDefault="003C6F85" w14:paraId="031E2637"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5B0C6B97" w14:textId="77777777">
        <w:trPr>
          <w:trHeight w:val="60"/>
        </w:trPr>
        <w:tc>
          <w:tcPr>
            <w:tcW w:w="66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C1A1E9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 1. a. -1. c.</w:t>
            </w:r>
          </w:p>
        </w:tc>
        <w:tc>
          <w:tcPr>
            <w:tcW w:w="65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114CAF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Total Number</w:t>
            </w:r>
          </w:p>
        </w:tc>
        <w:tc>
          <w:tcPr>
            <w:tcW w:w="3677" w:type="pct"/>
            <w:tcBorders>
              <w:top w:val="single" w:color="000000" w:sz="8" w:space="0"/>
              <w:left w:val="nil"/>
              <w:bottom w:val="single" w:color="000000" w:sz="8" w:space="0"/>
              <w:right w:val="single" w:color="000000" w:sz="8" w:space="0"/>
            </w:tcBorders>
          </w:tcPr>
          <w:p w:rsidRPr="008437CE" w:rsidR="003C6F85" w:rsidP="003C6F85" w:rsidRDefault="003C6F85" w14:paraId="05BA66F5" w14:textId="77777777">
            <w:pPr>
              <w:pStyle w:val="NoSpacing"/>
              <w:rPr>
                <w:rFonts w:ascii="Arial Narrow" w:hAnsi="Arial Narrow"/>
                <w:b/>
                <w:sz w:val="24"/>
                <w:szCs w:val="24"/>
              </w:rPr>
            </w:pPr>
            <w:r w:rsidRPr="008437CE">
              <w:rPr>
                <w:rFonts w:ascii="Arial Narrow" w:hAnsi="Arial Narrow"/>
                <w:sz w:val="24"/>
                <w:szCs w:val="24"/>
              </w:rPr>
              <w:t>Enter total unduplicated number of employment services participants for each B. a., B. b., B. c. The sum of B. a. through B. c. should total in line B. d. representing total employment services caseload at the time of this report. The caseload consists of active employment services participants as defined in 45 CFR 400.154 (a) ONLY. An active participant is defined as a person with whom the provider has direct, regular contact for the purpose of providing these employment services: development of a family self-sufficiency plan and an individual employability plan, world-of-work and job orientation, job clubs, job workshops, job development, referral to job opportunities, job search, and job placement and follow up. For example, according to 45 CFR 400.75 (a) 1. an RCA client, unless exempt from employment services as detailed in the State Plan, is required to enroll in employment services [as defined in 45 CFR 400.145 (a)], and, therefore, should be included in the total caseload. Information on Matching Grant Program clients should not be reported in the total employment caseload count (B.1.).</w:t>
            </w:r>
          </w:p>
        </w:tc>
      </w:tr>
      <w:tr w:rsidRPr="008437CE" w:rsidR="003C6F85" w:rsidTr="003C6F85" w14:paraId="5ACB74A6" w14:textId="77777777">
        <w:trPr>
          <w:trHeight w:val="60"/>
        </w:trPr>
        <w:tc>
          <w:tcPr>
            <w:tcW w:w="665"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06886E9A" w14:textId="77777777">
            <w:pPr>
              <w:pStyle w:val="ListParagraph"/>
              <w:numPr>
                <w:ilvl w:val="0"/>
                <w:numId w:val="50"/>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65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B07CF4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Full-Time Employment</w:t>
            </w:r>
          </w:p>
        </w:tc>
        <w:tc>
          <w:tcPr>
            <w:tcW w:w="3677" w:type="pct"/>
            <w:tcBorders>
              <w:top w:val="single" w:color="000000" w:sz="8" w:space="0"/>
              <w:left w:val="nil"/>
              <w:bottom w:val="single" w:color="000000" w:sz="8" w:space="0"/>
              <w:right w:val="single" w:color="000000" w:sz="8" w:space="0"/>
            </w:tcBorders>
          </w:tcPr>
          <w:p w:rsidRPr="008437CE" w:rsidR="003C6F85" w:rsidP="003C6F85" w:rsidRDefault="003C6F85" w14:paraId="35A6CB21"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full-time job placements during the reporting period by cash assistance status (RCA, TANF, and No Federal Cash Assistance</w:t>
            </w:r>
            <w:r>
              <w:rPr>
                <w:rFonts w:ascii="Arial Narrow" w:hAnsi="Arial Narrow"/>
                <w:sz w:val="24"/>
                <w:szCs w:val="24"/>
              </w:rPr>
              <w:t>) at the time of job placement.</w:t>
            </w:r>
            <w:r w:rsidRPr="008437CE">
              <w:rPr>
                <w:rFonts w:ascii="Arial Narrow" w:hAnsi="Arial Narrow"/>
                <w:sz w:val="24"/>
                <w:szCs w:val="24"/>
              </w:rPr>
              <w:t xml:space="preserve"> Full-time is defined as 35 hours or more per week.</w:t>
            </w:r>
          </w:p>
        </w:tc>
      </w:tr>
      <w:tr w:rsidRPr="008437CE" w:rsidR="003C6F85" w:rsidTr="003C6F85" w14:paraId="1FE2EC8E" w14:textId="77777777">
        <w:trPr>
          <w:trHeight w:val="60"/>
        </w:trPr>
        <w:tc>
          <w:tcPr>
            <w:tcW w:w="66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A46DEF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 3.</w:t>
            </w:r>
          </w:p>
        </w:tc>
        <w:tc>
          <w:tcPr>
            <w:tcW w:w="65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BE4A1B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Part-Time Employment</w:t>
            </w:r>
          </w:p>
        </w:tc>
        <w:tc>
          <w:tcPr>
            <w:tcW w:w="3677" w:type="pct"/>
            <w:tcBorders>
              <w:top w:val="single" w:color="000000" w:sz="8" w:space="0"/>
              <w:left w:val="nil"/>
              <w:bottom w:val="single" w:color="000000" w:sz="8" w:space="0"/>
              <w:right w:val="single" w:color="000000" w:sz="8" w:space="0"/>
            </w:tcBorders>
          </w:tcPr>
          <w:p w:rsidRPr="008437CE" w:rsidR="003C6F85" w:rsidP="003C6F85" w:rsidRDefault="003C6F85" w14:paraId="2D1BD5B9" w14:textId="77777777">
            <w:pPr>
              <w:pStyle w:val="NoSpacing"/>
              <w:rPr>
                <w:rFonts w:ascii="Arial Narrow" w:hAnsi="Arial Narrow"/>
                <w:sz w:val="24"/>
                <w:szCs w:val="24"/>
              </w:rPr>
            </w:pPr>
            <w:r w:rsidRPr="008437CE">
              <w:rPr>
                <w:rFonts w:ascii="Arial Narrow" w:hAnsi="Arial Narrow"/>
                <w:sz w:val="24"/>
                <w:szCs w:val="24"/>
              </w:rPr>
              <w:t>Enter the number of part-time job placements during the reporting period by cash assistance status (RCA, TANF,</w:t>
            </w:r>
            <w:r>
              <w:rPr>
                <w:rFonts w:ascii="Arial Narrow" w:hAnsi="Arial Narrow"/>
                <w:sz w:val="24"/>
                <w:szCs w:val="24"/>
              </w:rPr>
              <w:t xml:space="preserve"> and No Federal Cash Assistance</w:t>
            </w:r>
            <w:r w:rsidRPr="008437CE">
              <w:rPr>
                <w:rFonts w:ascii="Arial Narrow" w:hAnsi="Arial Narrow"/>
                <w:sz w:val="24"/>
                <w:szCs w:val="24"/>
              </w:rPr>
              <w:t>)</w:t>
            </w:r>
            <w:r>
              <w:rPr>
                <w:rFonts w:ascii="Arial Narrow" w:hAnsi="Arial Narrow"/>
                <w:sz w:val="24"/>
                <w:szCs w:val="24"/>
              </w:rPr>
              <w:t xml:space="preserve"> at the time of job placement. </w:t>
            </w:r>
            <w:r w:rsidRPr="008437CE">
              <w:rPr>
                <w:rFonts w:ascii="Arial Narrow" w:hAnsi="Arial Narrow"/>
                <w:sz w:val="24"/>
                <w:szCs w:val="24"/>
              </w:rPr>
              <w:t>Part-time employment is defined as fewer than 35 hours per week.</w:t>
            </w:r>
          </w:p>
        </w:tc>
      </w:tr>
      <w:tr w:rsidRPr="008437CE" w:rsidR="003C6F85" w:rsidTr="003C6F85" w14:paraId="097A3F99" w14:textId="77777777">
        <w:trPr>
          <w:trHeight w:val="60"/>
        </w:trPr>
        <w:tc>
          <w:tcPr>
            <w:tcW w:w="66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F99CEF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B. 4. </w:t>
            </w:r>
          </w:p>
        </w:tc>
        <w:tc>
          <w:tcPr>
            <w:tcW w:w="65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AA5A93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Grant Terminations</w:t>
            </w:r>
          </w:p>
        </w:tc>
        <w:tc>
          <w:tcPr>
            <w:tcW w:w="3677" w:type="pct"/>
            <w:tcBorders>
              <w:top w:val="single" w:color="000000" w:sz="8" w:space="0"/>
              <w:left w:val="nil"/>
              <w:bottom w:val="single" w:color="000000" w:sz="8" w:space="0"/>
              <w:right w:val="single" w:color="000000" w:sz="8" w:space="0"/>
            </w:tcBorders>
          </w:tcPr>
          <w:p w:rsidRPr="008437CE" w:rsidR="003C6F85" w:rsidP="003C6F85" w:rsidRDefault="003C6F85" w14:paraId="305A0B8F" w14:textId="77777777">
            <w:pPr>
              <w:pStyle w:val="NoSpacing"/>
              <w:rPr>
                <w:rFonts w:ascii="Arial Narrow" w:hAnsi="Arial Narrow"/>
                <w:sz w:val="24"/>
                <w:szCs w:val="24"/>
              </w:rPr>
            </w:pPr>
            <w:r w:rsidRPr="008437CE">
              <w:rPr>
                <w:rFonts w:ascii="Arial Narrow" w:hAnsi="Arial Narrow"/>
                <w:sz w:val="24"/>
                <w:szCs w:val="24"/>
              </w:rPr>
              <w:t xml:space="preserve">Enter the number of grant terminations achieved through entered employments by cash assistance status (RCA, TANF). A grant termination is defined as the closing of a cash assistance case due to earned income from employment in an amount that exceeds the state's eligibility standard for the case based on family size, rendering the case over-income for cash assistance. If the net earned income exceeds the eligibility standard, the case should be considered a grant termination. </w:t>
            </w:r>
            <w:r w:rsidRPr="008437CE">
              <w:rPr>
                <w:rFonts w:ascii="Arial Narrow" w:hAnsi="Arial Narrow"/>
                <w:b/>
                <w:sz w:val="24"/>
                <w:szCs w:val="24"/>
              </w:rPr>
              <w:t>The grant termination caseload should be out of the full-time and part-time employment caseload.</w:t>
            </w:r>
          </w:p>
        </w:tc>
      </w:tr>
      <w:tr w:rsidRPr="008437CE" w:rsidR="003C6F85" w:rsidTr="003C6F85" w14:paraId="09720326" w14:textId="77777777">
        <w:trPr>
          <w:trHeight w:val="60"/>
        </w:trPr>
        <w:tc>
          <w:tcPr>
            <w:tcW w:w="66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1E6917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lastRenderedPageBreak/>
              <w:t xml:space="preserve">B. e </w:t>
            </w:r>
          </w:p>
          <w:p w:rsidRPr="008437CE" w:rsidR="003C6F85" w:rsidP="003C6F85" w:rsidRDefault="003C6F85" w14:paraId="75678DF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 - 3.)</w:t>
            </w:r>
          </w:p>
        </w:tc>
        <w:tc>
          <w:tcPr>
            <w:tcW w:w="65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0BE5A1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Average Hourly Wage at Employment Entry</w:t>
            </w:r>
          </w:p>
        </w:tc>
        <w:tc>
          <w:tcPr>
            <w:tcW w:w="3677" w:type="pct"/>
            <w:tcBorders>
              <w:top w:val="single" w:color="000000" w:sz="8" w:space="0"/>
              <w:left w:val="nil"/>
              <w:bottom w:val="single" w:color="000000" w:sz="8" w:space="0"/>
              <w:right w:val="single" w:color="000000" w:sz="8" w:space="0"/>
            </w:tcBorders>
          </w:tcPr>
          <w:p w:rsidRPr="008437CE" w:rsidR="003C6F85" w:rsidP="003C6F85" w:rsidRDefault="003C6F85" w14:paraId="41929C30" w14:textId="77777777">
            <w:pPr>
              <w:pStyle w:val="NoSpacing"/>
              <w:rPr>
                <w:rFonts w:ascii="Arial Narrow" w:hAnsi="Arial Narrow"/>
                <w:sz w:val="24"/>
                <w:szCs w:val="24"/>
              </w:rPr>
            </w:pPr>
            <w:r w:rsidRPr="008437CE">
              <w:rPr>
                <w:rFonts w:ascii="Arial Narrow" w:hAnsi="Arial Narrow"/>
                <w:sz w:val="24"/>
                <w:szCs w:val="24"/>
              </w:rPr>
              <w:t>Enter the average hourly wage at the time employment begins for all full-time and part-time individuals entering employment in the reporting period.</w:t>
            </w:r>
          </w:p>
          <w:p w:rsidRPr="008437CE" w:rsidR="003C6F85" w:rsidP="003C6F85" w:rsidRDefault="003C6F85" w14:paraId="307EBEFF" w14:textId="77777777">
            <w:pPr>
              <w:pStyle w:val="NoSpacing"/>
              <w:rPr>
                <w:rFonts w:ascii="Arial Narrow" w:hAnsi="Arial Narrow"/>
              </w:rPr>
            </w:pPr>
            <w:r w:rsidRPr="008437CE">
              <w:rPr>
                <w:rFonts w:ascii="Arial Narrow" w:hAnsi="Arial Narrow" w:cs="Times New Roman"/>
                <w:sz w:val="24"/>
                <w:szCs w:val="24"/>
              </w:rPr>
              <w:t>To calculate this wage, add the hourly wage for all individuals placed in full-time, unsubsidized employment as reported in the Total for Item B.2., and divide the sum by the total number of individuals who entered full-time employment as reported in Item B.2. Use the same methodology to calculate average hourly part-time wages using the data reported in the Total for Item B.3. (Part-time). Note: If the refugee is placed in multiple jobs during the reporting period, you may use the highest wage earned. Hourly wages may be converted from monthly wages or from piece rates or a combination of both. If piece rates are used, determine the expected number of items to be produced in an hour and multiply it by the piece rate quoted by the employer at the time of placement.</w:t>
            </w:r>
          </w:p>
        </w:tc>
      </w:tr>
      <w:tr w:rsidRPr="008437CE" w:rsidR="003C6F85" w:rsidTr="003C6F85" w14:paraId="0BAD910C" w14:textId="77777777">
        <w:trPr>
          <w:trHeight w:val="60"/>
        </w:trPr>
        <w:tc>
          <w:tcPr>
            <w:tcW w:w="665" w:type="pct"/>
            <w:tcBorders>
              <w:top w:val="single" w:color="000000" w:sz="8" w:space="0"/>
              <w:left w:val="single" w:color="000000" w:sz="8" w:space="0"/>
              <w:bottom w:val="single" w:color="000000" w:sz="8" w:space="0"/>
              <w:right w:val="single" w:color="000000" w:sz="8" w:space="0"/>
            </w:tcBorders>
          </w:tcPr>
          <w:p w:rsidRPr="00C763B5" w:rsidR="003C6F85" w:rsidP="00C763B5" w:rsidRDefault="00C763B5" w14:paraId="75EF795B" w14:textId="40B473B4">
            <w:pPr>
              <w:autoSpaceDE w:val="0"/>
              <w:autoSpaceDN w:val="0"/>
              <w:adjustRightInd w:val="0"/>
              <w:spacing w:after="0" w:line="240" w:lineRule="auto"/>
              <w:ind w:left="360" w:hanging="360"/>
              <w:rPr>
                <w:rFonts w:ascii="Arial Narrow" w:hAnsi="Arial Narrow" w:eastAsia="Times New Roman" w:cs="Arial"/>
                <w:color w:val="000000"/>
                <w:sz w:val="24"/>
                <w:szCs w:val="24"/>
              </w:rPr>
            </w:pPr>
            <w:r>
              <w:rPr>
                <w:rFonts w:ascii="Arial Narrow" w:hAnsi="Arial Narrow" w:eastAsia="Times New Roman" w:cs="Arial"/>
                <w:color w:val="000000"/>
                <w:sz w:val="24"/>
                <w:szCs w:val="24"/>
              </w:rPr>
              <w:t>B.</w:t>
            </w:r>
            <w:r w:rsidRPr="00C763B5" w:rsidR="003C6F85">
              <w:rPr>
                <w:rFonts w:ascii="Arial Narrow" w:hAnsi="Arial Narrow" w:eastAsia="Times New Roman" w:cs="Arial"/>
                <w:color w:val="000000"/>
                <w:sz w:val="24"/>
                <w:szCs w:val="24"/>
              </w:rPr>
              <w:t>f. 2.</w:t>
            </w:r>
          </w:p>
        </w:tc>
        <w:tc>
          <w:tcPr>
            <w:tcW w:w="65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F0F8CDE"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Health Benefits Available</w:t>
            </w:r>
          </w:p>
        </w:tc>
        <w:tc>
          <w:tcPr>
            <w:tcW w:w="3677" w:type="pct"/>
            <w:tcBorders>
              <w:top w:val="single" w:color="000000" w:sz="8" w:space="0"/>
              <w:left w:val="nil"/>
              <w:bottom w:val="single" w:color="000000" w:sz="8" w:space="0"/>
              <w:right w:val="single" w:color="000000" w:sz="8" w:space="0"/>
            </w:tcBorders>
          </w:tcPr>
          <w:p w:rsidRPr="008437CE" w:rsidR="003C6F85" w:rsidP="003C6F85" w:rsidRDefault="003C6F85" w14:paraId="129C27BF"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refugees entering full-time employment where health benefits are offered. This item captures data on the availability of health benefits for those individuals who entered full-time employment. This is not a measure of how many individuals elect to enroll in health benefits, but rather how many jobs offer this option, either at placement or within 6 months of placement. Benefits should be considered available if self-only coverage is available to the employee even if coverage is not extended to the employee's family members. Benefits are considered available without regard to whether the employee must contribute to the premium. Note: If the refugee is placed in multiple jobs during the reporting period, you may count any employment opportunity that offered health benefits.</w:t>
            </w:r>
          </w:p>
        </w:tc>
      </w:tr>
      <w:tr w:rsidRPr="008437CE" w:rsidR="003C6F85" w:rsidTr="003C6F85" w14:paraId="24E0AEA8" w14:textId="77777777">
        <w:trPr>
          <w:trHeight w:val="60"/>
        </w:trPr>
        <w:tc>
          <w:tcPr>
            <w:tcW w:w="66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CA237D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B. g. </w:t>
            </w:r>
          </w:p>
          <w:p w:rsidRPr="008437CE" w:rsidR="003C6F85" w:rsidP="003C6F85" w:rsidRDefault="003C6F85" w14:paraId="16456C6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 - 3.)</w:t>
            </w:r>
          </w:p>
        </w:tc>
        <w:tc>
          <w:tcPr>
            <w:tcW w:w="65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005C8CD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Employed 90 Days Later</w:t>
            </w:r>
          </w:p>
        </w:tc>
        <w:tc>
          <w:tcPr>
            <w:tcW w:w="3677" w:type="pct"/>
            <w:tcBorders>
              <w:top w:val="single" w:color="000000" w:sz="8" w:space="0"/>
              <w:left w:val="nil"/>
              <w:bottom w:val="single" w:color="000000" w:sz="8" w:space="0"/>
              <w:right w:val="single" w:color="000000" w:sz="8" w:space="0"/>
            </w:tcBorders>
          </w:tcPr>
          <w:p w:rsidRPr="008437CE" w:rsidR="003C6F85" w:rsidP="003C6F85" w:rsidRDefault="003C6F85" w14:paraId="79935995"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Enter the number of individuals by category of employment (full- or part-time), who were employed on the 90th day after entering employment. This item is a measure of continued participation in the labor market, not retention of a specific job. "Employed 90 Days Later" means that an individual is working for wages on the 90th day after having entered employment at any unsubsidized job. Where there have been multiple placements with the same individual within the same reporting period, the date of the first employment entry is the start date for calculating the 90-day follow-up. An individual who is on strike on the 90th day is considered employed. An individual who has been laid off and does not anticipate returning to the same employer within 3</w:t>
            </w:r>
            <w:r>
              <w:rPr>
                <w:rFonts w:ascii="Arial Narrow" w:hAnsi="Arial Narrow"/>
                <w:sz w:val="24"/>
                <w:szCs w:val="24"/>
              </w:rPr>
              <w:t>0 days is considered unemployed</w:t>
            </w:r>
            <w:r w:rsidRPr="008437CE">
              <w:rPr>
                <w:rFonts w:ascii="Arial Narrow" w:hAnsi="Arial Narrow"/>
                <w:sz w:val="24"/>
                <w:szCs w:val="24"/>
              </w:rPr>
              <w:t>.</w:t>
            </w:r>
          </w:p>
        </w:tc>
      </w:tr>
    </w:tbl>
    <w:p w:rsidRPr="008437CE" w:rsidR="003C6F85" w:rsidP="003C6F85" w:rsidRDefault="003C6F85" w14:paraId="5A9918C1" w14:textId="77777777">
      <w:pPr>
        <w:pStyle w:val="NoSpacing"/>
        <w:rPr>
          <w:rFonts w:ascii="Arial Narrow" w:hAnsi="Arial Narrow"/>
        </w:rPr>
      </w:pPr>
    </w:p>
    <w:p w:rsidRPr="008437CE" w:rsidR="003C6F85" w:rsidP="003C6F85" w:rsidRDefault="003C6F85" w14:paraId="3E578705" w14:textId="77777777">
      <w:pPr>
        <w:rPr>
          <w:rFonts w:ascii="Arial Narrow" w:hAnsi="Arial Narrow"/>
          <w:b/>
          <w:sz w:val="24"/>
          <w:szCs w:val="24"/>
        </w:rPr>
      </w:pPr>
      <w:r w:rsidRPr="008437CE">
        <w:rPr>
          <w:rFonts w:ascii="Arial Narrow" w:hAnsi="Arial Narrow"/>
          <w:b/>
          <w:sz w:val="24"/>
          <w:szCs w:val="24"/>
        </w:rPr>
        <w:t>C: Trends</w:t>
      </w:r>
    </w:p>
    <w:p w:rsidR="003C6F85" w:rsidP="003C6F85" w:rsidRDefault="003C6F85" w14:paraId="3EE39BAA" w14:textId="2D066C85">
      <w:pPr>
        <w:rPr>
          <w:rFonts w:ascii="Arial Narrow" w:hAnsi="Arial Narrow"/>
          <w:sz w:val="24"/>
          <w:szCs w:val="24"/>
        </w:rPr>
      </w:pPr>
      <w:r w:rsidRPr="008437CE">
        <w:rPr>
          <w:rFonts w:ascii="Arial Narrow" w:hAnsi="Arial Narrow"/>
          <w:sz w:val="24"/>
          <w:szCs w:val="24"/>
        </w:rPr>
        <w:t>Analyze and reflect on the data reported in sections A-B.  Report overall observations in data trends and explain any anomalies in data.</w:t>
      </w:r>
    </w:p>
    <w:p w:rsidR="003C6F85" w:rsidP="003C6F85" w:rsidRDefault="003C6F85" w14:paraId="6FA877BC" w14:textId="77777777">
      <w:pPr>
        <w:rPr>
          <w:rFonts w:ascii="Arial Narrow" w:hAnsi="Arial Narrow"/>
          <w:sz w:val="24"/>
          <w:szCs w:val="24"/>
        </w:rPr>
      </w:pPr>
    </w:p>
    <w:p w:rsidR="003C6F85" w:rsidP="003C6F85" w:rsidRDefault="003C6F85" w14:paraId="351FA503" w14:textId="77777777">
      <w:pPr>
        <w:rPr>
          <w:rFonts w:ascii="Arial Narrow" w:hAnsi="Arial Narrow"/>
          <w:sz w:val="24"/>
          <w:szCs w:val="24"/>
        </w:rPr>
      </w:pPr>
    </w:p>
    <w:p w:rsidR="003C6F85" w:rsidP="003C6F85" w:rsidRDefault="003C6F85" w14:paraId="65A80600" w14:textId="77777777">
      <w:pPr>
        <w:rPr>
          <w:rFonts w:ascii="Arial Narrow" w:hAnsi="Arial Narrow"/>
          <w:sz w:val="24"/>
          <w:szCs w:val="24"/>
        </w:rPr>
      </w:pPr>
    </w:p>
    <w:p w:rsidR="003C6F85" w:rsidP="003C6F85" w:rsidRDefault="003C6F85" w14:paraId="5C5C1A91" w14:textId="77777777">
      <w:pPr>
        <w:rPr>
          <w:rFonts w:ascii="Arial Narrow" w:hAnsi="Arial Narrow"/>
          <w:sz w:val="24"/>
          <w:szCs w:val="24"/>
        </w:rPr>
      </w:pPr>
    </w:p>
    <w:p w:rsidRPr="008437CE" w:rsidR="003C6F85" w:rsidP="003C6F85" w:rsidRDefault="003C6F85" w14:paraId="5BEA31CA" w14:textId="77777777">
      <w:pPr>
        <w:rPr>
          <w:rFonts w:ascii="Arial Narrow" w:hAnsi="Arial Narrow"/>
          <w:sz w:val="24"/>
          <w:szCs w:val="24"/>
        </w:rPr>
      </w:pPr>
    </w:p>
    <w:tbl>
      <w:tblPr>
        <w:tblStyle w:val="TableGrid"/>
        <w:tblW w:w="10440" w:type="dxa"/>
        <w:tblInd w:w="108" w:type="dxa"/>
        <w:tblLook w:val="04A0" w:firstRow="1" w:lastRow="0" w:firstColumn="1" w:lastColumn="0" w:noHBand="0" w:noVBand="1"/>
      </w:tblPr>
      <w:tblGrid>
        <w:gridCol w:w="10440"/>
      </w:tblGrid>
      <w:tr w:rsidRPr="008437CE" w:rsidR="003C6F85" w:rsidTr="003C6F85" w14:paraId="3CB3A47A" w14:textId="77777777">
        <w:tc>
          <w:tcPr>
            <w:tcW w:w="10440" w:type="dxa"/>
            <w:shd w:val="clear" w:color="auto" w:fill="D9D9D9" w:themeFill="background1" w:themeFillShade="D9"/>
          </w:tcPr>
          <w:p w:rsidRPr="008437CE" w:rsidR="003C6F85" w:rsidP="003C6F85" w:rsidRDefault="003C6F85" w14:paraId="6DF8EDDF" w14:textId="77777777">
            <w:pPr>
              <w:spacing w:after="100" w:afterAutospacing="1" w:line="276" w:lineRule="auto"/>
              <w:ind w:left="1440"/>
              <w:contextualSpacing/>
              <w:jc w:val="center"/>
              <w:rPr>
                <w:rFonts w:ascii="Arial Narrow" w:hAnsi="Arial Narrow"/>
                <w:b/>
                <w:sz w:val="28"/>
                <w:szCs w:val="28"/>
              </w:rPr>
            </w:pPr>
            <w:bookmarkStart w:name="Schedule_D" w:id="4"/>
            <w:r w:rsidRPr="008437CE">
              <w:rPr>
                <w:rFonts w:ascii="Arial Narrow" w:hAnsi="Arial Narrow"/>
                <w:b/>
                <w:sz w:val="28"/>
                <w:szCs w:val="28"/>
              </w:rPr>
              <w:lastRenderedPageBreak/>
              <w:t>ORR-6 Schedule D: Refugee Support Services (RSS) Set-Asides</w:t>
            </w:r>
            <w:r>
              <w:rPr>
                <w:rFonts w:ascii="Arial Narrow" w:hAnsi="Arial Narrow"/>
                <w:b/>
                <w:sz w:val="28"/>
                <w:szCs w:val="28"/>
              </w:rPr>
              <w:t xml:space="preserve">     </w:t>
            </w:r>
            <w:hyperlink w:history="1" w:anchor="_top">
              <w:r w:rsidRPr="008437CE">
                <w:rPr>
                  <w:rStyle w:val="Hyperlink"/>
                  <w:rFonts w:ascii="Arial Narrow" w:hAnsi="Arial Narrow"/>
                  <w:b/>
                </w:rPr>
                <w:t>Back to top page</w:t>
              </w:r>
            </w:hyperlink>
          </w:p>
          <w:p w:rsidRPr="008437CE" w:rsidR="003C6F85" w:rsidP="003C6F85" w:rsidRDefault="003C6F85" w14:paraId="01CA79A7" w14:textId="01BCFAEF">
            <w:pPr>
              <w:spacing w:after="100" w:afterAutospacing="1" w:line="276" w:lineRule="auto"/>
              <w:contextualSpacing/>
              <w:jc w:val="center"/>
              <w:rPr>
                <w:rFonts w:ascii="Arial Narrow" w:hAnsi="Arial Narrow"/>
                <w:b/>
                <w:i/>
                <w:sz w:val="24"/>
                <w:szCs w:val="24"/>
              </w:rPr>
            </w:pPr>
            <w:r w:rsidRPr="008437CE">
              <w:rPr>
                <w:rFonts w:ascii="Arial Narrow" w:hAnsi="Arial Narrow"/>
                <w:b/>
                <w:i/>
                <w:sz w:val="24"/>
                <w:szCs w:val="24"/>
              </w:rPr>
              <w:t>Refugee School Impact (RSI)</w:t>
            </w:r>
            <w:r w:rsidR="00752F48">
              <w:rPr>
                <w:rFonts w:ascii="Arial Narrow" w:hAnsi="Arial Narrow"/>
                <w:b/>
                <w:i/>
                <w:sz w:val="24"/>
                <w:szCs w:val="24"/>
              </w:rPr>
              <w:t>,</w:t>
            </w:r>
            <w:r w:rsidRPr="008437CE">
              <w:rPr>
                <w:rFonts w:ascii="Arial Narrow" w:hAnsi="Arial Narrow"/>
                <w:b/>
                <w:i/>
                <w:sz w:val="24"/>
                <w:szCs w:val="24"/>
              </w:rPr>
              <w:t xml:space="preserve"> Services to Older Refugees (SOR)</w:t>
            </w:r>
            <w:r w:rsidR="00752F48">
              <w:rPr>
                <w:rFonts w:ascii="Arial Narrow" w:hAnsi="Arial Narrow"/>
                <w:b/>
                <w:i/>
                <w:sz w:val="24"/>
                <w:szCs w:val="24"/>
              </w:rPr>
              <w:t>, and Youth Mentoring (YM)</w:t>
            </w:r>
          </w:p>
          <w:p w:rsidRPr="008437CE" w:rsidR="003C6F85" w:rsidP="003C6F85" w:rsidRDefault="003C6F85" w14:paraId="4FA9B5E3" w14:textId="77777777">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bookmarkEnd w:id="4"/>
          </w:p>
        </w:tc>
      </w:tr>
    </w:tbl>
    <w:p w:rsidRPr="008437CE" w:rsidR="003C6F85" w:rsidP="003C6F85" w:rsidRDefault="003C6F85" w14:paraId="52B9B316" w14:textId="77777777">
      <w:pPr>
        <w:autoSpaceDE w:val="0"/>
        <w:autoSpaceDN w:val="0"/>
        <w:adjustRightInd w:val="0"/>
        <w:spacing w:after="0" w:line="240" w:lineRule="auto"/>
        <w:rPr>
          <w:rFonts w:ascii="Arial Narrow" w:hAnsi="Arial Narrow" w:eastAsia="Times New Roman" w:cs="Arial"/>
          <w:color w:val="000000"/>
          <w:sz w:val="24"/>
          <w:szCs w:val="24"/>
        </w:rPr>
      </w:pPr>
    </w:p>
    <w:p w:rsidRPr="008437CE" w:rsidR="003C6F85" w:rsidP="003C6F85" w:rsidRDefault="003C6F85" w14:paraId="391839DF" w14:textId="4D786F60">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b/>
          <w:color w:val="000000"/>
          <w:sz w:val="24"/>
          <w:szCs w:val="24"/>
        </w:rPr>
        <w:t>Schedule D</w:t>
      </w:r>
      <w:r w:rsidRPr="008437CE">
        <w:rPr>
          <w:rFonts w:ascii="Arial Narrow" w:hAnsi="Arial Narrow" w:eastAsia="Times New Roman" w:cs="Arial"/>
          <w:color w:val="000000"/>
          <w:sz w:val="24"/>
          <w:szCs w:val="24"/>
        </w:rPr>
        <w:t xml:space="preserve"> </w:t>
      </w:r>
      <w:r w:rsidRPr="008437CE">
        <w:rPr>
          <w:rFonts w:ascii="Arial Narrow" w:hAnsi="Arial Narrow"/>
          <w:bCs/>
          <w:sz w:val="24"/>
          <w:szCs w:val="24"/>
        </w:rPr>
        <w:t xml:space="preserve">should be filled out by states/grantees that currently operate a refugee support services set-aside program as determined by ORR annual policy on set-aside formula allocations. Schedule D should be completed with each ORR-6 submission. </w:t>
      </w:r>
      <w:r>
        <w:rPr>
          <w:rFonts w:ascii="Arial Narrow" w:hAnsi="Arial Narrow"/>
          <w:bCs/>
          <w:sz w:val="24"/>
          <w:szCs w:val="24"/>
        </w:rPr>
        <w:t>This is a cumulative report, second semi-annual report should account for all served in the Federal Fiscal Year.</w:t>
      </w:r>
    </w:p>
    <w:p w:rsidRPr="008437CE" w:rsidR="003C6F85" w:rsidP="003C6F85" w:rsidRDefault="003C6F85" w14:paraId="7170E28C" w14:textId="77777777">
      <w:pPr>
        <w:autoSpaceDE w:val="0"/>
        <w:autoSpaceDN w:val="0"/>
        <w:adjustRightInd w:val="0"/>
        <w:spacing w:after="0" w:line="240" w:lineRule="auto"/>
        <w:rPr>
          <w:rFonts w:ascii="Arial Narrow" w:hAnsi="Arial Narrow" w:eastAsia="Times New Roman" w:cs="Times New Roman"/>
          <w:color w:val="FF0000"/>
          <w:sz w:val="24"/>
          <w:szCs w:val="24"/>
        </w:rPr>
      </w:pPr>
    </w:p>
    <w:p w:rsidRPr="008437CE" w:rsidR="003C6F85" w:rsidP="003C6F85" w:rsidRDefault="003C6F85" w14:paraId="12AFFA17" w14:textId="77777777">
      <w:pPr>
        <w:rPr>
          <w:rFonts w:ascii="Arial Narrow" w:hAnsi="Arial Narrow"/>
          <w:sz w:val="24"/>
          <w:szCs w:val="24"/>
        </w:rPr>
      </w:pPr>
      <w:r w:rsidRPr="008437CE">
        <w:rPr>
          <w:rFonts w:ascii="Arial Narrow" w:hAnsi="Arial Narrow"/>
          <w:b/>
          <w:sz w:val="24"/>
          <w:szCs w:val="24"/>
        </w:rPr>
        <w:t xml:space="preserve">General Information:  </w:t>
      </w:r>
      <w:r>
        <w:rPr>
          <w:rFonts w:ascii="Arial Narrow" w:hAnsi="Arial Narrow"/>
          <w:sz w:val="24"/>
          <w:szCs w:val="24"/>
        </w:rPr>
        <w:t>Prior to completing Sections A-D</w:t>
      </w:r>
      <w:r w:rsidRPr="008437CE">
        <w:rPr>
          <w:rFonts w:ascii="Arial Narrow" w:hAnsi="Arial Narrow"/>
          <w:sz w:val="24"/>
          <w:szCs w:val="24"/>
        </w:rPr>
        <w:t xml:space="preserve">, enter the following information at the top of the report: </w:t>
      </w:r>
    </w:p>
    <w:tbl>
      <w:tblPr>
        <w:tblW w:w="5132" w:type="pct"/>
        <w:tblLook w:val="04A0" w:firstRow="1" w:lastRow="0" w:firstColumn="1" w:lastColumn="0" w:noHBand="0" w:noVBand="1"/>
      </w:tblPr>
      <w:tblGrid>
        <w:gridCol w:w="829"/>
        <w:gridCol w:w="1530"/>
        <w:gridCol w:w="8209"/>
      </w:tblGrid>
      <w:tr w:rsidRPr="008437CE" w:rsidR="003C6F85" w:rsidTr="003C6F85" w14:paraId="15AC6434" w14:textId="77777777">
        <w:trPr>
          <w:trHeight w:val="151"/>
        </w:trPr>
        <w:tc>
          <w:tcPr>
            <w:tcW w:w="392"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041A071F"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24" w:type="pct"/>
            <w:tcBorders>
              <w:top w:val="single" w:color="000000" w:sz="8" w:space="0"/>
              <w:left w:val="single" w:color="000000" w:sz="8" w:space="0"/>
              <w:bottom w:val="single" w:color="000000" w:sz="8" w:space="0"/>
              <w:right w:val="single" w:color="000000" w:sz="8" w:space="0"/>
            </w:tcBorders>
            <w:hideMark/>
          </w:tcPr>
          <w:p w:rsidRPr="008437CE" w:rsidR="003C6F85" w:rsidP="003C6F85" w:rsidRDefault="003C6F85" w14:paraId="758FDDAA"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884" w:type="pct"/>
            <w:tcBorders>
              <w:top w:val="single" w:color="000000" w:sz="8" w:space="0"/>
              <w:left w:val="nil"/>
              <w:bottom w:val="single" w:color="000000" w:sz="8" w:space="0"/>
              <w:right w:val="single" w:color="000000" w:sz="8" w:space="0"/>
            </w:tcBorders>
            <w:hideMark/>
          </w:tcPr>
          <w:p w:rsidRPr="008437CE" w:rsidR="003C6F85" w:rsidP="003C6F85" w:rsidRDefault="003C6F85" w14:paraId="2B37C5CF"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122AE090" w14:textId="77777777">
        <w:trPr>
          <w:trHeight w:val="151"/>
        </w:trPr>
        <w:tc>
          <w:tcPr>
            <w:tcW w:w="392" w:type="pct"/>
            <w:tcBorders>
              <w:top w:val="single" w:color="000000" w:sz="8" w:space="0"/>
              <w:left w:val="single" w:color="000000" w:sz="8" w:space="0"/>
              <w:bottom w:val="single" w:color="000000" w:sz="8" w:space="0"/>
              <w:right w:val="single" w:color="000000" w:sz="8" w:space="0"/>
            </w:tcBorders>
          </w:tcPr>
          <w:p w:rsidRPr="00137BF9" w:rsidR="003C6F85" w:rsidP="003C6F85" w:rsidRDefault="003C6F85" w14:paraId="118CD5BE" w14:textId="77777777">
            <w:pPr>
              <w:autoSpaceDE w:val="0"/>
              <w:autoSpaceDN w:val="0"/>
              <w:adjustRightInd w:val="0"/>
              <w:spacing w:after="0" w:line="240" w:lineRule="auto"/>
              <w:jc w:val="center"/>
              <w:rPr>
                <w:rFonts w:ascii="Arial Narrow" w:hAnsi="Arial Narrow"/>
                <w:sz w:val="24"/>
                <w:szCs w:val="24"/>
              </w:rPr>
            </w:pPr>
            <w:r w:rsidRPr="00137BF9">
              <w:rPr>
                <w:rFonts w:ascii="Arial Narrow" w:hAnsi="Arial Narrow"/>
                <w:sz w:val="24"/>
                <w:szCs w:val="24"/>
              </w:rPr>
              <w:t>1.</w:t>
            </w:r>
          </w:p>
        </w:tc>
        <w:tc>
          <w:tcPr>
            <w:tcW w:w="72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2F08C00"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color w:val="000000"/>
                <w:sz w:val="24"/>
                <w:szCs w:val="24"/>
              </w:rPr>
              <w:t>Program Name</w:t>
            </w:r>
          </w:p>
        </w:tc>
        <w:tc>
          <w:tcPr>
            <w:tcW w:w="3884" w:type="pct"/>
            <w:tcBorders>
              <w:top w:val="single" w:color="000000" w:sz="8" w:space="0"/>
              <w:left w:val="nil"/>
              <w:bottom w:val="single" w:color="000000" w:sz="8" w:space="0"/>
              <w:right w:val="single" w:color="000000" w:sz="8" w:space="0"/>
            </w:tcBorders>
          </w:tcPr>
          <w:p w:rsidRPr="008437CE" w:rsidR="003C6F85" w:rsidP="003C6F85" w:rsidRDefault="003C6F85" w14:paraId="4137BBC2"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Times New Roman"/>
                <w:color w:val="000000"/>
                <w:sz w:val="24"/>
                <w:szCs w:val="24"/>
              </w:rPr>
              <w:t>Indicate the name of the set-aside program (i.e.: RSI, SOR) that corresponds to the program represented in the report.</w:t>
            </w:r>
          </w:p>
        </w:tc>
      </w:tr>
      <w:tr w:rsidRPr="008437CE" w:rsidR="003C6F85" w:rsidTr="003C6F85" w14:paraId="2E29D6A8"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137BF9" w:rsidR="003C6F85" w:rsidP="003C6F85" w:rsidRDefault="003C6F85" w14:paraId="11F5BB0C"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137BF9">
              <w:rPr>
                <w:rFonts w:ascii="Arial Narrow" w:hAnsi="Arial Narrow" w:eastAsia="Times New Roman" w:cs="Arial"/>
                <w:color w:val="000000"/>
                <w:sz w:val="24"/>
                <w:szCs w:val="24"/>
              </w:rPr>
              <w:t>2.</w:t>
            </w:r>
          </w:p>
        </w:tc>
        <w:tc>
          <w:tcPr>
            <w:tcW w:w="72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B1580D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Reporting Period</w:t>
            </w:r>
          </w:p>
        </w:tc>
        <w:tc>
          <w:tcPr>
            <w:tcW w:w="3884" w:type="pct"/>
            <w:tcBorders>
              <w:top w:val="nil"/>
              <w:left w:val="nil"/>
              <w:bottom w:val="single" w:color="000000" w:sz="8" w:space="0"/>
              <w:right w:val="single" w:color="000000" w:sz="8" w:space="0"/>
            </w:tcBorders>
          </w:tcPr>
          <w:p w:rsidRPr="008437CE" w:rsidR="003C6F85" w:rsidP="003C6F85" w:rsidRDefault="003C6F85" w14:paraId="22FBBA61"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Indicate the numbered period (1, 2) that corresponds to the reporting period represented in the report.</w:t>
            </w:r>
          </w:p>
        </w:tc>
      </w:tr>
      <w:tr w:rsidRPr="008437CE" w:rsidR="003C6F85" w:rsidTr="003C6F85" w14:paraId="3B9AE037"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137BF9" w:rsidR="003C6F85" w:rsidP="003C6F85" w:rsidRDefault="003C6F85" w14:paraId="161CC672"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137BF9">
              <w:rPr>
                <w:rFonts w:ascii="Arial Narrow" w:hAnsi="Arial Narrow" w:eastAsia="Times New Roman" w:cs="Arial"/>
                <w:color w:val="000000"/>
                <w:sz w:val="24"/>
                <w:szCs w:val="24"/>
              </w:rPr>
              <w:t>3.</w:t>
            </w:r>
          </w:p>
        </w:tc>
        <w:tc>
          <w:tcPr>
            <w:tcW w:w="72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8F5CDF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Fiscal Year</w:t>
            </w:r>
          </w:p>
        </w:tc>
        <w:tc>
          <w:tcPr>
            <w:tcW w:w="388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38EB72AB"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Federal fiscal year represented in the report.</w:t>
            </w:r>
          </w:p>
        </w:tc>
      </w:tr>
      <w:tr w:rsidRPr="008437CE" w:rsidR="003C6F85" w:rsidTr="003C6F85" w14:paraId="59D65415" w14:textId="77777777">
        <w:trPr>
          <w:trHeight w:val="248"/>
        </w:trPr>
        <w:tc>
          <w:tcPr>
            <w:tcW w:w="392" w:type="pct"/>
            <w:tcBorders>
              <w:top w:val="single" w:color="000000" w:sz="8" w:space="0"/>
              <w:left w:val="single" w:color="000000" w:sz="8" w:space="0"/>
              <w:bottom w:val="single" w:color="000000" w:sz="8" w:space="0"/>
              <w:right w:val="single" w:color="000000" w:sz="8" w:space="0"/>
            </w:tcBorders>
          </w:tcPr>
          <w:p w:rsidRPr="00137BF9" w:rsidR="003C6F85" w:rsidP="003C6F85" w:rsidRDefault="003C6F85" w14:paraId="3F986C81"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137BF9">
              <w:rPr>
                <w:rFonts w:ascii="Arial Narrow" w:hAnsi="Arial Narrow" w:eastAsia="Times New Roman" w:cs="Arial"/>
                <w:color w:val="000000"/>
                <w:sz w:val="24"/>
                <w:szCs w:val="24"/>
              </w:rPr>
              <w:t>4.</w:t>
            </w:r>
          </w:p>
        </w:tc>
        <w:tc>
          <w:tcPr>
            <w:tcW w:w="72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587787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884" w:type="pct"/>
            <w:tcBorders>
              <w:top w:val="single" w:color="000000" w:sz="8" w:space="0"/>
              <w:left w:val="nil"/>
              <w:bottom w:val="single" w:color="000000" w:sz="8" w:space="0"/>
              <w:right w:val="single" w:color="000000" w:sz="8" w:space="0"/>
            </w:tcBorders>
          </w:tcPr>
          <w:p w:rsidRPr="008437CE" w:rsidR="003C6F85" w:rsidP="003C6F85" w:rsidRDefault="003C6F85" w14:paraId="49263544"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name of the State, or name of grantee if not a State, that is providing the data.</w:t>
            </w:r>
          </w:p>
        </w:tc>
      </w:tr>
      <w:tr w:rsidRPr="008437CE" w:rsidR="003C6F85" w:rsidTr="003C6F85" w14:paraId="632CD03E" w14:textId="77777777">
        <w:trPr>
          <w:trHeight w:val="247"/>
        </w:trPr>
        <w:tc>
          <w:tcPr>
            <w:tcW w:w="392" w:type="pct"/>
            <w:tcBorders>
              <w:top w:val="single" w:color="000000" w:sz="8" w:space="0"/>
              <w:left w:val="single" w:color="000000" w:sz="8" w:space="0"/>
              <w:bottom w:val="single" w:color="000000" w:sz="8" w:space="0"/>
              <w:right w:val="single" w:color="000000" w:sz="8" w:space="0"/>
            </w:tcBorders>
          </w:tcPr>
          <w:p w:rsidRPr="00137BF9" w:rsidR="003C6F85" w:rsidP="003C6F85" w:rsidRDefault="003C6F85" w14:paraId="0E64966E"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137BF9">
              <w:rPr>
                <w:rFonts w:ascii="Arial Narrow" w:hAnsi="Arial Narrow" w:eastAsia="Times New Roman" w:cs="Arial"/>
                <w:color w:val="000000"/>
                <w:sz w:val="24"/>
                <w:szCs w:val="24"/>
              </w:rPr>
              <w:t>5.</w:t>
            </w:r>
          </w:p>
        </w:tc>
        <w:tc>
          <w:tcPr>
            <w:tcW w:w="724"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43EBA38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Date</w:t>
            </w:r>
          </w:p>
        </w:tc>
        <w:tc>
          <w:tcPr>
            <w:tcW w:w="3884" w:type="pct"/>
            <w:tcBorders>
              <w:top w:val="nil"/>
              <w:left w:val="nil"/>
              <w:bottom w:val="single" w:color="000000" w:sz="8" w:space="0"/>
              <w:right w:val="single" w:color="000000" w:sz="8" w:space="0"/>
            </w:tcBorders>
          </w:tcPr>
          <w:p w:rsidRPr="008437CE" w:rsidR="003C6F85" w:rsidP="003C6F85" w:rsidRDefault="003C6F85" w14:paraId="41EE046E"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date the form is completed.</w:t>
            </w:r>
          </w:p>
        </w:tc>
      </w:tr>
    </w:tbl>
    <w:p w:rsidRPr="008437CE" w:rsidR="003C6F85" w:rsidP="003C6F85" w:rsidRDefault="003C6F85" w14:paraId="493DC406" w14:textId="77777777">
      <w:pPr>
        <w:pStyle w:val="NoSpacing"/>
        <w:rPr>
          <w:rFonts w:ascii="Arial Narrow" w:hAnsi="Arial Narrow"/>
        </w:rPr>
      </w:pPr>
    </w:p>
    <w:tbl>
      <w:tblPr>
        <w:tblStyle w:val="TableGrid"/>
        <w:tblW w:w="10278" w:type="dxa"/>
        <w:shd w:val="clear" w:color="auto" w:fill="D9D9D9" w:themeFill="background1" w:themeFillShade="D9"/>
        <w:tblLook w:val="04A0" w:firstRow="1" w:lastRow="0" w:firstColumn="1" w:lastColumn="0" w:noHBand="0" w:noVBand="1"/>
      </w:tblPr>
      <w:tblGrid>
        <w:gridCol w:w="10278"/>
      </w:tblGrid>
      <w:tr w:rsidRPr="008437CE" w:rsidR="003C6F85" w:rsidTr="003C6F85" w14:paraId="1AB5CDBF" w14:textId="77777777">
        <w:tc>
          <w:tcPr>
            <w:tcW w:w="10278" w:type="dxa"/>
            <w:shd w:val="clear" w:color="auto" w:fill="D9D9D9" w:themeFill="background1" w:themeFillShade="D9"/>
          </w:tcPr>
          <w:p w:rsidRPr="008437CE" w:rsidR="003C6F85" w:rsidP="003C6F85" w:rsidRDefault="003C6F85" w14:paraId="6195EA6D" w14:textId="77777777">
            <w:pPr>
              <w:spacing w:line="276" w:lineRule="auto"/>
              <w:jc w:val="center"/>
              <w:rPr>
                <w:rFonts w:ascii="Arial Narrow" w:hAnsi="Arial Narrow"/>
                <w:sz w:val="4"/>
                <w:szCs w:val="4"/>
              </w:rPr>
            </w:pPr>
          </w:p>
          <w:p w:rsidRPr="008437CE" w:rsidR="003C6F85" w:rsidP="003C6F85" w:rsidRDefault="003C6F85" w14:paraId="4F4F460B" w14:textId="77777777">
            <w:pPr>
              <w:spacing w:line="276" w:lineRule="auto"/>
              <w:jc w:val="center"/>
              <w:rPr>
                <w:rFonts w:ascii="Arial Narrow" w:hAnsi="Arial Narrow"/>
                <w:sz w:val="28"/>
                <w:szCs w:val="28"/>
              </w:rPr>
            </w:pPr>
            <w:r w:rsidRPr="008437CE">
              <w:rPr>
                <w:rFonts w:ascii="Arial Narrow" w:hAnsi="Arial Narrow"/>
                <w:sz w:val="28"/>
                <w:szCs w:val="28"/>
              </w:rPr>
              <w:t>Schedule D:  Refugee Support Services (RSS) Set-Asides</w:t>
            </w:r>
          </w:p>
          <w:p w:rsidRPr="008437CE" w:rsidR="003C6F85" w:rsidP="003C6F85" w:rsidRDefault="003C6F85" w14:paraId="2F3EE3CC" w14:textId="77777777">
            <w:pPr>
              <w:spacing w:line="276" w:lineRule="auto"/>
              <w:jc w:val="center"/>
              <w:rPr>
                <w:rFonts w:ascii="Arial Narrow" w:hAnsi="Arial Narrow"/>
                <w:sz w:val="8"/>
                <w:szCs w:val="8"/>
                <w:highlight w:val="lightGray"/>
              </w:rPr>
            </w:pPr>
          </w:p>
        </w:tc>
      </w:tr>
    </w:tbl>
    <w:p w:rsidR="003C6F85" w:rsidP="003C6F85" w:rsidRDefault="003C6F85" w14:paraId="4BA2DA8C" w14:textId="77777777">
      <w:pPr>
        <w:pStyle w:val="NoSpacing"/>
        <w:rPr>
          <w:rFonts w:ascii="Arial Narrow" w:hAnsi="Arial Narrow"/>
        </w:rPr>
      </w:pPr>
    </w:p>
    <w:p w:rsidRPr="00A1486C" w:rsidR="003C6F85" w:rsidP="003C6F85" w:rsidRDefault="003C6F85" w14:paraId="41A7159C" w14:textId="205584A0">
      <w:pPr>
        <w:autoSpaceDE w:val="0"/>
        <w:autoSpaceDN w:val="0"/>
        <w:adjustRightInd w:val="0"/>
        <w:spacing w:after="0" w:line="240" w:lineRule="auto"/>
        <w:rPr>
          <w:rFonts w:ascii="Arial Narrow" w:hAnsi="Arial Narrow" w:eastAsia="Times New Roman" w:cs="Times New Roman"/>
          <w:sz w:val="24"/>
          <w:szCs w:val="24"/>
        </w:rPr>
      </w:pPr>
      <w:r w:rsidRPr="00A1486C">
        <w:rPr>
          <w:rFonts w:ascii="Arial Narrow" w:hAnsi="Arial Narrow"/>
          <w:b/>
          <w:sz w:val="24"/>
          <w:szCs w:val="24"/>
        </w:rPr>
        <w:t xml:space="preserve">Sections A, B: In these sections, </w:t>
      </w:r>
      <w:r w:rsidRPr="00A1486C">
        <w:rPr>
          <w:rFonts w:ascii="Arial Narrow" w:hAnsi="Arial Narrow" w:eastAsia="Times New Roman" w:cs="Arial"/>
          <w:color w:val="000000"/>
          <w:sz w:val="24"/>
          <w:szCs w:val="24"/>
        </w:rPr>
        <w:t xml:space="preserve">complete unduplicated year-to-date participation in applicable services and provide breakdown by type of participant and service provider. Report in Sections A and B all participants served throughout the reporting period. </w:t>
      </w:r>
      <w:r w:rsidRPr="00A1486C">
        <w:rPr>
          <w:rFonts w:ascii="Arial Narrow" w:hAnsi="Arial Narrow" w:eastAsia="Times New Roman" w:cs="Times New Roman"/>
          <w:sz w:val="24"/>
          <w:szCs w:val="24"/>
        </w:rPr>
        <w:t>Enter the number of male (M) and female (F) participants</w:t>
      </w:r>
      <w:r w:rsidR="00D01ACE">
        <w:rPr>
          <w:rFonts w:ascii="Arial Narrow" w:hAnsi="Arial Narrow" w:eastAsia="Times New Roman" w:cs="Times New Roman"/>
          <w:sz w:val="24"/>
          <w:szCs w:val="24"/>
        </w:rPr>
        <w:t xml:space="preserve">. </w:t>
      </w:r>
      <w:r w:rsidRPr="00A1486C">
        <w:rPr>
          <w:rFonts w:ascii="Arial Narrow" w:hAnsi="Arial Narrow" w:eastAsia="Times New Roman" w:cs="Times New Roman"/>
          <w:sz w:val="24"/>
          <w:szCs w:val="24"/>
        </w:rPr>
        <w:t xml:space="preserve">Use “other” for type of client and/or service provider as appropriate. </w:t>
      </w:r>
    </w:p>
    <w:p w:rsidRPr="008437CE" w:rsidR="003C6F85" w:rsidP="003C6F85" w:rsidRDefault="003C6F85" w14:paraId="41F4D8F7" w14:textId="77777777">
      <w:pPr>
        <w:autoSpaceDE w:val="0"/>
        <w:autoSpaceDN w:val="0"/>
        <w:adjustRightInd w:val="0"/>
        <w:spacing w:after="0" w:line="240" w:lineRule="auto"/>
        <w:rPr>
          <w:rFonts w:ascii="Arial Narrow" w:hAnsi="Arial Narrow"/>
          <w:b/>
        </w:rPr>
      </w:pPr>
    </w:p>
    <w:tbl>
      <w:tblPr>
        <w:tblW w:w="5126" w:type="pct"/>
        <w:tblLook w:val="04A0" w:firstRow="1" w:lastRow="0" w:firstColumn="1" w:lastColumn="0" w:noHBand="0" w:noVBand="1"/>
      </w:tblPr>
      <w:tblGrid>
        <w:gridCol w:w="1130"/>
        <w:gridCol w:w="1621"/>
        <w:gridCol w:w="7804"/>
      </w:tblGrid>
      <w:tr w:rsidRPr="008437CE" w:rsidR="003C6F85" w:rsidTr="003C6F85" w14:paraId="16109F1B" w14:textId="77777777">
        <w:trPr>
          <w:trHeight w:val="60"/>
        </w:trPr>
        <w:tc>
          <w:tcPr>
            <w:tcW w:w="53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93446A8"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6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5878D7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97" w:type="pct"/>
            <w:tcBorders>
              <w:top w:val="single" w:color="000000" w:sz="8" w:space="0"/>
              <w:left w:val="nil"/>
              <w:bottom w:val="single" w:color="000000" w:sz="8" w:space="0"/>
              <w:right w:val="single" w:color="000000" w:sz="8" w:space="0"/>
            </w:tcBorders>
          </w:tcPr>
          <w:p w:rsidRPr="008437CE" w:rsidR="003C6F85" w:rsidP="003C6F85" w:rsidRDefault="003C6F85" w14:paraId="0C4A364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C6F85" w:rsidTr="003C6F85" w14:paraId="7373D4AF" w14:textId="77777777">
        <w:trPr>
          <w:trHeight w:val="322"/>
        </w:trPr>
        <w:tc>
          <w:tcPr>
            <w:tcW w:w="535" w:type="pct"/>
            <w:tcBorders>
              <w:top w:val="single" w:color="000000" w:sz="8" w:space="0"/>
              <w:left w:val="single" w:color="000000" w:sz="8" w:space="0"/>
              <w:bottom w:val="single" w:color="000000" w:sz="8" w:space="0"/>
              <w:right w:val="single" w:color="000000" w:sz="8" w:space="0"/>
            </w:tcBorders>
          </w:tcPr>
          <w:p w:rsidRPr="00831551" w:rsidR="003C6F85" w:rsidP="0053359B" w:rsidRDefault="003C6F85" w14:paraId="16B47E77" w14:textId="77777777">
            <w:pPr>
              <w:pStyle w:val="ListParagraph"/>
              <w:numPr>
                <w:ilvl w:val="0"/>
                <w:numId w:val="51"/>
              </w:numPr>
              <w:autoSpaceDE w:val="0"/>
              <w:autoSpaceDN w:val="0"/>
              <w:adjustRightInd w:val="0"/>
              <w:spacing w:after="0" w:line="240" w:lineRule="auto"/>
              <w:ind w:left="270" w:hanging="270"/>
              <w:jc w:val="center"/>
              <w:rPr>
                <w:rFonts w:ascii="Arial Narrow" w:hAnsi="Arial Narrow" w:eastAsia="Times New Roman" w:cs="Arial"/>
                <w:color w:val="000000"/>
                <w:sz w:val="24"/>
                <w:szCs w:val="24"/>
              </w:rPr>
            </w:pPr>
            <w:r>
              <w:rPr>
                <w:rFonts w:ascii="Arial Narrow" w:hAnsi="Arial Narrow" w:eastAsia="Times New Roman" w:cs="Arial"/>
                <w:color w:val="000000"/>
                <w:sz w:val="24"/>
                <w:szCs w:val="24"/>
              </w:rPr>
              <w:t>1. – 4.</w:t>
            </w:r>
          </w:p>
        </w:tc>
        <w:tc>
          <w:tcPr>
            <w:tcW w:w="76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56462CA"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Type</w:t>
            </w:r>
            <w:r w:rsidRPr="008437CE">
              <w:rPr>
                <w:rFonts w:ascii="Arial Narrow" w:hAnsi="Arial Narrow" w:eastAsia="Times New Roman" w:cs="Arial"/>
                <w:color w:val="000000"/>
                <w:sz w:val="24"/>
                <w:szCs w:val="24"/>
              </w:rPr>
              <w:t xml:space="preserve"> of the Participant</w:t>
            </w:r>
          </w:p>
        </w:tc>
        <w:tc>
          <w:tcPr>
            <w:tcW w:w="3697" w:type="pct"/>
            <w:tcBorders>
              <w:top w:val="single" w:color="000000" w:sz="8" w:space="0"/>
              <w:left w:val="nil"/>
              <w:bottom w:val="single" w:color="000000" w:sz="8" w:space="0"/>
              <w:right w:val="single" w:color="000000" w:sz="8" w:space="0"/>
            </w:tcBorders>
          </w:tcPr>
          <w:p w:rsidRPr="008437CE" w:rsidR="003C6F85" w:rsidP="003C6F85" w:rsidRDefault="003C6F85" w14:paraId="172EA4C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Enter the unduplicated number of male and female participants by </w:t>
            </w:r>
            <w:r>
              <w:rPr>
                <w:rFonts w:ascii="Arial Narrow" w:hAnsi="Arial Narrow"/>
                <w:sz w:val="24"/>
                <w:szCs w:val="24"/>
              </w:rPr>
              <w:t>the type of program participant 1. – 4. (Student, parent, older refugee, etc.)</w:t>
            </w:r>
            <w:r w:rsidRPr="008437CE">
              <w:rPr>
                <w:rFonts w:ascii="Arial Narrow" w:hAnsi="Arial Narrow"/>
                <w:sz w:val="24"/>
                <w:szCs w:val="24"/>
              </w:rPr>
              <w:t>.</w:t>
            </w:r>
            <w:r>
              <w:rPr>
                <w:rFonts w:ascii="Arial Narrow" w:hAnsi="Arial Narrow"/>
                <w:sz w:val="24"/>
                <w:szCs w:val="24"/>
              </w:rPr>
              <w:t xml:space="preserve"> </w:t>
            </w:r>
            <w:r w:rsidRPr="008437CE">
              <w:rPr>
                <w:rFonts w:ascii="Arial Narrow" w:hAnsi="Arial Narrow"/>
                <w:sz w:val="24"/>
                <w:szCs w:val="24"/>
              </w:rPr>
              <w:t>Totals will auto</w:t>
            </w:r>
            <w:r>
              <w:rPr>
                <w:rFonts w:ascii="Arial Narrow" w:hAnsi="Arial Narrow"/>
                <w:sz w:val="24"/>
                <w:szCs w:val="24"/>
              </w:rPr>
              <w:t>matically</w:t>
            </w:r>
            <w:r w:rsidRPr="008437CE">
              <w:rPr>
                <w:rFonts w:ascii="Arial Narrow" w:hAnsi="Arial Narrow"/>
                <w:sz w:val="24"/>
                <w:szCs w:val="24"/>
              </w:rPr>
              <w:t xml:space="preserve"> </w:t>
            </w:r>
            <w:r>
              <w:rPr>
                <w:rFonts w:ascii="Arial Narrow" w:hAnsi="Arial Narrow"/>
                <w:sz w:val="24"/>
                <w:szCs w:val="24"/>
              </w:rPr>
              <w:t>calcu</w:t>
            </w:r>
            <w:r w:rsidRPr="008437CE">
              <w:rPr>
                <w:rFonts w:ascii="Arial Narrow" w:hAnsi="Arial Narrow"/>
                <w:sz w:val="24"/>
                <w:szCs w:val="24"/>
              </w:rPr>
              <w:t>late for each</w:t>
            </w:r>
            <w:r>
              <w:rPr>
                <w:rFonts w:ascii="Arial Narrow" w:hAnsi="Arial Narrow"/>
                <w:sz w:val="24"/>
                <w:szCs w:val="24"/>
              </w:rPr>
              <w:t xml:space="preserve"> type of participant.</w:t>
            </w:r>
          </w:p>
        </w:tc>
      </w:tr>
      <w:tr w:rsidRPr="008437CE" w:rsidR="003C6F85" w:rsidTr="003C6F85" w14:paraId="7E8C7D4C" w14:textId="77777777">
        <w:trPr>
          <w:trHeight w:val="322"/>
        </w:trPr>
        <w:tc>
          <w:tcPr>
            <w:tcW w:w="535" w:type="pct"/>
            <w:tcBorders>
              <w:top w:val="single" w:color="000000" w:sz="8" w:space="0"/>
              <w:left w:val="single" w:color="000000" w:sz="8" w:space="0"/>
              <w:bottom w:val="single" w:color="000000" w:sz="8" w:space="0"/>
              <w:right w:val="single" w:color="000000" w:sz="8" w:space="0"/>
            </w:tcBorders>
          </w:tcPr>
          <w:p w:rsidRPr="00E674DE" w:rsidR="003C6F85" w:rsidP="0053359B" w:rsidRDefault="003C6F85" w14:paraId="4B5D84A5" w14:textId="77777777">
            <w:pPr>
              <w:pStyle w:val="ListParagraph"/>
              <w:numPr>
                <w:ilvl w:val="0"/>
                <w:numId w:val="51"/>
              </w:numPr>
              <w:autoSpaceDE w:val="0"/>
              <w:autoSpaceDN w:val="0"/>
              <w:adjustRightInd w:val="0"/>
              <w:spacing w:after="0" w:line="240" w:lineRule="auto"/>
              <w:ind w:left="270" w:hanging="270"/>
              <w:rPr>
                <w:rFonts w:ascii="Arial Narrow" w:hAnsi="Arial Narrow" w:eastAsia="Times New Roman" w:cs="Arial"/>
                <w:color w:val="000000"/>
                <w:sz w:val="24"/>
                <w:szCs w:val="24"/>
              </w:rPr>
            </w:pPr>
            <w:r>
              <w:rPr>
                <w:rFonts w:ascii="Arial Narrow" w:hAnsi="Arial Narrow" w:eastAsia="Times New Roman" w:cs="Arial"/>
                <w:color w:val="000000"/>
                <w:sz w:val="24"/>
                <w:szCs w:val="24"/>
              </w:rPr>
              <w:t>1. – 8.</w:t>
            </w:r>
          </w:p>
        </w:tc>
        <w:tc>
          <w:tcPr>
            <w:tcW w:w="768"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5DB68E13"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 xml:space="preserve">Primary </w:t>
            </w:r>
            <w:r>
              <w:rPr>
                <w:rFonts w:ascii="Arial Narrow" w:hAnsi="Arial Narrow"/>
                <w:sz w:val="24"/>
                <w:szCs w:val="24"/>
              </w:rPr>
              <w:t xml:space="preserve">Contracted </w:t>
            </w:r>
            <w:r w:rsidRPr="008437CE">
              <w:rPr>
                <w:rFonts w:ascii="Arial Narrow" w:hAnsi="Arial Narrow"/>
                <w:sz w:val="24"/>
                <w:szCs w:val="24"/>
              </w:rPr>
              <w:t>Service Provider</w:t>
            </w:r>
          </w:p>
        </w:tc>
        <w:tc>
          <w:tcPr>
            <w:tcW w:w="3697" w:type="pct"/>
            <w:tcBorders>
              <w:top w:val="single" w:color="000000" w:sz="8" w:space="0"/>
              <w:left w:val="nil"/>
              <w:bottom w:val="single" w:color="000000" w:sz="8" w:space="0"/>
              <w:right w:val="single" w:color="000000" w:sz="8" w:space="0"/>
            </w:tcBorders>
          </w:tcPr>
          <w:p w:rsidRPr="008437CE" w:rsidR="003C6F85" w:rsidP="003C6F85" w:rsidRDefault="003C6F85" w14:paraId="3F754A7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Enter the total unduplicated number of male and female participants who received services from the </w:t>
            </w:r>
            <w:r>
              <w:rPr>
                <w:rFonts w:ascii="Arial Narrow" w:hAnsi="Arial Narrow" w:eastAsia="Times New Roman" w:cs="Arial"/>
                <w:color w:val="000000"/>
                <w:sz w:val="24"/>
                <w:szCs w:val="24"/>
              </w:rPr>
              <w:t>contracted</w:t>
            </w:r>
            <w:r w:rsidRPr="008437CE">
              <w:rPr>
                <w:rFonts w:ascii="Arial Narrow" w:hAnsi="Arial Narrow" w:eastAsia="Times New Roman" w:cs="Arial"/>
                <w:color w:val="000000"/>
                <w:sz w:val="24"/>
                <w:szCs w:val="24"/>
              </w:rPr>
              <w:t xml:space="preserve"> service providers. </w:t>
            </w:r>
            <w:r>
              <w:rPr>
                <w:rFonts w:ascii="Arial Narrow" w:hAnsi="Arial Narrow" w:eastAsia="Times New Roman" w:cs="Arial"/>
                <w:color w:val="000000"/>
                <w:sz w:val="24"/>
                <w:szCs w:val="24"/>
              </w:rPr>
              <w:t>S</w:t>
            </w:r>
            <w:r>
              <w:rPr>
                <w:rFonts w:ascii="Arial Narrow" w:hAnsi="Arial Narrow"/>
                <w:sz w:val="24"/>
                <w:szCs w:val="24"/>
              </w:rPr>
              <w:t>ame participant could be served by one or more contracted service providers, report under each when appropriate.</w:t>
            </w:r>
          </w:p>
          <w:p w:rsidRPr="008437CE" w:rsidR="003C6F85" w:rsidP="003C6F85" w:rsidRDefault="003C6F85" w14:paraId="11B68FB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For the School Impact program, if the</w:t>
            </w:r>
            <w:r>
              <w:rPr>
                <w:rFonts w:ascii="Arial Narrow" w:hAnsi="Arial Narrow" w:eastAsia="Times New Roman" w:cs="Arial"/>
                <w:color w:val="000000"/>
                <w:sz w:val="24"/>
                <w:szCs w:val="24"/>
              </w:rPr>
              <w:t xml:space="preserve"> provider is other than school or </w:t>
            </w:r>
            <w:r w:rsidRPr="008437CE">
              <w:rPr>
                <w:rFonts w:ascii="Arial Narrow" w:hAnsi="Arial Narrow" w:eastAsia="Times New Roman" w:cs="Arial"/>
                <w:color w:val="000000"/>
                <w:sz w:val="24"/>
                <w:szCs w:val="24"/>
              </w:rPr>
              <w:t>Resettlement Agency</w:t>
            </w:r>
            <w:r>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 xml:space="preserve">provide the </w:t>
            </w:r>
            <w:r>
              <w:rPr>
                <w:rFonts w:ascii="Arial Narrow" w:hAnsi="Arial Narrow" w:eastAsia="Times New Roman" w:cs="Arial"/>
                <w:color w:val="000000"/>
                <w:sz w:val="24"/>
                <w:szCs w:val="24"/>
              </w:rPr>
              <w:t>name under “</w:t>
            </w:r>
            <w:r w:rsidRPr="008437CE">
              <w:rPr>
                <w:rFonts w:ascii="Arial Narrow" w:hAnsi="Arial Narrow" w:eastAsia="Times New Roman" w:cs="Arial"/>
                <w:color w:val="000000"/>
                <w:sz w:val="24"/>
                <w:szCs w:val="24"/>
              </w:rPr>
              <w:t>Other Local Agency</w:t>
            </w:r>
            <w:r>
              <w:rPr>
                <w:rFonts w:ascii="Arial Narrow" w:hAnsi="Arial Narrow" w:eastAsia="Times New Roman" w:cs="Arial"/>
                <w:color w:val="000000"/>
                <w:sz w:val="24"/>
                <w:szCs w:val="24"/>
              </w:rPr>
              <w:t xml:space="preserve">” and report </w:t>
            </w:r>
            <w:r w:rsidRPr="008437CE">
              <w:rPr>
                <w:rFonts w:ascii="Arial Narrow" w:hAnsi="Arial Narrow" w:eastAsia="Times New Roman" w:cs="Arial"/>
                <w:color w:val="000000"/>
                <w:sz w:val="24"/>
                <w:szCs w:val="24"/>
              </w:rPr>
              <w:t xml:space="preserve">number of served participants. </w:t>
            </w:r>
          </w:p>
          <w:p w:rsidRPr="008437CE" w:rsidR="003C6F85" w:rsidP="003C6F85" w:rsidRDefault="003C6F85" w14:paraId="23B4738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u w:val="single"/>
              </w:rPr>
              <w:t>School:</w:t>
            </w:r>
            <w:r w:rsidRPr="008437CE">
              <w:rPr>
                <w:rFonts w:ascii="Arial Narrow" w:hAnsi="Arial Narrow" w:eastAsia="Times New Roman" w:cs="Arial"/>
                <w:color w:val="000000"/>
                <w:sz w:val="24"/>
                <w:szCs w:val="24"/>
              </w:rPr>
              <w:t xml:space="preserve"> Enter the total unduplicated number of youth who received services through schools (public or private) in the appropriate school service provider category, by their respective grade (K-5, 6-8, and 9-12). During the summer months when school is off, report under next grade to attend.</w:t>
            </w:r>
            <w:r>
              <w:rPr>
                <w:rFonts w:ascii="Arial Narrow" w:hAnsi="Arial Narrow" w:eastAsia="Times New Roman" w:cs="Arial"/>
                <w:color w:val="000000"/>
                <w:sz w:val="24"/>
                <w:szCs w:val="24"/>
              </w:rPr>
              <w:t xml:space="preserve"> S</w:t>
            </w:r>
            <w:r>
              <w:rPr>
                <w:rFonts w:ascii="Arial Narrow" w:hAnsi="Arial Narrow"/>
                <w:sz w:val="24"/>
                <w:szCs w:val="24"/>
              </w:rPr>
              <w:t>ame student could be served by both, the school and Resettlement Agency, report under each if appropriate.</w:t>
            </w:r>
          </w:p>
          <w:p w:rsidRPr="00A1486C" w:rsidR="003C6F85" w:rsidP="003C6F85" w:rsidRDefault="003C6F85" w14:paraId="5CC14BF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u w:val="single"/>
              </w:rPr>
              <w:t>Area Agency on Aging:</w:t>
            </w:r>
            <w:r w:rsidRPr="008437CE">
              <w:rPr>
                <w:rFonts w:ascii="Arial Narrow" w:hAnsi="Arial Narrow" w:eastAsia="Times New Roman" w:cs="Arial"/>
                <w:color w:val="000000"/>
                <w:sz w:val="24"/>
                <w:szCs w:val="24"/>
              </w:rPr>
              <w:t xml:space="preserve"> Enter the total unduplicated number of older refugees served by </w:t>
            </w:r>
            <w:r>
              <w:rPr>
                <w:rFonts w:ascii="Arial Narrow" w:hAnsi="Arial Narrow" w:eastAsia="Times New Roman" w:cs="Arial"/>
                <w:color w:val="000000"/>
                <w:sz w:val="24"/>
                <w:szCs w:val="24"/>
              </w:rPr>
              <w:t xml:space="preserve">contracted </w:t>
            </w:r>
            <w:r w:rsidRPr="008437CE">
              <w:rPr>
                <w:rFonts w:ascii="Arial Narrow" w:hAnsi="Arial Narrow" w:eastAsia="Times New Roman" w:cs="Arial"/>
                <w:color w:val="000000"/>
                <w:sz w:val="24"/>
                <w:szCs w:val="24"/>
              </w:rPr>
              <w:t>Area Agencies on Aging and</w:t>
            </w:r>
            <w:r>
              <w:rPr>
                <w:rFonts w:ascii="Arial Narrow" w:hAnsi="Arial Narrow" w:eastAsia="Times New Roman" w:cs="Arial"/>
                <w:color w:val="000000"/>
                <w:sz w:val="24"/>
                <w:szCs w:val="24"/>
              </w:rPr>
              <w:t>/or</w:t>
            </w:r>
            <w:r w:rsidRPr="008437CE">
              <w:rPr>
                <w:rFonts w:ascii="Arial Narrow" w:hAnsi="Arial Narrow" w:eastAsia="Times New Roman" w:cs="Arial"/>
                <w:color w:val="000000"/>
                <w:sz w:val="24"/>
                <w:szCs w:val="24"/>
              </w:rPr>
              <w:t xml:space="preserve"> other </w:t>
            </w:r>
            <w:r>
              <w:rPr>
                <w:rFonts w:ascii="Arial Narrow" w:hAnsi="Arial Narrow" w:eastAsia="Times New Roman" w:cs="Arial"/>
                <w:color w:val="000000"/>
                <w:sz w:val="24"/>
                <w:szCs w:val="24"/>
              </w:rPr>
              <w:t xml:space="preserve">contracted </w:t>
            </w:r>
            <w:r w:rsidRPr="008437CE">
              <w:rPr>
                <w:rFonts w:ascii="Arial Narrow" w:hAnsi="Arial Narrow" w:eastAsia="Times New Roman" w:cs="Arial"/>
                <w:color w:val="000000"/>
                <w:sz w:val="24"/>
                <w:szCs w:val="24"/>
              </w:rPr>
              <w:t xml:space="preserve">local </w:t>
            </w:r>
            <w:r>
              <w:rPr>
                <w:rFonts w:ascii="Arial Narrow" w:hAnsi="Arial Narrow" w:eastAsia="Times New Roman" w:cs="Arial"/>
                <w:color w:val="000000"/>
                <w:sz w:val="24"/>
                <w:szCs w:val="24"/>
              </w:rPr>
              <w:t>service providers (</w:t>
            </w:r>
            <w:r w:rsidRPr="008437CE">
              <w:rPr>
                <w:rFonts w:ascii="Arial Narrow" w:hAnsi="Arial Narrow" w:eastAsia="Times New Roman" w:cs="Arial"/>
                <w:color w:val="000000"/>
                <w:sz w:val="24"/>
                <w:szCs w:val="24"/>
              </w:rPr>
              <w:t xml:space="preserve">provide the </w:t>
            </w:r>
            <w:r>
              <w:rPr>
                <w:rFonts w:ascii="Arial Narrow" w:hAnsi="Arial Narrow" w:eastAsia="Times New Roman" w:cs="Arial"/>
                <w:color w:val="000000"/>
                <w:sz w:val="24"/>
                <w:szCs w:val="24"/>
              </w:rPr>
              <w:t>name under “</w:t>
            </w:r>
            <w:r w:rsidRPr="008437CE">
              <w:rPr>
                <w:rFonts w:ascii="Arial Narrow" w:hAnsi="Arial Narrow" w:eastAsia="Times New Roman" w:cs="Arial"/>
                <w:color w:val="000000"/>
                <w:sz w:val="24"/>
                <w:szCs w:val="24"/>
              </w:rPr>
              <w:t>Other Local Agency</w:t>
            </w:r>
            <w:r>
              <w:rPr>
                <w:rFonts w:ascii="Arial Narrow" w:hAnsi="Arial Narrow" w:eastAsia="Times New Roman" w:cs="Arial"/>
                <w:color w:val="000000"/>
                <w:sz w:val="24"/>
                <w:szCs w:val="24"/>
              </w:rPr>
              <w:t xml:space="preserve">” and report </w:t>
            </w:r>
            <w:r w:rsidRPr="008437CE">
              <w:rPr>
                <w:rFonts w:ascii="Arial Narrow" w:hAnsi="Arial Narrow" w:eastAsia="Times New Roman" w:cs="Arial"/>
                <w:color w:val="000000"/>
                <w:sz w:val="24"/>
                <w:szCs w:val="24"/>
              </w:rPr>
              <w:t>number of served participants</w:t>
            </w:r>
            <w:r>
              <w:rPr>
                <w:rFonts w:ascii="Arial Narrow" w:hAnsi="Arial Narrow" w:eastAsia="Times New Roman" w:cs="Arial"/>
                <w:color w:val="000000"/>
                <w:sz w:val="24"/>
                <w:szCs w:val="24"/>
              </w:rPr>
              <w:t xml:space="preserve">). </w:t>
            </w:r>
            <w:r w:rsidRPr="008437CE">
              <w:rPr>
                <w:rFonts w:ascii="Arial Narrow" w:hAnsi="Arial Narrow"/>
                <w:sz w:val="24"/>
                <w:szCs w:val="24"/>
              </w:rPr>
              <w:t>Totals will auto</w:t>
            </w:r>
            <w:r>
              <w:rPr>
                <w:rFonts w:ascii="Arial Narrow" w:hAnsi="Arial Narrow"/>
                <w:sz w:val="24"/>
                <w:szCs w:val="24"/>
              </w:rPr>
              <w:t xml:space="preserve"> calculate</w:t>
            </w:r>
            <w:r w:rsidRPr="008437CE">
              <w:rPr>
                <w:rFonts w:ascii="Arial Narrow" w:hAnsi="Arial Narrow"/>
                <w:sz w:val="24"/>
                <w:szCs w:val="24"/>
              </w:rPr>
              <w:t xml:space="preserve"> for each</w:t>
            </w:r>
            <w:r>
              <w:rPr>
                <w:rFonts w:ascii="Arial Narrow" w:hAnsi="Arial Narrow"/>
                <w:sz w:val="24"/>
                <w:szCs w:val="24"/>
              </w:rPr>
              <w:t xml:space="preserve"> type of service provider.</w:t>
            </w:r>
          </w:p>
        </w:tc>
      </w:tr>
    </w:tbl>
    <w:p w:rsidRPr="008437CE" w:rsidR="003C6F85" w:rsidP="003C6F85" w:rsidRDefault="003C6F85" w14:paraId="7492A258" w14:textId="77777777">
      <w:pPr>
        <w:pStyle w:val="NoSpacing"/>
        <w:rPr>
          <w:rFonts w:ascii="Arial Narrow" w:hAnsi="Arial Narrow"/>
        </w:rPr>
      </w:pPr>
    </w:p>
    <w:p w:rsidRPr="008437CE" w:rsidR="003C6F85" w:rsidP="003C6F85" w:rsidRDefault="003C6F85" w14:paraId="386B0B5F" w14:textId="0BCDC44C">
      <w:pPr>
        <w:rPr>
          <w:rFonts w:ascii="Arial Narrow" w:hAnsi="Arial Narrow"/>
          <w:b/>
          <w:sz w:val="24"/>
          <w:szCs w:val="24"/>
        </w:rPr>
      </w:pPr>
      <w:r w:rsidRPr="008437CE">
        <w:rPr>
          <w:rFonts w:ascii="Arial Narrow" w:hAnsi="Arial Narrow"/>
          <w:b/>
          <w:sz w:val="24"/>
          <w:szCs w:val="24"/>
        </w:rPr>
        <w:t xml:space="preserve">Section </w:t>
      </w:r>
      <w:r>
        <w:rPr>
          <w:rFonts w:ascii="Arial Narrow" w:hAnsi="Arial Narrow"/>
          <w:b/>
          <w:sz w:val="24"/>
          <w:szCs w:val="24"/>
        </w:rPr>
        <w:t>C</w:t>
      </w:r>
      <w:r w:rsidRPr="008437CE">
        <w:rPr>
          <w:rFonts w:ascii="Arial Narrow" w:hAnsi="Arial Narrow"/>
          <w:b/>
          <w:sz w:val="24"/>
          <w:szCs w:val="24"/>
        </w:rPr>
        <w:t xml:space="preserve">: </w:t>
      </w:r>
      <w:r w:rsidRPr="008437CE">
        <w:rPr>
          <w:rFonts w:ascii="Arial Narrow" w:hAnsi="Arial Narrow"/>
          <w:sz w:val="24"/>
          <w:szCs w:val="24"/>
        </w:rPr>
        <w:t>For each category under this section, report the total number of completions during the reporting period for each male and female participant. Totals will auto</w:t>
      </w:r>
      <w:r>
        <w:rPr>
          <w:rFonts w:ascii="Arial Narrow" w:hAnsi="Arial Narrow"/>
          <w:sz w:val="24"/>
          <w:szCs w:val="24"/>
        </w:rPr>
        <w:t xml:space="preserve">matically calculate </w:t>
      </w:r>
      <w:r w:rsidRPr="008437CE">
        <w:rPr>
          <w:rFonts w:ascii="Arial Narrow" w:hAnsi="Arial Narrow"/>
          <w:sz w:val="24"/>
          <w:szCs w:val="24"/>
        </w:rPr>
        <w:t>for each completion.</w:t>
      </w:r>
    </w:p>
    <w:tbl>
      <w:tblPr>
        <w:tblW w:w="5321" w:type="pct"/>
        <w:tblLook w:val="04A0" w:firstRow="1" w:lastRow="0" w:firstColumn="1" w:lastColumn="0" w:noHBand="0" w:noVBand="1"/>
      </w:tblPr>
      <w:tblGrid>
        <w:gridCol w:w="1129"/>
        <w:gridCol w:w="1619"/>
        <w:gridCol w:w="8209"/>
      </w:tblGrid>
      <w:tr w:rsidRPr="008437CE" w:rsidR="003C6F85" w:rsidTr="00DA19FB" w14:paraId="29A916CE" w14:textId="77777777">
        <w:trPr>
          <w:trHeight w:val="60"/>
        </w:trPr>
        <w:tc>
          <w:tcPr>
            <w:tcW w:w="515"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7DA009A9" w14:textId="77777777">
            <w:pPr>
              <w:pStyle w:val="ListParagraph"/>
              <w:numPr>
                <w:ilvl w:val="0"/>
                <w:numId w:val="50"/>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73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F9F838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Parent/Student Orientation</w:t>
            </w:r>
          </w:p>
        </w:tc>
        <w:tc>
          <w:tcPr>
            <w:tcW w:w="3746" w:type="pct"/>
            <w:tcBorders>
              <w:top w:val="single" w:color="auto" w:sz="4" w:space="0"/>
              <w:left w:val="nil"/>
              <w:bottom w:val="single" w:color="auto" w:sz="4" w:space="0"/>
              <w:right w:val="single" w:color="000000" w:sz="8" w:space="0"/>
            </w:tcBorders>
          </w:tcPr>
          <w:p w:rsidRPr="008437CE" w:rsidR="003C6F85" w:rsidP="003C6F85" w:rsidRDefault="003C6F85" w14:paraId="25863B9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Enter the number of males and females who completed a formal orientation hosted by one of the identified service providers during the reporting period. This item should include those who successfully completed the orientation and not those that registered but did not attend or did not complete the orientation during the reporting period.</w:t>
            </w:r>
            <w:r>
              <w:rPr>
                <w:rFonts w:ascii="Arial Narrow" w:hAnsi="Arial Narrow" w:eastAsia="Times New Roman" w:cs="Arial"/>
                <w:color w:val="000000"/>
                <w:sz w:val="24"/>
                <w:szCs w:val="24"/>
              </w:rPr>
              <w:t xml:space="preserve"> Report both students and parents.</w:t>
            </w:r>
          </w:p>
        </w:tc>
      </w:tr>
      <w:tr w:rsidRPr="008437CE" w:rsidR="003C6F85" w:rsidTr="00DA19FB" w14:paraId="6EBC2B27" w14:textId="77777777">
        <w:trPr>
          <w:trHeight w:val="60"/>
        </w:trPr>
        <w:tc>
          <w:tcPr>
            <w:tcW w:w="515" w:type="pct"/>
            <w:tcBorders>
              <w:top w:val="single" w:color="000000" w:sz="8" w:space="0"/>
              <w:left w:val="single" w:color="000000" w:sz="8" w:space="0"/>
              <w:bottom w:val="single" w:color="000000" w:sz="8" w:space="0"/>
              <w:right w:val="single" w:color="000000" w:sz="8" w:space="0"/>
            </w:tcBorders>
          </w:tcPr>
          <w:p w:rsidRPr="008437CE" w:rsidR="003C6F85" w:rsidP="0053359B" w:rsidRDefault="003C6F85" w14:paraId="56DC957B" w14:textId="77777777">
            <w:pPr>
              <w:pStyle w:val="ListParagraph"/>
              <w:numPr>
                <w:ilvl w:val="0"/>
                <w:numId w:val="51"/>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2. </w:t>
            </w:r>
          </w:p>
        </w:tc>
        <w:tc>
          <w:tcPr>
            <w:tcW w:w="73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675F75CF"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Grade Promotion</w:t>
            </w:r>
          </w:p>
        </w:tc>
        <w:tc>
          <w:tcPr>
            <w:tcW w:w="3746" w:type="pct"/>
            <w:tcBorders>
              <w:top w:val="single" w:color="auto" w:sz="4" w:space="0"/>
              <w:left w:val="nil"/>
              <w:bottom w:val="single" w:color="000000" w:sz="8" w:space="0"/>
              <w:right w:val="single" w:color="000000" w:sz="8" w:space="0"/>
            </w:tcBorders>
          </w:tcPr>
          <w:p w:rsidRPr="008437CE" w:rsidR="003C6F85" w:rsidP="003C6F85" w:rsidRDefault="003C6F85" w14:paraId="54377624" w14:textId="77777777">
            <w:pPr>
              <w:autoSpaceDE w:val="0"/>
              <w:autoSpaceDN w:val="0"/>
              <w:adjustRightInd w:val="0"/>
              <w:spacing w:after="0" w:line="240" w:lineRule="auto"/>
              <w:rPr>
                <w:rFonts w:ascii="Arial Narrow" w:hAnsi="Arial Narrow" w:eastAsia="Times New Roman" w:cs="Arial"/>
                <w:color w:val="000000"/>
                <w:sz w:val="24"/>
                <w:szCs w:val="24"/>
                <w:u w:val="single"/>
              </w:rPr>
            </w:pPr>
            <w:r w:rsidRPr="008437CE">
              <w:rPr>
                <w:rFonts w:ascii="Arial Narrow" w:hAnsi="Arial Narrow" w:eastAsia="Times New Roman" w:cs="Arial"/>
                <w:color w:val="000000"/>
                <w:sz w:val="24"/>
                <w:szCs w:val="24"/>
              </w:rPr>
              <w:t>Enter the number of male and female youth program participants who were successfully promoted to the next grade at the end of the school year that falls within the current reporting period.</w:t>
            </w:r>
          </w:p>
        </w:tc>
      </w:tr>
      <w:tr w:rsidRPr="008437CE" w:rsidR="003C6F85" w:rsidTr="00DA19FB" w14:paraId="3DCA4FAA" w14:textId="77777777">
        <w:trPr>
          <w:trHeight w:val="60"/>
        </w:trPr>
        <w:tc>
          <w:tcPr>
            <w:tcW w:w="515" w:type="pct"/>
            <w:tcBorders>
              <w:top w:val="single" w:color="000000" w:sz="8" w:space="0"/>
              <w:left w:val="single" w:color="000000" w:sz="8" w:space="0"/>
              <w:bottom w:val="single" w:color="000000" w:sz="8" w:space="0"/>
              <w:right w:val="single" w:color="000000" w:sz="8" w:space="0"/>
            </w:tcBorders>
          </w:tcPr>
          <w:p w:rsidRPr="00DA52B3" w:rsidR="003C6F85" w:rsidP="003C6F85" w:rsidRDefault="003C6F85" w14:paraId="43D05C79" w14:textId="77777777">
            <w:pPr>
              <w:autoSpaceDE w:val="0"/>
              <w:autoSpaceDN w:val="0"/>
              <w:adjustRightInd w:val="0"/>
              <w:spacing w:after="0" w:line="240" w:lineRule="auto"/>
              <w:rPr>
                <w:rFonts w:ascii="Arial Narrow" w:hAnsi="Arial Narrow" w:eastAsia="Times New Roman" w:cs="Arial"/>
                <w:color w:val="000000"/>
                <w:sz w:val="24"/>
                <w:szCs w:val="24"/>
              </w:rPr>
            </w:pPr>
            <w:r w:rsidRPr="00DA52B3">
              <w:rPr>
                <w:rFonts w:ascii="Arial Narrow" w:hAnsi="Arial Narrow" w:eastAsia="Times New Roman" w:cs="Arial"/>
                <w:color w:val="000000"/>
                <w:sz w:val="24"/>
                <w:szCs w:val="24"/>
              </w:rPr>
              <w:t xml:space="preserve">C. </w:t>
            </w:r>
            <w:r>
              <w:rPr>
                <w:rFonts w:ascii="Arial Narrow" w:hAnsi="Arial Narrow" w:eastAsia="Times New Roman" w:cs="Arial"/>
                <w:color w:val="000000"/>
                <w:sz w:val="24"/>
                <w:szCs w:val="24"/>
              </w:rPr>
              <w:t>3</w:t>
            </w:r>
            <w:r w:rsidRPr="00DA52B3">
              <w:rPr>
                <w:rFonts w:ascii="Arial Narrow" w:hAnsi="Arial Narrow" w:eastAsia="Times New Roman" w:cs="Arial"/>
                <w:color w:val="000000"/>
                <w:sz w:val="24"/>
                <w:szCs w:val="24"/>
              </w:rPr>
              <w:t>.</w:t>
            </w:r>
          </w:p>
        </w:tc>
        <w:tc>
          <w:tcPr>
            <w:tcW w:w="73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2B78579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SSI</w:t>
            </w:r>
          </w:p>
        </w:tc>
        <w:tc>
          <w:tcPr>
            <w:tcW w:w="3746" w:type="pct"/>
            <w:tcBorders>
              <w:top w:val="single" w:color="auto" w:sz="4" w:space="0"/>
              <w:left w:val="nil"/>
              <w:bottom w:val="single" w:color="auto" w:sz="4" w:space="0"/>
              <w:right w:val="single" w:color="000000" w:sz="8" w:space="0"/>
            </w:tcBorders>
          </w:tcPr>
          <w:p w:rsidRPr="008437CE" w:rsidR="003C6F85" w:rsidP="003C6F85" w:rsidRDefault="003C6F85" w14:paraId="42C5EAB7" w14:textId="77777777">
            <w:pPr>
              <w:autoSpaceDE w:val="0"/>
              <w:autoSpaceDN w:val="0"/>
              <w:adjustRightInd w:val="0"/>
              <w:spacing w:after="0" w:line="240" w:lineRule="auto"/>
              <w:rPr>
                <w:rFonts w:ascii="Arial Narrow" w:hAnsi="Arial Narrow" w:eastAsia="Times New Roman" w:cs="Arial"/>
                <w:color w:val="000000"/>
                <w:sz w:val="24"/>
                <w:szCs w:val="24"/>
                <w:u w:val="single"/>
              </w:rPr>
            </w:pPr>
            <w:r w:rsidRPr="008437CE">
              <w:rPr>
                <w:rFonts w:ascii="Arial Narrow" w:hAnsi="Arial Narrow" w:eastAsia="Times New Roman" w:cs="Arial"/>
                <w:color w:val="000000"/>
                <w:sz w:val="24"/>
                <w:szCs w:val="24"/>
              </w:rPr>
              <w:t xml:space="preserve">Enter the number of male and female program participants who were </w:t>
            </w:r>
            <w:r>
              <w:rPr>
                <w:rFonts w:ascii="Arial Narrow" w:hAnsi="Arial Narrow" w:eastAsia="Times New Roman" w:cs="Arial"/>
                <w:color w:val="000000"/>
                <w:sz w:val="24"/>
                <w:szCs w:val="24"/>
              </w:rPr>
              <w:t xml:space="preserve">assisted to apply </w:t>
            </w:r>
            <w:r w:rsidRPr="008437CE">
              <w:rPr>
                <w:rFonts w:ascii="Arial Narrow" w:hAnsi="Arial Narrow" w:eastAsia="Times New Roman" w:cs="Arial"/>
                <w:color w:val="000000"/>
                <w:sz w:val="24"/>
                <w:szCs w:val="24"/>
              </w:rPr>
              <w:t xml:space="preserve">for Supplemental Security Income (SSI) </w:t>
            </w:r>
            <w:r>
              <w:rPr>
                <w:rFonts w:ascii="Arial Narrow" w:hAnsi="Arial Narrow" w:eastAsia="Times New Roman" w:cs="Arial"/>
                <w:color w:val="000000"/>
                <w:sz w:val="24"/>
                <w:szCs w:val="24"/>
              </w:rPr>
              <w:t xml:space="preserve">and successfully approved for SSI as a result of ORR-funded provider services </w:t>
            </w:r>
            <w:r w:rsidRPr="008437CE">
              <w:rPr>
                <w:rFonts w:ascii="Arial Narrow" w:hAnsi="Arial Narrow" w:eastAsia="Times New Roman" w:cs="Arial"/>
                <w:color w:val="000000"/>
                <w:sz w:val="24"/>
                <w:szCs w:val="24"/>
              </w:rPr>
              <w:t>during the reporting period.</w:t>
            </w:r>
          </w:p>
        </w:tc>
      </w:tr>
      <w:tr w:rsidRPr="008437CE" w:rsidR="003C6F85" w:rsidTr="00DA19FB" w14:paraId="6264C9CE" w14:textId="77777777">
        <w:trPr>
          <w:trHeight w:val="60"/>
        </w:trPr>
        <w:tc>
          <w:tcPr>
            <w:tcW w:w="515"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55EF6CA"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C. 4</w:t>
            </w:r>
            <w:r w:rsidRPr="008437CE">
              <w:rPr>
                <w:rFonts w:ascii="Arial Narrow" w:hAnsi="Arial Narrow" w:eastAsia="Times New Roman" w:cs="Arial"/>
                <w:color w:val="000000"/>
                <w:sz w:val="24"/>
                <w:szCs w:val="24"/>
              </w:rPr>
              <w:t>.</w:t>
            </w:r>
          </w:p>
        </w:tc>
        <w:tc>
          <w:tcPr>
            <w:tcW w:w="73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772E688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Citizenship</w:t>
            </w:r>
          </w:p>
        </w:tc>
        <w:tc>
          <w:tcPr>
            <w:tcW w:w="3746" w:type="pct"/>
            <w:tcBorders>
              <w:top w:val="single" w:color="auto" w:sz="4" w:space="0"/>
              <w:left w:val="nil"/>
              <w:bottom w:val="single" w:color="auto" w:sz="4" w:space="0"/>
              <w:right w:val="single" w:color="000000" w:sz="8" w:space="0"/>
            </w:tcBorders>
          </w:tcPr>
          <w:p w:rsidRPr="008437CE" w:rsidR="003C6F85" w:rsidP="003C6F85" w:rsidRDefault="003C6F85" w14:paraId="4A6D6913" w14:textId="77777777">
            <w:pPr>
              <w:autoSpaceDE w:val="0"/>
              <w:autoSpaceDN w:val="0"/>
              <w:adjustRightInd w:val="0"/>
              <w:spacing w:after="0" w:line="240" w:lineRule="auto"/>
              <w:rPr>
                <w:rFonts w:ascii="Arial Narrow" w:hAnsi="Arial Narrow" w:eastAsia="Times New Roman" w:cs="Arial"/>
                <w:color w:val="000000"/>
                <w:sz w:val="24"/>
                <w:szCs w:val="24"/>
                <w:u w:val="single"/>
              </w:rPr>
            </w:pPr>
            <w:r w:rsidRPr="008437CE">
              <w:rPr>
                <w:rFonts w:ascii="Arial Narrow" w:hAnsi="Arial Narrow" w:eastAsia="Times New Roman" w:cs="Arial"/>
                <w:color w:val="000000"/>
                <w:sz w:val="24"/>
                <w:szCs w:val="24"/>
              </w:rPr>
              <w:t xml:space="preserve">Enter the number of male and female program participants who </w:t>
            </w:r>
            <w:r>
              <w:rPr>
                <w:rFonts w:ascii="Arial Narrow" w:hAnsi="Arial Narrow" w:eastAsia="Times New Roman" w:cs="Arial"/>
                <w:color w:val="000000"/>
                <w:sz w:val="24"/>
                <w:szCs w:val="24"/>
              </w:rPr>
              <w:t>passed</w:t>
            </w:r>
            <w:r w:rsidRPr="008437CE">
              <w:rPr>
                <w:rFonts w:ascii="Arial Narrow" w:hAnsi="Arial Narrow" w:eastAsia="Times New Roman" w:cs="Arial"/>
                <w:color w:val="000000"/>
                <w:sz w:val="24"/>
                <w:szCs w:val="24"/>
              </w:rPr>
              <w:t xml:space="preserve"> U.S. Citizenship </w:t>
            </w:r>
            <w:r>
              <w:rPr>
                <w:rFonts w:ascii="Arial Narrow" w:hAnsi="Arial Narrow" w:eastAsia="Times New Roman" w:cs="Arial"/>
                <w:color w:val="000000"/>
                <w:sz w:val="24"/>
                <w:szCs w:val="24"/>
              </w:rPr>
              <w:t xml:space="preserve">test as a result of ORR-funded provider services </w:t>
            </w:r>
            <w:r w:rsidRPr="008437CE">
              <w:rPr>
                <w:rFonts w:ascii="Arial Narrow" w:hAnsi="Arial Narrow" w:eastAsia="Times New Roman" w:cs="Arial"/>
                <w:color w:val="000000"/>
                <w:sz w:val="24"/>
                <w:szCs w:val="24"/>
              </w:rPr>
              <w:t>during the reporting period.</w:t>
            </w:r>
          </w:p>
        </w:tc>
      </w:tr>
      <w:tr w:rsidRPr="008437CE" w:rsidR="003C6F85" w:rsidTr="00DA19FB" w14:paraId="5D59682E" w14:textId="77777777">
        <w:trPr>
          <w:trHeight w:val="60"/>
        </w:trPr>
        <w:tc>
          <w:tcPr>
            <w:tcW w:w="515" w:type="pct"/>
            <w:tcBorders>
              <w:top w:val="single" w:color="000000" w:sz="8" w:space="0"/>
              <w:left w:val="single" w:color="000000" w:sz="8" w:space="0"/>
              <w:bottom w:val="single" w:color="000000" w:sz="8" w:space="0"/>
              <w:right w:val="single" w:color="000000" w:sz="8" w:space="0"/>
            </w:tcBorders>
          </w:tcPr>
          <w:p w:rsidRPr="00DA52B3" w:rsidR="003C6F85" w:rsidP="003C6F85" w:rsidRDefault="003C6F85" w14:paraId="4F9EBDC0" w14:textId="77777777">
            <w:pPr>
              <w:autoSpaceDE w:val="0"/>
              <w:autoSpaceDN w:val="0"/>
              <w:adjustRightInd w:val="0"/>
              <w:spacing w:after="0" w:line="240" w:lineRule="auto"/>
              <w:rPr>
                <w:rFonts w:ascii="Arial Narrow" w:hAnsi="Arial Narrow" w:eastAsia="Times New Roman" w:cs="Arial"/>
                <w:color w:val="000000"/>
                <w:sz w:val="24"/>
                <w:szCs w:val="24"/>
              </w:rPr>
            </w:pPr>
            <w:r w:rsidRPr="00DA52B3">
              <w:rPr>
                <w:rFonts w:ascii="Arial Narrow" w:hAnsi="Arial Narrow" w:eastAsia="Times New Roman" w:cs="Arial"/>
                <w:color w:val="000000"/>
                <w:sz w:val="24"/>
                <w:szCs w:val="24"/>
              </w:rPr>
              <w:t>C.</w:t>
            </w:r>
            <w:r>
              <w:rPr>
                <w:rFonts w:ascii="Arial Narrow" w:hAnsi="Arial Narrow" w:eastAsia="Times New Roman" w:cs="Arial"/>
                <w:color w:val="000000"/>
                <w:sz w:val="24"/>
                <w:szCs w:val="24"/>
              </w:rPr>
              <w:t xml:space="preserve"> 5. – 8.</w:t>
            </w:r>
          </w:p>
        </w:tc>
        <w:tc>
          <w:tcPr>
            <w:tcW w:w="739" w:type="pct"/>
            <w:tcBorders>
              <w:top w:val="single" w:color="000000" w:sz="8" w:space="0"/>
              <w:left w:val="single" w:color="000000" w:sz="8" w:space="0"/>
              <w:bottom w:val="single" w:color="000000" w:sz="8" w:space="0"/>
              <w:right w:val="single" w:color="000000" w:sz="8" w:space="0"/>
            </w:tcBorders>
          </w:tcPr>
          <w:p w:rsidRPr="008437CE" w:rsidR="003C6F85" w:rsidP="003C6F85" w:rsidRDefault="003C6F85" w14:paraId="17E24765" w14:textId="7777777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Other</w:t>
            </w:r>
          </w:p>
        </w:tc>
        <w:tc>
          <w:tcPr>
            <w:tcW w:w="3746" w:type="pct"/>
            <w:tcBorders>
              <w:top w:val="single" w:color="auto" w:sz="4" w:space="0"/>
              <w:left w:val="nil"/>
              <w:bottom w:val="single" w:color="auto" w:sz="4" w:space="0"/>
              <w:right w:val="single" w:color="000000" w:sz="8" w:space="0"/>
            </w:tcBorders>
          </w:tcPr>
          <w:p w:rsidRPr="008437CE" w:rsidR="003C6F85" w:rsidP="003C6F85" w:rsidRDefault="003C6F85" w14:paraId="5ED99C9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Enter the number of male and female program participants who</w:t>
            </w:r>
            <w:r>
              <w:rPr>
                <w:rFonts w:ascii="Arial Narrow" w:hAnsi="Arial Narrow" w:eastAsia="Times New Roman" w:cs="Arial"/>
                <w:color w:val="000000"/>
                <w:sz w:val="24"/>
                <w:szCs w:val="24"/>
              </w:rPr>
              <w:t xml:space="preserve"> completed any other service (provide the name of each service under C. 5. - 8.) </w:t>
            </w:r>
          </w:p>
        </w:tc>
      </w:tr>
    </w:tbl>
    <w:p w:rsidRPr="008437CE" w:rsidR="003C6F85" w:rsidP="003C6F85" w:rsidRDefault="003C6F85" w14:paraId="6D6BEC05" w14:textId="77777777">
      <w:pPr>
        <w:pStyle w:val="NoSpacing"/>
        <w:rPr>
          <w:rFonts w:ascii="Arial Narrow" w:hAnsi="Arial Narrow"/>
        </w:rPr>
      </w:pPr>
      <w:bookmarkStart w:name="_GoBack" w:id="5"/>
      <w:bookmarkEnd w:id="5"/>
    </w:p>
    <w:p w:rsidRPr="008437CE" w:rsidR="003C6F85" w:rsidP="003C6F85" w:rsidRDefault="003C6F85" w14:paraId="604A769F" w14:textId="77777777">
      <w:pPr>
        <w:rPr>
          <w:rFonts w:ascii="Arial Narrow" w:hAnsi="Arial Narrow"/>
          <w:b/>
          <w:sz w:val="24"/>
          <w:szCs w:val="24"/>
        </w:rPr>
      </w:pPr>
      <w:r>
        <w:rPr>
          <w:rFonts w:ascii="Arial Narrow" w:hAnsi="Arial Narrow"/>
          <w:b/>
          <w:sz w:val="24"/>
          <w:szCs w:val="24"/>
        </w:rPr>
        <w:t>D</w:t>
      </w:r>
      <w:r w:rsidRPr="008437CE">
        <w:rPr>
          <w:rFonts w:ascii="Arial Narrow" w:hAnsi="Arial Narrow"/>
          <w:b/>
          <w:sz w:val="24"/>
          <w:szCs w:val="24"/>
        </w:rPr>
        <w:t>: Trends</w:t>
      </w:r>
    </w:p>
    <w:p w:rsidRPr="003C6F85" w:rsidR="00646016" w:rsidP="003C6F85" w:rsidRDefault="003C6F85" w14:paraId="719464A4" w14:textId="56394F6A">
      <w:pPr>
        <w:rPr>
          <w:rFonts w:ascii="Arial Narrow" w:hAnsi="Arial Narrow"/>
          <w:sz w:val="24"/>
          <w:szCs w:val="24"/>
        </w:rPr>
      </w:pPr>
      <w:r w:rsidRPr="008437CE">
        <w:rPr>
          <w:rFonts w:ascii="Arial Narrow" w:hAnsi="Arial Narrow"/>
          <w:sz w:val="24"/>
          <w:szCs w:val="24"/>
        </w:rPr>
        <w:t xml:space="preserve">Analyze and reflect on the data reported in sections A, B, </w:t>
      </w:r>
      <w:r>
        <w:rPr>
          <w:rFonts w:ascii="Arial Narrow" w:hAnsi="Arial Narrow"/>
          <w:sz w:val="24"/>
          <w:szCs w:val="24"/>
        </w:rPr>
        <w:t>and C</w:t>
      </w:r>
      <w:r w:rsidRPr="008437CE">
        <w:rPr>
          <w:rFonts w:ascii="Arial Narrow" w:hAnsi="Arial Narrow"/>
          <w:sz w:val="24"/>
          <w:szCs w:val="24"/>
        </w:rPr>
        <w:t>. Report overall observations in data trends and explain any anomalies in data.</w:t>
      </w:r>
    </w:p>
    <w:p w:rsidR="003C6F85" w:rsidP="002629DD" w:rsidRDefault="003C6F85" w14:paraId="6F19343C" w14:textId="630B0BB9">
      <w:pPr>
        <w:spacing w:after="0"/>
        <w:rPr>
          <w:rFonts w:ascii="Arial Narrow" w:hAnsi="Arial Narrow"/>
          <w:b/>
        </w:rPr>
      </w:pPr>
    </w:p>
    <w:p w:rsidR="003C6F85" w:rsidP="002629DD" w:rsidRDefault="003C6F85" w14:paraId="21CD7B97" w14:textId="77777777">
      <w:pPr>
        <w:spacing w:after="0"/>
        <w:rPr>
          <w:rFonts w:ascii="Arial Narrow" w:hAnsi="Arial Narrow"/>
          <w:b/>
        </w:rPr>
      </w:pPr>
    </w:p>
    <w:p w:rsidR="003C6F85" w:rsidP="002629DD" w:rsidRDefault="003C6F85" w14:paraId="5E27736B" w14:textId="77777777">
      <w:pPr>
        <w:spacing w:after="0"/>
        <w:rPr>
          <w:rFonts w:ascii="Arial Narrow" w:hAnsi="Arial Narrow"/>
          <w:b/>
        </w:rPr>
      </w:pPr>
    </w:p>
    <w:p w:rsidR="003C6F85" w:rsidP="002629DD" w:rsidRDefault="003C6F85" w14:paraId="5609E280" w14:textId="77777777">
      <w:pPr>
        <w:spacing w:after="0"/>
        <w:rPr>
          <w:rFonts w:ascii="Arial Narrow" w:hAnsi="Arial Narrow"/>
          <w:b/>
        </w:rPr>
      </w:pPr>
    </w:p>
    <w:p w:rsidR="003C6F85" w:rsidP="002629DD" w:rsidRDefault="003C6F85" w14:paraId="17F6CEE1" w14:textId="77777777">
      <w:pPr>
        <w:spacing w:after="0"/>
        <w:rPr>
          <w:rFonts w:ascii="Arial Narrow" w:hAnsi="Arial Narrow"/>
          <w:b/>
        </w:rPr>
      </w:pPr>
    </w:p>
    <w:p w:rsidR="003C6F85" w:rsidP="002629DD" w:rsidRDefault="003C6F85" w14:paraId="5A1ADAB6" w14:textId="77777777">
      <w:pPr>
        <w:spacing w:after="0"/>
        <w:rPr>
          <w:rFonts w:ascii="Arial Narrow" w:hAnsi="Arial Narrow"/>
          <w:b/>
        </w:rPr>
      </w:pPr>
    </w:p>
    <w:p w:rsidR="003C6F85" w:rsidP="002629DD" w:rsidRDefault="003C6F85" w14:paraId="09D57EEE" w14:textId="77777777">
      <w:pPr>
        <w:spacing w:after="0"/>
        <w:rPr>
          <w:rFonts w:ascii="Arial Narrow" w:hAnsi="Arial Narrow"/>
          <w:b/>
        </w:rPr>
      </w:pPr>
    </w:p>
    <w:p w:rsidR="003C6F85" w:rsidP="002629DD" w:rsidRDefault="003C6F85" w14:paraId="1ADB346F" w14:textId="77777777">
      <w:pPr>
        <w:spacing w:after="0"/>
        <w:rPr>
          <w:rFonts w:ascii="Arial Narrow" w:hAnsi="Arial Narrow"/>
          <w:b/>
        </w:rPr>
      </w:pPr>
    </w:p>
    <w:p w:rsidR="003C6F85" w:rsidP="002629DD" w:rsidRDefault="003C6F85" w14:paraId="08497BF0" w14:textId="77777777">
      <w:pPr>
        <w:spacing w:after="0"/>
        <w:rPr>
          <w:rFonts w:ascii="Arial Narrow" w:hAnsi="Arial Narrow"/>
          <w:b/>
        </w:rPr>
      </w:pPr>
    </w:p>
    <w:p w:rsidR="003C6F85" w:rsidP="002629DD" w:rsidRDefault="003C6F85" w14:paraId="3D028648" w14:textId="77777777">
      <w:pPr>
        <w:spacing w:after="0"/>
        <w:rPr>
          <w:rFonts w:ascii="Arial Narrow" w:hAnsi="Arial Narrow"/>
          <w:b/>
        </w:rPr>
      </w:pPr>
    </w:p>
    <w:p w:rsidRPr="008437CE" w:rsidR="003C6F85" w:rsidP="002629DD" w:rsidRDefault="003C6F85" w14:paraId="5E24E954" w14:textId="77777777">
      <w:pPr>
        <w:spacing w:after="0"/>
        <w:rPr>
          <w:rFonts w:ascii="Arial Narrow" w:hAnsi="Arial Narrow"/>
          <w:b/>
        </w:rPr>
      </w:pPr>
    </w:p>
    <w:tbl>
      <w:tblPr>
        <w:tblStyle w:val="TableGrid"/>
        <w:tblW w:w="10440" w:type="dxa"/>
        <w:tblInd w:w="108" w:type="dxa"/>
        <w:tblLook w:val="04A0" w:firstRow="1" w:lastRow="0" w:firstColumn="1" w:lastColumn="0" w:noHBand="0" w:noVBand="1"/>
      </w:tblPr>
      <w:tblGrid>
        <w:gridCol w:w="10440"/>
      </w:tblGrid>
      <w:tr w:rsidRPr="008437CE" w:rsidR="002629DD" w:rsidTr="007C6C43" w14:paraId="2B381F17" w14:textId="77777777">
        <w:tc>
          <w:tcPr>
            <w:tcW w:w="10440" w:type="dxa"/>
            <w:shd w:val="clear" w:color="auto" w:fill="D9D9D9" w:themeFill="background1" w:themeFillShade="D9"/>
          </w:tcPr>
          <w:p w:rsidRPr="008437CE" w:rsidR="002629DD" w:rsidP="00651F50" w:rsidRDefault="002629DD" w14:paraId="66460C3C" w14:textId="312F8D69">
            <w:pPr>
              <w:spacing w:after="100" w:afterAutospacing="1" w:line="276" w:lineRule="auto"/>
              <w:ind w:left="720"/>
              <w:contextualSpacing/>
              <w:jc w:val="center"/>
              <w:rPr>
                <w:rFonts w:ascii="Arial Narrow" w:hAnsi="Arial Narrow"/>
                <w:b/>
                <w:sz w:val="28"/>
              </w:rPr>
            </w:pPr>
            <w:bookmarkStart w:name="Schedule_E_URM" w:id="6"/>
            <w:bookmarkEnd w:id="6"/>
            <w:r w:rsidRPr="008437CE">
              <w:rPr>
                <w:rFonts w:ascii="Arial Narrow" w:hAnsi="Arial Narrow"/>
                <w:b/>
                <w:sz w:val="28"/>
                <w:szCs w:val="28"/>
              </w:rPr>
              <w:t xml:space="preserve">ORR-6 Schedule E: </w:t>
            </w:r>
            <w:r w:rsidRPr="008437CE">
              <w:rPr>
                <w:rFonts w:ascii="Arial Narrow" w:hAnsi="Arial Narrow"/>
                <w:b/>
                <w:sz w:val="28"/>
              </w:rPr>
              <w:t>Unaccompanied Refugee Minors (URM) Program</w:t>
            </w:r>
            <w:r w:rsidR="00651F50">
              <w:rPr>
                <w:rFonts w:ascii="Arial Narrow" w:hAnsi="Arial Narrow"/>
                <w:b/>
                <w:sz w:val="28"/>
              </w:rPr>
              <w:t xml:space="preserve">      </w:t>
            </w:r>
            <w:hyperlink w:history="1" w:anchor="_top">
              <w:r w:rsidRPr="008437CE" w:rsidR="00651F50">
                <w:rPr>
                  <w:rStyle w:val="Hyperlink"/>
                  <w:rFonts w:ascii="Arial Narrow" w:hAnsi="Arial Narrow"/>
                  <w:b/>
                </w:rPr>
                <w:t>Back to top page</w:t>
              </w:r>
            </w:hyperlink>
          </w:p>
          <w:p w:rsidRPr="008437CE" w:rsidR="002629DD" w:rsidP="002629DD" w:rsidRDefault="002629DD" w14:paraId="28504A1E" w14:textId="77777777">
            <w:pPr>
              <w:spacing w:after="100" w:afterAutospacing="1" w:line="276" w:lineRule="auto"/>
              <w:contextualSpacing/>
              <w:jc w:val="center"/>
              <w:rPr>
                <w:rFonts w:ascii="Arial Narrow" w:hAnsi="Arial Narrow"/>
                <w:sz w:val="28"/>
                <w:szCs w:val="28"/>
              </w:rPr>
            </w:pPr>
            <w:r w:rsidRPr="008437CE">
              <w:rPr>
                <w:rFonts w:ascii="Arial Narrow" w:hAnsi="Arial Narrow"/>
                <w:b/>
                <w:sz w:val="28"/>
                <w:szCs w:val="28"/>
              </w:rPr>
              <w:t>Performance Report Instructions</w:t>
            </w:r>
          </w:p>
        </w:tc>
      </w:tr>
    </w:tbl>
    <w:p w:rsidRPr="008437CE" w:rsidR="002629DD" w:rsidP="002629DD" w:rsidRDefault="002629DD" w14:paraId="230D860E" w14:textId="77777777">
      <w:pPr>
        <w:spacing w:after="0"/>
        <w:rPr>
          <w:rFonts w:ascii="Arial Narrow" w:hAnsi="Arial Narrow"/>
          <w:b/>
        </w:rPr>
      </w:pPr>
    </w:p>
    <w:p w:rsidRPr="008437CE" w:rsidR="002629DD" w:rsidP="002629DD" w:rsidRDefault="002629DD" w14:paraId="58DC929D" w14:textId="51FCB9C9">
      <w:pPr>
        <w:rPr>
          <w:rFonts w:ascii="Arial Narrow" w:hAnsi="Arial Narrow"/>
          <w:sz w:val="24"/>
          <w:szCs w:val="24"/>
        </w:rPr>
      </w:pPr>
      <w:r w:rsidRPr="008437CE">
        <w:rPr>
          <w:rFonts w:ascii="Arial Narrow" w:hAnsi="Arial Narrow" w:eastAsia="Times New Roman" w:cs="Arial"/>
          <w:b/>
          <w:color w:val="000000"/>
          <w:sz w:val="24"/>
          <w:szCs w:val="24"/>
        </w:rPr>
        <w:t>Schedule E</w:t>
      </w:r>
      <w:r w:rsidRPr="008437CE">
        <w:rPr>
          <w:rFonts w:ascii="Arial Narrow" w:hAnsi="Arial Narrow" w:eastAsia="Times New Roman" w:cs="Arial"/>
          <w:color w:val="000000"/>
          <w:sz w:val="24"/>
          <w:szCs w:val="24"/>
        </w:rPr>
        <w:t xml:space="preserve"> is used to </w:t>
      </w:r>
      <w:r w:rsidRPr="008437CE">
        <w:rPr>
          <w:rFonts w:ascii="Arial Narrow" w:hAnsi="Arial Narrow"/>
          <w:sz w:val="24"/>
          <w:szCs w:val="24"/>
        </w:rPr>
        <w:t xml:space="preserve">collect performance data related to placements and services provided to eligible clients of the Unaccompanied Refugee Minors (URM) </w:t>
      </w:r>
      <w:r w:rsidRPr="008437CE" w:rsidR="00761972">
        <w:rPr>
          <w:rFonts w:ascii="Arial Narrow" w:hAnsi="Arial Narrow"/>
          <w:sz w:val="24"/>
          <w:szCs w:val="24"/>
        </w:rPr>
        <w:t>program</w:t>
      </w:r>
      <w:r w:rsidRPr="008437CE">
        <w:rPr>
          <w:rFonts w:ascii="Arial Narrow" w:hAnsi="Arial Narrow"/>
          <w:sz w:val="24"/>
          <w:szCs w:val="24"/>
        </w:rPr>
        <w:t xml:space="preserve">.  Schedule E must be completed and submitted by States that operate a URM program that has been approved via their current State Plan pursuant to 45 CFR 400.5(e).  Schedule E must be completed and submitted per location (i.e. city) where URM services are provided.  If a URM provider has a sub-office location in another part of the state, a distinct Schedule E must be submitted separately from the main office location.  Schedule E must include URM clients only who are receiving ORR-funded placement and/or services, including stipend(s) for independent living, education and training.  Schedule E must not include </w:t>
      </w:r>
      <w:r w:rsidRPr="008437CE">
        <w:rPr>
          <w:rFonts w:ascii="Arial Narrow" w:hAnsi="Arial Narrow"/>
          <w:sz w:val="24"/>
          <w:szCs w:val="24"/>
        </w:rPr>
        <w:lastRenderedPageBreak/>
        <w:t>non-URM children/youth for which the state receives Title IV-E reimbursement or unaccompanied alien children (UAC) currently in federal custody.</w:t>
      </w:r>
    </w:p>
    <w:p w:rsidRPr="008437CE" w:rsidR="002629DD" w:rsidP="002629DD" w:rsidRDefault="002629DD" w14:paraId="20F16E79" w14:textId="5FEFBBFD">
      <w:pPr>
        <w:rPr>
          <w:rFonts w:ascii="Arial Narrow" w:hAnsi="Arial Narrow"/>
          <w:sz w:val="24"/>
          <w:szCs w:val="24"/>
        </w:rPr>
      </w:pPr>
      <w:r w:rsidRPr="008437CE">
        <w:rPr>
          <w:rFonts w:ascii="Arial Narrow" w:hAnsi="Arial Narrow"/>
          <w:sz w:val="24"/>
          <w:szCs w:val="24"/>
        </w:rPr>
        <w:t>Schedule E is a two-part report that includes a data report and a narrative report.  The Schedule E</w:t>
      </w:r>
      <w:r w:rsidRPr="008437CE">
        <w:rPr>
          <w:rFonts w:ascii="Arial Narrow" w:hAnsi="Arial Narrow"/>
          <w:b/>
          <w:sz w:val="24"/>
          <w:szCs w:val="24"/>
        </w:rPr>
        <w:t xml:space="preserve"> URM Program Data</w:t>
      </w:r>
      <w:r w:rsidRPr="008437CE">
        <w:rPr>
          <w:rFonts w:ascii="Arial Narrow" w:hAnsi="Arial Narrow"/>
          <w:sz w:val="24"/>
          <w:szCs w:val="24"/>
        </w:rPr>
        <w:t xml:space="preserve"> has four sections: A. Snapshot of Caseload, B. New Enrollments by Eligibility, C. Major Outcomes for Applicable Terminated Clients, and D. Placements and Capacity Development.  The Schedule E</w:t>
      </w:r>
      <w:r w:rsidRPr="008437CE">
        <w:rPr>
          <w:rFonts w:ascii="Arial Narrow" w:hAnsi="Arial Narrow"/>
          <w:b/>
          <w:sz w:val="24"/>
          <w:szCs w:val="24"/>
        </w:rPr>
        <w:t xml:space="preserve"> URM Program Narrative</w:t>
      </w:r>
      <w:r w:rsidRPr="008437CE">
        <w:rPr>
          <w:rFonts w:ascii="Arial Narrow" w:hAnsi="Arial Narrow"/>
          <w:sz w:val="24"/>
          <w:szCs w:val="24"/>
        </w:rPr>
        <w:t xml:space="preserve"> has </w:t>
      </w:r>
      <w:r w:rsidR="001718A2">
        <w:rPr>
          <w:rFonts w:ascii="Arial Narrow" w:hAnsi="Arial Narrow"/>
          <w:sz w:val="24"/>
          <w:szCs w:val="24"/>
        </w:rPr>
        <w:t>six</w:t>
      </w:r>
      <w:r w:rsidRPr="008437CE">
        <w:rPr>
          <w:rFonts w:ascii="Arial Narrow" w:hAnsi="Arial Narrow"/>
          <w:sz w:val="24"/>
          <w:szCs w:val="24"/>
        </w:rPr>
        <w:t xml:space="preserve"> sections: A. </w:t>
      </w:r>
      <w:r w:rsidR="001718A2">
        <w:rPr>
          <w:rFonts w:ascii="Arial Narrow" w:hAnsi="Arial Narrow"/>
          <w:sz w:val="24"/>
          <w:szCs w:val="24"/>
        </w:rPr>
        <w:t>Activities</w:t>
      </w:r>
      <w:r w:rsidRPr="008437CE">
        <w:rPr>
          <w:rFonts w:ascii="Arial Narrow" w:hAnsi="Arial Narrow"/>
          <w:sz w:val="24"/>
          <w:szCs w:val="24"/>
        </w:rPr>
        <w:t xml:space="preserve">, B. </w:t>
      </w:r>
      <w:r w:rsidR="001718A2">
        <w:rPr>
          <w:rFonts w:ascii="Arial Narrow" w:hAnsi="Arial Narrow"/>
          <w:sz w:val="24"/>
          <w:szCs w:val="24"/>
        </w:rPr>
        <w:t>Accomplishments / New Initiatives, C. Challenges / Emerging Issues, D</w:t>
      </w:r>
      <w:r w:rsidRPr="008437CE">
        <w:rPr>
          <w:rFonts w:ascii="Arial Narrow" w:hAnsi="Arial Narrow"/>
          <w:sz w:val="24"/>
          <w:szCs w:val="24"/>
        </w:rPr>
        <w:t xml:space="preserve">. Trends </w:t>
      </w:r>
      <w:r w:rsidR="001E6973">
        <w:rPr>
          <w:rFonts w:ascii="Arial Narrow" w:hAnsi="Arial Narrow"/>
          <w:sz w:val="24"/>
          <w:szCs w:val="24"/>
        </w:rPr>
        <w:t>/</w:t>
      </w:r>
      <w:r w:rsidRPr="008437CE">
        <w:rPr>
          <w:rFonts w:ascii="Arial Narrow" w:hAnsi="Arial Narrow"/>
          <w:sz w:val="24"/>
          <w:szCs w:val="24"/>
        </w:rPr>
        <w:t xml:space="preserve"> Clarifications </w:t>
      </w:r>
      <w:r w:rsidR="001E6973">
        <w:rPr>
          <w:rFonts w:ascii="Arial Narrow" w:hAnsi="Arial Narrow"/>
          <w:sz w:val="24"/>
          <w:szCs w:val="24"/>
        </w:rPr>
        <w:t>i</w:t>
      </w:r>
      <w:r w:rsidRPr="008437CE">
        <w:rPr>
          <w:rFonts w:ascii="Arial Narrow" w:hAnsi="Arial Narrow"/>
          <w:sz w:val="24"/>
          <w:szCs w:val="24"/>
        </w:rPr>
        <w:t xml:space="preserve">n Data, </w:t>
      </w:r>
      <w:r w:rsidR="001E6973">
        <w:rPr>
          <w:rFonts w:ascii="Arial Narrow" w:hAnsi="Arial Narrow"/>
          <w:sz w:val="24"/>
          <w:szCs w:val="24"/>
        </w:rPr>
        <w:t>E</w:t>
      </w:r>
      <w:r w:rsidRPr="008437CE">
        <w:rPr>
          <w:rFonts w:ascii="Arial Narrow" w:hAnsi="Arial Narrow"/>
          <w:sz w:val="24"/>
          <w:szCs w:val="24"/>
        </w:rPr>
        <w:t xml:space="preserve">. Monitoring </w:t>
      </w:r>
      <w:r w:rsidR="001E6973">
        <w:rPr>
          <w:rFonts w:ascii="Arial Narrow" w:hAnsi="Arial Narrow"/>
          <w:sz w:val="24"/>
          <w:szCs w:val="24"/>
        </w:rPr>
        <w:t>/</w:t>
      </w:r>
      <w:r w:rsidRPr="008437CE">
        <w:rPr>
          <w:rFonts w:ascii="Arial Narrow" w:hAnsi="Arial Narrow"/>
          <w:sz w:val="24"/>
          <w:szCs w:val="24"/>
        </w:rPr>
        <w:t xml:space="preserve"> State Licensing Reviews, and </w:t>
      </w:r>
      <w:r w:rsidR="001E6973">
        <w:rPr>
          <w:rFonts w:ascii="Arial Narrow" w:hAnsi="Arial Narrow"/>
          <w:sz w:val="24"/>
          <w:szCs w:val="24"/>
        </w:rPr>
        <w:t>F</w:t>
      </w:r>
      <w:r w:rsidRPr="008437CE">
        <w:rPr>
          <w:rFonts w:ascii="Arial Narrow" w:hAnsi="Arial Narrow"/>
          <w:sz w:val="24"/>
          <w:szCs w:val="24"/>
        </w:rPr>
        <w:t>. Client Success Story or Promising Practice.</w:t>
      </w:r>
    </w:p>
    <w:p w:rsidRPr="008437CE" w:rsidR="002629DD" w:rsidP="002629DD" w:rsidRDefault="002629DD" w14:paraId="6927DED6" w14:textId="4A29567C">
      <w:pPr>
        <w:rPr>
          <w:rFonts w:ascii="Arial Narrow" w:hAnsi="Arial Narrow" w:eastAsia="Times New Roman" w:cs="Times New Roman"/>
          <w:sz w:val="24"/>
          <w:szCs w:val="24"/>
        </w:rPr>
      </w:pPr>
      <w:r w:rsidRPr="008437CE">
        <w:rPr>
          <w:rFonts w:ascii="Arial Narrow" w:hAnsi="Arial Narrow" w:eastAsia="Times New Roman" w:cs="Arial"/>
          <w:b/>
          <w:color w:val="000000"/>
          <w:sz w:val="24"/>
          <w:szCs w:val="24"/>
        </w:rPr>
        <w:t>Note:</w:t>
      </w:r>
      <w:r w:rsidRPr="008437CE">
        <w:rPr>
          <w:rFonts w:ascii="Arial Narrow" w:hAnsi="Arial Narrow" w:eastAsia="Times New Roman" w:cs="Arial"/>
          <w:color w:val="000000"/>
          <w:sz w:val="24"/>
          <w:szCs w:val="24"/>
        </w:rPr>
        <w:t xml:space="preserve"> </w:t>
      </w:r>
      <w:r w:rsidRPr="008437CE">
        <w:rPr>
          <w:rFonts w:ascii="Arial Narrow" w:hAnsi="Arial Narrow"/>
          <w:sz w:val="24"/>
          <w:szCs w:val="24"/>
        </w:rPr>
        <w:t>Do not include any Personally Identifiable Information (e.g. client name, A #, country of origin, date of birth) in an</w:t>
      </w:r>
      <w:r w:rsidRPr="008437CE" w:rsidR="001E6BD5">
        <w:rPr>
          <w:rFonts w:ascii="Arial Narrow" w:hAnsi="Arial Narrow"/>
          <w:sz w:val="24"/>
          <w:szCs w:val="24"/>
        </w:rPr>
        <w:t>y section of the Schedule E</w:t>
      </w:r>
      <w:r w:rsidRPr="008437CE">
        <w:rPr>
          <w:rFonts w:ascii="Arial Narrow" w:hAnsi="Arial Narrow"/>
          <w:sz w:val="24"/>
          <w:szCs w:val="24"/>
        </w:rPr>
        <w:t>.  Submit an unduplicated client count per report; do not double count clients who terminate and re-enter the program for placement and/or services in the same reporting period.</w:t>
      </w:r>
    </w:p>
    <w:p w:rsidRPr="008437CE" w:rsidR="002629DD" w:rsidP="002629DD" w:rsidRDefault="002629DD" w14:paraId="399CB180" w14:textId="77777777">
      <w:pPr>
        <w:pStyle w:val="NoSpacing"/>
        <w:spacing w:line="276" w:lineRule="auto"/>
        <w:rPr>
          <w:rFonts w:ascii="Arial Narrow" w:hAnsi="Arial Narrow"/>
          <w:sz w:val="24"/>
        </w:rPr>
      </w:pPr>
      <w:r w:rsidRPr="008437CE">
        <w:rPr>
          <w:rFonts w:ascii="Arial Narrow" w:hAnsi="Arial Narrow"/>
          <w:b/>
          <w:sz w:val="24"/>
        </w:rPr>
        <w:t xml:space="preserve">General Information:  </w:t>
      </w:r>
      <w:r w:rsidRPr="008437CE">
        <w:rPr>
          <w:rFonts w:ascii="Arial Narrow" w:hAnsi="Arial Narrow"/>
          <w:sz w:val="24"/>
        </w:rPr>
        <w:t xml:space="preserve">Enter the following information at the top of the URM Program Data and URM Program Narrative reports: </w:t>
      </w:r>
    </w:p>
    <w:p w:rsidRPr="008437CE" w:rsidR="002629DD" w:rsidP="002629DD" w:rsidRDefault="002629DD" w14:paraId="4B525BB5" w14:textId="77777777">
      <w:pPr>
        <w:pStyle w:val="NoSpacing"/>
        <w:rPr>
          <w:rFonts w:ascii="Arial Narrow" w:hAnsi="Arial Narrow" w:eastAsia="Times New Roman" w:cs="Times New Roman"/>
          <w:sz w:val="24"/>
          <w:szCs w:val="24"/>
        </w:rPr>
      </w:pPr>
    </w:p>
    <w:tbl>
      <w:tblPr>
        <w:tblW w:w="5132" w:type="pct"/>
        <w:tblLook w:val="04A0" w:firstRow="1" w:lastRow="0" w:firstColumn="1" w:lastColumn="0" w:noHBand="0" w:noVBand="1"/>
      </w:tblPr>
      <w:tblGrid>
        <w:gridCol w:w="918"/>
        <w:gridCol w:w="1530"/>
        <w:gridCol w:w="8120"/>
      </w:tblGrid>
      <w:tr w:rsidRPr="008437CE" w:rsidR="002629DD" w:rsidTr="00500C03" w14:paraId="70A97E16" w14:textId="77777777">
        <w:trPr>
          <w:trHeight w:val="151"/>
        </w:trPr>
        <w:tc>
          <w:tcPr>
            <w:tcW w:w="434" w:type="pct"/>
            <w:tcBorders>
              <w:top w:val="single" w:color="000000" w:sz="8" w:space="0"/>
              <w:left w:val="single" w:color="000000" w:sz="8" w:space="0"/>
              <w:bottom w:val="single" w:color="000000" w:sz="8" w:space="0"/>
              <w:right w:val="single" w:color="000000" w:sz="8" w:space="0"/>
            </w:tcBorders>
            <w:hideMark/>
          </w:tcPr>
          <w:p w:rsidRPr="008437CE" w:rsidR="002629DD" w:rsidP="002629DD" w:rsidRDefault="002629DD" w14:paraId="31951149"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724" w:type="pct"/>
            <w:tcBorders>
              <w:top w:val="single" w:color="000000" w:sz="8" w:space="0"/>
              <w:left w:val="single" w:color="000000" w:sz="8" w:space="0"/>
              <w:bottom w:val="single" w:color="000000" w:sz="8" w:space="0"/>
              <w:right w:val="single" w:color="000000" w:sz="8" w:space="0"/>
            </w:tcBorders>
            <w:hideMark/>
          </w:tcPr>
          <w:p w:rsidRPr="008437CE" w:rsidR="002629DD" w:rsidP="002629DD" w:rsidRDefault="002629DD" w14:paraId="3EC4F1E4"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842" w:type="pct"/>
            <w:tcBorders>
              <w:top w:val="single" w:color="000000" w:sz="8" w:space="0"/>
              <w:left w:val="nil"/>
              <w:bottom w:val="single" w:color="000000" w:sz="8" w:space="0"/>
              <w:right w:val="single" w:color="000000" w:sz="8" w:space="0"/>
            </w:tcBorders>
            <w:hideMark/>
          </w:tcPr>
          <w:p w:rsidRPr="008437CE" w:rsidR="002629DD" w:rsidP="002629DD" w:rsidRDefault="002629DD" w14:paraId="24807F8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2629DD" w:rsidTr="00500C03" w14:paraId="7E318ED7" w14:textId="77777777">
        <w:trPr>
          <w:trHeight w:val="169"/>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31571199"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p>
        </w:tc>
        <w:tc>
          <w:tcPr>
            <w:tcW w:w="72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44ADAF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842" w:type="pct"/>
            <w:tcBorders>
              <w:top w:val="nil"/>
              <w:left w:val="nil"/>
              <w:bottom w:val="single" w:color="000000" w:sz="8" w:space="0"/>
              <w:right w:val="single" w:color="000000" w:sz="8" w:space="0"/>
            </w:tcBorders>
          </w:tcPr>
          <w:p w:rsidRPr="008437CE" w:rsidR="002629DD" w:rsidP="00ED41E6" w:rsidRDefault="00ED41E6" w14:paraId="76BE50E0" w14:textId="4B8179BE">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name of the state or grantee that is providing the data.</w:t>
            </w:r>
          </w:p>
        </w:tc>
      </w:tr>
      <w:tr w:rsidRPr="008437CE" w:rsidR="002629DD" w:rsidTr="00500C03" w14:paraId="73DC2C5E"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4E41DCD8"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72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FC2255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Fiscal Year</w:t>
            </w:r>
          </w:p>
        </w:tc>
        <w:tc>
          <w:tcPr>
            <w:tcW w:w="3842" w:type="pct"/>
            <w:tcBorders>
              <w:top w:val="single" w:color="000000" w:sz="8" w:space="0"/>
              <w:left w:val="single" w:color="000000" w:sz="8" w:space="0"/>
              <w:bottom w:val="single" w:color="000000" w:sz="8" w:space="0"/>
              <w:right w:val="single" w:color="000000" w:sz="8" w:space="0"/>
            </w:tcBorders>
          </w:tcPr>
          <w:p w:rsidRPr="008437CE" w:rsidR="002629DD" w:rsidP="002629DD" w:rsidRDefault="00ED41E6" w14:paraId="661FFA8F" w14:textId="2D367FAF">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Enter the f</w:t>
            </w:r>
            <w:r w:rsidRPr="008437CE" w:rsidR="002629DD">
              <w:rPr>
                <w:rFonts w:ascii="Arial Narrow" w:hAnsi="Arial Narrow" w:eastAsia="Times New Roman" w:cs="Times New Roman"/>
                <w:color w:val="000000"/>
                <w:sz w:val="24"/>
                <w:szCs w:val="24"/>
              </w:rPr>
              <w:t>ederal fiscal year represented in the report.</w:t>
            </w:r>
          </w:p>
        </w:tc>
      </w:tr>
      <w:tr w:rsidRPr="008437CE" w:rsidR="002629DD" w:rsidTr="00500C03" w14:paraId="3F764620"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609F0BFB"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72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09B835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Reporting Period</w:t>
            </w:r>
          </w:p>
        </w:tc>
        <w:tc>
          <w:tcPr>
            <w:tcW w:w="3842" w:type="pct"/>
            <w:tcBorders>
              <w:top w:val="single" w:color="000000" w:sz="8" w:space="0"/>
              <w:left w:val="nil"/>
              <w:bottom w:val="single" w:color="000000" w:sz="8" w:space="0"/>
              <w:right w:val="single" w:color="000000" w:sz="8" w:space="0"/>
            </w:tcBorders>
          </w:tcPr>
          <w:p w:rsidRPr="008437CE" w:rsidR="002629DD" w:rsidP="002629DD" w:rsidRDefault="002629DD" w14:paraId="790B3ED4" w14:textId="77777777">
            <w:pPr>
              <w:spacing w:before="100" w:beforeAutospacing="1" w:after="100" w:afterAutospacing="1"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numbered period (1, 2) that corresponds to the reporting period represented in the report.</w:t>
            </w:r>
          </w:p>
        </w:tc>
      </w:tr>
      <w:tr w:rsidRPr="008437CE" w:rsidR="002629DD" w:rsidTr="00500C03" w14:paraId="0BBE5A9B" w14:textId="77777777">
        <w:trPr>
          <w:trHeight w:val="247"/>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376CFDE3"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4.</w:t>
            </w:r>
          </w:p>
        </w:tc>
        <w:tc>
          <w:tcPr>
            <w:tcW w:w="72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B54B32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Provider</w:t>
            </w:r>
          </w:p>
        </w:tc>
        <w:tc>
          <w:tcPr>
            <w:tcW w:w="3842" w:type="pct"/>
            <w:tcBorders>
              <w:top w:val="nil"/>
              <w:left w:val="nil"/>
              <w:bottom w:val="single" w:color="000000" w:sz="8" w:space="0"/>
              <w:right w:val="single" w:color="000000" w:sz="8" w:space="0"/>
            </w:tcBorders>
          </w:tcPr>
          <w:p w:rsidRPr="008437CE" w:rsidR="002629DD" w:rsidP="002629DD" w:rsidRDefault="002629DD" w14:paraId="2B698FCC" w14:textId="77777777">
            <w:pPr>
              <w:spacing w:before="100" w:beforeAutospacing="1" w:after="100" w:afterAutospacing="1" w:line="240" w:lineRule="auto"/>
              <w:rPr>
                <w:rFonts w:ascii="Arial Narrow" w:hAnsi="Arial Narrow" w:eastAsia="Times New Roman" w:cs="Times New Roman"/>
                <w:sz w:val="24"/>
                <w:szCs w:val="24"/>
              </w:rPr>
            </w:pPr>
            <w:r w:rsidRPr="008437CE">
              <w:rPr>
                <w:rFonts w:ascii="Arial Narrow" w:hAnsi="Arial Narrow"/>
                <w:sz w:val="24"/>
                <w:szCs w:val="24"/>
              </w:rPr>
              <w:t>Enter the name of the URM provider agency.</w:t>
            </w:r>
          </w:p>
        </w:tc>
      </w:tr>
      <w:tr w:rsidRPr="008437CE" w:rsidR="002629DD" w:rsidTr="00500C03" w14:paraId="6E62CCAE" w14:textId="77777777">
        <w:trPr>
          <w:trHeight w:val="133"/>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20A6A974"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5.</w:t>
            </w:r>
          </w:p>
        </w:tc>
        <w:tc>
          <w:tcPr>
            <w:tcW w:w="72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4BF830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Location</w:t>
            </w:r>
          </w:p>
        </w:tc>
        <w:tc>
          <w:tcPr>
            <w:tcW w:w="3842" w:type="pct"/>
            <w:tcBorders>
              <w:top w:val="nil"/>
              <w:left w:val="nil"/>
              <w:bottom w:val="single" w:color="000000" w:sz="8" w:space="0"/>
              <w:right w:val="single" w:color="000000" w:sz="8" w:space="0"/>
            </w:tcBorders>
          </w:tcPr>
          <w:p w:rsidRPr="008437CE" w:rsidR="002629DD" w:rsidP="002629DD" w:rsidRDefault="002629DD" w14:paraId="3211C29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city where the URM services were provided.</w:t>
            </w:r>
          </w:p>
        </w:tc>
      </w:tr>
    </w:tbl>
    <w:p w:rsidRPr="008437CE" w:rsidR="007E39E1" w:rsidP="00500C03" w:rsidRDefault="007E39E1" w14:paraId="7D8C5452" w14:textId="1BCA3160">
      <w:pPr>
        <w:pStyle w:val="NoSpacing"/>
        <w:rPr>
          <w:rFonts w:ascii="Arial Narrow" w:hAnsi="Arial Narrow"/>
        </w:rPr>
      </w:pPr>
    </w:p>
    <w:p w:rsidRPr="008437CE" w:rsidR="00500C03" w:rsidP="00500C03" w:rsidRDefault="00500C03" w14:paraId="1B929064" w14:textId="4B7DA5D5">
      <w:pPr>
        <w:pStyle w:val="NoSpacing"/>
        <w:rPr>
          <w:rFonts w:ascii="Arial Narrow" w:hAnsi="Arial Narrow"/>
        </w:rPr>
      </w:pPr>
    </w:p>
    <w:p w:rsidRPr="008437CE" w:rsidR="00500C03" w:rsidP="00500C03" w:rsidRDefault="00500C03" w14:paraId="42BC43B1" w14:textId="77777777">
      <w:pPr>
        <w:pStyle w:val="NoSpacing"/>
        <w:rPr>
          <w:rFonts w:ascii="Arial Narrow" w:hAnsi="Arial Narrow"/>
        </w:rPr>
      </w:pPr>
    </w:p>
    <w:p w:rsidRPr="008437CE" w:rsidR="00500C03" w:rsidP="00500C03" w:rsidRDefault="00500C03" w14:paraId="3203F8DA" w14:textId="77777777">
      <w:pPr>
        <w:pStyle w:val="NoSpacing"/>
        <w:rPr>
          <w:rFonts w:ascii="Arial Narrow" w:hAnsi="Arial Narrow"/>
        </w:rPr>
      </w:pPr>
    </w:p>
    <w:p w:rsidR="00500C03" w:rsidP="00500C03" w:rsidRDefault="00500C03" w14:paraId="11777F62" w14:textId="77777777">
      <w:pPr>
        <w:pStyle w:val="NoSpacing"/>
        <w:rPr>
          <w:rFonts w:ascii="Arial Narrow" w:hAnsi="Arial Narrow"/>
        </w:rPr>
      </w:pPr>
    </w:p>
    <w:p w:rsidRPr="008437CE" w:rsidR="00660361" w:rsidP="00500C03" w:rsidRDefault="00660361" w14:paraId="21527B07" w14:textId="77777777">
      <w:pPr>
        <w:pStyle w:val="NoSpacing"/>
        <w:rPr>
          <w:rFonts w:ascii="Arial Narrow" w:hAnsi="Arial Narrow"/>
        </w:rPr>
      </w:pPr>
    </w:p>
    <w:p w:rsidRPr="008437CE" w:rsidR="00500C03" w:rsidP="00500C03" w:rsidRDefault="00500C03" w14:paraId="09EA26C6" w14:textId="77777777">
      <w:pPr>
        <w:pStyle w:val="NoSpacing"/>
        <w:rPr>
          <w:rFonts w:ascii="Arial Narrow" w:hAnsi="Arial Narrow"/>
        </w:rPr>
      </w:pPr>
    </w:p>
    <w:p w:rsidRPr="008437CE" w:rsidR="00500C03" w:rsidP="00500C03" w:rsidRDefault="00500C03" w14:paraId="66E48A5C" w14:textId="77777777">
      <w:pPr>
        <w:pStyle w:val="NoSpacing"/>
        <w:rPr>
          <w:rFonts w:ascii="Arial Narrow" w:hAnsi="Arial Narrow"/>
        </w:rPr>
      </w:pPr>
    </w:p>
    <w:p w:rsidRPr="008437CE" w:rsidR="00500C03" w:rsidP="00500C03" w:rsidRDefault="00500C03" w14:paraId="2B7F4B69" w14:textId="77777777">
      <w:pPr>
        <w:pStyle w:val="NoSpacing"/>
        <w:rPr>
          <w:rFonts w:ascii="Arial Narrow" w:hAnsi="Arial Narrow"/>
        </w:rPr>
      </w:pPr>
    </w:p>
    <w:p w:rsidRPr="008437CE" w:rsidR="00500C03" w:rsidP="00500C03" w:rsidRDefault="00500C03" w14:paraId="583B9B6C" w14:textId="77777777">
      <w:pPr>
        <w:pStyle w:val="NoSpacing"/>
        <w:rPr>
          <w:rFonts w:ascii="Arial Narrow" w:hAnsi="Arial Narrow"/>
        </w:rPr>
      </w:pPr>
    </w:p>
    <w:p w:rsidRPr="008437CE" w:rsidR="00500C03" w:rsidP="00500C03" w:rsidRDefault="00500C03" w14:paraId="0D71A199" w14:textId="77777777">
      <w:pPr>
        <w:pStyle w:val="NoSpacing"/>
        <w:rPr>
          <w:rFonts w:ascii="Arial Narrow" w:hAnsi="Arial Narrow"/>
        </w:rPr>
      </w:pPr>
    </w:p>
    <w:p w:rsidRPr="008437CE" w:rsidR="00500C03" w:rsidP="00500C03" w:rsidRDefault="00500C03" w14:paraId="261BB195" w14:textId="77777777">
      <w:pPr>
        <w:pStyle w:val="NoSpacing"/>
        <w:rPr>
          <w:rFonts w:ascii="Arial Narrow" w:hAnsi="Arial Narrow"/>
        </w:rPr>
      </w:pPr>
    </w:p>
    <w:p w:rsidRPr="008437CE" w:rsidR="00500C03" w:rsidP="00500C03" w:rsidRDefault="00500C03" w14:paraId="650B627D" w14:textId="77777777">
      <w:pPr>
        <w:pStyle w:val="NoSpacing"/>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Pr="008437CE" w:rsidR="002629DD" w:rsidTr="007C6C43" w14:paraId="72CDC6CC" w14:textId="77777777">
        <w:tc>
          <w:tcPr>
            <w:tcW w:w="10548" w:type="dxa"/>
            <w:shd w:val="clear" w:color="auto" w:fill="D9D9D9" w:themeFill="background1" w:themeFillShade="D9"/>
            <w:vAlign w:val="center"/>
          </w:tcPr>
          <w:p w:rsidRPr="008437CE" w:rsidR="002629DD" w:rsidP="002629DD" w:rsidRDefault="002629DD" w14:paraId="141B3505" w14:textId="77777777">
            <w:pPr>
              <w:spacing w:after="100" w:afterAutospacing="1"/>
              <w:contextualSpacing/>
              <w:jc w:val="center"/>
              <w:rPr>
                <w:rFonts w:ascii="Arial Narrow" w:hAnsi="Arial Narrow"/>
                <w:sz w:val="28"/>
                <w:szCs w:val="28"/>
              </w:rPr>
            </w:pPr>
            <w:r w:rsidRPr="008437CE">
              <w:rPr>
                <w:rFonts w:ascii="Arial Narrow" w:hAnsi="Arial Narrow"/>
                <w:sz w:val="28"/>
                <w:szCs w:val="28"/>
              </w:rPr>
              <w:t xml:space="preserve">ORR-6 Schedule E: </w:t>
            </w:r>
            <w:r w:rsidRPr="008437CE">
              <w:rPr>
                <w:rFonts w:ascii="Arial Narrow" w:hAnsi="Arial Narrow"/>
                <w:b/>
                <w:sz w:val="28"/>
                <w:szCs w:val="28"/>
              </w:rPr>
              <w:t>URM Program Data</w:t>
            </w:r>
          </w:p>
        </w:tc>
      </w:tr>
    </w:tbl>
    <w:p w:rsidRPr="008437CE" w:rsidR="002629DD" w:rsidP="00500C03" w:rsidRDefault="002629DD" w14:paraId="5B5072F9" w14:textId="77777777">
      <w:pPr>
        <w:pStyle w:val="NoSpacing"/>
        <w:rPr>
          <w:rFonts w:ascii="Arial Narrow" w:hAnsi="Arial Narrow"/>
        </w:rPr>
      </w:pPr>
    </w:p>
    <w:p w:rsidRPr="008437CE" w:rsidR="002629DD" w:rsidP="002629DD" w:rsidRDefault="002629DD" w14:paraId="3857A5D4" w14:textId="77777777">
      <w:pPr>
        <w:tabs>
          <w:tab w:val="left" w:pos="0"/>
        </w:tabs>
        <w:rPr>
          <w:rFonts w:ascii="Arial Narrow" w:hAnsi="Arial Narrow"/>
          <w:sz w:val="24"/>
        </w:rPr>
      </w:pPr>
      <w:r w:rsidRPr="008437CE">
        <w:rPr>
          <w:rFonts w:ascii="Arial Narrow" w:hAnsi="Arial Narrow"/>
          <w:b/>
          <w:sz w:val="24"/>
        </w:rPr>
        <w:t>Sections A-D:</w:t>
      </w:r>
      <w:r w:rsidRPr="008437CE">
        <w:rPr>
          <w:rFonts w:ascii="Arial Narrow" w:hAnsi="Arial Narrow"/>
          <w:sz w:val="24"/>
        </w:rPr>
        <w:t xml:space="preserve"> Please complete each section according to the provided instructions.</w:t>
      </w:r>
    </w:p>
    <w:p w:rsidRPr="008437CE" w:rsidR="002629DD" w:rsidP="002629DD" w:rsidRDefault="002629DD" w14:paraId="15819B06" w14:textId="77777777">
      <w:pPr>
        <w:rPr>
          <w:rFonts w:ascii="Arial Narrow" w:hAnsi="Arial Narrow"/>
          <w:b/>
          <w:sz w:val="24"/>
        </w:rPr>
      </w:pPr>
      <w:r w:rsidRPr="008437CE">
        <w:rPr>
          <w:rFonts w:ascii="Arial Narrow" w:hAnsi="Arial Narrow"/>
          <w:b/>
          <w:sz w:val="24"/>
        </w:rPr>
        <w:t>A: Snapshot of Caseload</w:t>
      </w:r>
    </w:p>
    <w:tbl>
      <w:tblPr>
        <w:tblW w:w="5132" w:type="pct"/>
        <w:tblLook w:val="04A0" w:firstRow="1" w:lastRow="0" w:firstColumn="1" w:lastColumn="0" w:noHBand="0" w:noVBand="1"/>
      </w:tblPr>
      <w:tblGrid>
        <w:gridCol w:w="917"/>
        <w:gridCol w:w="2701"/>
        <w:gridCol w:w="6950"/>
      </w:tblGrid>
      <w:tr w:rsidRPr="008437CE" w:rsidR="002629DD" w:rsidTr="00500C03" w14:paraId="1C793779"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824E2F6"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A23D08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3B03D117"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2629DD" w:rsidTr="00500C03" w14:paraId="7C1BC51A" w14:textId="77777777">
        <w:trPr>
          <w:trHeight w:val="2383"/>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7151E7CF" w14:textId="025D2821">
            <w:pPr>
              <w:pStyle w:val="ListParagraph"/>
              <w:numPr>
                <w:ilvl w:val="0"/>
                <w:numId w:val="39"/>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lastRenderedPageBreak/>
              <w:t>1.</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E36DBA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Clients at the Beginning of Reporting Period</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499534EA" w14:textId="33B23DD9">
            <w:pPr>
              <w:pStyle w:val="NoSpacing"/>
              <w:rPr>
                <w:rFonts w:ascii="Arial Narrow" w:hAnsi="Arial Narrow"/>
                <w:sz w:val="24"/>
                <w:szCs w:val="24"/>
              </w:rPr>
            </w:pPr>
            <w:r w:rsidRPr="008437CE">
              <w:rPr>
                <w:rFonts w:ascii="Arial Narrow" w:hAnsi="Arial Narrow"/>
                <w:sz w:val="24"/>
                <w:szCs w:val="24"/>
              </w:rPr>
              <w:t>Enter the number of clients receiving ORR-funded placement and/or services in this location at the beginning of the reporting period. Include: any client that is in a licensed placement (e.g.</w:t>
            </w:r>
            <w:r w:rsidRPr="008437CE" w:rsidR="00761972">
              <w:rPr>
                <w:rFonts w:ascii="Arial Narrow" w:hAnsi="Arial Narrow"/>
                <w:sz w:val="24"/>
                <w:szCs w:val="24"/>
              </w:rPr>
              <w:t>,</w:t>
            </w:r>
            <w:r w:rsidRPr="008437CE">
              <w:rPr>
                <w:rFonts w:ascii="Arial Narrow" w:hAnsi="Arial Narrow"/>
                <w:sz w:val="24"/>
                <w:szCs w:val="24"/>
              </w:rPr>
              <w:t xml:space="preserve"> foster home, group home); any client that has aged out of placement services but is receiving </w:t>
            </w:r>
            <w:r w:rsidRPr="008437CE">
              <w:rPr>
                <w:rFonts w:ascii="Arial Narrow" w:hAnsi="Arial Narrow"/>
                <w:b/>
                <w:sz w:val="24"/>
                <w:szCs w:val="24"/>
              </w:rPr>
              <w:t>ORR-funded</w:t>
            </w:r>
            <w:r w:rsidRPr="008437CE">
              <w:rPr>
                <w:rFonts w:ascii="Arial Narrow" w:hAnsi="Arial Narrow"/>
                <w:sz w:val="24"/>
                <w:szCs w:val="24"/>
              </w:rPr>
              <w:t xml:space="preserve"> Independent Living (IL)/Education services and benefits such as Education and Training Vouchers (ETVs); and any client that is absent from placement services but for whom legal responsibility is retained (e.g.</w:t>
            </w:r>
            <w:r w:rsidRPr="008437CE" w:rsidR="00761972">
              <w:rPr>
                <w:rFonts w:ascii="Arial Narrow" w:hAnsi="Arial Narrow"/>
                <w:sz w:val="24"/>
                <w:szCs w:val="24"/>
              </w:rPr>
              <w:t>,</w:t>
            </w:r>
            <w:r w:rsidRPr="008437CE">
              <w:rPr>
                <w:rFonts w:ascii="Arial Narrow" w:hAnsi="Arial Narrow"/>
                <w:sz w:val="24"/>
                <w:szCs w:val="24"/>
              </w:rPr>
              <w:t xml:space="preserve"> a client under the age of 18 who ran away).</w:t>
            </w:r>
          </w:p>
        </w:tc>
      </w:tr>
      <w:tr w:rsidRPr="008437CE" w:rsidR="002629DD" w:rsidTr="00500C03" w14:paraId="65341EE3"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50657D51" w14:textId="18173E8D">
            <w:pPr>
              <w:pStyle w:val="ListParagraph"/>
              <w:numPr>
                <w:ilvl w:val="0"/>
                <w:numId w:val="40"/>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085647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Newly Enrolled</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786C137A" w14:textId="77777777">
            <w:pPr>
              <w:pStyle w:val="NoSpacing"/>
              <w:rPr>
                <w:rFonts w:ascii="Arial Narrow" w:hAnsi="Arial Narrow"/>
                <w:sz w:val="24"/>
                <w:szCs w:val="24"/>
              </w:rPr>
            </w:pPr>
            <w:r w:rsidRPr="008437CE">
              <w:rPr>
                <w:rFonts w:ascii="Arial Narrow" w:hAnsi="Arial Narrow"/>
                <w:sz w:val="24"/>
                <w:szCs w:val="24"/>
              </w:rPr>
              <w:t>Enter the number of clients who were newly enrolled in this location in the reporting period. Include unaccompanied refugee minors who arrived from overseas, and other eligible populations approved for URM placement and services by ORR.</w:t>
            </w:r>
          </w:p>
        </w:tc>
      </w:tr>
      <w:tr w:rsidRPr="008437CE" w:rsidR="002629DD" w:rsidTr="00500C03" w14:paraId="469F9162"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1B91D624" w14:textId="50FD727A">
            <w:pPr>
              <w:pStyle w:val="ListParagraph"/>
              <w:numPr>
                <w:ilvl w:val="0"/>
                <w:numId w:val="41"/>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4D0D73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Re-entered Placement</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1ADDB619" w14:textId="77777777">
            <w:pPr>
              <w:pStyle w:val="NoSpacing"/>
              <w:rPr>
                <w:rFonts w:ascii="Arial Narrow" w:hAnsi="Arial Narrow"/>
                <w:b/>
                <w:i/>
                <w:sz w:val="24"/>
                <w:szCs w:val="24"/>
              </w:rPr>
            </w:pPr>
            <w:r w:rsidRPr="008437CE">
              <w:rPr>
                <w:rFonts w:ascii="Arial Narrow" w:hAnsi="Arial Narrow"/>
                <w:sz w:val="24"/>
                <w:szCs w:val="24"/>
              </w:rPr>
              <w:t xml:space="preserve">Enter the number of clients who re-entered for </w:t>
            </w:r>
            <w:r w:rsidRPr="008437CE">
              <w:rPr>
                <w:rFonts w:ascii="Arial Narrow" w:hAnsi="Arial Narrow"/>
                <w:sz w:val="24"/>
                <w:szCs w:val="24"/>
                <w:u w:val="single"/>
              </w:rPr>
              <w:t>placement</w:t>
            </w:r>
            <w:r w:rsidRPr="008437CE">
              <w:rPr>
                <w:rFonts w:ascii="Arial Narrow" w:hAnsi="Arial Narrow"/>
                <w:sz w:val="24"/>
                <w:szCs w:val="24"/>
              </w:rPr>
              <w:t xml:space="preserve"> in the reporting period after termination in a previous reporting period</w:t>
            </w:r>
            <w:r w:rsidRPr="008437CE">
              <w:rPr>
                <w:rFonts w:ascii="Arial Narrow" w:hAnsi="Arial Narrow"/>
                <w:b/>
                <w:i/>
                <w:sz w:val="24"/>
                <w:szCs w:val="24"/>
              </w:rPr>
              <w:t xml:space="preserve">. </w:t>
            </w:r>
            <w:r w:rsidRPr="008437CE">
              <w:rPr>
                <w:rFonts w:ascii="Arial Narrow" w:hAnsi="Arial Narrow"/>
                <w:sz w:val="24"/>
                <w:szCs w:val="24"/>
              </w:rPr>
              <w:t>Do not include clients who both terminated and re-entered for placement in the reporting period. These clients have already been captured A.1.</w:t>
            </w:r>
            <w:r w:rsidRPr="008437CE">
              <w:rPr>
                <w:rFonts w:ascii="Arial Narrow" w:hAnsi="Arial Narrow"/>
                <w:i/>
                <w:sz w:val="24"/>
                <w:szCs w:val="24"/>
              </w:rPr>
              <w:t xml:space="preserve"> Clients at the Beginning of Reporting Period</w:t>
            </w:r>
            <w:r w:rsidRPr="008437CE">
              <w:rPr>
                <w:rFonts w:ascii="Arial Narrow" w:hAnsi="Arial Narrow"/>
                <w:sz w:val="24"/>
                <w:szCs w:val="24"/>
              </w:rPr>
              <w:t>.</w:t>
            </w:r>
          </w:p>
        </w:tc>
      </w:tr>
      <w:tr w:rsidRPr="008437CE" w:rsidR="002629DD" w:rsidTr="00500C03" w14:paraId="060C1D95"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72992E32" w14:textId="1D23BB34">
            <w:pPr>
              <w:pStyle w:val="ListParagraph"/>
              <w:numPr>
                <w:ilvl w:val="0"/>
                <w:numId w:val="42"/>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4.</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98E2CF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Re-entered for ORR-funded IL/Education Services only</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5E5F389F" w14:textId="52497778">
            <w:pPr>
              <w:pStyle w:val="NoSpacing"/>
              <w:rPr>
                <w:rFonts w:ascii="Arial Narrow" w:hAnsi="Arial Narrow"/>
                <w:b/>
                <w:i/>
                <w:sz w:val="24"/>
                <w:szCs w:val="24"/>
              </w:rPr>
            </w:pPr>
            <w:r w:rsidRPr="008437CE">
              <w:rPr>
                <w:rFonts w:ascii="Arial Narrow" w:hAnsi="Arial Narrow"/>
                <w:sz w:val="24"/>
                <w:szCs w:val="24"/>
              </w:rPr>
              <w:t xml:space="preserve">Enter the number of clients who re-entered in the reporting period to receive </w:t>
            </w:r>
            <w:r w:rsidRPr="008437CE">
              <w:rPr>
                <w:rFonts w:ascii="Arial Narrow" w:hAnsi="Arial Narrow"/>
                <w:b/>
                <w:sz w:val="24"/>
                <w:szCs w:val="24"/>
                <w:u w:val="single"/>
              </w:rPr>
              <w:t>ORR-funded</w:t>
            </w:r>
            <w:r w:rsidRPr="008437CE">
              <w:rPr>
                <w:rFonts w:ascii="Arial Narrow" w:hAnsi="Arial Narrow"/>
                <w:sz w:val="24"/>
                <w:szCs w:val="24"/>
              </w:rPr>
              <w:t xml:space="preserve"> IL/Education Services </w:t>
            </w:r>
            <w:r w:rsidRPr="008437CE">
              <w:rPr>
                <w:rFonts w:ascii="Arial Narrow" w:hAnsi="Arial Narrow"/>
                <w:b/>
                <w:sz w:val="24"/>
                <w:szCs w:val="24"/>
                <w:u w:val="single"/>
              </w:rPr>
              <w:t>only</w:t>
            </w:r>
            <w:r w:rsidRPr="008437CE">
              <w:rPr>
                <w:rFonts w:ascii="Arial Narrow" w:hAnsi="Arial Narrow"/>
                <w:sz w:val="24"/>
                <w:szCs w:val="24"/>
              </w:rPr>
              <w:t xml:space="preserve"> (e.g.</w:t>
            </w:r>
            <w:r w:rsidRPr="008437CE" w:rsidR="00D2212A">
              <w:rPr>
                <w:rFonts w:ascii="Arial Narrow" w:hAnsi="Arial Narrow"/>
                <w:sz w:val="24"/>
                <w:szCs w:val="24"/>
              </w:rPr>
              <w:t>,</w:t>
            </w:r>
            <w:r w:rsidRPr="008437CE">
              <w:rPr>
                <w:rFonts w:ascii="Arial Narrow" w:hAnsi="Arial Narrow"/>
                <w:sz w:val="24"/>
                <w:szCs w:val="24"/>
              </w:rPr>
              <w:t xml:space="preserve"> living stipend, ETV) after termination in a previous reporting period</w:t>
            </w:r>
            <w:r w:rsidRPr="008437CE">
              <w:rPr>
                <w:rFonts w:ascii="Arial Narrow" w:hAnsi="Arial Narrow"/>
                <w:b/>
                <w:i/>
                <w:sz w:val="24"/>
                <w:szCs w:val="24"/>
              </w:rPr>
              <w:t xml:space="preserve">. </w:t>
            </w:r>
            <w:r w:rsidRPr="008437CE">
              <w:rPr>
                <w:rFonts w:ascii="Arial Narrow" w:hAnsi="Arial Narrow"/>
                <w:sz w:val="24"/>
                <w:szCs w:val="24"/>
              </w:rPr>
              <w:t>Do not include clients who both terminated and re-entered for services in the reporting period. These clients have already been captured A.1.</w:t>
            </w:r>
            <w:r w:rsidRPr="008437CE">
              <w:rPr>
                <w:rFonts w:ascii="Arial Narrow" w:hAnsi="Arial Narrow"/>
                <w:i/>
                <w:sz w:val="24"/>
                <w:szCs w:val="24"/>
              </w:rPr>
              <w:t xml:space="preserve"> Clients at the Beginning of Reporting Period</w:t>
            </w:r>
            <w:r w:rsidRPr="008437CE">
              <w:rPr>
                <w:rFonts w:ascii="Arial Narrow" w:hAnsi="Arial Narrow"/>
                <w:sz w:val="24"/>
                <w:szCs w:val="24"/>
              </w:rPr>
              <w:t>.</w:t>
            </w:r>
          </w:p>
        </w:tc>
      </w:tr>
      <w:tr w:rsidRPr="008437CE" w:rsidR="002629DD" w:rsidTr="00500C03" w14:paraId="1FB30D81"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19D78D3C" w14:textId="731298C4">
            <w:pPr>
              <w:pStyle w:val="ListParagraph"/>
              <w:numPr>
                <w:ilvl w:val="0"/>
                <w:numId w:val="43"/>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5.</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D5201C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Terminated from ORR-funded Placement and Services</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4E1BE87E" w14:textId="7637A6FC">
            <w:pPr>
              <w:pStyle w:val="NoSpacing"/>
              <w:rPr>
                <w:rFonts w:ascii="Arial Narrow" w:hAnsi="Arial Narrow"/>
                <w:sz w:val="24"/>
                <w:szCs w:val="24"/>
              </w:rPr>
            </w:pPr>
            <w:r w:rsidRPr="008437CE">
              <w:rPr>
                <w:rFonts w:ascii="Arial Narrow" w:hAnsi="Arial Narrow"/>
                <w:sz w:val="24"/>
                <w:szCs w:val="24"/>
              </w:rPr>
              <w:t xml:space="preserve">Enter the number of clients who were terminated from </w:t>
            </w:r>
            <w:r w:rsidRPr="008437CE">
              <w:rPr>
                <w:rFonts w:ascii="Arial Narrow" w:hAnsi="Arial Narrow"/>
                <w:sz w:val="24"/>
                <w:szCs w:val="24"/>
                <w:u w:val="single"/>
              </w:rPr>
              <w:t>all</w:t>
            </w:r>
            <w:r w:rsidRPr="008437CE">
              <w:rPr>
                <w:rFonts w:ascii="Arial Narrow" w:hAnsi="Arial Narrow"/>
                <w:sz w:val="24"/>
                <w:szCs w:val="24"/>
              </w:rPr>
              <w:t xml:space="preserve"> ORR-funded placement and services in the reporting period and did not re-enter the program in the reporting period. Do not include clients who emancipated from placement but are receiving ORR-funded IL/Education Services (e.g.</w:t>
            </w:r>
            <w:r w:rsidRPr="008437CE" w:rsidR="00D2212A">
              <w:rPr>
                <w:rFonts w:ascii="Arial Narrow" w:hAnsi="Arial Narrow"/>
                <w:sz w:val="24"/>
                <w:szCs w:val="24"/>
              </w:rPr>
              <w:t>,</w:t>
            </w:r>
            <w:r w:rsidRPr="008437CE">
              <w:rPr>
                <w:rFonts w:ascii="Arial Narrow" w:hAnsi="Arial Narrow"/>
                <w:sz w:val="24"/>
                <w:szCs w:val="24"/>
              </w:rPr>
              <w:t xml:space="preserve"> living stipend, ETV.) Do not include clients who both terminated and then re-entered in the reporting period.</w:t>
            </w:r>
          </w:p>
        </w:tc>
      </w:tr>
      <w:tr w:rsidRPr="008437CE" w:rsidR="002629DD" w:rsidTr="00500C03" w14:paraId="532E3001"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3319DEA3" w14:textId="653AD10D">
            <w:pPr>
              <w:pStyle w:val="ListParagraph"/>
              <w:numPr>
                <w:ilvl w:val="0"/>
                <w:numId w:val="44"/>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6.</w:t>
            </w:r>
          </w:p>
        </w:tc>
        <w:tc>
          <w:tcPr>
            <w:tcW w:w="1278"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27EE5B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Total Clients at the End of Reporting Period</w:t>
            </w:r>
          </w:p>
        </w:tc>
        <w:tc>
          <w:tcPr>
            <w:tcW w:w="3288" w:type="pct"/>
            <w:tcBorders>
              <w:top w:val="single" w:color="000000" w:sz="8" w:space="0"/>
              <w:left w:val="nil"/>
              <w:bottom w:val="single" w:color="000000" w:sz="8" w:space="0"/>
              <w:right w:val="single" w:color="000000" w:sz="8" w:space="0"/>
            </w:tcBorders>
          </w:tcPr>
          <w:p w:rsidRPr="008437CE" w:rsidR="002629DD" w:rsidP="002629DD" w:rsidRDefault="002629DD" w14:paraId="593F506E" w14:textId="77777777">
            <w:pPr>
              <w:pStyle w:val="NoSpacing"/>
              <w:rPr>
                <w:rFonts w:ascii="Arial Narrow" w:hAnsi="Arial Narrow"/>
                <w:sz w:val="24"/>
                <w:szCs w:val="24"/>
              </w:rPr>
            </w:pPr>
            <w:r w:rsidRPr="008437CE">
              <w:rPr>
                <w:rFonts w:ascii="Arial Narrow" w:hAnsi="Arial Narrow"/>
                <w:sz w:val="24"/>
                <w:szCs w:val="24"/>
              </w:rPr>
              <w:t xml:space="preserve">Do not enter any number in this field. Once A.1. – A.5. are completed, the total in A.6. will auto-calculate. </w:t>
            </w:r>
          </w:p>
          <w:p w:rsidRPr="008437CE" w:rsidR="002629DD" w:rsidP="002629DD" w:rsidRDefault="002629DD" w14:paraId="6CFD7995" w14:textId="77777777">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The number of </w:t>
            </w:r>
            <w:r w:rsidRPr="008437CE">
              <w:rPr>
                <w:rFonts w:ascii="Arial Narrow" w:hAnsi="Arial Narrow"/>
                <w:i/>
                <w:sz w:val="24"/>
                <w:szCs w:val="24"/>
              </w:rPr>
              <w:t>Total Clients</w:t>
            </w:r>
            <w:r w:rsidRPr="008437CE">
              <w:rPr>
                <w:rFonts w:ascii="Arial Narrow" w:hAnsi="Arial Narrow"/>
                <w:sz w:val="24"/>
                <w:szCs w:val="24"/>
              </w:rPr>
              <w:t xml:space="preserve"> </w:t>
            </w:r>
            <w:r w:rsidRPr="008437CE">
              <w:rPr>
                <w:rFonts w:ascii="Arial Narrow" w:hAnsi="Arial Narrow"/>
                <w:i/>
                <w:sz w:val="24"/>
                <w:szCs w:val="24"/>
              </w:rPr>
              <w:t>at the End of Reporting Period</w:t>
            </w:r>
            <w:r w:rsidRPr="008437CE">
              <w:rPr>
                <w:rFonts w:ascii="Arial Narrow" w:hAnsi="Arial Narrow"/>
                <w:sz w:val="24"/>
                <w:szCs w:val="24"/>
              </w:rPr>
              <w:t xml:space="preserve"> in the Reporting Period 1 report should match the number of </w:t>
            </w:r>
            <w:r w:rsidRPr="008437CE">
              <w:rPr>
                <w:rFonts w:ascii="Arial Narrow" w:hAnsi="Arial Narrow"/>
                <w:i/>
                <w:sz w:val="24"/>
                <w:szCs w:val="24"/>
              </w:rPr>
              <w:t>Clients at the Beginning of Reporting Period</w:t>
            </w:r>
            <w:r w:rsidRPr="008437CE">
              <w:rPr>
                <w:rFonts w:ascii="Arial Narrow" w:hAnsi="Arial Narrow"/>
                <w:sz w:val="24"/>
                <w:szCs w:val="24"/>
              </w:rPr>
              <w:t xml:space="preserve"> in the Reporting Period 2 report. If the number does not match, provide a written explanation in </w:t>
            </w:r>
            <w:r w:rsidRPr="008437CE">
              <w:rPr>
                <w:rFonts w:ascii="Arial Narrow" w:hAnsi="Arial Narrow"/>
                <w:b/>
                <w:sz w:val="24"/>
                <w:szCs w:val="24"/>
              </w:rPr>
              <w:t>URM Program Narrative</w:t>
            </w:r>
            <w:r w:rsidRPr="008437CE">
              <w:rPr>
                <w:rFonts w:ascii="Arial Narrow" w:hAnsi="Arial Narrow"/>
                <w:sz w:val="24"/>
                <w:szCs w:val="24"/>
              </w:rPr>
              <w:t>, section C.</w:t>
            </w:r>
          </w:p>
        </w:tc>
      </w:tr>
    </w:tbl>
    <w:p w:rsidRPr="008437CE" w:rsidR="00033166" w:rsidP="00033166" w:rsidRDefault="00033166" w14:paraId="69A0E2B3" w14:textId="77777777">
      <w:pPr>
        <w:pStyle w:val="NoSpacing"/>
        <w:rPr>
          <w:rFonts w:ascii="Arial Narrow" w:hAnsi="Arial Narrow"/>
        </w:rPr>
      </w:pPr>
    </w:p>
    <w:p w:rsidRPr="008437CE" w:rsidR="002629DD" w:rsidP="002629DD" w:rsidRDefault="002629DD" w14:paraId="17C5F271" w14:textId="77777777">
      <w:pPr>
        <w:rPr>
          <w:rFonts w:ascii="Arial Narrow" w:hAnsi="Arial Narrow"/>
          <w:b/>
          <w:sz w:val="24"/>
        </w:rPr>
      </w:pPr>
      <w:r w:rsidRPr="008437CE">
        <w:rPr>
          <w:rFonts w:ascii="Arial Narrow" w:hAnsi="Arial Narrow"/>
          <w:b/>
          <w:sz w:val="24"/>
        </w:rPr>
        <w:t>B: New Enrollments by Eligibility</w:t>
      </w:r>
    </w:p>
    <w:p w:rsidRPr="008437CE" w:rsidR="002629DD" w:rsidP="002629DD" w:rsidRDefault="002629DD" w14:paraId="1FF2979E" w14:textId="77777777">
      <w:pPr>
        <w:rPr>
          <w:rFonts w:ascii="Arial Narrow" w:hAnsi="Arial Narrow"/>
          <w:sz w:val="24"/>
        </w:rPr>
      </w:pPr>
      <w:r w:rsidRPr="008437CE">
        <w:rPr>
          <w:rFonts w:ascii="Arial Narrow" w:hAnsi="Arial Narrow"/>
          <w:sz w:val="24"/>
        </w:rPr>
        <w:t>In Section B enter the data per URM provider location as previously instructed.</w:t>
      </w:r>
      <w:r w:rsidRPr="008437CE">
        <w:rPr>
          <w:rFonts w:ascii="Arial Narrow" w:hAnsi="Arial Narrow"/>
          <w:sz w:val="24"/>
          <w:szCs w:val="24"/>
        </w:rPr>
        <w:t xml:space="preserve"> </w:t>
      </w:r>
    </w:p>
    <w:tbl>
      <w:tblPr>
        <w:tblW w:w="5132" w:type="pct"/>
        <w:tblLook w:val="04A0" w:firstRow="1" w:lastRow="0" w:firstColumn="1" w:lastColumn="0" w:noHBand="0" w:noVBand="1"/>
      </w:tblPr>
      <w:tblGrid>
        <w:gridCol w:w="917"/>
        <w:gridCol w:w="2251"/>
        <w:gridCol w:w="7400"/>
      </w:tblGrid>
      <w:tr w:rsidRPr="008437CE" w:rsidR="002629DD" w:rsidTr="00500C03" w14:paraId="1D3FDC87"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8AF5593"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972C5B0"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316D040" w14:textId="77777777">
            <w:pPr>
              <w:pStyle w:val="NoSpacing"/>
              <w:jc w:val="center"/>
              <w:rPr>
                <w:rFonts w:ascii="Arial Narrow" w:hAnsi="Arial Narrow"/>
                <w:b/>
                <w:sz w:val="24"/>
                <w:szCs w:val="24"/>
              </w:rPr>
            </w:pPr>
            <w:r w:rsidRPr="008437CE">
              <w:rPr>
                <w:rFonts w:ascii="Arial Narrow" w:hAnsi="Arial Narrow"/>
                <w:b/>
                <w:sz w:val="24"/>
                <w:szCs w:val="24"/>
              </w:rPr>
              <w:t>Instructions</w:t>
            </w:r>
          </w:p>
        </w:tc>
      </w:tr>
      <w:tr w:rsidRPr="008437CE" w:rsidR="002629DD" w:rsidTr="00500C03" w14:paraId="343BE3D7"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53359B" w:rsidRDefault="002629DD" w14:paraId="35FBE024" w14:textId="3052A061">
            <w:pPr>
              <w:pStyle w:val="ListParagraph"/>
              <w:numPr>
                <w:ilvl w:val="0"/>
                <w:numId w:val="44"/>
              </w:numPr>
              <w:autoSpaceDE w:val="0"/>
              <w:autoSpaceDN w:val="0"/>
              <w:adjustRightInd w:val="0"/>
              <w:spacing w:after="0" w:line="240" w:lineRule="auto"/>
              <w:ind w:left="270" w:hanging="270"/>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AD29F4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This Period</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D35CE66" w14:textId="77777777">
            <w:pPr>
              <w:pStyle w:val="NoSpacing"/>
              <w:rPr>
                <w:rFonts w:ascii="Arial Narrow" w:hAnsi="Arial Narrow" w:cs="Times New Roman"/>
                <w:sz w:val="24"/>
                <w:szCs w:val="24"/>
              </w:rPr>
            </w:pPr>
            <w:r w:rsidRPr="008437CE">
              <w:rPr>
                <w:rFonts w:ascii="Arial Narrow" w:hAnsi="Arial Narrow" w:cs="Times New Roman"/>
                <w:sz w:val="24"/>
                <w:szCs w:val="24"/>
              </w:rPr>
              <w:t xml:space="preserve">Enter the number </w:t>
            </w:r>
            <w:r w:rsidRPr="008437CE">
              <w:rPr>
                <w:rFonts w:ascii="Arial Narrow" w:hAnsi="Arial Narrow"/>
                <w:sz w:val="24"/>
                <w:szCs w:val="24"/>
              </w:rPr>
              <w:t>of newly enrolled clients by eligibility type in this location in the reporting period.</w:t>
            </w:r>
          </w:p>
        </w:tc>
      </w:tr>
      <w:tr w:rsidRPr="008437CE" w:rsidR="002629DD" w:rsidTr="00500C03" w14:paraId="27023DF8"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8A07F33" w14:textId="446D652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553DE8">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03CCE6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Asylee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7C6F718" w14:textId="77777777">
            <w:pPr>
              <w:pStyle w:val="NoSpacing"/>
              <w:rPr>
                <w:rFonts w:ascii="Arial Narrow" w:hAnsi="Arial Narrow" w:cs="Times New Roman"/>
                <w:sz w:val="24"/>
                <w:szCs w:val="24"/>
              </w:rPr>
            </w:pPr>
            <w:r w:rsidRPr="008437CE">
              <w:rPr>
                <w:rFonts w:ascii="Arial Narrow" w:hAnsi="Arial Narrow" w:cs="Times New Roman"/>
                <w:sz w:val="24"/>
                <w:szCs w:val="24"/>
              </w:rPr>
              <w:t>Enter the number of newly enrolled clients in the reporting period that have an asylum letter from the U.S. Citizenship and Immigration Services (USCIS) or an immigration judge’s order granting asylum.</w:t>
            </w:r>
          </w:p>
        </w:tc>
      </w:tr>
      <w:tr w:rsidRPr="008437CE" w:rsidR="002629DD" w:rsidTr="00500C03" w14:paraId="66684740"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C101C4D" w14:textId="37B7748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lastRenderedPageBreak/>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11A7B3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Cuban/Haitian Entrant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5FF573CC"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w:t>
            </w:r>
            <w:r w:rsidRPr="008437CE">
              <w:rPr>
                <w:rFonts w:ascii="Arial Narrow" w:hAnsi="Arial Narrow" w:cs="Times New Roman"/>
                <w:sz w:val="24"/>
                <w:szCs w:val="24"/>
              </w:rPr>
              <w:t xml:space="preserve"> an I-94, parole, Notice to Appear or other document establishing him/ her as a Cuban/Haitian Entrant.</w:t>
            </w:r>
          </w:p>
        </w:tc>
      </w:tr>
      <w:tr w:rsidRPr="008437CE" w:rsidR="002629DD" w:rsidTr="00500C03" w14:paraId="4C09A915" w14:textId="77777777">
        <w:trPr>
          <w:trHeight w:val="493"/>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98262E7" w14:textId="7843F49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A190D0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Refugee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E15F94C"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an I-94 documenting refugee status.</w:t>
            </w:r>
          </w:p>
        </w:tc>
      </w:tr>
      <w:tr w:rsidRPr="008437CE" w:rsidR="002629DD" w:rsidTr="00500C03" w14:paraId="2E621A76"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9A8679E" w14:textId="022463D0">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4.</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 xml:space="preserve">a. </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C9BDBD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Special Immigrant Juvenile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24D6680"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documentation of USCIS approval of an I-360 petition.</w:t>
            </w:r>
            <w:r w:rsidRPr="008437CE">
              <w:rPr>
                <w:rFonts w:ascii="Arial Narrow" w:hAnsi="Arial Narrow"/>
                <w:sz w:val="24"/>
                <w:szCs w:val="24"/>
              </w:rPr>
              <w:t xml:space="preserve"> </w:t>
            </w:r>
          </w:p>
        </w:tc>
      </w:tr>
      <w:tr w:rsidRPr="008437CE" w:rsidR="002629DD" w:rsidTr="00500C03" w14:paraId="0053D206"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49DF22B" w14:textId="7B65712D">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5.</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A60122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Victim of Human Trafficking</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2A5DE74"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that have a letter of eligibility issued by the Office of Trafficking in Persons (OTIP) or a T-visa.</w:t>
            </w:r>
          </w:p>
        </w:tc>
      </w:tr>
      <w:tr w:rsidRPr="008437CE" w:rsidR="002629DD" w:rsidTr="00500C03" w14:paraId="67F07F30"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AACE767" w14:textId="4DBBF762">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6.</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6362F3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U-status Recipient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27BF10B4"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 xml:space="preserve">newly enrolled clients in the reporting period </w:t>
            </w:r>
            <w:r w:rsidRPr="008437CE">
              <w:rPr>
                <w:rFonts w:ascii="Arial Narrow" w:hAnsi="Arial Narrow"/>
                <w:sz w:val="24"/>
                <w:szCs w:val="24"/>
              </w:rPr>
              <w:t xml:space="preserve">that have </w:t>
            </w:r>
            <w:r w:rsidRPr="008437CE">
              <w:rPr>
                <w:rFonts w:ascii="Arial Narrow" w:hAnsi="Arial Narrow" w:cs="Times New Roman"/>
                <w:sz w:val="24"/>
                <w:szCs w:val="24"/>
              </w:rPr>
              <w:t>received documentation of U status from USCIS or U-visa.</w:t>
            </w:r>
          </w:p>
        </w:tc>
      </w:tr>
      <w:tr w:rsidRPr="008437CE" w:rsidR="002629DD" w:rsidTr="00500C03" w14:paraId="6621A660"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04C3E50" w14:textId="7A730D92">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7.</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7FF4FC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Enrolled</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8A4D238" w14:textId="77777777">
            <w:pPr>
              <w:pStyle w:val="NoSpacing"/>
              <w:rPr>
                <w:rFonts w:ascii="Arial Narrow" w:hAnsi="Arial Narrow"/>
                <w:sz w:val="24"/>
                <w:szCs w:val="24"/>
              </w:rPr>
            </w:pPr>
            <w:r w:rsidRPr="008437CE">
              <w:rPr>
                <w:rFonts w:ascii="Arial Narrow" w:hAnsi="Arial Narrow"/>
                <w:sz w:val="24"/>
                <w:szCs w:val="24"/>
              </w:rPr>
              <w:t>Do not enter any number in this field. Once fields B.1.a. – B.6.a. are completed for each report period, the total will auto-calculate.</w:t>
            </w:r>
          </w:p>
        </w:tc>
      </w:tr>
      <w:tr w:rsidRPr="008437CE" w:rsidR="002629DD" w:rsidTr="00500C03" w14:paraId="0256DFD1"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3F8B0A1" w14:textId="79FD93F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69CDEB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Year-to-Date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2B18DE3C" w14:textId="77777777">
            <w:pPr>
              <w:pStyle w:val="NoSpacing"/>
              <w:rPr>
                <w:rFonts w:ascii="Arial Narrow" w:hAnsi="Arial Narrow"/>
                <w:sz w:val="24"/>
                <w:szCs w:val="24"/>
              </w:rPr>
            </w:pPr>
            <w:r w:rsidRPr="008437CE">
              <w:rPr>
                <w:rFonts w:ascii="Arial Narrow" w:hAnsi="Arial Narrow" w:cs="Times New Roman"/>
                <w:sz w:val="24"/>
                <w:szCs w:val="24"/>
              </w:rPr>
              <w:t xml:space="preserve">Enter the number </w:t>
            </w:r>
            <w:r w:rsidRPr="008437CE">
              <w:rPr>
                <w:rFonts w:ascii="Arial Narrow" w:hAnsi="Arial Narrow"/>
                <w:sz w:val="24"/>
                <w:szCs w:val="24"/>
              </w:rPr>
              <w:t xml:space="preserve">of newly enrolled clients by eligibility type in this location in the fiscal year. </w:t>
            </w:r>
          </w:p>
          <w:p w:rsidRPr="008437CE" w:rsidR="002629DD" w:rsidP="002629DD" w:rsidRDefault="002629DD" w14:paraId="74126FC5" w14:textId="77777777">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For Reporting Period 1 report, numbers of newly enrolled clients by eligibility entered in the </w:t>
            </w:r>
            <w:r w:rsidRPr="008437CE">
              <w:rPr>
                <w:rFonts w:ascii="Arial Narrow" w:hAnsi="Arial Narrow"/>
                <w:i/>
                <w:sz w:val="24"/>
                <w:szCs w:val="24"/>
              </w:rPr>
              <w:t>Year-to-Date</w:t>
            </w:r>
            <w:r w:rsidRPr="008437CE">
              <w:rPr>
                <w:rFonts w:ascii="Arial Narrow" w:hAnsi="Arial Narrow"/>
                <w:sz w:val="24"/>
                <w:szCs w:val="24"/>
              </w:rPr>
              <w:t xml:space="preserve"> column should match the numbers entered in the </w:t>
            </w:r>
            <w:r w:rsidRPr="008437CE">
              <w:rPr>
                <w:rFonts w:ascii="Arial Narrow" w:hAnsi="Arial Narrow"/>
                <w:i/>
                <w:sz w:val="24"/>
                <w:szCs w:val="24"/>
              </w:rPr>
              <w:t xml:space="preserve">This Period </w:t>
            </w:r>
            <w:r w:rsidRPr="008437CE">
              <w:rPr>
                <w:rFonts w:ascii="Arial Narrow" w:hAnsi="Arial Narrow"/>
                <w:sz w:val="24"/>
                <w:szCs w:val="24"/>
              </w:rPr>
              <w:t xml:space="preserve">column. For Reporting Period 2 report, the numbers entered in the </w:t>
            </w:r>
            <w:r w:rsidRPr="008437CE">
              <w:rPr>
                <w:rFonts w:ascii="Arial Narrow" w:hAnsi="Arial Narrow"/>
                <w:i/>
                <w:sz w:val="24"/>
                <w:szCs w:val="24"/>
              </w:rPr>
              <w:t>Year-to-Date</w:t>
            </w:r>
            <w:r w:rsidRPr="008437CE">
              <w:rPr>
                <w:rFonts w:ascii="Arial Narrow" w:hAnsi="Arial Narrow"/>
                <w:sz w:val="24"/>
                <w:szCs w:val="24"/>
              </w:rPr>
              <w:t xml:space="preserve"> column should represent a cumulative, unduplicated count of all clients newly enrolled in the fiscal year.</w:t>
            </w:r>
          </w:p>
        </w:tc>
      </w:tr>
      <w:tr w:rsidRPr="008437CE" w:rsidR="002629DD" w:rsidTr="00500C03" w14:paraId="636067B7"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9D50328" w14:textId="04C33AE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BE6F22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Asylee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5E45367" w14:textId="77777777">
            <w:pPr>
              <w:pStyle w:val="NoSpacing"/>
              <w:rPr>
                <w:rFonts w:ascii="Arial Narrow" w:hAnsi="Arial Narrow" w:cs="Times New Roman"/>
                <w:sz w:val="24"/>
                <w:szCs w:val="24"/>
              </w:rPr>
            </w:pPr>
            <w:r w:rsidRPr="008437CE">
              <w:rPr>
                <w:rFonts w:ascii="Arial Narrow" w:hAnsi="Arial Narrow" w:cs="Times New Roman"/>
                <w:sz w:val="24"/>
                <w:szCs w:val="24"/>
              </w:rPr>
              <w:t>Enter the number of newly enrolled clients in the fiscal year that have an asylum letter from the U.S. Citizenship and Immigration Services (USCIS) or an immigration judge’s order granting asylum.</w:t>
            </w:r>
          </w:p>
        </w:tc>
      </w:tr>
      <w:tr w:rsidRPr="008437CE" w:rsidR="002629DD" w:rsidTr="00500C03" w14:paraId="74DA9A83"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477B465" w14:textId="6724A18F">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F50432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Cuban/Haitian Entrant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52D45C6"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w:t>
            </w:r>
            <w:r w:rsidRPr="008437CE">
              <w:rPr>
                <w:rFonts w:ascii="Arial Narrow" w:hAnsi="Arial Narrow" w:cs="Times New Roman"/>
                <w:sz w:val="24"/>
                <w:szCs w:val="24"/>
              </w:rPr>
              <w:t xml:space="preserve"> an I-94, parole, Notice to Appear or other document establishing him/ her as a Cuban/Haitian Entrant.</w:t>
            </w:r>
          </w:p>
        </w:tc>
      </w:tr>
      <w:tr w:rsidRPr="008437CE" w:rsidR="002629DD" w:rsidTr="00500C03" w14:paraId="77FCC471" w14:textId="77777777">
        <w:trPr>
          <w:trHeight w:val="556"/>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1668EC7" w14:textId="1CCA86E2">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6800D1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Refugee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982BF97"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an I-94 documenting refugee status.</w:t>
            </w:r>
          </w:p>
        </w:tc>
      </w:tr>
      <w:tr w:rsidRPr="008437CE" w:rsidR="002629DD" w:rsidTr="00500C03" w14:paraId="46C2D18F"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70912EB" w14:textId="291AB83B">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4.</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 xml:space="preserve">b. </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227A28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Special Immigrant Juvenile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593EB9D"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documentation of USCIS approval of an I-360 petition.</w:t>
            </w:r>
            <w:r w:rsidRPr="008437CE">
              <w:rPr>
                <w:rFonts w:ascii="Arial Narrow" w:hAnsi="Arial Narrow"/>
                <w:sz w:val="24"/>
                <w:szCs w:val="24"/>
              </w:rPr>
              <w:t xml:space="preserve"> </w:t>
            </w:r>
          </w:p>
        </w:tc>
      </w:tr>
      <w:tr w:rsidRPr="008437CE" w:rsidR="002629DD" w:rsidTr="00500C03" w14:paraId="4C18EFDC"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AEE279A" w14:textId="2F3FA1AC">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5.</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D7211D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Victim of Human Trafficking</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C2254B7"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a letter of eligibility issued by the Office of Trafficking in Persons (OTIP) or a T-visa.</w:t>
            </w:r>
          </w:p>
        </w:tc>
      </w:tr>
      <w:tr w:rsidRPr="008437CE" w:rsidR="002629DD" w:rsidTr="00500C03" w14:paraId="55FDF582"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3B69CAA" w14:textId="3FF2C21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6.</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FA52C7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U-status Recipient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3EA834CA" w14:textId="77777777">
            <w:pPr>
              <w:pStyle w:val="NoSpacing"/>
              <w:rPr>
                <w:rFonts w:ascii="Arial Narrow" w:hAnsi="Arial Narrow"/>
                <w:sz w:val="24"/>
                <w:szCs w:val="24"/>
              </w:rPr>
            </w:pPr>
            <w:r w:rsidRPr="008437CE">
              <w:rPr>
                <w:rFonts w:ascii="Arial Narrow" w:hAnsi="Arial Narrow"/>
                <w:sz w:val="24"/>
                <w:szCs w:val="24"/>
              </w:rPr>
              <w:t xml:space="preserve">Enter the number of </w:t>
            </w:r>
            <w:r w:rsidRPr="008437CE">
              <w:rPr>
                <w:rFonts w:ascii="Arial Narrow" w:hAnsi="Arial Narrow" w:cs="Times New Roman"/>
                <w:sz w:val="24"/>
                <w:szCs w:val="24"/>
              </w:rPr>
              <w:t>newly enrolled clients in the fiscal year</w:t>
            </w:r>
            <w:r w:rsidRPr="008437CE">
              <w:rPr>
                <w:rFonts w:ascii="Arial Narrow" w:hAnsi="Arial Narrow"/>
                <w:sz w:val="24"/>
                <w:szCs w:val="24"/>
              </w:rPr>
              <w:t xml:space="preserve"> that have </w:t>
            </w:r>
            <w:r w:rsidRPr="008437CE">
              <w:rPr>
                <w:rFonts w:ascii="Arial Narrow" w:hAnsi="Arial Narrow" w:cs="Times New Roman"/>
                <w:sz w:val="24"/>
                <w:szCs w:val="24"/>
              </w:rPr>
              <w:t>received documentation of U status from USCIS or U-visa.</w:t>
            </w:r>
          </w:p>
        </w:tc>
      </w:tr>
      <w:tr w:rsidRPr="008437CE" w:rsidR="002629DD" w:rsidTr="00500C03" w14:paraId="26A6EAB5"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AC06B0D" w14:textId="265DFC1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7.</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2D777A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Enrolled</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6F157E9B" w14:textId="77777777">
            <w:pPr>
              <w:pStyle w:val="NoSpacing"/>
              <w:rPr>
                <w:rFonts w:ascii="Arial Narrow" w:hAnsi="Arial Narrow"/>
                <w:sz w:val="24"/>
                <w:szCs w:val="24"/>
              </w:rPr>
            </w:pPr>
            <w:r w:rsidRPr="008437CE">
              <w:rPr>
                <w:rFonts w:ascii="Arial Narrow" w:hAnsi="Arial Narrow"/>
                <w:sz w:val="24"/>
                <w:szCs w:val="24"/>
              </w:rPr>
              <w:t>Do not enter any number in this field. Once fields B.1.b. – B.6.b. are completed for the fiscal year, the total will auto-calculate.</w:t>
            </w:r>
          </w:p>
        </w:tc>
      </w:tr>
    </w:tbl>
    <w:p w:rsidRPr="008437CE" w:rsidR="00033166" w:rsidP="00500C03" w:rsidRDefault="00033166" w14:paraId="2A51DB57" w14:textId="77777777">
      <w:pPr>
        <w:pStyle w:val="NoSpacing"/>
        <w:rPr>
          <w:rFonts w:ascii="Arial Narrow" w:hAnsi="Arial Narrow"/>
        </w:rPr>
      </w:pPr>
    </w:p>
    <w:p w:rsidRPr="008437CE" w:rsidR="002629DD" w:rsidP="00500C03" w:rsidRDefault="002629DD" w14:paraId="11074C8D" w14:textId="77777777">
      <w:pPr>
        <w:pStyle w:val="NoSpacing"/>
        <w:rPr>
          <w:rFonts w:ascii="Arial Narrow" w:hAnsi="Arial Narrow"/>
          <w:b/>
          <w:sz w:val="14"/>
          <w:szCs w:val="14"/>
        </w:rPr>
      </w:pPr>
      <w:r w:rsidRPr="008437CE">
        <w:rPr>
          <w:rFonts w:ascii="Arial Narrow" w:hAnsi="Arial Narrow"/>
          <w:b/>
          <w:sz w:val="24"/>
          <w:szCs w:val="24"/>
        </w:rPr>
        <w:t>C: Major Outcomes for Applicable Terminated Clients</w:t>
      </w:r>
    </w:p>
    <w:p w:rsidRPr="008437CE" w:rsidR="00B47EF7" w:rsidP="00500C03" w:rsidRDefault="00B47EF7" w14:paraId="2199CEB1" w14:textId="77777777">
      <w:pPr>
        <w:pStyle w:val="NoSpacing"/>
        <w:rPr>
          <w:rFonts w:ascii="Arial Narrow" w:hAnsi="Arial Narrow"/>
          <w:b/>
          <w:sz w:val="14"/>
          <w:szCs w:val="14"/>
        </w:rPr>
      </w:pPr>
    </w:p>
    <w:p w:rsidRPr="008437CE" w:rsidR="002629DD" w:rsidP="00500C03" w:rsidRDefault="002629DD" w14:paraId="60106B27" w14:textId="77777777">
      <w:pPr>
        <w:pStyle w:val="NoSpacing"/>
        <w:rPr>
          <w:rFonts w:ascii="Arial Narrow" w:hAnsi="Arial Narrow"/>
          <w:sz w:val="24"/>
          <w:szCs w:val="24"/>
        </w:rPr>
      </w:pPr>
      <w:r w:rsidRPr="008437CE">
        <w:rPr>
          <w:rFonts w:ascii="Arial Narrow" w:hAnsi="Arial Narrow"/>
          <w:sz w:val="24"/>
          <w:szCs w:val="24"/>
        </w:rPr>
        <w:t>In Section C, include only URM clients who terminated from all ORR-funded services and benefits in this location in the reporting period who achieved at least one major outcome. One client may have achieved multiple outcomes at the point of termination. Record all outcomes for each applicable terminated client.</w:t>
      </w:r>
    </w:p>
    <w:tbl>
      <w:tblPr>
        <w:tblW w:w="5132" w:type="pct"/>
        <w:tblLook w:val="04A0" w:firstRow="1" w:lastRow="0" w:firstColumn="1" w:lastColumn="0" w:noHBand="0" w:noVBand="1"/>
      </w:tblPr>
      <w:tblGrid>
        <w:gridCol w:w="917"/>
        <w:gridCol w:w="2251"/>
        <w:gridCol w:w="3238"/>
        <w:gridCol w:w="4162"/>
      </w:tblGrid>
      <w:tr w:rsidRPr="008437CE" w:rsidR="002629DD" w:rsidTr="00B47EF7" w14:paraId="787CF465" w14:textId="77777777">
        <w:trPr>
          <w:trHeight w:val="60"/>
        </w:trPr>
        <w:tc>
          <w:tcPr>
            <w:tcW w:w="434" w:type="pct"/>
            <w:tcBorders>
              <w:top w:val="single" w:color="000000" w:sz="8" w:space="0"/>
              <w:left w:val="single" w:color="000000" w:sz="8" w:space="0"/>
              <w:bottom w:val="single" w:color="auto" w:sz="4" w:space="0"/>
              <w:right w:val="single" w:color="000000" w:sz="8" w:space="0"/>
            </w:tcBorders>
          </w:tcPr>
          <w:p w:rsidRPr="008437CE" w:rsidR="002629DD" w:rsidP="002629DD" w:rsidRDefault="002629DD" w14:paraId="70EB9E44"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65" w:type="pct"/>
            <w:tcBorders>
              <w:top w:val="single" w:color="000000" w:sz="8" w:space="0"/>
              <w:left w:val="single" w:color="000000" w:sz="8" w:space="0"/>
              <w:bottom w:val="single" w:color="auto" w:sz="4" w:space="0"/>
              <w:right w:val="single" w:color="000000" w:sz="8" w:space="0"/>
            </w:tcBorders>
          </w:tcPr>
          <w:p w:rsidRPr="008437CE" w:rsidR="002629DD" w:rsidP="002629DD" w:rsidRDefault="002629DD" w14:paraId="1A23948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501" w:type="pct"/>
            <w:gridSpan w:val="2"/>
            <w:tcBorders>
              <w:top w:val="single" w:color="000000" w:sz="8" w:space="0"/>
              <w:left w:val="nil"/>
              <w:bottom w:val="single" w:color="auto" w:sz="4" w:space="0"/>
              <w:right w:val="single" w:color="000000" w:sz="8" w:space="0"/>
            </w:tcBorders>
          </w:tcPr>
          <w:p w:rsidRPr="008437CE" w:rsidR="002629DD" w:rsidP="002629DD" w:rsidRDefault="002629DD" w14:paraId="6205182A"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B47EF7" w:rsidTr="00B47EF7" w14:paraId="765E68B8" w14:textId="77777777">
        <w:trPr>
          <w:trHeight w:val="51"/>
        </w:trPr>
        <w:tc>
          <w:tcPr>
            <w:tcW w:w="434" w:type="pct"/>
            <w:vMerge w:val="restart"/>
            <w:tcBorders>
              <w:top w:val="single" w:color="auto" w:sz="4" w:space="0"/>
              <w:left w:val="single" w:color="auto" w:sz="4" w:space="0"/>
              <w:bottom w:val="single" w:color="auto" w:sz="4" w:space="0"/>
              <w:right w:val="single" w:color="auto" w:sz="4" w:space="0"/>
            </w:tcBorders>
          </w:tcPr>
          <w:p w:rsidRPr="008437CE" w:rsidR="00B47EF7" w:rsidP="002629DD" w:rsidRDefault="00B47EF7" w14:paraId="6CB8D188" w14:textId="7E36035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 1.</w:t>
            </w:r>
          </w:p>
        </w:tc>
        <w:tc>
          <w:tcPr>
            <w:tcW w:w="1065" w:type="pct"/>
            <w:vMerge w:val="restart"/>
            <w:tcBorders>
              <w:top w:val="single" w:color="auto" w:sz="4" w:space="0"/>
              <w:left w:val="single" w:color="auto" w:sz="4" w:space="0"/>
              <w:bottom w:val="single" w:color="auto" w:sz="4" w:space="0"/>
              <w:right w:val="single" w:color="auto" w:sz="4" w:space="0"/>
            </w:tcBorders>
          </w:tcPr>
          <w:p w:rsidRPr="008437CE" w:rsidR="00B47EF7" w:rsidP="002629DD" w:rsidRDefault="00B47EF7" w14:paraId="094B3E94" w14:textId="77777777">
            <w:pPr>
              <w:pStyle w:val="NoSpacing"/>
              <w:rPr>
                <w:rFonts w:ascii="Arial Narrow" w:hAnsi="Arial Narrow"/>
                <w:sz w:val="24"/>
                <w:szCs w:val="24"/>
              </w:rPr>
            </w:pPr>
            <w:r w:rsidRPr="008437CE">
              <w:rPr>
                <w:rFonts w:ascii="Arial Narrow" w:hAnsi="Arial Narrow"/>
                <w:sz w:val="24"/>
                <w:szCs w:val="24"/>
              </w:rPr>
              <w:t>Eligibility Type</w:t>
            </w:r>
          </w:p>
        </w:tc>
        <w:tc>
          <w:tcPr>
            <w:tcW w:w="3501" w:type="pct"/>
            <w:gridSpan w:val="2"/>
            <w:tcBorders>
              <w:top w:val="single" w:color="auto" w:sz="4" w:space="0"/>
              <w:left w:val="single" w:color="auto" w:sz="4" w:space="0"/>
              <w:bottom w:val="single" w:color="auto" w:sz="4" w:space="0"/>
              <w:right w:val="single" w:color="auto" w:sz="4" w:space="0"/>
            </w:tcBorders>
          </w:tcPr>
          <w:p w:rsidRPr="008437CE" w:rsidR="00B47EF7" w:rsidP="00B47EF7" w:rsidRDefault="00B47EF7" w14:paraId="6059F6D0" w14:textId="0A6B0701">
            <w:pPr>
              <w:pStyle w:val="NoSpacing"/>
              <w:rPr>
                <w:rFonts w:ascii="Arial Narrow" w:hAnsi="Arial Narrow"/>
                <w:sz w:val="24"/>
                <w:szCs w:val="24"/>
              </w:rPr>
            </w:pPr>
            <w:r w:rsidRPr="008437CE">
              <w:rPr>
                <w:rFonts w:ascii="Arial Narrow" w:hAnsi="Arial Narrow"/>
                <w:sz w:val="24"/>
                <w:szCs w:val="24"/>
              </w:rPr>
              <w:t>Enter eligibility type for each terminated client using the following acronyms:</w:t>
            </w:r>
          </w:p>
        </w:tc>
      </w:tr>
      <w:tr w:rsidRPr="008437CE" w:rsidR="00B47EF7" w:rsidTr="00B47EF7" w14:paraId="2EBA4A73" w14:textId="77777777">
        <w:trPr>
          <w:trHeight w:val="605"/>
        </w:trPr>
        <w:tc>
          <w:tcPr>
            <w:tcW w:w="434" w:type="pct"/>
            <w:vMerge/>
            <w:tcBorders>
              <w:top w:val="single" w:color="auto" w:sz="4" w:space="0"/>
              <w:left w:val="single" w:color="auto" w:sz="4" w:space="0"/>
              <w:bottom w:val="single" w:color="auto" w:sz="4" w:space="0"/>
              <w:right w:val="single" w:color="auto" w:sz="4" w:space="0"/>
            </w:tcBorders>
          </w:tcPr>
          <w:p w:rsidRPr="008437CE" w:rsidR="00B47EF7" w:rsidP="002629DD" w:rsidRDefault="00B47EF7" w14:paraId="1E9A286E" w14:textId="77777777">
            <w:pPr>
              <w:autoSpaceDE w:val="0"/>
              <w:autoSpaceDN w:val="0"/>
              <w:adjustRightInd w:val="0"/>
              <w:spacing w:after="0" w:line="240" w:lineRule="auto"/>
              <w:rPr>
                <w:rFonts w:ascii="Arial Narrow" w:hAnsi="Arial Narrow" w:eastAsia="Times New Roman" w:cs="Arial"/>
                <w:color w:val="000000"/>
                <w:sz w:val="24"/>
                <w:szCs w:val="24"/>
              </w:rPr>
            </w:pPr>
          </w:p>
        </w:tc>
        <w:tc>
          <w:tcPr>
            <w:tcW w:w="1065" w:type="pct"/>
            <w:vMerge/>
            <w:tcBorders>
              <w:top w:val="single" w:color="auto" w:sz="4" w:space="0"/>
              <w:left w:val="single" w:color="auto" w:sz="4" w:space="0"/>
              <w:bottom w:val="single" w:color="auto" w:sz="4" w:space="0"/>
              <w:right w:val="single" w:color="auto" w:sz="4" w:space="0"/>
            </w:tcBorders>
          </w:tcPr>
          <w:p w:rsidRPr="008437CE" w:rsidR="00B47EF7" w:rsidP="002629DD" w:rsidRDefault="00B47EF7" w14:paraId="1B0DCCB8" w14:textId="77777777">
            <w:pPr>
              <w:pStyle w:val="NoSpacing"/>
              <w:rPr>
                <w:rFonts w:ascii="Arial Narrow" w:hAnsi="Arial Narrow"/>
                <w:sz w:val="24"/>
                <w:szCs w:val="24"/>
              </w:rPr>
            </w:pPr>
          </w:p>
        </w:tc>
        <w:tc>
          <w:tcPr>
            <w:tcW w:w="1532" w:type="pct"/>
            <w:tcBorders>
              <w:top w:val="single" w:color="auto" w:sz="4" w:space="0"/>
              <w:left w:val="single" w:color="auto" w:sz="4" w:space="0"/>
              <w:bottom w:val="single" w:color="auto" w:sz="4" w:space="0"/>
            </w:tcBorders>
          </w:tcPr>
          <w:p w:rsidRPr="008437CE" w:rsidR="00B47EF7" w:rsidP="0053359B" w:rsidRDefault="00B47EF7" w14:paraId="301ECE36" w14:textId="77777777">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A</w:t>
            </w:r>
            <w:r w:rsidRPr="008437CE">
              <w:rPr>
                <w:rFonts w:ascii="Arial Narrow" w:hAnsi="Arial Narrow"/>
                <w:sz w:val="24"/>
                <w:szCs w:val="24"/>
              </w:rPr>
              <w:t xml:space="preserve"> for Asylee</w:t>
            </w:r>
          </w:p>
          <w:p w:rsidRPr="008437CE" w:rsidR="00B47EF7" w:rsidP="0053359B" w:rsidRDefault="00B47EF7" w14:paraId="21E62597" w14:textId="77777777">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C/H</w:t>
            </w:r>
            <w:r w:rsidRPr="008437CE">
              <w:rPr>
                <w:rFonts w:ascii="Arial Narrow" w:hAnsi="Arial Narrow"/>
                <w:sz w:val="24"/>
                <w:szCs w:val="24"/>
              </w:rPr>
              <w:t xml:space="preserve"> for Cuban/Haitian Entrant</w:t>
            </w:r>
          </w:p>
          <w:p w:rsidRPr="008437CE" w:rsidR="00B47EF7" w:rsidP="0053359B" w:rsidRDefault="00B47EF7" w14:paraId="7B7370A1" w14:textId="153CC93B">
            <w:pPr>
              <w:pStyle w:val="NoSpacing"/>
              <w:numPr>
                <w:ilvl w:val="0"/>
                <w:numId w:val="27"/>
              </w:numPr>
              <w:ind w:left="342" w:hanging="270"/>
              <w:rPr>
                <w:rFonts w:ascii="Arial Narrow" w:hAnsi="Arial Narrow"/>
                <w:sz w:val="24"/>
                <w:szCs w:val="24"/>
              </w:rPr>
            </w:pPr>
            <w:r w:rsidRPr="008437CE">
              <w:rPr>
                <w:rFonts w:ascii="Arial Narrow" w:hAnsi="Arial Narrow"/>
                <w:b/>
                <w:sz w:val="24"/>
                <w:szCs w:val="24"/>
              </w:rPr>
              <w:t>R</w:t>
            </w:r>
            <w:r w:rsidRPr="008437CE">
              <w:rPr>
                <w:rFonts w:ascii="Arial Narrow" w:hAnsi="Arial Narrow"/>
                <w:sz w:val="24"/>
                <w:szCs w:val="24"/>
              </w:rPr>
              <w:t xml:space="preserve"> for Refugee</w:t>
            </w:r>
          </w:p>
        </w:tc>
        <w:tc>
          <w:tcPr>
            <w:tcW w:w="1968" w:type="pct"/>
            <w:tcBorders>
              <w:top w:val="single" w:color="auto" w:sz="4" w:space="0"/>
              <w:bottom w:val="single" w:color="auto" w:sz="4" w:space="0"/>
              <w:right w:val="single" w:color="auto" w:sz="4" w:space="0"/>
            </w:tcBorders>
          </w:tcPr>
          <w:p w:rsidRPr="008437CE" w:rsidR="00B47EF7" w:rsidP="0053359B" w:rsidRDefault="00B47EF7" w14:paraId="436BB618" w14:textId="77777777">
            <w:pPr>
              <w:pStyle w:val="NoSpacing"/>
              <w:numPr>
                <w:ilvl w:val="0"/>
                <w:numId w:val="27"/>
              </w:numPr>
              <w:ind w:left="344" w:hanging="270"/>
              <w:rPr>
                <w:rFonts w:ascii="Arial Narrow" w:hAnsi="Arial Narrow"/>
                <w:sz w:val="24"/>
                <w:szCs w:val="24"/>
              </w:rPr>
            </w:pPr>
            <w:r w:rsidRPr="008437CE">
              <w:rPr>
                <w:rFonts w:ascii="Arial Narrow" w:hAnsi="Arial Narrow"/>
                <w:b/>
                <w:sz w:val="24"/>
                <w:szCs w:val="24"/>
              </w:rPr>
              <w:t>SIJ</w:t>
            </w:r>
            <w:r w:rsidRPr="008437CE">
              <w:rPr>
                <w:rFonts w:ascii="Arial Narrow" w:hAnsi="Arial Narrow"/>
                <w:sz w:val="24"/>
                <w:szCs w:val="24"/>
              </w:rPr>
              <w:t xml:space="preserve"> for Special Immigrant Juvenile</w:t>
            </w:r>
          </w:p>
          <w:p w:rsidRPr="008437CE" w:rsidR="00B47EF7" w:rsidP="0053359B" w:rsidRDefault="00B47EF7" w14:paraId="3E73230C" w14:textId="77777777">
            <w:pPr>
              <w:pStyle w:val="NoSpacing"/>
              <w:numPr>
                <w:ilvl w:val="0"/>
                <w:numId w:val="27"/>
              </w:numPr>
              <w:ind w:left="344" w:hanging="270"/>
              <w:rPr>
                <w:rFonts w:ascii="Arial Narrow" w:hAnsi="Arial Narrow"/>
                <w:b/>
                <w:sz w:val="24"/>
                <w:szCs w:val="24"/>
              </w:rPr>
            </w:pPr>
            <w:r w:rsidRPr="008437CE">
              <w:rPr>
                <w:rFonts w:ascii="Arial Narrow" w:hAnsi="Arial Narrow"/>
                <w:b/>
                <w:sz w:val="24"/>
                <w:szCs w:val="24"/>
              </w:rPr>
              <w:t>T</w:t>
            </w:r>
            <w:r w:rsidRPr="008437CE">
              <w:rPr>
                <w:rFonts w:ascii="Arial Narrow" w:hAnsi="Arial Narrow"/>
                <w:sz w:val="24"/>
                <w:szCs w:val="24"/>
              </w:rPr>
              <w:t xml:space="preserve"> for Victim of Human Trafficking</w:t>
            </w:r>
          </w:p>
          <w:p w:rsidRPr="008437CE" w:rsidR="00B47EF7" w:rsidP="0053359B" w:rsidRDefault="00B47EF7" w14:paraId="16B4BCC3" w14:textId="621458A0">
            <w:pPr>
              <w:pStyle w:val="NoSpacing"/>
              <w:numPr>
                <w:ilvl w:val="0"/>
                <w:numId w:val="27"/>
              </w:numPr>
              <w:ind w:left="344" w:hanging="270"/>
              <w:rPr>
                <w:rFonts w:ascii="Arial Narrow" w:hAnsi="Arial Narrow"/>
                <w:b/>
                <w:sz w:val="24"/>
                <w:szCs w:val="24"/>
              </w:rPr>
            </w:pPr>
            <w:r w:rsidRPr="008437CE">
              <w:rPr>
                <w:rFonts w:ascii="Arial Narrow" w:hAnsi="Arial Narrow"/>
                <w:b/>
                <w:sz w:val="24"/>
                <w:szCs w:val="24"/>
              </w:rPr>
              <w:t xml:space="preserve">U </w:t>
            </w:r>
            <w:r w:rsidRPr="008437CE">
              <w:rPr>
                <w:rFonts w:ascii="Arial Narrow" w:hAnsi="Arial Narrow"/>
                <w:sz w:val="24"/>
                <w:szCs w:val="24"/>
              </w:rPr>
              <w:t>for U-status Recipient</w:t>
            </w:r>
          </w:p>
        </w:tc>
      </w:tr>
      <w:tr w:rsidRPr="008437CE" w:rsidR="002629DD" w:rsidTr="00B47EF7" w14:paraId="4AA40BE0" w14:textId="77777777">
        <w:trPr>
          <w:trHeight w:val="60"/>
        </w:trPr>
        <w:tc>
          <w:tcPr>
            <w:tcW w:w="434" w:type="pct"/>
            <w:tcBorders>
              <w:top w:val="single" w:color="auto" w:sz="4" w:space="0"/>
              <w:left w:val="single" w:color="auto" w:sz="4" w:space="0"/>
              <w:bottom w:val="single" w:color="auto" w:sz="4" w:space="0"/>
              <w:right w:val="single" w:color="auto" w:sz="4" w:space="0"/>
            </w:tcBorders>
          </w:tcPr>
          <w:p w:rsidRPr="008437CE" w:rsidR="002629DD" w:rsidP="00B47EF7" w:rsidRDefault="002629DD" w14:paraId="1EE44EE9" w14:textId="217E49F4">
            <w:pPr>
              <w:pStyle w:val="NoSpacing"/>
              <w:rPr>
                <w:rFonts w:ascii="Arial Narrow" w:hAnsi="Arial Narrow"/>
                <w:sz w:val="24"/>
                <w:szCs w:val="24"/>
              </w:rPr>
            </w:pPr>
            <w:r w:rsidRPr="008437CE">
              <w:rPr>
                <w:rFonts w:ascii="Arial Narrow" w:hAnsi="Arial Narrow"/>
                <w:sz w:val="24"/>
                <w:szCs w:val="24"/>
              </w:rPr>
              <w:lastRenderedPageBreak/>
              <w:t>C.</w:t>
            </w:r>
            <w:r w:rsidRPr="008437CE" w:rsidR="00DD22B3">
              <w:rPr>
                <w:rFonts w:ascii="Arial Narrow" w:hAnsi="Arial Narrow"/>
                <w:sz w:val="24"/>
                <w:szCs w:val="24"/>
              </w:rPr>
              <w:t xml:space="preserve"> </w:t>
            </w:r>
            <w:r w:rsidRPr="008437CE">
              <w:rPr>
                <w:rFonts w:ascii="Arial Narrow" w:hAnsi="Arial Narrow"/>
                <w:sz w:val="24"/>
                <w:szCs w:val="24"/>
              </w:rPr>
              <w:t>2.</w:t>
            </w:r>
          </w:p>
        </w:tc>
        <w:tc>
          <w:tcPr>
            <w:tcW w:w="1065" w:type="pct"/>
            <w:tcBorders>
              <w:top w:val="single" w:color="auto" w:sz="4" w:space="0"/>
              <w:left w:val="single" w:color="auto" w:sz="4" w:space="0"/>
              <w:bottom w:val="single" w:color="auto" w:sz="4" w:space="0"/>
              <w:right w:val="single" w:color="auto" w:sz="4" w:space="0"/>
            </w:tcBorders>
          </w:tcPr>
          <w:p w:rsidRPr="008437CE" w:rsidR="002629DD" w:rsidP="00B47EF7" w:rsidRDefault="002629DD" w14:paraId="37B4020F" w14:textId="77777777">
            <w:pPr>
              <w:pStyle w:val="NoSpacing"/>
              <w:rPr>
                <w:rFonts w:ascii="Arial Narrow" w:hAnsi="Arial Narrow"/>
                <w:sz w:val="24"/>
                <w:szCs w:val="24"/>
              </w:rPr>
            </w:pPr>
            <w:r w:rsidRPr="008437CE">
              <w:rPr>
                <w:rFonts w:ascii="Arial Narrow" w:hAnsi="Arial Narrow"/>
                <w:sz w:val="24"/>
                <w:szCs w:val="24"/>
              </w:rPr>
              <w:t>GED completion</w:t>
            </w:r>
          </w:p>
        </w:tc>
        <w:tc>
          <w:tcPr>
            <w:tcW w:w="3501" w:type="pct"/>
            <w:gridSpan w:val="2"/>
            <w:tcBorders>
              <w:top w:val="single" w:color="auto" w:sz="4" w:space="0"/>
              <w:left w:val="single" w:color="auto" w:sz="4" w:space="0"/>
              <w:bottom w:val="single" w:color="000000" w:sz="8" w:space="0"/>
              <w:right w:val="single" w:color="000000" w:sz="8" w:space="0"/>
            </w:tcBorders>
          </w:tcPr>
          <w:p w:rsidRPr="008437CE" w:rsidR="002629DD" w:rsidP="00B47EF7" w:rsidRDefault="002629DD" w14:paraId="0FBFC2E2" w14:textId="77777777">
            <w:pPr>
              <w:pStyle w:val="NoSpacing"/>
              <w:rPr>
                <w:rFonts w:ascii="Arial Narrow" w:hAnsi="Arial Narrow"/>
                <w:sz w:val="24"/>
                <w:szCs w:val="24"/>
              </w:rPr>
            </w:pPr>
            <w:r w:rsidRPr="008437CE">
              <w:rPr>
                <w:rFonts w:ascii="Arial Narrow" w:hAnsi="Arial Narrow"/>
                <w:sz w:val="24"/>
                <w:szCs w:val="24"/>
              </w:rPr>
              <w:t>Enter “1” if terminated client passed General Education Development (GED) test and holds a GED certificate.</w:t>
            </w:r>
          </w:p>
        </w:tc>
      </w:tr>
      <w:tr w:rsidRPr="008437CE" w:rsidR="002629DD" w:rsidTr="00B47EF7" w14:paraId="47EDAC00" w14:textId="77777777">
        <w:trPr>
          <w:trHeight w:val="60"/>
        </w:trPr>
        <w:tc>
          <w:tcPr>
            <w:tcW w:w="434" w:type="pct"/>
            <w:tcBorders>
              <w:top w:val="single" w:color="auto" w:sz="4" w:space="0"/>
              <w:left w:val="single" w:color="000000" w:sz="8" w:space="0"/>
              <w:bottom w:val="single" w:color="000000" w:sz="8" w:space="0"/>
              <w:right w:val="single" w:color="000000" w:sz="8" w:space="0"/>
            </w:tcBorders>
          </w:tcPr>
          <w:p w:rsidRPr="008437CE" w:rsidR="002629DD" w:rsidP="00B47EF7" w:rsidRDefault="002629DD" w14:paraId="12687DEC" w14:textId="3C974F62">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3.</w:t>
            </w:r>
          </w:p>
        </w:tc>
        <w:tc>
          <w:tcPr>
            <w:tcW w:w="1065" w:type="pct"/>
            <w:tcBorders>
              <w:top w:val="single" w:color="auto" w:sz="4" w:space="0"/>
              <w:left w:val="single" w:color="000000" w:sz="8" w:space="0"/>
              <w:bottom w:val="single" w:color="000000" w:sz="8" w:space="0"/>
              <w:right w:val="single" w:color="000000" w:sz="8" w:space="0"/>
            </w:tcBorders>
          </w:tcPr>
          <w:p w:rsidRPr="008437CE" w:rsidR="002629DD" w:rsidP="00B47EF7" w:rsidRDefault="002629DD" w14:paraId="4DB38FA4" w14:textId="77777777">
            <w:pPr>
              <w:pStyle w:val="NoSpacing"/>
              <w:rPr>
                <w:rFonts w:ascii="Arial Narrow" w:hAnsi="Arial Narrow"/>
                <w:sz w:val="24"/>
                <w:szCs w:val="24"/>
              </w:rPr>
            </w:pPr>
            <w:r w:rsidRPr="008437CE">
              <w:rPr>
                <w:rFonts w:ascii="Arial Narrow" w:hAnsi="Arial Narrow"/>
                <w:sz w:val="24"/>
                <w:szCs w:val="24"/>
              </w:rPr>
              <w:t>HS Diploma</w:t>
            </w:r>
          </w:p>
        </w:tc>
        <w:tc>
          <w:tcPr>
            <w:tcW w:w="350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7C9A564C" w14:textId="77777777">
            <w:pPr>
              <w:pStyle w:val="NoSpacing"/>
              <w:rPr>
                <w:rFonts w:ascii="Arial Narrow" w:hAnsi="Arial Narrow"/>
                <w:sz w:val="24"/>
                <w:szCs w:val="24"/>
              </w:rPr>
            </w:pPr>
            <w:r w:rsidRPr="008437CE">
              <w:rPr>
                <w:rFonts w:ascii="Arial Narrow" w:hAnsi="Arial Narrow"/>
                <w:sz w:val="24"/>
                <w:szCs w:val="24"/>
              </w:rPr>
              <w:t>Enter “1” if terminated client earned a high school diploma.</w:t>
            </w:r>
          </w:p>
        </w:tc>
      </w:tr>
      <w:tr w:rsidRPr="008437CE" w:rsidR="002629DD" w:rsidTr="00B47EF7" w14:paraId="202ED3E6"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03EC68BA" w14:textId="09719CBC">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4.</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1F7A4A31" w14:textId="77777777">
            <w:pPr>
              <w:pStyle w:val="NoSpacing"/>
              <w:rPr>
                <w:rFonts w:ascii="Arial Narrow" w:hAnsi="Arial Narrow"/>
                <w:sz w:val="24"/>
                <w:szCs w:val="24"/>
              </w:rPr>
            </w:pPr>
            <w:r w:rsidRPr="008437CE">
              <w:rPr>
                <w:rFonts w:ascii="Arial Narrow" w:hAnsi="Arial Narrow"/>
                <w:sz w:val="24"/>
                <w:szCs w:val="24"/>
              </w:rPr>
              <w:t>2-Year College</w:t>
            </w:r>
          </w:p>
        </w:tc>
        <w:tc>
          <w:tcPr>
            <w:tcW w:w="350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317CEA21" w14:textId="77777777">
            <w:pPr>
              <w:pStyle w:val="NoSpacing"/>
              <w:rPr>
                <w:rFonts w:ascii="Arial Narrow" w:hAnsi="Arial Narrow"/>
                <w:sz w:val="24"/>
                <w:szCs w:val="24"/>
              </w:rPr>
            </w:pPr>
            <w:r w:rsidRPr="008437CE">
              <w:rPr>
                <w:rFonts w:ascii="Arial Narrow" w:hAnsi="Arial Narrow"/>
                <w:sz w:val="24"/>
                <w:szCs w:val="24"/>
              </w:rPr>
              <w:t>Enter “1” if terminated client enrolled in or graduated from a 2-year college.</w:t>
            </w:r>
          </w:p>
        </w:tc>
      </w:tr>
      <w:tr w:rsidRPr="008437CE" w:rsidR="002629DD" w:rsidTr="00B47EF7" w14:paraId="58BEC9AA" w14:textId="77777777">
        <w:trPr>
          <w:trHeight w:val="187"/>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3F83E536" w14:textId="0FCEDB34">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5.</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41FD2D79" w14:textId="77777777">
            <w:pPr>
              <w:pStyle w:val="NoSpacing"/>
              <w:rPr>
                <w:rFonts w:ascii="Arial Narrow" w:hAnsi="Arial Narrow"/>
                <w:sz w:val="24"/>
                <w:szCs w:val="24"/>
              </w:rPr>
            </w:pPr>
            <w:r w:rsidRPr="008437CE">
              <w:rPr>
                <w:rFonts w:ascii="Arial Narrow" w:hAnsi="Arial Narrow"/>
                <w:sz w:val="24"/>
                <w:szCs w:val="24"/>
              </w:rPr>
              <w:t>4-Year College</w:t>
            </w:r>
          </w:p>
        </w:tc>
        <w:tc>
          <w:tcPr>
            <w:tcW w:w="350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28C6412B" w14:textId="77777777">
            <w:pPr>
              <w:pStyle w:val="NoSpacing"/>
              <w:rPr>
                <w:rFonts w:ascii="Arial Narrow" w:hAnsi="Arial Narrow"/>
                <w:sz w:val="24"/>
                <w:szCs w:val="24"/>
              </w:rPr>
            </w:pPr>
            <w:r w:rsidRPr="008437CE">
              <w:rPr>
                <w:rFonts w:ascii="Arial Narrow" w:hAnsi="Arial Narrow"/>
                <w:sz w:val="24"/>
                <w:szCs w:val="24"/>
              </w:rPr>
              <w:t>Enter “1” if terminated client enrolled in or graduated from a 4-year college.</w:t>
            </w:r>
          </w:p>
        </w:tc>
      </w:tr>
      <w:tr w:rsidRPr="008437CE" w:rsidR="002629DD" w:rsidTr="00B47EF7" w14:paraId="193DCC61"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2A4B5DB2" w14:textId="351AFCFE">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6.</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28562E76" w14:textId="77777777">
            <w:pPr>
              <w:pStyle w:val="NoSpacing"/>
              <w:rPr>
                <w:rFonts w:ascii="Arial Narrow" w:hAnsi="Arial Narrow"/>
                <w:sz w:val="24"/>
                <w:szCs w:val="24"/>
              </w:rPr>
            </w:pPr>
            <w:r w:rsidRPr="008437CE">
              <w:rPr>
                <w:rFonts w:ascii="Arial Narrow" w:hAnsi="Arial Narrow"/>
                <w:sz w:val="24"/>
                <w:szCs w:val="24"/>
              </w:rPr>
              <w:t>Vocational Certificate</w:t>
            </w:r>
          </w:p>
        </w:tc>
        <w:tc>
          <w:tcPr>
            <w:tcW w:w="350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0D413292" w14:textId="77777777">
            <w:pPr>
              <w:pStyle w:val="NoSpacing"/>
              <w:rPr>
                <w:rFonts w:ascii="Arial Narrow" w:hAnsi="Arial Narrow"/>
                <w:sz w:val="24"/>
                <w:szCs w:val="24"/>
              </w:rPr>
            </w:pPr>
            <w:r w:rsidRPr="008437CE">
              <w:rPr>
                <w:rFonts w:ascii="Arial Narrow" w:hAnsi="Arial Narrow"/>
                <w:sz w:val="24"/>
                <w:szCs w:val="24"/>
              </w:rPr>
              <w:t>Enter “1” if terminated client earned any vocational certificate (e.g. auto mechanics, hair stylist).</w:t>
            </w:r>
          </w:p>
        </w:tc>
      </w:tr>
      <w:tr w:rsidRPr="008437CE" w:rsidR="002629DD" w:rsidTr="00B47EF7" w14:paraId="501F97BA"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72D667B2" w14:textId="21F278E1">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7.</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26551C4A" w14:textId="77777777">
            <w:pPr>
              <w:pStyle w:val="NoSpacing"/>
              <w:rPr>
                <w:rFonts w:ascii="Arial Narrow" w:hAnsi="Arial Narrow"/>
                <w:sz w:val="24"/>
                <w:szCs w:val="24"/>
              </w:rPr>
            </w:pPr>
            <w:r w:rsidRPr="008437CE">
              <w:rPr>
                <w:rFonts w:ascii="Arial Narrow" w:hAnsi="Arial Narrow"/>
                <w:sz w:val="24"/>
                <w:szCs w:val="24"/>
              </w:rPr>
              <w:t>Job Corps/Other</w:t>
            </w:r>
          </w:p>
        </w:tc>
        <w:tc>
          <w:tcPr>
            <w:tcW w:w="350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2A2B09B1" w14:textId="77777777">
            <w:pPr>
              <w:pStyle w:val="NoSpacing"/>
              <w:rPr>
                <w:rFonts w:ascii="Arial Narrow" w:hAnsi="Arial Narrow"/>
                <w:sz w:val="24"/>
                <w:szCs w:val="24"/>
              </w:rPr>
            </w:pPr>
            <w:r w:rsidRPr="008437CE">
              <w:rPr>
                <w:rFonts w:ascii="Arial Narrow" w:hAnsi="Arial Narrow"/>
                <w:sz w:val="24"/>
                <w:szCs w:val="24"/>
              </w:rPr>
              <w:t xml:space="preserve">Enter “1” if terminated client enrolled in or completed Job Corps or other similar job training program. </w:t>
            </w:r>
          </w:p>
        </w:tc>
      </w:tr>
      <w:tr w:rsidRPr="008437CE" w:rsidR="002629DD" w:rsidTr="00B47EF7" w14:paraId="39A5060A"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670C9EE6" w14:textId="37202F66">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8.</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6A38BFB5" w14:textId="77777777">
            <w:pPr>
              <w:pStyle w:val="NoSpacing"/>
              <w:rPr>
                <w:rFonts w:ascii="Arial Narrow" w:hAnsi="Arial Narrow"/>
                <w:sz w:val="24"/>
                <w:szCs w:val="24"/>
              </w:rPr>
            </w:pPr>
            <w:r w:rsidRPr="008437CE">
              <w:rPr>
                <w:rFonts w:ascii="Arial Narrow" w:hAnsi="Arial Narrow"/>
                <w:sz w:val="24"/>
                <w:szCs w:val="24"/>
              </w:rPr>
              <w:t>Part-Time Employment</w:t>
            </w:r>
          </w:p>
        </w:tc>
        <w:tc>
          <w:tcPr>
            <w:tcW w:w="350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1E1F8103" w14:textId="77777777">
            <w:pPr>
              <w:pStyle w:val="NoSpacing"/>
              <w:rPr>
                <w:rFonts w:ascii="Arial Narrow" w:hAnsi="Arial Narrow"/>
                <w:sz w:val="24"/>
                <w:szCs w:val="24"/>
              </w:rPr>
            </w:pPr>
            <w:r w:rsidRPr="008437CE">
              <w:rPr>
                <w:rFonts w:ascii="Arial Narrow" w:hAnsi="Arial Narrow"/>
                <w:sz w:val="24"/>
                <w:szCs w:val="24"/>
              </w:rPr>
              <w:t>Enter “1” if terminated client is employed on a part-time basis (i.e. less than 35 hours per week.)</w:t>
            </w:r>
          </w:p>
        </w:tc>
      </w:tr>
      <w:tr w:rsidRPr="008437CE" w:rsidR="002629DD" w:rsidTr="00B47EF7" w14:paraId="41D75241"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0AE57F15" w14:textId="0A179215">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9.</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21490D1E" w14:textId="77777777">
            <w:pPr>
              <w:pStyle w:val="NoSpacing"/>
              <w:rPr>
                <w:rFonts w:ascii="Arial Narrow" w:hAnsi="Arial Narrow"/>
                <w:sz w:val="24"/>
                <w:szCs w:val="24"/>
              </w:rPr>
            </w:pPr>
            <w:r w:rsidRPr="008437CE">
              <w:rPr>
                <w:rFonts w:ascii="Arial Narrow" w:hAnsi="Arial Narrow"/>
                <w:sz w:val="24"/>
                <w:szCs w:val="24"/>
              </w:rPr>
              <w:t>Full-Time Employment</w:t>
            </w:r>
          </w:p>
        </w:tc>
        <w:tc>
          <w:tcPr>
            <w:tcW w:w="350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0A88EC21" w14:textId="77777777">
            <w:pPr>
              <w:pStyle w:val="NoSpacing"/>
              <w:rPr>
                <w:rFonts w:ascii="Arial Narrow" w:hAnsi="Arial Narrow"/>
                <w:sz w:val="24"/>
                <w:szCs w:val="24"/>
              </w:rPr>
            </w:pPr>
            <w:r w:rsidRPr="008437CE">
              <w:rPr>
                <w:rFonts w:ascii="Arial Narrow" w:hAnsi="Arial Narrow"/>
                <w:sz w:val="24"/>
                <w:szCs w:val="24"/>
              </w:rPr>
              <w:t>Enter “1” if terminated client is employed on a full-time basis (i.e. more than 35 hours per week.)</w:t>
            </w:r>
          </w:p>
        </w:tc>
      </w:tr>
      <w:tr w:rsidRPr="008437CE" w:rsidR="002629DD" w:rsidTr="00B47EF7" w14:paraId="5A36F9F1"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7C7B5E27" w14:textId="3108BA7A">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10.</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23D7F681" w14:textId="77777777">
            <w:pPr>
              <w:pStyle w:val="NoSpacing"/>
              <w:rPr>
                <w:rFonts w:ascii="Arial Narrow" w:hAnsi="Arial Narrow"/>
                <w:sz w:val="24"/>
                <w:szCs w:val="24"/>
              </w:rPr>
            </w:pPr>
            <w:r w:rsidRPr="008437CE">
              <w:rPr>
                <w:rFonts w:ascii="Arial Narrow" w:hAnsi="Arial Narrow"/>
                <w:sz w:val="24"/>
                <w:szCs w:val="24"/>
              </w:rPr>
              <w:t>Family Reunification/ Unification</w:t>
            </w:r>
          </w:p>
        </w:tc>
        <w:tc>
          <w:tcPr>
            <w:tcW w:w="350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2F1881C4" w14:textId="77777777">
            <w:pPr>
              <w:pStyle w:val="NoSpacing"/>
              <w:rPr>
                <w:rFonts w:ascii="Arial Narrow" w:hAnsi="Arial Narrow"/>
                <w:sz w:val="24"/>
                <w:szCs w:val="24"/>
              </w:rPr>
            </w:pPr>
            <w:r w:rsidRPr="008437CE">
              <w:rPr>
                <w:rFonts w:ascii="Arial Narrow" w:hAnsi="Arial Narrow"/>
                <w:sz w:val="24"/>
                <w:szCs w:val="24"/>
              </w:rPr>
              <w:t>Enter “1” if terminated client was reunified with a parent or unified with other relatives.</w:t>
            </w:r>
          </w:p>
        </w:tc>
      </w:tr>
      <w:tr w:rsidRPr="008437CE" w:rsidR="002629DD" w:rsidTr="00B47EF7" w14:paraId="0A703F62" w14:textId="77777777">
        <w:trPr>
          <w:trHeight w:val="34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0A1F862B" w14:textId="0113506A">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11.</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766ADD82" w14:textId="77777777">
            <w:pPr>
              <w:pStyle w:val="NoSpacing"/>
              <w:rPr>
                <w:rFonts w:ascii="Arial Narrow" w:hAnsi="Arial Narrow"/>
                <w:sz w:val="24"/>
                <w:szCs w:val="24"/>
              </w:rPr>
            </w:pPr>
            <w:r w:rsidRPr="008437CE">
              <w:rPr>
                <w:rFonts w:ascii="Arial Narrow" w:hAnsi="Arial Narrow"/>
                <w:sz w:val="24"/>
                <w:szCs w:val="24"/>
              </w:rPr>
              <w:t>Adoption</w:t>
            </w:r>
          </w:p>
        </w:tc>
        <w:tc>
          <w:tcPr>
            <w:tcW w:w="350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7CC0C5C6" w14:textId="77777777">
            <w:pPr>
              <w:pStyle w:val="NoSpacing"/>
              <w:rPr>
                <w:rFonts w:ascii="Arial Narrow" w:hAnsi="Arial Narrow"/>
                <w:sz w:val="24"/>
                <w:szCs w:val="24"/>
              </w:rPr>
            </w:pPr>
            <w:r w:rsidRPr="008437CE">
              <w:rPr>
                <w:rFonts w:ascii="Arial Narrow" w:hAnsi="Arial Narrow"/>
                <w:sz w:val="24"/>
                <w:szCs w:val="24"/>
              </w:rPr>
              <w:t>Enter “1” if terminated client was adopted or adoption is in the process.</w:t>
            </w:r>
          </w:p>
        </w:tc>
      </w:tr>
      <w:tr w:rsidRPr="008437CE" w:rsidR="002629DD" w:rsidTr="00B47EF7" w14:paraId="7DF472BA" w14:textId="77777777">
        <w:trPr>
          <w:trHeight w:val="60"/>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0F3C4F39" w14:textId="33DB617B">
            <w:pPr>
              <w:pStyle w:val="NoSpacing"/>
              <w:rPr>
                <w:rFonts w:ascii="Arial Narrow" w:hAnsi="Arial Narrow"/>
                <w:sz w:val="24"/>
                <w:szCs w:val="24"/>
              </w:rPr>
            </w:pPr>
            <w:r w:rsidRPr="008437CE">
              <w:rPr>
                <w:rFonts w:ascii="Arial Narrow" w:hAnsi="Arial Narrow"/>
                <w:sz w:val="24"/>
                <w:szCs w:val="24"/>
              </w:rPr>
              <w:t>C.</w:t>
            </w:r>
            <w:r w:rsidRPr="008437CE" w:rsidR="00DD22B3">
              <w:rPr>
                <w:rFonts w:ascii="Arial Narrow" w:hAnsi="Arial Narrow"/>
                <w:sz w:val="24"/>
                <w:szCs w:val="24"/>
              </w:rPr>
              <w:t xml:space="preserve"> </w:t>
            </w:r>
            <w:r w:rsidRPr="008437CE">
              <w:rPr>
                <w:rFonts w:ascii="Arial Narrow" w:hAnsi="Arial Narrow"/>
                <w:sz w:val="24"/>
                <w:szCs w:val="24"/>
              </w:rPr>
              <w:t>12.</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17B7EF2A" w14:textId="77777777">
            <w:pPr>
              <w:pStyle w:val="NoSpacing"/>
              <w:rPr>
                <w:rFonts w:ascii="Arial Narrow" w:hAnsi="Arial Narrow"/>
                <w:sz w:val="24"/>
                <w:szCs w:val="24"/>
              </w:rPr>
            </w:pPr>
            <w:r w:rsidRPr="008437CE">
              <w:rPr>
                <w:rFonts w:ascii="Arial Narrow" w:hAnsi="Arial Narrow"/>
                <w:sz w:val="24"/>
                <w:szCs w:val="24"/>
              </w:rPr>
              <w:t>Total Outcomes</w:t>
            </w:r>
          </w:p>
        </w:tc>
        <w:tc>
          <w:tcPr>
            <w:tcW w:w="3501" w:type="pct"/>
            <w:gridSpan w:val="2"/>
            <w:tcBorders>
              <w:top w:val="single" w:color="000000" w:sz="8" w:space="0"/>
              <w:left w:val="nil"/>
              <w:bottom w:val="single" w:color="000000" w:sz="8" w:space="0"/>
              <w:right w:val="single" w:color="000000" w:sz="8" w:space="0"/>
            </w:tcBorders>
          </w:tcPr>
          <w:p w:rsidRPr="008437CE" w:rsidR="002629DD" w:rsidP="00B47EF7" w:rsidRDefault="002629DD" w14:paraId="065ECD3E" w14:textId="205E58FA">
            <w:pPr>
              <w:pStyle w:val="NoSpacing"/>
              <w:rPr>
                <w:rFonts w:ascii="Arial Narrow" w:hAnsi="Arial Narrow"/>
                <w:sz w:val="24"/>
                <w:szCs w:val="24"/>
              </w:rPr>
            </w:pPr>
            <w:r w:rsidRPr="008437CE">
              <w:rPr>
                <w:rFonts w:ascii="Arial Narrow" w:hAnsi="Arial Narrow"/>
                <w:sz w:val="24"/>
                <w:szCs w:val="24"/>
              </w:rPr>
              <w:t>Once fields C.2. – C.11. are completed, the totals will auto-calculate.</w:t>
            </w:r>
          </w:p>
        </w:tc>
      </w:tr>
    </w:tbl>
    <w:p w:rsidRPr="008437CE" w:rsidR="00033166" w:rsidP="00033166" w:rsidRDefault="00033166" w14:paraId="31E5F1D5" w14:textId="77777777">
      <w:pPr>
        <w:pStyle w:val="NoSpacing"/>
        <w:rPr>
          <w:rFonts w:ascii="Arial Narrow" w:hAnsi="Arial Narrow"/>
        </w:rPr>
      </w:pPr>
    </w:p>
    <w:p w:rsidRPr="008437CE" w:rsidR="002629DD" w:rsidP="002629DD" w:rsidRDefault="002629DD" w14:paraId="71F3682E" w14:textId="77777777">
      <w:pPr>
        <w:rPr>
          <w:rFonts w:ascii="Arial Narrow" w:hAnsi="Arial Narrow"/>
          <w:b/>
          <w:sz w:val="24"/>
        </w:rPr>
      </w:pPr>
      <w:r w:rsidRPr="008437CE">
        <w:rPr>
          <w:rFonts w:ascii="Arial Narrow" w:hAnsi="Arial Narrow"/>
          <w:b/>
          <w:sz w:val="24"/>
        </w:rPr>
        <w:t>D. Placements and Capacity Development</w:t>
      </w:r>
    </w:p>
    <w:p w:rsidRPr="008437CE" w:rsidR="002629DD" w:rsidP="002629DD" w:rsidRDefault="002629DD" w14:paraId="21F092EA" w14:textId="77777777">
      <w:pPr>
        <w:rPr>
          <w:rFonts w:ascii="Arial Narrow" w:hAnsi="Arial Narrow"/>
          <w:sz w:val="24"/>
        </w:rPr>
      </w:pPr>
      <w:r w:rsidRPr="008437CE">
        <w:rPr>
          <w:rFonts w:ascii="Arial Narrow" w:hAnsi="Arial Narrow"/>
          <w:sz w:val="24"/>
        </w:rPr>
        <w:t>In Section D enter the data per URM provider location as previously instructed.</w:t>
      </w:r>
    </w:p>
    <w:tbl>
      <w:tblPr>
        <w:tblW w:w="5132" w:type="pct"/>
        <w:tblLook w:val="04A0" w:firstRow="1" w:lastRow="0" w:firstColumn="1" w:lastColumn="0" w:noHBand="0" w:noVBand="1"/>
      </w:tblPr>
      <w:tblGrid>
        <w:gridCol w:w="917"/>
        <w:gridCol w:w="2251"/>
        <w:gridCol w:w="7400"/>
      </w:tblGrid>
      <w:tr w:rsidRPr="008437CE" w:rsidR="002629DD" w:rsidTr="00B47EF7" w14:paraId="319FB2B2"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540EB8F"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6998A8A"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B64B5D0"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2629DD" w:rsidTr="00B47EF7" w14:paraId="45BB77BE"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697311A" w14:textId="793866D0">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1439581"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Client Placements at End of Reporting Period</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8CB2E4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Enter the number of clients in ORR-funded placements, per placement category, at the end of the reporting period. If a client had been in more than one placement during the reporting period, only count the placement that the client was in on the last day of the reporting period.</w:t>
            </w:r>
          </w:p>
        </w:tc>
      </w:tr>
      <w:tr w:rsidRPr="008437CE" w:rsidR="002629DD" w:rsidTr="00B47EF7" w14:paraId="4FB1AA71"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3ED9578" w14:textId="459DAEC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C8BEBDF"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6EE4843A" w14:textId="14DFAF3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clients who were placed in a foster home including a relative foster home (e.g.</w:t>
            </w:r>
            <w:r w:rsidRPr="008437CE" w:rsidR="00D2212A">
              <w:rPr>
                <w:rFonts w:ascii="Arial Narrow" w:hAnsi="Arial Narrow"/>
                <w:sz w:val="24"/>
                <w:szCs w:val="24"/>
              </w:rPr>
              <w:t>,</w:t>
            </w:r>
            <w:r w:rsidRPr="008437CE">
              <w:rPr>
                <w:rFonts w:ascii="Arial Narrow" w:hAnsi="Arial Narrow"/>
                <w:sz w:val="24"/>
                <w:szCs w:val="24"/>
              </w:rPr>
              <w:t xml:space="preserve"> kinship care) at the end of the reporting period.</w:t>
            </w:r>
          </w:p>
        </w:tc>
      </w:tr>
      <w:tr w:rsidRPr="008437CE" w:rsidR="002629DD" w:rsidTr="00B47EF7" w14:paraId="4EF57362"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DE4972D" w14:textId="7AF3AA05">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588894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Therapeutic 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207C3F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clients who were placed in a therapeutic foster home at the end of the reporting period.</w:t>
            </w:r>
          </w:p>
        </w:tc>
      </w:tr>
      <w:tr w:rsidRPr="008437CE" w:rsidR="002629DD" w:rsidTr="00B47EF7" w14:paraId="63DD4420" w14:textId="77777777">
        <w:trPr>
          <w:trHeight w:val="1276"/>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958473A" w14:textId="2C66F74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c.</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AB140A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Semi-independent Living</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D09420B" w14:textId="77777777">
            <w:pPr>
              <w:pStyle w:val="NoSpacing"/>
              <w:rPr>
                <w:rFonts w:ascii="Arial Narrow" w:hAnsi="Arial Narrow"/>
                <w:sz w:val="24"/>
                <w:szCs w:val="24"/>
              </w:rPr>
            </w:pPr>
            <w:r w:rsidRPr="008437CE">
              <w:rPr>
                <w:rFonts w:ascii="Arial Narrow" w:hAnsi="Arial Narrow"/>
                <w:sz w:val="24"/>
                <w:szCs w:val="24"/>
              </w:rPr>
              <w:t xml:space="preserve">Enter the number of clients who were placed in semi-independent living at the end of the reporting period. </w:t>
            </w:r>
          </w:p>
          <w:p w:rsidRPr="008437CE" w:rsidR="002629DD" w:rsidP="0053359B" w:rsidRDefault="002629DD" w14:paraId="77378CDD" w14:textId="77777777">
            <w:pPr>
              <w:pStyle w:val="NoSpacing"/>
              <w:numPr>
                <w:ilvl w:val="0"/>
                <w:numId w:val="29"/>
              </w:numPr>
              <w:ind w:left="252" w:hanging="180"/>
              <w:rPr>
                <w:rFonts w:ascii="Arial Narrow" w:hAnsi="Arial Narrow"/>
                <w:sz w:val="24"/>
                <w:szCs w:val="24"/>
              </w:rPr>
            </w:pPr>
            <w:r w:rsidRPr="008437CE">
              <w:rPr>
                <w:rFonts w:ascii="Arial Narrow" w:hAnsi="Arial Narrow"/>
                <w:sz w:val="24"/>
                <w:szCs w:val="24"/>
              </w:rPr>
              <w:t>Include clients living under a supervised arrangement that is paid for or provided by the state, county or URM provider agency.</w:t>
            </w:r>
          </w:p>
          <w:p w:rsidRPr="008437CE" w:rsidR="002629DD" w:rsidP="0053359B" w:rsidRDefault="002629DD" w14:paraId="2923F791" w14:textId="77777777">
            <w:pPr>
              <w:pStyle w:val="NoSpacing"/>
              <w:numPr>
                <w:ilvl w:val="0"/>
                <w:numId w:val="29"/>
              </w:numPr>
              <w:ind w:left="252" w:hanging="180"/>
              <w:rPr>
                <w:rFonts w:ascii="Arial Narrow" w:hAnsi="Arial Narrow"/>
                <w:sz w:val="24"/>
                <w:szCs w:val="24"/>
              </w:rPr>
            </w:pPr>
            <w:r w:rsidRPr="008437CE">
              <w:rPr>
                <w:rFonts w:ascii="Arial Narrow" w:hAnsi="Arial Narrow"/>
                <w:sz w:val="24"/>
                <w:szCs w:val="24"/>
              </w:rPr>
              <w:t>Include clients receiving adult supervision, but not 24 hours a day.</w:t>
            </w:r>
          </w:p>
        </w:tc>
      </w:tr>
      <w:tr w:rsidRPr="008437CE" w:rsidR="002629DD" w:rsidTr="00B47EF7" w14:paraId="56007560" w14:textId="77777777">
        <w:trPr>
          <w:trHeight w:val="565"/>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A8B6048" w14:textId="46AAE89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d.</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FF9902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Group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41B4A5B" w14:textId="77777777">
            <w:pPr>
              <w:pStyle w:val="NoSpacing"/>
              <w:rPr>
                <w:rFonts w:ascii="Arial Narrow" w:hAnsi="Arial Narrow"/>
                <w:sz w:val="24"/>
                <w:szCs w:val="24"/>
              </w:rPr>
            </w:pPr>
            <w:r w:rsidRPr="008437CE">
              <w:rPr>
                <w:rFonts w:ascii="Arial Narrow" w:hAnsi="Arial Narrow"/>
                <w:sz w:val="24"/>
                <w:szCs w:val="24"/>
              </w:rPr>
              <w:t>Enter the number of clients who were placed in group home at the end of the reporting period.</w:t>
            </w:r>
          </w:p>
        </w:tc>
      </w:tr>
      <w:tr w:rsidRPr="008437CE" w:rsidR="002629DD" w:rsidTr="00B47EF7" w14:paraId="24590560"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AA3C880" w14:textId="600525DB">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e.</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84FD48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Residential Treatment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9992CD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clients who were placed in a residential treatment center</w:t>
            </w:r>
            <w:r w:rsidRPr="008437CE">
              <w:rPr>
                <w:rFonts w:ascii="Arial Narrow" w:hAnsi="Arial Narrow"/>
                <w:b/>
                <w:sz w:val="24"/>
                <w:szCs w:val="24"/>
              </w:rPr>
              <w:t xml:space="preserve"> </w:t>
            </w:r>
            <w:r w:rsidRPr="008437CE">
              <w:rPr>
                <w:rFonts w:ascii="Arial Narrow" w:hAnsi="Arial Narrow"/>
                <w:sz w:val="24"/>
                <w:szCs w:val="24"/>
              </w:rPr>
              <w:t>at the end of the reporting period.</w:t>
            </w:r>
          </w:p>
        </w:tc>
      </w:tr>
      <w:tr w:rsidRPr="008437CE" w:rsidR="002629DD" w:rsidTr="00B47EF7" w14:paraId="0CB73110" w14:textId="77777777">
        <w:trPr>
          <w:trHeight w:val="197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062FF73D" w14:textId="0D6F93C6">
            <w:pPr>
              <w:pStyle w:val="NoSpacing"/>
              <w:rPr>
                <w:rFonts w:ascii="Arial Narrow" w:hAnsi="Arial Narrow"/>
                <w:sz w:val="24"/>
                <w:szCs w:val="24"/>
              </w:rPr>
            </w:pPr>
            <w:r w:rsidRPr="008437CE">
              <w:rPr>
                <w:rFonts w:ascii="Arial Narrow" w:hAnsi="Arial Narrow"/>
                <w:sz w:val="24"/>
                <w:szCs w:val="24"/>
              </w:rPr>
              <w:t>D.</w:t>
            </w:r>
            <w:r w:rsidRPr="008437CE" w:rsidR="00DD22B3">
              <w:rPr>
                <w:rFonts w:ascii="Arial Narrow" w:hAnsi="Arial Narrow"/>
                <w:sz w:val="24"/>
                <w:szCs w:val="24"/>
              </w:rPr>
              <w:t xml:space="preserve"> </w:t>
            </w:r>
            <w:r w:rsidRPr="008437CE">
              <w:rPr>
                <w:rFonts w:ascii="Arial Narrow" w:hAnsi="Arial Narrow"/>
                <w:sz w:val="24"/>
                <w:szCs w:val="24"/>
              </w:rPr>
              <w:t>1.</w:t>
            </w:r>
            <w:r w:rsidRPr="008437CE" w:rsidR="00DD22B3">
              <w:rPr>
                <w:rFonts w:ascii="Arial Narrow" w:hAnsi="Arial Narrow"/>
                <w:sz w:val="24"/>
                <w:szCs w:val="24"/>
              </w:rPr>
              <w:t xml:space="preserve"> </w:t>
            </w:r>
            <w:r w:rsidRPr="008437CE">
              <w:rPr>
                <w:rFonts w:ascii="Arial Narrow" w:hAnsi="Arial Narrow"/>
                <w:sz w:val="24"/>
                <w:szCs w:val="24"/>
              </w:rPr>
              <w:t>f.</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B47EF7" w:rsidRDefault="002629DD" w14:paraId="792C9DF2" w14:textId="77777777">
            <w:pPr>
              <w:pStyle w:val="NoSpacing"/>
              <w:rPr>
                <w:rFonts w:ascii="Arial Narrow" w:hAnsi="Arial Narrow"/>
                <w:sz w:val="24"/>
                <w:szCs w:val="24"/>
              </w:rPr>
            </w:pPr>
            <w:r w:rsidRPr="008437CE">
              <w:rPr>
                <w:rFonts w:ascii="Arial Narrow" w:hAnsi="Arial Narrow"/>
                <w:sz w:val="24"/>
                <w:szCs w:val="24"/>
              </w:rPr>
              <w:t>Living Independently</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3FB4555C" w14:textId="77777777">
            <w:pPr>
              <w:pStyle w:val="NoSpacing"/>
              <w:rPr>
                <w:rFonts w:ascii="Arial Narrow" w:hAnsi="Arial Narrow"/>
                <w:sz w:val="24"/>
                <w:szCs w:val="24"/>
              </w:rPr>
            </w:pPr>
            <w:r w:rsidRPr="008437CE">
              <w:rPr>
                <w:rFonts w:ascii="Arial Narrow" w:hAnsi="Arial Narrow"/>
                <w:sz w:val="24"/>
                <w:szCs w:val="24"/>
              </w:rPr>
              <w:t xml:space="preserve">Enter the number of clients living independently at the end of the reporting period. </w:t>
            </w:r>
          </w:p>
          <w:p w:rsidRPr="008437CE" w:rsidR="002629DD" w:rsidP="0053359B" w:rsidRDefault="002629DD" w14:paraId="043B7B6C" w14:textId="77777777">
            <w:pPr>
              <w:pStyle w:val="NoSpacing"/>
              <w:numPr>
                <w:ilvl w:val="0"/>
                <w:numId w:val="28"/>
              </w:numPr>
              <w:ind w:left="252" w:hanging="180"/>
              <w:rPr>
                <w:rFonts w:ascii="Arial Narrow" w:hAnsi="Arial Narrow"/>
                <w:sz w:val="24"/>
                <w:szCs w:val="24"/>
              </w:rPr>
            </w:pPr>
            <w:r w:rsidRPr="008437CE">
              <w:rPr>
                <w:rFonts w:ascii="Arial Narrow" w:hAnsi="Arial Narrow"/>
                <w:sz w:val="24"/>
                <w:szCs w:val="24"/>
              </w:rPr>
              <w:t>I</w:t>
            </w:r>
            <w:r w:rsidRPr="008437CE">
              <w:rPr>
                <w:rFonts w:ascii="Arial Narrow" w:hAnsi="Arial Narrow" w:cs="Times New Roman"/>
                <w:sz w:val="24"/>
                <w:szCs w:val="24"/>
              </w:rPr>
              <w:t>nclude clients who are no longer eligible for placement or those who have opted not to receive placement services at some point after reaching the age of majority.</w:t>
            </w:r>
            <w:r w:rsidRPr="008437CE">
              <w:rPr>
                <w:rFonts w:ascii="Arial Narrow" w:hAnsi="Arial Narrow"/>
                <w:sz w:val="24"/>
                <w:szCs w:val="24"/>
              </w:rPr>
              <w:t xml:space="preserve"> </w:t>
            </w:r>
          </w:p>
          <w:p w:rsidRPr="008437CE" w:rsidR="002629DD" w:rsidP="0053359B" w:rsidRDefault="002629DD" w14:paraId="78FA9F45" w14:textId="77777777">
            <w:pPr>
              <w:pStyle w:val="NoSpacing"/>
              <w:numPr>
                <w:ilvl w:val="0"/>
                <w:numId w:val="28"/>
              </w:numPr>
              <w:ind w:left="252" w:hanging="180"/>
              <w:rPr>
                <w:rFonts w:ascii="Arial Narrow" w:hAnsi="Arial Narrow"/>
                <w:sz w:val="24"/>
                <w:szCs w:val="24"/>
              </w:rPr>
            </w:pPr>
            <w:r w:rsidRPr="008437CE">
              <w:rPr>
                <w:rFonts w:ascii="Arial Narrow" w:hAnsi="Arial Narrow"/>
                <w:sz w:val="24"/>
                <w:szCs w:val="24"/>
              </w:rPr>
              <w:t>Include</w:t>
            </w:r>
            <w:r w:rsidRPr="008437CE">
              <w:rPr>
                <w:rFonts w:ascii="Arial Narrow" w:hAnsi="Arial Narrow"/>
                <w:b/>
                <w:sz w:val="24"/>
                <w:szCs w:val="24"/>
              </w:rPr>
              <w:t xml:space="preserve"> </w:t>
            </w:r>
            <w:r w:rsidRPr="008437CE">
              <w:rPr>
                <w:rFonts w:ascii="Arial Narrow" w:hAnsi="Arial Narrow" w:cs="Times New Roman"/>
                <w:sz w:val="24"/>
                <w:szCs w:val="24"/>
              </w:rPr>
              <w:t>clients managing their own living arrangement with or without financial support from the URM program, and do not receive any formal adult supervision.</w:t>
            </w:r>
          </w:p>
          <w:p w:rsidRPr="008437CE" w:rsidR="002629DD" w:rsidP="00B47EF7" w:rsidRDefault="002629DD" w14:paraId="41BD0D62" w14:textId="77777777">
            <w:pPr>
              <w:pStyle w:val="NoSpacing"/>
              <w:rPr>
                <w:rFonts w:ascii="Arial Narrow" w:hAnsi="Arial Narrow"/>
                <w:sz w:val="24"/>
                <w:szCs w:val="24"/>
              </w:rPr>
            </w:pPr>
            <w:r w:rsidRPr="008437CE">
              <w:rPr>
                <w:rFonts w:ascii="Arial Narrow" w:hAnsi="Arial Narrow"/>
                <w:sz w:val="24"/>
                <w:szCs w:val="24"/>
              </w:rPr>
              <w:lastRenderedPageBreak/>
              <w:t xml:space="preserve">Note: Clients living independently may or may not be receiving an ORR-funded living allowance or stipend. In addition, clients living independently may only be receiving an ORR-funded ETV, without a stipend specifically for living expenses. </w:t>
            </w:r>
          </w:p>
        </w:tc>
      </w:tr>
      <w:tr w:rsidRPr="008437CE" w:rsidR="002629DD" w:rsidTr="00B47EF7" w14:paraId="633A1B15"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AE1D8B9" w14:textId="4F9C774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lastRenderedPageBreak/>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5442DF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Newly Developed Capacity</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53A420D7" w14:textId="77777777">
            <w:pPr>
              <w:pStyle w:val="NoSpacing"/>
              <w:rPr>
                <w:rFonts w:ascii="Arial Narrow" w:hAnsi="Arial Narrow"/>
                <w:sz w:val="24"/>
                <w:szCs w:val="24"/>
              </w:rPr>
            </w:pPr>
            <w:r w:rsidRPr="008437CE">
              <w:rPr>
                <w:rFonts w:ascii="Arial Narrow" w:hAnsi="Arial Narrow"/>
                <w:sz w:val="24"/>
                <w:szCs w:val="24"/>
              </w:rPr>
              <w:t xml:space="preserve">Enter the number of newly developed placements by type that became available in the reporting period but have not yet been used in placing a client. Examples include newly licensed foster homes, or group homes made available through sub-contract agreements. </w:t>
            </w:r>
          </w:p>
          <w:p w:rsidRPr="008437CE" w:rsidR="002629DD" w:rsidP="002629DD" w:rsidRDefault="002629DD" w14:paraId="5A8CB64A" w14:textId="77777777">
            <w:pPr>
              <w:pStyle w:val="NoSpacing"/>
              <w:rPr>
                <w:rFonts w:ascii="Arial Narrow" w:hAnsi="Arial Narrow"/>
                <w:sz w:val="24"/>
                <w:szCs w:val="24"/>
              </w:rPr>
            </w:pPr>
            <w:r w:rsidRPr="008437CE">
              <w:rPr>
                <w:rFonts w:ascii="Arial Narrow" w:hAnsi="Arial Narrow"/>
                <w:b/>
                <w:sz w:val="24"/>
                <w:szCs w:val="24"/>
              </w:rPr>
              <w:t>Note:</w:t>
            </w:r>
            <w:r w:rsidRPr="008437CE">
              <w:rPr>
                <w:rFonts w:ascii="Arial Narrow" w:hAnsi="Arial Narrow"/>
                <w:sz w:val="24"/>
                <w:szCs w:val="24"/>
              </w:rPr>
              <w:t xml:space="preserve"> Do not enter a number in D.2.f. </w:t>
            </w:r>
            <w:r w:rsidRPr="008437CE">
              <w:rPr>
                <w:rFonts w:ascii="Arial Narrow" w:hAnsi="Arial Narrow"/>
                <w:i/>
                <w:sz w:val="24"/>
                <w:szCs w:val="24"/>
              </w:rPr>
              <w:t>Living Independently</w:t>
            </w:r>
            <w:r w:rsidRPr="008437CE">
              <w:rPr>
                <w:rFonts w:ascii="Arial Narrow" w:hAnsi="Arial Narrow"/>
                <w:sz w:val="24"/>
                <w:szCs w:val="24"/>
              </w:rPr>
              <w:t xml:space="preserve"> as it is not applicable to newly developed capacity.</w:t>
            </w:r>
          </w:p>
        </w:tc>
      </w:tr>
      <w:tr w:rsidRPr="008437CE" w:rsidR="002629DD" w:rsidTr="00B47EF7" w14:paraId="4FF1929E" w14:textId="77777777">
        <w:trPr>
          <w:trHeight w:val="583"/>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72DEB8A" w14:textId="143D568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7B1F11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107ABEAC"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newly developed foster home placements that became available in the reporting period but have not yet been used in placing a client.</w:t>
            </w:r>
          </w:p>
        </w:tc>
      </w:tr>
      <w:tr w:rsidRPr="008437CE" w:rsidR="002629DD" w:rsidTr="00B47EF7" w14:paraId="0B2B46E2" w14:textId="77777777">
        <w:trPr>
          <w:trHeight w:val="781"/>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19291D7" w14:textId="2573D09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EF1A1C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Therapeutic 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6D8EDE5"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newly developed therapeutic foster home placements that became available in the reporting period but have not yet been used in placing a client.</w:t>
            </w:r>
          </w:p>
        </w:tc>
      </w:tr>
      <w:tr w:rsidRPr="008437CE" w:rsidR="002629DD" w:rsidTr="00B47EF7" w14:paraId="67E60940" w14:textId="77777777">
        <w:trPr>
          <w:trHeight w:val="817"/>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64AF3AB" w14:textId="52CDEB6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c.</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54729700"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Semi-independent Living</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B17B776"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newly developed semi-independent living placements that became available in the reporting period but have not yet been used in placing a client.</w:t>
            </w:r>
          </w:p>
        </w:tc>
      </w:tr>
      <w:tr w:rsidRPr="008437CE" w:rsidR="002629DD" w:rsidTr="00B47EF7" w14:paraId="323C49A5" w14:textId="77777777">
        <w:trPr>
          <w:trHeight w:val="493"/>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EFDBEDA" w14:textId="62F5E8C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d.</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78FB2E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Group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ECEE538"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newly developed group home placements that became available in the reporting period but have not yet been used in placing a client.</w:t>
            </w:r>
          </w:p>
        </w:tc>
      </w:tr>
      <w:tr w:rsidRPr="008437CE" w:rsidR="002629DD" w:rsidTr="00B47EF7" w14:paraId="61018146" w14:textId="77777777">
        <w:trPr>
          <w:trHeight w:val="799"/>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4DE2108A" w14:textId="7FC9C3E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e.</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4A1508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Residential Treatment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6B9C29EE" w14:textId="77777777">
            <w:pPr>
              <w:pStyle w:val="NoSpacing"/>
              <w:rPr>
                <w:rFonts w:ascii="Arial Narrow" w:hAnsi="Arial Narrow" w:eastAsia="Times New Roman" w:cs="Arial"/>
                <w:color w:val="000000"/>
                <w:sz w:val="24"/>
                <w:szCs w:val="24"/>
              </w:rPr>
            </w:pPr>
            <w:r w:rsidRPr="008437CE">
              <w:rPr>
                <w:rFonts w:ascii="Arial Narrow" w:hAnsi="Arial Narrow"/>
                <w:sz w:val="24"/>
                <w:szCs w:val="24"/>
              </w:rPr>
              <w:t>Enter the number of newly developed residential treatment placements that became available in the reporting period but have not yet been used in placing a client.</w:t>
            </w:r>
          </w:p>
        </w:tc>
      </w:tr>
      <w:tr w:rsidRPr="008437CE" w:rsidR="002629DD" w:rsidTr="00B47EF7" w14:paraId="5ACC5697"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1C95757" w14:textId="00A702C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428503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Capacity in Development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99A1CE1" w14:textId="77777777">
            <w:pPr>
              <w:pStyle w:val="NoSpacing"/>
              <w:rPr>
                <w:rFonts w:ascii="Arial Narrow" w:hAnsi="Arial Narrow"/>
                <w:sz w:val="24"/>
                <w:szCs w:val="24"/>
              </w:rPr>
            </w:pPr>
            <w:r w:rsidRPr="008437CE">
              <w:rPr>
                <w:rFonts w:ascii="Arial Narrow" w:hAnsi="Arial Narrow"/>
                <w:sz w:val="24"/>
                <w:szCs w:val="24"/>
              </w:rPr>
              <w:t>Enter the number of placements in development by type which may become available to place clients in the next reporting period.</w:t>
            </w:r>
            <w:r w:rsidRPr="008437CE">
              <w:rPr>
                <w:rFonts w:ascii="Arial Narrow" w:hAnsi="Arial Narrow"/>
                <w:b/>
                <w:sz w:val="24"/>
                <w:szCs w:val="24"/>
              </w:rPr>
              <w:t xml:space="preserve"> </w:t>
            </w:r>
            <w:r w:rsidRPr="008437CE">
              <w:rPr>
                <w:rFonts w:ascii="Arial Narrow" w:hAnsi="Arial Narrow"/>
                <w:sz w:val="24"/>
                <w:szCs w:val="24"/>
              </w:rPr>
              <w:t>Examples include number of families who are actively participating in pre-service training and may become licensed foster homes, or group home placements that may become available in the next reporting period.</w:t>
            </w:r>
            <w:r w:rsidRPr="008437CE">
              <w:rPr>
                <w:rFonts w:ascii="Arial Narrow" w:hAnsi="Arial Narrow"/>
                <w:b/>
                <w:sz w:val="24"/>
                <w:szCs w:val="24"/>
              </w:rPr>
              <w:t xml:space="preserve"> </w:t>
            </w:r>
            <w:r w:rsidRPr="008437CE">
              <w:rPr>
                <w:rFonts w:ascii="Arial Narrow" w:hAnsi="Arial Narrow"/>
                <w:sz w:val="24"/>
                <w:szCs w:val="24"/>
              </w:rPr>
              <w:t xml:space="preserve">Report on capacity development activities for which prospects are not yet known in the </w:t>
            </w:r>
            <w:r w:rsidRPr="008437CE">
              <w:rPr>
                <w:rFonts w:ascii="Arial Narrow" w:hAnsi="Arial Narrow"/>
                <w:i/>
                <w:sz w:val="24"/>
                <w:szCs w:val="24"/>
              </w:rPr>
              <w:t>URM Program Narrative</w:t>
            </w:r>
            <w:r w:rsidRPr="008437CE">
              <w:rPr>
                <w:rFonts w:ascii="Arial Narrow" w:hAnsi="Arial Narrow"/>
                <w:sz w:val="24"/>
                <w:szCs w:val="24"/>
              </w:rPr>
              <w:t xml:space="preserve">. </w:t>
            </w:r>
          </w:p>
          <w:p w:rsidRPr="008437CE" w:rsidR="002629DD" w:rsidP="002629DD" w:rsidRDefault="002629DD" w14:paraId="3852C7EB" w14:textId="77777777">
            <w:pPr>
              <w:pStyle w:val="NoSpacing"/>
              <w:rPr>
                <w:rFonts w:ascii="Arial Narrow" w:hAnsi="Arial Narrow"/>
                <w:b/>
                <w:sz w:val="24"/>
                <w:szCs w:val="24"/>
              </w:rPr>
            </w:pPr>
            <w:r w:rsidRPr="008437CE">
              <w:rPr>
                <w:rFonts w:ascii="Arial Narrow" w:hAnsi="Arial Narrow"/>
                <w:b/>
                <w:sz w:val="24"/>
                <w:szCs w:val="24"/>
              </w:rPr>
              <w:t>Note:</w:t>
            </w:r>
            <w:r w:rsidRPr="008437CE">
              <w:rPr>
                <w:rFonts w:ascii="Arial Narrow" w:hAnsi="Arial Narrow"/>
                <w:sz w:val="24"/>
                <w:szCs w:val="24"/>
              </w:rPr>
              <w:t xml:space="preserve"> Do not enter a number in D.3.f. </w:t>
            </w:r>
            <w:r w:rsidRPr="008437CE">
              <w:rPr>
                <w:rFonts w:ascii="Arial Narrow" w:hAnsi="Arial Narrow"/>
                <w:i/>
                <w:sz w:val="24"/>
                <w:szCs w:val="24"/>
              </w:rPr>
              <w:t>Living Independently</w:t>
            </w:r>
            <w:r w:rsidRPr="008437CE">
              <w:rPr>
                <w:rFonts w:ascii="Arial Narrow" w:hAnsi="Arial Narrow"/>
                <w:sz w:val="24"/>
                <w:szCs w:val="24"/>
              </w:rPr>
              <w:t xml:space="preserve"> as it is not applicable to capacity in development.</w:t>
            </w:r>
          </w:p>
        </w:tc>
      </w:tr>
      <w:tr w:rsidRPr="008437CE" w:rsidR="002629DD" w:rsidTr="00B47EF7" w14:paraId="3AE6381C"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C22BEFC" w14:textId="6685D4AA">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a.</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C05CB7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555BB972"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foster home placements in development which may become available to place clients in the next reporting period.</w:t>
            </w:r>
          </w:p>
        </w:tc>
      </w:tr>
      <w:tr w:rsidRPr="008437CE" w:rsidR="002629DD" w:rsidTr="00B47EF7" w14:paraId="6BECFF9F"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D036104" w14:textId="6BA57BE0">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b.</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5AD9DEF"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Therapeutic Foster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2090BE9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therapeutic foster home placements in development which may become available to place clients in the next reporting period.</w:t>
            </w:r>
          </w:p>
        </w:tc>
      </w:tr>
      <w:tr w:rsidRPr="008437CE" w:rsidR="002629DD" w:rsidTr="00B47EF7" w14:paraId="5FC500F7" w14:textId="77777777">
        <w:trPr>
          <w:trHeight w:val="286"/>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E176341" w14:textId="1B574E5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c.</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6247B56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Semi-independent Living</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740786A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semi-independent living placements in development which may become available to place clients in the next reporting period.</w:t>
            </w:r>
          </w:p>
        </w:tc>
      </w:tr>
      <w:tr w:rsidRPr="008437CE" w:rsidR="002629DD" w:rsidTr="00B47EF7" w14:paraId="255EC4CD"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23C2F732" w14:textId="7B646A5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DD22B3">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d.</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09920F7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Group Home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4368C51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group home placements in development which may become available to place clients in the next reporting period.</w:t>
            </w:r>
          </w:p>
        </w:tc>
      </w:tr>
      <w:tr w:rsidRPr="008437CE" w:rsidR="002629DD" w:rsidTr="00B47EF7" w14:paraId="5D3D6C28" w14:textId="77777777">
        <w:trPr>
          <w:trHeight w:val="248"/>
        </w:trPr>
        <w:tc>
          <w:tcPr>
            <w:tcW w:w="434"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FB0A917" w14:textId="1A940A85">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EE0AAB">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r w:rsidRPr="008437CE" w:rsidR="00EE0AAB">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e.</w:t>
            </w:r>
          </w:p>
        </w:tc>
        <w:tc>
          <w:tcPr>
            <w:tcW w:w="1065"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753AF2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Residential Treatment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6074005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Enter the number of residential treatment placements in development which may become available to place clients in the next reporting period.</w:t>
            </w:r>
          </w:p>
        </w:tc>
      </w:tr>
    </w:tbl>
    <w:tbl>
      <w:tblPr>
        <w:tblStyle w:val="TableGrid"/>
        <w:tblW w:w="10548" w:type="dxa"/>
        <w:shd w:val="clear" w:color="auto" w:fill="D9D9D9" w:themeFill="background1" w:themeFillShade="D9"/>
        <w:tblLook w:val="04A0" w:firstRow="1" w:lastRow="0" w:firstColumn="1" w:lastColumn="0" w:noHBand="0" w:noVBand="1"/>
      </w:tblPr>
      <w:tblGrid>
        <w:gridCol w:w="10548"/>
      </w:tblGrid>
      <w:tr w:rsidRPr="008437CE" w:rsidR="002629DD" w:rsidTr="007C6C43" w14:paraId="4E76FA06" w14:textId="77777777">
        <w:tc>
          <w:tcPr>
            <w:tcW w:w="10548" w:type="dxa"/>
            <w:shd w:val="clear" w:color="auto" w:fill="D9D9D9" w:themeFill="background1" w:themeFillShade="D9"/>
            <w:vAlign w:val="center"/>
          </w:tcPr>
          <w:p w:rsidRPr="008437CE" w:rsidR="002629DD" w:rsidP="002629DD" w:rsidRDefault="002629DD" w14:paraId="6282C972" w14:textId="77777777">
            <w:pPr>
              <w:spacing w:after="100" w:afterAutospacing="1" w:line="276" w:lineRule="auto"/>
              <w:contextualSpacing/>
              <w:jc w:val="center"/>
              <w:rPr>
                <w:rFonts w:ascii="Arial Narrow" w:hAnsi="Arial Narrow"/>
                <w:sz w:val="28"/>
                <w:szCs w:val="28"/>
              </w:rPr>
            </w:pPr>
            <w:r w:rsidRPr="008437CE">
              <w:rPr>
                <w:rFonts w:ascii="Arial Narrow" w:hAnsi="Arial Narrow"/>
                <w:sz w:val="28"/>
                <w:szCs w:val="28"/>
              </w:rPr>
              <w:t xml:space="preserve">ORR-6 Schedule E: </w:t>
            </w:r>
            <w:r w:rsidRPr="008437CE">
              <w:rPr>
                <w:rFonts w:ascii="Arial Narrow" w:hAnsi="Arial Narrow"/>
                <w:b/>
                <w:sz w:val="28"/>
                <w:szCs w:val="28"/>
              </w:rPr>
              <w:t>URM Program Narrative</w:t>
            </w:r>
          </w:p>
        </w:tc>
      </w:tr>
    </w:tbl>
    <w:p w:rsidRPr="008437CE" w:rsidR="002629DD" w:rsidP="002629DD" w:rsidRDefault="002629DD" w14:paraId="45628954" w14:textId="77777777">
      <w:pPr>
        <w:pStyle w:val="NoSpacing"/>
        <w:rPr>
          <w:rFonts w:ascii="Arial Narrow" w:hAnsi="Arial Narrow"/>
        </w:rPr>
      </w:pPr>
    </w:p>
    <w:p w:rsidRPr="008437CE" w:rsidR="002629DD" w:rsidP="002629DD" w:rsidRDefault="002629DD" w14:paraId="703B2A7D" w14:textId="387A1176">
      <w:pPr>
        <w:rPr>
          <w:rFonts w:ascii="Arial Narrow" w:hAnsi="Arial Narrow"/>
          <w:sz w:val="24"/>
        </w:rPr>
      </w:pPr>
      <w:r w:rsidRPr="008437CE">
        <w:rPr>
          <w:rFonts w:ascii="Arial Narrow" w:hAnsi="Arial Narrow"/>
          <w:b/>
          <w:sz w:val="24"/>
        </w:rPr>
        <w:t>Sections A-</w:t>
      </w:r>
      <w:r w:rsidR="00872C4B">
        <w:rPr>
          <w:rFonts w:ascii="Arial Narrow" w:hAnsi="Arial Narrow"/>
          <w:b/>
          <w:sz w:val="24"/>
        </w:rPr>
        <w:t>F</w:t>
      </w:r>
      <w:r w:rsidRPr="008437CE">
        <w:rPr>
          <w:rFonts w:ascii="Arial Narrow" w:hAnsi="Arial Narrow"/>
          <w:b/>
          <w:sz w:val="24"/>
        </w:rPr>
        <w:t>:</w:t>
      </w:r>
      <w:r w:rsidRPr="008437CE">
        <w:rPr>
          <w:rFonts w:ascii="Arial Narrow" w:hAnsi="Arial Narrow"/>
          <w:sz w:val="24"/>
        </w:rPr>
        <w:t xml:space="preserve"> Please complete each section according to the provided instructions.</w:t>
      </w:r>
    </w:p>
    <w:p w:rsidRPr="008437CE" w:rsidR="002629DD" w:rsidP="002629DD" w:rsidRDefault="00872C4B" w14:paraId="28D9E87C" w14:textId="2BAC44FB">
      <w:pPr>
        <w:tabs>
          <w:tab w:val="left" w:pos="0"/>
        </w:tabs>
        <w:rPr>
          <w:rFonts w:ascii="Arial Narrow" w:hAnsi="Arial Narrow"/>
          <w:sz w:val="24"/>
        </w:rPr>
      </w:pPr>
      <w:r w:rsidRPr="00872C4B">
        <w:rPr>
          <w:rFonts w:ascii="Arial Narrow" w:hAnsi="Arial Narrow"/>
          <w:sz w:val="24"/>
        </w:rPr>
        <w:lastRenderedPageBreak/>
        <w:t xml:space="preserve">Utilize the following list of topic </w:t>
      </w:r>
      <w:r w:rsidR="00315BC1">
        <w:rPr>
          <w:rFonts w:ascii="Arial Narrow" w:hAnsi="Arial Narrow"/>
          <w:sz w:val="24"/>
        </w:rPr>
        <w:t>areas</w:t>
      </w:r>
      <w:r w:rsidRPr="00872C4B">
        <w:rPr>
          <w:rFonts w:ascii="Arial Narrow" w:hAnsi="Arial Narrow"/>
          <w:sz w:val="24"/>
        </w:rPr>
        <w:t xml:space="preserve"> w</w:t>
      </w:r>
      <w:r w:rsidRPr="00872C4B" w:rsidR="002629DD">
        <w:rPr>
          <w:rFonts w:ascii="Arial Narrow" w:hAnsi="Arial Narrow"/>
          <w:sz w:val="24"/>
        </w:rPr>
        <w:t>hen</w:t>
      </w:r>
      <w:r w:rsidRPr="008437CE" w:rsidR="002629DD">
        <w:rPr>
          <w:rFonts w:ascii="Arial Narrow" w:hAnsi="Arial Narrow"/>
          <w:sz w:val="24"/>
        </w:rPr>
        <w:t xml:space="preserve"> </w:t>
      </w:r>
      <w:r>
        <w:rPr>
          <w:rFonts w:ascii="Arial Narrow" w:hAnsi="Arial Narrow"/>
          <w:sz w:val="24"/>
        </w:rPr>
        <w:t>completing Sections A-C.</w:t>
      </w:r>
      <w:r w:rsidRPr="008437CE" w:rsidR="002629DD">
        <w:rPr>
          <w:rFonts w:ascii="Arial Narrow" w:hAnsi="Arial Narrow"/>
          <w:sz w:val="24"/>
        </w:rPr>
        <w:t xml:space="preserve">  More than one topic may be </w:t>
      </w:r>
      <w:r>
        <w:rPr>
          <w:rFonts w:ascii="Arial Narrow" w:hAnsi="Arial Narrow"/>
          <w:sz w:val="24"/>
        </w:rPr>
        <w:t>applicable for each section.</w:t>
      </w:r>
    </w:p>
    <w:tbl>
      <w:tblPr>
        <w:tblStyle w:val="TableGrid"/>
        <w:tblW w:w="10530" w:type="dxa"/>
        <w:tblInd w:w="18" w:type="dxa"/>
        <w:tblLook w:val="04A0" w:firstRow="1" w:lastRow="0" w:firstColumn="1" w:lastColumn="0" w:noHBand="0" w:noVBand="1"/>
      </w:tblPr>
      <w:tblGrid>
        <w:gridCol w:w="3150"/>
        <w:gridCol w:w="7380"/>
      </w:tblGrid>
      <w:tr w:rsidRPr="008437CE" w:rsidR="002629DD" w:rsidTr="00291C75" w14:paraId="212EE861" w14:textId="77777777">
        <w:tc>
          <w:tcPr>
            <w:tcW w:w="3150" w:type="dxa"/>
          </w:tcPr>
          <w:p w:rsidRPr="008437CE" w:rsidR="002629DD" w:rsidP="00315BC1" w:rsidRDefault="002629DD" w14:paraId="4AB8A640" w14:textId="01D5D071">
            <w:pPr>
              <w:jc w:val="center"/>
              <w:rPr>
                <w:rFonts w:ascii="Arial Narrow" w:hAnsi="Arial Narrow"/>
                <w:b/>
                <w:sz w:val="24"/>
                <w:szCs w:val="24"/>
              </w:rPr>
            </w:pPr>
            <w:r w:rsidRPr="008437CE">
              <w:rPr>
                <w:rFonts w:ascii="Arial Narrow" w:hAnsi="Arial Narrow"/>
                <w:b/>
                <w:sz w:val="24"/>
                <w:szCs w:val="24"/>
              </w:rPr>
              <w:t xml:space="preserve">Topic </w:t>
            </w:r>
            <w:r w:rsidR="00315BC1">
              <w:rPr>
                <w:rFonts w:ascii="Arial Narrow" w:hAnsi="Arial Narrow"/>
                <w:b/>
                <w:sz w:val="24"/>
                <w:szCs w:val="24"/>
              </w:rPr>
              <w:t>Areas</w:t>
            </w:r>
            <w:r w:rsidRPr="008437CE">
              <w:rPr>
                <w:rFonts w:ascii="Arial Narrow" w:hAnsi="Arial Narrow"/>
                <w:b/>
                <w:sz w:val="24"/>
                <w:szCs w:val="24"/>
              </w:rPr>
              <w:t xml:space="preserve"> for Sections A-</w:t>
            </w:r>
            <w:r w:rsidR="00872C4B">
              <w:rPr>
                <w:rFonts w:ascii="Arial Narrow" w:hAnsi="Arial Narrow"/>
                <w:b/>
                <w:sz w:val="24"/>
                <w:szCs w:val="24"/>
              </w:rPr>
              <w:t>C</w:t>
            </w:r>
          </w:p>
        </w:tc>
        <w:tc>
          <w:tcPr>
            <w:tcW w:w="7380" w:type="dxa"/>
          </w:tcPr>
          <w:p w:rsidRPr="008437CE" w:rsidR="002629DD" w:rsidP="002629DD" w:rsidRDefault="002629DD" w14:paraId="28CED0D9" w14:textId="77777777">
            <w:pPr>
              <w:pStyle w:val="ListParagraph"/>
              <w:ind w:left="0"/>
              <w:jc w:val="center"/>
              <w:rPr>
                <w:rFonts w:ascii="Arial Narrow" w:hAnsi="Arial Narrow"/>
                <w:b/>
                <w:sz w:val="24"/>
                <w:szCs w:val="24"/>
              </w:rPr>
            </w:pPr>
            <w:r w:rsidRPr="008437CE">
              <w:rPr>
                <w:rFonts w:ascii="Arial Narrow" w:hAnsi="Arial Narrow"/>
                <w:b/>
                <w:sz w:val="24"/>
                <w:szCs w:val="24"/>
              </w:rPr>
              <w:t>Topic Definition</w:t>
            </w:r>
          </w:p>
        </w:tc>
      </w:tr>
      <w:tr w:rsidRPr="008437CE" w:rsidR="002629DD" w:rsidTr="00291C75" w14:paraId="5947F3ED" w14:textId="77777777">
        <w:tc>
          <w:tcPr>
            <w:tcW w:w="3150" w:type="dxa"/>
          </w:tcPr>
          <w:p w:rsidRPr="008437CE" w:rsidR="002629DD" w:rsidP="002629DD" w:rsidRDefault="002629DD" w14:paraId="1F959906" w14:textId="77777777">
            <w:pPr>
              <w:rPr>
                <w:rFonts w:ascii="Arial Narrow" w:hAnsi="Arial Narrow"/>
                <w:sz w:val="24"/>
                <w:szCs w:val="24"/>
              </w:rPr>
            </w:pPr>
            <w:r w:rsidRPr="008437CE">
              <w:rPr>
                <w:rFonts w:ascii="Arial Narrow" w:hAnsi="Arial Narrow"/>
                <w:sz w:val="24"/>
                <w:szCs w:val="24"/>
              </w:rPr>
              <w:t>Client Caseload</w:t>
            </w:r>
          </w:p>
        </w:tc>
        <w:tc>
          <w:tcPr>
            <w:tcW w:w="7380" w:type="dxa"/>
          </w:tcPr>
          <w:p w:rsidRPr="008437CE" w:rsidR="002629DD" w:rsidP="002629DD" w:rsidRDefault="002629DD" w14:paraId="491C2F1B" w14:textId="0923B63F">
            <w:pPr>
              <w:pStyle w:val="ListParagraph"/>
              <w:ind w:left="0"/>
              <w:rPr>
                <w:rFonts w:ascii="Arial Narrow" w:hAnsi="Arial Narrow"/>
                <w:sz w:val="24"/>
                <w:szCs w:val="24"/>
              </w:rPr>
            </w:pPr>
            <w:r w:rsidRPr="008437CE">
              <w:rPr>
                <w:rFonts w:ascii="Arial Narrow" w:hAnsi="Arial Narrow"/>
                <w:sz w:val="24"/>
                <w:szCs w:val="24"/>
              </w:rPr>
              <w:t>Client Caseload refers to the make-up of the clients being served by the URM provider (e.g.</w:t>
            </w:r>
            <w:r w:rsidRPr="008437CE" w:rsidR="00D2212A">
              <w:rPr>
                <w:rFonts w:ascii="Arial Narrow" w:hAnsi="Arial Narrow"/>
                <w:sz w:val="24"/>
                <w:szCs w:val="24"/>
              </w:rPr>
              <w:t>,</w:t>
            </w:r>
            <w:r w:rsidRPr="008437CE">
              <w:rPr>
                <w:rFonts w:ascii="Arial Narrow" w:hAnsi="Arial Narrow"/>
                <w:sz w:val="24"/>
                <w:szCs w:val="24"/>
              </w:rPr>
              <w:t xml:space="preserve"> increases or decreases in certain eligibility types, diversification of client caseload, trends in terminations, etc.)</w:t>
            </w:r>
          </w:p>
        </w:tc>
      </w:tr>
      <w:tr w:rsidRPr="008437CE" w:rsidR="002629DD" w:rsidTr="00291C75" w14:paraId="37E10A12" w14:textId="77777777">
        <w:tc>
          <w:tcPr>
            <w:tcW w:w="3150" w:type="dxa"/>
          </w:tcPr>
          <w:p w:rsidRPr="008437CE" w:rsidR="002629DD" w:rsidP="002629DD" w:rsidRDefault="002629DD" w14:paraId="3865B220" w14:textId="77777777">
            <w:pPr>
              <w:rPr>
                <w:rFonts w:ascii="Arial Narrow" w:hAnsi="Arial Narrow"/>
                <w:sz w:val="24"/>
                <w:szCs w:val="24"/>
              </w:rPr>
            </w:pPr>
            <w:r w:rsidRPr="008437CE">
              <w:rPr>
                <w:rFonts w:ascii="Arial Narrow" w:hAnsi="Arial Narrow"/>
                <w:sz w:val="24"/>
                <w:szCs w:val="24"/>
              </w:rPr>
              <w:t>Documentation/Records Management</w:t>
            </w:r>
          </w:p>
        </w:tc>
        <w:tc>
          <w:tcPr>
            <w:tcW w:w="7380" w:type="dxa"/>
          </w:tcPr>
          <w:p w:rsidRPr="008437CE" w:rsidR="002629DD" w:rsidP="002629DD" w:rsidRDefault="002629DD" w14:paraId="306F4619" w14:textId="2C37D6AB">
            <w:pPr>
              <w:pStyle w:val="ListParagraph"/>
              <w:ind w:left="0"/>
              <w:rPr>
                <w:rFonts w:ascii="Arial Narrow" w:hAnsi="Arial Narrow"/>
                <w:sz w:val="24"/>
                <w:szCs w:val="24"/>
              </w:rPr>
            </w:pPr>
            <w:r w:rsidRPr="008437CE">
              <w:rPr>
                <w:rFonts w:ascii="Arial Narrow" w:hAnsi="Arial Narrow"/>
                <w:sz w:val="24"/>
                <w:szCs w:val="24"/>
              </w:rPr>
              <w:t>Documentation/Records Management refers to the maintenance and organization of case and program level documentation (e.g.</w:t>
            </w:r>
            <w:r w:rsidRPr="008437CE" w:rsidR="00D2212A">
              <w:rPr>
                <w:rFonts w:ascii="Arial Narrow" w:hAnsi="Arial Narrow"/>
                <w:sz w:val="24"/>
                <w:szCs w:val="24"/>
              </w:rPr>
              <w:t>,</w:t>
            </w:r>
            <w:r w:rsidRPr="008437CE">
              <w:rPr>
                <w:rFonts w:ascii="Arial Narrow" w:hAnsi="Arial Narrow"/>
                <w:sz w:val="24"/>
                <w:szCs w:val="24"/>
              </w:rPr>
              <w:t xml:space="preserve"> case files, database, confidentiality, etc.) </w:t>
            </w:r>
          </w:p>
        </w:tc>
      </w:tr>
      <w:tr w:rsidRPr="008437CE" w:rsidR="002629DD" w:rsidTr="00291C75" w14:paraId="0A03E6BB" w14:textId="77777777">
        <w:tc>
          <w:tcPr>
            <w:tcW w:w="3150" w:type="dxa"/>
          </w:tcPr>
          <w:p w:rsidRPr="008437CE" w:rsidR="002629DD" w:rsidP="002629DD" w:rsidRDefault="002629DD" w14:paraId="4F4C17F9" w14:textId="77777777">
            <w:pPr>
              <w:rPr>
                <w:rFonts w:ascii="Arial Narrow" w:hAnsi="Arial Narrow"/>
                <w:sz w:val="24"/>
                <w:szCs w:val="24"/>
              </w:rPr>
            </w:pPr>
            <w:r w:rsidRPr="008437CE">
              <w:rPr>
                <w:rFonts w:ascii="Arial Narrow" w:hAnsi="Arial Narrow"/>
                <w:sz w:val="24"/>
                <w:szCs w:val="24"/>
              </w:rPr>
              <w:t>Financial Administration</w:t>
            </w:r>
          </w:p>
        </w:tc>
        <w:tc>
          <w:tcPr>
            <w:tcW w:w="7380" w:type="dxa"/>
          </w:tcPr>
          <w:p w:rsidRPr="008437CE" w:rsidR="002629DD" w:rsidP="002629DD" w:rsidRDefault="002629DD" w14:paraId="35409794" w14:textId="50090ACB">
            <w:pPr>
              <w:pStyle w:val="ListParagraph"/>
              <w:ind w:left="0"/>
              <w:rPr>
                <w:rFonts w:ascii="Arial Narrow" w:hAnsi="Arial Narrow"/>
                <w:sz w:val="24"/>
                <w:szCs w:val="24"/>
              </w:rPr>
            </w:pPr>
            <w:r w:rsidRPr="008437CE">
              <w:rPr>
                <w:rFonts w:ascii="Arial Narrow" w:hAnsi="Arial Narrow"/>
                <w:sz w:val="24"/>
                <w:szCs w:val="24"/>
              </w:rPr>
              <w:t>Financial Administration refers to the financial responsibilities related to administering the URM program (e.g.</w:t>
            </w:r>
            <w:r w:rsidRPr="008437CE" w:rsidR="00D2212A">
              <w:rPr>
                <w:rFonts w:ascii="Arial Narrow" w:hAnsi="Arial Narrow"/>
                <w:sz w:val="24"/>
                <w:szCs w:val="24"/>
              </w:rPr>
              <w:t>,</w:t>
            </w:r>
            <w:r w:rsidRPr="008437CE">
              <w:rPr>
                <w:rFonts w:ascii="Arial Narrow" w:hAnsi="Arial Narrow"/>
                <w:sz w:val="24"/>
                <w:szCs w:val="24"/>
              </w:rPr>
              <w:t xml:space="preserve"> budgets, expenditure tracking, reimbursement to URM providers, monitoring cost effectiveness of program, etc.)</w:t>
            </w:r>
          </w:p>
        </w:tc>
      </w:tr>
      <w:tr w:rsidRPr="008437CE" w:rsidR="002629DD" w:rsidTr="00291C75" w14:paraId="506FFBC7" w14:textId="77777777">
        <w:tc>
          <w:tcPr>
            <w:tcW w:w="3150" w:type="dxa"/>
          </w:tcPr>
          <w:p w:rsidRPr="008437CE" w:rsidR="002629DD" w:rsidP="002629DD" w:rsidRDefault="002629DD" w14:paraId="52B73EDE" w14:textId="77777777">
            <w:pPr>
              <w:rPr>
                <w:rFonts w:ascii="Arial Narrow" w:hAnsi="Arial Narrow"/>
                <w:sz w:val="24"/>
                <w:szCs w:val="24"/>
              </w:rPr>
            </w:pPr>
            <w:r w:rsidRPr="008437CE">
              <w:rPr>
                <w:rFonts w:ascii="Arial Narrow" w:hAnsi="Arial Narrow"/>
                <w:sz w:val="24"/>
                <w:szCs w:val="24"/>
              </w:rPr>
              <w:t>Program Administration</w:t>
            </w:r>
          </w:p>
        </w:tc>
        <w:tc>
          <w:tcPr>
            <w:tcW w:w="7380" w:type="dxa"/>
          </w:tcPr>
          <w:p w:rsidRPr="008437CE" w:rsidR="002629DD" w:rsidP="002629DD" w:rsidRDefault="002629DD" w14:paraId="5AF3A78F" w14:textId="77777777">
            <w:pPr>
              <w:pStyle w:val="ListParagraph"/>
              <w:ind w:left="0"/>
              <w:rPr>
                <w:rFonts w:ascii="Arial Narrow" w:hAnsi="Arial Narrow"/>
                <w:sz w:val="24"/>
                <w:szCs w:val="24"/>
              </w:rPr>
            </w:pPr>
            <w:r w:rsidRPr="008437CE">
              <w:rPr>
                <w:rFonts w:ascii="Arial Narrow" w:hAnsi="Arial Narrow"/>
                <w:sz w:val="24"/>
                <w:szCs w:val="24"/>
              </w:rPr>
              <w:t>Program Administration refers to categories related to the administration of the URM program by states or state-alternative agencies (e.g. policies/protocols, program coordination, program structure, staffing, consultations, monitoring/oversight activities, etc.)</w:t>
            </w:r>
          </w:p>
        </w:tc>
      </w:tr>
      <w:tr w:rsidRPr="008437CE" w:rsidR="002629DD" w:rsidTr="00291C75" w14:paraId="7E4E61F3" w14:textId="77777777">
        <w:tc>
          <w:tcPr>
            <w:tcW w:w="3150" w:type="dxa"/>
          </w:tcPr>
          <w:p w:rsidRPr="008437CE" w:rsidR="002629DD" w:rsidP="002629DD" w:rsidRDefault="002629DD" w14:paraId="731AF188" w14:textId="77777777">
            <w:pPr>
              <w:rPr>
                <w:rFonts w:ascii="Arial Narrow" w:hAnsi="Arial Narrow"/>
                <w:sz w:val="24"/>
                <w:szCs w:val="24"/>
              </w:rPr>
            </w:pPr>
            <w:r w:rsidRPr="008437CE">
              <w:rPr>
                <w:rFonts w:ascii="Arial Narrow" w:hAnsi="Arial Narrow"/>
                <w:sz w:val="24"/>
                <w:szCs w:val="24"/>
              </w:rPr>
              <w:t>Program Development</w:t>
            </w:r>
          </w:p>
        </w:tc>
        <w:tc>
          <w:tcPr>
            <w:tcW w:w="7380" w:type="dxa"/>
          </w:tcPr>
          <w:p w:rsidRPr="008437CE" w:rsidR="002629DD" w:rsidP="002629DD" w:rsidRDefault="002629DD" w14:paraId="6BB0F25A" w14:textId="249D0983">
            <w:pPr>
              <w:pStyle w:val="ListParagraph"/>
              <w:ind w:left="0"/>
              <w:rPr>
                <w:rFonts w:ascii="Arial Narrow" w:hAnsi="Arial Narrow"/>
                <w:sz w:val="24"/>
                <w:szCs w:val="24"/>
              </w:rPr>
            </w:pPr>
            <w:r w:rsidRPr="008437CE">
              <w:rPr>
                <w:rFonts w:ascii="Arial Narrow" w:hAnsi="Arial Narrow"/>
                <w:sz w:val="24"/>
                <w:szCs w:val="24"/>
              </w:rPr>
              <w:t>Program Development refers to categories related to the development of the URM program (e.g.</w:t>
            </w:r>
            <w:r w:rsidRPr="008437CE" w:rsidR="00D2212A">
              <w:rPr>
                <w:rFonts w:ascii="Arial Narrow" w:hAnsi="Arial Narrow"/>
                <w:sz w:val="24"/>
                <w:szCs w:val="24"/>
              </w:rPr>
              <w:t>,</w:t>
            </w:r>
            <w:r w:rsidRPr="008437CE">
              <w:rPr>
                <w:rFonts w:ascii="Arial Narrow" w:hAnsi="Arial Narrow"/>
                <w:sz w:val="24"/>
                <w:szCs w:val="24"/>
              </w:rPr>
              <w:t xml:space="preserve"> increased placement capacity, diversification of placements, training of URM provider staff and foster parents, outreach/education to stakeholders, building new partnerships, etc.)</w:t>
            </w:r>
          </w:p>
        </w:tc>
      </w:tr>
      <w:tr w:rsidRPr="008437CE" w:rsidR="002629DD" w:rsidTr="00291C75" w14:paraId="3A478A79" w14:textId="77777777">
        <w:tc>
          <w:tcPr>
            <w:tcW w:w="3150" w:type="dxa"/>
          </w:tcPr>
          <w:p w:rsidRPr="008437CE" w:rsidR="002629DD" w:rsidP="002629DD" w:rsidRDefault="002629DD" w14:paraId="20109FD7" w14:textId="77777777">
            <w:pPr>
              <w:rPr>
                <w:rFonts w:ascii="Arial Narrow" w:hAnsi="Arial Narrow"/>
                <w:sz w:val="24"/>
                <w:szCs w:val="24"/>
              </w:rPr>
            </w:pPr>
            <w:r w:rsidRPr="008437CE">
              <w:rPr>
                <w:rFonts w:ascii="Arial Narrow" w:hAnsi="Arial Narrow"/>
                <w:sz w:val="24"/>
                <w:szCs w:val="24"/>
              </w:rPr>
              <w:t>Reporting</w:t>
            </w:r>
          </w:p>
        </w:tc>
        <w:tc>
          <w:tcPr>
            <w:tcW w:w="7380" w:type="dxa"/>
          </w:tcPr>
          <w:p w:rsidRPr="008437CE" w:rsidR="002629DD" w:rsidP="002629DD" w:rsidRDefault="002629DD" w14:paraId="38D0B89F" w14:textId="6CD2857C">
            <w:pPr>
              <w:pStyle w:val="ListParagraph"/>
              <w:ind w:left="0"/>
              <w:rPr>
                <w:rFonts w:ascii="Arial Narrow" w:hAnsi="Arial Narrow"/>
                <w:sz w:val="24"/>
                <w:szCs w:val="24"/>
              </w:rPr>
            </w:pPr>
            <w:r w:rsidRPr="008437CE">
              <w:rPr>
                <w:rFonts w:ascii="Arial Narrow" w:hAnsi="Arial Narrow"/>
                <w:sz w:val="24"/>
                <w:szCs w:val="24"/>
              </w:rPr>
              <w:t>Reporting refers to the reporting requirements related to the URM program (e.g.</w:t>
            </w:r>
            <w:r w:rsidRPr="008437CE" w:rsidR="00D2212A">
              <w:rPr>
                <w:rFonts w:ascii="Arial Narrow" w:hAnsi="Arial Narrow"/>
                <w:sz w:val="24"/>
                <w:szCs w:val="24"/>
              </w:rPr>
              <w:t>,</w:t>
            </w:r>
            <w:r w:rsidRPr="008437CE">
              <w:rPr>
                <w:rFonts w:ascii="Arial Narrow" w:hAnsi="Arial Narrow"/>
                <w:sz w:val="24"/>
                <w:szCs w:val="24"/>
              </w:rPr>
              <w:t xml:space="preserve"> case, programmatic, and financial reporting to ORR; response to ORR monitoring; reporting for state licensing, etc.)</w:t>
            </w:r>
          </w:p>
        </w:tc>
      </w:tr>
      <w:tr w:rsidRPr="008437CE" w:rsidR="002629DD" w:rsidTr="00291C75" w14:paraId="064184CB" w14:textId="77777777">
        <w:tc>
          <w:tcPr>
            <w:tcW w:w="3150" w:type="dxa"/>
          </w:tcPr>
          <w:p w:rsidRPr="008437CE" w:rsidR="002629DD" w:rsidP="002629DD" w:rsidRDefault="002629DD" w14:paraId="65980E36" w14:textId="4F9A2460">
            <w:pPr>
              <w:rPr>
                <w:rFonts w:ascii="Arial Narrow" w:hAnsi="Arial Narrow"/>
                <w:sz w:val="24"/>
                <w:szCs w:val="24"/>
              </w:rPr>
            </w:pPr>
            <w:r w:rsidRPr="008437CE">
              <w:rPr>
                <w:rFonts w:ascii="Arial Narrow" w:hAnsi="Arial Narrow"/>
                <w:sz w:val="24"/>
                <w:szCs w:val="24"/>
              </w:rPr>
              <w:t>Services</w:t>
            </w:r>
            <w:r w:rsidR="00376CB5">
              <w:rPr>
                <w:rFonts w:ascii="Arial Narrow" w:hAnsi="Arial Narrow"/>
                <w:sz w:val="24"/>
                <w:szCs w:val="24"/>
              </w:rPr>
              <w:t xml:space="preserve"> / Benefits</w:t>
            </w:r>
          </w:p>
        </w:tc>
        <w:tc>
          <w:tcPr>
            <w:tcW w:w="7380" w:type="dxa"/>
          </w:tcPr>
          <w:p w:rsidRPr="008437CE" w:rsidR="002629DD" w:rsidP="001D4E84" w:rsidRDefault="00376CB5" w14:paraId="156607AF" w14:textId="41CB116D">
            <w:pPr>
              <w:pStyle w:val="ListParagraph"/>
              <w:ind w:left="0"/>
              <w:rPr>
                <w:rFonts w:ascii="Arial Narrow" w:hAnsi="Arial Narrow"/>
                <w:sz w:val="24"/>
                <w:szCs w:val="24"/>
              </w:rPr>
            </w:pPr>
            <w:r>
              <w:rPr>
                <w:rFonts w:ascii="Arial Narrow" w:hAnsi="Arial Narrow"/>
                <w:sz w:val="24"/>
                <w:szCs w:val="24"/>
              </w:rPr>
              <w:t xml:space="preserve">Services / Benefits </w:t>
            </w:r>
            <w:r w:rsidRPr="008437CE" w:rsidR="002629DD">
              <w:rPr>
                <w:rFonts w:ascii="Arial Narrow" w:hAnsi="Arial Narrow"/>
                <w:sz w:val="24"/>
                <w:szCs w:val="24"/>
              </w:rPr>
              <w:t>refer to the provision of services and benefits to URM clients (e.g.</w:t>
            </w:r>
            <w:r w:rsidRPr="008437CE" w:rsidR="00D2212A">
              <w:rPr>
                <w:rFonts w:ascii="Arial Narrow" w:hAnsi="Arial Narrow"/>
                <w:sz w:val="24"/>
                <w:szCs w:val="24"/>
              </w:rPr>
              <w:t>,</w:t>
            </w:r>
            <w:r w:rsidRPr="008437CE" w:rsidR="002629DD">
              <w:rPr>
                <w:rFonts w:ascii="Arial Narrow" w:hAnsi="Arial Narrow"/>
                <w:sz w:val="24"/>
                <w:szCs w:val="24"/>
              </w:rPr>
              <w:t xml:space="preserve"> foster placements, medical, mental health, education, vocational, independent living, social, preservation of heritage culture and religion, etc.) Include availability and accessibility of non-ORR services and programs for URM clients.</w:t>
            </w:r>
          </w:p>
        </w:tc>
      </w:tr>
    </w:tbl>
    <w:p w:rsidRPr="008437CE" w:rsidR="002629DD" w:rsidP="00EE1072" w:rsidRDefault="002629DD" w14:paraId="3A03910B" w14:textId="77777777">
      <w:pPr>
        <w:pStyle w:val="NoSpacing"/>
        <w:jc w:val="both"/>
        <w:rPr>
          <w:rFonts w:ascii="Arial Narrow" w:hAnsi="Arial Narrow"/>
        </w:rPr>
      </w:pPr>
    </w:p>
    <w:tbl>
      <w:tblPr>
        <w:tblW w:w="5132" w:type="pct"/>
        <w:tblLook w:val="04A0" w:firstRow="1" w:lastRow="0" w:firstColumn="1" w:lastColumn="0" w:noHBand="0" w:noVBand="1"/>
      </w:tblPr>
      <w:tblGrid>
        <w:gridCol w:w="828"/>
        <w:gridCol w:w="2340"/>
        <w:gridCol w:w="7400"/>
      </w:tblGrid>
      <w:tr w:rsidRPr="008437CE" w:rsidR="002629DD" w:rsidTr="00291C75" w14:paraId="17B7D63C"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35E01323"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704AEBC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543DE67"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2629DD" w:rsidTr="00291C75" w14:paraId="12294B58" w14:textId="77777777">
        <w:trPr>
          <w:trHeight w:val="547"/>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EE1072" w:rsidRDefault="002629DD" w14:paraId="02A273D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2D42FA37" w14:textId="55E5D071">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Activities</w:t>
            </w:r>
          </w:p>
        </w:tc>
        <w:tc>
          <w:tcPr>
            <w:tcW w:w="3501" w:type="pct"/>
            <w:tcBorders>
              <w:top w:val="single" w:color="000000" w:sz="8" w:space="0"/>
              <w:left w:val="nil"/>
              <w:bottom w:val="single" w:color="000000" w:sz="8" w:space="0"/>
              <w:right w:val="single" w:color="000000" w:sz="8" w:space="0"/>
            </w:tcBorders>
          </w:tcPr>
          <w:p w:rsidR="00872C4B" w:rsidP="00872C4B" w:rsidRDefault="002629DD" w14:paraId="233558CA" w14:textId="63CC0EE5">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Report any</w:t>
            </w:r>
            <w:r w:rsidR="00222015">
              <w:rPr>
                <w:rFonts w:ascii="Arial Narrow" w:hAnsi="Arial Narrow"/>
                <w:sz w:val="24"/>
                <w:szCs w:val="24"/>
              </w:rPr>
              <w:t xml:space="preserve"> activities</w:t>
            </w:r>
            <w:r w:rsidRPr="008437CE">
              <w:rPr>
                <w:rFonts w:ascii="Arial Narrow" w:hAnsi="Arial Narrow"/>
                <w:sz w:val="24"/>
                <w:szCs w:val="24"/>
              </w:rPr>
              <w:t xml:space="preserve">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topics areas noted above</w:t>
            </w:r>
            <w:r w:rsidRPr="008437CE">
              <w:rPr>
                <w:rFonts w:ascii="Arial Narrow" w:hAnsi="Arial Narrow"/>
                <w:sz w:val="24"/>
                <w:szCs w:val="24"/>
              </w:rPr>
              <w:t>.</w:t>
            </w:r>
          </w:p>
          <w:p w:rsidR="00315BC1" w:rsidP="00872C4B" w:rsidRDefault="00315BC1" w14:paraId="4CBADFE5" w14:textId="77777777">
            <w:pPr>
              <w:autoSpaceDE w:val="0"/>
              <w:autoSpaceDN w:val="0"/>
              <w:adjustRightInd w:val="0"/>
              <w:spacing w:after="0" w:line="240" w:lineRule="auto"/>
              <w:rPr>
                <w:rFonts w:ascii="Arial Narrow" w:hAnsi="Arial Narrow"/>
                <w:sz w:val="24"/>
                <w:szCs w:val="24"/>
              </w:rPr>
            </w:pPr>
          </w:p>
          <w:p w:rsidRPr="00872C4B" w:rsidR="002629DD" w:rsidP="00315BC1" w:rsidRDefault="00872C4B" w14:paraId="7D85D42A" w14:textId="7D3AFD2B">
            <w:pPr>
              <w:autoSpaceDE w:val="0"/>
              <w:autoSpaceDN w:val="0"/>
              <w:adjustRightInd w:val="0"/>
              <w:spacing w:after="0" w:line="240" w:lineRule="auto"/>
              <w:rPr>
                <w:rFonts w:ascii="Arial Narrow" w:hAnsi="Arial Narrow" w:eastAsia="Times New Roman" w:cs="Arial"/>
                <w:i/>
                <w:color w:val="000000"/>
                <w:sz w:val="24"/>
                <w:szCs w:val="24"/>
              </w:rPr>
            </w:pPr>
            <w:r w:rsidRPr="00872C4B">
              <w:rPr>
                <w:rFonts w:ascii="Arial Narrow" w:hAnsi="Arial Narrow"/>
                <w:i/>
                <w:sz w:val="24"/>
                <w:szCs w:val="24"/>
              </w:rPr>
              <w:t>Example:</w:t>
            </w:r>
            <w:r w:rsidR="00A14602">
              <w:rPr>
                <w:rFonts w:ascii="Arial Narrow" w:hAnsi="Arial Narrow"/>
                <w:i/>
                <w:sz w:val="24"/>
                <w:szCs w:val="24"/>
              </w:rPr>
              <w:t xml:space="preserve"> In the area of Services</w:t>
            </w:r>
            <w:r w:rsidR="00505007">
              <w:rPr>
                <w:rFonts w:ascii="Arial Narrow" w:hAnsi="Arial Narrow"/>
                <w:i/>
                <w:sz w:val="24"/>
                <w:szCs w:val="24"/>
              </w:rPr>
              <w:t>/Benefits</w:t>
            </w:r>
            <w:r w:rsidR="00A14602">
              <w:rPr>
                <w:rFonts w:ascii="Arial Narrow" w:hAnsi="Arial Narrow"/>
                <w:i/>
                <w:sz w:val="24"/>
                <w:szCs w:val="24"/>
              </w:rPr>
              <w:t xml:space="preserve">, URM provider coordinated a </w:t>
            </w:r>
            <w:r w:rsidR="00315BC1">
              <w:rPr>
                <w:rFonts w:ascii="Arial Narrow" w:hAnsi="Arial Narrow"/>
                <w:i/>
                <w:sz w:val="24"/>
                <w:szCs w:val="24"/>
              </w:rPr>
              <w:t xml:space="preserve">holiday </w:t>
            </w:r>
            <w:r w:rsidR="00A14602">
              <w:rPr>
                <w:rFonts w:ascii="Arial Narrow" w:hAnsi="Arial Narrow"/>
                <w:i/>
                <w:sz w:val="24"/>
                <w:szCs w:val="24"/>
              </w:rPr>
              <w:t xml:space="preserve">cultural celebration for URM clients and their foster families in </w:t>
            </w:r>
            <w:r w:rsidR="00315BC1">
              <w:rPr>
                <w:rFonts w:ascii="Arial Narrow" w:hAnsi="Arial Narrow"/>
                <w:i/>
                <w:sz w:val="24"/>
                <w:szCs w:val="24"/>
              </w:rPr>
              <w:t>December</w:t>
            </w:r>
            <w:r w:rsidR="00A14602">
              <w:rPr>
                <w:rFonts w:ascii="Arial Narrow" w:hAnsi="Arial Narrow"/>
                <w:i/>
                <w:sz w:val="24"/>
                <w:szCs w:val="24"/>
              </w:rPr>
              <w:t>. At the event URM youth showcased food, music and traditional clothing from their heritage culture</w:t>
            </w:r>
            <w:r w:rsidR="00315BC1">
              <w:rPr>
                <w:rFonts w:ascii="Arial Narrow" w:hAnsi="Arial Narrow"/>
                <w:i/>
                <w:sz w:val="24"/>
                <w:szCs w:val="24"/>
              </w:rPr>
              <w:t>s</w:t>
            </w:r>
            <w:r w:rsidR="00A14602">
              <w:rPr>
                <w:rFonts w:ascii="Arial Narrow" w:hAnsi="Arial Narrow"/>
                <w:i/>
                <w:sz w:val="24"/>
                <w:szCs w:val="24"/>
              </w:rPr>
              <w:t xml:space="preserve">. </w:t>
            </w:r>
            <w:r w:rsidR="00315BC1">
              <w:rPr>
                <w:rFonts w:ascii="Arial Narrow" w:hAnsi="Arial Narrow"/>
                <w:i/>
                <w:sz w:val="24"/>
                <w:szCs w:val="24"/>
              </w:rPr>
              <w:t>Approximately 100 youth and foster families attended the celebration.</w:t>
            </w:r>
          </w:p>
        </w:tc>
      </w:tr>
      <w:tr w:rsidRPr="008437CE" w:rsidR="002629DD" w:rsidTr="00315BC1" w14:paraId="31089576" w14:textId="77777777">
        <w:trPr>
          <w:trHeight w:val="394"/>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872C4B" w14:paraId="4506BCF4" w14:textId="514122E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B.</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2E8BC2D8" w14:textId="2EB784A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Accomplishments / New Initiatives</w:t>
            </w:r>
          </w:p>
        </w:tc>
        <w:tc>
          <w:tcPr>
            <w:tcW w:w="3501" w:type="pct"/>
            <w:tcBorders>
              <w:top w:val="single" w:color="000000" w:sz="8" w:space="0"/>
              <w:left w:val="nil"/>
              <w:bottom w:val="single" w:color="000000" w:sz="8" w:space="0"/>
              <w:right w:val="single" w:color="000000" w:sz="8" w:space="0"/>
            </w:tcBorders>
          </w:tcPr>
          <w:p w:rsidR="00872C4B" w:rsidP="00872C4B" w:rsidRDefault="00872C4B" w14:paraId="4F27F8B5" w14:textId="7C8D5E99">
            <w:pPr>
              <w:pStyle w:val="NoSpacing"/>
              <w:rPr>
                <w:rFonts w:ascii="Arial Narrow" w:hAnsi="Arial Narrow"/>
                <w:sz w:val="24"/>
                <w:szCs w:val="24"/>
              </w:rPr>
            </w:pPr>
            <w:r w:rsidRPr="008437CE">
              <w:rPr>
                <w:rFonts w:ascii="Arial Narrow" w:hAnsi="Arial Narrow"/>
                <w:sz w:val="24"/>
                <w:szCs w:val="24"/>
              </w:rPr>
              <w:t>Report any</w:t>
            </w:r>
            <w:r>
              <w:rPr>
                <w:rFonts w:ascii="Arial Narrow" w:hAnsi="Arial Narrow"/>
                <w:sz w:val="24"/>
                <w:szCs w:val="24"/>
              </w:rPr>
              <w:t xml:space="preserve"> accomplishments or new initiatives</w:t>
            </w:r>
            <w:r w:rsidRPr="008437CE">
              <w:rPr>
                <w:rFonts w:ascii="Arial Narrow" w:hAnsi="Arial Narrow"/>
                <w:sz w:val="24"/>
                <w:szCs w:val="24"/>
              </w:rPr>
              <w:t xml:space="preserve">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 areas noted above.</w:t>
            </w:r>
            <w:r w:rsidR="003D2A7A">
              <w:rPr>
                <w:rFonts w:ascii="Arial Narrow" w:hAnsi="Arial Narrow"/>
                <w:sz w:val="24"/>
                <w:szCs w:val="24"/>
              </w:rPr>
              <w:t xml:space="preserve"> Include any outcome or impact of the accomplishment or new initiative.</w:t>
            </w:r>
          </w:p>
          <w:p w:rsidRPr="00872C4B" w:rsidR="00315BC1" w:rsidP="00872C4B" w:rsidRDefault="00315BC1" w14:paraId="39435EC8" w14:textId="77777777">
            <w:pPr>
              <w:pStyle w:val="NoSpacing"/>
              <w:rPr>
                <w:rFonts w:ascii="Arial Narrow" w:hAnsi="Arial Narrow"/>
                <w:sz w:val="24"/>
                <w:szCs w:val="24"/>
              </w:rPr>
            </w:pPr>
          </w:p>
          <w:p w:rsidRPr="008437CE" w:rsidR="002629DD" w:rsidP="00A14602" w:rsidRDefault="00872C4B" w14:paraId="2766E269" w14:textId="7F3FE0CC">
            <w:pPr>
              <w:pStyle w:val="NoSpacing"/>
              <w:rPr>
                <w:rFonts w:ascii="Arial Narrow" w:hAnsi="Arial Narrow"/>
                <w:i/>
                <w:sz w:val="24"/>
                <w:szCs w:val="24"/>
              </w:rPr>
            </w:pPr>
            <w:r w:rsidRPr="008437CE">
              <w:rPr>
                <w:rFonts w:ascii="Arial Narrow" w:hAnsi="Arial Narrow"/>
                <w:i/>
                <w:sz w:val="24"/>
                <w:szCs w:val="24"/>
              </w:rPr>
              <w:t xml:space="preserve">Example: </w:t>
            </w:r>
            <w:r w:rsidR="00A14602">
              <w:rPr>
                <w:rFonts w:ascii="Arial Narrow" w:hAnsi="Arial Narrow"/>
                <w:i/>
                <w:sz w:val="24"/>
                <w:szCs w:val="24"/>
              </w:rPr>
              <w:t xml:space="preserve">In the area of Program Development, </w:t>
            </w:r>
            <w:r w:rsidRPr="008437CE">
              <w:rPr>
                <w:rFonts w:ascii="Arial Narrow" w:hAnsi="Arial Narrow"/>
                <w:i/>
                <w:sz w:val="24"/>
                <w:szCs w:val="24"/>
              </w:rPr>
              <w:t>URM provider executed a Memorandum of Understanding with Happy Day Therapeutic Group Home.</w:t>
            </w:r>
            <w:r w:rsidRPr="008437CE" w:rsidR="002629DD">
              <w:rPr>
                <w:rFonts w:ascii="Arial Narrow" w:hAnsi="Arial Narrow"/>
                <w:i/>
                <w:sz w:val="24"/>
                <w:szCs w:val="24"/>
              </w:rPr>
              <w:t xml:space="preserve"> Two URM clients in need of therapeutic group care were placed in the Happy Day Group Home in the reporting period. After meeting treatment goals in the group </w:t>
            </w:r>
            <w:r w:rsidRPr="008437CE" w:rsidR="002629DD">
              <w:rPr>
                <w:rFonts w:ascii="Arial Narrow" w:hAnsi="Arial Narrow"/>
                <w:i/>
                <w:sz w:val="24"/>
                <w:szCs w:val="24"/>
              </w:rPr>
              <w:lastRenderedPageBreak/>
              <w:t>home, one of the clients was moved back to his foster home placement.</w:t>
            </w:r>
          </w:p>
        </w:tc>
      </w:tr>
      <w:tr w:rsidRPr="008437CE" w:rsidR="002629DD" w:rsidTr="00291C75" w14:paraId="1A508ECF"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872C4B" w14:paraId="315A9600" w14:textId="079435EB">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lastRenderedPageBreak/>
              <w:t>C</w:t>
            </w:r>
            <w:r w:rsidRPr="008437CE" w:rsidR="002629DD">
              <w:rPr>
                <w:rFonts w:ascii="Arial Narrow" w:hAnsi="Arial Narrow" w:eastAsia="Times New Roman" w:cs="Arial"/>
                <w:color w:val="000000"/>
                <w:sz w:val="24"/>
                <w:szCs w:val="24"/>
              </w:rPr>
              <w:t>.</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872C4B" w:rsidRDefault="002629DD" w14:paraId="7B39586F" w14:textId="628F145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Challenges </w:t>
            </w:r>
            <w:r w:rsidR="00872C4B">
              <w:rPr>
                <w:rFonts w:ascii="Arial Narrow" w:hAnsi="Arial Narrow" w:eastAsia="Times New Roman" w:cs="Arial"/>
                <w:color w:val="000000"/>
                <w:sz w:val="24"/>
                <w:szCs w:val="24"/>
              </w:rPr>
              <w:t>/</w:t>
            </w:r>
            <w:r w:rsidRPr="008437CE">
              <w:rPr>
                <w:rFonts w:ascii="Arial Narrow" w:hAnsi="Arial Narrow" w:eastAsia="Times New Roman" w:cs="Arial"/>
                <w:color w:val="000000"/>
                <w:sz w:val="24"/>
                <w:szCs w:val="24"/>
              </w:rPr>
              <w:t xml:space="preserve"> Emerging Issues</w:t>
            </w:r>
          </w:p>
        </w:tc>
        <w:tc>
          <w:tcPr>
            <w:tcW w:w="3501" w:type="pct"/>
            <w:tcBorders>
              <w:top w:val="single" w:color="000000" w:sz="8" w:space="0"/>
              <w:left w:val="nil"/>
              <w:bottom w:val="single" w:color="000000" w:sz="8" w:space="0"/>
              <w:right w:val="single" w:color="000000" w:sz="8" w:space="0"/>
            </w:tcBorders>
          </w:tcPr>
          <w:p w:rsidR="00872C4B" w:rsidP="00033166" w:rsidRDefault="002629DD" w14:paraId="094881EB" w14:textId="36DFF4B0">
            <w:pPr>
              <w:pStyle w:val="NoSpacing"/>
              <w:rPr>
                <w:rFonts w:ascii="Arial Narrow" w:hAnsi="Arial Narrow"/>
                <w:sz w:val="24"/>
                <w:szCs w:val="24"/>
              </w:rPr>
            </w:pPr>
            <w:r w:rsidRPr="008437CE">
              <w:rPr>
                <w:rFonts w:ascii="Arial Narrow" w:hAnsi="Arial Narrow"/>
                <w:sz w:val="24"/>
                <w:szCs w:val="24"/>
              </w:rPr>
              <w:t>Report any challenges or emerging issues in the administration or implementation of the Unaccompanied Ref</w:t>
            </w:r>
            <w:r w:rsidR="00315BC1">
              <w:rPr>
                <w:rFonts w:ascii="Arial Narrow" w:hAnsi="Arial Narrow"/>
                <w:sz w:val="24"/>
                <w:szCs w:val="24"/>
              </w:rPr>
              <w:t>ugee Minors Program</w:t>
            </w:r>
            <w:r w:rsidR="00A14602">
              <w:rPr>
                <w:rFonts w:ascii="Arial Narrow" w:hAnsi="Arial Narrow"/>
                <w:sz w:val="24"/>
                <w:szCs w:val="24"/>
              </w:rPr>
              <w:t>, in any of the topic areas noted above.</w:t>
            </w:r>
            <w:r w:rsidR="00872C4B">
              <w:rPr>
                <w:rFonts w:ascii="Arial Narrow" w:hAnsi="Arial Narrow"/>
                <w:sz w:val="24"/>
                <w:szCs w:val="24"/>
              </w:rPr>
              <w:t xml:space="preserve"> Include any actions taken</w:t>
            </w:r>
            <w:r w:rsidR="00D87B74">
              <w:rPr>
                <w:rFonts w:ascii="Arial Narrow" w:hAnsi="Arial Narrow"/>
                <w:sz w:val="24"/>
                <w:szCs w:val="24"/>
              </w:rPr>
              <w:t>,</w:t>
            </w:r>
            <w:r w:rsidR="00872C4B">
              <w:rPr>
                <w:rFonts w:ascii="Arial Narrow" w:hAnsi="Arial Narrow"/>
                <w:sz w:val="24"/>
                <w:szCs w:val="24"/>
              </w:rPr>
              <w:t xml:space="preserve"> resolutions achieved</w:t>
            </w:r>
            <w:r w:rsidR="00D87B74">
              <w:rPr>
                <w:rFonts w:ascii="Arial Narrow" w:hAnsi="Arial Narrow"/>
                <w:sz w:val="24"/>
                <w:szCs w:val="24"/>
              </w:rPr>
              <w:t>, or plan</w:t>
            </w:r>
            <w:r w:rsidR="00872C4B">
              <w:rPr>
                <w:rFonts w:ascii="Arial Narrow" w:hAnsi="Arial Narrow"/>
                <w:sz w:val="24"/>
                <w:szCs w:val="24"/>
              </w:rPr>
              <w:t xml:space="preserve"> to address the challenge or emerging issue.</w:t>
            </w:r>
          </w:p>
          <w:p w:rsidR="00315BC1" w:rsidP="00033166" w:rsidRDefault="00315BC1" w14:paraId="40ADE2E8" w14:textId="77777777">
            <w:pPr>
              <w:pStyle w:val="NoSpacing"/>
              <w:rPr>
                <w:rFonts w:ascii="Arial Narrow" w:hAnsi="Arial Narrow"/>
                <w:sz w:val="24"/>
                <w:szCs w:val="24"/>
              </w:rPr>
            </w:pPr>
          </w:p>
          <w:p w:rsidRPr="008437CE" w:rsidR="002629DD" w:rsidP="00315BC1" w:rsidRDefault="00872C4B" w14:paraId="6202A3BE" w14:textId="2C5A577E">
            <w:pPr>
              <w:pStyle w:val="NoSpacing"/>
              <w:rPr>
                <w:rFonts w:ascii="Arial Narrow" w:hAnsi="Arial Narrow" w:eastAsia="Times New Roman" w:cs="Arial"/>
                <w:color w:val="000000"/>
                <w:sz w:val="24"/>
                <w:szCs w:val="24"/>
              </w:rPr>
            </w:pPr>
            <w:r w:rsidRPr="008437CE">
              <w:rPr>
                <w:rFonts w:ascii="Arial Narrow" w:hAnsi="Arial Narrow"/>
                <w:i/>
                <w:sz w:val="24"/>
                <w:szCs w:val="24"/>
              </w:rPr>
              <w:t xml:space="preserve">Example: </w:t>
            </w:r>
            <w:r w:rsidR="00315BC1">
              <w:rPr>
                <w:rFonts w:ascii="Arial Narrow" w:hAnsi="Arial Narrow"/>
                <w:i/>
                <w:sz w:val="24"/>
                <w:szCs w:val="24"/>
              </w:rPr>
              <w:t>In the area of Reporting, l</w:t>
            </w:r>
            <w:r w:rsidRPr="008437CE">
              <w:rPr>
                <w:rFonts w:ascii="Arial Narrow" w:hAnsi="Arial Narrow"/>
                <w:i/>
                <w:sz w:val="24"/>
                <w:szCs w:val="24"/>
              </w:rPr>
              <w:t>ate submission of ORR-3 initial placement (IP) reports by the URM provider to the state</w:t>
            </w:r>
            <w:r w:rsidR="00315BC1">
              <w:rPr>
                <w:rFonts w:ascii="Arial Narrow" w:hAnsi="Arial Narrow"/>
                <w:i/>
                <w:sz w:val="24"/>
                <w:szCs w:val="24"/>
              </w:rPr>
              <w:t xml:space="preserve"> has been a challenge</w:t>
            </w:r>
            <w:r w:rsidRPr="008437CE">
              <w:rPr>
                <w:rFonts w:ascii="Arial Narrow" w:hAnsi="Arial Narrow"/>
                <w:i/>
                <w:sz w:val="24"/>
                <w:szCs w:val="24"/>
              </w:rPr>
              <w:t>.</w:t>
            </w:r>
            <w:r>
              <w:rPr>
                <w:rFonts w:ascii="Arial Narrow" w:hAnsi="Arial Narrow"/>
                <w:i/>
                <w:sz w:val="24"/>
                <w:szCs w:val="24"/>
              </w:rPr>
              <w:t xml:space="preserve"> </w:t>
            </w:r>
            <w:r w:rsidRPr="008437CE">
              <w:rPr>
                <w:rFonts w:ascii="Arial Narrow" w:hAnsi="Arial Narrow"/>
                <w:i/>
                <w:sz w:val="24"/>
                <w:szCs w:val="24"/>
              </w:rPr>
              <w:t>State is working with URM provider to develop a new protocol for ORR-3 IP reports to ensure state has adequate time to review and approve before submission to ORR, and to ensure compliance with ORR-required timeframes.</w:t>
            </w:r>
          </w:p>
        </w:tc>
      </w:tr>
      <w:tr w:rsidRPr="008437CE" w:rsidR="002629DD" w:rsidTr="00291C75" w14:paraId="31621845"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13271288" w14:textId="62198B23">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D</w:t>
            </w:r>
            <w:r w:rsidRPr="008437CE" w:rsidR="002629DD">
              <w:rPr>
                <w:rFonts w:ascii="Arial Narrow" w:hAnsi="Arial Narrow" w:eastAsia="Times New Roman" w:cs="Arial"/>
                <w:color w:val="000000"/>
                <w:sz w:val="24"/>
                <w:szCs w:val="24"/>
              </w:rPr>
              <w:t>.</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22015" w:rsidRDefault="002629DD" w14:paraId="5CFEB8F5" w14:textId="72EC1D7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Trends or </w:t>
            </w:r>
            <w:r w:rsidR="00222015">
              <w:rPr>
                <w:rFonts w:ascii="Arial Narrow" w:hAnsi="Arial Narrow"/>
                <w:sz w:val="24"/>
                <w:szCs w:val="24"/>
              </w:rPr>
              <w:t>C</w:t>
            </w:r>
            <w:r w:rsidRPr="008437CE">
              <w:rPr>
                <w:rFonts w:ascii="Arial Narrow" w:hAnsi="Arial Narrow"/>
                <w:sz w:val="24"/>
                <w:szCs w:val="24"/>
              </w:rPr>
              <w:t xml:space="preserve">larifications in </w:t>
            </w:r>
            <w:r w:rsidR="00222015">
              <w:rPr>
                <w:rFonts w:ascii="Arial Narrow" w:hAnsi="Arial Narrow"/>
                <w:sz w:val="24"/>
                <w:szCs w:val="24"/>
              </w:rPr>
              <w:t>Data</w:t>
            </w:r>
          </w:p>
        </w:tc>
        <w:tc>
          <w:tcPr>
            <w:tcW w:w="3501" w:type="pct"/>
            <w:tcBorders>
              <w:top w:val="single" w:color="000000" w:sz="8" w:space="0"/>
              <w:left w:val="nil"/>
              <w:bottom w:val="single" w:color="000000" w:sz="8" w:space="0"/>
              <w:right w:val="single" w:color="000000" w:sz="8" w:space="0"/>
            </w:tcBorders>
          </w:tcPr>
          <w:p w:rsidRPr="008437CE" w:rsidR="002629DD" w:rsidP="00872C4B" w:rsidRDefault="00872C4B" w14:paraId="330A68C5" w14:textId="1881E289">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R</w:t>
            </w:r>
            <w:r w:rsidRPr="008437CE" w:rsidR="002629DD">
              <w:rPr>
                <w:rFonts w:ascii="Arial Narrow" w:hAnsi="Arial Narrow" w:eastAsia="Times New Roman" w:cs="Arial"/>
                <w:color w:val="000000"/>
                <w:sz w:val="24"/>
                <w:szCs w:val="24"/>
              </w:rPr>
              <w:t>eport any trends or clarifications in data submitted in Schedule E URM Program Data report around client caseload, new enrollments, outcomes for terminated clients, plac</w:t>
            </w:r>
            <w:r>
              <w:rPr>
                <w:rFonts w:ascii="Arial Narrow" w:hAnsi="Arial Narrow" w:eastAsia="Times New Roman" w:cs="Arial"/>
                <w:color w:val="000000"/>
                <w:sz w:val="24"/>
                <w:szCs w:val="24"/>
              </w:rPr>
              <w:t>ements and c</w:t>
            </w:r>
            <w:r w:rsidR="00315BC1">
              <w:rPr>
                <w:rFonts w:ascii="Arial Narrow" w:hAnsi="Arial Narrow" w:eastAsia="Times New Roman" w:cs="Arial"/>
                <w:color w:val="000000"/>
                <w:sz w:val="24"/>
                <w:szCs w:val="24"/>
              </w:rPr>
              <w:t>apacity development</w:t>
            </w:r>
            <w:r>
              <w:rPr>
                <w:rFonts w:ascii="Arial Narrow" w:hAnsi="Arial Narrow" w:eastAsia="Times New Roman" w:cs="Arial"/>
                <w:color w:val="000000"/>
                <w:sz w:val="24"/>
                <w:szCs w:val="24"/>
              </w:rPr>
              <w:t>.</w:t>
            </w:r>
          </w:p>
        </w:tc>
      </w:tr>
      <w:tr w:rsidRPr="008437CE" w:rsidR="002629DD" w:rsidTr="00315BC1" w14:paraId="15676212" w14:textId="77777777">
        <w:trPr>
          <w:trHeight w:val="619"/>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1B49EC94" w14:textId="4AC09A9A">
            <w:pPr>
              <w:autoSpaceDE w:val="0"/>
              <w:autoSpaceDN w:val="0"/>
              <w:adjustRightInd w:val="0"/>
              <w:spacing w:after="0" w:line="240" w:lineRule="auto"/>
              <w:rPr>
                <w:rFonts w:ascii="Arial Narrow" w:hAnsi="Arial Narrow" w:eastAsia="Times New Roman" w:cs="Arial"/>
                <w:color w:val="000000"/>
                <w:sz w:val="24"/>
                <w:szCs w:val="24"/>
                <w:highlight w:val="yellow"/>
              </w:rPr>
            </w:pPr>
            <w:r>
              <w:rPr>
                <w:rFonts w:ascii="Arial Narrow" w:hAnsi="Arial Narrow" w:eastAsia="Times New Roman" w:cs="Arial"/>
                <w:color w:val="000000"/>
                <w:sz w:val="24"/>
                <w:szCs w:val="24"/>
              </w:rPr>
              <w:t>E</w:t>
            </w:r>
            <w:r w:rsidRPr="008437CE" w:rsidR="002629DD">
              <w:rPr>
                <w:rFonts w:ascii="Arial Narrow" w:hAnsi="Arial Narrow" w:eastAsia="Times New Roman" w:cs="Arial"/>
                <w:color w:val="000000"/>
                <w:sz w:val="24"/>
                <w:szCs w:val="24"/>
              </w:rPr>
              <w:t>.</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22015" w:rsidRDefault="002629DD" w14:paraId="7E05B79D" w14:textId="1FDA2B3C">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Monitoring </w:t>
            </w:r>
            <w:r w:rsidR="00222015">
              <w:rPr>
                <w:rFonts w:ascii="Arial Narrow" w:hAnsi="Arial Narrow"/>
                <w:sz w:val="24"/>
                <w:szCs w:val="24"/>
              </w:rPr>
              <w:t>/</w:t>
            </w:r>
            <w:r w:rsidRPr="008437CE">
              <w:rPr>
                <w:rFonts w:ascii="Arial Narrow" w:hAnsi="Arial Narrow"/>
                <w:sz w:val="24"/>
                <w:szCs w:val="24"/>
              </w:rPr>
              <w:t xml:space="preserve"> State Licensing Reviews</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3C61F7AC" w14:textId="65E1CEB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Report any monitoring and/or state licensing reviews that occurred during t</w:t>
            </w:r>
            <w:r w:rsidR="00315BC1">
              <w:rPr>
                <w:rFonts w:ascii="Arial Narrow" w:hAnsi="Arial Narrow" w:eastAsia="Times New Roman" w:cs="Arial"/>
                <w:color w:val="000000"/>
                <w:sz w:val="24"/>
                <w:szCs w:val="24"/>
              </w:rPr>
              <w:t>he reporting period</w:t>
            </w:r>
            <w:r w:rsidRPr="008437CE">
              <w:rPr>
                <w:rFonts w:ascii="Arial Narrow" w:hAnsi="Arial Narrow" w:eastAsia="Times New Roman" w:cs="Arial"/>
                <w:color w:val="000000"/>
                <w:sz w:val="24"/>
                <w:szCs w:val="24"/>
              </w:rPr>
              <w:t>.</w:t>
            </w:r>
          </w:p>
        </w:tc>
      </w:tr>
      <w:tr w:rsidRPr="008437CE" w:rsidR="002629DD" w:rsidTr="00315BC1" w14:paraId="5FDFF9AB" w14:textId="77777777">
        <w:trPr>
          <w:trHeight w:val="313"/>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3A2A052F" w14:textId="6C2383DA">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E</w:t>
            </w:r>
            <w:r w:rsidRPr="008437CE" w:rsidR="002629DD">
              <w:rPr>
                <w:rFonts w:ascii="Arial Narrow" w:hAnsi="Arial Narrow" w:eastAsia="Times New Roman" w:cs="Arial"/>
                <w:color w:val="000000"/>
                <w:sz w:val="24"/>
                <w:szCs w:val="24"/>
              </w:rPr>
              <w:t>.</w:t>
            </w:r>
            <w:r w:rsidRPr="008437CE" w:rsidR="009B2A42">
              <w:rPr>
                <w:rFonts w:ascii="Arial Narrow" w:hAnsi="Arial Narrow" w:eastAsia="Times New Roman" w:cs="Arial"/>
                <w:color w:val="000000"/>
                <w:sz w:val="24"/>
                <w:szCs w:val="24"/>
              </w:rPr>
              <w:t xml:space="preserve"> </w:t>
            </w:r>
            <w:r w:rsidRPr="008437CE" w:rsidR="002629DD">
              <w:rPr>
                <w:rFonts w:ascii="Arial Narrow" w:hAnsi="Arial Narrow" w:eastAsia="Times New Roman" w:cs="Arial"/>
                <w:color w:val="000000"/>
                <w:sz w:val="24"/>
                <w:szCs w:val="24"/>
              </w:rPr>
              <w:t>1.</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1E6973" w14:paraId="7915C233" w14:textId="20A92326">
            <w:pPr>
              <w:autoSpaceDE w:val="0"/>
              <w:autoSpaceDN w:val="0"/>
              <w:adjustRightInd w:val="0"/>
              <w:spacing w:after="0" w:line="240" w:lineRule="auto"/>
              <w:rPr>
                <w:rFonts w:ascii="Arial Narrow" w:hAnsi="Arial Narrow"/>
                <w:sz w:val="24"/>
                <w:szCs w:val="24"/>
              </w:rPr>
            </w:pPr>
            <w:r>
              <w:rPr>
                <w:rFonts w:ascii="Arial Narrow" w:hAnsi="Arial Narrow"/>
                <w:sz w:val="24"/>
                <w:szCs w:val="24"/>
              </w:rPr>
              <w:t>Monitoring Agency</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1E6973" w14:paraId="52C80E78" w14:textId="1F266C4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Indicate the name of the agency that monitored or reviewed the URM provider.</w:t>
            </w:r>
          </w:p>
        </w:tc>
      </w:tr>
      <w:tr w:rsidRPr="008437CE" w:rsidR="002629DD" w:rsidTr="00291C75" w14:paraId="769D056D"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2E79FA6D" w14:textId="58A26AB4">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E</w:t>
            </w:r>
            <w:r w:rsidRPr="008437CE" w:rsidR="002629DD">
              <w:rPr>
                <w:rFonts w:ascii="Arial Narrow" w:hAnsi="Arial Narrow" w:eastAsia="Times New Roman" w:cs="Arial"/>
                <w:color w:val="000000"/>
                <w:sz w:val="24"/>
                <w:szCs w:val="24"/>
              </w:rPr>
              <w:t>.</w:t>
            </w:r>
            <w:r w:rsidRPr="008437CE" w:rsidR="009B2A42">
              <w:rPr>
                <w:rFonts w:ascii="Arial Narrow" w:hAnsi="Arial Narrow" w:eastAsia="Times New Roman" w:cs="Arial"/>
                <w:color w:val="000000"/>
                <w:sz w:val="24"/>
                <w:szCs w:val="24"/>
              </w:rPr>
              <w:t xml:space="preserve"> </w:t>
            </w:r>
            <w:r w:rsidRPr="008437CE" w:rsidR="002629DD">
              <w:rPr>
                <w:rFonts w:ascii="Arial Narrow" w:hAnsi="Arial Narrow" w:eastAsia="Times New Roman" w:cs="Arial"/>
                <w:color w:val="000000"/>
                <w:sz w:val="24"/>
                <w:szCs w:val="24"/>
              </w:rPr>
              <w:t>2.</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1E6973" w14:paraId="1888F141" w14:textId="09C68F87">
            <w:pPr>
              <w:autoSpaceDE w:val="0"/>
              <w:autoSpaceDN w:val="0"/>
              <w:adjustRightInd w:val="0"/>
              <w:spacing w:after="0" w:line="240" w:lineRule="auto"/>
              <w:rPr>
                <w:rFonts w:ascii="Arial Narrow" w:hAnsi="Arial Narrow"/>
                <w:sz w:val="24"/>
                <w:szCs w:val="24"/>
              </w:rPr>
            </w:pPr>
            <w:r>
              <w:rPr>
                <w:rFonts w:ascii="Arial Narrow" w:hAnsi="Arial Narrow"/>
                <w:sz w:val="24"/>
                <w:szCs w:val="24"/>
              </w:rPr>
              <w:t>Date</w:t>
            </w:r>
          </w:p>
        </w:tc>
        <w:tc>
          <w:tcPr>
            <w:tcW w:w="3501" w:type="pct"/>
            <w:tcBorders>
              <w:top w:val="single" w:color="000000" w:sz="8" w:space="0"/>
              <w:left w:val="nil"/>
              <w:bottom w:val="single" w:color="000000" w:sz="8" w:space="0"/>
              <w:right w:val="single" w:color="000000" w:sz="8" w:space="0"/>
            </w:tcBorders>
          </w:tcPr>
          <w:p w:rsidRPr="008437CE" w:rsidR="001E6973" w:rsidP="002629DD" w:rsidRDefault="001E6973" w14:paraId="589C134B" w14:textId="553D33F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Indicate the date(s) of the monitoring and/or licensing review(s).</w:t>
            </w:r>
          </w:p>
        </w:tc>
      </w:tr>
      <w:tr w:rsidRPr="008437CE" w:rsidR="002629DD" w:rsidTr="00291C75" w14:paraId="080D1653"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00E616FF" w14:textId="471D415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E</w:t>
            </w:r>
            <w:r w:rsidRPr="008437CE" w:rsidR="002629DD">
              <w:rPr>
                <w:rFonts w:ascii="Arial Narrow" w:hAnsi="Arial Narrow" w:eastAsia="Times New Roman" w:cs="Arial"/>
                <w:color w:val="000000"/>
                <w:sz w:val="24"/>
                <w:szCs w:val="24"/>
              </w:rPr>
              <w:t>.</w:t>
            </w:r>
            <w:r w:rsidRPr="008437CE" w:rsidR="009B2A42">
              <w:rPr>
                <w:rFonts w:ascii="Arial Narrow" w:hAnsi="Arial Narrow" w:eastAsia="Times New Roman" w:cs="Arial"/>
                <w:color w:val="000000"/>
                <w:sz w:val="24"/>
                <w:szCs w:val="24"/>
              </w:rPr>
              <w:t xml:space="preserve"> </w:t>
            </w:r>
            <w:r w:rsidRPr="008437CE" w:rsidR="002629DD">
              <w:rPr>
                <w:rFonts w:ascii="Arial Narrow" w:hAnsi="Arial Narrow" w:eastAsia="Times New Roman" w:cs="Arial"/>
                <w:color w:val="000000"/>
                <w:sz w:val="24"/>
                <w:szCs w:val="24"/>
              </w:rPr>
              <w:t>3.</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2629DD" w:rsidRDefault="002629DD" w14:paraId="160CD36F"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Purpose</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51815E8" w14:textId="77777777">
            <w:pPr>
              <w:autoSpaceDE w:val="0"/>
              <w:autoSpaceDN w:val="0"/>
              <w:adjustRightInd w:val="0"/>
              <w:spacing w:after="0" w:line="240" w:lineRule="auto"/>
              <w:rPr>
                <w:rFonts w:ascii="Arial Narrow" w:hAnsi="Arial Narrow" w:eastAsia="Times New Roman" w:cs="Arial"/>
                <w:color w:val="000000"/>
                <w:sz w:val="24"/>
                <w:szCs w:val="24"/>
                <w:highlight w:val="yellow"/>
              </w:rPr>
            </w:pPr>
            <w:r w:rsidRPr="008437CE">
              <w:rPr>
                <w:rFonts w:ascii="Arial Narrow" w:hAnsi="Arial Narrow"/>
                <w:sz w:val="24"/>
                <w:szCs w:val="24"/>
              </w:rPr>
              <w:t>Indicate the purpose of the monitoring (e.g. regularly scheduled monitoring by SRC office, corrective action follow-up, annual state licensing review, etc.)</w:t>
            </w:r>
          </w:p>
        </w:tc>
      </w:tr>
      <w:tr w:rsidRPr="008437CE" w:rsidR="002629DD" w:rsidTr="00291C75" w14:paraId="1D67A534"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791E3059" w14:textId="30FF43B6">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E</w:t>
            </w:r>
            <w:r w:rsidRPr="008437CE" w:rsidR="002629DD">
              <w:rPr>
                <w:rFonts w:ascii="Arial Narrow" w:hAnsi="Arial Narrow" w:eastAsia="Times New Roman" w:cs="Arial"/>
                <w:color w:val="000000"/>
                <w:sz w:val="24"/>
                <w:szCs w:val="24"/>
              </w:rPr>
              <w:t>.</w:t>
            </w:r>
            <w:r w:rsidRPr="008437CE" w:rsidR="009B2A42">
              <w:rPr>
                <w:rFonts w:ascii="Arial Narrow" w:hAnsi="Arial Narrow" w:eastAsia="Times New Roman" w:cs="Arial"/>
                <w:color w:val="000000"/>
                <w:sz w:val="24"/>
                <w:szCs w:val="24"/>
              </w:rPr>
              <w:t xml:space="preserve"> </w:t>
            </w:r>
            <w:r w:rsidRPr="008437CE" w:rsidR="002629DD">
              <w:rPr>
                <w:rFonts w:ascii="Arial Narrow" w:hAnsi="Arial Narrow" w:eastAsia="Times New Roman" w:cs="Arial"/>
                <w:color w:val="000000"/>
                <w:sz w:val="24"/>
                <w:szCs w:val="24"/>
              </w:rPr>
              <w:t>4.</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1E6973" w:rsidRDefault="002629DD" w14:paraId="1631C5C0" w14:textId="314E206D">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Corrective Actions Identified</w:t>
            </w:r>
          </w:p>
        </w:tc>
        <w:tc>
          <w:tcPr>
            <w:tcW w:w="3501" w:type="pct"/>
            <w:tcBorders>
              <w:top w:val="single" w:color="000000" w:sz="8" w:space="0"/>
              <w:left w:val="nil"/>
              <w:bottom w:val="single" w:color="000000" w:sz="8" w:space="0"/>
              <w:right w:val="single" w:color="000000" w:sz="8" w:space="0"/>
            </w:tcBorders>
          </w:tcPr>
          <w:p w:rsidRPr="008437CE" w:rsidR="002629DD" w:rsidP="002629DD" w:rsidRDefault="002629DD" w14:paraId="0E7C18C4" w14:textId="77777777">
            <w:pPr>
              <w:spacing w:line="240" w:lineRule="auto"/>
              <w:rPr>
                <w:rFonts w:ascii="Arial Narrow" w:hAnsi="Arial Narrow"/>
                <w:sz w:val="24"/>
                <w:szCs w:val="24"/>
              </w:rPr>
            </w:pPr>
            <w:r w:rsidRPr="008437CE">
              <w:rPr>
                <w:rFonts w:ascii="Arial Narrow" w:hAnsi="Arial Narrow"/>
                <w:sz w:val="24"/>
                <w:szCs w:val="24"/>
              </w:rPr>
              <w:t xml:space="preserve">Indicate if any corrective action(s) were identified during the monitoring trip by entering “Yes” or “No.”  </w:t>
            </w:r>
          </w:p>
          <w:p w:rsidRPr="008437CE" w:rsidR="002629DD" w:rsidP="001E6973" w:rsidRDefault="002629DD" w14:paraId="49CECBA7" w14:textId="2C72DF97">
            <w:pPr>
              <w:autoSpaceDE w:val="0"/>
              <w:autoSpaceDN w:val="0"/>
              <w:adjustRightInd w:val="0"/>
              <w:spacing w:after="0" w:line="240" w:lineRule="auto"/>
              <w:rPr>
                <w:rFonts w:ascii="Arial Narrow" w:hAnsi="Arial Narrow" w:eastAsia="Times New Roman" w:cs="Arial"/>
                <w:color w:val="000000"/>
                <w:sz w:val="24"/>
                <w:szCs w:val="24"/>
                <w:highlight w:val="yellow"/>
              </w:rPr>
            </w:pPr>
            <w:r w:rsidRPr="008437CE">
              <w:rPr>
                <w:rFonts w:ascii="Arial Narrow" w:hAnsi="Arial Narrow"/>
                <w:sz w:val="24"/>
                <w:szCs w:val="24"/>
              </w:rPr>
              <w:t>Attach to Schedule E any monitoring reports from this reporting period</w:t>
            </w:r>
            <w:r w:rsidR="001E6973">
              <w:rPr>
                <w:rFonts w:ascii="Arial Narrow" w:hAnsi="Arial Narrow"/>
                <w:sz w:val="24"/>
                <w:szCs w:val="24"/>
              </w:rPr>
              <w:t xml:space="preserve"> that include corrective actions</w:t>
            </w:r>
            <w:r w:rsidRPr="008437CE">
              <w:rPr>
                <w:rFonts w:ascii="Arial Narrow" w:hAnsi="Arial Narrow"/>
                <w:sz w:val="24"/>
                <w:szCs w:val="24"/>
              </w:rPr>
              <w:t>.  Monitoring reports from the reporting period that did not include corrective actions do not need to be submitted to ORR.</w:t>
            </w:r>
          </w:p>
        </w:tc>
      </w:tr>
      <w:tr w:rsidRPr="008437CE" w:rsidR="002629DD" w:rsidTr="00291C75" w14:paraId="2C1AC5E0" w14:textId="77777777">
        <w:trPr>
          <w:trHeight w:val="60"/>
        </w:trPr>
        <w:tc>
          <w:tcPr>
            <w:tcW w:w="392" w:type="pct"/>
            <w:tcBorders>
              <w:top w:val="single" w:color="000000" w:sz="8" w:space="0"/>
              <w:left w:val="single" w:color="000000" w:sz="8" w:space="0"/>
              <w:bottom w:val="single" w:color="000000" w:sz="8" w:space="0"/>
              <w:right w:val="single" w:color="000000" w:sz="8" w:space="0"/>
            </w:tcBorders>
          </w:tcPr>
          <w:p w:rsidRPr="008437CE" w:rsidR="002629DD" w:rsidP="002629DD" w:rsidRDefault="00222015" w14:paraId="2C398612" w14:textId="058A6A95">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F</w:t>
            </w:r>
            <w:r w:rsidRPr="008437CE" w:rsidR="002629DD">
              <w:rPr>
                <w:rFonts w:ascii="Arial Narrow" w:hAnsi="Arial Narrow" w:eastAsia="Times New Roman" w:cs="Arial"/>
                <w:color w:val="000000"/>
                <w:sz w:val="24"/>
                <w:szCs w:val="24"/>
              </w:rPr>
              <w:t>.</w:t>
            </w:r>
          </w:p>
        </w:tc>
        <w:tc>
          <w:tcPr>
            <w:tcW w:w="1107" w:type="pct"/>
            <w:tcBorders>
              <w:top w:val="single" w:color="000000" w:sz="8" w:space="0"/>
              <w:left w:val="single" w:color="000000" w:sz="8" w:space="0"/>
              <w:bottom w:val="single" w:color="000000" w:sz="8" w:space="0"/>
              <w:right w:val="single" w:color="000000" w:sz="8" w:space="0"/>
            </w:tcBorders>
          </w:tcPr>
          <w:p w:rsidRPr="008437CE" w:rsidR="002629DD" w:rsidP="001E6973" w:rsidRDefault="001E6973" w14:paraId="35D933A3" w14:textId="683DDA21">
            <w:pPr>
              <w:autoSpaceDE w:val="0"/>
              <w:autoSpaceDN w:val="0"/>
              <w:adjustRightInd w:val="0"/>
              <w:spacing w:after="0" w:line="240" w:lineRule="auto"/>
              <w:rPr>
                <w:rFonts w:ascii="Arial Narrow" w:hAnsi="Arial Narrow" w:eastAsia="Times New Roman" w:cs="Arial"/>
                <w:color w:val="000000"/>
                <w:sz w:val="24"/>
                <w:szCs w:val="24"/>
              </w:rPr>
            </w:pPr>
            <w:r w:rsidRPr="001E6973">
              <w:rPr>
                <w:rFonts w:ascii="Arial Narrow" w:hAnsi="Arial Narrow"/>
                <w:b/>
                <w:i/>
                <w:sz w:val="24"/>
                <w:szCs w:val="24"/>
              </w:rPr>
              <w:t>Optional:</w:t>
            </w:r>
            <w:r>
              <w:rPr>
                <w:rFonts w:ascii="Arial Narrow" w:hAnsi="Arial Narrow"/>
                <w:sz w:val="24"/>
                <w:szCs w:val="24"/>
              </w:rPr>
              <w:t xml:space="preserve"> </w:t>
            </w:r>
            <w:r w:rsidRPr="008437CE" w:rsidR="002629DD">
              <w:rPr>
                <w:rFonts w:ascii="Arial Narrow" w:hAnsi="Arial Narrow"/>
                <w:sz w:val="24"/>
                <w:szCs w:val="24"/>
              </w:rPr>
              <w:t>Client Success Story or Promising Practice</w:t>
            </w:r>
          </w:p>
        </w:tc>
        <w:tc>
          <w:tcPr>
            <w:tcW w:w="3501" w:type="pct"/>
            <w:tcBorders>
              <w:top w:val="single" w:color="000000" w:sz="8" w:space="0"/>
              <w:left w:val="nil"/>
              <w:bottom w:val="single" w:color="000000" w:sz="8" w:space="0"/>
              <w:right w:val="single" w:color="000000" w:sz="8" w:space="0"/>
            </w:tcBorders>
          </w:tcPr>
          <w:p w:rsidRPr="008437CE" w:rsidR="002629DD" w:rsidP="00B5358B" w:rsidRDefault="002629DD" w14:paraId="689EB88C" w14:textId="4B0053B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Describe a success story of a URM client who received services during the reporting period; or, a promising practice that could be shared with other URM providers or states administering a URM program.</w:t>
            </w:r>
            <w:r w:rsidR="00B5358B">
              <w:rPr>
                <w:rFonts w:ascii="Arial Narrow" w:hAnsi="Arial Narrow"/>
                <w:sz w:val="24"/>
                <w:szCs w:val="24"/>
              </w:rPr>
              <w:t xml:space="preserve">  If describing a success story, do not </w:t>
            </w:r>
            <w:r w:rsidRPr="008437CE" w:rsidR="00B5358B">
              <w:rPr>
                <w:rFonts w:ascii="Arial Narrow" w:hAnsi="Arial Narrow"/>
                <w:sz w:val="24"/>
                <w:szCs w:val="24"/>
              </w:rPr>
              <w:t>include any Personally Identifiable Information (e.g. client name, A #, country of</w:t>
            </w:r>
            <w:r w:rsidR="00B5358B">
              <w:rPr>
                <w:rFonts w:ascii="Arial Narrow" w:hAnsi="Arial Narrow"/>
                <w:sz w:val="24"/>
                <w:szCs w:val="24"/>
              </w:rPr>
              <w:t xml:space="preserve"> origin, date of birth).</w:t>
            </w:r>
            <w:r w:rsidRPr="008437CE" w:rsidR="00B5358B">
              <w:rPr>
                <w:rFonts w:ascii="Arial Narrow" w:hAnsi="Arial Narrow"/>
                <w:sz w:val="24"/>
                <w:szCs w:val="24"/>
              </w:rPr>
              <w:t xml:space="preserve">  </w:t>
            </w:r>
          </w:p>
        </w:tc>
      </w:tr>
    </w:tbl>
    <w:p w:rsidRPr="008437CE" w:rsidR="00E5777D" w:rsidP="00033166" w:rsidRDefault="00E5777D" w14:paraId="4CC89730" w14:textId="77777777">
      <w:pPr>
        <w:pStyle w:val="NoSpacing"/>
        <w:rPr>
          <w:rFonts w:ascii="Arial Narrow" w:hAnsi="Arial Narrow"/>
        </w:rPr>
      </w:pPr>
    </w:p>
    <w:p w:rsidRPr="008437CE" w:rsidR="00291C75" w:rsidP="00033166" w:rsidRDefault="00291C75" w14:paraId="41D83592" w14:textId="789156CF">
      <w:pPr>
        <w:pStyle w:val="NoSpacing"/>
        <w:rPr>
          <w:rFonts w:ascii="Arial Narrow" w:hAnsi="Arial Narrow"/>
        </w:rPr>
      </w:pPr>
    </w:p>
    <w:p w:rsidRPr="008437CE" w:rsidR="00291C75" w:rsidP="00033166" w:rsidRDefault="00291C75" w14:paraId="6A7A801A" w14:textId="77777777">
      <w:pPr>
        <w:pStyle w:val="NoSpacing"/>
        <w:rPr>
          <w:rFonts w:ascii="Arial Narrow" w:hAnsi="Arial Narrow"/>
        </w:rPr>
      </w:pPr>
    </w:p>
    <w:p w:rsidRPr="008437CE" w:rsidR="00291C75" w:rsidP="00033166" w:rsidRDefault="00291C75" w14:paraId="064A6209" w14:textId="77777777">
      <w:pPr>
        <w:pStyle w:val="NoSpacing"/>
        <w:rPr>
          <w:rFonts w:ascii="Arial Narrow" w:hAnsi="Arial Narrow"/>
        </w:rPr>
      </w:pPr>
    </w:p>
    <w:p w:rsidRPr="008437CE" w:rsidR="00291C75" w:rsidP="00033166" w:rsidRDefault="00291C75" w14:paraId="313100B3" w14:textId="77777777">
      <w:pPr>
        <w:pStyle w:val="NoSpacing"/>
        <w:rPr>
          <w:rFonts w:ascii="Arial Narrow" w:hAnsi="Arial Narrow"/>
        </w:rPr>
      </w:pPr>
    </w:p>
    <w:p w:rsidR="00291C75" w:rsidP="00033166" w:rsidRDefault="00291C75" w14:paraId="51C8A586" w14:textId="1958A8DF">
      <w:pPr>
        <w:pStyle w:val="NoSpacing"/>
        <w:rPr>
          <w:rFonts w:ascii="Arial Narrow" w:hAnsi="Arial Narrow"/>
        </w:rPr>
      </w:pPr>
    </w:p>
    <w:p w:rsidR="00315BC1" w:rsidP="00033166" w:rsidRDefault="00315BC1" w14:paraId="795333BF" w14:textId="3048793F">
      <w:pPr>
        <w:pStyle w:val="NoSpacing"/>
        <w:rPr>
          <w:rFonts w:ascii="Arial Narrow" w:hAnsi="Arial Narrow"/>
        </w:rPr>
      </w:pPr>
    </w:p>
    <w:p w:rsidR="00315BC1" w:rsidP="00033166" w:rsidRDefault="00315BC1" w14:paraId="676025E0" w14:textId="4AFD631F">
      <w:pPr>
        <w:pStyle w:val="NoSpacing"/>
        <w:rPr>
          <w:rFonts w:ascii="Arial Narrow" w:hAnsi="Arial Narrow"/>
        </w:rPr>
      </w:pPr>
    </w:p>
    <w:p w:rsidR="00315BC1" w:rsidP="00033166" w:rsidRDefault="00315BC1" w14:paraId="75D082C3" w14:textId="24056CAA">
      <w:pPr>
        <w:pStyle w:val="NoSpacing"/>
        <w:rPr>
          <w:rFonts w:ascii="Arial Narrow" w:hAnsi="Arial Narrow"/>
        </w:rPr>
      </w:pPr>
    </w:p>
    <w:p w:rsidR="00315BC1" w:rsidP="00033166" w:rsidRDefault="00315BC1" w14:paraId="7F267957" w14:textId="38C9A02D">
      <w:pPr>
        <w:pStyle w:val="NoSpacing"/>
        <w:rPr>
          <w:rFonts w:ascii="Arial Narrow" w:hAnsi="Arial Narrow"/>
        </w:rPr>
      </w:pPr>
    </w:p>
    <w:p w:rsidR="00315BC1" w:rsidP="00033166" w:rsidRDefault="00315BC1" w14:paraId="2A12B424" w14:textId="46B77ED9">
      <w:pPr>
        <w:pStyle w:val="NoSpacing"/>
        <w:rPr>
          <w:rFonts w:ascii="Arial Narrow" w:hAnsi="Arial Narrow"/>
        </w:rPr>
      </w:pPr>
    </w:p>
    <w:p w:rsidRPr="008437CE" w:rsidR="00315BC1" w:rsidP="00033166" w:rsidRDefault="00315BC1" w14:paraId="088A2832" w14:textId="77777777">
      <w:pPr>
        <w:pStyle w:val="NoSpacing"/>
        <w:rPr>
          <w:rFonts w:ascii="Arial Narrow" w:hAnsi="Arial Narrow"/>
        </w:rPr>
      </w:pPr>
    </w:p>
    <w:p w:rsidRPr="008437CE" w:rsidR="00291C75" w:rsidP="00033166" w:rsidRDefault="00291C75" w14:paraId="2C472467" w14:textId="77777777">
      <w:pPr>
        <w:pStyle w:val="NoSpacing"/>
        <w:rPr>
          <w:rFonts w:ascii="Arial Narrow" w:hAnsi="Arial Narrow"/>
        </w:rPr>
      </w:pPr>
    </w:p>
    <w:p w:rsidR="00CD2E94" w:rsidP="00033166" w:rsidRDefault="00CD2E94" w14:paraId="290A2B97" w14:textId="47D5901A">
      <w:pPr>
        <w:pStyle w:val="NoSpacing"/>
        <w:rPr>
          <w:rFonts w:ascii="Arial Narrow" w:hAnsi="Arial Narrow"/>
        </w:rPr>
      </w:pPr>
    </w:p>
    <w:p w:rsidRPr="008437CE" w:rsidR="00C31344" w:rsidP="00033166" w:rsidRDefault="00C31344" w14:paraId="65429EDE" w14:textId="77777777">
      <w:pPr>
        <w:pStyle w:val="NoSpacing"/>
        <w:rPr>
          <w:rFonts w:ascii="Arial Narrow" w:hAnsi="Arial Narrow"/>
        </w:rPr>
      </w:pPr>
    </w:p>
    <w:tbl>
      <w:tblPr>
        <w:tblStyle w:val="TableGrid"/>
        <w:tblW w:w="10440" w:type="dxa"/>
        <w:tblInd w:w="108" w:type="dxa"/>
        <w:tblLook w:val="04A0" w:firstRow="1" w:lastRow="0" w:firstColumn="1" w:lastColumn="0" w:noHBand="0" w:noVBand="1"/>
      </w:tblPr>
      <w:tblGrid>
        <w:gridCol w:w="10440"/>
      </w:tblGrid>
      <w:tr w:rsidRPr="008437CE" w:rsidR="000925A2" w:rsidTr="007C6C43" w14:paraId="267AC318" w14:textId="77777777">
        <w:tc>
          <w:tcPr>
            <w:tcW w:w="10440" w:type="dxa"/>
            <w:shd w:val="clear" w:color="auto" w:fill="D9D9D9" w:themeFill="background1" w:themeFillShade="D9"/>
          </w:tcPr>
          <w:p w:rsidRPr="008437CE" w:rsidR="000925A2" w:rsidP="00A3424F" w:rsidRDefault="000925A2" w14:paraId="13C07AA5" w14:textId="4074C71B">
            <w:pPr>
              <w:spacing w:line="276" w:lineRule="auto"/>
              <w:contextualSpacing/>
              <w:jc w:val="center"/>
              <w:rPr>
                <w:rFonts w:ascii="Arial Narrow" w:hAnsi="Arial Narrow"/>
                <w:b/>
                <w:sz w:val="28"/>
                <w:szCs w:val="28"/>
              </w:rPr>
            </w:pPr>
            <w:bookmarkStart w:name="Schedule_F" w:id="7"/>
            <w:bookmarkEnd w:id="7"/>
            <w:r w:rsidRPr="008437CE">
              <w:rPr>
                <w:rFonts w:ascii="Arial Narrow" w:hAnsi="Arial Narrow"/>
                <w:b/>
                <w:sz w:val="28"/>
                <w:szCs w:val="28"/>
              </w:rPr>
              <w:t xml:space="preserve">ORR-6 Schedule </w:t>
            </w:r>
            <w:r w:rsidRPr="008437CE" w:rsidR="00382F8B">
              <w:rPr>
                <w:rFonts w:ascii="Arial Narrow" w:hAnsi="Arial Narrow"/>
                <w:b/>
                <w:sz w:val="28"/>
                <w:szCs w:val="28"/>
              </w:rPr>
              <w:t>F</w:t>
            </w:r>
            <w:r w:rsidRPr="008437CE">
              <w:rPr>
                <w:rFonts w:ascii="Arial Narrow" w:hAnsi="Arial Narrow"/>
                <w:b/>
                <w:sz w:val="28"/>
                <w:szCs w:val="28"/>
              </w:rPr>
              <w:t>: Refugee Medical Assistance</w:t>
            </w:r>
            <w:r w:rsidRPr="008437CE" w:rsidR="002D2644">
              <w:rPr>
                <w:rFonts w:ascii="Arial Narrow" w:hAnsi="Arial Narrow"/>
                <w:b/>
                <w:sz w:val="28"/>
                <w:szCs w:val="28"/>
              </w:rPr>
              <w:t xml:space="preserve"> (RMA)</w:t>
            </w:r>
            <w:r w:rsidRPr="008437CE">
              <w:rPr>
                <w:rFonts w:ascii="Arial Narrow" w:hAnsi="Arial Narrow"/>
                <w:b/>
                <w:sz w:val="28"/>
                <w:szCs w:val="28"/>
              </w:rPr>
              <w:t xml:space="preserve"> and Medical Screening</w:t>
            </w:r>
            <w:r w:rsidR="00651F50">
              <w:rPr>
                <w:rFonts w:ascii="Arial Narrow" w:hAnsi="Arial Narrow"/>
                <w:b/>
                <w:sz w:val="28"/>
                <w:szCs w:val="28"/>
              </w:rPr>
              <w:t xml:space="preserve">   </w:t>
            </w:r>
            <w:hyperlink w:history="1" w:anchor="_top">
              <w:r w:rsidRPr="008437CE" w:rsidR="00651F50">
                <w:rPr>
                  <w:rStyle w:val="Hyperlink"/>
                  <w:rFonts w:ascii="Arial Narrow" w:hAnsi="Arial Narrow"/>
                  <w:b/>
                </w:rPr>
                <w:t>Back to top page</w:t>
              </w:r>
            </w:hyperlink>
          </w:p>
          <w:p w:rsidRPr="008437CE" w:rsidR="000925A2" w:rsidP="00F76FBB" w:rsidRDefault="00F76FBB" w14:paraId="28AD96B1" w14:textId="5A63464F">
            <w:pPr>
              <w:spacing w:line="276" w:lineRule="auto"/>
              <w:contextualSpacing/>
              <w:jc w:val="center"/>
              <w:rPr>
                <w:rFonts w:ascii="Arial Narrow" w:hAnsi="Arial Narrow"/>
                <w:sz w:val="28"/>
                <w:szCs w:val="28"/>
              </w:rPr>
            </w:pPr>
            <w:r w:rsidRPr="008437CE">
              <w:rPr>
                <w:rFonts w:ascii="Arial Narrow" w:hAnsi="Arial Narrow"/>
                <w:b/>
                <w:sz w:val="28"/>
                <w:szCs w:val="28"/>
              </w:rPr>
              <w:t xml:space="preserve">Performance Report </w:t>
            </w:r>
            <w:r w:rsidRPr="008437CE" w:rsidR="000925A2">
              <w:rPr>
                <w:rFonts w:ascii="Arial Narrow" w:hAnsi="Arial Narrow"/>
                <w:b/>
                <w:sz w:val="28"/>
                <w:szCs w:val="28"/>
              </w:rPr>
              <w:t>Instructions</w:t>
            </w:r>
          </w:p>
        </w:tc>
      </w:tr>
    </w:tbl>
    <w:p w:rsidRPr="00186858" w:rsidR="006269D4" w:rsidP="000925A2" w:rsidRDefault="006269D4" w14:paraId="12E6A061" w14:textId="77777777">
      <w:pPr>
        <w:spacing w:after="0"/>
        <w:rPr>
          <w:rFonts w:ascii="Arial Narrow" w:hAnsi="Arial Narrow" w:eastAsia="Times New Roman" w:cs="Arial"/>
          <w:b/>
          <w:color w:val="000000"/>
        </w:rPr>
      </w:pPr>
    </w:p>
    <w:p w:rsidRPr="008437CE" w:rsidR="000925A2" w:rsidP="000925A2" w:rsidRDefault="001E6BD5" w14:paraId="57B471E1" w14:textId="1B57F7B6">
      <w:pPr>
        <w:spacing w:after="0"/>
        <w:rPr>
          <w:rFonts w:ascii="Arial Narrow" w:hAnsi="Arial Narrow"/>
          <w:sz w:val="24"/>
          <w:szCs w:val="24"/>
        </w:rPr>
      </w:pPr>
      <w:r w:rsidRPr="008437CE">
        <w:rPr>
          <w:rFonts w:ascii="Arial Narrow" w:hAnsi="Arial Narrow" w:eastAsia="Times New Roman" w:cs="Arial"/>
          <w:b/>
          <w:color w:val="000000"/>
          <w:sz w:val="24"/>
          <w:szCs w:val="24"/>
        </w:rPr>
        <w:t>Schedule F</w:t>
      </w:r>
      <w:r w:rsidRPr="008437CE" w:rsidR="000925A2">
        <w:rPr>
          <w:rFonts w:ascii="Arial Narrow" w:hAnsi="Arial Narrow" w:eastAsia="Times New Roman" w:cs="Arial"/>
          <w:color w:val="000000"/>
          <w:sz w:val="24"/>
          <w:szCs w:val="24"/>
        </w:rPr>
        <w:t xml:space="preserve"> is </w:t>
      </w:r>
      <w:r w:rsidRPr="008437CE" w:rsidR="009C64DC">
        <w:rPr>
          <w:rFonts w:ascii="Arial Narrow" w:hAnsi="Arial Narrow"/>
          <w:sz w:val="24"/>
          <w:szCs w:val="24"/>
        </w:rPr>
        <w:t>an</w:t>
      </w:r>
      <w:r w:rsidRPr="008437CE" w:rsidR="000925A2">
        <w:rPr>
          <w:rFonts w:ascii="Arial Narrow" w:hAnsi="Arial Narrow"/>
          <w:sz w:val="24"/>
          <w:szCs w:val="24"/>
        </w:rPr>
        <w:t xml:space="preserve"> </w:t>
      </w:r>
      <w:r w:rsidRPr="008437CE" w:rsidR="000925A2">
        <w:rPr>
          <w:rFonts w:ascii="Arial Narrow" w:hAnsi="Arial Narrow"/>
          <w:b/>
          <w:sz w:val="24"/>
          <w:szCs w:val="24"/>
          <w:u w:val="single"/>
        </w:rPr>
        <w:t>annual report</w:t>
      </w:r>
      <w:r w:rsidRPr="008437CE" w:rsidR="000925A2">
        <w:rPr>
          <w:rFonts w:ascii="Arial Narrow" w:hAnsi="Arial Narrow"/>
          <w:sz w:val="24"/>
          <w:szCs w:val="24"/>
        </w:rPr>
        <w:t xml:space="preserve"> used to collect recipient and performance data related to benefits and services provided to clients of the Refugee Medical Assistance (RMA) and Medical </w:t>
      </w:r>
      <w:r w:rsidRPr="008437CE">
        <w:rPr>
          <w:rFonts w:ascii="Arial Narrow" w:hAnsi="Arial Narrow"/>
          <w:sz w:val="24"/>
          <w:szCs w:val="24"/>
        </w:rPr>
        <w:t>Screening programs.   Schedule F</w:t>
      </w:r>
      <w:r w:rsidRPr="008437CE" w:rsidR="000925A2">
        <w:rPr>
          <w:rFonts w:ascii="Arial Narrow" w:hAnsi="Arial Narrow"/>
          <w:sz w:val="24"/>
          <w:szCs w:val="24"/>
        </w:rPr>
        <w:t xml:space="preserve"> must be completed and submitted by states</w:t>
      </w:r>
      <w:r w:rsidRPr="008437CE" w:rsidR="009C64DC">
        <w:rPr>
          <w:rFonts w:ascii="Arial Narrow" w:hAnsi="Arial Narrow"/>
          <w:sz w:val="24"/>
          <w:szCs w:val="24"/>
        </w:rPr>
        <w:t>/</w:t>
      </w:r>
      <w:r w:rsidRPr="008437CE" w:rsidR="000925A2">
        <w:rPr>
          <w:rFonts w:ascii="Arial Narrow" w:hAnsi="Arial Narrow"/>
          <w:sz w:val="24"/>
          <w:szCs w:val="24"/>
        </w:rPr>
        <w:t>grantees that operate an RMA and/or</w:t>
      </w:r>
      <w:r w:rsidRPr="008437CE" w:rsidR="00B6743E">
        <w:rPr>
          <w:rFonts w:ascii="Arial Narrow" w:hAnsi="Arial Narrow"/>
          <w:sz w:val="24"/>
          <w:szCs w:val="24"/>
        </w:rPr>
        <w:t xml:space="preserve"> Medical Screening program(s).  </w:t>
      </w:r>
      <w:r w:rsidRPr="008437CE">
        <w:rPr>
          <w:rFonts w:ascii="Arial Narrow" w:hAnsi="Arial Narrow"/>
          <w:sz w:val="24"/>
          <w:szCs w:val="24"/>
        </w:rPr>
        <w:t>Schedule F</w:t>
      </w:r>
      <w:r w:rsidRPr="008437CE" w:rsidR="000925A2">
        <w:rPr>
          <w:rFonts w:ascii="Arial Narrow" w:hAnsi="Arial Narrow"/>
          <w:sz w:val="24"/>
          <w:szCs w:val="24"/>
        </w:rPr>
        <w:t xml:space="preserve"> is composed of four parts: Part I: Refugee Med</w:t>
      </w:r>
      <w:r w:rsidRPr="008437CE" w:rsidR="007E6B97">
        <w:rPr>
          <w:rFonts w:ascii="Arial Narrow" w:hAnsi="Arial Narrow"/>
          <w:sz w:val="24"/>
          <w:szCs w:val="24"/>
        </w:rPr>
        <w:t>ical Assistance Recipients and Benefits</w:t>
      </w:r>
      <w:r w:rsidRPr="008437CE" w:rsidR="000925A2">
        <w:rPr>
          <w:rFonts w:ascii="Arial Narrow" w:hAnsi="Arial Narrow"/>
          <w:sz w:val="24"/>
          <w:szCs w:val="24"/>
        </w:rPr>
        <w:t xml:space="preserve">; Part II: Medical Screening Recipients; Part III: Medical Screening </w:t>
      </w:r>
      <w:r w:rsidR="001D61F5">
        <w:rPr>
          <w:rFonts w:ascii="Arial Narrow" w:hAnsi="Arial Narrow"/>
          <w:sz w:val="24"/>
          <w:szCs w:val="24"/>
        </w:rPr>
        <w:t>Services</w:t>
      </w:r>
      <w:r w:rsidRPr="008437CE" w:rsidR="000925A2">
        <w:rPr>
          <w:rFonts w:ascii="Arial Narrow" w:hAnsi="Arial Narrow"/>
          <w:sz w:val="24"/>
          <w:szCs w:val="24"/>
        </w:rPr>
        <w:t>; and Part IV: Data Explanations and Trends.</w:t>
      </w:r>
    </w:p>
    <w:p w:rsidRPr="004E7417" w:rsidR="000925A2" w:rsidP="00291C75" w:rsidRDefault="000925A2" w14:paraId="4081B31C" w14:textId="77777777">
      <w:pPr>
        <w:pStyle w:val="NoSpacing"/>
        <w:rPr>
          <w:rFonts w:ascii="Arial Narrow" w:hAnsi="Arial Narrow"/>
        </w:rPr>
      </w:pPr>
    </w:p>
    <w:p w:rsidRPr="00870802" w:rsidR="00795EEB" w:rsidP="00870802" w:rsidRDefault="000925A2" w14:paraId="4E3036B7" w14:textId="7899AABB">
      <w:pPr>
        <w:tabs>
          <w:tab w:val="left" w:pos="522"/>
          <w:tab w:val="left" w:pos="4752"/>
        </w:tabs>
        <w:spacing w:after="0"/>
        <w:rPr>
          <w:rFonts w:ascii="Arial Narrow" w:hAnsi="Arial Narrow" w:eastAsia="Times New Roman" w:cs="Arial"/>
          <w:color w:val="000000"/>
          <w:sz w:val="24"/>
          <w:szCs w:val="24"/>
        </w:rPr>
      </w:pPr>
      <w:r w:rsidRPr="008437CE">
        <w:rPr>
          <w:rFonts w:ascii="Arial Narrow" w:hAnsi="Arial Narrow" w:eastAsia="Times New Roman" w:cs="Arial"/>
          <w:b/>
          <w:color w:val="000000"/>
          <w:sz w:val="24"/>
          <w:szCs w:val="24"/>
        </w:rPr>
        <w:t>Note:</w:t>
      </w:r>
      <w:r w:rsidRPr="008437CE">
        <w:rPr>
          <w:rFonts w:ascii="Arial Narrow" w:hAnsi="Arial Narrow" w:eastAsia="Times New Roman" w:cs="Arial"/>
          <w:color w:val="000000"/>
          <w:sz w:val="24"/>
          <w:szCs w:val="24"/>
        </w:rPr>
        <w:t xml:space="preserve"> </w:t>
      </w:r>
      <w:r w:rsidRPr="00870802">
        <w:rPr>
          <w:rFonts w:ascii="Arial Narrow" w:hAnsi="Arial Narrow"/>
          <w:sz w:val="24"/>
          <w:szCs w:val="24"/>
        </w:rPr>
        <w:t xml:space="preserve">Do not include any Personally Identifiable Information (PII) such as client name, Alien Number, </w:t>
      </w:r>
      <w:r w:rsidRPr="00870802" w:rsidR="00795EEB">
        <w:rPr>
          <w:rFonts w:ascii="Arial Narrow" w:hAnsi="Arial Narrow"/>
          <w:sz w:val="24"/>
          <w:szCs w:val="24"/>
        </w:rPr>
        <w:t>country of</w:t>
      </w:r>
    </w:p>
    <w:p w:rsidRPr="00870802" w:rsidR="00654CC1" w:rsidP="00870802" w:rsidRDefault="00870802" w14:paraId="0CACD1E4" w14:textId="52189897">
      <w:pPr>
        <w:tabs>
          <w:tab w:val="left" w:pos="540"/>
          <w:tab w:val="left" w:pos="4752"/>
        </w:tabs>
        <w:spacing w:after="0"/>
        <w:rPr>
          <w:rFonts w:ascii="Arial Narrow" w:hAnsi="Arial Narrow"/>
          <w:sz w:val="24"/>
          <w:szCs w:val="24"/>
        </w:rPr>
      </w:pPr>
      <w:r>
        <w:rPr>
          <w:rFonts w:ascii="Arial Narrow" w:hAnsi="Arial Narrow"/>
          <w:sz w:val="24"/>
          <w:szCs w:val="24"/>
        </w:rPr>
        <w:t xml:space="preserve">origin, and date of birth.  </w:t>
      </w:r>
      <w:r w:rsidRPr="00870802" w:rsidR="000925A2">
        <w:rPr>
          <w:rFonts w:ascii="Arial Narrow" w:hAnsi="Arial Narrow"/>
          <w:sz w:val="24"/>
          <w:szCs w:val="24"/>
        </w:rPr>
        <w:t>Do not include any Personal Health Information (PHI)</w:t>
      </w:r>
      <w:r w:rsidRPr="00870802" w:rsidR="000925A2">
        <w:rPr>
          <w:rFonts w:ascii="Arial Narrow" w:hAnsi="Arial Narrow"/>
          <w:b/>
          <w:sz w:val="24"/>
          <w:szCs w:val="24"/>
        </w:rPr>
        <w:t xml:space="preserve"> </w:t>
      </w:r>
      <w:r w:rsidRPr="00870802" w:rsidR="000925A2">
        <w:rPr>
          <w:rFonts w:ascii="Arial Narrow" w:hAnsi="Arial Narrow"/>
          <w:sz w:val="24"/>
          <w:szCs w:val="24"/>
        </w:rPr>
        <w:t>such as screening results connected to an individua</w:t>
      </w:r>
      <w:r w:rsidRPr="00870802" w:rsidR="00795EEB">
        <w:rPr>
          <w:rFonts w:ascii="Arial Narrow" w:hAnsi="Arial Narrow"/>
          <w:sz w:val="24"/>
          <w:szCs w:val="24"/>
        </w:rPr>
        <w:t>l</w:t>
      </w:r>
      <w:r>
        <w:t>;</w:t>
      </w:r>
      <w:r>
        <w:rPr>
          <w:rFonts w:ascii="Arial Narrow" w:hAnsi="Arial Narrow"/>
          <w:sz w:val="24"/>
          <w:szCs w:val="24"/>
        </w:rPr>
        <w:t xml:space="preserve"> </w:t>
      </w:r>
      <w:r w:rsidRPr="00870802" w:rsidR="00382F8B">
        <w:rPr>
          <w:rFonts w:ascii="Arial Narrow" w:hAnsi="Arial Narrow"/>
          <w:sz w:val="24"/>
          <w:szCs w:val="24"/>
        </w:rPr>
        <w:t>only report aggregate data.</w:t>
      </w:r>
      <w:r w:rsidRPr="00870802" w:rsidR="004E7417">
        <w:rPr>
          <w:rFonts w:ascii="Arial Narrow" w:hAnsi="Arial Narrow"/>
          <w:sz w:val="24"/>
          <w:szCs w:val="24"/>
        </w:rPr>
        <w:t xml:space="preserve"> </w:t>
      </w:r>
      <w:r w:rsidRPr="00870802" w:rsidR="00963718">
        <w:rPr>
          <w:rFonts w:ascii="Arial Narrow" w:hAnsi="Arial Narrow"/>
          <w:sz w:val="24"/>
          <w:szCs w:val="24"/>
        </w:rPr>
        <w:t xml:space="preserve"> </w:t>
      </w:r>
    </w:p>
    <w:p w:rsidRPr="004D5AFE" w:rsidR="009A0BFE" w:rsidP="000925A2" w:rsidRDefault="009A0BFE" w14:paraId="302399D8" w14:textId="77777777">
      <w:pPr>
        <w:spacing w:after="0"/>
        <w:rPr>
          <w:rFonts w:ascii="Arial Narrow" w:hAnsi="Arial Narrow"/>
          <w:b/>
          <w:sz w:val="16"/>
          <w:szCs w:val="16"/>
        </w:rPr>
      </w:pPr>
    </w:p>
    <w:p w:rsidRPr="008437CE" w:rsidR="009A0BFE" w:rsidP="000925A2" w:rsidRDefault="000925A2" w14:paraId="29912A36" w14:textId="3D9133B8">
      <w:pPr>
        <w:spacing w:after="0"/>
        <w:rPr>
          <w:rFonts w:ascii="Arial Narrow" w:hAnsi="Arial Narrow"/>
          <w:sz w:val="24"/>
          <w:szCs w:val="24"/>
        </w:rPr>
      </w:pPr>
      <w:r w:rsidRPr="008437CE">
        <w:rPr>
          <w:rFonts w:ascii="Arial Narrow" w:hAnsi="Arial Narrow"/>
          <w:b/>
          <w:sz w:val="24"/>
          <w:szCs w:val="24"/>
        </w:rPr>
        <w:t xml:space="preserve">General Information:  </w:t>
      </w:r>
      <w:r w:rsidRPr="008437CE">
        <w:rPr>
          <w:rFonts w:ascii="Arial Narrow" w:hAnsi="Arial Narrow"/>
          <w:sz w:val="24"/>
          <w:szCs w:val="24"/>
        </w:rPr>
        <w:t>Prior to completing Parts I-</w:t>
      </w:r>
      <w:r w:rsidRPr="008437CE" w:rsidR="009C64DC">
        <w:rPr>
          <w:rFonts w:ascii="Arial Narrow" w:hAnsi="Arial Narrow"/>
          <w:sz w:val="24"/>
          <w:szCs w:val="24"/>
        </w:rPr>
        <w:t>IV</w:t>
      </w:r>
      <w:r w:rsidRPr="008437CE">
        <w:rPr>
          <w:rFonts w:ascii="Arial Narrow" w:hAnsi="Arial Narrow"/>
          <w:sz w:val="24"/>
          <w:szCs w:val="24"/>
        </w:rPr>
        <w:t xml:space="preserve">, enter the following information at the top of the report: </w:t>
      </w:r>
    </w:p>
    <w:p w:rsidRPr="00C31344" w:rsidR="000925A2" w:rsidP="00291C75" w:rsidRDefault="000925A2" w14:paraId="059AD4A2" w14:textId="77777777">
      <w:pPr>
        <w:pStyle w:val="NoSpacing"/>
        <w:rPr>
          <w:rFonts w:ascii="Arial Narrow" w:hAnsi="Arial Narrow"/>
        </w:rPr>
      </w:pPr>
    </w:p>
    <w:tbl>
      <w:tblPr>
        <w:tblW w:w="5229" w:type="pct"/>
        <w:tblLook w:val="04A0" w:firstRow="1" w:lastRow="0" w:firstColumn="1" w:lastColumn="0" w:noHBand="0" w:noVBand="1"/>
      </w:tblPr>
      <w:tblGrid>
        <w:gridCol w:w="698"/>
        <w:gridCol w:w="1932"/>
        <w:gridCol w:w="8138"/>
      </w:tblGrid>
      <w:tr w:rsidRPr="008437CE" w:rsidR="000925A2" w:rsidTr="0084522E" w14:paraId="7E3E541B" w14:textId="77777777">
        <w:trPr>
          <w:trHeight w:val="151"/>
        </w:trPr>
        <w:tc>
          <w:tcPr>
            <w:tcW w:w="324" w:type="pct"/>
            <w:tcBorders>
              <w:top w:val="single" w:color="000000" w:sz="8" w:space="0"/>
              <w:left w:val="single" w:color="000000" w:sz="8" w:space="0"/>
              <w:bottom w:val="single" w:color="000000" w:sz="8" w:space="0"/>
              <w:right w:val="single" w:color="000000" w:sz="8" w:space="0"/>
            </w:tcBorders>
            <w:hideMark/>
          </w:tcPr>
          <w:p w:rsidRPr="008437CE" w:rsidR="000925A2" w:rsidP="00A3424F" w:rsidRDefault="000925A2" w14:paraId="1FDC1063"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897" w:type="pct"/>
            <w:tcBorders>
              <w:top w:val="single" w:color="000000" w:sz="8" w:space="0"/>
              <w:left w:val="single" w:color="000000" w:sz="8" w:space="0"/>
              <w:bottom w:val="single" w:color="000000" w:sz="8" w:space="0"/>
              <w:right w:val="single" w:color="000000" w:sz="8" w:space="0"/>
            </w:tcBorders>
            <w:hideMark/>
          </w:tcPr>
          <w:p w:rsidRPr="008437CE" w:rsidR="000925A2" w:rsidP="00A3424F" w:rsidRDefault="000925A2" w14:paraId="586D6F0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79" w:type="pct"/>
            <w:tcBorders>
              <w:top w:val="single" w:color="000000" w:sz="8" w:space="0"/>
              <w:left w:val="nil"/>
              <w:bottom w:val="single" w:color="000000" w:sz="8" w:space="0"/>
              <w:right w:val="single" w:color="000000" w:sz="8" w:space="0"/>
            </w:tcBorders>
            <w:hideMark/>
          </w:tcPr>
          <w:p w:rsidRPr="008437CE" w:rsidR="000925A2" w:rsidP="00A3424F" w:rsidRDefault="000925A2" w14:paraId="7948F07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2F63CC08" w14:textId="77777777">
        <w:trPr>
          <w:trHeight w:val="60"/>
        </w:trPr>
        <w:tc>
          <w:tcPr>
            <w:tcW w:w="324" w:type="pct"/>
            <w:tcBorders>
              <w:top w:val="single" w:color="000000" w:sz="8" w:space="0"/>
              <w:left w:val="single" w:color="000000" w:sz="8" w:space="0"/>
              <w:bottom w:val="single" w:color="000000" w:sz="8" w:space="0"/>
              <w:right w:val="single" w:color="000000" w:sz="8" w:space="0"/>
            </w:tcBorders>
          </w:tcPr>
          <w:p w:rsidRPr="008437CE" w:rsidR="000925A2" w:rsidP="00EE1072" w:rsidRDefault="009B2A42" w14:paraId="2692141A" w14:textId="4D74466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1</w:t>
            </w:r>
            <w:r w:rsidRPr="008437CE" w:rsidR="000925A2">
              <w:rPr>
                <w:rFonts w:ascii="Arial Narrow" w:hAnsi="Arial Narrow" w:eastAsia="Times New Roman" w:cs="Arial"/>
                <w:color w:val="000000"/>
                <w:sz w:val="24"/>
                <w:szCs w:val="24"/>
              </w:rPr>
              <w:t>.</w:t>
            </w:r>
          </w:p>
        </w:tc>
        <w:tc>
          <w:tcPr>
            <w:tcW w:w="897" w:type="pct"/>
            <w:tcBorders>
              <w:top w:val="single" w:color="000000" w:sz="8" w:space="0"/>
              <w:left w:val="single" w:color="000000" w:sz="8" w:space="0"/>
              <w:bottom w:val="single" w:color="000000" w:sz="8" w:space="0"/>
              <w:right w:val="single" w:color="000000" w:sz="8" w:space="0"/>
            </w:tcBorders>
          </w:tcPr>
          <w:p w:rsidRPr="008437CE" w:rsidR="000925A2" w:rsidP="00A3424F" w:rsidRDefault="00146CB7" w14:paraId="4D19FC8A" w14:textId="524FCB85">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Annual Report, </w:t>
            </w:r>
            <w:r w:rsidRPr="008437CE" w:rsidR="000925A2">
              <w:rPr>
                <w:rFonts w:ascii="Arial Narrow" w:hAnsi="Arial Narrow" w:eastAsia="Times New Roman" w:cs="Arial"/>
                <w:color w:val="000000"/>
                <w:sz w:val="24"/>
                <w:szCs w:val="24"/>
              </w:rPr>
              <w:t>Fiscal Year</w:t>
            </w:r>
          </w:p>
        </w:tc>
        <w:tc>
          <w:tcPr>
            <w:tcW w:w="3779" w:type="pct"/>
            <w:tcBorders>
              <w:top w:val="single" w:color="000000" w:sz="8" w:space="0"/>
              <w:left w:val="single" w:color="000000" w:sz="8" w:space="0"/>
              <w:bottom w:val="single" w:color="000000" w:sz="8" w:space="0"/>
              <w:right w:val="single" w:color="000000" w:sz="8" w:space="0"/>
            </w:tcBorders>
          </w:tcPr>
          <w:p w:rsidRPr="008437CE" w:rsidR="000925A2" w:rsidP="00A130B6" w:rsidRDefault="000925A2" w14:paraId="78FA24D4" w14:textId="1D589388">
            <w:pPr>
              <w:spacing w:before="100" w:beforeAutospacing="1" w:after="0" w:line="240" w:lineRule="auto"/>
              <w:rPr>
                <w:rFonts w:ascii="Arial Narrow" w:hAnsi="Arial Narrow" w:eastAsia="Times New Roman" w:cs="Times New Roman"/>
                <w:sz w:val="24"/>
                <w:szCs w:val="24"/>
              </w:rPr>
            </w:pPr>
            <w:r w:rsidRPr="008437CE">
              <w:rPr>
                <w:rFonts w:ascii="Arial Narrow" w:hAnsi="Arial Narrow" w:eastAsia="Times New Roman" w:cs="Times New Roman"/>
                <w:color w:val="000000"/>
                <w:sz w:val="24"/>
                <w:szCs w:val="24"/>
              </w:rPr>
              <w:t xml:space="preserve">Enter the Federal fiscal year represented in the </w:t>
            </w:r>
            <w:r w:rsidRPr="008437CE" w:rsidR="009B2A42">
              <w:rPr>
                <w:rFonts w:ascii="Arial Narrow" w:hAnsi="Arial Narrow" w:eastAsia="Times New Roman" w:cs="Times New Roman"/>
                <w:color w:val="000000"/>
                <w:sz w:val="24"/>
                <w:szCs w:val="24"/>
              </w:rPr>
              <w:t xml:space="preserve">annual </w:t>
            </w:r>
            <w:r w:rsidRPr="008437CE">
              <w:rPr>
                <w:rFonts w:ascii="Arial Narrow" w:hAnsi="Arial Narrow" w:eastAsia="Times New Roman" w:cs="Times New Roman"/>
                <w:color w:val="000000"/>
                <w:sz w:val="24"/>
                <w:szCs w:val="24"/>
              </w:rPr>
              <w:t>report</w:t>
            </w:r>
            <w:r w:rsidR="00A130B6">
              <w:rPr>
                <w:rFonts w:ascii="Arial Narrow" w:hAnsi="Arial Narrow" w:eastAsia="Times New Roman" w:cs="Times New Roman"/>
                <w:color w:val="000000"/>
                <w:sz w:val="24"/>
                <w:szCs w:val="24"/>
              </w:rPr>
              <w:t xml:space="preserve"> for the </w:t>
            </w:r>
            <w:r w:rsidRPr="008437CE" w:rsidR="009B2A42">
              <w:rPr>
                <w:rFonts w:ascii="Arial Narrow" w:hAnsi="Arial Narrow" w:eastAsia="Times New Roman" w:cs="Times New Roman"/>
                <w:color w:val="000000"/>
                <w:sz w:val="24"/>
                <w:szCs w:val="24"/>
              </w:rPr>
              <w:t>period October 1 – September 30</w:t>
            </w:r>
            <w:r w:rsidRPr="008437CE">
              <w:rPr>
                <w:rFonts w:ascii="Arial Narrow" w:hAnsi="Arial Narrow" w:eastAsia="Times New Roman" w:cs="Times New Roman"/>
                <w:color w:val="000000"/>
                <w:sz w:val="24"/>
                <w:szCs w:val="24"/>
              </w:rPr>
              <w:t>.</w:t>
            </w:r>
          </w:p>
        </w:tc>
      </w:tr>
      <w:tr w:rsidRPr="008437CE" w:rsidR="0053302E" w:rsidTr="0084522E" w14:paraId="1F637D6F" w14:textId="77777777">
        <w:trPr>
          <w:trHeight w:val="60"/>
        </w:trPr>
        <w:tc>
          <w:tcPr>
            <w:tcW w:w="324" w:type="pct"/>
            <w:tcBorders>
              <w:top w:val="single" w:color="000000" w:sz="8" w:space="0"/>
              <w:left w:val="single" w:color="000000" w:sz="8" w:space="0"/>
              <w:bottom w:val="single" w:color="000000" w:sz="8" w:space="0"/>
              <w:right w:val="single" w:color="000000" w:sz="8" w:space="0"/>
            </w:tcBorders>
          </w:tcPr>
          <w:p w:rsidRPr="008437CE" w:rsidR="0053302E" w:rsidP="00EE1072" w:rsidRDefault="0053302E" w14:paraId="3FA3E495" w14:textId="3ACF2D30">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2.</w:t>
            </w:r>
          </w:p>
        </w:tc>
        <w:tc>
          <w:tcPr>
            <w:tcW w:w="897" w:type="pct"/>
            <w:tcBorders>
              <w:top w:val="single" w:color="000000" w:sz="8" w:space="0"/>
              <w:left w:val="single" w:color="000000" w:sz="8" w:space="0"/>
              <w:bottom w:val="single" w:color="000000" w:sz="8" w:space="0"/>
              <w:right w:val="single" w:color="000000" w:sz="8" w:space="0"/>
            </w:tcBorders>
          </w:tcPr>
          <w:p w:rsidRPr="008437CE" w:rsidR="0053302E" w:rsidP="00A3424F" w:rsidRDefault="0053302E" w14:paraId="0D84F66F" w14:textId="451E7D3C">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Date</w:t>
            </w:r>
          </w:p>
        </w:tc>
        <w:tc>
          <w:tcPr>
            <w:tcW w:w="3779" w:type="pct"/>
            <w:tcBorders>
              <w:top w:val="single" w:color="000000" w:sz="8" w:space="0"/>
              <w:left w:val="single" w:color="000000" w:sz="8" w:space="0"/>
              <w:bottom w:val="single" w:color="000000" w:sz="8" w:space="0"/>
              <w:right w:val="single" w:color="000000" w:sz="8" w:space="0"/>
            </w:tcBorders>
          </w:tcPr>
          <w:p w:rsidRPr="008437CE" w:rsidR="0053302E" w:rsidP="00A3424F" w:rsidRDefault="0053302E" w14:paraId="40EEACAF" w14:textId="7A431E9C">
            <w:pPr>
              <w:spacing w:before="100" w:beforeAutospacing="1" w:after="0"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date the form is completed.</w:t>
            </w:r>
          </w:p>
        </w:tc>
      </w:tr>
      <w:tr w:rsidRPr="008437CE" w:rsidR="0053302E" w:rsidTr="0084522E" w14:paraId="74F66CAC" w14:textId="77777777">
        <w:trPr>
          <w:trHeight w:val="248"/>
        </w:trPr>
        <w:tc>
          <w:tcPr>
            <w:tcW w:w="324" w:type="pct"/>
            <w:tcBorders>
              <w:top w:val="single" w:color="000000" w:sz="8" w:space="0"/>
              <w:left w:val="single" w:color="000000" w:sz="8" w:space="0"/>
              <w:bottom w:val="single" w:color="000000" w:sz="8" w:space="0"/>
              <w:right w:val="single" w:color="000000" w:sz="8" w:space="0"/>
            </w:tcBorders>
          </w:tcPr>
          <w:p w:rsidRPr="008437CE" w:rsidR="0053302E" w:rsidP="00EE1072" w:rsidRDefault="0053302E" w14:paraId="229721DB" w14:textId="1BFC4AF6">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3.</w:t>
            </w:r>
          </w:p>
        </w:tc>
        <w:tc>
          <w:tcPr>
            <w:tcW w:w="897" w:type="pct"/>
            <w:tcBorders>
              <w:top w:val="single" w:color="000000" w:sz="8" w:space="0"/>
              <w:left w:val="single" w:color="000000" w:sz="8" w:space="0"/>
              <w:bottom w:val="single" w:color="000000" w:sz="8" w:space="0"/>
              <w:right w:val="single" w:color="000000" w:sz="8" w:space="0"/>
            </w:tcBorders>
          </w:tcPr>
          <w:p w:rsidRPr="008437CE" w:rsidR="0053302E" w:rsidP="00A3424F" w:rsidRDefault="0053302E" w14:paraId="1AFA84F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State/Grantee</w:t>
            </w:r>
          </w:p>
        </w:tc>
        <w:tc>
          <w:tcPr>
            <w:tcW w:w="3779" w:type="pct"/>
            <w:tcBorders>
              <w:top w:val="single" w:color="000000" w:sz="8" w:space="0"/>
              <w:left w:val="nil"/>
              <w:bottom w:val="single" w:color="000000" w:sz="8" w:space="0"/>
              <w:right w:val="single" w:color="000000" w:sz="8" w:space="0"/>
            </w:tcBorders>
          </w:tcPr>
          <w:p w:rsidRPr="008437CE" w:rsidR="0053302E" w:rsidP="00A3424F" w:rsidRDefault="0053302E" w14:paraId="17CB7FE7" w14:textId="77777777">
            <w:pPr>
              <w:spacing w:before="100" w:beforeAutospacing="1" w:after="0" w:line="240" w:lineRule="auto"/>
              <w:rPr>
                <w:rFonts w:ascii="Arial Narrow" w:hAnsi="Arial Narrow" w:eastAsia="Times New Roman" w:cs="Times New Roman"/>
                <w:color w:val="000000"/>
                <w:sz w:val="24"/>
                <w:szCs w:val="24"/>
              </w:rPr>
            </w:pPr>
            <w:r w:rsidRPr="008437CE">
              <w:rPr>
                <w:rFonts w:ascii="Arial Narrow" w:hAnsi="Arial Narrow" w:eastAsia="Times New Roman" w:cs="Times New Roman"/>
                <w:color w:val="000000"/>
                <w:sz w:val="24"/>
                <w:szCs w:val="24"/>
              </w:rPr>
              <w:t>Enter the name of the State, or name of grantee if not a State, that is providing the data.</w:t>
            </w:r>
          </w:p>
        </w:tc>
      </w:tr>
    </w:tbl>
    <w:p w:rsidRPr="008437CE" w:rsidR="004E7417" w:rsidP="000925A2" w:rsidRDefault="004E7417" w14:paraId="270D50F9" w14:textId="77777777">
      <w:pPr>
        <w:autoSpaceDE w:val="0"/>
        <w:autoSpaceDN w:val="0"/>
        <w:adjustRightInd w:val="0"/>
        <w:spacing w:after="0" w:line="240" w:lineRule="auto"/>
        <w:rPr>
          <w:rFonts w:ascii="Arial Narrow" w:hAnsi="Arial Narrow"/>
        </w:rPr>
      </w:pPr>
    </w:p>
    <w:tbl>
      <w:tblPr>
        <w:tblStyle w:val="TableGrid"/>
        <w:tblW w:w="10548" w:type="dxa"/>
        <w:shd w:val="clear" w:color="auto" w:fill="D9D9D9" w:themeFill="background1" w:themeFillShade="D9"/>
        <w:tblLook w:val="04A0" w:firstRow="1" w:lastRow="0" w:firstColumn="1" w:lastColumn="0" w:noHBand="0" w:noVBand="1"/>
      </w:tblPr>
      <w:tblGrid>
        <w:gridCol w:w="10548"/>
      </w:tblGrid>
      <w:tr w:rsidRPr="008437CE" w:rsidR="000925A2" w:rsidTr="007C6C43" w14:paraId="5E0774A0" w14:textId="77777777">
        <w:tc>
          <w:tcPr>
            <w:tcW w:w="10548" w:type="dxa"/>
            <w:shd w:val="clear" w:color="auto" w:fill="D9D9D9" w:themeFill="background1" w:themeFillShade="D9"/>
          </w:tcPr>
          <w:p w:rsidRPr="008437CE" w:rsidR="000925A2" w:rsidP="00A3424F" w:rsidRDefault="000925A2" w14:paraId="766260BA" w14:textId="77777777">
            <w:pPr>
              <w:spacing w:line="276" w:lineRule="auto"/>
              <w:jc w:val="center"/>
              <w:rPr>
                <w:rFonts w:ascii="Arial Narrow" w:hAnsi="Arial Narrow"/>
                <w:sz w:val="4"/>
                <w:szCs w:val="4"/>
              </w:rPr>
            </w:pPr>
          </w:p>
          <w:p w:rsidRPr="004E7417" w:rsidR="000925A2" w:rsidP="004E7417" w:rsidRDefault="000925A2" w14:paraId="3EE4791F" w14:textId="60BEAC8D">
            <w:pPr>
              <w:spacing w:line="276" w:lineRule="auto"/>
              <w:jc w:val="center"/>
              <w:rPr>
                <w:rFonts w:ascii="Arial Narrow" w:hAnsi="Arial Narrow"/>
                <w:sz w:val="28"/>
                <w:szCs w:val="28"/>
              </w:rPr>
            </w:pPr>
            <w:r w:rsidRPr="008437CE">
              <w:rPr>
                <w:rFonts w:ascii="Arial Narrow" w:hAnsi="Arial Narrow"/>
                <w:sz w:val="28"/>
                <w:szCs w:val="28"/>
              </w:rPr>
              <w:t xml:space="preserve">Part I:  Refugee Medical Assistance Recipients and </w:t>
            </w:r>
            <w:r w:rsidRPr="008437CE" w:rsidR="007E6B97">
              <w:rPr>
                <w:rFonts w:ascii="Arial Narrow" w:hAnsi="Arial Narrow"/>
                <w:sz w:val="28"/>
                <w:szCs w:val="28"/>
              </w:rPr>
              <w:t>Benefits</w:t>
            </w:r>
          </w:p>
        </w:tc>
      </w:tr>
    </w:tbl>
    <w:p w:rsidRPr="004D5AFE" w:rsidR="000925A2" w:rsidP="00291C75" w:rsidRDefault="000925A2" w14:paraId="5F11FA36" w14:textId="77777777">
      <w:pPr>
        <w:pStyle w:val="NoSpacing"/>
        <w:rPr>
          <w:rFonts w:ascii="Arial Narrow" w:hAnsi="Arial Narrow"/>
          <w:sz w:val="16"/>
          <w:szCs w:val="16"/>
        </w:rPr>
      </w:pPr>
    </w:p>
    <w:p w:rsidRPr="008437CE" w:rsidR="000925A2" w:rsidP="000925A2" w:rsidRDefault="000925A2" w14:paraId="4FB8CC86" w14:textId="1E605130">
      <w:pPr>
        <w:spacing w:after="0"/>
        <w:rPr>
          <w:rFonts w:ascii="Arial Narrow" w:hAnsi="Arial Narrow"/>
          <w:sz w:val="24"/>
          <w:szCs w:val="24"/>
        </w:rPr>
      </w:pPr>
      <w:r w:rsidRPr="008437CE">
        <w:rPr>
          <w:rFonts w:ascii="Arial Narrow" w:hAnsi="Arial Narrow"/>
          <w:b/>
          <w:sz w:val="24"/>
          <w:szCs w:val="24"/>
        </w:rPr>
        <w:t>Sections A-C:</w:t>
      </w:r>
      <w:r w:rsidRPr="008437CE">
        <w:rPr>
          <w:rFonts w:ascii="Arial Narrow" w:hAnsi="Arial Narrow"/>
          <w:sz w:val="24"/>
          <w:szCs w:val="24"/>
        </w:rPr>
        <w:t xml:space="preserve"> Please fill out each section according to the provided instructions. </w:t>
      </w:r>
    </w:p>
    <w:p w:rsidRPr="004D5AFE" w:rsidR="000925A2" w:rsidP="000925A2" w:rsidRDefault="000925A2" w14:paraId="7F8B0186" w14:textId="77777777">
      <w:pPr>
        <w:spacing w:after="0"/>
        <w:rPr>
          <w:rFonts w:ascii="Arial Narrow" w:hAnsi="Arial Narrow"/>
          <w:b/>
          <w:sz w:val="16"/>
          <w:szCs w:val="16"/>
        </w:rPr>
      </w:pPr>
    </w:p>
    <w:p w:rsidRPr="00725557" w:rsidR="00795EEB" w:rsidP="000925A2" w:rsidRDefault="000925A2" w14:paraId="0AE80F99" w14:textId="596A7EC2">
      <w:pPr>
        <w:spacing w:after="0"/>
        <w:rPr>
          <w:rFonts w:ascii="Arial Narrow" w:hAnsi="Arial Narrow"/>
          <w:b/>
          <w:sz w:val="24"/>
          <w:szCs w:val="24"/>
        </w:rPr>
      </w:pPr>
      <w:r w:rsidRPr="008437CE">
        <w:rPr>
          <w:rFonts w:ascii="Arial Narrow" w:hAnsi="Arial Narrow"/>
          <w:b/>
          <w:sz w:val="24"/>
          <w:szCs w:val="24"/>
        </w:rPr>
        <w:t>A. RMA Enrollment Caseload</w:t>
      </w:r>
    </w:p>
    <w:p w:rsidRPr="008437CE" w:rsidR="000925A2" w:rsidP="000925A2" w:rsidRDefault="000925A2" w14:paraId="61FD5D91" w14:textId="77777777">
      <w:pPr>
        <w:spacing w:after="0"/>
        <w:rPr>
          <w:rFonts w:ascii="Arial Narrow" w:hAnsi="Arial Narrow"/>
          <w:sz w:val="24"/>
          <w:szCs w:val="24"/>
        </w:rPr>
      </w:pPr>
      <w:r w:rsidRPr="008437CE">
        <w:rPr>
          <w:rFonts w:ascii="Arial Narrow" w:hAnsi="Arial Narrow"/>
          <w:sz w:val="24"/>
          <w:szCs w:val="24"/>
        </w:rPr>
        <w:t xml:space="preserve">Provide the breakdown of the total RMA enrollment caseload.  </w:t>
      </w:r>
    </w:p>
    <w:p w:rsidRPr="008437CE" w:rsidR="000925A2" w:rsidP="0053359B" w:rsidRDefault="000925A2" w14:paraId="4FFB7F9B" w14:textId="77777777">
      <w:pPr>
        <w:pStyle w:val="ListParagraph"/>
        <w:numPr>
          <w:ilvl w:val="0"/>
          <w:numId w:val="19"/>
        </w:numPr>
        <w:tabs>
          <w:tab w:val="left" w:pos="450"/>
        </w:tabs>
        <w:spacing w:after="0"/>
        <w:ind w:left="450" w:hanging="270"/>
        <w:rPr>
          <w:rFonts w:ascii="Arial Narrow" w:hAnsi="Arial Narrow"/>
          <w:sz w:val="24"/>
          <w:szCs w:val="24"/>
        </w:rPr>
      </w:pPr>
      <w:r w:rsidRPr="008437CE">
        <w:rPr>
          <w:rFonts w:ascii="Arial Narrow" w:hAnsi="Arial Narrow"/>
          <w:sz w:val="24"/>
          <w:szCs w:val="24"/>
        </w:rPr>
        <w:t xml:space="preserve">The caseload is capturing recipients enrolled in the RMA health coverage program.  </w:t>
      </w:r>
    </w:p>
    <w:p w:rsidRPr="008437CE" w:rsidR="000925A2" w:rsidP="0053359B" w:rsidRDefault="000925A2" w14:paraId="7E5B47C7" w14:textId="26A70EE1">
      <w:pPr>
        <w:pStyle w:val="ListParagraph"/>
        <w:numPr>
          <w:ilvl w:val="0"/>
          <w:numId w:val="19"/>
        </w:numPr>
        <w:tabs>
          <w:tab w:val="left" w:pos="450"/>
        </w:tabs>
        <w:spacing w:after="0"/>
        <w:ind w:left="450" w:hanging="270"/>
        <w:rPr>
          <w:rFonts w:ascii="Arial Narrow" w:hAnsi="Arial Narrow"/>
          <w:sz w:val="24"/>
          <w:szCs w:val="24"/>
        </w:rPr>
      </w:pPr>
      <w:r w:rsidRPr="008437CE">
        <w:rPr>
          <w:rFonts w:ascii="Arial Narrow" w:hAnsi="Arial Narrow"/>
          <w:sz w:val="24"/>
          <w:szCs w:val="24"/>
        </w:rPr>
        <w:t xml:space="preserve">Recipients who are getting a medical screening but who are not enrolled in the RMA health coverage program should </w:t>
      </w:r>
      <w:r w:rsidRPr="008437CE">
        <w:rPr>
          <w:rFonts w:ascii="Arial Narrow" w:hAnsi="Arial Narrow"/>
          <w:b/>
          <w:i/>
          <w:sz w:val="24"/>
          <w:szCs w:val="24"/>
        </w:rPr>
        <w:t>not</w:t>
      </w:r>
      <w:r w:rsidRPr="008437CE">
        <w:rPr>
          <w:rFonts w:ascii="Arial Narrow" w:hAnsi="Arial Narrow"/>
          <w:sz w:val="24"/>
          <w:szCs w:val="24"/>
        </w:rPr>
        <w:t xml:space="preserve"> be counted.</w:t>
      </w:r>
    </w:p>
    <w:p w:rsidRPr="004D5AFE" w:rsidR="000925A2" w:rsidP="00291C75" w:rsidRDefault="000925A2" w14:paraId="0EDDA1C5" w14:textId="77777777">
      <w:pPr>
        <w:pStyle w:val="NoSpacing"/>
        <w:rPr>
          <w:rFonts w:ascii="Arial Narrow" w:hAnsi="Arial Narrow"/>
          <w:sz w:val="16"/>
          <w:szCs w:val="16"/>
        </w:rPr>
      </w:pPr>
    </w:p>
    <w:tbl>
      <w:tblPr>
        <w:tblW w:w="5273" w:type="pct"/>
        <w:tblLook w:val="04A0" w:firstRow="1" w:lastRow="0" w:firstColumn="1" w:lastColumn="0" w:noHBand="0" w:noVBand="1"/>
      </w:tblPr>
      <w:tblGrid>
        <w:gridCol w:w="697"/>
        <w:gridCol w:w="3370"/>
        <w:gridCol w:w="6791"/>
      </w:tblGrid>
      <w:tr w:rsidRPr="008437CE" w:rsidR="000755EC" w:rsidTr="004D5AFE" w14:paraId="3ECFF06A"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793BB6F"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55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98A8C5C"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127" w:type="pct"/>
            <w:tcBorders>
              <w:top w:val="single" w:color="000000" w:sz="8" w:space="0"/>
              <w:left w:val="nil"/>
              <w:bottom w:val="single" w:color="000000" w:sz="8" w:space="0"/>
              <w:right w:val="single" w:color="000000" w:sz="8" w:space="0"/>
            </w:tcBorders>
          </w:tcPr>
          <w:p w:rsidRPr="008437CE" w:rsidR="000925A2" w:rsidP="00A3424F" w:rsidRDefault="000925A2" w14:paraId="433762A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4D5AFE" w:rsidTr="004D5AFE" w14:paraId="07FE6ECB"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A46ED3F" w14:textId="2D083629">
            <w:pPr>
              <w:spacing w:after="0"/>
              <w:rPr>
                <w:rFonts w:ascii="Arial Narrow" w:hAnsi="Arial Narrow"/>
                <w:sz w:val="24"/>
                <w:szCs w:val="24"/>
              </w:rPr>
            </w:pPr>
            <w:r w:rsidRPr="008437CE">
              <w:rPr>
                <w:rFonts w:ascii="Arial Narrow" w:hAnsi="Arial Narrow"/>
                <w:sz w:val="24"/>
                <w:szCs w:val="24"/>
              </w:rPr>
              <w:t>A.</w:t>
            </w:r>
            <w:r w:rsidRPr="008437CE" w:rsidR="006319CE">
              <w:rPr>
                <w:rFonts w:ascii="Arial Narrow" w:hAnsi="Arial Narrow"/>
                <w:sz w:val="24"/>
                <w:szCs w:val="24"/>
              </w:rPr>
              <w:t xml:space="preserve"> </w:t>
            </w:r>
            <w:r w:rsidRPr="008437CE">
              <w:rPr>
                <w:rFonts w:ascii="Arial Narrow" w:hAnsi="Arial Narrow"/>
                <w:sz w:val="24"/>
                <w:szCs w:val="24"/>
              </w:rPr>
              <w:t xml:space="preserve">1. </w:t>
            </w:r>
          </w:p>
          <w:p w:rsidRPr="008437CE" w:rsidR="000925A2" w:rsidP="00A3424F" w:rsidRDefault="000925A2" w14:paraId="1E086274" w14:textId="77777777">
            <w:pPr>
              <w:autoSpaceDE w:val="0"/>
              <w:autoSpaceDN w:val="0"/>
              <w:adjustRightInd w:val="0"/>
              <w:spacing w:after="0" w:line="240" w:lineRule="auto"/>
              <w:rPr>
                <w:rFonts w:ascii="Arial Narrow" w:hAnsi="Arial Narrow" w:eastAsia="Times New Roman" w:cs="Arial"/>
                <w:strike/>
                <w:sz w:val="24"/>
                <w:szCs w:val="24"/>
              </w:rPr>
            </w:pPr>
          </w:p>
        </w:tc>
        <w:tc>
          <w:tcPr>
            <w:tcW w:w="155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2B5CA71" w14:textId="77777777">
            <w:pPr>
              <w:autoSpaceDE w:val="0"/>
              <w:autoSpaceDN w:val="0"/>
              <w:adjustRightInd w:val="0"/>
              <w:spacing w:after="0" w:line="240" w:lineRule="auto"/>
              <w:rPr>
                <w:rFonts w:ascii="Arial Narrow" w:hAnsi="Arial Narrow" w:eastAsia="Times New Roman" w:cs="Arial"/>
                <w:sz w:val="24"/>
                <w:szCs w:val="24"/>
              </w:rPr>
            </w:pPr>
            <w:r w:rsidRPr="008437CE">
              <w:rPr>
                <w:rFonts w:ascii="Arial Narrow" w:hAnsi="Arial Narrow"/>
                <w:sz w:val="24"/>
                <w:szCs w:val="24"/>
              </w:rPr>
              <w:t>Previous RMA recipients enrolled in this reporting period</w:t>
            </w:r>
          </w:p>
        </w:tc>
        <w:tc>
          <w:tcPr>
            <w:tcW w:w="3127" w:type="pct"/>
            <w:tcBorders>
              <w:top w:val="single" w:color="000000" w:sz="8" w:space="0"/>
              <w:left w:val="nil"/>
              <w:bottom w:val="single" w:color="000000" w:sz="8" w:space="0"/>
              <w:right w:val="single" w:color="000000" w:sz="8" w:space="0"/>
            </w:tcBorders>
          </w:tcPr>
          <w:p w:rsidRPr="008437CE" w:rsidR="000925A2" w:rsidP="00A3424F" w:rsidRDefault="000925A2" w14:paraId="532423C5" w14:textId="77777777">
            <w:pPr>
              <w:spacing w:after="0"/>
              <w:rPr>
                <w:rFonts w:ascii="Arial Narrow" w:hAnsi="Arial Narrow"/>
                <w:sz w:val="24"/>
                <w:szCs w:val="24"/>
              </w:rPr>
            </w:pPr>
            <w:r w:rsidRPr="008437CE">
              <w:rPr>
                <w:rFonts w:ascii="Arial Narrow" w:hAnsi="Arial Narrow" w:cs="Arial"/>
                <w:sz w:val="24"/>
                <w:szCs w:val="24"/>
                <w:lang w:val="en"/>
              </w:rPr>
              <w:t>Enter the number of recipients who were reported as RMA recipients in the previous reporting period and who are enrolled in RMA during this reporting period</w:t>
            </w:r>
            <w:r w:rsidRPr="008437CE">
              <w:rPr>
                <w:rFonts w:ascii="Arial Narrow" w:hAnsi="Arial Narrow"/>
                <w:sz w:val="24"/>
                <w:szCs w:val="24"/>
              </w:rPr>
              <w:t>, including</w:t>
            </w:r>
          </w:p>
          <w:p w:rsidRPr="008437CE" w:rsidR="000925A2" w:rsidP="0053359B" w:rsidRDefault="00660361" w14:paraId="2C7D2ACA" w14:textId="10EFD4A9">
            <w:pPr>
              <w:pStyle w:val="ListParagraph"/>
              <w:numPr>
                <w:ilvl w:val="0"/>
                <w:numId w:val="2"/>
              </w:numPr>
              <w:spacing w:after="0"/>
              <w:ind w:left="162" w:hanging="180"/>
              <w:rPr>
                <w:rFonts w:ascii="Arial Narrow" w:hAnsi="Arial Narrow"/>
                <w:sz w:val="24"/>
                <w:szCs w:val="24"/>
              </w:rPr>
            </w:pPr>
            <w:r>
              <w:rPr>
                <w:rFonts w:ascii="Arial Narrow" w:hAnsi="Arial Narrow"/>
                <w:sz w:val="24"/>
                <w:szCs w:val="24"/>
              </w:rPr>
              <w:t>P</w:t>
            </w:r>
            <w:r w:rsidRPr="008437CE" w:rsidR="000925A2">
              <w:rPr>
                <w:rFonts w:ascii="Arial Narrow" w:hAnsi="Arial Narrow"/>
                <w:sz w:val="24"/>
                <w:szCs w:val="24"/>
              </w:rPr>
              <w:t xml:space="preserve">revious recipients who are still enrolled in RMA at the end of this reporting period; and </w:t>
            </w:r>
          </w:p>
          <w:p w:rsidRPr="008437CE" w:rsidR="000925A2" w:rsidP="0053359B" w:rsidRDefault="00660361" w14:paraId="58DF4246" w14:textId="2AC3ADE4">
            <w:pPr>
              <w:pStyle w:val="ListParagraph"/>
              <w:numPr>
                <w:ilvl w:val="0"/>
                <w:numId w:val="2"/>
              </w:numPr>
              <w:spacing w:after="0"/>
              <w:ind w:left="162" w:hanging="180"/>
              <w:rPr>
                <w:rFonts w:ascii="Arial Narrow" w:hAnsi="Arial Narrow"/>
                <w:sz w:val="24"/>
                <w:szCs w:val="24"/>
              </w:rPr>
            </w:pPr>
            <w:r>
              <w:rPr>
                <w:rFonts w:ascii="Arial Narrow" w:hAnsi="Arial Narrow"/>
                <w:sz w:val="24"/>
                <w:szCs w:val="24"/>
              </w:rPr>
              <w:t>P</w:t>
            </w:r>
            <w:r w:rsidRPr="008437CE" w:rsidR="000925A2">
              <w:rPr>
                <w:rFonts w:ascii="Arial Narrow" w:hAnsi="Arial Narrow"/>
                <w:sz w:val="24"/>
                <w:szCs w:val="24"/>
              </w:rPr>
              <w:t>revious recipients who were enrolled at some point during this reporting period, but are no longer active at the end of the reporting period.</w:t>
            </w:r>
          </w:p>
        </w:tc>
      </w:tr>
      <w:tr w:rsidRPr="008437CE" w:rsidR="004D5AFE" w:rsidTr="004D5AFE" w14:paraId="387CA4C9"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6ED22C9" w14:textId="07B87DBA">
            <w:pPr>
              <w:spacing w:after="0"/>
              <w:rPr>
                <w:rFonts w:ascii="Arial Narrow" w:hAnsi="Arial Narrow"/>
                <w:sz w:val="24"/>
                <w:szCs w:val="24"/>
              </w:rPr>
            </w:pPr>
            <w:r w:rsidRPr="008437CE">
              <w:rPr>
                <w:rFonts w:ascii="Arial Narrow" w:hAnsi="Arial Narrow"/>
                <w:sz w:val="24"/>
                <w:szCs w:val="24"/>
              </w:rPr>
              <w:t>A.</w:t>
            </w:r>
            <w:r w:rsidRPr="008437CE" w:rsidR="006319CE">
              <w:rPr>
                <w:rFonts w:ascii="Arial Narrow" w:hAnsi="Arial Narrow"/>
                <w:sz w:val="24"/>
                <w:szCs w:val="24"/>
              </w:rPr>
              <w:t xml:space="preserve"> </w:t>
            </w:r>
            <w:r w:rsidRPr="008437CE">
              <w:rPr>
                <w:rFonts w:ascii="Arial Narrow" w:hAnsi="Arial Narrow"/>
                <w:sz w:val="24"/>
                <w:szCs w:val="24"/>
              </w:rPr>
              <w:t xml:space="preserve">2. </w:t>
            </w:r>
          </w:p>
          <w:p w:rsidRPr="008437CE" w:rsidR="000925A2" w:rsidP="00A3424F" w:rsidRDefault="000925A2" w14:paraId="125C45F9" w14:textId="77777777">
            <w:pPr>
              <w:spacing w:after="0"/>
              <w:rPr>
                <w:rFonts w:ascii="Arial Narrow" w:hAnsi="Arial Narrow"/>
                <w:sz w:val="24"/>
                <w:szCs w:val="24"/>
              </w:rPr>
            </w:pPr>
          </w:p>
        </w:tc>
        <w:tc>
          <w:tcPr>
            <w:tcW w:w="155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8F529D6"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New RMA recipients enrolled during this reporting period</w:t>
            </w:r>
          </w:p>
        </w:tc>
        <w:tc>
          <w:tcPr>
            <w:tcW w:w="3127" w:type="pct"/>
            <w:tcBorders>
              <w:top w:val="single" w:color="000000" w:sz="8" w:space="0"/>
              <w:left w:val="nil"/>
              <w:bottom w:val="single" w:color="000000" w:sz="8" w:space="0"/>
              <w:right w:val="single" w:color="000000" w:sz="8" w:space="0"/>
            </w:tcBorders>
          </w:tcPr>
          <w:p w:rsidRPr="008437CE" w:rsidR="000925A2" w:rsidP="00A3424F" w:rsidRDefault="000925A2" w14:paraId="36C4D719" w14:textId="6E4E903D">
            <w:pPr>
              <w:spacing w:after="0"/>
              <w:rPr>
                <w:rFonts w:ascii="Arial Narrow" w:hAnsi="Arial Narrow"/>
                <w:sz w:val="24"/>
                <w:szCs w:val="24"/>
              </w:rPr>
            </w:pPr>
            <w:r w:rsidRPr="008437CE">
              <w:rPr>
                <w:rFonts w:ascii="Arial Narrow" w:hAnsi="Arial Narrow" w:cs="Arial"/>
                <w:sz w:val="24"/>
                <w:szCs w:val="24"/>
                <w:lang w:val="en"/>
              </w:rPr>
              <w:t>Enter the number of recipients newly enrolled in RMA during this reporting period.</w:t>
            </w:r>
          </w:p>
        </w:tc>
      </w:tr>
      <w:tr w:rsidRPr="008437CE" w:rsidR="004D5AFE" w:rsidTr="004D5AFE" w14:paraId="52A70B63"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0CA9088" w14:textId="6FF1423B">
            <w:pPr>
              <w:spacing w:after="0"/>
              <w:rPr>
                <w:rFonts w:ascii="Arial Narrow" w:hAnsi="Arial Narrow"/>
                <w:sz w:val="24"/>
                <w:szCs w:val="24"/>
              </w:rPr>
            </w:pPr>
            <w:r w:rsidRPr="008437CE">
              <w:rPr>
                <w:rFonts w:ascii="Arial Narrow" w:hAnsi="Arial Narrow"/>
                <w:sz w:val="24"/>
                <w:szCs w:val="24"/>
              </w:rPr>
              <w:t>A.</w:t>
            </w:r>
            <w:r w:rsidRPr="008437CE" w:rsidR="006319CE">
              <w:rPr>
                <w:rFonts w:ascii="Arial Narrow" w:hAnsi="Arial Narrow"/>
                <w:sz w:val="24"/>
                <w:szCs w:val="24"/>
              </w:rPr>
              <w:t xml:space="preserve"> </w:t>
            </w:r>
            <w:r w:rsidRPr="008437CE">
              <w:rPr>
                <w:rFonts w:ascii="Arial Narrow" w:hAnsi="Arial Narrow"/>
                <w:sz w:val="24"/>
                <w:szCs w:val="24"/>
              </w:rPr>
              <w:t xml:space="preserve">3. </w:t>
            </w:r>
          </w:p>
        </w:tc>
        <w:tc>
          <w:tcPr>
            <w:tcW w:w="155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6177F42"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Total number of RMA recipients enrolled during this reporting period</w:t>
            </w:r>
          </w:p>
        </w:tc>
        <w:tc>
          <w:tcPr>
            <w:tcW w:w="3127" w:type="pct"/>
            <w:tcBorders>
              <w:top w:val="single" w:color="000000" w:sz="8" w:space="0"/>
              <w:left w:val="nil"/>
              <w:bottom w:val="single" w:color="000000" w:sz="8" w:space="0"/>
              <w:right w:val="single" w:color="000000" w:sz="8" w:space="0"/>
            </w:tcBorders>
          </w:tcPr>
          <w:p w:rsidRPr="008437CE" w:rsidR="000925A2" w:rsidP="00A3424F" w:rsidRDefault="000925A2" w14:paraId="1E79D641" w14:textId="35D9193B">
            <w:pPr>
              <w:spacing w:after="0"/>
              <w:rPr>
                <w:rFonts w:ascii="Arial Narrow" w:hAnsi="Arial Narrow"/>
                <w:sz w:val="24"/>
                <w:szCs w:val="24"/>
              </w:rPr>
            </w:pPr>
            <w:r w:rsidRPr="008437CE">
              <w:rPr>
                <w:rFonts w:ascii="Arial Narrow" w:hAnsi="Arial Narrow" w:cs="Arial"/>
                <w:sz w:val="24"/>
                <w:szCs w:val="24"/>
                <w:lang w:val="en"/>
              </w:rPr>
              <w:t>Once item 1 and 2 are completed, item 3 will auto calculate (total = 1 + 2).</w:t>
            </w:r>
          </w:p>
          <w:p w:rsidRPr="008437CE" w:rsidR="000925A2" w:rsidP="00A3424F" w:rsidRDefault="000925A2" w14:paraId="431D35D5" w14:textId="77777777">
            <w:pPr>
              <w:spacing w:after="0"/>
              <w:rPr>
                <w:rFonts w:ascii="Arial Narrow" w:hAnsi="Arial Narrow" w:cs="Arial"/>
                <w:sz w:val="24"/>
                <w:szCs w:val="24"/>
                <w:lang w:val="en"/>
              </w:rPr>
            </w:pPr>
          </w:p>
        </w:tc>
      </w:tr>
    </w:tbl>
    <w:p w:rsidRPr="00506CC1" w:rsidR="00506CC1" w:rsidP="000925A2" w:rsidRDefault="00CE36C0" w14:paraId="7507BB0E" w14:textId="39CD0B98">
      <w:pPr>
        <w:spacing w:after="0"/>
        <w:rPr>
          <w:rFonts w:ascii="Arial Narrow" w:hAnsi="Arial Narrow"/>
          <w:b/>
          <w:sz w:val="8"/>
          <w:szCs w:val="8"/>
        </w:rPr>
      </w:pPr>
      <w:r>
        <w:rPr>
          <w:rFonts w:ascii="Arial Narrow" w:hAnsi="Arial Narrow"/>
          <w:b/>
          <w:sz w:val="24"/>
          <w:szCs w:val="24"/>
        </w:rPr>
        <w:t xml:space="preserve">B. RMA Termination Reason </w:t>
      </w:r>
    </w:p>
    <w:p w:rsidRPr="008437CE" w:rsidR="000925A2" w:rsidP="000925A2" w:rsidRDefault="000925A2" w14:paraId="1405B8D6" w14:textId="77777777">
      <w:pPr>
        <w:spacing w:after="0"/>
        <w:rPr>
          <w:rFonts w:ascii="Arial Narrow" w:hAnsi="Arial Narrow"/>
          <w:sz w:val="24"/>
          <w:szCs w:val="24"/>
        </w:rPr>
      </w:pPr>
      <w:r w:rsidRPr="008437CE">
        <w:rPr>
          <w:rFonts w:ascii="Arial Narrow" w:hAnsi="Arial Narrow"/>
          <w:sz w:val="24"/>
          <w:szCs w:val="24"/>
        </w:rPr>
        <w:t>Provide the breakdown of the total number of RMA terminations by the termination reasons listed below.  A refugee is terminated from RMA when they are no longer enrolled in the RMA program.</w:t>
      </w:r>
    </w:p>
    <w:p w:rsidRPr="00186858" w:rsidR="000925A2" w:rsidP="000925A2" w:rsidRDefault="000925A2" w14:paraId="3A90B6B2" w14:textId="77777777">
      <w:pPr>
        <w:spacing w:after="0"/>
        <w:rPr>
          <w:rFonts w:ascii="Arial Narrow" w:hAnsi="Arial Narrow"/>
          <w:b/>
        </w:rPr>
      </w:pPr>
    </w:p>
    <w:tbl>
      <w:tblPr>
        <w:tblW w:w="5273" w:type="pct"/>
        <w:tblLook w:val="04A0" w:firstRow="1" w:lastRow="0" w:firstColumn="1" w:lastColumn="0" w:noHBand="0" w:noVBand="1"/>
      </w:tblPr>
      <w:tblGrid>
        <w:gridCol w:w="697"/>
        <w:gridCol w:w="2111"/>
        <w:gridCol w:w="8050"/>
      </w:tblGrid>
      <w:tr w:rsidRPr="008437CE" w:rsidR="000925A2" w:rsidTr="0084522E" w14:paraId="70443ADF"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CBD930B"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FBEF8AA"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0C5692A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25E3D3A2"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4937E0B" w14:textId="1B4F0507">
            <w:pPr>
              <w:spacing w:after="0"/>
              <w:rPr>
                <w:rFonts w:ascii="Arial Narrow" w:hAnsi="Arial Narrow" w:eastAsia="Times New Roman" w:cs="Arial"/>
                <w:sz w:val="24"/>
                <w:szCs w:val="24"/>
              </w:rPr>
            </w:pPr>
            <w:r w:rsidRPr="008437CE">
              <w:rPr>
                <w:rFonts w:ascii="Arial Narrow" w:hAnsi="Arial Narrow" w:eastAsia="Times New Roman" w:cs="Arial"/>
                <w:sz w:val="24"/>
                <w:szCs w:val="24"/>
              </w:rPr>
              <w:t>B.</w:t>
            </w:r>
            <w:r w:rsidRPr="008437CE" w:rsidR="006319CE">
              <w:rPr>
                <w:rFonts w:ascii="Arial Narrow" w:hAnsi="Arial Narrow" w:eastAsia="Times New Roman" w:cs="Arial"/>
                <w:sz w:val="24"/>
                <w:szCs w:val="24"/>
              </w:rPr>
              <w:t xml:space="preserve"> </w:t>
            </w:r>
            <w:r w:rsidRPr="008437CE">
              <w:rPr>
                <w:rFonts w:ascii="Arial Narrow" w:hAnsi="Arial Narrow" w:eastAsia="Times New Roman" w:cs="Arial"/>
                <w:sz w:val="24"/>
                <w:szCs w:val="24"/>
              </w:rPr>
              <w:t>1.</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9571762" w14:textId="77777777">
            <w:pPr>
              <w:autoSpaceDE w:val="0"/>
              <w:autoSpaceDN w:val="0"/>
              <w:adjustRightInd w:val="0"/>
              <w:spacing w:after="0" w:line="240" w:lineRule="auto"/>
              <w:rPr>
                <w:rFonts w:ascii="Arial Narrow" w:hAnsi="Arial Narrow" w:eastAsia="Times New Roman" w:cs="Arial"/>
                <w:sz w:val="24"/>
                <w:szCs w:val="24"/>
              </w:rPr>
            </w:pPr>
            <w:r w:rsidRPr="008437CE">
              <w:rPr>
                <w:rFonts w:ascii="Arial Narrow" w:hAnsi="Arial Narrow"/>
                <w:sz w:val="24"/>
                <w:szCs w:val="24"/>
              </w:rPr>
              <w:t>Reached 8 month time-eligibility</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6E008B10" w14:textId="74964372">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reached the 8 month time-eligibility limit.</w:t>
            </w:r>
          </w:p>
        </w:tc>
      </w:tr>
      <w:tr w:rsidRPr="008437CE" w:rsidR="000925A2" w:rsidTr="0084522E" w14:paraId="64321EC8"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03ABA34" w14:textId="7BFB4F52">
            <w:pPr>
              <w:spacing w:after="0"/>
              <w:rPr>
                <w:rFonts w:ascii="Arial Narrow" w:hAnsi="Arial Narrow"/>
                <w:sz w:val="24"/>
                <w:szCs w:val="24"/>
              </w:rPr>
            </w:pPr>
            <w:r w:rsidRPr="008437CE">
              <w:rPr>
                <w:rFonts w:ascii="Arial Narrow" w:hAnsi="Arial Narrow" w:eastAsia="Times New Roman" w:cs="Arial"/>
                <w:sz w:val="24"/>
                <w:szCs w:val="24"/>
              </w:rPr>
              <w:t>B.</w:t>
            </w:r>
            <w:r w:rsidRPr="008437CE" w:rsidR="006319CE">
              <w:rPr>
                <w:rFonts w:ascii="Arial Narrow" w:hAnsi="Arial Narrow" w:eastAsia="Times New Roman" w:cs="Arial"/>
                <w:sz w:val="24"/>
                <w:szCs w:val="24"/>
              </w:rPr>
              <w:t xml:space="preserve"> </w:t>
            </w:r>
            <w:r w:rsidRPr="008437CE">
              <w:rPr>
                <w:rFonts w:ascii="Arial Narrow" w:hAnsi="Arial Narrow" w:eastAsia="Times New Roman" w:cs="Arial"/>
                <w:sz w:val="24"/>
                <w:szCs w:val="24"/>
              </w:rPr>
              <w:t>2.</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8063A40"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Transitioned to Medicaid</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4490058F" w14:textId="3B6B0516">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became eligible for and transitioned to Medicaid before the end of the 8 month time-eligibility limit (e.g., SSI pending cases, recipients who become pregnant and qualify for Medicaid).</w:t>
            </w:r>
          </w:p>
        </w:tc>
      </w:tr>
      <w:tr w:rsidRPr="008437CE" w:rsidR="000925A2" w:rsidTr="0084522E" w14:paraId="20146ED0"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1D3DBB5" w14:textId="6F13C00D">
            <w:pPr>
              <w:spacing w:after="0"/>
              <w:rPr>
                <w:rFonts w:ascii="Arial Narrow" w:hAnsi="Arial Narrow"/>
                <w:sz w:val="24"/>
                <w:szCs w:val="24"/>
              </w:rPr>
            </w:pPr>
            <w:r w:rsidRPr="008437CE">
              <w:rPr>
                <w:rFonts w:ascii="Arial Narrow" w:hAnsi="Arial Narrow" w:eastAsia="Times New Roman" w:cs="Arial"/>
                <w:sz w:val="24"/>
                <w:szCs w:val="24"/>
              </w:rPr>
              <w:t>B.</w:t>
            </w:r>
            <w:r w:rsidRPr="008437CE" w:rsidR="006319CE">
              <w:rPr>
                <w:rFonts w:ascii="Arial Narrow" w:hAnsi="Arial Narrow" w:eastAsia="Times New Roman" w:cs="Arial"/>
                <w:sz w:val="24"/>
                <w:szCs w:val="24"/>
              </w:rPr>
              <w:t xml:space="preserve"> </w:t>
            </w:r>
            <w:r w:rsidRPr="008437CE">
              <w:rPr>
                <w:rFonts w:ascii="Arial Narrow" w:hAnsi="Arial Narrow" w:eastAsia="Times New Roman" w:cs="Arial"/>
                <w:sz w:val="24"/>
                <w:szCs w:val="24"/>
              </w:rPr>
              <w:t>3.</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7A0B506"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Out-Migrated</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0A3B4D62" w14:textId="6FECB0F2">
            <w:pPr>
              <w:spacing w:after="0"/>
              <w:rPr>
                <w:rFonts w:ascii="Arial Narrow" w:hAnsi="Arial Narrow"/>
                <w:sz w:val="24"/>
                <w:szCs w:val="24"/>
              </w:rPr>
            </w:pPr>
            <w:r w:rsidRPr="008437CE">
              <w:rPr>
                <w:rFonts w:ascii="Arial Narrow" w:hAnsi="Arial Narrow" w:cs="Arial"/>
                <w:sz w:val="24"/>
                <w:szCs w:val="24"/>
                <w:lang w:val="en"/>
              </w:rPr>
              <w:t>Enter the number of recipients in this reporting period who out-migrated to a different state.</w:t>
            </w:r>
          </w:p>
        </w:tc>
      </w:tr>
      <w:tr w:rsidRPr="008437CE" w:rsidR="000925A2" w:rsidTr="0084522E" w14:paraId="61493A34"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AEBDC9B" w14:textId="62DD5910">
            <w:pPr>
              <w:spacing w:after="0"/>
              <w:rPr>
                <w:rFonts w:ascii="Arial Narrow" w:hAnsi="Arial Narrow"/>
                <w:sz w:val="24"/>
                <w:szCs w:val="24"/>
              </w:rPr>
            </w:pPr>
            <w:r w:rsidRPr="008437CE">
              <w:rPr>
                <w:rFonts w:ascii="Arial Narrow" w:hAnsi="Arial Narrow" w:eastAsia="Times New Roman" w:cs="Arial"/>
                <w:sz w:val="24"/>
                <w:szCs w:val="24"/>
              </w:rPr>
              <w:t>B.</w:t>
            </w:r>
            <w:r w:rsidRPr="008437CE" w:rsidR="006319CE">
              <w:rPr>
                <w:rFonts w:ascii="Arial Narrow" w:hAnsi="Arial Narrow" w:eastAsia="Times New Roman" w:cs="Arial"/>
                <w:sz w:val="24"/>
                <w:szCs w:val="24"/>
              </w:rPr>
              <w:t xml:space="preserve"> </w:t>
            </w:r>
            <w:r w:rsidRPr="008437CE">
              <w:rPr>
                <w:rFonts w:ascii="Arial Narrow" w:hAnsi="Arial Narrow" w:eastAsia="Times New Roman" w:cs="Arial"/>
                <w:sz w:val="24"/>
                <w:szCs w:val="24"/>
              </w:rPr>
              <w:t>4.</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57B053E"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Other</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6791D946" w14:textId="7BDDD2F2">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in this reporting period who were terminated from the RMA program for any other reason. </w:t>
            </w:r>
          </w:p>
        </w:tc>
      </w:tr>
      <w:tr w:rsidRPr="008437CE" w:rsidR="000925A2" w:rsidTr="0084522E" w14:paraId="60CF397B" w14:textId="77777777">
        <w:trPr>
          <w:trHeight w:val="60"/>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14ACCAF" w14:textId="06677008">
            <w:pPr>
              <w:spacing w:after="0"/>
              <w:rPr>
                <w:rFonts w:ascii="Arial Narrow" w:hAnsi="Arial Narrow"/>
                <w:sz w:val="24"/>
                <w:szCs w:val="24"/>
              </w:rPr>
            </w:pPr>
            <w:r w:rsidRPr="008437CE">
              <w:rPr>
                <w:rFonts w:ascii="Arial Narrow" w:hAnsi="Arial Narrow" w:eastAsia="Times New Roman" w:cs="Arial"/>
                <w:sz w:val="24"/>
                <w:szCs w:val="24"/>
              </w:rPr>
              <w:t>B.</w:t>
            </w:r>
            <w:r w:rsidRPr="008437CE" w:rsidR="006319CE">
              <w:rPr>
                <w:rFonts w:ascii="Arial Narrow" w:hAnsi="Arial Narrow" w:eastAsia="Times New Roman" w:cs="Arial"/>
                <w:sz w:val="24"/>
                <w:szCs w:val="24"/>
              </w:rPr>
              <w:t xml:space="preserve"> </w:t>
            </w:r>
            <w:r w:rsidRPr="008437CE">
              <w:rPr>
                <w:rFonts w:ascii="Arial Narrow" w:hAnsi="Arial Narrow" w:eastAsia="Times New Roman" w:cs="Arial"/>
                <w:sz w:val="24"/>
                <w:szCs w:val="24"/>
              </w:rPr>
              <w:t>5.</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D9B2FB7"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Total Number of RMA Terminations</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71DDB0A9" w14:textId="36A2FF49">
            <w:pPr>
              <w:spacing w:after="0"/>
              <w:rPr>
                <w:rFonts w:ascii="Arial Narrow" w:hAnsi="Arial Narrow"/>
                <w:sz w:val="24"/>
                <w:szCs w:val="24"/>
              </w:rPr>
            </w:pPr>
            <w:r w:rsidRPr="008437CE">
              <w:rPr>
                <w:rFonts w:ascii="Arial Narrow" w:hAnsi="Arial Narrow" w:cs="Arial"/>
                <w:color w:val="19150F"/>
                <w:sz w:val="24"/>
                <w:szCs w:val="24"/>
                <w:lang w:val="en"/>
              </w:rPr>
              <w:t xml:space="preserve">Once item 1 </w:t>
            </w:r>
            <w:r w:rsidR="00CC2EE4">
              <w:rPr>
                <w:rFonts w:ascii="Arial Narrow" w:hAnsi="Arial Narrow" w:cs="Arial"/>
                <w:color w:val="19150F"/>
                <w:sz w:val="24"/>
                <w:szCs w:val="24"/>
                <w:lang w:val="en"/>
              </w:rPr>
              <w:t xml:space="preserve">through </w:t>
            </w:r>
            <w:r w:rsidRPr="008437CE">
              <w:rPr>
                <w:rFonts w:ascii="Arial Narrow" w:hAnsi="Arial Narrow" w:cs="Arial"/>
                <w:color w:val="19150F"/>
                <w:sz w:val="24"/>
                <w:szCs w:val="24"/>
                <w:lang w:val="en"/>
              </w:rPr>
              <w:t>4 are completed, item 5 will auto calculate (total = 1 + 2 + 3 + 4).</w:t>
            </w:r>
          </w:p>
        </w:tc>
      </w:tr>
    </w:tbl>
    <w:p w:rsidRPr="008437CE" w:rsidR="000925A2" w:rsidP="000925A2" w:rsidRDefault="000925A2" w14:paraId="08DD07B7" w14:textId="77777777">
      <w:pPr>
        <w:spacing w:after="0"/>
        <w:rPr>
          <w:rFonts w:ascii="Arial Narrow" w:hAnsi="Arial Narrow"/>
          <w:b/>
        </w:rPr>
      </w:pPr>
    </w:p>
    <w:p w:rsidRPr="00CE36C0" w:rsidR="000755EC" w:rsidP="00CE36C0" w:rsidRDefault="000925A2" w14:paraId="151227C6" w14:textId="71A2FCEC">
      <w:pPr>
        <w:pStyle w:val="ListParagraph"/>
        <w:numPr>
          <w:ilvl w:val="0"/>
          <w:numId w:val="44"/>
        </w:numPr>
        <w:spacing w:after="0"/>
        <w:ind w:left="270" w:hanging="270"/>
        <w:rPr>
          <w:rFonts w:ascii="Arial Narrow" w:hAnsi="Arial Narrow"/>
          <w:b/>
          <w:sz w:val="24"/>
          <w:szCs w:val="24"/>
        </w:rPr>
      </w:pPr>
      <w:r w:rsidRPr="008437CE">
        <w:rPr>
          <w:rFonts w:ascii="Arial Narrow" w:hAnsi="Arial Narrow"/>
          <w:b/>
          <w:sz w:val="24"/>
          <w:szCs w:val="24"/>
        </w:rPr>
        <w:t>RMA Recipient Use by Cost Range</w:t>
      </w:r>
    </w:p>
    <w:p w:rsidRPr="008437CE" w:rsidR="000925A2" w:rsidP="000925A2" w:rsidRDefault="000925A2" w14:paraId="4CE5CA37" w14:textId="333D71AD">
      <w:pPr>
        <w:spacing w:after="0"/>
        <w:rPr>
          <w:rFonts w:ascii="Arial Narrow" w:hAnsi="Arial Narrow" w:cs="Arial"/>
          <w:sz w:val="24"/>
          <w:szCs w:val="24"/>
          <w:lang w:val="en"/>
        </w:rPr>
      </w:pPr>
      <w:r w:rsidRPr="008437CE">
        <w:rPr>
          <w:rFonts w:ascii="Arial Narrow" w:hAnsi="Arial Narrow"/>
          <w:sz w:val="24"/>
          <w:szCs w:val="24"/>
        </w:rPr>
        <w:t xml:space="preserve">Report RMA recipients’ healthcare-associated </w:t>
      </w:r>
      <w:r w:rsidRPr="008437CE" w:rsidR="00EA5F60">
        <w:rPr>
          <w:rFonts w:ascii="Arial Narrow" w:hAnsi="Arial Narrow"/>
          <w:sz w:val="24"/>
          <w:szCs w:val="24"/>
        </w:rPr>
        <w:t xml:space="preserve">costs </w:t>
      </w:r>
      <w:r w:rsidR="008C36D8">
        <w:rPr>
          <w:rFonts w:ascii="Arial Narrow" w:hAnsi="Arial Narrow"/>
          <w:sz w:val="24"/>
          <w:szCs w:val="24"/>
        </w:rPr>
        <w:t xml:space="preserve">reimbursed </w:t>
      </w:r>
      <w:r w:rsidRPr="008437CE">
        <w:rPr>
          <w:rFonts w:ascii="Arial Narrow" w:hAnsi="Arial Narrow"/>
          <w:sz w:val="24"/>
          <w:szCs w:val="24"/>
        </w:rPr>
        <w:t>in this reporting period by the cost ranges</w:t>
      </w:r>
      <w:r w:rsidR="003B4E38">
        <w:rPr>
          <w:rFonts w:ascii="Arial Narrow" w:hAnsi="Arial Narrow"/>
          <w:sz w:val="24"/>
          <w:szCs w:val="24"/>
        </w:rPr>
        <w:t xml:space="preserve"> below</w:t>
      </w:r>
      <w:r w:rsidR="00CC2EE4">
        <w:rPr>
          <w:rFonts w:ascii="Arial Narrow" w:hAnsi="Arial Narrow"/>
          <w:sz w:val="24"/>
          <w:szCs w:val="24"/>
        </w:rPr>
        <w:t>.</w:t>
      </w:r>
      <w:r w:rsidRPr="008437CE">
        <w:rPr>
          <w:rFonts w:ascii="Arial Narrow" w:hAnsi="Arial Narrow" w:cs="Arial"/>
          <w:sz w:val="24"/>
          <w:szCs w:val="24"/>
          <w:lang w:val="en"/>
        </w:rPr>
        <w:t xml:space="preserve"> </w:t>
      </w:r>
    </w:p>
    <w:p w:rsidRPr="008437CE" w:rsidR="000925A2" w:rsidP="0053359B" w:rsidRDefault="000925A2" w14:paraId="268B7ACC" w14:textId="77777777">
      <w:pPr>
        <w:pStyle w:val="ListParagraph"/>
        <w:numPr>
          <w:ilvl w:val="0"/>
          <w:numId w:val="20"/>
        </w:numPr>
        <w:spacing w:after="0"/>
        <w:rPr>
          <w:rFonts w:ascii="Arial Narrow" w:hAnsi="Arial Narrow"/>
          <w:sz w:val="24"/>
          <w:szCs w:val="24"/>
        </w:rPr>
      </w:pPr>
      <w:r w:rsidRPr="008437CE">
        <w:rPr>
          <w:rFonts w:ascii="Arial Narrow" w:hAnsi="Arial Narrow"/>
          <w:sz w:val="24"/>
          <w:szCs w:val="24"/>
        </w:rPr>
        <w:t xml:space="preserve">The ranges are capturing the costs of recipients enrolled in the RMA health coverage program.  </w:t>
      </w:r>
    </w:p>
    <w:p w:rsidRPr="008437CE" w:rsidR="000925A2" w:rsidP="0053359B" w:rsidRDefault="000925A2" w14:paraId="4FF29D47" w14:textId="77777777">
      <w:pPr>
        <w:pStyle w:val="ListParagraph"/>
        <w:numPr>
          <w:ilvl w:val="0"/>
          <w:numId w:val="16"/>
        </w:numPr>
        <w:spacing w:after="0"/>
        <w:rPr>
          <w:rFonts w:ascii="Arial Narrow" w:hAnsi="Arial Narrow"/>
          <w:sz w:val="24"/>
          <w:szCs w:val="24"/>
        </w:rPr>
      </w:pPr>
      <w:r w:rsidRPr="008437CE">
        <w:rPr>
          <w:rFonts w:ascii="Arial Narrow" w:hAnsi="Arial Narrow" w:cs="Arial"/>
          <w:sz w:val="24"/>
          <w:szCs w:val="24"/>
          <w:lang w:val="en"/>
        </w:rPr>
        <w:t xml:space="preserve">Include the costs of monthly premiums, if applicable, as well as additional claims/encounters.  </w:t>
      </w:r>
    </w:p>
    <w:p w:rsidRPr="008437CE" w:rsidR="000925A2" w:rsidP="0053359B" w:rsidRDefault="000925A2" w14:paraId="29889D56" w14:textId="77777777">
      <w:pPr>
        <w:pStyle w:val="ListParagraph"/>
        <w:numPr>
          <w:ilvl w:val="0"/>
          <w:numId w:val="16"/>
        </w:numPr>
        <w:spacing w:after="0"/>
        <w:rPr>
          <w:rFonts w:ascii="Arial Narrow" w:hAnsi="Arial Narrow"/>
          <w:sz w:val="24"/>
          <w:szCs w:val="24"/>
        </w:rPr>
      </w:pPr>
      <w:r w:rsidRPr="008437CE">
        <w:rPr>
          <w:rFonts w:ascii="Arial Narrow" w:hAnsi="Arial Narrow"/>
          <w:sz w:val="24"/>
          <w:szCs w:val="24"/>
        </w:rPr>
        <w:t xml:space="preserve">If medical screening costs are billed through the RMA health coverage program as a covered benefit, include those costs here.  </w:t>
      </w:r>
    </w:p>
    <w:p w:rsidRPr="008437CE" w:rsidR="000925A2" w:rsidP="0053359B" w:rsidRDefault="000925A2" w14:paraId="7908BF56" w14:textId="77777777">
      <w:pPr>
        <w:pStyle w:val="ListParagraph"/>
        <w:numPr>
          <w:ilvl w:val="0"/>
          <w:numId w:val="16"/>
        </w:numPr>
        <w:spacing w:after="0"/>
        <w:rPr>
          <w:rFonts w:ascii="Arial Narrow" w:hAnsi="Arial Narrow"/>
          <w:sz w:val="24"/>
          <w:szCs w:val="24"/>
        </w:rPr>
      </w:pPr>
      <w:r w:rsidRPr="008437CE">
        <w:rPr>
          <w:rFonts w:ascii="Arial Narrow" w:hAnsi="Arial Narrow"/>
          <w:sz w:val="24"/>
          <w:szCs w:val="24"/>
        </w:rPr>
        <w:t xml:space="preserve">If medical screening costs are billed separately from the RMA health coverage program as an uncovered benefit, do </w:t>
      </w:r>
      <w:r w:rsidRPr="008437CE">
        <w:rPr>
          <w:rFonts w:ascii="Arial Narrow" w:hAnsi="Arial Narrow"/>
          <w:b/>
          <w:i/>
          <w:sz w:val="24"/>
          <w:szCs w:val="24"/>
        </w:rPr>
        <w:t>not</w:t>
      </w:r>
      <w:r w:rsidRPr="008437CE">
        <w:rPr>
          <w:rFonts w:ascii="Arial Narrow" w:hAnsi="Arial Narrow"/>
          <w:sz w:val="24"/>
          <w:szCs w:val="24"/>
        </w:rPr>
        <w:t xml:space="preserve"> include those costs here.</w:t>
      </w:r>
    </w:p>
    <w:p w:rsidRPr="00C31344" w:rsidR="000925A2" w:rsidP="000925A2" w:rsidRDefault="000925A2" w14:paraId="5FA130F0" w14:textId="77777777">
      <w:pPr>
        <w:spacing w:after="0"/>
        <w:rPr>
          <w:rFonts w:ascii="Arial Narrow" w:hAnsi="Arial Narrow"/>
          <w:b/>
        </w:rPr>
      </w:pPr>
    </w:p>
    <w:tbl>
      <w:tblPr>
        <w:tblW w:w="5273" w:type="pct"/>
        <w:tblLook w:val="04A0" w:firstRow="1" w:lastRow="0" w:firstColumn="1" w:lastColumn="0" w:noHBand="0" w:noVBand="1"/>
      </w:tblPr>
      <w:tblGrid>
        <w:gridCol w:w="697"/>
        <w:gridCol w:w="2111"/>
        <w:gridCol w:w="8050"/>
      </w:tblGrid>
      <w:tr w:rsidRPr="008437CE" w:rsidR="000925A2" w:rsidTr="0084522E" w14:paraId="5F453CDD"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5DF5A34"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4944FC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68C4C1A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216A61E3"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E3CE264" w14:textId="6821B35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EA5F60">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0C61D0E"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No costs incurred</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4B5545FA" w14:textId="77777777">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did not incur any costs in this reporting period. </w:t>
            </w:r>
          </w:p>
        </w:tc>
      </w:tr>
      <w:tr w:rsidRPr="008437CE" w:rsidR="000925A2" w:rsidTr="0084522E" w14:paraId="23977DCE"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93A0D25" w14:textId="71834AC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EA5F60">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317097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$1 - $10,000</w:t>
            </w:r>
          </w:p>
        </w:tc>
        <w:tc>
          <w:tcPr>
            <w:tcW w:w="3706" w:type="pct"/>
            <w:tcBorders>
              <w:top w:val="single" w:color="000000" w:sz="8" w:space="0"/>
              <w:left w:val="nil"/>
              <w:bottom w:val="single" w:color="000000" w:sz="8" w:space="0"/>
              <w:right w:val="single" w:color="000000" w:sz="8" w:space="0"/>
            </w:tcBorders>
          </w:tcPr>
          <w:p w:rsidRPr="008437CE" w:rsidR="000925A2" w:rsidP="00EA5F60" w:rsidRDefault="000925A2" w14:paraId="75D265C7" w14:textId="5B04F46C">
            <w:pPr>
              <w:spacing w:after="0"/>
              <w:rPr>
                <w:rFonts w:ascii="Arial Narrow" w:hAnsi="Arial Narrow"/>
                <w:sz w:val="24"/>
                <w:szCs w:val="24"/>
              </w:rPr>
            </w:pPr>
            <w:r w:rsidRPr="008437CE">
              <w:rPr>
                <w:rFonts w:ascii="Arial Narrow" w:hAnsi="Arial Narrow" w:cs="Arial"/>
                <w:sz w:val="24"/>
                <w:szCs w:val="24"/>
                <w:lang w:val="en"/>
              </w:rPr>
              <w:t>Enter the number of recipients enrolled in RMA who i</w:t>
            </w:r>
            <w:r w:rsidRPr="008437CE" w:rsidR="00EA5F60">
              <w:rPr>
                <w:rFonts w:ascii="Arial Narrow" w:hAnsi="Arial Narrow" w:cs="Arial"/>
                <w:sz w:val="24"/>
                <w:szCs w:val="24"/>
                <w:lang w:val="en"/>
              </w:rPr>
              <w:t>ncurred a total cost between</w:t>
            </w:r>
            <w:r w:rsidRPr="008437CE">
              <w:rPr>
                <w:rFonts w:ascii="Arial Narrow" w:hAnsi="Arial Narrow" w:cs="Arial"/>
                <w:sz w:val="24"/>
                <w:szCs w:val="24"/>
                <w:lang w:val="en"/>
              </w:rPr>
              <w:t xml:space="preserve"> $1</w:t>
            </w:r>
            <w:r w:rsidRPr="008437CE" w:rsidR="00EA5F60">
              <w:rPr>
                <w:rFonts w:ascii="Arial Narrow" w:hAnsi="Arial Narrow" w:cs="Arial"/>
                <w:sz w:val="24"/>
                <w:szCs w:val="24"/>
                <w:lang w:val="en"/>
              </w:rPr>
              <w:t xml:space="preserve"> and</w:t>
            </w:r>
            <w:r w:rsidRPr="008437CE">
              <w:rPr>
                <w:rFonts w:ascii="Arial Narrow" w:hAnsi="Arial Narrow" w:cs="Arial"/>
                <w:sz w:val="24"/>
                <w:szCs w:val="24"/>
                <w:lang w:val="en"/>
              </w:rPr>
              <w:t xml:space="preserve"> $10,000 in this reporting period.  </w:t>
            </w:r>
          </w:p>
        </w:tc>
      </w:tr>
      <w:tr w:rsidRPr="008437CE" w:rsidR="000925A2" w:rsidTr="0084522E" w14:paraId="47DB229E"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5C1FAB7" w14:textId="4327B80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EA5F60">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DBBFEC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$10,001 - $150,000</w:t>
            </w:r>
          </w:p>
        </w:tc>
        <w:tc>
          <w:tcPr>
            <w:tcW w:w="3706" w:type="pct"/>
            <w:tcBorders>
              <w:top w:val="single" w:color="000000" w:sz="8" w:space="0"/>
              <w:left w:val="nil"/>
              <w:bottom w:val="single" w:color="000000" w:sz="8" w:space="0"/>
              <w:right w:val="single" w:color="000000" w:sz="8" w:space="0"/>
            </w:tcBorders>
          </w:tcPr>
          <w:p w:rsidRPr="008437CE" w:rsidR="000925A2" w:rsidP="00EA5F60" w:rsidRDefault="000925A2" w14:paraId="30299F90" w14:textId="30BB9C9B">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incurred a total cost between $10,001 </w:t>
            </w:r>
            <w:r w:rsidRPr="008437CE" w:rsidR="00EA5F60">
              <w:rPr>
                <w:rFonts w:ascii="Arial Narrow" w:hAnsi="Arial Narrow" w:cs="Arial"/>
                <w:sz w:val="24"/>
                <w:szCs w:val="24"/>
                <w:lang w:val="en"/>
              </w:rPr>
              <w:t>and</w:t>
            </w:r>
            <w:r w:rsidRPr="008437CE">
              <w:rPr>
                <w:rFonts w:ascii="Arial Narrow" w:hAnsi="Arial Narrow" w:cs="Arial"/>
                <w:sz w:val="24"/>
                <w:szCs w:val="24"/>
                <w:lang w:val="en"/>
              </w:rPr>
              <w:t xml:space="preserve"> $150,000 in this reporting period.  </w:t>
            </w:r>
          </w:p>
        </w:tc>
      </w:tr>
      <w:tr w:rsidRPr="008437CE" w:rsidR="000925A2" w:rsidTr="0084522E" w14:paraId="558AEB1A"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CCBCFEE" w14:textId="7AECED2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EA5F60">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4.</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1F4B0B4"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 xml:space="preserve">$150,001 </w:t>
            </w:r>
            <w:r w:rsidRPr="008437CE">
              <w:rPr>
                <w:rFonts w:ascii="Arial Narrow" w:hAnsi="Arial Narrow"/>
                <w:sz w:val="24"/>
                <w:szCs w:val="24"/>
              </w:rPr>
              <w:t xml:space="preserve">- </w:t>
            </w:r>
            <w:r w:rsidRPr="008437CE">
              <w:rPr>
                <w:rFonts w:ascii="Arial Narrow" w:hAnsi="Arial Narrow" w:eastAsia="Times New Roman" w:cs="Arial"/>
                <w:color w:val="000000"/>
                <w:sz w:val="24"/>
                <w:szCs w:val="24"/>
              </w:rPr>
              <w:t>$350,000</w:t>
            </w:r>
          </w:p>
        </w:tc>
        <w:tc>
          <w:tcPr>
            <w:tcW w:w="3706" w:type="pct"/>
            <w:tcBorders>
              <w:top w:val="single" w:color="000000" w:sz="8" w:space="0"/>
              <w:left w:val="nil"/>
              <w:bottom w:val="single" w:color="000000" w:sz="8" w:space="0"/>
              <w:right w:val="single" w:color="000000" w:sz="8" w:space="0"/>
            </w:tcBorders>
          </w:tcPr>
          <w:p w:rsidRPr="008437CE" w:rsidR="000925A2" w:rsidP="00EA5F60" w:rsidRDefault="000925A2" w14:paraId="532BE206" w14:textId="45816363">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enrolled in RMA who incurred a total cost between $150,001 </w:t>
            </w:r>
            <w:r w:rsidRPr="008437CE" w:rsidR="00EA5F60">
              <w:rPr>
                <w:rFonts w:ascii="Arial Narrow" w:hAnsi="Arial Narrow" w:cs="Arial"/>
                <w:sz w:val="24"/>
                <w:szCs w:val="24"/>
                <w:lang w:val="en"/>
              </w:rPr>
              <w:t>and</w:t>
            </w:r>
            <w:r w:rsidRPr="008437CE">
              <w:rPr>
                <w:rFonts w:ascii="Arial Narrow" w:hAnsi="Arial Narrow" w:cs="Arial"/>
                <w:sz w:val="24"/>
                <w:szCs w:val="24"/>
                <w:lang w:val="en"/>
              </w:rPr>
              <w:t xml:space="preserve"> $350,000 in this reporting period.  </w:t>
            </w:r>
          </w:p>
        </w:tc>
      </w:tr>
      <w:tr w:rsidRPr="008437CE" w:rsidR="000925A2" w:rsidTr="0084522E" w14:paraId="76C81FE8"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D6A2600" w14:textId="2D3CFB6A">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EA5F60">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5.</w:t>
            </w:r>
          </w:p>
        </w:tc>
        <w:tc>
          <w:tcPr>
            <w:tcW w:w="972"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C40BADE" w14:textId="77777777">
            <w:pPr>
              <w:autoSpaceDE w:val="0"/>
              <w:autoSpaceDN w:val="0"/>
              <w:adjustRightInd w:val="0"/>
              <w:spacing w:after="0" w:line="240" w:lineRule="auto"/>
              <w:rPr>
                <w:rFonts w:ascii="Arial Narrow" w:hAnsi="Arial Narrow"/>
                <w:sz w:val="24"/>
                <w:szCs w:val="24"/>
              </w:rPr>
            </w:pPr>
            <w:r w:rsidRPr="008437CE">
              <w:rPr>
                <w:rFonts w:ascii="Arial Narrow" w:hAnsi="Arial Narrow"/>
                <w:sz w:val="24"/>
                <w:szCs w:val="24"/>
              </w:rPr>
              <w:t>Over $350,000</w:t>
            </w:r>
          </w:p>
        </w:tc>
        <w:tc>
          <w:tcPr>
            <w:tcW w:w="3706" w:type="pct"/>
            <w:tcBorders>
              <w:top w:val="single" w:color="000000" w:sz="8" w:space="0"/>
              <w:left w:val="nil"/>
              <w:bottom w:val="single" w:color="000000" w:sz="8" w:space="0"/>
              <w:right w:val="single" w:color="000000" w:sz="8" w:space="0"/>
            </w:tcBorders>
          </w:tcPr>
          <w:p w:rsidRPr="008437CE" w:rsidR="000925A2" w:rsidP="00A3424F" w:rsidRDefault="000925A2" w14:paraId="5A4DD3ED" w14:textId="77777777">
            <w:pPr>
              <w:spacing w:after="0"/>
              <w:rPr>
                <w:rFonts w:ascii="Arial Narrow" w:hAnsi="Arial Narrow" w:cs="Arial"/>
                <w:sz w:val="24"/>
                <w:szCs w:val="24"/>
                <w:lang w:val="en"/>
              </w:rPr>
            </w:pPr>
            <w:r w:rsidRPr="008437CE">
              <w:rPr>
                <w:rFonts w:ascii="Arial Narrow" w:hAnsi="Arial Narrow" w:cs="Arial"/>
                <w:sz w:val="24"/>
                <w:szCs w:val="24"/>
                <w:lang w:val="en"/>
              </w:rPr>
              <w:t>Enter the number of recipients enrolled in RMA who incurred a total cost over $350,000 in this reporting period.</w:t>
            </w:r>
          </w:p>
        </w:tc>
      </w:tr>
    </w:tbl>
    <w:p w:rsidR="00F1656C" w:rsidP="000755EC" w:rsidRDefault="00F1656C" w14:paraId="0F0A2133" w14:textId="77777777">
      <w:pPr>
        <w:pStyle w:val="NoSpacing"/>
        <w:rPr>
          <w:rFonts w:ascii="Arial Narrow" w:hAnsi="Arial Narrow"/>
        </w:rPr>
      </w:pPr>
    </w:p>
    <w:p w:rsidR="004E2BFF" w:rsidP="000755EC" w:rsidRDefault="004E2BFF" w14:paraId="4AA7681A" w14:textId="77777777">
      <w:pPr>
        <w:pStyle w:val="NoSpacing"/>
        <w:rPr>
          <w:rFonts w:ascii="Arial Narrow" w:hAnsi="Arial Narrow"/>
        </w:rPr>
      </w:pPr>
    </w:p>
    <w:p w:rsidR="00C31344" w:rsidP="000755EC" w:rsidRDefault="00C31344" w14:paraId="1540A434" w14:textId="77777777">
      <w:pPr>
        <w:pStyle w:val="NoSpacing"/>
        <w:rPr>
          <w:rFonts w:ascii="Arial Narrow" w:hAnsi="Arial Narrow"/>
        </w:rPr>
      </w:pPr>
    </w:p>
    <w:p w:rsidR="004D5AFE" w:rsidP="000755EC" w:rsidRDefault="004D5AFE" w14:paraId="35F4F7DD" w14:textId="77777777">
      <w:pPr>
        <w:pStyle w:val="NoSpacing"/>
        <w:rPr>
          <w:rFonts w:ascii="Arial Narrow" w:hAnsi="Arial Narrow"/>
        </w:rPr>
      </w:pPr>
    </w:p>
    <w:p w:rsidR="004D5AFE" w:rsidP="000755EC" w:rsidRDefault="004D5AFE" w14:paraId="11D5B706" w14:textId="77777777">
      <w:pPr>
        <w:pStyle w:val="NoSpacing"/>
        <w:rPr>
          <w:rFonts w:ascii="Arial Narrow" w:hAnsi="Arial Narrow"/>
        </w:rPr>
      </w:pPr>
    </w:p>
    <w:p w:rsidR="004D5AFE" w:rsidP="000755EC" w:rsidRDefault="004D5AFE" w14:paraId="4EDB1D92" w14:textId="77777777">
      <w:pPr>
        <w:pStyle w:val="NoSpacing"/>
        <w:rPr>
          <w:rFonts w:ascii="Arial Narrow" w:hAnsi="Arial Narrow"/>
        </w:rPr>
      </w:pPr>
    </w:p>
    <w:p w:rsidR="004D5AFE" w:rsidP="000755EC" w:rsidRDefault="004D5AFE" w14:paraId="492ED755" w14:textId="77777777">
      <w:pPr>
        <w:pStyle w:val="NoSpacing"/>
        <w:rPr>
          <w:rFonts w:ascii="Arial Narrow" w:hAnsi="Arial Narrow"/>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8437CE" w:rsidR="000925A2" w:rsidTr="0084522E" w14:paraId="47F5E7CF" w14:textId="77777777">
        <w:trPr>
          <w:trHeight w:val="61"/>
        </w:trPr>
        <w:tc>
          <w:tcPr>
            <w:tcW w:w="10615" w:type="dxa"/>
            <w:shd w:val="clear" w:color="auto" w:fill="D9D9D9" w:themeFill="background1" w:themeFillShade="D9"/>
          </w:tcPr>
          <w:p w:rsidRPr="008437CE" w:rsidR="000925A2" w:rsidP="00A3424F" w:rsidRDefault="000925A2" w14:paraId="369A861A" w14:textId="06C6518F">
            <w:pPr>
              <w:spacing w:line="276" w:lineRule="auto"/>
              <w:jc w:val="center"/>
              <w:rPr>
                <w:rFonts w:ascii="Arial Narrow" w:hAnsi="Arial Narrow"/>
                <w:sz w:val="4"/>
                <w:szCs w:val="4"/>
              </w:rPr>
            </w:pPr>
          </w:p>
          <w:p w:rsidRPr="004E7417" w:rsidR="000925A2" w:rsidP="001D61F5" w:rsidRDefault="000925A2" w14:paraId="585B7720" w14:textId="651B8551">
            <w:pPr>
              <w:pStyle w:val="NoSpacing"/>
              <w:jc w:val="center"/>
              <w:rPr>
                <w:rFonts w:ascii="Arial Narrow" w:hAnsi="Arial Narrow"/>
                <w:sz w:val="28"/>
              </w:rPr>
            </w:pPr>
            <w:r w:rsidRPr="008437CE">
              <w:rPr>
                <w:rFonts w:ascii="Arial Narrow" w:hAnsi="Arial Narrow"/>
                <w:sz w:val="28"/>
              </w:rPr>
              <w:t>Part II:  Medical Sc</w:t>
            </w:r>
            <w:r w:rsidR="004E7417">
              <w:rPr>
                <w:rFonts w:ascii="Arial Narrow" w:hAnsi="Arial Narrow"/>
                <w:sz w:val="28"/>
              </w:rPr>
              <w:t>reening Recipients</w:t>
            </w:r>
          </w:p>
        </w:tc>
      </w:tr>
    </w:tbl>
    <w:p w:rsidRPr="00C31344" w:rsidR="000925A2" w:rsidP="00CC2675" w:rsidRDefault="000925A2" w14:paraId="3FCABA3B" w14:textId="77777777">
      <w:pPr>
        <w:pStyle w:val="NoSpacing"/>
        <w:rPr>
          <w:rFonts w:ascii="Arial Narrow" w:hAnsi="Arial Narrow"/>
        </w:rPr>
      </w:pPr>
    </w:p>
    <w:p w:rsidRPr="008437CE" w:rsidR="000925A2" w:rsidP="000925A2" w:rsidRDefault="000925A2" w14:paraId="5F572E97" w14:textId="0976945F">
      <w:pPr>
        <w:spacing w:after="0"/>
        <w:rPr>
          <w:rFonts w:ascii="Arial Narrow" w:hAnsi="Arial Narrow"/>
          <w:sz w:val="24"/>
          <w:szCs w:val="24"/>
        </w:rPr>
      </w:pPr>
      <w:r w:rsidRPr="008437CE">
        <w:rPr>
          <w:rFonts w:ascii="Arial Narrow" w:hAnsi="Arial Narrow"/>
          <w:b/>
          <w:sz w:val="24"/>
          <w:szCs w:val="24"/>
        </w:rPr>
        <w:lastRenderedPageBreak/>
        <w:t>Sections A-E:</w:t>
      </w:r>
      <w:r w:rsidRPr="008437CE">
        <w:rPr>
          <w:rFonts w:ascii="Arial Narrow" w:hAnsi="Arial Narrow"/>
          <w:sz w:val="24"/>
          <w:szCs w:val="24"/>
        </w:rPr>
        <w:t xml:space="preserve"> Please fill out each section accordin</w:t>
      </w:r>
      <w:r w:rsidRPr="008437CE" w:rsidR="0085200D">
        <w:rPr>
          <w:rFonts w:ascii="Arial Narrow" w:hAnsi="Arial Narrow"/>
          <w:sz w:val="24"/>
          <w:szCs w:val="24"/>
        </w:rPr>
        <w:t xml:space="preserve">g to the provided instructions.  </w:t>
      </w:r>
    </w:p>
    <w:p w:rsidRPr="00C82505" w:rsidR="000925A2" w:rsidP="000925A2" w:rsidRDefault="000925A2" w14:paraId="2EA349CC" w14:textId="77777777">
      <w:pPr>
        <w:spacing w:after="0"/>
        <w:rPr>
          <w:rFonts w:ascii="Arial Narrow" w:hAnsi="Arial Narrow"/>
          <w:b/>
        </w:rPr>
      </w:pPr>
    </w:p>
    <w:p w:rsidRPr="008437CE" w:rsidR="000925A2" w:rsidP="000925A2" w:rsidRDefault="000925A2" w14:paraId="4952E303" w14:textId="77777777">
      <w:pPr>
        <w:spacing w:after="0"/>
        <w:rPr>
          <w:rFonts w:ascii="Arial Narrow" w:hAnsi="Arial Narrow"/>
          <w:b/>
          <w:sz w:val="24"/>
          <w:szCs w:val="24"/>
        </w:rPr>
      </w:pPr>
      <w:r w:rsidRPr="008437CE">
        <w:rPr>
          <w:rFonts w:ascii="Arial Narrow" w:hAnsi="Arial Narrow"/>
          <w:b/>
          <w:sz w:val="24"/>
          <w:szCs w:val="24"/>
        </w:rPr>
        <w:t>A. Timeliness of Medical Screenings</w:t>
      </w:r>
    </w:p>
    <w:p w:rsidRPr="008437CE" w:rsidR="000925A2" w:rsidP="000925A2" w:rsidRDefault="000925A2" w14:paraId="0BDBC402" w14:textId="638F9498">
      <w:pPr>
        <w:spacing w:after="0"/>
        <w:rPr>
          <w:rFonts w:ascii="Arial Narrow" w:hAnsi="Arial Narrow"/>
          <w:sz w:val="24"/>
          <w:szCs w:val="24"/>
        </w:rPr>
      </w:pPr>
      <w:r w:rsidRPr="008437CE">
        <w:rPr>
          <w:rFonts w:ascii="Arial Narrow" w:hAnsi="Arial Narrow"/>
          <w:sz w:val="24"/>
          <w:szCs w:val="24"/>
        </w:rPr>
        <w:t xml:space="preserve">Provide the breakdown of the total number of medical screening recipients </w:t>
      </w:r>
      <w:r w:rsidR="00B7641B">
        <w:rPr>
          <w:rFonts w:ascii="Arial Narrow" w:hAnsi="Arial Narrow"/>
          <w:sz w:val="24"/>
          <w:szCs w:val="24"/>
        </w:rPr>
        <w:t xml:space="preserve">who completed a screening </w:t>
      </w:r>
      <w:r w:rsidRPr="008437CE">
        <w:rPr>
          <w:rFonts w:ascii="Arial Narrow" w:hAnsi="Arial Narrow"/>
          <w:sz w:val="24"/>
          <w:szCs w:val="24"/>
        </w:rPr>
        <w:t xml:space="preserve">in this reporting period by the date ranges </w:t>
      </w:r>
      <w:r w:rsidR="003B4E38">
        <w:rPr>
          <w:rFonts w:ascii="Arial Narrow" w:hAnsi="Arial Narrow"/>
          <w:sz w:val="24"/>
          <w:szCs w:val="24"/>
        </w:rPr>
        <w:t>below</w:t>
      </w:r>
      <w:r w:rsidRPr="008437CE">
        <w:rPr>
          <w:rFonts w:ascii="Arial Narrow" w:hAnsi="Arial Narrow"/>
          <w:sz w:val="24"/>
          <w:szCs w:val="24"/>
        </w:rPr>
        <w:t xml:space="preserve">.  </w:t>
      </w:r>
    </w:p>
    <w:p w:rsidRPr="008437CE" w:rsidR="000925A2" w:rsidP="0053359B" w:rsidRDefault="000925A2" w14:paraId="27E082A2" w14:textId="1D85C0D4">
      <w:pPr>
        <w:pStyle w:val="ListParagraph"/>
        <w:numPr>
          <w:ilvl w:val="0"/>
          <w:numId w:val="18"/>
        </w:numPr>
        <w:spacing w:after="0"/>
        <w:ind w:left="540" w:hanging="270"/>
        <w:rPr>
          <w:rFonts w:ascii="Arial Narrow" w:hAnsi="Arial Narrow"/>
          <w:sz w:val="24"/>
          <w:szCs w:val="24"/>
        </w:rPr>
      </w:pPr>
      <w:r w:rsidRPr="008437CE">
        <w:rPr>
          <w:rFonts w:ascii="Arial Narrow" w:hAnsi="Arial Narrow"/>
          <w:sz w:val="24"/>
          <w:szCs w:val="24"/>
        </w:rPr>
        <w:t>Medical screening completion is defined as a recipient completing the screening services offered i</w:t>
      </w:r>
      <w:r w:rsidRPr="008437CE" w:rsidR="006663CE">
        <w:rPr>
          <w:rFonts w:ascii="Arial Narrow" w:hAnsi="Arial Narrow"/>
          <w:sz w:val="24"/>
          <w:szCs w:val="24"/>
        </w:rPr>
        <w:t xml:space="preserve">n a state’s approved </w:t>
      </w:r>
      <w:r w:rsidR="008C36D8">
        <w:rPr>
          <w:rFonts w:ascii="Arial Narrow" w:hAnsi="Arial Narrow"/>
          <w:sz w:val="24"/>
          <w:szCs w:val="24"/>
        </w:rPr>
        <w:t>S</w:t>
      </w:r>
      <w:r w:rsidRPr="008437CE" w:rsidR="006663CE">
        <w:rPr>
          <w:rFonts w:ascii="Arial Narrow" w:hAnsi="Arial Narrow"/>
          <w:sz w:val="24"/>
          <w:szCs w:val="24"/>
        </w:rPr>
        <w:t>t</w:t>
      </w:r>
      <w:r w:rsidR="008C36D8">
        <w:rPr>
          <w:rFonts w:ascii="Arial Narrow" w:hAnsi="Arial Narrow"/>
          <w:sz w:val="24"/>
          <w:szCs w:val="24"/>
        </w:rPr>
        <w:t>ate P</w:t>
      </w:r>
      <w:r w:rsidRPr="008437CE" w:rsidR="006663CE">
        <w:rPr>
          <w:rFonts w:ascii="Arial Narrow" w:hAnsi="Arial Narrow"/>
          <w:sz w:val="24"/>
          <w:szCs w:val="24"/>
        </w:rPr>
        <w:t xml:space="preserve">lan or grantee’s approved plan if not a state. </w:t>
      </w:r>
      <w:r w:rsidRPr="008437CE">
        <w:rPr>
          <w:rFonts w:ascii="Arial Narrow" w:hAnsi="Arial Narrow"/>
          <w:sz w:val="24"/>
          <w:szCs w:val="24"/>
        </w:rPr>
        <w:t xml:space="preserve">  </w:t>
      </w:r>
    </w:p>
    <w:p w:rsidRPr="008437CE" w:rsidR="000925A2" w:rsidP="0053359B" w:rsidRDefault="000925A2" w14:paraId="6B004F73" w14:textId="319BCF5A">
      <w:pPr>
        <w:pStyle w:val="ListParagraph"/>
        <w:numPr>
          <w:ilvl w:val="0"/>
          <w:numId w:val="17"/>
        </w:numPr>
        <w:spacing w:after="0"/>
        <w:ind w:left="540" w:hanging="270"/>
        <w:rPr>
          <w:rFonts w:ascii="Arial Narrow" w:hAnsi="Arial Narrow"/>
          <w:sz w:val="24"/>
          <w:szCs w:val="24"/>
        </w:rPr>
      </w:pPr>
      <w:r w:rsidRPr="008437CE">
        <w:rPr>
          <w:rFonts w:ascii="Arial Narrow" w:hAnsi="Arial Narrow"/>
          <w:sz w:val="24"/>
          <w:szCs w:val="24"/>
        </w:rPr>
        <w:t>Include primary and secondary refugee arrivals</w:t>
      </w:r>
      <w:r w:rsidRPr="008437CE" w:rsidR="0085200D">
        <w:rPr>
          <w:rFonts w:ascii="Arial Narrow" w:hAnsi="Arial Narrow"/>
          <w:sz w:val="24"/>
          <w:szCs w:val="24"/>
        </w:rPr>
        <w:t>, URMs</w:t>
      </w:r>
      <w:r w:rsidRPr="008437CE">
        <w:rPr>
          <w:rFonts w:ascii="Arial Narrow" w:hAnsi="Arial Narrow"/>
          <w:sz w:val="24"/>
          <w:szCs w:val="24"/>
        </w:rPr>
        <w:t xml:space="preserve"> as well as other ORR eligible populations listed in Part II.D, including asylee derivatives.   </w:t>
      </w:r>
    </w:p>
    <w:p w:rsidRPr="008437CE" w:rsidR="000925A2" w:rsidP="0053359B" w:rsidRDefault="000925A2" w14:paraId="05F4DD60" w14:textId="557A81A4">
      <w:pPr>
        <w:pStyle w:val="ListParagraph"/>
        <w:numPr>
          <w:ilvl w:val="0"/>
          <w:numId w:val="17"/>
        </w:numPr>
        <w:spacing w:after="0"/>
        <w:ind w:left="540" w:hanging="270"/>
        <w:rPr>
          <w:rFonts w:ascii="Arial Narrow" w:hAnsi="Arial Narrow"/>
          <w:sz w:val="24"/>
          <w:szCs w:val="24"/>
        </w:rPr>
      </w:pPr>
      <w:r w:rsidRPr="008437CE">
        <w:rPr>
          <w:rFonts w:ascii="Arial Narrow" w:hAnsi="Arial Narrow"/>
          <w:sz w:val="24"/>
          <w:szCs w:val="24"/>
        </w:rPr>
        <w:t>“</w:t>
      </w:r>
      <w:r w:rsidR="003B4E38">
        <w:rPr>
          <w:rFonts w:ascii="Arial Narrow" w:hAnsi="Arial Narrow"/>
          <w:sz w:val="24"/>
          <w:szCs w:val="24"/>
        </w:rPr>
        <w:t>D</w:t>
      </w:r>
      <w:r w:rsidRPr="008437CE">
        <w:rPr>
          <w:rFonts w:ascii="Arial Narrow" w:hAnsi="Arial Narrow"/>
          <w:sz w:val="24"/>
          <w:szCs w:val="24"/>
        </w:rPr>
        <w:t xml:space="preserve">ays from arrival” means days from the date asylum was granted </w:t>
      </w:r>
      <w:r w:rsidR="003B4E38">
        <w:rPr>
          <w:rFonts w:ascii="Arial Narrow" w:hAnsi="Arial Narrow"/>
          <w:sz w:val="24"/>
          <w:szCs w:val="24"/>
        </w:rPr>
        <w:t xml:space="preserve">for </w:t>
      </w:r>
      <w:r w:rsidR="008C36D8">
        <w:rPr>
          <w:rFonts w:ascii="Arial Narrow" w:hAnsi="Arial Narrow"/>
          <w:sz w:val="24"/>
          <w:szCs w:val="24"/>
        </w:rPr>
        <w:t>asylees</w:t>
      </w:r>
      <w:r w:rsidR="003B4E38">
        <w:rPr>
          <w:rFonts w:ascii="Arial Narrow" w:hAnsi="Arial Narrow"/>
          <w:sz w:val="24"/>
          <w:szCs w:val="24"/>
        </w:rPr>
        <w:t xml:space="preserve"> and</w:t>
      </w:r>
      <w:r w:rsidRPr="008437CE">
        <w:rPr>
          <w:rFonts w:ascii="Arial Narrow" w:hAnsi="Arial Narrow"/>
          <w:sz w:val="24"/>
          <w:szCs w:val="24"/>
        </w:rPr>
        <w:t xml:space="preserve"> days from the date of certification for trafficking victims. </w:t>
      </w:r>
    </w:p>
    <w:p w:rsidRPr="00186858" w:rsidR="000925A2" w:rsidP="000925A2" w:rsidRDefault="000925A2" w14:paraId="1DDD6340" w14:textId="77777777">
      <w:pPr>
        <w:spacing w:after="0"/>
        <w:rPr>
          <w:rFonts w:ascii="Arial Narrow" w:hAnsi="Arial Narrow"/>
        </w:rPr>
      </w:pPr>
    </w:p>
    <w:tbl>
      <w:tblPr>
        <w:tblW w:w="5273" w:type="pct"/>
        <w:tblLook w:val="04A0" w:firstRow="1" w:lastRow="0" w:firstColumn="1" w:lastColumn="0" w:noHBand="0" w:noVBand="1"/>
      </w:tblPr>
      <w:tblGrid>
        <w:gridCol w:w="697"/>
        <w:gridCol w:w="2200"/>
        <w:gridCol w:w="7961"/>
      </w:tblGrid>
      <w:tr w:rsidRPr="008437CE" w:rsidR="00CC2675" w:rsidTr="0084522E" w14:paraId="74581C5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1354AA4"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47D5ED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66" w:type="pct"/>
            <w:tcBorders>
              <w:top w:val="single" w:color="000000" w:sz="8" w:space="0"/>
              <w:left w:val="nil"/>
              <w:bottom w:val="single" w:color="000000" w:sz="8" w:space="0"/>
              <w:right w:val="single" w:color="000000" w:sz="8" w:space="0"/>
            </w:tcBorders>
          </w:tcPr>
          <w:p w:rsidRPr="008437CE" w:rsidR="000925A2" w:rsidP="00A3424F" w:rsidRDefault="000925A2" w14:paraId="58ACB2E7"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CC2675" w:rsidTr="0084522E" w14:paraId="7BFF779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62275ED1" w14:textId="4D53FD9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r w:rsidRPr="008437CE" w:rsidR="001A43EC">
              <w:rPr>
                <w:rFonts w:ascii="Arial Narrow" w:hAnsi="Arial Narrow" w:eastAsia="Times New Roman" w:cs="Arial"/>
                <w:color w:val="000000"/>
                <w:sz w:val="24"/>
                <w:szCs w:val="24"/>
              </w:rPr>
              <w:t xml:space="preserve"> </w:t>
            </w:r>
            <w:r w:rsidR="00963718">
              <w:rPr>
                <w:rFonts w:ascii="Arial Narrow" w:hAnsi="Arial Narrow" w:eastAsia="Times New Roman" w:cs="Arial"/>
                <w:color w:val="000000"/>
                <w:sz w:val="24"/>
                <w:szCs w:val="24"/>
              </w:rPr>
              <w:t>1</w:t>
            </w:r>
            <w:r w:rsidRPr="008437CE">
              <w:rPr>
                <w:rFonts w:ascii="Arial Narrow" w:hAnsi="Arial Narrow" w:eastAsia="Times New Roman" w:cs="Arial"/>
                <w:color w:val="000000"/>
                <w:sz w:val="24"/>
                <w:szCs w:val="24"/>
              </w:rPr>
              <w:t>.</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1B6D719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Recipients who completed a screening within 30 days from arrival </w:t>
            </w:r>
          </w:p>
        </w:tc>
        <w:tc>
          <w:tcPr>
            <w:tcW w:w="3666" w:type="pct"/>
            <w:tcBorders>
              <w:top w:val="single" w:color="000000" w:sz="8" w:space="0"/>
              <w:left w:val="nil"/>
              <w:bottom w:val="single" w:color="000000" w:sz="8" w:space="0"/>
              <w:right w:val="single" w:color="000000" w:sz="8" w:space="0"/>
            </w:tcBorders>
          </w:tcPr>
          <w:p w:rsidRPr="008437CE" w:rsidR="000925A2" w:rsidP="00E375B7" w:rsidRDefault="000925A2" w14:paraId="50AC46E9" w14:textId="38A23358">
            <w:pPr>
              <w:spacing w:after="0" w:line="240" w:lineRule="auto"/>
              <w:rPr>
                <w:rFonts w:ascii="Arial Narrow" w:hAnsi="Arial Narrow"/>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within 30 days from </w:t>
            </w:r>
            <w:r w:rsidR="003B4E38">
              <w:rPr>
                <w:rFonts w:ascii="Arial Narrow" w:hAnsi="Arial Narrow"/>
                <w:sz w:val="24"/>
                <w:szCs w:val="24"/>
              </w:rPr>
              <w:t xml:space="preserve">the date of </w:t>
            </w:r>
            <w:r w:rsidRPr="008437CE">
              <w:rPr>
                <w:rFonts w:ascii="Arial Narrow" w:hAnsi="Arial Narrow"/>
                <w:sz w:val="24"/>
                <w:szCs w:val="24"/>
              </w:rPr>
              <w:t xml:space="preserve">arrival. </w:t>
            </w:r>
          </w:p>
          <w:p w:rsidRPr="008437CE" w:rsidR="000925A2" w:rsidP="0053359B" w:rsidRDefault="000925A2" w14:paraId="7C293F4B" w14:textId="463FBC4B">
            <w:pPr>
              <w:pStyle w:val="ListParagraph"/>
              <w:numPr>
                <w:ilvl w:val="0"/>
                <w:numId w:val="5"/>
              </w:numPr>
              <w:spacing w:after="0" w:line="240" w:lineRule="auto"/>
              <w:ind w:left="319" w:hanging="180"/>
              <w:rPr>
                <w:rFonts w:ascii="Arial Narrow" w:hAnsi="Arial Narrow"/>
                <w:sz w:val="24"/>
                <w:szCs w:val="24"/>
              </w:rPr>
            </w:pPr>
            <w:r w:rsidRPr="008437CE">
              <w:rPr>
                <w:rFonts w:ascii="Arial Narrow" w:hAnsi="Arial Narrow"/>
                <w:sz w:val="24"/>
                <w:szCs w:val="24"/>
              </w:rPr>
              <w:t xml:space="preserve">Include secondary arrivals who initiated their screening in the primary state and </w:t>
            </w:r>
            <w:r w:rsidR="00660361">
              <w:rPr>
                <w:rFonts w:ascii="Arial Narrow" w:hAnsi="Arial Narrow"/>
                <w:sz w:val="24"/>
                <w:szCs w:val="24"/>
              </w:rPr>
              <w:t xml:space="preserve">have </w:t>
            </w:r>
            <w:r w:rsidRPr="008437CE">
              <w:rPr>
                <w:rFonts w:ascii="Arial Narrow" w:hAnsi="Arial Narrow"/>
                <w:sz w:val="24"/>
                <w:szCs w:val="24"/>
              </w:rPr>
              <w:t>completed their screening in your state.</w:t>
            </w:r>
          </w:p>
          <w:p w:rsidRPr="008437CE" w:rsidR="000925A2" w:rsidP="0053359B" w:rsidRDefault="000925A2" w14:paraId="556E1A9A" w14:textId="77777777">
            <w:pPr>
              <w:pStyle w:val="ListParagraph"/>
              <w:numPr>
                <w:ilvl w:val="0"/>
                <w:numId w:val="5"/>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their screening, but still have pending follow-up screening appointments.  </w:t>
            </w:r>
          </w:p>
        </w:tc>
      </w:tr>
      <w:tr w:rsidRPr="008437CE" w:rsidR="00CC2675" w:rsidTr="0084522E" w14:paraId="18CA63FF"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129C8A92" w14:textId="2520F58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r w:rsidRPr="008437CE" w:rsidR="001A43EC">
              <w:rPr>
                <w:rFonts w:ascii="Arial Narrow" w:hAnsi="Arial Narrow" w:eastAsia="Times New Roman" w:cs="Arial"/>
                <w:color w:val="000000"/>
                <w:sz w:val="24"/>
                <w:szCs w:val="24"/>
              </w:rPr>
              <w:t xml:space="preserve"> </w:t>
            </w:r>
            <w:r w:rsidR="00963718">
              <w:rPr>
                <w:rFonts w:ascii="Arial Narrow" w:hAnsi="Arial Narrow" w:eastAsia="Times New Roman" w:cs="Arial"/>
                <w:color w:val="000000"/>
                <w:sz w:val="24"/>
                <w:szCs w:val="24"/>
              </w:rPr>
              <w:t>2</w:t>
            </w:r>
            <w:r w:rsidRPr="008437CE">
              <w:rPr>
                <w:rFonts w:ascii="Arial Narrow" w:hAnsi="Arial Narrow" w:eastAsia="Times New Roman" w:cs="Arial"/>
                <w:color w:val="000000"/>
                <w:sz w:val="24"/>
                <w:szCs w:val="24"/>
              </w:rPr>
              <w:t>.</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1A7CAFE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a screening within 31-90 days from arrival</w:t>
            </w:r>
          </w:p>
        </w:tc>
        <w:tc>
          <w:tcPr>
            <w:tcW w:w="3666" w:type="pct"/>
            <w:tcBorders>
              <w:top w:val="single" w:color="000000" w:sz="8" w:space="0"/>
              <w:left w:val="nil"/>
              <w:bottom w:val="single" w:color="000000" w:sz="8" w:space="0"/>
              <w:right w:val="single" w:color="000000" w:sz="8" w:space="0"/>
            </w:tcBorders>
          </w:tcPr>
          <w:p w:rsidRPr="008437CE" w:rsidR="000925A2" w:rsidP="00E375B7" w:rsidRDefault="000925A2" w14:paraId="3C75C302" w14:textId="77777777">
            <w:pPr>
              <w:spacing w:after="0" w:line="240" w:lineRule="auto"/>
              <w:rPr>
                <w:rFonts w:ascii="Arial Narrow" w:hAnsi="Arial Narrow"/>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within </w:t>
            </w:r>
            <w:r w:rsidRPr="008437CE">
              <w:rPr>
                <w:rFonts w:ascii="Arial Narrow" w:hAnsi="Arial Narrow" w:cs="Arial"/>
                <w:sz w:val="24"/>
                <w:szCs w:val="24"/>
                <w:lang w:val="en"/>
              </w:rPr>
              <w:t xml:space="preserve">31-90 days from the date of arrival.  </w:t>
            </w:r>
          </w:p>
          <w:p w:rsidRPr="008437CE" w:rsidR="000925A2" w:rsidP="0053359B" w:rsidRDefault="000925A2" w14:paraId="0CC6E824" w14:textId="77777777">
            <w:pPr>
              <w:pStyle w:val="ListParagraph"/>
              <w:numPr>
                <w:ilvl w:val="0"/>
                <w:numId w:val="4"/>
              </w:numPr>
              <w:spacing w:after="0" w:line="240" w:lineRule="auto"/>
              <w:ind w:left="319" w:hanging="180"/>
              <w:rPr>
                <w:rFonts w:ascii="Arial Narrow" w:hAnsi="Arial Narrow"/>
                <w:sz w:val="24"/>
                <w:szCs w:val="24"/>
              </w:rPr>
            </w:pPr>
            <w:r w:rsidRPr="008437CE">
              <w:rPr>
                <w:rFonts w:ascii="Arial Narrow" w:hAnsi="Arial Narrow"/>
                <w:sz w:val="24"/>
                <w:szCs w:val="24"/>
              </w:rPr>
              <w:t>Include secondary arrivals who initiated their screening in the primary state and have completed their screening in your state.</w:t>
            </w:r>
          </w:p>
          <w:p w:rsidRPr="008437CE" w:rsidR="000925A2" w:rsidP="0053359B" w:rsidRDefault="000925A2" w14:paraId="45C45A56" w14:textId="77777777">
            <w:pPr>
              <w:pStyle w:val="ListParagraph"/>
              <w:numPr>
                <w:ilvl w:val="0"/>
                <w:numId w:val="4"/>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their screening, but still have pending follow-up screening appointments.  </w:t>
            </w:r>
          </w:p>
        </w:tc>
      </w:tr>
      <w:tr w:rsidRPr="008437CE" w:rsidR="00CC2675" w:rsidTr="0084522E" w14:paraId="5BC2DA6F"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276ADD71" w14:textId="05A110D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r w:rsidRPr="008437CE" w:rsidR="001A43EC">
              <w:rPr>
                <w:rFonts w:ascii="Arial Narrow" w:hAnsi="Arial Narrow" w:eastAsia="Times New Roman" w:cs="Arial"/>
                <w:color w:val="000000"/>
                <w:sz w:val="24"/>
                <w:szCs w:val="24"/>
              </w:rPr>
              <w:t xml:space="preserve"> </w:t>
            </w:r>
            <w:r w:rsidR="00963718">
              <w:rPr>
                <w:rFonts w:ascii="Arial Narrow" w:hAnsi="Arial Narrow" w:eastAsia="Times New Roman" w:cs="Arial"/>
                <w:color w:val="000000"/>
                <w:sz w:val="24"/>
                <w:szCs w:val="24"/>
              </w:rPr>
              <w:t>3</w:t>
            </w:r>
            <w:r w:rsidRPr="008437CE">
              <w:rPr>
                <w:rFonts w:ascii="Arial Narrow" w:hAnsi="Arial Narrow" w:eastAsia="Times New Roman" w:cs="Arial"/>
                <w:color w:val="000000"/>
                <w:sz w:val="24"/>
                <w:szCs w:val="24"/>
              </w:rPr>
              <w:t>.</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49BE0D8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a screening beyond 90 days from arrival</w:t>
            </w:r>
          </w:p>
        </w:tc>
        <w:tc>
          <w:tcPr>
            <w:tcW w:w="3666" w:type="pct"/>
            <w:tcBorders>
              <w:top w:val="single" w:color="000000" w:sz="8" w:space="0"/>
              <w:left w:val="nil"/>
              <w:bottom w:val="single" w:color="000000" w:sz="8" w:space="0"/>
              <w:right w:val="single" w:color="000000" w:sz="8" w:space="0"/>
            </w:tcBorders>
          </w:tcPr>
          <w:p w:rsidRPr="008437CE" w:rsidR="000925A2" w:rsidP="00E375B7" w:rsidRDefault="000925A2" w14:paraId="1B1A7101" w14:textId="77777777">
            <w:pPr>
              <w:spacing w:after="0" w:line="240" w:lineRule="auto"/>
              <w:rPr>
                <w:rFonts w:ascii="Arial Narrow" w:hAnsi="Arial Narrow"/>
                <w:b/>
                <w:sz w:val="24"/>
                <w:szCs w:val="24"/>
              </w:rPr>
            </w:pPr>
            <w:r w:rsidRPr="008437CE">
              <w:rPr>
                <w:rFonts w:ascii="Arial Narrow" w:hAnsi="Arial Narrow" w:cs="Arial"/>
                <w:sz w:val="24"/>
                <w:szCs w:val="24"/>
                <w:lang w:val="en"/>
              </w:rPr>
              <w:t xml:space="preserve">Enter the number </w:t>
            </w:r>
            <w:r w:rsidRPr="008437CE">
              <w:rPr>
                <w:rFonts w:ascii="Arial Narrow" w:hAnsi="Arial Narrow"/>
                <w:sz w:val="24"/>
                <w:szCs w:val="24"/>
              </w:rPr>
              <w:t xml:space="preserve">of recipients completing screenings beyond 90 days </w:t>
            </w:r>
            <w:r w:rsidRPr="008437CE">
              <w:rPr>
                <w:rFonts w:ascii="Arial Narrow" w:hAnsi="Arial Narrow" w:cs="Arial"/>
                <w:sz w:val="24"/>
                <w:szCs w:val="24"/>
                <w:lang w:val="en"/>
              </w:rPr>
              <w:t xml:space="preserve">from the date of arrival.  </w:t>
            </w:r>
          </w:p>
          <w:p w:rsidRPr="008437CE" w:rsidR="000925A2" w:rsidP="0053359B" w:rsidRDefault="000925A2" w14:paraId="606DEF3B" w14:textId="77777777">
            <w:pPr>
              <w:pStyle w:val="ListParagraph"/>
              <w:numPr>
                <w:ilvl w:val="0"/>
                <w:numId w:val="3"/>
              </w:numPr>
              <w:spacing w:after="0" w:line="240" w:lineRule="auto"/>
              <w:ind w:left="319" w:hanging="180"/>
              <w:rPr>
                <w:rFonts w:ascii="Arial Narrow" w:hAnsi="Arial Narrow"/>
                <w:b/>
                <w:sz w:val="24"/>
                <w:szCs w:val="24"/>
              </w:rPr>
            </w:pPr>
            <w:r w:rsidRPr="008437CE">
              <w:rPr>
                <w:rFonts w:ascii="Arial Narrow" w:hAnsi="Arial Narrow"/>
                <w:sz w:val="24"/>
                <w:szCs w:val="24"/>
              </w:rPr>
              <w:t>Include secondary arrivals who initiated their screening in the primary state and have completed the screening in your state.</w:t>
            </w:r>
          </w:p>
          <w:p w:rsidRPr="008437CE" w:rsidR="000925A2" w:rsidP="0053359B" w:rsidRDefault="000925A2" w14:paraId="747F894A" w14:textId="77777777">
            <w:pPr>
              <w:pStyle w:val="ListParagraph"/>
              <w:numPr>
                <w:ilvl w:val="0"/>
                <w:numId w:val="3"/>
              </w:numPr>
              <w:spacing w:after="0" w:line="240" w:lineRule="auto"/>
              <w:ind w:left="319" w:hanging="180"/>
              <w:rPr>
                <w:rFonts w:ascii="Arial Narrow" w:hAnsi="Arial Narrow"/>
                <w:sz w:val="24"/>
                <w:szCs w:val="24"/>
              </w:rPr>
            </w:pPr>
            <w:r w:rsidRPr="008437CE">
              <w:rPr>
                <w:rFonts w:ascii="Arial Narrow" w:hAnsi="Arial Narrow"/>
                <w:sz w:val="24"/>
                <w:szCs w:val="24"/>
              </w:rPr>
              <w:t xml:space="preserve">Do not include clients who initiated the screening, but still have pending follow-up screening appointments.  </w:t>
            </w:r>
          </w:p>
        </w:tc>
      </w:tr>
      <w:tr w:rsidRPr="008437CE" w:rsidR="00CC2675" w:rsidTr="0084522E" w14:paraId="08BDE5A6"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5D42CC95" w14:textId="414204AB">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r w:rsidRPr="008437CE" w:rsidR="001A43EC">
              <w:rPr>
                <w:rFonts w:ascii="Arial Narrow" w:hAnsi="Arial Narrow" w:eastAsia="Times New Roman" w:cs="Arial"/>
                <w:color w:val="000000"/>
                <w:sz w:val="24"/>
                <w:szCs w:val="24"/>
              </w:rPr>
              <w:t xml:space="preserve"> </w:t>
            </w:r>
            <w:r w:rsidR="00963718">
              <w:rPr>
                <w:rFonts w:ascii="Arial Narrow" w:hAnsi="Arial Narrow" w:eastAsia="Times New Roman" w:cs="Arial"/>
                <w:color w:val="000000"/>
                <w:sz w:val="24"/>
                <w:szCs w:val="24"/>
              </w:rPr>
              <w:t>4</w:t>
            </w:r>
            <w:r w:rsidRPr="008437CE">
              <w:rPr>
                <w:rFonts w:ascii="Arial Narrow" w:hAnsi="Arial Narrow" w:eastAsia="Times New Roman" w:cs="Arial"/>
                <w:color w:val="000000"/>
                <w:sz w:val="24"/>
                <w:szCs w:val="24"/>
              </w:rPr>
              <w:t>.</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E375B7" w:rsidRDefault="000925A2" w14:paraId="66AF5E6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recipients who completed a screening in this reporting period</w:t>
            </w:r>
          </w:p>
        </w:tc>
        <w:tc>
          <w:tcPr>
            <w:tcW w:w="3666" w:type="pct"/>
            <w:tcBorders>
              <w:top w:val="single" w:color="000000" w:sz="8" w:space="0"/>
              <w:left w:val="nil"/>
              <w:bottom w:val="single" w:color="000000" w:sz="8" w:space="0"/>
              <w:right w:val="single" w:color="000000" w:sz="8" w:space="0"/>
            </w:tcBorders>
          </w:tcPr>
          <w:p w:rsidRPr="008437CE" w:rsidR="000925A2" w:rsidP="00E375B7" w:rsidRDefault="00963718" w14:paraId="0030A4BF" w14:textId="7A609A3E">
            <w:pPr>
              <w:spacing w:after="0" w:line="240" w:lineRule="auto"/>
              <w:rPr>
                <w:rFonts w:ascii="Arial Narrow" w:hAnsi="Arial Narrow"/>
                <w:sz w:val="24"/>
                <w:szCs w:val="24"/>
              </w:rPr>
            </w:pPr>
            <w:r>
              <w:rPr>
                <w:rFonts w:ascii="Arial Narrow" w:hAnsi="Arial Narrow" w:cs="Arial"/>
                <w:color w:val="19150F"/>
                <w:sz w:val="24"/>
                <w:szCs w:val="24"/>
                <w:lang w:val="en"/>
              </w:rPr>
              <w:t>Once item 1</w:t>
            </w:r>
            <w:r w:rsidR="0000610F">
              <w:rPr>
                <w:rFonts w:ascii="Arial Narrow" w:hAnsi="Arial Narrow" w:cs="Arial"/>
                <w:color w:val="19150F"/>
                <w:sz w:val="24"/>
                <w:szCs w:val="24"/>
                <w:lang w:val="en"/>
              </w:rPr>
              <w:t xml:space="preserve"> through </w:t>
            </w:r>
            <w:r>
              <w:rPr>
                <w:rFonts w:ascii="Arial Narrow" w:hAnsi="Arial Narrow" w:cs="Arial"/>
                <w:color w:val="19150F"/>
                <w:sz w:val="24"/>
                <w:szCs w:val="24"/>
                <w:lang w:val="en"/>
              </w:rPr>
              <w:t>3</w:t>
            </w:r>
            <w:r w:rsidRPr="008437CE" w:rsidR="000925A2">
              <w:rPr>
                <w:rFonts w:ascii="Arial Narrow" w:hAnsi="Arial Narrow" w:cs="Arial"/>
                <w:color w:val="19150F"/>
                <w:sz w:val="24"/>
                <w:szCs w:val="24"/>
                <w:lang w:val="en"/>
              </w:rPr>
              <w:t xml:space="preserve"> are co</w:t>
            </w:r>
            <w:r>
              <w:rPr>
                <w:rFonts w:ascii="Arial Narrow" w:hAnsi="Arial Narrow" w:cs="Arial"/>
                <w:color w:val="19150F"/>
                <w:sz w:val="24"/>
                <w:szCs w:val="24"/>
                <w:lang w:val="en"/>
              </w:rPr>
              <w:t>mpleted, item 4</w:t>
            </w:r>
            <w:r w:rsidRPr="008437CE" w:rsidR="000925A2">
              <w:rPr>
                <w:rFonts w:ascii="Arial Narrow" w:hAnsi="Arial Narrow" w:cs="Arial"/>
                <w:color w:val="19150F"/>
                <w:sz w:val="24"/>
                <w:szCs w:val="24"/>
                <w:lang w:val="en"/>
              </w:rPr>
              <w:t xml:space="preserve"> will auto calculate (total = </w:t>
            </w:r>
            <w:r>
              <w:rPr>
                <w:rFonts w:ascii="Arial Narrow" w:hAnsi="Arial Narrow" w:cs="Arial"/>
                <w:color w:val="19150F"/>
                <w:sz w:val="24"/>
                <w:szCs w:val="24"/>
                <w:lang w:val="en"/>
              </w:rPr>
              <w:t>1 + 2 + 3</w:t>
            </w:r>
            <w:r w:rsidRPr="008437CE" w:rsidR="000925A2">
              <w:rPr>
                <w:rFonts w:ascii="Arial Narrow" w:hAnsi="Arial Narrow" w:cs="Arial"/>
                <w:color w:val="19150F"/>
                <w:sz w:val="24"/>
                <w:szCs w:val="24"/>
                <w:lang w:val="en"/>
              </w:rPr>
              <w:t>).</w:t>
            </w:r>
          </w:p>
          <w:p w:rsidRPr="008437CE" w:rsidR="000925A2" w:rsidP="00E375B7" w:rsidRDefault="00963718" w14:paraId="652CF4F2" w14:textId="7E2EE9C3">
            <w:pPr>
              <w:spacing w:after="0" w:line="240" w:lineRule="auto"/>
              <w:rPr>
                <w:rFonts w:ascii="Arial Narrow" w:hAnsi="Arial Narrow"/>
                <w:sz w:val="24"/>
                <w:szCs w:val="24"/>
              </w:rPr>
            </w:pPr>
            <w:r>
              <w:rPr>
                <w:rFonts w:ascii="Arial Narrow" w:hAnsi="Arial Narrow"/>
                <w:sz w:val="24"/>
                <w:szCs w:val="24"/>
              </w:rPr>
              <w:t>Generally, Part II.A.4</w:t>
            </w:r>
            <w:r w:rsidRPr="008437CE" w:rsidR="000925A2">
              <w:rPr>
                <w:rFonts w:ascii="Arial Narrow" w:hAnsi="Arial Narrow"/>
                <w:sz w:val="24"/>
                <w:szCs w:val="24"/>
              </w:rPr>
              <w:t xml:space="preserve"> should total the number reported in Part</w:t>
            </w:r>
            <w:r w:rsidRPr="008437CE" w:rsidR="006663CE">
              <w:rPr>
                <w:rFonts w:ascii="Arial Narrow" w:hAnsi="Arial Narrow"/>
                <w:sz w:val="24"/>
                <w:szCs w:val="24"/>
              </w:rPr>
              <w:t xml:space="preserve"> II.C.3.</w:t>
            </w:r>
          </w:p>
        </w:tc>
      </w:tr>
    </w:tbl>
    <w:p w:rsidRPr="008437CE" w:rsidR="00E375B7" w:rsidP="000925A2" w:rsidRDefault="00E375B7" w14:paraId="6F34F6CD" w14:textId="77777777">
      <w:pPr>
        <w:spacing w:after="0"/>
        <w:rPr>
          <w:rFonts w:ascii="Arial Narrow" w:hAnsi="Arial Narrow"/>
          <w:b/>
        </w:rPr>
      </w:pPr>
    </w:p>
    <w:p w:rsidRPr="008437CE" w:rsidR="000925A2" w:rsidP="000925A2" w:rsidRDefault="00D01E21" w14:paraId="76C43334" w14:textId="6BD08CD4">
      <w:pPr>
        <w:spacing w:after="0"/>
        <w:rPr>
          <w:rFonts w:ascii="Arial Narrow" w:hAnsi="Arial Narrow"/>
          <w:b/>
          <w:sz w:val="24"/>
          <w:szCs w:val="24"/>
        </w:rPr>
      </w:pPr>
      <w:r>
        <w:rPr>
          <w:rFonts w:ascii="Arial Narrow" w:hAnsi="Arial Narrow"/>
          <w:b/>
          <w:sz w:val="24"/>
          <w:szCs w:val="24"/>
        </w:rPr>
        <w:t>B. Class A, B1, and B</w:t>
      </w:r>
      <w:r w:rsidRPr="008437CE" w:rsidR="000925A2">
        <w:rPr>
          <w:rFonts w:ascii="Arial Narrow" w:hAnsi="Arial Narrow"/>
          <w:b/>
          <w:sz w:val="24"/>
          <w:szCs w:val="24"/>
        </w:rPr>
        <w:t>2 Cases Screening Completions</w:t>
      </w:r>
      <w:r w:rsidRPr="008437CE" w:rsidR="000925A2">
        <w:rPr>
          <w:rFonts w:ascii="Arial Narrow" w:hAnsi="Arial Narrow"/>
          <w:b/>
          <w:sz w:val="24"/>
          <w:szCs w:val="24"/>
        </w:rPr>
        <w:tab/>
      </w:r>
    </w:p>
    <w:p w:rsidRPr="008437CE" w:rsidR="000925A2" w:rsidP="000925A2" w:rsidRDefault="000925A2" w14:paraId="5FED4880" w14:textId="3B590ACF">
      <w:pPr>
        <w:spacing w:after="0"/>
        <w:rPr>
          <w:rFonts w:ascii="Arial Narrow" w:hAnsi="Arial Narrow"/>
          <w:sz w:val="24"/>
          <w:szCs w:val="24"/>
        </w:rPr>
      </w:pPr>
      <w:r w:rsidRPr="008437CE">
        <w:rPr>
          <w:rFonts w:ascii="Arial Narrow" w:hAnsi="Arial Narrow"/>
          <w:sz w:val="24"/>
          <w:szCs w:val="24"/>
        </w:rPr>
        <w:t>Provide the breakdown</w:t>
      </w:r>
      <w:r w:rsidR="00D01E21">
        <w:rPr>
          <w:rFonts w:ascii="Arial Narrow" w:hAnsi="Arial Narrow"/>
          <w:sz w:val="24"/>
          <w:szCs w:val="24"/>
        </w:rPr>
        <w:t xml:space="preserve"> of the total number of Class A, B1, and B2 </w:t>
      </w:r>
      <w:r w:rsidRPr="008437CE">
        <w:rPr>
          <w:rFonts w:ascii="Arial Narrow" w:hAnsi="Arial Narrow"/>
          <w:sz w:val="24"/>
          <w:szCs w:val="24"/>
        </w:rPr>
        <w:t xml:space="preserve">cases who completed a medical screening in this reporting period.  </w:t>
      </w:r>
    </w:p>
    <w:p w:rsidRPr="008437CE" w:rsidR="000925A2" w:rsidP="0053359B" w:rsidRDefault="000925A2" w14:paraId="2D034505" w14:textId="747503E2">
      <w:pPr>
        <w:pStyle w:val="ListParagraph"/>
        <w:numPr>
          <w:ilvl w:val="0"/>
          <w:numId w:val="21"/>
        </w:numPr>
        <w:spacing w:after="0"/>
        <w:rPr>
          <w:rFonts w:ascii="Arial Narrow" w:hAnsi="Arial Narrow"/>
          <w:b/>
          <w:sz w:val="24"/>
          <w:szCs w:val="24"/>
        </w:rPr>
      </w:pPr>
      <w:r w:rsidRPr="008437CE">
        <w:rPr>
          <w:rFonts w:ascii="Arial Narrow" w:hAnsi="Arial Narrow"/>
          <w:sz w:val="24"/>
          <w:szCs w:val="24"/>
        </w:rPr>
        <w:t xml:space="preserve">Medical screening completion is defined as a recipient completing the screening services offered in a </w:t>
      </w:r>
      <w:r w:rsidRPr="008437CE" w:rsidR="00A17F52">
        <w:rPr>
          <w:rFonts w:ascii="Arial Narrow" w:hAnsi="Arial Narrow"/>
          <w:sz w:val="24"/>
          <w:szCs w:val="24"/>
        </w:rPr>
        <w:t xml:space="preserve">state’s approved </w:t>
      </w:r>
      <w:r w:rsidRPr="008C36D8" w:rsidR="008C36D8">
        <w:rPr>
          <w:rFonts w:ascii="Arial Narrow" w:hAnsi="Arial Narrow"/>
          <w:sz w:val="24"/>
          <w:szCs w:val="24"/>
        </w:rPr>
        <w:t>State P</w:t>
      </w:r>
      <w:r w:rsidRPr="008C36D8" w:rsidR="00A17F52">
        <w:rPr>
          <w:rFonts w:ascii="Arial Narrow" w:hAnsi="Arial Narrow"/>
          <w:sz w:val="24"/>
          <w:szCs w:val="24"/>
        </w:rPr>
        <w:t>lan</w:t>
      </w:r>
      <w:r w:rsidRPr="008437CE" w:rsidR="00A17F52">
        <w:rPr>
          <w:rFonts w:ascii="Arial Narrow" w:hAnsi="Arial Narrow"/>
          <w:sz w:val="24"/>
          <w:szCs w:val="24"/>
        </w:rPr>
        <w:t xml:space="preserve"> or grantee’s approved plan if not a state.</w:t>
      </w:r>
    </w:p>
    <w:p w:rsidRPr="008437CE" w:rsidR="000925A2" w:rsidP="0053359B" w:rsidRDefault="000925A2" w14:paraId="717BA795" w14:textId="71DB4B75">
      <w:pPr>
        <w:pStyle w:val="ListParagraph"/>
        <w:numPr>
          <w:ilvl w:val="0"/>
          <w:numId w:val="21"/>
        </w:numPr>
        <w:spacing w:after="0"/>
        <w:rPr>
          <w:rFonts w:ascii="Arial Narrow" w:hAnsi="Arial Narrow"/>
          <w:b/>
          <w:sz w:val="24"/>
          <w:szCs w:val="24"/>
        </w:rPr>
      </w:pPr>
      <w:r w:rsidRPr="008437CE">
        <w:rPr>
          <w:rFonts w:ascii="Arial Narrow" w:hAnsi="Arial Narrow"/>
          <w:sz w:val="24"/>
          <w:szCs w:val="24"/>
        </w:rPr>
        <w:t>Include primary and secondary refugee arrivals</w:t>
      </w:r>
      <w:r w:rsidRPr="008437CE" w:rsidR="0085200D">
        <w:rPr>
          <w:rFonts w:ascii="Arial Narrow" w:hAnsi="Arial Narrow"/>
          <w:sz w:val="24"/>
          <w:szCs w:val="24"/>
        </w:rPr>
        <w:t xml:space="preserve"> and URMs</w:t>
      </w:r>
      <w:r w:rsidRPr="008437CE">
        <w:rPr>
          <w:rFonts w:ascii="Arial Narrow" w:hAnsi="Arial Narrow"/>
          <w:sz w:val="24"/>
          <w:szCs w:val="24"/>
        </w:rPr>
        <w:t xml:space="preserve"> as well as other populations eligible for refugee benefits reported in the Electronic Disease Notification System (EDN). </w:t>
      </w:r>
    </w:p>
    <w:p w:rsidRPr="00186858" w:rsidR="00E02806" w:rsidP="000925A2" w:rsidRDefault="00E02806" w14:paraId="25C8C472" w14:textId="77777777">
      <w:pPr>
        <w:spacing w:after="0"/>
        <w:rPr>
          <w:rFonts w:ascii="Arial Narrow" w:hAnsi="Arial Narrow"/>
        </w:rPr>
      </w:pPr>
    </w:p>
    <w:tbl>
      <w:tblPr>
        <w:tblW w:w="5273" w:type="pct"/>
        <w:tblLook w:val="04A0" w:firstRow="1" w:lastRow="0" w:firstColumn="1" w:lastColumn="0" w:noHBand="0" w:noVBand="1"/>
      </w:tblPr>
      <w:tblGrid>
        <w:gridCol w:w="886"/>
        <w:gridCol w:w="2085"/>
        <w:gridCol w:w="7887"/>
      </w:tblGrid>
      <w:tr w:rsidRPr="008437CE" w:rsidR="000925A2" w:rsidTr="0084522E" w14:paraId="4F47EB93" w14:textId="77777777">
        <w:trPr>
          <w:trHeight w:val="248"/>
        </w:trPr>
        <w:tc>
          <w:tcPr>
            <w:tcW w:w="408"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EFC9D57"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960"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C2CD87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31" w:type="pct"/>
            <w:tcBorders>
              <w:top w:val="single" w:color="000000" w:sz="8" w:space="0"/>
              <w:left w:val="nil"/>
              <w:bottom w:val="single" w:color="000000" w:sz="8" w:space="0"/>
              <w:right w:val="single" w:color="000000" w:sz="8" w:space="0"/>
            </w:tcBorders>
          </w:tcPr>
          <w:p w:rsidRPr="008437CE" w:rsidR="000925A2" w:rsidP="00A3424F" w:rsidRDefault="000925A2" w14:paraId="4F78259E"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4CE85623" w14:textId="77777777">
        <w:trPr>
          <w:trHeight w:val="248"/>
        </w:trPr>
        <w:tc>
          <w:tcPr>
            <w:tcW w:w="408"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52543B1" w14:textId="7E98F6BD">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lastRenderedPageBreak/>
              <w:t>B.</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960" w:type="pct"/>
            <w:tcBorders>
              <w:top w:val="single" w:color="000000" w:sz="8" w:space="0"/>
              <w:left w:val="single" w:color="000000" w:sz="8" w:space="0"/>
              <w:bottom w:val="single" w:color="000000" w:sz="8" w:space="0"/>
              <w:right w:val="single" w:color="000000" w:sz="8" w:space="0"/>
            </w:tcBorders>
          </w:tcPr>
          <w:p w:rsidRPr="008437CE" w:rsidR="000925A2" w:rsidP="005878EE" w:rsidRDefault="00D01E21" w14:paraId="51A2963F" w14:textId="55FD82F9">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 xml:space="preserve">Class A, B1, and B2 </w:t>
            </w:r>
            <w:r w:rsidRPr="008437CE" w:rsidR="000925A2">
              <w:rPr>
                <w:rFonts w:ascii="Arial Narrow" w:hAnsi="Arial Narrow"/>
                <w:sz w:val="24"/>
                <w:szCs w:val="24"/>
              </w:rPr>
              <w:t>cases arrived</w:t>
            </w:r>
          </w:p>
        </w:tc>
        <w:tc>
          <w:tcPr>
            <w:tcW w:w="3631" w:type="pct"/>
            <w:tcBorders>
              <w:top w:val="single" w:color="000000" w:sz="8" w:space="0"/>
              <w:left w:val="nil"/>
              <w:bottom w:val="single" w:color="000000" w:sz="8" w:space="0"/>
              <w:right w:val="single" w:color="000000" w:sz="8" w:space="0"/>
            </w:tcBorders>
          </w:tcPr>
          <w:p w:rsidRPr="008437CE" w:rsidR="000925A2" w:rsidP="00A3424F" w:rsidRDefault="000925A2" w14:paraId="656ACA86" w14:textId="6A7555CD">
            <w:pPr>
              <w:spacing w:after="0"/>
              <w:rPr>
                <w:rFonts w:ascii="Arial Narrow" w:hAnsi="Arial Narrow"/>
                <w:sz w:val="24"/>
                <w:szCs w:val="24"/>
              </w:rPr>
            </w:pPr>
            <w:r w:rsidRPr="008437CE">
              <w:rPr>
                <w:rFonts w:ascii="Arial Narrow" w:hAnsi="Arial Narrow" w:cs="Arial"/>
                <w:sz w:val="24"/>
                <w:szCs w:val="24"/>
                <w:lang w:val="en"/>
              </w:rPr>
              <w:t xml:space="preserve">Enter the number of recipients who arrived in the state with </w:t>
            </w:r>
            <w:r w:rsidR="00D01E21">
              <w:rPr>
                <w:rFonts w:ascii="Arial Narrow" w:hAnsi="Arial Narrow"/>
                <w:sz w:val="24"/>
                <w:szCs w:val="24"/>
              </w:rPr>
              <w:t xml:space="preserve">Class A, B1, and B2 </w:t>
            </w:r>
            <w:r w:rsidRPr="008437CE">
              <w:rPr>
                <w:rFonts w:ascii="Arial Narrow" w:hAnsi="Arial Narrow"/>
                <w:sz w:val="24"/>
                <w:szCs w:val="24"/>
              </w:rPr>
              <w:t>conditions.</w:t>
            </w:r>
          </w:p>
        </w:tc>
      </w:tr>
      <w:tr w:rsidRPr="008437CE" w:rsidR="000925A2" w:rsidTr="0084522E" w14:paraId="4A5DA3D9" w14:textId="77777777">
        <w:trPr>
          <w:trHeight w:val="248"/>
        </w:trPr>
        <w:tc>
          <w:tcPr>
            <w:tcW w:w="408"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6EF7C8C" w14:textId="21E605C5">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1A43EC">
              <w:rPr>
                <w:rFonts w:ascii="Arial Narrow" w:hAnsi="Arial Narrow" w:eastAsia="Times New Roman" w:cs="Arial"/>
                <w:color w:val="000000"/>
                <w:sz w:val="24"/>
                <w:szCs w:val="24"/>
              </w:rPr>
              <w:t xml:space="preserve"> </w:t>
            </w:r>
            <w:r w:rsidR="00F3067A">
              <w:rPr>
                <w:rFonts w:ascii="Arial Narrow" w:hAnsi="Arial Narrow" w:eastAsia="Times New Roman" w:cs="Arial"/>
                <w:color w:val="000000"/>
                <w:sz w:val="24"/>
                <w:szCs w:val="24"/>
              </w:rPr>
              <w:t>2</w:t>
            </w:r>
            <w:r w:rsidRPr="008437CE">
              <w:rPr>
                <w:rFonts w:ascii="Arial Narrow" w:hAnsi="Arial Narrow" w:eastAsia="Times New Roman" w:cs="Arial"/>
                <w:color w:val="000000"/>
                <w:sz w:val="24"/>
                <w:szCs w:val="24"/>
              </w:rPr>
              <w:t>.</w:t>
            </w:r>
          </w:p>
        </w:tc>
        <w:tc>
          <w:tcPr>
            <w:tcW w:w="960" w:type="pct"/>
            <w:tcBorders>
              <w:top w:val="single" w:color="000000" w:sz="8" w:space="0"/>
              <w:left w:val="single" w:color="000000" w:sz="8" w:space="0"/>
              <w:bottom w:val="single" w:color="000000" w:sz="8" w:space="0"/>
              <w:right w:val="single" w:color="000000" w:sz="8" w:space="0"/>
            </w:tcBorders>
          </w:tcPr>
          <w:p w:rsidRPr="008437CE" w:rsidR="000925A2" w:rsidP="00A3424F" w:rsidRDefault="00D01E21" w14:paraId="0C89F2E9" w14:textId="34523645">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 xml:space="preserve">Class A, B1, and B2 </w:t>
            </w:r>
            <w:r w:rsidRPr="008437CE" w:rsidR="000925A2">
              <w:rPr>
                <w:rFonts w:ascii="Arial Narrow" w:hAnsi="Arial Narrow"/>
                <w:sz w:val="24"/>
                <w:szCs w:val="24"/>
              </w:rPr>
              <w:t>cases who completed a screening</w:t>
            </w:r>
          </w:p>
        </w:tc>
        <w:tc>
          <w:tcPr>
            <w:tcW w:w="3631" w:type="pct"/>
            <w:tcBorders>
              <w:top w:val="single" w:color="000000" w:sz="8" w:space="0"/>
              <w:left w:val="nil"/>
              <w:bottom w:val="single" w:color="000000" w:sz="8" w:space="0"/>
              <w:right w:val="single" w:color="000000" w:sz="8" w:space="0"/>
            </w:tcBorders>
          </w:tcPr>
          <w:p w:rsidR="00CC4298" w:rsidP="00A3424F" w:rsidRDefault="000925A2" w14:paraId="18989318" w14:textId="77777777">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who arrived in the state with </w:t>
            </w:r>
            <w:r w:rsidR="00D01E21">
              <w:rPr>
                <w:rFonts w:ascii="Arial Narrow" w:hAnsi="Arial Narrow"/>
                <w:sz w:val="24"/>
                <w:szCs w:val="24"/>
              </w:rPr>
              <w:t xml:space="preserve">Class A, B1, and B2 </w:t>
            </w:r>
            <w:r w:rsidRPr="008437CE">
              <w:rPr>
                <w:rFonts w:ascii="Arial Narrow" w:hAnsi="Arial Narrow"/>
                <w:sz w:val="24"/>
                <w:szCs w:val="24"/>
              </w:rPr>
              <w:t>conditions who completed a screening.</w:t>
            </w:r>
            <w:r w:rsidRPr="008437CE">
              <w:rPr>
                <w:rFonts w:ascii="Arial Narrow" w:hAnsi="Arial Narrow"/>
                <w:b/>
                <w:sz w:val="24"/>
                <w:szCs w:val="24"/>
              </w:rPr>
              <w:t xml:space="preserve">  </w:t>
            </w:r>
          </w:p>
          <w:p w:rsidRPr="00CC4298" w:rsidR="000925A2" w:rsidP="00CC4298" w:rsidRDefault="000925A2" w14:paraId="23388546" w14:textId="2AA022F2">
            <w:pPr>
              <w:pStyle w:val="ListParagraph"/>
              <w:numPr>
                <w:ilvl w:val="0"/>
                <w:numId w:val="52"/>
              </w:numPr>
              <w:spacing w:after="0"/>
              <w:rPr>
                <w:rFonts w:ascii="Arial Narrow" w:hAnsi="Arial Narrow"/>
                <w:b/>
                <w:sz w:val="24"/>
                <w:szCs w:val="24"/>
              </w:rPr>
            </w:pPr>
            <w:r w:rsidRPr="00CC4298">
              <w:rPr>
                <w:rFonts w:ascii="Arial Narrow" w:hAnsi="Arial Narrow"/>
                <w:sz w:val="24"/>
                <w:szCs w:val="24"/>
              </w:rPr>
              <w:t>Do not include clients who initiated the screening</w:t>
            </w:r>
            <w:r w:rsidR="006C1F5D">
              <w:rPr>
                <w:rFonts w:ascii="Arial Narrow" w:hAnsi="Arial Narrow"/>
                <w:sz w:val="24"/>
                <w:szCs w:val="24"/>
              </w:rPr>
              <w:t xml:space="preserve">, </w:t>
            </w:r>
            <w:r w:rsidRPr="00CC4298">
              <w:rPr>
                <w:rFonts w:ascii="Arial Narrow" w:hAnsi="Arial Narrow"/>
                <w:sz w:val="24"/>
                <w:szCs w:val="24"/>
              </w:rPr>
              <w:t xml:space="preserve">but still have </w:t>
            </w:r>
            <w:r w:rsidR="00CC4298">
              <w:rPr>
                <w:rFonts w:ascii="Arial Narrow" w:hAnsi="Arial Narrow"/>
                <w:sz w:val="24"/>
                <w:szCs w:val="24"/>
              </w:rPr>
              <w:t xml:space="preserve">pending </w:t>
            </w:r>
            <w:r w:rsidRPr="00CC4298">
              <w:rPr>
                <w:rFonts w:ascii="Arial Narrow" w:hAnsi="Arial Narrow"/>
                <w:sz w:val="24"/>
                <w:szCs w:val="24"/>
              </w:rPr>
              <w:t xml:space="preserve">follow-up screening appointments.  </w:t>
            </w:r>
          </w:p>
        </w:tc>
      </w:tr>
      <w:tr w:rsidRPr="008437CE" w:rsidR="000925A2" w:rsidTr="0084522E" w14:paraId="218CCF43" w14:textId="77777777">
        <w:trPr>
          <w:trHeight w:val="248"/>
        </w:trPr>
        <w:tc>
          <w:tcPr>
            <w:tcW w:w="408"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563985F" w14:textId="76E90C2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r w:rsidRPr="008437CE" w:rsidR="001A43EC">
              <w:rPr>
                <w:rFonts w:ascii="Arial Narrow" w:hAnsi="Arial Narrow" w:eastAsia="Times New Roman" w:cs="Arial"/>
                <w:color w:val="000000"/>
                <w:sz w:val="24"/>
                <w:szCs w:val="24"/>
              </w:rPr>
              <w:t xml:space="preserve"> </w:t>
            </w:r>
            <w:r w:rsidR="00F3067A">
              <w:rPr>
                <w:rFonts w:ascii="Arial Narrow" w:hAnsi="Arial Narrow" w:eastAsia="Times New Roman" w:cs="Arial"/>
                <w:color w:val="000000"/>
                <w:sz w:val="24"/>
                <w:szCs w:val="24"/>
              </w:rPr>
              <w:t>3</w:t>
            </w:r>
            <w:r w:rsidRPr="008437CE">
              <w:rPr>
                <w:rFonts w:ascii="Arial Narrow" w:hAnsi="Arial Narrow" w:eastAsia="Times New Roman" w:cs="Arial"/>
                <w:color w:val="000000"/>
                <w:sz w:val="24"/>
                <w:szCs w:val="24"/>
              </w:rPr>
              <w:t>.</w:t>
            </w:r>
          </w:p>
        </w:tc>
        <w:tc>
          <w:tcPr>
            <w:tcW w:w="960" w:type="pct"/>
            <w:tcBorders>
              <w:top w:val="single" w:color="000000" w:sz="8" w:space="0"/>
              <w:left w:val="single" w:color="000000" w:sz="8" w:space="0"/>
              <w:bottom w:val="single" w:color="000000" w:sz="8" w:space="0"/>
              <w:right w:val="single" w:color="000000" w:sz="8" w:space="0"/>
            </w:tcBorders>
          </w:tcPr>
          <w:p w:rsidRPr="008437CE" w:rsidR="000925A2" w:rsidP="00A3424F" w:rsidRDefault="00D01E21" w14:paraId="58D93480" w14:textId="5EE5F11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 xml:space="preserve">Class A, B1, and B2 </w:t>
            </w:r>
            <w:r w:rsidRPr="008437CE" w:rsidR="000925A2">
              <w:rPr>
                <w:rFonts w:ascii="Arial Narrow" w:hAnsi="Arial Narrow"/>
                <w:sz w:val="24"/>
                <w:szCs w:val="24"/>
              </w:rPr>
              <w:t>medical screening completion rate</w:t>
            </w:r>
          </w:p>
        </w:tc>
        <w:tc>
          <w:tcPr>
            <w:tcW w:w="3631" w:type="pct"/>
            <w:tcBorders>
              <w:top w:val="single" w:color="000000" w:sz="8" w:space="0"/>
              <w:left w:val="nil"/>
              <w:bottom w:val="single" w:color="000000" w:sz="8" w:space="0"/>
              <w:right w:val="single" w:color="000000" w:sz="8" w:space="0"/>
            </w:tcBorders>
          </w:tcPr>
          <w:p w:rsidRPr="008437CE" w:rsidR="000925A2" w:rsidP="00A3424F" w:rsidRDefault="000925A2" w14:paraId="1FBFF0FD" w14:textId="17FFC552">
            <w:pPr>
              <w:spacing w:after="0"/>
              <w:rPr>
                <w:rFonts w:ascii="Arial Narrow" w:hAnsi="Arial Narrow"/>
                <w:b/>
                <w:sz w:val="24"/>
                <w:szCs w:val="24"/>
              </w:rPr>
            </w:pPr>
            <w:r w:rsidRPr="008437CE">
              <w:rPr>
                <w:rFonts w:ascii="Arial Narrow" w:hAnsi="Arial Narrow" w:cs="Arial"/>
                <w:color w:val="19150F"/>
                <w:sz w:val="24"/>
                <w:szCs w:val="24"/>
                <w:lang w:val="en"/>
              </w:rPr>
              <w:t xml:space="preserve">Once item 1 and </w:t>
            </w:r>
            <w:r w:rsidR="00F3067A">
              <w:rPr>
                <w:rFonts w:ascii="Arial Narrow" w:hAnsi="Arial Narrow" w:cs="Arial"/>
                <w:color w:val="19150F"/>
                <w:sz w:val="24"/>
                <w:szCs w:val="24"/>
                <w:lang w:val="en"/>
              </w:rPr>
              <w:t>2</w:t>
            </w:r>
            <w:r w:rsidRPr="008437CE">
              <w:rPr>
                <w:rFonts w:ascii="Arial Narrow" w:hAnsi="Arial Narrow" w:cs="Arial"/>
                <w:color w:val="19150F"/>
                <w:sz w:val="24"/>
                <w:szCs w:val="24"/>
                <w:lang w:val="en"/>
              </w:rPr>
              <w:t xml:space="preserve"> are completed, item </w:t>
            </w:r>
            <w:r w:rsidR="00F3067A">
              <w:rPr>
                <w:rFonts w:ascii="Arial Narrow" w:hAnsi="Arial Narrow" w:cs="Arial"/>
                <w:color w:val="19150F"/>
                <w:sz w:val="24"/>
                <w:szCs w:val="24"/>
                <w:lang w:val="en"/>
              </w:rPr>
              <w:t>3</w:t>
            </w:r>
            <w:r w:rsidRPr="008437CE">
              <w:rPr>
                <w:rFonts w:ascii="Arial Narrow" w:hAnsi="Arial Narrow" w:cs="Arial"/>
                <w:color w:val="19150F"/>
                <w:sz w:val="24"/>
                <w:szCs w:val="24"/>
                <w:lang w:val="en"/>
              </w:rPr>
              <w:t xml:space="preserve"> will auto calculate (completion rate = </w:t>
            </w:r>
            <w:r w:rsidR="00F3067A">
              <w:rPr>
                <w:rFonts w:ascii="Arial Narrow" w:hAnsi="Arial Narrow" w:cs="Arial"/>
                <w:color w:val="19150F"/>
                <w:sz w:val="24"/>
                <w:szCs w:val="24"/>
                <w:lang w:val="en"/>
              </w:rPr>
              <w:t>2</w:t>
            </w:r>
            <w:r w:rsidRPr="008437CE">
              <w:rPr>
                <w:rFonts w:ascii="Arial Narrow" w:hAnsi="Arial Narrow" w:cs="Arial"/>
                <w:color w:val="19150F"/>
                <w:sz w:val="24"/>
                <w:szCs w:val="24"/>
                <w:lang w:val="en"/>
              </w:rPr>
              <w:t xml:space="preserve"> divided </w:t>
            </w:r>
            <w:r w:rsidR="00F3067A">
              <w:rPr>
                <w:rFonts w:ascii="Arial Narrow" w:hAnsi="Arial Narrow" w:cs="Arial"/>
                <w:color w:val="19150F"/>
                <w:sz w:val="24"/>
                <w:szCs w:val="24"/>
                <w:lang w:val="en"/>
              </w:rPr>
              <w:t xml:space="preserve">by </w:t>
            </w:r>
            <w:r w:rsidRPr="008437CE">
              <w:rPr>
                <w:rFonts w:ascii="Arial Narrow" w:hAnsi="Arial Narrow" w:cs="Arial"/>
                <w:color w:val="19150F"/>
                <w:sz w:val="24"/>
                <w:szCs w:val="24"/>
                <w:lang w:val="en"/>
              </w:rPr>
              <w:t>1).</w:t>
            </w:r>
          </w:p>
        </w:tc>
      </w:tr>
    </w:tbl>
    <w:p w:rsidRPr="008437CE" w:rsidR="000925A2" w:rsidP="000925A2" w:rsidRDefault="000925A2" w14:paraId="31F7FD68" w14:textId="77777777">
      <w:pPr>
        <w:spacing w:after="0"/>
        <w:rPr>
          <w:rFonts w:ascii="Arial Narrow" w:hAnsi="Arial Narrow"/>
          <w:b/>
        </w:rPr>
      </w:pPr>
    </w:p>
    <w:p w:rsidRPr="008437CE" w:rsidR="000925A2" w:rsidP="000925A2" w:rsidRDefault="000925A2" w14:paraId="11C13DE0" w14:textId="77777777">
      <w:pPr>
        <w:spacing w:after="0"/>
        <w:rPr>
          <w:rFonts w:ascii="Arial Narrow" w:hAnsi="Arial Narrow"/>
          <w:b/>
          <w:sz w:val="24"/>
          <w:szCs w:val="24"/>
        </w:rPr>
      </w:pPr>
      <w:r w:rsidRPr="008437CE">
        <w:rPr>
          <w:rFonts w:ascii="Arial Narrow" w:hAnsi="Arial Narrow"/>
          <w:b/>
          <w:sz w:val="24"/>
          <w:szCs w:val="24"/>
        </w:rPr>
        <w:t xml:space="preserve">C. Funding Source of Medical Screening Completions </w:t>
      </w:r>
    </w:p>
    <w:p w:rsidRPr="008437CE" w:rsidR="000925A2" w:rsidP="000925A2" w:rsidRDefault="000925A2" w14:paraId="3D6F6B9A" w14:textId="46C27CEA">
      <w:pPr>
        <w:spacing w:after="0"/>
        <w:rPr>
          <w:rFonts w:ascii="Arial Narrow" w:hAnsi="Arial Narrow"/>
          <w:sz w:val="24"/>
          <w:szCs w:val="24"/>
        </w:rPr>
      </w:pPr>
      <w:r w:rsidRPr="008437CE">
        <w:rPr>
          <w:rFonts w:ascii="Arial Narrow" w:hAnsi="Arial Narrow"/>
          <w:sz w:val="24"/>
          <w:szCs w:val="24"/>
        </w:rPr>
        <w:t>Provide the breakdown of the total number of recipients who completed a medical screening in this reporting period by the categories</w:t>
      </w:r>
      <w:r w:rsidRPr="00F3067A" w:rsidR="00F3067A">
        <w:rPr>
          <w:rFonts w:ascii="Arial Narrow" w:hAnsi="Arial Narrow"/>
          <w:sz w:val="24"/>
          <w:szCs w:val="24"/>
        </w:rPr>
        <w:t xml:space="preserve"> </w:t>
      </w:r>
      <w:r w:rsidRPr="008437CE" w:rsidR="00F3067A">
        <w:rPr>
          <w:rFonts w:ascii="Arial Narrow" w:hAnsi="Arial Narrow"/>
          <w:sz w:val="24"/>
          <w:szCs w:val="24"/>
        </w:rPr>
        <w:t>below</w:t>
      </w:r>
      <w:r w:rsidRPr="008437CE">
        <w:rPr>
          <w:rFonts w:ascii="Arial Narrow" w:hAnsi="Arial Narrow"/>
          <w:sz w:val="24"/>
          <w:szCs w:val="24"/>
        </w:rPr>
        <w:t>.</w:t>
      </w:r>
    </w:p>
    <w:p w:rsidRPr="008437CE" w:rsidR="000925A2" w:rsidP="0053359B" w:rsidRDefault="000925A2" w14:paraId="767FD9BE" w14:textId="2E4250AE">
      <w:pPr>
        <w:pStyle w:val="ListParagraph"/>
        <w:numPr>
          <w:ilvl w:val="0"/>
          <w:numId w:val="22"/>
        </w:numPr>
        <w:spacing w:after="0"/>
        <w:rPr>
          <w:rFonts w:ascii="Arial Narrow" w:hAnsi="Arial Narrow"/>
          <w:b/>
          <w:sz w:val="24"/>
          <w:szCs w:val="24"/>
        </w:rPr>
      </w:pPr>
      <w:r w:rsidRPr="008437CE">
        <w:rPr>
          <w:rFonts w:ascii="Arial Narrow" w:hAnsi="Arial Narrow"/>
          <w:sz w:val="24"/>
          <w:szCs w:val="24"/>
        </w:rPr>
        <w:t xml:space="preserve">Medical screening completion is defined as a recipient completing the screening services offered in a </w:t>
      </w:r>
      <w:r w:rsidRPr="008437CE" w:rsidR="00F02B2A">
        <w:rPr>
          <w:rFonts w:ascii="Arial Narrow" w:hAnsi="Arial Narrow"/>
          <w:sz w:val="24"/>
          <w:szCs w:val="24"/>
        </w:rPr>
        <w:t xml:space="preserve">state’s approved </w:t>
      </w:r>
      <w:r w:rsidR="008C36D8">
        <w:rPr>
          <w:rFonts w:ascii="Arial Narrow" w:hAnsi="Arial Narrow"/>
          <w:sz w:val="24"/>
          <w:szCs w:val="24"/>
        </w:rPr>
        <w:t>State P</w:t>
      </w:r>
      <w:r w:rsidRPr="008C36D8" w:rsidR="00F02B2A">
        <w:rPr>
          <w:rFonts w:ascii="Arial Narrow" w:hAnsi="Arial Narrow"/>
          <w:sz w:val="24"/>
          <w:szCs w:val="24"/>
        </w:rPr>
        <w:t>lan</w:t>
      </w:r>
      <w:r w:rsidRPr="008437CE" w:rsidR="00F02B2A">
        <w:rPr>
          <w:rFonts w:ascii="Arial Narrow" w:hAnsi="Arial Narrow"/>
          <w:sz w:val="24"/>
          <w:szCs w:val="24"/>
        </w:rPr>
        <w:t xml:space="preserve"> or grantee’s approved plan if not a state. </w:t>
      </w:r>
      <w:r w:rsidRPr="008437CE">
        <w:rPr>
          <w:rFonts w:ascii="Arial Narrow" w:hAnsi="Arial Narrow"/>
          <w:sz w:val="24"/>
          <w:szCs w:val="24"/>
        </w:rPr>
        <w:t xml:space="preserve">  </w:t>
      </w:r>
    </w:p>
    <w:p w:rsidRPr="008437CE" w:rsidR="000925A2" w:rsidP="0053359B" w:rsidRDefault="000925A2" w14:paraId="21D15652" w14:textId="4CBD9C0A">
      <w:pPr>
        <w:pStyle w:val="ListParagraph"/>
        <w:numPr>
          <w:ilvl w:val="0"/>
          <w:numId w:val="22"/>
        </w:numPr>
        <w:spacing w:after="0"/>
        <w:rPr>
          <w:rFonts w:ascii="Arial Narrow" w:hAnsi="Arial Narrow"/>
          <w:b/>
          <w:sz w:val="24"/>
          <w:szCs w:val="24"/>
        </w:rPr>
      </w:pPr>
      <w:r w:rsidRPr="008437CE">
        <w:rPr>
          <w:rFonts w:ascii="Arial Narrow" w:hAnsi="Arial Narrow"/>
          <w:sz w:val="24"/>
          <w:szCs w:val="24"/>
        </w:rPr>
        <w:t>Include primary</w:t>
      </w:r>
      <w:r w:rsidRPr="008437CE" w:rsidR="0085200D">
        <w:rPr>
          <w:rFonts w:ascii="Arial Narrow" w:hAnsi="Arial Narrow"/>
          <w:sz w:val="24"/>
          <w:szCs w:val="24"/>
        </w:rPr>
        <w:t xml:space="preserve"> and secondary refugee arrivals, URMs </w:t>
      </w:r>
      <w:r w:rsidRPr="008437CE">
        <w:rPr>
          <w:rFonts w:ascii="Arial Narrow" w:hAnsi="Arial Narrow"/>
          <w:sz w:val="24"/>
          <w:szCs w:val="24"/>
        </w:rPr>
        <w:t xml:space="preserve">as well as other populations eligible for refugee benefits listed in Part II.D, including asylee derivatives.  </w:t>
      </w:r>
    </w:p>
    <w:p w:rsidRPr="008437CE" w:rsidR="000925A2" w:rsidP="0053359B" w:rsidRDefault="000925A2" w14:paraId="76E94AD9" w14:textId="70B857D8">
      <w:pPr>
        <w:pStyle w:val="ListParagraph"/>
        <w:numPr>
          <w:ilvl w:val="0"/>
          <w:numId w:val="22"/>
        </w:numPr>
        <w:spacing w:after="0"/>
        <w:rPr>
          <w:rFonts w:ascii="Arial Narrow" w:hAnsi="Arial Narrow"/>
          <w:b/>
          <w:sz w:val="24"/>
          <w:szCs w:val="24"/>
        </w:rPr>
      </w:pPr>
      <w:r w:rsidRPr="008437CE">
        <w:rPr>
          <w:rFonts w:ascii="Arial Narrow" w:hAnsi="Arial Narrow"/>
          <w:sz w:val="24"/>
          <w:szCs w:val="24"/>
        </w:rPr>
        <w:t xml:space="preserve">Do not include clients who initiated the screening but still have </w:t>
      </w:r>
      <w:r w:rsidR="00D80B7C">
        <w:rPr>
          <w:rFonts w:ascii="Arial Narrow" w:hAnsi="Arial Narrow"/>
          <w:sz w:val="24"/>
          <w:szCs w:val="24"/>
        </w:rPr>
        <w:t xml:space="preserve">pending </w:t>
      </w:r>
      <w:r w:rsidRPr="008437CE">
        <w:rPr>
          <w:rFonts w:ascii="Arial Narrow" w:hAnsi="Arial Narrow"/>
          <w:sz w:val="24"/>
          <w:szCs w:val="24"/>
        </w:rPr>
        <w:t xml:space="preserve">follow-up screening appointments.  </w:t>
      </w:r>
    </w:p>
    <w:p w:rsidRPr="00186858" w:rsidR="000925A2" w:rsidP="000925A2" w:rsidRDefault="000925A2" w14:paraId="6EE95679" w14:textId="77777777">
      <w:pPr>
        <w:spacing w:after="0"/>
        <w:rPr>
          <w:rFonts w:ascii="Arial Narrow" w:hAnsi="Arial Narrow"/>
          <w:b/>
        </w:rPr>
      </w:pPr>
    </w:p>
    <w:tbl>
      <w:tblPr>
        <w:tblW w:w="5273" w:type="pct"/>
        <w:tblLook w:val="04A0" w:firstRow="1" w:lastRow="0" w:firstColumn="1" w:lastColumn="0" w:noHBand="0" w:noVBand="1"/>
      </w:tblPr>
      <w:tblGrid>
        <w:gridCol w:w="697"/>
        <w:gridCol w:w="2224"/>
        <w:gridCol w:w="7937"/>
      </w:tblGrid>
      <w:tr w:rsidRPr="008437CE" w:rsidR="000925A2" w:rsidTr="0084522E" w14:paraId="0EFB29C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8A752AD"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61B6DEC"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3554BD9E"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0FE6E1C5"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47F30F4" w14:textId="0991304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E85E32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a screening funded ONLY by CMA</w:t>
            </w:r>
          </w:p>
        </w:tc>
        <w:tc>
          <w:tcPr>
            <w:tcW w:w="3655" w:type="pct"/>
            <w:tcBorders>
              <w:top w:val="single" w:color="000000" w:sz="8" w:space="0"/>
              <w:left w:val="nil"/>
              <w:bottom w:val="single" w:color="000000" w:sz="8" w:space="0"/>
              <w:right w:val="single" w:color="000000" w:sz="8" w:space="0"/>
            </w:tcBorders>
          </w:tcPr>
          <w:p w:rsidRPr="008437CE" w:rsidR="00F02B2A" w:rsidP="00A3424F" w:rsidRDefault="000925A2" w14:paraId="5F44DEC6" w14:textId="630980CC">
            <w:pPr>
              <w:spacing w:after="0"/>
              <w:rPr>
                <w:rFonts w:ascii="Arial Narrow" w:hAnsi="Arial Narrow"/>
                <w:b/>
                <w:sz w:val="24"/>
                <w:szCs w:val="24"/>
              </w:rPr>
            </w:pPr>
            <w:r w:rsidRPr="008437CE">
              <w:rPr>
                <w:rFonts w:ascii="Arial Narrow" w:hAnsi="Arial Narrow" w:cs="Arial"/>
                <w:color w:val="19150F"/>
                <w:sz w:val="24"/>
                <w:szCs w:val="24"/>
                <w:lang w:val="en"/>
              </w:rPr>
              <w:t>Enter the total number of recipients who completed medical screening</w:t>
            </w:r>
            <w:r w:rsidR="00F3067A">
              <w:rPr>
                <w:rFonts w:ascii="Arial Narrow" w:hAnsi="Arial Narrow" w:cs="Arial"/>
                <w:color w:val="19150F"/>
                <w:sz w:val="24"/>
                <w:szCs w:val="24"/>
                <w:lang w:val="en"/>
              </w:rPr>
              <w:t>s</w:t>
            </w:r>
            <w:r w:rsidRPr="008437CE">
              <w:rPr>
                <w:rFonts w:ascii="Arial Narrow" w:hAnsi="Arial Narrow" w:cs="Arial"/>
                <w:color w:val="19150F"/>
                <w:sz w:val="24"/>
                <w:szCs w:val="24"/>
                <w:lang w:val="en"/>
              </w:rPr>
              <w:t xml:space="preserve"> during the reporting period that were completely funded by CMA.  For example, an adult refugee whose labs, medications, vaccinations, and physical exam were covered </w:t>
            </w:r>
            <w:r w:rsidRPr="008437CE" w:rsidR="00F02B2A">
              <w:rPr>
                <w:rFonts w:ascii="Arial Narrow" w:hAnsi="Arial Narrow" w:cs="Arial"/>
                <w:color w:val="19150F"/>
                <w:sz w:val="24"/>
                <w:szCs w:val="24"/>
                <w:lang w:val="en"/>
              </w:rPr>
              <w:t>solely by C</w:t>
            </w:r>
            <w:r w:rsidRPr="008437CE">
              <w:rPr>
                <w:rFonts w:ascii="Arial Narrow" w:hAnsi="Arial Narrow" w:cs="Arial"/>
                <w:color w:val="19150F"/>
                <w:sz w:val="24"/>
                <w:szCs w:val="24"/>
                <w:lang w:val="en"/>
              </w:rPr>
              <w:t>MA.</w:t>
            </w:r>
            <w:r w:rsidRPr="008437CE">
              <w:rPr>
                <w:rFonts w:ascii="Arial Narrow" w:hAnsi="Arial Narrow"/>
                <w:b/>
                <w:sz w:val="24"/>
                <w:szCs w:val="24"/>
              </w:rPr>
              <w:t xml:space="preserve"> </w:t>
            </w:r>
          </w:p>
          <w:p w:rsidRPr="008437CE" w:rsidR="00F02B2A" w:rsidP="0053359B" w:rsidRDefault="000925A2" w14:paraId="05D7C669" w14:textId="77777777">
            <w:pPr>
              <w:pStyle w:val="ListParagraph"/>
              <w:numPr>
                <w:ilvl w:val="0"/>
                <w:numId w:val="30"/>
              </w:numPr>
              <w:spacing w:after="0"/>
              <w:ind w:left="319" w:hanging="180"/>
              <w:rPr>
                <w:rFonts w:ascii="Arial Narrow" w:hAnsi="Arial Narrow"/>
                <w:b/>
                <w:sz w:val="24"/>
                <w:szCs w:val="24"/>
              </w:rPr>
            </w:pPr>
            <w:r w:rsidRPr="008437CE">
              <w:rPr>
                <w:rFonts w:ascii="Arial Narrow" w:hAnsi="Arial Narrow"/>
                <w:sz w:val="24"/>
                <w:szCs w:val="24"/>
              </w:rPr>
              <w:t>Include children whose vaccines were funded through Vaccines for Children (VFC), but the rest of the screening was funded by CMA.</w:t>
            </w:r>
            <w:r w:rsidRPr="008437CE">
              <w:rPr>
                <w:rFonts w:ascii="Arial Narrow" w:hAnsi="Arial Narrow"/>
                <w:b/>
                <w:sz w:val="24"/>
                <w:szCs w:val="24"/>
              </w:rPr>
              <w:t xml:space="preserve"> </w:t>
            </w:r>
          </w:p>
          <w:p w:rsidRPr="008437CE" w:rsidR="000925A2" w:rsidP="0053359B" w:rsidRDefault="000925A2" w14:paraId="6168E35A" w14:textId="79AD3507">
            <w:pPr>
              <w:pStyle w:val="ListParagraph"/>
              <w:numPr>
                <w:ilvl w:val="0"/>
                <w:numId w:val="30"/>
              </w:numPr>
              <w:spacing w:after="0"/>
              <w:ind w:left="319" w:hanging="180"/>
              <w:rPr>
                <w:rFonts w:ascii="Arial Narrow" w:hAnsi="Arial Narrow"/>
                <w:b/>
                <w:sz w:val="24"/>
                <w:szCs w:val="24"/>
              </w:rPr>
            </w:pPr>
            <w:r w:rsidRPr="008437CE">
              <w:rPr>
                <w:rFonts w:ascii="Arial Narrow" w:hAnsi="Arial Narrow"/>
                <w:sz w:val="24"/>
                <w:szCs w:val="24"/>
              </w:rPr>
              <w:t xml:space="preserve">Include recipients enrolled in </w:t>
            </w:r>
            <w:r w:rsidRPr="008437CE" w:rsidR="00F02B2A">
              <w:rPr>
                <w:rFonts w:ascii="Arial Narrow" w:hAnsi="Arial Narrow"/>
                <w:sz w:val="24"/>
                <w:szCs w:val="24"/>
              </w:rPr>
              <w:t>the RMA health coverage program</w:t>
            </w:r>
            <w:r w:rsidRPr="008437CE">
              <w:rPr>
                <w:rFonts w:ascii="Arial Narrow" w:hAnsi="Arial Narrow"/>
                <w:sz w:val="24"/>
                <w:szCs w:val="24"/>
              </w:rPr>
              <w:t xml:space="preserve"> and recipients only receiving a medical screening paid for by CMA funding. </w:t>
            </w:r>
          </w:p>
        </w:tc>
      </w:tr>
      <w:tr w:rsidRPr="008437CE" w:rsidR="000925A2" w:rsidTr="0084522E" w14:paraId="43B7602D"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76FEF86" w14:textId="05006340">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C44C0E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a screening partially funded by CMA</w:t>
            </w:r>
          </w:p>
        </w:tc>
        <w:tc>
          <w:tcPr>
            <w:tcW w:w="3655" w:type="pct"/>
            <w:tcBorders>
              <w:top w:val="single" w:color="000000" w:sz="8" w:space="0"/>
              <w:left w:val="nil"/>
              <w:bottom w:val="single" w:color="000000" w:sz="8" w:space="0"/>
              <w:right w:val="single" w:color="000000" w:sz="8" w:space="0"/>
            </w:tcBorders>
          </w:tcPr>
          <w:p w:rsidRPr="008437CE" w:rsidR="00F02B2A" w:rsidP="00A3424F" w:rsidRDefault="000925A2" w14:paraId="096B24CF" w14:textId="2E01489C">
            <w:pPr>
              <w:spacing w:after="0"/>
              <w:rPr>
                <w:rFonts w:ascii="Arial Narrow" w:hAnsi="Arial Narrow"/>
                <w:b/>
                <w:sz w:val="24"/>
                <w:szCs w:val="24"/>
              </w:rPr>
            </w:pPr>
            <w:r w:rsidRPr="008437CE">
              <w:rPr>
                <w:rFonts w:ascii="Arial Narrow" w:hAnsi="Arial Narrow" w:cs="Arial"/>
                <w:color w:val="19150F"/>
                <w:sz w:val="24"/>
                <w:szCs w:val="24"/>
                <w:lang w:val="en"/>
              </w:rPr>
              <w:t>Enter the total number of recipients who completed a medical screening during the reporting period that was partially funded by CMA.  For example, a Medicaid-eligible adult refugee whose labs, medications, and vaccinations were covered by Medicaid but the physical exam was billed to CMA.</w:t>
            </w:r>
            <w:r w:rsidRPr="008437CE">
              <w:rPr>
                <w:rFonts w:ascii="Arial Narrow" w:hAnsi="Arial Narrow"/>
                <w:b/>
                <w:sz w:val="24"/>
                <w:szCs w:val="24"/>
              </w:rPr>
              <w:t xml:space="preserve"> </w:t>
            </w:r>
          </w:p>
          <w:p w:rsidRPr="008C36D8" w:rsidR="000925A2" w:rsidP="008C36D8" w:rsidRDefault="000925A2" w14:paraId="44A9DE06" w14:textId="473E8A7D">
            <w:pPr>
              <w:pStyle w:val="ListParagraph"/>
              <w:numPr>
                <w:ilvl w:val="0"/>
                <w:numId w:val="31"/>
              </w:numPr>
              <w:spacing w:after="0"/>
              <w:ind w:left="319" w:hanging="180"/>
              <w:rPr>
                <w:rFonts w:ascii="Arial Narrow" w:hAnsi="Arial Narrow"/>
                <w:b/>
                <w:sz w:val="24"/>
                <w:szCs w:val="24"/>
              </w:rPr>
            </w:pPr>
            <w:r w:rsidRPr="008437CE">
              <w:rPr>
                <w:rFonts w:ascii="Arial Narrow" w:hAnsi="Arial Narrow" w:cs="Arial"/>
                <w:color w:val="19150F"/>
                <w:sz w:val="24"/>
                <w:szCs w:val="24"/>
                <w:lang w:val="en"/>
              </w:rPr>
              <w:t xml:space="preserve">Do not include interpretation and transportation costs. </w:t>
            </w:r>
          </w:p>
        </w:tc>
      </w:tr>
      <w:tr w:rsidRPr="008437CE" w:rsidR="000925A2" w:rsidTr="0084522E" w14:paraId="693BDCDE"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CF16993" w14:textId="17264C2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46C1455" w14:textId="43A4E86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Total recipients who completed a screening</w:t>
            </w:r>
            <w:r w:rsidRPr="008437CE" w:rsidR="00F02B2A">
              <w:rPr>
                <w:rFonts w:ascii="Arial Narrow" w:hAnsi="Arial Narrow"/>
                <w:sz w:val="24"/>
                <w:szCs w:val="24"/>
              </w:rPr>
              <w:t xml:space="preserve"> in this reporting period</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4154B1F5" w14:textId="5D46BAB6">
            <w:pPr>
              <w:spacing w:after="0"/>
              <w:rPr>
                <w:rFonts w:ascii="Arial Narrow" w:hAnsi="Arial Narrow"/>
                <w:b/>
                <w:sz w:val="24"/>
                <w:szCs w:val="24"/>
              </w:rPr>
            </w:pPr>
            <w:r w:rsidRPr="008437CE">
              <w:rPr>
                <w:rFonts w:ascii="Arial Narrow" w:hAnsi="Arial Narrow" w:cs="Arial"/>
                <w:color w:val="19150F"/>
                <w:sz w:val="24"/>
                <w:szCs w:val="24"/>
                <w:lang w:val="en"/>
              </w:rPr>
              <w:t xml:space="preserve">Enter the total number of recipients who completed a medical screening during the reporting period regardless of funding source.  </w:t>
            </w:r>
            <w:r w:rsidRPr="008437CE">
              <w:rPr>
                <w:rFonts w:ascii="Arial Narrow" w:hAnsi="Arial Narrow" w:cs="Arial"/>
                <w:sz w:val="24"/>
                <w:szCs w:val="24"/>
                <w:lang w:val="en"/>
              </w:rPr>
              <w:t>Depending on a state’s medical screening reimbursement model, Part II.C.1 and C.2 may not add up to C.3</w:t>
            </w:r>
            <w:r w:rsidRPr="008437CE">
              <w:rPr>
                <w:rFonts w:ascii="Arial Narrow" w:hAnsi="Arial Narrow"/>
                <w:b/>
                <w:sz w:val="24"/>
                <w:szCs w:val="24"/>
              </w:rPr>
              <w:t xml:space="preserve">. </w:t>
            </w:r>
            <w:r w:rsidRPr="008437CE">
              <w:rPr>
                <w:rFonts w:ascii="Arial Narrow" w:hAnsi="Arial Narrow"/>
                <w:sz w:val="24"/>
                <w:szCs w:val="24"/>
              </w:rPr>
              <w:t>Ideally, Part II.C.3 should generally total the numbe</w:t>
            </w:r>
            <w:r w:rsidR="00216E6E">
              <w:rPr>
                <w:rFonts w:ascii="Arial Narrow" w:hAnsi="Arial Narrow"/>
                <w:sz w:val="24"/>
                <w:szCs w:val="24"/>
              </w:rPr>
              <w:t>r reported in Part II.A.4</w:t>
            </w:r>
            <w:r w:rsidRPr="008437CE">
              <w:rPr>
                <w:rFonts w:ascii="Arial Narrow" w:hAnsi="Arial Narrow"/>
                <w:sz w:val="24"/>
                <w:szCs w:val="24"/>
              </w:rPr>
              <w:t>.</w:t>
            </w:r>
          </w:p>
        </w:tc>
      </w:tr>
    </w:tbl>
    <w:p w:rsidR="00C31344" w:rsidP="000925A2" w:rsidRDefault="00C31344" w14:paraId="03695ADD" w14:textId="77777777">
      <w:pPr>
        <w:spacing w:after="0"/>
        <w:rPr>
          <w:rFonts w:ascii="Arial Narrow" w:hAnsi="Arial Narrow"/>
          <w:b/>
          <w:sz w:val="24"/>
          <w:szCs w:val="24"/>
        </w:rPr>
      </w:pPr>
    </w:p>
    <w:p w:rsidR="004D5AFE" w:rsidP="000925A2" w:rsidRDefault="004D5AFE" w14:paraId="2507AB47" w14:textId="77777777">
      <w:pPr>
        <w:spacing w:after="0"/>
        <w:rPr>
          <w:rFonts w:ascii="Arial Narrow" w:hAnsi="Arial Narrow"/>
          <w:b/>
          <w:sz w:val="24"/>
          <w:szCs w:val="24"/>
        </w:rPr>
      </w:pPr>
    </w:p>
    <w:p w:rsidRPr="008437CE" w:rsidR="000925A2" w:rsidP="000925A2" w:rsidRDefault="000925A2" w14:paraId="4B32D2E3" w14:textId="7BCF76A5">
      <w:pPr>
        <w:spacing w:after="0"/>
        <w:rPr>
          <w:rFonts w:ascii="Arial Narrow" w:hAnsi="Arial Narrow"/>
          <w:b/>
          <w:sz w:val="24"/>
          <w:szCs w:val="24"/>
        </w:rPr>
      </w:pPr>
      <w:r w:rsidRPr="008437CE">
        <w:rPr>
          <w:rFonts w:ascii="Arial Narrow" w:hAnsi="Arial Narrow"/>
          <w:b/>
          <w:sz w:val="24"/>
          <w:szCs w:val="24"/>
        </w:rPr>
        <w:t>D. Screening recipient completions by eligibility status</w:t>
      </w:r>
    </w:p>
    <w:p w:rsidR="000925A2" w:rsidP="000925A2" w:rsidRDefault="000925A2" w14:paraId="314B643F" w14:textId="3F46A5EC">
      <w:pPr>
        <w:spacing w:after="0"/>
        <w:rPr>
          <w:rFonts w:ascii="Arial Narrow" w:hAnsi="Arial Narrow"/>
          <w:b/>
          <w:sz w:val="24"/>
          <w:szCs w:val="24"/>
        </w:rPr>
      </w:pPr>
      <w:r w:rsidRPr="008437CE">
        <w:rPr>
          <w:rFonts w:ascii="Arial Narrow" w:hAnsi="Arial Narrow"/>
          <w:sz w:val="24"/>
          <w:szCs w:val="24"/>
        </w:rPr>
        <w:t>Provide the breakdown of the total number of recipients who completed a screening in this reporting period by eligibility status.  The total of all eligibility types should equal the number of screening recipients reported in Part II.C.3.</w:t>
      </w:r>
    </w:p>
    <w:p w:rsidRPr="00DA5C70" w:rsidR="006269D4" w:rsidP="000925A2" w:rsidRDefault="006269D4" w14:paraId="058AF787" w14:textId="77777777">
      <w:pPr>
        <w:spacing w:after="0"/>
        <w:rPr>
          <w:rFonts w:ascii="Arial Narrow" w:hAnsi="Arial Narrow"/>
          <w:b/>
          <w:sz w:val="14"/>
          <w:szCs w:val="14"/>
        </w:rPr>
      </w:pPr>
    </w:p>
    <w:tbl>
      <w:tblPr>
        <w:tblW w:w="5273" w:type="pct"/>
        <w:tblLook w:val="04A0" w:firstRow="1" w:lastRow="0" w:firstColumn="1" w:lastColumn="0" w:noHBand="0" w:noVBand="1"/>
      </w:tblPr>
      <w:tblGrid>
        <w:gridCol w:w="697"/>
        <w:gridCol w:w="2224"/>
        <w:gridCol w:w="7937"/>
      </w:tblGrid>
      <w:tr w:rsidRPr="008437CE" w:rsidR="000925A2" w:rsidTr="0084522E" w14:paraId="31D87E4E"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4519057"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81B301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061013E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2FDBE76E"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97233B3" w14:textId="10C3848D">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D80B7C" w:rsidRDefault="00D80B7C" w14:paraId="0D36512B" w14:textId="455167AC">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Refugee</w:t>
            </w:r>
          </w:p>
        </w:tc>
        <w:tc>
          <w:tcPr>
            <w:tcW w:w="3655" w:type="pct"/>
            <w:tcBorders>
              <w:top w:val="single" w:color="000000" w:sz="8" w:space="0"/>
              <w:left w:val="nil"/>
              <w:bottom w:val="single" w:color="000000" w:sz="8" w:space="0"/>
              <w:right w:val="single" w:color="000000" w:sz="8" w:space="0"/>
            </w:tcBorders>
          </w:tcPr>
          <w:p w:rsidRPr="008437CE" w:rsidR="000925A2" w:rsidP="00FA1966" w:rsidRDefault="00FA1966" w14:paraId="77D48AC0" w14:textId="7BC77858">
            <w:pPr>
              <w:spacing w:after="0"/>
              <w:rPr>
                <w:rFonts w:ascii="Arial Narrow" w:hAnsi="Arial Narrow" w:eastAsia="Times New Roman" w:cs="Arial"/>
                <w:color w:val="000000"/>
                <w:sz w:val="24"/>
                <w:szCs w:val="24"/>
              </w:rPr>
            </w:pPr>
            <w:r>
              <w:rPr>
                <w:rFonts w:ascii="Arial Narrow" w:hAnsi="Arial Narrow"/>
                <w:sz w:val="24"/>
                <w:szCs w:val="24"/>
              </w:rPr>
              <w:t>Enter</w:t>
            </w:r>
            <w:r w:rsidRPr="008437CE" w:rsidR="000925A2">
              <w:rPr>
                <w:rFonts w:ascii="Arial Narrow" w:hAnsi="Arial Narrow"/>
                <w:sz w:val="24"/>
                <w:szCs w:val="24"/>
              </w:rPr>
              <w:t xml:space="preserve"> the total number of </w:t>
            </w:r>
            <w:r w:rsidRPr="008437CE">
              <w:rPr>
                <w:rFonts w:ascii="Arial Narrow" w:hAnsi="Arial Narrow"/>
                <w:sz w:val="24"/>
                <w:szCs w:val="24"/>
              </w:rPr>
              <w:t>r</w:t>
            </w:r>
            <w:r>
              <w:rPr>
                <w:rFonts w:ascii="Arial Narrow" w:hAnsi="Arial Narrow"/>
                <w:sz w:val="24"/>
                <w:szCs w:val="24"/>
              </w:rPr>
              <w:t>efugees</w:t>
            </w:r>
            <w:r w:rsidRPr="008437CE">
              <w:rPr>
                <w:rFonts w:ascii="Arial Narrow" w:hAnsi="Arial Narrow"/>
                <w:sz w:val="24"/>
                <w:szCs w:val="24"/>
              </w:rPr>
              <w:t xml:space="preserve"> </w:t>
            </w:r>
            <w:r w:rsidRPr="008437CE" w:rsidR="000925A2">
              <w:rPr>
                <w:rFonts w:ascii="Arial Narrow" w:hAnsi="Arial Narrow"/>
                <w:sz w:val="24"/>
                <w:szCs w:val="24"/>
              </w:rPr>
              <w:t>who completed a screening in this reporting period, including derivatives (V-93).</w:t>
            </w:r>
          </w:p>
        </w:tc>
      </w:tr>
      <w:tr w:rsidRPr="008437CE" w:rsidR="000925A2" w:rsidTr="0084522E" w14:paraId="5749F551"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24A2E38" w14:textId="0E4A1AEA">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D80B7C" w:rsidRDefault="00D80B7C" w14:paraId="12DBEA38" w14:textId="247E31EF">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Asylee</w:t>
            </w:r>
          </w:p>
        </w:tc>
        <w:tc>
          <w:tcPr>
            <w:tcW w:w="3655" w:type="pct"/>
            <w:tcBorders>
              <w:top w:val="single" w:color="000000" w:sz="8" w:space="0"/>
              <w:left w:val="nil"/>
              <w:bottom w:val="single" w:color="000000" w:sz="8" w:space="0"/>
              <w:right w:val="single" w:color="000000" w:sz="8" w:space="0"/>
            </w:tcBorders>
          </w:tcPr>
          <w:p w:rsidRPr="008437CE" w:rsidR="000925A2" w:rsidP="00FA1966" w:rsidRDefault="00FA1966" w14:paraId="19B531F3" w14:textId="4F768DFA">
            <w:pPr>
              <w:spacing w:after="0"/>
              <w:rPr>
                <w:rFonts w:ascii="Arial Narrow" w:hAnsi="Arial Narrow" w:eastAsia="Times New Roman" w:cs="Arial"/>
                <w:color w:val="000000"/>
                <w:sz w:val="24"/>
                <w:szCs w:val="24"/>
              </w:rPr>
            </w:pPr>
            <w:r>
              <w:rPr>
                <w:rFonts w:ascii="Arial Narrow" w:hAnsi="Arial Narrow"/>
                <w:sz w:val="24"/>
                <w:szCs w:val="24"/>
              </w:rPr>
              <w:t xml:space="preserve">Enter </w:t>
            </w:r>
            <w:r w:rsidRPr="008437CE" w:rsidR="000925A2">
              <w:rPr>
                <w:rFonts w:ascii="Arial Narrow" w:hAnsi="Arial Narrow"/>
                <w:sz w:val="24"/>
                <w:szCs w:val="24"/>
              </w:rPr>
              <w:t xml:space="preserve">the total number of </w:t>
            </w:r>
            <w:r>
              <w:rPr>
                <w:rFonts w:ascii="Arial Narrow" w:hAnsi="Arial Narrow"/>
                <w:sz w:val="24"/>
                <w:szCs w:val="24"/>
              </w:rPr>
              <w:t>asylees</w:t>
            </w:r>
            <w:r w:rsidRPr="008437CE">
              <w:rPr>
                <w:rFonts w:ascii="Arial Narrow" w:hAnsi="Arial Narrow"/>
                <w:sz w:val="24"/>
                <w:szCs w:val="24"/>
              </w:rPr>
              <w:t xml:space="preserve"> </w:t>
            </w:r>
            <w:r w:rsidRPr="008437CE" w:rsidR="000925A2">
              <w:rPr>
                <w:rFonts w:ascii="Arial Narrow" w:hAnsi="Arial Narrow"/>
                <w:sz w:val="24"/>
                <w:szCs w:val="24"/>
              </w:rPr>
              <w:t>who completed a screening in this reporting period, including derivatives (V-92)</w:t>
            </w:r>
            <w:r w:rsidRPr="008437CE" w:rsidR="00EE3B49">
              <w:rPr>
                <w:rFonts w:ascii="Arial Narrow" w:hAnsi="Arial Narrow"/>
                <w:sz w:val="24"/>
                <w:szCs w:val="24"/>
              </w:rPr>
              <w:t>.</w:t>
            </w:r>
          </w:p>
        </w:tc>
      </w:tr>
      <w:tr w:rsidRPr="008437CE" w:rsidR="000925A2" w:rsidTr="0084522E" w14:paraId="18573C4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B550D8D" w14:textId="62183CD8">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3.</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AB1F71" w14:paraId="18F5ADFF" w14:textId="15615E6D">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SIV</w:t>
            </w:r>
          </w:p>
        </w:tc>
        <w:tc>
          <w:tcPr>
            <w:tcW w:w="3655" w:type="pct"/>
            <w:tcBorders>
              <w:top w:val="single" w:color="000000" w:sz="8" w:space="0"/>
              <w:left w:val="nil"/>
              <w:bottom w:val="single" w:color="000000" w:sz="8" w:space="0"/>
              <w:right w:val="single" w:color="000000" w:sz="8" w:space="0"/>
            </w:tcBorders>
          </w:tcPr>
          <w:p w:rsidRPr="008437CE" w:rsidR="000925A2" w:rsidP="00FA1966" w:rsidRDefault="00FA1966" w14:paraId="2420C5F6" w14:textId="478A6E48">
            <w:pPr>
              <w:spacing w:after="0"/>
              <w:rPr>
                <w:rFonts w:ascii="Arial Narrow" w:hAnsi="Arial Narrow" w:eastAsia="Times New Roman" w:cs="Arial"/>
                <w:color w:val="000000"/>
                <w:sz w:val="24"/>
                <w:szCs w:val="24"/>
              </w:rPr>
            </w:pPr>
            <w:r>
              <w:rPr>
                <w:rFonts w:ascii="Arial Narrow" w:hAnsi="Arial Narrow"/>
                <w:sz w:val="24"/>
                <w:szCs w:val="24"/>
              </w:rPr>
              <w:t>Enter</w:t>
            </w:r>
            <w:r w:rsidRPr="008437CE" w:rsidR="000925A2">
              <w:rPr>
                <w:rFonts w:ascii="Arial Narrow" w:hAnsi="Arial Narrow"/>
                <w:sz w:val="24"/>
                <w:szCs w:val="24"/>
              </w:rPr>
              <w:t xml:space="preserve"> the total number of </w:t>
            </w:r>
            <w:r w:rsidRPr="008437CE" w:rsidR="00AB1F71">
              <w:rPr>
                <w:rFonts w:ascii="Arial Narrow" w:hAnsi="Arial Narrow"/>
                <w:sz w:val="24"/>
                <w:szCs w:val="24"/>
              </w:rPr>
              <w:t xml:space="preserve">Special Immigrant Visa (SIV) holder from Iraqi and Afghanistan </w:t>
            </w:r>
            <w:r w:rsidRPr="008437CE" w:rsidR="000925A2">
              <w:rPr>
                <w:rFonts w:ascii="Arial Narrow" w:hAnsi="Arial Narrow"/>
                <w:sz w:val="24"/>
                <w:szCs w:val="24"/>
              </w:rPr>
              <w:t>who completed a screening in this reporting period</w:t>
            </w:r>
            <w:r>
              <w:rPr>
                <w:rFonts w:ascii="Arial Narrow" w:hAnsi="Arial Narrow"/>
                <w:sz w:val="24"/>
                <w:szCs w:val="24"/>
              </w:rPr>
              <w:t>.</w:t>
            </w:r>
            <w:r w:rsidRPr="008437CE" w:rsidR="000925A2">
              <w:rPr>
                <w:rFonts w:ascii="Arial Narrow" w:hAnsi="Arial Narrow"/>
                <w:sz w:val="24"/>
                <w:szCs w:val="24"/>
              </w:rPr>
              <w:t xml:space="preserve"> </w:t>
            </w:r>
          </w:p>
        </w:tc>
      </w:tr>
      <w:tr w:rsidRPr="008437CE" w:rsidR="000925A2" w:rsidTr="0084522E" w14:paraId="18DDD14D"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5B0DF7D" w14:textId="4F055A2B">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4.</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D7A9ADF" w14:textId="616C895E">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Cuban/Haitian Entrant</w:t>
            </w:r>
          </w:p>
        </w:tc>
        <w:tc>
          <w:tcPr>
            <w:tcW w:w="3655" w:type="pct"/>
            <w:tcBorders>
              <w:top w:val="single" w:color="000000" w:sz="8" w:space="0"/>
              <w:left w:val="nil"/>
              <w:bottom w:val="single" w:color="000000" w:sz="8" w:space="0"/>
              <w:right w:val="single" w:color="000000" w:sz="8" w:space="0"/>
            </w:tcBorders>
          </w:tcPr>
          <w:p w:rsidRPr="008437CE" w:rsidR="000925A2" w:rsidP="00FA1966" w:rsidRDefault="00FA1966" w14:paraId="73943C65" w14:textId="1B4D6843">
            <w:pPr>
              <w:spacing w:after="0"/>
              <w:rPr>
                <w:rFonts w:ascii="Arial Narrow" w:hAnsi="Arial Narrow" w:eastAsia="Times New Roman" w:cs="Arial"/>
                <w:color w:val="000000"/>
                <w:sz w:val="24"/>
                <w:szCs w:val="24"/>
              </w:rPr>
            </w:pPr>
            <w:r>
              <w:rPr>
                <w:rFonts w:ascii="Arial Narrow" w:hAnsi="Arial Narrow"/>
                <w:sz w:val="24"/>
                <w:szCs w:val="24"/>
              </w:rPr>
              <w:t xml:space="preserve">Enter </w:t>
            </w:r>
            <w:r w:rsidRPr="008437CE" w:rsidR="000925A2">
              <w:rPr>
                <w:rFonts w:ascii="Arial Narrow" w:hAnsi="Arial Narrow"/>
                <w:sz w:val="24"/>
                <w:szCs w:val="24"/>
              </w:rPr>
              <w:t xml:space="preserve">the total number of </w:t>
            </w:r>
            <w:r>
              <w:rPr>
                <w:rFonts w:ascii="Arial Narrow" w:hAnsi="Arial Narrow"/>
                <w:sz w:val="24"/>
                <w:szCs w:val="24"/>
              </w:rPr>
              <w:t>Cuban/</w:t>
            </w:r>
            <w:r w:rsidRPr="008437CE">
              <w:rPr>
                <w:rFonts w:ascii="Arial Narrow" w:hAnsi="Arial Narrow"/>
                <w:sz w:val="24"/>
                <w:szCs w:val="24"/>
              </w:rPr>
              <w:t>Haitian Entrant</w:t>
            </w:r>
            <w:r w:rsidR="00C80734">
              <w:rPr>
                <w:rFonts w:ascii="Arial Narrow" w:hAnsi="Arial Narrow"/>
                <w:sz w:val="24"/>
                <w:szCs w:val="24"/>
              </w:rPr>
              <w:t>s</w:t>
            </w:r>
            <w:r w:rsidRPr="008437CE">
              <w:rPr>
                <w:rFonts w:ascii="Arial Narrow" w:hAnsi="Arial Narrow"/>
                <w:sz w:val="24"/>
                <w:szCs w:val="24"/>
              </w:rPr>
              <w:t xml:space="preserve"> </w:t>
            </w:r>
            <w:r w:rsidRPr="008437CE" w:rsidR="000925A2">
              <w:rPr>
                <w:rFonts w:ascii="Arial Narrow" w:hAnsi="Arial Narrow"/>
                <w:sz w:val="24"/>
                <w:szCs w:val="24"/>
              </w:rPr>
              <w:t>who completed a screening in this reporting period</w:t>
            </w:r>
            <w:r>
              <w:rPr>
                <w:rFonts w:ascii="Arial Narrow" w:hAnsi="Arial Narrow"/>
                <w:sz w:val="24"/>
                <w:szCs w:val="24"/>
              </w:rPr>
              <w:t>.</w:t>
            </w:r>
          </w:p>
        </w:tc>
      </w:tr>
      <w:tr w:rsidRPr="008437CE" w:rsidR="000925A2" w:rsidTr="0084522E" w14:paraId="45962BE7"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0B32BF3" w14:textId="0C9B3694">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5.</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4A9CCDD"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Other </w:t>
            </w:r>
          </w:p>
        </w:tc>
        <w:tc>
          <w:tcPr>
            <w:tcW w:w="3655" w:type="pct"/>
            <w:tcBorders>
              <w:top w:val="single" w:color="000000" w:sz="8" w:space="0"/>
              <w:left w:val="nil"/>
              <w:bottom w:val="single" w:color="000000" w:sz="8" w:space="0"/>
              <w:right w:val="single" w:color="000000" w:sz="8" w:space="0"/>
            </w:tcBorders>
          </w:tcPr>
          <w:p w:rsidRPr="008437CE" w:rsidR="000925A2" w:rsidP="00FA1966" w:rsidRDefault="00FA1966" w14:paraId="41250DFB" w14:textId="428B9DE8">
            <w:pPr>
              <w:spacing w:after="0"/>
              <w:rPr>
                <w:rFonts w:ascii="Arial Narrow" w:hAnsi="Arial Narrow" w:eastAsia="Times New Roman" w:cs="Arial"/>
                <w:color w:val="000000"/>
                <w:sz w:val="24"/>
                <w:szCs w:val="24"/>
              </w:rPr>
            </w:pPr>
            <w:r>
              <w:rPr>
                <w:rFonts w:ascii="Arial Narrow" w:hAnsi="Arial Narrow"/>
                <w:sz w:val="24"/>
                <w:szCs w:val="24"/>
              </w:rPr>
              <w:t xml:space="preserve">Enter </w:t>
            </w:r>
            <w:r w:rsidRPr="008437CE" w:rsidR="000925A2">
              <w:rPr>
                <w:rFonts w:ascii="Arial Narrow" w:hAnsi="Arial Narrow"/>
                <w:sz w:val="24"/>
                <w:szCs w:val="24"/>
              </w:rPr>
              <w:t xml:space="preserve">the total number of </w:t>
            </w:r>
            <w:r>
              <w:rPr>
                <w:rFonts w:ascii="Arial Narrow" w:hAnsi="Arial Narrow"/>
                <w:sz w:val="24"/>
                <w:szCs w:val="24"/>
              </w:rPr>
              <w:t xml:space="preserve">other </w:t>
            </w:r>
            <w:r w:rsidRPr="008437CE" w:rsidR="000925A2">
              <w:rPr>
                <w:rFonts w:ascii="Arial Narrow" w:hAnsi="Arial Narrow"/>
                <w:sz w:val="24"/>
                <w:szCs w:val="24"/>
              </w:rPr>
              <w:t xml:space="preserve">recipients </w:t>
            </w:r>
            <w:r w:rsidRPr="008437CE">
              <w:rPr>
                <w:rFonts w:ascii="Arial Narrow" w:hAnsi="Arial Narrow"/>
                <w:sz w:val="24"/>
                <w:szCs w:val="24"/>
              </w:rPr>
              <w:t>(e.g. trafficking victims and Ameriasians)</w:t>
            </w:r>
            <w:r>
              <w:rPr>
                <w:rFonts w:ascii="Arial Narrow" w:hAnsi="Arial Narrow"/>
                <w:sz w:val="24"/>
                <w:szCs w:val="24"/>
              </w:rPr>
              <w:t xml:space="preserve"> </w:t>
            </w:r>
            <w:r w:rsidRPr="008437CE" w:rsidR="000925A2">
              <w:rPr>
                <w:rFonts w:ascii="Arial Narrow" w:hAnsi="Arial Narrow"/>
                <w:sz w:val="24"/>
                <w:szCs w:val="24"/>
              </w:rPr>
              <w:t>who completed a screening in this reporting period</w:t>
            </w:r>
            <w:r>
              <w:rPr>
                <w:rFonts w:ascii="Arial Narrow" w:hAnsi="Arial Narrow"/>
                <w:sz w:val="24"/>
                <w:szCs w:val="24"/>
              </w:rPr>
              <w:t xml:space="preserve">. </w:t>
            </w:r>
          </w:p>
        </w:tc>
      </w:tr>
    </w:tbl>
    <w:p w:rsidRPr="008437CE" w:rsidR="000925A2" w:rsidP="000925A2" w:rsidRDefault="000925A2" w14:paraId="2D1F0EF7" w14:textId="77777777">
      <w:pPr>
        <w:spacing w:after="0"/>
        <w:rPr>
          <w:rFonts w:ascii="Arial Narrow" w:hAnsi="Arial Narrow"/>
          <w:b/>
        </w:rPr>
      </w:pPr>
    </w:p>
    <w:p w:rsidRPr="008437CE" w:rsidR="000925A2" w:rsidP="000925A2" w:rsidRDefault="000925A2" w14:paraId="1B8DEF9A" w14:textId="77777777">
      <w:pPr>
        <w:spacing w:after="0"/>
        <w:rPr>
          <w:rFonts w:ascii="Arial Narrow" w:hAnsi="Arial Narrow"/>
          <w:b/>
          <w:sz w:val="24"/>
          <w:szCs w:val="24"/>
        </w:rPr>
      </w:pPr>
      <w:r w:rsidRPr="008437CE">
        <w:rPr>
          <w:rFonts w:ascii="Arial Narrow" w:hAnsi="Arial Narrow"/>
          <w:b/>
          <w:sz w:val="24"/>
          <w:szCs w:val="24"/>
        </w:rPr>
        <w:t>E. Screening recipient completions by age</w:t>
      </w:r>
    </w:p>
    <w:p w:rsidR="0054530A" w:rsidP="000925A2" w:rsidRDefault="000925A2" w14:paraId="539FB24F" w14:textId="636A571F">
      <w:pPr>
        <w:spacing w:after="0"/>
        <w:rPr>
          <w:rFonts w:ascii="Arial Narrow" w:hAnsi="Arial Narrow"/>
          <w:sz w:val="24"/>
          <w:szCs w:val="24"/>
        </w:rPr>
      </w:pPr>
      <w:r w:rsidRPr="008437CE">
        <w:rPr>
          <w:rFonts w:ascii="Arial Narrow" w:hAnsi="Arial Narrow"/>
          <w:sz w:val="24"/>
          <w:szCs w:val="24"/>
        </w:rPr>
        <w:t>Provide the breakdown of the total number of recipients who completed a screening in this reporting period by age group.  The total (items 1 and 2) should equal the number of screening recipients reported in Part II.C.3.</w:t>
      </w:r>
    </w:p>
    <w:p w:rsidRPr="00DA5C70" w:rsidR="006269D4" w:rsidP="000925A2" w:rsidRDefault="006269D4" w14:paraId="6430D591" w14:textId="77777777">
      <w:pPr>
        <w:spacing w:after="0"/>
        <w:rPr>
          <w:rFonts w:ascii="Arial Narrow" w:hAnsi="Arial Narrow"/>
          <w:b/>
          <w:sz w:val="14"/>
          <w:szCs w:val="14"/>
        </w:rPr>
      </w:pPr>
    </w:p>
    <w:tbl>
      <w:tblPr>
        <w:tblW w:w="5273" w:type="pct"/>
        <w:tblLook w:val="04A0" w:firstRow="1" w:lastRow="0" w:firstColumn="1" w:lastColumn="0" w:noHBand="0" w:noVBand="1"/>
      </w:tblPr>
      <w:tblGrid>
        <w:gridCol w:w="697"/>
        <w:gridCol w:w="2224"/>
        <w:gridCol w:w="7937"/>
      </w:tblGrid>
      <w:tr w:rsidRPr="008437CE" w:rsidR="000925A2" w:rsidTr="0084522E" w14:paraId="1A24A952"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0C672B5"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82B5056"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40B5D12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471E5A65"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B806976" w14:textId="2426B662">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85A8FF5"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Child &lt; 18 years</w:t>
            </w:r>
          </w:p>
        </w:tc>
        <w:tc>
          <w:tcPr>
            <w:tcW w:w="3655" w:type="pct"/>
            <w:tcBorders>
              <w:top w:val="single" w:color="000000" w:sz="8" w:space="0"/>
              <w:left w:val="nil"/>
              <w:bottom w:val="single" w:color="000000" w:sz="8" w:space="0"/>
              <w:right w:val="single" w:color="000000" w:sz="8" w:space="0"/>
            </w:tcBorders>
          </w:tcPr>
          <w:p w:rsidRPr="00DA5C70" w:rsidR="003D363A" w:rsidP="00A3424F" w:rsidRDefault="00FA1966" w14:paraId="25519DC5" w14:textId="258CA6CC">
            <w:pPr>
              <w:spacing w:after="0"/>
              <w:rPr>
                <w:rFonts w:ascii="Arial Narrow" w:hAnsi="Arial Narrow"/>
                <w:sz w:val="24"/>
                <w:szCs w:val="24"/>
              </w:rPr>
            </w:pPr>
            <w:r>
              <w:rPr>
                <w:rFonts w:ascii="Arial Narrow" w:hAnsi="Arial Narrow"/>
                <w:sz w:val="24"/>
                <w:szCs w:val="24"/>
              </w:rPr>
              <w:t>Enter the</w:t>
            </w:r>
            <w:r w:rsidRPr="008437CE" w:rsidR="000925A2">
              <w:rPr>
                <w:rFonts w:ascii="Arial Narrow" w:hAnsi="Arial Narrow"/>
                <w:sz w:val="24"/>
                <w:szCs w:val="24"/>
              </w:rPr>
              <w:t xml:space="preserve"> total number of child recipients who completed a screening in this reporting period.  A child is defined as someone who was younger than 18 years of age at the time of screening completion.</w:t>
            </w:r>
          </w:p>
        </w:tc>
      </w:tr>
      <w:tr w:rsidRPr="008437CE" w:rsidR="000925A2" w:rsidTr="0084522E" w14:paraId="15B1D16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27EA7A2" w14:textId="3288B1BD">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E.</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872722" w14:paraId="7FF1F4F9" w14:textId="2A0C8D98">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 xml:space="preserve">Adult </w:t>
            </w:r>
            <w:r w:rsidRPr="00872722">
              <w:rPr>
                <w:rFonts w:ascii="Arial Narrow" w:hAnsi="Arial Narrow"/>
                <w:sz w:val="24"/>
                <w:szCs w:val="24"/>
              </w:rPr>
              <w:t>≥</w:t>
            </w:r>
            <w:r w:rsidRPr="008437CE" w:rsidR="000925A2">
              <w:rPr>
                <w:rFonts w:ascii="Arial Narrow" w:hAnsi="Arial Narrow"/>
                <w:sz w:val="24"/>
                <w:szCs w:val="24"/>
              </w:rPr>
              <w:t xml:space="preserve"> 18 years</w:t>
            </w:r>
          </w:p>
        </w:tc>
        <w:tc>
          <w:tcPr>
            <w:tcW w:w="3655" w:type="pct"/>
            <w:tcBorders>
              <w:top w:val="single" w:color="000000" w:sz="8" w:space="0"/>
              <w:left w:val="nil"/>
              <w:bottom w:val="single" w:color="000000" w:sz="8" w:space="0"/>
              <w:right w:val="single" w:color="000000" w:sz="8" w:space="0"/>
            </w:tcBorders>
          </w:tcPr>
          <w:p w:rsidRPr="008437CE" w:rsidR="003D363A" w:rsidP="00A3424F" w:rsidRDefault="00FA1966" w14:paraId="004FEFDE" w14:textId="77D26C31">
            <w:pPr>
              <w:spacing w:after="0"/>
              <w:rPr>
                <w:rFonts w:ascii="Arial Narrow" w:hAnsi="Arial Narrow"/>
                <w:sz w:val="24"/>
                <w:szCs w:val="24"/>
              </w:rPr>
            </w:pPr>
            <w:r>
              <w:rPr>
                <w:rFonts w:ascii="Arial Narrow" w:hAnsi="Arial Narrow"/>
                <w:sz w:val="24"/>
                <w:szCs w:val="24"/>
              </w:rPr>
              <w:t>Enter</w:t>
            </w:r>
            <w:r w:rsidRPr="008437CE" w:rsidR="000925A2">
              <w:rPr>
                <w:rFonts w:ascii="Arial Narrow" w:hAnsi="Arial Narrow"/>
                <w:sz w:val="24"/>
                <w:szCs w:val="24"/>
              </w:rPr>
              <w:t xml:space="preserve"> the total number of adult recipients who completed a screening in this reporting period. An adult is defined as someone who was 18 years or older at the time of screening completion. </w:t>
            </w:r>
          </w:p>
        </w:tc>
      </w:tr>
    </w:tbl>
    <w:p w:rsidR="003D363A" w:rsidP="000925A2" w:rsidRDefault="003D363A" w14:paraId="5D02A0A3" w14:textId="77777777">
      <w:pPr>
        <w:spacing w:after="0"/>
        <w:rPr>
          <w:rFonts w:ascii="Arial Narrow" w:hAnsi="Arial Narrow"/>
          <w:b/>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8437CE" w:rsidR="0054530A" w:rsidTr="0084522E" w14:paraId="3E09840A" w14:textId="77777777">
        <w:tc>
          <w:tcPr>
            <w:tcW w:w="10615" w:type="dxa"/>
            <w:shd w:val="clear" w:color="auto" w:fill="D9D9D9" w:themeFill="background1" w:themeFillShade="D9"/>
          </w:tcPr>
          <w:p w:rsidRPr="008437CE" w:rsidR="0054530A" w:rsidP="001D61F5" w:rsidRDefault="0054530A" w14:paraId="29A87126" w14:textId="1C4D5DC7">
            <w:pPr>
              <w:spacing w:line="276" w:lineRule="auto"/>
              <w:jc w:val="center"/>
              <w:rPr>
                <w:rFonts w:ascii="Arial Narrow" w:hAnsi="Arial Narrow"/>
                <w:sz w:val="28"/>
                <w:szCs w:val="28"/>
              </w:rPr>
            </w:pPr>
            <w:r w:rsidRPr="008437CE">
              <w:rPr>
                <w:rFonts w:ascii="Arial Narrow" w:hAnsi="Arial Narrow"/>
                <w:sz w:val="28"/>
                <w:szCs w:val="28"/>
              </w:rPr>
              <w:t xml:space="preserve">Part III: Medical Screening </w:t>
            </w:r>
            <w:r w:rsidR="001D61F5">
              <w:rPr>
                <w:rFonts w:ascii="Arial Narrow" w:hAnsi="Arial Narrow"/>
                <w:sz w:val="28"/>
                <w:szCs w:val="28"/>
              </w:rPr>
              <w:t>Services</w:t>
            </w:r>
          </w:p>
        </w:tc>
      </w:tr>
    </w:tbl>
    <w:p w:rsidRPr="00DA5C70" w:rsidR="0054530A" w:rsidP="000925A2" w:rsidRDefault="0054530A" w14:paraId="53E37266" w14:textId="77777777">
      <w:pPr>
        <w:spacing w:after="0"/>
        <w:rPr>
          <w:rFonts w:ascii="Arial Narrow" w:hAnsi="Arial Narrow"/>
          <w:b/>
          <w:sz w:val="14"/>
          <w:szCs w:val="14"/>
        </w:rPr>
      </w:pPr>
    </w:p>
    <w:p w:rsidRPr="008437CE" w:rsidR="000925A2" w:rsidP="000925A2" w:rsidRDefault="000925A2" w14:paraId="0FE697EE" w14:textId="77777777">
      <w:pPr>
        <w:spacing w:after="0"/>
        <w:rPr>
          <w:rFonts w:ascii="Arial Narrow" w:hAnsi="Arial Narrow"/>
          <w:sz w:val="24"/>
          <w:szCs w:val="24"/>
        </w:rPr>
      </w:pPr>
      <w:r w:rsidRPr="008437CE">
        <w:rPr>
          <w:rFonts w:ascii="Arial Narrow" w:hAnsi="Arial Narrow"/>
          <w:b/>
          <w:sz w:val="24"/>
          <w:szCs w:val="24"/>
        </w:rPr>
        <w:t>Sections A-L:</w:t>
      </w:r>
      <w:r w:rsidRPr="008437CE">
        <w:rPr>
          <w:rFonts w:ascii="Arial Narrow" w:hAnsi="Arial Narrow"/>
          <w:sz w:val="24"/>
          <w:szCs w:val="24"/>
        </w:rPr>
        <w:t xml:space="preserve"> Please fill out each section according to the provided instructions.  </w:t>
      </w:r>
    </w:p>
    <w:p w:rsidRPr="008437CE" w:rsidR="000925A2" w:rsidP="0053359B" w:rsidRDefault="00A44251" w14:paraId="1C5F406F" w14:textId="578FA82F">
      <w:pPr>
        <w:pStyle w:val="ListParagraph"/>
        <w:numPr>
          <w:ilvl w:val="0"/>
          <w:numId w:val="23"/>
        </w:numPr>
        <w:spacing w:after="0"/>
        <w:rPr>
          <w:rFonts w:ascii="Arial Narrow" w:hAnsi="Arial Narrow"/>
          <w:sz w:val="24"/>
          <w:szCs w:val="24"/>
        </w:rPr>
      </w:pPr>
      <w:r w:rsidRPr="008437CE">
        <w:rPr>
          <w:rFonts w:ascii="Arial Narrow" w:hAnsi="Arial Narrow"/>
          <w:sz w:val="24"/>
          <w:szCs w:val="24"/>
        </w:rPr>
        <w:t>This part</w:t>
      </w:r>
      <w:r w:rsidRPr="008437CE" w:rsidR="000925A2">
        <w:rPr>
          <w:rFonts w:ascii="Arial Narrow" w:hAnsi="Arial Narrow"/>
          <w:sz w:val="24"/>
          <w:szCs w:val="24"/>
        </w:rPr>
        <w:t xml:space="preserve"> capture</w:t>
      </w:r>
      <w:r w:rsidRPr="008437CE">
        <w:rPr>
          <w:rFonts w:ascii="Arial Narrow" w:hAnsi="Arial Narrow"/>
          <w:sz w:val="24"/>
          <w:szCs w:val="24"/>
        </w:rPr>
        <w:t>s</w:t>
      </w:r>
      <w:r w:rsidRPr="008437CE" w:rsidR="000925A2">
        <w:rPr>
          <w:rFonts w:ascii="Arial Narrow" w:hAnsi="Arial Narrow"/>
          <w:sz w:val="24"/>
          <w:szCs w:val="24"/>
        </w:rPr>
        <w:t xml:space="preserve"> </w:t>
      </w:r>
      <w:r w:rsidR="001D61F5">
        <w:rPr>
          <w:rFonts w:ascii="Arial Narrow" w:hAnsi="Arial Narrow"/>
          <w:sz w:val="24"/>
          <w:szCs w:val="24"/>
        </w:rPr>
        <w:t>specific services</w:t>
      </w:r>
      <w:r w:rsidRPr="008437CE" w:rsidR="000925A2">
        <w:rPr>
          <w:rFonts w:ascii="Arial Narrow" w:hAnsi="Arial Narrow"/>
          <w:sz w:val="24"/>
          <w:szCs w:val="24"/>
        </w:rPr>
        <w:t xml:space="preserve"> for recipient</w:t>
      </w:r>
      <w:r w:rsidR="001D61F5">
        <w:rPr>
          <w:rFonts w:ascii="Arial Narrow" w:hAnsi="Arial Narrow"/>
          <w:sz w:val="24"/>
          <w:szCs w:val="24"/>
        </w:rPr>
        <w:t>s</w:t>
      </w:r>
      <w:r w:rsidRPr="008437CE" w:rsidR="000925A2">
        <w:rPr>
          <w:rFonts w:ascii="Arial Narrow" w:hAnsi="Arial Narrow"/>
          <w:sz w:val="24"/>
          <w:szCs w:val="24"/>
        </w:rPr>
        <w:t xml:space="preserve"> who </w:t>
      </w:r>
      <w:r w:rsidRPr="008437CE" w:rsidR="001D61F5">
        <w:rPr>
          <w:rFonts w:ascii="Arial Narrow" w:hAnsi="Arial Narrow"/>
          <w:sz w:val="24"/>
          <w:szCs w:val="24"/>
        </w:rPr>
        <w:t>ha</w:t>
      </w:r>
      <w:r w:rsidR="001D61F5">
        <w:rPr>
          <w:rFonts w:ascii="Arial Narrow" w:hAnsi="Arial Narrow"/>
          <w:sz w:val="24"/>
          <w:szCs w:val="24"/>
        </w:rPr>
        <w:t>ve</w:t>
      </w:r>
      <w:r w:rsidRPr="008437CE" w:rsidR="001D61F5">
        <w:rPr>
          <w:rFonts w:ascii="Arial Narrow" w:hAnsi="Arial Narrow"/>
          <w:sz w:val="24"/>
          <w:szCs w:val="24"/>
        </w:rPr>
        <w:t xml:space="preserve"> </w:t>
      </w:r>
      <w:r w:rsidRPr="008437CE" w:rsidR="000925A2">
        <w:rPr>
          <w:rFonts w:ascii="Arial Narrow" w:hAnsi="Arial Narrow"/>
          <w:sz w:val="24"/>
          <w:szCs w:val="24"/>
          <w:u w:val="single"/>
        </w:rPr>
        <w:t>completed a medical screening</w:t>
      </w:r>
      <w:r w:rsidRPr="008437CE" w:rsidR="000925A2">
        <w:rPr>
          <w:rFonts w:ascii="Arial Narrow" w:hAnsi="Arial Narrow"/>
          <w:sz w:val="24"/>
          <w:szCs w:val="24"/>
        </w:rPr>
        <w:t xml:space="preserve">.  </w:t>
      </w:r>
    </w:p>
    <w:p w:rsidRPr="00D56FDA" w:rsidR="001D61F5" w:rsidP="00D56FDA" w:rsidRDefault="000925A2" w14:paraId="3502DD16" w14:textId="2CD3E858">
      <w:pPr>
        <w:pStyle w:val="ListParagraph"/>
        <w:numPr>
          <w:ilvl w:val="0"/>
          <w:numId w:val="23"/>
        </w:numPr>
        <w:spacing w:after="0"/>
        <w:rPr>
          <w:rFonts w:ascii="Arial Narrow" w:hAnsi="Arial Narrow"/>
          <w:sz w:val="24"/>
          <w:szCs w:val="24"/>
        </w:rPr>
      </w:pPr>
      <w:r w:rsidRPr="008437CE">
        <w:rPr>
          <w:rFonts w:ascii="Arial Narrow" w:hAnsi="Arial Narrow"/>
          <w:sz w:val="24"/>
          <w:szCs w:val="24"/>
        </w:rPr>
        <w:t>The data reported here should be a subset of the total number of medical screening com</w:t>
      </w:r>
      <w:r w:rsidR="0054530A">
        <w:rPr>
          <w:rFonts w:ascii="Arial Narrow" w:hAnsi="Arial Narrow"/>
          <w:sz w:val="24"/>
          <w:szCs w:val="24"/>
        </w:rPr>
        <w:t>pletions reported in Part II.A.4</w:t>
      </w:r>
      <w:r w:rsidRPr="008437CE">
        <w:rPr>
          <w:rFonts w:ascii="Arial Narrow" w:hAnsi="Arial Narrow"/>
          <w:sz w:val="24"/>
          <w:szCs w:val="24"/>
        </w:rPr>
        <w:t xml:space="preserve"> and/or Part II.C.3.  </w:t>
      </w:r>
    </w:p>
    <w:p w:rsidRPr="00D56FDA" w:rsidR="00C31344" w:rsidP="003D363A" w:rsidRDefault="001D61F5" w14:paraId="1E36949F" w14:textId="49DB67AF">
      <w:pPr>
        <w:pStyle w:val="ListParagraph"/>
        <w:numPr>
          <w:ilvl w:val="0"/>
          <w:numId w:val="23"/>
        </w:numPr>
        <w:tabs>
          <w:tab w:val="left" w:pos="522"/>
          <w:tab w:val="left" w:pos="4752"/>
        </w:tabs>
        <w:spacing w:after="0"/>
        <w:rPr>
          <w:rFonts w:ascii="Arial Narrow" w:hAnsi="Arial Narrow" w:eastAsia="Times New Roman" w:cs="Arial"/>
          <w:color w:val="000000"/>
          <w:sz w:val="24"/>
          <w:szCs w:val="24"/>
        </w:rPr>
      </w:pPr>
      <w:r>
        <w:rPr>
          <w:rFonts w:ascii="Arial Narrow" w:hAnsi="Arial Narrow"/>
          <w:sz w:val="24"/>
          <w:szCs w:val="24"/>
        </w:rPr>
        <w:t xml:space="preserve"> </w:t>
      </w:r>
      <w:r>
        <w:rPr>
          <w:rFonts w:ascii="Arial Narrow" w:hAnsi="Arial Narrow"/>
          <w:sz w:val="24"/>
          <w:szCs w:val="24"/>
        </w:rPr>
        <w:tab/>
        <w:t xml:space="preserve">If </w:t>
      </w:r>
      <w:r w:rsidRPr="00724550" w:rsidR="00724550">
        <w:rPr>
          <w:rFonts w:ascii="Arial Narrow" w:hAnsi="Arial Narrow"/>
          <w:sz w:val="24"/>
          <w:szCs w:val="24"/>
        </w:rPr>
        <w:t>there are no individuals in a given category, indicate zero.</w:t>
      </w:r>
      <w:r w:rsidR="00724550">
        <w:rPr>
          <w:rFonts w:ascii="Arial Narrow" w:hAnsi="Arial Narrow"/>
          <w:color w:val="FF0000"/>
          <w:sz w:val="24"/>
          <w:szCs w:val="24"/>
          <w:highlight w:val="yellow"/>
        </w:rPr>
        <w:t xml:space="preserve"> </w:t>
      </w:r>
    </w:p>
    <w:p w:rsidRPr="003D363A" w:rsidR="00D56FDA" w:rsidP="003D363A" w:rsidRDefault="00D56FDA" w14:paraId="012571D4" w14:textId="3EAC4F5E">
      <w:pPr>
        <w:pStyle w:val="ListParagraph"/>
        <w:numPr>
          <w:ilvl w:val="0"/>
          <w:numId w:val="23"/>
        </w:numPr>
        <w:tabs>
          <w:tab w:val="left" w:pos="522"/>
          <w:tab w:val="left" w:pos="4752"/>
        </w:tabs>
        <w:spacing w:after="0"/>
        <w:rPr>
          <w:rFonts w:ascii="Arial Narrow" w:hAnsi="Arial Narrow" w:eastAsia="Times New Roman" w:cs="Arial"/>
          <w:color w:val="000000"/>
          <w:sz w:val="24"/>
          <w:szCs w:val="24"/>
        </w:rPr>
      </w:pPr>
      <w:r>
        <w:rPr>
          <w:rFonts w:ascii="Arial Narrow" w:hAnsi="Arial Narrow"/>
          <w:sz w:val="24"/>
          <w:szCs w:val="24"/>
        </w:rPr>
        <w:t xml:space="preserve">   </w:t>
      </w:r>
      <w:r w:rsidRPr="003D363A">
        <w:rPr>
          <w:rFonts w:ascii="Arial Narrow" w:hAnsi="Arial Narrow"/>
          <w:sz w:val="24"/>
          <w:szCs w:val="24"/>
        </w:rPr>
        <w:t xml:space="preserve">Do not include any </w:t>
      </w:r>
      <w:r>
        <w:rPr>
          <w:rFonts w:ascii="Arial Narrow" w:hAnsi="Arial Narrow"/>
          <w:sz w:val="24"/>
          <w:szCs w:val="24"/>
        </w:rPr>
        <w:t xml:space="preserve">PII or PHI.  </w:t>
      </w:r>
      <w:r w:rsidRPr="00724550">
        <w:rPr>
          <w:rFonts w:ascii="Arial Narrow" w:hAnsi="Arial Narrow"/>
          <w:sz w:val="24"/>
          <w:szCs w:val="24"/>
        </w:rPr>
        <w:t xml:space="preserve"> </w:t>
      </w:r>
    </w:p>
    <w:p w:rsidRPr="009526F9" w:rsidR="003D363A" w:rsidP="003D363A" w:rsidRDefault="003D363A" w14:paraId="3A0DEDA0" w14:textId="77777777">
      <w:pPr>
        <w:tabs>
          <w:tab w:val="left" w:pos="522"/>
          <w:tab w:val="left" w:pos="4752"/>
        </w:tabs>
        <w:spacing w:after="0"/>
        <w:rPr>
          <w:rFonts w:ascii="Arial Narrow" w:hAnsi="Arial Narrow" w:eastAsia="Times New Roman" w:cs="Arial"/>
          <w:color w:val="000000"/>
          <w:sz w:val="14"/>
          <w:szCs w:val="14"/>
        </w:rPr>
      </w:pPr>
    </w:p>
    <w:p w:rsidRPr="008437CE" w:rsidR="000925A2" w:rsidP="000925A2" w:rsidRDefault="00AE4F4A" w14:paraId="56391CD4" w14:textId="114726D6">
      <w:pPr>
        <w:spacing w:after="0"/>
        <w:rPr>
          <w:rFonts w:ascii="Arial Narrow" w:hAnsi="Arial Narrow"/>
          <w:b/>
          <w:sz w:val="24"/>
          <w:szCs w:val="24"/>
        </w:rPr>
      </w:pPr>
      <w:r>
        <w:rPr>
          <w:rFonts w:ascii="Arial Narrow" w:hAnsi="Arial Narrow"/>
          <w:b/>
          <w:sz w:val="24"/>
          <w:szCs w:val="24"/>
        </w:rPr>
        <w:t>A</w:t>
      </w:r>
      <w:r w:rsidRPr="008437CE" w:rsidR="000925A2">
        <w:rPr>
          <w:rFonts w:ascii="Arial Narrow" w:hAnsi="Arial Narrow"/>
          <w:b/>
          <w:sz w:val="24"/>
          <w:szCs w:val="24"/>
        </w:rPr>
        <w:t xml:space="preserve">. Lead Screening </w:t>
      </w:r>
      <w:r w:rsidRPr="008437CE" w:rsidR="000925A2">
        <w:rPr>
          <w:rFonts w:ascii="Arial Narrow" w:hAnsi="Arial Narrow"/>
          <w:b/>
          <w:sz w:val="24"/>
          <w:szCs w:val="24"/>
        </w:rPr>
        <w:tab/>
      </w:r>
    </w:p>
    <w:p w:rsidRPr="00C82505" w:rsidR="000925A2" w:rsidP="000925A2" w:rsidRDefault="000925A2" w14:paraId="6813C981" w14:textId="77777777">
      <w:pPr>
        <w:spacing w:after="0"/>
        <w:rPr>
          <w:rFonts w:ascii="Arial Narrow" w:hAnsi="Arial Narrow"/>
          <w:b/>
          <w:sz w:val="8"/>
          <w:szCs w:val="8"/>
        </w:rPr>
      </w:pPr>
    </w:p>
    <w:tbl>
      <w:tblPr>
        <w:tblW w:w="5273" w:type="pct"/>
        <w:tblLook w:val="04A0" w:firstRow="1" w:lastRow="0" w:firstColumn="1" w:lastColumn="0" w:noHBand="0" w:noVBand="1"/>
      </w:tblPr>
      <w:tblGrid>
        <w:gridCol w:w="697"/>
        <w:gridCol w:w="2200"/>
        <w:gridCol w:w="7961"/>
      </w:tblGrid>
      <w:tr w:rsidRPr="008437CE" w:rsidR="000925A2" w:rsidTr="0084522E" w14:paraId="68ABE3D9"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A26478F"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9940FC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66" w:type="pct"/>
            <w:tcBorders>
              <w:top w:val="single" w:color="000000" w:sz="8" w:space="0"/>
              <w:left w:val="nil"/>
              <w:bottom w:val="single" w:color="000000" w:sz="8" w:space="0"/>
              <w:right w:val="single" w:color="000000" w:sz="8" w:space="0"/>
            </w:tcBorders>
          </w:tcPr>
          <w:p w:rsidRPr="008437CE" w:rsidR="000925A2" w:rsidP="00A3424F" w:rsidRDefault="000925A2" w14:paraId="102EA63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6A40F7CB"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AE4F4A" w14:paraId="2550E170" w14:textId="5FADB9AA">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A</w:t>
            </w:r>
            <w:r w:rsidRPr="008437CE" w:rsidR="000925A2">
              <w:rPr>
                <w:rFonts w:ascii="Arial Narrow" w:hAnsi="Arial Narrow" w:eastAsia="Times New Roman" w:cs="Arial"/>
                <w:color w:val="000000"/>
                <w:sz w:val="24"/>
                <w:szCs w:val="24"/>
              </w:rPr>
              <w:t>.</w:t>
            </w:r>
            <w:r w:rsidRPr="008437CE" w:rsidR="001A43EC">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C80734" w:rsidRDefault="00C80734" w14:paraId="2AE544DB" w14:textId="18E9BC07">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sz w:val="24"/>
                <w:szCs w:val="24"/>
              </w:rPr>
              <w:t xml:space="preserve">Children </w:t>
            </w:r>
            <w:r w:rsidRPr="008437CE" w:rsidR="000925A2">
              <w:rPr>
                <w:rFonts w:ascii="Arial Narrow" w:hAnsi="Arial Narrow"/>
                <w:sz w:val="24"/>
                <w:szCs w:val="24"/>
              </w:rPr>
              <w:t>tested for lead (</w:t>
            </w:r>
            <w:r w:rsidR="005878EE">
              <w:rPr>
                <w:rFonts w:ascii="Arial Narrow" w:hAnsi="Arial Narrow"/>
                <w:sz w:val="24"/>
                <w:szCs w:val="24"/>
              </w:rPr>
              <w:t>first</w:t>
            </w:r>
            <w:r w:rsidRPr="008437CE" w:rsidR="000925A2">
              <w:rPr>
                <w:rFonts w:ascii="Arial Narrow" w:hAnsi="Arial Narrow"/>
                <w:sz w:val="24"/>
                <w:szCs w:val="24"/>
              </w:rPr>
              <w:t xml:space="preserve"> test)</w:t>
            </w:r>
          </w:p>
        </w:tc>
        <w:tc>
          <w:tcPr>
            <w:tcW w:w="3666" w:type="pct"/>
            <w:tcBorders>
              <w:top w:val="single" w:color="000000" w:sz="8" w:space="0"/>
              <w:left w:val="nil"/>
              <w:bottom w:val="single" w:color="000000" w:sz="8" w:space="0"/>
              <w:right w:val="single" w:color="000000" w:sz="8" w:space="0"/>
            </w:tcBorders>
          </w:tcPr>
          <w:p w:rsidRPr="00F1656C" w:rsidR="000925A2" w:rsidP="00C80734" w:rsidRDefault="000925A2" w14:paraId="388F3DC1" w14:textId="3B36C5A8">
            <w:pPr>
              <w:spacing w:after="0"/>
              <w:rPr>
                <w:rFonts w:ascii="Arial Narrow" w:hAnsi="Arial Narrow" w:cs="Arial"/>
                <w:sz w:val="24"/>
                <w:szCs w:val="24"/>
                <w:lang w:val="en"/>
              </w:rPr>
            </w:pPr>
            <w:r w:rsidRPr="008437CE">
              <w:rPr>
                <w:rFonts w:ascii="Arial Narrow" w:hAnsi="Arial Narrow" w:cs="Arial"/>
                <w:sz w:val="24"/>
                <w:szCs w:val="24"/>
                <w:lang w:val="en"/>
              </w:rPr>
              <w:t>Enter the numbe</w:t>
            </w:r>
            <w:r w:rsidR="00C80734">
              <w:rPr>
                <w:rFonts w:ascii="Arial Narrow" w:hAnsi="Arial Narrow" w:cs="Arial"/>
                <w:sz w:val="24"/>
                <w:szCs w:val="24"/>
                <w:lang w:val="en"/>
              </w:rPr>
              <w:t>r of children</w:t>
            </w:r>
            <w:r w:rsidR="00CC2791">
              <w:rPr>
                <w:rFonts w:ascii="Arial Narrow" w:hAnsi="Arial Narrow" w:cs="Arial"/>
                <w:sz w:val="24"/>
                <w:szCs w:val="24"/>
                <w:lang w:val="en"/>
              </w:rPr>
              <w:t xml:space="preserve"> tested for lead</w:t>
            </w:r>
            <w:r w:rsidR="005878EE">
              <w:rPr>
                <w:rFonts w:ascii="Arial Narrow" w:hAnsi="Arial Narrow" w:cs="Arial"/>
                <w:sz w:val="24"/>
                <w:szCs w:val="24"/>
                <w:lang w:val="en"/>
              </w:rPr>
              <w:t>;</w:t>
            </w:r>
            <w:r w:rsidR="001474B5">
              <w:rPr>
                <w:rFonts w:ascii="Arial Narrow" w:hAnsi="Arial Narrow" w:cs="Arial"/>
                <w:sz w:val="24"/>
                <w:szCs w:val="24"/>
                <w:lang w:val="en"/>
              </w:rPr>
              <w:t xml:space="preserve"> include</w:t>
            </w:r>
            <w:r w:rsidR="00F1656C">
              <w:rPr>
                <w:rFonts w:ascii="Arial Narrow" w:hAnsi="Arial Narrow" w:cs="Arial"/>
                <w:sz w:val="24"/>
                <w:szCs w:val="24"/>
                <w:lang w:val="en"/>
              </w:rPr>
              <w:t xml:space="preserve"> o</w:t>
            </w:r>
            <w:r w:rsidRPr="00F1656C" w:rsidR="001474B5">
              <w:rPr>
                <w:rFonts w:ascii="Arial Narrow" w:hAnsi="Arial Narrow" w:cs="Arial"/>
                <w:sz w:val="24"/>
                <w:szCs w:val="24"/>
                <w:lang w:val="en"/>
              </w:rPr>
              <w:t>nly the first test</w:t>
            </w:r>
            <w:r w:rsidR="00F1656C">
              <w:rPr>
                <w:rFonts w:ascii="Arial Narrow" w:hAnsi="Arial Narrow" w:cs="Arial"/>
                <w:sz w:val="24"/>
                <w:szCs w:val="24"/>
                <w:lang w:val="en"/>
              </w:rPr>
              <w:t xml:space="preserve"> (capillary or venous).</w:t>
            </w:r>
          </w:p>
        </w:tc>
      </w:tr>
    </w:tbl>
    <w:p w:rsidRPr="00C82505" w:rsidR="00246E7A" w:rsidP="000925A2" w:rsidRDefault="00246E7A" w14:paraId="12F4D09B" w14:textId="77777777">
      <w:pPr>
        <w:spacing w:after="0"/>
        <w:rPr>
          <w:rFonts w:ascii="Arial Narrow" w:hAnsi="Arial Narrow"/>
          <w:b/>
        </w:rPr>
      </w:pPr>
    </w:p>
    <w:p w:rsidRPr="008437CE" w:rsidR="000925A2" w:rsidP="000925A2" w:rsidRDefault="00246E7A" w14:paraId="271D6C46" w14:textId="54F3850D">
      <w:pPr>
        <w:spacing w:after="0"/>
        <w:rPr>
          <w:rFonts w:ascii="Arial Narrow" w:hAnsi="Arial Narrow"/>
          <w:b/>
          <w:sz w:val="24"/>
          <w:szCs w:val="24"/>
        </w:rPr>
      </w:pPr>
      <w:r>
        <w:rPr>
          <w:rFonts w:ascii="Arial Narrow" w:hAnsi="Arial Narrow"/>
          <w:b/>
          <w:sz w:val="24"/>
          <w:szCs w:val="24"/>
        </w:rPr>
        <w:t>B</w:t>
      </w:r>
      <w:r w:rsidRPr="008437CE" w:rsidR="000925A2">
        <w:rPr>
          <w:rFonts w:ascii="Arial Narrow" w:hAnsi="Arial Narrow"/>
          <w:b/>
          <w:sz w:val="24"/>
          <w:szCs w:val="24"/>
        </w:rPr>
        <w:t>. Mental Health Screening</w:t>
      </w:r>
    </w:p>
    <w:p w:rsidRPr="00C82505" w:rsidR="000925A2" w:rsidP="000925A2" w:rsidRDefault="000925A2" w14:paraId="2ECF73F3" w14:textId="77777777">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Pr="008437CE" w:rsidR="000925A2" w:rsidTr="0084522E" w14:paraId="0C8CA4CB"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7A005CB"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10B38C2"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268D0F3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7B290F85"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246E7A" w14:paraId="0A9AC47F" w14:textId="5B84D415">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B</w:t>
            </w:r>
            <w:r w:rsidRPr="008437CE" w:rsidR="000925A2">
              <w:rPr>
                <w:rFonts w:ascii="Arial Narrow" w:hAnsi="Arial Narrow" w:eastAsia="Times New Roman" w:cs="Arial"/>
                <w:color w:val="000000"/>
                <w:sz w:val="24"/>
                <w:szCs w:val="24"/>
              </w:rPr>
              <w:t>.</w:t>
            </w:r>
            <w:r w:rsidRPr="008437CE" w:rsidR="001A43EC">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E70F59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Recipients provided a mental health </w:t>
            </w:r>
            <w:r w:rsidRPr="008437CE">
              <w:rPr>
                <w:rFonts w:ascii="Arial Narrow" w:hAnsi="Arial Narrow"/>
                <w:sz w:val="24"/>
                <w:szCs w:val="24"/>
              </w:rPr>
              <w:lastRenderedPageBreak/>
              <w:t>screening</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7E89B16C" w14:textId="77777777">
            <w:pPr>
              <w:spacing w:after="0"/>
              <w:rPr>
                <w:rFonts w:ascii="Arial Narrow" w:hAnsi="Arial Narrow"/>
                <w:b/>
                <w:sz w:val="24"/>
                <w:szCs w:val="24"/>
              </w:rPr>
            </w:pPr>
            <w:r w:rsidRPr="008437CE">
              <w:rPr>
                <w:rFonts w:ascii="Arial Narrow" w:hAnsi="Arial Narrow" w:cs="Arial"/>
                <w:sz w:val="24"/>
                <w:szCs w:val="24"/>
                <w:lang w:val="en"/>
              </w:rPr>
              <w:lastRenderedPageBreak/>
              <w:t>Enter the number of recipients provided mental health screenings, including use of</w:t>
            </w:r>
          </w:p>
          <w:p w:rsidRPr="008437CE" w:rsidR="000925A2" w:rsidP="0053359B" w:rsidRDefault="00660361" w14:paraId="03687A7E" w14:textId="65981692">
            <w:pPr>
              <w:pStyle w:val="ListParagraph"/>
              <w:numPr>
                <w:ilvl w:val="0"/>
                <w:numId w:val="9"/>
              </w:numPr>
              <w:spacing w:after="0"/>
              <w:ind w:left="319" w:hanging="180"/>
              <w:rPr>
                <w:rFonts w:ascii="Arial Narrow" w:hAnsi="Arial Narrow"/>
                <w:sz w:val="24"/>
                <w:szCs w:val="24"/>
              </w:rPr>
            </w:pPr>
            <w:r>
              <w:rPr>
                <w:rFonts w:ascii="Arial Narrow" w:hAnsi="Arial Narrow" w:cs="Arial"/>
                <w:sz w:val="24"/>
                <w:szCs w:val="24"/>
                <w:lang w:val="en"/>
              </w:rPr>
              <w:lastRenderedPageBreak/>
              <w:t>S</w:t>
            </w:r>
            <w:r w:rsidRPr="008437CE" w:rsidR="000925A2">
              <w:rPr>
                <w:rFonts w:ascii="Arial Narrow" w:hAnsi="Arial Narrow" w:cs="Arial"/>
                <w:sz w:val="24"/>
                <w:szCs w:val="24"/>
                <w:lang w:val="en"/>
              </w:rPr>
              <w:t xml:space="preserve">tandard tools (e.g., RHS-15, Harvard Trauma Questionnaire, Hopkins </w:t>
            </w:r>
            <w:r w:rsidR="00450883">
              <w:rPr>
                <w:rFonts w:ascii="Arial Narrow" w:hAnsi="Arial Narrow" w:cs="Arial"/>
                <w:sz w:val="24"/>
                <w:szCs w:val="24"/>
                <w:lang w:val="en"/>
              </w:rPr>
              <w:t>S</w:t>
            </w:r>
            <w:r w:rsidRPr="008437CE" w:rsidR="000925A2">
              <w:rPr>
                <w:rFonts w:ascii="Arial Narrow" w:hAnsi="Arial Narrow" w:cs="Arial"/>
                <w:sz w:val="24"/>
                <w:szCs w:val="24"/>
                <w:lang w:val="en"/>
              </w:rPr>
              <w:t>ymptom</w:t>
            </w:r>
            <w:r w:rsidR="00450883">
              <w:rPr>
                <w:rFonts w:ascii="Arial Narrow" w:hAnsi="Arial Narrow" w:cs="Arial"/>
                <w:sz w:val="24"/>
                <w:szCs w:val="24"/>
                <w:lang w:val="en"/>
              </w:rPr>
              <w:t>s</w:t>
            </w:r>
            <w:r w:rsidRPr="008437CE" w:rsidR="000925A2">
              <w:rPr>
                <w:rFonts w:ascii="Arial Narrow" w:hAnsi="Arial Narrow" w:cs="Arial"/>
                <w:sz w:val="24"/>
                <w:szCs w:val="24"/>
                <w:lang w:val="en"/>
              </w:rPr>
              <w:t xml:space="preserve"> </w:t>
            </w:r>
            <w:r w:rsidR="00450883">
              <w:rPr>
                <w:rFonts w:ascii="Arial Narrow" w:hAnsi="Arial Narrow" w:cs="Arial"/>
                <w:sz w:val="24"/>
                <w:szCs w:val="24"/>
                <w:lang w:val="en"/>
              </w:rPr>
              <w:t>C</w:t>
            </w:r>
            <w:r w:rsidRPr="008437CE" w:rsidR="000925A2">
              <w:rPr>
                <w:rFonts w:ascii="Arial Narrow" w:hAnsi="Arial Narrow" w:cs="Arial"/>
                <w:sz w:val="24"/>
                <w:szCs w:val="24"/>
                <w:lang w:val="en"/>
              </w:rPr>
              <w:t xml:space="preserve">hecklist, </w:t>
            </w:r>
            <w:r w:rsidR="00450883">
              <w:rPr>
                <w:rFonts w:ascii="Arial Narrow" w:hAnsi="Arial Narrow" w:cs="Arial"/>
                <w:sz w:val="24"/>
                <w:szCs w:val="24"/>
                <w:lang w:val="en"/>
              </w:rPr>
              <w:t>PTSD Checklist</w:t>
            </w:r>
            <w:r w:rsidRPr="008437CE" w:rsidR="000925A2">
              <w:rPr>
                <w:rFonts w:ascii="Arial Narrow" w:hAnsi="Arial Narrow" w:cs="Arial"/>
                <w:sz w:val="24"/>
                <w:szCs w:val="24"/>
                <w:lang w:val="en"/>
              </w:rPr>
              <w:t xml:space="preserve">, etc.); and </w:t>
            </w:r>
          </w:p>
          <w:p w:rsidRPr="008437CE" w:rsidR="000925A2" w:rsidP="0053359B" w:rsidRDefault="00660361" w14:paraId="5A2FE9CC" w14:textId="2B787B07">
            <w:pPr>
              <w:pStyle w:val="ListParagraph"/>
              <w:numPr>
                <w:ilvl w:val="0"/>
                <w:numId w:val="9"/>
              </w:numPr>
              <w:spacing w:after="0"/>
              <w:ind w:left="319" w:hanging="180"/>
              <w:rPr>
                <w:rFonts w:ascii="Arial Narrow" w:hAnsi="Arial Narrow"/>
                <w:sz w:val="24"/>
                <w:szCs w:val="24"/>
              </w:rPr>
            </w:pPr>
            <w:r>
              <w:rPr>
                <w:rFonts w:ascii="Arial Narrow" w:hAnsi="Arial Narrow" w:cs="Arial"/>
                <w:sz w:val="24"/>
                <w:szCs w:val="24"/>
                <w:lang w:val="en"/>
              </w:rPr>
              <w:t>S</w:t>
            </w:r>
            <w:r w:rsidRPr="008437CE" w:rsidR="00D87A25">
              <w:rPr>
                <w:rFonts w:ascii="Arial Narrow" w:hAnsi="Arial Narrow" w:cs="Arial"/>
                <w:sz w:val="24"/>
                <w:szCs w:val="24"/>
                <w:lang w:val="en"/>
              </w:rPr>
              <w:t>tate</w:t>
            </w:r>
            <w:r w:rsidRPr="008437CE" w:rsidR="00A845F6">
              <w:rPr>
                <w:rFonts w:ascii="Arial Narrow" w:hAnsi="Arial Narrow" w:cs="Arial"/>
                <w:sz w:val="24"/>
                <w:szCs w:val="24"/>
                <w:lang w:val="en"/>
              </w:rPr>
              <w:t>-</w:t>
            </w:r>
            <w:r w:rsidRPr="008437CE" w:rsidR="000925A2">
              <w:rPr>
                <w:rFonts w:ascii="Arial Narrow" w:hAnsi="Arial Narrow" w:cs="Arial"/>
                <w:sz w:val="24"/>
                <w:szCs w:val="24"/>
                <w:lang w:val="en"/>
              </w:rPr>
              <w:t>specific or clinic-developed tools.</w:t>
            </w:r>
          </w:p>
        </w:tc>
      </w:tr>
      <w:tr w:rsidRPr="008437CE" w:rsidR="000925A2" w:rsidTr="0084522E" w14:paraId="02E637D7"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146CB7" w:rsidRDefault="000925A2" w14:paraId="71456E67"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lastRenderedPageBreak/>
              <w:t>a.</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77509F" w:rsidRDefault="000925A2" w14:paraId="0FA966D3" w14:textId="16A6BA01">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Recipients referred for further evaluation </w:t>
            </w:r>
            <w:r w:rsidR="00450883">
              <w:rPr>
                <w:rFonts w:ascii="Arial Narrow" w:hAnsi="Arial Narrow"/>
                <w:sz w:val="24"/>
                <w:szCs w:val="24"/>
              </w:rPr>
              <w:t>or</w:t>
            </w:r>
            <w:r w:rsidRPr="008437CE">
              <w:rPr>
                <w:rFonts w:ascii="Arial Narrow" w:hAnsi="Arial Narrow"/>
                <w:sz w:val="24"/>
                <w:szCs w:val="24"/>
              </w:rPr>
              <w:t xml:space="preserve"> counseling</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70DA5470" w14:textId="44C97FD4">
            <w:pPr>
              <w:spacing w:after="0"/>
              <w:rPr>
                <w:rFonts w:ascii="Arial Narrow" w:hAnsi="Arial Narrow" w:cs="Arial"/>
                <w:sz w:val="24"/>
                <w:szCs w:val="24"/>
                <w:lang w:val="en"/>
              </w:rPr>
            </w:pPr>
            <w:r w:rsidRPr="008437CE">
              <w:rPr>
                <w:rFonts w:ascii="Arial Narrow" w:hAnsi="Arial Narrow" w:cs="Arial"/>
                <w:sz w:val="24"/>
                <w:szCs w:val="24"/>
                <w:lang w:val="en"/>
              </w:rPr>
              <w:t>Enter the number of recipients screened and referred for further evaluation and counseling with a mental health specialist (psychiatrist, psychologist, licensed clinical</w:t>
            </w:r>
            <w:r w:rsidRPr="008437CE">
              <w:rPr>
                <w:rFonts w:ascii="Arial Narrow" w:hAnsi="Arial Narrow" w:cs="Arial"/>
                <w:sz w:val="24"/>
                <w:szCs w:val="24"/>
              </w:rPr>
              <w:t xml:space="preserve"> social worker, licensed professional counselor, etc.)</w:t>
            </w:r>
            <w:r w:rsidRPr="008437CE">
              <w:rPr>
                <w:rFonts w:ascii="Arial Narrow" w:hAnsi="Arial Narrow" w:cs="Arial"/>
                <w:sz w:val="24"/>
                <w:szCs w:val="24"/>
                <w:lang w:val="en"/>
              </w:rPr>
              <w:t>. Do not include primary care referrals.</w:t>
            </w:r>
          </w:p>
        </w:tc>
      </w:tr>
    </w:tbl>
    <w:p w:rsidRPr="00C82505" w:rsidR="000925A2" w:rsidP="000925A2" w:rsidRDefault="000925A2" w14:paraId="54F8DCFD" w14:textId="77777777">
      <w:pPr>
        <w:spacing w:after="0"/>
        <w:rPr>
          <w:rFonts w:ascii="Arial Narrow" w:hAnsi="Arial Narrow"/>
          <w:b/>
        </w:rPr>
      </w:pPr>
    </w:p>
    <w:p w:rsidRPr="008437CE" w:rsidR="000925A2" w:rsidP="000925A2" w:rsidRDefault="00246E7A" w14:paraId="6A42C45B" w14:textId="72B61964">
      <w:pPr>
        <w:spacing w:after="0"/>
        <w:rPr>
          <w:rFonts w:ascii="Arial Narrow" w:hAnsi="Arial Narrow"/>
          <w:b/>
          <w:sz w:val="24"/>
          <w:szCs w:val="24"/>
        </w:rPr>
      </w:pPr>
      <w:r>
        <w:rPr>
          <w:rFonts w:ascii="Arial Narrow" w:hAnsi="Arial Narrow"/>
          <w:b/>
          <w:sz w:val="24"/>
          <w:szCs w:val="24"/>
        </w:rPr>
        <w:t>C</w:t>
      </w:r>
      <w:r w:rsidRPr="008437CE" w:rsidR="000925A2">
        <w:rPr>
          <w:rFonts w:ascii="Arial Narrow" w:hAnsi="Arial Narrow"/>
          <w:b/>
          <w:sz w:val="24"/>
          <w:szCs w:val="24"/>
        </w:rPr>
        <w:t xml:space="preserve">. Parasite Screening </w:t>
      </w:r>
    </w:p>
    <w:p w:rsidRPr="008437CE" w:rsidR="000925A2" w:rsidP="000925A2" w:rsidRDefault="000925A2" w14:paraId="1E73BDDD" w14:textId="6FABC550">
      <w:pPr>
        <w:spacing w:after="0"/>
        <w:rPr>
          <w:rFonts w:ascii="Arial Narrow" w:hAnsi="Arial Narrow"/>
          <w:sz w:val="24"/>
          <w:szCs w:val="24"/>
        </w:rPr>
      </w:pPr>
      <w:r w:rsidRPr="008437CE">
        <w:rPr>
          <w:rFonts w:ascii="Arial Narrow" w:hAnsi="Arial Narrow"/>
          <w:sz w:val="24"/>
          <w:szCs w:val="24"/>
        </w:rPr>
        <w:t xml:space="preserve">Provide the testing data for intestinal parasitic infections and malaria.  </w:t>
      </w:r>
    </w:p>
    <w:p w:rsidRPr="00C82505" w:rsidR="000925A2" w:rsidP="000925A2" w:rsidRDefault="000925A2" w14:paraId="2773CE8C" w14:textId="77777777">
      <w:pPr>
        <w:pStyle w:val="ListParagraph"/>
        <w:spacing w:after="0"/>
        <w:ind w:left="1080" w:firstLine="360"/>
        <w:rPr>
          <w:rFonts w:ascii="Arial Narrow" w:hAnsi="Arial Narrow"/>
          <w:sz w:val="8"/>
          <w:szCs w:val="8"/>
        </w:rPr>
      </w:pPr>
    </w:p>
    <w:tbl>
      <w:tblPr>
        <w:tblW w:w="5273" w:type="pct"/>
        <w:tblLook w:val="04A0" w:firstRow="1" w:lastRow="0" w:firstColumn="1" w:lastColumn="0" w:noHBand="0" w:noVBand="1"/>
      </w:tblPr>
      <w:tblGrid>
        <w:gridCol w:w="697"/>
        <w:gridCol w:w="2200"/>
        <w:gridCol w:w="7961"/>
      </w:tblGrid>
      <w:tr w:rsidRPr="008437CE" w:rsidR="000925A2" w:rsidTr="0084522E" w14:paraId="015E096F"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0C7932C"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365CF4F"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66" w:type="pct"/>
            <w:tcBorders>
              <w:top w:val="single" w:color="000000" w:sz="8" w:space="0"/>
              <w:left w:val="nil"/>
              <w:bottom w:val="single" w:color="000000" w:sz="8" w:space="0"/>
              <w:right w:val="single" w:color="000000" w:sz="8" w:space="0"/>
            </w:tcBorders>
          </w:tcPr>
          <w:p w:rsidRPr="008437CE" w:rsidR="000925A2" w:rsidP="00A3424F" w:rsidRDefault="000925A2" w14:paraId="13CED8C0"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6D28C9B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246E7A" w14:paraId="0F9C85F9" w14:textId="14581E1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C</w:t>
            </w:r>
            <w:r w:rsidRPr="008437CE" w:rsidR="000925A2">
              <w:rPr>
                <w:rFonts w:ascii="Arial Narrow" w:hAnsi="Arial Narrow" w:eastAsia="Times New Roman" w:cs="Arial"/>
                <w:color w:val="000000"/>
                <w:sz w:val="24"/>
                <w:szCs w:val="24"/>
              </w:rPr>
              <w:t>.</w:t>
            </w:r>
            <w:r w:rsidRPr="008437CE" w:rsidR="001A43EC">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13"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2CC601A"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tests for parasitic infections</w:t>
            </w:r>
          </w:p>
        </w:tc>
        <w:tc>
          <w:tcPr>
            <w:tcW w:w="3666" w:type="pct"/>
            <w:tcBorders>
              <w:top w:val="single" w:color="000000" w:sz="8" w:space="0"/>
              <w:left w:val="nil"/>
              <w:bottom w:val="single" w:color="000000" w:sz="8" w:space="0"/>
              <w:right w:val="single" w:color="000000" w:sz="8" w:space="0"/>
            </w:tcBorders>
          </w:tcPr>
          <w:p w:rsidRPr="008437CE" w:rsidR="000925A2" w:rsidP="00A3424F" w:rsidRDefault="000925A2" w14:paraId="758F7EBA" w14:textId="09287292">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who completed </w:t>
            </w:r>
            <w:r w:rsidR="004E66B2">
              <w:rPr>
                <w:rFonts w:ascii="Arial Narrow" w:hAnsi="Arial Narrow" w:cs="Arial"/>
                <w:sz w:val="24"/>
                <w:szCs w:val="24"/>
                <w:lang w:val="en"/>
              </w:rPr>
              <w:t xml:space="preserve">tests for parasitic infections.  </w:t>
            </w:r>
            <w:r w:rsidRPr="008437CE">
              <w:rPr>
                <w:rFonts w:ascii="Arial Narrow" w:hAnsi="Arial Narrow" w:cs="Arial"/>
                <w:sz w:val="24"/>
                <w:szCs w:val="24"/>
                <w:lang w:val="en"/>
              </w:rPr>
              <w:t xml:space="preserve">Tests may include </w:t>
            </w:r>
          </w:p>
          <w:p w:rsidRPr="008437CE" w:rsidR="000925A2" w:rsidP="0053359B" w:rsidRDefault="00660361" w14:paraId="1CFD8D63" w14:textId="0139B486">
            <w:pPr>
              <w:pStyle w:val="ListParagraph"/>
              <w:numPr>
                <w:ilvl w:val="0"/>
                <w:numId w:val="14"/>
              </w:numPr>
              <w:spacing w:after="0"/>
              <w:ind w:left="328" w:hanging="180"/>
              <w:rPr>
                <w:rFonts w:ascii="Arial Narrow" w:hAnsi="Arial Narrow"/>
                <w:sz w:val="24"/>
                <w:szCs w:val="24"/>
              </w:rPr>
            </w:pPr>
            <w:r>
              <w:rPr>
                <w:rFonts w:ascii="Arial Narrow" w:hAnsi="Arial Narrow" w:cs="Arial"/>
                <w:sz w:val="24"/>
                <w:szCs w:val="24"/>
                <w:lang w:val="en"/>
              </w:rPr>
              <w:t>S</w:t>
            </w:r>
            <w:r w:rsidRPr="008437CE" w:rsidR="000925A2">
              <w:rPr>
                <w:rFonts w:ascii="Arial Narrow" w:hAnsi="Arial Narrow" w:cs="Arial"/>
                <w:sz w:val="24"/>
                <w:szCs w:val="24"/>
                <w:lang w:val="en"/>
              </w:rPr>
              <w:t xml:space="preserve">erology tests (for strongyloidiasis, schistosomiasis);  </w:t>
            </w:r>
          </w:p>
          <w:p w:rsidRPr="008437CE" w:rsidR="000925A2" w:rsidP="0053359B" w:rsidRDefault="00660361" w14:paraId="4625DFD0" w14:textId="3C326449">
            <w:pPr>
              <w:pStyle w:val="ListParagraph"/>
              <w:numPr>
                <w:ilvl w:val="0"/>
                <w:numId w:val="14"/>
              </w:numPr>
              <w:spacing w:after="0"/>
              <w:ind w:left="328" w:hanging="180"/>
              <w:rPr>
                <w:rFonts w:ascii="Arial Narrow" w:hAnsi="Arial Narrow"/>
                <w:sz w:val="24"/>
                <w:szCs w:val="24"/>
              </w:rPr>
            </w:pPr>
            <w:r>
              <w:rPr>
                <w:rFonts w:ascii="Arial Narrow" w:hAnsi="Arial Narrow" w:cs="Arial"/>
                <w:sz w:val="24"/>
                <w:szCs w:val="24"/>
                <w:lang w:val="en"/>
              </w:rPr>
              <w:t>S</w:t>
            </w:r>
            <w:r w:rsidRPr="008437CE" w:rsidR="000925A2">
              <w:rPr>
                <w:rFonts w:ascii="Arial Narrow" w:hAnsi="Arial Narrow" w:cs="Arial"/>
                <w:sz w:val="24"/>
                <w:szCs w:val="24"/>
                <w:lang w:val="en"/>
              </w:rPr>
              <w:t>tool ova and parasite (O&amp;P) tests (for soil-based helminths/worms); and</w:t>
            </w:r>
          </w:p>
          <w:p w:rsidRPr="008437CE" w:rsidR="000925A2" w:rsidP="009B6F2D" w:rsidRDefault="000925A2" w14:paraId="36080807" w14:textId="1895D234">
            <w:pPr>
              <w:pStyle w:val="ListParagraph"/>
              <w:numPr>
                <w:ilvl w:val="0"/>
                <w:numId w:val="14"/>
              </w:numPr>
              <w:spacing w:after="0"/>
              <w:ind w:left="328" w:hanging="180"/>
              <w:rPr>
                <w:rFonts w:ascii="Arial Narrow" w:hAnsi="Arial Narrow"/>
                <w:sz w:val="24"/>
                <w:szCs w:val="24"/>
              </w:rPr>
            </w:pPr>
            <w:r w:rsidRPr="008437CE">
              <w:rPr>
                <w:rFonts w:ascii="Arial Narrow" w:hAnsi="Arial Narrow" w:cs="Arial"/>
                <w:sz w:val="24"/>
                <w:szCs w:val="24"/>
                <w:lang w:val="en"/>
              </w:rPr>
              <w:t xml:space="preserve">Rapid Diagnostic Tests (RDT) or blood smears (for malaria). </w:t>
            </w:r>
          </w:p>
        </w:tc>
      </w:tr>
    </w:tbl>
    <w:p w:rsidR="001D61F5" w:rsidP="000925A2" w:rsidRDefault="001D61F5" w14:paraId="3A76DAB8" w14:textId="77777777">
      <w:pPr>
        <w:spacing w:after="0"/>
        <w:rPr>
          <w:rFonts w:ascii="Arial Narrow" w:hAnsi="Arial Narrow"/>
          <w:b/>
          <w:sz w:val="24"/>
          <w:szCs w:val="24"/>
        </w:rPr>
      </w:pPr>
    </w:p>
    <w:p w:rsidRPr="008437CE" w:rsidR="000925A2" w:rsidP="000925A2" w:rsidRDefault="008443C2" w14:paraId="1CC8E5A7" w14:textId="2FF08DA6">
      <w:pPr>
        <w:spacing w:after="0"/>
        <w:rPr>
          <w:rFonts w:ascii="Arial Narrow" w:hAnsi="Arial Narrow"/>
          <w:b/>
          <w:sz w:val="24"/>
          <w:szCs w:val="24"/>
        </w:rPr>
      </w:pPr>
      <w:r>
        <w:rPr>
          <w:rFonts w:ascii="Arial Narrow" w:hAnsi="Arial Narrow"/>
          <w:b/>
          <w:sz w:val="24"/>
          <w:szCs w:val="24"/>
        </w:rPr>
        <w:t>D</w:t>
      </w:r>
      <w:r w:rsidRPr="008437CE" w:rsidR="000925A2">
        <w:rPr>
          <w:rFonts w:ascii="Arial Narrow" w:hAnsi="Arial Narrow"/>
          <w:b/>
          <w:sz w:val="24"/>
          <w:szCs w:val="24"/>
        </w:rPr>
        <w:t>. Domestic Presumptive Treatment</w:t>
      </w:r>
    </w:p>
    <w:p w:rsidRPr="008437CE" w:rsidR="000925A2" w:rsidP="000925A2" w:rsidRDefault="000925A2" w14:paraId="621F000C" w14:textId="77777777">
      <w:pPr>
        <w:spacing w:after="0"/>
        <w:rPr>
          <w:rFonts w:ascii="Arial Narrow" w:hAnsi="Arial Narrow"/>
          <w:sz w:val="24"/>
          <w:szCs w:val="24"/>
        </w:rPr>
      </w:pPr>
      <w:r w:rsidRPr="008437CE">
        <w:rPr>
          <w:rFonts w:ascii="Arial Narrow" w:hAnsi="Arial Narrow"/>
          <w:sz w:val="24"/>
          <w:szCs w:val="24"/>
        </w:rPr>
        <w:t xml:space="preserve">Provide the following presumptive treatment data.  </w:t>
      </w:r>
    </w:p>
    <w:p w:rsidRPr="008437CE" w:rsidR="000925A2" w:rsidP="0053359B" w:rsidRDefault="000925A2" w14:paraId="5A51B808" w14:textId="38A4762B">
      <w:pPr>
        <w:pStyle w:val="ListParagraph"/>
        <w:numPr>
          <w:ilvl w:val="0"/>
          <w:numId w:val="25"/>
        </w:numPr>
        <w:spacing w:after="0"/>
        <w:rPr>
          <w:rFonts w:ascii="Arial Narrow" w:hAnsi="Arial Narrow"/>
          <w:sz w:val="24"/>
          <w:szCs w:val="24"/>
        </w:rPr>
      </w:pPr>
      <w:r w:rsidRPr="008437CE">
        <w:rPr>
          <w:rFonts w:ascii="Arial Narrow" w:hAnsi="Arial Narrow"/>
          <w:sz w:val="24"/>
          <w:szCs w:val="24"/>
        </w:rPr>
        <w:t xml:space="preserve">Presumptive treatment is defined here as either providing a prescription for a patient to fill or providing medications directly to the patient </w:t>
      </w:r>
      <w:r w:rsidRPr="007B34B6" w:rsidR="00832FC9">
        <w:rPr>
          <w:rFonts w:ascii="Arial Narrow" w:hAnsi="Arial Narrow"/>
          <w:i/>
          <w:sz w:val="24"/>
          <w:szCs w:val="24"/>
        </w:rPr>
        <w:t>without</w:t>
      </w:r>
      <w:r w:rsidR="00832FC9">
        <w:rPr>
          <w:rFonts w:ascii="Arial Narrow" w:hAnsi="Arial Narrow"/>
          <w:sz w:val="24"/>
          <w:szCs w:val="24"/>
        </w:rPr>
        <w:t xml:space="preserve"> testing, </w:t>
      </w:r>
      <w:r w:rsidRPr="008437CE">
        <w:rPr>
          <w:rFonts w:ascii="Arial Narrow" w:hAnsi="Arial Narrow"/>
          <w:sz w:val="24"/>
          <w:szCs w:val="24"/>
        </w:rPr>
        <w:t>based on a review of their overseas medical records and risk factors per CDC guidelines.   It does not necessarily mean tracking completion of the medication regimen.</w:t>
      </w:r>
    </w:p>
    <w:p w:rsidRPr="004D5AFE" w:rsidR="000925A2" w:rsidP="000925A2" w:rsidRDefault="000925A2" w14:paraId="0C0DE56C" w14:textId="77777777">
      <w:pPr>
        <w:spacing w:after="0"/>
        <w:rPr>
          <w:rFonts w:ascii="Arial Narrow" w:hAnsi="Arial Narrow"/>
          <w:sz w:val="16"/>
          <w:szCs w:val="16"/>
        </w:rPr>
      </w:pPr>
    </w:p>
    <w:tbl>
      <w:tblPr>
        <w:tblW w:w="5273" w:type="pct"/>
        <w:tblLook w:val="04A0" w:firstRow="1" w:lastRow="0" w:firstColumn="1" w:lastColumn="0" w:noHBand="0" w:noVBand="1"/>
      </w:tblPr>
      <w:tblGrid>
        <w:gridCol w:w="697"/>
        <w:gridCol w:w="2224"/>
        <w:gridCol w:w="7937"/>
      </w:tblGrid>
      <w:tr w:rsidRPr="008437CE" w:rsidR="000925A2" w:rsidTr="0084522E" w14:paraId="29BC79F4"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C2723E6"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498E2D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0843BD29"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3E73DCBB"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8443C2" w14:paraId="3E9F57FD" w14:textId="63564C7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D</w:t>
            </w:r>
            <w:r w:rsidRPr="008437CE" w:rsidR="000925A2">
              <w:rPr>
                <w:rFonts w:ascii="Arial Narrow" w:hAnsi="Arial Narrow" w:eastAsia="Times New Roman" w:cs="Arial"/>
                <w:color w:val="000000"/>
                <w:sz w:val="24"/>
                <w:szCs w:val="24"/>
              </w:rPr>
              <w:t>.</w:t>
            </w:r>
            <w:r w:rsidRPr="008437CE" w:rsidR="001A43EC">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1FF504B"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presumptively treated</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3AB7F662" w14:textId="291A8599">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w:t>
            </w:r>
            <w:r w:rsidR="008443C2">
              <w:rPr>
                <w:rFonts w:ascii="Arial Narrow" w:hAnsi="Arial Narrow" w:cs="Arial"/>
                <w:color w:val="19150F"/>
                <w:sz w:val="24"/>
                <w:szCs w:val="24"/>
                <w:lang w:val="en"/>
              </w:rPr>
              <w:t>Part III.D</w:t>
            </w:r>
            <w:r w:rsidRPr="008437CE">
              <w:rPr>
                <w:rFonts w:ascii="Arial Narrow" w:hAnsi="Arial Narrow" w:cs="Arial"/>
                <w:color w:val="19150F"/>
                <w:sz w:val="24"/>
                <w:szCs w:val="24"/>
                <w:lang w:val="en"/>
              </w:rPr>
              <w:t xml:space="preserve">.1 sub-items </w:t>
            </w:r>
            <w:r w:rsidR="008443C2">
              <w:rPr>
                <w:rFonts w:ascii="Arial Narrow" w:hAnsi="Arial Narrow" w:cs="Arial"/>
                <w:color w:val="19150F"/>
                <w:sz w:val="24"/>
                <w:szCs w:val="24"/>
                <w:lang w:val="en"/>
              </w:rPr>
              <w:t>a–d may not add up to Part III.D</w:t>
            </w:r>
            <w:r w:rsidRPr="008437CE">
              <w:rPr>
                <w:rFonts w:ascii="Arial Narrow" w:hAnsi="Arial Narrow" w:cs="Arial"/>
                <w:color w:val="19150F"/>
                <w:sz w:val="24"/>
                <w:szCs w:val="24"/>
                <w:lang w:val="en"/>
              </w:rPr>
              <w:t>.1 due to multi</w:t>
            </w:r>
            <w:r w:rsidR="00832FC9">
              <w:rPr>
                <w:rFonts w:ascii="Arial Narrow" w:hAnsi="Arial Narrow" w:cs="Arial"/>
                <w:color w:val="19150F"/>
                <w:sz w:val="24"/>
                <w:szCs w:val="24"/>
                <w:lang w:val="en"/>
              </w:rPr>
              <w:t xml:space="preserve">ple </w:t>
            </w:r>
            <w:r w:rsidRPr="008437CE">
              <w:rPr>
                <w:rFonts w:ascii="Arial Narrow" w:hAnsi="Arial Narrow" w:cs="Arial"/>
                <w:color w:val="19150F"/>
                <w:sz w:val="24"/>
                <w:szCs w:val="24"/>
                <w:lang w:val="en"/>
              </w:rPr>
              <w:t xml:space="preserve">presumptive treatments.  </w:t>
            </w:r>
          </w:p>
        </w:tc>
      </w:tr>
      <w:tr w:rsidRPr="008437CE" w:rsidR="000925A2" w:rsidTr="0084522E" w14:paraId="3C77852B"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1A43EC" w:rsidRDefault="000925A2" w14:paraId="7DE7B537"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a.</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3D200387"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presumptively treated for strongyloidiasis</w:t>
            </w:r>
          </w:p>
        </w:tc>
        <w:tc>
          <w:tcPr>
            <w:tcW w:w="3655" w:type="pct"/>
            <w:tcBorders>
              <w:top w:val="single" w:color="000000" w:sz="8" w:space="0"/>
              <w:left w:val="nil"/>
              <w:bottom w:val="single" w:color="000000" w:sz="8" w:space="0"/>
              <w:right w:val="single" w:color="000000" w:sz="8" w:space="0"/>
            </w:tcBorders>
          </w:tcPr>
          <w:p w:rsidRPr="008437CE" w:rsidR="000925A2" w:rsidP="00832FC9" w:rsidRDefault="000925A2" w14:paraId="3E61794E" w14:textId="5FD79D37">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for strongyloidiasis. </w:t>
            </w:r>
          </w:p>
        </w:tc>
      </w:tr>
      <w:tr w:rsidRPr="008437CE" w:rsidR="000925A2" w:rsidTr="0084522E" w14:paraId="16ECA62F" w14:textId="77777777">
        <w:trPr>
          <w:trHeight w:val="763"/>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1A43EC" w:rsidRDefault="000925A2" w14:paraId="503CA8AC"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b.</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21FB776"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presumptively treated for schistosomiasis</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58718AF4" w14:textId="74989649">
            <w:pPr>
              <w:spacing w:after="0"/>
              <w:rPr>
                <w:rFonts w:ascii="Arial Narrow" w:hAnsi="Arial Narrow"/>
                <w:b/>
                <w:sz w:val="24"/>
                <w:szCs w:val="24"/>
              </w:rPr>
            </w:pPr>
            <w:r w:rsidRPr="008437CE">
              <w:rPr>
                <w:rFonts w:ascii="Arial Narrow" w:hAnsi="Arial Narrow" w:cs="Arial"/>
                <w:sz w:val="24"/>
                <w:szCs w:val="24"/>
                <w:lang w:val="en"/>
              </w:rPr>
              <w:t>Enter the number of recipients presumptively treated by the screening clinic for schistosomiasis.</w:t>
            </w:r>
          </w:p>
        </w:tc>
      </w:tr>
      <w:tr w:rsidRPr="008437CE" w:rsidR="000925A2" w:rsidTr="0084522E" w14:paraId="0524DBA9"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1A43EC" w:rsidRDefault="000925A2" w14:paraId="0FB01000"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c.</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06288F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presumptively treated for soil-transmitted helminths</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3A590BC2" w14:textId="0BCC86A3">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treated by the screening clinic for soil-transmitted helminths </w:t>
            </w:r>
            <w:r w:rsidRPr="008437CE">
              <w:rPr>
                <w:rFonts w:ascii="Arial Narrow" w:hAnsi="Arial Narrow"/>
                <w:sz w:val="24"/>
                <w:szCs w:val="24"/>
              </w:rPr>
              <w:t xml:space="preserve">(e.g., hookworm, </w:t>
            </w:r>
            <w:r w:rsidRPr="008437CE">
              <w:rPr>
                <w:rFonts w:ascii="Arial Narrow" w:hAnsi="Arial Narrow"/>
                <w:i/>
                <w:sz w:val="24"/>
                <w:szCs w:val="24"/>
              </w:rPr>
              <w:t>Ascaris</w:t>
            </w:r>
            <w:r w:rsidRPr="008437CE">
              <w:rPr>
                <w:rFonts w:ascii="Arial Narrow" w:hAnsi="Arial Narrow"/>
                <w:sz w:val="24"/>
                <w:szCs w:val="24"/>
              </w:rPr>
              <w:t>, whipworm/trichuriasis).</w:t>
            </w:r>
          </w:p>
        </w:tc>
      </w:tr>
      <w:tr w:rsidRPr="008437CE" w:rsidR="000925A2" w:rsidTr="0084522E" w14:paraId="6F762EB4"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1A43EC" w:rsidRDefault="000925A2" w14:paraId="720B8F20" w14:textId="77777777">
            <w:pPr>
              <w:autoSpaceDE w:val="0"/>
              <w:autoSpaceDN w:val="0"/>
              <w:adjustRightInd w:val="0"/>
              <w:spacing w:after="0" w:line="240" w:lineRule="auto"/>
              <w:jc w:val="center"/>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d.</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07EA953"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presumptively treated for malaria</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5632A1CE" w14:textId="51F1EC06">
            <w:pPr>
              <w:spacing w:after="0"/>
              <w:rPr>
                <w:rFonts w:ascii="Arial Narrow" w:hAnsi="Arial Narrow"/>
                <w:b/>
                <w:sz w:val="24"/>
                <w:szCs w:val="24"/>
              </w:rPr>
            </w:pPr>
            <w:r w:rsidRPr="008437CE">
              <w:rPr>
                <w:rFonts w:ascii="Arial Narrow" w:hAnsi="Arial Narrow" w:cs="Arial"/>
                <w:sz w:val="24"/>
                <w:szCs w:val="24"/>
                <w:lang w:val="en"/>
              </w:rPr>
              <w:t xml:space="preserve">Enter the number of recipients presumptively </w:t>
            </w:r>
            <w:r w:rsidR="00832FC9">
              <w:rPr>
                <w:rFonts w:ascii="Arial Narrow" w:hAnsi="Arial Narrow" w:cs="Arial"/>
                <w:sz w:val="24"/>
                <w:szCs w:val="24"/>
                <w:lang w:val="en"/>
              </w:rPr>
              <w:t xml:space="preserve">treated </w:t>
            </w:r>
            <w:r w:rsidRPr="008437CE">
              <w:rPr>
                <w:rFonts w:ascii="Arial Narrow" w:hAnsi="Arial Narrow" w:cs="Arial"/>
                <w:sz w:val="24"/>
                <w:szCs w:val="24"/>
                <w:lang w:val="en"/>
              </w:rPr>
              <w:t>by the screening clinic treated for malaria.</w:t>
            </w:r>
          </w:p>
        </w:tc>
      </w:tr>
    </w:tbl>
    <w:p w:rsidRPr="00C82505" w:rsidR="006269D4" w:rsidP="003E3DAF" w:rsidRDefault="006269D4" w14:paraId="09C20B95" w14:textId="77777777">
      <w:pPr>
        <w:spacing w:after="0"/>
        <w:rPr>
          <w:rFonts w:ascii="Arial Narrow" w:hAnsi="Arial Narrow"/>
          <w:b/>
        </w:rPr>
      </w:pPr>
    </w:p>
    <w:p w:rsidR="009A0BFE" w:rsidP="003E3DAF" w:rsidRDefault="003E3DAF" w14:paraId="7F6F2E36" w14:textId="0F4A6C75">
      <w:pPr>
        <w:spacing w:after="0"/>
        <w:rPr>
          <w:rFonts w:ascii="Arial Narrow" w:hAnsi="Arial Narrow"/>
          <w:b/>
          <w:sz w:val="8"/>
          <w:szCs w:val="8"/>
        </w:rPr>
      </w:pPr>
      <w:r>
        <w:rPr>
          <w:rFonts w:ascii="Arial Narrow" w:hAnsi="Arial Narrow"/>
          <w:b/>
          <w:sz w:val="24"/>
          <w:szCs w:val="24"/>
        </w:rPr>
        <w:t>E</w:t>
      </w:r>
      <w:r w:rsidRPr="008437CE">
        <w:rPr>
          <w:rFonts w:ascii="Arial Narrow" w:hAnsi="Arial Narrow"/>
          <w:b/>
          <w:sz w:val="24"/>
          <w:szCs w:val="24"/>
        </w:rPr>
        <w:t>. HIV Screening</w:t>
      </w:r>
    </w:p>
    <w:p w:rsidRPr="009A0BFE" w:rsidR="009A0BFE" w:rsidP="003E3DAF" w:rsidRDefault="009A0BFE" w14:paraId="140E9A84" w14:textId="77777777">
      <w:pPr>
        <w:spacing w:after="0"/>
        <w:rPr>
          <w:rFonts w:ascii="Arial Narrow" w:hAnsi="Arial Narrow"/>
          <w:b/>
          <w:sz w:val="8"/>
          <w:szCs w:val="8"/>
        </w:rPr>
      </w:pPr>
    </w:p>
    <w:tbl>
      <w:tblPr>
        <w:tblW w:w="5273" w:type="pct"/>
        <w:tblLayout w:type="fixed"/>
        <w:tblLook w:val="04A0" w:firstRow="1" w:lastRow="0" w:firstColumn="1" w:lastColumn="0" w:noHBand="0" w:noVBand="1"/>
      </w:tblPr>
      <w:tblGrid>
        <w:gridCol w:w="736"/>
        <w:gridCol w:w="2482"/>
        <w:gridCol w:w="7640"/>
      </w:tblGrid>
      <w:tr w:rsidRPr="008437CE" w:rsidR="003E3DAF" w:rsidTr="0084522E" w14:paraId="545F34B7" w14:textId="77777777">
        <w:trPr>
          <w:trHeight w:val="248"/>
        </w:trPr>
        <w:tc>
          <w:tcPr>
            <w:tcW w:w="339" w:type="pct"/>
            <w:tcBorders>
              <w:top w:val="single" w:color="000000" w:sz="8" w:space="0"/>
              <w:left w:val="single" w:color="000000" w:sz="8" w:space="0"/>
              <w:bottom w:val="single" w:color="000000" w:sz="8" w:space="0"/>
              <w:right w:val="single" w:color="000000" w:sz="8" w:space="0"/>
            </w:tcBorders>
          </w:tcPr>
          <w:p w:rsidRPr="008437CE" w:rsidR="003E3DAF" w:rsidP="00F93352" w:rsidRDefault="003E3DAF" w14:paraId="162AAC79"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143" w:type="pct"/>
            <w:tcBorders>
              <w:top w:val="single" w:color="000000" w:sz="8" w:space="0"/>
              <w:left w:val="single" w:color="000000" w:sz="8" w:space="0"/>
              <w:bottom w:val="single" w:color="000000" w:sz="8" w:space="0"/>
              <w:right w:val="single" w:color="000000" w:sz="8" w:space="0"/>
            </w:tcBorders>
          </w:tcPr>
          <w:p w:rsidRPr="008437CE" w:rsidR="003E3DAF" w:rsidP="00F93352" w:rsidRDefault="003E3DAF" w14:paraId="7E275D58"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518" w:type="pct"/>
            <w:tcBorders>
              <w:top w:val="single" w:color="000000" w:sz="8" w:space="0"/>
              <w:left w:val="nil"/>
              <w:bottom w:val="single" w:color="000000" w:sz="8" w:space="0"/>
              <w:right w:val="single" w:color="000000" w:sz="8" w:space="0"/>
            </w:tcBorders>
          </w:tcPr>
          <w:p w:rsidRPr="008437CE" w:rsidR="003E3DAF" w:rsidP="00F93352" w:rsidRDefault="003E3DAF" w14:paraId="4734EC6F"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3E3DAF" w:rsidTr="0084522E" w14:paraId="7A43AC63" w14:textId="77777777">
        <w:trPr>
          <w:trHeight w:val="248"/>
        </w:trPr>
        <w:tc>
          <w:tcPr>
            <w:tcW w:w="339" w:type="pct"/>
            <w:tcBorders>
              <w:top w:val="single" w:color="000000" w:sz="8" w:space="0"/>
              <w:left w:val="single" w:color="000000" w:sz="8" w:space="0"/>
              <w:bottom w:val="single" w:color="000000" w:sz="8" w:space="0"/>
              <w:right w:val="single" w:color="000000" w:sz="8" w:space="0"/>
            </w:tcBorders>
          </w:tcPr>
          <w:p w:rsidRPr="008437CE" w:rsidR="003E3DAF" w:rsidP="00F93352" w:rsidRDefault="003E3DAF" w14:paraId="63763AE0" w14:textId="6212F505">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lastRenderedPageBreak/>
              <w:t>E</w:t>
            </w:r>
            <w:r w:rsidRPr="008437CE">
              <w:rPr>
                <w:rFonts w:ascii="Arial Narrow" w:hAnsi="Arial Narrow" w:eastAsia="Times New Roman" w:cs="Arial"/>
                <w:color w:val="000000"/>
                <w:sz w:val="24"/>
                <w:szCs w:val="24"/>
              </w:rPr>
              <w:t>. 1.</w:t>
            </w:r>
          </w:p>
        </w:tc>
        <w:tc>
          <w:tcPr>
            <w:tcW w:w="1143" w:type="pct"/>
            <w:tcBorders>
              <w:top w:val="single" w:color="000000" w:sz="8" w:space="0"/>
              <w:left w:val="single" w:color="000000" w:sz="8" w:space="0"/>
              <w:bottom w:val="single" w:color="000000" w:sz="8" w:space="0"/>
              <w:right w:val="single" w:color="000000" w:sz="8" w:space="0"/>
            </w:tcBorders>
          </w:tcPr>
          <w:p w:rsidRPr="008437CE" w:rsidR="003E3DAF" w:rsidP="00F93352" w:rsidRDefault="003E3DAF" w14:paraId="49BDA0E1"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tested for HIV</w:t>
            </w:r>
          </w:p>
        </w:tc>
        <w:tc>
          <w:tcPr>
            <w:tcW w:w="3518" w:type="pct"/>
            <w:tcBorders>
              <w:top w:val="single" w:color="000000" w:sz="8" w:space="0"/>
              <w:left w:val="nil"/>
              <w:bottom w:val="single" w:color="000000" w:sz="8" w:space="0"/>
              <w:right w:val="single" w:color="000000" w:sz="8" w:space="0"/>
            </w:tcBorders>
          </w:tcPr>
          <w:p w:rsidRPr="008437CE" w:rsidR="003E3DAF" w:rsidP="00F93352" w:rsidRDefault="003E3DAF" w14:paraId="0AD1BB19" w14:textId="77777777">
            <w:pPr>
              <w:spacing w:after="0"/>
              <w:rPr>
                <w:rFonts w:ascii="Arial Narrow" w:hAnsi="Arial Narrow"/>
                <w:b/>
                <w:sz w:val="24"/>
                <w:szCs w:val="24"/>
              </w:rPr>
            </w:pPr>
            <w:r w:rsidRPr="008437CE">
              <w:rPr>
                <w:rFonts w:ascii="Arial Narrow" w:hAnsi="Arial Narrow" w:cs="Arial"/>
                <w:sz w:val="24"/>
                <w:szCs w:val="24"/>
                <w:lang w:val="en"/>
              </w:rPr>
              <w:t>Enter the number of recipients tested for HIV, including</w:t>
            </w:r>
          </w:p>
          <w:p w:rsidRPr="008437CE" w:rsidR="003E3DAF" w:rsidP="00F93352" w:rsidRDefault="003E3DAF" w14:paraId="2B035C04" w14:textId="77777777">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N</w:t>
            </w:r>
            <w:r w:rsidRPr="008437CE">
              <w:rPr>
                <w:rFonts w:ascii="Arial Narrow" w:hAnsi="Arial Narrow" w:cs="Arial"/>
                <w:sz w:val="24"/>
                <w:szCs w:val="24"/>
                <w:lang w:val="en"/>
              </w:rPr>
              <w:t xml:space="preserve">ewly tested recipients; </w:t>
            </w:r>
          </w:p>
          <w:p w:rsidRPr="008437CE" w:rsidR="003E3DAF" w:rsidP="00F93352" w:rsidRDefault="003E3DAF" w14:paraId="3AEDC631" w14:textId="77777777">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K</w:t>
            </w:r>
            <w:r w:rsidRPr="008437CE">
              <w:rPr>
                <w:rFonts w:ascii="Arial Narrow" w:hAnsi="Arial Narrow" w:cs="Arial"/>
                <w:sz w:val="24"/>
                <w:szCs w:val="24"/>
                <w:lang w:val="en"/>
              </w:rPr>
              <w:t xml:space="preserve">nown HIV cases from overseas who are retested; and </w:t>
            </w:r>
          </w:p>
          <w:p w:rsidRPr="008437CE" w:rsidR="003E3DAF" w:rsidP="00F93352" w:rsidRDefault="003E3DAF" w14:paraId="4ED91D3E" w14:textId="77777777">
            <w:pPr>
              <w:pStyle w:val="ListParagraph"/>
              <w:numPr>
                <w:ilvl w:val="0"/>
                <w:numId w:val="11"/>
              </w:numPr>
              <w:spacing w:after="0"/>
              <w:ind w:left="319" w:hanging="180"/>
              <w:rPr>
                <w:rFonts w:ascii="Arial Narrow" w:hAnsi="Arial Narrow"/>
                <w:sz w:val="24"/>
                <w:szCs w:val="24"/>
              </w:rPr>
            </w:pPr>
            <w:r>
              <w:rPr>
                <w:rFonts w:ascii="Arial Narrow" w:hAnsi="Arial Narrow" w:cs="Arial"/>
                <w:sz w:val="24"/>
                <w:szCs w:val="24"/>
                <w:lang w:val="en"/>
              </w:rPr>
              <w:t>K</w:t>
            </w:r>
            <w:r w:rsidRPr="008437CE">
              <w:rPr>
                <w:rFonts w:ascii="Arial Narrow" w:hAnsi="Arial Narrow" w:cs="Arial"/>
                <w:sz w:val="24"/>
                <w:szCs w:val="24"/>
                <w:lang w:val="en"/>
              </w:rPr>
              <w:t>nown HIV cases for clients already in the U.S. (e.g., asylee, trafficking victims) who are retested.</w:t>
            </w:r>
          </w:p>
        </w:tc>
      </w:tr>
    </w:tbl>
    <w:p w:rsidRPr="008B43B7" w:rsidR="007D16FC" w:rsidP="000925A2" w:rsidRDefault="007D16FC" w14:paraId="62E6DEDF" w14:textId="77777777">
      <w:pPr>
        <w:spacing w:after="0"/>
        <w:rPr>
          <w:rFonts w:ascii="Arial Narrow" w:hAnsi="Arial Narrow"/>
          <w:b/>
        </w:rPr>
      </w:pPr>
    </w:p>
    <w:p w:rsidRPr="008437CE" w:rsidR="000925A2" w:rsidP="000925A2" w:rsidRDefault="000925A2" w14:paraId="7CC3F2F2" w14:textId="73262622">
      <w:pPr>
        <w:spacing w:after="0"/>
        <w:rPr>
          <w:rFonts w:ascii="Arial Narrow" w:hAnsi="Arial Narrow"/>
          <w:b/>
          <w:sz w:val="24"/>
          <w:szCs w:val="24"/>
        </w:rPr>
      </w:pPr>
      <w:r w:rsidRPr="008437CE">
        <w:rPr>
          <w:rFonts w:ascii="Arial Narrow" w:hAnsi="Arial Narrow"/>
          <w:b/>
          <w:sz w:val="24"/>
          <w:szCs w:val="24"/>
        </w:rPr>
        <w:t>F. Tuberculosis (TB) Screening</w:t>
      </w:r>
    </w:p>
    <w:p w:rsidRPr="009A0BFE" w:rsidR="000925A2" w:rsidP="000925A2" w:rsidRDefault="000925A2" w14:paraId="044C2CFF" w14:textId="77777777">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Pr="008437CE" w:rsidR="000925A2" w:rsidTr="0084522E" w14:paraId="086D287A"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966E882"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BF2B41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28F2DF4C"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3D46FB82" w14:textId="77777777">
        <w:trPr>
          <w:trHeight w:val="1033"/>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EB676D5" w14:textId="4AD2AFF9">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8F9B128"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who completed a TST</w:t>
            </w:r>
          </w:p>
        </w:tc>
        <w:tc>
          <w:tcPr>
            <w:tcW w:w="3655" w:type="pct"/>
            <w:tcBorders>
              <w:top w:val="single" w:color="000000" w:sz="8" w:space="0"/>
              <w:left w:val="nil"/>
              <w:bottom w:val="single" w:color="000000" w:sz="8" w:space="0"/>
              <w:right w:val="single" w:color="000000" w:sz="8" w:space="0"/>
            </w:tcBorders>
          </w:tcPr>
          <w:p w:rsidRPr="00D34AC2" w:rsidR="000925A2" w:rsidP="00A3424F" w:rsidRDefault="000925A2" w14:paraId="3E0E14F6" w14:textId="1562C012">
            <w:pPr>
              <w:spacing w:after="0"/>
              <w:rPr>
                <w:rFonts w:ascii="Arial Narrow" w:hAnsi="Arial Narrow"/>
                <w:b/>
                <w:sz w:val="24"/>
                <w:szCs w:val="24"/>
              </w:rPr>
            </w:pPr>
            <w:r w:rsidRPr="008437CE">
              <w:rPr>
                <w:rFonts w:ascii="Arial Narrow" w:hAnsi="Arial Narrow" w:cs="Arial"/>
                <w:sz w:val="24"/>
                <w:szCs w:val="24"/>
                <w:lang w:val="en"/>
              </w:rPr>
              <w:t>Enter the number of recipients who completed a tuberculin skin test (TST).  Completion is defined as having the skin test reaction read within 48</w:t>
            </w:r>
            <w:r w:rsidR="00D34AC2">
              <w:rPr>
                <w:rFonts w:ascii="Arial Narrow" w:hAnsi="Arial Narrow" w:cs="Arial"/>
                <w:sz w:val="24"/>
                <w:szCs w:val="24"/>
                <w:lang w:val="en"/>
              </w:rPr>
              <w:t>–</w:t>
            </w:r>
            <w:r w:rsidRPr="008437CE">
              <w:rPr>
                <w:rFonts w:ascii="Arial Narrow" w:hAnsi="Arial Narrow" w:cs="Arial"/>
                <w:sz w:val="24"/>
                <w:szCs w:val="24"/>
                <w:lang w:val="en"/>
              </w:rPr>
              <w:t xml:space="preserve">72 hours of administration. </w:t>
            </w:r>
          </w:p>
        </w:tc>
      </w:tr>
      <w:tr w:rsidRPr="008437CE" w:rsidR="000925A2" w:rsidTr="0084522E" w14:paraId="4E64A775"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EB8A109" w14:textId="2157885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eastAsia="Times New Roman" w:cs="Arial"/>
                <w:color w:val="000000"/>
                <w:sz w:val="24"/>
                <w:szCs w:val="24"/>
              </w:rPr>
              <w:t>F.</w:t>
            </w:r>
            <w:r w:rsidRPr="008437CE" w:rsidR="001A43EC">
              <w:rPr>
                <w:rFonts w:ascii="Arial Narrow" w:hAnsi="Arial Narrow" w:eastAsia="Times New Roman" w:cs="Arial"/>
                <w:color w:val="000000"/>
                <w:sz w:val="24"/>
                <w:szCs w:val="24"/>
              </w:rPr>
              <w:t xml:space="preserve"> </w:t>
            </w:r>
            <w:r w:rsidRPr="008437CE">
              <w:rPr>
                <w:rFonts w:ascii="Arial Narrow" w:hAnsi="Arial Narrow" w:eastAsia="Times New Roman" w:cs="Arial"/>
                <w:color w:val="000000"/>
                <w:sz w:val="24"/>
                <w:szCs w:val="24"/>
              </w:rPr>
              <w:t>2.</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D34AC2" w:rsidRDefault="000925A2" w14:paraId="0C06D773" w14:textId="3EB78E76">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 xml:space="preserve">Recipients </w:t>
            </w:r>
            <w:r w:rsidR="00D34AC2">
              <w:rPr>
                <w:rFonts w:ascii="Arial Narrow" w:hAnsi="Arial Narrow"/>
                <w:sz w:val="24"/>
                <w:szCs w:val="24"/>
              </w:rPr>
              <w:t>tested with</w:t>
            </w:r>
            <w:r w:rsidRPr="008437CE">
              <w:rPr>
                <w:rFonts w:ascii="Arial Narrow" w:hAnsi="Arial Narrow"/>
                <w:sz w:val="24"/>
                <w:szCs w:val="24"/>
              </w:rPr>
              <w:t xml:space="preserve"> IGRA</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7D840FF2" w14:textId="77777777">
            <w:pPr>
              <w:spacing w:after="0"/>
              <w:rPr>
                <w:rFonts w:ascii="Arial Narrow" w:hAnsi="Arial Narrow"/>
                <w:b/>
                <w:sz w:val="24"/>
                <w:szCs w:val="24"/>
              </w:rPr>
            </w:pPr>
            <w:r w:rsidRPr="008437CE">
              <w:rPr>
                <w:rFonts w:ascii="Arial Narrow" w:hAnsi="Arial Narrow" w:cs="Arial"/>
                <w:sz w:val="24"/>
                <w:szCs w:val="24"/>
                <w:lang w:val="en"/>
              </w:rPr>
              <w:t>Enter the number of recipients provided an Interferon-Gamma Release Assay (IGRA) blood test. QuantiFERON-TB Gold and T-SPOT.</w:t>
            </w:r>
            <w:r w:rsidRPr="008437CE">
              <w:rPr>
                <w:rFonts w:ascii="Arial Narrow" w:hAnsi="Arial Narrow" w:cs="Arial"/>
                <w:i/>
                <w:sz w:val="24"/>
                <w:szCs w:val="24"/>
                <w:lang w:val="en"/>
              </w:rPr>
              <w:t>TB</w:t>
            </w:r>
            <w:r w:rsidRPr="008437CE">
              <w:rPr>
                <w:rFonts w:ascii="Arial Narrow" w:hAnsi="Arial Narrow" w:cs="Arial"/>
                <w:sz w:val="24"/>
                <w:szCs w:val="24"/>
                <w:lang w:val="en"/>
              </w:rPr>
              <w:t xml:space="preserve"> are approved IGRA tests. </w:t>
            </w:r>
          </w:p>
        </w:tc>
      </w:tr>
    </w:tbl>
    <w:p w:rsidRPr="00C82505" w:rsidR="000925A2" w:rsidP="000925A2" w:rsidRDefault="000925A2" w14:paraId="6852F497" w14:textId="77777777">
      <w:pPr>
        <w:spacing w:after="0"/>
        <w:rPr>
          <w:rFonts w:ascii="Arial Narrow" w:hAnsi="Arial Narrow"/>
          <w:b/>
        </w:rPr>
      </w:pPr>
    </w:p>
    <w:p w:rsidRPr="008437CE" w:rsidR="000925A2" w:rsidP="000925A2" w:rsidRDefault="00FA195B" w14:paraId="517E2729" w14:textId="7DACA5AF">
      <w:pPr>
        <w:spacing w:after="0"/>
        <w:rPr>
          <w:rFonts w:ascii="Arial Narrow" w:hAnsi="Arial Narrow"/>
          <w:b/>
          <w:sz w:val="24"/>
          <w:szCs w:val="24"/>
        </w:rPr>
      </w:pPr>
      <w:r>
        <w:rPr>
          <w:rFonts w:ascii="Arial Narrow" w:hAnsi="Arial Narrow"/>
          <w:b/>
          <w:sz w:val="24"/>
          <w:szCs w:val="24"/>
        </w:rPr>
        <w:t>G</w:t>
      </w:r>
      <w:r w:rsidRPr="008437CE" w:rsidR="000925A2">
        <w:rPr>
          <w:rFonts w:ascii="Arial Narrow" w:hAnsi="Arial Narrow"/>
          <w:b/>
          <w:sz w:val="24"/>
          <w:szCs w:val="24"/>
        </w:rPr>
        <w:t>. Hepatitis B Screening</w:t>
      </w:r>
      <w:r w:rsidRPr="008437CE" w:rsidR="000925A2">
        <w:rPr>
          <w:rFonts w:ascii="Arial Narrow" w:hAnsi="Arial Narrow"/>
          <w:b/>
          <w:sz w:val="24"/>
          <w:szCs w:val="24"/>
        </w:rPr>
        <w:tab/>
      </w:r>
    </w:p>
    <w:p w:rsidRPr="009A0BFE" w:rsidR="000925A2" w:rsidP="000925A2" w:rsidRDefault="000925A2" w14:paraId="6FB135B8" w14:textId="77777777">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Pr="008437CE" w:rsidR="000925A2" w:rsidTr="0084522E" w14:paraId="4E5853DF"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C66CE46"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F044C24"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32E9CC88"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66A80687"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FA195B" w14:paraId="2D968361" w14:textId="0B9808A0">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G</w:t>
            </w:r>
            <w:r w:rsidRPr="008437CE" w:rsidR="000925A2">
              <w:rPr>
                <w:rFonts w:ascii="Arial Narrow" w:hAnsi="Arial Narrow" w:eastAsia="Times New Roman" w:cs="Arial"/>
                <w:color w:val="000000"/>
                <w:sz w:val="24"/>
                <w:szCs w:val="24"/>
              </w:rPr>
              <w:t>.</w:t>
            </w:r>
            <w:r w:rsidRPr="008437CE" w:rsidR="001A43EC">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375219" w:rsidRDefault="000925A2" w14:paraId="023AF343" w14:textId="56FE76F3">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tested for hepatitis B</w:t>
            </w:r>
            <w:r w:rsidR="00FA195B">
              <w:rPr>
                <w:rFonts w:ascii="Arial Narrow" w:hAnsi="Arial Narrow"/>
                <w:sz w:val="24"/>
                <w:szCs w:val="24"/>
              </w:rPr>
              <w:t xml:space="preserve"> </w:t>
            </w:r>
            <w:r w:rsidR="001468E2">
              <w:rPr>
                <w:rFonts w:ascii="Arial Narrow" w:hAnsi="Arial Narrow"/>
                <w:sz w:val="24"/>
                <w:szCs w:val="24"/>
              </w:rPr>
              <w:t>(</w:t>
            </w:r>
            <w:r w:rsidR="00375219">
              <w:rPr>
                <w:rFonts w:ascii="Arial Narrow" w:hAnsi="Arial Narrow"/>
                <w:sz w:val="24"/>
                <w:szCs w:val="24"/>
              </w:rPr>
              <w:t xml:space="preserve">surface </w:t>
            </w:r>
            <w:r w:rsidRPr="009C1CF6" w:rsidR="00375219">
              <w:rPr>
                <w:rFonts w:ascii="Arial Narrow" w:hAnsi="Arial Narrow"/>
                <w:sz w:val="24"/>
                <w:szCs w:val="24"/>
              </w:rPr>
              <w:t>antigen</w:t>
            </w:r>
            <w:r w:rsidR="001468E2">
              <w:rPr>
                <w:rFonts w:ascii="Arial Narrow" w:hAnsi="Arial Narrow"/>
                <w:sz w:val="24"/>
                <w:szCs w:val="24"/>
              </w:rPr>
              <w:t>)</w:t>
            </w:r>
          </w:p>
        </w:tc>
        <w:tc>
          <w:tcPr>
            <w:tcW w:w="3655" w:type="pct"/>
            <w:tcBorders>
              <w:top w:val="single" w:color="000000" w:sz="8" w:space="0"/>
              <w:left w:val="nil"/>
              <w:bottom w:val="single" w:color="000000" w:sz="8" w:space="0"/>
              <w:right w:val="single" w:color="000000" w:sz="8" w:space="0"/>
            </w:tcBorders>
          </w:tcPr>
          <w:p w:rsidRPr="008437CE" w:rsidR="000925A2" w:rsidP="009C1CF6" w:rsidRDefault="000925A2" w14:paraId="2A930EB5" w14:textId="6CBECF9D">
            <w:pPr>
              <w:spacing w:after="0"/>
              <w:rPr>
                <w:rFonts w:ascii="Arial Narrow" w:hAnsi="Arial Narrow"/>
                <w:b/>
                <w:sz w:val="24"/>
                <w:szCs w:val="24"/>
              </w:rPr>
            </w:pPr>
            <w:r w:rsidRPr="008437CE">
              <w:rPr>
                <w:rFonts w:ascii="Arial Narrow" w:hAnsi="Arial Narrow" w:cs="Arial"/>
                <w:sz w:val="24"/>
                <w:szCs w:val="24"/>
                <w:lang w:val="en"/>
              </w:rPr>
              <w:t>Enter the number of re</w:t>
            </w:r>
            <w:r w:rsidR="00FA195B">
              <w:rPr>
                <w:rFonts w:ascii="Arial Narrow" w:hAnsi="Arial Narrow" w:cs="Arial"/>
                <w:sz w:val="24"/>
                <w:szCs w:val="24"/>
                <w:lang w:val="en"/>
              </w:rPr>
              <w:t xml:space="preserve">cipients tested for hepatitis B </w:t>
            </w:r>
            <w:r w:rsidR="001468E2">
              <w:rPr>
                <w:rFonts w:ascii="Arial Narrow" w:hAnsi="Arial Narrow" w:cs="Arial"/>
                <w:sz w:val="24"/>
                <w:szCs w:val="24"/>
                <w:lang w:val="en"/>
              </w:rPr>
              <w:t xml:space="preserve">with the hepatitis B </w:t>
            </w:r>
            <w:r w:rsidR="00375219">
              <w:rPr>
                <w:rFonts w:ascii="Arial Narrow" w:hAnsi="Arial Narrow"/>
                <w:sz w:val="24"/>
                <w:szCs w:val="24"/>
              </w:rPr>
              <w:t xml:space="preserve">surface </w:t>
            </w:r>
            <w:r w:rsidRPr="00027C8E" w:rsidR="00375219">
              <w:rPr>
                <w:rFonts w:ascii="Arial Narrow" w:hAnsi="Arial Narrow"/>
                <w:i/>
                <w:sz w:val="24"/>
                <w:szCs w:val="24"/>
              </w:rPr>
              <w:t>antigen</w:t>
            </w:r>
            <w:r w:rsidR="001468E2">
              <w:rPr>
                <w:rFonts w:ascii="Arial Narrow" w:hAnsi="Arial Narrow"/>
                <w:sz w:val="24"/>
                <w:szCs w:val="24"/>
              </w:rPr>
              <w:t xml:space="preserve"> test</w:t>
            </w:r>
            <w:r w:rsidR="00FA195B">
              <w:rPr>
                <w:rFonts w:ascii="Arial Narrow" w:hAnsi="Arial Narrow" w:cs="Arial"/>
                <w:sz w:val="24"/>
                <w:szCs w:val="24"/>
                <w:lang w:val="en"/>
              </w:rPr>
              <w:t>.</w:t>
            </w:r>
            <w:r w:rsidR="009C1CF6">
              <w:rPr>
                <w:rFonts w:ascii="Arial Narrow" w:hAnsi="Arial Narrow" w:cs="Arial"/>
                <w:sz w:val="24"/>
                <w:szCs w:val="24"/>
                <w:lang w:val="en"/>
              </w:rPr>
              <w:t xml:space="preserve">   </w:t>
            </w:r>
            <w:r w:rsidR="001468E2">
              <w:rPr>
                <w:rFonts w:ascii="Arial Narrow" w:hAnsi="Arial Narrow" w:cs="Arial"/>
                <w:sz w:val="24"/>
                <w:szCs w:val="24"/>
                <w:lang w:val="en"/>
              </w:rPr>
              <w:t xml:space="preserve"> </w:t>
            </w:r>
            <w:r w:rsidR="00FA195B">
              <w:rPr>
                <w:rFonts w:ascii="Arial Narrow" w:hAnsi="Arial Narrow" w:cs="Arial"/>
                <w:sz w:val="24"/>
                <w:szCs w:val="24"/>
                <w:lang w:val="en"/>
              </w:rPr>
              <w:t xml:space="preserve"> </w:t>
            </w:r>
          </w:p>
        </w:tc>
      </w:tr>
    </w:tbl>
    <w:p w:rsidRPr="00C82505" w:rsidR="000925A2" w:rsidP="000925A2" w:rsidRDefault="000925A2" w14:paraId="244C26B8" w14:textId="77777777">
      <w:pPr>
        <w:spacing w:after="0"/>
        <w:rPr>
          <w:rFonts w:ascii="Arial Narrow" w:hAnsi="Arial Narrow"/>
          <w:b/>
        </w:rPr>
      </w:pPr>
    </w:p>
    <w:p w:rsidR="000925A2" w:rsidP="000925A2" w:rsidRDefault="00437F3B" w14:paraId="077A427F" w14:textId="10E670C7">
      <w:pPr>
        <w:spacing w:after="0"/>
        <w:rPr>
          <w:rFonts w:ascii="Arial Narrow" w:hAnsi="Arial Narrow"/>
          <w:b/>
          <w:sz w:val="24"/>
          <w:szCs w:val="24"/>
        </w:rPr>
      </w:pPr>
      <w:r>
        <w:rPr>
          <w:rFonts w:ascii="Arial Narrow" w:hAnsi="Arial Narrow"/>
          <w:b/>
          <w:sz w:val="24"/>
          <w:szCs w:val="24"/>
        </w:rPr>
        <w:t>H</w:t>
      </w:r>
      <w:r w:rsidRPr="008437CE" w:rsidR="000925A2">
        <w:rPr>
          <w:rFonts w:ascii="Arial Narrow" w:hAnsi="Arial Narrow"/>
          <w:b/>
          <w:sz w:val="24"/>
          <w:szCs w:val="24"/>
        </w:rPr>
        <w:t>. Hepatitis C Screening</w:t>
      </w:r>
      <w:r w:rsidRPr="008437CE" w:rsidR="000925A2">
        <w:rPr>
          <w:rFonts w:ascii="Arial Narrow" w:hAnsi="Arial Narrow"/>
          <w:b/>
          <w:sz w:val="24"/>
          <w:szCs w:val="24"/>
        </w:rPr>
        <w:tab/>
      </w:r>
    </w:p>
    <w:p w:rsidRPr="009A0BFE" w:rsidR="005F2D2F" w:rsidP="000925A2" w:rsidRDefault="005F2D2F" w14:paraId="7ABF1DC8" w14:textId="77777777">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Pr="008437CE" w:rsidR="000925A2" w:rsidTr="0084522E" w14:paraId="34CF87F6"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7855B2C3"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AB7DEA0"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4AE4564C"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7B2FDB34"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437F3B" w14:paraId="189FC6DB" w14:textId="0782E66C">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H</w:t>
            </w:r>
            <w:r w:rsidRPr="008437CE" w:rsidR="000925A2">
              <w:rPr>
                <w:rFonts w:ascii="Arial Narrow" w:hAnsi="Arial Narrow" w:eastAsia="Times New Roman" w:cs="Arial"/>
                <w:color w:val="000000"/>
                <w:sz w:val="24"/>
                <w:szCs w:val="24"/>
              </w:rPr>
              <w:t>.</w:t>
            </w:r>
            <w:r w:rsidRPr="008437CE" w:rsidR="00146CB7">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49C74E8" w14:textId="4058490B">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tested for hepatitis C</w:t>
            </w:r>
            <w:r w:rsidR="00437F3B">
              <w:rPr>
                <w:rFonts w:ascii="Arial Narrow" w:hAnsi="Arial Narrow"/>
                <w:sz w:val="24"/>
                <w:szCs w:val="24"/>
              </w:rPr>
              <w:t xml:space="preserve"> </w:t>
            </w:r>
            <w:r w:rsidR="007C4671">
              <w:rPr>
                <w:rFonts w:ascii="Arial Narrow" w:hAnsi="Arial Narrow"/>
                <w:sz w:val="24"/>
                <w:szCs w:val="24"/>
              </w:rPr>
              <w:t>(</w:t>
            </w:r>
            <w:r w:rsidR="00D81295">
              <w:rPr>
                <w:rFonts w:ascii="Arial Narrow" w:hAnsi="Arial Narrow"/>
                <w:sz w:val="24"/>
                <w:szCs w:val="24"/>
              </w:rPr>
              <w:t xml:space="preserve">HCV </w:t>
            </w:r>
            <w:r w:rsidR="00C20256">
              <w:rPr>
                <w:rFonts w:ascii="Arial Narrow" w:hAnsi="Arial Narrow"/>
                <w:sz w:val="24"/>
                <w:szCs w:val="24"/>
              </w:rPr>
              <w:t>antibody test</w:t>
            </w:r>
            <w:r w:rsidR="007C4671">
              <w:rPr>
                <w:rFonts w:ascii="Arial Narrow" w:hAnsi="Arial Narrow"/>
                <w:sz w:val="24"/>
                <w:szCs w:val="24"/>
              </w:rPr>
              <w: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413DCEB5" w14:textId="55568EF4">
            <w:pPr>
              <w:spacing w:after="0"/>
              <w:rPr>
                <w:rFonts w:ascii="Arial Narrow" w:hAnsi="Arial Narrow"/>
                <w:b/>
                <w:sz w:val="24"/>
                <w:szCs w:val="24"/>
              </w:rPr>
            </w:pPr>
            <w:r w:rsidRPr="008437CE">
              <w:rPr>
                <w:rFonts w:ascii="Arial Narrow" w:hAnsi="Arial Narrow" w:cs="Arial"/>
                <w:sz w:val="24"/>
                <w:szCs w:val="24"/>
                <w:lang w:val="en"/>
              </w:rPr>
              <w:t>Enter the number of recipients tested for hepatitis C</w:t>
            </w:r>
            <w:r w:rsidR="00437F3B">
              <w:rPr>
                <w:rFonts w:ascii="Arial Narrow" w:hAnsi="Arial Narrow"/>
                <w:sz w:val="24"/>
                <w:szCs w:val="24"/>
              </w:rPr>
              <w:t xml:space="preserve"> </w:t>
            </w:r>
            <w:r w:rsidR="007C4671">
              <w:rPr>
                <w:rFonts w:ascii="Arial Narrow" w:hAnsi="Arial Narrow"/>
                <w:sz w:val="24"/>
                <w:szCs w:val="24"/>
              </w:rPr>
              <w:t xml:space="preserve">with the HCV </w:t>
            </w:r>
            <w:r w:rsidR="00C20256">
              <w:rPr>
                <w:rFonts w:ascii="Arial Narrow" w:hAnsi="Arial Narrow"/>
                <w:sz w:val="24"/>
                <w:szCs w:val="24"/>
              </w:rPr>
              <w:t>antibody test</w:t>
            </w:r>
            <w:r w:rsidR="00437F3B">
              <w:rPr>
                <w:rFonts w:ascii="Arial Narrow" w:hAnsi="Arial Narrow"/>
                <w:sz w:val="24"/>
                <w:szCs w:val="24"/>
              </w:rPr>
              <w:t>.</w:t>
            </w:r>
            <w:r w:rsidRPr="008437CE">
              <w:rPr>
                <w:rFonts w:ascii="Arial Narrow" w:hAnsi="Arial Narrow"/>
                <w:b/>
                <w:sz w:val="24"/>
                <w:szCs w:val="24"/>
              </w:rPr>
              <w:tab/>
            </w:r>
          </w:p>
        </w:tc>
      </w:tr>
    </w:tbl>
    <w:p w:rsidRPr="00C82505" w:rsidR="0085200D" w:rsidP="000925A2" w:rsidRDefault="0085200D" w14:paraId="6D69268A" w14:textId="77777777">
      <w:pPr>
        <w:spacing w:after="0"/>
        <w:rPr>
          <w:rFonts w:ascii="Arial Narrow" w:hAnsi="Arial Narrow"/>
          <w:b/>
        </w:rPr>
      </w:pPr>
    </w:p>
    <w:p w:rsidRPr="008437CE" w:rsidR="000925A2" w:rsidP="000925A2" w:rsidRDefault="00437F3B" w14:paraId="6474F59C" w14:textId="653E07A7">
      <w:pPr>
        <w:spacing w:after="0"/>
        <w:rPr>
          <w:rFonts w:ascii="Arial Narrow" w:hAnsi="Arial Narrow"/>
          <w:b/>
          <w:sz w:val="24"/>
          <w:szCs w:val="24"/>
        </w:rPr>
      </w:pPr>
      <w:r>
        <w:rPr>
          <w:rFonts w:ascii="Arial Narrow" w:hAnsi="Arial Narrow"/>
          <w:b/>
          <w:sz w:val="24"/>
          <w:szCs w:val="24"/>
        </w:rPr>
        <w:t>I</w:t>
      </w:r>
      <w:r w:rsidRPr="008437CE" w:rsidR="000925A2">
        <w:rPr>
          <w:rFonts w:ascii="Arial Narrow" w:hAnsi="Arial Narrow"/>
          <w:b/>
          <w:sz w:val="24"/>
          <w:szCs w:val="24"/>
        </w:rPr>
        <w:t>. Syphilis Screening</w:t>
      </w:r>
      <w:r w:rsidRPr="008437CE" w:rsidR="000925A2">
        <w:rPr>
          <w:rFonts w:ascii="Arial Narrow" w:hAnsi="Arial Narrow"/>
          <w:b/>
          <w:sz w:val="24"/>
          <w:szCs w:val="24"/>
        </w:rPr>
        <w:tab/>
      </w:r>
    </w:p>
    <w:p w:rsidRPr="009A0BFE" w:rsidR="000925A2" w:rsidP="000925A2" w:rsidRDefault="000925A2" w14:paraId="75FF3B5C" w14:textId="77777777">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Pr="008437CE" w:rsidR="000925A2" w:rsidTr="0084522E" w14:paraId="1343EAE9"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B952285"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035A29F4"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35081CC1"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5A96EE5D"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437F3B" w14:paraId="2F97BB78" w14:textId="4663982E">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I</w:t>
            </w:r>
            <w:r w:rsidRPr="008437CE" w:rsidR="000925A2">
              <w:rPr>
                <w:rFonts w:ascii="Arial Narrow" w:hAnsi="Arial Narrow" w:eastAsia="Times New Roman" w:cs="Arial"/>
                <w:color w:val="000000"/>
                <w:sz w:val="24"/>
                <w:szCs w:val="24"/>
              </w:rPr>
              <w:t>.</w:t>
            </w:r>
            <w:r w:rsidRPr="008437CE" w:rsidR="00146CB7">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AFFC7BA" w14:textId="77777777">
            <w:pPr>
              <w:spacing w:after="0"/>
              <w:rPr>
                <w:rFonts w:ascii="Arial Narrow" w:hAnsi="Arial Narrow"/>
                <w:sz w:val="24"/>
                <w:szCs w:val="24"/>
              </w:rPr>
            </w:pPr>
            <w:r w:rsidRPr="008437CE">
              <w:rPr>
                <w:rFonts w:ascii="Arial Narrow" w:hAnsi="Arial Narrow"/>
                <w:sz w:val="24"/>
                <w:szCs w:val="24"/>
              </w:rPr>
              <w:t>Recipients tested for syphilis (VDRL/RPR)</w:t>
            </w:r>
          </w:p>
        </w:tc>
        <w:tc>
          <w:tcPr>
            <w:tcW w:w="3655" w:type="pct"/>
            <w:tcBorders>
              <w:top w:val="single" w:color="000000" w:sz="8" w:space="0"/>
              <w:left w:val="nil"/>
              <w:bottom w:val="single" w:color="000000" w:sz="8" w:space="0"/>
              <w:right w:val="single" w:color="000000" w:sz="8" w:space="0"/>
            </w:tcBorders>
          </w:tcPr>
          <w:p w:rsidR="00E24FA7" w:rsidP="00A3424F" w:rsidRDefault="000925A2" w14:paraId="0A858862" w14:textId="31FB9CFA">
            <w:pPr>
              <w:spacing w:after="0"/>
              <w:rPr>
                <w:rFonts w:ascii="Arial Narrow" w:hAnsi="Arial Narrow" w:cs="Arial"/>
                <w:sz w:val="24"/>
                <w:szCs w:val="24"/>
                <w:lang w:val="en"/>
              </w:rPr>
            </w:pPr>
            <w:r w:rsidRPr="008437CE">
              <w:rPr>
                <w:rFonts w:ascii="Arial Narrow" w:hAnsi="Arial Narrow" w:cs="Arial"/>
                <w:sz w:val="24"/>
                <w:szCs w:val="24"/>
                <w:lang w:val="en"/>
              </w:rPr>
              <w:t xml:space="preserve">Enter the number of recipients tested for syphilis </w:t>
            </w:r>
            <w:r w:rsidR="001468E2">
              <w:rPr>
                <w:rFonts w:ascii="Arial Narrow" w:hAnsi="Arial Narrow" w:cs="Arial"/>
                <w:sz w:val="24"/>
                <w:szCs w:val="24"/>
                <w:lang w:val="en"/>
              </w:rPr>
              <w:t>with the</w:t>
            </w:r>
            <w:r w:rsidR="00B157A4">
              <w:rPr>
                <w:rFonts w:ascii="Arial Narrow" w:hAnsi="Arial Narrow" w:cs="Arial"/>
                <w:sz w:val="24"/>
                <w:szCs w:val="24"/>
                <w:lang w:val="en"/>
              </w:rPr>
              <w:t xml:space="preserve"> </w:t>
            </w:r>
            <w:r w:rsidRPr="008437CE">
              <w:rPr>
                <w:rFonts w:ascii="Arial Narrow" w:hAnsi="Arial Narrow" w:cs="Arial"/>
                <w:sz w:val="24"/>
                <w:szCs w:val="24"/>
                <w:lang w:val="en"/>
              </w:rPr>
              <w:t>by VDRL</w:t>
            </w:r>
            <w:r w:rsidR="00AC7832">
              <w:rPr>
                <w:rFonts w:ascii="Arial Narrow" w:hAnsi="Arial Narrow" w:cs="Arial"/>
                <w:sz w:val="24"/>
                <w:szCs w:val="24"/>
                <w:lang w:val="en"/>
              </w:rPr>
              <w:t>/</w:t>
            </w:r>
            <w:r w:rsidRPr="008437CE">
              <w:rPr>
                <w:rFonts w:ascii="Arial Narrow" w:hAnsi="Arial Narrow" w:cs="Arial"/>
                <w:sz w:val="24"/>
                <w:szCs w:val="24"/>
                <w:lang w:val="en"/>
              </w:rPr>
              <w:t>RPR</w:t>
            </w:r>
            <w:r w:rsidR="001468E2">
              <w:rPr>
                <w:rFonts w:ascii="Arial Narrow" w:hAnsi="Arial Narrow" w:cs="Arial"/>
                <w:sz w:val="24"/>
                <w:szCs w:val="24"/>
                <w:lang w:val="en"/>
              </w:rPr>
              <w:t xml:space="preserve"> test</w:t>
            </w:r>
            <w:r w:rsidRPr="008437CE">
              <w:rPr>
                <w:rFonts w:ascii="Arial Narrow" w:hAnsi="Arial Narrow" w:cs="Arial"/>
                <w:sz w:val="24"/>
                <w:szCs w:val="24"/>
                <w:lang w:val="en"/>
              </w:rPr>
              <w:t>.</w:t>
            </w:r>
          </w:p>
          <w:p w:rsidRPr="00E24FA7" w:rsidR="000925A2" w:rsidP="006C4620" w:rsidRDefault="00E24FA7" w14:paraId="719E224E" w14:textId="747A14CC">
            <w:pPr>
              <w:pStyle w:val="ListParagraph"/>
              <w:numPr>
                <w:ilvl w:val="0"/>
                <w:numId w:val="12"/>
              </w:numPr>
              <w:spacing w:after="0"/>
              <w:rPr>
                <w:rFonts w:ascii="Arial Narrow" w:hAnsi="Arial Narrow"/>
                <w:sz w:val="24"/>
                <w:szCs w:val="24"/>
              </w:rPr>
            </w:pPr>
            <w:r>
              <w:rPr>
                <w:rFonts w:ascii="Arial Narrow" w:hAnsi="Arial Narrow"/>
                <w:sz w:val="24"/>
                <w:szCs w:val="24"/>
              </w:rPr>
              <w:t xml:space="preserve">Clinics using the reverse screening algorithm (initial screening with </w:t>
            </w:r>
            <w:r w:rsidR="006C4620">
              <w:rPr>
                <w:rFonts w:ascii="Arial Narrow" w:hAnsi="Arial Narrow"/>
                <w:sz w:val="24"/>
                <w:szCs w:val="24"/>
              </w:rPr>
              <w:t xml:space="preserve">a treponemal test such as </w:t>
            </w:r>
            <w:r>
              <w:rPr>
                <w:rFonts w:ascii="Arial Narrow" w:hAnsi="Arial Narrow"/>
                <w:sz w:val="24"/>
                <w:szCs w:val="24"/>
              </w:rPr>
              <w:t>EIA</w:t>
            </w:r>
            <w:r w:rsidR="00B157A4">
              <w:rPr>
                <w:rFonts w:ascii="Arial Narrow" w:hAnsi="Arial Narrow"/>
                <w:sz w:val="24"/>
                <w:szCs w:val="24"/>
              </w:rPr>
              <w:t xml:space="preserve">) </w:t>
            </w:r>
            <w:r>
              <w:rPr>
                <w:rFonts w:ascii="Arial Narrow" w:hAnsi="Arial Narrow"/>
                <w:sz w:val="24"/>
                <w:szCs w:val="24"/>
              </w:rPr>
              <w:t xml:space="preserve">should report </w:t>
            </w:r>
            <w:r w:rsidR="003773F9">
              <w:rPr>
                <w:rFonts w:ascii="Arial Narrow" w:hAnsi="Arial Narrow"/>
                <w:sz w:val="24"/>
                <w:szCs w:val="24"/>
              </w:rPr>
              <w:t xml:space="preserve">recipients </w:t>
            </w:r>
            <w:r w:rsidR="00AC7832">
              <w:rPr>
                <w:rFonts w:ascii="Arial Narrow" w:hAnsi="Arial Narrow"/>
                <w:sz w:val="24"/>
                <w:szCs w:val="24"/>
              </w:rPr>
              <w:t xml:space="preserve">with positive results </w:t>
            </w:r>
            <w:r w:rsidR="003773F9">
              <w:rPr>
                <w:rFonts w:ascii="Arial Narrow" w:hAnsi="Arial Narrow"/>
                <w:sz w:val="24"/>
                <w:szCs w:val="24"/>
              </w:rPr>
              <w:t xml:space="preserve">who received a </w:t>
            </w:r>
            <w:r w:rsidR="006C4620">
              <w:rPr>
                <w:rFonts w:ascii="Arial Narrow" w:hAnsi="Arial Narrow"/>
                <w:sz w:val="24"/>
                <w:szCs w:val="24"/>
              </w:rPr>
              <w:t xml:space="preserve">follow-up </w:t>
            </w:r>
            <w:r>
              <w:rPr>
                <w:rFonts w:ascii="Arial Narrow" w:hAnsi="Arial Narrow"/>
                <w:sz w:val="24"/>
                <w:szCs w:val="24"/>
              </w:rPr>
              <w:t>VDRL/RPR</w:t>
            </w:r>
            <w:r w:rsidR="003773F9">
              <w:rPr>
                <w:rFonts w:ascii="Arial Narrow" w:hAnsi="Arial Narrow"/>
                <w:sz w:val="24"/>
                <w:szCs w:val="24"/>
              </w:rPr>
              <w:t xml:space="preserve"> test </w:t>
            </w:r>
            <w:r>
              <w:rPr>
                <w:rFonts w:ascii="Arial Narrow" w:hAnsi="Arial Narrow"/>
                <w:sz w:val="24"/>
                <w:szCs w:val="24"/>
              </w:rPr>
              <w:t>here</w:t>
            </w:r>
            <w:r w:rsidR="003773F9">
              <w:rPr>
                <w:rFonts w:ascii="Arial Narrow" w:hAnsi="Arial Narrow"/>
                <w:sz w:val="24"/>
                <w:szCs w:val="24"/>
              </w:rPr>
              <w:t>.</w:t>
            </w:r>
          </w:p>
        </w:tc>
      </w:tr>
    </w:tbl>
    <w:p w:rsidR="007D16FC" w:rsidP="000925A2" w:rsidRDefault="007D16FC" w14:paraId="5C2EBFC5" w14:textId="77777777">
      <w:pPr>
        <w:spacing w:after="0"/>
        <w:rPr>
          <w:rFonts w:ascii="Arial Narrow" w:hAnsi="Arial Narrow"/>
          <w:b/>
        </w:rPr>
      </w:pPr>
    </w:p>
    <w:p w:rsidRPr="008437CE" w:rsidR="000925A2" w:rsidP="000925A2" w:rsidRDefault="00191B3B" w14:paraId="613A9EF4" w14:textId="3F84FB05">
      <w:pPr>
        <w:spacing w:after="0"/>
        <w:rPr>
          <w:rFonts w:ascii="Arial Narrow" w:hAnsi="Arial Narrow"/>
          <w:b/>
          <w:sz w:val="24"/>
          <w:szCs w:val="24"/>
        </w:rPr>
      </w:pPr>
      <w:r>
        <w:rPr>
          <w:rFonts w:ascii="Arial Narrow" w:hAnsi="Arial Narrow"/>
          <w:b/>
          <w:sz w:val="24"/>
          <w:szCs w:val="24"/>
        </w:rPr>
        <w:t>J</w:t>
      </w:r>
      <w:r w:rsidRPr="008437CE" w:rsidR="000925A2">
        <w:rPr>
          <w:rFonts w:ascii="Arial Narrow" w:hAnsi="Arial Narrow"/>
          <w:b/>
          <w:sz w:val="24"/>
          <w:szCs w:val="24"/>
        </w:rPr>
        <w:t xml:space="preserve">. Chlamydia Screening </w:t>
      </w:r>
      <w:r w:rsidRPr="008437CE" w:rsidR="000925A2">
        <w:rPr>
          <w:rFonts w:ascii="Arial Narrow" w:hAnsi="Arial Narrow"/>
          <w:b/>
          <w:sz w:val="24"/>
          <w:szCs w:val="24"/>
        </w:rPr>
        <w:tab/>
      </w:r>
    </w:p>
    <w:p w:rsidRPr="009A0BFE" w:rsidR="000925A2" w:rsidP="000925A2" w:rsidRDefault="000925A2" w14:paraId="20F0EA2F" w14:textId="77777777">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Pr="008437CE" w:rsidR="000925A2" w:rsidTr="0084522E" w14:paraId="1F308FAF"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5554C3FF"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2FEFECF2"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2261DB8E"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7F851FCC"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191B3B" w14:paraId="2504EFC9" w14:textId="2C5B9D72">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J</w:t>
            </w:r>
            <w:r w:rsidRPr="008437CE" w:rsidR="000925A2">
              <w:rPr>
                <w:rFonts w:ascii="Arial Narrow" w:hAnsi="Arial Narrow" w:eastAsia="Times New Roman" w:cs="Arial"/>
                <w:color w:val="000000"/>
                <w:sz w:val="24"/>
                <w:szCs w:val="24"/>
              </w:rPr>
              <w:t>.</w:t>
            </w:r>
            <w:r w:rsidRPr="008437CE" w:rsidR="00146CB7">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496FC93C"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tested for chlamydia</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6087ED1E" w14:textId="77777777">
            <w:pPr>
              <w:spacing w:after="0"/>
              <w:rPr>
                <w:rFonts w:ascii="Arial Narrow" w:hAnsi="Arial Narrow"/>
                <w:b/>
                <w:sz w:val="24"/>
                <w:szCs w:val="24"/>
              </w:rPr>
            </w:pPr>
            <w:r w:rsidRPr="008437CE">
              <w:rPr>
                <w:rFonts w:ascii="Arial Narrow" w:hAnsi="Arial Narrow" w:cs="Arial"/>
                <w:sz w:val="24"/>
                <w:szCs w:val="24"/>
                <w:lang w:val="en"/>
              </w:rPr>
              <w:t>Enter the number of recipients tested for chlamydia.</w:t>
            </w:r>
            <w:r w:rsidRPr="008437CE">
              <w:rPr>
                <w:rFonts w:ascii="Arial Narrow" w:hAnsi="Arial Narrow"/>
                <w:b/>
                <w:sz w:val="24"/>
                <w:szCs w:val="24"/>
              </w:rPr>
              <w:tab/>
            </w:r>
          </w:p>
          <w:p w:rsidRPr="008437CE" w:rsidR="000925A2" w:rsidP="00A3424F" w:rsidRDefault="000925A2" w14:paraId="59A08E6F" w14:textId="77777777">
            <w:pPr>
              <w:spacing w:after="0"/>
              <w:rPr>
                <w:rFonts w:ascii="Arial Narrow" w:hAnsi="Arial Narrow" w:eastAsia="Times New Roman" w:cs="Arial"/>
                <w:color w:val="000000"/>
                <w:sz w:val="24"/>
                <w:szCs w:val="24"/>
              </w:rPr>
            </w:pPr>
          </w:p>
        </w:tc>
      </w:tr>
    </w:tbl>
    <w:p w:rsidR="00DA5C70" w:rsidP="000925A2" w:rsidRDefault="00DA5C70" w14:paraId="7BBE4F78" w14:textId="4DBF7D9F">
      <w:pPr>
        <w:spacing w:after="0"/>
        <w:rPr>
          <w:rFonts w:ascii="Arial Narrow" w:hAnsi="Arial Narrow"/>
          <w:b/>
          <w:sz w:val="24"/>
          <w:szCs w:val="24"/>
        </w:rPr>
      </w:pPr>
    </w:p>
    <w:p w:rsidRPr="008437CE" w:rsidR="000925A2" w:rsidP="000925A2" w:rsidRDefault="00191B3B" w14:paraId="75C59B02" w14:textId="4EFBAA26">
      <w:pPr>
        <w:spacing w:after="0"/>
        <w:rPr>
          <w:rFonts w:ascii="Arial Narrow" w:hAnsi="Arial Narrow"/>
          <w:b/>
          <w:sz w:val="24"/>
          <w:szCs w:val="24"/>
        </w:rPr>
      </w:pPr>
      <w:r>
        <w:rPr>
          <w:rFonts w:ascii="Arial Narrow" w:hAnsi="Arial Narrow"/>
          <w:b/>
          <w:sz w:val="24"/>
          <w:szCs w:val="24"/>
        </w:rPr>
        <w:t>K</w:t>
      </w:r>
      <w:r w:rsidRPr="008437CE" w:rsidR="000925A2">
        <w:rPr>
          <w:rFonts w:ascii="Arial Narrow" w:hAnsi="Arial Narrow"/>
          <w:b/>
          <w:sz w:val="24"/>
          <w:szCs w:val="24"/>
        </w:rPr>
        <w:t>. Gonorrhea Screening</w:t>
      </w:r>
      <w:r w:rsidRPr="008437CE" w:rsidR="000925A2">
        <w:rPr>
          <w:rFonts w:ascii="Arial Narrow" w:hAnsi="Arial Narrow"/>
          <w:b/>
          <w:sz w:val="24"/>
          <w:szCs w:val="24"/>
        </w:rPr>
        <w:tab/>
      </w:r>
    </w:p>
    <w:p w:rsidRPr="009A0BFE" w:rsidR="000925A2" w:rsidP="000925A2" w:rsidRDefault="000925A2" w14:paraId="38D88B72" w14:textId="77777777">
      <w:pPr>
        <w:spacing w:after="0"/>
        <w:rPr>
          <w:rFonts w:ascii="Arial Narrow" w:hAnsi="Arial Narrow"/>
          <w:b/>
          <w:sz w:val="8"/>
          <w:szCs w:val="8"/>
        </w:rPr>
      </w:pPr>
    </w:p>
    <w:tbl>
      <w:tblPr>
        <w:tblW w:w="5273" w:type="pct"/>
        <w:tblLook w:val="04A0" w:firstRow="1" w:lastRow="0" w:firstColumn="1" w:lastColumn="0" w:noHBand="0" w:noVBand="1"/>
      </w:tblPr>
      <w:tblGrid>
        <w:gridCol w:w="697"/>
        <w:gridCol w:w="2224"/>
        <w:gridCol w:w="7937"/>
      </w:tblGrid>
      <w:tr w:rsidRPr="008437CE" w:rsidR="000925A2" w:rsidTr="0084522E" w14:paraId="45BB9907"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66A67A8"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1B1790AB"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7215B487"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0925A2" w:rsidTr="0084522E" w14:paraId="54CDD681"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0925A2" w:rsidP="00A3424F" w:rsidRDefault="00D920F9" w14:paraId="48EA704B" w14:textId="10F78DD5">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lastRenderedPageBreak/>
              <w:t>K</w:t>
            </w:r>
            <w:r w:rsidRPr="008437CE" w:rsidR="000925A2">
              <w:rPr>
                <w:rFonts w:ascii="Arial Narrow" w:hAnsi="Arial Narrow" w:eastAsia="Times New Roman" w:cs="Arial"/>
                <w:color w:val="000000"/>
                <w:sz w:val="24"/>
                <w:szCs w:val="24"/>
              </w:rPr>
              <w:t>.</w:t>
            </w:r>
            <w:r w:rsidRPr="008437CE" w:rsidR="00146CB7">
              <w:rPr>
                <w:rFonts w:ascii="Arial Narrow" w:hAnsi="Arial Narrow" w:eastAsia="Times New Roman" w:cs="Arial"/>
                <w:color w:val="000000"/>
                <w:sz w:val="24"/>
                <w:szCs w:val="24"/>
              </w:rPr>
              <w:t xml:space="preserve"> </w:t>
            </w:r>
            <w:r w:rsidRPr="008437CE" w:rsidR="000925A2">
              <w:rPr>
                <w:rFonts w:ascii="Arial Narrow" w:hAnsi="Arial Narrow" w:eastAsia="Times New Roman" w:cs="Arial"/>
                <w:color w:val="000000"/>
                <w:sz w:val="24"/>
                <w:szCs w:val="24"/>
              </w:rPr>
              <w:t>1.</w:t>
            </w:r>
          </w:p>
        </w:tc>
        <w:tc>
          <w:tcPr>
            <w:tcW w:w="1024" w:type="pct"/>
            <w:tcBorders>
              <w:top w:val="single" w:color="000000" w:sz="8" w:space="0"/>
              <w:left w:val="single" w:color="000000" w:sz="8" w:space="0"/>
              <w:bottom w:val="single" w:color="000000" w:sz="8" w:space="0"/>
              <w:right w:val="single" w:color="000000" w:sz="8" w:space="0"/>
            </w:tcBorders>
          </w:tcPr>
          <w:p w:rsidRPr="008437CE" w:rsidR="000925A2" w:rsidP="00A3424F" w:rsidRDefault="000925A2" w14:paraId="64E2C369" w14:textId="77777777">
            <w:pPr>
              <w:autoSpaceDE w:val="0"/>
              <w:autoSpaceDN w:val="0"/>
              <w:adjustRightInd w:val="0"/>
              <w:spacing w:after="0" w:line="240" w:lineRule="auto"/>
              <w:rPr>
                <w:rFonts w:ascii="Arial Narrow" w:hAnsi="Arial Narrow" w:eastAsia="Times New Roman" w:cs="Arial"/>
                <w:color w:val="000000"/>
                <w:sz w:val="24"/>
                <w:szCs w:val="24"/>
              </w:rPr>
            </w:pPr>
            <w:r w:rsidRPr="008437CE">
              <w:rPr>
                <w:rFonts w:ascii="Arial Narrow" w:hAnsi="Arial Narrow"/>
                <w:sz w:val="24"/>
                <w:szCs w:val="24"/>
              </w:rPr>
              <w:t>Recipients tested for gonorrhea</w:t>
            </w:r>
          </w:p>
        </w:tc>
        <w:tc>
          <w:tcPr>
            <w:tcW w:w="3655" w:type="pct"/>
            <w:tcBorders>
              <w:top w:val="single" w:color="000000" w:sz="8" w:space="0"/>
              <w:left w:val="nil"/>
              <w:bottom w:val="single" w:color="000000" w:sz="8" w:space="0"/>
              <w:right w:val="single" w:color="000000" w:sz="8" w:space="0"/>
            </w:tcBorders>
          </w:tcPr>
          <w:p w:rsidRPr="008437CE" w:rsidR="000925A2" w:rsidP="00A3424F" w:rsidRDefault="000925A2" w14:paraId="6A6F8F00" w14:textId="77777777">
            <w:pPr>
              <w:spacing w:after="0"/>
              <w:rPr>
                <w:rFonts w:ascii="Arial Narrow" w:hAnsi="Arial Narrow"/>
                <w:b/>
                <w:sz w:val="24"/>
                <w:szCs w:val="24"/>
              </w:rPr>
            </w:pPr>
            <w:r w:rsidRPr="008437CE">
              <w:rPr>
                <w:rFonts w:ascii="Arial Narrow" w:hAnsi="Arial Narrow" w:cs="Arial"/>
                <w:sz w:val="24"/>
                <w:szCs w:val="24"/>
                <w:lang w:val="en"/>
              </w:rPr>
              <w:t>Enter the number of recipients tested for gonorrhea.</w:t>
            </w:r>
          </w:p>
        </w:tc>
      </w:tr>
    </w:tbl>
    <w:p w:rsidR="00340227" w:rsidP="00340227" w:rsidRDefault="00340227" w14:paraId="4E9C5B2F" w14:textId="77777777">
      <w:pPr>
        <w:pStyle w:val="NoSpacing"/>
        <w:rPr>
          <w:rFonts w:ascii="Arial Narrow" w:hAnsi="Arial Narrow"/>
        </w:rPr>
      </w:pPr>
    </w:p>
    <w:p w:rsidRPr="008437CE" w:rsidR="00AE4F4A" w:rsidP="00AE4F4A" w:rsidRDefault="00AE4F4A" w14:paraId="4C4EF126" w14:textId="7BA93B5D">
      <w:pPr>
        <w:spacing w:after="0"/>
        <w:rPr>
          <w:rFonts w:ascii="Arial Narrow" w:hAnsi="Arial Narrow"/>
          <w:b/>
          <w:sz w:val="24"/>
          <w:szCs w:val="24"/>
        </w:rPr>
      </w:pPr>
      <w:r>
        <w:rPr>
          <w:rFonts w:ascii="Arial Narrow" w:hAnsi="Arial Narrow"/>
          <w:b/>
          <w:sz w:val="24"/>
          <w:szCs w:val="24"/>
        </w:rPr>
        <w:t>L</w:t>
      </w:r>
      <w:r w:rsidRPr="008437CE">
        <w:rPr>
          <w:rFonts w:ascii="Arial Narrow" w:hAnsi="Arial Narrow"/>
          <w:b/>
          <w:sz w:val="24"/>
          <w:szCs w:val="24"/>
        </w:rPr>
        <w:t>. Primary Care Referrals</w:t>
      </w:r>
    </w:p>
    <w:p w:rsidRPr="009A0BFE" w:rsidR="00AE4F4A" w:rsidP="00AE4F4A" w:rsidRDefault="00AE4F4A" w14:paraId="0B86101B" w14:textId="77777777">
      <w:pPr>
        <w:spacing w:after="0"/>
        <w:rPr>
          <w:rFonts w:ascii="Arial Narrow" w:hAnsi="Arial Narrow"/>
          <w:b/>
          <w:sz w:val="8"/>
          <w:szCs w:val="8"/>
        </w:rPr>
      </w:pPr>
    </w:p>
    <w:tbl>
      <w:tblPr>
        <w:tblW w:w="5273" w:type="pct"/>
        <w:tblLook w:val="04A0" w:firstRow="1" w:lastRow="0" w:firstColumn="1" w:lastColumn="0" w:noHBand="0" w:noVBand="1"/>
      </w:tblPr>
      <w:tblGrid>
        <w:gridCol w:w="697"/>
        <w:gridCol w:w="2200"/>
        <w:gridCol w:w="7961"/>
      </w:tblGrid>
      <w:tr w:rsidRPr="008437CE" w:rsidR="00AE4F4A" w:rsidTr="0084522E" w14:paraId="6838E856"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AE4F4A" w:rsidP="00F93352" w:rsidRDefault="00AE4F4A" w14:paraId="3124925C" w14:textId="77777777">
            <w:pPr>
              <w:autoSpaceDE w:val="0"/>
              <w:autoSpaceDN w:val="0"/>
              <w:adjustRightInd w:val="0"/>
              <w:spacing w:after="0" w:line="240" w:lineRule="auto"/>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Item</w:t>
            </w:r>
          </w:p>
        </w:tc>
        <w:tc>
          <w:tcPr>
            <w:tcW w:w="1013" w:type="pct"/>
            <w:tcBorders>
              <w:top w:val="single" w:color="000000" w:sz="8" w:space="0"/>
              <w:left w:val="single" w:color="000000" w:sz="8" w:space="0"/>
              <w:bottom w:val="single" w:color="000000" w:sz="8" w:space="0"/>
              <w:right w:val="single" w:color="000000" w:sz="8" w:space="0"/>
            </w:tcBorders>
          </w:tcPr>
          <w:p w:rsidRPr="008437CE" w:rsidR="00AE4F4A" w:rsidP="00F93352" w:rsidRDefault="00AE4F4A" w14:paraId="630F8FE3"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Data Element</w:t>
            </w:r>
          </w:p>
        </w:tc>
        <w:tc>
          <w:tcPr>
            <w:tcW w:w="3666" w:type="pct"/>
            <w:tcBorders>
              <w:top w:val="single" w:color="000000" w:sz="8" w:space="0"/>
              <w:left w:val="nil"/>
              <w:bottom w:val="single" w:color="000000" w:sz="8" w:space="0"/>
              <w:right w:val="single" w:color="000000" w:sz="8" w:space="0"/>
            </w:tcBorders>
          </w:tcPr>
          <w:p w:rsidRPr="008437CE" w:rsidR="00AE4F4A" w:rsidP="00F93352" w:rsidRDefault="00AE4F4A" w14:paraId="670FE7B5" w14:textId="77777777">
            <w:pPr>
              <w:autoSpaceDE w:val="0"/>
              <w:autoSpaceDN w:val="0"/>
              <w:adjustRightInd w:val="0"/>
              <w:spacing w:after="0" w:line="240" w:lineRule="auto"/>
              <w:jc w:val="center"/>
              <w:rPr>
                <w:rFonts w:ascii="Arial Narrow" w:hAnsi="Arial Narrow" w:eastAsia="Times New Roman" w:cs="Arial"/>
                <w:b/>
                <w:color w:val="000000"/>
                <w:sz w:val="24"/>
                <w:szCs w:val="24"/>
              </w:rPr>
            </w:pPr>
            <w:r w:rsidRPr="008437CE">
              <w:rPr>
                <w:rFonts w:ascii="Arial Narrow" w:hAnsi="Arial Narrow" w:eastAsia="Times New Roman" w:cs="Arial"/>
                <w:b/>
                <w:color w:val="000000"/>
                <w:sz w:val="24"/>
                <w:szCs w:val="24"/>
              </w:rPr>
              <w:t>Instructions</w:t>
            </w:r>
          </w:p>
        </w:tc>
      </w:tr>
      <w:tr w:rsidRPr="008437CE" w:rsidR="00AE4F4A" w:rsidTr="0084522E" w14:paraId="1F4FD485" w14:textId="77777777">
        <w:trPr>
          <w:trHeight w:val="248"/>
        </w:trPr>
        <w:tc>
          <w:tcPr>
            <w:tcW w:w="321" w:type="pct"/>
            <w:tcBorders>
              <w:top w:val="single" w:color="000000" w:sz="8" w:space="0"/>
              <w:left w:val="single" w:color="000000" w:sz="8" w:space="0"/>
              <w:bottom w:val="single" w:color="000000" w:sz="8" w:space="0"/>
              <w:right w:val="single" w:color="000000" w:sz="8" w:space="0"/>
            </w:tcBorders>
          </w:tcPr>
          <w:p w:rsidRPr="008437CE" w:rsidR="00AE4F4A" w:rsidP="00F93352" w:rsidRDefault="00D920F9" w14:paraId="6A36266C" w14:textId="54DA47DB">
            <w:pPr>
              <w:autoSpaceDE w:val="0"/>
              <w:autoSpaceDN w:val="0"/>
              <w:adjustRightInd w:val="0"/>
              <w:spacing w:after="0" w:line="240" w:lineRule="auto"/>
              <w:rPr>
                <w:rFonts w:ascii="Arial Narrow" w:hAnsi="Arial Narrow" w:eastAsia="Times New Roman" w:cs="Arial"/>
                <w:color w:val="000000"/>
                <w:sz w:val="24"/>
                <w:szCs w:val="24"/>
              </w:rPr>
            </w:pPr>
            <w:r>
              <w:rPr>
                <w:rFonts w:ascii="Arial Narrow" w:hAnsi="Arial Narrow" w:eastAsia="Times New Roman" w:cs="Arial"/>
                <w:color w:val="000000"/>
                <w:sz w:val="24"/>
                <w:szCs w:val="24"/>
              </w:rPr>
              <w:t>L</w:t>
            </w:r>
            <w:r w:rsidRPr="008437CE" w:rsidR="00AE4F4A">
              <w:rPr>
                <w:rFonts w:ascii="Arial Narrow" w:hAnsi="Arial Narrow" w:eastAsia="Times New Roman" w:cs="Arial"/>
                <w:color w:val="000000"/>
                <w:sz w:val="24"/>
                <w:szCs w:val="24"/>
              </w:rPr>
              <w:t>. 1.</w:t>
            </w:r>
          </w:p>
        </w:tc>
        <w:tc>
          <w:tcPr>
            <w:tcW w:w="1013" w:type="pct"/>
            <w:tcBorders>
              <w:top w:val="single" w:color="000000" w:sz="8" w:space="0"/>
              <w:left w:val="single" w:color="000000" w:sz="8" w:space="0"/>
              <w:bottom w:val="single" w:color="000000" w:sz="8" w:space="0"/>
              <w:right w:val="single" w:color="000000" w:sz="8" w:space="0"/>
            </w:tcBorders>
          </w:tcPr>
          <w:p w:rsidRPr="008437CE" w:rsidR="00AE4F4A" w:rsidP="00F93352" w:rsidRDefault="00AE4F4A" w14:paraId="3A6CEEC0" w14:textId="77777777">
            <w:pPr>
              <w:spacing w:after="0"/>
              <w:rPr>
                <w:rFonts w:ascii="Arial Narrow" w:hAnsi="Arial Narrow"/>
                <w:sz w:val="24"/>
                <w:szCs w:val="24"/>
              </w:rPr>
            </w:pPr>
            <w:r w:rsidRPr="008437CE">
              <w:rPr>
                <w:rFonts w:ascii="Arial Narrow" w:hAnsi="Arial Narrow"/>
                <w:sz w:val="24"/>
                <w:szCs w:val="24"/>
              </w:rPr>
              <w:t>Recipients referred to primary care</w:t>
            </w:r>
          </w:p>
          <w:p w:rsidRPr="008437CE" w:rsidR="00AE4F4A" w:rsidP="00F93352" w:rsidRDefault="00AE4F4A" w14:paraId="00101CB6" w14:textId="77777777">
            <w:pPr>
              <w:autoSpaceDE w:val="0"/>
              <w:autoSpaceDN w:val="0"/>
              <w:adjustRightInd w:val="0"/>
              <w:spacing w:after="0" w:line="240" w:lineRule="auto"/>
              <w:rPr>
                <w:rFonts w:ascii="Arial Narrow" w:hAnsi="Arial Narrow" w:eastAsia="Times New Roman" w:cs="Arial"/>
                <w:color w:val="000000"/>
                <w:sz w:val="24"/>
                <w:szCs w:val="24"/>
              </w:rPr>
            </w:pPr>
          </w:p>
        </w:tc>
        <w:tc>
          <w:tcPr>
            <w:tcW w:w="3666" w:type="pct"/>
            <w:tcBorders>
              <w:top w:val="single" w:color="000000" w:sz="8" w:space="0"/>
              <w:left w:val="nil"/>
              <w:bottom w:val="single" w:color="000000" w:sz="8" w:space="0"/>
              <w:right w:val="single" w:color="000000" w:sz="8" w:space="0"/>
            </w:tcBorders>
          </w:tcPr>
          <w:p w:rsidRPr="008437CE" w:rsidR="00AE4F4A" w:rsidP="00F93352" w:rsidRDefault="00AE4F4A" w14:paraId="052A273F" w14:textId="77777777">
            <w:pPr>
              <w:spacing w:after="0"/>
              <w:rPr>
                <w:rFonts w:ascii="Arial Narrow" w:hAnsi="Arial Narrow"/>
                <w:sz w:val="24"/>
                <w:szCs w:val="24"/>
              </w:rPr>
            </w:pPr>
            <w:r w:rsidRPr="008437CE">
              <w:rPr>
                <w:rFonts w:ascii="Arial Narrow" w:hAnsi="Arial Narrow" w:cs="Arial"/>
                <w:sz w:val="24"/>
                <w:szCs w:val="24"/>
                <w:lang w:val="en"/>
              </w:rPr>
              <w:t xml:space="preserve">Enter </w:t>
            </w:r>
            <w:r w:rsidRPr="008437CE">
              <w:rPr>
                <w:rFonts w:ascii="Arial Narrow" w:hAnsi="Arial Narrow"/>
                <w:sz w:val="24"/>
                <w:szCs w:val="24"/>
              </w:rPr>
              <w:t xml:space="preserve">the number of recipients who completed a screening and were referred to primary care, including </w:t>
            </w:r>
          </w:p>
          <w:p w:rsidR="006612A2" w:rsidP="00580AE0" w:rsidRDefault="006612A2" w14:paraId="1489CA94" w14:textId="6E8BC873">
            <w:pPr>
              <w:pStyle w:val="ListParagraph"/>
              <w:numPr>
                <w:ilvl w:val="0"/>
                <w:numId w:val="6"/>
              </w:numPr>
              <w:spacing w:after="0"/>
              <w:rPr>
                <w:rFonts w:ascii="Arial Narrow" w:hAnsi="Arial Narrow"/>
                <w:sz w:val="24"/>
                <w:szCs w:val="24"/>
              </w:rPr>
            </w:pPr>
            <w:r>
              <w:rPr>
                <w:rFonts w:ascii="Arial Narrow" w:hAnsi="Arial Narrow"/>
                <w:sz w:val="24"/>
                <w:szCs w:val="24"/>
              </w:rPr>
              <w:t xml:space="preserve">Recipients referred to primary care for follow up </w:t>
            </w:r>
            <w:r w:rsidR="00D878F7">
              <w:rPr>
                <w:rFonts w:ascii="Arial Narrow" w:hAnsi="Arial Narrow"/>
                <w:sz w:val="24"/>
                <w:szCs w:val="24"/>
              </w:rPr>
              <w:t>of</w:t>
            </w:r>
            <w:r>
              <w:rPr>
                <w:rFonts w:ascii="Arial Narrow" w:hAnsi="Arial Narrow"/>
                <w:sz w:val="24"/>
                <w:szCs w:val="24"/>
              </w:rPr>
              <w:t xml:space="preserve"> specific health conditions identified during the screening; </w:t>
            </w:r>
          </w:p>
          <w:p w:rsidRPr="008437CE" w:rsidR="00AE4F4A" w:rsidP="00580AE0" w:rsidRDefault="00AE4F4A" w14:paraId="3D30470C" w14:textId="77777777">
            <w:pPr>
              <w:pStyle w:val="ListParagraph"/>
              <w:numPr>
                <w:ilvl w:val="0"/>
                <w:numId w:val="6"/>
              </w:numPr>
              <w:spacing w:after="0"/>
              <w:rPr>
                <w:rFonts w:ascii="Arial Narrow" w:hAnsi="Arial Narrow"/>
                <w:sz w:val="24"/>
                <w:szCs w:val="24"/>
              </w:rPr>
            </w:pPr>
            <w:r>
              <w:rPr>
                <w:rFonts w:ascii="Arial Narrow" w:hAnsi="Arial Narrow"/>
                <w:sz w:val="24"/>
                <w:szCs w:val="24"/>
              </w:rPr>
              <w:t>R</w:t>
            </w:r>
            <w:r w:rsidRPr="008437CE">
              <w:rPr>
                <w:rFonts w:ascii="Arial Narrow" w:hAnsi="Arial Narrow"/>
                <w:sz w:val="24"/>
                <w:szCs w:val="24"/>
              </w:rPr>
              <w:t xml:space="preserve">ecipients referred to establish a medical home regardless of any health conditions identified; and </w:t>
            </w:r>
          </w:p>
          <w:p w:rsidRPr="00E22023" w:rsidR="00580AE0" w:rsidP="00E22023" w:rsidRDefault="00AE4F4A" w14:paraId="6AA96CEC" w14:textId="60EAB6BB">
            <w:pPr>
              <w:pStyle w:val="ListParagraph"/>
              <w:numPr>
                <w:ilvl w:val="0"/>
                <w:numId w:val="6"/>
              </w:numPr>
              <w:spacing w:after="0"/>
              <w:rPr>
                <w:rFonts w:ascii="Arial Narrow" w:hAnsi="Arial Narrow"/>
                <w:sz w:val="24"/>
                <w:szCs w:val="24"/>
              </w:rPr>
            </w:pPr>
            <w:r>
              <w:rPr>
                <w:rFonts w:ascii="Arial Narrow" w:hAnsi="Arial Narrow"/>
                <w:sz w:val="24"/>
                <w:szCs w:val="24"/>
              </w:rPr>
              <w:t>R</w:t>
            </w:r>
            <w:r w:rsidRPr="008437CE">
              <w:rPr>
                <w:rFonts w:ascii="Arial Narrow" w:hAnsi="Arial Narrow"/>
                <w:sz w:val="24"/>
                <w:szCs w:val="24"/>
              </w:rPr>
              <w:t>ecipients who remain with the screening clinic as their medical home for on-going care.</w:t>
            </w:r>
          </w:p>
          <w:p w:rsidRPr="00580AE0" w:rsidR="00AE4F4A" w:rsidP="00580AE0" w:rsidRDefault="00580AE0" w14:paraId="44417C71" w14:textId="19642464">
            <w:pPr>
              <w:spacing w:after="0"/>
              <w:rPr>
                <w:rFonts w:ascii="Arial Narrow" w:hAnsi="Arial Narrow"/>
                <w:sz w:val="24"/>
                <w:szCs w:val="24"/>
              </w:rPr>
            </w:pPr>
            <w:r w:rsidRPr="00580AE0">
              <w:rPr>
                <w:rFonts w:ascii="Arial Narrow" w:hAnsi="Arial Narrow"/>
                <w:sz w:val="24"/>
                <w:szCs w:val="24"/>
              </w:rPr>
              <w:t>Referral is defined here as active (e.g.</w:t>
            </w:r>
            <w:r w:rsidR="00D920F9">
              <w:rPr>
                <w:rFonts w:ascii="Arial Narrow" w:hAnsi="Arial Narrow"/>
                <w:sz w:val="24"/>
                <w:szCs w:val="24"/>
              </w:rPr>
              <w:t>,</w:t>
            </w:r>
            <w:r w:rsidRPr="00580AE0">
              <w:rPr>
                <w:rFonts w:ascii="Arial Narrow" w:hAnsi="Arial Narrow"/>
                <w:sz w:val="24"/>
                <w:szCs w:val="24"/>
              </w:rPr>
              <w:t xml:space="preserve"> making the appointment for the refugee) or passive (e.g.</w:t>
            </w:r>
            <w:r w:rsidR="00D920F9">
              <w:rPr>
                <w:rFonts w:ascii="Arial Narrow" w:hAnsi="Arial Narrow"/>
                <w:sz w:val="24"/>
                <w:szCs w:val="24"/>
              </w:rPr>
              <w:t>,</w:t>
            </w:r>
            <w:r w:rsidRPr="00580AE0">
              <w:rPr>
                <w:rFonts w:ascii="Arial Narrow" w:hAnsi="Arial Narrow"/>
                <w:sz w:val="24"/>
                <w:szCs w:val="24"/>
              </w:rPr>
              <w:t xml:space="preserve"> simply providing the refugee with referral options). </w:t>
            </w:r>
            <w:r w:rsidRPr="00580AE0" w:rsidR="00AE4F4A">
              <w:rPr>
                <w:rFonts w:ascii="Arial Narrow" w:hAnsi="Arial Narrow"/>
                <w:sz w:val="24"/>
                <w:szCs w:val="24"/>
              </w:rPr>
              <w:t>NOTE:  Primary care specialties are pediatrics, internal medicine, and family medicine.</w:t>
            </w:r>
          </w:p>
        </w:tc>
      </w:tr>
    </w:tbl>
    <w:p w:rsidRPr="008437CE" w:rsidR="00580AE0" w:rsidP="00340227" w:rsidRDefault="00580AE0" w14:paraId="08664D8F" w14:textId="77777777">
      <w:pPr>
        <w:pStyle w:val="NoSpacing"/>
        <w:rPr>
          <w:rFonts w:ascii="Arial Narrow" w:hAnsi="Arial Narrow"/>
        </w:rPr>
      </w:pPr>
    </w:p>
    <w:tbl>
      <w:tblPr>
        <w:tblStyle w:val="TableGrid"/>
        <w:tblW w:w="10615" w:type="dxa"/>
        <w:shd w:val="clear" w:color="auto" w:fill="D9D9D9" w:themeFill="background1" w:themeFillShade="D9"/>
        <w:tblLook w:val="04A0" w:firstRow="1" w:lastRow="0" w:firstColumn="1" w:lastColumn="0" w:noHBand="0" w:noVBand="1"/>
      </w:tblPr>
      <w:tblGrid>
        <w:gridCol w:w="10615"/>
      </w:tblGrid>
      <w:tr w:rsidRPr="008437CE" w:rsidR="00952DE9" w:rsidTr="0084522E" w14:paraId="435117EC" w14:textId="77777777">
        <w:tc>
          <w:tcPr>
            <w:tcW w:w="10615" w:type="dxa"/>
            <w:shd w:val="clear" w:color="auto" w:fill="D9D9D9" w:themeFill="background1" w:themeFillShade="D9"/>
          </w:tcPr>
          <w:p w:rsidRPr="008437CE" w:rsidR="00952DE9" w:rsidP="0085200D" w:rsidRDefault="00952DE9" w14:paraId="4067F88E" w14:textId="77777777">
            <w:pPr>
              <w:spacing w:line="276" w:lineRule="auto"/>
              <w:jc w:val="center"/>
              <w:rPr>
                <w:rFonts w:ascii="Arial Narrow" w:hAnsi="Arial Narrow"/>
                <w:sz w:val="4"/>
                <w:szCs w:val="4"/>
              </w:rPr>
            </w:pPr>
          </w:p>
          <w:p w:rsidRPr="00580AE0" w:rsidR="00952DE9" w:rsidP="00580AE0" w:rsidRDefault="00952DE9" w14:paraId="64704D44" w14:textId="453061F9">
            <w:pPr>
              <w:spacing w:line="276" w:lineRule="auto"/>
              <w:jc w:val="center"/>
              <w:rPr>
                <w:rFonts w:ascii="Arial Narrow" w:hAnsi="Arial Narrow"/>
                <w:sz w:val="28"/>
                <w:szCs w:val="28"/>
              </w:rPr>
            </w:pPr>
            <w:r w:rsidRPr="008437CE">
              <w:rPr>
                <w:rFonts w:ascii="Arial Narrow" w:hAnsi="Arial Narrow"/>
                <w:sz w:val="28"/>
                <w:szCs w:val="28"/>
              </w:rPr>
              <w:t>Part IV</w:t>
            </w:r>
            <w:r w:rsidR="00580AE0">
              <w:rPr>
                <w:rFonts w:ascii="Arial Narrow" w:hAnsi="Arial Narrow"/>
                <w:sz w:val="28"/>
                <w:szCs w:val="28"/>
              </w:rPr>
              <w:t>:  Data Explanations and Trends</w:t>
            </w:r>
          </w:p>
        </w:tc>
      </w:tr>
    </w:tbl>
    <w:p w:rsidRPr="00186858" w:rsidR="000925A2" w:rsidP="000925A2" w:rsidRDefault="000925A2" w14:paraId="0760BAC4" w14:textId="77777777">
      <w:pPr>
        <w:spacing w:after="0"/>
        <w:rPr>
          <w:rFonts w:ascii="Arial Narrow" w:hAnsi="Arial Narrow"/>
        </w:rPr>
      </w:pPr>
    </w:p>
    <w:p w:rsidR="00C82505" w:rsidP="000925A2" w:rsidRDefault="000925A2" w14:paraId="081F897C" w14:textId="1BB10E8D">
      <w:pPr>
        <w:spacing w:after="0"/>
        <w:rPr>
          <w:rFonts w:ascii="Arial Narrow" w:hAnsi="Arial Narrow"/>
        </w:rPr>
      </w:pPr>
      <w:r w:rsidRPr="008437CE">
        <w:rPr>
          <w:rFonts w:ascii="Arial Narrow" w:hAnsi="Arial Narrow"/>
          <w:b/>
          <w:sz w:val="24"/>
          <w:szCs w:val="24"/>
        </w:rPr>
        <w:t>Sections A-B:</w:t>
      </w:r>
      <w:r w:rsidRPr="008437CE">
        <w:rPr>
          <w:rFonts w:ascii="Arial Narrow" w:hAnsi="Arial Narrow"/>
          <w:sz w:val="24"/>
          <w:szCs w:val="24"/>
        </w:rPr>
        <w:t xml:space="preserve"> Please fill out each section according to the provided i</w:t>
      </w:r>
      <w:r w:rsidR="00C82505">
        <w:rPr>
          <w:rFonts w:ascii="Arial Narrow" w:hAnsi="Arial Narrow"/>
          <w:sz w:val="24"/>
          <w:szCs w:val="24"/>
        </w:rPr>
        <w:t xml:space="preserve">nstructions.  </w:t>
      </w:r>
    </w:p>
    <w:p w:rsidRPr="00186858" w:rsidR="00C82505" w:rsidP="000925A2" w:rsidRDefault="00C82505" w14:paraId="23B61785" w14:textId="392D8CAD">
      <w:pPr>
        <w:spacing w:after="0"/>
        <w:rPr>
          <w:rFonts w:ascii="Arial Narrow" w:hAnsi="Arial Narrow"/>
        </w:rPr>
      </w:pPr>
      <w:r w:rsidRPr="00C82505">
        <w:rPr>
          <w:rFonts w:ascii="Arial Narrow" w:hAnsi="Arial Narrow"/>
        </w:rPr>
        <w:t xml:space="preserve"> </w:t>
      </w:r>
    </w:p>
    <w:p w:rsidRPr="008437CE" w:rsidR="000925A2" w:rsidP="000925A2" w:rsidRDefault="000925A2" w14:paraId="09702C89" w14:textId="3CDB74B2">
      <w:pPr>
        <w:spacing w:after="0"/>
        <w:rPr>
          <w:rFonts w:ascii="Arial Narrow" w:hAnsi="Arial Narrow"/>
          <w:b/>
          <w:sz w:val="24"/>
          <w:szCs w:val="24"/>
        </w:rPr>
      </w:pPr>
      <w:r w:rsidRPr="008437CE">
        <w:rPr>
          <w:rFonts w:ascii="Arial Narrow" w:hAnsi="Arial Narrow"/>
          <w:b/>
          <w:sz w:val="24"/>
          <w:szCs w:val="24"/>
        </w:rPr>
        <w:t>A. Explain an</w:t>
      </w:r>
      <w:r w:rsidR="00EB6668">
        <w:rPr>
          <w:rFonts w:ascii="Arial Narrow" w:hAnsi="Arial Narrow"/>
          <w:b/>
          <w:sz w:val="24"/>
          <w:szCs w:val="24"/>
        </w:rPr>
        <w:t>omalies in Parts I, II, and III</w:t>
      </w:r>
    </w:p>
    <w:p w:rsidRPr="008437CE" w:rsidR="000925A2" w:rsidP="000925A2" w:rsidRDefault="000925A2" w14:paraId="2F692D95" w14:textId="63BA0B53">
      <w:pPr>
        <w:spacing w:after="0"/>
        <w:rPr>
          <w:rFonts w:ascii="Arial Narrow" w:hAnsi="Arial Narrow"/>
          <w:sz w:val="24"/>
          <w:szCs w:val="24"/>
        </w:rPr>
      </w:pPr>
      <w:r w:rsidRPr="008437CE">
        <w:rPr>
          <w:rFonts w:ascii="Arial Narrow" w:hAnsi="Arial Narrow"/>
          <w:sz w:val="24"/>
          <w:szCs w:val="24"/>
        </w:rPr>
        <w:t xml:space="preserve">Explain any data anomalies reported in Parts I–III (e.g., </w:t>
      </w:r>
      <w:r w:rsidR="00B12030">
        <w:rPr>
          <w:rFonts w:ascii="Arial Narrow" w:hAnsi="Arial Narrow"/>
          <w:sz w:val="24"/>
          <w:szCs w:val="24"/>
        </w:rPr>
        <w:t xml:space="preserve">missing data due to reporting issues, </w:t>
      </w:r>
      <w:r w:rsidRPr="008437CE">
        <w:rPr>
          <w:rFonts w:ascii="Arial Narrow" w:hAnsi="Arial Narrow"/>
          <w:sz w:val="24"/>
          <w:szCs w:val="24"/>
        </w:rPr>
        <w:t xml:space="preserve">numbers that do not add up the way they are expected to, </w:t>
      </w:r>
      <w:r w:rsidR="00B12030">
        <w:rPr>
          <w:rFonts w:ascii="Arial Narrow" w:hAnsi="Arial Narrow"/>
          <w:sz w:val="24"/>
          <w:szCs w:val="24"/>
        </w:rPr>
        <w:t xml:space="preserve">or </w:t>
      </w:r>
      <w:r w:rsidRPr="008437CE">
        <w:rPr>
          <w:rFonts w:ascii="Arial Narrow" w:hAnsi="Arial Narrow"/>
          <w:sz w:val="24"/>
          <w:szCs w:val="24"/>
        </w:rPr>
        <w:t>significant increases or decreases in numbers).</w:t>
      </w:r>
    </w:p>
    <w:p w:rsidRPr="00186858" w:rsidR="000925A2" w:rsidP="000925A2" w:rsidRDefault="000925A2" w14:paraId="71066E3D" w14:textId="77777777">
      <w:pPr>
        <w:spacing w:after="0"/>
        <w:rPr>
          <w:rFonts w:ascii="Arial Narrow" w:hAnsi="Arial Narrow"/>
          <w:b/>
        </w:rPr>
      </w:pPr>
    </w:p>
    <w:p w:rsidRPr="008437CE" w:rsidR="000925A2" w:rsidP="000925A2" w:rsidRDefault="000925A2" w14:paraId="1EC01472" w14:textId="77777777">
      <w:pPr>
        <w:spacing w:after="0"/>
        <w:rPr>
          <w:rFonts w:ascii="Arial Narrow" w:hAnsi="Arial Narrow"/>
          <w:b/>
          <w:sz w:val="24"/>
          <w:szCs w:val="24"/>
        </w:rPr>
      </w:pPr>
      <w:r w:rsidRPr="008437CE">
        <w:rPr>
          <w:rFonts w:ascii="Arial Narrow" w:hAnsi="Arial Narrow"/>
          <w:b/>
          <w:sz w:val="24"/>
          <w:szCs w:val="24"/>
        </w:rPr>
        <w:t xml:space="preserve">B. Report Emerging Health Trends </w:t>
      </w:r>
    </w:p>
    <w:p w:rsidR="00651F50" w:rsidP="000925A2" w:rsidRDefault="000925A2" w14:paraId="760878B6" w14:textId="224BB471">
      <w:pPr>
        <w:spacing w:after="0"/>
        <w:rPr>
          <w:rFonts w:ascii="Arial Narrow" w:hAnsi="Arial Narrow"/>
          <w:sz w:val="24"/>
          <w:szCs w:val="24"/>
        </w:rPr>
      </w:pPr>
      <w:r w:rsidRPr="008437CE">
        <w:rPr>
          <w:rFonts w:ascii="Arial Narrow" w:hAnsi="Arial Narrow"/>
          <w:sz w:val="24"/>
          <w:szCs w:val="24"/>
        </w:rPr>
        <w:t>Report any emerging health trends (e.g., new cases of certain health conditions).</w:t>
      </w:r>
    </w:p>
    <w:p w:rsidRPr="00186858" w:rsidR="007D16FC" w:rsidP="000925A2" w:rsidRDefault="007D16FC" w14:paraId="769173E9" w14:textId="258DCEEF">
      <w:pPr>
        <w:spacing w:after="0"/>
        <w:rPr>
          <w:rFonts w:ascii="Arial Narrow" w:hAnsi="Arial Narrow"/>
          <w:sz w:val="24"/>
          <w:szCs w:val="24"/>
        </w:rPr>
      </w:pPr>
    </w:p>
    <w:p w:rsidRPr="00186858" w:rsidR="00E22023" w:rsidP="000925A2" w:rsidRDefault="00E22023" w14:paraId="33BAEFC9" w14:textId="77777777">
      <w:pPr>
        <w:spacing w:after="0"/>
        <w:rPr>
          <w:rFonts w:ascii="Arial Narrow" w:hAnsi="Arial Narrow"/>
        </w:rPr>
      </w:pPr>
    </w:p>
    <w:p w:rsidRPr="00DB050F" w:rsidR="00651F50" w:rsidP="00651F50" w:rsidRDefault="00651F50" w14:paraId="567452D9" w14:textId="4F3B6226">
      <w:pPr>
        <w:ind w:left="360" w:hanging="360"/>
        <w:rPr>
          <w:rFonts w:ascii="Times New Roman" w:hAnsi="Times New Roman" w:cs="Times New Roman"/>
          <w:b/>
          <w:i/>
        </w:rPr>
      </w:pPr>
      <w:r>
        <w:rPr>
          <w:rFonts w:ascii="Times New Roman" w:hAnsi="Times New Roman" w:cs="Times New Roman"/>
          <w:b/>
          <w:i/>
        </w:rPr>
        <w:t xml:space="preserve">THE PAPERWORK </w:t>
      </w:r>
      <w:r w:rsidR="00B179E2">
        <w:rPr>
          <w:rFonts w:ascii="Times New Roman" w:hAnsi="Times New Roman" w:cs="Times New Roman"/>
          <w:b/>
          <w:i/>
        </w:rPr>
        <w:t>REDUCTION ACT OF 1995 (Public</w:t>
      </w:r>
      <w:r w:rsidRPr="00DB050F">
        <w:rPr>
          <w:rFonts w:ascii="Times New Roman" w:hAnsi="Times New Roman" w:cs="Times New Roman"/>
          <w:b/>
          <w:i/>
        </w:rPr>
        <w:t xml:space="preserve"> L</w:t>
      </w:r>
      <w:r w:rsidR="00B179E2">
        <w:rPr>
          <w:rFonts w:ascii="Times New Roman" w:hAnsi="Times New Roman" w:cs="Times New Roman"/>
          <w:b/>
          <w:i/>
        </w:rPr>
        <w:t>aw</w:t>
      </w:r>
      <w:r w:rsidRPr="00DB050F">
        <w:rPr>
          <w:rFonts w:ascii="Times New Roman" w:hAnsi="Times New Roman" w:cs="Times New Roman"/>
          <w:b/>
          <w:i/>
        </w:rPr>
        <w:t xml:space="preserve"> 104-13)</w:t>
      </w:r>
    </w:p>
    <w:p w:rsidRPr="00DB050F" w:rsidR="00651F50" w:rsidP="00651F50" w:rsidRDefault="00651F50" w14:paraId="479B376F" w14:textId="242B71C2">
      <w:pPr>
        <w:rPr>
          <w:rFonts w:ascii="Times New Roman" w:hAnsi="Times New Roman" w:cs="Times New Roman"/>
          <w:i/>
          <w:lang w:val="sr-Cyrl-BA"/>
        </w:rPr>
      </w:pPr>
      <w:r w:rsidRPr="00DB050F">
        <w:rPr>
          <w:rFonts w:ascii="Times New Roman" w:hAnsi="Times New Roman" w:cs="Times New Roman"/>
          <w:i/>
          <w:lang w:val="sr-Cyrl-BA"/>
        </w:rPr>
        <w:t xml:space="preserve">Public reporting burden for this collection of information is estimated to </w:t>
      </w:r>
      <w:r w:rsidRPr="006A217B">
        <w:rPr>
          <w:rFonts w:ascii="Times New Roman" w:hAnsi="Times New Roman" w:cs="Times New Roman"/>
          <w:i/>
          <w:lang w:val="sr-Cyrl-BA"/>
        </w:rPr>
        <w:t xml:space="preserve">average </w:t>
      </w:r>
      <w:r w:rsidR="00F373A6">
        <w:rPr>
          <w:rFonts w:ascii="Times New Roman" w:hAnsi="Times New Roman" w:cs="Times New Roman"/>
          <w:i/>
        </w:rPr>
        <w:t>fifteen</w:t>
      </w:r>
      <w:r w:rsidRPr="006A217B">
        <w:rPr>
          <w:rFonts w:ascii="Times New Roman" w:hAnsi="Times New Roman" w:cs="Times New Roman"/>
          <w:i/>
          <w:lang w:val="sr-Cyrl-BA"/>
        </w:rPr>
        <w:t xml:space="preserve"> hours per response,</w:t>
      </w:r>
      <w:r w:rsidRPr="00DB050F">
        <w:rPr>
          <w:rFonts w:ascii="Times New Roman" w:hAnsi="Times New Roman" w:cs="Times New Roman"/>
          <w:i/>
          <w:lang w:val="sr-Cyrl-BA"/>
        </w:rPr>
        <w:t xml:space="preserve"> including the time for reviewing instructions, gathering and maintaining the data needed, and reviewing the collection of information.</w:t>
      </w:r>
    </w:p>
    <w:p w:rsidRPr="008437CE" w:rsidR="00651F50" w:rsidP="00580AE0" w:rsidRDefault="00651F50" w14:paraId="22B77E70" w14:textId="640A1AB9">
      <w:pPr>
        <w:rPr>
          <w:rFonts w:ascii="Arial Narrow" w:hAnsi="Arial Narrow"/>
          <w:b/>
          <w:sz w:val="24"/>
          <w:szCs w:val="24"/>
        </w:rPr>
      </w:pPr>
      <w:r w:rsidRPr="00DB050F">
        <w:rPr>
          <w:rFonts w:ascii="Times New Roman" w:hAnsi="Times New Roman" w:cs="Times New Roman"/>
          <w:i/>
          <w:lang w:val="sr-Cyrl-BA"/>
        </w:rPr>
        <w:t>An agency may not conduct or sponsor, and a person is not required to respond to, a collection of information unless it displays a cur</w:t>
      </w:r>
      <w:r>
        <w:rPr>
          <w:rFonts w:ascii="Times New Roman" w:hAnsi="Times New Roman" w:cs="Times New Roman"/>
          <w:i/>
          <w:lang w:val="sr-Cyrl-BA"/>
        </w:rPr>
        <w:t>rently valid OMB control number</w:t>
      </w:r>
      <w:r>
        <w:rPr>
          <w:rFonts w:ascii="Times New Roman" w:hAnsi="Times New Roman" w:cs="Times New Roman"/>
          <w:i/>
        </w:rPr>
        <w:t>.</w:t>
      </w:r>
      <w:r w:rsidRPr="008437CE" w:rsidR="00580AE0">
        <w:rPr>
          <w:rFonts w:ascii="Arial Narrow" w:hAnsi="Arial Narrow"/>
          <w:b/>
          <w:sz w:val="24"/>
          <w:szCs w:val="24"/>
        </w:rPr>
        <w:t xml:space="preserve"> </w:t>
      </w:r>
    </w:p>
    <w:sectPr w:rsidRPr="008437CE" w:rsidR="00651F50" w:rsidSect="00907F10">
      <w:headerReference w:type="default" r:id="rId13"/>
      <w:footerReference w:type="default" r:id="rId14"/>
      <w:type w:val="continuous"/>
      <w:pgSz w:w="12240" w:h="15840"/>
      <w:pgMar w:top="1080" w:right="1080" w:bottom="900" w:left="1080" w:header="720" w:footer="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7D90B" w14:textId="77777777" w:rsidR="009A00AB" w:rsidRDefault="009A00AB" w:rsidP="00B95BAE">
      <w:pPr>
        <w:spacing w:after="0" w:line="240" w:lineRule="auto"/>
      </w:pPr>
      <w:r>
        <w:separator/>
      </w:r>
    </w:p>
  </w:endnote>
  <w:endnote w:type="continuationSeparator" w:id="0">
    <w:p w14:paraId="0F262C46" w14:textId="77777777" w:rsidR="009A00AB" w:rsidRDefault="009A00AB" w:rsidP="00B95BAE">
      <w:pPr>
        <w:spacing w:after="0" w:line="240" w:lineRule="auto"/>
      </w:pPr>
      <w:r>
        <w:continuationSeparator/>
      </w:r>
    </w:p>
  </w:endnote>
  <w:endnote w:type="continuationNotice" w:id="1">
    <w:p w14:paraId="4EABA9DD" w14:textId="77777777" w:rsidR="009A00AB" w:rsidRDefault="009A0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474798"/>
      <w:docPartObj>
        <w:docPartGallery w:val="Page Numbers (Bottom of Page)"/>
        <w:docPartUnique/>
      </w:docPartObj>
    </w:sdtPr>
    <w:sdtEndPr>
      <w:rPr>
        <w:noProof/>
      </w:rPr>
    </w:sdtEndPr>
    <w:sdtContent>
      <w:p w14:paraId="3D59E24E" w14:textId="45A75130" w:rsidR="00D01ACE" w:rsidRDefault="00D01ACE">
        <w:pPr>
          <w:pStyle w:val="Footer"/>
          <w:jc w:val="right"/>
        </w:pPr>
        <w:r>
          <w:fldChar w:fldCharType="begin"/>
        </w:r>
        <w:r>
          <w:instrText xml:space="preserve"> PAGE   \* MERGEFORMAT </w:instrText>
        </w:r>
        <w:r>
          <w:fldChar w:fldCharType="separate"/>
        </w:r>
        <w:r w:rsidR="00752F48">
          <w:rPr>
            <w:noProof/>
          </w:rPr>
          <w:t>3</w:t>
        </w:r>
        <w:r>
          <w:rPr>
            <w:noProof/>
          </w:rPr>
          <w:fldChar w:fldCharType="end"/>
        </w:r>
      </w:p>
    </w:sdtContent>
  </w:sdt>
  <w:p w14:paraId="3C4BAA9F" w14:textId="77777777" w:rsidR="00D01ACE" w:rsidRDefault="00D01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882798"/>
      <w:docPartObj>
        <w:docPartGallery w:val="Page Numbers (Bottom of Page)"/>
        <w:docPartUnique/>
      </w:docPartObj>
    </w:sdtPr>
    <w:sdtEndPr>
      <w:rPr>
        <w:noProof/>
      </w:rPr>
    </w:sdtEndPr>
    <w:sdtContent>
      <w:p w14:paraId="66AE1DE2" w14:textId="582241CD" w:rsidR="00D01ACE" w:rsidRDefault="00D01ACE">
        <w:pPr>
          <w:pStyle w:val="Footer"/>
          <w:jc w:val="right"/>
        </w:pPr>
        <w:r>
          <w:fldChar w:fldCharType="begin"/>
        </w:r>
        <w:r>
          <w:instrText xml:space="preserve"> PAGE   \* MERGEFORMAT </w:instrText>
        </w:r>
        <w:r>
          <w:fldChar w:fldCharType="separate"/>
        </w:r>
        <w:r w:rsidR="00752F48">
          <w:rPr>
            <w:noProof/>
          </w:rPr>
          <w:t>11</w:t>
        </w:r>
        <w:r>
          <w:rPr>
            <w:noProof/>
          </w:rPr>
          <w:fldChar w:fldCharType="end"/>
        </w:r>
      </w:p>
    </w:sdtContent>
  </w:sdt>
  <w:p w14:paraId="66AE1DE3" w14:textId="77777777" w:rsidR="00D01ACE" w:rsidRDefault="00D01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4FB43" w14:textId="77777777" w:rsidR="009A00AB" w:rsidRDefault="009A00AB" w:rsidP="00B95BAE">
      <w:pPr>
        <w:spacing w:after="0" w:line="240" w:lineRule="auto"/>
      </w:pPr>
      <w:r>
        <w:separator/>
      </w:r>
    </w:p>
  </w:footnote>
  <w:footnote w:type="continuationSeparator" w:id="0">
    <w:p w14:paraId="4C28ACFC" w14:textId="77777777" w:rsidR="009A00AB" w:rsidRDefault="009A00AB" w:rsidP="00B95BAE">
      <w:pPr>
        <w:spacing w:after="0" w:line="240" w:lineRule="auto"/>
      </w:pPr>
      <w:r>
        <w:continuationSeparator/>
      </w:r>
    </w:p>
  </w:footnote>
  <w:footnote w:type="continuationNotice" w:id="1">
    <w:p w14:paraId="27F6CE49" w14:textId="77777777" w:rsidR="009A00AB" w:rsidRDefault="009A00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1A8C" w14:textId="77777777" w:rsidR="00D01ACE" w:rsidRDefault="00D01ACE" w:rsidP="003C6F85">
    <w:pPr>
      <w:pStyle w:val="Header"/>
      <w:tabs>
        <w:tab w:val="left" w:pos="8370"/>
      </w:tabs>
      <w:ind w:right="90"/>
      <w:jc w:val="right"/>
      <w:rPr>
        <w:rFonts w:ascii="Arial Narrow" w:hAnsi="Arial Narrow"/>
        <w:i/>
      </w:rPr>
    </w:pPr>
    <w:r>
      <w:rPr>
        <w:rFonts w:ascii="Arial Narrow" w:hAnsi="Arial Narrow"/>
        <w:i/>
      </w:rPr>
      <w:t xml:space="preserve">    </w:t>
    </w:r>
    <w:r w:rsidRPr="00553DE8">
      <w:rPr>
        <w:rFonts w:ascii="Arial Narrow" w:hAnsi="Arial Narrow"/>
        <w:i/>
      </w:rPr>
      <w:t>ORR-6</w:t>
    </w:r>
  </w:p>
  <w:p w14:paraId="1D085F94" w14:textId="77777777" w:rsidR="00D01ACE" w:rsidRPr="00553DE8" w:rsidRDefault="00D01ACE" w:rsidP="003C6F85">
    <w:pPr>
      <w:pStyle w:val="Header"/>
      <w:tabs>
        <w:tab w:val="left" w:pos="8370"/>
      </w:tabs>
      <w:ind w:right="90"/>
      <w:jc w:val="right"/>
      <w:rPr>
        <w:rFonts w:ascii="Arial Narrow" w:hAnsi="Arial Narrow"/>
        <w:i/>
      </w:rPr>
    </w:pPr>
    <w:r w:rsidRPr="00553DE8">
      <w:rPr>
        <w:rFonts w:ascii="Arial Narrow" w:hAnsi="Arial Narrow"/>
        <w:i/>
      </w:rPr>
      <w:t xml:space="preserve">OMB Control No. 0970-0036 </w:t>
    </w:r>
  </w:p>
  <w:p w14:paraId="654767D6" w14:textId="1775C64A" w:rsidR="00D01ACE" w:rsidRPr="00553DE8" w:rsidRDefault="00D01ACE" w:rsidP="003C6F85">
    <w:pPr>
      <w:pStyle w:val="Header"/>
      <w:jc w:val="right"/>
      <w:rPr>
        <w:rFonts w:ascii="Arial Narrow" w:hAnsi="Arial Narrow"/>
        <w:i/>
      </w:rPr>
    </w:pPr>
    <w:r>
      <w:rPr>
        <w:rFonts w:ascii="Arial Narrow" w:hAnsi="Arial Narrow"/>
        <w:i/>
      </w:rPr>
      <w:t xml:space="preserve">Expires 02/28/2022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21185" w14:textId="77777777" w:rsidR="00D01ACE" w:rsidRPr="00553DE8" w:rsidRDefault="00D01ACE" w:rsidP="00553DE8">
    <w:pPr>
      <w:pStyle w:val="Header"/>
      <w:jc w:val="right"/>
      <w:rPr>
        <w:rFonts w:ascii="Arial Narrow" w:hAnsi="Arial Narrow"/>
        <w:i/>
      </w:rPr>
    </w:pPr>
    <w:r w:rsidRPr="00553DE8">
      <w:rPr>
        <w:rFonts w:ascii="Arial Narrow" w:hAnsi="Arial Narrow"/>
        <w:i/>
      </w:rPr>
      <w:t>ORR-6</w:t>
    </w:r>
  </w:p>
  <w:p w14:paraId="7D06FF31" w14:textId="77777777" w:rsidR="00D01ACE" w:rsidRPr="00553DE8" w:rsidRDefault="00D01ACE" w:rsidP="00553DE8">
    <w:pPr>
      <w:pStyle w:val="Header"/>
      <w:jc w:val="right"/>
      <w:rPr>
        <w:rFonts w:ascii="Arial Narrow" w:hAnsi="Arial Narrow"/>
        <w:i/>
      </w:rPr>
    </w:pPr>
    <w:r w:rsidRPr="00553DE8">
      <w:rPr>
        <w:rFonts w:ascii="Arial Narrow" w:hAnsi="Arial Narrow"/>
        <w:i/>
      </w:rPr>
      <w:t xml:space="preserve">OMB Control No. 0970-0036 </w:t>
    </w:r>
  </w:p>
  <w:p w14:paraId="287053F5" w14:textId="5009AD1C" w:rsidR="00D01ACE" w:rsidRPr="00553DE8" w:rsidRDefault="00D01ACE" w:rsidP="00553DE8">
    <w:pPr>
      <w:pStyle w:val="Header"/>
      <w:jc w:val="right"/>
      <w:rPr>
        <w:rFonts w:ascii="Arial Narrow" w:hAnsi="Arial Narrow"/>
        <w:i/>
      </w:rPr>
    </w:pPr>
    <w:r w:rsidRPr="00553DE8">
      <w:rPr>
        <w:rFonts w:ascii="Arial Narrow" w:hAnsi="Arial Narrow"/>
        <w:i/>
      </w:rPr>
      <w:t xml:space="preserve">Expires </w:t>
    </w:r>
    <w:r>
      <w:rPr>
        <w:rFonts w:ascii="Arial Narrow" w:hAnsi="Arial Narrow"/>
        <w:i/>
      </w:rPr>
      <w:t>02/28/2022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C26"/>
    <w:multiLevelType w:val="hybridMultilevel"/>
    <w:tmpl w:val="F1E8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11291"/>
    <w:multiLevelType w:val="hybridMultilevel"/>
    <w:tmpl w:val="CE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32A0A"/>
    <w:multiLevelType w:val="hybridMultilevel"/>
    <w:tmpl w:val="031C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951CB"/>
    <w:multiLevelType w:val="hybridMultilevel"/>
    <w:tmpl w:val="34BC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04CD4"/>
    <w:multiLevelType w:val="hybridMultilevel"/>
    <w:tmpl w:val="36FE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EE475B"/>
    <w:multiLevelType w:val="hybridMultilevel"/>
    <w:tmpl w:val="111E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192D16"/>
    <w:multiLevelType w:val="hybridMultilevel"/>
    <w:tmpl w:val="DB7E0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E91489"/>
    <w:multiLevelType w:val="hybridMultilevel"/>
    <w:tmpl w:val="FB34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324B8"/>
    <w:multiLevelType w:val="hybridMultilevel"/>
    <w:tmpl w:val="E440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E235F"/>
    <w:multiLevelType w:val="hybridMultilevel"/>
    <w:tmpl w:val="650E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743F2"/>
    <w:multiLevelType w:val="hybridMultilevel"/>
    <w:tmpl w:val="E71CA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95E43"/>
    <w:multiLevelType w:val="hybridMultilevel"/>
    <w:tmpl w:val="19A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279D7"/>
    <w:multiLevelType w:val="hybridMultilevel"/>
    <w:tmpl w:val="393E5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B6B08"/>
    <w:multiLevelType w:val="hybridMultilevel"/>
    <w:tmpl w:val="DA9C2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10073"/>
    <w:multiLevelType w:val="hybridMultilevel"/>
    <w:tmpl w:val="CEEC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46F4B"/>
    <w:multiLevelType w:val="hybridMultilevel"/>
    <w:tmpl w:val="A998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21F1E"/>
    <w:multiLevelType w:val="hybridMultilevel"/>
    <w:tmpl w:val="C1D24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040814"/>
    <w:multiLevelType w:val="hybridMultilevel"/>
    <w:tmpl w:val="0724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D57C1"/>
    <w:multiLevelType w:val="hybridMultilevel"/>
    <w:tmpl w:val="899EE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02C60"/>
    <w:multiLevelType w:val="hybridMultilevel"/>
    <w:tmpl w:val="274A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62B46"/>
    <w:multiLevelType w:val="hybridMultilevel"/>
    <w:tmpl w:val="19CE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7B3CE5"/>
    <w:multiLevelType w:val="hybridMultilevel"/>
    <w:tmpl w:val="CF8E2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67143"/>
    <w:multiLevelType w:val="hybridMultilevel"/>
    <w:tmpl w:val="E8C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E69A9"/>
    <w:multiLevelType w:val="hybridMultilevel"/>
    <w:tmpl w:val="771E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2A55FD"/>
    <w:multiLevelType w:val="hybridMultilevel"/>
    <w:tmpl w:val="3398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8153C4"/>
    <w:multiLevelType w:val="hybridMultilevel"/>
    <w:tmpl w:val="77568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6D4D21"/>
    <w:multiLevelType w:val="hybridMultilevel"/>
    <w:tmpl w:val="B19AC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CC4460"/>
    <w:multiLevelType w:val="hybridMultilevel"/>
    <w:tmpl w:val="C0A8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4294D"/>
    <w:multiLevelType w:val="hybridMultilevel"/>
    <w:tmpl w:val="3B360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F52EA2"/>
    <w:multiLevelType w:val="hybridMultilevel"/>
    <w:tmpl w:val="5C8E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0F0BDF"/>
    <w:multiLevelType w:val="hybridMultilevel"/>
    <w:tmpl w:val="1AF0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F768D5"/>
    <w:multiLevelType w:val="hybridMultilevel"/>
    <w:tmpl w:val="F59E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2D1E93"/>
    <w:multiLevelType w:val="hybridMultilevel"/>
    <w:tmpl w:val="F9EEE778"/>
    <w:lvl w:ilvl="0" w:tplc="3E9410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FE439D"/>
    <w:multiLevelType w:val="hybridMultilevel"/>
    <w:tmpl w:val="38BC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D807F4"/>
    <w:multiLevelType w:val="hybridMultilevel"/>
    <w:tmpl w:val="708C1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195033"/>
    <w:multiLevelType w:val="hybridMultilevel"/>
    <w:tmpl w:val="EF541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BD44A08"/>
    <w:multiLevelType w:val="hybridMultilevel"/>
    <w:tmpl w:val="D08E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C651FA"/>
    <w:multiLevelType w:val="hybridMultilevel"/>
    <w:tmpl w:val="0DC23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9D7ABC"/>
    <w:multiLevelType w:val="hybridMultilevel"/>
    <w:tmpl w:val="BD42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F002C2"/>
    <w:multiLevelType w:val="hybridMultilevel"/>
    <w:tmpl w:val="E72E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F16653"/>
    <w:multiLevelType w:val="hybridMultilevel"/>
    <w:tmpl w:val="B3FC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BF3289"/>
    <w:multiLevelType w:val="hybridMultilevel"/>
    <w:tmpl w:val="E65A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3C0467"/>
    <w:multiLevelType w:val="hybridMultilevel"/>
    <w:tmpl w:val="47BA1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CD3072"/>
    <w:multiLevelType w:val="hybridMultilevel"/>
    <w:tmpl w:val="774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0E4BD6"/>
    <w:multiLevelType w:val="hybridMultilevel"/>
    <w:tmpl w:val="B296D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5B62E3"/>
    <w:multiLevelType w:val="hybridMultilevel"/>
    <w:tmpl w:val="0024A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8B079D"/>
    <w:multiLevelType w:val="hybridMultilevel"/>
    <w:tmpl w:val="8984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E2653B"/>
    <w:multiLevelType w:val="hybridMultilevel"/>
    <w:tmpl w:val="9C1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563261"/>
    <w:multiLevelType w:val="hybridMultilevel"/>
    <w:tmpl w:val="708C1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FE261F"/>
    <w:multiLevelType w:val="hybridMultilevel"/>
    <w:tmpl w:val="393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125FFC"/>
    <w:multiLevelType w:val="hybridMultilevel"/>
    <w:tmpl w:val="C74E8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480B59"/>
    <w:multiLevelType w:val="hybridMultilevel"/>
    <w:tmpl w:val="EC5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4913CE"/>
    <w:multiLevelType w:val="hybridMultilevel"/>
    <w:tmpl w:val="ED9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1C6D7E"/>
    <w:multiLevelType w:val="hybridMultilevel"/>
    <w:tmpl w:val="92985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0B2868"/>
    <w:multiLevelType w:val="hybridMultilevel"/>
    <w:tmpl w:val="AD40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24711A"/>
    <w:multiLevelType w:val="hybridMultilevel"/>
    <w:tmpl w:val="A9E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911B72"/>
    <w:multiLevelType w:val="hybridMultilevel"/>
    <w:tmpl w:val="2CC2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D04639"/>
    <w:multiLevelType w:val="hybridMultilevel"/>
    <w:tmpl w:val="3F18C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5"/>
  </w:num>
  <w:num w:numId="3">
    <w:abstractNumId w:val="54"/>
  </w:num>
  <w:num w:numId="4">
    <w:abstractNumId w:val="30"/>
  </w:num>
  <w:num w:numId="5">
    <w:abstractNumId w:val="43"/>
  </w:num>
  <w:num w:numId="6">
    <w:abstractNumId w:val="4"/>
  </w:num>
  <w:num w:numId="7">
    <w:abstractNumId w:val="20"/>
  </w:num>
  <w:num w:numId="8">
    <w:abstractNumId w:val="52"/>
  </w:num>
  <w:num w:numId="9">
    <w:abstractNumId w:val="40"/>
  </w:num>
  <w:num w:numId="10">
    <w:abstractNumId w:val="9"/>
  </w:num>
  <w:num w:numId="11">
    <w:abstractNumId w:val="2"/>
  </w:num>
  <w:num w:numId="12">
    <w:abstractNumId w:val="17"/>
  </w:num>
  <w:num w:numId="13">
    <w:abstractNumId w:val="19"/>
  </w:num>
  <w:num w:numId="14">
    <w:abstractNumId w:val="31"/>
  </w:num>
  <w:num w:numId="15">
    <w:abstractNumId w:val="8"/>
  </w:num>
  <w:num w:numId="16">
    <w:abstractNumId w:val="29"/>
  </w:num>
  <w:num w:numId="17">
    <w:abstractNumId w:val="7"/>
  </w:num>
  <w:num w:numId="18">
    <w:abstractNumId w:val="22"/>
  </w:num>
  <w:num w:numId="19">
    <w:abstractNumId w:val="36"/>
  </w:num>
  <w:num w:numId="20">
    <w:abstractNumId w:val="47"/>
  </w:num>
  <w:num w:numId="21">
    <w:abstractNumId w:val="23"/>
  </w:num>
  <w:num w:numId="22">
    <w:abstractNumId w:val="33"/>
  </w:num>
  <w:num w:numId="23">
    <w:abstractNumId w:val="13"/>
  </w:num>
  <w:num w:numId="24">
    <w:abstractNumId w:val="39"/>
  </w:num>
  <w:num w:numId="25">
    <w:abstractNumId w:val="15"/>
  </w:num>
  <w:num w:numId="26">
    <w:abstractNumId w:val="0"/>
  </w:num>
  <w:num w:numId="27">
    <w:abstractNumId w:val="41"/>
  </w:num>
  <w:num w:numId="28">
    <w:abstractNumId w:val="49"/>
  </w:num>
  <w:num w:numId="29">
    <w:abstractNumId w:val="11"/>
  </w:num>
  <w:num w:numId="30">
    <w:abstractNumId w:val="55"/>
  </w:num>
  <w:num w:numId="31">
    <w:abstractNumId w:val="1"/>
  </w:num>
  <w:num w:numId="32">
    <w:abstractNumId w:val="48"/>
  </w:num>
  <w:num w:numId="33">
    <w:abstractNumId w:val="44"/>
  </w:num>
  <w:num w:numId="34">
    <w:abstractNumId w:val="50"/>
  </w:num>
  <w:num w:numId="35">
    <w:abstractNumId w:val="6"/>
  </w:num>
  <w:num w:numId="36">
    <w:abstractNumId w:val="42"/>
  </w:num>
  <w:num w:numId="37">
    <w:abstractNumId w:val="26"/>
  </w:num>
  <w:num w:numId="38">
    <w:abstractNumId w:val="10"/>
  </w:num>
  <w:num w:numId="39">
    <w:abstractNumId w:val="34"/>
  </w:num>
  <w:num w:numId="40">
    <w:abstractNumId w:val="37"/>
  </w:num>
  <w:num w:numId="41">
    <w:abstractNumId w:val="18"/>
  </w:num>
  <w:num w:numId="42">
    <w:abstractNumId w:val="57"/>
  </w:num>
  <w:num w:numId="43">
    <w:abstractNumId w:val="21"/>
  </w:num>
  <w:num w:numId="44">
    <w:abstractNumId w:val="12"/>
  </w:num>
  <w:num w:numId="45">
    <w:abstractNumId w:val="38"/>
  </w:num>
  <w:num w:numId="46">
    <w:abstractNumId w:val="24"/>
  </w:num>
  <w:num w:numId="47">
    <w:abstractNumId w:val="32"/>
  </w:num>
  <w:num w:numId="48">
    <w:abstractNumId w:val="16"/>
  </w:num>
  <w:num w:numId="49">
    <w:abstractNumId w:val="45"/>
  </w:num>
  <w:num w:numId="50">
    <w:abstractNumId w:val="25"/>
  </w:num>
  <w:num w:numId="51">
    <w:abstractNumId w:val="5"/>
  </w:num>
  <w:num w:numId="52">
    <w:abstractNumId w:val="51"/>
  </w:num>
  <w:num w:numId="53">
    <w:abstractNumId w:val="46"/>
  </w:num>
  <w:num w:numId="54">
    <w:abstractNumId w:val="56"/>
  </w:num>
  <w:num w:numId="55">
    <w:abstractNumId w:val="28"/>
  </w:num>
  <w:num w:numId="56">
    <w:abstractNumId w:val="53"/>
  </w:num>
  <w:num w:numId="57">
    <w:abstractNumId w:val="3"/>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B0"/>
    <w:rsid w:val="00000F57"/>
    <w:rsid w:val="00005176"/>
    <w:rsid w:val="0000610F"/>
    <w:rsid w:val="00015017"/>
    <w:rsid w:val="00016E16"/>
    <w:rsid w:val="00020DEB"/>
    <w:rsid w:val="0002229C"/>
    <w:rsid w:val="0002699D"/>
    <w:rsid w:val="00027C8E"/>
    <w:rsid w:val="00033166"/>
    <w:rsid w:val="00035E95"/>
    <w:rsid w:val="00036FBA"/>
    <w:rsid w:val="00042480"/>
    <w:rsid w:val="00042786"/>
    <w:rsid w:val="00042E15"/>
    <w:rsid w:val="00043B51"/>
    <w:rsid w:val="00050243"/>
    <w:rsid w:val="000525B3"/>
    <w:rsid w:val="00054C67"/>
    <w:rsid w:val="0005708E"/>
    <w:rsid w:val="000601A9"/>
    <w:rsid w:val="0006091A"/>
    <w:rsid w:val="000663A3"/>
    <w:rsid w:val="00073405"/>
    <w:rsid w:val="00074891"/>
    <w:rsid w:val="000755EC"/>
    <w:rsid w:val="0008764B"/>
    <w:rsid w:val="000925A2"/>
    <w:rsid w:val="00095168"/>
    <w:rsid w:val="00095DEE"/>
    <w:rsid w:val="00096787"/>
    <w:rsid w:val="00096971"/>
    <w:rsid w:val="000972BB"/>
    <w:rsid w:val="000A0885"/>
    <w:rsid w:val="000B292E"/>
    <w:rsid w:val="000B2B81"/>
    <w:rsid w:val="000B60B8"/>
    <w:rsid w:val="000D05B8"/>
    <w:rsid w:val="000D1EF0"/>
    <w:rsid w:val="000D1F10"/>
    <w:rsid w:val="000D5D38"/>
    <w:rsid w:val="000E1556"/>
    <w:rsid w:val="000E2411"/>
    <w:rsid w:val="000E66B7"/>
    <w:rsid w:val="000E684B"/>
    <w:rsid w:val="000F02A8"/>
    <w:rsid w:val="000F1020"/>
    <w:rsid w:val="000F2D19"/>
    <w:rsid w:val="000F725F"/>
    <w:rsid w:val="00104880"/>
    <w:rsid w:val="00113BC9"/>
    <w:rsid w:val="00114CAA"/>
    <w:rsid w:val="00114F2F"/>
    <w:rsid w:val="00124CDB"/>
    <w:rsid w:val="001341F3"/>
    <w:rsid w:val="00137BF9"/>
    <w:rsid w:val="0014003C"/>
    <w:rsid w:val="001468E2"/>
    <w:rsid w:val="00146C2F"/>
    <w:rsid w:val="00146CB7"/>
    <w:rsid w:val="001474B5"/>
    <w:rsid w:val="00156A6D"/>
    <w:rsid w:val="001572A2"/>
    <w:rsid w:val="00162A20"/>
    <w:rsid w:val="00164622"/>
    <w:rsid w:val="00166636"/>
    <w:rsid w:val="001718A2"/>
    <w:rsid w:val="00186858"/>
    <w:rsid w:val="001903BF"/>
    <w:rsid w:val="00191B3B"/>
    <w:rsid w:val="00193254"/>
    <w:rsid w:val="00194167"/>
    <w:rsid w:val="001947AD"/>
    <w:rsid w:val="001A43EC"/>
    <w:rsid w:val="001B1607"/>
    <w:rsid w:val="001D032D"/>
    <w:rsid w:val="001D0555"/>
    <w:rsid w:val="001D4E84"/>
    <w:rsid w:val="001D61F5"/>
    <w:rsid w:val="001E6973"/>
    <w:rsid w:val="001E6BD5"/>
    <w:rsid w:val="00207C18"/>
    <w:rsid w:val="002117CA"/>
    <w:rsid w:val="002155CC"/>
    <w:rsid w:val="00216E6E"/>
    <w:rsid w:val="00222015"/>
    <w:rsid w:val="002225A2"/>
    <w:rsid w:val="002314EE"/>
    <w:rsid w:val="00231AE5"/>
    <w:rsid w:val="002370F1"/>
    <w:rsid w:val="00242D05"/>
    <w:rsid w:val="002432E3"/>
    <w:rsid w:val="00246E7A"/>
    <w:rsid w:val="002518A1"/>
    <w:rsid w:val="00254F8C"/>
    <w:rsid w:val="002629DD"/>
    <w:rsid w:val="00270BB6"/>
    <w:rsid w:val="00277E11"/>
    <w:rsid w:val="002853AB"/>
    <w:rsid w:val="00290D38"/>
    <w:rsid w:val="00291C75"/>
    <w:rsid w:val="002A058B"/>
    <w:rsid w:val="002A2535"/>
    <w:rsid w:val="002A73D1"/>
    <w:rsid w:val="002B41FD"/>
    <w:rsid w:val="002B4227"/>
    <w:rsid w:val="002C1A81"/>
    <w:rsid w:val="002C30B4"/>
    <w:rsid w:val="002D0E70"/>
    <w:rsid w:val="002D2644"/>
    <w:rsid w:val="002D48A7"/>
    <w:rsid w:val="002D6CC5"/>
    <w:rsid w:val="002E13A7"/>
    <w:rsid w:val="002F4A3E"/>
    <w:rsid w:val="00305F62"/>
    <w:rsid w:val="0030641D"/>
    <w:rsid w:val="003156CF"/>
    <w:rsid w:val="00315BC1"/>
    <w:rsid w:val="00330FA1"/>
    <w:rsid w:val="00332E04"/>
    <w:rsid w:val="00340227"/>
    <w:rsid w:val="00340B32"/>
    <w:rsid w:val="00342B1C"/>
    <w:rsid w:val="00352C55"/>
    <w:rsid w:val="00354A9C"/>
    <w:rsid w:val="00354FBD"/>
    <w:rsid w:val="0035581A"/>
    <w:rsid w:val="00360C33"/>
    <w:rsid w:val="00363F7E"/>
    <w:rsid w:val="0037081D"/>
    <w:rsid w:val="00372065"/>
    <w:rsid w:val="00375219"/>
    <w:rsid w:val="00376CB5"/>
    <w:rsid w:val="003773F9"/>
    <w:rsid w:val="00382F8B"/>
    <w:rsid w:val="00384990"/>
    <w:rsid w:val="00384DCB"/>
    <w:rsid w:val="003855B2"/>
    <w:rsid w:val="00390B8D"/>
    <w:rsid w:val="00397254"/>
    <w:rsid w:val="003A2BB9"/>
    <w:rsid w:val="003A48E8"/>
    <w:rsid w:val="003B4E38"/>
    <w:rsid w:val="003B5B08"/>
    <w:rsid w:val="003B73F7"/>
    <w:rsid w:val="003C323D"/>
    <w:rsid w:val="003C35A3"/>
    <w:rsid w:val="003C3B03"/>
    <w:rsid w:val="003C4693"/>
    <w:rsid w:val="003C5B52"/>
    <w:rsid w:val="003C6F85"/>
    <w:rsid w:val="003D2287"/>
    <w:rsid w:val="003D2A7A"/>
    <w:rsid w:val="003D2D63"/>
    <w:rsid w:val="003D363A"/>
    <w:rsid w:val="003E247D"/>
    <w:rsid w:val="003E3DAF"/>
    <w:rsid w:val="003E5074"/>
    <w:rsid w:val="003F0F66"/>
    <w:rsid w:val="003F3086"/>
    <w:rsid w:val="003F57E3"/>
    <w:rsid w:val="004100F6"/>
    <w:rsid w:val="00410EEF"/>
    <w:rsid w:val="00411C35"/>
    <w:rsid w:val="00412450"/>
    <w:rsid w:val="004138DA"/>
    <w:rsid w:val="004170C3"/>
    <w:rsid w:val="00417B40"/>
    <w:rsid w:val="004206DF"/>
    <w:rsid w:val="00420C73"/>
    <w:rsid w:val="00431E94"/>
    <w:rsid w:val="00433176"/>
    <w:rsid w:val="00437F3B"/>
    <w:rsid w:val="00447338"/>
    <w:rsid w:val="00450883"/>
    <w:rsid w:val="00450C1D"/>
    <w:rsid w:val="00462571"/>
    <w:rsid w:val="00474F82"/>
    <w:rsid w:val="00476176"/>
    <w:rsid w:val="00483472"/>
    <w:rsid w:val="0049606C"/>
    <w:rsid w:val="004B1F8C"/>
    <w:rsid w:val="004B2D5D"/>
    <w:rsid w:val="004B70E1"/>
    <w:rsid w:val="004D4FF4"/>
    <w:rsid w:val="004D5AFE"/>
    <w:rsid w:val="004D5F1A"/>
    <w:rsid w:val="004E2BFF"/>
    <w:rsid w:val="004E5846"/>
    <w:rsid w:val="004E66B2"/>
    <w:rsid w:val="004E6AF0"/>
    <w:rsid w:val="004E7417"/>
    <w:rsid w:val="004F2767"/>
    <w:rsid w:val="004F30EA"/>
    <w:rsid w:val="004F5287"/>
    <w:rsid w:val="00500C03"/>
    <w:rsid w:val="00505007"/>
    <w:rsid w:val="00506CC1"/>
    <w:rsid w:val="005129E5"/>
    <w:rsid w:val="005135A5"/>
    <w:rsid w:val="0053302E"/>
    <w:rsid w:val="0053359B"/>
    <w:rsid w:val="005422E3"/>
    <w:rsid w:val="00542C6F"/>
    <w:rsid w:val="0054530A"/>
    <w:rsid w:val="005464D8"/>
    <w:rsid w:val="00553DE8"/>
    <w:rsid w:val="00556DD9"/>
    <w:rsid w:val="00557171"/>
    <w:rsid w:val="00561824"/>
    <w:rsid w:val="00573651"/>
    <w:rsid w:val="00575AC4"/>
    <w:rsid w:val="00577D3F"/>
    <w:rsid w:val="00577E77"/>
    <w:rsid w:val="00580AE0"/>
    <w:rsid w:val="005817D7"/>
    <w:rsid w:val="005878EE"/>
    <w:rsid w:val="00587B14"/>
    <w:rsid w:val="00590C9E"/>
    <w:rsid w:val="005911C5"/>
    <w:rsid w:val="0059277F"/>
    <w:rsid w:val="00594081"/>
    <w:rsid w:val="005A034B"/>
    <w:rsid w:val="005A15C5"/>
    <w:rsid w:val="005A43D5"/>
    <w:rsid w:val="005A4707"/>
    <w:rsid w:val="005A594D"/>
    <w:rsid w:val="005A7601"/>
    <w:rsid w:val="005B156A"/>
    <w:rsid w:val="005B5AB2"/>
    <w:rsid w:val="005C1A03"/>
    <w:rsid w:val="005C4A3C"/>
    <w:rsid w:val="005C4D17"/>
    <w:rsid w:val="005C4E00"/>
    <w:rsid w:val="005C59C1"/>
    <w:rsid w:val="005E0958"/>
    <w:rsid w:val="005E699D"/>
    <w:rsid w:val="005E6A9A"/>
    <w:rsid w:val="005F03EA"/>
    <w:rsid w:val="005F2D2F"/>
    <w:rsid w:val="00600B54"/>
    <w:rsid w:val="006043F1"/>
    <w:rsid w:val="00607A59"/>
    <w:rsid w:val="006130E5"/>
    <w:rsid w:val="00617BED"/>
    <w:rsid w:val="00621F12"/>
    <w:rsid w:val="006222C5"/>
    <w:rsid w:val="00625897"/>
    <w:rsid w:val="006269D4"/>
    <w:rsid w:val="006319CE"/>
    <w:rsid w:val="00636198"/>
    <w:rsid w:val="00646016"/>
    <w:rsid w:val="0065106E"/>
    <w:rsid w:val="00651912"/>
    <w:rsid w:val="00651F50"/>
    <w:rsid w:val="00654CC1"/>
    <w:rsid w:val="00660361"/>
    <w:rsid w:val="006612A2"/>
    <w:rsid w:val="00663BF9"/>
    <w:rsid w:val="00664939"/>
    <w:rsid w:val="006656CA"/>
    <w:rsid w:val="006663CE"/>
    <w:rsid w:val="00680515"/>
    <w:rsid w:val="00680F0D"/>
    <w:rsid w:val="00685594"/>
    <w:rsid w:val="006864F4"/>
    <w:rsid w:val="006A0315"/>
    <w:rsid w:val="006A217B"/>
    <w:rsid w:val="006A416A"/>
    <w:rsid w:val="006B0EAB"/>
    <w:rsid w:val="006C0C4E"/>
    <w:rsid w:val="006C1F5D"/>
    <w:rsid w:val="006C4620"/>
    <w:rsid w:val="006C755C"/>
    <w:rsid w:val="006D2436"/>
    <w:rsid w:val="006D5191"/>
    <w:rsid w:val="006E053C"/>
    <w:rsid w:val="006E0E3C"/>
    <w:rsid w:val="006E37B3"/>
    <w:rsid w:val="006E4D71"/>
    <w:rsid w:val="006F1377"/>
    <w:rsid w:val="006F6CDD"/>
    <w:rsid w:val="007029B1"/>
    <w:rsid w:val="00702E37"/>
    <w:rsid w:val="00703D22"/>
    <w:rsid w:val="00716A46"/>
    <w:rsid w:val="00724550"/>
    <w:rsid w:val="00725557"/>
    <w:rsid w:val="0072586F"/>
    <w:rsid w:val="007274CD"/>
    <w:rsid w:val="00736FAB"/>
    <w:rsid w:val="00745474"/>
    <w:rsid w:val="00752F48"/>
    <w:rsid w:val="007534BE"/>
    <w:rsid w:val="007544F7"/>
    <w:rsid w:val="00761972"/>
    <w:rsid w:val="0076198D"/>
    <w:rsid w:val="0077509F"/>
    <w:rsid w:val="0077696A"/>
    <w:rsid w:val="00795EEB"/>
    <w:rsid w:val="0079658F"/>
    <w:rsid w:val="007A4C4F"/>
    <w:rsid w:val="007A6557"/>
    <w:rsid w:val="007B34B6"/>
    <w:rsid w:val="007C1711"/>
    <w:rsid w:val="007C4671"/>
    <w:rsid w:val="007C6207"/>
    <w:rsid w:val="007C6C43"/>
    <w:rsid w:val="007D16FC"/>
    <w:rsid w:val="007D5519"/>
    <w:rsid w:val="007D7158"/>
    <w:rsid w:val="007E39E1"/>
    <w:rsid w:val="007E5EF6"/>
    <w:rsid w:val="007E6B97"/>
    <w:rsid w:val="007F1120"/>
    <w:rsid w:val="007F362F"/>
    <w:rsid w:val="007F7593"/>
    <w:rsid w:val="008003E9"/>
    <w:rsid w:val="008007B8"/>
    <w:rsid w:val="00802BBD"/>
    <w:rsid w:val="00802FE9"/>
    <w:rsid w:val="00811E09"/>
    <w:rsid w:val="00830C1B"/>
    <w:rsid w:val="00832FC9"/>
    <w:rsid w:val="008437CE"/>
    <w:rsid w:val="008443C2"/>
    <w:rsid w:val="0084522E"/>
    <w:rsid w:val="0085200D"/>
    <w:rsid w:val="00852372"/>
    <w:rsid w:val="008540B0"/>
    <w:rsid w:val="008546FB"/>
    <w:rsid w:val="0085575C"/>
    <w:rsid w:val="00861CF1"/>
    <w:rsid w:val="0086259E"/>
    <w:rsid w:val="008638AF"/>
    <w:rsid w:val="00870802"/>
    <w:rsid w:val="00872722"/>
    <w:rsid w:val="00872C4B"/>
    <w:rsid w:val="008800B7"/>
    <w:rsid w:val="00881FB4"/>
    <w:rsid w:val="008841F9"/>
    <w:rsid w:val="008904E0"/>
    <w:rsid w:val="008A3869"/>
    <w:rsid w:val="008A5AE6"/>
    <w:rsid w:val="008B0769"/>
    <w:rsid w:val="008B43B7"/>
    <w:rsid w:val="008C36D8"/>
    <w:rsid w:val="008C5749"/>
    <w:rsid w:val="008D3B0C"/>
    <w:rsid w:val="008D47BE"/>
    <w:rsid w:val="008D73B4"/>
    <w:rsid w:val="008E21A2"/>
    <w:rsid w:val="008E4BCB"/>
    <w:rsid w:val="008E607E"/>
    <w:rsid w:val="008F4941"/>
    <w:rsid w:val="008F56E3"/>
    <w:rsid w:val="009004B9"/>
    <w:rsid w:val="00901D28"/>
    <w:rsid w:val="009025D6"/>
    <w:rsid w:val="009073A5"/>
    <w:rsid w:val="00907F10"/>
    <w:rsid w:val="00912E3B"/>
    <w:rsid w:val="00914436"/>
    <w:rsid w:val="00920782"/>
    <w:rsid w:val="00925140"/>
    <w:rsid w:val="00927367"/>
    <w:rsid w:val="00932005"/>
    <w:rsid w:val="009329CB"/>
    <w:rsid w:val="0093635D"/>
    <w:rsid w:val="00936E0C"/>
    <w:rsid w:val="00943F8A"/>
    <w:rsid w:val="00944A67"/>
    <w:rsid w:val="009526F9"/>
    <w:rsid w:val="00952DE9"/>
    <w:rsid w:val="00954D63"/>
    <w:rsid w:val="00960E1B"/>
    <w:rsid w:val="00963718"/>
    <w:rsid w:val="009672FC"/>
    <w:rsid w:val="00972A01"/>
    <w:rsid w:val="009746DD"/>
    <w:rsid w:val="00977091"/>
    <w:rsid w:val="0098794B"/>
    <w:rsid w:val="009879DC"/>
    <w:rsid w:val="0099274A"/>
    <w:rsid w:val="009A00AB"/>
    <w:rsid w:val="009A0BFE"/>
    <w:rsid w:val="009B2A42"/>
    <w:rsid w:val="009B44DC"/>
    <w:rsid w:val="009B6F2D"/>
    <w:rsid w:val="009B769E"/>
    <w:rsid w:val="009C134B"/>
    <w:rsid w:val="009C1CF6"/>
    <w:rsid w:val="009C24DE"/>
    <w:rsid w:val="009C64DC"/>
    <w:rsid w:val="009D700B"/>
    <w:rsid w:val="009D7791"/>
    <w:rsid w:val="009E14FB"/>
    <w:rsid w:val="009F4FBA"/>
    <w:rsid w:val="009F6EDF"/>
    <w:rsid w:val="00A03342"/>
    <w:rsid w:val="00A130B6"/>
    <w:rsid w:val="00A14602"/>
    <w:rsid w:val="00A159DA"/>
    <w:rsid w:val="00A17F52"/>
    <w:rsid w:val="00A23F30"/>
    <w:rsid w:val="00A34050"/>
    <w:rsid w:val="00A3424F"/>
    <w:rsid w:val="00A44251"/>
    <w:rsid w:val="00A45F75"/>
    <w:rsid w:val="00A52889"/>
    <w:rsid w:val="00A55553"/>
    <w:rsid w:val="00A562CD"/>
    <w:rsid w:val="00A66E9E"/>
    <w:rsid w:val="00A67AA8"/>
    <w:rsid w:val="00A74D8F"/>
    <w:rsid w:val="00A7587F"/>
    <w:rsid w:val="00A77712"/>
    <w:rsid w:val="00A82C33"/>
    <w:rsid w:val="00A845F6"/>
    <w:rsid w:val="00A8722B"/>
    <w:rsid w:val="00A93E89"/>
    <w:rsid w:val="00AB1F71"/>
    <w:rsid w:val="00AB23A0"/>
    <w:rsid w:val="00AB3251"/>
    <w:rsid w:val="00AC5B12"/>
    <w:rsid w:val="00AC7832"/>
    <w:rsid w:val="00AD2AEB"/>
    <w:rsid w:val="00AD2C06"/>
    <w:rsid w:val="00AD516B"/>
    <w:rsid w:val="00AD5670"/>
    <w:rsid w:val="00AE2A34"/>
    <w:rsid w:val="00AE4F4A"/>
    <w:rsid w:val="00AE7091"/>
    <w:rsid w:val="00AF26E5"/>
    <w:rsid w:val="00AF76BE"/>
    <w:rsid w:val="00B12030"/>
    <w:rsid w:val="00B157A4"/>
    <w:rsid w:val="00B179E2"/>
    <w:rsid w:val="00B24222"/>
    <w:rsid w:val="00B244E3"/>
    <w:rsid w:val="00B317A3"/>
    <w:rsid w:val="00B34BE6"/>
    <w:rsid w:val="00B350A5"/>
    <w:rsid w:val="00B424AC"/>
    <w:rsid w:val="00B44515"/>
    <w:rsid w:val="00B47EF7"/>
    <w:rsid w:val="00B51581"/>
    <w:rsid w:val="00B5358B"/>
    <w:rsid w:val="00B540C3"/>
    <w:rsid w:val="00B54CCB"/>
    <w:rsid w:val="00B64D6C"/>
    <w:rsid w:val="00B6743E"/>
    <w:rsid w:val="00B7421A"/>
    <w:rsid w:val="00B75687"/>
    <w:rsid w:val="00B7641B"/>
    <w:rsid w:val="00B76AE8"/>
    <w:rsid w:val="00B85418"/>
    <w:rsid w:val="00B90326"/>
    <w:rsid w:val="00B906BF"/>
    <w:rsid w:val="00B93B9C"/>
    <w:rsid w:val="00B94E8E"/>
    <w:rsid w:val="00B95BAE"/>
    <w:rsid w:val="00B9722B"/>
    <w:rsid w:val="00BC159B"/>
    <w:rsid w:val="00BC1FD7"/>
    <w:rsid w:val="00BC3FC8"/>
    <w:rsid w:val="00BC5ECF"/>
    <w:rsid w:val="00BC7EA5"/>
    <w:rsid w:val="00BD0A72"/>
    <w:rsid w:val="00BE2C94"/>
    <w:rsid w:val="00BE73BF"/>
    <w:rsid w:val="00C04A32"/>
    <w:rsid w:val="00C06192"/>
    <w:rsid w:val="00C07692"/>
    <w:rsid w:val="00C0770D"/>
    <w:rsid w:val="00C07798"/>
    <w:rsid w:val="00C132AC"/>
    <w:rsid w:val="00C20256"/>
    <w:rsid w:val="00C31344"/>
    <w:rsid w:val="00C36A28"/>
    <w:rsid w:val="00C453F2"/>
    <w:rsid w:val="00C52489"/>
    <w:rsid w:val="00C537CB"/>
    <w:rsid w:val="00C719DA"/>
    <w:rsid w:val="00C72541"/>
    <w:rsid w:val="00C730BE"/>
    <w:rsid w:val="00C7357B"/>
    <w:rsid w:val="00C761D9"/>
    <w:rsid w:val="00C763B5"/>
    <w:rsid w:val="00C76E88"/>
    <w:rsid w:val="00C80734"/>
    <w:rsid w:val="00C81512"/>
    <w:rsid w:val="00C82505"/>
    <w:rsid w:val="00C92725"/>
    <w:rsid w:val="00C971C9"/>
    <w:rsid w:val="00CA43AC"/>
    <w:rsid w:val="00CB6CE6"/>
    <w:rsid w:val="00CC2627"/>
    <w:rsid w:val="00CC2675"/>
    <w:rsid w:val="00CC2791"/>
    <w:rsid w:val="00CC2EE4"/>
    <w:rsid w:val="00CC4298"/>
    <w:rsid w:val="00CC42BE"/>
    <w:rsid w:val="00CC5C41"/>
    <w:rsid w:val="00CD2E94"/>
    <w:rsid w:val="00CE36C0"/>
    <w:rsid w:val="00CE4C46"/>
    <w:rsid w:val="00CE534B"/>
    <w:rsid w:val="00CE7D43"/>
    <w:rsid w:val="00CF1473"/>
    <w:rsid w:val="00CF712A"/>
    <w:rsid w:val="00D0117E"/>
    <w:rsid w:val="00D01ACE"/>
    <w:rsid w:val="00D01E21"/>
    <w:rsid w:val="00D06A14"/>
    <w:rsid w:val="00D1257D"/>
    <w:rsid w:val="00D16ACA"/>
    <w:rsid w:val="00D178E7"/>
    <w:rsid w:val="00D219F5"/>
    <w:rsid w:val="00D2212A"/>
    <w:rsid w:val="00D2382E"/>
    <w:rsid w:val="00D26867"/>
    <w:rsid w:val="00D329FB"/>
    <w:rsid w:val="00D34AC2"/>
    <w:rsid w:val="00D37227"/>
    <w:rsid w:val="00D4525D"/>
    <w:rsid w:val="00D51C0B"/>
    <w:rsid w:val="00D5418B"/>
    <w:rsid w:val="00D56FDA"/>
    <w:rsid w:val="00D7272A"/>
    <w:rsid w:val="00D7333E"/>
    <w:rsid w:val="00D7697D"/>
    <w:rsid w:val="00D80B7C"/>
    <w:rsid w:val="00D81295"/>
    <w:rsid w:val="00D878F7"/>
    <w:rsid w:val="00D87A25"/>
    <w:rsid w:val="00D87B74"/>
    <w:rsid w:val="00D920F9"/>
    <w:rsid w:val="00D93261"/>
    <w:rsid w:val="00D94921"/>
    <w:rsid w:val="00DA19FB"/>
    <w:rsid w:val="00DA2813"/>
    <w:rsid w:val="00DA541A"/>
    <w:rsid w:val="00DA5C70"/>
    <w:rsid w:val="00DA774A"/>
    <w:rsid w:val="00DB6FB1"/>
    <w:rsid w:val="00DC20DA"/>
    <w:rsid w:val="00DC4D8E"/>
    <w:rsid w:val="00DD1182"/>
    <w:rsid w:val="00DD22B3"/>
    <w:rsid w:val="00DD6A2C"/>
    <w:rsid w:val="00DE0EAE"/>
    <w:rsid w:val="00DF5EF7"/>
    <w:rsid w:val="00E02806"/>
    <w:rsid w:val="00E05AFA"/>
    <w:rsid w:val="00E064CF"/>
    <w:rsid w:val="00E17C8F"/>
    <w:rsid w:val="00E22023"/>
    <w:rsid w:val="00E24FA7"/>
    <w:rsid w:val="00E31149"/>
    <w:rsid w:val="00E315AB"/>
    <w:rsid w:val="00E3678F"/>
    <w:rsid w:val="00E373E8"/>
    <w:rsid w:val="00E375B7"/>
    <w:rsid w:val="00E400F3"/>
    <w:rsid w:val="00E53A7B"/>
    <w:rsid w:val="00E55B7F"/>
    <w:rsid w:val="00E5777D"/>
    <w:rsid w:val="00E60AA6"/>
    <w:rsid w:val="00E75D76"/>
    <w:rsid w:val="00E857BB"/>
    <w:rsid w:val="00E87E3D"/>
    <w:rsid w:val="00E93629"/>
    <w:rsid w:val="00EA5F60"/>
    <w:rsid w:val="00EA6F36"/>
    <w:rsid w:val="00EB4002"/>
    <w:rsid w:val="00EB6668"/>
    <w:rsid w:val="00EC67C3"/>
    <w:rsid w:val="00EC7ACF"/>
    <w:rsid w:val="00ED2F7B"/>
    <w:rsid w:val="00ED3F00"/>
    <w:rsid w:val="00ED41E6"/>
    <w:rsid w:val="00ED7943"/>
    <w:rsid w:val="00EE0AAB"/>
    <w:rsid w:val="00EE1072"/>
    <w:rsid w:val="00EE3B49"/>
    <w:rsid w:val="00EF601C"/>
    <w:rsid w:val="00F02B2A"/>
    <w:rsid w:val="00F136A9"/>
    <w:rsid w:val="00F145D4"/>
    <w:rsid w:val="00F155D5"/>
    <w:rsid w:val="00F1639C"/>
    <w:rsid w:val="00F1656C"/>
    <w:rsid w:val="00F3067A"/>
    <w:rsid w:val="00F34DF5"/>
    <w:rsid w:val="00F373A6"/>
    <w:rsid w:val="00F37A67"/>
    <w:rsid w:val="00F57AF9"/>
    <w:rsid w:val="00F57FAB"/>
    <w:rsid w:val="00F61B4C"/>
    <w:rsid w:val="00F7154B"/>
    <w:rsid w:val="00F76FBB"/>
    <w:rsid w:val="00F774C5"/>
    <w:rsid w:val="00F8059A"/>
    <w:rsid w:val="00F83442"/>
    <w:rsid w:val="00F84E10"/>
    <w:rsid w:val="00F87B0C"/>
    <w:rsid w:val="00F93352"/>
    <w:rsid w:val="00F952D0"/>
    <w:rsid w:val="00FA195B"/>
    <w:rsid w:val="00FA1966"/>
    <w:rsid w:val="00FA4356"/>
    <w:rsid w:val="00FA73FB"/>
    <w:rsid w:val="00FB59A0"/>
    <w:rsid w:val="00FC241E"/>
    <w:rsid w:val="00FD12D1"/>
    <w:rsid w:val="00FD3502"/>
    <w:rsid w:val="00FF15C8"/>
    <w:rsid w:val="00FF4CA3"/>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1D37"/>
  <w15:docId w15:val="{7D83B140-0D97-4621-B362-7CD069C5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B0"/>
  </w:style>
  <w:style w:type="paragraph" w:styleId="Heading1">
    <w:name w:val="heading 1"/>
    <w:basedOn w:val="Normal"/>
    <w:next w:val="Normal"/>
    <w:link w:val="Heading1Char"/>
    <w:uiPriority w:val="9"/>
    <w:qFormat/>
    <w:rsid w:val="00222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table" w:customStyle="1" w:styleId="TableGrid1">
    <w:name w:val="Table Grid1"/>
    <w:basedOn w:val="TableNormal"/>
    <w:next w:val="TableGrid"/>
    <w:uiPriority w:val="59"/>
    <w:rsid w:val="00355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14F2F"/>
    <w:rPr>
      <w:b/>
      <w:bCs/>
    </w:rPr>
  </w:style>
  <w:style w:type="character" w:customStyle="1" w:styleId="CommentSubjectChar">
    <w:name w:val="Comment Subject Char"/>
    <w:basedOn w:val="CommentTextChar"/>
    <w:link w:val="CommentSubject"/>
    <w:uiPriority w:val="99"/>
    <w:semiHidden/>
    <w:rsid w:val="00114F2F"/>
    <w:rPr>
      <w:b/>
      <w:bCs/>
      <w:sz w:val="20"/>
      <w:szCs w:val="20"/>
    </w:rPr>
  </w:style>
  <w:style w:type="character" w:customStyle="1" w:styleId="Heading1Char">
    <w:name w:val="Heading 1 Char"/>
    <w:basedOn w:val="DefaultParagraphFont"/>
    <w:link w:val="Heading1"/>
    <w:uiPriority w:val="9"/>
    <w:rsid w:val="002225A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225A2"/>
    <w:rPr>
      <w:color w:val="0000FF" w:themeColor="hyperlink"/>
      <w:u w:val="single"/>
    </w:rPr>
  </w:style>
  <w:style w:type="character" w:styleId="FollowedHyperlink">
    <w:name w:val="FollowedHyperlink"/>
    <w:basedOn w:val="DefaultParagraphFont"/>
    <w:uiPriority w:val="99"/>
    <w:semiHidden/>
    <w:unhideWhenUsed/>
    <w:rsid w:val="002225A2"/>
    <w:rPr>
      <w:color w:val="800080" w:themeColor="followedHyperlink"/>
      <w:u w:val="single"/>
    </w:rPr>
  </w:style>
  <w:style w:type="character" w:customStyle="1" w:styleId="search-custom1">
    <w:name w:val="search-custom1"/>
    <w:basedOn w:val="DefaultParagraphFont"/>
    <w:rsid w:val="00542C6F"/>
    <w:rPr>
      <w:color w:val="3636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0970-0036</OMB_x0020_Control_x0020_Number>
    <FR_x0020_Title xmlns="e059a2d5-a4f8-4fd8-b836-4c9cf26100e7">ORR-6, ORR Requirements for Refugee Cash Assistance; and Refugee Medical Assistance (45 CFR part 400)</FR_x0020_Title>
    <ACF_x0020_Tracking_x0020_No_x002e_ xmlns="e059a2d5-a4f8-4fd8-b836-4c9cf26100e7">ORR-0099</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EFB03-89F2-4E1D-A840-BF576D9DCC49}">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BD467297-CE5A-4074-BD8B-D1B84628AE3E}">
  <ds:schemaRefs>
    <ds:schemaRef ds:uri="http://schemas.microsoft.com/sharepoint/v3/contenttype/forms"/>
  </ds:schemaRefs>
</ds:datastoreItem>
</file>

<file path=customXml/itemProps3.xml><?xml version="1.0" encoding="utf-8"?>
<ds:datastoreItem xmlns:ds="http://schemas.openxmlformats.org/officeDocument/2006/customXml" ds:itemID="{23007BD9-5EC4-4C75-8B75-0E56C467A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991B6-D9FD-4B67-84A1-0272503D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10793</Words>
  <Characters>61522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ORR-6 Instructions</vt:lpstr>
    </vt:vector>
  </TitlesOfParts>
  <Company>DHHS</Company>
  <LinksUpToDate>false</LinksUpToDate>
  <CharactersWithSpaces>72171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ORR-6 Instructions</dc:title>
  <dc:creator>Windows User</dc:creator>
  <cp:lastModifiedBy>Debelnogich, Goran (ACF) (CTR)</cp:lastModifiedBy>
  <cp:revision>8</cp:revision>
  <cp:lastPrinted>2019-02-19T14:11:00Z</cp:lastPrinted>
  <dcterms:created xsi:type="dcterms:W3CDTF">2019-02-27T14:13:00Z</dcterms:created>
  <dcterms:modified xsi:type="dcterms:W3CDTF">2020-05-20T21:13:00Z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