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A69" w:rsidP="000D45D0" w:rsidRDefault="00692A69" w14:paraId="4C64248F" w14:textId="77777777">
      <w:pPr>
        <w:rPr>
          <w:rFonts w:ascii="Arial" w:hAnsi="Arial" w:cs="Arial"/>
          <w:sz w:val="4"/>
          <w:szCs w:val="4"/>
        </w:rPr>
      </w:pPr>
    </w:p>
    <w:p w:rsidR="00692A69" w:rsidP="000D45D0" w:rsidRDefault="00692A69" w14:paraId="38DB54E5" w14:textId="77777777">
      <w:pPr>
        <w:rPr>
          <w:rFonts w:ascii="Arial" w:hAnsi="Arial" w:cs="Arial"/>
          <w:sz w:val="4"/>
          <w:szCs w:val="4"/>
        </w:rPr>
      </w:pPr>
    </w:p>
    <w:p w:rsidRPr="008B66AE" w:rsidR="00692A69" w:rsidP="000D45D0" w:rsidRDefault="00692A69" w14:paraId="5154B1F4" w14:textId="77777777">
      <w:pPr>
        <w:rPr>
          <w:rFonts w:ascii="Arial" w:hAnsi="Arial" w:cs="Arial"/>
          <w:sz w:val="4"/>
          <w:szCs w:val="4"/>
        </w:rPr>
      </w:pPr>
    </w:p>
    <w:p w:rsidR="00124F05" w:rsidP="00124F05" w:rsidRDefault="00124F05" w14:paraId="393BB289" w14:textId="52D87BDA">
      <w:pPr>
        <w:jc w:val="right"/>
      </w:pPr>
      <w:r>
        <w:rPr>
          <w:rFonts w:ascii="Arial" w:hAnsi="Arial"/>
          <w:sz w:val="18"/>
          <w:szCs w:val="18"/>
        </w:rPr>
        <w:t xml:space="preserve">OMB </w:t>
      </w:r>
      <w:r w:rsidRPr="00400E5A">
        <w:rPr>
          <w:rFonts w:ascii="Arial" w:hAnsi="Arial"/>
          <w:sz w:val="18"/>
          <w:szCs w:val="18"/>
        </w:rPr>
        <w:t>Control No. 0648-</w:t>
      </w:r>
      <w:r w:rsidR="007F2440">
        <w:rPr>
          <w:rFonts w:ascii="Arial" w:hAnsi="Arial"/>
          <w:sz w:val="18"/>
          <w:szCs w:val="18"/>
        </w:rPr>
        <w:t>0785</w:t>
      </w:r>
      <w:r w:rsidRPr="00400E5A">
        <w:rPr>
          <w:rFonts w:ascii="Arial" w:hAnsi="Arial"/>
          <w:sz w:val="18"/>
          <w:szCs w:val="18"/>
        </w:rPr>
        <w:t>, Expir</w:t>
      </w:r>
      <w:r w:rsidR="007F2440">
        <w:rPr>
          <w:rFonts w:ascii="Arial" w:hAnsi="Arial"/>
          <w:sz w:val="18"/>
          <w:szCs w:val="18"/>
        </w:rPr>
        <w:t>ation Date: 05/31/2020</w:t>
      </w:r>
      <w:r w:rsidR="00EC0BB2">
        <w:rPr>
          <w:rFonts w:ascii="Arial" w:hAnsi="Arial"/>
          <w:sz w:val="16"/>
          <w:szCs w:val="16"/>
        </w:rPr>
        <w:tab/>
      </w:r>
    </w:p>
    <w:tbl>
      <w:tblPr>
        <w:tblpPr w:leftFromText="187" w:rightFromText="187" w:vertAnchor="text" w:horzAnchor="margin" w:tblpY="17"/>
        <w:tblW w:w="0" w:type="auto"/>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184"/>
        <w:gridCol w:w="5836"/>
      </w:tblGrid>
      <w:tr w:rsidRPr="00D16574" w:rsidR="00692A69" w:rsidTr="00F67800" w14:paraId="1373F208" w14:textId="77777777">
        <w:tc>
          <w:tcPr>
            <w:tcW w:w="4184" w:type="dxa"/>
            <w:vAlign w:val="center"/>
          </w:tcPr>
          <w:p w:rsidRPr="00D16574" w:rsidR="00692A69" w:rsidP="00692A69" w:rsidRDefault="007118F8" w14:paraId="423D03E4" w14:textId="61C3F9CE">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Authorization</w:t>
            </w:r>
            <w:r w:rsidR="00692A69">
              <w:rPr>
                <w:rFonts w:ascii="Franklin Gothic Heavy" w:hAnsi="Franklin Gothic Heavy"/>
                <w:b/>
                <w:smallCaps/>
                <w:snapToGrid w:val="0"/>
                <w:sz w:val="32"/>
                <w:szCs w:val="32"/>
              </w:rPr>
              <w:t xml:space="preserve"> Application</w:t>
            </w:r>
            <w:r w:rsidR="000D230B">
              <w:rPr>
                <w:rFonts w:ascii="Franklin Gothic Heavy" w:hAnsi="Franklin Gothic Heavy"/>
                <w:b/>
                <w:smallCaps/>
                <w:snapToGrid w:val="0"/>
                <w:sz w:val="32"/>
                <w:szCs w:val="32"/>
              </w:rPr>
              <w:t xml:space="preserve"> and Renewal</w:t>
            </w:r>
            <w:r w:rsidRPr="00D16574" w:rsidR="00692A69">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Pr="00D16574" w:rsidR="00692A69">
              <w:rPr>
                <w:rFonts w:ascii="Franklin Gothic Heavy" w:hAnsi="Franklin Gothic Heavy"/>
                <w:b/>
                <w:smallCaps/>
                <w:snapToGrid w:val="0"/>
                <w:sz w:val="32"/>
                <w:szCs w:val="32"/>
              </w:rPr>
              <w:t>orm</w:t>
            </w:r>
          </w:p>
          <w:p w:rsidR="00692A69" w:rsidP="00692A69" w:rsidRDefault="00692A69" w14:paraId="39CB1EAA" w14:textId="77777777">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Pr="00D16574" w:rsidR="00692A69" w:rsidP="00692A69" w:rsidRDefault="007118F8" w14:paraId="40643B9F" w14:textId="77777777">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Pr="00D16574" w:rsidR="00692A69">
              <w:rPr>
                <w:rFonts w:ascii="Franklin Gothic Heavy" w:hAnsi="Franklin Gothic Heavy"/>
                <w:b/>
                <w:smallCaps/>
                <w:snapToGrid w:val="0"/>
                <w:szCs w:val="24"/>
              </w:rPr>
              <w:t xml:space="preserve"> </w:t>
            </w:r>
          </w:p>
        </w:tc>
        <w:tc>
          <w:tcPr>
            <w:tcW w:w="5836" w:type="dxa"/>
          </w:tcPr>
          <w:p w:rsidRPr="00D16574" w:rsidR="00692A69" w:rsidP="00692A69" w:rsidRDefault="00692A69" w14:paraId="605010C3" w14:textId="77777777">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editId="48EBCFF3" wp14:anchorId="29C6C12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Pr="00E2660E" w:rsidR="00692A69" w:rsidP="00692A69" w:rsidRDefault="00692A69" w14:paraId="7A9FE60C" w14:textId="77777777">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Pr="00E2660E" w:rsidR="00692A69" w:rsidP="00692A69" w:rsidRDefault="00692A69" w14:paraId="63495910" w14:textId="77777777">
            <w:pPr>
              <w:ind w:left="162"/>
              <w:rPr>
                <w:rFonts w:ascii="Arial" w:hAnsi="Arial"/>
                <w:b/>
                <w:sz w:val="16"/>
                <w:szCs w:val="16"/>
              </w:rPr>
            </w:pPr>
            <w:r w:rsidRPr="00E2660E">
              <w:rPr>
                <w:rFonts w:ascii="Arial" w:hAnsi="Arial"/>
                <w:b/>
                <w:sz w:val="16"/>
                <w:szCs w:val="16"/>
              </w:rPr>
              <w:t>National Oceanic and Atmospheric Administration</w:t>
            </w:r>
          </w:p>
          <w:p w:rsidR="00692A69" w:rsidP="00692A69" w:rsidRDefault="00692A69" w14:paraId="0FEA9AA6" w14:textId="77777777">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Pr="000A0376" w:rsidR="00692A69" w:rsidP="00692A69" w:rsidRDefault="00692A69" w14:paraId="363B91FF" w14:textId="77777777">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Pr="00E2660E" w:rsidR="00692A69" w:rsidP="00692A69" w:rsidRDefault="00692A69" w14:paraId="265CA640" w14:textId="77777777">
            <w:pPr>
              <w:ind w:left="162"/>
              <w:rPr>
                <w:rFonts w:ascii="Arial" w:hAnsi="Arial"/>
                <w:sz w:val="16"/>
                <w:szCs w:val="16"/>
              </w:rPr>
            </w:pPr>
            <w:r w:rsidRPr="00E2660E">
              <w:rPr>
                <w:rFonts w:ascii="Arial" w:hAnsi="Arial"/>
                <w:sz w:val="16"/>
                <w:szCs w:val="16"/>
              </w:rPr>
              <w:t>7600 Sand Point Way NE, Bldg. 1</w:t>
            </w:r>
          </w:p>
          <w:p w:rsidRPr="00E2660E" w:rsidR="00692A69" w:rsidP="00692A69" w:rsidRDefault="00692A69" w14:paraId="4B62AB15" w14:textId="77777777">
            <w:pPr>
              <w:ind w:left="162"/>
              <w:rPr>
                <w:rFonts w:ascii="Arial" w:hAnsi="Arial"/>
                <w:sz w:val="16"/>
                <w:szCs w:val="16"/>
              </w:rPr>
            </w:pPr>
            <w:r w:rsidRPr="00E2660E">
              <w:rPr>
                <w:rFonts w:ascii="Arial" w:hAnsi="Arial"/>
                <w:sz w:val="16"/>
                <w:szCs w:val="16"/>
              </w:rPr>
              <w:t>Seattle, WA 98115-0070</w:t>
            </w:r>
          </w:p>
          <w:p w:rsidRPr="00692A69" w:rsidR="00692A69" w:rsidP="00692A69" w:rsidRDefault="00692A69" w14:paraId="234A298F" w14:textId="77777777">
            <w:pPr>
              <w:ind w:left="162"/>
              <w:rPr>
                <w:rFonts w:ascii="Arial" w:hAnsi="Arial"/>
                <w:sz w:val="10"/>
                <w:szCs w:val="10"/>
              </w:rPr>
            </w:pPr>
          </w:p>
          <w:p w:rsidR="00692A69" w:rsidP="00692A69" w:rsidRDefault="00692A69" w14:paraId="6F29201F" w14:textId="77777777">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w:history="1" r:id="rId8">
              <w:r w:rsidRPr="00692A69">
                <w:rPr>
                  <w:rStyle w:val="Hyperlink"/>
                  <w:rFonts w:ascii="Arial" w:hAnsi="Arial"/>
                  <w:color w:val="auto"/>
                  <w:sz w:val="16"/>
                  <w:szCs w:val="16"/>
                  <w:u w:val="none"/>
                </w:rPr>
                <w:t>www.westcoast.fisheries.noaa.gov</w:t>
              </w:r>
            </w:hyperlink>
          </w:p>
          <w:p w:rsidRPr="00692A69" w:rsidR="00692A69" w:rsidP="00692A69" w:rsidRDefault="00692A69" w14:paraId="17C248EA" w14:textId="77777777">
            <w:pPr>
              <w:widowControl w:val="0"/>
              <w:ind w:left="162"/>
              <w:rPr>
                <w:rFonts w:ascii="Arial" w:hAnsi="Arial"/>
                <w:snapToGrid w:val="0"/>
                <w:sz w:val="16"/>
                <w:szCs w:val="16"/>
              </w:rPr>
            </w:pPr>
          </w:p>
        </w:tc>
      </w:tr>
    </w:tbl>
    <w:p w:rsidR="00F67800" w:rsidP="00F67800" w:rsidRDefault="00F67800" w14:paraId="4A26042D" w14:textId="77777777">
      <w:pPr>
        <w:pStyle w:val="BodyText"/>
        <w:rPr>
          <w:rFonts w:ascii="Arial" w:hAnsi="Arial" w:cs="Arial"/>
          <w:sz w:val="20"/>
        </w:rPr>
      </w:pPr>
    </w:p>
    <w:p w:rsidRPr="00DB1EFD" w:rsidR="00C3687A" w:rsidP="00DB1EFD" w:rsidRDefault="00DB1EFD" w14:paraId="6A850E8C" w14:textId="0DBCF25F">
      <w:pPr>
        <w:pStyle w:val="BodyText"/>
        <w:jc w:val="center"/>
        <w:rPr>
          <w:rFonts w:ascii="Arial" w:hAnsi="Arial" w:cs="Arial"/>
          <w:b/>
          <w:sz w:val="28"/>
          <w:szCs w:val="28"/>
        </w:rPr>
      </w:pPr>
      <w:r w:rsidRPr="00DB1EFD">
        <w:rPr>
          <w:rFonts w:ascii="Arial" w:hAnsi="Arial" w:cs="Arial"/>
          <w:b/>
          <w:sz w:val="28"/>
          <w:szCs w:val="28"/>
        </w:rPr>
        <w:t>INSTRUCTIONS</w:t>
      </w:r>
    </w:p>
    <w:p w:rsidR="009B71DA" w:rsidP="00F67800" w:rsidRDefault="00F67800" w14:paraId="5715E733" w14:textId="77777777">
      <w:pPr>
        <w:pStyle w:val="BodyText"/>
        <w:rPr>
          <w:rFonts w:ascii="Arial" w:hAnsi="Arial" w:cs="Arial"/>
          <w:sz w:val="20"/>
        </w:rPr>
      </w:pPr>
      <w:r w:rsidRPr="00F67800">
        <w:rPr>
          <w:rFonts w:ascii="Arial" w:hAnsi="Arial" w:cs="Arial"/>
          <w:sz w:val="20"/>
        </w:rPr>
        <w:t>This form must be completed and submitted to the National Marine Fisheries Service (NMFS) at the address given above to obtain</w:t>
      </w:r>
      <w:r w:rsidR="009B71DA">
        <w:rPr>
          <w:rFonts w:ascii="Arial" w:hAnsi="Arial" w:cs="Arial"/>
          <w:sz w:val="20"/>
        </w:rPr>
        <w:t xml:space="preserve"> or renew</w:t>
      </w:r>
      <w:r w:rsidRPr="00F67800">
        <w:rPr>
          <w:rFonts w:ascii="Arial" w:hAnsi="Arial" w:cs="Arial"/>
          <w:sz w:val="20"/>
        </w:rPr>
        <w:t xml:space="preserve"> an electronic </w:t>
      </w:r>
      <w:r w:rsidR="009B71DA">
        <w:rPr>
          <w:rFonts w:ascii="Arial" w:hAnsi="Arial" w:cs="Arial"/>
          <w:sz w:val="20"/>
        </w:rPr>
        <w:t xml:space="preserve">monitoring (EM) authorization.  </w:t>
      </w:r>
    </w:p>
    <w:p w:rsidR="009B71DA" w:rsidP="00F67800" w:rsidRDefault="009B71DA" w14:paraId="6162A84B" w14:textId="77777777">
      <w:pPr>
        <w:pStyle w:val="BodyText"/>
        <w:rPr>
          <w:rFonts w:ascii="Arial" w:hAnsi="Arial" w:cs="Arial"/>
          <w:sz w:val="20"/>
        </w:rPr>
      </w:pPr>
    </w:p>
    <w:p w:rsidRPr="00E05EE0" w:rsidR="009B71DA" w:rsidP="00F67800" w:rsidRDefault="009B71DA" w14:paraId="20DF27EE" w14:textId="2C0B9168">
      <w:pPr>
        <w:pStyle w:val="BodyText"/>
        <w:rPr>
          <w:rFonts w:ascii="Arial" w:hAnsi="Arial" w:cs="Arial"/>
          <w:b/>
          <w:sz w:val="20"/>
        </w:rPr>
      </w:pPr>
      <w:r w:rsidRPr="00E05EE0">
        <w:rPr>
          <w:rFonts w:ascii="Arial" w:hAnsi="Arial" w:cs="Arial"/>
          <w:b/>
          <w:sz w:val="20"/>
        </w:rPr>
        <w:t>New EM Authorization</w:t>
      </w:r>
    </w:p>
    <w:p w:rsidR="009B71DA" w:rsidP="00F67800" w:rsidRDefault="009B71DA" w14:paraId="3A82E648" w14:textId="7E536BFC">
      <w:pPr>
        <w:pStyle w:val="BodyText"/>
        <w:rPr>
          <w:rFonts w:ascii="Arial" w:hAnsi="Arial" w:cs="Arial"/>
          <w:sz w:val="20"/>
        </w:rPr>
      </w:pPr>
      <w:r>
        <w:rPr>
          <w:rFonts w:ascii="Arial" w:hAnsi="Arial" w:cs="Arial"/>
          <w:sz w:val="20"/>
        </w:rPr>
        <w:t>To receive an EM authorization, vessel owners must complete a two-step application process:</w:t>
      </w:r>
    </w:p>
    <w:p w:rsidR="009B71DA" w:rsidP="00F67800" w:rsidRDefault="009B71DA" w14:paraId="14ED2A47" w14:textId="22CC5E1B">
      <w:pPr>
        <w:pStyle w:val="BodyText"/>
        <w:rPr>
          <w:rFonts w:ascii="Arial" w:hAnsi="Arial" w:cs="Arial"/>
          <w:sz w:val="20"/>
        </w:rPr>
      </w:pPr>
      <w:r>
        <w:rPr>
          <w:rFonts w:ascii="Arial" w:hAnsi="Arial" w:cs="Arial"/>
          <w:sz w:val="20"/>
        </w:rPr>
        <w:t xml:space="preserve">1) Initial application   </w:t>
      </w:r>
    </w:p>
    <w:p w:rsidR="009B71DA" w:rsidP="00F67800" w:rsidRDefault="009B71DA" w14:paraId="1542F087" w14:textId="02BC538C">
      <w:pPr>
        <w:pStyle w:val="BodyText"/>
        <w:rPr>
          <w:rFonts w:ascii="Arial" w:hAnsi="Arial" w:cs="Arial"/>
          <w:sz w:val="20"/>
        </w:rPr>
      </w:pPr>
      <w:r>
        <w:rPr>
          <w:rFonts w:ascii="Arial" w:hAnsi="Arial" w:cs="Arial"/>
          <w:sz w:val="20"/>
        </w:rPr>
        <w:t>2) EM installation and final application</w:t>
      </w:r>
    </w:p>
    <w:p w:rsidR="00C3687A" w:rsidP="00F67800" w:rsidRDefault="00C3687A" w14:paraId="0D8C09B9" w14:textId="77777777">
      <w:pPr>
        <w:pStyle w:val="BodyText"/>
        <w:rPr>
          <w:rFonts w:ascii="Arial" w:hAnsi="Arial" w:cs="Arial"/>
          <w:sz w:val="20"/>
        </w:rPr>
      </w:pPr>
    </w:p>
    <w:p w:rsidRPr="009B71DA" w:rsidR="00C3687A" w:rsidP="00F67800" w:rsidRDefault="009B71DA" w14:paraId="505DB128" w14:textId="7935098D">
      <w:pPr>
        <w:pStyle w:val="BodyText"/>
        <w:rPr>
          <w:rFonts w:ascii="Arial" w:hAnsi="Arial" w:cs="Arial"/>
          <w:sz w:val="20"/>
          <w:u w:val="single"/>
        </w:rPr>
      </w:pPr>
      <w:r w:rsidRPr="009B71DA">
        <w:rPr>
          <w:rFonts w:ascii="Arial" w:hAnsi="Arial" w:cs="Arial"/>
          <w:sz w:val="20"/>
          <w:u w:val="single"/>
        </w:rPr>
        <w:t xml:space="preserve">Step 1: </w:t>
      </w:r>
      <w:r w:rsidRPr="009B71DA" w:rsidR="00C3687A">
        <w:rPr>
          <w:rFonts w:ascii="Arial" w:hAnsi="Arial" w:cs="Arial"/>
          <w:sz w:val="20"/>
          <w:u w:val="single"/>
        </w:rPr>
        <w:t>Initial Application</w:t>
      </w:r>
    </w:p>
    <w:p w:rsidR="009B71DA" w:rsidP="00F67800" w:rsidRDefault="00C3687A" w14:paraId="583D0A39" w14:textId="1DC0D8E9">
      <w:pPr>
        <w:pStyle w:val="BodyText"/>
        <w:rPr>
          <w:rFonts w:ascii="Arial" w:hAnsi="Arial" w:cs="Arial"/>
          <w:sz w:val="20"/>
        </w:rPr>
      </w:pPr>
      <w:r>
        <w:rPr>
          <w:rFonts w:ascii="Arial" w:hAnsi="Arial" w:cs="Arial"/>
          <w:sz w:val="20"/>
        </w:rPr>
        <w:t xml:space="preserve">Complete and submit this </w:t>
      </w:r>
      <w:r w:rsidR="009B71DA">
        <w:rPr>
          <w:rFonts w:ascii="Arial" w:hAnsi="Arial" w:cs="Arial"/>
          <w:sz w:val="20"/>
        </w:rPr>
        <w:t xml:space="preserve">application form </w:t>
      </w:r>
      <w:r>
        <w:rPr>
          <w:rFonts w:ascii="Arial" w:hAnsi="Arial" w:cs="Arial"/>
          <w:sz w:val="20"/>
        </w:rPr>
        <w:t>to NMFS</w:t>
      </w:r>
      <w:r w:rsidR="009B71DA">
        <w:rPr>
          <w:rFonts w:ascii="Arial" w:hAnsi="Arial" w:cs="Arial"/>
          <w:sz w:val="20"/>
        </w:rPr>
        <w:t xml:space="preserve"> at the address given above.  NMFS will use this form and the eligibility criteria below to determine your initial eligibility to receive an EM authorization.  I</w:t>
      </w:r>
      <w:r w:rsidRPr="009B71DA" w:rsidR="009B71DA">
        <w:rPr>
          <w:rFonts w:ascii="Arial" w:hAnsi="Arial" w:cs="Arial"/>
          <w:sz w:val="20"/>
        </w:rPr>
        <w:t xml:space="preserve">f NMFS determines that </w:t>
      </w:r>
      <w:r w:rsidR="009B71DA">
        <w:rPr>
          <w:rFonts w:ascii="Arial" w:hAnsi="Arial" w:cs="Arial"/>
          <w:sz w:val="20"/>
        </w:rPr>
        <w:t>the applicant</w:t>
      </w:r>
      <w:r w:rsidRPr="009B71DA" w:rsidR="009B71DA">
        <w:rPr>
          <w:rFonts w:ascii="Arial" w:hAnsi="Arial" w:cs="Arial"/>
          <w:sz w:val="20"/>
        </w:rPr>
        <w:t xml:space="preserve"> meets the eligibility criteria</w:t>
      </w:r>
      <w:r w:rsidR="009B71DA">
        <w:rPr>
          <w:rFonts w:ascii="Arial" w:hAnsi="Arial" w:cs="Arial"/>
          <w:sz w:val="20"/>
        </w:rPr>
        <w:t>,</w:t>
      </w:r>
      <w:r w:rsidR="00DF6AF9">
        <w:rPr>
          <w:rFonts w:ascii="Arial" w:hAnsi="Arial" w:cs="Arial"/>
          <w:sz w:val="20"/>
        </w:rPr>
        <w:t xml:space="preserve"> NMFS</w:t>
      </w:r>
      <w:r w:rsidR="009B71DA">
        <w:rPr>
          <w:rFonts w:ascii="Arial" w:hAnsi="Arial" w:cs="Arial"/>
          <w:sz w:val="20"/>
        </w:rPr>
        <w:t xml:space="preserve"> </w:t>
      </w:r>
      <w:r w:rsidRPr="009B71DA" w:rsidR="009B71DA">
        <w:rPr>
          <w:rFonts w:ascii="Arial" w:hAnsi="Arial" w:cs="Arial"/>
          <w:sz w:val="20"/>
        </w:rPr>
        <w:t>will notify</w:t>
      </w:r>
      <w:r w:rsidR="00DF6AF9">
        <w:rPr>
          <w:rFonts w:ascii="Arial" w:hAnsi="Arial" w:cs="Arial"/>
          <w:sz w:val="20"/>
        </w:rPr>
        <w:t xml:space="preserve"> you</w:t>
      </w:r>
      <w:r w:rsidRPr="009B71DA" w:rsidR="009B71DA">
        <w:rPr>
          <w:rFonts w:ascii="Arial" w:hAnsi="Arial" w:cs="Arial"/>
          <w:sz w:val="20"/>
        </w:rPr>
        <w:t xml:space="preserve"> applicant in writing that the initial application has been accepted for further consideration. </w:t>
      </w:r>
      <w:r w:rsidR="00DF6AF9">
        <w:rPr>
          <w:rFonts w:ascii="Arial" w:hAnsi="Arial" w:cs="Arial"/>
          <w:sz w:val="20"/>
        </w:rPr>
        <w:t xml:space="preserve"> You</w:t>
      </w:r>
      <w:r w:rsidRPr="009B71DA" w:rsidR="009B71DA">
        <w:rPr>
          <w:rFonts w:ascii="Arial" w:hAnsi="Arial" w:cs="Arial"/>
          <w:sz w:val="20"/>
        </w:rPr>
        <w:t xml:space="preserve"> may </w:t>
      </w:r>
      <w:r w:rsidR="00DF6AF9">
        <w:rPr>
          <w:rFonts w:ascii="Arial" w:hAnsi="Arial" w:cs="Arial"/>
          <w:sz w:val="20"/>
        </w:rPr>
        <w:t xml:space="preserve">then </w:t>
      </w:r>
      <w:r w:rsidRPr="009B71DA" w:rsidR="009B71DA">
        <w:rPr>
          <w:rFonts w:ascii="Arial" w:hAnsi="Arial" w:cs="Arial"/>
          <w:sz w:val="20"/>
        </w:rPr>
        <w:t xml:space="preserve">install an EM system on </w:t>
      </w:r>
      <w:r w:rsidR="00DF6AF9">
        <w:rPr>
          <w:rFonts w:ascii="Arial" w:hAnsi="Arial" w:cs="Arial"/>
          <w:sz w:val="20"/>
        </w:rPr>
        <w:t>your</w:t>
      </w:r>
      <w:r w:rsidRPr="009B71DA" w:rsidR="009B71DA">
        <w:rPr>
          <w:rFonts w:ascii="Arial" w:hAnsi="Arial" w:cs="Arial"/>
          <w:sz w:val="20"/>
        </w:rPr>
        <w:t xml:space="preserve"> vessel and proceed with submission of a final application</w:t>
      </w:r>
      <w:r w:rsidR="00DF6AF9">
        <w:rPr>
          <w:rFonts w:ascii="Arial" w:hAnsi="Arial" w:cs="Arial"/>
          <w:sz w:val="20"/>
        </w:rPr>
        <w:t xml:space="preserve"> in Step 2</w:t>
      </w:r>
      <w:r w:rsidRPr="009B71DA" w:rsidR="009B71DA">
        <w:rPr>
          <w:rFonts w:ascii="Arial" w:hAnsi="Arial" w:cs="Arial"/>
          <w:sz w:val="20"/>
        </w:rPr>
        <w:t>.</w:t>
      </w:r>
    </w:p>
    <w:p w:rsidR="00DF6AF9" w:rsidP="00F67800" w:rsidRDefault="00DF6AF9" w14:paraId="0A4E3572" w14:textId="77777777">
      <w:pPr>
        <w:pStyle w:val="BodyText"/>
        <w:rPr>
          <w:rFonts w:ascii="Arial" w:hAnsi="Arial" w:cs="Arial"/>
          <w:sz w:val="20"/>
        </w:rPr>
      </w:pPr>
    </w:p>
    <w:p w:rsidRPr="00E05EE0" w:rsidR="00DF6AF9" w:rsidP="00F67800" w:rsidRDefault="00DF6AF9" w14:paraId="7564FEDF" w14:textId="1D23D70A">
      <w:pPr>
        <w:pStyle w:val="BodyText"/>
        <w:rPr>
          <w:rFonts w:ascii="Arial" w:hAnsi="Arial" w:cs="Arial"/>
          <w:i/>
          <w:sz w:val="20"/>
        </w:rPr>
      </w:pPr>
      <w:r w:rsidRPr="00E05EE0">
        <w:rPr>
          <w:rFonts w:ascii="Arial" w:hAnsi="Arial" w:cs="Arial"/>
          <w:i/>
          <w:sz w:val="20"/>
        </w:rPr>
        <w:t>Eligibility Criteria</w:t>
      </w:r>
    </w:p>
    <w:p w:rsidRPr="00DF6AF9" w:rsidR="00DF6AF9" w:rsidP="00DF6AF9" w:rsidRDefault="00DF6AF9" w14:paraId="6B3FEF3C" w14:textId="3630D3DD">
      <w:pPr>
        <w:pStyle w:val="BodyText"/>
        <w:numPr>
          <w:ilvl w:val="0"/>
          <w:numId w:val="9"/>
        </w:numPr>
        <w:rPr>
          <w:rFonts w:ascii="Arial" w:hAnsi="Arial" w:cs="Arial"/>
          <w:sz w:val="20"/>
        </w:rPr>
      </w:pPr>
      <w:r w:rsidRPr="00DF6AF9">
        <w:rPr>
          <w:rFonts w:ascii="Arial" w:hAnsi="Arial" w:cs="Arial"/>
          <w:sz w:val="20"/>
        </w:rPr>
        <w:t xml:space="preserve">The applicant owns the vessel proposed to be used; </w:t>
      </w:r>
    </w:p>
    <w:p w:rsidRPr="00DF6AF9" w:rsidR="00DF6AF9" w:rsidP="00DF6AF9" w:rsidRDefault="00DF6AF9" w14:paraId="0EC9BEF2" w14:textId="5B2F8428">
      <w:pPr>
        <w:pStyle w:val="BodyText"/>
        <w:numPr>
          <w:ilvl w:val="0"/>
          <w:numId w:val="9"/>
        </w:numPr>
        <w:rPr>
          <w:rFonts w:ascii="Arial" w:hAnsi="Arial" w:cs="Arial"/>
          <w:sz w:val="20"/>
        </w:rPr>
      </w:pPr>
      <w:r w:rsidRPr="00DF6AF9">
        <w:rPr>
          <w:rFonts w:ascii="Arial" w:hAnsi="Arial" w:cs="Arial"/>
          <w:sz w:val="20"/>
        </w:rPr>
        <w:t>The vessel has a valid Pacific Coast Groundfish limited entry, trawl-endorsed permit registered to it;</w:t>
      </w:r>
    </w:p>
    <w:p w:rsidRPr="00DF6AF9" w:rsidR="00DF6AF9" w:rsidP="00DF6AF9" w:rsidRDefault="00DF6AF9" w14:paraId="6CAEFDFD" w14:textId="48EDDF8D">
      <w:pPr>
        <w:pStyle w:val="BodyText"/>
        <w:numPr>
          <w:ilvl w:val="0"/>
          <w:numId w:val="9"/>
        </w:numPr>
        <w:rPr>
          <w:rFonts w:ascii="Arial" w:hAnsi="Arial" w:cs="Arial"/>
          <w:sz w:val="20"/>
        </w:rPr>
      </w:pPr>
      <w:r w:rsidRPr="00DF6AF9">
        <w:rPr>
          <w:rFonts w:ascii="Arial" w:hAnsi="Arial" w:cs="Arial"/>
          <w:sz w:val="20"/>
        </w:rPr>
        <w:t>If participating in the mothership sector, the vessel has a valid MS/CV endorsement;</w:t>
      </w:r>
    </w:p>
    <w:p w:rsidRPr="00DF6AF9" w:rsidR="00DF6AF9" w:rsidP="00DF6AF9" w:rsidRDefault="00DF6AF9" w14:paraId="1052B5F8" w14:textId="5D9AB023">
      <w:pPr>
        <w:pStyle w:val="BodyText"/>
        <w:numPr>
          <w:ilvl w:val="0"/>
          <w:numId w:val="9"/>
        </w:numPr>
        <w:rPr>
          <w:rFonts w:ascii="Arial" w:hAnsi="Arial" w:cs="Arial"/>
          <w:sz w:val="20"/>
        </w:rPr>
      </w:pPr>
      <w:r w:rsidRPr="00DF6AF9">
        <w:rPr>
          <w:rFonts w:ascii="Arial" w:hAnsi="Arial" w:cs="Arial"/>
          <w:sz w:val="20"/>
        </w:rPr>
        <w:t xml:space="preserve">The vessel is participating in the Pacific whiting IFQ fishery, mothership sector, or the Shorebased IFQ sector using groundfish non-trawl gear; </w:t>
      </w:r>
    </w:p>
    <w:p w:rsidRPr="00DF6AF9" w:rsidR="00DF6AF9" w:rsidP="00DF6AF9" w:rsidRDefault="00DF6AF9" w14:paraId="501BA3AA" w14:textId="68A60913">
      <w:pPr>
        <w:pStyle w:val="BodyText"/>
        <w:numPr>
          <w:ilvl w:val="0"/>
          <w:numId w:val="9"/>
        </w:numPr>
        <w:rPr>
          <w:rFonts w:ascii="Arial" w:hAnsi="Arial" w:cs="Arial"/>
          <w:sz w:val="20"/>
        </w:rPr>
      </w:pPr>
      <w:r w:rsidRPr="00DF6AF9">
        <w:rPr>
          <w:rFonts w:ascii="Arial" w:hAnsi="Arial" w:cs="Arial"/>
          <w:sz w:val="20"/>
        </w:rPr>
        <w:t>The vessel is able to accommodate the EM system, including providing sufficient uninterrupted electrical power, suitable camera mounts, adequate lighting, and fittings for hydraulic lines to enable connection of a pressure transducer;</w:t>
      </w:r>
    </w:p>
    <w:p w:rsidR="00DF6AF9" w:rsidP="00DF6AF9" w:rsidRDefault="00DF6AF9" w14:paraId="3E92B483" w14:textId="44B70A79">
      <w:pPr>
        <w:pStyle w:val="BodyText"/>
        <w:numPr>
          <w:ilvl w:val="0"/>
          <w:numId w:val="9"/>
        </w:numPr>
        <w:rPr>
          <w:rFonts w:ascii="Arial" w:hAnsi="Arial" w:cs="Arial"/>
          <w:sz w:val="20"/>
        </w:rPr>
      </w:pPr>
      <w:r w:rsidRPr="00DF6AF9">
        <w:rPr>
          <w:rFonts w:ascii="Arial" w:hAnsi="Arial" w:cs="Arial"/>
          <w:sz w:val="20"/>
        </w:rPr>
        <w:t xml:space="preserve">The vessel owner and operator are willing and able to comply with all applicable requirements of this section and to operate under a NMFS-accepted vessel monitoring plan.  </w:t>
      </w:r>
    </w:p>
    <w:p w:rsidR="00C3687A" w:rsidP="00F67800" w:rsidRDefault="00C3687A" w14:paraId="2AF93A9A" w14:textId="77777777">
      <w:pPr>
        <w:pStyle w:val="BodyText"/>
        <w:rPr>
          <w:rFonts w:ascii="Arial" w:hAnsi="Arial" w:cs="Arial"/>
          <w:sz w:val="20"/>
        </w:rPr>
      </w:pPr>
    </w:p>
    <w:p w:rsidRPr="00E05EE0" w:rsidR="00C3687A" w:rsidP="00F67800" w:rsidRDefault="00E05EE0" w14:paraId="4BBC23AC" w14:textId="29919BD3">
      <w:pPr>
        <w:pStyle w:val="BodyText"/>
        <w:rPr>
          <w:rFonts w:ascii="Arial" w:hAnsi="Arial" w:cs="Arial"/>
          <w:sz w:val="20"/>
          <w:u w:val="single"/>
        </w:rPr>
      </w:pPr>
      <w:r>
        <w:rPr>
          <w:rFonts w:ascii="Arial" w:hAnsi="Arial" w:cs="Arial"/>
          <w:sz w:val="20"/>
          <w:u w:val="single"/>
        </w:rPr>
        <w:t xml:space="preserve">Step 2:  </w:t>
      </w:r>
      <w:r w:rsidRPr="00E05EE0" w:rsidR="00C3687A">
        <w:rPr>
          <w:rFonts w:ascii="Arial" w:hAnsi="Arial" w:cs="Arial"/>
          <w:sz w:val="20"/>
          <w:u w:val="single"/>
        </w:rPr>
        <w:t>Final Application</w:t>
      </w:r>
    </w:p>
    <w:p w:rsidR="00C3687A" w:rsidP="00F67800" w:rsidRDefault="00C3687A" w14:paraId="4AFEAE9F" w14:textId="5213AF83">
      <w:pPr>
        <w:pStyle w:val="BodyText"/>
        <w:rPr>
          <w:rFonts w:ascii="Arial" w:hAnsi="Arial" w:cs="Arial"/>
          <w:sz w:val="20"/>
        </w:rPr>
      </w:pPr>
      <w:r>
        <w:rPr>
          <w:rFonts w:ascii="Arial" w:hAnsi="Arial" w:cs="Arial"/>
          <w:sz w:val="20"/>
        </w:rPr>
        <w:t xml:space="preserve">When NMFS notifies you of your initial eligibility, you may install an EM system and submit a final application to NMFS at the address </w:t>
      </w:r>
      <w:r w:rsidR="00E05EE0">
        <w:rPr>
          <w:rFonts w:ascii="Arial" w:hAnsi="Arial" w:cs="Arial"/>
          <w:sz w:val="20"/>
        </w:rPr>
        <w:t xml:space="preserve">given </w:t>
      </w:r>
      <w:r>
        <w:rPr>
          <w:rFonts w:ascii="Arial" w:hAnsi="Arial" w:cs="Arial"/>
          <w:sz w:val="20"/>
        </w:rPr>
        <w:t>above.  A final application must include:</w:t>
      </w:r>
    </w:p>
    <w:p w:rsidR="00C3687A" w:rsidP="00C3687A" w:rsidRDefault="00C3687A" w14:paraId="7EE273EE" w14:textId="7ED06544">
      <w:pPr>
        <w:pStyle w:val="BodyText"/>
        <w:numPr>
          <w:ilvl w:val="0"/>
          <w:numId w:val="3"/>
        </w:numPr>
        <w:rPr>
          <w:rFonts w:ascii="Arial" w:hAnsi="Arial" w:cs="Arial"/>
          <w:sz w:val="20"/>
        </w:rPr>
      </w:pPr>
      <w:r>
        <w:rPr>
          <w:rFonts w:ascii="Arial" w:hAnsi="Arial" w:cs="Arial"/>
          <w:sz w:val="20"/>
        </w:rPr>
        <w:t>An updated application form if any updates are necessary.</w:t>
      </w:r>
    </w:p>
    <w:p w:rsidR="00C3687A" w:rsidP="00C3687A" w:rsidRDefault="00C3687A" w14:paraId="2AC26604" w14:textId="2A14BCA7">
      <w:pPr>
        <w:pStyle w:val="BodyText"/>
        <w:numPr>
          <w:ilvl w:val="0"/>
          <w:numId w:val="3"/>
        </w:numPr>
        <w:rPr>
          <w:rFonts w:ascii="Arial" w:hAnsi="Arial" w:cs="Arial"/>
          <w:sz w:val="20"/>
        </w:rPr>
      </w:pPr>
      <w:r>
        <w:rPr>
          <w:rFonts w:ascii="Arial" w:hAnsi="Arial" w:cs="Arial"/>
          <w:sz w:val="20"/>
        </w:rPr>
        <w:t>An EM System Certification Form (completed by EM service provider)</w:t>
      </w:r>
    </w:p>
    <w:p w:rsidR="00C3687A" w:rsidP="00C3687A" w:rsidRDefault="00C3687A" w14:paraId="1BC9DC4A" w14:textId="79CFCB77">
      <w:pPr>
        <w:pStyle w:val="BodyText"/>
        <w:numPr>
          <w:ilvl w:val="0"/>
          <w:numId w:val="3"/>
        </w:numPr>
        <w:rPr>
          <w:rFonts w:ascii="Arial" w:hAnsi="Arial" w:cs="Arial"/>
          <w:sz w:val="20"/>
        </w:rPr>
      </w:pPr>
      <w:r>
        <w:rPr>
          <w:rFonts w:ascii="Arial" w:hAnsi="Arial" w:cs="Arial"/>
          <w:sz w:val="20"/>
        </w:rPr>
        <w:t>An Individual Vessel Monitoring Plan</w:t>
      </w:r>
      <w:r w:rsidR="00B958AF">
        <w:rPr>
          <w:rFonts w:ascii="Arial" w:hAnsi="Arial" w:cs="Arial"/>
          <w:sz w:val="20"/>
        </w:rPr>
        <w:t xml:space="preserve"> (VMP)</w:t>
      </w:r>
    </w:p>
    <w:p w:rsidR="00C3687A" w:rsidP="00E05EE0" w:rsidRDefault="00E05EE0" w14:paraId="09EAFC82" w14:textId="2F3C9E19">
      <w:pPr>
        <w:pStyle w:val="BodyText"/>
        <w:rPr>
          <w:rFonts w:ascii="Arial" w:hAnsi="Arial" w:cs="Arial"/>
          <w:sz w:val="20"/>
        </w:rPr>
      </w:pPr>
      <w:r w:rsidRPr="00E05EE0">
        <w:rPr>
          <w:rFonts w:ascii="Arial" w:hAnsi="Arial" w:cs="Arial"/>
          <w:sz w:val="20"/>
        </w:rPr>
        <w:t xml:space="preserve">NMFS may request additional information or revisions from the applicant until NMFS is satisfied that the application is complete. </w:t>
      </w:r>
      <w:r>
        <w:rPr>
          <w:rFonts w:ascii="Arial" w:hAnsi="Arial" w:cs="Arial"/>
          <w:sz w:val="20"/>
        </w:rPr>
        <w:t>I</w:t>
      </w:r>
      <w:r w:rsidRPr="00E05EE0">
        <w:rPr>
          <w:rFonts w:ascii="Arial" w:hAnsi="Arial" w:cs="Arial"/>
          <w:sz w:val="20"/>
        </w:rPr>
        <w:t>f NMFS determines that the applicant has met the requirements, NMFS will issue an I</w:t>
      </w:r>
      <w:r>
        <w:rPr>
          <w:rFonts w:ascii="Arial" w:hAnsi="Arial" w:cs="Arial"/>
          <w:sz w:val="20"/>
        </w:rPr>
        <w:t>nitial Administrative Determination (I</w:t>
      </w:r>
      <w:r w:rsidRPr="00E05EE0">
        <w:rPr>
          <w:rFonts w:ascii="Arial" w:hAnsi="Arial" w:cs="Arial"/>
          <w:sz w:val="20"/>
        </w:rPr>
        <w:t>AD</w:t>
      </w:r>
      <w:r>
        <w:rPr>
          <w:rFonts w:ascii="Arial" w:hAnsi="Arial" w:cs="Arial"/>
          <w:sz w:val="20"/>
        </w:rPr>
        <w:t>)</w:t>
      </w:r>
      <w:r w:rsidRPr="00E05EE0">
        <w:rPr>
          <w:rFonts w:ascii="Arial" w:hAnsi="Arial" w:cs="Arial"/>
          <w:sz w:val="20"/>
        </w:rPr>
        <w:t xml:space="preserve"> and an EM Authorization. </w:t>
      </w:r>
      <w:r>
        <w:rPr>
          <w:rFonts w:ascii="Arial" w:hAnsi="Arial" w:cs="Arial"/>
          <w:sz w:val="20"/>
        </w:rPr>
        <w:t xml:space="preserve"> </w:t>
      </w:r>
      <w:r w:rsidRPr="00E05EE0">
        <w:rPr>
          <w:rFonts w:ascii="Arial" w:hAnsi="Arial" w:cs="Arial"/>
          <w:sz w:val="20"/>
        </w:rPr>
        <w:t xml:space="preserve">If the application is denied, the IAD will provide an explanation of the denial in writing. </w:t>
      </w:r>
      <w:r>
        <w:rPr>
          <w:rFonts w:ascii="Arial" w:hAnsi="Arial" w:cs="Arial"/>
          <w:sz w:val="20"/>
        </w:rPr>
        <w:t xml:space="preserve"> </w:t>
      </w:r>
    </w:p>
    <w:p w:rsidR="00E05EE0" w:rsidP="00E05EE0" w:rsidRDefault="00E05EE0" w14:paraId="4389FEC5" w14:textId="77777777">
      <w:pPr>
        <w:pStyle w:val="BodyText"/>
        <w:rPr>
          <w:rFonts w:ascii="Arial" w:hAnsi="Arial" w:cs="Arial"/>
          <w:sz w:val="20"/>
        </w:rPr>
      </w:pPr>
    </w:p>
    <w:p w:rsidR="00C3687A" w:rsidP="00290409" w:rsidRDefault="00C3687A" w14:paraId="119D7FD5" w14:textId="1CF2F5CE">
      <w:pPr>
        <w:pStyle w:val="BodyText"/>
        <w:jc w:val="left"/>
        <w:rPr>
          <w:rFonts w:ascii="Arial" w:hAnsi="Arial" w:cs="Arial"/>
          <w:sz w:val="20"/>
        </w:rPr>
      </w:pPr>
      <w:r>
        <w:rPr>
          <w:rFonts w:ascii="Arial" w:hAnsi="Arial" w:cs="Arial"/>
          <w:sz w:val="20"/>
        </w:rPr>
        <w:t>The EM system must be from a NMFS-permitted EM service provider and must meet the performance standards below.  A list of permitted EM service providers, the above forms, and</w:t>
      </w:r>
      <w:r w:rsidR="00B958AF">
        <w:rPr>
          <w:rFonts w:ascii="Arial" w:hAnsi="Arial" w:cs="Arial"/>
          <w:sz w:val="20"/>
        </w:rPr>
        <w:t xml:space="preserve"> </w:t>
      </w:r>
      <w:r w:rsidR="00E05EE0">
        <w:rPr>
          <w:rFonts w:ascii="Arial" w:hAnsi="Arial" w:cs="Arial"/>
          <w:sz w:val="20"/>
        </w:rPr>
        <w:t>guidelines</w:t>
      </w:r>
      <w:r w:rsidR="00B958AF">
        <w:rPr>
          <w:rFonts w:ascii="Arial" w:hAnsi="Arial" w:cs="Arial"/>
          <w:sz w:val="20"/>
        </w:rPr>
        <w:t xml:space="preserve"> for completing a VMP are </w:t>
      </w:r>
      <w:r>
        <w:rPr>
          <w:rFonts w:ascii="Arial" w:hAnsi="Arial" w:cs="Arial"/>
          <w:sz w:val="20"/>
        </w:rPr>
        <w:t xml:space="preserve">available on the West Coast Region’s website: </w:t>
      </w:r>
      <w:r w:rsidR="00290409">
        <w:rPr>
          <w:rFonts w:ascii="Arial" w:hAnsi="Arial" w:cs="Arial"/>
          <w:sz w:val="20"/>
        </w:rPr>
        <w:t xml:space="preserve"> </w:t>
      </w:r>
      <w:hyperlink w:tgtFrame="_blank" w:history="1" r:id="rId9">
        <w:r w:rsidRPr="00290409" w:rsidR="00290409">
          <w:rPr>
            <w:rFonts w:ascii="Arial" w:hAnsi="Arial" w:cs="Arial"/>
            <w:snapToGrid/>
            <w:color w:val="1155CC"/>
            <w:sz w:val="19"/>
            <w:szCs w:val="19"/>
            <w:u w:val="single"/>
            <w:shd w:val="clear" w:color="auto" w:fill="FFFFFF"/>
          </w:rPr>
          <w:t>http://www.westcoast.fisheries.noaa.gov/fisheries/groundfish_catch_shares/electronic_monitoring.html</w:t>
        </w:r>
      </w:hyperlink>
    </w:p>
    <w:p w:rsidR="00C3687A" w:rsidP="00F67800" w:rsidRDefault="00C3687A" w14:paraId="759647FD" w14:textId="77777777">
      <w:pPr>
        <w:pStyle w:val="BodyText"/>
        <w:rPr>
          <w:rFonts w:ascii="Arial" w:hAnsi="Arial" w:cs="Arial"/>
          <w:sz w:val="20"/>
        </w:rPr>
      </w:pPr>
    </w:p>
    <w:p w:rsidRPr="00E05EE0" w:rsidR="00DB1EFD" w:rsidP="00C3687A" w:rsidRDefault="00DB1EFD" w14:paraId="031EEF69" w14:textId="54D3519B">
      <w:pPr>
        <w:rPr>
          <w:rFonts w:ascii="Arial" w:hAnsi="Arial" w:cs="Arial" w:eastAsiaTheme="minorHAnsi"/>
          <w:i/>
          <w:sz w:val="20"/>
        </w:rPr>
      </w:pPr>
      <w:r w:rsidRPr="00E05EE0">
        <w:rPr>
          <w:rFonts w:ascii="Arial" w:hAnsi="Arial" w:cs="Arial" w:eastAsiaTheme="minorHAnsi"/>
          <w:i/>
          <w:sz w:val="20"/>
        </w:rPr>
        <w:t>EM System Specifications</w:t>
      </w:r>
    </w:p>
    <w:p w:rsidRPr="00CD71CD" w:rsidR="00C3687A" w:rsidP="00C3687A" w:rsidRDefault="00C3687A" w14:paraId="21549F63" w14:textId="1C0A1CC7">
      <w:pPr>
        <w:rPr>
          <w:rFonts w:ascii="Arial" w:hAnsi="Arial" w:cs="Arial" w:eastAsiaTheme="minorHAnsi"/>
          <w:sz w:val="20"/>
        </w:rPr>
      </w:pPr>
      <w:r w:rsidRPr="00CD71CD">
        <w:rPr>
          <w:rFonts w:ascii="Arial" w:hAnsi="Arial" w:cs="Arial" w:eastAsiaTheme="minorHAnsi"/>
          <w:sz w:val="20"/>
        </w:rPr>
        <w:t>The specifications (e.g., image resolution, frame rate, user interface) and configuration of an EM system and associated equipment (e.g., number and placement of cameras, lighting) must be sufficient to:</w:t>
      </w:r>
    </w:p>
    <w:p w:rsidR="00C3687A" w:rsidP="00C3687A" w:rsidRDefault="00C3687A" w14:paraId="467350C9"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lastRenderedPageBreak/>
        <w:t xml:space="preserve">Allow easy and complete viewing, identification, and quantification, of catch items discarded at sea, including during low light conditions; </w:t>
      </w:r>
    </w:p>
    <w:p w:rsidR="00C3687A" w:rsidP="00C3687A" w:rsidRDefault="00C3687A" w14:paraId="50EF1539"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Continuously record vessel location (latitude/longitude coordinates), velocity, course, and sensor data (</w:t>
      </w:r>
      <w:proofErr w:type="spellStart"/>
      <w:r w:rsidRPr="00CD71CD">
        <w:rPr>
          <w:rFonts w:ascii="Arial" w:hAnsi="Arial" w:cs="Arial" w:eastAsiaTheme="minorHAnsi"/>
          <w:sz w:val="20"/>
        </w:rPr>
        <w:t>i.e</w:t>
      </w:r>
      <w:proofErr w:type="spellEnd"/>
      <w:r w:rsidRPr="00CD71CD">
        <w:rPr>
          <w:rFonts w:ascii="Arial" w:hAnsi="Arial" w:cs="Arial" w:eastAsiaTheme="minorHAnsi"/>
          <w:sz w:val="20"/>
        </w:rPr>
        <w:t>, hydraulic and winch activity);</w:t>
      </w:r>
    </w:p>
    <w:p w:rsidR="00C3687A" w:rsidP="00C3687A" w:rsidRDefault="00C3687A" w14:paraId="7F0DFC40"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Allow the identification of the time, date, and location of a haul/set or discard event;</w:t>
      </w:r>
    </w:p>
    <w:p w:rsidR="00C3687A" w:rsidP="00C3687A" w:rsidRDefault="00C3687A" w14:paraId="56932D91"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 xml:space="preserve">Record and store image data from all hauls/sets and the duration that fish are onboard the vessel until offloading begins; </w:t>
      </w:r>
    </w:p>
    <w:p w:rsidR="00C3687A" w:rsidP="00C3687A" w:rsidRDefault="00C3687A" w14:paraId="6747F980"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Continuously record and store raw sensor data (i.e., GPS and gear sensors) for the entire fishing trip;</w:t>
      </w:r>
    </w:p>
    <w:p w:rsidR="00C3687A" w:rsidP="00C3687A" w:rsidRDefault="00C3687A" w14:paraId="4F3B9DEF"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Prevent radio frequency interference (RFI) with vessel monitoring systems (VMS) and other equipment;</w:t>
      </w:r>
    </w:p>
    <w:p w:rsidR="00C3687A" w:rsidP="00C3687A" w:rsidRDefault="00C3687A" w14:paraId="3D26AC05"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Allow the vessel operator to test and monitor the functionality of the EM system prior to and during the fishing trip to ensure it is fully functional;</w:t>
      </w:r>
    </w:p>
    <w:p w:rsidR="00C3687A" w:rsidP="00C3687A" w:rsidRDefault="00C3687A" w14:paraId="0FA21FA0"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Prevent tampering or, if tampering does occur, show evidence of tampering; and,</w:t>
      </w:r>
    </w:p>
    <w:p w:rsidR="00DB1EFD" w:rsidP="00C3687A" w:rsidRDefault="00C3687A" w14:paraId="49EE8592" w14:textId="77777777">
      <w:pPr>
        <w:pStyle w:val="ListParagraph"/>
        <w:numPr>
          <w:ilvl w:val="0"/>
          <w:numId w:val="2"/>
        </w:numPr>
        <w:rPr>
          <w:rFonts w:ascii="Arial" w:hAnsi="Arial" w:cs="Arial" w:eastAsiaTheme="minorHAnsi"/>
          <w:sz w:val="20"/>
        </w:rPr>
      </w:pPr>
      <w:r w:rsidRPr="00CD71CD">
        <w:rPr>
          <w:rFonts w:ascii="Arial" w:hAnsi="Arial" w:cs="Arial" w:eastAsiaTheme="minorHAnsi"/>
          <w:sz w:val="20"/>
        </w:rPr>
        <w:t xml:space="preserve">Provide image and sensor data in a format that enables their integration for analysis. </w:t>
      </w:r>
    </w:p>
    <w:p w:rsidR="00DB1EFD" w:rsidP="00DB1EFD" w:rsidRDefault="00DB1EFD" w14:paraId="6AA6844B" w14:textId="77777777">
      <w:pPr>
        <w:rPr>
          <w:rFonts w:ascii="Arial" w:hAnsi="Arial" w:cs="Arial" w:eastAsiaTheme="minorHAnsi"/>
          <w:sz w:val="20"/>
        </w:rPr>
      </w:pPr>
    </w:p>
    <w:p w:rsidRPr="00E05EE0" w:rsidR="00DB1EFD" w:rsidP="00DB1EFD" w:rsidRDefault="00DB1EFD" w14:paraId="112E0F49" w14:textId="77777777">
      <w:pPr>
        <w:rPr>
          <w:rFonts w:ascii="Arial" w:hAnsi="Arial" w:cs="Arial" w:eastAsiaTheme="minorHAnsi"/>
          <w:i/>
          <w:sz w:val="20"/>
        </w:rPr>
      </w:pPr>
      <w:r w:rsidRPr="00E05EE0">
        <w:rPr>
          <w:rFonts w:ascii="Arial" w:hAnsi="Arial" w:cs="Arial" w:eastAsiaTheme="minorHAnsi"/>
          <w:i/>
          <w:sz w:val="20"/>
        </w:rPr>
        <w:t>Vessel Monitoring Plan Components</w:t>
      </w:r>
    </w:p>
    <w:p w:rsidR="00DB1EFD" w:rsidP="00DB1EFD" w:rsidRDefault="00DB1EFD" w14:paraId="70B5891D" w14:textId="13593FDC">
      <w:pPr>
        <w:rPr>
          <w:rFonts w:ascii="Arial" w:hAnsi="Arial" w:cs="Arial" w:eastAsiaTheme="minorHAnsi"/>
          <w:sz w:val="20"/>
        </w:rPr>
      </w:pPr>
      <w:r>
        <w:rPr>
          <w:rFonts w:ascii="Arial" w:hAnsi="Arial" w:cs="Arial" w:eastAsiaTheme="minorHAnsi"/>
          <w:sz w:val="20"/>
        </w:rPr>
        <w:t>The vessel monitoring plan must contain the following information.  Additional guidance and templates are available on the West Coast Region’s website:</w:t>
      </w:r>
      <w:r w:rsidR="00290409">
        <w:rPr>
          <w:rFonts w:ascii="Arial" w:hAnsi="Arial" w:cs="Arial" w:eastAsiaTheme="minorHAnsi"/>
          <w:sz w:val="20"/>
        </w:rPr>
        <w:t xml:space="preserve">  </w:t>
      </w:r>
      <w:hyperlink w:tgtFrame="_blank" w:history="1" r:id="rId10">
        <w:r w:rsidR="00290409">
          <w:rPr>
            <w:rStyle w:val="Hyperlink"/>
            <w:rFonts w:ascii="Arial" w:hAnsi="Arial" w:cs="Arial"/>
            <w:color w:val="1155CC"/>
            <w:sz w:val="19"/>
            <w:szCs w:val="19"/>
            <w:shd w:val="clear" w:color="auto" w:fill="FFFFFF"/>
          </w:rPr>
          <w:t>http://www.westcoast.fisheries.noaa.gov/fisheries/groundfish_catch_shares/electronic_monitoring.html</w:t>
        </w:r>
      </w:hyperlink>
    </w:p>
    <w:p w:rsidRPr="00DB1EFD" w:rsidR="00DB1EFD" w:rsidP="00DB1EFD" w:rsidRDefault="00DB1EFD" w14:paraId="7674066C" w14:textId="77777777">
      <w:pPr>
        <w:rPr>
          <w:rFonts w:ascii="Arial" w:hAnsi="Arial" w:cs="Arial" w:eastAsiaTheme="minorHAnsi"/>
          <w:sz w:val="20"/>
        </w:rPr>
      </w:pPr>
      <w:r w:rsidRPr="00DB1EFD">
        <w:rPr>
          <w:rFonts w:ascii="Arial" w:hAnsi="Arial" w:cs="Arial" w:eastAsiaTheme="minorHAnsi"/>
          <w:sz w:val="20"/>
        </w:rPr>
        <w:t>The VMP must include descriptions of the following (using pictures and diagrams where appropriate):</w:t>
      </w:r>
    </w:p>
    <w:p w:rsidRPr="00DB1EFD" w:rsidR="00DB1EFD" w:rsidP="00DB1EFD" w:rsidRDefault="00DB1EFD" w14:paraId="5C275A4A" w14:textId="2AC188F6">
      <w:pPr>
        <w:pStyle w:val="ListParagraph"/>
        <w:numPr>
          <w:ilvl w:val="0"/>
          <w:numId w:val="6"/>
        </w:numPr>
        <w:rPr>
          <w:rFonts w:ascii="Arial" w:hAnsi="Arial" w:cs="Arial" w:eastAsiaTheme="minorHAnsi"/>
          <w:sz w:val="20"/>
        </w:rPr>
      </w:pPr>
      <w:r w:rsidRPr="00DB1EFD">
        <w:rPr>
          <w:rFonts w:ascii="Arial" w:hAnsi="Arial" w:cs="Arial" w:eastAsiaTheme="minorHAnsi"/>
          <w:sz w:val="20"/>
        </w:rPr>
        <w:t>General vessel information including the vessel name, hull number, gear type(s), home port, captain name, and target fishery or sector;</w:t>
      </w:r>
    </w:p>
    <w:p w:rsidRPr="00DB1EFD" w:rsidR="00DB1EFD" w:rsidP="00DB1EFD" w:rsidRDefault="00DB1EFD" w14:paraId="6CBFA8DD" w14:textId="2F84B594">
      <w:pPr>
        <w:pStyle w:val="ListParagraph"/>
        <w:numPr>
          <w:ilvl w:val="0"/>
          <w:numId w:val="6"/>
        </w:numPr>
        <w:rPr>
          <w:rFonts w:ascii="Arial" w:hAnsi="Arial" w:cs="Arial" w:eastAsiaTheme="minorHAnsi"/>
          <w:sz w:val="20"/>
        </w:rPr>
      </w:pPr>
      <w:r w:rsidRPr="00DB1EFD">
        <w:rPr>
          <w:rFonts w:ascii="Arial" w:hAnsi="Arial" w:cs="Arial" w:eastAsiaTheme="minorHAnsi"/>
          <w:sz w:val="20"/>
        </w:rPr>
        <w:t>The coordinates of the home port box, if a geo-referenced port box will be used to trigger data collection;</w:t>
      </w:r>
    </w:p>
    <w:p w:rsidRPr="00DB1EFD" w:rsidR="00DB1EFD" w:rsidP="00DB1EFD" w:rsidRDefault="00DB1EFD" w14:paraId="0FBE1A47" w14:textId="3B168D9E">
      <w:pPr>
        <w:pStyle w:val="ListParagraph"/>
        <w:numPr>
          <w:ilvl w:val="0"/>
          <w:numId w:val="6"/>
        </w:numPr>
        <w:rPr>
          <w:rFonts w:ascii="Arial" w:hAnsi="Arial" w:cs="Arial" w:eastAsiaTheme="minorHAnsi"/>
          <w:sz w:val="20"/>
        </w:rPr>
      </w:pPr>
      <w:r w:rsidRPr="00DB1EFD">
        <w:rPr>
          <w:rFonts w:ascii="Arial" w:hAnsi="Arial" w:cs="Arial" w:eastAsiaTheme="minorHAnsi"/>
          <w:sz w:val="20"/>
        </w:rPr>
        <w:t>A diagram of the vessel layout with measurements of the deck and denoting the location of any designated discard control points;</w:t>
      </w:r>
      <w:r w:rsidRPr="00DB1EFD">
        <w:rPr>
          <w:rFonts w:ascii="Arial" w:hAnsi="Arial" w:cs="Arial" w:eastAsiaTheme="minorHAnsi"/>
          <w:sz w:val="20"/>
        </w:rPr>
        <w:tab/>
      </w:r>
    </w:p>
    <w:p w:rsidRPr="00DB1EFD" w:rsidR="00DB1EFD" w:rsidP="00DB1EFD" w:rsidRDefault="00DB1EFD" w14:paraId="0B02D02A" w14:textId="7252BAAE">
      <w:pPr>
        <w:pStyle w:val="ListParagraph"/>
        <w:numPr>
          <w:ilvl w:val="0"/>
          <w:numId w:val="6"/>
        </w:numPr>
        <w:rPr>
          <w:rFonts w:ascii="Arial" w:hAnsi="Arial" w:cs="Arial" w:eastAsiaTheme="minorHAnsi"/>
          <w:sz w:val="20"/>
        </w:rPr>
      </w:pPr>
      <w:r w:rsidRPr="00DB1EFD">
        <w:rPr>
          <w:rFonts w:ascii="Arial" w:hAnsi="Arial" w:cs="Arial" w:eastAsiaTheme="minorHAnsi"/>
          <w:sz w:val="20"/>
        </w:rPr>
        <w:t>The number and location of cameras and with images of corresponding views;</w:t>
      </w:r>
    </w:p>
    <w:p w:rsidRPr="00DB1EFD" w:rsidR="00DB1EFD" w:rsidP="00DB1EFD" w:rsidRDefault="00DB1EFD" w14:paraId="05F8A1D8" w14:textId="79B9588A">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The location of lighting, control center, GPS, sensors, monitor, and other EM equipment; </w:t>
      </w:r>
    </w:p>
    <w:p w:rsidRPr="00DB1EFD" w:rsidR="00DB1EFD" w:rsidP="00DB1EFD" w:rsidRDefault="00DB1EFD" w14:paraId="2E6592FE" w14:textId="3524354F">
      <w:pPr>
        <w:pStyle w:val="ListParagraph"/>
        <w:numPr>
          <w:ilvl w:val="0"/>
          <w:numId w:val="6"/>
        </w:numPr>
        <w:rPr>
          <w:rFonts w:ascii="Arial" w:hAnsi="Arial" w:cs="Arial" w:eastAsiaTheme="minorHAnsi"/>
          <w:sz w:val="20"/>
        </w:rPr>
      </w:pPr>
      <w:r w:rsidRPr="00DB1EFD">
        <w:rPr>
          <w:rFonts w:ascii="Arial" w:hAnsi="Arial" w:cs="Arial" w:eastAsiaTheme="minorHAnsi"/>
          <w:sz w:val="20"/>
        </w:rPr>
        <w:t>Frame rates, image resolution, frequency of data logging, sensor trigger threshold values, and other EM system specifications;</w:t>
      </w:r>
    </w:p>
    <w:p w:rsidRPr="00DB1EFD" w:rsidR="00DB1EFD" w:rsidP="00DB1EFD" w:rsidRDefault="00DB1EFD" w14:paraId="09C4E49B" w14:textId="26396A95">
      <w:pPr>
        <w:pStyle w:val="ListParagraph"/>
        <w:numPr>
          <w:ilvl w:val="0"/>
          <w:numId w:val="6"/>
        </w:numPr>
        <w:rPr>
          <w:rFonts w:ascii="Arial" w:hAnsi="Arial" w:cs="Arial" w:eastAsiaTheme="minorHAnsi"/>
          <w:sz w:val="20"/>
        </w:rPr>
      </w:pPr>
      <w:r w:rsidRPr="00DB1EFD">
        <w:rPr>
          <w:rFonts w:ascii="Arial" w:hAnsi="Arial" w:cs="Arial" w:eastAsiaTheme="minorHAnsi"/>
          <w:sz w:val="20"/>
        </w:rPr>
        <w:t>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rsidRPr="00DB1EFD" w:rsidR="00DB1EFD" w:rsidP="00DB1EFD" w:rsidRDefault="00DB1EFD" w14:paraId="6182C8FA" w14:textId="1BAE1B51">
      <w:pPr>
        <w:pStyle w:val="ListParagraph"/>
        <w:numPr>
          <w:ilvl w:val="0"/>
          <w:numId w:val="6"/>
        </w:numPr>
        <w:rPr>
          <w:rFonts w:ascii="Arial" w:hAnsi="Arial" w:cs="Arial" w:eastAsiaTheme="minorHAnsi"/>
          <w:sz w:val="20"/>
        </w:rPr>
      </w:pPr>
      <w:r w:rsidRPr="00DB1EFD">
        <w:rPr>
          <w:rFonts w:ascii="Arial" w:hAnsi="Arial" w:cs="Arial" w:eastAsiaTheme="minorHAnsi"/>
          <w:sz w:val="20"/>
        </w:rPr>
        <w:t>The measurements of all bins, baskets</w:t>
      </w:r>
      <w:r w:rsidR="002C1A5F">
        <w:rPr>
          <w:rFonts w:ascii="Arial" w:hAnsi="Arial" w:cs="Arial" w:eastAsiaTheme="minorHAnsi"/>
          <w:sz w:val="20"/>
        </w:rPr>
        <w:t xml:space="preserve">, </w:t>
      </w:r>
      <w:r w:rsidRPr="00DB1EFD">
        <w:rPr>
          <w:rFonts w:ascii="Arial" w:hAnsi="Arial" w:cs="Arial" w:eastAsiaTheme="minorHAnsi"/>
          <w:sz w:val="20"/>
        </w:rPr>
        <w:t>compartments</w:t>
      </w:r>
      <w:r w:rsidR="002C1A5F">
        <w:rPr>
          <w:rFonts w:ascii="Arial" w:hAnsi="Arial" w:cs="Arial" w:eastAsiaTheme="minorHAnsi"/>
          <w:sz w:val="20"/>
        </w:rPr>
        <w:t>, and other tools</w:t>
      </w:r>
      <w:r w:rsidRPr="00DB1EFD">
        <w:rPr>
          <w:rFonts w:ascii="Arial" w:hAnsi="Arial" w:cs="Arial" w:eastAsiaTheme="minorHAnsi"/>
          <w:sz w:val="20"/>
        </w:rPr>
        <w:t xml:space="preserve"> that will be used to calculate estimates of weight;</w:t>
      </w:r>
    </w:p>
    <w:p w:rsidRPr="00DB1EFD" w:rsidR="00DB1EFD" w:rsidP="00DB1EFD" w:rsidRDefault="00DB1EFD" w14:paraId="71650146" w14:textId="00DF893C">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The detailed steps that will be taken to minimize the potential for EM system malfunctions and the steps will be taken, when malfunctions occur, to ensure the adequate monitoring of catch; </w:t>
      </w:r>
    </w:p>
    <w:p w:rsidRPr="00DB1EFD" w:rsidR="00DB1EFD" w:rsidP="00DB1EFD" w:rsidRDefault="00DB1EFD" w14:paraId="4AEECE32" w14:textId="042D0FE3">
      <w:pPr>
        <w:pStyle w:val="ListParagraph"/>
        <w:numPr>
          <w:ilvl w:val="0"/>
          <w:numId w:val="6"/>
        </w:numPr>
        <w:rPr>
          <w:rFonts w:ascii="Arial" w:hAnsi="Arial" w:cs="Arial" w:eastAsiaTheme="minorHAnsi"/>
          <w:sz w:val="20"/>
        </w:rPr>
      </w:pPr>
      <w:r w:rsidRPr="00DB1EFD">
        <w:rPr>
          <w:rFonts w:ascii="Arial" w:hAnsi="Arial" w:cs="Arial" w:eastAsiaTheme="minorHAnsi"/>
          <w:sz w:val="20"/>
        </w:rPr>
        <w:t>The name, address, phone number, and email address of a primary point of contact for vessel operations;</w:t>
      </w:r>
    </w:p>
    <w:p w:rsidRPr="00DB1EFD" w:rsidR="00DB1EFD" w:rsidP="00DB1EFD" w:rsidRDefault="00DB1EFD" w14:paraId="46692011" w14:textId="55F5A107">
      <w:pPr>
        <w:pStyle w:val="ListParagraph"/>
        <w:numPr>
          <w:ilvl w:val="0"/>
          <w:numId w:val="6"/>
        </w:numPr>
        <w:rPr>
          <w:rFonts w:ascii="Arial" w:hAnsi="Arial" w:cs="Arial" w:eastAsiaTheme="minorHAnsi"/>
          <w:sz w:val="20"/>
        </w:rPr>
      </w:pPr>
      <w:r w:rsidRPr="00DB1EFD">
        <w:rPr>
          <w:rFonts w:ascii="Arial" w:hAnsi="Arial" w:cs="Arial" w:eastAsiaTheme="minorHAnsi"/>
          <w:sz w:val="20"/>
        </w:rPr>
        <w:t>The name, address, and phone number of the vessel’s EM service provider, and contact information for a primary point of contact at the EM service provider;</w:t>
      </w:r>
    </w:p>
    <w:p w:rsidRPr="00DB1EFD" w:rsidR="00DB1EFD" w:rsidP="00DB1EFD" w:rsidRDefault="00DB1EFD" w14:paraId="4A000617" w14:textId="1D2CEF4B">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The name, address, phone number, and signature of the applicant, and the date of the application; and, </w:t>
      </w:r>
    </w:p>
    <w:p w:rsidR="00C3687A" w:rsidP="00DB1EFD" w:rsidRDefault="00DB1EFD" w14:paraId="59A3EE80" w14:textId="5F54A8A6">
      <w:pPr>
        <w:pStyle w:val="ListParagraph"/>
        <w:numPr>
          <w:ilvl w:val="0"/>
          <w:numId w:val="6"/>
        </w:numPr>
        <w:rPr>
          <w:rFonts w:ascii="Arial" w:hAnsi="Arial" w:cs="Arial" w:eastAsiaTheme="minorHAnsi"/>
          <w:sz w:val="20"/>
        </w:rPr>
      </w:pPr>
      <w:r w:rsidRPr="00DB1EFD">
        <w:rPr>
          <w:rFonts w:ascii="Arial" w:hAnsi="Arial" w:cs="Arial" w:eastAsiaTheme="minorHAnsi"/>
          <w:sz w:val="20"/>
        </w:rPr>
        <w:t xml:space="preserve">Any other information required by the EM Program Manager. </w:t>
      </w:r>
      <w:r w:rsidRPr="00DB1EFD" w:rsidR="00C3687A">
        <w:rPr>
          <w:rFonts w:ascii="Arial" w:hAnsi="Arial" w:cs="Arial" w:eastAsiaTheme="minorHAnsi"/>
          <w:sz w:val="20"/>
        </w:rPr>
        <w:t xml:space="preserve">  </w:t>
      </w:r>
    </w:p>
    <w:p w:rsidR="009B71DA" w:rsidP="009B71DA" w:rsidRDefault="009B71DA" w14:paraId="2BCFF63C" w14:textId="77777777">
      <w:pPr>
        <w:rPr>
          <w:rFonts w:ascii="Arial" w:hAnsi="Arial" w:cs="Arial" w:eastAsiaTheme="minorHAnsi"/>
          <w:sz w:val="20"/>
        </w:rPr>
      </w:pPr>
    </w:p>
    <w:p w:rsidRPr="00E05EE0" w:rsidR="009B71DA" w:rsidP="009B71DA" w:rsidRDefault="009B71DA" w14:paraId="642622E7" w14:textId="30479831">
      <w:pPr>
        <w:rPr>
          <w:rFonts w:ascii="Arial" w:hAnsi="Arial" w:cs="Arial" w:eastAsiaTheme="minorHAnsi"/>
          <w:b/>
          <w:sz w:val="20"/>
        </w:rPr>
      </w:pPr>
      <w:r w:rsidRPr="00E05EE0">
        <w:rPr>
          <w:rFonts w:ascii="Arial" w:hAnsi="Arial" w:cs="Arial" w:eastAsiaTheme="minorHAnsi"/>
          <w:b/>
          <w:sz w:val="20"/>
        </w:rPr>
        <w:t>EM Authorization Renewal</w:t>
      </w:r>
    </w:p>
    <w:p w:rsidRPr="009B71DA" w:rsidR="009B71DA" w:rsidP="00252726" w:rsidRDefault="00E05EE0" w14:paraId="2615E038" w14:textId="29486EEB">
      <w:pPr>
        <w:pStyle w:val="BodyText"/>
        <w:rPr>
          <w:rFonts w:ascii="Arial" w:hAnsi="Arial" w:cs="Arial" w:eastAsiaTheme="minorHAnsi"/>
          <w:sz w:val="20"/>
        </w:rPr>
      </w:pPr>
      <w:r>
        <w:rPr>
          <w:rFonts w:ascii="Arial" w:hAnsi="Arial" w:cs="Arial"/>
          <w:sz w:val="20"/>
        </w:rPr>
        <w:t>An EM authorization must be renewed annually.</w:t>
      </w:r>
      <w:r w:rsidR="00F82E46">
        <w:rPr>
          <w:rFonts w:ascii="Arial" w:hAnsi="Arial" w:cs="Arial"/>
          <w:sz w:val="20"/>
        </w:rPr>
        <w:t xml:space="preserve"> </w:t>
      </w:r>
      <w:r>
        <w:rPr>
          <w:rFonts w:ascii="Arial" w:hAnsi="Arial" w:cs="Arial"/>
          <w:sz w:val="20"/>
        </w:rPr>
        <w:t xml:space="preserve"> </w:t>
      </w:r>
      <w:r w:rsidR="00F82E46">
        <w:rPr>
          <w:rFonts w:ascii="Arial" w:hAnsi="Arial" w:cs="Arial"/>
          <w:sz w:val="20"/>
        </w:rPr>
        <w:t>NMFS will mail a pre-filled version of this form along with the most recent version of the vessel’s VMP, to</w:t>
      </w:r>
      <w:r w:rsidRPr="00F82E46" w:rsidR="00F82E46">
        <w:rPr>
          <w:rFonts w:ascii="Arial" w:hAnsi="Arial" w:cs="Arial"/>
          <w:sz w:val="20"/>
        </w:rPr>
        <w:t xml:space="preserve"> existing EM </w:t>
      </w:r>
      <w:r w:rsidR="00F82E46">
        <w:rPr>
          <w:rFonts w:ascii="Arial" w:hAnsi="Arial" w:cs="Arial"/>
          <w:sz w:val="20"/>
        </w:rPr>
        <w:t>a</w:t>
      </w:r>
      <w:r w:rsidRPr="00F82E46" w:rsidR="00F82E46">
        <w:rPr>
          <w:rFonts w:ascii="Arial" w:hAnsi="Arial" w:cs="Arial"/>
          <w:sz w:val="20"/>
        </w:rPr>
        <w:t>uthorization holders each year on or about: September 1 for non-trawl shorebased IFQ vessels and January 1 for Pacific</w:t>
      </w:r>
      <w:r w:rsidR="00F82E46">
        <w:rPr>
          <w:rFonts w:ascii="Arial" w:hAnsi="Arial" w:cs="Arial"/>
          <w:sz w:val="20"/>
        </w:rPr>
        <w:t xml:space="preserve"> whiting IFQ and MS/CV vessels.  The </w:t>
      </w:r>
      <w:r w:rsidR="00252726">
        <w:rPr>
          <w:rFonts w:ascii="Arial" w:hAnsi="Arial" w:cs="Arial"/>
          <w:sz w:val="20"/>
        </w:rPr>
        <w:t>vessel owner is responsible for rev</w:t>
      </w:r>
      <w:r w:rsidR="00573D51">
        <w:rPr>
          <w:rFonts w:ascii="Arial" w:hAnsi="Arial" w:cs="Arial"/>
          <w:sz w:val="20"/>
        </w:rPr>
        <w:t xml:space="preserve">iewing the enclosed information, </w:t>
      </w:r>
      <w:r w:rsidR="00252726">
        <w:rPr>
          <w:rFonts w:ascii="Arial" w:hAnsi="Arial" w:cs="Arial"/>
          <w:sz w:val="20"/>
        </w:rPr>
        <w:t>making corrections where appropriate</w:t>
      </w:r>
      <w:r w:rsidR="00573D51">
        <w:rPr>
          <w:rFonts w:ascii="Arial" w:hAnsi="Arial" w:cs="Arial"/>
          <w:sz w:val="20"/>
        </w:rPr>
        <w:t>, and updating their tentative fishing plans for the coming year</w:t>
      </w:r>
      <w:r w:rsidR="00252726">
        <w:rPr>
          <w:rFonts w:ascii="Arial" w:hAnsi="Arial" w:cs="Arial"/>
          <w:sz w:val="20"/>
        </w:rPr>
        <w:t>.  Signed forms and VMPs must be returned to NMFS</w:t>
      </w:r>
      <w:r w:rsidRPr="00F82E46" w:rsidR="00F82E46">
        <w:rPr>
          <w:rFonts w:ascii="Arial" w:hAnsi="Arial" w:cs="Arial"/>
          <w:sz w:val="20"/>
        </w:rPr>
        <w:t xml:space="preserve"> by </w:t>
      </w:r>
      <w:r w:rsidRPr="00252726" w:rsidR="00F82E46">
        <w:rPr>
          <w:rFonts w:ascii="Arial" w:hAnsi="Arial" w:cs="Arial"/>
          <w:b/>
          <w:sz w:val="20"/>
        </w:rPr>
        <w:t>October 15</w:t>
      </w:r>
      <w:r w:rsidRPr="00F82E46" w:rsidR="00F82E46">
        <w:rPr>
          <w:rFonts w:ascii="Arial" w:hAnsi="Arial" w:cs="Arial"/>
          <w:sz w:val="20"/>
        </w:rPr>
        <w:t xml:space="preserve"> for non-trawl shorebased IFQ vessels and </w:t>
      </w:r>
      <w:r w:rsidRPr="00252726" w:rsidR="00F82E46">
        <w:rPr>
          <w:rFonts w:ascii="Arial" w:hAnsi="Arial" w:cs="Arial"/>
          <w:b/>
          <w:sz w:val="20"/>
        </w:rPr>
        <w:t>February 15</w:t>
      </w:r>
      <w:r w:rsidRPr="00F82E46" w:rsidR="00F82E46">
        <w:rPr>
          <w:rFonts w:ascii="Arial" w:hAnsi="Arial" w:cs="Arial"/>
          <w:sz w:val="20"/>
        </w:rPr>
        <w:t xml:space="preserve"> for Pacific </w:t>
      </w:r>
      <w:r w:rsidR="00CD62D8">
        <w:rPr>
          <w:rFonts w:ascii="Arial" w:hAnsi="Arial" w:cs="Arial"/>
          <w:sz w:val="20"/>
        </w:rPr>
        <w:t>whiting IFQ and MS/CV vessels, to be a</w:t>
      </w:r>
      <w:r w:rsidRPr="00F82E46" w:rsidR="00F82E46">
        <w:rPr>
          <w:rFonts w:ascii="Arial" w:hAnsi="Arial" w:cs="Arial"/>
          <w:sz w:val="20"/>
        </w:rPr>
        <w:t xml:space="preserve">utomatically renewed for the following authorization period. </w:t>
      </w:r>
      <w:r>
        <w:rPr>
          <w:rFonts w:ascii="Arial" w:hAnsi="Arial" w:cs="Arial"/>
          <w:sz w:val="20"/>
        </w:rPr>
        <w:t xml:space="preserve"> </w:t>
      </w:r>
    </w:p>
    <w:p w:rsidR="00C232A6" w:rsidRDefault="00C232A6" w14:paraId="0101993E" w14:textId="5681C06D">
      <w:pPr>
        <w:spacing w:after="200" w:line="276" w:lineRule="auto"/>
        <w:rPr>
          <w:rFonts w:ascii="Arial" w:hAnsi="Arial" w:cs="Arial"/>
          <w:snapToGrid w:val="0"/>
          <w:sz w:val="20"/>
        </w:rPr>
      </w:pPr>
      <w:r>
        <w:rPr>
          <w:rFonts w:ascii="Arial" w:hAnsi="Arial" w:cs="Arial"/>
          <w:sz w:val="20"/>
        </w:rPr>
        <w:br w:type="page"/>
      </w:r>
    </w:p>
    <w:p w:rsidRPr="00692A69" w:rsidR="00124F05" w:rsidP="00DB1EFD" w:rsidRDefault="00C3687A" w14:paraId="6218D926" w14:textId="3D941416">
      <w:pPr>
        <w:pStyle w:val="BodyText"/>
        <w:rPr>
          <w:rFonts w:ascii="Arial" w:hAnsi="Arial" w:cs="Arial"/>
          <w:sz w:val="14"/>
          <w:szCs w:val="14"/>
        </w:rPr>
      </w:pPr>
      <w:r>
        <w:rPr>
          <w:rFonts w:ascii="Arial" w:hAnsi="Arial" w:cs="Arial"/>
          <w:sz w:val="20"/>
        </w:rPr>
        <w:lastRenderedPageBreak/>
        <w:t xml:space="preserve"> </w:t>
      </w:r>
    </w:p>
    <w:tbl>
      <w:tblPr>
        <w:tblStyle w:val="TableGrid"/>
        <w:tblW w:w="0" w:type="auto"/>
        <w:tblLook w:val="04A0" w:firstRow="1" w:lastRow="0" w:firstColumn="1" w:lastColumn="0" w:noHBand="0" w:noVBand="1"/>
      </w:tblPr>
      <w:tblGrid>
        <w:gridCol w:w="3214"/>
        <w:gridCol w:w="1125"/>
        <w:gridCol w:w="1596"/>
        <w:gridCol w:w="4135"/>
      </w:tblGrid>
      <w:tr w:rsidR="00124F05" w:rsidTr="001A7F63" w14:paraId="27360AB2" w14:textId="77777777">
        <w:tc>
          <w:tcPr>
            <w:tcW w:w="10070" w:type="dxa"/>
            <w:gridSpan w:val="4"/>
            <w:shd w:val="clear" w:color="auto" w:fill="D9D9D9" w:themeFill="background1" w:themeFillShade="D9"/>
          </w:tcPr>
          <w:p w:rsidR="00124F05" w:rsidP="000D45D0" w:rsidRDefault="00124F05" w14:paraId="6E4F6224" w14:textId="77777777">
            <w:pPr>
              <w:rPr>
                <w:rFonts w:ascii="Arial" w:hAnsi="Arial" w:cs="Arial"/>
                <w:sz w:val="16"/>
                <w:szCs w:val="16"/>
              </w:rPr>
            </w:pPr>
          </w:p>
          <w:p w:rsidRPr="00124F05" w:rsidR="00124F05" w:rsidP="00124F05" w:rsidRDefault="00124F05" w14:paraId="7674E906" w14:textId="77777777">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Vessel Owner (Applicant)</w:t>
            </w:r>
            <w:r w:rsidRPr="00124F05">
              <w:rPr>
                <w:rFonts w:ascii="Arial" w:hAnsi="Arial" w:cs="Arial"/>
                <w:b/>
                <w:sz w:val="20"/>
              </w:rPr>
              <w:t xml:space="preserve"> Information</w:t>
            </w:r>
          </w:p>
          <w:p w:rsidRPr="007B6F19" w:rsidR="00124F05" w:rsidP="000D45D0" w:rsidRDefault="00124F05" w14:paraId="7E1C8562" w14:textId="77777777">
            <w:pPr>
              <w:rPr>
                <w:rFonts w:ascii="Arial" w:hAnsi="Arial" w:cs="Arial"/>
                <w:sz w:val="16"/>
                <w:szCs w:val="16"/>
              </w:rPr>
            </w:pPr>
          </w:p>
        </w:tc>
      </w:tr>
      <w:tr w:rsidR="00124F05" w:rsidTr="001A7F63" w14:paraId="0854329C" w14:textId="77777777">
        <w:trPr>
          <w:trHeight w:val="728"/>
        </w:trPr>
        <w:tc>
          <w:tcPr>
            <w:tcW w:w="5935" w:type="dxa"/>
            <w:gridSpan w:val="3"/>
          </w:tcPr>
          <w:p w:rsidR="00124F05" w:rsidP="000D45D0" w:rsidRDefault="00124F05" w14:paraId="5F451F83" w14:textId="77777777">
            <w:pPr>
              <w:rPr>
                <w:rFonts w:ascii="Arial" w:hAnsi="Arial" w:cs="Arial"/>
                <w:sz w:val="8"/>
                <w:szCs w:val="8"/>
              </w:rPr>
            </w:pPr>
          </w:p>
          <w:p w:rsidRPr="00124F05" w:rsidR="00124F05" w:rsidP="007118F8" w:rsidRDefault="00124F05" w14:paraId="79D6BE0D" w14:textId="77777777">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35" w:type="dxa"/>
          </w:tcPr>
          <w:p w:rsidR="00124F05" w:rsidP="000D45D0" w:rsidRDefault="00124F05" w14:paraId="3E45F448" w14:textId="77777777">
            <w:pPr>
              <w:rPr>
                <w:rFonts w:ascii="Arial" w:hAnsi="Arial"/>
                <w:sz w:val="8"/>
                <w:szCs w:val="8"/>
              </w:rPr>
            </w:pPr>
          </w:p>
          <w:p w:rsidRPr="00124F05" w:rsidR="00124F05" w:rsidP="007118F8" w:rsidRDefault="00124F05" w14:paraId="1CB935DD" w14:textId="77777777">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124F05" w:rsidTr="001A7F63" w14:paraId="12652782" w14:textId="77777777">
        <w:trPr>
          <w:trHeight w:val="502"/>
        </w:trPr>
        <w:tc>
          <w:tcPr>
            <w:tcW w:w="5935" w:type="dxa"/>
            <w:gridSpan w:val="3"/>
          </w:tcPr>
          <w:p w:rsidRPr="001A7F63" w:rsidR="001A7F63" w:rsidP="000D45D0" w:rsidRDefault="001A7F63" w14:paraId="7DDCA046" w14:textId="77777777">
            <w:pPr>
              <w:rPr>
                <w:rFonts w:ascii="Arial" w:hAnsi="Arial" w:cs="Arial"/>
                <w:sz w:val="8"/>
                <w:szCs w:val="8"/>
              </w:rPr>
            </w:pPr>
          </w:p>
          <w:p w:rsidR="00124F05" w:rsidP="000D45D0" w:rsidRDefault="001A7F63" w14:paraId="13FDA1C2" w14:textId="77777777">
            <w:pPr>
              <w:rPr>
                <w:rFonts w:ascii="Arial" w:hAnsi="Arial" w:cs="Arial"/>
                <w:sz w:val="16"/>
                <w:szCs w:val="16"/>
              </w:rPr>
            </w:pPr>
            <w:r>
              <w:rPr>
                <w:rFonts w:ascii="Arial" w:hAnsi="Arial" w:cs="Arial"/>
                <w:sz w:val="16"/>
                <w:szCs w:val="16"/>
              </w:rPr>
              <w:t>5. Vessel Owner Name</w:t>
            </w:r>
          </w:p>
          <w:p w:rsidR="001A7F63" w:rsidP="000D45D0" w:rsidRDefault="001A7F63" w14:paraId="04333A90" w14:textId="77777777">
            <w:pPr>
              <w:rPr>
                <w:rFonts w:ascii="Arial" w:hAnsi="Arial" w:cs="Arial"/>
                <w:sz w:val="16"/>
                <w:szCs w:val="16"/>
              </w:rPr>
            </w:pPr>
          </w:p>
          <w:p w:rsidR="001A7F63" w:rsidP="000D45D0" w:rsidRDefault="001A7F63" w14:paraId="73BFEEB2" w14:textId="77777777">
            <w:pPr>
              <w:rPr>
                <w:rFonts w:ascii="Arial" w:hAnsi="Arial" w:cs="Arial"/>
                <w:sz w:val="16"/>
                <w:szCs w:val="16"/>
              </w:rPr>
            </w:pPr>
          </w:p>
          <w:p w:rsidRPr="001A7F63" w:rsidR="001A7F63" w:rsidP="000D45D0" w:rsidRDefault="001A7F63" w14:paraId="3041760C" w14:textId="2E75F249">
            <w:pPr>
              <w:rPr>
                <w:rFonts w:ascii="Arial" w:hAnsi="Arial" w:cs="Arial"/>
                <w:sz w:val="10"/>
                <w:szCs w:val="10"/>
              </w:rPr>
            </w:pPr>
          </w:p>
        </w:tc>
        <w:tc>
          <w:tcPr>
            <w:tcW w:w="4135" w:type="dxa"/>
          </w:tcPr>
          <w:p w:rsidRPr="00124F05" w:rsidR="00124F05" w:rsidP="000D45D0" w:rsidRDefault="00124F05" w14:paraId="5A5A7C41" w14:textId="77777777">
            <w:pPr>
              <w:rPr>
                <w:rFonts w:ascii="Arial" w:hAnsi="Arial"/>
                <w:sz w:val="8"/>
                <w:szCs w:val="8"/>
              </w:rPr>
            </w:pPr>
          </w:p>
          <w:p w:rsidR="001A7F63" w:rsidP="009E2DB7" w:rsidRDefault="0013142F" w14:paraId="5C5DB7E8" w14:textId="04C6365F">
            <w:pPr>
              <w:rPr>
                <w:rFonts w:ascii="Arial" w:hAnsi="Arial"/>
                <w:sz w:val="16"/>
                <w:szCs w:val="16"/>
              </w:rPr>
            </w:pPr>
            <w:r>
              <w:rPr>
                <w:rFonts w:ascii="Arial" w:hAnsi="Arial"/>
                <w:sz w:val="16"/>
                <w:szCs w:val="16"/>
              </w:rPr>
              <w:t>4. Home Port (</w:t>
            </w:r>
            <w:r w:rsidRPr="009E2DB7">
              <w:rPr>
                <w:rFonts w:ascii="Arial" w:hAnsi="Arial"/>
                <w:i/>
                <w:sz w:val="16"/>
                <w:szCs w:val="16"/>
              </w:rPr>
              <w:t>City, State</w:t>
            </w:r>
            <w:r>
              <w:rPr>
                <w:rFonts w:ascii="Arial" w:hAnsi="Arial"/>
                <w:sz w:val="16"/>
                <w:szCs w:val="16"/>
              </w:rPr>
              <w:t>)</w:t>
            </w:r>
          </w:p>
        </w:tc>
      </w:tr>
      <w:tr w:rsidR="008B66AE" w:rsidTr="001A7F63" w14:paraId="58DDC6BB" w14:textId="77777777">
        <w:trPr>
          <w:trHeight w:val="713"/>
        </w:trPr>
        <w:tc>
          <w:tcPr>
            <w:tcW w:w="5935" w:type="dxa"/>
            <w:gridSpan w:val="3"/>
            <w:vMerge w:val="restart"/>
          </w:tcPr>
          <w:p w:rsidR="008B66AE" w:rsidP="00124F05" w:rsidRDefault="008B66AE" w14:paraId="4DA9731A" w14:textId="4EF1A518">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Mailing Address </w:t>
            </w:r>
            <w:r w:rsidR="00E11D3E">
              <w:rPr>
                <w:rFonts w:ascii="Arial" w:hAnsi="Arial"/>
                <w:sz w:val="16"/>
                <w:szCs w:val="16"/>
              </w:rPr>
              <w:t>(</w:t>
            </w:r>
            <w:r w:rsidRPr="00BB2DAD" w:rsidR="00E11D3E">
              <w:rPr>
                <w:rFonts w:ascii="Arial" w:hAnsi="Arial"/>
                <w:i/>
                <w:sz w:val="16"/>
                <w:szCs w:val="16"/>
              </w:rPr>
              <w:t>PO Box not acceptable</w:t>
            </w:r>
            <w:r w:rsidR="00E11D3E">
              <w:rPr>
                <w:rFonts w:ascii="Arial" w:hAnsi="Arial"/>
                <w:sz w:val="16"/>
                <w:szCs w:val="16"/>
              </w:rPr>
              <w:t>)</w:t>
            </w:r>
          </w:p>
          <w:p w:rsidR="008B66AE" w:rsidP="00124F05" w:rsidRDefault="008B66AE" w14:paraId="78B19438"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124F05" w:rsidRDefault="008B66AE" w14:paraId="4F901823" w14:textId="140E2D28">
            <w:pPr>
              <w:rPr>
                <w:rFonts w:ascii="Arial" w:hAnsi="Arial" w:cs="Arial"/>
                <w:sz w:val="16"/>
                <w:szCs w:val="16"/>
              </w:rPr>
            </w:pPr>
            <w:r>
              <w:rPr>
                <w:rFonts w:ascii="Arial" w:hAnsi="Arial"/>
                <w:sz w:val="16"/>
                <w:szCs w:val="16"/>
              </w:rPr>
              <w:t xml:space="preserve">       </w:t>
            </w:r>
            <w:r w:rsidRPr="00295600">
              <w:rPr>
                <w:rFonts w:ascii="Arial" w:hAnsi="Arial"/>
                <w:i/>
                <w:sz w:val="16"/>
                <w:szCs w:val="16"/>
              </w:rPr>
              <w:t xml:space="preserve">Street </w:t>
            </w:r>
          </w:p>
          <w:p w:rsidR="008B66AE" w:rsidP="000D45D0" w:rsidRDefault="008B66AE" w14:paraId="65FAD0DA" w14:textId="77777777">
            <w:pPr>
              <w:rPr>
                <w:rFonts w:ascii="Arial" w:hAnsi="Arial" w:cs="Arial"/>
                <w:sz w:val="16"/>
                <w:szCs w:val="16"/>
              </w:rPr>
            </w:pPr>
          </w:p>
          <w:p w:rsidR="008B66AE" w:rsidP="000D45D0" w:rsidRDefault="008B66AE" w14:paraId="622B28BD" w14:textId="77777777">
            <w:pPr>
              <w:rPr>
                <w:rFonts w:ascii="Arial" w:hAnsi="Arial" w:cs="Arial"/>
                <w:sz w:val="16"/>
                <w:szCs w:val="16"/>
              </w:rPr>
            </w:pPr>
          </w:p>
          <w:p w:rsidR="008B66AE" w:rsidP="000D45D0" w:rsidRDefault="008B66AE" w14:paraId="2CC6C9EE" w14:textId="77777777">
            <w:pPr>
              <w:rPr>
                <w:rFonts w:ascii="Arial" w:hAnsi="Arial" w:cs="Arial"/>
                <w:sz w:val="16"/>
                <w:szCs w:val="16"/>
              </w:rPr>
            </w:pPr>
          </w:p>
          <w:p w:rsidRPr="007B6F19" w:rsidR="008B66AE" w:rsidP="000D45D0" w:rsidRDefault="008B66AE" w14:paraId="613D7F2F" w14:textId="77777777">
            <w:pPr>
              <w:rPr>
                <w:rFonts w:ascii="Arial" w:hAnsi="Arial" w:cs="Arial"/>
                <w:sz w:val="16"/>
                <w:szCs w:val="16"/>
              </w:rPr>
            </w:pPr>
          </w:p>
        </w:tc>
        <w:tc>
          <w:tcPr>
            <w:tcW w:w="4135" w:type="dxa"/>
          </w:tcPr>
          <w:p w:rsidR="008B66AE" w:rsidP="008B66AE" w:rsidRDefault="008B66AE" w14:paraId="0F45121B" w14:textId="10EDED8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Phone Number</w:t>
            </w:r>
          </w:p>
          <w:p w:rsidRPr="007B6F19" w:rsidR="008B66AE" w:rsidP="008B66AE" w:rsidRDefault="008B66AE" w14:paraId="67D45C17"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A7F63" w14:paraId="3797031B" w14:textId="77777777">
        <w:trPr>
          <w:trHeight w:val="712"/>
        </w:trPr>
        <w:tc>
          <w:tcPr>
            <w:tcW w:w="5935" w:type="dxa"/>
            <w:gridSpan w:val="3"/>
            <w:vMerge/>
          </w:tcPr>
          <w:p w:rsidR="008B66AE" w:rsidP="00124F05" w:rsidRDefault="008B66AE" w14:paraId="4F1DCEBF"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35" w:type="dxa"/>
          </w:tcPr>
          <w:p w:rsidR="008B66AE" w:rsidP="008B66AE" w:rsidRDefault="008B66AE" w14:paraId="459154EC" w14:textId="12BF461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Fax Number (</w:t>
            </w:r>
            <w:r w:rsidRPr="00EE20BC">
              <w:rPr>
                <w:rFonts w:ascii="Arial" w:hAnsi="Arial"/>
                <w:i/>
                <w:sz w:val="16"/>
                <w:szCs w:val="16"/>
              </w:rPr>
              <w:t>optional</w:t>
            </w:r>
            <w:r>
              <w:rPr>
                <w:rFonts w:ascii="Arial" w:hAnsi="Arial"/>
                <w:sz w:val="16"/>
                <w:szCs w:val="16"/>
              </w:rPr>
              <w:t>)</w:t>
            </w:r>
          </w:p>
          <w:p w:rsidRPr="007B6F19" w:rsidR="008B66AE" w:rsidP="008B66AE" w:rsidRDefault="008B66AE" w14:paraId="7373ABE9"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1A7F63" w14:paraId="3E430AC1" w14:textId="77777777">
        <w:tc>
          <w:tcPr>
            <w:tcW w:w="3214" w:type="dxa"/>
          </w:tcPr>
          <w:p w:rsidRPr="00124F05" w:rsidR="00124F05" w:rsidP="000D45D0" w:rsidRDefault="00124F05" w14:paraId="375EE738" w14:textId="77777777">
            <w:pPr>
              <w:rPr>
                <w:rFonts w:ascii="Arial" w:hAnsi="Arial"/>
                <w:i/>
                <w:sz w:val="8"/>
                <w:szCs w:val="8"/>
              </w:rPr>
            </w:pPr>
          </w:p>
          <w:p w:rsidR="00124F05" w:rsidP="000D45D0" w:rsidRDefault="00124F05" w14:paraId="4ED922F7"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P="000D45D0" w:rsidRDefault="00124F05" w14:paraId="7B1F2C7A" w14:textId="77777777">
            <w:pPr>
              <w:rPr>
                <w:rFonts w:ascii="Arial" w:hAnsi="Arial" w:cs="Arial"/>
                <w:sz w:val="16"/>
                <w:szCs w:val="16"/>
              </w:rPr>
            </w:pPr>
          </w:p>
          <w:p w:rsidR="00124F05" w:rsidP="000D45D0" w:rsidRDefault="00124F05" w14:paraId="75FA40D9" w14:textId="77777777">
            <w:pPr>
              <w:rPr>
                <w:rFonts w:ascii="Arial" w:hAnsi="Arial" w:cs="Arial"/>
                <w:sz w:val="16"/>
                <w:szCs w:val="16"/>
              </w:rPr>
            </w:pPr>
          </w:p>
          <w:p w:rsidRPr="007B6F19" w:rsidR="00124F05" w:rsidP="000D45D0" w:rsidRDefault="00124F05" w14:paraId="1C96C0D7" w14:textId="77777777">
            <w:pPr>
              <w:rPr>
                <w:rFonts w:ascii="Arial" w:hAnsi="Arial" w:cs="Arial"/>
                <w:sz w:val="16"/>
                <w:szCs w:val="16"/>
              </w:rPr>
            </w:pPr>
          </w:p>
        </w:tc>
        <w:tc>
          <w:tcPr>
            <w:tcW w:w="1125" w:type="dxa"/>
          </w:tcPr>
          <w:p w:rsidRPr="00124F05" w:rsidR="00124F05" w:rsidP="000D45D0" w:rsidRDefault="00124F05" w14:paraId="5E70C342" w14:textId="77777777">
            <w:pPr>
              <w:rPr>
                <w:rFonts w:ascii="Arial" w:hAnsi="Arial" w:cs="Arial"/>
                <w:sz w:val="8"/>
                <w:szCs w:val="8"/>
              </w:rPr>
            </w:pPr>
          </w:p>
          <w:p w:rsidRPr="00124F05" w:rsidR="00124F05" w:rsidP="000D45D0" w:rsidRDefault="00124F05" w14:paraId="26FF9BF0" w14:textId="77777777">
            <w:pPr>
              <w:rPr>
                <w:rFonts w:ascii="Arial" w:hAnsi="Arial" w:cs="Arial"/>
                <w:i/>
                <w:sz w:val="16"/>
                <w:szCs w:val="16"/>
              </w:rPr>
            </w:pPr>
            <w:r w:rsidRPr="00124F05">
              <w:rPr>
                <w:rFonts w:ascii="Arial" w:hAnsi="Arial" w:cs="Arial"/>
                <w:i/>
                <w:sz w:val="16"/>
                <w:szCs w:val="16"/>
              </w:rPr>
              <w:t>State</w:t>
            </w:r>
          </w:p>
        </w:tc>
        <w:tc>
          <w:tcPr>
            <w:tcW w:w="1596" w:type="dxa"/>
          </w:tcPr>
          <w:p w:rsidRPr="00124F05" w:rsidR="00124F05" w:rsidP="000D45D0" w:rsidRDefault="00124F05" w14:paraId="370DFB50" w14:textId="77777777">
            <w:pPr>
              <w:rPr>
                <w:rFonts w:ascii="Arial" w:hAnsi="Arial" w:cs="Arial"/>
                <w:sz w:val="8"/>
                <w:szCs w:val="8"/>
              </w:rPr>
            </w:pPr>
          </w:p>
          <w:p w:rsidRPr="00124F05" w:rsidR="00124F05" w:rsidP="000D45D0" w:rsidRDefault="00124F05" w14:paraId="2E6EFD96" w14:textId="77777777">
            <w:pPr>
              <w:rPr>
                <w:rFonts w:ascii="Arial" w:hAnsi="Arial" w:cs="Arial"/>
                <w:i/>
                <w:sz w:val="16"/>
                <w:szCs w:val="16"/>
              </w:rPr>
            </w:pPr>
            <w:r w:rsidRPr="00124F05">
              <w:rPr>
                <w:rFonts w:ascii="Arial" w:hAnsi="Arial" w:cs="Arial"/>
                <w:i/>
                <w:sz w:val="16"/>
                <w:szCs w:val="16"/>
              </w:rPr>
              <w:t>Zip Code</w:t>
            </w:r>
          </w:p>
        </w:tc>
        <w:tc>
          <w:tcPr>
            <w:tcW w:w="4135" w:type="dxa"/>
          </w:tcPr>
          <w:p w:rsidRPr="008B66AE" w:rsidR="008B66AE" w:rsidP="000D45D0" w:rsidRDefault="008B66AE" w14:paraId="73032EF1" w14:textId="77777777">
            <w:pPr>
              <w:rPr>
                <w:rFonts w:ascii="Arial" w:hAnsi="Arial"/>
                <w:sz w:val="8"/>
                <w:szCs w:val="8"/>
              </w:rPr>
            </w:pPr>
          </w:p>
          <w:p w:rsidRPr="007B6F19" w:rsidR="00124F05" w:rsidP="00DE3CCF" w:rsidRDefault="008B66AE" w14:paraId="5C2CD061" w14:textId="77777777">
            <w:pPr>
              <w:rPr>
                <w:rFonts w:ascii="Arial" w:hAnsi="Arial" w:cs="Arial"/>
                <w:sz w:val="16"/>
                <w:szCs w:val="16"/>
              </w:rPr>
            </w:pPr>
            <w:r>
              <w:rPr>
                <w:rFonts w:ascii="Arial" w:hAnsi="Arial"/>
                <w:sz w:val="16"/>
                <w:szCs w:val="16"/>
              </w:rPr>
              <w:t xml:space="preserve">9. </w:t>
            </w:r>
            <w:r w:rsidR="007118F8">
              <w:rPr>
                <w:rFonts w:ascii="Arial" w:hAnsi="Arial"/>
                <w:sz w:val="16"/>
                <w:szCs w:val="16"/>
              </w:rPr>
              <w:t xml:space="preserve">Email </w:t>
            </w:r>
          </w:p>
        </w:tc>
      </w:tr>
      <w:tr w:rsidRPr="00124F05" w:rsidR="00C232A6" w:rsidTr="00C232A6" w14:paraId="35E9823E" w14:textId="77777777">
        <w:trPr>
          <w:trHeight w:val="1043"/>
        </w:trPr>
        <w:tc>
          <w:tcPr>
            <w:tcW w:w="10070" w:type="dxa"/>
            <w:gridSpan w:val="4"/>
          </w:tcPr>
          <w:p w:rsidRPr="00124F05" w:rsidR="00C232A6" w:rsidP="009B73D5" w:rsidRDefault="00C232A6" w14:paraId="6B0F2078" w14:textId="77777777">
            <w:pPr>
              <w:rPr>
                <w:rFonts w:ascii="Arial" w:hAnsi="Arial" w:cs="Arial"/>
                <w:sz w:val="8"/>
                <w:szCs w:val="8"/>
              </w:rPr>
            </w:pPr>
          </w:p>
          <w:p w:rsidR="00C232A6" w:rsidP="009B73D5" w:rsidRDefault="00C232A6" w14:paraId="3E5D8EC2" w14:textId="7AF562F9">
            <w:pPr>
              <w:rPr>
                <w:rFonts w:ascii="Arial" w:hAnsi="Arial" w:cs="Arial"/>
                <w:sz w:val="16"/>
                <w:szCs w:val="16"/>
              </w:rPr>
            </w:pPr>
            <w:r>
              <w:rPr>
                <w:rFonts w:ascii="Arial" w:hAnsi="Arial" w:cs="Arial"/>
                <w:sz w:val="16"/>
                <w:szCs w:val="16"/>
              </w:rPr>
              <w:t>3. Gear Type(s)</w:t>
            </w:r>
            <w:r w:rsidR="002B647A">
              <w:rPr>
                <w:rFonts w:ascii="Arial" w:hAnsi="Arial" w:cs="Arial"/>
                <w:sz w:val="16"/>
                <w:szCs w:val="16"/>
              </w:rPr>
              <w:t xml:space="preserve"> To Be</w:t>
            </w:r>
            <w:r>
              <w:rPr>
                <w:rFonts w:ascii="Arial" w:hAnsi="Arial" w:cs="Arial"/>
                <w:sz w:val="16"/>
                <w:szCs w:val="16"/>
              </w:rPr>
              <w:t xml:space="preserve"> Used </w:t>
            </w:r>
            <w:r w:rsidR="002B647A">
              <w:rPr>
                <w:rFonts w:ascii="Arial" w:hAnsi="Arial" w:cs="Arial"/>
                <w:sz w:val="16"/>
                <w:szCs w:val="16"/>
              </w:rPr>
              <w:t xml:space="preserve">With EM </w:t>
            </w:r>
            <w:r>
              <w:rPr>
                <w:rFonts w:ascii="Arial" w:hAnsi="Arial" w:cs="Arial"/>
                <w:sz w:val="16"/>
                <w:szCs w:val="16"/>
              </w:rPr>
              <w:t>in Trawl Fishery (check all the apply)</w:t>
            </w:r>
          </w:p>
          <w:p w:rsidR="00C232A6" w:rsidP="009B73D5" w:rsidRDefault="00C232A6" w14:paraId="5A365E83" w14:textId="59F0E33A">
            <w:pPr>
              <w:rPr>
                <w:rFonts w:ascii="Arial" w:hAnsi="Arial" w:cs="Arial"/>
                <w:sz w:val="16"/>
                <w:szCs w:val="16"/>
              </w:rPr>
            </w:pPr>
          </w:p>
          <w:p w:rsidRPr="00C232A6" w:rsidR="00C232A6" w:rsidP="00C232A6" w:rsidRDefault="00C232A6" w14:paraId="1E366FEF" w14:textId="4E805801">
            <w:pPr>
              <w:rPr>
                <w:rFonts w:ascii="Arial" w:hAnsi="Arial" w:cs="Arial"/>
                <w:sz w:val="20"/>
              </w:rPr>
            </w:pPr>
            <w:r w:rsidRPr="00C232A6">
              <w:rPr>
                <w:rFonts w:ascii="Arial" w:hAnsi="Arial" w:cs="Arial"/>
                <w:sz w:val="20"/>
              </w:rPr>
              <w:t>Midwater trawl            Bottom trawl           Fish trap/pot            Longline</w:t>
            </w:r>
            <w:r>
              <w:rPr>
                <w:rFonts w:ascii="Arial" w:hAnsi="Arial" w:cs="Arial"/>
                <w:sz w:val="20"/>
              </w:rPr>
              <w:t xml:space="preserve">        </w:t>
            </w:r>
            <w:r w:rsidR="00931461">
              <w:rPr>
                <w:rFonts w:ascii="Arial" w:hAnsi="Arial" w:cs="Arial"/>
                <w:sz w:val="20"/>
              </w:rPr>
              <w:t>If o</w:t>
            </w:r>
            <w:r w:rsidRPr="00C232A6">
              <w:rPr>
                <w:rFonts w:ascii="Arial" w:hAnsi="Arial" w:cs="Arial"/>
                <w:sz w:val="20"/>
              </w:rPr>
              <w:t>ther</w:t>
            </w:r>
            <w:r w:rsidR="00931461">
              <w:rPr>
                <w:rFonts w:ascii="Arial" w:hAnsi="Arial" w:cs="Arial"/>
                <w:sz w:val="20"/>
              </w:rPr>
              <w:t>, please specify:</w:t>
            </w:r>
          </w:p>
          <w:p w:rsidR="00C232A6" w:rsidP="009B73D5" w:rsidRDefault="00C232A6" w14:paraId="263A895C" w14:textId="3F75F559">
            <w:pPr>
              <w:rPr>
                <w:rFonts w:ascii="Arial" w:hAnsi="Arial" w:cs="Arial"/>
                <w:sz w:val="16"/>
                <w:szCs w:val="16"/>
              </w:rPr>
            </w:pPr>
            <w:r w:rsidRPr="00C66560">
              <w:rPr>
                <w:rFonts w:ascii="Arial" w:hAnsi="Arial" w:cs="Arial"/>
                <w:b/>
                <w:noProof/>
                <w:sz w:val="20"/>
              </w:rPr>
              <mc:AlternateContent>
                <mc:Choice Requires="wps">
                  <w:drawing>
                    <wp:anchor distT="0" distB="0" distL="114300" distR="114300" simplePos="0" relativeHeight="251752448" behindDoc="0" locked="0" layoutInCell="1" allowOverlap="1" wp14:editId="2B523119" wp14:anchorId="387C6C85">
                      <wp:simplePos x="0" y="0"/>
                      <wp:positionH relativeFrom="column">
                        <wp:posOffset>3622675</wp:posOffset>
                      </wp:positionH>
                      <wp:positionV relativeFrom="paragraph">
                        <wp:posOffset>106045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33" style="position:absolute;margin-left:285.25pt;margin-top:8.35pt;width:12.75pt;height:11.25pt;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EC56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"/>
                  </w:pict>
                </mc:Fallback>
              </mc:AlternateContent>
            </w:r>
            <w:r w:rsidRPr="00C66560">
              <w:rPr>
                <w:rFonts w:ascii="Arial" w:hAnsi="Arial" w:cs="Arial"/>
                <w:b/>
                <w:noProof/>
                <w:sz w:val="20"/>
              </w:rPr>
              <mc:AlternateContent>
                <mc:Choice Requires="wps">
                  <w:drawing>
                    <wp:anchor distT="0" distB="0" distL="114300" distR="114300" simplePos="0" relativeHeight="251744256" behindDoc="0" locked="0" layoutInCell="1" allowOverlap="1" wp14:editId="453AB4E2" wp14:anchorId="2A30E544">
                      <wp:simplePos x="0" y="0"/>
                      <wp:positionH relativeFrom="column">
                        <wp:posOffset>1536700</wp:posOffset>
                      </wp:positionH>
                      <wp:positionV relativeFrom="paragraph">
                        <wp:posOffset>109855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6" style="position:absolute;margin-left:121pt;margin-top:8.65pt;width:12.75pt;height:11.25pt;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464E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"/>
                  </w:pict>
                </mc:Fallback>
              </mc:AlternateContent>
            </w:r>
          </w:p>
          <w:p w:rsidRPr="00C232A6" w:rsidR="00C232A6" w:rsidP="009B73D5" w:rsidRDefault="00C232A6" w14:paraId="4E3295F6" w14:textId="790BA330">
            <w:pPr>
              <w:rPr>
                <w:rFonts w:ascii="Arial" w:hAnsi="Arial"/>
                <w:sz w:val="20"/>
              </w:rPr>
            </w:pPr>
            <w:r w:rsidRPr="00C66560">
              <w:rPr>
                <w:rFonts w:ascii="Arial" w:hAnsi="Arial" w:cs="Arial"/>
                <w:b/>
                <w:noProof/>
                <w:sz w:val="20"/>
              </w:rPr>
              <mc:AlternateContent>
                <mc:Choice Requires="wps">
                  <w:drawing>
                    <wp:anchor distT="0" distB="0" distL="114300" distR="114300" simplePos="0" relativeHeight="251748352" behindDoc="0" locked="0" layoutInCell="1" allowOverlap="1" wp14:editId="53571484" wp14:anchorId="1F447FF1">
                      <wp:simplePos x="0" y="0"/>
                      <wp:positionH relativeFrom="column">
                        <wp:posOffset>2622550</wp:posOffset>
                      </wp:positionH>
                      <wp:positionV relativeFrom="paragraph">
                        <wp:posOffset>8255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9" style="position:absolute;margin-left:206.5pt;margin-top:.65pt;width:12.75pt;height:11.25pt;z-index:25174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D5BC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"/>
                  </w:pict>
                </mc:Fallback>
              </mc:AlternateContent>
            </w:r>
            <w:r w:rsidRPr="00C66560">
              <w:rPr>
                <w:rFonts w:ascii="Arial" w:hAnsi="Arial" w:cs="Arial"/>
                <w:b/>
                <w:noProof/>
                <w:sz w:val="20"/>
              </w:rPr>
              <mc:AlternateContent>
                <mc:Choice Requires="wps">
                  <w:drawing>
                    <wp:anchor distT="0" distB="0" distL="114300" distR="114300" simplePos="0" relativeHeight="251746304" behindDoc="0" locked="0" layoutInCell="1" allowOverlap="1" wp14:editId="1589899F" wp14:anchorId="3C98A4FF">
                      <wp:simplePos x="0" y="0"/>
                      <wp:positionH relativeFrom="column">
                        <wp:posOffset>327025</wp:posOffset>
                      </wp:positionH>
                      <wp:positionV relativeFrom="paragraph">
                        <wp:posOffset>8255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8" style="position:absolute;margin-left:25.75pt;margin-top:.65pt;width:12.75pt;height:11.25pt;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3E59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"/>
                  </w:pict>
                </mc:Fallback>
              </mc:AlternateContent>
            </w:r>
            <w:r>
              <w:rPr>
                <w:rFonts w:ascii="Arial" w:hAnsi="Arial"/>
                <w:sz w:val="8"/>
                <w:szCs w:val="8"/>
              </w:rPr>
              <w:t xml:space="preserve">            </w:t>
            </w:r>
            <w:r>
              <w:rPr>
                <w:rFonts w:ascii="Arial" w:hAnsi="Arial"/>
                <w:sz w:val="20"/>
              </w:rPr>
              <w:t xml:space="preserve">                                                                                                                    </w:t>
            </w:r>
            <w:r w:rsidR="00931461">
              <w:rPr>
                <w:rFonts w:ascii="Arial" w:hAnsi="Arial"/>
                <w:sz w:val="20"/>
              </w:rPr>
              <w:softHyphen/>
            </w:r>
            <w:r w:rsidR="00931461">
              <w:rPr>
                <w:rFonts w:ascii="Arial" w:hAnsi="Arial"/>
                <w:sz w:val="20"/>
              </w:rPr>
              <w:softHyphen/>
              <w:t>____________</w:t>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t>________________</w:t>
            </w:r>
          </w:p>
          <w:p w:rsidRPr="00124F05" w:rsidR="00C232A6" w:rsidP="00C232A6" w:rsidRDefault="00C232A6" w14:paraId="59448D31" w14:textId="102DD220">
            <w:pPr>
              <w:rPr>
                <w:rFonts w:ascii="Arial" w:hAnsi="Arial"/>
                <w:sz w:val="16"/>
                <w:szCs w:val="16"/>
              </w:rPr>
            </w:pPr>
            <w:r w:rsidRPr="00C232A6">
              <w:rPr>
                <w:rFonts w:ascii="Arial" w:hAnsi="Arial"/>
                <w:sz w:val="20"/>
              </w:rPr>
              <w:t xml:space="preserve">                                                                                                                                                                                                                                                                </w:t>
            </w:r>
          </w:p>
        </w:tc>
      </w:tr>
    </w:tbl>
    <w:p w:rsidRPr="00692A69" w:rsidR="007B6F19" w:rsidP="000D45D0" w:rsidRDefault="007B6F19" w14:paraId="13DE2C1F" w14:textId="77777777">
      <w:pPr>
        <w:rPr>
          <w:rFonts w:ascii="Arial" w:hAnsi="Arial" w:cs="Arial"/>
          <w:sz w:val="14"/>
          <w:szCs w:val="14"/>
        </w:rPr>
      </w:pPr>
    </w:p>
    <w:tbl>
      <w:tblPr>
        <w:tblStyle w:val="TableGrid"/>
        <w:tblW w:w="0" w:type="auto"/>
        <w:tblLook w:val="04A0" w:firstRow="1" w:lastRow="0" w:firstColumn="1" w:lastColumn="0" w:noHBand="0" w:noVBand="1"/>
      </w:tblPr>
      <w:tblGrid>
        <w:gridCol w:w="3215"/>
        <w:gridCol w:w="1126"/>
        <w:gridCol w:w="2171"/>
        <w:gridCol w:w="3558"/>
      </w:tblGrid>
      <w:tr w:rsidR="008B66AE" w:rsidTr="009E2DB7" w14:paraId="77A2A2C1" w14:textId="77777777">
        <w:tc>
          <w:tcPr>
            <w:tcW w:w="10070" w:type="dxa"/>
            <w:gridSpan w:val="4"/>
            <w:shd w:val="clear" w:color="auto" w:fill="D9D9D9" w:themeFill="background1" w:themeFillShade="D9"/>
          </w:tcPr>
          <w:p w:rsidR="008B66AE" w:rsidP="003564C5" w:rsidRDefault="008B66AE" w14:paraId="4D4F4BAC" w14:textId="77777777">
            <w:pPr>
              <w:rPr>
                <w:rFonts w:ascii="Arial" w:hAnsi="Arial" w:cs="Arial"/>
                <w:sz w:val="16"/>
                <w:szCs w:val="16"/>
              </w:rPr>
            </w:pPr>
          </w:p>
          <w:p w:rsidR="008B66AE" w:rsidP="008B66AE" w:rsidRDefault="008B66AE" w14:paraId="7616D7FA" w14:textId="68F450CB">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13142F">
              <w:rPr>
                <w:rFonts w:ascii="Arial" w:hAnsi="Arial"/>
                <w:b/>
                <w:sz w:val="20"/>
              </w:rPr>
              <w:t>Vessel Operator</w:t>
            </w:r>
            <w:r w:rsidR="009E2DB7">
              <w:rPr>
                <w:rFonts w:ascii="Arial" w:hAnsi="Arial"/>
                <w:b/>
                <w:sz w:val="20"/>
              </w:rPr>
              <w:t xml:space="preserve"> Information</w:t>
            </w:r>
            <w:r w:rsidR="00C805FC">
              <w:rPr>
                <w:rFonts w:ascii="Arial" w:hAnsi="Arial"/>
                <w:b/>
                <w:sz w:val="20"/>
              </w:rPr>
              <w:t xml:space="preserve"> </w:t>
            </w:r>
            <w:r w:rsidRPr="00C805FC" w:rsidR="00C805FC">
              <w:rPr>
                <w:rFonts w:ascii="Arial" w:hAnsi="Arial"/>
                <w:b/>
                <w:i/>
                <w:sz w:val="20"/>
              </w:rPr>
              <w:t>(Primary Skipper)</w:t>
            </w:r>
          </w:p>
          <w:p w:rsidRPr="007B6F19" w:rsidR="008B66AE" w:rsidP="008B66AE" w:rsidRDefault="008B66AE" w14:paraId="6568917F" w14:textId="77777777">
            <w:pPr>
              <w:jc w:val="center"/>
              <w:rPr>
                <w:rFonts w:ascii="Arial" w:hAnsi="Arial" w:cs="Arial"/>
                <w:sz w:val="16"/>
                <w:szCs w:val="16"/>
              </w:rPr>
            </w:pPr>
          </w:p>
        </w:tc>
      </w:tr>
      <w:tr w:rsidR="008B66AE" w:rsidTr="00414D6B" w14:paraId="545BE76D" w14:textId="77777777">
        <w:trPr>
          <w:trHeight w:val="701"/>
        </w:trPr>
        <w:tc>
          <w:tcPr>
            <w:tcW w:w="6512" w:type="dxa"/>
            <w:gridSpan w:val="3"/>
          </w:tcPr>
          <w:p w:rsidRPr="00124F05" w:rsidR="008B66AE" w:rsidP="003564C5" w:rsidRDefault="008B66AE" w14:paraId="354ABC5A" w14:textId="77777777">
            <w:pPr>
              <w:rPr>
                <w:rFonts w:ascii="Arial" w:hAnsi="Arial" w:cs="Arial"/>
                <w:sz w:val="8"/>
                <w:szCs w:val="8"/>
              </w:rPr>
            </w:pPr>
          </w:p>
          <w:p w:rsidRPr="007B6F19" w:rsidR="008B66AE" w:rsidP="003564C5" w:rsidRDefault="001145F9" w14:paraId="0F289473" w14:textId="77777777">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9E2DB7">
              <w:rPr>
                <w:rFonts w:ascii="Arial" w:hAnsi="Arial" w:cs="Arial"/>
                <w:sz w:val="16"/>
                <w:szCs w:val="16"/>
              </w:rPr>
              <w:t>Vessel Operator Name</w:t>
            </w:r>
          </w:p>
          <w:p w:rsidRPr="007B6F19" w:rsidR="008B66AE" w:rsidP="003564C5" w:rsidRDefault="008B66AE" w14:paraId="22D3CBC2" w14:textId="77777777">
            <w:pPr>
              <w:rPr>
                <w:rFonts w:ascii="Arial" w:hAnsi="Arial" w:cs="Arial"/>
                <w:sz w:val="16"/>
                <w:szCs w:val="16"/>
              </w:rPr>
            </w:pPr>
          </w:p>
        </w:tc>
        <w:tc>
          <w:tcPr>
            <w:tcW w:w="3558" w:type="dxa"/>
          </w:tcPr>
          <w:p w:rsidR="00414D6B" w:rsidP="00414D6B" w:rsidRDefault="00414D6B" w14:paraId="3949BF78"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Pr="00124F05" w:rsidR="008B66AE" w:rsidP="00414D6B" w:rsidRDefault="00414D6B" w14:paraId="6967F62C" w14:textId="5D43228D">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9E2DB7" w14:paraId="565F5F32" w14:textId="77777777">
        <w:trPr>
          <w:trHeight w:val="713"/>
        </w:trPr>
        <w:tc>
          <w:tcPr>
            <w:tcW w:w="6512" w:type="dxa"/>
            <w:gridSpan w:val="3"/>
            <w:vMerge w:val="restart"/>
          </w:tcPr>
          <w:p w:rsidR="008B66AE" w:rsidP="003564C5" w:rsidRDefault="00C956D8" w14:paraId="64CA1A96" w14:textId="091E75C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Pr="00CB0A6B" w:rsidR="00CB0A6B">
              <w:rPr>
                <w:rFonts w:ascii="Arial" w:hAnsi="Arial"/>
                <w:i/>
                <w:sz w:val="16"/>
                <w:szCs w:val="16"/>
              </w:rPr>
              <w:t>PO Box not acceptable</w:t>
            </w:r>
            <w:r w:rsidR="00CB0A6B">
              <w:rPr>
                <w:rFonts w:ascii="Arial" w:hAnsi="Arial"/>
                <w:sz w:val="16"/>
                <w:szCs w:val="16"/>
              </w:rPr>
              <w:t>)</w:t>
            </w:r>
          </w:p>
          <w:p w:rsidR="008B66AE" w:rsidP="003564C5" w:rsidRDefault="008B66AE" w14:paraId="386ACC1A"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rsidRDefault="008B66AE" w14:paraId="7424D297" w14:textId="77777777">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rsidRDefault="008B66AE" w14:paraId="43AFE031" w14:textId="77777777">
            <w:pPr>
              <w:rPr>
                <w:rFonts w:ascii="Arial" w:hAnsi="Arial" w:cs="Arial"/>
                <w:sz w:val="16"/>
                <w:szCs w:val="16"/>
              </w:rPr>
            </w:pPr>
          </w:p>
          <w:p w:rsidR="008B66AE" w:rsidP="003564C5" w:rsidRDefault="008B66AE" w14:paraId="4D38A306" w14:textId="77777777">
            <w:pPr>
              <w:rPr>
                <w:rFonts w:ascii="Arial" w:hAnsi="Arial" w:cs="Arial"/>
                <w:sz w:val="16"/>
                <w:szCs w:val="16"/>
              </w:rPr>
            </w:pPr>
          </w:p>
          <w:p w:rsidRPr="007B6F19" w:rsidR="008B66AE" w:rsidP="003564C5" w:rsidRDefault="008B66AE" w14:paraId="10D2F440" w14:textId="77777777">
            <w:pPr>
              <w:rPr>
                <w:rFonts w:ascii="Arial" w:hAnsi="Arial" w:cs="Arial"/>
                <w:sz w:val="16"/>
                <w:szCs w:val="16"/>
              </w:rPr>
            </w:pPr>
          </w:p>
        </w:tc>
        <w:tc>
          <w:tcPr>
            <w:tcW w:w="3558" w:type="dxa"/>
          </w:tcPr>
          <w:p w:rsidR="00414D6B" w:rsidP="00414D6B" w:rsidRDefault="00414D6B" w14:paraId="651A1C10"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Pr="007B6F19" w:rsidR="008B66AE" w:rsidP="00414D6B" w:rsidRDefault="00414D6B" w14:paraId="4164E2D8" w14:textId="35B387D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9E2DB7" w14:paraId="4BB4FDA9" w14:textId="77777777">
        <w:trPr>
          <w:trHeight w:val="712"/>
        </w:trPr>
        <w:tc>
          <w:tcPr>
            <w:tcW w:w="6512" w:type="dxa"/>
            <w:gridSpan w:val="3"/>
            <w:vMerge/>
          </w:tcPr>
          <w:p w:rsidR="008B66AE" w:rsidP="003564C5" w:rsidRDefault="008B66AE" w14:paraId="23D3DC2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Pr="00414D6B" w:rsidR="00414D6B" w:rsidP="003564C5" w:rsidRDefault="00414D6B" w14:paraId="186E2323" w14:textId="77777777">
            <w:pPr>
              <w:rPr>
                <w:rFonts w:ascii="Arial" w:hAnsi="Arial"/>
                <w:sz w:val="8"/>
                <w:szCs w:val="8"/>
              </w:rPr>
            </w:pPr>
          </w:p>
          <w:p w:rsidRPr="007B6F19" w:rsidR="008B66AE" w:rsidP="003564C5" w:rsidRDefault="00414D6B" w14:paraId="40BA7205" w14:textId="65EEE257">
            <w:pPr>
              <w:rPr>
                <w:rFonts w:ascii="Arial" w:hAnsi="Arial" w:cs="Arial"/>
                <w:sz w:val="16"/>
                <w:szCs w:val="16"/>
              </w:rPr>
            </w:pPr>
            <w:r>
              <w:rPr>
                <w:rFonts w:ascii="Arial" w:hAnsi="Arial"/>
                <w:sz w:val="16"/>
                <w:szCs w:val="16"/>
              </w:rPr>
              <w:t>5. Email</w:t>
            </w:r>
          </w:p>
        </w:tc>
      </w:tr>
      <w:tr w:rsidR="008B66AE" w:rsidTr="009E2DB7" w14:paraId="08D9ACBB" w14:textId="77777777">
        <w:tc>
          <w:tcPr>
            <w:tcW w:w="3215" w:type="dxa"/>
          </w:tcPr>
          <w:p w:rsidRPr="00124F05" w:rsidR="008B66AE" w:rsidP="003564C5" w:rsidRDefault="008B66AE" w14:paraId="7974200C" w14:textId="77777777">
            <w:pPr>
              <w:rPr>
                <w:rFonts w:ascii="Arial" w:hAnsi="Arial"/>
                <w:i/>
                <w:sz w:val="8"/>
                <w:szCs w:val="8"/>
              </w:rPr>
            </w:pPr>
          </w:p>
          <w:p w:rsidR="008B66AE" w:rsidP="003564C5" w:rsidRDefault="008B66AE" w14:paraId="76FE5C86"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rsidRDefault="008B66AE" w14:paraId="17307DBD" w14:textId="77777777">
            <w:pPr>
              <w:rPr>
                <w:rFonts w:ascii="Arial" w:hAnsi="Arial" w:cs="Arial"/>
                <w:sz w:val="16"/>
                <w:szCs w:val="16"/>
              </w:rPr>
            </w:pPr>
          </w:p>
          <w:p w:rsidR="008B66AE" w:rsidP="003564C5" w:rsidRDefault="008B66AE" w14:paraId="3A547548" w14:textId="77777777">
            <w:pPr>
              <w:rPr>
                <w:rFonts w:ascii="Arial" w:hAnsi="Arial" w:cs="Arial"/>
                <w:sz w:val="16"/>
                <w:szCs w:val="16"/>
              </w:rPr>
            </w:pPr>
          </w:p>
          <w:p w:rsidRPr="007B6F19" w:rsidR="008B66AE" w:rsidP="003564C5" w:rsidRDefault="008B66AE" w14:paraId="552418C8" w14:textId="77777777">
            <w:pPr>
              <w:rPr>
                <w:rFonts w:ascii="Arial" w:hAnsi="Arial" w:cs="Arial"/>
                <w:sz w:val="16"/>
                <w:szCs w:val="16"/>
              </w:rPr>
            </w:pPr>
          </w:p>
        </w:tc>
        <w:tc>
          <w:tcPr>
            <w:tcW w:w="1126" w:type="dxa"/>
          </w:tcPr>
          <w:p w:rsidRPr="00124F05" w:rsidR="008B66AE" w:rsidP="003564C5" w:rsidRDefault="008B66AE" w14:paraId="64D79163" w14:textId="77777777">
            <w:pPr>
              <w:rPr>
                <w:rFonts w:ascii="Arial" w:hAnsi="Arial" w:cs="Arial"/>
                <w:sz w:val="8"/>
                <w:szCs w:val="8"/>
              </w:rPr>
            </w:pPr>
          </w:p>
          <w:p w:rsidRPr="00124F05" w:rsidR="008B66AE" w:rsidP="003564C5" w:rsidRDefault="008B66AE" w14:paraId="3CF16FE9" w14:textId="77777777">
            <w:pPr>
              <w:rPr>
                <w:rFonts w:ascii="Arial" w:hAnsi="Arial" w:cs="Arial"/>
                <w:i/>
                <w:sz w:val="16"/>
                <w:szCs w:val="16"/>
              </w:rPr>
            </w:pPr>
            <w:r w:rsidRPr="00124F05">
              <w:rPr>
                <w:rFonts w:ascii="Arial" w:hAnsi="Arial" w:cs="Arial"/>
                <w:i/>
                <w:sz w:val="16"/>
                <w:szCs w:val="16"/>
              </w:rPr>
              <w:t>State</w:t>
            </w:r>
          </w:p>
        </w:tc>
        <w:tc>
          <w:tcPr>
            <w:tcW w:w="2171" w:type="dxa"/>
          </w:tcPr>
          <w:p w:rsidRPr="00124F05" w:rsidR="008B66AE" w:rsidP="003564C5" w:rsidRDefault="008B66AE" w14:paraId="155F1B88" w14:textId="77777777">
            <w:pPr>
              <w:rPr>
                <w:rFonts w:ascii="Arial" w:hAnsi="Arial" w:cs="Arial"/>
                <w:sz w:val="8"/>
                <w:szCs w:val="8"/>
              </w:rPr>
            </w:pPr>
          </w:p>
          <w:p w:rsidRPr="00124F05" w:rsidR="008B66AE" w:rsidP="003564C5" w:rsidRDefault="008B66AE" w14:paraId="7CAFFABB" w14:textId="77777777">
            <w:pPr>
              <w:rPr>
                <w:rFonts w:ascii="Arial" w:hAnsi="Arial" w:cs="Arial"/>
                <w:i/>
                <w:sz w:val="16"/>
                <w:szCs w:val="16"/>
              </w:rPr>
            </w:pPr>
            <w:r w:rsidRPr="00124F05">
              <w:rPr>
                <w:rFonts w:ascii="Arial" w:hAnsi="Arial" w:cs="Arial"/>
                <w:i/>
                <w:sz w:val="16"/>
                <w:szCs w:val="16"/>
              </w:rPr>
              <w:t>Zip Code</w:t>
            </w:r>
          </w:p>
        </w:tc>
        <w:tc>
          <w:tcPr>
            <w:tcW w:w="3558" w:type="dxa"/>
          </w:tcPr>
          <w:p w:rsidRPr="008B66AE" w:rsidR="008B66AE" w:rsidP="003564C5" w:rsidRDefault="008B66AE" w14:paraId="0632DF55" w14:textId="77777777">
            <w:pPr>
              <w:rPr>
                <w:rFonts w:ascii="Arial" w:hAnsi="Arial"/>
                <w:sz w:val="8"/>
                <w:szCs w:val="8"/>
              </w:rPr>
            </w:pPr>
          </w:p>
          <w:p w:rsidRPr="007B6F19" w:rsidR="008B66AE" w:rsidP="00C956D8" w:rsidRDefault="008B66AE" w14:paraId="68AE7C0B" w14:textId="1BFD5EB4">
            <w:pPr>
              <w:rPr>
                <w:rFonts w:ascii="Arial" w:hAnsi="Arial" w:cs="Arial"/>
                <w:sz w:val="16"/>
                <w:szCs w:val="16"/>
              </w:rPr>
            </w:pPr>
          </w:p>
        </w:tc>
      </w:tr>
    </w:tbl>
    <w:p w:rsidR="008B66AE" w:rsidP="000D45D0" w:rsidRDefault="008B66AE" w14:paraId="693D0118" w14:textId="77777777">
      <w:pPr>
        <w:rPr>
          <w:rFonts w:ascii="Arial" w:hAnsi="Arial" w:cs="Arial"/>
          <w:sz w:val="20"/>
        </w:rPr>
      </w:pPr>
    </w:p>
    <w:tbl>
      <w:tblPr>
        <w:tblStyle w:val="TableGrid"/>
        <w:tblW w:w="0" w:type="auto"/>
        <w:tblLook w:val="04A0" w:firstRow="1" w:lastRow="0" w:firstColumn="1" w:lastColumn="0" w:noHBand="0" w:noVBand="1"/>
      </w:tblPr>
      <w:tblGrid>
        <w:gridCol w:w="3215"/>
        <w:gridCol w:w="1126"/>
        <w:gridCol w:w="2171"/>
        <w:gridCol w:w="3558"/>
      </w:tblGrid>
      <w:tr w:rsidR="007C6046" w:rsidTr="00DC50A4" w14:paraId="6F8BD2EE" w14:textId="77777777">
        <w:tc>
          <w:tcPr>
            <w:tcW w:w="10070" w:type="dxa"/>
            <w:gridSpan w:val="4"/>
            <w:shd w:val="clear" w:color="auto" w:fill="D9D9D9" w:themeFill="background1" w:themeFillShade="D9"/>
          </w:tcPr>
          <w:p w:rsidR="007C6046" w:rsidP="00DC50A4" w:rsidRDefault="007C6046" w14:paraId="24A24A25" w14:textId="77777777">
            <w:pPr>
              <w:rPr>
                <w:rFonts w:ascii="Arial" w:hAnsi="Arial" w:cs="Arial"/>
                <w:sz w:val="16"/>
                <w:szCs w:val="16"/>
              </w:rPr>
            </w:pPr>
          </w:p>
          <w:p w:rsidR="007C6046" w:rsidP="00DC50A4" w:rsidRDefault="007C6046" w14:paraId="0103208C" w14:textId="4E79FEBE">
            <w:pPr>
              <w:jc w:val="center"/>
              <w:rPr>
                <w:rFonts w:ascii="Arial" w:hAnsi="Arial"/>
                <w:b/>
                <w:i/>
                <w:sz w:val="20"/>
              </w:rPr>
            </w:pPr>
            <w:r>
              <w:rPr>
                <w:rFonts w:ascii="Arial" w:hAnsi="Arial" w:cs="Arial"/>
                <w:b/>
                <w:sz w:val="20"/>
              </w:rPr>
              <w:t>Section B</w:t>
            </w:r>
            <w:r w:rsidRPr="00124F05">
              <w:rPr>
                <w:rFonts w:ascii="Arial" w:hAnsi="Arial" w:cs="Arial"/>
                <w:b/>
                <w:sz w:val="20"/>
              </w:rPr>
              <w:t xml:space="preserve"> –  </w:t>
            </w:r>
            <w:r>
              <w:rPr>
                <w:rFonts w:ascii="Arial" w:hAnsi="Arial"/>
                <w:b/>
                <w:sz w:val="20"/>
              </w:rPr>
              <w:t xml:space="preserve">Vessel Operator Information </w:t>
            </w:r>
            <w:r w:rsidRPr="00C805FC">
              <w:rPr>
                <w:rFonts w:ascii="Arial" w:hAnsi="Arial"/>
                <w:b/>
                <w:i/>
                <w:sz w:val="20"/>
              </w:rPr>
              <w:t>(</w:t>
            </w:r>
            <w:r w:rsidR="008E5AE6">
              <w:rPr>
                <w:rFonts w:ascii="Arial" w:hAnsi="Arial"/>
                <w:b/>
                <w:i/>
                <w:sz w:val="20"/>
              </w:rPr>
              <w:t>Secondary</w:t>
            </w:r>
            <w:r w:rsidRPr="00C805FC">
              <w:rPr>
                <w:rFonts w:ascii="Arial" w:hAnsi="Arial"/>
                <w:b/>
                <w:i/>
                <w:sz w:val="20"/>
              </w:rPr>
              <w:t xml:space="preserve"> Skipper)</w:t>
            </w:r>
          </w:p>
          <w:p w:rsidRPr="008E5AE6" w:rsidR="008E5AE6" w:rsidP="00DC50A4" w:rsidRDefault="008E5AE6" w14:paraId="392E9917" w14:textId="0ED27589">
            <w:pPr>
              <w:jc w:val="center"/>
              <w:rPr>
                <w:rFonts w:ascii="Arial" w:hAnsi="Arial"/>
                <w:b/>
                <w:sz w:val="16"/>
                <w:szCs w:val="16"/>
              </w:rPr>
            </w:pPr>
            <w:r w:rsidRPr="008E5AE6">
              <w:rPr>
                <w:rFonts w:ascii="Arial" w:hAnsi="Arial"/>
                <w:b/>
                <w:sz w:val="16"/>
                <w:szCs w:val="16"/>
              </w:rPr>
              <w:t xml:space="preserve">If no secondary skipper, </w:t>
            </w:r>
            <w:r w:rsidR="00EA4C63">
              <w:rPr>
                <w:rFonts w:ascii="Arial" w:hAnsi="Arial"/>
                <w:b/>
                <w:sz w:val="16"/>
                <w:szCs w:val="16"/>
              </w:rPr>
              <w:t>state “</w:t>
            </w:r>
            <w:r w:rsidRPr="008E5AE6">
              <w:rPr>
                <w:rFonts w:ascii="Arial" w:hAnsi="Arial"/>
                <w:b/>
                <w:sz w:val="16"/>
                <w:szCs w:val="16"/>
              </w:rPr>
              <w:t>N/A</w:t>
            </w:r>
            <w:r w:rsidR="00EA4C63">
              <w:rPr>
                <w:rFonts w:ascii="Arial" w:hAnsi="Arial"/>
                <w:b/>
                <w:sz w:val="16"/>
                <w:szCs w:val="16"/>
              </w:rPr>
              <w:t>”</w:t>
            </w:r>
          </w:p>
          <w:p w:rsidRPr="007B6F19" w:rsidR="007C6046" w:rsidP="00DC50A4" w:rsidRDefault="007C6046" w14:paraId="700449B0" w14:textId="77777777">
            <w:pPr>
              <w:jc w:val="center"/>
              <w:rPr>
                <w:rFonts w:ascii="Arial" w:hAnsi="Arial" w:cs="Arial"/>
                <w:sz w:val="16"/>
                <w:szCs w:val="16"/>
              </w:rPr>
            </w:pPr>
          </w:p>
        </w:tc>
      </w:tr>
      <w:tr w:rsidR="007C6046" w:rsidTr="00DC50A4" w14:paraId="35D05A31" w14:textId="77777777">
        <w:trPr>
          <w:trHeight w:val="701"/>
        </w:trPr>
        <w:tc>
          <w:tcPr>
            <w:tcW w:w="6512" w:type="dxa"/>
            <w:gridSpan w:val="3"/>
          </w:tcPr>
          <w:p w:rsidRPr="00124F05" w:rsidR="007C6046" w:rsidP="00DC50A4" w:rsidRDefault="007C6046" w14:paraId="6227F2B7" w14:textId="77777777">
            <w:pPr>
              <w:rPr>
                <w:rFonts w:ascii="Arial" w:hAnsi="Arial" w:cs="Arial"/>
                <w:sz w:val="8"/>
                <w:szCs w:val="8"/>
              </w:rPr>
            </w:pPr>
          </w:p>
          <w:p w:rsidRPr="007B6F19" w:rsidR="007C6046" w:rsidP="00DC50A4" w:rsidRDefault="007C6046" w14:paraId="319732DE" w14:textId="77777777">
            <w:pPr>
              <w:rPr>
                <w:rFonts w:ascii="Arial" w:hAnsi="Arial" w:cs="Arial"/>
                <w:sz w:val="16"/>
                <w:szCs w:val="16"/>
              </w:rPr>
            </w:pPr>
            <w:r>
              <w:rPr>
                <w:rFonts w:ascii="Arial" w:hAnsi="Arial" w:cs="Arial"/>
                <w:sz w:val="16"/>
                <w:szCs w:val="16"/>
              </w:rPr>
              <w:t>1. Vessel Operator Name</w:t>
            </w:r>
          </w:p>
          <w:p w:rsidRPr="007B6F19" w:rsidR="007C6046" w:rsidP="00DC50A4" w:rsidRDefault="007C6046" w14:paraId="10874711" w14:textId="77777777">
            <w:pPr>
              <w:rPr>
                <w:rFonts w:ascii="Arial" w:hAnsi="Arial" w:cs="Arial"/>
                <w:sz w:val="16"/>
                <w:szCs w:val="16"/>
              </w:rPr>
            </w:pPr>
          </w:p>
        </w:tc>
        <w:tc>
          <w:tcPr>
            <w:tcW w:w="3558" w:type="dxa"/>
          </w:tcPr>
          <w:p w:rsidR="007C6046" w:rsidP="00DC50A4" w:rsidRDefault="007C6046" w14:paraId="30BE178A"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Pr="00124F05" w:rsidR="007C6046" w:rsidP="00DC50A4" w:rsidRDefault="007C6046" w14:paraId="0799E419" w14:textId="77777777">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rsidTr="00DC50A4" w14:paraId="0A545EF4" w14:textId="77777777">
        <w:trPr>
          <w:trHeight w:val="713"/>
        </w:trPr>
        <w:tc>
          <w:tcPr>
            <w:tcW w:w="6512" w:type="dxa"/>
            <w:gridSpan w:val="3"/>
            <w:vMerge w:val="restart"/>
          </w:tcPr>
          <w:p w:rsidR="007C6046" w:rsidP="00DC50A4" w:rsidRDefault="007C6046" w14:paraId="1520CBBE"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rsidR="007C6046" w:rsidP="00DC50A4" w:rsidRDefault="007C6046" w14:paraId="2634E582"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7C6046" w:rsidP="00DC50A4" w:rsidRDefault="007C6046" w14:paraId="56556984" w14:textId="77777777">
            <w:pPr>
              <w:rPr>
                <w:rFonts w:ascii="Arial" w:hAnsi="Arial" w:cs="Arial"/>
                <w:sz w:val="16"/>
                <w:szCs w:val="16"/>
              </w:rPr>
            </w:pPr>
            <w:r>
              <w:rPr>
                <w:rFonts w:ascii="Arial" w:hAnsi="Arial"/>
                <w:sz w:val="16"/>
                <w:szCs w:val="16"/>
              </w:rPr>
              <w:t xml:space="preserve">       </w:t>
            </w:r>
            <w:r>
              <w:rPr>
                <w:rFonts w:ascii="Arial" w:hAnsi="Arial"/>
                <w:i/>
                <w:sz w:val="16"/>
                <w:szCs w:val="16"/>
              </w:rPr>
              <w:t>Street</w:t>
            </w:r>
          </w:p>
          <w:p w:rsidR="007C6046" w:rsidP="00DC50A4" w:rsidRDefault="007C6046" w14:paraId="25BDDD1F" w14:textId="77777777">
            <w:pPr>
              <w:rPr>
                <w:rFonts w:ascii="Arial" w:hAnsi="Arial" w:cs="Arial"/>
                <w:sz w:val="16"/>
                <w:szCs w:val="16"/>
              </w:rPr>
            </w:pPr>
          </w:p>
          <w:p w:rsidR="007C6046" w:rsidP="00DC50A4" w:rsidRDefault="007C6046" w14:paraId="7FD8C4E0" w14:textId="77777777">
            <w:pPr>
              <w:rPr>
                <w:rFonts w:ascii="Arial" w:hAnsi="Arial" w:cs="Arial"/>
                <w:sz w:val="16"/>
                <w:szCs w:val="16"/>
              </w:rPr>
            </w:pPr>
          </w:p>
          <w:p w:rsidRPr="007B6F19" w:rsidR="007C6046" w:rsidP="00DC50A4" w:rsidRDefault="007C6046" w14:paraId="3A05C4AE" w14:textId="77777777">
            <w:pPr>
              <w:rPr>
                <w:rFonts w:ascii="Arial" w:hAnsi="Arial" w:cs="Arial"/>
                <w:sz w:val="16"/>
                <w:szCs w:val="16"/>
              </w:rPr>
            </w:pPr>
          </w:p>
        </w:tc>
        <w:tc>
          <w:tcPr>
            <w:tcW w:w="3558" w:type="dxa"/>
          </w:tcPr>
          <w:p w:rsidR="007C6046" w:rsidP="00DC50A4" w:rsidRDefault="007C6046" w14:paraId="0A57121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Pr="007B6F19" w:rsidR="007C6046" w:rsidP="00DC50A4" w:rsidRDefault="007C6046" w14:paraId="495CDB42"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rsidTr="00DC50A4" w14:paraId="58BAB39F" w14:textId="77777777">
        <w:trPr>
          <w:trHeight w:val="712"/>
        </w:trPr>
        <w:tc>
          <w:tcPr>
            <w:tcW w:w="6512" w:type="dxa"/>
            <w:gridSpan w:val="3"/>
            <w:vMerge/>
          </w:tcPr>
          <w:p w:rsidR="007C6046" w:rsidP="00DC50A4" w:rsidRDefault="007C6046" w14:paraId="61CB604D"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Pr="00414D6B" w:rsidR="007C6046" w:rsidP="00DC50A4" w:rsidRDefault="007C6046" w14:paraId="523A4383" w14:textId="77777777">
            <w:pPr>
              <w:rPr>
                <w:rFonts w:ascii="Arial" w:hAnsi="Arial"/>
                <w:sz w:val="8"/>
                <w:szCs w:val="8"/>
              </w:rPr>
            </w:pPr>
          </w:p>
          <w:p w:rsidRPr="007B6F19" w:rsidR="007C6046" w:rsidP="00DC50A4" w:rsidRDefault="007C6046" w14:paraId="203CD4C1" w14:textId="77777777">
            <w:pPr>
              <w:rPr>
                <w:rFonts w:ascii="Arial" w:hAnsi="Arial" w:cs="Arial"/>
                <w:sz w:val="16"/>
                <w:szCs w:val="16"/>
              </w:rPr>
            </w:pPr>
            <w:r>
              <w:rPr>
                <w:rFonts w:ascii="Arial" w:hAnsi="Arial"/>
                <w:sz w:val="16"/>
                <w:szCs w:val="16"/>
              </w:rPr>
              <w:t>5. Email</w:t>
            </w:r>
          </w:p>
        </w:tc>
      </w:tr>
      <w:tr w:rsidR="007C6046" w:rsidTr="00DC50A4" w14:paraId="74462353" w14:textId="77777777">
        <w:tc>
          <w:tcPr>
            <w:tcW w:w="3215" w:type="dxa"/>
          </w:tcPr>
          <w:p w:rsidRPr="00124F05" w:rsidR="007C6046" w:rsidP="00DC50A4" w:rsidRDefault="007C6046" w14:paraId="0D89CDDB" w14:textId="77777777">
            <w:pPr>
              <w:rPr>
                <w:rFonts w:ascii="Arial" w:hAnsi="Arial"/>
                <w:i/>
                <w:sz w:val="8"/>
                <w:szCs w:val="8"/>
              </w:rPr>
            </w:pPr>
          </w:p>
          <w:p w:rsidR="007C6046" w:rsidP="00DC50A4" w:rsidRDefault="007C6046" w14:paraId="7AAAFE08"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7C6046" w:rsidP="00DC50A4" w:rsidRDefault="007C6046" w14:paraId="0CE070F2" w14:textId="77777777">
            <w:pPr>
              <w:rPr>
                <w:rFonts w:ascii="Arial" w:hAnsi="Arial" w:cs="Arial"/>
                <w:sz w:val="16"/>
                <w:szCs w:val="16"/>
              </w:rPr>
            </w:pPr>
          </w:p>
          <w:p w:rsidR="007C6046" w:rsidP="00DC50A4" w:rsidRDefault="007C6046" w14:paraId="1959A718" w14:textId="77777777">
            <w:pPr>
              <w:rPr>
                <w:rFonts w:ascii="Arial" w:hAnsi="Arial" w:cs="Arial"/>
                <w:sz w:val="16"/>
                <w:szCs w:val="16"/>
              </w:rPr>
            </w:pPr>
          </w:p>
          <w:p w:rsidRPr="007B6F19" w:rsidR="007C6046" w:rsidP="00DC50A4" w:rsidRDefault="007C6046" w14:paraId="1F6BF985" w14:textId="77777777">
            <w:pPr>
              <w:rPr>
                <w:rFonts w:ascii="Arial" w:hAnsi="Arial" w:cs="Arial"/>
                <w:sz w:val="16"/>
                <w:szCs w:val="16"/>
              </w:rPr>
            </w:pPr>
          </w:p>
        </w:tc>
        <w:tc>
          <w:tcPr>
            <w:tcW w:w="1126" w:type="dxa"/>
          </w:tcPr>
          <w:p w:rsidRPr="00124F05" w:rsidR="007C6046" w:rsidP="00DC50A4" w:rsidRDefault="007C6046" w14:paraId="0C5026D5" w14:textId="77777777">
            <w:pPr>
              <w:rPr>
                <w:rFonts w:ascii="Arial" w:hAnsi="Arial" w:cs="Arial"/>
                <w:sz w:val="8"/>
                <w:szCs w:val="8"/>
              </w:rPr>
            </w:pPr>
          </w:p>
          <w:p w:rsidRPr="00124F05" w:rsidR="007C6046" w:rsidP="00DC50A4" w:rsidRDefault="007C6046" w14:paraId="79EE5FBD" w14:textId="77777777">
            <w:pPr>
              <w:rPr>
                <w:rFonts w:ascii="Arial" w:hAnsi="Arial" w:cs="Arial"/>
                <w:i/>
                <w:sz w:val="16"/>
                <w:szCs w:val="16"/>
              </w:rPr>
            </w:pPr>
            <w:r w:rsidRPr="00124F05">
              <w:rPr>
                <w:rFonts w:ascii="Arial" w:hAnsi="Arial" w:cs="Arial"/>
                <w:i/>
                <w:sz w:val="16"/>
                <w:szCs w:val="16"/>
              </w:rPr>
              <w:t>State</w:t>
            </w:r>
          </w:p>
        </w:tc>
        <w:tc>
          <w:tcPr>
            <w:tcW w:w="2171" w:type="dxa"/>
          </w:tcPr>
          <w:p w:rsidRPr="00124F05" w:rsidR="007C6046" w:rsidP="00DC50A4" w:rsidRDefault="007C6046" w14:paraId="48DBD5DD" w14:textId="77777777">
            <w:pPr>
              <w:rPr>
                <w:rFonts w:ascii="Arial" w:hAnsi="Arial" w:cs="Arial"/>
                <w:sz w:val="8"/>
                <w:szCs w:val="8"/>
              </w:rPr>
            </w:pPr>
          </w:p>
          <w:p w:rsidRPr="00124F05" w:rsidR="007C6046" w:rsidP="00DC50A4" w:rsidRDefault="007C6046" w14:paraId="34A85108" w14:textId="77777777">
            <w:pPr>
              <w:rPr>
                <w:rFonts w:ascii="Arial" w:hAnsi="Arial" w:cs="Arial"/>
                <w:i/>
                <w:sz w:val="16"/>
                <w:szCs w:val="16"/>
              </w:rPr>
            </w:pPr>
            <w:r w:rsidRPr="00124F05">
              <w:rPr>
                <w:rFonts w:ascii="Arial" w:hAnsi="Arial" w:cs="Arial"/>
                <w:i/>
                <w:sz w:val="16"/>
                <w:szCs w:val="16"/>
              </w:rPr>
              <w:t>Zip Code</w:t>
            </w:r>
          </w:p>
        </w:tc>
        <w:tc>
          <w:tcPr>
            <w:tcW w:w="3558" w:type="dxa"/>
          </w:tcPr>
          <w:p w:rsidRPr="008B66AE" w:rsidR="007C6046" w:rsidP="00DC50A4" w:rsidRDefault="007C6046" w14:paraId="38398044" w14:textId="77777777">
            <w:pPr>
              <w:rPr>
                <w:rFonts w:ascii="Arial" w:hAnsi="Arial"/>
                <w:sz w:val="8"/>
                <w:szCs w:val="8"/>
              </w:rPr>
            </w:pPr>
          </w:p>
          <w:p w:rsidRPr="007B6F19" w:rsidR="007C6046" w:rsidP="00DC50A4" w:rsidRDefault="007C6046" w14:paraId="10FA7ACF" w14:textId="77777777">
            <w:pPr>
              <w:rPr>
                <w:rFonts w:ascii="Arial" w:hAnsi="Arial" w:cs="Arial"/>
                <w:sz w:val="16"/>
                <w:szCs w:val="16"/>
              </w:rPr>
            </w:pPr>
          </w:p>
        </w:tc>
      </w:tr>
      <w:tr w:rsidR="002B647A" w:rsidTr="00704393" w14:paraId="1CC70CE9" w14:textId="77777777">
        <w:tc>
          <w:tcPr>
            <w:tcW w:w="10070" w:type="dxa"/>
            <w:gridSpan w:val="4"/>
            <w:shd w:val="clear" w:color="auto" w:fill="D9D9D9" w:themeFill="background1" w:themeFillShade="D9"/>
          </w:tcPr>
          <w:p w:rsidR="002B647A" w:rsidP="00704393" w:rsidRDefault="002B647A" w14:paraId="1E84A368" w14:textId="77777777">
            <w:pPr>
              <w:rPr>
                <w:rFonts w:ascii="Arial" w:hAnsi="Arial" w:cs="Arial"/>
                <w:sz w:val="16"/>
                <w:szCs w:val="16"/>
              </w:rPr>
            </w:pPr>
          </w:p>
          <w:p w:rsidR="002B647A" w:rsidP="00704393" w:rsidRDefault="002B647A" w14:paraId="617D862D" w14:textId="1E8C63FD">
            <w:pPr>
              <w:jc w:val="center"/>
              <w:rPr>
                <w:rFonts w:ascii="Arial" w:hAnsi="Arial"/>
                <w:b/>
                <w:i/>
                <w:sz w:val="20"/>
              </w:rPr>
            </w:pPr>
            <w:r>
              <w:rPr>
                <w:rFonts w:ascii="Arial" w:hAnsi="Arial" w:cs="Arial"/>
                <w:b/>
                <w:sz w:val="20"/>
              </w:rPr>
              <w:t>Section C</w:t>
            </w:r>
            <w:r w:rsidRPr="00124F05">
              <w:rPr>
                <w:rFonts w:ascii="Arial" w:hAnsi="Arial" w:cs="Arial"/>
                <w:b/>
                <w:sz w:val="20"/>
              </w:rPr>
              <w:t xml:space="preserve"> –  </w:t>
            </w:r>
            <w:r>
              <w:rPr>
                <w:rFonts w:ascii="Arial" w:hAnsi="Arial"/>
                <w:b/>
                <w:sz w:val="20"/>
              </w:rPr>
              <w:t>Other Authorized Representative</w:t>
            </w:r>
          </w:p>
          <w:p w:rsidRPr="008E5AE6" w:rsidR="002B647A" w:rsidP="00704393" w:rsidRDefault="002B647A" w14:paraId="27914B6F" w14:textId="7AA7A074">
            <w:pPr>
              <w:jc w:val="center"/>
              <w:rPr>
                <w:rFonts w:ascii="Arial" w:hAnsi="Arial"/>
                <w:b/>
                <w:sz w:val="16"/>
                <w:szCs w:val="16"/>
              </w:rPr>
            </w:pPr>
            <w:r>
              <w:rPr>
                <w:rFonts w:ascii="Arial" w:hAnsi="Arial"/>
                <w:b/>
                <w:sz w:val="16"/>
                <w:szCs w:val="16"/>
              </w:rPr>
              <w:t xml:space="preserve">In this section, you may designate another individual, such as a cooperative manager, to have access to the vessel’s EM data and drive reports.  </w:t>
            </w:r>
          </w:p>
          <w:p w:rsidRPr="007B6F19" w:rsidR="002B647A" w:rsidP="00704393" w:rsidRDefault="002B647A" w14:paraId="0C07A80F" w14:textId="77777777">
            <w:pPr>
              <w:jc w:val="center"/>
              <w:rPr>
                <w:rFonts w:ascii="Arial" w:hAnsi="Arial" w:cs="Arial"/>
                <w:sz w:val="16"/>
                <w:szCs w:val="16"/>
              </w:rPr>
            </w:pPr>
          </w:p>
        </w:tc>
      </w:tr>
      <w:tr w:rsidR="002B647A" w:rsidTr="00704393" w14:paraId="43B73E9C" w14:textId="77777777">
        <w:trPr>
          <w:trHeight w:val="701"/>
        </w:trPr>
        <w:tc>
          <w:tcPr>
            <w:tcW w:w="6512" w:type="dxa"/>
            <w:gridSpan w:val="3"/>
          </w:tcPr>
          <w:p w:rsidRPr="00124F05" w:rsidR="002B647A" w:rsidP="00704393" w:rsidRDefault="002B647A" w14:paraId="1B4708BC" w14:textId="77777777">
            <w:pPr>
              <w:rPr>
                <w:rFonts w:ascii="Arial" w:hAnsi="Arial" w:cs="Arial"/>
                <w:sz w:val="8"/>
                <w:szCs w:val="8"/>
              </w:rPr>
            </w:pPr>
          </w:p>
          <w:p w:rsidRPr="007B6F19" w:rsidR="002B647A" w:rsidP="00704393" w:rsidRDefault="002B647A" w14:paraId="0F26CFB8" w14:textId="4AB0F62F">
            <w:pPr>
              <w:rPr>
                <w:rFonts w:ascii="Arial" w:hAnsi="Arial" w:cs="Arial"/>
                <w:sz w:val="16"/>
                <w:szCs w:val="16"/>
              </w:rPr>
            </w:pPr>
            <w:r>
              <w:rPr>
                <w:rFonts w:ascii="Arial" w:hAnsi="Arial" w:cs="Arial"/>
                <w:sz w:val="16"/>
                <w:szCs w:val="16"/>
              </w:rPr>
              <w:t>1. Name</w:t>
            </w:r>
          </w:p>
          <w:p w:rsidRPr="007B6F19" w:rsidR="002B647A" w:rsidP="00704393" w:rsidRDefault="002B647A" w14:paraId="5EFB7AE4" w14:textId="77777777">
            <w:pPr>
              <w:rPr>
                <w:rFonts w:ascii="Arial" w:hAnsi="Arial" w:cs="Arial"/>
                <w:sz w:val="16"/>
                <w:szCs w:val="16"/>
              </w:rPr>
            </w:pPr>
          </w:p>
        </w:tc>
        <w:tc>
          <w:tcPr>
            <w:tcW w:w="3558" w:type="dxa"/>
          </w:tcPr>
          <w:p w:rsidR="002B647A" w:rsidP="00704393" w:rsidRDefault="002B647A" w14:paraId="70A66DBE"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Pr="00124F05" w:rsidR="002B647A" w:rsidP="00704393" w:rsidRDefault="002B647A" w14:paraId="3BCD07F6" w14:textId="77777777">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rsidTr="00704393" w14:paraId="21B9C9D0" w14:textId="77777777">
        <w:trPr>
          <w:trHeight w:val="713"/>
        </w:trPr>
        <w:tc>
          <w:tcPr>
            <w:tcW w:w="6512" w:type="dxa"/>
            <w:gridSpan w:val="3"/>
            <w:vMerge w:val="restart"/>
          </w:tcPr>
          <w:p w:rsidR="002B647A" w:rsidP="00704393" w:rsidRDefault="002B647A" w14:paraId="67E9C322"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rsidR="002B647A" w:rsidP="00704393" w:rsidRDefault="002B647A" w14:paraId="0DEFCEBD"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B647A" w:rsidP="00704393" w:rsidRDefault="002B647A" w14:paraId="43DAE4E7" w14:textId="77777777">
            <w:pPr>
              <w:rPr>
                <w:rFonts w:ascii="Arial" w:hAnsi="Arial" w:cs="Arial"/>
                <w:sz w:val="16"/>
                <w:szCs w:val="16"/>
              </w:rPr>
            </w:pPr>
            <w:r>
              <w:rPr>
                <w:rFonts w:ascii="Arial" w:hAnsi="Arial"/>
                <w:sz w:val="16"/>
                <w:szCs w:val="16"/>
              </w:rPr>
              <w:t xml:space="preserve">       </w:t>
            </w:r>
            <w:r>
              <w:rPr>
                <w:rFonts w:ascii="Arial" w:hAnsi="Arial"/>
                <w:i/>
                <w:sz w:val="16"/>
                <w:szCs w:val="16"/>
              </w:rPr>
              <w:t>Street</w:t>
            </w:r>
          </w:p>
          <w:p w:rsidR="002B647A" w:rsidP="00704393" w:rsidRDefault="002B647A" w14:paraId="3F8C4D42" w14:textId="77777777">
            <w:pPr>
              <w:rPr>
                <w:rFonts w:ascii="Arial" w:hAnsi="Arial" w:cs="Arial"/>
                <w:sz w:val="16"/>
                <w:szCs w:val="16"/>
              </w:rPr>
            </w:pPr>
          </w:p>
          <w:p w:rsidR="002B647A" w:rsidP="00704393" w:rsidRDefault="002B647A" w14:paraId="047CA091" w14:textId="77777777">
            <w:pPr>
              <w:rPr>
                <w:rFonts w:ascii="Arial" w:hAnsi="Arial" w:cs="Arial"/>
                <w:sz w:val="16"/>
                <w:szCs w:val="16"/>
              </w:rPr>
            </w:pPr>
          </w:p>
          <w:p w:rsidRPr="007B6F19" w:rsidR="002B647A" w:rsidP="00704393" w:rsidRDefault="002B647A" w14:paraId="3C288802" w14:textId="77777777">
            <w:pPr>
              <w:rPr>
                <w:rFonts w:ascii="Arial" w:hAnsi="Arial" w:cs="Arial"/>
                <w:sz w:val="16"/>
                <w:szCs w:val="16"/>
              </w:rPr>
            </w:pPr>
          </w:p>
        </w:tc>
        <w:tc>
          <w:tcPr>
            <w:tcW w:w="3558" w:type="dxa"/>
          </w:tcPr>
          <w:p w:rsidR="002B647A" w:rsidP="00704393" w:rsidRDefault="002B647A" w14:paraId="79F68A7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Pr="007B6F19" w:rsidR="002B647A" w:rsidP="00704393" w:rsidRDefault="002B647A" w14:paraId="022A0977" w14:textId="77777777">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rsidTr="00704393" w14:paraId="59AE4FB6" w14:textId="77777777">
        <w:trPr>
          <w:trHeight w:val="712"/>
        </w:trPr>
        <w:tc>
          <w:tcPr>
            <w:tcW w:w="6512" w:type="dxa"/>
            <w:gridSpan w:val="3"/>
            <w:vMerge/>
          </w:tcPr>
          <w:p w:rsidR="002B647A" w:rsidP="00704393" w:rsidRDefault="002B647A" w14:paraId="6F7FF127"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Pr="00414D6B" w:rsidR="002B647A" w:rsidP="00704393" w:rsidRDefault="002B647A" w14:paraId="1A5345AE" w14:textId="77777777">
            <w:pPr>
              <w:rPr>
                <w:rFonts w:ascii="Arial" w:hAnsi="Arial"/>
                <w:sz w:val="8"/>
                <w:szCs w:val="8"/>
              </w:rPr>
            </w:pPr>
          </w:p>
          <w:p w:rsidRPr="007B6F19" w:rsidR="002B647A" w:rsidP="00704393" w:rsidRDefault="002B647A" w14:paraId="07A4D5E4" w14:textId="77777777">
            <w:pPr>
              <w:rPr>
                <w:rFonts w:ascii="Arial" w:hAnsi="Arial" w:cs="Arial"/>
                <w:sz w:val="16"/>
                <w:szCs w:val="16"/>
              </w:rPr>
            </w:pPr>
            <w:r>
              <w:rPr>
                <w:rFonts w:ascii="Arial" w:hAnsi="Arial"/>
                <w:sz w:val="16"/>
                <w:szCs w:val="16"/>
              </w:rPr>
              <w:t>5. Email</w:t>
            </w:r>
          </w:p>
        </w:tc>
      </w:tr>
      <w:tr w:rsidR="002B647A" w:rsidTr="00704393" w14:paraId="5E7813D2" w14:textId="77777777">
        <w:tc>
          <w:tcPr>
            <w:tcW w:w="3215" w:type="dxa"/>
          </w:tcPr>
          <w:p w:rsidRPr="00124F05" w:rsidR="002B647A" w:rsidP="00704393" w:rsidRDefault="002B647A" w14:paraId="0F34E8B0" w14:textId="77777777">
            <w:pPr>
              <w:rPr>
                <w:rFonts w:ascii="Arial" w:hAnsi="Arial"/>
                <w:i/>
                <w:sz w:val="8"/>
                <w:szCs w:val="8"/>
              </w:rPr>
            </w:pPr>
          </w:p>
          <w:p w:rsidR="002B647A" w:rsidP="00704393" w:rsidRDefault="002B647A" w14:paraId="7BCF6D2B"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2B647A" w:rsidP="00704393" w:rsidRDefault="002B647A" w14:paraId="5F9C0487" w14:textId="77777777">
            <w:pPr>
              <w:rPr>
                <w:rFonts w:ascii="Arial" w:hAnsi="Arial" w:cs="Arial"/>
                <w:sz w:val="16"/>
                <w:szCs w:val="16"/>
              </w:rPr>
            </w:pPr>
          </w:p>
          <w:p w:rsidR="002B647A" w:rsidP="00704393" w:rsidRDefault="002B647A" w14:paraId="7F669D42" w14:textId="77777777">
            <w:pPr>
              <w:rPr>
                <w:rFonts w:ascii="Arial" w:hAnsi="Arial" w:cs="Arial"/>
                <w:sz w:val="16"/>
                <w:szCs w:val="16"/>
              </w:rPr>
            </w:pPr>
          </w:p>
          <w:p w:rsidRPr="007B6F19" w:rsidR="002B647A" w:rsidP="00704393" w:rsidRDefault="002B647A" w14:paraId="1EABF499" w14:textId="77777777">
            <w:pPr>
              <w:rPr>
                <w:rFonts w:ascii="Arial" w:hAnsi="Arial" w:cs="Arial"/>
                <w:sz w:val="16"/>
                <w:szCs w:val="16"/>
              </w:rPr>
            </w:pPr>
          </w:p>
        </w:tc>
        <w:tc>
          <w:tcPr>
            <w:tcW w:w="1126" w:type="dxa"/>
          </w:tcPr>
          <w:p w:rsidRPr="00124F05" w:rsidR="002B647A" w:rsidP="00704393" w:rsidRDefault="002B647A" w14:paraId="45D362BB" w14:textId="77777777">
            <w:pPr>
              <w:rPr>
                <w:rFonts w:ascii="Arial" w:hAnsi="Arial" w:cs="Arial"/>
                <w:sz w:val="8"/>
                <w:szCs w:val="8"/>
              </w:rPr>
            </w:pPr>
          </w:p>
          <w:p w:rsidRPr="00124F05" w:rsidR="002B647A" w:rsidP="00704393" w:rsidRDefault="002B647A" w14:paraId="597F6EE8" w14:textId="77777777">
            <w:pPr>
              <w:rPr>
                <w:rFonts w:ascii="Arial" w:hAnsi="Arial" w:cs="Arial"/>
                <w:i/>
                <w:sz w:val="16"/>
                <w:szCs w:val="16"/>
              </w:rPr>
            </w:pPr>
            <w:r w:rsidRPr="00124F05">
              <w:rPr>
                <w:rFonts w:ascii="Arial" w:hAnsi="Arial" w:cs="Arial"/>
                <w:i/>
                <w:sz w:val="16"/>
                <w:szCs w:val="16"/>
              </w:rPr>
              <w:t>State</w:t>
            </w:r>
          </w:p>
        </w:tc>
        <w:tc>
          <w:tcPr>
            <w:tcW w:w="2171" w:type="dxa"/>
          </w:tcPr>
          <w:p w:rsidRPr="00124F05" w:rsidR="002B647A" w:rsidP="00704393" w:rsidRDefault="002B647A" w14:paraId="08CEA55C" w14:textId="77777777">
            <w:pPr>
              <w:rPr>
                <w:rFonts w:ascii="Arial" w:hAnsi="Arial" w:cs="Arial"/>
                <w:sz w:val="8"/>
                <w:szCs w:val="8"/>
              </w:rPr>
            </w:pPr>
          </w:p>
          <w:p w:rsidRPr="00124F05" w:rsidR="002B647A" w:rsidP="00704393" w:rsidRDefault="002B647A" w14:paraId="7AAA5D2F" w14:textId="77777777">
            <w:pPr>
              <w:rPr>
                <w:rFonts w:ascii="Arial" w:hAnsi="Arial" w:cs="Arial"/>
                <w:i/>
                <w:sz w:val="16"/>
                <w:szCs w:val="16"/>
              </w:rPr>
            </w:pPr>
            <w:r w:rsidRPr="00124F05">
              <w:rPr>
                <w:rFonts w:ascii="Arial" w:hAnsi="Arial" w:cs="Arial"/>
                <w:i/>
                <w:sz w:val="16"/>
                <w:szCs w:val="16"/>
              </w:rPr>
              <w:t>Zip Code</w:t>
            </w:r>
          </w:p>
        </w:tc>
        <w:tc>
          <w:tcPr>
            <w:tcW w:w="3558" w:type="dxa"/>
          </w:tcPr>
          <w:p w:rsidRPr="008B66AE" w:rsidR="002B647A" w:rsidP="00704393" w:rsidRDefault="002B647A" w14:paraId="74C5DF10" w14:textId="77777777">
            <w:pPr>
              <w:rPr>
                <w:rFonts w:ascii="Arial" w:hAnsi="Arial"/>
                <w:sz w:val="8"/>
                <w:szCs w:val="8"/>
              </w:rPr>
            </w:pPr>
          </w:p>
          <w:p w:rsidRPr="007B6F19" w:rsidR="002B647A" w:rsidP="00704393" w:rsidRDefault="002B647A" w14:paraId="660B66EA" w14:textId="77777777">
            <w:pPr>
              <w:rPr>
                <w:rFonts w:ascii="Arial" w:hAnsi="Arial" w:cs="Arial"/>
                <w:sz w:val="16"/>
                <w:szCs w:val="16"/>
              </w:rPr>
            </w:pPr>
          </w:p>
        </w:tc>
      </w:tr>
    </w:tbl>
    <w:p w:rsidR="00BC594D" w:rsidP="000D45D0" w:rsidRDefault="00BC594D" w14:paraId="4CE958C1" w14:textId="77777777">
      <w:pPr>
        <w:rPr>
          <w:rFonts w:ascii="Arial" w:hAnsi="Arial" w:cs="Arial"/>
          <w:sz w:val="20"/>
        </w:rPr>
      </w:pPr>
    </w:p>
    <w:tbl>
      <w:tblPr>
        <w:tblStyle w:val="TableGrid"/>
        <w:tblW w:w="10075" w:type="dxa"/>
        <w:tblLook w:val="04A0" w:firstRow="1" w:lastRow="0" w:firstColumn="1" w:lastColumn="0" w:noHBand="0" w:noVBand="1"/>
      </w:tblPr>
      <w:tblGrid>
        <w:gridCol w:w="7810"/>
        <w:gridCol w:w="1095"/>
        <w:gridCol w:w="1170"/>
      </w:tblGrid>
      <w:tr w:rsidR="00DD61DC" w:rsidTr="009B73D5" w14:paraId="4EFA6FB0" w14:textId="77777777">
        <w:tc>
          <w:tcPr>
            <w:tcW w:w="10075" w:type="dxa"/>
            <w:gridSpan w:val="3"/>
            <w:shd w:val="clear" w:color="auto" w:fill="BFBFBF" w:themeFill="background1" w:themeFillShade="BF"/>
          </w:tcPr>
          <w:p w:rsidR="00DD61DC" w:rsidP="009B73D5" w:rsidRDefault="00DD61DC" w14:paraId="56B364C1" w14:textId="77777777">
            <w:pPr>
              <w:jc w:val="center"/>
              <w:rPr>
                <w:rFonts w:ascii="Arial" w:hAnsi="Arial"/>
                <w:b/>
                <w:sz w:val="20"/>
              </w:rPr>
            </w:pPr>
          </w:p>
          <w:p w:rsidR="00DD61DC" w:rsidP="009B73D5" w:rsidRDefault="00DD61DC" w14:paraId="3B2D1F46" w14:textId="39E8B049">
            <w:pPr>
              <w:jc w:val="center"/>
              <w:rPr>
                <w:rFonts w:ascii="Arial" w:hAnsi="Arial"/>
                <w:b/>
                <w:sz w:val="20"/>
              </w:rPr>
            </w:pPr>
            <w:r w:rsidRPr="00636AD5">
              <w:rPr>
                <w:rFonts w:ascii="Arial" w:hAnsi="Arial"/>
                <w:b/>
                <w:sz w:val="20"/>
              </w:rPr>
              <w:t xml:space="preserve">Section </w:t>
            </w:r>
            <w:r w:rsidR="002B647A">
              <w:rPr>
                <w:rFonts w:ascii="Arial" w:hAnsi="Arial"/>
                <w:b/>
                <w:sz w:val="20"/>
              </w:rPr>
              <w:t>D</w:t>
            </w:r>
            <w:r w:rsidRPr="00636AD5">
              <w:rPr>
                <w:rFonts w:ascii="Arial" w:hAnsi="Arial"/>
                <w:b/>
                <w:sz w:val="20"/>
              </w:rPr>
              <w:t xml:space="preserve"> – </w:t>
            </w:r>
            <w:r>
              <w:rPr>
                <w:rFonts w:ascii="Arial" w:hAnsi="Arial"/>
                <w:b/>
                <w:sz w:val="20"/>
              </w:rPr>
              <w:t xml:space="preserve">Eligibility </w:t>
            </w:r>
          </w:p>
          <w:p w:rsidR="00DD61DC" w:rsidP="009B73D5" w:rsidRDefault="00DD61DC" w14:paraId="4D158E21" w14:textId="77777777">
            <w:pPr>
              <w:jc w:val="center"/>
              <w:rPr>
                <w:rFonts w:ascii="Arial" w:hAnsi="Arial" w:cs="Arial"/>
                <w:sz w:val="20"/>
              </w:rPr>
            </w:pPr>
          </w:p>
        </w:tc>
      </w:tr>
      <w:tr w:rsidR="00DD61DC" w:rsidTr="009B73D5" w14:paraId="0D8412AC" w14:textId="77777777">
        <w:tc>
          <w:tcPr>
            <w:tcW w:w="10075" w:type="dxa"/>
            <w:gridSpan w:val="3"/>
          </w:tcPr>
          <w:p w:rsidR="00DD61DC" w:rsidP="009B73D5" w:rsidRDefault="00DD61DC" w14:paraId="789B9BC2" w14:textId="77777777">
            <w:pPr>
              <w:rPr>
                <w:rFonts w:ascii="Arial" w:hAnsi="Arial" w:cs="Arial" w:eastAsiaTheme="minorHAnsi"/>
                <w:sz w:val="20"/>
              </w:rPr>
            </w:pPr>
          </w:p>
          <w:p w:rsidR="00DD61DC" w:rsidP="009B73D5" w:rsidRDefault="00DD61DC" w14:paraId="04B3661B" w14:textId="77777777">
            <w:pPr>
              <w:rPr>
                <w:rFonts w:ascii="Arial" w:hAnsi="Arial" w:cs="Arial" w:eastAsiaTheme="minorHAnsi"/>
                <w:sz w:val="20"/>
              </w:rPr>
            </w:pPr>
            <w:r>
              <w:rPr>
                <w:rFonts w:ascii="Arial" w:hAnsi="Arial" w:cs="Arial" w:eastAsiaTheme="minorHAnsi"/>
                <w:sz w:val="20"/>
              </w:rPr>
              <w:t>To use EM, the vessel and vessel owner and operator must meet the following eligibility criteria.  Please respond to the following questions to indicate your eligibility.</w:t>
            </w:r>
          </w:p>
          <w:p w:rsidR="00DD61DC" w:rsidP="009B73D5" w:rsidRDefault="00DD61DC" w14:paraId="7160BA66" w14:textId="77777777">
            <w:pPr>
              <w:rPr>
                <w:rFonts w:ascii="Arial" w:hAnsi="Arial" w:cs="Arial" w:eastAsiaTheme="minorHAnsi"/>
                <w:sz w:val="20"/>
              </w:rPr>
            </w:pPr>
          </w:p>
          <w:p w:rsidRPr="001D5543" w:rsidR="00DD61DC" w:rsidP="009B73D5" w:rsidRDefault="00DD61DC" w14:paraId="26DBDBC9" w14:textId="440A0701">
            <w:pPr>
              <w:rPr>
                <w:rFonts w:ascii="Arial" w:hAnsi="Arial" w:cs="Arial" w:eastAsiaTheme="minorHAnsi"/>
                <w:sz w:val="20"/>
              </w:rPr>
            </w:pPr>
            <w:r w:rsidRPr="00395740">
              <w:rPr>
                <w:rFonts w:ascii="Arial" w:hAnsi="Arial" w:cs="Arial" w:eastAsiaTheme="minorHAnsi"/>
                <w:b/>
                <w:sz w:val="20"/>
              </w:rPr>
              <w:t>Please Note:  All of the questions below must be answered for the application to considered complete</w:t>
            </w:r>
            <w:r>
              <w:rPr>
                <w:rFonts w:ascii="Arial" w:hAnsi="Arial" w:cs="Arial" w:eastAsiaTheme="minorHAnsi"/>
                <w:sz w:val="20"/>
              </w:rPr>
              <w:t xml:space="preserve">.  </w:t>
            </w:r>
            <w:r w:rsidRPr="001D5543">
              <w:rPr>
                <w:rFonts w:ascii="Arial" w:hAnsi="Arial" w:cs="Arial" w:eastAsiaTheme="minorHAnsi"/>
                <w:sz w:val="20"/>
              </w:rPr>
              <w:t>If you cannot affirm any of these statements or are unsure, check “</w:t>
            </w:r>
            <w:r>
              <w:rPr>
                <w:rFonts w:ascii="Arial" w:hAnsi="Arial" w:cs="Arial" w:eastAsiaTheme="minorHAnsi"/>
                <w:sz w:val="20"/>
              </w:rPr>
              <w:t>No.”  Any “No” answers to these questions may disqualify your vessel from using EM.</w:t>
            </w:r>
          </w:p>
          <w:p w:rsidR="00DD61DC" w:rsidP="009B73D5" w:rsidRDefault="00DD61DC" w14:paraId="5B8B63E4" w14:textId="77777777">
            <w:pPr>
              <w:rPr>
                <w:rFonts w:ascii="Arial" w:hAnsi="Arial" w:cs="Arial"/>
                <w:sz w:val="20"/>
              </w:rPr>
            </w:pPr>
            <w:r>
              <w:rPr>
                <w:rFonts w:ascii="Arial" w:hAnsi="Arial" w:cs="Arial" w:eastAsiaTheme="minorHAnsi"/>
                <w:sz w:val="20"/>
              </w:rPr>
              <w:t xml:space="preserve">                                                 </w:t>
            </w:r>
          </w:p>
        </w:tc>
      </w:tr>
      <w:tr w:rsidR="00DD61DC" w:rsidTr="009B73D5" w14:paraId="5CCA5199" w14:textId="77777777">
        <w:tc>
          <w:tcPr>
            <w:tcW w:w="7810" w:type="dxa"/>
          </w:tcPr>
          <w:p w:rsidR="00DD61DC" w:rsidP="009B73D5" w:rsidRDefault="00DD61DC" w14:paraId="1ECD1918" w14:textId="77777777">
            <w:pPr>
              <w:rPr>
                <w:rFonts w:ascii="Arial" w:hAnsi="Arial" w:cs="Arial"/>
                <w:i/>
                <w:sz w:val="20"/>
              </w:rPr>
            </w:pPr>
          </w:p>
          <w:p w:rsidRPr="00FB45A5" w:rsidR="00DD61DC" w:rsidP="009B73D5" w:rsidRDefault="00DD61DC" w14:paraId="3D486192" w14:textId="77777777">
            <w:pPr>
              <w:rPr>
                <w:rFonts w:ascii="Arial" w:hAnsi="Arial" w:cs="Arial"/>
                <w:i/>
                <w:sz w:val="20"/>
              </w:rPr>
            </w:pPr>
            <w:r w:rsidRPr="00FB45A5">
              <w:rPr>
                <w:rFonts w:ascii="Arial" w:hAnsi="Arial" w:cs="Arial"/>
                <w:i/>
                <w:sz w:val="20"/>
              </w:rPr>
              <w:t>Does the applicant own the vessel proposed to be used?</w:t>
            </w:r>
          </w:p>
          <w:p w:rsidRPr="00FB45A5" w:rsidR="00DD61DC" w:rsidP="009B73D5" w:rsidRDefault="00DD61DC" w14:paraId="1CD3EC31" w14:textId="77777777">
            <w:pPr>
              <w:rPr>
                <w:rFonts w:ascii="Arial" w:hAnsi="Arial" w:cs="Arial"/>
                <w:i/>
                <w:sz w:val="20"/>
              </w:rPr>
            </w:pPr>
          </w:p>
        </w:tc>
        <w:tc>
          <w:tcPr>
            <w:tcW w:w="1095" w:type="dxa"/>
          </w:tcPr>
          <w:p w:rsidRPr="00911267" w:rsidR="00DD61DC" w:rsidP="009B73D5" w:rsidRDefault="00DD61DC" w14:paraId="0918D897" w14:textId="77777777">
            <w:pPr>
              <w:jc w:val="center"/>
              <w:rPr>
                <w:rFonts w:ascii="Arial" w:hAnsi="Arial" w:cs="Arial"/>
                <w:b/>
                <w:sz w:val="8"/>
                <w:szCs w:val="8"/>
              </w:rPr>
            </w:pPr>
          </w:p>
          <w:p w:rsidRPr="00C66560" w:rsidR="00DD61DC" w:rsidP="009B73D5" w:rsidRDefault="00DD61DC" w14:paraId="1939C298" w14:textId="77777777">
            <w:pPr>
              <w:jc w:val="center"/>
              <w:rPr>
                <w:rFonts w:ascii="Arial" w:hAnsi="Arial" w:cs="Arial"/>
                <w:b/>
                <w:sz w:val="20"/>
              </w:rPr>
            </w:pPr>
            <w:r>
              <w:rPr>
                <w:rFonts w:ascii="Arial" w:hAnsi="Arial" w:cs="Arial"/>
                <w:b/>
                <w:sz w:val="20"/>
              </w:rPr>
              <w:t>Yes</w:t>
            </w:r>
          </w:p>
          <w:p w:rsidR="00DD61DC" w:rsidP="009B73D5" w:rsidRDefault="00DD61DC" w14:paraId="57EAFB5D"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5520" behindDoc="0" locked="0" layoutInCell="1" allowOverlap="1" wp14:editId="304DB458" wp14:anchorId="4A1F5D5E">
                      <wp:simplePos x="0" y="0"/>
                      <wp:positionH relativeFrom="column">
                        <wp:posOffset>196850</wp:posOffset>
                      </wp:positionH>
                      <wp:positionV relativeFrom="paragraph">
                        <wp:posOffset>62230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0" style="position:absolute;margin-left:15.5pt;margin-top:4.9pt;width:12.75pt;height:11.25pt;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A27A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"/>
                  </w:pict>
                </mc:Fallback>
              </mc:AlternateContent>
            </w:r>
          </w:p>
          <w:p w:rsidRPr="00C66560" w:rsidR="00DD61DC" w:rsidP="009B73D5" w:rsidRDefault="00DD61DC" w14:paraId="6CB9F6D3" w14:textId="77777777">
            <w:pPr>
              <w:rPr>
                <w:rFonts w:ascii="Arial" w:hAnsi="Arial" w:cs="Arial"/>
                <w:b/>
                <w:sz w:val="20"/>
              </w:rPr>
            </w:pPr>
          </w:p>
        </w:tc>
        <w:tc>
          <w:tcPr>
            <w:tcW w:w="1170" w:type="dxa"/>
          </w:tcPr>
          <w:p w:rsidRPr="00911267" w:rsidR="00DD61DC" w:rsidP="009B73D5" w:rsidRDefault="00DD61DC" w14:paraId="353EE6E7" w14:textId="77777777">
            <w:pPr>
              <w:jc w:val="center"/>
              <w:rPr>
                <w:rFonts w:ascii="Arial" w:hAnsi="Arial" w:cs="Arial"/>
                <w:b/>
                <w:sz w:val="8"/>
                <w:szCs w:val="8"/>
              </w:rPr>
            </w:pPr>
          </w:p>
          <w:p w:rsidRPr="00C66560" w:rsidR="00DD61DC" w:rsidP="009B73D5" w:rsidRDefault="00DD61DC" w14:paraId="492CF546"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4496" behindDoc="0" locked="0" layoutInCell="1" allowOverlap="1" wp14:editId="6522EF4C" wp14:anchorId="300C5B9A">
                      <wp:simplePos x="0" y="0"/>
                      <wp:positionH relativeFrom="column">
                        <wp:posOffset>215900</wp:posOffset>
                      </wp:positionH>
                      <wp:positionV relativeFrom="paragraph">
                        <wp:posOffset>201930</wp:posOffset>
                      </wp:positionV>
                      <wp:extent cx="161925" cy="1428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1" style="position:absolute;margin-left:17pt;margin-top:15.9pt;width:12.75pt;height:11.25pt;z-index:251754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B92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TW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"/>
                  </w:pict>
                </mc:Fallback>
              </mc:AlternateContent>
            </w:r>
            <w:r>
              <w:rPr>
                <w:rFonts w:ascii="Arial" w:hAnsi="Arial" w:cs="Arial"/>
                <w:b/>
                <w:sz w:val="20"/>
              </w:rPr>
              <w:t>No</w:t>
            </w:r>
          </w:p>
        </w:tc>
      </w:tr>
      <w:tr w:rsidR="00DD61DC" w:rsidTr="009B73D5" w14:paraId="4E0792F7" w14:textId="77777777">
        <w:tc>
          <w:tcPr>
            <w:tcW w:w="7810" w:type="dxa"/>
          </w:tcPr>
          <w:p w:rsidRPr="00911267" w:rsidR="00DD61DC" w:rsidP="009B73D5" w:rsidRDefault="00DD61DC" w14:paraId="58A94C3F" w14:textId="77777777">
            <w:pPr>
              <w:rPr>
                <w:rFonts w:ascii="Arial" w:hAnsi="Arial" w:cs="Arial"/>
                <w:i/>
                <w:sz w:val="8"/>
                <w:szCs w:val="8"/>
              </w:rPr>
            </w:pPr>
          </w:p>
          <w:p w:rsidR="00DD61DC" w:rsidP="009B73D5" w:rsidRDefault="00DD61DC" w14:paraId="71DEFBC7" w14:textId="77777777">
            <w:pPr>
              <w:rPr>
                <w:rFonts w:ascii="Arial" w:hAnsi="Arial" w:cs="Arial"/>
                <w:i/>
                <w:sz w:val="20"/>
              </w:rPr>
            </w:pPr>
            <w:r w:rsidRPr="00FB45A5">
              <w:rPr>
                <w:rFonts w:ascii="Arial" w:hAnsi="Arial" w:cs="Arial"/>
                <w:i/>
                <w:sz w:val="20"/>
              </w:rPr>
              <w:t>Is the vessel able to accommodate the EM system including providing sufficient uninterrupted electrical power, suitable camera mounts, adequate lighting, and fittings for hydraulic lines to enable connection of a pressure transducer?</w:t>
            </w:r>
          </w:p>
          <w:p w:rsidRPr="00911267" w:rsidR="00DD61DC" w:rsidP="009B73D5" w:rsidRDefault="00DD61DC" w14:paraId="126DFAE8" w14:textId="77777777">
            <w:pPr>
              <w:rPr>
                <w:rFonts w:ascii="Arial" w:hAnsi="Arial" w:cs="Arial"/>
                <w:sz w:val="8"/>
                <w:szCs w:val="8"/>
              </w:rPr>
            </w:pPr>
          </w:p>
        </w:tc>
        <w:tc>
          <w:tcPr>
            <w:tcW w:w="1095" w:type="dxa"/>
          </w:tcPr>
          <w:p w:rsidRPr="00911267" w:rsidR="00DD61DC" w:rsidP="009B73D5" w:rsidRDefault="00DD61DC" w14:paraId="203F4244" w14:textId="77777777">
            <w:pPr>
              <w:rPr>
                <w:rFonts w:ascii="Arial" w:hAnsi="Arial" w:cs="Arial"/>
                <w:b/>
                <w:sz w:val="8"/>
                <w:szCs w:val="8"/>
              </w:rPr>
            </w:pPr>
          </w:p>
          <w:p w:rsidRPr="00C66560" w:rsidR="00DD61DC" w:rsidP="009B73D5" w:rsidRDefault="00DD61DC" w14:paraId="35DDF615" w14:textId="77777777">
            <w:pPr>
              <w:jc w:val="center"/>
              <w:rPr>
                <w:rFonts w:ascii="Arial" w:hAnsi="Arial" w:cs="Arial"/>
                <w:b/>
                <w:sz w:val="20"/>
              </w:rPr>
            </w:pPr>
            <w:r>
              <w:rPr>
                <w:rFonts w:ascii="Arial" w:hAnsi="Arial" w:cs="Arial"/>
                <w:b/>
                <w:sz w:val="20"/>
              </w:rPr>
              <w:t>Yes</w:t>
            </w:r>
          </w:p>
          <w:p w:rsidRPr="00C66560" w:rsidR="00DD61DC" w:rsidP="009B73D5" w:rsidRDefault="00DD61DC" w14:paraId="1F365321"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6544" behindDoc="0" locked="0" layoutInCell="1" allowOverlap="1" wp14:editId="1061F760" wp14:anchorId="084313F9">
                      <wp:simplePos x="0" y="0"/>
                      <wp:positionH relativeFrom="column">
                        <wp:posOffset>196850</wp:posOffset>
                      </wp:positionH>
                      <wp:positionV relativeFrom="paragraph">
                        <wp:posOffset>97155</wp:posOffset>
                      </wp:positionV>
                      <wp:extent cx="161925" cy="142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2" style="position:absolute;margin-left:15.5pt;margin-top:7.65pt;width:12.75pt;height:11.25pt;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C8D1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xI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ecF&#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QzXxImwIAAI4FAAAOAAAAAAAAAAAAAAAAAC4CAABkcnMvZTJvRG9j&#10;LnhtbFBLAQItABQABgAIAAAAIQBP5oAu2gAAAAcBAAAPAAAAAAAAAAAAAAAAAPUEAABkcnMvZG93&#10;bnJldi54bWxQSwUGAAAAAAQABADzAAAA/AUAAAAA&#10;"/>
                  </w:pict>
                </mc:Fallback>
              </mc:AlternateContent>
            </w:r>
          </w:p>
        </w:tc>
        <w:tc>
          <w:tcPr>
            <w:tcW w:w="1170" w:type="dxa"/>
          </w:tcPr>
          <w:p w:rsidRPr="00911267" w:rsidR="00DD61DC" w:rsidP="009B73D5" w:rsidRDefault="00DD61DC" w14:paraId="021FE81E" w14:textId="77777777">
            <w:pPr>
              <w:jc w:val="center"/>
              <w:rPr>
                <w:rFonts w:ascii="Arial" w:hAnsi="Arial" w:cs="Arial"/>
                <w:b/>
                <w:sz w:val="8"/>
                <w:szCs w:val="8"/>
              </w:rPr>
            </w:pPr>
          </w:p>
          <w:p w:rsidRPr="00C66560" w:rsidR="00DD61DC" w:rsidP="009B73D5" w:rsidRDefault="00DD61DC" w14:paraId="1D18732F"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7568" behindDoc="0" locked="0" layoutInCell="1" allowOverlap="1" wp14:editId="72221F60" wp14:anchorId="195BCF08">
                      <wp:simplePos x="0" y="0"/>
                      <wp:positionH relativeFrom="column">
                        <wp:posOffset>215900</wp:posOffset>
                      </wp:positionH>
                      <wp:positionV relativeFrom="paragraph">
                        <wp:posOffset>249555</wp:posOffset>
                      </wp:positionV>
                      <wp:extent cx="161925" cy="142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3" style="position:absolute;margin-left:17pt;margin-top:19.65pt;width:12.75pt;height:11.25pt;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CEF7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Q9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"/>
                  </w:pict>
                </mc:Fallback>
              </mc:AlternateContent>
            </w:r>
            <w:r>
              <w:rPr>
                <w:rFonts w:ascii="Arial" w:hAnsi="Arial" w:cs="Arial"/>
                <w:b/>
                <w:sz w:val="20"/>
              </w:rPr>
              <w:t>No</w:t>
            </w:r>
          </w:p>
        </w:tc>
      </w:tr>
      <w:tr w:rsidR="00DD61DC" w:rsidTr="009B73D5" w14:paraId="5B9DA713" w14:textId="77777777">
        <w:tc>
          <w:tcPr>
            <w:tcW w:w="7810" w:type="dxa"/>
          </w:tcPr>
          <w:p w:rsidRPr="00911267" w:rsidR="00DD61DC" w:rsidP="009B73D5" w:rsidRDefault="00DD61DC" w14:paraId="139DE3C0" w14:textId="77777777">
            <w:pPr>
              <w:rPr>
                <w:rFonts w:ascii="Arial" w:hAnsi="Arial" w:cs="Arial"/>
                <w:i/>
                <w:sz w:val="8"/>
                <w:szCs w:val="8"/>
              </w:rPr>
            </w:pPr>
          </w:p>
          <w:p w:rsidR="00DD61DC" w:rsidP="009B73D5" w:rsidRDefault="00DD61DC" w14:paraId="2B37044F" w14:textId="77777777">
            <w:pPr>
              <w:rPr>
                <w:rFonts w:ascii="Arial" w:hAnsi="Arial" w:cs="Arial"/>
                <w:i/>
                <w:sz w:val="20"/>
              </w:rPr>
            </w:pPr>
            <w:r w:rsidRPr="00FB45A5">
              <w:rPr>
                <w:rFonts w:ascii="Arial" w:hAnsi="Arial" w:cs="Arial"/>
                <w:i/>
                <w:sz w:val="20"/>
              </w:rPr>
              <w:t>Are the vessel owner and operator willing and able to comply with all applicable requirements of this section and to operate under a NMFS-accepted vessel monitoring plan?</w:t>
            </w:r>
          </w:p>
          <w:p w:rsidRPr="00911267" w:rsidR="00DD61DC" w:rsidP="009B73D5" w:rsidRDefault="00DD61DC" w14:paraId="78AD1014" w14:textId="77777777">
            <w:pPr>
              <w:rPr>
                <w:rFonts w:ascii="Arial" w:hAnsi="Arial" w:cs="Arial"/>
                <w:sz w:val="8"/>
                <w:szCs w:val="8"/>
              </w:rPr>
            </w:pPr>
          </w:p>
        </w:tc>
        <w:tc>
          <w:tcPr>
            <w:tcW w:w="1095" w:type="dxa"/>
          </w:tcPr>
          <w:p w:rsidRPr="00911267" w:rsidR="00DD61DC" w:rsidP="009B73D5" w:rsidRDefault="00DD61DC" w14:paraId="224ED71D" w14:textId="77777777">
            <w:pPr>
              <w:jc w:val="center"/>
              <w:rPr>
                <w:rFonts w:ascii="Arial" w:hAnsi="Arial" w:cs="Arial"/>
                <w:b/>
                <w:sz w:val="8"/>
                <w:szCs w:val="8"/>
              </w:rPr>
            </w:pPr>
          </w:p>
          <w:p w:rsidRPr="00C66560" w:rsidR="00DD61DC" w:rsidP="009B73D5" w:rsidRDefault="00DD61DC" w14:paraId="459F3326" w14:textId="77777777">
            <w:pPr>
              <w:jc w:val="center"/>
              <w:rPr>
                <w:rFonts w:ascii="Arial" w:hAnsi="Arial" w:cs="Arial"/>
                <w:b/>
                <w:sz w:val="20"/>
              </w:rPr>
            </w:pPr>
            <w:r>
              <w:rPr>
                <w:rFonts w:ascii="Arial" w:hAnsi="Arial" w:cs="Arial"/>
                <w:b/>
                <w:sz w:val="20"/>
              </w:rPr>
              <w:t>Yes</w:t>
            </w:r>
          </w:p>
          <w:p w:rsidRPr="00C66560" w:rsidR="00DD61DC" w:rsidP="009B73D5" w:rsidRDefault="00DD61DC" w14:paraId="077A1AD1"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8592" behindDoc="0" locked="0" layoutInCell="1" allowOverlap="1" wp14:editId="6F76EC38" wp14:anchorId="221A8BEE">
                      <wp:simplePos x="0" y="0"/>
                      <wp:positionH relativeFrom="column">
                        <wp:posOffset>196850</wp:posOffset>
                      </wp:positionH>
                      <wp:positionV relativeFrom="paragraph">
                        <wp:posOffset>97155</wp:posOffset>
                      </wp:positionV>
                      <wp:extent cx="161925" cy="1428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4" style="position:absolute;margin-left:15.5pt;margin-top:7.65pt;width:12.75pt;height:11.25pt;z-index:251758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1BAB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2v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f2t2vmwIAAI4FAAAOAAAAAAAAAAAAAAAAAC4CAABkcnMvZTJvRG9j&#10;LnhtbFBLAQItABQABgAIAAAAIQBP5oAu2gAAAAcBAAAPAAAAAAAAAAAAAAAAAPUEAABkcnMvZG93&#10;bnJldi54bWxQSwUGAAAAAAQABADzAAAA/AUAAAAA&#10;"/>
                  </w:pict>
                </mc:Fallback>
              </mc:AlternateContent>
            </w:r>
          </w:p>
        </w:tc>
        <w:tc>
          <w:tcPr>
            <w:tcW w:w="1170" w:type="dxa"/>
          </w:tcPr>
          <w:p w:rsidRPr="00911267" w:rsidR="00DD61DC" w:rsidP="009B73D5" w:rsidRDefault="00DD61DC" w14:paraId="72636784" w14:textId="77777777">
            <w:pPr>
              <w:jc w:val="center"/>
              <w:rPr>
                <w:rFonts w:ascii="Arial" w:hAnsi="Arial" w:cs="Arial"/>
                <w:b/>
                <w:sz w:val="8"/>
                <w:szCs w:val="8"/>
              </w:rPr>
            </w:pPr>
          </w:p>
          <w:p w:rsidRPr="00C66560" w:rsidR="00DD61DC" w:rsidP="009B73D5" w:rsidRDefault="00DD61DC" w14:paraId="6A871781"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9616" behindDoc="0" locked="0" layoutInCell="1" allowOverlap="1" wp14:editId="02719729" wp14:anchorId="40511A7A">
                      <wp:simplePos x="0" y="0"/>
                      <wp:positionH relativeFrom="column">
                        <wp:posOffset>215900</wp:posOffset>
                      </wp:positionH>
                      <wp:positionV relativeFrom="paragraph">
                        <wp:posOffset>249555</wp:posOffset>
                      </wp:positionV>
                      <wp:extent cx="161925" cy="1428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5" style="position:absolute;margin-left:17pt;margin-top:19.65pt;width:12.75pt;height:11.25pt;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B885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Xamw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KLdBdqbAgAAjgUAAA4AAAAAAAAAAAAAAAAALgIAAGRycy9lMm9E&#10;b2MueG1sUEsBAi0AFAAGAAgAAAAhACj/zz7cAAAABwEAAA8AAAAAAAAAAAAAAAAA9QQAAGRycy9k&#10;b3ducmV2LnhtbFBLBQYAAAAABAAEAPMAAAD+BQAAAAA=&#10;"/>
                  </w:pict>
                </mc:Fallback>
              </mc:AlternateContent>
            </w:r>
            <w:r>
              <w:rPr>
                <w:rFonts w:ascii="Arial" w:hAnsi="Arial" w:cs="Arial"/>
                <w:b/>
                <w:sz w:val="20"/>
              </w:rPr>
              <w:t>No</w:t>
            </w:r>
          </w:p>
        </w:tc>
      </w:tr>
    </w:tbl>
    <w:p w:rsidR="00DD61DC" w:rsidP="000D45D0" w:rsidRDefault="00DD61DC" w14:paraId="0B765BFB" w14:textId="77777777">
      <w:pPr>
        <w:rPr>
          <w:rFonts w:ascii="Arial" w:hAnsi="Arial" w:cs="Arial"/>
          <w:sz w:val="20"/>
        </w:rPr>
      </w:pPr>
    </w:p>
    <w:tbl>
      <w:tblPr>
        <w:tblStyle w:val="TableGrid"/>
        <w:tblW w:w="10075" w:type="dxa"/>
        <w:tblLook w:val="04A0" w:firstRow="1" w:lastRow="0" w:firstColumn="1" w:lastColumn="0" w:noHBand="0" w:noVBand="1"/>
      </w:tblPr>
      <w:tblGrid>
        <w:gridCol w:w="2605"/>
        <w:gridCol w:w="2430"/>
        <w:gridCol w:w="1440"/>
        <w:gridCol w:w="1335"/>
        <w:gridCol w:w="1095"/>
        <w:gridCol w:w="1170"/>
      </w:tblGrid>
      <w:tr w:rsidR="00432B73" w:rsidTr="00432B73" w14:paraId="588CA38C" w14:textId="77777777">
        <w:tc>
          <w:tcPr>
            <w:tcW w:w="10075" w:type="dxa"/>
            <w:gridSpan w:val="6"/>
            <w:shd w:val="clear" w:color="auto" w:fill="BFBFBF" w:themeFill="background1" w:themeFillShade="BF"/>
          </w:tcPr>
          <w:p w:rsidR="00432B73" w:rsidP="00432B73" w:rsidRDefault="00432B73" w14:paraId="1C56341C" w14:textId="77777777">
            <w:pPr>
              <w:jc w:val="center"/>
              <w:rPr>
                <w:rFonts w:ascii="Arial" w:hAnsi="Arial"/>
                <w:b/>
                <w:sz w:val="20"/>
              </w:rPr>
            </w:pPr>
          </w:p>
          <w:p w:rsidR="00432B73" w:rsidP="00432B73" w:rsidRDefault="00432B73" w14:paraId="3219CF0B" w14:textId="04E3E86C">
            <w:pPr>
              <w:jc w:val="center"/>
              <w:rPr>
                <w:rFonts w:ascii="Arial" w:hAnsi="Arial"/>
                <w:b/>
                <w:sz w:val="20"/>
              </w:rPr>
            </w:pPr>
            <w:r w:rsidRPr="00636AD5">
              <w:rPr>
                <w:rFonts w:ascii="Arial" w:hAnsi="Arial"/>
                <w:b/>
                <w:sz w:val="20"/>
              </w:rPr>
              <w:t xml:space="preserve">Section </w:t>
            </w:r>
            <w:r w:rsidR="002B647A">
              <w:rPr>
                <w:rFonts w:ascii="Arial" w:hAnsi="Arial"/>
                <w:b/>
                <w:sz w:val="20"/>
              </w:rPr>
              <w:t>E</w:t>
            </w:r>
            <w:r w:rsidRPr="00636AD5">
              <w:rPr>
                <w:rFonts w:ascii="Arial" w:hAnsi="Arial"/>
                <w:b/>
                <w:sz w:val="20"/>
              </w:rPr>
              <w:t xml:space="preserve"> – </w:t>
            </w:r>
            <w:r>
              <w:rPr>
                <w:rFonts w:ascii="Arial" w:hAnsi="Arial"/>
                <w:b/>
                <w:sz w:val="20"/>
              </w:rPr>
              <w:t>Tentative Fishing Plan</w:t>
            </w:r>
          </w:p>
          <w:p w:rsidR="00432B73" w:rsidP="00432B73" w:rsidRDefault="00432B73" w14:paraId="094FD7B2" w14:textId="4C8B700B">
            <w:pPr>
              <w:jc w:val="center"/>
              <w:rPr>
                <w:rFonts w:ascii="Arial" w:hAnsi="Arial" w:cs="Arial"/>
                <w:sz w:val="20"/>
              </w:rPr>
            </w:pPr>
          </w:p>
        </w:tc>
      </w:tr>
      <w:tr w:rsidR="00432B73" w:rsidTr="00432B73" w14:paraId="11D56698" w14:textId="77777777">
        <w:tc>
          <w:tcPr>
            <w:tcW w:w="10075" w:type="dxa"/>
            <w:gridSpan w:val="6"/>
          </w:tcPr>
          <w:p w:rsidRPr="003E3007" w:rsidR="00432B73" w:rsidP="000D45D0" w:rsidRDefault="00432B73" w14:paraId="4C538087" w14:textId="77777777">
            <w:pPr>
              <w:rPr>
                <w:rFonts w:ascii="Arial" w:hAnsi="Arial" w:cs="Arial" w:eastAsiaTheme="minorHAnsi"/>
                <w:sz w:val="8"/>
                <w:szCs w:val="8"/>
              </w:rPr>
            </w:pPr>
          </w:p>
          <w:p w:rsidR="00432B73" w:rsidP="000D45D0" w:rsidRDefault="001F2297" w14:paraId="3A768B4B" w14:textId="21E245B9">
            <w:pPr>
              <w:rPr>
                <w:rFonts w:ascii="Arial" w:hAnsi="Arial" w:cs="Arial" w:eastAsiaTheme="minorHAnsi"/>
                <w:b/>
                <w:sz w:val="20"/>
              </w:rPr>
            </w:pPr>
            <w:r w:rsidRPr="001F2297">
              <w:rPr>
                <w:rFonts w:ascii="Arial" w:hAnsi="Arial" w:cs="Arial" w:eastAsiaTheme="minorHAnsi"/>
                <w:sz w:val="20"/>
              </w:rPr>
              <w:t>Vessels carrying EM may be required to carry an observer if requested by NOAA.</w:t>
            </w:r>
            <w:r>
              <w:rPr>
                <w:rFonts w:ascii="Arial" w:hAnsi="Arial" w:cs="Arial" w:eastAsiaTheme="minorHAnsi"/>
                <w:sz w:val="20"/>
              </w:rPr>
              <w:t xml:space="preserve"> </w:t>
            </w:r>
            <w:r w:rsidRPr="001F2297">
              <w:rPr>
                <w:rFonts w:ascii="Arial" w:hAnsi="Arial" w:cs="Arial" w:eastAsiaTheme="minorHAnsi"/>
                <w:sz w:val="20"/>
              </w:rPr>
              <w:t xml:space="preserve"> Vessels needing to carry an observer are required to provide notice to the observer program 48 hours before a fishing trip</w:t>
            </w:r>
            <w:r>
              <w:rPr>
                <w:rFonts w:ascii="Arial" w:hAnsi="Arial" w:cs="Arial" w:eastAsiaTheme="minorHAnsi"/>
                <w:sz w:val="20"/>
              </w:rPr>
              <w:t xml:space="preserve"> (Call 866-780-8064)</w:t>
            </w:r>
            <w:r w:rsidRPr="001F2297">
              <w:rPr>
                <w:rFonts w:ascii="Arial" w:hAnsi="Arial" w:cs="Arial" w:eastAsiaTheme="minorHAnsi"/>
                <w:sz w:val="20"/>
              </w:rPr>
              <w:t>.</w:t>
            </w:r>
            <w:r>
              <w:rPr>
                <w:rFonts w:ascii="Arial" w:hAnsi="Arial" w:cs="Arial" w:eastAsiaTheme="minorHAnsi"/>
                <w:sz w:val="20"/>
              </w:rPr>
              <w:t xml:space="preserve">  </w:t>
            </w:r>
            <w:r w:rsidR="00432B73">
              <w:rPr>
                <w:rFonts w:ascii="Arial" w:hAnsi="Arial" w:cs="Arial" w:eastAsiaTheme="minorHAnsi"/>
                <w:sz w:val="20"/>
              </w:rPr>
              <w:t xml:space="preserve">To make sure that NMFS trains enough observers and deploys them in the right ports, NMFS needs to know when and where vessels will be using EM and observers.  In addition, this information will be given to observer providers to use in planning observer availability in ports for your use.  Please indicate below your </w:t>
            </w:r>
            <w:r w:rsidR="002643F1">
              <w:rPr>
                <w:rFonts w:ascii="Arial" w:hAnsi="Arial" w:cs="Arial" w:eastAsiaTheme="minorHAnsi"/>
                <w:sz w:val="20"/>
              </w:rPr>
              <w:t xml:space="preserve">tentative </w:t>
            </w:r>
            <w:r w:rsidR="00432B73">
              <w:rPr>
                <w:rFonts w:ascii="Arial" w:hAnsi="Arial" w:cs="Arial" w:eastAsiaTheme="minorHAnsi"/>
                <w:sz w:val="20"/>
              </w:rPr>
              <w:t xml:space="preserve">plans </w:t>
            </w:r>
            <w:r w:rsidR="002643F1">
              <w:rPr>
                <w:rFonts w:ascii="Arial" w:hAnsi="Arial" w:cs="Arial" w:eastAsiaTheme="minorHAnsi"/>
                <w:sz w:val="20"/>
              </w:rPr>
              <w:t>to p</w:t>
            </w:r>
            <w:r w:rsidR="006C2582">
              <w:rPr>
                <w:rFonts w:ascii="Arial" w:hAnsi="Arial" w:cs="Arial" w:eastAsiaTheme="minorHAnsi"/>
                <w:sz w:val="20"/>
              </w:rPr>
              <w:t>art</w:t>
            </w:r>
            <w:r w:rsidR="00DD61DC">
              <w:rPr>
                <w:rFonts w:ascii="Arial" w:hAnsi="Arial" w:cs="Arial" w:eastAsiaTheme="minorHAnsi"/>
                <w:sz w:val="20"/>
              </w:rPr>
              <w:t>icipate in the Trawl Program next calendar year</w:t>
            </w:r>
            <w:r w:rsidR="00432B73">
              <w:rPr>
                <w:rFonts w:ascii="Arial" w:hAnsi="Arial" w:cs="Arial" w:eastAsiaTheme="minorHAnsi"/>
                <w:sz w:val="20"/>
              </w:rPr>
              <w:t xml:space="preserve">.  </w:t>
            </w:r>
            <w:r w:rsidRPr="000F1397" w:rsidR="00432B73">
              <w:rPr>
                <w:rFonts w:ascii="Arial" w:hAnsi="Arial" w:cs="Arial" w:eastAsiaTheme="minorHAnsi"/>
                <w:b/>
                <w:sz w:val="20"/>
              </w:rPr>
              <w:t xml:space="preserve">This information is not binding, but </w:t>
            </w:r>
            <w:r w:rsidR="00C3687A">
              <w:rPr>
                <w:rFonts w:ascii="Arial" w:hAnsi="Arial" w:cs="Arial" w:eastAsiaTheme="minorHAnsi"/>
                <w:b/>
                <w:sz w:val="20"/>
              </w:rPr>
              <w:t>must</w:t>
            </w:r>
            <w:r w:rsidRPr="000F1397" w:rsidR="00432B73">
              <w:rPr>
                <w:rFonts w:ascii="Arial" w:hAnsi="Arial" w:cs="Arial" w:eastAsiaTheme="minorHAnsi"/>
                <w:b/>
                <w:sz w:val="20"/>
              </w:rPr>
              <w:t xml:space="preserve"> be a good faith estimate.</w:t>
            </w:r>
          </w:p>
          <w:p w:rsidRPr="003E3007" w:rsidR="00432B73" w:rsidP="000D45D0" w:rsidRDefault="00432B73" w14:paraId="5A4E859C" w14:textId="40E85CF3">
            <w:pPr>
              <w:rPr>
                <w:rFonts w:ascii="Arial" w:hAnsi="Arial" w:cs="Arial"/>
                <w:sz w:val="8"/>
                <w:szCs w:val="8"/>
              </w:rPr>
            </w:pPr>
          </w:p>
        </w:tc>
      </w:tr>
      <w:tr w:rsidR="00D4074E" w:rsidTr="00D4074E" w14:paraId="65C376D0" w14:textId="77777777">
        <w:tc>
          <w:tcPr>
            <w:tcW w:w="2605" w:type="dxa"/>
          </w:tcPr>
          <w:p w:rsidR="00D4074E" w:rsidP="00DC1BC0" w:rsidRDefault="00D4074E" w14:paraId="4163B1AA" w14:textId="77777777">
            <w:pPr>
              <w:jc w:val="both"/>
              <w:rPr>
                <w:rFonts w:ascii="Arial" w:hAnsi="Arial" w:cs="Arial"/>
                <w:b/>
                <w:sz w:val="20"/>
              </w:rPr>
            </w:pPr>
          </w:p>
          <w:p w:rsidRPr="00DC1BC0" w:rsidR="00D4074E" w:rsidP="00DC1BC0" w:rsidRDefault="00D4074E" w14:paraId="42CD8373" w14:textId="0DD31DB6">
            <w:pPr>
              <w:jc w:val="both"/>
              <w:rPr>
                <w:rFonts w:ascii="Arial" w:hAnsi="Arial" w:cs="Arial"/>
                <w:b/>
                <w:sz w:val="20"/>
              </w:rPr>
            </w:pPr>
            <w:r>
              <w:rPr>
                <w:rFonts w:ascii="Arial" w:hAnsi="Arial" w:cs="Arial"/>
                <w:b/>
                <w:sz w:val="20"/>
              </w:rPr>
              <w:t>Gear/Sector</w:t>
            </w:r>
          </w:p>
        </w:tc>
        <w:tc>
          <w:tcPr>
            <w:tcW w:w="2430" w:type="dxa"/>
          </w:tcPr>
          <w:p w:rsidR="00D4074E" w:rsidP="00DC1BC0" w:rsidRDefault="00D4074E" w14:paraId="04406B64" w14:textId="77777777">
            <w:pPr>
              <w:jc w:val="center"/>
              <w:rPr>
                <w:rFonts w:ascii="Arial" w:hAnsi="Arial" w:cs="Arial"/>
                <w:b/>
                <w:sz w:val="20"/>
              </w:rPr>
            </w:pPr>
          </w:p>
          <w:p w:rsidR="00D4074E" w:rsidP="00DC1BC0" w:rsidRDefault="00D4074E" w14:paraId="4906DAAF" w14:textId="77777777">
            <w:pPr>
              <w:jc w:val="center"/>
              <w:rPr>
                <w:rFonts w:ascii="Arial" w:hAnsi="Arial" w:cs="Arial"/>
                <w:b/>
                <w:sz w:val="20"/>
              </w:rPr>
            </w:pPr>
            <w:r>
              <w:rPr>
                <w:rFonts w:ascii="Arial" w:hAnsi="Arial" w:cs="Arial"/>
                <w:b/>
                <w:sz w:val="20"/>
              </w:rPr>
              <w:t>Port</w:t>
            </w:r>
          </w:p>
          <w:p w:rsidR="00D4074E" w:rsidP="00DC1BC0" w:rsidRDefault="00D4074E" w14:paraId="57DC5AB1" w14:textId="3664831E">
            <w:pPr>
              <w:jc w:val="center"/>
              <w:rPr>
                <w:rFonts w:ascii="Arial" w:hAnsi="Arial" w:cs="Arial"/>
                <w:b/>
                <w:sz w:val="20"/>
              </w:rPr>
            </w:pPr>
          </w:p>
          <w:p w:rsidRPr="00DC1BC0" w:rsidR="00D4074E" w:rsidP="00DC1BC0" w:rsidRDefault="00D4074E" w14:paraId="6138AF63" w14:textId="2E9E09B9">
            <w:pPr>
              <w:jc w:val="center"/>
              <w:rPr>
                <w:rFonts w:ascii="Arial" w:hAnsi="Arial" w:cs="Arial"/>
                <w:b/>
                <w:sz w:val="20"/>
              </w:rPr>
            </w:pPr>
          </w:p>
        </w:tc>
        <w:tc>
          <w:tcPr>
            <w:tcW w:w="2775" w:type="dxa"/>
            <w:gridSpan w:val="2"/>
          </w:tcPr>
          <w:p w:rsidR="00D4074E" w:rsidP="00DC1BC0" w:rsidRDefault="00D4074E" w14:paraId="47ECE79E" w14:textId="77777777">
            <w:pPr>
              <w:jc w:val="center"/>
              <w:rPr>
                <w:rFonts w:ascii="Arial" w:hAnsi="Arial" w:cs="Arial"/>
                <w:b/>
                <w:sz w:val="20"/>
              </w:rPr>
            </w:pPr>
          </w:p>
          <w:p w:rsidR="00D4074E" w:rsidP="00123605" w:rsidRDefault="00D4074E" w14:paraId="06B8A633" w14:textId="77777777">
            <w:pPr>
              <w:jc w:val="center"/>
              <w:rPr>
                <w:rFonts w:ascii="Arial" w:hAnsi="Arial" w:cs="Arial"/>
                <w:b/>
                <w:sz w:val="20"/>
              </w:rPr>
            </w:pPr>
            <w:r>
              <w:rPr>
                <w:rFonts w:ascii="Arial" w:hAnsi="Arial" w:cs="Arial"/>
                <w:b/>
                <w:sz w:val="20"/>
              </w:rPr>
              <w:t>Date</w:t>
            </w:r>
          </w:p>
          <w:p w:rsidRPr="00DC1BC0" w:rsidR="00D4074E" w:rsidP="00123605" w:rsidRDefault="00D4074E" w14:paraId="56AD5649" w14:textId="74CCAF84">
            <w:pPr>
              <w:jc w:val="center"/>
              <w:rPr>
                <w:rFonts w:ascii="Arial" w:hAnsi="Arial" w:cs="Arial"/>
                <w:b/>
                <w:sz w:val="20"/>
              </w:rPr>
            </w:pPr>
            <w:r>
              <w:rPr>
                <w:rFonts w:ascii="Arial" w:hAnsi="Arial" w:cs="Arial"/>
                <w:b/>
                <w:sz w:val="20"/>
              </w:rPr>
              <w:t>Begin              End</w:t>
            </w:r>
          </w:p>
        </w:tc>
        <w:tc>
          <w:tcPr>
            <w:tcW w:w="2265" w:type="dxa"/>
            <w:gridSpan w:val="2"/>
          </w:tcPr>
          <w:p w:rsidR="00D4074E" w:rsidP="00DC1BC0" w:rsidRDefault="00D4074E" w14:paraId="0614567B" w14:textId="77777777">
            <w:pPr>
              <w:jc w:val="center"/>
              <w:rPr>
                <w:rFonts w:ascii="Arial" w:hAnsi="Arial" w:cs="Arial"/>
                <w:b/>
                <w:sz w:val="20"/>
              </w:rPr>
            </w:pPr>
          </w:p>
          <w:p w:rsidR="00D4074E" w:rsidP="002C1F6A" w:rsidRDefault="00D4074E" w14:paraId="507F1B5D" w14:textId="5F6B6774">
            <w:pPr>
              <w:jc w:val="center"/>
              <w:rPr>
                <w:rFonts w:ascii="Arial" w:hAnsi="Arial" w:cs="Arial"/>
                <w:b/>
                <w:sz w:val="20"/>
              </w:rPr>
            </w:pPr>
            <w:r>
              <w:rPr>
                <w:rFonts w:ascii="Arial" w:hAnsi="Arial" w:cs="Arial"/>
                <w:b/>
                <w:sz w:val="20"/>
              </w:rPr>
              <w:t>Monitoring</w:t>
            </w:r>
          </w:p>
          <w:p w:rsidRPr="002C1F6A" w:rsidR="00D4074E" w:rsidP="001F2148" w:rsidRDefault="00D4074E" w14:paraId="2B65A231" w14:textId="1B6CF528">
            <w:pPr>
              <w:jc w:val="center"/>
              <w:rPr>
                <w:rFonts w:ascii="Arial" w:hAnsi="Arial" w:cs="Arial"/>
                <w:i/>
                <w:sz w:val="20"/>
              </w:rPr>
            </w:pPr>
            <w:r w:rsidRPr="002C1F6A">
              <w:rPr>
                <w:rFonts w:ascii="Arial" w:hAnsi="Arial" w:cs="Arial"/>
                <w:i/>
                <w:sz w:val="20"/>
              </w:rPr>
              <w:t>(check one)</w:t>
            </w:r>
          </w:p>
        </w:tc>
      </w:tr>
      <w:tr w:rsidR="00D4074E" w:rsidTr="00D4074E" w14:paraId="61A63BC4" w14:textId="77777777">
        <w:tc>
          <w:tcPr>
            <w:tcW w:w="2605" w:type="dxa"/>
          </w:tcPr>
          <w:p w:rsidR="00D4074E" w:rsidP="0030784B" w:rsidRDefault="00D4074E" w14:paraId="73F02E68" w14:textId="77777777">
            <w:pPr>
              <w:rPr>
                <w:rFonts w:ascii="Arial" w:hAnsi="Arial" w:cs="Arial"/>
                <w:b/>
                <w:i/>
                <w:sz w:val="20"/>
              </w:rPr>
            </w:pPr>
            <w:r>
              <w:rPr>
                <w:rFonts w:ascii="Arial" w:hAnsi="Arial" w:cs="Arial"/>
                <w:b/>
                <w:i/>
                <w:sz w:val="20"/>
              </w:rPr>
              <w:t>Pacific whiting, shorebased IFQ</w:t>
            </w:r>
          </w:p>
          <w:p w:rsidRPr="0030784B" w:rsidR="00D4074E" w:rsidP="0030784B" w:rsidRDefault="00D4074E" w14:paraId="16B20978" w14:textId="4A4D0643">
            <w:pPr>
              <w:rPr>
                <w:rFonts w:ascii="Arial" w:hAnsi="Arial" w:cs="Arial"/>
                <w:b/>
                <w:i/>
                <w:sz w:val="20"/>
              </w:rPr>
            </w:pPr>
          </w:p>
        </w:tc>
        <w:tc>
          <w:tcPr>
            <w:tcW w:w="2430" w:type="dxa"/>
          </w:tcPr>
          <w:p w:rsidR="00D4074E" w:rsidP="000D45D0" w:rsidRDefault="00D4074E" w14:paraId="080D4245" w14:textId="77777777">
            <w:pPr>
              <w:rPr>
                <w:rFonts w:ascii="Arial" w:hAnsi="Arial" w:cs="Arial"/>
                <w:sz w:val="20"/>
              </w:rPr>
            </w:pPr>
          </w:p>
          <w:p w:rsidR="00D4074E" w:rsidP="000D45D0" w:rsidRDefault="00D4074E" w14:paraId="4721F664" w14:textId="0635794E">
            <w:pPr>
              <w:rPr>
                <w:rFonts w:ascii="Arial" w:hAnsi="Arial" w:cs="Arial"/>
                <w:sz w:val="20"/>
              </w:rPr>
            </w:pPr>
          </w:p>
        </w:tc>
        <w:tc>
          <w:tcPr>
            <w:tcW w:w="1440" w:type="dxa"/>
          </w:tcPr>
          <w:p w:rsidR="00D4074E" w:rsidP="000D45D0" w:rsidRDefault="00D4074E" w14:paraId="165FE5EB" w14:textId="77777777">
            <w:pPr>
              <w:rPr>
                <w:rFonts w:ascii="Arial" w:hAnsi="Arial" w:cs="Arial"/>
                <w:sz w:val="20"/>
              </w:rPr>
            </w:pPr>
          </w:p>
        </w:tc>
        <w:tc>
          <w:tcPr>
            <w:tcW w:w="1335" w:type="dxa"/>
          </w:tcPr>
          <w:p w:rsidR="00D4074E" w:rsidP="000D45D0" w:rsidRDefault="00D4074E" w14:paraId="7CF64433" w14:textId="4D822F5D">
            <w:pPr>
              <w:rPr>
                <w:rFonts w:ascii="Arial" w:hAnsi="Arial" w:cs="Arial"/>
                <w:sz w:val="20"/>
              </w:rPr>
            </w:pPr>
          </w:p>
        </w:tc>
        <w:tc>
          <w:tcPr>
            <w:tcW w:w="1095" w:type="dxa"/>
          </w:tcPr>
          <w:p w:rsidRPr="00C66560" w:rsidR="00D4074E" w:rsidP="00CD6161" w:rsidRDefault="00D4074E" w14:paraId="366CBFC8" w14:textId="6F91C296">
            <w:pPr>
              <w:jc w:val="center"/>
              <w:rPr>
                <w:rFonts w:ascii="Arial" w:hAnsi="Arial" w:cs="Arial"/>
                <w:b/>
                <w:sz w:val="20"/>
              </w:rPr>
            </w:pPr>
            <w:r w:rsidRPr="00C66560">
              <w:rPr>
                <w:rFonts w:ascii="Arial" w:hAnsi="Arial" w:cs="Arial"/>
                <w:b/>
                <w:sz w:val="20"/>
              </w:rPr>
              <w:t>Observer</w:t>
            </w:r>
          </w:p>
          <w:p w:rsidRPr="00C66560" w:rsidR="00D4074E" w:rsidP="00B37348" w:rsidRDefault="00D4074E" w14:paraId="0EA34B9F" w14:textId="6D853A0F">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editId="38F62CD6" wp14:anchorId="1AD6BE9E">
                      <wp:simplePos x="0" y="0"/>
                      <wp:positionH relativeFrom="column">
                        <wp:posOffset>196850</wp:posOffset>
                      </wp:positionH>
                      <wp:positionV relativeFrom="paragraph">
                        <wp:posOffset>97155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 style="position:absolute;margin-left:15.5pt;margin-top:7.65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FA48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BEseoWaAgAAjAUAAA4AAAAAAAAAAAAAAAAALgIAAGRycy9lMm9Eb2Mu&#10;eG1sUEsBAi0AFAAGAAgAAAAhAE/mgC7aAAAABwEAAA8AAAAAAAAAAAAAAAAA9AQAAGRycy9kb3du&#10;cmV2LnhtbFBLBQYAAAAABAAEAPMAAAD7BQAAAAA=&#10;"/>
                  </w:pict>
                </mc:Fallback>
              </mc:AlternateContent>
            </w:r>
          </w:p>
        </w:tc>
        <w:tc>
          <w:tcPr>
            <w:tcW w:w="1170" w:type="dxa"/>
          </w:tcPr>
          <w:p w:rsidRPr="00C66560" w:rsidR="00D4074E" w:rsidP="00CD6161" w:rsidRDefault="00D4074E" w14:paraId="2998C63D" w14:textId="2DE3A426">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1488" behindDoc="0" locked="0" layoutInCell="1" allowOverlap="1" wp14:editId="597D9674" wp14:anchorId="7F72C8BA">
                      <wp:simplePos x="0" y="0"/>
                      <wp:positionH relativeFrom="column">
                        <wp:posOffset>215900</wp:posOffset>
                      </wp:positionH>
                      <wp:positionV relativeFrom="paragraph">
                        <wp:posOffset>249555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 style="position:absolute;margin-left:17pt;margin-top:19.65pt;width:12.7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6A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"/>
                  </w:pict>
                </mc:Fallback>
              </mc:AlternateContent>
            </w:r>
            <w:r w:rsidRPr="00C66560">
              <w:rPr>
                <w:rFonts w:ascii="Arial" w:hAnsi="Arial" w:cs="Arial"/>
                <w:b/>
                <w:sz w:val="20"/>
              </w:rPr>
              <w:t>EM</w:t>
            </w:r>
          </w:p>
        </w:tc>
      </w:tr>
      <w:tr w:rsidR="00D4074E" w:rsidTr="00D4074E" w14:paraId="7ACA5875" w14:textId="77777777">
        <w:tc>
          <w:tcPr>
            <w:tcW w:w="2605" w:type="dxa"/>
          </w:tcPr>
          <w:p w:rsidR="00D4074E" w:rsidP="00F57FC8" w:rsidRDefault="00D4074E" w14:paraId="60315413" w14:textId="6ACCE77C">
            <w:pPr>
              <w:rPr>
                <w:rFonts w:ascii="Arial" w:hAnsi="Arial" w:cs="Arial"/>
                <w:b/>
                <w:i/>
                <w:sz w:val="20"/>
              </w:rPr>
            </w:pPr>
            <w:r>
              <w:rPr>
                <w:rFonts w:ascii="Arial" w:hAnsi="Arial" w:cs="Arial"/>
                <w:b/>
                <w:i/>
                <w:sz w:val="20"/>
              </w:rPr>
              <w:lastRenderedPageBreak/>
              <w:t>Pacific whiting, MS/CV</w:t>
            </w:r>
          </w:p>
          <w:p w:rsidR="00A6231A" w:rsidP="00F57FC8" w:rsidRDefault="00A6231A" w14:paraId="7448F099" w14:textId="77777777">
            <w:pPr>
              <w:rPr>
                <w:rFonts w:ascii="Arial" w:hAnsi="Arial" w:cs="Arial"/>
                <w:b/>
                <w:i/>
                <w:sz w:val="20"/>
              </w:rPr>
            </w:pPr>
          </w:p>
          <w:p w:rsidRPr="0030784B" w:rsidR="00A6231A" w:rsidP="00F57FC8" w:rsidRDefault="00A6231A" w14:paraId="414FC2CB" w14:textId="3CE7F189">
            <w:pPr>
              <w:rPr>
                <w:rFonts w:ascii="Arial" w:hAnsi="Arial" w:cs="Arial"/>
                <w:b/>
                <w:i/>
                <w:sz w:val="20"/>
              </w:rPr>
            </w:pPr>
          </w:p>
        </w:tc>
        <w:tc>
          <w:tcPr>
            <w:tcW w:w="2430" w:type="dxa"/>
          </w:tcPr>
          <w:p w:rsidR="00D4074E" w:rsidP="00B37348" w:rsidRDefault="00D4074E" w14:paraId="2BF0B180" w14:textId="4C7B46C1">
            <w:pPr>
              <w:rPr>
                <w:rFonts w:ascii="Arial" w:hAnsi="Arial" w:cs="Arial"/>
                <w:sz w:val="20"/>
              </w:rPr>
            </w:pPr>
          </w:p>
        </w:tc>
        <w:tc>
          <w:tcPr>
            <w:tcW w:w="1440" w:type="dxa"/>
          </w:tcPr>
          <w:p w:rsidR="00D4074E" w:rsidP="00B37348" w:rsidRDefault="00D4074E" w14:paraId="7EEAF739" w14:textId="77777777">
            <w:pPr>
              <w:rPr>
                <w:rFonts w:ascii="Arial" w:hAnsi="Arial" w:cs="Arial"/>
                <w:sz w:val="20"/>
              </w:rPr>
            </w:pPr>
          </w:p>
        </w:tc>
        <w:tc>
          <w:tcPr>
            <w:tcW w:w="1335" w:type="dxa"/>
          </w:tcPr>
          <w:p w:rsidR="00D4074E" w:rsidP="00B37348" w:rsidRDefault="00D4074E" w14:paraId="4BD6477A" w14:textId="0EAF876C">
            <w:pPr>
              <w:rPr>
                <w:rFonts w:ascii="Arial" w:hAnsi="Arial" w:cs="Arial"/>
                <w:sz w:val="20"/>
              </w:rPr>
            </w:pPr>
          </w:p>
        </w:tc>
        <w:tc>
          <w:tcPr>
            <w:tcW w:w="1095" w:type="dxa"/>
          </w:tcPr>
          <w:p w:rsidRPr="00C66560" w:rsidR="00D4074E" w:rsidP="00B37348" w:rsidRDefault="00D4074E" w14:paraId="679DA44B"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7680F433" w14:textId="25B4B86D">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editId="135DBFB0" wp14:anchorId="2113E5A5">
                      <wp:simplePos x="0" y="0"/>
                      <wp:positionH relativeFrom="column">
                        <wp:posOffset>196850</wp:posOffset>
                      </wp:positionH>
                      <wp:positionV relativeFrom="paragraph">
                        <wp:posOffset>97155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 style="position:absolute;margin-left:15.5pt;margin-top:7.6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4FB1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M+mNpeaAgAAjAUAAA4AAAAAAAAAAAAAAAAALgIAAGRycy9lMm9Eb2Mu&#10;eG1sUEsBAi0AFAAGAAgAAAAhAE/mgC7aAAAABwEAAA8AAAAAAAAAAAAAAAAA9AQAAGRycy9kb3du&#10;cmV2LnhtbFBLBQYAAAAABAAEAPMAAAD7BQAAAAA=&#10;"/>
                  </w:pict>
                </mc:Fallback>
              </mc:AlternateContent>
            </w:r>
          </w:p>
        </w:tc>
        <w:tc>
          <w:tcPr>
            <w:tcW w:w="1170" w:type="dxa"/>
          </w:tcPr>
          <w:p w:rsidRPr="00C66560" w:rsidR="00D4074E" w:rsidP="00B37348" w:rsidRDefault="00D4074E" w14:paraId="4C254369" w14:textId="0E8F8720">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5584" behindDoc="0" locked="0" layoutInCell="1" allowOverlap="1" wp14:editId="295105B8" wp14:anchorId="333F9557">
                      <wp:simplePos x="0" y="0"/>
                      <wp:positionH relativeFrom="column">
                        <wp:posOffset>215900</wp:posOffset>
                      </wp:positionH>
                      <wp:positionV relativeFrom="paragraph">
                        <wp:posOffset>249555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5" style="position:absolute;margin-left:17pt;margin-top:19.65pt;width:12.75pt;height:11.25pt;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C0F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uQmQIAAIw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"/>
                  </w:pict>
                </mc:Fallback>
              </mc:AlternateContent>
            </w:r>
            <w:r w:rsidRPr="00C66560">
              <w:rPr>
                <w:rFonts w:ascii="Arial" w:hAnsi="Arial" w:cs="Arial"/>
                <w:b/>
                <w:sz w:val="20"/>
              </w:rPr>
              <w:t>EM</w:t>
            </w:r>
          </w:p>
        </w:tc>
      </w:tr>
      <w:tr w:rsidR="00D4074E" w:rsidTr="00D4074E" w14:paraId="25412CE1" w14:textId="77777777">
        <w:tc>
          <w:tcPr>
            <w:tcW w:w="2605" w:type="dxa"/>
          </w:tcPr>
          <w:p w:rsidR="00D4074E" w:rsidP="00C90F82" w:rsidRDefault="00D4074E" w14:paraId="60EE6F8E" w14:textId="77777777">
            <w:pPr>
              <w:rPr>
                <w:rFonts w:ascii="Arial" w:hAnsi="Arial" w:cs="Arial"/>
                <w:b/>
                <w:i/>
                <w:sz w:val="20"/>
              </w:rPr>
            </w:pPr>
            <w:r>
              <w:rPr>
                <w:rFonts w:ascii="Arial" w:hAnsi="Arial" w:cs="Arial"/>
                <w:b/>
                <w:i/>
                <w:sz w:val="20"/>
              </w:rPr>
              <w:t>Midwater trawl, non-whiting shorebased IFQ</w:t>
            </w:r>
          </w:p>
          <w:p w:rsidRPr="0030784B" w:rsidR="00A6231A" w:rsidP="00C90F82" w:rsidRDefault="00A6231A" w14:paraId="3FB080DB" w14:textId="59585766">
            <w:pPr>
              <w:rPr>
                <w:rFonts w:ascii="Arial" w:hAnsi="Arial" w:cs="Arial"/>
                <w:b/>
                <w:i/>
                <w:sz w:val="20"/>
              </w:rPr>
            </w:pPr>
          </w:p>
        </w:tc>
        <w:tc>
          <w:tcPr>
            <w:tcW w:w="2430" w:type="dxa"/>
          </w:tcPr>
          <w:p w:rsidR="00D4074E" w:rsidP="00B37348" w:rsidRDefault="00D4074E" w14:paraId="147F6616" w14:textId="77777777">
            <w:pPr>
              <w:rPr>
                <w:rFonts w:ascii="Arial" w:hAnsi="Arial" w:cs="Arial"/>
                <w:sz w:val="20"/>
              </w:rPr>
            </w:pPr>
          </w:p>
          <w:p w:rsidR="00D4074E" w:rsidP="00B37348" w:rsidRDefault="00D4074E" w14:paraId="714C313D" w14:textId="77777777">
            <w:pPr>
              <w:rPr>
                <w:rFonts w:ascii="Arial" w:hAnsi="Arial" w:cs="Arial"/>
                <w:sz w:val="20"/>
              </w:rPr>
            </w:pPr>
          </w:p>
        </w:tc>
        <w:tc>
          <w:tcPr>
            <w:tcW w:w="1440" w:type="dxa"/>
          </w:tcPr>
          <w:p w:rsidR="00D4074E" w:rsidP="00B37348" w:rsidRDefault="00D4074E" w14:paraId="0F6529E1" w14:textId="77777777">
            <w:pPr>
              <w:rPr>
                <w:rFonts w:ascii="Arial" w:hAnsi="Arial" w:cs="Arial"/>
                <w:sz w:val="20"/>
              </w:rPr>
            </w:pPr>
          </w:p>
        </w:tc>
        <w:tc>
          <w:tcPr>
            <w:tcW w:w="1335" w:type="dxa"/>
          </w:tcPr>
          <w:p w:rsidR="00D4074E" w:rsidP="00B37348" w:rsidRDefault="00D4074E" w14:paraId="1309EFA4" w14:textId="19272FE5">
            <w:pPr>
              <w:rPr>
                <w:rFonts w:ascii="Arial" w:hAnsi="Arial" w:cs="Arial"/>
                <w:sz w:val="20"/>
              </w:rPr>
            </w:pPr>
          </w:p>
        </w:tc>
        <w:tc>
          <w:tcPr>
            <w:tcW w:w="1095" w:type="dxa"/>
          </w:tcPr>
          <w:p w:rsidRPr="00C66560" w:rsidR="00D4074E" w:rsidP="00B37348" w:rsidRDefault="00D4074E" w14:paraId="62EA1BD2"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7F3B316E" w14:textId="4A3A43E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7632" behindDoc="0" locked="0" layoutInCell="1" allowOverlap="1" wp14:editId="442CDA0D" wp14:anchorId="384B84A7">
                      <wp:simplePos x="0" y="0"/>
                      <wp:positionH relativeFrom="column">
                        <wp:posOffset>196850</wp:posOffset>
                      </wp:positionH>
                      <wp:positionV relativeFrom="paragraph">
                        <wp:posOffset>97155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6" style="position:absolute;margin-left:15.5pt;margin-top:7.65pt;width:12.75pt;height:11.25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9CFD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"/>
                  </w:pict>
                </mc:Fallback>
              </mc:AlternateContent>
            </w:r>
          </w:p>
        </w:tc>
        <w:tc>
          <w:tcPr>
            <w:tcW w:w="1170" w:type="dxa"/>
          </w:tcPr>
          <w:p w:rsidRPr="00C66560" w:rsidR="00D4074E" w:rsidP="00B37348" w:rsidRDefault="00D4074E" w14:paraId="1CE43469" w14:textId="07B6075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editId="64482124" wp14:anchorId="6D43FCDA">
                      <wp:simplePos x="0" y="0"/>
                      <wp:positionH relativeFrom="column">
                        <wp:posOffset>215900</wp:posOffset>
                      </wp:positionH>
                      <wp:positionV relativeFrom="paragraph">
                        <wp:posOffset>249555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7" style="position:absolute;margin-left:17pt;margin-top:19.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1BE4F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CemgIAAIwFAAAOAAAAZHJzL2Uyb0RvYy54bWysVFFv2yAQfp+0/4B4Xx1nSdNadaqoVadJ&#10;VRu1nfpMMcSWMMeAxMl+/Q6wnair9jAtDwR8d9/xfdzd1fW+VWQnrGtAlzQ/m1AiNIeq0ZuS/ni5&#10;+3JB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5fTOSUcTflserG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ZT6b&#10;hRaOh9l8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oOMQnpoCAACMBQAADgAAAAAAAAAAAAAAAAAuAgAAZHJzL2Uyb0Rv&#10;Yy54bWxQSwECLQAUAAYACAAAACEAKP/PPtwAAAAHAQAADwAAAAAAAAAAAAAAAAD0BAAAZHJzL2Rv&#10;d25yZXYueG1sUEsFBgAAAAAEAAQA8wAAAP0FAAAAAA==&#10;"/>
                  </w:pict>
                </mc:Fallback>
              </mc:AlternateContent>
            </w:r>
            <w:r w:rsidRPr="00C66560">
              <w:rPr>
                <w:rFonts w:ascii="Arial" w:hAnsi="Arial" w:cs="Arial"/>
                <w:b/>
                <w:sz w:val="20"/>
              </w:rPr>
              <w:t>EM</w:t>
            </w:r>
          </w:p>
        </w:tc>
      </w:tr>
      <w:tr w:rsidR="00D4074E" w:rsidTr="00D4074E" w14:paraId="47A57454" w14:textId="77777777">
        <w:tc>
          <w:tcPr>
            <w:tcW w:w="2605" w:type="dxa"/>
          </w:tcPr>
          <w:p w:rsidRPr="00EA3939" w:rsidR="00D4074E" w:rsidP="00B37348" w:rsidRDefault="00D4074E" w14:paraId="3C0E8B1F" w14:textId="281022F3">
            <w:pPr>
              <w:rPr>
                <w:rFonts w:ascii="Arial" w:hAnsi="Arial" w:cs="Arial"/>
                <w:b/>
                <w:i/>
                <w:sz w:val="20"/>
              </w:rPr>
            </w:pPr>
            <w:r>
              <w:rPr>
                <w:rFonts w:ascii="Arial" w:hAnsi="Arial" w:cs="Arial"/>
                <w:b/>
                <w:i/>
                <w:sz w:val="20"/>
              </w:rPr>
              <w:t>Bottom trawl, shorebased IFQ</w:t>
            </w:r>
          </w:p>
        </w:tc>
        <w:tc>
          <w:tcPr>
            <w:tcW w:w="2430" w:type="dxa"/>
          </w:tcPr>
          <w:p w:rsidR="00D4074E" w:rsidP="00B37348" w:rsidRDefault="00D4074E" w14:paraId="4A88E9F7" w14:textId="77777777">
            <w:pPr>
              <w:rPr>
                <w:rFonts w:ascii="Arial" w:hAnsi="Arial" w:cs="Arial"/>
                <w:sz w:val="20"/>
              </w:rPr>
            </w:pPr>
          </w:p>
          <w:p w:rsidR="00D4074E" w:rsidP="00B37348" w:rsidRDefault="00D4074E" w14:paraId="14FBF231" w14:textId="77777777">
            <w:pPr>
              <w:rPr>
                <w:rFonts w:ascii="Arial" w:hAnsi="Arial" w:cs="Arial"/>
                <w:sz w:val="20"/>
              </w:rPr>
            </w:pPr>
          </w:p>
        </w:tc>
        <w:tc>
          <w:tcPr>
            <w:tcW w:w="1440" w:type="dxa"/>
          </w:tcPr>
          <w:p w:rsidR="00D4074E" w:rsidP="00B37348" w:rsidRDefault="00D4074E" w14:paraId="45C8435C" w14:textId="77777777">
            <w:pPr>
              <w:rPr>
                <w:rFonts w:ascii="Arial" w:hAnsi="Arial" w:cs="Arial"/>
                <w:sz w:val="20"/>
              </w:rPr>
            </w:pPr>
          </w:p>
        </w:tc>
        <w:tc>
          <w:tcPr>
            <w:tcW w:w="1335" w:type="dxa"/>
          </w:tcPr>
          <w:p w:rsidR="00D4074E" w:rsidP="00B37348" w:rsidRDefault="00D4074E" w14:paraId="087F4DC0" w14:textId="77777777">
            <w:pPr>
              <w:rPr>
                <w:rFonts w:ascii="Arial" w:hAnsi="Arial" w:cs="Arial"/>
                <w:sz w:val="20"/>
              </w:rPr>
            </w:pPr>
          </w:p>
          <w:p w:rsidR="00D4074E" w:rsidP="00B37348" w:rsidRDefault="00D4074E" w14:paraId="16D6621E" w14:textId="77777777">
            <w:pPr>
              <w:rPr>
                <w:rFonts w:ascii="Arial" w:hAnsi="Arial" w:cs="Arial"/>
                <w:sz w:val="20"/>
              </w:rPr>
            </w:pPr>
          </w:p>
          <w:p w:rsidR="00D4074E" w:rsidP="00B37348" w:rsidRDefault="00D4074E" w14:paraId="2086F1AF" w14:textId="36326137">
            <w:pPr>
              <w:rPr>
                <w:rFonts w:ascii="Arial" w:hAnsi="Arial" w:cs="Arial"/>
                <w:sz w:val="20"/>
              </w:rPr>
            </w:pPr>
          </w:p>
        </w:tc>
        <w:tc>
          <w:tcPr>
            <w:tcW w:w="1095" w:type="dxa"/>
          </w:tcPr>
          <w:p w:rsidRPr="00C66560" w:rsidR="00D4074E" w:rsidP="00B37348" w:rsidRDefault="00D4074E" w14:paraId="58D835F5"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73F27CAB" w14:textId="799AE92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editId="5D026B8A" wp14:anchorId="46EF14EC">
                      <wp:simplePos x="0" y="0"/>
                      <wp:positionH relativeFrom="column">
                        <wp:posOffset>196850</wp:posOffset>
                      </wp:positionH>
                      <wp:positionV relativeFrom="paragraph">
                        <wp:posOffset>97155</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8" style="position:absolute;margin-left:15.5pt;margin-top:7.6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1EDB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HOzr7OaAgAAjAUAAA4AAAAAAAAAAAAAAAAALgIAAGRycy9lMm9Eb2Mu&#10;eG1sUEsBAi0AFAAGAAgAAAAhAE/mgC7aAAAABwEAAA8AAAAAAAAAAAAAAAAA9AQAAGRycy9kb3du&#10;cmV2LnhtbFBLBQYAAAAABAAEAPMAAAD7BQAAAAA=&#10;"/>
                  </w:pict>
                </mc:Fallback>
              </mc:AlternateContent>
            </w:r>
          </w:p>
        </w:tc>
        <w:tc>
          <w:tcPr>
            <w:tcW w:w="1170" w:type="dxa"/>
          </w:tcPr>
          <w:p w:rsidRPr="00C66560" w:rsidR="00D4074E" w:rsidP="00B37348" w:rsidRDefault="00D4074E" w14:paraId="38A5B1DE" w14:textId="40E463C0">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1728" behindDoc="0" locked="0" layoutInCell="1" allowOverlap="1" wp14:editId="14227215" wp14:anchorId="14D395B1">
                      <wp:simplePos x="0" y="0"/>
                      <wp:positionH relativeFrom="column">
                        <wp:posOffset>215900</wp:posOffset>
                      </wp:positionH>
                      <wp:positionV relativeFrom="paragraph">
                        <wp:posOffset>249555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9" style="position:absolute;margin-left:17pt;margin-top:19.65pt;width:12.75pt;height:11.25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8F88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K0mgIAAIwFAAAOAAAAZHJzL2Uyb0RvYy54bWysVFFv2yAQfp+0/4B4Xx1nSdtYdaqoVadJ&#10;VRu1nfpMMcSWMMeAxMl+/Q6wnair9jAtDwR8d9/xfdzd1fW+VWQnrGtAlzQ/m1AiNIeq0ZuS/ni5&#10;+3JJ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4vpnBKOpnw2vby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Ip/N&#10;QgvHw2x+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VnCytJoCAACMBQAADgAAAAAAAAAAAAAAAAAuAgAAZHJzL2Uyb0Rv&#10;Yy54bWxQSwECLQAUAAYACAAAACEAKP/PPtwAAAAHAQAADwAAAAAAAAAAAAAAAAD0BAAAZHJzL2Rv&#10;d25yZXYueG1sUEsFBgAAAAAEAAQA8wAAAP0FAAAAAA==&#10;"/>
                  </w:pict>
                </mc:Fallback>
              </mc:AlternateContent>
            </w:r>
            <w:r w:rsidRPr="00C66560">
              <w:rPr>
                <w:rFonts w:ascii="Arial" w:hAnsi="Arial" w:cs="Arial"/>
                <w:b/>
                <w:sz w:val="20"/>
              </w:rPr>
              <w:t>EM</w:t>
            </w:r>
          </w:p>
        </w:tc>
      </w:tr>
      <w:tr w:rsidR="00D4074E" w:rsidTr="00D4074E" w14:paraId="41D4898D" w14:textId="77777777">
        <w:tc>
          <w:tcPr>
            <w:tcW w:w="2605" w:type="dxa"/>
          </w:tcPr>
          <w:p w:rsidRPr="00EA3939" w:rsidR="00D4074E" w:rsidP="00B37348" w:rsidRDefault="00D4074E" w14:paraId="316C9CD3" w14:textId="3BEA708C">
            <w:pPr>
              <w:rPr>
                <w:rFonts w:ascii="Arial" w:hAnsi="Arial" w:cs="Arial"/>
                <w:b/>
                <w:i/>
                <w:sz w:val="20"/>
              </w:rPr>
            </w:pPr>
            <w:r>
              <w:rPr>
                <w:rFonts w:ascii="Arial" w:hAnsi="Arial" w:cs="Arial"/>
                <w:b/>
                <w:i/>
                <w:sz w:val="20"/>
              </w:rPr>
              <w:t>Non-trawl, shorebased IFQ pot gear</w:t>
            </w:r>
          </w:p>
        </w:tc>
        <w:tc>
          <w:tcPr>
            <w:tcW w:w="2430" w:type="dxa"/>
          </w:tcPr>
          <w:p w:rsidR="00D4074E" w:rsidP="00B37348" w:rsidRDefault="00D4074E" w14:paraId="4C2CC31F" w14:textId="77777777">
            <w:pPr>
              <w:rPr>
                <w:rFonts w:ascii="Arial" w:hAnsi="Arial" w:cs="Arial"/>
                <w:sz w:val="20"/>
              </w:rPr>
            </w:pPr>
          </w:p>
          <w:p w:rsidR="00D4074E" w:rsidP="00B37348" w:rsidRDefault="00D4074E" w14:paraId="2EC90A1E" w14:textId="77777777">
            <w:pPr>
              <w:rPr>
                <w:rFonts w:ascii="Arial" w:hAnsi="Arial" w:cs="Arial"/>
                <w:sz w:val="20"/>
              </w:rPr>
            </w:pPr>
          </w:p>
        </w:tc>
        <w:tc>
          <w:tcPr>
            <w:tcW w:w="1440" w:type="dxa"/>
          </w:tcPr>
          <w:p w:rsidR="00D4074E" w:rsidP="00B37348" w:rsidRDefault="00D4074E" w14:paraId="3A0B9385" w14:textId="77777777">
            <w:pPr>
              <w:rPr>
                <w:rFonts w:ascii="Arial" w:hAnsi="Arial" w:cs="Arial"/>
                <w:sz w:val="20"/>
              </w:rPr>
            </w:pPr>
          </w:p>
        </w:tc>
        <w:tc>
          <w:tcPr>
            <w:tcW w:w="1335" w:type="dxa"/>
          </w:tcPr>
          <w:p w:rsidR="00D4074E" w:rsidP="00B37348" w:rsidRDefault="00D4074E" w14:paraId="0D1A28AC" w14:textId="77777777">
            <w:pPr>
              <w:rPr>
                <w:rFonts w:ascii="Arial" w:hAnsi="Arial" w:cs="Arial"/>
                <w:sz w:val="20"/>
              </w:rPr>
            </w:pPr>
          </w:p>
          <w:p w:rsidR="00D4074E" w:rsidP="00B37348" w:rsidRDefault="00D4074E" w14:paraId="3F96F90B" w14:textId="77777777">
            <w:pPr>
              <w:rPr>
                <w:rFonts w:ascii="Arial" w:hAnsi="Arial" w:cs="Arial"/>
                <w:sz w:val="20"/>
              </w:rPr>
            </w:pPr>
          </w:p>
          <w:p w:rsidR="00D4074E" w:rsidP="00B37348" w:rsidRDefault="00D4074E" w14:paraId="7195F4F7" w14:textId="030D8DF5">
            <w:pPr>
              <w:rPr>
                <w:rFonts w:ascii="Arial" w:hAnsi="Arial" w:cs="Arial"/>
                <w:sz w:val="20"/>
              </w:rPr>
            </w:pPr>
          </w:p>
        </w:tc>
        <w:tc>
          <w:tcPr>
            <w:tcW w:w="1095" w:type="dxa"/>
          </w:tcPr>
          <w:p w:rsidRPr="00C66560" w:rsidR="00D4074E" w:rsidP="00B37348" w:rsidRDefault="00D4074E" w14:paraId="0D501BD2" w14:textId="77777777">
            <w:pPr>
              <w:jc w:val="center"/>
              <w:rPr>
                <w:rFonts w:ascii="Arial" w:hAnsi="Arial" w:cs="Arial"/>
                <w:b/>
                <w:sz w:val="20"/>
              </w:rPr>
            </w:pPr>
            <w:r w:rsidRPr="00C66560">
              <w:rPr>
                <w:rFonts w:ascii="Arial" w:hAnsi="Arial" w:cs="Arial"/>
                <w:b/>
                <w:sz w:val="20"/>
              </w:rPr>
              <w:t>Observer</w:t>
            </w:r>
          </w:p>
          <w:p w:rsidRPr="00C66560" w:rsidR="00D4074E" w:rsidP="00B37348" w:rsidRDefault="00D4074E" w14:paraId="20E3A04B" w14:textId="5547EEB3">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3776" behindDoc="0" locked="0" layoutInCell="1" allowOverlap="1" wp14:editId="016E8C5F" wp14:anchorId="439D37B2">
                      <wp:simplePos x="0" y="0"/>
                      <wp:positionH relativeFrom="column">
                        <wp:posOffset>196850</wp:posOffset>
                      </wp:positionH>
                      <wp:positionV relativeFrom="paragraph">
                        <wp:posOffset>97155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0" style="position:absolute;margin-left:15.5pt;margin-top:7.65pt;width:12.75pt;height:1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386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6t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Hg26t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D4074E" w:rsidP="00B37348" w:rsidRDefault="00D4074E" w14:paraId="57891AC3" w14:textId="090BD0C9">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editId="5A0F0405" wp14:anchorId="2555724F">
                      <wp:simplePos x="0" y="0"/>
                      <wp:positionH relativeFrom="column">
                        <wp:posOffset>215900</wp:posOffset>
                      </wp:positionH>
                      <wp:positionV relativeFrom="paragraph">
                        <wp:posOffset>249555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1" style="position:absolute;margin-left:17pt;margin-top:19.6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5C1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bY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DqEttiYAgAAjgUAAA4AAAAAAAAAAAAAAAAALgIAAGRycy9lMm9Eb2Mu&#10;eG1sUEsBAi0AFAAGAAgAAAAhACj/zz7cAAAABwEAAA8AAAAAAAAAAAAAAAAA8gQAAGRycy9kb3du&#10;cmV2LnhtbFBLBQYAAAAABAAEAPMAAAD7BQAAAAA=&#10;"/>
                  </w:pict>
                </mc:Fallback>
              </mc:AlternateContent>
            </w:r>
            <w:r w:rsidRPr="00C66560">
              <w:rPr>
                <w:rFonts w:ascii="Arial" w:hAnsi="Arial" w:cs="Arial"/>
                <w:b/>
                <w:sz w:val="20"/>
              </w:rPr>
              <w:t>EM</w:t>
            </w:r>
          </w:p>
        </w:tc>
      </w:tr>
      <w:tr w:rsidR="00D4074E" w:rsidTr="00D4074E" w14:paraId="2DBBB965" w14:textId="77777777">
        <w:tc>
          <w:tcPr>
            <w:tcW w:w="2605" w:type="dxa"/>
          </w:tcPr>
          <w:p w:rsidRPr="0083727C" w:rsidR="00D4074E" w:rsidP="00D4074E" w:rsidRDefault="00D4074E" w14:paraId="7F585B22" w14:textId="2361FA65">
            <w:pPr>
              <w:rPr>
                <w:rFonts w:ascii="Arial" w:hAnsi="Arial" w:cs="Arial"/>
                <w:b/>
                <w:i/>
                <w:color w:val="808080" w:themeColor="background1" w:themeShade="80"/>
                <w:sz w:val="20"/>
              </w:rPr>
            </w:pPr>
            <w:r>
              <w:rPr>
                <w:rFonts w:ascii="Arial" w:hAnsi="Arial" w:cs="Arial"/>
                <w:b/>
                <w:i/>
                <w:sz w:val="20"/>
              </w:rPr>
              <w:t>Non-trawl, shorebased IFQ hook gear</w:t>
            </w:r>
          </w:p>
        </w:tc>
        <w:tc>
          <w:tcPr>
            <w:tcW w:w="2430" w:type="dxa"/>
          </w:tcPr>
          <w:p w:rsidR="00D4074E" w:rsidP="0083727C" w:rsidRDefault="00D4074E" w14:paraId="07FD1C97" w14:textId="77777777">
            <w:pPr>
              <w:rPr>
                <w:rFonts w:ascii="Arial" w:hAnsi="Arial" w:cs="Arial"/>
                <w:sz w:val="20"/>
              </w:rPr>
            </w:pPr>
          </w:p>
          <w:p w:rsidR="00D4074E" w:rsidP="0083727C" w:rsidRDefault="00D4074E" w14:paraId="3A102426" w14:textId="77777777">
            <w:pPr>
              <w:rPr>
                <w:rFonts w:ascii="Arial" w:hAnsi="Arial" w:cs="Arial"/>
                <w:sz w:val="20"/>
              </w:rPr>
            </w:pPr>
          </w:p>
        </w:tc>
        <w:tc>
          <w:tcPr>
            <w:tcW w:w="1440" w:type="dxa"/>
          </w:tcPr>
          <w:p w:rsidR="00D4074E" w:rsidP="0083727C" w:rsidRDefault="00D4074E" w14:paraId="18479036" w14:textId="77777777">
            <w:pPr>
              <w:rPr>
                <w:rFonts w:ascii="Arial" w:hAnsi="Arial" w:cs="Arial"/>
                <w:sz w:val="20"/>
              </w:rPr>
            </w:pPr>
          </w:p>
        </w:tc>
        <w:tc>
          <w:tcPr>
            <w:tcW w:w="1335" w:type="dxa"/>
          </w:tcPr>
          <w:p w:rsidR="00D4074E" w:rsidP="0083727C" w:rsidRDefault="00D4074E" w14:paraId="414BE2CA" w14:textId="77777777">
            <w:pPr>
              <w:rPr>
                <w:rFonts w:ascii="Arial" w:hAnsi="Arial" w:cs="Arial"/>
                <w:sz w:val="20"/>
              </w:rPr>
            </w:pPr>
          </w:p>
          <w:p w:rsidR="00D4074E" w:rsidP="0083727C" w:rsidRDefault="00D4074E" w14:paraId="174828F7" w14:textId="77777777">
            <w:pPr>
              <w:rPr>
                <w:rFonts w:ascii="Arial" w:hAnsi="Arial" w:cs="Arial"/>
                <w:sz w:val="20"/>
              </w:rPr>
            </w:pPr>
          </w:p>
          <w:p w:rsidR="00D4074E" w:rsidP="0083727C" w:rsidRDefault="00D4074E" w14:paraId="0C742942" w14:textId="77777777">
            <w:pPr>
              <w:rPr>
                <w:rFonts w:ascii="Arial" w:hAnsi="Arial" w:cs="Arial"/>
                <w:sz w:val="20"/>
              </w:rPr>
            </w:pPr>
          </w:p>
        </w:tc>
        <w:tc>
          <w:tcPr>
            <w:tcW w:w="1095" w:type="dxa"/>
          </w:tcPr>
          <w:p w:rsidRPr="00C66560" w:rsidR="00D4074E" w:rsidP="0083727C" w:rsidRDefault="00D4074E" w14:paraId="46584D71" w14:textId="77777777">
            <w:pPr>
              <w:jc w:val="center"/>
              <w:rPr>
                <w:rFonts w:ascii="Arial" w:hAnsi="Arial" w:cs="Arial"/>
                <w:b/>
                <w:sz w:val="20"/>
              </w:rPr>
            </w:pPr>
            <w:r w:rsidRPr="00C66560">
              <w:rPr>
                <w:rFonts w:ascii="Arial" w:hAnsi="Arial" w:cs="Arial"/>
                <w:b/>
                <w:sz w:val="20"/>
              </w:rPr>
              <w:t>Observer</w:t>
            </w:r>
          </w:p>
          <w:p w:rsidRPr="00C66560" w:rsidR="00D4074E" w:rsidP="0083727C" w:rsidRDefault="00D4074E" w14:paraId="5F5F80F2" w14:textId="449FCD5B">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editId="2E9A662A" wp14:anchorId="4195E5B7">
                      <wp:simplePos x="0" y="0"/>
                      <wp:positionH relativeFrom="column">
                        <wp:posOffset>196850</wp:posOffset>
                      </wp:positionH>
                      <wp:positionV relativeFrom="paragraph">
                        <wp:posOffset>97155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4" style="position:absolute;margin-left:15.5pt;margin-top:7.6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7BA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h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ym3+h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D4074E" w:rsidP="0083727C" w:rsidRDefault="00D4074E" w14:paraId="6DE2B80D" w14:textId="744E1413">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7872" behindDoc="0" locked="0" layoutInCell="1" allowOverlap="1" wp14:editId="29BBE1C5" wp14:anchorId="72650D4B">
                      <wp:simplePos x="0" y="0"/>
                      <wp:positionH relativeFrom="column">
                        <wp:posOffset>215900</wp:posOffset>
                      </wp:positionH>
                      <wp:positionV relativeFrom="paragraph">
                        <wp:posOffset>249555</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5" style="position:absolute;margin-left:17pt;margin-top:19.65pt;width:12.75pt;height:11.25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A660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j5yn1JoCAACOBQAADgAAAAAAAAAAAAAAAAAuAgAAZHJzL2Uyb0Rv&#10;Yy54bWxQSwECLQAUAAYACAAAACEAKP/PPtwAAAAHAQAADwAAAAAAAAAAAAAAAAD0BAAAZHJzL2Rv&#10;d25yZXYueG1sUEsFBgAAAAAEAAQA8wAAAP0FAAAAAA==&#10;"/>
                  </w:pict>
                </mc:Fallback>
              </mc:AlternateContent>
            </w:r>
            <w:r w:rsidRPr="00C66560">
              <w:rPr>
                <w:rFonts w:ascii="Arial" w:hAnsi="Arial" w:cs="Arial"/>
                <w:b/>
                <w:sz w:val="20"/>
              </w:rPr>
              <w:t>EM</w:t>
            </w:r>
          </w:p>
        </w:tc>
      </w:tr>
      <w:tr w:rsidR="00D4074E" w:rsidTr="00D4074E" w14:paraId="1C0C32BE" w14:textId="77777777">
        <w:tc>
          <w:tcPr>
            <w:tcW w:w="2605" w:type="dxa"/>
          </w:tcPr>
          <w:p w:rsidRPr="0083727C" w:rsidR="00D4074E" w:rsidP="0083727C" w:rsidRDefault="00D4074E" w14:paraId="11ADB07B" w14:textId="74DC3EFE">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rsidR="00D4074E" w:rsidP="0083727C" w:rsidRDefault="00D4074E" w14:paraId="6EEB9C57" w14:textId="77777777">
            <w:pPr>
              <w:rPr>
                <w:rFonts w:ascii="Arial" w:hAnsi="Arial" w:cs="Arial"/>
                <w:sz w:val="20"/>
              </w:rPr>
            </w:pPr>
          </w:p>
          <w:p w:rsidR="00D4074E" w:rsidP="0083727C" w:rsidRDefault="00D4074E" w14:paraId="4F581262" w14:textId="77777777">
            <w:pPr>
              <w:rPr>
                <w:rFonts w:ascii="Arial" w:hAnsi="Arial" w:cs="Arial"/>
                <w:sz w:val="20"/>
              </w:rPr>
            </w:pPr>
          </w:p>
        </w:tc>
        <w:tc>
          <w:tcPr>
            <w:tcW w:w="1440" w:type="dxa"/>
          </w:tcPr>
          <w:p w:rsidR="00D4074E" w:rsidP="0083727C" w:rsidRDefault="00D4074E" w14:paraId="494F54A4" w14:textId="77777777">
            <w:pPr>
              <w:rPr>
                <w:rFonts w:ascii="Arial" w:hAnsi="Arial" w:cs="Arial"/>
                <w:sz w:val="20"/>
              </w:rPr>
            </w:pPr>
          </w:p>
        </w:tc>
        <w:tc>
          <w:tcPr>
            <w:tcW w:w="1335" w:type="dxa"/>
          </w:tcPr>
          <w:p w:rsidR="00D4074E" w:rsidP="0083727C" w:rsidRDefault="00D4074E" w14:paraId="195F88C2" w14:textId="77777777">
            <w:pPr>
              <w:rPr>
                <w:rFonts w:ascii="Arial" w:hAnsi="Arial" w:cs="Arial"/>
                <w:sz w:val="20"/>
              </w:rPr>
            </w:pPr>
          </w:p>
          <w:p w:rsidR="00D4074E" w:rsidP="0083727C" w:rsidRDefault="00D4074E" w14:paraId="010E4363" w14:textId="77777777">
            <w:pPr>
              <w:rPr>
                <w:rFonts w:ascii="Arial" w:hAnsi="Arial" w:cs="Arial"/>
                <w:sz w:val="20"/>
              </w:rPr>
            </w:pPr>
          </w:p>
          <w:p w:rsidR="00D4074E" w:rsidP="0083727C" w:rsidRDefault="00D4074E" w14:paraId="00C6202F" w14:textId="3639250E">
            <w:pPr>
              <w:rPr>
                <w:rFonts w:ascii="Arial" w:hAnsi="Arial" w:cs="Arial"/>
                <w:sz w:val="20"/>
              </w:rPr>
            </w:pPr>
          </w:p>
        </w:tc>
        <w:tc>
          <w:tcPr>
            <w:tcW w:w="1095" w:type="dxa"/>
          </w:tcPr>
          <w:p w:rsidRPr="00C66560" w:rsidR="00D4074E" w:rsidP="0083727C" w:rsidRDefault="00D4074E" w14:paraId="454453E1" w14:textId="77777777">
            <w:pPr>
              <w:jc w:val="center"/>
              <w:rPr>
                <w:rFonts w:ascii="Arial" w:hAnsi="Arial" w:cs="Arial"/>
                <w:b/>
                <w:sz w:val="20"/>
              </w:rPr>
            </w:pPr>
            <w:r w:rsidRPr="00C66560">
              <w:rPr>
                <w:rFonts w:ascii="Arial" w:hAnsi="Arial" w:cs="Arial"/>
                <w:b/>
                <w:sz w:val="20"/>
              </w:rPr>
              <w:t>Observer</w:t>
            </w:r>
          </w:p>
          <w:p w:rsidRPr="00C66560" w:rsidR="00D4074E" w:rsidP="0083727C" w:rsidRDefault="00D4074E" w14:paraId="4BCD51BD" w14:textId="6952C6E3">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9920" behindDoc="0" locked="0" layoutInCell="1" allowOverlap="1" wp14:editId="7CB98A67" wp14:anchorId="27A4EA34">
                      <wp:simplePos x="0" y="0"/>
                      <wp:positionH relativeFrom="column">
                        <wp:posOffset>196850</wp:posOffset>
                      </wp:positionH>
                      <wp:positionV relativeFrom="paragraph">
                        <wp:posOffset>97155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2" style="position:absolute;margin-left:15.5pt;margin-top:7.65pt;width:12.75pt;height:11.25pt;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1D6A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5G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9jN5G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D4074E" w:rsidP="0083727C" w:rsidRDefault="00D4074E" w14:paraId="1EC58F03" w14:textId="74FF967D">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editId="218228AF" wp14:anchorId="0C3D2A08">
                      <wp:simplePos x="0" y="0"/>
                      <wp:positionH relativeFrom="column">
                        <wp:posOffset>215900</wp:posOffset>
                      </wp:positionH>
                      <wp:positionV relativeFrom="paragraph">
                        <wp:posOffset>249555</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3" style="position:absolute;margin-left:17pt;margin-top:19.6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504B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Yz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ECLBjObAgAAjgUAAA4AAAAAAAAAAAAAAAAALgIAAGRycy9lMm9E&#10;b2MueG1sUEsBAi0AFAAGAAgAAAAhACj/zz7cAAAABwEAAA8AAAAAAAAAAAAAAAAA9QQAAGRycy9k&#10;b3ducmV2LnhtbFBLBQYAAAAABAAEAPMAAAD+BQAAAAA=&#10;"/>
                  </w:pict>
                </mc:Fallback>
              </mc:AlternateContent>
            </w:r>
            <w:r w:rsidRPr="00C66560">
              <w:rPr>
                <w:rFonts w:ascii="Arial" w:hAnsi="Arial" w:cs="Arial"/>
                <w:b/>
                <w:sz w:val="20"/>
              </w:rPr>
              <w:t>EM</w:t>
            </w:r>
          </w:p>
        </w:tc>
      </w:tr>
      <w:tr w:rsidR="006478ED" w:rsidTr="00DC50A4" w14:paraId="5436BD27" w14:textId="77777777">
        <w:tc>
          <w:tcPr>
            <w:tcW w:w="2605" w:type="dxa"/>
          </w:tcPr>
          <w:p w:rsidRPr="0083727C" w:rsidR="006478ED" w:rsidP="00DC50A4" w:rsidRDefault="006478ED" w14:paraId="0C7D88E1" w14:textId="77777777">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rsidR="006478ED" w:rsidP="00DC50A4" w:rsidRDefault="006478ED" w14:paraId="46F8E9B1" w14:textId="77777777">
            <w:pPr>
              <w:rPr>
                <w:rFonts w:ascii="Arial" w:hAnsi="Arial" w:cs="Arial"/>
                <w:sz w:val="20"/>
              </w:rPr>
            </w:pPr>
          </w:p>
          <w:p w:rsidR="006478ED" w:rsidP="00DC50A4" w:rsidRDefault="006478ED" w14:paraId="562A0FDB" w14:textId="77777777">
            <w:pPr>
              <w:rPr>
                <w:rFonts w:ascii="Arial" w:hAnsi="Arial" w:cs="Arial"/>
                <w:sz w:val="20"/>
              </w:rPr>
            </w:pPr>
          </w:p>
        </w:tc>
        <w:tc>
          <w:tcPr>
            <w:tcW w:w="1440" w:type="dxa"/>
          </w:tcPr>
          <w:p w:rsidR="006478ED" w:rsidP="00DC50A4" w:rsidRDefault="006478ED" w14:paraId="26AF1542" w14:textId="77777777">
            <w:pPr>
              <w:rPr>
                <w:rFonts w:ascii="Arial" w:hAnsi="Arial" w:cs="Arial"/>
                <w:sz w:val="20"/>
              </w:rPr>
            </w:pPr>
          </w:p>
        </w:tc>
        <w:tc>
          <w:tcPr>
            <w:tcW w:w="1335" w:type="dxa"/>
          </w:tcPr>
          <w:p w:rsidR="006478ED" w:rsidP="00DC50A4" w:rsidRDefault="006478ED" w14:paraId="25CF5082" w14:textId="77777777">
            <w:pPr>
              <w:rPr>
                <w:rFonts w:ascii="Arial" w:hAnsi="Arial" w:cs="Arial"/>
                <w:sz w:val="20"/>
              </w:rPr>
            </w:pPr>
          </w:p>
          <w:p w:rsidR="006478ED" w:rsidP="00DC50A4" w:rsidRDefault="006478ED" w14:paraId="1D50424D" w14:textId="77777777">
            <w:pPr>
              <w:rPr>
                <w:rFonts w:ascii="Arial" w:hAnsi="Arial" w:cs="Arial"/>
                <w:sz w:val="20"/>
              </w:rPr>
            </w:pPr>
          </w:p>
          <w:p w:rsidR="006478ED" w:rsidP="00DC50A4" w:rsidRDefault="006478ED" w14:paraId="2B0C4ADB" w14:textId="77777777">
            <w:pPr>
              <w:rPr>
                <w:rFonts w:ascii="Arial" w:hAnsi="Arial" w:cs="Arial"/>
                <w:sz w:val="20"/>
              </w:rPr>
            </w:pPr>
          </w:p>
        </w:tc>
        <w:tc>
          <w:tcPr>
            <w:tcW w:w="1095" w:type="dxa"/>
          </w:tcPr>
          <w:p w:rsidRPr="00C66560" w:rsidR="006478ED" w:rsidP="00DC50A4" w:rsidRDefault="006478ED" w14:paraId="11A086F5" w14:textId="77777777">
            <w:pPr>
              <w:jc w:val="center"/>
              <w:rPr>
                <w:rFonts w:ascii="Arial" w:hAnsi="Arial" w:cs="Arial"/>
                <w:b/>
                <w:sz w:val="20"/>
              </w:rPr>
            </w:pPr>
            <w:r w:rsidRPr="00C66560">
              <w:rPr>
                <w:rFonts w:ascii="Arial" w:hAnsi="Arial" w:cs="Arial"/>
                <w:b/>
                <w:sz w:val="20"/>
              </w:rPr>
              <w:t>Observer</w:t>
            </w:r>
          </w:p>
          <w:p w:rsidRPr="00C66560" w:rsidR="006478ED" w:rsidP="00DC50A4" w:rsidRDefault="006478ED" w14:paraId="56661ED9" w14:textId="7777777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2992" behindDoc="0" locked="0" layoutInCell="1" allowOverlap="1" wp14:editId="3C6929EC" wp14:anchorId="45CF4A7B">
                      <wp:simplePos x="0" y="0"/>
                      <wp:positionH relativeFrom="column">
                        <wp:posOffset>196850</wp:posOffset>
                      </wp:positionH>
                      <wp:positionV relativeFrom="paragraph">
                        <wp:posOffset>97155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30" style="position:absolute;margin-left:15.5pt;margin-top:7.65pt;width:12.75pt;height:1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C1A8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Ud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qq1UdmwIAAI4FAAAOAAAAAAAAAAAAAAAAAC4CAABkcnMvZTJvRG9j&#10;LnhtbFBLAQItABQABgAIAAAAIQBP5oAu2gAAAAcBAAAPAAAAAAAAAAAAAAAAAPUEAABkcnMvZG93&#10;bnJldi54bWxQSwUGAAAAAAQABADzAAAA/AUAAAAA&#10;"/>
                  </w:pict>
                </mc:Fallback>
              </mc:AlternateContent>
            </w:r>
          </w:p>
        </w:tc>
        <w:tc>
          <w:tcPr>
            <w:tcW w:w="1170" w:type="dxa"/>
          </w:tcPr>
          <w:p w:rsidRPr="00C66560" w:rsidR="006478ED" w:rsidP="00DC50A4" w:rsidRDefault="006478ED" w14:paraId="26BA4D5D" w14:textId="77777777">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4016" behindDoc="0" locked="0" layoutInCell="1" allowOverlap="1" wp14:editId="4E928EF5" wp14:anchorId="297A2963">
                      <wp:simplePos x="0" y="0"/>
                      <wp:positionH relativeFrom="column">
                        <wp:posOffset>215900</wp:posOffset>
                      </wp:positionH>
                      <wp:positionV relativeFrom="paragraph">
                        <wp:posOffset>249555</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31" style="position:absolute;margin-left:17pt;margin-top:19.65pt;width:12.75pt;height:11.25pt;z-index:251734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2138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BesjWiYAgAAjgUAAA4AAAAAAAAAAAAAAAAALgIAAGRycy9lMm9Eb2Mu&#10;eG1sUEsBAi0AFAAGAAgAAAAhACj/zz7cAAAABwEAAA8AAAAAAAAAAAAAAAAA8gQAAGRycy9kb3du&#10;cmV2LnhtbFBLBQYAAAAABAAEAPMAAAD7BQAAAAA=&#10;"/>
                  </w:pict>
                </mc:Fallback>
              </mc:AlternateContent>
            </w:r>
            <w:r w:rsidRPr="00C66560">
              <w:rPr>
                <w:rFonts w:ascii="Arial" w:hAnsi="Arial" w:cs="Arial"/>
                <w:b/>
                <w:sz w:val="20"/>
              </w:rPr>
              <w:t>EM</w:t>
            </w:r>
          </w:p>
        </w:tc>
      </w:tr>
    </w:tbl>
    <w:p w:rsidR="006478ED" w:rsidP="006478ED" w:rsidRDefault="006478ED" w14:paraId="53036F3D" w14:textId="77777777">
      <w:pPr>
        <w:rPr>
          <w:rFonts w:ascii="Arial" w:hAnsi="Arial" w:cs="Arial"/>
          <w:sz w:val="20"/>
        </w:rPr>
      </w:pPr>
    </w:p>
    <w:tbl>
      <w:tblPr>
        <w:tblStyle w:val="TableGrid"/>
        <w:tblW w:w="0" w:type="auto"/>
        <w:tblLook w:val="04A0" w:firstRow="1" w:lastRow="0" w:firstColumn="1" w:lastColumn="0" w:noHBand="0" w:noVBand="1"/>
      </w:tblPr>
      <w:tblGrid>
        <w:gridCol w:w="6707"/>
        <w:gridCol w:w="3363"/>
      </w:tblGrid>
      <w:tr w:rsidR="00D60481" w:rsidTr="007974D5" w14:paraId="36BA72B0" w14:textId="77777777">
        <w:tc>
          <w:tcPr>
            <w:tcW w:w="10070" w:type="dxa"/>
            <w:gridSpan w:val="2"/>
            <w:shd w:val="clear" w:color="auto" w:fill="D9D9D9" w:themeFill="background1" w:themeFillShade="D9"/>
          </w:tcPr>
          <w:p w:rsidR="00D60481" w:rsidP="003564C5" w:rsidRDefault="00D60481" w14:paraId="58E22EC6" w14:textId="77777777">
            <w:pPr>
              <w:pStyle w:val="BodyText"/>
              <w:jc w:val="center"/>
              <w:rPr>
                <w:rFonts w:ascii="Arial" w:hAnsi="Arial" w:cs="Arial"/>
                <w:b/>
                <w:sz w:val="20"/>
              </w:rPr>
            </w:pPr>
          </w:p>
          <w:p w:rsidR="00D60481" w:rsidP="003564C5" w:rsidRDefault="00D60481" w14:paraId="78294941" w14:textId="5936CE9D">
            <w:pPr>
              <w:pStyle w:val="BodyText"/>
              <w:jc w:val="center"/>
              <w:rPr>
                <w:rFonts w:ascii="Arial" w:hAnsi="Arial" w:cs="Arial"/>
                <w:b/>
                <w:sz w:val="20"/>
              </w:rPr>
            </w:pPr>
            <w:r w:rsidRPr="0036077C">
              <w:rPr>
                <w:rFonts w:ascii="Arial" w:hAnsi="Arial" w:cs="Arial"/>
                <w:b/>
                <w:sz w:val="20"/>
              </w:rPr>
              <w:t xml:space="preserve">Section </w:t>
            </w:r>
            <w:r w:rsidR="002B647A">
              <w:rPr>
                <w:rFonts w:ascii="Arial" w:hAnsi="Arial" w:cs="Arial"/>
                <w:b/>
                <w:sz w:val="20"/>
              </w:rPr>
              <w:t>F</w:t>
            </w:r>
            <w:r w:rsidRPr="0036077C">
              <w:rPr>
                <w:rFonts w:ascii="Arial" w:hAnsi="Arial" w:cs="Arial"/>
                <w:b/>
                <w:sz w:val="20"/>
              </w:rPr>
              <w:t xml:space="preserve"> – </w:t>
            </w:r>
            <w:r w:rsidRPr="00F61D42">
              <w:rPr>
                <w:rFonts w:ascii="Arial" w:hAnsi="Arial" w:cs="Arial"/>
                <w:b/>
                <w:sz w:val="20"/>
              </w:rPr>
              <w:t xml:space="preserve">Certification of Applicant </w:t>
            </w:r>
          </w:p>
          <w:p w:rsidR="00D60481" w:rsidP="00E545B4" w:rsidRDefault="00D60481" w14:paraId="62EC2EF5" w14:textId="77777777">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D60481" w:rsidP="003564C5" w:rsidRDefault="00D60481" w14:paraId="19D26006" w14:textId="77777777"/>
        </w:tc>
      </w:tr>
      <w:tr w:rsidRPr="0039682A" w:rsidR="00D60481" w:rsidTr="007974D5" w14:paraId="3615FB9D" w14:textId="77777777">
        <w:tc>
          <w:tcPr>
            <w:tcW w:w="10070" w:type="dxa"/>
            <w:gridSpan w:val="2"/>
          </w:tcPr>
          <w:p w:rsidRPr="00B2063A" w:rsidR="00D60481" w:rsidP="003564C5" w:rsidRDefault="00D60481" w14:paraId="29CE9FBB"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89300E" w:rsidP="0089300E" w:rsidRDefault="0089300E" w14:paraId="3D8899E2" w14:textId="77777777">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rsidR="0089300E" w:rsidP="003564C5" w:rsidRDefault="0089300E" w14:paraId="2F9D3860" w14:textId="77777777">
            <w:pPr>
              <w:rPr>
                <w:rFonts w:ascii="Arial" w:hAnsi="Arial"/>
                <w:i/>
                <w:sz w:val="16"/>
              </w:rPr>
            </w:pPr>
          </w:p>
          <w:p w:rsidR="00D60481" w:rsidP="003564C5" w:rsidRDefault="00D60481" w14:paraId="76D2A1F2" w14:textId="77777777">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Pr="0039682A" w:rsidR="00D60481" w:rsidP="003564C5" w:rsidRDefault="00D60481" w14:paraId="099BB907" w14:textId="77777777">
            <w:pPr>
              <w:rPr>
                <w:rFonts w:ascii="Arial" w:hAnsi="Arial" w:cs="Arial"/>
                <w:sz w:val="4"/>
                <w:szCs w:val="4"/>
              </w:rPr>
            </w:pPr>
          </w:p>
        </w:tc>
      </w:tr>
      <w:tr w:rsidRPr="0039682A" w:rsidR="00D60481" w:rsidTr="007974D5" w14:paraId="2469F9F3" w14:textId="77777777">
        <w:tc>
          <w:tcPr>
            <w:tcW w:w="6707" w:type="dxa"/>
          </w:tcPr>
          <w:p w:rsidRPr="00EE20BC" w:rsidR="00D60481" w:rsidP="003564C5" w:rsidRDefault="00D60481" w14:paraId="0462871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P="003564C5" w:rsidRDefault="00D60481" w14:paraId="52E6052D" w14:textId="77777777">
            <w:pPr>
              <w:rPr>
                <w:rFonts w:ascii="Arial" w:hAnsi="Arial" w:cs="Arial"/>
                <w:sz w:val="16"/>
                <w:szCs w:val="16"/>
              </w:rPr>
            </w:pPr>
          </w:p>
          <w:p w:rsidR="00D60481" w:rsidP="003564C5" w:rsidRDefault="00D60481" w14:paraId="5D617E8A" w14:textId="77777777">
            <w:pPr>
              <w:rPr>
                <w:rFonts w:ascii="Arial" w:hAnsi="Arial" w:cs="Arial"/>
                <w:sz w:val="16"/>
                <w:szCs w:val="16"/>
              </w:rPr>
            </w:pPr>
          </w:p>
          <w:p w:rsidRPr="0039682A" w:rsidR="00D60481" w:rsidP="003564C5" w:rsidRDefault="00D60481" w14:paraId="00406341" w14:textId="77777777">
            <w:pPr>
              <w:rPr>
                <w:rFonts w:ascii="Arial" w:hAnsi="Arial" w:cs="Arial"/>
                <w:sz w:val="16"/>
                <w:szCs w:val="16"/>
              </w:rPr>
            </w:pPr>
          </w:p>
        </w:tc>
        <w:tc>
          <w:tcPr>
            <w:tcW w:w="3363" w:type="dxa"/>
          </w:tcPr>
          <w:p w:rsidRPr="0039682A" w:rsidR="00D60481" w:rsidP="003564C5" w:rsidRDefault="00D60481" w14:paraId="412C7667"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rsidRDefault="00D60481" w14:paraId="61C71353"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Pr="0039682A" w:rsidR="00D60481" w:rsidP="003564C5" w:rsidRDefault="00D60481" w14:paraId="2D3D5170" w14:textId="77777777">
            <w:pPr>
              <w:rPr>
                <w:rFonts w:ascii="Arial" w:hAnsi="Arial" w:cs="Arial"/>
                <w:sz w:val="16"/>
                <w:szCs w:val="16"/>
              </w:rPr>
            </w:pPr>
          </w:p>
        </w:tc>
      </w:tr>
      <w:tr w:rsidRPr="0039682A" w:rsidR="00D60481" w:rsidTr="007974D5" w14:paraId="14971019" w14:textId="77777777">
        <w:tc>
          <w:tcPr>
            <w:tcW w:w="10070" w:type="dxa"/>
            <w:gridSpan w:val="2"/>
          </w:tcPr>
          <w:p w:rsidRPr="0039682A" w:rsidR="00D60481" w:rsidP="003564C5" w:rsidRDefault="00D60481" w14:paraId="10A6A4F7" w14:textId="77777777">
            <w:pPr>
              <w:rPr>
                <w:rFonts w:ascii="Arial" w:hAnsi="Arial"/>
                <w:sz w:val="8"/>
                <w:szCs w:val="8"/>
              </w:rPr>
            </w:pPr>
          </w:p>
          <w:p w:rsidR="00D60481" w:rsidP="003564C5" w:rsidRDefault="00D60481" w14:paraId="6413485B" w14:textId="77777777">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P="003564C5" w:rsidRDefault="00D60481" w14:paraId="52CBC6D7" w14:textId="77777777">
            <w:pPr>
              <w:rPr>
                <w:rFonts w:ascii="Arial" w:hAnsi="Arial" w:cs="Arial"/>
                <w:sz w:val="16"/>
                <w:szCs w:val="16"/>
              </w:rPr>
            </w:pPr>
          </w:p>
          <w:p w:rsidR="00D60481" w:rsidP="003564C5" w:rsidRDefault="00D60481" w14:paraId="6E9802A4" w14:textId="77777777">
            <w:pPr>
              <w:rPr>
                <w:rFonts w:ascii="Arial" w:hAnsi="Arial" w:cs="Arial"/>
                <w:sz w:val="16"/>
                <w:szCs w:val="16"/>
              </w:rPr>
            </w:pPr>
          </w:p>
          <w:p w:rsidRPr="0039682A" w:rsidR="00D60481" w:rsidP="003564C5" w:rsidRDefault="00D60481" w14:paraId="58AA33EE" w14:textId="77777777">
            <w:pPr>
              <w:rPr>
                <w:rFonts w:ascii="Arial" w:hAnsi="Arial" w:cs="Arial"/>
                <w:sz w:val="16"/>
                <w:szCs w:val="16"/>
              </w:rPr>
            </w:pPr>
          </w:p>
        </w:tc>
      </w:tr>
    </w:tbl>
    <w:p w:rsidR="00BC594D" w:rsidP="002C6666" w:rsidRDefault="00BC594D" w14:paraId="0251525F"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Pr="006D56EC" w:rsidR="002C6666" w:rsidP="002C6666" w:rsidRDefault="002C6666" w14:paraId="04D1BE56"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Pr="00BC1316" w:rsidR="002C6666" w:rsidP="002C6666" w:rsidRDefault="002C6666" w14:paraId="7D7FA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P="00BB6AF4" w:rsidRDefault="002C6666" w14:paraId="31D6CDBD" w14:textId="758D160A">
      <w:pPr>
        <w:jc w:val="both"/>
        <w:rPr>
          <w:rFonts w:ascii="Arial" w:hAnsi="Arial" w:cs="Arial"/>
          <w:color w:val="222222"/>
          <w:sz w:val="16"/>
          <w:szCs w:val="16"/>
          <w:shd w:val="clear" w:color="auto" w:fill="FFFFFF"/>
        </w:rPr>
      </w:pPr>
      <w:r w:rsidRPr="00644C33">
        <w:rPr>
          <w:rFonts w:ascii="Arial" w:hAnsi="Arial" w:cs="Arial"/>
          <w:b/>
          <w:sz w:val="16"/>
          <w:szCs w:val="16"/>
        </w:rPr>
        <w:t xml:space="preserve">PRIVACY ACT STATEMENT: </w:t>
      </w:r>
      <w:r w:rsidR="00BB6AF4">
        <w:rPr>
          <w:rFonts w:ascii="Arial" w:hAnsi="Arial" w:cs="Arial"/>
          <w:color w:val="222222"/>
          <w:sz w:val="16"/>
          <w:szCs w:val="16"/>
          <w:shd w:val="clear" w:color="auto" w:fill="FFFFFF"/>
        </w:rPr>
        <w:t>Some of the information collection described above is confidential under section 402(b) of the Magnuson-Stevens Act and under NOAA Administrative Order 216-100, Protection of Confidential Fisheries Statistics. TIN, DOB, business phone number, fax number, email and contents of the cooperative agreement are not released to the public. The information collected is part of a Privacy Act Syst</w:t>
      </w:r>
      <w:r w:rsidR="004B702F">
        <w:rPr>
          <w:rFonts w:ascii="Arial" w:hAnsi="Arial" w:cs="Arial"/>
          <w:color w:val="222222"/>
          <w:sz w:val="16"/>
          <w:szCs w:val="16"/>
          <w:shd w:val="clear" w:color="auto" w:fill="FFFFFF"/>
        </w:rPr>
        <w:t>em of Records, COMMERCE/NOAA</w:t>
      </w:r>
      <w:r w:rsidR="001D28D3">
        <w:rPr>
          <w:rFonts w:ascii="Arial" w:hAnsi="Arial" w:cs="Arial"/>
          <w:color w:val="222222"/>
          <w:sz w:val="16"/>
          <w:szCs w:val="16"/>
          <w:shd w:val="clear" w:color="auto" w:fill="FFFFFF"/>
        </w:rPr>
        <w:t xml:space="preserve"> </w:t>
      </w:r>
      <w:r w:rsidR="001D28D3">
        <w:rPr>
          <w:rFonts w:ascii="Arial"/>
          <w:sz w:val="16"/>
        </w:rPr>
        <w:t xml:space="preserve">#19, Permits and Registrations for United States Federally Regulated Fisheries. </w:t>
      </w:r>
      <w:r w:rsidR="001D28D3">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Pr="00644C33" w:rsidR="00BB6AF4" w:rsidP="00BB6AF4" w:rsidRDefault="00BB6AF4" w14:paraId="172E3162" w14:textId="77777777">
      <w:pPr>
        <w:jc w:val="both"/>
        <w:rPr>
          <w:rFonts w:ascii="Arial" w:hAnsi="Arial" w:cs="Arial"/>
          <w:b/>
          <w:sz w:val="16"/>
          <w:szCs w:val="16"/>
        </w:rPr>
      </w:pPr>
    </w:p>
    <w:p w:rsidRPr="00BC1316" w:rsidR="002C6666" w:rsidP="002C6666" w:rsidRDefault="002C6666" w14:paraId="189F97A4" w14:textId="4A80A61F">
      <w:pPr>
        <w:pStyle w:val="HTMLPreformatted"/>
        <w:jc w:val="both"/>
        <w:rPr>
          <w:rFonts w:ascii="Arial" w:hAnsi="Arial" w:cs="Arial"/>
          <w:sz w:val="16"/>
          <w:szCs w:val="16"/>
        </w:rPr>
      </w:pPr>
      <w:r w:rsidRPr="00644C33">
        <w:rPr>
          <w:rFonts w:ascii="Arial" w:hAnsi="Arial" w:cs="Arial"/>
          <w:b/>
          <w:sz w:val="16"/>
          <w:szCs w:val="16"/>
        </w:rPr>
        <w:t xml:space="preserve">PRA STATEMENT: </w:t>
      </w:r>
      <w:r w:rsidRPr="00F56787" w:rsidR="00F56787">
        <w:rPr>
          <w:rFonts w:ascii="Arial" w:hAnsi="Arial" w:cs="Arial"/>
          <w:color w:val="222222"/>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0648-0785. Without this approval, we could not conduct this information collection. Public reporting for this information collection is estimated to be approximately 8.67 hours per response for new applicants (with preparation of the vessel monitoring plan and EM unit installation) and 0.5 hours per response for re-registering applicants, </w:t>
      </w:r>
      <w:r w:rsidRPr="00F56787" w:rsidR="00F56787">
        <w:rPr>
          <w:rFonts w:ascii="Arial" w:hAnsi="Arial" w:cs="Arial"/>
          <w:color w:val="222222"/>
          <w:sz w:val="16"/>
          <w:szCs w:val="16"/>
          <w:lang w:val="en"/>
        </w:rPr>
        <w:t>including the time for reviewing instructions, searching existing data sources, gathering and maintaining the data needed, and completing and reviewing the information collection. </w:t>
      </w:r>
      <w:r w:rsidRPr="00F56787" w:rsidR="00F56787">
        <w:rPr>
          <w:rFonts w:ascii="Arial" w:hAnsi="Arial" w:cs="Arial"/>
          <w:color w:val="222222"/>
          <w:sz w:val="16"/>
          <w:szCs w:val="16"/>
        </w:rPr>
        <w:t>All responses to this information collection are mandatory</w:t>
      </w:r>
      <w:r w:rsidR="005A1E75">
        <w:rPr>
          <w:rFonts w:ascii="Arial" w:hAnsi="Arial" w:cs="Arial"/>
          <w:color w:val="222222"/>
          <w:sz w:val="16"/>
          <w:szCs w:val="16"/>
        </w:rPr>
        <w:t xml:space="preserve"> per </w:t>
      </w:r>
      <w:r w:rsidRPr="00C02C16" w:rsidR="005A1E75">
        <w:rPr>
          <w:rFonts w:asciiTheme="minorHAnsi" w:hAnsiTheme="minorHAnsi" w:cstheme="minorHAnsi"/>
          <w:sz w:val="16"/>
          <w:szCs w:val="16"/>
        </w:rPr>
        <w:t>50 CFR 660.60</w:t>
      </w:r>
      <w:r w:rsidR="005A1E75">
        <w:rPr>
          <w:rFonts w:asciiTheme="minorHAnsi" w:hAnsiTheme="minorHAnsi" w:cstheme="minorHAnsi"/>
          <w:sz w:val="16"/>
          <w:szCs w:val="16"/>
        </w:rPr>
        <w:t>0</w:t>
      </w:r>
      <w:r w:rsidRPr="00F56787" w:rsidR="00F56787">
        <w:rPr>
          <w:rFonts w:ascii="Arial" w:hAnsi="Arial" w:cs="Arial"/>
          <w:color w:val="222222"/>
          <w:sz w:val="16"/>
          <w:szCs w:val="16"/>
        </w:rPr>
        <w:t>. Send comments regarding this burden estimate or any other aspect of this information collection, including suggestions for reducing this burden to the </w:t>
      </w:r>
      <w:r w:rsidRPr="00F56787">
        <w:rPr>
          <w:rFonts w:ascii="Arial" w:hAnsi="Arial" w:cs="Arial"/>
          <w:sz w:val="16"/>
          <w:szCs w:val="16"/>
        </w:rPr>
        <w:t xml:space="preserve">NOAA/National Marine Fisheries Service, </w:t>
      </w:r>
      <w:r w:rsidRPr="00F56787" w:rsidR="00692A69">
        <w:rPr>
          <w:rFonts w:ascii="Arial" w:hAnsi="Arial" w:cs="Arial"/>
          <w:sz w:val="16"/>
          <w:szCs w:val="16"/>
        </w:rPr>
        <w:t xml:space="preserve">West Coast </w:t>
      </w:r>
      <w:r w:rsidRPr="00F56787">
        <w:rPr>
          <w:rFonts w:ascii="Arial" w:hAnsi="Arial" w:cs="Arial"/>
          <w:sz w:val="16"/>
          <w:szCs w:val="16"/>
        </w:rPr>
        <w:t xml:space="preserve">Region, Attn: </w:t>
      </w:r>
      <w:r w:rsidRPr="00F56787" w:rsidR="00677855">
        <w:rPr>
          <w:rFonts w:ascii="Arial" w:hAnsi="Arial" w:cs="Arial"/>
          <w:sz w:val="16"/>
          <w:szCs w:val="16"/>
        </w:rPr>
        <w:t>Program Manager</w:t>
      </w:r>
      <w:r w:rsidRPr="00F56787">
        <w:rPr>
          <w:rFonts w:ascii="Arial" w:hAnsi="Arial" w:cs="Arial"/>
          <w:sz w:val="16"/>
          <w:szCs w:val="16"/>
        </w:rPr>
        <w:t>, Sustainable Fisheries Division, 7600 Sand Point Way NE, Seattle, WA 98115.</w:t>
      </w:r>
    </w:p>
    <w:p w:rsidRPr="000D45D0" w:rsidR="00D60481" w:rsidP="000D45D0" w:rsidRDefault="00D60481" w14:paraId="3D892919" w14:textId="77777777">
      <w:pPr>
        <w:rPr>
          <w:rFonts w:ascii="Arial" w:hAnsi="Arial" w:cs="Arial"/>
          <w:sz w:val="20"/>
        </w:rPr>
      </w:pPr>
      <w:bookmarkStart w:name="_GoBack" w:id="0"/>
      <w:bookmarkEnd w:id="0"/>
    </w:p>
    <w:sectPr w:rsidRPr="000D45D0" w:rsidR="00D60481" w:rsidSect="00692A69">
      <w:footerReference w:type="default" r:id="rId11"/>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2296" w14:textId="77777777" w:rsidR="002F75B4" w:rsidRDefault="002F75B4" w:rsidP="000D45D0">
      <w:r>
        <w:separator/>
      </w:r>
    </w:p>
  </w:endnote>
  <w:endnote w:type="continuationSeparator" w:id="0">
    <w:p w14:paraId="7D3F56D7" w14:textId="77777777" w:rsidR="002F75B4" w:rsidRDefault="002F75B4"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64E7" w14:textId="55EB9773" w:rsidR="000D45D0" w:rsidRPr="000D45D0" w:rsidRDefault="007974D5" w:rsidP="000D45D0">
    <w:pPr>
      <w:pStyle w:val="Footer"/>
      <w:jc w:val="center"/>
      <w:rPr>
        <w:rFonts w:ascii="Arial" w:hAnsi="Arial" w:cs="Arial"/>
        <w:sz w:val="20"/>
      </w:rPr>
    </w:pPr>
    <w:r>
      <w:rPr>
        <w:rFonts w:ascii="Arial" w:hAnsi="Arial" w:cs="Arial"/>
        <w:sz w:val="20"/>
      </w:rPr>
      <w:t>Electronic Monitoring Authorization</w:t>
    </w:r>
    <w:r w:rsidR="000D45D0">
      <w:rPr>
        <w:rFonts w:ascii="Arial" w:hAnsi="Arial" w:cs="Arial"/>
        <w:sz w:val="20"/>
      </w:rPr>
      <w:t xml:space="preserve"> Application 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5A1E75">
      <w:rPr>
        <w:rFonts w:ascii="Arial" w:hAnsi="Arial" w:cs="Arial"/>
        <w:b/>
        <w:noProof/>
        <w:sz w:val="20"/>
      </w:rPr>
      <w:t>5</w:t>
    </w:r>
    <w:r w:rsidR="005F7EE6" w:rsidRPr="000D45D0">
      <w:rPr>
        <w:rFonts w:ascii="Arial" w:hAnsi="Arial" w:cs="Arial"/>
        <w:b/>
        <w:sz w:val="20"/>
      </w:rPr>
      <w:fldChar w:fldCharType="end"/>
    </w:r>
    <w:r w:rsidR="000D45D0" w:rsidRPr="000D45D0">
      <w:rPr>
        <w:rFonts w:ascii="Arial" w:hAnsi="Arial" w:cs="Arial"/>
        <w:sz w:val="20"/>
      </w:rPr>
      <w:t xml:space="preserve"> of </w:t>
    </w:r>
    <w:r w:rsidR="002F75B4">
      <w:fldChar w:fldCharType="begin"/>
    </w:r>
    <w:r w:rsidR="002F75B4">
      <w:instrText xml:space="preserve"> NUMPAGES  \* Arabic  \* MERGEFORMAT </w:instrText>
    </w:r>
    <w:r w:rsidR="002F75B4">
      <w:fldChar w:fldCharType="separate"/>
    </w:r>
    <w:r w:rsidR="005A1E75" w:rsidRPr="005A1E75">
      <w:rPr>
        <w:rFonts w:ascii="Arial" w:hAnsi="Arial" w:cs="Arial"/>
        <w:b/>
        <w:noProof/>
        <w:sz w:val="20"/>
      </w:rPr>
      <w:t>5</w:t>
    </w:r>
    <w:r w:rsidR="002F75B4">
      <w:rPr>
        <w:rFonts w:ascii="Arial" w:hAnsi="Arial" w:cs="Arial"/>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25F6C" w14:textId="77777777" w:rsidR="002F75B4" w:rsidRDefault="002F75B4" w:rsidP="000D45D0">
      <w:r>
        <w:separator/>
      </w:r>
    </w:p>
  </w:footnote>
  <w:footnote w:type="continuationSeparator" w:id="0">
    <w:p w14:paraId="3F93CF1C" w14:textId="77777777" w:rsidR="002F75B4" w:rsidRDefault="002F75B4" w:rsidP="000D4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EDF"/>
    <w:multiLevelType w:val="hybridMultilevel"/>
    <w:tmpl w:val="4232CA62"/>
    <w:lvl w:ilvl="0" w:tplc="0C74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A3AD6"/>
    <w:multiLevelType w:val="hybridMultilevel"/>
    <w:tmpl w:val="D6201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ED5FEB"/>
    <w:multiLevelType w:val="hybridMultilevel"/>
    <w:tmpl w:val="0A48B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15F3B"/>
    <w:multiLevelType w:val="hybridMultilevel"/>
    <w:tmpl w:val="327E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54DD1"/>
    <w:multiLevelType w:val="hybridMultilevel"/>
    <w:tmpl w:val="2A2C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23F64"/>
    <w:multiLevelType w:val="hybridMultilevel"/>
    <w:tmpl w:val="29201378"/>
    <w:lvl w:ilvl="0" w:tplc="70C21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F439B"/>
    <w:multiLevelType w:val="hybridMultilevel"/>
    <w:tmpl w:val="06E011EC"/>
    <w:lvl w:ilvl="0" w:tplc="9820AF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277E8"/>
    <w:multiLevelType w:val="hybridMultilevel"/>
    <w:tmpl w:val="BB9C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577"/>
    <w:multiLevelType w:val="hybridMultilevel"/>
    <w:tmpl w:val="6BD4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6"/>
  </w:num>
  <w:num w:numId="6">
    <w:abstractNumId w:val="3"/>
  </w:num>
  <w:num w:numId="7">
    <w:abstractNumId w:val="8"/>
  </w:num>
  <w:num w:numId="8">
    <w:abstractNumId w:val="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53860"/>
    <w:rsid w:val="000765AF"/>
    <w:rsid w:val="000A3C41"/>
    <w:rsid w:val="000A4C16"/>
    <w:rsid w:val="000B646E"/>
    <w:rsid w:val="000D230B"/>
    <w:rsid w:val="000D45D0"/>
    <w:rsid w:val="000D6066"/>
    <w:rsid w:val="000F1397"/>
    <w:rsid w:val="001145F9"/>
    <w:rsid w:val="00123605"/>
    <w:rsid w:val="00124F05"/>
    <w:rsid w:val="0013142F"/>
    <w:rsid w:val="00131A9D"/>
    <w:rsid w:val="001602F1"/>
    <w:rsid w:val="001A7F63"/>
    <w:rsid w:val="001C0B06"/>
    <w:rsid w:val="001D28D3"/>
    <w:rsid w:val="001F2148"/>
    <w:rsid w:val="001F2297"/>
    <w:rsid w:val="001F6BC4"/>
    <w:rsid w:val="00216C83"/>
    <w:rsid w:val="00225004"/>
    <w:rsid w:val="00252726"/>
    <w:rsid w:val="002643F1"/>
    <w:rsid w:val="00290409"/>
    <w:rsid w:val="00293D99"/>
    <w:rsid w:val="002B647A"/>
    <w:rsid w:val="002C1A5F"/>
    <w:rsid w:val="002C1F6A"/>
    <w:rsid w:val="002C6666"/>
    <w:rsid w:val="002D42C6"/>
    <w:rsid w:val="002F553D"/>
    <w:rsid w:val="002F75B4"/>
    <w:rsid w:val="0030784B"/>
    <w:rsid w:val="00336F15"/>
    <w:rsid w:val="003A1905"/>
    <w:rsid w:val="003A5C14"/>
    <w:rsid w:val="003A70B3"/>
    <w:rsid w:val="003C0EDB"/>
    <w:rsid w:val="003E3007"/>
    <w:rsid w:val="00413810"/>
    <w:rsid w:val="00414D6B"/>
    <w:rsid w:val="00432B73"/>
    <w:rsid w:val="004A25FB"/>
    <w:rsid w:val="004B702F"/>
    <w:rsid w:val="004D1DD5"/>
    <w:rsid w:val="005065C2"/>
    <w:rsid w:val="00542B9F"/>
    <w:rsid w:val="00554097"/>
    <w:rsid w:val="00573D51"/>
    <w:rsid w:val="005A1E75"/>
    <w:rsid w:val="005F7EE6"/>
    <w:rsid w:val="00610FA7"/>
    <w:rsid w:val="006232BC"/>
    <w:rsid w:val="00644C33"/>
    <w:rsid w:val="006478ED"/>
    <w:rsid w:val="006676A5"/>
    <w:rsid w:val="00677855"/>
    <w:rsid w:val="00677A6D"/>
    <w:rsid w:val="00692A69"/>
    <w:rsid w:val="00696E99"/>
    <w:rsid w:val="006C2582"/>
    <w:rsid w:val="006F46FE"/>
    <w:rsid w:val="006F5412"/>
    <w:rsid w:val="007118F8"/>
    <w:rsid w:val="00765933"/>
    <w:rsid w:val="007974D5"/>
    <w:rsid w:val="007B6F19"/>
    <w:rsid w:val="007C6046"/>
    <w:rsid w:val="007F2440"/>
    <w:rsid w:val="007F2481"/>
    <w:rsid w:val="0083727C"/>
    <w:rsid w:val="0087343F"/>
    <w:rsid w:val="0089300E"/>
    <w:rsid w:val="00896148"/>
    <w:rsid w:val="008B66AE"/>
    <w:rsid w:val="008E5AE6"/>
    <w:rsid w:val="00904ADB"/>
    <w:rsid w:val="00905CA6"/>
    <w:rsid w:val="00911267"/>
    <w:rsid w:val="00931461"/>
    <w:rsid w:val="009505A7"/>
    <w:rsid w:val="009606B3"/>
    <w:rsid w:val="00985D33"/>
    <w:rsid w:val="009A35BC"/>
    <w:rsid w:val="009B1440"/>
    <w:rsid w:val="009B71DA"/>
    <w:rsid w:val="009E2DB7"/>
    <w:rsid w:val="00A06EF8"/>
    <w:rsid w:val="00A40221"/>
    <w:rsid w:val="00A6231A"/>
    <w:rsid w:val="00A65A8F"/>
    <w:rsid w:val="00A67D5B"/>
    <w:rsid w:val="00AC7991"/>
    <w:rsid w:val="00AE1621"/>
    <w:rsid w:val="00B37348"/>
    <w:rsid w:val="00B476B5"/>
    <w:rsid w:val="00B63C0C"/>
    <w:rsid w:val="00B87512"/>
    <w:rsid w:val="00B958AF"/>
    <w:rsid w:val="00BB2DAD"/>
    <w:rsid w:val="00BB6AF4"/>
    <w:rsid w:val="00BC594D"/>
    <w:rsid w:val="00C027F5"/>
    <w:rsid w:val="00C232A6"/>
    <w:rsid w:val="00C3687A"/>
    <w:rsid w:val="00C66560"/>
    <w:rsid w:val="00C805FC"/>
    <w:rsid w:val="00C90F82"/>
    <w:rsid w:val="00C956D8"/>
    <w:rsid w:val="00C965DE"/>
    <w:rsid w:val="00CB0A6B"/>
    <w:rsid w:val="00CB603C"/>
    <w:rsid w:val="00CC7BF3"/>
    <w:rsid w:val="00CD14FD"/>
    <w:rsid w:val="00CD6161"/>
    <w:rsid w:val="00CD62D8"/>
    <w:rsid w:val="00CF0C44"/>
    <w:rsid w:val="00D3371D"/>
    <w:rsid w:val="00D4074E"/>
    <w:rsid w:val="00D60481"/>
    <w:rsid w:val="00D74D6F"/>
    <w:rsid w:val="00DA10D4"/>
    <w:rsid w:val="00DA4913"/>
    <w:rsid w:val="00DB1EFD"/>
    <w:rsid w:val="00DC1BC0"/>
    <w:rsid w:val="00DD61DC"/>
    <w:rsid w:val="00DE3CCF"/>
    <w:rsid w:val="00DF6AF9"/>
    <w:rsid w:val="00DF723B"/>
    <w:rsid w:val="00E05EE0"/>
    <w:rsid w:val="00E11D3E"/>
    <w:rsid w:val="00E545B4"/>
    <w:rsid w:val="00EA3939"/>
    <w:rsid w:val="00EA4C63"/>
    <w:rsid w:val="00EC0BB2"/>
    <w:rsid w:val="00ED4379"/>
    <w:rsid w:val="00EF1CAB"/>
    <w:rsid w:val="00F40913"/>
    <w:rsid w:val="00F56787"/>
    <w:rsid w:val="00F57FC8"/>
    <w:rsid w:val="00F67800"/>
    <w:rsid w:val="00F81BBE"/>
    <w:rsid w:val="00F82E46"/>
    <w:rsid w:val="00FA2AD1"/>
    <w:rsid w:val="00FB2B1A"/>
    <w:rsid w:val="00FB45A5"/>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 w:id="371811584">
      <w:bodyDiv w:val="1"/>
      <w:marLeft w:val="0"/>
      <w:marRight w:val="0"/>
      <w:marTop w:val="0"/>
      <w:marBottom w:val="0"/>
      <w:divBdr>
        <w:top w:val="none" w:sz="0" w:space="0" w:color="auto"/>
        <w:left w:val="none" w:sz="0" w:space="0" w:color="auto"/>
        <w:bottom w:val="none" w:sz="0" w:space="0" w:color="auto"/>
        <w:right w:val="none" w:sz="0" w:space="0" w:color="auto"/>
      </w:divBdr>
      <w:divsChild>
        <w:div w:id="2053727923">
          <w:marLeft w:val="0"/>
          <w:marRight w:val="0"/>
          <w:marTop w:val="0"/>
          <w:marBottom w:val="0"/>
          <w:divBdr>
            <w:top w:val="none" w:sz="0" w:space="0" w:color="auto"/>
            <w:left w:val="none" w:sz="0" w:space="0" w:color="auto"/>
            <w:bottom w:val="none" w:sz="0" w:space="0" w:color="auto"/>
            <w:right w:val="none" w:sz="0" w:space="0" w:color="auto"/>
          </w:divBdr>
          <w:divsChild>
            <w:div w:id="8209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estcoast.fisheries.noaa.gov/fisheries/groundfish_catch_shares/electronic_monitoring.html" TargetMode="External"/><Relationship Id="rId4" Type="http://schemas.openxmlformats.org/officeDocument/2006/relationships/webSettings" Target="webSettings.xml"/><Relationship Id="rId9" Type="http://schemas.openxmlformats.org/officeDocument/2006/relationships/hyperlink" Target="http://www.westcoast.fisheries.noaa.gov/fisheries/groundfish_catch_shares/electronic_monito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Janet.Peery</cp:lastModifiedBy>
  <cp:revision>4</cp:revision>
  <cp:lastPrinted>2013-06-26T20:39:00Z</cp:lastPrinted>
  <dcterms:created xsi:type="dcterms:W3CDTF">2020-05-09T19:44:00Z</dcterms:created>
  <dcterms:modified xsi:type="dcterms:W3CDTF">2020-08-17T15:47:00Z</dcterms:modified>
</cp:coreProperties>
</file>