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1A" w:rsidRDefault="002B5F1A"/>
    <w:p w:rsidR="00ED13A3" w:rsidRDefault="008D2E82">
      <w:bookmarkStart w:name="_GoBack" w:id="0"/>
      <w:r>
        <w:rPr>
          <w:noProof/>
        </w:rPr>
        <w:drawing>
          <wp:inline distT="0" distB="0" distL="0" distR="0" wp14:anchorId="2401A89E" wp14:editId="3605D87C">
            <wp:extent cx="4514850" cy="6638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13A3" w:rsidRDefault="00ED13A3"/>
    <w:p w:rsidRPr="00ED13A3" w:rsidR="00ED13A3" w:rsidRDefault="008D2E82">
      <w:pPr>
        <w:rPr>
          <w:rFonts w:ascii="Arial" w:hAnsi="Arial" w:cs="Arial"/>
        </w:rPr>
      </w:pPr>
      <w:hyperlink w:history="1" r:id="rId5">
        <w:r w:rsidRPr="00905615" w:rsidR="00ED13A3">
          <w:rPr>
            <w:rStyle w:val="Hyperlink"/>
            <w:rFonts w:ascii="Arial" w:hAnsi="Arial" w:cs="Arial"/>
          </w:rPr>
          <w:t>https://www.peacecorps.gov/about/open-government/website-policy/privacy-statement/</w:t>
        </w:r>
      </w:hyperlink>
    </w:p>
    <w:sectPr w:rsidRPr="00ED13A3" w:rsidR="00ED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A3"/>
    <w:rsid w:val="002B5F1A"/>
    <w:rsid w:val="003E3A38"/>
    <w:rsid w:val="008D2E82"/>
    <w:rsid w:val="00E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EE778-FE1F-46A2-9CE0-89EB79CB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acecorps.gov/about/open-government/website-policy/privacy-statemen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157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Virginia</dc:creator>
  <cp:keywords/>
  <dc:description/>
  <cp:lastModifiedBy>Burke, Virginia</cp:lastModifiedBy>
  <cp:revision>2</cp:revision>
  <dcterms:created xsi:type="dcterms:W3CDTF">2020-05-27T19:47:00Z</dcterms:created>
  <dcterms:modified xsi:type="dcterms:W3CDTF">2020-05-28T14:50:00Z</dcterms:modified>
</cp:coreProperties>
</file>