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B096D" w:rsidR="00F653AF" w:rsidP="004C3256" w:rsidRDefault="004C3256">
      <w:pPr>
        <w:spacing w:after="0" w:line="480" w:lineRule="auto"/>
        <w:jc w:val="right"/>
        <w:rPr>
          <w:rFonts w:ascii="Times New Roman" w:hAnsi="Times New Roman" w:cs="Times New Roman"/>
          <w:b/>
          <w:sz w:val="24"/>
          <w:szCs w:val="24"/>
        </w:rPr>
      </w:pPr>
      <w:bookmarkStart w:name="_GoBack" w:id="0"/>
      <w:bookmarkEnd w:id="0"/>
      <w:r w:rsidRPr="00AB096D">
        <w:rPr>
          <w:rFonts w:ascii="Times New Roman" w:hAnsi="Times New Roman" w:cs="Times New Roman"/>
          <w:b/>
          <w:sz w:val="24"/>
          <w:szCs w:val="24"/>
        </w:rPr>
        <w:t>Billing Code 6051-01-P</w:t>
      </w:r>
    </w:p>
    <w:p w:rsidRPr="00442D00" w:rsidR="004C3256" w:rsidP="004C3256" w:rsidRDefault="004C3256">
      <w:pPr>
        <w:spacing w:after="0" w:line="480" w:lineRule="auto"/>
        <w:rPr>
          <w:rFonts w:ascii="Times New Roman" w:hAnsi="Times New Roman" w:cs="Times New Roman"/>
          <w:b/>
          <w:sz w:val="24"/>
          <w:szCs w:val="24"/>
        </w:rPr>
      </w:pPr>
      <w:r w:rsidRPr="00442D00">
        <w:rPr>
          <w:rFonts w:ascii="Times New Roman" w:hAnsi="Times New Roman" w:cs="Times New Roman"/>
          <w:b/>
          <w:sz w:val="24"/>
          <w:szCs w:val="24"/>
        </w:rPr>
        <w:t>PEACE CORPS</w:t>
      </w:r>
    </w:p>
    <w:p w:rsidRPr="00442D00" w:rsidR="004C3256" w:rsidP="004C3256" w:rsidRDefault="004C3256">
      <w:pPr>
        <w:spacing w:after="0" w:line="480" w:lineRule="auto"/>
        <w:rPr>
          <w:rFonts w:ascii="Times New Roman" w:hAnsi="Times New Roman" w:cs="Times New Roman"/>
          <w:b/>
          <w:sz w:val="24"/>
          <w:szCs w:val="24"/>
        </w:rPr>
      </w:pPr>
      <w:r w:rsidRPr="00442D00">
        <w:rPr>
          <w:rFonts w:ascii="Times New Roman" w:hAnsi="Times New Roman" w:cs="Times New Roman"/>
          <w:b/>
          <w:sz w:val="24"/>
          <w:szCs w:val="24"/>
        </w:rPr>
        <w:t>Submission for OMB Emergency Review:  Request for Comments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AGENCY:</w:t>
      </w:r>
      <w:r w:rsidRPr="004C3256">
        <w:rPr>
          <w:rFonts w:ascii="Times New Roman" w:hAnsi="Times New Roman" w:cs="Times New Roman"/>
          <w:sz w:val="24"/>
          <w:szCs w:val="24"/>
        </w:rPr>
        <w:t xml:space="preserve">  Peace Corps.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ACTION:</w:t>
      </w:r>
      <w:r w:rsidRPr="004C3256">
        <w:rPr>
          <w:rFonts w:ascii="Times New Roman" w:hAnsi="Times New Roman" w:cs="Times New Roman"/>
          <w:sz w:val="24"/>
          <w:szCs w:val="24"/>
        </w:rPr>
        <w:t xml:space="preserve">  Notice of information collection – OMB emergency review and request for comments requested.</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SUMMARY:</w:t>
      </w:r>
      <w:r w:rsidRPr="004C3256">
        <w:rPr>
          <w:rFonts w:ascii="Times New Roman" w:hAnsi="Times New Roman" w:cs="Times New Roman"/>
          <w:sz w:val="24"/>
          <w:szCs w:val="24"/>
        </w:rPr>
        <w:t xml:space="preserve">  The Peace Corps has submitted the following information collection request, utilizing emergency review procedures, to the Office of Management and Budget (OMB) for review and clearance in accordance with th</w:t>
      </w:r>
      <w:r w:rsidR="00B71D41">
        <w:rPr>
          <w:rFonts w:ascii="Times New Roman" w:hAnsi="Times New Roman" w:cs="Times New Roman"/>
          <w:sz w:val="24"/>
          <w:szCs w:val="24"/>
        </w:rPr>
        <w:t>e Paperwork Reduction Act of 19</w:t>
      </w:r>
      <w:r w:rsidRPr="004C3256">
        <w:rPr>
          <w:rFonts w:ascii="Times New Roman" w:hAnsi="Times New Roman" w:cs="Times New Roman"/>
          <w:sz w:val="24"/>
          <w:szCs w:val="24"/>
        </w:rPr>
        <w:t>95 and OMB regulations.  OMB approval has been requested by the</w:t>
      </w:r>
      <w:r w:rsidR="00497E24">
        <w:rPr>
          <w:rFonts w:ascii="Times New Roman" w:hAnsi="Times New Roman" w:cs="Times New Roman"/>
          <w:sz w:val="24"/>
          <w:szCs w:val="24"/>
        </w:rPr>
        <w:t xml:space="preserve"> </w:t>
      </w:r>
      <w:r w:rsidRPr="00F86B98" w:rsidR="00F86B98">
        <w:rPr>
          <w:rFonts w:ascii="Times New Roman" w:hAnsi="Times New Roman" w:cs="Times New Roman"/>
          <w:sz w:val="24"/>
          <w:szCs w:val="24"/>
        </w:rPr>
        <w:t>Office of Peace Corps Response</w:t>
      </w:r>
      <w:r w:rsidRPr="00F86ED5" w:rsidR="00497E24">
        <w:rPr>
          <w:rFonts w:ascii="Times New Roman" w:hAnsi="Times New Roman" w:cs="Times New Roman"/>
          <w:sz w:val="24"/>
          <w:szCs w:val="24"/>
        </w:rPr>
        <w:t xml:space="preserve">.  </w:t>
      </w:r>
      <w:r w:rsidRPr="00F86ED5">
        <w:rPr>
          <w:rFonts w:ascii="Times New Roman" w:hAnsi="Times New Roman" w:cs="Times New Roman"/>
          <w:sz w:val="24"/>
          <w:szCs w:val="24"/>
        </w:rPr>
        <w:t>OMB is particularly interested in comments that</w:t>
      </w:r>
      <w:r w:rsidRPr="004C3256">
        <w:rPr>
          <w:rFonts w:ascii="Times New Roman" w:hAnsi="Times New Roman" w:cs="Times New Roman"/>
          <w:sz w:val="24"/>
          <w:szCs w:val="24"/>
        </w:rPr>
        <w:t>:  Evaluate whether the proposed collection of information is necessary for the proper performance of the functions of the agency, including whether the information will have practical utility; Evaluate the accuracy of the agency's estimate of the burden of the proposed collection of information, including the validity of the methodology and assumptions used; Enhance the quality, utility, and clarity of the information to be collected; and 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lastRenderedPageBreak/>
        <w:t xml:space="preserve">DATES: </w:t>
      </w:r>
      <w:r w:rsidRPr="004C3256">
        <w:rPr>
          <w:rFonts w:ascii="Times New Roman" w:hAnsi="Times New Roman" w:cs="Times New Roman"/>
          <w:sz w:val="24"/>
          <w:szCs w:val="24"/>
        </w:rPr>
        <w:t xml:space="preserve"> Comments on this proposal for emergency review should be received by </w:t>
      </w:r>
    </w:p>
    <w:p w:rsidRPr="004C3256" w:rsidR="004C3256" w:rsidP="004C3256" w:rsidRDefault="00F86B98">
      <w:pPr>
        <w:spacing w:after="0" w:line="480" w:lineRule="auto"/>
        <w:rPr>
          <w:rFonts w:ascii="Times New Roman" w:hAnsi="Times New Roman" w:cs="Times New Roman"/>
          <w:sz w:val="24"/>
          <w:szCs w:val="24"/>
        </w:rPr>
      </w:pPr>
      <w:r>
        <w:rPr>
          <w:rFonts w:ascii="Times New Roman" w:hAnsi="Times New Roman" w:cs="Times New Roman"/>
          <w:sz w:val="24"/>
          <w:szCs w:val="24"/>
        </w:rPr>
        <w:t>May 26</w:t>
      </w:r>
      <w:r w:rsidR="004C3256">
        <w:rPr>
          <w:rFonts w:ascii="Times New Roman" w:hAnsi="Times New Roman" w:cs="Times New Roman"/>
          <w:sz w:val="24"/>
          <w:szCs w:val="24"/>
        </w:rPr>
        <w:t>, 2020</w:t>
      </w:r>
      <w:r w:rsidRPr="004C3256" w:rsidR="004C3256">
        <w:rPr>
          <w:rFonts w:ascii="Times New Roman" w:hAnsi="Times New Roman" w:cs="Times New Roman"/>
          <w:sz w:val="24"/>
          <w:szCs w:val="24"/>
        </w:rPr>
        <w:t>.  If granted, the emergency app</w:t>
      </w:r>
      <w:r w:rsidR="00687C03">
        <w:rPr>
          <w:rFonts w:ascii="Times New Roman" w:hAnsi="Times New Roman" w:cs="Times New Roman"/>
          <w:sz w:val="24"/>
          <w:szCs w:val="24"/>
        </w:rPr>
        <w:t>roval is only valid for 180 day</w:t>
      </w:r>
      <w:r w:rsidRPr="004C3256" w:rsidR="004C3256">
        <w:rPr>
          <w:rFonts w:ascii="Times New Roman" w:hAnsi="Times New Roman" w:cs="Times New Roman"/>
          <w:sz w:val="24"/>
          <w:szCs w:val="24"/>
        </w:rPr>
        <w:t xml:space="preserve">s. We are requesting OMB to take action within two calendar days from the close of this Federal Register Notice on the request for emergency review. </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ADDRESSES:</w:t>
      </w:r>
      <w:r w:rsidRPr="004C3256">
        <w:rPr>
          <w:rFonts w:ascii="Times New Roman" w:hAnsi="Times New Roman" w:cs="Times New Roman"/>
          <w:sz w:val="24"/>
          <w:szCs w:val="24"/>
        </w:rPr>
        <w:t xml:space="preserve">  Interested persons are invited to submit written comments on the proposed information collection to the Office of Information and Regulatory Affairs, Office of Management and Budget, 725 17th Street, NW, Washington, DC 20503, Attention: Desk Officer for the Peace Corps or sent via e-mail to oira_submission@omb.eop.gov or faxed to (202) 395-3086.</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FOR FURTHER INFORMATION CONTACT:</w:t>
      </w:r>
      <w:r w:rsidRPr="004C3256">
        <w:rPr>
          <w:rFonts w:ascii="Times New Roman" w:hAnsi="Times New Roman" w:cs="Times New Roman"/>
          <w:sz w:val="24"/>
          <w:szCs w:val="24"/>
        </w:rPr>
        <w:t xml:space="preserve">  Virginia Burke, FOIA Officer, Peace Corps, 1275 First Street, NE Washington, DC  20526, (202) 692-1887, or email at pcfr@peacecorps.gov.</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42D00">
        <w:rPr>
          <w:rFonts w:ascii="Times New Roman" w:hAnsi="Times New Roman" w:cs="Times New Roman"/>
          <w:b/>
          <w:sz w:val="24"/>
          <w:szCs w:val="24"/>
        </w:rPr>
        <w:t xml:space="preserve">SUPPLEMENTARY INFORMATION: </w:t>
      </w:r>
      <w:r w:rsidRPr="004C3256">
        <w:rPr>
          <w:rFonts w:ascii="Times New Roman" w:hAnsi="Times New Roman" w:cs="Times New Roman"/>
          <w:sz w:val="24"/>
          <w:szCs w:val="24"/>
        </w:rPr>
        <w:t xml:space="preserve"> This process is conducted in accordance with 5 CFR 1320.13. </w:t>
      </w:r>
      <w:r w:rsidR="00B71D41">
        <w:rPr>
          <w:rFonts w:ascii="Times New Roman" w:hAnsi="Times New Roman" w:cs="Times New Roman"/>
          <w:sz w:val="24"/>
          <w:szCs w:val="24"/>
        </w:rPr>
        <w:t xml:space="preserve"> </w:t>
      </w:r>
      <w:r w:rsidRPr="004C3256">
        <w:rPr>
          <w:rFonts w:ascii="Times New Roman" w:hAnsi="Times New Roman" w:cs="Times New Roman"/>
          <w:sz w:val="24"/>
          <w:szCs w:val="24"/>
        </w:rPr>
        <w:t xml:space="preserve">The Peace Corps plans to follow this emergency request with a submission for a 3 year approval through OMB’s normal PRA clearance process. </w:t>
      </w:r>
      <w:r w:rsidR="00B71D41">
        <w:rPr>
          <w:rFonts w:ascii="Times New Roman" w:hAnsi="Times New Roman" w:cs="Times New Roman"/>
          <w:sz w:val="24"/>
          <w:szCs w:val="24"/>
        </w:rPr>
        <w:t xml:space="preserve"> </w:t>
      </w:r>
      <w:r w:rsidRPr="004C3256">
        <w:rPr>
          <w:rFonts w:ascii="Times New Roman" w:hAnsi="Times New Roman" w:cs="Times New Roman"/>
          <w:sz w:val="24"/>
          <w:szCs w:val="24"/>
        </w:rPr>
        <w:t xml:space="preserve">We are seeking an emergency clearance to allow us to collect information from Returned Peace Corps Volunteers. </w:t>
      </w:r>
    </w:p>
    <w:p w:rsidRPr="004C3256" w:rsidR="004C3256" w:rsidP="00F86B98" w:rsidRDefault="004C3256">
      <w:pPr>
        <w:tabs>
          <w:tab w:val="left" w:pos="3330"/>
        </w:tabs>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Title:  </w:t>
      </w:r>
      <w:r w:rsidRPr="00F86B98" w:rsidR="00F86B98">
        <w:rPr>
          <w:rFonts w:ascii="Times New Roman" w:hAnsi="Times New Roman" w:cs="Times New Roman"/>
          <w:sz w:val="24"/>
          <w:szCs w:val="24"/>
        </w:rPr>
        <w:t xml:space="preserve">Peace Corps Response </w:t>
      </w:r>
      <w:r w:rsidR="00F86B98">
        <w:rPr>
          <w:rFonts w:ascii="Times New Roman" w:hAnsi="Times New Roman" w:cs="Times New Roman"/>
          <w:sz w:val="24"/>
          <w:szCs w:val="24"/>
        </w:rPr>
        <w:t>Reinstatement</w:t>
      </w:r>
      <w:r w:rsidRPr="00F86B98" w:rsidR="00F86B98">
        <w:rPr>
          <w:rFonts w:ascii="Times New Roman" w:hAnsi="Times New Roman" w:cs="Times New Roman"/>
          <w:sz w:val="24"/>
          <w:szCs w:val="24"/>
        </w:rPr>
        <w:t xml:space="preserve"> Application 2020 </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OMB control number:  pending.</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Type of Request: New Emergency Review</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lastRenderedPageBreak/>
        <w:t>Affected public:  Volunteers, Trainees, and Response Volunteers, who were recently evacuated from their countries of service in response to the coronavirus disease 2019 (COVID 19) pandemic.</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Respondents’ obligation to reply:  Voluntary.</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Burden to the public: </w:t>
      </w:r>
    </w:p>
    <w:p w:rsidRPr="00F86ED5"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 xml:space="preserve">a. </w:t>
      </w:r>
      <w:r w:rsidRPr="004C3256">
        <w:rPr>
          <w:rFonts w:ascii="Times New Roman" w:hAnsi="Times New Roman" w:cs="Times New Roman"/>
          <w:sz w:val="24"/>
          <w:szCs w:val="24"/>
        </w:rPr>
        <w:tab/>
        <w:t xml:space="preserve">Number of </w:t>
      </w:r>
      <w:r w:rsidRPr="00F86ED5">
        <w:rPr>
          <w:rFonts w:ascii="Times New Roman" w:hAnsi="Times New Roman" w:cs="Times New Roman"/>
          <w:sz w:val="24"/>
          <w:szCs w:val="24"/>
        </w:rPr>
        <w:t>respondents:</w:t>
      </w:r>
      <w:r w:rsidRPr="00F86ED5">
        <w:rPr>
          <w:rFonts w:ascii="Times New Roman" w:hAnsi="Times New Roman" w:cs="Times New Roman"/>
          <w:sz w:val="24"/>
          <w:szCs w:val="24"/>
        </w:rPr>
        <w:tab/>
      </w:r>
      <w:r w:rsidR="005D728A">
        <w:rPr>
          <w:rFonts w:ascii="Times New Roman" w:hAnsi="Times New Roman" w:cs="Times New Roman"/>
          <w:sz w:val="24"/>
          <w:szCs w:val="24"/>
        </w:rPr>
        <w:tab/>
      </w:r>
      <w:r w:rsidR="00F86B98">
        <w:rPr>
          <w:rFonts w:ascii="Times New Roman" w:hAnsi="Times New Roman" w:cs="Times New Roman"/>
          <w:sz w:val="24"/>
          <w:szCs w:val="24"/>
        </w:rPr>
        <w:t>1</w:t>
      </w:r>
      <w:r w:rsidRPr="00F86ED5">
        <w:rPr>
          <w:rFonts w:ascii="Times New Roman" w:hAnsi="Times New Roman" w:cs="Times New Roman"/>
          <w:sz w:val="24"/>
          <w:szCs w:val="24"/>
        </w:rPr>
        <w:t>, 000</w:t>
      </w:r>
    </w:p>
    <w:p w:rsidRPr="00F86ED5"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b.</w:t>
      </w:r>
      <w:r w:rsidRPr="00F86ED5">
        <w:rPr>
          <w:rFonts w:ascii="Times New Roman" w:hAnsi="Times New Roman" w:cs="Times New Roman"/>
          <w:sz w:val="24"/>
          <w:szCs w:val="24"/>
        </w:rPr>
        <w:tab/>
        <w:t>Frequency of response:</w:t>
      </w:r>
      <w:r w:rsidRPr="00F86ED5">
        <w:rPr>
          <w:rFonts w:ascii="Times New Roman" w:hAnsi="Times New Roman" w:cs="Times New Roman"/>
          <w:sz w:val="24"/>
          <w:szCs w:val="24"/>
        </w:rPr>
        <w:tab/>
        <w:t xml:space="preserve">1            </w:t>
      </w:r>
    </w:p>
    <w:p w:rsidRPr="00F86ED5"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 xml:space="preserve">c. </w:t>
      </w:r>
      <w:r w:rsidRPr="00F86ED5">
        <w:rPr>
          <w:rFonts w:ascii="Times New Roman" w:hAnsi="Times New Roman" w:cs="Times New Roman"/>
          <w:sz w:val="24"/>
          <w:szCs w:val="24"/>
        </w:rPr>
        <w:tab/>
        <w:t>Completion time:</w:t>
      </w:r>
      <w:r w:rsidRPr="00F86ED5">
        <w:rPr>
          <w:rFonts w:ascii="Times New Roman" w:hAnsi="Times New Roman" w:cs="Times New Roman"/>
          <w:sz w:val="24"/>
          <w:szCs w:val="24"/>
        </w:rPr>
        <w:tab/>
      </w:r>
      <w:r w:rsidRPr="00F86ED5">
        <w:rPr>
          <w:rFonts w:ascii="Times New Roman" w:hAnsi="Times New Roman" w:cs="Times New Roman"/>
          <w:sz w:val="24"/>
          <w:szCs w:val="24"/>
        </w:rPr>
        <w:tab/>
        <w:t xml:space="preserve">15 Minutes                                                  </w:t>
      </w:r>
      <w:r w:rsidRPr="00F86ED5">
        <w:rPr>
          <w:rFonts w:ascii="Times New Roman" w:hAnsi="Times New Roman" w:cs="Times New Roman"/>
          <w:sz w:val="24"/>
          <w:szCs w:val="24"/>
        </w:rPr>
        <w:tab/>
      </w:r>
    </w:p>
    <w:p w:rsidRPr="00F86ED5" w:rsidR="004C3256" w:rsidP="004C3256" w:rsidRDefault="00F86B9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t xml:space="preserve">Annual burden hours:  </w:t>
      </w:r>
      <w:r>
        <w:rPr>
          <w:rFonts w:ascii="Times New Roman" w:hAnsi="Times New Roman" w:cs="Times New Roman"/>
          <w:sz w:val="24"/>
          <w:szCs w:val="24"/>
        </w:rPr>
        <w:tab/>
        <w:t>2</w:t>
      </w:r>
      <w:r w:rsidRPr="00F86ED5" w:rsidR="004C3256">
        <w:rPr>
          <w:rFonts w:ascii="Times New Roman" w:hAnsi="Times New Roman" w:cs="Times New Roman"/>
          <w:sz w:val="24"/>
          <w:szCs w:val="24"/>
        </w:rPr>
        <w:t xml:space="preserve">50                                          </w:t>
      </w:r>
      <w:r w:rsidRPr="00F86ED5" w:rsidR="004C3256">
        <w:rPr>
          <w:rFonts w:ascii="Times New Roman" w:hAnsi="Times New Roman" w:cs="Times New Roman"/>
          <w:sz w:val="24"/>
          <w:szCs w:val="24"/>
        </w:rPr>
        <w:tab/>
      </w:r>
    </w:p>
    <w:p w:rsidRPr="004C3256" w:rsidR="004C3256" w:rsidP="004C3256" w:rsidRDefault="004C3256">
      <w:pPr>
        <w:spacing w:after="0" w:line="480" w:lineRule="auto"/>
        <w:rPr>
          <w:rFonts w:ascii="Times New Roman" w:hAnsi="Times New Roman" w:cs="Times New Roman"/>
          <w:sz w:val="24"/>
          <w:szCs w:val="24"/>
        </w:rPr>
      </w:pPr>
      <w:r w:rsidRPr="00F86ED5">
        <w:rPr>
          <w:rFonts w:ascii="Times New Roman" w:hAnsi="Times New Roman" w:cs="Times New Roman"/>
          <w:sz w:val="24"/>
          <w:szCs w:val="24"/>
        </w:rPr>
        <w:tab/>
        <w:t>e.</w:t>
      </w:r>
      <w:r w:rsidRPr="00F86ED5">
        <w:rPr>
          <w:rFonts w:ascii="Times New Roman" w:hAnsi="Times New Roman" w:cs="Times New Roman"/>
          <w:sz w:val="24"/>
          <w:szCs w:val="24"/>
        </w:rPr>
        <w:tab/>
        <w:t>Estimated cost to respondents:  $ 0.00</w:t>
      </w: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This notice is</w:t>
      </w:r>
      <w:r w:rsidR="00497E24">
        <w:rPr>
          <w:rFonts w:ascii="Times New Roman" w:hAnsi="Times New Roman" w:cs="Times New Roman"/>
          <w:sz w:val="24"/>
          <w:szCs w:val="24"/>
        </w:rPr>
        <w:t>sued in Washington, DC on May 22</w:t>
      </w:r>
      <w:r w:rsidRPr="004C3256">
        <w:rPr>
          <w:rFonts w:ascii="Times New Roman" w:hAnsi="Times New Roman" w:cs="Times New Roman"/>
          <w:sz w:val="24"/>
          <w:szCs w:val="24"/>
        </w:rPr>
        <w:t>, 2020.</w:t>
      </w: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p>
    <w:p w:rsidRPr="004C3256" w:rsidR="004C3256" w:rsidP="004C3256" w:rsidRDefault="004C3256">
      <w:pPr>
        <w:spacing w:after="0" w:line="480" w:lineRule="auto"/>
        <w:rPr>
          <w:rFonts w:ascii="Times New Roman" w:hAnsi="Times New Roman" w:cs="Times New Roman"/>
          <w:sz w:val="24"/>
          <w:szCs w:val="24"/>
        </w:rPr>
      </w:pPr>
      <w:r w:rsidRPr="004C3256">
        <w:rPr>
          <w:rFonts w:ascii="Times New Roman" w:hAnsi="Times New Roman" w:cs="Times New Roman"/>
          <w:sz w:val="24"/>
          <w:szCs w:val="24"/>
        </w:rPr>
        <w:t>_______________________________________________</w:t>
      </w:r>
    </w:p>
    <w:p w:rsidRPr="004C3256" w:rsidR="004C3256" w:rsidP="006E35F4" w:rsidRDefault="004C3256">
      <w:pPr>
        <w:spacing w:after="0" w:line="240" w:lineRule="auto"/>
        <w:rPr>
          <w:rFonts w:ascii="Times New Roman" w:hAnsi="Times New Roman" w:cs="Times New Roman"/>
          <w:sz w:val="24"/>
          <w:szCs w:val="24"/>
        </w:rPr>
      </w:pPr>
      <w:r w:rsidRPr="004C3256">
        <w:rPr>
          <w:rFonts w:ascii="Times New Roman" w:hAnsi="Times New Roman" w:cs="Times New Roman"/>
          <w:sz w:val="24"/>
          <w:szCs w:val="24"/>
        </w:rPr>
        <w:t xml:space="preserve">Virginia Burke, </w:t>
      </w:r>
    </w:p>
    <w:p w:rsidRPr="006E35F4" w:rsidR="004C3256" w:rsidP="006E35F4" w:rsidRDefault="004C3256">
      <w:pPr>
        <w:tabs>
          <w:tab w:val="left" w:pos="6350"/>
        </w:tabs>
        <w:spacing w:after="0" w:line="240" w:lineRule="auto"/>
        <w:rPr>
          <w:rFonts w:ascii="Times New Roman" w:hAnsi="Times New Roman" w:cs="Times New Roman"/>
          <w:i/>
          <w:sz w:val="24"/>
          <w:szCs w:val="24"/>
        </w:rPr>
      </w:pPr>
      <w:r w:rsidRPr="006E35F4">
        <w:rPr>
          <w:rFonts w:ascii="Times New Roman" w:hAnsi="Times New Roman" w:cs="Times New Roman"/>
          <w:i/>
          <w:sz w:val="24"/>
          <w:szCs w:val="24"/>
        </w:rPr>
        <w:t>FOIA/Privacy Act Officer/Management</w:t>
      </w:r>
      <w:r w:rsidRPr="006E35F4" w:rsidR="00F86B98">
        <w:rPr>
          <w:rFonts w:ascii="Times New Roman" w:hAnsi="Times New Roman" w:cs="Times New Roman"/>
          <w:i/>
          <w:sz w:val="24"/>
          <w:szCs w:val="24"/>
        </w:rPr>
        <w:tab/>
      </w:r>
    </w:p>
    <w:p w:rsidRPr="004C3256" w:rsidR="004C3256" w:rsidP="004C3256" w:rsidRDefault="004C3256">
      <w:pPr>
        <w:spacing w:after="0" w:line="480" w:lineRule="auto"/>
        <w:rPr>
          <w:rFonts w:ascii="Times New Roman" w:hAnsi="Times New Roman" w:cs="Times New Roman"/>
          <w:sz w:val="24"/>
          <w:szCs w:val="24"/>
        </w:rPr>
      </w:pPr>
    </w:p>
    <w:sectPr w:rsidRPr="004C3256" w:rsidR="004C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56"/>
    <w:rsid w:val="00442D00"/>
    <w:rsid w:val="00497E24"/>
    <w:rsid w:val="004C3256"/>
    <w:rsid w:val="005D728A"/>
    <w:rsid w:val="00687C03"/>
    <w:rsid w:val="006E35F4"/>
    <w:rsid w:val="008D5DBB"/>
    <w:rsid w:val="00AB096D"/>
    <w:rsid w:val="00B71D41"/>
    <w:rsid w:val="00DA7CB7"/>
    <w:rsid w:val="00F653AF"/>
    <w:rsid w:val="00F86B98"/>
    <w:rsid w:val="00F8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53031-4AC4-404B-9B0F-D0676F43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nkFyEeROAmoolzpe1/W3GjQu/yGtXNwssuZ3mXIQzz8=</DigestValue>
    </Reference>
    <Reference Type="http://www.w3.org/2000/09/xmldsig#Object" URI="#idOfficeObject">
      <DigestMethod Algorithm="http://www.w3.org/2001/04/xmlenc#sha256"/>
      <DigestValue>lcTXkADyHfnMAx6e3F1/h8YtKac4M63K4yWTO50kLaQ=</DigestValue>
    </Reference>
    <Reference Type="http://uri.etsi.org/01903#SignedProperties" URI="#idSignedProperties">
      <Transforms>
        <Transform Algorithm="http://www.w3.org/TR/2001/REC-xml-c14n-20010315"/>
      </Transforms>
      <DigestMethod Algorithm="http://www.w3.org/2001/04/xmlenc#sha256"/>
      <DigestValue>6k+M2n9aB2kFInStWHT+33xtds6VI92kL1mIzmjtX44=</DigestValue>
    </Reference>
  </SignedInfo>
  <SignatureValue>Jz2XA6OMOlNuzJPe1W7j/OphZewK4QqkhJP0u8VU1mf2zEWxOqJO8uzOv6OHnpAGSu0dpWHkM9rx
gJW2JOT6DpX2+Wk/6YbkyiH6h8j11yO6RVewVUl6r098jdWfLVwWQZvLJ39pIUOP1jhqLK3/Lc38
KuqWMa1auWpfTL+0QDg7WK5BZgEkBej2mPiRRVoNQ7a7qJT6TrAYuSOAE3TkHbPJaBMlelEF4OE+
CSIe33yC1OrvJA42iYXxJ2ifl/n5OrVnORVI1yx+d0NUEdSa8wFWUzio50PfSQ8RirbtKGQBkVIb
Ez2oY7msCGFpkj4jJLIBQ+odpdkjw+GxGwOKqQ==</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fLpr0+BDSSPPgsv2eBghgw8hu/vi7IslCQuCSKGf2X4=</DigestValue>
      </Reference>
      <Reference URI="/word/document.xml?ContentType=application/vnd.openxmlformats-officedocument.wordprocessingml.document.main+xml">
        <DigestMethod Algorithm="http://www.w3.org/2001/04/xmlenc#sha256"/>
        <DigestValue>z7IJvVUv0hNK8Gn5bNYv0Eq4esdaNQabvCw5Tzjo8Nk=</DigestValue>
      </Reference>
      <Reference URI="/word/fontTable.xml?ContentType=application/vnd.openxmlformats-officedocument.wordprocessingml.fontTable+xml">
        <DigestMethod Algorithm="http://www.w3.org/2001/04/xmlenc#sha256"/>
        <DigestValue>oeVV6Af/wGKVG3uKIHV6Ty1tynUVk0znsCvjrwkoUts=</DigestValue>
      </Reference>
      <Reference URI="/word/settings.xml?ContentType=application/vnd.openxmlformats-officedocument.wordprocessingml.settings+xml">
        <DigestMethod Algorithm="http://www.w3.org/2001/04/xmlenc#sha256"/>
        <DigestValue>p+G4AbCe8wvKroMNWXmm375JgKtpqA26uCTLZPLXPtA=</DigestValue>
      </Reference>
      <Reference URI="/word/styles.xml?ContentType=application/vnd.openxmlformats-officedocument.wordprocessingml.styles+xml">
        <DigestMethod Algorithm="http://www.w3.org/2001/04/xmlenc#sha256"/>
        <DigestValue>j1kPYI8HGUBKFzG7cKbOLbQg/WHlo4fVswkdR8fiGsk=</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doyjxtvX33UavpVKVu/UTIG6wHDcrxC2+wwHj888XdY=</DigestValue>
      </Reference>
    </Manifest>
    <SignatureProperties>
      <SignatureProperty Id="idSignatureTime" Target="#idPackageSignature">
        <mdssi:SignatureTime xmlns:mdssi="http://schemas.openxmlformats.org/package/2006/digital-signature">
          <mdssi:Format>YYYY-MM-DDThh:mm:ssTZD</mdssi:Format>
          <mdssi:Value>2020-05-21T23:23:49Z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Corps Emergency Request PC-2192 PCR</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2020-05-21T23:23:49Z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Peace Corps Emergency Request PC-2192 PCR</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25</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Virginia</dc:creator>
  <cp:keywords/>
  <dc:description/>
  <cp:lastModifiedBy>Burke, Virginia</cp:lastModifiedBy>
  <cp:revision>12</cp:revision>
  <dcterms:created xsi:type="dcterms:W3CDTF">2020-05-21T18:32:00Z</dcterms:created>
  <dcterms:modified xsi:type="dcterms:W3CDTF">2020-05-21T23:22:00Z</dcterms:modified>
</cp:coreProperties>
</file>