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7F26" w:rsidR="00090AAE" w:rsidRDefault="00090AAE">
      <w:pPr>
        <w:pStyle w:val="Heading1"/>
      </w:pPr>
      <w:bookmarkStart w:name="_GoBack" w:id="0"/>
      <w:bookmarkEnd w:id="0"/>
      <w:r w:rsidRPr="00A07F26">
        <w:t>SUPPORTING STATEMENT</w:t>
      </w:r>
    </w:p>
    <w:p w:rsidRPr="00A07F26" w:rsidR="00090AAE" w:rsidRDefault="00045D10">
      <w:pPr>
        <w:suppressAutoHyphens/>
        <w:rPr>
          <w:rFonts w:ascii="Times New Roman" w:hAnsi="Times New Roman"/>
          <w:b/>
          <w:spacing w:val="-3"/>
          <w:sz w:val="24"/>
        </w:rPr>
      </w:pPr>
      <w:r w:rsidRPr="00A07F26">
        <w:rPr>
          <w:rFonts w:ascii="Times New Roman" w:hAnsi="Times New Roman"/>
          <w:b/>
          <w:spacing w:val="-3"/>
          <w:sz w:val="24"/>
        </w:rPr>
        <w:t>A.</w:t>
      </w:r>
      <w:r w:rsidRPr="00A07F26">
        <w:rPr>
          <w:rFonts w:ascii="Times New Roman" w:hAnsi="Times New Roman"/>
          <w:b/>
          <w:spacing w:val="-3"/>
          <w:sz w:val="24"/>
        </w:rPr>
        <w:tab/>
      </w:r>
      <w:r w:rsidRPr="00A07F26" w:rsidR="00090AAE">
        <w:rPr>
          <w:rFonts w:ascii="Times New Roman" w:hAnsi="Times New Roman"/>
          <w:b/>
          <w:spacing w:val="-3"/>
          <w:sz w:val="24"/>
        </w:rPr>
        <w:t xml:space="preserve">Justification: </w:t>
      </w:r>
    </w:p>
    <w:p w:rsidRPr="00A07F26" w:rsidR="00090AAE" w:rsidRDefault="00090AAE">
      <w:pPr>
        <w:suppressAutoHyphens/>
        <w:jc w:val="both"/>
        <w:rPr>
          <w:rFonts w:ascii="Times New Roman" w:hAnsi="Times New Roman"/>
          <w:spacing w:val="-3"/>
          <w:sz w:val="24"/>
        </w:rPr>
      </w:pPr>
    </w:p>
    <w:p w:rsidRPr="00A07F26" w:rsidR="00BD5A63" w:rsidP="00981364" w:rsidRDefault="00090AAE">
      <w:pPr>
        <w:rPr>
          <w:rFonts w:ascii="Times New Roman" w:hAnsi="Times New Roman"/>
          <w:spacing w:val="-3"/>
          <w:sz w:val="24"/>
          <w:shd w:val="clear" w:color="auto" w:fill="FFFFFF"/>
        </w:rPr>
      </w:pPr>
      <w:r w:rsidRPr="00A07F26">
        <w:rPr>
          <w:rFonts w:ascii="Times New Roman" w:hAnsi="Times New Roman"/>
          <w:spacing w:val="-3"/>
          <w:sz w:val="24"/>
        </w:rPr>
        <w:t xml:space="preserve">1.  </w:t>
      </w:r>
      <w:r w:rsidRPr="00A07F26" w:rsidR="001E5C85">
        <w:rPr>
          <w:rFonts w:ascii="Times New Roman" w:hAnsi="Times New Roman"/>
          <w:spacing w:val="-3"/>
          <w:sz w:val="24"/>
        </w:rPr>
        <w:t>FCC Form 395</w:t>
      </w:r>
      <w:r w:rsidRPr="00A07F26" w:rsidR="001E5C85">
        <w:rPr>
          <w:rFonts w:ascii="Times New Roman" w:hAnsi="Times New Roman"/>
          <w:spacing w:val="-3"/>
          <w:sz w:val="24"/>
        </w:rPr>
        <w:noBreakHyphen/>
        <w:t>B</w:t>
      </w:r>
      <w:r w:rsidRPr="00A07F26" w:rsidR="00F271AE">
        <w:rPr>
          <w:rFonts w:ascii="Times New Roman" w:hAnsi="Times New Roman"/>
          <w:spacing w:val="-3"/>
          <w:sz w:val="24"/>
          <w:shd w:val="clear" w:color="auto" w:fill="FFFFFF"/>
        </w:rPr>
        <w:t>, t</w:t>
      </w:r>
      <w:r w:rsidRPr="00A07F26" w:rsidR="001E5C85">
        <w:rPr>
          <w:rFonts w:ascii="Times New Roman" w:hAnsi="Times New Roman"/>
          <w:spacing w:val="-3"/>
          <w:sz w:val="24"/>
          <w:shd w:val="clear" w:color="auto" w:fill="FFFFFF"/>
        </w:rPr>
        <w:t xml:space="preserve">he </w:t>
      </w:r>
      <w:r w:rsidRPr="00A07F26" w:rsidR="00F271AE">
        <w:rPr>
          <w:rFonts w:ascii="Times New Roman" w:hAnsi="Times New Roman"/>
          <w:spacing w:val="-3"/>
          <w:sz w:val="24"/>
          <w:shd w:val="clear" w:color="auto" w:fill="FFFFFF"/>
        </w:rPr>
        <w:t>“</w:t>
      </w:r>
      <w:r w:rsidRPr="00A07F26" w:rsidR="001E5C85">
        <w:rPr>
          <w:rFonts w:ascii="Times New Roman" w:hAnsi="Times New Roman"/>
          <w:spacing w:val="-3"/>
          <w:sz w:val="24"/>
          <w:shd w:val="clear" w:color="auto" w:fill="FFFFFF"/>
        </w:rPr>
        <w:t xml:space="preserve">Broadcast Station Annual Employment Report,” is </w:t>
      </w:r>
      <w:r w:rsidRPr="00A07F26" w:rsidR="00BD5A63">
        <w:rPr>
          <w:rFonts w:ascii="Times New Roman" w:hAnsi="Times New Roman"/>
          <w:spacing w:val="-3"/>
          <w:sz w:val="24"/>
          <w:shd w:val="clear" w:color="auto" w:fill="FFFFFF"/>
        </w:rPr>
        <w:t xml:space="preserve">a data collection device </w:t>
      </w:r>
      <w:r w:rsidRPr="00A07F26" w:rsidR="001E5C85">
        <w:rPr>
          <w:rFonts w:ascii="Times New Roman" w:hAnsi="Times New Roman"/>
          <w:spacing w:val="-3"/>
          <w:sz w:val="24"/>
          <w:shd w:val="clear" w:color="auto" w:fill="FFFFFF"/>
        </w:rPr>
        <w:t xml:space="preserve">used </w:t>
      </w:r>
      <w:r w:rsidRPr="00A07F26" w:rsidR="008963E4">
        <w:rPr>
          <w:rFonts w:ascii="Times New Roman" w:hAnsi="Times New Roman"/>
          <w:spacing w:val="-3"/>
          <w:sz w:val="24"/>
          <w:shd w:val="clear" w:color="auto" w:fill="FFFFFF"/>
        </w:rPr>
        <w:t xml:space="preserve">by the Commission </w:t>
      </w:r>
      <w:r w:rsidRPr="00A07F26" w:rsidR="001E5C85">
        <w:rPr>
          <w:rFonts w:ascii="Times New Roman" w:hAnsi="Times New Roman"/>
          <w:spacing w:val="-3"/>
          <w:sz w:val="24"/>
          <w:shd w:val="clear" w:color="auto" w:fill="FFFFFF"/>
        </w:rPr>
        <w:t>to assess industry employment trends</w:t>
      </w:r>
      <w:r w:rsidRPr="00A07F26" w:rsidR="00D27397">
        <w:rPr>
          <w:rFonts w:ascii="Times New Roman" w:hAnsi="Times New Roman"/>
          <w:spacing w:val="-3"/>
          <w:sz w:val="24"/>
          <w:shd w:val="clear" w:color="auto" w:fill="FFFFFF"/>
        </w:rPr>
        <w:t xml:space="preserve"> and </w:t>
      </w:r>
      <w:r w:rsidRPr="00A07F26" w:rsidR="004743A5">
        <w:rPr>
          <w:rFonts w:ascii="Times New Roman" w:hAnsi="Times New Roman"/>
          <w:spacing w:val="-3"/>
          <w:sz w:val="24"/>
          <w:shd w:val="clear" w:color="auto" w:fill="FFFFFF"/>
        </w:rPr>
        <w:t>provide</w:t>
      </w:r>
      <w:r w:rsidRPr="00A07F26" w:rsidR="00D27397">
        <w:rPr>
          <w:rFonts w:ascii="Times New Roman" w:hAnsi="Times New Roman"/>
          <w:spacing w:val="-3"/>
          <w:sz w:val="24"/>
          <w:shd w:val="clear" w:color="auto" w:fill="FFFFFF"/>
        </w:rPr>
        <w:t xml:space="preserve"> reports to Congress</w:t>
      </w:r>
      <w:r w:rsidRPr="00A07F26" w:rsidR="001E5C85">
        <w:rPr>
          <w:rFonts w:ascii="Times New Roman" w:hAnsi="Times New Roman"/>
          <w:spacing w:val="-3"/>
          <w:sz w:val="24"/>
          <w:shd w:val="clear" w:color="auto" w:fill="FFFFFF"/>
        </w:rPr>
        <w:t xml:space="preserve">.  </w:t>
      </w:r>
      <w:r w:rsidRPr="00A07F26" w:rsidR="00981364">
        <w:rPr>
          <w:rFonts w:ascii="Times New Roman" w:hAnsi="Times New Roman"/>
          <w:spacing w:val="-3"/>
          <w:sz w:val="24"/>
          <w:shd w:val="clear" w:color="auto" w:fill="FFFFFF"/>
        </w:rPr>
        <w:t>By t</w:t>
      </w:r>
      <w:r w:rsidRPr="00A07F26" w:rsidR="00BD5A63">
        <w:rPr>
          <w:rFonts w:ascii="Times New Roman" w:hAnsi="Times New Roman"/>
          <w:spacing w:val="-3"/>
          <w:sz w:val="24"/>
          <w:shd w:val="clear" w:color="auto" w:fill="FFFFFF"/>
        </w:rPr>
        <w:t>he form, b</w:t>
      </w:r>
      <w:r w:rsidRPr="00A07F26" w:rsidR="00F271AE">
        <w:rPr>
          <w:rFonts w:ascii="Times New Roman" w:hAnsi="Times New Roman"/>
          <w:spacing w:val="-3"/>
          <w:sz w:val="24"/>
          <w:shd w:val="clear" w:color="auto" w:fill="FFFFFF"/>
        </w:rPr>
        <w:t>roadcast l</w:t>
      </w:r>
      <w:r w:rsidRPr="00A07F26" w:rsidR="001E5C85">
        <w:rPr>
          <w:rFonts w:ascii="Times New Roman" w:hAnsi="Times New Roman"/>
          <w:spacing w:val="-3"/>
          <w:sz w:val="24"/>
          <w:shd w:val="clear" w:color="auto" w:fill="FFFFFF"/>
        </w:rPr>
        <w:t xml:space="preserve">icensees </w:t>
      </w:r>
      <w:r w:rsidRPr="00A07F26" w:rsidR="00F271AE">
        <w:rPr>
          <w:rFonts w:ascii="Times New Roman" w:hAnsi="Times New Roman"/>
          <w:spacing w:val="-3"/>
          <w:sz w:val="24"/>
          <w:shd w:val="clear" w:color="auto" w:fill="FFFFFF"/>
        </w:rPr>
        <w:t xml:space="preserve">and permittees </w:t>
      </w:r>
      <w:r w:rsidRPr="00A07F26" w:rsidR="001E5C85">
        <w:rPr>
          <w:rFonts w:ascii="Times New Roman" w:hAnsi="Times New Roman"/>
          <w:spacing w:val="-3"/>
          <w:sz w:val="24"/>
          <w:shd w:val="clear" w:color="auto" w:fill="FFFFFF"/>
        </w:rPr>
        <w:t>identif</w:t>
      </w:r>
      <w:r w:rsidR="0058002F">
        <w:rPr>
          <w:rFonts w:ascii="Times New Roman" w:hAnsi="Times New Roman"/>
          <w:spacing w:val="-3"/>
          <w:sz w:val="24"/>
          <w:shd w:val="clear" w:color="auto" w:fill="FFFFFF"/>
        </w:rPr>
        <w:t>y</w:t>
      </w:r>
      <w:r w:rsidRPr="00A07F26" w:rsidR="001E5C85">
        <w:rPr>
          <w:rFonts w:ascii="Times New Roman" w:hAnsi="Times New Roman"/>
          <w:spacing w:val="-3"/>
          <w:sz w:val="24"/>
          <w:shd w:val="clear" w:color="auto" w:fill="FFFFFF"/>
        </w:rPr>
        <w:t xml:space="preserve"> </w:t>
      </w:r>
      <w:r w:rsidRPr="00A07F26" w:rsidR="00981364">
        <w:rPr>
          <w:rFonts w:ascii="Times New Roman" w:hAnsi="Times New Roman"/>
          <w:spacing w:val="-3"/>
          <w:sz w:val="24"/>
          <w:shd w:val="clear" w:color="auto" w:fill="FFFFFF"/>
        </w:rPr>
        <w:t>employees</w:t>
      </w:r>
      <w:r w:rsidRPr="00A07F26" w:rsidR="001E5C85">
        <w:rPr>
          <w:rFonts w:ascii="Times New Roman" w:hAnsi="Times New Roman"/>
          <w:spacing w:val="-3"/>
          <w:sz w:val="24"/>
          <w:shd w:val="clear" w:color="auto" w:fill="FFFFFF"/>
        </w:rPr>
        <w:t xml:space="preserve"> by gender and race/ethnicity in </w:t>
      </w:r>
      <w:r w:rsidR="0058002F">
        <w:rPr>
          <w:rFonts w:ascii="Times New Roman" w:hAnsi="Times New Roman"/>
          <w:spacing w:val="-3"/>
          <w:sz w:val="24"/>
          <w:shd w:val="clear" w:color="auto" w:fill="FFFFFF"/>
        </w:rPr>
        <w:t>ten</w:t>
      </w:r>
      <w:r w:rsidRPr="00A07F26" w:rsidR="001E5C85">
        <w:rPr>
          <w:rFonts w:ascii="Times New Roman" w:hAnsi="Times New Roman"/>
          <w:spacing w:val="-3"/>
          <w:sz w:val="24"/>
          <w:shd w:val="clear" w:color="auto" w:fill="FFFFFF"/>
        </w:rPr>
        <w:t xml:space="preserve"> </w:t>
      </w:r>
      <w:r w:rsidRPr="00A07F26" w:rsidR="008963E4">
        <w:rPr>
          <w:rFonts w:ascii="Times New Roman" w:hAnsi="Times New Roman"/>
          <w:spacing w:val="-3"/>
          <w:sz w:val="24"/>
          <w:shd w:val="clear" w:color="auto" w:fill="FFFFFF"/>
        </w:rPr>
        <w:t xml:space="preserve">specified </w:t>
      </w:r>
      <w:r w:rsidRPr="00A07F26" w:rsidR="001E5C85">
        <w:rPr>
          <w:rFonts w:ascii="Times New Roman" w:hAnsi="Times New Roman"/>
          <w:spacing w:val="-3"/>
          <w:sz w:val="24"/>
          <w:shd w:val="clear" w:color="auto" w:fill="FFFFFF"/>
        </w:rPr>
        <w:t>major job categories</w:t>
      </w:r>
      <w:r w:rsidRPr="00A07F26" w:rsidR="004863B8">
        <w:rPr>
          <w:rFonts w:ascii="Times New Roman" w:hAnsi="Times New Roman"/>
          <w:spacing w:val="-3"/>
          <w:sz w:val="24"/>
          <w:shd w:val="clear" w:color="auto" w:fill="FFFFFF"/>
        </w:rPr>
        <w:t xml:space="preserve"> in the form</w:t>
      </w:r>
      <w:r w:rsidR="00DD557C">
        <w:rPr>
          <w:rFonts w:ascii="Times New Roman" w:hAnsi="Times New Roman"/>
          <w:spacing w:val="-3"/>
          <w:sz w:val="24"/>
          <w:shd w:val="clear" w:color="auto" w:fill="FFFFFF"/>
        </w:rPr>
        <w:t>.</w:t>
      </w:r>
      <w:r w:rsidRPr="00A07F26" w:rsidR="00D53757">
        <w:rPr>
          <w:rFonts w:ascii="Times New Roman" w:hAnsi="Times New Roman"/>
          <w:spacing w:val="-3"/>
          <w:sz w:val="24"/>
          <w:shd w:val="clear" w:color="auto" w:fill="FFFFFF"/>
        </w:rPr>
        <w:t xml:space="preserve">  </w:t>
      </w:r>
    </w:p>
    <w:p w:rsidRPr="00A07F26" w:rsidR="00981364" w:rsidP="00981364" w:rsidRDefault="00981364">
      <w:pPr>
        <w:rPr>
          <w:rFonts w:ascii="Times New Roman" w:hAnsi="Times New Roman"/>
          <w:spacing w:val="-3"/>
          <w:sz w:val="24"/>
          <w:shd w:val="clear" w:color="auto" w:fill="FFFFFF"/>
        </w:rPr>
      </w:pPr>
    </w:p>
    <w:p w:rsidRPr="00A07F26" w:rsidR="00623DBC" w:rsidP="00981364" w:rsidRDefault="00623DBC">
      <w:pPr>
        <w:rPr>
          <w:rFonts w:ascii="Times New Roman" w:hAnsi="Times New Roman"/>
          <w:b/>
          <w:spacing w:val="-3"/>
          <w:sz w:val="24"/>
          <w:shd w:val="clear" w:color="auto" w:fill="FFFFFF"/>
        </w:rPr>
      </w:pPr>
      <w:r w:rsidRPr="00A07F26">
        <w:rPr>
          <w:rFonts w:ascii="Times New Roman" w:hAnsi="Times New Roman"/>
          <w:b/>
          <w:spacing w:val="-3"/>
          <w:sz w:val="24"/>
          <w:u w:val="single"/>
          <w:shd w:val="clear" w:color="auto" w:fill="FFFFFF"/>
        </w:rPr>
        <w:t>History</w:t>
      </w:r>
      <w:r w:rsidRPr="00A07F26">
        <w:rPr>
          <w:rFonts w:ascii="Times New Roman" w:hAnsi="Times New Roman"/>
          <w:b/>
          <w:spacing w:val="-3"/>
          <w:sz w:val="24"/>
          <w:shd w:val="clear" w:color="auto" w:fill="FFFFFF"/>
        </w:rPr>
        <w:t>:</w:t>
      </w:r>
    </w:p>
    <w:p w:rsidRPr="00A07F26" w:rsidR="00623DBC" w:rsidP="00981364" w:rsidRDefault="00623DBC">
      <w:pPr>
        <w:rPr>
          <w:rFonts w:ascii="Times New Roman" w:hAnsi="Times New Roman"/>
          <w:spacing w:val="-3"/>
          <w:sz w:val="24"/>
          <w:shd w:val="clear" w:color="auto" w:fill="FFFFFF"/>
        </w:rPr>
      </w:pPr>
    </w:p>
    <w:p w:rsidRPr="00A07F26" w:rsidR="006C4DD6" w:rsidP="006C4DD6" w:rsidRDefault="005F60C5">
      <w:pPr>
        <w:rPr>
          <w:rFonts w:ascii="Times New Roman" w:hAnsi="Times New Roman"/>
          <w:sz w:val="24"/>
          <w:szCs w:val="24"/>
          <w:shd w:val="clear" w:color="auto" w:fill="FFFFFF"/>
        </w:rPr>
      </w:pPr>
      <w:r w:rsidRPr="00A07F26">
        <w:rPr>
          <w:rFonts w:ascii="Times New Roman" w:hAnsi="Times New Roman"/>
          <w:spacing w:val="-3"/>
          <w:sz w:val="24"/>
          <w:shd w:val="clear" w:color="auto" w:fill="FFFFFF"/>
        </w:rPr>
        <w:t xml:space="preserve">In </w:t>
      </w:r>
      <w:r w:rsidRPr="00A07F26">
        <w:rPr>
          <w:rFonts w:ascii="Times New Roman" w:hAnsi="Times New Roman"/>
          <w:spacing w:val="-3"/>
          <w:sz w:val="24"/>
          <w:u w:val="single"/>
          <w:shd w:val="clear" w:color="auto" w:fill="FFFFFF"/>
        </w:rPr>
        <w:t>Review of the Commission's Broadcast and Cable Equal Employment Opportunity Rules and Policies,</w:t>
      </w:r>
      <w:r w:rsidRPr="00A07F26">
        <w:rPr>
          <w:rFonts w:ascii="Times New Roman" w:hAnsi="Times New Roman"/>
          <w:spacing w:val="-3"/>
          <w:sz w:val="24"/>
          <w:shd w:val="clear" w:color="auto" w:fill="FFFFFF"/>
        </w:rPr>
        <w:t xml:space="preserve"> MM Docket No. 98- 204, Third Report and Order and Fourth Notice of Proposed Rulemaking, </w:t>
      </w:r>
      <w:r w:rsidRPr="00A07F26" w:rsidR="001869D8">
        <w:rPr>
          <w:rFonts w:ascii="Times New Roman" w:hAnsi="Times New Roman"/>
          <w:spacing w:val="-3"/>
          <w:sz w:val="24"/>
          <w:shd w:val="clear" w:color="auto" w:fill="FFFFFF"/>
        </w:rPr>
        <w:t xml:space="preserve">69 FR 34950, June 23, 2004, </w:t>
      </w:r>
      <w:r w:rsidRPr="00A07F26">
        <w:rPr>
          <w:rFonts w:ascii="Times New Roman" w:hAnsi="Times New Roman"/>
          <w:spacing w:val="-3"/>
          <w:sz w:val="24"/>
          <w:shd w:val="clear" w:color="auto" w:fill="FFFFFF"/>
        </w:rPr>
        <w:t>19 FCC Rcd 9773 (2004)</w:t>
      </w:r>
      <w:r w:rsidRPr="00A07F26" w:rsidR="001869D8">
        <w:rPr>
          <w:rFonts w:ascii="Times New Roman" w:hAnsi="Times New Roman"/>
          <w:spacing w:val="-3"/>
          <w:sz w:val="24"/>
          <w:shd w:val="clear" w:color="auto" w:fill="FFFFFF"/>
        </w:rPr>
        <w:t xml:space="preserve"> (“2004 Order”)</w:t>
      </w:r>
      <w:r w:rsidRPr="00A07F26">
        <w:rPr>
          <w:rFonts w:ascii="Times New Roman" w:hAnsi="Times New Roman"/>
          <w:spacing w:val="-3"/>
          <w:sz w:val="24"/>
          <w:shd w:val="clear" w:color="auto" w:fill="FFFFFF"/>
        </w:rPr>
        <w:t>, the Commission</w:t>
      </w:r>
      <w:r w:rsidRPr="00A07F26" w:rsidR="0013221D">
        <w:rPr>
          <w:rFonts w:ascii="Times New Roman" w:hAnsi="Times New Roman"/>
          <w:spacing w:val="-3"/>
          <w:sz w:val="24"/>
          <w:shd w:val="clear" w:color="auto" w:fill="FFFFFF"/>
        </w:rPr>
        <w:t xml:space="preserve"> adopted</w:t>
      </w:r>
      <w:r w:rsidRPr="00A07F26">
        <w:rPr>
          <w:rFonts w:ascii="Times New Roman" w:hAnsi="Times New Roman"/>
          <w:spacing w:val="-3"/>
          <w:sz w:val="24"/>
          <w:shd w:val="clear" w:color="auto" w:fill="FFFFFF"/>
        </w:rPr>
        <w:t xml:space="preserve"> the subject form</w:t>
      </w:r>
      <w:r w:rsidRPr="00A07F26" w:rsidR="0013221D">
        <w:rPr>
          <w:rFonts w:ascii="Times New Roman" w:hAnsi="Times New Roman"/>
          <w:spacing w:val="-3"/>
          <w:sz w:val="24"/>
          <w:shd w:val="clear" w:color="auto" w:fill="FFFFFF"/>
        </w:rPr>
        <w:t>.</w:t>
      </w:r>
      <w:r w:rsidRPr="00A07F26" w:rsidR="006C4DD6">
        <w:rPr>
          <w:rFonts w:ascii="Times New Roman" w:hAnsi="Times New Roman"/>
          <w:spacing w:val="-3"/>
          <w:sz w:val="24"/>
          <w:shd w:val="clear" w:color="auto" w:fill="FFFFFF"/>
        </w:rPr>
        <w:t xml:space="preserve">  A copy of the Order is attached.</w:t>
      </w:r>
    </w:p>
    <w:p w:rsidRPr="00A07F26" w:rsidR="004C5245" w:rsidP="00433A5E" w:rsidRDefault="004C5245">
      <w:pPr>
        <w:shd w:val="clear" w:color="auto" w:fill="FFFFFF"/>
        <w:rPr>
          <w:rFonts w:ascii="Times New Roman" w:hAnsi="Times New Roman"/>
          <w:sz w:val="24"/>
          <w:szCs w:val="24"/>
          <w:shd w:val="clear" w:color="auto" w:fill="FFFFFF"/>
        </w:rPr>
      </w:pPr>
    </w:p>
    <w:p w:rsidRPr="00A07F26" w:rsidR="001869D8" w:rsidP="001869D8" w:rsidRDefault="001869D8">
      <w:pPr>
        <w:spacing w:before="100" w:after="100"/>
        <w:rPr>
          <w:rFonts w:ascii="Times New Roman" w:hAnsi="Times New Roman"/>
          <w:b/>
          <w:snapToGrid/>
          <w:sz w:val="24"/>
          <w:szCs w:val="24"/>
        </w:rPr>
      </w:pPr>
      <w:r w:rsidRPr="00A07F26">
        <w:rPr>
          <w:rFonts w:ascii="Times New Roman" w:hAnsi="Times New Roman"/>
          <w:snapToGrid/>
          <w:sz w:val="24"/>
          <w:szCs w:val="24"/>
        </w:rPr>
        <w:t>Prior to our current EEO rules taking effect on March 10, 2003, FCC Form 395-B existed as a form for broadcast stations.  The forms were used to provide the Commission with annual employment reports for compilation in an annual Trend Report concerning employment in the broadcast industry.  The 2003 version of Form 395-B conform</w:t>
      </w:r>
      <w:r w:rsidR="006F473A">
        <w:rPr>
          <w:rFonts w:ascii="Times New Roman" w:hAnsi="Times New Roman"/>
          <w:snapToGrid/>
          <w:sz w:val="24"/>
          <w:szCs w:val="24"/>
        </w:rPr>
        <w:t>ed</w:t>
      </w:r>
      <w:r w:rsidRPr="00A07F26">
        <w:rPr>
          <w:rFonts w:ascii="Times New Roman" w:hAnsi="Times New Roman"/>
          <w:snapToGrid/>
          <w:sz w:val="24"/>
          <w:szCs w:val="24"/>
        </w:rPr>
        <w:t xml:space="preserve"> to the requirements in the Commission’s current EEO rules.  </w:t>
      </w:r>
    </w:p>
    <w:p w:rsidRPr="00A07F26" w:rsidR="00623DBC" w:rsidP="001869D8" w:rsidRDefault="00623DBC">
      <w:pPr>
        <w:rPr>
          <w:rFonts w:ascii="Times New Roman" w:hAnsi="Times New Roman"/>
          <w:sz w:val="24"/>
          <w:szCs w:val="24"/>
        </w:rPr>
      </w:pPr>
    </w:p>
    <w:p w:rsidRPr="00A07F26" w:rsidR="001869D8" w:rsidDel="002C0C2C" w:rsidP="001869D8" w:rsidRDefault="001869D8">
      <w:pPr>
        <w:rPr>
          <w:rFonts w:ascii="Times New Roman" w:hAnsi="Times New Roman"/>
          <w:sz w:val="24"/>
          <w:szCs w:val="24"/>
        </w:rPr>
      </w:pPr>
      <w:r w:rsidRPr="00A07F26">
        <w:rPr>
          <w:rFonts w:ascii="Times New Roman" w:hAnsi="Times New Roman"/>
          <w:sz w:val="24"/>
          <w:szCs w:val="24"/>
        </w:rPr>
        <w:t xml:space="preserve">In its 2004 Order, the Commission stated that Form 395-B conformed to the racial and employment categories contained in the then-existing Form EEO-1 Employer Information Report issued by </w:t>
      </w:r>
      <w:r w:rsidRPr="00A07F26" w:rsidR="004863B8">
        <w:rPr>
          <w:rFonts w:ascii="Times New Roman" w:hAnsi="Times New Roman"/>
          <w:sz w:val="24"/>
          <w:szCs w:val="24"/>
        </w:rPr>
        <w:t xml:space="preserve">the </w:t>
      </w:r>
      <w:r w:rsidRPr="00A07F26">
        <w:rPr>
          <w:rFonts w:ascii="Times New Roman" w:hAnsi="Times New Roman"/>
          <w:sz w:val="24"/>
          <w:szCs w:val="24"/>
        </w:rPr>
        <w:t xml:space="preserve">Equal Employment Opportunity Commission (“EEOC”).  2004 Order, at 9977-78.  </w:t>
      </w:r>
    </w:p>
    <w:p w:rsidRPr="00A07F26" w:rsidR="001869D8" w:rsidP="001869D8" w:rsidRDefault="001869D8">
      <w:pPr>
        <w:rPr>
          <w:rFonts w:ascii="Times New Roman" w:hAnsi="Times New Roman"/>
          <w:sz w:val="24"/>
          <w:szCs w:val="24"/>
        </w:rPr>
      </w:pPr>
      <w:r w:rsidRPr="00A07F26">
        <w:rPr>
          <w:rFonts w:ascii="Times New Roman" w:hAnsi="Times New Roman"/>
          <w:sz w:val="24"/>
          <w:szCs w:val="24"/>
        </w:rPr>
        <w:t xml:space="preserve">The Order noted that the EEOC had proposed to revise its EEO-1 form to incorporate new racial and employment categories approved by OMB.  It also noted that, when the revised EEO-1 form was released, the Commission would review its Form 395-B to </w:t>
      </w:r>
      <w:r w:rsidRPr="00A07F26" w:rsidR="004863B8">
        <w:rPr>
          <w:rFonts w:ascii="Times New Roman" w:hAnsi="Times New Roman"/>
          <w:sz w:val="24"/>
          <w:szCs w:val="24"/>
        </w:rPr>
        <w:t>determine</w:t>
      </w:r>
      <w:r w:rsidRPr="00A07F26">
        <w:rPr>
          <w:rFonts w:ascii="Times New Roman" w:hAnsi="Times New Roman"/>
          <w:sz w:val="24"/>
          <w:szCs w:val="24"/>
        </w:rPr>
        <w:t xml:space="preserve"> what changes were needed to comply with the new OMB standards, and whether it could conform Form 395-B to those standards consistent with Section 334 of the Communications Act of 1934, as amended (the “Act”).  47 U.S.C. § 334; </w:t>
      </w:r>
      <w:r w:rsidRPr="00A07F26">
        <w:rPr>
          <w:rFonts w:ascii="Times New Roman" w:hAnsi="Times New Roman"/>
          <w:i/>
          <w:sz w:val="24"/>
          <w:szCs w:val="24"/>
        </w:rPr>
        <w:t>see</w:t>
      </w:r>
      <w:r w:rsidRPr="00A07F26">
        <w:rPr>
          <w:rFonts w:ascii="Times New Roman" w:hAnsi="Times New Roman"/>
          <w:sz w:val="24"/>
          <w:szCs w:val="24"/>
        </w:rPr>
        <w:t xml:space="preserve"> 2004 Order at 9978.  </w:t>
      </w:r>
    </w:p>
    <w:p w:rsidRPr="00A07F26" w:rsidR="001869D8" w:rsidP="001869D8" w:rsidRDefault="001869D8">
      <w:pPr>
        <w:rPr>
          <w:rFonts w:ascii="Times New Roman" w:hAnsi="Times New Roman"/>
          <w:sz w:val="24"/>
          <w:szCs w:val="24"/>
        </w:rPr>
      </w:pPr>
    </w:p>
    <w:p w:rsidR="001869D8" w:rsidP="001869D8" w:rsidRDefault="001869D8">
      <w:pPr>
        <w:rPr>
          <w:rFonts w:ascii="Times New Roman" w:hAnsi="Times New Roman"/>
          <w:sz w:val="24"/>
          <w:szCs w:val="24"/>
        </w:rPr>
      </w:pPr>
      <w:r w:rsidRPr="00A07F26">
        <w:rPr>
          <w:rFonts w:ascii="Times New Roman" w:hAnsi="Times New Roman"/>
          <w:sz w:val="24"/>
          <w:szCs w:val="24"/>
        </w:rPr>
        <w:t xml:space="preserve">With the EEOC’s release of the EEO-1 incorporating revised racial and employment categories, the </w:t>
      </w:r>
      <w:r w:rsidRPr="00A07F26" w:rsidR="004863B8">
        <w:rPr>
          <w:rFonts w:ascii="Times New Roman" w:hAnsi="Times New Roman"/>
          <w:sz w:val="24"/>
          <w:szCs w:val="24"/>
        </w:rPr>
        <w:t xml:space="preserve">FCC’s Media </w:t>
      </w:r>
      <w:r w:rsidRPr="00A07F26">
        <w:rPr>
          <w:rFonts w:ascii="Times New Roman" w:hAnsi="Times New Roman"/>
          <w:sz w:val="24"/>
          <w:szCs w:val="24"/>
        </w:rPr>
        <w:t xml:space="preserve">Bureau sought public comment (“Media Bureau Seeks Comment on Possible Changes to FCC Forms 395-A and 395-B,” Public Notice DA 08-752, released April 11, 2008; 73 FR 21346, April 21, 2008) (“Public Notice”) on whether to incorporate the EEOC’s revised categories and whether such changes would be consistent with Section 334 of the Act.  The public comment period ended on June 6, 2008, and the Commission completed its review of all the comments and reply comments.  The Commission did not receive any comments opposing the incorporation of the EEOC’s revised categories in the FCC’s annual employment reports.  </w:t>
      </w:r>
    </w:p>
    <w:p w:rsidRPr="00A07F26" w:rsidR="00DD557C" w:rsidP="001869D8" w:rsidRDefault="00DD557C">
      <w:pPr>
        <w:rPr>
          <w:rFonts w:ascii="Times New Roman" w:hAnsi="Times New Roman"/>
          <w:sz w:val="24"/>
          <w:szCs w:val="24"/>
        </w:rPr>
      </w:pPr>
    </w:p>
    <w:p w:rsidRPr="00A07F26" w:rsidR="001869D8" w:rsidP="001869D8" w:rsidRDefault="001869D8">
      <w:pPr>
        <w:rPr>
          <w:rFonts w:ascii="Times New Roman" w:hAnsi="Times New Roman"/>
          <w:sz w:val="24"/>
          <w:szCs w:val="24"/>
        </w:rPr>
      </w:pPr>
      <w:r w:rsidRPr="00A07F26">
        <w:rPr>
          <w:rFonts w:ascii="Times New Roman" w:hAnsi="Times New Roman"/>
          <w:sz w:val="24"/>
          <w:szCs w:val="24"/>
        </w:rPr>
        <w:t xml:space="preserve"> </w:t>
      </w:r>
    </w:p>
    <w:p w:rsidRPr="00A07F26" w:rsidR="001869D8" w:rsidP="001869D8" w:rsidRDefault="001869D8">
      <w:pPr>
        <w:rPr>
          <w:rFonts w:ascii="Times New Roman" w:hAnsi="Times New Roman"/>
          <w:sz w:val="24"/>
          <w:szCs w:val="24"/>
        </w:rPr>
      </w:pPr>
      <w:r w:rsidRPr="00A07F26">
        <w:rPr>
          <w:rFonts w:ascii="Times New Roman" w:hAnsi="Times New Roman"/>
          <w:sz w:val="24"/>
          <w:szCs w:val="24"/>
        </w:rPr>
        <w:t xml:space="preserve">We concluded that the proposed changes to FCC Form 395-B </w:t>
      </w:r>
      <w:r w:rsidR="006F473A">
        <w:rPr>
          <w:rFonts w:ascii="Times New Roman" w:hAnsi="Times New Roman"/>
          <w:sz w:val="24"/>
          <w:szCs w:val="24"/>
        </w:rPr>
        <w:t>we</w:t>
      </w:r>
      <w:r w:rsidRPr="00A07F26">
        <w:rPr>
          <w:rFonts w:ascii="Times New Roman" w:hAnsi="Times New Roman"/>
          <w:sz w:val="24"/>
          <w:szCs w:val="24"/>
        </w:rPr>
        <w:t xml:space="preserve">re consistent with Section 334 of the Act, which allows the FCC to make non-substantive technical or clerical revisions to annual employment reports in order to reflect changes in, </w:t>
      </w:r>
      <w:r w:rsidRPr="00A07F26">
        <w:rPr>
          <w:rFonts w:ascii="Times New Roman" w:hAnsi="Times New Roman"/>
          <w:i/>
          <w:sz w:val="24"/>
          <w:szCs w:val="24"/>
        </w:rPr>
        <w:t>inter alia,</w:t>
      </w:r>
      <w:r w:rsidRPr="00A07F26">
        <w:rPr>
          <w:rFonts w:ascii="Times New Roman" w:hAnsi="Times New Roman"/>
          <w:sz w:val="24"/>
          <w:szCs w:val="24"/>
        </w:rPr>
        <w:t xml:space="preserve"> terminology.  Because these changes d</w:t>
      </w:r>
      <w:r w:rsidR="006F473A">
        <w:rPr>
          <w:rFonts w:ascii="Times New Roman" w:hAnsi="Times New Roman"/>
          <w:sz w:val="24"/>
          <w:szCs w:val="24"/>
        </w:rPr>
        <w:t>id</w:t>
      </w:r>
      <w:r w:rsidRPr="00A07F26">
        <w:rPr>
          <w:rFonts w:ascii="Times New Roman" w:hAnsi="Times New Roman"/>
          <w:sz w:val="24"/>
          <w:szCs w:val="24"/>
        </w:rPr>
        <w:t xml:space="preserve"> not subtract any information requested on the form, but rather s</w:t>
      </w:r>
      <w:r w:rsidR="006F473A">
        <w:rPr>
          <w:rFonts w:ascii="Times New Roman" w:hAnsi="Times New Roman"/>
          <w:sz w:val="24"/>
          <w:szCs w:val="24"/>
        </w:rPr>
        <w:t>ought</w:t>
      </w:r>
      <w:r w:rsidRPr="00A07F26">
        <w:rPr>
          <w:rFonts w:ascii="Times New Roman" w:hAnsi="Times New Roman"/>
          <w:sz w:val="24"/>
          <w:szCs w:val="24"/>
        </w:rPr>
        <w:t xml:space="preserve"> more detail on race identification and official/manager occupations, with minor changes in terminology, we concluded that they </w:t>
      </w:r>
      <w:r w:rsidR="006F473A">
        <w:rPr>
          <w:rFonts w:ascii="Times New Roman" w:hAnsi="Times New Roman"/>
          <w:sz w:val="24"/>
          <w:szCs w:val="24"/>
        </w:rPr>
        <w:t>we</w:t>
      </w:r>
      <w:r w:rsidRPr="00A07F26">
        <w:rPr>
          <w:rFonts w:ascii="Times New Roman" w:hAnsi="Times New Roman"/>
          <w:sz w:val="24"/>
          <w:szCs w:val="24"/>
        </w:rPr>
        <w:t xml:space="preserve">re consistent with Section 334.  47 U.S.C. § </w:t>
      </w:r>
      <w:r w:rsidRPr="00A07F26" w:rsidR="00C94729">
        <w:rPr>
          <w:rFonts w:ascii="Times New Roman" w:hAnsi="Times New Roman"/>
          <w:sz w:val="24"/>
          <w:szCs w:val="24"/>
        </w:rPr>
        <w:t>33</w:t>
      </w:r>
      <w:r w:rsidRPr="00A07F26">
        <w:rPr>
          <w:rFonts w:ascii="Times New Roman" w:hAnsi="Times New Roman"/>
          <w:sz w:val="24"/>
          <w:szCs w:val="24"/>
        </w:rPr>
        <w:t xml:space="preserve">4.  </w:t>
      </w:r>
    </w:p>
    <w:p w:rsidRPr="00A07F26" w:rsidR="00C94729" w:rsidP="001869D8" w:rsidRDefault="00C94729">
      <w:pPr>
        <w:rPr>
          <w:rFonts w:ascii="Times New Roman" w:hAnsi="Times New Roman"/>
          <w:sz w:val="24"/>
          <w:szCs w:val="24"/>
          <w:shd w:val="clear" w:color="auto" w:fill="FFFFFF"/>
        </w:rPr>
      </w:pPr>
    </w:p>
    <w:p w:rsidR="00090AAE" w:rsidRDefault="00623DBC">
      <w:pPr>
        <w:shd w:val="clear" w:color="auto" w:fill="FFFFFF"/>
        <w:rPr>
          <w:rFonts w:ascii="Times New Roman" w:hAnsi="Times New Roman"/>
          <w:sz w:val="24"/>
          <w:szCs w:val="24"/>
        </w:rPr>
      </w:pPr>
      <w:r w:rsidRPr="00A07F26">
        <w:rPr>
          <w:rFonts w:ascii="Times New Roman" w:hAnsi="Times New Roman"/>
          <w:sz w:val="24"/>
          <w:szCs w:val="24"/>
          <w:shd w:val="clear" w:color="auto" w:fill="FFFFFF"/>
        </w:rPr>
        <w:t>T</w:t>
      </w:r>
      <w:r w:rsidRPr="00A07F26" w:rsidR="00090AAE">
        <w:rPr>
          <w:rFonts w:ascii="Times New Roman" w:hAnsi="Times New Roman"/>
          <w:sz w:val="24"/>
          <w:szCs w:val="24"/>
          <w:shd w:val="clear" w:color="auto" w:fill="FFFFFF"/>
        </w:rPr>
        <w:t>his information collection</w:t>
      </w:r>
      <w:r w:rsidRPr="00A07F26" w:rsidR="00090AAE">
        <w:rPr>
          <w:rFonts w:ascii="Times New Roman" w:hAnsi="Times New Roman"/>
          <w:sz w:val="24"/>
          <w:szCs w:val="24"/>
        </w:rPr>
        <w:t xml:space="preserve"> does not affect individuals</w:t>
      </w:r>
      <w:r w:rsidRPr="00A07F26" w:rsidR="00F954B3">
        <w:rPr>
          <w:rFonts w:ascii="Times New Roman" w:hAnsi="Times New Roman"/>
          <w:sz w:val="24"/>
          <w:szCs w:val="24"/>
        </w:rPr>
        <w:t>;</w:t>
      </w:r>
      <w:r w:rsidRPr="00A07F26" w:rsidR="00090AAE">
        <w:rPr>
          <w:rFonts w:ascii="Times New Roman" w:hAnsi="Times New Roman"/>
          <w:sz w:val="24"/>
          <w:szCs w:val="24"/>
        </w:rPr>
        <w:t xml:space="preserve"> thus</w:t>
      </w:r>
      <w:r w:rsidRPr="00A07F26" w:rsidR="00F954B3">
        <w:rPr>
          <w:rFonts w:ascii="Times New Roman" w:hAnsi="Times New Roman"/>
          <w:sz w:val="24"/>
          <w:szCs w:val="24"/>
        </w:rPr>
        <w:t>,</w:t>
      </w:r>
      <w:r w:rsidRPr="00A07F26" w:rsidR="00090AAE">
        <w:rPr>
          <w:rFonts w:ascii="Times New Roman" w:hAnsi="Times New Roman"/>
          <w:sz w:val="24"/>
          <w:szCs w:val="24"/>
        </w:rPr>
        <w:t xml:space="preserve"> there </w:t>
      </w:r>
      <w:r w:rsidRPr="00A07F26" w:rsidR="00D53757">
        <w:rPr>
          <w:rFonts w:ascii="Times New Roman" w:hAnsi="Times New Roman"/>
          <w:sz w:val="24"/>
          <w:szCs w:val="24"/>
        </w:rPr>
        <w:t>is</w:t>
      </w:r>
      <w:r w:rsidRPr="00A07F26" w:rsidR="00090AAE">
        <w:rPr>
          <w:rFonts w:ascii="Times New Roman" w:hAnsi="Times New Roman"/>
          <w:sz w:val="24"/>
          <w:szCs w:val="24"/>
        </w:rPr>
        <w:t xml:space="preserve"> no impact under the Privacy Act.</w:t>
      </w:r>
    </w:p>
    <w:p w:rsidR="00DD557C" w:rsidRDefault="00DD557C">
      <w:pPr>
        <w:shd w:val="clear" w:color="auto" w:fill="FFFFFF"/>
        <w:rPr>
          <w:rFonts w:ascii="Times New Roman" w:hAnsi="Times New Roman"/>
          <w:sz w:val="24"/>
          <w:szCs w:val="24"/>
        </w:rPr>
      </w:pPr>
    </w:p>
    <w:p w:rsidRPr="00A07F26" w:rsidR="00DD557C" w:rsidRDefault="00DD557C">
      <w:pPr>
        <w:shd w:val="clear" w:color="auto" w:fill="FFFFFF"/>
        <w:rPr>
          <w:rFonts w:ascii="Times New Roman" w:hAnsi="Times New Roman"/>
          <w:sz w:val="24"/>
          <w:szCs w:val="24"/>
        </w:rPr>
      </w:pPr>
      <w:r>
        <w:rPr>
          <w:rFonts w:ascii="Times New Roman" w:hAnsi="Times New Roman"/>
          <w:sz w:val="24"/>
          <w:szCs w:val="24"/>
        </w:rPr>
        <w:t>The Commission is requesting approval from the Office of Management and Budget (OMB) for an additional three years for this information collection.</w:t>
      </w:r>
    </w:p>
    <w:p w:rsidRPr="00A07F26" w:rsidR="00090AAE" w:rsidRDefault="00090AAE">
      <w:pPr>
        <w:shd w:val="clear" w:color="auto" w:fill="FFFFFF"/>
        <w:suppressAutoHyphens/>
        <w:rPr>
          <w:rFonts w:ascii="Times New Roman" w:hAnsi="Times New Roman"/>
          <w:spacing w:val="-3"/>
          <w:sz w:val="24"/>
          <w:szCs w:val="24"/>
        </w:rPr>
      </w:pPr>
    </w:p>
    <w:p w:rsidRPr="00A07F26" w:rsidR="00090AAE" w:rsidRDefault="00090AAE">
      <w:pPr>
        <w:shd w:val="clear" w:color="auto" w:fill="FFFFFF"/>
        <w:suppressAutoHyphens/>
        <w:rPr>
          <w:rFonts w:ascii="Times New Roman" w:hAnsi="Times New Roman"/>
          <w:spacing w:val="-3"/>
          <w:sz w:val="24"/>
          <w:szCs w:val="24"/>
        </w:rPr>
      </w:pPr>
      <w:r w:rsidRPr="00A07F26">
        <w:rPr>
          <w:rFonts w:ascii="Times New Roman" w:hAnsi="Times New Roman"/>
          <w:spacing w:val="-3"/>
          <w:sz w:val="24"/>
          <w:szCs w:val="24"/>
        </w:rPr>
        <w:t>Statutory authority for this collection of information is contained in Section</w:t>
      </w:r>
      <w:r w:rsidRPr="00A07F26" w:rsidR="00231EB3">
        <w:rPr>
          <w:rFonts w:ascii="Times New Roman" w:hAnsi="Times New Roman"/>
          <w:spacing w:val="-3"/>
          <w:sz w:val="24"/>
          <w:szCs w:val="24"/>
        </w:rPr>
        <w:t>s</w:t>
      </w:r>
      <w:r w:rsidRPr="00A07F26">
        <w:rPr>
          <w:rFonts w:ascii="Times New Roman" w:hAnsi="Times New Roman"/>
          <w:spacing w:val="-3"/>
          <w:sz w:val="24"/>
          <w:szCs w:val="24"/>
        </w:rPr>
        <w:t xml:space="preserve"> 154(i) </w:t>
      </w:r>
      <w:r w:rsidRPr="00A07F26" w:rsidR="00231EB3">
        <w:rPr>
          <w:rFonts w:ascii="Times New Roman" w:hAnsi="Times New Roman"/>
          <w:spacing w:val="-3"/>
          <w:sz w:val="24"/>
          <w:szCs w:val="24"/>
        </w:rPr>
        <w:t xml:space="preserve">and 334 </w:t>
      </w:r>
      <w:r w:rsidRPr="00A07F26">
        <w:rPr>
          <w:rFonts w:ascii="Times New Roman" w:hAnsi="Times New Roman"/>
          <w:spacing w:val="-3"/>
          <w:sz w:val="24"/>
          <w:szCs w:val="24"/>
        </w:rPr>
        <w:t>of the Communications Act of 1934, as amended.</w:t>
      </w:r>
    </w:p>
    <w:p w:rsidRPr="00A07F26" w:rsidR="00090AAE" w:rsidRDefault="00090AAE">
      <w:pPr>
        <w:shd w:val="clear" w:color="auto" w:fill="FFFFFF"/>
        <w:suppressAutoHyphens/>
        <w:rPr>
          <w:rFonts w:ascii="Times New Roman" w:hAnsi="Times New Roman"/>
          <w:spacing w:val="-3"/>
          <w:sz w:val="24"/>
          <w:szCs w:val="24"/>
        </w:rPr>
      </w:pPr>
    </w:p>
    <w:p w:rsidRPr="00A07F26" w:rsidR="00775C33" w:rsidP="00775C33" w:rsidRDefault="00775C33">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r w:rsidRPr="00A07F26">
        <w:rPr>
          <w:rFonts w:ascii="Times New Roman" w:hAnsi="Times New Roman"/>
          <w:spacing w:val="-3"/>
          <w:sz w:val="24"/>
          <w:szCs w:val="24"/>
          <w:shd w:val="clear" w:color="auto" w:fill="FFFFFF"/>
        </w:rPr>
        <w:t xml:space="preserve">2.  The FCC staff use these data to assess </w:t>
      </w:r>
      <w:r w:rsidRPr="00A07F26" w:rsidR="00F271AE">
        <w:rPr>
          <w:rFonts w:ascii="Times New Roman" w:hAnsi="Times New Roman"/>
          <w:spacing w:val="-3"/>
          <w:sz w:val="24"/>
          <w:szCs w:val="24"/>
          <w:shd w:val="clear" w:color="auto" w:fill="FFFFFF"/>
        </w:rPr>
        <w:t xml:space="preserve">broadcast </w:t>
      </w:r>
      <w:r w:rsidRPr="00A07F26">
        <w:rPr>
          <w:rFonts w:ascii="Times New Roman" w:hAnsi="Times New Roman"/>
          <w:spacing w:val="-3"/>
          <w:sz w:val="24"/>
          <w:szCs w:val="24"/>
          <w:shd w:val="clear" w:color="auto" w:fill="FFFFFF"/>
        </w:rPr>
        <w:t>industry employment trends and to report to Congress.</w:t>
      </w: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 xml:space="preserve">3.  </w:t>
      </w:r>
      <w:r w:rsidRPr="00A07F26" w:rsidR="004C5245">
        <w:rPr>
          <w:rFonts w:ascii="Times New Roman" w:hAnsi="Times New Roman"/>
          <w:spacing w:val="-3"/>
          <w:sz w:val="24"/>
          <w:szCs w:val="24"/>
        </w:rPr>
        <w:t>T</w:t>
      </w:r>
      <w:r w:rsidRPr="00A07F26">
        <w:rPr>
          <w:rFonts w:ascii="Times New Roman" w:hAnsi="Times New Roman"/>
          <w:spacing w:val="-3"/>
          <w:sz w:val="24"/>
          <w:szCs w:val="24"/>
        </w:rPr>
        <w:t xml:space="preserve">he Commission </w:t>
      </w:r>
      <w:r w:rsidRPr="00A07F26" w:rsidR="004C5245">
        <w:rPr>
          <w:rFonts w:ascii="Times New Roman" w:hAnsi="Times New Roman"/>
          <w:spacing w:val="-3"/>
          <w:sz w:val="24"/>
          <w:szCs w:val="24"/>
        </w:rPr>
        <w:t xml:space="preserve">formerly </w:t>
      </w:r>
      <w:r w:rsidRPr="00A07F26">
        <w:rPr>
          <w:rFonts w:ascii="Times New Roman" w:hAnsi="Times New Roman"/>
          <w:spacing w:val="-3"/>
          <w:sz w:val="24"/>
          <w:szCs w:val="24"/>
        </w:rPr>
        <w:t xml:space="preserve">created the capability of filing the Form 395-B </w:t>
      </w:r>
      <w:proofErr w:type="gramStart"/>
      <w:r w:rsidRPr="00A07F26">
        <w:rPr>
          <w:rFonts w:ascii="Times New Roman" w:hAnsi="Times New Roman"/>
          <w:spacing w:val="-3"/>
          <w:sz w:val="24"/>
          <w:szCs w:val="24"/>
        </w:rPr>
        <w:t>electronically, and</w:t>
      </w:r>
      <w:proofErr w:type="gramEnd"/>
      <w:r w:rsidRPr="00A07F26">
        <w:rPr>
          <w:rFonts w:ascii="Times New Roman" w:hAnsi="Times New Roman"/>
          <w:spacing w:val="-3"/>
          <w:sz w:val="24"/>
          <w:szCs w:val="24"/>
        </w:rPr>
        <w:t xml:space="preserve"> plans to create the same capability </w:t>
      </w:r>
      <w:r w:rsidRPr="00A07F26">
        <w:rPr>
          <w:rFonts w:ascii="Times New Roman" w:hAnsi="Times New Roman"/>
          <w:spacing w:val="-3"/>
          <w:sz w:val="24"/>
          <w:szCs w:val="24"/>
          <w:shd w:val="clear" w:color="auto" w:fill="FFFFFF"/>
        </w:rPr>
        <w:t>for this form</w:t>
      </w:r>
      <w:r w:rsidRPr="00A07F26" w:rsidR="00BF61A3">
        <w:rPr>
          <w:rFonts w:ascii="Times New Roman" w:hAnsi="Times New Roman"/>
          <w:spacing w:val="-3"/>
          <w:sz w:val="24"/>
          <w:szCs w:val="24"/>
          <w:shd w:val="clear" w:color="auto" w:fill="FFFFFF"/>
        </w:rPr>
        <w:t xml:space="preserve"> and make electronic filing mandatory</w:t>
      </w:r>
      <w:r w:rsidRPr="00A07F26">
        <w:rPr>
          <w:rFonts w:ascii="Times New Roman" w:hAnsi="Times New Roman"/>
          <w:spacing w:val="-3"/>
          <w:sz w:val="24"/>
          <w:szCs w:val="24"/>
          <w:shd w:val="clear" w:color="auto" w:fill="FFFFFF"/>
        </w:rPr>
        <w:t>.</w:t>
      </w:r>
      <w:r w:rsidRPr="00A07F26">
        <w:rPr>
          <w:rFonts w:ascii="Times New Roman" w:hAnsi="Times New Roman"/>
          <w:spacing w:val="-3"/>
          <w:sz w:val="24"/>
          <w:szCs w:val="24"/>
        </w:rPr>
        <w:t xml:space="preserve">  Paper-filed copies of the </w:t>
      </w:r>
      <w:r w:rsidRPr="00A07F26" w:rsidR="00F271AE">
        <w:rPr>
          <w:rFonts w:ascii="Times New Roman" w:hAnsi="Times New Roman"/>
          <w:spacing w:val="-3"/>
          <w:sz w:val="24"/>
          <w:szCs w:val="24"/>
        </w:rPr>
        <w:t>f</w:t>
      </w:r>
      <w:r w:rsidRPr="00A07F26">
        <w:rPr>
          <w:rFonts w:ascii="Times New Roman" w:hAnsi="Times New Roman"/>
          <w:spacing w:val="-3"/>
          <w:sz w:val="24"/>
          <w:szCs w:val="24"/>
        </w:rPr>
        <w:t xml:space="preserve">orm will be accepted only if accompanied by an appropriate request for waiver of the electronic </w:t>
      </w:r>
      <w:r w:rsidRPr="00A07F26" w:rsidR="00595515">
        <w:rPr>
          <w:rFonts w:ascii="Times New Roman" w:hAnsi="Times New Roman"/>
          <w:spacing w:val="-3"/>
          <w:sz w:val="24"/>
          <w:szCs w:val="24"/>
        </w:rPr>
        <w:t xml:space="preserve">filing </w:t>
      </w:r>
      <w:r w:rsidRPr="00A07F26">
        <w:rPr>
          <w:rFonts w:ascii="Times New Roman" w:hAnsi="Times New Roman"/>
          <w:spacing w:val="-3"/>
          <w:sz w:val="24"/>
          <w:szCs w:val="24"/>
        </w:rPr>
        <w:t xml:space="preserve">requirement.  Waivers </w:t>
      </w:r>
      <w:r w:rsidRPr="00A07F26" w:rsidR="00BD5A63">
        <w:rPr>
          <w:rFonts w:ascii="Times New Roman" w:hAnsi="Times New Roman"/>
          <w:spacing w:val="-3"/>
          <w:sz w:val="24"/>
          <w:szCs w:val="24"/>
        </w:rPr>
        <w:t xml:space="preserve">are </w:t>
      </w:r>
      <w:r w:rsidRPr="00A07F26">
        <w:rPr>
          <w:rFonts w:ascii="Times New Roman" w:hAnsi="Times New Roman"/>
          <w:spacing w:val="-3"/>
          <w:sz w:val="24"/>
          <w:szCs w:val="24"/>
        </w:rPr>
        <w:t xml:space="preserve">not routinely granted, and filers </w:t>
      </w:r>
      <w:r w:rsidRPr="00A07F26" w:rsidR="00BD5A63">
        <w:rPr>
          <w:rFonts w:ascii="Times New Roman" w:hAnsi="Times New Roman"/>
          <w:spacing w:val="-3"/>
          <w:sz w:val="24"/>
          <w:szCs w:val="24"/>
        </w:rPr>
        <w:t>must</w:t>
      </w:r>
      <w:r w:rsidRPr="00A07F26">
        <w:rPr>
          <w:rFonts w:ascii="Times New Roman" w:hAnsi="Times New Roman"/>
          <w:spacing w:val="-3"/>
          <w:sz w:val="24"/>
          <w:szCs w:val="24"/>
        </w:rPr>
        <w:t xml:space="preserve"> plead with particularity the facts and circumstances warranting grant of the waiver. </w:t>
      </w: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 xml:space="preserve">4.  Similar employee profile data are collected by the Joint Reporting Committee of the EEOC from </w:t>
      </w:r>
      <w:r w:rsidRPr="00A07F26" w:rsidR="00D27A59">
        <w:rPr>
          <w:rFonts w:ascii="Times New Roman" w:hAnsi="Times New Roman"/>
          <w:spacing w:val="-3"/>
          <w:sz w:val="24"/>
          <w:szCs w:val="24"/>
        </w:rPr>
        <w:t>most</w:t>
      </w:r>
      <w:r w:rsidRPr="00A07F26">
        <w:rPr>
          <w:rFonts w:ascii="Times New Roman" w:hAnsi="Times New Roman"/>
          <w:spacing w:val="-3"/>
          <w:sz w:val="24"/>
          <w:szCs w:val="24"/>
        </w:rPr>
        <w:t xml:space="preserve"> firms with 100 or more employees (EEO</w:t>
      </w:r>
      <w:r w:rsidRPr="00A07F26">
        <w:rPr>
          <w:rFonts w:ascii="Times New Roman" w:hAnsi="Times New Roman"/>
          <w:spacing w:val="-3"/>
          <w:sz w:val="24"/>
          <w:szCs w:val="24"/>
        </w:rPr>
        <w:noBreakHyphen/>
        <w:t>1)</w:t>
      </w:r>
      <w:r w:rsidR="006F473A">
        <w:rPr>
          <w:rFonts w:ascii="Times New Roman" w:hAnsi="Times New Roman"/>
          <w:spacing w:val="-3"/>
          <w:sz w:val="24"/>
          <w:szCs w:val="24"/>
        </w:rPr>
        <w:t xml:space="preserve"> but are not made public</w:t>
      </w:r>
      <w:r w:rsidRPr="00A07F26">
        <w:rPr>
          <w:rFonts w:ascii="Times New Roman" w:hAnsi="Times New Roman"/>
          <w:spacing w:val="-3"/>
          <w:sz w:val="24"/>
          <w:szCs w:val="24"/>
        </w:rPr>
        <w:t xml:space="preserve">.  </w:t>
      </w:r>
    </w:p>
    <w:p w:rsidRPr="00A07F26" w:rsidR="004C5245" w:rsidRDefault="004C5245">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r w:rsidRPr="00A07F26">
        <w:rPr>
          <w:rFonts w:ascii="Times New Roman" w:hAnsi="Times New Roman"/>
          <w:spacing w:val="-3"/>
          <w:sz w:val="24"/>
          <w:szCs w:val="24"/>
          <w:shd w:val="clear" w:color="auto" w:fill="FFFFFF"/>
        </w:rPr>
        <w:t xml:space="preserve">5.  The Commission has minimized the burden on small businesses by </w:t>
      </w:r>
      <w:r w:rsidRPr="00A07F26" w:rsidR="00BD5A63">
        <w:rPr>
          <w:rFonts w:ascii="Times New Roman" w:hAnsi="Times New Roman"/>
          <w:spacing w:val="-3"/>
          <w:sz w:val="24"/>
          <w:szCs w:val="24"/>
          <w:shd w:val="clear" w:color="auto" w:fill="FFFFFF"/>
        </w:rPr>
        <w:t>not requiring</w:t>
      </w:r>
      <w:r w:rsidRPr="00A07F26">
        <w:rPr>
          <w:rFonts w:ascii="Times New Roman" w:hAnsi="Times New Roman"/>
          <w:spacing w:val="-3"/>
          <w:sz w:val="24"/>
          <w:szCs w:val="24"/>
          <w:shd w:val="clear" w:color="auto" w:fill="FFFFFF"/>
        </w:rPr>
        <w:t xml:space="preserve"> that </w:t>
      </w:r>
      <w:r w:rsidRPr="00A07F26" w:rsidR="001D35FC">
        <w:rPr>
          <w:rFonts w:ascii="Times New Roman" w:hAnsi="Times New Roman"/>
          <w:spacing w:val="-3"/>
          <w:sz w:val="24"/>
          <w:szCs w:val="24"/>
          <w:shd w:val="clear" w:color="auto" w:fill="FFFFFF"/>
        </w:rPr>
        <w:t xml:space="preserve">broadcast </w:t>
      </w:r>
      <w:r w:rsidRPr="00A07F26" w:rsidR="00F271AE">
        <w:rPr>
          <w:rFonts w:ascii="Times New Roman" w:hAnsi="Times New Roman"/>
          <w:spacing w:val="-3"/>
          <w:sz w:val="24"/>
          <w:szCs w:val="24"/>
          <w:shd w:val="clear" w:color="auto" w:fill="FFFFFF"/>
        </w:rPr>
        <w:t>licensees and permit</w:t>
      </w:r>
      <w:r w:rsidRPr="00A07F26" w:rsidR="00C94729">
        <w:rPr>
          <w:rFonts w:ascii="Times New Roman" w:hAnsi="Times New Roman"/>
          <w:spacing w:val="-3"/>
          <w:sz w:val="24"/>
          <w:szCs w:val="24"/>
          <w:shd w:val="clear" w:color="auto" w:fill="FFFFFF"/>
        </w:rPr>
        <w:t>t</w:t>
      </w:r>
      <w:r w:rsidRPr="00A07F26" w:rsidR="00F271AE">
        <w:rPr>
          <w:rFonts w:ascii="Times New Roman" w:hAnsi="Times New Roman"/>
          <w:spacing w:val="-3"/>
          <w:sz w:val="24"/>
          <w:szCs w:val="24"/>
          <w:shd w:val="clear" w:color="auto" w:fill="FFFFFF"/>
        </w:rPr>
        <w:t xml:space="preserve">ees </w:t>
      </w:r>
      <w:r w:rsidRPr="00A07F26" w:rsidR="009268C9">
        <w:rPr>
          <w:rFonts w:ascii="Times New Roman" w:hAnsi="Times New Roman"/>
          <w:spacing w:val="-3"/>
          <w:sz w:val="24"/>
          <w:szCs w:val="24"/>
          <w:shd w:val="clear" w:color="auto" w:fill="FFFFFF"/>
        </w:rPr>
        <w:t>of</w:t>
      </w:r>
      <w:r w:rsidRPr="00A07F26">
        <w:rPr>
          <w:rFonts w:ascii="Times New Roman" w:hAnsi="Times New Roman"/>
          <w:spacing w:val="-3"/>
          <w:sz w:val="24"/>
          <w:szCs w:val="24"/>
          <w:shd w:val="clear" w:color="auto" w:fill="FFFFFF"/>
        </w:rPr>
        <w:t xml:space="preserve"> </w:t>
      </w:r>
      <w:r w:rsidRPr="00A07F26" w:rsidR="009268C9">
        <w:rPr>
          <w:rFonts w:ascii="Times New Roman" w:hAnsi="Times New Roman"/>
          <w:spacing w:val="-3"/>
          <w:sz w:val="24"/>
          <w:szCs w:val="24"/>
          <w:shd w:val="clear" w:color="auto" w:fill="FFFFFF"/>
        </w:rPr>
        <w:t xml:space="preserve">stations in units </w:t>
      </w:r>
      <w:r w:rsidRPr="00A07F26" w:rsidR="00A7774F">
        <w:rPr>
          <w:rFonts w:ascii="Times New Roman" w:hAnsi="Times New Roman"/>
          <w:spacing w:val="-3"/>
          <w:sz w:val="24"/>
          <w:szCs w:val="24"/>
          <w:shd w:val="clear" w:color="auto" w:fill="FFFFFF"/>
        </w:rPr>
        <w:t xml:space="preserve">with </w:t>
      </w:r>
      <w:r w:rsidRPr="00A07F26">
        <w:rPr>
          <w:rFonts w:ascii="Times New Roman" w:hAnsi="Times New Roman"/>
          <w:spacing w:val="-3"/>
          <w:sz w:val="24"/>
          <w:szCs w:val="24"/>
          <w:shd w:val="clear" w:color="auto" w:fill="FFFFFF"/>
        </w:rPr>
        <w:t>fewer than five full</w:t>
      </w:r>
      <w:r w:rsidRPr="00A07F26">
        <w:rPr>
          <w:rFonts w:ascii="Times New Roman" w:hAnsi="Times New Roman"/>
          <w:spacing w:val="-3"/>
          <w:sz w:val="24"/>
          <w:szCs w:val="24"/>
          <w:shd w:val="clear" w:color="auto" w:fill="FFFFFF"/>
        </w:rPr>
        <w:noBreakHyphen/>
        <w:t>time employees</w:t>
      </w:r>
      <w:r w:rsidRPr="00A07F26" w:rsidR="00BD5A63">
        <w:rPr>
          <w:rFonts w:ascii="Times New Roman" w:hAnsi="Times New Roman"/>
          <w:spacing w:val="-3"/>
          <w:sz w:val="24"/>
          <w:szCs w:val="24"/>
          <w:shd w:val="clear" w:color="auto" w:fill="FFFFFF"/>
        </w:rPr>
        <w:t xml:space="preserve"> file Form 395-B; but, if they </w:t>
      </w:r>
      <w:r w:rsidRPr="00A07F26" w:rsidR="009268C9">
        <w:rPr>
          <w:rFonts w:ascii="Times New Roman" w:hAnsi="Times New Roman"/>
          <w:spacing w:val="-3"/>
          <w:sz w:val="24"/>
          <w:szCs w:val="24"/>
          <w:shd w:val="clear" w:color="auto" w:fill="FFFFFF"/>
        </w:rPr>
        <w:t>voluntarily choose to file</w:t>
      </w:r>
      <w:r w:rsidRPr="00A07F26" w:rsidR="00BD5A63">
        <w:rPr>
          <w:rFonts w:ascii="Times New Roman" w:hAnsi="Times New Roman"/>
          <w:spacing w:val="-3"/>
          <w:sz w:val="24"/>
          <w:szCs w:val="24"/>
          <w:shd w:val="clear" w:color="auto" w:fill="FFFFFF"/>
        </w:rPr>
        <w:t>,</w:t>
      </w:r>
      <w:r w:rsidRPr="00A07F26" w:rsidR="00192F41">
        <w:rPr>
          <w:rFonts w:ascii="Times New Roman" w:hAnsi="Times New Roman"/>
          <w:spacing w:val="-3"/>
          <w:sz w:val="24"/>
          <w:szCs w:val="24"/>
          <w:shd w:val="clear" w:color="auto" w:fill="FFFFFF"/>
        </w:rPr>
        <w:t xml:space="preserve"> </w:t>
      </w:r>
      <w:r w:rsidRPr="00A07F26" w:rsidR="00BD5A63">
        <w:rPr>
          <w:rFonts w:ascii="Times New Roman" w:hAnsi="Times New Roman"/>
          <w:spacing w:val="-3"/>
          <w:sz w:val="24"/>
          <w:szCs w:val="24"/>
          <w:shd w:val="clear" w:color="auto" w:fill="FFFFFF"/>
        </w:rPr>
        <w:t xml:space="preserve">to fill out </w:t>
      </w:r>
      <w:r w:rsidRPr="00A07F26">
        <w:rPr>
          <w:rFonts w:ascii="Times New Roman" w:hAnsi="Times New Roman"/>
          <w:spacing w:val="-3"/>
          <w:sz w:val="24"/>
          <w:szCs w:val="24"/>
          <w:shd w:val="clear" w:color="auto" w:fill="FFFFFF"/>
        </w:rPr>
        <w:t xml:space="preserve">only the identification and certification portions of the form.   </w:t>
      </w: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Pr="00A07F26" w:rsidR="0013221D" w:rsidP="00446926" w:rsidRDefault="00090AAE">
      <w:pPr>
        <w:shd w:val="clear" w:color="auto" w:fill="FFFFFF"/>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6.  This information is collected on an annual basis</w:t>
      </w:r>
      <w:r w:rsidRPr="00A07F26" w:rsidR="0013221D">
        <w:rPr>
          <w:rFonts w:ascii="Times New Roman" w:hAnsi="Times New Roman"/>
          <w:spacing w:val="-3"/>
          <w:sz w:val="24"/>
          <w:szCs w:val="24"/>
        </w:rPr>
        <w:t xml:space="preserve">, to monitor the </w:t>
      </w:r>
      <w:r w:rsidRPr="00A07F26">
        <w:rPr>
          <w:rFonts w:ascii="Times New Roman" w:hAnsi="Times New Roman"/>
          <w:spacing w:val="-3"/>
          <w:sz w:val="24"/>
          <w:szCs w:val="24"/>
        </w:rPr>
        <w:t xml:space="preserve">broadcast industry's employment trends. </w:t>
      </w:r>
    </w:p>
    <w:p w:rsidRPr="00A07F26" w:rsidR="00090AAE" w:rsidP="00446926" w:rsidRDefault="00090AAE">
      <w:pPr>
        <w:shd w:val="clear" w:color="auto" w:fill="FFFFFF"/>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090AAE" w:rsidP="000B7D4A" w:rsidRDefault="00090AAE">
      <w:pPr>
        <w:shd w:val="clear" w:color="auto" w:fill="FFFFFF"/>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r w:rsidRPr="00A07F26">
        <w:rPr>
          <w:rFonts w:ascii="Times New Roman" w:hAnsi="Times New Roman"/>
          <w:spacing w:val="-3"/>
          <w:sz w:val="24"/>
          <w:szCs w:val="24"/>
          <w:shd w:val="clear" w:color="auto" w:fill="FFFFFF"/>
        </w:rPr>
        <w:t xml:space="preserve">7.  </w:t>
      </w:r>
      <w:r w:rsidRPr="00A07F26" w:rsidR="007F628D">
        <w:rPr>
          <w:rFonts w:ascii="Times New Roman" w:hAnsi="Times New Roman"/>
          <w:spacing w:val="-3"/>
          <w:sz w:val="24"/>
          <w:szCs w:val="24"/>
          <w:shd w:val="clear" w:color="auto" w:fill="FFFFFF"/>
        </w:rPr>
        <w:t xml:space="preserve">Broadcasters are required to file FCC Form 395-B once per annum with the </w:t>
      </w:r>
      <w:r w:rsidRPr="00A07F26" w:rsidR="00892614">
        <w:rPr>
          <w:rFonts w:ascii="Times New Roman" w:hAnsi="Times New Roman"/>
          <w:spacing w:val="-3"/>
          <w:sz w:val="24"/>
          <w:szCs w:val="24"/>
          <w:shd w:val="clear" w:color="auto" w:fill="FFFFFF"/>
        </w:rPr>
        <w:t xml:space="preserve">FCC.  </w:t>
      </w:r>
      <w:r w:rsidRPr="00A07F26" w:rsidR="004C5BA5">
        <w:rPr>
          <w:rFonts w:ascii="Times New Roman" w:hAnsi="Times New Roman"/>
          <w:spacing w:val="-3"/>
          <w:sz w:val="24"/>
          <w:szCs w:val="24"/>
          <w:shd w:val="clear" w:color="auto" w:fill="FFFFFF"/>
        </w:rPr>
        <w:t xml:space="preserve">There is no records retention requirement for </w:t>
      </w:r>
      <w:r w:rsidRPr="00A07F26" w:rsidR="00E56B22">
        <w:rPr>
          <w:rFonts w:ascii="Times New Roman" w:hAnsi="Times New Roman"/>
          <w:spacing w:val="-3"/>
          <w:sz w:val="24"/>
          <w:szCs w:val="24"/>
          <w:shd w:val="clear" w:color="auto" w:fill="FFFFFF"/>
        </w:rPr>
        <w:t>this form</w:t>
      </w:r>
      <w:r w:rsidRPr="00A07F26" w:rsidR="004C5BA5">
        <w:rPr>
          <w:rFonts w:ascii="Times New Roman" w:hAnsi="Times New Roman"/>
          <w:spacing w:val="-3"/>
          <w:sz w:val="24"/>
          <w:szCs w:val="24"/>
          <w:shd w:val="clear" w:color="auto" w:fill="FFFFFF"/>
        </w:rPr>
        <w:t>.</w:t>
      </w:r>
      <w:r w:rsidRPr="00A07F26">
        <w:rPr>
          <w:rFonts w:ascii="Times New Roman" w:hAnsi="Times New Roman"/>
          <w:spacing w:val="-3"/>
          <w:sz w:val="24"/>
          <w:szCs w:val="24"/>
          <w:shd w:val="clear" w:color="auto" w:fill="FFFFFF"/>
        </w:rPr>
        <w:t xml:space="preserve">   </w:t>
      </w:r>
    </w:p>
    <w:p w:rsidR="00304A89" w:rsidP="000B7D4A" w:rsidRDefault="00304A89">
      <w:pPr>
        <w:shd w:val="clear" w:color="auto" w:fill="FFFFFF"/>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Pr="00A07F26" w:rsidR="00304A89" w:rsidP="000B7D4A" w:rsidRDefault="00304A89">
      <w:pPr>
        <w:shd w:val="clear" w:color="auto" w:fill="FFFFFF"/>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Pr="00A07F26" w:rsidR="00446926" w:rsidP="000B7D4A" w:rsidRDefault="00446926">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Pr="00A07F26" w:rsidR="003A5370" w:rsidP="00C94729" w:rsidRDefault="00446926">
      <w:pPr>
        <w:shd w:val="clear" w:color="auto" w:fill="FFFFFF"/>
        <w:tabs>
          <w:tab w:val="left" w:pos="360"/>
        </w:tabs>
        <w:rPr>
          <w:rFonts w:ascii="Times New Roman" w:hAnsi="Times New Roman"/>
          <w:spacing w:val="-3"/>
          <w:sz w:val="24"/>
        </w:rPr>
      </w:pPr>
      <w:r w:rsidRPr="00423E25">
        <w:rPr>
          <w:rFonts w:ascii="Times New Roman" w:hAnsi="Times New Roman"/>
          <w:spacing w:val="-3"/>
          <w:sz w:val="24"/>
          <w:szCs w:val="24"/>
          <w:shd w:val="clear" w:color="auto" w:fill="FFFFFF"/>
        </w:rPr>
        <w:t>8.</w:t>
      </w:r>
      <w:r w:rsidRPr="00423E25" w:rsidR="00857829">
        <w:rPr>
          <w:rFonts w:ascii="Times New Roman" w:hAnsi="Times New Roman"/>
          <w:spacing w:val="-3"/>
          <w:sz w:val="24"/>
          <w:szCs w:val="24"/>
          <w:shd w:val="clear" w:color="auto" w:fill="FFFFFF"/>
        </w:rPr>
        <w:t xml:space="preserve"> </w:t>
      </w:r>
      <w:r w:rsidRPr="00423E25" w:rsidR="00BD5A63">
        <w:rPr>
          <w:rFonts w:ascii="Times New Roman" w:hAnsi="Times New Roman"/>
          <w:spacing w:val="-3"/>
          <w:sz w:val="24"/>
          <w:szCs w:val="24"/>
          <w:shd w:val="clear" w:color="auto" w:fill="FFFFFF"/>
        </w:rPr>
        <w:t xml:space="preserve"> </w:t>
      </w:r>
      <w:r w:rsidRPr="00423E25" w:rsidR="003A5370">
        <w:rPr>
          <w:rFonts w:ascii="Times New Roman" w:hAnsi="Times New Roman"/>
          <w:spacing w:val="-3"/>
          <w:sz w:val="24"/>
        </w:rPr>
        <w:t>The Commission published a Notice in the Federal Register on</w:t>
      </w:r>
      <w:r w:rsidRPr="00423E25" w:rsidR="006408E1">
        <w:rPr>
          <w:rFonts w:ascii="Times New Roman" w:hAnsi="Times New Roman"/>
          <w:spacing w:val="-3"/>
          <w:sz w:val="24"/>
        </w:rPr>
        <w:t xml:space="preserve"> </w:t>
      </w:r>
      <w:r w:rsidR="00FE3FC8">
        <w:rPr>
          <w:rFonts w:ascii="Times New Roman" w:hAnsi="Times New Roman"/>
          <w:spacing w:val="-3"/>
          <w:sz w:val="24"/>
        </w:rPr>
        <w:t>March 24, 2020</w:t>
      </w:r>
      <w:r w:rsidRPr="00423E25" w:rsidR="003A5370">
        <w:rPr>
          <w:rFonts w:ascii="Times New Roman" w:hAnsi="Times New Roman"/>
          <w:spacing w:val="-3"/>
          <w:sz w:val="24"/>
        </w:rPr>
        <w:t xml:space="preserve"> (</w:t>
      </w:r>
      <w:r w:rsidR="00DE3227">
        <w:rPr>
          <w:rFonts w:ascii="Times New Roman" w:hAnsi="Times New Roman"/>
          <w:spacing w:val="-3"/>
          <w:sz w:val="24"/>
        </w:rPr>
        <w:t>8</w:t>
      </w:r>
      <w:r w:rsidR="00FE3FC8">
        <w:rPr>
          <w:rFonts w:ascii="Times New Roman" w:hAnsi="Times New Roman"/>
          <w:spacing w:val="-3"/>
          <w:sz w:val="24"/>
        </w:rPr>
        <w:t>5</w:t>
      </w:r>
      <w:r w:rsidRPr="00423E25" w:rsidR="003A5370">
        <w:rPr>
          <w:rFonts w:ascii="Times New Roman" w:hAnsi="Times New Roman"/>
          <w:spacing w:val="-3"/>
          <w:sz w:val="24"/>
        </w:rPr>
        <w:t xml:space="preserve"> FR</w:t>
      </w:r>
      <w:r w:rsidRPr="00423E25" w:rsidR="00B1413E">
        <w:rPr>
          <w:rFonts w:ascii="Times New Roman" w:hAnsi="Times New Roman"/>
          <w:spacing w:val="-3"/>
          <w:sz w:val="24"/>
        </w:rPr>
        <w:t xml:space="preserve"> </w:t>
      </w:r>
      <w:r w:rsidR="00FE3FC8">
        <w:rPr>
          <w:rFonts w:ascii="Times New Roman" w:hAnsi="Times New Roman"/>
          <w:spacing w:val="-3"/>
          <w:sz w:val="24"/>
        </w:rPr>
        <w:t>16627</w:t>
      </w:r>
      <w:r w:rsidRPr="00423E25" w:rsidR="003A5370">
        <w:rPr>
          <w:rFonts w:ascii="Times New Roman" w:hAnsi="Times New Roman"/>
          <w:spacing w:val="-3"/>
          <w:sz w:val="24"/>
        </w:rPr>
        <w:t>)</w:t>
      </w:r>
      <w:r w:rsidRPr="00423E25" w:rsidR="00DD557C">
        <w:rPr>
          <w:rFonts w:ascii="Times New Roman" w:hAnsi="Times New Roman"/>
          <w:spacing w:val="-3"/>
          <w:sz w:val="24"/>
        </w:rPr>
        <w:t xml:space="preserve"> seeking comment from the public on the information collection requirements that are contained in this collection</w:t>
      </w:r>
      <w:r w:rsidRPr="00423E25" w:rsidR="003A5370">
        <w:rPr>
          <w:rFonts w:ascii="Times New Roman" w:hAnsi="Times New Roman"/>
          <w:spacing w:val="-3"/>
          <w:sz w:val="24"/>
        </w:rPr>
        <w:t>.</w:t>
      </w:r>
      <w:r w:rsidRPr="00A07F26" w:rsidR="003A5370">
        <w:rPr>
          <w:rFonts w:ascii="Times New Roman" w:hAnsi="Times New Roman"/>
          <w:spacing w:val="-3"/>
          <w:sz w:val="24"/>
        </w:rPr>
        <w:t xml:space="preserve">  No comments were </w:t>
      </w:r>
      <w:r w:rsidR="00DD557C">
        <w:rPr>
          <w:rFonts w:ascii="Times New Roman" w:hAnsi="Times New Roman"/>
          <w:spacing w:val="-3"/>
          <w:sz w:val="24"/>
        </w:rPr>
        <w:t>received from the public.</w:t>
      </w:r>
    </w:p>
    <w:p w:rsidRPr="00A07F26" w:rsidR="00857829" w:rsidP="003A5370" w:rsidRDefault="003A5370">
      <w:pPr>
        <w:shd w:val="clear" w:color="auto" w:fill="FFFFFF"/>
        <w:tabs>
          <w:tab w:val="left" w:pos="360"/>
        </w:tabs>
        <w:jc w:val="both"/>
        <w:rPr>
          <w:rFonts w:ascii="Times New Roman" w:hAnsi="Times New Roman"/>
          <w:spacing w:val="-3"/>
          <w:sz w:val="24"/>
          <w:szCs w:val="24"/>
        </w:rPr>
      </w:pPr>
      <w:r w:rsidRPr="00A07F26">
        <w:rPr>
          <w:rFonts w:ascii="Times New Roman" w:hAnsi="Times New Roman"/>
          <w:spacing w:val="-3"/>
          <w:sz w:val="24"/>
        </w:rPr>
        <w:t xml:space="preserve">     </w:t>
      </w:r>
    </w:p>
    <w:p w:rsidRPr="00A07F26" w:rsidR="00090AAE" w:rsidP="00446926" w:rsidRDefault="00090AAE">
      <w:pPr>
        <w:shd w:val="clear" w:color="auto" w:fill="FFFFFF"/>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9.  No payment or gift was provided to the respondents.</w:t>
      </w: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 xml:space="preserve">10.  </w:t>
      </w:r>
      <w:r w:rsidRPr="00A07F26" w:rsidR="00BB6EAF">
        <w:rPr>
          <w:rFonts w:ascii="Times New Roman" w:hAnsi="Times New Roman"/>
          <w:spacing w:val="-3"/>
          <w:sz w:val="24"/>
          <w:szCs w:val="24"/>
        </w:rPr>
        <w:t>Whether the form will be c</w:t>
      </w:r>
      <w:r w:rsidRPr="00A07F26" w:rsidR="002D76DF">
        <w:rPr>
          <w:rFonts w:ascii="Times New Roman" w:hAnsi="Times New Roman"/>
          <w:spacing w:val="-3"/>
          <w:sz w:val="24"/>
          <w:szCs w:val="24"/>
        </w:rPr>
        <w:t>onfidential</w:t>
      </w:r>
      <w:r w:rsidRPr="00A07F26" w:rsidR="00BB6EAF">
        <w:rPr>
          <w:rFonts w:ascii="Times New Roman" w:hAnsi="Times New Roman"/>
          <w:spacing w:val="-3"/>
          <w:sz w:val="24"/>
          <w:szCs w:val="24"/>
        </w:rPr>
        <w:t xml:space="preserve"> will be determined in a pending Commission rulemaking.</w:t>
      </w:r>
    </w:p>
    <w:p w:rsidRPr="00A07F26" w:rsidR="00D53757" w:rsidRDefault="00D53757">
      <w:pPr>
        <w:shd w:val="clear" w:color="auto" w:fill="FFFFFF"/>
        <w:suppressAutoHyphens/>
        <w:rPr>
          <w:rFonts w:ascii="Times New Roman" w:hAnsi="Times New Roman"/>
          <w:b/>
          <w:spacing w:val="-3"/>
          <w:sz w:val="24"/>
          <w:szCs w:val="24"/>
        </w:rPr>
      </w:pPr>
    </w:p>
    <w:p w:rsidRPr="00A07F26" w:rsidR="00BB6EAF"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 xml:space="preserve">11. </w:t>
      </w:r>
      <w:r w:rsidRPr="00A07F26" w:rsidR="004863B8">
        <w:rPr>
          <w:rFonts w:ascii="Times New Roman" w:hAnsi="Times New Roman"/>
          <w:spacing w:val="-3"/>
          <w:sz w:val="24"/>
          <w:szCs w:val="24"/>
        </w:rPr>
        <w:t xml:space="preserve"> The form does not request any</w:t>
      </w:r>
      <w:r w:rsidRPr="00A07F26" w:rsidR="00BB6EAF">
        <w:rPr>
          <w:rFonts w:ascii="Times New Roman" w:hAnsi="Times New Roman"/>
          <w:spacing w:val="-3"/>
          <w:sz w:val="24"/>
          <w:szCs w:val="24"/>
        </w:rPr>
        <w:t xml:space="preserve"> information in the subject areas specified by OMB</w:t>
      </w:r>
      <w:r w:rsidRPr="00A07F26" w:rsidR="004863B8">
        <w:rPr>
          <w:rFonts w:ascii="Times New Roman" w:hAnsi="Times New Roman"/>
          <w:spacing w:val="-3"/>
          <w:sz w:val="24"/>
          <w:szCs w:val="24"/>
        </w:rPr>
        <w:t xml:space="preserve"> as being of a sensitive nature</w:t>
      </w:r>
      <w:r w:rsidRPr="00A07F26" w:rsidR="00BB6EAF">
        <w:rPr>
          <w:rFonts w:ascii="Times New Roman" w:hAnsi="Times New Roman"/>
          <w:spacing w:val="-3"/>
          <w:sz w:val="24"/>
          <w:szCs w:val="24"/>
        </w:rPr>
        <w:t>.</w:t>
      </w:r>
    </w:p>
    <w:p w:rsidRPr="00A07F26" w:rsidR="00BB6EAF" w:rsidRDefault="00BB6EAF">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 xml:space="preserve">12. We estimate that 14,000 broadcast </w:t>
      </w:r>
      <w:r w:rsidRPr="00A07F26" w:rsidR="00F271AE">
        <w:rPr>
          <w:rFonts w:ascii="Times New Roman" w:hAnsi="Times New Roman"/>
          <w:spacing w:val="-3"/>
          <w:sz w:val="24"/>
          <w:szCs w:val="24"/>
        </w:rPr>
        <w:t>licensees and permittees</w:t>
      </w:r>
      <w:r w:rsidRPr="00A07F26">
        <w:rPr>
          <w:rFonts w:ascii="Times New Roman" w:hAnsi="Times New Roman"/>
          <w:spacing w:val="-3"/>
          <w:sz w:val="24"/>
          <w:szCs w:val="24"/>
        </w:rPr>
        <w:t xml:space="preserve"> will </w:t>
      </w:r>
      <w:r w:rsidRPr="00A07F26" w:rsidR="00C6164B">
        <w:rPr>
          <w:rFonts w:ascii="Times New Roman" w:hAnsi="Times New Roman"/>
          <w:spacing w:val="-3"/>
          <w:sz w:val="24"/>
          <w:szCs w:val="24"/>
        </w:rPr>
        <w:t xml:space="preserve">each </w:t>
      </w:r>
      <w:r w:rsidRPr="00A07F26">
        <w:rPr>
          <w:rFonts w:ascii="Times New Roman" w:hAnsi="Times New Roman"/>
          <w:spacing w:val="-3"/>
          <w:sz w:val="24"/>
          <w:szCs w:val="24"/>
        </w:rPr>
        <w:t xml:space="preserve">file </w:t>
      </w:r>
      <w:r w:rsidRPr="00A07F26" w:rsidR="00BD5A63">
        <w:rPr>
          <w:rFonts w:ascii="Times New Roman" w:hAnsi="Times New Roman"/>
          <w:spacing w:val="-3"/>
          <w:sz w:val="24"/>
          <w:szCs w:val="24"/>
        </w:rPr>
        <w:t>FCC Form 395-B.</w:t>
      </w:r>
      <w:r w:rsidRPr="00A07F26" w:rsidR="00B37D70">
        <w:rPr>
          <w:rFonts w:ascii="Times New Roman" w:hAnsi="Times New Roman"/>
          <w:spacing w:val="-3"/>
          <w:sz w:val="24"/>
          <w:szCs w:val="24"/>
        </w:rPr>
        <w:t xml:space="preserve"> </w:t>
      </w:r>
      <w:r w:rsidRPr="00A07F26">
        <w:rPr>
          <w:rFonts w:ascii="Times New Roman" w:hAnsi="Times New Roman"/>
          <w:spacing w:val="-3"/>
          <w:sz w:val="24"/>
          <w:szCs w:val="24"/>
        </w:rPr>
        <w:t>The average burden on a licensee</w:t>
      </w:r>
      <w:r w:rsidRPr="00A07F26" w:rsidR="00F271AE">
        <w:rPr>
          <w:rFonts w:ascii="Times New Roman" w:hAnsi="Times New Roman"/>
          <w:spacing w:val="-3"/>
          <w:sz w:val="24"/>
          <w:szCs w:val="24"/>
        </w:rPr>
        <w:t xml:space="preserve"> or permittee</w:t>
      </w:r>
      <w:r w:rsidRPr="00A07F26">
        <w:rPr>
          <w:rFonts w:ascii="Times New Roman" w:hAnsi="Times New Roman"/>
          <w:spacing w:val="-3"/>
          <w:sz w:val="24"/>
          <w:szCs w:val="24"/>
        </w:rPr>
        <w:t xml:space="preserve"> is </w:t>
      </w:r>
      <w:r w:rsidRPr="00A07F26" w:rsidR="00C94729">
        <w:rPr>
          <w:rFonts w:ascii="Times New Roman" w:hAnsi="Times New Roman"/>
          <w:spacing w:val="-3"/>
          <w:sz w:val="24"/>
          <w:szCs w:val="24"/>
        </w:rPr>
        <w:t>one hour</w:t>
      </w:r>
      <w:r w:rsidRPr="00A07F26">
        <w:rPr>
          <w:rFonts w:ascii="Times New Roman" w:hAnsi="Times New Roman"/>
          <w:spacing w:val="-3"/>
          <w:sz w:val="24"/>
          <w:szCs w:val="24"/>
        </w:rPr>
        <w:t xml:space="preserve"> per report.  This estimate is based on FCC staff's knowledge and familiarity with the availability of the data required. </w:t>
      </w: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A07F26" w:rsidR="00090AAE" w:rsidRDefault="00090AAE">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sidRPr="00A07F26">
        <w:rPr>
          <w:rFonts w:ascii="Times New Roman" w:hAnsi="Times New Roman"/>
          <w:spacing w:val="-3"/>
          <w:sz w:val="24"/>
          <w:szCs w:val="24"/>
        </w:rPr>
        <w:tab/>
      </w:r>
      <w:r w:rsidRPr="00A07F26">
        <w:rPr>
          <w:rFonts w:ascii="Times New Roman" w:hAnsi="Times New Roman"/>
          <w:b/>
          <w:spacing w:val="-3"/>
          <w:sz w:val="24"/>
          <w:szCs w:val="24"/>
        </w:rPr>
        <w:t xml:space="preserve">Total number of </w:t>
      </w:r>
      <w:r w:rsidRPr="00A07F26" w:rsidR="006408E1">
        <w:rPr>
          <w:rFonts w:ascii="Times New Roman" w:hAnsi="Times New Roman"/>
          <w:b/>
          <w:spacing w:val="-3"/>
          <w:sz w:val="24"/>
          <w:szCs w:val="24"/>
        </w:rPr>
        <w:t xml:space="preserve">annual </w:t>
      </w:r>
      <w:r w:rsidRPr="00A07F26">
        <w:rPr>
          <w:rFonts w:ascii="Times New Roman" w:hAnsi="Times New Roman"/>
          <w:b/>
          <w:spacing w:val="-3"/>
          <w:sz w:val="24"/>
          <w:szCs w:val="24"/>
        </w:rPr>
        <w:t>respondents: 14,000</w:t>
      </w:r>
      <w:r w:rsidRPr="00A07F26" w:rsidR="006408E1">
        <w:rPr>
          <w:rFonts w:ascii="Times New Roman" w:hAnsi="Times New Roman"/>
          <w:b/>
          <w:spacing w:val="-3"/>
          <w:sz w:val="24"/>
          <w:szCs w:val="24"/>
        </w:rPr>
        <w:t xml:space="preserve"> broadcast </w:t>
      </w:r>
      <w:r w:rsidRPr="00A07F26" w:rsidR="00F271AE">
        <w:rPr>
          <w:rFonts w:ascii="Times New Roman" w:hAnsi="Times New Roman"/>
          <w:b/>
          <w:spacing w:val="-3"/>
          <w:sz w:val="24"/>
          <w:szCs w:val="24"/>
        </w:rPr>
        <w:t>licensees and permittees</w:t>
      </w:r>
    </w:p>
    <w:p w:rsidRPr="00A07F26" w:rsidR="00090AAE" w:rsidRDefault="00090AAE">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p>
    <w:p w:rsidRPr="00A07F26" w:rsidR="00090AAE" w:rsidRDefault="00090AAE">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sidRPr="00A07F26">
        <w:rPr>
          <w:rFonts w:ascii="Times New Roman" w:hAnsi="Times New Roman"/>
          <w:b/>
          <w:spacing w:val="-3"/>
          <w:sz w:val="24"/>
          <w:szCs w:val="24"/>
        </w:rPr>
        <w:tab/>
        <w:t xml:space="preserve">Total number of </w:t>
      </w:r>
      <w:r w:rsidRPr="00A07F26" w:rsidR="00F36649">
        <w:rPr>
          <w:rFonts w:ascii="Times New Roman" w:hAnsi="Times New Roman"/>
          <w:b/>
          <w:spacing w:val="-3"/>
          <w:sz w:val="24"/>
          <w:szCs w:val="24"/>
        </w:rPr>
        <w:t xml:space="preserve">annual </w:t>
      </w:r>
      <w:r w:rsidRPr="00A07F26">
        <w:rPr>
          <w:rFonts w:ascii="Times New Roman" w:hAnsi="Times New Roman"/>
          <w:b/>
          <w:spacing w:val="-3"/>
          <w:sz w:val="24"/>
          <w:szCs w:val="24"/>
        </w:rPr>
        <w:t>responses: 14,000</w:t>
      </w:r>
      <w:r w:rsidRPr="00A07F26" w:rsidR="006408E1">
        <w:rPr>
          <w:rFonts w:ascii="Times New Roman" w:hAnsi="Times New Roman"/>
          <w:b/>
          <w:spacing w:val="-3"/>
          <w:sz w:val="24"/>
          <w:szCs w:val="24"/>
        </w:rPr>
        <w:t xml:space="preserve"> FCC Form 395-B filings</w:t>
      </w:r>
    </w:p>
    <w:p w:rsidRPr="00A07F26" w:rsidR="006408E1" w:rsidRDefault="006408E1">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A07F26" w:rsidR="006408E1" w:rsidRDefault="00090AAE">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sidRPr="00A07F26">
        <w:rPr>
          <w:rFonts w:ascii="Times New Roman" w:hAnsi="Times New Roman"/>
          <w:b/>
          <w:spacing w:val="-3"/>
          <w:sz w:val="24"/>
          <w:szCs w:val="24"/>
        </w:rPr>
        <w:tab/>
        <w:t>Total annual burden</w:t>
      </w:r>
      <w:r w:rsidRPr="00A07F26" w:rsidR="006408E1">
        <w:rPr>
          <w:rFonts w:ascii="Times New Roman" w:hAnsi="Times New Roman"/>
          <w:b/>
          <w:spacing w:val="-3"/>
          <w:sz w:val="24"/>
          <w:szCs w:val="24"/>
        </w:rPr>
        <w:t xml:space="preserve"> hours</w:t>
      </w:r>
      <w:r w:rsidRPr="00A07F26">
        <w:rPr>
          <w:rFonts w:ascii="Times New Roman" w:hAnsi="Times New Roman"/>
          <w:b/>
          <w:spacing w:val="-3"/>
          <w:sz w:val="24"/>
          <w:szCs w:val="24"/>
        </w:rPr>
        <w:t>:</w:t>
      </w:r>
      <w:r w:rsidRPr="00A07F26">
        <w:rPr>
          <w:rFonts w:ascii="Times New Roman" w:hAnsi="Times New Roman"/>
          <w:spacing w:val="-3"/>
          <w:sz w:val="24"/>
          <w:szCs w:val="24"/>
        </w:rPr>
        <w:t xml:space="preserve">  </w:t>
      </w:r>
    </w:p>
    <w:p w:rsidRPr="00A07F26" w:rsidR="00090AAE" w:rsidRDefault="006408E1">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sidRPr="00A07F26">
        <w:rPr>
          <w:rFonts w:ascii="Times New Roman" w:hAnsi="Times New Roman"/>
          <w:spacing w:val="-3"/>
          <w:sz w:val="24"/>
          <w:szCs w:val="24"/>
        </w:rPr>
        <w:tab/>
      </w:r>
      <w:r w:rsidRPr="00A07F26" w:rsidR="00090AAE">
        <w:rPr>
          <w:rFonts w:ascii="Times New Roman" w:hAnsi="Times New Roman"/>
          <w:spacing w:val="-3"/>
          <w:sz w:val="24"/>
          <w:szCs w:val="24"/>
        </w:rPr>
        <w:t>14,000</w:t>
      </w:r>
      <w:r w:rsidRPr="00A07F26">
        <w:rPr>
          <w:rFonts w:ascii="Times New Roman" w:hAnsi="Times New Roman"/>
          <w:spacing w:val="-3"/>
          <w:sz w:val="24"/>
          <w:szCs w:val="24"/>
        </w:rPr>
        <w:t xml:space="preserve"> FCC Form 395</w:t>
      </w:r>
      <w:r w:rsidRPr="00A07F26" w:rsidR="009268C9">
        <w:rPr>
          <w:rFonts w:ascii="Times New Roman" w:hAnsi="Times New Roman"/>
          <w:spacing w:val="-3"/>
          <w:sz w:val="24"/>
          <w:szCs w:val="24"/>
        </w:rPr>
        <w:t>-B</w:t>
      </w:r>
      <w:r w:rsidRPr="00A07F26">
        <w:rPr>
          <w:rFonts w:ascii="Times New Roman" w:hAnsi="Times New Roman"/>
          <w:spacing w:val="-3"/>
          <w:sz w:val="24"/>
          <w:szCs w:val="24"/>
        </w:rPr>
        <w:t xml:space="preserve"> filings</w:t>
      </w:r>
      <w:r w:rsidRPr="00A07F26" w:rsidR="00090AAE">
        <w:rPr>
          <w:rFonts w:ascii="Times New Roman" w:hAnsi="Times New Roman"/>
          <w:spacing w:val="-3"/>
          <w:sz w:val="24"/>
          <w:szCs w:val="24"/>
        </w:rPr>
        <w:t xml:space="preserve"> x </w:t>
      </w:r>
      <w:r w:rsidRPr="00A07F26" w:rsidR="00C94729">
        <w:rPr>
          <w:rFonts w:ascii="Times New Roman" w:hAnsi="Times New Roman"/>
          <w:spacing w:val="-3"/>
          <w:sz w:val="24"/>
          <w:szCs w:val="24"/>
        </w:rPr>
        <w:t>1 hour</w:t>
      </w:r>
      <w:r w:rsidRPr="00A07F26">
        <w:rPr>
          <w:rFonts w:ascii="Times New Roman" w:hAnsi="Times New Roman"/>
          <w:spacing w:val="-3"/>
          <w:sz w:val="24"/>
          <w:szCs w:val="24"/>
        </w:rPr>
        <w:t>/filing</w:t>
      </w:r>
      <w:r w:rsidRPr="00A07F26" w:rsidR="00090AAE">
        <w:rPr>
          <w:rFonts w:ascii="Times New Roman" w:hAnsi="Times New Roman"/>
          <w:spacing w:val="-3"/>
          <w:sz w:val="24"/>
          <w:szCs w:val="24"/>
        </w:rPr>
        <w:t xml:space="preserve"> = </w:t>
      </w:r>
      <w:r w:rsidRPr="00A07F26" w:rsidR="00C94729">
        <w:rPr>
          <w:rFonts w:ascii="Times New Roman" w:hAnsi="Times New Roman"/>
          <w:b/>
          <w:spacing w:val="-3"/>
          <w:sz w:val="24"/>
          <w:szCs w:val="24"/>
        </w:rPr>
        <w:t>14,000</w:t>
      </w:r>
      <w:r w:rsidRPr="00A07F26" w:rsidR="00090AAE">
        <w:rPr>
          <w:rFonts w:ascii="Times New Roman" w:hAnsi="Times New Roman"/>
          <w:b/>
          <w:spacing w:val="-3"/>
          <w:sz w:val="24"/>
          <w:szCs w:val="24"/>
        </w:rPr>
        <w:t xml:space="preserve"> hours</w:t>
      </w: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A07F26" w:rsidR="00090AAE" w:rsidP="00F271AE" w:rsidRDefault="006408E1">
      <w:pPr>
        <w:shd w:val="clear" w:color="auto" w:fill="FFFFFF"/>
        <w:tabs>
          <w:tab w:val="left" w:pos="-1440"/>
          <w:tab w:val="left" w:pos="-720"/>
          <w:tab w:val="left" w:pos="30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00" w:firstLine="100"/>
        <w:rPr>
          <w:rFonts w:ascii="Times New Roman" w:hAnsi="Times New Roman"/>
          <w:spacing w:val="-3"/>
          <w:sz w:val="24"/>
          <w:szCs w:val="24"/>
        </w:rPr>
      </w:pPr>
      <w:r w:rsidRPr="00A07F26">
        <w:rPr>
          <w:rFonts w:ascii="Times New Roman" w:hAnsi="Times New Roman"/>
          <w:spacing w:val="-3"/>
          <w:sz w:val="24"/>
          <w:szCs w:val="24"/>
        </w:rPr>
        <w:t xml:space="preserve">  </w:t>
      </w:r>
      <w:r w:rsidRPr="00A07F26">
        <w:rPr>
          <w:rFonts w:ascii="Times New Roman" w:hAnsi="Times New Roman"/>
          <w:b/>
          <w:spacing w:val="-3"/>
          <w:sz w:val="24"/>
          <w:szCs w:val="24"/>
        </w:rPr>
        <w:t>Annual “In-house cost</w:t>
      </w:r>
      <w:r w:rsidRPr="00A07F26" w:rsidR="00BD5A63">
        <w:rPr>
          <w:rFonts w:ascii="Times New Roman" w:hAnsi="Times New Roman"/>
          <w:b/>
          <w:spacing w:val="-3"/>
          <w:sz w:val="24"/>
          <w:szCs w:val="24"/>
        </w:rPr>
        <w:t>s:</w:t>
      </w:r>
      <w:r w:rsidRPr="00A07F26">
        <w:rPr>
          <w:rFonts w:ascii="Times New Roman" w:hAnsi="Times New Roman"/>
          <w:b/>
          <w:spacing w:val="-3"/>
          <w:sz w:val="24"/>
          <w:szCs w:val="24"/>
        </w:rPr>
        <w:t>”</w:t>
      </w:r>
      <w:r w:rsidRPr="00A07F26" w:rsidR="001D35FC">
        <w:rPr>
          <w:rFonts w:ascii="Times New Roman" w:hAnsi="Times New Roman"/>
          <w:spacing w:val="-3"/>
          <w:sz w:val="24"/>
          <w:szCs w:val="24"/>
        </w:rPr>
        <w:t xml:space="preserve"> </w:t>
      </w:r>
      <w:r w:rsidRPr="00A07F26" w:rsidR="00090AAE">
        <w:rPr>
          <w:rFonts w:ascii="Times New Roman" w:hAnsi="Times New Roman"/>
          <w:spacing w:val="-3"/>
          <w:sz w:val="24"/>
          <w:szCs w:val="24"/>
        </w:rPr>
        <w:t xml:space="preserve">We assume that the </w:t>
      </w:r>
      <w:r w:rsidRPr="00A07F26" w:rsidR="00BD5A63">
        <w:rPr>
          <w:rFonts w:ascii="Times New Roman" w:hAnsi="Times New Roman"/>
          <w:spacing w:val="-3"/>
          <w:sz w:val="24"/>
          <w:szCs w:val="24"/>
        </w:rPr>
        <w:t xml:space="preserve">broadcast </w:t>
      </w:r>
      <w:r w:rsidRPr="00A07F26" w:rsidR="00090AAE">
        <w:rPr>
          <w:rFonts w:ascii="Times New Roman" w:hAnsi="Times New Roman"/>
          <w:spacing w:val="-3"/>
          <w:sz w:val="24"/>
          <w:szCs w:val="24"/>
        </w:rPr>
        <w:t xml:space="preserve">licensees </w:t>
      </w:r>
      <w:r w:rsidRPr="00A07F26" w:rsidR="00BD5A63">
        <w:rPr>
          <w:rFonts w:ascii="Times New Roman" w:hAnsi="Times New Roman"/>
          <w:spacing w:val="-3"/>
          <w:sz w:val="24"/>
          <w:szCs w:val="24"/>
        </w:rPr>
        <w:t>and permittees</w:t>
      </w:r>
      <w:r w:rsidRPr="00A07F26" w:rsidR="00090AAE">
        <w:rPr>
          <w:rFonts w:ascii="Times New Roman" w:hAnsi="Times New Roman"/>
          <w:spacing w:val="-3"/>
          <w:sz w:val="24"/>
          <w:szCs w:val="24"/>
        </w:rPr>
        <w:t xml:space="preserve"> would </w:t>
      </w:r>
      <w:r w:rsidRPr="00A07F26" w:rsidR="009268C9">
        <w:rPr>
          <w:rFonts w:ascii="Times New Roman" w:hAnsi="Times New Roman"/>
          <w:spacing w:val="-3"/>
          <w:sz w:val="24"/>
          <w:szCs w:val="24"/>
        </w:rPr>
        <w:t xml:space="preserve">each      </w:t>
      </w:r>
      <w:r w:rsidRPr="00A07F26" w:rsidR="00090AAE">
        <w:rPr>
          <w:rFonts w:ascii="Times New Roman" w:hAnsi="Times New Roman"/>
          <w:spacing w:val="-3"/>
          <w:sz w:val="24"/>
          <w:szCs w:val="24"/>
        </w:rPr>
        <w:t xml:space="preserve">have a human resources employee who would fill out the </w:t>
      </w:r>
      <w:r w:rsidRPr="00A07F26" w:rsidR="00BD5A63">
        <w:rPr>
          <w:rFonts w:ascii="Times New Roman" w:hAnsi="Times New Roman"/>
          <w:spacing w:val="-3"/>
          <w:sz w:val="24"/>
          <w:szCs w:val="24"/>
        </w:rPr>
        <w:t>FCC Form 395-B.</w:t>
      </w:r>
      <w:r w:rsidRPr="00A07F26" w:rsidR="00090AAE">
        <w:rPr>
          <w:rFonts w:ascii="Times New Roman" w:hAnsi="Times New Roman"/>
          <w:spacing w:val="-3"/>
          <w:sz w:val="24"/>
          <w:szCs w:val="24"/>
        </w:rPr>
        <w:t xml:space="preserve">  </w:t>
      </w:r>
      <w:proofErr w:type="gramStart"/>
      <w:r w:rsidRPr="00A07F26" w:rsidR="00090AAE">
        <w:rPr>
          <w:rFonts w:ascii="Times New Roman" w:hAnsi="Times New Roman"/>
          <w:spacing w:val="-3"/>
          <w:sz w:val="24"/>
          <w:szCs w:val="24"/>
        </w:rPr>
        <w:t xml:space="preserve">This human </w:t>
      </w:r>
      <w:r w:rsidRPr="00A07F26" w:rsidR="009268C9">
        <w:rPr>
          <w:rFonts w:ascii="Times New Roman" w:hAnsi="Times New Roman"/>
          <w:spacing w:val="-3"/>
          <w:sz w:val="24"/>
          <w:szCs w:val="24"/>
        </w:rPr>
        <w:t xml:space="preserve">             </w:t>
      </w:r>
      <w:r w:rsidRPr="00A07F26" w:rsidR="00090AAE">
        <w:rPr>
          <w:rFonts w:ascii="Times New Roman" w:hAnsi="Times New Roman"/>
          <w:spacing w:val="-3"/>
          <w:sz w:val="24"/>
          <w:szCs w:val="24"/>
        </w:rPr>
        <w:t>resources</w:t>
      </w:r>
      <w:proofErr w:type="gramEnd"/>
      <w:r w:rsidRPr="00A07F26" w:rsidR="00090AAE">
        <w:rPr>
          <w:rFonts w:ascii="Times New Roman" w:hAnsi="Times New Roman"/>
          <w:spacing w:val="-3"/>
          <w:sz w:val="24"/>
          <w:szCs w:val="24"/>
        </w:rPr>
        <w:t xml:space="preserve"> employee is estimated to have an average salary of $</w:t>
      </w:r>
      <w:r w:rsidRPr="00A07F26" w:rsidR="007D2044">
        <w:rPr>
          <w:rFonts w:ascii="Times New Roman" w:hAnsi="Times New Roman"/>
          <w:spacing w:val="-3"/>
          <w:sz w:val="24"/>
          <w:szCs w:val="24"/>
        </w:rPr>
        <w:t xml:space="preserve"> 2</w:t>
      </w:r>
      <w:r w:rsidR="000F6A6D">
        <w:rPr>
          <w:rFonts w:ascii="Times New Roman" w:hAnsi="Times New Roman"/>
          <w:spacing w:val="-3"/>
          <w:sz w:val="24"/>
          <w:szCs w:val="24"/>
        </w:rPr>
        <w:t>6</w:t>
      </w:r>
      <w:r w:rsidR="00DE3227">
        <w:rPr>
          <w:rFonts w:ascii="Times New Roman" w:hAnsi="Times New Roman"/>
          <w:spacing w:val="-3"/>
          <w:sz w:val="24"/>
          <w:szCs w:val="24"/>
        </w:rPr>
        <w:t>.4</w:t>
      </w:r>
      <w:r w:rsidR="000F6A6D">
        <w:rPr>
          <w:rFonts w:ascii="Times New Roman" w:hAnsi="Times New Roman"/>
          <w:spacing w:val="-3"/>
          <w:sz w:val="24"/>
          <w:szCs w:val="24"/>
        </w:rPr>
        <w:t>3</w:t>
      </w:r>
      <w:r w:rsidRPr="00A07F26" w:rsidR="007D2044">
        <w:rPr>
          <w:rFonts w:ascii="Times New Roman" w:hAnsi="Times New Roman"/>
          <w:spacing w:val="-3"/>
          <w:sz w:val="24"/>
          <w:szCs w:val="24"/>
        </w:rPr>
        <w:t xml:space="preserve"> </w:t>
      </w:r>
      <w:r w:rsidRPr="00A07F26" w:rsidR="00204D6D">
        <w:rPr>
          <w:rFonts w:ascii="Times New Roman" w:hAnsi="Times New Roman"/>
          <w:spacing w:val="-3"/>
          <w:sz w:val="24"/>
          <w:szCs w:val="24"/>
        </w:rPr>
        <w:t>per hour</w:t>
      </w:r>
      <w:r w:rsidR="00DD557C">
        <w:rPr>
          <w:rFonts w:ascii="Times New Roman" w:hAnsi="Times New Roman"/>
          <w:spacing w:val="-3"/>
          <w:sz w:val="24"/>
          <w:szCs w:val="24"/>
        </w:rPr>
        <w:t xml:space="preserve"> (</w:t>
      </w:r>
      <w:r w:rsidR="000241B6">
        <w:rPr>
          <w:rFonts w:ascii="Times New Roman" w:hAnsi="Times New Roman"/>
          <w:spacing w:val="-3"/>
          <w:sz w:val="24"/>
          <w:szCs w:val="24"/>
        </w:rPr>
        <w:t>equivalent</w:t>
      </w:r>
      <w:r w:rsidR="00DD557C">
        <w:rPr>
          <w:rFonts w:ascii="Times New Roman" w:hAnsi="Times New Roman"/>
          <w:spacing w:val="-3"/>
          <w:sz w:val="24"/>
          <w:szCs w:val="24"/>
        </w:rPr>
        <w:t xml:space="preserve"> to a     </w:t>
      </w:r>
      <w:r w:rsidR="00DE3227">
        <w:rPr>
          <w:rFonts w:ascii="Times New Roman" w:hAnsi="Times New Roman"/>
          <w:spacing w:val="-3"/>
          <w:sz w:val="24"/>
          <w:szCs w:val="24"/>
        </w:rPr>
        <w:t xml:space="preserve"> </w:t>
      </w:r>
      <w:r w:rsidR="00DD557C">
        <w:rPr>
          <w:rFonts w:ascii="Times New Roman" w:hAnsi="Times New Roman"/>
          <w:spacing w:val="-3"/>
          <w:sz w:val="24"/>
          <w:szCs w:val="24"/>
        </w:rPr>
        <w:t>GS-7 step 5 grade level)</w:t>
      </w:r>
      <w:r w:rsidRPr="00A07F26" w:rsidR="00321A95">
        <w:rPr>
          <w:rFonts w:ascii="Times New Roman" w:hAnsi="Times New Roman"/>
          <w:spacing w:val="-3"/>
          <w:sz w:val="24"/>
          <w:szCs w:val="24"/>
        </w:rPr>
        <w:t>.</w:t>
      </w:r>
      <w:r w:rsidRPr="00A07F26" w:rsidR="00090AAE">
        <w:rPr>
          <w:rFonts w:ascii="Times New Roman" w:hAnsi="Times New Roman"/>
          <w:spacing w:val="-3"/>
          <w:sz w:val="24"/>
          <w:szCs w:val="24"/>
        </w:rPr>
        <w:t xml:space="preserve">  </w:t>
      </w: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ab/>
      </w:r>
    </w:p>
    <w:p w:rsidRPr="00A07F26" w:rsidR="00090AAE" w:rsidRDefault="00090AAE">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sidRPr="00A07F26">
        <w:rPr>
          <w:rFonts w:ascii="Times New Roman" w:hAnsi="Times New Roman"/>
          <w:b/>
          <w:spacing w:val="-3"/>
          <w:sz w:val="24"/>
          <w:szCs w:val="24"/>
        </w:rPr>
        <w:tab/>
      </w:r>
      <w:r w:rsidRPr="00A07F26" w:rsidR="006408E1">
        <w:rPr>
          <w:rFonts w:ascii="Times New Roman" w:hAnsi="Times New Roman"/>
          <w:b/>
          <w:spacing w:val="-3"/>
          <w:sz w:val="24"/>
          <w:szCs w:val="24"/>
        </w:rPr>
        <w:t xml:space="preserve"> </w:t>
      </w:r>
      <w:r w:rsidRPr="00A07F26" w:rsidR="001D35FC">
        <w:rPr>
          <w:rFonts w:ascii="Times New Roman" w:hAnsi="Times New Roman"/>
          <w:b/>
          <w:spacing w:val="-3"/>
          <w:sz w:val="24"/>
          <w:szCs w:val="24"/>
        </w:rPr>
        <w:t>Total “I</w:t>
      </w:r>
      <w:r w:rsidRPr="00A07F26">
        <w:rPr>
          <w:rFonts w:ascii="Times New Roman" w:hAnsi="Times New Roman"/>
          <w:b/>
          <w:spacing w:val="-3"/>
          <w:sz w:val="24"/>
          <w:szCs w:val="24"/>
        </w:rPr>
        <w:t>n house” costs:</w:t>
      </w:r>
      <w:r w:rsidRPr="00A07F26">
        <w:rPr>
          <w:rFonts w:ascii="Times New Roman" w:hAnsi="Times New Roman"/>
          <w:spacing w:val="-3"/>
          <w:sz w:val="24"/>
          <w:szCs w:val="24"/>
        </w:rPr>
        <w:t xml:space="preserve"> 14,000 </w:t>
      </w:r>
      <w:r w:rsidRPr="00A07F26" w:rsidR="006408E1">
        <w:rPr>
          <w:rFonts w:ascii="Times New Roman" w:hAnsi="Times New Roman"/>
          <w:spacing w:val="-3"/>
          <w:sz w:val="24"/>
          <w:szCs w:val="24"/>
        </w:rPr>
        <w:t>filings</w:t>
      </w:r>
      <w:r w:rsidRPr="00A07F26">
        <w:rPr>
          <w:rFonts w:ascii="Times New Roman" w:hAnsi="Times New Roman"/>
          <w:spacing w:val="-3"/>
          <w:sz w:val="24"/>
          <w:szCs w:val="24"/>
        </w:rPr>
        <w:t xml:space="preserve"> x </w:t>
      </w:r>
      <w:r w:rsidRPr="00A07F26" w:rsidR="00C94729">
        <w:rPr>
          <w:rFonts w:ascii="Times New Roman" w:hAnsi="Times New Roman"/>
          <w:spacing w:val="-3"/>
          <w:sz w:val="24"/>
          <w:szCs w:val="24"/>
        </w:rPr>
        <w:t>1 h</w:t>
      </w:r>
      <w:r w:rsidRPr="00A07F26">
        <w:rPr>
          <w:rFonts w:ascii="Times New Roman" w:hAnsi="Times New Roman"/>
          <w:spacing w:val="-3"/>
          <w:sz w:val="24"/>
          <w:szCs w:val="24"/>
        </w:rPr>
        <w:t>our/</w:t>
      </w:r>
      <w:r w:rsidRPr="00A07F26" w:rsidR="006408E1">
        <w:rPr>
          <w:rFonts w:ascii="Times New Roman" w:hAnsi="Times New Roman"/>
          <w:spacing w:val="-3"/>
          <w:sz w:val="24"/>
          <w:szCs w:val="24"/>
        </w:rPr>
        <w:t>filing</w:t>
      </w:r>
      <w:r w:rsidRPr="00A07F26">
        <w:rPr>
          <w:rFonts w:ascii="Times New Roman" w:hAnsi="Times New Roman"/>
          <w:spacing w:val="-3"/>
          <w:sz w:val="24"/>
          <w:szCs w:val="24"/>
        </w:rPr>
        <w:t xml:space="preserve"> x $</w:t>
      </w:r>
      <w:r w:rsidRPr="00A07F26" w:rsidR="007D2044">
        <w:rPr>
          <w:rFonts w:ascii="Times New Roman" w:hAnsi="Times New Roman"/>
          <w:spacing w:val="-3"/>
          <w:sz w:val="24"/>
          <w:szCs w:val="24"/>
        </w:rPr>
        <w:t xml:space="preserve"> 2</w:t>
      </w:r>
      <w:r w:rsidR="000F6A6D">
        <w:rPr>
          <w:rFonts w:ascii="Times New Roman" w:hAnsi="Times New Roman"/>
          <w:spacing w:val="-3"/>
          <w:sz w:val="24"/>
          <w:szCs w:val="24"/>
        </w:rPr>
        <w:t>6</w:t>
      </w:r>
      <w:r w:rsidR="00DE3227">
        <w:rPr>
          <w:rFonts w:ascii="Times New Roman" w:hAnsi="Times New Roman"/>
          <w:spacing w:val="-3"/>
          <w:sz w:val="24"/>
          <w:szCs w:val="24"/>
        </w:rPr>
        <w:t>.4</w:t>
      </w:r>
      <w:r w:rsidR="000F6A6D">
        <w:rPr>
          <w:rFonts w:ascii="Times New Roman" w:hAnsi="Times New Roman"/>
          <w:spacing w:val="-3"/>
          <w:sz w:val="24"/>
          <w:szCs w:val="24"/>
        </w:rPr>
        <w:t>3</w:t>
      </w:r>
      <w:r w:rsidRPr="00A07F26" w:rsidR="006408E1">
        <w:rPr>
          <w:rFonts w:ascii="Times New Roman" w:hAnsi="Times New Roman"/>
          <w:spacing w:val="-3"/>
          <w:sz w:val="24"/>
          <w:szCs w:val="24"/>
        </w:rPr>
        <w:t xml:space="preserve">/hour </w:t>
      </w:r>
      <w:r w:rsidRPr="00A07F26">
        <w:rPr>
          <w:rFonts w:ascii="Times New Roman" w:hAnsi="Times New Roman"/>
          <w:spacing w:val="-3"/>
          <w:sz w:val="24"/>
          <w:szCs w:val="24"/>
        </w:rPr>
        <w:t xml:space="preserve">= </w:t>
      </w:r>
      <w:r w:rsidRPr="00A07F26">
        <w:rPr>
          <w:rFonts w:ascii="Times New Roman" w:hAnsi="Times New Roman"/>
          <w:b/>
          <w:spacing w:val="-3"/>
          <w:sz w:val="24"/>
          <w:szCs w:val="24"/>
        </w:rPr>
        <w:t>$</w:t>
      </w:r>
      <w:r w:rsidR="00DD557C">
        <w:rPr>
          <w:rFonts w:ascii="Times New Roman" w:hAnsi="Times New Roman"/>
          <w:b/>
          <w:spacing w:val="-3"/>
          <w:sz w:val="24"/>
          <w:szCs w:val="24"/>
        </w:rPr>
        <w:t>3</w:t>
      </w:r>
      <w:r w:rsidR="000F6A6D">
        <w:rPr>
          <w:rFonts w:ascii="Times New Roman" w:hAnsi="Times New Roman"/>
          <w:b/>
          <w:spacing w:val="-3"/>
          <w:sz w:val="24"/>
          <w:szCs w:val="24"/>
        </w:rPr>
        <w:t>70</w:t>
      </w:r>
      <w:r w:rsidR="00DE3227">
        <w:rPr>
          <w:rFonts w:ascii="Times New Roman" w:hAnsi="Times New Roman"/>
          <w:b/>
          <w:spacing w:val="-3"/>
          <w:sz w:val="24"/>
          <w:szCs w:val="24"/>
        </w:rPr>
        <w:t>,</w:t>
      </w:r>
      <w:r w:rsidR="000F6A6D">
        <w:rPr>
          <w:rFonts w:ascii="Times New Roman" w:hAnsi="Times New Roman"/>
          <w:b/>
          <w:spacing w:val="-3"/>
          <w:sz w:val="24"/>
          <w:szCs w:val="24"/>
        </w:rPr>
        <w:t>02</w:t>
      </w:r>
      <w:r w:rsidR="00DE3227">
        <w:rPr>
          <w:rFonts w:ascii="Times New Roman" w:hAnsi="Times New Roman"/>
          <w:b/>
          <w:spacing w:val="-3"/>
          <w:sz w:val="24"/>
          <w:szCs w:val="24"/>
        </w:rPr>
        <w:t>0</w:t>
      </w: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13.</w:t>
      </w:r>
      <w:r w:rsidRPr="00A07F26">
        <w:rPr>
          <w:rFonts w:ascii="Times New Roman" w:hAnsi="Times New Roman"/>
          <w:b/>
          <w:spacing w:val="-3"/>
          <w:sz w:val="24"/>
          <w:szCs w:val="24"/>
        </w:rPr>
        <w:t xml:space="preserve"> Annualized Hour Cost to the Respondents:</w:t>
      </w:r>
      <w:r w:rsidRPr="00A07F26">
        <w:rPr>
          <w:rFonts w:ascii="Times New Roman" w:hAnsi="Times New Roman"/>
          <w:spacing w:val="-3"/>
          <w:sz w:val="24"/>
          <w:szCs w:val="24"/>
        </w:rPr>
        <w:t xml:space="preserve">  </w:t>
      </w: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ab/>
      </w:r>
    </w:p>
    <w:p w:rsidRPr="00A07F26" w:rsidR="00090AAE" w:rsidRDefault="00090AAE">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rFonts w:ascii="Times New Roman" w:hAnsi="Times New Roman"/>
          <w:spacing w:val="-3"/>
          <w:sz w:val="24"/>
          <w:szCs w:val="24"/>
        </w:rPr>
      </w:pPr>
      <w:r w:rsidRPr="00A07F26">
        <w:rPr>
          <w:rFonts w:ascii="Times New Roman" w:hAnsi="Times New Roman"/>
          <w:spacing w:val="-3"/>
          <w:sz w:val="24"/>
          <w:szCs w:val="24"/>
        </w:rPr>
        <w:tab/>
        <w:t>(a)</w:t>
      </w:r>
      <w:r w:rsidRPr="00A07F26">
        <w:rPr>
          <w:rFonts w:ascii="Times New Roman" w:hAnsi="Times New Roman"/>
          <w:spacing w:val="-3"/>
          <w:sz w:val="24"/>
          <w:szCs w:val="24"/>
        </w:rPr>
        <w:tab/>
        <w:t>Total annualized capita</w:t>
      </w:r>
      <w:r w:rsidRPr="00A07F26" w:rsidR="00BE2E4A">
        <w:rPr>
          <w:rFonts w:ascii="Times New Roman" w:hAnsi="Times New Roman"/>
          <w:spacing w:val="-3"/>
          <w:sz w:val="24"/>
          <w:szCs w:val="24"/>
        </w:rPr>
        <w:t>l</w:t>
      </w:r>
      <w:r w:rsidRPr="00A07F26">
        <w:rPr>
          <w:rFonts w:ascii="Times New Roman" w:hAnsi="Times New Roman"/>
          <w:spacing w:val="-3"/>
          <w:sz w:val="24"/>
          <w:szCs w:val="24"/>
        </w:rPr>
        <w:t xml:space="preserve">/startup costs: </w:t>
      </w:r>
      <w:r w:rsidRPr="00A07F26">
        <w:rPr>
          <w:rFonts w:ascii="Times New Roman" w:hAnsi="Times New Roman"/>
          <w:b/>
          <w:spacing w:val="-3"/>
          <w:sz w:val="24"/>
          <w:szCs w:val="24"/>
        </w:rPr>
        <w:t>None</w:t>
      </w: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A07F26" w:rsidR="00090AAE" w:rsidRDefault="00090AAE">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sidRPr="00A07F26">
        <w:rPr>
          <w:rFonts w:ascii="Times New Roman" w:hAnsi="Times New Roman"/>
          <w:spacing w:val="-3"/>
          <w:sz w:val="24"/>
          <w:szCs w:val="24"/>
        </w:rPr>
        <w:tab/>
        <w:t>(b)</w:t>
      </w:r>
      <w:r w:rsidRPr="00A07F26">
        <w:rPr>
          <w:rFonts w:ascii="Times New Roman" w:hAnsi="Times New Roman"/>
          <w:spacing w:val="-3"/>
          <w:sz w:val="24"/>
          <w:szCs w:val="24"/>
        </w:rPr>
        <w:tab/>
        <w:t xml:space="preserve">Total annual costs (O&amp;M): </w:t>
      </w:r>
      <w:r w:rsidRPr="00A07F26">
        <w:rPr>
          <w:rFonts w:ascii="Times New Roman" w:hAnsi="Times New Roman"/>
          <w:b/>
          <w:spacing w:val="-3"/>
          <w:sz w:val="24"/>
          <w:szCs w:val="24"/>
        </w:rPr>
        <w:t>None</w:t>
      </w: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090AAE" w:rsidRDefault="00090AAE">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sidRPr="00A07F26">
        <w:rPr>
          <w:rFonts w:ascii="Times New Roman" w:hAnsi="Times New Roman"/>
          <w:spacing w:val="-3"/>
          <w:sz w:val="24"/>
          <w:szCs w:val="24"/>
        </w:rPr>
        <w:tab/>
        <w:t>(c)</w:t>
      </w:r>
      <w:r w:rsidRPr="00A07F26">
        <w:rPr>
          <w:rFonts w:ascii="Times New Roman" w:hAnsi="Times New Roman"/>
          <w:spacing w:val="-3"/>
          <w:sz w:val="24"/>
          <w:szCs w:val="24"/>
        </w:rPr>
        <w:tab/>
        <w:t xml:space="preserve">Total annualized cost requested: </w:t>
      </w:r>
      <w:r w:rsidRPr="00A07F26">
        <w:rPr>
          <w:rFonts w:ascii="Times New Roman" w:hAnsi="Times New Roman"/>
          <w:b/>
          <w:spacing w:val="-3"/>
          <w:sz w:val="24"/>
          <w:szCs w:val="24"/>
        </w:rPr>
        <w:t>None</w:t>
      </w:r>
    </w:p>
    <w:p w:rsidR="00DD557C" w:rsidRDefault="00DD557C">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p>
    <w:p w:rsidR="00DD557C" w:rsidRDefault="00DD557C">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p>
    <w:p w:rsidR="00DD557C" w:rsidRDefault="00DD557C">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p>
    <w:p w:rsidRPr="00A07F26" w:rsidR="00DD557C" w:rsidRDefault="00DD557C">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p>
    <w:p w:rsidRPr="00A07F26" w:rsidR="00BB6EAF" w:rsidRDefault="00BB6EAF">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p>
    <w:p w:rsidR="00321A95" w:rsidP="00321A95"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 xml:space="preserve">14.  </w:t>
      </w:r>
      <w:r w:rsidRPr="00A07F26">
        <w:rPr>
          <w:rFonts w:ascii="Times New Roman" w:hAnsi="Times New Roman"/>
          <w:b/>
          <w:spacing w:val="-3"/>
          <w:sz w:val="24"/>
          <w:szCs w:val="24"/>
        </w:rPr>
        <w:t>Cost to the Federal Government</w:t>
      </w:r>
      <w:r w:rsidRPr="00A07F26">
        <w:rPr>
          <w:rFonts w:ascii="Times New Roman" w:hAnsi="Times New Roman"/>
          <w:spacing w:val="-3"/>
          <w:sz w:val="24"/>
          <w:szCs w:val="24"/>
        </w:rPr>
        <w:t xml:space="preserve">:  </w:t>
      </w:r>
      <w:r w:rsidRPr="00A07F26" w:rsidR="00321A95">
        <w:rPr>
          <w:rFonts w:ascii="Times New Roman" w:hAnsi="Times New Roman"/>
          <w:spacing w:val="-3"/>
          <w:sz w:val="24"/>
          <w:szCs w:val="24"/>
        </w:rPr>
        <w:t xml:space="preserve">We estimate 4,200 </w:t>
      </w:r>
      <w:r w:rsidRPr="00A07F26" w:rsidR="00F271AE">
        <w:rPr>
          <w:rFonts w:ascii="Times New Roman" w:hAnsi="Times New Roman"/>
          <w:spacing w:val="-3"/>
          <w:sz w:val="24"/>
          <w:szCs w:val="24"/>
        </w:rPr>
        <w:t>Forms 395-B</w:t>
      </w:r>
      <w:r w:rsidRPr="00A07F26" w:rsidR="00321A95">
        <w:rPr>
          <w:rFonts w:ascii="Times New Roman" w:hAnsi="Times New Roman"/>
          <w:spacing w:val="-3"/>
          <w:sz w:val="24"/>
          <w:szCs w:val="24"/>
        </w:rPr>
        <w:t xml:space="preserve"> will be filed from </w:t>
      </w:r>
      <w:r w:rsidRPr="00A07F26" w:rsidR="00F271AE">
        <w:rPr>
          <w:rFonts w:ascii="Times New Roman" w:hAnsi="Times New Roman"/>
          <w:spacing w:val="-3"/>
          <w:sz w:val="24"/>
          <w:szCs w:val="24"/>
        </w:rPr>
        <w:t xml:space="preserve">licenses and permittees </w:t>
      </w:r>
      <w:r w:rsidRPr="00A07F26" w:rsidR="009268C9">
        <w:rPr>
          <w:rFonts w:ascii="Times New Roman" w:hAnsi="Times New Roman"/>
          <w:spacing w:val="-3"/>
          <w:sz w:val="24"/>
          <w:szCs w:val="24"/>
        </w:rPr>
        <w:t>of stations in units with</w:t>
      </w:r>
      <w:r w:rsidRPr="00A07F26" w:rsidR="00321A95">
        <w:rPr>
          <w:rFonts w:ascii="Times New Roman" w:hAnsi="Times New Roman"/>
          <w:spacing w:val="-3"/>
          <w:sz w:val="24"/>
          <w:szCs w:val="24"/>
        </w:rPr>
        <w:t xml:space="preserve"> fewer than 5 full-time employees</w:t>
      </w:r>
      <w:r w:rsidRPr="00A07F26" w:rsidR="00BD5A63">
        <w:rPr>
          <w:rFonts w:ascii="Times New Roman" w:hAnsi="Times New Roman"/>
          <w:spacing w:val="-3"/>
          <w:sz w:val="24"/>
          <w:szCs w:val="24"/>
        </w:rPr>
        <w:t>,</w:t>
      </w:r>
      <w:r w:rsidRPr="00A07F26" w:rsidR="00321A95">
        <w:rPr>
          <w:rFonts w:ascii="Times New Roman" w:hAnsi="Times New Roman"/>
          <w:spacing w:val="-3"/>
          <w:sz w:val="24"/>
          <w:szCs w:val="24"/>
        </w:rPr>
        <w:t xml:space="preserve"> with an average processing time of 10 minutes (0.166 hours). In addition, we estimate 9,800 </w:t>
      </w:r>
      <w:r w:rsidRPr="00A07F26" w:rsidR="00F271AE">
        <w:rPr>
          <w:rFonts w:ascii="Times New Roman" w:hAnsi="Times New Roman"/>
          <w:spacing w:val="-3"/>
          <w:sz w:val="24"/>
          <w:szCs w:val="24"/>
        </w:rPr>
        <w:t>Forms 395-B</w:t>
      </w:r>
      <w:r w:rsidRPr="00A07F26" w:rsidR="00321A95">
        <w:rPr>
          <w:rFonts w:ascii="Times New Roman" w:hAnsi="Times New Roman"/>
          <w:spacing w:val="-3"/>
          <w:sz w:val="24"/>
          <w:szCs w:val="24"/>
        </w:rPr>
        <w:t xml:space="preserve"> will be filed by </w:t>
      </w:r>
      <w:r w:rsidRPr="00A07F26" w:rsidR="00F271AE">
        <w:rPr>
          <w:rFonts w:ascii="Times New Roman" w:hAnsi="Times New Roman"/>
          <w:spacing w:val="-3"/>
          <w:sz w:val="24"/>
          <w:szCs w:val="24"/>
        </w:rPr>
        <w:t>licensees and permittees</w:t>
      </w:r>
      <w:r w:rsidRPr="00A07F26" w:rsidR="00321A95">
        <w:rPr>
          <w:rFonts w:ascii="Times New Roman" w:hAnsi="Times New Roman"/>
          <w:spacing w:val="-3"/>
          <w:sz w:val="24"/>
          <w:szCs w:val="24"/>
        </w:rPr>
        <w:t xml:space="preserve"> </w:t>
      </w:r>
      <w:r w:rsidRPr="00A07F26" w:rsidR="009268C9">
        <w:rPr>
          <w:rFonts w:ascii="Times New Roman" w:hAnsi="Times New Roman"/>
          <w:spacing w:val="-3"/>
          <w:sz w:val="24"/>
          <w:szCs w:val="24"/>
        </w:rPr>
        <w:t xml:space="preserve">of stations in units </w:t>
      </w:r>
      <w:r w:rsidRPr="00A07F26" w:rsidR="00321A95">
        <w:rPr>
          <w:rFonts w:ascii="Times New Roman" w:hAnsi="Times New Roman"/>
          <w:spacing w:val="-3"/>
          <w:sz w:val="24"/>
          <w:szCs w:val="24"/>
        </w:rPr>
        <w:t>with 5 or more full-time employees</w:t>
      </w:r>
      <w:r w:rsidRPr="00A07F26" w:rsidR="00BD5A63">
        <w:rPr>
          <w:rFonts w:ascii="Times New Roman" w:hAnsi="Times New Roman"/>
          <w:spacing w:val="-3"/>
          <w:sz w:val="24"/>
          <w:szCs w:val="24"/>
        </w:rPr>
        <w:t>,</w:t>
      </w:r>
      <w:r w:rsidRPr="00A07F26" w:rsidR="00321A95">
        <w:rPr>
          <w:rFonts w:ascii="Times New Roman" w:hAnsi="Times New Roman"/>
          <w:spacing w:val="-3"/>
          <w:sz w:val="24"/>
          <w:szCs w:val="24"/>
        </w:rPr>
        <w:t xml:space="preserve"> with an </w:t>
      </w:r>
      <w:r w:rsidR="00050DB1">
        <w:rPr>
          <w:rFonts w:ascii="Times New Roman" w:hAnsi="Times New Roman"/>
          <w:spacing w:val="-3"/>
          <w:sz w:val="24"/>
          <w:szCs w:val="24"/>
        </w:rPr>
        <w:t>a</w:t>
      </w:r>
      <w:r w:rsidRPr="00A07F26" w:rsidR="00321A95">
        <w:rPr>
          <w:rFonts w:ascii="Times New Roman" w:hAnsi="Times New Roman"/>
          <w:spacing w:val="-3"/>
          <w:sz w:val="24"/>
          <w:szCs w:val="24"/>
        </w:rPr>
        <w:t xml:space="preserve">verage processing time of one hour. </w:t>
      </w:r>
      <w:r w:rsidRPr="00A07F26" w:rsidR="00231EB3">
        <w:rPr>
          <w:rFonts w:ascii="Times New Roman" w:hAnsi="Times New Roman"/>
          <w:spacing w:val="-3"/>
          <w:sz w:val="24"/>
          <w:szCs w:val="24"/>
        </w:rPr>
        <w:t xml:space="preserve"> </w:t>
      </w:r>
      <w:r w:rsidRPr="00A07F26" w:rsidR="00BE2E4A">
        <w:rPr>
          <w:rFonts w:ascii="Times New Roman" w:hAnsi="Times New Roman"/>
          <w:spacing w:val="-3"/>
          <w:sz w:val="24"/>
          <w:szCs w:val="24"/>
        </w:rPr>
        <w:t>Staff at the GS-9 step 5 ($</w:t>
      </w:r>
      <w:r w:rsidR="000F6A6D">
        <w:rPr>
          <w:rFonts w:ascii="Times New Roman" w:hAnsi="Times New Roman"/>
          <w:spacing w:val="-3"/>
          <w:sz w:val="24"/>
          <w:szCs w:val="24"/>
        </w:rPr>
        <w:t>32</w:t>
      </w:r>
      <w:r w:rsidR="00DE3227">
        <w:rPr>
          <w:rFonts w:ascii="Times New Roman" w:hAnsi="Times New Roman"/>
          <w:spacing w:val="-3"/>
          <w:sz w:val="24"/>
          <w:szCs w:val="24"/>
        </w:rPr>
        <w:t>.</w:t>
      </w:r>
      <w:r w:rsidR="000F6A6D">
        <w:rPr>
          <w:rFonts w:ascii="Times New Roman" w:hAnsi="Times New Roman"/>
          <w:spacing w:val="-3"/>
          <w:sz w:val="24"/>
          <w:szCs w:val="24"/>
        </w:rPr>
        <w:t>33</w:t>
      </w:r>
      <w:r w:rsidRPr="00A07F26" w:rsidR="00321A95">
        <w:rPr>
          <w:rFonts w:ascii="Times New Roman" w:hAnsi="Times New Roman"/>
          <w:spacing w:val="-3"/>
          <w:sz w:val="24"/>
          <w:szCs w:val="24"/>
        </w:rPr>
        <w:t xml:space="preserve">/hour) will process these applications. </w:t>
      </w:r>
    </w:p>
    <w:p w:rsidR="00050DB1" w:rsidP="00321A95" w:rsidRDefault="00050DB1">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A07F26" w:rsidR="00321A95" w:rsidP="00321A95"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ab/>
      </w:r>
      <w:r w:rsidRPr="00A07F26" w:rsidR="00321A95">
        <w:rPr>
          <w:rFonts w:ascii="Times New Roman" w:hAnsi="Times New Roman"/>
          <w:spacing w:val="-3"/>
          <w:sz w:val="24"/>
          <w:szCs w:val="24"/>
        </w:rPr>
        <w:t xml:space="preserve">  4,200 applications x 0.166 hour</w:t>
      </w:r>
      <w:r w:rsidRPr="00A07F26" w:rsidR="006408E1">
        <w:rPr>
          <w:rFonts w:ascii="Times New Roman" w:hAnsi="Times New Roman"/>
          <w:spacing w:val="-3"/>
          <w:sz w:val="24"/>
          <w:szCs w:val="24"/>
        </w:rPr>
        <w:t>/application</w:t>
      </w:r>
      <w:r w:rsidRPr="00A07F26" w:rsidR="00321A95">
        <w:rPr>
          <w:rFonts w:ascii="Times New Roman" w:hAnsi="Times New Roman"/>
          <w:spacing w:val="-3"/>
          <w:sz w:val="24"/>
          <w:szCs w:val="24"/>
        </w:rPr>
        <w:t xml:space="preserve"> x </w:t>
      </w:r>
      <w:r w:rsidRPr="00A07F26" w:rsidR="006408E1">
        <w:rPr>
          <w:rFonts w:ascii="Times New Roman" w:hAnsi="Times New Roman"/>
          <w:spacing w:val="-3"/>
          <w:sz w:val="24"/>
          <w:szCs w:val="24"/>
        </w:rPr>
        <w:t>$</w:t>
      </w:r>
      <w:r w:rsidR="000F6A6D">
        <w:rPr>
          <w:rFonts w:ascii="Times New Roman" w:hAnsi="Times New Roman"/>
          <w:spacing w:val="-3"/>
          <w:sz w:val="24"/>
          <w:szCs w:val="24"/>
        </w:rPr>
        <w:t>3</w:t>
      </w:r>
      <w:r w:rsidRPr="00A07F26" w:rsidR="006408E1">
        <w:rPr>
          <w:rFonts w:ascii="Times New Roman" w:hAnsi="Times New Roman"/>
          <w:spacing w:val="-3"/>
          <w:sz w:val="24"/>
          <w:szCs w:val="24"/>
        </w:rPr>
        <w:t>2</w:t>
      </w:r>
      <w:r w:rsidR="00DE3227">
        <w:rPr>
          <w:rFonts w:ascii="Times New Roman" w:hAnsi="Times New Roman"/>
          <w:spacing w:val="-3"/>
          <w:sz w:val="24"/>
          <w:szCs w:val="24"/>
        </w:rPr>
        <w:t>.</w:t>
      </w:r>
      <w:r w:rsidR="000F6A6D">
        <w:rPr>
          <w:rFonts w:ascii="Times New Roman" w:hAnsi="Times New Roman"/>
          <w:spacing w:val="-3"/>
          <w:sz w:val="24"/>
          <w:szCs w:val="24"/>
        </w:rPr>
        <w:t>33</w:t>
      </w:r>
      <w:r w:rsidRPr="00A07F26" w:rsidR="006408E1">
        <w:rPr>
          <w:rFonts w:ascii="Times New Roman" w:hAnsi="Times New Roman"/>
          <w:spacing w:val="-3"/>
          <w:sz w:val="24"/>
          <w:szCs w:val="24"/>
        </w:rPr>
        <w:t>/hour</w:t>
      </w:r>
      <w:r w:rsidRPr="00A07F26" w:rsidR="00321A95">
        <w:rPr>
          <w:rFonts w:ascii="Times New Roman" w:hAnsi="Times New Roman"/>
          <w:spacing w:val="-3"/>
          <w:sz w:val="24"/>
          <w:szCs w:val="24"/>
        </w:rPr>
        <w:t xml:space="preserve"> = </w:t>
      </w:r>
      <w:proofErr w:type="gramStart"/>
      <w:r w:rsidRPr="00A07F26" w:rsidR="00321A95">
        <w:rPr>
          <w:rFonts w:ascii="Times New Roman" w:hAnsi="Times New Roman"/>
          <w:spacing w:val="-3"/>
          <w:sz w:val="24"/>
          <w:szCs w:val="24"/>
        </w:rPr>
        <w:t xml:space="preserve">$ </w:t>
      </w:r>
      <w:r w:rsidRPr="00A07F26" w:rsidR="005A4AEC">
        <w:rPr>
          <w:rFonts w:ascii="Times New Roman" w:hAnsi="Times New Roman"/>
          <w:spacing w:val="-3"/>
          <w:sz w:val="24"/>
          <w:szCs w:val="24"/>
        </w:rPr>
        <w:t xml:space="preserve"> </w:t>
      </w:r>
      <w:r w:rsidR="00DE3227">
        <w:rPr>
          <w:rFonts w:ascii="Times New Roman" w:hAnsi="Times New Roman"/>
          <w:spacing w:val="-3"/>
          <w:sz w:val="24"/>
          <w:szCs w:val="24"/>
        </w:rPr>
        <w:t>2</w:t>
      </w:r>
      <w:r w:rsidR="000F6A6D">
        <w:rPr>
          <w:rFonts w:ascii="Times New Roman" w:hAnsi="Times New Roman"/>
          <w:spacing w:val="-3"/>
          <w:sz w:val="24"/>
          <w:szCs w:val="24"/>
        </w:rPr>
        <w:t>2</w:t>
      </w:r>
      <w:r w:rsidR="00DE3227">
        <w:rPr>
          <w:rFonts w:ascii="Times New Roman" w:hAnsi="Times New Roman"/>
          <w:spacing w:val="-3"/>
          <w:sz w:val="24"/>
          <w:szCs w:val="24"/>
        </w:rPr>
        <w:t>,</w:t>
      </w:r>
      <w:r w:rsidR="000F6A6D">
        <w:rPr>
          <w:rFonts w:ascii="Times New Roman" w:hAnsi="Times New Roman"/>
          <w:spacing w:val="-3"/>
          <w:sz w:val="24"/>
          <w:szCs w:val="24"/>
        </w:rPr>
        <w:t>540</w:t>
      </w:r>
      <w:r w:rsidR="00DE3227">
        <w:rPr>
          <w:rFonts w:ascii="Times New Roman" w:hAnsi="Times New Roman"/>
          <w:spacing w:val="-3"/>
          <w:sz w:val="24"/>
          <w:szCs w:val="24"/>
        </w:rPr>
        <w:t>.4</w:t>
      </w:r>
      <w:r w:rsidR="000F6A6D">
        <w:rPr>
          <w:rFonts w:ascii="Times New Roman" w:hAnsi="Times New Roman"/>
          <w:spacing w:val="-3"/>
          <w:sz w:val="24"/>
          <w:szCs w:val="24"/>
        </w:rPr>
        <w:t>7</w:t>
      </w:r>
      <w:proofErr w:type="gramEnd"/>
    </w:p>
    <w:p w:rsidRPr="00A07F26" w:rsidR="00321A95" w:rsidP="00321A95" w:rsidRDefault="00321A95">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 xml:space="preserve">             9,800 applications x </w:t>
      </w:r>
      <w:proofErr w:type="gramStart"/>
      <w:r w:rsidRPr="00A07F26">
        <w:rPr>
          <w:rFonts w:ascii="Times New Roman" w:hAnsi="Times New Roman"/>
          <w:spacing w:val="-3"/>
          <w:sz w:val="24"/>
          <w:szCs w:val="24"/>
        </w:rPr>
        <w:t>1 hour</w:t>
      </w:r>
      <w:proofErr w:type="gramEnd"/>
      <w:r w:rsidRPr="00A07F26">
        <w:rPr>
          <w:rFonts w:ascii="Times New Roman" w:hAnsi="Times New Roman"/>
          <w:spacing w:val="-3"/>
          <w:sz w:val="24"/>
          <w:szCs w:val="24"/>
        </w:rPr>
        <w:t xml:space="preserve"> x $</w:t>
      </w:r>
      <w:r w:rsidR="000F6A6D">
        <w:rPr>
          <w:rFonts w:ascii="Times New Roman" w:hAnsi="Times New Roman"/>
          <w:spacing w:val="-3"/>
          <w:sz w:val="24"/>
          <w:szCs w:val="24"/>
        </w:rPr>
        <w:t>3</w:t>
      </w:r>
      <w:r w:rsidRPr="00A07F26">
        <w:rPr>
          <w:rFonts w:ascii="Times New Roman" w:hAnsi="Times New Roman"/>
          <w:spacing w:val="-3"/>
          <w:sz w:val="24"/>
          <w:szCs w:val="24"/>
        </w:rPr>
        <w:t>2</w:t>
      </w:r>
      <w:r w:rsidR="00DE3227">
        <w:rPr>
          <w:rFonts w:ascii="Times New Roman" w:hAnsi="Times New Roman"/>
          <w:spacing w:val="-3"/>
          <w:sz w:val="24"/>
          <w:szCs w:val="24"/>
        </w:rPr>
        <w:t>.</w:t>
      </w:r>
      <w:r w:rsidR="000F6A6D">
        <w:rPr>
          <w:rFonts w:ascii="Times New Roman" w:hAnsi="Times New Roman"/>
          <w:spacing w:val="-3"/>
          <w:sz w:val="24"/>
          <w:szCs w:val="24"/>
        </w:rPr>
        <w:t>33</w:t>
      </w:r>
      <w:r w:rsidRPr="00A07F26" w:rsidR="006408E1">
        <w:rPr>
          <w:rFonts w:ascii="Times New Roman" w:hAnsi="Times New Roman"/>
          <w:spacing w:val="-3"/>
          <w:sz w:val="24"/>
          <w:szCs w:val="24"/>
        </w:rPr>
        <w:t xml:space="preserve">/hour                        </w:t>
      </w:r>
      <w:r w:rsidRPr="00A07F26">
        <w:rPr>
          <w:rFonts w:ascii="Times New Roman" w:hAnsi="Times New Roman"/>
          <w:spacing w:val="-3"/>
          <w:sz w:val="24"/>
          <w:szCs w:val="24"/>
        </w:rPr>
        <w:t xml:space="preserve">   = </w:t>
      </w:r>
      <w:r w:rsidRPr="00A07F26">
        <w:rPr>
          <w:rFonts w:ascii="Times New Roman" w:hAnsi="Times New Roman"/>
          <w:spacing w:val="-3"/>
          <w:sz w:val="24"/>
          <w:szCs w:val="24"/>
          <w:u w:val="single"/>
        </w:rPr>
        <w:t>$</w:t>
      </w:r>
      <w:r w:rsidR="000F6A6D">
        <w:rPr>
          <w:rFonts w:ascii="Times New Roman" w:hAnsi="Times New Roman"/>
          <w:spacing w:val="-3"/>
          <w:sz w:val="24"/>
          <w:szCs w:val="24"/>
          <w:u w:val="single"/>
        </w:rPr>
        <w:t>316</w:t>
      </w:r>
      <w:r w:rsidR="00DE3227">
        <w:rPr>
          <w:rFonts w:ascii="Times New Roman" w:hAnsi="Times New Roman"/>
          <w:spacing w:val="-3"/>
          <w:sz w:val="24"/>
          <w:szCs w:val="24"/>
          <w:u w:val="single"/>
        </w:rPr>
        <w:t>,</w:t>
      </w:r>
      <w:r w:rsidR="000F6A6D">
        <w:rPr>
          <w:rFonts w:ascii="Times New Roman" w:hAnsi="Times New Roman"/>
          <w:spacing w:val="-3"/>
          <w:sz w:val="24"/>
          <w:szCs w:val="24"/>
          <w:u w:val="single"/>
        </w:rPr>
        <w:t>8</w:t>
      </w:r>
      <w:r w:rsidR="00DE3227">
        <w:rPr>
          <w:rFonts w:ascii="Times New Roman" w:hAnsi="Times New Roman"/>
          <w:spacing w:val="-3"/>
          <w:sz w:val="24"/>
          <w:szCs w:val="24"/>
          <w:u w:val="single"/>
        </w:rPr>
        <w:t>3</w:t>
      </w:r>
      <w:r w:rsidR="000F6A6D">
        <w:rPr>
          <w:rFonts w:ascii="Times New Roman" w:hAnsi="Times New Roman"/>
          <w:spacing w:val="-3"/>
          <w:sz w:val="24"/>
          <w:szCs w:val="24"/>
          <w:u w:val="single"/>
        </w:rPr>
        <w:t>4</w:t>
      </w:r>
      <w:r w:rsidR="00DE3227">
        <w:rPr>
          <w:rFonts w:ascii="Times New Roman" w:hAnsi="Times New Roman"/>
          <w:spacing w:val="-3"/>
          <w:sz w:val="24"/>
          <w:szCs w:val="24"/>
          <w:u w:val="single"/>
        </w:rPr>
        <w:t>.00</w:t>
      </w:r>
    </w:p>
    <w:p w:rsidRPr="00A07F26" w:rsidR="00321A95" w:rsidP="006408E1" w:rsidRDefault="00321A95">
      <w:pPr>
        <w:shd w:val="clear" w:color="auto"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A07F26">
        <w:rPr>
          <w:rFonts w:ascii="Times New Roman" w:hAnsi="Times New Roman"/>
          <w:spacing w:val="-3"/>
          <w:sz w:val="24"/>
          <w:szCs w:val="24"/>
        </w:rPr>
        <w:tab/>
        <w:t xml:space="preserve">                       </w:t>
      </w:r>
      <w:r w:rsidRPr="00A07F26" w:rsidR="006408E1">
        <w:rPr>
          <w:rFonts w:ascii="Times New Roman" w:hAnsi="Times New Roman"/>
          <w:spacing w:val="-3"/>
          <w:sz w:val="24"/>
          <w:szCs w:val="24"/>
        </w:rPr>
        <w:t xml:space="preserve">   </w:t>
      </w:r>
      <w:r w:rsidRPr="00A07F26" w:rsidR="00090AAE">
        <w:rPr>
          <w:rFonts w:ascii="Times New Roman" w:hAnsi="Times New Roman"/>
          <w:b/>
          <w:spacing w:val="-3"/>
          <w:sz w:val="24"/>
          <w:szCs w:val="24"/>
        </w:rPr>
        <w:tab/>
      </w:r>
      <w:r w:rsidRPr="00A07F26">
        <w:rPr>
          <w:rFonts w:ascii="Times New Roman" w:hAnsi="Times New Roman"/>
          <w:b/>
          <w:spacing w:val="-3"/>
          <w:sz w:val="24"/>
          <w:szCs w:val="24"/>
        </w:rPr>
        <w:t>Total C</w:t>
      </w:r>
      <w:r w:rsidR="00DE3227">
        <w:rPr>
          <w:rFonts w:ascii="Times New Roman" w:hAnsi="Times New Roman"/>
          <w:b/>
          <w:spacing w:val="-3"/>
          <w:sz w:val="24"/>
          <w:szCs w:val="24"/>
        </w:rPr>
        <w:t>ost to the Government:        $33</w:t>
      </w:r>
      <w:r w:rsidR="00A617F9">
        <w:rPr>
          <w:rFonts w:ascii="Times New Roman" w:hAnsi="Times New Roman"/>
          <w:b/>
          <w:spacing w:val="-3"/>
          <w:sz w:val="24"/>
          <w:szCs w:val="24"/>
        </w:rPr>
        <w:t>9</w:t>
      </w:r>
      <w:r w:rsidR="00DE3227">
        <w:rPr>
          <w:rFonts w:ascii="Times New Roman" w:hAnsi="Times New Roman"/>
          <w:b/>
          <w:spacing w:val="-3"/>
          <w:sz w:val="24"/>
          <w:szCs w:val="24"/>
        </w:rPr>
        <w:t>,3</w:t>
      </w:r>
      <w:r w:rsidR="00A617F9">
        <w:rPr>
          <w:rFonts w:ascii="Times New Roman" w:hAnsi="Times New Roman"/>
          <w:b/>
          <w:spacing w:val="-3"/>
          <w:sz w:val="24"/>
          <w:szCs w:val="24"/>
        </w:rPr>
        <w:t>7</w:t>
      </w:r>
      <w:r w:rsidR="00DE3227">
        <w:rPr>
          <w:rFonts w:ascii="Times New Roman" w:hAnsi="Times New Roman"/>
          <w:b/>
          <w:spacing w:val="-3"/>
          <w:sz w:val="24"/>
          <w:szCs w:val="24"/>
        </w:rPr>
        <w:t>4.4</w:t>
      </w:r>
      <w:r w:rsidR="00A617F9">
        <w:rPr>
          <w:rFonts w:ascii="Times New Roman" w:hAnsi="Times New Roman"/>
          <w:b/>
          <w:spacing w:val="-3"/>
          <w:sz w:val="24"/>
          <w:szCs w:val="24"/>
        </w:rPr>
        <w:t>7</w:t>
      </w:r>
    </w:p>
    <w:p w:rsidRPr="00A07F26" w:rsidR="00081C11" w:rsidRDefault="00321A95">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ab/>
      </w:r>
    </w:p>
    <w:p w:rsidRPr="00A07F26" w:rsidR="005A4AEC" w:rsidP="005A4AEC"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shd w:val="clear" w:color="auto" w:fill="FFFFFF"/>
        </w:rPr>
      </w:pPr>
      <w:r w:rsidRPr="00A07F26">
        <w:rPr>
          <w:rFonts w:ascii="Times New Roman" w:hAnsi="Times New Roman"/>
          <w:spacing w:val="-3"/>
          <w:sz w:val="24"/>
          <w:szCs w:val="24"/>
          <w:shd w:val="clear" w:color="auto" w:fill="FFFFFF"/>
        </w:rPr>
        <w:t xml:space="preserve">15.  </w:t>
      </w:r>
      <w:r w:rsidRPr="00A07F26" w:rsidR="005A4AEC">
        <w:rPr>
          <w:rFonts w:ascii="Times New Roman" w:hAnsi="Times New Roman"/>
          <w:sz w:val="24"/>
          <w:szCs w:val="24"/>
        </w:rPr>
        <w:t xml:space="preserve">There are no adjustments </w:t>
      </w:r>
      <w:r w:rsidR="00DD557C">
        <w:rPr>
          <w:rFonts w:ascii="Times New Roman" w:hAnsi="Times New Roman"/>
          <w:sz w:val="24"/>
          <w:szCs w:val="24"/>
        </w:rPr>
        <w:t xml:space="preserve">or program changes </w:t>
      </w:r>
      <w:r w:rsidRPr="00A07F26" w:rsidR="005A4AEC">
        <w:rPr>
          <w:rFonts w:ascii="Times New Roman" w:hAnsi="Times New Roman"/>
          <w:sz w:val="24"/>
          <w:szCs w:val="24"/>
        </w:rPr>
        <w:t>to this information collection.</w:t>
      </w:r>
    </w:p>
    <w:p w:rsidRPr="00A07F26" w:rsidR="009C5EAF" w:rsidP="009C5EAF" w:rsidRDefault="009C5EAF">
      <w:pPr>
        <w:shd w:val="clear" w:color="auto" w:fill="FFFFFF"/>
        <w:rPr>
          <w:rFonts w:ascii="Times New Roman" w:hAnsi="Times New Roman"/>
          <w:sz w:val="24"/>
          <w:szCs w:val="24"/>
          <w:shd w:val="clear" w:color="auto" w:fill="FFFFFF"/>
        </w:rPr>
      </w:pPr>
      <w:r w:rsidRPr="00A07F26">
        <w:rPr>
          <w:rFonts w:ascii="Times New Roman" w:hAnsi="Times New Roman"/>
          <w:sz w:val="24"/>
          <w:szCs w:val="24"/>
          <w:shd w:val="clear" w:color="auto" w:fill="FFFFFF"/>
        </w:rPr>
        <w:t xml:space="preserve"> </w:t>
      </w:r>
    </w:p>
    <w:p w:rsidRPr="00A07F26" w:rsidR="00090AAE" w:rsidP="004E191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A07F26">
        <w:rPr>
          <w:rFonts w:ascii="Times New Roman" w:hAnsi="Times New Roman"/>
          <w:spacing w:val="-3"/>
          <w:sz w:val="24"/>
          <w:szCs w:val="24"/>
        </w:rPr>
        <w:t>16.  Once each year</w:t>
      </w:r>
      <w:r w:rsidRPr="00A07F26" w:rsidR="00BD5A63">
        <w:rPr>
          <w:rFonts w:ascii="Times New Roman" w:hAnsi="Times New Roman"/>
          <w:spacing w:val="-3"/>
          <w:sz w:val="24"/>
          <w:szCs w:val="24"/>
        </w:rPr>
        <w:t>,</w:t>
      </w:r>
      <w:r w:rsidRPr="00A07F26">
        <w:rPr>
          <w:rFonts w:ascii="Times New Roman" w:hAnsi="Times New Roman"/>
          <w:spacing w:val="-3"/>
          <w:sz w:val="24"/>
          <w:szCs w:val="24"/>
        </w:rPr>
        <w:t xml:space="preserve"> a final report will be published by the FCC with broadcast data showing compilations and a brief summary for the report year.</w:t>
      </w:r>
      <w:r w:rsidRPr="00A07F26">
        <w:rPr>
          <w:rFonts w:ascii="Times New Roman" w:hAnsi="Times New Roman"/>
          <w:b/>
          <w:spacing w:val="-3"/>
          <w:sz w:val="24"/>
          <w:szCs w:val="24"/>
        </w:rPr>
        <w:t xml:space="preserve">  </w:t>
      </w:r>
    </w:p>
    <w:p w:rsidRPr="00A07F26" w:rsidR="00BD055B" w:rsidP="004E191E" w:rsidRDefault="00BD055B">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 xml:space="preserve">17.  </w:t>
      </w:r>
      <w:r w:rsidRPr="00A07F26" w:rsidR="00047072">
        <w:rPr>
          <w:rFonts w:ascii="Times New Roman" w:hAnsi="Times New Roman"/>
          <w:spacing w:val="-3"/>
          <w:sz w:val="24"/>
          <w:szCs w:val="24"/>
        </w:rPr>
        <w:t>The Commission requests a</w:t>
      </w:r>
      <w:r w:rsidRPr="00A07F26">
        <w:rPr>
          <w:rFonts w:ascii="Times New Roman" w:hAnsi="Times New Roman"/>
          <w:spacing w:val="-3"/>
          <w:sz w:val="24"/>
          <w:szCs w:val="24"/>
        </w:rPr>
        <w:t>n extension of the waiver not to publish the expiration date on this form.  OMB approval of the expiration date of the information collection will be displayed at 47 CFR § 0.408.</w:t>
      </w:r>
    </w:p>
    <w:p w:rsidRPr="00A07F26" w:rsidR="006408E1" w:rsidRDefault="006408E1">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A07F26" w:rsidR="0013221D" w:rsidP="0013221D" w:rsidRDefault="006408E1">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r w:rsidRPr="00A07F26">
        <w:rPr>
          <w:rFonts w:ascii="Times New Roman" w:hAnsi="Times New Roman"/>
          <w:spacing w:val="-3"/>
          <w:sz w:val="24"/>
          <w:szCs w:val="24"/>
        </w:rPr>
        <w:t xml:space="preserve">18.  </w:t>
      </w:r>
      <w:r w:rsidRPr="00A07F26" w:rsidR="00623DBC">
        <w:rPr>
          <w:rFonts w:ascii="Times New Roman" w:hAnsi="Times New Roman"/>
          <w:spacing w:val="-3"/>
          <w:sz w:val="24"/>
        </w:rPr>
        <w:t>There</w:t>
      </w:r>
      <w:r w:rsidRPr="00A07F26" w:rsidR="0013221D">
        <w:rPr>
          <w:rFonts w:ascii="Times New Roman" w:hAnsi="Times New Roman"/>
          <w:spacing w:val="-3"/>
          <w:sz w:val="24"/>
          <w:szCs w:val="24"/>
          <w:shd w:val="clear" w:color="auto" w:fill="FFFFFF"/>
        </w:rPr>
        <w:t xml:space="preserve"> are no </w:t>
      </w:r>
      <w:r w:rsidRPr="00A07F26" w:rsidR="00623DBC">
        <w:rPr>
          <w:rFonts w:ascii="Times New Roman" w:hAnsi="Times New Roman"/>
          <w:spacing w:val="-3"/>
          <w:sz w:val="24"/>
          <w:szCs w:val="24"/>
          <w:shd w:val="clear" w:color="auto" w:fill="FFFFFF"/>
        </w:rPr>
        <w:t xml:space="preserve">other </w:t>
      </w:r>
      <w:r w:rsidRPr="00A07F26" w:rsidR="0013221D">
        <w:rPr>
          <w:rFonts w:ascii="Times New Roman" w:hAnsi="Times New Roman"/>
          <w:spacing w:val="-3"/>
          <w:sz w:val="24"/>
          <w:szCs w:val="24"/>
          <w:shd w:val="clear" w:color="auto" w:fill="FFFFFF"/>
        </w:rPr>
        <w:t>exceptions to the Certification Statement</w:t>
      </w:r>
      <w:r w:rsidR="00A07F26">
        <w:rPr>
          <w:rFonts w:ascii="Times New Roman" w:hAnsi="Times New Roman"/>
          <w:spacing w:val="-3"/>
          <w:sz w:val="24"/>
          <w:szCs w:val="24"/>
          <w:shd w:val="clear" w:color="auto" w:fill="FFFFFF"/>
        </w:rPr>
        <w:t>.</w:t>
      </w:r>
    </w:p>
    <w:p w:rsidRPr="00A07F26" w:rsidR="00320192" w:rsidP="00320192" w:rsidRDefault="00320192">
      <w:pPr>
        <w:shd w:val="clear" w:color="auto" w:fill="FFFFFF"/>
        <w:rPr>
          <w:rFonts w:ascii="Times New Roman" w:hAnsi="Times New Roman"/>
          <w:spacing w:val="-3"/>
          <w:sz w:val="24"/>
          <w:szCs w:val="24"/>
        </w:rPr>
      </w:pPr>
    </w:p>
    <w:p w:rsidRPr="00A07F26" w:rsidR="00090AAE" w:rsidRDefault="00090AAE">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A07F26">
        <w:rPr>
          <w:rFonts w:ascii="Times New Roman" w:hAnsi="Times New Roman"/>
          <w:b/>
          <w:spacing w:val="-3"/>
          <w:sz w:val="24"/>
          <w:szCs w:val="24"/>
        </w:rPr>
        <w:t>B.</w:t>
      </w:r>
      <w:r w:rsidRPr="00A07F26" w:rsidR="00264F41">
        <w:rPr>
          <w:rFonts w:ascii="Times New Roman" w:hAnsi="Times New Roman"/>
          <w:b/>
          <w:spacing w:val="-3"/>
          <w:sz w:val="24"/>
          <w:szCs w:val="24"/>
        </w:rPr>
        <w:tab/>
      </w:r>
      <w:r w:rsidRPr="00A07F26">
        <w:rPr>
          <w:rFonts w:ascii="Times New Roman" w:hAnsi="Times New Roman"/>
          <w:b/>
          <w:spacing w:val="-3"/>
          <w:sz w:val="24"/>
          <w:szCs w:val="24"/>
        </w:rPr>
        <w:t>Collections of Information Employing Statistical Methods</w:t>
      </w:r>
      <w:r w:rsidRPr="00A07F26" w:rsidR="00F51AE7">
        <w:rPr>
          <w:rFonts w:ascii="Times New Roman" w:hAnsi="Times New Roman"/>
          <w:b/>
          <w:spacing w:val="-3"/>
          <w:sz w:val="24"/>
          <w:szCs w:val="24"/>
        </w:rPr>
        <w:t>:</w:t>
      </w:r>
    </w:p>
    <w:p w:rsidRPr="00A07F26" w:rsidR="00F51AE7" w:rsidRDefault="00F51AE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090AAE" w:rsidRDefault="00F51AE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A07F26">
        <w:rPr>
          <w:rFonts w:ascii="Times New Roman" w:hAnsi="Times New Roman"/>
          <w:spacing w:val="-3"/>
          <w:sz w:val="24"/>
          <w:szCs w:val="24"/>
        </w:rPr>
        <w:t xml:space="preserve">This information collection does not employ any </w:t>
      </w:r>
      <w:r w:rsidRPr="00A07F26" w:rsidR="00090AAE">
        <w:rPr>
          <w:rFonts w:ascii="Times New Roman" w:hAnsi="Times New Roman"/>
          <w:spacing w:val="-3"/>
          <w:sz w:val="24"/>
          <w:szCs w:val="24"/>
        </w:rPr>
        <w:t>statistical methods.</w:t>
      </w:r>
    </w:p>
    <w:sectPr w:rsidR="00090AAE" w:rsidSect="007B64F3">
      <w:headerReference w:type="default" r:id="rId7"/>
      <w:footerReference w:type="even" r:id="rId8"/>
      <w:footerReference w:type="default" r:id="rId9"/>
      <w:headerReference w:type="first" r:id="rId10"/>
      <w:endnotePr>
        <w:numFmt w:val="decimal"/>
      </w:endnotePr>
      <w:pgSz w:w="12240" w:h="15840" w:code="1"/>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1EE" w:rsidRDefault="007471EE">
      <w:pPr>
        <w:spacing w:line="20" w:lineRule="exact"/>
        <w:rPr>
          <w:sz w:val="24"/>
        </w:rPr>
      </w:pPr>
    </w:p>
  </w:endnote>
  <w:endnote w:type="continuationSeparator" w:id="0">
    <w:p w:rsidR="007471EE" w:rsidRDefault="007471EE">
      <w:r>
        <w:rPr>
          <w:sz w:val="24"/>
        </w:rPr>
        <w:t xml:space="preserve"> </w:t>
      </w:r>
    </w:p>
  </w:endnote>
  <w:endnote w:type="continuationNotice" w:id="1">
    <w:p w:rsidR="007471EE" w:rsidRDefault="007471E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F75" w:rsidRDefault="00E75F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5F75" w:rsidRDefault="00E75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F75" w:rsidRDefault="00E75F75">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54EB8">
      <w:rPr>
        <w:rStyle w:val="PageNumber"/>
        <w:rFonts w:ascii="Times New Roman" w:hAnsi="Times New Roman"/>
        <w:noProof/>
      </w:rPr>
      <w:t>3</w:t>
    </w:r>
    <w:r>
      <w:rPr>
        <w:rStyle w:val="PageNumber"/>
        <w:rFonts w:ascii="Times New Roman" w:hAnsi="Times New Roman"/>
      </w:rPr>
      <w:fldChar w:fldCharType="end"/>
    </w:r>
  </w:p>
  <w:p w:rsidR="00E75F75" w:rsidRDefault="00E75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1EE" w:rsidRDefault="007471EE">
      <w:r>
        <w:rPr>
          <w:sz w:val="24"/>
        </w:rPr>
        <w:separator/>
      </w:r>
    </w:p>
  </w:footnote>
  <w:footnote w:type="continuationSeparator" w:id="0">
    <w:p w:rsidR="007471EE" w:rsidRDefault="00747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F75" w:rsidRDefault="00E75F75">
    <w:pPr>
      <w:pStyle w:val="Header"/>
      <w:rPr>
        <w:rFonts w:ascii="Times New Roman" w:hAnsi="Times New Roman"/>
        <w:b/>
        <w:sz w:val="24"/>
      </w:rPr>
    </w:pPr>
    <w:r>
      <w:rPr>
        <w:rFonts w:ascii="Times New Roman" w:hAnsi="Times New Roman"/>
        <w:b/>
        <w:sz w:val="24"/>
      </w:rPr>
      <w:t xml:space="preserve">OMB Control Number:  3060-0390 </w:t>
    </w:r>
    <w:r>
      <w:rPr>
        <w:rFonts w:ascii="Times New Roman" w:hAnsi="Times New Roman"/>
        <w:b/>
        <w:sz w:val="24"/>
      </w:rPr>
      <w:tab/>
    </w:r>
    <w:r>
      <w:rPr>
        <w:rFonts w:ascii="Times New Roman" w:hAnsi="Times New Roman"/>
        <w:b/>
        <w:sz w:val="24"/>
      </w:rPr>
      <w:tab/>
    </w:r>
    <w:r w:rsidR="00FE3FC8">
      <w:rPr>
        <w:rFonts w:ascii="Times New Roman" w:hAnsi="Times New Roman"/>
        <w:b/>
        <w:sz w:val="24"/>
      </w:rPr>
      <w:t>June</w:t>
    </w:r>
    <w:r w:rsidR="00DE3227">
      <w:rPr>
        <w:rFonts w:ascii="Times New Roman" w:hAnsi="Times New Roman"/>
        <w:b/>
        <w:sz w:val="24"/>
      </w:rPr>
      <w:t xml:space="preserve"> 20</w:t>
    </w:r>
    <w:r w:rsidR="006D7D0C">
      <w:rPr>
        <w:rFonts w:ascii="Times New Roman" w:hAnsi="Times New Roman"/>
        <w:b/>
        <w:sz w:val="24"/>
      </w:rPr>
      <w:t>20</w:t>
    </w:r>
  </w:p>
  <w:p w:rsidR="00E75F75" w:rsidRDefault="00E75F75">
    <w:pPr>
      <w:pStyle w:val="Header"/>
      <w:rPr>
        <w:rFonts w:ascii="Times New Roman" w:hAnsi="Times New Roman"/>
        <w:b/>
        <w:sz w:val="24"/>
      </w:rPr>
    </w:pPr>
    <w:r>
      <w:rPr>
        <w:rFonts w:ascii="Times New Roman" w:hAnsi="Times New Roman"/>
        <w:b/>
        <w:sz w:val="24"/>
      </w:rPr>
      <w:t>Title: Broadcast Station Annual Employment Report,</w:t>
    </w:r>
  </w:p>
  <w:p w:rsidR="00E75F75" w:rsidRDefault="00E75F75">
    <w:pPr>
      <w:pStyle w:val="Header"/>
      <w:rPr>
        <w:rFonts w:ascii="Times New Roman" w:hAnsi="Times New Roman"/>
        <w:b/>
        <w:sz w:val="24"/>
      </w:rPr>
    </w:pPr>
    <w:r>
      <w:rPr>
        <w:rFonts w:ascii="Times New Roman" w:hAnsi="Times New Roman"/>
        <w:b/>
        <w:sz w:val="24"/>
      </w:rPr>
      <w:t xml:space="preserve"> FCC Form 395-B</w:t>
    </w:r>
  </w:p>
  <w:p w:rsidR="00E75F75" w:rsidRDefault="00E75F75">
    <w:pPr>
      <w:pStyle w:val="Header"/>
      <w:rPr>
        <w:rFonts w:ascii="Times New Roman" w:hAnsi="Times New Roman"/>
        <w:b/>
        <w:sz w:val="24"/>
      </w:rPr>
    </w:pPr>
    <w:r>
      <w:rPr>
        <w:rFonts w:ascii="Times New Roman" w:hAnsi="Times New Roman"/>
        <w:b/>
        <w:sz w:val="24"/>
      </w:rPr>
      <w:tab/>
    </w:r>
    <w:r>
      <w:rPr>
        <w:rFonts w:ascii="Times New Roman" w:hAnsi="Times New Roman"/>
        <w:b/>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F75" w:rsidRDefault="00E75F75">
    <w:pPr>
      <w:suppressAutoHyphens/>
      <w:jc w:val="both"/>
      <w:rPr>
        <w:rFonts w:ascii="Times New Roman" w:hAnsi="Times New Roman"/>
        <w:spacing w:val="-3"/>
        <w:sz w:val="24"/>
      </w:rPr>
    </w:pPr>
    <w:r>
      <w:rPr>
        <w:rFonts w:ascii="Times New Roman" w:hAnsi="Times New Roman"/>
        <w:b/>
        <w:spacing w:val="-3"/>
        <w:sz w:val="24"/>
      </w:rPr>
      <w:t>OMB 3060-0390</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January 2004</w:t>
    </w:r>
  </w:p>
  <w:p w:rsidR="00E75F75" w:rsidRDefault="00E75F75">
    <w:pPr>
      <w:suppressAutoHyphens/>
      <w:jc w:val="both"/>
      <w:rPr>
        <w:rFonts w:ascii="Times New Roman" w:hAnsi="Times New Roman"/>
        <w:spacing w:val="-3"/>
        <w:sz w:val="24"/>
      </w:rPr>
    </w:pPr>
    <w:r>
      <w:rPr>
        <w:rFonts w:ascii="Times New Roman" w:hAnsi="Times New Roman"/>
        <w:b/>
        <w:spacing w:val="-3"/>
        <w:sz w:val="24"/>
      </w:rPr>
      <w:t xml:space="preserve">Title: </w:t>
    </w:r>
    <w:r>
      <w:rPr>
        <w:rFonts w:ascii="Times New Roman" w:hAnsi="Times New Roman"/>
        <w:spacing w:val="-3"/>
        <w:sz w:val="24"/>
      </w:rPr>
      <w:t>FCC Form 395-B, Broadcast Station Annual Employment Report</w:t>
    </w:r>
  </w:p>
  <w:p w:rsidR="00E75F75" w:rsidRDefault="00E75F75">
    <w:pPr>
      <w:suppressAutoHyphens/>
      <w:jc w:val="both"/>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9706F"/>
    <w:multiLevelType w:val="hybridMultilevel"/>
    <w:tmpl w:val="11761A10"/>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D3B30D6"/>
    <w:multiLevelType w:val="hybridMultilevel"/>
    <w:tmpl w:val="9F169E6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0717CE"/>
    <w:multiLevelType w:val="hybridMultilevel"/>
    <w:tmpl w:val="A7FC016C"/>
    <w:lvl w:ilvl="0">
      <w:start w:val="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5441003"/>
    <w:multiLevelType w:val="hybridMultilevel"/>
    <w:tmpl w:val="E02EFB3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0402"/>
    <w:rsid w:val="000152AD"/>
    <w:rsid w:val="000241B6"/>
    <w:rsid w:val="000253F9"/>
    <w:rsid w:val="00045D10"/>
    <w:rsid w:val="00047072"/>
    <w:rsid w:val="00050DB1"/>
    <w:rsid w:val="0005646B"/>
    <w:rsid w:val="00066316"/>
    <w:rsid w:val="00081C11"/>
    <w:rsid w:val="000851DC"/>
    <w:rsid w:val="00090AAE"/>
    <w:rsid w:val="00091628"/>
    <w:rsid w:val="000B7D4A"/>
    <w:rsid w:val="000E5B9B"/>
    <w:rsid w:val="000F1E5C"/>
    <w:rsid w:val="000F6A6D"/>
    <w:rsid w:val="001013B4"/>
    <w:rsid w:val="00110C8C"/>
    <w:rsid w:val="001206EF"/>
    <w:rsid w:val="00124F29"/>
    <w:rsid w:val="0013221D"/>
    <w:rsid w:val="00140392"/>
    <w:rsid w:val="00140CF7"/>
    <w:rsid w:val="00155C00"/>
    <w:rsid w:val="00157C1B"/>
    <w:rsid w:val="0016112A"/>
    <w:rsid w:val="0018289A"/>
    <w:rsid w:val="001869D8"/>
    <w:rsid w:val="00192F41"/>
    <w:rsid w:val="001B6AEC"/>
    <w:rsid w:val="001C233D"/>
    <w:rsid w:val="001C265F"/>
    <w:rsid w:val="001D35FC"/>
    <w:rsid w:val="001E5C85"/>
    <w:rsid w:val="001F2EC1"/>
    <w:rsid w:val="00204D6D"/>
    <w:rsid w:val="00220CAD"/>
    <w:rsid w:val="00231EB3"/>
    <w:rsid w:val="002367B8"/>
    <w:rsid w:val="00254EB8"/>
    <w:rsid w:val="00264F41"/>
    <w:rsid w:val="00271826"/>
    <w:rsid w:val="00292D71"/>
    <w:rsid w:val="002B061E"/>
    <w:rsid w:val="002C77BF"/>
    <w:rsid w:val="002D76DF"/>
    <w:rsid w:val="002F2F8D"/>
    <w:rsid w:val="002F3A88"/>
    <w:rsid w:val="00302F24"/>
    <w:rsid w:val="00304A89"/>
    <w:rsid w:val="00311803"/>
    <w:rsid w:val="00320192"/>
    <w:rsid w:val="00321A95"/>
    <w:rsid w:val="00330402"/>
    <w:rsid w:val="00333B6B"/>
    <w:rsid w:val="003353D7"/>
    <w:rsid w:val="00346AE6"/>
    <w:rsid w:val="00362C33"/>
    <w:rsid w:val="0039633C"/>
    <w:rsid w:val="003A044F"/>
    <w:rsid w:val="003A5370"/>
    <w:rsid w:val="003A69BF"/>
    <w:rsid w:val="003B4B24"/>
    <w:rsid w:val="003B685A"/>
    <w:rsid w:val="003E335B"/>
    <w:rsid w:val="003F02E2"/>
    <w:rsid w:val="003F5BCB"/>
    <w:rsid w:val="00423E25"/>
    <w:rsid w:val="00433A5E"/>
    <w:rsid w:val="00446926"/>
    <w:rsid w:val="00464D6A"/>
    <w:rsid w:val="0046656A"/>
    <w:rsid w:val="00472B0A"/>
    <w:rsid w:val="004743A5"/>
    <w:rsid w:val="004863B8"/>
    <w:rsid w:val="004956FC"/>
    <w:rsid w:val="004A04CC"/>
    <w:rsid w:val="004C5245"/>
    <w:rsid w:val="004C5BA5"/>
    <w:rsid w:val="004C7667"/>
    <w:rsid w:val="004D58E4"/>
    <w:rsid w:val="004E191E"/>
    <w:rsid w:val="004E47A0"/>
    <w:rsid w:val="004F1353"/>
    <w:rsid w:val="00503B9D"/>
    <w:rsid w:val="00516477"/>
    <w:rsid w:val="005203DA"/>
    <w:rsid w:val="0054205C"/>
    <w:rsid w:val="00562640"/>
    <w:rsid w:val="005774A5"/>
    <w:rsid w:val="0058002F"/>
    <w:rsid w:val="00595515"/>
    <w:rsid w:val="005A079A"/>
    <w:rsid w:val="005A4AEC"/>
    <w:rsid w:val="005D7689"/>
    <w:rsid w:val="005F4D2A"/>
    <w:rsid w:val="005F5ED6"/>
    <w:rsid w:val="005F60C5"/>
    <w:rsid w:val="0060590F"/>
    <w:rsid w:val="00613744"/>
    <w:rsid w:val="00614443"/>
    <w:rsid w:val="00623DBC"/>
    <w:rsid w:val="00631293"/>
    <w:rsid w:val="00632BE4"/>
    <w:rsid w:val="006408E1"/>
    <w:rsid w:val="00653D09"/>
    <w:rsid w:val="0065535B"/>
    <w:rsid w:val="00660374"/>
    <w:rsid w:val="0066283F"/>
    <w:rsid w:val="0066655B"/>
    <w:rsid w:val="00677C50"/>
    <w:rsid w:val="00695417"/>
    <w:rsid w:val="006A2993"/>
    <w:rsid w:val="006A377F"/>
    <w:rsid w:val="006B6E33"/>
    <w:rsid w:val="006C4DD6"/>
    <w:rsid w:val="006D7D0C"/>
    <w:rsid w:val="006E337A"/>
    <w:rsid w:val="006F473A"/>
    <w:rsid w:val="00710DC8"/>
    <w:rsid w:val="0073321C"/>
    <w:rsid w:val="007471EE"/>
    <w:rsid w:val="00757A78"/>
    <w:rsid w:val="00775C33"/>
    <w:rsid w:val="007A7C6E"/>
    <w:rsid w:val="007B64F3"/>
    <w:rsid w:val="007C401D"/>
    <w:rsid w:val="007D2044"/>
    <w:rsid w:val="007E2818"/>
    <w:rsid w:val="007E4780"/>
    <w:rsid w:val="007F59BD"/>
    <w:rsid w:val="007F628D"/>
    <w:rsid w:val="00805C7E"/>
    <w:rsid w:val="00820F6F"/>
    <w:rsid w:val="008323BB"/>
    <w:rsid w:val="008441F7"/>
    <w:rsid w:val="00857829"/>
    <w:rsid w:val="00892614"/>
    <w:rsid w:val="00894A75"/>
    <w:rsid w:val="008963E4"/>
    <w:rsid w:val="008A436C"/>
    <w:rsid w:val="008D78F4"/>
    <w:rsid w:val="008E6E47"/>
    <w:rsid w:val="008F29D4"/>
    <w:rsid w:val="00915A70"/>
    <w:rsid w:val="009240A4"/>
    <w:rsid w:val="009268C9"/>
    <w:rsid w:val="00940B2D"/>
    <w:rsid w:val="009502E1"/>
    <w:rsid w:val="00952FBF"/>
    <w:rsid w:val="00953014"/>
    <w:rsid w:val="00964B05"/>
    <w:rsid w:val="0096629A"/>
    <w:rsid w:val="009670BB"/>
    <w:rsid w:val="00981364"/>
    <w:rsid w:val="00991950"/>
    <w:rsid w:val="00992AF9"/>
    <w:rsid w:val="00996E43"/>
    <w:rsid w:val="009A3363"/>
    <w:rsid w:val="009B7148"/>
    <w:rsid w:val="009C5EAF"/>
    <w:rsid w:val="009D142D"/>
    <w:rsid w:val="00A07F26"/>
    <w:rsid w:val="00A24852"/>
    <w:rsid w:val="00A617F9"/>
    <w:rsid w:val="00A7774F"/>
    <w:rsid w:val="00A92029"/>
    <w:rsid w:val="00A95D94"/>
    <w:rsid w:val="00A97FB4"/>
    <w:rsid w:val="00AA0352"/>
    <w:rsid w:val="00AA0916"/>
    <w:rsid w:val="00AA6CEC"/>
    <w:rsid w:val="00AB21CE"/>
    <w:rsid w:val="00AE4089"/>
    <w:rsid w:val="00AE5F0D"/>
    <w:rsid w:val="00AF0920"/>
    <w:rsid w:val="00AF7D95"/>
    <w:rsid w:val="00B02B45"/>
    <w:rsid w:val="00B1413E"/>
    <w:rsid w:val="00B37D70"/>
    <w:rsid w:val="00B40A9A"/>
    <w:rsid w:val="00B71172"/>
    <w:rsid w:val="00B7129A"/>
    <w:rsid w:val="00B71C82"/>
    <w:rsid w:val="00B861BE"/>
    <w:rsid w:val="00B87C2B"/>
    <w:rsid w:val="00B926B4"/>
    <w:rsid w:val="00BA1E03"/>
    <w:rsid w:val="00BB6EAF"/>
    <w:rsid w:val="00BD055B"/>
    <w:rsid w:val="00BD435E"/>
    <w:rsid w:val="00BD5A63"/>
    <w:rsid w:val="00BE2E4A"/>
    <w:rsid w:val="00BE46BA"/>
    <w:rsid w:val="00BF45AB"/>
    <w:rsid w:val="00BF61A3"/>
    <w:rsid w:val="00C1238F"/>
    <w:rsid w:val="00C1522D"/>
    <w:rsid w:val="00C3468E"/>
    <w:rsid w:val="00C36454"/>
    <w:rsid w:val="00C6164B"/>
    <w:rsid w:val="00C6370C"/>
    <w:rsid w:val="00C819D0"/>
    <w:rsid w:val="00C8354E"/>
    <w:rsid w:val="00C93079"/>
    <w:rsid w:val="00C94729"/>
    <w:rsid w:val="00C96BDC"/>
    <w:rsid w:val="00CA7A92"/>
    <w:rsid w:val="00CB5C32"/>
    <w:rsid w:val="00CC302E"/>
    <w:rsid w:val="00CD0866"/>
    <w:rsid w:val="00CD799E"/>
    <w:rsid w:val="00CF409A"/>
    <w:rsid w:val="00D1198C"/>
    <w:rsid w:val="00D254B1"/>
    <w:rsid w:val="00D27397"/>
    <w:rsid w:val="00D27A59"/>
    <w:rsid w:val="00D317F9"/>
    <w:rsid w:val="00D44141"/>
    <w:rsid w:val="00D53757"/>
    <w:rsid w:val="00D567D6"/>
    <w:rsid w:val="00D64FAD"/>
    <w:rsid w:val="00D73D97"/>
    <w:rsid w:val="00D77770"/>
    <w:rsid w:val="00D93350"/>
    <w:rsid w:val="00D956E6"/>
    <w:rsid w:val="00D97193"/>
    <w:rsid w:val="00DB4C88"/>
    <w:rsid w:val="00DB796D"/>
    <w:rsid w:val="00DC17A5"/>
    <w:rsid w:val="00DC619F"/>
    <w:rsid w:val="00DD557C"/>
    <w:rsid w:val="00DE3227"/>
    <w:rsid w:val="00DE7E2E"/>
    <w:rsid w:val="00DF571F"/>
    <w:rsid w:val="00E00E30"/>
    <w:rsid w:val="00E03B72"/>
    <w:rsid w:val="00E26982"/>
    <w:rsid w:val="00E31684"/>
    <w:rsid w:val="00E41013"/>
    <w:rsid w:val="00E44251"/>
    <w:rsid w:val="00E50009"/>
    <w:rsid w:val="00E50AAB"/>
    <w:rsid w:val="00E56B22"/>
    <w:rsid w:val="00E60D52"/>
    <w:rsid w:val="00E64954"/>
    <w:rsid w:val="00E64E24"/>
    <w:rsid w:val="00E75F75"/>
    <w:rsid w:val="00E839BB"/>
    <w:rsid w:val="00E94942"/>
    <w:rsid w:val="00E9583E"/>
    <w:rsid w:val="00EB16DC"/>
    <w:rsid w:val="00EB24FF"/>
    <w:rsid w:val="00EC417D"/>
    <w:rsid w:val="00F04AA7"/>
    <w:rsid w:val="00F0561D"/>
    <w:rsid w:val="00F13006"/>
    <w:rsid w:val="00F140D7"/>
    <w:rsid w:val="00F177AB"/>
    <w:rsid w:val="00F271AE"/>
    <w:rsid w:val="00F31204"/>
    <w:rsid w:val="00F36649"/>
    <w:rsid w:val="00F51AE7"/>
    <w:rsid w:val="00F75FBE"/>
    <w:rsid w:val="00F81C92"/>
    <w:rsid w:val="00F86E24"/>
    <w:rsid w:val="00F954B3"/>
    <w:rsid w:val="00FC0907"/>
    <w:rsid w:val="00FE3FC8"/>
    <w:rsid w:val="00FE6074"/>
    <w:rsid w:val="00FE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E8F73B8-24E0-42CC-93F2-6418C0EC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jc w:val="center"/>
      <w:outlineLvl w:val="0"/>
    </w:pPr>
    <w:rPr>
      <w:rFonts w:ascii="Times New Roman" w:hAnsi="Times New Roman"/>
      <w:b/>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jc w:val="both"/>
    </w:pPr>
    <w:rPr>
      <w:rFonts w:ascii="Times New Roman" w:hAnsi="Times New Roman"/>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050DB1"/>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76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6731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OMB 3060-0390</vt:lpstr>
    </vt:vector>
  </TitlesOfParts>
  <Company>FCC</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3060-0390</dc:title>
  <dc:subject/>
  <dc:creator>JSWANK</dc:creator>
  <cp:keywords/>
  <cp:lastModifiedBy>Nicole Ongele</cp:lastModifiedBy>
  <cp:revision>2</cp:revision>
  <cp:lastPrinted>2014-07-02T13:47:00Z</cp:lastPrinted>
  <dcterms:created xsi:type="dcterms:W3CDTF">2020-06-02T19:39:00Z</dcterms:created>
  <dcterms:modified xsi:type="dcterms:W3CDTF">2020-06-02T19:39:00Z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ABAAVOAfoSrQoyzkamXevT0ywY779GZnKbn5MpVmViGPsLc/N1fbz+XJTmzz34Jd/s6y</vt:lpwstr>
  </property>
  <property fmtid="{D5CDD505-2E9C-101B-9397-08002B2CF9AE}" pid="3" name="RESPONSE_SENDER_NAME">
    <vt:lpwstr>gAAAdya76B99d4hLGUR1rQ+8TxTv0GGEPdix</vt:lpwstr>
  </property>
  <property fmtid="{D5CDD505-2E9C-101B-9397-08002B2CF9AE}" pid="4" name="EMAIL_OWNER_ADDRESS">
    <vt:lpwstr>4AAA6DouqOs9baEZn87k92WgsRsGKbJ7cq7iRwMENFpXR7QXYLm8ITWe1Q==</vt:lpwstr>
  </property>
</Properties>
</file>