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0B94" w:rsidR="00486963" w:rsidP="00C80B94" w:rsidRDefault="00675637" w14:paraId="4A433C09" w14:textId="556E1A21">
      <w:pPr>
        <w:pStyle w:val="BodyText"/>
        <w:ind w:left="0" w:firstLine="792"/>
        <w:jc w:val="right"/>
        <w:rPr>
          <w:rFonts w:cs="Times New Roman"/>
          <w:sz w:val="24"/>
          <w:szCs w:val="24"/>
        </w:rPr>
      </w:pPr>
      <w:bookmarkStart w:name="_GoBack" w:id="0"/>
      <w:bookmarkEnd w:id="0"/>
      <w:r w:rsidRPr="00C80B94">
        <w:rPr>
          <w:rFonts w:cs="Times New Roman"/>
          <w:sz w:val="24"/>
          <w:szCs w:val="24"/>
        </w:rPr>
        <w:t>DFC-00</w:t>
      </w:r>
      <w:r w:rsidR="0053371F">
        <w:rPr>
          <w:rFonts w:cs="Times New Roman"/>
          <w:sz w:val="24"/>
          <w:szCs w:val="24"/>
        </w:rPr>
        <w:t>7</w:t>
      </w:r>
    </w:p>
    <w:p w:rsidRPr="00C80B94" w:rsidR="00675637" w:rsidP="00C80B94" w:rsidRDefault="007F7766" w14:paraId="1D64C7BB" w14:textId="7BED3DAD">
      <w:pPr>
        <w:pStyle w:val="BodyText"/>
        <w:ind w:left="0"/>
        <w:jc w:val="right"/>
        <w:rPr>
          <w:rFonts w:cs="Times New Roman"/>
          <w:sz w:val="24"/>
          <w:szCs w:val="24"/>
        </w:rPr>
      </w:pPr>
      <w:r w:rsidRPr="00C80B94">
        <w:rPr>
          <w:rFonts w:cs="Times New Roman"/>
          <w:sz w:val="24"/>
          <w:szCs w:val="24"/>
        </w:rPr>
        <w:t>OMB 3015-000</w:t>
      </w:r>
      <w:r w:rsidR="0053371F">
        <w:rPr>
          <w:rFonts w:cs="Times New Roman"/>
          <w:sz w:val="24"/>
          <w:szCs w:val="24"/>
        </w:rPr>
        <w:t>9</w:t>
      </w:r>
    </w:p>
    <w:p w:rsidRPr="00C80B94" w:rsidR="00094C9D" w:rsidP="00094C9D" w:rsidRDefault="003B558A" w14:paraId="106304CE" w14:textId="0C040086">
      <w:pPr>
        <w:pStyle w:val="BodyText"/>
        <w:spacing w:line="514" w:lineRule="auto"/>
        <w:ind w:left="2370"/>
        <w:jc w:val="right"/>
        <w:rPr>
          <w:rFonts w:cs="Times New Roman"/>
          <w:w w:val="98"/>
          <w:sz w:val="24"/>
          <w:szCs w:val="24"/>
        </w:rPr>
      </w:pPr>
      <w:r w:rsidRPr="00C80B94">
        <w:rPr>
          <w:rFonts w:cs="Times New Roman"/>
          <w:w w:val="98"/>
          <w:sz w:val="24"/>
          <w:szCs w:val="24"/>
        </w:rPr>
        <w:t xml:space="preserve"> </w:t>
      </w:r>
    </w:p>
    <w:p w:rsidRPr="00C80B94" w:rsidR="00486963" w:rsidP="007F7766" w:rsidRDefault="00C57033" w14:paraId="41BC1D04" w14:textId="2D82BDD2">
      <w:pPr>
        <w:pStyle w:val="BodyText"/>
        <w:spacing w:line="514" w:lineRule="auto"/>
        <w:ind w:left="0"/>
        <w:jc w:val="center"/>
        <w:rPr>
          <w:rFonts w:cs="Times New Roman"/>
          <w:sz w:val="24"/>
          <w:szCs w:val="24"/>
        </w:rPr>
      </w:pPr>
      <w:r w:rsidRPr="00C80B94">
        <w:rPr>
          <w:rFonts w:cs="Times New Roman"/>
          <w:sz w:val="24"/>
          <w:szCs w:val="24"/>
        </w:rPr>
        <w:t>JUSTIFICATION FOR</w:t>
      </w:r>
      <w:r w:rsidRPr="00C80B94" w:rsidR="007F7766">
        <w:rPr>
          <w:rFonts w:cs="Times New Roman"/>
          <w:sz w:val="24"/>
          <w:szCs w:val="24"/>
        </w:rPr>
        <w:t xml:space="preserve"> NON-SUBSTAN</w:t>
      </w:r>
      <w:r w:rsidRPr="00C80B94" w:rsidR="00142D76">
        <w:rPr>
          <w:rFonts w:cs="Times New Roman"/>
          <w:sz w:val="24"/>
          <w:szCs w:val="24"/>
        </w:rPr>
        <w:t>TIVE</w:t>
      </w:r>
      <w:r w:rsidRPr="00C80B94" w:rsidR="007F7766">
        <w:rPr>
          <w:rFonts w:cs="Times New Roman"/>
          <w:sz w:val="24"/>
          <w:szCs w:val="24"/>
        </w:rPr>
        <w:t xml:space="preserve"> CHANGES</w:t>
      </w:r>
    </w:p>
    <w:p w:rsidRPr="00C80B94" w:rsidR="00486963" w:rsidP="008126B4" w:rsidRDefault="003B558A" w14:paraId="68B1F58C" w14:textId="112323B6">
      <w:pPr>
        <w:pStyle w:val="BodyText"/>
        <w:numPr>
          <w:ilvl w:val="0"/>
          <w:numId w:val="4"/>
        </w:numPr>
        <w:tabs>
          <w:tab w:val="left" w:pos="720"/>
        </w:tabs>
        <w:spacing w:before="16"/>
        <w:ind w:hanging="540"/>
        <w:rPr>
          <w:rFonts w:cs="Times New Roman"/>
          <w:sz w:val="24"/>
          <w:szCs w:val="24"/>
        </w:rPr>
      </w:pPr>
      <w:r w:rsidRPr="00C80B94">
        <w:rPr>
          <w:rFonts w:cs="Times New Roman"/>
          <w:sz w:val="24"/>
          <w:szCs w:val="24"/>
        </w:rPr>
        <w:t>Justification</w:t>
      </w:r>
      <w:r w:rsidRPr="00C80B94" w:rsidR="00146DDD">
        <w:rPr>
          <w:rFonts w:cs="Times New Roman"/>
          <w:sz w:val="24"/>
          <w:szCs w:val="24"/>
        </w:rPr>
        <w:t xml:space="preserve"> for Requested Changes</w:t>
      </w:r>
    </w:p>
    <w:p w:rsidRPr="00C80B94" w:rsidR="00094C9D" w:rsidP="00146DDD" w:rsidRDefault="00146DDD" w14:paraId="79069F4B" w14:textId="329ED6C7">
      <w:pPr>
        <w:spacing w:before="17" w:line="280" w:lineRule="exact"/>
        <w:rPr>
          <w:rFonts w:ascii="Times New Roman" w:hAnsi="Times New Roman" w:cs="Times New Roman"/>
          <w:sz w:val="24"/>
          <w:szCs w:val="24"/>
        </w:rPr>
      </w:pPr>
      <w:r w:rsidRPr="00C80B94">
        <w:rPr>
          <w:rFonts w:ascii="Times New Roman" w:hAnsi="Times New Roman" w:cs="Times New Roman"/>
          <w:sz w:val="24"/>
          <w:szCs w:val="24"/>
        </w:rPr>
        <w:t xml:space="preserve"> </w:t>
      </w:r>
    </w:p>
    <w:p w:rsidR="00C80B94" w:rsidP="001743A3" w:rsidRDefault="0053371F" w14:paraId="7FA5BF7F" w14:textId="0BFA4739">
      <w:pPr>
        <w:spacing w:before="6" w:line="300" w:lineRule="exact"/>
        <w:ind w:left="720"/>
        <w:rPr>
          <w:rFonts w:ascii="Times New Roman" w:hAnsi="Times New Roman" w:cs="Times New Roman"/>
          <w:bCs/>
          <w:sz w:val="24"/>
          <w:szCs w:val="24"/>
        </w:rPr>
      </w:pPr>
      <w:r>
        <w:rPr>
          <w:rFonts w:ascii="Times New Roman" w:hAnsi="Times New Roman" w:cs="Times New Roman"/>
          <w:bCs/>
          <w:sz w:val="24"/>
          <w:szCs w:val="24"/>
        </w:rPr>
        <w:t xml:space="preserve">On January 31, 2020, Health and Human Services Secretary Alex M. Azar declared a public health emergency for the United States in responding to the COVID-19 crisis.  This crisis impacts those abroad as well as domestically, and the United States International Development Finance Corporation (DFC) is working to support projects within its mission which respond to this crisis.  Part of this effort is to create a more streamlined approval process for agency designated “COVID Response” projects. In accordance with OMB M-20-21, Implementation Guidance for Supplemental Funding Provided in Response to the Coronavirus Disease 2019 (COVID-19), this approach takes into account the agency’s mission achievement, expediency of response, and the need to maintain transparency and accountability.  </w:t>
      </w:r>
    </w:p>
    <w:p w:rsidR="0053371F" w:rsidP="001743A3" w:rsidRDefault="0053371F" w14:paraId="1B8B05E3" w14:textId="3F6DA770">
      <w:pPr>
        <w:spacing w:before="6" w:line="300" w:lineRule="exact"/>
        <w:ind w:left="720"/>
        <w:rPr>
          <w:rFonts w:ascii="Times New Roman" w:hAnsi="Times New Roman" w:cs="Times New Roman"/>
          <w:bCs/>
          <w:sz w:val="24"/>
          <w:szCs w:val="24"/>
        </w:rPr>
      </w:pPr>
    </w:p>
    <w:p w:rsidR="004E43FF" w:rsidP="001743A3" w:rsidRDefault="0053371F" w14:paraId="75BEA740" w14:textId="6970C11D">
      <w:pPr>
        <w:spacing w:before="6" w:line="300" w:lineRule="exact"/>
        <w:ind w:left="720"/>
        <w:rPr>
          <w:rFonts w:ascii="Times New Roman" w:hAnsi="Times New Roman" w:cs="Times New Roman"/>
          <w:bCs/>
          <w:sz w:val="24"/>
          <w:szCs w:val="24"/>
        </w:rPr>
      </w:pPr>
      <w:r>
        <w:rPr>
          <w:rFonts w:ascii="Times New Roman" w:hAnsi="Times New Roman" w:cs="Times New Roman"/>
          <w:bCs/>
          <w:sz w:val="24"/>
          <w:szCs w:val="24"/>
        </w:rPr>
        <w:t xml:space="preserve">In order to expediently achieve the agency’s mission, DFC proposes to create a second version of its Impact Assessment Questionnaire (DFC-007) which adds no new questions, but allows designated “COVID Response” projects to submit a shorter version of the form via a fillable and printable </w:t>
      </w:r>
      <w:r w:rsidR="00FC0C79">
        <w:rPr>
          <w:rFonts w:ascii="Times New Roman" w:hAnsi="Times New Roman" w:cs="Times New Roman"/>
          <w:bCs/>
          <w:sz w:val="24"/>
          <w:szCs w:val="24"/>
        </w:rPr>
        <w:t>Excel file</w:t>
      </w:r>
      <w:r>
        <w:rPr>
          <w:rFonts w:ascii="Times New Roman" w:hAnsi="Times New Roman" w:cs="Times New Roman"/>
          <w:bCs/>
          <w:sz w:val="24"/>
          <w:szCs w:val="24"/>
        </w:rPr>
        <w:t xml:space="preserve"> which will then be submitted by e-mail.  The agency will continue to collect the information sufficient to ensure these projects fall within the agency’s mission, to ensure the agency can properly account for its decisions, and to publish any required reports or evaluations.</w:t>
      </w:r>
      <w:r w:rsidR="004E43FF">
        <w:rPr>
          <w:rFonts w:ascii="Times New Roman" w:hAnsi="Times New Roman" w:cs="Times New Roman"/>
          <w:bCs/>
          <w:sz w:val="24"/>
          <w:szCs w:val="24"/>
        </w:rPr>
        <w:t xml:space="preserve">  This shortened form is intended for use only during the continued worldwide crisis and for no longer than the expiration for the currently approved DFC-007 full form.  </w:t>
      </w:r>
    </w:p>
    <w:p w:rsidR="004E43FF" w:rsidP="001743A3" w:rsidRDefault="004E43FF" w14:paraId="15CB1B28" w14:textId="77777777">
      <w:pPr>
        <w:spacing w:before="6" w:line="300" w:lineRule="exact"/>
        <w:ind w:left="720"/>
        <w:rPr>
          <w:rFonts w:ascii="Times New Roman" w:hAnsi="Times New Roman" w:cs="Times New Roman"/>
          <w:bCs/>
          <w:sz w:val="24"/>
          <w:szCs w:val="24"/>
        </w:rPr>
      </w:pPr>
    </w:p>
    <w:p w:rsidRPr="0053371F" w:rsidR="0053371F" w:rsidP="001743A3" w:rsidRDefault="004E43FF" w14:paraId="6CBD4296" w14:textId="3CBDE1D9">
      <w:pPr>
        <w:spacing w:before="6" w:line="300" w:lineRule="exact"/>
        <w:ind w:left="720"/>
        <w:rPr>
          <w:rFonts w:ascii="Times New Roman" w:hAnsi="Times New Roman" w:cs="Times New Roman"/>
          <w:bCs/>
          <w:sz w:val="24"/>
          <w:szCs w:val="24"/>
        </w:rPr>
      </w:pPr>
      <w:r>
        <w:rPr>
          <w:rFonts w:ascii="Times New Roman" w:hAnsi="Times New Roman" w:cs="Times New Roman"/>
          <w:bCs/>
          <w:sz w:val="24"/>
          <w:szCs w:val="24"/>
        </w:rPr>
        <w:t>All projects which are not designated as “COVID Response” projects will be required to continue to complete the DFC-007 full form.  The majority of respondents will fall into this category.</w:t>
      </w:r>
    </w:p>
    <w:p w:rsidRPr="00C80B94" w:rsidR="00146DDD" w:rsidP="00094C9D" w:rsidRDefault="00146DDD" w14:paraId="0177A90F" w14:textId="77777777">
      <w:pPr>
        <w:spacing w:before="6" w:line="300" w:lineRule="exact"/>
        <w:rPr>
          <w:rFonts w:ascii="Times New Roman" w:hAnsi="Times New Roman" w:cs="Times New Roman"/>
          <w:sz w:val="24"/>
          <w:szCs w:val="24"/>
        </w:rPr>
      </w:pPr>
    </w:p>
    <w:p w:rsidRPr="00C80B94" w:rsidR="003C4EB8" w:rsidP="008126B4" w:rsidRDefault="00C87C34" w14:paraId="1590391D" w14:textId="01D1678A">
      <w:pPr>
        <w:pStyle w:val="BodyText"/>
        <w:numPr>
          <w:ilvl w:val="0"/>
          <w:numId w:val="4"/>
        </w:numPr>
        <w:tabs>
          <w:tab w:val="left" w:pos="720"/>
        </w:tabs>
        <w:spacing w:line="256" w:lineRule="auto"/>
        <w:ind w:right="18" w:hanging="540"/>
        <w:rPr>
          <w:rFonts w:cs="Times New Roman"/>
          <w:sz w:val="24"/>
          <w:szCs w:val="24"/>
        </w:rPr>
      </w:pPr>
      <w:r>
        <w:rPr>
          <w:rFonts w:cs="Times New Roman"/>
          <w:sz w:val="24"/>
          <w:szCs w:val="24"/>
        </w:rPr>
        <w:t xml:space="preserve">There is no </w:t>
      </w:r>
      <w:r w:rsidR="007E4E3A">
        <w:rPr>
          <w:rFonts w:cs="Times New Roman"/>
          <w:sz w:val="24"/>
          <w:szCs w:val="24"/>
        </w:rPr>
        <w:t>change to the</w:t>
      </w:r>
      <w:r w:rsidRPr="00C80B94" w:rsidR="00094C9D">
        <w:rPr>
          <w:rFonts w:cs="Times New Roman"/>
          <w:spacing w:val="9"/>
          <w:sz w:val="24"/>
          <w:szCs w:val="24"/>
        </w:rPr>
        <w:t xml:space="preserve"> </w:t>
      </w:r>
      <w:r w:rsidRPr="00C80B94" w:rsidR="00094C9D">
        <w:rPr>
          <w:rFonts w:cs="Times New Roman"/>
          <w:sz w:val="24"/>
          <w:szCs w:val="24"/>
        </w:rPr>
        <w:t>estimated</w:t>
      </w:r>
      <w:r w:rsidRPr="00C80B94" w:rsidR="00094C9D">
        <w:rPr>
          <w:rFonts w:cs="Times New Roman"/>
          <w:spacing w:val="20"/>
          <w:sz w:val="24"/>
          <w:szCs w:val="24"/>
        </w:rPr>
        <w:t xml:space="preserve"> </w:t>
      </w:r>
      <w:r w:rsidRPr="00C80B94" w:rsidR="00094C9D">
        <w:rPr>
          <w:rFonts w:cs="Times New Roman"/>
          <w:sz w:val="24"/>
          <w:szCs w:val="24"/>
        </w:rPr>
        <w:t>burden</w:t>
      </w:r>
      <w:r w:rsidRPr="00C80B94" w:rsidR="00094C9D">
        <w:rPr>
          <w:rFonts w:cs="Times New Roman"/>
          <w:spacing w:val="30"/>
          <w:sz w:val="24"/>
          <w:szCs w:val="24"/>
        </w:rPr>
        <w:t xml:space="preserve"> </w:t>
      </w:r>
      <w:r>
        <w:rPr>
          <w:rFonts w:cs="Times New Roman"/>
          <w:sz w:val="24"/>
          <w:szCs w:val="24"/>
        </w:rPr>
        <w:t>associated with these changes.</w:t>
      </w:r>
      <w:r w:rsidRPr="00C80B94" w:rsidR="00094C9D">
        <w:rPr>
          <w:rFonts w:cs="Times New Roman"/>
          <w:w w:val="101"/>
          <w:sz w:val="24"/>
          <w:szCs w:val="24"/>
        </w:rPr>
        <w:t xml:space="preserve"> </w:t>
      </w:r>
    </w:p>
    <w:p w:rsidRPr="00C80B94" w:rsidR="00094C9D" w:rsidP="00094C9D" w:rsidRDefault="003C4EB8" w14:paraId="30958A1D" w14:textId="6F5FDCFE">
      <w:pPr>
        <w:spacing w:before="9" w:line="280" w:lineRule="exact"/>
        <w:rPr>
          <w:rFonts w:ascii="Times New Roman" w:hAnsi="Times New Roman" w:cs="Times New Roman"/>
          <w:sz w:val="24"/>
          <w:szCs w:val="24"/>
        </w:rPr>
      </w:pPr>
      <w:r w:rsidRPr="00C80B94">
        <w:rPr>
          <w:rFonts w:cs="Times New Roman"/>
          <w:sz w:val="24"/>
          <w:szCs w:val="24"/>
        </w:rPr>
        <w:tab/>
      </w:r>
    </w:p>
    <w:p w:rsidRPr="00C80B94" w:rsidR="0049672A" w:rsidP="008126B4" w:rsidRDefault="00094C9D" w14:paraId="3B651C87" w14:textId="06C326E4">
      <w:pPr>
        <w:pStyle w:val="BodyText"/>
        <w:numPr>
          <w:ilvl w:val="0"/>
          <w:numId w:val="4"/>
        </w:numPr>
        <w:tabs>
          <w:tab w:val="left" w:pos="720"/>
        </w:tabs>
        <w:spacing w:before="55" w:line="257" w:lineRule="auto"/>
        <w:ind w:right="417" w:hanging="540"/>
        <w:rPr>
          <w:rFonts w:cs="Times New Roman"/>
          <w:sz w:val="24"/>
          <w:szCs w:val="24"/>
        </w:rPr>
      </w:pPr>
      <w:r w:rsidRPr="00C80B94">
        <w:rPr>
          <w:rFonts w:cs="Times New Roman"/>
          <w:sz w:val="24"/>
          <w:szCs w:val="24"/>
        </w:rPr>
        <w:t>The</w:t>
      </w:r>
      <w:r w:rsidR="007E4E3A">
        <w:rPr>
          <w:rFonts w:cs="Times New Roman"/>
          <w:sz w:val="24"/>
          <w:szCs w:val="24"/>
        </w:rPr>
        <w:t>re is no change to the</w:t>
      </w:r>
      <w:r w:rsidRPr="00C80B94">
        <w:rPr>
          <w:rFonts w:cs="Times New Roman"/>
          <w:spacing w:val="5"/>
          <w:sz w:val="24"/>
          <w:szCs w:val="24"/>
        </w:rPr>
        <w:t xml:space="preserve"> </w:t>
      </w:r>
      <w:r w:rsidRPr="00C80B94">
        <w:rPr>
          <w:rFonts w:cs="Times New Roman"/>
          <w:sz w:val="24"/>
          <w:szCs w:val="24"/>
        </w:rPr>
        <w:t>estimated</w:t>
      </w:r>
      <w:r w:rsidRPr="00C80B94">
        <w:rPr>
          <w:rFonts w:cs="Times New Roman"/>
          <w:spacing w:val="28"/>
          <w:sz w:val="24"/>
          <w:szCs w:val="24"/>
        </w:rPr>
        <w:t xml:space="preserve"> </w:t>
      </w:r>
      <w:r w:rsidRPr="00C80B94">
        <w:rPr>
          <w:rFonts w:cs="Times New Roman"/>
          <w:sz w:val="24"/>
          <w:szCs w:val="24"/>
        </w:rPr>
        <w:t>annualized</w:t>
      </w:r>
      <w:r w:rsidRPr="00C80B94">
        <w:rPr>
          <w:rFonts w:cs="Times New Roman"/>
          <w:spacing w:val="23"/>
          <w:sz w:val="24"/>
          <w:szCs w:val="24"/>
        </w:rPr>
        <w:t xml:space="preserve"> </w:t>
      </w:r>
      <w:r w:rsidRPr="00C80B94">
        <w:rPr>
          <w:rFonts w:cs="Times New Roman"/>
          <w:sz w:val="24"/>
          <w:szCs w:val="24"/>
        </w:rPr>
        <w:t>cost</w:t>
      </w:r>
      <w:r w:rsidRPr="00C80B94">
        <w:rPr>
          <w:rFonts w:cs="Times New Roman"/>
          <w:spacing w:val="8"/>
          <w:sz w:val="24"/>
          <w:szCs w:val="24"/>
        </w:rPr>
        <w:t xml:space="preserve"> </w:t>
      </w:r>
      <w:r w:rsidRPr="00C80B94">
        <w:rPr>
          <w:rFonts w:cs="Times New Roman"/>
          <w:sz w:val="24"/>
          <w:szCs w:val="24"/>
        </w:rPr>
        <w:t>to</w:t>
      </w:r>
      <w:r w:rsidRPr="00C80B94">
        <w:rPr>
          <w:rFonts w:cs="Times New Roman"/>
          <w:spacing w:val="7"/>
          <w:sz w:val="24"/>
          <w:szCs w:val="24"/>
        </w:rPr>
        <w:t xml:space="preserve"> </w:t>
      </w:r>
      <w:r w:rsidRPr="00C80B94">
        <w:rPr>
          <w:rFonts w:cs="Times New Roman"/>
          <w:sz w:val="24"/>
          <w:szCs w:val="24"/>
        </w:rPr>
        <w:t>the</w:t>
      </w:r>
      <w:r w:rsidRPr="00C80B94">
        <w:rPr>
          <w:rFonts w:cs="Times New Roman"/>
          <w:spacing w:val="16"/>
          <w:sz w:val="24"/>
          <w:szCs w:val="24"/>
        </w:rPr>
        <w:t xml:space="preserve"> </w:t>
      </w:r>
      <w:r w:rsidRPr="00C80B94">
        <w:rPr>
          <w:rFonts w:cs="Times New Roman"/>
          <w:sz w:val="24"/>
          <w:szCs w:val="24"/>
        </w:rPr>
        <w:t>Federal</w:t>
      </w:r>
      <w:r w:rsidRPr="00C80B94">
        <w:rPr>
          <w:rFonts w:cs="Times New Roman"/>
          <w:spacing w:val="27"/>
          <w:sz w:val="24"/>
          <w:szCs w:val="24"/>
        </w:rPr>
        <w:t xml:space="preserve"> </w:t>
      </w:r>
      <w:r w:rsidRPr="00C80B94">
        <w:rPr>
          <w:rFonts w:cs="Times New Roman"/>
          <w:sz w:val="24"/>
          <w:szCs w:val="24"/>
        </w:rPr>
        <w:t>government</w:t>
      </w:r>
      <w:r w:rsidR="00C87C34">
        <w:rPr>
          <w:rFonts w:cs="Times New Roman"/>
          <w:sz w:val="24"/>
          <w:szCs w:val="24"/>
        </w:rPr>
        <w:t xml:space="preserve"> associated with these changes.</w:t>
      </w:r>
      <w:r w:rsidRPr="00C80B94" w:rsidR="00AD643B">
        <w:rPr>
          <w:rFonts w:cs="Times New Roman"/>
          <w:sz w:val="24"/>
          <w:szCs w:val="24"/>
        </w:rPr>
        <w:t xml:space="preserve">  </w:t>
      </w:r>
    </w:p>
    <w:p w:rsidRPr="00C80B94" w:rsidR="00094C9D" w:rsidP="00094C9D" w:rsidRDefault="00094C9D" w14:paraId="661F0E7F" w14:textId="77777777">
      <w:pPr>
        <w:spacing w:before="19" w:line="260" w:lineRule="exact"/>
        <w:rPr>
          <w:rFonts w:ascii="Times New Roman" w:hAnsi="Times New Roman" w:cs="Times New Roman"/>
          <w:sz w:val="24"/>
          <w:szCs w:val="24"/>
        </w:rPr>
      </w:pPr>
    </w:p>
    <w:sectPr w:rsidRPr="00C80B94" w:rsidR="00094C9D" w:rsidSect="003C4EB8">
      <w:footerReference w:type="default" r:id="rId11"/>
      <w:pgSz w:w="12240" w:h="15840"/>
      <w:pgMar w:top="1440" w:right="1296" w:bottom="965" w:left="1296"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4A95D" w14:textId="77777777" w:rsidR="00A75427" w:rsidRDefault="00A75427">
      <w:r>
        <w:separator/>
      </w:r>
    </w:p>
  </w:endnote>
  <w:endnote w:type="continuationSeparator" w:id="0">
    <w:p w14:paraId="743046A7" w14:textId="77777777" w:rsidR="00A75427" w:rsidRDefault="00A75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708B2" w14:textId="77777777" w:rsidR="00675637" w:rsidRDefault="00675637">
    <w:pPr>
      <w:spacing w:line="14" w:lineRule="auto"/>
      <w:rPr>
        <w:sz w:val="18"/>
        <w:szCs w:val="18"/>
      </w:rPr>
    </w:pPr>
    <w:r>
      <w:rPr>
        <w:noProof/>
      </w:rPr>
      <mc:AlternateContent>
        <mc:Choice Requires="wps">
          <w:drawing>
            <wp:anchor distT="0" distB="0" distL="114300" distR="114300" simplePos="0" relativeHeight="251657728" behindDoc="1" locked="0" layoutInCell="1" allowOverlap="1" wp14:anchorId="7AC1B385" wp14:editId="7410F91D">
              <wp:simplePos x="0" y="0"/>
              <wp:positionH relativeFrom="page">
                <wp:posOffset>6732270</wp:posOffset>
              </wp:positionH>
              <wp:positionV relativeFrom="page">
                <wp:posOffset>9425305</wp:posOffset>
              </wp:positionV>
              <wp:extent cx="186690" cy="179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1BADB" w14:textId="7D298262" w:rsidR="00675637" w:rsidRDefault="00675637">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2023E0">
                            <w:rPr>
                              <w:rFonts w:ascii="Times New Roman"/>
                              <w:noProof/>
                              <w:sz w:val="1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1B385" id="_x0000_t202" coordsize="21600,21600" o:spt="202" path="m,l,21600r21600,l21600,xe">
              <v:stroke joinstyle="miter"/>
              <v:path gradientshapeok="t" o:connecttype="rect"/>
            </v:shapetype>
            <v:shape id="Text Box 1" o:spid="_x0000_s1026" type="#_x0000_t202" style="position:absolute;margin-left:530.1pt;margin-top:742.15pt;width:14.7pt;height:1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" filled="f" stroked="f">
              <v:textbox inset="0,0,0,0">
                <w:txbxContent>
                  <w:p w14:paraId="4A31BADB" w14:textId="7D298262" w:rsidR="00675637" w:rsidRDefault="00675637">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2023E0">
                      <w:rPr>
                        <w:rFonts w:ascii="Times New Roman"/>
                        <w:noProof/>
                        <w:sz w:val="1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C7EAF" w14:textId="77777777" w:rsidR="00A75427" w:rsidRDefault="00A75427">
      <w:r>
        <w:separator/>
      </w:r>
    </w:p>
  </w:footnote>
  <w:footnote w:type="continuationSeparator" w:id="0">
    <w:p w14:paraId="6264DD0A" w14:textId="77777777" w:rsidR="00A75427" w:rsidRDefault="00A75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C137A"/>
    <w:multiLevelType w:val="hybridMultilevel"/>
    <w:tmpl w:val="ADB8E430"/>
    <w:lvl w:ilvl="0" w:tplc="C1103718">
      <w:start w:val="3"/>
      <w:numFmt w:val="decimal"/>
      <w:lvlText w:val="%1."/>
      <w:lvlJc w:val="left"/>
      <w:pPr>
        <w:ind w:left="637" w:hanging="524"/>
      </w:pPr>
      <w:rPr>
        <w:rFonts w:ascii="Times New Roman" w:eastAsia="Times New Roman" w:hAnsi="Times New Roman" w:hint="default"/>
        <w:w w:val="99"/>
        <w:sz w:val="23"/>
        <w:szCs w:val="23"/>
      </w:rPr>
    </w:lvl>
    <w:lvl w:ilvl="1" w:tplc="2312CA32">
      <w:start w:val="1"/>
      <w:numFmt w:val="lowerLetter"/>
      <w:lvlText w:val="(%2)"/>
      <w:lvlJc w:val="left"/>
      <w:pPr>
        <w:ind w:left="1028" w:hanging="379"/>
      </w:pPr>
      <w:rPr>
        <w:rFonts w:ascii="Times New Roman" w:eastAsia="Times New Roman" w:hAnsi="Times New Roman" w:hint="default"/>
        <w:w w:val="103"/>
        <w:sz w:val="23"/>
        <w:szCs w:val="23"/>
      </w:rPr>
    </w:lvl>
    <w:lvl w:ilvl="2" w:tplc="63C022AA">
      <w:start w:val="1"/>
      <w:numFmt w:val="bullet"/>
      <w:lvlText w:val="•"/>
      <w:lvlJc w:val="left"/>
      <w:pPr>
        <w:ind w:left="1028" w:hanging="379"/>
      </w:pPr>
      <w:rPr>
        <w:rFonts w:hint="default"/>
      </w:rPr>
    </w:lvl>
    <w:lvl w:ilvl="3" w:tplc="55DC4D4E">
      <w:start w:val="1"/>
      <w:numFmt w:val="bullet"/>
      <w:lvlText w:val="•"/>
      <w:lvlJc w:val="left"/>
      <w:pPr>
        <w:ind w:left="2085" w:hanging="379"/>
      </w:pPr>
      <w:rPr>
        <w:rFonts w:hint="default"/>
      </w:rPr>
    </w:lvl>
    <w:lvl w:ilvl="4" w:tplc="FA9E0B2C">
      <w:start w:val="1"/>
      <w:numFmt w:val="bullet"/>
      <w:lvlText w:val="•"/>
      <w:lvlJc w:val="left"/>
      <w:pPr>
        <w:ind w:left="3141" w:hanging="379"/>
      </w:pPr>
      <w:rPr>
        <w:rFonts w:hint="default"/>
      </w:rPr>
    </w:lvl>
    <w:lvl w:ilvl="5" w:tplc="E5DA755C">
      <w:start w:val="1"/>
      <w:numFmt w:val="bullet"/>
      <w:lvlText w:val="•"/>
      <w:lvlJc w:val="left"/>
      <w:pPr>
        <w:ind w:left="4197" w:hanging="379"/>
      </w:pPr>
      <w:rPr>
        <w:rFonts w:hint="default"/>
      </w:rPr>
    </w:lvl>
    <w:lvl w:ilvl="6" w:tplc="CBA4CFDE">
      <w:start w:val="1"/>
      <w:numFmt w:val="bullet"/>
      <w:lvlText w:val="•"/>
      <w:lvlJc w:val="left"/>
      <w:pPr>
        <w:ind w:left="5254" w:hanging="379"/>
      </w:pPr>
      <w:rPr>
        <w:rFonts w:hint="default"/>
      </w:rPr>
    </w:lvl>
    <w:lvl w:ilvl="7" w:tplc="FF8E9D98">
      <w:start w:val="1"/>
      <w:numFmt w:val="bullet"/>
      <w:lvlText w:val="•"/>
      <w:lvlJc w:val="left"/>
      <w:pPr>
        <w:ind w:left="6310" w:hanging="379"/>
      </w:pPr>
      <w:rPr>
        <w:rFonts w:hint="default"/>
      </w:rPr>
    </w:lvl>
    <w:lvl w:ilvl="8" w:tplc="5F001B48">
      <w:start w:val="1"/>
      <w:numFmt w:val="bullet"/>
      <w:lvlText w:val="•"/>
      <w:lvlJc w:val="left"/>
      <w:pPr>
        <w:ind w:left="7367" w:hanging="379"/>
      </w:pPr>
      <w:rPr>
        <w:rFonts w:hint="default"/>
      </w:rPr>
    </w:lvl>
  </w:abstractNum>
  <w:abstractNum w:abstractNumId="1" w15:restartNumberingAfterBreak="0">
    <w:nsid w:val="2C975141"/>
    <w:multiLevelType w:val="hybridMultilevel"/>
    <w:tmpl w:val="F620B43E"/>
    <w:lvl w:ilvl="0" w:tplc="4C9ED27A">
      <w:start w:val="1"/>
      <w:numFmt w:val="upperLetter"/>
      <w:lvlText w:val="%1."/>
      <w:lvlJc w:val="left"/>
      <w:pPr>
        <w:ind w:left="538" w:hanging="538"/>
      </w:pPr>
      <w:rPr>
        <w:rFonts w:ascii="Times New Roman" w:eastAsia="Times New Roman" w:hAnsi="Times New Roman" w:hint="default"/>
        <w:w w:val="101"/>
        <w:sz w:val="23"/>
        <w:szCs w:val="23"/>
      </w:rPr>
    </w:lvl>
    <w:lvl w:ilvl="1" w:tplc="3D3A2842">
      <w:start w:val="1"/>
      <w:numFmt w:val="decimal"/>
      <w:lvlText w:val="%2."/>
      <w:lvlJc w:val="left"/>
      <w:pPr>
        <w:ind w:left="533" w:hanging="514"/>
      </w:pPr>
      <w:rPr>
        <w:rFonts w:ascii="Times New Roman" w:eastAsia="Times New Roman" w:hAnsi="Times New Roman" w:hint="default"/>
        <w:w w:val="105"/>
        <w:sz w:val="23"/>
        <w:szCs w:val="23"/>
      </w:rPr>
    </w:lvl>
    <w:lvl w:ilvl="2" w:tplc="EC1A50AE">
      <w:start w:val="1"/>
      <w:numFmt w:val="bullet"/>
      <w:lvlText w:val="•"/>
      <w:lvlJc w:val="left"/>
      <w:pPr>
        <w:ind w:left="1253" w:hanging="356"/>
      </w:pPr>
      <w:rPr>
        <w:rFonts w:ascii="Times New Roman" w:eastAsia="Times New Roman" w:hAnsi="Times New Roman" w:hint="default"/>
        <w:w w:val="151"/>
        <w:sz w:val="23"/>
        <w:szCs w:val="23"/>
      </w:rPr>
    </w:lvl>
    <w:lvl w:ilvl="3" w:tplc="AC56D3BC">
      <w:start w:val="1"/>
      <w:numFmt w:val="bullet"/>
      <w:lvlText w:val="•"/>
      <w:lvlJc w:val="left"/>
      <w:pPr>
        <w:ind w:left="2270" w:hanging="356"/>
      </w:pPr>
      <w:rPr>
        <w:rFonts w:hint="default"/>
      </w:rPr>
    </w:lvl>
    <w:lvl w:ilvl="4" w:tplc="80D874A2">
      <w:start w:val="1"/>
      <w:numFmt w:val="bullet"/>
      <w:lvlText w:val="•"/>
      <w:lvlJc w:val="left"/>
      <w:pPr>
        <w:ind w:left="3287" w:hanging="356"/>
      </w:pPr>
      <w:rPr>
        <w:rFonts w:hint="default"/>
      </w:rPr>
    </w:lvl>
    <w:lvl w:ilvl="5" w:tplc="EA8ECBEA">
      <w:start w:val="1"/>
      <w:numFmt w:val="bullet"/>
      <w:lvlText w:val="•"/>
      <w:lvlJc w:val="left"/>
      <w:pPr>
        <w:ind w:left="4305" w:hanging="356"/>
      </w:pPr>
      <w:rPr>
        <w:rFonts w:hint="default"/>
      </w:rPr>
    </w:lvl>
    <w:lvl w:ilvl="6" w:tplc="698C79A6">
      <w:start w:val="1"/>
      <w:numFmt w:val="bullet"/>
      <w:lvlText w:val="•"/>
      <w:lvlJc w:val="left"/>
      <w:pPr>
        <w:ind w:left="5322" w:hanging="356"/>
      </w:pPr>
      <w:rPr>
        <w:rFonts w:hint="default"/>
      </w:rPr>
    </w:lvl>
    <w:lvl w:ilvl="7" w:tplc="4BF8E736">
      <w:start w:val="1"/>
      <w:numFmt w:val="bullet"/>
      <w:lvlText w:val="•"/>
      <w:lvlJc w:val="left"/>
      <w:pPr>
        <w:ind w:left="6339" w:hanging="356"/>
      </w:pPr>
      <w:rPr>
        <w:rFonts w:hint="default"/>
      </w:rPr>
    </w:lvl>
    <w:lvl w:ilvl="8" w:tplc="B4CC9D1E">
      <w:start w:val="1"/>
      <w:numFmt w:val="bullet"/>
      <w:lvlText w:val="•"/>
      <w:lvlJc w:val="left"/>
      <w:pPr>
        <w:ind w:left="7356" w:hanging="356"/>
      </w:pPr>
      <w:rPr>
        <w:rFonts w:hint="default"/>
      </w:rPr>
    </w:lvl>
  </w:abstractNum>
  <w:abstractNum w:abstractNumId="2" w15:restartNumberingAfterBreak="0">
    <w:nsid w:val="637B2A8E"/>
    <w:multiLevelType w:val="hybridMultilevel"/>
    <w:tmpl w:val="2E84D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D8588E"/>
    <w:multiLevelType w:val="hybridMultilevel"/>
    <w:tmpl w:val="129EBF46"/>
    <w:lvl w:ilvl="0" w:tplc="697AE6D8">
      <w:start w:val="1"/>
      <w:numFmt w:val="bullet"/>
      <w:lvlText w:val="•"/>
      <w:lvlJc w:val="left"/>
      <w:pPr>
        <w:ind w:left="963" w:hanging="351"/>
      </w:pPr>
      <w:rPr>
        <w:rFonts w:ascii="Times New Roman" w:eastAsia="Times New Roman" w:hAnsi="Times New Roman" w:hint="default"/>
        <w:w w:val="151"/>
        <w:sz w:val="23"/>
        <w:szCs w:val="23"/>
      </w:rPr>
    </w:lvl>
    <w:lvl w:ilvl="1" w:tplc="921A5696">
      <w:start w:val="1"/>
      <w:numFmt w:val="bullet"/>
      <w:lvlText w:val="•"/>
      <w:lvlJc w:val="left"/>
      <w:pPr>
        <w:ind w:left="1362" w:hanging="356"/>
      </w:pPr>
      <w:rPr>
        <w:rFonts w:ascii="Times New Roman" w:eastAsia="Times New Roman" w:hAnsi="Times New Roman" w:hint="default"/>
        <w:w w:val="160"/>
        <w:sz w:val="23"/>
        <w:szCs w:val="23"/>
      </w:rPr>
    </w:lvl>
    <w:lvl w:ilvl="2" w:tplc="4AB6A87A">
      <w:start w:val="1"/>
      <w:numFmt w:val="bullet"/>
      <w:lvlText w:val="•"/>
      <w:lvlJc w:val="left"/>
      <w:pPr>
        <w:ind w:left="2226" w:hanging="356"/>
      </w:pPr>
      <w:rPr>
        <w:rFonts w:hint="default"/>
      </w:rPr>
    </w:lvl>
    <w:lvl w:ilvl="3" w:tplc="C82233C2">
      <w:start w:val="1"/>
      <w:numFmt w:val="bullet"/>
      <w:lvlText w:val="•"/>
      <w:lvlJc w:val="left"/>
      <w:pPr>
        <w:ind w:left="3090" w:hanging="356"/>
      </w:pPr>
      <w:rPr>
        <w:rFonts w:hint="default"/>
      </w:rPr>
    </w:lvl>
    <w:lvl w:ilvl="4" w:tplc="0A0CC416">
      <w:start w:val="1"/>
      <w:numFmt w:val="bullet"/>
      <w:lvlText w:val="•"/>
      <w:lvlJc w:val="left"/>
      <w:pPr>
        <w:ind w:left="3954" w:hanging="356"/>
      </w:pPr>
      <w:rPr>
        <w:rFonts w:hint="default"/>
      </w:rPr>
    </w:lvl>
    <w:lvl w:ilvl="5" w:tplc="106C5BD4">
      <w:start w:val="1"/>
      <w:numFmt w:val="bullet"/>
      <w:lvlText w:val="•"/>
      <w:lvlJc w:val="left"/>
      <w:pPr>
        <w:ind w:left="4819" w:hanging="356"/>
      </w:pPr>
      <w:rPr>
        <w:rFonts w:hint="default"/>
      </w:rPr>
    </w:lvl>
    <w:lvl w:ilvl="6" w:tplc="636A65EC">
      <w:start w:val="1"/>
      <w:numFmt w:val="bullet"/>
      <w:lvlText w:val="•"/>
      <w:lvlJc w:val="left"/>
      <w:pPr>
        <w:ind w:left="5683" w:hanging="356"/>
      </w:pPr>
      <w:rPr>
        <w:rFonts w:hint="default"/>
      </w:rPr>
    </w:lvl>
    <w:lvl w:ilvl="7" w:tplc="78362B98">
      <w:start w:val="1"/>
      <w:numFmt w:val="bullet"/>
      <w:lvlText w:val="•"/>
      <w:lvlJc w:val="left"/>
      <w:pPr>
        <w:ind w:left="6547" w:hanging="356"/>
      </w:pPr>
      <w:rPr>
        <w:rFonts w:hint="default"/>
      </w:rPr>
    </w:lvl>
    <w:lvl w:ilvl="8" w:tplc="D772B1BE">
      <w:start w:val="1"/>
      <w:numFmt w:val="bullet"/>
      <w:lvlText w:val="•"/>
      <w:lvlJc w:val="left"/>
      <w:pPr>
        <w:ind w:left="7411" w:hanging="356"/>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63"/>
    <w:rsid w:val="00094C9D"/>
    <w:rsid w:val="000A0E5B"/>
    <w:rsid w:val="00142D76"/>
    <w:rsid w:val="001440DD"/>
    <w:rsid w:val="00146DDD"/>
    <w:rsid w:val="001554A5"/>
    <w:rsid w:val="001743A3"/>
    <w:rsid w:val="001B5665"/>
    <w:rsid w:val="002023E0"/>
    <w:rsid w:val="002158AE"/>
    <w:rsid w:val="002335BD"/>
    <w:rsid w:val="00282211"/>
    <w:rsid w:val="002E5A26"/>
    <w:rsid w:val="00302865"/>
    <w:rsid w:val="003203DE"/>
    <w:rsid w:val="003854D3"/>
    <w:rsid w:val="00390990"/>
    <w:rsid w:val="003A1E7D"/>
    <w:rsid w:val="003B558A"/>
    <w:rsid w:val="003C4EB8"/>
    <w:rsid w:val="00485DA5"/>
    <w:rsid w:val="00486963"/>
    <w:rsid w:val="0049672A"/>
    <w:rsid w:val="004D492C"/>
    <w:rsid w:val="004E43FF"/>
    <w:rsid w:val="0053371F"/>
    <w:rsid w:val="00594911"/>
    <w:rsid w:val="005B7B66"/>
    <w:rsid w:val="005E4B29"/>
    <w:rsid w:val="00675637"/>
    <w:rsid w:val="00772303"/>
    <w:rsid w:val="007808EC"/>
    <w:rsid w:val="007C3070"/>
    <w:rsid w:val="007E4E3A"/>
    <w:rsid w:val="007F6BF8"/>
    <w:rsid w:val="007F7766"/>
    <w:rsid w:val="008126B4"/>
    <w:rsid w:val="008214D3"/>
    <w:rsid w:val="00835685"/>
    <w:rsid w:val="00876F69"/>
    <w:rsid w:val="0094027B"/>
    <w:rsid w:val="0094667E"/>
    <w:rsid w:val="00972159"/>
    <w:rsid w:val="00A6598F"/>
    <w:rsid w:val="00A75427"/>
    <w:rsid w:val="00AA79A9"/>
    <w:rsid w:val="00AD643B"/>
    <w:rsid w:val="00B224D0"/>
    <w:rsid w:val="00C57033"/>
    <w:rsid w:val="00C80B94"/>
    <w:rsid w:val="00C80F12"/>
    <w:rsid w:val="00C87C34"/>
    <w:rsid w:val="00CC7111"/>
    <w:rsid w:val="00D63FCC"/>
    <w:rsid w:val="00DF2D3C"/>
    <w:rsid w:val="00E254E9"/>
    <w:rsid w:val="00E6170E"/>
    <w:rsid w:val="00E66F80"/>
    <w:rsid w:val="00F2731E"/>
    <w:rsid w:val="00F6062F"/>
    <w:rsid w:val="00FA7FD6"/>
    <w:rsid w:val="00FC0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26009"/>
  <w15:docId w15:val="{BE68FE89-12D3-4C2A-B085-F0021D7D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3"/>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1743A3"/>
    <w:rPr>
      <w:sz w:val="20"/>
      <w:szCs w:val="20"/>
    </w:rPr>
  </w:style>
  <w:style w:type="character" w:customStyle="1" w:styleId="FootnoteTextChar">
    <w:name w:val="Footnote Text Char"/>
    <w:basedOn w:val="DefaultParagraphFont"/>
    <w:link w:val="FootnoteText"/>
    <w:uiPriority w:val="99"/>
    <w:semiHidden/>
    <w:rsid w:val="001743A3"/>
    <w:rPr>
      <w:sz w:val="20"/>
      <w:szCs w:val="20"/>
    </w:rPr>
  </w:style>
  <w:style w:type="character" w:styleId="FootnoteReference">
    <w:name w:val="footnote reference"/>
    <w:basedOn w:val="DefaultParagraphFont"/>
    <w:uiPriority w:val="99"/>
    <w:semiHidden/>
    <w:unhideWhenUsed/>
    <w:rsid w:val="001743A3"/>
    <w:rPr>
      <w:vertAlign w:val="superscript"/>
    </w:rPr>
  </w:style>
  <w:style w:type="paragraph" w:styleId="BalloonText">
    <w:name w:val="Balloon Text"/>
    <w:basedOn w:val="Normal"/>
    <w:link w:val="BalloonTextChar"/>
    <w:uiPriority w:val="99"/>
    <w:semiHidden/>
    <w:unhideWhenUsed/>
    <w:rsid w:val="00C87C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9DA4EBC8F49B46814F2B374B411C94" ma:contentTypeVersion="2" ma:contentTypeDescription="Create a new document." ma:contentTypeScope="" ma:versionID="9f9424ec0cce4836e28efc14727b31c7">
  <xsd:schema xmlns:xsd="http://www.w3.org/2001/XMLSchema" xmlns:xs="http://www.w3.org/2001/XMLSchema" xmlns:p="http://schemas.microsoft.com/office/2006/metadata/properties" xmlns:ns2="3082bcfd-0338-4fa2-8ae7-f5a8fca8ecee" targetNamespace="http://schemas.microsoft.com/office/2006/metadata/properties" ma:root="true" ma:fieldsID="ac66ba386c11111f77d192bdd401ae77" ns2:_="">
    <xsd:import namespace="3082bcfd-0338-4fa2-8ae7-f5a8fca8ec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2bcfd-0338-4fa2-8ae7-f5a8fca8e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B064A-E31A-4530-94B5-C41040009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2bcfd-0338-4fa2-8ae7-f5a8fca8e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A09AEB-C8FD-4E4F-9BDB-469B62907B83}">
  <ds:schemaRefs>
    <ds:schemaRef ds:uri="http://schemas.microsoft.com/sharepoint/v3/contenttype/forms"/>
  </ds:schemaRefs>
</ds:datastoreItem>
</file>

<file path=customXml/itemProps3.xml><?xml version="1.0" encoding="utf-8"?>
<ds:datastoreItem xmlns:ds="http://schemas.openxmlformats.org/officeDocument/2006/customXml" ds:itemID="{76B0D4F1-B85E-4993-89A8-22ECB830CF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CB1461-8A5F-415B-B279-EA0957120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Amy L.</dc:creator>
  <cp:lastModifiedBy>Skoyles, Nichole</cp:lastModifiedBy>
  <cp:revision>2</cp:revision>
  <dcterms:created xsi:type="dcterms:W3CDTF">2020-04-28T12:43:00Z</dcterms:created>
  <dcterms:modified xsi:type="dcterms:W3CDTF">2020-04-28T12:43:00Z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2012-01-20T00:00:00Z</vt:filetime>
  </property>
  <property fmtid="{D5CDD505-2E9C-101B-9397-08002B2CF9AE}" pid="3" name="LastSaved">
    <vt:filetime>2014-10-20T00:00:00Z</vt:filetime>
  </property>
  <property fmtid="{D5CDD505-2E9C-101B-9397-08002B2CF9AE}" pid="4" name="ContentTypeId">
    <vt:lpwstr>0x0101008E9DA4EBC8F49B46814F2B374B411C94</vt:lpwstr>
  </property>
</Properties>
</file>