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B2B" w:rsidP="0039184B" w:rsidRDefault="00BC5B2B" w14:paraId="1F9FA579" w14:textId="77777777">
      <w:pPr>
        <w:rPr>
          <w:b/>
          <w:sz w:val="56"/>
          <w:szCs w:val="56"/>
        </w:rPr>
      </w:pPr>
    </w:p>
    <w:p w:rsidR="00BC5B2B" w:rsidP="0039184B" w:rsidRDefault="00BC5B2B" w14:paraId="4A9BC3E3" w14:textId="77777777">
      <w:pPr>
        <w:rPr>
          <w:b/>
          <w:sz w:val="56"/>
          <w:szCs w:val="56"/>
        </w:rPr>
      </w:pPr>
    </w:p>
    <w:p w:rsidR="00BC5B2B" w:rsidP="0039184B" w:rsidRDefault="00BC5B2B" w14:paraId="54B6A664" w14:textId="77777777">
      <w:pPr>
        <w:rPr>
          <w:b/>
          <w:sz w:val="56"/>
          <w:szCs w:val="56"/>
        </w:rPr>
      </w:pPr>
    </w:p>
    <w:p w:rsidRPr="00F366C3" w:rsidR="0039184B" w:rsidP="0039184B" w:rsidRDefault="0039184B" w14:paraId="7E1A3CBD" w14:textId="77777777">
      <w:pPr>
        <w:rPr>
          <w:b/>
          <w:sz w:val="56"/>
          <w:szCs w:val="56"/>
        </w:rPr>
      </w:pPr>
      <w:r w:rsidRPr="00F366C3">
        <w:rPr>
          <w:b/>
          <w:sz w:val="56"/>
          <w:szCs w:val="56"/>
        </w:rPr>
        <w:t>Integrated Postsecondary Education Data System (IPEDS) 2019-20 to 2021-22</w:t>
      </w:r>
    </w:p>
    <w:p w:rsidR="0039184B" w:rsidP="0039184B" w:rsidRDefault="0039184B" w14:paraId="4F992CE0" w14:textId="77777777">
      <w:pPr>
        <w:rPr>
          <w:b/>
          <w:sz w:val="56"/>
          <w:szCs w:val="56"/>
        </w:rPr>
      </w:pPr>
    </w:p>
    <w:p w:rsidRPr="00F366C3" w:rsidR="00BC5B2B" w:rsidP="0039184B" w:rsidRDefault="00BC5B2B" w14:paraId="425B5DEC" w14:textId="77777777">
      <w:pPr>
        <w:rPr>
          <w:b/>
          <w:sz w:val="56"/>
          <w:szCs w:val="56"/>
        </w:rPr>
      </w:pPr>
    </w:p>
    <w:p w:rsidR="0039184B" w:rsidP="0039184B" w:rsidRDefault="00BC5B2B" w14:paraId="462F0AB0" w14:textId="77777777">
      <w:pPr>
        <w:rPr>
          <w:b/>
          <w:sz w:val="56"/>
          <w:szCs w:val="56"/>
        </w:rPr>
      </w:pPr>
      <w:r>
        <w:rPr>
          <w:b/>
          <w:sz w:val="56"/>
          <w:szCs w:val="56"/>
        </w:rPr>
        <w:t>Appendix</w:t>
      </w:r>
      <w:r w:rsidRPr="00DD69A3" w:rsidR="0039184B">
        <w:rPr>
          <w:b/>
          <w:sz w:val="56"/>
          <w:szCs w:val="56"/>
        </w:rPr>
        <w:t xml:space="preserve"> </w:t>
      </w:r>
      <w:r w:rsidR="0039184B">
        <w:rPr>
          <w:b/>
          <w:sz w:val="56"/>
          <w:szCs w:val="56"/>
        </w:rPr>
        <w:t>B</w:t>
      </w:r>
    </w:p>
    <w:p w:rsidRPr="00F366C3" w:rsidR="0039184B" w:rsidP="0039184B" w:rsidRDefault="0039184B" w14:paraId="15B9E79E" w14:textId="77777777">
      <w:pPr>
        <w:rPr>
          <w:b/>
          <w:sz w:val="56"/>
          <w:szCs w:val="56"/>
        </w:rPr>
      </w:pPr>
      <w:r w:rsidRPr="004E08E1">
        <w:rPr>
          <w:b/>
          <w:sz w:val="56"/>
          <w:szCs w:val="56"/>
        </w:rPr>
        <w:t xml:space="preserve">IPEDS </w:t>
      </w:r>
      <w:r>
        <w:rPr>
          <w:b/>
          <w:sz w:val="56"/>
          <w:szCs w:val="56"/>
        </w:rPr>
        <w:t xml:space="preserve">Communications </w:t>
      </w:r>
      <w:r w:rsidR="005D42EF">
        <w:rPr>
          <w:b/>
          <w:sz w:val="56"/>
          <w:szCs w:val="56"/>
        </w:rPr>
        <w:t xml:space="preserve">Package </w:t>
      </w:r>
      <w:r w:rsidRPr="004E08E1">
        <w:rPr>
          <w:b/>
          <w:sz w:val="56"/>
          <w:szCs w:val="56"/>
        </w:rPr>
        <w:t>2019-20</w:t>
      </w:r>
    </w:p>
    <w:p w:rsidR="0039184B" w:rsidP="0039184B" w:rsidRDefault="0039184B" w14:paraId="17F75E89" w14:textId="77777777"/>
    <w:p w:rsidRPr="00F366C3" w:rsidR="0039184B" w:rsidP="0039184B" w:rsidRDefault="0039184B" w14:paraId="07F261D9" w14:textId="77777777"/>
    <w:p w:rsidR="005D42EF" w:rsidP="0039184B" w:rsidRDefault="005D42EF" w14:paraId="78A07E85" w14:textId="77777777">
      <w:pPr>
        <w:rPr>
          <w:b/>
          <w:sz w:val="56"/>
          <w:szCs w:val="56"/>
        </w:rPr>
      </w:pPr>
    </w:p>
    <w:p w:rsidRPr="00F366C3" w:rsidR="0039184B" w:rsidP="0039184B" w:rsidRDefault="0039184B" w14:paraId="4022B977" w14:textId="77777777">
      <w:pPr>
        <w:rPr>
          <w:b/>
          <w:sz w:val="56"/>
          <w:szCs w:val="56"/>
        </w:rPr>
      </w:pPr>
      <w:r>
        <w:rPr>
          <w:b/>
          <w:sz w:val="56"/>
          <w:szCs w:val="56"/>
        </w:rPr>
        <w:t>OMB No. 1850-0582 v.2</w:t>
      </w:r>
      <w:r w:rsidR="00CA4C8F">
        <w:rPr>
          <w:b/>
          <w:sz w:val="56"/>
          <w:szCs w:val="56"/>
        </w:rPr>
        <w:t>6</w:t>
      </w:r>
    </w:p>
    <w:p w:rsidRPr="00F366C3" w:rsidR="0039184B" w:rsidP="0039184B" w:rsidRDefault="0039184B" w14:paraId="0F31DB88" w14:textId="77777777"/>
    <w:p w:rsidRPr="00F366C3" w:rsidR="0039184B" w:rsidP="0039184B" w:rsidRDefault="0039184B" w14:paraId="06BFA6F5" w14:textId="77777777"/>
    <w:p w:rsidR="0039184B" w:rsidP="0039184B" w:rsidRDefault="0039184B" w14:paraId="0174C17A" w14:textId="77777777">
      <w:pPr>
        <w:rPr>
          <w:b/>
          <w:i/>
          <w:sz w:val="28"/>
          <w:szCs w:val="28"/>
        </w:rPr>
      </w:pPr>
    </w:p>
    <w:p w:rsidR="0039184B" w:rsidP="0039184B" w:rsidRDefault="0039184B" w14:paraId="772F08D5" w14:textId="77777777">
      <w:pPr>
        <w:rPr>
          <w:b/>
          <w:i/>
          <w:sz w:val="28"/>
          <w:szCs w:val="28"/>
        </w:rPr>
      </w:pPr>
    </w:p>
    <w:p w:rsidR="0039184B" w:rsidP="0039184B" w:rsidRDefault="0039184B" w14:paraId="6272D754" w14:textId="77777777">
      <w:pPr>
        <w:rPr>
          <w:b/>
          <w:i/>
          <w:sz w:val="28"/>
          <w:szCs w:val="28"/>
        </w:rPr>
      </w:pPr>
    </w:p>
    <w:p w:rsidR="0039184B" w:rsidP="0039184B" w:rsidRDefault="0039184B" w14:paraId="6ABB91F2" w14:textId="77777777">
      <w:pPr>
        <w:rPr>
          <w:b/>
          <w:i/>
          <w:sz w:val="28"/>
          <w:szCs w:val="28"/>
        </w:rPr>
      </w:pPr>
    </w:p>
    <w:p w:rsidR="0039184B" w:rsidP="0039184B" w:rsidRDefault="0039184B" w14:paraId="38DAE85A" w14:textId="77777777">
      <w:pPr>
        <w:rPr>
          <w:b/>
          <w:i/>
          <w:sz w:val="28"/>
          <w:szCs w:val="28"/>
        </w:rPr>
      </w:pPr>
    </w:p>
    <w:p w:rsidRPr="00E7086A" w:rsidR="0039184B" w:rsidP="0039184B" w:rsidRDefault="0039184B" w14:paraId="41108CB4" w14:textId="77777777">
      <w:pPr>
        <w:rPr>
          <w:b/>
          <w:i/>
          <w:sz w:val="28"/>
          <w:szCs w:val="28"/>
        </w:rPr>
      </w:pPr>
      <w:r w:rsidRPr="00E7086A">
        <w:rPr>
          <w:b/>
          <w:i/>
          <w:sz w:val="28"/>
          <w:szCs w:val="28"/>
        </w:rPr>
        <w:t>Submitted by:</w:t>
      </w:r>
    </w:p>
    <w:p w:rsidRPr="00E7086A" w:rsidR="0039184B" w:rsidP="0039184B" w:rsidRDefault="0039184B" w14:paraId="32F29E39" w14:textId="77777777">
      <w:pPr>
        <w:pStyle w:val="NoSpacing"/>
        <w:rPr>
          <w:sz w:val="28"/>
          <w:szCs w:val="28"/>
        </w:rPr>
      </w:pPr>
      <w:r w:rsidRPr="00E7086A">
        <w:rPr>
          <w:sz w:val="28"/>
          <w:szCs w:val="28"/>
        </w:rPr>
        <w:t>National Center for Education Statistics (NCES)</w:t>
      </w:r>
    </w:p>
    <w:p w:rsidRPr="00E7086A" w:rsidR="0039184B" w:rsidP="0039184B" w:rsidRDefault="0039184B" w14:paraId="20ACB977" w14:textId="77777777">
      <w:pPr>
        <w:pStyle w:val="NoSpacing"/>
        <w:rPr>
          <w:sz w:val="28"/>
          <w:szCs w:val="28"/>
        </w:rPr>
      </w:pPr>
      <w:r w:rsidRPr="00E7086A">
        <w:rPr>
          <w:sz w:val="28"/>
          <w:szCs w:val="28"/>
        </w:rPr>
        <w:t>Institute of Education Sciences</w:t>
      </w:r>
    </w:p>
    <w:p w:rsidRPr="00E7086A" w:rsidR="0039184B" w:rsidP="0039184B" w:rsidRDefault="0039184B" w14:paraId="1D53CC05" w14:textId="77777777">
      <w:pPr>
        <w:pStyle w:val="NoSpacing"/>
        <w:rPr>
          <w:sz w:val="28"/>
          <w:szCs w:val="28"/>
        </w:rPr>
      </w:pPr>
      <w:r w:rsidRPr="00E7086A">
        <w:rPr>
          <w:sz w:val="28"/>
          <w:szCs w:val="28"/>
        </w:rPr>
        <w:t>U.S. Department of Education</w:t>
      </w:r>
    </w:p>
    <w:p w:rsidR="0039184B" w:rsidP="0039184B" w:rsidRDefault="0039184B" w14:paraId="32C6A1BA" w14:textId="77777777"/>
    <w:p w:rsidR="00BC5B2B" w:rsidP="0039184B" w:rsidRDefault="00BC5B2B" w14:paraId="0937221C" w14:textId="77777777"/>
    <w:p w:rsidR="00BC5B2B" w:rsidP="0039184B" w:rsidRDefault="00BC5B2B" w14:paraId="23242EDE" w14:textId="77777777"/>
    <w:p w:rsidRPr="00F366C3" w:rsidR="00BC5B2B" w:rsidP="0039184B" w:rsidRDefault="00BC5B2B" w14:paraId="3E26B1F2" w14:textId="77777777"/>
    <w:p w:rsidR="0039184B" w:rsidP="0039184B" w:rsidRDefault="0039184B" w14:paraId="6D856CB3" w14:textId="77777777"/>
    <w:p w:rsidR="002902BB" w:rsidP="0039184B" w:rsidRDefault="002902BB" w14:paraId="3255B5B8" w14:textId="533DA322">
      <w:pPr>
        <w:rPr>
          <w:b/>
        </w:rPr>
      </w:pPr>
      <w:r>
        <w:rPr>
          <w:b/>
        </w:rPr>
        <w:t>March 2019</w:t>
      </w:r>
    </w:p>
    <w:p w:rsidRPr="00F366C3" w:rsidR="0039184B" w:rsidP="0039184B" w:rsidRDefault="002902BB" w14:paraId="32A7FC6C" w14:textId="39499D42">
      <w:pPr>
        <w:rPr>
          <w:b/>
        </w:rPr>
      </w:pPr>
      <w:r>
        <w:rPr>
          <w:b/>
        </w:rPr>
        <w:t xml:space="preserve">revised </w:t>
      </w:r>
      <w:r w:rsidR="008C24EB">
        <w:rPr>
          <w:b/>
        </w:rPr>
        <w:t>April 2020</w:t>
      </w:r>
    </w:p>
    <w:p w:rsidR="00664256" w:rsidRDefault="00664256" w14:paraId="718B9C90" w14:textId="77777777">
      <w:pPr>
        <w:rPr>
          <w:rFonts w:ascii="Cambria" w:hAnsi="Cambria" w:eastAsia="MS Gothic"/>
          <w:b/>
          <w:bCs/>
          <w:color w:val="365F91"/>
          <w:sz w:val="28"/>
          <w:szCs w:val="28"/>
          <w:lang w:eastAsia="ja-JP"/>
        </w:rPr>
      </w:pPr>
      <w:r>
        <w:br w:type="page"/>
      </w:r>
    </w:p>
    <w:p w:rsidR="0045325A" w:rsidRDefault="0045325A" w14:paraId="14023EA5" w14:textId="77777777">
      <w:pPr>
        <w:pStyle w:val="TOCHeading"/>
      </w:pPr>
    </w:p>
    <w:sdt>
      <w:sdtPr>
        <w:rPr>
          <w:rFonts w:ascii="Times New Roman" w:hAnsi="Times New Roman" w:eastAsia="Times New Roman"/>
          <w:b w:val="0"/>
          <w:bCs w:val="0"/>
          <w:color w:val="auto"/>
          <w:sz w:val="24"/>
          <w:szCs w:val="24"/>
          <w:lang w:eastAsia="en-US"/>
        </w:rPr>
        <w:id w:val="821086168"/>
        <w:docPartObj>
          <w:docPartGallery w:val="Table of Contents"/>
          <w:docPartUnique/>
        </w:docPartObj>
      </w:sdtPr>
      <w:sdtEndPr>
        <w:rPr>
          <w:noProof/>
        </w:rPr>
      </w:sdtEndPr>
      <w:sdtContent>
        <w:p w:rsidR="000F38EB" w:rsidP="00664256" w:rsidRDefault="000F38EB" w14:paraId="3529FD02" w14:textId="77777777">
          <w:pPr>
            <w:pStyle w:val="TOCHeading"/>
            <w:jc w:val="center"/>
          </w:pPr>
          <w:r>
            <w:t>Table of Contents</w:t>
          </w:r>
        </w:p>
        <w:p w:rsidR="00CA4C8F" w:rsidRDefault="000F38EB" w14:paraId="26DC10FE" w14:textId="77777777">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7679913">
            <w:r w:rsidRPr="00823A2A" w:rsidR="00CA4C8F">
              <w:rPr>
                <w:rStyle w:val="Hyperlink"/>
                <w:noProof/>
              </w:rPr>
              <w:t>Overview</w:t>
            </w:r>
            <w:r w:rsidR="00CA4C8F">
              <w:rPr>
                <w:noProof/>
                <w:webHidden/>
              </w:rPr>
              <w:tab/>
            </w:r>
            <w:r w:rsidR="00CA4C8F">
              <w:rPr>
                <w:noProof/>
                <w:webHidden/>
              </w:rPr>
              <w:fldChar w:fldCharType="begin"/>
            </w:r>
            <w:r w:rsidR="00CA4C8F">
              <w:rPr>
                <w:noProof/>
                <w:webHidden/>
              </w:rPr>
              <w:instrText xml:space="preserve"> PAGEREF _Toc37679913 \h </w:instrText>
            </w:r>
            <w:r w:rsidR="00CA4C8F">
              <w:rPr>
                <w:noProof/>
                <w:webHidden/>
              </w:rPr>
            </w:r>
            <w:r w:rsidR="00CA4C8F">
              <w:rPr>
                <w:noProof/>
                <w:webHidden/>
              </w:rPr>
              <w:fldChar w:fldCharType="separate"/>
            </w:r>
            <w:r w:rsidR="00CA4C8F">
              <w:rPr>
                <w:noProof/>
                <w:webHidden/>
              </w:rPr>
              <w:t>4</w:t>
            </w:r>
            <w:r w:rsidR="00CA4C8F">
              <w:rPr>
                <w:noProof/>
                <w:webHidden/>
              </w:rPr>
              <w:fldChar w:fldCharType="end"/>
            </w:r>
          </w:hyperlink>
        </w:p>
        <w:p w:rsidR="00CA4C8F" w:rsidRDefault="00CD5E77" w14:paraId="63849CE3" w14:textId="77777777">
          <w:pPr>
            <w:pStyle w:val="TOC1"/>
            <w:rPr>
              <w:rFonts w:asciiTheme="minorHAnsi" w:hAnsiTheme="minorHAnsi" w:eastAsiaTheme="minorEastAsia" w:cstheme="minorBidi"/>
              <w:noProof/>
              <w:sz w:val="22"/>
              <w:szCs w:val="22"/>
            </w:rPr>
          </w:pPr>
          <w:hyperlink w:history="1" w:anchor="_Toc37679914">
            <w:r w:rsidRPr="00823A2A" w:rsidR="00CA4C8F">
              <w:rPr>
                <w:rStyle w:val="Hyperlink"/>
                <w:noProof/>
              </w:rPr>
              <w:t>Exhibit 1. IPEDS 2019-20 Data Collection Communications and Follow-Up Schedule</w:t>
            </w:r>
            <w:r w:rsidR="00CA4C8F">
              <w:rPr>
                <w:noProof/>
                <w:webHidden/>
              </w:rPr>
              <w:tab/>
            </w:r>
            <w:r w:rsidR="00CA4C8F">
              <w:rPr>
                <w:noProof/>
                <w:webHidden/>
              </w:rPr>
              <w:fldChar w:fldCharType="begin"/>
            </w:r>
            <w:r w:rsidR="00CA4C8F">
              <w:rPr>
                <w:noProof/>
                <w:webHidden/>
              </w:rPr>
              <w:instrText xml:space="preserve"> PAGEREF _Toc37679914 \h </w:instrText>
            </w:r>
            <w:r w:rsidR="00CA4C8F">
              <w:rPr>
                <w:noProof/>
                <w:webHidden/>
              </w:rPr>
            </w:r>
            <w:r w:rsidR="00CA4C8F">
              <w:rPr>
                <w:noProof/>
                <w:webHidden/>
              </w:rPr>
              <w:fldChar w:fldCharType="separate"/>
            </w:r>
            <w:r w:rsidR="00CA4C8F">
              <w:rPr>
                <w:noProof/>
                <w:webHidden/>
              </w:rPr>
              <w:t>5</w:t>
            </w:r>
            <w:r w:rsidR="00CA4C8F">
              <w:rPr>
                <w:noProof/>
                <w:webHidden/>
              </w:rPr>
              <w:fldChar w:fldCharType="end"/>
            </w:r>
          </w:hyperlink>
        </w:p>
        <w:p w:rsidR="00CA4C8F" w:rsidRDefault="00CD5E77" w14:paraId="7183AEA4" w14:textId="77777777">
          <w:pPr>
            <w:pStyle w:val="TOC1"/>
            <w:rPr>
              <w:rFonts w:asciiTheme="minorHAnsi" w:hAnsiTheme="minorHAnsi" w:eastAsiaTheme="minorEastAsia" w:cstheme="minorBidi"/>
              <w:noProof/>
              <w:sz w:val="22"/>
              <w:szCs w:val="22"/>
            </w:rPr>
          </w:pPr>
          <w:hyperlink w:history="1" w:anchor="_Toc37679915">
            <w:r w:rsidRPr="00823A2A" w:rsidR="00CA4C8F">
              <w:rPr>
                <w:rStyle w:val="Hyperlink"/>
                <w:noProof/>
              </w:rPr>
              <w:t>Exhibit 1. IPEDS 2019-20 Data Collection Communications and Follow-Up Schedule (cont.)</w:t>
            </w:r>
            <w:r w:rsidR="00CA4C8F">
              <w:rPr>
                <w:noProof/>
                <w:webHidden/>
              </w:rPr>
              <w:tab/>
            </w:r>
            <w:r w:rsidR="00CA4C8F">
              <w:rPr>
                <w:noProof/>
                <w:webHidden/>
              </w:rPr>
              <w:fldChar w:fldCharType="begin"/>
            </w:r>
            <w:r w:rsidR="00CA4C8F">
              <w:rPr>
                <w:noProof/>
                <w:webHidden/>
              </w:rPr>
              <w:instrText xml:space="preserve"> PAGEREF _Toc37679915 \h </w:instrText>
            </w:r>
            <w:r w:rsidR="00CA4C8F">
              <w:rPr>
                <w:noProof/>
                <w:webHidden/>
              </w:rPr>
            </w:r>
            <w:r w:rsidR="00CA4C8F">
              <w:rPr>
                <w:noProof/>
                <w:webHidden/>
              </w:rPr>
              <w:fldChar w:fldCharType="separate"/>
            </w:r>
            <w:r w:rsidR="00CA4C8F">
              <w:rPr>
                <w:noProof/>
                <w:webHidden/>
              </w:rPr>
              <w:t>6</w:t>
            </w:r>
            <w:r w:rsidR="00CA4C8F">
              <w:rPr>
                <w:noProof/>
                <w:webHidden/>
              </w:rPr>
              <w:fldChar w:fldCharType="end"/>
            </w:r>
          </w:hyperlink>
        </w:p>
        <w:p w:rsidR="00CA4C8F" w:rsidRDefault="00CD5E77" w14:paraId="63CFC548" w14:textId="77777777">
          <w:pPr>
            <w:pStyle w:val="TOC1"/>
            <w:rPr>
              <w:rFonts w:asciiTheme="minorHAnsi" w:hAnsiTheme="minorHAnsi" w:eastAsiaTheme="minorEastAsia" w:cstheme="minorBidi"/>
              <w:noProof/>
              <w:sz w:val="22"/>
              <w:szCs w:val="22"/>
            </w:rPr>
          </w:pPr>
          <w:hyperlink w:history="1" w:anchor="_Toc37679916">
            <w:r w:rsidRPr="00823A2A" w:rsidR="00CA4C8F">
              <w:rPr>
                <w:rStyle w:val="Hyperlink"/>
                <w:noProof/>
              </w:rPr>
              <w:t>Exhibit 2. Coordination Tree Update Request Email</w:t>
            </w:r>
            <w:r w:rsidR="00CA4C8F">
              <w:rPr>
                <w:noProof/>
                <w:webHidden/>
              </w:rPr>
              <w:tab/>
            </w:r>
            <w:r w:rsidR="00CA4C8F">
              <w:rPr>
                <w:noProof/>
                <w:webHidden/>
              </w:rPr>
              <w:fldChar w:fldCharType="begin"/>
            </w:r>
            <w:r w:rsidR="00CA4C8F">
              <w:rPr>
                <w:noProof/>
                <w:webHidden/>
              </w:rPr>
              <w:instrText xml:space="preserve"> PAGEREF _Toc37679916 \h </w:instrText>
            </w:r>
            <w:r w:rsidR="00CA4C8F">
              <w:rPr>
                <w:noProof/>
                <w:webHidden/>
              </w:rPr>
            </w:r>
            <w:r w:rsidR="00CA4C8F">
              <w:rPr>
                <w:noProof/>
                <w:webHidden/>
              </w:rPr>
              <w:fldChar w:fldCharType="separate"/>
            </w:r>
            <w:r w:rsidR="00CA4C8F">
              <w:rPr>
                <w:noProof/>
                <w:webHidden/>
              </w:rPr>
              <w:t>7</w:t>
            </w:r>
            <w:r w:rsidR="00CA4C8F">
              <w:rPr>
                <w:noProof/>
                <w:webHidden/>
              </w:rPr>
              <w:fldChar w:fldCharType="end"/>
            </w:r>
          </w:hyperlink>
        </w:p>
        <w:p w:rsidR="00CA4C8F" w:rsidRDefault="00CD5E77" w14:paraId="34D0572A" w14:textId="77777777">
          <w:pPr>
            <w:pStyle w:val="TOC1"/>
            <w:rPr>
              <w:rFonts w:asciiTheme="minorHAnsi" w:hAnsiTheme="minorHAnsi" w:eastAsiaTheme="minorEastAsia" w:cstheme="minorBidi"/>
              <w:noProof/>
              <w:sz w:val="22"/>
              <w:szCs w:val="22"/>
            </w:rPr>
          </w:pPr>
          <w:hyperlink w:history="1" w:anchor="_Toc37679930">
            <w:r w:rsidRPr="00823A2A" w:rsidR="00CA4C8F">
              <w:rPr>
                <w:rStyle w:val="Hyperlink"/>
                <w:noProof/>
              </w:rPr>
              <w:t>Exhibit 3. Registration Letter to CEOs of Institutions with no Previous Keyholder</w:t>
            </w:r>
            <w:r w:rsidR="00CA4C8F">
              <w:rPr>
                <w:noProof/>
                <w:webHidden/>
              </w:rPr>
              <w:tab/>
            </w:r>
            <w:r w:rsidR="00CA4C8F">
              <w:rPr>
                <w:noProof/>
                <w:webHidden/>
              </w:rPr>
              <w:fldChar w:fldCharType="begin"/>
            </w:r>
            <w:r w:rsidR="00CA4C8F">
              <w:rPr>
                <w:noProof/>
                <w:webHidden/>
              </w:rPr>
              <w:instrText xml:space="preserve"> PAGEREF _Toc37679930 \h </w:instrText>
            </w:r>
            <w:r w:rsidR="00CA4C8F">
              <w:rPr>
                <w:noProof/>
                <w:webHidden/>
              </w:rPr>
            </w:r>
            <w:r w:rsidR="00CA4C8F">
              <w:rPr>
                <w:noProof/>
                <w:webHidden/>
              </w:rPr>
              <w:fldChar w:fldCharType="separate"/>
            </w:r>
            <w:r w:rsidR="00CA4C8F">
              <w:rPr>
                <w:noProof/>
                <w:webHidden/>
              </w:rPr>
              <w:t>8</w:t>
            </w:r>
            <w:r w:rsidR="00CA4C8F">
              <w:rPr>
                <w:noProof/>
                <w:webHidden/>
              </w:rPr>
              <w:fldChar w:fldCharType="end"/>
            </w:r>
          </w:hyperlink>
        </w:p>
        <w:p w:rsidR="00CA4C8F" w:rsidRDefault="00CD5E77" w14:paraId="37ACB156" w14:textId="77777777">
          <w:pPr>
            <w:pStyle w:val="TOC1"/>
            <w:rPr>
              <w:rFonts w:asciiTheme="minorHAnsi" w:hAnsiTheme="minorHAnsi" w:eastAsiaTheme="minorEastAsia" w:cstheme="minorBidi"/>
              <w:noProof/>
              <w:sz w:val="22"/>
              <w:szCs w:val="22"/>
            </w:rPr>
          </w:pPr>
          <w:hyperlink w:history="1" w:anchor="_Toc37679931">
            <w:r w:rsidRPr="00823A2A" w:rsidR="00CA4C8F">
              <w:rPr>
                <w:rStyle w:val="Hyperlink"/>
                <w:noProof/>
              </w:rPr>
              <w:t>Exhibit 4. Registration Letter to New Keyholders</w:t>
            </w:r>
            <w:r w:rsidR="00CA4C8F">
              <w:rPr>
                <w:noProof/>
                <w:webHidden/>
              </w:rPr>
              <w:tab/>
            </w:r>
            <w:r w:rsidR="00CA4C8F">
              <w:rPr>
                <w:noProof/>
                <w:webHidden/>
              </w:rPr>
              <w:fldChar w:fldCharType="begin"/>
            </w:r>
            <w:r w:rsidR="00CA4C8F">
              <w:rPr>
                <w:noProof/>
                <w:webHidden/>
              </w:rPr>
              <w:instrText xml:space="preserve"> PAGEREF _Toc37679931 \h </w:instrText>
            </w:r>
            <w:r w:rsidR="00CA4C8F">
              <w:rPr>
                <w:noProof/>
                <w:webHidden/>
              </w:rPr>
            </w:r>
            <w:r w:rsidR="00CA4C8F">
              <w:rPr>
                <w:noProof/>
                <w:webHidden/>
              </w:rPr>
              <w:fldChar w:fldCharType="separate"/>
            </w:r>
            <w:r w:rsidR="00CA4C8F">
              <w:rPr>
                <w:noProof/>
                <w:webHidden/>
              </w:rPr>
              <w:t>10</w:t>
            </w:r>
            <w:r w:rsidR="00CA4C8F">
              <w:rPr>
                <w:noProof/>
                <w:webHidden/>
              </w:rPr>
              <w:fldChar w:fldCharType="end"/>
            </w:r>
          </w:hyperlink>
        </w:p>
        <w:p w:rsidR="00CA4C8F" w:rsidRDefault="00CD5E77" w14:paraId="771C0A3A" w14:textId="77777777">
          <w:pPr>
            <w:pStyle w:val="TOC1"/>
            <w:rPr>
              <w:rFonts w:asciiTheme="minorHAnsi" w:hAnsiTheme="minorHAnsi" w:eastAsiaTheme="minorEastAsia" w:cstheme="minorBidi"/>
              <w:noProof/>
              <w:sz w:val="22"/>
              <w:szCs w:val="22"/>
            </w:rPr>
          </w:pPr>
          <w:hyperlink w:history="1" w:anchor="_Toc37679932">
            <w:r w:rsidRPr="00823A2A" w:rsidR="00CA4C8F">
              <w:rPr>
                <w:rStyle w:val="Hyperlink"/>
                <w:noProof/>
              </w:rPr>
              <w:t>IPEDS Keyholder</w:t>
            </w:r>
            <w:r w:rsidR="00CA4C8F">
              <w:rPr>
                <w:noProof/>
                <w:webHidden/>
              </w:rPr>
              <w:tab/>
            </w:r>
            <w:r w:rsidR="00CA4C8F">
              <w:rPr>
                <w:noProof/>
                <w:webHidden/>
              </w:rPr>
              <w:fldChar w:fldCharType="begin"/>
            </w:r>
            <w:r w:rsidR="00CA4C8F">
              <w:rPr>
                <w:noProof/>
                <w:webHidden/>
              </w:rPr>
              <w:instrText xml:space="preserve"> PAGEREF _Toc37679932 \h </w:instrText>
            </w:r>
            <w:r w:rsidR="00CA4C8F">
              <w:rPr>
                <w:noProof/>
                <w:webHidden/>
              </w:rPr>
            </w:r>
            <w:r w:rsidR="00CA4C8F">
              <w:rPr>
                <w:noProof/>
                <w:webHidden/>
              </w:rPr>
              <w:fldChar w:fldCharType="separate"/>
            </w:r>
            <w:r w:rsidR="00CA4C8F">
              <w:rPr>
                <w:noProof/>
                <w:webHidden/>
              </w:rPr>
              <w:t>10</w:t>
            </w:r>
            <w:r w:rsidR="00CA4C8F">
              <w:rPr>
                <w:noProof/>
                <w:webHidden/>
              </w:rPr>
              <w:fldChar w:fldCharType="end"/>
            </w:r>
          </w:hyperlink>
        </w:p>
        <w:p w:rsidR="00CA4C8F" w:rsidRDefault="00CD5E77" w14:paraId="09C1590C" w14:textId="77777777">
          <w:pPr>
            <w:pStyle w:val="TOC1"/>
            <w:rPr>
              <w:rFonts w:asciiTheme="minorHAnsi" w:hAnsiTheme="minorHAnsi" w:eastAsiaTheme="minorEastAsia" w:cstheme="minorBidi"/>
              <w:noProof/>
              <w:sz w:val="22"/>
              <w:szCs w:val="22"/>
            </w:rPr>
          </w:pPr>
          <w:hyperlink w:history="1" w:anchor="_Toc37679933">
            <w:r w:rsidRPr="00823A2A" w:rsidR="00CA4C8F">
              <w:rPr>
                <w:rStyle w:val="Hyperlink"/>
                <w:noProof/>
              </w:rPr>
              <w:t>Exhibit 5. Registration Certificate</w:t>
            </w:r>
            <w:r w:rsidR="00CA4C8F">
              <w:rPr>
                <w:noProof/>
                <w:webHidden/>
              </w:rPr>
              <w:tab/>
            </w:r>
            <w:r w:rsidR="00CA4C8F">
              <w:rPr>
                <w:noProof/>
                <w:webHidden/>
              </w:rPr>
              <w:fldChar w:fldCharType="begin"/>
            </w:r>
            <w:r w:rsidR="00CA4C8F">
              <w:rPr>
                <w:noProof/>
                <w:webHidden/>
              </w:rPr>
              <w:instrText xml:space="preserve"> PAGEREF _Toc37679933 \h </w:instrText>
            </w:r>
            <w:r w:rsidR="00CA4C8F">
              <w:rPr>
                <w:noProof/>
                <w:webHidden/>
              </w:rPr>
            </w:r>
            <w:r w:rsidR="00CA4C8F">
              <w:rPr>
                <w:noProof/>
                <w:webHidden/>
              </w:rPr>
              <w:fldChar w:fldCharType="separate"/>
            </w:r>
            <w:r w:rsidR="00CA4C8F">
              <w:rPr>
                <w:noProof/>
                <w:webHidden/>
              </w:rPr>
              <w:t>12</w:t>
            </w:r>
            <w:r w:rsidR="00CA4C8F">
              <w:rPr>
                <w:noProof/>
                <w:webHidden/>
              </w:rPr>
              <w:fldChar w:fldCharType="end"/>
            </w:r>
          </w:hyperlink>
        </w:p>
        <w:p w:rsidR="00CA4C8F" w:rsidRDefault="00CD5E77" w14:paraId="5981CC24" w14:textId="77777777">
          <w:pPr>
            <w:pStyle w:val="TOC1"/>
            <w:rPr>
              <w:rFonts w:asciiTheme="minorHAnsi" w:hAnsiTheme="minorHAnsi" w:eastAsiaTheme="minorEastAsia" w:cstheme="minorBidi"/>
              <w:noProof/>
              <w:sz w:val="22"/>
              <w:szCs w:val="22"/>
            </w:rPr>
          </w:pPr>
          <w:hyperlink w:history="1" w:anchor="_Toc37679934">
            <w:r w:rsidRPr="00823A2A" w:rsidR="00CA4C8F">
              <w:rPr>
                <w:rStyle w:val="Hyperlink"/>
                <w:noProof/>
              </w:rPr>
              <w:t>IPEDS HELP Desk:</w:t>
            </w:r>
            <w:r w:rsidR="00CA4C8F">
              <w:rPr>
                <w:noProof/>
                <w:webHidden/>
              </w:rPr>
              <w:tab/>
            </w:r>
            <w:r w:rsidR="00CA4C8F">
              <w:rPr>
                <w:noProof/>
                <w:webHidden/>
              </w:rPr>
              <w:fldChar w:fldCharType="begin"/>
            </w:r>
            <w:r w:rsidR="00CA4C8F">
              <w:rPr>
                <w:noProof/>
                <w:webHidden/>
              </w:rPr>
              <w:instrText xml:space="preserve"> PAGEREF _Toc37679934 \h </w:instrText>
            </w:r>
            <w:r w:rsidR="00CA4C8F">
              <w:rPr>
                <w:noProof/>
                <w:webHidden/>
              </w:rPr>
            </w:r>
            <w:r w:rsidR="00CA4C8F">
              <w:rPr>
                <w:noProof/>
                <w:webHidden/>
              </w:rPr>
              <w:fldChar w:fldCharType="separate"/>
            </w:r>
            <w:r w:rsidR="00CA4C8F">
              <w:rPr>
                <w:noProof/>
                <w:webHidden/>
              </w:rPr>
              <w:t>12</w:t>
            </w:r>
            <w:r w:rsidR="00CA4C8F">
              <w:rPr>
                <w:noProof/>
                <w:webHidden/>
              </w:rPr>
              <w:fldChar w:fldCharType="end"/>
            </w:r>
          </w:hyperlink>
        </w:p>
        <w:p w:rsidR="00CA4C8F" w:rsidRDefault="00CD5E77" w14:paraId="6381766A" w14:textId="77777777">
          <w:pPr>
            <w:pStyle w:val="TOC1"/>
            <w:rPr>
              <w:rFonts w:asciiTheme="minorHAnsi" w:hAnsiTheme="minorHAnsi" w:eastAsiaTheme="minorEastAsia" w:cstheme="minorBidi"/>
              <w:noProof/>
              <w:sz w:val="22"/>
              <w:szCs w:val="22"/>
            </w:rPr>
          </w:pPr>
          <w:hyperlink w:history="1" w:anchor="_Toc37679935">
            <w:r w:rsidRPr="00823A2A" w:rsidR="00CA4C8F">
              <w:rPr>
                <w:rStyle w:val="Hyperlink"/>
                <w:noProof/>
              </w:rPr>
              <w:t>ipedshelp@rti.org</w:t>
            </w:r>
            <w:r w:rsidR="00CA4C8F">
              <w:rPr>
                <w:noProof/>
                <w:webHidden/>
              </w:rPr>
              <w:tab/>
            </w:r>
            <w:r w:rsidR="00CA4C8F">
              <w:rPr>
                <w:noProof/>
                <w:webHidden/>
              </w:rPr>
              <w:fldChar w:fldCharType="begin"/>
            </w:r>
            <w:r w:rsidR="00CA4C8F">
              <w:rPr>
                <w:noProof/>
                <w:webHidden/>
              </w:rPr>
              <w:instrText xml:space="preserve"> PAGEREF _Toc37679935 \h </w:instrText>
            </w:r>
            <w:r w:rsidR="00CA4C8F">
              <w:rPr>
                <w:noProof/>
                <w:webHidden/>
              </w:rPr>
            </w:r>
            <w:r w:rsidR="00CA4C8F">
              <w:rPr>
                <w:noProof/>
                <w:webHidden/>
              </w:rPr>
              <w:fldChar w:fldCharType="separate"/>
            </w:r>
            <w:r w:rsidR="00CA4C8F">
              <w:rPr>
                <w:noProof/>
                <w:webHidden/>
              </w:rPr>
              <w:t>12</w:t>
            </w:r>
            <w:r w:rsidR="00CA4C8F">
              <w:rPr>
                <w:noProof/>
                <w:webHidden/>
              </w:rPr>
              <w:fldChar w:fldCharType="end"/>
            </w:r>
          </w:hyperlink>
        </w:p>
        <w:p w:rsidR="00CA4C8F" w:rsidRDefault="00CD5E77" w14:paraId="78A8AB94" w14:textId="77777777">
          <w:pPr>
            <w:pStyle w:val="TOC1"/>
            <w:rPr>
              <w:rFonts w:asciiTheme="minorHAnsi" w:hAnsiTheme="minorHAnsi" w:eastAsiaTheme="minorEastAsia" w:cstheme="minorBidi"/>
              <w:noProof/>
              <w:sz w:val="22"/>
              <w:szCs w:val="22"/>
            </w:rPr>
          </w:pPr>
          <w:hyperlink w:history="1" w:anchor="_Toc37679936">
            <w:r w:rsidRPr="00823A2A" w:rsidR="00CA4C8F">
              <w:rPr>
                <w:rStyle w:val="Hyperlink"/>
                <w:noProof/>
              </w:rPr>
              <w:t>1-877-225-2568 (toll free)</w:t>
            </w:r>
            <w:r w:rsidR="00CA4C8F">
              <w:rPr>
                <w:noProof/>
                <w:webHidden/>
              </w:rPr>
              <w:tab/>
            </w:r>
            <w:r w:rsidR="00CA4C8F">
              <w:rPr>
                <w:noProof/>
                <w:webHidden/>
              </w:rPr>
              <w:fldChar w:fldCharType="begin"/>
            </w:r>
            <w:r w:rsidR="00CA4C8F">
              <w:rPr>
                <w:noProof/>
                <w:webHidden/>
              </w:rPr>
              <w:instrText xml:space="preserve"> PAGEREF _Toc37679936 \h </w:instrText>
            </w:r>
            <w:r w:rsidR="00CA4C8F">
              <w:rPr>
                <w:noProof/>
                <w:webHidden/>
              </w:rPr>
            </w:r>
            <w:r w:rsidR="00CA4C8F">
              <w:rPr>
                <w:noProof/>
                <w:webHidden/>
              </w:rPr>
              <w:fldChar w:fldCharType="separate"/>
            </w:r>
            <w:r w:rsidR="00CA4C8F">
              <w:rPr>
                <w:noProof/>
                <w:webHidden/>
              </w:rPr>
              <w:t>12</w:t>
            </w:r>
            <w:r w:rsidR="00CA4C8F">
              <w:rPr>
                <w:noProof/>
                <w:webHidden/>
              </w:rPr>
              <w:fldChar w:fldCharType="end"/>
            </w:r>
          </w:hyperlink>
        </w:p>
        <w:p w:rsidR="00CA4C8F" w:rsidRDefault="00CD5E77" w14:paraId="79CB3C41" w14:textId="77777777">
          <w:pPr>
            <w:pStyle w:val="TOC1"/>
            <w:rPr>
              <w:rFonts w:asciiTheme="minorHAnsi" w:hAnsiTheme="minorHAnsi" w:eastAsiaTheme="minorEastAsia" w:cstheme="minorBidi"/>
              <w:noProof/>
              <w:sz w:val="22"/>
              <w:szCs w:val="22"/>
            </w:rPr>
          </w:pPr>
          <w:hyperlink w:history="1" w:anchor="_Toc37679939">
            <w:r w:rsidRPr="00823A2A" w:rsidR="00CA4C8F">
              <w:rPr>
                <w:rStyle w:val="Hyperlink"/>
                <w:noProof/>
              </w:rPr>
              <w:t>Exhibit 6. Registration Email to Keyholders</w:t>
            </w:r>
            <w:r w:rsidR="00CA4C8F">
              <w:rPr>
                <w:noProof/>
                <w:webHidden/>
              </w:rPr>
              <w:tab/>
            </w:r>
            <w:r w:rsidR="00CA4C8F">
              <w:rPr>
                <w:noProof/>
                <w:webHidden/>
              </w:rPr>
              <w:fldChar w:fldCharType="begin"/>
            </w:r>
            <w:r w:rsidR="00CA4C8F">
              <w:rPr>
                <w:noProof/>
                <w:webHidden/>
              </w:rPr>
              <w:instrText xml:space="preserve"> PAGEREF _Toc37679939 \h </w:instrText>
            </w:r>
            <w:r w:rsidR="00CA4C8F">
              <w:rPr>
                <w:noProof/>
                <w:webHidden/>
              </w:rPr>
            </w:r>
            <w:r w:rsidR="00CA4C8F">
              <w:rPr>
                <w:noProof/>
                <w:webHidden/>
              </w:rPr>
              <w:fldChar w:fldCharType="separate"/>
            </w:r>
            <w:r w:rsidR="00CA4C8F">
              <w:rPr>
                <w:noProof/>
                <w:webHidden/>
              </w:rPr>
              <w:t>13</w:t>
            </w:r>
            <w:r w:rsidR="00CA4C8F">
              <w:rPr>
                <w:noProof/>
                <w:webHidden/>
              </w:rPr>
              <w:fldChar w:fldCharType="end"/>
            </w:r>
          </w:hyperlink>
        </w:p>
        <w:p w:rsidR="00CA4C8F" w:rsidRDefault="00CD5E77" w14:paraId="04D3949C" w14:textId="77777777">
          <w:pPr>
            <w:pStyle w:val="TOC1"/>
            <w:rPr>
              <w:rFonts w:asciiTheme="minorHAnsi" w:hAnsiTheme="minorHAnsi" w:eastAsiaTheme="minorEastAsia" w:cstheme="minorBidi"/>
              <w:noProof/>
              <w:sz w:val="22"/>
              <w:szCs w:val="22"/>
            </w:rPr>
          </w:pPr>
          <w:hyperlink w:history="1" w:anchor="_Toc37679940">
            <w:r w:rsidRPr="00823A2A" w:rsidR="00CA4C8F">
              <w:rPr>
                <w:rStyle w:val="Hyperlink"/>
                <w:noProof/>
              </w:rPr>
              <w:t>Exhibit 7. Password Email to Keyholders</w:t>
            </w:r>
            <w:r w:rsidR="00CA4C8F">
              <w:rPr>
                <w:noProof/>
                <w:webHidden/>
              </w:rPr>
              <w:tab/>
            </w:r>
            <w:r w:rsidR="00CA4C8F">
              <w:rPr>
                <w:noProof/>
                <w:webHidden/>
              </w:rPr>
              <w:fldChar w:fldCharType="begin"/>
            </w:r>
            <w:r w:rsidR="00CA4C8F">
              <w:rPr>
                <w:noProof/>
                <w:webHidden/>
              </w:rPr>
              <w:instrText xml:space="preserve"> PAGEREF _Toc37679940 \h </w:instrText>
            </w:r>
            <w:r w:rsidR="00CA4C8F">
              <w:rPr>
                <w:noProof/>
                <w:webHidden/>
              </w:rPr>
            </w:r>
            <w:r w:rsidR="00CA4C8F">
              <w:rPr>
                <w:noProof/>
                <w:webHidden/>
              </w:rPr>
              <w:fldChar w:fldCharType="separate"/>
            </w:r>
            <w:r w:rsidR="00CA4C8F">
              <w:rPr>
                <w:noProof/>
                <w:webHidden/>
              </w:rPr>
              <w:t>16</w:t>
            </w:r>
            <w:r w:rsidR="00CA4C8F">
              <w:rPr>
                <w:noProof/>
                <w:webHidden/>
              </w:rPr>
              <w:fldChar w:fldCharType="end"/>
            </w:r>
          </w:hyperlink>
        </w:p>
        <w:p w:rsidR="00CA4C8F" w:rsidRDefault="00CD5E77" w14:paraId="43F8D60D" w14:textId="77777777">
          <w:pPr>
            <w:pStyle w:val="TOC1"/>
            <w:rPr>
              <w:rFonts w:asciiTheme="minorHAnsi" w:hAnsiTheme="minorHAnsi" w:eastAsiaTheme="minorEastAsia" w:cstheme="minorBidi"/>
              <w:noProof/>
              <w:sz w:val="22"/>
              <w:szCs w:val="22"/>
            </w:rPr>
          </w:pPr>
          <w:hyperlink w:history="1" w:anchor="_Toc37679941">
            <w:r w:rsidRPr="00823A2A" w:rsidR="00CA4C8F">
              <w:rPr>
                <w:rStyle w:val="Hyperlink"/>
                <w:noProof/>
              </w:rPr>
              <w:t>Exhibit 8. Registration Email to Multi-Keyholders</w:t>
            </w:r>
            <w:r w:rsidR="00CA4C8F">
              <w:rPr>
                <w:noProof/>
                <w:webHidden/>
              </w:rPr>
              <w:tab/>
            </w:r>
            <w:r w:rsidR="00CA4C8F">
              <w:rPr>
                <w:noProof/>
                <w:webHidden/>
              </w:rPr>
              <w:fldChar w:fldCharType="begin"/>
            </w:r>
            <w:r w:rsidR="00CA4C8F">
              <w:rPr>
                <w:noProof/>
                <w:webHidden/>
              </w:rPr>
              <w:instrText xml:space="preserve"> PAGEREF _Toc37679941 \h </w:instrText>
            </w:r>
            <w:r w:rsidR="00CA4C8F">
              <w:rPr>
                <w:noProof/>
                <w:webHidden/>
              </w:rPr>
            </w:r>
            <w:r w:rsidR="00CA4C8F">
              <w:rPr>
                <w:noProof/>
                <w:webHidden/>
              </w:rPr>
              <w:fldChar w:fldCharType="separate"/>
            </w:r>
            <w:r w:rsidR="00CA4C8F">
              <w:rPr>
                <w:noProof/>
                <w:webHidden/>
              </w:rPr>
              <w:t>17</w:t>
            </w:r>
            <w:r w:rsidR="00CA4C8F">
              <w:rPr>
                <w:noProof/>
                <w:webHidden/>
              </w:rPr>
              <w:fldChar w:fldCharType="end"/>
            </w:r>
          </w:hyperlink>
        </w:p>
        <w:p w:rsidR="00CA4C8F" w:rsidRDefault="00CD5E77" w14:paraId="3C387F19" w14:textId="77777777">
          <w:pPr>
            <w:pStyle w:val="TOC1"/>
            <w:rPr>
              <w:rFonts w:asciiTheme="minorHAnsi" w:hAnsiTheme="minorHAnsi" w:eastAsiaTheme="minorEastAsia" w:cstheme="minorBidi"/>
              <w:noProof/>
              <w:sz w:val="22"/>
              <w:szCs w:val="22"/>
            </w:rPr>
          </w:pPr>
          <w:hyperlink w:history="1" w:anchor="_Toc37679942">
            <w:r w:rsidRPr="00823A2A" w:rsidR="00CA4C8F">
              <w:rPr>
                <w:rStyle w:val="Hyperlink"/>
                <w:noProof/>
              </w:rPr>
              <w:t>Exhibit 9. Password Email to Multi-Keyholders</w:t>
            </w:r>
            <w:r w:rsidR="00CA4C8F">
              <w:rPr>
                <w:noProof/>
                <w:webHidden/>
              </w:rPr>
              <w:tab/>
            </w:r>
            <w:r w:rsidR="00CA4C8F">
              <w:rPr>
                <w:noProof/>
                <w:webHidden/>
              </w:rPr>
              <w:fldChar w:fldCharType="begin"/>
            </w:r>
            <w:r w:rsidR="00CA4C8F">
              <w:rPr>
                <w:noProof/>
                <w:webHidden/>
              </w:rPr>
              <w:instrText xml:space="preserve"> PAGEREF _Toc37679942 \h </w:instrText>
            </w:r>
            <w:r w:rsidR="00CA4C8F">
              <w:rPr>
                <w:noProof/>
                <w:webHidden/>
              </w:rPr>
            </w:r>
            <w:r w:rsidR="00CA4C8F">
              <w:rPr>
                <w:noProof/>
                <w:webHidden/>
              </w:rPr>
              <w:fldChar w:fldCharType="separate"/>
            </w:r>
            <w:r w:rsidR="00CA4C8F">
              <w:rPr>
                <w:noProof/>
                <w:webHidden/>
              </w:rPr>
              <w:t>20</w:t>
            </w:r>
            <w:r w:rsidR="00CA4C8F">
              <w:rPr>
                <w:noProof/>
                <w:webHidden/>
              </w:rPr>
              <w:fldChar w:fldCharType="end"/>
            </w:r>
          </w:hyperlink>
        </w:p>
        <w:p w:rsidR="00CA4C8F" w:rsidRDefault="00CD5E77" w14:paraId="5E70BBC5" w14:textId="77777777">
          <w:pPr>
            <w:pStyle w:val="TOC1"/>
            <w:rPr>
              <w:rFonts w:asciiTheme="minorHAnsi" w:hAnsiTheme="minorHAnsi" w:eastAsiaTheme="minorEastAsia" w:cstheme="minorBidi"/>
              <w:noProof/>
              <w:sz w:val="22"/>
              <w:szCs w:val="22"/>
            </w:rPr>
          </w:pPr>
          <w:hyperlink w:history="1" w:anchor="_Toc37679943">
            <w:r w:rsidRPr="00823A2A" w:rsidR="00CA4C8F">
              <w:rPr>
                <w:rStyle w:val="Hyperlink"/>
                <w:noProof/>
              </w:rPr>
              <w:t>Exhibit 10. Registration Email to Coordinators</w:t>
            </w:r>
            <w:r w:rsidR="00CA4C8F">
              <w:rPr>
                <w:noProof/>
                <w:webHidden/>
              </w:rPr>
              <w:tab/>
            </w:r>
            <w:r w:rsidR="00CA4C8F">
              <w:rPr>
                <w:noProof/>
                <w:webHidden/>
              </w:rPr>
              <w:fldChar w:fldCharType="begin"/>
            </w:r>
            <w:r w:rsidR="00CA4C8F">
              <w:rPr>
                <w:noProof/>
                <w:webHidden/>
              </w:rPr>
              <w:instrText xml:space="preserve"> PAGEREF _Toc37679943 \h </w:instrText>
            </w:r>
            <w:r w:rsidR="00CA4C8F">
              <w:rPr>
                <w:noProof/>
                <w:webHidden/>
              </w:rPr>
            </w:r>
            <w:r w:rsidR="00CA4C8F">
              <w:rPr>
                <w:noProof/>
                <w:webHidden/>
              </w:rPr>
              <w:fldChar w:fldCharType="separate"/>
            </w:r>
            <w:r w:rsidR="00CA4C8F">
              <w:rPr>
                <w:noProof/>
                <w:webHidden/>
              </w:rPr>
              <w:t>21</w:t>
            </w:r>
            <w:r w:rsidR="00CA4C8F">
              <w:rPr>
                <w:noProof/>
                <w:webHidden/>
              </w:rPr>
              <w:fldChar w:fldCharType="end"/>
            </w:r>
          </w:hyperlink>
        </w:p>
        <w:p w:rsidR="00CA4C8F" w:rsidRDefault="00CD5E77" w14:paraId="25E05EAB" w14:textId="77777777">
          <w:pPr>
            <w:pStyle w:val="TOC1"/>
            <w:rPr>
              <w:rFonts w:asciiTheme="minorHAnsi" w:hAnsiTheme="minorHAnsi" w:eastAsiaTheme="minorEastAsia" w:cstheme="minorBidi"/>
              <w:noProof/>
              <w:sz w:val="22"/>
              <w:szCs w:val="22"/>
            </w:rPr>
          </w:pPr>
          <w:hyperlink w:history="1" w:anchor="_Toc37679944">
            <w:r w:rsidRPr="00823A2A" w:rsidR="00CA4C8F">
              <w:rPr>
                <w:rStyle w:val="Hyperlink"/>
                <w:noProof/>
              </w:rPr>
              <w:t>Exhibit 11. Password Email to Coordinators</w:t>
            </w:r>
            <w:r w:rsidR="00CA4C8F">
              <w:rPr>
                <w:noProof/>
                <w:webHidden/>
              </w:rPr>
              <w:tab/>
            </w:r>
            <w:r w:rsidR="00CA4C8F">
              <w:rPr>
                <w:noProof/>
                <w:webHidden/>
              </w:rPr>
              <w:fldChar w:fldCharType="begin"/>
            </w:r>
            <w:r w:rsidR="00CA4C8F">
              <w:rPr>
                <w:noProof/>
                <w:webHidden/>
              </w:rPr>
              <w:instrText xml:space="preserve"> PAGEREF _Toc37679944 \h </w:instrText>
            </w:r>
            <w:r w:rsidR="00CA4C8F">
              <w:rPr>
                <w:noProof/>
                <w:webHidden/>
              </w:rPr>
            </w:r>
            <w:r w:rsidR="00CA4C8F">
              <w:rPr>
                <w:noProof/>
                <w:webHidden/>
              </w:rPr>
              <w:fldChar w:fldCharType="separate"/>
            </w:r>
            <w:r w:rsidR="00CA4C8F">
              <w:rPr>
                <w:noProof/>
                <w:webHidden/>
              </w:rPr>
              <w:t>26</w:t>
            </w:r>
            <w:r w:rsidR="00CA4C8F">
              <w:rPr>
                <w:noProof/>
                <w:webHidden/>
              </w:rPr>
              <w:fldChar w:fldCharType="end"/>
            </w:r>
          </w:hyperlink>
        </w:p>
        <w:p w:rsidR="00CA4C8F" w:rsidRDefault="00CD5E77" w14:paraId="2B9C8164" w14:textId="77777777">
          <w:pPr>
            <w:pStyle w:val="TOC1"/>
            <w:rPr>
              <w:rFonts w:asciiTheme="minorHAnsi" w:hAnsiTheme="minorHAnsi" w:eastAsiaTheme="minorEastAsia" w:cstheme="minorBidi"/>
              <w:noProof/>
              <w:sz w:val="22"/>
              <w:szCs w:val="22"/>
            </w:rPr>
          </w:pPr>
          <w:hyperlink w:history="1" w:anchor="_Toc37679945">
            <w:r w:rsidRPr="00823A2A" w:rsidR="00CA4C8F">
              <w:rPr>
                <w:rStyle w:val="Hyperlink"/>
                <w:noProof/>
              </w:rPr>
              <w:t>Exhibit 12.  Vendor Notification of Survey Materials Updates</w:t>
            </w:r>
            <w:r w:rsidR="00CA4C8F">
              <w:rPr>
                <w:noProof/>
                <w:webHidden/>
              </w:rPr>
              <w:tab/>
            </w:r>
            <w:r w:rsidR="00CA4C8F">
              <w:rPr>
                <w:noProof/>
                <w:webHidden/>
              </w:rPr>
              <w:fldChar w:fldCharType="begin"/>
            </w:r>
            <w:r w:rsidR="00CA4C8F">
              <w:rPr>
                <w:noProof/>
                <w:webHidden/>
              </w:rPr>
              <w:instrText xml:space="preserve"> PAGEREF _Toc37679945 \h </w:instrText>
            </w:r>
            <w:r w:rsidR="00CA4C8F">
              <w:rPr>
                <w:noProof/>
                <w:webHidden/>
              </w:rPr>
            </w:r>
            <w:r w:rsidR="00CA4C8F">
              <w:rPr>
                <w:noProof/>
                <w:webHidden/>
              </w:rPr>
              <w:fldChar w:fldCharType="separate"/>
            </w:r>
            <w:r w:rsidR="00CA4C8F">
              <w:rPr>
                <w:noProof/>
                <w:webHidden/>
              </w:rPr>
              <w:t>27</w:t>
            </w:r>
            <w:r w:rsidR="00CA4C8F">
              <w:rPr>
                <w:noProof/>
                <w:webHidden/>
              </w:rPr>
              <w:fldChar w:fldCharType="end"/>
            </w:r>
          </w:hyperlink>
        </w:p>
        <w:p w:rsidR="00CA4C8F" w:rsidRDefault="00CD5E77" w14:paraId="2E1CA6CE" w14:textId="77777777">
          <w:pPr>
            <w:pStyle w:val="TOC1"/>
            <w:rPr>
              <w:rFonts w:asciiTheme="minorHAnsi" w:hAnsiTheme="minorHAnsi" w:eastAsiaTheme="minorEastAsia" w:cstheme="minorBidi"/>
              <w:noProof/>
              <w:sz w:val="22"/>
              <w:szCs w:val="22"/>
            </w:rPr>
          </w:pPr>
          <w:hyperlink w:history="1" w:anchor="_Toc37679946">
            <w:r w:rsidRPr="00823A2A" w:rsidR="00CA4C8F">
              <w:rPr>
                <w:rStyle w:val="Hyperlink"/>
                <w:noProof/>
              </w:rPr>
              <w:t>Exhibit 13. New Keyholder Welcome Package/Email</w:t>
            </w:r>
            <w:r w:rsidR="00CA4C8F">
              <w:rPr>
                <w:noProof/>
                <w:webHidden/>
              </w:rPr>
              <w:tab/>
            </w:r>
            <w:r w:rsidR="00CA4C8F">
              <w:rPr>
                <w:noProof/>
                <w:webHidden/>
              </w:rPr>
              <w:fldChar w:fldCharType="begin"/>
            </w:r>
            <w:r w:rsidR="00CA4C8F">
              <w:rPr>
                <w:noProof/>
                <w:webHidden/>
              </w:rPr>
              <w:instrText xml:space="preserve"> PAGEREF _Toc37679946 \h </w:instrText>
            </w:r>
            <w:r w:rsidR="00CA4C8F">
              <w:rPr>
                <w:noProof/>
                <w:webHidden/>
              </w:rPr>
            </w:r>
            <w:r w:rsidR="00CA4C8F">
              <w:rPr>
                <w:noProof/>
                <w:webHidden/>
              </w:rPr>
              <w:fldChar w:fldCharType="separate"/>
            </w:r>
            <w:r w:rsidR="00CA4C8F">
              <w:rPr>
                <w:noProof/>
                <w:webHidden/>
              </w:rPr>
              <w:t>28</w:t>
            </w:r>
            <w:r w:rsidR="00CA4C8F">
              <w:rPr>
                <w:noProof/>
                <w:webHidden/>
              </w:rPr>
              <w:fldChar w:fldCharType="end"/>
            </w:r>
          </w:hyperlink>
        </w:p>
        <w:p w:rsidR="00CA4C8F" w:rsidRDefault="00CD5E77" w14:paraId="1C37FFA2" w14:textId="77777777">
          <w:pPr>
            <w:pStyle w:val="TOC1"/>
            <w:rPr>
              <w:rFonts w:asciiTheme="minorHAnsi" w:hAnsiTheme="minorHAnsi" w:eastAsiaTheme="minorEastAsia" w:cstheme="minorBidi"/>
              <w:noProof/>
              <w:sz w:val="22"/>
              <w:szCs w:val="22"/>
            </w:rPr>
          </w:pPr>
          <w:hyperlink w:history="1" w:anchor="_Toc37679947">
            <w:r w:rsidRPr="00823A2A" w:rsidR="00CA4C8F">
              <w:rPr>
                <w:rStyle w:val="Hyperlink"/>
                <w:noProof/>
              </w:rPr>
              <w:t>Exhibit 14. Registration +2 Weeks Keyholder Reminder Email</w:t>
            </w:r>
            <w:r w:rsidR="00CA4C8F">
              <w:rPr>
                <w:noProof/>
                <w:webHidden/>
              </w:rPr>
              <w:tab/>
            </w:r>
            <w:r w:rsidR="00CA4C8F">
              <w:rPr>
                <w:noProof/>
                <w:webHidden/>
              </w:rPr>
              <w:fldChar w:fldCharType="begin"/>
            </w:r>
            <w:r w:rsidR="00CA4C8F">
              <w:rPr>
                <w:noProof/>
                <w:webHidden/>
              </w:rPr>
              <w:instrText xml:space="preserve"> PAGEREF _Toc37679947 \h </w:instrText>
            </w:r>
            <w:r w:rsidR="00CA4C8F">
              <w:rPr>
                <w:noProof/>
                <w:webHidden/>
              </w:rPr>
            </w:r>
            <w:r w:rsidR="00CA4C8F">
              <w:rPr>
                <w:noProof/>
                <w:webHidden/>
              </w:rPr>
              <w:fldChar w:fldCharType="separate"/>
            </w:r>
            <w:r w:rsidR="00CA4C8F">
              <w:rPr>
                <w:noProof/>
                <w:webHidden/>
              </w:rPr>
              <w:t>30</w:t>
            </w:r>
            <w:r w:rsidR="00CA4C8F">
              <w:rPr>
                <w:noProof/>
                <w:webHidden/>
              </w:rPr>
              <w:fldChar w:fldCharType="end"/>
            </w:r>
          </w:hyperlink>
        </w:p>
        <w:p w:rsidR="00CA4C8F" w:rsidRDefault="00CD5E77" w14:paraId="2B56B8AD" w14:textId="77777777">
          <w:pPr>
            <w:pStyle w:val="TOC1"/>
            <w:rPr>
              <w:rFonts w:asciiTheme="minorHAnsi" w:hAnsiTheme="minorHAnsi" w:eastAsiaTheme="minorEastAsia" w:cstheme="minorBidi"/>
              <w:noProof/>
              <w:sz w:val="22"/>
              <w:szCs w:val="22"/>
            </w:rPr>
          </w:pPr>
          <w:hyperlink w:history="1" w:anchor="_Toc37679948">
            <w:r w:rsidRPr="00823A2A" w:rsidR="00CA4C8F">
              <w:rPr>
                <w:rStyle w:val="Hyperlink"/>
                <w:noProof/>
              </w:rPr>
              <w:t>Exhibit 15. Annual Update Email to CEOs of IPEDS Institutions</w:t>
            </w:r>
            <w:r w:rsidR="00CA4C8F">
              <w:rPr>
                <w:noProof/>
                <w:webHidden/>
              </w:rPr>
              <w:tab/>
            </w:r>
            <w:r w:rsidR="00CA4C8F">
              <w:rPr>
                <w:noProof/>
                <w:webHidden/>
              </w:rPr>
              <w:fldChar w:fldCharType="begin"/>
            </w:r>
            <w:r w:rsidR="00CA4C8F">
              <w:rPr>
                <w:noProof/>
                <w:webHidden/>
              </w:rPr>
              <w:instrText xml:space="preserve"> PAGEREF _Toc37679948 \h </w:instrText>
            </w:r>
            <w:r w:rsidR="00CA4C8F">
              <w:rPr>
                <w:noProof/>
                <w:webHidden/>
              </w:rPr>
            </w:r>
            <w:r w:rsidR="00CA4C8F">
              <w:rPr>
                <w:noProof/>
                <w:webHidden/>
              </w:rPr>
              <w:fldChar w:fldCharType="separate"/>
            </w:r>
            <w:r w:rsidR="00CA4C8F">
              <w:rPr>
                <w:noProof/>
                <w:webHidden/>
              </w:rPr>
              <w:t>31</w:t>
            </w:r>
            <w:r w:rsidR="00CA4C8F">
              <w:rPr>
                <w:noProof/>
                <w:webHidden/>
              </w:rPr>
              <w:fldChar w:fldCharType="end"/>
            </w:r>
          </w:hyperlink>
        </w:p>
        <w:p w:rsidR="00CA4C8F" w:rsidRDefault="00CD5E77" w14:paraId="38F7A1FC" w14:textId="77777777">
          <w:pPr>
            <w:pStyle w:val="TOC1"/>
            <w:rPr>
              <w:rFonts w:asciiTheme="minorHAnsi" w:hAnsiTheme="minorHAnsi" w:eastAsiaTheme="minorEastAsia" w:cstheme="minorBidi"/>
              <w:noProof/>
              <w:sz w:val="22"/>
              <w:szCs w:val="22"/>
            </w:rPr>
          </w:pPr>
          <w:hyperlink w:history="1" w:anchor="_Toc37679949">
            <w:r w:rsidRPr="00823A2A" w:rsidR="00CA4C8F">
              <w:rPr>
                <w:rStyle w:val="Hyperlink"/>
                <w:noProof/>
              </w:rPr>
              <w:t>Exhibit 16. Registration +3 Weeks Reminder Letter to CEOs</w:t>
            </w:r>
            <w:r w:rsidR="00CA4C8F">
              <w:rPr>
                <w:noProof/>
                <w:webHidden/>
              </w:rPr>
              <w:tab/>
            </w:r>
            <w:r w:rsidR="00CA4C8F">
              <w:rPr>
                <w:noProof/>
                <w:webHidden/>
              </w:rPr>
              <w:fldChar w:fldCharType="begin"/>
            </w:r>
            <w:r w:rsidR="00CA4C8F">
              <w:rPr>
                <w:noProof/>
                <w:webHidden/>
              </w:rPr>
              <w:instrText xml:space="preserve"> PAGEREF _Toc37679949 \h </w:instrText>
            </w:r>
            <w:r w:rsidR="00CA4C8F">
              <w:rPr>
                <w:noProof/>
                <w:webHidden/>
              </w:rPr>
            </w:r>
            <w:r w:rsidR="00CA4C8F">
              <w:rPr>
                <w:noProof/>
                <w:webHidden/>
              </w:rPr>
              <w:fldChar w:fldCharType="separate"/>
            </w:r>
            <w:r w:rsidR="00CA4C8F">
              <w:rPr>
                <w:noProof/>
                <w:webHidden/>
              </w:rPr>
              <w:t>33</w:t>
            </w:r>
            <w:r w:rsidR="00CA4C8F">
              <w:rPr>
                <w:noProof/>
                <w:webHidden/>
              </w:rPr>
              <w:fldChar w:fldCharType="end"/>
            </w:r>
          </w:hyperlink>
        </w:p>
        <w:p w:rsidR="00CA4C8F" w:rsidRDefault="00CD5E77" w14:paraId="0F0E11EC" w14:textId="77777777">
          <w:pPr>
            <w:pStyle w:val="TOC1"/>
            <w:rPr>
              <w:rFonts w:asciiTheme="minorHAnsi" w:hAnsiTheme="minorHAnsi" w:eastAsiaTheme="minorEastAsia" w:cstheme="minorBidi"/>
              <w:noProof/>
              <w:sz w:val="22"/>
              <w:szCs w:val="22"/>
            </w:rPr>
          </w:pPr>
          <w:hyperlink w:history="1" w:anchor="_Toc37679950">
            <w:r w:rsidRPr="00823A2A" w:rsidR="00CA4C8F">
              <w:rPr>
                <w:rStyle w:val="Hyperlink"/>
                <w:noProof/>
              </w:rPr>
              <w:t>IPEDS Keyholder</w:t>
            </w:r>
            <w:r w:rsidR="00CA4C8F">
              <w:rPr>
                <w:noProof/>
                <w:webHidden/>
              </w:rPr>
              <w:tab/>
            </w:r>
            <w:r w:rsidR="00CA4C8F">
              <w:rPr>
                <w:noProof/>
                <w:webHidden/>
              </w:rPr>
              <w:fldChar w:fldCharType="begin"/>
            </w:r>
            <w:r w:rsidR="00CA4C8F">
              <w:rPr>
                <w:noProof/>
                <w:webHidden/>
              </w:rPr>
              <w:instrText xml:space="preserve"> PAGEREF _Toc37679950 \h </w:instrText>
            </w:r>
            <w:r w:rsidR="00CA4C8F">
              <w:rPr>
                <w:noProof/>
                <w:webHidden/>
              </w:rPr>
            </w:r>
            <w:r w:rsidR="00CA4C8F">
              <w:rPr>
                <w:noProof/>
                <w:webHidden/>
              </w:rPr>
              <w:fldChar w:fldCharType="separate"/>
            </w:r>
            <w:r w:rsidR="00CA4C8F">
              <w:rPr>
                <w:noProof/>
                <w:webHidden/>
              </w:rPr>
              <w:t>34</w:t>
            </w:r>
            <w:r w:rsidR="00CA4C8F">
              <w:rPr>
                <w:noProof/>
                <w:webHidden/>
              </w:rPr>
              <w:fldChar w:fldCharType="end"/>
            </w:r>
          </w:hyperlink>
        </w:p>
        <w:p w:rsidR="00CA4C8F" w:rsidRDefault="00CD5E77" w14:paraId="29D24841" w14:textId="77777777">
          <w:pPr>
            <w:pStyle w:val="TOC1"/>
            <w:rPr>
              <w:rFonts w:asciiTheme="minorHAnsi" w:hAnsiTheme="minorHAnsi" w:eastAsiaTheme="minorEastAsia" w:cstheme="minorBidi"/>
              <w:noProof/>
              <w:sz w:val="22"/>
              <w:szCs w:val="22"/>
            </w:rPr>
          </w:pPr>
          <w:hyperlink w:history="1" w:anchor="_Toc37679951">
            <w:r w:rsidRPr="00823A2A" w:rsidR="00CA4C8F">
              <w:rPr>
                <w:rStyle w:val="Hyperlink"/>
                <w:noProof/>
              </w:rPr>
              <w:t>Exhibit 17. Annual Update Email to IPEDS Coordinators</w:t>
            </w:r>
            <w:r w:rsidR="00CA4C8F">
              <w:rPr>
                <w:noProof/>
                <w:webHidden/>
              </w:rPr>
              <w:tab/>
            </w:r>
            <w:r w:rsidR="00CA4C8F">
              <w:rPr>
                <w:noProof/>
                <w:webHidden/>
              </w:rPr>
              <w:fldChar w:fldCharType="begin"/>
            </w:r>
            <w:r w:rsidR="00CA4C8F">
              <w:rPr>
                <w:noProof/>
                <w:webHidden/>
              </w:rPr>
              <w:instrText xml:space="preserve"> PAGEREF _Toc37679951 \h </w:instrText>
            </w:r>
            <w:r w:rsidR="00CA4C8F">
              <w:rPr>
                <w:noProof/>
                <w:webHidden/>
              </w:rPr>
            </w:r>
            <w:r w:rsidR="00CA4C8F">
              <w:rPr>
                <w:noProof/>
                <w:webHidden/>
              </w:rPr>
              <w:fldChar w:fldCharType="separate"/>
            </w:r>
            <w:r w:rsidR="00CA4C8F">
              <w:rPr>
                <w:noProof/>
                <w:webHidden/>
              </w:rPr>
              <w:t>36</w:t>
            </w:r>
            <w:r w:rsidR="00CA4C8F">
              <w:rPr>
                <w:noProof/>
                <w:webHidden/>
              </w:rPr>
              <w:fldChar w:fldCharType="end"/>
            </w:r>
          </w:hyperlink>
        </w:p>
        <w:p w:rsidR="00CA4C8F" w:rsidRDefault="00CD5E77" w14:paraId="032A9DF7" w14:textId="77777777">
          <w:pPr>
            <w:pStyle w:val="TOC1"/>
            <w:rPr>
              <w:rFonts w:asciiTheme="minorHAnsi" w:hAnsiTheme="minorHAnsi" w:eastAsiaTheme="minorEastAsia" w:cstheme="minorBidi"/>
              <w:noProof/>
              <w:sz w:val="22"/>
              <w:szCs w:val="22"/>
            </w:rPr>
          </w:pPr>
          <w:hyperlink w:history="1" w:anchor="_Toc37679952">
            <w:r w:rsidRPr="00823A2A" w:rsidR="00CA4C8F">
              <w:rPr>
                <w:rStyle w:val="Hyperlink"/>
                <w:noProof/>
              </w:rPr>
              <w:t>Exhibit 18. Fall Opening Announcement Email</w:t>
            </w:r>
            <w:r w:rsidR="00CA4C8F">
              <w:rPr>
                <w:noProof/>
                <w:webHidden/>
              </w:rPr>
              <w:tab/>
            </w:r>
            <w:r w:rsidR="00CA4C8F">
              <w:rPr>
                <w:noProof/>
                <w:webHidden/>
              </w:rPr>
              <w:fldChar w:fldCharType="begin"/>
            </w:r>
            <w:r w:rsidR="00CA4C8F">
              <w:rPr>
                <w:noProof/>
                <w:webHidden/>
              </w:rPr>
              <w:instrText xml:space="preserve"> PAGEREF _Toc37679952 \h </w:instrText>
            </w:r>
            <w:r w:rsidR="00CA4C8F">
              <w:rPr>
                <w:noProof/>
                <w:webHidden/>
              </w:rPr>
            </w:r>
            <w:r w:rsidR="00CA4C8F">
              <w:rPr>
                <w:noProof/>
                <w:webHidden/>
              </w:rPr>
              <w:fldChar w:fldCharType="separate"/>
            </w:r>
            <w:r w:rsidR="00CA4C8F">
              <w:rPr>
                <w:noProof/>
                <w:webHidden/>
              </w:rPr>
              <w:t>37</w:t>
            </w:r>
            <w:r w:rsidR="00CA4C8F">
              <w:rPr>
                <w:noProof/>
                <w:webHidden/>
              </w:rPr>
              <w:fldChar w:fldCharType="end"/>
            </w:r>
          </w:hyperlink>
        </w:p>
        <w:p w:rsidR="00CA4C8F" w:rsidRDefault="00CD5E77" w14:paraId="14FAB0A0" w14:textId="77777777">
          <w:pPr>
            <w:pStyle w:val="TOC1"/>
            <w:rPr>
              <w:rFonts w:asciiTheme="minorHAnsi" w:hAnsiTheme="minorHAnsi" w:eastAsiaTheme="minorEastAsia" w:cstheme="minorBidi"/>
              <w:noProof/>
              <w:sz w:val="22"/>
              <w:szCs w:val="22"/>
            </w:rPr>
          </w:pPr>
          <w:hyperlink w:history="1" w:anchor="_Toc37679953">
            <w:r w:rsidRPr="00823A2A" w:rsidR="00CA4C8F">
              <w:rPr>
                <w:rStyle w:val="Hyperlink"/>
                <w:noProof/>
              </w:rPr>
              <w:t>Exhibit 19. One Last Chance Reminder Email to CEOs</w:t>
            </w:r>
            <w:r w:rsidR="00CA4C8F">
              <w:rPr>
                <w:noProof/>
                <w:webHidden/>
              </w:rPr>
              <w:tab/>
            </w:r>
            <w:r w:rsidR="00CA4C8F">
              <w:rPr>
                <w:noProof/>
                <w:webHidden/>
              </w:rPr>
              <w:fldChar w:fldCharType="begin"/>
            </w:r>
            <w:r w:rsidR="00CA4C8F">
              <w:rPr>
                <w:noProof/>
                <w:webHidden/>
              </w:rPr>
              <w:instrText xml:space="preserve"> PAGEREF _Toc37679953 \h </w:instrText>
            </w:r>
            <w:r w:rsidR="00CA4C8F">
              <w:rPr>
                <w:noProof/>
                <w:webHidden/>
              </w:rPr>
            </w:r>
            <w:r w:rsidR="00CA4C8F">
              <w:rPr>
                <w:noProof/>
                <w:webHidden/>
              </w:rPr>
              <w:fldChar w:fldCharType="separate"/>
            </w:r>
            <w:r w:rsidR="00CA4C8F">
              <w:rPr>
                <w:noProof/>
                <w:webHidden/>
              </w:rPr>
              <w:t>39</w:t>
            </w:r>
            <w:r w:rsidR="00CA4C8F">
              <w:rPr>
                <w:noProof/>
                <w:webHidden/>
              </w:rPr>
              <w:fldChar w:fldCharType="end"/>
            </w:r>
          </w:hyperlink>
        </w:p>
        <w:p w:rsidR="00CA4C8F" w:rsidRDefault="00CD5E77" w14:paraId="70569DD3" w14:textId="77777777">
          <w:pPr>
            <w:pStyle w:val="TOC1"/>
            <w:rPr>
              <w:rFonts w:asciiTheme="minorHAnsi" w:hAnsiTheme="minorHAnsi" w:eastAsiaTheme="minorEastAsia" w:cstheme="minorBidi"/>
              <w:noProof/>
              <w:sz w:val="22"/>
              <w:szCs w:val="22"/>
            </w:rPr>
          </w:pPr>
          <w:hyperlink w:history="1" w:anchor="_Toc37679954">
            <w:r w:rsidRPr="00823A2A" w:rsidR="00CA4C8F">
              <w:rPr>
                <w:rStyle w:val="Hyperlink"/>
                <w:noProof/>
              </w:rPr>
              <w:t>Exhibit 20. Fall Registration Close -4 Weeks Reminder Letter to CEOs</w:t>
            </w:r>
            <w:r w:rsidR="00CA4C8F">
              <w:rPr>
                <w:noProof/>
                <w:webHidden/>
              </w:rPr>
              <w:tab/>
            </w:r>
            <w:r w:rsidR="00CA4C8F">
              <w:rPr>
                <w:noProof/>
                <w:webHidden/>
              </w:rPr>
              <w:fldChar w:fldCharType="begin"/>
            </w:r>
            <w:r w:rsidR="00CA4C8F">
              <w:rPr>
                <w:noProof/>
                <w:webHidden/>
              </w:rPr>
              <w:instrText xml:space="preserve"> PAGEREF _Toc37679954 \h </w:instrText>
            </w:r>
            <w:r w:rsidR="00CA4C8F">
              <w:rPr>
                <w:noProof/>
                <w:webHidden/>
              </w:rPr>
            </w:r>
            <w:r w:rsidR="00CA4C8F">
              <w:rPr>
                <w:noProof/>
                <w:webHidden/>
              </w:rPr>
              <w:fldChar w:fldCharType="separate"/>
            </w:r>
            <w:r w:rsidR="00CA4C8F">
              <w:rPr>
                <w:noProof/>
                <w:webHidden/>
              </w:rPr>
              <w:t>40</w:t>
            </w:r>
            <w:r w:rsidR="00CA4C8F">
              <w:rPr>
                <w:noProof/>
                <w:webHidden/>
              </w:rPr>
              <w:fldChar w:fldCharType="end"/>
            </w:r>
          </w:hyperlink>
        </w:p>
        <w:p w:rsidR="00CA4C8F" w:rsidRDefault="00CD5E77" w14:paraId="45F1A53B" w14:textId="77777777">
          <w:pPr>
            <w:pStyle w:val="TOC1"/>
            <w:rPr>
              <w:rFonts w:asciiTheme="minorHAnsi" w:hAnsiTheme="minorHAnsi" w:eastAsiaTheme="minorEastAsia" w:cstheme="minorBidi"/>
              <w:noProof/>
              <w:sz w:val="22"/>
              <w:szCs w:val="22"/>
            </w:rPr>
          </w:pPr>
          <w:hyperlink w:history="1" w:anchor="_Toc37679955">
            <w:r w:rsidRPr="00823A2A" w:rsidR="00CA4C8F">
              <w:rPr>
                <w:rStyle w:val="Hyperlink"/>
                <w:noProof/>
              </w:rPr>
              <w:t>Exhibit 21. Fall Close -4 Weeks Reminder Email to Keyholders</w:t>
            </w:r>
            <w:r w:rsidR="00CA4C8F">
              <w:rPr>
                <w:noProof/>
                <w:webHidden/>
              </w:rPr>
              <w:tab/>
            </w:r>
            <w:r w:rsidR="00CA4C8F">
              <w:rPr>
                <w:noProof/>
                <w:webHidden/>
              </w:rPr>
              <w:fldChar w:fldCharType="begin"/>
            </w:r>
            <w:r w:rsidR="00CA4C8F">
              <w:rPr>
                <w:noProof/>
                <w:webHidden/>
              </w:rPr>
              <w:instrText xml:space="preserve"> PAGEREF _Toc37679955 \h </w:instrText>
            </w:r>
            <w:r w:rsidR="00CA4C8F">
              <w:rPr>
                <w:noProof/>
                <w:webHidden/>
              </w:rPr>
            </w:r>
            <w:r w:rsidR="00CA4C8F">
              <w:rPr>
                <w:noProof/>
                <w:webHidden/>
              </w:rPr>
              <w:fldChar w:fldCharType="separate"/>
            </w:r>
            <w:r w:rsidR="00CA4C8F">
              <w:rPr>
                <w:noProof/>
                <w:webHidden/>
              </w:rPr>
              <w:t>41</w:t>
            </w:r>
            <w:r w:rsidR="00CA4C8F">
              <w:rPr>
                <w:noProof/>
                <w:webHidden/>
              </w:rPr>
              <w:fldChar w:fldCharType="end"/>
            </w:r>
          </w:hyperlink>
        </w:p>
        <w:p w:rsidR="00CA4C8F" w:rsidRDefault="00CD5E77" w14:paraId="625CB2C1" w14:textId="77777777">
          <w:pPr>
            <w:pStyle w:val="TOC1"/>
            <w:rPr>
              <w:rFonts w:asciiTheme="minorHAnsi" w:hAnsiTheme="minorHAnsi" w:eastAsiaTheme="minorEastAsia" w:cstheme="minorBidi"/>
              <w:noProof/>
              <w:sz w:val="22"/>
              <w:szCs w:val="22"/>
            </w:rPr>
          </w:pPr>
          <w:hyperlink w:history="1" w:anchor="_Toc37679956">
            <w:r w:rsidRPr="00823A2A" w:rsidR="00CA4C8F">
              <w:rPr>
                <w:rStyle w:val="Hyperlink"/>
                <w:noProof/>
              </w:rPr>
              <w:t>Exhibit 22. Fall Close -4 Weeks Reminder Email to NEW Keyholders</w:t>
            </w:r>
            <w:r w:rsidR="00CA4C8F">
              <w:rPr>
                <w:noProof/>
                <w:webHidden/>
              </w:rPr>
              <w:tab/>
            </w:r>
            <w:r w:rsidR="00CA4C8F">
              <w:rPr>
                <w:noProof/>
                <w:webHidden/>
              </w:rPr>
              <w:fldChar w:fldCharType="begin"/>
            </w:r>
            <w:r w:rsidR="00CA4C8F">
              <w:rPr>
                <w:noProof/>
                <w:webHidden/>
              </w:rPr>
              <w:instrText xml:space="preserve"> PAGEREF _Toc37679956 \h </w:instrText>
            </w:r>
            <w:r w:rsidR="00CA4C8F">
              <w:rPr>
                <w:noProof/>
                <w:webHidden/>
              </w:rPr>
            </w:r>
            <w:r w:rsidR="00CA4C8F">
              <w:rPr>
                <w:noProof/>
                <w:webHidden/>
              </w:rPr>
              <w:fldChar w:fldCharType="separate"/>
            </w:r>
            <w:r w:rsidR="00CA4C8F">
              <w:rPr>
                <w:noProof/>
                <w:webHidden/>
              </w:rPr>
              <w:t>42</w:t>
            </w:r>
            <w:r w:rsidR="00CA4C8F">
              <w:rPr>
                <w:noProof/>
                <w:webHidden/>
              </w:rPr>
              <w:fldChar w:fldCharType="end"/>
            </w:r>
          </w:hyperlink>
        </w:p>
        <w:p w:rsidR="00CA4C8F" w:rsidRDefault="00CD5E77" w14:paraId="19428CA7" w14:textId="77777777">
          <w:pPr>
            <w:pStyle w:val="TOC1"/>
            <w:rPr>
              <w:rFonts w:asciiTheme="minorHAnsi" w:hAnsiTheme="minorHAnsi" w:eastAsiaTheme="minorEastAsia" w:cstheme="minorBidi"/>
              <w:noProof/>
              <w:sz w:val="22"/>
              <w:szCs w:val="22"/>
            </w:rPr>
          </w:pPr>
          <w:hyperlink w:history="1" w:anchor="_Toc37679957">
            <w:r w:rsidRPr="00823A2A" w:rsidR="00CA4C8F">
              <w:rPr>
                <w:rStyle w:val="Hyperlink"/>
                <w:noProof/>
              </w:rPr>
              <w:t>Exhibit 23. Fall CEO Close -3 Weeks Early-Completer Thank-You Email</w:t>
            </w:r>
            <w:r w:rsidR="00CA4C8F">
              <w:rPr>
                <w:noProof/>
                <w:webHidden/>
              </w:rPr>
              <w:tab/>
            </w:r>
            <w:r w:rsidR="00CA4C8F">
              <w:rPr>
                <w:noProof/>
                <w:webHidden/>
              </w:rPr>
              <w:fldChar w:fldCharType="begin"/>
            </w:r>
            <w:r w:rsidR="00CA4C8F">
              <w:rPr>
                <w:noProof/>
                <w:webHidden/>
              </w:rPr>
              <w:instrText xml:space="preserve"> PAGEREF _Toc37679957 \h </w:instrText>
            </w:r>
            <w:r w:rsidR="00CA4C8F">
              <w:rPr>
                <w:noProof/>
                <w:webHidden/>
              </w:rPr>
            </w:r>
            <w:r w:rsidR="00CA4C8F">
              <w:rPr>
                <w:noProof/>
                <w:webHidden/>
              </w:rPr>
              <w:fldChar w:fldCharType="separate"/>
            </w:r>
            <w:r w:rsidR="00CA4C8F">
              <w:rPr>
                <w:noProof/>
                <w:webHidden/>
              </w:rPr>
              <w:t>43</w:t>
            </w:r>
            <w:r w:rsidR="00CA4C8F">
              <w:rPr>
                <w:noProof/>
                <w:webHidden/>
              </w:rPr>
              <w:fldChar w:fldCharType="end"/>
            </w:r>
          </w:hyperlink>
        </w:p>
        <w:p w:rsidR="00CA4C8F" w:rsidRDefault="00CD5E77" w14:paraId="291AA3C8" w14:textId="77777777">
          <w:pPr>
            <w:pStyle w:val="TOC1"/>
            <w:rPr>
              <w:rFonts w:asciiTheme="minorHAnsi" w:hAnsiTheme="minorHAnsi" w:eastAsiaTheme="minorEastAsia" w:cstheme="minorBidi"/>
              <w:noProof/>
              <w:sz w:val="22"/>
              <w:szCs w:val="22"/>
            </w:rPr>
          </w:pPr>
          <w:hyperlink w:history="1" w:anchor="_Toc37679958">
            <w:r w:rsidRPr="00823A2A" w:rsidR="00CA4C8F">
              <w:rPr>
                <w:rStyle w:val="Hyperlink"/>
                <w:noProof/>
              </w:rPr>
              <w:t>Exhibit 24. Fall CEO Call Script for No Registered Keyholder</w:t>
            </w:r>
            <w:r w:rsidR="00CA4C8F">
              <w:rPr>
                <w:noProof/>
                <w:webHidden/>
              </w:rPr>
              <w:tab/>
            </w:r>
            <w:r w:rsidR="00CA4C8F">
              <w:rPr>
                <w:noProof/>
                <w:webHidden/>
              </w:rPr>
              <w:fldChar w:fldCharType="begin"/>
            </w:r>
            <w:r w:rsidR="00CA4C8F">
              <w:rPr>
                <w:noProof/>
                <w:webHidden/>
              </w:rPr>
              <w:instrText xml:space="preserve"> PAGEREF _Toc37679958 \h </w:instrText>
            </w:r>
            <w:r w:rsidR="00CA4C8F">
              <w:rPr>
                <w:noProof/>
                <w:webHidden/>
              </w:rPr>
            </w:r>
            <w:r w:rsidR="00CA4C8F">
              <w:rPr>
                <w:noProof/>
                <w:webHidden/>
              </w:rPr>
              <w:fldChar w:fldCharType="separate"/>
            </w:r>
            <w:r w:rsidR="00CA4C8F">
              <w:rPr>
                <w:noProof/>
                <w:webHidden/>
              </w:rPr>
              <w:t>44</w:t>
            </w:r>
            <w:r w:rsidR="00CA4C8F">
              <w:rPr>
                <w:noProof/>
                <w:webHidden/>
              </w:rPr>
              <w:fldChar w:fldCharType="end"/>
            </w:r>
          </w:hyperlink>
        </w:p>
        <w:p w:rsidR="00CA4C8F" w:rsidRDefault="00CD5E77" w14:paraId="7E0A0393" w14:textId="77777777">
          <w:pPr>
            <w:pStyle w:val="TOC1"/>
            <w:rPr>
              <w:rFonts w:asciiTheme="minorHAnsi" w:hAnsiTheme="minorHAnsi" w:eastAsiaTheme="minorEastAsia" w:cstheme="minorBidi"/>
              <w:noProof/>
              <w:sz w:val="22"/>
              <w:szCs w:val="22"/>
            </w:rPr>
          </w:pPr>
          <w:hyperlink w:history="1" w:anchor="_Toc37679959">
            <w:r w:rsidRPr="00823A2A" w:rsidR="00CA4C8F">
              <w:rPr>
                <w:rStyle w:val="Hyperlink"/>
                <w:noProof/>
              </w:rPr>
              <w:t>Exhibit 25. Fall Keyholder/CEO Call Script for No Data Entered</w:t>
            </w:r>
            <w:r w:rsidR="00CA4C8F">
              <w:rPr>
                <w:noProof/>
                <w:webHidden/>
              </w:rPr>
              <w:tab/>
            </w:r>
            <w:r w:rsidR="00CA4C8F">
              <w:rPr>
                <w:noProof/>
                <w:webHidden/>
              </w:rPr>
              <w:fldChar w:fldCharType="begin"/>
            </w:r>
            <w:r w:rsidR="00CA4C8F">
              <w:rPr>
                <w:noProof/>
                <w:webHidden/>
              </w:rPr>
              <w:instrText xml:space="preserve"> PAGEREF _Toc37679959 \h </w:instrText>
            </w:r>
            <w:r w:rsidR="00CA4C8F">
              <w:rPr>
                <w:noProof/>
                <w:webHidden/>
              </w:rPr>
            </w:r>
            <w:r w:rsidR="00CA4C8F">
              <w:rPr>
                <w:noProof/>
                <w:webHidden/>
              </w:rPr>
              <w:fldChar w:fldCharType="separate"/>
            </w:r>
            <w:r w:rsidR="00CA4C8F">
              <w:rPr>
                <w:noProof/>
                <w:webHidden/>
              </w:rPr>
              <w:t>46</w:t>
            </w:r>
            <w:r w:rsidR="00CA4C8F">
              <w:rPr>
                <w:noProof/>
                <w:webHidden/>
              </w:rPr>
              <w:fldChar w:fldCharType="end"/>
            </w:r>
          </w:hyperlink>
        </w:p>
        <w:p w:rsidR="00CA4C8F" w:rsidRDefault="00CD5E77" w14:paraId="61380906" w14:textId="77777777">
          <w:pPr>
            <w:pStyle w:val="TOC1"/>
            <w:rPr>
              <w:rFonts w:asciiTheme="minorHAnsi" w:hAnsiTheme="minorHAnsi" w:eastAsiaTheme="minorEastAsia" w:cstheme="minorBidi"/>
              <w:noProof/>
              <w:sz w:val="22"/>
              <w:szCs w:val="22"/>
            </w:rPr>
          </w:pPr>
          <w:hyperlink w:history="1" w:anchor="_Toc37679960">
            <w:r w:rsidRPr="00823A2A" w:rsidR="00CA4C8F">
              <w:rPr>
                <w:rStyle w:val="Hyperlink"/>
                <w:noProof/>
              </w:rPr>
              <w:t>Exhibit 26. Fall Close -2 Weeks Reminder Email to Keyholder for “No Data Entered” or “All Required Surveys Not Locked”</w:t>
            </w:r>
            <w:r w:rsidR="00CA4C8F">
              <w:rPr>
                <w:noProof/>
                <w:webHidden/>
              </w:rPr>
              <w:tab/>
            </w:r>
            <w:r w:rsidR="00CA4C8F">
              <w:rPr>
                <w:noProof/>
                <w:webHidden/>
              </w:rPr>
              <w:fldChar w:fldCharType="begin"/>
            </w:r>
            <w:r w:rsidR="00CA4C8F">
              <w:rPr>
                <w:noProof/>
                <w:webHidden/>
              </w:rPr>
              <w:instrText xml:space="preserve"> PAGEREF _Toc37679960 \h </w:instrText>
            </w:r>
            <w:r w:rsidR="00CA4C8F">
              <w:rPr>
                <w:noProof/>
                <w:webHidden/>
              </w:rPr>
            </w:r>
            <w:r w:rsidR="00CA4C8F">
              <w:rPr>
                <w:noProof/>
                <w:webHidden/>
              </w:rPr>
              <w:fldChar w:fldCharType="separate"/>
            </w:r>
            <w:r w:rsidR="00CA4C8F">
              <w:rPr>
                <w:noProof/>
                <w:webHidden/>
              </w:rPr>
              <w:t>49</w:t>
            </w:r>
            <w:r w:rsidR="00CA4C8F">
              <w:rPr>
                <w:noProof/>
                <w:webHidden/>
              </w:rPr>
              <w:fldChar w:fldCharType="end"/>
            </w:r>
          </w:hyperlink>
        </w:p>
        <w:p w:rsidR="00CA4C8F" w:rsidRDefault="00CD5E77" w14:paraId="3DBF174D" w14:textId="77777777">
          <w:pPr>
            <w:pStyle w:val="TOC1"/>
            <w:rPr>
              <w:rFonts w:asciiTheme="minorHAnsi" w:hAnsiTheme="minorHAnsi" w:eastAsiaTheme="minorEastAsia" w:cstheme="minorBidi"/>
              <w:noProof/>
              <w:sz w:val="22"/>
              <w:szCs w:val="22"/>
            </w:rPr>
          </w:pPr>
          <w:hyperlink w:history="1" w:anchor="_Toc37679961">
            <w:r w:rsidRPr="00823A2A" w:rsidR="00CA4C8F">
              <w:rPr>
                <w:rStyle w:val="Hyperlink"/>
                <w:noProof/>
              </w:rPr>
              <w:t>Exhibit 27. Fall Keyholder Call Script for Institutions with NEW Keyholder and All Required Surveys Not Yet Locked</w:t>
            </w:r>
            <w:r w:rsidR="00CA4C8F">
              <w:rPr>
                <w:noProof/>
                <w:webHidden/>
              </w:rPr>
              <w:tab/>
            </w:r>
            <w:r w:rsidR="00CA4C8F">
              <w:rPr>
                <w:noProof/>
                <w:webHidden/>
              </w:rPr>
              <w:fldChar w:fldCharType="begin"/>
            </w:r>
            <w:r w:rsidR="00CA4C8F">
              <w:rPr>
                <w:noProof/>
                <w:webHidden/>
              </w:rPr>
              <w:instrText xml:space="preserve"> PAGEREF _Toc37679961 \h </w:instrText>
            </w:r>
            <w:r w:rsidR="00CA4C8F">
              <w:rPr>
                <w:noProof/>
                <w:webHidden/>
              </w:rPr>
            </w:r>
            <w:r w:rsidR="00CA4C8F">
              <w:rPr>
                <w:noProof/>
                <w:webHidden/>
              </w:rPr>
              <w:fldChar w:fldCharType="separate"/>
            </w:r>
            <w:r w:rsidR="00CA4C8F">
              <w:rPr>
                <w:noProof/>
                <w:webHidden/>
              </w:rPr>
              <w:t>50</w:t>
            </w:r>
            <w:r w:rsidR="00CA4C8F">
              <w:rPr>
                <w:noProof/>
                <w:webHidden/>
              </w:rPr>
              <w:fldChar w:fldCharType="end"/>
            </w:r>
          </w:hyperlink>
        </w:p>
        <w:p w:rsidR="00CA4C8F" w:rsidRDefault="00CD5E77" w14:paraId="66EDC2EE" w14:textId="77777777">
          <w:pPr>
            <w:pStyle w:val="TOC1"/>
            <w:rPr>
              <w:rFonts w:asciiTheme="minorHAnsi" w:hAnsiTheme="minorHAnsi" w:eastAsiaTheme="minorEastAsia" w:cstheme="minorBidi"/>
              <w:noProof/>
              <w:sz w:val="22"/>
              <w:szCs w:val="22"/>
            </w:rPr>
          </w:pPr>
          <w:hyperlink w:history="1" w:anchor="_Toc37679962">
            <w:r w:rsidRPr="00823A2A" w:rsidR="00CA4C8F">
              <w:rPr>
                <w:rStyle w:val="Hyperlink"/>
                <w:noProof/>
              </w:rPr>
              <w:t>Exhibit 28. Fall Close -1 Week Reminder Email to Keyholder for “No Data Entered” or “All Required Surveys are Not Locked”</w:t>
            </w:r>
            <w:r w:rsidR="00CA4C8F">
              <w:rPr>
                <w:noProof/>
                <w:webHidden/>
              </w:rPr>
              <w:tab/>
            </w:r>
            <w:r w:rsidR="00CA4C8F">
              <w:rPr>
                <w:noProof/>
                <w:webHidden/>
              </w:rPr>
              <w:fldChar w:fldCharType="begin"/>
            </w:r>
            <w:r w:rsidR="00CA4C8F">
              <w:rPr>
                <w:noProof/>
                <w:webHidden/>
              </w:rPr>
              <w:instrText xml:space="preserve"> PAGEREF _Toc37679962 \h </w:instrText>
            </w:r>
            <w:r w:rsidR="00CA4C8F">
              <w:rPr>
                <w:noProof/>
                <w:webHidden/>
              </w:rPr>
            </w:r>
            <w:r w:rsidR="00CA4C8F">
              <w:rPr>
                <w:noProof/>
                <w:webHidden/>
              </w:rPr>
              <w:fldChar w:fldCharType="separate"/>
            </w:r>
            <w:r w:rsidR="00CA4C8F">
              <w:rPr>
                <w:noProof/>
                <w:webHidden/>
              </w:rPr>
              <w:t>52</w:t>
            </w:r>
            <w:r w:rsidR="00CA4C8F">
              <w:rPr>
                <w:noProof/>
                <w:webHidden/>
              </w:rPr>
              <w:fldChar w:fldCharType="end"/>
            </w:r>
          </w:hyperlink>
        </w:p>
        <w:p w:rsidR="00CA4C8F" w:rsidRDefault="00CD5E77" w14:paraId="4A5C1C1F" w14:textId="77777777">
          <w:pPr>
            <w:pStyle w:val="TOC1"/>
            <w:rPr>
              <w:rFonts w:asciiTheme="minorHAnsi" w:hAnsiTheme="minorHAnsi" w:eastAsiaTheme="minorEastAsia" w:cstheme="minorBidi"/>
              <w:noProof/>
              <w:sz w:val="22"/>
              <w:szCs w:val="22"/>
            </w:rPr>
          </w:pPr>
          <w:hyperlink w:history="1" w:anchor="_Toc37679963">
            <w:r w:rsidRPr="00823A2A" w:rsidR="00CA4C8F">
              <w:rPr>
                <w:rStyle w:val="Hyperlink"/>
                <w:noProof/>
              </w:rPr>
              <w:t>Exhibit 29. Winter/Spring Opening Announcement Email</w:t>
            </w:r>
            <w:r w:rsidR="00CA4C8F">
              <w:rPr>
                <w:noProof/>
                <w:webHidden/>
              </w:rPr>
              <w:tab/>
            </w:r>
            <w:r w:rsidR="00CA4C8F">
              <w:rPr>
                <w:noProof/>
                <w:webHidden/>
              </w:rPr>
              <w:fldChar w:fldCharType="begin"/>
            </w:r>
            <w:r w:rsidR="00CA4C8F">
              <w:rPr>
                <w:noProof/>
                <w:webHidden/>
              </w:rPr>
              <w:instrText xml:space="preserve"> PAGEREF _Toc37679963 \h </w:instrText>
            </w:r>
            <w:r w:rsidR="00CA4C8F">
              <w:rPr>
                <w:noProof/>
                <w:webHidden/>
              </w:rPr>
            </w:r>
            <w:r w:rsidR="00CA4C8F">
              <w:rPr>
                <w:noProof/>
                <w:webHidden/>
              </w:rPr>
              <w:fldChar w:fldCharType="separate"/>
            </w:r>
            <w:r w:rsidR="00CA4C8F">
              <w:rPr>
                <w:noProof/>
                <w:webHidden/>
              </w:rPr>
              <w:t>53</w:t>
            </w:r>
            <w:r w:rsidR="00CA4C8F">
              <w:rPr>
                <w:noProof/>
                <w:webHidden/>
              </w:rPr>
              <w:fldChar w:fldCharType="end"/>
            </w:r>
          </w:hyperlink>
        </w:p>
        <w:p w:rsidR="00CA4C8F" w:rsidRDefault="00CD5E77" w14:paraId="4AAFAE2C" w14:textId="77777777">
          <w:pPr>
            <w:pStyle w:val="TOC1"/>
            <w:rPr>
              <w:rFonts w:asciiTheme="minorHAnsi" w:hAnsiTheme="minorHAnsi" w:eastAsiaTheme="minorEastAsia" w:cstheme="minorBidi"/>
              <w:noProof/>
              <w:sz w:val="22"/>
              <w:szCs w:val="22"/>
            </w:rPr>
          </w:pPr>
          <w:hyperlink w:history="1" w:anchor="_Toc37679964">
            <w:r w:rsidRPr="00823A2A" w:rsidR="00CA4C8F">
              <w:rPr>
                <w:rStyle w:val="Hyperlink"/>
                <w:noProof/>
              </w:rPr>
              <w:t>Exhibit 30. Winter Registration Close -4 Weeks Reminder Letter to CEOs</w:t>
            </w:r>
            <w:r w:rsidR="00CA4C8F">
              <w:rPr>
                <w:noProof/>
                <w:webHidden/>
              </w:rPr>
              <w:tab/>
            </w:r>
            <w:r w:rsidR="00CA4C8F">
              <w:rPr>
                <w:noProof/>
                <w:webHidden/>
              </w:rPr>
              <w:fldChar w:fldCharType="begin"/>
            </w:r>
            <w:r w:rsidR="00CA4C8F">
              <w:rPr>
                <w:noProof/>
                <w:webHidden/>
              </w:rPr>
              <w:instrText xml:space="preserve"> PAGEREF _Toc37679964 \h </w:instrText>
            </w:r>
            <w:r w:rsidR="00CA4C8F">
              <w:rPr>
                <w:noProof/>
                <w:webHidden/>
              </w:rPr>
            </w:r>
            <w:r w:rsidR="00CA4C8F">
              <w:rPr>
                <w:noProof/>
                <w:webHidden/>
              </w:rPr>
              <w:fldChar w:fldCharType="separate"/>
            </w:r>
            <w:r w:rsidR="00CA4C8F">
              <w:rPr>
                <w:noProof/>
                <w:webHidden/>
              </w:rPr>
              <w:t>55</w:t>
            </w:r>
            <w:r w:rsidR="00CA4C8F">
              <w:rPr>
                <w:noProof/>
                <w:webHidden/>
              </w:rPr>
              <w:fldChar w:fldCharType="end"/>
            </w:r>
          </w:hyperlink>
        </w:p>
        <w:p w:rsidR="00CA4C8F" w:rsidRDefault="00CD5E77" w14:paraId="50B9B0D0" w14:textId="77777777">
          <w:pPr>
            <w:pStyle w:val="TOC1"/>
            <w:rPr>
              <w:rFonts w:asciiTheme="minorHAnsi" w:hAnsiTheme="minorHAnsi" w:eastAsiaTheme="minorEastAsia" w:cstheme="minorBidi"/>
              <w:noProof/>
              <w:sz w:val="22"/>
              <w:szCs w:val="22"/>
            </w:rPr>
          </w:pPr>
          <w:hyperlink w:history="1" w:anchor="_Toc37679965">
            <w:r w:rsidRPr="00823A2A" w:rsidR="00CA4C8F">
              <w:rPr>
                <w:rStyle w:val="Hyperlink"/>
                <w:noProof/>
              </w:rPr>
              <w:t>Exhibit 31. Winter Close -4 Weeks Reminder Email to Keyholders</w:t>
            </w:r>
            <w:r w:rsidR="00CA4C8F">
              <w:rPr>
                <w:noProof/>
                <w:webHidden/>
              </w:rPr>
              <w:tab/>
            </w:r>
            <w:r w:rsidR="00CA4C8F">
              <w:rPr>
                <w:noProof/>
                <w:webHidden/>
              </w:rPr>
              <w:fldChar w:fldCharType="begin"/>
            </w:r>
            <w:r w:rsidR="00CA4C8F">
              <w:rPr>
                <w:noProof/>
                <w:webHidden/>
              </w:rPr>
              <w:instrText xml:space="preserve"> PAGEREF _Toc37679965 \h </w:instrText>
            </w:r>
            <w:r w:rsidR="00CA4C8F">
              <w:rPr>
                <w:noProof/>
                <w:webHidden/>
              </w:rPr>
            </w:r>
            <w:r w:rsidR="00CA4C8F">
              <w:rPr>
                <w:noProof/>
                <w:webHidden/>
              </w:rPr>
              <w:fldChar w:fldCharType="separate"/>
            </w:r>
            <w:r w:rsidR="00CA4C8F">
              <w:rPr>
                <w:noProof/>
                <w:webHidden/>
              </w:rPr>
              <w:t>56</w:t>
            </w:r>
            <w:r w:rsidR="00CA4C8F">
              <w:rPr>
                <w:noProof/>
                <w:webHidden/>
              </w:rPr>
              <w:fldChar w:fldCharType="end"/>
            </w:r>
          </w:hyperlink>
        </w:p>
        <w:p w:rsidR="00CA4C8F" w:rsidRDefault="00CD5E77" w14:paraId="7EC10BCD" w14:textId="77777777">
          <w:pPr>
            <w:pStyle w:val="TOC1"/>
            <w:rPr>
              <w:rFonts w:asciiTheme="minorHAnsi" w:hAnsiTheme="minorHAnsi" w:eastAsiaTheme="minorEastAsia" w:cstheme="minorBidi"/>
              <w:noProof/>
              <w:sz w:val="22"/>
              <w:szCs w:val="22"/>
            </w:rPr>
          </w:pPr>
          <w:hyperlink w:history="1" w:anchor="_Toc37679966">
            <w:r w:rsidRPr="00823A2A" w:rsidR="00CA4C8F">
              <w:rPr>
                <w:rStyle w:val="Hyperlink"/>
                <w:noProof/>
              </w:rPr>
              <w:t>Exhibit 32. Winter Close -4 Weeks Reminder Email to NEW Keyholders</w:t>
            </w:r>
            <w:r w:rsidR="00CA4C8F">
              <w:rPr>
                <w:noProof/>
                <w:webHidden/>
              </w:rPr>
              <w:tab/>
            </w:r>
            <w:r w:rsidR="00CA4C8F">
              <w:rPr>
                <w:noProof/>
                <w:webHidden/>
              </w:rPr>
              <w:fldChar w:fldCharType="begin"/>
            </w:r>
            <w:r w:rsidR="00CA4C8F">
              <w:rPr>
                <w:noProof/>
                <w:webHidden/>
              </w:rPr>
              <w:instrText xml:space="preserve"> PAGEREF _Toc37679966 \h </w:instrText>
            </w:r>
            <w:r w:rsidR="00CA4C8F">
              <w:rPr>
                <w:noProof/>
                <w:webHidden/>
              </w:rPr>
            </w:r>
            <w:r w:rsidR="00CA4C8F">
              <w:rPr>
                <w:noProof/>
                <w:webHidden/>
              </w:rPr>
              <w:fldChar w:fldCharType="separate"/>
            </w:r>
            <w:r w:rsidR="00CA4C8F">
              <w:rPr>
                <w:noProof/>
                <w:webHidden/>
              </w:rPr>
              <w:t>57</w:t>
            </w:r>
            <w:r w:rsidR="00CA4C8F">
              <w:rPr>
                <w:noProof/>
                <w:webHidden/>
              </w:rPr>
              <w:fldChar w:fldCharType="end"/>
            </w:r>
          </w:hyperlink>
        </w:p>
        <w:p w:rsidR="00CA4C8F" w:rsidRDefault="00CD5E77" w14:paraId="4EEEBB6C" w14:textId="77777777">
          <w:pPr>
            <w:pStyle w:val="TOC1"/>
            <w:rPr>
              <w:rFonts w:asciiTheme="minorHAnsi" w:hAnsiTheme="minorHAnsi" w:eastAsiaTheme="minorEastAsia" w:cstheme="minorBidi"/>
              <w:noProof/>
              <w:sz w:val="22"/>
              <w:szCs w:val="22"/>
            </w:rPr>
          </w:pPr>
          <w:hyperlink w:history="1" w:anchor="_Toc37679967">
            <w:r w:rsidRPr="00823A2A" w:rsidR="00CA4C8F">
              <w:rPr>
                <w:rStyle w:val="Hyperlink"/>
                <w:noProof/>
              </w:rPr>
              <w:t>Exhibit 33. Winter CEO Close -3 Weeks Early-Completer Thank-You Email</w:t>
            </w:r>
            <w:r w:rsidR="00CA4C8F">
              <w:rPr>
                <w:noProof/>
                <w:webHidden/>
              </w:rPr>
              <w:tab/>
            </w:r>
            <w:r w:rsidR="00CA4C8F">
              <w:rPr>
                <w:noProof/>
                <w:webHidden/>
              </w:rPr>
              <w:fldChar w:fldCharType="begin"/>
            </w:r>
            <w:r w:rsidR="00CA4C8F">
              <w:rPr>
                <w:noProof/>
                <w:webHidden/>
              </w:rPr>
              <w:instrText xml:space="preserve"> PAGEREF _Toc37679967 \h </w:instrText>
            </w:r>
            <w:r w:rsidR="00CA4C8F">
              <w:rPr>
                <w:noProof/>
                <w:webHidden/>
              </w:rPr>
            </w:r>
            <w:r w:rsidR="00CA4C8F">
              <w:rPr>
                <w:noProof/>
                <w:webHidden/>
              </w:rPr>
              <w:fldChar w:fldCharType="separate"/>
            </w:r>
            <w:r w:rsidR="00CA4C8F">
              <w:rPr>
                <w:noProof/>
                <w:webHidden/>
              </w:rPr>
              <w:t>58</w:t>
            </w:r>
            <w:r w:rsidR="00CA4C8F">
              <w:rPr>
                <w:noProof/>
                <w:webHidden/>
              </w:rPr>
              <w:fldChar w:fldCharType="end"/>
            </w:r>
          </w:hyperlink>
        </w:p>
        <w:p w:rsidR="00CA4C8F" w:rsidRDefault="00CD5E77" w14:paraId="3798F321" w14:textId="77777777">
          <w:pPr>
            <w:pStyle w:val="TOC1"/>
            <w:rPr>
              <w:rFonts w:asciiTheme="minorHAnsi" w:hAnsiTheme="minorHAnsi" w:eastAsiaTheme="minorEastAsia" w:cstheme="minorBidi"/>
              <w:noProof/>
              <w:sz w:val="22"/>
              <w:szCs w:val="22"/>
            </w:rPr>
          </w:pPr>
          <w:hyperlink w:history="1" w:anchor="_Toc37679968">
            <w:r w:rsidRPr="00823A2A" w:rsidR="00CA4C8F">
              <w:rPr>
                <w:rStyle w:val="Hyperlink"/>
                <w:noProof/>
              </w:rPr>
              <w:t>Exhibit 34. Winter CEO Call Script for No Registered Keyholder</w:t>
            </w:r>
            <w:r w:rsidR="00CA4C8F">
              <w:rPr>
                <w:noProof/>
                <w:webHidden/>
              </w:rPr>
              <w:tab/>
            </w:r>
            <w:r w:rsidR="00CA4C8F">
              <w:rPr>
                <w:noProof/>
                <w:webHidden/>
              </w:rPr>
              <w:fldChar w:fldCharType="begin"/>
            </w:r>
            <w:r w:rsidR="00CA4C8F">
              <w:rPr>
                <w:noProof/>
                <w:webHidden/>
              </w:rPr>
              <w:instrText xml:space="preserve"> PAGEREF _Toc37679968 \h </w:instrText>
            </w:r>
            <w:r w:rsidR="00CA4C8F">
              <w:rPr>
                <w:noProof/>
                <w:webHidden/>
              </w:rPr>
            </w:r>
            <w:r w:rsidR="00CA4C8F">
              <w:rPr>
                <w:noProof/>
                <w:webHidden/>
              </w:rPr>
              <w:fldChar w:fldCharType="separate"/>
            </w:r>
            <w:r w:rsidR="00CA4C8F">
              <w:rPr>
                <w:noProof/>
                <w:webHidden/>
              </w:rPr>
              <w:t>59</w:t>
            </w:r>
            <w:r w:rsidR="00CA4C8F">
              <w:rPr>
                <w:noProof/>
                <w:webHidden/>
              </w:rPr>
              <w:fldChar w:fldCharType="end"/>
            </w:r>
          </w:hyperlink>
        </w:p>
        <w:p w:rsidR="00CA4C8F" w:rsidRDefault="00CD5E77" w14:paraId="01B40B1D" w14:textId="77777777">
          <w:pPr>
            <w:pStyle w:val="TOC1"/>
            <w:rPr>
              <w:rFonts w:asciiTheme="minorHAnsi" w:hAnsiTheme="minorHAnsi" w:eastAsiaTheme="minorEastAsia" w:cstheme="minorBidi"/>
              <w:noProof/>
              <w:sz w:val="22"/>
              <w:szCs w:val="22"/>
            </w:rPr>
          </w:pPr>
          <w:hyperlink w:history="1" w:anchor="_Toc37679969">
            <w:r w:rsidRPr="00823A2A" w:rsidR="00CA4C8F">
              <w:rPr>
                <w:rStyle w:val="Hyperlink"/>
                <w:noProof/>
              </w:rPr>
              <w:t>Exhibit 35. Winter Keyholder/CEO Call Script for No Data Entered</w:t>
            </w:r>
            <w:r w:rsidR="00CA4C8F">
              <w:rPr>
                <w:noProof/>
                <w:webHidden/>
              </w:rPr>
              <w:tab/>
            </w:r>
            <w:r w:rsidR="00CA4C8F">
              <w:rPr>
                <w:noProof/>
                <w:webHidden/>
              </w:rPr>
              <w:fldChar w:fldCharType="begin"/>
            </w:r>
            <w:r w:rsidR="00CA4C8F">
              <w:rPr>
                <w:noProof/>
                <w:webHidden/>
              </w:rPr>
              <w:instrText xml:space="preserve"> PAGEREF _Toc37679969 \h </w:instrText>
            </w:r>
            <w:r w:rsidR="00CA4C8F">
              <w:rPr>
                <w:noProof/>
                <w:webHidden/>
              </w:rPr>
            </w:r>
            <w:r w:rsidR="00CA4C8F">
              <w:rPr>
                <w:noProof/>
                <w:webHidden/>
              </w:rPr>
              <w:fldChar w:fldCharType="separate"/>
            </w:r>
            <w:r w:rsidR="00CA4C8F">
              <w:rPr>
                <w:noProof/>
                <w:webHidden/>
              </w:rPr>
              <w:t>61</w:t>
            </w:r>
            <w:r w:rsidR="00CA4C8F">
              <w:rPr>
                <w:noProof/>
                <w:webHidden/>
              </w:rPr>
              <w:fldChar w:fldCharType="end"/>
            </w:r>
          </w:hyperlink>
        </w:p>
        <w:p w:rsidR="00CA4C8F" w:rsidRDefault="00CD5E77" w14:paraId="731B0E01" w14:textId="77777777">
          <w:pPr>
            <w:pStyle w:val="TOC1"/>
            <w:rPr>
              <w:rFonts w:asciiTheme="minorHAnsi" w:hAnsiTheme="minorHAnsi" w:eastAsiaTheme="minorEastAsia" w:cstheme="minorBidi"/>
              <w:noProof/>
              <w:sz w:val="22"/>
              <w:szCs w:val="22"/>
            </w:rPr>
          </w:pPr>
          <w:hyperlink w:history="1" w:anchor="_Toc37679970">
            <w:r w:rsidRPr="00823A2A" w:rsidR="00CA4C8F">
              <w:rPr>
                <w:rStyle w:val="Hyperlink"/>
                <w:noProof/>
              </w:rPr>
              <w:t>Exhibit 36. Winter Close -2 Weeks Reminder Email to Keyholder for “No Data Entered” or “All Required Surveys Not Locked”</w:t>
            </w:r>
            <w:r w:rsidR="00CA4C8F">
              <w:rPr>
                <w:noProof/>
                <w:webHidden/>
              </w:rPr>
              <w:tab/>
            </w:r>
            <w:r w:rsidR="00CA4C8F">
              <w:rPr>
                <w:noProof/>
                <w:webHidden/>
              </w:rPr>
              <w:fldChar w:fldCharType="begin"/>
            </w:r>
            <w:r w:rsidR="00CA4C8F">
              <w:rPr>
                <w:noProof/>
                <w:webHidden/>
              </w:rPr>
              <w:instrText xml:space="preserve"> PAGEREF _Toc37679970 \h </w:instrText>
            </w:r>
            <w:r w:rsidR="00CA4C8F">
              <w:rPr>
                <w:noProof/>
                <w:webHidden/>
              </w:rPr>
            </w:r>
            <w:r w:rsidR="00CA4C8F">
              <w:rPr>
                <w:noProof/>
                <w:webHidden/>
              </w:rPr>
              <w:fldChar w:fldCharType="separate"/>
            </w:r>
            <w:r w:rsidR="00CA4C8F">
              <w:rPr>
                <w:noProof/>
                <w:webHidden/>
              </w:rPr>
              <w:t>63</w:t>
            </w:r>
            <w:r w:rsidR="00CA4C8F">
              <w:rPr>
                <w:noProof/>
                <w:webHidden/>
              </w:rPr>
              <w:fldChar w:fldCharType="end"/>
            </w:r>
          </w:hyperlink>
        </w:p>
        <w:p w:rsidR="00CA4C8F" w:rsidRDefault="00CD5E77" w14:paraId="6FF53E97" w14:textId="77777777">
          <w:pPr>
            <w:pStyle w:val="TOC1"/>
            <w:rPr>
              <w:rFonts w:asciiTheme="minorHAnsi" w:hAnsiTheme="minorHAnsi" w:eastAsiaTheme="minorEastAsia" w:cstheme="minorBidi"/>
              <w:noProof/>
              <w:sz w:val="22"/>
              <w:szCs w:val="22"/>
            </w:rPr>
          </w:pPr>
          <w:hyperlink w:history="1" w:anchor="_Toc37679971">
            <w:r w:rsidRPr="00823A2A" w:rsidR="00CA4C8F">
              <w:rPr>
                <w:rStyle w:val="Hyperlink"/>
                <w:noProof/>
              </w:rPr>
              <w:t>Exhibit 37. Winter Keyholder Call Script for Institutions with NEW Keyholder and All Required Surveys Not Yet Locked</w:t>
            </w:r>
            <w:r w:rsidR="00CA4C8F">
              <w:rPr>
                <w:noProof/>
                <w:webHidden/>
              </w:rPr>
              <w:tab/>
            </w:r>
            <w:r w:rsidR="00CA4C8F">
              <w:rPr>
                <w:noProof/>
                <w:webHidden/>
              </w:rPr>
              <w:fldChar w:fldCharType="begin"/>
            </w:r>
            <w:r w:rsidR="00CA4C8F">
              <w:rPr>
                <w:noProof/>
                <w:webHidden/>
              </w:rPr>
              <w:instrText xml:space="preserve"> PAGEREF _Toc37679971 \h </w:instrText>
            </w:r>
            <w:r w:rsidR="00CA4C8F">
              <w:rPr>
                <w:noProof/>
                <w:webHidden/>
              </w:rPr>
            </w:r>
            <w:r w:rsidR="00CA4C8F">
              <w:rPr>
                <w:noProof/>
                <w:webHidden/>
              </w:rPr>
              <w:fldChar w:fldCharType="separate"/>
            </w:r>
            <w:r w:rsidR="00CA4C8F">
              <w:rPr>
                <w:noProof/>
                <w:webHidden/>
              </w:rPr>
              <w:t>64</w:t>
            </w:r>
            <w:r w:rsidR="00CA4C8F">
              <w:rPr>
                <w:noProof/>
                <w:webHidden/>
              </w:rPr>
              <w:fldChar w:fldCharType="end"/>
            </w:r>
          </w:hyperlink>
        </w:p>
        <w:p w:rsidR="00CA4C8F" w:rsidRDefault="00CD5E77" w14:paraId="2E6F0BEF" w14:textId="77777777">
          <w:pPr>
            <w:pStyle w:val="TOC1"/>
            <w:rPr>
              <w:rFonts w:asciiTheme="minorHAnsi" w:hAnsiTheme="minorHAnsi" w:eastAsiaTheme="minorEastAsia" w:cstheme="minorBidi"/>
              <w:noProof/>
              <w:sz w:val="22"/>
              <w:szCs w:val="22"/>
            </w:rPr>
          </w:pPr>
          <w:hyperlink w:history="1" w:anchor="_Toc37679972">
            <w:r w:rsidRPr="00823A2A" w:rsidR="00CA4C8F">
              <w:rPr>
                <w:rStyle w:val="Hyperlink"/>
                <w:noProof/>
              </w:rPr>
              <w:t>Exhibit 38. Winter Close -1 Week Reminder Email to Keyholder for “No Data Entered” or “All Required Surveys Not Locked”</w:t>
            </w:r>
            <w:r w:rsidR="00CA4C8F">
              <w:rPr>
                <w:noProof/>
                <w:webHidden/>
              </w:rPr>
              <w:tab/>
            </w:r>
            <w:r w:rsidR="00CA4C8F">
              <w:rPr>
                <w:noProof/>
                <w:webHidden/>
              </w:rPr>
              <w:fldChar w:fldCharType="begin"/>
            </w:r>
            <w:r w:rsidR="00CA4C8F">
              <w:rPr>
                <w:noProof/>
                <w:webHidden/>
              </w:rPr>
              <w:instrText xml:space="preserve"> PAGEREF _Toc37679972 \h </w:instrText>
            </w:r>
            <w:r w:rsidR="00CA4C8F">
              <w:rPr>
                <w:noProof/>
                <w:webHidden/>
              </w:rPr>
            </w:r>
            <w:r w:rsidR="00CA4C8F">
              <w:rPr>
                <w:noProof/>
                <w:webHidden/>
              </w:rPr>
              <w:fldChar w:fldCharType="separate"/>
            </w:r>
            <w:r w:rsidR="00CA4C8F">
              <w:rPr>
                <w:noProof/>
                <w:webHidden/>
              </w:rPr>
              <w:t>66</w:t>
            </w:r>
            <w:r w:rsidR="00CA4C8F">
              <w:rPr>
                <w:noProof/>
                <w:webHidden/>
              </w:rPr>
              <w:fldChar w:fldCharType="end"/>
            </w:r>
          </w:hyperlink>
        </w:p>
        <w:p w:rsidR="00CA4C8F" w:rsidRDefault="00CD5E77" w14:paraId="7529AB02" w14:textId="77777777">
          <w:pPr>
            <w:pStyle w:val="TOC1"/>
            <w:rPr>
              <w:rFonts w:asciiTheme="minorHAnsi" w:hAnsiTheme="minorHAnsi" w:eastAsiaTheme="minorEastAsia" w:cstheme="minorBidi"/>
              <w:noProof/>
              <w:sz w:val="22"/>
              <w:szCs w:val="22"/>
            </w:rPr>
          </w:pPr>
          <w:hyperlink w:history="1" w:anchor="_Toc37679973">
            <w:r w:rsidRPr="00823A2A" w:rsidR="00CA4C8F">
              <w:rPr>
                <w:rStyle w:val="Hyperlink"/>
                <w:noProof/>
              </w:rPr>
              <w:t>Exhibit 39. Spring Reminder to Include in This Week in IPEDS</w:t>
            </w:r>
            <w:r w:rsidR="00CA4C8F">
              <w:rPr>
                <w:noProof/>
                <w:webHidden/>
              </w:rPr>
              <w:tab/>
            </w:r>
            <w:r w:rsidR="00CA4C8F">
              <w:rPr>
                <w:noProof/>
                <w:webHidden/>
              </w:rPr>
              <w:fldChar w:fldCharType="begin"/>
            </w:r>
            <w:r w:rsidR="00CA4C8F">
              <w:rPr>
                <w:noProof/>
                <w:webHidden/>
              </w:rPr>
              <w:instrText xml:space="preserve"> PAGEREF _Toc37679973 \h </w:instrText>
            </w:r>
            <w:r w:rsidR="00CA4C8F">
              <w:rPr>
                <w:noProof/>
                <w:webHidden/>
              </w:rPr>
            </w:r>
            <w:r w:rsidR="00CA4C8F">
              <w:rPr>
                <w:noProof/>
                <w:webHidden/>
              </w:rPr>
              <w:fldChar w:fldCharType="separate"/>
            </w:r>
            <w:r w:rsidR="00CA4C8F">
              <w:rPr>
                <w:noProof/>
                <w:webHidden/>
              </w:rPr>
              <w:t>67</w:t>
            </w:r>
            <w:r w:rsidR="00CA4C8F">
              <w:rPr>
                <w:noProof/>
                <w:webHidden/>
              </w:rPr>
              <w:fldChar w:fldCharType="end"/>
            </w:r>
          </w:hyperlink>
        </w:p>
        <w:p w:rsidR="00CA4C8F" w:rsidRDefault="00CD5E77" w14:paraId="5A926E1A" w14:textId="77777777">
          <w:pPr>
            <w:pStyle w:val="TOC1"/>
            <w:rPr>
              <w:rFonts w:asciiTheme="minorHAnsi" w:hAnsiTheme="minorHAnsi" w:eastAsiaTheme="minorEastAsia" w:cstheme="minorBidi"/>
              <w:noProof/>
              <w:sz w:val="22"/>
              <w:szCs w:val="22"/>
            </w:rPr>
          </w:pPr>
          <w:hyperlink w:history="1" w:anchor="_Toc37679974">
            <w:r w:rsidRPr="00823A2A" w:rsidR="00CA4C8F">
              <w:rPr>
                <w:rStyle w:val="Hyperlink"/>
                <w:noProof/>
              </w:rPr>
              <w:t>Exhibit 40. Spring Close -4 Weeks Registration Reminder Letter to CEOs</w:t>
            </w:r>
            <w:r w:rsidR="00CA4C8F">
              <w:rPr>
                <w:noProof/>
                <w:webHidden/>
              </w:rPr>
              <w:tab/>
            </w:r>
            <w:r w:rsidR="00CA4C8F">
              <w:rPr>
                <w:noProof/>
                <w:webHidden/>
              </w:rPr>
              <w:fldChar w:fldCharType="begin"/>
            </w:r>
            <w:r w:rsidR="00CA4C8F">
              <w:rPr>
                <w:noProof/>
                <w:webHidden/>
              </w:rPr>
              <w:instrText xml:space="preserve"> PAGEREF _Toc37679974 \h </w:instrText>
            </w:r>
            <w:r w:rsidR="00CA4C8F">
              <w:rPr>
                <w:noProof/>
                <w:webHidden/>
              </w:rPr>
            </w:r>
            <w:r w:rsidR="00CA4C8F">
              <w:rPr>
                <w:noProof/>
                <w:webHidden/>
              </w:rPr>
              <w:fldChar w:fldCharType="separate"/>
            </w:r>
            <w:r w:rsidR="00CA4C8F">
              <w:rPr>
                <w:noProof/>
                <w:webHidden/>
              </w:rPr>
              <w:t>68</w:t>
            </w:r>
            <w:r w:rsidR="00CA4C8F">
              <w:rPr>
                <w:noProof/>
                <w:webHidden/>
              </w:rPr>
              <w:fldChar w:fldCharType="end"/>
            </w:r>
          </w:hyperlink>
        </w:p>
        <w:p w:rsidR="00CA4C8F" w:rsidRDefault="00CD5E77" w14:paraId="3E96B762" w14:textId="77777777">
          <w:pPr>
            <w:pStyle w:val="TOC1"/>
            <w:rPr>
              <w:rFonts w:asciiTheme="minorHAnsi" w:hAnsiTheme="minorHAnsi" w:eastAsiaTheme="minorEastAsia" w:cstheme="minorBidi"/>
              <w:noProof/>
              <w:sz w:val="22"/>
              <w:szCs w:val="22"/>
            </w:rPr>
          </w:pPr>
          <w:hyperlink w:history="1" w:anchor="_Toc37679975">
            <w:r w:rsidRPr="00823A2A" w:rsidR="00CA4C8F">
              <w:rPr>
                <w:rStyle w:val="Hyperlink"/>
                <w:noProof/>
              </w:rPr>
              <w:t>Exhibit 41. Spring Close -4 Weeks Reminder Email to Keyholders for “All Required Surveys Not Locked”</w:t>
            </w:r>
            <w:r w:rsidR="00CA4C8F">
              <w:rPr>
                <w:noProof/>
                <w:webHidden/>
              </w:rPr>
              <w:tab/>
            </w:r>
            <w:r w:rsidR="00CA4C8F">
              <w:rPr>
                <w:noProof/>
                <w:webHidden/>
              </w:rPr>
              <w:fldChar w:fldCharType="begin"/>
            </w:r>
            <w:r w:rsidR="00CA4C8F">
              <w:rPr>
                <w:noProof/>
                <w:webHidden/>
              </w:rPr>
              <w:instrText xml:space="preserve"> PAGEREF _Toc37679975 \h </w:instrText>
            </w:r>
            <w:r w:rsidR="00CA4C8F">
              <w:rPr>
                <w:noProof/>
                <w:webHidden/>
              </w:rPr>
            </w:r>
            <w:r w:rsidR="00CA4C8F">
              <w:rPr>
                <w:noProof/>
                <w:webHidden/>
              </w:rPr>
              <w:fldChar w:fldCharType="separate"/>
            </w:r>
            <w:r w:rsidR="00CA4C8F">
              <w:rPr>
                <w:noProof/>
                <w:webHidden/>
              </w:rPr>
              <w:t>69</w:t>
            </w:r>
            <w:r w:rsidR="00CA4C8F">
              <w:rPr>
                <w:noProof/>
                <w:webHidden/>
              </w:rPr>
              <w:fldChar w:fldCharType="end"/>
            </w:r>
          </w:hyperlink>
        </w:p>
        <w:p w:rsidR="00CA4C8F" w:rsidRDefault="00CD5E77" w14:paraId="3705FF92" w14:textId="77777777">
          <w:pPr>
            <w:pStyle w:val="TOC1"/>
            <w:rPr>
              <w:rFonts w:asciiTheme="minorHAnsi" w:hAnsiTheme="minorHAnsi" w:eastAsiaTheme="minorEastAsia" w:cstheme="minorBidi"/>
              <w:noProof/>
              <w:sz w:val="22"/>
              <w:szCs w:val="22"/>
            </w:rPr>
          </w:pPr>
          <w:hyperlink w:history="1" w:anchor="_Toc37679976">
            <w:r w:rsidRPr="00823A2A" w:rsidR="00CA4C8F">
              <w:rPr>
                <w:rStyle w:val="Hyperlink"/>
                <w:noProof/>
              </w:rPr>
              <w:t>Exhibit 42. Spring Close -4 Weeks Reminder Email to NEW Keyholders</w:t>
            </w:r>
            <w:r w:rsidR="00CA4C8F">
              <w:rPr>
                <w:noProof/>
                <w:webHidden/>
              </w:rPr>
              <w:tab/>
            </w:r>
            <w:r w:rsidR="00CA4C8F">
              <w:rPr>
                <w:noProof/>
                <w:webHidden/>
              </w:rPr>
              <w:fldChar w:fldCharType="begin"/>
            </w:r>
            <w:r w:rsidR="00CA4C8F">
              <w:rPr>
                <w:noProof/>
                <w:webHidden/>
              </w:rPr>
              <w:instrText xml:space="preserve"> PAGEREF _Toc37679976 \h </w:instrText>
            </w:r>
            <w:r w:rsidR="00CA4C8F">
              <w:rPr>
                <w:noProof/>
                <w:webHidden/>
              </w:rPr>
            </w:r>
            <w:r w:rsidR="00CA4C8F">
              <w:rPr>
                <w:noProof/>
                <w:webHidden/>
              </w:rPr>
              <w:fldChar w:fldCharType="separate"/>
            </w:r>
            <w:r w:rsidR="00CA4C8F">
              <w:rPr>
                <w:noProof/>
                <w:webHidden/>
              </w:rPr>
              <w:t>70</w:t>
            </w:r>
            <w:r w:rsidR="00CA4C8F">
              <w:rPr>
                <w:noProof/>
                <w:webHidden/>
              </w:rPr>
              <w:fldChar w:fldCharType="end"/>
            </w:r>
          </w:hyperlink>
        </w:p>
        <w:p w:rsidR="00CA4C8F" w:rsidRDefault="00CD5E77" w14:paraId="7C2A5D20" w14:textId="77777777">
          <w:pPr>
            <w:pStyle w:val="TOC1"/>
            <w:rPr>
              <w:rFonts w:asciiTheme="minorHAnsi" w:hAnsiTheme="minorHAnsi" w:eastAsiaTheme="minorEastAsia" w:cstheme="minorBidi"/>
              <w:noProof/>
              <w:sz w:val="22"/>
              <w:szCs w:val="22"/>
            </w:rPr>
          </w:pPr>
          <w:hyperlink w:history="1" w:anchor="_Toc37679977">
            <w:r w:rsidRPr="00823A2A" w:rsidR="00CA4C8F">
              <w:rPr>
                <w:rStyle w:val="Hyperlink"/>
                <w:noProof/>
              </w:rPr>
              <w:t>Exhibit 43. Spring CEO Close -3 Weeks Early-Completer Thank-You Email</w:t>
            </w:r>
            <w:r w:rsidR="00CA4C8F">
              <w:rPr>
                <w:noProof/>
                <w:webHidden/>
              </w:rPr>
              <w:tab/>
            </w:r>
            <w:r w:rsidR="00CA4C8F">
              <w:rPr>
                <w:noProof/>
                <w:webHidden/>
              </w:rPr>
              <w:fldChar w:fldCharType="begin"/>
            </w:r>
            <w:r w:rsidR="00CA4C8F">
              <w:rPr>
                <w:noProof/>
                <w:webHidden/>
              </w:rPr>
              <w:instrText xml:space="preserve"> PAGEREF _Toc37679977 \h </w:instrText>
            </w:r>
            <w:r w:rsidR="00CA4C8F">
              <w:rPr>
                <w:noProof/>
                <w:webHidden/>
              </w:rPr>
            </w:r>
            <w:r w:rsidR="00CA4C8F">
              <w:rPr>
                <w:noProof/>
                <w:webHidden/>
              </w:rPr>
              <w:fldChar w:fldCharType="separate"/>
            </w:r>
            <w:r w:rsidR="00CA4C8F">
              <w:rPr>
                <w:noProof/>
                <w:webHidden/>
              </w:rPr>
              <w:t>71</w:t>
            </w:r>
            <w:r w:rsidR="00CA4C8F">
              <w:rPr>
                <w:noProof/>
                <w:webHidden/>
              </w:rPr>
              <w:fldChar w:fldCharType="end"/>
            </w:r>
          </w:hyperlink>
        </w:p>
        <w:p w:rsidR="00CA4C8F" w:rsidRDefault="00CD5E77" w14:paraId="004393B5" w14:textId="77777777">
          <w:pPr>
            <w:pStyle w:val="TOC1"/>
            <w:rPr>
              <w:rFonts w:asciiTheme="minorHAnsi" w:hAnsiTheme="minorHAnsi" w:eastAsiaTheme="minorEastAsia" w:cstheme="minorBidi"/>
              <w:noProof/>
              <w:sz w:val="22"/>
              <w:szCs w:val="22"/>
            </w:rPr>
          </w:pPr>
          <w:hyperlink w:history="1" w:anchor="_Toc37679978">
            <w:r w:rsidRPr="00823A2A" w:rsidR="00CA4C8F">
              <w:rPr>
                <w:rStyle w:val="Hyperlink"/>
                <w:noProof/>
              </w:rPr>
              <w:t>Exhibit 44. Spring CEO Call Script for No Registered Keyholder</w:t>
            </w:r>
            <w:r w:rsidR="00CA4C8F">
              <w:rPr>
                <w:noProof/>
                <w:webHidden/>
              </w:rPr>
              <w:tab/>
            </w:r>
            <w:r w:rsidR="00CA4C8F">
              <w:rPr>
                <w:noProof/>
                <w:webHidden/>
              </w:rPr>
              <w:fldChar w:fldCharType="begin"/>
            </w:r>
            <w:r w:rsidR="00CA4C8F">
              <w:rPr>
                <w:noProof/>
                <w:webHidden/>
              </w:rPr>
              <w:instrText xml:space="preserve"> PAGEREF _Toc37679978 \h </w:instrText>
            </w:r>
            <w:r w:rsidR="00CA4C8F">
              <w:rPr>
                <w:noProof/>
                <w:webHidden/>
              </w:rPr>
            </w:r>
            <w:r w:rsidR="00CA4C8F">
              <w:rPr>
                <w:noProof/>
                <w:webHidden/>
              </w:rPr>
              <w:fldChar w:fldCharType="separate"/>
            </w:r>
            <w:r w:rsidR="00CA4C8F">
              <w:rPr>
                <w:noProof/>
                <w:webHidden/>
              </w:rPr>
              <w:t>72</w:t>
            </w:r>
            <w:r w:rsidR="00CA4C8F">
              <w:rPr>
                <w:noProof/>
                <w:webHidden/>
              </w:rPr>
              <w:fldChar w:fldCharType="end"/>
            </w:r>
          </w:hyperlink>
        </w:p>
        <w:p w:rsidR="00CA4C8F" w:rsidRDefault="00CD5E77" w14:paraId="3B863CA1" w14:textId="77777777">
          <w:pPr>
            <w:pStyle w:val="TOC1"/>
            <w:rPr>
              <w:rFonts w:asciiTheme="minorHAnsi" w:hAnsiTheme="minorHAnsi" w:eastAsiaTheme="minorEastAsia" w:cstheme="minorBidi"/>
              <w:noProof/>
              <w:sz w:val="22"/>
              <w:szCs w:val="22"/>
            </w:rPr>
          </w:pPr>
          <w:hyperlink w:history="1" w:anchor="_Toc37679979">
            <w:r w:rsidRPr="00823A2A" w:rsidR="00CA4C8F">
              <w:rPr>
                <w:rStyle w:val="Hyperlink"/>
                <w:noProof/>
              </w:rPr>
              <w:t>Exhibit 45. Spring Close -3 Weeks Reminder Email No Data Since Winter</w:t>
            </w:r>
            <w:r w:rsidR="00CA4C8F">
              <w:rPr>
                <w:noProof/>
                <w:webHidden/>
              </w:rPr>
              <w:tab/>
            </w:r>
            <w:r w:rsidR="00CA4C8F">
              <w:rPr>
                <w:noProof/>
                <w:webHidden/>
              </w:rPr>
              <w:fldChar w:fldCharType="begin"/>
            </w:r>
            <w:r w:rsidR="00CA4C8F">
              <w:rPr>
                <w:noProof/>
                <w:webHidden/>
              </w:rPr>
              <w:instrText xml:space="preserve"> PAGEREF _Toc37679979 \h </w:instrText>
            </w:r>
            <w:r w:rsidR="00CA4C8F">
              <w:rPr>
                <w:noProof/>
                <w:webHidden/>
              </w:rPr>
            </w:r>
            <w:r w:rsidR="00CA4C8F">
              <w:rPr>
                <w:noProof/>
                <w:webHidden/>
              </w:rPr>
              <w:fldChar w:fldCharType="separate"/>
            </w:r>
            <w:r w:rsidR="00CA4C8F">
              <w:rPr>
                <w:noProof/>
                <w:webHidden/>
              </w:rPr>
              <w:t>74</w:t>
            </w:r>
            <w:r w:rsidR="00CA4C8F">
              <w:rPr>
                <w:noProof/>
                <w:webHidden/>
              </w:rPr>
              <w:fldChar w:fldCharType="end"/>
            </w:r>
          </w:hyperlink>
        </w:p>
        <w:p w:rsidR="00CA4C8F" w:rsidRDefault="00CD5E77" w14:paraId="27D0B6F8" w14:textId="77777777">
          <w:pPr>
            <w:pStyle w:val="TOC1"/>
            <w:rPr>
              <w:rFonts w:asciiTheme="minorHAnsi" w:hAnsiTheme="minorHAnsi" w:eastAsiaTheme="minorEastAsia" w:cstheme="minorBidi"/>
              <w:noProof/>
              <w:sz w:val="22"/>
              <w:szCs w:val="22"/>
            </w:rPr>
          </w:pPr>
          <w:hyperlink w:history="1" w:anchor="_Toc37679980">
            <w:r w:rsidRPr="00823A2A" w:rsidR="00CA4C8F">
              <w:rPr>
                <w:rStyle w:val="Hyperlink"/>
                <w:noProof/>
              </w:rPr>
              <w:t>Exhibit 46. Spring Keyholder/CEO Call Script for No Data Entered</w:t>
            </w:r>
            <w:r w:rsidR="00CA4C8F">
              <w:rPr>
                <w:noProof/>
                <w:webHidden/>
              </w:rPr>
              <w:tab/>
            </w:r>
            <w:r w:rsidR="00CA4C8F">
              <w:rPr>
                <w:noProof/>
                <w:webHidden/>
              </w:rPr>
              <w:fldChar w:fldCharType="begin"/>
            </w:r>
            <w:r w:rsidR="00CA4C8F">
              <w:rPr>
                <w:noProof/>
                <w:webHidden/>
              </w:rPr>
              <w:instrText xml:space="preserve"> PAGEREF _Toc37679980 \h </w:instrText>
            </w:r>
            <w:r w:rsidR="00CA4C8F">
              <w:rPr>
                <w:noProof/>
                <w:webHidden/>
              </w:rPr>
            </w:r>
            <w:r w:rsidR="00CA4C8F">
              <w:rPr>
                <w:noProof/>
                <w:webHidden/>
              </w:rPr>
              <w:fldChar w:fldCharType="separate"/>
            </w:r>
            <w:r w:rsidR="00CA4C8F">
              <w:rPr>
                <w:noProof/>
                <w:webHidden/>
              </w:rPr>
              <w:t>75</w:t>
            </w:r>
            <w:r w:rsidR="00CA4C8F">
              <w:rPr>
                <w:noProof/>
                <w:webHidden/>
              </w:rPr>
              <w:fldChar w:fldCharType="end"/>
            </w:r>
          </w:hyperlink>
        </w:p>
        <w:p w:rsidR="00CA4C8F" w:rsidRDefault="00CD5E77" w14:paraId="0D081F17" w14:textId="77777777">
          <w:pPr>
            <w:pStyle w:val="TOC1"/>
            <w:rPr>
              <w:rFonts w:asciiTheme="minorHAnsi" w:hAnsiTheme="minorHAnsi" w:eastAsiaTheme="minorEastAsia" w:cstheme="minorBidi"/>
              <w:noProof/>
              <w:sz w:val="22"/>
              <w:szCs w:val="22"/>
            </w:rPr>
          </w:pPr>
          <w:hyperlink w:history="1" w:anchor="_Toc37679981">
            <w:r w:rsidRPr="00823A2A" w:rsidR="00CA4C8F">
              <w:rPr>
                <w:rStyle w:val="Hyperlink"/>
                <w:noProof/>
              </w:rPr>
              <w:t>Exhibit 47. Spring Close -2 Weeks Reminder Email to Keyholder for “No Data Entered” or “All Required Surveys Not Locked”</w:t>
            </w:r>
            <w:r w:rsidR="00CA4C8F">
              <w:rPr>
                <w:noProof/>
                <w:webHidden/>
              </w:rPr>
              <w:tab/>
            </w:r>
            <w:r w:rsidR="00CA4C8F">
              <w:rPr>
                <w:noProof/>
                <w:webHidden/>
              </w:rPr>
              <w:fldChar w:fldCharType="begin"/>
            </w:r>
            <w:r w:rsidR="00CA4C8F">
              <w:rPr>
                <w:noProof/>
                <w:webHidden/>
              </w:rPr>
              <w:instrText xml:space="preserve"> PAGEREF _Toc37679981 \h </w:instrText>
            </w:r>
            <w:r w:rsidR="00CA4C8F">
              <w:rPr>
                <w:noProof/>
                <w:webHidden/>
              </w:rPr>
            </w:r>
            <w:r w:rsidR="00CA4C8F">
              <w:rPr>
                <w:noProof/>
                <w:webHidden/>
              </w:rPr>
              <w:fldChar w:fldCharType="separate"/>
            </w:r>
            <w:r w:rsidR="00CA4C8F">
              <w:rPr>
                <w:noProof/>
                <w:webHidden/>
              </w:rPr>
              <w:t>78</w:t>
            </w:r>
            <w:r w:rsidR="00CA4C8F">
              <w:rPr>
                <w:noProof/>
                <w:webHidden/>
              </w:rPr>
              <w:fldChar w:fldCharType="end"/>
            </w:r>
          </w:hyperlink>
        </w:p>
        <w:p w:rsidR="00CA4C8F" w:rsidRDefault="00CD5E77" w14:paraId="0B9D646A" w14:textId="77777777">
          <w:pPr>
            <w:pStyle w:val="TOC1"/>
            <w:rPr>
              <w:rFonts w:asciiTheme="minorHAnsi" w:hAnsiTheme="minorHAnsi" w:eastAsiaTheme="minorEastAsia" w:cstheme="minorBidi"/>
              <w:noProof/>
              <w:sz w:val="22"/>
              <w:szCs w:val="22"/>
            </w:rPr>
          </w:pPr>
          <w:hyperlink w:history="1" w:anchor="_Toc37679982">
            <w:r w:rsidRPr="00823A2A" w:rsidR="00CA4C8F">
              <w:rPr>
                <w:rStyle w:val="Hyperlink"/>
                <w:noProof/>
              </w:rPr>
              <w:t>Exhibit 48. Spring Keyholder Call Script for Institutions with NEW Keyholder and All Required Surveys Not Yet Locked</w:t>
            </w:r>
            <w:r w:rsidR="00CA4C8F">
              <w:rPr>
                <w:noProof/>
                <w:webHidden/>
              </w:rPr>
              <w:tab/>
            </w:r>
            <w:r w:rsidR="00CA4C8F">
              <w:rPr>
                <w:noProof/>
                <w:webHidden/>
              </w:rPr>
              <w:fldChar w:fldCharType="begin"/>
            </w:r>
            <w:r w:rsidR="00CA4C8F">
              <w:rPr>
                <w:noProof/>
                <w:webHidden/>
              </w:rPr>
              <w:instrText xml:space="preserve"> PAGEREF _Toc37679982 \h </w:instrText>
            </w:r>
            <w:r w:rsidR="00CA4C8F">
              <w:rPr>
                <w:noProof/>
                <w:webHidden/>
              </w:rPr>
            </w:r>
            <w:r w:rsidR="00CA4C8F">
              <w:rPr>
                <w:noProof/>
                <w:webHidden/>
              </w:rPr>
              <w:fldChar w:fldCharType="separate"/>
            </w:r>
            <w:r w:rsidR="00CA4C8F">
              <w:rPr>
                <w:noProof/>
                <w:webHidden/>
              </w:rPr>
              <w:t>79</w:t>
            </w:r>
            <w:r w:rsidR="00CA4C8F">
              <w:rPr>
                <w:noProof/>
                <w:webHidden/>
              </w:rPr>
              <w:fldChar w:fldCharType="end"/>
            </w:r>
          </w:hyperlink>
        </w:p>
        <w:p w:rsidR="00CA4C8F" w:rsidRDefault="00CD5E77" w14:paraId="3021ECAF" w14:textId="77777777">
          <w:pPr>
            <w:pStyle w:val="TOC1"/>
            <w:rPr>
              <w:rFonts w:asciiTheme="minorHAnsi" w:hAnsiTheme="minorHAnsi" w:eastAsiaTheme="minorEastAsia" w:cstheme="minorBidi"/>
              <w:noProof/>
              <w:sz w:val="22"/>
              <w:szCs w:val="22"/>
            </w:rPr>
          </w:pPr>
          <w:hyperlink w:history="1" w:anchor="_Toc37679983">
            <w:r w:rsidRPr="00823A2A" w:rsidR="00CA4C8F">
              <w:rPr>
                <w:rStyle w:val="Hyperlink"/>
                <w:noProof/>
              </w:rPr>
              <w:t>Exhibit 49. Spring Close -1 Week Reminder Email to Keyholder for “No Data Entered” or “All Required Surveys Not Locked”</w:t>
            </w:r>
            <w:r w:rsidR="00CA4C8F">
              <w:rPr>
                <w:noProof/>
                <w:webHidden/>
              </w:rPr>
              <w:tab/>
            </w:r>
            <w:r w:rsidR="00CA4C8F">
              <w:rPr>
                <w:noProof/>
                <w:webHidden/>
              </w:rPr>
              <w:fldChar w:fldCharType="begin"/>
            </w:r>
            <w:r w:rsidR="00CA4C8F">
              <w:rPr>
                <w:noProof/>
                <w:webHidden/>
              </w:rPr>
              <w:instrText xml:space="preserve"> PAGEREF _Toc37679983 \h </w:instrText>
            </w:r>
            <w:r w:rsidR="00CA4C8F">
              <w:rPr>
                <w:noProof/>
                <w:webHidden/>
              </w:rPr>
            </w:r>
            <w:r w:rsidR="00CA4C8F">
              <w:rPr>
                <w:noProof/>
                <w:webHidden/>
              </w:rPr>
              <w:fldChar w:fldCharType="separate"/>
            </w:r>
            <w:r w:rsidR="00CA4C8F">
              <w:rPr>
                <w:noProof/>
                <w:webHidden/>
              </w:rPr>
              <w:t>81</w:t>
            </w:r>
            <w:r w:rsidR="00CA4C8F">
              <w:rPr>
                <w:noProof/>
                <w:webHidden/>
              </w:rPr>
              <w:fldChar w:fldCharType="end"/>
            </w:r>
          </w:hyperlink>
        </w:p>
        <w:p w:rsidR="00CA4C8F" w:rsidRDefault="00CD5E77" w14:paraId="2081B591" w14:textId="77777777">
          <w:pPr>
            <w:pStyle w:val="TOC1"/>
            <w:rPr>
              <w:rFonts w:asciiTheme="minorHAnsi" w:hAnsiTheme="minorHAnsi" w:eastAsiaTheme="minorEastAsia" w:cstheme="minorBidi"/>
              <w:noProof/>
              <w:sz w:val="22"/>
              <w:szCs w:val="22"/>
            </w:rPr>
          </w:pPr>
          <w:hyperlink w:history="1" w:anchor="_Toc37679984">
            <w:r w:rsidRPr="00823A2A" w:rsidR="00CA4C8F">
              <w:rPr>
                <w:rStyle w:val="Hyperlink"/>
                <w:noProof/>
              </w:rPr>
              <w:t>Exhibit 50. Registration Confirmation Email</w:t>
            </w:r>
            <w:r w:rsidR="00CA4C8F">
              <w:rPr>
                <w:noProof/>
                <w:webHidden/>
              </w:rPr>
              <w:tab/>
            </w:r>
            <w:r w:rsidR="00CA4C8F">
              <w:rPr>
                <w:noProof/>
                <w:webHidden/>
              </w:rPr>
              <w:fldChar w:fldCharType="begin"/>
            </w:r>
            <w:r w:rsidR="00CA4C8F">
              <w:rPr>
                <w:noProof/>
                <w:webHidden/>
              </w:rPr>
              <w:instrText xml:space="preserve"> PAGEREF _Toc37679984 \h </w:instrText>
            </w:r>
            <w:r w:rsidR="00CA4C8F">
              <w:rPr>
                <w:noProof/>
                <w:webHidden/>
              </w:rPr>
            </w:r>
            <w:r w:rsidR="00CA4C8F">
              <w:rPr>
                <w:noProof/>
                <w:webHidden/>
              </w:rPr>
              <w:fldChar w:fldCharType="separate"/>
            </w:r>
            <w:r w:rsidR="00CA4C8F">
              <w:rPr>
                <w:noProof/>
                <w:webHidden/>
              </w:rPr>
              <w:t>82</w:t>
            </w:r>
            <w:r w:rsidR="00CA4C8F">
              <w:rPr>
                <w:noProof/>
                <w:webHidden/>
              </w:rPr>
              <w:fldChar w:fldCharType="end"/>
            </w:r>
          </w:hyperlink>
        </w:p>
        <w:p w:rsidR="00CA4C8F" w:rsidRDefault="00CD5E77" w14:paraId="2B1F33CC" w14:textId="77777777">
          <w:pPr>
            <w:pStyle w:val="TOC1"/>
            <w:rPr>
              <w:rFonts w:asciiTheme="minorHAnsi" w:hAnsiTheme="minorHAnsi" w:eastAsiaTheme="minorEastAsia" w:cstheme="minorBidi"/>
              <w:noProof/>
              <w:sz w:val="22"/>
              <w:szCs w:val="22"/>
            </w:rPr>
          </w:pPr>
          <w:hyperlink w:history="1" w:anchor="_Toc37679985">
            <w:r w:rsidRPr="00823A2A" w:rsidR="00CA4C8F">
              <w:rPr>
                <w:rStyle w:val="Hyperlink"/>
                <w:noProof/>
              </w:rPr>
              <w:t>Exhibit 51. Locking Confirmation Email to Keyholders</w:t>
            </w:r>
            <w:r w:rsidR="00CA4C8F">
              <w:rPr>
                <w:noProof/>
                <w:webHidden/>
              </w:rPr>
              <w:tab/>
            </w:r>
            <w:r w:rsidR="00CA4C8F">
              <w:rPr>
                <w:noProof/>
                <w:webHidden/>
              </w:rPr>
              <w:fldChar w:fldCharType="begin"/>
            </w:r>
            <w:r w:rsidR="00CA4C8F">
              <w:rPr>
                <w:noProof/>
                <w:webHidden/>
              </w:rPr>
              <w:instrText xml:space="preserve"> PAGEREF _Toc37679985 \h </w:instrText>
            </w:r>
            <w:r w:rsidR="00CA4C8F">
              <w:rPr>
                <w:noProof/>
                <w:webHidden/>
              </w:rPr>
            </w:r>
            <w:r w:rsidR="00CA4C8F">
              <w:rPr>
                <w:noProof/>
                <w:webHidden/>
              </w:rPr>
              <w:fldChar w:fldCharType="separate"/>
            </w:r>
            <w:r w:rsidR="00CA4C8F">
              <w:rPr>
                <w:noProof/>
                <w:webHidden/>
              </w:rPr>
              <w:t>82</w:t>
            </w:r>
            <w:r w:rsidR="00CA4C8F">
              <w:rPr>
                <w:noProof/>
                <w:webHidden/>
              </w:rPr>
              <w:fldChar w:fldCharType="end"/>
            </w:r>
          </w:hyperlink>
        </w:p>
        <w:p w:rsidR="00CA4C8F" w:rsidRDefault="00CD5E77" w14:paraId="6712F4D2" w14:textId="77777777">
          <w:pPr>
            <w:pStyle w:val="TOC1"/>
            <w:rPr>
              <w:rFonts w:asciiTheme="minorHAnsi" w:hAnsiTheme="minorHAnsi" w:eastAsiaTheme="minorEastAsia" w:cstheme="minorBidi"/>
              <w:noProof/>
              <w:sz w:val="22"/>
              <w:szCs w:val="22"/>
            </w:rPr>
          </w:pPr>
          <w:hyperlink w:history="1" w:anchor="_Toc37679986">
            <w:r w:rsidRPr="00823A2A" w:rsidR="00CA4C8F">
              <w:rPr>
                <w:rStyle w:val="Hyperlink"/>
                <w:noProof/>
              </w:rPr>
              <w:t>Exhibit 52. Ready-to-Lock Email to Coordinators</w:t>
            </w:r>
            <w:r w:rsidR="00CA4C8F">
              <w:rPr>
                <w:noProof/>
                <w:webHidden/>
              </w:rPr>
              <w:tab/>
            </w:r>
            <w:r w:rsidR="00CA4C8F">
              <w:rPr>
                <w:noProof/>
                <w:webHidden/>
              </w:rPr>
              <w:fldChar w:fldCharType="begin"/>
            </w:r>
            <w:r w:rsidR="00CA4C8F">
              <w:rPr>
                <w:noProof/>
                <w:webHidden/>
              </w:rPr>
              <w:instrText xml:space="preserve"> PAGEREF _Toc37679986 \h </w:instrText>
            </w:r>
            <w:r w:rsidR="00CA4C8F">
              <w:rPr>
                <w:noProof/>
                <w:webHidden/>
              </w:rPr>
            </w:r>
            <w:r w:rsidR="00CA4C8F">
              <w:rPr>
                <w:noProof/>
                <w:webHidden/>
              </w:rPr>
              <w:fldChar w:fldCharType="separate"/>
            </w:r>
            <w:r w:rsidR="00CA4C8F">
              <w:rPr>
                <w:noProof/>
                <w:webHidden/>
              </w:rPr>
              <w:t>83</w:t>
            </w:r>
            <w:r w:rsidR="00CA4C8F">
              <w:rPr>
                <w:noProof/>
                <w:webHidden/>
              </w:rPr>
              <w:fldChar w:fldCharType="end"/>
            </w:r>
          </w:hyperlink>
        </w:p>
        <w:p w:rsidR="00CA4C8F" w:rsidRDefault="00CD5E77" w14:paraId="5D4702B7" w14:textId="77777777">
          <w:pPr>
            <w:pStyle w:val="TOC1"/>
            <w:rPr>
              <w:rFonts w:asciiTheme="minorHAnsi" w:hAnsiTheme="minorHAnsi" w:eastAsiaTheme="minorEastAsia" w:cstheme="minorBidi"/>
              <w:noProof/>
              <w:sz w:val="22"/>
              <w:szCs w:val="22"/>
            </w:rPr>
          </w:pPr>
          <w:hyperlink w:history="1" w:anchor="_Toc37679987">
            <w:r w:rsidRPr="00823A2A" w:rsidR="00CA4C8F">
              <w:rPr>
                <w:rStyle w:val="Hyperlink"/>
                <w:noProof/>
              </w:rPr>
              <w:t>Exhibit 53. UserID Confirmation Email</w:t>
            </w:r>
            <w:r w:rsidR="00CA4C8F">
              <w:rPr>
                <w:noProof/>
                <w:webHidden/>
              </w:rPr>
              <w:tab/>
            </w:r>
            <w:r w:rsidR="00CA4C8F">
              <w:rPr>
                <w:noProof/>
                <w:webHidden/>
              </w:rPr>
              <w:fldChar w:fldCharType="begin"/>
            </w:r>
            <w:r w:rsidR="00CA4C8F">
              <w:rPr>
                <w:noProof/>
                <w:webHidden/>
              </w:rPr>
              <w:instrText xml:space="preserve"> PAGEREF _Toc37679987 \h </w:instrText>
            </w:r>
            <w:r w:rsidR="00CA4C8F">
              <w:rPr>
                <w:noProof/>
                <w:webHidden/>
              </w:rPr>
            </w:r>
            <w:r w:rsidR="00CA4C8F">
              <w:rPr>
                <w:noProof/>
                <w:webHidden/>
              </w:rPr>
              <w:fldChar w:fldCharType="separate"/>
            </w:r>
            <w:r w:rsidR="00CA4C8F">
              <w:rPr>
                <w:noProof/>
                <w:webHidden/>
              </w:rPr>
              <w:t>83</w:t>
            </w:r>
            <w:r w:rsidR="00CA4C8F">
              <w:rPr>
                <w:noProof/>
                <w:webHidden/>
              </w:rPr>
              <w:fldChar w:fldCharType="end"/>
            </w:r>
          </w:hyperlink>
        </w:p>
        <w:p w:rsidR="00CA4C8F" w:rsidRDefault="00CD5E77" w14:paraId="08400BF0" w14:textId="77777777">
          <w:pPr>
            <w:pStyle w:val="TOC1"/>
            <w:rPr>
              <w:rFonts w:asciiTheme="minorHAnsi" w:hAnsiTheme="minorHAnsi" w:eastAsiaTheme="minorEastAsia" w:cstheme="minorBidi"/>
              <w:noProof/>
              <w:sz w:val="22"/>
              <w:szCs w:val="22"/>
            </w:rPr>
          </w:pPr>
          <w:hyperlink w:history="1" w:anchor="_Toc37679988">
            <w:r w:rsidRPr="00823A2A" w:rsidR="00CA4C8F">
              <w:rPr>
                <w:rStyle w:val="Hyperlink"/>
                <w:noProof/>
              </w:rPr>
              <w:t>Exhibit 54. Password Confirmation Email</w:t>
            </w:r>
            <w:r w:rsidR="00CA4C8F">
              <w:rPr>
                <w:noProof/>
                <w:webHidden/>
              </w:rPr>
              <w:tab/>
            </w:r>
            <w:r w:rsidR="00CA4C8F">
              <w:rPr>
                <w:noProof/>
                <w:webHidden/>
              </w:rPr>
              <w:fldChar w:fldCharType="begin"/>
            </w:r>
            <w:r w:rsidR="00CA4C8F">
              <w:rPr>
                <w:noProof/>
                <w:webHidden/>
              </w:rPr>
              <w:instrText xml:space="preserve"> PAGEREF _Toc37679988 \h </w:instrText>
            </w:r>
            <w:r w:rsidR="00CA4C8F">
              <w:rPr>
                <w:noProof/>
                <w:webHidden/>
              </w:rPr>
            </w:r>
            <w:r w:rsidR="00CA4C8F">
              <w:rPr>
                <w:noProof/>
                <w:webHidden/>
              </w:rPr>
              <w:fldChar w:fldCharType="separate"/>
            </w:r>
            <w:r w:rsidR="00CA4C8F">
              <w:rPr>
                <w:noProof/>
                <w:webHidden/>
              </w:rPr>
              <w:t>83</w:t>
            </w:r>
            <w:r w:rsidR="00CA4C8F">
              <w:rPr>
                <w:noProof/>
                <w:webHidden/>
              </w:rPr>
              <w:fldChar w:fldCharType="end"/>
            </w:r>
          </w:hyperlink>
        </w:p>
        <w:p w:rsidR="00CA4C8F" w:rsidRDefault="00CD5E77" w14:paraId="1C16A76B" w14:textId="77777777">
          <w:pPr>
            <w:pStyle w:val="TOC1"/>
            <w:rPr>
              <w:rFonts w:asciiTheme="minorHAnsi" w:hAnsiTheme="minorHAnsi" w:eastAsiaTheme="minorEastAsia" w:cstheme="minorBidi"/>
              <w:noProof/>
              <w:sz w:val="22"/>
              <w:szCs w:val="22"/>
            </w:rPr>
          </w:pPr>
          <w:hyperlink w:history="1" w:anchor="_Toc37679989">
            <w:r w:rsidRPr="00823A2A" w:rsidR="00CA4C8F">
              <w:rPr>
                <w:rStyle w:val="Hyperlink"/>
                <w:noProof/>
              </w:rPr>
              <w:t>Exhibit 55. Reporting Options for Spring 2020 survey components</w:t>
            </w:r>
            <w:r w:rsidR="00CA4C8F">
              <w:rPr>
                <w:noProof/>
                <w:webHidden/>
              </w:rPr>
              <w:tab/>
            </w:r>
            <w:r w:rsidR="00CA4C8F">
              <w:rPr>
                <w:noProof/>
                <w:webHidden/>
              </w:rPr>
              <w:fldChar w:fldCharType="begin"/>
            </w:r>
            <w:r w:rsidR="00CA4C8F">
              <w:rPr>
                <w:noProof/>
                <w:webHidden/>
              </w:rPr>
              <w:instrText xml:space="preserve"> PAGEREF _Toc37679989 \h </w:instrText>
            </w:r>
            <w:r w:rsidR="00CA4C8F">
              <w:rPr>
                <w:noProof/>
                <w:webHidden/>
              </w:rPr>
            </w:r>
            <w:r w:rsidR="00CA4C8F">
              <w:rPr>
                <w:noProof/>
                <w:webHidden/>
              </w:rPr>
              <w:fldChar w:fldCharType="separate"/>
            </w:r>
            <w:r w:rsidR="00CA4C8F">
              <w:rPr>
                <w:noProof/>
                <w:webHidden/>
              </w:rPr>
              <w:t>84</w:t>
            </w:r>
            <w:r w:rsidR="00CA4C8F">
              <w:rPr>
                <w:noProof/>
                <w:webHidden/>
              </w:rPr>
              <w:fldChar w:fldCharType="end"/>
            </w:r>
          </w:hyperlink>
        </w:p>
        <w:p w:rsidR="000F38EB" w:rsidP="009E4D58" w:rsidRDefault="000F38EB" w14:paraId="2C217450" w14:textId="77777777">
          <w:pPr>
            <w:tabs>
              <w:tab w:val="right" w:leader="dot" w:pos="10440"/>
            </w:tabs>
            <w:ind w:left="1170" w:hanging="1170"/>
          </w:pPr>
          <w:r>
            <w:rPr>
              <w:b/>
              <w:bCs/>
              <w:noProof/>
            </w:rPr>
            <w:fldChar w:fldCharType="end"/>
          </w:r>
        </w:p>
      </w:sdtContent>
    </w:sdt>
    <w:p w:rsidR="009E4D58" w:rsidRDefault="009E4D58" w14:paraId="1A77DCA2" w14:textId="77777777">
      <w:pPr>
        <w:rPr>
          <w:rFonts w:ascii="Arial" w:hAnsi="Arial" w:cs="Arial"/>
          <w:b/>
          <w:bCs/>
          <w:kern w:val="32"/>
          <w:sz w:val="32"/>
          <w:szCs w:val="32"/>
        </w:rPr>
      </w:pPr>
      <w:bookmarkStart w:name="Overview" w:id="0"/>
      <w:r>
        <w:br w:type="page"/>
      </w:r>
    </w:p>
    <w:p w:rsidRPr="00664256" w:rsidR="00EF72F0" w:rsidP="00664256" w:rsidRDefault="00CD5E77" w14:paraId="0357F5D7" w14:textId="77777777">
      <w:pPr>
        <w:pStyle w:val="Heading1"/>
        <w:rPr>
          <w:sz w:val="24"/>
          <w:szCs w:val="24"/>
        </w:rPr>
      </w:pPr>
      <w:hyperlink w:history="1" w:anchor="TOC">
        <w:bookmarkStart w:name="_Toc443575719" w:id="1"/>
        <w:bookmarkStart w:name="_Toc37679913" w:id="2"/>
        <w:r w:rsidRPr="00664256" w:rsidR="00EF72F0">
          <w:rPr>
            <w:rStyle w:val="Hyperlink"/>
            <w:color w:val="auto"/>
            <w:sz w:val="24"/>
            <w:szCs w:val="24"/>
            <w:u w:val="none"/>
          </w:rPr>
          <w:t>Overview</w:t>
        </w:r>
        <w:bookmarkEnd w:id="0"/>
        <w:bookmarkEnd w:id="1"/>
        <w:bookmarkEnd w:id="2"/>
      </w:hyperlink>
    </w:p>
    <w:p w:rsidRPr="00757540" w:rsidR="00EF72F0" w:rsidP="00EF72F0" w:rsidRDefault="00EF72F0" w14:paraId="607EFB6A" w14:textId="77777777">
      <w:pPr>
        <w:ind w:left="360"/>
        <w:rPr>
          <w:rFonts w:ascii="Arial" w:hAnsi="Arial" w:cs="Arial"/>
          <w:sz w:val="28"/>
          <w:szCs w:val="28"/>
        </w:rPr>
      </w:pPr>
    </w:p>
    <w:p w:rsidR="00560F89" w:rsidP="00EF72F0" w:rsidRDefault="00EF72F0" w14:paraId="02800833" w14:textId="77777777">
      <w:pPr>
        <w:suppressLineNumbers/>
        <w:suppressAutoHyphens/>
        <w:spacing w:after="240" w:line="360" w:lineRule="auto"/>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Pr="00757540" w:rsidR="00EF72F0" w:rsidP="00EF72F0" w:rsidRDefault="00EF72F0" w14:paraId="04C73538" w14:textId="77777777">
      <w:pPr>
        <w:suppressLineNumbers/>
        <w:suppressAutoHyphens/>
        <w:spacing w:after="240" w:line="360" w:lineRule="auto"/>
        <w:rPr>
          <w:color w:val="000000"/>
        </w:rPr>
      </w:pPr>
      <w:r w:rsidRPr="00757540">
        <w:t xml:space="preserve">Throughout the data collection cycle, </w:t>
      </w:r>
      <w:r>
        <w:t xml:space="preserve">IPEDS </w:t>
      </w:r>
      <w:r w:rsidRPr="00757540">
        <w:t xml:space="preserve">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664256" w:rsidP="00664256" w:rsidRDefault="00EF72F0" w14:paraId="69514AA8" w14:textId="77777777">
      <w:pPr>
        <w:suppressLineNumbers/>
        <w:suppressAutoHyphens/>
        <w:spacing w:after="240" w:line="360" w:lineRule="auto"/>
      </w:pPr>
      <w:r w:rsidRPr="00780AE6">
        <w:rPr>
          <w:b/>
          <w:bCs/>
          <w:color w:val="000000"/>
          <w:szCs w:val="22"/>
        </w:rPr>
        <w:t>Exhibit 1</w:t>
      </w:r>
      <w:r>
        <w:rPr>
          <w:color w:val="000000"/>
          <w:szCs w:val="22"/>
        </w:rPr>
        <w:t xml:space="preserve"> outlines the schedule of our planned coordination and collection communications throughout the collection </w:t>
      </w:r>
      <w:proofErr w:type="gramStart"/>
      <w:r>
        <w:rPr>
          <w:color w:val="000000"/>
          <w:szCs w:val="22"/>
        </w:rPr>
        <w:t>cycle, and</w:t>
      </w:r>
      <w:proofErr w:type="gramEnd"/>
      <w:r>
        <w:rPr>
          <w:color w:val="000000"/>
          <w:szCs w:val="22"/>
        </w:rPr>
        <w:t xml:space="preserve">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w:t>
      </w:r>
      <w:r w:rsidR="005157A1">
        <w:t xml:space="preserve">mails to CEOs and coordinators. </w:t>
      </w:r>
      <w:r w:rsidRPr="00D71989" w:rsidR="005157A1">
        <w:rPr>
          <w:b/>
          <w:bCs/>
          <w:color w:val="000000"/>
          <w:szCs w:val="22"/>
        </w:rPr>
        <w:t xml:space="preserve">Exhibits </w:t>
      </w:r>
      <w:r w:rsidR="005157A1">
        <w:rPr>
          <w:b/>
          <w:bCs/>
          <w:color w:val="000000"/>
          <w:szCs w:val="22"/>
        </w:rPr>
        <w:t>18</w:t>
      </w:r>
      <w:r w:rsidRPr="00D71989" w:rsidR="005157A1">
        <w:rPr>
          <w:b/>
          <w:bCs/>
          <w:color w:val="000000"/>
          <w:szCs w:val="22"/>
        </w:rPr>
        <w:t xml:space="preserve"> through </w:t>
      </w:r>
      <w:r w:rsidR="005157A1">
        <w:rPr>
          <w:b/>
          <w:bCs/>
          <w:color w:val="000000"/>
          <w:szCs w:val="22"/>
        </w:rPr>
        <w:t>54</w:t>
      </w:r>
      <w:r w:rsidR="005157A1">
        <w:rPr>
          <w:color w:val="000000"/>
          <w:szCs w:val="22"/>
        </w:rPr>
        <w:t xml:space="preserve"> include the draft </w:t>
      </w:r>
      <w:r w:rsidR="005157A1">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bookmarkStart w:name="_Toc392676119" w:id="3"/>
      <w:bookmarkStart w:name="_Toc392676450" w:id="4"/>
      <w:bookmarkStart w:name="_Toc443574708" w:id="5"/>
      <w:bookmarkStart w:name="_Toc443575720" w:id="6"/>
    </w:p>
    <w:p w:rsidR="00664256" w:rsidRDefault="00664256" w14:paraId="6EAA1165" w14:textId="77777777">
      <w:r>
        <w:br w:type="page"/>
      </w:r>
    </w:p>
    <w:p w:rsidRPr="00664256" w:rsidR="00EF72F0" w:rsidP="00664256" w:rsidRDefault="00EF72F0" w14:paraId="0D6A42B6" w14:textId="77777777">
      <w:pPr>
        <w:pStyle w:val="Heading1"/>
        <w:rPr>
          <w:sz w:val="24"/>
          <w:szCs w:val="24"/>
        </w:rPr>
      </w:pPr>
      <w:bookmarkStart w:name="_Toc37679914" w:id="7"/>
      <w:r w:rsidRPr="00664256">
        <w:rPr>
          <w:sz w:val="24"/>
          <w:szCs w:val="24"/>
        </w:rPr>
        <w:lastRenderedPageBreak/>
        <w:t xml:space="preserve">Exhibit 1. IPEDS </w:t>
      </w:r>
      <w:r w:rsidR="0018687C">
        <w:rPr>
          <w:sz w:val="24"/>
          <w:szCs w:val="24"/>
        </w:rPr>
        <w:t>2019-20</w:t>
      </w:r>
      <w:r w:rsidRPr="00664256">
        <w:rPr>
          <w:sz w:val="24"/>
          <w:szCs w:val="24"/>
        </w:rPr>
        <w:t xml:space="preserve"> Data Collection Communications and Follow-Up Schedule</w:t>
      </w:r>
      <w:bookmarkEnd w:id="3"/>
      <w:bookmarkEnd w:id="4"/>
      <w:bookmarkEnd w:id="5"/>
      <w:bookmarkEnd w:id="6"/>
      <w:bookmarkEnd w:id="7"/>
    </w:p>
    <w:p w:rsidRPr="00757540" w:rsidR="00EF72F0" w:rsidP="00EF72F0" w:rsidRDefault="00EF72F0" w14:paraId="408DECB3" w14:textId="77777777">
      <w:pPr>
        <w:rPr>
          <w:sz w:val="10"/>
          <w:szCs w:val="10"/>
        </w:rPr>
      </w:pPr>
    </w:p>
    <w:p w:rsidRPr="00757540" w:rsidR="00EF72F0" w:rsidP="00EF72F0" w:rsidRDefault="00EF72F0" w14:paraId="1FBE6BCA" w14:textId="77777777">
      <w:pPr>
        <w:rPr>
          <w:sz w:val="10"/>
          <w:szCs w:val="10"/>
        </w:rPr>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06"/>
        <w:gridCol w:w="1007"/>
        <w:gridCol w:w="2081"/>
        <w:gridCol w:w="2479"/>
        <w:gridCol w:w="1677"/>
        <w:gridCol w:w="2081"/>
      </w:tblGrid>
      <w:tr w:rsidRPr="00757540" w:rsidR="00EF72F0" w:rsidTr="005D7944" w14:paraId="234EA19F" w14:textId="77777777">
        <w:tc>
          <w:tcPr>
            <w:tcW w:w="573" w:type="pct"/>
            <w:tcBorders>
              <w:top w:val="single" w:color="auto" w:sz="12" w:space="0"/>
              <w:right w:val="single" w:color="FFFFFF" w:sz="6" w:space="0"/>
            </w:tcBorders>
            <w:shd w:val="clear" w:color="auto" w:fill="0A357E"/>
          </w:tcPr>
          <w:p w:rsidRPr="00757540" w:rsidR="00EF72F0" w:rsidP="005D7944" w:rsidRDefault="00EF72F0" w14:paraId="6739F946" w14:textId="77777777">
            <w:pPr>
              <w:pStyle w:val="TableHeaders"/>
              <w:keepLines/>
              <w:rPr>
                <w:b w:val="0"/>
                <w:sz w:val="18"/>
                <w:szCs w:val="18"/>
              </w:rPr>
            </w:pPr>
            <w:r w:rsidRPr="00757540">
              <w:rPr>
                <w:b w:val="0"/>
                <w:sz w:val="18"/>
                <w:szCs w:val="18"/>
              </w:rPr>
              <w:t>Collection</w:t>
            </w:r>
          </w:p>
        </w:tc>
        <w:tc>
          <w:tcPr>
            <w:tcW w:w="478" w:type="pct"/>
            <w:tcBorders>
              <w:top w:val="single" w:color="auto" w:sz="12" w:space="0"/>
              <w:right w:val="single" w:color="FFFFFF" w:sz="6" w:space="0"/>
            </w:tcBorders>
            <w:shd w:val="clear" w:color="auto" w:fill="0A357E"/>
          </w:tcPr>
          <w:p w:rsidRPr="00757540" w:rsidR="00EF72F0" w:rsidP="005D7944" w:rsidRDefault="00EF72F0" w14:paraId="361CEAEA" w14:textId="77777777">
            <w:pPr>
              <w:pStyle w:val="TableHeaders"/>
              <w:keepLines/>
              <w:rPr>
                <w:b w:val="0"/>
                <w:sz w:val="18"/>
                <w:szCs w:val="18"/>
              </w:rPr>
            </w:pPr>
            <w:r w:rsidRPr="00757540">
              <w:rPr>
                <w:b w:val="0"/>
                <w:sz w:val="18"/>
                <w:szCs w:val="18"/>
              </w:rPr>
              <w:t>Date</w:t>
            </w:r>
          </w:p>
        </w:tc>
        <w:tc>
          <w:tcPr>
            <w:tcW w:w="98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0E6CEFD9" w14:textId="77777777">
            <w:pPr>
              <w:pStyle w:val="TableHeaders"/>
              <w:keepLines/>
              <w:rPr>
                <w:b w:val="0"/>
                <w:sz w:val="18"/>
                <w:szCs w:val="18"/>
              </w:rPr>
            </w:pPr>
            <w:r w:rsidRPr="00757540">
              <w:rPr>
                <w:b w:val="0"/>
                <w:sz w:val="18"/>
                <w:szCs w:val="18"/>
              </w:rPr>
              <w:t>Correspondence Type</w:t>
            </w:r>
          </w:p>
        </w:tc>
        <w:tc>
          <w:tcPr>
            <w:tcW w:w="1177"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043A0D56" w14:textId="77777777">
            <w:pPr>
              <w:pStyle w:val="TableHeaders"/>
              <w:keepLines/>
              <w:rPr>
                <w:b w:val="0"/>
                <w:sz w:val="18"/>
                <w:szCs w:val="18"/>
              </w:rPr>
            </w:pPr>
            <w:r w:rsidRPr="00757540">
              <w:rPr>
                <w:b w:val="0"/>
                <w:sz w:val="18"/>
                <w:szCs w:val="18"/>
              </w:rPr>
              <w:t>Scheduled Time</w:t>
            </w:r>
          </w:p>
        </w:tc>
        <w:tc>
          <w:tcPr>
            <w:tcW w:w="796"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421E43E1" w14:textId="77777777">
            <w:pPr>
              <w:pStyle w:val="TableHeaders"/>
              <w:keepLines/>
              <w:rPr>
                <w:b w:val="0"/>
                <w:sz w:val="18"/>
                <w:szCs w:val="18"/>
              </w:rPr>
            </w:pPr>
            <w:r w:rsidRPr="00757540">
              <w:rPr>
                <w:b w:val="0"/>
                <w:sz w:val="18"/>
                <w:szCs w:val="18"/>
              </w:rPr>
              <w:t>Recipient(s)</w:t>
            </w:r>
          </w:p>
        </w:tc>
        <w:tc>
          <w:tcPr>
            <w:tcW w:w="988" w:type="pct"/>
            <w:tcBorders>
              <w:top w:val="single" w:color="auto" w:sz="12" w:space="0"/>
              <w:left w:val="single" w:color="FFFFFF" w:sz="6" w:space="0"/>
              <w:right w:val="single" w:color="auto" w:sz="4" w:space="0"/>
            </w:tcBorders>
            <w:shd w:val="clear" w:color="auto" w:fill="0A357E"/>
          </w:tcPr>
          <w:p w:rsidRPr="00757540" w:rsidR="00EF72F0" w:rsidP="005D7944" w:rsidRDefault="00EF72F0" w14:paraId="1E1EEBF4" w14:textId="77777777">
            <w:pPr>
              <w:pStyle w:val="TableHeaders"/>
              <w:keepLines/>
              <w:rPr>
                <w:b w:val="0"/>
                <w:sz w:val="18"/>
                <w:szCs w:val="18"/>
              </w:rPr>
            </w:pPr>
            <w:r w:rsidRPr="00757540">
              <w:rPr>
                <w:b w:val="0"/>
                <w:sz w:val="18"/>
                <w:szCs w:val="18"/>
              </w:rPr>
              <w:t>Communication Criteria</w:t>
            </w:r>
          </w:p>
        </w:tc>
      </w:tr>
      <w:tr w:rsidRPr="00757540" w:rsidR="00EF72F0" w:rsidTr="005D7944" w14:paraId="03804E69" w14:textId="77777777">
        <w:trPr>
          <w:trHeight w:val="201"/>
        </w:trPr>
        <w:tc>
          <w:tcPr>
            <w:tcW w:w="573" w:type="pct"/>
            <w:shd w:val="clear" w:color="auto" w:fill="D9D9D9"/>
          </w:tcPr>
          <w:p w:rsidRPr="00371673" w:rsidR="00EF72F0" w:rsidP="005D7944" w:rsidRDefault="00EF72F0" w14:paraId="1A9B0A29"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Pr="00371673" w:rsidR="00EF72F0" w:rsidP="005D7944" w:rsidRDefault="00EF72F0" w14:paraId="48E17F9D" w14:textId="77777777">
            <w:pPr>
              <w:keepNext/>
              <w:keepLines/>
              <w:spacing w:before="40" w:after="40"/>
              <w:rPr>
                <w:rFonts w:ascii="Arial" w:hAnsi="Arial" w:cs="Arial"/>
                <w:sz w:val="16"/>
                <w:szCs w:val="16"/>
              </w:rPr>
            </w:pPr>
            <w:r w:rsidRPr="00371673">
              <w:rPr>
                <w:rFonts w:ascii="Arial" w:hAnsi="Arial" w:cs="Arial"/>
                <w:sz w:val="16"/>
                <w:szCs w:val="16"/>
              </w:rPr>
              <w:t xml:space="preserve">Prior to </w:t>
            </w:r>
            <w:r w:rsidR="00704C67">
              <w:rPr>
                <w:rFonts w:ascii="Arial" w:hAnsi="Arial" w:cs="Arial"/>
                <w:sz w:val="16"/>
                <w:szCs w:val="16"/>
              </w:rPr>
              <w:t>8/7/19</w:t>
            </w:r>
          </w:p>
        </w:tc>
        <w:tc>
          <w:tcPr>
            <w:tcW w:w="988" w:type="pct"/>
          </w:tcPr>
          <w:p w:rsidRPr="00371673" w:rsidR="00EF72F0" w:rsidP="005D7944" w:rsidRDefault="00EF72F0" w14:paraId="0DE99722"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Pr="00371673" w:rsidR="00EF72F0" w:rsidP="005D7944" w:rsidRDefault="00EF72F0" w14:paraId="5557B8CF" w14:textId="77777777">
            <w:pPr>
              <w:keepNext/>
              <w:keepLines/>
              <w:spacing w:before="40" w:after="40"/>
              <w:rPr>
                <w:rFonts w:ascii="Arial" w:hAnsi="Arial" w:cs="Arial"/>
                <w:sz w:val="16"/>
                <w:szCs w:val="16"/>
              </w:rPr>
            </w:pPr>
            <w:r>
              <w:rPr>
                <w:rFonts w:ascii="Arial" w:hAnsi="Arial" w:cs="Arial"/>
                <w:sz w:val="16"/>
                <w:szCs w:val="16"/>
              </w:rPr>
              <w:t>Planned for early May 2018</w:t>
            </w:r>
          </w:p>
        </w:tc>
        <w:tc>
          <w:tcPr>
            <w:tcW w:w="796" w:type="pct"/>
          </w:tcPr>
          <w:p w:rsidRPr="00371673" w:rsidR="00EF72F0" w:rsidP="005D7944" w:rsidRDefault="00EF72F0" w14:paraId="2159C5A7"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EF72F0" w:rsidP="005D7944" w:rsidRDefault="00EF72F0" w14:paraId="0C005317"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78371400" w14:textId="77777777">
        <w:trPr>
          <w:trHeight w:val="375"/>
        </w:trPr>
        <w:tc>
          <w:tcPr>
            <w:tcW w:w="573" w:type="pct"/>
            <w:vMerge w:val="restart"/>
            <w:shd w:val="clear" w:color="auto" w:fill="D9D9D9"/>
          </w:tcPr>
          <w:p w:rsidRPr="00371673" w:rsidR="00EF72F0" w:rsidP="005D7944" w:rsidRDefault="00EF72F0" w14:paraId="6C4CB655"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Pr="00371673" w:rsidR="00EF72F0" w:rsidP="005D7944" w:rsidRDefault="00704C67" w14:paraId="55FBD0D1" w14:textId="77777777">
            <w:pPr>
              <w:keepNext/>
              <w:keepLines/>
              <w:spacing w:before="40" w:after="40"/>
              <w:rPr>
                <w:rFonts w:ascii="Arial" w:hAnsi="Arial" w:cs="Arial"/>
                <w:sz w:val="16"/>
                <w:szCs w:val="16"/>
              </w:rPr>
            </w:pPr>
            <w:r>
              <w:rPr>
                <w:rFonts w:ascii="Arial" w:hAnsi="Arial" w:cs="Arial"/>
                <w:sz w:val="16"/>
                <w:szCs w:val="16"/>
              </w:rPr>
              <w:t>8/7/19</w:t>
            </w:r>
          </w:p>
        </w:tc>
        <w:tc>
          <w:tcPr>
            <w:tcW w:w="988" w:type="pct"/>
          </w:tcPr>
          <w:p w:rsidRPr="00371673" w:rsidR="00EF72F0" w:rsidP="005D7944" w:rsidRDefault="00EF72F0" w14:paraId="3886B82B"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Pr="00371673" w:rsidR="00EF72F0" w:rsidP="005D7944" w:rsidRDefault="00EF72F0" w14:paraId="23542616"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6E45D303"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color="auto" w:sz="4" w:space="0"/>
            </w:tcBorders>
          </w:tcPr>
          <w:p w:rsidRPr="00371673" w:rsidR="00EF72F0" w:rsidP="005D7944" w:rsidRDefault="00EF72F0" w14:paraId="07BCFCB3"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rsidRPr="00757540" w:rsidR="00EF72F0" w:rsidTr="005D7944" w14:paraId="13544081" w14:textId="77777777">
        <w:trPr>
          <w:trHeight w:val="102"/>
        </w:trPr>
        <w:tc>
          <w:tcPr>
            <w:tcW w:w="573" w:type="pct"/>
            <w:vMerge/>
            <w:shd w:val="clear" w:color="auto" w:fill="D9D9D9"/>
          </w:tcPr>
          <w:p w:rsidRPr="00371673" w:rsidR="00EF72F0" w:rsidP="005D7944" w:rsidRDefault="00EF72F0" w14:paraId="74072DF2"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527A971F" w14:textId="77777777">
            <w:pPr>
              <w:keepNext/>
              <w:keepLines/>
              <w:spacing w:before="40" w:after="40"/>
              <w:rPr>
                <w:rFonts w:ascii="Arial" w:hAnsi="Arial" w:cs="Arial"/>
                <w:sz w:val="16"/>
                <w:szCs w:val="16"/>
              </w:rPr>
            </w:pPr>
            <w:r>
              <w:rPr>
                <w:rFonts w:ascii="Arial" w:hAnsi="Arial" w:cs="Arial"/>
                <w:sz w:val="16"/>
                <w:szCs w:val="16"/>
              </w:rPr>
              <w:t>8/7/19</w:t>
            </w:r>
          </w:p>
        </w:tc>
        <w:tc>
          <w:tcPr>
            <w:tcW w:w="988" w:type="pct"/>
          </w:tcPr>
          <w:p w:rsidRPr="00371673" w:rsidR="00EF72F0" w:rsidP="005D7944" w:rsidRDefault="00EF72F0" w14:paraId="440463FE"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Pr="00371673" w:rsidR="00EF72F0" w:rsidP="005D7944" w:rsidRDefault="00EF72F0" w14:paraId="777CD80B"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0B7916DC"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color="auto" w:sz="4" w:space="0"/>
            </w:tcBorders>
          </w:tcPr>
          <w:p w:rsidRPr="00371673" w:rsidR="00EF72F0" w:rsidP="005D7944" w:rsidRDefault="00EF72F0" w14:paraId="3F6EA8F3"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5DD9FAC9" w14:textId="77777777">
        <w:trPr>
          <w:trHeight w:val="65"/>
        </w:trPr>
        <w:tc>
          <w:tcPr>
            <w:tcW w:w="573" w:type="pct"/>
            <w:vMerge/>
            <w:shd w:val="clear" w:color="auto" w:fill="D9D9D9"/>
          </w:tcPr>
          <w:p w:rsidRPr="00371673" w:rsidR="00EF72F0" w:rsidP="005D7944" w:rsidRDefault="00EF72F0" w14:paraId="223B609E"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5AF65960" w14:textId="77777777">
            <w:pPr>
              <w:keepNext/>
              <w:keepLines/>
              <w:spacing w:before="40" w:after="40"/>
              <w:rPr>
                <w:rFonts w:ascii="Arial" w:hAnsi="Arial" w:cs="Arial"/>
                <w:sz w:val="16"/>
                <w:szCs w:val="16"/>
              </w:rPr>
            </w:pPr>
            <w:r>
              <w:rPr>
                <w:rFonts w:ascii="Arial" w:hAnsi="Arial" w:cs="Arial"/>
                <w:sz w:val="16"/>
                <w:szCs w:val="16"/>
              </w:rPr>
              <w:t>8/7/19</w:t>
            </w:r>
          </w:p>
        </w:tc>
        <w:tc>
          <w:tcPr>
            <w:tcW w:w="988" w:type="pct"/>
          </w:tcPr>
          <w:p w:rsidRPr="00371673" w:rsidR="00EF72F0" w:rsidP="005D7944" w:rsidRDefault="00EF72F0" w14:paraId="37CF98C2"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Pr="00371673" w:rsidR="00EF72F0" w:rsidDel="00D9521E" w:rsidP="005D7944" w:rsidRDefault="00EF72F0" w14:paraId="32241EFF"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2EC5F248"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color="auto" w:sz="4" w:space="0"/>
            </w:tcBorders>
          </w:tcPr>
          <w:p w:rsidRPr="00371673" w:rsidR="00EF72F0" w:rsidP="005D7944" w:rsidRDefault="00EF72F0" w14:paraId="7AEC7F3B"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523033B9" w14:textId="77777777">
        <w:trPr>
          <w:trHeight w:val="417"/>
        </w:trPr>
        <w:tc>
          <w:tcPr>
            <w:tcW w:w="573" w:type="pct"/>
            <w:vMerge/>
            <w:shd w:val="clear" w:color="auto" w:fill="D9D9D9"/>
          </w:tcPr>
          <w:p w:rsidRPr="00371673" w:rsidR="00EF72F0" w:rsidP="005D7944" w:rsidRDefault="00EF72F0" w14:paraId="0E76D0B5"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7F316181" w14:textId="77777777">
            <w:pPr>
              <w:keepNext/>
              <w:keepLines/>
              <w:spacing w:before="40" w:after="40"/>
              <w:rPr>
                <w:rFonts w:ascii="Arial" w:hAnsi="Arial" w:cs="Arial"/>
                <w:sz w:val="16"/>
                <w:szCs w:val="16"/>
              </w:rPr>
            </w:pPr>
            <w:r>
              <w:rPr>
                <w:rFonts w:ascii="Arial" w:hAnsi="Arial" w:cs="Arial"/>
                <w:sz w:val="16"/>
                <w:szCs w:val="16"/>
              </w:rPr>
              <w:t>8/7/19</w:t>
            </w:r>
          </w:p>
        </w:tc>
        <w:tc>
          <w:tcPr>
            <w:tcW w:w="988" w:type="pct"/>
          </w:tcPr>
          <w:p w:rsidRPr="00371673" w:rsidR="00EF72F0" w:rsidP="005D7944" w:rsidRDefault="00EF72F0" w14:paraId="24768315"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Pr="00371673" w:rsidR="00EF72F0" w:rsidP="005D7944" w:rsidRDefault="00EF72F0" w14:paraId="718F81C9"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2972EEF6"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color="auto" w:sz="4" w:space="0"/>
            </w:tcBorders>
          </w:tcPr>
          <w:p w:rsidRPr="00371673" w:rsidR="00EF72F0" w:rsidP="005D7944" w:rsidRDefault="00EF72F0" w14:paraId="39461F6C"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EF72F0" w:rsidTr="005D7944" w14:paraId="48F9BFF5" w14:textId="77777777">
        <w:trPr>
          <w:trHeight w:val="327"/>
        </w:trPr>
        <w:tc>
          <w:tcPr>
            <w:tcW w:w="573" w:type="pct"/>
            <w:vMerge/>
            <w:shd w:val="clear" w:color="auto" w:fill="D9D9D9"/>
          </w:tcPr>
          <w:p w:rsidRPr="00371673" w:rsidR="00EF72F0" w:rsidP="005D7944" w:rsidRDefault="00EF72F0" w14:paraId="1E3D109C"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EF72F0" w14:paraId="27B2E054"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Pr="00371673" w:rsidR="00EF72F0" w:rsidP="005D7944" w:rsidRDefault="00EF72F0" w14:paraId="1454BE13"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Pr="00371673" w:rsidR="00EF72F0" w:rsidP="005D7944" w:rsidRDefault="00EF72F0" w14:paraId="120CA44A"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Pr="00371673" w:rsidR="00EF72F0" w:rsidP="005D7944" w:rsidRDefault="00EF72F0" w14:paraId="0A076601"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color="auto" w:sz="4" w:space="0"/>
            </w:tcBorders>
          </w:tcPr>
          <w:p w:rsidRPr="00371673" w:rsidR="00EF72F0" w:rsidP="005D7944" w:rsidRDefault="00EF72F0" w14:paraId="58E0F3E7"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EF72F0" w:rsidTr="005D7944" w14:paraId="0C459719" w14:textId="77777777">
        <w:trPr>
          <w:trHeight w:val="318"/>
        </w:trPr>
        <w:tc>
          <w:tcPr>
            <w:tcW w:w="573" w:type="pct"/>
            <w:vMerge/>
            <w:shd w:val="clear" w:color="auto" w:fill="D9D9D9"/>
          </w:tcPr>
          <w:p w:rsidRPr="00371673" w:rsidR="00EF72F0" w:rsidP="005D7944" w:rsidRDefault="00EF72F0" w14:paraId="3045E815" w14:textId="77777777">
            <w:pPr>
              <w:keepNext/>
              <w:keepLines/>
              <w:spacing w:before="40" w:after="40"/>
              <w:rPr>
                <w:rFonts w:ascii="Arial" w:hAnsi="Arial" w:cs="Arial"/>
                <w:sz w:val="16"/>
                <w:szCs w:val="16"/>
              </w:rPr>
            </w:pPr>
          </w:p>
        </w:tc>
        <w:tc>
          <w:tcPr>
            <w:tcW w:w="478" w:type="pct"/>
            <w:shd w:val="clear" w:color="auto" w:fill="D9D9D9"/>
          </w:tcPr>
          <w:p w:rsidRPr="00371673" w:rsidR="00EF72F0" w:rsidP="00704C67" w:rsidRDefault="00EF72F0" w14:paraId="04E52B73" w14:textId="7777777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21/19</w:t>
            </w:r>
          </w:p>
        </w:tc>
        <w:tc>
          <w:tcPr>
            <w:tcW w:w="988" w:type="pct"/>
          </w:tcPr>
          <w:p w:rsidRPr="00371673" w:rsidR="00EF72F0" w:rsidP="005D7944" w:rsidRDefault="00EF72F0" w14:paraId="66C088A2"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Pr="00371673" w:rsidR="00EF72F0" w:rsidP="005D7944" w:rsidRDefault="00EF72F0" w14:paraId="03468EFD"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Pr="00371673" w:rsidR="00EF72F0" w:rsidP="005D7944" w:rsidRDefault="00EF72F0" w14:paraId="44E8351C"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color="auto" w:sz="4" w:space="0"/>
            </w:tcBorders>
          </w:tcPr>
          <w:p w:rsidRPr="00371673" w:rsidR="00EF72F0" w:rsidP="005D7944" w:rsidRDefault="00EF72F0" w14:paraId="1B4A4BAB"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rsidRPr="00757540" w:rsidR="00EF72F0" w:rsidTr="005D7944" w14:paraId="390EF258" w14:textId="77777777">
        <w:trPr>
          <w:trHeight w:val="165"/>
        </w:trPr>
        <w:tc>
          <w:tcPr>
            <w:tcW w:w="573" w:type="pct"/>
            <w:vMerge/>
            <w:shd w:val="clear" w:color="auto" w:fill="D9D9D9"/>
          </w:tcPr>
          <w:p w:rsidRPr="00371673" w:rsidR="00EF72F0" w:rsidP="005D7944" w:rsidRDefault="00EF72F0" w14:paraId="64C2417E" w14:textId="77777777">
            <w:pPr>
              <w:keepNext/>
              <w:keepLines/>
              <w:spacing w:before="40" w:after="40"/>
              <w:rPr>
                <w:rFonts w:ascii="Arial" w:hAnsi="Arial" w:cs="Arial"/>
                <w:sz w:val="16"/>
                <w:szCs w:val="16"/>
              </w:rPr>
            </w:pPr>
          </w:p>
        </w:tc>
        <w:tc>
          <w:tcPr>
            <w:tcW w:w="478" w:type="pct"/>
            <w:tcBorders>
              <w:bottom w:val="single" w:color="auto" w:sz="4" w:space="0"/>
            </w:tcBorders>
            <w:shd w:val="clear" w:color="auto" w:fill="D9D9D9"/>
          </w:tcPr>
          <w:p w:rsidRPr="00371673" w:rsidR="00EF72F0" w:rsidP="00704C67" w:rsidRDefault="00EF72F0" w14:paraId="0B576D72" w14:textId="7777777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28/19</w:t>
            </w:r>
          </w:p>
        </w:tc>
        <w:tc>
          <w:tcPr>
            <w:tcW w:w="988" w:type="pct"/>
            <w:tcBorders>
              <w:bottom w:val="single" w:color="auto" w:sz="4" w:space="0"/>
            </w:tcBorders>
          </w:tcPr>
          <w:p w:rsidRPr="00371673" w:rsidR="00EF72F0" w:rsidP="005D7944" w:rsidRDefault="00EF72F0" w14:paraId="340E6CC1"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color="auto" w:sz="4" w:space="0"/>
            </w:tcBorders>
          </w:tcPr>
          <w:p w:rsidRPr="00371673" w:rsidR="00EF72F0" w:rsidP="005D7944" w:rsidRDefault="00EF72F0" w14:paraId="286F06C0"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color="auto" w:sz="4" w:space="0"/>
            </w:tcBorders>
          </w:tcPr>
          <w:p w:rsidRPr="00371673" w:rsidR="00EF72F0" w:rsidP="005D7944" w:rsidRDefault="00EF72F0" w14:paraId="4662B709"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color="auto" w:sz="4" w:space="0"/>
              <w:right w:val="single" w:color="auto" w:sz="4" w:space="0"/>
            </w:tcBorders>
          </w:tcPr>
          <w:p w:rsidRPr="00371673" w:rsidR="00EF72F0" w:rsidP="005D7944" w:rsidRDefault="00EF72F0" w14:paraId="5414B274"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32BBF44F" w14:textId="77777777">
        <w:trPr>
          <w:trHeight w:val="120"/>
        </w:trPr>
        <w:tc>
          <w:tcPr>
            <w:tcW w:w="573" w:type="pct"/>
            <w:vMerge/>
            <w:shd w:val="clear" w:color="auto" w:fill="D9D9D9"/>
          </w:tcPr>
          <w:p w:rsidRPr="00371673" w:rsidR="00EF72F0" w:rsidP="005D7944" w:rsidRDefault="00EF72F0" w14:paraId="0D73EA85" w14:textId="77777777">
            <w:pPr>
              <w:keepNext/>
              <w:keepLines/>
              <w:spacing w:before="40" w:after="40"/>
              <w:rPr>
                <w:rFonts w:ascii="Arial" w:hAnsi="Arial" w:cs="Arial"/>
                <w:sz w:val="16"/>
                <w:szCs w:val="16"/>
              </w:rPr>
            </w:pPr>
          </w:p>
        </w:tc>
        <w:tc>
          <w:tcPr>
            <w:tcW w:w="478" w:type="pct"/>
            <w:tcBorders>
              <w:top w:val="single" w:color="auto" w:sz="4" w:space="0"/>
            </w:tcBorders>
            <w:shd w:val="clear" w:color="auto" w:fill="D9D9D9"/>
          </w:tcPr>
          <w:p w:rsidRPr="00371673" w:rsidR="00EF72F0" w:rsidP="00704C67" w:rsidRDefault="00EF72F0" w14:paraId="32F8ADE9" w14:textId="77777777">
            <w:pPr>
              <w:keepNext/>
              <w:keepLines/>
              <w:spacing w:before="40" w:after="40"/>
              <w:rPr>
                <w:rFonts w:ascii="Arial" w:hAnsi="Arial" w:cs="Arial"/>
                <w:sz w:val="16"/>
                <w:szCs w:val="16"/>
              </w:rPr>
            </w:pPr>
            <w:r>
              <w:rPr>
                <w:rFonts w:ascii="Arial" w:hAnsi="Arial" w:cs="Arial"/>
                <w:sz w:val="16"/>
                <w:szCs w:val="16"/>
              </w:rPr>
              <w:t>8/</w:t>
            </w:r>
            <w:r w:rsidR="00704C67">
              <w:rPr>
                <w:rFonts w:ascii="Arial" w:hAnsi="Arial" w:cs="Arial"/>
                <w:sz w:val="16"/>
                <w:szCs w:val="16"/>
              </w:rPr>
              <w:t>28/19</w:t>
            </w:r>
          </w:p>
        </w:tc>
        <w:tc>
          <w:tcPr>
            <w:tcW w:w="988" w:type="pct"/>
            <w:tcBorders>
              <w:top w:val="single" w:color="auto" w:sz="4" w:space="0"/>
            </w:tcBorders>
          </w:tcPr>
          <w:p w:rsidRPr="00371673" w:rsidR="00EF72F0" w:rsidP="005D7944" w:rsidRDefault="00EF72F0" w14:paraId="093482F6" w14:textId="77777777">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color="auto" w:sz="4" w:space="0"/>
            </w:tcBorders>
          </w:tcPr>
          <w:p w:rsidRPr="00371673" w:rsidR="00EF72F0" w:rsidP="005D7944" w:rsidRDefault="00EF72F0" w14:paraId="3E90DD80"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color="auto" w:sz="4" w:space="0"/>
            </w:tcBorders>
          </w:tcPr>
          <w:p w:rsidRPr="00371673" w:rsidR="00EF72F0" w:rsidP="005D7944" w:rsidRDefault="00EF72F0" w14:paraId="568E51F0" w14:textId="77777777">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color="auto" w:sz="4" w:space="0"/>
              <w:right w:val="single" w:color="auto" w:sz="4" w:space="0"/>
            </w:tcBorders>
          </w:tcPr>
          <w:p w:rsidRPr="00371673" w:rsidR="00EF72F0" w:rsidP="005D7944" w:rsidRDefault="00EF72F0" w14:paraId="2CEA473F" w14:textId="77777777">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Pr="00757540" w:rsidR="00EF72F0" w:rsidP="00EF72F0" w:rsidRDefault="00EF72F0" w14:paraId="6F984BEB" w14:textId="77777777">
      <w:pPr>
        <w:rPr>
          <w:sz w:val="16"/>
          <w:szCs w:val="16"/>
        </w:rPr>
      </w:pPr>
    </w:p>
    <w:p w:rsidRPr="00757540" w:rsidR="00EF72F0" w:rsidP="00EF72F0" w:rsidRDefault="00EF72F0" w14:paraId="40A572AD" w14:textId="77777777">
      <w:pPr>
        <w:spacing w:after="120"/>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75"/>
        <w:gridCol w:w="940"/>
        <w:gridCol w:w="2080"/>
        <w:gridCol w:w="2481"/>
        <w:gridCol w:w="1744"/>
        <w:gridCol w:w="2011"/>
      </w:tblGrid>
      <w:tr w:rsidRPr="00757540" w:rsidR="00EF72F0" w:rsidTr="005D7944" w14:paraId="477FE4C4" w14:textId="77777777">
        <w:tc>
          <w:tcPr>
            <w:tcW w:w="605" w:type="pct"/>
            <w:tcBorders>
              <w:top w:val="single" w:color="auto" w:sz="12" w:space="0"/>
              <w:right w:val="single" w:color="FFFFFF" w:sz="6" w:space="0"/>
            </w:tcBorders>
            <w:shd w:val="clear" w:color="auto" w:fill="0A357E"/>
          </w:tcPr>
          <w:p w:rsidRPr="00757540" w:rsidR="00EF72F0" w:rsidP="005D7944" w:rsidRDefault="00EF72F0" w14:paraId="262D3DE0" w14:textId="77777777">
            <w:pPr>
              <w:pStyle w:val="TableHeaders"/>
              <w:keepLines/>
              <w:rPr>
                <w:b w:val="0"/>
                <w:sz w:val="18"/>
                <w:szCs w:val="18"/>
              </w:rPr>
            </w:pPr>
            <w:r w:rsidRPr="00757540">
              <w:rPr>
                <w:b w:val="0"/>
                <w:sz w:val="18"/>
                <w:szCs w:val="18"/>
              </w:rPr>
              <w:t>Collection</w:t>
            </w:r>
          </w:p>
        </w:tc>
        <w:tc>
          <w:tcPr>
            <w:tcW w:w="446" w:type="pct"/>
            <w:tcBorders>
              <w:top w:val="single" w:color="auto" w:sz="12" w:space="0"/>
              <w:right w:val="single" w:color="FFFFFF" w:sz="6" w:space="0"/>
            </w:tcBorders>
            <w:shd w:val="clear" w:color="auto" w:fill="0A357E"/>
          </w:tcPr>
          <w:p w:rsidRPr="00757540" w:rsidR="00EF72F0" w:rsidP="005D7944" w:rsidRDefault="00EF72F0" w14:paraId="30AB8AD9" w14:textId="77777777">
            <w:pPr>
              <w:pStyle w:val="TableHeaders"/>
              <w:keepLines/>
              <w:rPr>
                <w:b w:val="0"/>
                <w:sz w:val="18"/>
                <w:szCs w:val="18"/>
              </w:rPr>
            </w:pPr>
            <w:r w:rsidRPr="00757540">
              <w:rPr>
                <w:b w:val="0"/>
                <w:sz w:val="18"/>
                <w:szCs w:val="18"/>
              </w:rPr>
              <w:t>Date</w:t>
            </w:r>
          </w:p>
        </w:tc>
        <w:tc>
          <w:tcPr>
            <w:tcW w:w="987"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3FFA83D2" w14:textId="77777777">
            <w:pPr>
              <w:pStyle w:val="TableHeaders"/>
              <w:keepLines/>
              <w:rPr>
                <w:b w:val="0"/>
                <w:sz w:val="18"/>
                <w:szCs w:val="18"/>
              </w:rPr>
            </w:pPr>
            <w:r w:rsidRPr="00757540">
              <w:rPr>
                <w:b w:val="0"/>
                <w:sz w:val="18"/>
                <w:szCs w:val="18"/>
              </w:rPr>
              <w:t>Correspondence Type</w:t>
            </w:r>
          </w:p>
        </w:tc>
        <w:tc>
          <w:tcPr>
            <w:tcW w:w="117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089FD2BA" w14:textId="77777777">
            <w:pPr>
              <w:pStyle w:val="TableHeaders"/>
              <w:keepLines/>
              <w:rPr>
                <w:b w:val="0"/>
                <w:sz w:val="18"/>
                <w:szCs w:val="18"/>
              </w:rPr>
            </w:pPr>
            <w:r w:rsidRPr="00757540">
              <w:rPr>
                <w:b w:val="0"/>
                <w:sz w:val="18"/>
                <w:szCs w:val="18"/>
              </w:rPr>
              <w:t>Scheduled Time</w:t>
            </w:r>
          </w:p>
        </w:tc>
        <w:tc>
          <w:tcPr>
            <w:tcW w:w="82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7663EF53" w14:textId="77777777">
            <w:pPr>
              <w:pStyle w:val="TableHeaders"/>
              <w:keepLines/>
              <w:rPr>
                <w:b w:val="0"/>
                <w:sz w:val="18"/>
                <w:szCs w:val="18"/>
              </w:rPr>
            </w:pPr>
            <w:r w:rsidRPr="00757540">
              <w:rPr>
                <w:b w:val="0"/>
                <w:sz w:val="18"/>
                <w:szCs w:val="18"/>
              </w:rPr>
              <w:t>Recipient(s)</w:t>
            </w:r>
          </w:p>
        </w:tc>
        <w:tc>
          <w:tcPr>
            <w:tcW w:w="955" w:type="pct"/>
            <w:tcBorders>
              <w:top w:val="single" w:color="auto" w:sz="12" w:space="0"/>
              <w:left w:val="single" w:color="FFFFFF" w:sz="6" w:space="0"/>
              <w:right w:val="single" w:color="auto" w:sz="4" w:space="0"/>
            </w:tcBorders>
            <w:shd w:val="clear" w:color="auto" w:fill="0A357E"/>
          </w:tcPr>
          <w:p w:rsidRPr="00757540" w:rsidR="00EF72F0" w:rsidP="005D7944" w:rsidRDefault="00EF72F0" w14:paraId="72E14779" w14:textId="77777777">
            <w:pPr>
              <w:pStyle w:val="TableHeaders"/>
              <w:keepLines/>
              <w:rPr>
                <w:b w:val="0"/>
                <w:sz w:val="18"/>
                <w:szCs w:val="18"/>
              </w:rPr>
            </w:pPr>
            <w:r w:rsidRPr="00757540">
              <w:rPr>
                <w:b w:val="0"/>
                <w:sz w:val="18"/>
                <w:szCs w:val="18"/>
              </w:rPr>
              <w:t>Communication Criteria</w:t>
            </w:r>
          </w:p>
        </w:tc>
      </w:tr>
      <w:tr w:rsidRPr="00757540" w:rsidR="00EF72F0" w:rsidTr="005D7944" w14:paraId="7EA3B1CF" w14:textId="77777777">
        <w:trPr>
          <w:trHeight w:val="237"/>
        </w:trPr>
        <w:tc>
          <w:tcPr>
            <w:tcW w:w="605" w:type="pct"/>
            <w:vMerge w:val="restart"/>
            <w:shd w:val="clear" w:color="auto" w:fill="D9D9D9"/>
          </w:tcPr>
          <w:p w:rsidRPr="00371673" w:rsidR="00EF72F0" w:rsidP="005D7944" w:rsidRDefault="00EE58FB" w14:paraId="10781E21" w14:textId="77777777">
            <w:pPr>
              <w:keepNext/>
              <w:keepLines/>
              <w:spacing w:before="40" w:after="40"/>
              <w:rPr>
                <w:rFonts w:ascii="Arial" w:hAnsi="Arial" w:cs="Arial"/>
                <w:bCs/>
                <w:sz w:val="16"/>
                <w:szCs w:val="16"/>
              </w:rPr>
            </w:pPr>
            <w:r>
              <w:rPr>
                <w:rFonts w:ascii="Arial" w:hAnsi="Arial" w:cs="Arial"/>
                <w:bCs/>
                <w:sz w:val="16"/>
                <w:szCs w:val="16"/>
              </w:rPr>
              <w:t>Fall 2019</w:t>
            </w:r>
          </w:p>
        </w:tc>
        <w:tc>
          <w:tcPr>
            <w:tcW w:w="446" w:type="pct"/>
            <w:shd w:val="clear" w:color="auto" w:fill="D9D9D9"/>
          </w:tcPr>
          <w:p w:rsidRPr="00371673" w:rsidR="00EF72F0" w:rsidP="00704C67" w:rsidRDefault="00EF72F0" w14:paraId="6B28932E" w14:textId="77777777">
            <w:pPr>
              <w:keepNext/>
              <w:keepLines/>
              <w:spacing w:before="40" w:after="40"/>
              <w:rPr>
                <w:rFonts w:ascii="Arial" w:hAnsi="Arial" w:cs="Arial"/>
                <w:sz w:val="16"/>
                <w:szCs w:val="16"/>
              </w:rPr>
            </w:pPr>
            <w:r>
              <w:rPr>
                <w:rFonts w:ascii="Arial" w:hAnsi="Arial" w:cs="Arial"/>
                <w:sz w:val="16"/>
                <w:szCs w:val="16"/>
              </w:rPr>
              <w:t>9/</w:t>
            </w:r>
            <w:r w:rsidR="00704C67">
              <w:rPr>
                <w:rFonts w:ascii="Arial" w:hAnsi="Arial" w:cs="Arial"/>
                <w:sz w:val="16"/>
                <w:szCs w:val="16"/>
              </w:rPr>
              <w:t>4/19</w:t>
            </w:r>
          </w:p>
        </w:tc>
        <w:tc>
          <w:tcPr>
            <w:tcW w:w="987" w:type="pct"/>
          </w:tcPr>
          <w:p w:rsidRPr="00371673" w:rsidR="00EF72F0" w:rsidP="005D7944" w:rsidRDefault="00EF72F0" w14:paraId="0EA33896"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Pr="00371673" w:rsidR="00EF72F0" w:rsidP="005D7944" w:rsidRDefault="00EF72F0" w14:paraId="26BE831F"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Pr="00371673" w:rsidR="00EF72F0" w:rsidP="005D7944" w:rsidRDefault="00EF72F0" w14:paraId="75B911AD"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color="auto" w:sz="4" w:space="0"/>
            </w:tcBorders>
          </w:tcPr>
          <w:p w:rsidRPr="00371673" w:rsidR="00EF72F0" w:rsidP="005D7944" w:rsidRDefault="00EF72F0" w14:paraId="57E81CBF"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776FA20E" w14:textId="77777777">
        <w:trPr>
          <w:trHeight w:val="210"/>
        </w:trPr>
        <w:tc>
          <w:tcPr>
            <w:tcW w:w="605" w:type="pct"/>
            <w:vMerge/>
            <w:shd w:val="clear" w:color="auto" w:fill="D9D9D9"/>
          </w:tcPr>
          <w:p w:rsidRPr="00371673" w:rsidR="00EF72F0" w:rsidP="005D7944" w:rsidRDefault="00EF72F0" w14:paraId="68E95E03"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EF72F0" w14:paraId="5BC89731"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Pr="00371673" w:rsidR="00EF72F0" w:rsidP="005D7944" w:rsidRDefault="00EF72F0" w14:paraId="395D278A"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EF72F0" w:rsidP="005D7944" w:rsidRDefault="00EF72F0" w14:paraId="45C2B2D2"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Pr="00371673" w:rsidR="00EF72F0" w:rsidP="005D7944" w:rsidRDefault="00EF72F0" w14:paraId="59530C63"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color="auto" w:sz="4" w:space="0"/>
            </w:tcBorders>
          </w:tcPr>
          <w:p w:rsidRPr="00371673" w:rsidR="00EF72F0" w:rsidP="005D7944" w:rsidRDefault="00EF72F0" w14:paraId="620F1398"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rsidRPr="00757540" w:rsidR="00EF72F0" w:rsidTr="005D7944" w14:paraId="06389EDD" w14:textId="77777777">
        <w:trPr>
          <w:trHeight w:val="273"/>
        </w:trPr>
        <w:tc>
          <w:tcPr>
            <w:tcW w:w="605" w:type="pct"/>
            <w:vMerge/>
            <w:shd w:val="clear" w:color="auto" w:fill="D9D9D9"/>
          </w:tcPr>
          <w:p w:rsidRPr="00371673" w:rsidR="00EF72F0" w:rsidP="005D7944" w:rsidRDefault="00EF72F0" w14:paraId="10A8EC40" w14:textId="77777777">
            <w:pPr>
              <w:keepNext/>
              <w:keepLines/>
              <w:spacing w:before="40" w:after="40"/>
              <w:rPr>
                <w:rFonts w:ascii="Arial" w:hAnsi="Arial" w:cs="Arial"/>
                <w:sz w:val="16"/>
                <w:szCs w:val="16"/>
              </w:rPr>
            </w:pPr>
          </w:p>
        </w:tc>
        <w:tc>
          <w:tcPr>
            <w:tcW w:w="446" w:type="pct"/>
            <w:shd w:val="clear" w:color="auto" w:fill="D9D9D9"/>
          </w:tcPr>
          <w:p w:rsidRPr="00371673" w:rsidR="00EF72F0" w:rsidP="00704C67" w:rsidRDefault="00EF72F0" w14:paraId="3B7BFBC9" w14:textId="77777777">
            <w:pPr>
              <w:keepNext/>
              <w:keepLines/>
              <w:spacing w:before="40" w:after="40"/>
              <w:rPr>
                <w:rFonts w:ascii="Arial" w:hAnsi="Arial" w:cs="Arial"/>
                <w:sz w:val="16"/>
                <w:szCs w:val="16"/>
              </w:rPr>
            </w:pPr>
            <w:r w:rsidRPr="00371673">
              <w:rPr>
                <w:rFonts w:ascii="Arial" w:hAnsi="Arial" w:cs="Arial"/>
                <w:sz w:val="16"/>
                <w:szCs w:val="16"/>
              </w:rPr>
              <w:t>9/</w:t>
            </w:r>
            <w:r w:rsidR="00704C67">
              <w:rPr>
                <w:rFonts w:ascii="Arial" w:hAnsi="Arial" w:cs="Arial"/>
                <w:sz w:val="16"/>
                <w:szCs w:val="16"/>
              </w:rPr>
              <w:t>11/19</w:t>
            </w:r>
          </w:p>
        </w:tc>
        <w:tc>
          <w:tcPr>
            <w:tcW w:w="987" w:type="pct"/>
          </w:tcPr>
          <w:p w:rsidRPr="00371673" w:rsidR="00EF72F0" w:rsidP="005D7944" w:rsidRDefault="00EF72F0" w14:paraId="1E773220"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Pr="00371673" w:rsidR="00EF72F0" w:rsidP="005D7944" w:rsidRDefault="00EF72F0" w14:paraId="5DCAC2E0"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Pr="00371673" w:rsidR="00EF72F0" w:rsidP="005D7944" w:rsidRDefault="00EF72F0" w14:paraId="46A2EFA1"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EF72F0" w:rsidP="005D7944" w:rsidRDefault="00EF72F0" w14:paraId="73CFCEAC"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rsidRPr="00757540" w:rsidR="00EF72F0" w:rsidTr="005D7944" w14:paraId="5DB5EE9D" w14:textId="77777777">
        <w:trPr>
          <w:trHeight w:val="120"/>
        </w:trPr>
        <w:tc>
          <w:tcPr>
            <w:tcW w:w="605" w:type="pct"/>
            <w:vMerge/>
            <w:shd w:val="clear" w:color="auto" w:fill="D9D9D9"/>
          </w:tcPr>
          <w:p w:rsidRPr="00371673" w:rsidR="00EF72F0" w:rsidP="005D7944" w:rsidRDefault="00EF72F0" w14:paraId="453339DC"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593F81E4" w14:textId="77777777">
            <w:pPr>
              <w:keepNext/>
              <w:keepLines/>
              <w:spacing w:before="40" w:after="40"/>
              <w:rPr>
                <w:rFonts w:ascii="Arial" w:hAnsi="Arial" w:cs="Arial"/>
                <w:sz w:val="16"/>
                <w:szCs w:val="16"/>
              </w:rPr>
            </w:pPr>
            <w:r>
              <w:rPr>
                <w:rFonts w:ascii="Arial" w:hAnsi="Arial" w:cs="Arial"/>
                <w:sz w:val="16"/>
                <w:szCs w:val="16"/>
              </w:rPr>
              <w:t>9/18/19</w:t>
            </w:r>
          </w:p>
        </w:tc>
        <w:tc>
          <w:tcPr>
            <w:tcW w:w="987" w:type="pct"/>
          </w:tcPr>
          <w:p w:rsidRPr="00371673" w:rsidR="00EF72F0" w:rsidP="005D7944" w:rsidRDefault="00EF72F0" w14:paraId="7466E0EA"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Pr="00371673" w:rsidR="00EF72F0" w:rsidP="005D7944" w:rsidRDefault="00EF72F0" w14:paraId="29CF7016"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160BD83B"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color="auto" w:sz="4" w:space="0"/>
            </w:tcBorders>
          </w:tcPr>
          <w:p w:rsidRPr="00371673" w:rsidR="00EF72F0" w:rsidP="005D7944" w:rsidRDefault="00EF72F0" w14:paraId="5F7319E9"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5F832EC8" w14:textId="77777777">
        <w:trPr>
          <w:trHeight w:val="93"/>
        </w:trPr>
        <w:tc>
          <w:tcPr>
            <w:tcW w:w="605" w:type="pct"/>
            <w:vMerge/>
            <w:shd w:val="clear" w:color="auto" w:fill="D9D9D9"/>
          </w:tcPr>
          <w:p w:rsidRPr="00371673" w:rsidR="00EF72F0" w:rsidP="005D7944" w:rsidRDefault="00EF72F0" w14:paraId="278FD740"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54418066" w14:textId="77777777">
            <w:pPr>
              <w:keepNext/>
              <w:keepLines/>
              <w:spacing w:before="40" w:after="40"/>
              <w:rPr>
                <w:rFonts w:ascii="Arial" w:hAnsi="Arial" w:cs="Arial"/>
                <w:sz w:val="16"/>
                <w:szCs w:val="16"/>
              </w:rPr>
            </w:pPr>
            <w:r>
              <w:rPr>
                <w:rFonts w:ascii="Arial" w:hAnsi="Arial" w:cs="Arial"/>
                <w:sz w:val="16"/>
                <w:szCs w:val="16"/>
              </w:rPr>
              <w:t>9/18/19</w:t>
            </w:r>
          </w:p>
        </w:tc>
        <w:tc>
          <w:tcPr>
            <w:tcW w:w="987" w:type="pct"/>
          </w:tcPr>
          <w:p w:rsidRPr="00371673" w:rsidR="00EF72F0" w:rsidP="005D7944" w:rsidRDefault="00EF72F0" w14:paraId="6FE7B43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EF72F0" w:rsidP="005D7944" w:rsidRDefault="00EF72F0" w14:paraId="26F8FEFE"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395B107E"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color="auto" w:sz="4" w:space="0"/>
            </w:tcBorders>
          </w:tcPr>
          <w:p w:rsidRPr="00371673" w:rsidR="00EF72F0" w:rsidP="005D7944" w:rsidRDefault="00EF72F0" w14:paraId="759490C8"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6E2F3895" w14:textId="77777777">
        <w:trPr>
          <w:trHeight w:val="147"/>
        </w:trPr>
        <w:tc>
          <w:tcPr>
            <w:tcW w:w="605" w:type="pct"/>
            <w:vMerge/>
            <w:shd w:val="clear" w:color="auto" w:fill="D9D9D9"/>
          </w:tcPr>
          <w:p w:rsidRPr="00371673" w:rsidR="00EF72F0" w:rsidP="005D7944" w:rsidRDefault="00EF72F0" w14:paraId="46A69EAD"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01221B88" w14:textId="77777777">
            <w:pPr>
              <w:keepNext/>
              <w:keepLines/>
              <w:spacing w:before="40" w:after="40"/>
              <w:rPr>
                <w:rFonts w:ascii="Arial" w:hAnsi="Arial" w:cs="Arial"/>
                <w:sz w:val="16"/>
                <w:szCs w:val="16"/>
              </w:rPr>
            </w:pPr>
            <w:r>
              <w:rPr>
                <w:rFonts w:ascii="Arial" w:hAnsi="Arial" w:cs="Arial"/>
                <w:sz w:val="16"/>
                <w:szCs w:val="16"/>
              </w:rPr>
              <w:t>9/18/19</w:t>
            </w:r>
          </w:p>
        </w:tc>
        <w:tc>
          <w:tcPr>
            <w:tcW w:w="987" w:type="pct"/>
          </w:tcPr>
          <w:p w:rsidRPr="00371673" w:rsidR="00EF72F0" w:rsidP="005D7944" w:rsidRDefault="00EF72F0" w14:paraId="1486EB3A"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EF72F0" w:rsidP="005D7944" w:rsidRDefault="00EF72F0" w14:paraId="16FADA1A"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308DE81B"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color="auto" w:sz="4" w:space="0"/>
            </w:tcBorders>
          </w:tcPr>
          <w:p w:rsidRPr="00371673" w:rsidR="00EF72F0" w:rsidP="005D7944" w:rsidRDefault="00EF72F0" w14:paraId="4F0E2F08"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rsidRPr="00757540" w:rsidR="00EF72F0" w:rsidTr="005D7944" w14:paraId="1570852A" w14:textId="77777777">
        <w:trPr>
          <w:trHeight w:val="65"/>
        </w:trPr>
        <w:tc>
          <w:tcPr>
            <w:tcW w:w="605" w:type="pct"/>
            <w:vMerge/>
            <w:shd w:val="clear" w:color="auto" w:fill="D9D9D9"/>
          </w:tcPr>
          <w:p w:rsidRPr="00371673" w:rsidR="00EF72F0" w:rsidP="005D7944" w:rsidRDefault="00EF72F0" w14:paraId="249A993A"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59F50B87" w14:textId="77777777">
            <w:pPr>
              <w:keepNext/>
              <w:keepLines/>
              <w:spacing w:before="40" w:after="40"/>
              <w:rPr>
                <w:rFonts w:ascii="Arial" w:hAnsi="Arial" w:cs="Arial"/>
                <w:sz w:val="16"/>
                <w:szCs w:val="16"/>
              </w:rPr>
            </w:pPr>
            <w:r>
              <w:rPr>
                <w:rFonts w:ascii="Arial" w:hAnsi="Arial" w:cs="Arial"/>
                <w:sz w:val="16"/>
                <w:szCs w:val="16"/>
              </w:rPr>
              <w:t>9/25/19</w:t>
            </w:r>
          </w:p>
        </w:tc>
        <w:tc>
          <w:tcPr>
            <w:tcW w:w="987" w:type="pct"/>
          </w:tcPr>
          <w:p w:rsidRPr="00371673" w:rsidR="00EF72F0" w:rsidP="005D7944" w:rsidRDefault="00EF72F0" w14:paraId="28C8227F"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EF72F0" w:rsidP="005D7944" w:rsidRDefault="00EF72F0" w14:paraId="20E01D8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Pr="00371673" w:rsidR="00EF72F0" w:rsidP="005D7944" w:rsidRDefault="00EF72F0" w14:paraId="50DAABFF"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EF72F0" w:rsidP="005D7944" w:rsidRDefault="00EF72F0" w14:paraId="7005468D"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rsidRPr="00757540" w:rsidR="00EF72F0" w:rsidTr="005D7944" w14:paraId="4EB48A31" w14:textId="77777777">
        <w:trPr>
          <w:trHeight w:val="75"/>
        </w:trPr>
        <w:tc>
          <w:tcPr>
            <w:tcW w:w="605" w:type="pct"/>
            <w:vMerge/>
            <w:shd w:val="clear" w:color="auto" w:fill="D9D9D9"/>
          </w:tcPr>
          <w:p w:rsidRPr="00371673" w:rsidR="00EF72F0" w:rsidP="005D7944" w:rsidRDefault="00EF72F0" w14:paraId="18B14C24" w14:textId="77777777">
            <w:pPr>
              <w:keepNext/>
              <w:keepLines/>
              <w:spacing w:before="40" w:after="40"/>
              <w:rPr>
                <w:rFonts w:ascii="Arial" w:hAnsi="Arial" w:cs="Arial"/>
                <w:sz w:val="16"/>
                <w:szCs w:val="16"/>
              </w:rPr>
            </w:pPr>
          </w:p>
        </w:tc>
        <w:tc>
          <w:tcPr>
            <w:tcW w:w="446" w:type="pct"/>
            <w:tcBorders>
              <w:top w:val="nil"/>
              <w:bottom w:val="single" w:color="auto" w:sz="4" w:space="0"/>
              <w:right w:val="single" w:color="auto" w:sz="6" w:space="0"/>
            </w:tcBorders>
            <w:shd w:val="clear" w:color="auto" w:fill="D9D9D9"/>
          </w:tcPr>
          <w:p w:rsidRPr="00371673" w:rsidR="00EF72F0" w:rsidP="005D7944" w:rsidRDefault="00704C67" w14:paraId="64C2B72D" w14:textId="77777777">
            <w:pPr>
              <w:keepNext/>
              <w:keepLines/>
              <w:spacing w:before="40" w:after="40"/>
              <w:rPr>
                <w:rFonts w:ascii="Arial" w:hAnsi="Arial" w:cs="Arial"/>
                <w:sz w:val="16"/>
                <w:szCs w:val="16"/>
              </w:rPr>
            </w:pPr>
            <w:r>
              <w:rPr>
                <w:rFonts w:ascii="Arial" w:hAnsi="Arial" w:cs="Arial"/>
                <w:sz w:val="16"/>
                <w:szCs w:val="16"/>
              </w:rPr>
              <w:t>9/25/19</w:t>
            </w:r>
          </w:p>
        </w:tc>
        <w:tc>
          <w:tcPr>
            <w:tcW w:w="987" w:type="pct"/>
            <w:tcBorders>
              <w:top w:val="nil"/>
              <w:left w:val="single" w:color="auto" w:sz="6" w:space="0"/>
              <w:bottom w:val="single" w:color="auto" w:sz="4" w:space="0"/>
              <w:right w:val="single" w:color="auto" w:sz="6" w:space="0"/>
            </w:tcBorders>
          </w:tcPr>
          <w:p w:rsidRPr="00371673" w:rsidR="00EF72F0" w:rsidP="005D7944" w:rsidRDefault="00EF72F0" w14:paraId="1CFA18BC"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color="auto" w:sz="6" w:space="0"/>
              <w:bottom w:val="single" w:color="auto" w:sz="4" w:space="0"/>
              <w:right w:val="single" w:color="auto" w:sz="6" w:space="0"/>
            </w:tcBorders>
          </w:tcPr>
          <w:p w:rsidRPr="00371673" w:rsidR="00EF72F0" w:rsidP="005D7944" w:rsidRDefault="00EF72F0" w14:paraId="4193A08A"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color="auto" w:sz="6" w:space="0"/>
              <w:bottom w:val="single" w:color="auto" w:sz="4" w:space="0"/>
              <w:right w:val="single" w:color="auto" w:sz="6" w:space="0"/>
            </w:tcBorders>
          </w:tcPr>
          <w:p w:rsidRPr="00371673" w:rsidR="00EF72F0" w:rsidP="005D7944" w:rsidRDefault="00EF72F0" w14:paraId="5782A978"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color="auto" w:sz="6" w:space="0"/>
              <w:bottom w:val="single" w:color="auto" w:sz="4" w:space="0"/>
              <w:right w:val="single" w:color="auto" w:sz="4" w:space="0"/>
            </w:tcBorders>
          </w:tcPr>
          <w:p w:rsidRPr="00371673" w:rsidR="00EF72F0" w:rsidP="005D7944" w:rsidRDefault="00EF72F0" w14:paraId="4AAC4A8B"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77325256" w14:textId="77777777">
        <w:trPr>
          <w:trHeight w:val="138"/>
        </w:trPr>
        <w:tc>
          <w:tcPr>
            <w:tcW w:w="605" w:type="pct"/>
            <w:vMerge/>
            <w:shd w:val="clear" w:color="auto" w:fill="D9D9D9"/>
          </w:tcPr>
          <w:p w:rsidRPr="00371673" w:rsidR="00EF72F0" w:rsidP="005D7944" w:rsidRDefault="00EF72F0" w14:paraId="7F264F84"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7BC5735C" w14:textId="77777777">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0E78CB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E0EA299"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280980F"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A562E1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7BC56436" w14:textId="77777777">
        <w:trPr>
          <w:trHeight w:val="192"/>
        </w:trPr>
        <w:tc>
          <w:tcPr>
            <w:tcW w:w="605" w:type="pct"/>
            <w:vMerge/>
            <w:shd w:val="clear" w:color="auto" w:fill="D9D9D9"/>
          </w:tcPr>
          <w:p w:rsidRPr="00371673" w:rsidR="00EF72F0" w:rsidP="005D7944" w:rsidRDefault="00EF72F0" w14:paraId="608DB05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36B3DB31" w14:textId="77777777">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CECC6DC"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295BA85"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5213691"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36371FA2"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7238F74A" w14:textId="77777777">
        <w:trPr>
          <w:trHeight w:val="255"/>
        </w:trPr>
        <w:tc>
          <w:tcPr>
            <w:tcW w:w="605" w:type="pct"/>
            <w:vMerge/>
            <w:shd w:val="clear" w:color="auto" w:fill="D9D9D9"/>
          </w:tcPr>
          <w:p w:rsidRPr="00371673" w:rsidR="00EF72F0" w:rsidP="005D7944" w:rsidRDefault="00EF72F0" w14:paraId="5EA26E11"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18656529" w14:textId="77777777">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4E6875A"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AE336A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9B5606B"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E40ACFB"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EF72F0" w:rsidTr="005D7944" w14:paraId="437EBA6C" w14:textId="77777777">
        <w:trPr>
          <w:trHeight w:val="138"/>
        </w:trPr>
        <w:tc>
          <w:tcPr>
            <w:tcW w:w="605" w:type="pct"/>
            <w:vMerge/>
            <w:shd w:val="clear" w:color="auto" w:fill="D9D9D9"/>
          </w:tcPr>
          <w:p w:rsidRPr="00371673" w:rsidR="00EF72F0" w:rsidP="005D7944" w:rsidRDefault="00EF72F0" w14:paraId="0E73D77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0D1E5E6E" w14:textId="77777777">
            <w:pPr>
              <w:keepNext/>
              <w:keepLines/>
              <w:spacing w:before="40" w:after="40"/>
              <w:rPr>
                <w:rFonts w:ascii="Arial" w:hAnsi="Arial" w:cs="Arial"/>
                <w:sz w:val="16"/>
                <w:szCs w:val="16"/>
              </w:rPr>
            </w:pPr>
            <w:r>
              <w:rPr>
                <w:rFonts w:ascii="Arial" w:hAnsi="Arial" w:cs="Arial"/>
                <w:sz w:val="16"/>
                <w:szCs w:val="16"/>
              </w:rPr>
              <w:t>10/2/19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1196625"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6707E86"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44B28F6E"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1354402"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EF72F0" w:rsidTr="005D7944" w14:paraId="4106124A" w14:textId="77777777">
        <w:trPr>
          <w:trHeight w:val="237"/>
        </w:trPr>
        <w:tc>
          <w:tcPr>
            <w:tcW w:w="605" w:type="pct"/>
            <w:vMerge/>
            <w:shd w:val="clear" w:color="auto" w:fill="D9D9D9"/>
          </w:tcPr>
          <w:p w:rsidRPr="00371673" w:rsidR="00EF72F0" w:rsidP="005D7944" w:rsidRDefault="00EF72F0" w14:paraId="6FC295D3"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16FAC2A1" w14:textId="77777777">
            <w:pPr>
              <w:keepNext/>
              <w:keepLines/>
              <w:spacing w:before="40" w:after="40"/>
              <w:rPr>
                <w:rFonts w:ascii="Arial" w:hAnsi="Arial" w:cs="Arial"/>
                <w:sz w:val="16"/>
                <w:szCs w:val="16"/>
              </w:rPr>
            </w:pPr>
            <w:r>
              <w:rPr>
                <w:rFonts w:ascii="Arial" w:hAnsi="Arial" w:cs="Arial"/>
                <w:sz w:val="16"/>
                <w:szCs w:val="16"/>
              </w:rPr>
              <w:t>10/9/19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D09617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BEC2CC7"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E7EAA62"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C5B2E25"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0E82939E" w14:textId="77777777">
        <w:trPr>
          <w:trHeight w:val="255"/>
        </w:trPr>
        <w:tc>
          <w:tcPr>
            <w:tcW w:w="605" w:type="pct"/>
            <w:vMerge/>
            <w:tcBorders>
              <w:bottom w:val="single" w:color="auto" w:sz="4" w:space="0"/>
            </w:tcBorders>
            <w:shd w:val="clear" w:color="auto" w:fill="D9D9D9"/>
          </w:tcPr>
          <w:p w:rsidRPr="00371673" w:rsidR="00EF72F0" w:rsidP="005D7944" w:rsidRDefault="00EF72F0" w14:paraId="20F87A59"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777A7D86" w14:textId="77777777">
            <w:pPr>
              <w:keepNext/>
              <w:keepLines/>
              <w:spacing w:before="40" w:after="40"/>
              <w:rPr>
                <w:rFonts w:ascii="Arial" w:hAnsi="Arial" w:cs="Arial"/>
                <w:sz w:val="16"/>
                <w:szCs w:val="16"/>
              </w:rPr>
            </w:pPr>
            <w:r>
              <w:rPr>
                <w:rFonts w:ascii="Arial" w:hAnsi="Arial" w:cs="Arial"/>
                <w:sz w:val="16"/>
                <w:szCs w:val="16"/>
              </w:rPr>
              <w:t>10/9/19</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312E6BAD"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CE59833"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F0CB9E3"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6441FBE"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Pr="00757540" w:rsidR="00EF72F0" w:rsidP="00EF72F0" w:rsidRDefault="00EF72F0" w14:paraId="4265D4D6" w14:textId="77777777"/>
    <w:p w:rsidRPr="00664256" w:rsidR="00EF72F0" w:rsidP="00664256" w:rsidRDefault="00EF72F0" w14:paraId="57A2F7AC" w14:textId="77777777">
      <w:pPr>
        <w:pStyle w:val="Heading1"/>
        <w:rPr>
          <w:sz w:val="24"/>
          <w:szCs w:val="24"/>
        </w:rPr>
      </w:pPr>
      <w:r w:rsidRPr="00664256">
        <w:rPr>
          <w:sz w:val="24"/>
          <w:szCs w:val="24"/>
        </w:rPr>
        <w:br w:type="page"/>
      </w:r>
      <w:bookmarkStart w:name="_Toc37679915" w:id="8"/>
      <w:r w:rsidRPr="00664256">
        <w:rPr>
          <w:sz w:val="24"/>
          <w:szCs w:val="24"/>
        </w:rPr>
        <w:lastRenderedPageBreak/>
        <w:t xml:space="preserve">Exhibit 1. IPEDS </w:t>
      </w:r>
      <w:r w:rsidR="0025204E">
        <w:rPr>
          <w:sz w:val="24"/>
          <w:szCs w:val="24"/>
        </w:rPr>
        <w:t>2019-20</w:t>
      </w:r>
      <w:r w:rsidRPr="00664256">
        <w:rPr>
          <w:sz w:val="24"/>
          <w:szCs w:val="24"/>
        </w:rPr>
        <w:t xml:space="preserve"> Data Collection Communications a</w:t>
      </w:r>
      <w:r w:rsidRPr="00664256" w:rsidR="00664256">
        <w:rPr>
          <w:sz w:val="24"/>
          <w:szCs w:val="24"/>
        </w:rPr>
        <w:t>nd Follow-Up Schedule (cont.</w:t>
      </w:r>
      <w:r w:rsidRPr="00664256">
        <w:rPr>
          <w:sz w:val="24"/>
          <w:szCs w:val="24"/>
        </w:rPr>
        <w:t>)</w:t>
      </w:r>
      <w:bookmarkEnd w:id="8"/>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75"/>
        <w:gridCol w:w="939"/>
        <w:gridCol w:w="2081"/>
        <w:gridCol w:w="2481"/>
        <w:gridCol w:w="1744"/>
        <w:gridCol w:w="2011"/>
      </w:tblGrid>
      <w:tr w:rsidRPr="00CA4C8F" w:rsidR="00EF72F0" w:rsidTr="00664256" w14:paraId="2459C353" w14:textId="77777777">
        <w:trPr>
          <w:trHeight w:val="255"/>
        </w:trPr>
        <w:tc>
          <w:tcPr>
            <w:tcW w:w="605" w:type="pct"/>
            <w:tcBorders>
              <w:top w:val="single" w:color="auto" w:sz="4" w:space="0"/>
              <w:bottom w:val="single" w:color="auto" w:sz="4" w:space="0"/>
            </w:tcBorders>
            <w:shd w:val="clear" w:color="auto" w:fill="D9D9D9"/>
          </w:tcPr>
          <w:p w:rsidRPr="00CA4C8F" w:rsidR="00EF72F0" w:rsidP="005D7944" w:rsidRDefault="00EF72F0" w14:paraId="22046AD6" w14:textId="77777777">
            <w:pPr>
              <w:keepNext/>
              <w:keepLines/>
              <w:spacing w:before="40" w:after="40"/>
              <w:rPr>
                <w:rFonts w:ascii="Arial" w:hAnsi="Arial" w:cs="Arial"/>
                <w:bCs/>
                <w:sz w:val="14"/>
                <w:szCs w:val="14"/>
              </w:rPr>
            </w:pPr>
            <w:r w:rsidRPr="00CA4C8F">
              <w:rPr>
                <w:rFonts w:ascii="Arial" w:hAnsi="Arial" w:cs="Arial"/>
                <w:bCs/>
                <w:sz w:val="14"/>
                <w:szCs w:val="14"/>
              </w:rPr>
              <w:t xml:space="preserve">Winter </w:t>
            </w:r>
            <w:r w:rsidRPr="00CA4C8F" w:rsidR="0025204E">
              <w:rPr>
                <w:rFonts w:ascii="Arial" w:hAnsi="Arial" w:cs="Arial"/>
                <w:bCs/>
                <w:sz w:val="14"/>
                <w:szCs w:val="14"/>
              </w:rPr>
              <w:t>2019-20</w:t>
            </w: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1E83560E" w14:textId="77777777">
            <w:pPr>
              <w:keepNext/>
              <w:keepLines/>
              <w:spacing w:before="40" w:after="40"/>
              <w:rPr>
                <w:rFonts w:ascii="Arial" w:hAnsi="Arial" w:cs="Arial"/>
                <w:sz w:val="14"/>
                <w:szCs w:val="14"/>
              </w:rPr>
            </w:pPr>
            <w:r w:rsidRPr="00CA4C8F">
              <w:rPr>
                <w:rFonts w:ascii="Arial" w:hAnsi="Arial" w:cs="Arial"/>
                <w:sz w:val="14"/>
                <w:szCs w:val="14"/>
              </w:rPr>
              <w:t>12/11/19</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F892769" w14:textId="77777777">
            <w:pPr>
              <w:keepNext/>
              <w:keepLines/>
              <w:spacing w:before="40" w:after="40"/>
              <w:rPr>
                <w:rFonts w:ascii="Arial" w:hAnsi="Arial" w:cs="Arial"/>
                <w:sz w:val="14"/>
                <w:szCs w:val="14"/>
              </w:rPr>
            </w:pPr>
            <w:r w:rsidRPr="00CA4C8F">
              <w:rPr>
                <w:rFonts w:ascii="Arial" w:hAnsi="Arial" w:cs="Arial"/>
                <w:sz w:val="14"/>
                <w:szCs w:val="14"/>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BB9B632" w14:textId="77777777">
            <w:pPr>
              <w:keepNext/>
              <w:keepLines/>
              <w:spacing w:before="40" w:after="40"/>
              <w:rPr>
                <w:rFonts w:ascii="Arial" w:hAnsi="Arial" w:cs="Arial"/>
                <w:sz w:val="14"/>
                <w:szCs w:val="14"/>
              </w:rPr>
            </w:pPr>
            <w:r w:rsidRPr="00CA4C8F">
              <w:rPr>
                <w:rFonts w:ascii="Arial" w:hAnsi="Arial" w:cs="Arial"/>
                <w:sz w:val="14"/>
                <w:szCs w:val="14"/>
              </w:rPr>
              <w:t>Collection opening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5E8F67D7" w14:textId="77777777">
            <w:pPr>
              <w:keepNext/>
              <w:keepLines/>
              <w:spacing w:before="40" w:after="40"/>
              <w:rPr>
                <w:rFonts w:ascii="Arial" w:hAnsi="Arial" w:cs="Arial"/>
                <w:sz w:val="14"/>
                <w:szCs w:val="14"/>
              </w:rPr>
            </w:pPr>
            <w:r w:rsidRPr="00CA4C8F">
              <w:rPr>
                <w:rFonts w:ascii="Arial" w:hAnsi="Arial" w:cs="Arial"/>
                <w:sz w:val="14"/>
                <w:szCs w:val="14"/>
              </w:rPr>
              <w:t>Keyholders/Coordinators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E8F8E7A" w14:textId="77777777">
            <w:pPr>
              <w:keepNext/>
              <w:keepLines/>
              <w:spacing w:before="40" w:after="40"/>
              <w:rPr>
                <w:rFonts w:ascii="Arial" w:hAnsi="Arial" w:cs="Arial"/>
                <w:sz w:val="14"/>
                <w:szCs w:val="14"/>
              </w:rPr>
            </w:pPr>
            <w:r w:rsidRPr="00CA4C8F">
              <w:rPr>
                <w:rFonts w:ascii="Arial" w:hAnsi="Arial" w:cs="Arial"/>
                <w:sz w:val="14"/>
                <w:szCs w:val="14"/>
              </w:rPr>
              <w:t>All</w:t>
            </w:r>
          </w:p>
        </w:tc>
      </w:tr>
      <w:tr w:rsidRPr="00CA4C8F" w:rsidR="00EF72F0" w:rsidTr="00664256" w14:paraId="5E0CE583" w14:textId="77777777">
        <w:trPr>
          <w:trHeight w:val="255"/>
        </w:trPr>
        <w:tc>
          <w:tcPr>
            <w:tcW w:w="605" w:type="pct"/>
            <w:vMerge w:val="restart"/>
            <w:shd w:val="clear" w:color="auto" w:fill="D9D9D9"/>
          </w:tcPr>
          <w:p w:rsidRPr="00CA4C8F" w:rsidR="00EF72F0" w:rsidP="005D7944" w:rsidRDefault="00EF72F0" w14:paraId="22A71B4D"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7FCF0BC5" w14:textId="77777777">
            <w:pPr>
              <w:keepNext/>
              <w:keepLines/>
              <w:spacing w:before="40" w:after="40"/>
              <w:rPr>
                <w:rFonts w:ascii="Arial" w:hAnsi="Arial" w:cs="Arial"/>
                <w:sz w:val="14"/>
                <w:szCs w:val="14"/>
              </w:rPr>
            </w:pPr>
            <w:r w:rsidRPr="00CA4C8F">
              <w:rPr>
                <w:rFonts w:ascii="Arial" w:hAnsi="Arial" w:cs="Arial"/>
                <w:sz w:val="14"/>
                <w:szCs w:val="14"/>
              </w:rPr>
              <w:t>1/15/20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45038A9D" w14:textId="77777777">
            <w:pPr>
              <w:keepNext/>
              <w:keepLines/>
              <w:spacing w:before="40" w:after="40"/>
              <w:rPr>
                <w:rFonts w:ascii="Arial" w:hAnsi="Arial" w:cs="Arial"/>
                <w:sz w:val="14"/>
                <w:szCs w:val="14"/>
              </w:rPr>
            </w:pPr>
            <w:r w:rsidRPr="00CA4C8F">
              <w:rPr>
                <w:rFonts w:ascii="Arial" w:hAnsi="Arial" w:cs="Arial"/>
                <w:sz w:val="14"/>
                <w:szCs w:val="14"/>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3E9813A"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00F5FE5" w14:textId="77777777">
            <w:pPr>
              <w:keepNext/>
              <w:keepLines/>
              <w:spacing w:before="40" w:after="40"/>
              <w:rPr>
                <w:rFonts w:ascii="Arial" w:hAnsi="Arial" w:cs="Arial"/>
                <w:sz w:val="14"/>
                <w:szCs w:val="14"/>
              </w:rPr>
            </w:pPr>
            <w:r w:rsidRPr="00CA4C8F">
              <w:rPr>
                <w:rFonts w:ascii="Arial" w:hAnsi="Arial" w:cs="Arial"/>
                <w:sz w:val="14"/>
                <w:szCs w:val="14"/>
              </w:rPr>
              <w:t>CEOs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08DE9528" w14:textId="77777777">
            <w:pPr>
              <w:keepNext/>
              <w:keepLines/>
              <w:spacing w:before="40" w:after="40"/>
              <w:rPr>
                <w:rFonts w:ascii="Arial" w:hAnsi="Arial" w:cs="Arial"/>
                <w:sz w:val="14"/>
                <w:szCs w:val="14"/>
              </w:rPr>
            </w:pPr>
            <w:r w:rsidRPr="00CA4C8F">
              <w:rPr>
                <w:rFonts w:ascii="Arial" w:hAnsi="Arial" w:cs="Arial"/>
                <w:sz w:val="14"/>
                <w:szCs w:val="14"/>
              </w:rPr>
              <w:t>No keyholder registered</w:t>
            </w:r>
          </w:p>
        </w:tc>
      </w:tr>
      <w:tr w:rsidRPr="00CA4C8F" w:rsidR="00EF72F0" w:rsidTr="00664256" w14:paraId="453AF294" w14:textId="77777777">
        <w:trPr>
          <w:trHeight w:val="255"/>
        </w:trPr>
        <w:tc>
          <w:tcPr>
            <w:tcW w:w="605" w:type="pct"/>
            <w:vMerge/>
            <w:shd w:val="clear" w:color="auto" w:fill="D9D9D9"/>
          </w:tcPr>
          <w:p w:rsidRPr="00CA4C8F" w:rsidR="00EF72F0" w:rsidP="005D7944" w:rsidRDefault="00EF72F0" w14:paraId="2FCDC575"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041CDE71" w14:textId="77777777">
            <w:pPr>
              <w:keepNext/>
              <w:keepLines/>
              <w:spacing w:before="40" w:after="40"/>
              <w:rPr>
                <w:rFonts w:ascii="Arial" w:hAnsi="Arial" w:cs="Arial"/>
                <w:sz w:val="14"/>
                <w:szCs w:val="14"/>
              </w:rPr>
            </w:pPr>
            <w:r w:rsidRPr="00CA4C8F">
              <w:rPr>
                <w:rFonts w:ascii="Arial" w:hAnsi="Arial" w:cs="Arial"/>
                <w:sz w:val="14"/>
                <w:szCs w:val="14"/>
              </w:rPr>
              <w:t>1/15/20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28E4CB9"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08222D7A"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23753C0"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F94A998"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EF72F0" w:rsidTr="00664256" w14:paraId="2B7B54D2" w14:textId="77777777">
        <w:trPr>
          <w:trHeight w:val="255"/>
        </w:trPr>
        <w:tc>
          <w:tcPr>
            <w:tcW w:w="605" w:type="pct"/>
            <w:vMerge/>
            <w:shd w:val="clear" w:color="auto" w:fill="D9D9D9"/>
          </w:tcPr>
          <w:p w:rsidRPr="00CA4C8F" w:rsidR="00EF72F0" w:rsidP="005D7944" w:rsidRDefault="00EF72F0" w14:paraId="0178E0C0"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1552D615" w14:textId="77777777">
            <w:pPr>
              <w:keepNext/>
              <w:keepLines/>
              <w:spacing w:before="40" w:after="40"/>
              <w:rPr>
                <w:rFonts w:ascii="Arial" w:hAnsi="Arial" w:cs="Arial"/>
                <w:sz w:val="14"/>
                <w:szCs w:val="14"/>
              </w:rPr>
            </w:pPr>
            <w:r w:rsidRPr="00CA4C8F">
              <w:rPr>
                <w:rFonts w:ascii="Arial" w:hAnsi="Arial" w:cs="Arial"/>
                <w:sz w:val="14"/>
                <w:szCs w:val="14"/>
              </w:rPr>
              <w:t>1/15/20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5EB9D2D"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5AF99981"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482DD5E" w14:textId="77777777">
            <w:pPr>
              <w:keepNext/>
              <w:keepLines/>
              <w:spacing w:before="40" w:after="40"/>
              <w:rPr>
                <w:rFonts w:ascii="Arial" w:hAnsi="Arial" w:cs="Arial"/>
                <w:sz w:val="14"/>
                <w:szCs w:val="14"/>
              </w:rPr>
            </w:pPr>
            <w:r w:rsidRPr="00CA4C8F">
              <w:rPr>
                <w:rFonts w:ascii="Arial" w:hAnsi="Arial" w:cs="Arial"/>
                <w:sz w:val="14"/>
                <w:szCs w:val="14"/>
              </w:rPr>
              <w:t>New 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B7325BC"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EF72F0" w:rsidTr="00664256" w14:paraId="6749617E" w14:textId="77777777">
        <w:trPr>
          <w:trHeight w:val="255"/>
        </w:trPr>
        <w:tc>
          <w:tcPr>
            <w:tcW w:w="605" w:type="pct"/>
            <w:vMerge/>
            <w:shd w:val="clear" w:color="auto" w:fill="D9D9D9"/>
          </w:tcPr>
          <w:p w:rsidRPr="00CA4C8F" w:rsidR="00EF72F0" w:rsidP="005D7944" w:rsidRDefault="00EF72F0" w14:paraId="3571C69E"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68DD7C6E" w14:textId="77777777">
            <w:pPr>
              <w:keepNext/>
              <w:keepLines/>
              <w:spacing w:before="40" w:after="40"/>
              <w:rPr>
                <w:rFonts w:ascii="Arial" w:hAnsi="Arial" w:cs="Arial"/>
                <w:sz w:val="14"/>
                <w:szCs w:val="14"/>
              </w:rPr>
            </w:pPr>
            <w:r w:rsidRPr="00CA4C8F">
              <w:rPr>
                <w:rFonts w:ascii="Arial" w:hAnsi="Arial" w:cs="Arial"/>
                <w:sz w:val="14"/>
                <w:szCs w:val="14"/>
              </w:rPr>
              <w:t>1/22/20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3FB6A6B" w14:textId="77777777">
            <w:pPr>
              <w:keepNext/>
              <w:keepLines/>
              <w:spacing w:before="40" w:after="40"/>
              <w:rPr>
                <w:rFonts w:ascii="Arial" w:hAnsi="Arial" w:cs="Arial"/>
                <w:sz w:val="14"/>
                <w:szCs w:val="14"/>
              </w:rPr>
            </w:pPr>
            <w:r w:rsidRPr="00CA4C8F">
              <w:rPr>
                <w:rFonts w:ascii="Arial" w:hAnsi="Arial" w:cs="Arial"/>
                <w:sz w:val="14"/>
                <w:szCs w:val="14"/>
              </w:rPr>
              <w:t>Thank You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F2E5846" w14:textId="77777777">
            <w:pPr>
              <w:keepNext/>
              <w:keepLines/>
              <w:spacing w:before="40" w:after="40"/>
              <w:rPr>
                <w:rFonts w:ascii="Arial" w:hAnsi="Arial" w:cs="Arial"/>
                <w:sz w:val="14"/>
                <w:szCs w:val="14"/>
              </w:rPr>
            </w:pPr>
            <w:r w:rsidRPr="00CA4C8F">
              <w:rPr>
                <w:rFonts w:ascii="Arial" w:hAnsi="Arial" w:cs="Arial"/>
                <w:sz w:val="14"/>
                <w:szCs w:val="14"/>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FFD4142" w14:textId="77777777">
            <w:pPr>
              <w:keepNext/>
              <w:keepLines/>
              <w:spacing w:before="40" w:after="40"/>
              <w:rPr>
                <w:rFonts w:ascii="Arial" w:hAnsi="Arial" w:cs="Arial"/>
                <w:sz w:val="14"/>
                <w:szCs w:val="14"/>
              </w:rPr>
            </w:pPr>
            <w:r w:rsidRPr="00CA4C8F">
              <w:rPr>
                <w:rFonts w:ascii="Arial" w:hAnsi="Arial" w:cs="Arial"/>
                <w:sz w:val="14"/>
                <w:szCs w:val="14"/>
              </w:rPr>
              <w:t>CEOs/Keyholders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51BD53EC" w14:textId="77777777">
            <w:pPr>
              <w:keepNext/>
              <w:keepLines/>
              <w:spacing w:before="40" w:after="40"/>
              <w:rPr>
                <w:rFonts w:ascii="Arial" w:hAnsi="Arial" w:cs="Arial"/>
                <w:sz w:val="14"/>
                <w:szCs w:val="14"/>
              </w:rPr>
            </w:pPr>
            <w:r w:rsidRPr="00CA4C8F">
              <w:rPr>
                <w:rFonts w:ascii="Arial" w:hAnsi="Arial" w:cs="Arial"/>
                <w:sz w:val="14"/>
                <w:szCs w:val="14"/>
              </w:rPr>
              <w:t>All surveys completed</w:t>
            </w:r>
          </w:p>
        </w:tc>
      </w:tr>
      <w:tr w:rsidRPr="00CA4C8F" w:rsidR="00EF72F0" w:rsidTr="00664256" w14:paraId="3B07A478" w14:textId="77777777">
        <w:trPr>
          <w:trHeight w:val="255"/>
        </w:trPr>
        <w:tc>
          <w:tcPr>
            <w:tcW w:w="605" w:type="pct"/>
            <w:vMerge/>
            <w:shd w:val="clear" w:color="auto" w:fill="D9D9D9"/>
          </w:tcPr>
          <w:p w:rsidRPr="00CA4C8F" w:rsidR="00EF72F0" w:rsidP="005D7944" w:rsidRDefault="00EF72F0" w14:paraId="052E1A09"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54A97707" w14:textId="77777777">
            <w:pPr>
              <w:keepNext/>
              <w:keepLines/>
              <w:spacing w:before="40" w:after="40"/>
              <w:rPr>
                <w:rFonts w:ascii="Arial" w:hAnsi="Arial" w:cs="Arial"/>
                <w:sz w:val="14"/>
                <w:szCs w:val="14"/>
              </w:rPr>
            </w:pPr>
            <w:r w:rsidRPr="00CA4C8F">
              <w:rPr>
                <w:rFonts w:ascii="Arial" w:hAnsi="Arial" w:cs="Arial"/>
                <w:sz w:val="14"/>
                <w:szCs w:val="14"/>
              </w:rPr>
              <w:t>1/22/20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04482462"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5EA87919" w14:textId="77777777">
            <w:pPr>
              <w:keepNext/>
              <w:keepLines/>
              <w:spacing w:before="40" w:after="40"/>
              <w:rPr>
                <w:rFonts w:ascii="Arial" w:hAnsi="Arial" w:cs="Arial"/>
                <w:sz w:val="14"/>
                <w:szCs w:val="14"/>
              </w:rPr>
            </w:pPr>
            <w:r w:rsidRPr="00CA4C8F">
              <w:rPr>
                <w:rFonts w:ascii="Arial" w:hAnsi="Arial" w:cs="Arial"/>
                <w:sz w:val="14"/>
                <w:szCs w:val="14"/>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003AA873" w14:textId="77777777">
            <w:pPr>
              <w:keepNext/>
              <w:keepLines/>
              <w:spacing w:before="40" w:after="40"/>
              <w:rPr>
                <w:rFonts w:ascii="Arial" w:hAnsi="Arial" w:cs="Arial"/>
                <w:sz w:val="14"/>
                <w:szCs w:val="14"/>
              </w:rPr>
            </w:pPr>
            <w:r w:rsidRPr="00CA4C8F">
              <w:rPr>
                <w:rFonts w:ascii="Arial" w:hAnsi="Arial" w:cs="Arial"/>
                <w:sz w:val="14"/>
                <w:szCs w:val="14"/>
              </w:rPr>
              <w:t>CEOs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55CFA9F" w14:textId="77777777">
            <w:pPr>
              <w:keepNext/>
              <w:keepLines/>
              <w:spacing w:before="40" w:after="40"/>
              <w:rPr>
                <w:rFonts w:ascii="Arial" w:hAnsi="Arial" w:cs="Arial"/>
                <w:sz w:val="14"/>
                <w:szCs w:val="14"/>
              </w:rPr>
            </w:pPr>
            <w:r w:rsidRPr="00CA4C8F">
              <w:rPr>
                <w:rFonts w:ascii="Arial" w:hAnsi="Arial" w:cs="Arial"/>
                <w:sz w:val="14"/>
                <w:szCs w:val="14"/>
              </w:rPr>
              <w:t>No Keyholder registered</w:t>
            </w:r>
          </w:p>
        </w:tc>
      </w:tr>
      <w:tr w:rsidRPr="00CA4C8F" w:rsidR="00EF72F0" w:rsidTr="00664256" w14:paraId="0A9E9EF1" w14:textId="77777777">
        <w:trPr>
          <w:trHeight w:val="255"/>
        </w:trPr>
        <w:tc>
          <w:tcPr>
            <w:tcW w:w="605" w:type="pct"/>
            <w:vMerge/>
            <w:shd w:val="clear" w:color="auto" w:fill="D9D9D9"/>
          </w:tcPr>
          <w:p w:rsidRPr="00CA4C8F" w:rsidR="00EF72F0" w:rsidP="005D7944" w:rsidRDefault="00EF72F0" w14:paraId="2F3D5760"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5F4DD829" w14:textId="77777777">
            <w:pPr>
              <w:keepNext/>
              <w:keepLines/>
              <w:spacing w:before="40" w:after="40"/>
              <w:rPr>
                <w:rFonts w:ascii="Arial" w:hAnsi="Arial" w:cs="Arial"/>
                <w:sz w:val="14"/>
                <w:szCs w:val="14"/>
              </w:rPr>
            </w:pPr>
            <w:r w:rsidRPr="00CA4C8F">
              <w:rPr>
                <w:rFonts w:ascii="Arial" w:hAnsi="Arial" w:cs="Arial"/>
                <w:sz w:val="14"/>
                <w:szCs w:val="14"/>
              </w:rPr>
              <w:t>1/29/20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486A9860"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C6481E7"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76D84B63" w14:textId="77777777">
            <w:pPr>
              <w:keepNext/>
              <w:keepLines/>
              <w:spacing w:before="40" w:after="40"/>
              <w:rPr>
                <w:rFonts w:ascii="Arial" w:hAnsi="Arial" w:cs="Arial"/>
                <w:sz w:val="14"/>
                <w:szCs w:val="14"/>
              </w:rPr>
            </w:pPr>
            <w:r w:rsidRPr="00CA4C8F">
              <w:rPr>
                <w:rFonts w:ascii="Arial" w:hAnsi="Arial" w:cs="Arial"/>
                <w:sz w:val="14"/>
                <w:szCs w:val="14"/>
              </w:rPr>
              <w:t>Keyholders/CEOs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2D11850"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EF72F0" w:rsidTr="00664256" w14:paraId="5365F990" w14:textId="77777777">
        <w:trPr>
          <w:trHeight w:val="255"/>
        </w:trPr>
        <w:tc>
          <w:tcPr>
            <w:tcW w:w="605" w:type="pct"/>
            <w:vMerge/>
            <w:shd w:val="clear" w:color="auto" w:fill="D9D9D9"/>
          </w:tcPr>
          <w:p w:rsidRPr="00CA4C8F" w:rsidR="00EF72F0" w:rsidP="005D7944" w:rsidRDefault="00EF72F0" w14:paraId="024429EB"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0C08CFDA" w14:textId="77777777">
            <w:pPr>
              <w:keepNext/>
              <w:keepLines/>
              <w:spacing w:before="40" w:after="40"/>
              <w:rPr>
                <w:rFonts w:ascii="Arial" w:hAnsi="Arial" w:cs="Arial"/>
                <w:sz w:val="14"/>
                <w:szCs w:val="14"/>
              </w:rPr>
            </w:pPr>
            <w:r w:rsidRPr="00CA4C8F">
              <w:rPr>
                <w:rFonts w:ascii="Arial" w:hAnsi="Arial" w:cs="Arial"/>
                <w:sz w:val="14"/>
                <w:szCs w:val="14"/>
              </w:rPr>
              <w:t>1/29/20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491A8982"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A1A0A40"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7407EF1F"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F6D691A"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EF72F0" w:rsidTr="00664256" w14:paraId="38B704DC" w14:textId="77777777">
        <w:trPr>
          <w:trHeight w:val="255"/>
        </w:trPr>
        <w:tc>
          <w:tcPr>
            <w:tcW w:w="605" w:type="pct"/>
            <w:vMerge/>
            <w:shd w:val="clear" w:color="auto" w:fill="D9D9D9"/>
          </w:tcPr>
          <w:p w:rsidRPr="00CA4C8F" w:rsidR="00EF72F0" w:rsidP="005D7944" w:rsidRDefault="00EF72F0" w14:paraId="0A23F18B"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1FF60803" w14:textId="77777777">
            <w:pPr>
              <w:keepNext/>
              <w:keepLines/>
              <w:spacing w:before="40" w:after="40"/>
              <w:rPr>
                <w:rFonts w:ascii="Arial" w:hAnsi="Arial" w:cs="Arial"/>
                <w:sz w:val="14"/>
                <w:szCs w:val="14"/>
              </w:rPr>
            </w:pPr>
            <w:r w:rsidRPr="00CA4C8F">
              <w:rPr>
                <w:rFonts w:ascii="Arial" w:hAnsi="Arial" w:cs="Arial"/>
                <w:sz w:val="14"/>
                <w:szCs w:val="14"/>
              </w:rPr>
              <w:t>1/29/20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C9E1C81"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8B84A4C"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7106F962"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339A1226"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EF72F0" w:rsidTr="00664256" w14:paraId="126B902B" w14:textId="77777777">
        <w:trPr>
          <w:trHeight w:val="255"/>
        </w:trPr>
        <w:tc>
          <w:tcPr>
            <w:tcW w:w="605" w:type="pct"/>
            <w:vMerge/>
            <w:shd w:val="clear" w:color="auto" w:fill="D9D9D9"/>
          </w:tcPr>
          <w:p w:rsidRPr="00CA4C8F" w:rsidR="00EF72F0" w:rsidP="005D7944" w:rsidRDefault="00EF72F0" w14:paraId="60424995"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6A0DB4EA" w14:textId="77777777">
            <w:pPr>
              <w:keepNext/>
              <w:keepLines/>
              <w:spacing w:before="40" w:after="40"/>
              <w:rPr>
                <w:rFonts w:ascii="Arial" w:hAnsi="Arial" w:cs="Arial"/>
                <w:sz w:val="14"/>
                <w:szCs w:val="14"/>
              </w:rPr>
            </w:pPr>
            <w:r w:rsidRPr="00CA4C8F">
              <w:rPr>
                <w:rFonts w:ascii="Arial" w:hAnsi="Arial" w:cs="Arial"/>
                <w:sz w:val="14"/>
                <w:szCs w:val="14"/>
              </w:rPr>
              <w:t>1/29/20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AE26268"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49E5EAC0"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46B9FB8" w14:textId="77777777">
            <w:pPr>
              <w:keepNext/>
              <w:keepLines/>
              <w:spacing w:before="40" w:after="40"/>
              <w:rPr>
                <w:rFonts w:ascii="Arial" w:hAnsi="Arial" w:cs="Arial"/>
                <w:sz w:val="14"/>
                <w:szCs w:val="14"/>
              </w:rPr>
            </w:pPr>
            <w:r w:rsidRPr="00CA4C8F">
              <w:rPr>
                <w:rFonts w:ascii="Arial" w:hAnsi="Arial" w:cs="Arial"/>
                <w:sz w:val="14"/>
                <w:szCs w:val="14"/>
              </w:rPr>
              <w:t>New 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7FDB12C2"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EF72F0" w:rsidTr="00664256" w14:paraId="4FE3EB85" w14:textId="77777777">
        <w:trPr>
          <w:trHeight w:val="255"/>
        </w:trPr>
        <w:tc>
          <w:tcPr>
            <w:tcW w:w="605" w:type="pct"/>
            <w:vMerge/>
            <w:shd w:val="clear" w:color="auto" w:fill="D9D9D9"/>
          </w:tcPr>
          <w:p w:rsidRPr="00CA4C8F" w:rsidR="00EF72F0" w:rsidP="005D7944" w:rsidRDefault="00EF72F0" w14:paraId="4386867B"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1AE1F3C1" w14:textId="77777777">
            <w:pPr>
              <w:keepNext/>
              <w:keepLines/>
              <w:spacing w:before="40" w:after="40"/>
              <w:rPr>
                <w:rFonts w:ascii="Arial" w:hAnsi="Arial" w:cs="Arial"/>
                <w:sz w:val="14"/>
                <w:szCs w:val="14"/>
              </w:rPr>
            </w:pPr>
            <w:r w:rsidRPr="00CA4C8F">
              <w:rPr>
                <w:rFonts w:ascii="Arial" w:hAnsi="Arial" w:cs="Arial"/>
                <w:sz w:val="14"/>
                <w:szCs w:val="14"/>
              </w:rPr>
              <w:t>2/5/20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950E922"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00CBC21" w14:textId="77777777">
            <w:pPr>
              <w:keepNext/>
              <w:keepLines/>
              <w:spacing w:before="40" w:after="40"/>
              <w:rPr>
                <w:rFonts w:ascii="Arial" w:hAnsi="Arial" w:cs="Arial"/>
                <w:sz w:val="14"/>
                <w:szCs w:val="14"/>
              </w:rPr>
            </w:pPr>
            <w:r w:rsidRPr="00CA4C8F">
              <w:rPr>
                <w:rFonts w:ascii="Arial" w:hAnsi="Arial" w:cs="Arial"/>
                <w:sz w:val="14"/>
                <w:szCs w:val="14"/>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39A24B7"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2B7F5B72"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EF72F0" w:rsidTr="00664256" w14:paraId="05EC1056" w14:textId="77777777">
        <w:trPr>
          <w:trHeight w:val="255"/>
        </w:trPr>
        <w:tc>
          <w:tcPr>
            <w:tcW w:w="605" w:type="pct"/>
            <w:vMerge/>
            <w:tcBorders>
              <w:bottom w:val="single" w:color="auto" w:sz="4" w:space="0"/>
            </w:tcBorders>
            <w:shd w:val="clear" w:color="auto" w:fill="D9D9D9"/>
          </w:tcPr>
          <w:p w:rsidRPr="00CA4C8F" w:rsidR="00EF72F0" w:rsidP="005D7944" w:rsidRDefault="00EF72F0" w14:paraId="75CF359D"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EF72F0" w:rsidP="005D7944" w:rsidRDefault="00704C67" w14:paraId="2948C23F" w14:textId="77777777">
            <w:pPr>
              <w:keepNext/>
              <w:keepLines/>
              <w:spacing w:before="40" w:after="40"/>
              <w:rPr>
                <w:rFonts w:ascii="Arial" w:hAnsi="Arial" w:cs="Arial"/>
                <w:sz w:val="14"/>
                <w:szCs w:val="14"/>
              </w:rPr>
            </w:pPr>
            <w:r w:rsidRPr="00CA4C8F">
              <w:rPr>
                <w:rFonts w:ascii="Arial" w:hAnsi="Arial" w:cs="Arial"/>
                <w:sz w:val="14"/>
                <w:szCs w:val="14"/>
              </w:rPr>
              <w:t>2/5/20</w:t>
            </w:r>
          </w:p>
        </w:tc>
        <w:tc>
          <w:tcPr>
            <w:tcW w:w="98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750A840"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1C539663" w14:textId="77777777">
            <w:pPr>
              <w:keepNext/>
              <w:keepLines/>
              <w:spacing w:before="40" w:after="40"/>
              <w:rPr>
                <w:rFonts w:ascii="Arial" w:hAnsi="Arial" w:cs="Arial"/>
                <w:sz w:val="14"/>
                <w:szCs w:val="14"/>
              </w:rPr>
            </w:pPr>
            <w:r w:rsidRPr="00CA4C8F">
              <w:rPr>
                <w:rFonts w:ascii="Arial" w:hAnsi="Arial" w:cs="Arial"/>
                <w:sz w:val="14"/>
                <w:szCs w:val="14"/>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4DBD2676"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EF72F0" w:rsidP="005D7944" w:rsidRDefault="00EF72F0" w14:paraId="6C79562E"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CA4C8F" w:rsidTr="00664256" w14:paraId="67FA7BD3" w14:textId="77777777">
        <w:trPr>
          <w:trHeight w:val="255"/>
        </w:trPr>
        <w:tc>
          <w:tcPr>
            <w:tcW w:w="605" w:type="pct"/>
            <w:vMerge w:val="restart"/>
            <w:tcBorders>
              <w:top w:val="single" w:color="auto" w:sz="4" w:space="0"/>
            </w:tcBorders>
            <w:shd w:val="clear" w:color="auto" w:fill="D9D9D9"/>
          </w:tcPr>
          <w:p w:rsidRPr="00CA4C8F" w:rsidR="00CA4C8F" w:rsidP="005D7944" w:rsidRDefault="00CA4C8F" w14:paraId="4C3B5CD4" w14:textId="77777777">
            <w:pPr>
              <w:keepNext/>
              <w:keepLines/>
              <w:spacing w:before="40" w:after="40"/>
              <w:rPr>
                <w:rFonts w:ascii="Arial" w:hAnsi="Arial" w:cs="Arial"/>
                <w:bCs/>
                <w:sz w:val="14"/>
                <w:szCs w:val="14"/>
              </w:rPr>
            </w:pPr>
            <w:r w:rsidRPr="00CA4C8F">
              <w:rPr>
                <w:rFonts w:ascii="Arial" w:hAnsi="Arial" w:cs="Arial"/>
                <w:bCs/>
                <w:sz w:val="14"/>
                <w:szCs w:val="14"/>
              </w:rPr>
              <w:t>Spring 2020</w:t>
            </w: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1C650397" w14:textId="77777777">
            <w:pPr>
              <w:keepNext/>
              <w:keepLines/>
              <w:spacing w:before="40" w:after="40"/>
              <w:rPr>
                <w:rFonts w:ascii="Arial" w:hAnsi="Arial" w:cs="Arial"/>
                <w:sz w:val="14"/>
                <w:szCs w:val="14"/>
              </w:rPr>
            </w:pPr>
            <w:r w:rsidRPr="00CA4C8F">
              <w:rPr>
                <w:rFonts w:ascii="Arial" w:hAnsi="Arial" w:cs="Arial"/>
                <w:sz w:val="14"/>
                <w:szCs w:val="14"/>
              </w:rPr>
              <w:t>12/11/19</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A4771C6" w14:textId="77777777">
            <w:pPr>
              <w:keepNext/>
              <w:keepLines/>
              <w:spacing w:before="40" w:after="40"/>
              <w:rPr>
                <w:rFonts w:ascii="Arial" w:hAnsi="Arial" w:cs="Arial"/>
                <w:sz w:val="14"/>
                <w:szCs w:val="14"/>
              </w:rPr>
            </w:pPr>
            <w:r w:rsidRPr="00CA4C8F">
              <w:rPr>
                <w:rFonts w:ascii="Arial" w:hAnsi="Arial" w:cs="Arial"/>
                <w:sz w:val="14"/>
                <w:szCs w:val="14"/>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51E4A26E" w14:textId="77777777">
            <w:pPr>
              <w:keepNext/>
              <w:keepLines/>
              <w:spacing w:before="40" w:after="40"/>
              <w:rPr>
                <w:rFonts w:ascii="Arial" w:hAnsi="Arial" w:cs="Arial"/>
                <w:sz w:val="14"/>
                <w:szCs w:val="14"/>
              </w:rPr>
            </w:pPr>
            <w:r w:rsidRPr="00CA4C8F">
              <w:rPr>
                <w:rFonts w:ascii="Arial" w:hAnsi="Arial" w:cs="Arial"/>
                <w:sz w:val="14"/>
                <w:szCs w:val="14"/>
              </w:rPr>
              <w:t>Collection opening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B382635" w14:textId="77777777">
            <w:pPr>
              <w:keepNext/>
              <w:keepLines/>
              <w:spacing w:before="40" w:after="40"/>
              <w:rPr>
                <w:rFonts w:ascii="Arial" w:hAnsi="Arial" w:cs="Arial"/>
                <w:sz w:val="14"/>
                <w:szCs w:val="14"/>
              </w:rPr>
            </w:pPr>
            <w:r w:rsidRPr="00CA4C8F">
              <w:rPr>
                <w:rFonts w:ascii="Arial" w:hAnsi="Arial" w:cs="Arial"/>
                <w:sz w:val="14"/>
                <w:szCs w:val="14"/>
              </w:rPr>
              <w:t>Keyholders/Coordinators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41EADB3" w14:textId="77777777">
            <w:pPr>
              <w:keepNext/>
              <w:keepLines/>
              <w:spacing w:before="40" w:after="40"/>
              <w:rPr>
                <w:rFonts w:ascii="Arial" w:hAnsi="Arial" w:cs="Arial"/>
                <w:sz w:val="14"/>
                <w:szCs w:val="14"/>
              </w:rPr>
            </w:pPr>
            <w:r w:rsidRPr="00CA4C8F">
              <w:rPr>
                <w:rFonts w:ascii="Arial" w:hAnsi="Arial" w:cs="Arial"/>
                <w:sz w:val="14"/>
                <w:szCs w:val="14"/>
              </w:rPr>
              <w:t>All</w:t>
            </w:r>
          </w:p>
        </w:tc>
      </w:tr>
      <w:tr w:rsidRPr="00CA4C8F" w:rsidR="00CA4C8F" w:rsidTr="00664256" w14:paraId="6A30C753" w14:textId="77777777">
        <w:trPr>
          <w:trHeight w:val="255"/>
        </w:trPr>
        <w:tc>
          <w:tcPr>
            <w:tcW w:w="605" w:type="pct"/>
            <w:vMerge/>
            <w:shd w:val="clear" w:color="auto" w:fill="D9D9D9"/>
          </w:tcPr>
          <w:p w:rsidRPr="00CA4C8F" w:rsidR="00CA4C8F" w:rsidP="005D7944" w:rsidRDefault="00CA4C8F" w14:paraId="0F6D38A7" w14:textId="77777777">
            <w:pPr>
              <w:keepNext/>
              <w:keepLines/>
              <w:spacing w:before="40" w:after="40"/>
              <w:rPr>
                <w:rFonts w:ascii="Arial" w:hAnsi="Arial" w:cs="Arial"/>
                <w:bCs/>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6C2320D4" w14:textId="77777777">
            <w:pPr>
              <w:keepNext/>
              <w:keepLines/>
              <w:spacing w:before="40" w:after="40"/>
              <w:rPr>
                <w:rFonts w:ascii="Arial" w:hAnsi="Arial" w:cs="Arial"/>
                <w:sz w:val="14"/>
                <w:szCs w:val="14"/>
              </w:rPr>
            </w:pPr>
            <w:r w:rsidRPr="00CA4C8F">
              <w:rPr>
                <w:rFonts w:ascii="Arial" w:hAnsi="Arial" w:cs="Arial"/>
                <w:sz w:val="14"/>
                <w:szCs w:val="14"/>
              </w:rPr>
              <w:t>2/12/20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AAF4DC5" w14:textId="77777777">
            <w:pPr>
              <w:keepNext/>
              <w:keepLines/>
              <w:spacing w:before="40" w:after="40"/>
              <w:rPr>
                <w:rFonts w:ascii="Arial" w:hAnsi="Arial" w:cs="Arial"/>
                <w:sz w:val="14"/>
                <w:szCs w:val="14"/>
              </w:rPr>
            </w:pPr>
            <w:r w:rsidRPr="00CA4C8F">
              <w:rPr>
                <w:rFonts w:ascii="Arial" w:hAnsi="Arial" w:cs="Arial"/>
                <w:sz w:val="14"/>
                <w:szCs w:val="14"/>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52472FA5" w14:textId="77777777">
            <w:pPr>
              <w:keepNext/>
              <w:keepLines/>
              <w:spacing w:before="40" w:after="40"/>
              <w:rPr>
                <w:rFonts w:ascii="Arial" w:hAnsi="Arial" w:cs="Arial"/>
                <w:sz w:val="14"/>
                <w:szCs w:val="14"/>
              </w:rPr>
            </w:pPr>
            <w:r w:rsidRPr="00CA4C8F">
              <w:rPr>
                <w:rFonts w:ascii="Arial" w:hAnsi="Arial" w:cs="Arial"/>
                <w:sz w:val="14"/>
                <w:szCs w:val="14"/>
              </w:rPr>
              <w:t>8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FFBA5CF"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414BA02"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CA4C8F" w:rsidTr="00664256" w14:paraId="4745848B" w14:textId="77777777">
        <w:trPr>
          <w:trHeight w:val="255"/>
        </w:trPr>
        <w:tc>
          <w:tcPr>
            <w:tcW w:w="605" w:type="pct"/>
            <w:vMerge/>
            <w:shd w:val="clear" w:color="auto" w:fill="D9D9D9"/>
          </w:tcPr>
          <w:p w:rsidRPr="00CA4C8F" w:rsidR="00CA4C8F" w:rsidP="005D7944" w:rsidRDefault="00CA4C8F" w14:paraId="6C5BAADE"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13B7002F" w14:textId="77777777">
            <w:pPr>
              <w:keepNext/>
              <w:keepLines/>
              <w:spacing w:before="40" w:after="40"/>
              <w:rPr>
                <w:rFonts w:ascii="Arial" w:hAnsi="Arial" w:cs="Arial"/>
                <w:sz w:val="14"/>
                <w:szCs w:val="14"/>
              </w:rPr>
            </w:pPr>
            <w:r w:rsidRPr="00CA4C8F">
              <w:rPr>
                <w:rFonts w:ascii="Arial" w:hAnsi="Arial" w:cs="Arial"/>
                <w:sz w:val="14"/>
                <w:szCs w:val="14"/>
              </w:rPr>
              <w:t>2/26/20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E8ED686" w14:textId="77777777">
            <w:pPr>
              <w:keepNext/>
              <w:keepLines/>
              <w:spacing w:before="40" w:after="40"/>
              <w:rPr>
                <w:rFonts w:ascii="Arial" w:hAnsi="Arial" w:cs="Arial"/>
                <w:sz w:val="14"/>
                <w:szCs w:val="14"/>
              </w:rPr>
            </w:pPr>
            <w:r w:rsidRPr="00CA4C8F">
              <w:rPr>
                <w:rFonts w:ascii="Arial" w:hAnsi="Arial" w:cs="Arial"/>
                <w:sz w:val="14"/>
                <w:szCs w:val="14"/>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8C8CF82" w14:textId="77777777">
            <w:pPr>
              <w:keepNext/>
              <w:keepLines/>
              <w:spacing w:before="40" w:after="40"/>
              <w:rPr>
                <w:rFonts w:ascii="Arial" w:hAnsi="Arial" w:cs="Arial"/>
                <w:sz w:val="14"/>
                <w:szCs w:val="14"/>
              </w:rPr>
            </w:pPr>
            <w:r w:rsidRPr="00CA4C8F">
              <w:rPr>
                <w:rFonts w:ascii="Arial" w:hAnsi="Arial" w:cs="Arial"/>
                <w:sz w:val="14"/>
                <w:szCs w:val="14"/>
              </w:rPr>
              <w:t>6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ACD9FBE"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D761D0E"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CA4C8F" w:rsidTr="00664256" w14:paraId="476F08E0" w14:textId="77777777">
        <w:trPr>
          <w:trHeight w:val="255"/>
        </w:trPr>
        <w:tc>
          <w:tcPr>
            <w:tcW w:w="605" w:type="pct"/>
            <w:vMerge/>
            <w:shd w:val="clear" w:color="auto" w:fill="D9D9D9"/>
          </w:tcPr>
          <w:p w:rsidRPr="00CA4C8F" w:rsidR="00CA4C8F" w:rsidP="005D7944" w:rsidRDefault="00CA4C8F" w14:paraId="50FA95E5"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38556462" w14:textId="77777777">
            <w:pPr>
              <w:keepNext/>
              <w:keepLines/>
              <w:spacing w:before="40" w:after="40"/>
              <w:rPr>
                <w:rFonts w:ascii="Arial" w:hAnsi="Arial" w:cs="Arial"/>
                <w:sz w:val="14"/>
                <w:szCs w:val="14"/>
              </w:rPr>
            </w:pPr>
            <w:r w:rsidRPr="00CA4C8F">
              <w:rPr>
                <w:rFonts w:ascii="Arial" w:hAnsi="Arial" w:cs="Arial"/>
                <w:sz w:val="14"/>
                <w:szCs w:val="14"/>
              </w:rPr>
              <w:t>3/11/20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EF8D68C" w14:textId="77777777">
            <w:pPr>
              <w:keepNext/>
              <w:keepLines/>
              <w:spacing w:before="40" w:after="40"/>
              <w:rPr>
                <w:rFonts w:ascii="Arial" w:hAnsi="Arial" w:cs="Arial"/>
                <w:sz w:val="14"/>
                <w:szCs w:val="14"/>
              </w:rPr>
            </w:pPr>
            <w:r w:rsidRPr="00CA4C8F">
              <w:rPr>
                <w:rFonts w:ascii="Arial" w:hAnsi="Arial" w:cs="Arial"/>
                <w:sz w:val="14"/>
                <w:szCs w:val="14"/>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B4B959E"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DB7C9A8" w14:textId="77777777">
            <w:pPr>
              <w:keepNext/>
              <w:keepLines/>
              <w:spacing w:before="40" w:after="40"/>
              <w:rPr>
                <w:rFonts w:ascii="Arial" w:hAnsi="Arial" w:cs="Arial"/>
                <w:sz w:val="14"/>
                <w:szCs w:val="14"/>
              </w:rPr>
            </w:pPr>
            <w:r w:rsidRPr="00CA4C8F">
              <w:rPr>
                <w:rFonts w:ascii="Arial" w:hAnsi="Arial" w:cs="Arial"/>
                <w:sz w:val="14"/>
                <w:szCs w:val="14"/>
              </w:rPr>
              <w:t>CEOs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EC0043B" w14:textId="77777777">
            <w:pPr>
              <w:keepNext/>
              <w:keepLines/>
              <w:spacing w:before="40" w:after="40"/>
              <w:rPr>
                <w:rFonts w:ascii="Arial" w:hAnsi="Arial" w:cs="Arial"/>
                <w:sz w:val="14"/>
                <w:szCs w:val="14"/>
              </w:rPr>
            </w:pPr>
            <w:r w:rsidRPr="00CA4C8F">
              <w:rPr>
                <w:rFonts w:ascii="Arial" w:hAnsi="Arial" w:cs="Arial"/>
                <w:sz w:val="14"/>
                <w:szCs w:val="14"/>
              </w:rPr>
              <w:t>No keyholder registered</w:t>
            </w:r>
          </w:p>
        </w:tc>
      </w:tr>
      <w:tr w:rsidRPr="00CA4C8F" w:rsidR="00CA4C8F" w:rsidTr="00664256" w14:paraId="3B59D44B" w14:textId="77777777">
        <w:trPr>
          <w:trHeight w:val="255"/>
        </w:trPr>
        <w:tc>
          <w:tcPr>
            <w:tcW w:w="605" w:type="pct"/>
            <w:vMerge/>
            <w:shd w:val="clear" w:color="auto" w:fill="D9D9D9"/>
          </w:tcPr>
          <w:p w:rsidRPr="00CA4C8F" w:rsidR="00CA4C8F" w:rsidP="005D7944" w:rsidRDefault="00CA4C8F" w14:paraId="09B4511F"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6598BA45" w14:textId="77777777">
            <w:pPr>
              <w:keepNext/>
              <w:keepLines/>
              <w:spacing w:before="40" w:after="40"/>
              <w:rPr>
                <w:rFonts w:ascii="Arial" w:hAnsi="Arial" w:cs="Arial"/>
                <w:sz w:val="14"/>
                <w:szCs w:val="14"/>
              </w:rPr>
            </w:pPr>
            <w:r w:rsidRPr="00CA4C8F">
              <w:rPr>
                <w:rFonts w:ascii="Arial" w:hAnsi="Arial" w:cs="Arial"/>
                <w:sz w:val="14"/>
                <w:szCs w:val="14"/>
              </w:rPr>
              <w:t>3/11/20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F2EE91F"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5B20DFF"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ACFD146"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19C118A" w14:textId="77777777">
            <w:pPr>
              <w:keepNext/>
              <w:keepLines/>
              <w:spacing w:before="40" w:after="40"/>
              <w:rPr>
                <w:rFonts w:ascii="Arial" w:hAnsi="Arial" w:cs="Arial"/>
                <w:sz w:val="14"/>
                <w:szCs w:val="14"/>
              </w:rPr>
            </w:pPr>
            <w:r w:rsidRPr="00CA4C8F">
              <w:rPr>
                <w:rFonts w:ascii="Arial" w:hAnsi="Arial" w:cs="Arial"/>
                <w:sz w:val="14"/>
                <w:szCs w:val="14"/>
              </w:rPr>
              <w:t>No data entered</w:t>
            </w:r>
          </w:p>
        </w:tc>
      </w:tr>
      <w:tr w:rsidRPr="00CA4C8F" w:rsidR="00CA4C8F" w:rsidTr="00664256" w14:paraId="4D795D9F" w14:textId="77777777">
        <w:trPr>
          <w:trHeight w:val="255"/>
        </w:trPr>
        <w:tc>
          <w:tcPr>
            <w:tcW w:w="605" w:type="pct"/>
            <w:vMerge/>
            <w:shd w:val="clear" w:color="auto" w:fill="D9D9D9"/>
          </w:tcPr>
          <w:p w:rsidRPr="00CA4C8F" w:rsidR="00CA4C8F" w:rsidP="005D7944" w:rsidRDefault="00CA4C8F" w14:paraId="00321013"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1B9F5FAD" w14:textId="77777777">
            <w:pPr>
              <w:keepNext/>
              <w:keepLines/>
              <w:spacing w:before="40" w:after="40"/>
              <w:rPr>
                <w:rFonts w:ascii="Arial" w:hAnsi="Arial" w:cs="Arial"/>
                <w:sz w:val="14"/>
                <w:szCs w:val="14"/>
              </w:rPr>
            </w:pPr>
            <w:r w:rsidRPr="00CA4C8F">
              <w:rPr>
                <w:rFonts w:ascii="Arial" w:hAnsi="Arial" w:cs="Arial"/>
                <w:sz w:val="14"/>
                <w:szCs w:val="14"/>
              </w:rPr>
              <w:t>3/11/20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C264139"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2A0F39B" w14:textId="77777777">
            <w:pPr>
              <w:keepNext/>
              <w:keepLines/>
              <w:spacing w:before="40" w:after="40"/>
              <w:rPr>
                <w:rFonts w:ascii="Arial" w:hAnsi="Arial" w:cs="Arial"/>
                <w:sz w:val="14"/>
                <w:szCs w:val="14"/>
              </w:rPr>
            </w:pPr>
            <w:r w:rsidRPr="00CA4C8F">
              <w:rPr>
                <w:rFonts w:ascii="Arial" w:hAnsi="Arial" w:cs="Arial"/>
                <w:sz w:val="14"/>
                <w:szCs w:val="14"/>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3AE8196" w14:textId="77777777">
            <w:pPr>
              <w:keepNext/>
              <w:keepLines/>
              <w:spacing w:before="40" w:after="40"/>
              <w:rPr>
                <w:rFonts w:ascii="Arial" w:hAnsi="Arial" w:cs="Arial"/>
                <w:sz w:val="14"/>
                <w:szCs w:val="14"/>
              </w:rPr>
            </w:pPr>
            <w:r w:rsidRPr="00CA4C8F">
              <w:rPr>
                <w:rFonts w:ascii="Arial" w:hAnsi="Arial" w:cs="Arial"/>
                <w:sz w:val="14"/>
                <w:szCs w:val="14"/>
              </w:rPr>
              <w:t>New 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8AE3021"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CA4C8F" w:rsidTr="00664256" w14:paraId="2F1FA66D" w14:textId="77777777">
        <w:trPr>
          <w:trHeight w:val="255"/>
        </w:trPr>
        <w:tc>
          <w:tcPr>
            <w:tcW w:w="605" w:type="pct"/>
            <w:vMerge/>
            <w:shd w:val="clear" w:color="auto" w:fill="D9D9D9"/>
          </w:tcPr>
          <w:p w:rsidRPr="00CA4C8F" w:rsidR="00CA4C8F" w:rsidP="005D7944" w:rsidRDefault="00CA4C8F" w14:paraId="44096B83"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386E56C2" w14:textId="77777777">
            <w:pPr>
              <w:keepNext/>
              <w:keepLines/>
              <w:spacing w:before="40" w:after="40"/>
              <w:rPr>
                <w:rFonts w:ascii="Arial" w:hAnsi="Arial" w:cs="Arial"/>
                <w:sz w:val="14"/>
                <w:szCs w:val="14"/>
              </w:rPr>
            </w:pPr>
            <w:r w:rsidRPr="00CA4C8F">
              <w:rPr>
                <w:rFonts w:ascii="Arial" w:hAnsi="Arial" w:cs="Arial"/>
                <w:sz w:val="14"/>
                <w:szCs w:val="14"/>
              </w:rPr>
              <w:t>3/18/20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C0325F7" w14:textId="77777777">
            <w:pPr>
              <w:keepNext/>
              <w:keepLines/>
              <w:spacing w:before="40" w:after="40"/>
              <w:rPr>
                <w:rFonts w:ascii="Arial" w:hAnsi="Arial" w:cs="Arial"/>
                <w:sz w:val="14"/>
                <w:szCs w:val="14"/>
              </w:rPr>
            </w:pPr>
            <w:r w:rsidRPr="00CA4C8F">
              <w:rPr>
                <w:rFonts w:ascii="Arial" w:hAnsi="Arial" w:cs="Arial"/>
                <w:sz w:val="14"/>
                <w:szCs w:val="14"/>
              </w:rPr>
              <w:t>Thank You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FD47E9A" w14:textId="77777777">
            <w:pPr>
              <w:keepNext/>
              <w:keepLines/>
              <w:spacing w:before="40" w:after="40"/>
              <w:rPr>
                <w:rFonts w:ascii="Arial" w:hAnsi="Arial" w:cs="Arial"/>
                <w:sz w:val="14"/>
                <w:szCs w:val="14"/>
              </w:rPr>
            </w:pPr>
            <w:r w:rsidRPr="00CA4C8F">
              <w:rPr>
                <w:rFonts w:ascii="Arial" w:hAnsi="Arial" w:cs="Arial"/>
                <w:sz w:val="14"/>
                <w:szCs w:val="14"/>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60995D0" w14:textId="77777777">
            <w:pPr>
              <w:keepNext/>
              <w:keepLines/>
              <w:spacing w:before="40" w:after="40"/>
              <w:rPr>
                <w:rFonts w:ascii="Arial" w:hAnsi="Arial" w:cs="Arial"/>
                <w:sz w:val="14"/>
                <w:szCs w:val="14"/>
              </w:rPr>
            </w:pPr>
            <w:r w:rsidRPr="00CA4C8F">
              <w:rPr>
                <w:rFonts w:ascii="Arial" w:hAnsi="Arial" w:cs="Arial"/>
                <w:sz w:val="14"/>
                <w:szCs w:val="14"/>
              </w:rPr>
              <w:t>CEOs/Keyholders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8C52B6C" w14:textId="77777777">
            <w:pPr>
              <w:keepNext/>
              <w:keepLines/>
              <w:spacing w:before="40" w:after="40"/>
              <w:rPr>
                <w:rFonts w:ascii="Arial" w:hAnsi="Arial" w:cs="Arial"/>
                <w:sz w:val="14"/>
                <w:szCs w:val="14"/>
              </w:rPr>
            </w:pPr>
            <w:r w:rsidRPr="00CA4C8F">
              <w:rPr>
                <w:rFonts w:ascii="Arial" w:hAnsi="Arial" w:cs="Arial"/>
                <w:sz w:val="14"/>
                <w:szCs w:val="14"/>
              </w:rPr>
              <w:t>All surveys completed</w:t>
            </w:r>
          </w:p>
        </w:tc>
      </w:tr>
      <w:tr w:rsidRPr="00CA4C8F" w:rsidR="00CA4C8F" w:rsidTr="00664256" w14:paraId="277B1F3B" w14:textId="77777777">
        <w:trPr>
          <w:trHeight w:val="255"/>
        </w:trPr>
        <w:tc>
          <w:tcPr>
            <w:tcW w:w="605" w:type="pct"/>
            <w:vMerge/>
            <w:shd w:val="clear" w:color="auto" w:fill="D9D9D9"/>
          </w:tcPr>
          <w:p w:rsidRPr="00CA4C8F" w:rsidR="00CA4C8F" w:rsidP="005D7944" w:rsidRDefault="00CA4C8F" w14:paraId="6C40756B"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7FE57132" w14:textId="77777777">
            <w:pPr>
              <w:keepNext/>
              <w:keepLines/>
              <w:spacing w:before="40" w:after="40"/>
              <w:rPr>
                <w:rFonts w:ascii="Arial" w:hAnsi="Arial" w:cs="Arial"/>
                <w:sz w:val="14"/>
                <w:szCs w:val="14"/>
              </w:rPr>
            </w:pPr>
            <w:r w:rsidRPr="00CA4C8F">
              <w:rPr>
                <w:rFonts w:ascii="Arial" w:hAnsi="Arial" w:cs="Arial"/>
                <w:sz w:val="14"/>
                <w:szCs w:val="14"/>
              </w:rPr>
              <w:t>3/18/20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0347796"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7DC890A" w14:textId="77777777">
            <w:pPr>
              <w:keepNext/>
              <w:keepLines/>
              <w:spacing w:before="40" w:after="40"/>
              <w:rPr>
                <w:rFonts w:ascii="Arial" w:hAnsi="Arial" w:cs="Arial"/>
                <w:sz w:val="14"/>
                <w:szCs w:val="14"/>
              </w:rPr>
            </w:pPr>
            <w:r w:rsidRPr="00CA4C8F">
              <w:rPr>
                <w:rFonts w:ascii="Arial" w:hAnsi="Arial" w:cs="Arial"/>
                <w:sz w:val="14"/>
                <w:szCs w:val="14"/>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2820C6B" w14:textId="77777777">
            <w:pPr>
              <w:keepNext/>
              <w:keepLines/>
              <w:spacing w:before="40" w:after="40"/>
              <w:rPr>
                <w:rFonts w:ascii="Arial" w:hAnsi="Arial" w:cs="Arial"/>
                <w:sz w:val="14"/>
                <w:szCs w:val="14"/>
              </w:rPr>
            </w:pPr>
            <w:r w:rsidRPr="00CA4C8F">
              <w:rPr>
                <w:rFonts w:ascii="Arial" w:hAnsi="Arial" w:cs="Arial"/>
                <w:sz w:val="14"/>
                <w:szCs w:val="14"/>
              </w:rPr>
              <w:t>CEOs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522318CC" w14:textId="77777777">
            <w:pPr>
              <w:keepNext/>
              <w:keepLines/>
              <w:spacing w:before="40" w:after="40"/>
              <w:rPr>
                <w:rFonts w:ascii="Arial" w:hAnsi="Arial" w:cs="Arial"/>
                <w:sz w:val="14"/>
                <w:szCs w:val="14"/>
              </w:rPr>
            </w:pPr>
            <w:r w:rsidRPr="00CA4C8F">
              <w:rPr>
                <w:rFonts w:ascii="Arial" w:hAnsi="Arial" w:cs="Arial"/>
                <w:sz w:val="14"/>
                <w:szCs w:val="14"/>
              </w:rPr>
              <w:t>No Keyholder registered</w:t>
            </w:r>
          </w:p>
        </w:tc>
      </w:tr>
      <w:tr w:rsidRPr="00CA4C8F" w:rsidR="00CA4C8F" w:rsidTr="00664256" w14:paraId="1CAEBE59" w14:textId="77777777">
        <w:trPr>
          <w:trHeight w:val="255"/>
        </w:trPr>
        <w:tc>
          <w:tcPr>
            <w:tcW w:w="605" w:type="pct"/>
            <w:vMerge/>
            <w:shd w:val="clear" w:color="auto" w:fill="D9D9D9"/>
          </w:tcPr>
          <w:p w:rsidRPr="00CA4C8F" w:rsidR="00CA4C8F" w:rsidP="005D7944" w:rsidRDefault="00CA4C8F" w14:paraId="3969F21A"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307996DA" w14:textId="77777777">
            <w:pPr>
              <w:keepNext/>
              <w:keepLines/>
              <w:spacing w:before="40" w:after="40"/>
              <w:rPr>
                <w:rFonts w:ascii="Arial" w:hAnsi="Arial" w:cs="Arial"/>
                <w:sz w:val="14"/>
                <w:szCs w:val="14"/>
              </w:rPr>
            </w:pPr>
            <w:r w:rsidRPr="00CA4C8F">
              <w:rPr>
                <w:rFonts w:ascii="Arial" w:hAnsi="Arial" w:cs="Arial"/>
                <w:sz w:val="14"/>
                <w:szCs w:val="14"/>
              </w:rPr>
              <w:t>3/18/20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39D0701"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A229B15" w14:textId="77777777">
            <w:pPr>
              <w:keepNext/>
              <w:keepLines/>
              <w:spacing w:before="40" w:after="40"/>
              <w:rPr>
                <w:rFonts w:ascii="Arial" w:hAnsi="Arial" w:cs="Arial"/>
                <w:sz w:val="14"/>
                <w:szCs w:val="14"/>
              </w:rPr>
            </w:pPr>
            <w:r w:rsidRPr="00CA4C8F">
              <w:rPr>
                <w:rFonts w:ascii="Arial" w:hAnsi="Arial" w:cs="Arial"/>
                <w:sz w:val="14"/>
                <w:szCs w:val="14"/>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CA48026"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DD4EDAC" w14:textId="77777777">
            <w:pPr>
              <w:keepNext/>
              <w:keepLines/>
              <w:spacing w:before="40" w:after="40"/>
              <w:rPr>
                <w:rFonts w:ascii="Arial" w:hAnsi="Arial" w:cs="Arial"/>
                <w:sz w:val="14"/>
                <w:szCs w:val="14"/>
              </w:rPr>
            </w:pPr>
            <w:r w:rsidRPr="00CA4C8F">
              <w:rPr>
                <w:rFonts w:ascii="Arial" w:hAnsi="Arial" w:cs="Arial"/>
                <w:sz w:val="14"/>
                <w:szCs w:val="14"/>
              </w:rPr>
              <w:t>No data entered since Winter</w:t>
            </w:r>
          </w:p>
        </w:tc>
      </w:tr>
      <w:tr w:rsidRPr="00CA4C8F" w:rsidR="00CA4C8F" w:rsidTr="00664256" w14:paraId="3C7B6F1C" w14:textId="77777777">
        <w:trPr>
          <w:trHeight w:val="255"/>
        </w:trPr>
        <w:tc>
          <w:tcPr>
            <w:tcW w:w="605" w:type="pct"/>
            <w:vMerge/>
            <w:shd w:val="clear" w:color="auto" w:fill="D9D9D9"/>
          </w:tcPr>
          <w:p w:rsidRPr="00CA4C8F" w:rsidR="00CA4C8F" w:rsidP="005D7944" w:rsidRDefault="00CA4C8F" w14:paraId="76C90E4E"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1A36CC76" w14:textId="77777777">
            <w:pPr>
              <w:keepNext/>
              <w:keepLines/>
              <w:spacing w:before="40" w:after="40"/>
              <w:rPr>
                <w:rFonts w:ascii="Arial" w:hAnsi="Arial" w:cs="Arial"/>
                <w:sz w:val="14"/>
                <w:szCs w:val="14"/>
              </w:rPr>
            </w:pPr>
            <w:r w:rsidRPr="00CA4C8F">
              <w:rPr>
                <w:rFonts w:ascii="Arial" w:hAnsi="Arial" w:cs="Arial"/>
                <w:sz w:val="14"/>
                <w:szCs w:val="14"/>
              </w:rPr>
              <w:t>3/25/20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34E83BD"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620BE54"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1328019" w14:textId="77777777">
            <w:pPr>
              <w:keepNext/>
              <w:keepLines/>
              <w:spacing w:before="40" w:after="40"/>
              <w:rPr>
                <w:rFonts w:ascii="Arial" w:hAnsi="Arial" w:cs="Arial"/>
                <w:sz w:val="14"/>
                <w:szCs w:val="14"/>
              </w:rPr>
            </w:pPr>
            <w:r w:rsidRPr="00CA4C8F">
              <w:rPr>
                <w:rFonts w:ascii="Arial" w:hAnsi="Arial" w:cs="Arial"/>
                <w:sz w:val="14"/>
                <w:szCs w:val="14"/>
              </w:rPr>
              <w:t>Keyholders/CEOs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96901EB" w14:textId="77777777">
            <w:pPr>
              <w:keepNext/>
              <w:keepLines/>
              <w:spacing w:before="40" w:after="40"/>
              <w:rPr>
                <w:rFonts w:ascii="Arial" w:hAnsi="Arial" w:cs="Arial"/>
                <w:sz w:val="14"/>
                <w:szCs w:val="14"/>
              </w:rPr>
            </w:pPr>
            <w:r w:rsidRPr="00CA4C8F">
              <w:rPr>
                <w:rFonts w:ascii="Arial" w:hAnsi="Arial" w:cs="Arial"/>
                <w:sz w:val="14"/>
                <w:szCs w:val="14"/>
              </w:rPr>
              <w:t>No data entered since Winter</w:t>
            </w:r>
          </w:p>
        </w:tc>
      </w:tr>
      <w:tr w:rsidRPr="00CA4C8F" w:rsidR="00CA4C8F" w:rsidTr="00664256" w14:paraId="1B1846AD" w14:textId="77777777">
        <w:trPr>
          <w:trHeight w:val="255"/>
        </w:trPr>
        <w:tc>
          <w:tcPr>
            <w:tcW w:w="605" w:type="pct"/>
            <w:vMerge/>
            <w:shd w:val="clear" w:color="auto" w:fill="D9D9D9"/>
          </w:tcPr>
          <w:p w:rsidRPr="00CA4C8F" w:rsidR="00CA4C8F" w:rsidP="005D7944" w:rsidRDefault="00CA4C8F" w14:paraId="66625DBC"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66B2E9F5" w14:textId="77777777">
            <w:pPr>
              <w:keepNext/>
              <w:keepLines/>
              <w:spacing w:before="40" w:after="40"/>
              <w:rPr>
                <w:rFonts w:ascii="Arial" w:hAnsi="Arial" w:cs="Arial"/>
                <w:sz w:val="14"/>
                <w:szCs w:val="14"/>
              </w:rPr>
            </w:pPr>
            <w:r w:rsidRPr="00CA4C8F">
              <w:rPr>
                <w:rFonts w:ascii="Arial" w:hAnsi="Arial" w:cs="Arial"/>
                <w:sz w:val="14"/>
                <w:szCs w:val="14"/>
              </w:rPr>
              <w:t>3/25/20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8C65516"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BBB1B36"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40FC7F4" w14:textId="77777777">
            <w:pPr>
              <w:keepNext/>
              <w:keepLines/>
              <w:spacing w:before="40" w:after="40"/>
              <w:rPr>
                <w:rFonts w:ascii="Arial" w:hAnsi="Arial" w:cs="Arial"/>
                <w:sz w:val="14"/>
                <w:szCs w:val="14"/>
              </w:rPr>
            </w:pPr>
            <w:r w:rsidRPr="00CA4C8F">
              <w:rPr>
                <w:rFonts w:ascii="Arial" w:hAnsi="Arial" w:cs="Arial"/>
                <w:sz w:val="14"/>
                <w:szCs w:val="14"/>
              </w:rPr>
              <w:t>Keyholders/CEOs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C768D51" w14:textId="77777777">
            <w:pPr>
              <w:keepNext/>
              <w:keepLines/>
              <w:spacing w:before="40" w:after="40"/>
              <w:rPr>
                <w:rFonts w:ascii="Arial" w:hAnsi="Arial" w:cs="Arial"/>
                <w:sz w:val="14"/>
                <w:szCs w:val="14"/>
              </w:rPr>
            </w:pPr>
            <w:r w:rsidRPr="00CA4C8F">
              <w:rPr>
                <w:rFonts w:ascii="Arial" w:hAnsi="Arial" w:cs="Arial"/>
                <w:sz w:val="14"/>
                <w:szCs w:val="14"/>
              </w:rPr>
              <w:t xml:space="preserve">No data entered </w:t>
            </w:r>
          </w:p>
        </w:tc>
      </w:tr>
      <w:tr w:rsidRPr="00CA4C8F" w:rsidR="00CA4C8F" w:rsidTr="00664256" w14:paraId="3E40EB53" w14:textId="77777777">
        <w:trPr>
          <w:trHeight w:val="255"/>
        </w:trPr>
        <w:tc>
          <w:tcPr>
            <w:tcW w:w="605" w:type="pct"/>
            <w:vMerge/>
            <w:shd w:val="clear" w:color="auto" w:fill="D9D9D9"/>
          </w:tcPr>
          <w:p w:rsidRPr="00CA4C8F" w:rsidR="00CA4C8F" w:rsidP="005D7944" w:rsidRDefault="00CA4C8F" w14:paraId="0D5C2435"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22E5B210" w14:textId="77777777">
            <w:pPr>
              <w:keepNext/>
              <w:keepLines/>
              <w:spacing w:before="40" w:after="40"/>
              <w:rPr>
                <w:rFonts w:ascii="Arial" w:hAnsi="Arial" w:cs="Arial"/>
                <w:sz w:val="14"/>
                <w:szCs w:val="14"/>
              </w:rPr>
            </w:pPr>
            <w:r w:rsidRPr="00CA4C8F">
              <w:rPr>
                <w:rFonts w:ascii="Arial" w:hAnsi="Arial" w:cs="Arial"/>
                <w:sz w:val="14"/>
                <w:szCs w:val="14"/>
              </w:rPr>
              <w:t>3/25/20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0ECDB1D"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99ED66D"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5D950D34"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A287C9A" w14:textId="77777777">
            <w:pPr>
              <w:keepNext/>
              <w:keepLines/>
              <w:spacing w:before="40" w:after="40"/>
              <w:rPr>
                <w:rFonts w:ascii="Arial" w:hAnsi="Arial" w:cs="Arial"/>
                <w:sz w:val="14"/>
                <w:szCs w:val="14"/>
              </w:rPr>
            </w:pPr>
            <w:r w:rsidRPr="00CA4C8F">
              <w:rPr>
                <w:rFonts w:ascii="Arial" w:hAnsi="Arial" w:cs="Arial"/>
                <w:sz w:val="14"/>
                <w:szCs w:val="14"/>
              </w:rPr>
              <w:t xml:space="preserve">No data entered </w:t>
            </w:r>
          </w:p>
        </w:tc>
      </w:tr>
      <w:tr w:rsidRPr="00CA4C8F" w:rsidR="00CA4C8F" w:rsidTr="00664256" w14:paraId="010853BD" w14:textId="77777777">
        <w:trPr>
          <w:trHeight w:val="255"/>
        </w:trPr>
        <w:tc>
          <w:tcPr>
            <w:tcW w:w="605" w:type="pct"/>
            <w:vMerge/>
            <w:shd w:val="clear" w:color="auto" w:fill="D9D9D9"/>
          </w:tcPr>
          <w:p w:rsidRPr="00CA4C8F" w:rsidR="00CA4C8F" w:rsidP="005D7944" w:rsidRDefault="00CA4C8F" w14:paraId="5B909EA6"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56233BCB" w14:textId="77777777">
            <w:pPr>
              <w:keepNext/>
              <w:keepLines/>
              <w:spacing w:before="40" w:after="40"/>
              <w:rPr>
                <w:rFonts w:ascii="Arial" w:hAnsi="Arial" w:cs="Arial"/>
                <w:sz w:val="14"/>
                <w:szCs w:val="14"/>
              </w:rPr>
            </w:pPr>
            <w:r w:rsidRPr="00CA4C8F">
              <w:rPr>
                <w:rFonts w:ascii="Arial" w:hAnsi="Arial" w:cs="Arial"/>
                <w:sz w:val="14"/>
                <w:szCs w:val="14"/>
              </w:rPr>
              <w:t>3/25/20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0B9AD65"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E3DBC95"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1785F24"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1E6DF11"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CA4C8F" w:rsidTr="00664256" w14:paraId="658454AA" w14:textId="77777777">
        <w:trPr>
          <w:trHeight w:val="255"/>
        </w:trPr>
        <w:tc>
          <w:tcPr>
            <w:tcW w:w="605" w:type="pct"/>
            <w:vMerge/>
            <w:shd w:val="clear" w:color="auto" w:fill="D9D9D9"/>
          </w:tcPr>
          <w:p w:rsidRPr="00CA4C8F" w:rsidR="00CA4C8F" w:rsidP="005D7944" w:rsidRDefault="00CA4C8F" w14:paraId="378134DB"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72D57C11" w14:textId="77777777">
            <w:pPr>
              <w:keepNext/>
              <w:keepLines/>
              <w:spacing w:before="40" w:after="40"/>
              <w:rPr>
                <w:rFonts w:ascii="Arial" w:hAnsi="Arial" w:cs="Arial"/>
                <w:sz w:val="14"/>
                <w:szCs w:val="14"/>
              </w:rPr>
            </w:pPr>
            <w:r w:rsidRPr="00CA4C8F">
              <w:rPr>
                <w:rFonts w:ascii="Arial" w:hAnsi="Arial" w:cs="Arial"/>
                <w:sz w:val="14"/>
                <w:szCs w:val="14"/>
              </w:rPr>
              <w:t>3/25/20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3057A90" w14:textId="77777777">
            <w:pPr>
              <w:keepNext/>
              <w:keepLines/>
              <w:spacing w:before="40" w:after="40"/>
              <w:rPr>
                <w:rFonts w:ascii="Arial" w:hAnsi="Arial" w:cs="Arial"/>
                <w:sz w:val="14"/>
                <w:szCs w:val="14"/>
              </w:rPr>
            </w:pPr>
            <w:r w:rsidRPr="00CA4C8F">
              <w:rPr>
                <w:rFonts w:ascii="Arial" w:hAnsi="Arial" w:cs="Arial"/>
                <w:sz w:val="14"/>
                <w:szCs w:val="14"/>
              </w:rPr>
              <w:t>Prompting phone call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43B8676" w14:textId="77777777">
            <w:pPr>
              <w:keepNext/>
              <w:keepLines/>
              <w:spacing w:before="40" w:after="40"/>
              <w:rPr>
                <w:rFonts w:ascii="Arial" w:hAnsi="Arial" w:cs="Arial"/>
                <w:sz w:val="14"/>
                <w:szCs w:val="14"/>
              </w:rPr>
            </w:pPr>
            <w:r w:rsidRPr="00CA4C8F">
              <w:rPr>
                <w:rFonts w:ascii="Arial" w:hAnsi="Arial" w:cs="Arial"/>
                <w:sz w:val="14"/>
                <w:szCs w:val="14"/>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AA20D6B" w14:textId="77777777">
            <w:pPr>
              <w:keepNext/>
              <w:keepLines/>
              <w:spacing w:before="40" w:after="40"/>
              <w:rPr>
                <w:rFonts w:ascii="Arial" w:hAnsi="Arial" w:cs="Arial"/>
                <w:sz w:val="14"/>
                <w:szCs w:val="14"/>
              </w:rPr>
            </w:pPr>
            <w:r w:rsidRPr="00CA4C8F">
              <w:rPr>
                <w:rFonts w:ascii="Arial" w:hAnsi="Arial" w:cs="Arial"/>
                <w:sz w:val="14"/>
                <w:szCs w:val="14"/>
              </w:rPr>
              <w:t>New 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5E9CDAE"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CA4C8F" w:rsidTr="00664256" w14:paraId="0CDC4335" w14:textId="77777777">
        <w:trPr>
          <w:trHeight w:val="255"/>
        </w:trPr>
        <w:tc>
          <w:tcPr>
            <w:tcW w:w="605" w:type="pct"/>
            <w:vMerge/>
            <w:shd w:val="clear" w:color="auto" w:fill="D9D9D9"/>
          </w:tcPr>
          <w:p w:rsidRPr="00CA4C8F" w:rsidR="00CA4C8F" w:rsidP="005D7944" w:rsidRDefault="00CA4C8F" w14:paraId="20B0F066"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3F034F73" w14:textId="77777777">
            <w:pPr>
              <w:keepNext/>
              <w:keepLines/>
              <w:spacing w:before="40" w:after="40"/>
              <w:rPr>
                <w:rFonts w:ascii="Arial" w:hAnsi="Arial" w:cs="Arial"/>
                <w:sz w:val="14"/>
                <w:szCs w:val="14"/>
              </w:rPr>
            </w:pPr>
            <w:r w:rsidRPr="00CA4C8F">
              <w:rPr>
                <w:rFonts w:ascii="Arial" w:hAnsi="Arial" w:cs="Arial"/>
                <w:sz w:val="14"/>
                <w:szCs w:val="14"/>
              </w:rPr>
              <w:t>4/1/20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D0BB2CF" w14:textId="77777777">
            <w:pPr>
              <w:keepNext/>
              <w:keepLines/>
              <w:spacing w:before="40" w:after="40"/>
              <w:rPr>
                <w:rFonts w:ascii="Arial" w:hAnsi="Arial" w:cs="Arial"/>
                <w:sz w:val="14"/>
                <w:szCs w:val="14"/>
              </w:rPr>
            </w:pPr>
            <w:r w:rsidRPr="00CA4C8F">
              <w:rPr>
                <w:rFonts w:ascii="Arial" w:hAnsi="Arial" w:cs="Arial"/>
                <w:sz w:val="14"/>
                <w:szCs w:val="14"/>
              </w:rPr>
              <w:t>Email to keyholder</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4D7ACB4" w14:textId="77777777">
            <w:pPr>
              <w:keepNext/>
              <w:keepLines/>
              <w:spacing w:before="40" w:after="40"/>
              <w:rPr>
                <w:rFonts w:ascii="Arial" w:hAnsi="Arial" w:cs="Arial"/>
                <w:sz w:val="14"/>
                <w:szCs w:val="14"/>
              </w:rPr>
            </w:pPr>
            <w:r w:rsidRPr="00CA4C8F">
              <w:rPr>
                <w:rFonts w:ascii="Arial" w:hAnsi="Arial" w:cs="Arial"/>
                <w:sz w:val="14"/>
                <w:szCs w:val="14"/>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210958D3"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7EA14B8C" w14:textId="77777777">
            <w:pPr>
              <w:keepNext/>
              <w:keepLines/>
              <w:spacing w:before="40" w:after="40"/>
              <w:rPr>
                <w:rFonts w:ascii="Arial" w:hAnsi="Arial" w:cs="Arial"/>
                <w:color w:val="000000"/>
                <w:sz w:val="14"/>
                <w:szCs w:val="14"/>
              </w:rPr>
            </w:pPr>
            <w:r w:rsidRPr="00CA4C8F">
              <w:rPr>
                <w:rFonts w:ascii="Arial" w:hAnsi="Arial" w:cs="Arial"/>
                <w:sz w:val="14"/>
                <w:szCs w:val="14"/>
              </w:rPr>
              <w:t>No data entered</w:t>
            </w:r>
          </w:p>
        </w:tc>
      </w:tr>
      <w:tr w:rsidRPr="00CA4C8F" w:rsidR="00CA4C8F" w:rsidTr="00AA27A3" w14:paraId="3679097E" w14:textId="77777777">
        <w:trPr>
          <w:trHeight w:val="255"/>
        </w:trPr>
        <w:tc>
          <w:tcPr>
            <w:tcW w:w="605" w:type="pct"/>
            <w:vMerge/>
            <w:shd w:val="clear" w:color="auto" w:fill="D9D9D9"/>
          </w:tcPr>
          <w:p w:rsidRPr="00CA4C8F" w:rsidR="00CA4C8F" w:rsidP="005D7944" w:rsidRDefault="00CA4C8F" w14:paraId="790AF9C7"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351D49F8" w14:textId="77777777">
            <w:pPr>
              <w:keepNext/>
              <w:keepLines/>
              <w:spacing w:before="40" w:after="40"/>
              <w:rPr>
                <w:rFonts w:ascii="Arial" w:hAnsi="Arial" w:cs="Arial"/>
                <w:sz w:val="14"/>
                <w:szCs w:val="14"/>
              </w:rPr>
            </w:pPr>
            <w:r w:rsidRPr="00CA4C8F">
              <w:rPr>
                <w:rFonts w:ascii="Arial" w:hAnsi="Arial" w:cs="Arial"/>
                <w:sz w:val="14"/>
                <w:szCs w:val="14"/>
              </w:rPr>
              <w:t>4/1/20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FAB808B" w14:textId="77777777">
            <w:pPr>
              <w:keepNext/>
              <w:keepLines/>
              <w:spacing w:before="40" w:after="40"/>
              <w:rPr>
                <w:rFonts w:ascii="Arial" w:hAnsi="Arial" w:cs="Arial"/>
                <w:sz w:val="14"/>
                <w:szCs w:val="14"/>
              </w:rPr>
            </w:pPr>
            <w:r w:rsidRPr="00CA4C8F">
              <w:rPr>
                <w:rFonts w:ascii="Arial" w:hAnsi="Arial" w:cs="Arial"/>
                <w:sz w:val="14"/>
                <w:szCs w:val="14"/>
              </w:rPr>
              <w:t>Prompting email</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16F18FB" w14:textId="77777777">
            <w:pPr>
              <w:keepNext/>
              <w:keepLines/>
              <w:spacing w:before="40" w:after="40"/>
              <w:rPr>
                <w:rFonts w:ascii="Arial" w:hAnsi="Arial" w:cs="Arial"/>
                <w:sz w:val="14"/>
                <w:szCs w:val="14"/>
              </w:rPr>
            </w:pPr>
            <w:r w:rsidRPr="00CA4C8F">
              <w:rPr>
                <w:rFonts w:ascii="Arial" w:hAnsi="Arial" w:cs="Arial"/>
                <w:sz w:val="14"/>
                <w:szCs w:val="14"/>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0E1E2FC6" w14:textId="77777777">
            <w:pPr>
              <w:keepNext/>
              <w:keepLines/>
              <w:spacing w:before="40" w:after="40"/>
              <w:rPr>
                <w:rFonts w:ascii="Arial" w:hAnsi="Arial" w:cs="Arial"/>
                <w:sz w:val="14"/>
                <w:szCs w:val="14"/>
              </w:rPr>
            </w:pPr>
            <w:r w:rsidRPr="00CA4C8F">
              <w:rPr>
                <w:rFonts w:ascii="Arial" w:hAnsi="Arial" w:cs="Arial"/>
                <w:sz w:val="14"/>
                <w:szCs w:val="14"/>
              </w:rPr>
              <w:t>Keyholders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371B898F" w14:textId="77777777">
            <w:pPr>
              <w:keepNext/>
              <w:keepLines/>
              <w:spacing w:before="40" w:after="40"/>
              <w:rPr>
                <w:rFonts w:ascii="Arial" w:hAnsi="Arial" w:cs="Arial"/>
                <w:sz w:val="14"/>
                <w:szCs w:val="14"/>
              </w:rPr>
            </w:pPr>
            <w:r w:rsidRPr="00CA4C8F">
              <w:rPr>
                <w:rFonts w:ascii="Arial" w:hAnsi="Arial" w:cs="Arial"/>
                <w:color w:val="000000"/>
                <w:sz w:val="14"/>
                <w:szCs w:val="14"/>
              </w:rPr>
              <w:t>All required surveys not locked</w:t>
            </w:r>
          </w:p>
        </w:tc>
      </w:tr>
      <w:tr w:rsidRPr="00CA4C8F" w:rsidR="00CA4C8F" w:rsidTr="00AA27A3" w14:paraId="7FBCEE9B" w14:textId="77777777">
        <w:trPr>
          <w:trHeight w:val="255"/>
        </w:trPr>
        <w:tc>
          <w:tcPr>
            <w:tcW w:w="605" w:type="pct"/>
            <w:vMerge/>
            <w:shd w:val="clear" w:color="auto" w:fill="D9D9D9"/>
          </w:tcPr>
          <w:p w:rsidRPr="00CA4C8F" w:rsidR="00CA4C8F" w:rsidP="005D7944" w:rsidRDefault="00CA4C8F" w14:paraId="5C6DF8BE" w14:textId="77777777">
            <w:pPr>
              <w:keepNext/>
              <w:keepLines/>
              <w:spacing w:before="40" w:after="40"/>
              <w:rPr>
                <w:rFonts w:ascii="Arial" w:hAnsi="Arial" w:cs="Arial"/>
                <w:sz w:val="14"/>
                <w:szCs w:val="14"/>
              </w:rPr>
            </w:pPr>
          </w:p>
        </w:tc>
        <w:tc>
          <w:tcPr>
            <w:tcW w:w="446" w:type="pct"/>
            <w:tcBorders>
              <w:top w:val="single" w:color="auto" w:sz="4" w:space="0"/>
              <w:bottom w:val="single" w:color="auto" w:sz="4" w:space="0"/>
              <w:right w:val="single" w:color="auto" w:sz="4" w:space="0"/>
            </w:tcBorders>
            <w:shd w:val="clear" w:color="auto" w:fill="D9D9D9"/>
          </w:tcPr>
          <w:p w:rsidRPr="00CA4C8F" w:rsidR="00CA4C8F" w:rsidP="005D7944" w:rsidRDefault="00CA4C8F" w14:paraId="01EC864A" w14:textId="77777777">
            <w:pPr>
              <w:keepNext/>
              <w:keepLines/>
              <w:spacing w:before="40" w:after="40"/>
              <w:rPr>
                <w:rFonts w:ascii="Arial" w:hAnsi="Arial" w:cs="Arial"/>
                <w:sz w:val="14"/>
                <w:szCs w:val="14"/>
              </w:rPr>
            </w:pPr>
            <w:r w:rsidRPr="00CA4C8F">
              <w:rPr>
                <w:rFonts w:ascii="Arial" w:hAnsi="Arial" w:cs="Arial"/>
                <w:sz w:val="14"/>
                <w:szCs w:val="14"/>
              </w:rPr>
              <w:t>4/20</w:t>
            </w:r>
          </w:p>
        </w:tc>
        <w:tc>
          <w:tcPr>
            <w:tcW w:w="98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69E8829F" w14:textId="77777777">
            <w:pPr>
              <w:keepNext/>
              <w:keepLines/>
              <w:spacing w:before="40" w:after="40"/>
              <w:rPr>
                <w:rFonts w:ascii="Arial" w:hAnsi="Arial" w:cs="Arial"/>
                <w:sz w:val="14"/>
                <w:szCs w:val="14"/>
              </w:rPr>
            </w:pPr>
            <w:r w:rsidRPr="00CA4C8F">
              <w:rPr>
                <w:rFonts w:ascii="Arial" w:hAnsi="Arial" w:cs="Arial"/>
                <w:sz w:val="14"/>
                <w:szCs w:val="14"/>
              </w:rPr>
              <w:t>Reporting Options for Spring 2020 survey components (COVID-19 impact)</w:t>
            </w:r>
          </w:p>
        </w:tc>
        <w:tc>
          <w:tcPr>
            <w:tcW w:w="1178"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17E80162" w14:textId="77777777">
            <w:pPr>
              <w:keepNext/>
              <w:keepLines/>
              <w:spacing w:before="40" w:after="40"/>
              <w:rPr>
                <w:rFonts w:ascii="Arial" w:hAnsi="Arial" w:cs="Arial"/>
                <w:sz w:val="14"/>
                <w:szCs w:val="14"/>
              </w:rPr>
            </w:pPr>
            <w:r>
              <w:rPr>
                <w:rFonts w:ascii="Arial" w:hAnsi="Arial" w:cs="Arial"/>
                <w:sz w:val="14"/>
                <w:szCs w:val="14"/>
              </w:rPr>
              <w:t>Before Spring close</w:t>
            </w:r>
          </w:p>
        </w:tc>
        <w:tc>
          <w:tcPr>
            <w:tcW w:w="828" w:type="pct"/>
            <w:tcBorders>
              <w:top w:val="single" w:color="auto" w:sz="4" w:space="0"/>
              <w:left w:val="single" w:color="auto" w:sz="4" w:space="0"/>
              <w:bottom w:val="single" w:color="auto" w:sz="4" w:space="0"/>
              <w:right w:val="single" w:color="auto" w:sz="4" w:space="0"/>
            </w:tcBorders>
          </w:tcPr>
          <w:p w:rsidR="00CA4C8F" w:rsidP="005D7944" w:rsidRDefault="00CA4C8F" w14:paraId="3A89BB22" w14:textId="77777777">
            <w:pPr>
              <w:keepNext/>
              <w:keepLines/>
              <w:spacing w:before="40" w:after="40"/>
              <w:rPr>
                <w:rFonts w:ascii="Arial" w:hAnsi="Arial" w:cs="Arial"/>
                <w:sz w:val="14"/>
                <w:szCs w:val="14"/>
              </w:rPr>
            </w:pPr>
            <w:r>
              <w:rPr>
                <w:rFonts w:ascii="Arial" w:hAnsi="Arial" w:cs="Arial"/>
                <w:sz w:val="14"/>
                <w:szCs w:val="14"/>
              </w:rPr>
              <w:t>Keyholders/</w:t>
            </w:r>
          </w:p>
          <w:p w:rsidRPr="00CA4C8F" w:rsidR="00CA4C8F" w:rsidP="005D7944" w:rsidRDefault="00CA4C8F" w14:paraId="50DCD979" w14:textId="77777777">
            <w:pPr>
              <w:keepNext/>
              <w:keepLines/>
              <w:spacing w:before="40" w:after="40"/>
              <w:rPr>
                <w:rFonts w:ascii="Arial" w:hAnsi="Arial" w:cs="Arial"/>
                <w:sz w:val="14"/>
                <w:szCs w:val="14"/>
              </w:rPr>
            </w:pPr>
            <w:r>
              <w:rPr>
                <w:rFonts w:ascii="Arial" w:hAnsi="Arial" w:cs="Arial"/>
                <w:sz w:val="14"/>
                <w:szCs w:val="14"/>
              </w:rPr>
              <w:t>Coordinators</w:t>
            </w:r>
          </w:p>
        </w:tc>
        <w:tc>
          <w:tcPr>
            <w:tcW w:w="955" w:type="pct"/>
            <w:tcBorders>
              <w:top w:val="single" w:color="auto" w:sz="4" w:space="0"/>
              <w:left w:val="single" w:color="auto" w:sz="4" w:space="0"/>
              <w:bottom w:val="single" w:color="auto" w:sz="4" w:space="0"/>
              <w:right w:val="single" w:color="auto" w:sz="4" w:space="0"/>
            </w:tcBorders>
          </w:tcPr>
          <w:p w:rsidRPr="00CA4C8F" w:rsidR="00CA4C8F" w:rsidP="005D7944" w:rsidRDefault="00CA4C8F" w14:paraId="438FD3CB" w14:textId="77777777">
            <w:pPr>
              <w:keepNext/>
              <w:keepLines/>
              <w:spacing w:before="40" w:after="40"/>
              <w:rPr>
                <w:rFonts w:ascii="Arial" w:hAnsi="Arial" w:cs="Arial"/>
                <w:color w:val="000000"/>
                <w:sz w:val="14"/>
                <w:szCs w:val="14"/>
              </w:rPr>
            </w:pPr>
            <w:r>
              <w:rPr>
                <w:rFonts w:ascii="Arial" w:hAnsi="Arial" w:cs="Arial"/>
                <w:color w:val="000000"/>
                <w:sz w:val="14"/>
                <w:szCs w:val="14"/>
              </w:rPr>
              <w:t>All</w:t>
            </w:r>
          </w:p>
        </w:tc>
      </w:tr>
    </w:tbl>
    <w:p w:rsidRPr="00CA4C8F" w:rsidR="009E4D58" w:rsidRDefault="009E4D58" w14:paraId="0E1AA4AD" w14:textId="77777777">
      <w:pPr>
        <w:rPr>
          <w:rFonts w:ascii="Arial" w:hAnsi="Arial" w:cs="Arial"/>
          <w:b/>
          <w:bCs/>
          <w:kern w:val="32"/>
          <w:sz w:val="14"/>
          <w:szCs w:val="14"/>
        </w:rPr>
      </w:pPr>
      <w:bookmarkStart w:name="_Toc392676120" w:id="9"/>
      <w:bookmarkStart w:name="_Toc392676451" w:id="10"/>
      <w:bookmarkStart w:name="_Toc443574709" w:id="11"/>
      <w:bookmarkStart w:name="_Toc443575721" w:id="12"/>
      <w:r w:rsidRPr="00CA4C8F">
        <w:rPr>
          <w:sz w:val="14"/>
          <w:szCs w:val="14"/>
        </w:rPr>
        <w:br w:type="page"/>
      </w:r>
    </w:p>
    <w:p w:rsidRPr="005157A1" w:rsidR="00EF72F0" w:rsidP="00EF72F0" w:rsidRDefault="00EF72F0" w14:paraId="2F2C37C5" w14:textId="77777777">
      <w:pPr>
        <w:pStyle w:val="Heading1"/>
        <w:rPr>
          <w:sz w:val="24"/>
          <w:szCs w:val="24"/>
        </w:rPr>
      </w:pPr>
      <w:bookmarkStart w:name="_Toc37679916" w:id="13"/>
      <w:r w:rsidRPr="005157A1">
        <w:rPr>
          <w:sz w:val="24"/>
          <w:szCs w:val="24"/>
        </w:rPr>
        <w:lastRenderedPageBreak/>
        <w:t>Exhibit 2. Coordination Tree Update Request Email</w:t>
      </w:r>
      <w:bookmarkEnd w:id="9"/>
      <w:bookmarkEnd w:id="10"/>
      <w:bookmarkEnd w:id="11"/>
      <w:bookmarkEnd w:id="12"/>
      <w:bookmarkEnd w:id="13"/>
    </w:p>
    <w:p w:rsidRPr="001A34D6" w:rsidR="00EF72F0" w:rsidP="00EF72F0" w:rsidRDefault="00EF72F0" w14:paraId="4E645FE0" w14:textId="77777777">
      <w:pPr>
        <w:rPr>
          <w:color w:val="FF0000"/>
        </w:rPr>
      </w:pPr>
    </w:p>
    <w:p w:rsidRPr="009B760C" w:rsidR="00EF72F0" w:rsidP="00EF72F0" w:rsidRDefault="00EF72F0" w14:paraId="7BBEF002" w14:textId="77777777">
      <w:pPr>
        <w:pStyle w:val="Heading2"/>
        <w:rPr>
          <w:rStyle w:val="rvts19"/>
          <w:rFonts w:ascii="Times New Roman" w:hAnsi="Times New Roman"/>
          <w:b/>
          <w:bCs w:val="0"/>
          <w:sz w:val="24"/>
          <w:szCs w:val="24"/>
        </w:rPr>
      </w:pPr>
      <w:bookmarkStart w:name="_Toc443574710" w:id="14"/>
      <w:bookmarkStart w:name="_Toc443575722" w:id="15"/>
      <w:bookmarkStart w:name="_Toc518385015" w:id="16"/>
      <w:bookmarkStart w:name="_Toc37679917" w:id="17"/>
      <w:r w:rsidRPr="009B760C">
        <w:rPr>
          <w:rStyle w:val="rvts19"/>
          <w:rFonts w:ascii="Times New Roman" w:hAnsi="Times New Roman"/>
          <w:bCs w:val="0"/>
          <w:sz w:val="24"/>
          <w:szCs w:val="24"/>
        </w:rPr>
        <w:t>Dear IPEDS Coordinator –</w:t>
      </w:r>
      <w:bookmarkEnd w:id="14"/>
      <w:bookmarkEnd w:id="15"/>
      <w:bookmarkEnd w:id="16"/>
      <w:bookmarkEnd w:id="17"/>
    </w:p>
    <w:p w:rsidRPr="009B760C" w:rsidR="00EF72F0" w:rsidP="00EF72F0" w:rsidRDefault="00EF72F0" w14:paraId="670A828C" w14:textId="77777777">
      <w:pPr>
        <w:pStyle w:val="Heading2"/>
        <w:rPr>
          <w:rStyle w:val="rvts19"/>
          <w:rFonts w:ascii="Times New Roman" w:hAnsi="Times New Roman"/>
          <w:b/>
          <w:bCs w:val="0"/>
          <w:sz w:val="24"/>
          <w:szCs w:val="24"/>
        </w:rPr>
      </w:pPr>
    </w:p>
    <w:p w:rsidRPr="009B760C" w:rsidR="00EF72F0" w:rsidP="00EF72F0" w:rsidRDefault="00EF72F0" w14:paraId="193F1E96" w14:textId="77777777">
      <w:pPr>
        <w:pStyle w:val="Heading2"/>
        <w:rPr>
          <w:rStyle w:val="rvts19"/>
          <w:rFonts w:ascii="Times New Roman" w:hAnsi="Times New Roman"/>
          <w:b/>
          <w:bCs w:val="0"/>
          <w:sz w:val="24"/>
          <w:szCs w:val="24"/>
        </w:rPr>
      </w:pPr>
      <w:bookmarkStart w:name="_Toc443574711" w:id="18"/>
      <w:bookmarkStart w:name="_Toc443575723" w:id="19"/>
      <w:bookmarkStart w:name="_Toc518385016" w:id="20"/>
      <w:bookmarkStart w:name="_Toc37679918" w:id="21"/>
      <w:r w:rsidRPr="009B760C">
        <w:rPr>
          <w:rStyle w:val="rvts19"/>
          <w:rFonts w:ascii="Times New Roman" w:hAnsi="Times New Roman"/>
          <w:bCs w:val="0"/>
          <w:sz w:val="24"/>
          <w:szCs w:val="24"/>
        </w:rPr>
        <w:t xml:space="preserve">As you know, we are quickly approaching the registration period for the </w:t>
      </w:r>
      <w:r w:rsidR="0025204E">
        <w:rPr>
          <w:rStyle w:val="rvts19"/>
          <w:rFonts w:ascii="Times New Roman" w:hAnsi="Times New Roman"/>
          <w:bCs w:val="0"/>
          <w:sz w:val="24"/>
          <w:szCs w:val="24"/>
        </w:rPr>
        <w:t>2019-20</w:t>
      </w:r>
      <w:r w:rsidRPr="009B760C">
        <w:rPr>
          <w:rStyle w:val="rvts19"/>
          <w:rFonts w:ascii="Times New Roman" w:hAnsi="Times New Roman"/>
          <w:bCs w:val="0"/>
          <w:sz w:val="24"/>
          <w:szCs w:val="24"/>
        </w:rPr>
        <w:t xml:space="preserve"> IPEDS data collection. As we prepare for registration, we would like to ask you to please review the list of institutions you have access to in the data collection system, by logging into the system and clicking on “Institutions.”</w:t>
      </w:r>
      <w:bookmarkEnd w:id="18"/>
      <w:bookmarkEnd w:id="19"/>
      <w:bookmarkEnd w:id="20"/>
      <w:bookmarkEnd w:id="21"/>
    </w:p>
    <w:p w:rsidRPr="009B760C" w:rsidR="00EF72F0" w:rsidP="00EF72F0" w:rsidRDefault="00EF72F0" w14:paraId="25851F49" w14:textId="77777777">
      <w:pPr>
        <w:pStyle w:val="Heading2"/>
        <w:rPr>
          <w:rStyle w:val="rvts19"/>
          <w:rFonts w:ascii="Times New Roman" w:hAnsi="Times New Roman"/>
          <w:b/>
          <w:bCs w:val="0"/>
          <w:sz w:val="24"/>
          <w:szCs w:val="24"/>
        </w:rPr>
      </w:pPr>
    </w:p>
    <w:p w:rsidRPr="009B760C" w:rsidR="00EF72F0" w:rsidP="00EF72F0" w:rsidRDefault="00EF72F0" w14:paraId="7F0DEF3C" w14:textId="77777777">
      <w:pPr>
        <w:pStyle w:val="Heading2"/>
        <w:rPr>
          <w:rStyle w:val="rvts19"/>
          <w:rFonts w:ascii="Times New Roman" w:hAnsi="Times New Roman"/>
          <w:b/>
          <w:bCs w:val="0"/>
          <w:sz w:val="24"/>
          <w:szCs w:val="24"/>
        </w:rPr>
      </w:pPr>
      <w:bookmarkStart w:name="_Toc443574712" w:id="22"/>
      <w:bookmarkStart w:name="_Toc443575724" w:id="23"/>
      <w:bookmarkStart w:name="_Toc518385017" w:id="24"/>
      <w:bookmarkStart w:name="_Toc37679919" w:id="25"/>
      <w:r w:rsidRPr="009B760C">
        <w:rPr>
          <w:rStyle w:val="rvts19"/>
          <w:rFonts w:ascii="Times New Roman" w:hAnsi="Times New Roman"/>
          <w:bCs w:val="0"/>
          <w:sz w:val="24"/>
          <w:szCs w:val="24"/>
        </w:rPr>
        <w:t>Respond to this email to let the Help Desk know if:</w:t>
      </w:r>
      <w:bookmarkEnd w:id="22"/>
      <w:bookmarkEnd w:id="23"/>
      <w:bookmarkEnd w:id="24"/>
      <w:bookmarkEnd w:id="25"/>
    </w:p>
    <w:p w:rsidRPr="009B760C" w:rsidR="00EF72F0" w:rsidP="00EF72F0" w:rsidRDefault="00EF72F0" w14:paraId="549FC815" w14:textId="77777777">
      <w:pPr>
        <w:pStyle w:val="Heading2"/>
        <w:rPr>
          <w:rStyle w:val="rvts19"/>
          <w:rFonts w:ascii="Times New Roman" w:hAnsi="Times New Roman"/>
          <w:b/>
          <w:bCs w:val="0"/>
          <w:sz w:val="24"/>
          <w:szCs w:val="24"/>
        </w:rPr>
      </w:pPr>
      <w:bookmarkStart w:name="_Toc443574713" w:id="26"/>
      <w:bookmarkStart w:name="_Toc443575725" w:id="27"/>
      <w:bookmarkStart w:name="_Toc518385018" w:id="28"/>
      <w:bookmarkStart w:name="_Toc37679920" w:id="29"/>
      <w:r w:rsidRPr="009B760C">
        <w:rPr>
          <w:rStyle w:val="rvts19"/>
          <w:rFonts w:ascii="Times New Roman" w:hAnsi="Times New Roman"/>
          <w:bCs w:val="0"/>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6"/>
      <w:bookmarkEnd w:id="27"/>
      <w:bookmarkEnd w:id="28"/>
      <w:bookmarkEnd w:id="29"/>
    </w:p>
    <w:p w:rsidRPr="009B760C" w:rsidR="00EF72F0" w:rsidP="00EF72F0" w:rsidRDefault="00EF72F0" w14:paraId="10CBAE11" w14:textId="77777777">
      <w:pPr>
        <w:pStyle w:val="Heading2"/>
        <w:rPr>
          <w:rStyle w:val="rvts19"/>
          <w:rFonts w:ascii="Times New Roman" w:hAnsi="Times New Roman"/>
          <w:b/>
          <w:bCs w:val="0"/>
          <w:sz w:val="24"/>
          <w:szCs w:val="24"/>
        </w:rPr>
      </w:pPr>
      <w:bookmarkStart w:name="_Toc443574714" w:id="30"/>
      <w:bookmarkStart w:name="_Toc443575726" w:id="31"/>
      <w:bookmarkStart w:name="_Toc518385019" w:id="32"/>
      <w:bookmarkStart w:name="_Toc37679921" w:id="33"/>
      <w:r w:rsidRPr="009B760C">
        <w:rPr>
          <w:rStyle w:val="rvts19"/>
          <w:rFonts w:ascii="Times New Roman" w:hAnsi="Times New Roman"/>
          <w:bCs w:val="0"/>
          <w:sz w:val="24"/>
          <w:szCs w:val="24"/>
        </w:rPr>
        <w:t xml:space="preserve">* You would like to change your access to any of your listed institutions. Your options are View, Update, and Lock. Please consult the Coordinator Manual (in the Help menu) for descriptions of these access </w:t>
      </w:r>
      <w:proofErr w:type="gramStart"/>
      <w:r w:rsidRPr="009B760C">
        <w:rPr>
          <w:rStyle w:val="rvts19"/>
          <w:rFonts w:ascii="Times New Roman" w:hAnsi="Times New Roman"/>
          <w:bCs w:val="0"/>
          <w:sz w:val="24"/>
          <w:szCs w:val="24"/>
        </w:rPr>
        <w:t>levels, and</w:t>
      </w:r>
      <w:proofErr w:type="gramEnd"/>
      <w:r w:rsidRPr="009B760C">
        <w:rPr>
          <w:rStyle w:val="rvts19"/>
          <w:rFonts w:ascii="Times New Roman" w:hAnsi="Times New Roman"/>
          <w:bCs w:val="0"/>
          <w:sz w:val="24"/>
          <w:szCs w:val="24"/>
        </w:rPr>
        <w:t xml:space="preserve"> contact the Help Desk if you have questions.</w:t>
      </w:r>
      <w:bookmarkEnd w:id="30"/>
      <w:bookmarkEnd w:id="31"/>
      <w:bookmarkEnd w:id="32"/>
      <w:bookmarkEnd w:id="33"/>
    </w:p>
    <w:p w:rsidRPr="009B760C" w:rsidR="00EF72F0" w:rsidP="00EF72F0" w:rsidRDefault="00EF72F0" w14:paraId="70E16CE2" w14:textId="77777777">
      <w:pPr>
        <w:pStyle w:val="Heading2"/>
        <w:rPr>
          <w:rStyle w:val="rvts19"/>
          <w:rFonts w:ascii="Times New Roman" w:hAnsi="Times New Roman"/>
          <w:b/>
          <w:bCs w:val="0"/>
          <w:sz w:val="24"/>
          <w:szCs w:val="24"/>
        </w:rPr>
      </w:pPr>
    </w:p>
    <w:p w:rsidRPr="009B760C" w:rsidR="00EF72F0" w:rsidP="00EF72F0" w:rsidRDefault="00EF72F0" w14:paraId="131B0879" w14:textId="77777777">
      <w:pPr>
        <w:pStyle w:val="Heading2"/>
        <w:rPr>
          <w:rStyle w:val="rvts19"/>
          <w:rFonts w:ascii="Times New Roman" w:hAnsi="Times New Roman"/>
          <w:b/>
          <w:bCs w:val="0"/>
          <w:sz w:val="24"/>
          <w:szCs w:val="24"/>
        </w:rPr>
      </w:pPr>
      <w:bookmarkStart w:name="_Toc443574715" w:id="34"/>
      <w:bookmarkStart w:name="_Toc443575727" w:id="35"/>
      <w:bookmarkStart w:name="_Toc518385020" w:id="36"/>
      <w:bookmarkStart w:name="_Toc37679922" w:id="37"/>
      <w:r w:rsidRPr="009B760C">
        <w:rPr>
          <w:rStyle w:val="rvts19"/>
          <w:rFonts w:ascii="Times New Roman" w:hAnsi="Times New Roman"/>
          <w:bCs w:val="0"/>
          <w:sz w:val="24"/>
          <w:szCs w:val="24"/>
        </w:rPr>
        <w:t>Please contact Tara Lawley (Tara.Lawley@ed.gov) if:</w:t>
      </w:r>
      <w:bookmarkEnd w:id="34"/>
      <w:bookmarkEnd w:id="35"/>
      <w:bookmarkEnd w:id="36"/>
      <w:bookmarkEnd w:id="37"/>
    </w:p>
    <w:p w:rsidRPr="009B760C" w:rsidR="00EF72F0" w:rsidP="00EF72F0" w:rsidRDefault="00EF72F0" w14:paraId="0F20D2DE" w14:textId="77777777">
      <w:pPr>
        <w:pStyle w:val="Heading2"/>
        <w:rPr>
          <w:rStyle w:val="rvts19"/>
          <w:rFonts w:ascii="Times New Roman" w:hAnsi="Times New Roman"/>
          <w:b/>
          <w:bCs w:val="0"/>
          <w:sz w:val="24"/>
          <w:szCs w:val="24"/>
        </w:rPr>
      </w:pPr>
      <w:bookmarkStart w:name="_Toc443574716" w:id="38"/>
      <w:bookmarkStart w:name="_Toc443575728" w:id="39"/>
      <w:bookmarkStart w:name="_Toc518385021" w:id="40"/>
      <w:bookmarkStart w:name="_Toc37679923" w:id="41"/>
      <w:r w:rsidRPr="009B760C">
        <w:rPr>
          <w:rStyle w:val="rvts19"/>
          <w:rFonts w:ascii="Times New Roman" w:hAnsi="Times New Roman"/>
          <w:bCs w:val="0"/>
          <w:sz w:val="24"/>
          <w:szCs w:val="24"/>
        </w:rPr>
        <w:t>* You see any closed institutions on your list that are not reflected as such.</w:t>
      </w:r>
      <w:bookmarkEnd w:id="38"/>
      <w:bookmarkEnd w:id="39"/>
      <w:bookmarkEnd w:id="40"/>
      <w:bookmarkEnd w:id="41"/>
    </w:p>
    <w:p w:rsidRPr="009B760C" w:rsidR="00EF72F0" w:rsidP="00EF72F0" w:rsidRDefault="00EF72F0" w14:paraId="79463801" w14:textId="77777777">
      <w:pPr>
        <w:pStyle w:val="Heading2"/>
        <w:rPr>
          <w:rStyle w:val="rvts19"/>
          <w:rFonts w:ascii="Times New Roman" w:hAnsi="Times New Roman"/>
          <w:b/>
          <w:bCs w:val="0"/>
          <w:sz w:val="24"/>
          <w:szCs w:val="24"/>
        </w:rPr>
      </w:pPr>
      <w:bookmarkStart w:name="_Toc443574717" w:id="42"/>
      <w:bookmarkStart w:name="_Toc443575729" w:id="43"/>
      <w:bookmarkStart w:name="_Toc518385022" w:id="44"/>
      <w:bookmarkStart w:name="_Toc37679924" w:id="45"/>
      <w:r w:rsidRPr="009B760C">
        <w:rPr>
          <w:rStyle w:val="rvts19"/>
          <w:rFonts w:ascii="Times New Roman" w:hAnsi="Times New Roman"/>
          <w:bCs w:val="0"/>
          <w:sz w:val="24"/>
          <w:szCs w:val="24"/>
        </w:rPr>
        <w:t xml:space="preserve">* You are a system coordinator and there are mergers happening that need to be reflected in IPEDS for </w:t>
      </w:r>
      <w:r w:rsidR="0025204E">
        <w:rPr>
          <w:rStyle w:val="rvts19"/>
          <w:rFonts w:ascii="Times New Roman" w:hAnsi="Times New Roman"/>
          <w:bCs w:val="0"/>
          <w:sz w:val="24"/>
          <w:szCs w:val="24"/>
        </w:rPr>
        <w:t>2019-20</w:t>
      </w:r>
      <w:r w:rsidRPr="009B760C">
        <w:rPr>
          <w:rStyle w:val="rvts19"/>
          <w:rFonts w:ascii="Times New Roman" w:hAnsi="Times New Roman"/>
          <w:bCs w:val="0"/>
          <w:sz w:val="24"/>
          <w:szCs w:val="24"/>
        </w:rPr>
        <w:t>.</w:t>
      </w:r>
      <w:bookmarkEnd w:id="42"/>
      <w:bookmarkEnd w:id="43"/>
      <w:bookmarkEnd w:id="44"/>
      <w:bookmarkEnd w:id="45"/>
    </w:p>
    <w:p w:rsidRPr="009B760C" w:rsidR="00EF72F0" w:rsidP="00EF72F0" w:rsidRDefault="00EF72F0" w14:paraId="15DF88C2" w14:textId="77777777">
      <w:pPr>
        <w:pStyle w:val="Heading2"/>
        <w:rPr>
          <w:rStyle w:val="rvts19"/>
          <w:rFonts w:ascii="Times New Roman" w:hAnsi="Times New Roman"/>
          <w:b/>
          <w:bCs w:val="0"/>
          <w:sz w:val="24"/>
          <w:szCs w:val="24"/>
        </w:rPr>
      </w:pPr>
    </w:p>
    <w:p w:rsidRPr="009B760C" w:rsidR="00EF72F0" w:rsidP="00EF72F0" w:rsidRDefault="00EF72F0" w14:paraId="3B8E40D6" w14:textId="77777777">
      <w:pPr>
        <w:pStyle w:val="Heading2"/>
        <w:rPr>
          <w:rStyle w:val="rvts19"/>
          <w:rFonts w:ascii="Times New Roman" w:hAnsi="Times New Roman"/>
          <w:b/>
          <w:bCs w:val="0"/>
          <w:sz w:val="24"/>
          <w:szCs w:val="24"/>
        </w:rPr>
      </w:pPr>
      <w:bookmarkStart w:name="_Toc443574718" w:id="46"/>
      <w:bookmarkStart w:name="_Toc443575730" w:id="47"/>
      <w:bookmarkStart w:name="_Toc518385023" w:id="48"/>
      <w:bookmarkStart w:name="_Toc37679925" w:id="49"/>
      <w:r w:rsidRPr="009B760C">
        <w:rPr>
          <w:rStyle w:val="rvts19"/>
          <w:rFonts w:ascii="Times New Roman" w:hAnsi="Times New Roman"/>
          <w:bCs w:val="0"/>
          <w:sz w:val="24"/>
          <w:szCs w:val="24"/>
        </w:rPr>
        <w:t xml:space="preserve">If possible, please respond with any changes or questions by July 31, </w:t>
      </w:r>
      <w:r>
        <w:rPr>
          <w:rStyle w:val="rvts19"/>
          <w:rFonts w:ascii="Times New Roman" w:hAnsi="Times New Roman"/>
          <w:bCs w:val="0"/>
          <w:sz w:val="24"/>
          <w:szCs w:val="24"/>
        </w:rPr>
        <w:t>201</w:t>
      </w:r>
      <w:r w:rsidR="00EE58FB">
        <w:rPr>
          <w:rStyle w:val="rvts19"/>
          <w:rFonts w:ascii="Times New Roman" w:hAnsi="Times New Roman"/>
          <w:bCs w:val="0"/>
          <w:sz w:val="24"/>
          <w:szCs w:val="24"/>
        </w:rPr>
        <w:t>9</w:t>
      </w:r>
      <w:r w:rsidRPr="009B760C">
        <w:rPr>
          <w:rStyle w:val="rvts19"/>
          <w:rFonts w:ascii="Times New Roman" w:hAnsi="Times New Roman"/>
          <w:bCs w:val="0"/>
          <w:sz w:val="24"/>
          <w:szCs w:val="24"/>
        </w:rPr>
        <w:t>. You can, of course, update your coordination plan during the year, but it helps us to be able to make these changes before the data collection starts for the year.</w:t>
      </w:r>
      <w:bookmarkEnd w:id="46"/>
      <w:bookmarkEnd w:id="47"/>
      <w:bookmarkEnd w:id="48"/>
      <w:bookmarkEnd w:id="49"/>
    </w:p>
    <w:p w:rsidRPr="009B760C" w:rsidR="00EF72F0" w:rsidP="00EF72F0" w:rsidRDefault="00EF72F0" w14:paraId="5B5A1AB9" w14:textId="77777777">
      <w:pPr>
        <w:pStyle w:val="Heading2"/>
        <w:rPr>
          <w:rStyle w:val="rvts19"/>
          <w:rFonts w:ascii="Times New Roman" w:hAnsi="Times New Roman"/>
          <w:b/>
          <w:bCs w:val="0"/>
          <w:sz w:val="24"/>
          <w:szCs w:val="24"/>
        </w:rPr>
      </w:pPr>
    </w:p>
    <w:p w:rsidRPr="009B760C" w:rsidR="00EF72F0" w:rsidP="00EF72F0" w:rsidRDefault="00EF72F0" w14:paraId="2AC001E7" w14:textId="77777777">
      <w:pPr>
        <w:pStyle w:val="Heading2"/>
        <w:rPr>
          <w:rStyle w:val="rvts19"/>
          <w:rFonts w:ascii="Times New Roman" w:hAnsi="Times New Roman"/>
          <w:b/>
          <w:bCs w:val="0"/>
          <w:sz w:val="24"/>
          <w:szCs w:val="24"/>
        </w:rPr>
      </w:pPr>
      <w:bookmarkStart w:name="_Toc443574719" w:id="50"/>
      <w:bookmarkStart w:name="_Toc443575731" w:id="51"/>
      <w:bookmarkStart w:name="_Toc518385024" w:id="52"/>
      <w:bookmarkStart w:name="_Toc37679926" w:id="53"/>
      <w:r w:rsidRPr="009B760C">
        <w:rPr>
          <w:rStyle w:val="rvts19"/>
          <w:rFonts w:ascii="Times New Roman" w:hAnsi="Times New Roman"/>
          <w:bCs w:val="0"/>
          <w:sz w:val="24"/>
          <w:szCs w:val="24"/>
        </w:rPr>
        <w:t>Thanks for your assistance.</w:t>
      </w:r>
      <w:bookmarkEnd w:id="50"/>
      <w:bookmarkEnd w:id="51"/>
      <w:bookmarkEnd w:id="52"/>
      <w:bookmarkEnd w:id="53"/>
    </w:p>
    <w:p w:rsidRPr="009B760C" w:rsidR="00EF72F0" w:rsidP="00EF72F0" w:rsidRDefault="00EF72F0" w14:paraId="2315B477" w14:textId="77777777">
      <w:pPr>
        <w:pStyle w:val="Heading2"/>
        <w:rPr>
          <w:rStyle w:val="rvts19"/>
          <w:rFonts w:ascii="Times New Roman" w:hAnsi="Times New Roman"/>
          <w:b/>
          <w:bCs w:val="0"/>
          <w:sz w:val="24"/>
          <w:szCs w:val="24"/>
        </w:rPr>
      </w:pPr>
    </w:p>
    <w:p w:rsidRPr="009B760C" w:rsidR="00EF72F0" w:rsidP="00EF72F0" w:rsidRDefault="00EF72F0" w14:paraId="12B8FFE4" w14:textId="77777777">
      <w:pPr>
        <w:pStyle w:val="Heading2"/>
        <w:rPr>
          <w:rStyle w:val="rvts19"/>
          <w:rFonts w:ascii="Times New Roman" w:hAnsi="Times New Roman"/>
          <w:b/>
          <w:bCs w:val="0"/>
          <w:sz w:val="24"/>
          <w:szCs w:val="24"/>
        </w:rPr>
      </w:pPr>
    </w:p>
    <w:p w:rsidRPr="005157A1" w:rsidR="00EF72F0" w:rsidP="00EF72F0" w:rsidRDefault="00EF72F0" w14:paraId="5E3D8C51" w14:textId="77777777">
      <w:pPr>
        <w:pStyle w:val="Heading2"/>
        <w:rPr>
          <w:rStyle w:val="rvts19"/>
          <w:rFonts w:ascii="Times New Roman" w:hAnsi="Times New Roman"/>
          <w:b/>
          <w:bCs w:val="0"/>
          <w:sz w:val="24"/>
          <w:szCs w:val="24"/>
        </w:rPr>
      </w:pPr>
      <w:bookmarkStart w:name="_Toc443574720" w:id="54"/>
      <w:bookmarkStart w:name="_Toc443575732" w:id="55"/>
      <w:bookmarkStart w:name="_Toc518385025" w:id="56"/>
      <w:bookmarkStart w:name="_Toc37679927" w:id="57"/>
      <w:r w:rsidRPr="005157A1">
        <w:rPr>
          <w:rStyle w:val="rvts19"/>
          <w:rFonts w:ascii="Times New Roman" w:hAnsi="Times New Roman"/>
          <w:bCs w:val="0"/>
          <w:sz w:val="24"/>
          <w:szCs w:val="24"/>
        </w:rPr>
        <w:t>Tara Lawley</w:t>
      </w:r>
      <w:bookmarkEnd w:id="54"/>
      <w:bookmarkEnd w:id="55"/>
      <w:bookmarkEnd w:id="56"/>
      <w:bookmarkEnd w:id="57"/>
    </w:p>
    <w:p w:rsidRPr="005157A1" w:rsidR="005157A1" w:rsidP="005157A1" w:rsidRDefault="00EF72F0" w14:paraId="7A3CEBFE" w14:textId="77777777">
      <w:pPr>
        <w:pStyle w:val="Heading2"/>
        <w:rPr>
          <w:rStyle w:val="rvts19"/>
          <w:rFonts w:ascii="Times New Roman" w:hAnsi="Times New Roman"/>
          <w:bCs w:val="0"/>
          <w:sz w:val="24"/>
          <w:szCs w:val="24"/>
        </w:rPr>
      </w:pPr>
      <w:bookmarkStart w:name="_Toc443574721" w:id="58"/>
      <w:bookmarkStart w:name="_Toc443575733" w:id="59"/>
      <w:bookmarkStart w:name="_Toc518385026" w:id="60"/>
      <w:bookmarkStart w:name="_Toc37679928" w:id="61"/>
      <w:r w:rsidRPr="005157A1">
        <w:rPr>
          <w:rStyle w:val="rvts19"/>
          <w:rFonts w:ascii="Times New Roman" w:hAnsi="Times New Roman"/>
          <w:bCs w:val="0"/>
          <w:sz w:val="24"/>
          <w:szCs w:val="24"/>
        </w:rPr>
        <w:t>IPEDS Coordinator Liaison</w:t>
      </w:r>
      <w:bookmarkStart w:name="_Toc443574722" w:id="62"/>
      <w:bookmarkStart w:name="_Toc443575734" w:id="63"/>
      <w:bookmarkEnd w:id="58"/>
      <w:bookmarkEnd w:id="59"/>
      <w:bookmarkEnd w:id="60"/>
      <w:bookmarkEnd w:id="61"/>
    </w:p>
    <w:p w:rsidR="00560F89" w:rsidP="005157A1" w:rsidRDefault="00EF72F0" w14:paraId="0E36770C" w14:textId="77777777">
      <w:pPr>
        <w:pStyle w:val="Heading2"/>
        <w:rPr>
          <w:rStyle w:val="rvts19"/>
          <w:rFonts w:ascii="Arial" w:hAnsi="Arial" w:cs="Arial"/>
          <w:bCs w:val="0"/>
          <w:sz w:val="24"/>
          <w:szCs w:val="24"/>
        </w:rPr>
      </w:pPr>
      <w:bookmarkStart w:name="_Toc518385027" w:id="64"/>
      <w:bookmarkStart w:name="_Toc37679929" w:id="65"/>
      <w:r w:rsidRPr="005157A1">
        <w:rPr>
          <w:rStyle w:val="rvts19"/>
          <w:rFonts w:ascii="Times New Roman" w:hAnsi="Times New Roman"/>
          <w:bCs w:val="0"/>
          <w:sz w:val="24"/>
          <w:szCs w:val="24"/>
        </w:rPr>
        <w:t>National Center for Education Statistics</w:t>
      </w:r>
      <w:bookmarkEnd w:id="64"/>
      <w:bookmarkEnd w:id="65"/>
    </w:p>
    <w:p w:rsidR="005157A1" w:rsidP="005157A1" w:rsidRDefault="005157A1" w14:paraId="5A81BFEE" w14:textId="77777777">
      <w:pPr>
        <w:pStyle w:val="Heading2"/>
        <w:rPr>
          <w:rFonts w:ascii="Arial" w:hAnsi="Arial" w:cs="Arial"/>
          <w:sz w:val="24"/>
          <w:szCs w:val="24"/>
        </w:rPr>
      </w:pPr>
      <w:bookmarkStart w:name="_Toc392676121" w:id="66"/>
      <w:bookmarkStart w:name="_Toc392676452" w:id="67"/>
    </w:p>
    <w:p w:rsidR="005157A1" w:rsidRDefault="005157A1" w14:paraId="3EACEC9F" w14:textId="77777777">
      <w:pPr>
        <w:rPr>
          <w:rFonts w:ascii="Arial" w:hAnsi="Arial" w:cs="Arial"/>
          <w:bCs/>
          <w:color w:val="000000"/>
        </w:rPr>
      </w:pPr>
      <w:r>
        <w:rPr>
          <w:rFonts w:ascii="Arial" w:hAnsi="Arial" w:cs="Arial"/>
        </w:rPr>
        <w:br w:type="page"/>
      </w:r>
    </w:p>
    <w:p w:rsidRPr="005157A1" w:rsidR="00EF72F0" w:rsidP="005157A1" w:rsidRDefault="00EF72F0" w14:paraId="0AFE5D77" w14:textId="77777777">
      <w:pPr>
        <w:pStyle w:val="Heading1"/>
        <w:rPr>
          <w:rFonts w:ascii="Times New Roman" w:hAnsi="Times New Roman" w:cs="Times New Roman"/>
          <w:sz w:val="24"/>
          <w:szCs w:val="24"/>
        </w:rPr>
      </w:pPr>
      <w:bookmarkStart w:name="_Toc37679930" w:id="68"/>
      <w:r w:rsidRPr="005157A1">
        <w:rPr>
          <w:sz w:val="24"/>
          <w:szCs w:val="24"/>
        </w:rPr>
        <w:lastRenderedPageBreak/>
        <w:t>Exhibit 3. Registration Letter to CEOs of Institutions with no Previous Keyholder</w:t>
      </w:r>
      <w:bookmarkEnd w:id="62"/>
      <w:bookmarkEnd w:id="63"/>
      <w:bookmarkEnd w:id="66"/>
      <w:bookmarkEnd w:id="67"/>
      <w:bookmarkEnd w:id="68"/>
    </w:p>
    <w:p w:rsidRPr="00D12362" w:rsidR="00EF72F0" w:rsidP="00EF72F0" w:rsidRDefault="00EF72F0" w14:paraId="5B545F91" w14:textId="77777777">
      <w:pPr>
        <w:ind w:right="-126"/>
        <w:rPr>
          <w:sz w:val="16"/>
          <w:szCs w:val="16"/>
        </w:rPr>
      </w:pPr>
    </w:p>
    <w:p w:rsidRPr="00D12362" w:rsidR="00EF72F0" w:rsidP="00EF72F0" w:rsidRDefault="00EF72F0" w14:paraId="4EE32680" w14:textId="77777777">
      <w:pPr>
        <w:ind w:right="-126"/>
      </w:pPr>
      <w:r w:rsidRPr="00D12362">
        <w:t>&lt;NCES Letterhead&gt;</w:t>
      </w:r>
    </w:p>
    <w:p w:rsidRPr="00D12362" w:rsidR="00EF72F0" w:rsidP="00EF72F0" w:rsidRDefault="00EE58FB" w14:paraId="7B48DAC2" w14:textId="77777777">
      <w:pPr>
        <w:ind w:right="-126"/>
      </w:pPr>
      <w:r>
        <w:t>August 7, 2019</w:t>
      </w:r>
    </w:p>
    <w:p w:rsidRPr="00D12362" w:rsidR="00EF72F0" w:rsidP="00EF72F0" w:rsidRDefault="00EF72F0" w14:paraId="34FD31A6" w14:textId="77777777">
      <w:pPr>
        <w:ind w:right="-126"/>
      </w:pPr>
    </w:p>
    <w:p w:rsidRPr="00D12362" w:rsidR="00EF72F0" w:rsidP="00EF72F0" w:rsidRDefault="00EF72F0" w14:paraId="706679CE" w14:textId="77777777">
      <w:pPr>
        <w:ind w:right="-126"/>
        <w:rPr>
          <w:highlight w:val="yellow"/>
        </w:rPr>
      </w:pPr>
      <w:proofErr w:type="spellStart"/>
      <w:r w:rsidRPr="00D12362">
        <w:rPr>
          <w:highlight w:val="yellow"/>
        </w:rPr>
        <w:t>ceo_name</w:t>
      </w:r>
      <w:proofErr w:type="spellEnd"/>
    </w:p>
    <w:p w:rsidRPr="00D12362" w:rsidR="00EF72F0" w:rsidP="00EF72F0" w:rsidRDefault="00EF72F0" w14:paraId="265BBF23" w14:textId="77777777">
      <w:pPr>
        <w:ind w:right="-126"/>
        <w:rPr>
          <w:highlight w:val="yellow"/>
        </w:rPr>
      </w:pPr>
      <w:proofErr w:type="spellStart"/>
      <w:r w:rsidRPr="00D12362">
        <w:rPr>
          <w:highlight w:val="yellow"/>
        </w:rPr>
        <w:t>ceo_title</w:t>
      </w:r>
      <w:proofErr w:type="spellEnd"/>
    </w:p>
    <w:p w:rsidRPr="00D12362" w:rsidR="00EF72F0" w:rsidP="00EF72F0" w:rsidRDefault="00EF72F0" w14:paraId="28C05963" w14:textId="77777777">
      <w:pPr>
        <w:ind w:right="-126"/>
        <w:rPr>
          <w:highlight w:val="yellow"/>
        </w:rPr>
      </w:pPr>
      <w:proofErr w:type="spellStart"/>
      <w:r w:rsidRPr="00D12362">
        <w:rPr>
          <w:highlight w:val="yellow"/>
        </w:rPr>
        <w:t>institution_name</w:t>
      </w:r>
      <w:proofErr w:type="spellEnd"/>
    </w:p>
    <w:p w:rsidRPr="00D12362" w:rsidR="00EF72F0" w:rsidP="00EF72F0" w:rsidRDefault="00EF72F0" w14:paraId="7632033A" w14:textId="77777777">
      <w:pPr>
        <w:ind w:right="-126"/>
        <w:rPr>
          <w:highlight w:val="yellow"/>
        </w:rPr>
      </w:pPr>
      <w:r w:rsidRPr="00D12362">
        <w:rPr>
          <w:highlight w:val="yellow"/>
        </w:rPr>
        <w:t>addr1_txt</w:t>
      </w:r>
    </w:p>
    <w:p w:rsidRPr="00D12362" w:rsidR="00EF72F0" w:rsidP="00EF72F0" w:rsidRDefault="00EF72F0" w14:paraId="77B2C738" w14:textId="77777777">
      <w:pPr>
        <w:ind w:right="-126"/>
      </w:pPr>
      <w:proofErr w:type="spellStart"/>
      <w:r w:rsidRPr="00D12362">
        <w:rPr>
          <w:highlight w:val="yellow"/>
        </w:rPr>
        <w:t>city_txt</w:t>
      </w:r>
      <w:proofErr w:type="spellEnd"/>
      <w:r w:rsidRPr="00D12362">
        <w:rPr>
          <w:highlight w:val="yellow"/>
        </w:rPr>
        <w:t>,</w:t>
      </w:r>
      <w:r>
        <w:rPr>
          <w:highlight w:val="yellow"/>
        </w:rPr>
        <w:t xml:space="preserve"> </w:t>
      </w:r>
      <w:proofErr w:type="spellStart"/>
      <w:r w:rsidRPr="00D12362">
        <w:rPr>
          <w:highlight w:val="yellow"/>
        </w:rPr>
        <w:t>state_cd</w:t>
      </w:r>
      <w:proofErr w:type="spellEnd"/>
      <w:r>
        <w:rPr>
          <w:highlight w:val="yellow"/>
        </w:rPr>
        <w:t xml:space="preserve"> </w:t>
      </w:r>
      <w:proofErr w:type="spellStart"/>
      <w:r w:rsidRPr="00D12362">
        <w:rPr>
          <w:highlight w:val="yellow"/>
        </w:rPr>
        <w:t>zip_text</w:t>
      </w:r>
      <w:proofErr w:type="spellEnd"/>
    </w:p>
    <w:p w:rsidRPr="00D12362" w:rsidR="00EF72F0" w:rsidP="00EF72F0" w:rsidRDefault="00EF72F0" w14:paraId="2091B8FD" w14:textId="77777777">
      <w:pPr>
        <w:ind w:right="-126"/>
      </w:pPr>
    </w:p>
    <w:p w:rsidRPr="00D12362" w:rsidR="00EF72F0" w:rsidP="00EF72F0" w:rsidRDefault="00EF72F0" w14:paraId="11728F50" w14:textId="77777777">
      <w:pPr>
        <w:ind w:right="-126"/>
      </w:pPr>
      <w:r w:rsidRPr="00D12362">
        <w:t>Dear Chief Executive Officer:</w:t>
      </w:r>
    </w:p>
    <w:p w:rsidRPr="00D12362" w:rsidR="00EF72F0" w:rsidP="00EF72F0" w:rsidRDefault="00EF72F0" w14:paraId="72F0BBE3" w14:textId="77777777">
      <w:pPr>
        <w:ind w:right="-126"/>
      </w:pPr>
    </w:p>
    <w:p w:rsidRPr="00D12362" w:rsidR="00EF72F0" w:rsidP="00EF72F0" w:rsidRDefault="00EF72F0" w14:paraId="1864ECC7" w14:textId="77777777">
      <w:pPr>
        <w:tabs>
          <w:tab w:val="left" w:pos="1440"/>
        </w:tabs>
        <w:spacing w:line="240" w:lineRule="atLeast"/>
        <w:ind w:right="-126"/>
      </w:pPr>
      <w:r w:rsidRPr="00D12362">
        <w:t xml:space="preserve">The National Center for Education Statistics is finalizing preparations for the </w:t>
      </w:r>
      <w:r w:rsidR="0025204E">
        <w:t>2019-20</w:t>
      </w:r>
      <w:r>
        <w:t xml:space="preserve"> </w:t>
      </w:r>
      <w:r w:rsidRPr="00D12362">
        <w:t xml:space="preserve">Integrated Postsecondary Education Data System (IPEDS) data collection. Your institution currently does not have a designated keyholder for the upcoming </w:t>
      </w:r>
      <w:r w:rsidR="0025204E">
        <w:t>2019-20</w:t>
      </w:r>
      <w:r>
        <w:t xml:space="preserve"> </w:t>
      </w:r>
      <w:r w:rsidRPr="00D12362">
        <w:t xml:space="preserve">collection cycle; please appoint one at this </w:t>
      </w:r>
      <w:proofErr w:type="gramStart"/>
      <w:r w:rsidRPr="00D12362">
        <w:t>time, and</w:t>
      </w:r>
      <w:proofErr w:type="gramEnd"/>
      <w:r w:rsidRPr="00D12362">
        <w:t xml:space="preserve"> forward the enclosed materials to that individual.</w:t>
      </w:r>
      <w:r>
        <w:t xml:space="preserve"> </w:t>
      </w:r>
      <w:r w:rsidRPr="00D12362">
        <w:t>The success of the IPEDS data collection and quality of the IPEDS data depend, in large part, on the efforts of your institution’s keyholder.</w:t>
      </w:r>
    </w:p>
    <w:p w:rsidRPr="00D12362" w:rsidR="00EF72F0" w:rsidP="00EF72F0" w:rsidRDefault="00EF72F0" w14:paraId="72DC44C3" w14:textId="77777777">
      <w:pPr>
        <w:tabs>
          <w:tab w:val="left" w:pos="1440"/>
        </w:tabs>
        <w:spacing w:line="240" w:lineRule="atLeast"/>
        <w:ind w:right="-126"/>
      </w:pPr>
    </w:p>
    <w:p w:rsidRPr="00D12362" w:rsidR="00EF72F0" w:rsidP="00EF72F0" w:rsidRDefault="00EF72F0" w14:paraId="0746EF12" w14:textId="77777777">
      <w:pPr>
        <w:tabs>
          <w:tab w:val="left" w:pos="1440"/>
        </w:tabs>
        <w:spacing w:line="240" w:lineRule="atLeast"/>
        <w:ind w:right="-126"/>
      </w:pPr>
      <w:r w:rsidRPr="00D12362">
        <w:t xml:space="preserve">The keyholder is responsible for your institution’s data submission and should </w:t>
      </w:r>
      <w:proofErr w:type="gramStart"/>
      <w:r w:rsidRPr="00D12362">
        <w:t>be someone who is</w:t>
      </w:r>
      <w:proofErr w:type="gramEnd"/>
      <w:r w:rsidRPr="00D12362">
        <w:t xml:space="preserve"> familiar with the IPEDS data collection. This person is responsible for all three collections— </w:t>
      </w:r>
      <w:r w:rsidR="00EE58FB">
        <w:t>Fall 2019</w:t>
      </w:r>
      <w:r w:rsidRPr="00D12362">
        <w:t xml:space="preserve">, Winter </w:t>
      </w:r>
      <w:r w:rsidR="0025204E">
        <w:t>2019-20</w:t>
      </w:r>
      <w:r w:rsidRPr="00D12362">
        <w:t xml:space="preserve">, and </w:t>
      </w:r>
      <w:r w:rsidR="00EE58FB">
        <w:t>Spring 2020</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Pr="00D12362" w:rsidR="00EF72F0" w:rsidP="00EF72F0" w:rsidRDefault="00EF72F0" w14:paraId="474E2D53" w14:textId="77777777">
      <w:pPr>
        <w:tabs>
          <w:tab w:val="left" w:pos="5400"/>
        </w:tabs>
        <w:spacing w:line="240" w:lineRule="atLeast"/>
        <w:ind w:right="-126"/>
      </w:pPr>
    </w:p>
    <w:p w:rsidR="00EF72F0" w:rsidP="00EF72F0" w:rsidRDefault="00EF72F0" w14:paraId="1D2DB44D" w14:textId="77777777">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P="00EF72F0" w:rsidRDefault="00EF72F0" w14:paraId="7D6ABE11" w14:textId="77777777">
      <w:pPr>
        <w:widowControl w:val="0"/>
        <w:autoSpaceDE w:val="0"/>
        <w:autoSpaceDN w:val="0"/>
        <w:adjustRightInd w:val="0"/>
        <w:ind w:right="-126"/>
      </w:pPr>
    </w:p>
    <w:p w:rsidRPr="00D12362" w:rsidR="00EF72F0" w:rsidP="00EF72F0" w:rsidRDefault="00EF72F0" w14:paraId="030A990D"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D12362" w:rsidR="00EF72F0" w:rsidP="00EF72F0" w:rsidRDefault="00EF72F0" w14:paraId="489E3966" w14:textId="77777777">
      <w:pPr>
        <w:widowControl w:val="0"/>
        <w:autoSpaceDE w:val="0"/>
        <w:autoSpaceDN w:val="0"/>
        <w:adjustRightInd w:val="0"/>
        <w:ind w:right="-126"/>
      </w:pPr>
    </w:p>
    <w:p w:rsidRPr="00D12362" w:rsidR="00EF72F0" w:rsidP="00EF72F0" w:rsidRDefault="00EF72F0" w14:paraId="790CE84D" w14:textId="77777777">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August 28, 2019</w:t>
      </w:r>
      <w:r w:rsidRPr="00D12362">
        <w:t>.</w:t>
      </w:r>
      <w:r>
        <w:t xml:space="preserve"> </w:t>
      </w:r>
      <w:r w:rsidRPr="00D12362">
        <w:t>Registration is currently open, and the data collection periods are scheduled as follows:</w:t>
      </w:r>
    </w:p>
    <w:p w:rsidRPr="00D12362" w:rsidR="00EF72F0" w:rsidP="00EF72F0" w:rsidRDefault="00EF72F0" w14:paraId="7F38D88A" w14:textId="77777777">
      <w:pPr>
        <w:tabs>
          <w:tab w:val="left" w:pos="1440"/>
        </w:tabs>
        <w:spacing w:line="240" w:lineRule="atLeast"/>
        <w:ind w:right="-126"/>
      </w:pPr>
      <w:r w:rsidRPr="00D12362">
        <w:tab/>
      </w:r>
    </w:p>
    <w:p w:rsidRPr="00D12362" w:rsidR="00EF72F0" w:rsidP="00EF72F0" w:rsidRDefault="00EF72F0" w14:paraId="42D82F07" w14:textId="77777777">
      <w:pPr>
        <w:tabs>
          <w:tab w:val="left" w:pos="1440"/>
        </w:tabs>
        <w:spacing w:line="240" w:lineRule="atLeast"/>
        <w:ind w:right="-126"/>
      </w:pPr>
      <w:r w:rsidRPr="00D12362">
        <w:tab/>
      </w:r>
      <w:r w:rsidRPr="00D12362">
        <w:tab/>
      </w:r>
      <w:r w:rsidRPr="00D123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7A90F3FC" w14:textId="77777777">
      <w:pPr>
        <w:tabs>
          <w:tab w:val="left" w:pos="1440"/>
        </w:tabs>
        <w:spacing w:line="240" w:lineRule="atLeast"/>
        <w:ind w:right="-126"/>
      </w:pPr>
      <w:r w:rsidRPr="00D12362">
        <w:tab/>
      </w:r>
      <w:r w:rsidRPr="00D12362">
        <w:tab/>
      </w:r>
      <w:r w:rsidRPr="00D12362">
        <w:tab/>
        <w:t xml:space="preserve">Winter </w:t>
      </w:r>
      <w:r w:rsidR="0025204E">
        <w:t>2019-20</w:t>
      </w:r>
      <w:r w:rsidRPr="00D12362">
        <w:t>:</w:t>
      </w:r>
      <w:r w:rsidRPr="00D12362">
        <w:tab/>
      </w:r>
      <w:r w:rsidR="00EE58FB">
        <w:t>December 11, 2019 – February 12, 2020</w:t>
      </w:r>
    </w:p>
    <w:p w:rsidRPr="00D12362" w:rsidR="00EF72F0" w:rsidP="00EF72F0" w:rsidRDefault="00EF72F0" w14:paraId="25ECFF96" w14:textId="77777777">
      <w:pPr>
        <w:tabs>
          <w:tab w:val="left" w:pos="1440"/>
        </w:tabs>
        <w:spacing w:line="240" w:lineRule="atLeast"/>
        <w:ind w:right="-126"/>
      </w:pPr>
      <w:r w:rsidRPr="00D12362">
        <w:tab/>
      </w:r>
      <w:r w:rsidRPr="00D12362">
        <w:tab/>
      </w:r>
      <w:r w:rsidRPr="00D12362">
        <w:tab/>
      </w:r>
      <w:r w:rsidR="00EE58FB">
        <w:t>Spring 2020</w:t>
      </w:r>
      <w:r w:rsidRPr="00D12362">
        <w:t>:</w:t>
      </w:r>
      <w:r w:rsidRPr="00D12362">
        <w:tab/>
      </w:r>
      <w:r w:rsidRPr="00D12362">
        <w:tab/>
      </w:r>
      <w:r w:rsidR="00EE58FB">
        <w:t>December 11, 2019 – April 8, 2020</w:t>
      </w:r>
    </w:p>
    <w:p w:rsidRPr="00D12362" w:rsidR="00EF72F0" w:rsidP="00EF72F0" w:rsidRDefault="00EF72F0" w14:paraId="1015ECD8" w14:textId="77777777">
      <w:pPr>
        <w:tabs>
          <w:tab w:val="left" w:pos="1440"/>
        </w:tabs>
        <w:spacing w:line="240" w:lineRule="atLeast"/>
        <w:ind w:right="-126"/>
      </w:pPr>
    </w:p>
    <w:p w:rsidR="00EF72F0" w:rsidP="00EF72F0" w:rsidRDefault="00EF72F0" w14:paraId="342BDBA8" w14:textId="77777777">
      <w:pPr>
        <w:tabs>
          <w:tab w:val="left" w:pos="5400"/>
        </w:tabs>
        <w:spacing w:line="240" w:lineRule="atLeast"/>
        <w:ind w:right="-126"/>
      </w:pPr>
      <w:r w:rsidRPr="00790422">
        <w:lastRenderedPageBreak/>
        <w:t xml:space="preserve">The results of </w:t>
      </w:r>
      <w:r>
        <w:t xml:space="preserve">previous </w:t>
      </w:r>
      <w:r w:rsidRPr="00790422">
        <w:t xml:space="preserve">Integrated Postsecondary Education Data System (IPEDS) web-based data collections are currently available through the IPEDS </w:t>
      </w:r>
      <w:r>
        <w:t xml:space="preserve">Use the </w:t>
      </w:r>
      <w:r w:rsidRPr="00790422">
        <w:t xml:space="preserve">Data </w:t>
      </w:r>
      <w:r>
        <w:t xml:space="preserve">Tools </w:t>
      </w:r>
      <w:r w:rsidRPr="00FD7E62">
        <w:t>(at the Collection level)</w:t>
      </w:r>
      <w:r w:rsidRPr="00790422">
        <w:t xml:space="preserve">, the Custom Data Feedback Report tool, and the College Navigator website. Links to </w:t>
      </w:r>
      <w:proofErr w:type="gramStart"/>
      <w:r w:rsidRPr="00790422">
        <w:t>all of</w:t>
      </w:r>
      <w:proofErr w:type="gramEnd"/>
      <w:r w:rsidRPr="00790422">
        <w:t xml:space="preserve"> these data tools are on the IPEDS web site at </w:t>
      </w:r>
      <w:hyperlink w:history="1" r:id="rId8">
        <w:r w:rsidRPr="00790422">
          <w:rPr>
            <w:u w:val="single"/>
          </w:rPr>
          <w:t>http://nces.ed.gov/ipeds</w:t>
        </w:r>
      </w:hyperlink>
      <w:r w:rsidRPr="00790422">
        <w:t>.</w:t>
      </w:r>
    </w:p>
    <w:p w:rsidRPr="00D12362" w:rsidR="00EF72F0" w:rsidP="00EF72F0" w:rsidRDefault="00EF72F0" w14:paraId="119696EC" w14:textId="77777777">
      <w:pPr>
        <w:tabs>
          <w:tab w:val="left" w:pos="1440"/>
        </w:tabs>
        <w:spacing w:line="240" w:lineRule="atLeast"/>
        <w:ind w:right="-126"/>
      </w:pPr>
    </w:p>
    <w:p w:rsidRPr="00D12362" w:rsidR="00EF72F0" w:rsidP="00EF72F0" w:rsidRDefault="00EF72F0" w14:paraId="59289BDF"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w:history="1" r:id="rId9">
        <w:r w:rsidRPr="00D12362">
          <w:rPr>
            <w:color w:val="0000FF"/>
            <w:u w:val="single"/>
          </w:rPr>
          <w:t>ipedshelp@rti.org</w:t>
        </w:r>
      </w:hyperlink>
      <w:r w:rsidRPr="00D12362">
        <w:t>). Thank you in advance for your assistance in this important project.</w:t>
      </w:r>
    </w:p>
    <w:p w:rsidRPr="00D12362" w:rsidR="00EF72F0" w:rsidP="00EF72F0" w:rsidRDefault="00EF72F0" w14:paraId="05F0A670" w14:textId="77777777">
      <w:pPr>
        <w:tabs>
          <w:tab w:val="left" w:pos="5400"/>
        </w:tabs>
        <w:spacing w:line="240" w:lineRule="atLeast"/>
        <w:ind w:left="5400" w:right="-126"/>
      </w:pPr>
    </w:p>
    <w:p w:rsidRPr="00D12362" w:rsidR="00EF72F0" w:rsidP="00EF72F0" w:rsidRDefault="00EF72F0" w14:paraId="7C2DC3CA" w14:textId="77777777">
      <w:pPr>
        <w:tabs>
          <w:tab w:val="left" w:pos="2160"/>
        </w:tabs>
        <w:spacing w:line="240" w:lineRule="atLeast"/>
        <w:ind w:right="-126"/>
      </w:pPr>
      <w:r>
        <w:tab/>
      </w:r>
      <w:r w:rsidRPr="00D12362">
        <w:t>Sincerely,</w:t>
      </w:r>
    </w:p>
    <w:p w:rsidR="00EF72F0" w:rsidP="00EF72F0" w:rsidRDefault="00EF72F0" w14:paraId="02BD29ED" w14:textId="77777777">
      <w:pPr>
        <w:tabs>
          <w:tab w:val="left" w:pos="4680"/>
          <w:tab w:val="left" w:pos="5040"/>
        </w:tabs>
        <w:spacing w:line="240" w:lineRule="atLeast"/>
        <w:ind w:right="-126"/>
      </w:pPr>
    </w:p>
    <w:p w:rsidRPr="003D4912" w:rsidR="00EF72F0" w:rsidP="00EF72F0" w:rsidRDefault="00EF72F0" w14:paraId="2DFE2138" w14:textId="77777777">
      <w:pPr>
        <w:ind w:left="2160"/>
      </w:pPr>
      <w:r>
        <w:br/>
      </w:r>
      <w:r w:rsidRPr="003D4912">
        <w:t>Ross C. Santy</w:t>
      </w:r>
    </w:p>
    <w:p w:rsidRPr="003D4912" w:rsidR="00EF72F0" w:rsidP="00EF72F0" w:rsidRDefault="00EF72F0" w14:paraId="094D3D10" w14:textId="77777777">
      <w:pPr>
        <w:ind w:left="1440" w:firstLine="720"/>
      </w:pPr>
      <w:r w:rsidRPr="003D4912">
        <w:t>Associate Commissioner</w:t>
      </w:r>
    </w:p>
    <w:p w:rsidRPr="003D4912" w:rsidR="00EF72F0" w:rsidP="00EF72F0" w:rsidRDefault="00EF72F0" w14:paraId="732C3F83" w14:textId="77777777">
      <w:pPr>
        <w:ind w:left="1440" w:firstLine="720"/>
      </w:pPr>
      <w:r w:rsidRPr="003D4912">
        <w:t>Administrative Data Division</w:t>
      </w:r>
    </w:p>
    <w:p w:rsidRPr="003D4912" w:rsidR="00EF72F0" w:rsidP="00EF72F0" w:rsidRDefault="00EF72F0" w14:paraId="038D8758" w14:textId="77777777">
      <w:pPr>
        <w:ind w:left="1440" w:firstLine="720"/>
      </w:pPr>
      <w:r w:rsidRPr="003D4912">
        <w:t>National Center for Education Statistics</w:t>
      </w:r>
    </w:p>
    <w:p w:rsidRPr="00D12362" w:rsidR="00EF72F0" w:rsidP="00EF72F0" w:rsidRDefault="00EF72F0" w14:paraId="678DED18" w14:textId="77777777">
      <w:pPr>
        <w:tabs>
          <w:tab w:val="left" w:pos="4680"/>
        </w:tabs>
        <w:ind w:left="4680"/>
      </w:pPr>
    </w:p>
    <w:p w:rsidRPr="00D12362" w:rsidR="00EF72F0" w:rsidP="00EF72F0" w:rsidRDefault="00EF72F0" w14:paraId="4ACD9F6A" w14:textId="77777777">
      <w:pPr>
        <w:tabs>
          <w:tab w:val="left" w:pos="5400"/>
        </w:tabs>
        <w:spacing w:line="240" w:lineRule="atLeast"/>
        <w:ind w:right="-126"/>
      </w:pPr>
      <w:r w:rsidRPr="00D12362">
        <w:t>Attachments</w:t>
      </w:r>
    </w:p>
    <w:p w:rsidRPr="00D12362" w:rsidR="00EF72F0" w:rsidP="00EF72F0" w:rsidRDefault="00EF72F0" w14:paraId="4D697C59" w14:textId="77777777">
      <w:pPr>
        <w:tabs>
          <w:tab w:val="left" w:pos="5400"/>
        </w:tabs>
        <w:spacing w:line="240" w:lineRule="atLeast"/>
        <w:ind w:right="-126"/>
      </w:pPr>
      <w:proofErr w:type="spellStart"/>
      <w:r w:rsidRPr="00D12362">
        <w:rPr>
          <w:highlight w:val="yellow"/>
        </w:rPr>
        <w:t>unitid</w:t>
      </w:r>
      <w:proofErr w:type="spellEnd"/>
    </w:p>
    <w:p w:rsidRPr="00D12362" w:rsidR="00EF72F0" w:rsidP="00EF72F0" w:rsidRDefault="00EF72F0" w14:paraId="62D4502D" w14:textId="77777777"/>
    <w:p w:rsidRPr="00D12362" w:rsidR="00EF72F0" w:rsidP="00EF72F0" w:rsidRDefault="00EF72F0" w14:paraId="0614B321" w14:textId="77777777"/>
    <w:p w:rsidRPr="005157A1" w:rsidR="00EF72F0" w:rsidP="00EF72F0" w:rsidRDefault="00EF72F0" w14:paraId="6328B83A" w14:textId="77777777">
      <w:pPr>
        <w:pStyle w:val="Heading1"/>
        <w:rPr>
          <w:sz w:val="24"/>
          <w:szCs w:val="24"/>
        </w:rPr>
      </w:pPr>
      <w:r w:rsidRPr="005157A1">
        <w:rPr>
          <w:sz w:val="24"/>
          <w:szCs w:val="24"/>
        </w:rPr>
        <w:br w:type="page"/>
      </w:r>
      <w:bookmarkStart w:name="_Toc392676122" w:id="69"/>
      <w:bookmarkStart w:name="_Toc392676453" w:id="70"/>
      <w:bookmarkStart w:name="_Toc443574723" w:id="71"/>
      <w:bookmarkStart w:name="_Toc443575735" w:id="72"/>
      <w:bookmarkStart w:name="_Toc37679931" w:id="73"/>
      <w:r w:rsidRPr="005157A1">
        <w:rPr>
          <w:sz w:val="24"/>
          <w:szCs w:val="24"/>
        </w:rPr>
        <w:lastRenderedPageBreak/>
        <w:t>Exhibit 4. Registration Letter to New Keyholders</w:t>
      </w:r>
      <w:bookmarkEnd w:id="69"/>
      <w:bookmarkEnd w:id="70"/>
      <w:bookmarkEnd w:id="71"/>
      <w:bookmarkEnd w:id="72"/>
      <w:bookmarkEnd w:id="73"/>
    </w:p>
    <w:p w:rsidRPr="002A60CD" w:rsidR="00EF72F0" w:rsidP="00EF72F0" w:rsidRDefault="00EF72F0" w14:paraId="2C306E9A" w14:textId="77777777">
      <w:pPr>
        <w:rPr>
          <w:sz w:val="12"/>
          <w:szCs w:val="12"/>
        </w:rPr>
      </w:pPr>
    </w:p>
    <w:p w:rsidRPr="00D12362" w:rsidR="00EF72F0" w:rsidP="00EF72F0" w:rsidRDefault="00EF72F0" w14:paraId="590FC224" w14:textId="77777777">
      <w:pPr>
        <w:ind w:right="-126"/>
      </w:pPr>
      <w:r w:rsidRPr="00D12362">
        <w:t>&lt;NCES Letterhead&gt;</w:t>
      </w:r>
    </w:p>
    <w:p w:rsidRPr="00D12362" w:rsidR="00EF72F0" w:rsidP="00EF72F0" w:rsidRDefault="00EE58FB" w14:paraId="4C97C1C2" w14:textId="77777777">
      <w:pPr>
        <w:ind w:right="-180"/>
      </w:pPr>
      <w:r>
        <w:t>August 7, 201</w:t>
      </w:r>
      <w:r w:rsidR="00FC4571">
        <w:t>9</w:t>
      </w:r>
    </w:p>
    <w:p w:rsidRPr="00D12362" w:rsidR="00EF72F0" w:rsidP="00EF72F0" w:rsidRDefault="00EF72F0" w14:paraId="74F111C8" w14:textId="77777777">
      <w:pPr>
        <w:ind w:right="-180"/>
      </w:pPr>
    </w:p>
    <w:p w:rsidRPr="00D12362" w:rsidR="00EF72F0" w:rsidP="00EF72F0" w:rsidRDefault="00EF72F0" w14:paraId="5F440B7B" w14:textId="77777777">
      <w:pPr>
        <w:ind w:right="-180"/>
        <w:outlineLvl w:val="0"/>
      </w:pPr>
      <w:bookmarkStart w:name="_Toc392676123" w:id="74"/>
      <w:bookmarkStart w:name="_Toc443574724" w:id="75"/>
      <w:bookmarkStart w:name="_Toc443575736" w:id="76"/>
      <w:bookmarkStart w:name="_Toc518384198" w:id="77"/>
      <w:bookmarkStart w:name="_Toc518385030" w:id="78"/>
      <w:bookmarkStart w:name="_Toc37679932" w:id="79"/>
      <w:r w:rsidRPr="00D12362">
        <w:t>IPEDS Keyholder</w:t>
      </w:r>
      <w:bookmarkEnd w:id="74"/>
      <w:bookmarkEnd w:id="75"/>
      <w:bookmarkEnd w:id="76"/>
      <w:bookmarkEnd w:id="77"/>
      <w:bookmarkEnd w:id="78"/>
      <w:bookmarkEnd w:id="79"/>
    </w:p>
    <w:p w:rsidRPr="00D12362" w:rsidR="00EF72F0" w:rsidP="00EF72F0" w:rsidRDefault="00EF72F0" w14:paraId="50796831" w14:textId="77777777">
      <w:pPr>
        <w:ind w:right="-180"/>
      </w:pPr>
      <w:proofErr w:type="spellStart"/>
      <w:r w:rsidRPr="00D12362">
        <w:rPr>
          <w:highlight w:val="yellow"/>
        </w:rPr>
        <w:t>institution_name</w:t>
      </w:r>
      <w:proofErr w:type="spellEnd"/>
    </w:p>
    <w:p w:rsidRPr="00D12362" w:rsidR="00EF72F0" w:rsidP="00EF72F0" w:rsidRDefault="00EF72F0" w14:paraId="5C9EF8F7" w14:textId="77777777">
      <w:pPr>
        <w:ind w:right="-180"/>
      </w:pPr>
    </w:p>
    <w:p w:rsidRPr="00D12362" w:rsidR="00EF72F0" w:rsidP="00EF72F0" w:rsidRDefault="00EF72F0" w14:paraId="59C1FB6A" w14:textId="77777777">
      <w:pPr>
        <w:ind w:right="-180"/>
      </w:pPr>
      <w:r w:rsidRPr="00D12362">
        <w:t>Dear IPEDS Keyholder:</w:t>
      </w:r>
    </w:p>
    <w:p w:rsidRPr="002A60CD" w:rsidR="00EF72F0" w:rsidP="00EF72F0" w:rsidRDefault="00EF72F0" w14:paraId="01D6E9A1" w14:textId="77777777">
      <w:pPr>
        <w:ind w:right="-180"/>
        <w:rPr>
          <w:sz w:val="16"/>
          <w:szCs w:val="16"/>
        </w:rPr>
      </w:pPr>
    </w:p>
    <w:p w:rsidRPr="00D12362" w:rsidR="00EF72F0" w:rsidP="00EF72F0" w:rsidRDefault="00EF72F0" w14:paraId="2CCD69FB" w14:textId="77777777">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5204E">
        <w:rPr>
          <w:lang w:eastAsia="x-none"/>
        </w:rPr>
        <w:t>2019-20</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EF72F0" w:rsidP="00EF72F0" w:rsidRDefault="00EF72F0" w14:paraId="5F678745" w14:textId="77777777">
      <w:pPr>
        <w:ind w:right="-187"/>
        <w:rPr>
          <w:sz w:val="16"/>
          <w:szCs w:val="16"/>
          <w:lang w:val="x-none" w:eastAsia="x-none"/>
        </w:rPr>
      </w:pPr>
    </w:p>
    <w:p w:rsidR="00EF72F0" w:rsidP="00EF72F0" w:rsidRDefault="00EF72F0" w14:paraId="21BD3EAE" w14:textId="77777777">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25204E">
        <w:rPr>
          <w:lang w:eastAsia="x-none"/>
        </w:rPr>
        <w:t>2019-20</w:t>
      </w:r>
      <w:r w:rsidRPr="00D12362">
        <w:rPr>
          <w:lang w:val="x-none" w:eastAsia="x-none"/>
        </w:rPr>
        <w:t xml:space="preserve"> data collections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Pr>
          <w:b/>
          <w:lang w:eastAsia="x-none"/>
        </w:rPr>
        <w:t>2</w:t>
      </w:r>
      <w:r w:rsidR="00FC4571">
        <w:rPr>
          <w:b/>
          <w:lang w:eastAsia="x-none"/>
        </w:rPr>
        <w:t>8</w:t>
      </w:r>
      <w:r w:rsidRPr="00D12362">
        <w:rPr>
          <w:lang w:val="x-none" w:eastAsia="x-none"/>
        </w:rPr>
        <w:t xml:space="preserve"> and subsequently participate in these important data collections.</w:t>
      </w:r>
    </w:p>
    <w:p w:rsidRPr="002A60CD" w:rsidR="00EF72F0" w:rsidP="00EF72F0" w:rsidRDefault="00EF72F0" w14:paraId="741A602A" w14:textId="77777777">
      <w:pPr>
        <w:ind w:right="-187"/>
        <w:rPr>
          <w:sz w:val="16"/>
          <w:szCs w:val="16"/>
          <w:lang w:val="x-none" w:eastAsia="x-none"/>
        </w:rPr>
      </w:pPr>
    </w:p>
    <w:p w:rsidR="00EF72F0" w:rsidP="00EF72F0" w:rsidRDefault="00EF72F0" w14:paraId="32E82BFC" w14:textId="77777777">
      <w:pPr>
        <w:spacing w:after="120"/>
        <w:ind w:right="-187"/>
        <w:rPr>
          <w:lang w:eastAsia="x-none"/>
        </w:rPr>
      </w:pPr>
      <w:r w:rsidRPr="00D12362">
        <w:rPr>
          <w:lang w:val="x-none" w:eastAsia="x-none"/>
        </w:rPr>
        <w:t xml:space="preserve">The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 xml:space="preserve"> data collections will be administered through a web system that can be accessed only by designated staff with assigned </w:t>
      </w:r>
      <w:proofErr w:type="spellStart"/>
      <w:r w:rsidRPr="00D12362">
        <w:rPr>
          <w:lang w:val="x-none" w:eastAsia="x-none"/>
        </w:rPr>
        <w:t>UserIDs</w:t>
      </w:r>
      <w:proofErr w:type="spellEnd"/>
      <w:r w:rsidRPr="00D12362">
        <w:rPr>
          <w:lang w:val="x-none" w:eastAsia="x-none"/>
        </w:rPr>
        <w:t xml:space="preserve">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December 11</w:t>
      </w:r>
      <w:r w:rsidRPr="00D12362">
        <w:rPr>
          <w:lang w:val="x-none" w:eastAsia="x-none"/>
        </w:rPr>
        <w:t xml:space="preserve"> and will be open continuously until </w:t>
      </w:r>
      <w:r w:rsidR="00FC4571">
        <w:rPr>
          <w:lang w:val="x-none" w:eastAsia="x-none"/>
        </w:rPr>
        <w:t>April 8</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560F89" w:rsidP="00EF72F0" w:rsidRDefault="00EF72F0" w14:paraId="0FEC3EC9" w14:textId="77777777">
      <w:pPr>
        <w:spacing w:after="120"/>
        <w:ind w:right="-187"/>
        <w:rPr>
          <w:lang w:eastAsia="x-none"/>
        </w:rPr>
      </w:pPr>
      <w:r w:rsidRPr="00B1630A">
        <w:rPr>
          <w:lang w:eastAsia="x-none"/>
        </w:rPr>
        <w:t xml:space="preserve">Please note: There </w:t>
      </w:r>
      <w:r w:rsidR="00B1630A">
        <w:rPr>
          <w:lang w:eastAsia="x-none"/>
        </w:rPr>
        <w:t xml:space="preserve">are </w:t>
      </w:r>
      <w:r w:rsidRPr="00B1630A" w:rsidR="00B1630A">
        <w:rPr>
          <w:lang w:eastAsia="x-none"/>
        </w:rPr>
        <w:t>some changes to the Finance survey form, as well as s</w:t>
      </w:r>
      <w:r w:rsidRPr="00B1630A">
        <w:rPr>
          <w:lang w:eastAsia="x-none"/>
        </w:rPr>
        <w:t xml:space="preserve">ome </w:t>
      </w:r>
      <w:r w:rsidRPr="00B1630A" w:rsidR="00B1630A">
        <w:rPr>
          <w:lang w:eastAsia="x-none"/>
        </w:rPr>
        <w:t xml:space="preserve">changes the glossary and some </w:t>
      </w:r>
      <w:r w:rsidRPr="00B1630A">
        <w:rPr>
          <w:lang w:eastAsia="x-none"/>
        </w:rPr>
        <w:t xml:space="preserve">clarifications to </w:t>
      </w:r>
      <w:r w:rsidRPr="00B1630A" w:rsidR="00B1630A">
        <w:rPr>
          <w:lang w:eastAsia="x-none"/>
        </w:rPr>
        <w:t>i</w:t>
      </w:r>
      <w:r w:rsidRPr="00B1630A">
        <w:rPr>
          <w:lang w:eastAsia="x-none"/>
        </w:rPr>
        <w:t xml:space="preserve">nstructions and FAQs. Please review these changes at </w:t>
      </w:r>
      <w:hyperlink w:history="1" r:id="rId10">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11">
        <w:r w:rsidRPr="00B1630A">
          <w:rPr>
            <w:rStyle w:val="Hyperlink"/>
            <w:lang w:eastAsia="x-none"/>
          </w:rPr>
          <w:t>https://surveys.nces.ed.gov/ipeds/VisIndex.aspx</w:t>
        </w:r>
      </w:hyperlink>
      <w:r w:rsidRPr="00B1630A">
        <w:rPr>
          <w:lang w:eastAsia="x-none"/>
        </w:rPr>
        <w:t xml:space="preserve"> to view these changes.</w:t>
      </w:r>
    </w:p>
    <w:p w:rsidRPr="002A60CD" w:rsidR="00EF72F0" w:rsidP="00EF72F0" w:rsidRDefault="00EF72F0" w14:paraId="75316F7F" w14:textId="77777777">
      <w:pPr>
        <w:tabs>
          <w:tab w:val="left" w:pos="5400"/>
        </w:tabs>
        <w:spacing w:after="120" w:line="240" w:lineRule="atLeast"/>
        <w:ind w:right="-126"/>
        <w:rPr>
          <w:sz w:val="16"/>
          <w:szCs w:val="16"/>
        </w:rPr>
      </w:pPr>
      <w:r w:rsidRPr="00D12362">
        <w:t>The data collection periods are scheduled as follows:</w:t>
      </w:r>
    </w:p>
    <w:p w:rsidRPr="00D12362" w:rsidR="00EF72F0" w:rsidP="00EF72F0" w:rsidRDefault="00EF72F0" w14:paraId="048F4A1C" w14:textId="77777777">
      <w:pPr>
        <w:tabs>
          <w:tab w:val="left" w:pos="1440"/>
        </w:tabs>
        <w:spacing w:line="240" w:lineRule="atLeast"/>
        <w:ind w:right="-126"/>
      </w:pPr>
      <w:r w:rsidRPr="00D12362">
        <w:tab/>
      </w:r>
      <w:r w:rsidRPr="00D123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081AC81A" w14:textId="77777777">
      <w:pPr>
        <w:tabs>
          <w:tab w:val="left" w:pos="1440"/>
        </w:tabs>
        <w:spacing w:line="240" w:lineRule="atLeast"/>
        <w:ind w:right="-126"/>
      </w:pPr>
      <w:r w:rsidRPr="00D12362">
        <w:tab/>
      </w:r>
      <w:r w:rsidRPr="00D12362">
        <w:tab/>
        <w:t xml:space="preserve">Winter </w:t>
      </w:r>
      <w:r w:rsidR="0025204E">
        <w:t>2019-20</w:t>
      </w:r>
      <w:r w:rsidRPr="00D12362">
        <w:t>:</w:t>
      </w:r>
      <w:r w:rsidRPr="00D12362">
        <w:tab/>
      </w:r>
      <w:r w:rsidR="00EE58FB">
        <w:t>December 11, 2019 – February 12, 2020</w:t>
      </w:r>
    </w:p>
    <w:p w:rsidR="00EF72F0" w:rsidP="00EF72F0" w:rsidRDefault="00EF72F0" w14:paraId="067B3C34" w14:textId="77777777">
      <w:pPr>
        <w:tabs>
          <w:tab w:val="left" w:pos="1440"/>
        </w:tabs>
        <w:spacing w:line="240" w:lineRule="atLeast"/>
        <w:ind w:right="-126"/>
      </w:pPr>
      <w:r w:rsidRPr="00D12362">
        <w:tab/>
      </w:r>
      <w:r w:rsidRPr="00D12362">
        <w:tab/>
      </w:r>
      <w:r w:rsidR="00EE58FB">
        <w:t>Spring 2020</w:t>
      </w:r>
      <w:r w:rsidRPr="00D12362">
        <w:t>:</w:t>
      </w:r>
      <w:r w:rsidRPr="00D12362">
        <w:tab/>
      </w:r>
      <w:r w:rsidRPr="00D12362">
        <w:tab/>
      </w:r>
      <w:r w:rsidR="00EE58FB">
        <w:t>December 11, 2019 – April 8, 2020</w:t>
      </w:r>
    </w:p>
    <w:p w:rsidR="00EF72F0" w:rsidP="00EF72F0" w:rsidRDefault="00EF72F0" w14:paraId="40C1578E" w14:textId="77777777">
      <w:pPr>
        <w:tabs>
          <w:tab w:val="left" w:pos="1440"/>
        </w:tabs>
        <w:spacing w:line="240" w:lineRule="atLeast"/>
        <w:ind w:right="-126"/>
      </w:pPr>
    </w:p>
    <w:p w:rsidRPr="002A60CD" w:rsidR="00EF72F0" w:rsidP="00EF72F0" w:rsidRDefault="00EF72F0" w14:paraId="5448B30F" w14:textId="77777777">
      <w:pPr>
        <w:tabs>
          <w:tab w:val="left" w:pos="1440"/>
        </w:tabs>
        <w:spacing w:line="240" w:lineRule="atLeast"/>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25204E">
        <w:rPr>
          <w:lang w:val="x-none" w:eastAsia="x-none"/>
        </w:rPr>
        <w:t>2019-20</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P="00EF72F0" w:rsidRDefault="00EF72F0" w14:paraId="040A2370" w14:textId="77777777">
      <w:pPr>
        <w:widowControl w:val="0"/>
        <w:autoSpaceDE w:val="0"/>
        <w:autoSpaceDN w:val="0"/>
        <w:adjustRightInd w:val="0"/>
        <w:spacing w:after="120"/>
      </w:pPr>
    </w:p>
    <w:p w:rsidRPr="002A60CD" w:rsidR="00EF72F0" w:rsidP="00EF72F0" w:rsidRDefault="00EF72F0" w14:paraId="13FE4320" w14:textId="77777777">
      <w:pPr>
        <w:widowControl w:val="0"/>
        <w:autoSpaceDE w:val="0"/>
        <w:autoSpaceDN w:val="0"/>
        <w:adjustRightInd w:val="0"/>
        <w:spacing w:after="120"/>
        <w:rPr>
          <w:sz w:val="16"/>
          <w:szCs w:val="16"/>
        </w:rPr>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w:t>
      </w:r>
      <w:r w:rsidRPr="00D12362">
        <w:lastRenderedPageBreak/>
        <w:t>surveys is a serious violation of its obligations under the HEA and the regulations, and appropriate action, including warnings, fines, and possible loss of eligibility for Title IV federal student financial aid programs, will be taken by that office.</w:t>
      </w:r>
    </w:p>
    <w:p w:rsidRPr="002A60CD" w:rsidR="00EF72F0" w:rsidP="00EF72F0" w:rsidRDefault="00EF72F0" w14:paraId="1C61E863"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EF72F0" w:rsidP="00EF72F0" w:rsidRDefault="00EF72F0" w14:paraId="731CD58F" w14:textId="77777777">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FC4571">
        <w:rPr>
          <w:b/>
        </w:rPr>
        <w:t>August 28</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xml:space="preserve">) additional </w:t>
      </w:r>
      <w:proofErr w:type="spellStart"/>
      <w:r w:rsidRPr="00D12362">
        <w:t>UserIDs</w:t>
      </w:r>
      <w:proofErr w:type="spellEnd"/>
      <w:r w:rsidRPr="00D12362">
        <w:t xml:space="preserve">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EF72F0" w:rsidP="00EF72F0" w:rsidRDefault="00EF72F0" w14:paraId="3439C69C" w14:textId="77777777">
      <w:pPr>
        <w:spacing w:after="120"/>
        <w:ind w:right="-180"/>
        <w:rPr>
          <w:sz w:val="16"/>
          <w:szCs w:val="16"/>
        </w:rPr>
      </w:pPr>
      <w:r w:rsidRPr="00D12362">
        <w:t xml:space="preserve">Please refer to the collection schedule on your registration certificate and allow </w:t>
      </w:r>
      <w:proofErr w:type="gramStart"/>
      <w:r w:rsidRPr="00D12362">
        <w:t>sufficient</w:t>
      </w:r>
      <w:proofErr w:type="gramEnd"/>
      <w:r w:rsidRPr="00D12362">
        <w:t xml:space="preserve">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D12362" w:rsidR="00EF72F0" w:rsidP="00EF72F0" w:rsidRDefault="00EF72F0" w14:paraId="27852BA9" w14:textId="77777777">
      <w:pPr>
        <w:tabs>
          <w:tab w:val="left" w:pos="5400"/>
        </w:tabs>
        <w:spacing w:line="240" w:lineRule="atLeast"/>
        <w:ind w:right="-180"/>
      </w:pPr>
      <w:r w:rsidRPr="00D12362">
        <w:t xml:space="preserve">Thank you for your assistance. If you need additional information, please call the IPEDS Help Desk at the </w:t>
      </w:r>
      <w:proofErr w:type="gramStart"/>
      <w:r w:rsidRPr="00D12362">
        <w:t>toll free</w:t>
      </w:r>
      <w:proofErr w:type="gramEnd"/>
      <w:r w:rsidRPr="00D12362">
        <w:t xml:space="preserve"> number 1-877-225-2568 (or send an email to ipedshelp@rti.org).</w:t>
      </w:r>
    </w:p>
    <w:p w:rsidRPr="00D12362" w:rsidR="00EF72F0" w:rsidP="00EF72F0" w:rsidRDefault="00EF72F0" w14:paraId="3AE8B5D5" w14:textId="77777777">
      <w:pPr>
        <w:tabs>
          <w:tab w:val="left" w:pos="5400"/>
        </w:tabs>
        <w:spacing w:line="240" w:lineRule="atLeast"/>
        <w:ind w:left="5400" w:right="-126"/>
      </w:pPr>
    </w:p>
    <w:p w:rsidRPr="00D12362" w:rsidR="00EF72F0" w:rsidP="00EF72F0" w:rsidRDefault="00EF72F0" w14:paraId="0C947224" w14:textId="77777777">
      <w:pPr>
        <w:tabs>
          <w:tab w:val="left" w:pos="2160"/>
        </w:tabs>
        <w:spacing w:line="240" w:lineRule="atLeast"/>
        <w:ind w:right="-126"/>
      </w:pPr>
      <w:r>
        <w:tab/>
      </w:r>
      <w:r w:rsidRPr="00D12362">
        <w:t>Sincerely,</w:t>
      </w:r>
    </w:p>
    <w:p w:rsidR="00EF72F0" w:rsidP="00EF72F0" w:rsidRDefault="00EF72F0" w14:paraId="35EB86AD" w14:textId="77777777">
      <w:pPr>
        <w:tabs>
          <w:tab w:val="left" w:pos="4680"/>
          <w:tab w:val="left" w:pos="5040"/>
        </w:tabs>
        <w:spacing w:line="240" w:lineRule="atLeast"/>
        <w:ind w:right="-126"/>
      </w:pPr>
    </w:p>
    <w:p w:rsidRPr="003D4912" w:rsidR="00EF72F0" w:rsidP="00EF72F0" w:rsidRDefault="00EF72F0" w14:paraId="279A6C26" w14:textId="77777777">
      <w:pPr>
        <w:ind w:left="2160"/>
      </w:pPr>
      <w:r>
        <w:br/>
      </w:r>
      <w:r w:rsidRPr="003D4912">
        <w:t>Ross C. Santy</w:t>
      </w:r>
    </w:p>
    <w:p w:rsidRPr="003D4912" w:rsidR="00EF72F0" w:rsidP="00EF72F0" w:rsidRDefault="00EF72F0" w14:paraId="6A33A45A" w14:textId="77777777">
      <w:pPr>
        <w:ind w:left="1440" w:firstLine="720"/>
      </w:pPr>
      <w:r w:rsidRPr="003D4912">
        <w:t>Associate Commissioner</w:t>
      </w:r>
    </w:p>
    <w:p w:rsidRPr="003D4912" w:rsidR="00EF72F0" w:rsidP="00EF72F0" w:rsidRDefault="00EF72F0" w14:paraId="5A34F386" w14:textId="77777777">
      <w:pPr>
        <w:ind w:left="1440" w:firstLine="720"/>
      </w:pPr>
      <w:r w:rsidRPr="003D4912">
        <w:t>Administrative Data Division</w:t>
      </w:r>
    </w:p>
    <w:p w:rsidRPr="003D4912" w:rsidR="00EF72F0" w:rsidP="00EF72F0" w:rsidRDefault="00EF72F0" w14:paraId="3C6F4BEC" w14:textId="77777777">
      <w:pPr>
        <w:ind w:left="1440" w:firstLine="720"/>
      </w:pPr>
      <w:r w:rsidRPr="003D4912">
        <w:t>National Center for Education Statistics</w:t>
      </w:r>
    </w:p>
    <w:p w:rsidRPr="00D12362" w:rsidR="00EF72F0" w:rsidP="00EF72F0" w:rsidRDefault="00EF72F0" w14:paraId="14C07A53" w14:textId="77777777">
      <w:pPr>
        <w:tabs>
          <w:tab w:val="left" w:pos="2160"/>
        </w:tabs>
        <w:spacing w:line="240" w:lineRule="atLeast"/>
        <w:ind w:right="-126"/>
      </w:pPr>
    </w:p>
    <w:p w:rsidRPr="00D12362" w:rsidR="00EF72F0" w:rsidP="00EF72F0" w:rsidRDefault="00EF72F0" w14:paraId="3721709C" w14:textId="77777777">
      <w:pPr>
        <w:tabs>
          <w:tab w:val="left" w:pos="5400"/>
        </w:tabs>
        <w:spacing w:line="240" w:lineRule="atLeast"/>
      </w:pPr>
      <w:r w:rsidRPr="00D12362">
        <w:t>Attachments</w:t>
      </w:r>
    </w:p>
    <w:p w:rsidRPr="002208F7" w:rsidR="00EF72F0" w:rsidP="00EF72F0" w:rsidRDefault="00EF72F0" w14:paraId="18E9DBD4" w14:textId="77777777">
      <w:pPr>
        <w:tabs>
          <w:tab w:val="left" w:pos="5400"/>
        </w:tabs>
        <w:spacing w:line="240" w:lineRule="atLeast"/>
        <w:ind w:right="-180"/>
      </w:pPr>
      <w:proofErr w:type="spellStart"/>
      <w:r w:rsidRPr="00D12362">
        <w:rPr>
          <w:highlight w:val="yellow"/>
        </w:rPr>
        <w:t>unitid</w:t>
      </w:r>
      <w:proofErr w:type="spellEnd"/>
    </w:p>
    <w:p w:rsidRPr="005157A1" w:rsidR="00EF72F0" w:rsidP="000F38EB" w:rsidRDefault="00EF72F0" w14:paraId="5EA30E9C" w14:textId="77777777">
      <w:pPr>
        <w:pStyle w:val="Heading1"/>
        <w:rPr>
          <w:sz w:val="24"/>
          <w:szCs w:val="24"/>
        </w:rPr>
      </w:pPr>
      <w:bookmarkStart w:name="_Toc392676124" w:id="80"/>
      <w:bookmarkStart w:name="_Toc392676454" w:id="81"/>
      <w:bookmarkStart w:name="_Toc443574725" w:id="82"/>
      <w:bookmarkStart w:name="_Toc443575737" w:id="83"/>
      <w:r w:rsidRPr="005157A1">
        <w:rPr>
          <w:sz w:val="24"/>
          <w:szCs w:val="24"/>
        </w:rPr>
        <w:br w:type="page"/>
      </w:r>
      <w:bookmarkStart w:name="_Toc37679933" w:id="84"/>
      <w:r w:rsidRPr="005157A1">
        <w:rPr>
          <w:sz w:val="24"/>
          <w:szCs w:val="24"/>
        </w:rPr>
        <w:lastRenderedPageBreak/>
        <w:t>Exhibit 5. Registration Certificate</w:t>
      </w:r>
      <w:bookmarkEnd w:id="80"/>
      <w:bookmarkEnd w:id="81"/>
      <w:bookmarkEnd w:id="82"/>
      <w:bookmarkEnd w:id="83"/>
      <w:bookmarkEnd w:id="84"/>
    </w:p>
    <w:p w:rsidR="00EF72F0" w:rsidP="00EF72F0" w:rsidRDefault="00EF72F0" w14:paraId="30745229" w14:textId="77777777"/>
    <w:p w:rsidRPr="00F67F51" w:rsidR="00EF72F0" w:rsidP="00EF72F0" w:rsidRDefault="00EF72F0" w14:paraId="7980C06A" w14:textId="77777777">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Registration Certificate</w:t>
      </w:r>
    </w:p>
    <w:p w:rsidRPr="00F67F51" w:rsidR="00EF72F0" w:rsidP="00EF72F0" w:rsidRDefault="00EF72F0" w14:paraId="5B629453" w14:textId="77777777">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 xml:space="preserve">IPEDS </w:t>
      </w:r>
      <w:r w:rsidR="0025204E">
        <w:rPr>
          <w:rFonts w:ascii="Arial" w:hAnsi="Arial" w:cs="Arial"/>
          <w:b/>
          <w:sz w:val="36"/>
        </w:rPr>
        <w:t>2019-20</w:t>
      </w:r>
      <w:r w:rsidRPr="00F67F51">
        <w:rPr>
          <w:rFonts w:ascii="Arial" w:hAnsi="Arial" w:cs="Arial"/>
          <w:b/>
          <w:sz w:val="36"/>
        </w:rPr>
        <w:t xml:space="preserve"> Collection Year</w:t>
      </w:r>
    </w:p>
    <w:p w:rsidRPr="00F67F51" w:rsidR="00EF72F0" w:rsidP="00EF72F0" w:rsidRDefault="00EF72F0" w14:paraId="6FE10AB1"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276420A3"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4744DC44"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roofErr w:type="spellStart"/>
      <w:r w:rsidRPr="00F67F51">
        <w:rPr>
          <w:rFonts w:ascii="Arial" w:hAnsi="Arial" w:cs="Arial"/>
          <w:sz w:val="32"/>
          <w:highlight w:val="yellow"/>
        </w:rPr>
        <w:t>unitid</w:t>
      </w:r>
      <w:proofErr w:type="spellEnd"/>
    </w:p>
    <w:p w:rsidRPr="00F67F51" w:rsidR="00EF72F0" w:rsidP="00EF72F0" w:rsidRDefault="00EF72F0" w14:paraId="37C2E862"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4B59BC9C"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roofErr w:type="spellStart"/>
      <w:r w:rsidRPr="00F67F51">
        <w:rPr>
          <w:rFonts w:ascii="Arial" w:hAnsi="Arial" w:cs="Arial"/>
          <w:sz w:val="32"/>
          <w:highlight w:val="yellow"/>
        </w:rPr>
        <w:t>institution_name</w:t>
      </w:r>
      <w:proofErr w:type="spellEnd"/>
    </w:p>
    <w:p w:rsidRPr="00F67F51" w:rsidR="00EF72F0" w:rsidP="00EF72F0" w:rsidRDefault="00EF72F0" w14:paraId="4CA591AD"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
    <w:p w:rsidRPr="00F67F51" w:rsidR="00EF72F0" w:rsidP="00EF72F0" w:rsidRDefault="00EF72F0" w14:paraId="06D26DFF"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User ID:</w:t>
      </w:r>
      <w:r>
        <w:rPr>
          <w:rFonts w:ascii="Arial" w:hAnsi="Arial" w:cs="Arial"/>
          <w:sz w:val="32"/>
        </w:rPr>
        <w:t xml:space="preserve"> </w:t>
      </w:r>
      <w:proofErr w:type="spellStart"/>
      <w:r w:rsidRPr="00E356A1">
        <w:rPr>
          <w:rFonts w:ascii="Arial" w:hAnsi="Arial" w:cs="Arial"/>
          <w:sz w:val="32"/>
          <w:highlight w:val="yellow"/>
        </w:rPr>
        <w:t>user_ID</w:t>
      </w:r>
      <w:proofErr w:type="spellEnd"/>
    </w:p>
    <w:p w:rsidRPr="00F67F51" w:rsidR="00EF72F0" w:rsidP="00EF72F0" w:rsidRDefault="00EF72F0" w14:paraId="51D28270"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13E2E260"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Password:</w:t>
      </w:r>
      <w:r>
        <w:rPr>
          <w:rFonts w:ascii="Arial" w:hAnsi="Arial" w:cs="Arial"/>
          <w:sz w:val="32"/>
        </w:rPr>
        <w:t xml:space="preserve"> </w:t>
      </w:r>
      <w:proofErr w:type="spellStart"/>
      <w:r w:rsidRPr="00F67F51">
        <w:rPr>
          <w:rFonts w:ascii="Arial" w:hAnsi="Arial" w:cs="Arial"/>
          <w:sz w:val="32"/>
          <w:highlight w:val="yellow"/>
        </w:rPr>
        <w:t>password_txt</w:t>
      </w:r>
      <w:proofErr w:type="spellEnd"/>
    </w:p>
    <w:p w:rsidRPr="00F67F51" w:rsidR="00EF72F0" w:rsidP="00EF72F0" w:rsidRDefault="00EF72F0" w14:paraId="02132EA2"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34F0A158" w14:textId="77777777">
      <w:pPr>
        <w:pBdr>
          <w:top w:val="single" w:color="auto" w:sz="4" w:space="1"/>
          <w:left w:val="single" w:color="auto" w:sz="4" w:space="4"/>
          <w:bottom w:val="single" w:color="auto" w:sz="4" w:space="1"/>
          <w:right w:val="single" w:color="auto" w:sz="4" w:space="4"/>
        </w:pBdr>
        <w:jc w:val="center"/>
        <w:rPr>
          <w:rFonts w:ascii="Arial" w:hAnsi="Arial" w:cs="Arial"/>
          <w:i/>
        </w:rPr>
      </w:pPr>
      <w:r w:rsidRPr="00F67F51">
        <w:rPr>
          <w:rFonts w:ascii="Arial" w:hAnsi="Arial" w:cs="Arial"/>
          <w:i/>
        </w:rPr>
        <w:t xml:space="preserve">Note: The above password is </w:t>
      </w:r>
      <w:proofErr w:type="gramStart"/>
      <w:r w:rsidRPr="00F67F51">
        <w:rPr>
          <w:rFonts w:ascii="Arial" w:hAnsi="Arial" w:cs="Arial"/>
          <w:i/>
        </w:rPr>
        <w:t>temporary</w:t>
      </w:r>
      <w:proofErr w:type="gramEnd"/>
      <w:r w:rsidRPr="00F67F51">
        <w:rPr>
          <w:rFonts w:ascii="Arial" w:hAnsi="Arial" w:cs="Arial"/>
          <w:i/>
        </w:rPr>
        <w:t xml:space="preserve"> and you will be</w:t>
      </w:r>
    </w:p>
    <w:p w:rsidRPr="00F67F51" w:rsidR="00EF72F0" w:rsidP="00EF72F0" w:rsidRDefault="00EF72F0" w14:paraId="0E6A720F"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Pr="00F67F51" w:rsidR="00EF72F0" w:rsidP="00EF72F0" w:rsidRDefault="00EF72F0" w14:paraId="24A65FB3" w14:textId="77777777">
      <w:pPr>
        <w:pStyle w:val="Heading1"/>
        <w:pBdr>
          <w:top w:val="single" w:color="auto" w:sz="4" w:space="1"/>
          <w:left w:val="single" w:color="auto" w:sz="4" w:space="4"/>
          <w:bottom w:val="single" w:color="auto" w:sz="4" w:space="1"/>
          <w:right w:val="single" w:color="auto" w:sz="4" w:space="4"/>
        </w:pBdr>
        <w:jc w:val="center"/>
      </w:pPr>
    </w:p>
    <w:p w:rsidRPr="00F67F51" w:rsidR="00EF72F0" w:rsidP="00EF72F0" w:rsidRDefault="00EF72F0" w14:paraId="1DB21CFD" w14:textId="77777777">
      <w:pPr>
        <w:pStyle w:val="Heading1"/>
        <w:pBdr>
          <w:top w:val="single" w:color="auto" w:sz="4" w:space="1"/>
          <w:left w:val="single" w:color="auto" w:sz="4" w:space="4"/>
          <w:bottom w:val="single" w:color="auto" w:sz="4" w:space="1"/>
          <w:right w:val="single" w:color="auto" w:sz="4" w:space="4"/>
        </w:pBdr>
        <w:spacing w:before="0" w:after="0"/>
        <w:jc w:val="center"/>
      </w:pPr>
      <w:bookmarkStart w:name="_Toc392676125" w:id="85"/>
      <w:bookmarkStart w:name="_Toc443574726" w:id="86"/>
      <w:bookmarkStart w:name="_Toc443575738" w:id="87"/>
      <w:bookmarkStart w:name="_Toc518384199" w:id="88"/>
      <w:bookmarkStart w:name="_Toc518385032" w:id="89"/>
      <w:bookmarkStart w:name="_Toc37679934" w:id="90"/>
      <w:r w:rsidRPr="00F67F51">
        <w:t>IPEDS HELP Desk:</w:t>
      </w:r>
      <w:bookmarkEnd w:id="85"/>
      <w:bookmarkEnd w:id="86"/>
      <w:bookmarkEnd w:id="87"/>
      <w:bookmarkEnd w:id="88"/>
      <w:bookmarkEnd w:id="89"/>
      <w:bookmarkEnd w:id="90"/>
    </w:p>
    <w:p w:rsidRPr="00F67F51" w:rsidR="00EF72F0" w:rsidP="00EF72F0" w:rsidRDefault="00EF72F0" w14:paraId="550EC9E9" w14:textId="77777777">
      <w:pPr>
        <w:pStyle w:val="Heading1"/>
        <w:pBdr>
          <w:top w:val="single" w:color="auto" w:sz="4" w:space="1"/>
          <w:left w:val="single" w:color="auto" w:sz="4" w:space="4"/>
          <w:bottom w:val="single" w:color="auto" w:sz="4" w:space="1"/>
          <w:right w:val="single" w:color="auto" w:sz="4" w:space="4"/>
        </w:pBdr>
        <w:spacing w:before="0" w:after="0"/>
        <w:jc w:val="center"/>
      </w:pPr>
      <w:bookmarkStart w:name="_Toc392676126" w:id="91"/>
      <w:bookmarkStart w:name="_Toc443574727" w:id="92"/>
      <w:bookmarkStart w:name="_Toc443575739" w:id="93"/>
      <w:bookmarkStart w:name="_Toc518384200" w:id="94"/>
      <w:bookmarkStart w:name="_Toc518385033" w:id="95"/>
      <w:bookmarkStart w:name="_Toc37679935" w:id="96"/>
      <w:r w:rsidRPr="00F67F51">
        <w:t>ipedshelp@rti.org</w:t>
      </w:r>
      <w:bookmarkEnd w:id="91"/>
      <w:bookmarkEnd w:id="92"/>
      <w:bookmarkEnd w:id="93"/>
      <w:bookmarkEnd w:id="94"/>
      <w:bookmarkEnd w:id="95"/>
      <w:bookmarkEnd w:id="96"/>
    </w:p>
    <w:p w:rsidRPr="00F67F51" w:rsidR="00EF72F0" w:rsidP="00EF72F0" w:rsidRDefault="00EF72F0" w14:paraId="3364CBBC" w14:textId="77777777">
      <w:pPr>
        <w:pStyle w:val="Heading1"/>
        <w:pBdr>
          <w:top w:val="single" w:color="auto" w:sz="4" w:space="1"/>
          <w:left w:val="single" w:color="auto" w:sz="4" w:space="4"/>
          <w:bottom w:val="single" w:color="auto" w:sz="4" w:space="1"/>
          <w:right w:val="single" w:color="auto" w:sz="4" w:space="4"/>
        </w:pBdr>
        <w:spacing w:before="0" w:after="0"/>
        <w:jc w:val="center"/>
        <w:rPr>
          <w:b w:val="0"/>
        </w:rPr>
      </w:pPr>
      <w:bookmarkStart w:name="_Toc392676127" w:id="97"/>
      <w:bookmarkStart w:name="_Toc443574728" w:id="98"/>
      <w:bookmarkStart w:name="_Toc443575740" w:id="99"/>
      <w:bookmarkStart w:name="_Toc518384201" w:id="100"/>
      <w:bookmarkStart w:name="_Toc518385034" w:id="101"/>
      <w:bookmarkStart w:name="_Toc37679936" w:id="102"/>
      <w:r w:rsidRPr="00F67F51">
        <w:t>1-877-225-2568 (toll free)</w:t>
      </w:r>
      <w:bookmarkEnd w:id="97"/>
      <w:bookmarkEnd w:id="98"/>
      <w:bookmarkEnd w:id="99"/>
      <w:bookmarkEnd w:id="100"/>
      <w:bookmarkEnd w:id="101"/>
      <w:bookmarkEnd w:id="102"/>
    </w:p>
    <w:p w:rsidRPr="00F67F51" w:rsidR="00EF72F0" w:rsidP="00EF72F0" w:rsidRDefault="00EF72F0" w14:paraId="3CE8A7D7" w14:textId="77777777">
      <w:pPr>
        <w:pStyle w:val="Heading4"/>
        <w:pBdr>
          <w:top w:val="single" w:color="auto" w:sz="4" w:space="1"/>
          <w:left w:val="single" w:color="auto" w:sz="4" w:space="4"/>
          <w:bottom w:val="single" w:color="auto" w:sz="4" w:space="1"/>
          <w:right w:val="single" w:color="auto" w:sz="4" w:space="4"/>
        </w:pBdr>
        <w:jc w:val="center"/>
        <w:rPr>
          <w:rFonts w:ascii="Arial" w:hAnsi="Arial" w:cs="Arial"/>
        </w:rPr>
      </w:pPr>
      <w:r w:rsidRPr="00F67F51">
        <w:rPr>
          <w:rFonts w:ascii="Arial" w:hAnsi="Arial" w:cs="Arial"/>
        </w:rPr>
        <w:t>On-line Registration</w:t>
      </w:r>
    </w:p>
    <w:p w:rsidRPr="00F67F51" w:rsidR="00EF72F0" w:rsidP="00EF72F0" w:rsidRDefault="00CD5E77" w14:paraId="447BB3F4" w14:textId="77777777">
      <w:pPr>
        <w:pBdr>
          <w:top w:val="single" w:color="auto" w:sz="4" w:space="1"/>
          <w:left w:val="single" w:color="auto" w:sz="4" w:space="4"/>
          <w:bottom w:val="single" w:color="auto" w:sz="4" w:space="1"/>
          <w:right w:val="single" w:color="auto" w:sz="4" w:space="4"/>
        </w:pBdr>
        <w:jc w:val="center"/>
        <w:rPr>
          <w:rFonts w:ascii="Arial" w:hAnsi="Arial" w:cs="Arial"/>
          <w:color w:val="000000"/>
        </w:rPr>
      </w:pPr>
      <w:hyperlink w:history="1" r:id="rId12">
        <w:r w:rsidRPr="00F67F51" w:rsidR="00EF72F0">
          <w:rPr>
            <w:rStyle w:val="Hyperlink"/>
            <w:rFonts w:ascii="Arial" w:hAnsi="Arial" w:cs="Arial"/>
          </w:rPr>
          <w:t>http://surveys.nces.ed.gov/ipeds</w:t>
        </w:r>
      </w:hyperlink>
    </w:p>
    <w:p w:rsidRPr="00F67F51" w:rsidR="00EF72F0" w:rsidP="00EF72F0" w:rsidRDefault="00EF72F0" w14:paraId="58B3711B"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7706EE00" w14:textId="77777777">
      <w:pPr>
        <w:pBdr>
          <w:top w:val="single" w:color="auto" w:sz="4" w:space="1"/>
          <w:left w:val="single" w:color="auto" w:sz="4" w:space="4"/>
          <w:bottom w:val="single" w:color="auto" w:sz="4" w:space="1"/>
          <w:right w:val="single" w:color="auto" w:sz="4" w:space="4"/>
        </w:pBdr>
        <w:jc w:val="center"/>
        <w:rPr>
          <w:rFonts w:ascii="Arial" w:hAnsi="Arial" w:cs="Arial"/>
          <w:b/>
          <w:bCs/>
        </w:rPr>
      </w:pPr>
      <w:r>
        <w:rPr>
          <w:rFonts w:ascii="Arial" w:hAnsi="Arial" w:cs="Arial"/>
          <w:b/>
          <w:bCs/>
        </w:rPr>
        <w:t xml:space="preserve">Opens </w:t>
      </w:r>
      <w:r w:rsidR="00FC4571">
        <w:rPr>
          <w:rFonts w:ascii="Arial" w:hAnsi="Arial" w:cs="Arial"/>
          <w:b/>
          <w:bCs/>
        </w:rPr>
        <w:t>August 7, 2019</w:t>
      </w:r>
    </w:p>
    <w:p w:rsidR="00EF72F0" w:rsidP="00EF72F0" w:rsidRDefault="00EF72F0" w14:paraId="5FE563FE" w14:textId="77777777">
      <w:pPr>
        <w:pStyle w:val="Heading3"/>
        <w:pBdr>
          <w:top w:val="single" w:color="auto" w:sz="4" w:space="1"/>
          <w:left w:val="single" w:color="auto" w:sz="4" w:space="4"/>
          <w:bottom w:val="single" w:color="auto" w:sz="4" w:space="1"/>
          <w:right w:val="single" w:color="auto" w:sz="4" w:space="4"/>
        </w:pBdr>
        <w:spacing w:before="0" w:after="0"/>
        <w:jc w:val="center"/>
        <w:rPr>
          <w:b w:val="0"/>
          <w:bCs w:val="0"/>
        </w:rPr>
      </w:pPr>
      <w:bookmarkStart w:name="_Toc392676128" w:id="103"/>
      <w:bookmarkStart w:name="_Toc443574729" w:id="104"/>
      <w:bookmarkStart w:name="_Toc443575741" w:id="105"/>
      <w:bookmarkStart w:name="_Toc518384202" w:id="106"/>
      <w:bookmarkStart w:name="_Toc518385035" w:id="107"/>
      <w:bookmarkStart w:name="_Toc37679937" w:id="108"/>
      <w:r w:rsidRPr="00F67F51">
        <w:rPr>
          <w:b w:val="0"/>
          <w:bCs w:val="0"/>
        </w:rPr>
        <w:t>Use the Help menu for copies of survey forms</w:t>
      </w:r>
      <w:bookmarkEnd w:id="103"/>
      <w:bookmarkEnd w:id="104"/>
      <w:bookmarkEnd w:id="105"/>
      <w:bookmarkEnd w:id="106"/>
      <w:bookmarkEnd w:id="107"/>
      <w:bookmarkEnd w:id="108"/>
    </w:p>
    <w:p w:rsidRPr="00F67F51" w:rsidR="00EF72F0" w:rsidP="00EF72F0" w:rsidRDefault="00EF72F0" w14:paraId="7E39F9FC" w14:textId="77777777">
      <w:pPr>
        <w:pStyle w:val="Heading3"/>
        <w:pBdr>
          <w:top w:val="single" w:color="auto" w:sz="4" w:space="1"/>
          <w:left w:val="single" w:color="auto" w:sz="4" w:space="4"/>
          <w:bottom w:val="single" w:color="auto" w:sz="4" w:space="1"/>
          <w:right w:val="single" w:color="auto" w:sz="4" w:space="4"/>
        </w:pBdr>
        <w:spacing w:before="0" w:after="0"/>
        <w:jc w:val="center"/>
        <w:rPr>
          <w:b w:val="0"/>
          <w:bCs w:val="0"/>
        </w:rPr>
      </w:pPr>
      <w:bookmarkStart w:name="_Toc392676129" w:id="109"/>
      <w:bookmarkStart w:name="_Toc443574730" w:id="110"/>
      <w:bookmarkStart w:name="_Toc443575742" w:id="111"/>
      <w:bookmarkStart w:name="_Toc518384203" w:id="112"/>
      <w:bookmarkStart w:name="_Toc518385036" w:id="113"/>
      <w:bookmarkStart w:name="_Toc37679938" w:id="114"/>
      <w:r w:rsidRPr="00F67F51">
        <w:rPr>
          <w:b w:val="0"/>
          <w:bCs w:val="0"/>
        </w:rPr>
        <w:t>and other important information for respondents</w:t>
      </w:r>
      <w:bookmarkEnd w:id="109"/>
      <w:bookmarkEnd w:id="110"/>
      <w:bookmarkEnd w:id="111"/>
      <w:bookmarkEnd w:id="112"/>
      <w:bookmarkEnd w:id="113"/>
      <w:bookmarkEnd w:id="114"/>
    </w:p>
    <w:p w:rsidRPr="00F67F51" w:rsidR="00EF72F0" w:rsidP="00EF72F0" w:rsidRDefault="0025204E" w14:paraId="11383C46" w14:textId="77777777">
      <w:pPr>
        <w:pStyle w:val="Heading4"/>
        <w:pBdr>
          <w:top w:val="single" w:color="auto" w:sz="4" w:space="1"/>
          <w:left w:val="single" w:color="auto" w:sz="4" w:space="4"/>
          <w:bottom w:val="single" w:color="auto" w:sz="4" w:space="1"/>
          <w:right w:val="single" w:color="auto" w:sz="4" w:space="4"/>
        </w:pBdr>
        <w:jc w:val="center"/>
        <w:rPr>
          <w:rFonts w:ascii="Arial" w:hAnsi="Arial" w:cs="Arial"/>
          <w:sz w:val="22"/>
          <w:szCs w:val="22"/>
        </w:rPr>
      </w:pPr>
      <w:r>
        <w:rPr>
          <w:rFonts w:ascii="Arial" w:hAnsi="Arial" w:cs="Arial"/>
          <w:sz w:val="22"/>
          <w:szCs w:val="22"/>
        </w:rPr>
        <w:t>2019-20</w:t>
      </w:r>
      <w:r w:rsidRPr="00F67F51" w:rsidR="00EF72F0">
        <w:rPr>
          <w:rFonts w:ascii="Arial" w:hAnsi="Arial" w:cs="Arial"/>
          <w:sz w:val="22"/>
          <w:szCs w:val="22"/>
        </w:rPr>
        <w:t xml:space="preserve"> Data Collection Periods</w:t>
      </w:r>
      <w:r w:rsidR="00EF72F0">
        <w:rPr>
          <w:rFonts w:ascii="Arial Bold" w:hAnsi="Arial Bold" w:cs="Arial"/>
          <w:sz w:val="22"/>
          <w:szCs w:val="22"/>
          <w:vertAlign w:val="superscript"/>
        </w:rPr>
        <w:t>1</w:t>
      </w:r>
    </w:p>
    <w:p w:rsidRPr="00F67F51" w:rsidR="00EF72F0" w:rsidP="00EF72F0" w:rsidRDefault="00CD5E77" w14:paraId="356D097F"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hyperlink w:history="1" r:id="rId13">
        <w:r w:rsidRPr="00F67F51" w:rsidR="00EF72F0">
          <w:rPr>
            <w:rStyle w:val="Hyperlink"/>
            <w:rFonts w:ascii="Arial" w:hAnsi="Arial" w:cs="Arial"/>
            <w:sz w:val="22"/>
            <w:szCs w:val="22"/>
          </w:rPr>
          <w:t>http://surveys.nces.ed.gov/ipeds</w:t>
        </w:r>
      </w:hyperlink>
    </w:p>
    <w:p w:rsidRPr="00F67F51" w:rsidR="00EF72F0" w:rsidP="00EF72F0" w:rsidRDefault="00EF72F0" w14:paraId="33120C3A"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p>
    <w:p w:rsidR="00EF72F0" w:rsidP="00EF72F0" w:rsidRDefault="00EE58FB" w14:paraId="566BE4A9" w14:textId="77777777">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Pr>
          <w:rFonts w:ascii="Arial" w:hAnsi="Arial" w:cs="Arial"/>
          <w:bCs/>
          <w:sz w:val="22"/>
          <w:szCs w:val="22"/>
        </w:rPr>
        <w:t>Fall 2019</w:t>
      </w:r>
      <w:r w:rsidRPr="001E7FDE" w:rsidR="00EF72F0">
        <w:rPr>
          <w:rFonts w:ascii="Arial" w:hAnsi="Arial" w:cs="Arial"/>
          <w:bCs/>
          <w:sz w:val="22"/>
          <w:szCs w:val="22"/>
        </w:rPr>
        <w:t xml:space="preserve">: </w:t>
      </w:r>
      <w:r>
        <w:rPr>
          <w:rFonts w:ascii="Arial" w:hAnsi="Arial" w:cs="Arial"/>
          <w:b/>
          <w:bCs/>
          <w:sz w:val="22"/>
          <w:szCs w:val="22"/>
        </w:rPr>
        <w:t>September 4, 2019 – October 16, 2019</w:t>
      </w:r>
    </w:p>
    <w:p w:rsidRPr="001E7FDE" w:rsidR="00EF72F0" w:rsidP="00EF72F0" w:rsidRDefault="00EF72F0" w14:paraId="04300E33" w14:textId="77777777">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sidRPr="001E7FDE">
        <w:rPr>
          <w:rFonts w:ascii="Arial" w:hAnsi="Arial" w:cs="Arial"/>
          <w:bCs/>
          <w:sz w:val="22"/>
          <w:szCs w:val="22"/>
        </w:rPr>
        <w:t xml:space="preserve">Winter </w:t>
      </w:r>
      <w:r w:rsidR="0025204E">
        <w:rPr>
          <w:rFonts w:ascii="Arial" w:hAnsi="Arial" w:cs="Arial"/>
          <w:bCs/>
          <w:sz w:val="22"/>
          <w:szCs w:val="22"/>
        </w:rPr>
        <w:t>2019-20</w:t>
      </w:r>
      <w:r w:rsidRPr="001E7FDE">
        <w:rPr>
          <w:rFonts w:ascii="Arial" w:hAnsi="Arial" w:cs="Arial"/>
          <w:bCs/>
          <w:sz w:val="22"/>
          <w:szCs w:val="22"/>
        </w:rPr>
        <w:t>:</w:t>
      </w:r>
      <w:r>
        <w:rPr>
          <w:rFonts w:ascii="Arial" w:hAnsi="Arial" w:cs="Arial"/>
          <w:bCs/>
          <w:sz w:val="22"/>
          <w:szCs w:val="22"/>
        </w:rPr>
        <w:t xml:space="preserve"> </w:t>
      </w:r>
      <w:r w:rsidR="00EE58FB">
        <w:rPr>
          <w:rFonts w:ascii="Arial" w:hAnsi="Arial" w:cs="Arial"/>
          <w:b/>
          <w:bCs/>
          <w:sz w:val="22"/>
          <w:szCs w:val="22"/>
        </w:rPr>
        <w:t>December 11, 2019 – February 12, 2020</w:t>
      </w:r>
    </w:p>
    <w:p w:rsidR="00EF72F0" w:rsidP="00EF72F0" w:rsidRDefault="00EE58FB" w14:paraId="429D7618" w14:textId="77777777">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Pr>
          <w:rFonts w:ascii="Arial" w:hAnsi="Arial" w:cs="Arial"/>
          <w:bCs/>
          <w:sz w:val="22"/>
          <w:szCs w:val="22"/>
        </w:rPr>
        <w:t>Spring 2020</w:t>
      </w:r>
      <w:r w:rsidR="00EF72F0">
        <w:rPr>
          <w:rFonts w:ascii="Arial" w:hAnsi="Arial" w:cs="Arial"/>
          <w:bCs/>
          <w:sz w:val="22"/>
          <w:szCs w:val="22"/>
        </w:rPr>
        <w:t xml:space="preserve">: </w:t>
      </w:r>
      <w:r>
        <w:rPr>
          <w:rFonts w:ascii="Arial" w:hAnsi="Arial" w:cs="Arial"/>
          <w:b/>
          <w:bCs/>
          <w:sz w:val="22"/>
          <w:szCs w:val="22"/>
        </w:rPr>
        <w:t>December 11, 2019 – April 8, 2020</w:t>
      </w:r>
    </w:p>
    <w:p w:rsidRPr="00F67F51" w:rsidR="00EF72F0" w:rsidP="00EF72F0" w:rsidRDefault="00EF72F0" w14:paraId="2DC86012" w14:textId="77777777">
      <w:pPr>
        <w:pBdr>
          <w:top w:val="single" w:color="auto" w:sz="4" w:space="1"/>
          <w:left w:val="single" w:color="auto" w:sz="4" w:space="4"/>
          <w:bottom w:val="single" w:color="auto" w:sz="4" w:space="1"/>
          <w:right w:val="single" w:color="auto" w:sz="4" w:space="4"/>
        </w:pBdr>
        <w:rPr>
          <w:rFonts w:ascii="Arial" w:hAnsi="Arial" w:cs="Arial"/>
          <w:bCs/>
          <w:sz w:val="22"/>
          <w:szCs w:val="22"/>
        </w:rPr>
      </w:pPr>
    </w:p>
    <w:p w:rsidR="00EF72F0" w:rsidP="00EF72F0" w:rsidRDefault="00EF72F0" w14:paraId="7B1A54D9"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Pr="00F67F51" w:rsidR="00EF72F0" w:rsidP="00EF72F0" w:rsidRDefault="00EF72F0" w14:paraId="3C35FF85"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p>
    <w:p w:rsidRPr="00A74007" w:rsidR="00EF72F0" w:rsidP="00EF72F0" w:rsidRDefault="00EF72F0" w14:paraId="7E98605D" w14:textId="77777777"/>
    <w:p w:rsidRPr="005157A1" w:rsidR="00EF72F0" w:rsidP="00EF72F0" w:rsidRDefault="00EF72F0" w14:paraId="36B5C1D4" w14:textId="77777777">
      <w:pPr>
        <w:pStyle w:val="Heading1"/>
        <w:rPr>
          <w:sz w:val="24"/>
          <w:szCs w:val="24"/>
        </w:rPr>
      </w:pPr>
      <w:r w:rsidRPr="005157A1">
        <w:rPr>
          <w:sz w:val="24"/>
          <w:szCs w:val="24"/>
        </w:rPr>
        <w:br w:type="page"/>
      </w:r>
      <w:bookmarkStart w:name="_Toc392676132" w:id="115"/>
      <w:bookmarkStart w:name="_Toc392676455" w:id="116"/>
      <w:bookmarkStart w:name="_Toc443574733" w:id="117"/>
      <w:bookmarkStart w:name="_Toc443575745" w:id="118"/>
      <w:bookmarkStart w:name="_Toc37679939" w:id="119"/>
      <w:r w:rsidRPr="005157A1">
        <w:rPr>
          <w:sz w:val="24"/>
          <w:szCs w:val="24"/>
        </w:rPr>
        <w:lastRenderedPageBreak/>
        <w:t>Exhibit 6. Registration Email to Keyholders</w:t>
      </w:r>
      <w:bookmarkEnd w:id="115"/>
      <w:bookmarkEnd w:id="116"/>
      <w:bookmarkEnd w:id="117"/>
      <w:bookmarkEnd w:id="118"/>
      <w:bookmarkEnd w:id="119"/>
    </w:p>
    <w:p w:rsidRPr="005157A1" w:rsidR="00EF72F0" w:rsidP="00EF72F0" w:rsidRDefault="00EF72F0" w14:paraId="75D9A72C" w14:textId="77777777">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UnitID</w:t>
      </w:r>
      <w:proofErr w:type="spellEnd"/>
      <w:r w:rsidRPr="005157A1">
        <w:rPr>
          <w:b/>
          <w:bCs/>
          <w:sz w:val="22"/>
          <w:szCs w:val="22"/>
          <w:highlight w:val="yellow"/>
        </w:rPr>
        <w:t>&gt;</w:t>
      </w:r>
    </w:p>
    <w:p w:rsidRPr="00FD7E62" w:rsidR="00EF72F0" w:rsidP="00EF72F0" w:rsidRDefault="00EF72F0" w14:paraId="39EF35ED" w14:textId="77777777"/>
    <w:p w:rsidRPr="00FD7E62" w:rsidR="00EF72F0" w:rsidP="00EF72F0" w:rsidRDefault="00FC4571" w14:paraId="28F49127" w14:textId="77777777">
      <w:pPr>
        <w:autoSpaceDE w:val="0"/>
        <w:autoSpaceDN w:val="0"/>
        <w:adjustRightInd w:val="0"/>
      </w:pPr>
      <w:r>
        <w:t>August 7, 2019</w:t>
      </w:r>
    </w:p>
    <w:p w:rsidRPr="00FD7E62" w:rsidR="00EF72F0" w:rsidP="00EF72F0" w:rsidRDefault="00EF72F0" w14:paraId="497146A8" w14:textId="77777777">
      <w:pPr>
        <w:autoSpaceDE w:val="0"/>
        <w:autoSpaceDN w:val="0"/>
        <w:adjustRightInd w:val="0"/>
      </w:pPr>
    </w:p>
    <w:p w:rsidRPr="00FD7E62" w:rsidR="00EF72F0" w:rsidP="00EF72F0" w:rsidRDefault="00EF72F0" w14:paraId="19B06B6F" w14:textId="77777777">
      <w:pPr>
        <w:autoSpaceDE w:val="0"/>
        <w:autoSpaceDN w:val="0"/>
        <w:adjustRightInd w:val="0"/>
      </w:pPr>
      <w:r w:rsidRPr="00FD7E62">
        <w:t>Dear IPEDS Keyholder:</w:t>
      </w:r>
    </w:p>
    <w:p w:rsidRPr="00FD7E62" w:rsidR="00EF72F0" w:rsidP="00EF72F0" w:rsidRDefault="00EF72F0" w14:paraId="201630FB" w14:textId="77777777">
      <w:pPr>
        <w:autoSpaceDE w:val="0"/>
        <w:autoSpaceDN w:val="0"/>
        <w:adjustRightInd w:val="0"/>
      </w:pPr>
    </w:p>
    <w:p w:rsidRPr="00FD7E62" w:rsidR="00EF72F0" w:rsidP="00EF72F0" w:rsidRDefault="00EF72F0" w14:paraId="0E61D4BE" w14:textId="77777777">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5A2B4268" w14:textId="77777777">
      <w:pPr>
        <w:autoSpaceDE w:val="0"/>
        <w:autoSpaceDN w:val="0"/>
        <w:adjustRightInd w:val="0"/>
      </w:pPr>
    </w:p>
    <w:p w:rsidRPr="00FD7E62" w:rsidR="00EF72F0" w:rsidP="00EF72F0" w:rsidRDefault="00EF72F0" w14:paraId="489F7143"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27C8FD3E" w14:textId="77777777">
      <w:pPr>
        <w:autoSpaceDE w:val="0"/>
        <w:autoSpaceDN w:val="0"/>
        <w:adjustRightInd w:val="0"/>
      </w:pPr>
    </w:p>
    <w:p w:rsidRPr="00FD7E62" w:rsidR="00EF72F0" w:rsidP="00EF72F0" w:rsidRDefault="00EF72F0" w14:paraId="64A80E8F" w14:textId="77777777">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1E437864" w14:textId="77777777">
      <w:pPr>
        <w:autoSpaceDE w:val="0"/>
        <w:autoSpaceDN w:val="0"/>
        <w:adjustRightInd w:val="0"/>
      </w:pPr>
    </w:p>
    <w:p w:rsidRPr="00FD7E62" w:rsidR="00EF72F0" w:rsidP="00EF72F0" w:rsidRDefault="00EF72F0" w14:paraId="1D6E5225"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2C5229AA" w14:textId="77777777">
      <w:pPr>
        <w:autoSpaceDE w:val="0"/>
        <w:autoSpaceDN w:val="0"/>
        <w:adjustRightInd w:val="0"/>
      </w:pPr>
    </w:p>
    <w:p w:rsidRPr="00FD7E62" w:rsidR="00EF72F0" w:rsidP="00EF72F0" w:rsidRDefault="00EF72F0" w14:paraId="67151887" w14:textId="77777777">
      <w:pPr>
        <w:autoSpaceDE w:val="0"/>
        <w:autoSpaceDN w:val="0"/>
        <w:adjustRightInd w:val="0"/>
      </w:pPr>
      <w:r w:rsidRPr="00FD7E62">
        <w:t>Keyholder Registration:</w:t>
      </w:r>
    </w:p>
    <w:p w:rsidR="00EF72F0" w:rsidP="00EF72F0" w:rsidRDefault="00EF72F0" w14:paraId="2F5ACE9B"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49B4E8CC" w14:textId="77777777">
      <w:pPr>
        <w:autoSpaceDE w:val="0"/>
        <w:autoSpaceDN w:val="0"/>
        <w:adjustRightInd w:val="0"/>
        <w:rPr>
          <w:b/>
        </w:rPr>
      </w:pPr>
    </w:p>
    <w:p w:rsidR="00EF72F0" w:rsidP="00EF72F0" w:rsidRDefault="00EF72F0" w14:paraId="3C53C7CE" w14:textId="77777777">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752500AD" w14:textId="77777777">
      <w:pPr>
        <w:autoSpaceDE w:val="0"/>
        <w:autoSpaceDN w:val="0"/>
        <w:adjustRightInd w:val="0"/>
      </w:pPr>
    </w:p>
    <w:p w:rsidRPr="00FD7E62" w:rsidR="00EF72F0" w:rsidP="00EF72F0" w:rsidRDefault="00EF72F0" w14:paraId="2797DAB2" w14:textId="77777777">
      <w:pPr>
        <w:autoSpaceDE w:val="0"/>
        <w:autoSpaceDN w:val="0"/>
        <w:adjustRightInd w:val="0"/>
      </w:pPr>
    </w:p>
    <w:p w:rsidRPr="00FD7E62" w:rsidR="00EF72F0" w:rsidP="00EF72F0" w:rsidRDefault="00EF72F0" w14:paraId="07AD9D3C" w14:textId="77777777">
      <w:pPr>
        <w:autoSpaceDE w:val="0"/>
        <w:autoSpaceDN w:val="0"/>
        <w:adjustRightInd w:val="0"/>
      </w:pPr>
      <w:r w:rsidRPr="00FD7E62">
        <w:t>******************************************</w:t>
      </w:r>
    </w:p>
    <w:p w:rsidRPr="00FD7E62" w:rsidR="00EF72F0" w:rsidP="00EF72F0" w:rsidRDefault="00EF72F0" w14:paraId="2A75AD9D" w14:textId="77777777">
      <w:pPr>
        <w:autoSpaceDE w:val="0"/>
        <w:autoSpaceDN w:val="0"/>
        <w:adjustRightInd w:val="0"/>
      </w:pPr>
      <w:r w:rsidRPr="00FD7E62">
        <w:t>Institution:</w:t>
      </w:r>
      <w:r>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Pr="00FD7E62" w:rsidR="00EF72F0" w:rsidP="00EF72F0" w:rsidRDefault="00EF72F0" w14:paraId="7F9216F4"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22879451" w14:textId="77777777">
      <w:pPr>
        <w:autoSpaceDE w:val="0"/>
        <w:autoSpaceDN w:val="0"/>
        <w:adjustRightInd w:val="0"/>
      </w:pPr>
      <w:r w:rsidRPr="00FD7E62">
        <w:t>Temporary Password: This is being sent in a separate email</w:t>
      </w:r>
    </w:p>
    <w:p w:rsidRPr="00FD7E62" w:rsidR="00EF72F0" w:rsidP="00EF72F0" w:rsidRDefault="00EF72F0" w14:paraId="46519CB3" w14:textId="77777777">
      <w:pPr>
        <w:autoSpaceDE w:val="0"/>
        <w:autoSpaceDN w:val="0"/>
        <w:adjustRightInd w:val="0"/>
      </w:pPr>
      <w:r w:rsidRPr="00FD7E62">
        <w:t>******************************************</w:t>
      </w:r>
    </w:p>
    <w:p w:rsidRPr="00FD7E62" w:rsidR="00EF72F0" w:rsidP="00EF72F0" w:rsidRDefault="00EF72F0" w14:paraId="43F55E7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3736A49F" w14:textId="77777777">
      <w:pPr>
        <w:autoSpaceDE w:val="0"/>
        <w:autoSpaceDN w:val="0"/>
        <w:adjustRightInd w:val="0"/>
      </w:pPr>
    </w:p>
    <w:p w:rsidR="00EF72F0" w:rsidP="00EF72F0" w:rsidRDefault="00EF72F0" w14:paraId="46563EFA" w14:textId="77777777">
      <w:pPr>
        <w:autoSpaceDE w:val="0"/>
        <w:autoSpaceDN w:val="0"/>
        <w:adjustRightInd w:val="0"/>
      </w:pPr>
      <w:r w:rsidRPr="00FD7E62">
        <w:lastRenderedPageBreak/>
        <w:t xml:space="preserve">The registration site opens </w:t>
      </w:r>
      <w:r w:rsidR="00FC4571">
        <w:t>August 7, 2019</w:t>
      </w:r>
      <w:r w:rsidRPr="00FD7E62">
        <w:t>.</w:t>
      </w:r>
      <w:r>
        <w:t xml:space="preserve"> </w:t>
      </w:r>
      <w:r w:rsidRPr="00FD7E62">
        <w:t xml:space="preserve">Keyholders must register online at: </w:t>
      </w:r>
      <w:hyperlink w:history="1" r:id="rId14">
        <w:r w:rsidRPr="00FD7E62">
          <w:rPr>
            <w:color w:val="0000FF"/>
            <w:u w:val="single"/>
          </w:rPr>
          <w:t>http://surveys.nces.ed.gov/IPEDS</w:t>
        </w:r>
      </w:hyperlink>
      <w:r w:rsidRPr="00FD7E62">
        <w:t xml:space="preserve"> by </w:t>
      </w:r>
      <w:r w:rsidR="00EE58FB">
        <w:rPr>
          <w:b/>
        </w:rPr>
        <w:t>August 28, 2019</w:t>
      </w:r>
      <w:r w:rsidRPr="00FD7E62">
        <w:t>.</w:t>
      </w:r>
      <w:r>
        <w:t xml:space="preserve"> </w:t>
      </w:r>
      <w:r w:rsidRPr="00FD7E62">
        <w:t xml:space="preserve">In order to ensure that each institution is registered, we will send reminder letters to CEOs of Title IV institutions if the keyholder is not registered by the </w:t>
      </w:r>
      <w:r w:rsidR="00FC4571">
        <w:t>August 28</w:t>
      </w:r>
      <w:r w:rsidRPr="00FD7E62">
        <w:t xml:space="preserve"> date.</w:t>
      </w:r>
    </w:p>
    <w:p w:rsidRPr="00FD7E62" w:rsidR="00EF72F0" w:rsidP="00EF72F0" w:rsidRDefault="00EF72F0" w14:paraId="75BAE724" w14:textId="77777777">
      <w:pPr>
        <w:autoSpaceDE w:val="0"/>
        <w:autoSpaceDN w:val="0"/>
        <w:adjustRightInd w:val="0"/>
      </w:pPr>
    </w:p>
    <w:p w:rsidRPr="00FD7E62" w:rsidR="00EF72F0" w:rsidP="00EF72F0" w:rsidRDefault="00EF72F0" w14:paraId="1E42469E" w14:textId="77777777">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28</w:t>
      </w:r>
      <w:r w:rsidRPr="00FD7E62">
        <w:t>.</w:t>
      </w:r>
    </w:p>
    <w:p w:rsidRPr="00FD7E62" w:rsidR="00EF72F0" w:rsidP="00EF72F0" w:rsidRDefault="00EF72F0" w14:paraId="6F9BDCA9" w14:textId="77777777">
      <w:pPr>
        <w:autoSpaceDE w:val="0"/>
        <w:autoSpaceDN w:val="0"/>
        <w:adjustRightInd w:val="0"/>
      </w:pPr>
    </w:p>
    <w:p w:rsidRPr="00FD7E62" w:rsidR="00EF72F0" w:rsidP="00EF72F0" w:rsidRDefault="0025204E" w14:paraId="496D2140" w14:textId="77777777">
      <w:pPr>
        <w:autoSpaceDE w:val="0"/>
        <w:autoSpaceDN w:val="0"/>
        <w:adjustRightInd w:val="0"/>
        <w:rPr>
          <w:u w:val="single"/>
        </w:rPr>
      </w:pPr>
      <w:r>
        <w:rPr>
          <w:u w:val="single"/>
        </w:rPr>
        <w:t>2019-20</w:t>
      </w:r>
      <w:r w:rsidRPr="00FD7E62" w:rsidR="00EF72F0">
        <w:rPr>
          <w:u w:val="single"/>
        </w:rPr>
        <w:t xml:space="preserve"> Data Collection</w:t>
      </w:r>
    </w:p>
    <w:p w:rsidRPr="00FD7E62" w:rsidR="00EF72F0" w:rsidP="00EF72F0" w:rsidRDefault="00EF72F0" w14:paraId="7AA176C7" w14:textId="77777777">
      <w:pPr>
        <w:autoSpaceDE w:val="0"/>
        <w:autoSpaceDN w:val="0"/>
        <w:adjustRightInd w:val="0"/>
      </w:pPr>
    </w:p>
    <w:p w:rsidRPr="00FD7E62" w:rsidR="00EF72F0" w:rsidP="00EF72F0" w:rsidRDefault="00EF72F0" w14:paraId="1F56AB07" w14:textId="77777777">
      <w:pPr>
        <w:autoSpaceDE w:val="0"/>
        <w:autoSpaceDN w:val="0"/>
        <w:adjustRightInd w:val="0"/>
      </w:pPr>
      <w:r w:rsidRPr="00FD7E62">
        <w:t xml:space="preserve">Schedule for the </w:t>
      </w:r>
      <w:r w:rsidR="0025204E">
        <w:t>2019-20</w:t>
      </w:r>
      <w:r w:rsidRPr="00FD7E62">
        <w:t xml:space="preserve"> Data Collection:</w:t>
      </w:r>
      <w:r>
        <w:t xml:space="preserve"> </w:t>
      </w:r>
      <w:hyperlink w:history="1" r:id="rId15">
        <w:r w:rsidRPr="00FD7E62">
          <w:rPr>
            <w:rStyle w:val="Hyperlink"/>
          </w:rPr>
          <w:t>https://surveys.nces.ed.gov/ipeds/ViewContent.aspx?contentId=21</w:t>
        </w:r>
      </w:hyperlink>
    </w:p>
    <w:p w:rsidRPr="00FD7E62" w:rsidR="00EF72F0" w:rsidP="00EF72F0" w:rsidRDefault="00EF72F0" w14:paraId="5AEBF366" w14:textId="77777777">
      <w:pPr>
        <w:autoSpaceDE w:val="0"/>
        <w:autoSpaceDN w:val="0"/>
        <w:adjustRightInd w:val="0"/>
      </w:pPr>
      <w:r w:rsidRPr="00FD7E62">
        <w:t xml:space="preserve">Changes to the </w:t>
      </w:r>
      <w:r w:rsidR="0025204E">
        <w:t>2019-20</w:t>
      </w:r>
      <w:r w:rsidRPr="00FD7E62">
        <w:t xml:space="preserve"> Survey Components:</w:t>
      </w:r>
      <w:hyperlink w:history="1" r:id="rId16">
        <w:r w:rsidRPr="00D944E3">
          <w:rPr>
            <w:rStyle w:val="Hyperlink"/>
            <w:highlight w:val="yellow"/>
            <w:lang w:eastAsia="x-none"/>
          </w:rPr>
          <w:t>[insert</w:t>
        </w:r>
      </w:hyperlink>
      <w:r w:rsidRPr="00D944E3">
        <w:rPr>
          <w:rStyle w:val="Hyperlink"/>
          <w:highlight w:val="yellow"/>
          <w:lang w:eastAsia="x-none"/>
        </w:rPr>
        <w:t xml:space="preserve"> URL]</w:t>
      </w:r>
      <w:r>
        <w:rPr>
          <w:rStyle w:val="Hyperlink"/>
          <w:highlight w:val="yellow"/>
          <w:lang w:eastAsia="x-none"/>
        </w:rPr>
        <w:t>.</w:t>
      </w:r>
      <w:r w:rsidRPr="00D944E3">
        <w:rPr>
          <w:highlight w:val="yellow"/>
          <w:lang w:eastAsia="x-none"/>
        </w:rPr>
        <w:t xml:space="preserve"> </w:t>
      </w:r>
      <w:r w:rsidRPr="00FD7E62">
        <w:t>For more information, use the Help menu in the data collection system.</w:t>
      </w:r>
    </w:p>
    <w:p w:rsidRPr="00FD7E62" w:rsidR="00EF72F0" w:rsidP="00EF72F0" w:rsidRDefault="00EF72F0" w14:paraId="28E57150" w14:textId="77777777">
      <w:pPr>
        <w:autoSpaceDE w:val="0"/>
        <w:autoSpaceDN w:val="0"/>
        <w:adjustRightInd w:val="0"/>
      </w:pPr>
    </w:p>
    <w:p w:rsidR="00EF72F0" w:rsidP="00EF72F0" w:rsidRDefault="00EF72F0" w14:paraId="0538DB10" w14:textId="77777777">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P="00EF72F0" w:rsidRDefault="00EF72F0" w14:paraId="7138B5D9" w14:textId="77777777">
      <w:pPr>
        <w:autoSpaceDE w:val="0"/>
        <w:autoSpaceDN w:val="0"/>
        <w:adjustRightInd w:val="0"/>
      </w:pPr>
    </w:p>
    <w:p w:rsidR="00560F89" w:rsidP="00B1630A" w:rsidRDefault="00B1630A" w14:paraId="27A53926" w14:textId="77777777">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17">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18">
        <w:r w:rsidRPr="00B1630A">
          <w:rPr>
            <w:rStyle w:val="Hyperlink"/>
            <w:lang w:eastAsia="x-none"/>
          </w:rPr>
          <w:t>https://surveys.nces.ed.gov/ipeds/VisIndex.aspx</w:t>
        </w:r>
      </w:hyperlink>
      <w:r w:rsidRPr="00B1630A">
        <w:rPr>
          <w:lang w:eastAsia="x-none"/>
        </w:rPr>
        <w:t xml:space="preserve"> to view these changes.</w:t>
      </w:r>
    </w:p>
    <w:p w:rsidRPr="00FD7E62" w:rsidR="00EF72F0" w:rsidP="00EF72F0" w:rsidRDefault="00EF72F0" w14:paraId="088E2F44" w14:textId="77777777">
      <w:pPr>
        <w:autoSpaceDE w:val="0"/>
        <w:autoSpaceDN w:val="0"/>
        <w:adjustRightInd w:val="0"/>
      </w:pPr>
    </w:p>
    <w:p w:rsidRPr="00FD7E62" w:rsidR="00EF72F0" w:rsidP="00EF72F0" w:rsidRDefault="00EF72F0" w14:paraId="51B7E99E" w14:textId="77777777">
      <w:pPr>
        <w:autoSpaceDE w:val="0"/>
        <w:autoSpaceDN w:val="0"/>
        <w:adjustRightInd w:val="0"/>
      </w:pPr>
      <w:r w:rsidRPr="005B343F">
        <w:rPr>
          <w:b/>
          <w:bCs/>
        </w:rPr>
        <w:t xml:space="preserve">Registration Period </w:t>
      </w:r>
      <w:r w:rsidR="0025204E">
        <w:rPr>
          <w:b/>
          <w:bCs/>
        </w:rPr>
        <w:t>2019-20</w:t>
      </w:r>
      <w:r w:rsidRPr="00FD7E62">
        <w:t xml:space="preserve"> (Registration, Institution Mapping, Institution Identification, IC Header)</w:t>
      </w:r>
    </w:p>
    <w:p w:rsidRPr="00FD7E62" w:rsidR="00EF72F0" w:rsidP="00EF72F0" w:rsidRDefault="00EF72F0" w14:paraId="178A28CB" w14:textId="77777777">
      <w:pPr>
        <w:autoSpaceDE w:val="0"/>
        <w:autoSpaceDN w:val="0"/>
        <w:adjustRightInd w:val="0"/>
      </w:pPr>
      <w:r w:rsidRPr="00FD7E62">
        <w:t>During the registration period (</w:t>
      </w:r>
      <w:r w:rsidR="00FC4571">
        <w:t>August 7, 2019</w:t>
      </w:r>
      <w:r w:rsidRPr="00FD7E62">
        <w:t>-</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2A4BB7C8" w14:textId="77777777">
      <w:pPr>
        <w:autoSpaceDE w:val="0"/>
        <w:autoSpaceDN w:val="0"/>
        <w:adjustRightInd w:val="0"/>
      </w:pPr>
    </w:p>
    <w:p w:rsidR="00EF72F0" w:rsidP="00EF72F0" w:rsidRDefault="00EE58FB" w14:paraId="35D64ACC" w14:textId="77777777">
      <w:pPr>
        <w:autoSpaceDE w:val="0"/>
        <w:autoSpaceDN w:val="0"/>
        <w:adjustRightInd w:val="0"/>
      </w:pPr>
      <w:r>
        <w:rPr>
          <w:b/>
          <w:bCs/>
        </w:rPr>
        <w:t>Fall 2019</w:t>
      </w:r>
      <w:r w:rsidRPr="00FD7E62" w:rsidR="00EF72F0">
        <w:t xml:space="preserve"> (Institutional Characteristics, Completions, and 12-month Enrollment):</w:t>
      </w:r>
    </w:p>
    <w:p w:rsidRPr="00FD7E62" w:rsidR="00EF72F0" w:rsidP="00EF72F0" w:rsidRDefault="00EF72F0" w14:paraId="79005776" w14:textId="77777777">
      <w:pPr>
        <w:autoSpaceDE w:val="0"/>
        <w:autoSpaceDN w:val="0"/>
        <w:adjustRightInd w:val="0"/>
      </w:pPr>
      <w:r w:rsidRPr="00FD7E62">
        <w:t xml:space="preserve">Opens </w:t>
      </w:r>
      <w:r w:rsidR="00FC4571">
        <w:t>September 4, 2019</w:t>
      </w:r>
    </w:p>
    <w:p w:rsidRPr="00FD7E62" w:rsidR="00EF72F0" w:rsidP="00EF72F0" w:rsidRDefault="00EF72F0" w14:paraId="1D284487" w14:textId="77777777">
      <w:pPr>
        <w:autoSpaceDE w:val="0"/>
        <w:autoSpaceDN w:val="0"/>
        <w:adjustRightInd w:val="0"/>
      </w:pPr>
      <w:r w:rsidRPr="00FD7E62">
        <w:t xml:space="preserve">Closes </w:t>
      </w:r>
      <w:r w:rsidR="00FC4571">
        <w:t>October 16, 2019</w:t>
      </w:r>
      <w:r w:rsidRPr="00FD7E62">
        <w:t xml:space="preserve"> for Keyholders</w:t>
      </w:r>
    </w:p>
    <w:p w:rsidRPr="00FD7E62" w:rsidR="00EF72F0" w:rsidP="00EF72F0" w:rsidRDefault="00EF72F0" w14:paraId="2CD9AFDC" w14:textId="77777777">
      <w:pPr>
        <w:autoSpaceDE w:val="0"/>
        <w:autoSpaceDN w:val="0"/>
        <w:adjustRightInd w:val="0"/>
      </w:pPr>
    </w:p>
    <w:p w:rsidRPr="00FD7E62" w:rsidR="00EF72F0" w:rsidP="00EF72F0" w:rsidRDefault="00EF72F0" w14:paraId="363C42F8" w14:textId="77777777">
      <w:pPr>
        <w:autoSpaceDE w:val="0"/>
        <w:autoSpaceDN w:val="0"/>
        <w:adjustRightInd w:val="0"/>
      </w:pPr>
      <w:r w:rsidRPr="005B343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Pr="00FD7E62" w:rsidR="00EF72F0" w:rsidP="00EF72F0" w:rsidRDefault="00EF72F0" w14:paraId="40E1F8D7" w14:textId="77777777">
      <w:pPr>
        <w:autoSpaceDE w:val="0"/>
        <w:autoSpaceDN w:val="0"/>
        <w:adjustRightInd w:val="0"/>
      </w:pPr>
      <w:r w:rsidRPr="00FD7E62">
        <w:t xml:space="preserve">Opens </w:t>
      </w:r>
      <w:r w:rsidR="00FC4571">
        <w:t>December 11, 2019</w:t>
      </w:r>
    </w:p>
    <w:p w:rsidRPr="00FD7E62" w:rsidR="00EF72F0" w:rsidP="00EF72F0" w:rsidRDefault="00EF72F0" w14:paraId="3814144B" w14:textId="77777777">
      <w:pPr>
        <w:autoSpaceDE w:val="0"/>
        <w:autoSpaceDN w:val="0"/>
        <w:adjustRightInd w:val="0"/>
      </w:pPr>
      <w:r w:rsidRPr="00FD7E62">
        <w:t xml:space="preserve">Closes </w:t>
      </w:r>
      <w:r w:rsidR="00FC4571">
        <w:t xml:space="preserve">February 12, 2020 </w:t>
      </w:r>
      <w:r w:rsidRPr="00FD7E62">
        <w:t>for Keyholders</w:t>
      </w:r>
    </w:p>
    <w:p w:rsidRPr="00FD7E62" w:rsidR="00EF72F0" w:rsidP="00EF72F0" w:rsidRDefault="00EF72F0" w14:paraId="755B3FF5" w14:textId="77777777">
      <w:pPr>
        <w:autoSpaceDE w:val="0"/>
        <w:autoSpaceDN w:val="0"/>
        <w:adjustRightInd w:val="0"/>
      </w:pPr>
    </w:p>
    <w:p w:rsidR="00EF72F0" w:rsidP="00EF72F0" w:rsidRDefault="00EE58FB" w14:paraId="48B19B7B" w14:textId="77777777">
      <w:pPr>
        <w:autoSpaceDE w:val="0"/>
        <w:autoSpaceDN w:val="0"/>
        <w:adjustRightInd w:val="0"/>
      </w:pPr>
      <w:r>
        <w:rPr>
          <w:b/>
          <w:bCs/>
        </w:rPr>
        <w:t>Spring 2020</w:t>
      </w:r>
      <w:r w:rsidRPr="00FD7E62" w:rsidR="00EF72F0">
        <w:t xml:space="preserve"> (</w:t>
      </w:r>
      <w:r w:rsidRPr="000A095B" w:rsidR="00EF72F0">
        <w:t>Fall Enrollment, Finance,</w:t>
      </w:r>
      <w:r w:rsidR="00EF72F0">
        <w:t xml:space="preserve"> </w:t>
      </w:r>
      <w:r w:rsidRPr="000A095B" w:rsidR="00EF72F0">
        <w:t xml:space="preserve">Human Resources, </w:t>
      </w:r>
      <w:r w:rsidRPr="00645BC3" w:rsidR="00EF72F0">
        <w:rPr>
          <w:bCs/>
        </w:rPr>
        <w:t>Academic Libraries</w:t>
      </w:r>
      <w:r w:rsidRPr="00FD7E62" w:rsidR="00EF72F0">
        <w:t>):</w:t>
      </w:r>
    </w:p>
    <w:p w:rsidRPr="00FD7E62" w:rsidR="00EF72F0" w:rsidP="00EF72F0" w:rsidRDefault="00EF72F0" w14:paraId="60A692BA" w14:textId="77777777">
      <w:pPr>
        <w:autoSpaceDE w:val="0"/>
        <w:autoSpaceDN w:val="0"/>
        <w:adjustRightInd w:val="0"/>
      </w:pPr>
      <w:r w:rsidRPr="00FD7E62">
        <w:t xml:space="preserve">Opens </w:t>
      </w:r>
      <w:r w:rsidR="00FC4571">
        <w:t>December 11, 2019</w:t>
      </w:r>
    </w:p>
    <w:p w:rsidRPr="00FD7E62" w:rsidR="00EF72F0" w:rsidP="00EF72F0" w:rsidRDefault="00EF72F0" w14:paraId="7157C9A0" w14:textId="77777777">
      <w:pPr>
        <w:autoSpaceDE w:val="0"/>
        <w:autoSpaceDN w:val="0"/>
        <w:adjustRightInd w:val="0"/>
      </w:pPr>
      <w:r w:rsidRPr="00FD7E62">
        <w:t xml:space="preserve">Closes </w:t>
      </w:r>
      <w:r w:rsidR="00AB5195">
        <w:t xml:space="preserve">April 8, 2020 </w:t>
      </w:r>
      <w:r w:rsidRPr="00FD7E62">
        <w:t>for Keyholders</w:t>
      </w:r>
    </w:p>
    <w:p w:rsidRPr="00FD7E62" w:rsidR="00EF72F0" w:rsidP="00EF72F0" w:rsidRDefault="00EF72F0" w14:paraId="4FDEFA15" w14:textId="77777777">
      <w:pPr>
        <w:autoSpaceDE w:val="0"/>
        <w:autoSpaceDN w:val="0"/>
        <w:adjustRightInd w:val="0"/>
      </w:pPr>
    </w:p>
    <w:p w:rsidR="00EF72F0" w:rsidP="00EF72F0" w:rsidRDefault="00EF72F0" w14:paraId="382CD451" w14:textId="77777777">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Pr="00FD7E62" w:rsidR="00EF72F0" w:rsidP="00EF72F0" w:rsidRDefault="00EF72F0" w14:paraId="2AD9F55A" w14:textId="77777777">
      <w:pPr>
        <w:autoSpaceDE w:val="0"/>
        <w:autoSpaceDN w:val="0"/>
        <w:adjustRightInd w:val="0"/>
      </w:pPr>
    </w:p>
    <w:p w:rsidRPr="00951763" w:rsidR="00EF72F0" w:rsidP="00EF72F0" w:rsidRDefault="00EF72F0" w14:paraId="06A653F1" w14:textId="77777777">
      <w:pPr>
        <w:autoSpaceDE w:val="0"/>
        <w:autoSpaceDN w:val="0"/>
        <w:adjustRightInd w:val="0"/>
      </w:pPr>
      <w:r w:rsidRPr="00951763">
        <w:lastRenderedPageBreak/>
        <w:t xml:space="preserve">Data Availability for </w:t>
      </w:r>
      <w:r w:rsidR="00BB60A2">
        <w:t>2018-19</w:t>
      </w:r>
      <w:r w:rsidRPr="00951763">
        <w:t xml:space="preserve"> Collection:</w:t>
      </w:r>
    </w:p>
    <w:p w:rsidR="00EF72F0" w:rsidP="00EF72F0" w:rsidRDefault="00EF72F0" w14:paraId="35EEFAA6" w14:textId="77777777">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Use the Data tools</w:t>
      </w:r>
      <w:r w:rsidRPr="00951763">
        <w:t>.</w:t>
      </w:r>
      <w:r>
        <w:t xml:space="preserve"> </w:t>
      </w:r>
      <w:r w:rsidRPr="00951763">
        <w:t>Additionally, we continue to update the College Navigator website with new data as they become available.</w:t>
      </w:r>
      <w:r>
        <w:t xml:space="preserve"> These tools</w:t>
      </w:r>
      <w:r w:rsidRPr="00951763">
        <w:t xml:space="preserve"> can be accessed from the IPEDS homepage at:</w:t>
      </w:r>
      <w:r>
        <w:t xml:space="preserve"> </w:t>
      </w:r>
      <w:hyperlink w:history="1" r:id="rId19">
        <w:r w:rsidRPr="00951763">
          <w:rPr>
            <w:u w:val="single"/>
          </w:rPr>
          <w:t>http://nces.ed.gov/ipeds</w:t>
        </w:r>
      </w:hyperlink>
      <w:r w:rsidRPr="00951763">
        <w:t>.</w:t>
      </w:r>
    </w:p>
    <w:p w:rsidRPr="00FD7E62" w:rsidR="00EF72F0" w:rsidP="00EF72F0" w:rsidRDefault="00EF72F0" w14:paraId="2C1291B1" w14:textId="77777777">
      <w:pPr>
        <w:autoSpaceDE w:val="0"/>
        <w:autoSpaceDN w:val="0"/>
        <w:adjustRightInd w:val="0"/>
      </w:pPr>
    </w:p>
    <w:p w:rsidR="00EF72F0" w:rsidP="00EF72F0" w:rsidRDefault="00EF72F0" w14:paraId="5F6BEF8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EF72F0" w:rsidP="00EF72F0" w:rsidRDefault="00EF72F0" w14:paraId="4AD182D5" w14:textId="77777777">
      <w:pPr>
        <w:autoSpaceDE w:val="0"/>
        <w:autoSpaceDN w:val="0"/>
        <w:adjustRightInd w:val="0"/>
        <w:spacing w:before="120" w:after="120"/>
      </w:pPr>
      <w:r w:rsidRPr="00FD7E62">
        <w:t>Best regards,</w:t>
      </w:r>
    </w:p>
    <w:p w:rsidRPr="00371673" w:rsidR="00EF72F0" w:rsidP="00EF72F0" w:rsidRDefault="00EF72F0" w14:paraId="62950F53" w14:textId="77777777">
      <w:pPr>
        <w:pStyle w:val="TOC2"/>
        <w:rPr>
          <w:b/>
        </w:rPr>
      </w:pPr>
    </w:p>
    <w:p w:rsidRPr="00BB60A2" w:rsidR="00EF72F0" w:rsidP="00EF72F0" w:rsidRDefault="00EF72F0" w14:paraId="0B79DD37" w14:textId="77777777">
      <w:pPr>
        <w:pStyle w:val="TOC2"/>
        <w:rPr>
          <w:b/>
          <w:sz w:val="24"/>
          <w:szCs w:val="24"/>
        </w:rPr>
      </w:pPr>
      <w:r w:rsidRPr="00BB60A2">
        <w:rPr>
          <w:sz w:val="24"/>
          <w:szCs w:val="24"/>
        </w:rPr>
        <w:t>Program Director, Integrated Postsecondary Education Data System</w:t>
      </w:r>
    </w:p>
    <w:p w:rsidRPr="00BB60A2" w:rsidR="00EF72F0" w:rsidP="00EF72F0" w:rsidRDefault="00EF72F0" w14:paraId="5D283655" w14:textId="77777777">
      <w:pPr>
        <w:pStyle w:val="TOC2"/>
        <w:rPr>
          <w:b/>
          <w:sz w:val="24"/>
          <w:szCs w:val="24"/>
        </w:rPr>
      </w:pPr>
      <w:r w:rsidRPr="00BB60A2">
        <w:rPr>
          <w:sz w:val="24"/>
          <w:szCs w:val="24"/>
        </w:rPr>
        <w:t>Postsecondary Branch, Administrative Data Division</w:t>
      </w:r>
    </w:p>
    <w:p w:rsidRPr="00BB60A2" w:rsidR="00EF72F0" w:rsidP="00EF72F0" w:rsidRDefault="00EF72F0" w14:paraId="6AB95349" w14:textId="77777777">
      <w:pPr>
        <w:pStyle w:val="TOC2"/>
        <w:rPr>
          <w:b/>
          <w:sz w:val="24"/>
          <w:szCs w:val="24"/>
        </w:rPr>
      </w:pPr>
      <w:r w:rsidRPr="00BB60A2">
        <w:rPr>
          <w:sz w:val="24"/>
          <w:szCs w:val="24"/>
        </w:rPr>
        <w:t>National Center for Education Statistics</w:t>
      </w:r>
    </w:p>
    <w:p w:rsidRPr="00371673" w:rsidR="00EF72F0" w:rsidP="00EF72F0" w:rsidRDefault="00EF72F0" w14:paraId="62BD13C0" w14:textId="77777777">
      <w:pPr>
        <w:rPr>
          <w:bCs/>
          <w:kern w:val="32"/>
          <w:sz w:val="32"/>
          <w:szCs w:val="32"/>
        </w:rPr>
      </w:pPr>
      <w:bookmarkStart w:name="_Toc392676133" w:id="120"/>
      <w:bookmarkStart w:name="_Toc392676456" w:id="121"/>
      <w:bookmarkStart w:name="_Toc443575746" w:id="122"/>
      <w:r w:rsidRPr="00371673">
        <w:br w:type="page"/>
      </w:r>
    </w:p>
    <w:p w:rsidRPr="005157A1" w:rsidR="00EF72F0" w:rsidP="00EF72F0" w:rsidRDefault="00EF72F0" w14:paraId="0AAB8CBD" w14:textId="77777777">
      <w:pPr>
        <w:pStyle w:val="Heading1"/>
        <w:rPr>
          <w:sz w:val="24"/>
          <w:szCs w:val="24"/>
        </w:rPr>
      </w:pPr>
      <w:bookmarkStart w:name="_Toc37679940" w:id="123"/>
      <w:r w:rsidRPr="005157A1">
        <w:rPr>
          <w:sz w:val="24"/>
          <w:szCs w:val="24"/>
        </w:rPr>
        <w:lastRenderedPageBreak/>
        <w:t xml:space="preserve">Exhibit 7. </w:t>
      </w:r>
      <w:bookmarkEnd w:id="120"/>
      <w:bookmarkEnd w:id="121"/>
      <w:r w:rsidRPr="005157A1">
        <w:rPr>
          <w:sz w:val="24"/>
          <w:szCs w:val="24"/>
        </w:rPr>
        <w:t>Password Email to Keyholders</w:t>
      </w:r>
      <w:bookmarkEnd w:id="122"/>
      <w:bookmarkEnd w:id="123"/>
    </w:p>
    <w:p w:rsidRPr="005157A1" w:rsidR="00EF72F0" w:rsidP="00EF72F0" w:rsidRDefault="00EF72F0" w14:paraId="7242D5EB"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EF72F0" w:rsidP="00EF72F0" w:rsidRDefault="00EF72F0" w14:paraId="09159F78" w14:textId="77777777">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1D938541" w14:textId="77777777">
      <w:pPr>
        <w:autoSpaceDE w:val="0"/>
        <w:autoSpaceDN w:val="0"/>
        <w:adjustRightInd w:val="0"/>
      </w:pPr>
    </w:p>
    <w:p w:rsidRPr="00FD7E62" w:rsidR="00EF72F0" w:rsidP="00EF72F0" w:rsidRDefault="00EF72F0" w14:paraId="3F6BCD1B"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25A84B05" w14:textId="77777777">
      <w:pPr>
        <w:autoSpaceDE w:val="0"/>
        <w:autoSpaceDN w:val="0"/>
        <w:adjustRightInd w:val="0"/>
      </w:pPr>
    </w:p>
    <w:p w:rsidRPr="00FD7E62" w:rsidR="00EF72F0" w:rsidP="00EF72F0" w:rsidRDefault="00EF72F0" w14:paraId="4452B9DC"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34B10BDB" w14:textId="77777777">
      <w:pPr>
        <w:autoSpaceDE w:val="0"/>
        <w:autoSpaceDN w:val="0"/>
        <w:adjustRightInd w:val="0"/>
      </w:pPr>
    </w:p>
    <w:p w:rsidRPr="00FD7E62" w:rsidR="00EF72F0" w:rsidP="00EF72F0" w:rsidRDefault="00EF72F0" w14:paraId="0720AFB9"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0C01F38C" w14:textId="77777777">
      <w:pPr>
        <w:autoSpaceDE w:val="0"/>
        <w:autoSpaceDN w:val="0"/>
        <w:adjustRightInd w:val="0"/>
      </w:pPr>
    </w:p>
    <w:p w:rsidRPr="00FD7E62" w:rsidR="00EF72F0" w:rsidP="00EF72F0" w:rsidRDefault="00EF72F0" w14:paraId="41E90332" w14:textId="77777777">
      <w:pPr>
        <w:autoSpaceDE w:val="0"/>
        <w:autoSpaceDN w:val="0"/>
        <w:adjustRightInd w:val="0"/>
      </w:pPr>
      <w:r w:rsidRPr="00FD7E62">
        <w:t xml:space="preserve">The IPEDS data collection system is located at: </w:t>
      </w:r>
      <w:hyperlink w:history="1" r:id="rId20">
        <w:r w:rsidRPr="00FD7E62">
          <w:rPr>
            <w:rStyle w:val="Hyperlink"/>
          </w:rPr>
          <w:t>https://surveys.nces.ed.gov/ipeds/</w:t>
        </w:r>
      </w:hyperlink>
    </w:p>
    <w:p w:rsidRPr="00FD7E62" w:rsidR="00EF72F0" w:rsidP="00EF72F0" w:rsidRDefault="00EF72F0" w14:paraId="232C7DFE" w14:textId="77777777">
      <w:pPr>
        <w:autoSpaceDE w:val="0"/>
        <w:autoSpaceDN w:val="0"/>
        <w:adjustRightInd w:val="0"/>
      </w:pPr>
    </w:p>
    <w:p w:rsidRPr="00FD7E62" w:rsidR="00EF72F0" w:rsidP="00EF72F0" w:rsidRDefault="00EF72F0" w14:paraId="7CEA312B" w14:textId="77777777">
      <w:pPr>
        <w:autoSpaceDE w:val="0"/>
        <w:autoSpaceDN w:val="0"/>
        <w:adjustRightInd w:val="0"/>
      </w:pPr>
      <w:r w:rsidRPr="00FD7E62">
        <w:t>IPEDS Help Desk</w:t>
      </w:r>
    </w:p>
    <w:p w:rsidRPr="00FD7E62" w:rsidR="00EF72F0" w:rsidP="00EF72F0" w:rsidRDefault="00EF72F0" w14:paraId="3F6D2BCB" w14:textId="77777777">
      <w:pPr>
        <w:autoSpaceDE w:val="0"/>
        <w:autoSpaceDN w:val="0"/>
        <w:adjustRightInd w:val="0"/>
      </w:pPr>
      <w:r w:rsidRPr="00FD7E62">
        <w:t>Toll Free 1-877-225-2568</w:t>
      </w:r>
    </w:p>
    <w:p w:rsidRPr="00FD7E62" w:rsidR="00EF72F0" w:rsidP="00EF72F0" w:rsidRDefault="00EF72F0" w14:paraId="5A35D73F" w14:textId="77777777">
      <w:r w:rsidRPr="00FD7E62">
        <w:t>ipedshelp@rti.org</w:t>
      </w:r>
    </w:p>
    <w:p w:rsidR="00EF72F0" w:rsidP="00EF72F0" w:rsidRDefault="00EF72F0" w14:paraId="5E8F772F" w14:textId="77777777">
      <w:pPr>
        <w:rPr>
          <w:rFonts w:ascii="Arial" w:hAnsi="Arial" w:cs="Arial"/>
          <w:b/>
          <w:bCs/>
          <w:kern w:val="32"/>
          <w:sz w:val="32"/>
          <w:szCs w:val="32"/>
        </w:rPr>
      </w:pPr>
      <w:bookmarkStart w:name="_Toc392676134" w:id="124"/>
      <w:bookmarkStart w:name="_Toc392676457" w:id="125"/>
      <w:bookmarkStart w:name="_Toc443574734" w:id="126"/>
      <w:bookmarkStart w:name="_Toc443575747" w:id="127"/>
      <w:r>
        <w:br w:type="page"/>
      </w:r>
    </w:p>
    <w:p w:rsidRPr="005157A1" w:rsidR="00EF72F0" w:rsidP="00EF72F0" w:rsidRDefault="00EF72F0" w14:paraId="40DC241C" w14:textId="77777777">
      <w:pPr>
        <w:pStyle w:val="Heading1"/>
        <w:rPr>
          <w:sz w:val="24"/>
          <w:szCs w:val="24"/>
        </w:rPr>
      </w:pPr>
      <w:bookmarkStart w:name="_Toc37679941" w:id="128"/>
      <w:r w:rsidRPr="005157A1">
        <w:rPr>
          <w:sz w:val="24"/>
          <w:szCs w:val="24"/>
        </w:rPr>
        <w:lastRenderedPageBreak/>
        <w:t>Exhibit 8. Registration Email to Multi-Keyholders</w:t>
      </w:r>
      <w:bookmarkEnd w:id="124"/>
      <w:bookmarkEnd w:id="125"/>
      <w:bookmarkEnd w:id="126"/>
      <w:bookmarkEnd w:id="127"/>
      <w:bookmarkEnd w:id="128"/>
    </w:p>
    <w:p w:rsidRPr="005157A1" w:rsidR="00EF72F0" w:rsidP="00EF72F0" w:rsidRDefault="00EF72F0" w14:paraId="58621E70" w14:textId="77777777">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UserID</w:t>
      </w:r>
      <w:proofErr w:type="spellEnd"/>
      <w:r w:rsidRPr="005157A1">
        <w:rPr>
          <w:b/>
          <w:bCs/>
          <w:sz w:val="22"/>
          <w:szCs w:val="22"/>
          <w:highlight w:val="yellow"/>
        </w:rPr>
        <w:t>&gt;</w:t>
      </w:r>
    </w:p>
    <w:p w:rsidRPr="00FD7E62" w:rsidR="00EF72F0" w:rsidP="00EF72F0" w:rsidRDefault="00EF72F0" w14:paraId="4736877A" w14:textId="77777777"/>
    <w:p w:rsidRPr="00FD7E62" w:rsidR="00EF72F0" w:rsidP="00EF72F0" w:rsidRDefault="00FC4571" w14:paraId="11F83687" w14:textId="77777777">
      <w:pPr>
        <w:autoSpaceDE w:val="0"/>
        <w:autoSpaceDN w:val="0"/>
        <w:adjustRightInd w:val="0"/>
      </w:pPr>
      <w:r>
        <w:t>August 7, 2019</w:t>
      </w:r>
    </w:p>
    <w:p w:rsidRPr="00FD7E62" w:rsidR="00EF72F0" w:rsidP="00EF72F0" w:rsidRDefault="00EF72F0" w14:paraId="7A509F66" w14:textId="77777777">
      <w:pPr>
        <w:autoSpaceDE w:val="0"/>
        <w:autoSpaceDN w:val="0"/>
        <w:adjustRightInd w:val="0"/>
      </w:pPr>
    </w:p>
    <w:p w:rsidRPr="00FD7E62" w:rsidR="00EF72F0" w:rsidP="00EF72F0" w:rsidRDefault="00EF72F0" w14:paraId="01FFFB67" w14:textId="77777777">
      <w:pPr>
        <w:autoSpaceDE w:val="0"/>
        <w:autoSpaceDN w:val="0"/>
        <w:adjustRightInd w:val="0"/>
      </w:pPr>
      <w:r w:rsidRPr="00FD7E62">
        <w:t>Dear IPEDS Keyholder:</w:t>
      </w:r>
    </w:p>
    <w:p w:rsidRPr="00FD7E62" w:rsidR="00EF72F0" w:rsidP="00EF72F0" w:rsidRDefault="00EF72F0" w14:paraId="545C4EE5" w14:textId="77777777">
      <w:pPr>
        <w:autoSpaceDE w:val="0"/>
        <w:autoSpaceDN w:val="0"/>
        <w:adjustRightInd w:val="0"/>
      </w:pPr>
    </w:p>
    <w:p w:rsidRPr="00FD7E62" w:rsidR="00EF72F0" w:rsidP="00EF72F0" w:rsidRDefault="00EF72F0" w14:paraId="744B9509" w14:textId="77777777">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12A1760E" w14:textId="77777777">
      <w:pPr>
        <w:autoSpaceDE w:val="0"/>
        <w:autoSpaceDN w:val="0"/>
        <w:adjustRightInd w:val="0"/>
      </w:pPr>
    </w:p>
    <w:p w:rsidRPr="00FD7E62" w:rsidR="00EF72F0" w:rsidP="00EF72F0" w:rsidRDefault="00EF72F0" w14:paraId="573AAD42"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0115A355" w14:textId="77777777">
      <w:pPr>
        <w:autoSpaceDE w:val="0"/>
        <w:autoSpaceDN w:val="0"/>
        <w:adjustRightInd w:val="0"/>
      </w:pPr>
    </w:p>
    <w:p w:rsidRPr="00FD7E62" w:rsidR="00EF72F0" w:rsidP="00EF72F0" w:rsidRDefault="00EF72F0" w14:paraId="3627AC00" w14:textId="77777777">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2AFE57B7" w14:textId="77777777">
      <w:pPr>
        <w:autoSpaceDE w:val="0"/>
        <w:autoSpaceDN w:val="0"/>
        <w:adjustRightInd w:val="0"/>
      </w:pPr>
    </w:p>
    <w:p w:rsidRPr="00FD7E62" w:rsidR="00EF72F0" w:rsidP="00EF72F0" w:rsidRDefault="00EF72F0" w14:paraId="7A77D301"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61E6D129" w14:textId="77777777">
      <w:pPr>
        <w:autoSpaceDE w:val="0"/>
        <w:autoSpaceDN w:val="0"/>
        <w:adjustRightInd w:val="0"/>
      </w:pPr>
    </w:p>
    <w:p w:rsidRPr="00FD7E62" w:rsidR="00EF72F0" w:rsidP="00EF72F0" w:rsidRDefault="00EF72F0" w14:paraId="6EF2FF36" w14:textId="77777777">
      <w:pPr>
        <w:autoSpaceDE w:val="0"/>
        <w:autoSpaceDN w:val="0"/>
        <w:adjustRightInd w:val="0"/>
      </w:pPr>
      <w:r w:rsidRPr="00FD7E62">
        <w:t>Keyholder Registration:</w:t>
      </w:r>
    </w:p>
    <w:p w:rsidR="00EF72F0" w:rsidP="00EF72F0" w:rsidRDefault="00EF72F0" w14:paraId="7B35BB57"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5760FB34" w14:textId="77777777">
      <w:pPr>
        <w:autoSpaceDE w:val="0"/>
        <w:autoSpaceDN w:val="0"/>
        <w:adjustRightInd w:val="0"/>
        <w:rPr>
          <w:b/>
        </w:rPr>
      </w:pPr>
    </w:p>
    <w:p w:rsidR="00EF72F0" w:rsidP="00EF72F0" w:rsidRDefault="00EF72F0" w14:paraId="3E91EACF" w14:textId="77777777">
      <w:pPr>
        <w:autoSpaceDE w:val="0"/>
        <w:autoSpaceDN w:val="0"/>
        <w:adjustRightInd w:val="0"/>
      </w:pPr>
      <w:r w:rsidRPr="00FD7E62">
        <w:t xml:space="preserve">The password needed to access the IPEDS web-based data collection system for the </w:t>
      </w:r>
      <w:r w:rsidR="0025204E">
        <w:t>2019-20</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7EE9D6C5" w14:textId="77777777">
      <w:pPr>
        <w:autoSpaceDE w:val="0"/>
        <w:autoSpaceDN w:val="0"/>
        <w:adjustRightInd w:val="0"/>
      </w:pPr>
    </w:p>
    <w:p w:rsidRPr="00FD7E62" w:rsidR="00EF72F0" w:rsidP="00EF72F0" w:rsidRDefault="00EF72F0" w14:paraId="6BE14005" w14:textId="77777777">
      <w:pPr>
        <w:autoSpaceDE w:val="0"/>
        <w:autoSpaceDN w:val="0"/>
        <w:adjustRightInd w:val="0"/>
      </w:pPr>
    </w:p>
    <w:p w:rsidRPr="00FD7E62" w:rsidR="00EF72F0" w:rsidP="00EF72F0" w:rsidRDefault="00EF72F0" w14:paraId="3B61F4C8" w14:textId="77777777">
      <w:pPr>
        <w:autoSpaceDE w:val="0"/>
        <w:autoSpaceDN w:val="0"/>
        <w:adjustRightInd w:val="0"/>
      </w:pPr>
      <w:r w:rsidRPr="00FD7E62">
        <w:t>******************************************</w:t>
      </w:r>
    </w:p>
    <w:p w:rsidRPr="00FD7E62" w:rsidR="00EF72F0" w:rsidP="00EF72F0" w:rsidRDefault="00EF72F0" w14:paraId="37F864F6"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4F461612" w14:textId="77777777">
      <w:pPr>
        <w:autoSpaceDE w:val="0"/>
        <w:autoSpaceDN w:val="0"/>
        <w:adjustRightInd w:val="0"/>
      </w:pPr>
      <w:r w:rsidRPr="00FD7E62">
        <w:t>Temporary Password: This is being sent in a separate email</w:t>
      </w:r>
    </w:p>
    <w:p w:rsidRPr="00FD7E62" w:rsidR="00EF72F0" w:rsidP="00EF72F0" w:rsidRDefault="00EF72F0" w14:paraId="4EC98F2C" w14:textId="77777777">
      <w:pPr>
        <w:autoSpaceDE w:val="0"/>
        <w:autoSpaceDN w:val="0"/>
        <w:adjustRightInd w:val="0"/>
      </w:pPr>
      <w:r w:rsidRPr="00FD7E62">
        <w:t>******************************************</w:t>
      </w:r>
    </w:p>
    <w:p w:rsidRPr="00FD7E62" w:rsidR="00EF72F0" w:rsidP="00EF72F0" w:rsidRDefault="00EF72F0" w14:paraId="258674A3"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3235490A" w14:textId="77777777">
      <w:pPr>
        <w:autoSpaceDE w:val="0"/>
        <w:autoSpaceDN w:val="0"/>
        <w:adjustRightInd w:val="0"/>
      </w:pPr>
    </w:p>
    <w:p w:rsidR="00EF72F0" w:rsidP="00EF72F0" w:rsidRDefault="00EF72F0" w14:paraId="413FC479" w14:textId="77777777">
      <w:pPr>
        <w:autoSpaceDE w:val="0"/>
        <w:autoSpaceDN w:val="0"/>
        <w:adjustRightInd w:val="0"/>
      </w:pPr>
      <w:r w:rsidRPr="00FD7E62">
        <w:t xml:space="preserve">The registration site opens </w:t>
      </w:r>
      <w:r w:rsidR="00FC4571">
        <w:t>August 7, 2019</w:t>
      </w:r>
      <w:r w:rsidRPr="00FD7E62">
        <w:t>.</w:t>
      </w:r>
      <w:r>
        <w:t xml:space="preserve"> </w:t>
      </w:r>
      <w:r w:rsidRPr="00FD7E62">
        <w:t xml:space="preserve">Keyholders must register online at: </w:t>
      </w:r>
      <w:hyperlink w:history="1" r:id="rId21">
        <w:r w:rsidRPr="00FD7E62">
          <w:rPr>
            <w:color w:val="0000FF"/>
            <w:u w:val="single"/>
          </w:rPr>
          <w:t>http://surveys.nces.ed.gov/IPEDS</w:t>
        </w:r>
      </w:hyperlink>
      <w:r w:rsidRPr="00FD7E62">
        <w:t xml:space="preserve"> by </w:t>
      </w:r>
      <w:r w:rsidR="00EE58FB">
        <w:rPr>
          <w:b/>
          <w:bCs/>
        </w:rPr>
        <w:t>August 28, 2019</w:t>
      </w:r>
      <w:r w:rsidRPr="00FD7E62">
        <w:t>.</w:t>
      </w:r>
      <w:r>
        <w:t xml:space="preserve"> </w:t>
      </w:r>
      <w:r w:rsidRPr="00FD7E62">
        <w:t xml:space="preserve">In order to ensure that each institution is registered, </w:t>
      </w:r>
      <w:r w:rsidRPr="00FD7E62">
        <w:lastRenderedPageBreak/>
        <w:t>we will send reminder letters to CEOs of Title IV institutions if the keyholder i</w:t>
      </w:r>
      <w:r>
        <w:t xml:space="preserve">s not registered by the </w:t>
      </w:r>
      <w:r w:rsidR="00FC4571">
        <w:t>August 28</w:t>
      </w:r>
      <w:r>
        <w:t xml:space="preserve"> </w:t>
      </w:r>
      <w:r w:rsidRPr="00FD7E62">
        <w:t>date.</w:t>
      </w:r>
    </w:p>
    <w:p w:rsidRPr="00FD7E62" w:rsidR="00EF72F0" w:rsidP="00EF72F0" w:rsidRDefault="00EF72F0" w14:paraId="46612681" w14:textId="77777777">
      <w:pPr>
        <w:autoSpaceDE w:val="0"/>
        <w:autoSpaceDN w:val="0"/>
        <w:adjustRightInd w:val="0"/>
      </w:pPr>
    </w:p>
    <w:p w:rsidRPr="00FD7E62" w:rsidR="00EF72F0" w:rsidP="00EF72F0" w:rsidRDefault="00EF72F0" w14:paraId="180F06D2" w14:textId="77777777">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28</w:t>
      </w:r>
      <w:r w:rsidRPr="00FD7E62">
        <w:t>.</w:t>
      </w:r>
    </w:p>
    <w:p w:rsidRPr="00FD7E62" w:rsidR="00EF72F0" w:rsidP="00EF72F0" w:rsidRDefault="00EF72F0" w14:paraId="1385659B" w14:textId="77777777">
      <w:pPr>
        <w:autoSpaceDE w:val="0"/>
        <w:autoSpaceDN w:val="0"/>
        <w:adjustRightInd w:val="0"/>
      </w:pPr>
    </w:p>
    <w:p w:rsidRPr="00FD7E62" w:rsidR="00EF72F0" w:rsidP="00EF72F0" w:rsidRDefault="0025204E" w14:paraId="7F97B170" w14:textId="77777777">
      <w:pPr>
        <w:autoSpaceDE w:val="0"/>
        <w:autoSpaceDN w:val="0"/>
        <w:adjustRightInd w:val="0"/>
        <w:rPr>
          <w:u w:val="single"/>
        </w:rPr>
      </w:pPr>
      <w:r>
        <w:rPr>
          <w:u w:val="single"/>
        </w:rPr>
        <w:t>2019-20</w:t>
      </w:r>
      <w:r w:rsidRPr="00FD7E62" w:rsidR="00EF72F0">
        <w:rPr>
          <w:u w:val="single"/>
        </w:rPr>
        <w:t xml:space="preserve"> Data Collection</w:t>
      </w:r>
    </w:p>
    <w:p w:rsidRPr="00FD7E62" w:rsidR="00EF72F0" w:rsidP="00EF72F0" w:rsidRDefault="00EF72F0" w14:paraId="797F167C" w14:textId="77777777">
      <w:pPr>
        <w:autoSpaceDE w:val="0"/>
        <w:autoSpaceDN w:val="0"/>
        <w:adjustRightInd w:val="0"/>
      </w:pPr>
    </w:p>
    <w:p w:rsidRPr="00FD7E62" w:rsidR="00EF72F0" w:rsidP="00EF72F0" w:rsidRDefault="00EF72F0" w14:paraId="1B8E9C8B" w14:textId="77777777">
      <w:pPr>
        <w:autoSpaceDE w:val="0"/>
        <w:autoSpaceDN w:val="0"/>
        <w:adjustRightInd w:val="0"/>
      </w:pPr>
      <w:r w:rsidRPr="00FD7E62">
        <w:t xml:space="preserve">Schedule for the </w:t>
      </w:r>
      <w:r w:rsidR="0025204E">
        <w:t>2019-20</w:t>
      </w:r>
      <w:r w:rsidRPr="00FD7E62">
        <w:t xml:space="preserve"> Data Collection:</w:t>
      </w:r>
      <w:r>
        <w:t xml:space="preserve"> </w:t>
      </w:r>
      <w:hyperlink w:history="1" r:id="rId22">
        <w:r w:rsidRPr="00FD7E62">
          <w:rPr>
            <w:rStyle w:val="Hyperlink"/>
          </w:rPr>
          <w:t>https://surveys.nces.ed.gov/ipeds/ViewContent.aspx?contentId=21</w:t>
        </w:r>
      </w:hyperlink>
    </w:p>
    <w:p w:rsidRPr="00FD7E62" w:rsidR="00EF72F0" w:rsidP="00EF72F0" w:rsidRDefault="00EF72F0" w14:paraId="49183FF6" w14:textId="77777777">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425A9470" w14:textId="77777777">
      <w:pPr>
        <w:autoSpaceDE w:val="0"/>
        <w:autoSpaceDN w:val="0"/>
        <w:adjustRightInd w:val="0"/>
      </w:pPr>
    </w:p>
    <w:p w:rsidR="00EF72F0" w:rsidP="00EF72F0" w:rsidRDefault="00EF72F0" w14:paraId="27FD5EE3" w14:textId="77777777">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P="00EF72F0" w:rsidRDefault="00EF72F0" w14:paraId="3E2DE7E8" w14:textId="77777777">
      <w:pPr>
        <w:autoSpaceDE w:val="0"/>
        <w:autoSpaceDN w:val="0"/>
        <w:adjustRightInd w:val="0"/>
      </w:pPr>
    </w:p>
    <w:p w:rsidR="00560F89" w:rsidP="00B1630A" w:rsidRDefault="00B1630A" w14:paraId="02268707" w14:textId="77777777">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23">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24">
        <w:r w:rsidRPr="00B1630A">
          <w:rPr>
            <w:rStyle w:val="Hyperlink"/>
            <w:lang w:eastAsia="x-none"/>
          </w:rPr>
          <w:t>https://surveys.nces.ed.gov/ipeds/VisIndex.aspx</w:t>
        </w:r>
      </w:hyperlink>
      <w:r w:rsidRPr="00B1630A">
        <w:rPr>
          <w:lang w:eastAsia="x-none"/>
        </w:rPr>
        <w:t xml:space="preserve"> to view these changes.</w:t>
      </w:r>
    </w:p>
    <w:p w:rsidRPr="00FD7E62" w:rsidR="00EF72F0" w:rsidP="00EF72F0" w:rsidRDefault="00EF72F0" w14:paraId="1B16BF8F" w14:textId="77777777">
      <w:pPr>
        <w:autoSpaceDE w:val="0"/>
        <w:autoSpaceDN w:val="0"/>
        <w:adjustRightInd w:val="0"/>
      </w:pPr>
      <w:r w:rsidRPr="00951763">
        <w:rPr>
          <w:b/>
          <w:bCs/>
        </w:rPr>
        <w:t xml:space="preserve">Registration Period </w:t>
      </w:r>
      <w:r w:rsidR="0025204E">
        <w:rPr>
          <w:b/>
          <w:bCs/>
        </w:rPr>
        <w:t>2019-20</w:t>
      </w:r>
      <w:r w:rsidRPr="00FD7E62">
        <w:t xml:space="preserve"> (Registration, Institution Mapping, Institution Identification, IC Header)</w:t>
      </w:r>
    </w:p>
    <w:p w:rsidRPr="00FD7E62" w:rsidR="00EF72F0" w:rsidP="00EF72F0" w:rsidRDefault="00EF72F0" w14:paraId="52BF8447" w14:textId="77777777">
      <w:pPr>
        <w:autoSpaceDE w:val="0"/>
        <w:autoSpaceDN w:val="0"/>
        <w:adjustRightInd w:val="0"/>
      </w:pPr>
      <w:r w:rsidRPr="00FD7E62">
        <w:t>During the registration period (</w:t>
      </w:r>
      <w:r w:rsidR="00FC4571">
        <w:t>August 7, 2019</w:t>
      </w:r>
      <w:r w:rsidRPr="00FD7E62">
        <w:t>-</w:t>
      </w:r>
      <w:r>
        <w:t xml:space="preserve"> </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18427289" w14:textId="77777777">
      <w:pPr>
        <w:autoSpaceDE w:val="0"/>
        <w:autoSpaceDN w:val="0"/>
        <w:adjustRightInd w:val="0"/>
      </w:pPr>
    </w:p>
    <w:p w:rsidR="00EF72F0" w:rsidP="00EF72F0" w:rsidRDefault="00EE58FB" w14:paraId="4830A3F9" w14:textId="77777777">
      <w:pPr>
        <w:autoSpaceDE w:val="0"/>
        <w:autoSpaceDN w:val="0"/>
        <w:adjustRightInd w:val="0"/>
      </w:pPr>
      <w:r>
        <w:rPr>
          <w:b/>
          <w:bCs/>
        </w:rPr>
        <w:t>Fall 2019</w:t>
      </w:r>
      <w:r w:rsidRPr="00FD7E62" w:rsidR="00EF72F0">
        <w:t xml:space="preserve"> (Institutional Characteristics, Completions, and 12-month Enrollment):</w:t>
      </w:r>
    </w:p>
    <w:p w:rsidRPr="00FD7E62" w:rsidR="00EF72F0" w:rsidP="00EF72F0" w:rsidRDefault="00EF72F0" w14:paraId="0D0F55C3" w14:textId="77777777">
      <w:pPr>
        <w:autoSpaceDE w:val="0"/>
        <w:autoSpaceDN w:val="0"/>
        <w:adjustRightInd w:val="0"/>
      </w:pPr>
      <w:r w:rsidRPr="00FD7E62">
        <w:t xml:space="preserve">Opens </w:t>
      </w:r>
      <w:r w:rsidR="00FC4571">
        <w:t>September 4, 2019</w:t>
      </w:r>
    </w:p>
    <w:p w:rsidRPr="00FD7E62" w:rsidR="00EF72F0" w:rsidP="00EF72F0" w:rsidRDefault="00EF72F0" w14:paraId="2059C633" w14:textId="77777777">
      <w:pPr>
        <w:autoSpaceDE w:val="0"/>
        <w:autoSpaceDN w:val="0"/>
        <w:adjustRightInd w:val="0"/>
      </w:pPr>
      <w:r w:rsidRPr="00FD7E62">
        <w:t xml:space="preserve">Closes </w:t>
      </w:r>
      <w:r w:rsidR="00FC4571">
        <w:t>October 16, 2019</w:t>
      </w:r>
      <w:r w:rsidRPr="00FD7E62">
        <w:t xml:space="preserve"> for Keyholders</w:t>
      </w:r>
    </w:p>
    <w:p w:rsidRPr="00FD7E62" w:rsidR="00EF72F0" w:rsidP="00EF72F0" w:rsidRDefault="00EF72F0" w14:paraId="2F155A63" w14:textId="77777777">
      <w:pPr>
        <w:autoSpaceDE w:val="0"/>
        <w:autoSpaceDN w:val="0"/>
        <w:adjustRightInd w:val="0"/>
      </w:pPr>
    </w:p>
    <w:p w:rsidRPr="00FD7E62" w:rsidR="00EF72F0" w:rsidP="00EF72F0" w:rsidRDefault="00EF72F0" w14:paraId="613942DB" w14:textId="77777777">
      <w:pPr>
        <w:autoSpaceDE w:val="0"/>
        <w:autoSpaceDN w:val="0"/>
        <w:adjustRightInd w:val="0"/>
      </w:pPr>
      <w:r w:rsidRPr="006D129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Pr="00FD7E62" w:rsidR="00EF72F0" w:rsidP="00EF72F0" w:rsidRDefault="00EF72F0" w14:paraId="6CC6C2EB" w14:textId="77777777">
      <w:pPr>
        <w:autoSpaceDE w:val="0"/>
        <w:autoSpaceDN w:val="0"/>
        <w:adjustRightInd w:val="0"/>
      </w:pPr>
      <w:r w:rsidRPr="00FD7E62">
        <w:t xml:space="preserve">Opens </w:t>
      </w:r>
      <w:r w:rsidR="00FC4571">
        <w:t>December 11, 2019</w:t>
      </w:r>
    </w:p>
    <w:p w:rsidRPr="00FD7E62" w:rsidR="00EF72F0" w:rsidP="00EF72F0" w:rsidRDefault="00EF72F0" w14:paraId="203098C6" w14:textId="77777777">
      <w:pPr>
        <w:autoSpaceDE w:val="0"/>
        <w:autoSpaceDN w:val="0"/>
        <w:adjustRightInd w:val="0"/>
      </w:pPr>
      <w:r w:rsidRPr="00FD7E62">
        <w:t xml:space="preserve">Closes </w:t>
      </w:r>
      <w:r w:rsidR="00FC4571">
        <w:t>February 12, 2020</w:t>
      </w:r>
      <w:r w:rsidRPr="00FD7E62">
        <w:t>for Keyholders</w:t>
      </w:r>
    </w:p>
    <w:p w:rsidRPr="00FD7E62" w:rsidR="00EF72F0" w:rsidP="00EF72F0" w:rsidRDefault="00EF72F0" w14:paraId="0361B0E3" w14:textId="77777777">
      <w:pPr>
        <w:autoSpaceDE w:val="0"/>
        <w:autoSpaceDN w:val="0"/>
        <w:adjustRightInd w:val="0"/>
      </w:pPr>
    </w:p>
    <w:p w:rsidR="00EF72F0" w:rsidP="00EF72F0" w:rsidRDefault="00EE58FB" w14:paraId="55CB967B" w14:textId="77777777">
      <w:pPr>
        <w:autoSpaceDE w:val="0"/>
        <w:autoSpaceDN w:val="0"/>
        <w:adjustRightInd w:val="0"/>
      </w:pPr>
      <w:r>
        <w:rPr>
          <w:b/>
          <w:bCs/>
        </w:rPr>
        <w:t>Spring 2020</w:t>
      </w:r>
      <w:r w:rsidRPr="00FD7E62" w:rsidR="00EF72F0">
        <w:t xml:space="preserve"> (Human Resources, Fall Enrollment, Finance, </w:t>
      </w:r>
      <w:r w:rsidRPr="00F02AF5" w:rsidR="00EF72F0">
        <w:rPr>
          <w:bCs/>
        </w:rPr>
        <w:t>Academic Libraries</w:t>
      </w:r>
      <w:r w:rsidRPr="00FD7E62" w:rsidR="00EF72F0">
        <w:t>):</w:t>
      </w:r>
    </w:p>
    <w:p w:rsidRPr="00FD7E62" w:rsidR="00EF72F0" w:rsidP="00EF72F0" w:rsidRDefault="00EF72F0" w14:paraId="7E58D85A" w14:textId="77777777">
      <w:pPr>
        <w:autoSpaceDE w:val="0"/>
        <w:autoSpaceDN w:val="0"/>
        <w:adjustRightInd w:val="0"/>
      </w:pPr>
      <w:r w:rsidRPr="00FD7E62">
        <w:t xml:space="preserve">Opens </w:t>
      </w:r>
      <w:r w:rsidR="00FC4571">
        <w:t>December 11, 2019</w:t>
      </w:r>
    </w:p>
    <w:p w:rsidRPr="00FD7E62" w:rsidR="00EF72F0" w:rsidP="00EF72F0" w:rsidRDefault="00EF72F0" w14:paraId="3170F593" w14:textId="77777777">
      <w:pPr>
        <w:autoSpaceDE w:val="0"/>
        <w:autoSpaceDN w:val="0"/>
        <w:adjustRightInd w:val="0"/>
      </w:pPr>
      <w:r w:rsidRPr="00FD7E62">
        <w:t xml:space="preserve">Closes </w:t>
      </w:r>
      <w:r w:rsidR="00AB5195">
        <w:t xml:space="preserve">April 8, 2020 </w:t>
      </w:r>
      <w:r w:rsidRPr="00FD7E62">
        <w:t>for Keyholders</w:t>
      </w:r>
    </w:p>
    <w:p w:rsidRPr="00FD7E62" w:rsidR="00EF72F0" w:rsidP="00EF72F0" w:rsidRDefault="00EF72F0" w14:paraId="5589CC10" w14:textId="77777777">
      <w:pPr>
        <w:autoSpaceDE w:val="0"/>
        <w:autoSpaceDN w:val="0"/>
        <w:adjustRightInd w:val="0"/>
      </w:pPr>
    </w:p>
    <w:p w:rsidR="00EF72F0" w:rsidP="00EF72F0" w:rsidRDefault="00EF72F0" w14:paraId="22665C7A" w14:textId="77777777">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25204E">
        <w:t>2019-20</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Pr="00951763" w:rsidR="00EF72F0" w:rsidP="00EF72F0" w:rsidRDefault="00EF72F0" w14:paraId="4BF685EB" w14:textId="77777777">
      <w:pPr>
        <w:autoSpaceDE w:val="0"/>
        <w:autoSpaceDN w:val="0"/>
        <w:adjustRightInd w:val="0"/>
      </w:pPr>
    </w:p>
    <w:p w:rsidRPr="00951763" w:rsidR="00EF72F0" w:rsidP="00EF72F0" w:rsidRDefault="00EF72F0" w14:paraId="4B7C5ACB" w14:textId="77777777">
      <w:pPr>
        <w:autoSpaceDE w:val="0"/>
        <w:autoSpaceDN w:val="0"/>
        <w:adjustRightInd w:val="0"/>
      </w:pPr>
      <w:r w:rsidRPr="00951763">
        <w:t xml:space="preserve">Data Availability for </w:t>
      </w:r>
      <w:r w:rsidR="00BB60A2">
        <w:t>2018-19</w:t>
      </w:r>
      <w:r w:rsidRPr="00951763">
        <w:t xml:space="preserve"> Collection:</w:t>
      </w:r>
    </w:p>
    <w:p w:rsidR="00EF72F0" w:rsidP="00EF72F0" w:rsidRDefault="00EF72F0" w14:paraId="7CB3F017" w14:textId="77777777">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 xml:space="preserve">Use the Data tools </w:t>
      </w:r>
      <w:r w:rsidRPr="00FD7E62">
        <w:t xml:space="preserve">(at the Collection </w:t>
      </w:r>
      <w:r w:rsidRPr="00FD7E62">
        <w:lastRenderedPageBreak/>
        <w:t>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25">
        <w:r w:rsidRPr="00951763">
          <w:rPr>
            <w:u w:val="single"/>
          </w:rPr>
          <w:t>http://nces.ed.gov/ipeds</w:t>
        </w:r>
      </w:hyperlink>
      <w:r w:rsidRPr="00951763">
        <w:t>.</w:t>
      </w:r>
    </w:p>
    <w:p w:rsidRPr="00FD7E62" w:rsidR="00EF72F0" w:rsidP="00EF72F0" w:rsidRDefault="00EF72F0" w14:paraId="1E0E9419" w14:textId="77777777">
      <w:pPr>
        <w:autoSpaceDE w:val="0"/>
        <w:autoSpaceDN w:val="0"/>
        <w:adjustRightInd w:val="0"/>
      </w:pPr>
    </w:p>
    <w:p w:rsidR="00EF72F0" w:rsidP="00EF72F0" w:rsidRDefault="00EF72F0" w14:paraId="305452B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EF72F0" w:rsidP="00EF72F0" w:rsidRDefault="00EF72F0" w14:paraId="2DF6ACFF" w14:textId="77777777">
      <w:pPr>
        <w:autoSpaceDE w:val="0"/>
        <w:autoSpaceDN w:val="0"/>
        <w:adjustRightInd w:val="0"/>
      </w:pPr>
    </w:p>
    <w:p w:rsidRPr="00FD7E62" w:rsidR="00EF72F0" w:rsidP="00EF72F0" w:rsidRDefault="00EF72F0" w14:paraId="6B577D0A" w14:textId="77777777">
      <w:pPr>
        <w:autoSpaceDE w:val="0"/>
        <w:autoSpaceDN w:val="0"/>
        <w:adjustRightInd w:val="0"/>
      </w:pPr>
      <w:r w:rsidRPr="00FD7E62">
        <w:t>Best regards,</w:t>
      </w:r>
    </w:p>
    <w:p w:rsidRPr="00371673" w:rsidR="00EF72F0" w:rsidP="00EF72F0" w:rsidRDefault="00EF72F0" w14:paraId="1664D0A3" w14:textId="77777777">
      <w:pPr>
        <w:autoSpaceDE w:val="0"/>
        <w:autoSpaceDN w:val="0"/>
        <w:adjustRightInd w:val="0"/>
      </w:pPr>
    </w:p>
    <w:p w:rsidRPr="00371673" w:rsidR="00EF72F0" w:rsidP="00EF72F0" w:rsidRDefault="00EF72F0" w14:paraId="34A4B530" w14:textId="77777777">
      <w:pPr>
        <w:pStyle w:val="TOC2"/>
        <w:rPr>
          <w:b/>
        </w:rPr>
      </w:pPr>
    </w:p>
    <w:p w:rsidRPr="00BB60A2" w:rsidR="00EF72F0" w:rsidP="00EF72F0" w:rsidRDefault="00EF72F0" w14:paraId="2DC7C037" w14:textId="77777777">
      <w:pPr>
        <w:pStyle w:val="TOC2"/>
        <w:rPr>
          <w:b/>
          <w:sz w:val="24"/>
          <w:szCs w:val="24"/>
        </w:rPr>
      </w:pPr>
      <w:r w:rsidRPr="00BB60A2">
        <w:rPr>
          <w:sz w:val="24"/>
          <w:szCs w:val="24"/>
        </w:rPr>
        <w:t>Program Director, Integrated Postsecondary Education Data System</w:t>
      </w:r>
    </w:p>
    <w:p w:rsidRPr="00BB60A2" w:rsidR="00EF72F0" w:rsidP="00EF72F0" w:rsidRDefault="00EF72F0" w14:paraId="6325C649" w14:textId="77777777">
      <w:pPr>
        <w:pStyle w:val="TOC2"/>
        <w:rPr>
          <w:b/>
          <w:sz w:val="24"/>
          <w:szCs w:val="24"/>
        </w:rPr>
      </w:pPr>
      <w:r w:rsidRPr="00BB60A2">
        <w:rPr>
          <w:sz w:val="24"/>
          <w:szCs w:val="24"/>
        </w:rPr>
        <w:t>Postsecondary Branch, Administrative Data Division</w:t>
      </w:r>
    </w:p>
    <w:p w:rsidRPr="00BB60A2" w:rsidR="00EF72F0" w:rsidP="00EF72F0" w:rsidRDefault="00EF72F0" w14:paraId="3B34C339" w14:textId="77777777">
      <w:pPr>
        <w:pStyle w:val="TOC2"/>
        <w:rPr>
          <w:b/>
          <w:sz w:val="24"/>
          <w:szCs w:val="24"/>
        </w:rPr>
      </w:pPr>
      <w:r w:rsidRPr="00BB60A2">
        <w:rPr>
          <w:sz w:val="24"/>
          <w:szCs w:val="24"/>
        </w:rPr>
        <w:t>National Center for Education Statistics</w:t>
      </w:r>
    </w:p>
    <w:p w:rsidRPr="00371673" w:rsidR="00EF72F0" w:rsidP="00EF72F0" w:rsidRDefault="00EF72F0" w14:paraId="72324057" w14:textId="77777777">
      <w:pPr>
        <w:rPr>
          <w:bCs/>
          <w:kern w:val="32"/>
          <w:sz w:val="32"/>
          <w:szCs w:val="32"/>
        </w:rPr>
      </w:pPr>
      <w:bookmarkStart w:name="_Toc392676135" w:id="129"/>
      <w:bookmarkStart w:name="_Toc392676458" w:id="130"/>
      <w:bookmarkStart w:name="_Toc443575748" w:id="131"/>
      <w:r w:rsidRPr="00371673">
        <w:br w:type="page"/>
      </w:r>
    </w:p>
    <w:p w:rsidRPr="005157A1" w:rsidR="00EF72F0" w:rsidP="00EF72F0" w:rsidRDefault="00EF72F0" w14:paraId="0CDB3342" w14:textId="77777777">
      <w:pPr>
        <w:pStyle w:val="Heading1"/>
        <w:rPr>
          <w:sz w:val="24"/>
          <w:szCs w:val="24"/>
        </w:rPr>
      </w:pPr>
      <w:bookmarkStart w:name="_Toc37679942" w:id="132"/>
      <w:r w:rsidRPr="005157A1">
        <w:rPr>
          <w:sz w:val="24"/>
          <w:szCs w:val="24"/>
        </w:rPr>
        <w:lastRenderedPageBreak/>
        <w:t>Exhibit 9. Password Email</w:t>
      </w:r>
      <w:bookmarkEnd w:id="129"/>
      <w:bookmarkEnd w:id="130"/>
      <w:r w:rsidRPr="005157A1">
        <w:rPr>
          <w:sz w:val="24"/>
          <w:szCs w:val="24"/>
        </w:rPr>
        <w:t xml:space="preserve"> to Multi-Keyholders</w:t>
      </w:r>
      <w:bookmarkEnd w:id="131"/>
      <w:bookmarkEnd w:id="132"/>
    </w:p>
    <w:p w:rsidRPr="005157A1" w:rsidR="00EF72F0" w:rsidP="00EF72F0" w:rsidRDefault="00EF72F0" w14:paraId="504A22F3"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EF72F0" w:rsidP="00EF72F0" w:rsidRDefault="00EF72F0" w14:paraId="472B920E" w14:textId="77777777">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6D8EEB64" w14:textId="77777777">
      <w:pPr>
        <w:autoSpaceDE w:val="0"/>
        <w:autoSpaceDN w:val="0"/>
        <w:adjustRightInd w:val="0"/>
      </w:pPr>
    </w:p>
    <w:p w:rsidRPr="00FD7E62" w:rsidR="00EF72F0" w:rsidP="00EF72F0" w:rsidRDefault="00EF72F0" w14:paraId="1EE94009"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754A518A" w14:textId="77777777">
      <w:pPr>
        <w:autoSpaceDE w:val="0"/>
        <w:autoSpaceDN w:val="0"/>
        <w:adjustRightInd w:val="0"/>
      </w:pPr>
    </w:p>
    <w:p w:rsidRPr="00FD7E62" w:rsidR="00EF72F0" w:rsidP="00EF72F0" w:rsidRDefault="00EF72F0" w14:paraId="3F2704C8"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56EF4AFD" w14:textId="77777777">
      <w:pPr>
        <w:autoSpaceDE w:val="0"/>
        <w:autoSpaceDN w:val="0"/>
        <w:adjustRightInd w:val="0"/>
      </w:pPr>
    </w:p>
    <w:p w:rsidRPr="00FD7E62" w:rsidR="00EF72F0" w:rsidP="00EF72F0" w:rsidRDefault="00EF72F0" w14:paraId="351CC00D"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2B007B08" w14:textId="77777777">
      <w:pPr>
        <w:autoSpaceDE w:val="0"/>
        <w:autoSpaceDN w:val="0"/>
        <w:adjustRightInd w:val="0"/>
      </w:pPr>
    </w:p>
    <w:p w:rsidRPr="00FD7E62" w:rsidR="00EF72F0" w:rsidP="00EF72F0" w:rsidRDefault="00EF72F0" w14:paraId="4C7CA03F" w14:textId="77777777">
      <w:pPr>
        <w:autoSpaceDE w:val="0"/>
        <w:autoSpaceDN w:val="0"/>
        <w:adjustRightInd w:val="0"/>
      </w:pPr>
      <w:r w:rsidRPr="00FD7E62">
        <w:t xml:space="preserve">The IPEDS data collection system is located at: </w:t>
      </w:r>
      <w:hyperlink w:history="1" r:id="rId26">
        <w:r w:rsidRPr="00FD7E62">
          <w:rPr>
            <w:rStyle w:val="Hyperlink"/>
          </w:rPr>
          <w:t>https://surveys.nces.ed.gov/ipeds/</w:t>
        </w:r>
      </w:hyperlink>
    </w:p>
    <w:p w:rsidRPr="00FD7E62" w:rsidR="00EF72F0" w:rsidP="00EF72F0" w:rsidRDefault="00EF72F0" w14:paraId="641C6F85" w14:textId="77777777">
      <w:pPr>
        <w:autoSpaceDE w:val="0"/>
        <w:autoSpaceDN w:val="0"/>
        <w:adjustRightInd w:val="0"/>
      </w:pPr>
    </w:p>
    <w:p w:rsidRPr="00FD7E62" w:rsidR="00EF72F0" w:rsidP="00EF72F0" w:rsidRDefault="00EF72F0" w14:paraId="31EF2AF7" w14:textId="77777777">
      <w:pPr>
        <w:autoSpaceDE w:val="0"/>
        <w:autoSpaceDN w:val="0"/>
        <w:adjustRightInd w:val="0"/>
      </w:pPr>
      <w:r w:rsidRPr="00FD7E62">
        <w:t>IPEDS Help Desk</w:t>
      </w:r>
    </w:p>
    <w:p w:rsidRPr="00FD7E62" w:rsidR="00EF72F0" w:rsidP="00EF72F0" w:rsidRDefault="00EF72F0" w14:paraId="3F5023EA" w14:textId="77777777">
      <w:pPr>
        <w:autoSpaceDE w:val="0"/>
        <w:autoSpaceDN w:val="0"/>
        <w:adjustRightInd w:val="0"/>
      </w:pPr>
      <w:r w:rsidRPr="00FD7E62">
        <w:t>Toll Free 1-877-225-2568</w:t>
      </w:r>
    </w:p>
    <w:p w:rsidRPr="00FD7E62" w:rsidR="00EF72F0" w:rsidP="00EF72F0" w:rsidRDefault="00EF72F0" w14:paraId="007EAE37" w14:textId="77777777">
      <w:r w:rsidRPr="00FD7E62">
        <w:t>ipedshelp@rti.org</w:t>
      </w:r>
    </w:p>
    <w:p w:rsidR="00EF72F0" w:rsidP="00EF72F0" w:rsidRDefault="00EF72F0" w14:paraId="16EE1E2B" w14:textId="77777777">
      <w:pPr>
        <w:pStyle w:val="Heading2"/>
      </w:pPr>
      <w:r>
        <w:br w:type="page"/>
      </w:r>
      <w:bookmarkStart w:name="_Toc392676136" w:id="133"/>
      <w:bookmarkStart w:name="_Toc392676459" w:id="134"/>
    </w:p>
    <w:p w:rsidRPr="005157A1" w:rsidR="00EF72F0" w:rsidP="00EF72F0" w:rsidRDefault="00EF72F0" w14:paraId="48081537" w14:textId="77777777">
      <w:pPr>
        <w:pStyle w:val="Heading1"/>
        <w:rPr>
          <w:sz w:val="24"/>
          <w:szCs w:val="24"/>
        </w:rPr>
      </w:pPr>
      <w:bookmarkStart w:name="_Toc443574735" w:id="135"/>
      <w:bookmarkStart w:name="_Toc443575749" w:id="136"/>
      <w:bookmarkStart w:name="_Toc37679943" w:id="137"/>
      <w:r w:rsidRPr="005157A1">
        <w:rPr>
          <w:sz w:val="24"/>
          <w:szCs w:val="24"/>
        </w:rPr>
        <w:lastRenderedPageBreak/>
        <w:t>Exhibit 10. Registration Email to Coordinators</w:t>
      </w:r>
      <w:bookmarkEnd w:id="133"/>
      <w:bookmarkEnd w:id="134"/>
      <w:bookmarkEnd w:id="135"/>
      <w:bookmarkEnd w:id="136"/>
      <w:bookmarkEnd w:id="137"/>
    </w:p>
    <w:p w:rsidRPr="005157A1" w:rsidR="00EF72F0" w:rsidP="00EF72F0" w:rsidRDefault="00EF72F0" w14:paraId="7922A9CB" w14:textId="77777777">
      <w:pPr>
        <w:rPr>
          <w:b/>
          <w:bCs/>
          <w:sz w:val="22"/>
          <w:szCs w:val="22"/>
        </w:rPr>
      </w:pPr>
      <w:r w:rsidRPr="005157A1">
        <w:rPr>
          <w:b/>
          <w:bCs/>
          <w:sz w:val="22"/>
          <w:szCs w:val="22"/>
        </w:rPr>
        <w:t xml:space="preserve">Subject: IPEDS </w:t>
      </w:r>
      <w:r w:rsidR="0025204E">
        <w:rPr>
          <w:b/>
          <w:bCs/>
          <w:sz w:val="22"/>
          <w:szCs w:val="22"/>
        </w:rPr>
        <w:t>2019-20</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UserID</w:t>
      </w:r>
      <w:proofErr w:type="spellEnd"/>
      <w:r w:rsidRPr="005157A1">
        <w:rPr>
          <w:b/>
          <w:bCs/>
          <w:sz w:val="22"/>
          <w:szCs w:val="22"/>
          <w:highlight w:val="yellow"/>
        </w:rPr>
        <w:t>&gt;</w:t>
      </w:r>
    </w:p>
    <w:p w:rsidRPr="00FD7E62" w:rsidR="00EF72F0" w:rsidP="00EF72F0" w:rsidRDefault="00EF72F0" w14:paraId="41D8CBEE" w14:textId="77777777">
      <w:pPr>
        <w:autoSpaceDE w:val="0"/>
        <w:autoSpaceDN w:val="0"/>
        <w:adjustRightInd w:val="0"/>
      </w:pPr>
    </w:p>
    <w:p w:rsidRPr="00FD7E62" w:rsidR="00EF72F0" w:rsidP="00EF72F0" w:rsidRDefault="00FC4571" w14:paraId="3514349D" w14:textId="77777777">
      <w:pPr>
        <w:autoSpaceDE w:val="0"/>
        <w:autoSpaceDN w:val="0"/>
        <w:adjustRightInd w:val="0"/>
      </w:pPr>
      <w:r>
        <w:t>August 7, 2019</w:t>
      </w:r>
    </w:p>
    <w:p w:rsidRPr="00FD7E62" w:rsidR="00EF72F0" w:rsidP="00EF72F0" w:rsidRDefault="00EF72F0" w14:paraId="63334BFE" w14:textId="77777777">
      <w:pPr>
        <w:autoSpaceDE w:val="0"/>
        <w:autoSpaceDN w:val="0"/>
        <w:adjustRightInd w:val="0"/>
      </w:pPr>
    </w:p>
    <w:p w:rsidRPr="00FD7E62" w:rsidR="00EF72F0" w:rsidP="00EF72F0" w:rsidRDefault="00EF72F0" w14:paraId="41F72AC3" w14:textId="77777777">
      <w:pPr>
        <w:autoSpaceDE w:val="0"/>
        <w:autoSpaceDN w:val="0"/>
        <w:adjustRightInd w:val="0"/>
      </w:pPr>
      <w:r w:rsidRPr="00FD7E62">
        <w:t>Dear IPEDS Coordinator:</w:t>
      </w:r>
    </w:p>
    <w:p w:rsidRPr="00FD7E62" w:rsidR="00EF72F0" w:rsidP="00EF72F0" w:rsidRDefault="00EF72F0" w14:paraId="42304C5D" w14:textId="77777777">
      <w:pPr>
        <w:autoSpaceDE w:val="0"/>
        <w:autoSpaceDN w:val="0"/>
        <w:adjustRightInd w:val="0"/>
      </w:pPr>
    </w:p>
    <w:p w:rsidRPr="00FD7E62" w:rsidR="00EF72F0" w:rsidP="00EF72F0" w:rsidRDefault="00EF72F0" w14:paraId="51EE573D" w14:textId="77777777">
      <w:pPr>
        <w:autoSpaceDE w:val="0"/>
        <w:autoSpaceDN w:val="0"/>
        <w:adjustRightInd w:val="0"/>
      </w:pPr>
      <w:r w:rsidRPr="00FD7E62">
        <w:t>Welcome!</w:t>
      </w:r>
      <w:r>
        <w:t xml:space="preserve"> </w:t>
      </w:r>
      <w:r w:rsidRPr="00FD7E62">
        <w:t xml:space="preserve">Once again, it is time to issue </w:t>
      </w:r>
      <w:proofErr w:type="spellStart"/>
      <w:r w:rsidRPr="00FD7E62">
        <w:t>UserIDs</w:t>
      </w:r>
      <w:proofErr w:type="spellEnd"/>
      <w:r w:rsidRPr="00FD7E62">
        <w:t xml:space="preserve">/Passwords and prepare for the upcoming </w:t>
      </w:r>
      <w:r w:rsidR="0025204E">
        <w:t>2019-20</w:t>
      </w:r>
      <w:r w:rsidRPr="00FD7E62">
        <w:t xml:space="preserve"> collection year.</w:t>
      </w:r>
      <w:r>
        <w:t xml:space="preserve"> </w:t>
      </w:r>
      <w:proofErr w:type="gramStart"/>
      <w:r w:rsidRPr="00FD7E62">
        <w:t>At this time</w:t>
      </w:r>
      <w:proofErr w:type="gramEnd"/>
      <w:r w:rsidRPr="00FD7E62">
        <w:t xml:space="preserve">, the data from the </w:t>
      </w:r>
      <w:r w:rsidR="00FC4571">
        <w:t>Spring 2019</w:t>
      </w:r>
      <w:r w:rsidRPr="00FD7E62">
        <w:t xml:space="preserve"> IPEDS web-based data collection are currently available through the IPEDS Data </w:t>
      </w:r>
      <w:r>
        <w:t xml:space="preserve">Tools </w:t>
      </w:r>
      <w:r w:rsidRPr="00FD7E62">
        <w:t>(at the Collection level) and we are continuing to update the College Navigator website as well.</w:t>
      </w:r>
    </w:p>
    <w:p w:rsidRPr="00FD7E62" w:rsidR="00EF72F0" w:rsidP="00EF72F0" w:rsidRDefault="00EF72F0" w14:paraId="3F9595A1" w14:textId="77777777">
      <w:pPr>
        <w:autoSpaceDE w:val="0"/>
        <w:autoSpaceDN w:val="0"/>
        <w:adjustRightInd w:val="0"/>
      </w:pPr>
    </w:p>
    <w:p w:rsidR="00EF72F0" w:rsidP="00EF72F0" w:rsidRDefault="00EF72F0" w14:paraId="689A0C7D" w14:textId="77777777">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r w:rsidRPr="00FD7E62">
        <w:t xml:space="preserve">The Office of Federal Student Aid is taking noncompliance very seriously; they are in the process of sending warning letters to some institutions and fine notices to others that did not fully comply for the </w:t>
      </w:r>
      <w:r w:rsidR="00BB60A2">
        <w:t>2018-19</w:t>
      </w:r>
      <w:r w:rsidRPr="00FD7E62">
        <w:t xml:space="preserve"> collection year.</w:t>
      </w:r>
    </w:p>
    <w:p w:rsidRPr="00FD7E62" w:rsidR="00EF72F0" w:rsidP="00EF72F0" w:rsidRDefault="00EF72F0" w14:paraId="78DE10CA" w14:textId="77777777">
      <w:pPr>
        <w:autoSpaceDE w:val="0"/>
        <w:autoSpaceDN w:val="0"/>
        <w:adjustRightInd w:val="0"/>
      </w:pPr>
    </w:p>
    <w:p w:rsidR="00EF72F0" w:rsidP="00EF72F0" w:rsidRDefault="00EF72F0" w14:paraId="7A371F79" w14:textId="77777777">
      <w:pPr>
        <w:autoSpaceDE w:val="0"/>
        <w:autoSpaceDN w:val="0"/>
        <w:adjustRightInd w:val="0"/>
      </w:pPr>
      <w:r w:rsidRPr="00FD7E62">
        <w:t xml:space="preserve">The Coordinator </w:t>
      </w:r>
      <w:proofErr w:type="spellStart"/>
      <w:r w:rsidRPr="00FD7E62">
        <w:t>UserID</w:t>
      </w:r>
      <w:proofErr w:type="spellEnd"/>
      <w:r w:rsidRPr="00FD7E62">
        <w:t xml:space="preserve"> is the same as it has been in prior years.</w:t>
      </w:r>
    </w:p>
    <w:p w:rsidRPr="00FD7E62" w:rsidR="00EF72F0" w:rsidP="00EF72F0" w:rsidRDefault="00EF72F0" w14:paraId="2FBF5C2B" w14:textId="77777777">
      <w:pPr>
        <w:autoSpaceDE w:val="0"/>
        <w:autoSpaceDN w:val="0"/>
        <w:adjustRightInd w:val="0"/>
        <w:rPr>
          <w:b/>
        </w:rPr>
      </w:pPr>
    </w:p>
    <w:p w:rsidRPr="00FD7E62" w:rsidR="00EF72F0" w:rsidP="00EF72F0" w:rsidRDefault="00EF72F0" w14:paraId="5B3FB729" w14:textId="77777777">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36627C0F" w14:textId="77777777">
      <w:pPr>
        <w:autoSpaceDE w:val="0"/>
        <w:autoSpaceDN w:val="0"/>
        <w:adjustRightInd w:val="0"/>
      </w:pPr>
    </w:p>
    <w:p w:rsidRPr="00FD7E62" w:rsidR="00EF72F0" w:rsidP="00EF72F0" w:rsidRDefault="00EF72F0" w14:paraId="7B3E0EF5" w14:textId="77777777">
      <w:pPr>
        <w:autoSpaceDE w:val="0"/>
        <w:autoSpaceDN w:val="0"/>
        <w:adjustRightInd w:val="0"/>
      </w:pPr>
      <w:r w:rsidRPr="00FD7E62">
        <w:t>******************************************</w:t>
      </w:r>
    </w:p>
    <w:p w:rsidRPr="00FD7E62" w:rsidR="00EF72F0" w:rsidP="00EF72F0" w:rsidRDefault="00EF72F0" w14:paraId="16D0C019" w14:textId="77777777">
      <w:pPr>
        <w:autoSpaceDE w:val="0"/>
        <w:autoSpaceDN w:val="0"/>
        <w:adjustRightInd w:val="0"/>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6166328E" w14:textId="77777777">
      <w:pPr>
        <w:autoSpaceDE w:val="0"/>
        <w:autoSpaceDN w:val="0"/>
        <w:adjustRightInd w:val="0"/>
      </w:pPr>
      <w:r w:rsidRPr="00FD7E62">
        <w:t>Temporary Password: This is being sent in a separate email</w:t>
      </w:r>
    </w:p>
    <w:p w:rsidRPr="00FD7E62" w:rsidR="00EF72F0" w:rsidP="00EF72F0" w:rsidRDefault="00EF72F0" w14:paraId="28AE699F" w14:textId="77777777">
      <w:pPr>
        <w:autoSpaceDE w:val="0"/>
        <w:autoSpaceDN w:val="0"/>
        <w:adjustRightInd w:val="0"/>
      </w:pPr>
      <w:r w:rsidRPr="00FD7E62">
        <w:t>******************************************</w:t>
      </w:r>
    </w:p>
    <w:p w:rsidRPr="00FD7E62" w:rsidR="00EF72F0" w:rsidP="00EF72F0" w:rsidRDefault="00EF72F0" w14:paraId="4616D227" w14:textId="77777777">
      <w:pPr>
        <w:autoSpaceDE w:val="0"/>
        <w:autoSpaceDN w:val="0"/>
        <w:adjustRightInd w:val="0"/>
      </w:pPr>
    </w:p>
    <w:p w:rsidRPr="00FD7E62" w:rsidR="00EF72F0" w:rsidP="00EF72F0" w:rsidRDefault="00EF72F0" w14:paraId="7488F064"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447B1E72" w14:textId="77777777">
      <w:pPr>
        <w:autoSpaceDE w:val="0"/>
        <w:autoSpaceDN w:val="0"/>
        <w:adjustRightInd w:val="0"/>
      </w:pPr>
    </w:p>
    <w:p w:rsidRPr="00FD7E62" w:rsidR="00EF72F0" w:rsidP="00EF72F0" w:rsidRDefault="00EF72F0" w14:paraId="424BC777" w14:textId="77777777">
      <w:pPr>
        <w:autoSpaceDE w:val="0"/>
        <w:autoSpaceDN w:val="0"/>
        <w:adjustRightInd w:val="0"/>
      </w:pPr>
      <w:r w:rsidRPr="00FD7E62">
        <w:t>Online Registration is now open.</w:t>
      </w:r>
      <w:r>
        <w:t xml:space="preserve"> </w:t>
      </w:r>
      <w:r w:rsidRPr="00FD7E62">
        <w:t xml:space="preserve">Coordinators must register at </w:t>
      </w:r>
      <w:hyperlink w:history="1" r:id="rId27">
        <w:r w:rsidRPr="00FD7E62">
          <w:rPr>
            <w:color w:val="0000FF"/>
            <w:u w:val="single"/>
          </w:rPr>
          <w:t>http://surveys.nces.ed.gov/IPEDS</w:t>
        </w:r>
      </w:hyperlink>
      <w:r w:rsidRPr="00FD7E62">
        <w:t>.</w:t>
      </w:r>
      <w:r>
        <w:t xml:space="preserve"> </w:t>
      </w:r>
      <w:r w:rsidRPr="00FD7E62">
        <w:t xml:space="preserve">Please confirm your registration for </w:t>
      </w:r>
      <w:r w:rsidR="0025204E">
        <w:t>2019-20</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 xml:space="preserve">If your office has more than one person who will need access to the system, you may request up to sixteen (16) additional </w:t>
      </w:r>
      <w:proofErr w:type="spellStart"/>
      <w:r w:rsidRPr="00FD7E62">
        <w:t>UserIDs</w:t>
      </w:r>
      <w:proofErr w:type="spellEnd"/>
      <w:r w:rsidRPr="00FD7E62">
        <w:t xml:space="preserve"> and Passwords when you register. All additional users will again be required to register this year.</w:t>
      </w:r>
    </w:p>
    <w:p w:rsidRPr="00FD7E62" w:rsidR="00EF72F0" w:rsidP="00EF72F0" w:rsidRDefault="00EF72F0" w14:paraId="70300814" w14:textId="77777777">
      <w:pPr>
        <w:autoSpaceDE w:val="0"/>
        <w:autoSpaceDN w:val="0"/>
        <w:adjustRightInd w:val="0"/>
      </w:pPr>
    </w:p>
    <w:p w:rsidR="00EF72F0" w:rsidP="00EF72F0" w:rsidRDefault="00EF72F0" w14:paraId="7DB2DE06" w14:textId="77777777">
      <w:pPr>
        <w:autoSpaceDE w:val="0"/>
        <w:autoSpaceDN w:val="0"/>
        <w:adjustRightInd w:val="0"/>
      </w:pPr>
      <w:r w:rsidRPr="00FD7E62">
        <w:t xml:space="preserve">The following is provided to help you plan for the </w:t>
      </w:r>
      <w:r w:rsidR="0025204E">
        <w:t>2019-20</w:t>
      </w:r>
      <w:r w:rsidRPr="00FD7E62">
        <w:t xml:space="preserve"> IPEDS data collection.</w:t>
      </w:r>
    </w:p>
    <w:p w:rsidRPr="00FD7E62" w:rsidR="00EF72F0" w:rsidP="00EF72F0" w:rsidRDefault="00EF72F0" w14:paraId="51FC88A3" w14:textId="77777777">
      <w:pPr>
        <w:autoSpaceDE w:val="0"/>
        <w:autoSpaceDN w:val="0"/>
        <w:adjustRightInd w:val="0"/>
        <w:rPr>
          <w:u w:val="single"/>
        </w:rPr>
      </w:pPr>
    </w:p>
    <w:p w:rsidR="00EF72F0" w:rsidP="00EF72F0" w:rsidRDefault="0025204E" w14:paraId="6012A3D0" w14:textId="77777777">
      <w:pPr>
        <w:autoSpaceDE w:val="0"/>
        <w:autoSpaceDN w:val="0"/>
        <w:adjustRightInd w:val="0"/>
        <w:rPr>
          <w:u w:val="single"/>
        </w:rPr>
      </w:pPr>
      <w:r>
        <w:rPr>
          <w:u w:val="single"/>
        </w:rPr>
        <w:t>2019-20</w:t>
      </w:r>
      <w:r w:rsidRPr="00FD7E62" w:rsidR="00EF72F0">
        <w:rPr>
          <w:u w:val="single"/>
        </w:rPr>
        <w:t xml:space="preserve"> Data Collection</w:t>
      </w:r>
    </w:p>
    <w:p w:rsidRPr="00951763" w:rsidR="00EF72F0" w:rsidP="00EF72F0" w:rsidRDefault="00EF72F0" w14:paraId="46235128" w14:textId="77777777">
      <w:pPr>
        <w:autoSpaceDE w:val="0"/>
        <w:autoSpaceDN w:val="0"/>
        <w:adjustRightInd w:val="0"/>
        <w:rPr>
          <w:u w:val="single"/>
        </w:rPr>
      </w:pPr>
    </w:p>
    <w:p w:rsidRPr="00FD7E62" w:rsidR="00EF72F0" w:rsidP="00EF72F0" w:rsidRDefault="00EF72F0" w14:paraId="53ED4944" w14:textId="77777777">
      <w:pPr>
        <w:autoSpaceDE w:val="0"/>
        <w:autoSpaceDN w:val="0"/>
        <w:adjustRightInd w:val="0"/>
      </w:pPr>
      <w:r w:rsidRPr="00FD7E62">
        <w:t xml:space="preserve">Schedule for the </w:t>
      </w:r>
      <w:r w:rsidR="0025204E">
        <w:t>2019-20</w:t>
      </w:r>
      <w:r w:rsidRPr="00FD7E62">
        <w:t xml:space="preserve"> Data Collection:</w:t>
      </w:r>
      <w:r>
        <w:t xml:space="preserve"> </w:t>
      </w:r>
      <w:hyperlink w:history="1" r:id="rId28">
        <w:r w:rsidRPr="00FD7E62">
          <w:rPr>
            <w:rStyle w:val="Hyperlink"/>
          </w:rPr>
          <w:t>https://surveys.nces.ed.gov/ipeds/ViewContent.aspx?contentId=21</w:t>
        </w:r>
      </w:hyperlink>
    </w:p>
    <w:p w:rsidRPr="00FD7E62" w:rsidR="00EF72F0" w:rsidP="00EF72F0" w:rsidRDefault="00EF72F0" w14:paraId="51209875" w14:textId="77777777">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6A85A9C7" w14:textId="77777777">
      <w:pPr>
        <w:autoSpaceDE w:val="0"/>
        <w:autoSpaceDN w:val="0"/>
        <w:adjustRightInd w:val="0"/>
      </w:pPr>
    </w:p>
    <w:p w:rsidR="00EF72F0" w:rsidP="00EF72F0" w:rsidRDefault="00EF72F0" w14:paraId="24CF1900" w14:textId="77777777">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P="00EF72F0" w:rsidRDefault="00EF72F0" w14:paraId="37FEE972" w14:textId="77777777">
      <w:pPr>
        <w:spacing w:after="120"/>
        <w:ind w:right="-187"/>
        <w:rPr>
          <w:highlight w:val="yellow"/>
          <w:lang w:eastAsia="x-none"/>
        </w:rPr>
      </w:pPr>
    </w:p>
    <w:p w:rsidR="00560F89" w:rsidP="00B1630A" w:rsidRDefault="00B1630A" w14:paraId="494E8917" w14:textId="77777777">
      <w:pPr>
        <w:spacing w:after="120"/>
        <w:ind w:right="-187"/>
        <w:rPr>
          <w:lang w:eastAsia="x-none"/>
        </w:rPr>
      </w:pPr>
      <w:r w:rsidRPr="00B1630A">
        <w:rPr>
          <w:lang w:eastAsia="x-none"/>
        </w:rPr>
        <w:lastRenderedPageBreak/>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29">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30">
        <w:r w:rsidRPr="00B1630A">
          <w:rPr>
            <w:rStyle w:val="Hyperlink"/>
            <w:lang w:eastAsia="x-none"/>
          </w:rPr>
          <w:t>https://surveys.nces.ed.gov/ipeds/VisIndex.aspx</w:t>
        </w:r>
      </w:hyperlink>
      <w:r w:rsidRPr="00B1630A">
        <w:rPr>
          <w:lang w:eastAsia="x-none"/>
        </w:rPr>
        <w:t xml:space="preserve"> to view these changes.</w:t>
      </w:r>
    </w:p>
    <w:p w:rsidRPr="00FD7E62" w:rsidR="00EF72F0" w:rsidP="00EF72F0" w:rsidRDefault="00EF72F0" w14:paraId="64EE068E" w14:textId="77777777">
      <w:pPr>
        <w:autoSpaceDE w:val="0"/>
        <w:autoSpaceDN w:val="0"/>
        <w:adjustRightInd w:val="0"/>
      </w:pPr>
      <w:r w:rsidRPr="00F02AF5">
        <w:rPr>
          <w:b/>
          <w:bCs/>
        </w:rPr>
        <w:t xml:space="preserve">Registration Period </w:t>
      </w:r>
      <w:r w:rsidR="0025204E">
        <w:rPr>
          <w:b/>
          <w:bCs/>
        </w:rPr>
        <w:t>2019-20</w:t>
      </w:r>
      <w:r w:rsidRPr="00FD7E62">
        <w:t xml:space="preserve"> (Registration, Institution Mapping, Institution Identification, IC Header)</w:t>
      </w:r>
    </w:p>
    <w:p w:rsidRPr="00FD7E62" w:rsidR="00EF72F0" w:rsidP="00EF72F0" w:rsidRDefault="00EF72F0" w14:paraId="1A7E4F34" w14:textId="77777777">
      <w:pPr>
        <w:autoSpaceDE w:val="0"/>
        <w:autoSpaceDN w:val="0"/>
        <w:adjustRightInd w:val="0"/>
      </w:pPr>
      <w:r w:rsidRPr="00FD7E62">
        <w:t>During the registration period (</w:t>
      </w:r>
      <w:r w:rsidR="00FC4571">
        <w:t>August 7, 2019</w:t>
      </w:r>
      <w:r w:rsidRPr="00FD7E62">
        <w:t>-</w:t>
      </w:r>
      <w:r w:rsidR="00AB5195">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7AB13AA7" w14:textId="77777777">
      <w:pPr>
        <w:autoSpaceDE w:val="0"/>
        <w:autoSpaceDN w:val="0"/>
        <w:adjustRightInd w:val="0"/>
      </w:pPr>
    </w:p>
    <w:p w:rsidR="00EF72F0" w:rsidP="00EF72F0" w:rsidRDefault="00EE58FB" w14:paraId="7C2424C8" w14:textId="77777777">
      <w:pPr>
        <w:autoSpaceDE w:val="0"/>
        <w:autoSpaceDN w:val="0"/>
        <w:adjustRightInd w:val="0"/>
      </w:pPr>
      <w:r>
        <w:rPr>
          <w:b/>
          <w:bCs/>
        </w:rPr>
        <w:t>Fall 2019</w:t>
      </w:r>
      <w:r w:rsidRPr="00FD7E62" w:rsidR="00EF72F0">
        <w:t xml:space="preserve"> (Institutional Characteristics, Completions, and 12-month Enrollment):</w:t>
      </w:r>
    </w:p>
    <w:p w:rsidRPr="00FD7E62" w:rsidR="00EF72F0" w:rsidP="00EF72F0" w:rsidRDefault="00EF72F0" w14:paraId="11A40046" w14:textId="77777777">
      <w:pPr>
        <w:autoSpaceDE w:val="0"/>
        <w:autoSpaceDN w:val="0"/>
        <w:adjustRightInd w:val="0"/>
      </w:pPr>
      <w:r w:rsidRPr="00FD7E62">
        <w:t xml:space="preserve">Opens </w:t>
      </w:r>
      <w:r w:rsidR="00FC4571">
        <w:t>September 4, 2019</w:t>
      </w:r>
    </w:p>
    <w:p w:rsidRPr="00FD7E62" w:rsidR="00EF72F0" w:rsidP="00EF72F0" w:rsidRDefault="00EF72F0" w14:paraId="5BAB3B65" w14:textId="77777777">
      <w:pPr>
        <w:autoSpaceDE w:val="0"/>
        <w:autoSpaceDN w:val="0"/>
        <w:adjustRightInd w:val="0"/>
      </w:pPr>
      <w:r w:rsidRPr="00FD7E62">
        <w:t xml:space="preserve">Closes </w:t>
      </w:r>
      <w:r w:rsidR="00FC4571">
        <w:t>October 16, 2019</w:t>
      </w:r>
      <w:r>
        <w:t xml:space="preserve"> for Keyholders and </w:t>
      </w:r>
      <w:r w:rsidR="0090459B">
        <w:t>October 2</w:t>
      </w:r>
      <w:r w:rsidR="00AB5195">
        <w:t xml:space="preserve">0, 2019 </w:t>
      </w:r>
      <w:r w:rsidRPr="00FD7E62">
        <w:t>for Coordinators</w:t>
      </w:r>
    </w:p>
    <w:p w:rsidRPr="00FD7E62" w:rsidR="00EF72F0" w:rsidP="00EF72F0" w:rsidRDefault="00EF72F0" w14:paraId="531273D9" w14:textId="77777777">
      <w:pPr>
        <w:autoSpaceDE w:val="0"/>
        <w:autoSpaceDN w:val="0"/>
        <w:adjustRightInd w:val="0"/>
      </w:pPr>
    </w:p>
    <w:p w:rsidRPr="00FD7E62" w:rsidR="00EF72F0" w:rsidP="00EF72F0" w:rsidRDefault="00EF72F0" w14:paraId="05F323BA" w14:textId="77777777">
      <w:pPr>
        <w:autoSpaceDE w:val="0"/>
        <w:autoSpaceDN w:val="0"/>
        <w:adjustRightInd w:val="0"/>
      </w:pPr>
      <w:r w:rsidRPr="00ED3438">
        <w:rPr>
          <w:b/>
          <w:bCs/>
        </w:rPr>
        <w:t xml:space="preserve">Winter </w:t>
      </w:r>
      <w:r w:rsidR="0025204E">
        <w:rPr>
          <w:b/>
          <w:bCs/>
        </w:rPr>
        <w:t>2019-20</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Pr="00FD7E62" w:rsidR="00EF72F0" w:rsidP="00EF72F0" w:rsidRDefault="00EF72F0" w14:paraId="5BAE4C84" w14:textId="77777777">
      <w:pPr>
        <w:autoSpaceDE w:val="0"/>
        <w:autoSpaceDN w:val="0"/>
        <w:adjustRightInd w:val="0"/>
      </w:pPr>
      <w:r w:rsidRPr="00FD7E62">
        <w:t xml:space="preserve">Opens </w:t>
      </w:r>
      <w:r w:rsidR="00FC4571">
        <w:t>December 11, 2019</w:t>
      </w:r>
    </w:p>
    <w:p w:rsidRPr="00FD7E62" w:rsidR="00EF72F0" w:rsidP="00EF72F0" w:rsidRDefault="00EF72F0" w14:paraId="48BA5BC3" w14:textId="77777777">
      <w:pPr>
        <w:autoSpaceDE w:val="0"/>
        <w:autoSpaceDN w:val="0"/>
        <w:adjustRightInd w:val="0"/>
      </w:pPr>
      <w:r w:rsidRPr="00FD7E62">
        <w:t xml:space="preserve">Closes </w:t>
      </w:r>
      <w:r w:rsidR="00FC4571">
        <w:t>February 12, 2020</w:t>
      </w:r>
      <w:r w:rsidR="00AB5195">
        <w:t xml:space="preserve"> </w:t>
      </w:r>
      <w:r w:rsidRPr="00FD7E62">
        <w:t xml:space="preserve">for Keyholders and </w:t>
      </w:r>
      <w:r w:rsidR="00AB5195">
        <w:t xml:space="preserve">February 26, 2020 </w:t>
      </w:r>
      <w:r w:rsidRPr="00FD7E62">
        <w:t>for Coordinators</w:t>
      </w:r>
    </w:p>
    <w:p w:rsidRPr="00FD7E62" w:rsidR="00EF72F0" w:rsidP="00EF72F0" w:rsidRDefault="00EF72F0" w14:paraId="305F32B0" w14:textId="77777777">
      <w:pPr>
        <w:autoSpaceDE w:val="0"/>
        <w:autoSpaceDN w:val="0"/>
        <w:adjustRightInd w:val="0"/>
      </w:pPr>
    </w:p>
    <w:p w:rsidR="00EF72F0" w:rsidP="00EF72F0" w:rsidRDefault="00EE58FB" w14:paraId="4F286486" w14:textId="77777777">
      <w:pPr>
        <w:autoSpaceDE w:val="0"/>
        <w:autoSpaceDN w:val="0"/>
        <w:adjustRightInd w:val="0"/>
      </w:pPr>
      <w:r>
        <w:rPr>
          <w:b/>
          <w:bCs/>
        </w:rPr>
        <w:t>Spring 2020</w:t>
      </w:r>
      <w:r w:rsidRPr="00FD7E62" w:rsidR="00EF72F0">
        <w:t xml:space="preserve"> (Fall Enrollment, Finance,</w:t>
      </w:r>
      <w:r w:rsidRPr="00ED3438" w:rsidR="00EF72F0">
        <w:t xml:space="preserve"> </w:t>
      </w:r>
      <w:r w:rsidRPr="00FD7E62" w:rsidR="00EF72F0">
        <w:t xml:space="preserve">Human Resources, </w:t>
      </w:r>
      <w:r w:rsidR="00EF72F0">
        <w:t xml:space="preserve">and </w:t>
      </w:r>
      <w:r w:rsidRPr="001A34D6" w:rsidR="00EF72F0">
        <w:rPr>
          <w:bCs/>
        </w:rPr>
        <w:t>Academic Libraries</w:t>
      </w:r>
      <w:r w:rsidRPr="00FD7E62" w:rsidR="00EF72F0">
        <w:t>):</w:t>
      </w:r>
    </w:p>
    <w:p w:rsidRPr="00FD7E62" w:rsidR="00EF72F0" w:rsidP="00EF72F0" w:rsidRDefault="00EF72F0" w14:paraId="5BA559AC" w14:textId="77777777">
      <w:pPr>
        <w:autoSpaceDE w:val="0"/>
        <w:autoSpaceDN w:val="0"/>
        <w:adjustRightInd w:val="0"/>
      </w:pPr>
      <w:r w:rsidRPr="00FD7E62">
        <w:t xml:space="preserve">Opens </w:t>
      </w:r>
      <w:r w:rsidR="00FC4571">
        <w:t>December 11, 2019</w:t>
      </w:r>
    </w:p>
    <w:p w:rsidRPr="00FD7E62" w:rsidR="00EF72F0" w:rsidP="00EF72F0" w:rsidRDefault="00EF72F0" w14:paraId="716DF206" w14:textId="77777777">
      <w:pPr>
        <w:autoSpaceDE w:val="0"/>
        <w:autoSpaceDN w:val="0"/>
        <w:adjustRightInd w:val="0"/>
      </w:pPr>
      <w:r w:rsidRPr="00FD7E62">
        <w:t xml:space="preserve">Closes </w:t>
      </w:r>
      <w:r w:rsidR="00AB5195">
        <w:t xml:space="preserve">April 8, 2020 </w:t>
      </w:r>
      <w:r w:rsidRPr="00FD7E62">
        <w:t xml:space="preserve">for Keyholders and </w:t>
      </w:r>
      <w:r w:rsidR="00AB5195">
        <w:t xml:space="preserve">April 22, 2020 </w:t>
      </w:r>
      <w:r w:rsidRPr="00FD7E62">
        <w:t>for Coordinators</w:t>
      </w:r>
    </w:p>
    <w:p w:rsidRPr="00FD7E62" w:rsidR="00EF72F0" w:rsidP="00EF72F0" w:rsidRDefault="00EF72F0" w14:paraId="21EAC884" w14:textId="77777777">
      <w:pPr>
        <w:autoSpaceDE w:val="0"/>
        <w:autoSpaceDN w:val="0"/>
        <w:adjustRightInd w:val="0"/>
      </w:pPr>
    </w:p>
    <w:p w:rsidRPr="00FD7E62" w:rsidR="00EF72F0" w:rsidP="00EF72F0" w:rsidRDefault="00EF72F0" w14:paraId="471B3F01" w14:textId="77777777">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 The IPEDS Coordinator Manual and a New Keyholder Handbook are available through the Help menu of the Data Collection System.</w:t>
      </w:r>
    </w:p>
    <w:p w:rsidRPr="00FD7E62" w:rsidR="00EF72F0" w:rsidP="00EF72F0" w:rsidRDefault="00EF72F0" w14:paraId="7B4CD50A" w14:textId="77777777">
      <w:pPr>
        <w:autoSpaceDE w:val="0"/>
        <w:autoSpaceDN w:val="0"/>
        <w:adjustRightInd w:val="0"/>
      </w:pPr>
    </w:p>
    <w:p w:rsidRPr="00FD7E62" w:rsidR="00EF72F0" w:rsidP="00EF72F0" w:rsidRDefault="00EF72F0" w14:paraId="4D95CC01" w14:textId="77777777">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Pr="00FD7E62" w:rsidR="00EF72F0" w:rsidP="00EF72F0" w:rsidRDefault="00EF72F0" w14:paraId="06C02772" w14:textId="77777777">
      <w:pPr>
        <w:autoSpaceDE w:val="0"/>
        <w:autoSpaceDN w:val="0"/>
        <w:adjustRightInd w:val="0"/>
      </w:pPr>
    </w:p>
    <w:p w:rsidRPr="00FD7E62" w:rsidR="00EF72F0" w:rsidP="00EF72F0" w:rsidRDefault="00EF72F0" w14:paraId="14B5F52B" w14:textId="77777777">
      <w:pPr>
        <w:autoSpaceDE w:val="0"/>
        <w:autoSpaceDN w:val="0"/>
        <w:adjustRightInd w:val="0"/>
      </w:pPr>
      <w:r w:rsidRPr="00FD7E62">
        <w:t>Best regards,</w:t>
      </w:r>
    </w:p>
    <w:p w:rsidRPr="00FD7E62" w:rsidR="00EF72F0" w:rsidP="00EF72F0" w:rsidRDefault="00EF72F0" w14:paraId="238B214E" w14:textId="77777777">
      <w:pPr>
        <w:autoSpaceDE w:val="0"/>
        <w:autoSpaceDN w:val="0"/>
        <w:adjustRightInd w:val="0"/>
      </w:pPr>
    </w:p>
    <w:p w:rsidRPr="00371673" w:rsidR="00EF72F0" w:rsidP="00EF72F0" w:rsidRDefault="00EF72F0" w14:paraId="2B896708" w14:textId="77777777">
      <w:pPr>
        <w:pStyle w:val="TOC2"/>
        <w:rPr>
          <w:b/>
        </w:rPr>
      </w:pPr>
    </w:p>
    <w:p w:rsidRPr="00AB5195" w:rsidR="00EF72F0" w:rsidP="00EF72F0" w:rsidRDefault="00EF72F0" w14:paraId="51427280" w14:textId="77777777">
      <w:pPr>
        <w:pStyle w:val="TOC2"/>
        <w:rPr>
          <w:b/>
          <w:sz w:val="24"/>
          <w:szCs w:val="24"/>
        </w:rPr>
      </w:pPr>
      <w:r w:rsidRPr="00AB5195">
        <w:rPr>
          <w:sz w:val="24"/>
          <w:szCs w:val="24"/>
        </w:rPr>
        <w:t>Program Director, Integrated Postsecondary Education Data System</w:t>
      </w:r>
    </w:p>
    <w:p w:rsidRPr="00AB5195" w:rsidR="00EF72F0" w:rsidP="00EF72F0" w:rsidRDefault="00EF72F0" w14:paraId="7D2F751C" w14:textId="77777777">
      <w:pPr>
        <w:pStyle w:val="TOC2"/>
        <w:rPr>
          <w:b/>
          <w:sz w:val="24"/>
          <w:szCs w:val="24"/>
        </w:rPr>
      </w:pPr>
      <w:r w:rsidRPr="00AB5195">
        <w:rPr>
          <w:sz w:val="24"/>
          <w:szCs w:val="24"/>
        </w:rPr>
        <w:t>Postsecondary Branch, Administrative Data Division</w:t>
      </w:r>
    </w:p>
    <w:p w:rsidRPr="00AB5195" w:rsidR="00EF72F0" w:rsidP="00EF72F0" w:rsidRDefault="00EF72F0" w14:paraId="20ACA07F" w14:textId="77777777">
      <w:pPr>
        <w:pStyle w:val="TOC2"/>
        <w:rPr>
          <w:b/>
          <w:sz w:val="24"/>
          <w:szCs w:val="24"/>
        </w:rPr>
      </w:pPr>
      <w:r w:rsidRPr="00AB5195">
        <w:rPr>
          <w:sz w:val="24"/>
          <w:szCs w:val="24"/>
        </w:rPr>
        <w:t>National Center for Education Statistics</w:t>
      </w:r>
    </w:p>
    <w:p w:rsidRPr="00FD7E62" w:rsidR="00EF72F0" w:rsidP="00EF72F0" w:rsidRDefault="00EF72F0" w14:paraId="1995DC37" w14:textId="77777777">
      <w:pPr>
        <w:autoSpaceDE w:val="0"/>
        <w:autoSpaceDN w:val="0"/>
        <w:adjustRightInd w:val="0"/>
      </w:pPr>
    </w:p>
    <w:p w:rsidR="00EF72F0" w:rsidP="00EF72F0" w:rsidRDefault="00EF72F0" w14:paraId="252DE6AD" w14:textId="77777777">
      <w:pPr>
        <w:autoSpaceDE w:val="0"/>
        <w:autoSpaceDN w:val="0"/>
        <w:adjustRightInd w:val="0"/>
      </w:pPr>
      <w:r w:rsidRPr="00FD7E62">
        <w:t>*** *** *** *** *** *** *** *** *** *** *** *** *** *** *** *** *** ***</w:t>
      </w:r>
    </w:p>
    <w:p w:rsidRPr="00FD7E62" w:rsidR="00EF72F0" w:rsidP="00EF72F0" w:rsidRDefault="00EF72F0" w14:paraId="6CF73344" w14:textId="77777777">
      <w:pPr>
        <w:autoSpaceDE w:val="0"/>
        <w:autoSpaceDN w:val="0"/>
        <w:adjustRightInd w:val="0"/>
      </w:pPr>
      <w:r w:rsidRPr="00FD7E62">
        <w:t>Below is the text for the email being sent to Keyholders:</w:t>
      </w:r>
    </w:p>
    <w:p w:rsidR="00EF72F0" w:rsidP="00EF72F0" w:rsidRDefault="00EF72F0" w14:paraId="6276AF49" w14:textId="77777777">
      <w:pPr>
        <w:autoSpaceDE w:val="0"/>
        <w:autoSpaceDN w:val="0"/>
        <w:adjustRightInd w:val="0"/>
      </w:pPr>
      <w:r w:rsidRPr="00FD7E62">
        <w:t>*** *** *** *** *** *** *** *** *** *** *** *** *** *** *** *** *** ***</w:t>
      </w:r>
    </w:p>
    <w:p w:rsidRPr="00FD7E62" w:rsidR="00EF72F0" w:rsidP="00EF72F0" w:rsidRDefault="00EF72F0" w14:paraId="7E2F7FD2" w14:textId="77777777">
      <w:pPr>
        <w:autoSpaceDE w:val="0"/>
        <w:autoSpaceDN w:val="0"/>
        <w:adjustRightInd w:val="0"/>
      </w:pPr>
    </w:p>
    <w:p w:rsidRPr="00FD7E62" w:rsidR="00EF72F0" w:rsidP="00EF72F0" w:rsidRDefault="00EF72F0" w14:paraId="7F47A89A" w14:textId="77777777">
      <w:pPr>
        <w:rPr>
          <w:b/>
          <w:bCs/>
        </w:rPr>
      </w:pPr>
      <w:r w:rsidRPr="00FD7E62">
        <w:rPr>
          <w:b/>
          <w:bCs/>
        </w:rPr>
        <w:t>Subject:</w:t>
      </w:r>
      <w:r>
        <w:rPr>
          <w:b/>
          <w:bCs/>
        </w:rPr>
        <w:t xml:space="preserve"> </w:t>
      </w:r>
      <w:r w:rsidRPr="00FD7E62">
        <w:rPr>
          <w:b/>
          <w:bCs/>
        </w:rPr>
        <w:t xml:space="preserve">IPEDS </w:t>
      </w:r>
      <w:r w:rsidR="0025204E">
        <w:rPr>
          <w:b/>
          <w:bCs/>
        </w:rPr>
        <w:t>2019-20</w:t>
      </w:r>
      <w:r w:rsidRPr="00FD7E62">
        <w:rPr>
          <w:b/>
          <w:bCs/>
        </w:rPr>
        <w:t xml:space="preserve"> Registration Information - </w:t>
      </w:r>
      <w:r w:rsidRPr="00FD7E62">
        <w:rPr>
          <w:b/>
          <w:bCs/>
          <w:highlight w:val="yellow"/>
        </w:rPr>
        <w:t>&lt;</w:t>
      </w:r>
      <w:proofErr w:type="spellStart"/>
      <w:r w:rsidRPr="00FD7E62">
        <w:rPr>
          <w:b/>
          <w:bCs/>
          <w:highlight w:val="yellow"/>
        </w:rPr>
        <w:t>UnitID</w:t>
      </w:r>
      <w:proofErr w:type="spellEnd"/>
      <w:r w:rsidRPr="00FD7E62">
        <w:rPr>
          <w:b/>
          <w:bCs/>
          <w:highlight w:val="yellow"/>
        </w:rPr>
        <w:t>&gt;</w:t>
      </w:r>
    </w:p>
    <w:p w:rsidRPr="00FD7E62" w:rsidR="00EF72F0" w:rsidP="00EF72F0" w:rsidRDefault="00EF72F0" w14:paraId="7B1C0BF6" w14:textId="77777777"/>
    <w:p w:rsidRPr="00FD7E62" w:rsidR="00EF72F0" w:rsidP="00EF72F0" w:rsidRDefault="00FC4571" w14:paraId="7E03CB7B" w14:textId="77777777">
      <w:pPr>
        <w:autoSpaceDE w:val="0"/>
        <w:autoSpaceDN w:val="0"/>
        <w:adjustRightInd w:val="0"/>
      </w:pPr>
      <w:r>
        <w:t>August 7, 2019</w:t>
      </w:r>
    </w:p>
    <w:p w:rsidRPr="00FD7E62" w:rsidR="00EF72F0" w:rsidP="00EF72F0" w:rsidRDefault="00EF72F0" w14:paraId="72A23C45" w14:textId="77777777">
      <w:pPr>
        <w:autoSpaceDE w:val="0"/>
        <w:autoSpaceDN w:val="0"/>
        <w:adjustRightInd w:val="0"/>
      </w:pPr>
    </w:p>
    <w:p w:rsidRPr="00FD7E62" w:rsidR="00EF72F0" w:rsidP="00EF72F0" w:rsidRDefault="00EF72F0" w14:paraId="54EF1661" w14:textId="77777777">
      <w:pPr>
        <w:autoSpaceDE w:val="0"/>
        <w:autoSpaceDN w:val="0"/>
        <w:adjustRightInd w:val="0"/>
      </w:pPr>
      <w:r w:rsidRPr="00FD7E62">
        <w:t>Dear IPEDS Keyholder:</w:t>
      </w:r>
    </w:p>
    <w:p w:rsidRPr="00FD7E62" w:rsidR="00EF72F0" w:rsidP="00EF72F0" w:rsidRDefault="00EF72F0" w14:paraId="733A760E" w14:textId="77777777">
      <w:pPr>
        <w:autoSpaceDE w:val="0"/>
        <w:autoSpaceDN w:val="0"/>
        <w:adjustRightInd w:val="0"/>
      </w:pPr>
    </w:p>
    <w:p w:rsidRPr="00FD7E62" w:rsidR="00EF72F0" w:rsidP="00EF72F0" w:rsidRDefault="00EF72F0" w14:paraId="24CFE9BA" w14:textId="77777777">
      <w:pPr>
        <w:autoSpaceDE w:val="0"/>
        <w:autoSpaceDN w:val="0"/>
        <w:adjustRightInd w:val="0"/>
      </w:pPr>
      <w:r w:rsidRPr="00FD7E62">
        <w:t>Welcome back!</w:t>
      </w:r>
      <w:r>
        <w:t xml:space="preserve"> </w:t>
      </w:r>
      <w:r w:rsidRPr="00FD7E62">
        <w:t xml:space="preserve">The National Center for Education Statistics is finalizing preparations for the </w:t>
      </w:r>
      <w:r w:rsidR="0025204E">
        <w:t>2019-20</w:t>
      </w:r>
      <w:r w:rsidRPr="00FD7E62">
        <w:t xml:space="preserve"> IPEDS data collection.</w:t>
      </w:r>
      <w:r>
        <w:t xml:space="preserve"> At the end of the </w:t>
      </w:r>
      <w:r w:rsidR="00FC4571">
        <w:t>Spring 2019</w:t>
      </w:r>
      <w:r w:rsidRPr="00FD7E62">
        <w:t xml:space="preserve"> collection period, you were registered as the keyholder for your institution.</w:t>
      </w:r>
      <w:r>
        <w:t xml:space="preserve"> </w:t>
      </w:r>
      <w:r w:rsidRPr="00FD7E62">
        <w:t xml:space="preserve">If you will continue to serve as the keyholder for the upcoming </w:t>
      </w:r>
      <w:r w:rsidR="0025204E">
        <w:t>2019-20</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57465B1D" w14:textId="77777777">
      <w:pPr>
        <w:autoSpaceDE w:val="0"/>
        <w:autoSpaceDN w:val="0"/>
        <w:adjustRightInd w:val="0"/>
      </w:pPr>
    </w:p>
    <w:p w:rsidRPr="00FD7E62" w:rsidR="00EF72F0" w:rsidP="00EF72F0" w:rsidRDefault="00EF72F0" w14:paraId="41223982"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5904FF20" w14:textId="77777777">
      <w:pPr>
        <w:autoSpaceDE w:val="0"/>
        <w:autoSpaceDN w:val="0"/>
        <w:adjustRightInd w:val="0"/>
      </w:pPr>
    </w:p>
    <w:p w:rsidRPr="00FD7E62" w:rsidR="00EF72F0" w:rsidP="00EF72F0" w:rsidRDefault="00EF72F0" w14:paraId="2FBC52BB" w14:textId="77777777">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66BE9D2F" w14:textId="77777777">
      <w:pPr>
        <w:autoSpaceDE w:val="0"/>
        <w:autoSpaceDN w:val="0"/>
        <w:adjustRightInd w:val="0"/>
      </w:pPr>
    </w:p>
    <w:p w:rsidRPr="00FD7E62" w:rsidR="00EF72F0" w:rsidP="00EF72F0" w:rsidRDefault="00EF72F0" w14:paraId="39A0F854"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6F6389B3" w14:textId="77777777">
      <w:pPr>
        <w:autoSpaceDE w:val="0"/>
        <w:autoSpaceDN w:val="0"/>
        <w:adjustRightInd w:val="0"/>
      </w:pPr>
    </w:p>
    <w:p w:rsidRPr="00FD7E62" w:rsidR="00EF72F0" w:rsidP="00EF72F0" w:rsidRDefault="00EF72F0" w14:paraId="58A69A67" w14:textId="77777777">
      <w:pPr>
        <w:autoSpaceDE w:val="0"/>
        <w:autoSpaceDN w:val="0"/>
        <w:adjustRightInd w:val="0"/>
      </w:pPr>
      <w:r w:rsidRPr="00FD7E62">
        <w:t>Keyholder Registration:</w:t>
      </w:r>
    </w:p>
    <w:p w:rsidR="00EF72F0" w:rsidP="00EF72F0" w:rsidRDefault="00EF72F0" w14:paraId="0A7E3D5C"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2804A107" w14:textId="77777777">
      <w:pPr>
        <w:autoSpaceDE w:val="0"/>
        <w:autoSpaceDN w:val="0"/>
        <w:adjustRightInd w:val="0"/>
        <w:rPr>
          <w:b/>
        </w:rPr>
      </w:pPr>
    </w:p>
    <w:p w:rsidRPr="00FD7E62" w:rsidR="00EF72F0" w:rsidP="00EF72F0" w:rsidRDefault="00EF72F0" w14:paraId="54A262A2" w14:textId="77777777">
      <w:pPr>
        <w:autoSpaceDE w:val="0"/>
        <w:autoSpaceDN w:val="0"/>
        <w:adjustRightInd w:val="0"/>
      </w:pPr>
      <w:r w:rsidRPr="00FD7E62">
        <w:t xml:space="preserve">The password needed to access the IPEDS web-based data collection system for the </w:t>
      </w:r>
      <w:r w:rsidR="0025204E">
        <w:t>2019-20</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74AEB990" w14:textId="77777777">
      <w:pPr>
        <w:autoSpaceDE w:val="0"/>
        <w:autoSpaceDN w:val="0"/>
        <w:adjustRightInd w:val="0"/>
      </w:pPr>
    </w:p>
    <w:p w:rsidRPr="00FD7E62" w:rsidR="00EF72F0" w:rsidP="00EF72F0" w:rsidRDefault="00EF72F0" w14:paraId="6E11CBE9" w14:textId="77777777">
      <w:pPr>
        <w:autoSpaceDE w:val="0"/>
        <w:autoSpaceDN w:val="0"/>
        <w:adjustRightInd w:val="0"/>
      </w:pPr>
      <w:r w:rsidRPr="00FD7E62">
        <w:t>******************************************</w:t>
      </w:r>
    </w:p>
    <w:p w:rsidRPr="00FD7E62" w:rsidR="00EF72F0" w:rsidP="00EF72F0" w:rsidRDefault="00EF72F0" w14:paraId="3BC89A90" w14:textId="77777777">
      <w:pPr>
        <w:autoSpaceDE w:val="0"/>
        <w:autoSpaceDN w:val="0"/>
        <w:adjustRightInd w:val="0"/>
      </w:pPr>
      <w:r w:rsidRPr="00FD7E62">
        <w:t>Institution:</w:t>
      </w:r>
      <w:r>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Pr="00FD7E62" w:rsidR="00EF72F0" w:rsidP="00EF72F0" w:rsidRDefault="00EF72F0" w14:paraId="19DE55F7"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01949B6F" w14:textId="77777777">
      <w:pPr>
        <w:autoSpaceDE w:val="0"/>
        <w:autoSpaceDN w:val="0"/>
        <w:adjustRightInd w:val="0"/>
      </w:pPr>
      <w:r w:rsidRPr="00FD7E62">
        <w:t>Temporary Password: This is being sent in a separate email</w:t>
      </w:r>
    </w:p>
    <w:p w:rsidRPr="00FD7E62" w:rsidR="00EF72F0" w:rsidP="00EF72F0" w:rsidRDefault="00EF72F0" w14:paraId="3D1B955E" w14:textId="77777777">
      <w:pPr>
        <w:autoSpaceDE w:val="0"/>
        <w:autoSpaceDN w:val="0"/>
        <w:adjustRightInd w:val="0"/>
      </w:pPr>
      <w:r w:rsidRPr="00FD7E62">
        <w:t>******************************************</w:t>
      </w:r>
    </w:p>
    <w:p w:rsidRPr="00FD7E62" w:rsidR="00EF72F0" w:rsidP="00EF72F0" w:rsidRDefault="00EF72F0" w14:paraId="663DF8C9"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727E20D1" w14:textId="77777777">
      <w:pPr>
        <w:autoSpaceDE w:val="0"/>
        <w:autoSpaceDN w:val="0"/>
        <w:adjustRightInd w:val="0"/>
      </w:pPr>
    </w:p>
    <w:p w:rsidR="00EF72F0" w:rsidP="00EF72F0" w:rsidRDefault="00EF72F0" w14:paraId="6BBDDE0C" w14:textId="77777777">
      <w:pPr>
        <w:autoSpaceDE w:val="0"/>
        <w:autoSpaceDN w:val="0"/>
        <w:adjustRightInd w:val="0"/>
      </w:pPr>
      <w:r w:rsidRPr="00FD7E62">
        <w:t xml:space="preserve">The registration site opens </w:t>
      </w:r>
      <w:r w:rsidR="00FC4571">
        <w:t>August 7, 2019</w:t>
      </w:r>
      <w:r w:rsidRPr="00FD7E62">
        <w:t>.</w:t>
      </w:r>
      <w:r>
        <w:t xml:space="preserve"> </w:t>
      </w:r>
      <w:r w:rsidRPr="00FD7E62">
        <w:t xml:space="preserve">Keyholders must register online at: </w:t>
      </w:r>
      <w:hyperlink w:history="1" r:id="rId31">
        <w:r w:rsidRPr="00FD7E62">
          <w:rPr>
            <w:color w:val="0000FF"/>
            <w:u w:val="single"/>
          </w:rPr>
          <w:t>http://surveys.nces.ed.gov/IPEDS</w:t>
        </w:r>
      </w:hyperlink>
      <w:r w:rsidRPr="00FD7E62">
        <w:t xml:space="preserve"> by </w:t>
      </w:r>
      <w:r w:rsidR="00EE58FB">
        <w:rPr>
          <w:b/>
        </w:rPr>
        <w:t>August 28, 2019</w:t>
      </w:r>
      <w:r w:rsidRPr="00FD7E62">
        <w:t>.</w:t>
      </w:r>
      <w:r>
        <w:t xml:space="preserve"> </w:t>
      </w:r>
      <w:r w:rsidRPr="00FD7E62">
        <w:t xml:space="preserve">In order to ensure that each institution is registered, we will send reminder letters to CEOs of Title IV institutions if the keyholder is not registered by the </w:t>
      </w:r>
      <w:r w:rsidR="00FC4571">
        <w:t>August 28</w:t>
      </w:r>
      <w:r w:rsidRPr="00FD7E62">
        <w:t xml:space="preserve"> date.</w:t>
      </w:r>
    </w:p>
    <w:p w:rsidRPr="00FD7E62" w:rsidR="00EF72F0" w:rsidP="00EF72F0" w:rsidRDefault="00EF72F0" w14:paraId="6DFC5064" w14:textId="77777777">
      <w:pPr>
        <w:autoSpaceDE w:val="0"/>
        <w:autoSpaceDN w:val="0"/>
        <w:adjustRightInd w:val="0"/>
      </w:pPr>
    </w:p>
    <w:p w:rsidRPr="00FD7E62" w:rsidR="00EF72F0" w:rsidP="00EF72F0" w:rsidRDefault="00EF72F0" w14:paraId="03A50B09" w14:textId="77777777">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 xml:space="preserve">You may also designate a different keyholder at this time and you may </w:t>
      </w:r>
      <w:r w:rsidRPr="00FD7E62">
        <w:lastRenderedPageBreak/>
        <w:t>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28</w:t>
      </w:r>
      <w:r w:rsidRPr="00FD7E62">
        <w:t>.</w:t>
      </w:r>
    </w:p>
    <w:p w:rsidRPr="00FD7E62" w:rsidR="00EF72F0" w:rsidP="00EF72F0" w:rsidRDefault="00EF72F0" w14:paraId="6DA511BD" w14:textId="77777777">
      <w:pPr>
        <w:autoSpaceDE w:val="0"/>
        <w:autoSpaceDN w:val="0"/>
        <w:adjustRightInd w:val="0"/>
      </w:pPr>
    </w:p>
    <w:p w:rsidRPr="00FD7E62" w:rsidR="00EF72F0" w:rsidP="00EF72F0" w:rsidRDefault="0025204E" w14:paraId="70A665B6" w14:textId="77777777">
      <w:pPr>
        <w:autoSpaceDE w:val="0"/>
        <w:autoSpaceDN w:val="0"/>
        <w:adjustRightInd w:val="0"/>
        <w:rPr>
          <w:u w:val="single"/>
        </w:rPr>
      </w:pPr>
      <w:r>
        <w:rPr>
          <w:u w:val="single"/>
        </w:rPr>
        <w:t>2019-20</w:t>
      </w:r>
      <w:r w:rsidRPr="00FD7E62" w:rsidR="00EF72F0">
        <w:rPr>
          <w:u w:val="single"/>
        </w:rPr>
        <w:t xml:space="preserve"> Data Collection</w:t>
      </w:r>
    </w:p>
    <w:p w:rsidRPr="00FD7E62" w:rsidR="00EF72F0" w:rsidP="00EF72F0" w:rsidRDefault="00EF72F0" w14:paraId="3A98E03E" w14:textId="77777777">
      <w:pPr>
        <w:autoSpaceDE w:val="0"/>
        <w:autoSpaceDN w:val="0"/>
        <w:adjustRightInd w:val="0"/>
      </w:pPr>
    </w:p>
    <w:p w:rsidRPr="00FD7E62" w:rsidR="00EF72F0" w:rsidP="00EF72F0" w:rsidRDefault="00EF72F0" w14:paraId="15DF7E5F" w14:textId="77777777">
      <w:pPr>
        <w:autoSpaceDE w:val="0"/>
        <w:autoSpaceDN w:val="0"/>
        <w:adjustRightInd w:val="0"/>
      </w:pPr>
      <w:r w:rsidRPr="00FD7E62">
        <w:t xml:space="preserve">Schedule for the </w:t>
      </w:r>
      <w:r w:rsidR="0025204E">
        <w:t>2019-20</w:t>
      </w:r>
      <w:r w:rsidRPr="00FD7E62">
        <w:t xml:space="preserve"> Data Collection:</w:t>
      </w:r>
      <w:r>
        <w:t xml:space="preserve"> </w:t>
      </w:r>
      <w:hyperlink w:history="1" r:id="rId32">
        <w:r w:rsidRPr="00FD7E62">
          <w:rPr>
            <w:rStyle w:val="Hyperlink"/>
          </w:rPr>
          <w:t>https://surveys.nces.ed.gov/ipeds/ViewContent.aspx?contentId=21</w:t>
        </w:r>
      </w:hyperlink>
    </w:p>
    <w:p w:rsidRPr="00FD7E62" w:rsidR="00EF72F0" w:rsidP="00EF72F0" w:rsidRDefault="00EF72F0" w14:paraId="39FFBFCE" w14:textId="77777777">
      <w:pPr>
        <w:autoSpaceDE w:val="0"/>
        <w:autoSpaceDN w:val="0"/>
        <w:adjustRightInd w:val="0"/>
      </w:pPr>
      <w:r w:rsidRPr="00FD7E62">
        <w:t xml:space="preserve">Changes to the </w:t>
      </w:r>
      <w:r w:rsidR="0025204E">
        <w:t>2019-20</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236E0BA4" w14:textId="77777777">
      <w:pPr>
        <w:autoSpaceDE w:val="0"/>
        <w:autoSpaceDN w:val="0"/>
        <w:adjustRightInd w:val="0"/>
      </w:pPr>
    </w:p>
    <w:p w:rsidR="00EF72F0" w:rsidP="00EF72F0" w:rsidRDefault="00EF72F0" w14:paraId="4FC16932" w14:textId="77777777">
      <w:pPr>
        <w:autoSpaceDE w:val="0"/>
        <w:autoSpaceDN w:val="0"/>
        <w:adjustRightInd w:val="0"/>
      </w:pPr>
      <w:r w:rsidRPr="00FD7E62">
        <w:t xml:space="preserve">A quick overview of the </w:t>
      </w:r>
      <w:r w:rsidR="0025204E">
        <w:t>2019-20</w:t>
      </w:r>
      <w:r w:rsidRPr="00FD7E62">
        <w:t xml:space="preserve"> IPEDS data collection is provided below:</w:t>
      </w:r>
    </w:p>
    <w:p w:rsidR="00EF72F0" w:rsidP="00EF72F0" w:rsidRDefault="00EF72F0" w14:paraId="49ED7C1B" w14:textId="77777777">
      <w:pPr>
        <w:spacing w:after="120"/>
        <w:ind w:right="-187"/>
        <w:rPr>
          <w:highlight w:val="yellow"/>
          <w:lang w:eastAsia="x-none"/>
        </w:rPr>
      </w:pPr>
    </w:p>
    <w:p w:rsidR="00560F89" w:rsidP="00B1630A" w:rsidRDefault="00B1630A" w14:paraId="36BEE297" w14:textId="77777777">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33">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34">
        <w:r w:rsidRPr="00B1630A">
          <w:rPr>
            <w:rStyle w:val="Hyperlink"/>
            <w:lang w:eastAsia="x-none"/>
          </w:rPr>
          <w:t>https://surveys.nces.ed.gov/ipeds/VisIndex.aspx</w:t>
        </w:r>
      </w:hyperlink>
      <w:r w:rsidRPr="00B1630A">
        <w:rPr>
          <w:lang w:eastAsia="x-none"/>
        </w:rPr>
        <w:t xml:space="preserve"> to view these changes.</w:t>
      </w:r>
    </w:p>
    <w:p w:rsidRPr="00FD7E62" w:rsidR="00EF72F0" w:rsidP="00EF72F0" w:rsidRDefault="00EF72F0" w14:paraId="540778F8" w14:textId="77777777">
      <w:pPr>
        <w:autoSpaceDE w:val="0"/>
        <w:autoSpaceDN w:val="0"/>
        <w:adjustRightInd w:val="0"/>
      </w:pPr>
      <w:r w:rsidRPr="005B343F">
        <w:rPr>
          <w:b/>
          <w:bCs/>
        </w:rPr>
        <w:t xml:space="preserve">Registration Period </w:t>
      </w:r>
      <w:r w:rsidR="0025204E">
        <w:rPr>
          <w:b/>
          <w:bCs/>
        </w:rPr>
        <w:t>2019-20</w:t>
      </w:r>
      <w:r w:rsidRPr="00FD7E62">
        <w:t xml:space="preserve"> (Registration, Institution Mapping, Institution Identification, IC Header)</w:t>
      </w:r>
    </w:p>
    <w:p w:rsidRPr="00FD7E62" w:rsidR="00EF72F0" w:rsidP="00EF72F0" w:rsidRDefault="00EF72F0" w14:paraId="3DB8B230" w14:textId="77777777">
      <w:pPr>
        <w:autoSpaceDE w:val="0"/>
        <w:autoSpaceDN w:val="0"/>
        <w:adjustRightInd w:val="0"/>
      </w:pPr>
      <w:r w:rsidRPr="00FD7E62">
        <w:t>During the registration period (</w:t>
      </w:r>
      <w:r w:rsidR="00FC4571">
        <w:t>August 7, 2019</w:t>
      </w:r>
      <w:r>
        <w:t xml:space="preserve"> </w:t>
      </w:r>
      <w:r w:rsidRPr="00FD7E62">
        <w:t>-</w:t>
      </w:r>
      <w:r w:rsidR="00FC4571">
        <w:t>September 4, 2019</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7198AB15" w14:textId="77777777">
      <w:pPr>
        <w:autoSpaceDE w:val="0"/>
        <w:autoSpaceDN w:val="0"/>
        <w:adjustRightInd w:val="0"/>
      </w:pPr>
    </w:p>
    <w:p w:rsidR="00EF72F0" w:rsidP="00EF72F0" w:rsidRDefault="00EE58FB" w14:paraId="08E8480F" w14:textId="77777777">
      <w:pPr>
        <w:autoSpaceDE w:val="0"/>
        <w:autoSpaceDN w:val="0"/>
        <w:adjustRightInd w:val="0"/>
      </w:pPr>
      <w:r>
        <w:rPr>
          <w:b/>
          <w:bCs/>
        </w:rPr>
        <w:t>Fall 2019</w:t>
      </w:r>
      <w:r w:rsidRPr="00FD7E62" w:rsidR="00EF72F0">
        <w:t xml:space="preserve"> (Institutional Characteristics, Completions, and 12-month Enrollment):</w:t>
      </w:r>
    </w:p>
    <w:p w:rsidRPr="00FD7E62" w:rsidR="00EF72F0" w:rsidP="00EF72F0" w:rsidRDefault="00EF72F0" w14:paraId="52210BA4" w14:textId="77777777">
      <w:pPr>
        <w:autoSpaceDE w:val="0"/>
        <w:autoSpaceDN w:val="0"/>
        <w:adjustRightInd w:val="0"/>
      </w:pPr>
      <w:r w:rsidRPr="00FD7E62">
        <w:t xml:space="preserve">Opens </w:t>
      </w:r>
      <w:r w:rsidR="00FC4571">
        <w:t>September 4, 2019</w:t>
      </w:r>
    </w:p>
    <w:p w:rsidRPr="00FD7E62" w:rsidR="00EF72F0" w:rsidP="00EF72F0" w:rsidRDefault="00EF72F0" w14:paraId="58C86227" w14:textId="77777777">
      <w:pPr>
        <w:autoSpaceDE w:val="0"/>
        <w:autoSpaceDN w:val="0"/>
        <w:adjustRightInd w:val="0"/>
      </w:pPr>
      <w:r w:rsidRPr="00FD7E62">
        <w:t xml:space="preserve">Closes </w:t>
      </w:r>
      <w:r w:rsidR="00FC4571">
        <w:t>October 16, 2019</w:t>
      </w:r>
      <w:r w:rsidRPr="00FD7E62">
        <w:t xml:space="preserve"> for Keyholders</w:t>
      </w:r>
    </w:p>
    <w:p w:rsidRPr="00FD7E62" w:rsidR="00EF72F0" w:rsidP="00EF72F0" w:rsidRDefault="00EF72F0" w14:paraId="1A6A4843" w14:textId="77777777">
      <w:pPr>
        <w:autoSpaceDE w:val="0"/>
        <w:autoSpaceDN w:val="0"/>
        <w:adjustRightInd w:val="0"/>
      </w:pPr>
    </w:p>
    <w:p w:rsidRPr="00FD7E62" w:rsidR="00EF72F0" w:rsidP="00EF72F0" w:rsidRDefault="00EF72F0" w14:paraId="7A6300DD" w14:textId="77777777">
      <w:pPr>
        <w:autoSpaceDE w:val="0"/>
        <w:autoSpaceDN w:val="0"/>
        <w:adjustRightInd w:val="0"/>
      </w:pPr>
      <w:r w:rsidRPr="005B343F">
        <w:rPr>
          <w:b/>
          <w:bCs/>
        </w:rPr>
        <w:t xml:space="preserve">Winter </w:t>
      </w:r>
      <w:r w:rsidR="0025204E">
        <w:rPr>
          <w:b/>
          <w:bCs/>
        </w:rPr>
        <w:t>2019-20</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Pr="00FD7E62" w:rsidR="00EF72F0" w:rsidP="00EF72F0" w:rsidRDefault="00EF72F0" w14:paraId="432505E9" w14:textId="77777777">
      <w:pPr>
        <w:autoSpaceDE w:val="0"/>
        <w:autoSpaceDN w:val="0"/>
        <w:adjustRightInd w:val="0"/>
      </w:pPr>
      <w:r w:rsidRPr="00FD7E62">
        <w:t xml:space="preserve">Opens </w:t>
      </w:r>
      <w:r w:rsidR="00FC4571">
        <w:t>December 11, 2019</w:t>
      </w:r>
    </w:p>
    <w:p w:rsidRPr="00FD7E62" w:rsidR="00EF72F0" w:rsidP="00EF72F0" w:rsidRDefault="00EF72F0" w14:paraId="7E609D93" w14:textId="77777777">
      <w:pPr>
        <w:autoSpaceDE w:val="0"/>
        <w:autoSpaceDN w:val="0"/>
        <w:adjustRightInd w:val="0"/>
      </w:pPr>
      <w:r w:rsidRPr="00FD7E62">
        <w:t xml:space="preserve">Closes </w:t>
      </w:r>
      <w:r w:rsidR="00FC4571">
        <w:t>February 12, 2020</w:t>
      </w:r>
      <w:r w:rsidRPr="00FD7E62">
        <w:t>for Keyholders</w:t>
      </w:r>
    </w:p>
    <w:p w:rsidRPr="00FD7E62" w:rsidR="00EF72F0" w:rsidP="00EF72F0" w:rsidRDefault="00EF72F0" w14:paraId="5B89F9C0" w14:textId="77777777">
      <w:pPr>
        <w:autoSpaceDE w:val="0"/>
        <w:autoSpaceDN w:val="0"/>
        <w:adjustRightInd w:val="0"/>
      </w:pPr>
    </w:p>
    <w:p w:rsidR="00EF72F0" w:rsidP="00EF72F0" w:rsidRDefault="00EE58FB" w14:paraId="573F2393" w14:textId="77777777">
      <w:pPr>
        <w:autoSpaceDE w:val="0"/>
        <w:autoSpaceDN w:val="0"/>
        <w:adjustRightInd w:val="0"/>
      </w:pPr>
      <w:r>
        <w:rPr>
          <w:b/>
          <w:bCs/>
        </w:rPr>
        <w:t>Spring 2020</w:t>
      </w:r>
      <w:r w:rsidRPr="00FD7E62" w:rsidR="00EF72F0">
        <w:t xml:space="preserve"> (</w:t>
      </w:r>
      <w:r w:rsidRPr="000A095B" w:rsidR="00EF72F0">
        <w:t>Fall Enrollment, Finance,</w:t>
      </w:r>
      <w:r w:rsidR="00EF72F0">
        <w:t xml:space="preserve"> </w:t>
      </w:r>
      <w:r w:rsidRPr="000A095B" w:rsidR="00EF72F0">
        <w:t xml:space="preserve">Human Resources, </w:t>
      </w:r>
      <w:r w:rsidRPr="00645BC3" w:rsidR="00EF72F0">
        <w:rPr>
          <w:bCs/>
        </w:rPr>
        <w:t>Academic Libraries</w:t>
      </w:r>
      <w:r w:rsidRPr="00FD7E62" w:rsidR="00EF72F0">
        <w:t>):</w:t>
      </w:r>
    </w:p>
    <w:p w:rsidRPr="00FD7E62" w:rsidR="00EF72F0" w:rsidP="00EF72F0" w:rsidRDefault="00EF72F0" w14:paraId="2C449CAA" w14:textId="77777777">
      <w:pPr>
        <w:autoSpaceDE w:val="0"/>
        <w:autoSpaceDN w:val="0"/>
        <w:adjustRightInd w:val="0"/>
      </w:pPr>
      <w:r w:rsidRPr="00FD7E62">
        <w:t xml:space="preserve">Opens </w:t>
      </w:r>
      <w:r w:rsidR="00FC4571">
        <w:t>December 11, 2019</w:t>
      </w:r>
    </w:p>
    <w:p w:rsidRPr="00FD7E62" w:rsidR="00EF72F0" w:rsidP="00EF72F0" w:rsidRDefault="00EF72F0" w14:paraId="5F3AEC90" w14:textId="77777777">
      <w:pPr>
        <w:autoSpaceDE w:val="0"/>
        <w:autoSpaceDN w:val="0"/>
        <w:adjustRightInd w:val="0"/>
      </w:pPr>
      <w:r w:rsidRPr="00FD7E62">
        <w:t xml:space="preserve">Closes </w:t>
      </w:r>
      <w:r w:rsidR="00AB5195">
        <w:t xml:space="preserve">April 8, 2020 </w:t>
      </w:r>
      <w:r w:rsidRPr="00FD7E62">
        <w:t>for Keyholders</w:t>
      </w:r>
    </w:p>
    <w:p w:rsidRPr="00FD7E62" w:rsidR="00EF72F0" w:rsidP="00EF72F0" w:rsidRDefault="00EF72F0" w14:paraId="7292431A" w14:textId="77777777">
      <w:pPr>
        <w:autoSpaceDE w:val="0"/>
        <w:autoSpaceDN w:val="0"/>
        <w:adjustRightInd w:val="0"/>
      </w:pPr>
    </w:p>
    <w:p w:rsidR="00EF72F0" w:rsidP="00EF72F0" w:rsidRDefault="00EF72F0" w14:paraId="702520C6" w14:textId="77777777">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5204E">
        <w:t>2019-20</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Pr="00FD7E62" w:rsidR="00EF72F0" w:rsidP="00EF72F0" w:rsidRDefault="00EF72F0" w14:paraId="5B672E29" w14:textId="77777777">
      <w:pPr>
        <w:autoSpaceDE w:val="0"/>
        <w:autoSpaceDN w:val="0"/>
        <w:adjustRightInd w:val="0"/>
      </w:pPr>
    </w:p>
    <w:p w:rsidRPr="00951763" w:rsidR="00EF72F0" w:rsidP="00EF72F0" w:rsidRDefault="00EF72F0" w14:paraId="2062B9D5" w14:textId="77777777">
      <w:pPr>
        <w:autoSpaceDE w:val="0"/>
        <w:autoSpaceDN w:val="0"/>
        <w:adjustRightInd w:val="0"/>
      </w:pPr>
      <w:r w:rsidRPr="00951763">
        <w:t xml:space="preserve">Data Availability for </w:t>
      </w:r>
      <w:r w:rsidR="00BB60A2">
        <w:t>2018-19</w:t>
      </w:r>
      <w:r w:rsidRPr="00951763">
        <w:t xml:space="preserve"> Collection:</w:t>
      </w:r>
    </w:p>
    <w:p w:rsidR="00EF72F0" w:rsidP="00EF72F0" w:rsidRDefault="00EF72F0" w14:paraId="067FD92E" w14:textId="77777777">
      <w:pPr>
        <w:autoSpaceDE w:val="0"/>
        <w:autoSpaceDN w:val="0"/>
        <w:adjustRightInd w:val="0"/>
      </w:pPr>
      <w:r w:rsidRPr="00951763">
        <w:t xml:space="preserve">The </w:t>
      </w:r>
      <w:r w:rsidR="00BB60A2">
        <w:t>2018-19</w:t>
      </w:r>
      <w:r w:rsidRPr="00951763">
        <w:t xml:space="preserve"> IPEDS data collection was very successful and the data submitted by the institutions during Fall, Winter, and Spring are currently available 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w:t>
      </w:r>
      <w:r w:rsidRPr="00951763">
        <w:t xml:space="preserve"> tools can be accessed from the IPEDS homepage at:</w:t>
      </w:r>
      <w:r>
        <w:t xml:space="preserve"> </w:t>
      </w:r>
      <w:hyperlink w:history="1" r:id="rId35">
        <w:r w:rsidRPr="00951763">
          <w:rPr>
            <w:u w:val="single"/>
          </w:rPr>
          <w:t>http://nces.ed.gov/ipeds</w:t>
        </w:r>
      </w:hyperlink>
      <w:r w:rsidRPr="00951763">
        <w:t>.</w:t>
      </w:r>
    </w:p>
    <w:p w:rsidRPr="00FD7E62" w:rsidR="00EF72F0" w:rsidP="00EF72F0" w:rsidRDefault="00EF72F0" w14:paraId="71BB610C" w14:textId="77777777">
      <w:pPr>
        <w:autoSpaceDE w:val="0"/>
        <w:autoSpaceDN w:val="0"/>
        <w:adjustRightInd w:val="0"/>
      </w:pPr>
    </w:p>
    <w:p w:rsidR="00EF72F0" w:rsidP="00EF72F0" w:rsidRDefault="00EF72F0" w14:paraId="3C86F110"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EF72F0" w:rsidP="00EF72F0" w:rsidRDefault="00EF72F0" w14:paraId="1FDAB547" w14:textId="77777777">
      <w:pPr>
        <w:autoSpaceDE w:val="0"/>
        <w:autoSpaceDN w:val="0"/>
        <w:adjustRightInd w:val="0"/>
      </w:pPr>
    </w:p>
    <w:p w:rsidRPr="00FD7E62" w:rsidR="00EF72F0" w:rsidP="00EF72F0" w:rsidRDefault="00EF72F0" w14:paraId="24691CB1" w14:textId="77777777">
      <w:pPr>
        <w:autoSpaceDE w:val="0"/>
        <w:autoSpaceDN w:val="0"/>
        <w:adjustRightInd w:val="0"/>
      </w:pPr>
      <w:r w:rsidRPr="00FD7E62">
        <w:t>Best regards,</w:t>
      </w:r>
    </w:p>
    <w:p w:rsidRPr="00371673" w:rsidR="00EF72F0" w:rsidP="00EF72F0" w:rsidRDefault="00EF72F0" w14:paraId="6F7E791B" w14:textId="77777777">
      <w:pPr>
        <w:autoSpaceDE w:val="0"/>
        <w:autoSpaceDN w:val="0"/>
        <w:adjustRightInd w:val="0"/>
      </w:pPr>
    </w:p>
    <w:p w:rsidRPr="00371673" w:rsidR="00EF72F0" w:rsidP="00EF72F0" w:rsidRDefault="00EF72F0" w14:paraId="61F8F399" w14:textId="77777777">
      <w:pPr>
        <w:pStyle w:val="TOC2"/>
        <w:rPr>
          <w:b/>
        </w:rPr>
      </w:pPr>
    </w:p>
    <w:p w:rsidRPr="00B1630A" w:rsidR="00EF72F0" w:rsidP="00EF72F0" w:rsidRDefault="00EF72F0" w14:paraId="26A618EA" w14:textId="77777777">
      <w:pPr>
        <w:pStyle w:val="TOC2"/>
        <w:rPr>
          <w:b/>
          <w:sz w:val="24"/>
          <w:szCs w:val="24"/>
        </w:rPr>
      </w:pPr>
      <w:r w:rsidRPr="00B1630A">
        <w:rPr>
          <w:sz w:val="24"/>
          <w:szCs w:val="24"/>
        </w:rPr>
        <w:t>Program Director, Integrated Postsecondary Education Data System</w:t>
      </w:r>
    </w:p>
    <w:p w:rsidRPr="00B1630A" w:rsidR="00EF72F0" w:rsidP="00EF72F0" w:rsidRDefault="00EF72F0" w14:paraId="4D1684CD" w14:textId="77777777">
      <w:pPr>
        <w:pStyle w:val="TOC2"/>
        <w:rPr>
          <w:b/>
          <w:sz w:val="24"/>
          <w:szCs w:val="24"/>
        </w:rPr>
      </w:pPr>
      <w:r w:rsidRPr="00B1630A">
        <w:rPr>
          <w:sz w:val="24"/>
          <w:szCs w:val="24"/>
        </w:rPr>
        <w:t>Postsecondary Branch, Administrative Data Division</w:t>
      </w:r>
    </w:p>
    <w:p w:rsidRPr="00B1630A" w:rsidR="00EF72F0" w:rsidP="00EF72F0" w:rsidRDefault="00EF72F0" w14:paraId="73F1845C" w14:textId="77777777">
      <w:pPr>
        <w:pStyle w:val="TOC2"/>
        <w:rPr>
          <w:b/>
          <w:sz w:val="24"/>
          <w:szCs w:val="24"/>
        </w:rPr>
      </w:pPr>
      <w:r w:rsidRPr="00B1630A">
        <w:rPr>
          <w:sz w:val="24"/>
          <w:szCs w:val="24"/>
        </w:rPr>
        <w:t>National Center for Education Statistics</w:t>
      </w:r>
    </w:p>
    <w:p w:rsidRPr="00371673" w:rsidR="00EF72F0" w:rsidP="00EF72F0" w:rsidRDefault="00EF72F0" w14:paraId="136FC01A" w14:textId="77777777">
      <w:pPr>
        <w:rPr>
          <w:bCs/>
          <w:kern w:val="32"/>
          <w:sz w:val="32"/>
          <w:szCs w:val="32"/>
        </w:rPr>
      </w:pPr>
      <w:bookmarkStart w:name="_Toc392676137" w:id="138"/>
      <w:bookmarkStart w:name="_Toc392676460" w:id="139"/>
      <w:bookmarkStart w:name="_Toc443575750" w:id="140"/>
      <w:r w:rsidRPr="00371673">
        <w:br w:type="page"/>
      </w:r>
    </w:p>
    <w:p w:rsidRPr="005157A1" w:rsidR="00EF72F0" w:rsidP="00EF72F0" w:rsidRDefault="00EF72F0" w14:paraId="41295088" w14:textId="77777777">
      <w:pPr>
        <w:pStyle w:val="Heading1"/>
        <w:rPr>
          <w:sz w:val="24"/>
          <w:szCs w:val="24"/>
        </w:rPr>
      </w:pPr>
      <w:bookmarkStart w:name="_Toc37679944" w:id="141"/>
      <w:r w:rsidRPr="005157A1">
        <w:rPr>
          <w:sz w:val="24"/>
          <w:szCs w:val="24"/>
        </w:rPr>
        <w:lastRenderedPageBreak/>
        <w:t>Exhibit 11. Password Email</w:t>
      </w:r>
      <w:bookmarkEnd w:id="138"/>
      <w:bookmarkEnd w:id="139"/>
      <w:r w:rsidRPr="005157A1">
        <w:rPr>
          <w:sz w:val="24"/>
          <w:szCs w:val="24"/>
        </w:rPr>
        <w:t xml:space="preserve"> to Coordinators</w:t>
      </w:r>
      <w:bookmarkEnd w:id="140"/>
      <w:bookmarkEnd w:id="141"/>
    </w:p>
    <w:p w:rsidRPr="005157A1" w:rsidR="00EF72F0" w:rsidP="00EF72F0" w:rsidRDefault="00EF72F0" w14:paraId="690335E3"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EF72F0" w:rsidP="00EF72F0" w:rsidRDefault="00EF72F0" w14:paraId="3B37466B" w14:textId="77777777">
      <w:pPr>
        <w:autoSpaceDE w:val="0"/>
        <w:autoSpaceDN w:val="0"/>
        <w:adjustRightInd w:val="0"/>
      </w:pPr>
      <w:r w:rsidRPr="00FD7E62">
        <w:t xml:space="preserve">Previously, you were emailed registration information for the </w:t>
      </w:r>
      <w:r w:rsidR="0025204E">
        <w:t>2019-20</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52954180" w14:textId="77777777">
      <w:pPr>
        <w:autoSpaceDE w:val="0"/>
        <w:autoSpaceDN w:val="0"/>
        <w:adjustRightInd w:val="0"/>
      </w:pPr>
    </w:p>
    <w:p w:rsidRPr="00FD7E62" w:rsidR="00EF72F0" w:rsidP="00EF72F0" w:rsidRDefault="00EF72F0" w14:paraId="42FEA20B"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3D9B51F8" w14:textId="77777777">
      <w:pPr>
        <w:autoSpaceDE w:val="0"/>
        <w:autoSpaceDN w:val="0"/>
        <w:adjustRightInd w:val="0"/>
      </w:pPr>
    </w:p>
    <w:p w:rsidRPr="00FD7E62" w:rsidR="00EF72F0" w:rsidP="00EF72F0" w:rsidRDefault="00EF72F0" w14:paraId="0AA465FF"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5FE9A560" w14:textId="77777777">
      <w:pPr>
        <w:autoSpaceDE w:val="0"/>
        <w:autoSpaceDN w:val="0"/>
        <w:adjustRightInd w:val="0"/>
      </w:pPr>
    </w:p>
    <w:p w:rsidRPr="00FD7E62" w:rsidR="00EF72F0" w:rsidP="00EF72F0" w:rsidRDefault="00EF72F0" w14:paraId="217A477E"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6B156AA9" w14:textId="77777777">
      <w:pPr>
        <w:autoSpaceDE w:val="0"/>
        <w:autoSpaceDN w:val="0"/>
        <w:adjustRightInd w:val="0"/>
      </w:pPr>
    </w:p>
    <w:p w:rsidRPr="00FD7E62" w:rsidR="00EF72F0" w:rsidP="00EF72F0" w:rsidRDefault="00EF72F0" w14:paraId="2FA9D6F2" w14:textId="77777777">
      <w:pPr>
        <w:autoSpaceDE w:val="0"/>
        <w:autoSpaceDN w:val="0"/>
        <w:adjustRightInd w:val="0"/>
      </w:pPr>
      <w:r w:rsidRPr="00FD7E62">
        <w:t xml:space="preserve">The IPEDS data collection system is located at: </w:t>
      </w:r>
      <w:hyperlink w:history="1" r:id="rId36">
        <w:r w:rsidRPr="00FD7E62">
          <w:rPr>
            <w:rStyle w:val="Hyperlink"/>
          </w:rPr>
          <w:t>https://surveys.nces.ed.gov/ipeds/</w:t>
        </w:r>
      </w:hyperlink>
    </w:p>
    <w:p w:rsidRPr="00FD7E62" w:rsidR="00EF72F0" w:rsidP="00EF72F0" w:rsidRDefault="00EF72F0" w14:paraId="21A7DE01" w14:textId="77777777">
      <w:pPr>
        <w:autoSpaceDE w:val="0"/>
        <w:autoSpaceDN w:val="0"/>
        <w:adjustRightInd w:val="0"/>
      </w:pPr>
    </w:p>
    <w:p w:rsidRPr="00FD7E62" w:rsidR="00EF72F0" w:rsidP="00EF72F0" w:rsidRDefault="00EF72F0" w14:paraId="3FFC88E8" w14:textId="77777777">
      <w:pPr>
        <w:autoSpaceDE w:val="0"/>
        <w:autoSpaceDN w:val="0"/>
        <w:adjustRightInd w:val="0"/>
      </w:pPr>
      <w:r w:rsidRPr="00FD7E62">
        <w:t>IPEDS Help Desk</w:t>
      </w:r>
    </w:p>
    <w:p w:rsidRPr="00FD7E62" w:rsidR="00EF72F0" w:rsidP="00EF72F0" w:rsidRDefault="00EF72F0" w14:paraId="561CFD21" w14:textId="77777777">
      <w:pPr>
        <w:autoSpaceDE w:val="0"/>
        <w:autoSpaceDN w:val="0"/>
        <w:adjustRightInd w:val="0"/>
      </w:pPr>
      <w:r w:rsidRPr="00FD7E62">
        <w:t>Toll Free 1-877-225-2568</w:t>
      </w:r>
    </w:p>
    <w:p w:rsidR="00EF72F0" w:rsidP="00EF72F0" w:rsidRDefault="00EF72F0" w14:paraId="3127B474" w14:textId="77777777">
      <w:r w:rsidRPr="00FD7E62">
        <w:t>ipedshelp@rti.org</w:t>
      </w:r>
    </w:p>
    <w:p w:rsidR="00EF72F0" w:rsidP="00EF72F0" w:rsidRDefault="00EF72F0" w14:paraId="5B429B55" w14:textId="77777777">
      <w:pPr>
        <w:rPr>
          <w:rFonts w:ascii="Arial" w:hAnsi="Arial" w:cs="Arial"/>
          <w:b/>
          <w:bCs/>
          <w:kern w:val="32"/>
          <w:sz w:val="32"/>
          <w:szCs w:val="32"/>
        </w:rPr>
      </w:pPr>
      <w:bookmarkStart w:name="_Toc443574736" w:id="142"/>
      <w:bookmarkStart w:name="_Toc443575751" w:id="143"/>
      <w:r>
        <w:br w:type="page"/>
      </w:r>
    </w:p>
    <w:p w:rsidRPr="000F38EB" w:rsidR="00EF72F0" w:rsidP="000F38EB" w:rsidRDefault="00EF72F0" w14:paraId="254DF9E0" w14:textId="77777777">
      <w:pPr>
        <w:pStyle w:val="Heading1"/>
        <w:rPr>
          <w:sz w:val="24"/>
          <w:szCs w:val="24"/>
        </w:rPr>
      </w:pPr>
      <w:bookmarkStart w:name="_Toc37679945" w:id="144"/>
      <w:r w:rsidRPr="000F38EB">
        <w:rPr>
          <w:sz w:val="24"/>
          <w:szCs w:val="24"/>
        </w:rPr>
        <w:lastRenderedPageBreak/>
        <w:t>Exhibit 12.  Vendor Notification of Survey Materials Updates</w:t>
      </w:r>
      <w:bookmarkEnd w:id="144"/>
    </w:p>
    <w:p w:rsidRPr="005157A1" w:rsidR="00EF72F0" w:rsidP="00EF72F0" w:rsidRDefault="00EF72F0" w14:paraId="3B77D2BA" w14:textId="77777777">
      <w:pPr>
        <w:autoSpaceDE w:val="0"/>
        <w:autoSpaceDN w:val="0"/>
        <w:adjustRightInd w:val="0"/>
        <w:rPr>
          <w:b/>
          <w:bCs/>
          <w:sz w:val="22"/>
          <w:szCs w:val="22"/>
        </w:rPr>
      </w:pPr>
      <w:r w:rsidRPr="005157A1">
        <w:rPr>
          <w:b/>
          <w:bCs/>
          <w:sz w:val="22"/>
          <w:szCs w:val="22"/>
        </w:rPr>
        <w:t>Subject: IPEDS Information for Software Providers</w:t>
      </w:r>
    </w:p>
    <w:p w:rsidR="00EF72F0" w:rsidP="00EF72F0" w:rsidRDefault="00EF72F0" w14:paraId="7EDC06ED" w14:textId="77777777">
      <w:pPr>
        <w:widowControl w:val="0"/>
        <w:autoSpaceDE w:val="0"/>
        <w:autoSpaceDN w:val="0"/>
        <w:adjustRightInd w:val="0"/>
        <w:rPr>
          <w:rFonts w:eastAsia="MS Mincho"/>
        </w:rPr>
      </w:pPr>
    </w:p>
    <w:p w:rsidR="00EF72F0" w:rsidP="00EF72F0" w:rsidRDefault="00FC4571" w14:paraId="5A02BEBD" w14:textId="77777777">
      <w:pPr>
        <w:widowControl w:val="0"/>
        <w:autoSpaceDE w:val="0"/>
        <w:autoSpaceDN w:val="0"/>
        <w:adjustRightInd w:val="0"/>
        <w:rPr>
          <w:rFonts w:eastAsia="MS Mincho"/>
        </w:rPr>
      </w:pPr>
      <w:r>
        <w:rPr>
          <w:rFonts w:eastAsia="MS Mincho"/>
        </w:rPr>
        <w:t>August 7, 2019</w:t>
      </w:r>
    </w:p>
    <w:p w:rsidR="00EF72F0" w:rsidP="00EF72F0" w:rsidRDefault="00EF72F0" w14:paraId="365C3041" w14:textId="77777777">
      <w:pPr>
        <w:widowControl w:val="0"/>
        <w:autoSpaceDE w:val="0"/>
        <w:autoSpaceDN w:val="0"/>
        <w:adjustRightInd w:val="0"/>
        <w:rPr>
          <w:rFonts w:eastAsia="MS Mincho"/>
        </w:rPr>
      </w:pPr>
    </w:p>
    <w:p w:rsidRPr="00FD7E62" w:rsidR="00EF72F0" w:rsidP="00EF72F0" w:rsidRDefault="00EF72F0" w14:paraId="09B3EE0E" w14:textId="77777777">
      <w:pPr>
        <w:widowControl w:val="0"/>
        <w:autoSpaceDE w:val="0"/>
        <w:autoSpaceDN w:val="0"/>
        <w:adjustRightInd w:val="0"/>
        <w:rPr>
          <w:rFonts w:eastAsia="MS Mincho"/>
        </w:rPr>
      </w:pPr>
      <w:r w:rsidRPr="00FD7E62">
        <w:rPr>
          <w:rFonts w:eastAsia="MS Mincho"/>
        </w:rPr>
        <w:t xml:space="preserve">The </w:t>
      </w:r>
      <w:r w:rsidR="0025204E">
        <w:rPr>
          <w:rFonts w:eastAsia="MS Mincho"/>
        </w:rPr>
        <w:t>2019-20</w:t>
      </w:r>
      <w:r w:rsidRPr="00FD7E62">
        <w:rPr>
          <w:rFonts w:eastAsia="MS Mincho"/>
        </w:rPr>
        <w:t xml:space="preserve"> IPEDS survey materials are now available from the IPEDS Data Provider Center at </w:t>
      </w:r>
      <w:hyperlink w:history="1" r:id="rId37">
        <w:r w:rsidRPr="00FD7E62">
          <w:rPr>
            <w:rFonts w:eastAsia="MS Mincho"/>
            <w:color w:val="0000F6"/>
            <w:u w:val="single" w:color="0000F6"/>
          </w:rPr>
          <w:t>https://surveys.nces.ed.gov/IPEDS/</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Pr="00FD7E62" w:rsidR="00EF72F0" w:rsidP="00EF72F0" w:rsidRDefault="00EF72F0" w14:paraId="56C04AA7" w14:textId="77777777">
      <w:pPr>
        <w:widowControl w:val="0"/>
        <w:autoSpaceDE w:val="0"/>
        <w:autoSpaceDN w:val="0"/>
        <w:adjustRightInd w:val="0"/>
        <w:rPr>
          <w:rFonts w:eastAsia="MS Mincho"/>
        </w:rPr>
      </w:pPr>
    </w:p>
    <w:p w:rsidR="00560F89" w:rsidP="00EF72F0" w:rsidRDefault="00EF72F0" w14:paraId="29FCD205" w14:textId="77777777">
      <w:pPr>
        <w:widowControl w:val="0"/>
        <w:autoSpaceDE w:val="0"/>
        <w:autoSpaceDN w:val="0"/>
        <w:adjustRightInd w:val="0"/>
        <w:rPr>
          <w:rFonts w:eastAsia="MS Mincho"/>
        </w:rPr>
      </w:pPr>
      <w:proofErr w:type="gramStart"/>
      <w:r w:rsidRPr="00FD7E62">
        <w:rPr>
          <w:rFonts w:eastAsia="MS Mincho"/>
        </w:rPr>
        <w:t>Also</w:t>
      </w:r>
      <w:proofErr w:type="gramEnd"/>
      <w:r w:rsidRPr="00FD7E62">
        <w:rPr>
          <w:rFonts w:eastAsia="MS Mincho"/>
        </w:rPr>
        <w:t xml:space="preserve"> under the “</w:t>
      </w:r>
      <w:r>
        <w:rPr>
          <w:rFonts w:eastAsia="MS Mincho"/>
        </w:rPr>
        <w:t>Links to Tools</w:t>
      </w:r>
      <w:r w:rsidRPr="00FD7E62">
        <w:rPr>
          <w:rFonts w:eastAsia="MS Mincho"/>
        </w:rPr>
        <w:t xml:space="preserve">” tab in the Data Provider Center is </w:t>
      </w:r>
      <w:r>
        <w:rPr>
          <w:rFonts w:eastAsia="MS Mincho"/>
        </w:rPr>
        <w:t>a tutorial on using the Data Collection System</w:t>
      </w:r>
      <w:r w:rsidRPr="00FD7E62">
        <w:rPr>
          <w:rFonts w:eastAsia="MS Mincho"/>
        </w:rPr>
        <w:t>, which includes information on how uploaded data are processed by the system.</w:t>
      </w:r>
    </w:p>
    <w:p w:rsidR="00560F89" w:rsidP="00EF72F0" w:rsidRDefault="00560F89" w14:paraId="6311CC20" w14:textId="77777777">
      <w:pPr>
        <w:widowControl w:val="0"/>
        <w:autoSpaceDE w:val="0"/>
        <w:autoSpaceDN w:val="0"/>
        <w:adjustRightInd w:val="0"/>
        <w:rPr>
          <w:rFonts w:eastAsia="MS Mincho"/>
        </w:rPr>
      </w:pPr>
    </w:p>
    <w:p w:rsidRPr="00FD7E62" w:rsidR="00EF72F0" w:rsidP="00EF72F0" w:rsidRDefault="00EF72F0" w14:paraId="3CD0DE50" w14:textId="77777777">
      <w:pPr>
        <w:widowControl w:val="0"/>
        <w:autoSpaceDE w:val="0"/>
        <w:autoSpaceDN w:val="0"/>
        <w:adjustRightInd w:val="0"/>
        <w:rPr>
          <w:rFonts w:eastAsia="MS Mincho"/>
        </w:rPr>
      </w:pPr>
      <w:r>
        <w:rPr>
          <w:rFonts w:eastAsia="MS Mincho"/>
        </w:rPr>
        <w:t>Tara Lawley</w:t>
      </w:r>
    </w:p>
    <w:p w:rsidRPr="00FD7E62" w:rsidR="00EF72F0" w:rsidP="00EF72F0" w:rsidRDefault="00EF72F0" w14:paraId="33ED721D" w14:textId="77777777">
      <w:pPr>
        <w:widowControl w:val="0"/>
        <w:autoSpaceDE w:val="0"/>
        <w:autoSpaceDN w:val="0"/>
        <w:adjustRightInd w:val="0"/>
        <w:rPr>
          <w:rFonts w:eastAsia="MS Mincho"/>
        </w:rPr>
      </w:pPr>
      <w:r w:rsidRPr="00FD7E62">
        <w:rPr>
          <w:rFonts w:eastAsia="MS Mincho"/>
        </w:rPr>
        <w:t>Team Leader for IPEDS Data Collection</w:t>
      </w:r>
    </w:p>
    <w:p w:rsidRPr="00FD7E62" w:rsidR="00EF72F0" w:rsidP="00EF72F0" w:rsidRDefault="00EF72F0" w14:paraId="373F8E37" w14:textId="77777777">
      <w:pPr>
        <w:widowControl w:val="0"/>
        <w:autoSpaceDE w:val="0"/>
        <w:autoSpaceDN w:val="0"/>
        <w:adjustRightInd w:val="0"/>
        <w:rPr>
          <w:rFonts w:eastAsia="MS Mincho"/>
        </w:rPr>
      </w:pPr>
      <w:r w:rsidRPr="00FD7E62">
        <w:rPr>
          <w:rFonts w:eastAsia="MS Mincho"/>
        </w:rPr>
        <w:t>National Center for Education Statistics</w:t>
      </w:r>
    </w:p>
    <w:p w:rsidRPr="00FD7E62" w:rsidR="00EF72F0" w:rsidP="00EF72F0" w:rsidRDefault="00EF72F0" w14:paraId="1C3F98FE" w14:textId="77777777">
      <w:pPr>
        <w:widowControl w:val="0"/>
        <w:autoSpaceDE w:val="0"/>
        <w:autoSpaceDN w:val="0"/>
        <w:adjustRightInd w:val="0"/>
        <w:rPr>
          <w:rFonts w:eastAsia="MS Mincho"/>
        </w:rPr>
      </w:pPr>
    </w:p>
    <w:p w:rsidR="00EF72F0" w:rsidP="00EF72F0" w:rsidRDefault="00EF72F0" w14:paraId="4EDD06EA" w14:textId="77777777">
      <w:pPr>
        <w:rPr>
          <w:rFonts w:eastAsia="MS Mincho"/>
        </w:rPr>
      </w:pPr>
      <w:r w:rsidRPr="00FD7E62">
        <w:rPr>
          <w:rFonts w:eastAsia="MS Mincho"/>
        </w:rPr>
        <w:t xml:space="preserve">**Note: You are receiving this email because you registered your email address on the IPEDS "Resources for Software Providers" page, at: </w:t>
      </w:r>
      <w:hyperlink w:history="1" r:id="rId38">
        <w:r w:rsidRPr="00DE5D81">
          <w:rPr>
            <w:rStyle w:val="Hyperlink"/>
            <w:rFonts w:eastAsia="MS Mincho"/>
          </w:rPr>
          <w:t>http://nces.ed.gov/ipeds/news_room/ana_softwareprovpage.asp</w:t>
        </w:r>
      </w:hyperlink>
    </w:p>
    <w:p w:rsidR="00EF72F0" w:rsidP="00EF72F0" w:rsidRDefault="00EF72F0" w14:paraId="105F1328" w14:textId="77777777">
      <w:pPr>
        <w:rPr>
          <w:rFonts w:ascii="Arial" w:hAnsi="Arial" w:cs="Arial"/>
          <w:b/>
          <w:bCs/>
          <w:kern w:val="32"/>
          <w:sz w:val="32"/>
          <w:szCs w:val="32"/>
        </w:rPr>
      </w:pPr>
      <w:r>
        <w:br w:type="page"/>
      </w:r>
    </w:p>
    <w:p w:rsidRPr="000F38EB" w:rsidR="00EF72F0" w:rsidP="00EF72F0" w:rsidRDefault="00EF72F0" w14:paraId="2A6E9856" w14:textId="77777777">
      <w:pPr>
        <w:pStyle w:val="Heading1"/>
        <w:rPr>
          <w:sz w:val="24"/>
          <w:szCs w:val="24"/>
        </w:rPr>
      </w:pPr>
      <w:bookmarkStart w:name="_Toc37679946" w:id="145"/>
      <w:r w:rsidRPr="000F38EB">
        <w:rPr>
          <w:sz w:val="24"/>
          <w:szCs w:val="24"/>
        </w:rPr>
        <w:lastRenderedPageBreak/>
        <w:t>Exhibit 13. New Keyholder Welcome Package/Email</w:t>
      </w:r>
      <w:bookmarkEnd w:id="142"/>
      <w:bookmarkEnd w:id="143"/>
      <w:bookmarkEnd w:id="145"/>
    </w:p>
    <w:p w:rsidRPr="000F38EB" w:rsidR="00EF72F0" w:rsidP="00EF72F0" w:rsidRDefault="00EF72F0" w14:paraId="6FD6D48F" w14:textId="77777777">
      <w:pPr>
        <w:autoSpaceDE w:val="0"/>
        <w:autoSpaceDN w:val="0"/>
        <w:adjustRightInd w:val="0"/>
        <w:rPr>
          <w:b/>
          <w:bCs/>
          <w:sz w:val="22"/>
          <w:szCs w:val="22"/>
        </w:rPr>
      </w:pPr>
      <w:r w:rsidRPr="000F38EB">
        <w:rPr>
          <w:b/>
          <w:bCs/>
          <w:sz w:val="22"/>
          <w:szCs w:val="22"/>
        </w:rPr>
        <w:t>Subject: IPEDS Information for New Keyholders</w:t>
      </w:r>
    </w:p>
    <w:p w:rsidRPr="00FD7E62" w:rsidR="00EF72F0" w:rsidP="00EF72F0" w:rsidRDefault="00EF72F0" w14:paraId="1FA5706E" w14:textId="77777777">
      <w:pPr>
        <w:autoSpaceDE w:val="0"/>
        <w:autoSpaceDN w:val="0"/>
        <w:adjustRightInd w:val="0"/>
      </w:pPr>
      <w:r w:rsidRPr="00FD7E62">
        <w:t>&lt;No specific date—Will be sent automatically as new Keyholders register&gt;</w:t>
      </w:r>
    </w:p>
    <w:p w:rsidRPr="000102A3" w:rsidR="00EF72F0" w:rsidP="00EF72F0" w:rsidRDefault="00EF72F0" w14:paraId="28D6F6D1" w14:textId="77777777">
      <w:pPr>
        <w:autoSpaceDE w:val="0"/>
        <w:autoSpaceDN w:val="0"/>
        <w:adjustRightInd w:val="0"/>
        <w:rPr>
          <w:sz w:val="18"/>
          <w:szCs w:val="18"/>
        </w:rPr>
      </w:pPr>
    </w:p>
    <w:p w:rsidRPr="00FD7E62" w:rsidR="00EF72F0" w:rsidP="00EF72F0" w:rsidRDefault="00EF72F0" w14:paraId="59C77502"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EF72F0" w:rsidP="00EF72F0" w:rsidRDefault="00EF72F0" w14:paraId="53E0B9B3" w14:textId="77777777">
      <w:pPr>
        <w:pStyle w:val="PlainText"/>
        <w:rPr>
          <w:rFonts w:ascii="Times New Roman" w:hAnsi="Times New Roman"/>
          <w:sz w:val="24"/>
          <w:szCs w:val="24"/>
        </w:rPr>
      </w:pPr>
    </w:p>
    <w:p w:rsidR="00EF72F0" w:rsidP="00EF72F0" w:rsidRDefault="00EF72F0" w14:paraId="6F40D80C"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Pr="00FD7E62" w:rsidR="00EF72F0" w:rsidP="00EF72F0" w:rsidRDefault="00EF72F0" w14:paraId="25AD4444" w14:textId="77777777">
      <w:pPr>
        <w:pStyle w:val="PlainText"/>
        <w:rPr>
          <w:rFonts w:ascii="Times New Roman" w:hAnsi="Times New Roman"/>
          <w:sz w:val="24"/>
          <w:szCs w:val="24"/>
        </w:rPr>
      </w:pPr>
    </w:p>
    <w:p w:rsidRPr="00FD7E62" w:rsidR="00EF72F0" w:rsidP="00EF72F0" w:rsidRDefault="00EF72F0" w14:paraId="03209A95"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Pr="000102A3" w:rsidR="00EF72F0" w:rsidP="00EF72F0" w:rsidRDefault="00EF72F0" w14:paraId="14D6EA3F" w14:textId="77777777">
      <w:pPr>
        <w:pStyle w:val="PlainText"/>
        <w:rPr>
          <w:rFonts w:ascii="Times New Roman" w:hAnsi="Times New Roman"/>
          <w:sz w:val="16"/>
          <w:szCs w:val="16"/>
        </w:rPr>
      </w:pPr>
    </w:p>
    <w:p w:rsidRPr="00FD7E62" w:rsidR="00EF72F0" w:rsidP="00EF72F0" w:rsidRDefault="00EF72F0" w14:paraId="13E53B7F"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Pr="00FD7E62" w:rsidR="00EF72F0" w:rsidP="00EF72F0" w:rsidRDefault="00EF72F0" w14:paraId="5C2841FD" w14:textId="77777777">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w:history="1" r:id="rId39">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Pr="000102A3" w:rsidR="00EF72F0" w:rsidP="00EF72F0" w:rsidRDefault="00EF72F0" w14:paraId="0F78725C" w14:textId="77777777">
      <w:pPr>
        <w:pStyle w:val="PlainText"/>
        <w:rPr>
          <w:rFonts w:ascii="Times New Roman" w:hAnsi="Times New Roman"/>
          <w:sz w:val="16"/>
          <w:szCs w:val="16"/>
        </w:rPr>
      </w:pPr>
    </w:p>
    <w:p w:rsidRPr="00FD7E62" w:rsidR="00EF72F0" w:rsidP="00EF72F0" w:rsidRDefault="00EF72F0" w14:paraId="1AC7F908"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Pr="000102A3" w:rsidR="00EF72F0" w:rsidP="00EF72F0" w:rsidRDefault="00EF72F0" w14:paraId="04A977EF" w14:textId="77777777">
      <w:pPr>
        <w:pStyle w:val="PlainText"/>
        <w:rPr>
          <w:rFonts w:ascii="Times New Roman" w:hAnsi="Times New Roman"/>
          <w:sz w:val="16"/>
          <w:szCs w:val="16"/>
        </w:rPr>
      </w:pPr>
    </w:p>
    <w:p w:rsidRPr="00FD7E62" w:rsidR="00EF72F0" w:rsidP="00EF72F0" w:rsidRDefault="00EF72F0" w14:paraId="746ABEFF" w14:textId="77777777">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25204E">
        <w:rPr>
          <w:rFonts w:ascii="Times New Roman" w:hAnsi="Times New Roman"/>
          <w:sz w:val="24"/>
          <w:szCs w:val="24"/>
        </w:rPr>
        <w:t>2019-20</w:t>
      </w:r>
      <w:r w:rsidRPr="00FD7E62">
        <w:rPr>
          <w:rFonts w:ascii="Times New Roman" w:hAnsi="Times New Roman"/>
          <w:sz w:val="24"/>
          <w:szCs w:val="24"/>
        </w:rPr>
        <w:t xml:space="preserve"> 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Pr="00D12362" w:rsidR="00EF72F0" w:rsidP="00EF72F0" w:rsidRDefault="00EF72F0" w14:paraId="3E2E3F2A" w14:textId="77777777">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0F39F1EC" w14:textId="77777777">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P="00EF72F0" w:rsidRDefault="00EF72F0" w14:paraId="3D029F09" w14:textId="77777777">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00EF72F0" w:rsidP="00EF72F0" w:rsidRDefault="00EF72F0" w14:paraId="289BEDDE" w14:textId="77777777">
      <w:pPr>
        <w:pStyle w:val="PlainText"/>
        <w:rPr>
          <w:rFonts w:ascii="Times New Roman" w:hAnsi="Times New Roman"/>
          <w:sz w:val="24"/>
          <w:szCs w:val="24"/>
          <w:lang w:val="en-US"/>
        </w:rPr>
      </w:pPr>
    </w:p>
    <w:p w:rsidR="00EF72F0" w:rsidP="00EF72F0" w:rsidRDefault="00EF72F0" w14:paraId="01013013"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P="00EF72F0" w:rsidRDefault="00EF72F0" w14:paraId="259DF4E3" w14:textId="77777777">
      <w:pPr>
        <w:pStyle w:val="PlainText"/>
        <w:rPr>
          <w:rFonts w:ascii="Times New Roman" w:hAnsi="Times New Roman"/>
          <w:sz w:val="24"/>
          <w:szCs w:val="24"/>
        </w:rPr>
      </w:pPr>
    </w:p>
    <w:p w:rsidR="00560F89" w:rsidP="00B1630A" w:rsidRDefault="00B1630A" w14:paraId="37C873D8" w14:textId="77777777">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40">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41">
        <w:r w:rsidRPr="00B1630A">
          <w:rPr>
            <w:rStyle w:val="Hyperlink"/>
            <w:lang w:eastAsia="x-none"/>
          </w:rPr>
          <w:t>https://surveys.nces.ed.gov/ipeds/VisIndex.aspx</w:t>
        </w:r>
      </w:hyperlink>
      <w:r w:rsidRPr="00B1630A">
        <w:rPr>
          <w:lang w:eastAsia="x-none"/>
        </w:rPr>
        <w:t xml:space="preserve"> to view these changes.</w:t>
      </w:r>
    </w:p>
    <w:p w:rsidRPr="00FD7E62" w:rsidR="00EF72F0" w:rsidP="00EF72F0" w:rsidRDefault="00EF72F0" w14:paraId="20110079" w14:textId="77777777">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Pr="000102A3" w:rsidR="00EF72F0" w:rsidP="00EF72F0" w:rsidRDefault="00EF72F0" w14:paraId="474BD967" w14:textId="77777777">
      <w:pPr>
        <w:pStyle w:val="PlainText"/>
        <w:rPr>
          <w:rFonts w:ascii="Times New Roman" w:hAnsi="Times New Roman"/>
          <w:sz w:val="16"/>
          <w:szCs w:val="16"/>
          <w:lang w:val="en-US"/>
        </w:rPr>
      </w:pPr>
    </w:p>
    <w:p w:rsidR="00EF72F0" w:rsidP="00EF72F0" w:rsidRDefault="00EF72F0" w14:paraId="43E02E24" w14:textId="77777777">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w:history="1" r:id="rId42">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Pr="00FD7E62" w:rsidR="00EF72F0" w:rsidP="00EF72F0" w:rsidRDefault="00EF72F0" w14:paraId="0A57003C" w14:textId="77777777">
      <w:pPr>
        <w:pStyle w:val="PlainText"/>
        <w:rPr>
          <w:rFonts w:ascii="Times New Roman" w:hAnsi="Times New Roman"/>
          <w:sz w:val="24"/>
          <w:szCs w:val="24"/>
        </w:rPr>
      </w:pPr>
    </w:p>
    <w:p w:rsidRPr="00FD7E62" w:rsidR="00EF72F0" w:rsidP="00EF72F0" w:rsidRDefault="00EF72F0" w14:paraId="46B0B984"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P="00EF72F0" w:rsidRDefault="00EF72F0" w14:paraId="04C9CDE1" w14:textId="77777777">
      <w:pPr>
        <w:pStyle w:val="PlainText"/>
        <w:rPr>
          <w:rFonts w:ascii="Times New Roman" w:hAnsi="Times New Roman"/>
          <w:sz w:val="24"/>
          <w:szCs w:val="24"/>
        </w:rPr>
      </w:pPr>
      <w:r w:rsidRPr="00FD7E62">
        <w:rPr>
          <w:rFonts w:ascii="Times New Roman" w:hAnsi="Times New Roman"/>
          <w:sz w:val="24"/>
          <w:szCs w:val="24"/>
        </w:rPr>
        <w:lastRenderedPageBreak/>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w:history="1" r:id="rId43">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Pr="00FD7E62" w:rsidR="00EF72F0" w:rsidP="00EF72F0" w:rsidRDefault="00EF72F0" w14:paraId="4CEBEACF" w14:textId="77777777">
      <w:pPr>
        <w:pStyle w:val="PlainText"/>
        <w:rPr>
          <w:rFonts w:ascii="Times New Roman" w:hAnsi="Times New Roman"/>
          <w:sz w:val="24"/>
          <w:szCs w:val="24"/>
        </w:rPr>
      </w:pPr>
    </w:p>
    <w:p w:rsidR="00EF72F0" w:rsidP="00EF72F0" w:rsidRDefault="00EF72F0" w14:paraId="119BD846"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Pr="00FD7E62" w:rsidR="00EF72F0" w:rsidP="00EF72F0" w:rsidRDefault="00EF72F0" w14:paraId="22C4BD70" w14:textId="77777777">
      <w:pPr>
        <w:pStyle w:val="PlainText"/>
        <w:rPr>
          <w:rFonts w:ascii="Times New Roman" w:hAnsi="Times New Roman"/>
          <w:sz w:val="24"/>
          <w:szCs w:val="24"/>
        </w:rPr>
      </w:pPr>
    </w:p>
    <w:p w:rsidRPr="00FD7E62" w:rsidR="00EF72F0" w:rsidP="00EF72F0" w:rsidRDefault="00EF72F0" w14:paraId="70A43A84"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Pr="00FD7E62" w:rsidR="00EF72F0" w:rsidP="00EF72F0" w:rsidRDefault="00EF72F0" w14:paraId="6765C912"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P="00EF72F0" w:rsidRDefault="00EF72F0" w14:paraId="46DF9FC4"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w:history="1" r:id="rId44">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P="00EF72F0" w:rsidRDefault="00EF72F0" w14:paraId="0C00EF15"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5">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P="00EF72F0" w:rsidRDefault="00EF72F0" w14:paraId="1AE0BA0B"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w:history="1" r:id="rId46">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P="00EF72F0" w:rsidRDefault="00EF72F0" w14:paraId="3A4E016D"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7">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Pr="00FD7E62" w:rsidR="00EF72F0" w:rsidP="00EF72F0" w:rsidRDefault="00EF72F0" w14:paraId="5D998CBC" w14:textId="77777777">
      <w:pPr>
        <w:pStyle w:val="PlainText"/>
        <w:rPr>
          <w:rFonts w:ascii="Times New Roman" w:hAnsi="Times New Roman"/>
          <w:sz w:val="24"/>
          <w:szCs w:val="24"/>
        </w:rPr>
      </w:pPr>
    </w:p>
    <w:p w:rsidR="00EF72F0" w:rsidP="00EF72F0" w:rsidRDefault="00EF72F0" w14:paraId="66B8F5D7"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w:history="1" r:id="rId48">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Pr="00FD7E62" w:rsidR="00EF72F0" w:rsidP="00EF72F0" w:rsidRDefault="00EF72F0" w14:paraId="60BC285F" w14:textId="77777777">
      <w:pPr>
        <w:pStyle w:val="PlainText"/>
        <w:rPr>
          <w:rFonts w:ascii="Times New Roman" w:hAnsi="Times New Roman"/>
          <w:sz w:val="24"/>
          <w:szCs w:val="24"/>
        </w:rPr>
      </w:pPr>
    </w:p>
    <w:p w:rsidR="00EF72F0" w:rsidP="00EF72F0" w:rsidRDefault="00EF72F0" w14:paraId="2D65BA9A" w14:textId="77777777">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25204E">
        <w:rPr>
          <w:rFonts w:ascii="Times New Roman" w:hAnsi="Times New Roman"/>
          <w:sz w:val="24"/>
          <w:szCs w:val="24"/>
        </w:rPr>
        <w:t>2019-20</w:t>
      </w:r>
      <w:r w:rsidRPr="00FD7E62">
        <w:rPr>
          <w:rFonts w:ascii="Times New Roman" w:hAnsi="Times New Roman"/>
          <w:sz w:val="24"/>
          <w:szCs w:val="24"/>
        </w:rPr>
        <w:t xml:space="preserve"> 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w:history="1" r:id="rId49">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Pr="00FD7E62" w:rsidR="00EF72F0" w:rsidP="00EF72F0" w:rsidRDefault="00EF72F0" w14:paraId="32B4639D" w14:textId="77777777">
      <w:pPr>
        <w:pStyle w:val="PlainText"/>
        <w:rPr>
          <w:rFonts w:ascii="Times New Roman" w:hAnsi="Times New Roman"/>
          <w:sz w:val="24"/>
          <w:szCs w:val="24"/>
        </w:rPr>
      </w:pPr>
    </w:p>
    <w:p w:rsidRPr="00FD7E62" w:rsidR="00EF72F0" w:rsidP="00EF72F0" w:rsidRDefault="00EF72F0" w14:paraId="4D5E4451" w14:textId="77777777">
      <w:pPr>
        <w:pStyle w:val="PlainText"/>
        <w:rPr>
          <w:rFonts w:ascii="Times New Roman" w:hAnsi="Times New Roman"/>
          <w:sz w:val="24"/>
          <w:szCs w:val="24"/>
        </w:rPr>
      </w:pPr>
      <w:r w:rsidRPr="00FD7E62">
        <w:rPr>
          <w:rFonts w:ascii="Times New Roman" w:hAnsi="Times New Roman"/>
          <w:sz w:val="24"/>
          <w:szCs w:val="24"/>
        </w:rPr>
        <w:t>Best regards,</w:t>
      </w:r>
    </w:p>
    <w:p w:rsidRPr="00FD7E62" w:rsidR="00EF72F0" w:rsidP="00EF72F0" w:rsidRDefault="00EF72F0" w14:paraId="346FBFCD" w14:textId="77777777">
      <w:pPr>
        <w:pStyle w:val="PlainText"/>
        <w:rPr>
          <w:rFonts w:ascii="Times New Roman" w:hAnsi="Times New Roman"/>
          <w:sz w:val="24"/>
          <w:szCs w:val="24"/>
        </w:rPr>
      </w:pPr>
    </w:p>
    <w:p w:rsidRPr="00371673" w:rsidR="00EF72F0" w:rsidP="00EF72F0" w:rsidRDefault="00EF72F0" w14:paraId="3E1DF649" w14:textId="77777777">
      <w:pPr>
        <w:pStyle w:val="TOC2"/>
        <w:rPr>
          <w:b/>
        </w:rPr>
      </w:pPr>
    </w:p>
    <w:p w:rsidRPr="00AB5195" w:rsidR="00EF72F0" w:rsidP="00EF72F0" w:rsidRDefault="00EF72F0" w14:paraId="1E7E2E0E" w14:textId="77777777">
      <w:pPr>
        <w:pStyle w:val="TOC2"/>
        <w:rPr>
          <w:b/>
          <w:sz w:val="24"/>
          <w:szCs w:val="24"/>
        </w:rPr>
      </w:pPr>
      <w:r w:rsidRPr="00AB5195">
        <w:rPr>
          <w:sz w:val="24"/>
          <w:szCs w:val="24"/>
        </w:rPr>
        <w:t>Program Director, Integrated Postsecondary Education Data System</w:t>
      </w:r>
    </w:p>
    <w:p w:rsidRPr="00AB5195" w:rsidR="00EF72F0" w:rsidP="00EF72F0" w:rsidRDefault="00EF72F0" w14:paraId="69B99943" w14:textId="77777777">
      <w:pPr>
        <w:pStyle w:val="TOC2"/>
        <w:rPr>
          <w:b/>
          <w:sz w:val="24"/>
          <w:szCs w:val="24"/>
        </w:rPr>
      </w:pPr>
      <w:r w:rsidRPr="00AB5195">
        <w:rPr>
          <w:sz w:val="24"/>
          <w:szCs w:val="24"/>
        </w:rPr>
        <w:t>Postsecondary Branch, Administrative Data Division</w:t>
      </w:r>
    </w:p>
    <w:p w:rsidRPr="00AB5195" w:rsidR="00EF72F0" w:rsidP="00EF72F0" w:rsidRDefault="00EF72F0" w14:paraId="103998CD" w14:textId="77777777">
      <w:pPr>
        <w:pStyle w:val="TOC2"/>
        <w:rPr>
          <w:b/>
          <w:sz w:val="24"/>
          <w:szCs w:val="24"/>
        </w:rPr>
      </w:pPr>
      <w:r w:rsidRPr="00AB5195">
        <w:rPr>
          <w:sz w:val="24"/>
          <w:szCs w:val="24"/>
        </w:rPr>
        <w:t>National Center for Education Statistics</w:t>
      </w:r>
    </w:p>
    <w:p w:rsidR="00EF72F0" w:rsidP="00EF72F0" w:rsidRDefault="00EF72F0" w14:paraId="0CA7B4D0" w14:textId="77777777"/>
    <w:p w:rsidRPr="000F38EB" w:rsidR="00EF72F0" w:rsidP="00EF72F0" w:rsidRDefault="00EF72F0" w14:paraId="18D035DB" w14:textId="77777777">
      <w:pPr>
        <w:pStyle w:val="Heading1"/>
        <w:rPr>
          <w:sz w:val="24"/>
          <w:szCs w:val="24"/>
        </w:rPr>
      </w:pPr>
      <w:r w:rsidRPr="000F38EB">
        <w:rPr>
          <w:sz w:val="24"/>
          <w:szCs w:val="24"/>
        </w:rPr>
        <w:br w:type="page"/>
      </w:r>
      <w:bookmarkStart w:name="_Toc443575752" w:id="146"/>
      <w:bookmarkStart w:name="_Toc37679947" w:id="147"/>
      <w:r w:rsidRPr="000F38EB">
        <w:rPr>
          <w:sz w:val="24"/>
          <w:szCs w:val="24"/>
        </w:rPr>
        <w:lastRenderedPageBreak/>
        <w:t>Exhibit 14. Registration +2 Weeks Keyholder Reminder Email</w:t>
      </w:r>
      <w:bookmarkEnd w:id="146"/>
      <w:bookmarkEnd w:id="147"/>
    </w:p>
    <w:p w:rsidRPr="000F38EB" w:rsidR="00EF72F0" w:rsidP="00EF72F0" w:rsidRDefault="00EF72F0" w14:paraId="06AEBF12"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w:t>
      </w:r>
      <w:proofErr w:type="spellStart"/>
      <w:r w:rsidRPr="000F38EB">
        <w:rPr>
          <w:b/>
          <w:bCs/>
          <w:sz w:val="22"/>
          <w:szCs w:val="22"/>
          <w:highlight w:val="yellow"/>
        </w:rPr>
        <w:t>UnitID</w:t>
      </w:r>
      <w:proofErr w:type="spellEnd"/>
      <w:r w:rsidRPr="000F38EB">
        <w:rPr>
          <w:b/>
          <w:bCs/>
          <w:sz w:val="22"/>
          <w:szCs w:val="22"/>
          <w:highlight w:val="yellow"/>
        </w:rPr>
        <w:t>&gt;</w:t>
      </w:r>
    </w:p>
    <w:p w:rsidRPr="00FD7E62" w:rsidR="00EF72F0" w:rsidP="00EF72F0" w:rsidRDefault="00EF72F0" w14:paraId="78E4C4F7" w14:textId="77777777">
      <w:pPr>
        <w:autoSpaceDE w:val="0"/>
        <w:autoSpaceDN w:val="0"/>
        <w:adjustRightInd w:val="0"/>
      </w:pPr>
    </w:p>
    <w:p w:rsidR="00560F89" w:rsidP="00EF72F0" w:rsidRDefault="00AB5195" w14:paraId="7B65371B" w14:textId="77777777">
      <w:pPr>
        <w:rPr>
          <w:rStyle w:val="c1"/>
          <w:sz w:val="24"/>
          <w:szCs w:val="24"/>
        </w:rPr>
      </w:pPr>
      <w:r>
        <w:rPr>
          <w:rStyle w:val="c1"/>
          <w:sz w:val="24"/>
          <w:szCs w:val="24"/>
        </w:rPr>
        <w:t>August 21, 2019</w:t>
      </w:r>
    </w:p>
    <w:p w:rsidR="00EF72F0" w:rsidP="00EF72F0" w:rsidRDefault="00EF72F0" w14:paraId="74FFFEEA" w14:textId="77777777">
      <w:pPr>
        <w:rPr>
          <w:rStyle w:val="c1"/>
          <w:sz w:val="24"/>
          <w:szCs w:val="24"/>
        </w:rPr>
      </w:pPr>
    </w:p>
    <w:p w:rsidRPr="00FD7E62" w:rsidR="00EF72F0" w:rsidP="00EF72F0" w:rsidRDefault="00EF72F0" w14:paraId="1BE35DCE" w14:textId="77777777">
      <w:r w:rsidRPr="00FD7E62">
        <w:rPr>
          <w:rStyle w:val="c1"/>
          <w:sz w:val="24"/>
          <w:szCs w:val="24"/>
        </w:rPr>
        <w:t>Dear Keyholder:</w:t>
      </w:r>
    </w:p>
    <w:p w:rsidR="00EF72F0" w:rsidP="00EF72F0" w:rsidRDefault="00EF72F0" w14:paraId="7C9278FB" w14:textId="77777777">
      <w:pPr>
        <w:rPr>
          <w:rStyle w:val="c1"/>
          <w:sz w:val="24"/>
          <w:szCs w:val="24"/>
        </w:rPr>
      </w:pPr>
    </w:p>
    <w:p w:rsidR="00EF72F0" w:rsidP="00EF72F0" w:rsidRDefault="00EF72F0" w14:paraId="1A382A86" w14:textId="77777777">
      <w:pPr>
        <w:rPr>
          <w:rStyle w:val="c1"/>
          <w:sz w:val="24"/>
          <w:szCs w:val="24"/>
        </w:rPr>
      </w:pPr>
      <w:r w:rsidRPr="00FD7E62">
        <w:rPr>
          <w:rStyle w:val="c1"/>
          <w:sz w:val="24"/>
          <w:szCs w:val="24"/>
        </w:rPr>
        <w:t xml:space="preserve">As of this morning, you have not registered as Keyholder for the upcoming </w:t>
      </w:r>
      <w:r w:rsidR="0025204E">
        <w:rPr>
          <w:rStyle w:val="c1"/>
          <w:sz w:val="24"/>
          <w:szCs w:val="24"/>
        </w:rPr>
        <w:t>2019-20</w:t>
      </w:r>
      <w:r w:rsidRPr="00FD7E62">
        <w:rPr>
          <w:rStyle w:val="c1"/>
          <w:sz w:val="24"/>
          <w:szCs w:val="24"/>
        </w:rPr>
        <w:t xml:space="preserve"> IPEDS collection.</w:t>
      </w:r>
      <w:r>
        <w:rPr>
          <w:rStyle w:val="c1"/>
          <w:sz w:val="24"/>
          <w:szCs w:val="24"/>
        </w:rPr>
        <w:t xml:space="preserve"> </w:t>
      </w:r>
      <w:r w:rsidRPr="00FD7E62">
        <w:rPr>
          <w:rStyle w:val="c1"/>
          <w:sz w:val="24"/>
          <w:szCs w:val="24"/>
        </w:rPr>
        <w:t xml:space="preserve">Please remember that all Keyholders must register by </w:t>
      </w:r>
      <w:r w:rsidR="00FC4571">
        <w:rPr>
          <w:rStyle w:val="c1"/>
          <w:sz w:val="24"/>
          <w:szCs w:val="24"/>
        </w:rPr>
        <w:t>August 28</w:t>
      </w:r>
      <w:r w:rsidRPr="00FD7E62">
        <w:rPr>
          <w:rStyle w:val="c1"/>
          <w:sz w:val="24"/>
          <w:szCs w:val="24"/>
        </w:rPr>
        <w:t xml:space="preserve"> 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August 8</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P="00EF72F0" w:rsidRDefault="00EF72F0" w14:paraId="77C41B89" w14:textId="77777777">
      <w:pPr>
        <w:rPr>
          <w:rStyle w:val="c1"/>
          <w:sz w:val="24"/>
          <w:szCs w:val="24"/>
        </w:rPr>
      </w:pPr>
    </w:p>
    <w:p w:rsidR="00EF72F0" w:rsidP="00EF72F0" w:rsidRDefault="00EF72F0" w14:paraId="39615433" w14:textId="77777777">
      <w:pPr>
        <w:rPr>
          <w:rStyle w:val="c1"/>
          <w:sz w:val="24"/>
          <w:szCs w:val="24"/>
        </w:rPr>
      </w:pPr>
      <w:r w:rsidRPr="00FD7E62">
        <w:rPr>
          <w:rStyle w:val="c1"/>
          <w:sz w:val="24"/>
          <w:szCs w:val="24"/>
        </w:rPr>
        <w:t xml:space="preserve">The registration site is available at: </w:t>
      </w:r>
      <w:hyperlink w:history="1" r:id="rId50">
        <w:r w:rsidRPr="00FD7E62">
          <w:rPr>
            <w:rStyle w:val="Hyperlink"/>
          </w:rPr>
          <w:t>http://surveys.nces.ed.gov/ipeds/</w:t>
        </w:r>
      </w:hyperlink>
    </w:p>
    <w:p w:rsidR="00EF72F0" w:rsidP="00EF72F0" w:rsidRDefault="00EF72F0" w14:paraId="65E80510" w14:textId="77777777">
      <w:pPr>
        <w:rPr>
          <w:rStyle w:val="c1"/>
          <w:sz w:val="24"/>
          <w:szCs w:val="24"/>
        </w:rPr>
      </w:pPr>
    </w:p>
    <w:p w:rsidRPr="00FD7E62" w:rsidR="00EF72F0" w:rsidP="00EF72F0" w:rsidRDefault="00EF72F0" w14:paraId="11171D2B" w14:textId="77777777">
      <w:r w:rsidRPr="00FD7E62">
        <w:rPr>
          <w:rStyle w:val="c1"/>
          <w:sz w:val="24"/>
          <w:szCs w:val="24"/>
        </w:rPr>
        <w:t xml:space="preserve">Once you have registered, all </w:t>
      </w:r>
      <w:r w:rsidR="0025204E">
        <w:rPr>
          <w:rStyle w:val="c1"/>
          <w:sz w:val="24"/>
          <w:szCs w:val="24"/>
        </w:rPr>
        <w:t>2019-20</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72F0" w:rsidP="00EF72F0" w:rsidRDefault="00EF72F0" w14:paraId="3EC6B2BE" w14:textId="77777777">
      <w:pPr>
        <w:rPr>
          <w:rStyle w:val="c1"/>
          <w:sz w:val="24"/>
          <w:szCs w:val="24"/>
        </w:rPr>
      </w:pPr>
    </w:p>
    <w:p w:rsidRPr="00FD7E62" w:rsidR="00EF72F0" w:rsidP="00EF72F0" w:rsidRDefault="00EF72F0" w14:paraId="67C3FEBC" w14:textId="77777777">
      <w:r w:rsidRPr="00FD7E62">
        <w:rPr>
          <w:rStyle w:val="c1"/>
          <w:sz w:val="24"/>
          <w:szCs w:val="24"/>
        </w:rPr>
        <w:t xml:space="preserve">The Fall data collection will open on </w:t>
      </w:r>
      <w:r w:rsidR="00FC4571">
        <w:rPr>
          <w:rStyle w:val="c1"/>
          <w:sz w:val="24"/>
          <w:szCs w:val="24"/>
        </w:rPr>
        <w:t>September 4, 2019</w:t>
      </w:r>
      <w:r w:rsidRPr="00FD7E62">
        <w:rPr>
          <w:rStyle w:val="c1"/>
          <w:sz w:val="24"/>
          <w:szCs w:val="24"/>
        </w:rPr>
        <w:t>.</w:t>
      </w:r>
    </w:p>
    <w:p w:rsidR="00EF72F0" w:rsidP="00EF72F0" w:rsidRDefault="00EF72F0" w14:paraId="651058B9" w14:textId="77777777">
      <w:pPr>
        <w:rPr>
          <w:rStyle w:val="c1"/>
          <w:sz w:val="24"/>
          <w:szCs w:val="24"/>
        </w:rPr>
      </w:pPr>
    </w:p>
    <w:p w:rsidRPr="00FD7E62" w:rsidR="00EF72F0" w:rsidP="00EF72F0" w:rsidRDefault="00EF72F0" w14:paraId="3F2896A9" w14:textId="77777777">
      <w:r w:rsidRPr="00FD7E62">
        <w:rPr>
          <w:rStyle w:val="c1"/>
          <w:sz w:val="24"/>
          <w:szCs w:val="24"/>
        </w:rPr>
        <w:t>IPEDS Help Desk</w:t>
      </w:r>
    </w:p>
    <w:p w:rsidRPr="00FD7E62" w:rsidR="00EF72F0" w:rsidP="00EF72F0" w:rsidRDefault="00EF72F0" w14:paraId="1328A8FD" w14:textId="77777777">
      <w:r w:rsidRPr="00FD7E62">
        <w:rPr>
          <w:rStyle w:val="c1"/>
          <w:sz w:val="24"/>
          <w:szCs w:val="24"/>
        </w:rPr>
        <w:t>Toll Free 1-877-225-2568</w:t>
      </w:r>
    </w:p>
    <w:p w:rsidRPr="00FD7E62" w:rsidR="00EF72F0" w:rsidP="00EF72F0" w:rsidRDefault="00CD5E77" w14:paraId="19E7B25A" w14:textId="77777777">
      <w:hyperlink w:history="1" r:id="rId51">
        <w:r w:rsidRPr="00FD7E62" w:rsidR="00EF72F0">
          <w:rPr>
            <w:rStyle w:val="Hyperlink"/>
          </w:rPr>
          <w:t>ipedshelp@rti.org</w:t>
        </w:r>
      </w:hyperlink>
    </w:p>
    <w:p w:rsidRPr="00FD7E62" w:rsidR="00EF72F0" w:rsidP="00EF72F0" w:rsidRDefault="00EF72F0" w14:paraId="68B1E243" w14:textId="77777777">
      <w:pPr>
        <w:pStyle w:val="TOC2"/>
      </w:pPr>
    </w:p>
    <w:p w:rsidRPr="00FD7E62" w:rsidR="00EF72F0" w:rsidP="00EF72F0" w:rsidRDefault="00EF72F0" w14:paraId="0B420DB1" w14:textId="77777777">
      <w:pPr>
        <w:pStyle w:val="TOC2"/>
      </w:pPr>
    </w:p>
    <w:p w:rsidRPr="00FD7E62" w:rsidR="00EF72F0" w:rsidP="00EF72F0" w:rsidRDefault="00EF72F0" w14:paraId="0014019E" w14:textId="77777777">
      <w:pPr>
        <w:rPr>
          <w:rFonts w:ascii="Arial" w:hAnsi="Arial" w:cs="Arial"/>
          <w:b/>
        </w:rPr>
      </w:pPr>
      <w:r w:rsidRPr="00FD7E62">
        <w:rPr>
          <w:highlight w:val="yellow"/>
        </w:rPr>
        <w:t>**NOTE:</w:t>
      </w:r>
      <w:r>
        <w:rPr>
          <w:highlight w:val="yellow"/>
        </w:rPr>
        <w:t xml:space="preserve"> </w:t>
      </w:r>
      <w:r w:rsidRPr="00FD7E62">
        <w:rPr>
          <w:highlight w:val="yellow"/>
        </w:rPr>
        <w:t xml:space="preserve">A copy of the original registration email will be attached </w:t>
      </w:r>
      <w:proofErr w:type="gramStart"/>
      <w:r w:rsidRPr="00FD7E62">
        <w:rPr>
          <w:highlight w:val="yellow"/>
        </w:rPr>
        <w:t>below.*</w:t>
      </w:r>
      <w:proofErr w:type="gramEnd"/>
      <w:r w:rsidRPr="00FD7E62">
        <w:rPr>
          <w:highlight w:val="yellow"/>
        </w:rPr>
        <w:t>*</w:t>
      </w:r>
    </w:p>
    <w:p w:rsidR="00EF72F0" w:rsidP="00EF72F0" w:rsidRDefault="00EF72F0" w14:paraId="1A8EB45C" w14:textId="77777777"/>
    <w:p w:rsidRPr="000F38EB" w:rsidR="00EF72F0" w:rsidP="00EF72F0" w:rsidRDefault="00EF72F0" w14:paraId="6FA9FC78" w14:textId="77777777">
      <w:pPr>
        <w:pStyle w:val="Heading1"/>
        <w:rPr>
          <w:sz w:val="24"/>
          <w:szCs w:val="24"/>
        </w:rPr>
      </w:pPr>
      <w:r w:rsidRPr="000F38EB">
        <w:rPr>
          <w:sz w:val="24"/>
          <w:szCs w:val="24"/>
        </w:rPr>
        <w:br w:type="page"/>
      </w:r>
      <w:bookmarkStart w:name="_Toc443575753" w:id="148"/>
      <w:bookmarkStart w:name="_Toc37679948" w:id="149"/>
      <w:r w:rsidRPr="000F38EB">
        <w:rPr>
          <w:sz w:val="24"/>
          <w:szCs w:val="24"/>
        </w:rPr>
        <w:lastRenderedPageBreak/>
        <w:t>Exhibit 15. Annual Update Email to CEOs of IPEDS Institutions</w:t>
      </w:r>
      <w:bookmarkEnd w:id="148"/>
      <w:bookmarkEnd w:id="149"/>
    </w:p>
    <w:p w:rsidR="00EF72F0" w:rsidP="00EF72F0" w:rsidRDefault="00EF72F0" w14:paraId="6747874A" w14:textId="77777777">
      <w:pPr>
        <w:rPr>
          <w:rFonts w:ascii="Arial" w:hAnsi="Arial" w:cs="Arial"/>
          <w:b/>
        </w:rPr>
      </w:pPr>
    </w:p>
    <w:p w:rsidRPr="00FD7E62" w:rsidR="00EF72F0" w:rsidP="00EF72F0" w:rsidRDefault="00EF72F0" w14:paraId="3E1E07B6" w14:textId="77777777">
      <w:pPr>
        <w:tabs>
          <w:tab w:val="left" w:pos="720"/>
          <w:tab w:val="right" w:leader="dot" w:pos="8640"/>
        </w:tabs>
        <w:rPr>
          <w:b/>
          <w:bCs/>
        </w:rPr>
      </w:pPr>
      <w:r w:rsidRPr="00FD7E62">
        <w:rPr>
          <w:b/>
        </w:rPr>
        <w:t xml:space="preserve">*Note: Keyholders and </w:t>
      </w:r>
      <w:r w:rsidRPr="00FD7E62">
        <w:rPr>
          <w:b/>
          <w:bCs/>
        </w:rPr>
        <w:t>Coordinators will be copied</w:t>
      </w:r>
    </w:p>
    <w:p w:rsidRPr="00FD7E62" w:rsidR="00EF72F0" w:rsidP="00EF72F0" w:rsidRDefault="00EF72F0" w14:paraId="211AA530" w14:textId="77777777">
      <w:pPr>
        <w:rPr>
          <w:b/>
        </w:rPr>
      </w:pPr>
    </w:p>
    <w:p w:rsidRPr="00FD7E62" w:rsidR="00EF72F0" w:rsidP="00EF72F0" w:rsidRDefault="00EF72F0" w14:paraId="163FF4A3"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w:t>
      </w:r>
      <w:proofErr w:type="spellStart"/>
      <w:r w:rsidRPr="00FD7E62">
        <w:rPr>
          <w:b/>
          <w:highlight w:val="yellow"/>
        </w:rPr>
        <w:t>UnitID</w:t>
      </w:r>
      <w:proofErr w:type="spellEnd"/>
      <w:r w:rsidRPr="00FD7E62">
        <w:rPr>
          <w:b/>
          <w:highlight w:val="yellow"/>
        </w:rPr>
        <w:t>&gt;</w:t>
      </w:r>
    </w:p>
    <w:p w:rsidRPr="00FD7E62" w:rsidR="00EF72F0" w:rsidP="00EF72F0" w:rsidRDefault="00EF72F0" w14:paraId="2E98CEA8" w14:textId="77777777"/>
    <w:p w:rsidR="00EF72F0" w:rsidP="00EF72F0" w:rsidRDefault="00EE58FB" w14:paraId="373CDAC6" w14:textId="77777777">
      <w:r>
        <w:t>August 28, 2019</w:t>
      </w:r>
    </w:p>
    <w:p w:rsidR="00EF72F0" w:rsidP="00EF72F0" w:rsidRDefault="00EF72F0" w14:paraId="34A1AC4E" w14:textId="77777777"/>
    <w:p w:rsidRPr="00FD7E62" w:rsidR="00EF72F0" w:rsidP="00EF72F0" w:rsidRDefault="00EF72F0" w14:paraId="395C0607" w14:textId="77777777">
      <w:pPr>
        <w:spacing w:after="240"/>
      </w:pPr>
      <w:r w:rsidRPr="00FD7E62">
        <w:t>Dear Chief Executive Officer –</w:t>
      </w:r>
    </w:p>
    <w:p w:rsidRPr="00FD7E62" w:rsidR="00EF72F0" w:rsidP="00EF72F0" w:rsidRDefault="00EF72F0" w14:paraId="1A5FFE48" w14:textId="77777777">
      <w:r w:rsidRPr="00FD7E62">
        <w:t>Please read this email. It has important implications for your institution and its responsibilities related to awarding federal student aid.</w:t>
      </w:r>
    </w:p>
    <w:p w:rsidRPr="00FD7E62" w:rsidR="00EF72F0" w:rsidP="00EF72F0" w:rsidRDefault="00EF72F0" w14:paraId="6FAACB6C" w14:textId="77777777"/>
    <w:p w:rsidRPr="00FD7E62" w:rsidR="00EF72F0" w:rsidP="00EF72F0" w:rsidRDefault="00EF72F0" w14:paraId="064AE214" w14:textId="77777777">
      <w:r w:rsidRPr="00FD7E62">
        <w:t xml:space="preserve">The annual Integrated Postsecondary Education Data System </w:t>
      </w:r>
      <w:r>
        <w:t xml:space="preserve">(IPEDS) data collection for </w:t>
      </w:r>
      <w:r w:rsidR="0025204E">
        <w:t>2019-20</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Pr="00FD7E62" w:rsidR="00EF72F0" w:rsidP="00EF72F0" w:rsidRDefault="00EF72F0" w14:paraId="01CFC5DA" w14:textId="77777777"/>
    <w:p w:rsidRPr="00FD7E62" w:rsidR="00EF72F0" w:rsidP="00EF72F0" w:rsidRDefault="00EF72F0" w14:paraId="1AE5F299"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Pr="00FD7E62" w:rsidR="00EF72F0" w:rsidP="00EF72F0" w:rsidRDefault="00EF72F0" w14:paraId="0298861E" w14:textId="77777777">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Pr="00FD7E62" w:rsidR="00EF72F0" w:rsidP="00EF72F0" w:rsidRDefault="00EF72F0" w14:paraId="305DEFA9" w14:textId="77777777"/>
    <w:p w:rsidR="00EF72F0" w:rsidP="00EF72F0" w:rsidRDefault="00EF72F0" w14:paraId="1EBFFA2B" w14:textId="77777777">
      <w:r w:rsidRPr="00FD7E62">
        <w:t>Additionally, IPEDS data are a public face of your institution.</w:t>
      </w:r>
    </w:p>
    <w:p w:rsidRPr="00FD7E62" w:rsidR="00EF72F0" w:rsidP="00EF72F0" w:rsidRDefault="00EF72F0" w14:paraId="45ED10F2" w14:textId="77777777">
      <w:pPr>
        <w:numPr>
          <w:ilvl w:val="0"/>
          <w:numId w:val="18"/>
        </w:numPr>
        <w:rPr>
          <w:color w:val="333333"/>
        </w:rPr>
      </w:pPr>
      <w:r w:rsidRPr="00FD7E62">
        <w:t xml:space="preserve">IPEDS data are used in the </w:t>
      </w:r>
      <w:r w:rsidRPr="00FD7E62">
        <w:rPr>
          <w:b/>
          <w:bCs/>
        </w:rPr>
        <w:t>College Navigator</w:t>
      </w:r>
      <w:r w:rsidRPr="00FD7E62">
        <w:t xml:space="preserve"> (</w:t>
      </w:r>
      <w:hyperlink w:history="1" r:id="rId52">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FD7E62">
        <w:t xml:space="preserve">This tool gets a </w:t>
      </w:r>
      <w:proofErr w:type="gramStart"/>
      <w:r w:rsidRPr="00FD7E62">
        <w:t>million page</w:t>
      </w:r>
      <w:proofErr w:type="gramEnd"/>
      <w:r w:rsidRPr="00FD7E62">
        <w:t xml:space="preserve"> views a month, and is increasingly being used by high school counselors as they help students identify postsecondary educational opportunities.</w:t>
      </w:r>
    </w:p>
    <w:p w:rsidR="00EF72F0" w:rsidP="00EF72F0" w:rsidRDefault="00EF72F0" w14:paraId="32AFFF23" w14:textId="77777777">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EF72F0" w:rsidP="00EF72F0" w:rsidRDefault="00EF72F0" w14:paraId="24DBB8C9"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w:history="1" r:id="rId53">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Pr="00FD7E62" w:rsidR="00EF72F0" w:rsidP="00EF72F0" w:rsidRDefault="00EF72F0" w14:paraId="1C4CAD0C"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w:history="1" r:id="rId54">
        <w:r w:rsidRPr="002E11D5">
          <w:rPr>
            <w:rStyle w:val="Hyperlink"/>
          </w:rPr>
          <w:t>http://nces.ed.gov/ipeds/Home/UseTheData</w:t>
        </w:r>
      </w:hyperlink>
      <w:r w:rsidRPr="00FD7E62">
        <w:t>).</w:t>
      </w:r>
    </w:p>
    <w:p w:rsidRPr="00FD7E62" w:rsidR="00EF72F0" w:rsidP="00EF72F0" w:rsidRDefault="00EF72F0" w14:paraId="44975769" w14:textId="77777777">
      <w:pPr>
        <w:ind w:left="720"/>
        <w:rPr>
          <w:rFonts w:eastAsia="Calibri"/>
          <w:color w:val="333333"/>
        </w:rPr>
      </w:pPr>
    </w:p>
    <w:p w:rsidRPr="00FD7E62" w:rsidR="00EF72F0" w:rsidP="00EF72F0" w:rsidRDefault="00EF72F0" w14:paraId="7D013DDE" w14:textId="77777777">
      <w:pPr>
        <w:rPr>
          <w:b/>
          <w:bCs/>
        </w:rPr>
      </w:pPr>
      <w:r w:rsidRPr="00FD7E62">
        <w:rPr>
          <w:b/>
          <w:bCs/>
        </w:rPr>
        <w:t>The role of the IPEDS Keyholder</w:t>
      </w:r>
    </w:p>
    <w:p w:rsidRPr="00FD7E62" w:rsidR="00EF72F0" w:rsidP="00EF72F0" w:rsidRDefault="00EF72F0" w14:paraId="33AF6EFA" w14:textId="77777777">
      <w:pPr>
        <w:spacing w:after="240" w:line="240" w:lineRule="atLeast"/>
        <w:rPr>
          <w:b/>
          <w:bCs/>
        </w:rPr>
      </w:pPr>
      <w:r w:rsidRPr="00FD7E62">
        <w:lastRenderedPageBreak/>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Pr="00FD7E62" w:rsidR="00EF72F0" w:rsidP="00EF72F0" w:rsidRDefault="00EF72F0" w14:paraId="6C413413" w14:textId="77777777">
      <w:pPr>
        <w:rPr>
          <w:b/>
          <w:bCs/>
        </w:rPr>
      </w:pPr>
      <w:r w:rsidRPr="00FD7E62">
        <w:rPr>
          <w:b/>
          <w:bCs/>
        </w:rPr>
        <w:t>How you can help</w:t>
      </w:r>
    </w:p>
    <w:p w:rsidR="00560F89" w:rsidP="00EF72F0" w:rsidRDefault="00EF72F0" w14:paraId="1C77B324" w14:textId="77777777">
      <w:pPr>
        <w:autoSpaceDE w:val="0"/>
        <w:autoSpaceDN w:val="0"/>
        <w:adjustRightInd w:val="0"/>
      </w:pPr>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hyperlink w:history="1" r:id="rId55">
        <w:r w:rsidRPr="00FD7E62">
          <w:rPr>
            <w:rStyle w:val="Hyperlink"/>
          </w:rPr>
          <w:t>https://surveys.nces.ed.gov/ipeds/ViewContent.aspx?contentId=12</w:t>
        </w:r>
      </w:hyperlink>
      <w:r w:rsidRPr="00FD7E62">
        <w:t>.</w:t>
      </w:r>
    </w:p>
    <w:p w:rsidR="00EF72F0" w:rsidP="00EF72F0" w:rsidRDefault="00EF72F0" w14:paraId="372037D5" w14:textId="77777777"/>
    <w:p w:rsidR="00EF72F0" w:rsidP="00EF72F0" w:rsidRDefault="00EF72F0" w14:paraId="6A0AB25B" w14:textId="77777777">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w:history="1" r:id="rId56">
        <w:r w:rsidRPr="002C7B93">
          <w:rPr>
            <w:rStyle w:val="Hyperlink"/>
          </w:rPr>
          <w:t>https://www.airweb.org/EducationAndEvents/IPEDSTraining</w:t>
        </w:r>
      </w:hyperlink>
      <w:r w:rsidRPr="00FD7E62">
        <w:t>).</w:t>
      </w:r>
    </w:p>
    <w:p w:rsidR="00EF72F0" w:rsidP="00EF72F0" w:rsidRDefault="00EF72F0" w14:paraId="37692DF1" w14:textId="77777777"/>
    <w:p w:rsidRPr="00FD7E62" w:rsidR="00EF72F0" w:rsidP="00EF72F0" w:rsidRDefault="00EF72F0" w14:paraId="59144B12" w14:textId="77777777">
      <w:pPr>
        <w:rPr>
          <w:b/>
          <w:bCs/>
        </w:rPr>
      </w:pPr>
      <w:r w:rsidRPr="00FD7E62">
        <w:rPr>
          <w:b/>
          <w:bCs/>
        </w:rPr>
        <w:t>If you have questions</w:t>
      </w:r>
    </w:p>
    <w:p w:rsidR="00EF72F0" w:rsidP="00EF72F0" w:rsidRDefault="00EF72F0" w14:paraId="7A90C72E" w14:textId="77777777">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w:history="1" r:id="rId57">
        <w:r w:rsidRPr="00AC4D51">
          <w:rPr>
            <w:rStyle w:val="Hyperlink"/>
          </w:rPr>
          <w:t>Tara.Lawley@ed.gov</w:t>
        </w:r>
      </w:hyperlink>
    </w:p>
    <w:p w:rsidRPr="00FD7E62" w:rsidR="00EF72F0" w:rsidP="00EF72F0" w:rsidRDefault="00EF72F0" w14:paraId="1F362128" w14:textId="77777777"/>
    <w:p w:rsidRPr="00FD7E62" w:rsidR="00EF72F0" w:rsidP="00EF72F0" w:rsidRDefault="00EF72F0" w14:paraId="7AA2AF4E" w14:textId="77777777">
      <w:r w:rsidRPr="00FD7E62">
        <w:t>Sincerely,</w:t>
      </w:r>
    </w:p>
    <w:p w:rsidRPr="009B760C" w:rsidR="00EF72F0" w:rsidP="00EF72F0" w:rsidRDefault="00EF72F0" w14:paraId="4E2C30E1" w14:textId="77777777"/>
    <w:p w:rsidRPr="00371673" w:rsidR="00EF72F0" w:rsidP="00EF72F0" w:rsidRDefault="00EF72F0" w14:paraId="105C1729" w14:textId="77777777">
      <w:pPr>
        <w:pStyle w:val="TOC2"/>
        <w:rPr>
          <w:b/>
        </w:rPr>
      </w:pPr>
    </w:p>
    <w:p w:rsidRPr="00371673" w:rsidR="00EF72F0" w:rsidP="00EF72F0" w:rsidRDefault="00EF72F0" w14:paraId="37F13731" w14:textId="77777777">
      <w:pPr>
        <w:pStyle w:val="TOC2"/>
        <w:rPr>
          <w:b/>
        </w:rPr>
      </w:pPr>
      <w:r w:rsidRPr="00371673">
        <w:t>Program Director, Integrated Postsecondary Education Data System</w:t>
      </w:r>
    </w:p>
    <w:p w:rsidRPr="00371673" w:rsidR="00EF72F0" w:rsidP="00EF72F0" w:rsidRDefault="00EF72F0" w14:paraId="3BDF2E97" w14:textId="77777777">
      <w:pPr>
        <w:pStyle w:val="TOC2"/>
        <w:rPr>
          <w:b/>
        </w:rPr>
      </w:pPr>
      <w:r w:rsidRPr="00371673">
        <w:t>Postsecondary Branch, Administrative Data Division</w:t>
      </w:r>
    </w:p>
    <w:p w:rsidRPr="00371673" w:rsidR="00EF72F0" w:rsidP="00EF72F0" w:rsidRDefault="00EF72F0" w14:paraId="7C0B1DE2" w14:textId="77777777">
      <w:pPr>
        <w:pStyle w:val="TOC2"/>
        <w:rPr>
          <w:b/>
        </w:rPr>
      </w:pPr>
      <w:r w:rsidRPr="00371673">
        <w:t>National Center for Education Statistics</w:t>
      </w:r>
    </w:p>
    <w:p w:rsidRPr="009B760C" w:rsidR="00EF72F0" w:rsidP="00EF72F0" w:rsidRDefault="00EF72F0" w14:paraId="51866ECC" w14:textId="77777777">
      <w:pPr>
        <w:ind w:right="-126"/>
        <w:rPr>
          <w:sz w:val="19"/>
          <w:szCs w:val="19"/>
        </w:rPr>
      </w:pPr>
    </w:p>
    <w:p w:rsidR="00EF72F0" w:rsidP="00EF72F0" w:rsidRDefault="00EF72F0" w14:paraId="2D556027" w14:textId="77777777">
      <w:pPr>
        <w:ind w:right="-126"/>
        <w:rPr>
          <w:sz w:val="22"/>
          <w:szCs w:val="22"/>
        </w:rPr>
      </w:pPr>
    </w:p>
    <w:p w:rsidR="00EF72F0" w:rsidP="00EF72F0" w:rsidRDefault="00EF72F0" w14:paraId="3F567C0E" w14:textId="77777777">
      <w:r>
        <w:br w:type="page"/>
      </w:r>
    </w:p>
    <w:p w:rsidRPr="000F38EB" w:rsidR="00EF72F0" w:rsidP="00EF72F0" w:rsidRDefault="00EF72F0" w14:paraId="73E1EE4A" w14:textId="77777777">
      <w:pPr>
        <w:pStyle w:val="Heading1"/>
        <w:rPr>
          <w:sz w:val="24"/>
          <w:szCs w:val="24"/>
        </w:rPr>
      </w:pPr>
      <w:bookmarkStart w:name="_Toc443575754" w:id="150"/>
      <w:bookmarkStart w:name="_Toc37679949" w:id="151"/>
      <w:r w:rsidRPr="000F38EB">
        <w:rPr>
          <w:sz w:val="24"/>
          <w:szCs w:val="24"/>
        </w:rPr>
        <w:lastRenderedPageBreak/>
        <w:t>Exhibit 16. Registration +3 Weeks Reminder Letter to CEOs</w:t>
      </w:r>
      <w:bookmarkEnd w:id="150"/>
      <w:bookmarkEnd w:id="151"/>
    </w:p>
    <w:p w:rsidR="00EF72F0" w:rsidP="00EF72F0" w:rsidRDefault="00EF72F0" w14:paraId="3D7F787B" w14:textId="77777777">
      <w:pPr>
        <w:ind w:right="-126"/>
      </w:pPr>
    </w:p>
    <w:p w:rsidRPr="00FD7E62" w:rsidR="00EF72F0" w:rsidP="00EF72F0" w:rsidRDefault="00EE58FB" w14:paraId="5E3DDA3A" w14:textId="77777777">
      <w:pPr>
        <w:ind w:right="-126"/>
      </w:pPr>
      <w:r>
        <w:t>August 28, 2019</w:t>
      </w:r>
    </w:p>
    <w:p w:rsidRPr="00FD7E62" w:rsidR="00EF72F0" w:rsidP="00EF72F0" w:rsidRDefault="00EF72F0" w14:paraId="05E9D138" w14:textId="77777777">
      <w:pPr>
        <w:ind w:right="-126"/>
      </w:pPr>
    </w:p>
    <w:p w:rsidRPr="00FD7E62" w:rsidR="00EF72F0" w:rsidP="00EF72F0" w:rsidRDefault="00EF72F0" w14:paraId="760C0544" w14:textId="77777777">
      <w:pPr>
        <w:ind w:right="-126"/>
        <w:rPr>
          <w:highlight w:val="yellow"/>
        </w:rPr>
      </w:pPr>
      <w:proofErr w:type="spellStart"/>
      <w:r w:rsidRPr="00FD7E62">
        <w:rPr>
          <w:highlight w:val="yellow"/>
        </w:rPr>
        <w:t>Admin_Name</w:t>
      </w:r>
      <w:proofErr w:type="spellEnd"/>
    </w:p>
    <w:p w:rsidRPr="00FD7E62" w:rsidR="00EF72F0" w:rsidP="00EF72F0" w:rsidRDefault="00EF72F0" w14:paraId="4632FD2F" w14:textId="77777777">
      <w:pPr>
        <w:ind w:right="-126"/>
        <w:rPr>
          <w:highlight w:val="yellow"/>
        </w:rPr>
      </w:pPr>
      <w:proofErr w:type="spellStart"/>
      <w:r w:rsidRPr="00FD7E62">
        <w:rPr>
          <w:highlight w:val="yellow"/>
        </w:rPr>
        <w:t>Admin_Title</w:t>
      </w:r>
      <w:proofErr w:type="spellEnd"/>
    </w:p>
    <w:p w:rsidRPr="00FD7E62" w:rsidR="00EF72F0" w:rsidP="00EF72F0" w:rsidRDefault="00EF72F0" w14:paraId="2D27DB1A" w14:textId="77777777">
      <w:pPr>
        <w:ind w:right="-126"/>
        <w:rPr>
          <w:highlight w:val="yellow"/>
        </w:rPr>
      </w:pPr>
      <w:proofErr w:type="spellStart"/>
      <w:r w:rsidRPr="00FD7E62">
        <w:rPr>
          <w:highlight w:val="yellow"/>
        </w:rPr>
        <w:t>Institution_Name</w:t>
      </w:r>
      <w:proofErr w:type="spellEnd"/>
    </w:p>
    <w:p w:rsidRPr="00FD7E62" w:rsidR="00EF72F0" w:rsidP="00EF72F0" w:rsidRDefault="00EF72F0" w14:paraId="6D0D44EA" w14:textId="77777777">
      <w:pPr>
        <w:ind w:right="-126"/>
        <w:rPr>
          <w:highlight w:val="yellow"/>
        </w:rPr>
      </w:pPr>
      <w:r w:rsidRPr="00FD7E62">
        <w:rPr>
          <w:highlight w:val="yellow"/>
        </w:rPr>
        <w:t>Address</w:t>
      </w:r>
    </w:p>
    <w:p w:rsidRPr="00FD7E62" w:rsidR="00EF72F0" w:rsidP="00EF72F0" w:rsidRDefault="00EF72F0" w14:paraId="3119C85C" w14:textId="77777777">
      <w:pPr>
        <w:ind w:right="-126"/>
      </w:pPr>
      <w:r w:rsidRPr="00FD7E62">
        <w:rPr>
          <w:highlight w:val="yellow"/>
        </w:rPr>
        <w:t>City, State</w:t>
      </w:r>
      <w:r>
        <w:rPr>
          <w:highlight w:val="yellow"/>
        </w:rPr>
        <w:t xml:space="preserve"> </w:t>
      </w:r>
      <w:r w:rsidRPr="00FD7E62">
        <w:rPr>
          <w:highlight w:val="yellow"/>
        </w:rPr>
        <w:t>ZIP</w:t>
      </w:r>
    </w:p>
    <w:p w:rsidRPr="00FD7E62" w:rsidR="00EF72F0" w:rsidP="00EF72F0" w:rsidRDefault="00EF72F0" w14:paraId="452834EF" w14:textId="77777777">
      <w:pPr>
        <w:ind w:right="-126"/>
      </w:pPr>
    </w:p>
    <w:p w:rsidRPr="00FD7E62" w:rsidR="00EF72F0" w:rsidP="00EF72F0" w:rsidRDefault="00EF72F0" w14:paraId="3283818D" w14:textId="77777777">
      <w:pPr>
        <w:ind w:right="-126"/>
      </w:pPr>
      <w:r w:rsidRPr="00FD7E62">
        <w:t>Dear Chief Executive Officer:</w:t>
      </w:r>
    </w:p>
    <w:p w:rsidRPr="00FD7E62" w:rsidR="00EF72F0" w:rsidP="00EF72F0" w:rsidRDefault="00EF72F0" w14:paraId="7A0DD80F" w14:textId="77777777">
      <w:pPr>
        <w:ind w:right="-126"/>
      </w:pPr>
    </w:p>
    <w:p w:rsidRPr="00FD7E62" w:rsidR="00EF72F0" w:rsidP="00EF72F0" w:rsidRDefault="00EF72F0" w14:paraId="0026AF7D" w14:textId="77777777">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National Center for Education Statistics is finalizing preparations for the </w:t>
      </w:r>
      <w:r w:rsidR="0025204E">
        <w:rPr>
          <w:rFonts w:ascii="Times New Roman" w:hAnsi="Times New Roman"/>
          <w:sz w:val="24"/>
          <w:szCs w:val="24"/>
        </w:rPr>
        <w:t>2019-20</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w:t>
      </w:r>
      <w:r w:rsidR="0025204E">
        <w:rPr>
          <w:rFonts w:ascii="Times New Roman" w:hAnsi="Times New Roman"/>
          <w:sz w:val="24"/>
          <w:szCs w:val="24"/>
        </w:rPr>
        <w:t>2019-20</w:t>
      </w:r>
      <w:r w:rsidRPr="00FD7E62">
        <w:rPr>
          <w:rFonts w:ascii="Times New Roman" w:hAnsi="Times New Roman"/>
          <w:sz w:val="24"/>
          <w:szCs w:val="24"/>
        </w:rPr>
        <w:t xml:space="preserve"> collection cycle; please appoint one at this </w:t>
      </w:r>
      <w:proofErr w:type="gramStart"/>
      <w:r w:rsidRPr="00FD7E62">
        <w:rPr>
          <w:rFonts w:ascii="Times New Roman" w:hAnsi="Times New Roman"/>
          <w:sz w:val="24"/>
          <w:szCs w:val="24"/>
        </w:rPr>
        <w:t>time, and</w:t>
      </w:r>
      <w:proofErr w:type="gramEnd"/>
      <w:r w:rsidRPr="00FD7E62">
        <w:rPr>
          <w:rFonts w:ascii="Times New Roman" w:hAnsi="Times New Roman"/>
          <w:sz w:val="24"/>
          <w:szCs w:val="24"/>
        </w:rPr>
        <w:t xml:space="preserve"> forward the enclosed materials to that individual.</w:t>
      </w:r>
      <w:r>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Pr="00FD7E62" w:rsidR="00EF72F0" w:rsidP="00EF72F0" w:rsidRDefault="00EF72F0" w14:paraId="67270196" w14:textId="77777777">
      <w:pPr>
        <w:pStyle w:val="N6-DateInd"/>
        <w:tabs>
          <w:tab w:val="clear" w:pos="5400"/>
          <w:tab w:val="left" w:pos="1440"/>
        </w:tabs>
        <w:ind w:left="0" w:right="-126"/>
        <w:jc w:val="left"/>
        <w:rPr>
          <w:rFonts w:ascii="Times New Roman" w:hAnsi="Times New Roman"/>
          <w:sz w:val="24"/>
          <w:szCs w:val="24"/>
        </w:rPr>
      </w:pPr>
    </w:p>
    <w:p w:rsidRPr="00FD7E62" w:rsidR="00EF72F0" w:rsidP="00EF72F0" w:rsidRDefault="00EF72F0" w14:paraId="5E74B3A7" w14:textId="77777777">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w:t>
      </w:r>
      <w:proofErr w:type="gramStart"/>
      <w:r w:rsidRPr="00FD7E62">
        <w:rPr>
          <w:rFonts w:ascii="Times New Roman" w:hAnsi="Times New Roman"/>
          <w:sz w:val="24"/>
          <w:szCs w:val="24"/>
        </w:rPr>
        <w:t>be someone who is</w:t>
      </w:r>
      <w:proofErr w:type="gramEnd"/>
      <w:r w:rsidRPr="00FD7E62">
        <w:rPr>
          <w:rFonts w:ascii="Times New Roman" w:hAnsi="Times New Roman"/>
          <w:sz w:val="24"/>
          <w:szCs w:val="24"/>
        </w:rPr>
        <w:t xml:space="preserve"> familiar with the IPEDS data collection. This person is responsible for all three collections— </w:t>
      </w:r>
      <w:r w:rsidR="00EE58FB">
        <w:rPr>
          <w:rFonts w:ascii="Times New Roman" w:hAnsi="Times New Roman"/>
          <w:sz w:val="24"/>
          <w:szCs w:val="24"/>
        </w:rPr>
        <w:t>Fall 2019</w:t>
      </w:r>
      <w:r w:rsidRPr="00FD7E62">
        <w:rPr>
          <w:rFonts w:ascii="Times New Roman" w:hAnsi="Times New Roman"/>
          <w:sz w:val="24"/>
          <w:szCs w:val="24"/>
        </w:rPr>
        <w:t xml:space="preserve">, Winter </w:t>
      </w:r>
      <w:r w:rsidR="0025204E">
        <w:rPr>
          <w:rFonts w:ascii="Times New Roman" w:hAnsi="Times New Roman"/>
          <w:sz w:val="24"/>
          <w:szCs w:val="24"/>
        </w:rPr>
        <w:t>2019-20</w:t>
      </w:r>
      <w:r w:rsidRPr="00FD7E62">
        <w:rPr>
          <w:rFonts w:ascii="Times New Roman" w:hAnsi="Times New Roman"/>
          <w:sz w:val="24"/>
          <w:szCs w:val="24"/>
        </w:rPr>
        <w:t xml:space="preserve">, and </w:t>
      </w:r>
      <w:r w:rsidR="00EE58FB">
        <w:rPr>
          <w:rFonts w:ascii="Times New Roman" w:hAnsi="Times New Roman"/>
          <w:sz w:val="24"/>
          <w:szCs w:val="24"/>
        </w:rPr>
        <w:t>Spring 2020</w:t>
      </w:r>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Pr="00FD7E62" w:rsidR="00EF72F0" w:rsidP="00EF72F0" w:rsidRDefault="00EF72F0" w14:paraId="3E1D05EE" w14:textId="77777777">
      <w:pPr>
        <w:pStyle w:val="N6-DateInd"/>
        <w:ind w:left="0" w:right="-126"/>
        <w:jc w:val="left"/>
        <w:rPr>
          <w:rFonts w:ascii="Times New Roman" w:hAnsi="Times New Roman"/>
          <w:sz w:val="24"/>
          <w:szCs w:val="24"/>
        </w:rPr>
      </w:pPr>
    </w:p>
    <w:p w:rsidRPr="00FD7E62" w:rsidR="00EF72F0" w:rsidP="00EF72F0" w:rsidRDefault="00EF72F0" w14:paraId="7A794364" w14:textId="77777777">
      <w:pPr>
        <w:widowControl w:val="0"/>
        <w:autoSpaceDE w:val="0"/>
        <w:autoSpaceDN w:val="0"/>
        <w:adjustRightInd w:val="0"/>
        <w:ind w:right="-126"/>
      </w:pPr>
      <w:r w:rsidRPr="00FD7E62">
        <w:t>The importance of your institution’s compliance with this reporting responsibility cannot be overstated.</w:t>
      </w:r>
      <w:r>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191B3B8E" w14:textId="77777777">
      <w:pPr>
        <w:widowControl w:val="0"/>
        <w:autoSpaceDE w:val="0"/>
        <w:autoSpaceDN w:val="0"/>
        <w:adjustRightInd w:val="0"/>
        <w:ind w:right="-126"/>
      </w:pPr>
    </w:p>
    <w:p w:rsidRPr="00FD7E62" w:rsidR="00EF72F0" w:rsidP="00EF72F0" w:rsidRDefault="00EF72F0" w14:paraId="44C8838A"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00106A3F">
        <w:rPr>
          <w:rFonts w:ascii="Times New Roman" w:hAnsi="Times New Roman"/>
          <w:bCs/>
          <w:sz w:val="24"/>
          <w:szCs w:val="24"/>
        </w:rPr>
        <w:t>September 18, 2019</w:t>
      </w:r>
      <w:r w:rsidRPr="00981F80">
        <w:rPr>
          <w:rFonts w:ascii="Times New Roman" w:hAnsi="Times New Roman"/>
          <w:bCs/>
          <w:sz w:val="24"/>
          <w:szCs w:val="24"/>
        </w:rPr>
        <w:t>.</w:t>
      </w:r>
      <w:r>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Pr="00D12362" w:rsidR="00EF72F0" w:rsidP="00EF72F0" w:rsidRDefault="00EF72F0" w14:paraId="5B6B0D83" w14:textId="77777777">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34F24643" w14:textId="77777777">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P="00EF72F0" w:rsidRDefault="00EF72F0" w14:paraId="4D7E52DA" w14:textId="77777777">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Pr="00FD7E62" w:rsidR="00EF72F0" w:rsidP="00EF72F0" w:rsidRDefault="00EF72F0" w14:paraId="023D5F39" w14:textId="77777777">
      <w:pPr>
        <w:pStyle w:val="N6-DateInd"/>
        <w:tabs>
          <w:tab w:val="clear" w:pos="5400"/>
          <w:tab w:val="left" w:pos="1440"/>
        </w:tabs>
        <w:ind w:left="0" w:right="-126"/>
        <w:jc w:val="left"/>
        <w:rPr>
          <w:rFonts w:ascii="Times New Roman" w:hAnsi="Times New Roman"/>
          <w:sz w:val="24"/>
          <w:szCs w:val="24"/>
        </w:rPr>
      </w:pPr>
    </w:p>
    <w:p w:rsidR="00EF72F0" w:rsidP="00EF72F0" w:rsidRDefault="00EF72F0" w14:paraId="077AC203"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sidR="00BB60A2">
        <w:rPr>
          <w:rFonts w:ascii="Times New Roman" w:hAnsi="Times New Roman"/>
          <w:sz w:val="24"/>
          <w:szCs w:val="24"/>
        </w:rPr>
        <w:t>2018-19</w:t>
      </w:r>
      <w:r w:rsidRPr="00FD7E62">
        <w:rPr>
          <w:rFonts w:ascii="Times New Roman" w:hAnsi="Times New Roman"/>
          <w:sz w:val="24"/>
          <w:szCs w:val="24"/>
        </w:rPr>
        <w:t xml:space="preserve"> Integrated Postsecondary Education Data System (IPEDS) web-based data collections are currently available through the IPEDS </w:t>
      </w:r>
      <w:r>
        <w:rPr>
          <w:rFonts w:ascii="Times New Roman" w:hAnsi="Times New Roman"/>
          <w:sz w:val="24"/>
          <w:szCs w:val="24"/>
        </w:rPr>
        <w:t>Use the Data tools</w:t>
      </w:r>
      <w:r w:rsidRPr="00FD7E62">
        <w:rPr>
          <w:rFonts w:ascii="Times New Roman" w:hAnsi="Times New Roman"/>
          <w:sz w:val="24"/>
          <w:szCs w:val="24"/>
        </w:rPr>
        <w:t xml:space="preserve"> </w:t>
      </w:r>
      <w:r>
        <w:rPr>
          <w:rFonts w:ascii="Times New Roman" w:hAnsi="Times New Roman"/>
          <w:sz w:val="24"/>
          <w:szCs w:val="24"/>
        </w:rPr>
        <w:t xml:space="preserve">(at the collection level) </w:t>
      </w:r>
      <w:r w:rsidRPr="00FD7E62">
        <w:rPr>
          <w:rFonts w:ascii="Times New Roman" w:hAnsi="Times New Roman"/>
          <w:sz w:val="24"/>
          <w:szCs w:val="24"/>
        </w:rPr>
        <w:t xml:space="preserve">and the College Navigator website. Links to these data tools are on the IPEDS website at </w:t>
      </w:r>
      <w:hyperlink w:history="1" r:id="rId58">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Pr="00FD7E62" w:rsidR="00EF72F0" w:rsidP="00EF72F0" w:rsidRDefault="00EF72F0" w14:paraId="0B719854" w14:textId="77777777">
      <w:pPr>
        <w:pStyle w:val="N6-DateInd"/>
        <w:tabs>
          <w:tab w:val="clear" w:pos="5400"/>
          <w:tab w:val="left" w:pos="1440"/>
        </w:tabs>
        <w:ind w:left="0" w:right="-126"/>
        <w:jc w:val="left"/>
        <w:rPr>
          <w:rFonts w:ascii="Times New Roman" w:hAnsi="Times New Roman"/>
          <w:sz w:val="24"/>
          <w:szCs w:val="24"/>
        </w:rPr>
      </w:pPr>
    </w:p>
    <w:p w:rsidRPr="00FD7E62" w:rsidR="00EF72F0" w:rsidP="00EF72F0" w:rsidRDefault="00EF72F0" w14:paraId="1FED9192" w14:textId="77777777">
      <w:pPr>
        <w:ind w:right="-126"/>
      </w:pPr>
      <w:r w:rsidRPr="00FD7E62">
        <w:rPr>
          <w:b/>
        </w:rPr>
        <w:t>There is no need for you to respond to this letter.</w:t>
      </w:r>
      <w:r>
        <w:t xml:space="preserve"> </w:t>
      </w:r>
      <w:r w:rsidRPr="00FD7E62">
        <w:t xml:space="preserve">However, if you need any additional information or have any questions, please contact the IPEDS Help Desk toll free at 1-877-225-2568 (or send an email to </w:t>
      </w:r>
      <w:hyperlink w:history="1" r:id="rId59">
        <w:r w:rsidRPr="00FD7E62">
          <w:rPr>
            <w:rStyle w:val="Hyperlink"/>
          </w:rPr>
          <w:t>ipedshelp@rti.org</w:t>
        </w:r>
      </w:hyperlink>
      <w:r w:rsidRPr="00FD7E62">
        <w:t>). Thank you in advance for your assistance in this important project.</w:t>
      </w:r>
    </w:p>
    <w:p w:rsidRPr="00FD7E62" w:rsidR="00EF72F0" w:rsidP="00EF72F0" w:rsidRDefault="00EF72F0" w14:paraId="77F6480F" w14:textId="77777777">
      <w:pPr>
        <w:pStyle w:val="N6-DateInd"/>
        <w:ind w:right="-126"/>
        <w:jc w:val="left"/>
        <w:rPr>
          <w:rFonts w:ascii="Times New Roman" w:hAnsi="Times New Roman"/>
          <w:sz w:val="24"/>
          <w:szCs w:val="24"/>
        </w:rPr>
      </w:pPr>
    </w:p>
    <w:p w:rsidRPr="00FD7E62" w:rsidR="00EF72F0" w:rsidP="00EF72F0" w:rsidRDefault="00EF72F0" w14:paraId="3E375F56" w14:textId="77777777">
      <w:pPr>
        <w:pStyle w:val="N6-DateInd"/>
        <w:ind w:left="0" w:right="-126"/>
        <w:jc w:val="left"/>
        <w:rPr>
          <w:rFonts w:ascii="Times New Roman" w:hAnsi="Times New Roman"/>
          <w:sz w:val="24"/>
          <w:szCs w:val="24"/>
        </w:rPr>
      </w:pPr>
    </w:p>
    <w:p w:rsidRPr="00FD7E62" w:rsidR="00EF72F0" w:rsidP="00EF72F0" w:rsidRDefault="00EF72F0" w14:paraId="6D5131B1" w14:textId="77777777">
      <w:pPr>
        <w:tabs>
          <w:tab w:val="left" w:pos="2160"/>
        </w:tabs>
        <w:spacing w:line="240" w:lineRule="atLeast"/>
        <w:ind w:right="-126"/>
      </w:pPr>
      <w:r w:rsidRPr="00FD7E62">
        <w:tab/>
        <w:t>Sincerely,</w:t>
      </w:r>
    </w:p>
    <w:p w:rsidRPr="00FD7E62" w:rsidR="00EF72F0" w:rsidP="00EF72F0" w:rsidRDefault="00EF72F0" w14:paraId="5EEC5021" w14:textId="77777777">
      <w:pPr>
        <w:tabs>
          <w:tab w:val="left" w:pos="4680"/>
          <w:tab w:val="left" w:pos="5040"/>
        </w:tabs>
        <w:spacing w:line="240" w:lineRule="atLeast"/>
        <w:ind w:right="-126"/>
      </w:pPr>
    </w:p>
    <w:p w:rsidRPr="00FD7E62" w:rsidR="00EF72F0" w:rsidP="00EF72F0" w:rsidRDefault="00EF72F0" w14:paraId="2ACAF382" w14:textId="77777777">
      <w:pPr>
        <w:ind w:left="2160"/>
      </w:pPr>
      <w:r w:rsidRPr="00FD7E62">
        <w:br/>
        <w:t>Ross C. Santy</w:t>
      </w:r>
    </w:p>
    <w:p w:rsidRPr="00FD7E62" w:rsidR="00EF72F0" w:rsidP="00EF72F0" w:rsidRDefault="00EF72F0" w14:paraId="46EC7CD2" w14:textId="77777777">
      <w:pPr>
        <w:ind w:left="1440" w:firstLine="720"/>
      </w:pPr>
      <w:r w:rsidRPr="00FD7E62">
        <w:t>Associate Commissioner</w:t>
      </w:r>
    </w:p>
    <w:p w:rsidRPr="00FD7E62" w:rsidR="00EF72F0" w:rsidP="00EF72F0" w:rsidRDefault="00EF72F0" w14:paraId="797D5FC6" w14:textId="77777777">
      <w:pPr>
        <w:ind w:left="1440" w:firstLine="720"/>
      </w:pPr>
      <w:r w:rsidRPr="00FD7E62">
        <w:t>Administrative Data Division</w:t>
      </w:r>
    </w:p>
    <w:p w:rsidRPr="00FD7E62" w:rsidR="00EF72F0" w:rsidP="00EF72F0" w:rsidRDefault="00EF72F0" w14:paraId="59D026D0" w14:textId="77777777">
      <w:pPr>
        <w:ind w:left="1440" w:firstLine="720"/>
      </w:pPr>
      <w:r w:rsidRPr="00FD7E62">
        <w:t>National Center for Education Statistics</w:t>
      </w:r>
    </w:p>
    <w:p w:rsidRPr="00FD7E62" w:rsidR="00EF72F0" w:rsidP="00EF72F0" w:rsidRDefault="00EF72F0" w14:paraId="216DEB61"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Pr="00FD7E62" w:rsidR="00EF72F0" w:rsidP="00EF72F0" w:rsidRDefault="00EF72F0" w14:paraId="10EBBEB5" w14:textId="77777777">
      <w:pPr>
        <w:pStyle w:val="N6-DateInd"/>
        <w:ind w:left="0" w:right="-126"/>
        <w:jc w:val="left"/>
        <w:rPr>
          <w:rFonts w:ascii="Times New Roman" w:hAnsi="Times New Roman"/>
          <w:sz w:val="24"/>
          <w:szCs w:val="24"/>
        </w:rPr>
      </w:pPr>
      <w:proofErr w:type="spellStart"/>
      <w:r w:rsidRPr="00FD7E62">
        <w:rPr>
          <w:rFonts w:ascii="Times New Roman" w:hAnsi="Times New Roman"/>
          <w:sz w:val="24"/>
          <w:szCs w:val="24"/>
          <w:highlight w:val="yellow"/>
        </w:rPr>
        <w:t>UnitID</w:t>
      </w:r>
      <w:proofErr w:type="spellEnd"/>
    </w:p>
    <w:p w:rsidRPr="00FD7E62" w:rsidR="00EF72F0" w:rsidP="00EF72F0" w:rsidRDefault="00EF72F0" w14:paraId="3EFFF0C2" w14:textId="77777777">
      <w:pPr>
        <w:jc w:val="center"/>
      </w:pPr>
    </w:p>
    <w:p w:rsidRPr="00FD7E62" w:rsidR="00EF72F0" w:rsidP="00EF72F0" w:rsidRDefault="00EF72F0" w14:paraId="7BC4157E" w14:textId="77777777">
      <w:pPr>
        <w:rPr>
          <w:b/>
        </w:rPr>
      </w:pPr>
      <w:r w:rsidRPr="00FD7E62">
        <w:rPr>
          <w:b/>
          <w:highlight w:val="yellow"/>
        </w:rPr>
        <w:t>*Includes Keyholder Letter (below) and Registration Certificate</w:t>
      </w:r>
    </w:p>
    <w:p w:rsidRPr="00FD7E62" w:rsidR="00EF72F0" w:rsidP="00EF72F0" w:rsidRDefault="00EF72F0" w14:paraId="2C798CDE" w14:textId="77777777">
      <w:pPr>
        <w:rPr>
          <w:b/>
        </w:rPr>
      </w:pPr>
    </w:p>
    <w:p w:rsidRPr="00D12362" w:rsidR="00EF72F0" w:rsidP="00EF72F0" w:rsidRDefault="00EF72F0" w14:paraId="4E1DF17F" w14:textId="77777777">
      <w:pPr>
        <w:ind w:right="-126"/>
      </w:pPr>
      <w:r w:rsidRPr="00D12362">
        <w:t>&lt;NCES Letterhead&gt;</w:t>
      </w:r>
    </w:p>
    <w:p w:rsidRPr="00FD7E62" w:rsidR="00EF72F0" w:rsidP="00EF72F0" w:rsidRDefault="00EE58FB" w14:paraId="6DC66E99" w14:textId="77777777">
      <w:pPr>
        <w:ind w:right="-180"/>
      </w:pPr>
      <w:r>
        <w:t>August 28, 2019</w:t>
      </w:r>
    </w:p>
    <w:p w:rsidRPr="00FD7E62" w:rsidR="00EF72F0" w:rsidP="00EF72F0" w:rsidRDefault="00EF72F0" w14:paraId="708DDF23" w14:textId="77777777">
      <w:pPr>
        <w:ind w:right="-180"/>
      </w:pPr>
    </w:p>
    <w:p w:rsidRPr="00D12362" w:rsidR="00EF72F0" w:rsidP="00EF72F0" w:rsidRDefault="00EF72F0" w14:paraId="0DB62FCA" w14:textId="77777777">
      <w:pPr>
        <w:ind w:right="-180"/>
        <w:outlineLvl w:val="0"/>
      </w:pPr>
      <w:bookmarkStart w:name="_Toc443574737" w:id="152"/>
      <w:bookmarkStart w:name="_Toc443575755" w:id="153"/>
      <w:bookmarkStart w:name="_Toc518385048" w:id="154"/>
      <w:bookmarkStart w:name="_Toc37679950" w:id="155"/>
      <w:r w:rsidRPr="00D12362">
        <w:t>IPEDS Keyholder</w:t>
      </w:r>
      <w:bookmarkEnd w:id="152"/>
      <w:bookmarkEnd w:id="153"/>
      <w:bookmarkEnd w:id="154"/>
      <w:bookmarkEnd w:id="155"/>
    </w:p>
    <w:p w:rsidRPr="00D12362" w:rsidR="00EF72F0" w:rsidP="00EF72F0" w:rsidRDefault="00EF72F0" w14:paraId="2154056B" w14:textId="77777777">
      <w:pPr>
        <w:ind w:right="-180"/>
      </w:pPr>
      <w:proofErr w:type="spellStart"/>
      <w:r w:rsidRPr="00D12362">
        <w:rPr>
          <w:highlight w:val="yellow"/>
        </w:rPr>
        <w:t>institution_name</w:t>
      </w:r>
      <w:proofErr w:type="spellEnd"/>
    </w:p>
    <w:p w:rsidRPr="00D12362" w:rsidR="00EF72F0" w:rsidP="00EF72F0" w:rsidRDefault="00EF72F0" w14:paraId="2F6093B8" w14:textId="77777777">
      <w:pPr>
        <w:ind w:right="-180"/>
      </w:pPr>
    </w:p>
    <w:p w:rsidRPr="00D12362" w:rsidR="00EF72F0" w:rsidP="00EF72F0" w:rsidRDefault="00EF72F0" w14:paraId="270FB603" w14:textId="77777777">
      <w:pPr>
        <w:ind w:right="-180"/>
      </w:pPr>
      <w:r w:rsidRPr="00D12362">
        <w:t>Dear IPEDS Keyholder:</w:t>
      </w:r>
    </w:p>
    <w:p w:rsidRPr="002A60CD" w:rsidR="00EF72F0" w:rsidP="00EF72F0" w:rsidRDefault="00EF72F0" w14:paraId="20C66576" w14:textId="77777777">
      <w:pPr>
        <w:ind w:right="-180"/>
        <w:rPr>
          <w:sz w:val="16"/>
          <w:szCs w:val="16"/>
        </w:rPr>
      </w:pPr>
    </w:p>
    <w:p w:rsidRPr="00D12362" w:rsidR="00EF72F0" w:rsidP="00EF72F0" w:rsidRDefault="00EF72F0" w14:paraId="762F2792" w14:textId="77777777">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5204E">
        <w:rPr>
          <w:lang w:val="x-none" w:eastAsia="x-none"/>
        </w:rPr>
        <w:t>2019-20</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EF72F0" w:rsidP="00EF72F0" w:rsidRDefault="00EF72F0" w14:paraId="0A0E05BA" w14:textId="77777777">
      <w:pPr>
        <w:ind w:right="-187"/>
        <w:rPr>
          <w:sz w:val="16"/>
          <w:szCs w:val="16"/>
          <w:lang w:val="x-none" w:eastAsia="x-none"/>
        </w:rPr>
      </w:pPr>
    </w:p>
    <w:p w:rsidR="00EF72F0" w:rsidP="00EF72F0" w:rsidRDefault="00EF72F0" w14:paraId="56FE6372" w14:textId="77777777">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25204E">
        <w:rPr>
          <w:lang w:val="x-none" w:eastAsia="x-none"/>
        </w:rPr>
        <w:t>2019-20</w:t>
      </w:r>
      <w:r w:rsidRPr="00D12362">
        <w:rPr>
          <w:lang w:val="x-none" w:eastAsia="x-none"/>
        </w:rPr>
        <w:t xml:space="preserve"> data collections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Pr>
          <w:b/>
          <w:lang w:eastAsia="x-none"/>
        </w:rPr>
        <w:t xml:space="preserve">by September 19 </w:t>
      </w:r>
      <w:r w:rsidRPr="00D12362">
        <w:rPr>
          <w:lang w:val="x-none" w:eastAsia="x-none"/>
        </w:rPr>
        <w:t>and subsequently participate in these important data collections.</w:t>
      </w:r>
    </w:p>
    <w:p w:rsidRPr="002A60CD" w:rsidR="00EF72F0" w:rsidP="00EF72F0" w:rsidRDefault="00EF72F0" w14:paraId="7839F310" w14:textId="77777777">
      <w:pPr>
        <w:ind w:right="-187"/>
        <w:rPr>
          <w:sz w:val="16"/>
          <w:szCs w:val="16"/>
          <w:lang w:val="x-none" w:eastAsia="x-none"/>
        </w:rPr>
      </w:pPr>
    </w:p>
    <w:p w:rsidR="00EF72F0" w:rsidP="00EF72F0" w:rsidRDefault="00EF72F0" w14:paraId="622EA72B" w14:textId="77777777">
      <w:pPr>
        <w:ind w:right="-187"/>
        <w:rPr>
          <w:lang w:eastAsia="x-none"/>
        </w:rPr>
      </w:pPr>
      <w:r w:rsidRPr="00D12362">
        <w:rPr>
          <w:lang w:val="x-none" w:eastAsia="x-none"/>
        </w:rPr>
        <w:t xml:space="preserve">The </w:t>
      </w:r>
      <w:r w:rsidR="00EE58FB">
        <w:rPr>
          <w:lang w:val="x-none" w:eastAsia="x-none"/>
        </w:rPr>
        <w:t>Fall 2019</w:t>
      </w:r>
      <w:r w:rsidRPr="00D12362">
        <w:rPr>
          <w:lang w:val="x-none" w:eastAsia="x-none"/>
        </w:rPr>
        <w:t xml:space="preserve">, Winter </w:t>
      </w:r>
      <w:r w:rsidR="0025204E">
        <w:rPr>
          <w:lang w:val="x-none" w:eastAsia="x-none"/>
        </w:rPr>
        <w:t>2019-20</w:t>
      </w:r>
      <w:r w:rsidRPr="00D12362">
        <w:rPr>
          <w:lang w:val="x-none" w:eastAsia="x-none"/>
        </w:rPr>
        <w:t xml:space="preserve">, and </w:t>
      </w:r>
      <w:r w:rsidR="00EE58FB">
        <w:rPr>
          <w:lang w:val="x-none" w:eastAsia="x-none"/>
        </w:rPr>
        <w:t>Spring 2020</w:t>
      </w:r>
      <w:r w:rsidRPr="00D12362">
        <w:rPr>
          <w:lang w:val="x-none" w:eastAsia="x-none"/>
        </w:rPr>
        <w:t xml:space="preserve"> data collections will be administered through a web system that can be accessed only by designated staff with assigned </w:t>
      </w:r>
      <w:proofErr w:type="spellStart"/>
      <w:r w:rsidRPr="00D12362">
        <w:rPr>
          <w:lang w:val="x-none" w:eastAsia="x-none"/>
        </w:rPr>
        <w:t>UserIDs</w:t>
      </w:r>
      <w:proofErr w:type="spellEnd"/>
      <w:r w:rsidRPr="00D12362">
        <w:rPr>
          <w:lang w:val="x-none" w:eastAsia="x-none"/>
        </w:rPr>
        <w:t xml:space="preserve">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December 11</w:t>
      </w:r>
      <w:r w:rsidRPr="00D12362">
        <w:rPr>
          <w:lang w:val="x-none" w:eastAsia="x-none"/>
        </w:rPr>
        <w:t xml:space="preserve"> and will be open continuously until </w:t>
      </w:r>
      <w:r w:rsidR="00FC4571">
        <w:rPr>
          <w:lang w:val="x-none" w:eastAsia="x-none"/>
        </w:rPr>
        <w:t>April 8</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EF72F0" w:rsidP="00EF72F0" w:rsidRDefault="00EF72F0" w14:paraId="32D00E4A" w14:textId="77777777">
      <w:pPr>
        <w:ind w:right="-187"/>
        <w:rPr>
          <w:lang w:eastAsia="x-none"/>
        </w:rPr>
      </w:pPr>
    </w:p>
    <w:p w:rsidR="00560F89" w:rsidP="00B1630A" w:rsidRDefault="00B1630A" w14:paraId="72C0F569" w14:textId="77777777">
      <w:pPr>
        <w:spacing w:after="120"/>
        <w:ind w:right="-187"/>
        <w:rPr>
          <w:lang w:eastAsia="x-none"/>
        </w:rPr>
      </w:pPr>
      <w:r w:rsidRPr="00B1630A">
        <w:rPr>
          <w:lang w:eastAsia="x-none"/>
        </w:rPr>
        <w:t xml:space="preserve">Please note: There </w:t>
      </w:r>
      <w:r>
        <w:rPr>
          <w:lang w:eastAsia="x-none"/>
        </w:rPr>
        <w:t xml:space="preserve">are </w:t>
      </w:r>
      <w:r w:rsidRPr="00B1630A">
        <w:rPr>
          <w:lang w:eastAsia="x-none"/>
        </w:rPr>
        <w:t xml:space="preserve">some changes to the Finance survey form, as well as some changes the glossary and some clarifications to instructions and FAQs. Please review these changes at </w:t>
      </w:r>
      <w:hyperlink w:history="1" r:id="rId60">
        <w:r w:rsidRPr="00B1630A">
          <w:rPr>
            <w:rStyle w:val="Hyperlink"/>
            <w:lang w:eastAsia="x-none"/>
          </w:rPr>
          <w:t>[insert</w:t>
        </w:r>
      </w:hyperlink>
      <w:r w:rsidRPr="00B1630A">
        <w:rPr>
          <w:rStyle w:val="Hyperlink"/>
          <w:lang w:eastAsia="x-none"/>
        </w:rPr>
        <w:t xml:space="preserve"> URL]</w:t>
      </w:r>
      <w:r w:rsidRPr="00B1630A">
        <w:rPr>
          <w:lang w:eastAsia="x-none"/>
        </w:rPr>
        <w:t xml:space="preserve"> before completing the survey components. Please also review the survey materials at </w:t>
      </w:r>
      <w:hyperlink w:history="1" r:id="rId61">
        <w:r w:rsidRPr="00B1630A">
          <w:rPr>
            <w:rStyle w:val="Hyperlink"/>
            <w:lang w:eastAsia="x-none"/>
          </w:rPr>
          <w:t>https://surveys.nces.ed.gov/ipeds/VisIndex.aspx</w:t>
        </w:r>
      </w:hyperlink>
      <w:r w:rsidRPr="00B1630A">
        <w:rPr>
          <w:lang w:eastAsia="x-none"/>
        </w:rPr>
        <w:t xml:space="preserve"> to view these changes.</w:t>
      </w:r>
    </w:p>
    <w:p w:rsidRPr="00D12362" w:rsidR="00EF72F0" w:rsidP="00EF72F0" w:rsidRDefault="00EF72F0" w14:paraId="6F93B6C0" w14:textId="77777777">
      <w:pPr>
        <w:tabs>
          <w:tab w:val="left" w:pos="5400"/>
        </w:tabs>
        <w:spacing w:line="240" w:lineRule="atLeast"/>
        <w:ind w:right="-126"/>
      </w:pPr>
      <w:r w:rsidRPr="00D12362">
        <w:t>The data collection periods are scheduled as follows:</w:t>
      </w:r>
    </w:p>
    <w:p w:rsidRPr="002A60CD" w:rsidR="00EF72F0" w:rsidP="00EF72F0" w:rsidRDefault="00EF72F0" w14:paraId="10D6DC76" w14:textId="77777777">
      <w:pPr>
        <w:tabs>
          <w:tab w:val="left" w:pos="5400"/>
        </w:tabs>
        <w:spacing w:line="240" w:lineRule="atLeast"/>
        <w:ind w:right="-126"/>
        <w:rPr>
          <w:sz w:val="16"/>
          <w:szCs w:val="16"/>
        </w:rPr>
      </w:pPr>
    </w:p>
    <w:p w:rsidRPr="00D12362" w:rsidR="00EF72F0" w:rsidP="00EF72F0" w:rsidRDefault="00EF72F0" w14:paraId="1DD46653" w14:textId="77777777">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78662E41" w14:textId="77777777">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P="00EF72F0" w:rsidRDefault="00EF72F0" w14:paraId="030964FC" w14:textId="77777777">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Pr="00D12362" w:rsidR="00EF72F0" w:rsidP="00EF72F0" w:rsidRDefault="00EF72F0" w14:paraId="1A73C448" w14:textId="77777777">
      <w:pPr>
        <w:ind w:right="-187"/>
        <w:rPr>
          <w:lang w:val="x-none" w:eastAsia="x-none"/>
        </w:rPr>
      </w:pPr>
    </w:p>
    <w:p w:rsidRPr="00D12362" w:rsidR="00EF72F0" w:rsidP="00EF72F0" w:rsidRDefault="00EF72F0" w14:paraId="663DC27E" w14:textId="77777777">
      <w:pPr>
        <w:ind w:right="-187"/>
        <w:rPr>
          <w:lang w:val="x-none" w:eastAsia="x-none"/>
        </w:rPr>
      </w:pPr>
      <w:r w:rsidRPr="00D12362">
        <w:rPr>
          <w:lang w:val="x-none" w:eastAsia="x-none"/>
        </w:rPr>
        <w:t xml:space="preserve">For your convenience in preparing for the upcoming collections, ALL survey forms, instructions, file import specifications, and FAQs for the </w:t>
      </w:r>
      <w:r w:rsidR="0025204E">
        <w:rPr>
          <w:lang w:val="x-none" w:eastAsia="x-none"/>
        </w:rPr>
        <w:t>2019-20</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 xml:space="preserve">A New Keyholder Handbook is also available in the Help menu; this resource includes </w:t>
      </w:r>
      <w:r w:rsidRPr="00D12362">
        <w:rPr>
          <w:lang w:val="x-none" w:eastAsia="x-none"/>
        </w:rPr>
        <w:lastRenderedPageBreak/>
        <w:t>a lot of useful information, including information on keyholder responsibilities, how to submit and lock your data, where to get help and training, and tips from veteran keyholders.</w:t>
      </w:r>
    </w:p>
    <w:p w:rsidRPr="002A60CD" w:rsidR="00EF72F0" w:rsidP="00EF72F0" w:rsidRDefault="00EF72F0" w14:paraId="6A5B3F6D" w14:textId="77777777">
      <w:pPr>
        <w:ind w:right="-180"/>
        <w:rPr>
          <w:sz w:val="16"/>
          <w:szCs w:val="16"/>
        </w:rPr>
      </w:pPr>
    </w:p>
    <w:p w:rsidR="00EF72F0" w:rsidP="00EF72F0" w:rsidRDefault="00EF72F0" w14:paraId="499D28C4" w14:textId="77777777">
      <w:pPr>
        <w:widowControl w:val="0"/>
        <w:autoSpaceDE w:val="0"/>
        <w:autoSpaceDN w:val="0"/>
        <w:adjustRightInd w:val="0"/>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2A60CD" w:rsidR="00EF72F0" w:rsidP="00EF72F0" w:rsidRDefault="00EF72F0" w14:paraId="2D31BDD2" w14:textId="77777777">
      <w:pPr>
        <w:widowControl w:val="0"/>
        <w:autoSpaceDE w:val="0"/>
        <w:autoSpaceDN w:val="0"/>
        <w:adjustRightInd w:val="0"/>
        <w:rPr>
          <w:sz w:val="16"/>
          <w:szCs w:val="16"/>
        </w:rPr>
      </w:pPr>
    </w:p>
    <w:p w:rsidRPr="00D12362" w:rsidR="00EF72F0" w:rsidP="00EF72F0" w:rsidRDefault="00EF72F0" w14:paraId="684BFA3A" w14:textId="77777777">
      <w:pPr>
        <w:widowControl w:val="0"/>
        <w:autoSpaceDE w:val="0"/>
        <w:autoSpaceDN w:val="0"/>
        <w:adjustRightInd w:val="0"/>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EF72F0" w:rsidP="00EF72F0" w:rsidRDefault="00EF72F0" w14:paraId="45CB7436" w14:textId="77777777">
      <w:pPr>
        <w:widowControl w:val="0"/>
        <w:autoSpaceDE w:val="0"/>
        <w:autoSpaceDN w:val="0"/>
        <w:adjustRightInd w:val="0"/>
        <w:rPr>
          <w:sz w:val="16"/>
          <w:szCs w:val="16"/>
        </w:rPr>
      </w:pPr>
    </w:p>
    <w:p w:rsidRPr="00D12362" w:rsidR="00EF72F0" w:rsidP="00EF72F0" w:rsidRDefault="00EF72F0" w14:paraId="29362019" w14:textId="77777777">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00106A3F">
        <w:t>September 18, 2019</w:t>
      </w:r>
      <w:r>
        <w:t xml:space="preserve">, </w:t>
      </w:r>
      <w:r w:rsidRPr="00D12362">
        <w:t>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xml:space="preserve">) additional </w:t>
      </w:r>
      <w:proofErr w:type="spellStart"/>
      <w:r w:rsidRPr="00D12362">
        <w:t>UserIDs</w:t>
      </w:r>
      <w:proofErr w:type="spellEnd"/>
      <w:r w:rsidRPr="00D12362">
        <w:t xml:space="preserve">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EF72F0" w:rsidP="00EF72F0" w:rsidRDefault="00EF72F0" w14:paraId="1C7A28D0" w14:textId="77777777">
      <w:pPr>
        <w:ind w:right="-180"/>
        <w:rPr>
          <w:sz w:val="16"/>
          <w:szCs w:val="16"/>
        </w:rPr>
      </w:pPr>
    </w:p>
    <w:p w:rsidRPr="00D12362" w:rsidR="00EF72F0" w:rsidP="00EF72F0" w:rsidRDefault="00EF72F0" w14:paraId="157C8337" w14:textId="77777777">
      <w:pPr>
        <w:ind w:right="-180"/>
      </w:pPr>
      <w:r w:rsidRPr="00D12362">
        <w:t xml:space="preserve">Please refer to the collection schedule on your registration certificate and allow </w:t>
      </w:r>
      <w:proofErr w:type="gramStart"/>
      <w:r w:rsidRPr="00D12362">
        <w:t>sufficient</w:t>
      </w:r>
      <w:proofErr w:type="gramEnd"/>
      <w:r w:rsidRPr="00D12362">
        <w:t xml:space="preserve">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2A60CD" w:rsidR="00EF72F0" w:rsidP="00EF72F0" w:rsidRDefault="00EF72F0" w14:paraId="64C28BAD" w14:textId="77777777">
      <w:pPr>
        <w:ind w:right="-180"/>
        <w:rPr>
          <w:sz w:val="16"/>
          <w:szCs w:val="16"/>
        </w:rPr>
      </w:pPr>
    </w:p>
    <w:p w:rsidRPr="00D12362" w:rsidR="00EF72F0" w:rsidP="00EF72F0" w:rsidRDefault="00EF72F0" w14:paraId="16755C9E" w14:textId="77777777">
      <w:pPr>
        <w:tabs>
          <w:tab w:val="left" w:pos="5400"/>
        </w:tabs>
        <w:spacing w:line="240" w:lineRule="atLeast"/>
        <w:ind w:right="-180"/>
      </w:pPr>
      <w:r w:rsidRPr="00D12362">
        <w:t xml:space="preserve">Thank you for your assistance. If you need additional information, please call the IPEDS Help Desk at the </w:t>
      </w:r>
      <w:proofErr w:type="gramStart"/>
      <w:r w:rsidRPr="00D12362">
        <w:t>toll free</w:t>
      </w:r>
      <w:proofErr w:type="gramEnd"/>
      <w:r w:rsidRPr="00D12362">
        <w:t xml:space="preserve"> number 1-877-225-2568 (or send an email to ipedshelp@rti.org).</w:t>
      </w:r>
    </w:p>
    <w:p w:rsidRPr="00FD7E62" w:rsidR="00EF72F0" w:rsidP="00EF72F0" w:rsidRDefault="00EF72F0" w14:paraId="2F6EDB09" w14:textId="77777777">
      <w:pPr>
        <w:tabs>
          <w:tab w:val="left" w:pos="5400"/>
        </w:tabs>
        <w:spacing w:line="240" w:lineRule="atLeast"/>
        <w:ind w:left="5400" w:right="-180"/>
      </w:pPr>
    </w:p>
    <w:p w:rsidRPr="00FD7E62" w:rsidR="00EF72F0" w:rsidP="00EF72F0" w:rsidRDefault="00EF72F0" w14:paraId="4AD5C69B" w14:textId="77777777">
      <w:pPr>
        <w:tabs>
          <w:tab w:val="left" w:pos="2160"/>
        </w:tabs>
        <w:spacing w:line="240" w:lineRule="atLeast"/>
        <w:ind w:right="-126"/>
      </w:pPr>
      <w:r w:rsidRPr="00FD7E62">
        <w:tab/>
        <w:t>Sincerely,</w:t>
      </w:r>
    </w:p>
    <w:p w:rsidRPr="00FD7E62" w:rsidR="00EF72F0" w:rsidP="00EF72F0" w:rsidRDefault="00EF72F0" w14:paraId="0630F617" w14:textId="77777777">
      <w:pPr>
        <w:ind w:left="2160"/>
      </w:pPr>
      <w:r w:rsidRPr="00FD7E62">
        <w:br/>
        <w:t>Ross C. Santy</w:t>
      </w:r>
    </w:p>
    <w:p w:rsidRPr="00FD7E62" w:rsidR="00EF72F0" w:rsidP="00EF72F0" w:rsidRDefault="00EF72F0" w14:paraId="1F5D724D" w14:textId="77777777">
      <w:pPr>
        <w:ind w:left="1440" w:firstLine="720"/>
      </w:pPr>
      <w:r w:rsidRPr="00FD7E62">
        <w:t>Associate Commissioner</w:t>
      </w:r>
    </w:p>
    <w:p w:rsidRPr="00FD7E62" w:rsidR="00EF72F0" w:rsidP="00EF72F0" w:rsidRDefault="00EF72F0" w14:paraId="5EF6B250" w14:textId="77777777">
      <w:pPr>
        <w:ind w:left="1440" w:firstLine="720"/>
      </w:pPr>
      <w:r w:rsidRPr="00FD7E62">
        <w:t>Administrative Data Division</w:t>
      </w:r>
    </w:p>
    <w:p w:rsidRPr="00FD7E62" w:rsidR="00EF72F0" w:rsidP="00EF72F0" w:rsidRDefault="00EF72F0" w14:paraId="392385B3" w14:textId="77777777">
      <w:pPr>
        <w:ind w:left="1440" w:firstLine="720"/>
      </w:pPr>
      <w:r w:rsidRPr="00FD7E62">
        <w:t>National Center for Education Statistics</w:t>
      </w:r>
    </w:p>
    <w:p w:rsidRPr="00FD7E62" w:rsidR="00EF72F0" w:rsidP="00EF72F0" w:rsidRDefault="00EF72F0" w14:paraId="22CCE751" w14:textId="77777777">
      <w:pPr>
        <w:tabs>
          <w:tab w:val="left" w:pos="5400"/>
        </w:tabs>
        <w:spacing w:line="240" w:lineRule="atLeast"/>
        <w:ind w:left="5400" w:right="-180"/>
      </w:pPr>
    </w:p>
    <w:p w:rsidRPr="00FD7E62" w:rsidR="00EF72F0" w:rsidP="00EF72F0" w:rsidRDefault="00EF72F0" w14:paraId="29D2C640" w14:textId="77777777">
      <w:pPr>
        <w:tabs>
          <w:tab w:val="left" w:pos="5400"/>
        </w:tabs>
        <w:spacing w:line="240" w:lineRule="atLeast"/>
      </w:pPr>
      <w:r w:rsidRPr="00FD7E62">
        <w:t>Attachments</w:t>
      </w:r>
    </w:p>
    <w:p w:rsidRPr="00FD7E62" w:rsidR="00EF72F0" w:rsidP="00EF72F0" w:rsidRDefault="00EF72F0" w14:paraId="160C4517" w14:textId="77777777">
      <w:pPr>
        <w:tabs>
          <w:tab w:val="left" w:pos="5400"/>
        </w:tabs>
        <w:spacing w:line="240" w:lineRule="atLeast"/>
        <w:ind w:right="-180"/>
      </w:pPr>
      <w:proofErr w:type="spellStart"/>
      <w:r w:rsidRPr="00FD7E62">
        <w:rPr>
          <w:highlight w:val="yellow"/>
        </w:rPr>
        <w:t>unitid</w:t>
      </w:r>
      <w:proofErr w:type="spellEnd"/>
    </w:p>
    <w:p w:rsidRPr="00584F3F" w:rsidR="00EF72F0" w:rsidP="00EF72F0" w:rsidRDefault="00EF72F0" w14:paraId="6FC353E7" w14:textId="77777777"/>
    <w:p w:rsidR="00EF72F0" w:rsidP="00EF72F0" w:rsidRDefault="00EF72F0" w14:paraId="3376A8E0" w14:textId="77777777">
      <w:pPr>
        <w:rPr>
          <w:rFonts w:ascii="Arial" w:hAnsi="Arial" w:cs="Arial"/>
          <w:b/>
          <w:bCs/>
          <w:kern w:val="32"/>
          <w:sz w:val="32"/>
          <w:szCs w:val="32"/>
        </w:rPr>
      </w:pPr>
      <w:bookmarkStart w:name="_Toc443575756" w:id="156"/>
      <w:r>
        <w:br w:type="page"/>
      </w:r>
    </w:p>
    <w:p w:rsidRPr="000F38EB" w:rsidR="00EF72F0" w:rsidP="00EF72F0" w:rsidRDefault="00EF72F0" w14:paraId="6A3958D6" w14:textId="77777777">
      <w:pPr>
        <w:pStyle w:val="Heading1"/>
        <w:spacing w:before="0" w:after="120"/>
        <w:rPr>
          <w:sz w:val="24"/>
          <w:szCs w:val="24"/>
        </w:rPr>
      </w:pPr>
      <w:bookmarkStart w:name="_Toc37679951" w:id="157"/>
      <w:r w:rsidRPr="000F38EB">
        <w:rPr>
          <w:sz w:val="24"/>
          <w:szCs w:val="24"/>
        </w:rPr>
        <w:lastRenderedPageBreak/>
        <w:t>Exhibit 17. Annual Update Email to IPEDS Coordinators</w:t>
      </w:r>
      <w:bookmarkEnd w:id="156"/>
      <w:bookmarkEnd w:id="157"/>
    </w:p>
    <w:p w:rsidRPr="000F38EB" w:rsidR="00EF72F0" w:rsidP="00EF72F0" w:rsidRDefault="00EF72F0" w14:paraId="3512042D" w14:textId="77777777">
      <w:pPr>
        <w:spacing w:before="120"/>
        <w:ind w:left="-360" w:right="-288" w:firstLine="360"/>
        <w:rPr>
          <w:b/>
          <w:bCs/>
          <w:sz w:val="22"/>
          <w:szCs w:val="22"/>
        </w:rPr>
      </w:pPr>
      <w:r w:rsidRPr="000F38EB">
        <w:rPr>
          <w:b/>
          <w:bCs/>
          <w:sz w:val="22"/>
          <w:szCs w:val="22"/>
        </w:rPr>
        <w:t>Subject: IPEDS Update - Important Information for Coordinators</w:t>
      </w:r>
    </w:p>
    <w:p w:rsidR="00EF72F0" w:rsidP="00EF72F0" w:rsidRDefault="00EF72F0" w14:paraId="0F37048C" w14:textId="77777777"/>
    <w:p w:rsidRPr="00EF5F70" w:rsidR="00EF72F0" w:rsidP="00EF72F0" w:rsidRDefault="00EE58FB" w14:paraId="4CB62C4D" w14:textId="77777777">
      <w:r>
        <w:t>August 28, 2019</w:t>
      </w:r>
    </w:p>
    <w:p w:rsidRPr="00EF5F70" w:rsidR="00EF72F0" w:rsidP="00EF72F0" w:rsidRDefault="00EF72F0" w14:paraId="03CE5DB8" w14:textId="77777777">
      <w:pPr>
        <w:rPr>
          <w:sz w:val="16"/>
          <w:szCs w:val="16"/>
        </w:rPr>
      </w:pPr>
    </w:p>
    <w:p w:rsidRPr="00EF5F70" w:rsidR="00EF72F0" w:rsidP="00EF72F0" w:rsidRDefault="00EF72F0" w14:paraId="1EEE03DC" w14:textId="77777777">
      <w:r w:rsidRPr="00EF5F70">
        <w:t>Dear IPEDS Coordinator:</w:t>
      </w:r>
    </w:p>
    <w:p w:rsidRPr="00EF5F70" w:rsidR="00EF72F0" w:rsidP="00EF72F0" w:rsidRDefault="00EF72F0" w14:paraId="2C16C240" w14:textId="77777777">
      <w:pPr>
        <w:rPr>
          <w:sz w:val="16"/>
          <w:szCs w:val="16"/>
        </w:rPr>
      </w:pPr>
    </w:p>
    <w:p w:rsidRPr="00EF5F70" w:rsidR="00EF72F0" w:rsidP="00EF72F0" w:rsidRDefault="00EF72F0" w14:paraId="0026D4FD" w14:textId="77777777">
      <w:r w:rsidRPr="00EF5F70">
        <w:t xml:space="preserve">Welcome back to IPEDS! The </w:t>
      </w:r>
      <w:r w:rsidR="0025204E">
        <w:t>2019-20</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 xml:space="preserve">We are </w:t>
      </w:r>
      <w:proofErr w:type="gramStart"/>
      <w:r w:rsidRPr="00EF5F70">
        <w:t>well aware</w:t>
      </w:r>
      <w:proofErr w:type="gramEnd"/>
      <w:r w:rsidRPr="00EF5F70">
        <w:t xml:space="preserve"> of the many contributions, and long hours of work, that go into making sure the data provided by your institutions are timely and accurate.</w:t>
      </w:r>
    </w:p>
    <w:p w:rsidRPr="00037D19" w:rsidR="00EF72F0" w:rsidP="00EF72F0" w:rsidRDefault="00EF72F0" w14:paraId="6CC5A92D" w14:textId="77777777">
      <w:pPr>
        <w:rPr>
          <w:sz w:val="16"/>
          <w:szCs w:val="16"/>
        </w:rPr>
      </w:pPr>
    </w:p>
    <w:p w:rsidR="00560F89" w:rsidP="00EF72F0" w:rsidRDefault="00EF72F0" w14:paraId="75F8172F" w14:textId="77777777">
      <w:bookmarkStart w:name="_Hlk514681192" w:id="158"/>
      <w:r w:rsidRPr="00037D19">
        <w:t xml:space="preserve">Last year was a busy year. </w:t>
      </w:r>
      <w:r>
        <w:t>This year, changes are</w:t>
      </w:r>
      <w:r w:rsidRPr="00D73ECF">
        <w:t xml:space="preserve"> minimal, but please review the instructions carefully and contact the Help Desk for any clarification.</w:t>
      </w:r>
    </w:p>
    <w:bookmarkEnd w:id="158"/>
    <w:p w:rsidRPr="00EF5F70" w:rsidR="00EF72F0" w:rsidP="00EF72F0" w:rsidRDefault="00EF72F0" w14:paraId="499E6D9F" w14:textId="77777777">
      <w:pPr>
        <w:spacing w:line="216" w:lineRule="auto"/>
        <w:rPr>
          <w:sz w:val="16"/>
          <w:szCs w:val="16"/>
        </w:rPr>
      </w:pPr>
    </w:p>
    <w:p w:rsidRPr="00EF5F70" w:rsidR="00EF72F0" w:rsidP="00EF72F0" w:rsidRDefault="00EF72F0" w14:paraId="5DE036DD" w14:textId="77777777">
      <w:pPr>
        <w:autoSpaceDE w:val="0"/>
        <w:autoSpaceDN w:val="0"/>
        <w:adjustRightInd w:val="0"/>
        <w:rPr>
          <w:color w:val="0000FF"/>
          <w:u w:val="single"/>
        </w:rPr>
      </w:pPr>
      <w:r w:rsidRPr="00EF5F70">
        <w:t xml:space="preserve">Details on all changes implemented in </w:t>
      </w:r>
      <w:r w:rsidR="0025204E">
        <w:t>2019-20</w:t>
      </w:r>
      <w:r w:rsidRPr="00EF5F70">
        <w:t xml:space="preserve"> are available at: </w:t>
      </w:r>
      <w:r w:rsidRPr="00D944E3">
        <w:rPr>
          <w:highlight w:val="yellow"/>
        </w:rPr>
        <w:t>[insert URL].</w:t>
      </w:r>
    </w:p>
    <w:p w:rsidRPr="00EF5F70" w:rsidR="00EF72F0" w:rsidP="00EF72F0" w:rsidRDefault="00EF72F0" w14:paraId="7DA5AEC6" w14:textId="77777777">
      <w:pPr>
        <w:tabs>
          <w:tab w:val="left" w:pos="5400"/>
        </w:tabs>
        <w:spacing w:before="120" w:line="240" w:lineRule="atLeast"/>
        <w:ind w:right="-126"/>
      </w:pPr>
      <w:r w:rsidRPr="00EF5F70">
        <w:t>The data collection periods are scheduled as follows:</w:t>
      </w:r>
    </w:p>
    <w:p w:rsidRPr="00EF5F70" w:rsidR="00EF72F0" w:rsidP="00EF72F0" w:rsidRDefault="00EF72F0" w14:paraId="582ED0BF" w14:textId="77777777">
      <w:pPr>
        <w:tabs>
          <w:tab w:val="left" w:pos="5400"/>
        </w:tabs>
        <w:spacing w:line="240" w:lineRule="atLeast"/>
        <w:ind w:right="-126"/>
        <w:rPr>
          <w:sz w:val="16"/>
          <w:szCs w:val="16"/>
        </w:rPr>
      </w:pPr>
    </w:p>
    <w:p w:rsidRPr="00D12362" w:rsidR="00EF72F0" w:rsidP="00EF72F0" w:rsidRDefault="00EF72F0" w14:paraId="170B221B" w14:textId="77777777">
      <w:pPr>
        <w:tabs>
          <w:tab w:val="left" w:pos="1440"/>
        </w:tabs>
        <w:spacing w:line="240" w:lineRule="atLeast"/>
        <w:ind w:right="-126"/>
      </w:pPr>
      <w:r w:rsidRPr="00FD7E62">
        <w:tab/>
      </w:r>
      <w:r w:rsidR="00EE58FB">
        <w:t>Fall 2019</w:t>
      </w:r>
      <w:r w:rsidRPr="00D12362">
        <w:t>:</w:t>
      </w:r>
      <w:r>
        <w:t xml:space="preserve"> </w:t>
      </w:r>
      <w:r w:rsidRPr="00D12362">
        <w:tab/>
      </w:r>
      <w:r w:rsidRPr="00D12362">
        <w:tab/>
      </w:r>
      <w:r w:rsidR="00EE58FB">
        <w:t>September 4, 2019 – October 16, 2019</w:t>
      </w:r>
    </w:p>
    <w:p w:rsidR="00EF72F0" w:rsidP="00EF72F0" w:rsidRDefault="00EF72F0" w14:paraId="21281CCF" w14:textId="77777777">
      <w:pPr>
        <w:tabs>
          <w:tab w:val="left" w:pos="1440"/>
        </w:tabs>
        <w:spacing w:line="240" w:lineRule="atLeast"/>
        <w:ind w:right="-126"/>
      </w:pPr>
      <w:r>
        <w:tab/>
      </w:r>
      <w:r w:rsidRPr="00D12362">
        <w:t xml:space="preserve">Winter </w:t>
      </w:r>
      <w:r w:rsidR="0025204E">
        <w:t>2019-20</w:t>
      </w:r>
      <w:r w:rsidRPr="00D12362">
        <w:t>:</w:t>
      </w:r>
      <w:r w:rsidRPr="00D12362">
        <w:tab/>
      </w:r>
      <w:r w:rsidR="00EE58FB">
        <w:t>December 11, 2019 – February 12, 2020</w:t>
      </w:r>
    </w:p>
    <w:p w:rsidR="00EF72F0" w:rsidP="00EF72F0" w:rsidRDefault="00EF72F0" w14:paraId="1AE5F11E" w14:textId="77777777">
      <w:pPr>
        <w:tabs>
          <w:tab w:val="left" w:pos="1440"/>
        </w:tabs>
        <w:spacing w:line="240" w:lineRule="atLeast"/>
        <w:ind w:right="-126"/>
      </w:pPr>
      <w:r>
        <w:tab/>
      </w:r>
      <w:r w:rsidR="00EE58FB">
        <w:t>Spring 2020</w:t>
      </w:r>
      <w:r w:rsidRPr="00D12362">
        <w:t>:</w:t>
      </w:r>
      <w:r w:rsidRPr="00D12362">
        <w:tab/>
      </w:r>
      <w:r w:rsidRPr="00D12362">
        <w:tab/>
      </w:r>
      <w:r w:rsidR="00EE58FB">
        <w:t>December 11, 2019 – April 8, 2020</w:t>
      </w:r>
    </w:p>
    <w:p w:rsidRPr="00EF5F70" w:rsidR="00EF72F0" w:rsidP="00EF72F0" w:rsidRDefault="00EF72F0" w14:paraId="025FBD0E" w14:textId="77777777">
      <w:pPr>
        <w:spacing w:line="216" w:lineRule="auto"/>
        <w:rPr>
          <w:sz w:val="16"/>
          <w:szCs w:val="16"/>
        </w:rPr>
      </w:pPr>
    </w:p>
    <w:p w:rsidR="00EF72F0" w:rsidP="00EF72F0" w:rsidRDefault="00EF72F0" w14:paraId="2DE47B8F" w14:textId="77777777">
      <w:pPr>
        <w:spacing w:line="216" w:lineRule="auto"/>
      </w:pPr>
      <w:r w:rsidRPr="00EF5F70">
        <w:t xml:space="preserve">Reminder regarding the </w:t>
      </w:r>
      <w:r w:rsidRPr="00EF5F70">
        <w:rPr>
          <w:b/>
        </w:rPr>
        <w:t>Net Price Calculator:</w:t>
      </w:r>
      <w:r>
        <w:t xml:space="preserve"> </w:t>
      </w:r>
      <w:r w:rsidRPr="00EF5F70">
        <w:t>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w:history="1" r:id="rId62">
        <w:r w:rsidRPr="00EF5F70">
          <w:rPr>
            <w:color w:val="0000FF"/>
            <w:u w:val="single"/>
          </w:rPr>
          <w:t>http://nces.ed.gov/ipeds/resource/net_price_calculator.asp</w:t>
        </w:r>
      </w:hyperlink>
    </w:p>
    <w:p w:rsidRPr="00EF5F70" w:rsidR="00EF72F0" w:rsidP="00EF72F0" w:rsidRDefault="00EF72F0" w14:paraId="3164DCA4" w14:textId="77777777">
      <w:pPr>
        <w:rPr>
          <w:sz w:val="16"/>
          <w:szCs w:val="16"/>
        </w:rPr>
      </w:pPr>
    </w:p>
    <w:p w:rsidRPr="00EF5F70" w:rsidR="00EF72F0" w:rsidP="00EF72F0" w:rsidRDefault="00EF72F0" w14:paraId="05715932" w14:textId="77777777">
      <w:r w:rsidRPr="00EF5F70">
        <w:t xml:space="preserve">State coordinators should view the report (within the collection system, accessible at </w:t>
      </w:r>
      <w:hyperlink w:history="1" r:id="rId63">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Pr="00EF5F70" w:rsidR="00EF72F0" w:rsidP="00EF72F0" w:rsidRDefault="00EF72F0" w14:paraId="68778FEE" w14:textId="77777777">
      <w:pPr>
        <w:rPr>
          <w:sz w:val="16"/>
          <w:szCs w:val="16"/>
        </w:rPr>
      </w:pPr>
    </w:p>
    <w:p w:rsidRPr="00EF5F70" w:rsidR="00EF72F0" w:rsidP="00EF72F0" w:rsidRDefault="00EF72F0" w14:paraId="4DD98337" w14:textId="77777777">
      <w:r w:rsidRPr="00EF5F70">
        <w:t>Much more information is available in the Coordinator Manual, which is located within the Data Collection System under the Tools menu.</w:t>
      </w:r>
      <w:r>
        <w:t xml:space="preserve"> </w:t>
      </w:r>
      <w:r w:rsidRPr="00EF5F70">
        <w:t xml:space="preserve">We encourage you to </w:t>
      </w:r>
      <w:proofErr w:type="gramStart"/>
      <w:r w:rsidRPr="00EF5F70">
        <w:t>take a look</w:t>
      </w:r>
      <w:proofErr w:type="gramEnd"/>
      <w:r w:rsidRPr="00EF5F70">
        <w:t>!</w:t>
      </w:r>
    </w:p>
    <w:p w:rsidRPr="00EF5F70" w:rsidR="00EF72F0" w:rsidP="00EF72F0" w:rsidRDefault="00EF72F0" w14:paraId="2C8BA215" w14:textId="77777777">
      <w:pPr>
        <w:spacing w:before="120"/>
      </w:pPr>
      <w:r>
        <w:t>A</w:t>
      </w:r>
      <w:r w:rsidRPr="00EF5F70">
        <w:t xml:space="preserve">s always, please contact the IPEDS Help Desk at 1-877-225-2568, or </w:t>
      </w:r>
      <w:hyperlink w:history="1" r:id="rId64">
        <w:r w:rsidRPr="00EF5F70">
          <w:rPr>
            <w:color w:val="0000FF"/>
            <w:u w:val="single"/>
          </w:rPr>
          <w:t>ipedshelp@rti.org</w:t>
        </w:r>
      </w:hyperlink>
      <w:r w:rsidRPr="00EF5F70">
        <w:t>, if you need to add or delete institutions in your coordination list, or need to modify locking orders for any of your institutions.</w:t>
      </w:r>
    </w:p>
    <w:p w:rsidRPr="00EF5F70" w:rsidR="00EF72F0" w:rsidP="00EF72F0" w:rsidRDefault="00EF72F0" w14:paraId="03D5D5F3" w14:textId="77777777">
      <w:pPr>
        <w:rPr>
          <w:sz w:val="16"/>
          <w:szCs w:val="16"/>
        </w:rPr>
      </w:pPr>
    </w:p>
    <w:p w:rsidRPr="00EF5F70" w:rsidR="00EF72F0" w:rsidP="00EF72F0" w:rsidRDefault="00EF72F0" w14:paraId="3D7D8858" w14:textId="77777777">
      <w:r w:rsidRPr="00EF5F70">
        <w:t>Thanks again, and we look forward to another year of working with you.</w:t>
      </w:r>
    </w:p>
    <w:p w:rsidRPr="00EF5F70" w:rsidR="00EF72F0" w:rsidP="00EF72F0" w:rsidRDefault="00EF72F0" w14:paraId="13E4733C" w14:textId="77777777">
      <w:pPr>
        <w:rPr>
          <w:sz w:val="16"/>
          <w:szCs w:val="16"/>
        </w:rPr>
      </w:pPr>
    </w:p>
    <w:p w:rsidRPr="00EF5F70" w:rsidR="00EF72F0" w:rsidP="00EF72F0" w:rsidRDefault="00EF72F0" w14:paraId="3E25816A" w14:textId="77777777">
      <w:r w:rsidRPr="00EF5F70">
        <w:t>Tara Lawley</w:t>
      </w:r>
    </w:p>
    <w:p w:rsidRPr="00EF5F70" w:rsidR="00EF72F0" w:rsidP="00EF72F0" w:rsidRDefault="00EF72F0" w14:paraId="3FE29753" w14:textId="77777777">
      <w:r w:rsidRPr="00EF5F70">
        <w:t>IPEDS Coordinator Liaison</w:t>
      </w:r>
    </w:p>
    <w:p w:rsidR="005D7944" w:rsidP="00EF72F0" w:rsidRDefault="00EF72F0" w14:paraId="72D4207E" w14:textId="77777777">
      <w:r w:rsidRPr="00EF5F70">
        <w:t>National Center for Education Statistics</w:t>
      </w:r>
    </w:p>
    <w:p w:rsidR="005D7944" w:rsidRDefault="005D7944" w14:paraId="4EEF7DB4" w14:textId="77777777">
      <w:r>
        <w:br w:type="page"/>
      </w:r>
    </w:p>
    <w:p w:rsidRPr="000F38EB" w:rsidR="005D7944" w:rsidP="005D7944" w:rsidRDefault="00CD5E77" w14:paraId="54B64D03" w14:textId="77777777">
      <w:pPr>
        <w:pStyle w:val="Heading1"/>
        <w:rPr>
          <w:sz w:val="24"/>
          <w:szCs w:val="24"/>
        </w:rPr>
      </w:pPr>
      <w:hyperlink w:history="1" w:anchor="TOC">
        <w:bookmarkStart w:name="_Toc443575757" w:id="159"/>
        <w:bookmarkStart w:name="_Toc37679952" w:id="160"/>
        <w:r w:rsidRPr="000F38EB" w:rsidR="005D7944">
          <w:rPr>
            <w:rStyle w:val="Hyperlink"/>
            <w:bCs w:val="0"/>
            <w:color w:val="000000"/>
            <w:sz w:val="24"/>
            <w:szCs w:val="24"/>
            <w:u w:val="none"/>
          </w:rPr>
          <w:t>Exhibit 18.</w:t>
        </w:r>
      </w:hyperlink>
      <w:r w:rsidRPr="000F38EB" w:rsidR="005D7944">
        <w:rPr>
          <w:sz w:val="24"/>
          <w:szCs w:val="24"/>
        </w:rPr>
        <w:t xml:space="preserve"> Fall Opening Announcement Email</w:t>
      </w:r>
      <w:bookmarkEnd w:id="159"/>
      <w:bookmarkEnd w:id="160"/>
    </w:p>
    <w:p w:rsidRPr="005D7944" w:rsidR="005D7944" w:rsidP="005D7944" w:rsidRDefault="005D7944" w14:paraId="70B55822" w14:textId="77777777">
      <w:pPr>
        <w:autoSpaceDE w:val="0"/>
        <w:autoSpaceDN w:val="0"/>
        <w:adjustRightInd w:val="0"/>
        <w:rPr>
          <w:b/>
          <w:sz w:val="22"/>
          <w:szCs w:val="22"/>
        </w:rPr>
      </w:pPr>
      <w:r w:rsidRPr="005D7944">
        <w:rPr>
          <w:b/>
          <w:bCs/>
          <w:sz w:val="22"/>
          <w:szCs w:val="22"/>
        </w:rPr>
        <w:t>Subject: IPEDS Fall Data Collection Now Open</w:t>
      </w:r>
    </w:p>
    <w:p w:rsidRPr="00757540" w:rsidR="005D7944" w:rsidP="005D7944" w:rsidRDefault="005D7944" w14:paraId="78030DB4" w14:textId="77777777">
      <w:pPr>
        <w:autoSpaceDE w:val="0"/>
        <w:autoSpaceDN w:val="0"/>
        <w:adjustRightInd w:val="0"/>
        <w:rPr>
          <w:sz w:val="22"/>
          <w:szCs w:val="22"/>
        </w:rPr>
      </w:pPr>
    </w:p>
    <w:p w:rsidRPr="00757540" w:rsidR="005D7944" w:rsidP="005D7944" w:rsidRDefault="00FC4571" w14:paraId="2831AE40" w14:textId="77777777">
      <w:pPr>
        <w:autoSpaceDE w:val="0"/>
        <w:autoSpaceDN w:val="0"/>
        <w:adjustRightInd w:val="0"/>
        <w:rPr>
          <w:sz w:val="22"/>
          <w:szCs w:val="22"/>
        </w:rPr>
      </w:pPr>
      <w:r>
        <w:rPr>
          <w:sz w:val="22"/>
          <w:szCs w:val="22"/>
        </w:rPr>
        <w:t>September 4, 2019</w:t>
      </w:r>
    </w:p>
    <w:p w:rsidRPr="00757540" w:rsidR="005D7944" w:rsidP="005D7944" w:rsidRDefault="005D7944" w14:paraId="14F68A78" w14:textId="77777777">
      <w:pPr>
        <w:autoSpaceDE w:val="0"/>
        <w:autoSpaceDN w:val="0"/>
        <w:adjustRightInd w:val="0"/>
        <w:rPr>
          <w:sz w:val="22"/>
          <w:szCs w:val="22"/>
        </w:rPr>
      </w:pPr>
    </w:p>
    <w:p w:rsidRPr="00757540" w:rsidR="005D7944" w:rsidP="005D7944" w:rsidRDefault="005D7944" w14:paraId="512AE06E"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74F0B6B2" w14:textId="77777777">
      <w:pPr>
        <w:autoSpaceDE w:val="0"/>
        <w:autoSpaceDN w:val="0"/>
        <w:adjustRightInd w:val="0"/>
        <w:rPr>
          <w:sz w:val="22"/>
          <w:szCs w:val="22"/>
        </w:rPr>
      </w:pPr>
    </w:p>
    <w:p w:rsidRPr="00757540" w:rsidR="005D7944" w:rsidP="005D7944" w:rsidRDefault="005D7944" w14:paraId="519DC998" w14:textId="77777777">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IPEDS web-based data collection is now </w:t>
      </w:r>
      <w:proofErr w:type="gramStart"/>
      <w:r w:rsidRPr="00757540">
        <w:rPr>
          <w:sz w:val="22"/>
          <w:szCs w:val="22"/>
        </w:rPr>
        <w:t>open, and</w:t>
      </w:r>
      <w:proofErr w:type="gramEnd"/>
      <w:r w:rsidRPr="00757540">
        <w:rPr>
          <w:sz w:val="22"/>
          <w:szCs w:val="22"/>
        </w:rPr>
        <w:t xml:space="preserve"> will remain open to Keyholders through </w:t>
      </w:r>
      <w:r w:rsidR="00FC4571">
        <w:rPr>
          <w:sz w:val="22"/>
          <w:szCs w:val="22"/>
        </w:rPr>
        <w:t>October 16, 2019</w:t>
      </w:r>
      <w:r w:rsidRPr="00757540">
        <w:rPr>
          <w:sz w:val="22"/>
          <w:szCs w:val="22"/>
        </w:rPr>
        <w:t>.</w:t>
      </w:r>
    </w:p>
    <w:p w:rsidRPr="00757540" w:rsidR="005D7944" w:rsidP="005D7944" w:rsidRDefault="005D7944" w14:paraId="2D4B9AAC" w14:textId="77777777">
      <w:pPr>
        <w:autoSpaceDE w:val="0"/>
        <w:autoSpaceDN w:val="0"/>
        <w:adjustRightInd w:val="0"/>
        <w:rPr>
          <w:sz w:val="22"/>
          <w:szCs w:val="22"/>
        </w:rPr>
      </w:pPr>
    </w:p>
    <w:p w:rsidRPr="00757540" w:rsidR="005D7944" w:rsidP="005D7944" w:rsidRDefault="005D7944" w14:paraId="487972C7" w14:textId="77777777">
      <w:pPr>
        <w:autoSpaceDE w:val="0"/>
        <w:autoSpaceDN w:val="0"/>
        <w:adjustRightInd w:val="0"/>
        <w:rPr>
          <w:sz w:val="22"/>
          <w:szCs w:val="22"/>
        </w:rPr>
      </w:pPr>
      <w:r w:rsidRPr="00757540">
        <w:rPr>
          <w:sz w:val="22"/>
          <w:szCs w:val="22"/>
        </w:rPr>
        <w:t xml:space="preserve">You can access the collection site at: </w:t>
      </w:r>
      <w:hyperlink w:history="1" r:id="rId65">
        <w:r w:rsidRPr="00757540">
          <w:rPr>
            <w:color w:val="0000FF"/>
            <w:sz w:val="22"/>
            <w:szCs w:val="22"/>
            <w:u w:val="single"/>
          </w:rPr>
          <w:t>http://surveys.nces.ed.gov/ipeds</w:t>
        </w:r>
      </w:hyperlink>
      <w:r w:rsidRPr="00757540">
        <w:rPr>
          <w:sz w:val="22"/>
          <w:szCs w:val="22"/>
        </w:rPr>
        <w:t xml:space="preserve"> OR you may use the main IPEDS website at </w:t>
      </w:r>
      <w:hyperlink w:history="1" r:id="rId66">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Pr="00757540" w:rsidR="005D7944" w:rsidP="005D7944" w:rsidRDefault="005D7944" w14:paraId="76352244" w14:textId="77777777">
      <w:pPr>
        <w:autoSpaceDE w:val="0"/>
        <w:autoSpaceDN w:val="0"/>
        <w:adjustRightInd w:val="0"/>
        <w:rPr>
          <w:sz w:val="22"/>
          <w:szCs w:val="22"/>
        </w:rPr>
      </w:pPr>
    </w:p>
    <w:p w:rsidRPr="00757540" w:rsidR="005D7944" w:rsidP="005D7944" w:rsidRDefault="005D7944" w14:paraId="6F709312" w14:textId="77777777">
      <w:pPr>
        <w:numPr>
          <w:ilvl w:val="0"/>
          <w:numId w:val="27"/>
        </w:numPr>
        <w:autoSpaceDE w:val="0"/>
        <w:autoSpaceDN w:val="0"/>
        <w:adjustRightInd w:val="0"/>
        <w:rPr>
          <w:sz w:val="22"/>
          <w:szCs w:val="22"/>
        </w:rPr>
      </w:pPr>
      <w:r w:rsidRPr="00757540">
        <w:rPr>
          <w:sz w:val="22"/>
          <w:szCs w:val="22"/>
        </w:rPr>
        <w:t xml:space="preserve">Use your </w:t>
      </w:r>
      <w:r w:rsidR="0025204E">
        <w:rPr>
          <w:sz w:val="22"/>
          <w:szCs w:val="22"/>
        </w:rPr>
        <w:t>2019-20</w:t>
      </w:r>
      <w:r w:rsidRPr="00757540">
        <w:rPr>
          <w:sz w:val="22"/>
          <w:szCs w:val="22"/>
        </w:rPr>
        <w:t xml:space="preserve"> </w:t>
      </w:r>
      <w:proofErr w:type="spellStart"/>
      <w:r w:rsidRPr="00757540">
        <w:rPr>
          <w:sz w:val="22"/>
          <w:szCs w:val="22"/>
        </w:rPr>
        <w:t>UserID</w:t>
      </w:r>
      <w:proofErr w:type="spellEnd"/>
      <w:r w:rsidRPr="00757540">
        <w:rPr>
          <w:sz w:val="22"/>
          <w:szCs w:val="22"/>
        </w:rPr>
        <w:t xml:space="preserve"> and password (emailed to you, or mailed to your institution's CEO, in early August). Keyholder </w:t>
      </w:r>
      <w:proofErr w:type="spellStart"/>
      <w:r w:rsidRPr="00757540">
        <w:rPr>
          <w:sz w:val="22"/>
          <w:szCs w:val="22"/>
        </w:rPr>
        <w:t>UserIDs</w:t>
      </w:r>
      <w:proofErr w:type="spellEnd"/>
      <w:r w:rsidRPr="00757540">
        <w:rPr>
          <w:sz w:val="22"/>
          <w:szCs w:val="22"/>
        </w:rPr>
        <w:t xml:space="preserve"> begin with “P” or “88G.”</w:t>
      </w:r>
    </w:p>
    <w:p w:rsidR="005D7944" w:rsidP="005D7944" w:rsidRDefault="005D7944" w14:paraId="4CC709DB"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Pr="00757540" w:rsidR="005D7944" w:rsidP="005D7944" w:rsidRDefault="005D7944" w14:paraId="0AD1FB31" w14:textId="77777777">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Pr="00757540" w:rsidR="005D7944" w:rsidP="005D7944" w:rsidRDefault="005D7944" w14:paraId="349E381B" w14:textId="77777777">
      <w:pPr>
        <w:autoSpaceDE w:val="0"/>
        <w:autoSpaceDN w:val="0"/>
        <w:adjustRightInd w:val="0"/>
        <w:rPr>
          <w:sz w:val="22"/>
          <w:szCs w:val="22"/>
        </w:rPr>
      </w:pPr>
    </w:p>
    <w:p w:rsidRPr="00757540" w:rsidR="005D7944" w:rsidP="005D7944" w:rsidRDefault="005D7944" w14:paraId="34DB2B37" w14:textId="77777777">
      <w:pPr>
        <w:autoSpaceDE w:val="0"/>
        <w:autoSpaceDN w:val="0"/>
        <w:adjustRightInd w:val="0"/>
        <w:rPr>
          <w:sz w:val="22"/>
          <w:szCs w:val="22"/>
        </w:rPr>
      </w:pPr>
      <w:r w:rsidRPr="00757540">
        <w:rPr>
          <w:sz w:val="22"/>
          <w:szCs w:val="22"/>
        </w:rPr>
        <w:t xml:space="preserve">Note that the collection will close on </w:t>
      </w:r>
      <w:r w:rsidR="00FC4571">
        <w:rPr>
          <w:sz w:val="22"/>
          <w:szCs w:val="22"/>
        </w:rPr>
        <w:t>October 16, 2019</w:t>
      </w:r>
      <w:r w:rsidRPr="00757540">
        <w:rPr>
          <w:sz w:val="22"/>
          <w:szCs w:val="22"/>
        </w:rPr>
        <w:t>. You will not be able to submit, edit, or lock data after those dates and NO extensions can be granted.</w:t>
      </w:r>
    </w:p>
    <w:p w:rsidRPr="00757540" w:rsidR="005D7944" w:rsidP="005D7944" w:rsidRDefault="005D7944" w14:paraId="5715BACA" w14:textId="77777777">
      <w:pPr>
        <w:autoSpaceDE w:val="0"/>
        <w:autoSpaceDN w:val="0"/>
        <w:adjustRightInd w:val="0"/>
        <w:rPr>
          <w:sz w:val="22"/>
          <w:szCs w:val="22"/>
        </w:rPr>
      </w:pPr>
    </w:p>
    <w:p w:rsidRPr="00757540" w:rsidR="005D7944" w:rsidP="005D7944" w:rsidRDefault="005D7944" w14:paraId="77ABC11B"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5D7944" w:rsidP="005D7944" w:rsidRDefault="005D7944" w14:paraId="131C0DF7" w14:textId="77777777">
      <w:pPr>
        <w:autoSpaceDE w:val="0"/>
        <w:autoSpaceDN w:val="0"/>
        <w:adjustRightInd w:val="0"/>
        <w:rPr>
          <w:sz w:val="22"/>
          <w:szCs w:val="22"/>
        </w:rPr>
      </w:pPr>
    </w:p>
    <w:p w:rsidRPr="00757540" w:rsidR="005D7944" w:rsidP="005D7944" w:rsidRDefault="005D7944" w14:paraId="36507899" w14:textId="77777777">
      <w:pPr>
        <w:numPr>
          <w:ilvl w:val="0"/>
          <w:numId w:val="29"/>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5D7944" w:rsidP="005D7944" w:rsidRDefault="005D7944" w14:paraId="482F6471" w14:textId="77777777">
      <w:pPr>
        <w:numPr>
          <w:ilvl w:val="0"/>
          <w:numId w:val="29"/>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5D7944" w:rsidP="005D7944" w:rsidRDefault="005D7944" w14:paraId="5D2D1B3D" w14:textId="77777777">
      <w:pPr>
        <w:numPr>
          <w:ilvl w:val="0"/>
          <w:numId w:val="29"/>
        </w:numPr>
        <w:autoSpaceDE w:val="0"/>
        <w:autoSpaceDN w:val="0"/>
        <w:adjustRightInd w:val="0"/>
      </w:pPr>
      <w:r w:rsidRPr="00757540">
        <w:rPr>
          <w:sz w:val="22"/>
          <w:szCs w:val="22"/>
        </w:rPr>
        <w:t xml:space="preserve">The Association for Institutional Research (AIR) has free IPEDS training tutorials available. </w:t>
      </w:r>
      <w:r w:rsidRPr="00757540">
        <w:t xml:space="preserve">Follow the link from </w:t>
      </w:r>
      <w:hyperlink w:history="1" r:id="rId67">
        <w:r w:rsidRPr="00DE04A7">
          <w:rPr>
            <w:rStyle w:val="Hyperlink"/>
          </w:rPr>
          <w:t>http://nces.ed.gov/ipeds/InsidePages/JoinIn?pageid=37</w:t>
        </w:r>
      </w:hyperlink>
      <w:r w:rsidRPr="00757540">
        <w:t>, then click on “</w:t>
      </w:r>
      <w:r w:rsidRPr="00DE04A7">
        <w:t>AIR's Online Video Tutorials</w:t>
      </w:r>
      <w:r w:rsidRPr="00757540">
        <w:t>.”</w:t>
      </w:r>
    </w:p>
    <w:p w:rsidRPr="00757540" w:rsidR="005D7944" w:rsidP="005D7944" w:rsidRDefault="005D7944" w14:paraId="267AEB59" w14:textId="77777777">
      <w:pPr>
        <w:autoSpaceDE w:val="0"/>
        <w:autoSpaceDN w:val="0"/>
        <w:adjustRightInd w:val="0"/>
        <w:rPr>
          <w:sz w:val="22"/>
          <w:szCs w:val="22"/>
        </w:rPr>
      </w:pPr>
    </w:p>
    <w:p w:rsidRPr="00757540" w:rsidR="005D7944" w:rsidP="005D7944" w:rsidRDefault="005D7944" w14:paraId="54A3764B"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Pr="00757540" w:rsidR="005D7944" w:rsidP="005D7944" w:rsidRDefault="005D7944" w14:paraId="1DFE0798" w14:textId="77777777">
      <w:pPr>
        <w:autoSpaceDE w:val="0"/>
        <w:autoSpaceDN w:val="0"/>
        <w:adjustRightInd w:val="0"/>
        <w:rPr>
          <w:sz w:val="22"/>
          <w:szCs w:val="22"/>
        </w:rPr>
      </w:pPr>
    </w:p>
    <w:p w:rsidRPr="00757540" w:rsidR="005D7944" w:rsidP="005D7944" w:rsidRDefault="005D7944" w14:paraId="35761EB9"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Pr="00757540" w:rsidR="005D7944" w:rsidP="005D7944" w:rsidRDefault="005D7944" w14:paraId="0F856425" w14:textId="77777777">
      <w:pPr>
        <w:autoSpaceDE w:val="0"/>
        <w:autoSpaceDN w:val="0"/>
        <w:adjustRightInd w:val="0"/>
        <w:rPr>
          <w:sz w:val="22"/>
          <w:szCs w:val="22"/>
        </w:rPr>
      </w:pPr>
    </w:p>
    <w:p w:rsidRPr="00757540" w:rsidR="005D7944" w:rsidP="005D7944" w:rsidRDefault="005D7944" w14:paraId="0B5F971E"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P="005D7944" w:rsidRDefault="005D7944" w14:paraId="6D350BCC"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5D7944" w:rsidP="005D7944" w:rsidRDefault="005D7944" w14:paraId="27129044"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5D7944" w:rsidP="005D7944" w:rsidRDefault="005D7944" w14:paraId="0E353DA0"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P="005D7944" w:rsidRDefault="005D7944" w14:paraId="2B89CA17"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5D7944" w:rsidP="005D7944" w:rsidRDefault="005D7944" w14:paraId="601A9937" w14:textId="77777777">
      <w:pPr>
        <w:autoSpaceDE w:val="0"/>
        <w:autoSpaceDN w:val="0"/>
        <w:adjustRightInd w:val="0"/>
        <w:rPr>
          <w:sz w:val="22"/>
          <w:szCs w:val="22"/>
        </w:rPr>
      </w:pPr>
    </w:p>
    <w:p w:rsidR="005D7944" w:rsidP="005D7944" w:rsidRDefault="005D7944" w14:paraId="7774AA0B" w14:textId="77777777">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 xml:space="preserve">For example, NCES will send an email acknowledgement to the Chief Executive Officer (CEO) of those institutions that lock </w:t>
      </w:r>
      <w:proofErr w:type="gramStart"/>
      <w:r w:rsidRPr="00757540">
        <w:rPr>
          <w:sz w:val="22"/>
          <w:szCs w:val="22"/>
        </w:rPr>
        <w:t>all of</w:t>
      </w:r>
      <w:proofErr w:type="gramEnd"/>
      <w:r w:rsidRPr="00757540">
        <w:rPr>
          <w:sz w:val="22"/>
          <w:szCs w:val="22"/>
        </w:rPr>
        <w:t xml:space="preserve"> their required survey components prior to the final three </w:t>
      </w:r>
      <w:r w:rsidRPr="00757540">
        <w:rPr>
          <w:sz w:val="22"/>
          <w:szCs w:val="22"/>
        </w:rPr>
        <w:lastRenderedPageBreak/>
        <w:t>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Pr="00757540" w:rsidR="005D7944" w:rsidP="005D7944" w:rsidRDefault="005D7944" w14:paraId="51AC6ABF" w14:textId="77777777">
      <w:pPr>
        <w:autoSpaceDE w:val="0"/>
        <w:autoSpaceDN w:val="0"/>
        <w:adjustRightInd w:val="0"/>
        <w:rPr>
          <w:sz w:val="22"/>
          <w:szCs w:val="22"/>
        </w:rPr>
      </w:pPr>
    </w:p>
    <w:p w:rsidR="005D7944" w:rsidP="005D7944" w:rsidRDefault="005D7944" w14:paraId="5E87F9E0" w14:textId="77777777">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w:history="1" r:id="rId68">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w:t>
      </w:r>
      <w:proofErr w:type="spellStart"/>
      <w:r w:rsidRPr="00757540">
        <w:rPr>
          <w:sz w:val="22"/>
          <w:szCs w:val="22"/>
        </w:rPr>
        <w:t>UserID</w:t>
      </w:r>
      <w:proofErr w:type="spellEnd"/>
      <w:r w:rsidRPr="00757540">
        <w:rPr>
          <w:sz w:val="22"/>
          <w:szCs w:val="22"/>
        </w:rPr>
        <w:t xml:space="preserve"> and password for access. The PYR will open on </w:t>
      </w:r>
      <w:r w:rsidR="00AB5195">
        <w:rPr>
          <w:sz w:val="22"/>
          <w:szCs w:val="22"/>
        </w:rPr>
        <w:t>September 11, 2019</w:t>
      </w:r>
      <w:r>
        <w:rPr>
          <w:sz w:val="22"/>
          <w:szCs w:val="22"/>
        </w:rPr>
        <w:t>.</w:t>
      </w:r>
    </w:p>
    <w:p w:rsidRPr="00757540" w:rsidR="005D7944" w:rsidP="005D7944" w:rsidRDefault="005D7944" w14:paraId="2189F412" w14:textId="77777777">
      <w:pPr>
        <w:autoSpaceDE w:val="0"/>
        <w:autoSpaceDN w:val="0"/>
        <w:adjustRightInd w:val="0"/>
        <w:rPr>
          <w:sz w:val="22"/>
          <w:szCs w:val="22"/>
        </w:rPr>
      </w:pPr>
    </w:p>
    <w:p w:rsidRPr="00757540" w:rsidR="005D7944" w:rsidP="005D7944" w:rsidRDefault="005D7944" w14:paraId="44652D62" w14:textId="77777777">
      <w:pPr>
        <w:autoSpaceDE w:val="0"/>
        <w:autoSpaceDN w:val="0"/>
        <w:adjustRightInd w:val="0"/>
        <w:rPr>
          <w:sz w:val="22"/>
          <w:szCs w:val="22"/>
        </w:rPr>
      </w:pPr>
      <w:r w:rsidRPr="00757540">
        <w:rPr>
          <w:sz w:val="22"/>
          <w:szCs w:val="22"/>
        </w:rPr>
        <w:t xml:space="preserve">Finally, please note that Keyholders may “opt out” of receiving some of the scheduled IPEDS reminders during the collection. To participate in the “opt out” opportunity, login to the collection system, go to the Tools menu and select “Follow-up </w:t>
      </w:r>
      <w:proofErr w:type="spellStart"/>
      <w:r w:rsidRPr="00757540">
        <w:rPr>
          <w:sz w:val="22"/>
          <w:szCs w:val="22"/>
        </w:rPr>
        <w:t>Opt</w:t>
      </w:r>
      <w:proofErr w:type="spellEnd"/>
      <w:r w:rsidRPr="00757540">
        <w:rPr>
          <w:sz w:val="22"/>
          <w:szCs w:val="22"/>
        </w:rPr>
        <w:t xml:space="preserve">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Pr="00757540" w:rsidR="005D7944" w:rsidP="005D7944" w:rsidRDefault="005D7944" w14:paraId="788AD014" w14:textId="77777777">
      <w:pPr>
        <w:autoSpaceDE w:val="0"/>
        <w:autoSpaceDN w:val="0"/>
        <w:adjustRightInd w:val="0"/>
        <w:rPr>
          <w:sz w:val="22"/>
          <w:szCs w:val="22"/>
        </w:rPr>
      </w:pPr>
    </w:p>
    <w:p w:rsidRPr="00757540" w:rsidR="005D7944" w:rsidP="005D7944" w:rsidRDefault="005D7944" w14:paraId="005D9A69"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Pr="00757540" w:rsidR="005D7944" w:rsidP="005D7944" w:rsidRDefault="005D7944" w14:paraId="21F96D76" w14:textId="77777777">
      <w:pPr>
        <w:autoSpaceDE w:val="0"/>
        <w:autoSpaceDN w:val="0"/>
        <w:adjustRightInd w:val="0"/>
        <w:rPr>
          <w:sz w:val="22"/>
          <w:szCs w:val="22"/>
        </w:rPr>
      </w:pPr>
    </w:p>
    <w:p w:rsidRPr="00757540" w:rsidR="005D7944" w:rsidP="005D7944" w:rsidRDefault="005D7944" w14:paraId="78E90E00" w14:textId="77777777">
      <w:pPr>
        <w:autoSpaceDE w:val="0"/>
        <w:autoSpaceDN w:val="0"/>
        <w:adjustRightInd w:val="0"/>
        <w:rPr>
          <w:sz w:val="22"/>
          <w:szCs w:val="22"/>
        </w:rPr>
      </w:pPr>
      <w:r w:rsidRPr="00757540">
        <w:rPr>
          <w:sz w:val="22"/>
          <w:szCs w:val="22"/>
        </w:rPr>
        <w:t>Best regards,</w:t>
      </w:r>
    </w:p>
    <w:p w:rsidR="005D7944" w:rsidP="005D7944" w:rsidRDefault="005D7944" w14:paraId="1FCAFED4" w14:textId="77777777">
      <w:pPr>
        <w:autoSpaceDE w:val="0"/>
        <w:autoSpaceDN w:val="0"/>
        <w:adjustRightInd w:val="0"/>
        <w:rPr>
          <w:sz w:val="22"/>
          <w:szCs w:val="22"/>
        </w:rPr>
      </w:pPr>
    </w:p>
    <w:p w:rsidRPr="00757540" w:rsidR="005D7944" w:rsidP="005D7944" w:rsidRDefault="005D7944" w14:paraId="499EC2FD" w14:textId="77777777">
      <w:pPr>
        <w:autoSpaceDE w:val="0"/>
        <w:autoSpaceDN w:val="0"/>
        <w:adjustRightInd w:val="0"/>
        <w:rPr>
          <w:sz w:val="22"/>
          <w:szCs w:val="22"/>
        </w:rPr>
      </w:pPr>
    </w:p>
    <w:p w:rsidRPr="00757540" w:rsidR="005D7944" w:rsidP="005D7944" w:rsidRDefault="005D7944" w14:paraId="6AAB31AF" w14:textId="77777777">
      <w:pPr>
        <w:autoSpaceDE w:val="0"/>
        <w:autoSpaceDN w:val="0"/>
        <w:adjustRightInd w:val="0"/>
        <w:rPr>
          <w:sz w:val="22"/>
          <w:szCs w:val="22"/>
        </w:rPr>
      </w:pPr>
      <w:r w:rsidRPr="00757540">
        <w:rPr>
          <w:sz w:val="22"/>
          <w:szCs w:val="22"/>
        </w:rPr>
        <w:t>Program Director</w:t>
      </w:r>
    </w:p>
    <w:p w:rsidRPr="00757540" w:rsidR="005D7944" w:rsidP="005D7944" w:rsidRDefault="005D7944" w14:paraId="449DF53E" w14:textId="77777777">
      <w:pPr>
        <w:autoSpaceDE w:val="0"/>
        <w:autoSpaceDN w:val="0"/>
        <w:adjustRightInd w:val="0"/>
        <w:rPr>
          <w:sz w:val="22"/>
          <w:szCs w:val="22"/>
        </w:rPr>
      </w:pPr>
      <w:r w:rsidRPr="00757540">
        <w:rPr>
          <w:sz w:val="22"/>
          <w:szCs w:val="22"/>
        </w:rPr>
        <w:t>Integrated Postsecondary Education Data System</w:t>
      </w:r>
    </w:p>
    <w:p w:rsidRPr="00757540" w:rsidR="005D7944" w:rsidP="005D7944" w:rsidRDefault="005D7944" w14:paraId="7AD63039" w14:textId="77777777">
      <w:pPr>
        <w:autoSpaceDE w:val="0"/>
        <w:autoSpaceDN w:val="0"/>
        <w:adjustRightInd w:val="0"/>
        <w:rPr>
          <w:sz w:val="22"/>
          <w:szCs w:val="22"/>
        </w:rPr>
      </w:pPr>
      <w:r w:rsidRPr="00757540">
        <w:rPr>
          <w:sz w:val="22"/>
          <w:szCs w:val="22"/>
        </w:rPr>
        <w:t>National Center for Education Statistics</w:t>
      </w:r>
    </w:p>
    <w:p w:rsidRPr="00757540" w:rsidR="005D7944" w:rsidP="005D7944" w:rsidRDefault="005D7944" w14:paraId="0604FFB5" w14:textId="77777777">
      <w:pPr>
        <w:autoSpaceDE w:val="0"/>
        <w:autoSpaceDN w:val="0"/>
        <w:adjustRightInd w:val="0"/>
        <w:rPr>
          <w:sz w:val="22"/>
          <w:szCs w:val="22"/>
        </w:rPr>
      </w:pPr>
    </w:p>
    <w:p w:rsidRPr="00757540" w:rsidR="005D7944" w:rsidP="005D7944" w:rsidRDefault="005D7944" w14:paraId="08D2861E" w14:textId="77777777">
      <w:pPr>
        <w:rPr>
          <w:sz w:val="22"/>
          <w:szCs w:val="22"/>
        </w:rPr>
      </w:pPr>
    </w:p>
    <w:p w:rsidRPr="000F38EB" w:rsidR="005D7944" w:rsidP="005D7944" w:rsidRDefault="005D7944" w14:paraId="0F6FEBB1" w14:textId="77777777">
      <w:pPr>
        <w:pStyle w:val="Heading1"/>
        <w:rPr>
          <w:sz w:val="24"/>
          <w:szCs w:val="24"/>
        </w:rPr>
      </w:pPr>
      <w:r w:rsidRPr="000F38EB">
        <w:rPr>
          <w:sz w:val="24"/>
          <w:szCs w:val="24"/>
        </w:rPr>
        <w:br w:type="page"/>
      </w:r>
      <w:bookmarkStart w:name="_Toc443575758" w:id="161"/>
      <w:bookmarkStart w:name="_Toc37679953" w:id="162"/>
      <w:r w:rsidRPr="000F38EB">
        <w:rPr>
          <w:sz w:val="24"/>
          <w:szCs w:val="24"/>
        </w:rPr>
        <w:lastRenderedPageBreak/>
        <w:t>Exhibit 19. One Last Chance Reminder Email to CEOs</w:t>
      </w:r>
      <w:bookmarkEnd w:id="161"/>
      <w:bookmarkEnd w:id="162"/>
    </w:p>
    <w:p w:rsidRPr="000F38EB" w:rsidR="005D7944" w:rsidP="005D7944" w:rsidRDefault="005D7944" w14:paraId="53B1A105"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w:t>
      </w:r>
      <w:proofErr w:type="spellStart"/>
      <w:r w:rsidRPr="000F38EB">
        <w:rPr>
          <w:b/>
          <w:sz w:val="22"/>
          <w:szCs w:val="22"/>
          <w:highlight w:val="yellow"/>
        </w:rPr>
        <w:t>unitid</w:t>
      </w:r>
      <w:proofErr w:type="spellEnd"/>
      <w:r w:rsidRPr="000F38EB">
        <w:rPr>
          <w:b/>
          <w:sz w:val="22"/>
          <w:szCs w:val="22"/>
          <w:highlight w:val="yellow"/>
        </w:rPr>
        <w:t>]</w:t>
      </w:r>
    </w:p>
    <w:p w:rsidRPr="00757540" w:rsidR="005D7944" w:rsidP="005D7944" w:rsidRDefault="005D7944" w14:paraId="607B0DBD" w14:textId="77777777">
      <w:pPr>
        <w:rPr>
          <w:sz w:val="16"/>
          <w:szCs w:val="16"/>
        </w:rPr>
      </w:pPr>
    </w:p>
    <w:p w:rsidRPr="00757540" w:rsidR="005D7944" w:rsidP="005D7944" w:rsidRDefault="00AB5195" w14:paraId="6BCAEC17" w14:textId="77777777">
      <w:pPr>
        <w:rPr>
          <w:sz w:val="22"/>
          <w:szCs w:val="22"/>
        </w:rPr>
      </w:pPr>
      <w:r>
        <w:rPr>
          <w:sz w:val="22"/>
          <w:szCs w:val="22"/>
        </w:rPr>
        <w:t>September 11, 2019</w:t>
      </w:r>
    </w:p>
    <w:p w:rsidRPr="00757540" w:rsidR="005D7944" w:rsidP="005D7944" w:rsidRDefault="005D7944" w14:paraId="62D025CA" w14:textId="77777777">
      <w:pPr>
        <w:rPr>
          <w:sz w:val="22"/>
          <w:szCs w:val="22"/>
        </w:rPr>
      </w:pPr>
    </w:p>
    <w:p w:rsidRPr="00757540" w:rsidR="005D7944" w:rsidP="005D7944" w:rsidRDefault="005D7944" w14:paraId="6646A4E6" w14:textId="77777777">
      <w:pPr>
        <w:rPr>
          <w:sz w:val="22"/>
          <w:szCs w:val="22"/>
        </w:rPr>
      </w:pPr>
      <w:r w:rsidRPr="00757540">
        <w:rPr>
          <w:sz w:val="22"/>
          <w:szCs w:val="22"/>
        </w:rPr>
        <w:t>Dear Chief Executive Officer:</w:t>
      </w:r>
    </w:p>
    <w:p w:rsidRPr="00757540" w:rsidR="005D7944" w:rsidP="005D7944" w:rsidRDefault="005D7944" w14:paraId="3F3108AF" w14:textId="77777777">
      <w:pPr>
        <w:rPr>
          <w:sz w:val="22"/>
          <w:szCs w:val="22"/>
        </w:rPr>
      </w:pPr>
    </w:p>
    <w:p w:rsidRPr="00757540" w:rsidR="005D7944" w:rsidP="005D7944" w:rsidRDefault="005D7944" w14:paraId="57270873" w14:textId="77777777">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 xml:space="preserve">The National Center for Education Statistics (NCES) is charged with conducting the IPEDS data </w:t>
      </w:r>
      <w:proofErr w:type="gramStart"/>
      <w:r w:rsidRPr="00757540">
        <w:rPr>
          <w:sz w:val="22"/>
          <w:szCs w:val="22"/>
        </w:rPr>
        <w:t>collection, and</w:t>
      </w:r>
      <w:proofErr w:type="gramEnd"/>
      <w:r w:rsidRPr="00757540">
        <w:rPr>
          <w:sz w:val="22"/>
          <w:szCs w:val="22"/>
        </w:rPr>
        <w:t xml:space="preserve">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Pr="00757540" w:rsidR="005D7944" w:rsidP="005D7944" w:rsidRDefault="005D7944" w14:paraId="0F7C0CAE" w14:textId="77777777">
      <w:pPr>
        <w:widowControl w:val="0"/>
        <w:autoSpaceDE w:val="0"/>
        <w:autoSpaceDN w:val="0"/>
        <w:adjustRightInd w:val="0"/>
        <w:ind w:right="-126"/>
        <w:rPr>
          <w:sz w:val="22"/>
          <w:szCs w:val="22"/>
        </w:rPr>
      </w:pPr>
    </w:p>
    <w:p w:rsidRPr="00757540" w:rsidR="005D7944" w:rsidP="005D7944" w:rsidRDefault="005D7944" w14:paraId="24FF2E14" w14:textId="77777777">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w:t>
      </w:r>
      <w:proofErr w:type="spellStart"/>
      <w:r w:rsidRPr="00757540">
        <w:rPr>
          <w:bCs/>
          <w:sz w:val="22"/>
          <w:szCs w:val="22"/>
          <w:highlight w:val="yellow"/>
        </w:rPr>
        <w:t>institution_name</w:t>
      </w:r>
      <w:proofErr w:type="spellEnd"/>
      <w:r w:rsidRPr="00757540">
        <w:rPr>
          <w:bCs/>
          <w:sz w:val="22"/>
          <w:szCs w:val="22"/>
          <w:highlight w:val="yellow"/>
        </w:rPr>
        <w:t>&gt;,</w:t>
      </w:r>
      <w:r w:rsidRPr="00757540">
        <w:rPr>
          <w:sz w:val="22"/>
          <w:szCs w:val="22"/>
        </w:rPr>
        <w:t xml:space="preserve"> benefitted from this “one opportunity” during the </w:t>
      </w:r>
      <w:r w:rsidRPr="00757540">
        <w:rPr>
          <w:bCs/>
          <w:sz w:val="22"/>
          <w:szCs w:val="22"/>
          <w:highlight w:val="yellow"/>
        </w:rPr>
        <w:t>&lt;</w:t>
      </w:r>
      <w:proofErr w:type="spellStart"/>
      <w:r w:rsidRPr="00757540">
        <w:rPr>
          <w:bCs/>
          <w:sz w:val="22"/>
          <w:szCs w:val="22"/>
          <w:highlight w:val="yellow"/>
        </w:rPr>
        <w:t>period_year</w:t>
      </w:r>
      <w:proofErr w:type="spellEnd"/>
      <w:r w:rsidRPr="00757540">
        <w:rPr>
          <w:bCs/>
          <w:sz w:val="22"/>
          <w:szCs w:val="22"/>
          <w:highlight w:val="yellow"/>
        </w:rPr>
        <w:t>&gt;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sidR="0025204E">
        <w:rPr>
          <w:sz w:val="22"/>
          <w:szCs w:val="22"/>
        </w:rPr>
        <w:t>2019-20</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w:t>
      </w:r>
      <w:proofErr w:type="spellStart"/>
      <w:r w:rsidRPr="00757540">
        <w:rPr>
          <w:bCs/>
          <w:sz w:val="22"/>
          <w:szCs w:val="22"/>
          <w:highlight w:val="yellow"/>
        </w:rPr>
        <w:t>KH_name</w:t>
      </w:r>
      <w:proofErr w:type="spellEnd"/>
      <w:r w:rsidRPr="00757540">
        <w:rPr>
          <w:bCs/>
          <w:sz w:val="22"/>
          <w:szCs w:val="22"/>
          <w:highlight w:val="yellow"/>
        </w:rPr>
        <w:t>&gt;,</w:t>
      </w:r>
      <w:r w:rsidRPr="00757540">
        <w:rPr>
          <w:sz w:val="22"/>
          <w:szCs w:val="22"/>
        </w:rPr>
        <w:t xml:space="preserve"> on this letter so that he or she is also aware of this notification.</w:t>
      </w:r>
    </w:p>
    <w:p w:rsidRPr="00757540" w:rsidR="005D7944" w:rsidP="005D7944" w:rsidRDefault="005D7944" w14:paraId="6C9777F3" w14:textId="77777777">
      <w:pPr>
        <w:widowControl w:val="0"/>
        <w:autoSpaceDE w:val="0"/>
        <w:autoSpaceDN w:val="0"/>
        <w:adjustRightInd w:val="0"/>
        <w:ind w:right="-126"/>
        <w:rPr>
          <w:sz w:val="22"/>
          <w:szCs w:val="22"/>
        </w:rPr>
      </w:pPr>
    </w:p>
    <w:p w:rsidRPr="00757540" w:rsidR="005D7944" w:rsidP="005D7944" w:rsidRDefault="005D7944" w14:paraId="09E19872"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5D7944" w:rsidP="005D7944" w:rsidRDefault="005D7944" w14:paraId="2EA207EF" w14:textId="77777777">
      <w:pPr>
        <w:rPr>
          <w:sz w:val="22"/>
          <w:szCs w:val="22"/>
        </w:rPr>
      </w:pPr>
    </w:p>
    <w:p w:rsidR="005D7944" w:rsidP="005D7944" w:rsidRDefault="005D7944" w14:paraId="19173059" w14:textId="77777777">
      <w:pPr>
        <w:rPr>
          <w:sz w:val="22"/>
          <w:szCs w:val="22"/>
        </w:rPr>
      </w:pPr>
      <w:r w:rsidRPr="00757540">
        <w:rPr>
          <w:sz w:val="22"/>
          <w:szCs w:val="22"/>
        </w:rPr>
        <w:t xml:space="preserve">If you have any questions about this issue, please feel free to contact the IPEDS Help Desk at 1-877-225-2568 or </w:t>
      </w:r>
      <w:hyperlink w:history="1" r:id="rId69">
        <w:r w:rsidRPr="00757540">
          <w:rPr>
            <w:rStyle w:val="Hyperlink"/>
            <w:sz w:val="22"/>
            <w:szCs w:val="22"/>
          </w:rPr>
          <w:t>ipedshelp@rti.org</w:t>
        </w:r>
      </w:hyperlink>
      <w:r w:rsidRPr="00757540">
        <w:rPr>
          <w:sz w:val="22"/>
          <w:szCs w:val="22"/>
        </w:rPr>
        <w:t xml:space="preserve"> for further information or clarification.</w:t>
      </w:r>
    </w:p>
    <w:p w:rsidRPr="00757540" w:rsidR="005D7944" w:rsidP="005D7944" w:rsidRDefault="005D7944" w14:paraId="29A6759D" w14:textId="77777777">
      <w:pPr>
        <w:rPr>
          <w:sz w:val="22"/>
          <w:szCs w:val="22"/>
        </w:rPr>
      </w:pPr>
    </w:p>
    <w:p w:rsidRPr="00757540" w:rsidR="005D7944" w:rsidP="005D7944" w:rsidRDefault="005D7944" w14:paraId="71FAD31C" w14:textId="77777777">
      <w:pPr>
        <w:rPr>
          <w:sz w:val="22"/>
          <w:szCs w:val="22"/>
        </w:rPr>
      </w:pPr>
      <w:r w:rsidRPr="00757540">
        <w:rPr>
          <w:sz w:val="22"/>
          <w:szCs w:val="22"/>
        </w:rPr>
        <w:t>Sincerely,</w:t>
      </w:r>
    </w:p>
    <w:p w:rsidRPr="00757540" w:rsidR="005D7944" w:rsidP="005D7944" w:rsidRDefault="005D7944" w14:paraId="3E81D986" w14:textId="77777777"/>
    <w:p w:rsidRPr="002D3399" w:rsidR="005D7944" w:rsidP="005D7944" w:rsidRDefault="005D7944" w14:paraId="1682C95E" w14:textId="77777777">
      <w:r w:rsidRPr="002D3399">
        <w:t>Ross C. Santy</w:t>
      </w:r>
    </w:p>
    <w:p w:rsidRPr="002D3399" w:rsidR="005D7944" w:rsidP="005D7944" w:rsidRDefault="005D7944" w14:paraId="3273CCE7" w14:textId="77777777">
      <w:r w:rsidRPr="002D3399">
        <w:t>Associate Commissioner</w:t>
      </w:r>
    </w:p>
    <w:p w:rsidRPr="002D3399" w:rsidR="005D7944" w:rsidP="005D7944" w:rsidRDefault="005D7944" w14:paraId="1F8884C6" w14:textId="77777777">
      <w:r w:rsidRPr="002D3399">
        <w:t>Administrative Data Division</w:t>
      </w:r>
    </w:p>
    <w:p w:rsidRPr="002D3399" w:rsidR="005D7944" w:rsidP="005D7944" w:rsidRDefault="005D7944" w14:paraId="535A6503" w14:textId="77777777">
      <w:r w:rsidRPr="002D3399">
        <w:t>National Center for Education Statistics</w:t>
      </w:r>
    </w:p>
    <w:p w:rsidRPr="00757540" w:rsidR="005D7944" w:rsidP="005D7944" w:rsidRDefault="005D7944" w14:paraId="4DE21010" w14:textId="77777777">
      <w:pPr>
        <w:pStyle w:val="N6-DateInd"/>
        <w:ind w:left="0" w:right="-126"/>
        <w:jc w:val="left"/>
        <w:rPr>
          <w:rFonts w:ascii="Times New Roman" w:hAnsi="Times New Roman"/>
          <w:szCs w:val="22"/>
        </w:rPr>
      </w:pPr>
    </w:p>
    <w:p w:rsidR="00664256" w:rsidP="00664256" w:rsidRDefault="005D7944" w14:paraId="748F05D5"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proofErr w:type="spellStart"/>
      <w:r w:rsidRPr="00757540">
        <w:rPr>
          <w:rFonts w:ascii="Times New Roman" w:hAnsi="Times New Roman"/>
          <w:szCs w:val="22"/>
          <w:highlight w:val="yellow"/>
        </w:rPr>
        <w:t>Keyholder_Name</w:t>
      </w:r>
      <w:bookmarkStart w:name="_Toc443575759" w:id="163"/>
      <w:proofErr w:type="spellEnd"/>
    </w:p>
    <w:p w:rsidR="00664256" w:rsidRDefault="00664256" w14:paraId="2DDFBC48" w14:textId="77777777">
      <w:pPr>
        <w:rPr>
          <w:sz w:val="22"/>
          <w:szCs w:val="22"/>
          <w:highlight w:val="yellow"/>
        </w:rPr>
      </w:pPr>
      <w:r>
        <w:rPr>
          <w:szCs w:val="22"/>
          <w:highlight w:val="yellow"/>
        </w:rPr>
        <w:br w:type="page"/>
      </w:r>
    </w:p>
    <w:p w:rsidRPr="00664256" w:rsidR="005D7944" w:rsidP="00664256" w:rsidRDefault="005D7944" w14:paraId="7B46F264" w14:textId="77777777">
      <w:pPr>
        <w:pStyle w:val="Heading1"/>
        <w:rPr>
          <w:sz w:val="24"/>
          <w:szCs w:val="24"/>
        </w:rPr>
      </w:pPr>
      <w:bookmarkStart w:name="_Toc37679954" w:id="164"/>
      <w:r w:rsidRPr="00664256">
        <w:rPr>
          <w:sz w:val="24"/>
          <w:szCs w:val="24"/>
        </w:rPr>
        <w:lastRenderedPageBreak/>
        <w:t>Exhibit 20. Fall Registration Close -4 Weeks Reminder Letter to CEOs</w:t>
      </w:r>
      <w:bookmarkEnd w:id="163"/>
      <w:bookmarkEnd w:id="164"/>
    </w:p>
    <w:p w:rsidRPr="005D7944" w:rsidR="005D7944" w:rsidP="005D7944" w:rsidRDefault="005D7944" w14:paraId="6BCDD72B" w14:textId="77777777">
      <w:pPr>
        <w:rPr>
          <w:sz w:val="10"/>
          <w:szCs w:val="10"/>
        </w:rPr>
      </w:pPr>
    </w:p>
    <w:p w:rsidR="005D7944" w:rsidP="005D7944" w:rsidRDefault="005D7944" w14:paraId="52C47BBD" w14:textId="77777777">
      <w:pPr>
        <w:ind w:right="-126"/>
        <w:rPr>
          <w:sz w:val="22"/>
          <w:szCs w:val="22"/>
        </w:rPr>
      </w:pPr>
      <w:r w:rsidRPr="00757540">
        <w:rPr>
          <w:sz w:val="22"/>
          <w:szCs w:val="22"/>
        </w:rPr>
        <w:t>&lt;NCES Letterhead&gt;</w:t>
      </w:r>
    </w:p>
    <w:p w:rsidRPr="002D0BC9" w:rsidR="005D7944" w:rsidP="005D7944" w:rsidRDefault="005D7944" w14:paraId="56CBE9E2" w14:textId="77777777">
      <w:pPr>
        <w:ind w:right="-126"/>
        <w:rPr>
          <w:sz w:val="12"/>
          <w:szCs w:val="12"/>
        </w:rPr>
      </w:pPr>
    </w:p>
    <w:p w:rsidRPr="00757540" w:rsidR="005D7944" w:rsidP="005D7944" w:rsidRDefault="00106A3F" w14:paraId="67D87657" w14:textId="77777777">
      <w:pPr>
        <w:rPr>
          <w:sz w:val="22"/>
          <w:szCs w:val="22"/>
        </w:rPr>
      </w:pPr>
      <w:r>
        <w:rPr>
          <w:sz w:val="22"/>
          <w:szCs w:val="22"/>
        </w:rPr>
        <w:t>September 18, 2019</w:t>
      </w:r>
    </w:p>
    <w:p w:rsidRPr="005D7944" w:rsidR="005D7944" w:rsidP="005D7944" w:rsidRDefault="005D7944" w14:paraId="7640CF61" w14:textId="77777777">
      <w:pPr>
        <w:ind w:right="-126"/>
        <w:rPr>
          <w:sz w:val="10"/>
          <w:szCs w:val="10"/>
        </w:rPr>
      </w:pPr>
    </w:p>
    <w:p w:rsidRPr="00D32399" w:rsidR="005D7944" w:rsidP="005D7944" w:rsidRDefault="005D7944" w14:paraId="2F60AC08" w14:textId="77777777">
      <w:pPr>
        <w:ind w:right="-126"/>
        <w:rPr>
          <w:sz w:val="20"/>
          <w:szCs w:val="20"/>
          <w:highlight w:val="yellow"/>
        </w:rPr>
      </w:pPr>
      <w:proofErr w:type="spellStart"/>
      <w:r w:rsidRPr="00D32399">
        <w:rPr>
          <w:sz w:val="20"/>
          <w:szCs w:val="20"/>
          <w:highlight w:val="yellow"/>
        </w:rPr>
        <w:t>ceo_name</w:t>
      </w:r>
      <w:proofErr w:type="spellEnd"/>
    </w:p>
    <w:p w:rsidRPr="00D32399" w:rsidR="005D7944" w:rsidP="005D7944" w:rsidRDefault="005D7944" w14:paraId="2AB4890C" w14:textId="77777777">
      <w:pPr>
        <w:ind w:right="-126"/>
        <w:rPr>
          <w:sz w:val="20"/>
          <w:szCs w:val="20"/>
          <w:highlight w:val="yellow"/>
        </w:rPr>
      </w:pPr>
      <w:proofErr w:type="spellStart"/>
      <w:r w:rsidRPr="00D32399">
        <w:rPr>
          <w:sz w:val="20"/>
          <w:szCs w:val="20"/>
          <w:highlight w:val="yellow"/>
        </w:rPr>
        <w:t>ceo_title</w:t>
      </w:r>
      <w:proofErr w:type="spellEnd"/>
    </w:p>
    <w:p w:rsidRPr="00D32399" w:rsidR="005D7944" w:rsidP="005D7944" w:rsidRDefault="005D7944" w14:paraId="6AFA588A" w14:textId="77777777">
      <w:pPr>
        <w:ind w:right="-126"/>
        <w:rPr>
          <w:sz w:val="20"/>
          <w:szCs w:val="20"/>
          <w:highlight w:val="yellow"/>
        </w:rPr>
      </w:pPr>
      <w:proofErr w:type="spellStart"/>
      <w:r w:rsidRPr="00D32399">
        <w:rPr>
          <w:sz w:val="20"/>
          <w:szCs w:val="20"/>
          <w:highlight w:val="yellow"/>
        </w:rPr>
        <w:t>institution_name</w:t>
      </w:r>
      <w:proofErr w:type="spellEnd"/>
    </w:p>
    <w:p w:rsidRPr="00D32399" w:rsidR="005D7944" w:rsidP="005D7944" w:rsidRDefault="005D7944" w14:paraId="21239567" w14:textId="77777777">
      <w:pPr>
        <w:ind w:right="-126"/>
        <w:rPr>
          <w:sz w:val="20"/>
          <w:szCs w:val="20"/>
          <w:highlight w:val="yellow"/>
        </w:rPr>
      </w:pPr>
      <w:r w:rsidRPr="00D32399">
        <w:rPr>
          <w:sz w:val="20"/>
          <w:szCs w:val="20"/>
          <w:highlight w:val="yellow"/>
        </w:rPr>
        <w:t>addr1_txt</w:t>
      </w:r>
    </w:p>
    <w:p w:rsidRPr="00D32399" w:rsidR="005D7944" w:rsidP="005D7944" w:rsidRDefault="005D7944" w14:paraId="6D276037" w14:textId="77777777">
      <w:pPr>
        <w:ind w:right="-126"/>
        <w:rPr>
          <w:sz w:val="20"/>
          <w:szCs w:val="20"/>
        </w:rPr>
      </w:pPr>
      <w:proofErr w:type="spellStart"/>
      <w:r w:rsidRPr="00D32399">
        <w:rPr>
          <w:sz w:val="20"/>
          <w:szCs w:val="20"/>
          <w:highlight w:val="yellow"/>
        </w:rPr>
        <w:t>city_txt</w:t>
      </w:r>
      <w:proofErr w:type="spellEnd"/>
      <w:r w:rsidRPr="00D32399">
        <w:rPr>
          <w:sz w:val="20"/>
          <w:szCs w:val="20"/>
        </w:rPr>
        <w:t xml:space="preserve">, </w:t>
      </w:r>
      <w:proofErr w:type="spellStart"/>
      <w:r w:rsidRPr="00D32399">
        <w:rPr>
          <w:sz w:val="20"/>
          <w:szCs w:val="20"/>
          <w:highlight w:val="yellow"/>
        </w:rPr>
        <w:t>state_cd</w:t>
      </w:r>
      <w:proofErr w:type="spellEnd"/>
      <w:r w:rsidRPr="00D32399">
        <w:rPr>
          <w:sz w:val="20"/>
          <w:szCs w:val="20"/>
        </w:rPr>
        <w:t xml:space="preserve"> </w:t>
      </w:r>
      <w:proofErr w:type="spellStart"/>
      <w:r w:rsidRPr="00D32399">
        <w:rPr>
          <w:sz w:val="20"/>
          <w:szCs w:val="20"/>
          <w:highlight w:val="yellow"/>
        </w:rPr>
        <w:t>zip_text</w:t>
      </w:r>
      <w:proofErr w:type="spellEnd"/>
    </w:p>
    <w:p w:rsidRPr="00757540" w:rsidR="005D7944" w:rsidP="005D7944" w:rsidRDefault="005D7944" w14:paraId="1AA308FB" w14:textId="77777777">
      <w:pPr>
        <w:ind w:right="-126"/>
        <w:rPr>
          <w:sz w:val="22"/>
          <w:szCs w:val="22"/>
        </w:rPr>
      </w:pPr>
    </w:p>
    <w:p w:rsidRPr="00757540" w:rsidR="005D7944" w:rsidP="005D7944" w:rsidRDefault="005D7944" w14:paraId="7B9C4758" w14:textId="77777777">
      <w:pPr>
        <w:ind w:right="-126"/>
        <w:rPr>
          <w:sz w:val="22"/>
          <w:szCs w:val="22"/>
        </w:rPr>
      </w:pPr>
      <w:r w:rsidRPr="00757540">
        <w:rPr>
          <w:sz w:val="22"/>
          <w:szCs w:val="22"/>
        </w:rPr>
        <w:t>Dear Chief Executive Officer:</w:t>
      </w:r>
    </w:p>
    <w:p w:rsidRPr="002D0BC9" w:rsidR="005D7944" w:rsidP="005D7944" w:rsidRDefault="005D7944" w14:paraId="3569E3B8" w14:textId="77777777">
      <w:pPr>
        <w:ind w:right="-126"/>
        <w:rPr>
          <w:sz w:val="12"/>
          <w:szCs w:val="12"/>
        </w:rPr>
      </w:pPr>
    </w:p>
    <w:p w:rsidRPr="00757540" w:rsidR="005D7944" w:rsidP="005D7944" w:rsidRDefault="005D7944" w14:paraId="3A51E149"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IPEDS data collection cycle; please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2D0BC9" w:rsidR="005D7944" w:rsidP="005D7944" w:rsidRDefault="005D7944" w14:paraId="723C8662" w14:textId="77777777">
      <w:pPr>
        <w:pStyle w:val="N6-DateInd"/>
        <w:tabs>
          <w:tab w:val="clear" w:pos="5400"/>
          <w:tab w:val="left" w:pos="1440"/>
        </w:tabs>
        <w:ind w:left="0" w:right="-126"/>
        <w:jc w:val="left"/>
        <w:rPr>
          <w:rFonts w:ascii="Times New Roman" w:hAnsi="Times New Roman"/>
          <w:sz w:val="12"/>
          <w:szCs w:val="12"/>
        </w:rPr>
      </w:pPr>
    </w:p>
    <w:p w:rsidRPr="00757540" w:rsidR="005D7944" w:rsidP="005D7944" w:rsidRDefault="005D7944" w14:paraId="16FC47C7"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2D0BC9" w:rsidR="005D7944" w:rsidP="005D7944" w:rsidRDefault="005D7944" w14:paraId="675A5F9A" w14:textId="77777777">
      <w:pPr>
        <w:pStyle w:val="N6-DateInd"/>
        <w:ind w:left="0" w:right="-126"/>
        <w:jc w:val="left"/>
        <w:rPr>
          <w:rFonts w:ascii="Times New Roman" w:hAnsi="Times New Roman"/>
          <w:sz w:val="12"/>
          <w:szCs w:val="12"/>
        </w:rPr>
      </w:pPr>
    </w:p>
    <w:p w:rsidRPr="00757540" w:rsidR="005D7944" w:rsidP="005D7944" w:rsidRDefault="005D7944" w14:paraId="11128DA3"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2D0BC9" w:rsidR="005D7944" w:rsidP="005D7944" w:rsidRDefault="005D7944" w14:paraId="0FD04EE7" w14:textId="77777777">
      <w:pPr>
        <w:widowControl w:val="0"/>
        <w:autoSpaceDE w:val="0"/>
        <w:autoSpaceDN w:val="0"/>
        <w:adjustRightInd w:val="0"/>
        <w:ind w:right="-126"/>
        <w:rPr>
          <w:sz w:val="12"/>
          <w:szCs w:val="12"/>
        </w:rPr>
      </w:pPr>
    </w:p>
    <w:p w:rsidRPr="00757540" w:rsidR="005D7944" w:rsidP="005D7944" w:rsidRDefault="005D7944" w14:paraId="456FBF98" w14:textId="7777777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Pr="00ED4EE7" w:rsidR="005D7944" w:rsidP="005D7944" w:rsidRDefault="005D7944" w14:paraId="6B161597" w14:textId="77777777">
      <w:pPr>
        <w:tabs>
          <w:tab w:val="left" w:pos="1440"/>
        </w:tabs>
        <w:spacing w:line="240" w:lineRule="atLeast"/>
        <w:ind w:right="-126"/>
        <w:rPr>
          <w:sz w:val="22"/>
          <w:szCs w:val="22"/>
        </w:rPr>
      </w:pPr>
      <w:r w:rsidRPr="00D12362">
        <w:tab/>
      </w:r>
      <w:r w:rsidRPr="00D12362">
        <w:tab/>
      </w:r>
      <w:r w:rsidR="00EE58FB">
        <w:rPr>
          <w:sz w:val="22"/>
          <w:szCs w:val="22"/>
        </w:rPr>
        <w:t>Fall 2019</w:t>
      </w:r>
      <w:r w:rsidRPr="00ED4EE7">
        <w:rPr>
          <w:sz w:val="22"/>
          <w:szCs w:val="22"/>
        </w:rPr>
        <w:t xml:space="preserve">: </w:t>
      </w:r>
      <w:r w:rsidRPr="00ED4EE7">
        <w:rPr>
          <w:sz w:val="22"/>
          <w:szCs w:val="22"/>
        </w:rPr>
        <w:tab/>
      </w:r>
      <w:r w:rsidRPr="00ED4EE7">
        <w:rPr>
          <w:sz w:val="22"/>
          <w:szCs w:val="22"/>
        </w:rPr>
        <w:tab/>
      </w:r>
      <w:r w:rsidR="00EE58FB">
        <w:rPr>
          <w:sz w:val="22"/>
          <w:szCs w:val="22"/>
        </w:rPr>
        <w:t>September 4, 2019 – October 16, 2019</w:t>
      </w:r>
    </w:p>
    <w:p w:rsidRPr="00ED4EE7" w:rsidR="005D7944" w:rsidP="005D7944" w:rsidRDefault="005D7944" w14:paraId="494726DC" w14:textId="77777777">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sidR="0025204E">
        <w:rPr>
          <w:sz w:val="22"/>
          <w:szCs w:val="22"/>
        </w:rPr>
        <w:t>2019-20</w:t>
      </w:r>
      <w:r w:rsidRPr="00ED4EE7">
        <w:rPr>
          <w:sz w:val="22"/>
          <w:szCs w:val="22"/>
        </w:rPr>
        <w:t>:</w:t>
      </w:r>
      <w:r w:rsidRPr="00ED4EE7">
        <w:rPr>
          <w:sz w:val="22"/>
          <w:szCs w:val="22"/>
        </w:rPr>
        <w:tab/>
      </w:r>
      <w:r w:rsidR="00EE58FB">
        <w:rPr>
          <w:sz w:val="22"/>
          <w:szCs w:val="22"/>
        </w:rPr>
        <w:t>December 11, 2019 – February 12, 2020</w:t>
      </w:r>
    </w:p>
    <w:p w:rsidRPr="00ED4EE7" w:rsidR="005D7944" w:rsidP="005D7944" w:rsidRDefault="005D7944" w14:paraId="49AA9A11" w14:textId="77777777">
      <w:pPr>
        <w:tabs>
          <w:tab w:val="left" w:pos="1440"/>
        </w:tabs>
        <w:spacing w:line="240" w:lineRule="atLeast"/>
        <w:ind w:right="-126"/>
        <w:rPr>
          <w:sz w:val="22"/>
          <w:szCs w:val="22"/>
        </w:rPr>
      </w:pPr>
      <w:r w:rsidRPr="00ED4EE7">
        <w:rPr>
          <w:sz w:val="22"/>
          <w:szCs w:val="22"/>
        </w:rPr>
        <w:tab/>
      </w:r>
      <w:r w:rsidRPr="00ED4EE7">
        <w:rPr>
          <w:sz w:val="22"/>
          <w:szCs w:val="22"/>
        </w:rPr>
        <w:tab/>
      </w:r>
      <w:r w:rsidR="00EE58FB">
        <w:rPr>
          <w:sz w:val="22"/>
          <w:szCs w:val="22"/>
        </w:rPr>
        <w:t>Spring 2020</w:t>
      </w:r>
      <w:r w:rsidRPr="00ED4EE7">
        <w:rPr>
          <w:sz w:val="22"/>
          <w:szCs w:val="22"/>
        </w:rPr>
        <w:t>:</w:t>
      </w:r>
      <w:r w:rsidRPr="00ED4EE7">
        <w:rPr>
          <w:sz w:val="22"/>
          <w:szCs w:val="22"/>
        </w:rPr>
        <w:tab/>
      </w:r>
      <w:r w:rsidRPr="00ED4EE7">
        <w:rPr>
          <w:sz w:val="22"/>
          <w:szCs w:val="22"/>
        </w:rPr>
        <w:tab/>
      </w:r>
      <w:r w:rsidR="00EE58FB">
        <w:rPr>
          <w:sz w:val="22"/>
          <w:szCs w:val="22"/>
        </w:rPr>
        <w:t>December 11, 2019 – April 8, 2020</w:t>
      </w:r>
    </w:p>
    <w:p w:rsidRPr="002D0BC9" w:rsidR="005D7944" w:rsidP="005D7944" w:rsidRDefault="005D7944" w14:paraId="30E55757" w14:textId="77777777">
      <w:pPr>
        <w:pStyle w:val="N6-DateInd"/>
        <w:tabs>
          <w:tab w:val="clear" w:pos="5400"/>
          <w:tab w:val="left" w:pos="1440"/>
        </w:tabs>
        <w:ind w:left="0" w:right="-126"/>
        <w:jc w:val="left"/>
        <w:rPr>
          <w:rFonts w:ascii="Times New Roman" w:hAnsi="Times New Roman"/>
          <w:sz w:val="12"/>
          <w:szCs w:val="12"/>
        </w:rPr>
      </w:pPr>
      <w:r>
        <w:rPr>
          <w:rFonts w:ascii="Times New Roman" w:hAnsi="Times New Roman"/>
          <w:sz w:val="12"/>
          <w:szCs w:val="12"/>
        </w:rPr>
        <w:t>.</w:t>
      </w:r>
    </w:p>
    <w:p w:rsidR="005D7944" w:rsidP="005D7944" w:rsidRDefault="005D7944" w14:paraId="69548449"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sidR="00BB60A2">
        <w:rPr>
          <w:rFonts w:ascii="Times New Roman" w:hAnsi="Times New Roman"/>
          <w:szCs w:val="22"/>
        </w:rPr>
        <w:t>2018-19</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w:t>
      </w:r>
      <w:proofErr w:type="gramStart"/>
      <w:r w:rsidRPr="00757540">
        <w:rPr>
          <w:rFonts w:ascii="Times New Roman" w:hAnsi="Times New Roman"/>
          <w:szCs w:val="22"/>
        </w:rPr>
        <w:t>all of</w:t>
      </w:r>
      <w:proofErr w:type="gramEnd"/>
      <w:r w:rsidRPr="00757540">
        <w:rPr>
          <w:rFonts w:ascii="Times New Roman" w:hAnsi="Times New Roman"/>
          <w:szCs w:val="22"/>
        </w:rPr>
        <w:t xml:space="preserve"> these data tools are on the IPEDS web site at </w:t>
      </w:r>
      <w:hyperlink w:history="1" r:id="rId70">
        <w:r w:rsidRPr="00757540">
          <w:rPr>
            <w:rStyle w:val="Hyperlink"/>
            <w:rFonts w:ascii="Times New Roman" w:hAnsi="Times New Roman"/>
            <w:szCs w:val="22"/>
          </w:rPr>
          <w:t>http://nces.ed.gov/ipeds</w:t>
        </w:r>
      </w:hyperlink>
      <w:r w:rsidRPr="00757540">
        <w:rPr>
          <w:rFonts w:ascii="Times New Roman" w:hAnsi="Times New Roman"/>
          <w:szCs w:val="22"/>
        </w:rPr>
        <w:t>.</w:t>
      </w:r>
    </w:p>
    <w:p w:rsidRPr="002D0BC9" w:rsidR="005D7944" w:rsidP="005D7944" w:rsidRDefault="005D7944" w14:paraId="6A63E2FF" w14:textId="77777777">
      <w:pPr>
        <w:pStyle w:val="N6-DateInd"/>
        <w:tabs>
          <w:tab w:val="clear" w:pos="5400"/>
          <w:tab w:val="left" w:pos="1440"/>
        </w:tabs>
        <w:ind w:left="0" w:right="-126"/>
        <w:jc w:val="left"/>
        <w:rPr>
          <w:rFonts w:ascii="Times New Roman" w:hAnsi="Times New Roman"/>
          <w:sz w:val="12"/>
          <w:szCs w:val="12"/>
        </w:rPr>
      </w:pPr>
    </w:p>
    <w:p w:rsidRPr="00757540" w:rsidR="005D7944" w:rsidP="005D7944" w:rsidRDefault="005D7944" w14:paraId="150841DB"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71">
        <w:r w:rsidRPr="00757540">
          <w:rPr>
            <w:rStyle w:val="Hyperlink"/>
            <w:sz w:val="22"/>
            <w:szCs w:val="22"/>
          </w:rPr>
          <w:t>ipedshelp@rti.org</w:t>
        </w:r>
      </w:hyperlink>
      <w:r w:rsidRPr="00757540">
        <w:rPr>
          <w:sz w:val="22"/>
          <w:szCs w:val="22"/>
        </w:rPr>
        <w:t>). Thank you in advance for your assistance in this important project.</w:t>
      </w:r>
    </w:p>
    <w:p w:rsidRPr="002D0BC9" w:rsidR="005D7944" w:rsidP="005D7944" w:rsidRDefault="005D7944" w14:paraId="78D333A4" w14:textId="77777777">
      <w:pPr>
        <w:pStyle w:val="N6-DateInd"/>
        <w:ind w:left="0" w:right="-126"/>
        <w:jc w:val="left"/>
        <w:rPr>
          <w:rFonts w:ascii="Times New Roman" w:hAnsi="Times New Roman"/>
          <w:sz w:val="12"/>
          <w:szCs w:val="12"/>
        </w:rPr>
      </w:pPr>
    </w:p>
    <w:p w:rsidRPr="00ED4EE7" w:rsidR="005D7944" w:rsidP="005D7944" w:rsidRDefault="005D7944" w14:paraId="5971068C" w14:textId="77777777">
      <w:pPr>
        <w:tabs>
          <w:tab w:val="left" w:pos="720"/>
        </w:tabs>
        <w:spacing w:line="240" w:lineRule="atLeast"/>
        <w:ind w:right="-126"/>
      </w:pPr>
      <w:r>
        <w:tab/>
      </w:r>
      <w:r>
        <w:tab/>
      </w:r>
      <w:r>
        <w:tab/>
      </w:r>
      <w:r>
        <w:tab/>
      </w:r>
      <w:r w:rsidRPr="00ED4EE7">
        <w:t>Sincerely,</w:t>
      </w:r>
    </w:p>
    <w:p w:rsidRPr="00ED4EE7" w:rsidR="005D7944" w:rsidP="005D7944" w:rsidRDefault="005D7944" w14:paraId="60151F52" w14:textId="77777777">
      <w:pPr>
        <w:tabs>
          <w:tab w:val="left" w:pos="4680"/>
          <w:tab w:val="left" w:pos="5040"/>
        </w:tabs>
        <w:spacing w:line="240" w:lineRule="atLeast"/>
        <w:ind w:right="-126"/>
      </w:pPr>
    </w:p>
    <w:p w:rsidRPr="00ED4EE7" w:rsidR="005D7944" w:rsidP="005D7944" w:rsidRDefault="005D7944" w14:paraId="255F6D4C" w14:textId="77777777">
      <w:pPr>
        <w:ind w:left="2160" w:firstLine="720"/>
      </w:pPr>
      <w:r w:rsidRPr="00ED4EE7">
        <w:t>Ross C. Santy</w:t>
      </w:r>
    </w:p>
    <w:p w:rsidRPr="00ED4EE7" w:rsidR="005D7944" w:rsidP="005D7944" w:rsidRDefault="005D7944" w14:paraId="58F0D4A6" w14:textId="77777777">
      <w:pPr>
        <w:ind w:left="2160" w:firstLine="720"/>
      </w:pPr>
      <w:r w:rsidRPr="00ED4EE7">
        <w:t>Associate Commissioner</w:t>
      </w:r>
    </w:p>
    <w:p w:rsidRPr="00ED4EE7" w:rsidR="005D7944" w:rsidP="005D7944" w:rsidRDefault="005D7944" w14:paraId="2A1ACE8E" w14:textId="77777777">
      <w:pPr>
        <w:ind w:left="2160" w:firstLine="720"/>
      </w:pPr>
      <w:r w:rsidRPr="00ED4EE7">
        <w:t>Administrative Data Division</w:t>
      </w:r>
    </w:p>
    <w:p w:rsidRPr="00ED4EE7" w:rsidR="005D7944" w:rsidP="005D7944" w:rsidRDefault="005D7944" w14:paraId="6172E6CA" w14:textId="77777777">
      <w:pPr>
        <w:ind w:left="2160" w:firstLine="720"/>
      </w:pPr>
      <w:r w:rsidRPr="00ED4EE7">
        <w:t>National Center for Education Statistics</w:t>
      </w:r>
    </w:p>
    <w:p w:rsidRPr="002D0BC9" w:rsidR="005D7944" w:rsidP="005D7944" w:rsidRDefault="005D7944" w14:paraId="100CBEFC" w14:textId="77777777">
      <w:pPr>
        <w:pStyle w:val="N6-DateInd"/>
        <w:ind w:left="0" w:right="-126"/>
        <w:jc w:val="left"/>
        <w:rPr>
          <w:rFonts w:ascii="Times New Roman" w:hAnsi="Times New Roman"/>
          <w:sz w:val="12"/>
          <w:szCs w:val="12"/>
        </w:rPr>
      </w:pPr>
    </w:p>
    <w:p w:rsidRPr="00757540" w:rsidR="005D7944" w:rsidP="005D7944" w:rsidRDefault="005D7944" w14:paraId="540776BA"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757540" w:rsidR="005D7944" w:rsidP="005D7944" w:rsidRDefault="005D7944" w14:paraId="3D62ABB7" w14:textId="7777777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p w:rsidRPr="00757540" w:rsidR="005D7944" w:rsidP="005D7944" w:rsidRDefault="005D7944" w14:paraId="0D6265C6" w14:textId="77777777">
      <w:r w:rsidRPr="00757540">
        <w:t>*Includes Keyholder Letter and Registration Certificate</w:t>
      </w:r>
    </w:p>
    <w:p w:rsidRPr="00757540" w:rsidR="005D7944" w:rsidP="005D7944" w:rsidRDefault="005D7944" w14:paraId="12E70BB0" w14:textId="77777777">
      <w:pPr>
        <w:pStyle w:val="N6-DateInd"/>
        <w:ind w:left="0" w:right="-126"/>
        <w:jc w:val="left"/>
        <w:rPr>
          <w:rFonts w:ascii="Times New Roman" w:hAnsi="Times New Roman"/>
          <w:szCs w:val="22"/>
        </w:rPr>
      </w:pPr>
    </w:p>
    <w:bookmarkStart w:name="Exhibit5" w:id="165"/>
    <w:p w:rsidRPr="000F38EB" w:rsidR="005D7944" w:rsidP="005D7944" w:rsidRDefault="005D7944" w14:paraId="44B81F9A" w14:textId="77777777">
      <w:pPr>
        <w:pStyle w:val="Heading1"/>
        <w:rPr>
          <w:sz w:val="24"/>
          <w:szCs w:val="24"/>
        </w:rPr>
      </w:pPr>
      <w:r w:rsidRPr="000F38EB">
        <w:rPr>
          <w:color w:val="000000"/>
          <w:sz w:val="24"/>
          <w:szCs w:val="24"/>
        </w:rPr>
        <w:lastRenderedPageBreak/>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name="_Toc443575760" w:id="166"/>
      <w:bookmarkStart w:name="_Toc37679955" w:id="167"/>
      <w:r w:rsidRPr="000F38EB">
        <w:rPr>
          <w:rStyle w:val="Hyperlink"/>
          <w:color w:val="000000"/>
          <w:sz w:val="24"/>
          <w:szCs w:val="24"/>
          <w:u w:val="none"/>
        </w:rPr>
        <w:t>Exhibit 21.</w:t>
      </w:r>
      <w:r w:rsidRPr="000F38EB">
        <w:rPr>
          <w:color w:val="000000"/>
          <w:sz w:val="24"/>
          <w:szCs w:val="24"/>
        </w:rPr>
        <w:fldChar w:fldCharType="end"/>
      </w:r>
      <w:bookmarkEnd w:id="165"/>
      <w:r w:rsidRPr="000F38EB">
        <w:rPr>
          <w:sz w:val="24"/>
          <w:szCs w:val="24"/>
        </w:rPr>
        <w:t xml:space="preserve"> Fall Close -4 Weeks Reminder Email to Keyholders</w:t>
      </w:r>
      <w:bookmarkEnd w:id="166"/>
      <w:bookmarkEnd w:id="167"/>
    </w:p>
    <w:p w:rsidRPr="005D7944" w:rsidR="005D7944" w:rsidP="005D7944" w:rsidRDefault="005D7944" w14:paraId="66A1276B"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5D7944" w:rsidP="005D7944" w:rsidRDefault="005D7944" w14:paraId="4F7210DB" w14:textId="77777777">
      <w:pPr>
        <w:autoSpaceDE w:val="0"/>
        <w:autoSpaceDN w:val="0"/>
        <w:adjustRightInd w:val="0"/>
        <w:rPr>
          <w:bCs/>
          <w:sz w:val="22"/>
          <w:szCs w:val="22"/>
        </w:rPr>
      </w:pPr>
    </w:p>
    <w:p w:rsidRPr="00757540" w:rsidR="005D7944" w:rsidP="005D7944" w:rsidRDefault="00106A3F" w14:paraId="65FD8B5B" w14:textId="77777777">
      <w:pPr>
        <w:autoSpaceDE w:val="0"/>
        <w:autoSpaceDN w:val="0"/>
        <w:adjustRightInd w:val="0"/>
        <w:rPr>
          <w:sz w:val="22"/>
          <w:szCs w:val="22"/>
        </w:rPr>
      </w:pPr>
      <w:r>
        <w:rPr>
          <w:sz w:val="22"/>
          <w:szCs w:val="22"/>
        </w:rPr>
        <w:t>September 18, 2019</w:t>
      </w:r>
    </w:p>
    <w:p w:rsidRPr="00757540" w:rsidR="005D7944" w:rsidP="005D7944" w:rsidRDefault="005D7944" w14:paraId="4AD80E2E" w14:textId="77777777">
      <w:pPr>
        <w:autoSpaceDE w:val="0"/>
        <w:autoSpaceDN w:val="0"/>
        <w:adjustRightInd w:val="0"/>
        <w:rPr>
          <w:sz w:val="22"/>
          <w:szCs w:val="22"/>
        </w:rPr>
      </w:pPr>
    </w:p>
    <w:p w:rsidRPr="00757540" w:rsidR="005D7944" w:rsidP="005D7944" w:rsidRDefault="005D7944" w14:paraId="5DA4D8AB"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18190FC9" w14:textId="77777777">
      <w:pPr>
        <w:autoSpaceDE w:val="0"/>
        <w:autoSpaceDN w:val="0"/>
        <w:adjustRightInd w:val="0"/>
        <w:rPr>
          <w:sz w:val="22"/>
          <w:szCs w:val="22"/>
        </w:rPr>
      </w:pPr>
    </w:p>
    <w:p w:rsidR="005D7944" w:rsidP="005D7944" w:rsidRDefault="005D7944" w14:paraId="147F4892" w14:textId="77777777">
      <w:pPr>
        <w:autoSpaceDE w:val="0"/>
        <w:autoSpaceDN w:val="0"/>
        <w:adjustRightInd w:val="0"/>
        <w:rPr>
          <w:sz w:val="22"/>
          <w:szCs w:val="22"/>
        </w:rPr>
      </w:pPr>
      <w:r w:rsidRPr="00757540">
        <w:rPr>
          <w:sz w:val="22"/>
          <w:szCs w:val="22"/>
        </w:rPr>
        <w:t xml:space="preserve">Although there are four weeks remaining in the </w:t>
      </w:r>
      <w:r w:rsidR="00EE58FB">
        <w:rPr>
          <w:sz w:val="22"/>
          <w:szCs w:val="22"/>
        </w:rPr>
        <w:t>Fall 2019</w:t>
      </w:r>
      <w:r w:rsidRPr="00757540">
        <w:rPr>
          <w:sz w:val="22"/>
          <w:szCs w:val="22"/>
        </w:rPr>
        <w:t xml:space="preserve"> IPEDS data collection, please be aware that we are scheduled to close promptly on </w:t>
      </w:r>
      <w:r w:rsidR="00FC4571">
        <w:rPr>
          <w:sz w:val="22"/>
          <w:szCs w:val="22"/>
        </w:rPr>
        <w:t>October 16, 2019</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Pr="00757540" w:rsidR="005D7944" w:rsidP="005D7944" w:rsidRDefault="005D7944" w14:paraId="720FC581" w14:textId="77777777">
      <w:pPr>
        <w:autoSpaceDE w:val="0"/>
        <w:autoSpaceDN w:val="0"/>
        <w:adjustRightInd w:val="0"/>
        <w:rPr>
          <w:sz w:val="22"/>
          <w:szCs w:val="22"/>
        </w:rPr>
      </w:pPr>
    </w:p>
    <w:p w:rsidR="005D7944" w:rsidP="005D7944" w:rsidRDefault="005D7944" w14:paraId="6218D61B"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6DDAA78B" w14:textId="77777777">
      <w:pPr>
        <w:autoSpaceDE w:val="0"/>
        <w:autoSpaceDN w:val="0"/>
        <w:adjustRightInd w:val="0"/>
        <w:rPr>
          <w:sz w:val="22"/>
          <w:szCs w:val="22"/>
        </w:rPr>
      </w:pPr>
    </w:p>
    <w:p w:rsidR="005D7944" w:rsidP="005D7944" w:rsidRDefault="005D7944" w14:paraId="785A6240" w14:textId="77777777">
      <w:pPr>
        <w:autoSpaceDE w:val="0"/>
        <w:autoSpaceDN w:val="0"/>
        <w:adjustRightInd w:val="0"/>
        <w:rPr>
          <w:sz w:val="22"/>
          <w:szCs w:val="22"/>
        </w:rPr>
      </w:pPr>
      <w:r w:rsidRPr="00757540">
        <w:rPr>
          <w:sz w:val="22"/>
          <w:szCs w:val="22"/>
        </w:rPr>
        <w:t xml:space="preserve">We will be sending additional email reminders on </w:t>
      </w:r>
      <w:r w:rsidR="0090459B">
        <w:rPr>
          <w:sz w:val="22"/>
          <w:szCs w:val="22"/>
        </w:rPr>
        <w:t>October 2</w:t>
      </w:r>
      <w:r w:rsidRPr="00757540">
        <w:rPr>
          <w:sz w:val="22"/>
          <w:szCs w:val="22"/>
        </w:rPr>
        <w:t xml:space="preserve"> and </w:t>
      </w:r>
      <w:r w:rsidR="0090459B">
        <w:rPr>
          <w:sz w:val="22"/>
          <w:szCs w:val="22"/>
        </w:rPr>
        <w:t>October 9</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w:t>
      </w:r>
      <w:r w:rsidR="0090459B">
        <w:rPr>
          <w:sz w:val="22"/>
          <w:szCs w:val="22"/>
        </w:rPr>
        <w:t>October 2</w:t>
      </w:r>
      <w:r w:rsidRPr="00757540">
        <w:rPr>
          <w:sz w:val="22"/>
          <w:szCs w:val="22"/>
        </w:rPr>
        <w:t>, we will begin calling the CEOs of institutions where keyholders have not begun entering data.</w:t>
      </w:r>
    </w:p>
    <w:p w:rsidRPr="00757540" w:rsidR="005D7944" w:rsidP="005D7944" w:rsidRDefault="005D7944" w14:paraId="3E781AAD" w14:textId="77777777">
      <w:pPr>
        <w:autoSpaceDE w:val="0"/>
        <w:autoSpaceDN w:val="0"/>
        <w:adjustRightInd w:val="0"/>
        <w:rPr>
          <w:sz w:val="22"/>
          <w:szCs w:val="22"/>
        </w:rPr>
      </w:pPr>
    </w:p>
    <w:p w:rsidRPr="00757540" w:rsidR="005D7944" w:rsidP="005D7944" w:rsidRDefault="005D7944" w14:paraId="20A42834"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2">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5D7944" w:rsidP="005D7944" w:rsidRDefault="005D7944" w14:paraId="54A7260F" w14:textId="77777777">
      <w:pPr>
        <w:autoSpaceDE w:val="0"/>
        <w:autoSpaceDN w:val="0"/>
        <w:adjustRightInd w:val="0"/>
        <w:rPr>
          <w:sz w:val="22"/>
          <w:szCs w:val="22"/>
        </w:rPr>
      </w:pPr>
    </w:p>
    <w:p w:rsidRPr="00757540" w:rsidR="005D7944" w:rsidP="005D7944" w:rsidRDefault="005D7944" w14:paraId="2B6BFF1E"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5D7944" w:rsidP="005D7944" w:rsidRDefault="005D7944" w14:paraId="6926EA6D" w14:textId="77777777">
      <w:pPr>
        <w:autoSpaceDE w:val="0"/>
        <w:autoSpaceDN w:val="0"/>
        <w:adjustRightInd w:val="0"/>
        <w:rPr>
          <w:sz w:val="22"/>
          <w:szCs w:val="22"/>
        </w:rPr>
      </w:pPr>
    </w:p>
    <w:p w:rsidRPr="00757540" w:rsidR="005D7944" w:rsidP="005D7944" w:rsidRDefault="005D7944" w14:paraId="14FC5136"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2EC43087" w14:textId="77777777">
      <w:pPr>
        <w:autoSpaceDE w:val="0"/>
        <w:autoSpaceDN w:val="0"/>
        <w:adjustRightInd w:val="0"/>
        <w:rPr>
          <w:sz w:val="22"/>
          <w:szCs w:val="22"/>
        </w:rPr>
      </w:pPr>
    </w:p>
    <w:p w:rsidRPr="00757540" w:rsidR="005D7944" w:rsidP="005D7944" w:rsidRDefault="005D7944" w14:paraId="37866F74" w14:textId="77777777">
      <w:pPr>
        <w:autoSpaceDE w:val="0"/>
        <w:autoSpaceDN w:val="0"/>
        <w:adjustRightInd w:val="0"/>
        <w:rPr>
          <w:sz w:val="22"/>
          <w:szCs w:val="22"/>
        </w:rPr>
      </w:pPr>
    </w:p>
    <w:p w:rsidRPr="00757540" w:rsidR="005D7944" w:rsidP="005D7944" w:rsidRDefault="005D7944" w14:paraId="3B6E88C3" w14:textId="77777777">
      <w:pPr>
        <w:autoSpaceDE w:val="0"/>
        <w:autoSpaceDN w:val="0"/>
        <w:adjustRightInd w:val="0"/>
        <w:rPr>
          <w:sz w:val="22"/>
          <w:szCs w:val="22"/>
        </w:rPr>
      </w:pPr>
      <w:r w:rsidRPr="00757540">
        <w:rPr>
          <w:sz w:val="22"/>
          <w:szCs w:val="22"/>
        </w:rPr>
        <w:t>Program Director</w:t>
      </w:r>
    </w:p>
    <w:p w:rsidRPr="00757540" w:rsidR="005D7944" w:rsidP="005D7944" w:rsidRDefault="005D7944" w14:paraId="1A816F98" w14:textId="77777777">
      <w:pPr>
        <w:rPr>
          <w:sz w:val="22"/>
          <w:szCs w:val="22"/>
        </w:rPr>
      </w:pPr>
      <w:r w:rsidRPr="00757540">
        <w:rPr>
          <w:sz w:val="22"/>
          <w:szCs w:val="22"/>
        </w:rPr>
        <w:t>Integrated Postsecondary Education Data System</w:t>
      </w:r>
    </w:p>
    <w:p w:rsidRPr="00757540" w:rsidR="005D7944" w:rsidP="005D7944" w:rsidRDefault="005D7944" w14:paraId="72A2CA05" w14:textId="77777777">
      <w:pPr>
        <w:rPr>
          <w:sz w:val="22"/>
          <w:szCs w:val="22"/>
        </w:rPr>
      </w:pPr>
      <w:r w:rsidRPr="00757540">
        <w:rPr>
          <w:sz w:val="22"/>
          <w:szCs w:val="22"/>
        </w:rPr>
        <w:t>National Center for Education Statistics</w:t>
      </w:r>
    </w:p>
    <w:p w:rsidRPr="000F38EB" w:rsidR="005D7944" w:rsidP="005D7944" w:rsidRDefault="005D7944" w14:paraId="6A2D1DAC" w14:textId="77777777">
      <w:pPr>
        <w:pStyle w:val="Heading1"/>
        <w:rPr>
          <w:sz w:val="24"/>
          <w:szCs w:val="24"/>
        </w:rPr>
      </w:pPr>
      <w:r w:rsidRPr="000F38EB">
        <w:rPr>
          <w:sz w:val="24"/>
          <w:szCs w:val="24"/>
        </w:rPr>
        <w:br w:type="page"/>
      </w:r>
      <w:bookmarkStart w:name="Exhibit6" w:id="168"/>
      <w:r w:rsidRPr="000F38EB">
        <w:rPr>
          <w:color w:val="000000"/>
          <w:sz w:val="24"/>
          <w:szCs w:val="24"/>
        </w:rPr>
        <w:lastRenderedPageBreak/>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name="_Toc443575761" w:id="169"/>
      <w:bookmarkStart w:name="_Toc37679956" w:id="170"/>
      <w:r w:rsidRPr="000F38EB">
        <w:rPr>
          <w:rStyle w:val="Hyperlink"/>
          <w:color w:val="000000"/>
          <w:sz w:val="24"/>
          <w:szCs w:val="24"/>
          <w:u w:val="none"/>
        </w:rPr>
        <w:t>Exhibit 22</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168"/>
      <w:r w:rsidRPr="000F38EB">
        <w:rPr>
          <w:sz w:val="24"/>
          <w:szCs w:val="24"/>
        </w:rPr>
        <w:t>Fall Close -4 Weeks Reminder Email to NEW Keyholders</w:t>
      </w:r>
      <w:bookmarkEnd w:id="169"/>
      <w:bookmarkEnd w:id="170"/>
    </w:p>
    <w:p w:rsidRPr="005D7944" w:rsidR="005D7944" w:rsidP="005D7944" w:rsidRDefault="005D7944" w14:paraId="5FD83310"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5D7944" w:rsidP="005D7944" w:rsidRDefault="005D7944" w14:paraId="042BD604" w14:textId="77777777">
      <w:pPr>
        <w:autoSpaceDE w:val="0"/>
        <w:autoSpaceDN w:val="0"/>
        <w:adjustRightInd w:val="0"/>
        <w:rPr>
          <w:bCs/>
          <w:sz w:val="22"/>
          <w:szCs w:val="22"/>
        </w:rPr>
      </w:pPr>
    </w:p>
    <w:p w:rsidRPr="00757540" w:rsidR="005D7944" w:rsidP="005D7944" w:rsidRDefault="00106A3F" w14:paraId="20BE0BD5" w14:textId="77777777">
      <w:pPr>
        <w:autoSpaceDE w:val="0"/>
        <w:autoSpaceDN w:val="0"/>
        <w:adjustRightInd w:val="0"/>
        <w:rPr>
          <w:sz w:val="22"/>
          <w:szCs w:val="22"/>
        </w:rPr>
      </w:pPr>
      <w:r>
        <w:rPr>
          <w:sz w:val="22"/>
          <w:szCs w:val="22"/>
        </w:rPr>
        <w:t>September 18, 2019</w:t>
      </w:r>
    </w:p>
    <w:p w:rsidRPr="00757540" w:rsidR="005D7944" w:rsidP="005D7944" w:rsidRDefault="005D7944" w14:paraId="35D89C95" w14:textId="77777777">
      <w:pPr>
        <w:autoSpaceDE w:val="0"/>
        <w:autoSpaceDN w:val="0"/>
        <w:adjustRightInd w:val="0"/>
        <w:rPr>
          <w:sz w:val="12"/>
          <w:szCs w:val="12"/>
        </w:rPr>
      </w:pPr>
    </w:p>
    <w:p w:rsidRPr="00757540" w:rsidR="005D7944" w:rsidP="005D7944" w:rsidRDefault="005D7944" w14:paraId="51FBCE6E" w14:textId="77777777">
      <w:pPr>
        <w:autoSpaceDE w:val="0"/>
        <w:autoSpaceDN w:val="0"/>
        <w:adjustRightInd w:val="0"/>
        <w:rPr>
          <w:sz w:val="22"/>
          <w:szCs w:val="22"/>
        </w:rPr>
      </w:pPr>
      <w:r w:rsidRPr="00757540">
        <w:rPr>
          <w:sz w:val="22"/>
          <w:szCs w:val="22"/>
        </w:rPr>
        <w:t>Dear New IPEDS Keyholder:</w:t>
      </w:r>
    </w:p>
    <w:p w:rsidRPr="00757540" w:rsidR="005D7944" w:rsidP="005D7944" w:rsidRDefault="005D7944" w14:paraId="442B24AF" w14:textId="77777777">
      <w:pPr>
        <w:autoSpaceDE w:val="0"/>
        <w:autoSpaceDN w:val="0"/>
        <w:adjustRightInd w:val="0"/>
        <w:rPr>
          <w:sz w:val="12"/>
          <w:szCs w:val="12"/>
        </w:rPr>
      </w:pPr>
    </w:p>
    <w:p w:rsidR="005D7944" w:rsidP="005D7944" w:rsidRDefault="005D7944" w14:paraId="462B156E" w14:textId="77777777">
      <w:pPr>
        <w:autoSpaceDE w:val="0"/>
        <w:autoSpaceDN w:val="0"/>
        <w:adjustRightInd w:val="0"/>
        <w:rPr>
          <w:sz w:val="22"/>
          <w:szCs w:val="22"/>
        </w:rPr>
      </w:pPr>
      <w:r w:rsidRPr="00757540">
        <w:rPr>
          <w:sz w:val="22"/>
          <w:szCs w:val="22"/>
        </w:rPr>
        <w:t xml:space="preserve">Although there are four weeks remaining in the </w:t>
      </w:r>
      <w:r w:rsidR="00EE58FB">
        <w:rPr>
          <w:sz w:val="22"/>
          <w:szCs w:val="22"/>
        </w:rPr>
        <w:t>Fall 2019</w:t>
      </w:r>
      <w:r>
        <w:rPr>
          <w:sz w:val="22"/>
          <w:szCs w:val="22"/>
        </w:rPr>
        <w:t xml:space="preserve"> </w:t>
      </w:r>
      <w:r w:rsidRPr="00757540">
        <w:rPr>
          <w:sz w:val="22"/>
          <w:szCs w:val="22"/>
        </w:rPr>
        <w:t xml:space="preserve">IPEDS data collection, please be aware that we are scheduled to close promptly on </w:t>
      </w:r>
      <w:r w:rsidR="00FC4571">
        <w:rPr>
          <w:sz w:val="22"/>
          <w:szCs w:val="22"/>
        </w:rPr>
        <w:t>October 16, 2019</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 xml:space="preserve">While you still have 4 weeks to complete them, we know you are busy with many other responsibilities, and we wanted to contact </w:t>
      </w:r>
      <w:proofErr w:type="gramStart"/>
      <w:r w:rsidRPr="00757540">
        <w:rPr>
          <w:sz w:val="22"/>
          <w:szCs w:val="22"/>
        </w:rPr>
        <w:t>you</w:t>
      </w:r>
      <w:proofErr w:type="gramEnd"/>
      <w:r w:rsidRPr="00757540">
        <w:rPr>
          <w:sz w:val="22"/>
          <w:szCs w:val="22"/>
        </w:rPr>
        <w:t xml:space="preserve">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Pr="00757540" w:rsidR="005D7944" w:rsidP="005D7944" w:rsidRDefault="005D7944" w14:paraId="7DE1FE37" w14:textId="77777777">
      <w:pPr>
        <w:autoSpaceDE w:val="0"/>
        <w:autoSpaceDN w:val="0"/>
        <w:adjustRightInd w:val="0"/>
        <w:rPr>
          <w:sz w:val="12"/>
          <w:szCs w:val="12"/>
        </w:rPr>
      </w:pPr>
    </w:p>
    <w:p w:rsidRPr="00757540" w:rsidR="005D7944" w:rsidP="005D7944" w:rsidRDefault="005D7944" w14:paraId="61E27B57"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5D7944" w:rsidP="005D7944" w:rsidRDefault="005D7944" w14:paraId="48A2A015"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w:history="1" r:id="rId73">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Pr="00757540" w:rsidR="005D7944" w:rsidP="005D7944" w:rsidRDefault="005D7944" w14:paraId="21E4198D"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additional </w:t>
      </w:r>
      <w:proofErr w:type="spellStart"/>
      <w:r w:rsidRPr="00757540">
        <w:rPr>
          <w:rFonts w:ascii="Times New Roman" w:hAnsi="Times New Roman"/>
          <w:b w:val="0"/>
          <w:bCs/>
          <w:sz w:val="22"/>
          <w:szCs w:val="22"/>
        </w:rPr>
        <w:t>UserID</w:t>
      </w:r>
      <w:proofErr w:type="spellEnd"/>
      <w:r w:rsidRPr="00757540">
        <w:rPr>
          <w:rFonts w:ascii="Times New Roman" w:hAnsi="Times New Roman"/>
          <w:b w:val="0"/>
          <w:bCs/>
          <w:sz w:val="22"/>
          <w:szCs w:val="22"/>
        </w:rPr>
        <w:t xml:space="preserve">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Pr="00757540" w:rsidR="005D7944" w:rsidP="005D7944" w:rsidRDefault="005D7944" w14:paraId="46B4FA7B"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Pr="00757540" w:rsidR="005D7944" w:rsidP="005D7944" w:rsidRDefault="005D7944" w14:paraId="27FA2CBB" w14:textId="77777777">
      <w:pPr>
        <w:autoSpaceDE w:val="0"/>
        <w:autoSpaceDN w:val="0"/>
        <w:adjustRightInd w:val="0"/>
        <w:rPr>
          <w:sz w:val="12"/>
          <w:szCs w:val="12"/>
        </w:rPr>
      </w:pPr>
    </w:p>
    <w:p w:rsidR="005D7944" w:rsidP="005D7944" w:rsidRDefault="005D7944" w14:paraId="4392D8ED"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7398D183" w14:textId="77777777">
      <w:pPr>
        <w:autoSpaceDE w:val="0"/>
        <w:autoSpaceDN w:val="0"/>
        <w:adjustRightInd w:val="0"/>
        <w:rPr>
          <w:sz w:val="12"/>
          <w:szCs w:val="12"/>
        </w:rPr>
      </w:pPr>
    </w:p>
    <w:p w:rsidR="005D7944" w:rsidP="005D7944" w:rsidRDefault="005D7944" w14:paraId="48AA917D" w14:textId="77777777">
      <w:pPr>
        <w:autoSpaceDE w:val="0"/>
        <w:autoSpaceDN w:val="0"/>
        <w:adjustRightInd w:val="0"/>
        <w:rPr>
          <w:sz w:val="22"/>
          <w:szCs w:val="22"/>
        </w:rPr>
      </w:pPr>
      <w:r w:rsidRPr="00757540">
        <w:rPr>
          <w:sz w:val="22"/>
          <w:szCs w:val="22"/>
        </w:rPr>
        <w:t xml:space="preserve">We will be sending additional email reminders </w:t>
      </w:r>
      <w:r>
        <w:rPr>
          <w:sz w:val="22"/>
          <w:szCs w:val="22"/>
        </w:rPr>
        <w:t xml:space="preserve">on </w:t>
      </w:r>
      <w:r w:rsidR="0090459B">
        <w:rPr>
          <w:sz w:val="22"/>
          <w:szCs w:val="22"/>
        </w:rPr>
        <w:t>October 2</w:t>
      </w:r>
      <w:r>
        <w:rPr>
          <w:sz w:val="22"/>
          <w:szCs w:val="22"/>
        </w:rPr>
        <w:t xml:space="preserve"> and </w:t>
      </w:r>
      <w:r w:rsidR="0090459B">
        <w:rPr>
          <w:sz w:val="22"/>
          <w:szCs w:val="22"/>
        </w:rPr>
        <w:t>October 9</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w:t>
      </w:r>
      <w:r>
        <w:rPr>
          <w:sz w:val="22"/>
          <w:szCs w:val="22"/>
        </w:rPr>
        <w:t xml:space="preserve">on </w:t>
      </w:r>
      <w:r w:rsidR="0090459B">
        <w:rPr>
          <w:sz w:val="22"/>
          <w:szCs w:val="22"/>
        </w:rPr>
        <w:t>October 2</w:t>
      </w:r>
      <w:r w:rsidRPr="00757540">
        <w:rPr>
          <w:sz w:val="22"/>
          <w:szCs w:val="22"/>
        </w:rPr>
        <w:t>, we will begin calling the CEOs of institutions where keyholders have not begun entering data.</w:t>
      </w:r>
    </w:p>
    <w:p w:rsidRPr="00757540" w:rsidR="005D7944" w:rsidP="005D7944" w:rsidRDefault="005D7944" w14:paraId="529C4ED6" w14:textId="77777777">
      <w:pPr>
        <w:autoSpaceDE w:val="0"/>
        <w:autoSpaceDN w:val="0"/>
        <w:adjustRightInd w:val="0"/>
        <w:rPr>
          <w:sz w:val="12"/>
          <w:szCs w:val="12"/>
        </w:rPr>
      </w:pPr>
    </w:p>
    <w:p w:rsidRPr="00757540" w:rsidR="005D7944" w:rsidP="005D7944" w:rsidRDefault="005D7944" w14:paraId="51894D32"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4">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5D7944" w:rsidP="005D7944" w:rsidRDefault="005D7944" w14:paraId="1B634EC2" w14:textId="77777777">
      <w:pPr>
        <w:autoSpaceDE w:val="0"/>
        <w:autoSpaceDN w:val="0"/>
        <w:adjustRightInd w:val="0"/>
        <w:rPr>
          <w:sz w:val="12"/>
          <w:szCs w:val="12"/>
        </w:rPr>
      </w:pPr>
    </w:p>
    <w:p w:rsidRPr="00757540" w:rsidR="005D7944" w:rsidP="005D7944" w:rsidRDefault="005D7944" w14:paraId="4BD128EA"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5D7944" w:rsidP="005D7944" w:rsidRDefault="005D7944" w14:paraId="321B7AF1" w14:textId="77777777">
      <w:pPr>
        <w:autoSpaceDE w:val="0"/>
        <w:autoSpaceDN w:val="0"/>
        <w:adjustRightInd w:val="0"/>
        <w:rPr>
          <w:sz w:val="12"/>
          <w:szCs w:val="12"/>
        </w:rPr>
      </w:pPr>
    </w:p>
    <w:p w:rsidRPr="00757540" w:rsidR="005D7944" w:rsidP="005D7944" w:rsidRDefault="005D7944" w14:paraId="63483289"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63C79A71" w14:textId="77777777">
      <w:pPr>
        <w:autoSpaceDE w:val="0"/>
        <w:autoSpaceDN w:val="0"/>
        <w:adjustRightInd w:val="0"/>
        <w:rPr>
          <w:sz w:val="22"/>
          <w:szCs w:val="22"/>
        </w:rPr>
      </w:pPr>
    </w:p>
    <w:p w:rsidRPr="00757540" w:rsidR="005D7944" w:rsidP="005D7944" w:rsidRDefault="005D7944" w14:paraId="7B7CD7BC" w14:textId="77777777">
      <w:pPr>
        <w:autoSpaceDE w:val="0"/>
        <w:autoSpaceDN w:val="0"/>
        <w:adjustRightInd w:val="0"/>
        <w:rPr>
          <w:sz w:val="22"/>
          <w:szCs w:val="22"/>
        </w:rPr>
      </w:pPr>
    </w:p>
    <w:p w:rsidRPr="00757540" w:rsidR="005D7944" w:rsidP="005D7944" w:rsidRDefault="005D7944" w14:paraId="7F6D3CB5" w14:textId="77777777">
      <w:pPr>
        <w:autoSpaceDE w:val="0"/>
        <w:autoSpaceDN w:val="0"/>
        <w:adjustRightInd w:val="0"/>
        <w:rPr>
          <w:sz w:val="22"/>
          <w:szCs w:val="22"/>
        </w:rPr>
      </w:pPr>
      <w:r w:rsidRPr="00757540">
        <w:rPr>
          <w:sz w:val="22"/>
          <w:szCs w:val="22"/>
        </w:rPr>
        <w:t>Program Director</w:t>
      </w:r>
    </w:p>
    <w:p w:rsidRPr="00757540" w:rsidR="005D7944" w:rsidP="005D7944" w:rsidRDefault="005D7944" w14:paraId="1CBEDDDF" w14:textId="77777777">
      <w:pPr>
        <w:rPr>
          <w:sz w:val="22"/>
          <w:szCs w:val="22"/>
        </w:rPr>
      </w:pPr>
      <w:r w:rsidRPr="00757540">
        <w:rPr>
          <w:sz w:val="22"/>
          <w:szCs w:val="22"/>
        </w:rPr>
        <w:t>Integrated Postsecondary Education Data System</w:t>
      </w:r>
    </w:p>
    <w:p w:rsidRPr="00757540" w:rsidR="005D7944" w:rsidP="005D7944" w:rsidRDefault="005D7944" w14:paraId="61528010" w14:textId="77777777">
      <w:r w:rsidRPr="00757540">
        <w:rPr>
          <w:sz w:val="22"/>
          <w:szCs w:val="22"/>
        </w:rPr>
        <w:t>National Center for Education Statistics</w:t>
      </w:r>
    </w:p>
    <w:p w:rsidRPr="003A7BF4" w:rsidR="005D7944" w:rsidP="005D7944" w:rsidRDefault="005D7944" w14:paraId="3507CDAA" w14:textId="77777777">
      <w:pPr>
        <w:pStyle w:val="Heading1"/>
        <w:rPr>
          <w:sz w:val="24"/>
          <w:szCs w:val="24"/>
        </w:rPr>
      </w:pPr>
      <w:r w:rsidRPr="00757540">
        <w:br w:type="page"/>
      </w:r>
      <w:bookmarkStart w:name="Exhibit7" w:id="171"/>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2" w:id="172"/>
      <w:bookmarkStart w:name="_Toc37679957" w:id="173"/>
      <w:r w:rsidRPr="003A7BF4">
        <w:rPr>
          <w:rStyle w:val="Hyperlink"/>
          <w:color w:val="000000"/>
          <w:sz w:val="24"/>
          <w:szCs w:val="24"/>
          <w:u w:val="none"/>
        </w:rPr>
        <w:t xml:space="preserve">Exhibit </w:t>
      </w:r>
      <w:r>
        <w:rPr>
          <w:rStyle w:val="Hyperlink"/>
          <w:color w:val="000000"/>
          <w:sz w:val="24"/>
          <w:szCs w:val="24"/>
          <w:u w:val="none"/>
        </w:rPr>
        <w:t>23</w:t>
      </w:r>
      <w:r w:rsidRPr="003A7BF4">
        <w:rPr>
          <w:rStyle w:val="Hyperlink"/>
          <w:b w:val="0"/>
          <w:color w:val="000000"/>
          <w:sz w:val="24"/>
          <w:szCs w:val="24"/>
          <w:u w:val="none"/>
        </w:rPr>
        <w:t>.</w:t>
      </w:r>
      <w:r w:rsidRPr="003A7BF4">
        <w:rPr>
          <w:color w:val="000000"/>
          <w:sz w:val="24"/>
          <w:szCs w:val="24"/>
        </w:rPr>
        <w:fldChar w:fldCharType="end"/>
      </w:r>
      <w:bookmarkEnd w:id="171"/>
      <w:r w:rsidRPr="003A7BF4">
        <w:rPr>
          <w:sz w:val="24"/>
          <w:szCs w:val="24"/>
        </w:rPr>
        <w:t xml:space="preserve"> Fall CEO Close -3 Weeks Early-Completer Thank-You Email</w:t>
      </w:r>
      <w:bookmarkEnd w:id="172"/>
      <w:bookmarkEnd w:id="173"/>
    </w:p>
    <w:p w:rsidRPr="000F38EB" w:rsidR="005D7944" w:rsidP="005D7944" w:rsidRDefault="005D7944" w14:paraId="0769C329"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w:t>
      </w:r>
      <w:proofErr w:type="spellStart"/>
      <w:r w:rsidRPr="000F38EB">
        <w:rPr>
          <w:b/>
          <w:bCs/>
          <w:sz w:val="22"/>
          <w:szCs w:val="22"/>
          <w:highlight w:val="yellow"/>
        </w:rPr>
        <w:t>UnitID</w:t>
      </w:r>
      <w:proofErr w:type="spellEnd"/>
      <w:r w:rsidRPr="000F38EB">
        <w:rPr>
          <w:b/>
          <w:bCs/>
          <w:sz w:val="22"/>
          <w:szCs w:val="22"/>
          <w:highlight w:val="yellow"/>
        </w:rPr>
        <w:t>&gt;</w:t>
      </w:r>
    </w:p>
    <w:p w:rsidRPr="00757540" w:rsidR="005D7944" w:rsidP="005D7944" w:rsidRDefault="005D7944" w14:paraId="7F70AB8C" w14:textId="77777777">
      <w:pPr>
        <w:autoSpaceDE w:val="0"/>
        <w:autoSpaceDN w:val="0"/>
        <w:adjustRightInd w:val="0"/>
        <w:rPr>
          <w:sz w:val="22"/>
          <w:szCs w:val="22"/>
        </w:rPr>
      </w:pPr>
    </w:p>
    <w:p w:rsidRPr="00757540" w:rsidR="005D7944" w:rsidP="005D7944" w:rsidRDefault="0090459B" w14:paraId="207207C8" w14:textId="77777777">
      <w:pPr>
        <w:autoSpaceDE w:val="0"/>
        <w:autoSpaceDN w:val="0"/>
        <w:adjustRightInd w:val="0"/>
        <w:rPr>
          <w:sz w:val="22"/>
          <w:szCs w:val="22"/>
        </w:rPr>
      </w:pPr>
      <w:r>
        <w:rPr>
          <w:sz w:val="22"/>
          <w:szCs w:val="22"/>
        </w:rPr>
        <w:t>September 25, 2019</w:t>
      </w:r>
    </w:p>
    <w:p w:rsidRPr="00757540" w:rsidR="005D7944" w:rsidP="005D7944" w:rsidRDefault="005D7944" w14:paraId="51A1491D" w14:textId="77777777">
      <w:pPr>
        <w:autoSpaceDE w:val="0"/>
        <w:autoSpaceDN w:val="0"/>
        <w:adjustRightInd w:val="0"/>
        <w:rPr>
          <w:sz w:val="22"/>
          <w:szCs w:val="22"/>
        </w:rPr>
      </w:pPr>
    </w:p>
    <w:p w:rsidRPr="00757540" w:rsidR="005D7944" w:rsidP="005D7944" w:rsidRDefault="005D7944" w14:paraId="337EC5FC" w14:textId="77777777">
      <w:pPr>
        <w:autoSpaceDE w:val="0"/>
        <w:autoSpaceDN w:val="0"/>
        <w:adjustRightInd w:val="0"/>
        <w:rPr>
          <w:sz w:val="22"/>
          <w:szCs w:val="22"/>
        </w:rPr>
      </w:pPr>
      <w:r w:rsidRPr="00757540">
        <w:rPr>
          <w:sz w:val="22"/>
          <w:szCs w:val="22"/>
        </w:rPr>
        <w:t>Dear Chief Executive:</w:t>
      </w:r>
    </w:p>
    <w:p w:rsidRPr="00757540" w:rsidR="005D7944" w:rsidP="005D7944" w:rsidRDefault="005D7944" w14:paraId="217E3655" w14:textId="77777777">
      <w:pPr>
        <w:autoSpaceDE w:val="0"/>
        <w:autoSpaceDN w:val="0"/>
        <w:adjustRightInd w:val="0"/>
        <w:rPr>
          <w:sz w:val="22"/>
          <w:szCs w:val="22"/>
        </w:rPr>
      </w:pPr>
    </w:p>
    <w:p w:rsidRPr="00757540" w:rsidR="005D7944" w:rsidP="005D7944" w:rsidRDefault="005D7944" w14:paraId="01F70FEF"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w:t>
      </w:r>
      <w:proofErr w:type="spellStart"/>
      <w:r w:rsidRPr="00757540">
        <w:rPr>
          <w:sz w:val="22"/>
          <w:szCs w:val="22"/>
          <w:highlight w:val="yellow"/>
        </w:rPr>
        <w:t>keyholder_name</w:t>
      </w:r>
      <w:proofErr w:type="spellEnd"/>
      <w:r w:rsidRPr="00757540">
        <w:rPr>
          <w:sz w:val="22"/>
          <w:szCs w:val="22"/>
          <w:highlight w:val="yellow"/>
        </w:rPr>
        <w:t>&gt;.</w:t>
      </w:r>
      <w:r>
        <w:rPr>
          <w:sz w:val="22"/>
          <w:szCs w:val="22"/>
        </w:rPr>
        <w:t xml:space="preserve"> </w:t>
      </w:r>
      <w:r w:rsidRPr="00757540">
        <w:rPr>
          <w:sz w:val="22"/>
          <w:szCs w:val="22"/>
        </w:rPr>
        <w:t xml:space="preserve">As of today (three weeks prior to the close of the Fall data collection), </w:t>
      </w:r>
      <w:proofErr w:type="gramStart"/>
      <w:r w:rsidRPr="00757540">
        <w:rPr>
          <w:sz w:val="22"/>
          <w:szCs w:val="22"/>
        </w:rPr>
        <w:t>all of</w:t>
      </w:r>
      <w:proofErr w:type="gramEnd"/>
      <w:r w:rsidRPr="00757540">
        <w:rPr>
          <w:sz w:val="22"/>
          <w:szCs w:val="22"/>
        </w:rPr>
        <w:t xml:space="preserve"> the required IPEDS surveys for your institution, </w:t>
      </w:r>
      <w:r w:rsidRPr="00757540">
        <w:rPr>
          <w:sz w:val="22"/>
          <w:szCs w:val="22"/>
          <w:highlight w:val="yellow"/>
        </w:rPr>
        <w:t>&lt;institution name</w:t>
      </w:r>
      <w:r w:rsidRPr="00757540">
        <w:rPr>
          <w:sz w:val="22"/>
          <w:szCs w:val="22"/>
        </w:rPr>
        <w:t>&gt;, have been entered, edited, and locked.</w:t>
      </w:r>
    </w:p>
    <w:p w:rsidRPr="00757540" w:rsidR="005D7944" w:rsidP="005D7944" w:rsidRDefault="005D7944" w14:paraId="7E2AE803" w14:textId="77777777">
      <w:pPr>
        <w:autoSpaceDE w:val="0"/>
        <w:autoSpaceDN w:val="0"/>
        <w:adjustRightInd w:val="0"/>
        <w:rPr>
          <w:sz w:val="22"/>
          <w:szCs w:val="22"/>
        </w:rPr>
      </w:pPr>
    </w:p>
    <w:p w:rsidRPr="00757540" w:rsidR="005D7944" w:rsidP="005D7944" w:rsidRDefault="005D7944" w14:paraId="4F13B107"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5D7944" w:rsidP="005D7944" w:rsidRDefault="005D7944" w14:paraId="417B46B7" w14:textId="77777777">
      <w:pPr>
        <w:autoSpaceDE w:val="0"/>
        <w:autoSpaceDN w:val="0"/>
        <w:adjustRightInd w:val="0"/>
        <w:rPr>
          <w:sz w:val="22"/>
          <w:szCs w:val="22"/>
        </w:rPr>
      </w:pPr>
    </w:p>
    <w:p w:rsidRPr="00757540" w:rsidR="005D7944" w:rsidP="005D7944" w:rsidRDefault="005D7944" w14:paraId="3154A6E9"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5D7944" w:rsidP="005D7944" w:rsidRDefault="005D7944" w14:paraId="1793F69D" w14:textId="77777777">
      <w:pPr>
        <w:autoSpaceDE w:val="0"/>
        <w:autoSpaceDN w:val="0"/>
        <w:adjustRightInd w:val="0"/>
        <w:rPr>
          <w:sz w:val="22"/>
          <w:szCs w:val="22"/>
        </w:rPr>
      </w:pPr>
    </w:p>
    <w:p w:rsidRPr="00757540" w:rsidR="005D7944" w:rsidP="005D7944" w:rsidRDefault="005D7944" w14:paraId="2268A0D4" w14:textId="77777777">
      <w:pPr>
        <w:autoSpaceDE w:val="0"/>
        <w:autoSpaceDN w:val="0"/>
        <w:adjustRightInd w:val="0"/>
        <w:rPr>
          <w:sz w:val="22"/>
          <w:szCs w:val="22"/>
        </w:rPr>
      </w:pPr>
      <w:r w:rsidRPr="00757540">
        <w:rPr>
          <w:sz w:val="22"/>
          <w:szCs w:val="22"/>
        </w:rPr>
        <w:t>Sincerely,</w:t>
      </w:r>
    </w:p>
    <w:p w:rsidRPr="00757540" w:rsidR="005D7944" w:rsidP="005D7944" w:rsidRDefault="005D7944" w14:paraId="22EEBCE9" w14:textId="77777777">
      <w:pPr>
        <w:autoSpaceDE w:val="0"/>
        <w:autoSpaceDN w:val="0"/>
        <w:adjustRightInd w:val="0"/>
        <w:rPr>
          <w:sz w:val="22"/>
          <w:szCs w:val="22"/>
        </w:rPr>
      </w:pPr>
    </w:p>
    <w:p w:rsidRPr="00757540" w:rsidR="005D7944" w:rsidP="005D7944" w:rsidRDefault="005D7944" w14:paraId="3BD1EC98" w14:textId="77777777">
      <w:pPr>
        <w:rPr>
          <w:sz w:val="22"/>
          <w:szCs w:val="22"/>
        </w:rPr>
      </w:pPr>
    </w:p>
    <w:p w:rsidRPr="00757540" w:rsidR="005D7944" w:rsidP="005D7944" w:rsidRDefault="005D7944" w14:paraId="7F6E54AA" w14:textId="77777777">
      <w:pPr>
        <w:rPr>
          <w:sz w:val="22"/>
          <w:szCs w:val="22"/>
        </w:rPr>
      </w:pPr>
      <w:r w:rsidRPr="00757540">
        <w:rPr>
          <w:sz w:val="22"/>
          <w:szCs w:val="22"/>
        </w:rPr>
        <w:t>Program Director</w:t>
      </w:r>
    </w:p>
    <w:p w:rsidRPr="00757540" w:rsidR="005D7944" w:rsidP="005D7944" w:rsidRDefault="005D7944" w14:paraId="46B2E89B" w14:textId="77777777">
      <w:pPr>
        <w:rPr>
          <w:sz w:val="22"/>
          <w:szCs w:val="22"/>
        </w:rPr>
      </w:pPr>
      <w:r w:rsidRPr="00757540">
        <w:rPr>
          <w:sz w:val="22"/>
          <w:szCs w:val="22"/>
        </w:rPr>
        <w:t>Integrated Postsecondary Education Data System</w:t>
      </w:r>
    </w:p>
    <w:p w:rsidRPr="00757540" w:rsidR="005D7944" w:rsidP="005D7944" w:rsidRDefault="005D7944" w14:paraId="58925D0C" w14:textId="77777777">
      <w:pPr>
        <w:rPr>
          <w:bCs/>
          <w:sz w:val="22"/>
          <w:szCs w:val="22"/>
        </w:rPr>
      </w:pPr>
      <w:r w:rsidRPr="00757540">
        <w:rPr>
          <w:sz w:val="22"/>
          <w:szCs w:val="22"/>
        </w:rPr>
        <w:t>National Center for Education Statistics</w:t>
      </w:r>
    </w:p>
    <w:p w:rsidRPr="00757540" w:rsidR="005D7944" w:rsidP="005D7944" w:rsidRDefault="005D7944" w14:paraId="02086DEE" w14:textId="77777777">
      <w:pPr>
        <w:rPr>
          <w:sz w:val="22"/>
          <w:szCs w:val="22"/>
        </w:rPr>
      </w:pPr>
    </w:p>
    <w:p w:rsidRPr="00757540" w:rsidR="005D7944" w:rsidP="005D7944" w:rsidRDefault="005D7944" w14:paraId="186DEB67"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Pr="00757540" w:rsidR="005D7944" w:rsidP="005D7944" w:rsidRDefault="005D7944" w14:paraId="4BEC7AC7" w14:textId="77777777">
      <w:pPr>
        <w:pStyle w:val="TOC2"/>
      </w:pPr>
    </w:p>
    <w:p w:rsidRPr="00757540" w:rsidR="005D7944" w:rsidP="005D7944" w:rsidRDefault="005D7944" w14:paraId="4A2F0327" w14:textId="77777777">
      <w:pPr>
        <w:pStyle w:val="TOC2"/>
      </w:pPr>
    </w:p>
    <w:p w:rsidRPr="003A7BF4" w:rsidR="005D7944" w:rsidP="005D7944" w:rsidRDefault="005D7944" w14:paraId="0898C75D" w14:textId="77777777">
      <w:pPr>
        <w:pStyle w:val="Heading1"/>
        <w:rPr>
          <w:sz w:val="24"/>
          <w:szCs w:val="24"/>
        </w:rPr>
      </w:pPr>
      <w:r w:rsidRPr="00757540">
        <w:br w:type="page"/>
      </w:r>
      <w:bookmarkStart w:name="Exhibit8" w:id="174"/>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3" w:id="175"/>
      <w:bookmarkStart w:name="_Toc37679958" w:id="176"/>
      <w:r w:rsidRPr="003A7BF4">
        <w:rPr>
          <w:rStyle w:val="Hyperlink"/>
          <w:color w:val="000000"/>
          <w:sz w:val="24"/>
          <w:szCs w:val="24"/>
          <w:u w:val="none"/>
        </w:rPr>
        <w:t xml:space="preserve">Exhibit </w:t>
      </w:r>
      <w:r>
        <w:rPr>
          <w:rStyle w:val="Hyperlink"/>
          <w:color w:val="000000"/>
          <w:sz w:val="24"/>
          <w:szCs w:val="24"/>
          <w:u w:val="none"/>
        </w:rPr>
        <w:t>24</w:t>
      </w:r>
      <w:r w:rsidRPr="003A7BF4">
        <w:rPr>
          <w:rStyle w:val="Hyperlink"/>
          <w:color w:val="000000"/>
          <w:sz w:val="24"/>
          <w:szCs w:val="24"/>
          <w:u w:val="none"/>
        </w:rPr>
        <w:t>.</w:t>
      </w:r>
      <w:r w:rsidRPr="003A7BF4">
        <w:rPr>
          <w:color w:val="000000"/>
          <w:sz w:val="24"/>
          <w:szCs w:val="24"/>
        </w:rPr>
        <w:fldChar w:fldCharType="end"/>
      </w:r>
      <w:bookmarkEnd w:id="174"/>
      <w:r w:rsidRPr="003A7BF4">
        <w:rPr>
          <w:sz w:val="24"/>
          <w:szCs w:val="24"/>
        </w:rPr>
        <w:t xml:space="preserve"> Fall CEO Call Script for No Registered Keyholder</w:t>
      </w:r>
      <w:bookmarkEnd w:id="175"/>
      <w:bookmarkEnd w:id="176"/>
    </w:p>
    <w:p w:rsidRPr="00757540" w:rsidR="005D7944" w:rsidP="005D7944" w:rsidRDefault="005D7944" w14:paraId="6824E63E" w14:textId="77777777">
      <w:pPr>
        <w:pStyle w:val="Title"/>
        <w:rPr>
          <w:b w:val="0"/>
          <w:sz w:val="28"/>
        </w:rPr>
      </w:pPr>
    </w:p>
    <w:p w:rsidR="005D7944" w:rsidP="005D7944" w:rsidRDefault="005D7944" w14:paraId="6AA1BFD9"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Pr="00757540" w:rsidR="005D7944" w:rsidP="005D7944" w:rsidRDefault="005D7944" w14:paraId="5A49D42D" w14:textId="77777777">
      <w:pPr>
        <w:pStyle w:val="Title"/>
        <w:rPr>
          <w:rFonts w:ascii="Times New Roman" w:hAnsi="Times New Roman"/>
          <w:b w:val="0"/>
          <w:szCs w:val="24"/>
        </w:rPr>
      </w:pPr>
      <w:r w:rsidRPr="00757540">
        <w:rPr>
          <w:rFonts w:ascii="Times New Roman" w:hAnsi="Times New Roman"/>
          <w:b w:val="0"/>
          <w:szCs w:val="24"/>
        </w:rPr>
        <w:t>Guidelines and Script</w:t>
      </w:r>
    </w:p>
    <w:p w:rsidRPr="002D3399" w:rsidR="005D7944" w:rsidP="005D7944" w:rsidRDefault="00EE58FB" w14:paraId="5D5DB536" w14:textId="77777777">
      <w:pPr>
        <w:pStyle w:val="Title"/>
        <w:rPr>
          <w:rFonts w:ascii="Times New Roman" w:hAnsi="Times New Roman"/>
          <w:b w:val="0"/>
          <w:szCs w:val="24"/>
          <w:lang w:val="en-US"/>
        </w:rPr>
      </w:pPr>
      <w:r>
        <w:rPr>
          <w:rFonts w:ascii="Times New Roman" w:hAnsi="Times New Roman"/>
          <w:b w:val="0"/>
          <w:szCs w:val="24"/>
        </w:rPr>
        <w:t>Fall 2019</w:t>
      </w:r>
    </w:p>
    <w:p w:rsidRPr="00757540" w:rsidR="005D7944" w:rsidP="005D7944" w:rsidRDefault="005D7944" w14:paraId="6EFDC3E9" w14:textId="77777777">
      <w:pPr>
        <w:pStyle w:val="Title"/>
        <w:jc w:val="left"/>
        <w:rPr>
          <w:rFonts w:ascii="Times New Roman" w:hAnsi="Times New Roman"/>
          <w:b w:val="0"/>
          <w:sz w:val="22"/>
          <w:szCs w:val="22"/>
        </w:rPr>
      </w:pPr>
    </w:p>
    <w:p w:rsidRPr="00576F5E" w:rsidR="005D7944" w:rsidP="005D7944" w:rsidRDefault="005D7944" w14:paraId="1851C60C" w14:textId="77777777">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 xml:space="preserve">September </w:t>
      </w:r>
      <w:r w:rsidR="00AD5203">
        <w:rPr>
          <w:rFonts w:ascii="Times New Roman" w:hAnsi="Times New Roman"/>
          <w:b w:val="0"/>
          <w:sz w:val="22"/>
          <w:szCs w:val="22"/>
        </w:rPr>
        <w:t>26th</w:t>
      </w:r>
      <w:r w:rsidR="0090459B">
        <w:rPr>
          <w:rFonts w:ascii="Times New Roman" w:hAnsi="Times New Roman"/>
          <w:b w:val="0"/>
          <w:sz w:val="22"/>
          <w:szCs w:val="22"/>
        </w:rPr>
        <w:t xml:space="preserve"> </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5D7944" w:rsidP="005D7944" w:rsidRDefault="005D7944" w14:paraId="14276C57" w14:textId="77777777">
      <w:pPr>
        <w:pStyle w:val="Title"/>
        <w:rPr>
          <w:rFonts w:ascii="Times New Roman" w:hAnsi="Times New Roman"/>
          <w:b w:val="0"/>
          <w:sz w:val="22"/>
          <w:szCs w:val="22"/>
        </w:rPr>
      </w:pPr>
    </w:p>
    <w:p w:rsidRPr="00757540" w:rsidR="005D7944" w:rsidP="005D7944" w:rsidRDefault="005D7944" w14:paraId="4773FF00"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480A8215"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90459B">
        <w:rPr>
          <w:rFonts w:ascii="Times New Roman" w:hAnsi="Times New Roman"/>
          <w:b w:val="0"/>
          <w:sz w:val="22"/>
          <w:szCs w:val="22"/>
        </w:rPr>
        <w:t>October 16th</w:t>
      </w:r>
      <w:r w:rsidRPr="00757540">
        <w:rPr>
          <w:rFonts w:ascii="Times New Roman" w:hAnsi="Times New Roman"/>
          <w:b w:val="0"/>
          <w:sz w:val="22"/>
          <w:szCs w:val="22"/>
        </w:rPr>
        <w:t>; or</w:t>
      </w:r>
    </w:p>
    <w:p w:rsidRPr="00757540" w:rsidR="005D7944" w:rsidP="005D7944" w:rsidRDefault="005D7944" w14:paraId="562D4CB9"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22E54108" w14:textId="77777777">
      <w:pPr>
        <w:pStyle w:val="Title"/>
        <w:jc w:val="left"/>
        <w:rPr>
          <w:rFonts w:ascii="Times New Roman" w:hAnsi="Times New Roman"/>
          <w:b w:val="0"/>
          <w:sz w:val="22"/>
          <w:szCs w:val="22"/>
        </w:rPr>
      </w:pPr>
    </w:p>
    <w:p w:rsidRPr="00757540" w:rsidR="005D7944" w:rsidP="005D7944" w:rsidRDefault="005D7944" w14:paraId="4FFC91FE"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5D7944" w:rsidP="005D7944" w:rsidRDefault="005D7944" w14:paraId="27799F0F"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5D7944" w:rsidP="005D7944" w:rsidRDefault="005D7944" w14:paraId="7FD7B77F"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5D7944" w:rsidP="005D7944" w:rsidRDefault="005D7944" w14:paraId="11A7740F"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5D7944" w:rsidP="005D7944" w:rsidRDefault="005D7944" w14:paraId="601C0CBC"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5D7944" w:rsidP="005D7944" w:rsidRDefault="005D7944" w14:paraId="2F21655C"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5D7944" w:rsidP="005D7944" w:rsidRDefault="005D7944" w14:paraId="2F3A44D4"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5D7944" w:rsidP="005D7944" w:rsidRDefault="005D7944" w14:paraId="696F3AA7"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5D7944" w:rsidP="005D7944" w:rsidRDefault="005D7944" w14:paraId="6B29F700"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5D7944" w:rsidP="005D7944" w:rsidRDefault="005D7944" w14:paraId="43F5AF24"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5D7944" w:rsidP="005D7944" w:rsidRDefault="005D7944" w14:paraId="434CC08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5D7944" w:rsidP="005D7944" w:rsidRDefault="005D7944" w14:paraId="7283140B"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5D7944" w:rsidP="005D7944" w:rsidRDefault="005D7944" w14:paraId="29A4E6C1" w14:textId="77777777">
      <w:pPr>
        <w:pStyle w:val="Title"/>
        <w:rPr>
          <w:rFonts w:ascii="Times New Roman" w:hAnsi="Times New Roman"/>
          <w:b w:val="0"/>
          <w:sz w:val="22"/>
          <w:szCs w:val="22"/>
        </w:rPr>
      </w:pPr>
    </w:p>
    <w:p w:rsidRPr="00757540" w:rsidR="005D7944" w:rsidP="005D7944" w:rsidRDefault="005D7944" w14:paraId="36353E39"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5D7944" w:rsidP="005D7944" w:rsidRDefault="005D7944" w14:paraId="33A0EED1" w14:textId="77777777">
      <w:pPr>
        <w:jc w:val="center"/>
        <w:rPr>
          <w:sz w:val="10"/>
          <w:szCs w:val="10"/>
        </w:rPr>
      </w:pPr>
    </w:p>
    <w:p w:rsidRPr="00757540" w:rsidR="005D7944" w:rsidP="005D7944" w:rsidRDefault="005D7944" w14:paraId="3FF6A729"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5D7944" w:rsidP="005D7944" w:rsidRDefault="005D7944" w14:paraId="7477A490"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rsidRDefault="005D7944" w14:paraId="2CF10BE5"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5D7944" w:rsidP="005D7944" w:rsidRDefault="005D7944" w14:paraId="3662131A"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5D7944" w:rsidP="005D7944" w:rsidRDefault="005D7944" w14:paraId="6B83AE26"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5D7944" w:rsidP="005D7944" w:rsidRDefault="005D7944" w14:paraId="35BCE29D" w14:textId="77777777">
      <w:pPr>
        <w:rPr>
          <w:sz w:val="22"/>
          <w:szCs w:val="22"/>
        </w:rPr>
      </w:pPr>
    </w:p>
    <w:p w:rsidRPr="00757540" w:rsidR="005D7944" w:rsidP="005D7944" w:rsidRDefault="005D7944" w14:paraId="2A4E6FC9"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5D7944" w:rsidP="005D7944" w:rsidRDefault="005D7944" w14:paraId="1E234831"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Pr="00757540" w:rsidR="005D7944" w:rsidP="005D7944" w:rsidRDefault="005D7944" w14:paraId="4A952EEE" w14:textId="77777777">
      <w:pPr>
        <w:pStyle w:val="Title"/>
        <w:jc w:val="left"/>
        <w:rPr>
          <w:rFonts w:ascii="Times New Roman" w:hAnsi="Times New Roman"/>
          <w:b w:val="0"/>
          <w:sz w:val="22"/>
          <w:szCs w:val="22"/>
        </w:rPr>
      </w:pPr>
    </w:p>
    <w:p w:rsidRPr="00757540" w:rsidR="005D7944" w:rsidP="005D7944" w:rsidRDefault="005D7944" w14:paraId="583643F7"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34DA3CF6"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Pr="00757540" w:rsidR="005D7944" w:rsidP="005D7944" w:rsidRDefault="005D7944" w14:paraId="3361883A" w14:textId="77777777">
      <w:pPr>
        <w:pStyle w:val="Title"/>
        <w:ind w:left="720"/>
        <w:jc w:val="left"/>
        <w:rPr>
          <w:rFonts w:ascii="Times New Roman" w:hAnsi="Times New Roman"/>
          <w:b w:val="0"/>
          <w:sz w:val="22"/>
          <w:szCs w:val="22"/>
        </w:rPr>
      </w:pPr>
    </w:p>
    <w:p w:rsidRPr="00757540" w:rsidR="005D7944" w:rsidP="005D7944" w:rsidRDefault="005D7944" w14:paraId="3FB3F143"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753B6929" w14:textId="77777777">
      <w:pPr>
        <w:pStyle w:val="Title"/>
        <w:ind w:left="720"/>
        <w:jc w:val="left"/>
        <w:rPr>
          <w:rFonts w:ascii="Times New Roman" w:hAnsi="Times New Roman"/>
          <w:b w:val="0"/>
          <w:sz w:val="22"/>
          <w:szCs w:val="22"/>
        </w:rPr>
      </w:pPr>
    </w:p>
    <w:p w:rsidRPr="00757540" w:rsidR="005D7944" w:rsidP="005D7944" w:rsidRDefault="005D7944" w14:paraId="033E313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5D7944" w:rsidP="005D7944" w:rsidRDefault="005D7944" w14:paraId="03F31DC5"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September 5</w:t>
      </w:r>
      <w:r w:rsidRPr="0088507C">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5D7944" w:rsidP="005D7944" w:rsidRDefault="005D7944" w14:paraId="20C9BBAE" w14:textId="77777777">
      <w:pPr>
        <w:pStyle w:val="Title"/>
        <w:ind w:firstLine="720"/>
        <w:jc w:val="left"/>
        <w:rPr>
          <w:rFonts w:ascii="Times New Roman" w:hAnsi="Times New Roman"/>
          <w:b w:val="0"/>
          <w:sz w:val="22"/>
          <w:szCs w:val="22"/>
        </w:rPr>
      </w:pPr>
    </w:p>
    <w:p w:rsidRPr="00757540" w:rsidR="005D7944" w:rsidP="005D7944" w:rsidRDefault="005D7944" w14:paraId="7631B3A7"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rsidRDefault="005D7944" w14:paraId="6BC5FA20"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90459B">
        <w:rPr>
          <w:rFonts w:ascii="Times New Roman" w:hAnsi="Times New Roman"/>
          <w:b w:val="0"/>
          <w:bCs/>
          <w:sz w:val="22"/>
          <w:szCs w:val="22"/>
        </w:rPr>
        <w:t>October 16th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5D7944" w:rsidP="005D7944" w:rsidRDefault="005D7944" w14:paraId="251987CD" w14:textId="77777777">
      <w:pPr>
        <w:pStyle w:val="Title"/>
        <w:ind w:firstLine="720"/>
        <w:jc w:val="left"/>
        <w:rPr>
          <w:rFonts w:ascii="Times New Roman" w:hAnsi="Times New Roman"/>
          <w:b w:val="0"/>
          <w:sz w:val="22"/>
          <w:szCs w:val="22"/>
        </w:rPr>
      </w:pPr>
    </w:p>
    <w:p w:rsidRPr="00757540" w:rsidR="005D7944" w:rsidP="005D7944" w:rsidRDefault="005D7944" w14:paraId="5F7B85C8"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5D7944" w:rsidP="005D7944" w:rsidRDefault="005D7944" w14:paraId="20C84058"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90459B">
        <w:rPr>
          <w:rFonts w:ascii="Times New Roman" w:hAnsi="Times New Roman"/>
          <w:b w:val="0"/>
          <w:bCs/>
          <w:sz w:val="22"/>
          <w:szCs w:val="22"/>
        </w:rPr>
        <w:t>October 16th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5D7944" w:rsidP="005D7944" w:rsidRDefault="005D7944" w14:paraId="3D593F05" w14:textId="77777777">
      <w:pPr>
        <w:pStyle w:val="Title"/>
        <w:ind w:firstLine="720"/>
        <w:jc w:val="left"/>
        <w:rPr>
          <w:rFonts w:ascii="Times New Roman" w:hAnsi="Times New Roman"/>
          <w:b w:val="0"/>
          <w:sz w:val="22"/>
          <w:szCs w:val="22"/>
        </w:rPr>
      </w:pPr>
    </w:p>
    <w:p w:rsidRPr="00757540" w:rsidR="005D7944" w:rsidP="005D7944" w:rsidRDefault="005D7944" w14:paraId="23D36E7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5D7944" w:rsidP="005D7944" w:rsidRDefault="005D7944" w14:paraId="0142C326" w14:textId="77777777">
      <w:pPr>
        <w:pStyle w:val="Title"/>
        <w:ind w:firstLine="720"/>
        <w:jc w:val="left"/>
        <w:rPr>
          <w:rFonts w:ascii="Times New Roman" w:hAnsi="Times New Roman"/>
          <w:b w:val="0"/>
          <w:sz w:val="22"/>
          <w:szCs w:val="22"/>
        </w:rPr>
      </w:pPr>
    </w:p>
    <w:p w:rsidRPr="00757540" w:rsidR="005D7944" w:rsidP="005D7944" w:rsidRDefault="005D7944" w14:paraId="79454771" w14:textId="77777777">
      <w:pPr>
        <w:pStyle w:val="Title"/>
        <w:ind w:firstLine="720"/>
        <w:jc w:val="left"/>
        <w:rPr>
          <w:rFonts w:ascii="Times New Roman" w:hAnsi="Times New Roman"/>
          <w:b w:val="0"/>
          <w:sz w:val="22"/>
          <w:szCs w:val="22"/>
        </w:rPr>
      </w:pPr>
    </w:p>
    <w:p w:rsidRPr="00757540" w:rsidR="005D7944" w:rsidP="005D7944" w:rsidRDefault="005D7944" w14:paraId="71D2B48F" w14:textId="77777777">
      <w:pPr>
        <w:pStyle w:val="Title"/>
        <w:ind w:firstLine="720"/>
        <w:jc w:val="left"/>
        <w:rPr>
          <w:rFonts w:ascii="Times New Roman" w:hAnsi="Times New Roman"/>
          <w:b w:val="0"/>
          <w:sz w:val="22"/>
          <w:szCs w:val="22"/>
        </w:rPr>
      </w:pPr>
    </w:p>
    <w:p w:rsidRPr="00757540" w:rsidR="005D7944" w:rsidP="005D7944" w:rsidRDefault="005D7944" w14:paraId="3B65B6BA"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5D7944" w:rsidP="005D7944" w:rsidRDefault="005D7944" w14:paraId="481FE33F" w14:textId="77777777">
      <w:pPr>
        <w:pStyle w:val="Title"/>
        <w:ind w:firstLine="720"/>
        <w:jc w:val="left"/>
        <w:rPr>
          <w:rFonts w:ascii="Times New Roman" w:hAnsi="Times New Roman"/>
          <w:b w:val="0"/>
          <w:sz w:val="22"/>
          <w:szCs w:val="22"/>
        </w:rPr>
      </w:pPr>
    </w:p>
    <w:p w:rsidR="005D7944" w:rsidP="005D7944" w:rsidRDefault="005D7944" w14:paraId="0A5DD463"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4CA98E0A" w14:textId="77777777">
      <w:pPr>
        <w:pStyle w:val="Title"/>
        <w:jc w:val="left"/>
        <w:rPr>
          <w:rFonts w:ascii="Times New Roman" w:hAnsi="Times New Roman"/>
          <w:b w:val="0"/>
          <w:sz w:val="22"/>
          <w:szCs w:val="22"/>
        </w:rPr>
      </w:pPr>
    </w:p>
    <w:p w:rsidR="005D7944" w:rsidP="005D7944" w:rsidRDefault="005D7944" w14:paraId="1FBAF8B1"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5D7944" w:rsidP="005D7944" w:rsidRDefault="005D7944" w14:paraId="62E356B8" w14:textId="77777777"/>
    <w:p w:rsidRPr="003A7BF4" w:rsidR="005D7944" w:rsidP="005D7944" w:rsidRDefault="005D7944" w14:paraId="4682C86E" w14:textId="77777777">
      <w:pPr>
        <w:pStyle w:val="Heading1"/>
        <w:rPr>
          <w:sz w:val="24"/>
          <w:szCs w:val="24"/>
        </w:rPr>
      </w:pPr>
      <w:r w:rsidRPr="00757540">
        <w:br w:type="page"/>
      </w:r>
      <w:bookmarkStart w:name="Exhibit9" w:id="177"/>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4" w:id="178"/>
      <w:bookmarkStart w:name="_Toc37679959" w:id="179"/>
      <w:r w:rsidRPr="003A7BF4">
        <w:rPr>
          <w:rStyle w:val="Hyperlink"/>
          <w:color w:val="000000"/>
          <w:sz w:val="24"/>
          <w:szCs w:val="24"/>
          <w:u w:val="none"/>
        </w:rPr>
        <w:t xml:space="preserve">Exhibit </w:t>
      </w:r>
      <w:r>
        <w:rPr>
          <w:rStyle w:val="Hyperlink"/>
          <w:color w:val="000000"/>
          <w:sz w:val="24"/>
          <w:szCs w:val="24"/>
          <w:u w:val="none"/>
        </w:rPr>
        <w:t>25</w:t>
      </w:r>
      <w:r w:rsidRPr="003A7BF4">
        <w:rPr>
          <w:rStyle w:val="Hyperlink"/>
          <w:color w:val="000000"/>
          <w:sz w:val="24"/>
          <w:szCs w:val="24"/>
          <w:u w:val="none"/>
        </w:rPr>
        <w:t>.</w:t>
      </w:r>
      <w:r w:rsidRPr="003A7BF4">
        <w:rPr>
          <w:color w:val="000000"/>
          <w:sz w:val="24"/>
          <w:szCs w:val="24"/>
        </w:rPr>
        <w:fldChar w:fldCharType="end"/>
      </w:r>
      <w:bookmarkEnd w:id="177"/>
      <w:r w:rsidRPr="003A7BF4">
        <w:rPr>
          <w:sz w:val="24"/>
          <w:szCs w:val="24"/>
        </w:rPr>
        <w:t xml:space="preserve"> Fall Keyholder/CEO Call Script for No Data Entered</w:t>
      </w:r>
      <w:bookmarkEnd w:id="178"/>
      <w:bookmarkEnd w:id="179"/>
    </w:p>
    <w:p w:rsidRPr="00757540" w:rsidR="005D7944" w:rsidP="005D7944" w:rsidRDefault="005D7944" w14:paraId="224FF9E8" w14:textId="77777777">
      <w:pPr>
        <w:pStyle w:val="Title"/>
        <w:rPr>
          <w:rFonts w:ascii="Times New Roman" w:hAnsi="Times New Roman"/>
          <w:b w:val="0"/>
          <w:szCs w:val="24"/>
        </w:rPr>
      </w:pPr>
    </w:p>
    <w:p w:rsidR="005D7944" w:rsidP="005D7944" w:rsidRDefault="005D7944" w14:paraId="7132F9DE"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rsidRDefault="005D7944" w14:paraId="4BA8A984"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5D7944" w:rsidP="005D7944" w:rsidRDefault="00EE58FB" w14:paraId="207C0E23" w14:textId="77777777">
      <w:pPr>
        <w:pStyle w:val="Title"/>
        <w:rPr>
          <w:rFonts w:ascii="Times New Roman" w:hAnsi="Times New Roman"/>
          <w:b w:val="0"/>
          <w:sz w:val="22"/>
          <w:szCs w:val="22"/>
        </w:rPr>
      </w:pPr>
      <w:r>
        <w:rPr>
          <w:rFonts w:ascii="Times New Roman" w:hAnsi="Times New Roman"/>
          <w:b w:val="0"/>
          <w:sz w:val="22"/>
          <w:szCs w:val="22"/>
        </w:rPr>
        <w:t>Fall 2019</w:t>
      </w:r>
      <w:r w:rsidR="005D7944">
        <w:rPr>
          <w:rFonts w:ascii="Times New Roman" w:hAnsi="Times New Roman"/>
          <w:b w:val="0"/>
          <w:sz w:val="22"/>
          <w:szCs w:val="22"/>
          <w:lang w:val="en-US"/>
        </w:rPr>
        <w:t xml:space="preserve"> </w:t>
      </w:r>
      <w:r w:rsidRPr="00757540" w:rsidR="005D7944">
        <w:rPr>
          <w:rFonts w:ascii="Times New Roman" w:hAnsi="Times New Roman"/>
          <w:b w:val="0"/>
          <w:sz w:val="22"/>
          <w:szCs w:val="22"/>
        </w:rPr>
        <w:t>Collection</w:t>
      </w:r>
    </w:p>
    <w:p w:rsidR="005D7944" w:rsidP="005D7944" w:rsidRDefault="005D7944" w14:paraId="52371EBE" w14:textId="77777777">
      <w:pPr>
        <w:pStyle w:val="Title"/>
        <w:rPr>
          <w:rFonts w:ascii="Times New Roman" w:hAnsi="Times New Roman"/>
          <w:b w:val="0"/>
          <w:sz w:val="22"/>
          <w:szCs w:val="22"/>
        </w:rPr>
      </w:pPr>
    </w:p>
    <w:p w:rsidRPr="00757540" w:rsidR="005D7944" w:rsidP="005D7944" w:rsidRDefault="005D7944" w14:paraId="27A34A8C"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5D7944" w:rsidP="005D7944" w:rsidRDefault="005D7944" w14:paraId="3E6FA970" w14:textId="77777777">
      <w:pPr>
        <w:pStyle w:val="Title"/>
        <w:rPr>
          <w:rFonts w:ascii="Times New Roman" w:hAnsi="Times New Roman"/>
          <w:b w:val="0"/>
          <w:sz w:val="22"/>
          <w:szCs w:val="22"/>
        </w:rPr>
      </w:pPr>
    </w:p>
    <w:p w:rsidR="005D7944" w:rsidP="005D7944" w:rsidRDefault="005D7944" w14:paraId="5CC3F997"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90459B">
        <w:rPr>
          <w:rFonts w:ascii="Times New Roman" w:hAnsi="Times New Roman"/>
          <w:b w:val="0"/>
          <w:sz w:val="22"/>
          <w:szCs w:val="22"/>
          <w:lang w:val="en-US"/>
        </w:rPr>
        <w:t>October 2</w:t>
      </w:r>
      <w:r w:rsidR="0090459B">
        <w:rPr>
          <w:rFonts w:ascii="Times New Roman" w:hAnsi="Times New Roman"/>
          <w:b w:val="0"/>
          <w:sz w:val="22"/>
          <w:szCs w:val="22"/>
          <w:vertAlign w:val="superscript"/>
          <w:lang w:val="en-US"/>
        </w:rPr>
        <w:t>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Pr="00757540" w:rsidR="005D7944" w:rsidP="005D7944" w:rsidRDefault="005D7944" w14:paraId="654AEFC4" w14:textId="77777777">
      <w:pPr>
        <w:pStyle w:val="Title"/>
        <w:rPr>
          <w:rFonts w:ascii="Times New Roman" w:hAnsi="Times New Roman"/>
          <w:b w:val="0"/>
          <w:sz w:val="22"/>
          <w:szCs w:val="22"/>
        </w:rPr>
      </w:pPr>
    </w:p>
    <w:p w:rsidRPr="00757540" w:rsidR="005D7944" w:rsidP="005D7944" w:rsidRDefault="005D7944" w14:paraId="06DD313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6EB59385"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sidR="0090459B">
        <w:rPr>
          <w:rFonts w:ascii="Times New Roman" w:hAnsi="Times New Roman"/>
          <w:b w:val="0"/>
          <w:sz w:val="22"/>
          <w:szCs w:val="22"/>
        </w:rPr>
        <w:t>October 16th</w:t>
      </w:r>
      <w:r w:rsidRPr="00757540">
        <w:rPr>
          <w:rFonts w:ascii="Times New Roman" w:hAnsi="Times New Roman"/>
          <w:b w:val="0"/>
          <w:sz w:val="22"/>
          <w:szCs w:val="22"/>
        </w:rPr>
        <w:t>; or</w:t>
      </w:r>
    </w:p>
    <w:p w:rsidRPr="00757540" w:rsidR="005D7944" w:rsidP="005D7944" w:rsidRDefault="005D7944" w14:paraId="46E94A48"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7ED37475" w14:textId="77777777">
      <w:pPr>
        <w:pStyle w:val="Title"/>
        <w:jc w:val="left"/>
        <w:rPr>
          <w:rFonts w:ascii="Times New Roman" w:hAnsi="Times New Roman"/>
          <w:b w:val="0"/>
          <w:sz w:val="22"/>
          <w:szCs w:val="22"/>
        </w:rPr>
      </w:pPr>
    </w:p>
    <w:p w:rsidR="005D7944" w:rsidP="005D7944" w:rsidRDefault="005D7944" w14:paraId="1127B793"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3BBA3AAD" w14:textId="77777777">
      <w:pPr>
        <w:pStyle w:val="Title"/>
        <w:rPr>
          <w:rFonts w:ascii="Times New Roman" w:hAnsi="Times New Roman"/>
          <w:b w:val="0"/>
          <w:sz w:val="22"/>
          <w:szCs w:val="22"/>
        </w:rPr>
      </w:pPr>
    </w:p>
    <w:p w:rsidRPr="00757540" w:rsidR="005D7944" w:rsidP="005D7944" w:rsidRDefault="005D7944" w14:paraId="7269C221"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5D7944" w:rsidP="005D7944" w:rsidRDefault="005D7944" w14:paraId="5E497089" w14:textId="77777777">
      <w:pPr>
        <w:jc w:val="center"/>
        <w:rPr>
          <w:sz w:val="22"/>
          <w:szCs w:val="22"/>
        </w:rPr>
      </w:pPr>
    </w:p>
    <w:p w:rsidR="005D7944" w:rsidP="005D7944" w:rsidRDefault="005D7944" w14:paraId="426F1E0C"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P="005D7944" w:rsidRDefault="005D7944" w14:paraId="3BE089E0"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5D7944" w:rsidP="005D7944" w:rsidRDefault="005D7944" w14:paraId="30163636" w14:textId="77777777">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Pr="00757540" w:rsidR="005D7944" w:rsidP="005D7944" w:rsidRDefault="005D7944" w14:paraId="5F2A754E" w14:textId="77777777">
      <w:pPr>
        <w:rPr>
          <w:sz w:val="22"/>
          <w:szCs w:val="22"/>
        </w:rPr>
      </w:pPr>
    </w:p>
    <w:p w:rsidR="005D7944" w:rsidP="005D7944" w:rsidRDefault="005D7944" w14:paraId="7AE31A4F" w14:textId="77777777">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5D7944" w:rsidP="005D7944" w:rsidRDefault="005D7944" w14:paraId="757534E5" w14:textId="77777777">
      <w:pPr>
        <w:rPr>
          <w:sz w:val="22"/>
          <w:szCs w:val="22"/>
        </w:rPr>
      </w:pPr>
    </w:p>
    <w:p w:rsidR="005D7944" w:rsidP="005D7944" w:rsidRDefault="005D7944" w14:paraId="2C7B1A1F" w14:textId="77777777">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09A5E484"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in the “user” screen,</w:t>
      </w:r>
    </w:p>
    <w:p w:rsidRPr="00757540" w:rsidR="005D7944" w:rsidP="005D7944" w:rsidRDefault="005D7944" w14:paraId="3C3C59D8"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Pr="00757540" w:rsidR="005D7944" w:rsidP="005D7944" w:rsidRDefault="005D7944" w14:paraId="724F8EA7" w14:textId="77777777">
      <w:pPr>
        <w:rPr>
          <w:sz w:val="22"/>
          <w:szCs w:val="22"/>
        </w:rPr>
      </w:pPr>
    </w:p>
    <w:p w:rsidR="005D7944" w:rsidP="005D7944" w:rsidRDefault="005D7944" w14:paraId="71209F0A" w14:textId="77777777">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Pr="00757540" w:rsidR="005D7944" w:rsidP="005D7944" w:rsidRDefault="005D7944" w14:paraId="0B8244F0" w14:textId="77777777">
      <w:pPr>
        <w:rPr>
          <w:sz w:val="22"/>
          <w:szCs w:val="22"/>
        </w:rPr>
      </w:pPr>
    </w:p>
    <w:p w:rsidRPr="00757540" w:rsidR="005D7944" w:rsidP="005D7944" w:rsidRDefault="005D7944" w14:paraId="1F9B59DF" w14:textId="77777777">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proofErr w:type="spellStart"/>
      <w:r>
        <w:rPr>
          <w:sz w:val="22"/>
          <w:szCs w:val="22"/>
        </w:rPr>
        <w:t>Kacee</w:t>
      </w:r>
      <w:proofErr w:type="spellEnd"/>
      <w:r w:rsidRPr="00757540">
        <w:rPr>
          <w:sz w:val="22"/>
          <w:szCs w:val="22"/>
        </w:rPr>
        <w:t xml:space="preserve"> or Jamie.</w:t>
      </w:r>
    </w:p>
    <w:p w:rsidRPr="00757540" w:rsidR="005D7944" w:rsidP="005D7944" w:rsidRDefault="005D7944" w14:paraId="25D379B5" w14:textId="77777777">
      <w:pPr>
        <w:rPr>
          <w:sz w:val="22"/>
          <w:szCs w:val="22"/>
        </w:rPr>
      </w:pPr>
    </w:p>
    <w:p w:rsidRPr="00757540" w:rsidR="005D7944" w:rsidP="005D7944" w:rsidRDefault="005D7944" w14:paraId="3CF0E959" w14:textId="77777777">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Pr="00757540" w:rsidR="005D7944" w:rsidP="005D7944" w:rsidRDefault="005D7944" w14:paraId="0134D7F3" w14:textId="77777777">
      <w:pPr>
        <w:rPr>
          <w:sz w:val="22"/>
          <w:szCs w:val="22"/>
        </w:rPr>
      </w:pPr>
    </w:p>
    <w:p w:rsidRPr="00757540" w:rsidR="005D7944" w:rsidP="005D7944" w:rsidRDefault="005D7944" w14:paraId="634D25DF" w14:textId="77777777">
      <w:pPr>
        <w:numPr>
          <w:ilvl w:val="0"/>
          <w:numId w:val="6"/>
        </w:numPr>
        <w:spacing w:before="100" w:beforeAutospacing="1" w:after="100" w:afterAutospacing="1"/>
        <w:rPr>
          <w:sz w:val="22"/>
          <w:szCs w:val="22"/>
        </w:rPr>
      </w:pPr>
      <w:r w:rsidRPr="00757540">
        <w:rPr>
          <w:sz w:val="22"/>
          <w:szCs w:val="22"/>
        </w:rPr>
        <w:lastRenderedPageBreak/>
        <w:t xml:space="preserve">Although you will only be calling schools with Keyholders, you should note that there are also users called “coordinators” and they have a later deadline of </w:t>
      </w:r>
      <w:r w:rsidR="0090459B">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sidR="0090459B">
        <w:rPr>
          <w:sz w:val="22"/>
          <w:szCs w:val="22"/>
        </w:rPr>
        <w:t>October 30th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w:t>
      </w:r>
    </w:p>
    <w:p w:rsidRPr="00757540" w:rsidR="005D7944" w:rsidP="005D7944" w:rsidRDefault="005D7944" w14:paraId="21B2B661"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600B686D" w14:textId="77777777">
      <w:pPr>
        <w:rPr>
          <w:sz w:val="22"/>
          <w:szCs w:val="22"/>
        </w:rPr>
      </w:pPr>
    </w:p>
    <w:p w:rsidRPr="00757540" w:rsidR="005D7944" w:rsidP="005D7944" w:rsidRDefault="005D7944" w14:paraId="30B1F87D"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5D7944" w:rsidP="005D7944" w:rsidRDefault="005D7944" w14:paraId="3696938D" w14:textId="77777777">
      <w:pPr>
        <w:pStyle w:val="Title"/>
        <w:jc w:val="left"/>
        <w:rPr>
          <w:rFonts w:ascii="Times New Roman" w:hAnsi="Times New Roman"/>
          <w:b w:val="0"/>
          <w:sz w:val="22"/>
          <w:szCs w:val="22"/>
        </w:rPr>
      </w:pPr>
    </w:p>
    <w:p w:rsidRPr="00757540" w:rsidR="005D7944" w:rsidP="005D7944" w:rsidRDefault="005D7944" w14:paraId="49A74E48"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5D7944" w:rsidP="005D7944" w:rsidRDefault="005D7944" w14:paraId="3272F3A1" w14:textId="77777777">
      <w:pPr>
        <w:pStyle w:val="Title"/>
        <w:ind w:firstLine="720"/>
        <w:jc w:val="left"/>
        <w:rPr>
          <w:rFonts w:ascii="Times New Roman" w:hAnsi="Times New Roman"/>
          <w:b w:val="0"/>
          <w:sz w:val="22"/>
          <w:szCs w:val="22"/>
        </w:rPr>
      </w:pPr>
    </w:p>
    <w:p w:rsidRPr="00757540" w:rsidR="005D7944" w:rsidP="005D7944" w:rsidRDefault="005D7944" w14:paraId="7EF9284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378BF062" w14:textId="77777777">
      <w:pPr>
        <w:pStyle w:val="Title"/>
        <w:jc w:val="left"/>
        <w:rPr>
          <w:rFonts w:ascii="Times New Roman" w:hAnsi="Times New Roman"/>
          <w:b w:val="0"/>
          <w:sz w:val="22"/>
          <w:szCs w:val="22"/>
        </w:rPr>
      </w:pPr>
    </w:p>
    <w:p w:rsidRPr="00757540" w:rsidR="005D7944" w:rsidP="005D7944" w:rsidRDefault="005D7944" w14:paraId="0E91B459"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5D7944" w:rsidP="005D7944" w:rsidRDefault="005D7944" w14:paraId="06C07E8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Fall data collection?</w:t>
      </w:r>
    </w:p>
    <w:p w:rsidRPr="00757540" w:rsidR="005D7944" w:rsidP="005D7944" w:rsidRDefault="005D7944" w14:paraId="21C27309" w14:textId="77777777">
      <w:pPr>
        <w:pStyle w:val="Title"/>
        <w:ind w:left="720"/>
        <w:jc w:val="left"/>
        <w:rPr>
          <w:rFonts w:ascii="Times New Roman" w:hAnsi="Times New Roman"/>
          <w:b w:val="0"/>
          <w:sz w:val="22"/>
          <w:szCs w:val="22"/>
        </w:rPr>
      </w:pPr>
    </w:p>
    <w:p w:rsidRPr="00757540" w:rsidR="005D7944" w:rsidP="005D7944" w:rsidRDefault="005D7944" w14:paraId="3BC3D50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5D7944" w:rsidP="005D7944" w:rsidRDefault="005D7944" w14:paraId="62CFF5DC" w14:textId="77777777">
      <w:pPr>
        <w:pStyle w:val="Title"/>
        <w:ind w:left="720"/>
        <w:jc w:val="left"/>
        <w:rPr>
          <w:rFonts w:ascii="Times New Roman" w:hAnsi="Times New Roman"/>
          <w:b w:val="0"/>
          <w:sz w:val="22"/>
          <w:szCs w:val="22"/>
        </w:rPr>
      </w:pPr>
    </w:p>
    <w:p w:rsidRPr="00757540" w:rsidR="005D7944" w:rsidP="005D7944" w:rsidRDefault="005D7944" w14:paraId="5F17D8FA"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5D7944" w:rsidP="005D7944" w:rsidRDefault="005D7944" w14:paraId="30EBE9C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5D7944" w:rsidP="005D7944" w:rsidRDefault="005D7944" w14:paraId="657453E7" w14:textId="77777777">
      <w:pPr>
        <w:pStyle w:val="Title"/>
        <w:ind w:left="720"/>
        <w:jc w:val="left"/>
        <w:rPr>
          <w:rFonts w:ascii="Times New Roman" w:hAnsi="Times New Roman"/>
          <w:b w:val="0"/>
          <w:sz w:val="22"/>
          <w:szCs w:val="22"/>
        </w:rPr>
      </w:pPr>
    </w:p>
    <w:p w:rsidRPr="00757540" w:rsidR="005D7944" w:rsidP="005D7944" w:rsidRDefault="005D7944" w14:paraId="3AC3B23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sidR="0090459B">
        <w:rPr>
          <w:rFonts w:ascii="Times New Roman" w:hAnsi="Times New Roman"/>
          <w:b w:val="0"/>
          <w:sz w:val="22"/>
          <w:szCs w:val="22"/>
        </w:rPr>
        <w:t>October 16th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0090459B">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0090459B">
        <w:rPr>
          <w:rFonts w:ascii="Times New Roman" w:hAnsi="Times New Roman"/>
          <w:b w:val="0"/>
          <w:sz w:val="22"/>
          <w:szCs w:val="22"/>
          <w:lang w:val="en-US"/>
        </w:rPr>
        <w:t>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0090459B">
        <w:rPr>
          <w:rFonts w:ascii="Times New Roman" w:hAnsi="Times New Roman"/>
          <w:b w:val="0"/>
          <w:sz w:val="22"/>
          <w:szCs w:val="22"/>
          <w:lang w:val="en-US"/>
        </w:rPr>
        <w:t>2</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0090459B">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Pr="00757540" w:rsidR="005D7944" w:rsidP="005D7944" w:rsidRDefault="005D7944" w14:paraId="0099A88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21E2F8C5" w14:textId="77777777">
      <w:pPr>
        <w:pStyle w:val="Title"/>
        <w:jc w:val="left"/>
        <w:rPr>
          <w:rFonts w:ascii="Times New Roman" w:hAnsi="Times New Roman"/>
          <w:b w:val="0"/>
          <w:sz w:val="22"/>
          <w:szCs w:val="22"/>
        </w:rPr>
      </w:pPr>
    </w:p>
    <w:p w:rsidRPr="00757540" w:rsidR="005D7944" w:rsidP="005D7944" w:rsidRDefault="005D7944" w14:paraId="1B6E5A1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5D7944" w:rsidP="005D7944" w:rsidRDefault="005D7944" w14:paraId="7383C08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Pr="00757540" w:rsidR="005D7944" w:rsidP="005D7944" w:rsidRDefault="005D7944" w14:paraId="207D966E" w14:textId="77777777">
      <w:pPr>
        <w:pStyle w:val="Title"/>
        <w:jc w:val="left"/>
        <w:rPr>
          <w:rFonts w:ascii="Times New Roman" w:hAnsi="Times New Roman"/>
          <w:b w:val="0"/>
          <w:sz w:val="22"/>
          <w:szCs w:val="22"/>
        </w:rPr>
      </w:pPr>
    </w:p>
    <w:p w:rsidRPr="00757540" w:rsidR="005D7944" w:rsidP="005D7944" w:rsidRDefault="005D7944" w14:paraId="0D00CF9B" w14:textId="77777777">
      <w:pPr>
        <w:pStyle w:val="Title"/>
        <w:jc w:val="left"/>
        <w:rPr>
          <w:rFonts w:ascii="Times New Roman" w:hAnsi="Times New Roman"/>
          <w:b w:val="0"/>
          <w:sz w:val="22"/>
          <w:szCs w:val="22"/>
        </w:rPr>
      </w:pPr>
    </w:p>
    <w:p w:rsidRPr="00757540" w:rsidR="005D7944" w:rsidP="005D7944" w:rsidRDefault="005D7944" w14:paraId="73293862"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0F6507F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Fall data collection?</w:t>
      </w:r>
    </w:p>
    <w:p w:rsidRPr="00757540" w:rsidR="005D7944" w:rsidP="005D7944" w:rsidRDefault="005D7944" w14:paraId="31EEFB53" w14:textId="77777777">
      <w:pPr>
        <w:pStyle w:val="Title"/>
        <w:ind w:left="720"/>
        <w:jc w:val="left"/>
        <w:rPr>
          <w:rFonts w:ascii="Times New Roman" w:hAnsi="Times New Roman"/>
          <w:b w:val="0"/>
          <w:sz w:val="22"/>
          <w:szCs w:val="22"/>
        </w:rPr>
      </w:pPr>
    </w:p>
    <w:p w:rsidRPr="00757540" w:rsidR="005D7944" w:rsidP="005D7944" w:rsidRDefault="005D7944" w14:paraId="382C774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1CE85CEC" w14:textId="77777777">
      <w:pPr>
        <w:pStyle w:val="Title"/>
        <w:jc w:val="left"/>
        <w:rPr>
          <w:rFonts w:ascii="Times New Roman" w:hAnsi="Times New Roman"/>
          <w:b w:val="0"/>
          <w:sz w:val="22"/>
          <w:szCs w:val="22"/>
        </w:rPr>
      </w:pPr>
    </w:p>
    <w:p w:rsidRPr="00757540" w:rsidR="005D7944" w:rsidP="005D7944" w:rsidRDefault="005D7944" w14:paraId="19418ED2" w14:textId="77777777">
      <w:pPr>
        <w:pStyle w:val="Title"/>
        <w:jc w:val="left"/>
        <w:rPr>
          <w:rFonts w:ascii="Times New Roman" w:hAnsi="Times New Roman"/>
          <w:b w:val="0"/>
          <w:sz w:val="22"/>
          <w:szCs w:val="22"/>
        </w:rPr>
      </w:pPr>
    </w:p>
    <w:p w:rsidRPr="00757540" w:rsidR="005D7944" w:rsidP="005D7944" w:rsidRDefault="005D7944" w14:paraId="0310D3E7"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P="005D7944" w:rsidRDefault="005D7944" w14:paraId="379DEE9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Pr="00757540" w:rsidR="005D7944" w:rsidP="005D7944" w:rsidRDefault="005D7944" w14:paraId="40D67D4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90459B">
        <w:rPr>
          <w:rFonts w:ascii="Times New Roman" w:hAnsi="Times New Roman"/>
          <w:b w:val="0"/>
          <w:sz w:val="22"/>
          <w:szCs w:val="22"/>
        </w:rPr>
        <w:t>October 16th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Pr="00757540" w:rsidR="005D7944" w:rsidP="005D7944" w:rsidRDefault="005D7944" w14:paraId="7F920C7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90459B">
        <w:rPr>
          <w:rFonts w:ascii="Times New Roman" w:hAnsi="Times New Roman"/>
          <w:b w:val="0"/>
          <w:sz w:val="22"/>
          <w:szCs w:val="22"/>
        </w:rPr>
        <w:t>October 16th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5D7944" w:rsidP="005D7944" w:rsidRDefault="005D7944" w14:paraId="20F66B4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“NO”): Then thank you very much for reminding your keyholder, and have a nice day.</w:t>
      </w:r>
    </w:p>
    <w:p w:rsidRPr="00757540" w:rsidR="005D7944" w:rsidP="005D7944" w:rsidRDefault="005D7944" w14:paraId="287F834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3EDB0804" w14:textId="77777777">
      <w:pPr>
        <w:pStyle w:val="Title"/>
        <w:ind w:firstLine="720"/>
        <w:jc w:val="left"/>
        <w:rPr>
          <w:rFonts w:ascii="Times New Roman" w:hAnsi="Times New Roman"/>
          <w:b w:val="0"/>
          <w:sz w:val="22"/>
          <w:szCs w:val="22"/>
        </w:rPr>
      </w:pPr>
    </w:p>
    <w:p w:rsidR="005D7944" w:rsidP="005D7944" w:rsidRDefault="005D7944" w14:paraId="73CF4C27"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Pr="00757540" w:rsidR="005D7944" w:rsidP="005D7944" w:rsidRDefault="005D7944" w14:paraId="72A9780A" w14:textId="77777777">
      <w:pPr>
        <w:pStyle w:val="Title"/>
        <w:ind w:firstLine="720"/>
        <w:jc w:val="left"/>
        <w:rPr>
          <w:rFonts w:ascii="Times New Roman" w:hAnsi="Times New Roman"/>
          <w:b w:val="0"/>
          <w:sz w:val="22"/>
          <w:szCs w:val="22"/>
        </w:rPr>
      </w:pPr>
    </w:p>
    <w:p w:rsidRPr="00757540" w:rsidR="005D7944" w:rsidP="005D7944" w:rsidRDefault="005D7944" w14:paraId="6A6F0BD8"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proofErr w:type="spellStart"/>
      <w:r>
        <w:rPr>
          <w:rFonts w:ascii="Times New Roman" w:hAnsi="Times New Roman"/>
          <w:b w:val="0"/>
          <w:sz w:val="22"/>
          <w:szCs w:val="22"/>
          <w:lang w:val="en-US"/>
        </w:rPr>
        <w:t>Kacee</w:t>
      </w:r>
      <w:proofErr w:type="spellEnd"/>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Pr="00757540" w:rsidR="005D7944" w:rsidP="005D7944" w:rsidRDefault="005D7944" w14:paraId="4126532E" w14:textId="77777777">
      <w:pPr>
        <w:pStyle w:val="Title"/>
        <w:ind w:firstLine="720"/>
        <w:jc w:val="left"/>
        <w:rPr>
          <w:rFonts w:ascii="Times New Roman" w:hAnsi="Times New Roman"/>
          <w:b w:val="0"/>
          <w:sz w:val="22"/>
          <w:szCs w:val="22"/>
        </w:rPr>
      </w:pPr>
    </w:p>
    <w:p w:rsidRPr="00757540" w:rsidR="005D7944" w:rsidP="005D7944" w:rsidRDefault="005D7944" w14:paraId="7651F342"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5D7944" w:rsidP="005D7944" w:rsidRDefault="005D7944" w14:paraId="40EE2C3A" w14:textId="77777777">
      <w:pPr>
        <w:pStyle w:val="Title"/>
        <w:ind w:firstLine="720"/>
        <w:jc w:val="left"/>
        <w:rPr>
          <w:rFonts w:ascii="Times New Roman" w:hAnsi="Times New Roman"/>
          <w:b w:val="0"/>
          <w:sz w:val="22"/>
          <w:szCs w:val="22"/>
        </w:rPr>
      </w:pPr>
    </w:p>
    <w:p w:rsidR="005D7944" w:rsidP="005D7944" w:rsidRDefault="005D7944" w14:paraId="0C2393A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4BE41455" w14:textId="77777777">
      <w:pPr>
        <w:pStyle w:val="Title"/>
        <w:ind w:left="720"/>
        <w:jc w:val="left"/>
        <w:rPr>
          <w:rFonts w:ascii="Times New Roman" w:hAnsi="Times New Roman"/>
          <w:b w:val="0"/>
          <w:sz w:val="22"/>
          <w:szCs w:val="22"/>
        </w:rPr>
      </w:pPr>
    </w:p>
    <w:p w:rsidR="005D7944" w:rsidP="005D7944" w:rsidRDefault="005D7944" w14:paraId="07ECD03B"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3A7BF4" w:rsidR="005D7944" w:rsidP="005D7944" w:rsidRDefault="005D7944" w14:paraId="22FD28A0" w14:textId="77777777">
      <w:pPr>
        <w:pStyle w:val="Heading1"/>
        <w:rPr>
          <w:sz w:val="24"/>
          <w:szCs w:val="24"/>
        </w:rPr>
      </w:pPr>
      <w:r w:rsidRPr="00722527">
        <w:rPr>
          <w:sz w:val="22"/>
          <w:szCs w:val="22"/>
        </w:rPr>
        <w:br w:type="page"/>
      </w:r>
      <w:bookmarkStart w:name="Exhibit10" w:id="180"/>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5" w:id="181"/>
      <w:bookmarkStart w:name="_Toc37679960" w:id="182"/>
      <w:r w:rsidRPr="003A7BF4">
        <w:rPr>
          <w:rStyle w:val="Hyperlink"/>
          <w:color w:val="000000"/>
          <w:sz w:val="24"/>
          <w:szCs w:val="24"/>
          <w:u w:val="none"/>
        </w:rPr>
        <w:t xml:space="preserve">Exhibit </w:t>
      </w:r>
      <w:r>
        <w:rPr>
          <w:rStyle w:val="Hyperlink"/>
          <w:color w:val="000000"/>
          <w:sz w:val="24"/>
          <w:szCs w:val="24"/>
          <w:u w:val="none"/>
        </w:rPr>
        <w:t>26</w:t>
      </w:r>
      <w:r w:rsidRPr="003A7BF4">
        <w:rPr>
          <w:rStyle w:val="Hyperlink"/>
          <w:color w:val="000000"/>
          <w:sz w:val="24"/>
          <w:szCs w:val="24"/>
          <w:u w:val="none"/>
        </w:rPr>
        <w:t>.</w:t>
      </w:r>
      <w:r w:rsidRPr="003A7BF4">
        <w:rPr>
          <w:color w:val="000000"/>
          <w:sz w:val="24"/>
          <w:szCs w:val="24"/>
        </w:rPr>
        <w:fldChar w:fldCharType="end"/>
      </w:r>
      <w:bookmarkEnd w:id="180"/>
      <w:r w:rsidRPr="003A7BF4">
        <w:rPr>
          <w:sz w:val="24"/>
          <w:szCs w:val="24"/>
        </w:rPr>
        <w:t xml:space="preserve"> Fall Close -2 Weeks Reminder Email to Keyholder for “No Data Entered” or “All Required Surveys Not Locked”</w:t>
      </w:r>
      <w:bookmarkEnd w:id="181"/>
      <w:bookmarkEnd w:id="182"/>
    </w:p>
    <w:p w:rsidRPr="00757540" w:rsidR="005D7944" w:rsidP="005D7944" w:rsidRDefault="005D7944" w14:paraId="650C36A6" w14:textId="77777777">
      <w:pPr>
        <w:autoSpaceDE w:val="0"/>
        <w:autoSpaceDN w:val="0"/>
        <w:adjustRightInd w:val="0"/>
        <w:rPr>
          <w:rFonts w:ascii="Arial" w:hAnsi="Arial" w:cs="Arial"/>
          <w:sz w:val="20"/>
          <w:szCs w:val="20"/>
        </w:rPr>
      </w:pPr>
    </w:p>
    <w:p w:rsidRPr="00757540" w:rsidR="005D7944" w:rsidP="005D7944" w:rsidRDefault="005D7944" w14:paraId="209964CF" w14:textId="77777777">
      <w:pPr>
        <w:autoSpaceDE w:val="0"/>
        <w:autoSpaceDN w:val="0"/>
        <w:adjustRightInd w:val="0"/>
        <w:rPr>
          <w:bCs/>
          <w:sz w:val="22"/>
          <w:szCs w:val="22"/>
        </w:rPr>
      </w:pPr>
      <w:r w:rsidRPr="00757540">
        <w:rPr>
          <w:bCs/>
          <w:sz w:val="22"/>
          <w:szCs w:val="22"/>
        </w:rPr>
        <w:t>Subject: IPEDS Reminder – Fall Collection Closes in Two Weeks</w:t>
      </w:r>
    </w:p>
    <w:p w:rsidRPr="00757540" w:rsidR="005D7944" w:rsidP="005D7944" w:rsidRDefault="005D7944" w14:paraId="37BD1F42" w14:textId="77777777">
      <w:pPr>
        <w:autoSpaceDE w:val="0"/>
        <w:autoSpaceDN w:val="0"/>
        <w:adjustRightInd w:val="0"/>
        <w:rPr>
          <w:sz w:val="22"/>
          <w:szCs w:val="22"/>
        </w:rPr>
      </w:pPr>
    </w:p>
    <w:p w:rsidRPr="00757540" w:rsidR="005D7944" w:rsidP="005D7944" w:rsidRDefault="00C50854" w14:paraId="6D64FA72" w14:textId="77777777">
      <w:pPr>
        <w:autoSpaceDE w:val="0"/>
        <w:autoSpaceDN w:val="0"/>
        <w:adjustRightInd w:val="0"/>
        <w:rPr>
          <w:sz w:val="22"/>
          <w:szCs w:val="22"/>
        </w:rPr>
      </w:pPr>
      <w:r>
        <w:rPr>
          <w:sz w:val="22"/>
          <w:szCs w:val="22"/>
        </w:rPr>
        <w:t>October 2, 2019</w:t>
      </w:r>
    </w:p>
    <w:p w:rsidRPr="00757540" w:rsidR="005D7944" w:rsidP="005D7944" w:rsidRDefault="005D7944" w14:paraId="55E8CE97" w14:textId="77777777">
      <w:pPr>
        <w:autoSpaceDE w:val="0"/>
        <w:autoSpaceDN w:val="0"/>
        <w:adjustRightInd w:val="0"/>
        <w:rPr>
          <w:sz w:val="22"/>
          <w:szCs w:val="22"/>
        </w:rPr>
      </w:pPr>
    </w:p>
    <w:p w:rsidRPr="00757540" w:rsidR="005D7944" w:rsidP="005D7944" w:rsidRDefault="005D7944" w14:paraId="5F4A5557"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41B8C651" w14:textId="77777777">
      <w:pPr>
        <w:autoSpaceDE w:val="0"/>
        <w:autoSpaceDN w:val="0"/>
        <w:adjustRightInd w:val="0"/>
        <w:rPr>
          <w:sz w:val="22"/>
          <w:szCs w:val="22"/>
        </w:rPr>
      </w:pPr>
    </w:p>
    <w:p w:rsidR="005D7944" w:rsidP="005D7944" w:rsidRDefault="005D7944" w14:paraId="689CF7DA" w14:textId="77777777">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IPEDS data collection is scheduled to close in just two weeks, on </w:t>
      </w:r>
      <w:r w:rsidR="0090459B">
        <w:rPr>
          <w:sz w:val="22"/>
          <w:szCs w:val="22"/>
        </w:rPr>
        <w:t>October 16th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Pr="00757540" w:rsidR="005D7944" w:rsidP="005D7944" w:rsidRDefault="005D7944" w14:paraId="68DD4BA5" w14:textId="77777777">
      <w:pPr>
        <w:autoSpaceDE w:val="0"/>
        <w:autoSpaceDN w:val="0"/>
        <w:adjustRightInd w:val="0"/>
        <w:rPr>
          <w:sz w:val="22"/>
          <w:szCs w:val="22"/>
        </w:rPr>
      </w:pPr>
    </w:p>
    <w:p w:rsidR="005D7944" w:rsidP="005D7944" w:rsidRDefault="005D7944" w14:paraId="0CABF6E6" w14:textId="77777777">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Pr="00757540" w:rsidR="005D7944" w:rsidP="005D7944" w:rsidRDefault="005D7944" w14:paraId="3C2B95FE" w14:textId="77777777">
      <w:pPr>
        <w:autoSpaceDE w:val="0"/>
        <w:autoSpaceDN w:val="0"/>
        <w:adjustRightInd w:val="0"/>
        <w:rPr>
          <w:sz w:val="22"/>
          <w:szCs w:val="22"/>
        </w:rPr>
      </w:pPr>
    </w:p>
    <w:p w:rsidRPr="00757540" w:rsidR="005D7944" w:rsidP="005D7944" w:rsidRDefault="005D7944" w14:paraId="6F261334" w14:textId="77777777">
      <w:pPr>
        <w:autoSpaceDE w:val="0"/>
        <w:autoSpaceDN w:val="0"/>
        <w:adjustRightInd w:val="0"/>
        <w:rPr>
          <w:sz w:val="22"/>
          <w:szCs w:val="22"/>
        </w:rPr>
      </w:pPr>
      <w:r w:rsidRPr="00757540">
        <w:rPr>
          <w:sz w:val="22"/>
          <w:szCs w:val="22"/>
        </w:rPr>
        <w:t xml:space="preserve">Please remember that you must lock each survey for it to be considered a response. Use the "Am I Done?" feature to confirm that </w:t>
      </w:r>
      <w:proofErr w:type="gramStart"/>
      <w:r w:rsidRPr="00757540">
        <w:rPr>
          <w:sz w:val="22"/>
          <w:szCs w:val="22"/>
        </w:rPr>
        <w:t>all of</w:t>
      </w:r>
      <w:proofErr w:type="gramEnd"/>
      <w:r w:rsidRPr="00757540">
        <w:rPr>
          <w:sz w:val="22"/>
          <w:szCs w:val="22"/>
        </w:rPr>
        <w:t xml:space="preserve"> your required surveys are locked.</w:t>
      </w:r>
    </w:p>
    <w:p w:rsidRPr="00757540" w:rsidR="005D7944" w:rsidP="005D7944" w:rsidRDefault="005D7944" w14:paraId="22BB9B3E" w14:textId="77777777">
      <w:pPr>
        <w:autoSpaceDE w:val="0"/>
        <w:autoSpaceDN w:val="0"/>
        <w:adjustRightInd w:val="0"/>
        <w:rPr>
          <w:sz w:val="22"/>
          <w:szCs w:val="22"/>
        </w:rPr>
      </w:pPr>
    </w:p>
    <w:p w:rsidR="005D7944" w:rsidP="005D7944" w:rsidRDefault="005D7944" w14:paraId="123F5BF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5D7944" w:rsidP="005D7944" w:rsidRDefault="005D7944" w14:paraId="23B8B0CF" w14:textId="77777777">
      <w:pPr>
        <w:autoSpaceDE w:val="0"/>
        <w:autoSpaceDN w:val="0"/>
        <w:adjustRightInd w:val="0"/>
        <w:rPr>
          <w:sz w:val="22"/>
          <w:szCs w:val="22"/>
        </w:rPr>
      </w:pPr>
    </w:p>
    <w:p w:rsidRPr="00757540" w:rsidR="005D7944" w:rsidP="005D7944" w:rsidRDefault="005D7944" w14:paraId="7F63BC01"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5D7944" w:rsidP="005D7944" w:rsidRDefault="005D7944" w14:paraId="30306528" w14:textId="77777777">
      <w:pPr>
        <w:autoSpaceDE w:val="0"/>
        <w:autoSpaceDN w:val="0"/>
        <w:adjustRightInd w:val="0"/>
        <w:rPr>
          <w:sz w:val="22"/>
          <w:szCs w:val="22"/>
        </w:rPr>
      </w:pPr>
    </w:p>
    <w:p w:rsidRPr="00757540" w:rsidR="005D7944" w:rsidP="005D7944" w:rsidRDefault="005D7944" w14:paraId="4BA56D7F" w14:textId="77777777">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90459B">
        <w:rPr>
          <w:sz w:val="22"/>
          <w:szCs w:val="22"/>
        </w:rPr>
        <w:t>October 9</w:t>
      </w:r>
      <w:r w:rsidRPr="00757540">
        <w:rPr>
          <w:sz w:val="22"/>
          <w:szCs w:val="22"/>
          <w:vertAlign w:val="superscript"/>
        </w:rPr>
        <w:t>th</w:t>
      </w:r>
      <w:r w:rsidRPr="00757540">
        <w:rPr>
          <w:sz w:val="22"/>
          <w:szCs w:val="22"/>
        </w:rPr>
        <w:t xml:space="preserve">, to ensure your compliance with the collection deadline date of </w:t>
      </w:r>
      <w:r w:rsidR="0090459B">
        <w:rPr>
          <w:sz w:val="22"/>
          <w:szCs w:val="22"/>
        </w:rPr>
        <w:t>October 16th</w:t>
      </w:r>
      <w:r w:rsidRPr="00757540">
        <w:rPr>
          <w:sz w:val="22"/>
          <w:szCs w:val="22"/>
        </w:rPr>
        <w:t>, 201</w:t>
      </w:r>
      <w:r w:rsidR="00C50854">
        <w:rPr>
          <w:sz w:val="22"/>
          <w:szCs w:val="22"/>
        </w:rPr>
        <w:t>9</w:t>
      </w:r>
      <w:r w:rsidRPr="00757540">
        <w:rPr>
          <w:sz w:val="22"/>
          <w:szCs w:val="22"/>
        </w:rPr>
        <w:t>.</w:t>
      </w:r>
    </w:p>
    <w:p w:rsidRPr="00757540" w:rsidR="005D7944" w:rsidP="005D7944" w:rsidRDefault="005D7944" w14:paraId="2466834B" w14:textId="77777777">
      <w:pPr>
        <w:autoSpaceDE w:val="0"/>
        <w:autoSpaceDN w:val="0"/>
        <w:adjustRightInd w:val="0"/>
        <w:rPr>
          <w:sz w:val="22"/>
          <w:szCs w:val="22"/>
        </w:rPr>
      </w:pPr>
    </w:p>
    <w:p w:rsidRPr="00757540" w:rsidR="005D7944" w:rsidP="005D7944" w:rsidRDefault="005D7944" w14:paraId="0BC7AC24" w14:textId="77777777">
      <w:pPr>
        <w:autoSpaceDE w:val="0"/>
        <w:autoSpaceDN w:val="0"/>
        <w:adjustRightInd w:val="0"/>
        <w:rPr>
          <w:sz w:val="22"/>
          <w:szCs w:val="22"/>
        </w:rPr>
      </w:pPr>
      <w:r w:rsidRPr="00757540">
        <w:rPr>
          <w:sz w:val="22"/>
          <w:szCs w:val="22"/>
        </w:rPr>
        <w:t xml:space="preserve">The data collection website is located at </w:t>
      </w:r>
      <w:hyperlink w:history="1" r:id="rId75">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October </w:t>
      </w:r>
      <w:r w:rsidR="00C50854">
        <w:rPr>
          <w:sz w:val="22"/>
          <w:szCs w:val="22"/>
        </w:rPr>
        <w:t>7</w:t>
      </w:r>
      <w:r>
        <w:rPr>
          <w:sz w:val="22"/>
          <w:szCs w:val="22"/>
        </w:rPr>
        <w:t>th</w:t>
      </w:r>
      <w:r w:rsidRPr="00757540">
        <w:rPr>
          <w:sz w:val="22"/>
          <w:szCs w:val="22"/>
        </w:rPr>
        <w:t xml:space="preserve"> and continuing through the end of the collection on </w:t>
      </w:r>
      <w:r w:rsidR="0090459B">
        <w:rPr>
          <w:sz w:val="22"/>
          <w:szCs w:val="22"/>
        </w:rPr>
        <w:t>October 16th</w:t>
      </w:r>
      <w:r w:rsidRPr="00757540">
        <w:rPr>
          <w:sz w:val="22"/>
          <w:szCs w:val="22"/>
        </w:rPr>
        <w:t>: Weekdays 8:30am to 8:00pm, Saturday (October 1</w:t>
      </w:r>
      <w:r w:rsidR="00C50854">
        <w:rPr>
          <w:sz w:val="22"/>
          <w:szCs w:val="22"/>
        </w:rPr>
        <w:t>2</w:t>
      </w:r>
      <w:r w:rsidRPr="00757540">
        <w:rPr>
          <w:sz w:val="22"/>
          <w:szCs w:val="22"/>
        </w:rPr>
        <w:t>) 9:30am to 6:00pm, and Sunday (</w:t>
      </w:r>
      <w:r w:rsidR="00623577">
        <w:rPr>
          <w:sz w:val="22"/>
          <w:szCs w:val="22"/>
        </w:rPr>
        <w:t>October 12</w:t>
      </w:r>
      <w:r w:rsidRPr="00757540">
        <w:rPr>
          <w:sz w:val="22"/>
          <w:szCs w:val="22"/>
        </w:rPr>
        <w:t>) 1:30pm to 6:00pm, all times are Eastern.</w:t>
      </w:r>
    </w:p>
    <w:p w:rsidRPr="00757540" w:rsidR="005D7944" w:rsidP="005D7944" w:rsidRDefault="005D7944" w14:paraId="06239708" w14:textId="77777777">
      <w:pPr>
        <w:autoSpaceDE w:val="0"/>
        <w:autoSpaceDN w:val="0"/>
        <w:adjustRightInd w:val="0"/>
        <w:rPr>
          <w:sz w:val="22"/>
          <w:szCs w:val="22"/>
        </w:rPr>
      </w:pPr>
    </w:p>
    <w:p w:rsidRPr="00757540" w:rsidR="005D7944" w:rsidP="005D7944" w:rsidRDefault="005D7944" w14:paraId="1E65B8FE"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5D7944" w:rsidP="005D7944" w:rsidRDefault="005D7944" w14:paraId="3F76ACC2" w14:textId="77777777">
      <w:pPr>
        <w:autoSpaceDE w:val="0"/>
        <w:autoSpaceDN w:val="0"/>
        <w:adjustRightInd w:val="0"/>
        <w:rPr>
          <w:sz w:val="22"/>
          <w:szCs w:val="22"/>
        </w:rPr>
      </w:pPr>
    </w:p>
    <w:p w:rsidRPr="00757540" w:rsidR="005D7944" w:rsidP="005D7944" w:rsidRDefault="005D7944" w14:paraId="46CE6911" w14:textId="77777777">
      <w:pPr>
        <w:autoSpaceDE w:val="0"/>
        <w:autoSpaceDN w:val="0"/>
        <w:adjustRightInd w:val="0"/>
        <w:rPr>
          <w:sz w:val="22"/>
          <w:szCs w:val="22"/>
        </w:rPr>
      </w:pPr>
      <w:r w:rsidRPr="00757540">
        <w:rPr>
          <w:sz w:val="22"/>
          <w:szCs w:val="22"/>
        </w:rPr>
        <w:t>Sincerely,</w:t>
      </w:r>
    </w:p>
    <w:p w:rsidRPr="00757540" w:rsidR="005D7944" w:rsidP="005D7944" w:rsidRDefault="005D7944" w14:paraId="77A17BCD" w14:textId="77777777">
      <w:pPr>
        <w:autoSpaceDE w:val="0"/>
        <w:autoSpaceDN w:val="0"/>
        <w:adjustRightInd w:val="0"/>
        <w:rPr>
          <w:sz w:val="22"/>
          <w:szCs w:val="22"/>
        </w:rPr>
      </w:pPr>
    </w:p>
    <w:p w:rsidRPr="00757540" w:rsidR="005D7944" w:rsidP="005D7944" w:rsidRDefault="005D7944" w14:paraId="09176462" w14:textId="77777777">
      <w:pPr>
        <w:tabs>
          <w:tab w:val="left" w:pos="720"/>
          <w:tab w:val="right" w:leader="dot" w:pos="8640"/>
        </w:tabs>
      </w:pPr>
    </w:p>
    <w:p w:rsidRPr="00757540" w:rsidR="005D7944" w:rsidP="005D7944" w:rsidRDefault="005D7944" w14:paraId="6172AF48" w14:textId="77777777">
      <w:pPr>
        <w:tabs>
          <w:tab w:val="left" w:pos="720"/>
          <w:tab w:val="right" w:leader="dot" w:pos="8640"/>
        </w:tabs>
      </w:pPr>
      <w:r w:rsidRPr="00757540">
        <w:t>Program Director</w:t>
      </w:r>
    </w:p>
    <w:p w:rsidRPr="00757540" w:rsidR="005D7944" w:rsidP="005D7944" w:rsidRDefault="005D7944" w14:paraId="07BB5964" w14:textId="77777777">
      <w:pPr>
        <w:tabs>
          <w:tab w:val="left" w:pos="720"/>
          <w:tab w:val="right" w:leader="dot" w:pos="8640"/>
        </w:tabs>
      </w:pPr>
      <w:r w:rsidRPr="00757540">
        <w:t>Integrated Postsecondary Education Data System</w:t>
      </w:r>
    </w:p>
    <w:p w:rsidRPr="00757540" w:rsidR="005D7944" w:rsidP="005D7944" w:rsidRDefault="005D7944" w14:paraId="39610AF3" w14:textId="77777777">
      <w:pPr>
        <w:tabs>
          <w:tab w:val="left" w:pos="720"/>
          <w:tab w:val="right" w:leader="dot" w:pos="8640"/>
        </w:tabs>
        <w:rPr>
          <w:rFonts w:ascii="Arial" w:hAnsi="Arial" w:cs="Arial"/>
          <w:bCs/>
        </w:rPr>
      </w:pPr>
      <w:r w:rsidRPr="00757540">
        <w:t>National Center for Education Statistics</w:t>
      </w:r>
    </w:p>
    <w:p w:rsidRPr="003A7BF4" w:rsidR="005D7944" w:rsidP="005D7944" w:rsidRDefault="005D7944" w14:paraId="5AEDD9E7" w14:textId="77777777">
      <w:pPr>
        <w:pStyle w:val="Heading1"/>
        <w:rPr>
          <w:sz w:val="24"/>
          <w:szCs w:val="24"/>
        </w:rPr>
      </w:pPr>
      <w:r w:rsidRPr="00757540">
        <w:br w:type="page"/>
      </w:r>
      <w:bookmarkStart w:name="Exhibit11" w:id="183"/>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6" w:id="184"/>
      <w:bookmarkStart w:name="_Toc37679961" w:id="185"/>
      <w:r w:rsidRPr="003A7BF4">
        <w:rPr>
          <w:rStyle w:val="Hyperlink"/>
          <w:color w:val="000000"/>
          <w:sz w:val="24"/>
          <w:szCs w:val="24"/>
          <w:u w:val="none"/>
        </w:rPr>
        <w:t xml:space="preserve">Exhibit </w:t>
      </w:r>
      <w:r>
        <w:rPr>
          <w:rStyle w:val="Hyperlink"/>
          <w:color w:val="000000"/>
          <w:sz w:val="24"/>
          <w:szCs w:val="24"/>
          <w:u w:val="none"/>
        </w:rPr>
        <w:t>27</w:t>
      </w:r>
      <w:r w:rsidRPr="003A7BF4">
        <w:rPr>
          <w:rStyle w:val="Hyperlink"/>
          <w:color w:val="000000"/>
          <w:sz w:val="24"/>
          <w:szCs w:val="24"/>
          <w:u w:val="none"/>
        </w:rPr>
        <w:t>.</w:t>
      </w:r>
      <w:r w:rsidRPr="003A7BF4">
        <w:rPr>
          <w:color w:val="000000"/>
          <w:sz w:val="24"/>
          <w:szCs w:val="24"/>
        </w:rPr>
        <w:fldChar w:fldCharType="end"/>
      </w:r>
      <w:bookmarkEnd w:id="183"/>
      <w:r w:rsidRPr="003A7BF4">
        <w:rPr>
          <w:sz w:val="24"/>
          <w:szCs w:val="24"/>
        </w:rPr>
        <w:t xml:space="preserve"> Fall Keyholder Call Script for Institutions with NEW Keyholder and All Required Surveys Not Yet Locked</w:t>
      </w:r>
      <w:bookmarkEnd w:id="184"/>
      <w:bookmarkEnd w:id="185"/>
    </w:p>
    <w:p w:rsidRPr="00757540" w:rsidR="005D7944" w:rsidP="005D7944" w:rsidRDefault="005D7944" w14:paraId="71CD53A6" w14:textId="77777777">
      <w:pPr>
        <w:pStyle w:val="Title"/>
        <w:rPr>
          <w:rFonts w:ascii="Times New Roman" w:hAnsi="Times New Roman"/>
          <w:b w:val="0"/>
          <w:szCs w:val="24"/>
        </w:rPr>
      </w:pPr>
    </w:p>
    <w:p w:rsidR="005D7944" w:rsidP="005D7944" w:rsidRDefault="005D7944" w14:paraId="6D0EF43F"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rsidRDefault="005D7944" w14:paraId="71BD1948"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5D7944" w:rsidP="005D7944" w:rsidRDefault="00EE58FB" w14:paraId="7E7FDDDB" w14:textId="77777777">
      <w:pPr>
        <w:pStyle w:val="Title"/>
        <w:rPr>
          <w:rFonts w:ascii="Times New Roman" w:hAnsi="Times New Roman"/>
          <w:b w:val="0"/>
          <w:sz w:val="22"/>
          <w:szCs w:val="22"/>
        </w:rPr>
      </w:pPr>
      <w:r>
        <w:rPr>
          <w:rFonts w:ascii="Times New Roman" w:hAnsi="Times New Roman"/>
          <w:b w:val="0"/>
          <w:sz w:val="22"/>
          <w:szCs w:val="22"/>
        </w:rPr>
        <w:t>Fall 2019</w:t>
      </w:r>
      <w:r w:rsidR="005D7944">
        <w:rPr>
          <w:rFonts w:ascii="Times New Roman" w:hAnsi="Times New Roman"/>
          <w:b w:val="0"/>
          <w:sz w:val="22"/>
          <w:szCs w:val="22"/>
          <w:lang w:val="en-US"/>
        </w:rPr>
        <w:t xml:space="preserve"> </w:t>
      </w:r>
      <w:r w:rsidRPr="00757540" w:rsidR="005D7944">
        <w:rPr>
          <w:rFonts w:ascii="Times New Roman" w:hAnsi="Times New Roman"/>
          <w:b w:val="0"/>
          <w:sz w:val="22"/>
          <w:szCs w:val="22"/>
        </w:rPr>
        <w:t>Collection</w:t>
      </w:r>
    </w:p>
    <w:p w:rsidR="005D7944" w:rsidP="005D7944" w:rsidRDefault="005D7944" w14:paraId="0A6F20C2" w14:textId="77777777">
      <w:pPr>
        <w:pStyle w:val="Title"/>
        <w:rPr>
          <w:rFonts w:ascii="Times New Roman" w:hAnsi="Times New Roman"/>
          <w:b w:val="0"/>
          <w:sz w:val="22"/>
          <w:szCs w:val="22"/>
        </w:rPr>
      </w:pPr>
    </w:p>
    <w:p w:rsidRPr="00757540" w:rsidR="005D7944" w:rsidP="005D7944" w:rsidRDefault="005D7944" w14:paraId="6448723D"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5D7944" w:rsidP="005D7944" w:rsidRDefault="005D7944" w14:paraId="4A537E1A" w14:textId="77777777">
      <w:pPr>
        <w:pStyle w:val="Title"/>
        <w:rPr>
          <w:rFonts w:ascii="Times New Roman" w:hAnsi="Times New Roman"/>
          <w:b w:val="0"/>
          <w:sz w:val="22"/>
          <w:szCs w:val="22"/>
        </w:rPr>
      </w:pPr>
    </w:p>
    <w:p w:rsidR="005D7944" w:rsidP="005D7944" w:rsidRDefault="005D7944" w14:paraId="00199386"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5D7944" w:rsidP="005D7944" w:rsidRDefault="005D7944" w14:paraId="703D3A9E" w14:textId="77777777">
      <w:pPr>
        <w:pStyle w:val="Title"/>
        <w:jc w:val="left"/>
        <w:rPr>
          <w:rFonts w:ascii="Times New Roman" w:hAnsi="Times New Roman"/>
          <w:b w:val="0"/>
          <w:sz w:val="22"/>
          <w:szCs w:val="22"/>
        </w:rPr>
      </w:pPr>
    </w:p>
    <w:p w:rsidRPr="00757540" w:rsidR="005D7944" w:rsidP="005D7944" w:rsidRDefault="005D7944" w14:paraId="77FEAF6A"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5D7944" w:rsidP="005D7944" w:rsidRDefault="005D7944" w14:paraId="009C7245" w14:textId="77777777">
      <w:pPr>
        <w:pStyle w:val="Title"/>
        <w:jc w:val="left"/>
        <w:rPr>
          <w:rFonts w:ascii="Times New Roman" w:hAnsi="Times New Roman"/>
          <w:b w:val="0"/>
          <w:sz w:val="22"/>
          <w:szCs w:val="22"/>
        </w:rPr>
      </w:pPr>
    </w:p>
    <w:p w:rsidR="005D7944" w:rsidP="005D7944" w:rsidRDefault="005D7944" w14:paraId="0CD85ED1"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90459B">
        <w:rPr>
          <w:rFonts w:ascii="Times New Roman" w:hAnsi="Times New Roman"/>
          <w:b w:val="0"/>
          <w:sz w:val="22"/>
          <w:szCs w:val="22"/>
          <w:lang w:val="en-US"/>
        </w:rPr>
        <w:t>October 2</w:t>
      </w:r>
      <w:r>
        <w:rPr>
          <w:rFonts w:ascii="Times New Roman" w:hAnsi="Times New Roman"/>
          <w:b w:val="0"/>
          <w:sz w:val="22"/>
          <w:szCs w:val="22"/>
          <w:vertAlign w:val="superscript"/>
          <w:lang w:val="en-US"/>
        </w:rPr>
        <w:t>rd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5D7944" w:rsidP="005D7944" w:rsidRDefault="005D7944" w14:paraId="63BA2FAC" w14:textId="77777777">
      <w:pPr>
        <w:pStyle w:val="Title"/>
        <w:rPr>
          <w:rFonts w:ascii="Times New Roman" w:hAnsi="Times New Roman"/>
          <w:b w:val="0"/>
          <w:sz w:val="22"/>
          <w:szCs w:val="22"/>
        </w:rPr>
      </w:pPr>
    </w:p>
    <w:p w:rsidRPr="00757540" w:rsidR="005D7944" w:rsidP="005D7944" w:rsidRDefault="005D7944" w14:paraId="78C3C43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P="005D7944" w:rsidRDefault="005D7944" w14:paraId="094B7BB4" w14:textId="77777777">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sidR="0090459B">
        <w:rPr>
          <w:rFonts w:ascii="Times New Roman" w:hAnsi="Times New Roman"/>
          <w:b w:val="0"/>
          <w:sz w:val="22"/>
          <w:szCs w:val="22"/>
        </w:rPr>
        <w:t>October 16th</w:t>
      </w:r>
    </w:p>
    <w:p w:rsidRPr="00757540" w:rsidR="005D7944" w:rsidP="005D7944" w:rsidRDefault="005D7944" w14:paraId="2FD55679"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Pr="00757540" w:rsidR="005D7944" w:rsidP="005D7944" w:rsidRDefault="005D7944" w14:paraId="26632EA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5D7944" w:rsidP="005D7944" w:rsidRDefault="005D7944" w14:paraId="4600CC0D" w14:textId="77777777">
      <w:pPr>
        <w:pStyle w:val="Title"/>
        <w:jc w:val="left"/>
        <w:rPr>
          <w:rFonts w:ascii="Times New Roman" w:hAnsi="Times New Roman"/>
          <w:b w:val="0"/>
          <w:sz w:val="22"/>
          <w:szCs w:val="22"/>
        </w:rPr>
      </w:pPr>
    </w:p>
    <w:p w:rsidR="005D7944" w:rsidP="005D7944" w:rsidRDefault="005D7944" w14:paraId="27A0E857"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62FE0E5F" w14:textId="77777777">
      <w:pPr>
        <w:pStyle w:val="Title"/>
        <w:rPr>
          <w:rFonts w:ascii="Times New Roman" w:hAnsi="Times New Roman"/>
          <w:b w:val="0"/>
          <w:sz w:val="22"/>
          <w:szCs w:val="22"/>
        </w:rPr>
      </w:pPr>
    </w:p>
    <w:p w:rsidRPr="00757540" w:rsidR="005D7944" w:rsidP="005D7944" w:rsidRDefault="005D7944" w14:paraId="477A3844"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rsidRDefault="005D7944" w14:paraId="36CD55CE"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P="005D7944" w:rsidRDefault="005D7944" w14:paraId="7E619626"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rsidRDefault="005D7944" w14:paraId="00CA399A"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rsidRDefault="005D7944" w14:paraId="69107DEB"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38BB8A52"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005D7944" w:rsidP="005D7944" w:rsidRDefault="005D7944" w14:paraId="0DB64AF4"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Pr="00757540" w:rsidR="005D7944" w:rsidP="005D7944" w:rsidRDefault="005D7944" w14:paraId="256619FB"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90459B">
        <w:rPr>
          <w:sz w:val="22"/>
          <w:szCs w:val="22"/>
        </w:rPr>
        <w:t xml:space="preserve">October </w:t>
      </w:r>
      <w:r w:rsidR="00C50854">
        <w:rPr>
          <w:sz w:val="22"/>
          <w:szCs w:val="22"/>
        </w:rPr>
        <w:t>30th</w:t>
      </w:r>
      <w:r w:rsidRPr="00757540">
        <w:rPr>
          <w:sz w:val="22"/>
          <w:szCs w:val="22"/>
        </w:rPr>
        <w:t>.</w:t>
      </w:r>
      <w:r>
        <w:rPr>
          <w:sz w:val="22"/>
          <w:szCs w:val="22"/>
        </w:rPr>
        <w:t xml:space="preserve"> </w:t>
      </w:r>
      <w:r w:rsidRPr="00757540">
        <w:rPr>
          <w:sz w:val="22"/>
          <w:szCs w:val="22"/>
        </w:rPr>
        <w:t xml:space="preserve">If someone tells you that their deadline is </w:t>
      </w:r>
      <w:r w:rsidR="0090459B">
        <w:rPr>
          <w:sz w:val="22"/>
          <w:szCs w:val="22"/>
        </w:rPr>
        <w:t xml:space="preserve">October </w:t>
      </w:r>
      <w:r w:rsidR="00C50854">
        <w:rPr>
          <w:sz w:val="22"/>
          <w:szCs w:val="22"/>
        </w:rPr>
        <w:t>30th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58FF7385" w14:textId="77777777">
      <w:pPr>
        <w:rPr>
          <w:sz w:val="22"/>
          <w:szCs w:val="22"/>
        </w:rPr>
      </w:pPr>
    </w:p>
    <w:p w:rsidRPr="00757540" w:rsidR="005D7944" w:rsidP="005D7944" w:rsidRDefault="005D7944" w14:paraId="5AFF9E24"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5D7944" w:rsidP="005D7944" w:rsidRDefault="005D7944" w14:paraId="1B62A957" w14:textId="77777777">
      <w:pPr>
        <w:pStyle w:val="Title"/>
        <w:jc w:val="left"/>
        <w:rPr>
          <w:rFonts w:ascii="Times New Roman" w:hAnsi="Times New Roman"/>
          <w:b w:val="0"/>
          <w:sz w:val="22"/>
          <w:szCs w:val="22"/>
        </w:rPr>
      </w:pPr>
    </w:p>
    <w:p w:rsidRPr="00757540" w:rsidR="005D7944" w:rsidP="005D7944" w:rsidRDefault="005D7944" w14:paraId="3307356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3698EFF0" w14:textId="77777777">
      <w:pPr>
        <w:pStyle w:val="Title"/>
        <w:jc w:val="left"/>
        <w:rPr>
          <w:rFonts w:ascii="Times New Roman" w:hAnsi="Times New Roman"/>
          <w:b w:val="0"/>
          <w:sz w:val="22"/>
          <w:szCs w:val="22"/>
        </w:rPr>
      </w:pPr>
    </w:p>
    <w:p w:rsidRPr="00757540" w:rsidR="005D7944" w:rsidP="005D7944" w:rsidRDefault="005D7944" w14:paraId="2439882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P="005D7944" w:rsidRDefault="005D7944" w14:paraId="4E29225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Pr="00757540" w:rsidR="005D7944" w:rsidP="005D7944" w:rsidRDefault="005D7944" w14:paraId="1B16A20C" w14:textId="77777777">
      <w:pPr>
        <w:pStyle w:val="Title"/>
        <w:ind w:left="720"/>
        <w:jc w:val="left"/>
        <w:rPr>
          <w:rFonts w:ascii="Times New Roman" w:hAnsi="Times New Roman"/>
          <w:b w:val="0"/>
          <w:sz w:val="22"/>
          <w:szCs w:val="22"/>
        </w:rPr>
      </w:pPr>
    </w:p>
    <w:p w:rsidRPr="00757540" w:rsidR="005D7944" w:rsidP="005D7944" w:rsidRDefault="005D7944" w14:paraId="4E535C4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5D7944" w:rsidP="005D7944" w:rsidRDefault="005D7944" w14:paraId="6F091425" w14:textId="77777777">
      <w:pPr>
        <w:pStyle w:val="Title"/>
        <w:ind w:left="720"/>
        <w:jc w:val="left"/>
        <w:rPr>
          <w:rFonts w:ascii="Times New Roman" w:hAnsi="Times New Roman"/>
          <w:b w:val="0"/>
          <w:sz w:val="22"/>
          <w:szCs w:val="22"/>
        </w:rPr>
      </w:pPr>
    </w:p>
    <w:p w:rsidRPr="00757540" w:rsidR="005D7944" w:rsidP="005D7944" w:rsidRDefault="005D7944" w14:paraId="4A56BA4A"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5D7944" w:rsidP="005D7944" w:rsidRDefault="005D7944" w14:paraId="7C35839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90459B">
        <w:rPr>
          <w:rFonts w:ascii="Times New Roman" w:hAnsi="Times New Roman"/>
          <w:b w:val="0"/>
          <w:sz w:val="22"/>
          <w:szCs w:val="22"/>
        </w:rPr>
        <w:t>October 16th</w:t>
      </w:r>
      <w:r w:rsidRPr="00757540">
        <w:rPr>
          <w:rFonts w:ascii="Times New Roman" w:hAnsi="Times New Roman"/>
          <w:b w:val="0"/>
          <w:sz w:val="22"/>
          <w:szCs w:val="22"/>
        </w:rPr>
        <w:t xml:space="preserve"> deadline for submitting Fall data.</w:t>
      </w:r>
    </w:p>
    <w:p w:rsidRPr="00757540" w:rsidR="005D7944" w:rsidP="005D7944" w:rsidRDefault="005D7944" w14:paraId="2C074354"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90459B">
        <w:rPr>
          <w:rFonts w:ascii="Times New Roman" w:hAnsi="Times New Roman"/>
          <w:b w:val="0"/>
          <w:sz w:val="22"/>
          <w:szCs w:val="22"/>
        </w:rPr>
        <w:t>October 16th</w:t>
      </w:r>
      <w:r w:rsidRPr="00757540">
        <w:rPr>
          <w:rFonts w:ascii="Times New Roman" w:hAnsi="Times New Roman"/>
          <w:b w:val="0"/>
          <w:sz w:val="22"/>
          <w:szCs w:val="22"/>
        </w:rPr>
        <w:t>, which includes Institutional Characteristics, Completions, and 12-Month Enrollment?</w:t>
      </w:r>
    </w:p>
    <w:p w:rsidRPr="00757540" w:rsidR="005D7944" w:rsidP="005D7944" w:rsidRDefault="005D7944" w14:paraId="2DAEBBF8"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Pr="00757540" w:rsidR="005D7944" w:rsidP="005D7944" w:rsidRDefault="005D7944" w14:paraId="236DD364"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P="005D7944" w:rsidRDefault="005D7944" w14:paraId="475362F1"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5D7944" w:rsidP="005D7944" w:rsidRDefault="005D7944" w14:paraId="6507998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5D7944" w:rsidP="005D7944" w:rsidRDefault="005D7944" w14:paraId="6F9ACCE7" w14:textId="77777777">
      <w:pPr>
        <w:pStyle w:val="Title"/>
        <w:spacing w:before="120"/>
        <w:ind w:left="720"/>
        <w:jc w:val="left"/>
        <w:rPr>
          <w:rFonts w:ascii="Times New Roman" w:hAnsi="Times New Roman"/>
          <w:b w:val="0"/>
          <w:sz w:val="22"/>
          <w:szCs w:val="22"/>
        </w:rPr>
      </w:pPr>
    </w:p>
    <w:p w:rsidRPr="00757540" w:rsidR="005D7944" w:rsidP="005D7944" w:rsidRDefault="005D7944" w14:paraId="20B39E7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5D7944" w:rsidP="005D7944" w:rsidRDefault="005D7944" w14:paraId="25D358C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5D7944" w:rsidP="005D7944" w:rsidRDefault="005D7944" w14:paraId="3802B04D"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5D7944" w:rsidP="005D7944" w:rsidRDefault="005D7944" w14:paraId="5A324F2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P="005D7944" w:rsidRDefault="005D7944" w14:paraId="5713EC40"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3A7BF4" w:rsidR="005D7944" w:rsidP="001111EC" w:rsidRDefault="005D7944" w14:paraId="325B45F7" w14:textId="77777777">
      <w:pPr>
        <w:pStyle w:val="Heading1"/>
        <w:rPr>
          <w:sz w:val="24"/>
          <w:szCs w:val="24"/>
        </w:rPr>
      </w:pPr>
      <w:r w:rsidRPr="00722527">
        <w:br w:type="page"/>
      </w:r>
      <w:bookmarkStart w:name="Exhibit12" w:id="186"/>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7" w:id="187"/>
      <w:bookmarkStart w:name="_Toc37679962" w:id="188"/>
      <w:r w:rsidRPr="003A7BF4">
        <w:rPr>
          <w:rStyle w:val="Hyperlink"/>
          <w:color w:val="000000"/>
          <w:sz w:val="24"/>
          <w:szCs w:val="24"/>
          <w:u w:val="none"/>
        </w:rPr>
        <w:t xml:space="preserve">Exhibit </w:t>
      </w:r>
      <w:r>
        <w:rPr>
          <w:rStyle w:val="Hyperlink"/>
          <w:color w:val="000000"/>
          <w:sz w:val="24"/>
          <w:szCs w:val="24"/>
          <w:u w:val="none"/>
        </w:rPr>
        <w:t>28</w:t>
      </w:r>
      <w:r w:rsidRPr="003A7BF4">
        <w:rPr>
          <w:rStyle w:val="Hyperlink"/>
          <w:color w:val="000000"/>
          <w:sz w:val="24"/>
          <w:szCs w:val="24"/>
          <w:u w:val="none"/>
        </w:rPr>
        <w:t>.</w:t>
      </w:r>
      <w:r w:rsidRPr="003A7BF4">
        <w:rPr>
          <w:color w:val="000000"/>
          <w:sz w:val="24"/>
          <w:szCs w:val="24"/>
        </w:rPr>
        <w:fldChar w:fldCharType="end"/>
      </w:r>
      <w:bookmarkEnd w:id="186"/>
      <w:r w:rsidRPr="003A7BF4">
        <w:rPr>
          <w:sz w:val="24"/>
          <w:szCs w:val="24"/>
        </w:rPr>
        <w:t xml:space="preserve"> Fall Close -1 Week Reminder Email to Keyholder for “No Data Entered” or “All Required Surveys are Not Locked”</w:t>
      </w:r>
      <w:bookmarkEnd w:id="187"/>
      <w:bookmarkEnd w:id="188"/>
    </w:p>
    <w:p w:rsidRPr="00757540" w:rsidR="005D7944" w:rsidP="005D7944" w:rsidRDefault="005D7944" w14:paraId="7297F217" w14:textId="77777777"/>
    <w:p w:rsidRPr="00757540" w:rsidR="005D7944" w:rsidP="005D7944" w:rsidRDefault="005D7944" w14:paraId="4A2F42A2"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5D7944" w:rsidP="005D7944" w:rsidRDefault="005D7944" w14:paraId="121C1872" w14:textId="77777777">
      <w:pPr>
        <w:autoSpaceDE w:val="0"/>
        <w:autoSpaceDN w:val="0"/>
        <w:adjustRightInd w:val="0"/>
        <w:rPr>
          <w:rFonts w:ascii="Arial" w:hAnsi="Arial" w:cs="Arial"/>
          <w:sz w:val="22"/>
          <w:szCs w:val="22"/>
        </w:rPr>
      </w:pPr>
    </w:p>
    <w:p w:rsidRPr="00757540" w:rsidR="005D7944" w:rsidP="005D7944" w:rsidRDefault="005D7944" w14:paraId="5AE28DDA" w14:textId="77777777">
      <w:pPr>
        <w:autoSpaceDE w:val="0"/>
        <w:autoSpaceDN w:val="0"/>
        <w:adjustRightInd w:val="0"/>
        <w:rPr>
          <w:bCs/>
          <w:sz w:val="22"/>
          <w:szCs w:val="22"/>
        </w:rPr>
      </w:pPr>
      <w:r w:rsidRPr="00757540">
        <w:rPr>
          <w:bCs/>
          <w:sz w:val="22"/>
          <w:szCs w:val="22"/>
        </w:rPr>
        <w:t>Subject: IPEDS Reminder – Fall Collection Closes in One Week</w:t>
      </w:r>
    </w:p>
    <w:p w:rsidRPr="00757540" w:rsidR="005D7944" w:rsidP="005D7944" w:rsidRDefault="005D7944" w14:paraId="4068C620" w14:textId="77777777">
      <w:pPr>
        <w:autoSpaceDE w:val="0"/>
        <w:autoSpaceDN w:val="0"/>
        <w:adjustRightInd w:val="0"/>
        <w:rPr>
          <w:sz w:val="22"/>
          <w:szCs w:val="22"/>
        </w:rPr>
      </w:pPr>
    </w:p>
    <w:p w:rsidRPr="00757540" w:rsidR="005D7944" w:rsidP="005D7944" w:rsidRDefault="0090459B" w14:paraId="0E85A2FA" w14:textId="77777777">
      <w:pPr>
        <w:autoSpaceDE w:val="0"/>
        <w:autoSpaceDN w:val="0"/>
        <w:adjustRightInd w:val="0"/>
        <w:rPr>
          <w:sz w:val="22"/>
          <w:szCs w:val="22"/>
        </w:rPr>
      </w:pPr>
      <w:r>
        <w:rPr>
          <w:sz w:val="22"/>
          <w:szCs w:val="22"/>
        </w:rPr>
        <w:t>October 9</w:t>
      </w:r>
      <w:r w:rsidRPr="00757540" w:rsidR="005D7944">
        <w:rPr>
          <w:sz w:val="22"/>
          <w:szCs w:val="22"/>
        </w:rPr>
        <w:t>, 201</w:t>
      </w:r>
      <w:r w:rsidR="00623577">
        <w:rPr>
          <w:sz w:val="22"/>
          <w:szCs w:val="22"/>
        </w:rPr>
        <w:t>9</w:t>
      </w:r>
    </w:p>
    <w:p w:rsidRPr="00757540" w:rsidR="005D7944" w:rsidP="005D7944" w:rsidRDefault="005D7944" w14:paraId="37CA1322" w14:textId="77777777">
      <w:pPr>
        <w:autoSpaceDE w:val="0"/>
        <w:autoSpaceDN w:val="0"/>
        <w:adjustRightInd w:val="0"/>
        <w:rPr>
          <w:sz w:val="22"/>
          <w:szCs w:val="22"/>
        </w:rPr>
      </w:pPr>
    </w:p>
    <w:p w:rsidRPr="00757540" w:rsidR="005D7944" w:rsidP="005D7944" w:rsidRDefault="005D7944" w14:paraId="5E4CCFAC"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43C7EEE6" w14:textId="77777777">
      <w:pPr>
        <w:autoSpaceDE w:val="0"/>
        <w:autoSpaceDN w:val="0"/>
        <w:adjustRightInd w:val="0"/>
        <w:rPr>
          <w:sz w:val="22"/>
          <w:szCs w:val="22"/>
        </w:rPr>
      </w:pPr>
    </w:p>
    <w:p w:rsidRPr="00757540" w:rsidR="005D7944" w:rsidP="005D7944" w:rsidRDefault="005D7944" w14:paraId="6824B93B" w14:textId="77777777">
      <w:pPr>
        <w:autoSpaceDE w:val="0"/>
        <w:autoSpaceDN w:val="0"/>
        <w:adjustRightInd w:val="0"/>
        <w:rPr>
          <w:sz w:val="22"/>
          <w:szCs w:val="22"/>
        </w:rPr>
      </w:pPr>
      <w:r w:rsidRPr="00757540">
        <w:rPr>
          <w:sz w:val="22"/>
          <w:szCs w:val="22"/>
        </w:rPr>
        <w:t xml:space="preserve">As of today, your institution had not completed its required IPEDS </w:t>
      </w:r>
      <w:r w:rsidR="00EE58FB">
        <w:rPr>
          <w:sz w:val="22"/>
          <w:szCs w:val="22"/>
        </w:rPr>
        <w:t>Fall 2019</w:t>
      </w:r>
      <w:r>
        <w:rPr>
          <w:sz w:val="22"/>
          <w:szCs w:val="22"/>
        </w:rPr>
        <w:t xml:space="preserve"> </w:t>
      </w:r>
      <w:r w:rsidRPr="00757540">
        <w:rPr>
          <w:sz w:val="22"/>
          <w:szCs w:val="22"/>
        </w:rPr>
        <w:t>survey components. The IC Header, Institutional Characteristics (IC), Completions (C) and 12-Month Enrollment (E12) components are required for all institutions.</w:t>
      </w:r>
    </w:p>
    <w:p w:rsidRPr="00757540" w:rsidR="005D7944" w:rsidP="005D7944" w:rsidRDefault="005D7944" w14:paraId="63E2F7CE" w14:textId="77777777">
      <w:pPr>
        <w:autoSpaceDE w:val="0"/>
        <w:autoSpaceDN w:val="0"/>
        <w:adjustRightInd w:val="0"/>
        <w:rPr>
          <w:sz w:val="22"/>
          <w:szCs w:val="22"/>
        </w:rPr>
      </w:pPr>
    </w:p>
    <w:p w:rsidRPr="00757540" w:rsidR="005D7944" w:rsidP="005D7944" w:rsidRDefault="005D7944" w14:paraId="15497ED8" w14:textId="77777777">
      <w:pPr>
        <w:autoSpaceDE w:val="0"/>
        <w:autoSpaceDN w:val="0"/>
        <w:adjustRightInd w:val="0"/>
        <w:rPr>
          <w:sz w:val="22"/>
          <w:szCs w:val="22"/>
        </w:rPr>
      </w:pPr>
      <w:r w:rsidRPr="00757540">
        <w:rPr>
          <w:sz w:val="22"/>
          <w:szCs w:val="22"/>
        </w:rPr>
        <w:t xml:space="preserve">You can access the data collection site at: </w:t>
      </w:r>
      <w:hyperlink w:history="1" r:id="rId76">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Pr="00757540" w:rsidR="005D7944" w:rsidP="005D7944" w:rsidRDefault="005D7944" w14:paraId="3F93D240" w14:textId="77777777">
      <w:pPr>
        <w:autoSpaceDE w:val="0"/>
        <w:autoSpaceDN w:val="0"/>
        <w:adjustRightInd w:val="0"/>
        <w:rPr>
          <w:sz w:val="22"/>
          <w:szCs w:val="22"/>
        </w:rPr>
      </w:pPr>
    </w:p>
    <w:p w:rsidRPr="00757540" w:rsidR="005D7944" w:rsidP="005D7944" w:rsidRDefault="005D7944" w14:paraId="24F5BA6B"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5D7944" w:rsidP="005D7944" w:rsidRDefault="005D7944" w14:paraId="01FD5432" w14:textId="77777777">
      <w:pPr>
        <w:autoSpaceDE w:val="0"/>
        <w:autoSpaceDN w:val="0"/>
        <w:adjustRightInd w:val="0"/>
        <w:rPr>
          <w:sz w:val="22"/>
          <w:szCs w:val="22"/>
        </w:rPr>
      </w:pPr>
    </w:p>
    <w:p w:rsidR="005D7944" w:rsidP="005D7944" w:rsidRDefault="005D7944" w14:paraId="6E93B3EA" w14:textId="77777777">
      <w:pPr>
        <w:autoSpaceDE w:val="0"/>
        <w:autoSpaceDN w:val="0"/>
        <w:adjustRightInd w:val="0"/>
        <w:rPr>
          <w:sz w:val="22"/>
          <w:szCs w:val="22"/>
        </w:rPr>
      </w:pPr>
      <w:r w:rsidRPr="00757540">
        <w:rPr>
          <w:sz w:val="22"/>
          <w:szCs w:val="22"/>
        </w:rPr>
        <w:t xml:space="preserve">The </w:t>
      </w:r>
      <w:r w:rsidR="00EE58FB">
        <w:rPr>
          <w:sz w:val="22"/>
          <w:szCs w:val="22"/>
        </w:rPr>
        <w:t>Fall 2019</w:t>
      </w:r>
      <w:r>
        <w:rPr>
          <w:sz w:val="22"/>
          <w:szCs w:val="22"/>
        </w:rPr>
        <w:t xml:space="preserve"> </w:t>
      </w:r>
      <w:r w:rsidRPr="00757540">
        <w:rPr>
          <w:sz w:val="22"/>
          <w:szCs w:val="22"/>
        </w:rPr>
        <w:t xml:space="preserve">data collection will close to keyholders on Wednesday, </w:t>
      </w:r>
      <w:r w:rsidR="00FC4571">
        <w:rPr>
          <w:sz w:val="22"/>
          <w:szCs w:val="22"/>
        </w:rPr>
        <w:t>October 16, 2019</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w:t>
      </w:r>
      <w:r w:rsidR="00623577">
        <w:rPr>
          <w:sz w:val="22"/>
          <w:szCs w:val="22"/>
        </w:rPr>
        <w:t>6</w:t>
      </w:r>
      <w:r w:rsidRPr="00757540">
        <w:rPr>
          <w:sz w:val="22"/>
          <w:szCs w:val="22"/>
        </w:rPr>
        <w:t>, your institution will be referred to the office of Federal Student Aid for appropriate action.</w:t>
      </w:r>
    </w:p>
    <w:p w:rsidRPr="00757540" w:rsidR="005D7944" w:rsidP="005D7944" w:rsidRDefault="005D7944" w14:paraId="336A093A" w14:textId="77777777">
      <w:pPr>
        <w:autoSpaceDE w:val="0"/>
        <w:autoSpaceDN w:val="0"/>
        <w:adjustRightInd w:val="0"/>
        <w:rPr>
          <w:sz w:val="22"/>
          <w:szCs w:val="22"/>
        </w:rPr>
      </w:pPr>
    </w:p>
    <w:p w:rsidRPr="00757540" w:rsidR="005D7944" w:rsidP="005D7944" w:rsidRDefault="005D7944" w14:paraId="05F0D229" w14:textId="77777777">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Pr="00757540" w:rsidR="005D7944" w:rsidP="005D7944" w:rsidRDefault="005D7944" w14:paraId="02BB2B71" w14:textId="77777777">
      <w:pPr>
        <w:autoSpaceDE w:val="0"/>
        <w:autoSpaceDN w:val="0"/>
        <w:adjustRightInd w:val="0"/>
        <w:rPr>
          <w:sz w:val="22"/>
          <w:szCs w:val="22"/>
        </w:rPr>
      </w:pPr>
    </w:p>
    <w:p w:rsidRPr="00757540" w:rsidR="005D7944" w:rsidP="005D7944" w:rsidRDefault="005D7944" w14:paraId="617E3889" w14:textId="77777777">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623577">
        <w:rPr>
          <w:sz w:val="22"/>
          <w:szCs w:val="22"/>
        </w:rPr>
        <w:t>October 16</w:t>
      </w:r>
      <w:r w:rsidRPr="00757540">
        <w:rPr>
          <w:sz w:val="22"/>
          <w:szCs w:val="22"/>
        </w:rPr>
        <w:t xml:space="preserve"> as follows: Weekdays 8:30am to 8:00pm, Saturday (</w:t>
      </w:r>
      <w:r w:rsidR="00623577">
        <w:rPr>
          <w:sz w:val="22"/>
          <w:szCs w:val="22"/>
        </w:rPr>
        <w:t>October 12</w:t>
      </w:r>
      <w:r w:rsidRPr="00757540">
        <w:rPr>
          <w:sz w:val="22"/>
          <w:szCs w:val="22"/>
        </w:rPr>
        <w:t>) 9:30am to 6:00pm and Sunday (</w:t>
      </w:r>
      <w:r w:rsidR="00623577">
        <w:rPr>
          <w:sz w:val="22"/>
          <w:szCs w:val="22"/>
        </w:rPr>
        <w:t>October 13</w:t>
      </w:r>
      <w:r w:rsidRPr="00757540">
        <w:rPr>
          <w:sz w:val="22"/>
          <w:szCs w:val="22"/>
        </w:rPr>
        <w:t>) 1:30pm to 6:00pm, all times are Eastern.</w:t>
      </w:r>
    </w:p>
    <w:p w:rsidRPr="00757540" w:rsidR="005D7944" w:rsidP="005D7944" w:rsidRDefault="005D7944" w14:paraId="424BB93D" w14:textId="77777777">
      <w:pPr>
        <w:autoSpaceDE w:val="0"/>
        <w:autoSpaceDN w:val="0"/>
        <w:adjustRightInd w:val="0"/>
        <w:rPr>
          <w:sz w:val="22"/>
          <w:szCs w:val="22"/>
        </w:rPr>
      </w:pPr>
    </w:p>
    <w:p w:rsidRPr="00757540" w:rsidR="005D7944" w:rsidP="005D7944" w:rsidRDefault="005D7944" w14:paraId="6E0E1EFE"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5D7944" w:rsidP="005D7944" w:rsidRDefault="005D7944" w14:paraId="2EC7DB34" w14:textId="77777777">
      <w:pPr>
        <w:autoSpaceDE w:val="0"/>
        <w:autoSpaceDN w:val="0"/>
        <w:adjustRightInd w:val="0"/>
        <w:rPr>
          <w:sz w:val="22"/>
          <w:szCs w:val="22"/>
        </w:rPr>
      </w:pPr>
    </w:p>
    <w:p w:rsidRPr="00757540" w:rsidR="005D7944" w:rsidP="005D7944" w:rsidRDefault="005D7944" w14:paraId="44312724" w14:textId="77777777">
      <w:pPr>
        <w:autoSpaceDE w:val="0"/>
        <w:autoSpaceDN w:val="0"/>
        <w:adjustRightInd w:val="0"/>
        <w:rPr>
          <w:sz w:val="22"/>
          <w:szCs w:val="22"/>
        </w:rPr>
      </w:pPr>
      <w:r w:rsidRPr="00757540">
        <w:rPr>
          <w:sz w:val="22"/>
          <w:szCs w:val="22"/>
        </w:rPr>
        <w:t>Sincerely,</w:t>
      </w:r>
    </w:p>
    <w:p w:rsidRPr="00757540" w:rsidR="005D7944" w:rsidP="005D7944" w:rsidRDefault="005D7944" w14:paraId="2CB77455" w14:textId="77777777">
      <w:pPr>
        <w:autoSpaceDE w:val="0"/>
        <w:autoSpaceDN w:val="0"/>
        <w:adjustRightInd w:val="0"/>
        <w:rPr>
          <w:sz w:val="22"/>
          <w:szCs w:val="22"/>
        </w:rPr>
      </w:pPr>
    </w:p>
    <w:p w:rsidRPr="00623577" w:rsidR="005D7944" w:rsidP="005D7944" w:rsidRDefault="005D7944" w14:paraId="14F6BC12" w14:textId="77777777">
      <w:pPr>
        <w:rPr>
          <w:sz w:val="22"/>
          <w:szCs w:val="22"/>
        </w:rPr>
      </w:pPr>
      <w:r w:rsidRPr="00623577">
        <w:rPr>
          <w:sz w:val="22"/>
          <w:szCs w:val="22"/>
        </w:rPr>
        <w:t>Ross C. Santy</w:t>
      </w:r>
    </w:p>
    <w:p w:rsidRPr="00623577" w:rsidR="005D7944" w:rsidP="005D7944" w:rsidRDefault="005D7944" w14:paraId="5899B430" w14:textId="77777777">
      <w:pPr>
        <w:rPr>
          <w:sz w:val="22"/>
          <w:szCs w:val="22"/>
        </w:rPr>
      </w:pPr>
      <w:r w:rsidRPr="00623577">
        <w:rPr>
          <w:sz w:val="22"/>
          <w:szCs w:val="22"/>
        </w:rPr>
        <w:t>Associate Commissioner</w:t>
      </w:r>
    </w:p>
    <w:p w:rsidRPr="00623577" w:rsidR="005D7944" w:rsidP="005D7944" w:rsidRDefault="005D7944" w14:paraId="1BA27161" w14:textId="77777777">
      <w:pPr>
        <w:rPr>
          <w:sz w:val="22"/>
          <w:szCs w:val="22"/>
        </w:rPr>
      </w:pPr>
      <w:r w:rsidRPr="00623577">
        <w:rPr>
          <w:sz w:val="22"/>
          <w:szCs w:val="22"/>
        </w:rPr>
        <w:t>Administrative Data Division</w:t>
      </w:r>
    </w:p>
    <w:p w:rsidRPr="00623577" w:rsidR="005D7944" w:rsidP="005D7944" w:rsidRDefault="005D7944" w14:paraId="41E444D8" w14:textId="77777777">
      <w:pPr>
        <w:rPr>
          <w:sz w:val="22"/>
          <w:szCs w:val="22"/>
        </w:rPr>
      </w:pPr>
      <w:r w:rsidRPr="00623577">
        <w:rPr>
          <w:sz w:val="22"/>
          <w:szCs w:val="22"/>
        </w:rPr>
        <w:t>National Center for Education Statistics</w:t>
      </w:r>
    </w:p>
    <w:p w:rsidRPr="00757540" w:rsidR="005D7944" w:rsidP="005D7944" w:rsidRDefault="005D7944" w14:paraId="6D31EB8E" w14:textId="77777777">
      <w:pPr>
        <w:autoSpaceDE w:val="0"/>
        <w:autoSpaceDN w:val="0"/>
        <w:adjustRightInd w:val="0"/>
        <w:rPr>
          <w:rFonts w:ascii="Courier New" w:hAnsi="Courier New" w:cs="Courier New"/>
          <w:sz w:val="20"/>
          <w:szCs w:val="20"/>
        </w:rPr>
      </w:pPr>
    </w:p>
    <w:p w:rsidRPr="00757540" w:rsidR="005D7944" w:rsidP="005D7944" w:rsidRDefault="005D7944" w14:paraId="2F26A5AA" w14:textId="77777777"/>
    <w:p w:rsidRPr="003A7BF4" w:rsidR="005D7944" w:rsidP="001111EC" w:rsidRDefault="005D7944" w14:paraId="78AE46FE" w14:textId="77777777">
      <w:pPr>
        <w:pStyle w:val="Heading1"/>
        <w:rPr>
          <w:sz w:val="24"/>
          <w:szCs w:val="24"/>
        </w:rPr>
      </w:pPr>
      <w:r w:rsidRPr="00722527">
        <w:br w:type="page"/>
      </w:r>
      <w:bookmarkStart w:name="Exhibit13" w:id="189"/>
      <w:r w:rsidRPr="003A7BF4">
        <w:rPr>
          <w:color w:val="000000"/>
          <w:sz w:val="24"/>
          <w:szCs w:val="24"/>
        </w:rPr>
        <w:lastRenderedPageBreak/>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name="_Toc443575768" w:id="190"/>
      <w:bookmarkStart w:name="_Toc37679963" w:id="191"/>
      <w:r w:rsidRPr="003A7BF4">
        <w:rPr>
          <w:rStyle w:val="Hyperlink"/>
          <w:color w:val="000000"/>
          <w:sz w:val="24"/>
          <w:szCs w:val="24"/>
          <w:u w:val="none"/>
        </w:rPr>
        <w:t xml:space="preserve">Exhibit </w:t>
      </w:r>
      <w:r w:rsidR="001111EC">
        <w:rPr>
          <w:rStyle w:val="Hyperlink"/>
          <w:color w:val="000000"/>
          <w:sz w:val="24"/>
          <w:szCs w:val="24"/>
          <w:u w:val="none"/>
        </w:rPr>
        <w:t>29.</w:t>
      </w:r>
      <w:r w:rsidRPr="003A7BF4">
        <w:rPr>
          <w:color w:val="000000"/>
          <w:sz w:val="24"/>
          <w:szCs w:val="24"/>
        </w:rPr>
        <w:fldChar w:fldCharType="end"/>
      </w:r>
      <w:bookmarkEnd w:id="189"/>
      <w:r w:rsidRPr="003A7BF4">
        <w:rPr>
          <w:sz w:val="24"/>
          <w:szCs w:val="24"/>
        </w:rPr>
        <w:t xml:space="preserve"> Winter/Spring Opening Announcement Email</w:t>
      </w:r>
      <w:bookmarkEnd w:id="190"/>
      <w:bookmarkEnd w:id="191"/>
    </w:p>
    <w:p w:rsidRPr="00757540" w:rsidR="005D7944" w:rsidP="005D7944" w:rsidRDefault="005D7944" w14:paraId="50E66F1D" w14:textId="77777777">
      <w:pPr>
        <w:autoSpaceDE w:val="0"/>
        <w:autoSpaceDN w:val="0"/>
        <w:adjustRightInd w:val="0"/>
        <w:rPr>
          <w:rFonts w:ascii="Arial" w:hAnsi="Arial" w:cs="Arial"/>
          <w:sz w:val="20"/>
          <w:szCs w:val="20"/>
        </w:rPr>
      </w:pPr>
    </w:p>
    <w:p w:rsidRPr="00757540" w:rsidR="005D7944" w:rsidP="005D7944" w:rsidRDefault="005D7944" w14:paraId="33419AA8" w14:textId="77777777">
      <w:pPr>
        <w:autoSpaceDE w:val="0"/>
        <w:autoSpaceDN w:val="0"/>
        <w:adjustRightInd w:val="0"/>
        <w:rPr>
          <w:sz w:val="22"/>
          <w:szCs w:val="22"/>
        </w:rPr>
      </w:pPr>
      <w:r w:rsidRPr="00757540">
        <w:rPr>
          <w:bCs/>
          <w:sz w:val="22"/>
          <w:szCs w:val="22"/>
        </w:rPr>
        <w:t>Subject: IPEDS Winter AND Spring Data Collections Now Open</w:t>
      </w:r>
    </w:p>
    <w:p w:rsidRPr="00757540" w:rsidR="005D7944" w:rsidP="005D7944" w:rsidRDefault="005D7944" w14:paraId="76D6E0D1" w14:textId="77777777">
      <w:pPr>
        <w:autoSpaceDE w:val="0"/>
        <w:autoSpaceDN w:val="0"/>
        <w:adjustRightInd w:val="0"/>
        <w:rPr>
          <w:sz w:val="22"/>
          <w:szCs w:val="22"/>
        </w:rPr>
      </w:pPr>
    </w:p>
    <w:p w:rsidRPr="00757540" w:rsidR="005D7944" w:rsidP="005D7944" w:rsidRDefault="00FC4571" w14:paraId="2C7B9E33" w14:textId="77777777">
      <w:pPr>
        <w:autoSpaceDE w:val="0"/>
        <w:autoSpaceDN w:val="0"/>
        <w:adjustRightInd w:val="0"/>
        <w:rPr>
          <w:sz w:val="22"/>
          <w:szCs w:val="22"/>
        </w:rPr>
      </w:pPr>
      <w:r>
        <w:rPr>
          <w:sz w:val="22"/>
          <w:szCs w:val="22"/>
        </w:rPr>
        <w:t>December 11, 2019</w:t>
      </w:r>
    </w:p>
    <w:p w:rsidRPr="00757540" w:rsidR="005D7944" w:rsidP="005D7944" w:rsidRDefault="005D7944" w14:paraId="1D70D023" w14:textId="77777777">
      <w:pPr>
        <w:autoSpaceDE w:val="0"/>
        <w:autoSpaceDN w:val="0"/>
        <w:adjustRightInd w:val="0"/>
        <w:rPr>
          <w:sz w:val="22"/>
          <w:szCs w:val="22"/>
        </w:rPr>
      </w:pPr>
    </w:p>
    <w:p w:rsidRPr="00757540" w:rsidR="005D7944" w:rsidP="005D7944" w:rsidRDefault="005D7944" w14:paraId="0BED9EBE"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35EF9233" w14:textId="77777777">
      <w:pPr>
        <w:autoSpaceDE w:val="0"/>
        <w:autoSpaceDN w:val="0"/>
        <w:adjustRightInd w:val="0"/>
        <w:rPr>
          <w:sz w:val="22"/>
          <w:szCs w:val="22"/>
        </w:rPr>
      </w:pPr>
    </w:p>
    <w:p w:rsidR="005D7944" w:rsidP="005D7944" w:rsidRDefault="005D7944" w14:paraId="42C88AB0" w14:textId="77777777">
      <w:pPr>
        <w:autoSpaceDE w:val="0"/>
        <w:autoSpaceDN w:val="0"/>
        <w:adjustRightInd w:val="0"/>
        <w:rPr>
          <w:sz w:val="22"/>
          <w:szCs w:val="22"/>
        </w:rPr>
      </w:pPr>
      <w:r w:rsidRPr="00757540">
        <w:rPr>
          <w:sz w:val="22"/>
          <w:szCs w:val="22"/>
        </w:rPr>
        <w:t xml:space="preserve">Both the Winter </w:t>
      </w:r>
      <w:r w:rsidR="0025204E">
        <w:rPr>
          <w:sz w:val="22"/>
          <w:szCs w:val="22"/>
        </w:rPr>
        <w:t>2019-20</w:t>
      </w:r>
      <w:r w:rsidRPr="00757540">
        <w:rPr>
          <w:sz w:val="22"/>
          <w:szCs w:val="22"/>
        </w:rPr>
        <w:t xml:space="preserve"> and </w:t>
      </w:r>
      <w:r w:rsidR="00EE58FB">
        <w:rPr>
          <w:sz w:val="22"/>
          <w:szCs w:val="22"/>
        </w:rPr>
        <w:t>Spring 2020</w:t>
      </w:r>
      <w:r>
        <w:rPr>
          <w:sz w:val="22"/>
          <w:szCs w:val="22"/>
        </w:rPr>
        <w:t xml:space="preserve"> </w:t>
      </w:r>
      <w:r w:rsidRPr="00757540">
        <w:rPr>
          <w:sz w:val="22"/>
          <w:szCs w:val="22"/>
        </w:rPr>
        <w:t xml:space="preserve">web-based data collections are now open. The Winter collection will remain open through </w:t>
      </w:r>
      <w:r w:rsidR="00D36CC6">
        <w:rPr>
          <w:sz w:val="22"/>
          <w:szCs w:val="22"/>
        </w:rPr>
        <w:t>February 12, 2020</w:t>
      </w:r>
      <w:r w:rsidRPr="00757540">
        <w:rPr>
          <w:sz w:val="22"/>
          <w:szCs w:val="22"/>
        </w:rPr>
        <w:t xml:space="preserve">, and the Spring collection will remain open through </w:t>
      </w:r>
      <w:r w:rsidR="00FC4571">
        <w:rPr>
          <w:sz w:val="22"/>
          <w:szCs w:val="22"/>
        </w:rPr>
        <w:t>April 8</w:t>
      </w:r>
      <w:r>
        <w:rPr>
          <w:sz w:val="22"/>
          <w:szCs w:val="22"/>
        </w:rPr>
        <w:t>, 2019</w:t>
      </w:r>
      <w:r w:rsidRPr="00757540">
        <w:rPr>
          <w:sz w:val="22"/>
          <w:szCs w:val="22"/>
        </w:rPr>
        <w:t>.</w:t>
      </w:r>
    </w:p>
    <w:p w:rsidRPr="00757540" w:rsidR="005D7944" w:rsidP="005D7944" w:rsidRDefault="005D7944" w14:paraId="227D6BD0" w14:textId="77777777">
      <w:pPr>
        <w:autoSpaceDE w:val="0"/>
        <w:autoSpaceDN w:val="0"/>
        <w:adjustRightInd w:val="0"/>
        <w:rPr>
          <w:sz w:val="22"/>
          <w:szCs w:val="22"/>
        </w:rPr>
      </w:pPr>
    </w:p>
    <w:p w:rsidR="005D7944" w:rsidP="005D7944" w:rsidRDefault="005D7944" w14:paraId="409DD74A" w14:textId="77777777">
      <w:pPr>
        <w:autoSpaceDE w:val="0"/>
        <w:autoSpaceDN w:val="0"/>
        <w:adjustRightInd w:val="0"/>
        <w:rPr>
          <w:sz w:val="22"/>
          <w:szCs w:val="22"/>
        </w:rPr>
      </w:pPr>
      <w:r w:rsidRPr="00757540">
        <w:rPr>
          <w:sz w:val="22"/>
          <w:szCs w:val="22"/>
        </w:rPr>
        <w:t xml:space="preserve">You can access the collection site at: </w:t>
      </w:r>
      <w:hyperlink w:history="1" r:id="rId77">
        <w:r w:rsidRPr="00757540">
          <w:rPr>
            <w:color w:val="0000FF"/>
            <w:sz w:val="22"/>
            <w:szCs w:val="22"/>
            <w:u w:val="single"/>
          </w:rPr>
          <w:t>http://surveys.nces.ed.gov/IPEDS</w:t>
        </w:r>
      </w:hyperlink>
    </w:p>
    <w:p w:rsidRPr="00757540" w:rsidR="005D7944" w:rsidP="005D7944" w:rsidRDefault="005D7944" w14:paraId="02590BBA" w14:textId="77777777">
      <w:pPr>
        <w:autoSpaceDE w:val="0"/>
        <w:autoSpaceDN w:val="0"/>
        <w:adjustRightInd w:val="0"/>
        <w:rPr>
          <w:sz w:val="22"/>
          <w:szCs w:val="22"/>
        </w:rPr>
      </w:pPr>
    </w:p>
    <w:p w:rsidR="005D7944" w:rsidP="005D7944" w:rsidRDefault="005D7944" w14:paraId="2D2389E1"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Pr="00757540" w:rsidR="005D7944" w:rsidP="005D7944" w:rsidRDefault="005D7944" w14:paraId="476D5621" w14:textId="77777777">
      <w:pPr>
        <w:autoSpaceDE w:val="0"/>
        <w:autoSpaceDN w:val="0"/>
        <w:adjustRightInd w:val="0"/>
        <w:rPr>
          <w:sz w:val="22"/>
          <w:szCs w:val="22"/>
        </w:rPr>
      </w:pPr>
    </w:p>
    <w:p w:rsidRPr="00757540" w:rsidR="005D7944" w:rsidP="005D7944" w:rsidRDefault="005D7944" w14:paraId="488E1537" w14:textId="77777777">
      <w:pPr>
        <w:autoSpaceDE w:val="0"/>
        <w:autoSpaceDN w:val="0"/>
        <w:adjustRightInd w:val="0"/>
        <w:rPr>
          <w:sz w:val="22"/>
          <w:szCs w:val="22"/>
        </w:rPr>
      </w:pPr>
      <w:r w:rsidRPr="00757540">
        <w:rPr>
          <w:sz w:val="22"/>
          <w:szCs w:val="22"/>
        </w:rPr>
        <w:t>For the Winter collection:</w:t>
      </w:r>
    </w:p>
    <w:p w:rsidR="005D7944" w:rsidP="005D7944" w:rsidRDefault="005D7944" w14:paraId="0DD0C809" w14:textId="77777777">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D36CC6">
        <w:rPr>
          <w:sz w:val="22"/>
          <w:szCs w:val="22"/>
        </w:rPr>
        <w:t>February 12, 2020</w:t>
      </w:r>
      <w:r w:rsidRPr="00757540">
        <w:rPr>
          <w:sz w:val="22"/>
          <w:szCs w:val="22"/>
        </w:rPr>
        <w:t>.</w:t>
      </w:r>
    </w:p>
    <w:p w:rsidRPr="00757540" w:rsidR="005D7944" w:rsidP="005D7944" w:rsidRDefault="005D7944" w14:paraId="1D96A7B6" w14:textId="77777777">
      <w:pPr>
        <w:autoSpaceDE w:val="0"/>
        <w:autoSpaceDN w:val="0"/>
        <w:adjustRightInd w:val="0"/>
        <w:rPr>
          <w:sz w:val="22"/>
          <w:szCs w:val="22"/>
        </w:rPr>
      </w:pPr>
    </w:p>
    <w:p w:rsidRPr="00757540" w:rsidR="005D7944" w:rsidP="005D7944" w:rsidRDefault="005D7944" w14:paraId="37ACAB90" w14:textId="77777777">
      <w:pPr>
        <w:autoSpaceDE w:val="0"/>
        <w:autoSpaceDN w:val="0"/>
        <w:adjustRightInd w:val="0"/>
        <w:rPr>
          <w:sz w:val="22"/>
          <w:szCs w:val="22"/>
        </w:rPr>
      </w:pPr>
      <w:r w:rsidRPr="00757540">
        <w:rPr>
          <w:sz w:val="22"/>
          <w:szCs w:val="22"/>
        </w:rPr>
        <w:t>For the Spring collection:</w:t>
      </w:r>
    </w:p>
    <w:p w:rsidRPr="00757540" w:rsidR="005D7944" w:rsidP="005D7944" w:rsidRDefault="005D7944" w14:paraId="763E80DC" w14:textId="77777777">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sidR="00FC4571">
        <w:rPr>
          <w:sz w:val="22"/>
          <w:szCs w:val="22"/>
        </w:rPr>
        <w:t>April 8</w:t>
      </w:r>
      <w:r>
        <w:rPr>
          <w:sz w:val="22"/>
          <w:szCs w:val="22"/>
        </w:rPr>
        <w:t>, 2019</w:t>
      </w:r>
      <w:r w:rsidRPr="00757540">
        <w:rPr>
          <w:sz w:val="22"/>
          <w:szCs w:val="22"/>
        </w:rPr>
        <w:t>.</w:t>
      </w:r>
    </w:p>
    <w:p w:rsidRPr="00757540" w:rsidR="005D7944" w:rsidP="005D7944" w:rsidRDefault="005D7944" w14:paraId="56E2780C" w14:textId="77777777">
      <w:pPr>
        <w:autoSpaceDE w:val="0"/>
        <w:autoSpaceDN w:val="0"/>
        <w:adjustRightInd w:val="0"/>
        <w:rPr>
          <w:sz w:val="22"/>
          <w:szCs w:val="22"/>
        </w:rPr>
      </w:pPr>
    </w:p>
    <w:p w:rsidRPr="00757540" w:rsidR="005D7944" w:rsidP="005D7944" w:rsidRDefault="005D7944" w14:paraId="49245593"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Pr="00757540" w:rsidR="005D7944" w:rsidP="005D7944" w:rsidRDefault="005D7944" w14:paraId="11F3D3DA" w14:textId="77777777">
      <w:pPr>
        <w:autoSpaceDE w:val="0"/>
        <w:autoSpaceDN w:val="0"/>
        <w:adjustRightInd w:val="0"/>
        <w:rPr>
          <w:sz w:val="22"/>
          <w:szCs w:val="22"/>
        </w:rPr>
      </w:pPr>
    </w:p>
    <w:p w:rsidRPr="00757540" w:rsidR="005D7944" w:rsidP="005D7944" w:rsidRDefault="005D7944" w14:paraId="521317CE"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5D7944" w:rsidP="005D7944" w:rsidRDefault="005D7944" w14:paraId="418509DC" w14:textId="77777777">
      <w:pPr>
        <w:numPr>
          <w:ilvl w:val="0"/>
          <w:numId w:val="35"/>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5D7944" w:rsidP="005D7944" w:rsidRDefault="005D7944" w14:paraId="27D81677" w14:textId="77777777">
      <w:pPr>
        <w:numPr>
          <w:ilvl w:val="0"/>
          <w:numId w:val="35"/>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w:t>
      </w:r>
    </w:p>
    <w:p w:rsidR="005D7944" w:rsidP="005D7944" w:rsidRDefault="005D7944" w14:paraId="27E28908" w14:textId="77777777">
      <w:pPr>
        <w:numPr>
          <w:ilvl w:val="0"/>
          <w:numId w:val="35"/>
        </w:numPr>
        <w:autoSpaceDE w:val="0"/>
        <w:autoSpaceDN w:val="0"/>
        <w:adjustRightInd w:val="0"/>
        <w:rPr>
          <w:sz w:val="22"/>
          <w:szCs w:val="22"/>
        </w:rPr>
      </w:pPr>
      <w:r w:rsidRPr="00757540">
        <w:rPr>
          <w:sz w:val="22"/>
          <w:szCs w:val="22"/>
        </w:rPr>
        <w:t xml:space="preserve">The Association for Institutional Research (AIR) has free IPEDS online tutorials available at </w:t>
      </w:r>
      <w:hyperlink w:history="1" r:id="rId78">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Pr="00757540" w:rsidR="005D7944" w:rsidP="005D7944" w:rsidRDefault="005D7944" w14:paraId="38AFBB6B" w14:textId="77777777">
      <w:pPr>
        <w:autoSpaceDE w:val="0"/>
        <w:autoSpaceDN w:val="0"/>
        <w:adjustRightInd w:val="0"/>
        <w:rPr>
          <w:sz w:val="22"/>
          <w:szCs w:val="22"/>
        </w:rPr>
      </w:pPr>
    </w:p>
    <w:p w:rsidR="005D7944" w:rsidP="005D7944" w:rsidRDefault="005D7944" w14:paraId="48B5C499"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Pr="00757540" w:rsidR="005D7944" w:rsidP="005D7944" w:rsidRDefault="005D7944" w14:paraId="0043FB6D" w14:textId="77777777">
      <w:pPr>
        <w:autoSpaceDE w:val="0"/>
        <w:autoSpaceDN w:val="0"/>
        <w:adjustRightInd w:val="0"/>
        <w:rPr>
          <w:sz w:val="22"/>
          <w:szCs w:val="22"/>
        </w:rPr>
      </w:pPr>
    </w:p>
    <w:p w:rsidRPr="00757540" w:rsidR="005D7944" w:rsidP="005D7944" w:rsidRDefault="005D7944" w14:paraId="4B112FE8"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Pr="00757540" w:rsidR="005D7944" w:rsidP="005D7944" w:rsidRDefault="005D7944" w14:paraId="6D67B0AB" w14:textId="77777777">
      <w:pPr>
        <w:autoSpaceDE w:val="0"/>
        <w:autoSpaceDN w:val="0"/>
        <w:adjustRightInd w:val="0"/>
        <w:rPr>
          <w:sz w:val="22"/>
          <w:szCs w:val="22"/>
        </w:rPr>
      </w:pPr>
    </w:p>
    <w:p w:rsidRPr="00757540" w:rsidR="005D7944" w:rsidP="005D7944" w:rsidRDefault="005D7944" w14:paraId="3DF19319"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P="005D7944" w:rsidRDefault="005D7944" w14:paraId="77A4ED09"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5D7944" w:rsidP="005D7944" w:rsidRDefault="005D7944" w14:paraId="0D267300"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5D7944" w:rsidP="005D7944" w:rsidRDefault="005D7944" w14:paraId="17167CE0"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P="005D7944" w:rsidRDefault="005D7944" w14:paraId="54C167DA"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5D7944" w:rsidP="005D7944" w:rsidRDefault="005D7944" w14:paraId="1ABA052B" w14:textId="77777777">
      <w:pPr>
        <w:autoSpaceDE w:val="0"/>
        <w:autoSpaceDN w:val="0"/>
        <w:adjustRightInd w:val="0"/>
        <w:rPr>
          <w:sz w:val="22"/>
          <w:szCs w:val="22"/>
        </w:rPr>
      </w:pPr>
    </w:p>
    <w:p w:rsidRPr="00757540" w:rsidR="005D7944" w:rsidP="005D7944" w:rsidRDefault="005D7944" w14:paraId="6D64F678" w14:textId="77777777">
      <w:pPr>
        <w:autoSpaceDE w:val="0"/>
        <w:autoSpaceDN w:val="0"/>
        <w:adjustRightInd w:val="0"/>
        <w:rPr>
          <w:sz w:val="22"/>
          <w:szCs w:val="22"/>
        </w:rPr>
      </w:pPr>
      <w:r w:rsidRPr="00757540">
        <w:rPr>
          <w:sz w:val="22"/>
          <w:szCs w:val="22"/>
        </w:rPr>
        <w:lastRenderedPageBreak/>
        <w:t xml:space="preserve">NCES will send an email acknowledgement to the Chief Executive Officer (CEO) of those institutions that lock </w:t>
      </w:r>
      <w:proofErr w:type="gramStart"/>
      <w:r w:rsidRPr="00757540">
        <w:rPr>
          <w:sz w:val="22"/>
          <w:szCs w:val="22"/>
        </w:rPr>
        <w:t>all of</w:t>
      </w:r>
      <w:proofErr w:type="gramEnd"/>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Pr="00757540" w:rsidR="005D7944" w:rsidP="005D7944" w:rsidRDefault="005D7944" w14:paraId="55504E1B" w14:textId="77777777">
      <w:pPr>
        <w:autoSpaceDE w:val="0"/>
        <w:autoSpaceDN w:val="0"/>
        <w:adjustRightInd w:val="0"/>
        <w:rPr>
          <w:sz w:val="22"/>
          <w:szCs w:val="22"/>
        </w:rPr>
      </w:pPr>
    </w:p>
    <w:p w:rsidR="005D7944" w:rsidP="005D7944" w:rsidRDefault="005D7944" w14:paraId="04D14D09"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w:history="1" r:id="rId79">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 xml:space="preserve">Use your current </w:t>
      </w:r>
      <w:proofErr w:type="spellStart"/>
      <w:r w:rsidRPr="00757540">
        <w:rPr>
          <w:sz w:val="22"/>
          <w:szCs w:val="22"/>
        </w:rPr>
        <w:t>UserID</w:t>
      </w:r>
      <w:proofErr w:type="spellEnd"/>
      <w:r w:rsidRPr="00757540">
        <w:rPr>
          <w:sz w:val="22"/>
          <w:szCs w:val="22"/>
        </w:rPr>
        <w:t xml:space="preserve"> and password for access.</w:t>
      </w:r>
    </w:p>
    <w:p w:rsidRPr="00757540" w:rsidR="005D7944" w:rsidP="005D7944" w:rsidRDefault="005D7944" w14:paraId="6C8502F8" w14:textId="77777777">
      <w:pPr>
        <w:autoSpaceDE w:val="0"/>
        <w:autoSpaceDN w:val="0"/>
        <w:adjustRightInd w:val="0"/>
        <w:rPr>
          <w:sz w:val="22"/>
          <w:szCs w:val="22"/>
        </w:rPr>
      </w:pPr>
    </w:p>
    <w:p w:rsidRPr="00757540" w:rsidR="005D7944" w:rsidP="005D7944" w:rsidRDefault="005D7944" w14:paraId="45CFE6D8" w14:textId="77777777">
      <w:pPr>
        <w:autoSpaceDE w:val="0"/>
        <w:autoSpaceDN w:val="0"/>
        <w:adjustRightInd w:val="0"/>
        <w:rPr>
          <w:sz w:val="22"/>
          <w:szCs w:val="22"/>
        </w:rPr>
      </w:pPr>
      <w:r w:rsidRPr="00757540">
        <w:rPr>
          <w:sz w:val="22"/>
          <w:szCs w:val="22"/>
        </w:rPr>
        <w:t xml:space="preserve">Finally, please note that Keyholders may “opt-out” of receiving some of the scheduled IPEDS reminders during the collection. To participate in the “opt-out” opportunity, login to the collection system, go to the Tools menu and select “Follow-up </w:t>
      </w:r>
      <w:proofErr w:type="spellStart"/>
      <w:r w:rsidRPr="00757540">
        <w:rPr>
          <w:sz w:val="22"/>
          <w:szCs w:val="22"/>
        </w:rPr>
        <w:t>Opt</w:t>
      </w:r>
      <w:proofErr w:type="spellEnd"/>
      <w:r w:rsidRPr="00757540">
        <w:rPr>
          <w:sz w:val="22"/>
          <w:szCs w:val="22"/>
        </w:rPr>
        <w:t xml:space="preserve"> Out”. After reading the instructions, choose the radio button as appropriate.</w:t>
      </w:r>
      <w:r>
        <w:rPr>
          <w:sz w:val="22"/>
          <w:szCs w:val="22"/>
        </w:rPr>
        <w:t xml:space="preserve"> </w:t>
      </w:r>
      <w:r w:rsidRPr="00757540">
        <w:rPr>
          <w:sz w:val="22"/>
          <w:szCs w:val="22"/>
        </w:rPr>
        <w:t xml:space="preserve">This action must be repeated for EACH collection period, if you choose to continue </w:t>
      </w:r>
      <w:proofErr w:type="gramStart"/>
      <w:r w:rsidRPr="00757540">
        <w:rPr>
          <w:sz w:val="22"/>
          <w:szCs w:val="22"/>
        </w:rPr>
        <w:t>opting-out</w:t>
      </w:r>
      <w:proofErr w:type="gramEnd"/>
      <w:r w:rsidRPr="00757540">
        <w:rPr>
          <w:sz w:val="22"/>
          <w:szCs w:val="22"/>
        </w:rPr>
        <w:t>. Note that new Keyholders cannot opt-out, and all IPEDS compliance requirements still apply (e.g. institutions will not be granted extensions for failure to meet the reporting deadline).</w:t>
      </w:r>
    </w:p>
    <w:p w:rsidRPr="00757540" w:rsidR="005D7944" w:rsidP="005D7944" w:rsidRDefault="005D7944" w14:paraId="53D7C4F5" w14:textId="77777777">
      <w:pPr>
        <w:autoSpaceDE w:val="0"/>
        <w:autoSpaceDN w:val="0"/>
        <w:adjustRightInd w:val="0"/>
        <w:rPr>
          <w:sz w:val="22"/>
          <w:szCs w:val="22"/>
        </w:rPr>
      </w:pPr>
    </w:p>
    <w:p w:rsidRPr="00757540" w:rsidR="005D7944" w:rsidP="005D7944" w:rsidRDefault="005D7944" w14:paraId="17ABD8B4" w14:textId="77777777">
      <w:pPr>
        <w:autoSpaceDE w:val="0"/>
        <w:autoSpaceDN w:val="0"/>
        <w:adjustRightInd w:val="0"/>
        <w:rPr>
          <w:sz w:val="22"/>
          <w:szCs w:val="22"/>
        </w:rPr>
      </w:pPr>
      <w:r w:rsidRPr="00757540">
        <w:rPr>
          <w:sz w:val="22"/>
          <w:szCs w:val="22"/>
        </w:rPr>
        <w:t>Best regards,</w:t>
      </w:r>
    </w:p>
    <w:p w:rsidR="005D7944" w:rsidP="005D7944" w:rsidRDefault="005D7944" w14:paraId="36A521DF" w14:textId="77777777">
      <w:pPr>
        <w:autoSpaceDE w:val="0"/>
        <w:autoSpaceDN w:val="0"/>
        <w:adjustRightInd w:val="0"/>
        <w:rPr>
          <w:sz w:val="22"/>
          <w:szCs w:val="22"/>
        </w:rPr>
      </w:pPr>
    </w:p>
    <w:p w:rsidRPr="00757540" w:rsidR="005D7944" w:rsidP="005D7944" w:rsidRDefault="005D7944" w14:paraId="78112F7D" w14:textId="77777777">
      <w:pPr>
        <w:pStyle w:val="PlainText"/>
        <w:rPr>
          <w:rFonts w:ascii="Times New Roman" w:hAnsi="Times New Roman"/>
          <w:sz w:val="22"/>
          <w:szCs w:val="22"/>
        </w:rPr>
      </w:pPr>
    </w:p>
    <w:p w:rsidRPr="00757540" w:rsidR="005D7944" w:rsidP="005D7944" w:rsidRDefault="005D7944" w14:paraId="4657D98D"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5D7944" w:rsidP="005D7944" w:rsidRDefault="005D7944" w14:paraId="3341DBE7"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5D7944" w:rsidP="005D7944" w:rsidRDefault="005D7944" w14:paraId="009DF30E" w14:textId="77777777">
      <w:pPr>
        <w:autoSpaceDE w:val="0"/>
        <w:autoSpaceDN w:val="0"/>
        <w:adjustRightInd w:val="0"/>
        <w:rPr>
          <w:rFonts w:ascii="Arial" w:hAnsi="Arial" w:cs="Arial"/>
          <w:sz w:val="20"/>
          <w:szCs w:val="20"/>
        </w:rPr>
      </w:pPr>
      <w:r w:rsidRPr="00757540">
        <w:rPr>
          <w:sz w:val="22"/>
          <w:szCs w:val="22"/>
        </w:rPr>
        <w:t>National Center for Education Statistics</w:t>
      </w:r>
    </w:p>
    <w:p w:rsidRPr="00757540" w:rsidR="005D7944" w:rsidP="005D7944" w:rsidRDefault="005D7944" w14:paraId="46821429" w14:textId="77777777">
      <w:pPr>
        <w:rPr>
          <w:rFonts w:ascii="Arial" w:hAnsi="Arial" w:cs="Arial"/>
        </w:rPr>
      </w:pPr>
    </w:p>
    <w:p w:rsidRPr="00757540" w:rsidR="005D7944" w:rsidP="005D7944" w:rsidRDefault="005D7944" w14:paraId="074C4BF4" w14:textId="77777777">
      <w:pPr>
        <w:rPr>
          <w:rFonts w:ascii="Arial" w:hAnsi="Arial" w:cs="Arial"/>
        </w:rPr>
      </w:pPr>
    </w:p>
    <w:p w:rsidRPr="001D4995" w:rsidR="005D7944" w:rsidP="001111EC" w:rsidRDefault="005D7944" w14:paraId="150A9387" w14:textId="77777777">
      <w:pPr>
        <w:pStyle w:val="Heading1"/>
        <w:spacing w:before="0"/>
        <w:ind w:right="-378"/>
        <w:rPr>
          <w:sz w:val="24"/>
          <w:szCs w:val="24"/>
        </w:rPr>
      </w:pPr>
      <w:r w:rsidRPr="00722527">
        <w:br w:type="page"/>
      </w:r>
      <w:bookmarkStart w:name="Exhibit14" w:id="192"/>
      <w:r w:rsidRPr="001D4995">
        <w:rPr>
          <w:color w:val="000000"/>
          <w:sz w:val="24"/>
          <w:szCs w:val="24"/>
        </w:rPr>
        <w:lastRenderedPageBreak/>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name="_Toc443575769" w:id="193"/>
      <w:bookmarkStart w:name="_Toc37679964" w:id="194"/>
      <w:r>
        <w:rPr>
          <w:rStyle w:val="Hyperlink"/>
          <w:color w:val="000000"/>
          <w:sz w:val="24"/>
          <w:szCs w:val="24"/>
          <w:u w:val="none"/>
        </w:rPr>
        <w:t xml:space="preserve">Exhibit </w:t>
      </w:r>
      <w:r w:rsidR="001111EC">
        <w:rPr>
          <w:rStyle w:val="Hyperlink"/>
          <w:color w:val="000000"/>
          <w:sz w:val="24"/>
          <w:szCs w:val="24"/>
          <w:u w:val="none"/>
        </w:rPr>
        <w:t>30</w:t>
      </w:r>
      <w:r w:rsidRPr="001D4995">
        <w:rPr>
          <w:rStyle w:val="Hyperlink"/>
          <w:color w:val="000000"/>
          <w:sz w:val="24"/>
          <w:szCs w:val="24"/>
          <w:u w:val="none"/>
        </w:rPr>
        <w:t>.</w:t>
      </w:r>
      <w:r w:rsidRPr="001D4995">
        <w:rPr>
          <w:color w:val="000000"/>
          <w:sz w:val="24"/>
          <w:szCs w:val="24"/>
        </w:rPr>
        <w:fldChar w:fldCharType="end"/>
      </w:r>
      <w:bookmarkEnd w:id="192"/>
      <w:r w:rsidRPr="001D4995">
        <w:rPr>
          <w:sz w:val="24"/>
          <w:szCs w:val="24"/>
        </w:rPr>
        <w:t xml:space="preserve"> Winter Registration Close -4 Weeks Reminder Letter to CEOs</w:t>
      </w:r>
      <w:bookmarkEnd w:id="193"/>
      <w:bookmarkEnd w:id="194"/>
    </w:p>
    <w:p w:rsidRPr="00757540" w:rsidR="005D7944" w:rsidP="005D7944" w:rsidRDefault="005D7944" w14:paraId="51CA6B3F" w14:textId="77777777">
      <w:pPr>
        <w:ind w:right="-126"/>
        <w:rPr>
          <w:sz w:val="19"/>
          <w:szCs w:val="19"/>
        </w:rPr>
      </w:pPr>
    </w:p>
    <w:p w:rsidR="005D7944" w:rsidP="005D7944" w:rsidRDefault="005D7944" w14:paraId="5D813B7B" w14:textId="77777777">
      <w:pPr>
        <w:ind w:right="-126"/>
        <w:rPr>
          <w:sz w:val="22"/>
          <w:szCs w:val="22"/>
        </w:rPr>
      </w:pPr>
      <w:r w:rsidRPr="00757540">
        <w:rPr>
          <w:sz w:val="22"/>
          <w:szCs w:val="22"/>
        </w:rPr>
        <w:t>&lt;NCES Letterhead&gt;</w:t>
      </w:r>
    </w:p>
    <w:p w:rsidRPr="0088507C" w:rsidR="005D7944" w:rsidP="005D7944" w:rsidRDefault="005D7944" w14:paraId="41D3D798" w14:textId="77777777">
      <w:pPr>
        <w:ind w:right="-126"/>
        <w:rPr>
          <w:sz w:val="12"/>
          <w:szCs w:val="12"/>
        </w:rPr>
      </w:pPr>
    </w:p>
    <w:p w:rsidRPr="00757540" w:rsidR="005D7944" w:rsidP="005D7944" w:rsidRDefault="00D36CC6" w14:paraId="7702A9FF" w14:textId="77777777">
      <w:pPr>
        <w:ind w:right="-126"/>
        <w:rPr>
          <w:sz w:val="22"/>
          <w:szCs w:val="22"/>
        </w:rPr>
      </w:pPr>
      <w:r>
        <w:rPr>
          <w:sz w:val="22"/>
          <w:szCs w:val="22"/>
        </w:rPr>
        <w:t>January 15, 2020</w:t>
      </w:r>
    </w:p>
    <w:p w:rsidRPr="0088507C" w:rsidR="005D7944" w:rsidP="005D7944" w:rsidRDefault="005D7944" w14:paraId="3C409C4A" w14:textId="77777777">
      <w:pPr>
        <w:ind w:right="-126"/>
        <w:rPr>
          <w:sz w:val="12"/>
          <w:szCs w:val="12"/>
        </w:rPr>
      </w:pPr>
    </w:p>
    <w:p w:rsidRPr="00D32399" w:rsidR="005D7944" w:rsidP="005D7944" w:rsidRDefault="005D7944" w14:paraId="15B89814" w14:textId="77777777">
      <w:pPr>
        <w:ind w:right="-126"/>
        <w:rPr>
          <w:sz w:val="20"/>
          <w:szCs w:val="20"/>
          <w:highlight w:val="yellow"/>
        </w:rPr>
      </w:pPr>
      <w:proofErr w:type="spellStart"/>
      <w:r w:rsidRPr="00D32399">
        <w:rPr>
          <w:sz w:val="20"/>
          <w:szCs w:val="20"/>
          <w:highlight w:val="yellow"/>
        </w:rPr>
        <w:t>ceo_name</w:t>
      </w:r>
      <w:proofErr w:type="spellEnd"/>
    </w:p>
    <w:p w:rsidRPr="00D32399" w:rsidR="005D7944" w:rsidP="005D7944" w:rsidRDefault="005D7944" w14:paraId="65AEFEE5" w14:textId="77777777">
      <w:pPr>
        <w:ind w:right="-126"/>
        <w:rPr>
          <w:sz w:val="20"/>
          <w:szCs w:val="20"/>
          <w:highlight w:val="yellow"/>
        </w:rPr>
      </w:pPr>
      <w:proofErr w:type="spellStart"/>
      <w:r w:rsidRPr="00D32399">
        <w:rPr>
          <w:sz w:val="20"/>
          <w:szCs w:val="20"/>
          <w:highlight w:val="yellow"/>
        </w:rPr>
        <w:t>ceo_title</w:t>
      </w:r>
      <w:proofErr w:type="spellEnd"/>
    </w:p>
    <w:p w:rsidRPr="00D32399" w:rsidR="005D7944" w:rsidP="005D7944" w:rsidRDefault="005D7944" w14:paraId="057589E9" w14:textId="77777777">
      <w:pPr>
        <w:ind w:right="-126"/>
        <w:rPr>
          <w:sz w:val="20"/>
          <w:szCs w:val="20"/>
          <w:highlight w:val="yellow"/>
        </w:rPr>
      </w:pPr>
      <w:proofErr w:type="spellStart"/>
      <w:r w:rsidRPr="00D32399">
        <w:rPr>
          <w:sz w:val="20"/>
          <w:szCs w:val="20"/>
          <w:highlight w:val="yellow"/>
        </w:rPr>
        <w:t>institution_name</w:t>
      </w:r>
      <w:proofErr w:type="spellEnd"/>
    </w:p>
    <w:p w:rsidRPr="00D32399" w:rsidR="005D7944" w:rsidP="005D7944" w:rsidRDefault="005D7944" w14:paraId="093866A5" w14:textId="77777777">
      <w:pPr>
        <w:ind w:right="-126"/>
        <w:rPr>
          <w:sz w:val="20"/>
          <w:szCs w:val="20"/>
          <w:highlight w:val="yellow"/>
        </w:rPr>
      </w:pPr>
      <w:r w:rsidRPr="00D32399">
        <w:rPr>
          <w:sz w:val="20"/>
          <w:szCs w:val="20"/>
          <w:highlight w:val="yellow"/>
        </w:rPr>
        <w:t>addr1_txt</w:t>
      </w:r>
    </w:p>
    <w:p w:rsidRPr="00D32399" w:rsidR="005D7944" w:rsidP="005D7944" w:rsidRDefault="005D7944" w14:paraId="53C687DB" w14:textId="77777777">
      <w:pPr>
        <w:ind w:right="-126"/>
        <w:rPr>
          <w:sz w:val="20"/>
          <w:szCs w:val="20"/>
        </w:rPr>
      </w:pPr>
      <w:proofErr w:type="spellStart"/>
      <w:r w:rsidRPr="00D32399">
        <w:rPr>
          <w:sz w:val="20"/>
          <w:szCs w:val="20"/>
          <w:highlight w:val="yellow"/>
        </w:rPr>
        <w:t>city_txt</w:t>
      </w:r>
      <w:proofErr w:type="spellEnd"/>
      <w:r w:rsidRPr="00D32399">
        <w:rPr>
          <w:sz w:val="20"/>
          <w:szCs w:val="20"/>
        </w:rPr>
        <w:t xml:space="preserve">, </w:t>
      </w:r>
      <w:proofErr w:type="spellStart"/>
      <w:r w:rsidRPr="00D32399">
        <w:rPr>
          <w:sz w:val="20"/>
          <w:szCs w:val="20"/>
          <w:highlight w:val="yellow"/>
        </w:rPr>
        <w:t>state_cd</w:t>
      </w:r>
      <w:proofErr w:type="spellEnd"/>
      <w:r w:rsidRPr="00D32399">
        <w:rPr>
          <w:sz w:val="20"/>
          <w:szCs w:val="20"/>
        </w:rPr>
        <w:t xml:space="preserve"> </w:t>
      </w:r>
      <w:proofErr w:type="spellStart"/>
      <w:r w:rsidRPr="00D32399">
        <w:rPr>
          <w:sz w:val="20"/>
          <w:szCs w:val="20"/>
          <w:highlight w:val="yellow"/>
        </w:rPr>
        <w:t>zip_text</w:t>
      </w:r>
      <w:proofErr w:type="spellEnd"/>
    </w:p>
    <w:p w:rsidRPr="0088507C" w:rsidR="005D7944" w:rsidP="005D7944" w:rsidRDefault="005D7944" w14:paraId="0256B414" w14:textId="77777777">
      <w:pPr>
        <w:ind w:right="-126"/>
        <w:rPr>
          <w:sz w:val="12"/>
          <w:szCs w:val="12"/>
        </w:rPr>
      </w:pPr>
    </w:p>
    <w:p w:rsidRPr="00757540" w:rsidR="005D7944" w:rsidP="005D7944" w:rsidRDefault="005D7944" w14:paraId="53471CBC" w14:textId="77777777">
      <w:pPr>
        <w:ind w:right="-126"/>
        <w:rPr>
          <w:sz w:val="22"/>
          <w:szCs w:val="22"/>
        </w:rPr>
      </w:pPr>
      <w:r w:rsidRPr="00757540">
        <w:rPr>
          <w:sz w:val="22"/>
          <w:szCs w:val="22"/>
        </w:rPr>
        <w:t>Dear Chief Executive Officer:</w:t>
      </w:r>
    </w:p>
    <w:p w:rsidRPr="0088507C" w:rsidR="005D7944" w:rsidP="005D7944" w:rsidRDefault="005D7944" w14:paraId="6A263E59" w14:textId="77777777">
      <w:pPr>
        <w:ind w:right="-126"/>
        <w:rPr>
          <w:sz w:val="12"/>
          <w:szCs w:val="12"/>
        </w:rPr>
      </w:pPr>
    </w:p>
    <w:p w:rsidRPr="00757540" w:rsidR="005D7944" w:rsidP="005D7944" w:rsidRDefault="005D7944" w14:paraId="5832DC4F"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1111EC" w:rsidR="005D7944" w:rsidP="005D7944" w:rsidRDefault="005D7944" w14:paraId="323AA5D5" w14:textId="77777777">
      <w:pPr>
        <w:pStyle w:val="N6-DateInd"/>
        <w:tabs>
          <w:tab w:val="clear" w:pos="5400"/>
          <w:tab w:val="left" w:pos="1440"/>
        </w:tabs>
        <w:ind w:left="0" w:right="-126"/>
        <w:jc w:val="left"/>
        <w:rPr>
          <w:rFonts w:ascii="Times New Roman" w:hAnsi="Times New Roman"/>
          <w:sz w:val="10"/>
          <w:szCs w:val="10"/>
        </w:rPr>
      </w:pPr>
    </w:p>
    <w:p w:rsidRPr="00757540" w:rsidR="005D7944" w:rsidP="005D7944" w:rsidRDefault="005D7944" w14:paraId="0EF89BC6"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1111EC" w:rsidR="005D7944" w:rsidP="005D7944" w:rsidRDefault="005D7944" w14:paraId="727CA1AA" w14:textId="77777777">
      <w:pPr>
        <w:pStyle w:val="N6-DateInd"/>
        <w:ind w:left="0" w:right="-126"/>
        <w:jc w:val="left"/>
        <w:rPr>
          <w:rFonts w:ascii="Times New Roman" w:hAnsi="Times New Roman"/>
          <w:sz w:val="10"/>
          <w:szCs w:val="10"/>
        </w:rPr>
      </w:pPr>
    </w:p>
    <w:p w:rsidRPr="00757540" w:rsidR="005D7944" w:rsidP="005D7944" w:rsidRDefault="005D7944" w14:paraId="3252F371"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Pr="001111EC" w:rsidR="005D7944" w:rsidP="005D7944" w:rsidRDefault="005D7944" w14:paraId="3351F31E" w14:textId="77777777">
      <w:pPr>
        <w:widowControl w:val="0"/>
        <w:autoSpaceDE w:val="0"/>
        <w:autoSpaceDN w:val="0"/>
        <w:adjustRightInd w:val="0"/>
        <w:ind w:right="-126"/>
        <w:rPr>
          <w:sz w:val="10"/>
          <w:szCs w:val="10"/>
        </w:rPr>
      </w:pPr>
    </w:p>
    <w:p w:rsidRPr="00757540" w:rsidR="005D7944" w:rsidP="005D7944" w:rsidRDefault="005D7944" w14:paraId="69E8A129"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25204E">
        <w:rPr>
          <w:rFonts w:ascii="Times New Roman" w:hAnsi="Times New Roman"/>
          <w:szCs w:val="22"/>
        </w:rPr>
        <w:t>2019-20</w:t>
      </w:r>
      <w:r w:rsidRPr="00757540">
        <w:rPr>
          <w:rFonts w:ascii="Times New Roman" w:hAnsi="Times New Roman"/>
          <w:szCs w:val="22"/>
        </w:rPr>
        <w:t xml:space="preserve"> IPEDS collection year are scheduled as follows:</w:t>
      </w:r>
    </w:p>
    <w:p w:rsidRPr="00ED4EE7" w:rsidR="005D7944" w:rsidP="005D7944" w:rsidRDefault="005D7944" w14:paraId="1C7B84E1" w14:textId="77777777">
      <w:pPr>
        <w:tabs>
          <w:tab w:val="left" w:pos="1440"/>
        </w:tabs>
        <w:spacing w:line="240" w:lineRule="atLeast"/>
        <w:ind w:right="-126"/>
        <w:rPr>
          <w:sz w:val="22"/>
          <w:szCs w:val="22"/>
        </w:rPr>
      </w:pPr>
      <w:r w:rsidRPr="00D12362">
        <w:tab/>
      </w:r>
      <w:r w:rsidRPr="00D12362">
        <w:tab/>
      </w:r>
      <w:r w:rsidR="00EE58FB">
        <w:rPr>
          <w:sz w:val="22"/>
          <w:szCs w:val="22"/>
        </w:rPr>
        <w:t>Fall 2019</w:t>
      </w:r>
      <w:r w:rsidRPr="00ED4EE7">
        <w:rPr>
          <w:sz w:val="22"/>
          <w:szCs w:val="22"/>
        </w:rPr>
        <w:t xml:space="preserve">: </w:t>
      </w:r>
      <w:r w:rsidRPr="00ED4EE7">
        <w:rPr>
          <w:sz w:val="22"/>
          <w:szCs w:val="22"/>
        </w:rPr>
        <w:tab/>
      </w:r>
      <w:r w:rsidRPr="00ED4EE7">
        <w:rPr>
          <w:sz w:val="22"/>
          <w:szCs w:val="22"/>
        </w:rPr>
        <w:tab/>
      </w:r>
      <w:r w:rsidR="00EE58FB">
        <w:rPr>
          <w:sz w:val="22"/>
          <w:szCs w:val="22"/>
        </w:rPr>
        <w:t>September 4, 2019 – October 16, 2019</w:t>
      </w:r>
    </w:p>
    <w:p w:rsidRPr="00ED4EE7" w:rsidR="005D7944" w:rsidP="005D7944" w:rsidRDefault="005D7944" w14:paraId="49A55D31" w14:textId="77777777">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sidR="0025204E">
        <w:rPr>
          <w:sz w:val="22"/>
          <w:szCs w:val="22"/>
        </w:rPr>
        <w:t>2019-20</w:t>
      </w:r>
      <w:r w:rsidRPr="00ED4EE7">
        <w:rPr>
          <w:sz w:val="22"/>
          <w:szCs w:val="22"/>
        </w:rPr>
        <w:t>:</w:t>
      </w:r>
      <w:r w:rsidRPr="00ED4EE7">
        <w:rPr>
          <w:sz w:val="22"/>
          <w:szCs w:val="22"/>
        </w:rPr>
        <w:tab/>
      </w:r>
      <w:r w:rsidR="00EE58FB">
        <w:rPr>
          <w:sz w:val="22"/>
          <w:szCs w:val="22"/>
        </w:rPr>
        <w:t>December 11, 2019 – February 12, 2020</w:t>
      </w:r>
    </w:p>
    <w:p w:rsidRPr="00ED4EE7" w:rsidR="005D7944" w:rsidP="005D7944" w:rsidRDefault="005D7944" w14:paraId="67F4F624" w14:textId="77777777">
      <w:pPr>
        <w:tabs>
          <w:tab w:val="left" w:pos="1440"/>
        </w:tabs>
        <w:spacing w:line="240" w:lineRule="atLeast"/>
        <w:ind w:right="-126"/>
        <w:rPr>
          <w:sz w:val="22"/>
          <w:szCs w:val="22"/>
        </w:rPr>
      </w:pPr>
      <w:r w:rsidRPr="00ED4EE7">
        <w:rPr>
          <w:sz w:val="22"/>
          <w:szCs w:val="22"/>
        </w:rPr>
        <w:tab/>
      </w:r>
      <w:r w:rsidRPr="00ED4EE7">
        <w:rPr>
          <w:sz w:val="22"/>
          <w:szCs w:val="22"/>
        </w:rPr>
        <w:tab/>
      </w:r>
      <w:r w:rsidR="00EE58FB">
        <w:rPr>
          <w:sz w:val="22"/>
          <w:szCs w:val="22"/>
        </w:rPr>
        <w:t>Spring 2020</w:t>
      </w:r>
      <w:r w:rsidRPr="00ED4EE7">
        <w:rPr>
          <w:sz w:val="22"/>
          <w:szCs w:val="22"/>
        </w:rPr>
        <w:t>:</w:t>
      </w:r>
      <w:r w:rsidRPr="00ED4EE7">
        <w:rPr>
          <w:sz w:val="22"/>
          <w:szCs w:val="22"/>
        </w:rPr>
        <w:tab/>
      </w:r>
      <w:r w:rsidRPr="00ED4EE7">
        <w:rPr>
          <w:sz w:val="22"/>
          <w:szCs w:val="22"/>
        </w:rPr>
        <w:tab/>
      </w:r>
      <w:r w:rsidR="00EE58FB">
        <w:rPr>
          <w:sz w:val="22"/>
          <w:szCs w:val="22"/>
        </w:rPr>
        <w:t>December 11, 2019 – April 8, 2020</w:t>
      </w:r>
    </w:p>
    <w:p w:rsidRPr="001111EC" w:rsidR="005D7944" w:rsidP="005D7944" w:rsidRDefault="005D7944" w14:paraId="3B93BF03" w14:textId="77777777">
      <w:pPr>
        <w:pStyle w:val="N6-DateInd"/>
        <w:tabs>
          <w:tab w:val="clear" w:pos="5400"/>
          <w:tab w:val="left" w:pos="1440"/>
        </w:tabs>
        <w:ind w:left="0" w:right="-126"/>
        <w:jc w:val="left"/>
        <w:rPr>
          <w:rFonts w:ascii="Times New Roman" w:hAnsi="Times New Roman"/>
          <w:sz w:val="10"/>
          <w:szCs w:val="10"/>
        </w:rPr>
      </w:pPr>
    </w:p>
    <w:p w:rsidR="005D7944" w:rsidP="005D7944" w:rsidRDefault="005D7944" w14:paraId="2E139A33"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sidR="00BB60A2">
        <w:rPr>
          <w:rFonts w:ascii="Times New Roman" w:hAnsi="Times New Roman"/>
          <w:szCs w:val="22"/>
        </w:rPr>
        <w:t>2018-19</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w:t>
      </w:r>
      <w:proofErr w:type="gramStart"/>
      <w:r w:rsidRPr="00757540">
        <w:rPr>
          <w:rFonts w:ascii="Times New Roman" w:hAnsi="Times New Roman"/>
          <w:szCs w:val="22"/>
        </w:rPr>
        <w:t>all of</w:t>
      </w:r>
      <w:proofErr w:type="gramEnd"/>
      <w:r w:rsidRPr="00757540">
        <w:rPr>
          <w:rFonts w:ascii="Times New Roman" w:hAnsi="Times New Roman"/>
          <w:szCs w:val="22"/>
        </w:rPr>
        <w:t xml:space="preserve"> these data tools are on the IPEDS web site at </w:t>
      </w:r>
      <w:hyperlink w:history="1" r:id="rId80">
        <w:r w:rsidRPr="00757540">
          <w:rPr>
            <w:rStyle w:val="Hyperlink"/>
            <w:rFonts w:ascii="Times New Roman" w:hAnsi="Times New Roman"/>
            <w:szCs w:val="22"/>
          </w:rPr>
          <w:t>http://nces.ed.gov/ipeds</w:t>
        </w:r>
      </w:hyperlink>
      <w:r w:rsidRPr="00757540">
        <w:rPr>
          <w:rFonts w:ascii="Times New Roman" w:hAnsi="Times New Roman"/>
          <w:szCs w:val="22"/>
        </w:rPr>
        <w:t>.</w:t>
      </w:r>
    </w:p>
    <w:p w:rsidRPr="00757540" w:rsidR="005D7944" w:rsidP="005D7944" w:rsidRDefault="005D7944" w14:paraId="410F74A3" w14:textId="77777777">
      <w:pPr>
        <w:pStyle w:val="N6-DateInd"/>
        <w:tabs>
          <w:tab w:val="clear" w:pos="5400"/>
          <w:tab w:val="left" w:pos="1440"/>
        </w:tabs>
        <w:ind w:left="0" w:right="-126"/>
        <w:jc w:val="left"/>
        <w:rPr>
          <w:rFonts w:ascii="Times New Roman" w:hAnsi="Times New Roman"/>
          <w:szCs w:val="22"/>
        </w:rPr>
      </w:pPr>
    </w:p>
    <w:p w:rsidRPr="00757540" w:rsidR="005D7944" w:rsidP="005D7944" w:rsidRDefault="005D7944" w14:paraId="08FA7074"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1">
        <w:r w:rsidRPr="00757540">
          <w:rPr>
            <w:rStyle w:val="Hyperlink"/>
            <w:sz w:val="22"/>
            <w:szCs w:val="22"/>
          </w:rPr>
          <w:t>ipedshelp@rti.org</w:t>
        </w:r>
      </w:hyperlink>
      <w:r w:rsidRPr="00757540">
        <w:rPr>
          <w:sz w:val="22"/>
          <w:szCs w:val="22"/>
        </w:rPr>
        <w:t>). Thank you in advance for your assistance in this important project.</w:t>
      </w:r>
    </w:p>
    <w:p w:rsidRPr="00757540" w:rsidR="005D7944" w:rsidP="005D7944" w:rsidRDefault="005D7944" w14:paraId="0AB8C073" w14:textId="77777777">
      <w:pPr>
        <w:pStyle w:val="N6-DateInd"/>
        <w:ind w:right="-126"/>
        <w:jc w:val="left"/>
        <w:rPr>
          <w:rFonts w:ascii="Times New Roman" w:hAnsi="Times New Roman"/>
          <w:szCs w:val="22"/>
        </w:rPr>
      </w:pPr>
    </w:p>
    <w:p w:rsidRPr="00757540" w:rsidR="005D7944" w:rsidP="005D7944" w:rsidRDefault="005D7944" w14:paraId="6CBBB8FE"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5D7944" w:rsidP="005D7944" w:rsidRDefault="005D7944" w14:paraId="78B4D178" w14:textId="77777777">
      <w:pPr>
        <w:ind w:left="2880" w:firstLine="720"/>
        <w:rPr>
          <w:sz w:val="22"/>
          <w:szCs w:val="22"/>
        </w:rPr>
      </w:pPr>
    </w:p>
    <w:p w:rsidRPr="00757540" w:rsidR="005D7944" w:rsidP="005D7944" w:rsidRDefault="005D7944" w14:paraId="4BD4E9B2" w14:textId="77777777">
      <w:pPr>
        <w:ind w:left="2880" w:firstLine="720"/>
        <w:rPr>
          <w:sz w:val="22"/>
          <w:szCs w:val="22"/>
        </w:rPr>
      </w:pPr>
      <w:r w:rsidRPr="00757540">
        <w:rPr>
          <w:sz w:val="22"/>
          <w:szCs w:val="22"/>
        </w:rPr>
        <w:t>Ross C. Santy</w:t>
      </w:r>
    </w:p>
    <w:p w:rsidRPr="00757540" w:rsidR="005D7944" w:rsidP="005D7944" w:rsidRDefault="005D7944" w14:paraId="42162A4E" w14:textId="77777777">
      <w:pPr>
        <w:ind w:left="2880" w:firstLine="720"/>
        <w:rPr>
          <w:sz w:val="22"/>
          <w:szCs w:val="22"/>
        </w:rPr>
      </w:pPr>
      <w:r w:rsidRPr="00757540">
        <w:rPr>
          <w:sz w:val="22"/>
          <w:szCs w:val="22"/>
        </w:rPr>
        <w:t>Associate Commissioner</w:t>
      </w:r>
    </w:p>
    <w:p w:rsidRPr="00757540" w:rsidR="005D7944" w:rsidP="005D7944" w:rsidRDefault="005D7944" w14:paraId="6761C79A" w14:textId="77777777">
      <w:pPr>
        <w:ind w:left="2880" w:firstLine="720"/>
        <w:rPr>
          <w:sz w:val="22"/>
          <w:szCs w:val="22"/>
        </w:rPr>
      </w:pPr>
      <w:r w:rsidRPr="00757540">
        <w:rPr>
          <w:sz w:val="22"/>
          <w:szCs w:val="22"/>
        </w:rPr>
        <w:t>Administrative Data Division</w:t>
      </w:r>
    </w:p>
    <w:p w:rsidRPr="00757540" w:rsidR="005D7944" w:rsidP="005D7944" w:rsidRDefault="005D7944" w14:paraId="2D3353E9" w14:textId="77777777">
      <w:pPr>
        <w:ind w:left="2880" w:firstLine="720"/>
        <w:rPr>
          <w:sz w:val="22"/>
          <w:szCs w:val="22"/>
        </w:rPr>
      </w:pPr>
      <w:r w:rsidRPr="00757540">
        <w:rPr>
          <w:sz w:val="22"/>
          <w:szCs w:val="22"/>
        </w:rPr>
        <w:t>National Center for Education Statistics</w:t>
      </w:r>
    </w:p>
    <w:p w:rsidRPr="00757540" w:rsidR="005D7944" w:rsidP="005D7944" w:rsidRDefault="005D7944" w14:paraId="2526D9E1" w14:textId="77777777">
      <w:pPr>
        <w:pStyle w:val="N6-DateInd"/>
        <w:ind w:right="-126"/>
        <w:jc w:val="left"/>
        <w:rPr>
          <w:rFonts w:ascii="Times New Roman" w:hAnsi="Times New Roman"/>
          <w:szCs w:val="22"/>
        </w:rPr>
      </w:pPr>
    </w:p>
    <w:p w:rsidRPr="00757540" w:rsidR="005D7944" w:rsidP="005D7944" w:rsidRDefault="005D7944" w14:paraId="5E81441C"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1111EC" w:rsidR="005D7944" w:rsidP="001111EC" w:rsidRDefault="005D7944" w14:paraId="201EC8EE" w14:textId="7777777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bookmarkStart w:name="Exhibit15" w:id="195"/>
      <w:proofErr w:type="spellEnd"/>
    </w:p>
    <w:p w:rsidRPr="001D4995" w:rsidR="005D7944" w:rsidP="001111EC" w:rsidRDefault="00CD5E77" w14:paraId="580F155F" w14:textId="77777777">
      <w:pPr>
        <w:pStyle w:val="Heading1"/>
        <w:rPr>
          <w:sz w:val="24"/>
          <w:szCs w:val="24"/>
        </w:rPr>
      </w:pPr>
      <w:hyperlink w:history="1" w:anchor="TOC">
        <w:bookmarkStart w:name="_Toc443575770" w:id="196"/>
        <w:bookmarkStart w:name="_Toc37679965" w:id="197"/>
        <w:r w:rsidR="005D7944">
          <w:rPr>
            <w:rStyle w:val="Hyperlink"/>
            <w:color w:val="000000"/>
            <w:sz w:val="24"/>
            <w:szCs w:val="24"/>
            <w:u w:val="none"/>
          </w:rPr>
          <w:t xml:space="preserve">Exhibit </w:t>
        </w:r>
        <w:r w:rsidR="001111EC">
          <w:rPr>
            <w:rStyle w:val="Hyperlink"/>
            <w:color w:val="000000"/>
            <w:sz w:val="24"/>
            <w:szCs w:val="24"/>
            <w:u w:val="none"/>
          </w:rPr>
          <w:t>31</w:t>
        </w:r>
        <w:r w:rsidRPr="001D4995" w:rsidR="005D7944">
          <w:rPr>
            <w:rStyle w:val="Hyperlink"/>
            <w:color w:val="000000"/>
            <w:sz w:val="24"/>
            <w:szCs w:val="24"/>
            <w:u w:val="none"/>
          </w:rPr>
          <w:t>.</w:t>
        </w:r>
      </w:hyperlink>
      <w:r w:rsidRPr="001D4995" w:rsidR="005D7944">
        <w:rPr>
          <w:sz w:val="24"/>
          <w:szCs w:val="24"/>
        </w:rPr>
        <w:t xml:space="preserve"> </w:t>
      </w:r>
      <w:bookmarkEnd w:id="195"/>
      <w:r w:rsidRPr="001D4995" w:rsidR="005D7944">
        <w:rPr>
          <w:sz w:val="24"/>
          <w:szCs w:val="24"/>
        </w:rPr>
        <w:t>Winter Close -4 Weeks Reminder Email to Keyholders</w:t>
      </w:r>
      <w:bookmarkEnd w:id="196"/>
      <w:bookmarkEnd w:id="197"/>
    </w:p>
    <w:p w:rsidRPr="00757540" w:rsidR="005D7944" w:rsidP="005D7944" w:rsidRDefault="005D7944" w14:paraId="55B3BF38" w14:textId="77777777">
      <w:pPr>
        <w:autoSpaceDE w:val="0"/>
        <w:autoSpaceDN w:val="0"/>
        <w:adjustRightInd w:val="0"/>
      </w:pPr>
    </w:p>
    <w:p w:rsidRPr="00757540" w:rsidR="005D7944" w:rsidP="005D7944" w:rsidRDefault="005D7944" w14:paraId="6BBB9BC9" w14:textId="77777777">
      <w:pPr>
        <w:autoSpaceDE w:val="0"/>
        <w:autoSpaceDN w:val="0"/>
        <w:adjustRightInd w:val="0"/>
      </w:pPr>
    </w:p>
    <w:p w:rsidRPr="00757540" w:rsidR="005D7944" w:rsidP="005D7944" w:rsidRDefault="005D7944" w14:paraId="1754630F"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5D7944" w:rsidP="005D7944" w:rsidRDefault="005D7944" w14:paraId="1B6905CD" w14:textId="77777777">
      <w:pPr>
        <w:autoSpaceDE w:val="0"/>
        <w:autoSpaceDN w:val="0"/>
        <w:adjustRightInd w:val="0"/>
        <w:rPr>
          <w:sz w:val="22"/>
          <w:szCs w:val="22"/>
        </w:rPr>
      </w:pPr>
    </w:p>
    <w:p w:rsidRPr="00757540" w:rsidR="005D7944" w:rsidP="005D7944" w:rsidRDefault="00D36CC6" w14:paraId="27104AAA" w14:textId="77777777">
      <w:pPr>
        <w:autoSpaceDE w:val="0"/>
        <w:autoSpaceDN w:val="0"/>
        <w:adjustRightInd w:val="0"/>
        <w:rPr>
          <w:sz w:val="22"/>
          <w:szCs w:val="22"/>
        </w:rPr>
      </w:pPr>
      <w:r>
        <w:rPr>
          <w:sz w:val="22"/>
          <w:szCs w:val="22"/>
        </w:rPr>
        <w:t>January 15, 2020</w:t>
      </w:r>
    </w:p>
    <w:p w:rsidRPr="00757540" w:rsidR="005D7944" w:rsidP="005D7944" w:rsidRDefault="005D7944" w14:paraId="370D1049" w14:textId="77777777">
      <w:pPr>
        <w:autoSpaceDE w:val="0"/>
        <w:autoSpaceDN w:val="0"/>
        <w:adjustRightInd w:val="0"/>
        <w:rPr>
          <w:sz w:val="22"/>
          <w:szCs w:val="22"/>
        </w:rPr>
      </w:pPr>
    </w:p>
    <w:p w:rsidR="005D7944" w:rsidP="005D7944" w:rsidRDefault="005D7944" w14:paraId="0B3680A9"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44F29974" w14:textId="77777777">
      <w:pPr>
        <w:autoSpaceDE w:val="0"/>
        <w:autoSpaceDN w:val="0"/>
        <w:adjustRightInd w:val="0"/>
        <w:rPr>
          <w:sz w:val="22"/>
          <w:szCs w:val="22"/>
        </w:rPr>
      </w:pPr>
    </w:p>
    <w:p w:rsidRPr="00757540" w:rsidR="005D7944" w:rsidP="005D7944" w:rsidRDefault="005D7944" w14:paraId="29F5CA9D" w14:textId="77777777">
      <w:pPr>
        <w:autoSpaceDE w:val="0"/>
        <w:autoSpaceDN w:val="0"/>
        <w:adjustRightInd w:val="0"/>
        <w:rPr>
          <w:sz w:val="22"/>
          <w:szCs w:val="22"/>
        </w:rPr>
      </w:pPr>
      <w:r w:rsidRPr="00757540">
        <w:rPr>
          <w:sz w:val="22"/>
          <w:szCs w:val="22"/>
        </w:rPr>
        <w:t xml:space="preserve">There are four weeks remaining in the Winter </w:t>
      </w:r>
      <w:r w:rsidR="0025204E">
        <w:rPr>
          <w:sz w:val="22"/>
          <w:szCs w:val="22"/>
        </w:rPr>
        <w:t>2019-20</w:t>
      </w:r>
      <w:r w:rsidRPr="00757540">
        <w:rPr>
          <w:sz w:val="22"/>
          <w:szCs w:val="22"/>
        </w:rPr>
        <w:t xml:space="preserve"> IPEDS data collection, and we are scheduled to close promptly on </w:t>
      </w:r>
      <w:r w:rsidR="00D36CC6">
        <w:rPr>
          <w:sz w:val="22"/>
          <w:szCs w:val="22"/>
        </w:rPr>
        <w:t>February 12, 2020</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Pr="00757540" w:rsidR="005D7944" w:rsidP="005D7944" w:rsidRDefault="005D7944" w14:paraId="556AA9D9" w14:textId="77777777">
      <w:pPr>
        <w:autoSpaceDE w:val="0"/>
        <w:autoSpaceDN w:val="0"/>
        <w:adjustRightInd w:val="0"/>
        <w:rPr>
          <w:sz w:val="22"/>
          <w:szCs w:val="22"/>
        </w:rPr>
      </w:pPr>
    </w:p>
    <w:p w:rsidR="005D7944" w:rsidP="005D7944" w:rsidRDefault="005D7944" w14:paraId="7802C83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1DC8C745" w14:textId="77777777">
      <w:pPr>
        <w:autoSpaceDE w:val="0"/>
        <w:autoSpaceDN w:val="0"/>
        <w:adjustRightInd w:val="0"/>
        <w:rPr>
          <w:sz w:val="22"/>
          <w:szCs w:val="22"/>
        </w:rPr>
      </w:pPr>
    </w:p>
    <w:p w:rsidR="005D7944" w:rsidP="005D7944" w:rsidRDefault="005D7944" w14:paraId="3A916654" w14:textId="77777777">
      <w:pPr>
        <w:autoSpaceDE w:val="0"/>
        <w:autoSpaceDN w:val="0"/>
        <w:adjustRightInd w:val="0"/>
        <w:rPr>
          <w:sz w:val="22"/>
          <w:szCs w:val="22"/>
        </w:rPr>
      </w:pPr>
      <w:r w:rsidRPr="00757540">
        <w:rPr>
          <w:sz w:val="22"/>
          <w:szCs w:val="22"/>
        </w:rPr>
        <w:t xml:space="preserve">We will be sending additional email reminders on </w:t>
      </w:r>
      <w:r w:rsidR="00F82E74">
        <w:rPr>
          <w:sz w:val="22"/>
          <w:szCs w:val="22"/>
        </w:rPr>
        <w:t xml:space="preserve">January 29th </w:t>
      </w:r>
      <w:r w:rsidRPr="00757540">
        <w:rPr>
          <w:sz w:val="22"/>
          <w:szCs w:val="22"/>
        </w:rPr>
        <w:t xml:space="preserve">and </w:t>
      </w:r>
      <w:r w:rsidR="00F82E74">
        <w:rPr>
          <w:sz w:val="22"/>
          <w:szCs w:val="22"/>
        </w:rPr>
        <w:t>February 5th</w:t>
      </w:r>
      <w:r w:rsidRPr="00757540">
        <w:rPr>
          <w:sz w:val="22"/>
          <w:szCs w:val="22"/>
        </w:rPr>
        <w:t xml:space="preserve">. </w:t>
      </w:r>
      <w:r>
        <w:rPr>
          <w:sz w:val="22"/>
          <w:szCs w:val="22"/>
        </w:rPr>
        <w:t xml:space="preserve">January </w:t>
      </w:r>
      <w:r w:rsidR="00F82E74">
        <w:rPr>
          <w:sz w:val="22"/>
          <w:szCs w:val="22"/>
        </w:rPr>
        <w:t>29th</w:t>
      </w:r>
      <w:r w:rsidRPr="00757540">
        <w:rPr>
          <w:sz w:val="22"/>
          <w:szCs w:val="22"/>
        </w:rPr>
        <w:t>, we will begin calling the CEOs of institutions where keyholders have not begun entering data.</w:t>
      </w:r>
    </w:p>
    <w:p w:rsidRPr="00757540" w:rsidR="005D7944" w:rsidP="005D7944" w:rsidRDefault="005D7944" w14:paraId="770F6A32" w14:textId="77777777">
      <w:pPr>
        <w:autoSpaceDE w:val="0"/>
        <w:autoSpaceDN w:val="0"/>
        <w:adjustRightInd w:val="0"/>
        <w:rPr>
          <w:sz w:val="22"/>
          <w:szCs w:val="22"/>
        </w:rPr>
      </w:pPr>
    </w:p>
    <w:p w:rsidR="005D7944" w:rsidP="005D7944" w:rsidRDefault="005D7944" w14:paraId="2569FD85"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2">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5D7944" w:rsidP="005D7944" w:rsidRDefault="005D7944" w14:paraId="6E2FACCF" w14:textId="77777777">
      <w:pPr>
        <w:autoSpaceDE w:val="0"/>
        <w:autoSpaceDN w:val="0"/>
        <w:adjustRightInd w:val="0"/>
        <w:rPr>
          <w:sz w:val="22"/>
          <w:szCs w:val="22"/>
        </w:rPr>
      </w:pPr>
    </w:p>
    <w:p w:rsidR="005D7944" w:rsidP="005D7944" w:rsidRDefault="005D7944" w14:paraId="360564B4"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5D7944" w:rsidP="005D7944" w:rsidRDefault="005D7944" w14:paraId="07F52FA0" w14:textId="77777777">
      <w:pPr>
        <w:autoSpaceDE w:val="0"/>
        <w:autoSpaceDN w:val="0"/>
        <w:adjustRightInd w:val="0"/>
        <w:rPr>
          <w:sz w:val="22"/>
          <w:szCs w:val="22"/>
        </w:rPr>
      </w:pPr>
    </w:p>
    <w:p w:rsidR="005D7944" w:rsidP="005D7944" w:rsidRDefault="005D7944" w14:paraId="6430C59E"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3E1A3CF4" w14:textId="77777777">
      <w:pPr>
        <w:autoSpaceDE w:val="0"/>
        <w:autoSpaceDN w:val="0"/>
        <w:adjustRightInd w:val="0"/>
        <w:rPr>
          <w:sz w:val="22"/>
          <w:szCs w:val="22"/>
        </w:rPr>
      </w:pPr>
    </w:p>
    <w:p w:rsidRPr="00757540" w:rsidR="005D7944" w:rsidP="005D7944" w:rsidRDefault="005D7944" w14:paraId="0FA12E77" w14:textId="77777777">
      <w:pPr>
        <w:pStyle w:val="PlainText"/>
        <w:rPr>
          <w:rFonts w:ascii="Times New Roman" w:hAnsi="Times New Roman"/>
          <w:sz w:val="22"/>
          <w:szCs w:val="22"/>
        </w:rPr>
      </w:pPr>
    </w:p>
    <w:p w:rsidRPr="00757540" w:rsidR="005D7944" w:rsidP="005D7944" w:rsidRDefault="005D7944" w14:paraId="35804C32"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5D7944" w:rsidP="005D7944" w:rsidRDefault="005D7944" w14:paraId="15F7E026" w14:textId="77777777">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Pr="00757540" w:rsidR="005D7944" w:rsidP="005D7944" w:rsidRDefault="005D7944" w14:paraId="615EDE4E" w14:textId="77777777">
      <w:pPr>
        <w:rPr>
          <w:sz w:val="22"/>
          <w:szCs w:val="22"/>
        </w:rPr>
      </w:pPr>
      <w:r w:rsidRPr="00757540">
        <w:rPr>
          <w:sz w:val="22"/>
          <w:szCs w:val="22"/>
        </w:rPr>
        <w:t>National Center for Education Statistics</w:t>
      </w:r>
    </w:p>
    <w:p w:rsidRPr="001D4995" w:rsidR="005D7944" w:rsidP="001111EC" w:rsidRDefault="005D7944" w14:paraId="0F8341A3" w14:textId="77777777">
      <w:pPr>
        <w:pStyle w:val="Heading1"/>
        <w:rPr>
          <w:sz w:val="24"/>
          <w:szCs w:val="24"/>
        </w:rPr>
      </w:pPr>
      <w:r w:rsidRPr="00722527">
        <w:br w:type="page"/>
      </w:r>
      <w:bookmarkStart w:name="Exhibit16" w:id="198"/>
      <w:r w:rsidRPr="001D4995">
        <w:rPr>
          <w:color w:val="000000"/>
          <w:sz w:val="24"/>
          <w:szCs w:val="24"/>
        </w:rPr>
        <w:lastRenderedPageBreak/>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name="_Toc443575771" w:id="199"/>
      <w:bookmarkStart w:name="_Toc37679966" w:id="200"/>
      <w:r>
        <w:rPr>
          <w:rStyle w:val="Hyperlink"/>
          <w:color w:val="000000"/>
          <w:sz w:val="24"/>
          <w:szCs w:val="24"/>
          <w:u w:val="none"/>
        </w:rPr>
        <w:t xml:space="preserve">Exhibit </w:t>
      </w:r>
      <w:r w:rsidR="001111EC">
        <w:rPr>
          <w:rStyle w:val="Hyperlink"/>
          <w:color w:val="000000"/>
          <w:sz w:val="24"/>
          <w:szCs w:val="24"/>
          <w:u w:val="none"/>
        </w:rPr>
        <w:t>32</w:t>
      </w:r>
      <w:r w:rsidRPr="001D4995">
        <w:rPr>
          <w:rStyle w:val="Hyperlink"/>
          <w:color w:val="000000"/>
          <w:sz w:val="24"/>
          <w:szCs w:val="24"/>
          <w:u w:val="none"/>
        </w:rPr>
        <w:t>.</w:t>
      </w:r>
      <w:r w:rsidRPr="001D4995">
        <w:rPr>
          <w:color w:val="000000"/>
          <w:sz w:val="24"/>
          <w:szCs w:val="24"/>
        </w:rPr>
        <w:fldChar w:fldCharType="end"/>
      </w:r>
      <w:bookmarkEnd w:id="198"/>
      <w:r w:rsidRPr="001D4995">
        <w:rPr>
          <w:sz w:val="24"/>
          <w:szCs w:val="24"/>
        </w:rPr>
        <w:t xml:space="preserve"> Winter Close -4 Weeks Reminder Email to NEW Keyholders</w:t>
      </w:r>
      <w:bookmarkEnd w:id="199"/>
      <w:bookmarkEnd w:id="200"/>
    </w:p>
    <w:p w:rsidRPr="00757540" w:rsidR="005D7944" w:rsidP="005D7944" w:rsidRDefault="005D7944" w14:paraId="3979C1E3"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5D7944" w:rsidP="005D7944" w:rsidRDefault="005D7944" w14:paraId="0F0FF9BC" w14:textId="77777777">
      <w:pPr>
        <w:autoSpaceDE w:val="0"/>
        <w:autoSpaceDN w:val="0"/>
        <w:adjustRightInd w:val="0"/>
        <w:rPr>
          <w:bCs/>
          <w:sz w:val="22"/>
          <w:szCs w:val="22"/>
        </w:rPr>
      </w:pPr>
    </w:p>
    <w:p w:rsidRPr="00757540" w:rsidR="005D7944" w:rsidP="005D7944" w:rsidRDefault="00D36CC6" w14:paraId="72EC53B9" w14:textId="77777777">
      <w:pPr>
        <w:autoSpaceDE w:val="0"/>
        <w:autoSpaceDN w:val="0"/>
        <w:adjustRightInd w:val="0"/>
        <w:rPr>
          <w:sz w:val="22"/>
          <w:szCs w:val="22"/>
        </w:rPr>
      </w:pPr>
      <w:r>
        <w:rPr>
          <w:sz w:val="22"/>
          <w:szCs w:val="22"/>
        </w:rPr>
        <w:t>January 15, 2020</w:t>
      </w:r>
    </w:p>
    <w:p w:rsidRPr="00757540" w:rsidR="005D7944" w:rsidP="005D7944" w:rsidRDefault="005D7944" w14:paraId="6F54C369" w14:textId="77777777">
      <w:pPr>
        <w:autoSpaceDE w:val="0"/>
        <w:autoSpaceDN w:val="0"/>
        <w:adjustRightInd w:val="0"/>
        <w:rPr>
          <w:sz w:val="12"/>
          <w:szCs w:val="12"/>
        </w:rPr>
      </w:pPr>
    </w:p>
    <w:p w:rsidRPr="00757540" w:rsidR="005D7944" w:rsidP="005D7944" w:rsidRDefault="005D7944" w14:paraId="21D97FDE"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300B30B4" w14:textId="77777777">
      <w:pPr>
        <w:autoSpaceDE w:val="0"/>
        <w:autoSpaceDN w:val="0"/>
        <w:adjustRightInd w:val="0"/>
        <w:rPr>
          <w:sz w:val="12"/>
          <w:szCs w:val="12"/>
        </w:rPr>
      </w:pPr>
    </w:p>
    <w:p w:rsidRPr="00757540" w:rsidR="005D7944" w:rsidP="005D7944" w:rsidRDefault="005D7944" w14:paraId="3858470D" w14:textId="77777777">
      <w:pPr>
        <w:autoSpaceDE w:val="0"/>
        <w:autoSpaceDN w:val="0"/>
        <w:adjustRightInd w:val="0"/>
        <w:rPr>
          <w:sz w:val="22"/>
          <w:szCs w:val="22"/>
        </w:rPr>
      </w:pPr>
      <w:r w:rsidRPr="00757540">
        <w:rPr>
          <w:sz w:val="22"/>
          <w:szCs w:val="22"/>
        </w:rPr>
        <w:t xml:space="preserve">Although there are four weeks remaining in the Winter </w:t>
      </w:r>
      <w:r w:rsidR="0025204E">
        <w:rPr>
          <w:sz w:val="22"/>
          <w:szCs w:val="22"/>
        </w:rPr>
        <w:t>2019-20</w:t>
      </w:r>
      <w:r w:rsidRPr="00757540">
        <w:rPr>
          <w:sz w:val="22"/>
          <w:szCs w:val="22"/>
        </w:rPr>
        <w:t xml:space="preserve"> IPEDS data collection, please be aware that we are scheduled to close promptly on </w:t>
      </w:r>
      <w:r w:rsidR="00D36CC6">
        <w:rPr>
          <w:sz w:val="22"/>
          <w:szCs w:val="22"/>
        </w:rPr>
        <w:t>February 12, 2020</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Pr="00757540" w:rsidR="005D7944" w:rsidP="005D7944" w:rsidRDefault="005D7944" w14:paraId="2DAA9983" w14:textId="77777777">
      <w:pPr>
        <w:autoSpaceDE w:val="0"/>
        <w:autoSpaceDN w:val="0"/>
        <w:adjustRightInd w:val="0"/>
        <w:rPr>
          <w:sz w:val="22"/>
          <w:szCs w:val="22"/>
        </w:rPr>
      </w:pPr>
    </w:p>
    <w:p w:rsidRPr="00757540" w:rsidR="005D7944" w:rsidP="005D7944" w:rsidRDefault="005D7944" w14:paraId="04CFFDA0"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5D7944" w:rsidP="005D7944" w:rsidRDefault="005D7944" w14:paraId="3A419E18"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P="005D7944" w:rsidRDefault="005D7944" w14:paraId="025AD6B0"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proofErr w:type="spellStart"/>
      <w:r w:rsidRPr="00757540">
        <w:rPr>
          <w:rFonts w:ascii="Times New Roman" w:hAnsi="Times New Roman"/>
          <w:b w:val="0"/>
          <w:bCs/>
          <w:sz w:val="22"/>
          <w:szCs w:val="22"/>
        </w:rPr>
        <w:t>UserIDs</w:t>
      </w:r>
      <w:proofErr w:type="spellEnd"/>
      <w:r w:rsidRPr="00757540">
        <w:rPr>
          <w:rFonts w:ascii="Times New Roman" w:hAnsi="Times New Roman"/>
          <w:b w:val="0"/>
          <w:bCs/>
          <w:sz w:val="22"/>
          <w:szCs w:val="22"/>
        </w:rPr>
        <w:t>” so that these individuals can access the DCS directly.</w:t>
      </w:r>
    </w:p>
    <w:p w:rsidRPr="00757540" w:rsidR="005D7944" w:rsidP="005D7944" w:rsidRDefault="005D7944" w14:paraId="71EADADA" w14:textId="77777777">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Pr="00757540" w:rsidR="005D7944" w:rsidP="005D7944" w:rsidRDefault="005D7944" w14:paraId="59DAD0E3" w14:textId="77777777">
      <w:pPr>
        <w:autoSpaceDE w:val="0"/>
        <w:autoSpaceDN w:val="0"/>
        <w:adjustRightInd w:val="0"/>
        <w:rPr>
          <w:sz w:val="22"/>
          <w:szCs w:val="22"/>
        </w:rPr>
      </w:pPr>
    </w:p>
    <w:p w:rsidR="005D7944" w:rsidP="005D7944" w:rsidRDefault="005D7944" w14:paraId="3A8C7067"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38C0F463" w14:textId="77777777">
      <w:pPr>
        <w:autoSpaceDE w:val="0"/>
        <w:autoSpaceDN w:val="0"/>
        <w:adjustRightInd w:val="0"/>
        <w:rPr>
          <w:sz w:val="22"/>
          <w:szCs w:val="22"/>
        </w:rPr>
      </w:pPr>
    </w:p>
    <w:p w:rsidR="005D7944" w:rsidP="005D7944" w:rsidRDefault="005D7944" w14:paraId="5D6C530E" w14:textId="77777777">
      <w:pPr>
        <w:autoSpaceDE w:val="0"/>
        <w:autoSpaceDN w:val="0"/>
        <w:adjustRightInd w:val="0"/>
        <w:rPr>
          <w:sz w:val="22"/>
          <w:szCs w:val="22"/>
        </w:rPr>
      </w:pPr>
      <w:r w:rsidRPr="00757540">
        <w:rPr>
          <w:sz w:val="22"/>
          <w:szCs w:val="22"/>
        </w:rPr>
        <w:t xml:space="preserve">We will be sending additional email reminders on </w:t>
      </w:r>
      <w:r w:rsidR="00F82E74">
        <w:rPr>
          <w:sz w:val="22"/>
          <w:szCs w:val="22"/>
        </w:rPr>
        <w:t xml:space="preserve">January 29th </w:t>
      </w:r>
      <w:r w:rsidRPr="00757540">
        <w:rPr>
          <w:sz w:val="22"/>
          <w:szCs w:val="22"/>
        </w:rPr>
        <w:t xml:space="preserve">and </w:t>
      </w:r>
      <w:r w:rsidR="00F82E74">
        <w:rPr>
          <w:sz w:val="22"/>
          <w:szCs w:val="22"/>
        </w:rPr>
        <w:t>February 5th</w:t>
      </w:r>
      <w:r w:rsidRPr="00757540">
        <w:rPr>
          <w:sz w:val="22"/>
          <w:szCs w:val="22"/>
        </w:rPr>
        <w:t xml:space="preserve">. </w:t>
      </w:r>
      <w:r>
        <w:rPr>
          <w:sz w:val="22"/>
          <w:szCs w:val="22"/>
        </w:rPr>
        <w:t xml:space="preserve">January </w:t>
      </w:r>
      <w:r w:rsidR="00F82E74">
        <w:rPr>
          <w:sz w:val="22"/>
          <w:szCs w:val="22"/>
        </w:rPr>
        <w:t>29th</w:t>
      </w:r>
      <w:r w:rsidRPr="00757540">
        <w:rPr>
          <w:sz w:val="22"/>
          <w:szCs w:val="22"/>
        </w:rPr>
        <w:t>, we will begin calling the CEOs of institutions where keyholders have not begun entering data.</w:t>
      </w:r>
    </w:p>
    <w:p w:rsidRPr="00757540" w:rsidR="005D7944" w:rsidP="005D7944" w:rsidRDefault="005D7944" w14:paraId="1FBB18CE" w14:textId="77777777">
      <w:pPr>
        <w:autoSpaceDE w:val="0"/>
        <w:autoSpaceDN w:val="0"/>
        <w:adjustRightInd w:val="0"/>
        <w:rPr>
          <w:sz w:val="22"/>
          <w:szCs w:val="22"/>
        </w:rPr>
      </w:pPr>
    </w:p>
    <w:p w:rsidRPr="00757540" w:rsidR="005D7944" w:rsidP="005D7944" w:rsidRDefault="005D7944" w14:paraId="67B34CB5"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83">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5D7944" w:rsidP="005D7944" w:rsidRDefault="005D7944" w14:paraId="6492AC98" w14:textId="77777777">
      <w:pPr>
        <w:autoSpaceDE w:val="0"/>
        <w:autoSpaceDN w:val="0"/>
        <w:adjustRightInd w:val="0"/>
        <w:rPr>
          <w:sz w:val="22"/>
          <w:szCs w:val="22"/>
        </w:rPr>
      </w:pPr>
    </w:p>
    <w:p w:rsidRPr="00757540" w:rsidR="005D7944" w:rsidP="005D7944" w:rsidRDefault="005D7944" w14:paraId="69F4322F"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5D7944" w:rsidP="005D7944" w:rsidRDefault="005D7944" w14:paraId="583635A6" w14:textId="77777777">
      <w:pPr>
        <w:autoSpaceDE w:val="0"/>
        <w:autoSpaceDN w:val="0"/>
        <w:adjustRightInd w:val="0"/>
        <w:rPr>
          <w:sz w:val="22"/>
          <w:szCs w:val="22"/>
        </w:rPr>
      </w:pPr>
    </w:p>
    <w:p w:rsidRPr="00757540" w:rsidR="005D7944" w:rsidP="005D7944" w:rsidRDefault="005D7944" w14:paraId="32B515D2"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6812DE12" w14:textId="77777777">
      <w:pPr>
        <w:autoSpaceDE w:val="0"/>
        <w:autoSpaceDN w:val="0"/>
        <w:adjustRightInd w:val="0"/>
        <w:rPr>
          <w:sz w:val="22"/>
          <w:szCs w:val="22"/>
        </w:rPr>
      </w:pPr>
    </w:p>
    <w:p w:rsidRPr="00757540" w:rsidR="005D7944" w:rsidP="005D7944" w:rsidRDefault="005D7944" w14:paraId="36DE4F00" w14:textId="77777777">
      <w:pPr>
        <w:pStyle w:val="PlainText"/>
        <w:rPr>
          <w:rFonts w:ascii="Times New Roman" w:hAnsi="Times New Roman"/>
          <w:sz w:val="22"/>
          <w:szCs w:val="22"/>
        </w:rPr>
      </w:pPr>
    </w:p>
    <w:p w:rsidRPr="00757540" w:rsidR="005D7944" w:rsidP="005D7944" w:rsidRDefault="005D7944" w14:paraId="09899383"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5D7944" w:rsidP="005D7944" w:rsidRDefault="005D7944" w14:paraId="7DECBA44"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5D7944" w:rsidP="005D7944" w:rsidRDefault="005D7944" w14:paraId="7DB2ACF3" w14:textId="77777777">
      <w:pPr>
        <w:rPr>
          <w:sz w:val="22"/>
          <w:szCs w:val="22"/>
        </w:rPr>
      </w:pPr>
      <w:r w:rsidRPr="00757540">
        <w:rPr>
          <w:sz w:val="22"/>
          <w:szCs w:val="22"/>
        </w:rPr>
        <w:t>National Center for Education Statistics</w:t>
      </w:r>
    </w:p>
    <w:p w:rsidRPr="00757540" w:rsidR="005D7944" w:rsidP="005D7944" w:rsidRDefault="005D7944" w14:paraId="4AA1D5FF" w14:textId="77777777">
      <w:pPr>
        <w:rPr>
          <w:sz w:val="22"/>
          <w:szCs w:val="22"/>
        </w:rPr>
      </w:pPr>
    </w:p>
    <w:p w:rsidR="00235AB5" w:rsidRDefault="00235AB5" w14:paraId="3D9B6AE2" w14:textId="77777777">
      <w:pPr>
        <w:rPr>
          <w:bCs/>
          <w:color w:val="000000"/>
          <w:sz w:val="22"/>
          <w:szCs w:val="22"/>
        </w:rPr>
      </w:pPr>
      <w:bookmarkStart w:name="Exhibit17" w:id="201"/>
      <w:r>
        <w:br w:type="page"/>
      </w:r>
    </w:p>
    <w:p w:rsidRPr="00002DA3" w:rsidR="005D7944" w:rsidP="001111EC" w:rsidRDefault="00CD5E77" w14:paraId="0E603260" w14:textId="77777777">
      <w:pPr>
        <w:pStyle w:val="Heading1"/>
        <w:rPr>
          <w:color w:val="000000"/>
          <w:sz w:val="24"/>
          <w:szCs w:val="24"/>
        </w:rPr>
      </w:pPr>
      <w:hyperlink w:history="1" w:anchor="TOC">
        <w:bookmarkStart w:name="_Toc443575772" w:id="202"/>
        <w:bookmarkStart w:name="_Toc37679967" w:id="203"/>
        <w:r w:rsidRPr="00002DA3" w:rsidR="005D7944">
          <w:rPr>
            <w:rStyle w:val="Hyperlink"/>
            <w:color w:val="000000"/>
            <w:sz w:val="24"/>
            <w:szCs w:val="24"/>
            <w:u w:val="none"/>
          </w:rPr>
          <w:t xml:space="preserve">Exhibit </w:t>
        </w:r>
        <w:r w:rsidR="001111EC">
          <w:rPr>
            <w:rStyle w:val="Hyperlink"/>
            <w:color w:val="000000"/>
            <w:sz w:val="24"/>
            <w:szCs w:val="24"/>
            <w:u w:val="none"/>
          </w:rPr>
          <w:t>33</w:t>
        </w:r>
        <w:r w:rsidRPr="00002DA3" w:rsidR="005D7944">
          <w:rPr>
            <w:rStyle w:val="Hyperlink"/>
            <w:color w:val="000000"/>
            <w:sz w:val="24"/>
            <w:szCs w:val="24"/>
            <w:u w:val="none"/>
          </w:rPr>
          <w:t>.</w:t>
        </w:r>
      </w:hyperlink>
      <w:bookmarkEnd w:id="201"/>
      <w:r w:rsidRPr="00002DA3" w:rsidR="005D7944">
        <w:rPr>
          <w:color w:val="000000"/>
          <w:sz w:val="24"/>
          <w:szCs w:val="24"/>
        </w:rPr>
        <w:t xml:space="preserve"> Winter CEO Close -3 Weeks Early-Completer Thank-You Email</w:t>
      </w:r>
      <w:bookmarkEnd w:id="202"/>
      <w:bookmarkEnd w:id="203"/>
    </w:p>
    <w:p w:rsidRPr="00757540" w:rsidR="005D7944" w:rsidP="005D7944" w:rsidRDefault="005D7944" w14:paraId="1B795149" w14:textId="77777777">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5D7944" w:rsidP="005D7944" w:rsidRDefault="005D7944" w14:paraId="18303124" w14:textId="77777777">
      <w:pPr>
        <w:autoSpaceDE w:val="0"/>
        <w:autoSpaceDN w:val="0"/>
        <w:adjustRightInd w:val="0"/>
        <w:rPr>
          <w:sz w:val="22"/>
          <w:szCs w:val="22"/>
        </w:rPr>
      </w:pPr>
    </w:p>
    <w:p w:rsidRPr="00757540" w:rsidR="005D7944" w:rsidP="005D7944" w:rsidRDefault="00F82E74" w14:paraId="0BDA00D5" w14:textId="77777777">
      <w:pPr>
        <w:autoSpaceDE w:val="0"/>
        <w:autoSpaceDN w:val="0"/>
        <w:adjustRightInd w:val="0"/>
        <w:rPr>
          <w:sz w:val="22"/>
          <w:szCs w:val="22"/>
        </w:rPr>
      </w:pPr>
      <w:r>
        <w:rPr>
          <w:sz w:val="22"/>
          <w:szCs w:val="22"/>
        </w:rPr>
        <w:t>January 22, 2020</w:t>
      </w:r>
    </w:p>
    <w:p w:rsidRPr="00757540" w:rsidR="005D7944" w:rsidP="005D7944" w:rsidRDefault="005D7944" w14:paraId="455E9B2F" w14:textId="77777777">
      <w:pPr>
        <w:autoSpaceDE w:val="0"/>
        <w:autoSpaceDN w:val="0"/>
        <w:adjustRightInd w:val="0"/>
        <w:rPr>
          <w:sz w:val="22"/>
          <w:szCs w:val="22"/>
        </w:rPr>
      </w:pPr>
    </w:p>
    <w:p w:rsidRPr="00757540" w:rsidR="005D7944" w:rsidP="005D7944" w:rsidRDefault="005D7944" w14:paraId="59742F91" w14:textId="77777777">
      <w:pPr>
        <w:autoSpaceDE w:val="0"/>
        <w:autoSpaceDN w:val="0"/>
        <w:adjustRightInd w:val="0"/>
        <w:rPr>
          <w:sz w:val="22"/>
          <w:szCs w:val="22"/>
        </w:rPr>
      </w:pPr>
      <w:r w:rsidRPr="00757540">
        <w:rPr>
          <w:sz w:val="22"/>
          <w:szCs w:val="22"/>
        </w:rPr>
        <w:t>Dear Chief Executive:</w:t>
      </w:r>
    </w:p>
    <w:p w:rsidRPr="00757540" w:rsidR="005D7944" w:rsidP="005D7944" w:rsidRDefault="005D7944" w14:paraId="5951B12E" w14:textId="77777777">
      <w:pPr>
        <w:autoSpaceDE w:val="0"/>
        <w:autoSpaceDN w:val="0"/>
        <w:adjustRightInd w:val="0"/>
        <w:rPr>
          <w:sz w:val="22"/>
          <w:szCs w:val="22"/>
        </w:rPr>
      </w:pPr>
    </w:p>
    <w:p w:rsidRPr="00757540" w:rsidR="005D7944" w:rsidP="005D7944" w:rsidRDefault="005D7944" w14:paraId="2E0713F1"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Pr="00757540" w:rsidR="005D7944" w:rsidP="005D7944" w:rsidRDefault="005D7944" w14:paraId="6094E369" w14:textId="77777777">
      <w:pPr>
        <w:autoSpaceDE w:val="0"/>
        <w:autoSpaceDN w:val="0"/>
        <w:adjustRightInd w:val="0"/>
        <w:rPr>
          <w:sz w:val="22"/>
          <w:szCs w:val="22"/>
        </w:rPr>
      </w:pPr>
    </w:p>
    <w:p w:rsidRPr="00757540" w:rsidR="005D7944" w:rsidP="005D7944" w:rsidRDefault="005D7944" w14:paraId="4AE50B56"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5D7944" w:rsidP="005D7944" w:rsidRDefault="005D7944" w14:paraId="4FF0B410" w14:textId="77777777">
      <w:pPr>
        <w:autoSpaceDE w:val="0"/>
        <w:autoSpaceDN w:val="0"/>
        <w:adjustRightInd w:val="0"/>
        <w:rPr>
          <w:sz w:val="22"/>
          <w:szCs w:val="22"/>
        </w:rPr>
      </w:pPr>
    </w:p>
    <w:p w:rsidR="005D7944" w:rsidP="005D7944" w:rsidRDefault="005D7944" w14:paraId="6038B123"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5D7944" w:rsidP="005D7944" w:rsidRDefault="005D7944" w14:paraId="79F0780F" w14:textId="77777777">
      <w:pPr>
        <w:autoSpaceDE w:val="0"/>
        <w:autoSpaceDN w:val="0"/>
        <w:adjustRightInd w:val="0"/>
        <w:rPr>
          <w:sz w:val="22"/>
          <w:szCs w:val="22"/>
        </w:rPr>
      </w:pPr>
    </w:p>
    <w:p w:rsidRPr="00757540" w:rsidR="005D7944" w:rsidP="005D7944" w:rsidRDefault="005D7944" w14:paraId="193ACA51" w14:textId="77777777">
      <w:pPr>
        <w:autoSpaceDE w:val="0"/>
        <w:autoSpaceDN w:val="0"/>
        <w:adjustRightInd w:val="0"/>
        <w:rPr>
          <w:sz w:val="22"/>
          <w:szCs w:val="22"/>
        </w:rPr>
      </w:pPr>
      <w:r w:rsidRPr="00757540">
        <w:rPr>
          <w:sz w:val="22"/>
          <w:szCs w:val="22"/>
        </w:rPr>
        <w:t>Sincerely,</w:t>
      </w:r>
    </w:p>
    <w:p w:rsidRPr="00757540" w:rsidR="005D7944" w:rsidP="005D7944" w:rsidRDefault="005D7944" w14:paraId="7F704A6E" w14:textId="77777777">
      <w:pPr>
        <w:autoSpaceDE w:val="0"/>
        <w:autoSpaceDN w:val="0"/>
        <w:adjustRightInd w:val="0"/>
        <w:rPr>
          <w:sz w:val="22"/>
          <w:szCs w:val="22"/>
        </w:rPr>
      </w:pPr>
    </w:p>
    <w:p w:rsidRPr="00757540" w:rsidR="005D7944" w:rsidP="005D7944" w:rsidRDefault="005D7944" w14:paraId="11E46955" w14:textId="77777777">
      <w:pPr>
        <w:tabs>
          <w:tab w:val="left" w:pos="720"/>
          <w:tab w:val="right" w:leader="dot" w:pos="8640"/>
        </w:tabs>
      </w:pPr>
    </w:p>
    <w:p w:rsidRPr="00757540" w:rsidR="005D7944" w:rsidP="005D7944" w:rsidRDefault="005D7944" w14:paraId="02A98FAA" w14:textId="77777777">
      <w:pPr>
        <w:tabs>
          <w:tab w:val="left" w:pos="720"/>
          <w:tab w:val="right" w:leader="dot" w:pos="8640"/>
        </w:tabs>
      </w:pPr>
      <w:r w:rsidRPr="00757540">
        <w:t>Program Director</w:t>
      </w:r>
    </w:p>
    <w:p w:rsidRPr="00757540" w:rsidR="005D7944" w:rsidP="005D7944" w:rsidRDefault="005D7944" w14:paraId="3DF91F8F" w14:textId="77777777">
      <w:pPr>
        <w:tabs>
          <w:tab w:val="left" w:pos="720"/>
          <w:tab w:val="right" w:leader="dot" w:pos="8640"/>
        </w:tabs>
      </w:pPr>
      <w:r w:rsidRPr="00757540">
        <w:t>Integrated Postsecondary Education Data System</w:t>
      </w:r>
    </w:p>
    <w:p w:rsidRPr="00757540" w:rsidR="005D7944" w:rsidP="005D7944" w:rsidRDefault="005D7944" w14:paraId="193C90A3" w14:textId="77777777">
      <w:pPr>
        <w:tabs>
          <w:tab w:val="left" w:pos="720"/>
          <w:tab w:val="right" w:leader="dot" w:pos="8640"/>
        </w:tabs>
        <w:rPr>
          <w:rFonts w:ascii="Arial" w:hAnsi="Arial" w:cs="Arial"/>
          <w:bCs/>
        </w:rPr>
      </w:pPr>
      <w:r w:rsidRPr="00757540">
        <w:t>National Center for Education Statistics</w:t>
      </w:r>
    </w:p>
    <w:p w:rsidRPr="00757540" w:rsidR="005D7944" w:rsidP="005D7944" w:rsidRDefault="005D7944" w14:paraId="438585F8" w14:textId="77777777">
      <w:pPr>
        <w:rPr>
          <w:sz w:val="22"/>
          <w:szCs w:val="22"/>
        </w:rPr>
      </w:pPr>
    </w:p>
    <w:p w:rsidRPr="00757540" w:rsidR="005D7944" w:rsidP="005D7944" w:rsidRDefault="005D7944" w14:paraId="7471633E" w14:textId="77777777">
      <w:pPr>
        <w:rPr>
          <w:sz w:val="22"/>
          <w:szCs w:val="22"/>
        </w:rPr>
      </w:pPr>
      <w:r w:rsidRPr="00757540">
        <w:rPr>
          <w:sz w:val="22"/>
          <w:szCs w:val="22"/>
          <w:highlight w:val="yellow"/>
        </w:rPr>
        <w:t>CC: Keyholder</w:t>
      </w:r>
    </w:p>
    <w:p w:rsidRPr="00757540" w:rsidR="005D7944" w:rsidP="005D7944" w:rsidRDefault="005D7944" w14:paraId="3CF92DCC" w14:textId="77777777">
      <w:pPr>
        <w:pStyle w:val="TOC2"/>
      </w:pPr>
    </w:p>
    <w:p w:rsidRPr="001D4995" w:rsidR="005D7944" w:rsidP="001111EC" w:rsidRDefault="005D7944" w14:paraId="3E5EB0B8" w14:textId="77777777">
      <w:pPr>
        <w:pStyle w:val="Heading1"/>
        <w:rPr>
          <w:sz w:val="24"/>
          <w:szCs w:val="24"/>
        </w:rPr>
      </w:pPr>
      <w:r w:rsidRPr="00722527">
        <w:br w:type="page"/>
      </w:r>
      <w:bookmarkStart w:name="Exhibit18" w:id="204"/>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73" w:id="205"/>
      <w:bookmarkStart w:name="_Toc37679968" w:id="206"/>
      <w:r>
        <w:rPr>
          <w:rStyle w:val="Hyperlink"/>
          <w:color w:val="000000"/>
          <w:sz w:val="24"/>
          <w:szCs w:val="24"/>
          <w:u w:val="none"/>
        </w:rPr>
        <w:t xml:space="preserve">Exhibit </w:t>
      </w:r>
      <w:r w:rsidR="001111EC">
        <w:rPr>
          <w:rStyle w:val="Hyperlink"/>
          <w:color w:val="000000"/>
          <w:sz w:val="24"/>
          <w:szCs w:val="24"/>
          <w:u w:val="none"/>
        </w:rPr>
        <w:t>34</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04"/>
      <w:r w:rsidRPr="001D4995">
        <w:rPr>
          <w:sz w:val="24"/>
          <w:szCs w:val="24"/>
        </w:rPr>
        <w:t>Winter CEO Call Script for No Registered Keyholder</w:t>
      </w:r>
      <w:bookmarkEnd w:id="205"/>
      <w:bookmarkEnd w:id="206"/>
    </w:p>
    <w:p w:rsidRPr="00757540" w:rsidR="005D7944" w:rsidP="005D7944" w:rsidRDefault="005D7944" w14:paraId="51AE52DE" w14:textId="77777777">
      <w:pPr>
        <w:pStyle w:val="Title"/>
        <w:rPr>
          <w:b w:val="0"/>
          <w:sz w:val="28"/>
        </w:rPr>
      </w:pPr>
    </w:p>
    <w:p w:rsidR="005D7944" w:rsidP="005D7944" w:rsidRDefault="005D7944" w14:paraId="27ADE831"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5D7944" w:rsidP="005D7944" w:rsidRDefault="005D7944" w14:paraId="55B15599"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8C72C5" w:rsidR="005D7944" w:rsidP="005D7944" w:rsidRDefault="005D7944" w14:paraId="0F2DB876" w14:textId="77777777">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p>
    <w:p w:rsidRPr="00757540" w:rsidR="005D7944" w:rsidP="005D7944" w:rsidRDefault="005D7944" w14:paraId="680A2D3A" w14:textId="77777777">
      <w:pPr>
        <w:pStyle w:val="Title"/>
        <w:jc w:val="left"/>
        <w:rPr>
          <w:rFonts w:ascii="Times New Roman" w:hAnsi="Times New Roman"/>
          <w:b w:val="0"/>
          <w:sz w:val="22"/>
          <w:szCs w:val="22"/>
        </w:rPr>
      </w:pPr>
    </w:p>
    <w:p w:rsidR="005D7944" w:rsidP="005D7944" w:rsidRDefault="005D7944" w14:paraId="69760A4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5D7944" w:rsidP="005D7944" w:rsidRDefault="005D7944" w14:paraId="7074F119" w14:textId="77777777">
      <w:pPr>
        <w:pStyle w:val="Title"/>
        <w:rPr>
          <w:rFonts w:ascii="Times New Roman" w:hAnsi="Times New Roman"/>
          <w:b w:val="0"/>
          <w:sz w:val="22"/>
          <w:szCs w:val="22"/>
        </w:rPr>
      </w:pPr>
    </w:p>
    <w:p w:rsidRPr="00757540" w:rsidR="005D7944" w:rsidP="005D7944" w:rsidRDefault="005D7944" w14:paraId="51524BD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5D341F0A"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F82E74">
        <w:rPr>
          <w:rFonts w:ascii="Times New Roman" w:hAnsi="Times New Roman"/>
          <w:b w:val="0"/>
          <w:sz w:val="22"/>
          <w:szCs w:val="22"/>
        </w:rPr>
        <w:t>February 12th</w:t>
      </w:r>
      <w:r w:rsidRPr="00757540">
        <w:rPr>
          <w:rFonts w:ascii="Times New Roman" w:hAnsi="Times New Roman"/>
          <w:b w:val="0"/>
          <w:sz w:val="22"/>
          <w:szCs w:val="22"/>
        </w:rPr>
        <w:t xml:space="preserve"> or</w:t>
      </w:r>
    </w:p>
    <w:p w:rsidRPr="00757540" w:rsidR="005D7944" w:rsidP="005D7944" w:rsidRDefault="005D7944" w14:paraId="3397BBB8"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5F0949B3" w14:textId="77777777">
      <w:pPr>
        <w:pStyle w:val="Title"/>
        <w:jc w:val="left"/>
        <w:rPr>
          <w:rFonts w:ascii="Times New Roman" w:hAnsi="Times New Roman"/>
          <w:b w:val="0"/>
          <w:sz w:val="22"/>
          <w:szCs w:val="22"/>
        </w:rPr>
      </w:pPr>
    </w:p>
    <w:p w:rsidRPr="00757540" w:rsidR="005D7944" w:rsidP="005D7944" w:rsidRDefault="005D7944" w14:paraId="025D394A"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5D7944" w:rsidP="005D7944" w:rsidRDefault="005D7944" w14:paraId="4D6B7684"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5D7944" w:rsidP="005D7944" w:rsidRDefault="005D7944" w14:paraId="2EAE8D5C"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5D7944" w:rsidP="005D7944" w:rsidRDefault="005D7944" w14:paraId="7971C002"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5D7944" w:rsidP="005D7944" w:rsidRDefault="005D7944" w14:paraId="1BE018C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5D7944" w:rsidP="005D7944" w:rsidRDefault="005D7944" w14:paraId="7F2303C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5D7944" w:rsidP="005D7944" w:rsidRDefault="005D7944" w14:paraId="7D54A45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5D7944" w:rsidP="005D7944" w:rsidRDefault="005D7944" w14:paraId="3331562D"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5D7944" w:rsidP="005D7944" w:rsidRDefault="005D7944" w14:paraId="06C3DB96"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5D7944" w:rsidP="005D7944" w:rsidRDefault="005D7944" w14:paraId="22CBB7CD"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5D7944" w:rsidP="005D7944" w:rsidRDefault="005D7944" w14:paraId="7C56F0B0"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5D7944" w:rsidP="005D7944" w:rsidRDefault="005D7944" w14:paraId="2E5C7923"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5D7944" w:rsidP="005D7944" w:rsidRDefault="005D7944" w14:paraId="2CA00E74" w14:textId="77777777">
      <w:pPr>
        <w:pStyle w:val="Title"/>
        <w:rPr>
          <w:rFonts w:ascii="Times New Roman" w:hAnsi="Times New Roman"/>
          <w:b w:val="0"/>
          <w:sz w:val="22"/>
          <w:szCs w:val="22"/>
        </w:rPr>
      </w:pPr>
    </w:p>
    <w:p w:rsidRPr="00757540" w:rsidR="005D7944" w:rsidP="005D7944" w:rsidRDefault="005D7944" w14:paraId="135750B5"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5D7944" w:rsidP="005D7944" w:rsidRDefault="005D7944" w14:paraId="17BFFE0F" w14:textId="77777777">
      <w:pPr>
        <w:jc w:val="center"/>
        <w:rPr>
          <w:sz w:val="22"/>
          <w:szCs w:val="22"/>
        </w:rPr>
      </w:pPr>
    </w:p>
    <w:p w:rsidRPr="00757540" w:rsidR="005D7944" w:rsidP="005D7944" w:rsidRDefault="005D7944" w14:paraId="3B8231CF"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5D7944" w:rsidP="005D7944" w:rsidRDefault="005D7944" w14:paraId="0CBD9A0F"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rsidRDefault="005D7944" w14:paraId="60CBEC57"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5D7944" w:rsidP="005D7944" w:rsidRDefault="005D7944" w14:paraId="0A36BCF8"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5D7944" w:rsidP="005D7944" w:rsidRDefault="005D7944" w14:paraId="70FC3721"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5D7944" w:rsidP="005D7944" w:rsidRDefault="005D7944" w14:paraId="16DBE04E" w14:textId="77777777">
      <w:pPr>
        <w:rPr>
          <w:sz w:val="22"/>
          <w:szCs w:val="22"/>
        </w:rPr>
      </w:pPr>
    </w:p>
    <w:p w:rsidRPr="00757540" w:rsidR="005D7944" w:rsidP="005D7944" w:rsidRDefault="005D7944" w14:paraId="0C38D8CC"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5D7944" w:rsidP="005D7944" w:rsidRDefault="005D7944" w14:paraId="7BE1B005"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Pr="00757540" w:rsidR="005D7944" w:rsidP="005D7944" w:rsidRDefault="005D7944" w14:paraId="1C2AAC93" w14:textId="77777777">
      <w:pPr>
        <w:pStyle w:val="Title"/>
        <w:jc w:val="left"/>
        <w:rPr>
          <w:rFonts w:ascii="Times New Roman" w:hAnsi="Times New Roman"/>
          <w:b w:val="0"/>
          <w:sz w:val="22"/>
          <w:szCs w:val="22"/>
        </w:rPr>
      </w:pPr>
    </w:p>
    <w:p w:rsidRPr="00757540" w:rsidR="005D7944" w:rsidP="005D7944" w:rsidRDefault="005D7944" w14:paraId="2C2B4784"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13634AB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lastRenderedPageBreak/>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Pr="00757540" w:rsidR="005D7944" w:rsidP="005D7944" w:rsidRDefault="005D7944" w14:paraId="63359442" w14:textId="77777777">
      <w:pPr>
        <w:pStyle w:val="Title"/>
        <w:ind w:left="720"/>
        <w:jc w:val="left"/>
        <w:rPr>
          <w:rFonts w:ascii="Times New Roman" w:hAnsi="Times New Roman"/>
          <w:b w:val="0"/>
          <w:sz w:val="22"/>
          <w:szCs w:val="22"/>
        </w:rPr>
      </w:pPr>
    </w:p>
    <w:p w:rsidRPr="00757540" w:rsidR="005D7944" w:rsidP="005D7944" w:rsidRDefault="005D7944" w14:paraId="1985A303"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Pr="00757540" w:rsidR="005D7944" w:rsidP="005D7944" w:rsidRDefault="005D7944" w14:paraId="36CB674F" w14:textId="77777777">
      <w:pPr>
        <w:pStyle w:val="Title"/>
        <w:ind w:left="720"/>
        <w:jc w:val="left"/>
        <w:rPr>
          <w:rFonts w:ascii="Times New Roman" w:hAnsi="Times New Roman"/>
          <w:b w:val="0"/>
          <w:sz w:val="22"/>
          <w:szCs w:val="22"/>
        </w:rPr>
      </w:pPr>
    </w:p>
    <w:p w:rsidRPr="00757540" w:rsidR="005D7944" w:rsidP="005D7944" w:rsidRDefault="005D7944" w14:paraId="3447048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5D7944" w:rsidP="005D7944" w:rsidRDefault="005D7944" w14:paraId="2385D68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Pr="00757540" w:rsidR="005D7944" w:rsidP="005D7944" w:rsidRDefault="005D7944" w14:paraId="608311CA" w14:textId="77777777">
      <w:pPr>
        <w:pStyle w:val="Title"/>
        <w:ind w:firstLine="720"/>
        <w:jc w:val="left"/>
        <w:rPr>
          <w:rFonts w:ascii="Times New Roman" w:hAnsi="Times New Roman"/>
          <w:b w:val="0"/>
          <w:sz w:val="22"/>
          <w:szCs w:val="22"/>
        </w:rPr>
      </w:pPr>
    </w:p>
    <w:p w:rsidRPr="00757540" w:rsidR="005D7944" w:rsidP="005D7944" w:rsidRDefault="005D7944" w14:paraId="1F4E670C"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rsidRDefault="005D7944" w14:paraId="1DD40A15"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F82E74">
        <w:rPr>
          <w:rFonts w:ascii="Times New Roman" w:hAnsi="Times New Roman"/>
          <w:b w:val="0"/>
          <w:bCs/>
          <w:sz w:val="22"/>
          <w:szCs w:val="22"/>
        </w:rPr>
        <w:t>February 12th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5D7944" w:rsidP="005D7944" w:rsidRDefault="005D7944" w14:paraId="6A938F7C" w14:textId="77777777">
      <w:pPr>
        <w:pStyle w:val="Title"/>
        <w:ind w:firstLine="720"/>
        <w:jc w:val="left"/>
        <w:rPr>
          <w:rFonts w:ascii="Times New Roman" w:hAnsi="Times New Roman"/>
          <w:b w:val="0"/>
          <w:sz w:val="22"/>
          <w:szCs w:val="22"/>
        </w:rPr>
      </w:pPr>
    </w:p>
    <w:p w:rsidRPr="00757540" w:rsidR="005D7944" w:rsidP="005D7944" w:rsidRDefault="005D7944" w14:paraId="39F4694E"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5D7944" w:rsidP="005D7944" w:rsidRDefault="005D7944" w14:paraId="7078A655"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F82E74">
        <w:rPr>
          <w:rFonts w:ascii="Times New Roman" w:hAnsi="Times New Roman"/>
          <w:b w:val="0"/>
          <w:bCs/>
          <w:sz w:val="22"/>
          <w:szCs w:val="22"/>
        </w:rPr>
        <w:t>February 12th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5D7944" w:rsidP="005D7944" w:rsidRDefault="005D7944" w14:paraId="5F91F247" w14:textId="77777777">
      <w:pPr>
        <w:pStyle w:val="Title"/>
        <w:ind w:firstLine="720"/>
        <w:jc w:val="left"/>
        <w:rPr>
          <w:rFonts w:ascii="Times New Roman" w:hAnsi="Times New Roman"/>
          <w:b w:val="0"/>
          <w:sz w:val="22"/>
          <w:szCs w:val="22"/>
        </w:rPr>
      </w:pPr>
    </w:p>
    <w:p w:rsidRPr="00757540" w:rsidR="005D7944" w:rsidP="005D7944" w:rsidRDefault="005D7944" w14:paraId="7D08811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5D7944" w:rsidP="005D7944" w:rsidRDefault="005D7944" w14:paraId="4A4DD78D" w14:textId="77777777">
      <w:pPr>
        <w:pStyle w:val="Title"/>
        <w:ind w:firstLine="720"/>
        <w:jc w:val="left"/>
        <w:rPr>
          <w:rFonts w:ascii="Times New Roman" w:hAnsi="Times New Roman"/>
          <w:b w:val="0"/>
          <w:sz w:val="22"/>
          <w:szCs w:val="22"/>
        </w:rPr>
      </w:pPr>
    </w:p>
    <w:p w:rsidRPr="00757540" w:rsidR="005D7944" w:rsidP="005D7944" w:rsidRDefault="005D7944" w14:paraId="2753280C" w14:textId="77777777">
      <w:pPr>
        <w:pStyle w:val="Title"/>
        <w:ind w:firstLine="720"/>
        <w:jc w:val="left"/>
        <w:rPr>
          <w:rFonts w:ascii="Times New Roman" w:hAnsi="Times New Roman"/>
          <w:b w:val="0"/>
          <w:sz w:val="22"/>
          <w:szCs w:val="22"/>
        </w:rPr>
      </w:pPr>
    </w:p>
    <w:p w:rsidRPr="00757540" w:rsidR="005D7944" w:rsidP="005D7944" w:rsidRDefault="005D7944" w14:paraId="3C341672"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5D7944" w:rsidP="005D7944" w:rsidRDefault="005D7944" w14:paraId="354DF532" w14:textId="77777777">
      <w:pPr>
        <w:pStyle w:val="Title"/>
        <w:ind w:firstLine="720"/>
        <w:jc w:val="left"/>
        <w:rPr>
          <w:rFonts w:ascii="Times New Roman" w:hAnsi="Times New Roman"/>
          <w:b w:val="0"/>
          <w:sz w:val="22"/>
          <w:szCs w:val="22"/>
        </w:rPr>
      </w:pPr>
    </w:p>
    <w:p w:rsidR="005D7944" w:rsidP="005D7944" w:rsidRDefault="005D7944" w14:paraId="0AC45A95"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29D3AA52" w14:textId="77777777">
      <w:pPr>
        <w:pStyle w:val="Title"/>
        <w:jc w:val="left"/>
        <w:rPr>
          <w:rFonts w:ascii="Times New Roman" w:hAnsi="Times New Roman"/>
          <w:b w:val="0"/>
          <w:sz w:val="22"/>
          <w:szCs w:val="22"/>
        </w:rPr>
      </w:pPr>
    </w:p>
    <w:p w:rsidRPr="00757540" w:rsidR="005D7944" w:rsidP="005D7944" w:rsidRDefault="005D7944" w14:paraId="3839DB5D" w14:textId="77777777">
      <w:pPr>
        <w:pStyle w:val="Title"/>
        <w:ind w:left="720"/>
        <w:jc w:val="left"/>
        <w:rPr>
          <w:rFonts w:ascii="Times New Roman" w:hAnsi="Times New Roman"/>
          <w:b w:val="0"/>
          <w:sz w:val="22"/>
          <w:szCs w:val="22"/>
        </w:rPr>
      </w:pPr>
    </w:p>
    <w:p w:rsidR="005D7944" w:rsidP="005D7944" w:rsidRDefault="005D7944" w14:paraId="1EA154E1"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5D7944" w:rsidP="005D7944" w:rsidRDefault="005D7944" w14:paraId="2E420A44" w14:textId="77777777">
      <w:pPr>
        <w:pStyle w:val="Title"/>
        <w:ind w:left="720"/>
        <w:jc w:val="left"/>
        <w:rPr>
          <w:rFonts w:ascii="Times New Roman" w:hAnsi="Times New Roman"/>
          <w:b w:val="0"/>
          <w:sz w:val="22"/>
          <w:szCs w:val="22"/>
        </w:rPr>
      </w:pPr>
    </w:p>
    <w:p w:rsidRPr="00757540" w:rsidR="005D7944" w:rsidP="005D7944" w:rsidRDefault="005D7944" w14:paraId="369093F7" w14:textId="77777777">
      <w:pPr>
        <w:rPr>
          <w:rFonts w:ascii="Arial" w:hAnsi="Arial"/>
        </w:rPr>
      </w:pPr>
    </w:p>
    <w:p w:rsidRPr="001D4995" w:rsidR="005D7944" w:rsidP="001111EC" w:rsidRDefault="005D7944" w14:paraId="63894C96" w14:textId="77777777">
      <w:pPr>
        <w:pStyle w:val="Heading1"/>
        <w:spacing w:before="0"/>
        <w:rPr>
          <w:sz w:val="24"/>
          <w:szCs w:val="24"/>
        </w:rPr>
      </w:pPr>
      <w:r w:rsidRPr="00722527">
        <w:br w:type="page"/>
      </w:r>
      <w:bookmarkStart w:name="Exhibit19" w:id="207"/>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74" w:id="208"/>
      <w:bookmarkStart w:name="_Toc37679969" w:id="209"/>
      <w:r w:rsidRPr="001D4995">
        <w:rPr>
          <w:rStyle w:val="Hyperlink"/>
          <w:color w:val="000000"/>
          <w:sz w:val="24"/>
          <w:szCs w:val="24"/>
          <w:u w:val="none"/>
        </w:rPr>
        <w:t xml:space="preserve">Exhibit </w:t>
      </w:r>
      <w:r w:rsidR="001111EC">
        <w:rPr>
          <w:rStyle w:val="Hyperlink"/>
          <w:color w:val="000000"/>
          <w:sz w:val="24"/>
          <w:szCs w:val="24"/>
          <w:u w:val="none"/>
        </w:rPr>
        <w:t>35</w:t>
      </w:r>
      <w:r w:rsidRPr="001D4995">
        <w:rPr>
          <w:rStyle w:val="Hyperlink"/>
          <w:color w:val="000000"/>
          <w:sz w:val="24"/>
          <w:szCs w:val="24"/>
          <w:u w:val="none"/>
        </w:rPr>
        <w:t>.</w:t>
      </w:r>
      <w:r w:rsidRPr="001D4995">
        <w:rPr>
          <w:sz w:val="24"/>
          <w:szCs w:val="24"/>
        </w:rPr>
        <w:fldChar w:fldCharType="end"/>
      </w:r>
      <w:bookmarkEnd w:id="207"/>
      <w:r w:rsidRPr="001D4995">
        <w:rPr>
          <w:sz w:val="24"/>
          <w:szCs w:val="24"/>
        </w:rPr>
        <w:t xml:space="preserve"> Winter Keyholder/CEO Call Script for No Data Entered</w:t>
      </w:r>
      <w:bookmarkEnd w:id="208"/>
      <w:bookmarkEnd w:id="209"/>
    </w:p>
    <w:p w:rsidRPr="00757540" w:rsidR="005D7944" w:rsidP="005D7944" w:rsidRDefault="005D7944" w14:paraId="254BF8E0" w14:textId="77777777"/>
    <w:p w:rsidR="005D7944" w:rsidP="005D7944" w:rsidRDefault="005D7944" w14:paraId="6E976FCE"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rsidRDefault="005D7944" w14:paraId="42A92826"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5D7944" w:rsidP="005D7944" w:rsidRDefault="005D7944" w14:paraId="6E760C73"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r w:rsidRPr="00757540">
        <w:rPr>
          <w:rFonts w:ascii="Times New Roman" w:hAnsi="Times New Roman"/>
          <w:b w:val="0"/>
          <w:sz w:val="22"/>
          <w:szCs w:val="22"/>
        </w:rPr>
        <w:t xml:space="preserve"> Collection</w:t>
      </w:r>
    </w:p>
    <w:p w:rsidR="005D7944" w:rsidP="005D7944" w:rsidRDefault="005D7944" w14:paraId="41C87F07" w14:textId="77777777">
      <w:pPr>
        <w:pStyle w:val="Title"/>
        <w:rPr>
          <w:rFonts w:ascii="Times New Roman" w:hAnsi="Times New Roman"/>
          <w:b w:val="0"/>
          <w:sz w:val="22"/>
          <w:szCs w:val="22"/>
        </w:rPr>
      </w:pPr>
    </w:p>
    <w:p w:rsidRPr="00757540" w:rsidR="005D7944" w:rsidP="005D7944" w:rsidRDefault="005D7944" w14:paraId="43BE151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1D4995" w:rsidR="005D7944" w:rsidP="005D7944" w:rsidRDefault="005D7944" w14:paraId="6E3B3219" w14:textId="77777777">
      <w:pPr>
        <w:pStyle w:val="Title"/>
        <w:jc w:val="left"/>
        <w:rPr>
          <w:rFonts w:ascii="Times New Roman" w:hAnsi="Times New Roman"/>
          <w:b w:val="0"/>
          <w:sz w:val="14"/>
          <w:szCs w:val="14"/>
        </w:rPr>
      </w:pPr>
    </w:p>
    <w:p w:rsidR="005D7944" w:rsidP="005D7944" w:rsidRDefault="005D7944" w14:paraId="6FFDCBC3"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1D4995" w:rsidR="005D7944" w:rsidP="005D7944" w:rsidRDefault="005D7944" w14:paraId="767EDA38" w14:textId="77777777">
      <w:pPr>
        <w:pStyle w:val="Title"/>
        <w:rPr>
          <w:rFonts w:ascii="Times New Roman" w:hAnsi="Times New Roman"/>
          <w:b w:val="0"/>
          <w:sz w:val="14"/>
          <w:szCs w:val="14"/>
        </w:rPr>
      </w:pPr>
    </w:p>
    <w:p w:rsidRPr="00757540" w:rsidR="005D7944" w:rsidP="005D7944" w:rsidRDefault="005D7944" w14:paraId="7B86833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7264ABF8"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sidR="00F82E74">
        <w:rPr>
          <w:rFonts w:ascii="Times New Roman" w:hAnsi="Times New Roman"/>
          <w:b w:val="0"/>
          <w:sz w:val="22"/>
          <w:szCs w:val="22"/>
        </w:rPr>
        <w:t>February 12th</w:t>
      </w:r>
      <w:r w:rsidRPr="00757540">
        <w:rPr>
          <w:rFonts w:ascii="Times New Roman" w:hAnsi="Times New Roman"/>
          <w:b w:val="0"/>
          <w:sz w:val="22"/>
          <w:szCs w:val="22"/>
        </w:rPr>
        <w:t>; or</w:t>
      </w:r>
    </w:p>
    <w:p w:rsidRPr="00757540" w:rsidR="005D7944" w:rsidP="005D7944" w:rsidRDefault="005D7944" w14:paraId="1B2644F4"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263001DC" w14:textId="77777777">
      <w:pPr>
        <w:pStyle w:val="Title"/>
        <w:jc w:val="left"/>
        <w:rPr>
          <w:rFonts w:ascii="Times New Roman" w:hAnsi="Times New Roman"/>
          <w:b w:val="0"/>
          <w:sz w:val="22"/>
          <w:szCs w:val="22"/>
        </w:rPr>
      </w:pPr>
    </w:p>
    <w:p w:rsidR="005D7944" w:rsidP="005D7944" w:rsidRDefault="005D7944" w14:paraId="1AC417C3"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6FD04836" w14:textId="77777777">
      <w:pPr>
        <w:pStyle w:val="Title"/>
        <w:rPr>
          <w:rFonts w:ascii="Times New Roman" w:hAnsi="Times New Roman"/>
          <w:b w:val="0"/>
          <w:sz w:val="22"/>
          <w:szCs w:val="22"/>
        </w:rPr>
      </w:pPr>
    </w:p>
    <w:p w:rsidRPr="00757540" w:rsidR="005D7944" w:rsidP="005D7944" w:rsidRDefault="005D7944" w14:paraId="246F3E8C"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5D7944" w:rsidP="005D7944" w:rsidRDefault="005D7944" w14:paraId="5ABF4F4F" w14:textId="77777777">
      <w:pPr>
        <w:jc w:val="center"/>
        <w:rPr>
          <w:sz w:val="22"/>
          <w:szCs w:val="22"/>
        </w:rPr>
      </w:pPr>
    </w:p>
    <w:p w:rsidRPr="00757540" w:rsidR="005D7944" w:rsidP="005D7944" w:rsidRDefault="005D7944" w14:paraId="78526A5B"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Pr="00757540" w:rsidR="005D7944" w:rsidP="005D7944" w:rsidRDefault="005D7944" w14:paraId="0CC70B0A" w14:textId="77777777">
      <w:pPr>
        <w:rPr>
          <w:sz w:val="22"/>
          <w:szCs w:val="22"/>
        </w:rPr>
      </w:pPr>
    </w:p>
    <w:p w:rsidR="005D7944" w:rsidP="005D7944" w:rsidRDefault="005D7944" w14:paraId="4AFF3A5A"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5D7944" w:rsidP="005D7944" w:rsidRDefault="005D7944" w14:paraId="3C6E5F9E" w14:textId="77777777">
      <w:pPr>
        <w:rPr>
          <w:sz w:val="22"/>
          <w:szCs w:val="22"/>
        </w:rPr>
      </w:pPr>
    </w:p>
    <w:p w:rsidR="005D7944" w:rsidP="005D7944" w:rsidRDefault="005D7944" w14:paraId="715710D4"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342D8C74"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Pr="00757540" w:rsidR="005D7944" w:rsidP="005D7944" w:rsidRDefault="005D7944" w14:paraId="5272064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005D7944" w:rsidP="005D7944" w:rsidRDefault="005D7944" w14:paraId="7B68685F"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Pr="00757540" w:rsidR="005D7944" w:rsidP="005D7944" w:rsidRDefault="005D7944" w14:paraId="6F7911C0" w14:textId="77777777">
      <w:pPr>
        <w:rPr>
          <w:sz w:val="22"/>
          <w:szCs w:val="22"/>
        </w:rPr>
      </w:pPr>
    </w:p>
    <w:p w:rsidRPr="00757540" w:rsidR="005D7944" w:rsidP="005D7944" w:rsidRDefault="005D7944" w14:paraId="12AADBBA" w14:textId="77777777">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proofErr w:type="spellStart"/>
      <w:r>
        <w:rPr>
          <w:sz w:val="22"/>
          <w:szCs w:val="22"/>
        </w:rPr>
        <w:t>Kacee</w:t>
      </w:r>
      <w:proofErr w:type="spellEnd"/>
      <w:r w:rsidRPr="00757540">
        <w:rPr>
          <w:sz w:val="22"/>
          <w:szCs w:val="22"/>
        </w:rPr>
        <w:t xml:space="preserve"> or Jamie.</w:t>
      </w:r>
    </w:p>
    <w:p w:rsidRPr="00757540" w:rsidR="005D7944" w:rsidP="005D7944" w:rsidRDefault="005D7944" w14:paraId="3FBC347B" w14:textId="77777777">
      <w:pPr>
        <w:rPr>
          <w:sz w:val="22"/>
          <w:szCs w:val="22"/>
        </w:rPr>
      </w:pPr>
    </w:p>
    <w:p w:rsidRPr="00757540" w:rsidR="005D7944" w:rsidP="005D7944" w:rsidRDefault="005D7944" w14:paraId="32361838"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Pr="00757540" w:rsidR="005D7944" w:rsidP="005D7944" w:rsidRDefault="005D7944" w14:paraId="604BE566" w14:textId="77777777">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February </w:t>
      </w:r>
      <w:r w:rsidR="00AD5203">
        <w:rPr>
          <w:sz w:val="22"/>
          <w:szCs w:val="22"/>
        </w:rPr>
        <w:t>26th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 xml:space="preserve">February </w:t>
      </w:r>
      <w:r w:rsidR="00AD5203">
        <w:rPr>
          <w:sz w:val="22"/>
          <w:szCs w:val="22"/>
        </w:rPr>
        <w:t>26th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w:t>
      </w:r>
      <w:r w:rsidRPr="00757540" w:rsidDel="002A5869">
        <w:rPr>
          <w:sz w:val="22"/>
          <w:szCs w:val="22"/>
        </w:rPr>
        <w:t xml:space="preserve"> </w:t>
      </w: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5AAC57B7"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5D7944" w:rsidP="005D7944" w:rsidRDefault="005D7944" w14:paraId="20ADE345" w14:textId="77777777">
      <w:pPr>
        <w:pStyle w:val="Title"/>
        <w:jc w:val="left"/>
        <w:rPr>
          <w:rFonts w:ascii="Times New Roman" w:hAnsi="Times New Roman"/>
          <w:b w:val="0"/>
          <w:sz w:val="22"/>
          <w:szCs w:val="22"/>
        </w:rPr>
      </w:pPr>
    </w:p>
    <w:p w:rsidRPr="00757540" w:rsidR="005D7944" w:rsidP="005D7944" w:rsidRDefault="005D7944" w14:paraId="49F49519"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First, try to contact the Keyholder:</w:t>
      </w:r>
    </w:p>
    <w:p w:rsidRPr="00757540" w:rsidR="005D7944" w:rsidP="005D7944" w:rsidRDefault="005D7944" w14:paraId="4708C16A" w14:textId="77777777">
      <w:pPr>
        <w:pStyle w:val="Title"/>
        <w:ind w:firstLine="720"/>
        <w:jc w:val="left"/>
        <w:rPr>
          <w:rFonts w:ascii="Times New Roman" w:hAnsi="Times New Roman"/>
          <w:b w:val="0"/>
          <w:sz w:val="22"/>
          <w:szCs w:val="22"/>
        </w:rPr>
      </w:pPr>
    </w:p>
    <w:p w:rsidRPr="00757540" w:rsidR="005D7944" w:rsidP="005D7944" w:rsidRDefault="005D7944" w14:paraId="35F0D77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7387203C" w14:textId="77777777">
      <w:pPr>
        <w:pStyle w:val="Title"/>
        <w:jc w:val="left"/>
        <w:rPr>
          <w:rFonts w:ascii="Times New Roman" w:hAnsi="Times New Roman"/>
          <w:b w:val="0"/>
          <w:sz w:val="22"/>
          <w:szCs w:val="22"/>
        </w:rPr>
      </w:pPr>
    </w:p>
    <w:p w:rsidRPr="00757540" w:rsidR="005D7944" w:rsidP="005D7944" w:rsidRDefault="005D7944" w14:paraId="21EC917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5D7944" w:rsidP="005D7944" w:rsidRDefault="005D7944" w14:paraId="0B962D4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Winter data collection?</w:t>
      </w:r>
    </w:p>
    <w:p w:rsidRPr="00757540" w:rsidR="005D7944" w:rsidP="005D7944" w:rsidRDefault="005D7944" w14:paraId="1B538723" w14:textId="77777777">
      <w:pPr>
        <w:pStyle w:val="Title"/>
        <w:ind w:left="720"/>
        <w:jc w:val="left"/>
        <w:rPr>
          <w:rFonts w:ascii="Times New Roman" w:hAnsi="Times New Roman"/>
          <w:b w:val="0"/>
          <w:sz w:val="22"/>
          <w:szCs w:val="22"/>
        </w:rPr>
      </w:pPr>
    </w:p>
    <w:p w:rsidRPr="00757540" w:rsidR="005D7944" w:rsidP="005D7944" w:rsidRDefault="005D7944" w14:paraId="6E73FFB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7326CE13" w14:textId="77777777">
      <w:pPr>
        <w:pStyle w:val="Title"/>
        <w:ind w:left="720"/>
        <w:jc w:val="left"/>
        <w:rPr>
          <w:rFonts w:ascii="Times New Roman" w:hAnsi="Times New Roman"/>
          <w:b w:val="0"/>
          <w:sz w:val="22"/>
          <w:szCs w:val="22"/>
        </w:rPr>
      </w:pPr>
    </w:p>
    <w:p w:rsidRPr="00757540" w:rsidR="005D7944" w:rsidP="005D7944" w:rsidRDefault="005D7944" w14:paraId="32BC95A1"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5D7944" w:rsidP="005D7944" w:rsidRDefault="005D7944" w14:paraId="07C51C8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5D7944" w:rsidP="005D7944" w:rsidRDefault="005D7944" w14:paraId="2FE4351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5D7944" w:rsidP="005D7944" w:rsidRDefault="005D7944" w14:paraId="60D6A41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2561677D" w14:textId="77777777">
      <w:pPr>
        <w:pStyle w:val="Title"/>
        <w:jc w:val="left"/>
        <w:rPr>
          <w:rFonts w:ascii="Times New Roman" w:hAnsi="Times New Roman"/>
          <w:b w:val="0"/>
          <w:sz w:val="22"/>
          <w:szCs w:val="22"/>
        </w:rPr>
      </w:pPr>
    </w:p>
    <w:p w:rsidRPr="00757540" w:rsidR="005D7944" w:rsidP="005D7944" w:rsidRDefault="005D7944" w14:paraId="24CBE02F"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5D7944" w:rsidP="005D7944" w:rsidRDefault="005D7944" w14:paraId="3C64204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Pr="00757540" w:rsidR="005D7944" w:rsidP="005D7944" w:rsidRDefault="005D7944" w14:paraId="6836F5EB" w14:textId="77777777">
      <w:pPr>
        <w:pStyle w:val="Title"/>
        <w:jc w:val="left"/>
        <w:rPr>
          <w:rFonts w:ascii="Times New Roman" w:hAnsi="Times New Roman"/>
          <w:b w:val="0"/>
          <w:sz w:val="22"/>
          <w:szCs w:val="22"/>
        </w:rPr>
      </w:pPr>
    </w:p>
    <w:p w:rsidRPr="00757540" w:rsidR="005D7944" w:rsidP="005D7944" w:rsidRDefault="005D7944" w14:paraId="1F852612"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5212310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Winter data collection?</w:t>
      </w:r>
    </w:p>
    <w:p w:rsidRPr="00757540" w:rsidR="005D7944" w:rsidP="005D7944" w:rsidRDefault="005D7944" w14:paraId="1EEF544D" w14:textId="77777777">
      <w:pPr>
        <w:pStyle w:val="Title"/>
        <w:ind w:left="720"/>
        <w:jc w:val="left"/>
        <w:rPr>
          <w:rFonts w:ascii="Times New Roman" w:hAnsi="Times New Roman"/>
          <w:b w:val="0"/>
          <w:sz w:val="22"/>
          <w:szCs w:val="22"/>
        </w:rPr>
      </w:pPr>
    </w:p>
    <w:p w:rsidRPr="00757540" w:rsidR="005D7944" w:rsidP="005D7944" w:rsidRDefault="005D7944" w14:paraId="5E81CC63"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348AD792" w14:textId="77777777">
      <w:pPr>
        <w:pStyle w:val="Title"/>
        <w:jc w:val="left"/>
        <w:rPr>
          <w:rFonts w:ascii="Times New Roman" w:hAnsi="Times New Roman"/>
          <w:b w:val="0"/>
          <w:sz w:val="22"/>
          <w:szCs w:val="22"/>
        </w:rPr>
      </w:pPr>
    </w:p>
    <w:p w:rsidRPr="00757540" w:rsidR="005D7944" w:rsidP="005D7944" w:rsidRDefault="005D7944" w14:paraId="4D7CBB34"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5D7944" w:rsidP="005D7944" w:rsidRDefault="005D7944" w14:paraId="4526987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Pr="00757540" w:rsidR="005D7944" w:rsidP="005D7944" w:rsidRDefault="005D7944" w14:paraId="74B3567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Pr="00757540" w:rsidR="005D7944" w:rsidP="005D7944" w:rsidRDefault="005D7944" w14:paraId="1F08A8D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5D7944" w:rsidP="005D7944" w:rsidRDefault="005D7944" w14:paraId="2A40F30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5D7944" w:rsidP="005D7944" w:rsidRDefault="005D7944" w14:paraId="18B8279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6BD4843B" w14:textId="77777777">
      <w:pPr>
        <w:pStyle w:val="Title"/>
        <w:ind w:firstLine="720"/>
        <w:jc w:val="left"/>
        <w:rPr>
          <w:rFonts w:ascii="Times New Roman" w:hAnsi="Times New Roman"/>
          <w:b w:val="0"/>
          <w:sz w:val="22"/>
          <w:szCs w:val="22"/>
        </w:rPr>
      </w:pPr>
    </w:p>
    <w:p w:rsidRPr="00757540" w:rsidR="005D7944" w:rsidP="005D7944" w:rsidRDefault="005D7944" w14:paraId="52E1AF3D" w14:textId="77777777">
      <w:pPr>
        <w:pStyle w:val="Title"/>
        <w:ind w:firstLine="720"/>
        <w:jc w:val="left"/>
        <w:rPr>
          <w:rFonts w:ascii="Times New Roman" w:hAnsi="Times New Roman"/>
          <w:b w:val="0"/>
          <w:sz w:val="22"/>
          <w:szCs w:val="22"/>
        </w:rPr>
      </w:pPr>
    </w:p>
    <w:p w:rsidRPr="00757540" w:rsidR="005D7944" w:rsidP="005D7944" w:rsidRDefault="005D7944" w14:paraId="370C8EE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proofErr w:type="spellStart"/>
      <w:r>
        <w:rPr>
          <w:rFonts w:ascii="Times New Roman" w:hAnsi="Times New Roman"/>
          <w:b w:val="0"/>
          <w:sz w:val="22"/>
          <w:szCs w:val="22"/>
          <w:lang w:val="en-US"/>
        </w:rPr>
        <w:t>Kacee</w:t>
      </w:r>
      <w:proofErr w:type="spellEnd"/>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Pr="00757540" w:rsidR="005D7944" w:rsidP="005D7944" w:rsidRDefault="005D7944" w14:paraId="77D3024A" w14:textId="77777777">
      <w:pPr>
        <w:pStyle w:val="Title"/>
        <w:ind w:firstLine="720"/>
        <w:jc w:val="left"/>
        <w:rPr>
          <w:rFonts w:ascii="Times New Roman" w:hAnsi="Times New Roman"/>
          <w:b w:val="0"/>
          <w:sz w:val="22"/>
          <w:szCs w:val="22"/>
        </w:rPr>
      </w:pPr>
    </w:p>
    <w:p w:rsidRPr="00757540" w:rsidR="005D7944" w:rsidP="005D7944" w:rsidRDefault="005D7944" w14:paraId="750BD0E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5D7944" w:rsidP="005D7944" w:rsidRDefault="005D7944" w14:paraId="615B4AFF" w14:textId="77777777">
      <w:pPr>
        <w:pStyle w:val="Title"/>
        <w:ind w:firstLine="720"/>
        <w:jc w:val="left"/>
        <w:rPr>
          <w:rFonts w:ascii="Times New Roman" w:hAnsi="Times New Roman"/>
          <w:b w:val="0"/>
          <w:sz w:val="22"/>
          <w:szCs w:val="22"/>
        </w:rPr>
      </w:pPr>
    </w:p>
    <w:p w:rsidR="005D7944" w:rsidP="005D7944" w:rsidRDefault="005D7944" w14:paraId="0659015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1F942A63" w14:textId="77777777">
      <w:pPr>
        <w:pStyle w:val="Title"/>
        <w:ind w:left="720"/>
        <w:jc w:val="left"/>
        <w:rPr>
          <w:rFonts w:ascii="Times New Roman" w:hAnsi="Times New Roman"/>
          <w:b w:val="0"/>
          <w:sz w:val="22"/>
          <w:szCs w:val="22"/>
        </w:rPr>
      </w:pPr>
    </w:p>
    <w:p w:rsidR="005D7944" w:rsidP="005D7944" w:rsidRDefault="005D7944" w14:paraId="122AE70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0F38EB" w:rsidR="005D7944" w:rsidP="000F38EB" w:rsidRDefault="005D7944" w14:paraId="12ED5022" w14:textId="77777777">
      <w:pPr>
        <w:pStyle w:val="Heading1"/>
        <w:rPr>
          <w:sz w:val="24"/>
          <w:szCs w:val="24"/>
        </w:rPr>
      </w:pPr>
      <w:r w:rsidRPr="00722527">
        <w:br w:type="page"/>
      </w:r>
      <w:bookmarkStart w:name="Exhibit20" w:id="210"/>
      <w:r w:rsidRPr="000F38EB">
        <w:rPr>
          <w:sz w:val="24"/>
          <w:szCs w:val="24"/>
        </w:rPr>
        <w:lastRenderedPageBreak/>
        <w:fldChar w:fldCharType="begin"/>
      </w:r>
      <w:r w:rsidRPr="000F38EB">
        <w:rPr>
          <w:sz w:val="24"/>
          <w:szCs w:val="24"/>
        </w:rPr>
        <w:instrText xml:space="preserve"> HYPERLINK  \l "TOC" </w:instrText>
      </w:r>
      <w:r w:rsidRPr="000F38EB">
        <w:rPr>
          <w:sz w:val="24"/>
          <w:szCs w:val="24"/>
        </w:rPr>
        <w:fldChar w:fldCharType="separate"/>
      </w:r>
      <w:bookmarkStart w:name="_Toc443575775" w:id="211"/>
      <w:bookmarkStart w:name="_Toc37679970" w:id="212"/>
      <w:r w:rsidRPr="000F38EB">
        <w:rPr>
          <w:rStyle w:val="Hyperlink"/>
          <w:color w:val="000000"/>
          <w:sz w:val="24"/>
          <w:szCs w:val="24"/>
          <w:u w:val="none"/>
        </w:rPr>
        <w:t xml:space="preserve">Exhibit </w:t>
      </w:r>
      <w:r w:rsidRPr="000F38EB" w:rsidR="001111EC">
        <w:rPr>
          <w:rStyle w:val="Hyperlink"/>
          <w:color w:val="000000"/>
          <w:sz w:val="24"/>
          <w:szCs w:val="24"/>
          <w:u w:val="none"/>
        </w:rPr>
        <w:t>36</w:t>
      </w:r>
      <w:r w:rsidRPr="000F38EB">
        <w:rPr>
          <w:rStyle w:val="Hyperlink"/>
          <w:color w:val="000000"/>
          <w:sz w:val="24"/>
          <w:szCs w:val="24"/>
          <w:u w:val="none"/>
        </w:rPr>
        <w:t>.</w:t>
      </w:r>
      <w:r w:rsidRPr="000F38EB">
        <w:rPr>
          <w:sz w:val="24"/>
          <w:szCs w:val="24"/>
        </w:rPr>
        <w:fldChar w:fldCharType="end"/>
      </w:r>
      <w:bookmarkEnd w:id="210"/>
      <w:r w:rsidRPr="000F38EB">
        <w:rPr>
          <w:sz w:val="24"/>
          <w:szCs w:val="24"/>
        </w:rPr>
        <w:t xml:space="preserve"> Winter Close -2 Weeks Reminder Email to Keyholder for “No Data Entered” or “All Required Surveys Not Locked”</w:t>
      </w:r>
      <w:bookmarkEnd w:id="211"/>
      <w:bookmarkEnd w:id="212"/>
    </w:p>
    <w:p w:rsidRPr="00757540" w:rsidR="005D7944" w:rsidP="005D7944" w:rsidRDefault="005D7944" w14:paraId="3527ED5D" w14:textId="77777777">
      <w:pPr>
        <w:autoSpaceDE w:val="0"/>
        <w:autoSpaceDN w:val="0"/>
        <w:adjustRightInd w:val="0"/>
        <w:rPr>
          <w:sz w:val="12"/>
          <w:szCs w:val="12"/>
        </w:rPr>
      </w:pPr>
    </w:p>
    <w:p w:rsidRPr="00757540" w:rsidR="005D7944" w:rsidP="005D7944" w:rsidRDefault="005D7944" w14:paraId="57C9C76D" w14:textId="77777777">
      <w:pPr>
        <w:autoSpaceDE w:val="0"/>
        <w:autoSpaceDN w:val="0"/>
        <w:adjustRightInd w:val="0"/>
        <w:rPr>
          <w:bCs/>
          <w:sz w:val="22"/>
          <w:szCs w:val="22"/>
        </w:rPr>
      </w:pPr>
      <w:r w:rsidRPr="00757540">
        <w:rPr>
          <w:bCs/>
          <w:sz w:val="22"/>
          <w:szCs w:val="22"/>
        </w:rPr>
        <w:t>Subject: IPEDS Reminder – Winter Collection Closes in Two Weeks</w:t>
      </w:r>
    </w:p>
    <w:p w:rsidRPr="00757540" w:rsidR="005D7944" w:rsidP="005D7944" w:rsidRDefault="005D7944" w14:paraId="72F474BD" w14:textId="77777777">
      <w:pPr>
        <w:autoSpaceDE w:val="0"/>
        <w:autoSpaceDN w:val="0"/>
        <w:adjustRightInd w:val="0"/>
        <w:rPr>
          <w:sz w:val="16"/>
          <w:szCs w:val="16"/>
        </w:rPr>
      </w:pPr>
    </w:p>
    <w:p w:rsidRPr="00757540" w:rsidR="005D7944" w:rsidP="005D7944" w:rsidRDefault="00283A63" w14:paraId="272F7631" w14:textId="77777777">
      <w:pPr>
        <w:autoSpaceDE w:val="0"/>
        <w:autoSpaceDN w:val="0"/>
        <w:adjustRightInd w:val="0"/>
        <w:ind w:right="-288"/>
        <w:rPr>
          <w:sz w:val="22"/>
          <w:szCs w:val="22"/>
        </w:rPr>
      </w:pPr>
      <w:r>
        <w:rPr>
          <w:sz w:val="22"/>
          <w:szCs w:val="22"/>
        </w:rPr>
        <w:t>January 29, 2020</w:t>
      </w:r>
    </w:p>
    <w:p w:rsidRPr="00757540" w:rsidR="005D7944" w:rsidP="005D7944" w:rsidRDefault="005D7944" w14:paraId="62D5EF45" w14:textId="77777777">
      <w:pPr>
        <w:autoSpaceDE w:val="0"/>
        <w:autoSpaceDN w:val="0"/>
        <w:adjustRightInd w:val="0"/>
        <w:ind w:right="-288"/>
        <w:rPr>
          <w:sz w:val="16"/>
          <w:szCs w:val="16"/>
        </w:rPr>
      </w:pPr>
    </w:p>
    <w:p w:rsidRPr="00757540" w:rsidR="005D7944" w:rsidP="005D7944" w:rsidRDefault="005D7944" w14:paraId="4449101E" w14:textId="77777777">
      <w:pPr>
        <w:autoSpaceDE w:val="0"/>
        <w:autoSpaceDN w:val="0"/>
        <w:adjustRightInd w:val="0"/>
        <w:ind w:right="-288"/>
        <w:rPr>
          <w:sz w:val="22"/>
          <w:szCs w:val="22"/>
        </w:rPr>
      </w:pPr>
      <w:r w:rsidRPr="00757540">
        <w:rPr>
          <w:sz w:val="22"/>
          <w:szCs w:val="22"/>
        </w:rPr>
        <w:t>Dear IPEDS Keyholder:</w:t>
      </w:r>
    </w:p>
    <w:p w:rsidRPr="00757540" w:rsidR="005D7944" w:rsidP="005D7944" w:rsidRDefault="005D7944" w14:paraId="41FC37E0" w14:textId="77777777">
      <w:pPr>
        <w:autoSpaceDE w:val="0"/>
        <w:autoSpaceDN w:val="0"/>
        <w:adjustRightInd w:val="0"/>
        <w:ind w:right="-288"/>
        <w:rPr>
          <w:sz w:val="12"/>
          <w:szCs w:val="12"/>
        </w:rPr>
      </w:pPr>
    </w:p>
    <w:p w:rsidRPr="00757540" w:rsidR="005D7944" w:rsidP="005D7944" w:rsidRDefault="005D7944" w14:paraId="03F85236" w14:textId="77777777">
      <w:pPr>
        <w:autoSpaceDE w:val="0"/>
        <w:autoSpaceDN w:val="0"/>
        <w:adjustRightInd w:val="0"/>
        <w:ind w:right="-288"/>
        <w:rPr>
          <w:sz w:val="22"/>
          <w:szCs w:val="22"/>
        </w:rPr>
      </w:pPr>
      <w:r w:rsidRPr="00757540">
        <w:rPr>
          <w:sz w:val="22"/>
          <w:szCs w:val="22"/>
        </w:rPr>
        <w:t xml:space="preserve">The Winter </w:t>
      </w:r>
      <w:r w:rsidR="0025204E">
        <w:rPr>
          <w:sz w:val="22"/>
          <w:szCs w:val="22"/>
        </w:rPr>
        <w:t>2019-20</w:t>
      </w:r>
      <w:r w:rsidRPr="00757540">
        <w:rPr>
          <w:sz w:val="22"/>
          <w:szCs w:val="22"/>
        </w:rPr>
        <w:t xml:space="preserve"> IPEDS data collection is scheduled to close in just two weeks, on </w:t>
      </w:r>
      <w:r w:rsidR="00F82E74">
        <w:rPr>
          <w:sz w:val="22"/>
          <w:szCs w:val="22"/>
        </w:rPr>
        <w:t>February 12th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5D7944" w:rsidP="005D7944" w:rsidRDefault="005D7944" w14:paraId="6876A02E" w14:textId="77777777">
      <w:pPr>
        <w:autoSpaceDE w:val="0"/>
        <w:autoSpaceDN w:val="0"/>
        <w:adjustRightInd w:val="0"/>
        <w:ind w:right="-288"/>
        <w:rPr>
          <w:sz w:val="12"/>
          <w:szCs w:val="12"/>
        </w:rPr>
      </w:pPr>
    </w:p>
    <w:p w:rsidR="005D7944" w:rsidP="005D7944" w:rsidRDefault="005D7944" w14:paraId="29EBF841" w14:textId="77777777">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D36CC6">
        <w:rPr>
          <w:sz w:val="22"/>
          <w:szCs w:val="22"/>
        </w:rPr>
        <w:t>February 12, 2020</w:t>
      </w:r>
      <w:r w:rsidRPr="00757540">
        <w:rPr>
          <w:sz w:val="22"/>
          <w:szCs w:val="22"/>
        </w:rPr>
        <w:t>. Although the Human Resources (HR), Finance (F), Fall Enrollment (EF), and Academic Libraries (AL) components are currently available, they are not required to be locked until Spring.</w:t>
      </w:r>
    </w:p>
    <w:p w:rsidRPr="00757540" w:rsidR="005D7944" w:rsidP="005D7944" w:rsidRDefault="005D7944" w14:paraId="5C9F8C89" w14:textId="77777777">
      <w:pPr>
        <w:autoSpaceDE w:val="0"/>
        <w:autoSpaceDN w:val="0"/>
        <w:adjustRightInd w:val="0"/>
        <w:ind w:right="-288"/>
        <w:rPr>
          <w:sz w:val="12"/>
          <w:szCs w:val="12"/>
        </w:rPr>
      </w:pPr>
    </w:p>
    <w:p w:rsidRPr="00757540" w:rsidR="005D7944" w:rsidP="005D7944" w:rsidRDefault="005D7944" w14:paraId="6FDF4313"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Pr="00757540" w:rsidR="005D7944" w:rsidP="005D7944" w:rsidRDefault="005D7944" w14:paraId="631D31E7" w14:textId="77777777">
      <w:pPr>
        <w:autoSpaceDE w:val="0"/>
        <w:autoSpaceDN w:val="0"/>
        <w:adjustRightInd w:val="0"/>
        <w:ind w:right="-288"/>
        <w:rPr>
          <w:sz w:val="12"/>
          <w:szCs w:val="12"/>
        </w:rPr>
      </w:pPr>
    </w:p>
    <w:p w:rsidR="005D7944" w:rsidP="005D7944" w:rsidRDefault="005D7944" w14:paraId="72104A73"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5D7944" w:rsidP="005D7944" w:rsidRDefault="005D7944" w14:paraId="76050E51" w14:textId="77777777">
      <w:pPr>
        <w:autoSpaceDE w:val="0"/>
        <w:autoSpaceDN w:val="0"/>
        <w:adjustRightInd w:val="0"/>
        <w:ind w:right="-288"/>
        <w:rPr>
          <w:sz w:val="12"/>
          <w:szCs w:val="12"/>
        </w:rPr>
      </w:pPr>
    </w:p>
    <w:p w:rsidRPr="00757540" w:rsidR="005D7944" w:rsidP="005D7944" w:rsidRDefault="005D7944" w14:paraId="3B033309"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5D7944" w:rsidP="005D7944" w:rsidRDefault="005D7944" w14:paraId="04C9B29F" w14:textId="77777777">
      <w:pPr>
        <w:autoSpaceDE w:val="0"/>
        <w:autoSpaceDN w:val="0"/>
        <w:adjustRightInd w:val="0"/>
        <w:ind w:right="-288"/>
        <w:rPr>
          <w:sz w:val="12"/>
          <w:szCs w:val="12"/>
        </w:rPr>
      </w:pPr>
    </w:p>
    <w:p w:rsidR="005D7944" w:rsidP="005D7944" w:rsidRDefault="005D7944" w14:paraId="48D622C7" w14:textId="77777777">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F82E74">
        <w:rPr>
          <w:sz w:val="22"/>
          <w:szCs w:val="22"/>
        </w:rPr>
        <w:t>February 5th</w:t>
      </w:r>
      <w:r w:rsidRPr="00757540">
        <w:rPr>
          <w:sz w:val="22"/>
          <w:szCs w:val="22"/>
        </w:rPr>
        <w:t xml:space="preserve">, to ensure your compliance with the collection deadline date of </w:t>
      </w:r>
      <w:r w:rsidR="00F82E74">
        <w:rPr>
          <w:sz w:val="22"/>
          <w:szCs w:val="22"/>
        </w:rPr>
        <w:t>February 12th</w:t>
      </w:r>
      <w:r w:rsidRPr="00757540">
        <w:rPr>
          <w:sz w:val="22"/>
          <w:szCs w:val="22"/>
        </w:rPr>
        <w:t>.</w:t>
      </w:r>
    </w:p>
    <w:p w:rsidRPr="00757540" w:rsidR="005D7944" w:rsidP="005D7944" w:rsidRDefault="005D7944" w14:paraId="5A00FBCA" w14:textId="77777777">
      <w:pPr>
        <w:autoSpaceDE w:val="0"/>
        <w:autoSpaceDN w:val="0"/>
        <w:adjustRightInd w:val="0"/>
        <w:ind w:right="-288"/>
        <w:rPr>
          <w:sz w:val="12"/>
          <w:szCs w:val="12"/>
        </w:rPr>
      </w:pPr>
    </w:p>
    <w:p w:rsidRPr="00757540" w:rsidR="005D7944" w:rsidP="005D7944" w:rsidRDefault="005D7944" w14:paraId="72C869DE" w14:textId="77777777">
      <w:pPr>
        <w:autoSpaceDE w:val="0"/>
        <w:autoSpaceDN w:val="0"/>
        <w:adjustRightInd w:val="0"/>
        <w:ind w:right="-288"/>
        <w:rPr>
          <w:sz w:val="22"/>
          <w:szCs w:val="22"/>
        </w:rPr>
      </w:pPr>
      <w:r w:rsidRPr="00757540">
        <w:rPr>
          <w:sz w:val="22"/>
          <w:szCs w:val="22"/>
        </w:rPr>
        <w:t xml:space="preserve">The data collection website is located at </w:t>
      </w:r>
      <w:hyperlink w:history="1" r:id="rId84">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The help desk will operate extended hours starting February</w:t>
      </w:r>
      <w:r w:rsidR="004B7BCA">
        <w:rPr>
          <w:sz w:val="22"/>
          <w:szCs w:val="22"/>
        </w:rPr>
        <w:t xml:space="preserve"> 3</w:t>
      </w:r>
      <w:r w:rsidRPr="004B7BCA" w:rsidR="004B7BCA">
        <w:rPr>
          <w:sz w:val="22"/>
          <w:szCs w:val="22"/>
          <w:vertAlign w:val="superscript"/>
        </w:rPr>
        <w:t>rd</w:t>
      </w:r>
      <w:r w:rsidR="004B7BCA">
        <w:rPr>
          <w:sz w:val="22"/>
          <w:szCs w:val="22"/>
        </w:rPr>
        <w:t xml:space="preserve"> </w:t>
      </w:r>
      <w:r w:rsidRPr="00757540">
        <w:rPr>
          <w:sz w:val="22"/>
          <w:szCs w:val="22"/>
        </w:rPr>
        <w:t xml:space="preserve">and continuing through the end of the collection on </w:t>
      </w:r>
      <w:r w:rsidR="00F82E74">
        <w:rPr>
          <w:sz w:val="22"/>
          <w:szCs w:val="22"/>
        </w:rPr>
        <w:t>February 12th</w:t>
      </w:r>
      <w:r>
        <w:rPr>
          <w:sz w:val="22"/>
          <w:szCs w:val="22"/>
        </w:rPr>
        <w:t xml:space="preserve"> </w:t>
      </w:r>
      <w:r w:rsidRPr="00757540">
        <w:rPr>
          <w:sz w:val="22"/>
          <w:szCs w:val="22"/>
        </w:rPr>
        <w:t xml:space="preserve">as follows: Weekdays 8:30am to 8:00pm, Saturday (February </w:t>
      </w:r>
      <w:r w:rsidR="004B7BCA">
        <w:rPr>
          <w:sz w:val="22"/>
          <w:szCs w:val="22"/>
        </w:rPr>
        <w:t>8</w:t>
      </w:r>
      <w:r w:rsidRPr="00757540">
        <w:rPr>
          <w:sz w:val="22"/>
          <w:szCs w:val="22"/>
        </w:rPr>
        <w:t xml:space="preserve">) 9:30am to 6:00pm, and Sunday (February </w:t>
      </w:r>
      <w:r w:rsidR="004B7BCA">
        <w:rPr>
          <w:sz w:val="22"/>
          <w:szCs w:val="22"/>
        </w:rPr>
        <w:t>9</w:t>
      </w:r>
      <w:r w:rsidRPr="00757540">
        <w:rPr>
          <w:sz w:val="22"/>
          <w:szCs w:val="22"/>
        </w:rPr>
        <w:t>) 1:30pm to 6:00pm (all times are Eastern).</w:t>
      </w:r>
    </w:p>
    <w:p w:rsidRPr="00757540" w:rsidR="005D7944" w:rsidP="005D7944" w:rsidRDefault="005D7944" w14:paraId="0D9262A9" w14:textId="77777777">
      <w:pPr>
        <w:autoSpaceDE w:val="0"/>
        <w:autoSpaceDN w:val="0"/>
        <w:adjustRightInd w:val="0"/>
        <w:ind w:right="-288"/>
        <w:rPr>
          <w:sz w:val="12"/>
          <w:szCs w:val="12"/>
        </w:rPr>
      </w:pPr>
    </w:p>
    <w:p w:rsidRPr="00757540" w:rsidR="005D7944" w:rsidP="005D7944" w:rsidRDefault="005D7944" w14:paraId="43DFAE5C" w14:textId="77777777">
      <w:pPr>
        <w:autoSpaceDE w:val="0"/>
        <w:autoSpaceDN w:val="0"/>
        <w:adjustRightInd w:val="0"/>
        <w:ind w:right="-288"/>
        <w:rPr>
          <w:sz w:val="22"/>
          <w:szCs w:val="22"/>
        </w:rPr>
      </w:pPr>
      <w:r w:rsidRPr="00757540">
        <w:rPr>
          <w:sz w:val="22"/>
          <w:szCs w:val="22"/>
        </w:rPr>
        <w:t>Thank you in advance for your assistance in this important project.</w:t>
      </w:r>
    </w:p>
    <w:p w:rsidRPr="00757540" w:rsidR="005D7944" w:rsidP="005D7944" w:rsidRDefault="005D7944" w14:paraId="7730C567" w14:textId="77777777">
      <w:pPr>
        <w:autoSpaceDE w:val="0"/>
        <w:autoSpaceDN w:val="0"/>
        <w:adjustRightInd w:val="0"/>
        <w:ind w:right="-288"/>
        <w:rPr>
          <w:sz w:val="16"/>
          <w:szCs w:val="16"/>
        </w:rPr>
      </w:pPr>
    </w:p>
    <w:p w:rsidRPr="00757540" w:rsidR="005D7944" w:rsidP="005D7944" w:rsidRDefault="005D7944" w14:paraId="2511F349" w14:textId="77777777">
      <w:pPr>
        <w:autoSpaceDE w:val="0"/>
        <w:autoSpaceDN w:val="0"/>
        <w:adjustRightInd w:val="0"/>
        <w:ind w:right="-288"/>
        <w:rPr>
          <w:sz w:val="22"/>
          <w:szCs w:val="22"/>
        </w:rPr>
      </w:pPr>
      <w:r w:rsidRPr="00757540">
        <w:rPr>
          <w:sz w:val="22"/>
          <w:szCs w:val="22"/>
        </w:rPr>
        <w:t>Sincerely,</w:t>
      </w:r>
    </w:p>
    <w:p w:rsidRPr="00757540" w:rsidR="005D7944" w:rsidP="005D7944" w:rsidRDefault="005D7944" w14:paraId="3CAEFC87" w14:textId="77777777">
      <w:pPr>
        <w:autoSpaceDE w:val="0"/>
        <w:autoSpaceDN w:val="0"/>
        <w:adjustRightInd w:val="0"/>
        <w:ind w:right="-288"/>
        <w:rPr>
          <w:sz w:val="12"/>
          <w:szCs w:val="12"/>
        </w:rPr>
      </w:pPr>
    </w:p>
    <w:p w:rsidRPr="00757540" w:rsidR="005D7944" w:rsidP="005D7944" w:rsidRDefault="005D7944" w14:paraId="201AAC0C" w14:textId="77777777">
      <w:pPr>
        <w:tabs>
          <w:tab w:val="left" w:pos="720"/>
          <w:tab w:val="right" w:leader="dot" w:pos="8640"/>
        </w:tabs>
      </w:pPr>
    </w:p>
    <w:p w:rsidRPr="00757540" w:rsidR="005D7944" w:rsidP="005D7944" w:rsidRDefault="005D7944" w14:paraId="3A471C81" w14:textId="77777777">
      <w:pPr>
        <w:tabs>
          <w:tab w:val="left" w:pos="720"/>
          <w:tab w:val="right" w:leader="dot" w:pos="8640"/>
        </w:tabs>
      </w:pPr>
      <w:r w:rsidRPr="00757540">
        <w:t>Program Director</w:t>
      </w:r>
    </w:p>
    <w:p w:rsidRPr="00757540" w:rsidR="005D7944" w:rsidP="005D7944" w:rsidRDefault="005D7944" w14:paraId="551D5A07" w14:textId="77777777">
      <w:pPr>
        <w:tabs>
          <w:tab w:val="left" w:pos="720"/>
          <w:tab w:val="right" w:leader="dot" w:pos="8640"/>
        </w:tabs>
      </w:pPr>
      <w:r w:rsidRPr="00757540">
        <w:t>Integrated Postsecondary Education Data System</w:t>
      </w:r>
    </w:p>
    <w:p w:rsidRPr="00757540" w:rsidR="005D7944" w:rsidP="005D7944" w:rsidRDefault="005D7944" w14:paraId="62139E3A" w14:textId="77777777">
      <w:pPr>
        <w:tabs>
          <w:tab w:val="left" w:pos="720"/>
          <w:tab w:val="right" w:leader="dot" w:pos="8640"/>
        </w:tabs>
        <w:rPr>
          <w:rFonts w:ascii="Arial" w:hAnsi="Arial" w:cs="Arial"/>
          <w:bCs/>
        </w:rPr>
      </w:pPr>
      <w:r w:rsidRPr="00757540">
        <w:t>National Center for Education Statistics</w:t>
      </w:r>
    </w:p>
    <w:p w:rsidRPr="001D4995" w:rsidR="005D7944" w:rsidP="001111EC" w:rsidRDefault="005D7944" w14:paraId="25A9EF30" w14:textId="77777777">
      <w:pPr>
        <w:pStyle w:val="Heading1"/>
        <w:rPr>
          <w:sz w:val="24"/>
          <w:szCs w:val="24"/>
        </w:rPr>
      </w:pPr>
      <w:r w:rsidRPr="00757540">
        <w:br w:type="page"/>
      </w:r>
      <w:bookmarkStart w:name="Exhibit21" w:id="213"/>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76" w:id="214"/>
      <w:bookmarkStart w:name="_Toc37679971" w:id="215"/>
      <w:r>
        <w:rPr>
          <w:rStyle w:val="Hyperlink"/>
          <w:color w:val="000000"/>
          <w:sz w:val="24"/>
          <w:szCs w:val="24"/>
          <w:u w:val="none"/>
        </w:rPr>
        <w:t xml:space="preserve">Exhibit </w:t>
      </w:r>
      <w:r w:rsidR="001111EC">
        <w:rPr>
          <w:rStyle w:val="Hyperlink"/>
          <w:color w:val="000000"/>
          <w:sz w:val="24"/>
          <w:szCs w:val="24"/>
          <w:u w:val="none"/>
        </w:rPr>
        <w:t>37</w:t>
      </w:r>
      <w:r w:rsidRPr="001D4995">
        <w:rPr>
          <w:rStyle w:val="Hyperlink"/>
          <w:color w:val="000000"/>
          <w:sz w:val="24"/>
          <w:szCs w:val="24"/>
          <w:u w:val="none"/>
        </w:rPr>
        <w:t>.</w:t>
      </w:r>
      <w:r w:rsidRPr="001D4995">
        <w:rPr>
          <w:sz w:val="24"/>
          <w:szCs w:val="24"/>
        </w:rPr>
        <w:fldChar w:fldCharType="end"/>
      </w:r>
      <w:bookmarkEnd w:id="213"/>
      <w:r w:rsidRPr="001D4995">
        <w:rPr>
          <w:sz w:val="24"/>
          <w:szCs w:val="24"/>
        </w:rPr>
        <w:t xml:space="preserve"> Winter Keyholder Call Script for Institutions with NEW Keyholder and All Required Surveys Not Yet Locked</w:t>
      </w:r>
      <w:bookmarkEnd w:id="214"/>
      <w:bookmarkEnd w:id="215"/>
    </w:p>
    <w:p w:rsidRPr="00757540" w:rsidR="005D7944" w:rsidP="005D7944" w:rsidRDefault="005D7944" w14:paraId="0349CF4B" w14:textId="77777777">
      <w:pPr>
        <w:pStyle w:val="Title"/>
        <w:rPr>
          <w:rFonts w:ascii="Times New Roman" w:hAnsi="Times New Roman"/>
          <w:b w:val="0"/>
          <w:szCs w:val="24"/>
        </w:rPr>
      </w:pPr>
    </w:p>
    <w:p w:rsidR="005D7944" w:rsidP="005D7944" w:rsidRDefault="005D7944" w14:paraId="41A23555"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rsidRDefault="005D7944" w14:paraId="06E4C37E"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5D7944" w:rsidP="005D7944" w:rsidRDefault="005D7944" w14:paraId="112C7971"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25204E">
        <w:rPr>
          <w:rFonts w:ascii="Times New Roman" w:hAnsi="Times New Roman"/>
          <w:b w:val="0"/>
          <w:sz w:val="22"/>
          <w:szCs w:val="22"/>
        </w:rPr>
        <w:t>2019-20</w:t>
      </w:r>
      <w:r w:rsidRPr="00757540">
        <w:rPr>
          <w:rFonts w:ascii="Times New Roman" w:hAnsi="Times New Roman"/>
          <w:b w:val="0"/>
          <w:sz w:val="22"/>
          <w:szCs w:val="22"/>
        </w:rPr>
        <w:t xml:space="preserve"> Collection</w:t>
      </w:r>
    </w:p>
    <w:p w:rsidR="005D7944" w:rsidP="005D7944" w:rsidRDefault="005D7944" w14:paraId="723B8E28" w14:textId="77777777">
      <w:pPr>
        <w:pStyle w:val="Title"/>
        <w:rPr>
          <w:rFonts w:ascii="Times New Roman" w:hAnsi="Times New Roman"/>
          <w:b w:val="0"/>
          <w:sz w:val="22"/>
          <w:szCs w:val="22"/>
        </w:rPr>
      </w:pPr>
    </w:p>
    <w:p w:rsidRPr="00757540" w:rsidR="005D7944" w:rsidP="005D7944" w:rsidRDefault="005D7944" w14:paraId="71C997E1"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5D7944" w:rsidP="005D7944" w:rsidRDefault="005D7944" w14:paraId="5DD47C9C" w14:textId="77777777">
      <w:pPr>
        <w:pStyle w:val="Title"/>
        <w:rPr>
          <w:rFonts w:ascii="Times New Roman" w:hAnsi="Times New Roman"/>
          <w:b w:val="0"/>
          <w:sz w:val="22"/>
          <w:szCs w:val="22"/>
        </w:rPr>
      </w:pPr>
    </w:p>
    <w:p w:rsidR="005D7944" w:rsidP="005D7944" w:rsidRDefault="005D7944" w14:paraId="3BBD5FD6"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5D7944" w:rsidP="005D7944" w:rsidRDefault="005D7944" w14:paraId="6B12758C" w14:textId="77777777">
      <w:pPr>
        <w:pStyle w:val="Title"/>
        <w:jc w:val="left"/>
        <w:rPr>
          <w:rFonts w:ascii="Times New Roman" w:hAnsi="Times New Roman"/>
          <w:b w:val="0"/>
          <w:sz w:val="12"/>
          <w:szCs w:val="12"/>
        </w:rPr>
      </w:pPr>
    </w:p>
    <w:p w:rsidRPr="00757540" w:rsidR="005D7944" w:rsidP="005D7944" w:rsidRDefault="005D7944" w14:paraId="3E346FC6"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5D7944" w:rsidP="005D7944" w:rsidRDefault="005D7944" w14:paraId="7CB0D8C4" w14:textId="77777777">
      <w:pPr>
        <w:pStyle w:val="Title"/>
        <w:jc w:val="left"/>
        <w:rPr>
          <w:rFonts w:ascii="Times New Roman" w:hAnsi="Times New Roman"/>
          <w:b w:val="0"/>
          <w:sz w:val="12"/>
          <w:szCs w:val="12"/>
        </w:rPr>
      </w:pPr>
    </w:p>
    <w:p w:rsidR="005D7944" w:rsidP="005D7944" w:rsidRDefault="005D7944" w14:paraId="2778CF3D"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F82E74">
        <w:rPr>
          <w:rFonts w:ascii="Times New Roman" w:hAnsi="Times New Roman"/>
          <w:b w:val="0"/>
          <w:sz w:val="22"/>
          <w:szCs w:val="22"/>
          <w:lang w:val="en-US"/>
        </w:rPr>
        <w:t>January 29th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5D7944" w:rsidP="005D7944" w:rsidRDefault="005D7944" w14:paraId="60B330B3" w14:textId="77777777">
      <w:pPr>
        <w:pStyle w:val="Title"/>
        <w:rPr>
          <w:rFonts w:ascii="Times New Roman" w:hAnsi="Times New Roman"/>
          <w:b w:val="0"/>
          <w:sz w:val="12"/>
          <w:szCs w:val="12"/>
        </w:rPr>
      </w:pPr>
    </w:p>
    <w:p w:rsidRPr="00757540" w:rsidR="005D7944" w:rsidP="005D7944" w:rsidRDefault="005D7944" w14:paraId="55601F30"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63995E4F"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sidR="00F82E74">
        <w:rPr>
          <w:rFonts w:ascii="Times New Roman" w:hAnsi="Times New Roman"/>
          <w:b w:val="0"/>
          <w:sz w:val="22"/>
          <w:szCs w:val="22"/>
        </w:rPr>
        <w:t>February 12th</w:t>
      </w:r>
      <w:r w:rsidRPr="00757540">
        <w:rPr>
          <w:rFonts w:ascii="Times New Roman" w:hAnsi="Times New Roman"/>
          <w:b w:val="0"/>
          <w:sz w:val="22"/>
          <w:szCs w:val="22"/>
          <w:lang w:val="en-US"/>
        </w:rPr>
        <w:t>;</w:t>
      </w:r>
    </w:p>
    <w:p w:rsidRPr="00757540" w:rsidR="005D7944" w:rsidP="005D7944" w:rsidRDefault="005D7944" w14:paraId="0DC3EFCB"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Pr="00757540" w:rsidR="005D7944" w:rsidP="005D7944" w:rsidRDefault="005D7944" w14:paraId="30D2F239"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5D7944" w:rsidP="005D7944" w:rsidRDefault="005D7944" w14:paraId="27A34661" w14:textId="77777777">
      <w:pPr>
        <w:pStyle w:val="Title"/>
        <w:jc w:val="left"/>
        <w:rPr>
          <w:rFonts w:ascii="Times New Roman" w:hAnsi="Times New Roman"/>
          <w:b w:val="0"/>
          <w:sz w:val="22"/>
          <w:szCs w:val="22"/>
        </w:rPr>
      </w:pPr>
    </w:p>
    <w:p w:rsidR="005D7944" w:rsidP="005D7944" w:rsidRDefault="005D7944" w14:paraId="3DCFD0A1"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68837EB6" w14:textId="77777777">
      <w:pPr>
        <w:pStyle w:val="Title"/>
        <w:rPr>
          <w:rFonts w:ascii="Times New Roman" w:hAnsi="Times New Roman"/>
          <w:b w:val="0"/>
          <w:sz w:val="22"/>
          <w:szCs w:val="22"/>
        </w:rPr>
      </w:pPr>
    </w:p>
    <w:p w:rsidRPr="00757540" w:rsidR="005D7944" w:rsidP="005D7944" w:rsidRDefault="005D7944" w14:paraId="17A0FE3C"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rsidRDefault="005D7944" w14:paraId="16460FC7"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5D7944" w:rsidP="005D7944" w:rsidRDefault="005D7944" w14:paraId="18D7FFD1"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rsidRDefault="005D7944" w14:paraId="317DA315"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rsidRDefault="005D7944" w14:paraId="3BE63246"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09237283"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in the “user” screen,</w:t>
      </w:r>
    </w:p>
    <w:p w:rsidR="005D7944" w:rsidP="005D7944" w:rsidRDefault="005D7944" w14:paraId="2FECBF37"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Pr="00757540" w:rsidR="005D7944" w:rsidP="005D7944" w:rsidRDefault="005D7944" w14:paraId="28708097"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February </w:t>
      </w:r>
      <w:r w:rsidR="00AD5203">
        <w:rPr>
          <w:sz w:val="22"/>
          <w:szCs w:val="22"/>
        </w:rPr>
        <w:t>26th</w:t>
      </w:r>
      <w:r w:rsidRPr="00757540">
        <w:rPr>
          <w:sz w:val="22"/>
          <w:szCs w:val="22"/>
        </w:rPr>
        <w:t>.</w:t>
      </w:r>
      <w:r>
        <w:rPr>
          <w:sz w:val="22"/>
          <w:szCs w:val="22"/>
        </w:rPr>
        <w:t xml:space="preserve"> </w:t>
      </w:r>
      <w:r w:rsidRPr="00757540">
        <w:rPr>
          <w:sz w:val="22"/>
          <w:szCs w:val="22"/>
        </w:rPr>
        <w:t xml:space="preserve">If someone tells you that their deadline is February </w:t>
      </w:r>
      <w:r w:rsidR="00AD5203">
        <w:rPr>
          <w:sz w:val="22"/>
          <w:szCs w:val="22"/>
        </w:rPr>
        <w:t>26th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7F01F200" w14:textId="77777777">
      <w:pPr>
        <w:rPr>
          <w:sz w:val="22"/>
          <w:szCs w:val="22"/>
        </w:rPr>
      </w:pPr>
    </w:p>
    <w:p w:rsidRPr="00757540" w:rsidR="005D7944" w:rsidP="005D7944" w:rsidRDefault="005D7944" w14:paraId="08ADDF57"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5D7944" w:rsidP="005D7944" w:rsidRDefault="005D7944" w14:paraId="115DD178" w14:textId="77777777">
      <w:pPr>
        <w:pStyle w:val="Title"/>
        <w:jc w:val="left"/>
        <w:rPr>
          <w:rFonts w:ascii="Times New Roman" w:hAnsi="Times New Roman"/>
          <w:b w:val="0"/>
          <w:sz w:val="22"/>
          <w:szCs w:val="22"/>
        </w:rPr>
      </w:pPr>
    </w:p>
    <w:p w:rsidRPr="00757540" w:rsidR="005D7944" w:rsidP="005D7944" w:rsidRDefault="005D7944" w14:paraId="5739994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57BAD4FF" w14:textId="77777777">
      <w:pPr>
        <w:pStyle w:val="Title"/>
        <w:jc w:val="left"/>
        <w:rPr>
          <w:rFonts w:ascii="Times New Roman" w:hAnsi="Times New Roman"/>
          <w:b w:val="0"/>
          <w:sz w:val="22"/>
          <w:szCs w:val="22"/>
        </w:rPr>
      </w:pPr>
    </w:p>
    <w:p w:rsidRPr="00757540" w:rsidR="005D7944" w:rsidP="005D7944" w:rsidRDefault="005D7944" w14:paraId="358A130E"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keyholder IS UNAVAILABLE:</w:t>
      </w:r>
    </w:p>
    <w:p w:rsidR="005D7944" w:rsidP="005D7944" w:rsidRDefault="005D7944" w14:paraId="0D09C07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Pr="00757540" w:rsidR="005D7944" w:rsidP="005D7944" w:rsidRDefault="005D7944" w14:paraId="4A28D6BD" w14:textId="77777777">
      <w:pPr>
        <w:pStyle w:val="Title"/>
        <w:ind w:left="720"/>
        <w:jc w:val="left"/>
        <w:rPr>
          <w:rFonts w:ascii="Times New Roman" w:hAnsi="Times New Roman"/>
          <w:b w:val="0"/>
          <w:sz w:val="22"/>
          <w:szCs w:val="22"/>
        </w:rPr>
      </w:pPr>
    </w:p>
    <w:p w:rsidRPr="00757540" w:rsidR="005D7944" w:rsidP="005D7944" w:rsidRDefault="005D7944" w14:paraId="1BC2FE2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229C204A"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Pr="00757540" w:rsidR="005D7944" w:rsidP="005D7944" w:rsidRDefault="005D7944" w14:paraId="5A8F8AB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F82E74">
        <w:rPr>
          <w:rFonts w:ascii="Times New Roman" w:hAnsi="Times New Roman"/>
          <w:b w:val="0"/>
          <w:sz w:val="22"/>
          <w:szCs w:val="22"/>
        </w:rPr>
        <w:t>February 12th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Pr="00757540" w:rsidR="005D7944" w:rsidP="005D7944" w:rsidRDefault="005D7944" w14:paraId="4FC9E53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sidR="00F82E74">
        <w:rPr>
          <w:rFonts w:ascii="Times New Roman" w:hAnsi="Times New Roman"/>
          <w:b w:val="0"/>
          <w:sz w:val="22"/>
          <w:szCs w:val="22"/>
        </w:rPr>
        <w:t>February 12th</w:t>
      </w:r>
      <w:r w:rsidRPr="00757540">
        <w:rPr>
          <w:rFonts w:ascii="Times New Roman" w:hAnsi="Times New Roman"/>
          <w:b w:val="0"/>
          <w:sz w:val="22"/>
          <w:szCs w:val="22"/>
        </w:rPr>
        <w:t>?</w:t>
      </w:r>
    </w:p>
    <w:p w:rsidRPr="00757540" w:rsidR="005D7944" w:rsidP="005D7944" w:rsidRDefault="005D7944" w14:paraId="0F6BABE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5D7944" w:rsidP="005D7944" w:rsidRDefault="005D7944" w14:paraId="30AD86F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5D7944" w:rsidP="005D7944" w:rsidRDefault="005D7944" w14:paraId="0C209738"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5D7944" w:rsidP="005D7944" w:rsidRDefault="005D7944" w14:paraId="5955E3C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5D7944" w:rsidP="005D7944" w:rsidRDefault="005D7944" w14:paraId="4F0F6DF4"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5D7944" w:rsidP="005D7944" w:rsidRDefault="005D7944" w14:paraId="1DFA19BC"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Pr="00757540" w:rsidR="005D7944" w:rsidP="005D7944" w:rsidRDefault="005D7944" w14:paraId="1EBA10F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5D7944" w:rsidP="005D7944" w:rsidRDefault="005D7944" w14:paraId="6328F0F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P="005D7944" w:rsidRDefault="005D7944" w14:paraId="34B1713A"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1111EC" w:rsidR="005D7944" w:rsidP="001111EC" w:rsidRDefault="005D7944" w14:paraId="16517FB6" w14:textId="77777777">
      <w:pPr>
        <w:pStyle w:val="Heading1"/>
        <w:rPr>
          <w:color w:val="000000"/>
          <w:sz w:val="24"/>
          <w:szCs w:val="24"/>
        </w:rPr>
      </w:pPr>
      <w:r w:rsidRPr="00757540">
        <w:br w:type="page"/>
      </w:r>
      <w:bookmarkStart w:name="Exhibit22" w:id="216"/>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77" w:id="217"/>
      <w:bookmarkStart w:name="_Toc37679972" w:id="218"/>
      <w:r>
        <w:rPr>
          <w:rStyle w:val="Hyperlink"/>
          <w:color w:val="000000"/>
          <w:sz w:val="24"/>
          <w:szCs w:val="24"/>
          <w:u w:val="none"/>
        </w:rPr>
        <w:t xml:space="preserve">Exhibit </w:t>
      </w:r>
      <w:r w:rsidR="001111EC">
        <w:rPr>
          <w:rStyle w:val="Hyperlink"/>
          <w:color w:val="000000"/>
          <w:sz w:val="24"/>
          <w:szCs w:val="24"/>
          <w:u w:val="none"/>
        </w:rPr>
        <w:t>38</w:t>
      </w:r>
      <w:r w:rsidRPr="001D4995">
        <w:rPr>
          <w:rStyle w:val="Hyperlink"/>
          <w:color w:val="000000"/>
          <w:sz w:val="24"/>
          <w:szCs w:val="24"/>
          <w:u w:val="none"/>
        </w:rPr>
        <w:t>.</w:t>
      </w:r>
      <w:r w:rsidRPr="001D4995">
        <w:rPr>
          <w:sz w:val="24"/>
          <w:szCs w:val="24"/>
        </w:rPr>
        <w:fldChar w:fldCharType="end"/>
      </w:r>
      <w:bookmarkEnd w:id="216"/>
      <w:r w:rsidRPr="001D4995">
        <w:rPr>
          <w:sz w:val="24"/>
          <w:szCs w:val="24"/>
        </w:rPr>
        <w:t xml:space="preserve"> Winter Close -1 Week Reminder Email to Keyholder for “No Data Entered” or “All Required Surveys Not Locked”</w:t>
      </w:r>
      <w:bookmarkEnd w:id="217"/>
      <w:bookmarkEnd w:id="218"/>
    </w:p>
    <w:p w:rsidRPr="00757540" w:rsidR="005D7944" w:rsidP="005D7944" w:rsidRDefault="005D7944" w14:paraId="4F9D2117" w14:textId="77777777">
      <w:pPr>
        <w:pStyle w:val="TOC2"/>
      </w:pPr>
    </w:p>
    <w:p w:rsidRPr="00757540" w:rsidR="005D7944" w:rsidP="005D7944" w:rsidRDefault="005D7944" w14:paraId="5A0B3D21" w14:textId="77777777"/>
    <w:p w:rsidRPr="00757540" w:rsidR="005D7944" w:rsidP="005D7944" w:rsidRDefault="005D7944" w14:paraId="7C3509A7"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5D7944" w:rsidP="005D7944" w:rsidRDefault="005D7944" w14:paraId="19C056BD" w14:textId="77777777">
      <w:pPr>
        <w:rPr>
          <w:sz w:val="22"/>
          <w:szCs w:val="22"/>
        </w:rPr>
      </w:pPr>
    </w:p>
    <w:p w:rsidRPr="00757540" w:rsidR="005D7944" w:rsidP="005D7944" w:rsidRDefault="005D7944" w14:paraId="02CC48EF" w14:textId="77777777">
      <w:pPr>
        <w:autoSpaceDE w:val="0"/>
        <w:autoSpaceDN w:val="0"/>
        <w:adjustRightInd w:val="0"/>
        <w:rPr>
          <w:bCs/>
          <w:sz w:val="22"/>
          <w:szCs w:val="22"/>
        </w:rPr>
      </w:pPr>
      <w:r w:rsidRPr="00757540">
        <w:rPr>
          <w:bCs/>
          <w:sz w:val="22"/>
          <w:szCs w:val="22"/>
        </w:rPr>
        <w:t>Subject: IPEDS Reminder – Winter Collection Closes in One Week</w:t>
      </w:r>
    </w:p>
    <w:p w:rsidRPr="00757540" w:rsidR="005D7944" w:rsidP="005D7944" w:rsidRDefault="005D7944" w14:paraId="7216BC1B" w14:textId="77777777">
      <w:pPr>
        <w:autoSpaceDE w:val="0"/>
        <w:autoSpaceDN w:val="0"/>
        <w:adjustRightInd w:val="0"/>
        <w:rPr>
          <w:sz w:val="22"/>
          <w:szCs w:val="22"/>
        </w:rPr>
      </w:pPr>
    </w:p>
    <w:p w:rsidRPr="00757540" w:rsidR="005D7944" w:rsidP="005D7944" w:rsidRDefault="00D874D0" w14:paraId="6D3B5C5B" w14:textId="77777777">
      <w:pPr>
        <w:autoSpaceDE w:val="0"/>
        <w:autoSpaceDN w:val="0"/>
        <w:adjustRightInd w:val="0"/>
        <w:rPr>
          <w:sz w:val="22"/>
          <w:szCs w:val="22"/>
        </w:rPr>
      </w:pPr>
      <w:r>
        <w:rPr>
          <w:sz w:val="22"/>
          <w:szCs w:val="22"/>
        </w:rPr>
        <w:t>February 5, 2020</w:t>
      </w:r>
    </w:p>
    <w:p w:rsidRPr="00757540" w:rsidR="005D7944" w:rsidP="005D7944" w:rsidRDefault="005D7944" w14:paraId="19530C44" w14:textId="77777777">
      <w:pPr>
        <w:autoSpaceDE w:val="0"/>
        <w:autoSpaceDN w:val="0"/>
        <w:adjustRightInd w:val="0"/>
        <w:rPr>
          <w:sz w:val="22"/>
          <w:szCs w:val="22"/>
        </w:rPr>
      </w:pPr>
    </w:p>
    <w:p w:rsidRPr="00757540" w:rsidR="005D7944" w:rsidP="005D7944" w:rsidRDefault="005D7944" w14:paraId="220A5443"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014F53BA" w14:textId="77777777">
      <w:pPr>
        <w:autoSpaceDE w:val="0"/>
        <w:autoSpaceDN w:val="0"/>
        <w:adjustRightInd w:val="0"/>
        <w:rPr>
          <w:sz w:val="22"/>
          <w:szCs w:val="22"/>
        </w:rPr>
      </w:pPr>
    </w:p>
    <w:p w:rsidR="005D7944" w:rsidP="005D7944" w:rsidRDefault="005D7944" w14:paraId="5B4BC1B0" w14:textId="77777777">
      <w:pPr>
        <w:autoSpaceDE w:val="0"/>
        <w:autoSpaceDN w:val="0"/>
        <w:adjustRightInd w:val="0"/>
        <w:rPr>
          <w:sz w:val="22"/>
          <w:szCs w:val="22"/>
        </w:rPr>
      </w:pPr>
      <w:r w:rsidRPr="00757540">
        <w:rPr>
          <w:sz w:val="22"/>
          <w:szCs w:val="22"/>
        </w:rPr>
        <w:t xml:space="preserve">The Winter </w:t>
      </w:r>
      <w:r w:rsidR="0025204E">
        <w:rPr>
          <w:sz w:val="22"/>
          <w:szCs w:val="22"/>
        </w:rPr>
        <w:t>2019-20</w:t>
      </w:r>
      <w:r w:rsidRPr="00757540">
        <w:rPr>
          <w:sz w:val="22"/>
          <w:szCs w:val="22"/>
        </w:rPr>
        <w:t xml:space="preserve"> IPEDS data collection will close in one week, on </w:t>
      </w:r>
      <w:r w:rsidR="00D36CC6">
        <w:rPr>
          <w:sz w:val="22"/>
          <w:szCs w:val="22"/>
        </w:rPr>
        <w:t>February 12, 2020</w:t>
      </w:r>
      <w:r w:rsidRPr="00757540">
        <w:rPr>
          <w:sz w:val="22"/>
          <w:szCs w:val="22"/>
        </w:rPr>
        <w:t>.</w:t>
      </w:r>
      <w:r>
        <w:rPr>
          <w:sz w:val="22"/>
          <w:szCs w:val="22"/>
        </w:rPr>
        <w:t xml:space="preserve"> </w:t>
      </w:r>
      <w:r w:rsidRPr="00757540">
        <w:rPr>
          <w:sz w:val="22"/>
          <w:szCs w:val="22"/>
        </w:rPr>
        <w:t xml:space="preserve">As of today, your institution has not completed </w:t>
      </w:r>
      <w:proofErr w:type="gramStart"/>
      <w:r w:rsidRPr="00757540">
        <w:rPr>
          <w:sz w:val="22"/>
          <w:szCs w:val="22"/>
        </w:rPr>
        <w:t>all of</w:t>
      </w:r>
      <w:proofErr w:type="gramEnd"/>
      <w:r w:rsidRPr="00757540">
        <w:rPr>
          <w:sz w:val="22"/>
          <w:szCs w:val="22"/>
        </w:rPr>
        <w:t xml:space="preserve"> the surveys that are required this Winter.</w:t>
      </w:r>
    </w:p>
    <w:p w:rsidRPr="00757540" w:rsidR="005D7944" w:rsidP="005D7944" w:rsidRDefault="005D7944" w14:paraId="045262D8" w14:textId="77777777">
      <w:pPr>
        <w:autoSpaceDE w:val="0"/>
        <w:autoSpaceDN w:val="0"/>
        <w:adjustRightInd w:val="0"/>
        <w:rPr>
          <w:sz w:val="22"/>
          <w:szCs w:val="22"/>
        </w:rPr>
      </w:pPr>
    </w:p>
    <w:p w:rsidRPr="00757540" w:rsidR="005D7944" w:rsidP="005D7944" w:rsidRDefault="005D7944" w14:paraId="67A6B89B"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5D7944" w:rsidP="005D7944" w:rsidRDefault="005D7944" w14:paraId="0204FEBC" w14:textId="77777777">
      <w:pPr>
        <w:autoSpaceDE w:val="0"/>
        <w:autoSpaceDN w:val="0"/>
        <w:adjustRightInd w:val="0"/>
        <w:rPr>
          <w:sz w:val="22"/>
          <w:szCs w:val="22"/>
        </w:rPr>
      </w:pPr>
    </w:p>
    <w:p w:rsidR="005D7944" w:rsidP="005D7944" w:rsidRDefault="005D7944" w14:paraId="14AD1F68" w14:textId="77777777">
      <w:pPr>
        <w:autoSpaceDE w:val="0"/>
        <w:autoSpaceDN w:val="0"/>
        <w:adjustRightInd w:val="0"/>
        <w:rPr>
          <w:sz w:val="22"/>
          <w:szCs w:val="22"/>
        </w:rPr>
      </w:pPr>
      <w:r w:rsidRPr="00757540">
        <w:rPr>
          <w:sz w:val="22"/>
          <w:szCs w:val="22"/>
        </w:rPr>
        <w:t xml:space="preserve">Once the collection closes to keyholders on Wednesday, </w:t>
      </w:r>
      <w:r w:rsidR="00D36CC6">
        <w:rPr>
          <w:sz w:val="22"/>
          <w:szCs w:val="22"/>
        </w:rPr>
        <w:t>February 12, 2020</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5D7944" w:rsidP="005D7944" w:rsidRDefault="005D7944" w14:paraId="509A9999" w14:textId="77777777">
      <w:pPr>
        <w:autoSpaceDE w:val="0"/>
        <w:autoSpaceDN w:val="0"/>
        <w:adjustRightInd w:val="0"/>
        <w:rPr>
          <w:sz w:val="22"/>
          <w:szCs w:val="22"/>
        </w:rPr>
      </w:pPr>
    </w:p>
    <w:p w:rsidRPr="00757540" w:rsidR="005D7944" w:rsidP="005D7944" w:rsidRDefault="005D7944" w14:paraId="560351A1"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D874D0">
        <w:rPr>
          <w:sz w:val="22"/>
          <w:szCs w:val="22"/>
        </w:rPr>
        <w:t>February 12</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Pr="00757540" w:rsidR="005D7944" w:rsidP="005D7944" w:rsidRDefault="005D7944" w14:paraId="585F7F87" w14:textId="77777777">
      <w:pPr>
        <w:autoSpaceDE w:val="0"/>
        <w:autoSpaceDN w:val="0"/>
        <w:adjustRightInd w:val="0"/>
        <w:rPr>
          <w:sz w:val="22"/>
          <w:szCs w:val="22"/>
        </w:rPr>
      </w:pPr>
    </w:p>
    <w:p w:rsidR="005D7944" w:rsidP="005D7944" w:rsidRDefault="005D7944" w14:paraId="62AC496A" w14:textId="77777777">
      <w:pPr>
        <w:autoSpaceDE w:val="0"/>
        <w:autoSpaceDN w:val="0"/>
        <w:adjustRightInd w:val="0"/>
        <w:rPr>
          <w:sz w:val="22"/>
          <w:szCs w:val="22"/>
        </w:rPr>
      </w:pPr>
      <w:r w:rsidRPr="00757540">
        <w:rPr>
          <w:sz w:val="22"/>
          <w:szCs w:val="22"/>
        </w:rPr>
        <w:t xml:space="preserve">The data collection website is located at: </w:t>
      </w:r>
      <w:hyperlink w:history="1" r:id="rId85">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D874D0">
        <w:rPr>
          <w:sz w:val="22"/>
          <w:szCs w:val="22"/>
        </w:rPr>
        <w:t>February 12</w:t>
      </w:r>
      <w:r w:rsidRPr="00757540">
        <w:rPr>
          <w:sz w:val="22"/>
          <w:szCs w:val="22"/>
        </w:rPr>
        <w:t xml:space="preserve"> as follows: Weekdays 8:30am to 8:00pm, Saturday (February </w:t>
      </w:r>
      <w:r w:rsidR="00D874D0">
        <w:rPr>
          <w:sz w:val="22"/>
          <w:szCs w:val="22"/>
        </w:rPr>
        <w:t>8</w:t>
      </w:r>
      <w:r w:rsidRPr="00757540">
        <w:rPr>
          <w:sz w:val="22"/>
          <w:szCs w:val="22"/>
        </w:rPr>
        <w:t xml:space="preserve">) 9:30am to 6:00pm and Sunday (February </w:t>
      </w:r>
      <w:r w:rsidR="00D874D0">
        <w:rPr>
          <w:sz w:val="22"/>
          <w:szCs w:val="22"/>
        </w:rPr>
        <w:t>9</w:t>
      </w:r>
      <w:r w:rsidRPr="00757540">
        <w:rPr>
          <w:sz w:val="22"/>
          <w:szCs w:val="22"/>
        </w:rPr>
        <w:t>) 1:30pm to 6:00pm (all times are Eastern).</w:t>
      </w:r>
    </w:p>
    <w:p w:rsidRPr="00757540" w:rsidR="005D7944" w:rsidP="005D7944" w:rsidRDefault="005D7944" w14:paraId="06894C84" w14:textId="77777777">
      <w:pPr>
        <w:autoSpaceDE w:val="0"/>
        <w:autoSpaceDN w:val="0"/>
        <w:adjustRightInd w:val="0"/>
        <w:rPr>
          <w:sz w:val="22"/>
          <w:szCs w:val="22"/>
        </w:rPr>
      </w:pPr>
    </w:p>
    <w:p w:rsidRPr="00757540" w:rsidR="005D7944" w:rsidP="005D7944" w:rsidRDefault="005D7944" w14:paraId="5C4911BC" w14:textId="77777777">
      <w:pPr>
        <w:autoSpaceDE w:val="0"/>
        <w:autoSpaceDN w:val="0"/>
        <w:adjustRightInd w:val="0"/>
        <w:rPr>
          <w:sz w:val="22"/>
          <w:szCs w:val="22"/>
        </w:rPr>
      </w:pPr>
    </w:p>
    <w:p w:rsidRPr="00757540" w:rsidR="005D7944" w:rsidP="005D7944" w:rsidRDefault="005D7944" w14:paraId="7A3A3275"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5D7944" w:rsidP="005D7944" w:rsidRDefault="005D7944" w14:paraId="25AEB88D" w14:textId="77777777">
      <w:pPr>
        <w:autoSpaceDE w:val="0"/>
        <w:autoSpaceDN w:val="0"/>
        <w:adjustRightInd w:val="0"/>
        <w:rPr>
          <w:sz w:val="22"/>
          <w:szCs w:val="22"/>
        </w:rPr>
      </w:pPr>
    </w:p>
    <w:p w:rsidRPr="00757540" w:rsidR="005D7944" w:rsidP="005D7944" w:rsidRDefault="005D7944" w14:paraId="3AEAD16A" w14:textId="77777777">
      <w:pPr>
        <w:autoSpaceDE w:val="0"/>
        <w:autoSpaceDN w:val="0"/>
        <w:adjustRightInd w:val="0"/>
        <w:rPr>
          <w:sz w:val="22"/>
          <w:szCs w:val="22"/>
        </w:rPr>
      </w:pPr>
      <w:r w:rsidRPr="00757540">
        <w:rPr>
          <w:sz w:val="22"/>
          <w:szCs w:val="22"/>
        </w:rPr>
        <w:t>Sincerely,</w:t>
      </w:r>
    </w:p>
    <w:p w:rsidRPr="00757540" w:rsidR="005D7944" w:rsidP="005D7944" w:rsidRDefault="005D7944" w14:paraId="5D70A154" w14:textId="77777777">
      <w:pPr>
        <w:autoSpaceDE w:val="0"/>
        <w:autoSpaceDN w:val="0"/>
        <w:adjustRightInd w:val="0"/>
        <w:rPr>
          <w:sz w:val="22"/>
          <w:szCs w:val="22"/>
        </w:rPr>
      </w:pPr>
    </w:p>
    <w:p w:rsidRPr="001D4995" w:rsidR="005D7944" w:rsidP="005D7944" w:rsidRDefault="005D7944" w14:paraId="44E9FAD7" w14:textId="77777777">
      <w:pPr>
        <w:pStyle w:val="TOC2"/>
        <w:rPr>
          <w:b/>
        </w:rPr>
      </w:pPr>
      <w:r w:rsidRPr="001D4995">
        <w:t>Ross C. Santy</w:t>
      </w:r>
    </w:p>
    <w:p w:rsidRPr="001D4995" w:rsidR="005D7944" w:rsidP="005D7944" w:rsidRDefault="005D7944" w14:paraId="5F48F673" w14:textId="77777777">
      <w:pPr>
        <w:pStyle w:val="TOC2"/>
        <w:rPr>
          <w:b/>
        </w:rPr>
      </w:pPr>
      <w:r w:rsidRPr="001D4995">
        <w:t>Associate Commissioner</w:t>
      </w:r>
    </w:p>
    <w:p w:rsidRPr="001D4995" w:rsidR="005D7944" w:rsidP="005D7944" w:rsidRDefault="005D7944" w14:paraId="0D238CA5" w14:textId="77777777">
      <w:pPr>
        <w:pStyle w:val="TOC2"/>
        <w:rPr>
          <w:b/>
        </w:rPr>
      </w:pPr>
      <w:r w:rsidRPr="001D4995">
        <w:t>Administrative Data Division</w:t>
      </w:r>
    </w:p>
    <w:p w:rsidRPr="001D4995" w:rsidR="005D7944" w:rsidP="005D7944" w:rsidRDefault="005D7944" w14:paraId="27D75AE1" w14:textId="77777777">
      <w:r w:rsidRPr="001D4995">
        <w:t>National Center for Education Statistics</w:t>
      </w:r>
    </w:p>
    <w:p w:rsidR="005D7944" w:rsidP="005D7944" w:rsidRDefault="005D7944" w14:paraId="0BC6216A" w14:textId="77777777">
      <w:pPr>
        <w:pStyle w:val="Heading1"/>
      </w:pPr>
      <w:bookmarkStart w:name="Exhibit23" w:id="219"/>
      <w:bookmarkStart w:name="_Toc443575778" w:id="220"/>
      <w:bookmarkStart w:name="Exhibit24" w:id="221"/>
    </w:p>
    <w:p w:rsidR="00235AB5" w:rsidRDefault="00235AB5" w14:paraId="4AFC9169" w14:textId="77777777">
      <w:r>
        <w:br w:type="page"/>
      </w:r>
    </w:p>
    <w:p w:rsidRPr="001D4995" w:rsidR="005D7944" w:rsidP="001111EC" w:rsidRDefault="00CD5E77" w14:paraId="566341EF" w14:textId="77777777">
      <w:pPr>
        <w:pStyle w:val="Heading1"/>
        <w:rPr>
          <w:sz w:val="24"/>
          <w:szCs w:val="24"/>
        </w:rPr>
      </w:pPr>
      <w:hyperlink w:history="1" w:anchor="TOC">
        <w:bookmarkStart w:name="_Toc37679973" w:id="222"/>
        <w:r w:rsidR="005D7944">
          <w:rPr>
            <w:rStyle w:val="Hyperlink"/>
            <w:color w:val="000000"/>
            <w:sz w:val="24"/>
            <w:szCs w:val="24"/>
            <w:u w:val="none"/>
          </w:rPr>
          <w:t xml:space="preserve">Exhibit </w:t>
        </w:r>
        <w:r w:rsidR="001111EC">
          <w:rPr>
            <w:rStyle w:val="Hyperlink"/>
            <w:color w:val="000000"/>
            <w:sz w:val="24"/>
            <w:szCs w:val="24"/>
            <w:u w:val="none"/>
          </w:rPr>
          <w:t>39</w:t>
        </w:r>
        <w:r w:rsidRPr="001D4995" w:rsidR="005D7944">
          <w:rPr>
            <w:rStyle w:val="Hyperlink"/>
            <w:color w:val="000000"/>
            <w:sz w:val="24"/>
            <w:szCs w:val="24"/>
            <w:u w:val="none"/>
          </w:rPr>
          <w:t>.</w:t>
        </w:r>
      </w:hyperlink>
      <w:r w:rsidRPr="001D4995" w:rsidR="005D7944">
        <w:rPr>
          <w:sz w:val="24"/>
          <w:szCs w:val="24"/>
        </w:rPr>
        <w:t xml:space="preserve"> </w:t>
      </w:r>
      <w:bookmarkEnd w:id="219"/>
      <w:r w:rsidRPr="001D4995" w:rsidR="005D7944">
        <w:rPr>
          <w:sz w:val="24"/>
          <w:szCs w:val="24"/>
        </w:rPr>
        <w:t>Spring Reminder to Include in This Week in IPEDS</w:t>
      </w:r>
      <w:bookmarkEnd w:id="220"/>
      <w:bookmarkEnd w:id="222"/>
    </w:p>
    <w:p w:rsidRPr="00757540" w:rsidR="005D7944" w:rsidP="005D7944" w:rsidRDefault="005D7944" w14:paraId="38E55108" w14:textId="77777777">
      <w:pPr>
        <w:pStyle w:val="TOC2"/>
      </w:pPr>
    </w:p>
    <w:p w:rsidRPr="00757540" w:rsidR="005D7944" w:rsidP="005D7944" w:rsidRDefault="005D7944" w14:paraId="50626643" w14:textId="77777777">
      <w:pPr>
        <w:autoSpaceDE w:val="0"/>
        <w:autoSpaceDN w:val="0"/>
        <w:adjustRightInd w:val="0"/>
        <w:rPr>
          <w:sz w:val="22"/>
          <w:szCs w:val="22"/>
        </w:rPr>
      </w:pPr>
      <w:r w:rsidRPr="00757540">
        <w:rPr>
          <w:sz w:val="22"/>
          <w:szCs w:val="22"/>
        </w:rPr>
        <w:t xml:space="preserve">**The following note will be included in </w:t>
      </w:r>
      <w:proofErr w:type="gramStart"/>
      <w:r w:rsidRPr="00757540">
        <w:rPr>
          <w:sz w:val="22"/>
          <w:szCs w:val="22"/>
        </w:rPr>
        <w:t>regularly-scheduled</w:t>
      </w:r>
      <w:proofErr w:type="gramEnd"/>
      <w:r w:rsidRPr="00757540">
        <w:rPr>
          <w:sz w:val="22"/>
          <w:szCs w:val="22"/>
        </w:rPr>
        <w:t xml:space="preserve"> “This Week in IPEDS” announcements during the Spring collection period, at approximately “Close -8” weeks and “Close -6” weeks.</w:t>
      </w:r>
    </w:p>
    <w:p w:rsidRPr="00757540" w:rsidR="005D7944" w:rsidP="005D7944" w:rsidRDefault="005D7944" w14:paraId="69FA07AE" w14:textId="77777777">
      <w:pPr>
        <w:autoSpaceDE w:val="0"/>
        <w:autoSpaceDN w:val="0"/>
        <w:adjustRightInd w:val="0"/>
        <w:rPr>
          <w:sz w:val="22"/>
          <w:szCs w:val="22"/>
        </w:rPr>
      </w:pPr>
    </w:p>
    <w:p w:rsidRPr="00757540" w:rsidR="005D7944" w:rsidP="005D7944" w:rsidRDefault="005D7944" w14:paraId="38059B44" w14:textId="77777777">
      <w:pPr>
        <w:autoSpaceDE w:val="0"/>
        <w:autoSpaceDN w:val="0"/>
        <w:adjustRightInd w:val="0"/>
        <w:rPr>
          <w:bCs/>
          <w:sz w:val="22"/>
          <w:szCs w:val="22"/>
        </w:rPr>
      </w:pPr>
    </w:p>
    <w:p w:rsidR="005D7944" w:rsidP="005D7944" w:rsidRDefault="00EE58FB" w14:paraId="4A225F9C" w14:textId="77777777">
      <w:pPr>
        <w:autoSpaceDE w:val="0"/>
        <w:autoSpaceDN w:val="0"/>
        <w:adjustRightInd w:val="0"/>
        <w:rPr>
          <w:bCs/>
          <w:sz w:val="22"/>
          <w:szCs w:val="22"/>
        </w:rPr>
      </w:pPr>
      <w:r>
        <w:rPr>
          <w:bCs/>
          <w:sz w:val="22"/>
          <w:szCs w:val="22"/>
        </w:rPr>
        <w:t>Spring 2020</w:t>
      </w:r>
      <w:r w:rsidR="005D7944">
        <w:rPr>
          <w:bCs/>
          <w:sz w:val="22"/>
          <w:szCs w:val="22"/>
        </w:rPr>
        <w:t xml:space="preserve"> </w:t>
      </w:r>
      <w:r w:rsidRPr="00757540" w:rsidR="005D7944">
        <w:rPr>
          <w:bCs/>
          <w:sz w:val="22"/>
          <w:szCs w:val="22"/>
        </w:rPr>
        <w:t>Data Collection Deadline Reminder</w:t>
      </w:r>
    </w:p>
    <w:p w:rsidRPr="00757540" w:rsidR="005D7944" w:rsidP="005D7944" w:rsidRDefault="005D7944" w14:paraId="23BAD0B2" w14:textId="77777777">
      <w:pPr>
        <w:autoSpaceDE w:val="0"/>
        <w:autoSpaceDN w:val="0"/>
        <w:adjustRightInd w:val="0"/>
        <w:rPr>
          <w:sz w:val="22"/>
          <w:szCs w:val="22"/>
        </w:rPr>
      </w:pPr>
    </w:p>
    <w:p w:rsidR="005D7944" w:rsidP="005D7944" w:rsidRDefault="005D7944" w14:paraId="50E4FB27" w14:textId="77777777">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sidR="00FC4571">
        <w:rPr>
          <w:sz w:val="22"/>
          <w:szCs w:val="22"/>
        </w:rPr>
        <w:t>April 8</w:t>
      </w:r>
      <w:r>
        <w:rPr>
          <w:sz w:val="22"/>
          <w:szCs w:val="22"/>
        </w:rPr>
        <w:t>, 20</w:t>
      </w:r>
      <w:r w:rsidR="00D874D0">
        <w:rPr>
          <w:sz w:val="22"/>
          <w:szCs w:val="22"/>
        </w:rPr>
        <w:t>20</w:t>
      </w:r>
      <w:r w:rsidRPr="00757540">
        <w:rPr>
          <w:sz w:val="22"/>
          <w:szCs w:val="22"/>
        </w:rPr>
        <w:t>:</w:t>
      </w:r>
      <w:r>
        <w:rPr>
          <w:sz w:val="22"/>
          <w:szCs w:val="22"/>
        </w:rPr>
        <w:t xml:space="preserve"> </w:t>
      </w:r>
      <w:r w:rsidRPr="00757540">
        <w:rPr>
          <w:sz w:val="22"/>
          <w:szCs w:val="22"/>
        </w:rPr>
        <w:t>Human Resources (HR), Fall Enrollment (EF), Finance (F), and Academic Libraries (AL).</w:t>
      </w:r>
    </w:p>
    <w:p w:rsidRPr="00757540" w:rsidR="005D7944" w:rsidP="005D7944" w:rsidRDefault="005D7944" w14:paraId="7B83F3BC" w14:textId="77777777">
      <w:pPr>
        <w:autoSpaceDE w:val="0"/>
        <w:autoSpaceDN w:val="0"/>
        <w:adjustRightInd w:val="0"/>
        <w:rPr>
          <w:sz w:val="22"/>
          <w:szCs w:val="22"/>
        </w:rPr>
      </w:pPr>
    </w:p>
    <w:p w:rsidR="00235AB5" w:rsidRDefault="00235AB5" w14:paraId="102A7B12" w14:textId="77777777">
      <w:pPr>
        <w:rPr>
          <w:sz w:val="22"/>
          <w:szCs w:val="22"/>
        </w:rPr>
      </w:pPr>
      <w:r>
        <w:rPr>
          <w:bCs/>
        </w:rPr>
        <w:br w:type="page"/>
      </w:r>
    </w:p>
    <w:p w:rsidRPr="001D4995" w:rsidR="005D7944" w:rsidP="001111EC" w:rsidRDefault="00CD5E77" w14:paraId="48C01A1C" w14:textId="77777777">
      <w:pPr>
        <w:pStyle w:val="Heading1"/>
        <w:rPr>
          <w:sz w:val="24"/>
          <w:szCs w:val="24"/>
        </w:rPr>
      </w:pPr>
      <w:hyperlink w:history="1" w:anchor="TOC">
        <w:bookmarkStart w:name="_Toc443575779" w:id="223"/>
        <w:bookmarkStart w:name="_Toc37679974" w:id="224"/>
        <w:r w:rsidR="005D7944">
          <w:rPr>
            <w:rStyle w:val="Hyperlink"/>
            <w:color w:val="000000"/>
            <w:sz w:val="24"/>
            <w:szCs w:val="24"/>
            <w:u w:val="none"/>
          </w:rPr>
          <w:t xml:space="preserve">Exhibit </w:t>
        </w:r>
        <w:r w:rsidR="001111EC">
          <w:rPr>
            <w:rStyle w:val="Hyperlink"/>
            <w:color w:val="000000"/>
            <w:sz w:val="24"/>
            <w:szCs w:val="24"/>
            <w:u w:val="none"/>
          </w:rPr>
          <w:t>40</w:t>
        </w:r>
        <w:r w:rsidRPr="001D4995" w:rsidR="005D7944">
          <w:rPr>
            <w:rStyle w:val="Hyperlink"/>
            <w:color w:val="000000"/>
            <w:sz w:val="24"/>
            <w:szCs w:val="24"/>
            <w:u w:val="none"/>
          </w:rPr>
          <w:t>.</w:t>
        </w:r>
      </w:hyperlink>
      <w:r w:rsidRPr="001D4995" w:rsidR="005D7944">
        <w:rPr>
          <w:sz w:val="24"/>
          <w:szCs w:val="24"/>
        </w:rPr>
        <w:t xml:space="preserve"> </w:t>
      </w:r>
      <w:bookmarkEnd w:id="221"/>
      <w:r w:rsidRPr="001D4995" w:rsidR="005D7944">
        <w:rPr>
          <w:sz w:val="24"/>
          <w:szCs w:val="24"/>
        </w:rPr>
        <w:t>Spring Close -4 Weeks Registration Reminder Letter to CEOs</w:t>
      </w:r>
      <w:bookmarkEnd w:id="223"/>
      <w:bookmarkEnd w:id="224"/>
    </w:p>
    <w:p w:rsidRPr="00757540" w:rsidR="005D7944" w:rsidP="005D7944" w:rsidRDefault="005D7944" w14:paraId="0CB68356" w14:textId="77777777">
      <w:pPr>
        <w:ind w:right="-126"/>
        <w:rPr>
          <w:sz w:val="22"/>
          <w:szCs w:val="22"/>
        </w:rPr>
      </w:pPr>
    </w:p>
    <w:p w:rsidRPr="00757540" w:rsidR="005D7944" w:rsidP="005D7944" w:rsidRDefault="005D7944" w14:paraId="50D92194" w14:textId="77777777">
      <w:pPr>
        <w:ind w:right="-126"/>
        <w:rPr>
          <w:sz w:val="22"/>
          <w:szCs w:val="22"/>
        </w:rPr>
      </w:pPr>
      <w:r w:rsidRPr="00757540">
        <w:rPr>
          <w:sz w:val="22"/>
          <w:szCs w:val="22"/>
        </w:rPr>
        <w:t>&lt;NCES Letterhead&gt;</w:t>
      </w:r>
    </w:p>
    <w:p w:rsidRPr="00757540" w:rsidR="005D7944" w:rsidP="005D7944" w:rsidRDefault="005D7944" w14:paraId="34EA1278" w14:textId="77777777">
      <w:pPr>
        <w:ind w:right="-126"/>
        <w:rPr>
          <w:sz w:val="22"/>
          <w:szCs w:val="22"/>
        </w:rPr>
      </w:pPr>
    </w:p>
    <w:p w:rsidRPr="00757540" w:rsidR="005D7944" w:rsidP="005D7944" w:rsidRDefault="00D874D0" w14:paraId="12D3480F" w14:textId="77777777">
      <w:pPr>
        <w:ind w:right="-126"/>
        <w:rPr>
          <w:sz w:val="22"/>
          <w:szCs w:val="22"/>
        </w:rPr>
      </w:pPr>
      <w:r>
        <w:rPr>
          <w:sz w:val="22"/>
          <w:szCs w:val="22"/>
        </w:rPr>
        <w:t>March 11, 2020</w:t>
      </w:r>
    </w:p>
    <w:p w:rsidRPr="00757540" w:rsidR="005D7944" w:rsidP="005D7944" w:rsidRDefault="005D7944" w14:paraId="4E801F58" w14:textId="77777777">
      <w:pPr>
        <w:ind w:right="-126"/>
        <w:rPr>
          <w:sz w:val="22"/>
          <w:szCs w:val="22"/>
        </w:rPr>
      </w:pPr>
    </w:p>
    <w:p w:rsidRPr="00757540" w:rsidR="005D7944" w:rsidP="005D7944" w:rsidRDefault="005D7944" w14:paraId="243F6024" w14:textId="77777777">
      <w:pPr>
        <w:ind w:right="-126"/>
        <w:rPr>
          <w:sz w:val="22"/>
          <w:szCs w:val="22"/>
          <w:highlight w:val="yellow"/>
        </w:rPr>
      </w:pPr>
      <w:proofErr w:type="spellStart"/>
      <w:r w:rsidRPr="00757540">
        <w:rPr>
          <w:sz w:val="22"/>
          <w:szCs w:val="22"/>
          <w:highlight w:val="yellow"/>
        </w:rPr>
        <w:t>ceo_name</w:t>
      </w:r>
      <w:proofErr w:type="spellEnd"/>
    </w:p>
    <w:p w:rsidRPr="00757540" w:rsidR="005D7944" w:rsidP="005D7944" w:rsidRDefault="005D7944" w14:paraId="2E581182" w14:textId="77777777">
      <w:pPr>
        <w:ind w:right="-126"/>
        <w:rPr>
          <w:sz w:val="22"/>
          <w:szCs w:val="22"/>
          <w:highlight w:val="yellow"/>
        </w:rPr>
      </w:pPr>
      <w:proofErr w:type="spellStart"/>
      <w:r w:rsidRPr="00757540">
        <w:rPr>
          <w:sz w:val="22"/>
          <w:szCs w:val="22"/>
          <w:highlight w:val="yellow"/>
        </w:rPr>
        <w:t>ceo_title</w:t>
      </w:r>
      <w:proofErr w:type="spellEnd"/>
    </w:p>
    <w:p w:rsidRPr="00757540" w:rsidR="005D7944" w:rsidP="005D7944" w:rsidRDefault="005D7944" w14:paraId="03A46632" w14:textId="77777777">
      <w:pPr>
        <w:ind w:right="-126"/>
        <w:rPr>
          <w:sz w:val="22"/>
          <w:szCs w:val="22"/>
          <w:highlight w:val="yellow"/>
        </w:rPr>
      </w:pPr>
      <w:proofErr w:type="spellStart"/>
      <w:r w:rsidRPr="00757540">
        <w:rPr>
          <w:sz w:val="22"/>
          <w:szCs w:val="22"/>
          <w:highlight w:val="yellow"/>
        </w:rPr>
        <w:t>institution_name</w:t>
      </w:r>
      <w:proofErr w:type="spellEnd"/>
    </w:p>
    <w:p w:rsidRPr="00757540" w:rsidR="005D7944" w:rsidP="005D7944" w:rsidRDefault="005D7944" w14:paraId="54F147F5" w14:textId="77777777">
      <w:pPr>
        <w:ind w:right="-126"/>
        <w:rPr>
          <w:sz w:val="22"/>
          <w:szCs w:val="22"/>
          <w:highlight w:val="yellow"/>
        </w:rPr>
      </w:pPr>
      <w:r w:rsidRPr="00757540">
        <w:rPr>
          <w:sz w:val="22"/>
          <w:szCs w:val="22"/>
          <w:highlight w:val="yellow"/>
        </w:rPr>
        <w:t>addr1_txt</w:t>
      </w:r>
    </w:p>
    <w:p w:rsidRPr="00757540" w:rsidR="005D7944" w:rsidP="005D7944" w:rsidRDefault="005D7944" w14:paraId="476259E5" w14:textId="77777777">
      <w:pPr>
        <w:ind w:right="-126"/>
        <w:rPr>
          <w:sz w:val="22"/>
          <w:szCs w:val="22"/>
        </w:rPr>
      </w:pPr>
      <w:proofErr w:type="spellStart"/>
      <w:r w:rsidRPr="00757540">
        <w:rPr>
          <w:sz w:val="22"/>
          <w:szCs w:val="22"/>
          <w:highlight w:val="yellow"/>
        </w:rPr>
        <w:t>city_txt</w:t>
      </w:r>
      <w:proofErr w:type="spellEnd"/>
      <w:r w:rsidRPr="00757540">
        <w:rPr>
          <w:sz w:val="22"/>
          <w:szCs w:val="22"/>
        </w:rPr>
        <w:t>,</w:t>
      </w:r>
      <w:r>
        <w:rPr>
          <w:sz w:val="22"/>
          <w:szCs w:val="22"/>
        </w:rPr>
        <w:t xml:space="preserve"> </w:t>
      </w:r>
      <w:proofErr w:type="spellStart"/>
      <w:r w:rsidRPr="00757540">
        <w:rPr>
          <w:sz w:val="22"/>
          <w:szCs w:val="22"/>
          <w:highlight w:val="yellow"/>
        </w:rPr>
        <w:t>state_cd</w:t>
      </w:r>
      <w:proofErr w:type="spellEnd"/>
      <w:r>
        <w:rPr>
          <w:sz w:val="22"/>
          <w:szCs w:val="22"/>
        </w:rPr>
        <w:t xml:space="preserve"> </w:t>
      </w:r>
      <w:proofErr w:type="spellStart"/>
      <w:r w:rsidRPr="00757540">
        <w:rPr>
          <w:sz w:val="22"/>
          <w:szCs w:val="22"/>
          <w:highlight w:val="yellow"/>
        </w:rPr>
        <w:t>zip_text</w:t>
      </w:r>
      <w:proofErr w:type="spellEnd"/>
    </w:p>
    <w:p w:rsidRPr="00757540" w:rsidR="005D7944" w:rsidP="005D7944" w:rsidRDefault="005D7944" w14:paraId="231F8281" w14:textId="77777777">
      <w:pPr>
        <w:ind w:right="-126"/>
        <w:rPr>
          <w:sz w:val="22"/>
          <w:szCs w:val="22"/>
        </w:rPr>
      </w:pPr>
    </w:p>
    <w:p w:rsidRPr="00757540" w:rsidR="005D7944" w:rsidP="005D7944" w:rsidRDefault="005D7944" w14:paraId="0ADE6050" w14:textId="77777777">
      <w:pPr>
        <w:ind w:right="-126"/>
        <w:rPr>
          <w:sz w:val="22"/>
          <w:szCs w:val="22"/>
        </w:rPr>
      </w:pPr>
      <w:r w:rsidRPr="00757540">
        <w:rPr>
          <w:sz w:val="22"/>
          <w:szCs w:val="22"/>
        </w:rPr>
        <w:t>Dear Chief Executive Officer:</w:t>
      </w:r>
    </w:p>
    <w:p w:rsidRPr="00757540" w:rsidR="005D7944" w:rsidP="005D7944" w:rsidRDefault="005D7944" w14:paraId="1021A18D" w14:textId="77777777">
      <w:pPr>
        <w:ind w:right="-126"/>
        <w:rPr>
          <w:sz w:val="22"/>
          <w:szCs w:val="22"/>
        </w:rPr>
      </w:pPr>
    </w:p>
    <w:p w:rsidRPr="00757540" w:rsidR="005D7944" w:rsidP="005D7944" w:rsidRDefault="005D7944" w14:paraId="753F5272"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25204E">
        <w:rPr>
          <w:rFonts w:ascii="Times New Roman" w:hAnsi="Times New Roman"/>
          <w:szCs w:val="22"/>
        </w:rPr>
        <w:t>2019-20</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757540" w:rsidR="005D7944" w:rsidP="005D7944" w:rsidRDefault="005D7944" w14:paraId="194AD069" w14:textId="77777777">
      <w:pPr>
        <w:pStyle w:val="N6-DateInd"/>
        <w:tabs>
          <w:tab w:val="clear" w:pos="5400"/>
          <w:tab w:val="left" w:pos="1440"/>
        </w:tabs>
        <w:ind w:left="0" w:right="-126"/>
        <w:jc w:val="left"/>
        <w:rPr>
          <w:rFonts w:ascii="Times New Roman" w:hAnsi="Times New Roman"/>
          <w:szCs w:val="22"/>
        </w:rPr>
      </w:pPr>
    </w:p>
    <w:p w:rsidRPr="00757540" w:rsidR="005D7944" w:rsidP="005D7944" w:rsidRDefault="005D7944" w14:paraId="6629FC52"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sidR="00EE58FB">
        <w:rPr>
          <w:rFonts w:ascii="Times New Roman" w:hAnsi="Times New Roman"/>
          <w:szCs w:val="22"/>
        </w:rPr>
        <w:t>Fall 2019</w:t>
      </w:r>
      <w:r w:rsidRPr="00757540">
        <w:rPr>
          <w:rFonts w:ascii="Times New Roman" w:hAnsi="Times New Roman"/>
          <w:szCs w:val="22"/>
        </w:rPr>
        <w:t xml:space="preserve">, Winter </w:t>
      </w:r>
      <w:r w:rsidR="0025204E">
        <w:rPr>
          <w:rFonts w:ascii="Times New Roman" w:hAnsi="Times New Roman"/>
          <w:szCs w:val="22"/>
        </w:rPr>
        <w:t>2019-20</w:t>
      </w:r>
      <w:r w:rsidRPr="00757540">
        <w:rPr>
          <w:rFonts w:ascii="Times New Roman" w:hAnsi="Times New Roman"/>
          <w:szCs w:val="22"/>
        </w:rPr>
        <w:t xml:space="preserve">, and </w:t>
      </w:r>
      <w:r w:rsidR="00EE58FB">
        <w:rPr>
          <w:rFonts w:ascii="Times New Roman" w:hAnsi="Times New Roman"/>
          <w:szCs w:val="22"/>
        </w:rPr>
        <w:t>Spring 2020</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757540" w:rsidR="005D7944" w:rsidP="005D7944" w:rsidRDefault="005D7944" w14:paraId="73C1CE1F" w14:textId="77777777">
      <w:pPr>
        <w:pStyle w:val="N6-DateInd"/>
        <w:ind w:left="0" w:right="-126"/>
        <w:jc w:val="left"/>
        <w:rPr>
          <w:rFonts w:ascii="Times New Roman" w:hAnsi="Times New Roman"/>
          <w:szCs w:val="22"/>
        </w:rPr>
      </w:pPr>
    </w:p>
    <w:p w:rsidRPr="00757540" w:rsidR="005D7944" w:rsidP="005D7944" w:rsidRDefault="005D7944" w14:paraId="6D0D7086"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5D7944" w:rsidP="005D7944" w:rsidRDefault="005D7944" w14:paraId="37A2A8DC" w14:textId="77777777">
      <w:pPr>
        <w:widowControl w:val="0"/>
        <w:autoSpaceDE w:val="0"/>
        <w:autoSpaceDN w:val="0"/>
        <w:adjustRightInd w:val="0"/>
        <w:ind w:right="-126"/>
        <w:rPr>
          <w:sz w:val="22"/>
          <w:szCs w:val="22"/>
        </w:rPr>
      </w:pPr>
    </w:p>
    <w:p w:rsidRPr="00757540" w:rsidR="005D7944" w:rsidP="005D7944" w:rsidRDefault="005D7944" w14:paraId="7634D437"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25204E">
        <w:rPr>
          <w:rFonts w:ascii="Times New Roman" w:hAnsi="Times New Roman"/>
          <w:szCs w:val="22"/>
        </w:rPr>
        <w:t>2019-20</w:t>
      </w:r>
      <w:r w:rsidRPr="00757540">
        <w:rPr>
          <w:rFonts w:ascii="Times New Roman" w:hAnsi="Times New Roman"/>
          <w:szCs w:val="22"/>
        </w:rPr>
        <w:t xml:space="preserve"> IPEDS collection year are scheduled as follows:</w:t>
      </w:r>
    </w:p>
    <w:p w:rsidRPr="00757540" w:rsidR="005D7944" w:rsidP="005D7944" w:rsidRDefault="005D7944" w14:paraId="63BE2914" w14:textId="77777777">
      <w:pPr>
        <w:pStyle w:val="N6-DateInd"/>
        <w:tabs>
          <w:tab w:val="clear" w:pos="5400"/>
          <w:tab w:val="left" w:pos="1440"/>
        </w:tabs>
        <w:ind w:left="0" w:right="-126"/>
        <w:jc w:val="left"/>
        <w:rPr>
          <w:rFonts w:ascii="Times New Roman" w:hAnsi="Times New Roman"/>
          <w:szCs w:val="22"/>
        </w:rPr>
      </w:pPr>
    </w:p>
    <w:p w:rsidRPr="009B7353" w:rsidR="005D7944" w:rsidP="005D7944" w:rsidRDefault="005D7944" w14:paraId="113AE213" w14:textId="77777777">
      <w:pPr>
        <w:tabs>
          <w:tab w:val="left" w:pos="1440"/>
        </w:tabs>
        <w:spacing w:line="240" w:lineRule="atLeast"/>
        <w:ind w:right="-126"/>
        <w:rPr>
          <w:sz w:val="22"/>
          <w:szCs w:val="22"/>
        </w:rPr>
      </w:pPr>
      <w:r w:rsidRPr="00D12362">
        <w:tab/>
      </w:r>
      <w:r w:rsidRPr="00D12362">
        <w:tab/>
      </w:r>
      <w:r w:rsidR="00EE58FB">
        <w:rPr>
          <w:sz w:val="22"/>
          <w:szCs w:val="22"/>
        </w:rPr>
        <w:t>Fall 2019</w:t>
      </w:r>
      <w:r w:rsidRPr="009B7353">
        <w:rPr>
          <w:sz w:val="22"/>
          <w:szCs w:val="22"/>
        </w:rPr>
        <w:t xml:space="preserve">: </w:t>
      </w:r>
      <w:r w:rsidRPr="009B7353">
        <w:rPr>
          <w:sz w:val="22"/>
          <w:szCs w:val="22"/>
        </w:rPr>
        <w:tab/>
      </w:r>
      <w:r w:rsidRPr="009B7353">
        <w:rPr>
          <w:sz w:val="22"/>
          <w:szCs w:val="22"/>
        </w:rPr>
        <w:tab/>
      </w:r>
      <w:r w:rsidR="00EE58FB">
        <w:rPr>
          <w:sz w:val="22"/>
          <w:szCs w:val="22"/>
        </w:rPr>
        <w:t>September 4, 2019 – October 16, 2019</w:t>
      </w:r>
    </w:p>
    <w:p w:rsidRPr="009B7353" w:rsidR="005D7944" w:rsidP="005D7944" w:rsidRDefault="005D7944" w14:paraId="1AFFA568" w14:textId="77777777">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sidR="0025204E">
        <w:rPr>
          <w:sz w:val="22"/>
          <w:szCs w:val="22"/>
        </w:rPr>
        <w:t>2019-20</w:t>
      </w:r>
      <w:r w:rsidRPr="009B7353">
        <w:rPr>
          <w:sz w:val="22"/>
          <w:szCs w:val="22"/>
        </w:rPr>
        <w:t>:</w:t>
      </w:r>
      <w:r w:rsidRPr="009B7353">
        <w:rPr>
          <w:sz w:val="22"/>
          <w:szCs w:val="22"/>
        </w:rPr>
        <w:tab/>
      </w:r>
      <w:r w:rsidR="00EE58FB">
        <w:rPr>
          <w:sz w:val="22"/>
          <w:szCs w:val="22"/>
        </w:rPr>
        <w:t>December 11, 2019 – February 12, 2020</w:t>
      </w:r>
    </w:p>
    <w:p w:rsidRPr="009B7353" w:rsidR="005D7944" w:rsidP="005D7944" w:rsidRDefault="005D7944" w14:paraId="5C794A97" w14:textId="77777777">
      <w:pPr>
        <w:tabs>
          <w:tab w:val="left" w:pos="1440"/>
        </w:tabs>
        <w:spacing w:line="240" w:lineRule="atLeast"/>
        <w:ind w:right="-126"/>
        <w:rPr>
          <w:sz w:val="22"/>
          <w:szCs w:val="22"/>
        </w:rPr>
      </w:pPr>
      <w:r w:rsidRPr="009B7353">
        <w:rPr>
          <w:sz w:val="22"/>
          <w:szCs w:val="22"/>
        </w:rPr>
        <w:tab/>
      </w:r>
      <w:r w:rsidRPr="009B7353">
        <w:rPr>
          <w:sz w:val="22"/>
          <w:szCs w:val="22"/>
        </w:rPr>
        <w:tab/>
      </w:r>
      <w:r w:rsidR="00EE58FB">
        <w:rPr>
          <w:sz w:val="22"/>
          <w:szCs w:val="22"/>
        </w:rPr>
        <w:t>Spring 2020</w:t>
      </w:r>
      <w:r w:rsidRPr="009B7353">
        <w:rPr>
          <w:sz w:val="22"/>
          <w:szCs w:val="22"/>
        </w:rPr>
        <w:t>:</w:t>
      </w:r>
      <w:r w:rsidRPr="009B7353">
        <w:rPr>
          <w:sz w:val="22"/>
          <w:szCs w:val="22"/>
        </w:rPr>
        <w:tab/>
      </w:r>
      <w:r w:rsidRPr="009B7353">
        <w:rPr>
          <w:sz w:val="22"/>
          <w:szCs w:val="22"/>
        </w:rPr>
        <w:tab/>
      </w:r>
      <w:r w:rsidR="00EE58FB">
        <w:rPr>
          <w:sz w:val="22"/>
          <w:szCs w:val="22"/>
        </w:rPr>
        <w:t>December 11, 2019 – April 8, 2020</w:t>
      </w:r>
    </w:p>
    <w:p w:rsidRPr="00757540" w:rsidR="005D7944" w:rsidP="005D7944" w:rsidRDefault="005D7944" w14:paraId="342F6B75" w14:textId="77777777">
      <w:pPr>
        <w:pStyle w:val="N6-DateInd"/>
        <w:tabs>
          <w:tab w:val="clear" w:pos="5400"/>
          <w:tab w:val="left" w:pos="1440"/>
        </w:tabs>
        <w:ind w:left="0" w:right="-126"/>
        <w:jc w:val="left"/>
        <w:rPr>
          <w:rFonts w:ascii="Times New Roman" w:hAnsi="Times New Roman"/>
          <w:szCs w:val="22"/>
        </w:rPr>
      </w:pPr>
    </w:p>
    <w:p w:rsidRPr="00757540" w:rsidR="005D7944" w:rsidP="005D7944" w:rsidRDefault="005D7944" w14:paraId="1A3A30DD"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6">
        <w:r w:rsidRPr="00757540">
          <w:rPr>
            <w:rStyle w:val="Hyperlink"/>
            <w:sz w:val="22"/>
            <w:szCs w:val="22"/>
          </w:rPr>
          <w:t>ipedshelp@rti.org</w:t>
        </w:r>
      </w:hyperlink>
      <w:r w:rsidRPr="00757540">
        <w:rPr>
          <w:sz w:val="22"/>
          <w:szCs w:val="22"/>
        </w:rPr>
        <w:t>). Thank you in advance for your assistance in this important project.</w:t>
      </w:r>
    </w:p>
    <w:p w:rsidRPr="00757540" w:rsidR="005D7944" w:rsidP="005D7944" w:rsidRDefault="005D7944" w14:paraId="45713B18" w14:textId="77777777">
      <w:pPr>
        <w:ind w:right="-126"/>
        <w:rPr>
          <w:sz w:val="22"/>
          <w:szCs w:val="22"/>
        </w:rPr>
      </w:pPr>
    </w:p>
    <w:p w:rsidRPr="00757540" w:rsidR="005D7944" w:rsidP="005D7944" w:rsidRDefault="005D7944" w14:paraId="23F4D306"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5D7944" w:rsidP="005D7944" w:rsidRDefault="005D7944" w14:paraId="025055B7" w14:textId="77777777">
      <w:pPr>
        <w:ind w:left="2880" w:firstLine="720"/>
        <w:rPr>
          <w:sz w:val="22"/>
          <w:szCs w:val="22"/>
        </w:rPr>
      </w:pPr>
    </w:p>
    <w:p w:rsidRPr="00757540" w:rsidR="005D7944" w:rsidP="005D7944" w:rsidRDefault="005D7944" w14:paraId="5EF4FA5C" w14:textId="77777777">
      <w:pPr>
        <w:ind w:left="2880" w:firstLine="720"/>
        <w:rPr>
          <w:sz w:val="22"/>
          <w:szCs w:val="22"/>
        </w:rPr>
      </w:pPr>
      <w:r w:rsidRPr="00757540">
        <w:rPr>
          <w:sz w:val="22"/>
          <w:szCs w:val="22"/>
        </w:rPr>
        <w:t>Ross C. Santy</w:t>
      </w:r>
    </w:p>
    <w:p w:rsidRPr="00757540" w:rsidR="005D7944" w:rsidP="005D7944" w:rsidRDefault="005D7944" w14:paraId="7735940E" w14:textId="77777777">
      <w:pPr>
        <w:ind w:left="2880" w:firstLine="720"/>
        <w:rPr>
          <w:sz w:val="22"/>
          <w:szCs w:val="22"/>
        </w:rPr>
      </w:pPr>
      <w:r w:rsidRPr="00757540">
        <w:rPr>
          <w:sz w:val="22"/>
          <w:szCs w:val="22"/>
        </w:rPr>
        <w:t>Associate Commissioner</w:t>
      </w:r>
    </w:p>
    <w:p w:rsidRPr="00757540" w:rsidR="005D7944" w:rsidP="005D7944" w:rsidRDefault="005D7944" w14:paraId="5D7DDEDC" w14:textId="77777777">
      <w:pPr>
        <w:ind w:left="2880" w:firstLine="720"/>
        <w:rPr>
          <w:sz w:val="22"/>
          <w:szCs w:val="22"/>
        </w:rPr>
      </w:pPr>
      <w:r w:rsidRPr="00757540">
        <w:rPr>
          <w:sz w:val="22"/>
          <w:szCs w:val="22"/>
        </w:rPr>
        <w:t>Administrative Data Division</w:t>
      </w:r>
    </w:p>
    <w:p w:rsidRPr="00757540" w:rsidR="005D7944" w:rsidP="005D7944" w:rsidRDefault="005D7944" w14:paraId="40DB8ED7" w14:textId="77777777">
      <w:pPr>
        <w:ind w:left="2880" w:firstLine="720"/>
        <w:rPr>
          <w:sz w:val="22"/>
          <w:szCs w:val="22"/>
        </w:rPr>
      </w:pPr>
      <w:r w:rsidRPr="00757540">
        <w:rPr>
          <w:sz w:val="22"/>
          <w:szCs w:val="22"/>
        </w:rPr>
        <w:t>National Center for Education Statistics</w:t>
      </w:r>
    </w:p>
    <w:p w:rsidRPr="00757540" w:rsidR="005D7944" w:rsidP="005D7944" w:rsidRDefault="005D7944" w14:paraId="42039DAE" w14:textId="77777777">
      <w:pPr>
        <w:pStyle w:val="N6-DateInd"/>
        <w:ind w:right="-126"/>
        <w:jc w:val="left"/>
        <w:rPr>
          <w:rFonts w:ascii="Times New Roman" w:hAnsi="Times New Roman"/>
          <w:szCs w:val="22"/>
        </w:rPr>
      </w:pPr>
    </w:p>
    <w:p w:rsidRPr="00757540" w:rsidR="005D7944" w:rsidP="005D7944" w:rsidRDefault="005D7944" w14:paraId="1FC4F24E"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757540" w:rsidR="005D7944" w:rsidP="005D7944" w:rsidRDefault="005D7944" w14:paraId="619068DC" w14:textId="7777777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p w:rsidR="00235AB5" w:rsidRDefault="00235AB5" w14:paraId="7C13A78B" w14:textId="77777777">
      <w:pPr>
        <w:rPr>
          <w:sz w:val="22"/>
          <w:szCs w:val="22"/>
        </w:rPr>
      </w:pPr>
      <w:r>
        <w:rPr>
          <w:sz w:val="22"/>
          <w:szCs w:val="22"/>
        </w:rPr>
        <w:br w:type="page"/>
      </w:r>
    </w:p>
    <w:bookmarkStart w:name="Exhibit25" w:id="225"/>
    <w:p w:rsidRPr="001D4995" w:rsidR="005D7944" w:rsidP="001111EC" w:rsidRDefault="005D7944" w14:paraId="190F87B8" w14:textId="77777777">
      <w:pPr>
        <w:pStyle w:val="Heading1"/>
        <w:rPr>
          <w:sz w:val="24"/>
          <w:szCs w:val="24"/>
        </w:rPr>
      </w:pPr>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0" w:id="226"/>
      <w:bookmarkStart w:name="_Toc37679975" w:id="227"/>
      <w:r>
        <w:rPr>
          <w:rStyle w:val="Hyperlink"/>
          <w:color w:val="000000"/>
          <w:sz w:val="24"/>
          <w:szCs w:val="24"/>
          <w:u w:val="none"/>
        </w:rPr>
        <w:t xml:space="preserve">Exhibit </w:t>
      </w:r>
      <w:r w:rsidR="001111EC">
        <w:rPr>
          <w:rStyle w:val="Hyperlink"/>
          <w:color w:val="000000"/>
          <w:sz w:val="24"/>
          <w:szCs w:val="24"/>
          <w:u w:val="none"/>
        </w:rPr>
        <w:t>41</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25"/>
      <w:r w:rsidRPr="001D4995">
        <w:rPr>
          <w:sz w:val="24"/>
          <w:szCs w:val="24"/>
        </w:rPr>
        <w:t>Spring Close -4 Weeks Reminder Email to Keyholders for “All Required Surveys Not Locked”</w:t>
      </w:r>
      <w:bookmarkEnd w:id="226"/>
      <w:bookmarkEnd w:id="227"/>
    </w:p>
    <w:p w:rsidRPr="00757540" w:rsidR="005D7944" w:rsidP="005D7944" w:rsidRDefault="005D7944" w14:paraId="03D65A04" w14:textId="77777777">
      <w:pPr>
        <w:autoSpaceDE w:val="0"/>
        <w:autoSpaceDN w:val="0"/>
        <w:adjustRightInd w:val="0"/>
        <w:rPr>
          <w:sz w:val="22"/>
          <w:szCs w:val="22"/>
        </w:rPr>
      </w:pPr>
    </w:p>
    <w:p w:rsidRPr="00757540" w:rsidR="005D7944" w:rsidP="005D7944" w:rsidRDefault="005D7944" w14:paraId="5147F975" w14:textId="77777777">
      <w:pPr>
        <w:autoSpaceDE w:val="0"/>
        <w:autoSpaceDN w:val="0"/>
        <w:adjustRightInd w:val="0"/>
        <w:rPr>
          <w:bCs/>
          <w:sz w:val="22"/>
          <w:szCs w:val="22"/>
        </w:rPr>
      </w:pPr>
      <w:r w:rsidRPr="00757540">
        <w:rPr>
          <w:bCs/>
          <w:sz w:val="22"/>
          <w:szCs w:val="22"/>
        </w:rPr>
        <w:t>Subject: IPEDS Reminder – Spring Collection Closes in Four Weeks</w:t>
      </w:r>
    </w:p>
    <w:p w:rsidRPr="00757540" w:rsidR="005D7944" w:rsidP="005D7944" w:rsidRDefault="005D7944" w14:paraId="5139EB93" w14:textId="77777777">
      <w:pPr>
        <w:autoSpaceDE w:val="0"/>
        <w:autoSpaceDN w:val="0"/>
        <w:adjustRightInd w:val="0"/>
        <w:rPr>
          <w:sz w:val="22"/>
          <w:szCs w:val="22"/>
        </w:rPr>
      </w:pPr>
    </w:p>
    <w:p w:rsidRPr="00757540" w:rsidR="005D7944" w:rsidP="005D7944" w:rsidRDefault="00D874D0" w14:paraId="360F39B9" w14:textId="77777777">
      <w:pPr>
        <w:autoSpaceDE w:val="0"/>
        <w:autoSpaceDN w:val="0"/>
        <w:adjustRightInd w:val="0"/>
        <w:rPr>
          <w:sz w:val="22"/>
          <w:szCs w:val="22"/>
        </w:rPr>
      </w:pPr>
      <w:r>
        <w:rPr>
          <w:sz w:val="22"/>
          <w:szCs w:val="22"/>
        </w:rPr>
        <w:t>March 11, 2020</w:t>
      </w:r>
    </w:p>
    <w:p w:rsidRPr="00757540" w:rsidR="005D7944" w:rsidP="005D7944" w:rsidRDefault="005D7944" w14:paraId="01264773" w14:textId="77777777">
      <w:pPr>
        <w:autoSpaceDE w:val="0"/>
        <w:autoSpaceDN w:val="0"/>
        <w:adjustRightInd w:val="0"/>
        <w:rPr>
          <w:sz w:val="22"/>
          <w:szCs w:val="22"/>
        </w:rPr>
      </w:pPr>
    </w:p>
    <w:p w:rsidR="005D7944" w:rsidP="005D7944" w:rsidRDefault="005D7944" w14:paraId="348FC711"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0AD4AB2D" w14:textId="77777777">
      <w:pPr>
        <w:autoSpaceDE w:val="0"/>
        <w:autoSpaceDN w:val="0"/>
        <w:adjustRightInd w:val="0"/>
        <w:rPr>
          <w:sz w:val="22"/>
          <w:szCs w:val="22"/>
        </w:rPr>
      </w:pPr>
    </w:p>
    <w:p w:rsidRPr="00757540" w:rsidR="005D7944" w:rsidP="005D7944" w:rsidRDefault="005D7944" w14:paraId="1BB78DB7" w14:textId="77777777">
      <w:pPr>
        <w:autoSpaceDE w:val="0"/>
        <w:autoSpaceDN w:val="0"/>
        <w:adjustRightInd w:val="0"/>
        <w:rPr>
          <w:sz w:val="22"/>
          <w:szCs w:val="22"/>
        </w:rPr>
      </w:pPr>
      <w:r w:rsidRPr="00757540">
        <w:rPr>
          <w:sz w:val="22"/>
          <w:szCs w:val="22"/>
        </w:rPr>
        <w:t xml:space="preserve">There are four weeks remaining in the </w:t>
      </w:r>
      <w:r w:rsidR="00EE58FB">
        <w:rPr>
          <w:sz w:val="22"/>
          <w:szCs w:val="22"/>
        </w:rPr>
        <w:t>Spring 2020</w:t>
      </w:r>
      <w:r>
        <w:rPr>
          <w:sz w:val="22"/>
          <w:szCs w:val="22"/>
        </w:rPr>
        <w:t xml:space="preserve"> </w:t>
      </w:r>
      <w:r w:rsidRPr="00757540">
        <w:rPr>
          <w:sz w:val="22"/>
          <w:szCs w:val="22"/>
        </w:rPr>
        <w:t xml:space="preserve">IPEDS data collection, and we are scheduled to close promptly on </w:t>
      </w:r>
      <w:r w:rsidR="00FC4571">
        <w:rPr>
          <w:sz w:val="22"/>
          <w:szCs w:val="22"/>
        </w:rPr>
        <w:t>April 8</w:t>
      </w:r>
      <w:r>
        <w:rPr>
          <w:sz w:val="22"/>
          <w:szCs w:val="22"/>
        </w:rPr>
        <w:t>, 2019</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Pr="00757540" w:rsidR="005D7944" w:rsidP="005D7944" w:rsidRDefault="005D7944" w14:paraId="6BC475B0" w14:textId="77777777">
      <w:pPr>
        <w:autoSpaceDE w:val="0"/>
        <w:autoSpaceDN w:val="0"/>
        <w:adjustRightInd w:val="0"/>
        <w:rPr>
          <w:sz w:val="22"/>
          <w:szCs w:val="22"/>
        </w:rPr>
      </w:pPr>
    </w:p>
    <w:p w:rsidR="005D7944" w:rsidP="005D7944" w:rsidRDefault="005D7944" w14:paraId="6AE3DF14"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42F1E758" w14:textId="77777777">
      <w:pPr>
        <w:autoSpaceDE w:val="0"/>
        <w:autoSpaceDN w:val="0"/>
        <w:adjustRightInd w:val="0"/>
        <w:rPr>
          <w:sz w:val="22"/>
          <w:szCs w:val="22"/>
        </w:rPr>
      </w:pPr>
    </w:p>
    <w:p w:rsidR="005D7944" w:rsidP="005D7944" w:rsidRDefault="005D7944" w14:paraId="5544F628" w14:textId="77777777">
      <w:pPr>
        <w:autoSpaceDE w:val="0"/>
        <w:autoSpaceDN w:val="0"/>
        <w:adjustRightInd w:val="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March </w:t>
      </w:r>
      <w:r w:rsidR="00D874D0">
        <w:rPr>
          <w:sz w:val="22"/>
          <w:szCs w:val="22"/>
        </w:rPr>
        <w:t>25</w:t>
      </w:r>
      <w:r w:rsidR="00AD5203">
        <w:rPr>
          <w:sz w:val="22"/>
          <w:szCs w:val="22"/>
        </w:rPr>
        <w:t>th</w:t>
      </w:r>
      <w:r w:rsidRPr="00757540">
        <w:rPr>
          <w:sz w:val="22"/>
          <w:szCs w:val="22"/>
        </w:rPr>
        <w:t>, we will begin calling the CEOs of institutions where keyholders have not begun entering data.</w:t>
      </w:r>
    </w:p>
    <w:p w:rsidRPr="00757540" w:rsidR="005D7944" w:rsidP="005D7944" w:rsidRDefault="005D7944" w14:paraId="51A4388B" w14:textId="77777777">
      <w:pPr>
        <w:autoSpaceDE w:val="0"/>
        <w:autoSpaceDN w:val="0"/>
        <w:adjustRightInd w:val="0"/>
        <w:rPr>
          <w:sz w:val="22"/>
          <w:szCs w:val="22"/>
        </w:rPr>
      </w:pPr>
    </w:p>
    <w:p w:rsidR="005D7944" w:rsidP="005D7944" w:rsidRDefault="005D7944" w14:paraId="241A086F"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7">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5D7944" w:rsidP="005D7944" w:rsidRDefault="005D7944" w14:paraId="15C25F4C" w14:textId="77777777">
      <w:pPr>
        <w:autoSpaceDE w:val="0"/>
        <w:autoSpaceDN w:val="0"/>
        <w:adjustRightInd w:val="0"/>
        <w:rPr>
          <w:sz w:val="22"/>
          <w:szCs w:val="22"/>
        </w:rPr>
      </w:pPr>
    </w:p>
    <w:p w:rsidR="005D7944" w:rsidP="005D7944" w:rsidRDefault="005D7944" w14:paraId="5CCE9956"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5D7944" w:rsidP="005D7944" w:rsidRDefault="005D7944" w14:paraId="7CDD50F4" w14:textId="77777777">
      <w:pPr>
        <w:autoSpaceDE w:val="0"/>
        <w:autoSpaceDN w:val="0"/>
        <w:adjustRightInd w:val="0"/>
        <w:rPr>
          <w:sz w:val="22"/>
          <w:szCs w:val="22"/>
        </w:rPr>
      </w:pPr>
    </w:p>
    <w:p w:rsidR="005D7944" w:rsidP="005D7944" w:rsidRDefault="005D7944" w14:paraId="5177A33D"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75BE4C13" w14:textId="77777777">
      <w:pPr>
        <w:autoSpaceDE w:val="0"/>
        <w:autoSpaceDN w:val="0"/>
        <w:adjustRightInd w:val="0"/>
        <w:rPr>
          <w:sz w:val="22"/>
          <w:szCs w:val="22"/>
        </w:rPr>
      </w:pPr>
    </w:p>
    <w:p w:rsidRPr="00757540" w:rsidR="005D7944" w:rsidP="005D7944" w:rsidRDefault="005D7944" w14:paraId="20796AD7" w14:textId="77777777">
      <w:pPr>
        <w:pStyle w:val="PlainText"/>
        <w:rPr>
          <w:rFonts w:ascii="Times New Roman" w:hAnsi="Times New Roman"/>
          <w:sz w:val="22"/>
          <w:szCs w:val="22"/>
        </w:rPr>
      </w:pPr>
    </w:p>
    <w:p w:rsidRPr="00757540" w:rsidR="005D7944" w:rsidP="005D7944" w:rsidRDefault="005D7944" w14:paraId="6D049058"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5D7944" w:rsidP="005D7944" w:rsidRDefault="005D7944" w14:paraId="632282CB"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5D7944" w:rsidP="005D7944" w:rsidRDefault="005D7944" w14:paraId="3E008548" w14:textId="77777777">
      <w:pPr>
        <w:autoSpaceDE w:val="0"/>
        <w:autoSpaceDN w:val="0"/>
        <w:adjustRightInd w:val="0"/>
        <w:rPr>
          <w:sz w:val="22"/>
          <w:szCs w:val="22"/>
        </w:rPr>
      </w:pPr>
      <w:r w:rsidRPr="00757540">
        <w:rPr>
          <w:sz w:val="22"/>
          <w:szCs w:val="22"/>
        </w:rPr>
        <w:t>National Center for Education Statistics</w:t>
      </w:r>
    </w:p>
    <w:p w:rsidRPr="00757540" w:rsidR="005D7944" w:rsidP="005D7944" w:rsidRDefault="005D7944" w14:paraId="3505E556" w14:textId="77777777">
      <w:pPr>
        <w:pStyle w:val="Title"/>
        <w:spacing w:before="120"/>
        <w:jc w:val="left"/>
        <w:rPr>
          <w:b w:val="0"/>
        </w:rPr>
      </w:pPr>
    </w:p>
    <w:p w:rsidRPr="001111EC" w:rsidR="005D7944" w:rsidP="001111EC" w:rsidRDefault="005D7944" w14:paraId="3E3BE757" w14:textId="77777777">
      <w:pPr>
        <w:pStyle w:val="Heading1"/>
        <w:rPr>
          <w:sz w:val="24"/>
          <w:szCs w:val="24"/>
        </w:rPr>
      </w:pPr>
      <w:r w:rsidRPr="00757540">
        <w:br w:type="page"/>
      </w:r>
      <w:bookmarkStart w:name="Exhibit26" w:id="228"/>
      <w:r w:rsidRPr="001D4995">
        <w:rPr>
          <w:color w:val="000000"/>
          <w:sz w:val="24"/>
          <w:szCs w:val="24"/>
        </w:rPr>
        <w:lastRenderedPageBreak/>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name="_Toc443575781" w:id="229"/>
      <w:bookmarkStart w:name="_Toc37679976" w:id="230"/>
      <w:r>
        <w:rPr>
          <w:rStyle w:val="Hyperlink"/>
          <w:color w:val="000000"/>
          <w:sz w:val="24"/>
          <w:szCs w:val="24"/>
          <w:u w:val="none"/>
        </w:rPr>
        <w:t xml:space="preserve">Exhibit </w:t>
      </w:r>
      <w:r w:rsidR="001111EC">
        <w:rPr>
          <w:rStyle w:val="Hyperlink"/>
          <w:color w:val="000000"/>
          <w:sz w:val="24"/>
          <w:szCs w:val="24"/>
          <w:u w:val="none"/>
        </w:rPr>
        <w:t>42</w:t>
      </w:r>
      <w:r w:rsidRPr="001D4995">
        <w:rPr>
          <w:rStyle w:val="Hyperlink"/>
          <w:color w:val="000000"/>
          <w:sz w:val="24"/>
          <w:szCs w:val="24"/>
          <w:u w:val="none"/>
        </w:rPr>
        <w:t>.</w:t>
      </w:r>
      <w:r w:rsidRPr="001D4995">
        <w:rPr>
          <w:color w:val="000000"/>
          <w:sz w:val="24"/>
          <w:szCs w:val="24"/>
        </w:rPr>
        <w:fldChar w:fldCharType="end"/>
      </w:r>
      <w:bookmarkEnd w:id="228"/>
      <w:r w:rsidRPr="001D4995">
        <w:rPr>
          <w:sz w:val="24"/>
          <w:szCs w:val="24"/>
        </w:rPr>
        <w:t xml:space="preserve"> Spring Close -4 Weeks Reminder Email to NEW Keyholders</w:t>
      </w:r>
      <w:bookmarkEnd w:id="229"/>
      <w:bookmarkEnd w:id="230"/>
    </w:p>
    <w:p w:rsidRPr="00757540" w:rsidR="005D7944" w:rsidP="005D7944" w:rsidRDefault="005D7944" w14:paraId="1B26B8F1" w14:textId="77777777">
      <w:pPr>
        <w:autoSpaceDE w:val="0"/>
        <w:autoSpaceDN w:val="0"/>
        <w:adjustRightInd w:val="0"/>
        <w:rPr>
          <w:bCs/>
          <w:sz w:val="22"/>
          <w:szCs w:val="22"/>
        </w:rPr>
      </w:pPr>
      <w:r w:rsidRPr="00757540">
        <w:rPr>
          <w:bCs/>
          <w:sz w:val="22"/>
          <w:szCs w:val="22"/>
        </w:rPr>
        <w:t>Subject: IPEDS Reminder – Spring Collection Closes in Four Weeks</w:t>
      </w:r>
    </w:p>
    <w:p w:rsidRPr="00757540" w:rsidR="005D7944" w:rsidP="005D7944" w:rsidRDefault="005D7944" w14:paraId="3791C234" w14:textId="77777777">
      <w:pPr>
        <w:autoSpaceDE w:val="0"/>
        <w:autoSpaceDN w:val="0"/>
        <w:adjustRightInd w:val="0"/>
        <w:rPr>
          <w:bCs/>
          <w:sz w:val="22"/>
          <w:szCs w:val="22"/>
        </w:rPr>
      </w:pPr>
    </w:p>
    <w:p w:rsidRPr="00757540" w:rsidR="005D7944" w:rsidP="005D7944" w:rsidRDefault="00D874D0" w14:paraId="6DD417C2" w14:textId="77777777">
      <w:pPr>
        <w:autoSpaceDE w:val="0"/>
        <w:autoSpaceDN w:val="0"/>
        <w:adjustRightInd w:val="0"/>
        <w:rPr>
          <w:sz w:val="22"/>
          <w:szCs w:val="22"/>
        </w:rPr>
      </w:pPr>
      <w:r>
        <w:rPr>
          <w:sz w:val="22"/>
          <w:szCs w:val="22"/>
        </w:rPr>
        <w:t>March 11, 2020</w:t>
      </w:r>
    </w:p>
    <w:p w:rsidRPr="00757540" w:rsidR="005D7944" w:rsidP="005D7944" w:rsidRDefault="005D7944" w14:paraId="7CA069A1" w14:textId="77777777">
      <w:pPr>
        <w:autoSpaceDE w:val="0"/>
        <w:autoSpaceDN w:val="0"/>
        <w:adjustRightInd w:val="0"/>
        <w:rPr>
          <w:sz w:val="22"/>
          <w:szCs w:val="22"/>
        </w:rPr>
      </w:pPr>
    </w:p>
    <w:p w:rsidRPr="00757540" w:rsidR="005D7944" w:rsidP="005D7944" w:rsidRDefault="005D7944" w14:paraId="310144F1" w14:textId="77777777">
      <w:pPr>
        <w:autoSpaceDE w:val="0"/>
        <w:autoSpaceDN w:val="0"/>
        <w:adjustRightInd w:val="0"/>
        <w:spacing w:after="120"/>
        <w:rPr>
          <w:sz w:val="22"/>
          <w:szCs w:val="22"/>
        </w:rPr>
      </w:pPr>
      <w:r w:rsidRPr="00757540">
        <w:rPr>
          <w:sz w:val="22"/>
          <w:szCs w:val="22"/>
        </w:rPr>
        <w:t>Dear IPEDS Keyholder:</w:t>
      </w:r>
    </w:p>
    <w:p w:rsidR="005D7944" w:rsidP="005D7944" w:rsidRDefault="005D7944" w14:paraId="18BEAA58" w14:textId="77777777">
      <w:pPr>
        <w:autoSpaceDE w:val="0"/>
        <w:autoSpaceDN w:val="0"/>
        <w:adjustRightInd w:val="0"/>
        <w:spacing w:after="120"/>
        <w:rPr>
          <w:sz w:val="22"/>
          <w:szCs w:val="22"/>
        </w:rPr>
      </w:pPr>
      <w:r w:rsidRPr="00757540">
        <w:rPr>
          <w:sz w:val="22"/>
          <w:szCs w:val="22"/>
        </w:rPr>
        <w:t xml:space="preserve">Although there are four weeks remaining in the </w:t>
      </w:r>
      <w:r w:rsidR="00EE58FB">
        <w:rPr>
          <w:sz w:val="22"/>
          <w:szCs w:val="22"/>
        </w:rPr>
        <w:t>Spring 2020</w:t>
      </w:r>
      <w:r>
        <w:rPr>
          <w:sz w:val="22"/>
          <w:szCs w:val="22"/>
        </w:rPr>
        <w:t xml:space="preserve"> </w:t>
      </w:r>
      <w:r w:rsidRPr="00757540">
        <w:rPr>
          <w:sz w:val="22"/>
          <w:szCs w:val="22"/>
        </w:rPr>
        <w:t xml:space="preserve">IPEDS data collection, please be aware that we are scheduled to close promptly on </w:t>
      </w:r>
      <w:r w:rsidR="00FC4571">
        <w:rPr>
          <w:sz w:val="22"/>
          <w:szCs w:val="22"/>
        </w:rPr>
        <w:t>April 8</w:t>
      </w:r>
      <w:r>
        <w:rPr>
          <w:sz w:val="22"/>
          <w:szCs w:val="22"/>
        </w:rPr>
        <w:t>, 20</w:t>
      </w:r>
      <w:r w:rsidR="00842900">
        <w:rPr>
          <w:sz w:val="22"/>
          <w:szCs w:val="22"/>
        </w:rPr>
        <w:t>20</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Pr="00757540" w:rsidR="005D7944" w:rsidP="005D7944" w:rsidRDefault="005D7944" w14:paraId="6599AECF"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5D7944" w:rsidP="005D7944" w:rsidRDefault="005D7944" w14:paraId="53D427EB" w14:textId="77777777">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P="005D7944" w:rsidRDefault="005D7944" w14:paraId="0D0C51B8" w14:textId="77777777">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proofErr w:type="spellStart"/>
      <w:r w:rsidRPr="00757540">
        <w:rPr>
          <w:rFonts w:ascii="Times New Roman" w:hAnsi="Times New Roman"/>
          <w:b w:val="0"/>
          <w:bCs/>
          <w:sz w:val="22"/>
          <w:szCs w:val="22"/>
        </w:rPr>
        <w:t>UserIDs</w:t>
      </w:r>
      <w:proofErr w:type="spellEnd"/>
      <w:r w:rsidRPr="00757540">
        <w:rPr>
          <w:rFonts w:ascii="Times New Roman" w:hAnsi="Times New Roman"/>
          <w:b w:val="0"/>
          <w:bCs/>
          <w:sz w:val="22"/>
          <w:szCs w:val="22"/>
        </w:rPr>
        <w:t>” so that these individuals can access the DCS directly.</w:t>
      </w:r>
    </w:p>
    <w:p w:rsidRPr="00757540" w:rsidR="005D7944" w:rsidP="005D7944" w:rsidRDefault="005D7944" w14:paraId="2CA7B02D" w14:textId="77777777">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P="005D7944" w:rsidRDefault="005D7944" w14:paraId="381E67E5"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P="005D7944" w:rsidRDefault="005D7944" w14:paraId="018482DA" w14:textId="77777777">
      <w:pPr>
        <w:autoSpaceDE w:val="0"/>
        <w:autoSpaceDN w:val="0"/>
        <w:adjustRightInd w:val="0"/>
        <w:spacing w:after="12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March </w:t>
      </w:r>
      <w:r w:rsidR="00AD5203">
        <w:rPr>
          <w:sz w:val="22"/>
          <w:szCs w:val="22"/>
        </w:rPr>
        <w:t>2</w:t>
      </w:r>
      <w:r w:rsidR="00842900">
        <w:rPr>
          <w:sz w:val="22"/>
          <w:szCs w:val="22"/>
        </w:rPr>
        <w:t>5</w:t>
      </w:r>
      <w:r w:rsidR="00AD5203">
        <w:rPr>
          <w:sz w:val="22"/>
          <w:szCs w:val="22"/>
        </w:rPr>
        <w:t>th</w:t>
      </w:r>
      <w:r w:rsidRPr="00757540">
        <w:rPr>
          <w:sz w:val="22"/>
          <w:szCs w:val="22"/>
        </w:rPr>
        <w:t>, we will begin calling the CEOs of institutions where keyholders have not begun entering data.</w:t>
      </w:r>
    </w:p>
    <w:p w:rsidRPr="00757540" w:rsidR="005D7944" w:rsidP="005D7944" w:rsidRDefault="005D7944" w14:paraId="539CA3AF"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w:history="1" r:id="rId88">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5D7944" w:rsidP="005D7944" w:rsidRDefault="005D7944" w14:paraId="3B405D26"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5D7944" w:rsidP="005D7944" w:rsidRDefault="005D7944" w14:paraId="2F424150" w14:textId="77777777">
      <w:pPr>
        <w:autoSpaceDE w:val="0"/>
        <w:autoSpaceDN w:val="0"/>
        <w:adjustRightInd w:val="0"/>
        <w:spacing w:after="120"/>
        <w:rPr>
          <w:sz w:val="22"/>
          <w:szCs w:val="22"/>
        </w:rPr>
      </w:pPr>
    </w:p>
    <w:p w:rsidRPr="00757540" w:rsidR="005D7944" w:rsidP="005D7944" w:rsidRDefault="005D7944" w14:paraId="1BD070FB" w14:textId="77777777">
      <w:pPr>
        <w:autoSpaceDE w:val="0"/>
        <w:autoSpaceDN w:val="0"/>
        <w:adjustRightInd w:val="0"/>
        <w:spacing w:after="120"/>
        <w:rPr>
          <w:sz w:val="22"/>
          <w:szCs w:val="22"/>
        </w:rPr>
      </w:pPr>
      <w:r w:rsidRPr="00757540">
        <w:rPr>
          <w:sz w:val="22"/>
          <w:szCs w:val="22"/>
        </w:rPr>
        <w:t>Best regards,</w:t>
      </w:r>
    </w:p>
    <w:p w:rsidRPr="00757540" w:rsidR="005D7944" w:rsidP="005D7944" w:rsidRDefault="005D7944" w14:paraId="268B1BA3" w14:textId="77777777">
      <w:pPr>
        <w:pStyle w:val="PlainText"/>
        <w:rPr>
          <w:rFonts w:ascii="Times New Roman" w:hAnsi="Times New Roman"/>
          <w:sz w:val="22"/>
          <w:szCs w:val="22"/>
        </w:rPr>
      </w:pPr>
    </w:p>
    <w:p w:rsidRPr="00757540" w:rsidR="005D7944" w:rsidP="005D7944" w:rsidRDefault="005D7944" w14:paraId="41AFF682"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5D7944" w:rsidP="005D7944" w:rsidRDefault="005D7944" w14:paraId="1690BF35"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5D7944" w:rsidP="005D7944" w:rsidRDefault="005D7944" w14:paraId="4A040FE6" w14:textId="77777777">
      <w:pPr>
        <w:rPr>
          <w:sz w:val="22"/>
          <w:szCs w:val="22"/>
        </w:rPr>
      </w:pPr>
      <w:r w:rsidRPr="00757540">
        <w:rPr>
          <w:sz w:val="22"/>
          <w:szCs w:val="22"/>
        </w:rPr>
        <w:t>National Center for Education Statistics</w:t>
      </w:r>
    </w:p>
    <w:p w:rsidRPr="00757540" w:rsidR="005D7944" w:rsidP="005D7944" w:rsidRDefault="005D7944" w14:paraId="18E2B483" w14:textId="77777777">
      <w:pPr>
        <w:rPr>
          <w:sz w:val="22"/>
          <w:szCs w:val="22"/>
        </w:rPr>
      </w:pPr>
    </w:p>
    <w:p w:rsidR="00560F89" w:rsidRDefault="00560F89" w14:paraId="4C33C3C8" w14:textId="77777777">
      <w:pPr>
        <w:rPr>
          <w:bCs/>
          <w:color w:val="000000"/>
          <w:sz w:val="22"/>
          <w:szCs w:val="22"/>
        </w:rPr>
      </w:pPr>
      <w:bookmarkStart w:name="Exhibit27" w:id="231"/>
      <w:r>
        <w:br w:type="page"/>
      </w:r>
    </w:p>
    <w:p w:rsidRPr="001D4995" w:rsidR="005D7944" w:rsidP="001111EC" w:rsidRDefault="00CD5E77" w14:paraId="78EAA05A" w14:textId="77777777">
      <w:pPr>
        <w:pStyle w:val="Heading1"/>
        <w:rPr>
          <w:sz w:val="24"/>
          <w:szCs w:val="24"/>
        </w:rPr>
      </w:pPr>
      <w:hyperlink w:history="1" w:anchor="TOC">
        <w:bookmarkStart w:name="_Toc443575782" w:id="232"/>
        <w:bookmarkStart w:name="_Toc37679977" w:id="233"/>
        <w:r w:rsidR="005D7944">
          <w:rPr>
            <w:rStyle w:val="Hyperlink"/>
            <w:color w:val="000000"/>
            <w:sz w:val="24"/>
            <w:szCs w:val="24"/>
            <w:u w:val="none"/>
          </w:rPr>
          <w:t xml:space="preserve">Exhibit </w:t>
        </w:r>
        <w:r w:rsidR="001111EC">
          <w:rPr>
            <w:rStyle w:val="Hyperlink"/>
            <w:color w:val="000000"/>
            <w:sz w:val="24"/>
            <w:szCs w:val="24"/>
            <w:u w:val="none"/>
          </w:rPr>
          <w:t>43</w:t>
        </w:r>
        <w:r w:rsidRPr="001D4995" w:rsidR="005D7944">
          <w:rPr>
            <w:rStyle w:val="Hyperlink"/>
            <w:color w:val="000000"/>
            <w:sz w:val="24"/>
            <w:szCs w:val="24"/>
            <w:u w:val="none"/>
          </w:rPr>
          <w:t>.</w:t>
        </w:r>
      </w:hyperlink>
      <w:bookmarkEnd w:id="231"/>
      <w:r w:rsidRPr="001D4995" w:rsidR="005D7944">
        <w:rPr>
          <w:sz w:val="24"/>
          <w:szCs w:val="24"/>
        </w:rPr>
        <w:t xml:space="preserve"> Spring CEO Close -3 Weeks Early-Completer Thank-You Email</w:t>
      </w:r>
      <w:bookmarkEnd w:id="232"/>
      <w:bookmarkEnd w:id="233"/>
    </w:p>
    <w:p w:rsidRPr="001111EC" w:rsidR="005D7944" w:rsidP="005D7944" w:rsidRDefault="005D7944" w14:paraId="5C168E96"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w:t>
      </w:r>
      <w:proofErr w:type="spellStart"/>
      <w:r w:rsidRPr="001111EC">
        <w:rPr>
          <w:b/>
          <w:bCs/>
          <w:sz w:val="22"/>
          <w:szCs w:val="22"/>
          <w:highlight w:val="yellow"/>
        </w:rPr>
        <w:t>UnitID</w:t>
      </w:r>
      <w:proofErr w:type="spellEnd"/>
      <w:r w:rsidRPr="001111EC">
        <w:rPr>
          <w:b/>
          <w:bCs/>
          <w:sz w:val="22"/>
          <w:szCs w:val="22"/>
          <w:highlight w:val="yellow"/>
        </w:rPr>
        <w:t>&gt;</w:t>
      </w:r>
    </w:p>
    <w:p w:rsidRPr="00757540" w:rsidR="005D7944" w:rsidP="005D7944" w:rsidRDefault="005D7944" w14:paraId="6868EDED" w14:textId="77777777">
      <w:pPr>
        <w:autoSpaceDE w:val="0"/>
        <w:autoSpaceDN w:val="0"/>
        <w:adjustRightInd w:val="0"/>
        <w:rPr>
          <w:sz w:val="22"/>
          <w:szCs w:val="22"/>
        </w:rPr>
      </w:pPr>
    </w:p>
    <w:p w:rsidRPr="00757540" w:rsidR="005D7944" w:rsidP="005D7944" w:rsidRDefault="00842900" w14:paraId="1C7C8A58" w14:textId="77777777">
      <w:pPr>
        <w:autoSpaceDE w:val="0"/>
        <w:autoSpaceDN w:val="0"/>
        <w:adjustRightInd w:val="0"/>
        <w:rPr>
          <w:sz w:val="22"/>
          <w:szCs w:val="22"/>
        </w:rPr>
      </w:pPr>
      <w:r>
        <w:rPr>
          <w:sz w:val="22"/>
          <w:szCs w:val="22"/>
        </w:rPr>
        <w:t>March 18, 2020</w:t>
      </w:r>
    </w:p>
    <w:p w:rsidRPr="00757540" w:rsidR="005D7944" w:rsidP="005D7944" w:rsidRDefault="005D7944" w14:paraId="70D4255C" w14:textId="77777777">
      <w:pPr>
        <w:autoSpaceDE w:val="0"/>
        <w:autoSpaceDN w:val="0"/>
        <w:adjustRightInd w:val="0"/>
        <w:rPr>
          <w:sz w:val="22"/>
          <w:szCs w:val="22"/>
        </w:rPr>
      </w:pPr>
    </w:p>
    <w:p w:rsidRPr="00757540" w:rsidR="005D7944" w:rsidP="005D7944" w:rsidRDefault="005D7944" w14:paraId="15AA40FF" w14:textId="77777777">
      <w:pPr>
        <w:autoSpaceDE w:val="0"/>
        <w:autoSpaceDN w:val="0"/>
        <w:adjustRightInd w:val="0"/>
        <w:rPr>
          <w:sz w:val="22"/>
          <w:szCs w:val="22"/>
        </w:rPr>
      </w:pPr>
      <w:r w:rsidRPr="00757540">
        <w:rPr>
          <w:sz w:val="22"/>
          <w:szCs w:val="22"/>
        </w:rPr>
        <w:t>Dear Chief Executive:</w:t>
      </w:r>
    </w:p>
    <w:p w:rsidRPr="00757540" w:rsidR="005D7944" w:rsidP="005D7944" w:rsidRDefault="005D7944" w14:paraId="3F8C32CE" w14:textId="77777777">
      <w:pPr>
        <w:autoSpaceDE w:val="0"/>
        <w:autoSpaceDN w:val="0"/>
        <w:adjustRightInd w:val="0"/>
        <w:rPr>
          <w:sz w:val="22"/>
          <w:szCs w:val="22"/>
        </w:rPr>
      </w:pPr>
    </w:p>
    <w:p w:rsidRPr="00757540" w:rsidR="005D7944" w:rsidP="005D7944" w:rsidRDefault="005D7944" w14:paraId="0085DD36"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Pr="00757540" w:rsidR="005D7944" w:rsidP="005D7944" w:rsidRDefault="005D7944" w14:paraId="2A8401F6" w14:textId="77777777">
      <w:pPr>
        <w:autoSpaceDE w:val="0"/>
        <w:autoSpaceDN w:val="0"/>
        <w:adjustRightInd w:val="0"/>
        <w:rPr>
          <w:sz w:val="22"/>
          <w:szCs w:val="22"/>
        </w:rPr>
      </w:pPr>
    </w:p>
    <w:p w:rsidRPr="00757540" w:rsidR="005D7944" w:rsidP="005D7944" w:rsidRDefault="005D7944" w14:paraId="254C0DB1"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5D7944" w:rsidP="005D7944" w:rsidRDefault="005D7944" w14:paraId="71B5FDAD" w14:textId="77777777">
      <w:pPr>
        <w:autoSpaceDE w:val="0"/>
        <w:autoSpaceDN w:val="0"/>
        <w:adjustRightInd w:val="0"/>
        <w:rPr>
          <w:sz w:val="22"/>
          <w:szCs w:val="22"/>
        </w:rPr>
      </w:pPr>
    </w:p>
    <w:p w:rsidRPr="00757540" w:rsidR="005D7944" w:rsidP="005D7944" w:rsidRDefault="005D7944" w14:paraId="6DD1CB25"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5D7944" w:rsidP="005D7944" w:rsidRDefault="005D7944" w14:paraId="246B4540" w14:textId="77777777">
      <w:pPr>
        <w:autoSpaceDE w:val="0"/>
        <w:autoSpaceDN w:val="0"/>
        <w:adjustRightInd w:val="0"/>
        <w:rPr>
          <w:sz w:val="22"/>
          <w:szCs w:val="22"/>
        </w:rPr>
      </w:pPr>
    </w:p>
    <w:p w:rsidRPr="00757540" w:rsidR="005D7944" w:rsidP="005D7944" w:rsidRDefault="005D7944" w14:paraId="424C7700" w14:textId="77777777">
      <w:pPr>
        <w:autoSpaceDE w:val="0"/>
        <w:autoSpaceDN w:val="0"/>
        <w:adjustRightInd w:val="0"/>
        <w:rPr>
          <w:sz w:val="22"/>
          <w:szCs w:val="22"/>
        </w:rPr>
      </w:pPr>
      <w:r w:rsidRPr="00757540">
        <w:rPr>
          <w:sz w:val="22"/>
          <w:szCs w:val="22"/>
        </w:rPr>
        <w:t>Sincerely,</w:t>
      </w:r>
    </w:p>
    <w:p w:rsidRPr="00757540" w:rsidR="005D7944" w:rsidP="005D7944" w:rsidRDefault="005D7944" w14:paraId="0A7E112C" w14:textId="77777777">
      <w:pPr>
        <w:autoSpaceDE w:val="0"/>
        <w:autoSpaceDN w:val="0"/>
        <w:adjustRightInd w:val="0"/>
        <w:rPr>
          <w:sz w:val="22"/>
          <w:szCs w:val="22"/>
        </w:rPr>
      </w:pPr>
    </w:p>
    <w:p w:rsidRPr="00757540" w:rsidR="005D7944" w:rsidP="005D7944" w:rsidRDefault="005D7944" w14:paraId="2165741E" w14:textId="77777777">
      <w:pPr>
        <w:tabs>
          <w:tab w:val="left" w:pos="720"/>
          <w:tab w:val="right" w:leader="dot" w:pos="8640"/>
        </w:tabs>
        <w:rPr>
          <w:sz w:val="22"/>
          <w:szCs w:val="22"/>
        </w:rPr>
      </w:pPr>
    </w:p>
    <w:p w:rsidRPr="00757540" w:rsidR="005D7944" w:rsidP="005D7944" w:rsidRDefault="005D7944" w14:paraId="4C24600A" w14:textId="77777777">
      <w:pPr>
        <w:tabs>
          <w:tab w:val="left" w:pos="720"/>
          <w:tab w:val="right" w:leader="dot" w:pos="8640"/>
        </w:tabs>
        <w:rPr>
          <w:sz w:val="22"/>
          <w:szCs w:val="22"/>
        </w:rPr>
      </w:pPr>
      <w:r w:rsidRPr="00757540">
        <w:rPr>
          <w:sz w:val="22"/>
          <w:szCs w:val="22"/>
        </w:rPr>
        <w:t>Program Director</w:t>
      </w:r>
    </w:p>
    <w:p w:rsidRPr="00757540" w:rsidR="005D7944" w:rsidP="005D7944" w:rsidRDefault="005D7944" w14:paraId="2A8541DE" w14:textId="77777777">
      <w:pPr>
        <w:tabs>
          <w:tab w:val="left" w:pos="720"/>
          <w:tab w:val="right" w:leader="dot" w:pos="8640"/>
        </w:tabs>
        <w:rPr>
          <w:sz w:val="22"/>
          <w:szCs w:val="22"/>
        </w:rPr>
      </w:pPr>
      <w:r w:rsidRPr="00757540">
        <w:rPr>
          <w:sz w:val="22"/>
          <w:szCs w:val="22"/>
        </w:rPr>
        <w:t>Integrated Postsecondary Education Data System</w:t>
      </w:r>
    </w:p>
    <w:p w:rsidRPr="00757540" w:rsidR="005D7944" w:rsidP="005D7944" w:rsidRDefault="005D7944" w14:paraId="553C9A25"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5D7944" w:rsidP="005D7944" w:rsidRDefault="005D7944" w14:paraId="10F255A3" w14:textId="77777777">
      <w:pPr>
        <w:rPr>
          <w:sz w:val="22"/>
          <w:szCs w:val="22"/>
        </w:rPr>
      </w:pPr>
    </w:p>
    <w:p w:rsidRPr="00757540" w:rsidR="005D7944" w:rsidP="005D7944" w:rsidRDefault="005D7944" w14:paraId="3BCBF9AD"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Pr="00757540" w:rsidR="005D7944" w:rsidP="005D7944" w:rsidRDefault="005D7944" w14:paraId="1B3622D0" w14:textId="77777777">
      <w:pPr>
        <w:pStyle w:val="TOC2"/>
      </w:pPr>
    </w:p>
    <w:p w:rsidRPr="00757540" w:rsidR="005D7944" w:rsidP="005D7944" w:rsidRDefault="005D7944" w14:paraId="06E24B8D" w14:textId="77777777">
      <w:pPr>
        <w:pStyle w:val="TOC2"/>
      </w:pPr>
    </w:p>
    <w:p w:rsidRPr="001D4995" w:rsidR="005D7944" w:rsidP="001111EC" w:rsidRDefault="005D7944" w14:paraId="3279065D" w14:textId="77777777">
      <w:pPr>
        <w:pStyle w:val="Heading1"/>
        <w:rPr>
          <w:sz w:val="24"/>
          <w:szCs w:val="24"/>
        </w:rPr>
      </w:pPr>
      <w:r w:rsidRPr="00722527">
        <w:br w:type="page"/>
      </w:r>
      <w:bookmarkStart w:name="Exhibit28" w:id="234"/>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3" w:id="235"/>
      <w:bookmarkStart w:name="_Toc37679978" w:id="236"/>
      <w:r w:rsidRPr="001D4995">
        <w:rPr>
          <w:rStyle w:val="Hyperlink"/>
          <w:color w:val="000000"/>
          <w:sz w:val="24"/>
          <w:szCs w:val="24"/>
          <w:u w:val="none"/>
        </w:rPr>
        <w:t xml:space="preserve">Exhibit </w:t>
      </w:r>
      <w:r w:rsidR="001111EC">
        <w:rPr>
          <w:rStyle w:val="Hyperlink"/>
          <w:color w:val="000000"/>
          <w:sz w:val="24"/>
          <w:szCs w:val="24"/>
          <w:u w:val="none"/>
        </w:rPr>
        <w:t>44.</w:t>
      </w:r>
      <w:r w:rsidRPr="001D4995">
        <w:rPr>
          <w:sz w:val="24"/>
          <w:szCs w:val="24"/>
        </w:rPr>
        <w:fldChar w:fldCharType="end"/>
      </w:r>
      <w:bookmarkEnd w:id="234"/>
      <w:r w:rsidRPr="001D4995">
        <w:rPr>
          <w:sz w:val="24"/>
          <w:szCs w:val="24"/>
        </w:rPr>
        <w:t xml:space="preserve"> Spring CEO Call Script for No Registered Keyholder</w:t>
      </w:r>
      <w:bookmarkEnd w:id="235"/>
      <w:bookmarkEnd w:id="236"/>
    </w:p>
    <w:p w:rsidRPr="00757540" w:rsidR="005D7944" w:rsidP="005D7944" w:rsidRDefault="005D7944" w14:paraId="67F5E2B8" w14:textId="77777777">
      <w:pPr>
        <w:pStyle w:val="Title"/>
        <w:rPr>
          <w:b w:val="0"/>
          <w:sz w:val="28"/>
        </w:rPr>
      </w:pPr>
    </w:p>
    <w:p w:rsidR="005D7944" w:rsidP="005D7944" w:rsidRDefault="005D7944" w14:paraId="5F078AE1"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5D7944" w:rsidP="005D7944" w:rsidRDefault="005D7944" w14:paraId="3F67B201"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8C72C5" w:rsidR="005D7944" w:rsidP="005D7944" w:rsidRDefault="00EE58FB" w14:paraId="0824A928" w14:textId="77777777">
      <w:pPr>
        <w:pStyle w:val="Title"/>
        <w:rPr>
          <w:rFonts w:ascii="Times New Roman" w:hAnsi="Times New Roman"/>
          <w:b w:val="0"/>
          <w:sz w:val="22"/>
          <w:szCs w:val="22"/>
          <w:lang w:val="en-US"/>
        </w:rPr>
      </w:pPr>
      <w:r>
        <w:rPr>
          <w:rFonts w:ascii="Times New Roman" w:hAnsi="Times New Roman"/>
          <w:b w:val="0"/>
          <w:sz w:val="22"/>
          <w:szCs w:val="22"/>
        </w:rPr>
        <w:t>Spring 2020</w:t>
      </w:r>
    </w:p>
    <w:p w:rsidRPr="00757540" w:rsidR="005D7944" w:rsidP="005D7944" w:rsidRDefault="005D7944" w14:paraId="017A2061" w14:textId="77777777">
      <w:pPr>
        <w:pStyle w:val="Title"/>
        <w:jc w:val="left"/>
        <w:rPr>
          <w:rFonts w:ascii="Times New Roman" w:hAnsi="Times New Roman"/>
          <w:b w:val="0"/>
          <w:sz w:val="22"/>
          <w:szCs w:val="22"/>
        </w:rPr>
      </w:pPr>
    </w:p>
    <w:p w:rsidR="005D7944" w:rsidP="005D7944" w:rsidRDefault="005D7944" w14:paraId="4538C93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March </w:t>
      </w:r>
      <w:r>
        <w:rPr>
          <w:rFonts w:ascii="Times New Roman" w:hAnsi="Times New Roman"/>
          <w:b w:val="0"/>
          <w:sz w:val="22"/>
          <w:szCs w:val="22"/>
          <w:lang w:val="en-US"/>
        </w:rPr>
        <w:t>20</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5D7944" w:rsidP="005D7944" w:rsidRDefault="005D7944" w14:paraId="2E8CCBC8" w14:textId="77777777">
      <w:pPr>
        <w:pStyle w:val="Title"/>
        <w:rPr>
          <w:rFonts w:ascii="Times New Roman" w:hAnsi="Times New Roman"/>
          <w:b w:val="0"/>
          <w:sz w:val="22"/>
          <w:szCs w:val="22"/>
        </w:rPr>
      </w:pPr>
    </w:p>
    <w:p w:rsidRPr="00757540" w:rsidR="005D7944" w:rsidP="005D7944" w:rsidRDefault="005D7944" w14:paraId="6A72737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43C3DAAB"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FC4571">
        <w:rPr>
          <w:rFonts w:ascii="Times New Roman" w:hAnsi="Times New Roman"/>
          <w:b w:val="0"/>
          <w:sz w:val="22"/>
          <w:szCs w:val="22"/>
        </w:rPr>
        <w:t>April 8</w:t>
      </w:r>
      <w:r w:rsidRPr="00757540">
        <w:rPr>
          <w:rFonts w:ascii="Times New Roman" w:hAnsi="Times New Roman"/>
          <w:b w:val="0"/>
          <w:sz w:val="22"/>
          <w:szCs w:val="22"/>
        </w:rPr>
        <w:t>; or</w:t>
      </w:r>
    </w:p>
    <w:p w:rsidRPr="00757540" w:rsidR="005D7944" w:rsidP="005D7944" w:rsidRDefault="005D7944" w14:paraId="4BA8AE6F"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2138A9C6" w14:textId="77777777">
      <w:pPr>
        <w:pStyle w:val="Title"/>
        <w:jc w:val="left"/>
        <w:rPr>
          <w:rFonts w:ascii="Times New Roman" w:hAnsi="Times New Roman"/>
          <w:b w:val="0"/>
          <w:sz w:val="22"/>
          <w:szCs w:val="22"/>
        </w:rPr>
      </w:pPr>
    </w:p>
    <w:p w:rsidRPr="00757540" w:rsidR="005D7944" w:rsidP="005D7944" w:rsidRDefault="005D7944" w14:paraId="15D5D56B"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5D7944" w:rsidP="005D7944" w:rsidRDefault="005D7944" w14:paraId="47691E19"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5D7944" w:rsidP="005D7944" w:rsidRDefault="005D7944" w14:paraId="26B46FB6"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5D7944" w:rsidP="005D7944" w:rsidRDefault="005D7944" w14:paraId="732E6FA8"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5D7944" w:rsidP="005D7944" w:rsidRDefault="005D7944" w14:paraId="577E785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5D7944" w:rsidP="005D7944" w:rsidRDefault="005D7944" w14:paraId="29DC7D33"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5D7944" w:rsidP="005D7944" w:rsidRDefault="005D7944" w14:paraId="0ABBD935"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5D7944" w:rsidP="005D7944" w:rsidRDefault="005D7944" w14:paraId="63888B43"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5D7944" w:rsidP="005D7944" w:rsidRDefault="005D7944" w14:paraId="08536E59"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5D7944" w:rsidP="005D7944" w:rsidRDefault="005D7944" w14:paraId="03BCFA1E"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5D7944" w:rsidP="005D7944" w:rsidRDefault="005D7944" w14:paraId="03D403B4"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5D7944" w:rsidP="005D7944" w:rsidRDefault="005D7944" w14:paraId="779EC9B5"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5D7944" w:rsidP="005D7944" w:rsidRDefault="005D7944" w14:paraId="21AD233C" w14:textId="77777777">
      <w:pPr>
        <w:pStyle w:val="Title"/>
        <w:rPr>
          <w:rFonts w:ascii="Times New Roman" w:hAnsi="Times New Roman"/>
          <w:b w:val="0"/>
          <w:sz w:val="22"/>
          <w:szCs w:val="22"/>
        </w:rPr>
      </w:pPr>
    </w:p>
    <w:p w:rsidRPr="00757540" w:rsidR="005D7944" w:rsidP="005D7944" w:rsidRDefault="005D7944" w14:paraId="0A2D7FA7"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5D7944" w:rsidP="005D7944" w:rsidRDefault="005D7944" w14:paraId="0E86EEC1" w14:textId="77777777">
      <w:pPr>
        <w:jc w:val="center"/>
        <w:rPr>
          <w:sz w:val="22"/>
          <w:szCs w:val="22"/>
        </w:rPr>
      </w:pPr>
    </w:p>
    <w:p w:rsidRPr="00757540" w:rsidR="005D7944" w:rsidP="005D7944" w:rsidRDefault="005D7944" w14:paraId="698227B8"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5D7944" w:rsidP="005D7944" w:rsidRDefault="005D7944" w14:paraId="413AB43B"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rsidRDefault="005D7944" w14:paraId="042114FA"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5D7944" w:rsidP="005D7944" w:rsidRDefault="005D7944" w14:paraId="042E709F"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5D7944" w:rsidP="005D7944" w:rsidRDefault="005D7944" w14:paraId="04A34747"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57540" w:rsidR="005D7944" w:rsidP="005D7944" w:rsidRDefault="005D7944" w14:paraId="06F21529" w14:textId="77777777">
      <w:pPr>
        <w:rPr>
          <w:sz w:val="22"/>
          <w:szCs w:val="22"/>
        </w:rPr>
      </w:pPr>
    </w:p>
    <w:p w:rsidRPr="00757540" w:rsidR="005D7944" w:rsidP="005D7944" w:rsidRDefault="005D7944" w14:paraId="10227960"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5D7944" w:rsidP="005D7944" w:rsidRDefault="005D7944" w14:paraId="15970330" w14:textId="77777777">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Pr="00757540" w:rsidR="005D7944" w:rsidP="005D7944" w:rsidRDefault="005D7944" w14:paraId="5D61FB76" w14:textId="77777777">
      <w:pPr>
        <w:pStyle w:val="Title"/>
        <w:jc w:val="left"/>
        <w:rPr>
          <w:rFonts w:ascii="Times New Roman" w:hAnsi="Times New Roman"/>
          <w:b w:val="0"/>
          <w:sz w:val="22"/>
          <w:szCs w:val="22"/>
        </w:rPr>
      </w:pPr>
    </w:p>
    <w:p w:rsidRPr="00757540" w:rsidR="005D7944" w:rsidP="005D7944" w:rsidRDefault="005D7944" w14:paraId="12F8D275"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6EAE9E41"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Pr="00757540" w:rsidR="005D7944" w:rsidP="005D7944" w:rsidRDefault="005D7944" w14:paraId="3BFA15F4" w14:textId="77777777">
      <w:pPr>
        <w:pStyle w:val="Title"/>
        <w:ind w:left="720"/>
        <w:jc w:val="left"/>
        <w:rPr>
          <w:rFonts w:ascii="Times New Roman" w:hAnsi="Times New Roman"/>
          <w:b w:val="0"/>
          <w:sz w:val="22"/>
          <w:szCs w:val="22"/>
        </w:rPr>
      </w:pPr>
    </w:p>
    <w:p w:rsidRPr="00757540" w:rsidR="005D7944" w:rsidP="005D7944" w:rsidRDefault="005D7944" w14:paraId="042912AD"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36BE32F1" w14:textId="77777777">
      <w:pPr>
        <w:pStyle w:val="Title"/>
        <w:jc w:val="left"/>
        <w:rPr>
          <w:rFonts w:ascii="Times New Roman" w:hAnsi="Times New Roman"/>
          <w:b w:val="0"/>
          <w:sz w:val="22"/>
          <w:szCs w:val="22"/>
        </w:rPr>
      </w:pPr>
    </w:p>
    <w:p w:rsidRPr="00757540" w:rsidR="005D7944" w:rsidP="005D7944" w:rsidRDefault="005D7944" w14:paraId="39B514F4"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5D7944" w:rsidP="005D7944" w:rsidRDefault="005D7944" w14:paraId="72F1A077"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5D7944" w:rsidP="005D7944" w:rsidRDefault="005D7944" w14:paraId="3AA5EE8A" w14:textId="77777777">
      <w:pPr>
        <w:pStyle w:val="Title"/>
        <w:ind w:firstLine="720"/>
        <w:jc w:val="left"/>
        <w:rPr>
          <w:rFonts w:ascii="Times New Roman" w:hAnsi="Times New Roman"/>
          <w:b w:val="0"/>
          <w:sz w:val="22"/>
          <w:szCs w:val="22"/>
        </w:rPr>
      </w:pPr>
    </w:p>
    <w:p w:rsidRPr="00757540" w:rsidR="005D7944" w:rsidP="005D7944" w:rsidRDefault="005D7944" w14:paraId="0ABD00F9"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rsidRDefault="005D7944" w14:paraId="0FDB05F6"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FC4571">
        <w:rPr>
          <w:rFonts w:ascii="Times New Roman" w:hAnsi="Times New Roman"/>
          <w:b w:val="0"/>
          <w:bCs/>
          <w:sz w:val="22"/>
          <w:szCs w:val="22"/>
        </w:rPr>
        <w:t>April 8</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5D7944" w:rsidP="005D7944" w:rsidRDefault="005D7944" w14:paraId="60805601" w14:textId="77777777">
      <w:pPr>
        <w:pStyle w:val="Title"/>
        <w:ind w:firstLine="720"/>
        <w:jc w:val="left"/>
        <w:rPr>
          <w:rFonts w:ascii="Times New Roman" w:hAnsi="Times New Roman"/>
          <w:b w:val="0"/>
          <w:sz w:val="22"/>
          <w:szCs w:val="22"/>
        </w:rPr>
      </w:pPr>
    </w:p>
    <w:p w:rsidRPr="00757540" w:rsidR="005D7944" w:rsidP="005D7944" w:rsidRDefault="005D7944" w14:paraId="36704193"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5D7944" w:rsidP="005D7944" w:rsidRDefault="005D7944" w14:paraId="0B907CBF"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FC4571">
        <w:rPr>
          <w:rFonts w:ascii="Times New Roman" w:hAnsi="Times New Roman"/>
          <w:b w:val="0"/>
          <w:bCs/>
          <w:sz w:val="22"/>
          <w:szCs w:val="22"/>
        </w:rPr>
        <w:t>April 8</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5D7944" w:rsidP="005D7944" w:rsidRDefault="005D7944" w14:paraId="410E64C8" w14:textId="77777777">
      <w:pPr>
        <w:pStyle w:val="Title"/>
        <w:ind w:firstLine="720"/>
        <w:jc w:val="left"/>
        <w:rPr>
          <w:rFonts w:ascii="Times New Roman" w:hAnsi="Times New Roman"/>
          <w:b w:val="0"/>
          <w:sz w:val="22"/>
          <w:szCs w:val="22"/>
        </w:rPr>
      </w:pPr>
    </w:p>
    <w:p w:rsidRPr="00757540" w:rsidR="005D7944" w:rsidP="005D7944" w:rsidRDefault="005D7944" w14:paraId="603D2BB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5D7944" w:rsidP="005D7944" w:rsidRDefault="005D7944" w14:paraId="25C3DEC2" w14:textId="77777777">
      <w:pPr>
        <w:pStyle w:val="Title"/>
        <w:ind w:firstLine="720"/>
        <w:jc w:val="left"/>
        <w:rPr>
          <w:rFonts w:ascii="Times New Roman" w:hAnsi="Times New Roman"/>
          <w:b w:val="0"/>
          <w:sz w:val="22"/>
          <w:szCs w:val="22"/>
        </w:rPr>
      </w:pPr>
    </w:p>
    <w:p w:rsidRPr="00757540" w:rsidR="005D7944" w:rsidP="005D7944" w:rsidRDefault="005D7944" w14:paraId="66457DEF" w14:textId="77777777">
      <w:pPr>
        <w:pStyle w:val="Title"/>
        <w:ind w:firstLine="720"/>
        <w:jc w:val="left"/>
        <w:rPr>
          <w:rFonts w:ascii="Times New Roman" w:hAnsi="Times New Roman"/>
          <w:b w:val="0"/>
          <w:sz w:val="22"/>
          <w:szCs w:val="22"/>
        </w:rPr>
      </w:pPr>
    </w:p>
    <w:p w:rsidRPr="00757540" w:rsidR="005D7944" w:rsidP="005D7944" w:rsidRDefault="005D7944" w14:paraId="12FD2247" w14:textId="77777777">
      <w:pPr>
        <w:pStyle w:val="Title"/>
        <w:ind w:firstLine="720"/>
        <w:jc w:val="left"/>
        <w:rPr>
          <w:rFonts w:ascii="Times New Roman" w:hAnsi="Times New Roman"/>
          <w:b w:val="0"/>
          <w:sz w:val="22"/>
          <w:szCs w:val="22"/>
        </w:rPr>
      </w:pPr>
    </w:p>
    <w:p w:rsidRPr="00757540" w:rsidR="005D7944" w:rsidP="005D7944" w:rsidRDefault="005D7944" w14:paraId="1418B937"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5D7944" w:rsidP="005D7944" w:rsidRDefault="005D7944" w14:paraId="13862808" w14:textId="77777777">
      <w:pPr>
        <w:pStyle w:val="Title"/>
        <w:ind w:firstLine="720"/>
        <w:jc w:val="left"/>
        <w:rPr>
          <w:rFonts w:ascii="Times New Roman" w:hAnsi="Times New Roman"/>
          <w:b w:val="0"/>
          <w:sz w:val="22"/>
          <w:szCs w:val="22"/>
        </w:rPr>
      </w:pPr>
    </w:p>
    <w:p w:rsidR="005D7944" w:rsidP="005D7944" w:rsidRDefault="005D7944" w14:paraId="1CBA8576"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3A9ECF71" w14:textId="77777777">
      <w:pPr>
        <w:pStyle w:val="Title"/>
        <w:ind w:left="720"/>
        <w:jc w:val="left"/>
        <w:rPr>
          <w:rFonts w:ascii="Times New Roman" w:hAnsi="Times New Roman"/>
          <w:b w:val="0"/>
          <w:sz w:val="22"/>
          <w:szCs w:val="22"/>
        </w:rPr>
      </w:pPr>
    </w:p>
    <w:p w:rsidR="005D7944" w:rsidP="005D7944" w:rsidRDefault="005D7944" w14:paraId="7988F824"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5D7944" w:rsidP="005D7944" w:rsidRDefault="005D7944" w14:paraId="16A471F8" w14:textId="77777777">
      <w:pPr>
        <w:pStyle w:val="Title"/>
        <w:ind w:left="720"/>
        <w:jc w:val="left"/>
        <w:rPr>
          <w:b w:val="0"/>
        </w:rPr>
      </w:pPr>
    </w:p>
    <w:p w:rsidRPr="00757540" w:rsidR="005D7944" w:rsidP="005D7944" w:rsidRDefault="005D7944" w14:paraId="3DB4F85B" w14:textId="77777777">
      <w:pPr>
        <w:rPr>
          <w:rFonts w:ascii="Arial" w:hAnsi="Arial"/>
        </w:rPr>
      </w:pPr>
    </w:p>
    <w:p w:rsidRPr="001D4995" w:rsidR="005D7944" w:rsidP="001111EC" w:rsidRDefault="005D7944" w14:paraId="62A89CEA" w14:textId="77777777">
      <w:pPr>
        <w:pStyle w:val="Heading1"/>
        <w:rPr>
          <w:sz w:val="24"/>
          <w:szCs w:val="24"/>
        </w:rPr>
      </w:pPr>
      <w:r w:rsidRPr="00722527">
        <w:br w:type="page"/>
      </w:r>
      <w:bookmarkStart w:name="Exhibit29" w:id="237"/>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4" w:id="238"/>
      <w:bookmarkStart w:name="_Toc37679979" w:id="239"/>
      <w:r>
        <w:rPr>
          <w:rStyle w:val="Hyperlink"/>
          <w:color w:val="000000"/>
          <w:sz w:val="24"/>
          <w:szCs w:val="24"/>
          <w:u w:val="none"/>
        </w:rPr>
        <w:t xml:space="preserve">Exhibit </w:t>
      </w:r>
      <w:r w:rsidR="001111EC">
        <w:rPr>
          <w:rStyle w:val="Hyperlink"/>
          <w:color w:val="000000"/>
          <w:sz w:val="24"/>
          <w:szCs w:val="24"/>
          <w:u w:val="none"/>
        </w:rPr>
        <w:t>45</w:t>
      </w:r>
      <w:r w:rsidRPr="001D4995">
        <w:rPr>
          <w:rStyle w:val="Hyperlink"/>
          <w:color w:val="000000"/>
          <w:sz w:val="24"/>
          <w:szCs w:val="24"/>
          <w:u w:val="none"/>
        </w:rPr>
        <w:t>.</w:t>
      </w:r>
      <w:r w:rsidRPr="001D4995">
        <w:rPr>
          <w:sz w:val="24"/>
          <w:szCs w:val="24"/>
        </w:rPr>
        <w:fldChar w:fldCharType="end"/>
      </w:r>
      <w:bookmarkEnd w:id="237"/>
      <w:r w:rsidRPr="001D4995">
        <w:rPr>
          <w:sz w:val="24"/>
          <w:szCs w:val="24"/>
        </w:rPr>
        <w:t xml:space="preserve"> Spring Close -3 Weeks Reminder Email No Data Since Winter</w:t>
      </w:r>
      <w:bookmarkEnd w:id="238"/>
      <w:bookmarkEnd w:id="239"/>
    </w:p>
    <w:p w:rsidRPr="00757540" w:rsidR="005D7944" w:rsidP="005D7944" w:rsidRDefault="005D7944" w14:paraId="79989F63" w14:textId="77777777">
      <w:pPr>
        <w:tabs>
          <w:tab w:val="left" w:pos="720"/>
          <w:tab w:val="right" w:leader="dot" w:pos="8640"/>
        </w:tabs>
        <w:ind w:left="720" w:hanging="720"/>
        <w:jc w:val="center"/>
      </w:pPr>
    </w:p>
    <w:p w:rsidRPr="00757540" w:rsidR="005D7944" w:rsidP="005D7944" w:rsidRDefault="005D7944" w14:paraId="6F2785C2" w14:textId="77777777">
      <w:pPr>
        <w:autoSpaceDE w:val="0"/>
        <w:autoSpaceDN w:val="0"/>
        <w:adjustRightInd w:val="0"/>
        <w:rPr>
          <w:bCs/>
          <w:sz w:val="22"/>
          <w:szCs w:val="22"/>
        </w:rPr>
      </w:pPr>
      <w:r w:rsidRPr="00757540">
        <w:rPr>
          <w:bCs/>
          <w:sz w:val="22"/>
          <w:szCs w:val="22"/>
        </w:rPr>
        <w:t>Subject: IPEDS Reminder – Spring Collection Closes in Three Weeks</w:t>
      </w:r>
    </w:p>
    <w:p w:rsidRPr="00757540" w:rsidR="005D7944" w:rsidP="005D7944" w:rsidRDefault="005D7944" w14:paraId="5A4359C9" w14:textId="77777777">
      <w:pPr>
        <w:autoSpaceDE w:val="0"/>
        <w:autoSpaceDN w:val="0"/>
        <w:adjustRightInd w:val="0"/>
        <w:rPr>
          <w:sz w:val="22"/>
          <w:szCs w:val="22"/>
        </w:rPr>
      </w:pPr>
    </w:p>
    <w:p w:rsidRPr="00757540" w:rsidR="005D7944" w:rsidP="005D7944" w:rsidRDefault="00842900" w14:paraId="64D86D07" w14:textId="77777777">
      <w:pPr>
        <w:autoSpaceDE w:val="0"/>
        <w:autoSpaceDN w:val="0"/>
        <w:adjustRightInd w:val="0"/>
        <w:rPr>
          <w:sz w:val="22"/>
          <w:szCs w:val="22"/>
        </w:rPr>
      </w:pPr>
      <w:r>
        <w:rPr>
          <w:sz w:val="22"/>
          <w:szCs w:val="22"/>
        </w:rPr>
        <w:t>March 18, 2020</w:t>
      </w:r>
    </w:p>
    <w:p w:rsidRPr="00757540" w:rsidR="005D7944" w:rsidP="005D7944" w:rsidRDefault="005D7944" w14:paraId="5DDB8CCB" w14:textId="77777777">
      <w:pPr>
        <w:autoSpaceDE w:val="0"/>
        <w:autoSpaceDN w:val="0"/>
        <w:adjustRightInd w:val="0"/>
        <w:rPr>
          <w:sz w:val="22"/>
          <w:szCs w:val="22"/>
        </w:rPr>
      </w:pPr>
    </w:p>
    <w:p w:rsidRPr="00757540" w:rsidR="005D7944" w:rsidP="005D7944" w:rsidRDefault="005D7944" w14:paraId="4AB52D20"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2390F540" w14:textId="77777777">
      <w:pPr>
        <w:autoSpaceDE w:val="0"/>
        <w:autoSpaceDN w:val="0"/>
        <w:adjustRightInd w:val="0"/>
        <w:rPr>
          <w:sz w:val="22"/>
          <w:szCs w:val="22"/>
        </w:rPr>
      </w:pPr>
    </w:p>
    <w:p w:rsidR="005D7944" w:rsidP="005D7944" w:rsidRDefault="005D7944" w14:paraId="0B1D5CD0" w14:textId="77777777">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sidR="00FC4571">
        <w:rPr>
          <w:sz w:val="22"/>
          <w:szCs w:val="22"/>
        </w:rPr>
        <w:t>April 8</w:t>
      </w:r>
      <w:r>
        <w:rPr>
          <w:sz w:val="22"/>
          <w:szCs w:val="22"/>
        </w:rPr>
        <w:t>, 2019</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Pr="00757540" w:rsidR="005D7944" w:rsidP="005D7944" w:rsidRDefault="005D7944" w14:paraId="007E52C3" w14:textId="77777777">
      <w:pPr>
        <w:autoSpaceDE w:val="0"/>
        <w:autoSpaceDN w:val="0"/>
        <w:adjustRightInd w:val="0"/>
        <w:rPr>
          <w:sz w:val="22"/>
          <w:szCs w:val="22"/>
        </w:rPr>
      </w:pPr>
    </w:p>
    <w:p w:rsidR="005D7944" w:rsidP="005D7944" w:rsidRDefault="005D7944" w14:paraId="0939A2F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5D7944" w:rsidP="005D7944" w:rsidRDefault="005D7944" w14:paraId="032E7478" w14:textId="77777777">
      <w:pPr>
        <w:autoSpaceDE w:val="0"/>
        <w:autoSpaceDN w:val="0"/>
        <w:adjustRightInd w:val="0"/>
        <w:rPr>
          <w:sz w:val="22"/>
          <w:szCs w:val="22"/>
        </w:rPr>
      </w:pPr>
    </w:p>
    <w:p w:rsidR="005D7944" w:rsidP="005D7944" w:rsidRDefault="005D7944" w14:paraId="2836D32F" w14:textId="77777777">
      <w:pPr>
        <w:autoSpaceDE w:val="0"/>
        <w:autoSpaceDN w:val="0"/>
        <w:adjustRightInd w:val="0"/>
        <w:rPr>
          <w:sz w:val="22"/>
          <w:szCs w:val="22"/>
        </w:rPr>
      </w:pPr>
      <w:r w:rsidRPr="00757540">
        <w:rPr>
          <w:sz w:val="22"/>
          <w:szCs w:val="22"/>
        </w:rPr>
        <w:t xml:space="preserve">We will be sending additional email reminders on </w:t>
      </w:r>
      <w:r w:rsidR="00D874D0">
        <w:rPr>
          <w:sz w:val="22"/>
          <w:szCs w:val="22"/>
        </w:rPr>
        <w:t xml:space="preserve">March 25th </w:t>
      </w:r>
      <w:r w:rsidRPr="00757540">
        <w:rPr>
          <w:sz w:val="22"/>
          <w:szCs w:val="22"/>
        </w:rPr>
        <w:t xml:space="preserve">and </w:t>
      </w:r>
      <w:r w:rsidR="00D874D0">
        <w:rPr>
          <w:sz w:val="22"/>
          <w:szCs w:val="22"/>
        </w:rPr>
        <w:t>April 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w:t>
      </w:r>
      <w:r>
        <w:rPr>
          <w:sz w:val="22"/>
          <w:szCs w:val="22"/>
        </w:rPr>
        <w:t xml:space="preserve">March </w:t>
      </w:r>
      <w:r w:rsidR="00AD5203">
        <w:rPr>
          <w:sz w:val="22"/>
          <w:szCs w:val="22"/>
        </w:rPr>
        <w:t>2</w:t>
      </w:r>
      <w:r w:rsidR="00842900">
        <w:rPr>
          <w:sz w:val="22"/>
          <w:szCs w:val="22"/>
        </w:rPr>
        <w:t>5</w:t>
      </w:r>
      <w:r w:rsidR="00AD5203">
        <w:rPr>
          <w:sz w:val="22"/>
          <w:szCs w:val="22"/>
        </w:rPr>
        <w:t>th</w:t>
      </w:r>
      <w:r w:rsidRPr="00757540">
        <w:rPr>
          <w:sz w:val="22"/>
          <w:szCs w:val="22"/>
        </w:rPr>
        <w:t>, we will begin calling the CEOs of institutions where keyholders have not yet begun entering data.</w:t>
      </w:r>
    </w:p>
    <w:p w:rsidRPr="00757540" w:rsidR="005D7944" w:rsidP="005D7944" w:rsidRDefault="005D7944" w14:paraId="5A507B05" w14:textId="77777777">
      <w:pPr>
        <w:autoSpaceDE w:val="0"/>
        <w:autoSpaceDN w:val="0"/>
        <w:adjustRightInd w:val="0"/>
        <w:rPr>
          <w:sz w:val="22"/>
          <w:szCs w:val="22"/>
        </w:rPr>
      </w:pPr>
    </w:p>
    <w:p w:rsidR="005D7944" w:rsidP="005D7944" w:rsidRDefault="005D7944" w14:paraId="5C8C45D8"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9">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5D7944" w:rsidP="005D7944" w:rsidRDefault="005D7944" w14:paraId="0C605B85" w14:textId="77777777">
      <w:pPr>
        <w:autoSpaceDE w:val="0"/>
        <w:autoSpaceDN w:val="0"/>
        <w:adjustRightInd w:val="0"/>
        <w:rPr>
          <w:sz w:val="22"/>
          <w:szCs w:val="22"/>
        </w:rPr>
      </w:pPr>
    </w:p>
    <w:p w:rsidR="005D7944" w:rsidP="005D7944" w:rsidRDefault="005D7944" w14:paraId="67A3ADF1"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5D7944" w:rsidP="005D7944" w:rsidRDefault="005D7944" w14:paraId="0D54F256" w14:textId="77777777">
      <w:pPr>
        <w:autoSpaceDE w:val="0"/>
        <w:autoSpaceDN w:val="0"/>
        <w:adjustRightInd w:val="0"/>
        <w:rPr>
          <w:sz w:val="22"/>
          <w:szCs w:val="22"/>
        </w:rPr>
      </w:pPr>
    </w:p>
    <w:p w:rsidRPr="00757540" w:rsidR="005D7944" w:rsidP="005D7944" w:rsidRDefault="005D7944" w14:paraId="0EE1836B" w14:textId="77777777">
      <w:pPr>
        <w:autoSpaceDE w:val="0"/>
        <w:autoSpaceDN w:val="0"/>
        <w:adjustRightInd w:val="0"/>
        <w:rPr>
          <w:sz w:val="22"/>
          <w:szCs w:val="22"/>
        </w:rPr>
      </w:pPr>
      <w:r w:rsidRPr="00757540">
        <w:rPr>
          <w:sz w:val="22"/>
          <w:szCs w:val="22"/>
        </w:rPr>
        <w:t>Best regards,</w:t>
      </w:r>
    </w:p>
    <w:p w:rsidRPr="00757540" w:rsidR="005D7944" w:rsidP="005D7944" w:rsidRDefault="005D7944" w14:paraId="7C7B5FDB" w14:textId="77777777">
      <w:pPr>
        <w:autoSpaceDE w:val="0"/>
        <w:autoSpaceDN w:val="0"/>
        <w:adjustRightInd w:val="0"/>
        <w:rPr>
          <w:sz w:val="22"/>
          <w:szCs w:val="22"/>
        </w:rPr>
      </w:pPr>
    </w:p>
    <w:p w:rsidRPr="00757540" w:rsidR="005D7944" w:rsidP="005D7944" w:rsidRDefault="005D7944" w14:paraId="24195969" w14:textId="77777777">
      <w:pPr>
        <w:tabs>
          <w:tab w:val="left" w:pos="720"/>
          <w:tab w:val="right" w:leader="dot" w:pos="8640"/>
        </w:tabs>
        <w:rPr>
          <w:sz w:val="22"/>
          <w:szCs w:val="22"/>
        </w:rPr>
      </w:pPr>
    </w:p>
    <w:p w:rsidRPr="00757540" w:rsidR="005D7944" w:rsidP="005D7944" w:rsidRDefault="005D7944" w14:paraId="7B87C691" w14:textId="77777777">
      <w:pPr>
        <w:tabs>
          <w:tab w:val="left" w:pos="720"/>
          <w:tab w:val="right" w:leader="dot" w:pos="8640"/>
        </w:tabs>
        <w:rPr>
          <w:sz w:val="22"/>
          <w:szCs w:val="22"/>
        </w:rPr>
      </w:pPr>
      <w:r w:rsidRPr="00757540">
        <w:rPr>
          <w:sz w:val="22"/>
          <w:szCs w:val="22"/>
        </w:rPr>
        <w:t>Program Director</w:t>
      </w:r>
    </w:p>
    <w:p w:rsidRPr="00757540" w:rsidR="005D7944" w:rsidP="005D7944" w:rsidRDefault="005D7944" w14:paraId="22D99613" w14:textId="77777777">
      <w:pPr>
        <w:tabs>
          <w:tab w:val="left" w:pos="720"/>
          <w:tab w:val="right" w:leader="dot" w:pos="8640"/>
        </w:tabs>
        <w:rPr>
          <w:sz w:val="22"/>
          <w:szCs w:val="22"/>
        </w:rPr>
      </w:pPr>
      <w:r w:rsidRPr="00757540">
        <w:rPr>
          <w:sz w:val="22"/>
          <w:szCs w:val="22"/>
        </w:rPr>
        <w:t>Integrated Postsecondary Education Data System</w:t>
      </w:r>
    </w:p>
    <w:p w:rsidRPr="00757540" w:rsidR="005D7944" w:rsidP="005D7944" w:rsidRDefault="005D7944" w14:paraId="105F11E0"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1D4995" w:rsidR="005D7944" w:rsidP="005D7944" w:rsidRDefault="005D7944" w14:paraId="2A3D6FFB" w14:textId="77777777">
      <w:pPr>
        <w:pStyle w:val="TOC2"/>
      </w:pPr>
      <w:r w:rsidRPr="00757540">
        <w:br w:type="page"/>
      </w:r>
    </w:p>
    <w:bookmarkStart w:name="Exhibit30" w:id="240"/>
    <w:p w:rsidRPr="001D4995" w:rsidR="005D7944" w:rsidP="001111EC" w:rsidRDefault="005D7944" w14:paraId="11FDAD1A" w14:textId="77777777">
      <w:pPr>
        <w:pStyle w:val="Heading1"/>
        <w:spacing w:before="0"/>
        <w:rPr>
          <w:sz w:val="24"/>
          <w:szCs w:val="24"/>
        </w:rPr>
      </w:pPr>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5" w:id="241"/>
      <w:bookmarkStart w:name="_Toc37679980" w:id="242"/>
      <w:r>
        <w:rPr>
          <w:rStyle w:val="Hyperlink"/>
          <w:color w:val="000000"/>
          <w:sz w:val="24"/>
          <w:szCs w:val="24"/>
          <w:u w:val="none"/>
        </w:rPr>
        <w:t xml:space="preserve">Exhibit </w:t>
      </w:r>
      <w:r w:rsidR="001111EC">
        <w:rPr>
          <w:rStyle w:val="Hyperlink"/>
          <w:color w:val="000000"/>
          <w:sz w:val="24"/>
          <w:szCs w:val="24"/>
          <w:u w:val="none"/>
        </w:rPr>
        <w:t>46</w:t>
      </w:r>
      <w:r w:rsidRPr="001D4995">
        <w:rPr>
          <w:rStyle w:val="Hyperlink"/>
          <w:color w:val="000000"/>
          <w:sz w:val="24"/>
          <w:szCs w:val="24"/>
          <w:u w:val="none"/>
        </w:rPr>
        <w:t>.</w:t>
      </w:r>
      <w:r w:rsidRPr="001D4995">
        <w:rPr>
          <w:sz w:val="24"/>
          <w:szCs w:val="24"/>
        </w:rPr>
        <w:fldChar w:fldCharType="end"/>
      </w:r>
      <w:bookmarkEnd w:id="240"/>
      <w:r w:rsidRPr="001D4995">
        <w:rPr>
          <w:sz w:val="24"/>
          <w:szCs w:val="24"/>
        </w:rPr>
        <w:t xml:space="preserve"> Spring Keyholder/CEO Call Script for No Data Entered</w:t>
      </w:r>
      <w:bookmarkEnd w:id="241"/>
      <w:bookmarkEnd w:id="242"/>
    </w:p>
    <w:p w:rsidRPr="00757540" w:rsidR="005D7944" w:rsidP="005D7944" w:rsidRDefault="005D7944" w14:paraId="4BE68BC5" w14:textId="77777777">
      <w:pPr>
        <w:pStyle w:val="Title"/>
        <w:rPr>
          <w:rFonts w:ascii="Times New Roman" w:hAnsi="Times New Roman"/>
          <w:b w:val="0"/>
          <w:sz w:val="22"/>
          <w:szCs w:val="22"/>
        </w:rPr>
      </w:pPr>
    </w:p>
    <w:p w:rsidR="005D7944" w:rsidP="005D7944" w:rsidRDefault="005D7944" w14:paraId="668CEFC9"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rsidRDefault="005D7944" w14:paraId="47D7EF73"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5D7944" w:rsidP="005D7944" w:rsidRDefault="00EE58FB" w14:paraId="4209EB2A" w14:textId="77777777">
      <w:pPr>
        <w:pStyle w:val="Title"/>
        <w:rPr>
          <w:rFonts w:ascii="Times New Roman" w:hAnsi="Times New Roman"/>
          <w:b w:val="0"/>
          <w:sz w:val="22"/>
          <w:szCs w:val="22"/>
        </w:rPr>
      </w:pPr>
      <w:r>
        <w:rPr>
          <w:rFonts w:ascii="Times New Roman" w:hAnsi="Times New Roman"/>
          <w:b w:val="0"/>
          <w:sz w:val="22"/>
          <w:szCs w:val="22"/>
        </w:rPr>
        <w:t>Spring 2020</w:t>
      </w:r>
      <w:r w:rsidR="005D7944">
        <w:rPr>
          <w:rFonts w:ascii="Times New Roman" w:hAnsi="Times New Roman"/>
          <w:b w:val="0"/>
          <w:sz w:val="22"/>
          <w:szCs w:val="22"/>
          <w:lang w:val="en-US"/>
        </w:rPr>
        <w:t xml:space="preserve"> </w:t>
      </w:r>
      <w:r w:rsidRPr="00757540" w:rsidR="005D7944">
        <w:rPr>
          <w:rFonts w:ascii="Times New Roman" w:hAnsi="Times New Roman"/>
          <w:b w:val="0"/>
          <w:sz w:val="22"/>
          <w:szCs w:val="22"/>
        </w:rPr>
        <w:t>Collection</w:t>
      </w:r>
    </w:p>
    <w:p w:rsidR="005D7944" w:rsidP="005D7944" w:rsidRDefault="005D7944" w14:paraId="118F82AD" w14:textId="77777777">
      <w:pPr>
        <w:pStyle w:val="Title"/>
        <w:rPr>
          <w:rFonts w:ascii="Times New Roman" w:hAnsi="Times New Roman"/>
          <w:b w:val="0"/>
          <w:sz w:val="22"/>
          <w:szCs w:val="22"/>
        </w:rPr>
      </w:pPr>
    </w:p>
    <w:p w:rsidRPr="00757540" w:rsidR="005D7944" w:rsidP="005D7944" w:rsidRDefault="005D7944" w14:paraId="4994E73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5D7944" w:rsidP="005D7944" w:rsidRDefault="005D7944" w14:paraId="7076DD94" w14:textId="77777777">
      <w:pPr>
        <w:pStyle w:val="Title"/>
        <w:jc w:val="left"/>
        <w:rPr>
          <w:rFonts w:ascii="Times New Roman" w:hAnsi="Times New Roman"/>
          <w:b w:val="0"/>
          <w:sz w:val="22"/>
          <w:szCs w:val="22"/>
        </w:rPr>
      </w:pPr>
    </w:p>
    <w:p w:rsidR="005D7944" w:rsidP="005D7944" w:rsidRDefault="005D7944" w14:paraId="1B1F643D"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 xml:space="preserve">March </w:t>
      </w:r>
      <w:r w:rsidR="00AD5203">
        <w:rPr>
          <w:rFonts w:ascii="Times New Roman" w:hAnsi="Times New Roman"/>
          <w:b w:val="0"/>
          <w:sz w:val="22"/>
          <w:szCs w:val="22"/>
        </w:rPr>
        <w:t>2</w:t>
      </w:r>
      <w:r w:rsidR="00842900">
        <w:rPr>
          <w:rFonts w:ascii="Times New Roman" w:hAnsi="Times New Roman"/>
          <w:b w:val="0"/>
          <w:sz w:val="22"/>
          <w:szCs w:val="22"/>
          <w:lang w:val="en-US"/>
        </w:rPr>
        <w:t>5</w:t>
      </w:r>
      <w:proofErr w:type="spellStart"/>
      <w:r w:rsidR="00AD5203">
        <w:rPr>
          <w:rFonts w:ascii="Times New Roman" w:hAnsi="Times New Roman"/>
          <w:b w:val="0"/>
          <w:sz w:val="22"/>
          <w:szCs w:val="22"/>
        </w:rPr>
        <w:t>th</w:t>
      </w:r>
      <w:proofErr w:type="spellEnd"/>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757540" w:rsidR="005D7944" w:rsidP="005D7944" w:rsidRDefault="005D7944" w14:paraId="1E553A2D" w14:textId="77777777">
      <w:pPr>
        <w:pStyle w:val="Title"/>
        <w:rPr>
          <w:rFonts w:ascii="Times New Roman" w:hAnsi="Times New Roman"/>
          <w:b w:val="0"/>
          <w:sz w:val="22"/>
          <w:szCs w:val="22"/>
        </w:rPr>
      </w:pPr>
    </w:p>
    <w:p w:rsidRPr="00757540" w:rsidR="005D7944" w:rsidP="005D7944" w:rsidRDefault="005D7944" w14:paraId="46A584CC"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56E465A4"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Pr="00757540" w:rsidR="005D7944" w:rsidP="005D7944" w:rsidRDefault="005D7944" w14:paraId="131C3520"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5D7944" w:rsidP="005D7944" w:rsidRDefault="005D7944" w14:paraId="3C2EB95C" w14:textId="77777777">
      <w:pPr>
        <w:pStyle w:val="Title"/>
        <w:jc w:val="left"/>
        <w:rPr>
          <w:rFonts w:ascii="Times New Roman" w:hAnsi="Times New Roman"/>
          <w:b w:val="0"/>
          <w:sz w:val="22"/>
          <w:szCs w:val="22"/>
        </w:rPr>
      </w:pPr>
    </w:p>
    <w:p w:rsidR="005D7944" w:rsidP="005D7944" w:rsidRDefault="005D7944" w14:paraId="6789C2C1"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2B015921" w14:textId="77777777">
      <w:pPr>
        <w:pStyle w:val="Title"/>
        <w:rPr>
          <w:rFonts w:ascii="Times New Roman" w:hAnsi="Times New Roman"/>
          <w:b w:val="0"/>
          <w:sz w:val="22"/>
          <w:szCs w:val="22"/>
        </w:rPr>
      </w:pPr>
    </w:p>
    <w:p w:rsidRPr="00757540" w:rsidR="005D7944" w:rsidP="005D7944" w:rsidRDefault="005D7944" w14:paraId="6DC519DB"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5D7944" w:rsidP="005D7944" w:rsidRDefault="005D7944" w14:paraId="3D7DE2B7" w14:textId="77777777">
      <w:pPr>
        <w:jc w:val="center"/>
        <w:rPr>
          <w:sz w:val="22"/>
          <w:szCs w:val="22"/>
        </w:rPr>
      </w:pPr>
    </w:p>
    <w:p w:rsidR="005D7944" w:rsidP="005D7944" w:rsidRDefault="005D7944" w14:paraId="216F5F93"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Pr="00757540" w:rsidR="005D7944" w:rsidP="005D7944" w:rsidRDefault="005D7944" w14:paraId="48B23CC1" w14:textId="77777777">
      <w:pPr>
        <w:ind w:left="360"/>
        <w:rPr>
          <w:sz w:val="22"/>
          <w:szCs w:val="22"/>
        </w:rPr>
      </w:pPr>
    </w:p>
    <w:p w:rsidR="005D7944" w:rsidP="005D7944" w:rsidRDefault="005D7944" w14:paraId="78D19459" w14:textId="77777777">
      <w:pPr>
        <w:numPr>
          <w:ilvl w:val="0"/>
          <w:numId w:val="7"/>
        </w:numPr>
        <w:rPr>
          <w:sz w:val="22"/>
          <w:szCs w:val="22"/>
        </w:rPr>
      </w:pPr>
      <w:r w:rsidRPr="00757540">
        <w:rPr>
          <w:sz w:val="22"/>
          <w:szCs w:val="22"/>
        </w:rPr>
        <w:t xml:space="preserve">The first round of reminder calls </w:t>
      </w:r>
      <w:proofErr w:type="gramStart"/>
      <w:r w:rsidRPr="00757540">
        <w:rPr>
          <w:sz w:val="22"/>
          <w:szCs w:val="22"/>
        </w:rPr>
        <w:t>apply</w:t>
      </w:r>
      <w:proofErr w:type="gramEnd"/>
      <w:r w:rsidRPr="00757540">
        <w:rPr>
          <w:sz w:val="22"/>
          <w:szCs w:val="22"/>
        </w:rPr>
        <w:t xml:space="preserve">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Pr="00757540" w:rsidR="005D7944" w:rsidP="005D7944" w:rsidRDefault="005D7944" w14:paraId="1B350B2D" w14:textId="77777777">
      <w:pPr>
        <w:rPr>
          <w:sz w:val="22"/>
          <w:szCs w:val="22"/>
        </w:rPr>
      </w:pPr>
    </w:p>
    <w:p w:rsidR="005D7944" w:rsidP="005D7944" w:rsidRDefault="005D7944" w14:paraId="5CFA861A"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5D7944" w:rsidP="005D7944" w:rsidRDefault="005D7944" w14:paraId="11F77B99" w14:textId="77777777">
      <w:pPr>
        <w:rPr>
          <w:sz w:val="22"/>
          <w:szCs w:val="22"/>
        </w:rPr>
      </w:pPr>
    </w:p>
    <w:p w:rsidR="005D7944" w:rsidP="005D7944" w:rsidRDefault="005D7944" w14:paraId="5E4D627D"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59C8414E"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Pr="00757540" w:rsidR="005D7944" w:rsidP="005D7944" w:rsidRDefault="005D7944" w14:paraId="727E3CC0"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005D7944" w:rsidP="005D7944" w:rsidRDefault="005D7944" w14:paraId="6FED95C5"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5D7944" w:rsidP="005D7944" w:rsidRDefault="005D7944" w14:paraId="0897A8DF" w14:textId="77777777">
      <w:pPr>
        <w:rPr>
          <w:sz w:val="22"/>
          <w:szCs w:val="22"/>
        </w:rPr>
      </w:pPr>
    </w:p>
    <w:p w:rsidRPr="00757540" w:rsidR="005D7944" w:rsidP="005D7944" w:rsidRDefault="005D7944" w14:paraId="3D3621B1" w14:textId="77777777">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Amy, </w:t>
      </w:r>
      <w:proofErr w:type="spellStart"/>
      <w:r>
        <w:rPr>
          <w:sz w:val="22"/>
          <w:szCs w:val="22"/>
        </w:rPr>
        <w:t>Kacee</w:t>
      </w:r>
      <w:proofErr w:type="spellEnd"/>
      <w:r w:rsidRPr="00757540">
        <w:rPr>
          <w:sz w:val="22"/>
          <w:szCs w:val="22"/>
        </w:rPr>
        <w:t xml:space="preserve"> or Jamie</w:t>
      </w:r>
    </w:p>
    <w:p w:rsidRPr="00757540" w:rsidR="005D7944" w:rsidP="005D7944" w:rsidRDefault="005D7944" w14:paraId="60B7635B" w14:textId="77777777">
      <w:pPr>
        <w:rPr>
          <w:sz w:val="22"/>
          <w:szCs w:val="22"/>
        </w:rPr>
      </w:pPr>
    </w:p>
    <w:p w:rsidRPr="00757540" w:rsidR="005D7944" w:rsidP="005D7944" w:rsidRDefault="005D7944" w14:paraId="766B9503"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Pr="00757540" w:rsidR="005D7944" w:rsidP="005D7944" w:rsidRDefault="005D7944" w14:paraId="18409711" w14:textId="77777777">
      <w:pPr>
        <w:rPr>
          <w:sz w:val="22"/>
          <w:szCs w:val="22"/>
        </w:rPr>
      </w:pPr>
    </w:p>
    <w:p w:rsidR="005D7944" w:rsidP="005D7944" w:rsidRDefault="005D7944" w14:paraId="00F02E23" w14:textId="77777777">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w:t>
      </w:r>
      <w:r w:rsidR="00842900">
        <w:rPr>
          <w:sz w:val="22"/>
          <w:szCs w:val="22"/>
        </w:rPr>
        <w:t>2nd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w:t>
      </w:r>
      <w:r w:rsidR="00842900">
        <w:rPr>
          <w:sz w:val="22"/>
          <w:szCs w:val="22"/>
        </w:rPr>
        <w:t>2nd</w:t>
      </w:r>
      <w:r w:rsidRPr="00757540">
        <w:rPr>
          <w:sz w:val="22"/>
          <w:szCs w:val="22"/>
        </w:rPr>
        <w:t>, seek help from a colleague to make sure the user is really a coordinator.</w:t>
      </w:r>
    </w:p>
    <w:p w:rsidRPr="00757540" w:rsidR="005D7944" w:rsidP="005D7944" w:rsidRDefault="005D7944" w14:paraId="1926A8B8"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7B235091" w14:textId="77777777">
      <w:pPr>
        <w:rPr>
          <w:sz w:val="22"/>
          <w:szCs w:val="22"/>
        </w:rPr>
      </w:pPr>
    </w:p>
    <w:p w:rsidRPr="00757540" w:rsidR="005D7944" w:rsidP="005D7944" w:rsidRDefault="005D7944" w14:paraId="14D6B916"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5D7944" w:rsidP="005D7944" w:rsidRDefault="005D7944" w14:paraId="0C873A2A" w14:textId="77777777">
      <w:pPr>
        <w:pStyle w:val="Title"/>
        <w:jc w:val="left"/>
        <w:rPr>
          <w:rFonts w:ascii="Times New Roman" w:hAnsi="Times New Roman"/>
          <w:b w:val="0"/>
          <w:sz w:val="22"/>
          <w:szCs w:val="22"/>
        </w:rPr>
      </w:pPr>
    </w:p>
    <w:p w:rsidRPr="00757540" w:rsidR="005D7944" w:rsidP="005D7944" w:rsidRDefault="005D7944" w14:paraId="3ACF2770"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5D7944" w:rsidP="005D7944" w:rsidRDefault="005D7944" w14:paraId="3828C6C9" w14:textId="77777777">
      <w:pPr>
        <w:pStyle w:val="Title"/>
        <w:ind w:firstLine="720"/>
        <w:jc w:val="left"/>
        <w:rPr>
          <w:rFonts w:ascii="Times New Roman" w:hAnsi="Times New Roman"/>
          <w:b w:val="0"/>
          <w:sz w:val="22"/>
          <w:szCs w:val="22"/>
        </w:rPr>
      </w:pPr>
    </w:p>
    <w:p w:rsidRPr="00757540" w:rsidR="005D7944" w:rsidP="005D7944" w:rsidRDefault="005D7944" w14:paraId="0F5ED15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43925CB6" w14:textId="77777777">
      <w:pPr>
        <w:pStyle w:val="Title"/>
        <w:jc w:val="left"/>
        <w:rPr>
          <w:rFonts w:ascii="Times New Roman" w:hAnsi="Times New Roman"/>
          <w:b w:val="0"/>
          <w:sz w:val="22"/>
          <w:szCs w:val="22"/>
        </w:rPr>
      </w:pPr>
    </w:p>
    <w:p w:rsidRPr="00757540" w:rsidR="005D7944" w:rsidP="005D7944" w:rsidRDefault="005D7944" w14:paraId="60FB84FC"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5D7944" w:rsidP="005D7944" w:rsidRDefault="005D7944" w14:paraId="2C29B3B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Spring data collection?</w:t>
      </w:r>
    </w:p>
    <w:p w:rsidRPr="00757540" w:rsidR="005D7944" w:rsidP="005D7944" w:rsidRDefault="005D7944" w14:paraId="56DFD968" w14:textId="77777777">
      <w:pPr>
        <w:pStyle w:val="Title"/>
        <w:ind w:left="720"/>
        <w:jc w:val="left"/>
        <w:rPr>
          <w:rFonts w:ascii="Times New Roman" w:hAnsi="Times New Roman"/>
          <w:b w:val="0"/>
          <w:sz w:val="22"/>
          <w:szCs w:val="22"/>
        </w:rPr>
      </w:pPr>
    </w:p>
    <w:p w:rsidRPr="00757540" w:rsidR="005D7944" w:rsidP="005D7944" w:rsidRDefault="005D7944" w14:paraId="64A43C8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5D7944" w:rsidP="005D7944" w:rsidRDefault="005D7944" w14:paraId="0BB2E767" w14:textId="77777777">
      <w:pPr>
        <w:pStyle w:val="Title"/>
        <w:ind w:left="720"/>
        <w:jc w:val="left"/>
        <w:rPr>
          <w:rFonts w:ascii="Times New Roman" w:hAnsi="Times New Roman"/>
          <w:b w:val="0"/>
          <w:sz w:val="22"/>
          <w:szCs w:val="22"/>
        </w:rPr>
      </w:pPr>
    </w:p>
    <w:p w:rsidRPr="00757540" w:rsidR="005D7944" w:rsidP="005D7944" w:rsidRDefault="005D7944" w14:paraId="69642485"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5D7944" w:rsidP="005D7944" w:rsidRDefault="005D7944" w14:paraId="41D9F4C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5D7944" w:rsidP="005D7944" w:rsidRDefault="005D7944" w14:paraId="619171A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5D7944" w:rsidP="005D7944" w:rsidRDefault="005D7944" w14:paraId="23C2064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6578DB17" w14:textId="77777777">
      <w:pPr>
        <w:pStyle w:val="Title"/>
        <w:jc w:val="left"/>
        <w:rPr>
          <w:rFonts w:ascii="Times New Roman" w:hAnsi="Times New Roman"/>
          <w:b w:val="0"/>
          <w:sz w:val="22"/>
          <w:szCs w:val="22"/>
        </w:rPr>
      </w:pPr>
    </w:p>
    <w:p w:rsidRPr="00757540" w:rsidR="005D7944" w:rsidP="005D7944" w:rsidRDefault="005D7944" w14:paraId="6879EBC0" w14:textId="77777777">
      <w:pPr>
        <w:pStyle w:val="Title"/>
        <w:jc w:val="left"/>
        <w:rPr>
          <w:rFonts w:ascii="Times New Roman" w:hAnsi="Times New Roman"/>
          <w:b w:val="0"/>
          <w:sz w:val="22"/>
          <w:szCs w:val="22"/>
        </w:rPr>
      </w:pPr>
    </w:p>
    <w:p w:rsidRPr="00757540" w:rsidR="005D7944" w:rsidP="005D7944" w:rsidRDefault="005D7944" w14:paraId="2856224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5D7944" w:rsidP="005D7944" w:rsidRDefault="005D7944" w14:paraId="0B6CFAF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Pr="00757540" w:rsidR="005D7944" w:rsidP="005D7944" w:rsidRDefault="005D7944" w14:paraId="6EE4D063" w14:textId="77777777">
      <w:pPr>
        <w:pStyle w:val="Title"/>
        <w:jc w:val="left"/>
        <w:rPr>
          <w:rFonts w:ascii="Times New Roman" w:hAnsi="Times New Roman"/>
          <w:b w:val="0"/>
          <w:sz w:val="22"/>
          <w:szCs w:val="22"/>
        </w:rPr>
      </w:pPr>
    </w:p>
    <w:p w:rsidRPr="00757540" w:rsidR="005D7944" w:rsidP="005D7944" w:rsidRDefault="005D7944" w14:paraId="5B1B4D11" w14:textId="77777777">
      <w:pPr>
        <w:pStyle w:val="Title"/>
        <w:jc w:val="left"/>
        <w:rPr>
          <w:rFonts w:ascii="Times New Roman" w:hAnsi="Times New Roman"/>
          <w:b w:val="0"/>
          <w:sz w:val="22"/>
          <w:szCs w:val="22"/>
        </w:rPr>
      </w:pPr>
    </w:p>
    <w:p w:rsidRPr="00757540" w:rsidR="005D7944" w:rsidP="005D7944" w:rsidRDefault="005D7944" w14:paraId="41685C9E"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5D7944" w:rsidP="005D7944" w:rsidRDefault="005D7944" w14:paraId="5BB5F24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Pr="00757540" w:rsidR="005D7944" w:rsidP="005D7944" w:rsidRDefault="005D7944" w14:paraId="6E1BDE83" w14:textId="77777777">
      <w:pPr>
        <w:pStyle w:val="Title"/>
        <w:ind w:left="720"/>
        <w:jc w:val="left"/>
        <w:rPr>
          <w:rFonts w:ascii="Times New Roman" w:hAnsi="Times New Roman"/>
          <w:b w:val="0"/>
          <w:sz w:val="22"/>
          <w:szCs w:val="22"/>
        </w:rPr>
      </w:pPr>
    </w:p>
    <w:p w:rsidRPr="00757540" w:rsidR="005D7944" w:rsidP="005D7944" w:rsidRDefault="005D7944" w14:paraId="3E343031"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5D7944" w:rsidP="005D7944" w:rsidRDefault="005D7944" w14:paraId="73299127" w14:textId="77777777">
      <w:pPr>
        <w:pStyle w:val="Title"/>
        <w:jc w:val="left"/>
        <w:rPr>
          <w:rFonts w:ascii="Times New Roman" w:hAnsi="Times New Roman"/>
          <w:b w:val="0"/>
          <w:sz w:val="22"/>
          <w:szCs w:val="22"/>
        </w:rPr>
      </w:pPr>
    </w:p>
    <w:p w:rsidRPr="00757540" w:rsidR="005D7944" w:rsidP="005D7944" w:rsidRDefault="005D7944" w14:paraId="1CB27EB4" w14:textId="77777777">
      <w:pPr>
        <w:pStyle w:val="Title"/>
        <w:jc w:val="left"/>
        <w:rPr>
          <w:rFonts w:ascii="Times New Roman" w:hAnsi="Times New Roman"/>
          <w:b w:val="0"/>
          <w:sz w:val="22"/>
          <w:szCs w:val="22"/>
        </w:rPr>
      </w:pPr>
    </w:p>
    <w:p w:rsidRPr="00757540" w:rsidR="005D7944" w:rsidP="005D7944" w:rsidRDefault="005D7944" w14:paraId="06B38AD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P="005D7944" w:rsidRDefault="005D7944" w14:paraId="30E256F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Pr="00757540" w:rsidR="005D7944" w:rsidP="005D7944" w:rsidRDefault="005D7944" w14:paraId="762E003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Pr="00757540" w:rsidR="005D7944" w:rsidP="005D7944" w:rsidRDefault="005D7944" w14:paraId="5DCA2AD2"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5D7944" w:rsidP="005D7944" w:rsidRDefault="005D7944" w14:paraId="2FD99E0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5D7944" w:rsidP="005D7944" w:rsidRDefault="005D7944" w14:paraId="4A8FF69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5D7944" w:rsidP="005D7944" w:rsidRDefault="005D7944" w14:paraId="0FF3D15B" w14:textId="77777777">
      <w:pPr>
        <w:pStyle w:val="Title"/>
        <w:ind w:firstLine="720"/>
        <w:jc w:val="left"/>
        <w:rPr>
          <w:rFonts w:ascii="Times New Roman" w:hAnsi="Times New Roman"/>
          <w:b w:val="0"/>
          <w:sz w:val="22"/>
          <w:szCs w:val="22"/>
        </w:rPr>
      </w:pPr>
    </w:p>
    <w:p w:rsidRPr="00757540" w:rsidR="005D7944" w:rsidP="005D7944" w:rsidRDefault="005D7944" w14:paraId="17B34303" w14:textId="77777777">
      <w:pPr>
        <w:pStyle w:val="Title"/>
        <w:ind w:firstLine="720"/>
        <w:jc w:val="left"/>
        <w:rPr>
          <w:rFonts w:ascii="Times New Roman" w:hAnsi="Times New Roman"/>
          <w:b w:val="0"/>
          <w:sz w:val="22"/>
          <w:szCs w:val="22"/>
        </w:rPr>
      </w:pPr>
    </w:p>
    <w:p w:rsidRPr="00757540" w:rsidR="005D7944" w:rsidP="005D7944" w:rsidRDefault="005D7944" w14:paraId="531E915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w:t>
      </w:r>
      <w:proofErr w:type="spellStart"/>
      <w:r>
        <w:rPr>
          <w:rFonts w:ascii="Times New Roman" w:hAnsi="Times New Roman"/>
          <w:b w:val="0"/>
          <w:sz w:val="22"/>
          <w:szCs w:val="22"/>
          <w:lang w:val="en-US"/>
        </w:rPr>
        <w:t>Kacee</w:t>
      </w:r>
      <w:proofErr w:type="spellEnd"/>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Pr="00757540" w:rsidR="005D7944" w:rsidP="005D7944" w:rsidRDefault="005D7944" w14:paraId="56BAD334" w14:textId="77777777">
      <w:pPr>
        <w:pStyle w:val="Title"/>
        <w:ind w:firstLine="720"/>
        <w:jc w:val="left"/>
        <w:rPr>
          <w:rFonts w:ascii="Times New Roman" w:hAnsi="Times New Roman"/>
          <w:b w:val="0"/>
          <w:sz w:val="22"/>
          <w:szCs w:val="22"/>
        </w:rPr>
      </w:pPr>
    </w:p>
    <w:p w:rsidRPr="00757540" w:rsidR="005D7944" w:rsidP="005D7944" w:rsidRDefault="005D7944" w14:paraId="584563D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ADDITIONAL INFORMATION IF NECESSARY:</w:t>
      </w:r>
    </w:p>
    <w:p w:rsidRPr="00757540" w:rsidR="005D7944" w:rsidP="005D7944" w:rsidRDefault="005D7944" w14:paraId="7914ACF6" w14:textId="77777777">
      <w:pPr>
        <w:pStyle w:val="Title"/>
        <w:ind w:firstLine="720"/>
        <w:jc w:val="left"/>
        <w:rPr>
          <w:rFonts w:ascii="Times New Roman" w:hAnsi="Times New Roman"/>
          <w:b w:val="0"/>
          <w:sz w:val="22"/>
          <w:szCs w:val="22"/>
        </w:rPr>
      </w:pPr>
    </w:p>
    <w:p w:rsidR="005D7944" w:rsidP="005D7944" w:rsidRDefault="005D7944" w14:paraId="293C427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5D7944" w:rsidP="005D7944" w:rsidRDefault="005D7944" w14:paraId="07CFAF9F" w14:textId="77777777">
      <w:pPr>
        <w:pStyle w:val="Title"/>
        <w:ind w:left="720"/>
        <w:jc w:val="left"/>
        <w:rPr>
          <w:rFonts w:ascii="Times New Roman" w:hAnsi="Times New Roman"/>
          <w:b w:val="0"/>
          <w:sz w:val="22"/>
          <w:szCs w:val="22"/>
        </w:rPr>
      </w:pPr>
    </w:p>
    <w:p w:rsidR="005D7944" w:rsidP="005D7944" w:rsidRDefault="005D7944" w14:paraId="4591240E"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5D7944" w:rsidP="005D7944" w:rsidRDefault="005D7944" w14:paraId="6C20F6E3" w14:textId="77777777">
      <w:pPr>
        <w:pStyle w:val="TOC2"/>
      </w:pPr>
    </w:p>
    <w:p w:rsidR="005D7944" w:rsidP="005D7944" w:rsidRDefault="005D7944" w14:paraId="47AC5F72" w14:textId="77777777">
      <w:pPr>
        <w:rPr>
          <w:bCs/>
          <w:color w:val="000000"/>
        </w:rPr>
      </w:pPr>
      <w:bookmarkStart w:name="Exhibit31" w:id="243"/>
      <w:r>
        <w:rPr>
          <w:color w:val="000000"/>
        </w:rPr>
        <w:br w:type="page"/>
      </w:r>
    </w:p>
    <w:p w:rsidRPr="001D4995" w:rsidR="005D7944" w:rsidP="001111EC" w:rsidRDefault="00CD5E77" w14:paraId="3AD6715B" w14:textId="77777777">
      <w:pPr>
        <w:pStyle w:val="Heading1"/>
        <w:rPr>
          <w:sz w:val="24"/>
          <w:szCs w:val="24"/>
        </w:rPr>
      </w:pPr>
      <w:hyperlink w:history="1" w:anchor="TOC">
        <w:bookmarkStart w:name="_Toc443575786" w:id="244"/>
        <w:bookmarkStart w:name="_Toc37679981" w:id="245"/>
        <w:r w:rsidR="005D7944">
          <w:rPr>
            <w:rStyle w:val="Hyperlink"/>
            <w:color w:val="000000"/>
            <w:sz w:val="24"/>
            <w:szCs w:val="24"/>
            <w:u w:val="none"/>
          </w:rPr>
          <w:t xml:space="preserve">Exhibit </w:t>
        </w:r>
        <w:r w:rsidR="001111EC">
          <w:rPr>
            <w:rStyle w:val="Hyperlink"/>
            <w:color w:val="000000"/>
            <w:sz w:val="24"/>
            <w:szCs w:val="24"/>
            <w:u w:val="none"/>
          </w:rPr>
          <w:t>47</w:t>
        </w:r>
        <w:r w:rsidRPr="001D4995" w:rsidR="005D7944">
          <w:rPr>
            <w:rStyle w:val="Hyperlink"/>
            <w:color w:val="000000"/>
            <w:sz w:val="24"/>
            <w:szCs w:val="24"/>
            <w:u w:val="none"/>
          </w:rPr>
          <w:t>.</w:t>
        </w:r>
      </w:hyperlink>
      <w:bookmarkEnd w:id="243"/>
      <w:r w:rsidRPr="001D4995" w:rsidR="005D7944">
        <w:rPr>
          <w:sz w:val="24"/>
          <w:szCs w:val="24"/>
        </w:rPr>
        <w:t xml:space="preserve"> Spring Close -2 Weeks Reminder Email to Keyholder for “No Data Entered” or “All Required Surveys Not Locked”</w:t>
      </w:r>
      <w:bookmarkEnd w:id="244"/>
      <w:bookmarkEnd w:id="245"/>
    </w:p>
    <w:p w:rsidRPr="00757540" w:rsidR="005D7944" w:rsidP="005D7944" w:rsidRDefault="005D7944" w14:paraId="4FC77AD6" w14:textId="77777777">
      <w:pPr>
        <w:autoSpaceDE w:val="0"/>
        <w:autoSpaceDN w:val="0"/>
        <w:adjustRightInd w:val="0"/>
        <w:rPr>
          <w:sz w:val="22"/>
          <w:szCs w:val="22"/>
        </w:rPr>
      </w:pPr>
    </w:p>
    <w:p w:rsidRPr="00757540" w:rsidR="005D7944" w:rsidP="005D7944" w:rsidRDefault="005D7944" w14:paraId="32C04839" w14:textId="77777777">
      <w:pPr>
        <w:autoSpaceDE w:val="0"/>
        <w:autoSpaceDN w:val="0"/>
        <w:adjustRightInd w:val="0"/>
        <w:rPr>
          <w:bCs/>
          <w:sz w:val="22"/>
          <w:szCs w:val="22"/>
        </w:rPr>
      </w:pPr>
      <w:r w:rsidRPr="00757540">
        <w:rPr>
          <w:bCs/>
          <w:sz w:val="22"/>
          <w:szCs w:val="22"/>
        </w:rPr>
        <w:t>Subject: IPEDS Reminder – Spring Collection Closes in Two Weeks</w:t>
      </w:r>
    </w:p>
    <w:p w:rsidRPr="00757540" w:rsidR="005D7944" w:rsidP="005D7944" w:rsidRDefault="005D7944" w14:paraId="159F7C70" w14:textId="77777777">
      <w:pPr>
        <w:autoSpaceDE w:val="0"/>
        <w:autoSpaceDN w:val="0"/>
        <w:adjustRightInd w:val="0"/>
        <w:rPr>
          <w:sz w:val="22"/>
          <w:szCs w:val="22"/>
        </w:rPr>
      </w:pPr>
    </w:p>
    <w:p w:rsidRPr="00757540" w:rsidR="005D7944" w:rsidP="005D7944" w:rsidRDefault="00842900" w14:paraId="2275A457" w14:textId="77777777">
      <w:pPr>
        <w:autoSpaceDE w:val="0"/>
        <w:autoSpaceDN w:val="0"/>
        <w:adjustRightInd w:val="0"/>
        <w:rPr>
          <w:sz w:val="22"/>
          <w:szCs w:val="22"/>
        </w:rPr>
      </w:pPr>
      <w:r>
        <w:rPr>
          <w:sz w:val="22"/>
          <w:szCs w:val="22"/>
        </w:rPr>
        <w:t>March 25, 2020</w:t>
      </w:r>
    </w:p>
    <w:p w:rsidRPr="00757540" w:rsidR="005D7944" w:rsidP="005D7944" w:rsidRDefault="005D7944" w14:paraId="162E544E" w14:textId="77777777">
      <w:pPr>
        <w:autoSpaceDE w:val="0"/>
        <w:autoSpaceDN w:val="0"/>
        <w:adjustRightInd w:val="0"/>
        <w:rPr>
          <w:sz w:val="22"/>
          <w:szCs w:val="22"/>
        </w:rPr>
      </w:pPr>
    </w:p>
    <w:p w:rsidRPr="00757540" w:rsidR="005D7944" w:rsidP="005D7944" w:rsidRDefault="005D7944" w14:paraId="0A64FEBE"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5F8D80A9" w14:textId="77777777">
      <w:pPr>
        <w:autoSpaceDE w:val="0"/>
        <w:autoSpaceDN w:val="0"/>
        <w:adjustRightInd w:val="0"/>
        <w:rPr>
          <w:sz w:val="22"/>
          <w:szCs w:val="22"/>
        </w:rPr>
      </w:pPr>
    </w:p>
    <w:p w:rsidR="005D7944" w:rsidP="005D7944" w:rsidRDefault="005D7944" w14:paraId="528DB1BA" w14:textId="77777777">
      <w:pPr>
        <w:autoSpaceDE w:val="0"/>
        <w:autoSpaceDN w:val="0"/>
        <w:adjustRightInd w:val="0"/>
        <w:rPr>
          <w:sz w:val="22"/>
          <w:szCs w:val="22"/>
        </w:rPr>
      </w:pPr>
      <w:r w:rsidRPr="00757540">
        <w:rPr>
          <w:sz w:val="22"/>
          <w:szCs w:val="22"/>
        </w:rPr>
        <w:t xml:space="preserve">The </w:t>
      </w:r>
      <w:r w:rsidR="00EE58FB">
        <w:rPr>
          <w:sz w:val="22"/>
          <w:szCs w:val="22"/>
        </w:rPr>
        <w:t>Spring 2020</w:t>
      </w:r>
      <w:r>
        <w:rPr>
          <w:sz w:val="22"/>
          <w:szCs w:val="22"/>
        </w:rPr>
        <w:t xml:space="preserve"> </w:t>
      </w:r>
      <w:r w:rsidRPr="00757540">
        <w:rPr>
          <w:sz w:val="22"/>
          <w:szCs w:val="22"/>
        </w:rPr>
        <w:t xml:space="preserve">IPEDS data collection is scheduled to close in just two weeks, on </w:t>
      </w:r>
      <w:r w:rsidR="00FC4571">
        <w:rPr>
          <w:sz w:val="22"/>
          <w:szCs w:val="22"/>
        </w:rPr>
        <w:t>April 8</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Pr="00757540" w:rsidR="005D7944" w:rsidP="005D7944" w:rsidRDefault="005D7944" w14:paraId="20E820B6" w14:textId="77777777">
      <w:pPr>
        <w:autoSpaceDE w:val="0"/>
        <w:autoSpaceDN w:val="0"/>
        <w:adjustRightInd w:val="0"/>
        <w:rPr>
          <w:sz w:val="22"/>
          <w:szCs w:val="22"/>
        </w:rPr>
      </w:pPr>
    </w:p>
    <w:p w:rsidR="005D7944" w:rsidP="005D7944" w:rsidRDefault="005D7944" w14:paraId="043BAE6D"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Pr="00757540" w:rsidR="005D7944" w:rsidP="005D7944" w:rsidRDefault="005D7944" w14:paraId="009F49F1" w14:textId="77777777">
      <w:pPr>
        <w:autoSpaceDE w:val="0"/>
        <w:autoSpaceDN w:val="0"/>
        <w:adjustRightInd w:val="0"/>
        <w:rPr>
          <w:sz w:val="22"/>
          <w:szCs w:val="22"/>
        </w:rPr>
      </w:pPr>
    </w:p>
    <w:p w:rsidR="005D7944" w:rsidP="005D7944" w:rsidRDefault="005D7944" w14:paraId="79E45AD2"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Pr="00757540" w:rsidR="005D7944" w:rsidP="005D7944" w:rsidRDefault="005D7944" w14:paraId="487D13F0" w14:textId="77777777">
      <w:pPr>
        <w:autoSpaceDE w:val="0"/>
        <w:autoSpaceDN w:val="0"/>
        <w:adjustRightInd w:val="0"/>
        <w:rPr>
          <w:sz w:val="22"/>
          <w:szCs w:val="22"/>
        </w:rPr>
      </w:pPr>
    </w:p>
    <w:p w:rsidR="005D7944" w:rsidP="005D7944" w:rsidRDefault="005D7944" w14:paraId="0172C7EA"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5D7944" w:rsidP="005D7944" w:rsidRDefault="005D7944" w14:paraId="2B6C1ACD" w14:textId="77777777">
      <w:pPr>
        <w:autoSpaceDE w:val="0"/>
        <w:autoSpaceDN w:val="0"/>
        <w:adjustRightInd w:val="0"/>
        <w:rPr>
          <w:sz w:val="22"/>
          <w:szCs w:val="22"/>
        </w:rPr>
      </w:pPr>
    </w:p>
    <w:p w:rsidRPr="00757540" w:rsidR="005D7944" w:rsidP="005D7944" w:rsidRDefault="005D7944" w14:paraId="6D4CE630" w14:textId="77777777">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Pr>
          <w:sz w:val="22"/>
          <w:szCs w:val="22"/>
        </w:rPr>
        <w:t xml:space="preserve">April </w:t>
      </w:r>
      <w:r w:rsidR="00842900">
        <w:rPr>
          <w:sz w:val="22"/>
          <w:szCs w:val="22"/>
        </w:rPr>
        <w:t>1</w:t>
      </w:r>
      <w:r w:rsidRPr="00757540">
        <w:rPr>
          <w:sz w:val="22"/>
          <w:szCs w:val="22"/>
        </w:rPr>
        <w:t xml:space="preserve">, to ensure your compliance with the collection deadline date of </w:t>
      </w:r>
      <w:r w:rsidR="00FC4571">
        <w:rPr>
          <w:sz w:val="22"/>
          <w:szCs w:val="22"/>
        </w:rPr>
        <w:t>April 8</w:t>
      </w:r>
      <w:r>
        <w:rPr>
          <w:sz w:val="22"/>
          <w:szCs w:val="22"/>
        </w:rPr>
        <w:t>, 20</w:t>
      </w:r>
      <w:r w:rsidR="00842900">
        <w:rPr>
          <w:sz w:val="22"/>
          <w:szCs w:val="22"/>
        </w:rPr>
        <w:t>20</w:t>
      </w:r>
      <w:r w:rsidRPr="00757540">
        <w:rPr>
          <w:sz w:val="22"/>
          <w:szCs w:val="22"/>
        </w:rPr>
        <w:t>.</w:t>
      </w:r>
    </w:p>
    <w:p w:rsidRPr="00757540" w:rsidR="005D7944" w:rsidP="005D7944" w:rsidRDefault="005D7944" w14:paraId="3A27C23A" w14:textId="77777777">
      <w:pPr>
        <w:autoSpaceDE w:val="0"/>
        <w:autoSpaceDN w:val="0"/>
        <w:adjustRightInd w:val="0"/>
        <w:rPr>
          <w:sz w:val="22"/>
          <w:szCs w:val="22"/>
        </w:rPr>
      </w:pPr>
    </w:p>
    <w:p w:rsidRPr="00757540" w:rsidR="005D7944" w:rsidP="005D7944" w:rsidRDefault="005D7944" w14:paraId="2252F3D4" w14:textId="77777777">
      <w:pPr>
        <w:autoSpaceDE w:val="0"/>
        <w:autoSpaceDN w:val="0"/>
        <w:adjustRightInd w:val="0"/>
        <w:rPr>
          <w:sz w:val="22"/>
          <w:szCs w:val="22"/>
        </w:rPr>
      </w:pPr>
      <w:r w:rsidRPr="00757540">
        <w:rPr>
          <w:sz w:val="22"/>
          <w:szCs w:val="22"/>
        </w:rPr>
        <w:t xml:space="preserve">The data collection website is located at </w:t>
      </w:r>
      <w:hyperlink w:history="1" r:id="rId90">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April 1</w:t>
      </w:r>
      <w:r w:rsidRPr="00757540">
        <w:rPr>
          <w:sz w:val="22"/>
          <w:szCs w:val="22"/>
        </w:rPr>
        <w:t xml:space="preserve"> and continuing through the end of the collection on </w:t>
      </w:r>
      <w:r w:rsidR="00FC4571">
        <w:rPr>
          <w:sz w:val="22"/>
          <w:szCs w:val="22"/>
        </w:rPr>
        <w:t>April 8</w:t>
      </w:r>
      <w:r w:rsidRPr="00757540">
        <w:rPr>
          <w:sz w:val="22"/>
          <w:szCs w:val="22"/>
        </w:rPr>
        <w:t xml:space="preserve"> as follows: Weekdays 8:30am to 8:00pm, and Saturday (</w:t>
      </w:r>
      <w:r w:rsidR="00842900">
        <w:rPr>
          <w:sz w:val="22"/>
          <w:szCs w:val="22"/>
        </w:rPr>
        <w:t>April 4</w:t>
      </w:r>
      <w:r w:rsidRPr="00757540">
        <w:rPr>
          <w:sz w:val="22"/>
          <w:szCs w:val="22"/>
        </w:rPr>
        <w:t>) 9:30am to 6:00pm and Sunday (</w:t>
      </w:r>
      <w:r w:rsidR="00842900">
        <w:rPr>
          <w:sz w:val="22"/>
          <w:szCs w:val="22"/>
        </w:rPr>
        <w:t>April 5</w:t>
      </w:r>
      <w:r w:rsidRPr="00757540">
        <w:rPr>
          <w:sz w:val="22"/>
          <w:szCs w:val="22"/>
        </w:rPr>
        <w:t>) 1:30pm to 6:00pm, all times are Eastern.</w:t>
      </w:r>
    </w:p>
    <w:p w:rsidRPr="00757540" w:rsidR="005D7944" w:rsidP="005D7944" w:rsidRDefault="005D7944" w14:paraId="6360CDCD" w14:textId="77777777">
      <w:pPr>
        <w:autoSpaceDE w:val="0"/>
        <w:autoSpaceDN w:val="0"/>
        <w:adjustRightInd w:val="0"/>
        <w:rPr>
          <w:sz w:val="22"/>
          <w:szCs w:val="22"/>
        </w:rPr>
      </w:pPr>
    </w:p>
    <w:p w:rsidRPr="00757540" w:rsidR="005D7944" w:rsidP="005D7944" w:rsidRDefault="005D7944" w14:paraId="13C41DBF"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5D7944" w:rsidP="005D7944" w:rsidRDefault="005D7944" w14:paraId="65B5EDEB" w14:textId="77777777">
      <w:pPr>
        <w:autoSpaceDE w:val="0"/>
        <w:autoSpaceDN w:val="0"/>
        <w:adjustRightInd w:val="0"/>
        <w:rPr>
          <w:sz w:val="22"/>
          <w:szCs w:val="22"/>
        </w:rPr>
      </w:pPr>
    </w:p>
    <w:p w:rsidRPr="00757540" w:rsidR="005D7944" w:rsidP="005D7944" w:rsidRDefault="005D7944" w14:paraId="0F753FCB" w14:textId="77777777">
      <w:pPr>
        <w:autoSpaceDE w:val="0"/>
        <w:autoSpaceDN w:val="0"/>
        <w:adjustRightInd w:val="0"/>
        <w:rPr>
          <w:sz w:val="22"/>
          <w:szCs w:val="22"/>
        </w:rPr>
      </w:pPr>
      <w:r w:rsidRPr="00757540">
        <w:rPr>
          <w:sz w:val="22"/>
          <w:szCs w:val="22"/>
        </w:rPr>
        <w:t>Sincerely,</w:t>
      </w:r>
    </w:p>
    <w:p w:rsidRPr="00757540" w:rsidR="005D7944" w:rsidP="005D7944" w:rsidRDefault="005D7944" w14:paraId="201D060C" w14:textId="77777777">
      <w:pPr>
        <w:autoSpaceDE w:val="0"/>
        <w:autoSpaceDN w:val="0"/>
        <w:adjustRightInd w:val="0"/>
        <w:rPr>
          <w:sz w:val="22"/>
          <w:szCs w:val="22"/>
        </w:rPr>
      </w:pPr>
    </w:p>
    <w:p w:rsidRPr="00757540" w:rsidR="005D7944" w:rsidP="005D7944" w:rsidRDefault="005D7944" w14:paraId="147DAFC9" w14:textId="77777777">
      <w:pPr>
        <w:tabs>
          <w:tab w:val="left" w:pos="720"/>
          <w:tab w:val="right" w:leader="dot" w:pos="8640"/>
        </w:tabs>
        <w:rPr>
          <w:sz w:val="22"/>
          <w:szCs w:val="22"/>
        </w:rPr>
      </w:pPr>
    </w:p>
    <w:p w:rsidRPr="00757540" w:rsidR="005D7944" w:rsidP="005D7944" w:rsidRDefault="005D7944" w14:paraId="34CD790D" w14:textId="77777777">
      <w:pPr>
        <w:tabs>
          <w:tab w:val="left" w:pos="720"/>
          <w:tab w:val="right" w:leader="dot" w:pos="8640"/>
        </w:tabs>
        <w:rPr>
          <w:sz w:val="22"/>
          <w:szCs w:val="22"/>
        </w:rPr>
      </w:pPr>
      <w:r w:rsidRPr="00757540">
        <w:rPr>
          <w:sz w:val="22"/>
          <w:szCs w:val="22"/>
        </w:rPr>
        <w:t>Program Director</w:t>
      </w:r>
    </w:p>
    <w:p w:rsidRPr="00757540" w:rsidR="005D7944" w:rsidP="005D7944" w:rsidRDefault="005D7944" w14:paraId="49A9C90E" w14:textId="77777777">
      <w:pPr>
        <w:tabs>
          <w:tab w:val="left" w:pos="720"/>
          <w:tab w:val="right" w:leader="dot" w:pos="8640"/>
        </w:tabs>
        <w:rPr>
          <w:sz w:val="22"/>
          <w:szCs w:val="22"/>
        </w:rPr>
      </w:pPr>
      <w:r w:rsidRPr="00757540">
        <w:rPr>
          <w:sz w:val="22"/>
          <w:szCs w:val="22"/>
        </w:rPr>
        <w:t>Integrated Postsecondary Education Data System</w:t>
      </w:r>
    </w:p>
    <w:p w:rsidRPr="00757540" w:rsidR="005D7944" w:rsidP="005D7944" w:rsidRDefault="005D7944" w14:paraId="1192F60E"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5D7944" w:rsidP="005D7944" w:rsidRDefault="005D7944" w14:paraId="4DF63401" w14:textId="77777777">
      <w:pPr>
        <w:autoSpaceDE w:val="0"/>
        <w:autoSpaceDN w:val="0"/>
        <w:adjustRightInd w:val="0"/>
        <w:rPr>
          <w:sz w:val="22"/>
          <w:szCs w:val="22"/>
        </w:rPr>
      </w:pPr>
    </w:p>
    <w:p w:rsidR="00560F89" w:rsidRDefault="00560F89" w14:paraId="7935D7B0" w14:textId="77777777">
      <w:pPr>
        <w:rPr>
          <w:bCs/>
          <w:color w:val="000000"/>
          <w:sz w:val="22"/>
          <w:szCs w:val="22"/>
        </w:rPr>
      </w:pPr>
      <w:bookmarkStart w:name="Exhibit32" w:id="246"/>
      <w:r>
        <w:br w:type="page"/>
      </w:r>
    </w:p>
    <w:p w:rsidRPr="001D4995" w:rsidR="005D7944" w:rsidP="001111EC" w:rsidRDefault="00CD5E77" w14:paraId="21A06629" w14:textId="77777777">
      <w:pPr>
        <w:pStyle w:val="Heading1"/>
        <w:rPr>
          <w:sz w:val="24"/>
          <w:szCs w:val="24"/>
        </w:rPr>
      </w:pPr>
      <w:hyperlink w:history="1" w:anchor="TOC">
        <w:bookmarkStart w:name="_Toc443575787" w:id="247"/>
        <w:bookmarkStart w:name="_Toc37679982" w:id="248"/>
        <w:r w:rsidR="005D7944">
          <w:rPr>
            <w:rStyle w:val="Hyperlink"/>
            <w:color w:val="000000"/>
            <w:sz w:val="24"/>
            <w:szCs w:val="24"/>
            <w:u w:val="none"/>
          </w:rPr>
          <w:t xml:space="preserve">Exhibit </w:t>
        </w:r>
        <w:r w:rsidR="001111EC">
          <w:rPr>
            <w:rStyle w:val="Hyperlink"/>
            <w:color w:val="000000"/>
            <w:sz w:val="24"/>
            <w:szCs w:val="24"/>
            <w:u w:val="none"/>
          </w:rPr>
          <w:t>48</w:t>
        </w:r>
        <w:r w:rsidRPr="001D4995" w:rsidR="005D7944">
          <w:rPr>
            <w:rStyle w:val="Hyperlink"/>
            <w:color w:val="000000"/>
            <w:sz w:val="24"/>
            <w:szCs w:val="24"/>
            <w:u w:val="none"/>
          </w:rPr>
          <w:t>.</w:t>
        </w:r>
      </w:hyperlink>
      <w:r w:rsidRPr="001D4995" w:rsidR="005D7944">
        <w:rPr>
          <w:sz w:val="24"/>
          <w:szCs w:val="24"/>
        </w:rPr>
        <w:t xml:space="preserve"> </w:t>
      </w:r>
      <w:bookmarkEnd w:id="246"/>
      <w:r w:rsidRPr="001D4995" w:rsidR="005D7944">
        <w:rPr>
          <w:sz w:val="24"/>
          <w:szCs w:val="24"/>
        </w:rPr>
        <w:t>Spring Keyholder Call Script for Institutions with NEW Keyholder and All Required Surveys Not Yet Locked</w:t>
      </w:r>
      <w:bookmarkEnd w:id="247"/>
      <w:bookmarkEnd w:id="248"/>
    </w:p>
    <w:p w:rsidRPr="00757540" w:rsidR="005D7944" w:rsidP="005D7944" w:rsidRDefault="005D7944" w14:paraId="217C0A0A" w14:textId="77777777">
      <w:pPr>
        <w:pStyle w:val="Title"/>
        <w:rPr>
          <w:rFonts w:ascii="Times New Roman" w:hAnsi="Times New Roman"/>
          <w:b w:val="0"/>
          <w:szCs w:val="24"/>
        </w:rPr>
      </w:pPr>
    </w:p>
    <w:p w:rsidR="005D7944" w:rsidP="005D7944" w:rsidRDefault="005D7944" w14:paraId="2E99DEA0"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rsidRDefault="005D7944" w14:paraId="5FFE746B"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5D7944" w:rsidP="005D7944" w:rsidRDefault="00EE58FB" w14:paraId="3FC513F9" w14:textId="77777777">
      <w:pPr>
        <w:pStyle w:val="Title"/>
        <w:rPr>
          <w:rFonts w:ascii="Times New Roman" w:hAnsi="Times New Roman"/>
          <w:b w:val="0"/>
          <w:sz w:val="22"/>
          <w:szCs w:val="22"/>
        </w:rPr>
      </w:pPr>
      <w:r>
        <w:rPr>
          <w:rFonts w:ascii="Times New Roman" w:hAnsi="Times New Roman"/>
          <w:b w:val="0"/>
          <w:sz w:val="22"/>
          <w:szCs w:val="22"/>
        </w:rPr>
        <w:t>Spring 2020</w:t>
      </w:r>
      <w:r w:rsidR="005D7944">
        <w:rPr>
          <w:rFonts w:ascii="Times New Roman" w:hAnsi="Times New Roman"/>
          <w:b w:val="0"/>
          <w:sz w:val="22"/>
          <w:szCs w:val="22"/>
          <w:lang w:val="en-US"/>
        </w:rPr>
        <w:t xml:space="preserve"> </w:t>
      </w:r>
      <w:r w:rsidRPr="00757540" w:rsidR="005D7944">
        <w:rPr>
          <w:rFonts w:ascii="Times New Roman" w:hAnsi="Times New Roman"/>
          <w:b w:val="0"/>
          <w:sz w:val="22"/>
          <w:szCs w:val="22"/>
        </w:rPr>
        <w:t>Collection</w:t>
      </w:r>
    </w:p>
    <w:p w:rsidR="005D7944" w:rsidP="005D7944" w:rsidRDefault="005D7944" w14:paraId="069C0EE7" w14:textId="77777777">
      <w:pPr>
        <w:pStyle w:val="Title"/>
        <w:rPr>
          <w:rFonts w:ascii="Times New Roman" w:hAnsi="Times New Roman"/>
          <w:b w:val="0"/>
          <w:sz w:val="22"/>
          <w:szCs w:val="22"/>
        </w:rPr>
      </w:pPr>
    </w:p>
    <w:p w:rsidRPr="00757540" w:rsidR="005D7944" w:rsidP="005D7944" w:rsidRDefault="005D7944" w14:paraId="2BF4666C"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5D7944" w:rsidP="005D7944" w:rsidRDefault="005D7944" w14:paraId="5A0A010B" w14:textId="77777777">
      <w:pPr>
        <w:pStyle w:val="Title"/>
        <w:rPr>
          <w:rFonts w:ascii="Times New Roman" w:hAnsi="Times New Roman"/>
          <w:b w:val="0"/>
          <w:sz w:val="22"/>
          <w:szCs w:val="22"/>
        </w:rPr>
      </w:pPr>
    </w:p>
    <w:p w:rsidR="005D7944" w:rsidP="005D7944" w:rsidRDefault="005D7944" w14:paraId="4CD6EB98"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5D7944" w:rsidP="005D7944" w:rsidRDefault="005D7944" w14:paraId="6C1915EF" w14:textId="77777777">
      <w:pPr>
        <w:pStyle w:val="Title"/>
        <w:jc w:val="left"/>
        <w:rPr>
          <w:rFonts w:ascii="Times New Roman" w:hAnsi="Times New Roman"/>
          <w:b w:val="0"/>
          <w:sz w:val="12"/>
          <w:szCs w:val="12"/>
        </w:rPr>
      </w:pPr>
    </w:p>
    <w:p w:rsidRPr="00757540" w:rsidR="005D7944" w:rsidP="005D7944" w:rsidRDefault="005D7944" w14:paraId="196B6B5C"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5D7944" w:rsidP="005D7944" w:rsidRDefault="005D7944" w14:paraId="490273E0" w14:textId="77777777">
      <w:pPr>
        <w:pStyle w:val="Title"/>
        <w:jc w:val="left"/>
        <w:rPr>
          <w:rFonts w:ascii="Times New Roman" w:hAnsi="Times New Roman"/>
          <w:b w:val="0"/>
          <w:sz w:val="12"/>
          <w:szCs w:val="12"/>
        </w:rPr>
      </w:pPr>
    </w:p>
    <w:p w:rsidR="005D7944" w:rsidP="005D7944" w:rsidRDefault="005D7944" w14:paraId="7E242ED7"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 xml:space="preserve">March </w:t>
      </w:r>
      <w:r w:rsidR="00AD5203">
        <w:rPr>
          <w:rFonts w:ascii="Times New Roman" w:hAnsi="Times New Roman"/>
          <w:b w:val="0"/>
          <w:sz w:val="22"/>
          <w:szCs w:val="22"/>
        </w:rPr>
        <w:t>26th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5D7944" w:rsidP="005D7944" w:rsidRDefault="005D7944" w14:paraId="4D25DF79" w14:textId="77777777">
      <w:pPr>
        <w:pStyle w:val="Title"/>
        <w:rPr>
          <w:rFonts w:ascii="Times New Roman" w:hAnsi="Times New Roman"/>
          <w:b w:val="0"/>
          <w:sz w:val="12"/>
          <w:szCs w:val="12"/>
        </w:rPr>
      </w:pPr>
    </w:p>
    <w:p w:rsidRPr="00757540" w:rsidR="005D7944" w:rsidP="005D7944" w:rsidRDefault="005D7944" w14:paraId="40FAF80E"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5D7944" w:rsidP="005D7944" w:rsidRDefault="005D7944" w14:paraId="770AF56B"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sidR="00FC4571">
        <w:rPr>
          <w:rFonts w:ascii="Times New Roman" w:hAnsi="Times New Roman"/>
          <w:b w:val="0"/>
          <w:sz w:val="22"/>
          <w:szCs w:val="22"/>
        </w:rPr>
        <w:t>April 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Pr="00757540" w:rsidR="005D7944" w:rsidP="005D7944" w:rsidRDefault="005D7944" w14:paraId="7A75FCE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Pr="00757540" w:rsidR="005D7944" w:rsidP="005D7944" w:rsidRDefault="005D7944" w14:paraId="1B73636A"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5D7944" w:rsidP="005D7944" w:rsidRDefault="005D7944" w14:paraId="34B98FFB" w14:textId="77777777">
      <w:pPr>
        <w:pStyle w:val="Title"/>
        <w:jc w:val="left"/>
        <w:rPr>
          <w:rFonts w:ascii="Times New Roman" w:hAnsi="Times New Roman"/>
          <w:b w:val="0"/>
          <w:sz w:val="12"/>
          <w:szCs w:val="12"/>
        </w:rPr>
      </w:pPr>
    </w:p>
    <w:p w:rsidR="005D7944" w:rsidP="005D7944" w:rsidRDefault="005D7944" w14:paraId="4DD56C0C"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5D7944" w:rsidP="005D7944" w:rsidRDefault="005D7944" w14:paraId="0F9ED65D" w14:textId="77777777">
      <w:pPr>
        <w:pStyle w:val="Title"/>
        <w:rPr>
          <w:rFonts w:ascii="Times New Roman" w:hAnsi="Times New Roman"/>
          <w:b w:val="0"/>
          <w:sz w:val="12"/>
          <w:szCs w:val="12"/>
        </w:rPr>
      </w:pPr>
    </w:p>
    <w:p w:rsidRPr="00757540" w:rsidR="005D7944" w:rsidP="005D7944" w:rsidRDefault="005D7944" w14:paraId="5B9264A2"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rsidRDefault="005D7944" w14:paraId="1A2B7332"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5D7944" w:rsidP="005D7944" w:rsidRDefault="005D7944" w14:paraId="0FEEFE90" w14:textId="77777777">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rsidRDefault="005D7944" w14:paraId="5EA89308"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rsidRDefault="005D7944" w14:paraId="041D8701"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5D7944" w:rsidP="005D7944" w:rsidRDefault="005D7944" w14:paraId="7BD0F6D2"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005D7944" w:rsidP="005D7944" w:rsidRDefault="005D7944" w14:paraId="1A99BEBE"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5D7944" w:rsidP="005D7944" w:rsidRDefault="005D7944" w14:paraId="17373A98"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April </w:t>
      </w:r>
      <w:r w:rsidR="00F63BB1">
        <w:rPr>
          <w:sz w:val="22"/>
          <w:szCs w:val="22"/>
        </w:rPr>
        <w:t>22nd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 xml:space="preserve">April </w:t>
      </w:r>
      <w:r w:rsidR="00F63BB1">
        <w:rPr>
          <w:sz w:val="22"/>
          <w:szCs w:val="22"/>
        </w:rPr>
        <w:t>22nd</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5D7944" w:rsidP="005D7944" w:rsidRDefault="005D7944" w14:paraId="3CCF9C35" w14:textId="77777777">
      <w:pPr>
        <w:rPr>
          <w:sz w:val="12"/>
          <w:szCs w:val="12"/>
        </w:rPr>
      </w:pPr>
    </w:p>
    <w:p w:rsidRPr="00757540" w:rsidR="005D7944" w:rsidP="005D7944" w:rsidRDefault="005D7944" w14:paraId="03A85F92"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5D7944" w:rsidP="005D7944" w:rsidRDefault="005D7944" w14:paraId="6D670DFF" w14:textId="77777777">
      <w:pPr>
        <w:pStyle w:val="Title"/>
        <w:jc w:val="left"/>
        <w:rPr>
          <w:rFonts w:ascii="Times New Roman" w:hAnsi="Times New Roman"/>
          <w:b w:val="0"/>
          <w:sz w:val="12"/>
          <w:szCs w:val="12"/>
        </w:rPr>
      </w:pPr>
    </w:p>
    <w:p w:rsidRPr="00757540" w:rsidR="005D7944" w:rsidP="005D7944" w:rsidRDefault="005D7944" w14:paraId="2590E50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(Keyholder NAME)?</w:t>
      </w:r>
    </w:p>
    <w:p w:rsidRPr="00757540" w:rsidR="005D7944" w:rsidP="005D7944" w:rsidRDefault="005D7944" w14:paraId="42AFEF7A" w14:textId="77777777">
      <w:pPr>
        <w:pStyle w:val="Title"/>
        <w:jc w:val="left"/>
        <w:rPr>
          <w:rFonts w:ascii="Times New Roman" w:hAnsi="Times New Roman"/>
          <w:b w:val="0"/>
          <w:sz w:val="22"/>
          <w:szCs w:val="22"/>
        </w:rPr>
      </w:pPr>
    </w:p>
    <w:p w:rsidRPr="00757540" w:rsidR="005D7944" w:rsidP="005D7944" w:rsidRDefault="005D7944" w14:paraId="7282E74B"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P="005D7944" w:rsidRDefault="005D7944" w14:paraId="22F02F7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Pr="00757540" w:rsidR="005D7944" w:rsidP="005D7944" w:rsidRDefault="005D7944" w14:paraId="735AC95D" w14:textId="77777777">
      <w:pPr>
        <w:pStyle w:val="Title"/>
        <w:ind w:left="720"/>
        <w:jc w:val="left"/>
        <w:rPr>
          <w:rFonts w:ascii="Times New Roman" w:hAnsi="Times New Roman"/>
          <w:b w:val="0"/>
          <w:sz w:val="22"/>
          <w:szCs w:val="22"/>
        </w:rPr>
      </w:pPr>
    </w:p>
    <w:p w:rsidRPr="00757540" w:rsidR="005D7944" w:rsidP="005D7944" w:rsidRDefault="005D7944" w14:paraId="7CEBF7C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5D7944" w:rsidP="005D7944" w:rsidRDefault="005D7944" w14:paraId="038CBACD" w14:textId="77777777">
      <w:pPr>
        <w:pStyle w:val="Title"/>
        <w:ind w:left="720"/>
        <w:jc w:val="left"/>
        <w:rPr>
          <w:rFonts w:ascii="Times New Roman" w:hAnsi="Times New Roman"/>
          <w:b w:val="0"/>
          <w:sz w:val="22"/>
          <w:szCs w:val="22"/>
        </w:rPr>
      </w:pPr>
    </w:p>
    <w:p w:rsidRPr="00757540" w:rsidR="005D7944" w:rsidP="005D7944" w:rsidRDefault="005D7944" w14:paraId="48E6FE8C"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5D7944" w:rsidP="005D7944" w:rsidRDefault="005D7944" w14:paraId="60C023E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FC4571">
        <w:rPr>
          <w:rFonts w:ascii="Times New Roman" w:hAnsi="Times New Roman"/>
          <w:b w:val="0"/>
          <w:sz w:val="22"/>
          <w:szCs w:val="22"/>
        </w:rPr>
        <w:t>April 8</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Pr="00757540" w:rsidR="005D7944" w:rsidP="005D7944" w:rsidRDefault="005D7944" w14:paraId="462EA6C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FC4571">
        <w:rPr>
          <w:rFonts w:ascii="Times New Roman" w:hAnsi="Times New Roman"/>
          <w:b w:val="0"/>
          <w:sz w:val="22"/>
          <w:szCs w:val="22"/>
        </w:rPr>
        <w:t>April 8</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Pr="00757540" w:rsidR="005D7944" w:rsidP="005D7944" w:rsidRDefault="005D7944" w14:paraId="06C18AF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Pr="00757540" w:rsidR="005D7944" w:rsidP="005D7944" w:rsidRDefault="005D7944" w14:paraId="49FD2209"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P="005D7944" w:rsidRDefault="005D7944" w14:paraId="0F0F9A39"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5D7944" w:rsidP="005D7944" w:rsidRDefault="005D7944" w14:paraId="649C4636"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5D7944" w:rsidP="005D7944" w:rsidRDefault="005D7944" w14:paraId="5A3E66B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5D7944" w:rsidP="005D7944" w:rsidRDefault="005D7944" w14:paraId="26F7B0A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5D7944" w:rsidP="005D7944" w:rsidRDefault="005D7944" w14:paraId="0740002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5D7944" w:rsidP="005D7944" w:rsidRDefault="005D7944" w14:paraId="3D51E48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Pr="00757540" w:rsidR="005D7944" w:rsidP="005D7944" w:rsidRDefault="005D7944" w14:paraId="09B9EB03" w14:textId="77777777">
      <w:pPr>
        <w:pStyle w:val="Title"/>
        <w:spacing w:before="120"/>
        <w:ind w:left="720"/>
        <w:jc w:val="left"/>
        <w:rPr>
          <w:rFonts w:ascii="Times New Roman" w:hAnsi="Times New Roman"/>
          <w:b w:val="0"/>
          <w:sz w:val="22"/>
          <w:szCs w:val="22"/>
        </w:rPr>
      </w:pPr>
    </w:p>
    <w:p w:rsidR="005D7944" w:rsidP="005D7944" w:rsidRDefault="005D7944" w14:paraId="3C799A3F"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757540" w:rsidR="005D7944" w:rsidP="005D7944" w:rsidRDefault="005D7944" w14:paraId="201F39A8" w14:textId="77777777">
      <w:pPr>
        <w:autoSpaceDE w:val="0"/>
        <w:autoSpaceDN w:val="0"/>
        <w:adjustRightInd w:val="0"/>
        <w:rPr>
          <w:sz w:val="22"/>
          <w:szCs w:val="22"/>
        </w:rPr>
      </w:pPr>
    </w:p>
    <w:p w:rsidRPr="001D4995" w:rsidR="005D7944" w:rsidP="001111EC" w:rsidRDefault="005D7944" w14:paraId="68F3A28B" w14:textId="77777777">
      <w:pPr>
        <w:pStyle w:val="Heading1"/>
        <w:rPr>
          <w:sz w:val="24"/>
          <w:szCs w:val="24"/>
        </w:rPr>
      </w:pPr>
      <w:r w:rsidRPr="00757540">
        <w:br w:type="page"/>
      </w:r>
      <w:bookmarkStart w:name="Exhibit39" w:id="249"/>
      <w:bookmarkStart w:name="Exhibit33" w:id="250"/>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8" w:id="251"/>
      <w:bookmarkStart w:name="_Toc37679983" w:id="252"/>
      <w:r w:rsidRPr="001D4995">
        <w:rPr>
          <w:rStyle w:val="Hyperlink"/>
          <w:color w:val="000000"/>
          <w:sz w:val="24"/>
          <w:szCs w:val="24"/>
          <w:u w:val="none"/>
        </w:rPr>
        <w:t xml:space="preserve">Exhibit </w:t>
      </w:r>
      <w:bookmarkEnd w:id="249"/>
      <w:r w:rsidR="001111EC">
        <w:rPr>
          <w:rStyle w:val="Hyperlink"/>
          <w:color w:val="000000"/>
          <w:sz w:val="24"/>
          <w:szCs w:val="24"/>
          <w:u w:val="none"/>
        </w:rPr>
        <w:t>49</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50"/>
      <w:r w:rsidRPr="001D4995">
        <w:rPr>
          <w:sz w:val="24"/>
          <w:szCs w:val="24"/>
        </w:rPr>
        <w:t>Spring Close -1 Week Reminder Email to Keyholder for “No Data Entered” or “All Required Surveys Not Locked”</w:t>
      </w:r>
      <w:bookmarkEnd w:id="251"/>
      <w:bookmarkEnd w:id="252"/>
    </w:p>
    <w:p w:rsidRPr="00757540" w:rsidR="005D7944" w:rsidP="005D7944" w:rsidRDefault="005D7944" w14:paraId="65AF9765" w14:textId="77777777">
      <w:pPr>
        <w:autoSpaceDE w:val="0"/>
        <w:autoSpaceDN w:val="0"/>
        <w:adjustRightInd w:val="0"/>
        <w:rPr>
          <w:sz w:val="22"/>
          <w:szCs w:val="22"/>
        </w:rPr>
      </w:pPr>
    </w:p>
    <w:p w:rsidRPr="00757540" w:rsidR="005D7944" w:rsidP="005D7944" w:rsidRDefault="005D7944" w14:paraId="1C4FE2EC" w14:textId="77777777">
      <w:pPr>
        <w:rPr>
          <w:sz w:val="22"/>
          <w:szCs w:val="22"/>
        </w:rPr>
      </w:pPr>
    </w:p>
    <w:p w:rsidRPr="00757540" w:rsidR="005D7944" w:rsidP="005D7944" w:rsidRDefault="005D7944" w14:paraId="3FC13A6C"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5D7944" w:rsidP="005D7944" w:rsidRDefault="005D7944" w14:paraId="72EB0E08" w14:textId="77777777">
      <w:pPr>
        <w:autoSpaceDE w:val="0"/>
        <w:autoSpaceDN w:val="0"/>
        <w:adjustRightInd w:val="0"/>
        <w:rPr>
          <w:sz w:val="22"/>
          <w:szCs w:val="22"/>
        </w:rPr>
      </w:pPr>
    </w:p>
    <w:p w:rsidRPr="00757540" w:rsidR="005D7944" w:rsidP="005D7944" w:rsidRDefault="005D7944" w14:paraId="3E865014" w14:textId="77777777">
      <w:pPr>
        <w:autoSpaceDE w:val="0"/>
        <w:autoSpaceDN w:val="0"/>
        <w:adjustRightInd w:val="0"/>
        <w:rPr>
          <w:bCs/>
          <w:sz w:val="22"/>
          <w:szCs w:val="22"/>
        </w:rPr>
      </w:pPr>
      <w:r w:rsidRPr="00757540">
        <w:rPr>
          <w:bCs/>
          <w:sz w:val="22"/>
          <w:szCs w:val="22"/>
        </w:rPr>
        <w:t>Subject: IPEDS Reminder – Spring Collection Closes in One Week</w:t>
      </w:r>
    </w:p>
    <w:p w:rsidRPr="00757540" w:rsidR="005D7944" w:rsidP="005D7944" w:rsidRDefault="005D7944" w14:paraId="41BADCD1" w14:textId="77777777">
      <w:pPr>
        <w:autoSpaceDE w:val="0"/>
        <w:autoSpaceDN w:val="0"/>
        <w:adjustRightInd w:val="0"/>
        <w:rPr>
          <w:sz w:val="22"/>
          <w:szCs w:val="22"/>
        </w:rPr>
      </w:pPr>
    </w:p>
    <w:p w:rsidRPr="00757540" w:rsidR="005D7944" w:rsidP="005D7944" w:rsidRDefault="00842900" w14:paraId="38B617B1" w14:textId="77777777">
      <w:pPr>
        <w:autoSpaceDE w:val="0"/>
        <w:autoSpaceDN w:val="0"/>
        <w:adjustRightInd w:val="0"/>
        <w:rPr>
          <w:sz w:val="22"/>
          <w:szCs w:val="22"/>
        </w:rPr>
      </w:pPr>
      <w:r>
        <w:rPr>
          <w:sz w:val="22"/>
          <w:szCs w:val="22"/>
        </w:rPr>
        <w:t>April 1</w:t>
      </w:r>
      <w:r w:rsidRPr="00757540" w:rsidR="005D7944">
        <w:rPr>
          <w:sz w:val="22"/>
          <w:szCs w:val="22"/>
        </w:rPr>
        <w:t xml:space="preserve">, </w:t>
      </w:r>
      <w:r w:rsidR="00534B60">
        <w:rPr>
          <w:sz w:val="22"/>
          <w:szCs w:val="22"/>
        </w:rPr>
        <w:t>2020</w:t>
      </w:r>
    </w:p>
    <w:p w:rsidRPr="00757540" w:rsidR="005D7944" w:rsidP="005D7944" w:rsidRDefault="005D7944" w14:paraId="3CB7AC01" w14:textId="77777777">
      <w:pPr>
        <w:autoSpaceDE w:val="0"/>
        <w:autoSpaceDN w:val="0"/>
        <w:adjustRightInd w:val="0"/>
        <w:rPr>
          <w:sz w:val="22"/>
          <w:szCs w:val="22"/>
        </w:rPr>
      </w:pPr>
    </w:p>
    <w:p w:rsidR="005D7944" w:rsidP="005D7944" w:rsidRDefault="005D7944" w14:paraId="6D4E7FDF" w14:textId="77777777">
      <w:pPr>
        <w:autoSpaceDE w:val="0"/>
        <w:autoSpaceDN w:val="0"/>
        <w:adjustRightInd w:val="0"/>
        <w:rPr>
          <w:sz w:val="22"/>
          <w:szCs w:val="22"/>
        </w:rPr>
      </w:pPr>
      <w:r w:rsidRPr="00757540">
        <w:rPr>
          <w:sz w:val="22"/>
          <w:szCs w:val="22"/>
        </w:rPr>
        <w:t>Dear IPEDS Keyholder:</w:t>
      </w:r>
    </w:p>
    <w:p w:rsidRPr="00757540" w:rsidR="005D7944" w:rsidP="005D7944" w:rsidRDefault="005D7944" w14:paraId="778C8239" w14:textId="77777777">
      <w:pPr>
        <w:autoSpaceDE w:val="0"/>
        <w:autoSpaceDN w:val="0"/>
        <w:adjustRightInd w:val="0"/>
        <w:rPr>
          <w:sz w:val="22"/>
          <w:szCs w:val="22"/>
        </w:rPr>
      </w:pPr>
    </w:p>
    <w:p w:rsidR="005D7944" w:rsidP="005D7944" w:rsidRDefault="005D7944" w14:paraId="646CBA6B" w14:textId="77777777">
      <w:pPr>
        <w:autoSpaceDE w:val="0"/>
        <w:autoSpaceDN w:val="0"/>
        <w:adjustRightInd w:val="0"/>
        <w:rPr>
          <w:sz w:val="22"/>
          <w:szCs w:val="22"/>
        </w:rPr>
      </w:pPr>
      <w:r w:rsidRPr="00757540">
        <w:rPr>
          <w:sz w:val="22"/>
          <w:szCs w:val="22"/>
        </w:rPr>
        <w:t xml:space="preserve">The </w:t>
      </w:r>
      <w:r w:rsidR="00EE58FB">
        <w:rPr>
          <w:sz w:val="22"/>
          <w:szCs w:val="22"/>
        </w:rPr>
        <w:t>Spring 2020</w:t>
      </w:r>
      <w:r>
        <w:rPr>
          <w:sz w:val="22"/>
          <w:szCs w:val="22"/>
        </w:rPr>
        <w:t xml:space="preserve"> </w:t>
      </w:r>
      <w:r w:rsidRPr="00757540">
        <w:rPr>
          <w:sz w:val="22"/>
          <w:szCs w:val="22"/>
        </w:rPr>
        <w:t xml:space="preserve">IPEDS data collection will close in one week, on </w:t>
      </w:r>
      <w:r w:rsidR="00FC4571">
        <w:rPr>
          <w:sz w:val="22"/>
          <w:szCs w:val="22"/>
        </w:rPr>
        <w:t>April 8</w:t>
      </w:r>
      <w:r>
        <w:rPr>
          <w:sz w:val="22"/>
          <w:szCs w:val="22"/>
        </w:rPr>
        <w:t>, 20</w:t>
      </w:r>
      <w:r w:rsidR="00534B60">
        <w:rPr>
          <w:sz w:val="22"/>
          <w:szCs w:val="22"/>
        </w:rPr>
        <w:t>20</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Pr="00757540" w:rsidR="005D7944" w:rsidP="005D7944" w:rsidRDefault="005D7944" w14:paraId="3A38827F" w14:textId="77777777">
      <w:pPr>
        <w:autoSpaceDE w:val="0"/>
        <w:autoSpaceDN w:val="0"/>
        <w:adjustRightInd w:val="0"/>
        <w:rPr>
          <w:sz w:val="22"/>
          <w:szCs w:val="22"/>
        </w:rPr>
      </w:pPr>
    </w:p>
    <w:p w:rsidR="005D7944" w:rsidP="005D7944" w:rsidRDefault="005D7944" w14:paraId="24F323FF"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5D7944" w:rsidP="005D7944" w:rsidRDefault="005D7944" w14:paraId="1EB8A9A8" w14:textId="77777777">
      <w:pPr>
        <w:autoSpaceDE w:val="0"/>
        <w:autoSpaceDN w:val="0"/>
        <w:adjustRightInd w:val="0"/>
        <w:rPr>
          <w:sz w:val="22"/>
          <w:szCs w:val="22"/>
        </w:rPr>
      </w:pPr>
    </w:p>
    <w:p w:rsidR="005D7944" w:rsidP="005D7944" w:rsidRDefault="005D7944" w14:paraId="2D515877" w14:textId="77777777">
      <w:pPr>
        <w:autoSpaceDE w:val="0"/>
        <w:autoSpaceDN w:val="0"/>
        <w:adjustRightInd w:val="0"/>
        <w:rPr>
          <w:sz w:val="22"/>
          <w:szCs w:val="22"/>
        </w:rPr>
      </w:pPr>
      <w:r w:rsidRPr="00757540">
        <w:rPr>
          <w:sz w:val="22"/>
          <w:szCs w:val="22"/>
        </w:rPr>
        <w:t xml:space="preserve">Once the collection closes to keyholders on Wednesday, </w:t>
      </w:r>
      <w:r w:rsidR="00FC4571">
        <w:rPr>
          <w:sz w:val="22"/>
          <w:szCs w:val="22"/>
        </w:rPr>
        <w:t>April 8</w:t>
      </w:r>
      <w:r w:rsidR="00534B60">
        <w:rPr>
          <w:sz w:val="22"/>
          <w:szCs w:val="22"/>
        </w:rPr>
        <w:t>, 2020</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5D7944" w:rsidP="005D7944" w:rsidRDefault="005D7944" w14:paraId="24BB9D2E" w14:textId="77777777">
      <w:pPr>
        <w:autoSpaceDE w:val="0"/>
        <w:autoSpaceDN w:val="0"/>
        <w:adjustRightInd w:val="0"/>
        <w:rPr>
          <w:sz w:val="22"/>
          <w:szCs w:val="22"/>
        </w:rPr>
      </w:pPr>
    </w:p>
    <w:p w:rsidRPr="00757540" w:rsidR="005D7944" w:rsidP="005D7944" w:rsidRDefault="005D7944" w14:paraId="4C89C048"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FC4571">
        <w:rPr>
          <w:sz w:val="22"/>
          <w:szCs w:val="22"/>
        </w:rPr>
        <w:t>April 8</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B5195">
        <w:rPr>
          <w:sz w:val="22"/>
          <w:szCs w:val="22"/>
        </w:rPr>
        <w:t xml:space="preserve">$57,317 </w:t>
      </w:r>
      <w:r w:rsidRPr="00757540">
        <w:rPr>
          <w:sz w:val="22"/>
          <w:szCs w:val="22"/>
        </w:rPr>
        <w:t>for each violation.</w:t>
      </w:r>
    </w:p>
    <w:p w:rsidRPr="00757540" w:rsidR="005D7944" w:rsidP="005D7944" w:rsidRDefault="005D7944" w14:paraId="5BA26A70" w14:textId="77777777">
      <w:pPr>
        <w:autoSpaceDE w:val="0"/>
        <w:autoSpaceDN w:val="0"/>
        <w:adjustRightInd w:val="0"/>
        <w:rPr>
          <w:sz w:val="22"/>
          <w:szCs w:val="22"/>
        </w:rPr>
      </w:pPr>
    </w:p>
    <w:p w:rsidRPr="00757540" w:rsidR="005D7944" w:rsidP="005D7944" w:rsidRDefault="005D7944" w14:paraId="00DA3431" w14:textId="77777777">
      <w:pPr>
        <w:autoSpaceDE w:val="0"/>
        <w:autoSpaceDN w:val="0"/>
        <w:adjustRightInd w:val="0"/>
        <w:rPr>
          <w:sz w:val="22"/>
          <w:szCs w:val="22"/>
        </w:rPr>
      </w:pPr>
      <w:r w:rsidRPr="00757540">
        <w:rPr>
          <w:sz w:val="22"/>
          <w:szCs w:val="22"/>
        </w:rPr>
        <w:t xml:space="preserve">The data collection system is located at: </w:t>
      </w:r>
      <w:hyperlink w:history="1" r:id="rId9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sidR="00FC4571">
        <w:rPr>
          <w:sz w:val="22"/>
          <w:szCs w:val="22"/>
        </w:rPr>
        <w:t>April 8</w:t>
      </w:r>
      <w:r w:rsidRPr="00757540">
        <w:rPr>
          <w:sz w:val="22"/>
          <w:szCs w:val="22"/>
        </w:rPr>
        <w:t xml:space="preserve"> as follows: Weekdays 8:30am to 8:00pm, and Saturday (</w:t>
      </w:r>
      <w:r w:rsidR="00842900">
        <w:rPr>
          <w:sz w:val="22"/>
          <w:szCs w:val="22"/>
        </w:rPr>
        <w:t>April 4</w:t>
      </w:r>
      <w:r w:rsidRPr="00757540">
        <w:rPr>
          <w:sz w:val="22"/>
          <w:szCs w:val="22"/>
        </w:rPr>
        <w:t>) 9:30am to 6:00pm and Sunday (</w:t>
      </w:r>
      <w:r w:rsidR="00842900">
        <w:rPr>
          <w:sz w:val="22"/>
          <w:szCs w:val="22"/>
        </w:rPr>
        <w:t>April 5</w:t>
      </w:r>
      <w:r w:rsidRPr="00757540">
        <w:rPr>
          <w:sz w:val="22"/>
          <w:szCs w:val="22"/>
        </w:rPr>
        <w:t>) 1:30pm to 6:00pm, all times are Eastern.</w:t>
      </w:r>
    </w:p>
    <w:p w:rsidRPr="00757540" w:rsidR="005D7944" w:rsidP="005D7944" w:rsidRDefault="005D7944" w14:paraId="4E10E5AF" w14:textId="77777777">
      <w:pPr>
        <w:autoSpaceDE w:val="0"/>
        <w:autoSpaceDN w:val="0"/>
        <w:adjustRightInd w:val="0"/>
        <w:rPr>
          <w:sz w:val="22"/>
          <w:szCs w:val="22"/>
        </w:rPr>
      </w:pPr>
    </w:p>
    <w:p w:rsidR="005D7944" w:rsidP="005D7944" w:rsidRDefault="005D7944" w14:paraId="79485904"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5D7944" w:rsidP="005D7944" w:rsidRDefault="005D7944" w14:paraId="678BF014" w14:textId="77777777">
      <w:pPr>
        <w:autoSpaceDE w:val="0"/>
        <w:autoSpaceDN w:val="0"/>
        <w:adjustRightInd w:val="0"/>
        <w:rPr>
          <w:sz w:val="22"/>
          <w:szCs w:val="22"/>
        </w:rPr>
      </w:pPr>
    </w:p>
    <w:p w:rsidR="005D7944" w:rsidP="005D7944" w:rsidRDefault="005D7944" w14:paraId="7E861264" w14:textId="77777777">
      <w:pPr>
        <w:autoSpaceDE w:val="0"/>
        <w:autoSpaceDN w:val="0"/>
        <w:adjustRightInd w:val="0"/>
        <w:rPr>
          <w:sz w:val="22"/>
          <w:szCs w:val="22"/>
        </w:rPr>
      </w:pPr>
      <w:r w:rsidRPr="00757540">
        <w:rPr>
          <w:sz w:val="22"/>
          <w:szCs w:val="22"/>
        </w:rPr>
        <w:t>Sincerely,</w:t>
      </w:r>
    </w:p>
    <w:p w:rsidRPr="00757540" w:rsidR="005D7944" w:rsidP="005D7944" w:rsidRDefault="005D7944" w14:paraId="787C9271" w14:textId="77777777">
      <w:pPr>
        <w:autoSpaceDE w:val="0"/>
        <w:autoSpaceDN w:val="0"/>
        <w:adjustRightInd w:val="0"/>
        <w:rPr>
          <w:sz w:val="22"/>
          <w:szCs w:val="22"/>
        </w:rPr>
      </w:pPr>
    </w:p>
    <w:p w:rsidRPr="00534B60" w:rsidR="005D7944" w:rsidP="005D7944" w:rsidRDefault="005D7944" w14:paraId="5E0AECAA" w14:textId="77777777">
      <w:pPr>
        <w:rPr>
          <w:sz w:val="22"/>
          <w:szCs w:val="22"/>
        </w:rPr>
      </w:pPr>
      <w:r w:rsidRPr="00534B60">
        <w:rPr>
          <w:sz w:val="22"/>
          <w:szCs w:val="22"/>
        </w:rPr>
        <w:t>Ross C. Santy</w:t>
      </w:r>
    </w:p>
    <w:p w:rsidRPr="00534B60" w:rsidR="005D7944" w:rsidP="005D7944" w:rsidRDefault="005D7944" w14:paraId="64261A16" w14:textId="77777777">
      <w:pPr>
        <w:rPr>
          <w:sz w:val="22"/>
          <w:szCs w:val="22"/>
        </w:rPr>
      </w:pPr>
      <w:r w:rsidRPr="00534B60">
        <w:rPr>
          <w:sz w:val="22"/>
          <w:szCs w:val="22"/>
        </w:rPr>
        <w:t>Associate Commissioner</w:t>
      </w:r>
    </w:p>
    <w:p w:rsidRPr="00534B60" w:rsidR="005D7944" w:rsidP="005D7944" w:rsidRDefault="005D7944" w14:paraId="24C3A026" w14:textId="77777777">
      <w:pPr>
        <w:rPr>
          <w:sz w:val="22"/>
          <w:szCs w:val="22"/>
        </w:rPr>
      </w:pPr>
      <w:r w:rsidRPr="00534B60">
        <w:rPr>
          <w:sz w:val="22"/>
          <w:szCs w:val="22"/>
        </w:rPr>
        <w:t>Administrative Data Division</w:t>
      </w:r>
    </w:p>
    <w:p w:rsidRPr="00534B60" w:rsidR="005D7944" w:rsidP="005D7944" w:rsidRDefault="005D7944" w14:paraId="7FE3A9B1" w14:textId="77777777">
      <w:pPr>
        <w:rPr>
          <w:sz w:val="22"/>
          <w:szCs w:val="22"/>
        </w:rPr>
      </w:pPr>
      <w:r w:rsidRPr="00534B60">
        <w:rPr>
          <w:sz w:val="22"/>
          <w:szCs w:val="22"/>
        </w:rPr>
        <w:t>National Center for Education Statistics</w:t>
      </w:r>
    </w:p>
    <w:p w:rsidRPr="001D4995" w:rsidR="005D7944" w:rsidP="001111EC" w:rsidRDefault="005D7944" w14:paraId="5BF1EDF9" w14:textId="77777777">
      <w:pPr>
        <w:pStyle w:val="Heading1"/>
        <w:rPr>
          <w:sz w:val="24"/>
          <w:szCs w:val="24"/>
        </w:rPr>
      </w:pPr>
      <w:r w:rsidRPr="00722527">
        <w:br w:type="page"/>
      </w:r>
      <w:bookmarkStart w:name="Exhibit40" w:id="253"/>
      <w:bookmarkStart w:name="Exhibit34" w:id="254"/>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89" w:id="255"/>
      <w:bookmarkStart w:name="_Toc37679984" w:id="256"/>
      <w:r w:rsidRPr="001D4995">
        <w:rPr>
          <w:rStyle w:val="Hyperlink"/>
          <w:color w:val="000000"/>
          <w:sz w:val="24"/>
          <w:szCs w:val="24"/>
          <w:u w:val="none"/>
        </w:rPr>
        <w:t xml:space="preserve">Exhibit </w:t>
      </w:r>
      <w:bookmarkEnd w:id="253"/>
      <w:r w:rsidR="001111EC">
        <w:rPr>
          <w:rStyle w:val="Hyperlink"/>
          <w:color w:val="000000"/>
          <w:sz w:val="24"/>
          <w:szCs w:val="24"/>
          <w:u w:val="none"/>
        </w:rPr>
        <w:t>50</w:t>
      </w:r>
      <w:r w:rsidRPr="001D4995">
        <w:rPr>
          <w:rStyle w:val="Hyperlink"/>
          <w:color w:val="000000"/>
          <w:sz w:val="24"/>
          <w:szCs w:val="24"/>
          <w:u w:val="none"/>
        </w:rPr>
        <w:t>.</w:t>
      </w:r>
      <w:r w:rsidRPr="001D4995">
        <w:rPr>
          <w:sz w:val="24"/>
          <w:szCs w:val="24"/>
        </w:rPr>
        <w:fldChar w:fldCharType="end"/>
      </w:r>
      <w:bookmarkEnd w:id="254"/>
      <w:r w:rsidRPr="001D4995">
        <w:rPr>
          <w:sz w:val="24"/>
          <w:szCs w:val="24"/>
        </w:rPr>
        <w:t xml:space="preserve"> Registration Confirmation Email</w:t>
      </w:r>
      <w:bookmarkEnd w:id="255"/>
      <w:bookmarkEnd w:id="256"/>
    </w:p>
    <w:p w:rsidRPr="00757540" w:rsidR="005D7944" w:rsidP="005D7944" w:rsidRDefault="005D7944" w14:paraId="6B436144" w14:textId="77777777">
      <w:pPr>
        <w:pStyle w:val="TOC2"/>
      </w:pPr>
    </w:p>
    <w:p w:rsidRPr="00757540" w:rsidR="005D7944" w:rsidP="005D7944" w:rsidRDefault="005D7944" w14:paraId="12F7588E"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5D7944" w:rsidP="005D7944" w:rsidRDefault="005D7944" w14:paraId="360CF3F6" w14:textId="77777777">
      <w:pPr>
        <w:autoSpaceDE w:val="0"/>
        <w:autoSpaceDN w:val="0"/>
        <w:adjustRightInd w:val="0"/>
        <w:rPr>
          <w:sz w:val="22"/>
          <w:szCs w:val="22"/>
        </w:rPr>
      </w:pPr>
    </w:p>
    <w:p w:rsidRPr="00757540" w:rsidR="005D7944" w:rsidP="005D7944" w:rsidRDefault="005D7944" w14:paraId="29F7FCEF" w14:textId="77777777">
      <w:pPr>
        <w:autoSpaceDE w:val="0"/>
        <w:autoSpaceDN w:val="0"/>
        <w:adjustRightInd w:val="0"/>
        <w:rPr>
          <w:sz w:val="22"/>
          <w:szCs w:val="22"/>
        </w:rPr>
      </w:pPr>
      <w:proofErr w:type="gramStart"/>
      <w:r w:rsidRPr="00757540">
        <w:rPr>
          <w:sz w:val="22"/>
          <w:szCs w:val="22"/>
        </w:rPr>
        <w:t>User name</w:t>
      </w:r>
      <w:proofErr w:type="gramEnd"/>
      <w:r w:rsidRPr="00757540">
        <w:rPr>
          <w:sz w:val="22"/>
          <w:szCs w:val="22"/>
        </w:rPr>
        <w:t xml:space="preserve">: </w:t>
      </w:r>
      <w:r w:rsidRPr="00757540">
        <w:rPr>
          <w:sz w:val="22"/>
          <w:szCs w:val="22"/>
          <w:highlight w:val="yellow"/>
        </w:rPr>
        <w:t>&lt;</w:t>
      </w:r>
      <w:proofErr w:type="spellStart"/>
      <w:r w:rsidRPr="00757540">
        <w:rPr>
          <w:sz w:val="22"/>
          <w:szCs w:val="22"/>
          <w:highlight w:val="yellow"/>
        </w:rPr>
        <w:t>UserName</w:t>
      </w:r>
      <w:proofErr w:type="spellEnd"/>
      <w:r w:rsidRPr="00757540">
        <w:rPr>
          <w:sz w:val="22"/>
          <w:szCs w:val="22"/>
          <w:highlight w:val="yellow"/>
        </w:rPr>
        <w:t>&gt;</w:t>
      </w:r>
    </w:p>
    <w:p w:rsidRPr="00757540" w:rsidR="005D7944" w:rsidP="005D7944" w:rsidRDefault="005D7944" w14:paraId="29AF2B20"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proofErr w:type="spellStart"/>
      <w:r w:rsidRPr="00757540">
        <w:rPr>
          <w:sz w:val="22"/>
          <w:szCs w:val="22"/>
          <w:highlight w:val="yellow"/>
        </w:rPr>
        <w:t>UserID</w:t>
      </w:r>
      <w:proofErr w:type="spellEnd"/>
      <w:r w:rsidRPr="00757540">
        <w:rPr>
          <w:sz w:val="22"/>
          <w:szCs w:val="22"/>
          <w:highlight w:val="yellow"/>
        </w:rPr>
        <w:t>&gt;</w:t>
      </w:r>
    </w:p>
    <w:p w:rsidRPr="00757540" w:rsidR="005D7944" w:rsidP="005D7944" w:rsidRDefault="005D7944" w14:paraId="40163D59"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w:t>
      </w:r>
      <w:proofErr w:type="spellStart"/>
      <w:r w:rsidRPr="00757540">
        <w:rPr>
          <w:sz w:val="22"/>
          <w:szCs w:val="22"/>
          <w:highlight w:val="yellow"/>
        </w:rPr>
        <w:t>institution_name</w:t>
      </w:r>
      <w:proofErr w:type="spellEnd"/>
      <w:r w:rsidRPr="00757540">
        <w:rPr>
          <w:sz w:val="22"/>
          <w:szCs w:val="22"/>
          <w:highlight w:val="yellow"/>
        </w:rPr>
        <w:t>&gt;</w:t>
      </w:r>
    </w:p>
    <w:p w:rsidRPr="00757540" w:rsidR="005D7944" w:rsidP="005D7944" w:rsidRDefault="005D7944" w14:paraId="303C4731" w14:textId="77777777">
      <w:pPr>
        <w:autoSpaceDE w:val="0"/>
        <w:autoSpaceDN w:val="0"/>
        <w:adjustRightInd w:val="0"/>
        <w:rPr>
          <w:sz w:val="22"/>
          <w:szCs w:val="22"/>
        </w:rPr>
      </w:pPr>
    </w:p>
    <w:p w:rsidRPr="00757540" w:rsidR="005D7944" w:rsidP="005D7944" w:rsidRDefault="005D7944" w14:paraId="1383DDB3" w14:textId="77777777">
      <w:pPr>
        <w:autoSpaceDE w:val="0"/>
        <w:autoSpaceDN w:val="0"/>
        <w:adjustRightInd w:val="0"/>
        <w:rPr>
          <w:sz w:val="22"/>
          <w:szCs w:val="22"/>
        </w:rPr>
      </w:pPr>
      <w:r w:rsidRPr="00757540">
        <w:rPr>
          <w:sz w:val="22"/>
          <w:szCs w:val="22"/>
        </w:rPr>
        <w:t xml:space="preserve">Thank you for completing the registration process for the IPEDS </w:t>
      </w:r>
      <w:r w:rsidR="0025204E">
        <w:rPr>
          <w:sz w:val="22"/>
          <w:szCs w:val="22"/>
        </w:rPr>
        <w:t>2019-20</w:t>
      </w:r>
      <w:r w:rsidRPr="00757540">
        <w:rPr>
          <w:sz w:val="22"/>
          <w:szCs w:val="22"/>
        </w:rPr>
        <w:t xml:space="preserve"> data collection.</w:t>
      </w:r>
    </w:p>
    <w:p w:rsidRPr="00757540" w:rsidR="005D7944" w:rsidP="005D7944" w:rsidRDefault="005D7944" w14:paraId="44DCC6A9" w14:textId="77777777">
      <w:pPr>
        <w:autoSpaceDE w:val="0"/>
        <w:autoSpaceDN w:val="0"/>
        <w:adjustRightInd w:val="0"/>
        <w:rPr>
          <w:sz w:val="22"/>
          <w:szCs w:val="22"/>
        </w:rPr>
      </w:pPr>
    </w:p>
    <w:p w:rsidR="005D7944" w:rsidP="005D7944" w:rsidRDefault="005D7944" w14:paraId="64BE28CB" w14:textId="77777777">
      <w:pPr>
        <w:autoSpaceDE w:val="0"/>
        <w:autoSpaceDN w:val="0"/>
        <w:adjustRightInd w:val="0"/>
        <w:rPr>
          <w:sz w:val="22"/>
          <w:szCs w:val="22"/>
        </w:rPr>
      </w:pPr>
      <w:r w:rsidRPr="00757540">
        <w:rPr>
          <w:sz w:val="22"/>
          <w:szCs w:val="22"/>
        </w:rPr>
        <w:t xml:space="preserve">The schedule for the </w:t>
      </w:r>
      <w:r w:rsidR="0025204E">
        <w:rPr>
          <w:sz w:val="22"/>
          <w:szCs w:val="22"/>
        </w:rPr>
        <w:t>2019-20</w:t>
      </w:r>
      <w:r w:rsidRPr="00757540">
        <w:rPr>
          <w:sz w:val="22"/>
          <w:szCs w:val="22"/>
        </w:rPr>
        <w:t xml:space="preserve"> data collection is as follows:</w:t>
      </w:r>
    </w:p>
    <w:p w:rsidRPr="00757540" w:rsidR="005D7944" w:rsidP="005D7944" w:rsidRDefault="005D7944" w14:paraId="6E2FE70F" w14:textId="77777777">
      <w:pPr>
        <w:autoSpaceDE w:val="0"/>
        <w:autoSpaceDN w:val="0"/>
        <w:adjustRightInd w:val="0"/>
        <w:rPr>
          <w:sz w:val="22"/>
          <w:szCs w:val="22"/>
        </w:rPr>
      </w:pPr>
    </w:p>
    <w:p w:rsidRPr="009B7353" w:rsidR="005D7944" w:rsidP="005D7944" w:rsidRDefault="005D7944" w14:paraId="3EC01932" w14:textId="77777777">
      <w:pPr>
        <w:tabs>
          <w:tab w:val="left" w:pos="1440"/>
        </w:tabs>
        <w:spacing w:line="240" w:lineRule="atLeast"/>
        <w:ind w:right="-126"/>
        <w:rPr>
          <w:sz w:val="22"/>
          <w:szCs w:val="22"/>
        </w:rPr>
      </w:pPr>
      <w:r w:rsidRPr="00D12362">
        <w:tab/>
      </w:r>
      <w:r w:rsidRPr="00D12362">
        <w:tab/>
      </w:r>
      <w:r w:rsidR="00EE58FB">
        <w:rPr>
          <w:sz w:val="22"/>
          <w:szCs w:val="22"/>
        </w:rPr>
        <w:t>Fall 2019</w:t>
      </w:r>
      <w:r w:rsidRPr="009B7353">
        <w:rPr>
          <w:sz w:val="22"/>
          <w:szCs w:val="22"/>
        </w:rPr>
        <w:t xml:space="preserve">: </w:t>
      </w:r>
      <w:r w:rsidRPr="009B7353">
        <w:rPr>
          <w:sz w:val="22"/>
          <w:szCs w:val="22"/>
        </w:rPr>
        <w:tab/>
      </w:r>
      <w:r w:rsidRPr="009B7353">
        <w:rPr>
          <w:sz w:val="22"/>
          <w:szCs w:val="22"/>
        </w:rPr>
        <w:tab/>
      </w:r>
      <w:r w:rsidR="00EE58FB">
        <w:rPr>
          <w:sz w:val="22"/>
          <w:szCs w:val="22"/>
        </w:rPr>
        <w:t>September 4, 2019 – October 16, 2019</w:t>
      </w:r>
    </w:p>
    <w:p w:rsidRPr="009B7353" w:rsidR="005D7944" w:rsidP="005D7944" w:rsidRDefault="005D7944" w14:paraId="6A93589F" w14:textId="77777777">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sidR="0025204E">
        <w:rPr>
          <w:sz w:val="22"/>
          <w:szCs w:val="22"/>
        </w:rPr>
        <w:t>2019-20</w:t>
      </w:r>
      <w:r w:rsidRPr="009B7353">
        <w:rPr>
          <w:sz w:val="22"/>
          <w:szCs w:val="22"/>
        </w:rPr>
        <w:t>:</w:t>
      </w:r>
      <w:r w:rsidRPr="009B7353">
        <w:rPr>
          <w:sz w:val="22"/>
          <w:szCs w:val="22"/>
        </w:rPr>
        <w:tab/>
      </w:r>
      <w:r w:rsidR="00EE58FB">
        <w:rPr>
          <w:sz w:val="22"/>
          <w:szCs w:val="22"/>
        </w:rPr>
        <w:t>December 11, 2019 – February 12, 2020</w:t>
      </w:r>
    </w:p>
    <w:p w:rsidRPr="009B7353" w:rsidR="005D7944" w:rsidP="005D7944" w:rsidRDefault="005D7944" w14:paraId="31BBB437" w14:textId="77777777">
      <w:pPr>
        <w:tabs>
          <w:tab w:val="left" w:pos="1440"/>
        </w:tabs>
        <w:spacing w:line="240" w:lineRule="atLeast"/>
        <w:ind w:right="-126"/>
        <w:rPr>
          <w:sz w:val="22"/>
          <w:szCs w:val="22"/>
        </w:rPr>
      </w:pPr>
      <w:r w:rsidRPr="009B7353">
        <w:rPr>
          <w:sz w:val="22"/>
          <w:szCs w:val="22"/>
        </w:rPr>
        <w:tab/>
      </w:r>
      <w:r w:rsidRPr="009B7353">
        <w:rPr>
          <w:sz w:val="22"/>
          <w:szCs w:val="22"/>
        </w:rPr>
        <w:tab/>
      </w:r>
      <w:r w:rsidR="00EE58FB">
        <w:rPr>
          <w:sz w:val="22"/>
          <w:szCs w:val="22"/>
        </w:rPr>
        <w:t>Spring 2020</w:t>
      </w:r>
      <w:r w:rsidRPr="009B7353">
        <w:rPr>
          <w:sz w:val="22"/>
          <w:szCs w:val="22"/>
        </w:rPr>
        <w:t>:</w:t>
      </w:r>
      <w:r w:rsidRPr="009B7353">
        <w:rPr>
          <w:sz w:val="22"/>
          <w:szCs w:val="22"/>
        </w:rPr>
        <w:tab/>
      </w:r>
      <w:r w:rsidRPr="009B7353">
        <w:rPr>
          <w:sz w:val="22"/>
          <w:szCs w:val="22"/>
        </w:rPr>
        <w:tab/>
      </w:r>
      <w:r w:rsidR="00EE58FB">
        <w:rPr>
          <w:sz w:val="22"/>
          <w:szCs w:val="22"/>
        </w:rPr>
        <w:t>December 11, 2019 – April 8, 2020</w:t>
      </w:r>
    </w:p>
    <w:p w:rsidRPr="00757540" w:rsidR="005D7944" w:rsidP="005D7944" w:rsidRDefault="005D7944" w14:paraId="08FD5D67" w14:textId="77777777">
      <w:pPr>
        <w:autoSpaceDE w:val="0"/>
        <w:autoSpaceDN w:val="0"/>
        <w:adjustRightInd w:val="0"/>
        <w:rPr>
          <w:sz w:val="22"/>
          <w:szCs w:val="22"/>
        </w:rPr>
      </w:pPr>
    </w:p>
    <w:p w:rsidRPr="00757540" w:rsidR="005D7944" w:rsidP="005D7944" w:rsidRDefault="005D7944" w14:paraId="7AF4ED77" w14:textId="77777777">
      <w:pPr>
        <w:autoSpaceDE w:val="0"/>
        <w:autoSpaceDN w:val="0"/>
        <w:adjustRightInd w:val="0"/>
        <w:rPr>
          <w:sz w:val="22"/>
          <w:szCs w:val="22"/>
        </w:rPr>
      </w:pPr>
      <w:r w:rsidRPr="00757540">
        <w:rPr>
          <w:sz w:val="22"/>
          <w:szCs w:val="22"/>
        </w:rPr>
        <w:t xml:space="preserve">You can get more information about the data collection at </w:t>
      </w:r>
      <w:hyperlink w:history="1" r:id="rId92">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Pr="00757540" w:rsidR="005D7944" w:rsidP="005D7944" w:rsidRDefault="005D7944" w14:paraId="2146DF26" w14:textId="77777777">
      <w:pPr>
        <w:autoSpaceDE w:val="0"/>
        <w:autoSpaceDN w:val="0"/>
        <w:adjustRightInd w:val="0"/>
        <w:rPr>
          <w:sz w:val="22"/>
          <w:szCs w:val="22"/>
        </w:rPr>
      </w:pPr>
    </w:p>
    <w:p w:rsidRPr="00757540" w:rsidR="005D7944" w:rsidP="005D7944" w:rsidRDefault="005D7944" w14:paraId="36EB8474" w14:textId="77777777">
      <w:pPr>
        <w:autoSpaceDE w:val="0"/>
        <w:autoSpaceDN w:val="0"/>
        <w:adjustRightInd w:val="0"/>
        <w:rPr>
          <w:sz w:val="22"/>
          <w:szCs w:val="22"/>
        </w:rPr>
      </w:pPr>
      <w:r w:rsidRPr="00757540">
        <w:rPr>
          <w:sz w:val="22"/>
          <w:szCs w:val="22"/>
        </w:rPr>
        <w:t>IPEDS Help Desk</w:t>
      </w:r>
    </w:p>
    <w:p w:rsidRPr="00757540" w:rsidR="005D7944" w:rsidP="005D7944" w:rsidRDefault="005D7944" w14:paraId="04453335" w14:textId="77777777">
      <w:pPr>
        <w:autoSpaceDE w:val="0"/>
        <w:autoSpaceDN w:val="0"/>
        <w:adjustRightInd w:val="0"/>
        <w:rPr>
          <w:sz w:val="22"/>
          <w:szCs w:val="22"/>
        </w:rPr>
      </w:pPr>
      <w:r w:rsidRPr="00757540">
        <w:rPr>
          <w:sz w:val="22"/>
          <w:szCs w:val="22"/>
        </w:rPr>
        <w:t>Toll Free 1-877-225-2568</w:t>
      </w:r>
    </w:p>
    <w:p w:rsidRPr="00757540" w:rsidR="005D7944" w:rsidP="005D7944" w:rsidRDefault="005D7944" w14:paraId="6DCA1C4B" w14:textId="77777777">
      <w:pPr>
        <w:rPr>
          <w:sz w:val="22"/>
          <w:szCs w:val="22"/>
        </w:rPr>
      </w:pPr>
      <w:r w:rsidRPr="00757540">
        <w:rPr>
          <w:sz w:val="22"/>
          <w:szCs w:val="22"/>
        </w:rPr>
        <w:t>ipedshelp@rti.org</w:t>
      </w:r>
    </w:p>
    <w:p w:rsidRPr="00757540" w:rsidR="005D7944" w:rsidP="005D7944" w:rsidRDefault="005D7944" w14:paraId="7DAC513E" w14:textId="77777777">
      <w:pPr>
        <w:autoSpaceDE w:val="0"/>
        <w:autoSpaceDN w:val="0"/>
        <w:adjustRightInd w:val="0"/>
        <w:rPr>
          <w:sz w:val="22"/>
          <w:szCs w:val="22"/>
        </w:rPr>
      </w:pPr>
    </w:p>
    <w:p w:rsidRPr="00757540" w:rsidR="005D7944" w:rsidP="005D7944" w:rsidRDefault="005D7944" w14:paraId="56B5BC38" w14:textId="77777777">
      <w:pPr>
        <w:pStyle w:val="TOC2"/>
      </w:pPr>
    </w:p>
    <w:p w:rsidRPr="00757540" w:rsidR="005D7944" w:rsidP="005D7944" w:rsidRDefault="005D7944" w14:paraId="1502A48F" w14:textId="77777777"/>
    <w:bookmarkStart w:name="Exhibit41" w:id="257"/>
    <w:bookmarkStart w:name="Exhibit35" w:id="258"/>
    <w:p w:rsidRPr="001D4995" w:rsidR="005D7944" w:rsidP="001111EC" w:rsidRDefault="005D7944" w14:paraId="216FD13A"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name="_Toc443575790" w:id="259"/>
      <w:bookmarkStart w:name="_Toc37679985" w:id="260"/>
      <w:r w:rsidRPr="001D4995">
        <w:rPr>
          <w:rStyle w:val="Hyperlink"/>
          <w:color w:val="000000"/>
          <w:sz w:val="24"/>
          <w:szCs w:val="24"/>
          <w:u w:val="none"/>
        </w:rPr>
        <w:t xml:space="preserve">Exhibit </w:t>
      </w:r>
      <w:bookmarkEnd w:id="257"/>
      <w:r w:rsidR="001111EC">
        <w:rPr>
          <w:rStyle w:val="Hyperlink"/>
          <w:color w:val="000000"/>
          <w:sz w:val="24"/>
          <w:szCs w:val="24"/>
          <w:u w:val="none"/>
        </w:rPr>
        <w:t>51</w:t>
      </w:r>
      <w:r w:rsidRPr="001D4995">
        <w:rPr>
          <w:rStyle w:val="Hyperlink"/>
          <w:color w:val="000000"/>
          <w:sz w:val="24"/>
          <w:szCs w:val="24"/>
          <w:u w:val="none"/>
        </w:rPr>
        <w:t>.</w:t>
      </w:r>
      <w:r w:rsidRPr="001D4995">
        <w:rPr>
          <w:sz w:val="24"/>
          <w:szCs w:val="24"/>
        </w:rPr>
        <w:fldChar w:fldCharType="end"/>
      </w:r>
      <w:bookmarkEnd w:id="258"/>
      <w:r w:rsidRPr="001D4995">
        <w:rPr>
          <w:sz w:val="24"/>
          <w:szCs w:val="24"/>
        </w:rPr>
        <w:t xml:space="preserve"> Locking Confirmation Email to Keyholders</w:t>
      </w:r>
      <w:bookmarkEnd w:id="259"/>
      <w:bookmarkEnd w:id="260"/>
    </w:p>
    <w:p w:rsidRPr="00757540" w:rsidR="005D7944" w:rsidP="005D7944" w:rsidRDefault="005D7944" w14:paraId="59BA584A" w14:textId="77777777">
      <w:pPr>
        <w:autoSpaceDE w:val="0"/>
        <w:autoSpaceDN w:val="0"/>
        <w:adjustRightInd w:val="0"/>
        <w:rPr>
          <w:sz w:val="22"/>
          <w:szCs w:val="22"/>
        </w:rPr>
      </w:pPr>
    </w:p>
    <w:p w:rsidRPr="00757540" w:rsidR="005D7944" w:rsidP="005D7944" w:rsidRDefault="005D7944" w14:paraId="5CD9EDE4" w14:textId="77777777">
      <w:pPr>
        <w:autoSpaceDE w:val="0"/>
        <w:autoSpaceDN w:val="0"/>
        <w:adjustRightInd w:val="0"/>
        <w:rPr>
          <w:sz w:val="22"/>
          <w:szCs w:val="22"/>
        </w:rPr>
      </w:pPr>
    </w:p>
    <w:p w:rsidRPr="00757540" w:rsidR="005D7944" w:rsidP="005D7944" w:rsidRDefault="005D7944" w14:paraId="2F8829F5"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5D7944" w:rsidP="005D7944" w:rsidRDefault="005D7944" w14:paraId="15BE6596" w14:textId="77777777">
      <w:pPr>
        <w:autoSpaceDE w:val="0"/>
        <w:autoSpaceDN w:val="0"/>
        <w:adjustRightInd w:val="0"/>
        <w:rPr>
          <w:sz w:val="22"/>
          <w:szCs w:val="22"/>
        </w:rPr>
      </w:pPr>
    </w:p>
    <w:p w:rsidRPr="00756518" w:rsidR="005D7944" w:rsidP="005D7944" w:rsidRDefault="005D7944" w14:paraId="444BED34"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Pr="00757540" w:rsidR="005D7944" w:rsidP="005D7944" w:rsidRDefault="005D7944" w14:paraId="2FD7C932" w14:textId="77777777">
      <w:pPr>
        <w:autoSpaceDE w:val="0"/>
        <w:autoSpaceDN w:val="0"/>
        <w:adjustRightInd w:val="0"/>
        <w:rPr>
          <w:sz w:val="22"/>
          <w:szCs w:val="22"/>
        </w:rPr>
      </w:pPr>
    </w:p>
    <w:p w:rsidRPr="00756518" w:rsidR="005D7944" w:rsidP="005D7944" w:rsidRDefault="005D7944" w14:paraId="044E4CD3"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Pr="00756518" w:rsidR="005D7944" w:rsidP="005D7944" w:rsidRDefault="005D7944" w14:paraId="4AE5DCF8" w14:textId="77777777">
      <w:pPr>
        <w:autoSpaceDE w:val="0"/>
        <w:autoSpaceDN w:val="0"/>
        <w:adjustRightInd w:val="0"/>
        <w:rPr>
          <w:sz w:val="22"/>
          <w:szCs w:val="22"/>
        </w:rPr>
      </w:pPr>
    </w:p>
    <w:p w:rsidRPr="00756518" w:rsidR="005D7944" w:rsidP="005D7944" w:rsidRDefault="005D7944" w14:paraId="6F5AF746"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Pr="00756518" w:rsidR="005D7944" w:rsidP="005D7944" w:rsidRDefault="005D7944" w14:paraId="0FCD28D3" w14:textId="77777777">
      <w:pPr>
        <w:autoSpaceDE w:val="0"/>
        <w:autoSpaceDN w:val="0"/>
        <w:adjustRightInd w:val="0"/>
        <w:rPr>
          <w:sz w:val="22"/>
          <w:szCs w:val="22"/>
        </w:rPr>
      </w:pPr>
    </w:p>
    <w:p w:rsidRPr="00757540" w:rsidR="005D7944" w:rsidP="005D7944" w:rsidRDefault="005D7944" w14:paraId="4CA3EBD0" w14:textId="77777777">
      <w:pPr>
        <w:autoSpaceDE w:val="0"/>
        <w:autoSpaceDN w:val="0"/>
        <w:adjustRightInd w:val="0"/>
        <w:rPr>
          <w:sz w:val="22"/>
          <w:szCs w:val="22"/>
        </w:rPr>
      </w:pPr>
      <w:r w:rsidRPr="00756518">
        <w:rPr>
          <w:sz w:val="22"/>
          <w:szCs w:val="22"/>
        </w:rPr>
        <w:t xml:space="preserve">The Department of Education's National Center for Education Statistics would like to thank you for your participation in the </w:t>
      </w:r>
      <w:r w:rsidR="0025204E">
        <w:rPr>
          <w:sz w:val="22"/>
          <w:szCs w:val="22"/>
        </w:rPr>
        <w:t>2019-20</w:t>
      </w:r>
      <w:r w:rsidRPr="00756518">
        <w:rPr>
          <w:sz w:val="22"/>
          <w:szCs w:val="22"/>
        </w:rPr>
        <w:t xml:space="preserve"> registration data collection. Please be sure that you have locked ALL applicable surveys for this collection period.</w:t>
      </w:r>
    </w:p>
    <w:p w:rsidRPr="00757540" w:rsidR="005D7944" w:rsidP="005D7944" w:rsidRDefault="005D7944" w14:paraId="479A5724" w14:textId="77777777">
      <w:pPr>
        <w:autoSpaceDE w:val="0"/>
        <w:autoSpaceDN w:val="0"/>
        <w:adjustRightInd w:val="0"/>
        <w:rPr>
          <w:sz w:val="22"/>
          <w:szCs w:val="22"/>
        </w:rPr>
      </w:pPr>
    </w:p>
    <w:p w:rsidRPr="00757540" w:rsidR="005D7944" w:rsidP="005D7944" w:rsidRDefault="005D7944" w14:paraId="070DCBFC" w14:textId="77777777">
      <w:pPr>
        <w:autoSpaceDE w:val="0"/>
        <w:autoSpaceDN w:val="0"/>
        <w:adjustRightInd w:val="0"/>
        <w:rPr>
          <w:sz w:val="22"/>
          <w:szCs w:val="22"/>
        </w:rPr>
      </w:pPr>
      <w:r w:rsidRPr="00757540">
        <w:rPr>
          <w:sz w:val="22"/>
          <w:szCs w:val="22"/>
        </w:rPr>
        <w:t>IPEDS Help Desk</w:t>
      </w:r>
    </w:p>
    <w:p w:rsidRPr="00757540" w:rsidR="005D7944" w:rsidP="005D7944" w:rsidRDefault="005D7944" w14:paraId="37573619" w14:textId="77777777">
      <w:pPr>
        <w:autoSpaceDE w:val="0"/>
        <w:autoSpaceDN w:val="0"/>
        <w:adjustRightInd w:val="0"/>
        <w:rPr>
          <w:sz w:val="22"/>
          <w:szCs w:val="22"/>
        </w:rPr>
      </w:pPr>
      <w:r w:rsidRPr="00757540">
        <w:rPr>
          <w:sz w:val="22"/>
          <w:szCs w:val="22"/>
        </w:rPr>
        <w:t>Toll Free 1-877-225-2568</w:t>
      </w:r>
    </w:p>
    <w:p w:rsidRPr="00757540" w:rsidR="005D7944" w:rsidP="005D7944" w:rsidRDefault="005D7944" w14:paraId="27C335B9" w14:textId="77777777">
      <w:pPr>
        <w:rPr>
          <w:sz w:val="22"/>
          <w:szCs w:val="22"/>
        </w:rPr>
      </w:pPr>
      <w:r w:rsidRPr="00757540">
        <w:rPr>
          <w:sz w:val="22"/>
          <w:szCs w:val="22"/>
        </w:rPr>
        <w:t>ipedshelp@rti.org</w:t>
      </w:r>
    </w:p>
    <w:p w:rsidRPr="00757540" w:rsidR="005D7944" w:rsidP="005D7944" w:rsidRDefault="005D7944" w14:paraId="06F0CF7B" w14:textId="77777777">
      <w:pPr>
        <w:autoSpaceDE w:val="0"/>
        <w:autoSpaceDN w:val="0"/>
        <w:adjustRightInd w:val="0"/>
        <w:rPr>
          <w:sz w:val="22"/>
          <w:szCs w:val="22"/>
        </w:rPr>
      </w:pPr>
    </w:p>
    <w:p w:rsidRPr="001D4995" w:rsidR="005D7944" w:rsidP="001111EC" w:rsidRDefault="005D7944" w14:paraId="5F5449EB" w14:textId="77777777">
      <w:pPr>
        <w:pStyle w:val="Heading1"/>
        <w:rPr>
          <w:sz w:val="24"/>
          <w:szCs w:val="24"/>
        </w:rPr>
      </w:pPr>
      <w:r w:rsidRPr="00722527">
        <w:br w:type="page"/>
      </w:r>
      <w:bookmarkStart w:name="Exhibit42" w:id="261"/>
      <w:bookmarkStart w:name="Exhibit36" w:id="262"/>
      <w:r w:rsidRPr="001D4995">
        <w:rPr>
          <w:sz w:val="24"/>
          <w:szCs w:val="24"/>
        </w:rPr>
        <w:lastRenderedPageBreak/>
        <w:fldChar w:fldCharType="begin"/>
      </w:r>
      <w:r w:rsidRPr="001D4995">
        <w:rPr>
          <w:sz w:val="24"/>
          <w:szCs w:val="24"/>
        </w:rPr>
        <w:instrText xml:space="preserve"> HYPERLINK  \l "TOC" </w:instrText>
      </w:r>
      <w:r w:rsidRPr="001D4995">
        <w:rPr>
          <w:sz w:val="24"/>
          <w:szCs w:val="24"/>
        </w:rPr>
        <w:fldChar w:fldCharType="separate"/>
      </w:r>
      <w:bookmarkStart w:name="_Toc443575791" w:id="263"/>
      <w:bookmarkStart w:name="_Toc37679986" w:id="264"/>
      <w:r w:rsidRPr="001D4995">
        <w:rPr>
          <w:rStyle w:val="Hyperlink"/>
          <w:color w:val="000000"/>
          <w:sz w:val="24"/>
          <w:szCs w:val="24"/>
          <w:u w:val="none"/>
        </w:rPr>
        <w:t xml:space="preserve">Exhibit </w:t>
      </w:r>
      <w:bookmarkEnd w:id="261"/>
      <w:r w:rsidR="001111EC">
        <w:rPr>
          <w:rStyle w:val="Hyperlink"/>
          <w:color w:val="000000"/>
          <w:sz w:val="24"/>
          <w:szCs w:val="24"/>
          <w:u w:val="none"/>
        </w:rPr>
        <w:t>52</w:t>
      </w:r>
      <w:r w:rsidRPr="001D4995">
        <w:rPr>
          <w:rStyle w:val="Hyperlink"/>
          <w:color w:val="000000"/>
          <w:sz w:val="24"/>
          <w:szCs w:val="24"/>
          <w:u w:val="none"/>
        </w:rPr>
        <w:t>.</w:t>
      </w:r>
      <w:r w:rsidRPr="001D4995">
        <w:rPr>
          <w:sz w:val="24"/>
          <w:szCs w:val="24"/>
        </w:rPr>
        <w:fldChar w:fldCharType="end"/>
      </w:r>
      <w:bookmarkEnd w:id="262"/>
      <w:r w:rsidRPr="001D4995">
        <w:rPr>
          <w:sz w:val="24"/>
          <w:szCs w:val="24"/>
        </w:rPr>
        <w:t xml:space="preserve"> Ready-to-Lock Email to Coordinators</w:t>
      </w:r>
      <w:bookmarkEnd w:id="263"/>
      <w:bookmarkEnd w:id="264"/>
    </w:p>
    <w:p w:rsidRPr="00757540" w:rsidR="005D7944" w:rsidP="005D7944" w:rsidRDefault="005D7944" w14:paraId="3FA4AAF7" w14:textId="77777777">
      <w:pPr>
        <w:rPr>
          <w:sz w:val="22"/>
          <w:szCs w:val="22"/>
        </w:rPr>
      </w:pPr>
    </w:p>
    <w:p w:rsidRPr="00757540" w:rsidR="005D7944" w:rsidP="005D7944" w:rsidRDefault="005D7944" w14:paraId="2B3FA378"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w:t>
      </w:r>
      <w:proofErr w:type="spellStart"/>
      <w:r w:rsidRPr="00757540">
        <w:rPr>
          <w:bCs/>
          <w:sz w:val="22"/>
          <w:szCs w:val="22"/>
          <w:highlight w:val="yellow"/>
        </w:rPr>
        <w:t>Survey_Name</w:t>
      </w:r>
      <w:proofErr w:type="spellEnd"/>
      <w:r w:rsidRPr="00757540">
        <w:rPr>
          <w:bCs/>
          <w:sz w:val="22"/>
          <w:szCs w:val="22"/>
          <w:highlight w:val="yellow"/>
        </w:rPr>
        <w:t>&gt;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5D7944" w:rsidP="005D7944" w:rsidRDefault="005D7944" w14:paraId="436EEEFC" w14:textId="77777777">
      <w:pPr>
        <w:autoSpaceDE w:val="0"/>
        <w:autoSpaceDN w:val="0"/>
        <w:adjustRightInd w:val="0"/>
        <w:rPr>
          <w:sz w:val="22"/>
          <w:szCs w:val="22"/>
        </w:rPr>
      </w:pPr>
    </w:p>
    <w:p w:rsidR="005D7944" w:rsidP="005D7944" w:rsidRDefault="005D7944" w14:paraId="11D322D3"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w:t>
      </w:r>
      <w:proofErr w:type="spellStart"/>
      <w:r w:rsidRPr="00757540">
        <w:rPr>
          <w:sz w:val="22"/>
          <w:szCs w:val="22"/>
          <w:highlight w:val="yellow"/>
        </w:rPr>
        <w:t>survey_name</w:t>
      </w:r>
      <w:proofErr w:type="spellEnd"/>
      <w:r w:rsidRPr="00757540">
        <w:rPr>
          <w:sz w:val="22"/>
          <w:szCs w:val="22"/>
          <w:highlight w:val="yellow"/>
        </w:rPr>
        <w:t>&gt;</w:t>
      </w:r>
      <w:r w:rsidRPr="00757540">
        <w:rPr>
          <w:sz w:val="22"/>
          <w:szCs w:val="22"/>
        </w:rPr>
        <w:t xml:space="preserve"> for the institution: </w:t>
      </w:r>
      <w:r w:rsidRPr="00757540">
        <w:rPr>
          <w:sz w:val="22"/>
          <w:szCs w:val="22"/>
          <w:highlight w:val="yellow"/>
        </w:rPr>
        <w:t>&lt;</w:t>
      </w:r>
      <w:proofErr w:type="spellStart"/>
      <w:r w:rsidRPr="00757540">
        <w:rPr>
          <w:sz w:val="22"/>
          <w:szCs w:val="22"/>
          <w:highlight w:val="yellow"/>
        </w:rPr>
        <w:t>Inst_name</w:t>
      </w:r>
      <w:proofErr w:type="spellEnd"/>
      <w:r w:rsidRPr="00757540">
        <w:rPr>
          <w:sz w:val="22"/>
          <w:szCs w:val="22"/>
          <w:highlight w:val="yellow"/>
        </w:rPr>
        <w:t>&gt;</w:t>
      </w:r>
      <w:r w:rsidRPr="00757540">
        <w:rPr>
          <w:sz w:val="22"/>
          <w:szCs w:val="22"/>
        </w:rPr>
        <w:t xml:space="preserve">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p>
    <w:p w:rsidRPr="00757540" w:rsidR="005D7944" w:rsidP="005D7944" w:rsidRDefault="005D7944" w14:paraId="6BEBB3FE" w14:textId="77777777">
      <w:pPr>
        <w:rPr>
          <w:sz w:val="22"/>
          <w:szCs w:val="22"/>
        </w:rPr>
      </w:pPr>
    </w:p>
    <w:p w:rsidRPr="00757540" w:rsidR="005D7944" w:rsidP="005D7944" w:rsidRDefault="005D7944" w14:paraId="4C651215" w14:textId="77777777">
      <w:pPr>
        <w:autoSpaceDE w:val="0"/>
        <w:autoSpaceDN w:val="0"/>
        <w:adjustRightInd w:val="0"/>
        <w:rPr>
          <w:sz w:val="22"/>
          <w:szCs w:val="22"/>
        </w:rPr>
      </w:pPr>
      <w:r w:rsidRPr="00757540">
        <w:rPr>
          <w:sz w:val="22"/>
          <w:szCs w:val="22"/>
        </w:rPr>
        <w:t>IPEDS Help Desk</w:t>
      </w:r>
    </w:p>
    <w:p w:rsidRPr="00757540" w:rsidR="005D7944" w:rsidP="005D7944" w:rsidRDefault="005D7944" w14:paraId="5C737E61" w14:textId="77777777">
      <w:pPr>
        <w:autoSpaceDE w:val="0"/>
        <w:autoSpaceDN w:val="0"/>
        <w:adjustRightInd w:val="0"/>
        <w:rPr>
          <w:sz w:val="22"/>
          <w:szCs w:val="22"/>
        </w:rPr>
      </w:pPr>
      <w:r w:rsidRPr="00757540">
        <w:rPr>
          <w:sz w:val="22"/>
          <w:szCs w:val="22"/>
        </w:rPr>
        <w:t>Toll Free 1-877-225-2568</w:t>
      </w:r>
    </w:p>
    <w:p w:rsidRPr="00757540" w:rsidR="005D7944" w:rsidP="005D7944" w:rsidRDefault="005D7944" w14:paraId="55C42568" w14:textId="77777777">
      <w:pPr>
        <w:rPr>
          <w:sz w:val="22"/>
          <w:szCs w:val="22"/>
        </w:rPr>
      </w:pPr>
      <w:r w:rsidRPr="00757540">
        <w:rPr>
          <w:sz w:val="22"/>
          <w:szCs w:val="22"/>
        </w:rPr>
        <w:t>ipedshelp@rti.org</w:t>
      </w:r>
    </w:p>
    <w:p w:rsidRPr="00757540" w:rsidR="005D7944" w:rsidP="005D7944" w:rsidRDefault="005D7944" w14:paraId="60DBDC46" w14:textId="77777777">
      <w:pPr>
        <w:rPr>
          <w:sz w:val="22"/>
          <w:szCs w:val="22"/>
        </w:rPr>
      </w:pPr>
    </w:p>
    <w:p w:rsidRPr="00757540" w:rsidR="005D7944" w:rsidP="005D7944" w:rsidRDefault="005D7944" w14:paraId="6D9E4CEF" w14:textId="77777777">
      <w:pPr>
        <w:autoSpaceDE w:val="0"/>
        <w:autoSpaceDN w:val="0"/>
        <w:adjustRightInd w:val="0"/>
        <w:rPr>
          <w:sz w:val="22"/>
          <w:szCs w:val="22"/>
        </w:rPr>
      </w:pPr>
    </w:p>
    <w:p w:rsidRPr="00757540" w:rsidR="005D7944" w:rsidP="005D7944" w:rsidRDefault="005D7944" w14:paraId="6CFA4F0E" w14:textId="77777777">
      <w:pPr>
        <w:rPr>
          <w:bCs/>
          <w:sz w:val="22"/>
          <w:szCs w:val="22"/>
        </w:rPr>
      </w:pPr>
    </w:p>
    <w:p w:rsidRPr="00757540" w:rsidR="005D7944" w:rsidP="005D7944" w:rsidRDefault="005D7944" w14:paraId="59B7AB05" w14:textId="77777777">
      <w:pPr>
        <w:rPr>
          <w:bCs/>
        </w:rPr>
      </w:pPr>
    </w:p>
    <w:bookmarkStart w:name="Exhibit43" w:id="265"/>
    <w:bookmarkStart w:name="Exhibit37" w:id="266"/>
    <w:p w:rsidRPr="001D4995" w:rsidR="005D7944" w:rsidP="001111EC" w:rsidRDefault="005D7944" w14:paraId="7628BE0C"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name="_Toc443575792" w:id="267"/>
      <w:bookmarkStart w:name="_Toc37679987" w:id="268"/>
      <w:r w:rsidRPr="001D4995">
        <w:rPr>
          <w:rStyle w:val="Hyperlink"/>
          <w:bCs w:val="0"/>
          <w:color w:val="000000"/>
          <w:sz w:val="24"/>
          <w:szCs w:val="24"/>
          <w:u w:val="none"/>
        </w:rPr>
        <w:t>Exhibit</w:t>
      </w:r>
      <w:bookmarkEnd w:id="265"/>
      <w:r w:rsidRPr="001D4995">
        <w:rPr>
          <w:sz w:val="24"/>
          <w:szCs w:val="24"/>
        </w:rPr>
        <w:fldChar w:fldCharType="end"/>
      </w:r>
      <w:bookmarkEnd w:id="266"/>
      <w:r w:rsidRPr="001D4995">
        <w:rPr>
          <w:sz w:val="24"/>
          <w:szCs w:val="24"/>
        </w:rPr>
        <w:t xml:space="preserve"> </w:t>
      </w:r>
      <w:r w:rsidR="001111EC">
        <w:rPr>
          <w:sz w:val="24"/>
          <w:szCs w:val="24"/>
        </w:rPr>
        <w:t>53</w:t>
      </w:r>
      <w:r>
        <w:rPr>
          <w:sz w:val="24"/>
          <w:szCs w:val="24"/>
        </w:rPr>
        <w:t xml:space="preserve">. </w:t>
      </w:r>
      <w:proofErr w:type="spellStart"/>
      <w:r w:rsidRPr="001D4995">
        <w:rPr>
          <w:sz w:val="24"/>
          <w:szCs w:val="24"/>
        </w:rPr>
        <w:t>UserID</w:t>
      </w:r>
      <w:proofErr w:type="spellEnd"/>
      <w:r w:rsidRPr="001D4995">
        <w:rPr>
          <w:sz w:val="24"/>
          <w:szCs w:val="24"/>
        </w:rPr>
        <w:t xml:space="preserve"> Confirmation Email</w:t>
      </w:r>
      <w:bookmarkEnd w:id="267"/>
      <w:bookmarkEnd w:id="268"/>
    </w:p>
    <w:p w:rsidRPr="00757540" w:rsidR="005D7944" w:rsidP="005D7944" w:rsidRDefault="005D7944" w14:paraId="140FCD65" w14:textId="77777777">
      <w:pPr>
        <w:rPr>
          <w:sz w:val="22"/>
          <w:szCs w:val="22"/>
        </w:rPr>
      </w:pPr>
    </w:p>
    <w:p w:rsidRPr="00757540" w:rsidR="005D7944" w:rsidP="005D7944" w:rsidRDefault="005D7944" w14:paraId="3D47590F"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 xml:space="preserve">IPEDS </w:t>
      </w:r>
      <w:proofErr w:type="spellStart"/>
      <w:r w:rsidRPr="00757540">
        <w:rPr>
          <w:bCs/>
          <w:sz w:val="22"/>
          <w:szCs w:val="22"/>
        </w:rPr>
        <w:t>UserID</w:t>
      </w:r>
      <w:proofErr w:type="spellEnd"/>
      <w:r w:rsidRPr="00757540">
        <w:rPr>
          <w:bCs/>
          <w:sz w:val="22"/>
          <w:szCs w:val="22"/>
        </w:rPr>
        <w:t xml:space="preserve"> Reminder</w:t>
      </w:r>
      <w:r w:rsidRPr="00757540">
        <w:rPr>
          <w:bCs/>
          <w:sz w:val="22"/>
          <w:szCs w:val="22"/>
        </w:rPr>
        <w:br/>
      </w:r>
    </w:p>
    <w:p w:rsidRPr="00757540" w:rsidR="005D7944" w:rsidP="005D7944" w:rsidRDefault="005D7944" w14:paraId="75306538"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Pr="00757540" w:rsidR="005D7944" w:rsidP="005D7944" w:rsidRDefault="005D7944" w14:paraId="5CA80E34" w14:textId="77777777">
      <w:pPr>
        <w:autoSpaceDE w:val="0"/>
        <w:autoSpaceDN w:val="0"/>
        <w:adjustRightInd w:val="0"/>
        <w:rPr>
          <w:sz w:val="22"/>
          <w:szCs w:val="22"/>
        </w:rPr>
      </w:pPr>
    </w:p>
    <w:p w:rsidRPr="00757540" w:rsidR="005D7944" w:rsidP="005D7944" w:rsidRDefault="005D7944" w14:paraId="3635BA48"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proofErr w:type="spellStart"/>
      <w:r w:rsidRPr="00757540">
        <w:rPr>
          <w:sz w:val="22"/>
          <w:szCs w:val="22"/>
          <w:highlight w:val="yellow"/>
        </w:rPr>
        <w:t>UserID</w:t>
      </w:r>
      <w:proofErr w:type="spellEnd"/>
      <w:r w:rsidRPr="00757540">
        <w:rPr>
          <w:sz w:val="22"/>
          <w:szCs w:val="22"/>
          <w:highlight w:val="yellow"/>
        </w:rPr>
        <w:t>&gt;</w:t>
      </w:r>
    </w:p>
    <w:p w:rsidRPr="00757540" w:rsidR="005D7944" w:rsidP="005D7944" w:rsidRDefault="005D7944" w14:paraId="46382A62" w14:textId="77777777">
      <w:pPr>
        <w:autoSpaceDE w:val="0"/>
        <w:autoSpaceDN w:val="0"/>
        <w:adjustRightInd w:val="0"/>
        <w:rPr>
          <w:sz w:val="22"/>
          <w:szCs w:val="22"/>
        </w:rPr>
      </w:pPr>
    </w:p>
    <w:p w:rsidRPr="00757540" w:rsidR="005D7944" w:rsidP="005D7944" w:rsidRDefault="005D7944" w14:paraId="73BEBD5A" w14:textId="77777777">
      <w:pPr>
        <w:autoSpaceDE w:val="0"/>
        <w:autoSpaceDN w:val="0"/>
        <w:adjustRightInd w:val="0"/>
        <w:rPr>
          <w:sz w:val="22"/>
          <w:szCs w:val="22"/>
        </w:rPr>
      </w:pPr>
      <w:r w:rsidRPr="00757540">
        <w:rPr>
          <w:sz w:val="22"/>
          <w:szCs w:val="22"/>
        </w:rPr>
        <w:t xml:space="preserve">The IPEDS data collection system is located at: </w:t>
      </w:r>
      <w:hyperlink w:history="1" r:id="rId93">
        <w:r w:rsidRPr="00757540">
          <w:rPr>
            <w:rStyle w:val="Hyperlink"/>
            <w:sz w:val="22"/>
            <w:szCs w:val="22"/>
          </w:rPr>
          <w:t>https://surveys.nces.ed.gov/ipeds/</w:t>
        </w:r>
      </w:hyperlink>
    </w:p>
    <w:p w:rsidRPr="00757540" w:rsidR="005D7944" w:rsidP="005D7944" w:rsidRDefault="005D7944" w14:paraId="77731808" w14:textId="77777777">
      <w:pPr>
        <w:autoSpaceDE w:val="0"/>
        <w:autoSpaceDN w:val="0"/>
        <w:adjustRightInd w:val="0"/>
        <w:rPr>
          <w:sz w:val="22"/>
          <w:szCs w:val="22"/>
        </w:rPr>
      </w:pPr>
    </w:p>
    <w:p w:rsidRPr="00757540" w:rsidR="005D7944" w:rsidP="005D7944" w:rsidRDefault="005D7944" w14:paraId="156DF24E" w14:textId="77777777">
      <w:pPr>
        <w:autoSpaceDE w:val="0"/>
        <w:autoSpaceDN w:val="0"/>
        <w:adjustRightInd w:val="0"/>
        <w:rPr>
          <w:sz w:val="22"/>
          <w:szCs w:val="22"/>
        </w:rPr>
      </w:pPr>
      <w:r w:rsidRPr="00757540">
        <w:rPr>
          <w:sz w:val="22"/>
          <w:szCs w:val="22"/>
        </w:rPr>
        <w:t>IPEDS Help Desk</w:t>
      </w:r>
    </w:p>
    <w:p w:rsidRPr="00757540" w:rsidR="005D7944" w:rsidP="005D7944" w:rsidRDefault="005D7944" w14:paraId="35F55681" w14:textId="77777777">
      <w:pPr>
        <w:autoSpaceDE w:val="0"/>
        <w:autoSpaceDN w:val="0"/>
        <w:adjustRightInd w:val="0"/>
        <w:rPr>
          <w:sz w:val="22"/>
          <w:szCs w:val="22"/>
        </w:rPr>
      </w:pPr>
      <w:r w:rsidRPr="00757540">
        <w:rPr>
          <w:sz w:val="22"/>
          <w:szCs w:val="22"/>
        </w:rPr>
        <w:t>Toll Free 1-877-225-2568</w:t>
      </w:r>
    </w:p>
    <w:p w:rsidRPr="00757540" w:rsidR="005D7944" w:rsidP="005D7944" w:rsidRDefault="005D7944" w14:paraId="2004673C" w14:textId="77777777">
      <w:pPr>
        <w:rPr>
          <w:sz w:val="22"/>
          <w:szCs w:val="22"/>
        </w:rPr>
      </w:pPr>
      <w:r w:rsidRPr="00757540">
        <w:rPr>
          <w:sz w:val="22"/>
          <w:szCs w:val="22"/>
        </w:rPr>
        <w:t>ipedshelp@rti.org</w:t>
      </w:r>
    </w:p>
    <w:p w:rsidRPr="00757540" w:rsidR="005D7944" w:rsidP="005D7944" w:rsidRDefault="005D7944" w14:paraId="63F93080" w14:textId="77777777">
      <w:pPr>
        <w:rPr>
          <w:sz w:val="22"/>
          <w:szCs w:val="22"/>
        </w:rPr>
      </w:pPr>
    </w:p>
    <w:p w:rsidRPr="00757540" w:rsidR="005D7944" w:rsidP="005D7944" w:rsidRDefault="005D7944" w14:paraId="69C6982E" w14:textId="77777777"/>
    <w:p w:rsidRPr="00757540" w:rsidR="005D7944" w:rsidP="005D7944" w:rsidRDefault="005D7944" w14:paraId="02C91C51" w14:textId="77777777"/>
    <w:bookmarkStart w:name="Exhibit44" w:id="269"/>
    <w:bookmarkStart w:name="Exhibit38" w:id="270"/>
    <w:p w:rsidRPr="001D4995" w:rsidR="005D7944" w:rsidP="001111EC" w:rsidRDefault="005D7944" w14:paraId="78500FB6"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name="_Toc443575793" w:id="271"/>
      <w:bookmarkStart w:name="_Toc37679988" w:id="272"/>
      <w:r>
        <w:rPr>
          <w:rStyle w:val="Hyperlink"/>
          <w:bCs w:val="0"/>
          <w:color w:val="000000"/>
          <w:sz w:val="24"/>
          <w:szCs w:val="24"/>
          <w:u w:val="none"/>
        </w:rPr>
        <w:t xml:space="preserve">Exhibit </w:t>
      </w:r>
      <w:bookmarkEnd w:id="269"/>
      <w:r w:rsidR="001111EC">
        <w:rPr>
          <w:rStyle w:val="Hyperlink"/>
          <w:bCs w:val="0"/>
          <w:color w:val="000000"/>
          <w:sz w:val="24"/>
          <w:szCs w:val="24"/>
          <w:u w:val="none"/>
        </w:rPr>
        <w:t>54.</w:t>
      </w:r>
      <w:r w:rsidRPr="001D4995">
        <w:rPr>
          <w:sz w:val="24"/>
          <w:szCs w:val="24"/>
        </w:rPr>
        <w:fldChar w:fldCharType="end"/>
      </w:r>
      <w:bookmarkEnd w:id="270"/>
      <w:r w:rsidRPr="001D4995">
        <w:rPr>
          <w:sz w:val="24"/>
          <w:szCs w:val="24"/>
        </w:rPr>
        <w:t xml:space="preserve"> Password Confirmation Email</w:t>
      </w:r>
      <w:bookmarkEnd w:id="271"/>
      <w:bookmarkEnd w:id="272"/>
    </w:p>
    <w:p w:rsidRPr="00757540" w:rsidR="005D7944" w:rsidP="005D7944" w:rsidRDefault="005D7944" w14:paraId="3277B37B" w14:textId="77777777">
      <w:pPr>
        <w:rPr>
          <w:sz w:val="22"/>
          <w:szCs w:val="22"/>
        </w:rPr>
      </w:pPr>
    </w:p>
    <w:p w:rsidRPr="00757540" w:rsidR="005D7944" w:rsidP="005D7944" w:rsidRDefault="005D7944" w14:paraId="352D318D"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Pr="00757540" w:rsidR="005D7944" w:rsidP="005D7944" w:rsidRDefault="005D7944" w14:paraId="21D2CD16"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Pr="00757540" w:rsidR="005D7944" w:rsidP="005D7944" w:rsidRDefault="005D7944" w14:paraId="2F1276D2" w14:textId="77777777">
      <w:pPr>
        <w:autoSpaceDE w:val="0"/>
        <w:autoSpaceDN w:val="0"/>
        <w:adjustRightInd w:val="0"/>
        <w:rPr>
          <w:sz w:val="22"/>
          <w:szCs w:val="22"/>
        </w:rPr>
      </w:pPr>
      <w:r w:rsidRPr="00757540">
        <w:rPr>
          <w:sz w:val="22"/>
          <w:szCs w:val="22"/>
        </w:rPr>
        <w:t xml:space="preserve">If you also requested your </w:t>
      </w:r>
      <w:proofErr w:type="spellStart"/>
      <w:r w:rsidRPr="00757540">
        <w:rPr>
          <w:sz w:val="22"/>
          <w:szCs w:val="22"/>
        </w:rPr>
        <w:t>UserID</w:t>
      </w:r>
      <w:proofErr w:type="spellEnd"/>
      <w:r w:rsidRPr="00757540">
        <w:rPr>
          <w:sz w:val="22"/>
          <w:szCs w:val="22"/>
        </w:rPr>
        <w:t>, for security purposes it will be sent in a separate email.</w:t>
      </w:r>
    </w:p>
    <w:p w:rsidRPr="00757540" w:rsidR="005D7944" w:rsidP="005D7944" w:rsidRDefault="005D7944" w14:paraId="7265281C" w14:textId="77777777">
      <w:pPr>
        <w:autoSpaceDE w:val="0"/>
        <w:autoSpaceDN w:val="0"/>
        <w:adjustRightInd w:val="0"/>
        <w:rPr>
          <w:sz w:val="22"/>
          <w:szCs w:val="22"/>
        </w:rPr>
      </w:pPr>
    </w:p>
    <w:p w:rsidRPr="00757540" w:rsidR="005D7944" w:rsidP="005D7944" w:rsidRDefault="005D7944" w14:paraId="2DC0A180"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Pr="00757540" w:rsidR="005D7944" w:rsidP="005D7944" w:rsidRDefault="005D7944" w14:paraId="5200718F" w14:textId="77777777">
      <w:pPr>
        <w:autoSpaceDE w:val="0"/>
        <w:autoSpaceDN w:val="0"/>
        <w:adjustRightInd w:val="0"/>
        <w:rPr>
          <w:sz w:val="22"/>
          <w:szCs w:val="22"/>
        </w:rPr>
      </w:pPr>
    </w:p>
    <w:p w:rsidRPr="00757540" w:rsidR="005D7944" w:rsidP="005D7944" w:rsidRDefault="005D7944" w14:paraId="76114E6B" w14:textId="77777777">
      <w:pPr>
        <w:autoSpaceDE w:val="0"/>
        <w:autoSpaceDN w:val="0"/>
        <w:adjustRightInd w:val="0"/>
        <w:rPr>
          <w:sz w:val="22"/>
          <w:szCs w:val="22"/>
        </w:rPr>
      </w:pPr>
      <w:r w:rsidRPr="00757540">
        <w:rPr>
          <w:sz w:val="22"/>
          <w:szCs w:val="22"/>
        </w:rPr>
        <w:t xml:space="preserve">The IPEDS data collection system is located at: </w:t>
      </w:r>
      <w:hyperlink w:history="1" r:id="rId94">
        <w:r w:rsidRPr="00757540">
          <w:rPr>
            <w:rStyle w:val="Hyperlink"/>
            <w:sz w:val="22"/>
            <w:szCs w:val="22"/>
          </w:rPr>
          <w:t>https://surveys.nces.ed.gov/ipeds/</w:t>
        </w:r>
      </w:hyperlink>
    </w:p>
    <w:p w:rsidRPr="00757540" w:rsidR="005D7944" w:rsidP="005D7944" w:rsidRDefault="005D7944" w14:paraId="10FA460D" w14:textId="77777777">
      <w:pPr>
        <w:autoSpaceDE w:val="0"/>
        <w:autoSpaceDN w:val="0"/>
        <w:adjustRightInd w:val="0"/>
        <w:rPr>
          <w:sz w:val="22"/>
          <w:szCs w:val="22"/>
        </w:rPr>
      </w:pPr>
    </w:p>
    <w:p w:rsidRPr="00757540" w:rsidR="005D7944" w:rsidP="005D7944" w:rsidRDefault="005D7944" w14:paraId="6C5E18D7" w14:textId="77777777">
      <w:pPr>
        <w:autoSpaceDE w:val="0"/>
        <w:autoSpaceDN w:val="0"/>
        <w:adjustRightInd w:val="0"/>
        <w:rPr>
          <w:sz w:val="22"/>
          <w:szCs w:val="22"/>
        </w:rPr>
      </w:pPr>
      <w:r w:rsidRPr="00757540">
        <w:rPr>
          <w:sz w:val="22"/>
          <w:szCs w:val="22"/>
        </w:rPr>
        <w:t>IPEDS Help Desk</w:t>
      </w:r>
    </w:p>
    <w:p w:rsidRPr="00757540" w:rsidR="005D7944" w:rsidP="005D7944" w:rsidRDefault="005D7944" w14:paraId="70EBF22E" w14:textId="77777777">
      <w:pPr>
        <w:autoSpaceDE w:val="0"/>
        <w:autoSpaceDN w:val="0"/>
        <w:adjustRightInd w:val="0"/>
        <w:rPr>
          <w:sz w:val="22"/>
          <w:szCs w:val="22"/>
        </w:rPr>
      </w:pPr>
      <w:r w:rsidRPr="00757540">
        <w:rPr>
          <w:sz w:val="22"/>
          <w:szCs w:val="22"/>
        </w:rPr>
        <w:t>Toll Free 1-877-225-2568</w:t>
      </w:r>
    </w:p>
    <w:p w:rsidR="008C24EB" w:rsidP="005D7944" w:rsidRDefault="00CD5E77" w14:paraId="26B6B524" w14:textId="77777777">
      <w:pPr>
        <w:rPr>
          <w:sz w:val="22"/>
          <w:szCs w:val="22"/>
        </w:rPr>
      </w:pPr>
      <w:hyperlink w:history="1" r:id="rId95">
        <w:r w:rsidRPr="00D43761" w:rsidR="008C24EB">
          <w:rPr>
            <w:rStyle w:val="Hyperlink"/>
            <w:sz w:val="22"/>
            <w:szCs w:val="22"/>
          </w:rPr>
          <w:t>ipedshelp@rti.org</w:t>
        </w:r>
      </w:hyperlink>
    </w:p>
    <w:p w:rsidR="008C24EB" w:rsidRDefault="008C24EB" w14:paraId="4A4FE53E" w14:textId="77777777">
      <w:pPr>
        <w:rPr>
          <w:sz w:val="22"/>
          <w:szCs w:val="22"/>
        </w:rPr>
      </w:pPr>
      <w:r>
        <w:rPr>
          <w:sz w:val="22"/>
          <w:szCs w:val="22"/>
        </w:rPr>
        <w:br w:type="page"/>
      </w:r>
    </w:p>
    <w:p w:rsidRPr="001D4995" w:rsidR="008C24EB" w:rsidP="008C24EB" w:rsidRDefault="00CD5E77" w14:paraId="761A5A14" w14:textId="77777777">
      <w:pPr>
        <w:pStyle w:val="Heading1"/>
        <w:rPr>
          <w:sz w:val="24"/>
          <w:szCs w:val="24"/>
        </w:rPr>
      </w:pPr>
      <w:hyperlink w:history="1" w:anchor="TOC">
        <w:bookmarkStart w:name="_Toc37679989" w:id="273"/>
        <w:r w:rsidRPr="001D4995" w:rsidR="008C24EB">
          <w:rPr>
            <w:rStyle w:val="Hyperlink"/>
            <w:color w:val="000000"/>
            <w:sz w:val="24"/>
            <w:szCs w:val="24"/>
            <w:u w:val="none"/>
          </w:rPr>
          <w:t xml:space="preserve">Exhibit </w:t>
        </w:r>
        <w:r w:rsidR="008C24EB">
          <w:rPr>
            <w:rStyle w:val="Hyperlink"/>
            <w:color w:val="000000"/>
            <w:sz w:val="24"/>
            <w:szCs w:val="24"/>
            <w:u w:val="none"/>
          </w:rPr>
          <w:t>55</w:t>
        </w:r>
        <w:r w:rsidRPr="001D4995" w:rsidR="008C24EB">
          <w:rPr>
            <w:rStyle w:val="Hyperlink"/>
            <w:color w:val="000000"/>
            <w:sz w:val="24"/>
            <w:szCs w:val="24"/>
            <w:u w:val="none"/>
          </w:rPr>
          <w:t>.</w:t>
        </w:r>
      </w:hyperlink>
      <w:r w:rsidRPr="001D4995" w:rsidR="008C24EB">
        <w:rPr>
          <w:sz w:val="24"/>
          <w:szCs w:val="24"/>
        </w:rPr>
        <w:t xml:space="preserve"> </w:t>
      </w:r>
      <w:r w:rsidR="008C24EB">
        <w:rPr>
          <w:sz w:val="24"/>
          <w:szCs w:val="24"/>
        </w:rPr>
        <w:t>Reporting Options for Spring 2020 survey components</w:t>
      </w:r>
      <w:bookmarkEnd w:id="273"/>
    </w:p>
    <w:p w:rsidRPr="00757540" w:rsidR="008C24EB" w:rsidP="008C24EB" w:rsidRDefault="008C24EB" w14:paraId="6BFEBA4F" w14:textId="77777777">
      <w:pPr>
        <w:autoSpaceDE w:val="0"/>
        <w:autoSpaceDN w:val="0"/>
        <w:adjustRightInd w:val="0"/>
        <w:rPr>
          <w:sz w:val="22"/>
          <w:szCs w:val="22"/>
        </w:rPr>
      </w:pPr>
    </w:p>
    <w:p w:rsidRPr="00757540" w:rsidR="008C24EB" w:rsidP="008C24EB" w:rsidRDefault="008C24EB" w14:paraId="263E4B15" w14:textId="77777777">
      <w:pPr>
        <w:autoSpaceDE w:val="0"/>
        <w:autoSpaceDN w:val="0"/>
        <w:adjustRightInd w:val="0"/>
        <w:rPr>
          <w:bCs/>
          <w:sz w:val="22"/>
          <w:szCs w:val="22"/>
        </w:rPr>
      </w:pPr>
      <w:r w:rsidRPr="00757540">
        <w:rPr>
          <w:bCs/>
          <w:sz w:val="22"/>
          <w:szCs w:val="22"/>
        </w:rPr>
        <w:t xml:space="preserve">Subject: </w:t>
      </w:r>
      <w:r>
        <w:rPr>
          <w:bCs/>
          <w:sz w:val="22"/>
          <w:szCs w:val="22"/>
        </w:rPr>
        <w:t>Reporting Options for Spring 2020 survey components</w:t>
      </w:r>
    </w:p>
    <w:p w:rsidRPr="00757540" w:rsidR="008C24EB" w:rsidP="008C24EB" w:rsidRDefault="008C24EB" w14:paraId="3ED32B23" w14:textId="77777777">
      <w:pPr>
        <w:autoSpaceDE w:val="0"/>
        <w:autoSpaceDN w:val="0"/>
        <w:adjustRightInd w:val="0"/>
        <w:rPr>
          <w:sz w:val="22"/>
          <w:szCs w:val="22"/>
        </w:rPr>
      </w:pPr>
    </w:p>
    <w:p w:rsidRPr="00757540" w:rsidR="008C24EB" w:rsidP="008C24EB" w:rsidRDefault="008C24EB" w14:paraId="462AB4A2" w14:textId="77777777">
      <w:pPr>
        <w:autoSpaceDE w:val="0"/>
        <w:autoSpaceDN w:val="0"/>
        <w:adjustRightInd w:val="0"/>
        <w:rPr>
          <w:sz w:val="22"/>
          <w:szCs w:val="22"/>
        </w:rPr>
      </w:pPr>
      <w:r>
        <w:rPr>
          <w:sz w:val="22"/>
          <w:szCs w:val="22"/>
        </w:rPr>
        <w:t>April 2020</w:t>
      </w:r>
    </w:p>
    <w:p w:rsidRPr="00757540" w:rsidR="008C24EB" w:rsidP="008C24EB" w:rsidRDefault="008C24EB" w14:paraId="6F60794D" w14:textId="77777777">
      <w:pPr>
        <w:autoSpaceDE w:val="0"/>
        <w:autoSpaceDN w:val="0"/>
        <w:adjustRightInd w:val="0"/>
        <w:rPr>
          <w:sz w:val="22"/>
          <w:szCs w:val="22"/>
        </w:rPr>
      </w:pPr>
    </w:p>
    <w:p w:rsidR="00EF20C0" w:rsidP="00EF20C0" w:rsidRDefault="00EF20C0" w14:paraId="631A5FA1" w14:textId="43A93DEC">
      <w:pPr>
        <w:autoSpaceDE w:val="0"/>
        <w:autoSpaceDN w:val="0"/>
        <w:adjustRightInd w:val="0"/>
        <w:rPr>
          <w:sz w:val="22"/>
          <w:szCs w:val="22"/>
        </w:rPr>
      </w:pPr>
      <w:r w:rsidRPr="00EF20C0">
        <w:rPr>
          <w:sz w:val="22"/>
          <w:szCs w:val="22"/>
        </w:rPr>
        <w:t xml:space="preserve">The impacts of the COVID-19 pandemic are being felt throughout the higher education community, and NCES recognizes that the normal operations necessary for reporting </w:t>
      </w:r>
      <w:proofErr w:type="gramStart"/>
      <w:r w:rsidRPr="00EF20C0">
        <w:rPr>
          <w:sz w:val="22"/>
          <w:szCs w:val="22"/>
        </w:rPr>
        <w:t>congressionally-mandated</w:t>
      </w:r>
      <w:proofErr w:type="gramEnd"/>
      <w:r w:rsidRPr="00EF20C0">
        <w:rPr>
          <w:sz w:val="22"/>
          <w:szCs w:val="22"/>
        </w:rPr>
        <w:t xml:space="preserve"> Spring 2020 IPEDS data have been disrupted.</w:t>
      </w:r>
      <w:r w:rsidR="00301DD0">
        <w:rPr>
          <w:sz w:val="22"/>
          <w:szCs w:val="22"/>
        </w:rPr>
        <w:t xml:space="preserve"> </w:t>
      </w:r>
      <w:r w:rsidRPr="00EF20C0">
        <w:rPr>
          <w:sz w:val="22"/>
          <w:szCs w:val="22"/>
        </w:rPr>
        <w:t>While much is still uncertain about when institutions can re-gain access to their offices and/or their data, NCES is providing the following guidance related to the reporting of Spring 2020 IPEDS data:</w:t>
      </w:r>
    </w:p>
    <w:p w:rsidRPr="00EF20C0" w:rsidR="00301DD0" w:rsidP="00EF20C0" w:rsidRDefault="00301DD0" w14:paraId="04BCDA05" w14:textId="77777777">
      <w:pPr>
        <w:autoSpaceDE w:val="0"/>
        <w:autoSpaceDN w:val="0"/>
        <w:adjustRightInd w:val="0"/>
        <w:rPr>
          <w:sz w:val="22"/>
          <w:szCs w:val="22"/>
        </w:rPr>
      </w:pPr>
    </w:p>
    <w:p w:rsidR="00EF20C0" w:rsidP="00EF20C0" w:rsidRDefault="00EF20C0" w14:paraId="05D3899F" w14:textId="5C049A6D">
      <w:pPr>
        <w:autoSpaceDE w:val="0"/>
        <w:autoSpaceDN w:val="0"/>
        <w:adjustRightInd w:val="0"/>
        <w:rPr>
          <w:sz w:val="22"/>
          <w:szCs w:val="22"/>
        </w:rPr>
      </w:pPr>
      <w:r w:rsidRPr="00EF20C0">
        <w:rPr>
          <w:sz w:val="22"/>
          <w:szCs w:val="22"/>
        </w:rPr>
        <w:t>1)</w:t>
      </w:r>
      <w:r w:rsidRPr="00EF20C0">
        <w:rPr>
          <w:sz w:val="22"/>
          <w:szCs w:val="22"/>
        </w:rPr>
        <w:tab/>
        <w:t>The Spring 2020 data collection will close, as previously announced, on April 22, 2020 (for Keyholders) or May 6, 2020 (for Coordinators).  Institutions are strongly urged to report as much data as possible under the circumstances, in situations where complete and accurate data are available and accessible without the need to violate any state-imposed stay-at-home requirements.</w:t>
      </w:r>
      <w:bookmarkStart w:name="_GoBack" w:id="274"/>
      <w:bookmarkEnd w:id="274"/>
    </w:p>
    <w:p w:rsidRPr="00EF20C0" w:rsidR="00301DD0" w:rsidP="00EF20C0" w:rsidRDefault="00301DD0" w14:paraId="37A532AC" w14:textId="77777777">
      <w:pPr>
        <w:autoSpaceDE w:val="0"/>
        <w:autoSpaceDN w:val="0"/>
        <w:adjustRightInd w:val="0"/>
        <w:rPr>
          <w:sz w:val="22"/>
          <w:szCs w:val="22"/>
        </w:rPr>
      </w:pPr>
    </w:p>
    <w:p w:rsidR="00EF20C0" w:rsidP="00EF20C0" w:rsidRDefault="00EF20C0" w14:paraId="1F533BFB" w14:textId="5D703646">
      <w:pPr>
        <w:autoSpaceDE w:val="0"/>
        <w:autoSpaceDN w:val="0"/>
        <w:adjustRightInd w:val="0"/>
        <w:rPr>
          <w:sz w:val="22"/>
          <w:szCs w:val="22"/>
        </w:rPr>
      </w:pPr>
      <w:r w:rsidRPr="00EF20C0">
        <w:rPr>
          <w:sz w:val="22"/>
          <w:szCs w:val="22"/>
        </w:rPr>
        <w:t>2)</w:t>
      </w:r>
      <w:r w:rsidRPr="00EF20C0">
        <w:rPr>
          <w:sz w:val="22"/>
          <w:szCs w:val="22"/>
        </w:rPr>
        <w:tab/>
        <w:t>Institutions that can NOT provide the data by the time of the deadlines noted above, but anticipate that they CAN provide data within the next few weeks, should contact the IPEDS Help Desk to make provisions for submitting the data in the near term.</w:t>
      </w:r>
    </w:p>
    <w:p w:rsidRPr="00EF20C0" w:rsidR="00301DD0" w:rsidP="00EF20C0" w:rsidRDefault="00301DD0" w14:paraId="34DEF8B7" w14:textId="77777777">
      <w:pPr>
        <w:autoSpaceDE w:val="0"/>
        <w:autoSpaceDN w:val="0"/>
        <w:adjustRightInd w:val="0"/>
        <w:rPr>
          <w:sz w:val="22"/>
          <w:szCs w:val="22"/>
        </w:rPr>
      </w:pPr>
    </w:p>
    <w:p w:rsidRPr="00EF20C0" w:rsidR="00EF20C0" w:rsidP="00EF20C0" w:rsidRDefault="00EF20C0" w14:paraId="5730CDE5" w14:textId="77777777">
      <w:pPr>
        <w:autoSpaceDE w:val="0"/>
        <w:autoSpaceDN w:val="0"/>
        <w:adjustRightInd w:val="0"/>
        <w:rPr>
          <w:sz w:val="22"/>
          <w:szCs w:val="22"/>
        </w:rPr>
      </w:pPr>
      <w:r w:rsidRPr="00EF20C0">
        <w:rPr>
          <w:sz w:val="22"/>
          <w:szCs w:val="22"/>
        </w:rPr>
        <w:t>3)</w:t>
      </w:r>
      <w:r w:rsidRPr="00EF20C0">
        <w:rPr>
          <w:sz w:val="22"/>
          <w:szCs w:val="22"/>
        </w:rPr>
        <w:tab/>
        <w:t xml:space="preserve">For institutions that are unable to provide complete and accurate Spring 2020 data in the near term, an additional reporting opportunity will be made available during the Fall of 2020.  Using the Prior Year Revision System, institutions will be able to provide any missing Spring 2020 data beginning September 16, 2020 and continuing through a later date that will be determined as “normal” institutional operations are restored.  </w:t>
      </w:r>
    </w:p>
    <w:p w:rsidRPr="00EF20C0" w:rsidR="00EF20C0" w:rsidP="00EF20C0" w:rsidRDefault="00EF20C0" w14:paraId="0657AF80" w14:textId="77777777">
      <w:pPr>
        <w:autoSpaceDE w:val="0"/>
        <w:autoSpaceDN w:val="0"/>
        <w:adjustRightInd w:val="0"/>
        <w:rPr>
          <w:sz w:val="22"/>
          <w:szCs w:val="22"/>
        </w:rPr>
      </w:pPr>
    </w:p>
    <w:p w:rsidRPr="00EF20C0" w:rsidR="00EF20C0" w:rsidP="00EF20C0" w:rsidRDefault="00EF20C0" w14:paraId="6CF464CA" w14:textId="77777777">
      <w:pPr>
        <w:autoSpaceDE w:val="0"/>
        <w:autoSpaceDN w:val="0"/>
        <w:adjustRightInd w:val="0"/>
        <w:rPr>
          <w:sz w:val="22"/>
          <w:szCs w:val="22"/>
        </w:rPr>
      </w:pPr>
      <w:r w:rsidRPr="00EF20C0">
        <w:rPr>
          <w:sz w:val="22"/>
          <w:szCs w:val="22"/>
        </w:rPr>
        <w:t xml:space="preserve">In situations where institutions provide complete and accurate Spring 2020 data under any of the 3 scenarios outlined above, they will remain in compliance with Federal Student Aid (FSA) reporting requirements. </w:t>
      </w:r>
    </w:p>
    <w:p w:rsidRPr="00EF20C0" w:rsidR="00EF20C0" w:rsidP="00EF20C0" w:rsidRDefault="00EF20C0" w14:paraId="76CB886C" w14:textId="77777777">
      <w:pPr>
        <w:autoSpaceDE w:val="0"/>
        <w:autoSpaceDN w:val="0"/>
        <w:adjustRightInd w:val="0"/>
        <w:rPr>
          <w:sz w:val="22"/>
          <w:szCs w:val="22"/>
        </w:rPr>
      </w:pPr>
    </w:p>
    <w:p w:rsidRPr="00757540" w:rsidR="008C24EB" w:rsidP="00EF20C0" w:rsidRDefault="00EF20C0" w14:paraId="793D9EED" w14:textId="77777777">
      <w:pPr>
        <w:autoSpaceDE w:val="0"/>
        <w:autoSpaceDN w:val="0"/>
        <w:adjustRightInd w:val="0"/>
        <w:rPr>
          <w:sz w:val="22"/>
          <w:szCs w:val="22"/>
        </w:rPr>
      </w:pPr>
      <w:r w:rsidRPr="00EF20C0">
        <w:rPr>
          <w:sz w:val="22"/>
          <w:szCs w:val="22"/>
        </w:rPr>
        <w:t xml:space="preserve">As the situation evolves, additional information will be provided by NCES.  Institutions should contact their coordinating agencies, accrediting agencies, and/or other oversight agencies </w:t>
      </w:r>
      <w:proofErr w:type="gramStart"/>
      <w:r w:rsidRPr="00EF20C0">
        <w:rPr>
          <w:sz w:val="22"/>
          <w:szCs w:val="22"/>
        </w:rPr>
        <w:t>in the event that</w:t>
      </w:r>
      <w:proofErr w:type="gramEnd"/>
      <w:r w:rsidRPr="00EF20C0">
        <w:rPr>
          <w:sz w:val="22"/>
          <w:szCs w:val="22"/>
        </w:rPr>
        <w:t xml:space="preserve"> there are questions about how those bodies may be adjusting their reporting deadlines.</w:t>
      </w:r>
    </w:p>
    <w:p w:rsidR="00EF20C0" w:rsidP="008C24EB" w:rsidRDefault="00EF20C0" w14:paraId="4C06E880" w14:textId="77777777">
      <w:pPr>
        <w:autoSpaceDE w:val="0"/>
        <w:autoSpaceDN w:val="0"/>
        <w:adjustRightInd w:val="0"/>
        <w:rPr>
          <w:sz w:val="22"/>
          <w:szCs w:val="22"/>
        </w:rPr>
      </w:pPr>
    </w:p>
    <w:p w:rsidR="008C24EB" w:rsidP="008C24EB" w:rsidRDefault="008C24EB" w14:paraId="401260D3" w14:textId="77777777">
      <w:pPr>
        <w:autoSpaceDE w:val="0"/>
        <w:autoSpaceDN w:val="0"/>
        <w:adjustRightInd w:val="0"/>
        <w:rPr>
          <w:sz w:val="22"/>
          <w:szCs w:val="22"/>
        </w:rPr>
      </w:pPr>
      <w:r w:rsidRPr="00757540">
        <w:rPr>
          <w:sz w:val="22"/>
          <w:szCs w:val="22"/>
        </w:rPr>
        <w:t>Sincerely,</w:t>
      </w:r>
    </w:p>
    <w:p w:rsidRPr="00757540" w:rsidR="008C24EB" w:rsidP="008C24EB" w:rsidRDefault="008C24EB" w14:paraId="1C194ED4" w14:textId="77777777">
      <w:pPr>
        <w:autoSpaceDE w:val="0"/>
        <w:autoSpaceDN w:val="0"/>
        <w:adjustRightInd w:val="0"/>
        <w:rPr>
          <w:sz w:val="22"/>
          <w:szCs w:val="22"/>
        </w:rPr>
      </w:pPr>
    </w:p>
    <w:p w:rsidRPr="00534B60" w:rsidR="008C24EB" w:rsidP="008C24EB" w:rsidRDefault="00EF20C0" w14:paraId="11F1DC22" w14:textId="77777777">
      <w:pPr>
        <w:rPr>
          <w:sz w:val="22"/>
          <w:szCs w:val="22"/>
        </w:rPr>
      </w:pPr>
      <w:r>
        <w:rPr>
          <w:sz w:val="22"/>
          <w:szCs w:val="22"/>
        </w:rPr>
        <w:t>Tara B. Lawley</w:t>
      </w:r>
    </w:p>
    <w:p w:rsidRPr="00534B60" w:rsidR="008C24EB" w:rsidP="008C24EB" w:rsidRDefault="00EF20C0" w14:paraId="0696B1E9" w14:textId="77777777">
      <w:pPr>
        <w:rPr>
          <w:sz w:val="22"/>
          <w:szCs w:val="22"/>
        </w:rPr>
      </w:pPr>
      <w:r>
        <w:rPr>
          <w:sz w:val="22"/>
          <w:szCs w:val="22"/>
        </w:rPr>
        <w:t>Branch Chief</w:t>
      </w:r>
    </w:p>
    <w:p w:rsidRPr="00534B60" w:rsidR="008C24EB" w:rsidP="008C24EB" w:rsidRDefault="008C24EB" w14:paraId="5E33FBE7" w14:textId="77777777">
      <w:pPr>
        <w:rPr>
          <w:sz w:val="22"/>
          <w:szCs w:val="22"/>
        </w:rPr>
      </w:pPr>
      <w:r w:rsidRPr="00534B60">
        <w:rPr>
          <w:sz w:val="22"/>
          <w:szCs w:val="22"/>
        </w:rPr>
        <w:t>Administrative Data Division</w:t>
      </w:r>
    </w:p>
    <w:p w:rsidRPr="00534B60" w:rsidR="008C24EB" w:rsidP="008C24EB" w:rsidRDefault="008C24EB" w14:paraId="0B53B8F8" w14:textId="77777777">
      <w:pPr>
        <w:rPr>
          <w:sz w:val="22"/>
          <w:szCs w:val="22"/>
        </w:rPr>
      </w:pPr>
      <w:r w:rsidRPr="00534B60">
        <w:rPr>
          <w:sz w:val="22"/>
          <w:szCs w:val="22"/>
        </w:rPr>
        <w:t>National Center for Education Statistics</w:t>
      </w:r>
    </w:p>
    <w:p w:rsidR="005D7944" w:rsidP="005D7944" w:rsidRDefault="005D7944" w14:paraId="25EBB2B9" w14:textId="77777777"/>
    <w:sectPr w:rsidR="005D7944" w:rsidSect="00CA2D1E">
      <w:footerReference w:type="default" r:id="rId96"/>
      <w:footerReference w:type="first" r:id="rId97"/>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C957A" w14:textId="77777777" w:rsidR="00CD5E77" w:rsidRDefault="00CD5E77">
      <w:r>
        <w:separator/>
      </w:r>
    </w:p>
  </w:endnote>
  <w:endnote w:type="continuationSeparator" w:id="0">
    <w:p w14:paraId="22F1CD1C" w14:textId="77777777" w:rsidR="00CD5E77" w:rsidRDefault="00C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D2EAA" w14:textId="77777777" w:rsidR="008C24EB" w:rsidRPr="00371673" w:rsidRDefault="008C24EB" w:rsidP="005D7944">
    <w:pPr>
      <w:pStyle w:val="Footer"/>
      <w:pBdr>
        <w:top w:val="single" w:sz="4" w:space="1" w:color="auto"/>
      </w:pBdr>
      <w:jc w:val="center"/>
      <w:rPr>
        <w:rFonts w:ascii="Calibri" w:hAnsi="Calibri"/>
        <w:sz w:val="22"/>
        <w:szCs w:val="22"/>
      </w:rPr>
    </w:pPr>
    <w:r>
      <w:rPr>
        <w:rFonts w:ascii="Calibri" w:hAnsi="Calibri"/>
        <w:sz w:val="22"/>
        <w:szCs w:val="22"/>
      </w:rPr>
      <w:t>IPEDS 2019-20 Communications Materials</w:t>
    </w:r>
    <w:r>
      <w:rPr>
        <w:rFonts w:ascii="Calibri" w:hAnsi="Calibri"/>
        <w:sz w:val="22"/>
        <w:szCs w:val="22"/>
      </w:rPr>
      <w:tab/>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50E0" w14:textId="77777777" w:rsidR="008C24EB" w:rsidRPr="00664256" w:rsidRDefault="008C24EB" w:rsidP="00664256">
    <w:pPr>
      <w:pStyle w:val="Footer"/>
      <w:jc w:val="center"/>
      <w:rPr>
        <w:b/>
      </w:rPr>
    </w:pPr>
    <w:r w:rsidRPr="00664256">
      <w:rPr>
        <w:rFonts w:ascii="Arial" w:hAnsi="Arial" w:cs="Arial"/>
        <w:b/>
        <w:sz w:val="18"/>
        <w:szCs w:val="18"/>
      </w:rPr>
      <w:t xml:space="preserve">IPEDS </w:t>
    </w:r>
    <w:r>
      <w:rPr>
        <w:rFonts w:ascii="Arial" w:hAnsi="Arial" w:cs="Arial"/>
        <w:b/>
        <w:sz w:val="18"/>
        <w:szCs w:val="18"/>
      </w:rPr>
      <w:t>2019-20</w:t>
    </w:r>
    <w:r w:rsidRPr="00664256">
      <w:rPr>
        <w:rFonts w:ascii="Arial" w:hAnsi="Arial" w:cs="Arial"/>
        <w:b/>
        <w:sz w:val="18"/>
        <w:szCs w:val="18"/>
      </w:rPr>
      <w:t xml:space="preserve"> Communications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C563A" w14:textId="77777777" w:rsidR="00CD5E77" w:rsidRDefault="00CD5E77">
      <w:r>
        <w:separator/>
      </w:r>
    </w:p>
  </w:footnote>
  <w:footnote w:type="continuationSeparator" w:id="0">
    <w:p w14:paraId="23C0624E" w14:textId="77777777" w:rsidR="00CD5E77" w:rsidRDefault="00CD5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7" w15:restartNumberingAfterBreak="0">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5"/>
  </w:num>
  <w:num w:numId="4">
    <w:abstractNumId w:val="6"/>
  </w:num>
  <w:num w:numId="5">
    <w:abstractNumId w:val="1"/>
  </w:num>
  <w:num w:numId="6">
    <w:abstractNumId w:val="12"/>
  </w:num>
  <w:num w:numId="7">
    <w:abstractNumId w:val="7"/>
  </w:num>
  <w:num w:numId="8">
    <w:abstractNumId w:val="10"/>
  </w:num>
  <w:num w:numId="9">
    <w:abstractNumId w:val="26"/>
  </w:num>
  <w:num w:numId="10">
    <w:abstractNumId w:val="17"/>
  </w:num>
  <w:num w:numId="11">
    <w:abstractNumId w:val="13"/>
  </w:num>
  <w:num w:numId="12">
    <w:abstractNumId w:val="4"/>
  </w:num>
  <w:num w:numId="13">
    <w:abstractNumId w:val="24"/>
  </w:num>
  <w:num w:numId="14">
    <w:abstractNumId w:val="31"/>
  </w:num>
  <w:num w:numId="15">
    <w:abstractNumId w:val="25"/>
  </w:num>
  <w:num w:numId="16">
    <w:abstractNumId w:val="22"/>
  </w:num>
  <w:num w:numId="17">
    <w:abstractNumId w:val="15"/>
  </w:num>
  <w:num w:numId="18">
    <w:abstractNumId w:val="11"/>
  </w:num>
  <w:num w:numId="19">
    <w:abstractNumId w:val="28"/>
  </w:num>
  <w:num w:numId="20">
    <w:abstractNumId w:val="8"/>
  </w:num>
  <w:num w:numId="21">
    <w:abstractNumId w:val="15"/>
  </w:num>
  <w:num w:numId="22">
    <w:abstractNumId w:val="0"/>
  </w:num>
  <w:num w:numId="23">
    <w:abstractNumId w:val="4"/>
  </w:num>
  <w:num w:numId="24">
    <w:abstractNumId w:val="21"/>
  </w:num>
  <w:num w:numId="25">
    <w:abstractNumId w:val="15"/>
  </w:num>
  <w:num w:numId="26">
    <w:abstractNumId w:val="11"/>
  </w:num>
  <w:num w:numId="27">
    <w:abstractNumId w:val="23"/>
  </w:num>
  <w:num w:numId="28">
    <w:abstractNumId w:val="14"/>
  </w:num>
  <w:num w:numId="29">
    <w:abstractNumId w:val="27"/>
  </w:num>
  <w:num w:numId="30">
    <w:abstractNumId w:val="2"/>
  </w:num>
  <w:num w:numId="31">
    <w:abstractNumId w:val="9"/>
  </w:num>
  <w:num w:numId="32">
    <w:abstractNumId w:val="18"/>
  </w:num>
  <w:num w:numId="33">
    <w:abstractNumId w:val="30"/>
  </w:num>
  <w:num w:numId="34">
    <w:abstractNumId w:val="20"/>
  </w:num>
  <w:num w:numId="35">
    <w:abstractNumId w:val="3"/>
  </w:num>
  <w:num w:numId="3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0E08"/>
    <w:rsid w:val="00075C4A"/>
    <w:rsid w:val="000762CA"/>
    <w:rsid w:val="0008036E"/>
    <w:rsid w:val="00081676"/>
    <w:rsid w:val="00081881"/>
    <w:rsid w:val="00081A93"/>
    <w:rsid w:val="0008350B"/>
    <w:rsid w:val="00084AFA"/>
    <w:rsid w:val="00084F23"/>
    <w:rsid w:val="000863A7"/>
    <w:rsid w:val="00086869"/>
    <w:rsid w:val="00090E90"/>
    <w:rsid w:val="00091C90"/>
    <w:rsid w:val="00094500"/>
    <w:rsid w:val="00095BF4"/>
    <w:rsid w:val="0009783C"/>
    <w:rsid w:val="000A3994"/>
    <w:rsid w:val="000B1A72"/>
    <w:rsid w:val="000B28F5"/>
    <w:rsid w:val="000B3ACC"/>
    <w:rsid w:val="000B5263"/>
    <w:rsid w:val="000C4BC1"/>
    <w:rsid w:val="000C6052"/>
    <w:rsid w:val="000D3D27"/>
    <w:rsid w:val="000D3EE2"/>
    <w:rsid w:val="000D547B"/>
    <w:rsid w:val="000E05A8"/>
    <w:rsid w:val="000E43BC"/>
    <w:rsid w:val="000E7835"/>
    <w:rsid w:val="000F38EB"/>
    <w:rsid w:val="001019F6"/>
    <w:rsid w:val="00101E3D"/>
    <w:rsid w:val="00102544"/>
    <w:rsid w:val="00104AFC"/>
    <w:rsid w:val="00106441"/>
    <w:rsid w:val="00106A3F"/>
    <w:rsid w:val="001079A5"/>
    <w:rsid w:val="0011084C"/>
    <w:rsid w:val="001111EC"/>
    <w:rsid w:val="0012641E"/>
    <w:rsid w:val="00134737"/>
    <w:rsid w:val="0013548E"/>
    <w:rsid w:val="00137AEA"/>
    <w:rsid w:val="0014197D"/>
    <w:rsid w:val="0014213B"/>
    <w:rsid w:val="001438D3"/>
    <w:rsid w:val="00146002"/>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D7B64"/>
    <w:rsid w:val="001E2D9A"/>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35AB5"/>
    <w:rsid w:val="00240B0A"/>
    <w:rsid w:val="0024299B"/>
    <w:rsid w:val="0024341C"/>
    <w:rsid w:val="00244053"/>
    <w:rsid w:val="0024700B"/>
    <w:rsid w:val="0025204E"/>
    <w:rsid w:val="00254AC2"/>
    <w:rsid w:val="00255D4F"/>
    <w:rsid w:val="002561B4"/>
    <w:rsid w:val="00257B01"/>
    <w:rsid w:val="00260045"/>
    <w:rsid w:val="002617BD"/>
    <w:rsid w:val="002640CC"/>
    <w:rsid w:val="0026659B"/>
    <w:rsid w:val="0026677D"/>
    <w:rsid w:val="00266D49"/>
    <w:rsid w:val="00267096"/>
    <w:rsid w:val="00267DDB"/>
    <w:rsid w:val="0027291C"/>
    <w:rsid w:val="00280BE7"/>
    <w:rsid w:val="002820D6"/>
    <w:rsid w:val="00282F16"/>
    <w:rsid w:val="00283A63"/>
    <w:rsid w:val="00284884"/>
    <w:rsid w:val="0028728A"/>
    <w:rsid w:val="002902BB"/>
    <w:rsid w:val="00290644"/>
    <w:rsid w:val="002910DC"/>
    <w:rsid w:val="002917F1"/>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1DD0"/>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6D97"/>
    <w:rsid w:val="00370286"/>
    <w:rsid w:val="00373609"/>
    <w:rsid w:val="00377D6A"/>
    <w:rsid w:val="0038015C"/>
    <w:rsid w:val="003813CF"/>
    <w:rsid w:val="003822A0"/>
    <w:rsid w:val="00387B96"/>
    <w:rsid w:val="003905A4"/>
    <w:rsid w:val="00391310"/>
    <w:rsid w:val="0039184B"/>
    <w:rsid w:val="00392C68"/>
    <w:rsid w:val="00393631"/>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2292D"/>
    <w:rsid w:val="00425E3F"/>
    <w:rsid w:val="00437E1A"/>
    <w:rsid w:val="00444FCC"/>
    <w:rsid w:val="004514C2"/>
    <w:rsid w:val="00451DA2"/>
    <w:rsid w:val="00452C89"/>
    <w:rsid w:val="0045325A"/>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93A"/>
    <w:rsid w:val="004A5730"/>
    <w:rsid w:val="004A5E9A"/>
    <w:rsid w:val="004A661C"/>
    <w:rsid w:val="004B00C1"/>
    <w:rsid w:val="004B1D01"/>
    <w:rsid w:val="004B2B21"/>
    <w:rsid w:val="004B322A"/>
    <w:rsid w:val="004B7BCA"/>
    <w:rsid w:val="004C243D"/>
    <w:rsid w:val="004C4052"/>
    <w:rsid w:val="004C5797"/>
    <w:rsid w:val="004C6936"/>
    <w:rsid w:val="004D2A28"/>
    <w:rsid w:val="004D31BC"/>
    <w:rsid w:val="004D4081"/>
    <w:rsid w:val="004D4DB2"/>
    <w:rsid w:val="004D5A2A"/>
    <w:rsid w:val="004E044F"/>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4C0C"/>
    <w:rsid w:val="00506D12"/>
    <w:rsid w:val="0050773B"/>
    <w:rsid w:val="00513F0D"/>
    <w:rsid w:val="0051430F"/>
    <w:rsid w:val="005157A1"/>
    <w:rsid w:val="00516D90"/>
    <w:rsid w:val="005178E0"/>
    <w:rsid w:val="00521798"/>
    <w:rsid w:val="0052190F"/>
    <w:rsid w:val="00522734"/>
    <w:rsid w:val="00525D51"/>
    <w:rsid w:val="00525E49"/>
    <w:rsid w:val="00527281"/>
    <w:rsid w:val="00530056"/>
    <w:rsid w:val="005307D1"/>
    <w:rsid w:val="00534B60"/>
    <w:rsid w:val="0053531A"/>
    <w:rsid w:val="005354A0"/>
    <w:rsid w:val="00536665"/>
    <w:rsid w:val="00544946"/>
    <w:rsid w:val="00545FAE"/>
    <w:rsid w:val="00552F2B"/>
    <w:rsid w:val="00554280"/>
    <w:rsid w:val="00554A17"/>
    <w:rsid w:val="00554E94"/>
    <w:rsid w:val="0055628F"/>
    <w:rsid w:val="00560F89"/>
    <w:rsid w:val="0056129C"/>
    <w:rsid w:val="0056704E"/>
    <w:rsid w:val="0057419C"/>
    <w:rsid w:val="00575011"/>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2EF"/>
    <w:rsid w:val="005D4AD3"/>
    <w:rsid w:val="005D65EB"/>
    <w:rsid w:val="005D7944"/>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223A"/>
    <w:rsid w:val="00613396"/>
    <w:rsid w:val="006143A3"/>
    <w:rsid w:val="00616818"/>
    <w:rsid w:val="00616D65"/>
    <w:rsid w:val="00623529"/>
    <w:rsid w:val="00623577"/>
    <w:rsid w:val="00623D74"/>
    <w:rsid w:val="00631151"/>
    <w:rsid w:val="00631DA8"/>
    <w:rsid w:val="00633EB6"/>
    <w:rsid w:val="006373B2"/>
    <w:rsid w:val="0064203F"/>
    <w:rsid w:val="006533C1"/>
    <w:rsid w:val="00657695"/>
    <w:rsid w:val="00662DEC"/>
    <w:rsid w:val="00663499"/>
    <w:rsid w:val="00664256"/>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04C67"/>
    <w:rsid w:val="00716664"/>
    <w:rsid w:val="0071762B"/>
    <w:rsid w:val="00717A15"/>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B4813"/>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27F0C"/>
    <w:rsid w:val="008328D4"/>
    <w:rsid w:val="008341B7"/>
    <w:rsid w:val="00834348"/>
    <w:rsid w:val="00836B46"/>
    <w:rsid w:val="00842900"/>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4EB"/>
    <w:rsid w:val="008C2EA0"/>
    <w:rsid w:val="008C510C"/>
    <w:rsid w:val="008C538F"/>
    <w:rsid w:val="008C7E0D"/>
    <w:rsid w:val="008D0D78"/>
    <w:rsid w:val="008D5460"/>
    <w:rsid w:val="008D643C"/>
    <w:rsid w:val="008E0127"/>
    <w:rsid w:val="008E1635"/>
    <w:rsid w:val="008E5B6B"/>
    <w:rsid w:val="008F0283"/>
    <w:rsid w:val="008F2941"/>
    <w:rsid w:val="0090459B"/>
    <w:rsid w:val="00904E57"/>
    <w:rsid w:val="009054DF"/>
    <w:rsid w:val="00905B41"/>
    <w:rsid w:val="00906365"/>
    <w:rsid w:val="00912A4F"/>
    <w:rsid w:val="009217A3"/>
    <w:rsid w:val="00922303"/>
    <w:rsid w:val="00923926"/>
    <w:rsid w:val="00924420"/>
    <w:rsid w:val="0092583E"/>
    <w:rsid w:val="00925F9A"/>
    <w:rsid w:val="00927CE8"/>
    <w:rsid w:val="009336FE"/>
    <w:rsid w:val="00936259"/>
    <w:rsid w:val="0093627F"/>
    <w:rsid w:val="00937C6A"/>
    <w:rsid w:val="00941924"/>
    <w:rsid w:val="00942507"/>
    <w:rsid w:val="009440FE"/>
    <w:rsid w:val="00946CFC"/>
    <w:rsid w:val="0095628F"/>
    <w:rsid w:val="009569DA"/>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3730"/>
    <w:rsid w:val="009A4AA4"/>
    <w:rsid w:val="009A5ABE"/>
    <w:rsid w:val="009A5BEB"/>
    <w:rsid w:val="009A77B6"/>
    <w:rsid w:val="009B3BAC"/>
    <w:rsid w:val="009B7687"/>
    <w:rsid w:val="009B7C8F"/>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4D58"/>
    <w:rsid w:val="009E5C04"/>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22859"/>
    <w:rsid w:val="00A322EC"/>
    <w:rsid w:val="00A35802"/>
    <w:rsid w:val="00A35EC7"/>
    <w:rsid w:val="00A3612F"/>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5203"/>
    <w:rsid w:val="00AE0B48"/>
    <w:rsid w:val="00AE25EE"/>
    <w:rsid w:val="00AE6445"/>
    <w:rsid w:val="00AE7F03"/>
    <w:rsid w:val="00AF0BC9"/>
    <w:rsid w:val="00AF4B06"/>
    <w:rsid w:val="00AF5907"/>
    <w:rsid w:val="00AF6537"/>
    <w:rsid w:val="00AF6E59"/>
    <w:rsid w:val="00B00687"/>
    <w:rsid w:val="00B01DB6"/>
    <w:rsid w:val="00B068CE"/>
    <w:rsid w:val="00B07243"/>
    <w:rsid w:val="00B140B5"/>
    <w:rsid w:val="00B1630A"/>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7312B"/>
    <w:rsid w:val="00B73753"/>
    <w:rsid w:val="00B7491A"/>
    <w:rsid w:val="00B77E27"/>
    <w:rsid w:val="00B8302F"/>
    <w:rsid w:val="00B8318F"/>
    <w:rsid w:val="00B84AE0"/>
    <w:rsid w:val="00B851DB"/>
    <w:rsid w:val="00B85D5B"/>
    <w:rsid w:val="00B861F4"/>
    <w:rsid w:val="00B929EF"/>
    <w:rsid w:val="00B945C8"/>
    <w:rsid w:val="00B9460A"/>
    <w:rsid w:val="00BA3916"/>
    <w:rsid w:val="00BA3B21"/>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0854"/>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86263"/>
    <w:rsid w:val="00C9016E"/>
    <w:rsid w:val="00C92B70"/>
    <w:rsid w:val="00C93DE3"/>
    <w:rsid w:val="00CA2BFA"/>
    <w:rsid w:val="00CA2D1E"/>
    <w:rsid w:val="00CA4C8F"/>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5E77"/>
    <w:rsid w:val="00CD6338"/>
    <w:rsid w:val="00CE03AF"/>
    <w:rsid w:val="00CE13C7"/>
    <w:rsid w:val="00CE6764"/>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5E9"/>
    <w:rsid w:val="00D80E53"/>
    <w:rsid w:val="00D826A3"/>
    <w:rsid w:val="00D82E83"/>
    <w:rsid w:val="00D8469D"/>
    <w:rsid w:val="00D84A31"/>
    <w:rsid w:val="00D8500D"/>
    <w:rsid w:val="00D874D0"/>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04A7"/>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3E24"/>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6639C"/>
    <w:rsid w:val="00E71512"/>
    <w:rsid w:val="00E721E3"/>
    <w:rsid w:val="00E73716"/>
    <w:rsid w:val="00E742FE"/>
    <w:rsid w:val="00E7462D"/>
    <w:rsid w:val="00E75AE5"/>
    <w:rsid w:val="00E76037"/>
    <w:rsid w:val="00E765EA"/>
    <w:rsid w:val="00E774B9"/>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8FB"/>
    <w:rsid w:val="00EE5F7E"/>
    <w:rsid w:val="00EE6F7E"/>
    <w:rsid w:val="00EF20C0"/>
    <w:rsid w:val="00EF31C3"/>
    <w:rsid w:val="00EF3535"/>
    <w:rsid w:val="00EF4D11"/>
    <w:rsid w:val="00EF5F70"/>
    <w:rsid w:val="00EF690C"/>
    <w:rsid w:val="00EF6BDA"/>
    <w:rsid w:val="00EF72F0"/>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3BB1"/>
    <w:rsid w:val="00F655EF"/>
    <w:rsid w:val="00F673B3"/>
    <w:rsid w:val="00F6756E"/>
    <w:rsid w:val="00F67F51"/>
    <w:rsid w:val="00F70AF7"/>
    <w:rsid w:val="00F71705"/>
    <w:rsid w:val="00F7234B"/>
    <w:rsid w:val="00F724C5"/>
    <w:rsid w:val="00F732D9"/>
    <w:rsid w:val="00F77955"/>
    <w:rsid w:val="00F80BA0"/>
    <w:rsid w:val="00F82D0F"/>
    <w:rsid w:val="00F82E74"/>
    <w:rsid w:val="00F84247"/>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4571"/>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3B27A"/>
  <w15:docId w15:val="{FD0BE47E-144F-4C5C-9B1C-2849928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8C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887686690">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ipeds/" TargetMode="External"/><Relationship Id="rId21" Type="http://schemas.openxmlformats.org/officeDocument/2006/relationships/hyperlink" Target="http://surveys.nces.ed.gov/IPEDS" TargetMode="External"/><Relationship Id="rId42" Type="http://schemas.openxmlformats.org/officeDocument/2006/relationships/hyperlink" Target="mailto:ipedshelp@rti.org" TargetMode="External"/><Relationship Id="rId47" Type="http://schemas.openxmlformats.org/officeDocument/2006/relationships/hyperlink" Target="http://nces.ed.gov/ipeds/Home/UseTheData" TargetMode="External"/><Relationship Id="rId63" Type="http://schemas.openxmlformats.org/officeDocument/2006/relationships/hyperlink" Target="https://surveys.nces.ed.gov/IPEDS/" TargetMode="External"/><Relationship Id="rId68" Type="http://schemas.openxmlformats.org/officeDocument/2006/relationships/hyperlink" Target="http://surveys.nces.ed.gov/ipeds_py/"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 TargetMode="External"/><Relationship Id="rId16" Type="http://schemas.openxmlformats.org/officeDocument/2006/relationships/hyperlink" Target="https://surveys.nces.ed.gov/ipeds/ViewContent.aspx?contentId=17%20" TargetMode="External"/><Relationship Id="rId11" Type="http://schemas.openxmlformats.org/officeDocument/2006/relationships/hyperlink" Target="https://surveys.nces.ed.gov/ipeds/VisIndex.aspx%20" TargetMode="External"/><Relationship Id="rId32" Type="http://schemas.openxmlformats.org/officeDocument/2006/relationships/hyperlink" Target="https://surveys.nces.ed.gov/ipeds/ViewContent.aspx?contentId=21" TargetMode="External"/><Relationship Id="rId37" Type="http://schemas.openxmlformats.org/officeDocument/2006/relationships/hyperlink" Target="https://email.ed.gov/OWA/redir.aspx?C=YAZ7cfDG_0GjOJo9FIZ-NtibsSFWYtBIg9DIcHhERSpvHb_weDAPI9n2pUS3dURjCvdVqx2vbiU.&amp;URL=https%3a%2f%2fsurveys.nces.ed.gov%2fIPEDS%2f" TargetMode="External"/><Relationship Id="rId53" Type="http://schemas.openxmlformats.org/officeDocument/2006/relationships/hyperlink" Target="http://collegecost.ed.gov" TargetMode="External"/><Relationship Id="rId58" Type="http://schemas.openxmlformats.org/officeDocument/2006/relationships/hyperlink" Target="http://nces.ed.gov/ipeds" TargetMode="External"/><Relationship Id="rId74" Type="http://schemas.openxmlformats.org/officeDocument/2006/relationships/hyperlink" Target="http://surveys.nces.ed.gov/ipeds" TargetMode="External"/><Relationship Id="rId79" Type="http://schemas.openxmlformats.org/officeDocument/2006/relationships/hyperlink" Target="http://surveys.nces.ed.gov/ipeds_py/" TargetMode="External"/><Relationship Id="rId5" Type="http://schemas.openxmlformats.org/officeDocument/2006/relationships/webSettings" Target="webSettings.xml"/><Relationship Id="rId90" Type="http://schemas.openxmlformats.org/officeDocument/2006/relationships/hyperlink" Target="http://surveys.nces.ed.gov/ipeds" TargetMode="External"/><Relationship Id="rId95" Type="http://schemas.openxmlformats.org/officeDocument/2006/relationships/hyperlink" Target="mailto:ipedshelp@rti.org" TargetMode="External"/><Relationship Id="rId22" Type="http://schemas.openxmlformats.org/officeDocument/2006/relationships/hyperlink" Target="https://surveys.nces.ed.gov/ipeds/ViewContent.aspx?contentId=21" TargetMode="External"/><Relationship Id="rId27" Type="http://schemas.openxmlformats.org/officeDocument/2006/relationships/hyperlink" Target="http://surveys.nces.ed.gov/IPEDS" TargetMode="External"/><Relationship Id="rId43" Type="http://schemas.openxmlformats.org/officeDocument/2006/relationships/hyperlink" Target="https://nces.ed.gov/ipeds/join-in/training-and-outreach" TargetMode="External"/><Relationship Id="rId48" Type="http://schemas.openxmlformats.org/officeDocument/2006/relationships/hyperlink" Target="mailto:ipedstools@rti.org" TargetMode="External"/><Relationship Id="rId64" Type="http://schemas.openxmlformats.org/officeDocument/2006/relationships/hyperlink" Target="mailto:ipedshelp@rti.org" TargetMode="External"/><Relationship Id="rId69" Type="http://schemas.openxmlformats.org/officeDocument/2006/relationships/hyperlink" Target="mailto:ipedshelp@rti.org" TargetMode="External"/><Relationship Id="rId80" Type="http://schemas.openxmlformats.org/officeDocument/2006/relationships/hyperlink" Target="http://nces.ed.gov/ipeds" TargetMode="External"/><Relationship Id="rId85" Type="http://schemas.openxmlformats.org/officeDocument/2006/relationships/hyperlink" Target="http://surveys.nces.ed.gov/ipeds" TargetMode="External"/><Relationship Id="rId3" Type="http://schemas.openxmlformats.org/officeDocument/2006/relationships/styles" Target="styles.xml"/><Relationship Id="rId12" Type="http://schemas.openxmlformats.org/officeDocument/2006/relationships/hyperlink" Target="http://surveys.nces.ed.gov/IPEDS" TargetMode="External"/><Relationship Id="rId17" Type="http://schemas.openxmlformats.org/officeDocument/2006/relationships/hyperlink" Target="https://surveys.nces.ed.gov/ipeds/ViewContent.aspx?contentId=17%20" TargetMode="External"/><Relationship Id="rId25" Type="http://schemas.openxmlformats.org/officeDocument/2006/relationships/hyperlink" Target="http://nces.ed.gov/ipeds" TargetMode="External"/><Relationship Id="rId33" Type="http://schemas.openxmlformats.org/officeDocument/2006/relationships/hyperlink" Target="https://surveys.nces.ed.gov/ipeds/ViewContent.aspx?contentId=17%20" TargetMode="External"/><Relationship Id="rId38" Type="http://schemas.openxmlformats.org/officeDocument/2006/relationships/hyperlink" Target="http://nces.ed.gov/ipeds/news_room/ana_softwareprovpage.asp" TargetMode="External"/><Relationship Id="rId46" Type="http://schemas.openxmlformats.org/officeDocument/2006/relationships/hyperlink" Target="http://nces.ed.gov/datalab/tableslibrary/home.aspx" TargetMode="External"/><Relationship Id="rId59" Type="http://schemas.openxmlformats.org/officeDocument/2006/relationships/hyperlink" Target="mailto:ipedshelp@rti.org" TargetMode="External"/><Relationship Id="rId67" Type="http://schemas.openxmlformats.org/officeDocument/2006/relationships/hyperlink" Target="http://nces.ed.gov/ipeds/InsidePages/JoinIn?pageid=37" TargetMode="External"/><Relationship Id="rId20" Type="http://schemas.openxmlformats.org/officeDocument/2006/relationships/hyperlink" Target="https://surveys.nces.ed.gov/ipeds/" TargetMode="External"/><Relationship Id="rId41" Type="http://schemas.openxmlformats.org/officeDocument/2006/relationships/hyperlink" Target="https://surveys.nces.ed.gov/ipeds/VisIndex.aspx%20" TargetMode="External"/><Relationship Id="rId54" Type="http://schemas.openxmlformats.org/officeDocument/2006/relationships/hyperlink" Target="http://nces.ed.gov/ipeds/Home/UseTheData" TargetMode="External"/><Relationship Id="rId62" Type="http://schemas.openxmlformats.org/officeDocument/2006/relationships/hyperlink" Target="http://nces.ed.gov/ipeds/resource/net_price_calculator.asp" TargetMode="External"/><Relationship Id="rId70" Type="http://schemas.openxmlformats.org/officeDocument/2006/relationships/hyperlink" Target="http://nces.ed.gov/ipeds" TargetMode="External"/><Relationship Id="rId75" Type="http://schemas.openxmlformats.org/officeDocument/2006/relationships/hyperlink" Target="http://surveys.nces.ed.gov/ipeds" TargetMode="External"/><Relationship Id="rId83" Type="http://schemas.openxmlformats.org/officeDocument/2006/relationships/hyperlink" Target="http://surveys.nces.ed.gov/ipeds" TargetMode="External"/><Relationship Id="rId88" Type="http://schemas.openxmlformats.org/officeDocument/2006/relationships/hyperlink" Target="http://surveys.nces.ed.gov/ipeds" TargetMode="External"/><Relationship Id="rId91" Type="http://schemas.openxmlformats.org/officeDocument/2006/relationships/hyperlink" Target="http://surveys.nces.ed.gov/iped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rveys.nces.ed.gov/ipeds/ViewContent.aspx?contentId=21" TargetMode="External"/><Relationship Id="rId23" Type="http://schemas.openxmlformats.org/officeDocument/2006/relationships/hyperlink" Target="https://surveys.nces.ed.gov/ipeds/ViewContent.aspx?contentId=17%20" TargetMode="External"/><Relationship Id="rId28" Type="http://schemas.openxmlformats.org/officeDocument/2006/relationships/hyperlink" Target="https://surveys.nces.ed.gov/ipeds/ViewContent.aspx?contentId=21" TargetMode="External"/><Relationship Id="rId36" Type="http://schemas.openxmlformats.org/officeDocument/2006/relationships/hyperlink" Target="https://surveys.nces.ed.gov/ipeds/" TargetMode="External"/><Relationship Id="rId49" Type="http://schemas.openxmlformats.org/officeDocument/2006/relationships/hyperlink" Target="mailto:ipedshelp@rti.org" TargetMode="External"/><Relationship Id="rId57" Type="http://schemas.openxmlformats.org/officeDocument/2006/relationships/hyperlink" Target="mailto:Tara.Lawley@ed.gov" TargetMode="External"/><Relationship Id="rId10" Type="http://schemas.openxmlformats.org/officeDocument/2006/relationships/hyperlink" Target="https://surveys.nces.ed.gov/ipeds/ViewContent.aspx?contentId=17%20" TargetMode="External"/><Relationship Id="rId31" Type="http://schemas.openxmlformats.org/officeDocument/2006/relationships/hyperlink" Target="http://surveys.nces.ed.gov/IPEDS" TargetMode="External"/><Relationship Id="rId44" Type="http://schemas.openxmlformats.org/officeDocument/2006/relationships/hyperlink" Target="http://collegenavigator.ed.gov" TargetMode="External"/><Relationship Id="rId52" Type="http://schemas.openxmlformats.org/officeDocument/2006/relationships/hyperlink" Target="http://nces.ed.gov/collegenavigator/" TargetMode="External"/><Relationship Id="rId60" Type="http://schemas.openxmlformats.org/officeDocument/2006/relationships/hyperlink" Target="https://surveys.nces.ed.gov/ipeds/ViewContent.aspx?contentId=17%20" TargetMode="External"/><Relationship Id="rId65" Type="http://schemas.openxmlformats.org/officeDocument/2006/relationships/hyperlink" Target="http://surveys.nces.ed.gov/ipeds" TargetMode="External"/><Relationship Id="rId73" Type="http://schemas.openxmlformats.org/officeDocument/2006/relationships/hyperlink" Target="https://surveys.nces.ed.gov/ipeds/VisIndex.aspx" TargetMode="External"/><Relationship Id="rId78" Type="http://schemas.openxmlformats.org/officeDocument/2006/relationships/hyperlink" Target="https://nces.ed.gov/ipeds/join-in/training-and-outreach" TargetMode="External"/><Relationship Id="rId81" Type="http://schemas.openxmlformats.org/officeDocument/2006/relationships/hyperlink" Target="mailto:ipedshelp@rti.org" TargetMode="External"/><Relationship Id="rId86" Type="http://schemas.openxmlformats.org/officeDocument/2006/relationships/hyperlink" Target="mailto:ipedshelp@rti.org" TargetMode="External"/><Relationship Id="rId94" Type="http://schemas.openxmlformats.org/officeDocument/2006/relationships/hyperlink" Target="https://surveys.nces.ed.gov/iped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pedshelp@rti.org" TargetMode="External"/><Relationship Id="rId13" Type="http://schemas.openxmlformats.org/officeDocument/2006/relationships/hyperlink" Target="http://surveys.nces.ed.gov/IPEDS" TargetMode="External"/><Relationship Id="rId18" Type="http://schemas.openxmlformats.org/officeDocument/2006/relationships/hyperlink" Target="https://surveys.nces.ed.gov/ipeds/VisIndex.aspx%20" TargetMode="External"/><Relationship Id="rId39" Type="http://schemas.openxmlformats.org/officeDocument/2006/relationships/hyperlink" Target="http://nces.ed.gov/ipeds/Home/ReportYourData" TargetMode="External"/><Relationship Id="rId34" Type="http://schemas.openxmlformats.org/officeDocument/2006/relationships/hyperlink" Target="https://surveys.nces.ed.gov/ipeds/VisIndex.aspx%20" TargetMode="External"/><Relationship Id="rId50" Type="http://schemas.openxmlformats.org/officeDocument/2006/relationships/hyperlink" Target="http://surveys.nces.ed.gov/ipeds/" TargetMode="External"/><Relationship Id="rId55" Type="http://schemas.openxmlformats.org/officeDocument/2006/relationships/hyperlink" Target="https://surveys.nces.ed.gov/ipeds/ViewContent.aspx?contentId=12" TargetMode="External"/><Relationship Id="rId76" Type="http://schemas.openxmlformats.org/officeDocument/2006/relationships/hyperlink" Target="http://surveys.nces.ed.gov/ipeds"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ipedshelp@rti.org" TargetMode="External"/><Relationship Id="rId92" Type="http://schemas.openxmlformats.org/officeDocument/2006/relationships/hyperlink" Target="http://nces.ed.gov/ipeds" TargetMode="External"/><Relationship Id="rId2" Type="http://schemas.openxmlformats.org/officeDocument/2006/relationships/numbering" Target="numbering.xml"/><Relationship Id="rId29" Type="http://schemas.openxmlformats.org/officeDocument/2006/relationships/hyperlink" Target="https://surveys.nces.ed.gov/ipeds/ViewContent.aspx?contentId=17%20" TargetMode="External"/><Relationship Id="rId24" Type="http://schemas.openxmlformats.org/officeDocument/2006/relationships/hyperlink" Target="https://surveys.nces.ed.gov/ipeds/VisIndex.aspx%20" TargetMode="External"/><Relationship Id="rId40" Type="http://schemas.openxmlformats.org/officeDocument/2006/relationships/hyperlink" Target="https://surveys.nces.ed.gov/ipeds/ViewContent.aspx?contentId=17%20" TargetMode="External"/><Relationship Id="rId45" Type="http://schemas.openxmlformats.org/officeDocument/2006/relationships/hyperlink" Target="http://nces.ed.gov/ipeds/Home/UseTheData" TargetMode="External"/><Relationship Id="rId66" Type="http://schemas.openxmlformats.org/officeDocument/2006/relationships/hyperlink" Target="http://nces.ed.gov/ipeds" TargetMode="External"/><Relationship Id="rId87" Type="http://schemas.openxmlformats.org/officeDocument/2006/relationships/hyperlink" Target="http://surveys.nces.ed.gov/ipeds" TargetMode="External"/><Relationship Id="rId61" Type="http://schemas.openxmlformats.org/officeDocument/2006/relationships/hyperlink" Target="https://surveys.nces.ed.gov/ipeds/VisIndex.aspx%20" TargetMode="External"/><Relationship Id="rId82" Type="http://schemas.openxmlformats.org/officeDocument/2006/relationships/hyperlink" Target="http://surveys.nces.ed.gov/ipeds" TargetMode="External"/><Relationship Id="rId19" Type="http://schemas.openxmlformats.org/officeDocument/2006/relationships/hyperlink" Target="http://nces.ed.gov/ipeds" TargetMode="External"/><Relationship Id="rId14" Type="http://schemas.openxmlformats.org/officeDocument/2006/relationships/hyperlink" Target="http://surveys.nces.ed.gov/IPEDS" TargetMode="External"/><Relationship Id="rId30" Type="http://schemas.openxmlformats.org/officeDocument/2006/relationships/hyperlink" Target="https://surveys.nces.ed.gov/ipeds/VisIndex.aspx%20" TargetMode="External"/><Relationship Id="rId35" Type="http://schemas.openxmlformats.org/officeDocument/2006/relationships/hyperlink" Target="http://nces.ed.gov/ipeds" TargetMode="External"/><Relationship Id="rId56" Type="http://schemas.openxmlformats.org/officeDocument/2006/relationships/hyperlink" Target="https://www.airweb.org/EducationAndEvents/IPEDSTraining" TargetMode="External"/><Relationship Id="rId77" Type="http://schemas.openxmlformats.org/officeDocument/2006/relationships/hyperlink" Target="http://surveys.nces.ed.gov/IPEDS" TargetMode="External"/><Relationship Id="rId8" Type="http://schemas.openxmlformats.org/officeDocument/2006/relationships/hyperlink" Target="http://nces.ed.gov/ipeds" TargetMode="External"/><Relationship Id="rId51" Type="http://schemas.openxmlformats.org/officeDocument/2006/relationships/hyperlink" Target="mailto:ipedshelp@rti.org" TargetMode="External"/><Relationship Id="rId72" Type="http://schemas.openxmlformats.org/officeDocument/2006/relationships/hyperlink" Target="http://surveys.nces.ed.gov/ipeds" TargetMode="External"/><Relationship Id="rId93" Type="http://schemas.openxmlformats.org/officeDocument/2006/relationships/hyperlink" Target="https://surveys.nces.ed.gov/ipeds/"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54F0-9311-49F0-BF52-116D2571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85</Pages>
  <Words>29906</Words>
  <Characters>170466</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199973</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 (Contractor)</cp:lastModifiedBy>
  <cp:revision>5</cp:revision>
  <cp:lastPrinted>2016-09-13T17:48:00Z</cp:lastPrinted>
  <dcterms:created xsi:type="dcterms:W3CDTF">2020-04-13T10:39:00Z</dcterms:created>
  <dcterms:modified xsi:type="dcterms:W3CDTF">2020-04-13T21:05:00Z</dcterms:modified>
</cp:coreProperties>
</file>