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565B0FB7">
      <w:pPr>
        <w:tabs>
          <w:tab w:val="left" w:pos="1080"/>
        </w:tabs>
        <w:ind w:left="1080" w:hanging="1080"/>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25335E" w:rsidRDefault="0005680D" w14:paraId="48DB0716" w14:textId="7C5D72D3">
      <w:pPr>
        <w:tabs>
          <w:tab w:val="left" w:pos="1080"/>
        </w:tabs>
        <w:ind w:left="1080" w:hanging="1080"/>
      </w:pPr>
      <w:r w:rsidRPr="004E0796">
        <w:rPr>
          <w:b/>
          <w:bCs/>
        </w:rPr>
        <w:t>From:</w:t>
      </w:r>
      <w:r w:rsidRPr="004E0796">
        <w:tab/>
      </w:r>
      <w:r w:rsidRPr="00F5331E" w:rsidR="0025335E">
        <w:t xml:space="preserve">Nicole Constance, </w:t>
      </w:r>
      <w:r w:rsidRPr="00F5331E">
        <w:t>Office of Planning</w:t>
      </w:r>
      <w:r w:rsidRPr="004E0796">
        <w:t>, Research</w:t>
      </w:r>
      <w:r w:rsidR="00F5331E">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A43FF60">
      <w:pPr>
        <w:tabs>
          <w:tab w:val="left" w:pos="1080"/>
        </w:tabs>
      </w:pPr>
      <w:r w:rsidRPr="004E0796">
        <w:rPr>
          <w:b/>
          <w:bCs/>
        </w:rPr>
        <w:t>Date:</w:t>
      </w:r>
      <w:r w:rsidRPr="004E0796">
        <w:tab/>
      </w:r>
      <w:r w:rsidR="00502527">
        <w:fldChar w:fldCharType="begin"/>
      </w:r>
      <w:r w:rsidR="00502527">
        <w:instrText xml:space="preserve"> DATE \@ "MMMM d, yyyy" </w:instrText>
      </w:r>
      <w:r w:rsidR="00502527">
        <w:fldChar w:fldCharType="separate"/>
      </w:r>
      <w:r w:rsidR="00A21F7A">
        <w:rPr>
          <w:noProof/>
        </w:rPr>
        <w:t>April 30, 2020</w:t>
      </w:r>
      <w:r w:rsidR="00502527">
        <w:fldChar w:fldCharType="end"/>
      </w:r>
    </w:p>
    <w:p w:rsidRPr="004E0796" w:rsidR="0005680D" w:rsidP="0005680D" w:rsidRDefault="0005680D" w14:paraId="7B991363" w14:textId="77777777">
      <w:pPr>
        <w:tabs>
          <w:tab w:val="left" w:pos="1080"/>
        </w:tabs>
      </w:pPr>
    </w:p>
    <w:p w:rsidR="0005680D" w:rsidP="00CC19EF" w:rsidRDefault="0005680D" w14:paraId="3A89B6CD" w14:textId="08B83971">
      <w:pPr>
        <w:pBdr>
          <w:bottom w:val="single" w:color="auto" w:sz="12" w:space="1"/>
        </w:pBdr>
        <w:tabs>
          <w:tab w:val="left" w:pos="1080"/>
        </w:tabs>
        <w:ind w:left="1080" w:hanging="1080"/>
      </w:pPr>
      <w:r w:rsidRPr="004E0796">
        <w:rPr>
          <w:b/>
          <w:bCs/>
        </w:rPr>
        <w:t>Subject:</w:t>
      </w:r>
      <w:r w:rsidRPr="004E0796">
        <w:tab/>
      </w:r>
      <w:proofErr w:type="spellStart"/>
      <w:r>
        <w:t>Non</w:t>
      </w:r>
      <w:r w:rsidR="003F6D80">
        <w:t>s</w:t>
      </w:r>
      <w:r>
        <w:t>ubstantive</w:t>
      </w:r>
      <w:proofErr w:type="spellEnd"/>
      <w:r>
        <w:t xml:space="preserve"> Change Request – </w:t>
      </w:r>
      <w:r w:rsidR="00CC19EF">
        <w:t>OPRE Research Study: Coparenting and Healthy Relationship and Marriage Education for Dads (CHaRMED) [Descriptive, Exploratory Study</w:t>
      </w:r>
      <w:r w:rsidRPr="00FB3C0F" w:rsidR="00CC19EF">
        <w:t>]</w:t>
      </w:r>
      <w:r w:rsidRPr="00FB3C0F" w:rsidDel="00CC19EF" w:rsidR="00CC19EF">
        <w:t xml:space="preserve"> </w:t>
      </w:r>
      <w:r w:rsidRPr="00FB3C0F">
        <w:t>(</w:t>
      </w:r>
      <w:r>
        <w:t>OMB #0970-</w:t>
      </w:r>
      <w:r w:rsidRPr="00CC19EF" w:rsidR="00CC19EF">
        <w:t>0540</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31124C" w:rsidR="0005680D" w:rsidP="0005680D" w:rsidRDefault="0005680D" w14:paraId="6BF529D8" w14:textId="62A3D900">
      <w:r w:rsidRPr="0031124C">
        <w:t xml:space="preserve">This memo requests approval of </w:t>
      </w:r>
      <w:proofErr w:type="spellStart"/>
      <w:r w:rsidRPr="0031124C">
        <w:t>nonsubstantive</w:t>
      </w:r>
      <w:proofErr w:type="spellEnd"/>
      <w:r w:rsidRPr="0031124C">
        <w:t xml:space="preserve"> changes to the approved information collection, </w:t>
      </w:r>
      <w:r w:rsidRPr="0031124C" w:rsidR="00CC19EF">
        <w:t>Coparenting and Healthy Relationship and Marriage Education for Dads (CHaRMED)</w:t>
      </w:r>
      <w:r w:rsidRPr="0031124C" w:rsidR="00F5331E">
        <w:t xml:space="preserve"> </w:t>
      </w:r>
      <w:r w:rsidRPr="0031124C">
        <w:t>(OMB #0970-</w:t>
      </w:r>
      <w:r w:rsidRPr="0031124C" w:rsidR="00CC19EF">
        <w:t>0540</w:t>
      </w:r>
      <w:r w:rsidRPr="0031124C">
        <w:t xml:space="preserve">). </w:t>
      </w:r>
    </w:p>
    <w:p w:rsidRPr="0031124C" w:rsidR="00E33796" w:rsidP="0005680D" w:rsidRDefault="00E33796" w14:paraId="419B2620" w14:textId="77777777">
      <w:pPr>
        <w:spacing w:after="120"/>
        <w:rPr>
          <w:b/>
          <w:i/>
        </w:rPr>
      </w:pPr>
    </w:p>
    <w:p w:rsidRPr="0031124C" w:rsidR="0005680D" w:rsidP="0005680D" w:rsidRDefault="0005680D" w14:paraId="37532181" w14:textId="7EF61546">
      <w:pPr>
        <w:spacing w:after="120"/>
      </w:pPr>
      <w:r w:rsidRPr="0031124C">
        <w:rPr>
          <w:b/>
          <w:i/>
        </w:rPr>
        <w:t>Background</w:t>
      </w:r>
    </w:p>
    <w:p w:rsidRPr="0031124C" w:rsidR="00BC18A7" w:rsidP="00AF2D45" w:rsidRDefault="00D56FCF" w14:paraId="6EEA3C65" w14:textId="1FCF4F47">
      <w:pPr>
        <w:pStyle w:val="NoSpacing"/>
        <w:rPr>
          <w:rFonts w:ascii="Times New Roman" w:hAnsi="Times New Roman"/>
          <w:sz w:val="24"/>
          <w:szCs w:val="24"/>
        </w:rPr>
      </w:pPr>
      <w:r w:rsidRPr="0031124C">
        <w:rPr>
          <w:rFonts w:ascii="Times New Roman" w:hAnsi="Times New Roman" w:eastAsiaTheme="minorEastAsia"/>
          <w:sz w:val="24"/>
          <w:szCs w:val="24"/>
        </w:rPr>
        <w:t>The purpose of the CHaRMED study is to better understand the services that federal and non-federal fatherhood programs provide in the areas of Healthy Marriage and Relationship Education (HMRE) and coparenting to learn what strategies hold promise for promoting fathers’ active engagement in these services. To accomplish this, the Administration for Children and Families (ACF) has contracted with Child Trends to conduct semi-structured interviews with fatherhood program</w:t>
      </w:r>
      <w:r w:rsidR="0046496C">
        <w:rPr>
          <w:rFonts w:ascii="Times New Roman" w:hAnsi="Times New Roman" w:eastAsiaTheme="minorEastAsia"/>
          <w:sz w:val="24"/>
          <w:szCs w:val="24"/>
        </w:rPr>
        <w:t xml:space="preserve"> and community partner</w:t>
      </w:r>
      <w:r w:rsidRPr="0031124C">
        <w:rPr>
          <w:rFonts w:ascii="Times New Roman" w:hAnsi="Times New Roman" w:eastAsiaTheme="minorEastAsia"/>
          <w:sz w:val="24"/>
          <w:szCs w:val="24"/>
        </w:rPr>
        <w:t xml:space="preserve"> staff, </w:t>
      </w:r>
      <w:r w:rsidRPr="0031124C" w:rsidR="007E799D">
        <w:rPr>
          <w:rFonts w:ascii="Times New Roman" w:hAnsi="Times New Roman" w:eastAsiaTheme="minorEastAsia"/>
          <w:sz w:val="24"/>
          <w:szCs w:val="24"/>
        </w:rPr>
        <w:t>fathers</w:t>
      </w:r>
      <w:r w:rsidRPr="0031124C">
        <w:rPr>
          <w:rFonts w:ascii="Times New Roman" w:hAnsi="Times New Roman" w:eastAsiaTheme="minorEastAsia"/>
          <w:sz w:val="24"/>
          <w:szCs w:val="24"/>
        </w:rPr>
        <w:t xml:space="preserve"> </w:t>
      </w:r>
      <w:r w:rsidRPr="0031124C" w:rsidR="007E799D">
        <w:rPr>
          <w:rFonts w:ascii="Times New Roman" w:hAnsi="Times New Roman"/>
          <w:sz w:val="24"/>
          <w:szCs w:val="24"/>
        </w:rPr>
        <w:t xml:space="preserve">who are </w:t>
      </w:r>
      <w:r w:rsidR="0046496C">
        <w:rPr>
          <w:rFonts w:ascii="Times New Roman" w:hAnsi="Times New Roman"/>
          <w:sz w:val="24"/>
          <w:szCs w:val="24"/>
        </w:rPr>
        <w:t>not</w:t>
      </w:r>
      <w:r w:rsidRPr="0031124C" w:rsidR="0046496C">
        <w:rPr>
          <w:rFonts w:ascii="Times New Roman" w:hAnsi="Times New Roman"/>
          <w:sz w:val="24"/>
          <w:szCs w:val="24"/>
        </w:rPr>
        <w:t xml:space="preserve"> </w:t>
      </w:r>
      <w:r w:rsidRPr="0031124C" w:rsidR="007E799D">
        <w:rPr>
          <w:rFonts w:ascii="Times New Roman" w:hAnsi="Times New Roman"/>
          <w:sz w:val="24"/>
          <w:szCs w:val="24"/>
        </w:rPr>
        <w:t>currently enrolled and/or participating in healthy romantic or coparenting relationship services</w:t>
      </w:r>
      <w:r w:rsidRPr="0031124C" w:rsidR="007E799D">
        <w:rPr>
          <w:rFonts w:ascii="Times New Roman" w:hAnsi="Times New Roman" w:eastAsiaTheme="minorEastAsia"/>
          <w:sz w:val="24"/>
          <w:szCs w:val="24"/>
        </w:rPr>
        <w:t xml:space="preserve"> (</w:t>
      </w:r>
      <w:r w:rsidR="0046496C">
        <w:rPr>
          <w:rFonts w:ascii="Times New Roman" w:hAnsi="Times New Roman" w:eastAsiaTheme="minorEastAsia"/>
          <w:sz w:val="24"/>
          <w:szCs w:val="24"/>
        </w:rPr>
        <w:t>“</w:t>
      </w:r>
      <w:r w:rsidRPr="0031124C">
        <w:rPr>
          <w:rFonts w:ascii="Times New Roman" w:hAnsi="Times New Roman" w:eastAsiaTheme="minorEastAsia"/>
          <w:sz w:val="24"/>
          <w:szCs w:val="24"/>
        </w:rPr>
        <w:t>nonparticipating</w:t>
      </w:r>
      <w:r w:rsidR="0046496C">
        <w:rPr>
          <w:rFonts w:ascii="Times New Roman" w:hAnsi="Times New Roman" w:eastAsiaTheme="minorEastAsia"/>
          <w:sz w:val="24"/>
          <w:szCs w:val="24"/>
        </w:rPr>
        <w:t>”</w:t>
      </w:r>
      <w:r w:rsidRPr="0031124C">
        <w:rPr>
          <w:rFonts w:ascii="Times New Roman" w:hAnsi="Times New Roman" w:eastAsiaTheme="minorEastAsia"/>
          <w:sz w:val="24"/>
          <w:szCs w:val="24"/>
        </w:rPr>
        <w:t xml:space="preserve"> fathers</w:t>
      </w:r>
      <w:r w:rsidRPr="0031124C" w:rsidR="007E799D">
        <w:rPr>
          <w:rFonts w:ascii="Times New Roman" w:hAnsi="Times New Roman" w:eastAsiaTheme="minorEastAsia"/>
          <w:sz w:val="24"/>
          <w:szCs w:val="24"/>
        </w:rPr>
        <w:t>)</w:t>
      </w:r>
      <w:r w:rsidRPr="0031124C">
        <w:rPr>
          <w:rFonts w:ascii="Times New Roman" w:hAnsi="Times New Roman" w:eastAsiaTheme="minorEastAsia"/>
          <w:sz w:val="24"/>
          <w:szCs w:val="24"/>
        </w:rPr>
        <w:t xml:space="preserve">, and curriculum developers; focus groups with </w:t>
      </w:r>
      <w:r w:rsidRPr="0031124C" w:rsidR="00251C68">
        <w:rPr>
          <w:rFonts w:ascii="Times New Roman" w:hAnsi="Times New Roman" w:eastAsiaTheme="minorEastAsia"/>
          <w:sz w:val="24"/>
          <w:szCs w:val="24"/>
        </w:rPr>
        <w:t xml:space="preserve">fathers </w:t>
      </w:r>
      <w:r w:rsidRPr="0031124C" w:rsidR="00251C68">
        <w:rPr>
          <w:rFonts w:ascii="Times New Roman" w:hAnsi="Times New Roman"/>
          <w:sz w:val="24"/>
          <w:szCs w:val="24"/>
        </w:rPr>
        <w:t>who are currently enrolled in fatherhood programs and attending healthy romantic or coparenting relationship services</w:t>
      </w:r>
      <w:r w:rsidRPr="0031124C" w:rsidR="00251C68">
        <w:rPr>
          <w:rFonts w:ascii="Times New Roman" w:hAnsi="Times New Roman" w:eastAsiaTheme="minorEastAsia"/>
          <w:sz w:val="24"/>
          <w:szCs w:val="24"/>
        </w:rPr>
        <w:t xml:space="preserve"> (participating fathers)</w:t>
      </w:r>
      <w:r w:rsidRPr="0031124C">
        <w:rPr>
          <w:rFonts w:ascii="Times New Roman" w:hAnsi="Times New Roman" w:eastAsiaTheme="minorEastAsia"/>
          <w:sz w:val="24"/>
          <w:szCs w:val="24"/>
        </w:rPr>
        <w:t xml:space="preserve"> and coparents; and on-site program observations of fatherhood programs. </w:t>
      </w:r>
      <w:r w:rsidRPr="0031124C">
        <w:rPr>
          <w:rFonts w:ascii="Times New Roman" w:hAnsi="Times New Roman"/>
          <w:sz w:val="24"/>
          <w:szCs w:val="24"/>
        </w:rPr>
        <w:t>Materials for this descriptive, exploratory study received OMB approval on February 03, 2020 (OMB #0970-0540)</w:t>
      </w:r>
      <w:r w:rsidR="0046496C">
        <w:rPr>
          <w:rFonts w:ascii="Times New Roman" w:hAnsi="Times New Roman"/>
          <w:sz w:val="24"/>
          <w:szCs w:val="24"/>
        </w:rPr>
        <w:t>.</w:t>
      </w:r>
      <w:r w:rsidR="006532EF">
        <w:rPr>
          <w:rFonts w:ascii="Times New Roman" w:hAnsi="Times New Roman"/>
          <w:sz w:val="24"/>
          <w:szCs w:val="24"/>
        </w:rPr>
        <w:t xml:space="preserve"> </w:t>
      </w:r>
      <w:r w:rsidR="0046496C">
        <w:rPr>
          <w:rFonts w:ascii="Times New Roman" w:hAnsi="Times New Roman"/>
          <w:sz w:val="24"/>
          <w:szCs w:val="24"/>
        </w:rPr>
        <w:t>Data collection began in March 2020</w:t>
      </w:r>
      <w:r w:rsidRPr="00502527" w:rsidR="00502527">
        <w:rPr>
          <w:rFonts w:ascii="Times New Roman" w:hAnsi="Times New Roman"/>
          <w:sz w:val="24"/>
          <w:szCs w:val="24"/>
        </w:rPr>
        <w:t xml:space="preserve"> </w:t>
      </w:r>
      <w:r w:rsidR="00502527">
        <w:rPr>
          <w:rFonts w:ascii="Times New Roman" w:hAnsi="Times New Roman"/>
          <w:sz w:val="24"/>
          <w:szCs w:val="24"/>
        </w:rPr>
        <w:t>just as many states and local jurisdictions were beginning to implement social distancing guidance to contain the spread of COVID-19</w:t>
      </w:r>
      <w:r w:rsidRPr="0031124C" w:rsidR="00502527">
        <w:rPr>
          <w:rFonts w:ascii="Times New Roman" w:hAnsi="Times New Roman"/>
          <w:sz w:val="24"/>
          <w:szCs w:val="24"/>
        </w:rPr>
        <w:t xml:space="preserve">. </w:t>
      </w:r>
      <w:r w:rsidR="00502527">
        <w:rPr>
          <w:rFonts w:ascii="Times New Roman" w:hAnsi="Times New Roman"/>
          <w:sz w:val="24"/>
          <w:szCs w:val="24"/>
        </w:rPr>
        <w:t xml:space="preserve">As a result, ACF seeks to modify several components of the CHaRMED study’s design so that the study can continue </w:t>
      </w:r>
      <w:r w:rsidR="005F71CB">
        <w:rPr>
          <w:rFonts w:ascii="Times New Roman" w:hAnsi="Times New Roman"/>
          <w:sz w:val="24"/>
          <w:szCs w:val="24"/>
        </w:rPr>
        <w:t xml:space="preserve">data collection </w:t>
      </w:r>
      <w:r w:rsidR="00502527">
        <w:rPr>
          <w:rFonts w:ascii="Times New Roman" w:hAnsi="Times New Roman"/>
          <w:sz w:val="24"/>
          <w:szCs w:val="24"/>
        </w:rPr>
        <w:t>using remote procedures and so that the study can address</w:t>
      </w:r>
      <w:r w:rsidR="00C543CE">
        <w:rPr>
          <w:rFonts w:ascii="Times New Roman" w:hAnsi="Times New Roman"/>
          <w:sz w:val="24"/>
          <w:szCs w:val="24"/>
        </w:rPr>
        <w:t xml:space="preserve"> a few</w:t>
      </w:r>
      <w:r w:rsidR="00502527">
        <w:rPr>
          <w:rFonts w:ascii="Times New Roman" w:hAnsi="Times New Roman"/>
          <w:sz w:val="24"/>
          <w:szCs w:val="24"/>
        </w:rPr>
        <w:t xml:space="preserve"> new questions related to how COVID-19 </w:t>
      </w:r>
      <w:r w:rsidR="005F71CB">
        <w:rPr>
          <w:rFonts w:ascii="Times New Roman" w:hAnsi="Times New Roman"/>
          <w:sz w:val="24"/>
          <w:szCs w:val="24"/>
        </w:rPr>
        <w:t xml:space="preserve">may be affecting </w:t>
      </w:r>
      <w:r w:rsidR="00502527">
        <w:rPr>
          <w:rFonts w:ascii="Times New Roman" w:hAnsi="Times New Roman"/>
          <w:sz w:val="24"/>
          <w:szCs w:val="24"/>
        </w:rPr>
        <w:t xml:space="preserve">fathers, coparents, and the programs that serve them. </w:t>
      </w:r>
      <w:r w:rsidR="005F71CB">
        <w:rPr>
          <w:rFonts w:ascii="Times New Roman" w:hAnsi="Times New Roman"/>
          <w:sz w:val="24"/>
          <w:szCs w:val="24"/>
        </w:rPr>
        <w:t xml:space="preserve">Additional modifications are requested to account for minor updates to the study’s target population of fathers and the data collection instruments. </w:t>
      </w:r>
    </w:p>
    <w:p w:rsidRPr="0031124C" w:rsidR="007E799D" w:rsidP="00D56FCF" w:rsidRDefault="007E799D" w14:paraId="58FCE1CA" w14:textId="77777777">
      <w:pPr>
        <w:pStyle w:val="NoSpacing"/>
        <w:rPr>
          <w:rFonts w:ascii="Times New Roman" w:hAnsi="Times New Roman"/>
          <w:sz w:val="24"/>
          <w:szCs w:val="24"/>
        </w:rPr>
      </w:pPr>
    </w:p>
    <w:p w:rsidR="00BC18A7" w:rsidP="004A4297" w:rsidRDefault="006532EF" w14:paraId="1BEFB0DC" w14:textId="48A44A77">
      <w:pPr>
        <w:widowControl/>
        <w:suppressAutoHyphens w:val="0"/>
        <w:spacing w:after="120" w:line="259" w:lineRule="auto"/>
        <w:rPr>
          <w:b/>
          <w:i/>
        </w:rPr>
      </w:pPr>
      <w:r w:rsidRPr="0005680D">
        <w:rPr>
          <w:b/>
          <w:i/>
        </w:rPr>
        <w:t>Overview of Requested Changes</w:t>
      </w:r>
    </w:p>
    <w:p w:rsidRPr="00BC18A7" w:rsidR="00BC18A7" w:rsidP="004A4297" w:rsidRDefault="00E33796" w14:paraId="37F09BB5" w14:textId="42C8C70A">
      <w:pPr>
        <w:widowControl/>
        <w:suppressAutoHyphens w:val="0"/>
        <w:spacing w:after="160" w:line="259" w:lineRule="auto"/>
      </w:pPr>
      <w:r w:rsidRPr="00BC18A7">
        <w:t xml:space="preserve">This </w:t>
      </w:r>
      <w:proofErr w:type="spellStart"/>
      <w:r w:rsidRPr="00BC18A7" w:rsidR="004662FA">
        <w:t>nonsubstantive</w:t>
      </w:r>
      <w:proofErr w:type="spellEnd"/>
      <w:r w:rsidRPr="00BC18A7" w:rsidR="004662FA">
        <w:t xml:space="preserve"> </w:t>
      </w:r>
      <w:r w:rsidRPr="00BC18A7">
        <w:t>change request seeks to:</w:t>
      </w:r>
    </w:p>
    <w:p w:rsidRPr="004A4297" w:rsidR="00C543CE" w:rsidP="00A21F7A" w:rsidRDefault="006532EF" w14:paraId="28958269" w14:textId="36BB295E">
      <w:pPr>
        <w:pStyle w:val="NoSpacing"/>
        <w:numPr>
          <w:ilvl w:val="0"/>
          <w:numId w:val="2"/>
        </w:numPr>
        <w:spacing w:after="120"/>
        <w:ind w:left="360"/>
        <w:rPr>
          <w:rFonts w:ascii="Times New Roman" w:hAnsi="Times New Roman"/>
          <w:b/>
          <w:sz w:val="24"/>
          <w:szCs w:val="24"/>
        </w:rPr>
      </w:pPr>
      <w:r w:rsidRPr="00801255">
        <w:rPr>
          <w:rFonts w:ascii="Times New Roman" w:hAnsi="Times New Roman"/>
          <w:sz w:val="24"/>
          <w:szCs w:val="24"/>
        </w:rPr>
        <w:t xml:space="preserve">Revise components of the study’s design in order </w:t>
      </w:r>
      <w:r w:rsidRPr="00801255" w:rsidR="00E33796">
        <w:rPr>
          <w:rFonts w:ascii="Times New Roman" w:hAnsi="Times New Roman"/>
          <w:sz w:val="24"/>
          <w:szCs w:val="24"/>
        </w:rPr>
        <w:t xml:space="preserve">to conduct data collection </w:t>
      </w:r>
      <w:r w:rsidRPr="00801255" w:rsidR="00180D2F">
        <w:rPr>
          <w:rFonts w:ascii="Times New Roman" w:hAnsi="Times New Roman"/>
          <w:sz w:val="24"/>
          <w:szCs w:val="24"/>
        </w:rPr>
        <w:t xml:space="preserve">with fathers </w:t>
      </w:r>
      <w:r w:rsidRPr="00FF7C82" w:rsidR="00180D2F">
        <w:rPr>
          <w:rFonts w:ascii="Times New Roman" w:hAnsi="Times New Roman"/>
          <w:sz w:val="24"/>
          <w:szCs w:val="24"/>
        </w:rPr>
        <w:t>participating in fatherhood programs and coparents remotely via semi-structured interview</w:t>
      </w:r>
      <w:r w:rsidRPr="00D76A9E" w:rsidR="008B5AD0">
        <w:rPr>
          <w:rFonts w:ascii="Times New Roman" w:hAnsi="Times New Roman"/>
          <w:sz w:val="24"/>
          <w:szCs w:val="24"/>
        </w:rPr>
        <w:t>s</w:t>
      </w:r>
      <w:r w:rsidRPr="00D76A9E" w:rsidR="00180D2F">
        <w:rPr>
          <w:rFonts w:ascii="Times New Roman" w:hAnsi="Times New Roman"/>
          <w:sz w:val="24"/>
          <w:szCs w:val="24"/>
        </w:rPr>
        <w:t xml:space="preserve"> </w:t>
      </w:r>
      <w:r w:rsidRPr="00D76A9E" w:rsidR="00E33796">
        <w:rPr>
          <w:rFonts w:ascii="Times New Roman" w:hAnsi="Times New Roman"/>
          <w:sz w:val="24"/>
          <w:szCs w:val="24"/>
        </w:rPr>
        <w:t>instead of in-person</w:t>
      </w:r>
      <w:r w:rsidRPr="00D76A9E" w:rsidR="00180D2F">
        <w:rPr>
          <w:rFonts w:ascii="Times New Roman" w:hAnsi="Times New Roman"/>
          <w:sz w:val="24"/>
          <w:szCs w:val="24"/>
        </w:rPr>
        <w:t xml:space="preserve"> focus groups. </w:t>
      </w:r>
      <w:r w:rsidRPr="00D76A9E" w:rsidR="00661F5F">
        <w:rPr>
          <w:rFonts w:ascii="Times New Roman" w:hAnsi="Times New Roman"/>
          <w:sz w:val="24"/>
          <w:szCs w:val="24"/>
        </w:rPr>
        <w:t xml:space="preserve">This shift requires changes to the study’s recruitment, </w:t>
      </w:r>
      <w:r w:rsidRPr="00D76A9E" w:rsidR="00661F5F">
        <w:rPr>
          <w:rFonts w:ascii="Times New Roman" w:hAnsi="Times New Roman"/>
          <w:sz w:val="24"/>
          <w:szCs w:val="24"/>
        </w:rPr>
        <w:lastRenderedPageBreak/>
        <w:t>design</w:t>
      </w:r>
      <w:r w:rsidRPr="00D76A9E" w:rsidR="00386D9B">
        <w:rPr>
          <w:rFonts w:ascii="Times New Roman" w:hAnsi="Times New Roman"/>
          <w:sz w:val="24"/>
          <w:szCs w:val="24"/>
        </w:rPr>
        <w:t>, overall sample size</w:t>
      </w:r>
      <w:r w:rsidRPr="00D76A9E" w:rsidR="007214BF">
        <w:rPr>
          <w:rFonts w:ascii="Times New Roman" w:hAnsi="Times New Roman"/>
          <w:sz w:val="24"/>
          <w:szCs w:val="24"/>
        </w:rPr>
        <w:t>,</w:t>
      </w:r>
      <w:r w:rsidRPr="00D76A9E" w:rsidR="005F71CB">
        <w:rPr>
          <w:rFonts w:ascii="Times New Roman" w:hAnsi="Times New Roman"/>
          <w:sz w:val="24"/>
          <w:szCs w:val="24"/>
        </w:rPr>
        <w:t xml:space="preserve"> </w:t>
      </w:r>
      <w:r w:rsidR="00C543CE">
        <w:rPr>
          <w:rFonts w:ascii="Times New Roman" w:hAnsi="Times New Roman"/>
          <w:sz w:val="24"/>
          <w:szCs w:val="24"/>
        </w:rPr>
        <w:t xml:space="preserve">and </w:t>
      </w:r>
      <w:r w:rsidRPr="00D76A9E" w:rsidR="005F71CB">
        <w:rPr>
          <w:rFonts w:ascii="Times New Roman" w:hAnsi="Times New Roman"/>
          <w:sz w:val="24"/>
          <w:szCs w:val="24"/>
        </w:rPr>
        <w:t>total estimated burden</w:t>
      </w:r>
      <w:r w:rsidR="00C543CE">
        <w:rPr>
          <w:rFonts w:ascii="Times New Roman" w:hAnsi="Times New Roman"/>
          <w:sz w:val="24"/>
          <w:szCs w:val="24"/>
        </w:rPr>
        <w:t>. As a result, we have revised the following materials:</w:t>
      </w:r>
    </w:p>
    <w:p w:rsidRPr="004A4297" w:rsidR="00C543CE" w:rsidP="004A4297" w:rsidRDefault="00597A0B" w14:paraId="7D6EF3F9" w14:textId="57B420D4">
      <w:pPr>
        <w:pStyle w:val="NoSpacing"/>
        <w:numPr>
          <w:ilvl w:val="1"/>
          <w:numId w:val="2"/>
        </w:numPr>
        <w:rPr>
          <w:rFonts w:ascii="Times New Roman" w:hAnsi="Times New Roman"/>
          <w:sz w:val="24"/>
          <w:szCs w:val="24"/>
        </w:rPr>
      </w:pPr>
      <w:r w:rsidRPr="004A4297">
        <w:rPr>
          <w:rFonts w:ascii="Times New Roman" w:hAnsi="Times New Roman"/>
          <w:sz w:val="24"/>
          <w:szCs w:val="24"/>
        </w:rPr>
        <w:t>Instrument 5. Interview Protocol Fathers</w:t>
      </w:r>
    </w:p>
    <w:p w:rsidRPr="0017018B" w:rsidR="00C543CE" w:rsidP="004A4297" w:rsidRDefault="00597A0B" w14:paraId="72814B1E" w14:textId="50BB1256">
      <w:pPr>
        <w:pStyle w:val="NoSpacing"/>
        <w:numPr>
          <w:ilvl w:val="1"/>
          <w:numId w:val="2"/>
        </w:numPr>
        <w:rPr>
          <w:rFonts w:ascii="Times New Roman" w:hAnsi="Times New Roman"/>
          <w:sz w:val="24"/>
          <w:szCs w:val="24"/>
        </w:rPr>
      </w:pPr>
      <w:r w:rsidRPr="004A4297">
        <w:rPr>
          <w:rFonts w:ascii="Times New Roman" w:hAnsi="Times New Roman"/>
          <w:sz w:val="24"/>
          <w:szCs w:val="24"/>
        </w:rPr>
        <w:t>Instrument 6. Interview Protocol Coparents</w:t>
      </w:r>
    </w:p>
    <w:p w:rsidRPr="004A4297" w:rsidR="00C543CE" w:rsidP="004A4297" w:rsidRDefault="007214BF" w14:paraId="17C44E9E" w14:textId="6794F6E7">
      <w:pPr>
        <w:pStyle w:val="NoSpacing"/>
        <w:numPr>
          <w:ilvl w:val="1"/>
          <w:numId w:val="2"/>
        </w:numPr>
        <w:rPr>
          <w:rFonts w:ascii="Times New Roman" w:hAnsi="Times New Roman"/>
          <w:sz w:val="24"/>
          <w:szCs w:val="24"/>
        </w:rPr>
      </w:pPr>
      <w:r w:rsidRPr="004A4297">
        <w:rPr>
          <w:rFonts w:ascii="Times New Roman" w:hAnsi="Times New Roman"/>
          <w:sz w:val="24"/>
          <w:szCs w:val="24"/>
        </w:rPr>
        <w:t>Appendix G</w:t>
      </w:r>
      <w:r w:rsidRPr="004A4297" w:rsidR="00597A0B">
        <w:rPr>
          <w:rFonts w:ascii="Times New Roman" w:hAnsi="Times New Roman"/>
          <w:sz w:val="24"/>
          <w:szCs w:val="24"/>
        </w:rPr>
        <w:t>.</w:t>
      </w:r>
      <w:r w:rsidRPr="004A4297">
        <w:rPr>
          <w:rFonts w:ascii="Times New Roman" w:hAnsi="Times New Roman"/>
          <w:sz w:val="24"/>
          <w:szCs w:val="24"/>
        </w:rPr>
        <w:t xml:space="preserve"> CHaRMED Consent Forms</w:t>
      </w:r>
    </w:p>
    <w:p w:rsidRPr="0017018B" w:rsidR="00C543CE" w:rsidP="004A4297" w:rsidRDefault="004B3217" w14:paraId="0138C4FE" w14:textId="43EA6BB5">
      <w:pPr>
        <w:pStyle w:val="NoSpacing"/>
        <w:numPr>
          <w:ilvl w:val="1"/>
          <w:numId w:val="2"/>
        </w:numPr>
        <w:rPr>
          <w:rFonts w:ascii="Times New Roman" w:hAnsi="Times New Roman"/>
          <w:b/>
          <w:sz w:val="24"/>
          <w:szCs w:val="24"/>
        </w:rPr>
      </w:pPr>
      <w:r w:rsidRPr="00C543CE">
        <w:rPr>
          <w:rFonts w:ascii="Times New Roman" w:hAnsi="Times New Roman"/>
          <w:sz w:val="24"/>
          <w:szCs w:val="24"/>
        </w:rPr>
        <w:t>Supporting Statements A and B</w:t>
      </w:r>
      <w:r w:rsidRPr="004A4297">
        <w:rPr>
          <w:rFonts w:ascii="Times New Roman" w:hAnsi="Times New Roman"/>
          <w:b/>
          <w:sz w:val="24"/>
          <w:szCs w:val="24"/>
        </w:rPr>
        <w:t xml:space="preserve"> </w:t>
      </w:r>
    </w:p>
    <w:p w:rsidR="00C543CE" w:rsidP="004A4297" w:rsidRDefault="00C543CE" w14:paraId="2216F84D" w14:textId="77777777">
      <w:pPr>
        <w:pStyle w:val="NoSpacing"/>
        <w:rPr>
          <w:rFonts w:ascii="Times New Roman" w:hAnsi="Times New Roman"/>
          <w:b/>
          <w:bCs/>
          <w:sz w:val="24"/>
          <w:szCs w:val="24"/>
        </w:rPr>
      </w:pPr>
    </w:p>
    <w:p w:rsidRPr="00801255" w:rsidR="00BC18A7" w:rsidP="004A4297" w:rsidRDefault="00C543CE" w14:paraId="79CE4876" w14:textId="2F6DBF8D">
      <w:pPr>
        <w:pStyle w:val="NoSpacing"/>
        <w:rPr>
          <w:rFonts w:ascii="Times New Roman" w:hAnsi="Times New Roman"/>
          <w:b/>
          <w:sz w:val="24"/>
          <w:szCs w:val="24"/>
        </w:rPr>
      </w:pPr>
      <w:r w:rsidRPr="004A4297">
        <w:rPr>
          <w:rFonts w:ascii="Times New Roman" w:hAnsi="Times New Roman"/>
          <w:bCs/>
          <w:sz w:val="24"/>
          <w:szCs w:val="24"/>
        </w:rPr>
        <w:t>See the revised Supporting Statements</w:t>
      </w:r>
      <w:r>
        <w:rPr>
          <w:rFonts w:ascii="Times New Roman" w:hAnsi="Times New Roman"/>
          <w:b/>
          <w:bCs/>
          <w:sz w:val="24"/>
          <w:szCs w:val="24"/>
        </w:rPr>
        <w:t xml:space="preserve"> </w:t>
      </w:r>
      <w:r w:rsidRPr="00FF7C82" w:rsidR="004B3217">
        <w:rPr>
          <w:rFonts w:ascii="Times New Roman" w:hAnsi="Times New Roman"/>
          <w:sz w:val="24"/>
          <w:szCs w:val="24"/>
        </w:rPr>
        <w:t xml:space="preserve">for more details about the specific </w:t>
      </w:r>
      <w:r w:rsidRPr="00801255" w:rsidR="004B3217">
        <w:rPr>
          <w:rFonts w:ascii="Times New Roman" w:hAnsi="Times New Roman"/>
          <w:sz w:val="24"/>
          <w:szCs w:val="24"/>
        </w:rPr>
        <w:t xml:space="preserve">changes that are being requested. </w:t>
      </w:r>
    </w:p>
    <w:p w:rsidRPr="00BC18A7" w:rsidR="00597A0B" w:rsidP="005F71CB" w:rsidRDefault="00597A0B" w14:paraId="51E9213E" w14:textId="77777777">
      <w:pPr>
        <w:pStyle w:val="NoSpacing"/>
        <w:rPr>
          <w:rFonts w:ascii="Times New Roman" w:hAnsi="Times New Roman"/>
          <w:b/>
          <w:sz w:val="24"/>
          <w:szCs w:val="24"/>
        </w:rPr>
      </w:pPr>
    </w:p>
    <w:p w:rsidRPr="004A4297" w:rsidR="00C543CE" w:rsidP="00A21F7A" w:rsidRDefault="00C9519B" w14:paraId="63E3F018" w14:textId="77777777">
      <w:pPr>
        <w:pStyle w:val="NoSpacing"/>
        <w:numPr>
          <w:ilvl w:val="0"/>
          <w:numId w:val="2"/>
        </w:numPr>
        <w:spacing w:after="120"/>
        <w:rPr>
          <w:rFonts w:ascii="Times New Roman" w:hAnsi="Times New Roman" w:eastAsia="Tahoma"/>
          <w:color w:val="000000" w:themeColor="text1"/>
          <w:sz w:val="24"/>
          <w:szCs w:val="24"/>
        </w:rPr>
      </w:pPr>
      <w:r w:rsidRPr="00BC18A7">
        <w:rPr>
          <w:rFonts w:ascii="Times New Roman" w:hAnsi="Times New Roman"/>
          <w:sz w:val="24"/>
          <w:szCs w:val="24"/>
        </w:rPr>
        <w:t xml:space="preserve">Add a small number of new questions to the data collection protocols to better understand if and how fatherhood program services have shifted due to the spread of the novel coronavirus within the US, and how fathers’ and coparents’ relationships and interactions may have changed. </w:t>
      </w:r>
      <w:r w:rsidR="003F76E8">
        <w:rPr>
          <w:rFonts w:ascii="Times New Roman" w:hAnsi="Times New Roman"/>
          <w:sz w:val="24"/>
          <w:szCs w:val="24"/>
        </w:rPr>
        <w:t xml:space="preserve">ACF </w:t>
      </w:r>
      <w:r w:rsidRPr="00BC18A7">
        <w:rPr>
          <w:rFonts w:ascii="Times New Roman" w:hAnsi="Times New Roman"/>
          <w:sz w:val="24"/>
          <w:szCs w:val="24"/>
        </w:rPr>
        <w:t>is</w:t>
      </w:r>
      <w:r w:rsidR="003F76E8">
        <w:rPr>
          <w:rFonts w:ascii="Times New Roman" w:hAnsi="Times New Roman"/>
          <w:sz w:val="24"/>
          <w:szCs w:val="24"/>
        </w:rPr>
        <w:t xml:space="preserve"> also</w:t>
      </w:r>
      <w:r w:rsidRPr="00BC18A7">
        <w:rPr>
          <w:rFonts w:ascii="Times New Roman" w:hAnsi="Times New Roman"/>
          <w:sz w:val="24"/>
          <w:szCs w:val="24"/>
        </w:rPr>
        <w:t xml:space="preserve"> interested in learning more about how its programs are responding</w:t>
      </w:r>
      <w:r w:rsidR="003F76E8">
        <w:rPr>
          <w:rFonts w:ascii="Times New Roman" w:hAnsi="Times New Roman"/>
          <w:sz w:val="24"/>
          <w:szCs w:val="24"/>
        </w:rPr>
        <w:t xml:space="preserve"> to COVID-19</w:t>
      </w:r>
      <w:r w:rsidRPr="00BC18A7">
        <w:rPr>
          <w:rFonts w:ascii="Times New Roman" w:hAnsi="Times New Roman"/>
          <w:sz w:val="24"/>
          <w:szCs w:val="24"/>
        </w:rPr>
        <w:t xml:space="preserve"> and how its service populations are affected. New questions have been added to </w:t>
      </w:r>
      <w:r w:rsidR="003F76E8">
        <w:rPr>
          <w:rFonts w:ascii="Times New Roman" w:hAnsi="Times New Roman"/>
          <w:sz w:val="24"/>
          <w:szCs w:val="24"/>
        </w:rPr>
        <w:t xml:space="preserve">the following approved instruments: </w:t>
      </w:r>
    </w:p>
    <w:p w:rsidRPr="004A4297" w:rsidR="00C543CE" w:rsidP="004A4297" w:rsidRDefault="00C9519B" w14:paraId="2C1FE0B8" w14:textId="1332CCFB">
      <w:pPr>
        <w:pStyle w:val="NoSpacing"/>
        <w:numPr>
          <w:ilvl w:val="1"/>
          <w:numId w:val="2"/>
        </w:numPr>
        <w:rPr>
          <w:rFonts w:ascii="Times New Roman" w:hAnsi="Times New Roman" w:eastAsia="Tahoma"/>
          <w:color w:val="000000" w:themeColor="text1"/>
          <w:sz w:val="24"/>
          <w:szCs w:val="24"/>
        </w:rPr>
      </w:pPr>
      <w:r w:rsidRPr="004A4297">
        <w:rPr>
          <w:rFonts w:ascii="Times New Roman" w:hAnsi="Times New Roman"/>
          <w:sz w:val="24"/>
          <w:szCs w:val="24"/>
        </w:rPr>
        <w:t>Instrument 2. Interview Protocol with Fatherhood Program Staff</w:t>
      </w:r>
    </w:p>
    <w:p w:rsidRPr="004A4297" w:rsidR="00C543CE" w:rsidP="004A4297" w:rsidRDefault="00C9519B" w14:paraId="44ACF99C" w14:textId="1EEE84F0">
      <w:pPr>
        <w:pStyle w:val="NoSpacing"/>
        <w:numPr>
          <w:ilvl w:val="1"/>
          <w:numId w:val="2"/>
        </w:numPr>
        <w:rPr>
          <w:rFonts w:ascii="Times New Roman" w:hAnsi="Times New Roman" w:eastAsia="Tahoma"/>
          <w:color w:val="000000" w:themeColor="text1"/>
          <w:sz w:val="24"/>
          <w:szCs w:val="24"/>
        </w:rPr>
      </w:pPr>
      <w:r w:rsidRPr="004A4297">
        <w:rPr>
          <w:rFonts w:ascii="Times New Roman" w:hAnsi="Times New Roman"/>
          <w:sz w:val="24"/>
          <w:szCs w:val="24"/>
        </w:rPr>
        <w:t>Instrument 3. Interview Protocol with Program Partner Staff</w:t>
      </w:r>
    </w:p>
    <w:p w:rsidRPr="004A4297" w:rsidR="00C543CE" w:rsidP="004A4297" w:rsidRDefault="00C9519B" w14:paraId="3FEE763A" w14:textId="3F6EB72A">
      <w:pPr>
        <w:pStyle w:val="NoSpacing"/>
        <w:numPr>
          <w:ilvl w:val="1"/>
          <w:numId w:val="2"/>
        </w:numPr>
        <w:rPr>
          <w:rFonts w:ascii="Times New Roman" w:hAnsi="Times New Roman" w:eastAsia="Tahoma"/>
          <w:color w:val="000000" w:themeColor="text1"/>
          <w:sz w:val="24"/>
          <w:szCs w:val="24"/>
        </w:rPr>
      </w:pPr>
      <w:r w:rsidRPr="004A4297">
        <w:rPr>
          <w:rFonts w:ascii="Times New Roman" w:hAnsi="Times New Roman"/>
          <w:sz w:val="24"/>
          <w:szCs w:val="24"/>
        </w:rPr>
        <w:t>Instrument 4. Interview Protocol with Nonparticipating Fathers</w:t>
      </w:r>
    </w:p>
    <w:p w:rsidRPr="004A4297" w:rsidR="00C543CE" w:rsidP="004A4297" w:rsidRDefault="00C9519B" w14:paraId="6BEEDA4D" w14:textId="5D99E499">
      <w:pPr>
        <w:pStyle w:val="NoSpacing"/>
        <w:numPr>
          <w:ilvl w:val="1"/>
          <w:numId w:val="2"/>
        </w:numPr>
        <w:rPr>
          <w:rFonts w:ascii="Times New Roman" w:hAnsi="Times New Roman" w:eastAsia="Tahoma"/>
          <w:color w:val="000000" w:themeColor="text1"/>
          <w:sz w:val="24"/>
          <w:szCs w:val="24"/>
        </w:rPr>
      </w:pPr>
      <w:r w:rsidRPr="004A4297">
        <w:rPr>
          <w:rFonts w:ascii="Times New Roman" w:hAnsi="Times New Roman"/>
          <w:sz w:val="24"/>
          <w:szCs w:val="24"/>
        </w:rPr>
        <w:t>Instrument 5. Interview Protocol Fathers</w:t>
      </w:r>
      <w:r w:rsidRPr="00C543CE">
        <w:rPr>
          <w:rFonts w:ascii="Times New Roman" w:hAnsi="Times New Roman"/>
          <w:sz w:val="24"/>
          <w:szCs w:val="24"/>
        </w:rPr>
        <w:t xml:space="preserve"> </w:t>
      </w:r>
    </w:p>
    <w:p w:rsidRPr="00C9519B" w:rsidR="00C9519B" w:rsidP="004A4297" w:rsidRDefault="00C9519B" w14:paraId="67C627D8" w14:textId="73E39739">
      <w:pPr>
        <w:pStyle w:val="NoSpacing"/>
        <w:numPr>
          <w:ilvl w:val="1"/>
          <w:numId w:val="2"/>
        </w:numPr>
        <w:rPr>
          <w:rFonts w:ascii="Times New Roman" w:hAnsi="Times New Roman" w:eastAsia="Tahoma"/>
          <w:color w:val="000000" w:themeColor="text1"/>
          <w:sz w:val="24"/>
          <w:szCs w:val="24"/>
        </w:rPr>
      </w:pPr>
      <w:r w:rsidRPr="004A4297">
        <w:rPr>
          <w:rFonts w:ascii="Times New Roman" w:hAnsi="Times New Roman"/>
          <w:sz w:val="24"/>
          <w:szCs w:val="24"/>
        </w:rPr>
        <w:t>Instrument 6. Interview Protocol Coparents</w:t>
      </w:r>
    </w:p>
    <w:p w:rsidRPr="00C9519B" w:rsidR="00C9519B" w:rsidP="00C9519B" w:rsidRDefault="00C9519B" w14:paraId="14EB9D85" w14:textId="77777777">
      <w:pPr>
        <w:pStyle w:val="NoSpacing"/>
        <w:rPr>
          <w:rFonts w:ascii="Times New Roman" w:hAnsi="Times New Roman" w:eastAsia="Tahoma"/>
          <w:color w:val="000000" w:themeColor="text1"/>
          <w:sz w:val="24"/>
          <w:szCs w:val="24"/>
        </w:rPr>
      </w:pPr>
    </w:p>
    <w:p w:rsidRPr="005F71CB" w:rsidR="00751C91" w:rsidP="00322E6C" w:rsidRDefault="006532EF" w14:paraId="04ED5EE7" w14:textId="5377A046">
      <w:pPr>
        <w:pStyle w:val="NoSpacing"/>
        <w:numPr>
          <w:ilvl w:val="0"/>
          <w:numId w:val="2"/>
        </w:numPr>
        <w:rPr>
          <w:rStyle w:val="IRBFormSubjectChar"/>
          <w:rFonts w:ascii="Times New Roman" w:hAnsi="Times New Roman" w:eastAsia="Tahoma"/>
          <w:b w:val="0"/>
          <w:color w:val="000000" w:themeColor="text1"/>
          <w:sz w:val="24"/>
          <w:szCs w:val="24"/>
        </w:rPr>
      </w:pPr>
      <w:r w:rsidRPr="005F71CB">
        <w:rPr>
          <w:rFonts w:ascii="Times New Roman" w:hAnsi="Times New Roman"/>
          <w:sz w:val="24"/>
          <w:szCs w:val="24"/>
        </w:rPr>
        <w:t xml:space="preserve">Add a </w:t>
      </w:r>
      <w:r w:rsidRPr="00BC18A7" w:rsidR="00661F5F">
        <w:rPr>
          <w:rFonts w:ascii="Times New Roman" w:hAnsi="Times New Roman"/>
          <w:sz w:val="24"/>
          <w:szCs w:val="24"/>
        </w:rPr>
        <w:t>new</w:t>
      </w:r>
      <w:r w:rsidRPr="00BC18A7" w:rsidR="00B455E9">
        <w:rPr>
          <w:rFonts w:ascii="Times New Roman" w:hAnsi="Times New Roman"/>
          <w:sz w:val="24"/>
          <w:szCs w:val="24"/>
        </w:rPr>
        <w:t xml:space="preserve"> set of</w:t>
      </w:r>
      <w:r w:rsidRPr="005F71CB">
        <w:rPr>
          <w:rFonts w:ascii="Times New Roman" w:hAnsi="Times New Roman"/>
          <w:sz w:val="24"/>
          <w:szCs w:val="24"/>
        </w:rPr>
        <w:t xml:space="preserve"> informed consent form</w:t>
      </w:r>
      <w:r w:rsidRPr="00BC18A7" w:rsidR="00B455E9">
        <w:rPr>
          <w:rFonts w:ascii="Times New Roman" w:hAnsi="Times New Roman"/>
          <w:sz w:val="24"/>
          <w:szCs w:val="24"/>
        </w:rPr>
        <w:t>s</w:t>
      </w:r>
      <w:r w:rsidRPr="00BC18A7" w:rsidR="00661F5F">
        <w:rPr>
          <w:rFonts w:ascii="Times New Roman" w:hAnsi="Times New Roman"/>
          <w:sz w:val="24"/>
          <w:szCs w:val="24"/>
        </w:rPr>
        <w:t xml:space="preserve"> </w:t>
      </w:r>
      <w:r w:rsidRPr="005F71CB">
        <w:rPr>
          <w:rFonts w:ascii="Times New Roman" w:hAnsi="Times New Roman"/>
          <w:sz w:val="24"/>
          <w:szCs w:val="24"/>
        </w:rPr>
        <w:t>for</w:t>
      </w:r>
      <w:r w:rsidRPr="005F71CB" w:rsidR="00272F2B">
        <w:rPr>
          <w:rFonts w:ascii="Times New Roman" w:hAnsi="Times New Roman"/>
          <w:sz w:val="24"/>
          <w:szCs w:val="24"/>
        </w:rPr>
        <w:t xml:space="preserve"> fathers that have recently been released from prison</w:t>
      </w:r>
      <w:r w:rsidRPr="00BC18A7" w:rsidR="00B455E9">
        <w:rPr>
          <w:rFonts w:ascii="Times New Roman" w:hAnsi="Times New Roman"/>
          <w:sz w:val="24"/>
          <w:szCs w:val="24"/>
        </w:rPr>
        <w:t xml:space="preserve"> (see </w:t>
      </w:r>
      <w:r w:rsidRPr="005F71CB" w:rsidR="00B455E9">
        <w:rPr>
          <w:rFonts w:ascii="Times New Roman" w:hAnsi="Times New Roman"/>
          <w:b/>
          <w:sz w:val="24"/>
          <w:szCs w:val="24"/>
        </w:rPr>
        <w:t>Appendix G. CHaRMED Consent Forms</w:t>
      </w:r>
      <w:r w:rsidRPr="00BC18A7" w:rsidR="00B455E9">
        <w:rPr>
          <w:rFonts w:ascii="Times New Roman" w:hAnsi="Times New Roman"/>
          <w:sz w:val="24"/>
          <w:szCs w:val="24"/>
        </w:rPr>
        <w:t>; specifically, Consent Form – Nonparticipating Father</w:t>
      </w:r>
      <w:r w:rsidR="0032126F">
        <w:rPr>
          <w:rFonts w:ascii="Times New Roman" w:hAnsi="Times New Roman"/>
          <w:sz w:val="24"/>
          <w:szCs w:val="24"/>
        </w:rPr>
        <w:t xml:space="preserve"> Interview</w:t>
      </w:r>
      <w:r w:rsidRPr="00BC18A7" w:rsidR="00B455E9">
        <w:rPr>
          <w:rFonts w:ascii="Times New Roman" w:hAnsi="Times New Roman"/>
          <w:sz w:val="24"/>
          <w:szCs w:val="24"/>
        </w:rPr>
        <w:t xml:space="preserve"> (Form B) and Consent Form – Father</w:t>
      </w:r>
      <w:r w:rsidR="0032126F">
        <w:rPr>
          <w:rFonts w:ascii="Times New Roman" w:hAnsi="Times New Roman"/>
          <w:sz w:val="24"/>
          <w:szCs w:val="24"/>
        </w:rPr>
        <w:t xml:space="preserve"> Interview</w:t>
      </w:r>
      <w:r w:rsidRPr="00BC18A7" w:rsidR="00B455E9">
        <w:rPr>
          <w:rFonts w:ascii="Times New Roman" w:hAnsi="Times New Roman"/>
          <w:sz w:val="24"/>
          <w:szCs w:val="24"/>
        </w:rPr>
        <w:t xml:space="preserve"> (Form B))</w:t>
      </w:r>
      <w:r w:rsidRPr="005F71CB" w:rsidR="00272F2B">
        <w:rPr>
          <w:rFonts w:ascii="Times New Roman" w:hAnsi="Times New Roman"/>
          <w:sz w:val="24"/>
          <w:szCs w:val="24"/>
        </w:rPr>
        <w:t xml:space="preserve">. </w:t>
      </w:r>
      <w:r w:rsidRPr="00BC18A7">
        <w:rPr>
          <w:rFonts w:ascii="Times New Roman" w:hAnsi="Times New Roman"/>
          <w:bCs/>
          <w:sz w:val="24"/>
          <w:szCs w:val="24"/>
        </w:rPr>
        <w:t xml:space="preserve">The team has </w:t>
      </w:r>
      <w:r w:rsidRPr="00BC18A7" w:rsidR="00661F5F">
        <w:rPr>
          <w:rFonts w:ascii="Times New Roman" w:hAnsi="Times New Roman"/>
          <w:bCs/>
          <w:sz w:val="24"/>
          <w:szCs w:val="24"/>
        </w:rPr>
        <w:t>recruited</w:t>
      </w:r>
      <w:r w:rsidRPr="00BC18A7">
        <w:rPr>
          <w:rFonts w:ascii="Times New Roman" w:hAnsi="Times New Roman"/>
          <w:bCs/>
          <w:sz w:val="24"/>
          <w:szCs w:val="24"/>
        </w:rPr>
        <w:t xml:space="preserve"> multiple fatherhood programs that </w:t>
      </w:r>
      <w:r w:rsidRPr="00BC18A7" w:rsidR="00251C68">
        <w:rPr>
          <w:rStyle w:val="IRBFormSubjectChar"/>
          <w:rFonts w:ascii="Times New Roman" w:hAnsi="Times New Roman" w:eastAsia="Tahoma"/>
          <w:b w:val="0"/>
          <w:color w:val="000000" w:themeColor="text1"/>
          <w:sz w:val="24"/>
          <w:szCs w:val="24"/>
        </w:rPr>
        <w:t>exclusively</w:t>
      </w:r>
      <w:r w:rsidRPr="00BC18A7">
        <w:rPr>
          <w:rStyle w:val="IRBFormSubjectChar"/>
          <w:rFonts w:ascii="Times New Roman" w:hAnsi="Times New Roman" w:eastAsia="Tahoma"/>
          <w:b w:val="0"/>
          <w:color w:val="000000" w:themeColor="text1"/>
          <w:sz w:val="24"/>
          <w:szCs w:val="24"/>
        </w:rPr>
        <w:t xml:space="preserve"> serve</w:t>
      </w:r>
      <w:r w:rsidRPr="00BC18A7" w:rsidR="00251C68">
        <w:rPr>
          <w:rStyle w:val="IRBFormSubjectChar"/>
          <w:rFonts w:ascii="Times New Roman" w:hAnsi="Times New Roman" w:eastAsia="Tahoma"/>
          <w:b w:val="0"/>
          <w:color w:val="000000" w:themeColor="text1"/>
          <w:sz w:val="24"/>
          <w:szCs w:val="24"/>
        </w:rPr>
        <w:t xml:space="preserve"> incarcerated fathers or fathers recently released from prison. </w:t>
      </w:r>
      <w:r w:rsidRPr="00BC18A7" w:rsidR="00661F5F">
        <w:rPr>
          <w:rStyle w:val="IRBFormSubjectChar"/>
          <w:rFonts w:ascii="Times New Roman" w:hAnsi="Times New Roman" w:eastAsia="Tahoma"/>
          <w:b w:val="0"/>
          <w:color w:val="000000" w:themeColor="text1"/>
          <w:sz w:val="24"/>
          <w:szCs w:val="24"/>
        </w:rPr>
        <w:t>Because the study aims to understand</w:t>
      </w:r>
      <w:r w:rsidRPr="00BC18A7" w:rsidR="00251C68">
        <w:rPr>
          <w:rStyle w:val="IRBFormSubjectChar"/>
          <w:rFonts w:ascii="Times New Roman" w:hAnsi="Times New Roman" w:eastAsia="Tahoma"/>
          <w:b w:val="0"/>
          <w:color w:val="000000" w:themeColor="text1"/>
          <w:sz w:val="24"/>
          <w:szCs w:val="24"/>
        </w:rPr>
        <w:t xml:space="preserve"> the range of fatherhood programs offered and the populations served, it is important </w:t>
      </w:r>
      <w:r w:rsidRPr="00BC18A7" w:rsidR="00661F5F">
        <w:rPr>
          <w:rStyle w:val="IRBFormSubjectChar"/>
          <w:rFonts w:ascii="Times New Roman" w:hAnsi="Times New Roman" w:eastAsia="Tahoma"/>
          <w:b w:val="0"/>
          <w:color w:val="000000" w:themeColor="text1"/>
          <w:sz w:val="24"/>
          <w:szCs w:val="24"/>
        </w:rPr>
        <w:t>to</w:t>
      </w:r>
      <w:r w:rsidRPr="00BC18A7" w:rsidR="00251C68">
        <w:rPr>
          <w:rStyle w:val="IRBFormSubjectChar"/>
          <w:rFonts w:ascii="Times New Roman" w:hAnsi="Times New Roman" w:eastAsia="Tahoma"/>
          <w:b w:val="0"/>
          <w:color w:val="000000" w:themeColor="text1"/>
          <w:sz w:val="24"/>
          <w:szCs w:val="24"/>
        </w:rPr>
        <w:t xml:space="preserve"> include fathers recently released from prison in our study population. </w:t>
      </w:r>
      <w:r w:rsidRPr="00BC18A7">
        <w:rPr>
          <w:rStyle w:val="IRBFormSubjectChar"/>
          <w:rFonts w:ascii="Times New Roman" w:hAnsi="Times New Roman" w:eastAsia="Tahoma"/>
          <w:b w:val="0"/>
          <w:color w:val="000000" w:themeColor="text1"/>
          <w:sz w:val="24"/>
          <w:szCs w:val="24"/>
        </w:rPr>
        <w:t xml:space="preserve">The Child Trends’ IRB requires this population of fathers to sign a consent form with </w:t>
      </w:r>
      <w:bookmarkStart w:name="_Hlk38559588" w:id="0"/>
      <w:r w:rsidRPr="00BC18A7">
        <w:rPr>
          <w:rStyle w:val="IRBFormSubjectChar"/>
          <w:rFonts w:ascii="Times New Roman" w:hAnsi="Times New Roman" w:eastAsia="Tahoma"/>
          <w:b w:val="0"/>
          <w:color w:val="000000" w:themeColor="text1"/>
          <w:sz w:val="24"/>
          <w:szCs w:val="24"/>
        </w:rPr>
        <w:t xml:space="preserve">specific language </w:t>
      </w:r>
      <w:r w:rsidR="0032126F">
        <w:rPr>
          <w:rStyle w:val="IRBFormSubjectChar"/>
          <w:rFonts w:ascii="Times New Roman" w:hAnsi="Times New Roman" w:eastAsia="Tahoma"/>
          <w:b w:val="0"/>
          <w:color w:val="000000" w:themeColor="text1"/>
          <w:sz w:val="24"/>
          <w:szCs w:val="24"/>
        </w:rPr>
        <w:t xml:space="preserve">indicating </w:t>
      </w:r>
      <w:r w:rsidRPr="00BC18A7">
        <w:rPr>
          <w:rStyle w:val="IRBFormSubjectChar"/>
          <w:rFonts w:ascii="Times New Roman" w:hAnsi="Times New Roman" w:eastAsia="Tahoma"/>
          <w:b w:val="0"/>
          <w:color w:val="000000" w:themeColor="text1"/>
          <w:sz w:val="24"/>
          <w:szCs w:val="24"/>
        </w:rPr>
        <w:t xml:space="preserve">that </w:t>
      </w:r>
      <w:r w:rsidRPr="00BC18A7" w:rsidR="00B455E9">
        <w:rPr>
          <w:rStyle w:val="IRBFormSubjectChar"/>
          <w:rFonts w:ascii="Times New Roman" w:hAnsi="Times New Roman" w:eastAsia="Tahoma"/>
          <w:b w:val="0"/>
          <w:color w:val="000000" w:themeColor="text1"/>
          <w:sz w:val="24"/>
          <w:szCs w:val="24"/>
        </w:rPr>
        <w:t>study participation will not impact parole or probation and information obtained will not be shared with participants’ parole officers</w:t>
      </w:r>
      <w:bookmarkEnd w:id="0"/>
      <w:r w:rsidRPr="00BC18A7">
        <w:rPr>
          <w:rStyle w:val="IRBFormSubjectChar"/>
          <w:rFonts w:ascii="Times New Roman" w:hAnsi="Times New Roman" w:eastAsia="Tahoma"/>
          <w:b w:val="0"/>
          <w:color w:val="000000" w:themeColor="text1"/>
          <w:sz w:val="24"/>
          <w:szCs w:val="24"/>
        </w:rPr>
        <w:t xml:space="preserve">. </w:t>
      </w:r>
    </w:p>
    <w:p w:rsidRPr="00BC18A7" w:rsidR="000A441C" w:rsidP="00050429" w:rsidRDefault="000A441C" w14:paraId="68C00ED3" w14:textId="77777777">
      <w:pPr>
        <w:ind w:left="1440"/>
        <w:rPr>
          <w:rStyle w:val="IRBFormSubjectChar"/>
          <w:rFonts w:ascii="Times New Roman" w:hAnsi="Times New Roman" w:eastAsia="Tahoma"/>
          <w:b w:val="0"/>
          <w:i/>
          <w:color w:val="000000" w:themeColor="text1"/>
        </w:rPr>
      </w:pPr>
    </w:p>
    <w:p w:rsidRPr="00C543CE" w:rsidR="00C543CE" w:rsidP="00A21F7A" w:rsidRDefault="000525F7" w14:paraId="2C4BE640" w14:textId="3BB41307">
      <w:pPr>
        <w:pStyle w:val="NoSpacing"/>
        <w:numPr>
          <w:ilvl w:val="0"/>
          <w:numId w:val="2"/>
        </w:numPr>
        <w:spacing w:after="120"/>
      </w:pPr>
      <w:r w:rsidRPr="00BC18A7">
        <w:rPr>
          <w:rFonts w:ascii="Times New Roman" w:hAnsi="Times New Roman"/>
          <w:sz w:val="24"/>
          <w:szCs w:val="24"/>
        </w:rPr>
        <w:t xml:space="preserve">Clarify questions and probes </w:t>
      </w:r>
      <w:r w:rsidRPr="00BC18A7" w:rsidR="00FB74D8">
        <w:rPr>
          <w:rFonts w:ascii="Times New Roman" w:hAnsi="Times New Roman"/>
          <w:sz w:val="24"/>
          <w:szCs w:val="24"/>
        </w:rPr>
        <w:t xml:space="preserve">in the data collection instruments </w:t>
      </w:r>
      <w:r w:rsidRPr="00BC18A7" w:rsidR="004B3217">
        <w:rPr>
          <w:rFonts w:ascii="Times New Roman" w:hAnsi="Times New Roman"/>
          <w:sz w:val="24"/>
          <w:szCs w:val="24"/>
        </w:rPr>
        <w:t>after</w:t>
      </w:r>
      <w:r w:rsidR="003F76E8">
        <w:rPr>
          <w:rFonts w:ascii="Times New Roman" w:hAnsi="Times New Roman"/>
          <w:sz w:val="24"/>
          <w:szCs w:val="24"/>
        </w:rPr>
        <w:t xml:space="preserve"> feedback from</w:t>
      </w:r>
      <w:r w:rsidR="00A00D36">
        <w:rPr>
          <w:rFonts w:ascii="Times New Roman" w:hAnsi="Times New Roman"/>
          <w:sz w:val="24"/>
          <w:szCs w:val="24"/>
        </w:rPr>
        <w:t xml:space="preserve"> </w:t>
      </w:r>
      <w:r w:rsidR="008336C1">
        <w:rPr>
          <w:rFonts w:ascii="Times New Roman" w:hAnsi="Times New Roman"/>
          <w:sz w:val="24"/>
          <w:szCs w:val="24"/>
        </w:rPr>
        <w:t xml:space="preserve">study team data collection </w:t>
      </w:r>
      <w:r w:rsidR="00A00D36">
        <w:rPr>
          <w:rFonts w:ascii="Times New Roman" w:hAnsi="Times New Roman"/>
          <w:sz w:val="24"/>
          <w:szCs w:val="24"/>
        </w:rPr>
        <w:t>trainings and conducting staff interviews</w:t>
      </w:r>
      <w:r w:rsidRPr="00BC18A7" w:rsidR="00FB74D8">
        <w:rPr>
          <w:rFonts w:ascii="Times New Roman" w:hAnsi="Times New Roman"/>
          <w:sz w:val="24"/>
          <w:szCs w:val="24"/>
        </w:rPr>
        <w:t xml:space="preserve">. </w:t>
      </w:r>
      <w:r w:rsidRPr="00BC18A7" w:rsidR="004B3217">
        <w:rPr>
          <w:rFonts w:ascii="Times New Roman" w:hAnsi="Times New Roman"/>
          <w:sz w:val="24"/>
          <w:szCs w:val="24"/>
        </w:rPr>
        <w:t>The nature of these</w:t>
      </w:r>
      <w:r w:rsidR="003F76E8">
        <w:rPr>
          <w:rFonts w:ascii="Times New Roman" w:hAnsi="Times New Roman"/>
          <w:sz w:val="24"/>
          <w:szCs w:val="24"/>
        </w:rPr>
        <w:t xml:space="preserve"> minor</w:t>
      </w:r>
      <w:r w:rsidRPr="00BC18A7" w:rsidR="004B3217">
        <w:rPr>
          <w:rFonts w:ascii="Times New Roman" w:hAnsi="Times New Roman"/>
          <w:sz w:val="24"/>
          <w:szCs w:val="24"/>
        </w:rPr>
        <w:t xml:space="preserve"> changes includes reorganizing existing content, clarifying questions, </w:t>
      </w:r>
      <w:r w:rsidR="00A00D36">
        <w:rPr>
          <w:rFonts w:ascii="Times New Roman" w:hAnsi="Times New Roman"/>
          <w:sz w:val="24"/>
          <w:szCs w:val="24"/>
        </w:rPr>
        <w:t>editing for consistency across protocols, and</w:t>
      </w:r>
      <w:r w:rsidRPr="00BC18A7" w:rsidR="004B3217">
        <w:rPr>
          <w:rFonts w:ascii="Times New Roman" w:hAnsi="Times New Roman"/>
          <w:sz w:val="24"/>
          <w:szCs w:val="24"/>
        </w:rPr>
        <w:t xml:space="preserve"> removing redundant or unnecessary questions. These changes will help to ensure consistency in data collection across interviewers.</w:t>
      </w:r>
      <w:r w:rsidRPr="005F71CB" w:rsidR="007214BF">
        <w:rPr>
          <w:rFonts w:ascii="Times New Roman" w:hAnsi="Times New Roman"/>
          <w:sz w:val="24"/>
          <w:szCs w:val="24"/>
        </w:rPr>
        <w:t xml:space="preserve"> Updates have been made to</w:t>
      </w:r>
      <w:r w:rsidR="003F76E8">
        <w:rPr>
          <w:rFonts w:ascii="Times New Roman" w:hAnsi="Times New Roman"/>
          <w:sz w:val="24"/>
          <w:szCs w:val="24"/>
        </w:rPr>
        <w:t xml:space="preserve"> the following approved instruments:</w:t>
      </w:r>
      <w:r w:rsidRPr="005F71CB" w:rsidR="007214BF">
        <w:rPr>
          <w:rFonts w:ascii="Times New Roman" w:hAnsi="Times New Roman"/>
          <w:sz w:val="24"/>
          <w:szCs w:val="24"/>
        </w:rPr>
        <w:t xml:space="preserve"> </w:t>
      </w:r>
    </w:p>
    <w:p w:rsidRPr="004A4297" w:rsidR="00C543CE" w:rsidP="004A4297" w:rsidRDefault="007214BF" w14:paraId="5E3D20F5" w14:textId="7D2D5725">
      <w:pPr>
        <w:pStyle w:val="NoSpacing"/>
        <w:numPr>
          <w:ilvl w:val="1"/>
          <w:numId w:val="2"/>
        </w:numPr>
        <w:rPr>
          <w:rFonts w:ascii="Times New Roman" w:hAnsi="Times New Roman"/>
        </w:rPr>
      </w:pPr>
      <w:r w:rsidRPr="004A4297">
        <w:rPr>
          <w:rFonts w:ascii="Times New Roman" w:hAnsi="Times New Roman"/>
          <w:sz w:val="24"/>
          <w:szCs w:val="24"/>
        </w:rPr>
        <w:t>Instrument 2. Interview Protocol with Fatherhood Program Staff</w:t>
      </w:r>
    </w:p>
    <w:p w:rsidRPr="004A4297" w:rsidR="00C543CE" w:rsidP="004A4297" w:rsidRDefault="007214BF" w14:paraId="6219AF0B" w14:textId="4F7526F1">
      <w:pPr>
        <w:pStyle w:val="NoSpacing"/>
        <w:numPr>
          <w:ilvl w:val="1"/>
          <w:numId w:val="2"/>
        </w:numPr>
        <w:rPr>
          <w:rFonts w:ascii="Times New Roman" w:hAnsi="Times New Roman"/>
        </w:rPr>
      </w:pPr>
      <w:r w:rsidRPr="004A4297">
        <w:rPr>
          <w:rFonts w:ascii="Times New Roman" w:hAnsi="Times New Roman"/>
          <w:sz w:val="24"/>
          <w:szCs w:val="24"/>
        </w:rPr>
        <w:t>Instrument 3. Interview Protocol with Program Partner Staff</w:t>
      </w:r>
    </w:p>
    <w:p w:rsidRPr="004A4297" w:rsidR="00C543CE" w:rsidP="004A4297" w:rsidRDefault="007214BF" w14:paraId="5637DF69" w14:textId="5C63D92B">
      <w:pPr>
        <w:pStyle w:val="NoSpacing"/>
        <w:numPr>
          <w:ilvl w:val="1"/>
          <w:numId w:val="2"/>
        </w:numPr>
        <w:rPr>
          <w:rFonts w:ascii="Times New Roman" w:hAnsi="Times New Roman"/>
        </w:rPr>
      </w:pPr>
      <w:r w:rsidRPr="004A4297">
        <w:rPr>
          <w:rFonts w:ascii="Times New Roman" w:hAnsi="Times New Roman"/>
          <w:sz w:val="24"/>
          <w:szCs w:val="24"/>
        </w:rPr>
        <w:t>Instrument 4. Interview Protocol with Nonparticipating Fathers</w:t>
      </w:r>
    </w:p>
    <w:p w:rsidRPr="004A4297" w:rsidR="00C543CE" w:rsidP="004A4297" w:rsidRDefault="007214BF" w14:paraId="63B467F8" w14:textId="7B1E8F85">
      <w:pPr>
        <w:pStyle w:val="NoSpacing"/>
        <w:numPr>
          <w:ilvl w:val="1"/>
          <w:numId w:val="2"/>
        </w:numPr>
        <w:rPr>
          <w:rFonts w:ascii="Times New Roman" w:hAnsi="Times New Roman"/>
        </w:rPr>
      </w:pPr>
      <w:r w:rsidRPr="004A4297">
        <w:rPr>
          <w:rFonts w:ascii="Times New Roman" w:hAnsi="Times New Roman"/>
          <w:sz w:val="24"/>
          <w:szCs w:val="24"/>
        </w:rPr>
        <w:t>Instrument 5. Interview Protocol Fathers</w:t>
      </w:r>
    </w:p>
    <w:p w:rsidRPr="00BC18A7" w:rsidR="000525F7" w:rsidP="004A4297" w:rsidRDefault="007214BF" w14:paraId="794ABBAC" w14:textId="5E74EC28">
      <w:pPr>
        <w:pStyle w:val="NoSpacing"/>
        <w:numPr>
          <w:ilvl w:val="1"/>
          <w:numId w:val="2"/>
        </w:numPr>
      </w:pPr>
      <w:r w:rsidRPr="004A4297">
        <w:rPr>
          <w:rFonts w:ascii="Times New Roman" w:hAnsi="Times New Roman"/>
          <w:sz w:val="24"/>
          <w:szCs w:val="24"/>
        </w:rPr>
        <w:t>Instrument 6. Interview Protocol Coparents</w:t>
      </w:r>
    </w:p>
    <w:p w:rsidRPr="0005680D" w:rsidR="0005680D" w:rsidP="00C31BF5" w:rsidRDefault="0005680D" w14:paraId="76859545" w14:textId="77777777">
      <w:bookmarkStart w:name="_GoBack" w:id="1"/>
      <w:bookmarkEnd w:id="1"/>
    </w:p>
    <w:p w:rsidR="001626B0" w:rsidP="004A4297" w:rsidRDefault="0005680D" w14:paraId="05777DEE" w14:textId="5C9E593F">
      <w:pPr>
        <w:spacing w:after="120"/>
        <w:rPr>
          <w:bCs/>
          <w:iCs/>
        </w:rPr>
      </w:pPr>
      <w:r>
        <w:rPr>
          <w:b/>
          <w:i/>
        </w:rPr>
        <w:t xml:space="preserve">Time Sensitivities </w:t>
      </w:r>
    </w:p>
    <w:p w:rsidRPr="00FB3C0F" w:rsidR="00B44B9C" w:rsidP="0005680D" w:rsidRDefault="00F93967" w14:paraId="20324D7E" w14:textId="15FB29FA">
      <w:pPr>
        <w:rPr>
          <w:bCs/>
          <w:iCs/>
        </w:rPr>
      </w:pPr>
      <w:r>
        <w:rPr>
          <w:bCs/>
          <w:iCs/>
        </w:rPr>
        <w:t xml:space="preserve">We are requesting approval as soon as possible. Enrolled fatherhood programs are beginning to </w:t>
      </w:r>
      <w:r w:rsidR="00C9519B">
        <w:rPr>
          <w:bCs/>
          <w:iCs/>
        </w:rPr>
        <w:lastRenderedPageBreak/>
        <w:t>notify</w:t>
      </w:r>
      <w:r>
        <w:rPr>
          <w:bCs/>
          <w:iCs/>
        </w:rPr>
        <w:t xml:space="preserve"> fathers and coparents</w:t>
      </w:r>
      <w:r w:rsidR="00C9519B">
        <w:rPr>
          <w:bCs/>
          <w:iCs/>
        </w:rPr>
        <w:t xml:space="preserve"> about the CHaRMED study</w:t>
      </w:r>
      <w:r w:rsidR="00322E6C">
        <w:rPr>
          <w:bCs/>
          <w:iCs/>
        </w:rPr>
        <w:t>, therefore,</w:t>
      </w:r>
      <w:r>
        <w:rPr>
          <w:bCs/>
          <w:iCs/>
        </w:rPr>
        <w:t xml:space="preserve"> the team would like to move forward with conducting remote interviews using the revised instruments while their interest is </w:t>
      </w:r>
      <w:r w:rsidR="003D2C99">
        <w:rPr>
          <w:bCs/>
          <w:iCs/>
        </w:rPr>
        <w:t xml:space="preserve">piqued. Additionally, the CHaRMED team would like to be able to collect information on changes in programming due to social distance policies </w:t>
      </w:r>
      <w:r w:rsidR="00C9519B">
        <w:rPr>
          <w:bCs/>
          <w:iCs/>
        </w:rPr>
        <w:t xml:space="preserve">as soon as possible when these changes </w:t>
      </w:r>
      <w:r w:rsidR="00801255">
        <w:rPr>
          <w:bCs/>
          <w:iCs/>
        </w:rPr>
        <w:t>and</w:t>
      </w:r>
      <w:r w:rsidR="00C9519B">
        <w:rPr>
          <w:bCs/>
          <w:iCs/>
        </w:rPr>
        <w:t xml:space="preserve"> their implications are still recent</w:t>
      </w:r>
      <w:r w:rsidR="003D2C99">
        <w:rPr>
          <w:bCs/>
          <w:iCs/>
        </w:rPr>
        <w:t xml:space="preserve">. </w:t>
      </w:r>
    </w:p>
    <w:sectPr w:rsidRPr="00FB3C0F" w:rsidR="00B44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4A5"/>
    <w:multiLevelType w:val="hybridMultilevel"/>
    <w:tmpl w:val="0CFC623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5B15DCE"/>
    <w:multiLevelType w:val="hybridMultilevel"/>
    <w:tmpl w:val="0C5A2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550"/>
    <w:multiLevelType w:val="hybridMultilevel"/>
    <w:tmpl w:val="3580D17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81FBC"/>
    <w:multiLevelType w:val="hybridMultilevel"/>
    <w:tmpl w:val="403A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4272B"/>
    <w:multiLevelType w:val="hybridMultilevel"/>
    <w:tmpl w:val="CD72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60DE"/>
    <w:multiLevelType w:val="hybridMultilevel"/>
    <w:tmpl w:val="7E46A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B1DE8"/>
    <w:multiLevelType w:val="hybridMultilevel"/>
    <w:tmpl w:val="15C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74A"/>
    <w:multiLevelType w:val="hybridMultilevel"/>
    <w:tmpl w:val="EC7C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A3AC1"/>
    <w:multiLevelType w:val="hybridMultilevel"/>
    <w:tmpl w:val="7EFE63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3214DD"/>
    <w:multiLevelType w:val="hybridMultilevel"/>
    <w:tmpl w:val="40B4857A"/>
    <w:lvl w:ilvl="0" w:tplc="C6568A0E">
      <w:start w:val="1"/>
      <w:numFmt w:val="decimal"/>
      <w:lvlText w:val="%1)"/>
      <w:lvlJc w:val="left"/>
      <w:pPr>
        <w:ind w:left="0" w:hanging="360"/>
      </w:pPr>
      <w:rPr>
        <w:rFonts w:hint="default"/>
        <w:b w:val="0"/>
        <w:bCs/>
      </w:rPr>
    </w:lvl>
    <w:lvl w:ilvl="1" w:tplc="1C7E94AC">
      <w:start w:val="1"/>
      <w:numFmt w:val="lowerLetter"/>
      <w:lvlText w:val="%2."/>
      <w:lvlJc w:val="left"/>
      <w:pPr>
        <w:ind w:left="720" w:hanging="360"/>
      </w:pPr>
      <w:rPr>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AC418BD"/>
    <w:multiLevelType w:val="hybridMultilevel"/>
    <w:tmpl w:val="9CA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61B33"/>
    <w:multiLevelType w:val="hybridMultilevel"/>
    <w:tmpl w:val="5ADA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60836"/>
    <w:multiLevelType w:val="hybridMultilevel"/>
    <w:tmpl w:val="6CD0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A3937"/>
    <w:multiLevelType w:val="hybridMultilevel"/>
    <w:tmpl w:val="89F062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572E3E"/>
    <w:multiLevelType w:val="hybridMultilevel"/>
    <w:tmpl w:val="91529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8306AA"/>
    <w:multiLevelType w:val="hybridMultilevel"/>
    <w:tmpl w:val="48CAD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8E65BB"/>
    <w:multiLevelType w:val="hybridMultilevel"/>
    <w:tmpl w:val="F86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87B2B"/>
    <w:multiLevelType w:val="hybridMultilevel"/>
    <w:tmpl w:val="07B4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B2AAC"/>
    <w:multiLevelType w:val="hybridMultilevel"/>
    <w:tmpl w:val="781C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D3A62"/>
    <w:multiLevelType w:val="hybridMultilevel"/>
    <w:tmpl w:val="76809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4159CB"/>
    <w:multiLevelType w:val="hybridMultilevel"/>
    <w:tmpl w:val="89AAD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65B29"/>
    <w:multiLevelType w:val="hybridMultilevel"/>
    <w:tmpl w:val="6F36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5"/>
  </w:num>
  <w:num w:numId="5">
    <w:abstractNumId w:val="9"/>
  </w:num>
  <w:num w:numId="6">
    <w:abstractNumId w:val="2"/>
  </w:num>
  <w:num w:numId="7">
    <w:abstractNumId w:val="0"/>
  </w:num>
  <w:num w:numId="8">
    <w:abstractNumId w:val="17"/>
  </w:num>
  <w:num w:numId="9">
    <w:abstractNumId w:val="22"/>
  </w:num>
  <w:num w:numId="10">
    <w:abstractNumId w:val="3"/>
  </w:num>
  <w:num w:numId="11">
    <w:abstractNumId w:val="13"/>
  </w:num>
  <w:num w:numId="12">
    <w:abstractNumId w:val="12"/>
  </w:num>
  <w:num w:numId="13">
    <w:abstractNumId w:val="20"/>
  </w:num>
  <w:num w:numId="14">
    <w:abstractNumId w:val="15"/>
  </w:num>
  <w:num w:numId="15">
    <w:abstractNumId w:val="7"/>
  </w:num>
  <w:num w:numId="16">
    <w:abstractNumId w:val="19"/>
  </w:num>
  <w:num w:numId="17">
    <w:abstractNumId w:val="16"/>
  </w:num>
  <w:num w:numId="18">
    <w:abstractNumId w:val="11"/>
  </w:num>
  <w:num w:numId="19">
    <w:abstractNumId w:val="14"/>
  </w:num>
  <w:num w:numId="20">
    <w:abstractNumId w:val="18"/>
  </w:num>
  <w:num w:numId="21">
    <w:abstractNumId w:val="8"/>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2584"/>
    <w:rsid w:val="0001397F"/>
    <w:rsid w:val="000155E4"/>
    <w:rsid w:val="0002122A"/>
    <w:rsid w:val="000374CB"/>
    <w:rsid w:val="00050429"/>
    <w:rsid w:val="000525F7"/>
    <w:rsid w:val="0005680D"/>
    <w:rsid w:val="00061033"/>
    <w:rsid w:val="00084523"/>
    <w:rsid w:val="000A441C"/>
    <w:rsid w:val="000A5AC4"/>
    <w:rsid w:val="000A6F17"/>
    <w:rsid w:val="000E0ACE"/>
    <w:rsid w:val="001101B4"/>
    <w:rsid w:val="00141D90"/>
    <w:rsid w:val="00143186"/>
    <w:rsid w:val="001626B0"/>
    <w:rsid w:val="00165916"/>
    <w:rsid w:val="0017018B"/>
    <w:rsid w:val="00180D2F"/>
    <w:rsid w:val="001D6008"/>
    <w:rsid w:val="00201D4A"/>
    <w:rsid w:val="00221777"/>
    <w:rsid w:val="00237455"/>
    <w:rsid w:val="00251C68"/>
    <w:rsid w:val="0025335E"/>
    <w:rsid w:val="002672FD"/>
    <w:rsid w:val="00272F2B"/>
    <w:rsid w:val="002A38F8"/>
    <w:rsid w:val="0031124C"/>
    <w:rsid w:val="0032126F"/>
    <w:rsid w:val="00322E6C"/>
    <w:rsid w:val="0033199B"/>
    <w:rsid w:val="00347392"/>
    <w:rsid w:val="0035111A"/>
    <w:rsid w:val="003557BF"/>
    <w:rsid w:val="00386D9B"/>
    <w:rsid w:val="003C6177"/>
    <w:rsid w:val="003D2C99"/>
    <w:rsid w:val="003E2BBA"/>
    <w:rsid w:val="003F6D80"/>
    <w:rsid w:val="003F76E8"/>
    <w:rsid w:val="00416E1B"/>
    <w:rsid w:val="00432790"/>
    <w:rsid w:val="0046496C"/>
    <w:rsid w:val="004662FA"/>
    <w:rsid w:val="0047451A"/>
    <w:rsid w:val="00481E7C"/>
    <w:rsid w:val="004A4297"/>
    <w:rsid w:val="004B2071"/>
    <w:rsid w:val="004B3217"/>
    <w:rsid w:val="004D5FC8"/>
    <w:rsid w:val="004D6B8C"/>
    <w:rsid w:val="004F166F"/>
    <w:rsid w:val="004F1D6B"/>
    <w:rsid w:val="00502527"/>
    <w:rsid w:val="0052771C"/>
    <w:rsid w:val="00580182"/>
    <w:rsid w:val="0058070C"/>
    <w:rsid w:val="00597A0B"/>
    <w:rsid w:val="005C2091"/>
    <w:rsid w:val="005F71CB"/>
    <w:rsid w:val="006174FE"/>
    <w:rsid w:val="00621B03"/>
    <w:rsid w:val="0064059B"/>
    <w:rsid w:val="006532EF"/>
    <w:rsid w:val="006619F1"/>
    <w:rsid w:val="00661F5F"/>
    <w:rsid w:val="006668D8"/>
    <w:rsid w:val="00681E36"/>
    <w:rsid w:val="006A2F72"/>
    <w:rsid w:val="007214BF"/>
    <w:rsid w:val="007418C5"/>
    <w:rsid w:val="00751C91"/>
    <w:rsid w:val="007879FE"/>
    <w:rsid w:val="00792270"/>
    <w:rsid w:val="00795F08"/>
    <w:rsid w:val="007A7F0D"/>
    <w:rsid w:val="007E03B1"/>
    <w:rsid w:val="007E799D"/>
    <w:rsid w:val="00801255"/>
    <w:rsid w:val="008336C1"/>
    <w:rsid w:val="0084058D"/>
    <w:rsid w:val="0085376F"/>
    <w:rsid w:val="00865C91"/>
    <w:rsid w:val="00896150"/>
    <w:rsid w:val="00897935"/>
    <w:rsid w:val="008A1F06"/>
    <w:rsid w:val="008B5AD0"/>
    <w:rsid w:val="008E7EA7"/>
    <w:rsid w:val="00934BFF"/>
    <w:rsid w:val="00973F97"/>
    <w:rsid w:val="00995018"/>
    <w:rsid w:val="009B313E"/>
    <w:rsid w:val="00A00D36"/>
    <w:rsid w:val="00A21F7A"/>
    <w:rsid w:val="00A44387"/>
    <w:rsid w:val="00A716BE"/>
    <w:rsid w:val="00AC5149"/>
    <w:rsid w:val="00AF2D45"/>
    <w:rsid w:val="00B44B9C"/>
    <w:rsid w:val="00B455E9"/>
    <w:rsid w:val="00B90BBA"/>
    <w:rsid w:val="00BA390B"/>
    <w:rsid w:val="00BA69CE"/>
    <w:rsid w:val="00BB1453"/>
    <w:rsid w:val="00BB59C1"/>
    <w:rsid w:val="00BB7844"/>
    <w:rsid w:val="00BC18A7"/>
    <w:rsid w:val="00BC7E11"/>
    <w:rsid w:val="00BF36A8"/>
    <w:rsid w:val="00C047EA"/>
    <w:rsid w:val="00C31BF5"/>
    <w:rsid w:val="00C42A7B"/>
    <w:rsid w:val="00C47017"/>
    <w:rsid w:val="00C51A83"/>
    <w:rsid w:val="00C543CE"/>
    <w:rsid w:val="00C555C3"/>
    <w:rsid w:val="00C64E7F"/>
    <w:rsid w:val="00C90C8E"/>
    <w:rsid w:val="00C92081"/>
    <w:rsid w:val="00C9519B"/>
    <w:rsid w:val="00CA729C"/>
    <w:rsid w:val="00CC19EF"/>
    <w:rsid w:val="00CD368C"/>
    <w:rsid w:val="00CD5BA5"/>
    <w:rsid w:val="00D35402"/>
    <w:rsid w:val="00D419F2"/>
    <w:rsid w:val="00D56FCF"/>
    <w:rsid w:val="00D76A9E"/>
    <w:rsid w:val="00D779B6"/>
    <w:rsid w:val="00DC3997"/>
    <w:rsid w:val="00DC610E"/>
    <w:rsid w:val="00DD1BA6"/>
    <w:rsid w:val="00DE62A7"/>
    <w:rsid w:val="00DF176B"/>
    <w:rsid w:val="00E001CA"/>
    <w:rsid w:val="00E33796"/>
    <w:rsid w:val="00E525D4"/>
    <w:rsid w:val="00E97FB2"/>
    <w:rsid w:val="00EA4B70"/>
    <w:rsid w:val="00EA790A"/>
    <w:rsid w:val="00EB145E"/>
    <w:rsid w:val="00EE4959"/>
    <w:rsid w:val="00EF3CF3"/>
    <w:rsid w:val="00F038AF"/>
    <w:rsid w:val="00F27DA8"/>
    <w:rsid w:val="00F46D07"/>
    <w:rsid w:val="00F5331E"/>
    <w:rsid w:val="00F57151"/>
    <w:rsid w:val="00F93967"/>
    <w:rsid w:val="00F951BE"/>
    <w:rsid w:val="00FB3C0F"/>
    <w:rsid w:val="00FB74D8"/>
    <w:rsid w:val="00FD52A7"/>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NoSpacing">
    <w:name w:val="No Spacing"/>
    <w:link w:val="NoSpacingChar"/>
    <w:uiPriority w:val="1"/>
    <w:qFormat/>
    <w:rsid w:val="00D56FC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56FCF"/>
    <w:rPr>
      <w:rFonts w:ascii="Calibri" w:eastAsia="Times New Roman" w:hAnsi="Calibri" w:cs="Times New Roman"/>
    </w:rPr>
  </w:style>
  <w:style w:type="character" w:styleId="Hyperlink">
    <w:name w:val="Hyperlink"/>
    <w:basedOn w:val="DefaultParagraphFont"/>
    <w:uiPriority w:val="99"/>
    <w:unhideWhenUsed/>
    <w:rsid w:val="00DC3997"/>
    <w:rPr>
      <w:color w:val="0563C1" w:themeColor="hyperlink"/>
      <w:u w:val="single"/>
    </w:rPr>
  </w:style>
  <w:style w:type="character" w:customStyle="1" w:styleId="UnresolvedMention1">
    <w:name w:val="Unresolved Mention1"/>
    <w:basedOn w:val="DefaultParagraphFont"/>
    <w:uiPriority w:val="99"/>
    <w:semiHidden/>
    <w:unhideWhenUsed/>
    <w:rsid w:val="00DC3997"/>
    <w:rPr>
      <w:color w:val="605E5C"/>
      <w:shd w:val="clear" w:color="auto" w:fill="E1DFDD"/>
    </w:rPr>
  </w:style>
  <w:style w:type="paragraph" w:styleId="ListParagraph">
    <w:name w:val="List Paragraph"/>
    <w:basedOn w:val="Normal"/>
    <w:link w:val="ListParagraphChar"/>
    <w:uiPriority w:val="34"/>
    <w:qFormat/>
    <w:rsid w:val="00D419F2"/>
    <w:pPr>
      <w:ind w:left="720"/>
      <w:contextualSpacing/>
    </w:pPr>
  </w:style>
  <w:style w:type="paragraph" w:customStyle="1" w:styleId="IRBFormSubheading">
    <w:name w:val="IRB Form Subheading"/>
    <w:basedOn w:val="NoSpacing"/>
    <w:link w:val="IRBFormSubheadingChar"/>
    <w:qFormat/>
    <w:rsid w:val="004F166F"/>
    <w:rPr>
      <w:b/>
      <w:color w:val="365F91"/>
    </w:rPr>
  </w:style>
  <w:style w:type="character" w:customStyle="1" w:styleId="IRBFormSubheadingChar">
    <w:name w:val="IRB Form Subheading Char"/>
    <w:link w:val="IRBFormSubheading"/>
    <w:rsid w:val="004F166F"/>
    <w:rPr>
      <w:rFonts w:ascii="Calibri" w:eastAsia="Times New Roman" w:hAnsi="Calibri" w:cs="Times New Roman"/>
      <w:b/>
      <w:color w:val="365F91"/>
    </w:rPr>
  </w:style>
  <w:style w:type="character" w:customStyle="1" w:styleId="ListParagraphChar">
    <w:name w:val="List Paragraph Char"/>
    <w:basedOn w:val="DefaultParagraphFont"/>
    <w:link w:val="ListParagraph"/>
    <w:uiPriority w:val="34"/>
    <w:locked/>
    <w:rsid w:val="004F166F"/>
    <w:rPr>
      <w:rFonts w:ascii="Times New Roman" w:eastAsia="Tahoma" w:hAnsi="Times New Roman" w:cs="Times New Roman"/>
      <w:kern w:val="1"/>
      <w:sz w:val="24"/>
      <w:szCs w:val="24"/>
    </w:rPr>
  </w:style>
  <w:style w:type="paragraph" w:customStyle="1" w:styleId="IRBFormSubject">
    <w:name w:val="IRB Form Subject"/>
    <w:basedOn w:val="Normal"/>
    <w:link w:val="IRBFormSubjectChar"/>
    <w:qFormat/>
    <w:rsid w:val="00272F2B"/>
    <w:pPr>
      <w:widowControl/>
      <w:suppressAutoHyphens w:val="0"/>
      <w:spacing w:line="276" w:lineRule="auto"/>
    </w:pPr>
    <w:rPr>
      <w:rFonts w:ascii="Calibri" w:eastAsia="Times New Roman" w:hAnsi="Calibri"/>
      <w:b/>
      <w:color w:val="4F6228"/>
      <w:kern w:val="0"/>
      <w:sz w:val="22"/>
      <w:szCs w:val="22"/>
    </w:rPr>
  </w:style>
  <w:style w:type="character" w:customStyle="1" w:styleId="IRBFormSubjectChar">
    <w:name w:val="IRB Form Subject Char"/>
    <w:link w:val="IRBFormSubject"/>
    <w:rsid w:val="00272F2B"/>
    <w:rPr>
      <w:rFonts w:ascii="Calibri" w:eastAsia="Times New Roman" w:hAnsi="Calibri" w:cs="Times New Roman"/>
      <w:b/>
      <w:color w:val="4F6228"/>
    </w:rPr>
  </w:style>
  <w:style w:type="character" w:styleId="FollowedHyperlink">
    <w:name w:val="FollowedHyperlink"/>
    <w:basedOn w:val="DefaultParagraphFont"/>
    <w:uiPriority w:val="99"/>
    <w:semiHidden/>
    <w:unhideWhenUsed/>
    <w:rsid w:val="006668D8"/>
    <w:rPr>
      <w:color w:val="954F72" w:themeColor="followedHyperlink"/>
      <w:u w:val="single"/>
    </w:rPr>
  </w:style>
  <w:style w:type="paragraph" w:styleId="Revision">
    <w:name w:val="Revision"/>
    <w:hidden/>
    <w:uiPriority w:val="99"/>
    <w:semiHidden/>
    <w:rsid w:val="0035111A"/>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2020-04-29T16:20:00Z</dcterms:created>
  <dcterms:modified xsi:type="dcterms:W3CDTF">2020-04-30T10:41:00Z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