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64E0" w:rsidR="008764E0" w:rsidP="008764E0" w:rsidRDefault="008764E0" w14:paraId="7760A682" w14:textId="4D012140">
      <w:pPr>
        <w:rPr>
          <w:rFonts w:ascii="Times New Roman" w:hAnsi="Times New Roman" w:cs="Times New Roman"/>
          <w:sz w:val="24"/>
          <w:szCs w:val="24"/>
        </w:rPr>
      </w:pPr>
      <w:bookmarkStart w:name="_GoBack" w:id="0"/>
      <w:bookmarkEnd w:id="0"/>
      <w:r w:rsidRPr="008764E0">
        <w:rPr>
          <w:rFonts w:ascii="Times New Roman" w:hAnsi="Times New Roman" w:cs="Times New Roman"/>
          <w:b/>
          <w:bCs/>
          <w:sz w:val="24"/>
          <w:szCs w:val="24"/>
        </w:rPr>
        <w:t xml:space="preserve">Attachment F -- Recruitment Materials </w:t>
      </w:r>
    </w:p>
    <w:p w:rsidRPr="008764E0" w:rsidR="008764E0" w:rsidP="008764E0" w:rsidRDefault="008764E0" w14:paraId="51E0D318" w14:textId="77777777">
      <w:pPr>
        <w:rPr>
          <w:u w:val="single"/>
        </w:rPr>
      </w:pPr>
      <w:r w:rsidRPr="008764E0">
        <w:rPr>
          <w:b/>
          <w:bCs/>
          <w:u w:val="single"/>
        </w:rPr>
        <w:t xml:space="preserve">1. INVITATION EMAIL </w:t>
      </w:r>
    </w:p>
    <w:p w:rsidRPr="008764E0" w:rsidR="008764E0" w:rsidP="008764E0" w:rsidRDefault="008764E0" w14:paraId="390F21F3" w14:textId="77777777">
      <w:r w:rsidRPr="008764E0">
        <w:rPr>
          <w:b/>
          <w:bCs/>
        </w:rPr>
        <w:t xml:space="preserve">Example Recruitment Email for Clinical Staff Recommended for Follow-Up Interviews by LHS Site Liaison </w:t>
      </w:r>
      <w:r w:rsidRPr="008764E0">
        <w:rPr>
          <w:b/>
          <w:bCs/>
          <w:i/>
          <w:iCs/>
        </w:rPr>
        <w:t xml:space="preserve">(Note: if needed, invitation emails or phone scripts with similar messaging will be appropriately tailored for the LHS Leaders/Decisionmakers participating in the Preliminary and Follow-up Interviews. Invitation emails may not be needed, however, since their roles will have them working closely with Implementation Coaches who may informally do the first outreach as part of their coaching activities) </w:t>
      </w:r>
    </w:p>
    <w:p w:rsidRPr="008764E0" w:rsidR="008764E0" w:rsidP="008764E0" w:rsidRDefault="008764E0" w14:paraId="14964624" w14:textId="77777777">
      <w:pPr>
        <w:rPr>
          <w:rFonts w:ascii="Times New Roman" w:hAnsi="Times New Roman" w:cs="Times New Roman"/>
        </w:rPr>
      </w:pPr>
      <w:r w:rsidRPr="008764E0">
        <w:rPr>
          <w:rFonts w:ascii="Times New Roman" w:hAnsi="Times New Roman" w:cs="Times New Roman"/>
        </w:rPr>
        <w:t>Dear [</w:t>
      </w:r>
      <w:r w:rsidRPr="008764E0">
        <w:rPr>
          <w:rFonts w:ascii="Times New Roman" w:hAnsi="Times New Roman" w:cs="Times New Roman"/>
          <w:b/>
          <w:bCs/>
        </w:rPr>
        <w:t>Respondent Name</w:t>
      </w:r>
      <w:r w:rsidRPr="008764E0">
        <w:rPr>
          <w:rFonts w:ascii="Times New Roman" w:hAnsi="Times New Roman" w:cs="Times New Roman"/>
        </w:rPr>
        <w:t xml:space="preserve">], </w:t>
      </w:r>
    </w:p>
    <w:p w:rsidRPr="008764E0" w:rsidR="008764E0" w:rsidP="008764E0" w:rsidRDefault="008764E0" w14:paraId="640D84E7" w14:textId="77777777">
      <w:pPr>
        <w:rPr>
          <w:rFonts w:ascii="Times New Roman" w:hAnsi="Times New Roman" w:cs="Times New Roman"/>
        </w:rPr>
      </w:pPr>
      <w:r w:rsidRPr="008764E0">
        <w:rPr>
          <w:rFonts w:ascii="Times New Roman" w:hAnsi="Times New Roman" w:cs="Times New Roman"/>
        </w:rPr>
        <w:t>I am following up on [</w:t>
      </w:r>
      <w:r w:rsidRPr="008764E0">
        <w:rPr>
          <w:rFonts w:ascii="Times New Roman" w:hAnsi="Times New Roman" w:cs="Times New Roman"/>
          <w:b/>
          <w:bCs/>
        </w:rPr>
        <w:t>LHS Site Liaison</w:t>
      </w:r>
      <w:r w:rsidRPr="008764E0">
        <w:rPr>
          <w:rFonts w:ascii="Times New Roman" w:hAnsi="Times New Roman" w:cs="Times New Roman"/>
        </w:rPr>
        <w:t>]’s recommendation that we contact you and your team members to understand how implementation of [</w:t>
      </w:r>
      <w:r w:rsidRPr="008764E0">
        <w:rPr>
          <w:rFonts w:ascii="Times New Roman" w:hAnsi="Times New Roman" w:cs="Times New Roman"/>
          <w:b/>
          <w:bCs/>
        </w:rPr>
        <w:t>PRODUCT NAME(S)</w:t>
      </w:r>
      <w:r w:rsidRPr="008764E0">
        <w:rPr>
          <w:rFonts w:ascii="Times New Roman" w:hAnsi="Times New Roman" w:cs="Times New Roman"/>
        </w:rPr>
        <w:t>] has been going at [</w:t>
      </w:r>
      <w:r w:rsidRPr="008764E0">
        <w:rPr>
          <w:rFonts w:ascii="Times New Roman" w:hAnsi="Times New Roman" w:cs="Times New Roman"/>
          <w:b/>
          <w:bCs/>
        </w:rPr>
        <w:t>HEALTH SYSTEM NAME</w:t>
      </w:r>
      <w:r w:rsidRPr="008764E0">
        <w:rPr>
          <w:rFonts w:ascii="Times New Roman" w:hAnsi="Times New Roman" w:cs="Times New Roman"/>
        </w:rPr>
        <w:t>]. We are researchers at the American Institutes for Research working with [</w:t>
      </w:r>
      <w:r w:rsidRPr="008764E0">
        <w:rPr>
          <w:rFonts w:ascii="Times New Roman" w:hAnsi="Times New Roman" w:cs="Times New Roman"/>
          <w:b/>
          <w:bCs/>
        </w:rPr>
        <w:t>IMPLEMENTATION COACH</w:t>
      </w:r>
      <w:r w:rsidRPr="008764E0">
        <w:rPr>
          <w:rFonts w:ascii="Times New Roman" w:hAnsi="Times New Roman" w:cs="Times New Roman"/>
        </w:rPr>
        <w:t>] who is helping to support your team’s use of [</w:t>
      </w:r>
      <w:r w:rsidRPr="008764E0">
        <w:rPr>
          <w:rFonts w:ascii="Times New Roman" w:hAnsi="Times New Roman" w:cs="Times New Roman"/>
          <w:b/>
          <w:bCs/>
        </w:rPr>
        <w:t>PRODUCT NAME(s)</w:t>
      </w:r>
      <w:r w:rsidRPr="008764E0">
        <w:rPr>
          <w:rFonts w:ascii="Times New Roman" w:hAnsi="Times New Roman" w:cs="Times New Roman"/>
        </w:rPr>
        <w:t>]. Your team’s implementation of [</w:t>
      </w:r>
      <w:r w:rsidRPr="008764E0">
        <w:rPr>
          <w:rFonts w:ascii="Times New Roman" w:hAnsi="Times New Roman" w:cs="Times New Roman"/>
          <w:b/>
          <w:bCs/>
        </w:rPr>
        <w:t>PRODUCT NAME(s)</w:t>
      </w:r>
      <w:r w:rsidRPr="008764E0">
        <w:rPr>
          <w:rFonts w:ascii="Times New Roman" w:hAnsi="Times New Roman" w:cs="Times New Roman"/>
        </w:rPr>
        <w:t>] has been funded by the Agency for Healthcare Research and Quality (AHRQ). AHRQ is eager to hear about users’ experiences with [</w:t>
      </w:r>
      <w:r w:rsidRPr="008764E0">
        <w:rPr>
          <w:rFonts w:ascii="Times New Roman" w:hAnsi="Times New Roman" w:cs="Times New Roman"/>
          <w:b/>
          <w:bCs/>
        </w:rPr>
        <w:t>PRODUCT NAME(S)</w:t>
      </w:r>
      <w:r w:rsidRPr="008764E0">
        <w:rPr>
          <w:rFonts w:ascii="Times New Roman" w:hAnsi="Times New Roman" w:cs="Times New Roman"/>
        </w:rPr>
        <w:t xml:space="preserve">], including implementation challenges and successes. </w:t>
      </w:r>
    </w:p>
    <w:p w:rsidRPr="008764E0" w:rsidR="008764E0" w:rsidP="008764E0" w:rsidRDefault="008764E0" w14:paraId="75B08A1A" w14:textId="77777777">
      <w:pPr>
        <w:rPr>
          <w:rFonts w:ascii="Times New Roman" w:hAnsi="Times New Roman" w:cs="Times New Roman"/>
        </w:rPr>
      </w:pPr>
      <w:r w:rsidRPr="008764E0">
        <w:rPr>
          <w:rFonts w:ascii="Times New Roman" w:hAnsi="Times New Roman" w:cs="Times New Roman"/>
        </w:rPr>
        <w:t>The interview will last 60 minutes and take place over the computer and phone. We will ask you some questions about your role at your organization and your work with [</w:t>
      </w:r>
      <w:r w:rsidRPr="008764E0">
        <w:rPr>
          <w:rFonts w:ascii="Times New Roman" w:hAnsi="Times New Roman" w:cs="Times New Roman"/>
          <w:b/>
          <w:bCs/>
        </w:rPr>
        <w:t>PRODUCT NAME(s)</w:t>
      </w:r>
      <w:r w:rsidRPr="008764E0">
        <w:rPr>
          <w:rFonts w:ascii="Times New Roman" w:hAnsi="Times New Roman" w:cs="Times New Roman"/>
        </w:rPr>
        <w:t xml:space="preserve">]. </w:t>
      </w:r>
    </w:p>
    <w:p w:rsidRPr="008764E0" w:rsidR="008764E0" w:rsidP="008764E0" w:rsidRDefault="008764E0" w14:paraId="10AEEEC6" w14:textId="77777777">
      <w:pPr>
        <w:rPr>
          <w:rFonts w:ascii="Times New Roman" w:hAnsi="Times New Roman" w:cs="Times New Roman"/>
        </w:rPr>
      </w:pPr>
      <w:r w:rsidRPr="008764E0">
        <w:rPr>
          <w:rFonts w:ascii="Times New Roman" w:hAnsi="Times New Roman" w:cs="Times New Roman"/>
        </w:rPr>
        <w:t xml:space="preserve">Please know that all information you share with us will be kept confidential and will only be accessed by a small group of researchers who are working on this project. </w:t>
      </w:r>
    </w:p>
    <w:p w:rsidRPr="008764E0" w:rsidR="008764E0" w:rsidP="008764E0" w:rsidRDefault="008764E0" w14:paraId="220AE7FD" w14:textId="77777777">
      <w:pPr>
        <w:rPr>
          <w:rFonts w:ascii="Times New Roman" w:hAnsi="Times New Roman" w:cs="Times New Roman"/>
        </w:rPr>
      </w:pPr>
      <w:r w:rsidRPr="008764E0">
        <w:rPr>
          <w:rFonts w:ascii="Times New Roman" w:hAnsi="Times New Roman" w:cs="Times New Roman"/>
        </w:rPr>
        <w:t xml:space="preserve">If you are still interested in talking with us, please let us know a good date and time to speak with you. I’ve listed five possible times below – please let me know if one of these times will work well for you. If none of these times work, please let me know when you are available, and we’ll work on scheduling a time that works best for you. </w:t>
      </w:r>
    </w:p>
    <w:p w:rsidRPr="008764E0" w:rsidR="008764E0" w:rsidP="008764E0" w:rsidRDefault="008764E0" w14:paraId="1772A862" w14:textId="77777777">
      <w:pPr>
        <w:pStyle w:val="ListParagraph"/>
        <w:numPr>
          <w:ilvl w:val="0"/>
          <w:numId w:val="2"/>
        </w:numPr>
        <w:rPr>
          <w:rFonts w:ascii="Times New Roman" w:hAnsi="Times New Roman" w:cs="Times New Roman"/>
        </w:rPr>
      </w:pPr>
      <w:r w:rsidRPr="008764E0">
        <w:rPr>
          <w:rFonts w:ascii="Times New Roman" w:hAnsi="Times New Roman" w:cs="Times New Roman"/>
        </w:rPr>
        <w:t xml:space="preserve">Option #1: Date, time (EST) </w:t>
      </w:r>
    </w:p>
    <w:p w:rsidRPr="008764E0" w:rsidR="008764E0" w:rsidP="008764E0" w:rsidRDefault="008764E0" w14:paraId="24B2786B" w14:textId="77777777">
      <w:pPr>
        <w:pStyle w:val="ListParagraph"/>
        <w:numPr>
          <w:ilvl w:val="0"/>
          <w:numId w:val="2"/>
        </w:numPr>
        <w:rPr>
          <w:rFonts w:ascii="Times New Roman" w:hAnsi="Times New Roman" w:cs="Times New Roman"/>
        </w:rPr>
      </w:pPr>
      <w:r w:rsidRPr="008764E0">
        <w:rPr>
          <w:rFonts w:ascii="Times New Roman" w:hAnsi="Times New Roman" w:cs="Times New Roman"/>
        </w:rPr>
        <w:t xml:space="preserve">Option #2: Date, time (EST) </w:t>
      </w:r>
    </w:p>
    <w:p w:rsidRPr="008764E0" w:rsidR="008764E0" w:rsidP="008764E0" w:rsidRDefault="008764E0" w14:paraId="6DC258EA" w14:textId="77777777">
      <w:pPr>
        <w:pStyle w:val="ListParagraph"/>
        <w:numPr>
          <w:ilvl w:val="0"/>
          <w:numId w:val="2"/>
        </w:numPr>
        <w:rPr>
          <w:rFonts w:ascii="Times New Roman" w:hAnsi="Times New Roman" w:cs="Times New Roman"/>
        </w:rPr>
      </w:pPr>
      <w:r w:rsidRPr="008764E0">
        <w:rPr>
          <w:rFonts w:ascii="Times New Roman" w:hAnsi="Times New Roman" w:cs="Times New Roman"/>
        </w:rPr>
        <w:t xml:space="preserve">Option #3: Date, time (EST) </w:t>
      </w:r>
    </w:p>
    <w:p w:rsidRPr="008764E0" w:rsidR="008764E0" w:rsidP="008764E0" w:rsidRDefault="008764E0" w14:paraId="53DA041D" w14:textId="77777777">
      <w:pPr>
        <w:pStyle w:val="ListParagraph"/>
        <w:numPr>
          <w:ilvl w:val="0"/>
          <w:numId w:val="2"/>
        </w:numPr>
        <w:rPr>
          <w:rFonts w:ascii="Times New Roman" w:hAnsi="Times New Roman" w:cs="Times New Roman"/>
        </w:rPr>
      </w:pPr>
      <w:r w:rsidRPr="008764E0">
        <w:rPr>
          <w:rFonts w:ascii="Times New Roman" w:hAnsi="Times New Roman" w:cs="Times New Roman"/>
        </w:rPr>
        <w:t xml:space="preserve">Option #4: Date, time (EST) </w:t>
      </w:r>
    </w:p>
    <w:p w:rsidRPr="008764E0" w:rsidR="008764E0" w:rsidP="008764E0" w:rsidRDefault="008764E0" w14:paraId="6DDCB728" w14:textId="77777777">
      <w:pPr>
        <w:pStyle w:val="ListParagraph"/>
        <w:numPr>
          <w:ilvl w:val="0"/>
          <w:numId w:val="2"/>
        </w:numPr>
        <w:rPr>
          <w:rFonts w:ascii="Times New Roman" w:hAnsi="Times New Roman" w:cs="Times New Roman"/>
        </w:rPr>
      </w:pPr>
      <w:r w:rsidRPr="008764E0">
        <w:rPr>
          <w:rFonts w:ascii="Times New Roman" w:hAnsi="Times New Roman" w:cs="Times New Roman"/>
        </w:rPr>
        <w:t xml:space="preserve">Option #5: Date, time (EST) </w:t>
      </w:r>
    </w:p>
    <w:p w:rsidRPr="008764E0" w:rsidR="008764E0" w:rsidP="008764E0" w:rsidRDefault="008764E0" w14:paraId="7E24B5E7" w14:textId="77777777">
      <w:pPr>
        <w:rPr>
          <w:rFonts w:ascii="Times New Roman" w:hAnsi="Times New Roman" w:cs="Times New Roman"/>
        </w:rPr>
      </w:pPr>
      <w:r w:rsidRPr="008764E0">
        <w:rPr>
          <w:rFonts w:ascii="Times New Roman" w:hAnsi="Times New Roman" w:cs="Times New Roman"/>
        </w:rPr>
        <w:t xml:space="preserve">Please let me know if you have any questions. Feel free to call me at XXX-XXX-XXXX if you would like to discuss this opportunity over the phone. I look forward to receiving your response. </w:t>
      </w:r>
    </w:p>
    <w:p w:rsidRPr="008764E0" w:rsidR="008764E0" w:rsidP="008764E0" w:rsidRDefault="008764E0" w14:paraId="616368A2" w14:textId="77777777">
      <w:pPr>
        <w:rPr>
          <w:rFonts w:ascii="Times New Roman" w:hAnsi="Times New Roman" w:cs="Times New Roman"/>
        </w:rPr>
      </w:pPr>
      <w:r w:rsidRPr="008764E0">
        <w:rPr>
          <w:rFonts w:ascii="Times New Roman" w:hAnsi="Times New Roman" w:cs="Times New Roman"/>
        </w:rPr>
        <w:t xml:space="preserve">Sincerely, </w:t>
      </w:r>
    </w:p>
    <w:p w:rsidRPr="008764E0" w:rsidR="008764E0" w:rsidP="008764E0" w:rsidRDefault="008764E0" w14:paraId="3DB209A9" w14:textId="77777777">
      <w:pPr>
        <w:rPr>
          <w:rFonts w:ascii="Times New Roman" w:hAnsi="Times New Roman" w:cs="Times New Roman"/>
          <w:b/>
        </w:rPr>
      </w:pPr>
      <w:r w:rsidRPr="008764E0">
        <w:rPr>
          <w:rFonts w:ascii="Times New Roman" w:hAnsi="Times New Roman" w:cs="Times New Roman"/>
          <w:b/>
        </w:rPr>
        <w:t xml:space="preserve">[TBD Contractor Staff] </w:t>
      </w:r>
    </w:p>
    <w:p w:rsidR="008764E0" w:rsidRDefault="008764E0" w14:paraId="72296711" w14:textId="77777777">
      <w:pPr>
        <w:rPr>
          <w:rFonts w:ascii="Times New Roman" w:hAnsi="Times New Roman" w:cs="Times New Roman"/>
        </w:rPr>
      </w:pPr>
      <w:r>
        <w:rPr>
          <w:rFonts w:ascii="Times New Roman" w:hAnsi="Times New Roman" w:cs="Times New Roman"/>
        </w:rPr>
        <w:br w:type="page"/>
      </w:r>
    </w:p>
    <w:p w:rsidRPr="008764E0" w:rsidR="008764E0" w:rsidP="008764E0" w:rsidRDefault="008764E0" w14:paraId="497DE859" w14:textId="77777777">
      <w:pPr>
        <w:rPr>
          <w:u w:val="single"/>
        </w:rPr>
      </w:pPr>
      <w:r w:rsidRPr="008764E0">
        <w:rPr>
          <w:b/>
          <w:bCs/>
          <w:u w:val="single"/>
        </w:rPr>
        <w:lastRenderedPageBreak/>
        <w:t xml:space="preserve">2. CONFIRMING INTERVIEW EMAIL </w:t>
      </w:r>
    </w:p>
    <w:p w:rsidRPr="008764E0" w:rsidR="008764E0" w:rsidP="008764E0" w:rsidRDefault="008764E0" w14:paraId="7E47886D" w14:textId="77777777">
      <w:pPr>
        <w:rPr>
          <w:rFonts w:ascii="Times New Roman" w:hAnsi="Times New Roman" w:cs="Times New Roman"/>
        </w:rPr>
      </w:pPr>
      <w:r w:rsidRPr="008764E0">
        <w:rPr>
          <w:rFonts w:ascii="Times New Roman" w:hAnsi="Times New Roman" w:cs="Times New Roman"/>
        </w:rPr>
        <w:t>Hi [</w:t>
      </w:r>
      <w:r w:rsidRPr="008764E0">
        <w:rPr>
          <w:rFonts w:ascii="Times New Roman" w:hAnsi="Times New Roman" w:cs="Times New Roman"/>
          <w:b/>
          <w:bCs/>
        </w:rPr>
        <w:t>Respondent Name</w:t>
      </w:r>
      <w:r w:rsidRPr="008764E0">
        <w:rPr>
          <w:rFonts w:ascii="Times New Roman" w:hAnsi="Times New Roman" w:cs="Times New Roman"/>
        </w:rPr>
        <w:t xml:space="preserve">], </w:t>
      </w:r>
    </w:p>
    <w:p w:rsidRPr="008764E0" w:rsidR="008764E0" w:rsidP="008764E0" w:rsidRDefault="008764E0" w14:paraId="1949C598" w14:textId="77777777">
      <w:pPr>
        <w:rPr>
          <w:rFonts w:ascii="Times New Roman" w:hAnsi="Times New Roman" w:cs="Times New Roman"/>
        </w:rPr>
      </w:pPr>
      <w:r w:rsidRPr="008764E0">
        <w:rPr>
          <w:rFonts w:ascii="Times New Roman" w:hAnsi="Times New Roman" w:cs="Times New Roman"/>
        </w:rPr>
        <w:t>Thank you again for your willingness to take part in an interview to understand how we can facilitate better implementation and increase the uptake of evidence-use products, such as [</w:t>
      </w:r>
      <w:r w:rsidRPr="008764E0">
        <w:rPr>
          <w:rFonts w:ascii="Times New Roman" w:hAnsi="Times New Roman" w:cs="Times New Roman"/>
          <w:b/>
          <w:bCs/>
        </w:rPr>
        <w:t>PRODUCT NAME(s)</w:t>
      </w:r>
      <w:r w:rsidRPr="008764E0">
        <w:rPr>
          <w:rFonts w:ascii="Times New Roman" w:hAnsi="Times New Roman" w:cs="Times New Roman"/>
        </w:rPr>
        <w:t xml:space="preserve">], to improve patient care. I’ve attached a document that provides more information about the study for your review. </w:t>
      </w:r>
    </w:p>
    <w:p w:rsidRPr="008764E0" w:rsidR="008764E0" w:rsidP="008764E0" w:rsidRDefault="008764E0" w14:paraId="3E2E25C5" w14:textId="77777777">
      <w:pPr>
        <w:rPr>
          <w:rFonts w:ascii="Times New Roman" w:hAnsi="Times New Roman" w:cs="Times New Roman"/>
        </w:rPr>
      </w:pPr>
      <w:r w:rsidRPr="008764E0">
        <w:rPr>
          <w:rFonts w:ascii="Times New Roman" w:hAnsi="Times New Roman" w:cs="Times New Roman"/>
        </w:rPr>
        <w:t xml:space="preserve">Your interview has been scheduled for [DATE] from [TIME]. </w:t>
      </w:r>
    </w:p>
    <w:p w:rsidRPr="008764E0" w:rsidR="008764E0" w:rsidP="008764E0" w:rsidRDefault="008764E0" w14:paraId="0B6BD056" w14:textId="77777777">
      <w:pPr>
        <w:rPr>
          <w:rFonts w:ascii="Times New Roman" w:hAnsi="Times New Roman" w:cs="Times New Roman"/>
        </w:rPr>
      </w:pPr>
      <w:r w:rsidRPr="008764E0">
        <w:rPr>
          <w:rFonts w:ascii="Times New Roman" w:hAnsi="Times New Roman" w:cs="Times New Roman"/>
        </w:rPr>
        <w:t xml:space="preserve">The interview will be conducted online and over the phone. We ask that participants are on a computer that is connected to the Internet and have access to a telephone (landline or cell phone is okay). You must use a computer and a telephone. A smartphone or tablet alone will not work. </w:t>
      </w:r>
    </w:p>
    <w:p w:rsidRPr="008764E0" w:rsidR="008764E0" w:rsidP="008764E0" w:rsidRDefault="008764E0" w14:paraId="42241795" w14:textId="77777777">
      <w:pPr>
        <w:rPr>
          <w:rFonts w:ascii="Times New Roman" w:hAnsi="Times New Roman" w:cs="Times New Roman"/>
        </w:rPr>
      </w:pPr>
      <w:r w:rsidRPr="008764E0">
        <w:rPr>
          <w:rFonts w:ascii="Times New Roman" w:hAnsi="Times New Roman" w:cs="Times New Roman"/>
        </w:rPr>
        <w:t xml:space="preserve">INSTRUCTIONS TO JOIN THE INTERVIEW: </w:t>
      </w:r>
    </w:p>
    <w:p w:rsidRPr="008764E0" w:rsidR="008764E0" w:rsidP="008764E0" w:rsidRDefault="008764E0" w14:paraId="7DA98CA3" w14:textId="77777777">
      <w:pPr>
        <w:rPr>
          <w:rFonts w:ascii="Times New Roman" w:hAnsi="Times New Roman" w:cs="Times New Roman"/>
        </w:rPr>
      </w:pPr>
      <w:r w:rsidRPr="008764E0">
        <w:rPr>
          <w:rFonts w:ascii="Times New Roman" w:hAnsi="Times New Roman" w:cs="Times New Roman"/>
        </w:rPr>
        <w:t xml:space="preserve">Step 1: Go to www.joingotomeeting.com </w:t>
      </w:r>
    </w:p>
    <w:p w:rsidRPr="008764E0" w:rsidR="008764E0" w:rsidP="008764E0" w:rsidRDefault="008764E0" w14:paraId="6C853D6D" w14:textId="77777777">
      <w:pPr>
        <w:rPr>
          <w:rFonts w:ascii="Times New Roman" w:hAnsi="Times New Roman" w:cs="Times New Roman"/>
        </w:rPr>
      </w:pPr>
      <w:r w:rsidRPr="008764E0">
        <w:rPr>
          <w:rFonts w:ascii="Times New Roman" w:hAnsi="Times New Roman" w:cs="Times New Roman"/>
        </w:rPr>
        <w:t xml:space="preserve">Step 2: Type </w:t>
      </w:r>
      <w:r w:rsidRPr="008764E0">
        <w:rPr>
          <w:rFonts w:ascii="Times New Roman" w:hAnsi="Times New Roman" w:cs="Times New Roman"/>
          <w:b/>
          <w:bCs/>
        </w:rPr>
        <w:t xml:space="preserve">961-112-117 </w:t>
      </w:r>
      <w:r w:rsidRPr="008764E0">
        <w:rPr>
          <w:rFonts w:ascii="Times New Roman" w:hAnsi="Times New Roman" w:cs="Times New Roman"/>
        </w:rPr>
        <w:t xml:space="preserve">in the white box on the screen </w:t>
      </w:r>
    </w:p>
    <w:p w:rsidRPr="008764E0" w:rsidR="008764E0" w:rsidP="008764E0" w:rsidRDefault="008764E0" w14:paraId="4E92744F" w14:textId="77777777">
      <w:pPr>
        <w:rPr>
          <w:rFonts w:ascii="Times New Roman" w:hAnsi="Times New Roman" w:cs="Times New Roman"/>
        </w:rPr>
      </w:pPr>
      <w:r w:rsidRPr="008764E0">
        <w:rPr>
          <w:rFonts w:ascii="Times New Roman" w:hAnsi="Times New Roman" w:cs="Times New Roman"/>
        </w:rPr>
        <w:t xml:space="preserve">Step 3: Click Join </w:t>
      </w:r>
    </w:p>
    <w:p w:rsidRPr="008764E0" w:rsidR="008764E0" w:rsidP="008764E0" w:rsidRDefault="008764E0" w14:paraId="6384E253" w14:textId="77777777">
      <w:pPr>
        <w:rPr>
          <w:rFonts w:ascii="Times New Roman" w:hAnsi="Times New Roman" w:cs="Times New Roman"/>
        </w:rPr>
      </w:pPr>
      <w:r w:rsidRPr="008764E0">
        <w:rPr>
          <w:rFonts w:ascii="Times New Roman" w:hAnsi="Times New Roman" w:cs="Times New Roman"/>
        </w:rPr>
        <w:t xml:space="preserve">Step 4: If you are using Google Chrome as your web browser, a pop-up might appear on your screen. If the pop-up appears, click Open </w:t>
      </w:r>
      <w:proofErr w:type="spellStart"/>
      <w:r w:rsidRPr="008764E0">
        <w:rPr>
          <w:rFonts w:ascii="Times New Roman" w:hAnsi="Times New Roman" w:cs="Times New Roman"/>
        </w:rPr>
        <w:t>GoTo</w:t>
      </w:r>
      <w:proofErr w:type="spellEnd"/>
      <w:r w:rsidRPr="008764E0">
        <w:rPr>
          <w:rFonts w:ascii="Times New Roman" w:hAnsi="Times New Roman" w:cs="Times New Roman"/>
        </w:rPr>
        <w:t xml:space="preserve"> Opener. If the pop-up does not appear, follow the on-screen instructions and continue to step 5. </w:t>
      </w:r>
    </w:p>
    <w:p w:rsidRPr="008764E0" w:rsidR="008764E0" w:rsidP="008764E0" w:rsidRDefault="008764E0" w14:paraId="7BEB6C01" w14:textId="77777777">
      <w:pPr>
        <w:rPr>
          <w:rFonts w:ascii="Times New Roman" w:hAnsi="Times New Roman" w:cs="Times New Roman"/>
        </w:rPr>
      </w:pPr>
      <w:r w:rsidRPr="008764E0">
        <w:rPr>
          <w:rFonts w:ascii="Times New Roman" w:hAnsi="Times New Roman" w:cs="Times New Roman"/>
        </w:rPr>
        <w:t xml:space="preserve">Step 5: Select the Phone Audio option. Call </w:t>
      </w:r>
      <w:r w:rsidRPr="008764E0">
        <w:rPr>
          <w:rFonts w:ascii="Times New Roman" w:hAnsi="Times New Roman" w:cs="Times New Roman"/>
          <w:b/>
          <w:bCs/>
        </w:rPr>
        <w:t xml:space="preserve">1-866-899-4679 </w:t>
      </w:r>
    </w:p>
    <w:p w:rsidRPr="008764E0" w:rsidR="008764E0" w:rsidP="008764E0" w:rsidRDefault="008764E0" w14:paraId="119B6B1C" w14:textId="77777777">
      <w:pPr>
        <w:rPr>
          <w:rFonts w:ascii="Times New Roman" w:hAnsi="Times New Roman" w:cs="Times New Roman"/>
        </w:rPr>
      </w:pPr>
      <w:r w:rsidRPr="008764E0">
        <w:rPr>
          <w:rFonts w:ascii="Times New Roman" w:hAnsi="Times New Roman" w:cs="Times New Roman"/>
        </w:rPr>
        <w:t xml:space="preserve">Step 6: Enter access code </w:t>
      </w:r>
      <w:r w:rsidRPr="008764E0">
        <w:rPr>
          <w:rFonts w:ascii="Times New Roman" w:hAnsi="Times New Roman" w:cs="Times New Roman"/>
          <w:b/>
          <w:bCs/>
        </w:rPr>
        <w:t xml:space="preserve">961-112-117 </w:t>
      </w:r>
      <w:r w:rsidRPr="008764E0">
        <w:rPr>
          <w:rFonts w:ascii="Times New Roman" w:hAnsi="Times New Roman" w:cs="Times New Roman"/>
        </w:rPr>
        <w:t xml:space="preserve">then enter </w:t>
      </w:r>
      <w:r w:rsidRPr="008764E0">
        <w:rPr>
          <w:rFonts w:ascii="Times New Roman" w:hAnsi="Times New Roman" w:cs="Times New Roman"/>
          <w:b/>
          <w:bCs/>
        </w:rPr>
        <w:t xml:space="preserve"># </w:t>
      </w:r>
    </w:p>
    <w:p w:rsidRPr="008764E0" w:rsidR="008764E0" w:rsidP="008764E0" w:rsidRDefault="008764E0" w14:paraId="1268D7AF" w14:textId="77777777">
      <w:pPr>
        <w:rPr>
          <w:rFonts w:ascii="Times New Roman" w:hAnsi="Times New Roman" w:cs="Times New Roman"/>
        </w:rPr>
      </w:pPr>
      <w:r w:rsidRPr="008764E0">
        <w:rPr>
          <w:rFonts w:ascii="Times New Roman" w:hAnsi="Times New Roman" w:cs="Times New Roman"/>
        </w:rPr>
        <w:t xml:space="preserve">Step 7: For the audio pin, simply press # </w:t>
      </w:r>
    </w:p>
    <w:p w:rsidRPr="008764E0" w:rsidR="008764E0" w:rsidP="008764E0" w:rsidRDefault="008764E0" w14:paraId="5B270520" w14:textId="77777777">
      <w:pPr>
        <w:rPr>
          <w:rFonts w:ascii="Times New Roman" w:hAnsi="Times New Roman" w:cs="Times New Roman"/>
        </w:rPr>
      </w:pPr>
      <w:r w:rsidRPr="008764E0">
        <w:rPr>
          <w:rFonts w:ascii="Times New Roman" w:hAnsi="Times New Roman" w:cs="Times New Roman"/>
        </w:rPr>
        <w:t xml:space="preserve">Please let me know if you have any questions or concerns. Look forward to speaking with you soon! </w:t>
      </w:r>
    </w:p>
    <w:p w:rsidRPr="008764E0" w:rsidR="008764E0" w:rsidP="008764E0" w:rsidRDefault="008764E0" w14:paraId="02FC9171" w14:textId="77777777">
      <w:pPr>
        <w:rPr>
          <w:rFonts w:ascii="Times New Roman" w:hAnsi="Times New Roman" w:cs="Times New Roman"/>
        </w:rPr>
      </w:pPr>
      <w:r w:rsidRPr="008764E0">
        <w:rPr>
          <w:rFonts w:ascii="Times New Roman" w:hAnsi="Times New Roman" w:cs="Times New Roman"/>
        </w:rPr>
        <w:t xml:space="preserve">Sincerely, </w:t>
      </w:r>
    </w:p>
    <w:p w:rsidRPr="008764E0" w:rsidR="008764E0" w:rsidP="008764E0" w:rsidRDefault="008764E0" w14:paraId="2E645659" w14:textId="77777777">
      <w:pPr>
        <w:rPr>
          <w:rFonts w:ascii="Times New Roman" w:hAnsi="Times New Roman" w:cs="Times New Roman"/>
        </w:rPr>
      </w:pPr>
      <w:r w:rsidRPr="008764E0">
        <w:rPr>
          <w:rFonts w:ascii="Times New Roman" w:hAnsi="Times New Roman" w:cs="Times New Roman"/>
          <w:b/>
          <w:bCs/>
        </w:rPr>
        <w:t xml:space="preserve">[TBD Contractor Staff] </w:t>
      </w:r>
    </w:p>
    <w:p w:rsidR="003651F8" w:rsidP="008764E0" w:rsidRDefault="003651F8" w14:paraId="7423FA58" w14:textId="77777777">
      <w:pPr>
        <w:rPr>
          <w:b/>
          <w:bCs/>
          <w:u w:val="single"/>
        </w:rPr>
      </w:pPr>
    </w:p>
    <w:p w:rsidRPr="008764E0" w:rsidR="008764E0" w:rsidP="008764E0" w:rsidRDefault="008764E0" w14:paraId="5A5153F2" w14:textId="61A438CD">
      <w:pPr>
        <w:rPr>
          <w:rFonts w:ascii="Times New Roman" w:hAnsi="Times New Roman" w:cs="Times New Roman"/>
        </w:rPr>
      </w:pPr>
      <w:r w:rsidRPr="003651F8">
        <w:rPr>
          <w:b/>
          <w:bCs/>
          <w:u w:val="single"/>
        </w:rPr>
        <w:t>3. REMINDER EMAIL</w:t>
      </w:r>
      <w:r w:rsidRPr="008764E0">
        <w:rPr>
          <w:rFonts w:ascii="Times New Roman" w:hAnsi="Times New Roman" w:cs="Times New Roman"/>
          <w:b/>
          <w:bCs/>
        </w:rPr>
        <w:t xml:space="preserve"> </w:t>
      </w:r>
    </w:p>
    <w:p w:rsidRPr="008764E0" w:rsidR="008764E0" w:rsidP="008764E0" w:rsidRDefault="008764E0" w14:paraId="7D0E63EB" w14:textId="77777777">
      <w:pPr>
        <w:rPr>
          <w:rFonts w:ascii="Times New Roman" w:hAnsi="Times New Roman" w:cs="Times New Roman"/>
        </w:rPr>
      </w:pPr>
      <w:r w:rsidRPr="008764E0">
        <w:rPr>
          <w:rFonts w:ascii="Times New Roman" w:hAnsi="Times New Roman" w:cs="Times New Roman"/>
        </w:rPr>
        <w:t>Hi [</w:t>
      </w:r>
      <w:r w:rsidRPr="008764E0">
        <w:rPr>
          <w:rFonts w:ascii="Times New Roman" w:hAnsi="Times New Roman" w:cs="Times New Roman"/>
          <w:b/>
          <w:bCs/>
        </w:rPr>
        <w:t>Respondent Name</w:t>
      </w:r>
      <w:r w:rsidRPr="008764E0">
        <w:rPr>
          <w:rFonts w:ascii="Times New Roman" w:hAnsi="Times New Roman" w:cs="Times New Roman"/>
        </w:rPr>
        <w:t xml:space="preserve">], </w:t>
      </w:r>
    </w:p>
    <w:p w:rsidRPr="008764E0" w:rsidR="008764E0" w:rsidP="008764E0" w:rsidRDefault="008764E0" w14:paraId="2C1C3BFD" w14:textId="77777777">
      <w:pPr>
        <w:rPr>
          <w:rFonts w:ascii="Times New Roman" w:hAnsi="Times New Roman" w:cs="Times New Roman"/>
        </w:rPr>
      </w:pPr>
      <w:r w:rsidRPr="008764E0">
        <w:rPr>
          <w:rFonts w:ascii="Times New Roman" w:hAnsi="Times New Roman" w:cs="Times New Roman"/>
        </w:rPr>
        <w:t xml:space="preserve">This is a reminder that your interview will take place on [DATE] from [TIME]. We kindly ask that you join the interview 5 minutes before the start time to take care of any issues that you may have signing in. </w:t>
      </w:r>
    </w:p>
    <w:p w:rsidRPr="008764E0" w:rsidR="008764E0" w:rsidP="008764E0" w:rsidRDefault="008764E0" w14:paraId="52361813" w14:textId="77777777">
      <w:pPr>
        <w:rPr>
          <w:rFonts w:ascii="Times New Roman" w:hAnsi="Times New Roman" w:cs="Times New Roman"/>
        </w:rPr>
      </w:pPr>
      <w:r w:rsidRPr="008764E0">
        <w:rPr>
          <w:rFonts w:ascii="Times New Roman" w:hAnsi="Times New Roman" w:cs="Times New Roman"/>
        </w:rPr>
        <w:t xml:space="preserve">Before you join the interview, make sure you are on a computer that is connected to the Internet and have access to a telephone (landline or cell phone is okay). You must use a computer and a telephone. A smartphone or tablet alone will not work. </w:t>
      </w:r>
    </w:p>
    <w:p w:rsidRPr="008764E0" w:rsidR="008764E0" w:rsidP="008764E0" w:rsidRDefault="008764E0" w14:paraId="00466F77" w14:textId="77777777">
      <w:pPr>
        <w:rPr>
          <w:rFonts w:ascii="Times New Roman" w:hAnsi="Times New Roman" w:cs="Times New Roman"/>
        </w:rPr>
      </w:pPr>
      <w:r w:rsidRPr="008764E0">
        <w:rPr>
          <w:rFonts w:ascii="Times New Roman" w:hAnsi="Times New Roman" w:cs="Times New Roman"/>
        </w:rPr>
        <w:t xml:space="preserve">INSTRUCTIONS TO JOIN THE INTERVIEW: </w:t>
      </w:r>
    </w:p>
    <w:p w:rsidRPr="008764E0" w:rsidR="008764E0" w:rsidP="008764E0" w:rsidRDefault="008764E0" w14:paraId="292EE48D" w14:textId="77777777">
      <w:pPr>
        <w:rPr>
          <w:rFonts w:ascii="Times New Roman" w:hAnsi="Times New Roman" w:cs="Times New Roman"/>
        </w:rPr>
      </w:pPr>
      <w:r w:rsidRPr="008764E0">
        <w:rPr>
          <w:rFonts w:ascii="Times New Roman" w:hAnsi="Times New Roman" w:cs="Times New Roman"/>
        </w:rPr>
        <w:t xml:space="preserve">Step 1: Go to www.joingotomeeting.com </w:t>
      </w:r>
    </w:p>
    <w:p w:rsidRPr="008764E0" w:rsidR="008764E0" w:rsidP="008764E0" w:rsidRDefault="008764E0" w14:paraId="0702B12C" w14:textId="77777777">
      <w:pPr>
        <w:rPr>
          <w:rFonts w:ascii="Times New Roman" w:hAnsi="Times New Roman" w:cs="Times New Roman"/>
        </w:rPr>
      </w:pPr>
      <w:r w:rsidRPr="008764E0">
        <w:rPr>
          <w:rFonts w:ascii="Times New Roman" w:hAnsi="Times New Roman" w:cs="Times New Roman"/>
        </w:rPr>
        <w:lastRenderedPageBreak/>
        <w:t xml:space="preserve">Step 2: Type [access code] in the white box on the screen </w:t>
      </w:r>
    </w:p>
    <w:p w:rsidRPr="008764E0" w:rsidR="008764E0" w:rsidP="008764E0" w:rsidRDefault="008764E0" w14:paraId="0D538C7A" w14:textId="77777777">
      <w:pPr>
        <w:rPr>
          <w:rFonts w:ascii="Times New Roman" w:hAnsi="Times New Roman" w:cs="Times New Roman"/>
        </w:rPr>
      </w:pPr>
      <w:r w:rsidRPr="008764E0">
        <w:rPr>
          <w:rFonts w:ascii="Times New Roman" w:hAnsi="Times New Roman" w:cs="Times New Roman"/>
        </w:rPr>
        <w:t xml:space="preserve">Step 3: Click Join </w:t>
      </w:r>
    </w:p>
    <w:p w:rsidRPr="008764E0" w:rsidR="008764E0" w:rsidP="008764E0" w:rsidRDefault="008764E0" w14:paraId="5940CD3B" w14:textId="77777777">
      <w:pPr>
        <w:rPr>
          <w:rFonts w:ascii="Times New Roman" w:hAnsi="Times New Roman" w:cs="Times New Roman"/>
        </w:rPr>
      </w:pPr>
      <w:r w:rsidRPr="008764E0">
        <w:rPr>
          <w:rFonts w:ascii="Times New Roman" w:hAnsi="Times New Roman" w:cs="Times New Roman"/>
        </w:rPr>
        <w:t xml:space="preserve">Step 4: If you are using Google Chrome as your web browser, a pop-up might appear on your screen. If the pop-up appears, click Open </w:t>
      </w:r>
      <w:proofErr w:type="spellStart"/>
      <w:r w:rsidRPr="008764E0">
        <w:rPr>
          <w:rFonts w:ascii="Times New Roman" w:hAnsi="Times New Roman" w:cs="Times New Roman"/>
        </w:rPr>
        <w:t>GoTo</w:t>
      </w:r>
      <w:proofErr w:type="spellEnd"/>
      <w:r w:rsidRPr="008764E0">
        <w:rPr>
          <w:rFonts w:ascii="Times New Roman" w:hAnsi="Times New Roman" w:cs="Times New Roman"/>
        </w:rPr>
        <w:t xml:space="preserve"> Opener. If the pop-up does not appear, follow the on-screen instructions and continue to step 5. </w:t>
      </w:r>
    </w:p>
    <w:p w:rsidRPr="008764E0" w:rsidR="008764E0" w:rsidP="008764E0" w:rsidRDefault="008764E0" w14:paraId="260E3105" w14:textId="77777777">
      <w:pPr>
        <w:rPr>
          <w:rFonts w:ascii="Times New Roman" w:hAnsi="Times New Roman" w:cs="Times New Roman"/>
        </w:rPr>
      </w:pPr>
      <w:r w:rsidRPr="008764E0">
        <w:rPr>
          <w:rFonts w:ascii="Times New Roman" w:hAnsi="Times New Roman" w:cs="Times New Roman"/>
        </w:rPr>
        <w:t xml:space="preserve">Step 5: Call [Meeting Phone Number] </w:t>
      </w:r>
    </w:p>
    <w:p w:rsidRPr="008764E0" w:rsidR="008764E0" w:rsidP="008764E0" w:rsidRDefault="008764E0" w14:paraId="097B4577" w14:textId="77777777">
      <w:pPr>
        <w:rPr>
          <w:rFonts w:ascii="Times New Roman" w:hAnsi="Times New Roman" w:cs="Times New Roman"/>
        </w:rPr>
      </w:pPr>
      <w:r w:rsidRPr="008764E0">
        <w:rPr>
          <w:rFonts w:ascii="Times New Roman" w:hAnsi="Times New Roman" w:cs="Times New Roman"/>
        </w:rPr>
        <w:t xml:space="preserve">Step 6: Enter access code [access code] then enter # </w:t>
      </w:r>
    </w:p>
    <w:p w:rsidRPr="008764E0" w:rsidR="008764E0" w:rsidP="008764E0" w:rsidRDefault="008764E0" w14:paraId="5924A5FE" w14:textId="77777777">
      <w:pPr>
        <w:rPr>
          <w:rFonts w:ascii="Times New Roman" w:hAnsi="Times New Roman" w:cs="Times New Roman"/>
        </w:rPr>
      </w:pPr>
      <w:r w:rsidRPr="008764E0">
        <w:rPr>
          <w:rFonts w:ascii="Times New Roman" w:hAnsi="Times New Roman" w:cs="Times New Roman"/>
        </w:rPr>
        <w:t>For questions or assistance, you can contact: [</w:t>
      </w:r>
      <w:r w:rsidRPr="008764E0">
        <w:rPr>
          <w:rFonts w:ascii="Times New Roman" w:hAnsi="Times New Roman" w:cs="Times New Roman"/>
          <w:b/>
          <w:bCs/>
        </w:rPr>
        <w:t>TBD Contractor Staff</w:t>
      </w:r>
      <w:r w:rsidRPr="008764E0">
        <w:rPr>
          <w:rFonts w:ascii="Times New Roman" w:hAnsi="Times New Roman" w:cs="Times New Roman"/>
        </w:rPr>
        <w:t xml:space="preserve">] at [XXX-XXX-XXXX]. </w:t>
      </w:r>
    </w:p>
    <w:p w:rsidRPr="008764E0" w:rsidR="008764E0" w:rsidP="008764E0" w:rsidRDefault="008764E0" w14:paraId="6E00F137" w14:textId="77777777">
      <w:pPr>
        <w:rPr>
          <w:rFonts w:ascii="Times New Roman" w:hAnsi="Times New Roman" w:cs="Times New Roman"/>
        </w:rPr>
      </w:pPr>
      <w:r w:rsidRPr="008764E0">
        <w:rPr>
          <w:rFonts w:ascii="Times New Roman" w:hAnsi="Times New Roman" w:cs="Times New Roman"/>
        </w:rPr>
        <w:t xml:space="preserve">We look forward to speaking with you soon! </w:t>
      </w:r>
    </w:p>
    <w:p w:rsidRPr="008764E0" w:rsidR="008764E0" w:rsidP="008764E0" w:rsidRDefault="008764E0" w14:paraId="3532B30F" w14:textId="77777777">
      <w:pPr>
        <w:rPr>
          <w:rFonts w:ascii="Times New Roman" w:hAnsi="Times New Roman" w:cs="Times New Roman"/>
        </w:rPr>
      </w:pPr>
      <w:r w:rsidRPr="008764E0">
        <w:rPr>
          <w:rFonts w:ascii="Times New Roman" w:hAnsi="Times New Roman" w:cs="Times New Roman"/>
        </w:rPr>
        <w:t xml:space="preserve">Sincerely, </w:t>
      </w:r>
    </w:p>
    <w:p w:rsidR="008764E0" w:rsidP="008764E0" w:rsidRDefault="008764E0" w14:paraId="750C0576" w14:textId="77777777">
      <w:pPr>
        <w:rPr>
          <w:rFonts w:ascii="Times New Roman" w:hAnsi="Times New Roman" w:cs="Times New Roman"/>
          <w:b/>
        </w:rPr>
      </w:pPr>
      <w:r w:rsidRPr="008764E0">
        <w:rPr>
          <w:rFonts w:ascii="Times New Roman" w:hAnsi="Times New Roman" w:cs="Times New Roman"/>
          <w:b/>
        </w:rPr>
        <w:t xml:space="preserve">[TBD Contractor Staff] </w:t>
      </w:r>
    </w:p>
    <w:p w:rsidR="008764E0" w:rsidRDefault="008764E0" w14:paraId="693A76DA" w14:textId="77777777">
      <w:pPr>
        <w:rPr>
          <w:rFonts w:ascii="Times New Roman" w:hAnsi="Times New Roman" w:cs="Times New Roman"/>
          <w:b/>
        </w:rPr>
      </w:pPr>
      <w:r>
        <w:rPr>
          <w:rFonts w:ascii="Times New Roman" w:hAnsi="Times New Roman" w:cs="Times New Roman"/>
          <w:b/>
        </w:rPr>
        <w:br w:type="page"/>
      </w:r>
    </w:p>
    <w:p w:rsidRPr="008764E0" w:rsidR="008764E0" w:rsidP="008764E0" w:rsidRDefault="008764E0" w14:paraId="10E98475" w14:textId="77777777">
      <w:pPr>
        <w:pStyle w:val="Heading1"/>
        <w:jc w:val="center"/>
        <w:rPr>
          <w:b/>
        </w:rPr>
      </w:pPr>
      <w:r w:rsidRPr="008764E0">
        <w:rPr>
          <w:b/>
        </w:rPr>
        <w:lastRenderedPageBreak/>
        <w:t>AIR Preliminary Interviews with Learning Health System Implementation Sites</w:t>
      </w:r>
    </w:p>
    <w:p w:rsidRPr="008764E0" w:rsidR="008764E0" w:rsidP="008764E0" w:rsidRDefault="008764E0" w14:paraId="698B4303" w14:textId="77777777">
      <w:pPr>
        <w:pStyle w:val="Heading1"/>
        <w:jc w:val="center"/>
        <w:rPr>
          <w:b/>
        </w:rPr>
      </w:pPr>
      <w:r w:rsidRPr="008764E0">
        <w:rPr>
          <w:b/>
        </w:rPr>
        <w:t>Information Sheet</w:t>
      </w:r>
    </w:p>
    <w:p w:rsidRPr="008764E0" w:rsidR="008764E0" w:rsidP="008764E0" w:rsidRDefault="008764E0" w14:paraId="1E96B803" w14:textId="77777777">
      <w:pPr>
        <w:jc w:val="center"/>
      </w:pPr>
      <w:r w:rsidRPr="008764E0">
        <w:t>October 10, 2019</w:t>
      </w:r>
    </w:p>
    <w:p w:rsidRPr="008764E0" w:rsidR="008764E0" w:rsidP="008764E0" w:rsidRDefault="008764E0" w14:paraId="171E107A" w14:textId="77777777">
      <w:pPr>
        <w:pStyle w:val="Heading2"/>
      </w:pPr>
      <w:r w:rsidRPr="008764E0">
        <w:t xml:space="preserve">What is this project about? </w:t>
      </w:r>
    </w:p>
    <w:p w:rsidRPr="008764E0" w:rsidR="008764E0" w:rsidP="008764E0" w:rsidRDefault="008764E0" w14:paraId="776AD370" w14:textId="77777777">
      <w:r w:rsidRPr="008764E0">
        <w:t xml:space="preserve">Our discussion today is part of a project sponsored by the Agency for Healthcare Research and Quality (AHRQ). The American Institutes for Research (AIR), a not-for-profit research organization, is providing AHRQ with evaluation support as it implements evidence-use products at 11 learning health systems (LHS) across the United States. </w:t>
      </w:r>
    </w:p>
    <w:p w:rsidRPr="008764E0" w:rsidR="008764E0" w:rsidP="008764E0" w:rsidRDefault="008764E0" w14:paraId="583E5597" w14:textId="77777777">
      <w:pPr>
        <w:pStyle w:val="Heading2"/>
      </w:pPr>
      <w:r w:rsidRPr="008764E0">
        <w:t xml:space="preserve">What will you ask me to do? </w:t>
      </w:r>
    </w:p>
    <w:p w:rsidRPr="008764E0" w:rsidR="008764E0" w:rsidP="008764E0" w:rsidRDefault="008764E0" w14:paraId="6A665CE4" w14:textId="77777777">
      <w:r w:rsidRPr="008764E0">
        <w:t xml:space="preserve">We are asking you to participate in an interview that will last about one hour. The interview will take place in person, if possible, or over the telephone. Telephone interviews will be conducted using GoToMeeting, a webinar platform that will enable us to conduct interviews using web cameras, if you have web camera capability. During the interview, you will need Internet access to connect to GoToMeeting using a desktop or laptop computer. We will give you a toll-free number to call and a website link to log into. </w:t>
      </w:r>
    </w:p>
    <w:p w:rsidRPr="008764E0" w:rsidR="008764E0" w:rsidP="008764E0" w:rsidRDefault="008764E0" w14:paraId="74068B44" w14:textId="77777777">
      <w:r w:rsidRPr="008764E0">
        <w:t xml:space="preserve">We will ask you to provide your perspectives on the implementation of the evidence use product at your LHS. Specifically, we would like to hear about your initial decisions and expectations about the evidence-use product that you implemented and overall experiences with early implementation. We would also like to hear about your experiences with other evidence use products and the resources necessary to implement this product in your care settings. </w:t>
      </w:r>
    </w:p>
    <w:p w:rsidRPr="008764E0" w:rsidR="008764E0" w:rsidP="008764E0" w:rsidRDefault="008764E0" w14:paraId="3A1993E2" w14:textId="77777777">
      <w:pPr>
        <w:pStyle w:val="Heading2"/>
      </w:pPr>
      <w:r w:rsidRPr="008764E0">
        <w:t xml:space="preserve">Who is doing this project? </w:t>
      </w:r>
    </w:p>
    <w:p w:rsidRPr="008764E0" w:rsidR="008764E0" w:rsidP="008764E0" w:rsidRDefault="008764E0" w14:paraId="024B1966" w14:textId="77777777">
      <w:r w:rsidRPr="008764E0">
        <w:t xml:space="preserve">AIR, a not-for profit research organization, is doing the interviews and project. The project is funded by AHRQ. </w:t>
      </w:r>
    </w:p>
    <w:p w:rsidRPr="008764E0" w:rsidR="008764E0" w:rsidP="008764E0" w:rsidRDefault="008764E0" w14:paraId="161A1ECC" w14:textId="77777777">
      <w:pPr>
        <w:pStyle w:val="Heading2"/>
      </w:pPr>
      <w:r w:rsidRPr="008764E0">
        <w:t xml:space="preserve">Do I have to participate in this project? </w:t>
      </w:r>
    </w:p>
    <w:p w:rsidRPr="008764E0" w:rsidR="008764E0" w:rsidP="008764E0" w:rsidRDefault="008764E0" w14:paraId="031C2932" w14:textId="77777777">
      <w:r w:rsidRPr="008764E0">
        <w:t xml:space="preserve">No. It is your choice to participate or not. You have the right to stop participating at any time, and you do not have to answer any questions that you don’t want to. If you choose not to participate or to stop participating, there are no penalties. All information you provide is confidential. </w:t>
      </w:r>
    </w:p>
    <w:p w:rsidRPr="008764E0" w:rsidR="008764E0" w:rsidP="008764E0" w:rsidRDefault="008764E0" w14:paraId="6A65064E" w14:textId="77777777">
      <w:pPr>
        <w:pStyle w:val="Heading2"/>
      </w:pPr>
      <w:r w:rsidRPr="008764E0">
        <w:t xml:space="preserve">Will you be recording the discussion today and how will it be reported? </w:t>
      </w:r>
    </w:p>
    <w:p w:rsidRPr="008764E0" w:rsidR="008764E0" w:rsidP="008764E0" w:rsidRDefault="008764E0" w14:paraId="40AFBF72" w14:textId="77777777">
      <w:r w:rsidRPr="008764E0">
        <w:t xml:space="preserve">With your permission, we will audio record the interview. You may ask to have the recorder stopped at any point in the interview and, at your request, we can strike any comments off of the record. The recordings and transcripts made from the recordings will remain on AIR property and will be destroyed at the end of the project. </w:t>
      </w:r>
    </w:p>
    <w:p w:rsidRPr="008764E0" w:rsidR="008764E0" w:rsidP="008764E0" w:rsidRDefault="008764E0" w14:paraId="3150527B" w14:textId="77777777">
      <w:r w:rsidRPr="008764E0">
        <w:t xml:space="preserve">All information you provide is confidential. The results will be reported as a summary with your and other interviewees’ comments presented in the aggregate. We will not include your name or identifying information (such as your name or position) in the report. </w:t>
      </w:r>
    </w:p>
    <w:p w:rsidRPr="008764E0" w:rsidR="008764E0" w:rsidP="008764E0" w:rsidRDefault="008764E0" w14:paraId="7178F8E5" w14:textId="77777777">
      <w:pPr>
        <w:pStyle w:val="Heading2"/>
      </w:pPr>
      <w:r w:rsidRPr="008764E0">
        <w:lastRenderedPageBreak/>
        <w:t xml:space="preserve">How will you protect my privacy? </w:t>
      </w:r>
    </w:p>
    <w:p w:rsidRPr="008764E0" w:rsidR="008764E0" w:rsidP="008764E0" w:rsidRDefault="008764E0" w14:paraId="48F15C95" w14:textId="77777777">
      <w:r w:rsidRPr="008764E0">
        <w:t xml:space="preserve">We will not connect your name to anything you say, and we will not give your name to anyone outside of the project. </w:t>
      </w:r>
    </w:p>
    <w:p w:rsidRPr="008764E0" w:rsidR="008764E0" w:rsidP="008764E0" w:rsidRDefault="008764E0" w14:paraId="6E798F7A" w14:textId="77777777">
      <w:pPr>
        <w:pStyle w:val="Heading2"/>
      </w:pPr>
      <w:r w:rsidRPr="008764E0">
        <w:t xml:space="preserve">What are the risks? </w:t>
      </w:r>
    </w:p>
    <w:p w:rsidRPr="008764E0" w:rsidR="008764E0" w:rsidP="008764E0" w:rsidRDefault="008764E0" w14:paraId="488222DF" w14:textId="77777777">
      <w:r w:rsidRPr="008764E0">
        <w:t xml:space="preserve">The risks of participating in the interview are minimal. If the discussion makes you uncomfortable, then you do not have to participate. </w:t>
      </w:r>
    </w:p>
    <w:p w:rsidRPr="008764E0" w:rsidR="008764E0" w:rsidP="008764E0" w:rsidRDefault="008764E0" w14:paraId="4380A00D" w14:textId="77777777">
      <w:pPr>
        <w:pStyle w:val="Heading2"/>
      </w:pPr>
      <w:r w:rsidRPr="008764E0">
        <w:t xml:space="preserve">Are there any benefits? </w:t>
      </w:r>
    </w:p>
    <w:p w:rsidRPr="008764E0" w:rsidR="008764E0" w:rsidP="008764E0" w:rsidRDefault="008764E0" w14:paraId="3888E0CC" w14:textId="77777777">
      <w:r w:rsidRPr="008764E0">
        <w:t xml:space="preserve">There are no direct benefits to you of participating in this research. However, your participation will help AHRQ improve implementation practices for evidence-use products in LHS settings. </w:t>
      </w:r>
    </w:p>
    <w:p w:rsidRPr="008764E0" w:rsidR="008764E0" w:rsidP="008764E0" w:rsidRDefault="008764E0" w14:paraId="7624D649" w14:textId="77777777">
      <w:pPr>
        <w:pStyle w:val="Heading2"/>
      </w:pPr>
      <w:r w:rsidRPr="008764E0">
        <w:t xml:space="preserve">What if I want more information? </w:t>
      </w:r>
    </w:p>
    <w:p w:rsidRPr="008764E0" w:rsidR="008764E0" w:rsidP="008764E0" w:rsidRDefault="008764E0" w14:paraId="7E3DA919" w14:textId="77777777">
      <w:r w:rsidRPr="008764E0">
        <w:t>If you want more information about the project, please contact the [</w:t>
      </w:r>
      <w:r w:rsidRPr="008764E0">
        <w:rPr>
          <w:b/>
          <w:bCs/>
        </w:rPr>
        <w:t>TBD Contractor Staff</w:t>
      </w:r>
      <w:r w:rsidRPr="008764E0">
        <w:t>] via telephone at XXX-XXX-XXXX or email at [</w:t>
      </w:r>
      <w:r w:rsidRPr="008764E0">
        <w:rPr>
          <w:b/>
          <w:bCs/>
        </w:rPr>
        <w:t>Email</w:t>
      </w:r>
      <w:r w:rsidRPr="008764E0">
        <w:t xml:space="preserve">]. </w:t>
      </w:r>
    </w:p>
    <w:p w:rsidR="008764E0" w:rsidP="008764E0" w:rsidRDefault="008764E0" w14:paraId="1E8D2A95" w14:textId="77777777">
      <w:r w:rsidRPr="008764E0">
        <w:t xml:space="preserve">If you have questions about your rights as a participant, contact the chair of AIR’s Institutional Review Board at IRB@air.org or toll-free at 1-800-634-0797 or c/o AIR, Attn: AIR IRB, 1000 Thomas Jefferson Street, NW, Washington, DC 20007. </w:t>
      </w:r>
    </w:p>
    <w:p w:rsidR="008764E0" w:rsidRDefault="008764E0" w14:paraId="28A74B68" w14:textId="77777777">
      <w:r>
        <w:br w:type="page"/>
      </w:r>
    </w:p>
    <w:p w:rsidRPr="008764E0" w:rsidR="008764E0" w:rsidP="008764E0" w:rsidRDefault="008764E0" w14:paraId="0AC3B3F4" w14:textId="77777777">
      <w:pPr>
        <w:pStyle w:val="Heading1"/>
        <w:jc w:val="center"/>
        <w:rPr>
          <w:b/>
        </w:rPr>
      </w:pPr>
      <w:r w:rsidRPr="008764E0">
        <w:rPr>
          <w:b/>
        </w:rPr>
        <w:lastRenderedPageBreak/>
        <w:t>AIR Follow-Up Interviews with Learning Health System Implementation Sites</w:t>
      </w:r>
    </w:p>
    <w:p w:rsidRPr="008764E0" w:rsidR="008764E0" w:rsidP="008764E0" w:rsidRDefault="008764E0" w14:paraId="10DB487F" w14:textId="77777777">
      <w:pPr>
        <w:pStyle w:val="Heading1"/>
        <w:jc w:val="center"/>
        <w:rPr>
          <w:b/>
        </w:rPr>
      </w:pPr>
      <w:r w:rsidRPr="008764E0">
        <w:rPr>
          <w:b/>
        </w:rPr>
        <w:t>Information Sheet</w:t>
      </w:r>
    </w:p>
    <w:p w:rsidRPr="008764E0" w:rsidR="008764E0" w:rsidP="008764E0" w:rsidRDefault="008764E0" w14:paraId="4778F419" w14:textId="77777777">
      <w:pPr>
        <w:jc w:val="center"/>
      </w:pPr>
      <w:r w:rsidRPr="008764E0">
        <w:t>October 10, 2019</w:t>
      </w:r>
    </w:p>
    <w:p w:rsidRPr="008764E0" w:rsidR="008764E0" w:rsidP="008764E0" w:rsidRDefault="008764E0" w14:paraId="06393342" w14:textId="77777777">
      <w:pPr>
        <w:pStyle w:val="Heading2"/>
      </w:pPr>
      <w:r w:rsidRPr="008764E0">
        <w:t xml:space="preserve">What is this project about? </w:t>
      </w:r>
    </w:p>
    <w:p w:rsidRPr="008764E0" w:rsidR="008764E0" w:rsidP="008764E0" w:rsidRDefault="008764E0" w14:paraId="5B702C17" w14:textId="77777777">
      <w:r w:rsidRPr="008764E0">
        <w:t xml:space="preserve">Our discussion today is part of a project sponsored by the Agency for Healthcare Research and Quality (AHRQ). The American Institutes for Research (AIR), a not-for-profit research organization, is providing AHRQ with evaluation support as it implements evidence-use products at 11 learning health systems (LHS) across the United States. </w:t>
      </w:r>
    </w:p>
    <w:p w:rsidRPr="008764E0" w:rsidR="008764E0" w:rsidP="008764E0" w:rsidRDefault="008764E0" w14:paraId="79584246" w14:textId="77777777">
      <w:pPr>
        <w:pStyle w:val="Heading2"/>
      </w:pPr>
      <w:r w:rsidRPr="008764E0">
        <w:t xml:space="preserve">What will you ask me to do? </w:t>
      </w:r>
    </w:p>
    <w:p w:rsidRPr="008764E0" w:rsidR="008764E0" w:rsidP="008764E0" w:rsidRDefault="008764E0" w14:paraId="49F3620D" w14:textId="77777777">
      <w:r w:rsidRPr="008764E0">
        <w:t xml:space="preserve">We are asking you to participate in an interview that will last about one hour. The interview will take place over the telephone. Telephone interviews will be conducted using GoToMeeting, a webinar platform that will enable us to conduct interviews using web cameras, if you have web camera capability. During the interview, you will need Internet access to connect to GoToMeeting using a desktop or laptop computer. We will give you a toll-free number to call and a website link to log into. </w:t>
      </w:r>
    </w:p>
    <w:p w:rsidRPr="008764E0" w:rsidR="008764E0" w:rsidP="008764E0" w:rsidRDefault="008764E0" w14:paraId="190578D9" w14:textId="77777777">
      <w:r w:rsidRPr="008764E0">
        <w:t xml:space="preserve">We will ask you to provide your perspectives on the implementation of the evidence use product at your LHS. Specifically, we would like to hear about your initial expectations about the evidence-use product that you implemented and overall experiences with implementation. We would also like to hear about your experiences with other evidence use products and the resources necessary to implement this product in your care settings. </w:t>
      </w:r>
    </w:p>
    <w:p w:rsidRPr="008764E0" w:rsidR="008764E0" w:rsidP="008764E0" w:rsidRDefault="008764E0" w14:paraId="01F9D46F" w14:textId="77777777">
      <w:pPr>
        <w:pStyle w:val="Heading2"/>
      </w:pPr>
      <w:r w:rsidRPr="008764E0">
        <w:t xml:space="preserve">Who is doing this project? </w:t>
      </w:r>
    </w:p>
    <w:p w:rsidRPr="008764E0" w:rsidR="008764E0" w:rsidP="008764E0" w:rsidRDefault="008764E0" w14:paraId="68575142" w14:textId="77777777">
      <w:r w:rsidRPr="008764E0">
        <w:t xml:space="preserve">AIR, a not-for profit research organization, is doing the interviews and project. The project is funded by AHRQ. </w:t>
      </w:r>
    </w:p>
    <w:p w:rsidRPr="008764E0" w:rsidR="008764E0" w:rsidP="008764E0" w:rsidRDefault="008764E0" w14:paraId="78D52DE3" w14:textId="77777777">
      <w:pPr>
        <w:pStyle w:val="Heading2"/>
      </w:pPr>
      <w:r w:rsidRPr="008764E0">
        <w:t xml:space="preserve">Do I have to participate in this project? </w:t>
      </w:r>
    </w:p>
    <w:p w:rsidRPr="008764E0" w:rsidR="008764E0" w:rsidP="008764E0" w:rsidRDefault="008764E0" w14:paraId="254E574D" w14:textId="77777777">
      <w:r w:rsidRPr="008764E0">
        <w:t xml:space="preserve">No. It is your choice to participate or not. You have the right to stop participating at any time, and you do not have to answer any questions that you don’t want to. If you choose not to participate or to stop participating, there are no penalties. All information you provide is confidential. </w:t>
      </w:r>
    </w:p>
    <w:p w:rsidRPr="008764E0" w:rsidR="008764E0" w:rsidP="008764E0" w:rsidRDefault="008764E0" w14:paraId="4977E5EF" w14:textId="77777777">
      <w:pPr>
        <w:pStyle w:val="Heading2"/>
      </w:pPr>
      <w:r w:rsidRPr="008764E0">
        <w:t xml:space="preserve">Will you be recording the discussion today and how will it be reported? </w:t>
      </w:r>
    </w:p>
    <w:p w:rsidRPr="008764E0" w:rsidR="008764E0" w:rsidP="008764E0" w:rsidRDefault="008764E0" w14:paraId="17BCEE2C" w14:textId="77777777">
      <w:r w:rsidRPr="008764E0">
        <w:t xml:space="preserve">With your permission, we will audio record the interview. You may ask to have the recorder stopped at any point in the interview and, at your request, we can strike any comments off of the record. The recordings and transcripts made from the recordings will remain on AIR property and will be destroyed at the end of the project. </w:t>
      </w:r>
    </w:p>
    <w:p w:rsidRPr="008764E0" w:rsidR="008764E0" w:rsidP="008764E0" w:rsidRDefault="008764E0" w14:paraId="4609DA7C" w14:textId="77777777">
      <w:r w:rsidRPr="008764E0">
        <w:t xml:space="preserve">All information you provide is confidential. The results will be reported as a summary with your and other interviewees’ comments presented in the aggregate. We will not include your name or identifying information (such as your name or position) in the report. </w:t>
      </w:r>
    </w:p>
    <w:p w:rsidRPr="008764E0" w:rsidR="008764E0" w:rsidP="008764E0" w:rsidRDefault="008764E0" w14:paraId="030FB259" w14:textId="77777777">
      <w:pPr>
        <w:pStyle w:val="Heading2"/>
      </w:pPr>
      <w:r w:rsidRPr="008764E0">
        <w:lastRenderedPageBreak/>
        <w:t xml:space="preserve">How will you protect my privacy? </w:t>
      </w:r>
    </w:p>
    <w:p w:rsidRPr="008764E0" w:rsidR="008764E0" w:rsidP="008764E0" w:rsidRDefault="008764E0" w14:paraId="0C39B802" w14:textId="77777777">
      <w:r w:rsidRPr="008764E0">
        <w:t xml:space="preserve">We will not connect your name to anything you say, and we will not give your name to anyone outside of the project. </w:t>
      </w:r>
    </w:p>
    <w:p w:rsidRPr="008764E0" w:rsidR="008764E0" w:rsidP="008764E0" w:rsidRDefault="008764E0" w14:paraId="1D54D6A2" w14:textId="77777777">
      <w:pPr>
        <w:pStyle w:val="Heading2"/>
      </w:pPr>
      <w:r w:rsidRPr="008764E0">
        <w:t xml:space="preserve">What are the risks? </w:t>
      </w:r>
    </w:p>
    <w:p w:rsidRPr="008764E0" w:rsidR="008764E0" w:rsidP="008764E0" w:rsidRDefault="008764E0" w14:paraId="5ABACE45" w14:textId="77777777">
      <w:r w:rsidRPr="008764E0">
        <w:t xml:space="preserve">The risks of participating in the interview are minimal. If the discussion makes you uncomfortable, then you do not have to participate. </w:t>
      </w:r>
    </w:p>
    <w:p w:rsidRPr="008764E0" w:rsidR="008764E0" w:rsidP="008764E0" w:rsidRDefault="008764E0" w14:paraId="4B881E52" w14:textId="77777777">
      <w:pPr>
        <w:pStyle w:val="Heading2"/>
      </w:pPr>
      <w:r w:rsidRPr="008764E0">
        <w:t xml:space="preserve">Are there any benefits? </w:t>
      </w:r>
    </w:p>
    <w:p w:rsidRPr="008764E0" w:rsidR="008764E0" w:rsidP="008764E0" w:rsidRDefault="008764E0" w14:paraId="40000B80" w14:textId="77777777">
      <w:r w:rsidRPr="008764E0">
        <w:t xml:space="preserve">There are no direct benefits to you of participating in this research. However, your participation will help AHRQ improve implementation practices for evidence-use products in LHS settings. </w:t>
      </w:r>
    </w:p>
    <w:p w:rsidRPr="008764E0" w:rsidR="008764E0" w:rsidP="008764E0" w:rsidRDefault="008764E0" w14:paraId="5CC613ED" w14:textId="77777777">
      <w:pPr>
        <w:pStyle w:val="Heading2"/>
      </w:pPr>
      <w:r w:rsidRPr="008764E0">
        <w:t xml:space="preserve">What if I want more information? </w:t>
      </w:r>
    </w:p>
    <w:p w:rsidRPr="008764E0" w:rsidR="008764E0" w:rsidP="008764E0" w:rsidRDefault="008764E0" w14:paraId="35F7508D" w14:textId="77777777">
      <w:r w:rsidRPr="008764E0">
        <w:t>If you want more information about the project, please contact the [</w:t>
      </w:r>
      <w:r w:rsidRPr="008764E0">
        <w:rPr>
          <w:b/>
          <w:bCs/>
        </w:rPr>
        <w:t>TBD Contractor Staff</w:t>
      </w:r>
      <w:r w:rsidRPr="008764E0">
        <w:t>] via telephone at XXX-XXX-XXXX or email at [</w:t>
      </w:r>
      <w:r w:rsidRPr="008764E0">
        <w:rPr>
          <w:b/>
          <w:bCs/>
        </w:rPr>
        <w:t>Email</w:t>
      </w:r>
      <w:r w:rsidRPr="008764E0">
        <w:t xml:space="preserve">]. </w:t>
      </w:r>
    </w:p>
    <w:p w:rsidR="00164765" w:rsidP="008764E0" w:rsidRDefault="008764E0" w14:paraId="6BDA08D0" w14:textId="77777777">
      <w:r w:rsidRPr="008764E0">
        <w:t>If you have questions about your rights as a participant, contact the chair of AIR’s Institutional Review Board at IRB@air.org or toll-free at 1-800-634-0797 or c/o AIR, Attn: AIR IRB, 1000 Thomas Jefferson Street, NW, Washington, DC 20007.</w:t>
      </w:r>
    </w:p>
    <w:sectPr w:rsidR="00164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2B116F"/>
    <w:multiLevelType w:val="hybridMultilevel"/>
    <w:tmpl w:val="C489A0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7425B3"/>
    <w:multiLevelType w:val="hybridMultilevel"/>
    <w:tmpl w:val="65EE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E0"/>
    <w:rsid w:val="00146942"/>
    <w:rsid w:val="00164765"/>
    <w:rsid w:val="003651F8"/>
    <w:rsid w:val="0039525D"/>
    <w:rsid w:val="008764E0"/>
    <w:rsid w:val="008B5CB8"/>
    <w:rsid w:val="00A96160"/>
    <w:rsid w:val="00D622DA"/>
    <w:rsid w:val="00F3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129B"/>
  <w15:chartTrackingRefBased/>
  <w15:docId w15:val="{94F291D9-1050-4597-AA9E-9308EC80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4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6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4E0"/>
    <w:pPr>
      <w:ind w:left="720"/>
      <w:contextualSpacing/>
    </w:pPr>
  </w:style>
  <w:style w:type="character" w:customStyle="1" w:styleId="Heading1Char">
    <w:name w:val="Heading 1 Char"/>
    <w:basedOn w:val="DefaultParagraphFont"/>
    <w:link w:val="Heading1"/>
    <w:uiPriority w:val="9"/>
    <w:rsid w:val="008764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64E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CC4BE8913BE45B87273B94F47F1FB" ma:contentTypeVersion="12" ma:contentTypeDescription="Create a new document." ma:contentTypeScope="" ma:versionID="ebe881aa111eb995021b0efcaa0957bf">
  <xsd:schema xmlns:xsd="http://www.w3.org/2001/XMLSchema" xmlns:xs="http://www.w3.org/2001/XMLSchema" xmlns:p="http://schemas.microsoft.com/office/2006/metadata/properties" xmlns:ns2="5baf7e8e-cf3a-4b3b-b52e-9dd92195ebd0" xmlns:ns3="3327ec77-1564-468b-a04c-4f72846daaa4" targetNamespace="http://schemas.microsoft.com/office/2006/metadata/properties" ma:root="true" ma:fieldsID="26a2737948417105e710ed10750015e2" ns2:_="" ns3:_="">
    <xsd:import namespace="5baf7e8e-cf3a-4b3b-b52e-9dd92195ebd0"/>
    <xsd:import namespace="3327ec77-1564-468b-a04c-4f72846da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f7e8e-cf3a-4b3b-b52e-9dd92195e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7ec77-1564-468b-a04c-4f72846da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F1014-C35E-48CF-8BCA-F5D469BE5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f7e8e-cf3a-4b3b-b52e-9dd92195ebd0"/>
    <ds:schemaRef ds:uri="3327ec77-1564-468b-a04c-4f72846da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B49AD-B2EF-423E-9C9B-738327F21A3F}">
  <ds:schemaRefs>
    <ds:schemaRef ds:uri="http://schemas.microsoft.com/sharepoint/v3/contenttype/forms"/>
  </ds:schemaRefs>
</ds:datastoreItem>
</file>

<file path=customXml/itemProps3.xml><?xml version="1.0" encoding="utf-8"?>
<ds:datastoreItem xmlns:ds="http://schemas.openxmlformats.org/officeDocument/2006/customXml" ds:itemID="{EA5CC85C-0AD5-425B-BB71-18D65894DD37}">
  <ds:schemaRefs>
    <ds:schemaRef ds:uri="http://schemas.microsoft.com/office/2006/metadata/properties"/>
    <ds:schemaRef ds:uri="http://purl.org/dc/terms/"/>
    <ds:schemaRef ds:uri="http://schemas.microsoft.com/office/infopath/2007/PartnerControls"/>
    <ds:schemaRef ds:uri="http://purl.org/dc/elements/1.1/"/>
    <ds:schemaRef ds:uri="5baf7e8e-cf3a-4b3b-b52e-9dd92195ebd0"/>
    <ds:schemaRef ds:uri="http://purl.org/dc/dcmitype/"/>
    <ds:schemaRef ds:uri="http://schemas.microsoft.com/office/2006/documentManagement/types"/>
    <ds:schemaRef ds:uri="http://schemas.openxmlformats.org/package/2006/metadata/core-properties"/>
    <ds:schemaRef ds:uri="3327ec77-1564-468b-a04c-4f72846daa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Ogletree, Aaron</dc:creator>
  <cp:keywords/>
  <dc:description/>
  <cp:lastModifiedBy>Shapiro, Rachel</cp:lastModifiedBy>
  <cp:revision>7</cp:revision>
  <dcterms:created xsi:type="dcterms:W3CDTF">2019-12-11T00:57:00Z</dcterms:created>
  <dcterms:modified xsi:type="dcterms:W3CDTF">2020-01-07T22:30:00Z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0x010100E6ACC4BE8913BE45B87273B94F47F1FB</vt:lpwstr>
  </property>
</Properties>
</file>