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A27" w:rsidRPr="00585A27" w:rsidRDefault="00585A27" w:rsidP="00585A27">
      <w:pPr>
        <w:keepNext/>
        <w:keepLines/>
        <w:numPr>
          <w:ilvl w:val="0"/>
          <w:numId w:val="1"/>
        </w:numPr>
        <w:spacing w:before="200" w:after="0" w:line="276" w:lineRule="auto"/>
        <w:outlineLvl w:val="1"/>
        <w:rPr>
          <w:rFonts w:ascii="Cambria" w:eastAsia="Times New Roman" w:hAnsi="Cambria" w:cs="Times New Roman"/>
          <w:b/>
          <w:bCs/>
          <w:color w:val="4F81BD"/>
          <w:sz w:val="26"/>
          <w:szCs w:val="26"/>
        </w:rPr>
      </w:pPr>
      <w:r w:rsidRPr="00585A27">
        <w:rPr>
          <w:rFonts w:ascii="Cambria" w:eastAsia="Times New Roman" w:hAnsi="Cambria" w:cs="Times New Roman"/>
          <w:b/>
          <w:bCs/>
          <w:color w:val="4F81BD"/>
          <w:sz w:val="26"/>
          <w:szCs w:val="26"/>
        </w:rPr>
        <w:t>Recommendation Letter 1</w:t>
      </w:r>
    </w:p>
    <w:p w:rsidR="00585A27" w:rsidRPr="00585A27" w:rsidRDefault="00585A27" w:rsidP="00DB7F5E">
      <w:pPr>
        <w:keepNext/>
        <w:keepLines/>
        <w:spacing w:before="40" w:after="0" w:line="276" w:lineRule="auto"/>
        <w:ind w:left="360"/>
        <w:outlineLvl w:val="3"/>
        <w:rPr>
          <w:rFonts w:ascii="Cambria" w:eastAsia="Times New Roman" w:hAnsi="Cambria" w:cs="Times New Roman"/>
          <w:i/>
          <w:iCs/>
          <w:color w:val="365F91"/>
        </w:rPr>
      </w:pPr>
      <w:r w:rsidRPr="00585A27">
        <w:rPr>
          <w:rFonts w:ascii="Cambria" w:eastAsia="Times New Roman" w:hAnsi="Cambria" w:cs="Times New Roman"/>
          <w:i/>
          <w:iCs/>
          <w:color w:val="365F91"/>
        </w:rPr>
        <w:t>Subject</w:t>
      </w:r>
    </w:p>
    <w:p w:rsidR="00585A27" w:rsidRPr="00585A27" w:rsidRDefault="00585A27" w:rsidP="00DB7F5E">
      <w:pPr>
        <w:spacing w:after="100" w:afterAutospacing="1" w:line="240" w:lineRule="auto"/>
        <w:ind w:left="360"/>
        <w:contextualSpacing/>
        <w:outlineLvl w:val="1"/>
        <w:rPr>
          <w:rFonts w:ascii="Times New Roman" w:eastAsia="Times New Roman" w:hAnsi="Times New Roman" w:cs="Times New Roman"/>
          <w:bCs/>
        </w:rPr>
      </w:pPr>
      <w:r w:rsidRPr="00585A27">
        <w:rPr>
          <w:rFonts w:ascii="Times New Roman" w:eastAsia="Times New Roman" w:hAnsi="Times New Roman" w:cs="Times New Roman"/>
          <w:bCs/>
        </w:rPr>
        <w:t>Letter of Recommendation Request</w:t>
      </w:r>
    </w:p>
    <w:p w:rsidR="00585A27" w:rsidRPr="00585A27" w:rsidRDefault="00585A27" w:rsidP="00DB7F5E">
      <w:pPr>
        <w:keepNext/>
        <w:keepLines/>
        <w:spacing w:before="40" w:after="0" w:line="276" w:lineRule="auto"/>
        <w:ind w:left="360"/>
        <w:outlineLvl w:val="3"/>
        <w:rPr>
          <w:rFonts w:ascii="Cambria" w:eastAsia="Times New Roman" w:hAnsi="Cambria" w:cs="Times New Roman"/>
          <w:i/>
          <w:iCs/>
          <w:color w:val="365F91"/>
        </w:rPr>
      </w:pPr>
      <w:r w:rsidRPr="00585A27">
        <w:rPr>
          <w:rFonts w:ascii="Cambria" w:eastAsia="Times New Roman" w:hAnsi="Cambria" w:cs="Times New Roman"/>
          <w:i/>
          <w:iCs/>
          <w:color w:val="365F91"/>
        </w:rPr>
        <w:t>Body</w:t>
      </w:r>
    </w:p>
    <w:p w:rsidR="007A313E" w:rsidRPr="00585A27" w:rsidRDefault="00585A27" w:rsidP="00DB7F5E">
      <w:pPr>
        <w:spacing w:after="200" w:line="276" w:lineRule="auto"/>
        <w:ind w:left="360"/>
        <w:rPr>
          <w:rFonts w:ascii="Times New Roman" w:eastAsia="Calibri" w:hAnsi="Times New Roman" w:cs="Times New Roman"/>
        </w:rPr>
      </w:pPr>
      <w:r w:rsidRPr="00585A27">
        <w:rPr>
          <w:rFonts w:ascii="Times New Roman" w:eastAsia="Calibri" w:hAnsi="Times New Roman" w:cs="Times New Roman"/>
          <w:bCs/>
          <w:iCs/>
          <w:highlight w:val="yellow"/>
        </w:rPr>
        <w:t>#{</w:t>
      </w:r>
      <w:proofErr w:type="spellStart"/>
      <w:r w:rsidRPr="00585A27">
        <w:rPr>
          <w:rFonts w:ascii="Times New Roman" w:eastAsia="Calibri" w:hAnsi="Times New Roman" w:cs="Times New Roman"/>
          <w:bCs/>
          <w:iCs/>
          <w:highlight w:val="yellow"/>
        </w:rPr>
        <w:t>applicantName</w:t>
      </w:r>
      <w:proofErr w:type="spellEnd"/>
      <w:r w:rsidRPr="00585A27">
        <w:rPr>
          <w:rFonts w:ascii="Times New Roman" w:eastAsia="Calibri" w:hAnsi="Times New Roman" w:cs="Times New Roman"/>
          <w:bCs/>
          <w:iCs/>
          <w:highlight w:val="yellow"/>
        </w:rPr>
        <w:t>}</w:t>
      </w:r>
      <w:r w:rsidRPr="00585A27">
        <w:rPr>
          <w:rFonts w:ascii="Times New Roman" w:eastAsia="Calibri" w:hAnsi="Times New Roman" w:cs="Times New Roman"/>
          <w:b/>
          <w:bCs/>
          <w:iCs/>
          <w:highlight w:val="yellow"/>
        </w:rPr>
        <w:t xml:space="preserve"> </w:t>
      </w:r>
      <w:r w:rsidRPr="00585A27">
        <w:rPr>
          <w:rFonts w:ascii="Times New Roman" w:eastAsia="Calibri" w:hAnsi="Times New Roman" w:cs="Times New Roman"/>
        </w:rPr>
        <w:t>has requested that you complete a letter of recommendation for his/her scholarship application for the Health Resources and Services Administration (HRSA) National Health Service Corps Scholarship Program (NHSC).</w:t>
      </w:r>
      <w:r w:rsidRPr="00585A27">
        <w:rPr>
          <w:rFonts w:ascii="Times New Roman" w:eastAsia="Calibri" w:hAnsi="Times New Roman" w:cs="Times New Roman"/>
        </w:rPr>
        <w:br/>
      </w:r>
      <w:r w:rsidRPr="00585A27">
        <w:rPr>
          <w:rFonts w:ascii="Times New Roman" w:eastAsia="Calibri" w:hAnsi="Times New Roman" w:cs="Times New Roman"/>
        </w:rPr>
        <w:br/>
        <w:t>In order to complete this recommendation, please select the following link:</w:t>
      </w:r>
      <w:r w:rsidRPr="00585A27">
        <w:rPr>
          <w:rFonts w:ascii="Times New Roman" w:eastAsia="Calibri" w:hAnsi="Times New Roman" w:cs="Times New Roman"/>
          <w:color w:val="222222"/>
          <w:highlight w:val="yellow"/>
          <w:shd w:val="clear" w:color="auto" w:fill="FFFFFF"/>
        </w:rPr>
        <w:t xml:space="preserve"> [Link Provided</w:t>
      </w:r>
      <w:proofErr w:type="gramStart"/>
      <w:r w:rsidRPr="00585A27">
        <w:rPr>
          <w:rFonts w:ascii="Times New Roman" w:eastAsia="Calibri" w:hAnsi="Times New Roman" w:cs="Times New Roman"/>
          <w:color w:val="222222"/>
          <w:highlight w:val="yellow"/>
          <w:shd w:val="clear" w:color="auto" w:fill="FFFFFF"/>
        </w:rPr>
        <w:t>]</w:t>
      </w:r>
      <w:proofErr w:type="gramEnd"/>
      <w:r w:rsidRPr="00585A27">
        <w:rPr>
          <w:rFonts w:ascii="Times New Roman" w:eastAsia="Calibri" w:hAnsi="Times New Roman" w:cs="Times New Roman"/>
        </w:rPr>
        <w:br/>
      </w:r>
      <w:r w:rsidRPr="00585A27">
        <w:rPr>
          <w:rFonts w:ascii="Times New Roman" w:eastAsia="Calibri" w:hAnsi="Times New Roman" w:cs="Times New Roman"/>
          <w:noProof/>
        </w:rPr>
        <w:drawing>
          <wp:inline distT="0" distB="0" distL="0" distR="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85A27">
        <w:rPr>
          <w:rFonts w:ascii="Times New Roman" w:eastAsia="Calibri" w:hAnsi="Times New Roman" w:cs="Times New Roman"/>
        </w:rPr>
        <w:t xml:space="preserve">Once you have navigated to the letter of recommendation page, please confirm that all of the information is accurate for both you and the applicant. You will have the ability </w:t>
      </w:r>
      <w:proofErr w:type="gramStart"/>
      <w:r w:rsidRPr="00585A27">
        <w:rPr>
          <w:rFonts w:ascii="Times New Roman" w:eastAsia="Calibri" w:hAnsi="Times New Roman" w:cs="Times New Roman"/>
        </w:rPr>
        <w:t>to electronically upload</w:t>
      </w:r>
      <w:proofErr w:type="gramEnd"/>
      <w:r w:rsidRPr="00585A27">
        <w:rPr>
          <w:rFonts w:ascii="Times New Roman" w:eastAsia="Calibri" w:hAnsi="Times New Roman" w:cs="Times New Roman"/>
        </w:rPr>
        <w:t xml:space="preserve"> the letter of recommendation. Please note that the applicant </w:t>
      </w:r>
      <w:proofErr w:type="gramStart"/>
      <w:r w:rsidRPr="00585A27">
        <w:rPr>
          <w:rFonts w:ascii="Times New Roman" w:eastAsia="Calibri" w:hAnsi="Times New Roman" w:cs="Times New Roman"/>
        </w:rPr>
        <w:t>will not be allowed</w:t>
      </w:r>
      <w:proofErr w:type="gramEnd"/>
      <w:r w:rsidRPr="00585A27">
        <w:rPr>
          <w:rFonts w:ascii="Times New Roman" w:eastAsia="Calibri" w:hAnsi="Times New Roman" w:cs="Times New Roman"/>
        </w:rPr>
        <w:t xml:space="preserve"> to submit their finalized application until your recommendation has been submitted to the NHSC. </w:t>
      </w:r>
      <w:r w:rsidRPr="00585A27">
        <w:rPr>
          <w:rFonts w:ascii="Times New Roman" w:eastAsia="Calibri" w:hAnsi="Times New Roman" w:cs="Times New Roman"/>
          <w:b/>
        </w:rPr>
        <w:t>All Letters of Recommendations must be on letterhead or signed and dated by the recommender.</w:t>
      </w:r>
      <w:r w:rsidRPr="00585A27">
        <w:rPr>
          <w:rFonts w:ascii="Times New Roman" w:eastAsia="Calibri" w:hAnsi="Times New Roman" w:cs="Times New Roman"/>
        </w:rPr>
        <w:br/>
      </w:r>
      <w:r w:rsidRPr="00585A27">
        <w:rPr>
          <w:rFonts w:ascii="Times New Roman" w:eastAsia="Calibri" w:hAnsi="Times New Roman" w:cs="Times New Roman"/>
        </w:rPr>
        <w:br/>
        <w:t xml:space="preserve">If you have any questions, please contact the Customer Care Center at </w:t>
      </w:r>
      <w:hyperlink r:id="rId11" w:history="1">
        <w:r w:rsidRPr="00585A27">
          <w:rPr>
            <w:rFonts w:ascii="Times New Roman" w:eastAsia="Calibri" w:hAnsi="Times New Roman" w:cs="Times New Roman"/>
            <w:color w:val="0000FF"/>
            <w:u w:val="single"/>
          </w:rPr>
          <w:t>1-800-221-9393</w:t>
        </w:r>
      </w:hyperlink>
      <w:r w:rsidRPr="00585A27">
        <w:rPr>
          <w:rFonts w:ascii="Times New Roman" w:eastAsia="Calibri" w:hAnsi="Times New Roman" w:cs="Times New Roman"/>
        </w:rPr>
        <w:t xml:space="preserve"> (TTY: </w:t>
      </w:r>
      <w:hyperlink r:id="rId12" w:history="1">
        <w:r w:rsidRPr="00585A27">
          <w:rPr>
            <w:rFonts w:ascii="Times New Roman" w:eastAsia="Calibri" w:hAnsi="Times New Roman" w:cs="Times New Roman"/>
            <w:color w:val="0000FF"/>
            <w:u w:val="single"/>
          </w:rPr>
          <w:t>1-877-897-9910</w:t>
        </w:r>
      </w:hyperlink>
      <w:r w:rsidRPr="00585A27">
        <w:rPr>
          <w:rFonts w:ascii="Times New Roman" w:eastAsia="Calibri" w:hAnsi="Times New Roman" w:cs="Times New Roman"/>
        </w:rPr>
        <w:t>) Monday through Friday (except federal holidays) from 8:00 a.m. to 8:00 p.m. ET.</w:t>
      </w:r>
      <w:r w:rsidRPr="00585A27">
        <w:rPr>
          <w:rFonts w:ascii="Times New Roman" w:eastAsia="Calibri" w:hAnsi="Times New Roman" w:cs="Times New Roman"/>
        </w:rPr>
        <w:br/>
      </w:r>
      <w:r w:rsidRPr="00585A27">
        <w:rPr>
          <w:rFonts w:ascii="Times New Roman" w:eastAsia="Calibri" w:hAnsi="Times New Roman" w:cs="Times New Roman"/>
        </w:rPr>
        <w:br/>
        <w:t>Sincerely</w:t>
      </w:r>
      <w:proofErr w:type="gramStart"/>
      <w:r w:rsidRPr="00585A27">
        <w:rPr>
          <w:rFonts w:ascii="Times New Roman" w:eastAsia="Calibri" w:hAnsi="Times New Roman" w:cs="Times New Roman"/>
        </w:rPr>
        <w:t>,</w:t>
      </w:r>
      <w:proofErr w:type="gramEnd"/>
      <w:r w:rsidRPr="00585A27">
        <w:rPr>
          <w:rFonts w:ascii="Times New Roman" w:eastAsia="Calibri" w:hAnsi="Times New Roman" w:cs="Times New Roman"/>
        </w:rPr>
        <w:br/>
        <w:t>National Health Service Corps Scholarship Program</w:t>
      </w:r>
    </w:p>
    <w:p w:rsidR="007A313E" w:rsidRPr="00585A27" w:rsidRDefault="007A313E" w:rsidP="007A313E">
      <w:pPr>
        <w:keepNext/>
        <w:keepLines/>
        <w:numPr>
          <w:ilvl w:val="0"/>
          <w:numId w:val="1"/>
        </w:numPr>
        <w:spacing w:before="200" w:after="0" w:line="276" w:lineRule="auto"/>
        <w:outlineLvl w:val="1"/>
        <w:rPr>
          <w:rFonts w:ascii="Cambria" w:eastAsia="Times New Roman" w:hAnsi="Cambria" w:cs="Times New Roman"/>
          <w:b/>
          <w:bCs/>
          <w:color w:val="4F81BD"/>
          <w:sz w:val="26"/>
          <w:szCs w:val="26"/>
        </w:rPr>
      </w:pPr>
      <w:r w:rsidRPr="00585A27">
        <w:rPr>
          <w:rFonts w:ascii="Cambria" w:eastAsia="Times New Roman" w:hAnsi="Cambria" w:cs="Times New Roman"/>
          <w:b/>
          <w:bCs/>
          <w:color w:val="4F81BD"/>
          <w:sz w:val="26"/>
          <w:szCs w:val="26"/>
        </w:rPr>
        <w:t xml:space="preserve">Recommendation Letter </w:t>
      </w:r>
      <w:r>
        <w:rPr>
          <w:rFonts w:ascii="Cambria" w:eastAsia="Times New Roman" w:hAnsi="Cambria" w:cs="Times New Roman"/>
          <w:b/>
          <w:bCs/>
          <w:color w:val="4F81BD"/>
          <w:sz w:val="26"/>
          <w:szCs w:val="26"/>
        </w:rPr>
        <w:t>2</w:t>
      </w:r>
    </w:p>
    <w:p w:rsidR="007A313E" w:rsidRPr="00585A27" w:rsidRDefault="007A313E" w:rsidP="00DB7F5E">
      <w:pPr>
        <w:keepNext/>
        <w:keepLines/>
        <w:spacing w:before="40" w:after="0" w:line="276" w:lineRule="auto"/>
        <w:ind w:left="360"/>
        <w:outlineLvl w:val="3"/>
        <w:rPr>
          <w:rFonts w:ascii="Cambria" w:eastAsia="Times New Roman" w:hAnsi="Cambria" w:cs="Times New Roman"/>
          <w:i/>
          <w:iCs/>
          <w:color w:val="365F91"/>
        </w:rPr>
      </w:pPr>
      <w:bookmarkStart w:id="0" w:name="_GoBack"/>
      <w:r w:rsidRPr="00585A27">
        <w:rPr>
          <w:rFonts w:ascii="Cambria" w:eastAsia="Times New Roman" w:hAnsi="Cambria" w:cs="Times New Roman"/>
          <w:i/>
          <w:iCs/>
          <w:color w:val="365F91"/>
        </w:rPr>
        <w:t>Subject</w:t>
      </w:r>
    </w:p>
    <w:p w:rsidR="007A313E" w:rsidRPr="00585A27" w:rsidRDefault="007A313E" w:rsidP="00DB7F5E">
      <w:pPr>
        <w:spacing w:after="100" w:afterAutospacing="1" w:line="240" w:lineRule="auto"/>
        <w:ind w:left="360"/>
        <w:contextualSpacing/>
        <w:outlineLvl w:val="1"/>
        <w:rPr>
          <w:rFonts w:ascii="Times New Roman" w:eastAsia="Times New Roman" w:hAnsi="Times New Roman" w:cs="Times New Roman"/>
          <w:bCs/>
        </w:rPr>
      </w:pPr>
      <w:r w:rsidRPr="00585A27">
        <w:rPr>
          <w:rFonts w:ascii="Times New Roman" w:eastAsia="Times New Roman" w:hAnsi="Times New Roman" w:cs="Times New Roman"/>
          <w:bCs/>
        </w:rPr>
        <w:t>Letter of Recommendation Request</w:t>
      </w:r>
    </w:p>
    <w:p w:rsidR="007A313E" w:rsidRPr="00585A27" w:rsidRDefault="007A313E" w:rsidP="00DB7F5E">
      <w:pPr>
        <w:keepNext/>
        <w:keepLines/>
        <w:spacing w:before="40" w:after="0" w:line="276" w:lineRule="auto"/>
        <w:ind w:left="360"/>
        <w:outlineLvl w:val="3"/>
        <w:rPr>
          <w:rFonts w:ascii="Cambria" w:eastAsia="Times New Roman" w:hAnsi="Cambria" w:cs="Times New Roman"/>
          <w:i/>
          <w:iCs/>
          <w:color w:val="365F91"/>
        </w:rPr>
      </w:pPr>
      <w:r w:rsidRPr="00585A27">
        <w:rPr>
          <w:rFonts w:ascii="Cambria" w:eastAsia="Times New Roman" w:hAnsi="Cambria" w:cs="Times New Roman"/>
          <w:i/>
          <w:iCs/>
          <w:color w:val="365F91"/>
        </w:rPr>
        <w:t>Body</w:t>
      </w:r>
    </w:p>
    <w:p w:rsidR="00E00D21" w:rsidRPr="007A313E" w:rsidRDefault="007A313E" w:rsidP="00DB7F5E">
      <w:pPr>
        <w:spacing w:after="200" w:line="276" w:lineRule="auto"/>
        <w:ind w:left="360"/>
        <w:rPr>
          <w:rFonts w:ascii="Times New Roman" w:eastAsia="Calibri" w:hAnsi="Times New Roman" w:cs="Times New Roman"/>
        </w:rPr>
      </w:pPr>
      <w:r w:rsidRPr="00585A27">
        <w:rPr>
          <w:rFonts w:ascii="Times New Roman" w:eastAsia="Calibri" w:hAnsi="Times New Roman" w:cs="Times New Roman"/>
          <w:bCs/>
          <w:iCs/>
          <w:highlight w:val="yellow"/>
        </w:rPr>
        <w:t>#{</w:t>
      </w:r>
      <w:proofErr w:type="spellStart"/>
      <w:r w:rsidRPr="00585A27">
        <w:rPr>
          <w:rFonts w:ascii="Times New Roman" w:eastAsia="Calibri" w:hAnsi="Times New Roman" w:cs="Times New Roman"/>
          <w:bCs/>
          <w:iCs/>
          <w:highlight w:val="yellow"/>
        </w:rPr>
        <w:t>applicantName</w:t>
      </w:r>
      <w:proofErr w:type="spellEnd"/>
      <w:r w:rsidRPr="00585A27">
        <w:rPr>
          <w:rFonts w:ascii="Times New Roman" w:eastAsia="Calibri" w:hAnsi="Times New Roman" w:cs="Times New Roman"/>
          <w:bCs/>
          <w:iCs/>
          <w:highlight w:val="yellow"/>
        </w:rPr>
        <w:t>}</w:t>
      </w:r>
      <w:r w:rsidRPr="00585A27">
        <w:rPr>
          <w:rFonts w:ascii="Times New Roman" w:eastAsia="Calibri" w:hAnsi="Times New Roman" w:cs="Times New Roman"/>
          <w:b/>
          <w:bCs/>
          <w:iCs/>
          <w:highlight w:val="yellow"/>
        </w:rPr>
        <w:t xml:space="preserve"> </w:t>
      </w:r>
      <w:r w:rsidRPr="00585A27">
        <w:rPr>
          <w:rFonts w:ascii="Times New Roman" w:eastAsia="Calibri" w:hAnsi="Times New Roman" w:cs="Times New Roman"/>
        </w:rPr>
        <w:t>has requested that you complete a letter of recommendation for his/her scholarship application for the Health Resources and Services Administration (HRSA) National Health Service Corps Scholarship Program (NHSC).</w:t>
      </w:r>
      <w:r w:rsidRPr="00585A27">
        <w:rPr>
          <w:rFonts w:ascii="Times New Roman" w:eastAsia="Calibri" w:hAnsi="Times New Roman" w:cs="Times New Roman"/>
        </w:rPr>
        <w:br/>
      </w:r>
      <w:r w:rsidRPr="00585A27">
        <w:rPr>
          <w:rFonts w:ascii="Times New Roman" w:eastAsia="Calibri" w:hAnsi="Times New Roman" w:cs="Times New Roman"/>
        </w:rPr>
        <w:br/>
        <w:t>In order to complete this recommendation, please select the following link:</w:t>
      </w:r>
      <w:r w:rsidRPr="00585A27">
        <w:rPr>
          <w:rFonts w:ascii="Times New Roman" w:eastAsia="Calibri" w:hAnsi="Times New Roman" w:cs="Times New Roman"/>
          <w:color w:val="222222"/>
          <w:highlight w:val="yellow"/>
          <w:shd w:val="clear" w:color="auto" w:fill="FFFFFF"/>
        </w:rPr>
        <w:t xml:space="preserve"> [Link Provided</w:t>
      </w:r>
      <w:proofErr w:type="gramStart"/>
      <w:r w:rsidRPr="00585A27">
        <w:rPr>
          <w:rFonts w:ascii="Times New Roman" w:eastAsia="Calibri" w:hAnsi="Times New Roman" w:cs="Times New Roman"/>
          <w:color w:val="222222"/>
          <w:highlight w:val="yellow"/>
          <w:shd w:val="clear" w:color="auto" w:fill="FFFFFF"/>
        </w:rPr>
        <w:t>]</w:t>
      </w:r>
      <w:proofErr w:type="gramEnd"/>
      <w:r w:rsidRPr="00585A27">
        <w:rPr>
          <w:rFonts w:ascii="Times New Roman" w:eastAsia="Calibri" w:hAnsi="Times New Roman" w:cs="Times New Roman"/>
        </w:rPr>
        <w:br/>
      </w:r>
      <w:r w:rsidRPr="00585A27">
        <w:rPr>
          <w:rFonts w:ascii="Times New Roman" w:eastAsia="Calibri" w:hAnsi="Times New Roman" w:cs="Times New Roman"/>
          <w:noProof/>
        </w:rPr>
        <w:drawing>
          <wp:inline distT="0" distB="0" distL="0" distR="0" wp14:anchorId="320869FC" wp14:editId="07D6B594">
            <wp:extent cx="9525" cy="9525"/>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85A27">
        <w:rPr>
          <w:rFonts w:ascii="Times New Roman" w:eastAsia="Calibri" w:hAnsi="Times New Roman" w:cs="Times New Roman"/>
        </w:rPr>
        <w:t xml:space="preserve">Once you have navigated to the letter of recommendation page, please confirm that all of the information is accurate for both you and the applicant. You will have the ability </w:t>
      </w:r>
      <w:proofErr w:type="gramStart"/>
      <w:r w:rsidRPr="00585A27">
        <w:rPr>
          <w:rFonts w:ascii="Times New Roman" w:eastAsia="Calibri" w:hAnsi="Times New Roman" w:cs="Times New Roman"/>
        </w:rPr>
        <w:t>to electronically upload</w:t>
      </w:r>
      <w:proofErr w:type="gramEnd"/>
      <w:r w:rsidRPr="00585A27">
        <w:rPr>
          <w:rFonts w:ascii="Times New Roman" w:eastAsia="Calibri" w:hAnsi="Times New Roman" w:cs="Times New Roman"/>
        </w:rPr>
        <w:t xml:space="preserve"> the letter of recommendation. Please note that the applicant </w:t>
      </w:r>
      <w:proofErr w:type="gramStart"/>
      <w:r w:rsidRPr="00585A27">
        <w:rPr>
          <w:rFonts w:ascii="Times New Roman" w:eastAsia="Calibri" w:hAnsi="Times New Roman" w:cs="Times New Roman"/>
        </w:rPr>
        <w:t>will not be allowed</w:t>
      </w:r>
      <w:proofErr w:type="gramEnd"/>
      <w:r w:rsidRPr="00585A27">
        <w:rPr>
          <w:rFonts w:ascii="Times New Roman" w:eastAsia="Calibri" w:hAnsi="Times New Roman" w:cs="Times New Roman"/>
        </w:rPr>
        <w:t xml:space="preserve"> to submit their finalized application until your recommendation has been submitted to the NHSC. </w:t>
      </w:r>
      <w:r w:rsidRPr="00585A27">
        <w:rPr>
          <w:rFonts w:ascii="Times New Roman" w:eastAsia="Calibri" w:hAnsi="Times New Roman" w:cs="Times New Roman"/>
          <w:b/>
        </w:rPr>
        <w:t>All Letters of Recommendations must be on letterhead or signed and dated by the recommender.</w:t>
      </w:r>
      <w:r w:rsidRPr="00585A27">
        <w:rPr>
          <w:rFonts w:ascii="Times New Roman" w:eastAsia="Calibri" w:hAnsi="Times New Roman" w:cs="Times New Roman"/>
        </w:rPr>
        <w:br/>
      </w:r>
      <w:r w:rsidRPr="00585A27">
        <w:rPr>
          <w:rFonts w:ascii="Times New Roman" w:eastAsia="Calibri" w:hAnsi="Times New Roman" w:cs="Times New Roman"/>
        </w:rPr>
        <w:br/>
        <w:t xml:space="preserve">If you have any questions, please contact the Customer Care Center at </w:t>
      </w:r>
      <w:hyperlink r:id="rId13" w:history="1">
        <w:r w:rsidRPr="00585A27">
          <w:rPr>
            <w:rFonts w:ascii="Times New Roman" w:eastAsia="Calibri" w:hAnsi="Times New Roman" w:cs="Times New Roman"/>
            <w:color w:val="0000FF"/>
            <w:u w:val="single"/>
          </w:rPr>
          <w:t>1-800-221-9393</w:t>
        </w:r>
      </w:hyperlink>
      <w:r w:rsidRPr="00585A27">
        <w:rPr>
          <w:rFonts w:ascii="Times New Roman" w:eastAsia="Calibri" w:hAnsi="Times New Roman" w:cs="Times New Roman"/>
        </w:rPr>
        <w:t xml:space="preserve"> (TTY: </w:t>
      </w:r>
      <w:hyperlink r:id="rId14" w:history="1">
        <w:r w:rsidRPr="00585A27">
          <w:rPr>
            <w:rFonts w:ascii="Times New Roman" w:eastAsia="Calibri" w:hAnsi="Times New Roman" w:cs="Times New Roman"/>
            <w:color w:val="0000FF"/>
            <w:u w:val="single"/>
          </w:rPr>
          <w:t>1-877-897-9910</w:t>
        </w:r>
      </w:hyperlink>
      <w:r w:rsidRPr="00585A27">
        <w:rPr>
          <w:rFonts w:ascii="Times New Roman" w:eastAsia="Calibri" w:hAnsi="Times New Roman" w:cs="Times New Roman"/>
        </w:rPr>
        <w:t>) Monday through Friday (except federal holidays) from 8:00 a.m. to 8:00 p.m. ET.</w:t>
      </w:r>
      <w:r w:rsidRPr="00585A27">
        <w:rPr>
          <w:rFonts w:ascii="Times New Roman" w:eastAsia="Calibri" w:hAnsi="Times New Roman" w:cs="Times New Roman"/>
        </w:rPr>
        <w:br/>
      </w:r>
      <w:bookmarkEnd w:id="0"/>
      <w:r w:rsidRPr="00585A27">
        <w:rPr>
          <w:rFonts w:ascii="Times New Roman" w:eastAsia="Calibri" w:hAnsi="Times New Roman" w:cs="Times New Roman"/>
        </w:rPr>
        <w:br/>
        <w:t>Sincerely,</w:t>
      </w:r>
      <w:r w:rsidRPr="00585A27">
        <w:rPr>
          <w:rFonts w:ascii="Times New Roman" w:eastAsia="Calibri" w:hAnsi="Times New Roman" w:cs="Times New Roman"/>
        </w:rPr>
        <w:br/>
        <w:t>National Health Service Corps Scholarship Program</w:t>
      </w:r>
    </w:p>
    <w:sectPr w:rsidR="00E00D21" w:rsidRPr="007A313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F5E" w:rsidRDefault="00DB7F5E" w:rsidP="00DB7F5E">
      <w:pPr>
        <w:spacing w:after="0" w:line="240" w:lineRule="auto"/>
      </w:pPr>
      <w:r>
        <w:separator/>
      </w:r>
    </w:p>
  </w:endnote>
  <w:endnote w:type="continuationSeparator" w:id="0">
    <w:p w:rsidR="00DB7F5E" w:rsidRDefault="00DB7F5E" w:rsidP="00DB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F5E" w:rsidRPr="00DB7F5E" w:rsidRDefault="00DB7F5E" w:rsidP="00DB7F5E">
    <w:pPr>
      <w:pStyle w:val="Footer"/>
      <w:rPr>
        <w:sz w:val="16"/>
        <w:szCs w:val="16"/>
      </w:rPr>
    </w:pPr>
    <w:r w:rsidRPr="00DB7F5E">
      <w:rPr>
        <w:sz w:val="16"/>
        <w:szCs w:val="16"/>
      </w:rPr>
      <w:t>Public Burden Statement: An agency may not conduct or sponsor, and a person is not required to respond to, a collection of information unless it displays a currently valid OMB control number. The OMB control number for this project is 0915–0</w:t>
    </w:r>
    <w:r w:rsidRPr="00DB7F5E">
      <w:rPr>
        <w:sz w:val="16"/>
        <w:szCs w:val="16"/>
      </w:rPr>
      <w:t>146</w:t>
    </w:r>
    <w:r w:rsidRPr="00DB7F5E">
      <w:rPr>
        <w:sz w:val="16"/>
        <w:szCs w:val="16"/>
      </w:rPr>
      <w:t xml:space="preserve">. Public reporting burden for this collection of information is estimated to average </w:t>
    </w:r>
    <w:r w:rsidRPr="00DB7F5E">
      <w:rPr>
        <w:sz w:val="16"/>
        <w:szCs w:val="16"/>
      </w:rPr>
      <w:t>0.50</w:t>
    </w:r>
    <w:r w:rsidRPr="00DB7F5E">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rsidR="00DB7F5E" w:rsidRDefault="00DB7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F5E" w:rsidRDefault="00DB7F5E" w:rsidP="00DB7F5E">
      <w:pPr>
        <w:spacing w:after="0" w:line="240" w:lineRule="auto"/>
      </w:pPr>
      <w:r>
        <w:separator/>
      </w:r>
    </w:p>
  </w:footnote>
  <w:footnote w:type="continuationSeparator" w:id="0">
    <w:p w:rsidR="00DB7F5E" w:rsidRDefault="00DB7F5E" w:rsidP="00DB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F5E" w:rsidRPr="00DB7F5E" w:rsidRDefault="00DB7F5E" w:rsidP="00DB7F5E">
    <w:pPr>
      <w:pStyle w:val="Header"/>
      <w:jc w:val="right"/>
      <w:rPr>
        <w:sz w:val="16"/>
        <w:szCs w:val="16"/>
      </w:rPr>
    </w:pPr>
    <w:r w:rsidRPr="00DB7F5E">
      <w:rPr>
        <w:sz w:val="16"/>
        <w:szCs w:val="16"/>
      </w:rPr>
      <w:t>OMB No.: 0915-0146</w:t>
    </w:r>
  </w:p>
  <w:p w:rsidR="00DB7F5E" w:rsidRPr="00DB7F5E" w:rsidRDefault="00DB7F5E" w:rsidP="00DB7F5E">
    <w:pPr>
      <w:pStyle w:val="Header"/>
      <w:jc w:val="right"/>
      <w:rPr>
        <w:sz w:val="16"/>
        <w:szCs w:val="16"/>
      </w:rPr>
    </w:pPr>
    <w:r w:rsidRPr="00DB7F5E">
      <w:rPr>
        <w:sz w:val="16"/>
        <w:szCs w:val="16"/>
      </w:rPr>
      <w:t>Expiration Date: 0915-0146</w:t>
    </w:r>
  </w:p>
  <w:p w:rsidR="00DB7F5E" w:rsidRDefault="00DB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754D4"/>
    <w:multiLevelType w:val="hybridMultilevel"/>
    <w:tmpl w:val="E71CA0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A27"/>
    <w:rsid w:val="00585A27"/>
    <w:rsid w:val="007A313E"/>
    <w:rsid w:val="00C07DA1"/>
    <w:rsid w:val="00DB7F5E"/>
    <w:rsid w:val="00E0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5150"/>
  <w15:chartTrackingRefBased/>
  <w15:docId w15:val="{55345E69-053E-4A11-98E5-5F63697B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85A27"/>
    <w:pPr>
      <w:spacing w:line="240" w:lineRule="auto"/>
    </w:pPr>
    <w:rPr>
      <w:sz w:val="20"/>
      <w:szCs w:val="20"/>
    </w:rPr>
  </w:style>
  <w:style w:type="character" w:customStyle="1" w:styleId="CommentTextChar">
    <w:name w:val="Comment Text Char"/>
    <w:basedOn w:val="DefaultParagraphFont"/>
    <w:link w:val="CommentText"/>
    <w:uiPriority w:val="99"/>
    <w:semiHidden/>
    <w:rsid w:val="00585A27"/>
    <w:rPr>
      <w:sz w:val="20"/>
      <w:szCs w:val="20"/>
    </w:rPr>
  </w:style>
  <w:style w:type="character" w:styleId="CommentReference">
    <w:name w:val="annotation reference"/>
    <w:uiPriority w:val="99"/>
    <w:semiHidden/>
    <w:rsid w:val="00585A27"/>
    <w:rPr>
      <w:sz w:val="16"/>
      <w:szCs w:val="16"/>
    </w:rPr>
  </w:style>
  <w:style w:type="paragraph" w:styleId="BalloonText">
    <w:name w:val="Balloon Text"/>
    <w:basedOn w:val="Normal"/>
    <w:link w:val="BalloonTextChar"/>
    <w:uiPriority w:val="99"/>
    <w:semiHidden/>
    <w:unhideWhenUsed/>
    <w:rsid w:val="00585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A27"/>
    <w:rPr>
      <w:rFonts w:ascii="Segoe UI" w:hAnsi="Segoe UI" w:cs="Segoe UI"/>
      <w:sz w:val="18"/>
      <w:szCs w:val="18"/>
    </w:rPr>
  </w:style>
  <w:style w:type="paragraph" w:styleId="Header">
    <w:name w:val="header"/>
    <w:basedOn w:val="Normal"/>
    <w:link w:val="HeaderChar"/>
    <w:uiPriority w:val="99"/>
    <w:unhideWhenUsed/>
    <w:rsid w:val="00DB7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F5E"/>
  </w:style>
  <w:style w:type="paragraph" w:styleId="Footer">
    <w:name w:val="footer"/>
    <w:basedOn w:val="Normal"/>
    <w:link w:val="FooterChar"/>
    <w:uiPriority w:val="99"/>
    <w:unhideWhenUsed/>
    <w:rsid w:val="00DB7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1-800-221-939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1-877-897-99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800-221-939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1-877-897-9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92117-4E80-41B2-A429-5D0A26BC9E21}">
  <ds:schemaRefs>
    <ds:schemaRef ds:uri="http://schemas.microsoft.com/sharepoint/v3/contenttype/forms"/>
  </ds:schemaRefs>
</ds:datastoreItem>
</file>

<file path=customXml/itemProps2.xml><?xml version="1.0" encoding="utf-8"?>
<ds:datastoreItem xmlns:ds="http://schemas.openxmlformats.org/officeDocument/2006/customXml" ds:itemID="{9718CA8F-5C43-4370-8EB4-99D061B9B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B138B7-094E-4605-A78E-4584826D04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Galipo, Christopher (HRSA)</dc:creator>
  <cp:keywords/>
  <dc:description/>
  <cp:lastModifiedBy>Banks, Jamelle (HRSA)</cp:lastModifiedBy>
  <cp:revision>4</cp:revision>
  <dcterms:created xsi:type="dcterms:W3CDTF">2017-05-17T21:26:00Z</dcterms:created>
  <dcterms:modified xsi:type="dcterms:W3CDTF">2017-06-02T18:58:00Z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