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F6" w:rsidP="00F022F6" w:rsidRDefault="007471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bookmarkStart w:name="_GoBack" w:id="0"/>
      <w:bookmarkEnd w:id="0"/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7471D8" w:rsidP="00F022F6" w:rsidRDefault="007471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Pr="00F85C55" w:rsidR="007471D8" w:rsidP="00F022F6" w:rsidRDefault="00930679">
      <w:pPr>
        <w:widowControl w:val="0"/>
        <w:autoSpaceDE w:val="0"/>
        <w:autoSpaceDN w:val="0"/>
        <w:adjustRightInd w:val="0"/>
        <w:rPr>
          <w:sz w:val="22"/>
        </w:rPr>
      </w:pPr>
      <w:r>
        <w:rPr>
          <w:rFonts w:ascii="Arial" w:hAnsi="Arial" w:cs="Arial"/>
          <w:b/>
          <w:bCs/>
          <w:szCs w:val="32"/>
        </w:rPr>
        <w:t>Advance Introduction to Grantees</w:t>
      </w:r>
      <w:r w:rsidR="00FB462E">
        <w:rPr>
          <w:rFonts w:ascii="Arial" w:hAnsi="Arial" w:cs="Arial"/>
          <w:b/>
          <w:bCs/>
          <w:szCs w:val="32"/>
        </w:rPr>
        <w:t xml:space="preserve"> (Pre-OMB Approval)</w:t>
      </w:r>
    </w:p>
    <w:p w:rsidR="007471D8" w:rsidP="00F022F6" w:rsidRDefault="007471D8">
      <w:pPr>
        <w:widowControl w:val="0"/>
        <w:autoSpaceDE w:val="0"/>
        <w:autoSpaceDN w:val="0"/>
        <w:adjustRightInd w:val="0"/>
        <w:rPr>
          <w:sz w:val="22"/>
        </w:rPr>
      </w:pPr>
    </w:p>
    <w:p w:rsidRPr="000E123C" w:rsidR="00F022F6" w:rsidP="00F022F6" w:rsidRDefault="00F022F6">
      <w:pPr>
        <w:widowControl w:val="0"/>
        <w:autoSpaceDE w:val="0"/>
        <w:autoSpaceDN w:val="0"/>
        <w:adjustRightInd w:val="0"/>
        <w:rPr>
          <w:sz w:val="22"/>
        </w:rPr>
      </w:pPr>
      <w:r w:rsidRPr="00F85C55">
        <w:rPr>
          <w:sz w:val="22"/>
        </w:rPr>
        <w:t xml:space="preserve">Dear </w:t>
      </w:r>
      <w:r w:rsidRPr="008E5F4D" w:rsidR="00FB0556">
        <w:rPr>
          <w:i/>
          <w:sz w:val="22"/>
        </w:rPr>
        <w:t>[SALUTATION (Dr. Ms. Mr.</w:t>
      </w:r>
      <w:r w:rsidRPr="008E5F4D" w:rsidR="00DD0C62">
        <w:rPr>
          <w:i/>
          <w:sz w:val="22"/>
        </w:rPr>
        <w:t>)</w:t>
      </w:r>
      <w:r w:rsidRPr="008E5F4D" w:rsidR="00FB0556">
        <w:rPr>
          <w:i/>
          <w:sz w:val="22"/>
        </w:rPr>
        <w:t xml:space="preserve">] </w:t>
      </w:r>
      <w:r w:rsidRPr="008E5F4D" w:rsidR="00C268F8">
        <w:rPr>
          <w:i/>
          <w:sz w:val="22"/>
        </w:rPr>
        <w:t>[LAST NAME]</w:t>
      </w:r>
      <w:r w:rsidRPr="000E123C">
        <w:rPr>
          <w:sz w:val="22"/>
        </w:rPr>
        <w:t>,</w:t>
      </w:r>
    </w:p>
    <w:p w:rsidRPr="000E123C" w:rsidR="00F022F6" w:rsidP="00F022F6" w:rsidRDefault="00F022F6">
      <w:pPr>
        <w:widowControl w:val="0"/>
        <w:autoSpaceDE w:val="0"/>
        <w:autoSpaceDN w:val="0"/>
        <w:adjustRightInd w:val="0"/>
        <w:rPr>
          <w:sz w:val="22"/>
        </w:rPr>
      </w:pPr>
    </w:p>
    <w:p w:rsidR="00930679" w:rsidP="00930679" w:rsidRDefault="00785AA5">
      <w:pPr>
        <w:widowControl w:val="0"/>
        <w:autoSpaceDE w:val="0"/>
        <w:autoSpaceDN w:val="0"/>
        <w:adjustRightInd w:val="0"/>
        <w:rPr>
          <w:bCs/>
          <w:sz w:val="22"/>
        </w:rPr>
      </w:pPr>
      <w:r w:rsidRPr="000E123C">
        <w:rPr>
          <w:bCs/>
          <w:sz w:val="22"/>
        </w:rPr>
        <w:t>T</w:t>
      </w:r>
      <w:r w:rsidRPr="000E123C" w:rsidR="00C2074A">
        <w:rPr>
          <w:bCs/>
          <w:sz w:val="22"/>
        </w:rPr>
        <w:t>he</w:t>
      </w:r>
      <w:r w:rsidRPr="000E123C" w:rsidR="005C4117">
        <w:rPr>
          <w:bCs/>
          <w:sz w:val="22"/>
        </w:rPr>
        <w:t xml:space="preserve"> Bureau of Health Workforce (BHW) within the Health Resources and Services Administration (HRSA) is conducting a national evaluation of </w:t>
      </w:r>
      <w:r w:rsidRPr="000E123C">
        <w:rPr>
          <w:bCs/>
          <w:sz w:val="22"/>
        </w:rPr>
        <w:t xml:space="preserve">its </w:t>
      </w:r>
      <w:r w:rsidRPr="000E123C" w:rsidR="005C4117">
        <w:rPr>
          <w:bCs/>
          <w:sz w:val="22"/>
        </w:rPr>
        <w:t xml:space="preserve">programs, with a focus on </w:t>
      </w:r>
      <w:r w:rsidRPr="000E123C" w:rsidR="00FB0556">
        <w:rPr>
          <w:bCs/>
          <w:sz w:val="22"/>
        </w:rPr>
        <w:t xml:space="preserve">substance use disorder </w:t>
      </w:r>
      <w:r w:rsidRPr="000E123C" w:rsidR="005C4117">
        <w:rPr>
          <w:bCs/>
          <w:sz w:val="22"/>
        </w:rPr>
        <w:t xml:space="preserve">services. </w:t>
      </w:r>
      <w:r w:rsidR="007C269F">
        <w:rPr>
          <w:bCs/>
          <w:sz w:val="22"/>
        </w:rPr>
        <w:t xml:space="preserve">As part of this evaluation, </w:t>
      </w:r>
      <w:r w:rsidRPr="000E123C" w:rsidR="00594F91">
        <w:rPr>
          <w:bCs/>
          <w:sz w:val="22"/>
        </w:rPr>
        <w:t>NORC at the University of Chicago</w:t>
      </w:r>
      <w:r w:rsidR="00930679">
        <w:rPr>
          <w:bCs/>
          <w:sz w:val="22"/>
        </w:rPr>
        <w:t xml:space="preserve"> is conducting surveys of grantees of the </w:t>
      </w:r>
      <w:r w:rsidRPr="004451D9" w:rsidR="004451D9">
        <w:rPr>
          <w:bCs/>
          <w:i/>
          <w:sz w:val="22"/>
        </w:rPr>
        <w:t>[GRANT PROGRAM NAME]</w:t>
      </w:r>
      <w:r w:rsidR="00915784">
        <w:rPr>
          <w:bCs/>
          <w:sz w:val="22"/>
        </w:rPr>
        <w:t>,</w:t>
      </w:r>
      <w:r w:rsidR="00930679">
        <w:rPr>
          <w:bCs/>
          <w:sz w:val="22"/>
        </w:rPr>
        <w:t xml:space="preserve"> as well as their partner sites and trainees. </w:t>
      </w:r>
      <w:r w:rsidR="00F3555D">
        <w:rPr>
          <w:bCs/>
          <w:sz w:val="22"/>
        </w:rPr>
        <w:t xml:space="preserve">You may recall that NORC first announced the surveys during the </w:t>
      </w:r>
      <w:r w:rsidR="00F9684F">
        <w:rPr>
          <w:bCs/>
          <w:sz w:val="22"/>
        </w:rPr>
        <w:t xml:space="preserve">grantee </w:t>
      </w:r>
      <w:r w:rsidRPr="00F3555D" w:rsidR="00F3555D">
        <w:rPr>
          <w:bCs/>
          <w:sz w:val="22"/>
        </w:rPr>
        <w:t>Quarter 2 Technical Assistance Conference Call</w:t>
      </w:r>
      <w:r w:rsidR="00F3555D">
        <w:rPr>
          <w:bCs/>
          <w:sz w:val="22"/>
        </w:rPr>
        <w:t xml:space="preserve"> in March 2020.</w:t>
      </w:r>
    </w:p>
    <w:p w:rsidR="00594F91" w:rsidP="00F022F6" w:rsidRDefault="00594F91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930679" w:rsidP="00F022F6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>We need your help to make th</w:t>
      </w:r>
      <w:r w:rsidR="00F9684F">
        <w:rPr>
          <w:b/>
          <w:bCs/>
          <w:sz w:val="22"/>
        </w:rPr>
        <w:t>e</w:t>
      </w:r>
      <w:r>
        <w:rPr>
          <w:b/>
          <w:bCs/>
          <w:sz w:val="22"/>
        </w:rPr>
        <w:t>s</w:t>
      </w:r>
      <w:r w:rsidR="00F9684F">
        <w:rPr>
          <w:b/>
          <w:bCs/>
          <w:sz w:val="22"/>
        </w:rPr>
        <w:t>e</w:t>
      </w:r>
      <w:r>
        <w:rPr>
          <w:b/>
          <w:bCs/>
          <w:sz w:val="22"/>
        </w:rPr>
        <w:t xml:space="preserve"> survey</w:t>
      </w:r>
      <w:r w:rsidR="00F9684F">
        <w:rPr>
          <w:b/>
          <w:bCs/>
          <w:sz w:val="22"/>
        </w:rPr>
        <w:t>s</w:t>
      </w:r>
      <w:r>
        <w:rPr>
          <w:b/>
          <w:bCs/>
          <w:sz w:val="22"/>
        </w:rPr>
        <w:t xml:space="preserve"> a success. </w:t>
      </w:r>
      <w:r w:rsidR="000E0E1D">
        <w:rPr>
          <w:bCs/>
          <w:sz w:val="22"/>
        </w:rPr>
        <w:t xml:space="preserve">In the coming </w:t>
      </w:r>
      <w:r w:rsidRPr="004451D9" w:rsidR="004451D9">
        <w:rPr>
          <w:bCs/>
          <w:i/>
          <w:sz w:val="22"/>
        </w:rPr>
        <w:t>[WEEKS/MONTHS]</w:t>
      </w:r>
      <w:r w:rsidR="000E0E1D">
        <w:rPr>
          <w:bCs/>
          <w:sz w:val="22"/>
        </w:rPr>
        <w:t xml:space="preserve">, NORC will invite you to participate in </w:t>
      </w:r>
      <w:r w:rsidR="00F9684F">
        <w:rPr>
          <w:bCs/>
          <w:sz w:val="22"/>
        </w:rPr>
        <w:t>the grantee</w:t>
      </w:r>
      <w:r w:rsidR="000E0E1D">
        <w:rPr>
          <w:bCs/>
          <w:sz w:val="22"/>
        </w:rPr>
        <w:t xml:space="preserve"> survey. </w:t>
      </w:r>
      <w:r>
        <w:rPr>
          <w:bCs/>
          <w:sz w:val="22"/>
        </w:rPr>
        <w:t>In addition</w:t>
      </w:r>
      <w:r w:rsidR="00F9684F">
        <w:rPr>
          <w:bCs/>
          <w:sz w:val="22"/>
        </w:rPr>
        <w:t>,</w:t>
      </w:r>
      <w:r>
        <w:rPr>
          <w:bCs/>
          <w:sz w:val="22"/>
        </w:rPr>
        <w:t xml:space="preserve"> we will request your help with obtaining </w:t>
      </w:r>
      <w:r w:rsidRPr="00930679">
        <w:rPr>
          <w:bCs/>
          <w:sz w:val="22"/>
        </w:rPr>
        <w:t>up</w:t>
      </w:r>
      <w:r w:rsidR="00FB462E">
        <w:rPr>
          <w:bCs/>
          <w:sz w:val="22"/>
        </w:rPr>
        <w:t>-to-date contact information from</w:t>
      </w:r>
      <w:r w:rsidRPr="00930679">
        <w:rPr>
          <w:bCs/>
          <w:sz w:val="22"/>
        </w:rPr>
        <w:t xml:space="preserve"> trainees and points of contact at partner training sites </w:t>
      </w:r>
      <w:r w:rsidR="00BC1477">
        <w:rPr>
          <w:bCs/>
          <w:sz w:val="22"/>
        </w:rPr>
        <w:t>(</w:t>
      </w:r>
      <w:r w:rsidRPr="00930679">
        <w:rPr>
          <w:bCs/>
          <w:sz w:val="22"/>
        </w:rPr>
        <w:t>that have or have had trainees</w:t>
      </w:r>
      <w:r w:rsidR="00BC1477">
        <w:rPr>
          <w:bCs/>
          <w:sz w:val="22"/>
        </w:rPr>
        <w:t>)</w:t>
      </w:r>
      <w:r w:rsidRPr="00930679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F9684F">
        <w:rPr>
          <w:bCs/>
          <w:sz w:val="22"/>
        </w:rPr>
        <w:t xml:space="preserve">We will then reach out to trainees and sites to request their participation in separate surveys. </w:t>
      </w:r>
      <w:r>
        <w:rPr>
          <w:bCs/>
          <w:sz w:val="22"/>
        </w:rPr>
        <w:t xml:space="preserve">We will send you a template </w:t>
      </w:r>
      <w:r w:rsidR="00915784">
        <w:rPr>
          <w:bCs/>
          <w:sz w:val="22"/>
        </w:rPr>
        <w:t xml:space="preserve">to collect </w:t>
      </w:r>
      <w:r>
        <w:rPr>
          <w:bCs/>
          <w:sz w:val="22"/>
        </w:rPr>
        <w:t>this contact information and to facilitate your communications with trainees and partner sites about this</w:t>
      </w:r>
      <w:r w:rsidR="00F9684F">
        <w:rPr>
          <w:bCs/>
          <w:sz w:val="22"/>
        </w:rPr>
        <w:t xml:space="preserve"> request</w:t>
      </w:r>
      <w:r>
        <w:rPr>
          <w:bCs/>
          <w:sz w:val="22"/>
        </w:rPr>
        <w:t>.</w:t>
      </w:r>
      <w:r w:rsidR="00F9684F">
        <w:rPr>
          <w:bCs/>
          <w:sz w:val="22"/>
        </w:rPr>
        <w:t xml:space="preserve"> </w:t>
      </w:r>
      <w:r w:rsidR="00F9684F">
        <w:rPr>
          <w:b/>
          <w:bCs/>
          <w:sz w:val="22"/>
        </w:rPr>
        <w:t xml:space="preserve">Your assistance with collecting trainee and site contact information is critical to our surveys. </w:t>
      </w:r>
      <w:r>
        <w:rPr>
          <w:bCs/>
          <w:sz w:val="22"/>
        </w:rPr>
        <w:t xml:space="preserve"> </w:t>
      </w:r>
    </w:p>
    <w:p w:rsidR="00930679" w:rsidP="00F022F6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Pr="00F046E4" w:rsidR="00930679" w:rsidP="00930679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  <w:r w:rsidRPr="00F046E4">
        <w:rPr>
          <w:bCs/>
          <w:sz w:val="22"/>
        </w:rPr>
        <w:t>NORC will shar</w:t>
      </w:r>
      <w:r w:rsidR="000E0E1D">
        <w:rPr>
          <w:bCs/>
          <w:sz w:val="22"/>
        </w:rPr>
        <w:t>e</w:t>
      </w:r>
      <w:r w:rsidRPr="00F046E4">
        <w:rPr>
          <w:bCs/>
          <w:sz w:val="22"/>
        </w:rPr>
        <w:t xml:space="preserve"> results of the </w:t>
      </w:r>
      <w:r w:rsidRPr="004451D9" w:rsidR="004451D9">
        <w:rPr>
          <w:bCs/>
          <w:i/>
          <w:sz w:val="22"/>
        </w:rPr>
        <w:t>[GRANT PROGRAM NAME]</w:t>
      </w:r>
      <w:r w:rsidRPr="00F046E4" w:rsidR="004451D9">
        <w:rPr>
          <w:bCs/>
          <w:sz w:val="22"/>
        </w:rPr>
        <w:t xml:space="preserve"> </w:t>
      </w:r>
      <w:r w:rsidR="00F9684F">
        <w:rPr>
          <w:bCs/>
          <w:sz w:val="22"/>
        </w:rPr>
        <w:t xml:space="preserve">grantee </w:t>
      </w:r>
      <w:r w:rsidRPr="00F046E4">
        <w:rPr>
          <w:bCs/>
          <w:sz w:val="22"/>
        </w:rPr>
        <w:t>e</w:t>
      </w:r>
      <w:r>
        <w:rPr>
          <w:bCs/>
          <w:sz w:val="22"/>
        </w:rPr>
        <w:t xml:space="preserve">valuation with the </w:t>
      </w:r>
      <w:r w:rsidRPr="00F046E4">
        <w:rPr>
          <w:bCs/>
          <w:sz w:val="22"/>
        </w:rPr>
        <w:t>grantees. You can use this information to compare your results with the other grantees.</w:t>
      </w:r>
    </w:p>
    <w:p w:rsidR="00930679" w:rsidP="00930679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Pr="00032092" w:rsidR="00930679" w:rsidP="00930679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If you have any questions, </w:t>
      </w:r>
      <w:r w:rsidRPr="000260EB">
        <w:rPr>
          <w:sz w:val="22"/>
        </w:rPr>
        <w:t xml:space="preserve">please </w:t>
      </w:r>
      <w:r>
        <w:rPr>
          <w:sz w:val="22"/>
        </w:rPr>
        <w:t xml:space="preserve">contact the NORC </w:t>
      </w:r>
      <w:r w:rsidR="00882DAD">
        <w:rPr>
          <w:sz w:val="22"/>
        </w:rPr>
        <w:t xml:space="preserve">Evaluation Team </w:t>
      </w:r>
      <w:r>
        <w:rPr>
          <w:sz w:val="22"/>
        </w:rPr>
        <w:t xml:space="preserve">at </w:t>
      </w:r>
      <w:hyperlink w:history="1" r:id="rId12">
        <w:r w:rsidRPr="00F10948">
          <w:rPr>
            <w:rStyle w:val="Hyperlink"/>
            <w:sz w:val="22"/>
          </w:rPr>
          <w:t>BHWEval@norc.org</w:t>
        </w:r>
      </w:hyperlink>
      <w:r>
        <w:rPr>
          <w:sz w:val="22"/>
        </w:rPr>
        <w:t xml:space="preserve"> or</w:t>
      </w:r>
      <w:r w:rsidR="00F9684F">
        <w:rPr>
          <w:sz w:val="22"/>
        </w:rPr>
        <w:t xml:space="preserve"> </w:t>
      </w:r>
      <w:r w:rsidR="000E0E1D">
        <w:rPr>
          <w:sz w:val="22"/>
        </w:rPr>
        <w:t>1-8XX-XXX-XXXX</w:t>
      </w:r>
      <w:r>
        <w:rPr>
          <w:sz w:val="22"/>
        </w:rPr>
        <w:t xml:space="preserve">. </w:t>
      </w:r>
      <w:r w:rsidR="000E0E1D">
        <w:rPr>
          <w:sz w:val="22"/>
        </w:rPr>
        <w:t xml:space="preserve">You may </w:t>
      </w:r>
      <w:r w:rsidR="00F9684F">
        <w:rPr>
          <w:sz w:val="22"/>
        </w:rPr>
        <w:t xml:space="preserve">also </w:t>
      </w:r>
      <w:r w:rsidR="000E0E1D">
        <w:rPr>
          <w:sz w:val="22"/>
        </w:rPr>
        <w:t>l</w:t>
      </w:r>
      <w:r w:rsidRPr="00B677AC">
        <w:rPr>
          <w:sz w:val="22"/>
        </w:rPr>
        <w:t xml:space="preserve">earn more about </w:t>
      </w:r>
      <w:r>
        <w:rPr>
          <w:sz w:val="22"/>
        </w:rPr>
        <w:t>our evaluation</w:t>
      </w:r>
      <w:r w:rsidRPr="00B677AC">
        <w:rPr>
          <w:sz w:val="22"/>
        </w:rPr>
        <w:t xml:space="preserve"> and NORC at our website</w:t>
      </w:r>
      <w:r w:rsidR="00F9684F">
        <w:rPr>
          <w:sz w:val="22"/>
        </w:rPr>
        <w:t>:</w:t>
      </w:r>
      <w:r w:rsidRPr="00B677AC">
        <w:rPr>
          <w:sz w:val="22"/>
        </w:rPr>
        <w:t xml:space="preserve"> </w:t>
      </w:r>
      <w:r w:rsidR="00763ACF">
        <w:rPr>
          <w:sz w:val="22"/>
        </w:rPr>
        <w:t>norc.org</w:t>
      </w:r>
      <w:r w:rsidRPr="00763ACF" w:rsidR="00FB462E">
        <w:rPr>
          <w:sz w:val="22"/>
        </w:rPr>
        <w:t>/XXX</w:t>
      </w:r>
      <w:r>
        <w:rPr>
          <w:sz w:val="22"/>
        </w:rPr>
        <w:t xml:space="preserve"> </w:t>
      </w:r>
      <w:r w:rsidR="000E0E1D">
        <w:rPr>
          <w:sz w:val="22"/>
        </w:rPr>
        <w:t xml:space="preserve">in </w:t>
      </w:r>
      <w:r>
        <w:rPr>
          <w:bCs/>
          <w:sz w:val="22"/>
        </w:rPr>
        <w:t>the coming months</w:t>
      </w:r>
      <w:r w:rsidR="000E0E1D">
        <w:rPr>
          <w:bCs/>
          <w:sz w:val="22"/>
        </w:rPr>
        <w:t>.</w:t>
      </w:r>
      <w:r>
        <w:rPr>
          <w:bCs/>
          <w:sz w:val="22"/>
        </w:rPr>
        <w:t xml:space="preserve"> </w:t>
      </w:r>
    </w:p>
    <w:p w:rsidR="00930679" w:rsidP="00930679" w:rsidRDefault="00930679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930679" w:rsidP="00930679" w:rsidRDefault="00930679">
      <w:pPr>
        <w:widowControl w:val="0"/>
        <w:autoSpaceDE w:val="0"/>
        <w:autoSpaceDN w:val="0"/>
        <w:adjustRightInd w:val="0"/>
        <w:rPr>
          <w:sz w:val="22"/>
        </w:rPr>
      </w:pPr>
      <w:r w:rsidRPr="003B2921">
        <w:rPr>
          <w:sz w:val="22"/>
        </w:rPr>
        <w:t xml:space="preserve">Thank you </w:t>
      </w:r>
      <w:r>
        <w:rPr>
          <w:sz w:val="22"/>
        </w:rPr>
        <w:t xml:space="preserve">in advance </w:t>
      </w:r>
      <w:r w:rsidRPr="003B2921">
        <w:rPr>
          <w:sz w:val="22"/>
        </w:rPr>
        <w:t>for your help.</w:t>
      </w:r>
    </w:p>
    <w:p w:rsidR="00930679" w:rsidP="00930679" w:rsidRDefault="00930679">
      <w:pPr>
        <w:widowControl w:val="0"/>
        <w:autoSpaceDE w:val="0"/>
        <w:autoSpaceDN w:val="0"/>
        <w:adjustRightInd w:val="0"/>
        <w:rPr>
          <w:sz w:val="22"/>
        </w:rPr>
      </w:pPr>
    </w:p>
    <w:p w:rsidRPr="00F85C55" w:rsidR="00930679" w:rsidP="00930679" w:rsidRDefault="00930679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Sincerely,</w:t>
      </w:r>
    </w:p>
    <w:p w:rsidR="00930679" w:rsidP="00930679" w:rsidRDefault="00930679">
      <w:pPr>
        <w:jc w:val="both"/>
        <w:rPr>
          <w:sz w:val="22"/>
          <w:lang w:val="en-CA"/>
        </w:rPr>
      </w:pPr>
    </w:p>
    <w:p w:rsidR="00930679" w:rsidP="00930679" w:rsidRDefault="00930679">
      <w:pPr>
        <w:jc w:val="both"/>
        <w:rPr>
          <w:sz w:val="22"/>
          <w:lang w:val="en-CA"/>
        </w:rPr>
      </w:pPr>
      <w:r>
        <w:rPr>
          <w:sz w:val="22"/>
          <w:lang w:val="en-CA"/>
        </w:rPr>
        <w:t>Kathy Rowan</w:t>
      </w:r>
    </w:p>
    <w:p w:rsidRPr="00B51B14" w:rsidR="00F022F6" w:rsidP="00F022F6" w:rsidRDefault="00930679">
      <w:pPr>
        <w:jc w:val="both"/>
        <w:rPr>
          <w:sz w:val="22"/>
          <w:lang w:val="en-CA"/>
        </w:rPr>
      </w:pPr>
      <w:r>
        <w:rPr>
          <w:sz w:val="22"/>
          <w:lang w:val="en-CA"/>
        </w:rPr>
        <w:t>NORC Evaluation Team, Project Director</w:t>
      </w:r>
      <w:r w:rsidR="00F022F6">
        <w:rPr>
          <w:lang w:val="en-CA"/>
        </w:rPr>
        <w:tab/>
        <w:t xml:space="preserve"> </w:t>
      </w:r>
    </w:p>
    <w:p w:rsidRPr="00F022F6" w:rsidR="00415D16" w:rsidP="00F022F6" w:rsidRDefault="00415D16">
      <w:pPr>
        <w:jc w:val="both"/>
      </w:pPr>
    </w:p>
    <w:sectPr w:rsidRPr="00F022F6" w:rsidR="00415D16" w:rsidSect="00AD776D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8E" w:rsidRDefault="0086768E">
      <w:r>
        <w:separator/>
      </w:r>
    </w:p>
  </w:endnote>
  <w:endnote w:type="continuationSeparator" w:id="0">
    <w:p w:rsidR="0086768E" w:rsidRDefault="0086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78" w:rsidRDefault="00073D01" w:rsidP="002516C1">
    <w:pPr>
      <w:pStyle w:val="Footer"/>
      <w:tabs>
        <w:tab w:val="clear" w:pos="4320"/>
      </w:tabs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1740535</wp:posOffset>
          </wp:positionH>
          <wp:positionV relativeFrom="paragraph">
            <wp:posOffset>-38100</wp:posOffset>
          </wp:positionV>
          <wp:extent cx="2472055" cy="371475"/>
          <wp:effectExtent l="0" t="0" r="0" b="0"/>
          <wp:wrapTight wrapText="bothSides">
            <wp:wrapPolygon edited="0">
              <wp:start x="0" y="0"/>
              <wp:lineTo x="0" y="21046"/>
              <wp:lineTo x="21472" y="21046"/>
              <wp:lineTo x="21472" y="0"/>
              <wp:lineTo x="0" y="0"/>
            </wp:wrapPolygon>
          </wp:wrapTight>
          <wp:docPr id="5" name="Picture 5" descr="spark+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ark+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0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78" w:rsidRDefault="00F14D78" w:rsidP="000148D3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8E" w:rsidRDefault="0086768E">
      <w:r>
        <w:separator/>
      </w:r>
    </w:p>
  </w:footnote>
  <w:footnote w:type="continuationSeparator" w:id="0">
    <w:p w:rsidR="0086768E" w:rsidRDefault="0086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78" w:rsidRPr="00F51683" w:rsidRDefault="00F14D78" w:rsidP="00290FCC">
    <w:pPr>
      <w:pStyle w:val="Header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NORC</w:t>
    </w:r>
  </w:p>
  <w:p w:rsidR="00F14D78" w:rsidRPr="00F51683" w:rsidRDefault="00F14D78" w:rsidP="00290FCC">
    <w:pPr>
      <w:pStyle w:val="Header"/>
      <w:jc w:val="right"/>
      <w:rPr>
        <w:rFonts w:ascii="Garamond" w:hAnsi="Garamond"/>
        <w:sz w:val="20"/>
        <w:szCs w:val="20"/>
      </w:rPr>
    </w:pPr>
    <w:r w:rsidRPr="00F51683">
      <w:rPr>
        <w:rFonts w:ascii="Garamond" w:hAnsi="Garamond"/>
        <w:sz w:val="20"/>
        <w:szCs w:val="20"/>
      </w:rPr>
      <w:t xml:space="preserve">Page </w:t>
    </w:r>
    <w:r w:rsidRPr="00F51683">
      <w:rPr>
        <w:rFonts w:ascii="Garamond" w:hAnsi="Garamond"/>
        <w:sz w:val="20"/>
        <w:szCs w:val="20"/>
      </w:rPr>
      <w:fldChar w:fldCharType="begin"/>
    </w:r>
    <w:r w:rsidRPr="00F51683">
      <w:rPr>
        <w:rFonts w:ascii="Garamond" w:hAnsi="Garamond"/>
        <w:sz w:val="20"/>
        <w:szCs w:val="20"/>
      </w:rPr>
      <w:instrText xml:space="preserve"> PAGE   \* MERGEFORMAT </w:instrText>
    </w:r>
    <w:r w:rsidRPr="00F51683">
      <w:rPr>
        <w:rFonts w:ascii="Garamond" w:hAnsi="Garamond"/>
        <w:sz w:val="20"/>
        <w:szCs w:val="20"/>
      </w:rPr>
      <w:fldChar w:fldCharType="separate"/>
    </w:r>
    <w:r w:rsidR="00490335">
      <w:rPr>
        <w:rFonts w:ascii="Garamond" w:hAnsi="Garamond"/>
        <w:noProof/>
        <w:sz w:val="20"/>
        <w:szCs w:val="20"/>
      </w:rPr>
      <w:t>2</w:t>
    </w:r>
    <w:r w:rsidRPr="00F51683">
      <w:rPr>
        <w:rFonts w:ascii="Garamond" w:hAnsi="Garamond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8BB" w:rsidRPr="009B48BB" w:rsidRDefault="00767D08" w:rsidP="009D0930">
    <w:pPr>
      <w:pStyle w:val="Header"/>
      <w:jc w:val="right"/>
      <w:rPr>
        <w:b/>
      </w:rPr>
    </w:pPr>
    <w:r>
      <w:rPr>
        <w:rFonts w:ascii="Calibri" w:hAnsi="Calibri" w:cs="Calibri"/>
        <w:b/>
        <w:color w:val="000000"/>
      </w:rPr>
      <w:t>Attachment</w:t>
    </w:r>
    <w:r w:rsidR="00CA5FE9">
      <w:rPr>
        <w:rFonts w:ascii="Calibri" w:hAnsi="Calibri" w:cs="Calibri"/>
        <w:b/>
        <w:color w:val="000000"/>
      </w:rPr>
      <w:t xml:space="preserve"> C</w:t>
    </w:r>
    <w:r w:rsidR="009B48BB" w:rsidRPr="009B48BB">
      <w:rPr>
        <w:rFonts w:ascii="Calibri" w:hAnsi="Calibri" w:cs="Calibri"/>
        <w:b/>
        <w:color w:val="000000"/>
      </w:rPr>
      <w:t xml:space="preserve">1: Advance Introduction Email to Grantees </w:t>
    </w:r>
    <w:r w:rsidR="007707A6">
      <w:rPr>
        <w:rFonts w:ascii="Calibri" w:hAnsi="Calibri" w:cs="Calibri"/>
        <w:b/>
        <w:color w:val="000000"/>
      </w:rPr>
      <w:t>(Pre-OMB Approval)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57B8"/>
    <w:multiLevelType w:val="hybridMultilevel"/>
    <w:tmpl w:val="F1C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8B"/>
    <w:rsid w:val="00002817"/>
    <w:rsid w:val="000148D3"/>
    <w:rsid w:val="00014F88"/>
    <w:rsid w:val="00015EDF"/>
    <w:rsid w:val="00020D4B"/>
    <w:rsid w:val="000260EB"/>
    <w:rsid w:val="000351EB"/>
    <w:rsid w:val="00046EC6"/>
    <w:rsid w:val="00063CBA"/>
    <w:rsid w:val="00070FEA"/>
    <w:rsid w:val="00071236"/>
    <w:rsid w:val="00071852"/>
    <w:rsid w:val="00073D01"/>
    <w:rsid w:val="000806BB"/>
    <w:rsid w:val="000863CD"/>
    <w:rsid w:val="000A39A2"/>
    <w:rsid w:val="000A4F0C"/>
    <w:rsid w:val="000B3077"/>
    <w:rsid w:val="000B3CAB"/>
    <w:rsid w:val="000B58A1"/>
    <w:rsid w:val="000B7D4C"/>
    <w:rsid w:val="000D4C56"/>
    <w:rsid w:val="000E0E1D"/>
    <w:rsid w:val="000E123C"/>
    <w:rsid w:val="00103648"/>
    <w:rsid w:val="00115069"/>
    <w:rsid w:val="00123305"/>
    <w:rsid w:val="001345A6"/>
    <w:rsid w:val="0014482F"/>
    <w:rsid w:val="0014486E"/>
    <w:rsid w:val="00151CC7"/>
    <w:rsid w:val="00165CDE"/>
    <w:rsid w:val="00180F49"/>
    <w:rsid w:val="001862CF"/>
    <w:rsid w:val="001925AD"/>
    <w:rsid w:val="001A0B9A"/>
    <w:rsid w:val="001C357C"/>
    <w:rsid w:val="001C6B9F"/>
    <w:rsid w:val="001E2271"/>
    <w:rsid w:val="001F0087"/>
    <w:rsid w:val="001F5BF7"/>
    <w:rsid w:val="001F7702"/>
    <w:rsid w:val="002047DC"/>
    <w:rsid w:val="00222341"/>
    <w:rsid w:val="002232B1"/>
    <w:rsid w:val="00226C0D"/>
    <w:rsid w:val="0023032E"/>
    <w:rsid w:val="00231DBF"/>
    <w:rsid w:val="00236C52"/>
    <w:rsid w:val="002516C1"/>
    <w:rsid w:val="00271C85"/>
    <w:rsid w:val="00290FCC"/>
    <w:rsid w:val="00292A96"/>
    <w:rsid w:val="0029588F"/>
    <w:rsid w:val="002B45FD"/>
    <w:rsid w:val="002C0A85"/>
    <w:rsid w:val="002C5FE6"/>
    <w:rsid w:val="002D1917"/>
    <w:rsid w:val="00304CE8"/>
    <w:rsid w:val="00313EBD"/>
    <w:rsid w:val="00341D4F"/>
    <w:rsid w:val="003528FB"/>
    <w:rsid w:val="00367F2C"/>
    <w:rsid w:val="003749B1"/>
    <w:rsid w:val="003A6F95"/>
    <w:rsid w:val="003B4D3F"/>
    <w:rsid w:val="003C6A28"/>
    <w:rsid w:val="003D0C1D"/>
    <w:rsid w:val="003D1940"/>
    <w:rsid w:val="003D2967"/>
    <w:rsid w:val="003D3671"/>
    <w:rsid w:val="003E2DB5"/>
    <w:rsid w:val="003F238E"/>
    <w:rsid w:val="003F4B86"/>
    <w:rsid w:val="00400668"/>
    <w:rsid w:val="00415D16"/>
    <w:rsid w:val="004166F9"/>
    <w:rsid w:val="00421274"/>
    <w:rsid w:val="00436CC1"/>
    <w:rsid w:val="0044277A"/>
    <w:rsid w:val="004430F2"/>
    <w:rsid w:val="004436C6"/>
    <w:rsid w:val="00443A5E"/>
    <w:rsid w:val="004451D9"/>
    <w:rsid w:val="00455F34"/>
    <w:rsid w:val="004570AE"/>
    <w:rsid w:val="00457904"/>
    <w:rsid w:val="0046002A"/>
    <w:rsid w:val="00467B34"/>
    <w:rsid w:val="00471D19"/>
    <w:rsid w:val="004742B8"/>
    <w:rsid w:val="00483413"/>
    <w:rsid w:val="0048697A"/>
    <w:rsid w:val="00490335"/>
    <w:rsid w:val="004A36BC"/>
    <w:rsid w:val="004A41B4"/>
    <w:rsid w:val="004C0380"/>
    <w:rsid w:val="004C7914"/>
    <w:rsid w:val="004D4620"/>
    <w:rsid w:val="004D4AC0"/>
    <w:rsid w:val="004D502A"/>
    <w:rsid w:val="004E016B"/>
    <w:rsid w:val="004F11AA"/>
    <w:rsid w:val="00502D4C"/>
    <w:rsid w:val="00511144"/>
    <w:rsid w:val="005275E6"/>
    <w:rsid w:val="00527BE7"/>
    <w:rsid w:val="0053602C"/>
    <w:rsid w:val="005419BE"/>
    <w:rsid w:val="00546390"/>
    <w:rsid w:val="00573CC3"/>
    <w:rsid w:val="005748CD"/>
    <w:rsid w:val="005826B1"/>
    <w:rsid w:val="00594F91"/>
    <w:rsid w:val="005A25C2"/>
    <w:rsid w:val="005B468C"/>
    <w:rsid w:val="005C4117"/>
    <w:rsid w:val="005D5F3D"/>
    <w:rsid w:val="005D65D7"/>
    <w:rsid w:val="005E7C80"/>
    <w:rsid w:val="006140A7"/>
    <w:rsid w:val="00617AEE"/>
    <w:rsid w:val="0063167A"/>
    <w:rsid w:val="00662AF9"/>
    <w:rsid w:val="00683E3C"/>
    <w:rsid w:val="00692356"/>
    <w:rsid w:val="00692E9F"/>
    <w:rsid w:val="006A4FFA"/>
    <w:rsid w:val="006D6654"/>
    <w:rsid w:val="006D7DBE"/>
    <w:rsid w:val="006F3519"/>
    <w:rsid w:val="00712314"/>
    <w:rsid w:val="00737BCF"/>
    <w:rsid w:val="007466F0"/>
    <w:rsid w:val="007471D8"/>
    <w:rsid w:val="00752948"/>
    <w:rsid w:val="00763ACF"/>
    <w:rsid w:val="00767712"/>
    <w:rsid w:val="00767D08"/>
    <w:rsid w:val="007707A6"/>
    <w:rsid w:val="007713F5"/>
    <w:rsid w:val="00785AA5"/>
    <w:rsid w:val="007B3F04"/>
    <w:rsid w:val="007B4024"/>
    <w:rsid w:val="007C17A3"/>
    <w:rsid w:val="007C269F"/>
    <w:rsid w:val="007D10C7"/>
    <w:rsid w:val="007D633E"/>
    <w:rsid w:val="007F24D9"/>
    <w:rsid w:val="007F406C"/>
    <w:rsid w:val="007F7AAA"/>
    <w:rsid w:val="00800A38"/>
    <w:rsid w:val="008350E9"/>
    <w:rsid w:val="00840591"/>
    <w:rsid w:val="00845069"/>
    <w:rsid w:val="0086768E"/>
    <w:rsid w:val="008723EF"/>
    <w:rsid w:val="00874600"/>
    <w:rsid w:val="00882DAD"/>
    <w:rsid w:val="00897D41"/>
    <w:rsid w:val="008A4296"/>
    <w:rsid w:val="008A63B6"/>
    <w:rsid w:val="008B6BE5"/>
    <w:rsid w:val="008D030D"/>
    <w:rsid w:val="008E5F4D"/>
    <w:rsid w:val="008F0365"/>
    <w:rsid w:val="008F452A"/>
    <w:rsid w:val="00915784"/>
    <w:rsid w:val="00916830"/>
    <w:rsid w:val="00921005"/>
    <w:rsid w:val="009244F9"/>
    <w:rsid w:val="00930679"/>
    <w:rsid w:val="00941E67"/>
    <w:rsid w:val="00945D74"/>
    <w:rsid w:val="00950239"/>
    <w:rsid w:val="009552F3"/>
    <w:rsid w:val="00956B8F"/>
    <w:rsid w:val="009A4366"/>
    <w:rsid w:val="009B48BB"/>
    <w:rsid w:val="009D0930"/>
    <w:rsid w:val="009D2E83"/>
    <w:rsid w:val="009D375B"/>
    <w:rsid w:val="009D7D51"/>
    <w:rsid w:val="009E637E"/>
    <w:rsid w:val="009F2497"/>
    <w:rsid w:val="009F4B02"/>
    <w:rsid w:val="009F7AAB"/>
    <w:rsid w:val="00A101B2"/>
    <w:rsid w:val="00A24370"/>
    <w:rsid w:val="00A370E7"/>
    <w:rsid w:val="00A3725E"/>
    <w:rsid w:val="00A54A84"/>
    <w:rsid w:val="00A5581F"/>
    <w:rsid w:val="00A67193"/>
    <w:rsid w:val="00A93BC3"/>
    <w:rsid w:val="00AA0BA7"/>
    <w:rsid w:val="00AB0350"/>
    <w:rsid w:val="00AD0403"/>
    <w:rsid w:val="00AD556A"/>
    <w:rsid w:val="00AD776D"/>
    <w:rsid w:val="00B042BF"/>
    <w:rsid w:val="00B1389D"/>
    <w:rsid w:val="00B212F5"/>
    <w:rsid w:val="00B36773"/>
    <w:rsid w:val="00B51B14"/>
    <w:rsid w:val="00B523B5"/>
    <w:rsid w:val="00B56BC5"/>
    <w:rsid w:val="00B57870"/>
    <w:rsid w:val="00B61577"/>
    <w:rsid w:val="00B677AC"/>
    <w:rsid w:val="00B777BF"/>
    <w:rsid w:val="00B77F9C"/>
    <w:rsid w:val="00B84005"/>
    <w:rsid w:val="00BA7D47"/>
    <w:rsid w:val="00BB771B"/>
    <w:rsid w:val="00BC1477"/>
    <w:rsid w:val="00BC3F26"/>
    <w:rsid w:val="00BC589D"/>
    <w:rsid w:val="00BD1728"/>
    <w:rsid w:val="00BD4720"/>
    <w:rsid w:val="00BF2504"/>
    <w:rsid w:val="00BF4334"/>
    <w:rsid w:val="00BF455B"/>
    <w:rsid w:val="00BF634B"/>
    <w:rsid w:val="00C041C7"/>
    <w:rsid w:val="00C07200"/>
    <w:rsid w:val="00C12EBA"/>
    <w:rsid w:val="00C16009"/>
    <w:rsid w:val="00C1797C"/>
    <w:rsid w:val="00C2074A"/>
    <w:rsid w:val="00C268F8"/>
    <w:rsid w:val="00C32C64"/>
    <w:rsid w:val="00C32C87"/>
    <w:rsid w:val="00C41BC1"/>
    <w:rsid w:val="00C7522F"/>
    <w:rsid w:val="00C77E4E"/>
    <w:rsid w:val="00C77FD2"/>
    <w:rsid w:val="00C841E9"/>
    <w:rsid w:val="00CA5FE9"/>
    <w:rsid w:val="00CA751B"/>
    <w:rsid w:val="00CB05A6"/>
    <w:rsid w:val="00CB5F2C"/>
    <w:rsid w:val="00CC1909"/>
    <w:rsid w:val="00CC7E69"/>
    <w:rsid w:val="00CE5A81"/>
    <w:rsid w:val="00CE728D"/>
    <w:rsid w:val="00CF39DC"/>
    <w:rsid w:val="00D136BC"/>
    <w:rsid w:val="00D17362"/>
    <w:rsid w:val="00D173B2"/>
    <w:rsid w:val="00D440B7"/>
    <w:rsid w:val="00D50447"/>
    <w:rsid w:val="00D50CC3"/>
    <w:rsid w:val="00D547DE"/>
    <w:rsid w:val="00D60A1D"/>
    <w:rsid w:val="00D71569"/>
    <w:rsid w:val="00D80B00"/>
    <w:rsid w:val="00D84C08"/>
    <w:rsid w:val="00D86818"/>
    <w:rsid w:val="00DA4DED"/>
    <w:rsid w:val="00DB4F73"/>
    <w:rsid w:val="00DB55BA"/>
    <w:rsid w:val="00DD0C62"/>
    <w:rsid w:val="00DD0E59"/>
    <w:rsid w:val="00DD75C3"/>
    <w:rsid w:val="00DE01EA"/>
    <w:rsid w:val="00DE69EE"/>
    <w:rsid w:val="00E0179E"/>
    <w:rsid w:val="00E1191F"/>
    <w:rsid w:val="00E12F15"/>
    <w:rsid w:val="00E14A37"/>
    <w:rsid w:val="00E21DF2"/>
    <w:rsid w:val="00E4172B"/>
    <w:rsid w:val="00E43E87"/>
    <w:rsid w:val="00E53666"/>
    <w:rsid w:val="00E6233B"/>
    <w:rsid w:val="00E670DD"/>
    <w:rsid w:val="00E74769"/>
    <w:rsid w:val="00E7746F"/>
    <w:rsid w:val="00E91879"/>
    <w:rsid w:val="00E93707"/>
    <w:rsid w:val="00EB35CC"/>
    <w:rsid w:val="00EB7900"/>
    <w:rsid w:val="00EC3F3C"/>
    <w:rsid w:val="00ED0FEF"/>
    <w:rsid w:val="00F022F6"/>
    <w:rsid w:val="00F0474C"/>
    <w:rsid w:val="00F14345"/>
    <w:rsid w:val="00F14D78"/>
    <w:rsid w:val="00F20ED3"/>
    <w:rsid w:val="00F210F4"/>
    <w:rsid w:val="00F3555D"/>
    <w:rsid w:val="00F407ED"/>
    <w:rsid w:val="00F452BD"/>
    <w:rsid w:val="00F532B0"/>
    <w:rsid w:val="00F625C3"/>
    <w:rsid w:val="00F664A3"/>
    <w:rsid w:val="00F72120"/>
    <w:rsid w:val="00F741C0"/>
    <w:rsid w:val="00F85C55"/>
    <w:rsid w:val="00F90EFD"/>
    <w:rsid w:val="00F9684F"/>
    <w:rsid w:val="00FB0556"/>
    <w:rsid w:val="00FB462E"/>
    <w:rsid w:val="00FC04E5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E25A0590-06B8-4371-AEAE-69CC9D5D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4345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8C34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34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0FC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69E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DE69EE"/>
    <w:rPr>
      <w:rFonts w:ascii="Calibri" w:eastAsia="Calibri" w:hAnsi="Calibri" w:cs="Consolas"/>
      <w:sz w:val="22"/>
      <w:szCs w:val="21"/>
    </w:rPr>
  </w:style>
  <w:style w:type="character" w:styleId="Hyperlink">
    <w:name w:val="Hyperlink"/>
    <w:uiPriority w:val="99"/>
    <w:unhideWhenUsed/>
    <w:rsid w:val="00F14D7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24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3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3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4370"/>
    <w:rPr>
      <w:b/>
      <w:bCs/>
    </w:rPr>
  </w:style>
  <w:style w:type="character" w:customStyle="1" w:styleId="description">
    <w:name w:val="description"/>
    <w:rsid w:val="00367F2C"/>
  </w:style>
  <w:style w:type="paragraph" w:styleId="Revision">
    <w:name w:val="Revision"/>
    <w:hidden/>
    <w:uiPriority w:val="99"/>
    <w:semiHidden/>
    <w:rsid w:val="00443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HWEval@nor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E379-0891-46DF-966D-BD8095E009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2FA492-11C3-4DBF-A7CA-DE1C2EB6E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8F5FB-C8C8-451C-A594-E48C048B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F1311-2590-4D60-AE47-81DA5B06AEC6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2499937d-34f2-4984-8519-b47ecdf1611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93778F-FFB0-45E2-BFE3-C9B2B5B5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Links>
    <vt:vector size="6" baseType="variant"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mailto:BHWEval@norc.org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Stahl, Anne (HRSA)</dc:creator>
  <cp:keywords/>
  <cp:lastModifiedBy>Elyana N.  Bowman</cp:lastModifiedBy>
  <cp:revision>2</cp:revision>
  <dcterms:created xsi:type="dcterms:W3CDTF">2020-04-29T21:19:00Z</dcterms:created>
  <dcterms:modified xsi:type="dcterms:W3CDTF">2020-04-29T21:19:00Z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