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BBB" w:rsidP="00A03CD4" w:rsidRDefault="00B93BBB" w14:paraId="561678C6" w14:textId="60A8116A">
      <w:pPr>
        <w:spacing w:after="0" w:line="240" w:lineRule="auto"/>
        <w:rPr>
          <w:rFonts w:ascii="Arial" w:hAnsi="Arial" w:eastAsia="Times New Roman" w:cs="Arial"/>
          <w:bCs/>
          <w:color w:val="000000"/>
          <w:sz w:val="24"/>
          <w:szCs w:val="24"/>
        </w:rPr>
      </w:pPr>
      <w:bookmarkStart w:name="_GoBack" w:id="0"/>
      <w:bookmarkEnd w:id="0"/>
      <w:r w:rsidRPr="00B93BBB">
        <w:rPr>
          <w:rFonts w:ascii="Arial" w:hAnsi="Arial" w:eastAsia="Times New Roman" w:cs="Arial"/>
          <w:b/>
          <w:bCs/>
          <w:color w:val="000000"/>
          <w:sz w:val="24"/>
          <w:szCs w:val="24"/>
        </w:rPr>
        <w:t xml:space="preserve">Policy Advisory: </w:t>
      </w:r>
      <w:r w:rsidRPr="00B93BBB">
        <w:rPr>
          <w:rFonts w:ascii="Arial" w:hAnsi="Arial" w:eastAsia="Times New Roman" w:cs="Arial"/>
          <w:bCs/>
          <w:color w:val="000000"/>
          <w:sz w:val="24"/>
          <w:szCs w:val="24"/>
        </w:rPr>
        <w:t xml:space="preserve">Providing </w:t>
      </w:r>
      <w:r>
        <w:rPr>
          <w:rFonts w:ascii="Arial" w:hAnsi="Arial" w:eastAsia="Times New Roman" w:cs="Arial"/>
          <w:bCs/>
          <w:color w:val="000000"/>
          <w:sz w:val="24"/>
          <w:szCs w:val="24"/>
        </w:rPr>
        <w:t xml:space="preserve">Records to </w:t>
      </w:r>
      <w:r w:rsidR="003E3CED">
        <w:rPr>
          <w:rFonts w:ascii="Arial" w:hAnsi="Arial" w:eastAsia="Times New Roman" w:cs="Arial"/>
          <w:bCs/>
          <w:color w:val="000000"/>
          <w:sz w:val="24"/>
          <w:szCs w:val="24"/>
        </w:rPr>
        <w:t xml:space="preserve">the Department of </w:t>
      </w:r>
      <w:r w:rsidR="00441091">
        <w:rPr>
          <w:rFonts w:ascii="Arial" w:hAnsi="Arial" w:eastAsia="Times New Roman" w:cs="Arial"/>
          <w:bCs/>
          <w:color w:val="000000"/>
          <w:sz w:val="24"/>
          <w:szCs w:val="24"/>
        </w:rPr>
        <w:t>V</w:t>
      </w:r>
      <w:r w:rsidR="003E3CED">
        <w:rPr>
          <w:rFonts w:ascii="Arial" w:hAnsi="Arial" w:eastAsia="Times New Roman" w:cs="Arial"/>
          <w:bCs/>
          <w:color w:val="000000"/>
          <w:sz w:val="24"/>
          <w:szCs w:val="24"/>
        </w:rPr>
        <w:t>eterans Affairs (</w:t>
      </w:r>
      <w:r>
        <w:rPr>
          <w:rFonts w:ascii="Arial" w:hAnsi="Arial" w:eastAsia="Times New Roman" w:cs="Arial"/>
          <w:bCs/>
          <w:color w:val="000000"/>
          <w:sz w:val="24"/>
          <w:szCs w:val="24"/>
        </w:rPr>
        <w:t>VA</w:t>
      </w:r>
      <w:r w:rsidR="00A03CD4">
        <w:rPr>
          <w:rFonts w:ascii="Arial" w:hAnsi="Arial" w:eastAsia="Times New Roman" w:cs="Arial"/>
          <w:bCs/>
          <w:color w:val="000000"/>
          <w:sz w:val="24"/>
          <w:szCs w:val="24"/>
        </w:rPr>
        <w:t xml:space="preserve"> or Department</w:t>
      </w:r>
      <w:r w:rsidR="003E3CED">
        <w:rPr>
          <w:rFonts w:ascii="Arial" w:hAnsi="Arial" w:eastAsia="Times New Roman" w:cs="Arial"/>
          <w:bCs/>
          <w:color w:val="000000"/>
          <w:sz w:val="24"/>
          <w:szCs w:val="24"/>
        </w:rPr>
        <w:t>)</w:t>
      </w:r>
      <w:r>
        <w:rPr>
          <w:rFonts w:ascii="Arial" w:hAnsi="Arial" w:eastAsia="Times New Roman" w:cs="Arial"/>
          <w:bCs/>
          <w:color w:val="000000"/>
          <w:sz w:val="24"/>
          <w:szCs w:val="24"/>
        </w:rPr>
        <w:t xml:space="preserve"> and </w:t>
      </w:r>
      <w:r w:rsidR="008E77F0">
        <w:rPr>
          <w:rFonts w:ascii="Arial" w:hAnsi="Arial" w:eastAsia="Times New Roman" w:cs="Arial"/>
          <w:bCs/>
          <w:color w:val="000000"/>
          <w:sz w:val="24"/>
          <w:szCs w:val="24"/>
        </w:rPr>
        <w:t>State Approving Agencies (</w:t>
      </w:r>
      <w:r>
        <w:rPr>
          <w:rFonts w:ascii="Arial" w:hAnsi="Arial" w:eastAsia="Times New Roman" w:cs="Arial"/>
          <w:bCs/>
          <w:color w:val="000000"/>
          <w:sz w:val="24"/>
          <w:szCs w:val="24"/>
        </w:rPr>
        <w:t>SAAs</w:t>
      </w:r>
      <w:r w:rsidR="008E77F0">
        <w:rPr>
          <w:rFonts w:ascii="Arial" w:hAnsi="Arial" w:eastAsia="Times New Roman" w:cs="Arial"/>
          <w:bCs/>
          <w:color w:val="000000"/>
          <w:sz w:val="24"/>
          <w:szCs w:val="24"/>
        </w:rPr>
        <w:t>)</w:t>
      </w:r>
      <w:r>
        <w:rPr>
          <w:rFonts w:ascii="Arial" w:hAnsi="Arial" w:eastAsia="Times New Roman" w:cs="Arial"/>
          <w:bCs/>
          <w:color w:val="000000"/>
          <w:sz w:val="24"/>
          <w:szCs w:val="24"/>
        </w:rPr>
        <w:t xml:space="preserve"> for the Purpose of Compliance Surveys</w:t>
      </w:r>
    </w:p>
    <w:p w:rsidRPr="00B93BBB" w:rsidR="00A03CD4" w:rsidP="00023CA2" w:rsidRDefault="00A03CD4" w14:paraId="2AB101DA" w14:textId="77777777">
      <w:pPr>
        <w:spacing w:after="0" w:line="240" w:lineRule="auto"/>
        <w:rPr>
          <w:rFonts w:ascii="Arial" w:hAnsi="Arial" w:eastAsia="Times New Roman" w:cs="Arial"/>
          <w:color w:val="000000"/>
          <w:sz w:val="24"/>
          <w:szCs w:val="24"/>
        </w:rPr>
      </w:pPr>
    </w:p>
    <w:p w:rsidR="00B93BBB" w:rsidP="00A03CD4" w:rsidRDefault="00015E01" w14:paraId="3724148E" w14:textId="63A0CE2D">
      <w:pPr>
        <w:spacing w:after="0" w:line="240" w:lineRule="auto"/>
        <w:rPr>
          <w:rFonts w:ascii="Arial" w:hAnsi="Arial" w:eastAsia="Times New Roman" w:cs="Arial"/>
          <w:color w:val="000000"/>
          <w:sz w:val="24"/>
          <w:szCs w:val="24"/>
        </w:rPr>
      </w:pPr>
      <w:r>
        <w:rPr>
          <w:rFonts w:ascii="Arial" w:hAnsi="Arial" w:eastAsia="Times New Roman" w:cs="Arial"/>
          <w:color w:val="000000"/>
          <w:sz w:val="24"/>
          <w:szCs w:val="24"/>
        </w:rPr>
        <w:t>October xx</w:t>
      </w:r>
      <w:r w:rsidRPr="00B93BBB" w:rsidR="00B93BBB">
        <w:rPr>
          <w:rFonts w:ascii="Arial" w:hAnsi="Arial" w:eastAsia="Times New Roman" w:cs="Arial"/>
          <w:color w:val="000000"/>
          <w:sz w:val="24"/>
          <w:szCs w:val="24"/>
        </w:rPr>
        <w:t xml:space="preserve"> 2020</w:t>
      </w:r>
    </w:p>
    <w:p w:rsidRPr="00B93BBB" w:rsidR="00A03CD4" w:rsidP="00023CA2" w:rsidRDefault="00A03CD4" w14:paraId="2B128737" w14:textId="77777777">
      <w:pPr>
        <w:spacing w:after="0" w:line="240" w:lineRule="auto"/>
        <w:rPr>
          <w:rFonts w:ascii="Arial" w:hAnsi="Arial" w:eastAsia="Times New Roman" w:cs="Arial"/>
          <w:color w:val="000000"/>
          <w:sz w:val="24"/>
          <w:szCs w:val="24"/>
        </w:rPr>
      </w:pPr>
    </w:p>
    <w:p w:rsidR="005C3E1C" w:rsidP="00A03CD4" w:rsidRDefault="00B93BBB" w14:paraId="7E355024" w14:textId="7CDA1A72">
      <w:pPr>
        <w:autoSpaceDE w:val="0"/>
        <w:autoSpaceDN w:val="0"/>
        <w:adjustRightInd w:val="0"/>
        <w:spacing w:after="0" w:line="240" w:lineRule="auto"/>
        <w:rPr>
          <w:rFonts w:ascii="Arial" w:hAnsi="Arial" w:eastAsia="Calibri" w:cs="Arial"/>
          <w:color w:val="000000"/>
          <w:sz w:val="24"/>
          <w:szCs w:val="24"/>
        </w:rPr>
      </w:pPr>
      <w:r w:rsidRPr="00B93BBB">
        <w:rPr>
          <w:rFonts w:ascii="Arial" w:hAnsi="Arial" w:eastAsia="Calibri" w:cs="Arial"/>
          <w:b/>
          <w:color w:val="000000"/>
          <w:sz w:val="24"/>
          <w:szCs w:val="24"/>
        </w:rPr>
        <w:t>Purpose:</w:t>
      </w:r>
      <w:r w:rsidRPr="00B93BBB">
        <w:rPr>
          <w:rFonts w:ascii="Arial" w:hAnsi="Arial" w:eastAsia="Calibri" w:cs="Arial"/>
          <w:color w:val="000000"/>
          <w:sz w:val="24"/>
          <w:szCs w:val="24"/>
        </w:rPr>
        <w:t xml:space="preserve">  Education Service (EDU) is clarifying</w:t>
      </w:r>
      <w:r>
        <w:rPr>
          <w:rFonts w:ascii="Arial" w:hAnsi="Arial" w:eastAsia="Calibri" w:cs="Arial"/>
          <w:color w:val="000000"/>
          <w:sz w:val="24"/>
          <w:szCs w:val="24"/>
        </w:rPr>
        <w:t xml:space="preserve"> VA</w:t>
      </w:r>
      <w:r w:rsidRPr="00B93BBB">
        <w:rPr>
          <w:rFonts w:ascii="Arial" w:hAnsi="Arial" w:eastAsia="Calibri" w:cs="Arial"/>
          <w:color w:val="000000"/>
          <w:sz w:val="24"/>
          <w:szCs w:val="24"/>
        </w:rPr>
        <w:t xml:space="preserve"> </w:t>
      </w:r>
      <w:r>
        <w:rPr>
          <w:rFonts w:ascii="Arial" w:hAnsi="Arial" w:eastAsia="Calibri" w:cs="Arial"/>
          <w:color w:val="000000"/>
          <w:sz w:val="24"/>
          <w:szCs w:val="24"/>
        </w:rPr>
        <w:t>regulation</w:t>
      </w:r>
      <w:r w:rsidR="005F0D2E">
        <w:rPr>
          <w:rFonts w:ascii="Arial" w:hAnsi="Arial" w:eastAsia="Calibri" w:cs="Arial"/>
          <w:color w:val="000000"/>
          <w:sz w:val="24"/>
          <w:szCs w:val="24"/>
        </w:rPr>
        <w:t xml:space="preserve"> </w:t>
      </w:r>
      <w:r w:rsidR="00FE05A1">
        <w:rPr>
          <w:rFonts w:ascii="Arial" w:hAnsi="Arial" w:eastAsia="Calibri" w:cs="Arial"/>
          <w:color w:val="000000"/>
          <w:sz w:val="24"/>
          <w:szCs w:val="24"/>
        </w:rPr>
        <w:t xml:space="preserve">Section </w:t>
      </w:r>
      <w:r w:rsidRPr="005C3E1C" w:rsidR="00FE05A1">
        <w:rPr>
          <w:rFonts w:ascii="Arial" w:hAnsi="Arial" w:eastAsia="Calibri" w:cs="Arial"/>
          <w:color w:val="000000"/>
          <w:sz w:val="24"/>
          <w:szCs w:val="24"/>
        </w:rPr>
        <w:t>21.4209</w:t>
      </w:r>
      <w:r w:rsidR="00FE05A1">
        <w:rPr>
          <w:rFonts w:ascii="Arial" w:hAnsi="Arial" w:eastAsia="Calibri" w:cs="Arial"/>
          <w:color w:val="000000"/>
          <w:sz w:val="24"/>
          <w:szCs w:val="24"/>
        </w:rPr>
        <w:t>, title 38, Code of Federal Regulations,</w:t>
      </w:r>
      <w:r w:rsidRPr="005C3E1C" w:rsidR="00FE05A1">
        <w:rPr>
          <w:rFonts w:ascii="Arial" w:hAnsi="Arial" w:eastAsia="Calibri" w:cs="Arial"/>
          <w:color w:val="000000"/>
          <w:sz w:val="24"/>
          <w:szCs w:val="24"/>
        </w:rPr>
        <w:t xml:space="preserve"> </w:t>
      </w:r>
      <w:r w:rsidR="000B6C5B">
        <w:rPr>
          <w:rFonts w:ascii="Arial" w:hAnsi="Arial" w:eastAsia="Calibri" w:cs="Arial"/>
          <w:color w:val="000000"/>
          <w:sz w:val="24"/>
          <w:szCs w:val="24"/>
        </w:rPr>
        <w:t>“</w:t>
      </w:r>
      <w:r w:rsidRPr="005F0D2E" w:rsidR="005F0D2E">
        <w:rPr>
          <w:rFonts w:ascii="Arial" w:hAnsi="Arial" w:eastAsia="Calibri" w:cs="Arial"/>
          <w:i/>
          <w:iCs/>
          <w:color w:val="000000"/>
          <w:sz w:val="24"/>
          <w:szCs w:val="24"/>
        </w:rPr>
        <w:t>Examination of records</w:t>
      </w:r>
      <w:r w:rsidR="00FE05A1">
        <w:rPr>
          <w:rFonts w:ascii="Arial" w:hAnsi="Arial" w:eastAsia="Calibri" w:cs="Arial"/>
          <w:i/>
          <w:iCs/>
          <w:color w:val="000000"/>
          <w:sz w:val="24"/>
          <w:szCs w:val="24"/>
        </w:rPr>
        <w:t>,</w:t>
      </w:r>
      <w:r w:rsidR="00325DFD">
        <w:rPr>
          <w:rFonts w:ascii="Arial" w:hAnsi="Arial" w:eastAsia="Calibri" w:cs="Arial"/>
          <w:i/>
          <w:iCs/>
          <w:color w:val="000000"/>
          <w:sz w:val="24"/>
          <w:szCs w:val="24"/>
        </w:rPr>
        <w:t>”</w:t>
      </w:r>
      <w:r w:rsidR="005F0D2E">
        <w:rPr>
          <w:rFonts w:ascii="Arial" w:hAnsi="Arial" w:eastAsia="Calibri" w:cs="Arial"/>
          <w:color w:val="000000"/>
          <w:sz w:val="24"/>
          <w:szCs w:val="24"/>
        </w:rPr>
        <w:t xml:space="preserve"> which provides that education and training institutions approved for receipt of GI Bill benefits</w:t>
      </w:r>
      <w:r w:rsidRPr="00B93BBB">
        <w:rPr>
          <w:rFonts w:ascii="Arial" w:hAnsi="Arial" w:eastAsia="Calibri" w:cs="Arial"/>
          <w:color w:val="000000"/>
          <w:sz w:val="24"/>
          <w:szCs w:val="24"/>
        </w:rPr>
        <w:t xml:space="preserve"> </w:t>
      </w:r>
      <w:r w:rsidR="005F0D2E">
        <w:rPr>
          <w:rFonts w:ascii="Arial" w:hAnsi="Arial" w:eastAsia="Calibri" w:cs="Arial"/>
          <w:color w:val="000000"/>
          <w:sz w:val="24"/>
          <w:szCs w:val="24"/>
        </w:rPr>
        <w:t xml:space="preserve">must make certain records </w:t>
      </w:r>
      <w:r w:rsidR="00975202">
        <w:rPr>
          <w:rFonts w:ascii="Arial" w:hAnsi="Arial" w:eastAsia="Calibri" w:cs="Arial"/>
          <w:color w:val="000000"/>
          <w:sz w:val="24"/>
          <w:szCs w:val="24"/>
        </w:rPr>
        <w:t>“</w:t>
      </w:r>
      <w:r>
        <w:rPr>
          <w:rFonts w:ascii="Arial" w:hAnsi="Arial" w:eastAsia="Calibri" w:cs="Arial"/>
          <w:color w:val="000000"/>
          <w:sz w:val="24"/>
          <w:szCs w:val="24"/>
        </w:rPr>
        <w:t xml:space="preserve">available” </w:t>
      </w:r>
      <w:r w:rsidR="00FE05A1">
        <w:rPr>
          <w:rFonts w:ascii="Arial" w:hAnsi="Arial" w:eastAsia="Calibri" w:cs="Arial"/>
          <w:color w:val="000000"/>
          <w:sz w:val="24"/>
          <w:szCs w:val="24"/>
        </w:rPr>
        <w:t xml:space="preserve">for </w:t>
      </w:r>
      <w:r w:rsidR="00E83A41">
        <w:rPr>
          <w:rFonts w:ascii="Arial" w:hAnsi="Arial" w:eastAsia="Calibri" w:cs="Arial"/>
          <w:color w:val="000000"/>
          <w:sz w:val="24"/>
          <w:szCs w:val="24"/>
        </w:rPr>
        <w:t>examination</w:t>
      </w:r>
      <w:r w:rsidRPr="00B93BBB" w:rsidR="00E83A41">
        <w:rPr>
          <w:rFonts w:ascii="Arial" w:hAnsi="Arial" w:eastAsia="Calibri" w:cs="Arial"/>
          <w:color w:val="000000"/>
          <w:sz w:val="24"/>
          <w:szCs w:val="24"/>
        </w:rPr>
        <w:t xml:space="preserve"> </w:t>
      </w:r>
      <w:r w:rsidR="00E83A41">
        <w:rPr>
          <w:rFonts w:ascii="Arial" w:hAnsi="Arial" w:eastAsia="Calibri" w:cs="Arial"/>
          <w:color w:val="000000"/>
          <w:sz w:val="24"/>
          <w:szCs w:val="24"/>
        </w:rPr>
        <w:t xml:space="preserve">by </w:t>
      </w:r>
      <w:r w:rsidR="00FE05A1">
        <w:rPr>
          <w:rFonts w:ascii="Arial" w:hAnsi="Arial" w:eastAsia="Calibri" w:cs="Arial"/>
          <w:color w:val="000000"/>
          <w:sz w:val="24"/>
          <w:szCs w:val="24"/>
        </w:rPr>
        <w:t xml:space="preserve">individuals performing </w:t>
      </w:r>
      <w:r w:rsidRPr="00B93BBB">
        <w:rPr>
          <w:rFonts w:ascii="Arial" w:hAnsi="Arial" w:eastAsia="Calibri" w:cs="Arial"/>
          <w:color w:val="000000"/>
          <w:sz w:val="24"/>
          <w:szCs w:val="24"/>
        </w:rPr>
        <w:t xml:space="preserve">compliance </w:t>
      </w:r>
      <w:r w:rsidR="00975202">
        <w:rPr>
          <w:rFonts w:ascii="Arial" w:hAnsi="Arial" w:eastAsia="Calibri" w:cs="Arial"/>
          <w:color w:val="000000"/>
          <w:sz w:val="24"/>
          <w:szCs w:val="24"/>
        </w:rPr>
        <w:t>survey</w:t>
      </w:r>
      <w:r w:rsidR="00D86CB9">
        <w:rPr>
          <w:rFonts w:ascii="Arial" w:hAnsi="Arial" w:eastAsia="Calibri" w:cs="Arial"/>
          <w:color w:val="000000"/>
          <w:sz w:val="24"/>
          <w:szCs w:val="24"/>
        </w:rPr>
        <w:t>s on behalf of the Department</w:t>
      </w:r>
      <w:r w:rsidR="00E83A41">
        <w:rPr>
          <w:rFonts w:ascii="Arial" w:hAnsi="Arial" w:eastAsia="Calibri" w:cs="Arial"/>
          <w:color w:val="000000"/>
          <w:sz w:val="24"/>
          <w:szCs w:val="24"/>
        </w:rPr>
        <w:t>.</w:t>
      </w:r>
      <w:r w:rsidR="00194D81">
        <w:rPr>
          <w:rFonts w:ascii="Arial" w:hAnsi="Arial" w:eastAsia="Calibri" w:cs="Arial"/>
          <w:color w:val="000000"/>
          <w:sz w:val="24"/>
          <w:szCs w:val="24"/>
        </w:rPr>
        <w:t xml:space="preserve">  EDU confirms, through this advisory, that “make available” includes providing copies </w:t>
      </w:r>
      <w:r w:rsidR="004A4935">
        <w:rPr>
          <w:rFonts w:ascii="Arial" w:hAnsi="Arial" w:eastAsia="Calibri" w:cs="Arial"/>
          <w:color w:val="000000"/>
          <w:sz w:val="24"/>
          <w:szCs w:val="24"/>
        </w:rPr>
        <w:t xml:space="preserve">of records </w:t>
      </w:r>
      <w:r w:rsidR="00194D81">
        <w:rPr>
          <w:rFonts w:ascii="Arial" w:hAnsi="Arial" w:eastAsia="Calibri" w:cs="Arial"/>
          <w:color w:val="000000"/>
          <w:sz w:val="24"/>
          <w:szCs w:val="24"/>
        </w:rPr>
        <w:t xml:space="preserve">that can be removed from site and retained </w:t>
      </w:r>
      <w:r w:rsidR="003611AA">
        <w:rPr>
          <w:rFonts w:ascii="Arial" w:hAnsi="Arial" w:eastAsia="Calibri" w:cs="Arial"/>
          <w:color w:val="000000"/>
          <w:sz w:val="24"/>
          <w:szCs w:val="24"/>
        </w:rPr>
        <w:t>by</w:t>
      </w:r>
      <w:r w:rsidR="00194D81">
        <w:rPr>
          <w:rFonts w:ascii="Arial" w:hAnsi="Arial" w:eastAsia="Calibri" w:cs="Arial"/>
          <w:color w:val="000000"/>
          <w:sz w:val="24"/>
          <w:szCs w:val="24"/>
        </w:rPr>
        <w:t xml:space="preserve"> VA</w:t>
      </w:r>
      <w:r w:rsidR="00A03CD4">
        <w:rPr>
          <w:rFonts w:ascii="Arial" w:hAnsi="Arial" w:eastAsia="Calibri" w:cs="Arial"/>
          <w:color w:val="000000"/>
          <w:sz w:val="24"/>
          <w:szCs w:val="24"/>
        </w:rPr>
        <w:t xml:space="preserve"> and SAAs</w:t>
      </w:r>
      <w:r w:rsidR="003611AA">
        <w:rPr>
          <w:rFonts w:ascii="Arial" w:hAnsi="Arial" w:eastAsia="Calibri" w:cs="Arial"/>
          <w:color w:val="000000"/>
          <w:sz w:val="24"/>
          <w:szCs w:val="24"/>
        </w:rPr>
        <w:t xml:space="preserve"> for the period legally necessary to support the compliance </w:t>
      </w:r>
      <w:r w:rsidR="00502A3A">
        <w:rPr>
          <w:rFonts w:ascii="Arial" w:hAnsi="Arial" w:eastAsia="Calibri" w:cs="Arial"/>
          <w:color w:val="000000"/>
          <w:sz w:val="24"/>
          <w:szCs w:val="24"/>
        </w:rPr>
        <w:t>activity</w:t>
      </w:r>
      <w:r w:rsidR="002C2730">
        <w:rPr>
          <w:rFonts w:ascii="Arial" w:hAnsi="Arial" w:eastAsia="Calibri" w:cs="Arial"/>
          <w:color w:val="000000"/>
          <w:sz w:val="24"/>
          <w:szCs w:val="24"/>
        </w:rPr>
        <w:t>.</w:t>
      </w:r>
      <w:r w:rsidR="003611AA">
        <w:rPr>
          <w:rFonts w:ascii="Arial" w:hAnsi="Arial" w:eastAsia="Calibri" w:cs="Arial"/>
          <w:color w:val="000000"/>
          <w:sz w:val="24"/>
          <w:szCs w:val="24"/>
        </w:rPr>
        <w:t xml:space="preserve"> </w:t>
      </w:r>
      <w:r w:rsidR="00194D81">
        <w:rPr>
          <w:rFonts w:ascii="Arial" w:hAnsi="Arial" w:eastAsia="Calibri" w:cs="Arial"/>
          <w:color w:val="000000"/>
          <w:sz w:val="24"/>
          <w:szCs w:val="24"/>
        </w:rPr>
        <w:t xml:space="preserve"> </w:t>
      </w:r>
    </w:p>
    <w:p w:rsidR="005C3E1C" w:rsidRDefault="005C3E1C" w14:paraId="5E507CFF" w14:textId="77777777">
      <w:pPr>
        <w:autoSpaceDE w:val="0"/>
        <w:autoSpaceDN w:val="0"/>
        <w:adjustRightInd w:val="0"/>
        <w:spacing w:after="0" w:line="240" w:lineRule="auto"/>
        <w:rPr>
          <w:rFonts w:ascii="Arial" w:hAnsi="Arial" w:eastAsia="Calibri" w:cs="Arial"/>
          <w:color w:val="000000"/>
          <w:sz w:val="24"/>
          <w:szCs w:val="24"/>
        </w:rPr>
      </w:pPr>
    </w:p>
    <w:p w:rsidR="005C3E1C" w:rsidRDefault="005C3E1C" w14:paraId="50D82FA8" w14:textId="77777777">
      <w:pPr>
        <w:autoSpaceDE w:val="0"/>
        <w:autoSpaceDN w:val="0"/>
        <w:adjustRightInd w:val="0"/>
        <w:spacing w:after="0" w:line="240" w:lineRule="auto"/>
        <w:rPr>
          <w:rFonts w:ascii="Arial" w:hAnsi="Arial" w:eastAsia="Calibri" w:cs="Arial"/>
          <w:color w:val="000000"/>
          <w:sz w:val="24"/>
          <w:szCs w:val="24"/>
        </w:rPr>
      </w:pPr>
    </w:p>
    <w:p w:rsidR="005C3E1C" w:rsidRDefault="0081451E" w14:paraId="10A924E3" w14:textId="2167D86E">
      <w:pPr>
        <w:autoSpaceDE w:val="0"/>
        <w:autoSpaceDN w:val="0"/>
        <w:adjustRightInd w:val="0"/>
        <w:spacing w:after="0" w:line="240" w:lineRule="auto"/>
        <w:rPr>
          <w:rFonts w:ascii="Arial" w:hAnsi="Arial" w:eastAsia="Calibri" w:cs="Arial"/>
          <w:color w:val="000000"/>
          <w:sz w:val="24"/>
          <w:szCs w:val="24"/>
        </w:rPr>
      </w:pPr>
      <w:r w:rsidRPr="0081451E">
        <w:rPr>
          <w:rFonts w:ascii="Arial" w:hAnsi="Arial" w:eastAsia="Calibri" w:cs="Arial"/>
          <w:b/>
          <w:bCs/>
          <w:color w:val="000000"/>
          <w:sz w:val="24"/>
          <w:szCs w:val="24"/>
        </w:rPr>
        <w:t>Issue:</w:t>
      </w:r>
      <w:r>
        <w:rPr>
          <w:rFonts w:ascii="Arial" w:hAnsi="Arial" w:eastAsia="Calibri" w:cs="Arial"/>
          <w:b/>
          <w:bCs/>
          <w:color w:val="000000"/>
          <w:sz w:val="24"/>
          <w:szCs w:val="24"/>
        </w:rPr>
        <w:t xml:space="preserve">  </w:t>
      </w:r>
      <w:r w:rsidR="00FE05A1">
        <w:rPr>
          <w:rFonts w:ascii="Arial" w:hAnsi="Arial" w:eastAsia="Calibri" w:cs="Arial"/>
          <w:color w:val="000000"/>
          <w:sz w:val="24"/>
          <w:szCs w:val="24"/>
        </w:rPr>
        <w:t xml:space="preserve">38 CFR </w:t>
      </w:r>
      <w:r w:rsidRPr="005F0D2E" w:rsidR="00FE05A1">
        <w:rPr>
          <w:rFonts w:ascii="Arial" w:hAnsi="Arial" w:eastAsia="Calibri" w:cs="Arial"/>
          <w:color w:val="000000"/>
          <w:sz w:val="24"/>
          <w:szCs w:val="24"/>
        </w:rPr>
        <w:t>21.4209</w:t>
      </w:r>
      <w:r w:rsidR="00FE05A1">
        <w:rPr>
          <w:rFonts w:ascii="Arial" w:hAnsi="Arial" w:eastAsia="Calibri" w:cs="Arial"/>
          <w:color w:val="000000"/>
          <w:sz w:val="24"/>
          <w:szCs w:val="24"/>
        </w:rPr>
        <w:t xml:space="preserve">, </w:t>
      </w:r>
      <w:r w:rsidRPr="005C3E1C" w:rsidR="005C3E1C">
        <w:rPr>
          <w:rFonts w:ascii="Arial" w:hAnsi="Arial" w:eastAsia="Calibri" w:cs="Arial"/>
          <w:color w:val="000000"/>
          <w:sz w:val="24"/>
          <w:szCs w:val="24"/>
        </w:rPr>
        <w:t>Examination of records</w:t>
      </w:r>
      <w:r w:rsidR="00E83A41">
        <w:rPr>
          <w:rFonts w:ascii="Arial" w:hAnsi="Arial" w:eastAsia="Calibri" w:cs="Arial"/>
          <w:color w:val="000000"/>
          <w:sz w:val="24"/>
          <w:szCs w:val="24"/>
        </w:rPr>
        <w:t>,</w:t>
      </w:r>
      <w:r w:rsidR="00863773">
        <w:rPr>
          <w:rFonts w:ascii="Arial" w:hAnsi="Arial" w:eastAsia="Calibri" w:cs="Arial"/>
          <w:color w:val="000000"/>
          <w:sz w:val="24"/>
          <w:szCs w:val="24"/>
        </w:rPr>
        <w:t xml:space="preserve"> </w:t>
      </w:r>
      <w:r>
        <w:rPr>
          <w:rFonts w:ascii="Arial" w:hAnsi="Arial" w:eastAsia="Calibri" w:cs="Arial"/>
          <w:color w:val="000000"/>
          <w:sz w:val="24"/>
          <w:szCs w:val="24"/>
        </w:rPr>
        <w:t xml:space="preserve">provides that </w:t>
      </w:r>
      <w:r w:rsidRPr="005C3E1C" w:rsidR="005C3E1C">
        <w:rPr>
          <w:rFonts w:ascii="Arial" w:hAnsi="Arial" w:eastAsia="Calibri" w:cs="Arial"/>
          <w:color w:val="000000"/>
          <w:sz w:val="24"/>
          <w:szCs w:val="24"/>
        </w:rPr>
        <w:t>an educational institution must make the following records and accounts</w:t>
      </w:r>
      <w:r w:rsidR="00C92685">
        <w:rPr>
          <w:rFonts w:ascii="Arial" w:hAnsi="Arial" w:eastAsia="Calibri" w:cs="Arial"/>
          <w:color w:val="000000"/>
          <w:sz w:val="24"/>
          <w:szCs w:val="24"/>
        </w:rPr>
        <w:t>, among others,</w:t>
      </w:r>
      <w:r w:rsidRPr="005C3E1C" w:rsidR="005C3E1C">
        <w:rPr>
          <w:rFonts w:ascii="Arial" w:hAnsi="Arial" w:eastAsia="Calibri" w:cs="Arial"/>
          <w:color w:val="000000"/>
          <w:sz w:val="24"/>
          <w:szCs w:val="24"/>
        </w:rPr>
        <w:t xml:space="preserve"> available to authorized Government representatives</w:t>
      </w:r>
      <w:r w:rsidR="00464FF3">
        <w:rPr>
          <w:rFonts w:ascii="Arial" w:hAnsi="Arial" w:eastAsia="Calibri" w:cs="Arial"/>
          <w:color w:val="000000"/>
          <w:sz w:val="24"/>
          <w:szCs w:val="24"/>
        </w:rPr>
        <w:t xml:space="preserve"> (</w:t>
      </w:r>
      <w:r w:rsidR="00E3193A">
        <w:rPr>
          <w:rFonts w:ascii="Arial" w:hAnsi="Arial" w:eastAsia="Calibri" w:cs="Arial"/>
          <w:color w:val="000000"/>
          <w:sz w:val="24"/>
          <w:szCs w:val="24"/>
        </w:rPr>
        <w:t xml:space="preserve">i.e., </w:t>
      </w:r>
      <w:r w:rsidR="00464FF3">
        <w:rPr>
          <w:rFonts w:ascii="Arial" w:hAnsi="Arial" w:eastAsia="Calibri" w:cs="Arial"/>
          <w:color w:val="000000"/>
          <w:sz w:val="24"/>
          <w:szCs w:val="24"/>
        </w:rPr>
        <w:t>employees of the State approving agency</w:t>
      </w:r>
      <w:r w:rsidRPr="00464FF3" w:rsidR="00464FF3">
        <w:rPr>
          <w:rFonts w:ascii="Arial" w:hAnsi="Arial" w:eastAsia="Calibri" w:cs="Arial"/>
          <w:color w:val="000000"/>
          <w:sz w:val="24"/>
          <w:szCs w:val="24"/>
        </w:rPr>
        <w:t xml:space="preserve"> </w:t>
      </w:r>
      <w:r w:rsidR="00464FF3">
        <w:rPr>
          <w:rFonts w:ascii="Arial" w:hAnsi="Arial" w:eastAsia="Calibri" w:cs="Arial"/>
          <w:color w:val="000000"/>
          <w:sz w:val="24"/>
          <w:szCs w:val="24"/>
        </w:rPr>
        <w:t>who perform oversight duty</w:t>
      </w:r>
      <w:r w:rsidRPr="004C4B64" w:rsidR="00464FF3">
        <w:rPr>
          <w:rFonts w:ascii="Arial" w:hAnsi="Arial" w:eastAsia="Calibri" w:cs="Arial"/>
          <w:color w:val="000000"/>
          <w:sz w:val="24"/>
          <w:szCs w:val="24"/>
        </w:rPr>
        <w:t xml:space="preserve"> </w:t>
      </w:r>
      <w:r w:rsidR="00464FF3">
        <w:rPr>
          <w:rFonts w:ascii="Arial" w:hAnsi="Arial" w:eastAsia="Calibri" w:cs="Arial"/>
          <w:color w:val="000000"/>
          <w:sz w:val="24"/>
          <w:szCs w:val="24"/>
        </w:rPr>
        <w:t xml:space="preserve">as part of a </w:t>
      </w:r>
      <w:r w:rsidRPr="004C4B64" w:rsidR="00464FF3">
        <w:rPr>
          <w:rFonts w:ascii="Arial" w:hAnsi="Arial" w:eastAsia="Calibri" w:cs="Arial"/>
          <w:color w:val="000000"/>
          <w:sz w:val="24"/>
          <w:szCs w:val="24"/>
        </w:rPr>
        <w:t xml:space="preserve">contract </w:t>
      </w:r>
      <w:r w:rsidR="00464FF3">
        <w:rPr>
          <w:rFonts w:ascii="Arial" w:hAnsi="Arial" w:eastAsia="Calibri" w:cs="Arial"/>
          <w:color w:val="000000"/>
          <w:sz w:val="24"/>
          <w:szCs w:val="24"/>
        </w:rPr>
        <w:t>with</w:t>
      </w:r>
      <w:r w:rsidRPr="004C4B64" w:rsidR="00464FF3">
        <w:rPr>
          <w:rFonts w:ascii="Arial" w:hAnsi="Arial" w:eastAsia="Calibri" w:cs="Arial"/>
          <w:color w:val="000000"/>
          <w:sz w:val="24"/>
          <w:szCs w:val="24"/>
        </w:rPr>
        <w:t xml:space="preserve"> </w:t>
      </w:r>
      <w:r w:rsidR="00464FF3">
        <w:rPr>
          <w:rFonts w:ascii="Arial" w:hAnsi="Arial" w:eastAsia="Calibri" w:cs="Arial"/>
          <w:color w:val="000000"/>
          <w:sz w:val="24"/>
          <w:szCs w:val="24"/>
        </w:rPr>
        <w:t>the U.S.</w:t>
      </w:r>
      <w:r w:rsidRPr="004C4B64" w:rsidR="00464FF3">
        <w:rPr>
          <w:rFonts w:ascii="Arial" w:hAnsi="Arial" w:eastAsia="Calibri" w:cs="Arial"/>
          <w:color w:val="000000"/>
          <w:sz w:val="24"/>
          <w:szCs w:val="24"/>
        </w:rPr>
        <w:t xml:space="preserve"> Department of Veterans Affairs</w:t>
      </w:r>
      <w:r w:rsidR="00464FF3">
        <w:rPr>
          <w:rFonts w:ascii="Arial" w:hAnsi="Arial" w:eastAsia="Calibri" w:cs="Arial"/>
          <w:color w:val="000000"/>
          <w:sz w:val="24"/>
          <w:szCs w:val="24"/>
        </w:rPr>
        <w:t xml:space="preserve"> in accordance with</w:t>
      </w:r>
      <w:r w:rsidRPr="004C4B64" w:rsidR="00464FF3">
        <w:rPr>
          <w:rFonts w:ascii="Arial" w:hAnsi="Arial" w:eastAsia="Calibri" w:cs="Arial"/>
          <w:color w:val="000000"/>
          <w:sz w:val="24"/>
          <w:szCs w:val="24"/>
        </w:rPr>
        <w:t xml:space="preserve"> </w:t>
      </w:r>
      <w:r w:rsidRPr="005F558F" w:rsidR="00464FF3">
        <w:rPr>
          <w:rFonts w:ascii="Arial" w:hAnsi="Arial" w:eastAsia="Calibri" w:cs="Arial"/>
          <w:color w:val="000000"/>
          <w:sz w:val="24"/>
          <w:szCs w:val="24"/>
        </w:rPr>
        <w:t xml:space="preserve">38 </w:t>
      </w:r>
      <w:r w:rsidR="00464FF3">
        <w:rPr>
          <w:rFonts w:ascii="Arial" w:hAnsi="Arial" w:eastAsia="Calibri" w:cs="Arial"/>
          <w:color w:val="000000"/>
          <w:sz w:val="24"/>
          <w:szCs w:val="24"/>
        </w:rPr>
        <w:t xml:space="preserve">U.S.C. </w:t>
      </w:r>
      <w:r w:rsidRPr="005F558F" w:rsidR="00464FF3">
        <w:rPr>
          <w:rFonts w:ascii="Arial" w:hAnsi="Arial" w:eastAsia="Calibri" w:cs="Arial"/>
          <w:color w:val="000000"/>
          <w:sz w:val="24"/>
          <w:szCs w:val="24"/>
        </w:rPr>
        <w:t>§ 3673(d)</w:t>
      </w:r>
      <w:r w:rsidR="00464FF3">
        <w:rPr>
          <w:rFonts w:ascii="Arial" w:hAnsi="Arial" w:eastAsia="Calibri" w:cs="Arial"/>
          <w:color w:val="000000"/>
          <w:sz w:val="24"/>
          <w:szCs w:val="24"/>
        </w:rPr>
        <w:t xml:space="preserve"> and employees of the United States U.S. Department of Veterans Affairs</w:t>
      </w:r>
      <w:r w:rsidR="00E3193A">
        <w:rPr>
          <w:rFonts w:ascii="Arial" w:hAnsi="Arial" w:eastAsia="Calibri" w:cs="Arial"/>
          <w:color w:val="000000"/>
          <w:sz w:val="24"/>
          <w:szCs w:val="24"/>
        </w:rPr>
        <w:t>)</w:t>
      </w:r>
      <w:r w:rsidR="00464FF3">
        <w:rPr>
          <w:rFonts w:ascii="Arial" w:hAnsi="Arial" w:eastAsia="Calibri" w:cs="Arial"/>
          <w:color w:val="000000"/>
          <w:sz w:val="24"/>
          <w:szCs w:val="24"/>
        </w:rPr>
        <w:t>; examination will be limited to that needed for auditing purposes regarding appropriate administration of U.S. Department of Veterans Affairs’ educational assistance benefits programs</w:t>
      </w:r>
      <w:r w:rsidRPr="005C3E1C" w:rsidR="005C3E1C">
        <w:rPr>
          <w:rFonts w:ascii="Arial" w:hAnsi="Arial" w:eastAsia="Calibri" w:cs="Arial"/>
          <w:color w:val="000000"/>
          <w:sz w:val="24"/>
          <w:szCs w:val="24"/>
        </w:rPr>
        <w:t>:</w:t>
      </w:r>
    </w:p>
    <w:p w:rsidRPr="00C92685" w:rsidR="00ED03D4" w:rsidRDefault="00ED03D4" w14:paraId="460AB573" w14:textId="77777777">
      <w:pPr>
        <w:autoSpaceDE w:val="0"/>
        <w:autoSpaceDN w:val="0"/>
        <w:adjustRightInd w:val="0"/>
        <w:spacing w:after="0" w:line="240" w:lineRule="auto"/>
        <w:rPr>
          <w:rFonts w:ascii="Arial" w:hAnsi="Arial" w:eastAsia="Calibri" w:cs="Arial"/>
          <w:b/>
          <w:bCs/>
          <w:color w:val="000000"/>
          <w:sz w:val="24"/>
          <w:szCs w:val="24"/>
        </w:rPr>
      </w:pPr>
    </w:p>
    <w:p w:rsidRPr="00325DFD" w:rsidR="005C3E1C" w:rsidRDefault="005C3E1C" w14:paraId="43F8DEAC" w14:textId="005C1201">
      <w:pPr>
        <w:autoSpaceDE w:val="0"/>
        <w:autoSpaceDN w:val="0"/>
        <w:adjustRightInd w:val="0"/>
        <w:spacing w:after="0" w:line="240" w:lineRule="auto"/>
        <w:ind w:left="720"/>
        <w:rPr>
          <w:rFonts w:ascii="Arial" w:hAnsi="Arial" w:eastAsia="Calibri" w:cs="Arial"/>
          <w:color w:val="000000"/>
          <w:sz w:val="24"/>
          <w:szCs w:val="24"/>
        </w:rPr>
      </w:pPr>
      <w:r w:rsidRPr="00325DFD">
        <w:rPr>
          <w:rFonts w:ascii="Arial" w:hAnsi="Arial" w:eastAsia="Calibri" w:cs="Arial"/>
          <w:color w:val="000000"/>
          <w:sz w:val="24"/>
          <w:szCs w:val="24"/>
        </w:rPr>
        <w:t>Records and accounts pertaining to veterans or eligible persons who received educational assistance under 10 U.S.C. chapter 1606 or 38 U.S.C. chapter 30, 32, 33, 35, or 36</w:t>
      </w:r>
      <w:r w:rsidR="00D86CB9">
        <w:rPr>
          <w:rFonts w:ascii="Arial" w:hAnsi="Arial" w:eastAsia="Calibri" w:cs="Arial"/>
          <w:color w:val="000000"/>
          <w:sz w:val="24"/>
          <w:szCs w:val="24"/>
        </w:rPr>
        <w:t> . . .</w:t>
      </w:r>
      <w:r w:rsidRPr="00325DFD" w:rsidR="00C92685">
        <w:rPr>
          <w:rFonts w:ascii="Arial" w:hAnsi="Arial" w:eastAsia="Calibri" w:cs="Arial"/>
          <w:color w:val="000000"/>
          <w:sz w:val="24"/>
          <w:szCs w:val="24"/>
        </w:rPr>
        <w:t xml:space="preserve"> </w:t>
      </w:r>
      <w:r w:rsidR="00D86CB9">
        <w:rPr>
          <w:rFonts w:ascii="Arial" w:hAnsi="Arial" w:eastAsia="Calibri" w:cs="Arial"/>
          <w:color w:val="000000"/>
          <w:sz w:val="24"/>
          <w:szCs w:val="24"/>
        </w:rPr>
        <w:t>[</w:t>
      </w:r>
      <w:r w:rsidRPr="00325DFD" w:rsidR="00C92685">
        <w:rPr>
          <w:rFonts w:ascii="Arial" w:hAnsi="Arial" w:eastAsia="Calibri" w:cs="Arial"/>
          <w:color w:val="000000"/>
          <w:sz w:val="24"/>
          <w:szCs w:val="24"/>
        </w:rPr>
        <w:t>and o</w:t>
      </w:r>
      <w:r w:rsidR="00D86CB9">
        <w:rPr>
          <w:rFonts w:ascii="Arial" w:hAnsi="Arial" w:eastAsia="Calibri" w:cs="Arial"/>
          <w:color w:val="000000"/>
          <w:sz w:val="24"/>
          <w:szCs w:val="24"/>
        </w:rPr>
        <w:t>]</w:t>
      </w:r>
      <w:r w:rsidRPr="00325DFD">
        <w:rPr>
          <w:rFonts w:ascii="Arial" w:hAnsi="Arial" w:eastAsia="Calibri" w:cs="Arial"/>
          <w:color w:val="000000"/>
          <w:sz w:val="24"/>
          <w:szCs w:val="24"/>
        </w:rPr>
        <w:t>ther students' records necessary for the Department of Veterans Affairs to ascertain institutional compliance with the requirements of these chapters</w:t>
      </w:r>
      <w:r w:rsidR="00D86CB9">
        <w:rPr>
          <w:rFonts w:ascii="Arial" w:hAnsi="Arial" w:eastAsia="Calibri" w:cs="Arial"/>
          <w:color w:val="000000"/>
          <w:sz w:val="24"/>
          <w:szCs w:val="24"/>
        </w:rPr>
        <w:t> . . .  (38 CFR 21.4209(a)(1)–(2))</w:t>
      </w:r>
    </w:p>
    <w:p w:rsidRPr="00325DFD" w:rsidR="00ED03D4" w:rsidRDefault="00ED03D4" w14:paraId="5C6E21C5" w14:textId="77777777">
      <w:pPr>
        <w:pStyle w:val="ListParagraph"/>
        <w:autoSpaceDE w:val="0"/>
        <w:autoSpaceDN w:val="0"/>
        <w:adjustRightInd w:val="0"/>
        <w:spacing w:after="0" w:line="240" w:lineRule="auto"/>
        <w:rPr>
          <w:rFonts w:ascii="Arial" w:hAnsi="Arial" w:eastAsia="Calibri" w:cs="Arial"/>
          <w:color w:val="000000"/>
          <w:sz w:val="24"/>
          <w:szCs w:val="24"/>
        </w:rPr>
      </w:pPr>
    </w:p>
    <w:p w:rsidR="00ED03D4" w:rsidRDefault="00546342" w14:paraId="3A531810" w14:textId="09EA9332">
      <w:pPr>
        <w:autoSpaceDE w:val="0"/>
        <w:autoSpaceDN w:val="0"/>
        <w:adjustRightInd w:val="0"/>
        <w:spacing w:after="0" w:line="240" w:lineRule="auto"/>
        <w:rPr>
          <w:rFonts w:ascii="Arial" w:hAnsi="Arial" w:eastAsia="Calibri" w:cs="Arial"/>
          <w:color w:val="000000"/>
          <w:sz w:val="24"/>
          <w:szCs w:val="24"/>
        </w:rPr>
      </w:pPr>
      <w:r w:rsidRPr="00441091">
        <w:rPr>
          <w:rFonts w:ascii="Arial" w:hAnsi="Arial" w:eastAsia="Calibri" w:cs="Arial"/>
          <w:color w:val="000000"/>
          <w:sz w:val="24"/>
          <w:szCs w:val="24"/>
        </w:rPr>
        <w:t>“</w:t>
      </w:r>
      <w:r w:rsidR="00C92685">
        <w:rPr>
          <w:rFonts w:ascii="Arial" w:hAnsi="Arial" w:eastAsia="Calibri" w:cs="Arial"/>
          <w:color w:val="000000"/>
          <w:sz w:val="24"/>
          <w:szCs w:val="24"/>
        </w:rPr>
        <w:t xml:space="preserve">The authority for these regulations is </w:t>
      </w:r>
      <w:r w:rsidR="00FE05A1">
        <w:rPr>
          <w:rFonts w:ascii="Arial" w:hAnsi="Arial" w:eastAsia="Calibri" w:cs="Arial"/>
          <w:color w:val="000000"/>
          <w:sz w:val="24"/>
          <w:szCs w:val="24"/>
        </w:rPr>
        <w:t>codified in statute</w:t>
      </w:r>
      <w:r w:rsidR="00405241">
        <w:rPr>
          <w:rFonts w:ascii="Arial" w:hAnsi="Arial" w:eastAsia="Calibri" w:cs="Arial"/>
          <w:color w:val="000000"/>
          <w:sz w:val="24"/>
          <w:szCs w:val="24"/>
        </w:rPr>
        <w:t xml:space="preserve"> </w:t>
      </w:r>
      <w:r w:rsidR="00FE05A1">
        <w:rPr>
          <w:rFonts w:ascii="Arial" w:hAnsi="Arial" w:eastAsia="Calibri" w:cs="Arial"/>
          <w:color w:val="000000"/>
          <w:sz w:val="24"/>
          <w:szCs w:val="24"/>
        </w:rPr>
        <w:t>(</w:t>
      </w:r>
      <w:r w:rsidRPr="00405241" w:rsidR="00405241">
        <w:rPr>
          <w:rFonts w:ascii="Arial" w:hAnsi="Arial" w:eastAsia="Calibri" w:cs="Arial"/>
          <w:color w:val="000000"/>
          <w:sz w:val="24"/>
          <w:szCs w:val="24"/>
        </w:rPr>
        <w:t xml:space="preserve">10 U.S.C. </w:t>
      </w:r>
      <w:r w:rsidR="00E3193A">
        <w:rPr>
          <w:rFonts w:ascii="Arial" w:hAnsi="Arial" w:eastAsia="Calibri" w:cs="Arial"/>
          <w:color w:val="000000"/>
          <w:sz w:val="24"/>
          <w:szCs w:val="24"/>
        </w:rPr>
        <w:t>§ </w:t>
      </w:r>
      <w:r w:rsidRPr="00405241" w:rsidR="00405241">
        <w:rPr>
          <w:rFonts w:ascii="Arial" w:hAnsi="Arial" w:eastAsia="Calibri" w:cs="Arial"/>
          <w:color w:val="000000"/>
          <w:sz w:val="24"/>
          <w:szCs w:val="24"/>
        </w:rPr>
        <w:t xml:space="preserve">16136; 38 U.S.C. </w:t>
      </w:r>
      <w:r w:rsidR="00E3193A">
        <w:rPr>
          <w:rFonts w:ascii="Arial" w:hAnsi="Arial" w:eastAsia="Calibri" w:cs="Arial"/>
          <w:color w:val="000000"/>
          <w:sz w:val="24"/>
          <w:szCs w:val="24"/>
        </w:rPr>
        <w:t>§§ </w:t>
      </w:r>
      <w:r w:rsidRPr="00405241" w:rsidR="00405241">
        <w:rPr>
          <w:rFonts w:ascii="Arial" w:hAnsi="Arial" w:eastAsia="Calibri" w:cs="Arial"/>
          <w:color w:val="000000"/>
          <w:sz w:val="24"/>
          <w:szCs w:val="24"/>
        </w:rPr>
        <w:t>3034, 3241, 3323(a), 3689</w:t>
      </w:r>
      <w:r w:rsidR="00583F3C">
        <w:rPr>
          <w:rFonts w:ascii="Arial" w:hAnsi="Arial" w:eastAsia="Calibri" w:cs="Arial"/>
          <w:color w:val="000000"/>
          <w:sz w:val="24"/>
          <w:szCs w:val="24"/>
        </w:rPr>
        <w:t>,</w:t>
      </w:r>
      <w:r w:rsidR="00405241">
        <w:rPr>
          <w:rFonts w:ascii="Arial" w:hAnsi="Arial" w:eastAsia="Calibri" w:cs="Arial"/>
          <w:color w:val="000000"/>
          <w:sz w:val="24"/>
          <w:szCs w:val="24"/>
        </w:rPr>
        <w:t xml:space="preserve"> and</w:t>
      </w:r>
      <w:r w:rsidRPr="00405241" w:rsidR="00405241">
        <w:rPr>
          <w:rFonts w:ascii="Arial" w:hAnsi="Arial" w:eastAsia="Calibri" w:cs="Arial"/>
          <w:color w:val="000000"/>
          <w:sz w:val="24"/>
          <w:szCs w:val="24"/>
        </w:rPr>
        <w:t xml:space="preserve"> 3690</w:t>
      </w:r>
      <w:r w:rsidR="00FE05A1">
        <w:rPr>
          <w:rFonts w:ascii="Arial" w:hAnsi="Arial" w:eastAsia="Calibri" w:cs="Arial"/>
          <w:color w:val="000000"/>
          <w:sz w:val="24"/>
          <w:szCs w:val="24"/>
        </w:rPr>
        <w:t>)</w:t>
      </w:r>
      <w:r w:rsidR="00280463">
        <w:rPr>
          <w:rFonts w:ascii="Arial" w:hAnsi="Arial" w:eastAsia="Calibri" w:cs="Arial"/>
          <w:color w:val="000000"/>
          <w:sz w:val="24"/>
          <w:szCs w:val="24"/>
        </w:rPr>
        <w:t xml:space="preserve">.  </w:t>
      </w:r>
      <w:r w:rsidR="00BB6B1C">
        <w:rPr>
          <w:rFonts w:ascii="Arial" w:hAnsi="Arial" w:eastAsia="Calibri" w:cs="Arial"/>
          <w:color w:val="000000"/>
          <w:sz w:val="24"/>
          <w:szCs w:val="24"/>
        </w:rPr>
        <w:t>More s</w:t>
      </w:r>
      <w:r w:rsidR="00280463">
        <w:rPr>
          <w:rFonts w:ascii="Arial" w:hAnsi="Arial" w:eastAsia="Calibri" w:cs="Arial"/>
          <w:color w:val="000000"/>
          <w:sz w:val="24"/>
          <w:szCs w:val="24"/>
        </w:rPr>
        <w:t>pecifically, 38 U.S.C.</w:t>
      </w:r>
      <w:r w:rsidRPr="00280463" w:rsidR="00280463">
        <w:t xml:space="preserve"> </w:t>
      </w:r>
      <w:r w:rsidRPr="00280463" w:rsidR="00280463">
        <w:rPr>
          <w:rFonts w:ascii="Arial" w:hAnsi="Arial" w:eastAsia="Calibri" w:cs="Arial"/>
          <w:color w:val="000000"/>
          <w:sz w:val="24"/>
          <w:szCs w:val="24"/>
        </w:rPr>
        <w:t xml:space="preserve">§ </w:t>
      </w:r>
      <w:r w:rsidR="00280463">
        <w:rPr>
          <w:rFonts w:ascii="Arial" w:hAnsi="Arial" w:eastAsia="Calibri" w:cs="Arial"/>
          <w:color w:val="000000"/>
          <w:sz w:val="24"/>
          <w:szCs w:val="24"/>
        </w:rPr>
        <w:t>3690b(3)(A) states</w:t>
      </w:r>
      <w:r w:rsidR="00A0419B">
        <w:rPr>
          <w:rFonts w:ascii="Arial" w:hAnsi="Arial" w:eastAsia="Calibri" w:cs="Arial"/>
          <w:color w:val="000000"/>
          <w:sz w:val="24"/>
          <w:szCs w:val="24"/>
        </w:rPr>
        <w:t xml:space="preserve"> that the</w:t>
      </w:r>
      <w:r w:rsidRPr="00280463" w:rsidR="00280463">
        <w:rPr>
          <w:rFonts w:ascii="Arial" w:hAnsi="Arial" w:eastAsia="Calibri" w:cs="Arial"/>
          <w:color w:val="000000"/>
          <w:sz w:val="24"/>
          <w:szCs w:val="24"/>
        </w:rPr>
        <w:t xml:space="preserve"> Secretary </w:t>
      </w:r>
      <w:r w:rsidR="00A0419B">
        <w:rPr>
          <w:rFonts w:ascii="Arial" w:hAnsi="Arial" w:eastAsia="Calibri" w:cs="Arial"/>
          <w:color w:val="000000"/>
          <w:sz w:val="24"/>
          <w:szCs w:val="24"/>
        </w:rPr>
        <w:t xml:space="preserve">of VA </w:t>
      </w:r>
      <w:r w:rsidRPr="00280463" w:rsidR="00280463">
        <w:rPr>
          <w:rFonts w:ascii="Arial" w:hAnsi="Arial" w:eastAsia="Calibri" w:cs="Arial"/>
          <w:color w:val="000000"/>
          <w:sz w:val="24"/>
          <w:szCs w:val="24"/>
        </w:rPr>
        <w:t xml:space="preserve">may suspend educational assistance to eligible veterans and may disapprove the enrollment or reenrollment of any eligible veteran </w:t>
      </w:r>
      <w:r w:rsidR="006A4A36">
        <w:rPr>
          <w:rFonts w:ascii="Arial" w:hAnsi="Arial" w:eastAsia="Calibri" w:cs="Arial"/>
          <w:color w:val="000000"/>
          <w:sz w:val="24"/>
          <w:szCs w:val="24"/>
        </w:rPr>
        <w:t xml:space="preserve">if </w:t>
      </w:r>
      <w:r w:rsidRPr="00280463" w:rsidR="00280463">
        <w:rPr>
          <w:rFonts w:ascii="Arial" w:hAnsi="Arial" w:eastAsia="Calibri" w:cs="Arial"/>
          <w:color w:val="000000"/>
          <w:sz w:val="24"/>
          <w:szCs w:val="24"/>
        </w:rPr>
        <w:t>the educational institution offering such course has violated one or more of the recordkeeping or reporting requirements of this chapter or chapter 30, 32, 33, 34, or 35 of this title.</w:t>
      </w:r>
      <w:r w:rsidR="00A0419B">
        <w:rPr>
          <w:rFonts w:ascii="Arial" w:hAnsi="Arial" w:eastAsia="Calibri" w:cs="Arial"/>
          <w:color w:val="000000"/>
          <w:sz w:val="24"/>
          <w:szCs w:val="24"/>
        </w:rPr>
        <w:t xml:space="preserve"> </w:t>
      </w:r>
      <w:r w:rsidR="00E3193A">
        <w:rPr>
          <w:rFonts w:ascii="Arial" w:hAnsi="Arial" w:eastAsia="Calibri" w:cs="Arial"/>
          <w:color w:val="000000"/>
          <w:sz w:val="24"/>
          <w:szCs w:val="24"/>
        </w:rPr>
        <w:t xml:space="preserve"> </w:t>
      </w:r>
      <w:r w:rsidR="00A0419B">
        <w:rPr>
          <w:rFonts w:ascii="Arial" w:hAnsi="Arial" w:eastAsia="Calibri" w:cs="Arial"/>
          <w:color w:val="000000"/>
          <w:sz w:val="24"/>
          <w:szCs w:val="24"/>
        </w:rPr>
        <w:t xml:space="preserve">This statute </w:t>
      </w:r>
      <w:r w:rsidRPr="00A0419B" w:rsidR="00A0419B">
        <w:rPr>
          <w:rFonts w:ascii="Arial" w:hAnsi="Arial" w:cs="Arial"/>
          <w:sz w:val="24"/>
          <w:szCs w:val="24"/>
        </w:rPr>
        <w:t>is</w:t>
      </w:r>
      <w:r w:rsidR="00953FDE">
        <w:rPr>
          <w:rFonts w:ascii="Arial" w:hAnsi="Arial" w:cs="Arial"/>
          <w:sz w:val="24"/>
          <w:szCs w:val="24"/>
        </w:rPr>
        <w:t xml:space="preserve"> implemented by </w:t>
      </w:r>
      <w:r w:rsidRPr="00A0419B" w:rsidR="00A0419B">
        <w:rPr>
          <w:rFonts w:ascii="Arial" w:hAnsi="Arial" w:cs="Arial"/>
          <w:sz w:val="24"/>
          <w:szCs w:val="24"/>
        </w:rPr>
        <w:t>V</w:t>
      </w:r>
      <w:r w:rsidR="00A0419B">
        <w:rPr>
          <w:rFonts w:ascii="Arial" w:hAnsi="Arial" w:cs="Arial"/>
          <w:sz w:val="24"/>
          <w:szCs w:val="24"/>
        </w:rPr>
        <w:t>A</w:t>
      </w:r>
      <w:r w:rsidRPr="00A0419B" w:rsidR="00A0419B">
        <w:rPr>
          <w:rFonts w:ascii="Arial" w:hAnsi="Arial" w:cs="Arial"/>
          <w:sz w:val="24"/>
          <w:szCs w:val="24"/>
        </w:rPr>
        <w:t xml:space="preserve"> regulation </w:t>
      </w:r>
      <w:r w:rsidR="00401403">
        <w:rPr>
          <w:rFonts w:ascii="Arial" w:hAnsi="Arial" w:cs="Arial"/>
          <w:sz w:val="24"/>
          <w:szCs w:val="24"/>
        </w:rPr>
        <w:t xml:space="preserve">at </w:t>
      </w:r>
      <w:r w:rsidRPr="00A0419B" w:rsidR="00A0419B">
        <w:rPr>
          <w:rFonts w:ascii="Arial" w:hAnsi="Arial" w:cs="Arial"/>
          <w:sz w:val="24"/>
          <w:szCs w:val="24"/>
        </w:rPr>
        <w:t>38 CFR 21.4209</w:t>
      </w:r>
      <w:r w:rsidR="007A37D7">
        <w:rPr>
          <w:rFonts w:ascii="Arial" w:hAnsi="Arial" w:cs="Arial"/>
          <w:sz w:val="24"/>
          <w:szCs w:val="24"/>
        </w:rPr>
        <w:t xml:space="preserve">. </w:t>
      </w:r>
      <w:r w:rsidR="00ED03D4">
        <w:rPr>
          <w:rFonts w:ascii="Arial" w:hAnsi="Arial" w:cs="Arial"/>
          <w:sz w:val="24"/>
          <w:szCs w:val="24"/>
        </w:rPr>
        <w:t xml:space="preserve"> </w:t>
      </w:r>
      <w:r w:rsidR="007A37D7">
        <w:rPr>
          <w:rFonts w:ascii="Arial" w:hAnsi="Arial" w:cs="Arial"/>
          <w:sz w:val="24"/>
          <w:szCs w:val="24"/>
        </w:rPr>
        <w:t>Specifically</w:t>
      </w:r>
      <w:r w:rsidR="0077338A">
        <w:rPr>
          <w:rFonts w:ascii="Arial" w:hAnsi="Arial" w:cs="Arial"/>
          <w:sz w:val="24"/>
          <w:szCs w:val="24"/>
        </w:rPr>
        <w:t>,</w:t>
      </w:r>
      <w:r w:rsidR="007A37D7">
        <w:rPr>
          <w:rFonts w:ascii="Arial" w:hAnsi="Arial" w:cs="Arial"/>
          <w:sz w:val="24"/>
          <w:szCs w:val="24"/>
        </w:rPr>
        <w:t xml:space="preserve"> </w:t>
      </w:r>
      <w:r w:rsidRPr="007A37D7" w:rsidR="007A37D7">
        <w:rPr>
          <w:rFonts w:ascii="Arial" w:hAnsi="Arial" w:cs="Arial"/>
          <w:sz w:val="24"/>
          <w:szCs w:val="24"/>
        </w:rPr>
        <w:t>38 CFR 21.4209</w:t>
      </w:r>
      <w:r w:rsidRPr="00A0419B" w:rsidR="00A0419B">
        <w:rPr>
          <w:rFonts w:ascii="Arial" w:hAnsi="Arial" w:cs="Arial"/>
          <w:sz w:val="24"/>
          <w:szCs w:val="24"/>
        </w:rPr>
        <w:t xml:space="preserve">(e) </w:t>
      </w:r>
      <w:r w:rsidR="00A0419B">
        <w:rPr>
          <w:rFonts w:ascii="Arial" w:hAnsi="Arial" w:cs="Arial"/>
          <w:sz w:val="24"/>
          <w:szCs w:val="24"/>
        </w:rPr>
        <w:t>state</w:t>
      </w:r>
      <w:r w:rsidR="007A37D7">
        <w:rPr>
          <w:rFonts w:ascii="Arial" w:hAnsi="Arial" w:cs="Arial"/>
          <w:sz w:val="24"/>
          <w:szCs w:val="24"/>
        </w:rPr>
        <w:t>s</w:t>
      </w:r>
      <w:r w:rsidR="00A0419B">
        <w:rPr>
          <w:rFonts w:ascii="Arial" w:hAnsi="Arial" w:cs="Arial"/>
          <w:sz w:val="24"/>
          <w:szCs w:val="24"/>
        </w:rPr>
        <w:t xml:space="preserve"> that a s</w:t>
      </w:r>
      <w:r w:rsidRPr="00A0419B" w:rsidR="00A0419B">
        <w:rPr>
          <w:rFonts w:ascii="Arial" w:hAnsi="Arial" w:eastAsia="Calibri" w:cs="Arial"/>
          <w:color w:val="000000"/>
          <w:sz w:val="24"/>
          <w:szCs w:val="24"/>
        </w:rPr>
        <w:t>chool</w:t>
      </w:r>
      <w:r w:rsidR="006A4A36">
        <w:rPr>
          <w:rFonts w:ascii="Arial" w:hAnsi="Arial" w:eastAsia="Calibri" w:cs="Arial"/>
          <w:color w:val="000000"/>
          <w:sz w:val="24"/>
          <w:szCs w:val="24"/>
        </w:rPr>
        <w:t>’s</w:t>
      </w:r>
      <w:r w:rsidRPr="00A0419B" w:rsidR="00A0419B">
        <w:rPr>
          <w:rFonts w:ascii="Arial" w:hAnsi="Arial" w:eastAsia="Calibri" w:cs="Arial"/>
          <w:color w:val="000000"/>
          <w:sz w:val="24"/>
          <w:szCs w:val="24"/>
        </w:rPr>
        <w:t xml:space="preserve"> </w:t>
      </w:r>
      <w:r w:rsidR="007A37D7">
        <w:rPr>
          <w:rFonts w:ascii="Arial" w:hAnsi="Arial" w:eastAsia="Calibri" w:cs="Arial"/>
          <w:color w:val="000000"/>
          <w:sz w:val="24"/>
          <w:szCs w:val="24"/>
        </w:rPr>
        <w:t xml:space="preserve">refusal </w:t>
      </w:r>
      <w:r w:rsidRPr="00A0419B" w:rsidR="00A0419B">
        <w:rPr>
          <w:rFonts w:ascii="Arial" w:hAnsi="Arial" w:eastAsia="Calibri" w:cs="Arial"/>
          <w:color w:val="000000"/>
          <w:sz w:val="24"/>
          <w:szCs w:val="24"/>
        </w:rPr>
        <w:t xml:space="preserve">to </w:t>
      </w:r>
      <w:r w:rsidR="00A0419B">
        <w:rPr>
          <w:rFonts w:ascii="Arial" w:hAnsi="Arial" w:eastAsia="Calibri" w:cs="Arial"/>
          <w:color w:val="000000"/>
          <w:sz w:val="24"/>
          <w:szCs w:val="24"/>
        </w:rPr>
        <w:t>p</w:t>
      </w:r>
      <w:r w:rsidRPr="00A0419B" w:rsidR="00A0419B">
        <w:rPr>
          <w:rFonts w:ascii="Arial" w:hAnsi="Arial" w:eastAsia="Calibri" w:cs="Arial"/>
          <w:color w:val="000000"/>
          <w:sz w:val="24"/>
          <w:szCs w:val="24"/>
        </w:rPr>
        <w:t xml:space="preserve">rovide </w:t>
      </w:r>
      <w:r w:rsidR="00A0419B">
        <w:rPr>
          <w:rFonts w:ascii="Arial" w:hAnsi="Arial" w:eastAsia="Calibri" w:cs="Arial"/>
          <w:color w:val="000000"/>
          <w:sz w:val="24"/>
          <w:szCs w:val="24"/>
        </w:rPr>
        <w:t>s</w:t>
      </w:r>
      <w:r w:rsidRPr="00A0419B" w:rsidR="00A0419B">
        <w:rPr>
          <w:rFonts w:ascii="Arial" w:hAnsi="Arial" w:eastAsia="Calibri" w:cs="Arial"/>
          <w:color w:val="000000"/>
          <w:sz w:val="24"/>
          <w:szCs w:val="24"/>
        </w:rPr>
        <w:t xml:space="preserve">tudent </w:t>
      </w:r>
      <w:r w:rsidR="00A0419B">
        <w:rPr>
          <w:rFonts w:ascii="Arial" w:hAnsi="Arial" w:eastAsia="Calibri" w:cs="Arial"/>
          <w:color w:val="000000"/>
          <w:sz w:val="24"/>
          <w:szCs w:val="24"/>
        </w:rPr>
        <w:t>r</w:t>
      </w:r>
      <w:r w:rsidRPr="00A0419B" w:rsidR="00A0419B">
        <w:rPr>
          <w:rFonts w:ascii="Arial" w:hAnsi="Arial" w:eastAsia="Calibri" w:cs="Arial"/>
          <w:color w:val="000000"/>
          <w:sz w:val="24"/>
          <w:szCs w:val="24"/>
        </w:rPr>
        <w:t>ecords</w:t>
      </w:r>
      <w:r w:rsidR="00A0419B">
        <w:rPr>
          <w:rFonts w:ascii="Arial" w:hAnsi="Arial" w:eastAsia="Calibri" w:cs="Arial"/>
          <w:color w:val="000000"/>
          <w:sz w:val="24"/>
          <w:szCs w:val="24"/>
        </w:rPr>
        <w:t xml:space="preserve"> </w:t>
      </w:r>
      <w:r w:rsidR="00D86CB9">
        <w:rPr>
          <w:rFonts w:ascii="Arial" w:hAnsi="Arial" w:eastAsia="Calibri" w:cs="Arial"/>
          <w:color w:val="000000"/>
          <w:sz w:val="24"/>
          <w:szCs w:val="24"/>
        </w:rPr>
        <w:t>“</w:t>
      </w:r>
      <w:r w:rsidRPr="007A37D7" w:rsidR="007A37D7">
        <w:rPr>
          <w:rFonts w:ascii="Arial" w:hAnsi="Arial" w:eastAsia="Calibri" w:cs="Arial"/>
          <w:color w:val="000000"/>
          <w:sz w:val="24"/>
          <w:szCs w:val="24"/>
        </w:rPr>
        <w:t>will be grounds for discontinuing the payment of educational assistance allowance or special training allowance.</w:t>
      </w:r>
      <w:r w:rsidR="00D86CB9">
        <w:rPr>
          <w:rFonts w:ascii="Arial" w:hAnsi="Arial" w:eastAsia="Calibri" w:cs="Arial"/>
          <w:color w:val="000000"/>
          <w:sz w:val="24"/>
          <w:szCs w:val="24"/>
        </w:rPr>
        <w:t>”</w:t>
      </w:r>
      <w:r w:rsidR="007A37D7">
        <w:rPr>
          <w:rFonts w:ascii="Arial" w:hAnsi="Arial" w:eastAsia="Calibri" w:cs="Arial"/>
          <w:color w:val="000000"/>
          <w:sz w:val="24"/>
          <w:szCs w:val="24"/>
        </w:rPr>
        <w:t xml:space="preserve"> </w:t>
      </w:r>
      <w:r w:rsidR="00ED03D4">
        <w:rPr>
          <w:rFonts w:ascii="Arial" w:hAnsi="Arial" w:eastAsia="Calibri" w:cs="Arial"/>
          <w:color w:val="000000"/>
          <w:sz w:val="24"/>
          <w:szCs w:val="24"/>
        </w:rPr>
        <w:t xml:space="preserve"> </w:t>
      </w:r>
    </w:p>
    <w:p w:rsidR="004C4B64" w:rsidRDefault="004C4B64" w14:paraId="30162BEE" w14:textId="5DA0051A">
      <w:pPr>
        <w:autoSpaceDE w:val="0"/>
        <w:autoSpaceDN w:val="0"/>
        <w:adjustRightInd w:val="0"/>
        <w:spacing w:after="0" w:line="240" w:lineRule="auto"/>
        <w:rPr>
          <w:rFonts w:ascii="Arial" w:hAnsi="Arial" w:eastAsia="Calibri" w:cs="Arial"/>
          <w:color w:val="000000"/>
          <w:sz w:val="24"/>
          <w:szCs w:val="24"/>
        </w:rPr>
      </w:pPr>
    </w:p>
    <w:p w:rsidR="00C92685" w:rsidRDefault="004861D1" w14:paraId="3D834DE4" w14:textId="576E7235">
      <w:pPr>
        <w:autoSpaceDE w:val="0"/>
        <w:autoSpaceDN w:val="0"/>
        <w:adjustRightInd w:val="0"/>
        <w:spacing w:after="0" w:line="240" w:lineRule="auto"/>
        <w:rPr>
          <w:rFonts w:ascii="Arial" w:hAnsi="Arial" w:eastAsia="Calibri" w:cs="Arial"/>
          <w:color w:val="000000"/>
          <w:sz w:val="24"/>
          <w:szCs w:val="24"/>
        </w:rPr>
      </w:pPr>
      <w:r>
        <w:rPr>
          <w:rFonts w:ascii="Arial" w:hAnsi="Arial" w:eastAsia="Calibri" w:cs="Arial"/>
          <w:color w:val="000000"/>
          <w:sz w:val="24"/>
          <w:szCs w:val="24"/>
        </w:rPr>
        <w:t xml:space="preserve">We </w:t>
      </w:r>
      <w:r w:rsidR="00BB6B1C">
        <w:rPr>
          <w:rFonts w:ascii="Arial" w:hAnsi="Arial" w:eastAsia="Calibri" w:cs="Arial"/>
          <w:color w:val="000000"/>
          <w:sz w:val="24"/>
          <w:szCs w:val="24"/>
        </w:rPr>
        <w:t xml:space="preserve">are aware </w:t>
      </w:r>
      <w:r w:rsidR="009052BB">
        <w:rPr>
          <w:rFonts w:ascii="Arial" w:hAnsi="Arial" w:eastAsia="Calibri" w:cs="Arial"/>
          <w:color w:val="000000"/>
          <w:sz w:val="24"/>
          <w:szCs w:val="24"/>
        </w:rPr>
        <w:t>that certain</w:t>
      </w:r>
      <w:r w:rsidR="00BB6B1C">
        <w:rPr>
          <w:rFonts w:ascii="Arial" w:hAnsi="Arial" w:eastAsia="Calibri" w:cs="Arial"/>
          <w:color w:val="000000"/>
          <w:sz w:val="24"/>
          <w:szCs w:val="24"/>
        </w:rPr>
        <w:t xml:space="preserve"> SAAs have </w:t>
      </w:r>
      <w:r w:rsidR="009052BB">
        <w:rPr>
          <w:rFonts w:ascii="Arial" w:hAnsi="Arial" w:eastAsia="Calibri" w:cs="Arial"/>
          <w:color w:val="000000"/>
          <w:sz w:val="24"/>
          <w:szCs w:val="24"/>
        </w:rPr>
        <w:t xml:space="preserve">been reluctant </w:t>
      </w:r>
      <w:r w:rsidR="00BB6B1C">
        <w:rPr>
          <w:rFonts w:ascii="Arial" w:hAnsi="Arial" w:eastAsia="Calibri" w:cs="Arial"/>
          <w:color w:val="000000"/>
          <w:sz w:val="24"/>
          <w:szCs w:val="24"/>
        </w:rPr>
        <w:t xml:space="preserve">to insist that records collected during a compliance survey be copied and/or removed from the school for the express purpose of the compliance activity.  </w:t>
      </w:r>
      <w:r w:rsidR="009052BB">
        <w:rPr>
          <w:rFonts w:ascii="Arial" w:hAnsi="Arial" w:eastAsia="Calibri" w:cs="Arial"/>
          <w:color w:val="000000"/>
          <w:sz w:val="24"/>
          <w:szCs w:val="24"/>
        </w:rPr>
        <w:t>They have</w:t>
      </w:r>
      <w:r w:rsidR="00BB6B1C">
        <w:rPr>
          <w:rFonts w:ascii="Arial" w:hAnsi="Arial" w:eastAsia="Calibri" w:cs="Arial"/>
          <w:color w:val="000000"/>
          <w:sz w:val="24"/>
          <w:szCs w:val="24"/>
        </w:rPr>
        <w:t xml:space="preserve"> suggested that non</w:t>
      </w:r>
      <w:r w:rsidR="00A67288">
        <w:rPr>
          <w:rFonts w:ascii="Arial" w:hAnsi="Arial" w:eastAsia="Calibri" w:cs="Arial"/>
          <w:color w:val="000000"/>
          <w:sz w:val="24"/>
          <w:szCs w:val="24"/>
        </w:rPr>
        <w:t>-</w:t>
      </w:r>
      <w:r w:rsidR="009052BB">
        <w:rPr>
          <w:rFonts w:ascii="Arial" w:hAnsi="Arial" w:eastAsia="Calibri" w:cs="Arial"/>
          <w:color w:val="000000"/>
          <w:sz w:val="24"/>
          <w:szCs w:val="24"/>
        </w:rPr>
        <w:t>title 38 statutes and non</w:t>
      </w:r>
      <w:r w:rsidR="0077338A">
        <w:rPr>
          <w:rFonts w:ascii="Arial" w:hAnsi="Arial" w:eastAsia="Calibri" w:cs="Arial"/>
          <w:color w:val="000000"/>
          <w:sz w:val="24"/>
          <w:szCs w:val="24"/>
        </w:rPr>
        <w:t>-</w:t>
      </w:r>
      <w:r w:rsidR="00BB6B1C">
        <w:rPr>
          <w:rFonts w:ascii="Arial" w:hAnsi="Arial" w:eastAsia="Calibri" w:cs="Arial"/>
          <w:color w:val="000000"/>
          <w:sz w:val="24"/>
          <w:szCs w:val="24"/>
        </w:rPr>
        <w:t xml:space="preserve">VA regulations </w:t>
      </w:r>
      <w:r w:rsidR="00A0419B">
        <w:rPr>
          <w:rFonts w:ascii="Arial" w:hAnsi="Arial" w:eastAsia="Calibri" w:cs="Arial"/>
          <w:color w:val="000000"/>
          <w:sz w:val="24"/>
          <w:szCs w:val="24"/>
        </w:rPr>
        <w:t>support</w:t>
      </w:r>
      <w:r w:rsidR="00BB6B1C">
        <w:rPr>
          <w:rFonts w:ascii="Arial" w:hAnsi="Arial" w:eastAsia="Calibri" w:cs="Arial"/>
          <w:color w:val="000000"/>
          <w:sz w:val="24"/>
          <w:szCs w:val="24"/>
        </w:rPr>
        <w:t xml:space="preserve"> </w:t>
      </w:r>
      <w:r w:rsidR="00401403">
        <w:rPr>
          <w:rFonts w:ascii="Arial" w:hAnsi="Arial" w:eastAsia="Calibri" w:cs="Arial"/>
          <w:color w:val="000000"/>
          <w:sz w:val="24"/>
          <w:szCs w:val="24"/>
        </w:rPr>
        <w:t xml:space="preserve">a </w:t>
      </w:r>
      <w:r w:rsidR="00BB6B1C">
        <w:rPr>
          <w:rFonts w:ascii="Arial" w:hAnsi="Arial" w:eastAsia="Calibri" w:cs="Arial"/>
          <w:color w:val="000000"/>
          <w:sz w:val="24"/>
          <w:szCs w:val="24"/>
        </w:rPr>
        <w:t xml:space="preserve">decision </w:t>
      </w:r>
      <w:r w:rsidRPr="00325DFD" w:rsidR="009052BB">
        <w:rPr>
          <w:rFonts w:ascii="Arial" w:hAnsi="Arial" w:eastAsia="Calibri" w:cs="Arial"/>
          <w:i/>
          <w:iCs/>
          <w:color w:val="000000"/>
          <w:sz w:val="24"/>
          <w:szCs w:val="24"/>
        </w:rPr>
        <w:t>not</w:t>
      </w:r>
      <w:r w:rsidR="009052BB">
        <w:rPr>
          <w:rFonts w:ascii="Arial" w:hAnsi="Arial" w:eastAsia="Calibri" w:cs="Arial"/>
          <w:color w:val="000000"/>
          <w:sz w:val="24"/>
          <w:szCs w:val="24"/>
        </w:rPr>
        <w:t xml:space="preserve"> </w:t>
      </w:r>
      <w:r w:rsidR="008E77F0">
        <w:rPr>
          <w:rFonts w:ascii="Arial" w:hAnsi="Arial" w:eastAsia="Calibri" w:cs="Arial"/>
          <w:color w:val="000000"/>
          <w:sz w:val="24"/>
          <w:szCs w:val="24"/>
        </w:rPr>
        <w:t xml:space="preserve">to </w:t>
      </w:r>
      <w:r w:rsidR="009052BB">
        <w:rPr>
          <w:rFonts w:ascii="Arial" w:hAnsi="Arial" w:eastAsia="Calibri" w:cs="Arial"/>
          <w:color w:val="000000"/>
          <w:sz w:val="24"/>
          <w:szCs w:val="24"/>
        </w:rPr>
        <w:t xml:space="preserve">require schools </w:t>
      </w:r>
      <w:r w:rsidR="00BB6B1C">
        <w:rPr>
          <w:rFonts w:ascii="Arial" w:hAnsi="Arial" w:eastAsia="Calibri" w:cs="Arial"/>
          <w:color w:val="000000"/>
          <w:sz w:val="24"/>
          <w:szCs w:val="24"/>
        </w:rPr>
        <w:t xml:space="preserve">to </w:t>
      </w:r>
      <w:r w:rsidR="00325DFD">
        <w:rPr>
          <w:rFonts w:ascii="Arial" w:hAnsi="Arial" w:eastAsia="Calibri" w:cs="Arial"/>
          <w:color w:val="000000"/>
          <w:sz w:val="24"/>
          <w:szCs w:val="24"/>
        </w:rPr>
        <w:t>copy</w:t>
      </w:r>
      <w:r w:rsidR="00BB6B1C">
        <w:rPr>
          <w:rFonts w:ascii="Arial" w:hAnsi="Arial" w:eastAsia="Calibri" w:cs="Arial"/>
          <w:color w:val="000000"/>
          <w:sz w:val="24"/>
          <w:szCs w:val="24"/>
        </w:rPr>
        <w:t xml:space="preserve"> </w:t>
      </w:r>
      <w:r w:rsidRPr="00325DFD" w:rsidR="00325DFD">
        <w:rPr>
          <w:rFonts w:ascii="Arial" w:hAnsi="Arial" w:eastAsia="Calibri" w:cs="Arial"/>
          <w:color w:val="000000"/>
          <w:sz w:val="24"/>
          <w:szCs w:val="24"/>
        </w:rPr>
        <w:t xml:space="preserve">records </w:t>
      </w:r>
      <w:r w:rsidR="00325DFD">
        <w:rPr>
          <w:rFonts w:ascii="Arial" w:hAnsi="Arial" w:eastAsia="Calibri" w:cs="Arial"/>
          <w:color w:val="000000"/>
          <w:sz w:val="24"/>
          <w:szCs w:val="24"/>
        </w:rPr>
        <w:t xml:space="preserve">pertinent </w:t>
      </w:r>
      <w:r w:rsidR="00325DFD">
        <w:rPr>
          <w:rFonts w:ascii="Arial" w:hAnsi="Arial" w:eastAsia="Calibri" w:cs="Arial"/>
          <w:color w:val="000000"/>
          <w:sz w:val="24"/>
          <w:szCs w:val="24"/>
        </w:rPr>
        <w:lastRenderedPageBreak/>
        <w:t xml:space="preserve">to the compliance survey </w:t>
      </w:r>
      <w:r w:rsidR="00BB6B1C">
        <w:rPr>
          <w:rFonts w:ascii="Arial" w:hAnsi="Arial" w:eastAsia="Calibri" w:cs="Arial"/>
          <w:color w:val="000000"/>
          <w:sz w:val="24"/>
          <w:szCs w:val="24"/>
        </w:rPr>
        <w:t xml:space="preserve">and </w:t>
      </w:r>
      <w:r w:rsidR="009052BB">
        <w:rPr>
          <w:rFonts w:ascii="Arial" w:hAnsi="Arial" w:eastAsia="Calibri" w:cs="Arial"/>
          <w:color w:val="000000"/>
          <w:sz w:val="24"/>
          <w:szCs w:val="24"/>
        </w:rPr>
        <w:t xml:space="preserve">allow </w:t>
      </w:r>
      <w:r w:rsidR="00BB6B1C">
        <w:rPr>
          <w:rFonts w:ascii="Arial" w:hAnsi="Arial" w:eastAsia="Calibri" w:cs="Arial"/>
          <w:color w:val="000000"/>
          <w:sz w:val="24"/>
          <w:szCs w:val="24"/>
        </w:rPr>
        <w:t>tran</w:t>
      </w:r>
      <w:r w:rsidR="00A0419B">
        <w:rPr>
          <w:rFonts w:ascii="Arial" w:hAnsi="Arial" w:eastAsia="Calibri" w:cs="Arial"/>
          <w:color w:val="000000"/>
          <w:sz w:val="24"/>
          <w:szCs w:val="24"/>
        </w:rPr>
        <w:t>sf</w:t>
      </w:r>
      <w:r w:rsidR="00BB6B1C">
        <w:rPr>
          <w:rFonts w:ascii="Arial" w:hAnsi="Arial" w:eastAsia="Calibri" w:cs="Arial"/>
          <w:color w:val="000000"/>
          <w:sz w:val="24"/>
          <w:szCs w:val="24"/>
        </w:rPr>
        <w:t>er</w:t>
      </w:r>
      <w:r w:rsidR="00AF668F">
        <w:rPr>
          <w:rFonts w:ascii="Arial" w:hAnsi="Arial" w:eastAsia="Calibri" w:cs="Arial"/>
          <w:color w:val="000000"/>
          <w:sz w:val="24"/>
          <w:szCs w:val="24"/>
        </w:rPr>
        <w:t xml:space="preserve"> </w:t>
      </w:r>
      <w:r w:rsidR="009052BB">
        <w:rPr>
          <w:rFonts w:ascii="Arial" w:hAnsi="Arial" w:eastAsia="Calibri" w:cs="Arial"/>
          <w:color w:val="000000"/>
          <w:sz w:val="24"/>
          <w:szCs w:val="24"/>
        </w:rPr>
        <w:t>of</w:t>
      </w:r>
      <w:r w:rsidR="00325DFD">
        <w:rPr>
          <w:rFonts w:ascii="Arial" w:hAnsi="Arial" w:eastAsia="Calibri" w:cs="Arial"/>
          <w:color w:val="000000"/>
          <w:sz w:val="24"/>
          <w:szCs w:val="24"/>
        </w:rPr>
        <w:t xml:space="preserve"> said</w:t>
      </w:r>
      <w:r w:rsidR="009052BB">
        <w:rPr>
          <w:rFonts w:ascii="Arial" w:hAnsi="Arial" w:eastAsia="Calibri" w:cs="Arial"/>
          <w:color w:val="000000"/>
          <w:sz w:val="24"/>
          <w:szCs w:val="24"/>
        </w:rPr>
        <w:t xml:space="preserve"> copies despite the</w:t>
      </w:r>
      <w:r w:rsidR="00BB6B1C">
        <w:rPr>
          <w:rFonts w:ascii="Arial" w:hAnsi="Arial" w:eastAsia="Calibri" w:cs="Arial"/>
          <w:color w:val="000000"/>
          <w:sz w:val="24"/>
          <w:szCs w:val="24"/>
        </w:rPr>
        <w:t xml:space="preserve"> require</w:t>
      </w:r>
      <w:r w:rsidR="009052BB">
        <w:rPr>
          <w:rFonts w:ascii="Arial" w:hAnsi="Arial" w:eastAsia="Calibri" w:cs="Arial"/>
          <w:color w:val="000000"/>
          <w:sz w:val="24"/>
          <w:szCs w:val="24"/>
        </w:rPr>
        <w:t>ment that records be</w:t>
      </w:r>
      <w:r w:rsidR="00BB6B1C">
        <w:rPr>
          <w:rFonts w:ascii="Arial" w:hAnsi="Arial" w:eastAsia="Calibri" w:cs="Arial"/>
          <w:color w:val="000000"/>
          <w:sz w:val="24"/>
          <w:szCs w:val="24"/>
        </w:rPr>
        <w:t xml:space="preserve"> available t</w:t>
      </w:r>
      <w:r w:rsidR="00A0419B">
        <w:rPr>
          <w:rFonts w:ascii="Arial" w:hAnsi="Arial" w:eastAsia="Calibri" w:cs="Arial"/>
          <w:color w:val="000000"/>
          <w:sz w:val="24"/>
          <w:szCs w:val="24"/>
        </w:rPr>
        <w:t>o</w:t>
      </w:r>
      <w:r w:rsidR="00AF668F">
        <w:rPr>
          <w:rFonts w:ascii="Arial" w:hAnsi="Arial" w:eastAsia="Calibri" w:cs="Arial"/>
          <w:color w:val="000000"/>
          <w:sz w:val="24"/>
          <w:szCs w:val="24"/>
        </w:rPr>
        <w:t xml:space="preserve"> </w:t>
      </w:r>
      <w:r w:rsidR="00BB6B1C">
        <w:rPr>
          <w:rFonts w:ascii="Arial" w:hAnsi="Arial" w:eastAsia="Calibri" w:cs="Arial"/>
          <w:color w:val="000000"/>
          <w:sz w:val="24"/>
          <w:szCs w:val="24"/>
        </w:rPr>
        <w:t>SAA and VA compliance survey specialists</w:t>
      </w:r>
      <w:r w:rsidR="00A0419B">
        <w:rPr>
          <w:rFonts w:ascii="Arial" w:hAnsi="Arial" w:eastAsia="Calibri" w:cs="Arial"/>
          <w:color w:val="000000"/>
          <w:sz w:val="24"/>
          <w:szCs w:val="24"/>
        </w:rPr>
        <w:t>.</w:t>
      </w:r>
    </w:p>
    <w:p w:rsidR="00BB6B1C" w:rsidRDefault="00BB6B1C" w14:paraId="715002C2" w14:textId="77777777">
      <w:pPr>
        <w:autoSpaceDE w:val="0"/>
        <w:autoSpaceDN w:val="0"/>
        <w:adjustRightInd w:val="0"/>
        <w:spacing w:after="0" w:line="240" w:lineRule="auto"/>
        <w:rPr>
          <w:rFonts w:ascii="Arial" w:hAnsi="Arial" w:eastAsia="Calibri" w:cs="Arial"/>
          <w:color w:val="000000"/>
          <w:sz w:val="24"/>
          <w:szCs w:val="24"/>
        </w:rPr>
      </w:pPr>
    </w:p>
    <w:p w:rsidR="00EA2E11" w:rsidRDefault="00C92685" w14:paraId="25959984" w14:textId="5633EC3E">
      <w:pPr>
        <w:autoSpaceDE w:val="0"/>
        <w:autoSpaceDN w:val="0"/>
        <w:adjustRightInd w:val="0"/>
        <w:spacing w:after="0" w:line="240" w:lineRule="auto"/>
        <w:rPr>
          <w:rFonts w:ascii="Arial" w:hAnsi="Arial" w:eastAsia="Calibri" w:cs="Arial"/>
          <w:color w:val="000000"/>
          <w:sz w:val="24"/>
          <w:szCs w:val="24"/>
        </w:rPr>
      </w:pPr>
      <w:r w:rsidRPr="00BB6B1C">
        <w:rPr>
          <w:rFonts w:ascii="Arial" w:hAnsi="Arial" w:eastAsia="Calibri" w:cs="Arial"/>
          <w:b/>
          <w:bCs/>
          <w:color w:val="000000"/>
          <w:sz w:val="24"/>
          <w:szCs w:val="24"/>
        </w:rPr>
        <w:t>Discussion</w:t>
      </w:r>
      <w:r w:rsidR="00C30A59">
        <w:rPr>
          <w:rFonts w:ascii="Arial" w:hAnsi="Arial" w:eastAsia="Calibri" w:cs="Arial"/>
          <w:b/>
          <w:bCs/>
          <w:color w:val="000000"/>
          <w:sz w:val="24"/>
          <w:szCs w:val="24"/>
        </w:rPr>
        <w:t>/Answer</w:t>
      </w:r>
      <w:r w:rsidRPr="00BB6B1C">
        <w:rPr>
          <w:rFonts w:ascii="Arial" w:hAnsi="Arial" w:eastAsia="Calibri" w:cs="Arial"/>
          <w:b/>
          <w:bCs/>
          <w:color w:val="000000"/>
          <w:sz w:val="24"/>
          <w:szCs w:val="24"/>
        </w:rPr>
        <w:t>:</w:t>
      </w:r>
      <w:r>
        <w:rPr>
          <w:rFonts w:ascii="Arial" w:hAnsi="Arial" w:eastAsia="Calibri" w:cs="Arial"/>
          <w:color w:val="000000"/>
          <w:sz w:val="24"/>
          <w:szCs w:val="24"/>
        </w:rPr>
        <w:t xml:space="preserve">  </w:t>
      </w:r>
      <w:r w:rsidR="00A0419B">
        <w:rPr>
          <w:rFonts w:ascii="Arial" w:hAnsi="Arial" w:eastAsia="Calibri" w:cs="Arial"/>
          <w:color w:val="000000"/>
          <w:sz w:val="24"/>
          <w:szCs w:val="24"/>
        </w:rPr>
        <w:t xml:space="preserve">VA has no legal reason to believe that </w:t>
      </w:r>
      <w:r w:rsidR="009052BB">
        <w:rPr>
          <w:rFonts w:ascii="Arial" w:hAnsi="Arial" w:eastAsia="Calibri" w:cs="Arial"/>
          <w:color w:val="000000"/>
          <w:sz w:val="24"/>
          <w:szCs w:val="24"/>
        </w:rPr>
        <w:t>any non</w:t>
      </w:r>
      <w:r w:rsidR="0077338A">
        <w:rPr>
          <w:rFonts w:ascii="Arial" w:hAnsi="Arial" w:eastAsia="Calibri" w:cs="Arial"/>
          <w:color w:val="000000"/>
          <w:sz w:val="24"/>
          <w:szCs w:val="24"/>
        </w:rPr>
        <w:t>-</w:t>
      </w:r>
      <w:r w:rsidR="009052BB">
        <w:rPr>
          <w:rFonts w:ascii="Arial" w:hAnsi="Arial" w:eastAsia="Calibri" w:cs="Arial"/>
          <w:color w:val="000000"/>
          <w:sz w:val="24"/>
          <w:szCs w:val="24"/>
        </w:rPr>
        <w:t>Title 38 statu</w:t>
      </w:r>
      <w:r w:rsidR="00194D81">
        <w:rPr>
          <w:rFonts w:ascii="Arial" w:hAnsi="Arial" w:eastAsia="Calibri" w:cs="Arial"/>
          <w:color w:val="000000"/>
          <w:sz w:val="24"/>
          <w:szCs w:val="24"/>
        </w:rPr>
        <w:t>t</w:t>
      </w:r>
      <w:r w:rsidR="009052BB">
        <w:rPr>
          <w:rFonts w:ascii="Arial" w:hAnsi="Arial" w:eastAsia="Calibri" w:cs="Arial"/>
          <w:color w:val="000000"/>
          <w:sz w:val="24"/>
          <w:szCs w:val="24"/>
        </w:rPr>
        <w:t xml:space="preserve">es or other agency regulations </w:t>
      </w:r>
      <w:r w:rsidR="00A67288">
        <w:rPr>
          <w:rFonts w:ascii="Arial" w:hAnsi="Arial" w:eastAsia="Calibri" w:cs="Arial"/>
          <w:color w:val="000000"/>
          <w:sz w:val="24"/>
          <w:szCs w:val="24"/>
        </w:rPr>
        <w:t>supersede</w:t>
      </w:r>
      <w:r w:rsidR="00325DFD">
        <w:rPr>
          <w:rFonts w:ascii="Arial" w:hAnsi="Arial" w:eastAsia="Calibri" w:cs="Arial"/>
          <w:color w:val="000000"/>
          <w:sz w:val="24"/>
          <w:szCs w:val="24"/>
        </w:rPr>
        <w:t xml:space="preserve"> </w:t>
      </w:r>
      <w:r w:rsidR="009052BB">
        <w:rPr>
          <w:rFonts w:ascii="Arial" w:hAnsi="Arial" w:eastAsia="Calibri" w:cs="Arial"/>
          <w:color w:val="000000"/>
          <w:sz w:val="24"/>
          <w:szCs w:val="24"/>
        </w:rPr>
        <w:t xml:space="preserve">38 U.S.C. </w:t>
      </w:r>
      <w:r w:rsidR="00583F3C">
        <w:rPr>
          <w:rFonts w:ascii="Arial" w:hAnsi="Arial" w:eastAsia="Calibri" w:cs="Arial"/>
          <w:color w:val="000000"/>
          <w:sz w:val="24"/>
          <w:szCs w:val="24"/>
        </w:rPr>
        <w:t xml:space="preserve">§ </w:t>
      </w:r>
      <w:r w:rsidR="009052BB">
        <w:rPr>
          <w:rFonts w:ascii="Arial" w:hAnsi="Arial" w:eastAsia="Calibri" w:cs="Arial"/>
          <w:color w:val="000000"/>
          <w:sz w:val="24"/>
          <w:szCs w:val="24"/>
        </w:rPr>
        <w:t>3690</w:t>
      </w:r>
      <w:r w:rsidR="00401403">
        <w:rPr>
          <w:rFonts w:ascii="Arial" w:hAnsi="Arial" w:eastAsia="Calibri" w:cs="Arial"/>
          <w:color w:val="000000"/>
          <w:sz w:val="24"/>
          <w:szCs w:val="24"/>
        </w:rPr>
        <w:t>, as</w:t>
      </w:r>
      <w:r w:rsidR="009052BB">
        <w:rPr>
          <w:rFonts w:ascii="Arial" w:hAnsi="Arial" w:eastAsia="Calibri" w:cs="Arial"/>
          <w:color w:val="000000"/>
          <w:sz w:val="24"/>
          <w:szCs w:val="24"/>
        </w:rPr>
        <w:t xml:space="preserve"> codified in </w:t>
      </w:r>
      <w:r w:rsidRPr="00A67288" w:rsidR="00A67288">
        <w:rPr>
          <w:rFonts w:ascii="Arial" w:hAnsi="Arial" w:eastAsia="Calibri" w:cs="Arial"/>
          <w:color w:val="000000"/>
          <w:sz w:val="24"/>
          <w:szCs w:val="24"/>
        </w:rPr>
        <w:t>38 CFR 21.4209(e)</w:t>
      </w:r>
      <w:r w:rsidR="009052F9">
        <w:rPr>
          <w:rFonts w:ascii="Arial" w:hAnsi="Arial" w:eastAsia="Calibri" w:cs="Arial"/>
          <w:color w:val="000000"/>
          <w:sz w:val="24"/>
          <w:szCs w:val="24"/>
        </w:rPr>
        <w:t xml:space="preserve"> such as </w:t>
      </w:r>
      <w:r w:rsidR="003E3CED">
        <w:rPr>
          <w:rFonts w:ascii="Arial" w:hAnsi="Arial" w:eastAsia="Calibri" w:cs="Arial"/>
          <w:color w:val="000000"/>
          <w:sz w:val="24"/>
          <w:szCs w:val="24"/>
        </w:rPr>
        <w:t>the Family Educational Rights and Privacy Act (</w:t>
      </w:r>
      <w:r w:rsidR="009052F9">
        <w:rPr>
          <w:rFonts w:ascii="Arial" w:hAnsi="Arial" w:eastAsia="Calibri" w:cs="Arial"/>
          <w:color w:val="000000"/>
          <w:sz w:val="24"/>
          <w:szCs w:val="24"/>
        </w:rPr>
        <w:t>FERPA</w:t>
      </w:r>
      <w:r w:rsidR="003E3CED">
        <w:rPr>
          <w:rFonts w:ascii="Arial" w:hAnsi="Arial" w:eastAsia="Calibri" w:cs="Arial"/>
          <w:color w:val="000000"/>
          <w:sz w:val="24"/>
          <w:szCs w:val="24"/>
        </w:rPr>
        <w:t xml:space="preserve">) </w:t>
      </w:r>
      <w:r w:rsidR="00441091">
        <w:rPr>
          <w:rFonts w:ascii="Arial" w:hAnsi="Arial" w:eastAsia="Calibri" w:cs="Arial"/>
          <w:color w:val="000000"/>
          <w:sz w:val="24"/>
          <w:szCs w:val="24"/>
        </w:rPr>
        <w:t>codified</w:t>
      </w:r>
      <w:r w:rsidR="003E3CED">
        <w:rPr>
          <w:rFonts w:ascii="Arial" w:hAnsi="Arial" w:eastAsia="Calibri" w:cs="Arial"/>
          <w:color w:val="000000"/>
          <w:sz w:val="24"/>
          <w:szCs w:val="24"/>
        </w:rPr>
        <w:t xml:space="preserve"> in statute at </w:t>
      </w:r>
      <w:r w:rsidRPr="003E3CED" w:rsidR="003E3CED">
        <w:rPr>
          <w:rFonts w:ascii="Arial" w:hAnsi="Arial" w:eastAsia="Calibri" w:cs="Arial"/>
          <w:color w:val="000000"/>
          <w:sz w:val="24"/>
          <w:szCs w:val="24"/>
        </w:rPr>
        <w:t xml:space="preserve">20 U.S.C. </w:t>
      </w:r>
      <w:r w:rsidRPr="00E3193A" w:rsidR="00E3193A">
        <w:rPr>
          <w:rFonts w:ascii="Arial" w:hAnsi="Arial" w:eastAsia="Calibri" w:cs="Arial"/>
          <w:color w:val="000000"/>
          <w:sz w:val="24"/>
          <w:szCs w:val="24"/>
        </w:rPr>
        <w:t>§ 1232g, which protects the privacy of students’ education records.  To the contrary, VA Office of the General Counsel and the U.S. Department of Education both opine that 38 U.S.C. § 3690(c) would likely supersede FERPA to whatever extent that the records are not otherwise available to these duly "authorized representatives of the Government" under FERPA a</w:t>
      </w:r>
      <w:r w:rsidRPr="00E3193A" w:rsidR="00E3193A">
        <w:rPr>
          <w:rFonts w:ascii="Arial" w:hAnsi="Arial" w:eastAsia="Calibri" w:cs="Arial"/>
          <w:i/>
          <w:iCs/>
          <w:color w:val="000000"/>
          <w:sz w:val="24"/>
          <w:szCs w:val="24"/>
        </w:rPr>
        <w:t>nd</w:t>
      </w:r>
      <w:r w:rsidRPr="00E3193A" w:rsidR="00E3193A">
        <w:rPr>
          <w:rFonts w:ascii="Arial" w:hAnsi="Arial" w:eastAsia="Calibri" w:cs="Arial"/>
          <w:color w:val="000000"/>
          <w:sz w:val="24"/>
          <w:szCs w:val="24"/>
        </w:rPr>
        <w:t xml:space="preserve"> the Secretary of VA determines that they are necessary to ascertain institutional compliance with the requirements of chapters 31, 32, 34, 35, or 36 of title 38.  This opinion is supported by the opening language of 38 U.S.C. § 3690(c) which reads, "[n]otwithstanding any other provision of law . . .," </w:t>
      </w:r>
      <w:r w:rsidRPr="007909ED" w:rsidR="007909ED">
        <w:rPr>
          <w:rFonts w:ascii="Arial" w:hAnsi="Arial" w:eastAsia="Calibri" w:cs="Arial"/>
          <w:color w:val="000000"/>
          <w:sz w:val="24"/>
          <w:szCs w:val="24"/>
        </w:rPr>
        <w:t xml:space="preserve"> </w:t>
      </w:r>
      <w:r w:rsidR="003D1507">
        <w:rPr>
          <w:rFonts w:ascii="Arial" w:hAnsi="Arial" w:eastAsia="Calibri" w:cs="Arial"/>
          <w:color w:val="000000"/>
          <w:sz w:val="24"/>
          <w:szCs w:val="24"/>
        </w:rPr>
        <w:t>indicating</w:t>
      </w:r>
      <w:r w:rsidR="009052F9">
        <w:rPr>
          <w:rFonts w:ascii="Arial" w:hAnsi="Arial" w:eastAsia="Calibri" w:cs="Arial"/>
          <w:color w:val="000000"/>
          <w:sz w:val="24"/>
          <w:szCs w:val="24"/>
        </w:rPr>
        <w:t xml:space="preserve"> that</w:t>
      </w:r>
      <w:r w:rsidRPr="007909ED" w:rsidR="007909ED">
        <w:rPr>
          <w:rFonts w:ascii="Arial" w:hAnsi="Arial" w:eastAsia="Calibri" w:cs="Arial"/>
          <w:color w:val="000000"/>
          <w:sz w:val="24"/>
          <w:szCs w:val="24"/>
        </w:rPr>
        <w:t xml:space="preserve"> Congress intended this law to supersede</w:t>
      </w:r>
      <w:r w:rsidR="009052F9">
        <w:rPr>
          <w:rFonts w:ascii="Arial" w:hAnsi="Arial" w:eastAsia="Calibri" w:cs="Arial"/>
          <w:color w:val="000000"/>
          <w:sz w:val="24"/>
          <w:szCs w:val="24"/>
        </w:rPr>
        <w:t xml:space="preserve"> preceding</w:t>
      </w:r>
      <w:r w:rsidRPr="007909ED" w:rsidR="007909ED">
        <w:rPr>
          <w:rFonts w:ascii="Arial" w:hAnsi="Arial" w:eastAsia="Calibri" w:cs="Arial"/>
          <w:color w:val="000000"/>
          <w:sz w:val="24"/>
          <w:szCs w:val="24"/>
        </w:rPr>
        <w:t xml:space="preserve"> </w:t>
      </w:r>
      <w:r w:rsidR="009052F9">
        <w:rPr>
          <w:rFonts w:ascii="Arial" w:hAnsi="Arial" w:eastAsia="Calibri" w:cs="Arial"/>
          <w:color w:val="000000"/>
          <w:sz w:val="24"/>
          <w:szCs w:val="24"/>
        </w:rPr>
        <w:t>laws</w:t>
      </w:r>
      <w:r w:rsidR="003D1507">
        <w:rPr>
          <w:rFonts w:ascii="Arial" w:hAnsi="Arial" w:eastAsia="Calibri" w:cs="Arial"/>
          <w:color w:val="000000"/>
          <w:sz w:val="24"/>
          <w:szCs w:val="24"/>
        </w:rPr>
        <w:t xml:space="preserve"> and this</w:t>
      </w:r>
      <w:r w:rsidRPr="007909ED" w:rsidR="007909ED">
        <w:rPr>
          <w:rFonts w:ascii="Arial" w:hAnsi="Arial" w:eastAsia="Calibri" w:cs="Arial"/>
          <w:color w:val="000000"/>
          <w:sz w:val="24"/>
          <w:szCs w:val="24"/>
        </w:rPr>
        <w:t xml:space="preserve"> VA statutory provision above was enacted originally in 1976 </w:t>
      </w:r>
      <w:r w:rsidR="003D1507">
        <w:rPr>
          <w:rFonts w:ascii="Arial" w:hAnsi="Arial" w:eastAsia="Calibri" w:cs="Arial"/>
          <w:color w:val="000000"/>
          <w:sz w:val="24"/>
          <w:szCs w:val="24"/>
        </w:rPr>
        <w:t>(</w:t>
      </w:r>
      <w:r w:rsidRPr="007909ED" w:rsidR="007909ED">
        <w:rPr>
          <w:rFonts w:ascii="Arial" w:hAnsi="Arial" w:eastAsia="Calibri" w:cs="Arial"/>
          <w:color w:val="000000"/>
          <w:sz w:val="24"/>
          <w:szCs w:val="24"/>
        </w:rPr>
        <w:t>as part of Pub. L. 94–502, § 510</w:t>
      </w:r>
      <w:r w:rsidR="003D1507">
        <w:rPr>
          <w:rFonts w:ascii="Arial" w:hAnsi="Arial" w:eastAsia="Calibri" w:cs="Arial"/>
          <w:color w:val="000000"/>
          <w:sz w:val="24"/>
          <w:szCs w:val="24"/>
        </w:rPr>
        <w:t>)</w:t>
      </w:r>
      <w:r w:rsidRPr="007909ED" w:rsidR="007909ED">
        <w:rPr>
          <w:rFonts w:ascii="Arial" w:hAnsi="Arial" w:eastAsia="Calibri" w:cs="Arial"/>
          <w:color w:val="000000"/>
          <w:sz w:val="24"/>
          <w:szCs w:val="24"/>
        </w:rPr>
        <w:t xml:space="preserve">, </w:t>
      </w:r>
      <w:r w:rsidR="003D1507">
        <w:rPr>
          <w:rFonts w:ascii="Arial" w:hAnsi="Arial" w:eastAsia="Calibri" w:cs="Arial"/>
          <w:color w:val="000000"/>
          <w:sz w:val="24"/>
          <w:szCs w:val="24"/>
        </w:rPr>
        <w:t xml:space="preserve">following </w:t>
      </w:r>
      <w:r w:rsidRPr="007909ED" w:rsidR="007909ED">
        <w:rPr>
          <w:rFonts w:ascii="Arial" w:hAnsi="Arial" w:eastAsia="Calibri" w:cs="Arial"/>
          <w:color w:val="000000"/>
          <w:sz w:val="24"/>
          <w:szCs w:val="24"/>
        </w:rPr>
        <w:t>FERPA</w:t>
      </w:r>
      <w:r w:rsidR="003D1507">
        <w:rPr>
          <w:rFonts w:ascii="Arial" w:hAnsi="Arial" w:eastAsia="Calibri" w:cs="Arial"/>
          <w:color w:val="000000"/>
          <w:sz w:val="24"/>
          <w:szCs w:val="24"/>
        </w:rPr>
        <w:t>’s enactment</w:t>
      </w:r>
      <w:r w:rsidRPr="007909ED" w:rsidR="007909ED">
        <w:rPr>
          <w:rFonts w:ascii="Arial" w:hAnsi="Arial" w:eastAsia="Calibri" w:cs="Arial"/>
          <w:color w:val="000000"/>
          <w:sz w:val="24"/>
          <w:szCs w:val="24"/>
        </w:rPr>
        <w:t xml:space="preserve"> in 1974.</w:t>
      </w:r>
      <w:r w:rsidR="006C1F4B">
        <w:rPr>
          <w:rFonts w:ascii="Arial" w:hAnsi="Arial" w:eastAsia="Calibri" w:cs="Arial"/>
          <w:color w:val="000000"/>
          <w:sz w:val="24"/>
          <w:szCs w:val="24"/>
        </w:rPr>
        <w:t xml:space="preserve">  </w:t>
      </w:r>
      <w:r w:rsidR="003D1507">
        <w:rPr>
          <w:rFonts w:ascii="Arial" w:hAnsi="Arial" w:eastAsia="Calibri" w:cs="Arial"/>
          <w:color w:val="000000"/>
          <w:sz w:val="24"/>
          <w:szCs w:val="24"/>
        </w:rPr>
        <w:t>Further, n</w:t>
      </w:r>
      <w:r w:rsidR="00AF668F">
        <w:rPr>
          <w:rFonts w:ascii="Arial" w:hAnsi="Arial" w:eastAsia="Calibri" w:cs="Arial"/>
          <w:color w:val="000000"/>
          <w:sz w:val="24"/>
          <w:szCs w:val="24"/>
        </w:rPr>
        <w:t xml:space="preserve">ot only is this practice </w:t>
      </w:r>
      <w:r w:rsidR="00401403">
        <w:rPr>
          <w:rFonts w:ascii="Arial" w:hAnsi="Arial" w:eastAsia="Calibri" w:cs="Arial"/>
          <w:color w:val="000000"/>
          <w:sz w:val="24"/>
          <w:szCs w:val="24"/>
        </w:rPr>
        <w:t xml:space="preserve">consistent with </w:t>
      </w:r>
      <w:r w:rsidR="00AF668F">
        <w:rPr>
          <w:rFonts w:ascii="Arial" w:hAnsi="Arial" w:eastAsia="Calibri" w:cs="Arial"/>
          <w:color w:val="000000"/>
          <w:sz w:val="24"/>
          <w:szCs w:val="24"/>
        </w:rPr>
        <w:t>governing law</w:t>
      </w:r>
      <w:r w:rsidR="00401403">
        <w:rPr>
          <w:rFonts w:ascii="Arial" w:hAnsi="Arial" w:eastAsia="Calibri" w:cs="Arial"/>
          <w:color w:val="000000"/>
          <w:sz w:val="24"/>
          <w:szCs w:val="24"/>
        </w:rPr>
        <w:t>,</w:t>
      </w:r>
      <w:r w:rsidR="00AF668F">
        <w:rPr>
          <w:rFonts w:ascii="Arial" w:hAnsi="Arial" w:eastAsia="Calibri" w:cs="Arial"/>
          <w:color w:val="000000"/>
          <w:sz w:val="24"/>
          <w:szCs w:val="24"/>
        </w:rPr>
        <w:t xml:space="preserve"> but </w:t>
      </w:r>
      <w:r w:rsidR="00401403">
        <w:rPr>
          <w:rFonts w:ascii="Arial" w:hAnsi="Arial" w:eastAsia="Calibri" w:cs="Arial"/>
          <w:color w:val="000000"/>
          <w:sz w:val="24"/>
          <w:szCs w:val="24"/>
        </w:rPr>
        <w:t xml:space="preserve">it </w:t>
      </w:r>
      <w:r w:rsidR="00AF668F">
        <w:rPr>
          <w:rFonts w:ascii="Arial" w:hAnsi="Arial" w:eastAsia="Calibri" w:cs="Arial"/>
          <w:color w:val="000000"/>
          <w:sz w:val="24"/>
          <w:szCs w:val="24"/>
        </w:rPr>
        <w:t xml:space="preserve">also </w:t>
      </w:r>
      <w:r w:rsidRPr="00C92685">
        <w:rPr>
          <w:rFonts w:ascii="Arial" w:hAnsi="Arial" w:eastAsia="Calibri" w:cs="Arial"/>
          <w:color w:val="000000"/>
          <w:sz w:val="24"/>
          <w:szCs w:val="24"/>
        </w:rPr>
        <w:t>preserve</w:t>
      </w:r>
      <w:r w:rsidR="00AF668F">
        <w:rPr>
          <w:rFonts w:ascii="Arial" w:hAnsi="Arial" w:eastAsia="Calibri" w:cs="Arial"/>
          <w:color w:val="000000"/>
          <w:sz w:val="24"/>
          <w:szCs w:val="24"/>
        </w:rPr>
        <w:t xml:space="preserve">s evidence of the VA finding. </w:t>
      </w:r>
      <w:r w:rsidRPr="00C92685">
        <w:rPr>
          <w:rFonts w:ascii="Arial" w:hAnsi="Arial" w:eastAsia="Calibri" w:cs="Arial"/>
          <w:color w:val="000000"/>
          <w:sz w:val="24"/>
          <w:szCs w:val="24"/>
        </w:rPr>
        <w:t xml:space="preserve"> Without </w:t>
      </w:r>
      <w:r w:rsidR="006771A1">
        <w:rPr>
          <w:rFonts w:ascii="Arial" w:hAnsi="Arial" w:eastAsia="Calibri" w:cs="Arial"/>
          <w:color w:val="000000"/>
          <w:sz w:val="24"/>
          <w:szCs w:val="24"/>
        </w:rPr>
        <w:t xml:space="preserve">complete and accurate </w:t>
      </w:r>
      <w:r w:rsidRPr="00C92685">
        <w:rPr>
          <w:rFonts w:ascii="Arial" w:hAnsi="Arial" w:eastAsia="Calibri" w:cs="Arial"/>
          <w:color w:val="000000"/>
          <w:sz w:val="24"/>
          <w:szCs w:val="24"/>
        </w:rPr>
        <w:t>copies</w:t>
      </w:r>
      <w:r w:rsidR="006771A1">
        <w:rPr>
          <w:rFonts w:ascii="Arial" w:hAnsi="Arial" w:eastAsia="Calibri" w:cs="Arial"/>
          <w:color w:val="000000"/>
          <w:sz w:val="24"/>
          <w:szCs w:val="24"/>
        </w:rPr>
        <w:t xml:space="preserve"> of relevant student records</w:t>
      </w:r>
      <w:r w:rsidR="00AF668F">
        <w:rPr>
          <w:rFonts w:ascii="Arial" w:hAnsi="Arial" w:eastAsia="Calibri" w:cs="Arial"/>
          <w:color w:val="000000"/>
          <w:sz w:val="24"/>
          <w:szCs w:val="24"/>
        </w:rPr>
        <w:t xml:space="preserve">, our </w:t>
      </w:r>
      <w:r w:rsidR="003D1507">
        <w:rPr>
          <w:rFonts w:ascii="Arial" w:hAnsi="Arial" w:eastAsia="Calibri" w:cs="Arial"/>
          <w:color w:val="000000"/>
          <w:sz w:val="24"/>
          <w:szCs w:val="24"/>
        </w:rPr>
        <w:t>“</w:t>
      </w:r>
      <w:r w:rsidR="00AF668F">
        <w:rPr>
          <w:rFonts w:ascii="Arial" w:hAnsi="Arial" w:eastAsia="Calibri" w:cs="Arial"/>
          <w:color w:val="000000"/>
          <w:sz w:val="24"/>
          <w:szCs w:val="24"/>
        </w:rPr>
        <w:t>qu</w:t>
      </w:r>
      <w:r w:rsidRPr="00C92685">
        <w:rPr>
          <w:rFonts w:ascii="Arial" w:hAnsi="Arial" w:eastAsia="Calibri" w:cs="Arial"/>
          <w:color w:val="000000"/>
          <w:sz w:val="24"/>
          <w:szCs w:val="24"/>
        </w:rPr>
        <w:t>ality control</w:t>
      </w:r>
      <w:r w:rsidR="00583F3C">
        <w:rPr>
          <w:rFonts w:ascii="Arial" w:hAnsi="Arial" w:eastAsia="Calibri" w:cs="Arial"/>
          <w:color w:val="000000"/>
          <w:sz w:val="24"/>
          <w:szCs w:val="24"/>
        </w:rPr>
        <w:t>,</w:t>
      </w:r>
      <w:r w:rsidR="003D1507">
        <w:rPr>
          <w:rFonts w:ascii="Arial" w:hAnsi="Arial" w:eastAsia="Calibri" w:cs="Arial"/>
          <w:color w:val="000000"/>
          <w:sz w:val="24"/>
          <w:szCs w:val="24"/>
        </w:rPr>
        <w:t xml:space="preserve">” </w:t>
      </w:r>
      <w:r w:rsidR="00583F3C">
        <w:rPr>
          <w:rFonts w:ascii="Arial" w:hAnsi="Arial" w:eastAsia="Calibri" w:cs="Arial"/>
          <w:color w:val="000000"/>
          <w:sz w:val="24"/>
          <w:szCs w:val="24"/>
        </w:rPr>
        <w:t xml:space="preserve">which consists of </w:t>
      </w:r>
      <w:r w:rsidR="003D1507">
        <w:rPr>
          <w:rFonts w:ascii="Arial" w:hAnsi="Arial" w:eastAsia="Calibri" w:cs="Arial"/>
          <w:color w:val="000000"/>
          <w:sz w:val="24"/>
          <w:szCs w:val="24"/>
        </w:rPr>
        <w:t xml:space="preserve">a spectrum of </w:t>
      </w:r>
      <w:r w:rsidR="000279F1">
        <w:rPr>
          <w:rFonts w:ascii="Arial" w:hAnsi="Arial" w:eastAsia="Calibri" w:cs="Arial"/>
          <w:color w:val="000000"/>
          <w:sz w:val="24"/>
          <w:szCs w:val="24"/>
        </w:rPr>
        <w:t>EDU</w:t>
      </w:r>
      <w:r w:rsidR="003D1507">
        <w:rPr>
          <w:rFonts w:ascii="Arial" w:hAnsi="Arial" w:eastAsia="Calibri" w:cs="Arial"/>
          <w:color w:val="000000"/>
          <w:sz w:val="24"/>
          <w:szCs w:val="24"/>
        </w:rPr>
        <w:t xml:space="preserve"> oversight activities including review and referral of compliance survey results, Education Quality Control team audits, </w:t>
      </w:r>
      <w:r w:rsidR="000279F1">
        <w:rPr>
          <w:rFonts w:ascii="Arial" w:hAnsi="Arial" w:eastAsia="Calibri" w:cs="Arial"/>
          <w:color w:val="000000"/>
          <w:sz w:val="24"/>
          <w:szCs w:val="24"/>
        </w:rPr>
        <w:t>evaluation of SAA performances</w:t>
      </w:r>
      <w:r w:rsidR="00583F3C">
        <w:rPr>
          <w:rFonts w:ascii="Arial" w:hAnsi="Arial" w:eastAsia="Calibri" w:cs="Arial"/>
          <w:color w:val="000000"/>
          <w:sz w:val="24"/>
          <w:szCs w:val="24"/>
        </w:rPr>
        <w:t>,</w:t>
      </w:r>
      <w:r w:rsidR="000279F1">
        <w:rPr>
          <w:rFonts w:ascii="Arial" w:hAnsi="Arial" w:eastAsia="Calibri" w:cs="Arial"/>
          <w:color w:val="000000"/>
          <w:sz w:val="24"/>
          <w:szCs w:val="24"/>
        </w:rPr>
        <w:t xml:space="preserve"> etc</w:t>
      </w:r>
      <w:r w:rsidR="006C1F4B">
        <w:rPr>
          <w:rFonts w:ascii="Arial" w:hAnsi="Arial" w:eastAsia="Calibri" w:cs="Arial"/>
          <w:color w:val="000000"/>
          <w:sz w:val="24"/>
          <w:szCs w:val="24"/>
        </w:rPr>
        <w:t>.</w:t>
      </w:r>
      <w:r w:rsidR="003D1507">
        <w:rPr>
          <w:rFonts w:ascii="Arial" w:hAnsi="Arial" w:eastAsia="Calibri" w:cs="Arial"/>
          <w:color w:val="000000"/>
          <w:sz w:val="24"/>
          <w:szCs w:val="24"/>
        </w:rPr>
        <w:t xml:space="preserve"> </w:t>
      </w:r>
      <w:r w:rsidR="00583F3C">
        <w:rPr>
          <w:rFonts w:ascii="Arial" w:hAnsi="Arial" w:eastAsia="Calibri" w:cs="Arial"/>
          <w:color w:val="000000"/>
          <w:sz w:val="24"/>
          <w:szCs w:val="24"/>
        </w:rPr>
        <w:t xml:space="preserve">would be </w:t>
      </w:r>
      <w:r w:rsidR="0077338A">
        <w:rPr>
          <w:rFonts w:ascii="Arial" w:hAnsi="Arial" w:eastAsia="Calibri" w:cs="Arial"/>
          <w:color w:val="000000"/>
          <w:sz w:val="24"/>
          <w:szCs w:val="24"/>
        </w:rPr>
        <w:t>materially</w:t>
      </w:r>
      <w:r w:rsidR="00AF668F">
        <w:rPr>
          <w:rFonts w:ascii="Arial" w:hAnsi="Arial" w:eastAsia="Calibri" w:cs="Arial"/>
          <w:color w:val="000000"/>
          <w:sz w:val="24"/>
          <w:szCs w:val="24"/>
        </w:rPr>
        <w:t xml:space="preserve"> </w:t>
      </w:r>
      <w:r w:rsidRPr="00C92685" w:rsidR="00325DFD">
        <w:rPr>
          <w:rFonts w:ascii="Arial" w:hAnsi="Arial" w:eastAsia="Calibri" w:cs="Arial"/>
          <w:color w:val="000000"/>
          <w:sz w:val="24"/>
          <w:szCs w:val="24"/>
        </w:rPr>
        <w:t>compromised</w:t>
      </w:r>
      <w:r w:rsidR="000279F1">
        <w:rPr>
          <w:rFonts w:ascii="Arial" w:hAnsi="Arial" w:eastAsia="Calibri" w:cs="Arial"/>
          <w:color w:val="000000"/>
          <w:sz w:val="24"/>
          <w:szCs w:val="24"/>
        </w:rPr>
        <w:t>.</w:t>
      </w:r>
      <w:r w:rsidRPr="00C92685">
        <w:rPr>
          <w:rFonts w:ascii="Arial" w:hAnsi="Arial" w:eastAsia="Calibri" w:cs="Arial"/>
          <w:color w:val="000000"/>
          <w:sz w:val="24"/>
          <w:szCs w:val="24"/>
        </w:rPr>
        <w:t xml:space="preserve"> </w:t>
      </w:r>
      <w:r w:rsidR="00583F3C">
        <w:rPr>
          <w:rFonts w:ascii="Arial" w:hAnsi="Arial" w:eastAsia="Calibri" w:cs="Arial"/>
          <w:color w:val="000000"/>
          <w:sz w:val="24"/>
          <w:szCs w:val="24"/>
        </w:rPr>
        <w:t xml:space="preserve"> </w:t>
      </w:r>
      <w:r w:rsidR="000279F1">
        <w:rPr>
          <w:rFonts w:ascii="Arial" w:hAnsi="Arial" w:eastAsia="Calibri" w:cs="Arial"/>
          <w:color w:val="000000"/>
          <w:sz w:val="24"/>
          <w:szCs w:val="24"/>
        </w:rPr>
        <w:t xml:space="preserve">Additionally, </w:t>
      </w:r>
      <w:r w:rsidRPr="00C92685">
        <w:rPr>
          <w:rFonts w:ascii="Arial" w:hAnsi="Arial" w:eastAsia="Calibri" w:cs="Arial"/>
          <w:color w:val="000000"/>
          <w:sz w:val="24"/>
          <w:szCs w:val="24"/>
        </w:rPr>
        <w:t>VA c</w:t>
      </w:r>
      <w:r w:rsidR="00AF668F">
        <w:rPr>
          <w:rFonts w:ascii="Arial" w:hAnsi="Arial" w:eastAsia="Calibri" w:cs="Arial"/>
          <w:color w:val="000000"/>
          <w:sz w:val="24"/>
          <w:szCs w:val="24"/>
        </w:rPr>
        <w:t xml:space="preserve">ould not </w:t>
      </w:r>
      <w:r w:rsidRPr="00C92685">
        <w:rPr>
          <w:rFonts w:ascii="Arial" w:hAnsi="Arial" w:eastAsia="Calibri" w:cs="Arial"/>
          <w:color w:val="000000"/>
          <w:sz w:val="24"/>
          <w:szCs w:val="24"/>
        </w:rPr>
        <w:t xml:space="preserve">withstand the </w:t>
      </w:r>
      <w:r w:rsidR="000279F1">
        <w:rPr>
          <w:rFonts w:ascii="Arial" w:hAnsi="Arial" w:eastAsia="Calibri" w:cs="Arial"/>
          <w:color w:val="000000"/>
          <w:sz w:val="24"/>
          <w:szCs w:val="24"/>
        </w:rPr>
        <w:t xml:space="preserve">financial and/or </w:t>
      </w:r>
      <w:r w:rsidRPr="00C92685">
        <w:rPr>
          <w:rFonts w:ascii="Arial" w:hAnsi="Arial" w:eastAsia="Calibri" w:cs="Arial"/>
          <w:color w:val="000000"/>
          <w:sz w:val="24"/>
          <w:szCs w:val="24"/>
        </w:rPr>
        <w:t>legal scrutiny of the G</w:t>
      </w:r>
      <w:r w:rsidR="006A4A36">
        <w:rPr>
          <w:rFonts w:ascii="Arial" w:hAnsi="Arial" w:eastAsia="Calibri" w:cs="Arial"/>
          <w:color w:val="000000"/>
          <w:sz w:val="24"/>
          <w:szCs w:val="24"/>
        </w:rPr>
        <w:t xml:space="preserve">overnment </w:t>
      </w:r>
      <w:r w:rsidRPr="00C92685" w:rsidR="006A4A36">
        <w:rPr>
          <w:rFonts w:ascii="Arial" w:hAnsi="Arial" w:eastAsia="Calibri" w:cs="Arial"/>
          <w:color w:val="000000"/>
          <w:sz w:val="24"/>
          <w:szCs w:val="24"/>
        </w:rPr>
        <w:t>A</w:t>
      </w:r>
      <w:r w:rsidR="006A4A36">
        <w:rPr>
          <w:rFonts w:ascii="Arial" w:hAnsi="Arial" w:eastAsia="Calibri" w:cs="Arial"/>
          <w:color w:val="000000"/>
          <w:sz w:val="24"/>
          <w:szCs w:val="24"/>
        </w:rPr>
        <w:t xml:space="preserve">ccountability </w:t>
      </w:r>
      <w:r w:rsidRPr="00C92685">
        <w:rPr>
          <w:rFonts w:ascii="Arial" w:hAnsi="Arial" w:eastAsia="Calibri" w:cs="Arial"/>
          <w:color w:val="000000"/>
          <w:sz w:val="24"/>
          <w:szCs w:val="24"/>
        </w:rPr>
        <w:t>O</w:t>
      </w:r>
      <w:r w:rsidR="006A4A36">
        <w:rPr>
          <w:rFonts w:ascii="Arial" w:hAnsi="Arial" w:eastAsia="Calibri" w:cs="Arial"/>
          <w:color w:val="000000"/>
          <w:sz w:val="24"/>
          <w:szCs w:val="24"/>
        </w:rPr>
        <w:t>ffice</w:t>
      </w:r>
      <w:r w:rsidR="00E83A41">
        <w:rPr>
          <w:rFonts w:ascii="Arial" w:hAnsi="Arial" w:eastAsia="Calibri" w:cs="Arial"/>
          <w:color w:val="000000"/>
          <w:sz w:val="24"/>
          <w:szCs w:val="24"/>
        </w:rPr>
        <w:t xml:space="preserve">, Office of the </w:t>
      </w:r>
      <w:r w:rsidRPr="00C92685">
        <w:rPr>
          <w:rFonts w:ascii="Arial" w:hAnsi="Arial" w:eastAsia="Calibri" w:cs="Arial"/>
          <w:color w:val="000000"/>
          <w:sz w:val="24"/>
          <w:szCs w:val="24"/>
        </w:rPr>
        <w:t>I</w:t>
      </w:r>
      <w:r w:rsidR="006A4A36">
        <w:rPr>
          <w:rFonts w:ascii="Arial" w:hAnsi="Arial" w:eastAsia="Calibri" w:cs="Arial"/>
          <w:color w:val="000000"/>
          <w:sz w:val="24"/>
          <w:szCs w:val="24"/>
        </w:rPr>
        <w:t xml:space="preserve">nspector </w:t>
      </w:r>
      <w:r w:rsidRPr="00C92685">
        <w:rPr>
          <w:rFonts w:ascii="Arial" w:hAnsi="Arial" w:eastAsia="Calibri" w:cs="Arial"/>
          <w:color w:val="000000"/>
          <w:sz w:val="24"/>
          <w:szCs w:val="24"/>
        </w:rPr>
        <w:t>G</w:t>
      </w:r>
      <w:r w:rsidR="006A4A36">
        <w:rPr>
          <w:rFonts w:ascii="Arial" w:hAnsi="Arial" w:eastAsia="Calibri" w:cs="Arial"/>
          <w:color w:val="000000"/>
          <w:sz w:val="24"/>
          <w:szCs w:val="24"/>
        </w:rPr>
        <w:t>eneral</w:t>
      </w:r>
      <w:r w:rsidR="00583F3C">
        <w:rPr>
          <w:rFonts w:ascii="Arial" w:hAnsi="Arial" w:eastAsia="Calibri" w:cs="Arial"/>
          <w:color w:val="000000"/>
          <w:sz w:val="24"/>
          <w:szCs w:val="24"/>
        </w:rPr>
        <w:t>,</w:t>
      </w:r>
      <w:r w:rsidR="000279F1">
        <w:rPr>
          <w:rFonts w:ascii="Arial" w:hAnsi="Arial" w:eastAsia="Calibri" w:cs="Arial"/>
          <w:color w:val="000000"/>
          <w:sz w:val="24"/>
          <w:szCs w:val="24"/>
        </w:rPr>
        <w:t xml:space="preserve"> or possibly plaintiffs </w:t>
      </w:r>
      <w:r w:rsidR="00A03CD4">
        <w:rPr>
          <w:rFonts w:ascii="Arial" w:hAnsi="Arial" w:eastAsia="Calibri" w:cs="Arial"/>
          <w:color w:val="000000"/>
          <w:sz w:val="24"/>
          <w:szCs w:val="24"/>
        </w:rPr>
        <w:t>in litigation</w:t>
      </w:r>
      <w:r w:rsidR="00AF668F">
        <w:rPr>
          <w:rFonts w:ascii="Arial" w:hAnsi="Arial" w:eastAsia="Calibri" w:cs="Arial"/>
          <w:color w:val="000000"/>
          <w:sz w:val="24"/>
          <w:szCs w:val="24"/>
        </w:rPr>
        <w:t xml:space="preserve">. </w:t>
      </w:r>
      <w:r w:rsidRPr="00C92685">
        <w:rPr>
          <w:rFonts w:ascii="Arial" w:hAnsi="Arial" w:eastAsia="Calibri" w:cs="Arial"/>
          <w:color w:val="000000"/>
          <w:sz w:val="24"/>
          <w:szCs w:val="24"/>
        </w:rPr>
        <w:t xml:space="preserve"> </w:t>
      </w:r>
      <w:r w:rsidR="00AD4066">
        <w:rPr>
          <w:rFonts w:ascii="Arial" w:hAnsi="Arial" w:eastAsia="Calibri" w:cs="Arial"/>
          <w:color w:val="000000"/>
          <w:sz w:val="24"/>
          <w:szCs w:val="24"/>
        </w:rPr>
        <w:t xml:space="preserve">For all of these reasons, </w:t>
      </w:r>
      <w:r w:rsidRPr="00AD4066" w:rsidR="00AD4066">
        <w:rPr>
          <w:rFonts w:ascii="Arial" w:hAnsi="Arial" w:eastAsia="Calibri" w:cs="Arial"/>
          <w:color w:val="000000"/>
          <w:sz w:val="24"/>
          <w:szCs w:val="24"/>
        </w:rPr>
        <w:t xml:space="preserve">VA and SAA compliance personnel </w:t>
      </w:r>
      <w:r w:rsidR="00FF30C2">
        <w:rPr>
          <w:rFonts w:ascii="Arial" w:hAnsi="Arial" w:eastAsia="Calibri" w:cs="Arial"/>
          <w:color w:val="000000"/>
          <w:sz w:val="24"/>
          <w:szCs w:val="24"/>
        </w:rPr>
        <w:t>must</w:t>
      </w:r>
      <w:r w:rsidR="0020699C">
        <w:rPr>
          <w:rFonts w:ascii="Arial" w:hAnsi="Arial" w:eastAsia="Calibri" w:cs="Arial"/>
          <w:color w:val="000000"/>
          <w:sz w:val="24"/>
          <w:szCs w:val="24"/>
        </w:rPr>
        <w:t xml:space="preserve"> follow </w:t>
      </w:r>
      <w:r w:rsidRPr="00AD4066" w:rsidR="00AD4066">
        <w:rPr>
          <w:rFonts w:ascii="Arial" w:hAnsi="Arial" w:eastAsia="Calibri" w:cs="Arial"/>
          <w:color w:val="000000"/>
          <w:sz w:val="24"/>
          <w:szCs w:val="24"/>
        </w:rPr>
        <w:t>VA requirements and, during the course of a compliance survey, obtain copies of examined records from the surveyed educational institution/training facility.</w:t>
      </w:r>
    </w:p>
    <w:p w:rsidR="00583F3C" w:rsidRDefault="00583F3C" w14:paraId="61E2B939" w14:textId="77777777">
      <w:pPr>
        <w:autoSpaceDE w:val="0"/>
        <w:autoSpaceDN w:val="0"/>
        <w:adjustRightInd w:val="0"/>
        <w:spacing w:after="0" w:line="240" w:lineRule="auto"/>
        <w:rPr>
          <w:rFonts w:ascii="Arial" w:hAnsi="Arial" w:eastAsia="Calibri" w:cs="Arial"/>
          <w:color w:val="000000"/>
          <w:sz w:val="24"/>
          <w:szCs w:val="24"/>
        </w:rPr>
      </w:pPr>
    </w:p>
    <w:p w:rsidR="00583F3C" w:rsidP="00A03CD4" w:rsidRDefault="00C92685" w14:paraId="7320B30D" w14:textId="11511CC7">
      <w:pPr>
        <w:autoSpaceDE w:val="0"/>
        <w:autoSpaceDN w:val="0"/>
        <w:adjustRightInd w:val="0"/>
        <w:spacing w:after="0" w:line="240" w:lineRule="auto"/>
        <w:rPr>
          <w:rFonts w:ascii="Arial" w:hAnsi="Arial" w:eastAsia="Calibri" w:cs="Arial"/>
          <w:color w:val="000000"/>
          <w:sz w:val="24"/>
          <w:szCs w:val="24"/>
        </w:rPr>
      </w:pPr>
      <w:r w:rsidRPr="00C92685">
        <w:rPr>
          <w:rFonts w:ascii="Arial" w:hAnsi="Arial" w:eastAsia="Calibri" w:cs="Arial"/>
          <w:color w:val="000000"/>
          <w:sz w:val="24"/>
          <w:szCs w:val="24"/>
        </w:rPr>
        <w:t xml:space="preserve">VA </w:t>
      </w:r>
      <w:r w:rsidR="00325DFD">
        <w:rPr>
          <w:rFonts w:ascii="Arial" w:hAnsi="Arial" w:eastAsia="Calibri" w:cs="Arial"/>
          <w:color w:val="000000"/>
          <w:sz w:val="24"/>
          <w:szCs w:val="24"/>
        </w:rPr>
        <w:t xml:space="preserve">does </w:t>
      </w:r>
      <w:r w:rsidRPr="00C92685">
        <w:rPr>
          <w:rFonts w:ascii="Arial" w:hAnsi="Arial" w:eastAsia="Calibri" w:cs="Arial"/>
          <w:color w:val="000000"/>
          <w:sz w:val="24"/>
          <w:szCs w:val="24"/>
        </w:rPr>
        <w:t xml:space="preserve">not </w:t>
      </w:r>
      <w:r w:rsidR="00B27E04">
        <w:rPr>
          <w:rFonts w:ascii="Arial" w:hAnsi="Arial" w:eastAsia="Calibri" w:cs="Arial"/>
          <w:color w:val="000000"/>
          <w:sz w:val="24"/>
          <w:szCs w:val="24"/>
        </w:rPr>
        <w:t>opine on whether</w:t>
      </w:r>
      <w:r w:rsidRPr="00C92685">
        <w:rPr>
          <w:rFonts w:ascii="Arial" w:hAnsi="Arial" w:eastAsia="Calibri" w:cs="Arial"/>
          <w:color w:val="000000"/>
          <w:sz w:val="24"/>
          <w:szCs w:val="24"/>
        </w:rPr>
        <w:t xml:space="preserve"> schools </w:t>
      </w:r>
      <w:r w:rsidR="004A3593">
        <w:rPr>
          <w:rFonts w:ascii="Arial" w:hAnsi="Arial" w:eastAsia="Calibri" w:cs="Arial"/>
          <w:color w:val="000000"/>
          <w:sz w:val="24"/>
          <w:szCs w:val="24"/>
        </w:rPr>
        <w:t xml:space="preserve">must </w:t>
      </w:r>
      <w:r w:rsidR="00AF668F">
        <w:rPr>
          <w:rFonts w:ascii="Arial" w:hAnsi="Arial" w:eastAsia="Calibri" w:cs="Arial"/>
          <w:color w:val="000000"/>
          <w:sz w:val="24"/>
          <w:szCs w:val="24"/>
        </w:rPr>
        <w:t xml:space="preserve">amend their </w:t>
      </w:r>
      <w:r w:rsidR="00831351">
        <w:rPr>
          <w:rFonts w:ascii="Arial" w:hAnsi="Arial" w:eastAsia="Calibri" w:cs="Arial"/>
          <w:color w:val="000000"/>
          <w:sz w:val="24"/>
          <w:szCs w:val="24"/>
        </w:rPr>
        <w:t xml:space="preserve">internal </w:t>
      </w:r>
      <w:r w:rsidR="00AF668F">
        <w:rPr>
          <w:rFonts w:ascii="Arial" w:hAnsi="Arial" w:eastAsia="Calibri" w:cs="Arial"/>
          <w:color w:val="000000"/>
          <w:sz w:val="24"/>
          <w:szCs w:val="24"/>
        </w:rPr>
        <w:t xml:space="preserve">policies to explicitly allow the </w:t>
      </w:r>
      <w:r w:rsidR="00D14405">
        <w:rPr>
          <w:rFonts w:ascii="Arial" w:hAnsi="Arial" w:eastAsia="Calibri" w:cs="Arial"/>
          <w:color w:val="000000"/>
          <w:sz w:val="24"/>
          <w:szCs w:val="24"/>
        </w:rPr>
        <w:t>student records to be copied and transferred to compliance survey specialists</w:t>
      </w:r>
      <w:r w:rsidR="00831351">
        <w:rPr>
          <w:rFonts w:ascii="Arial" w:hAnsi="Arial" w:eastAsia="Calibri" w:cs="Arial"/>
          <w:color w:val="000000"/>
          <w:sz w:val="24"/>
          <w:szCs w:val="24"/>
        </w:rPr>
        <w:t xml:space="preserve"> </w:t>
      </w:r>
      <w:r w:rsidR="00AD4066">
        <w:rPr>
          <w:rFonts w:ascii="Arial" w:hAnsi="Arial" w:eastAsia="Calibri" w:cs="Arial"/>
          <w:color w:val="000000"/>
          <w:sz w:val="24"/>
          <w:szCs w:val="24"/>
        </w:rPr>
        <w:t>working for VA or an SAA</w:t>
      </w:r>
      <w:r w:rsidR="00D14405">
        <w:rPr>
          <w:rFonts w:ascii="Arial" w:hAnsi="Arial" w:eastAsia="Calibri" w:cs="Arial"/>
          <w:color w:val="000000"/>
          <w:sz w:val="24"/>
          <w:szCs w:val="24"/>
        </w:rPr>
        <w:t>.</w:t>
      </w:r>
      <w:r w:rsidR="007A37D7">
        <w:rPr>
          <w:rFonts w:ascii="Arial" w:hAnsi="Arial" w:eastAsia="Calibri" w:cs="Arial"/>
          <w:color w:val="000000"/>
          <w:sz w:val="24"/>
          <w:szCs w:val="24"/>
        </w:rPr>
        <w:t xml:space="preserve"> </w:t>
      </w:r>
      <w:r w:rsidR="00EA2E11">
        <w:rPr>
          <w:rFonts w:ascii="Arial" w:hAnsi="Arial" w:eastAsia="Calibri" w:cs="Arial"/>
          <w:color w:val="000000"/>
          <w:sz w:val="24"/>
          <w:szCs w:val="24"/>
        </w:rPr>
        <w:t xml:space="preserve"> </w:t>
      </w:r>
      <w:bookmarkStart w:name="_Hlk52888140" w:id="1"/>
      <w:r w:rsidR="00831351">
        <w:rPr>
          <w:rFonts w:ascii="Arial" w:hAnsi="Arial" w:eastAsia="Calibri" w:cs="Arial"/>
          <w:color w:val="000000"/>
          <w:sz w:val="24"/>
          <w:szCs w:val="24"/>
        </w:rPr>
        <w:t>However, VA</w:t>
      </w:r>
      <w:r w:rsidR="00583F3C">
        <w:rPr>
          <w:rFonts w:ascii="Arial" w:hAnsi="Arial" w:eastAsia="Calibri" w:cs="Arial"/>
          <w:color w:val="000000"/>
          <w:sz w:val="24"/>
          <w:szCs w:val="24"/>
        </w:rPr>
        <w:t>’</w:t>
      </w:r>
      <w:r w:rsidR="00831351">
        <w:rPr>
          <w:rFonts w:ascii="Arial" w:hAnsi="Arial" w:eastAsia="Calibri" w:cs="Arial"/>
          <w:color w:val="000000"/>
          <w:sz w:val="24"/>
          <w:szCs w:val="24"/>
        </w:rPr>
        <w:t xml:space="preserve">s expectation pursuant to </w:t>
      </w:r>
      <w:r w:rsidR="00AC229B">
        <w:rPr>
          <w:rFonts w:ascii="Arial" w:hAnsi="Arial" w:eastAsia="Calibri" w:cs="Arial"/>
          <w:color w:val="000000"/>
          <w:sz w:val="24"/>
          <w:szCs w:val="24"/>
        </w:rPr>
        <w:t xml:space="preserve">statute, and VA regulation as clarified by </w:t>
      </w:r>
      <w:r w:rsidR="00831351">
        <w:rPr>
          <w:rFonts w:ascii="Arial" w:hAnsi="Arial" w:eastAsia="Calibri" w:cs="Arial"/>
          <w:color w:val="000000"/>
          <w:sz w:val="24"/>
          <w:szCs w:val="24"/>
        </w:rPr>
        <w:t>this guidance</w:t>
      </w:r>
      <w:r w:rsidR="004A4935">
        <w:rPr>
          <w:rFonts w:ascii="Arial" w:hAnsi="Arial" w:eastAsia="Calibri" w:cs="Arial"/>
          <w:color w:val="000000"/>
          <w:sz w:val="24"/>
          <w:szCs w:val="24"/>
        </w:rPr>
        <w:t>,</w:t>
      </w:r>
      <w:r w:rsidR="00831351">
        <w:rPr>
          <w:rFonts w:ascii="Arial" w:hAnsi="Arial" w:eastAsia="Calibri" w:cs="Arial"/>
          <w:color w:val="000000"/>
          <w:sz w:val="24"/>
          <w:szCs w:val="24"/>
        </w:rPr>
        <w:t xml:space="preserve"> is that</w:t>
      </w:r>
      <w:bookmarkEnd w:id="1"/>
      <w:r w:rsidR="00EA2E11">
        <w:rPr>
          <w:rFonts w:ascii="Arial" w:hAnsi="Arial" w:eastAsia="Calibri" w:cs="Arial"/>
          <w:color w:val="000000"/>
          <w:sz w:val="24"/>
          <w:szCs w:val="24"/>
        </w:rPr>
        <w:t xml:space="preserve"> </w:t>
      </w:r>
      <w:r w:rsidR="007A37D7">
        <w:rPr>
          <w:rFonts w:ascii="Arial" w:hAnsi="Arial" w:eastAsia="Calibri" w:cs="Arial"/>
          <w:color w:val="000000"/>
          <w:sz w:val="24"/>
          <w:szCs w:val="24"/>
        </w:rPr>
        <w:t xml:space="preserve">SAAs should encourage </w:t>
      </w:r>
      <w:r w:rsidR="0091595D">
        <w:rPr>
          <w:rFonts w:ascii="Arial" w:hAnsi="Arial" w:eastAsia="Calibri" w:cs="Arial"/>
          <w:color w:val="000000"/>
          <w:sz w:val="24"/>
          <w:szCs w:val="24"/>
        </w:rPr>
        <w:t xml:space="preserve">schools to develop policies increasing their comfort about releasing </w:t>
      </w:r>
      <w:r w:rsidR="00180B8D">
        <w:rPr>
          <w:rFonts w:ascii="Arial" w:hAnsi="Arial" w:eastAsia="Calibri" w:cs="Arial"/>
          <w:color w:val="000000"/>
          <w:sz w:val="24"/>
          <w:szCs w:val="24"/>
        </w:rPr>
        <w:t xml:space="preserve">copies of </w:t>
      </w:r>
      <w:r w:rsidR="0091595D">
        <w:rPr>
          <w:rFonts w:ascii="Arial" w:hAnsi="Arial" w:eastAsia="Calibri" w:cs="Arial"/>
          <w:color w:val="000000"/>
          <w:sz w:val="24"/>
          <w:szCs w:val="24"/>
        </w:rPr>
        <w:t>recor</w:t>
      </w:r>
      <w:r w:rsidR="007A37D7">
        <w:rPr>
          <w:rFonts w:ascii="Arial" w:hAnsi="Arial" w:eastAsia="Calibri" w:cs="Arial"/>
          <w:color w:val="000000"/>
          <w:sz w:val="24"/>
          <w:szCs w:val="24"/>
        </w:rPr>
        <w:t xml:space="preserve">ds for the sole purpose of </w:t>
      </w:r>
      <w:r w:rsidR="004A4935">
        <w:rPr>
          <w:rFonts w:ascii="Arial" w:hAnsi="Arial" w:eastAsia="Calibri" w:cs="Arial"/>
          <w:color w:val="000000"/>
          <w:sz w:val="24"/>
          <w:szCs w:val="24"/>
        </w:rPr>
        <w:t xml:space="preserve">ensuring the appropriate administration of </w:t>
      </w:r>
      <w:r w:rsidR="007A37D7">
        <w:rPr>
          <w:rFonts w:ascii="Arial" w:hAnsi="Arial" w:eastAsia="Calibri" w:cs="Arial"/>
          <w:color w:val="000000"/>
          <w:sz w:val="24"/>
          <w:szCs w:val="24"/>
        </w:rPr>
        <w:t xml:space="preserve">VA </w:t>
      </w:r>
      <w:r w:rsidR="00401403">
        <w:rPr>
          <w:rFonts w:ascii="Arial" w:hAnsi="Arial" w:eastAsia="Calibri" w:cs="Arial"/>
          <w:color w:val="000000"/>
          <w:sz w:val="24"/>
          <w:szCs w:val="24"/>
        </w:rPr>
        <w:t>educational assistance benefits</w:t>
      </w:r>
      <w:r w:rsidR="0091595D">
        <w:rPr>
          <w:rFonts w:ascii="Arial" w:hAnsi="Arial" w:eastAsia="Calibri" w:cs="Arial"/>
          <w:color w:val="000000"/>
          <w:sz w:val="24"/>
          <w:szCs w:val="24"/>
        </w:rPr>
        <w:t xml:space="preserve">. </w:t>
      </w:r>
      <w:r w:rsidR="00EA2E11">
        <w:rPr>
          <w:rFonts w:ascii="Arial" w:hAnsi="Arial" w:eastAsia="Calibri" w:cs="Arial"/>
          <w:color w:val="000000"/>
          <w:sz w:val="24"/>
          <w:szCs w:val="24"/>
        </w:rPr>
        <w:t xml:space="preserve"> </w:t>
      </w:r>
    </w:p>
    <w:p w:rsidR="00A03CD4" w:rsidP="00023CA2" w:rsidRDefault="00A03CD4" w14:paraId="4854A80B" w14:textId="77777777">
      <w:pPr>
        <w:autoSpaceDE w:val="0"/>
        <w:autoSpaceDN w:val="0"/>
        <w:adjustRightInd w:val="0"/>
        <w:spacing w:after="0" w:line="240" w:lineRule="auto"/>
        <w:rPr>
          <w:rFonts w:ascii="Arial" w:hAnsi="Arial" w:eastAsia="Calibri" w:cs="Arial"/>
          <w:color w:val="000000"/>
          <w:sz w:val="24"/>
          <w:szCs w:val="24"/>
        </w:rPr>
      </w:pPr>
    </w:p>
    <w:p w:rsidR="00C92685" w:rsidP="00023CA2" w:rsidRDefault="00831351" w14:paraId="403317DA" w14:textId="27201123">
      <w:pPr>
        <w:autoSpaceDE w:val="0"/>
        <w:autoSpaceDN w:val="0"/>
        <w:adjustRightInd w:val="0"/>
        <w:spacing w:after="0" w:line="240" w:lineRule="auto"/>
        <w:rPr>
          <w:rFonts w:ascii="Arial" w:hAnsi="Arial" w:eastAsia="Calibri" w:cs="Arial"/>
          <w:color w:val="000000"/>
          <w:sz w:val="24"/>
          <w:szCs w:val="24"/>
        </w:rPr>
      </w:pPr>
      <w:r>
        <w:rPr>
          <w:rFonts w:ascii="Arial" w:hAnsi="Arial" w:eastAsia="Calibri" w:cs="Arial"/>
          <w:color w:val="000000"/>
          <w:sz w:val="24"/>
          <w:szCs w:val="24"/>
        </w:rPr>
        <w:t xml:space="preserve">In sum, </w:t>
      </w:r>
      <w:r w:rsidRPr="00C92685" w:rsidR="00C92685">
        <w:rPr>
          <w:rFonts w:ascii="Arial" w:hAnsi="Arial" w:eastAsia="Calibri" w:cs="Arial"/>
          <w:color w:val="000000"/>
          <w:sz w:val="24"/>
          <w:szCs w:val="24"/>
        </w:rPr>
        <w:t>EDU’s policy remains</w:t>
      </w:r>
      <w:r w:rsidR="00D14405">
        <w:rPr>
          <w:rFonts w:ascii="Arial" w:hAnsi="Arial" w:eastAsia="Calibri" w:cs="Arial"/>
          <w:color w:val="000000"/>
          <w:sz w:val="24"/>
          <w:szCs w:val="24"/>
        </w:rPr>
        <w:t xml:space="preserve"> what it has always been</w:t>
      </w:r>
      <w:r w:rsidR="00B27E04">
        <w:rPr>
          <w:rFonts w:ascii="Arial" w:hAnsi="Arial" w:eastAsia="Calibri" w:cs="Arial"/>
          <w:color w:val="000000"/>
          <w:sz w:val="24"/>
          <w:szCs w:val="24"/>
        </w:rPr>
        <w:t>—</w:t>
      </w:r>
      <w:r w:rsidRPr="00C92685" w:rsidR="00C92685">
        <w:rPr>
          <w:rFonts w:ascii="Arial" w:hAnsi="Arial" w:eastAsia="Calibri" w:cs="Arial"/>
          <w:color w:val="000000"/>
          <w:sz w:val="24"/>
          <w:szCs w:val="24"/>
        </w:rPr>
        <w:t xml:space="preserve">student records that are examined in the course of </w:t>
      </w:r>
      <w:r w:rsidR="00401403">
        <w:rPr>
          <w:rFonts w:ascii="Arial" w:hAnsi="Arial" w:eastAsia="Calibri" w:cs="Arial"/>
          <w:color w:val="000000"/>
          <w:sz w:val="24"/>
          <w:szCs w:val="24"/>
        </w:rPr>
        <w:t xml:space="preserve">a </w:t>
      </w:r>
      <w:r w:rsidRPr="00C92685" w:rsidR="00C92685">
        <w:rPr>
          <w:rFonts w:ascii="Arial" w:hAnsi="Arial" w:eastAsia="Calibri" w:cs="Arial"/>
          <w:color w:val="000000"/>
          <w:sz w:val="24"/>
          <w:szCs w:val="24"/>
        </w:rPr>
        <w:t>compliance survey must be copied</w:t>
      </w:r>
      <w:r w:rsidR="00D14405">
        <w:rPr>
          <w:rFonts w:ascii="Arial" w:hAnsi="Arial" w:eastAsia="Calibri" w:cs="Arial"/>
          <w:color w:val="000000"/>
          <w:sz w:val="24"/>
          <w:szCs w:val="24"/>
        </w:rPr>
        <w:t xml:space="preserve"> and retained by EDU </w:t>
      </w:r>
      <w:r w:rsidR="00A03CD4">
        <w:rPr>
          <w:rFonts w:ascii="Arial" w:hAnsi="Arial" w:eastAsia="Calibri" w:cs="Arial"/>
          <w:color w:val="000000"/>
          <w:sz w:val="24"/>
          <w:szCs w:val="24"/>
        </w:rPr>
        <w:t xml:space="preserve">and SAAs </w:t>
      </w:r>
      <w:r w:rsidR="00D14405">
        <w:rPr>
          <w:rFonts w:ascii="Arial" w:hAnsi="Arial" w:eastAsia="Calibri" w:cs="Arial"/>
          <w:color w:val="000000"/>
          <w:sz w:val="24"/>
          <w:szCs w:val="24"/>
        </w:rPr>
        <w:t xml:space="preserve">for </w:t>
      </w:r>
      <w:r w:rsidR="00C30A59">
        <w:rPr>
          <w:rFonts w:ascii="Arial" w:hAnsi="Arial" w:eastAsia="Calibri" w:cs="Arial"/>
          <w:color w:val="000000"/>
          <w:sz w:val="24"/>
          <w:szCs w:val="24"/>
        </w:rPr>
        <w:t>the</w:t>
      </w:r>
      <w:r w:rsidR="00D14405">
        <w:rPr>
          <w:rFonts w:ascii="Arial" w:hAnsi="Arial" w:eastAsia="Calibri" w:cs="Arial"/>
          <w:color w:val="000000"/>
          <w:sz w:val="24"/>
          <w:szCs w:val="24"/>
        </w:rPr>
        <w:t xml:space="preserve"> period of </w:t>
      </w:r>
      <w:r w:rsidR="00C30A59">
        <w:rPr>
          <w:rFonts w:ascii="Arial" w:hAnsi="Arial" w:eastAsia="Calibri" w:cs="Arial"/>
          <w:color w:val="000000"/>
          <w:sz w:val="24"/>
          <w:szCs w:val="24"/>
        </w:rPr>
        <w:t>time necessary for compliance and auditing purposes.</w:t>
      </w:r>
      <w:r w:rsidR="00A67288">
        <w:rPr>
          <w:rFonts w:ascii="Arial" w:hAnsi="Arial" w:eastAsia="Calibri" w:cs="Arial"/>
          <w:color w:val="000000"/>
          <w:sz w:val="24"/>
          <w:szCs w:val="24"/>
        </w:rPr>
        <w:t xml:space="preserve"> </w:t>
      </w:r>
      <w:r w:rsidR="00583F3C">
        <w:rPr>
          <w:rFonts w:ascii="Arial" w:hAnsi="Arial" w:eastAsia="Calibri" w:cs="Arial"/>
          <w:color w:val="000000"/>
          <w:sz w:val="24"/>
          <w:szCs w:val="24"/>
        </w:rPr>
        <w:t xml:space="preserve"> </w:t>
      </w:r>
      <w:r w:rsidR="00B507AE">
        <w:rPr>
          <w:rFonts w:ascii="Arial" w:hAnsi="Arial" w:eastAsia="Calibri" w:cs="Arial"/>
          <w:color w:val="000000"/>
          <w:sz w:val="24"/>
          <w:szCs w:val="24"/>
        </w:rPr>
        <w:t>VA</w:t>
      </w:r>
      <w:r w:rsidR="00325DFD">
        <w:rPr>
          <w:rFonts w:ascii="Arial" w:hAnsi="Arial" w:eastAsia="Calibri" w:cs="Arial"/>
          <w:color w:val="000000"/>
          <w:sz w:val="24"/>
          <w:szCs w:val="24"/>
        </w:rPr>
        <w:t xml:space="preserve"> </w:t>
      </w:r>
      <w:r w:rsidRPr="00C92685" w:rsidR="00C92685">
        <w:rPr>
          <w:rFonts w:ascii="Arial" w:hAnsi="Arial" w:eastAsia="Calibri" w:cs="Arial"/>
          <w:color w:val="000000"/>
          <w:sz w:val="24"/>
          <w:szCs w:val="24"/>
        </w:rPr>
        <w:t>continue</w:t>
      </w:r>
      <w:r w:rsidR="009A6E1C">
        <w:rPr>
          <w:rFonts w:ascii="Arial" w:hAnsi="Arial" w:eastAsia="Calibri" w:cs="Arial"/>
          <w:color w:val="000000"/>
          <w:sz w:val="24"/>
          <w:szCs w:val="24"/>
        </w:rPr>
        <w:t>s</w:t>
      </w:r>
      <w:r w:rsidRPr="00C92685" w:rsidR="00C92685">
        <w:rPr>
          <w:rFonts w:ascii="Arial" w:hAnsi="Arial" w:eastAsia="Calibri" w:cs="Arial"/>
          <w:color w:val="000000"/>
          <w:sz w:val="24"/>
          <w:szCs w:val="24"/>
        </w:rPr>
        <w:t xml:space="preserve"> to expect that </w:t>
      </w:r>
      <w:r w:rsidR="009A6E1C">
        <w:rPr>
          <w:rFonts w:ascii="Arial" w:hAnsi="Arial" w:eastAsia="Calibri" w:cs="Arial"/>
          <w:color w:val="000000"/>
          <w:sz w:val="24"/>
          <w:szCs w:val="24"/>
        </w:rPr>
        <w:t>all individuals</w:t>
      </w:r>
      <w:r w:rsidRPr="00C92685" w:rsidR="00C92685">
        <w:rPr>
          <w:rFonts w:ascii="Arial" w:hAnsi="Arial" w:eastAsia="Calibri" w:cs="Arial"/>
          <w:color w:val="000000"/>
          <w:sz w:val="24"/>
          <w:szCs w:val="24"/>
        </w:rPr>
        <w:t xml:space="preserve"> conduc</w:t>
      </w:r>
      <w:r w:rsidR="009A6E1C">
        <w:rPr>
          <w:rFonts w:ascii="Arial" w:hAnsi="Arial" w:eastAsia="Calibri" w:cs="Arial"/>
          <w:color w:val="000000"/>
          <w:sz w:val="24"/>
          <w:szCs w:val="24"/>
        </w:rPr>
        <w:t>t</w:t>
      </w:r>
      <w:r w:rsidRPr="00C92685" w:rsidR="00C92685">
        <w:rPr>
          <w:rFonts w:ascii="Arial" w:hAnsi="Arial" w:eastAsia="Calibri" w:cs="Arial"/>
          <w:color w:val="000000"/>
          <w:sz w:val="24"/>
          <w:szCs w:val="24"/>
        </w:rPr>
        <w:t xml:space="preserve">ing compliance surveys collect </w:t>
      </w:r>
      <w:r w:rsidR="00180B8D">
        <w:rPr>
          <w:rFonts w:ascii="Arial" w:hAnsi="Arial" w:eastAsia="Calibri" w:cs="Arial"/>
          <w:color w:val="000000"/>
          <w:sz w:val="24"/>
          <w:szCs w:val="24"/>
        </w:rPr>
        <w:t xml:space="preserve">copies of </w:t>
      </w:r>
      <w:r w:rsidRPr="00C92685" w:rsidR="00C92685">
        <w:rPr>
          <w:rFonts w:ascii="Arial" w:hAnsi="Arial" w:eastAsia="Calibri" w:cs="Arial"/>
          <w:color w:val="000000"/>
          <w:sz w:val="24"/>
          <w:szCs w:val="24"/>
        </w:rPr>
        <w:t xml:space="preserve">these records. </w:t>
      </w:r>
      <w:r w:rsidR="00EA2E11">
        <w:rPr>
          <w:rFonts w:ascii="Arial" w:hAnsi="Arial" w:eastAsia="Calibri" w:cs="Arial"/>
          <w:color w:val="000000"/>
          <w:sz w:val="24"/>
          <w:szCs w:val="24"/>
        </w:rPr>
        <w:t xml:space="preserve"> </w:t>
      </w:r>
      <w:r w:rsidR="00A67288">
        <w:rPr>
          <w:rFonts w:ascii="Arial" w:hAnsi="Arial" w:eastAsia="Calibri" w:cs="Arial"/>
          <w:color w:val="000000"/>
          <w:sz w:val="24"/>
          <w:szCs w:val="24"/>
        </w:rPr>
        <w:t>F</w:t>
      </w:r>
      <w:r w:rsidR="00325DFD">
        <w:rPr>
          <w:rFonts w:ascii="Arial" w:hAnsi="Arial" w:eastAsia="Calibri" w:cs="Arial"/>
          <w:color w:val="000000"/>
          <w:sz w:val="24"/>
          <w:szCs w:val="24"/>
        </w:rPr>
        <w:t>inally</w:t>
      </w:r>
      <w:r w:rsidR="00A67288">
        <w:rPr>
          <w:rFonts w:ascii="Arial" w:hAnsi="Arial" w:eastAsia="Calibri" w:cs="Arial"/>
          <w:color w:val="000000"/>
          <w:sz w:val="24"/>
          <w:szCs w:val="24"/>
        </w:rPr>
        <w:t xml:space="preserve">, </w:t>
      </w:r>
      <w:r w:rsidRPr="00C92685" w:rsidR="00C92685">
        <w:rPr>
          <w:rFonts w:ascii="Arial" w:hAnsi="Arial" w:eastAsia="Calibri" w:cs="Arial"/>
          <w:color w:val="000000"/>
          <w:sz w:val="24"/>
          <w:szCs w:val="24"/>
        </w:rPr>
        <w:t>VA</w:t>
      </w:r>
      <w:r w:rsidR="00A67288">
        <w:rPr>
          <w:rFonts w:ascii="Arial" w:hAnsi="Arial" w:eastAsia="Calibri" w:cs="Arial"/>
          <w:color w:val="000000"/>
          <w:sz w:val="24"/>
          <w:szCs w:val="24"/>
        </w:rPr>
        <w:t xml:space="preserve"> </w:t>
      </w:r>
      <w:r w:rsidRPr="00C92685" w:rsidR="00C92685">
        <w:rPr>
          <w:rFonts w:ascii="Arial" w:hAnsi="Arial" w:eastAsia="Calibri" w:cs="Arial"/>
          <w:color w:val="000000"/>
          <w:sz w:val="24"/>
          <w:szCs w:val="24"/>
        </w:rPr>
        <w:t xml:space="preserve">EDU maintains </w:t>
      </w:r>
      <w:r w:rsidR="009A6E1C">
        <w:rPr>
          <w:rFonts w:ascii="Arial" w:hAnsi="Arial" w:eastAsia="Calibri" w:cs="Arial"/>
          <w:color w:val="000000"/>
          <w:sz w:val="24"/>
          <w:szCs w:val="24"/>
        </w:rPr>
        <w:t xml:space="preserve">the policy that </w:t>
      </w:r>
      <w:r w:rsidRPr="009A6E1C" w:rsidR="009A6E1C">
        <w:rPr>
          <w:rFonts w:ascii="Arial" w:hAnsi="Arial" w:eastAsia="Calibri" w:cs="Arial"/>
          <w:color w:val="000000"/>
          <w:sz w:val="24"/>
          <w:szCs w:val="24"/>
        </w:rPr>
        <w:t>SAAs take lawful measures to suspend the school</w:t>
      </w:r>
      <w:r w:rsidR="009A6E1C">
        <w:rPr>
          <w:rFonts w:ascii="Arial" w:hAnsi="Arial" w:eastAsia="Calibri" w:cs="Arial"/>
          <w:color w:val="000000"/>
          <w:sz w:val="24"/>
          <w:szCs w:val="24"/>
        </w:rPr>
        <w:t>,</w:t>
      </w:r>
      <w:r w:rsidRPr="009A6E1C" w:rsidR="009A6E1C">
        <w:rPr>
          <w:rFonts w:ascii="Arial" w:hAnsi="Arial" w:eastAsia="Calibri" w:cs="Arial"/>
          <w:color w:val="000000"/>
          <w:sz w:val="24"/>
          <w:szCs w:val="24"/>
        </w:rPr>
        <w:t xml:space="preserve"> pursuant to VA regulation 38 CFR 21.4209(e)</w:t>
      </w:r>
      <w:r w:rsidR="009A6E1C">
        <w:rPr>
          <w:rFonts w:ascii="Arial" w:hAnsi="Arial" w:eastAsia="Calibri" w:cs="Arial"/>
          <w:color w:val="000000"/>
          <w:sz w:val="24"/>
          <w:szCs w:val="24"/>
        </w:rPr>
        <w:t>,</w:t>
      </w:r>
      <w:r w:rsidRPr="00C92685" w:rsidR="00C92685">
        <w:rPr>
          <w:rFonts w:ascii="Arial" w:hAnsi="Arial" w:eastAsia="Calibri" w:cs="Arial"/>
          <w:color w:val="000000"/>
          <w:sz w:val="24"/>
          <w:szCs w:val="24"/>
        </w:rPr>
        <w:t xml:space="preserve"> should schools be unable or unwilling to </w:t>
      </w:r>
      <w:r w:rsidR="009A6E1C">
        <w:rPr>
          <w:rFonts w:ascii="Arial" w:hAnsi="Arial" w:eastAsia="Calibri" w:cs="Arial"/>
          <w:color w:val="000000"/>
          <w:sz w:val="24"/>
          <w:szCs w:val="24"/>
        </w:rPr>
        <w:t xml:space="preserve">make their records available </w:t>
      </w:r>
      <w:r w:rsidRPr="00C92685" w:rsidR="00C92685">
        <w:rPr>
          <w:rFonts w:ascii="Arial" w:hAnsi="Arial" w:eastAsia="Calibri" w:cs="Arial"/>
          <w:color w:val="000000"/>
          <w:sz w:val="24"/>
          <w:szCs w:val="24"/>
        </w:rPr>
        <w:t>for cop</w:t>
      </w:r>
      <w:r w:rsidR="009A6E1C">
        <w:rPr>
          <w:rFonts w:ascii="Arial" w:hAnsi="Arial" w:eastAsia="Calibri" w:cs="Arial"/>
          <w:color w:val="000000"/>
          <w:sz w:val="24"/>
          <w:szCs w:val="24"/>
        </w:rPr>
        <w:t xml:space="preserve">ying and VA </w:t>
      </w:r>
      <w:r w:rsidR="00A03CD4">
        <w:rPr>
          <w:rFonts w:ascii="Arial" w:hAnsi="Arial" w:eastAsia="Calibri" w:cs="Arial"/>
          <w:color w:val="000000"/>
          <w:sz w:val="24"/>
          <w:szCs w:val="24"/>
        </w:rPr>
        <w:t xml:space="preserve">and SAA </w:t>
      </w:r>
      <w:r w:rsidR="009A6E1C">
        <w:rPr>
          <w:rFonts w:ascii="Arial" w:hAnsi="Arial" w:eastAsia="Calibri" w:cs="Arial"/>
          <w:color w:val="000000"/>
          <w:sz w:val="24"/>
          <w:szCs w:val="24"/>
        </w:rPr>
        <w:t>retention.</w:t>
      </w:r>
      <w:r w:rsidR="00C30A59">
        <w:rPr>
          <w:rFonts w:ascii="Arial" w:hAnsi="Arial" w:eastAsia="Calibri" w:cs="Arial"/>
          <w:color w:val="000000"/>
          <w:sz w:val="24"/>
          <w:szCs w:val="24"/>
        </w:rPr>
        <w:t xml:space="preserve"> </w:t>
      </w:r>
    </w:p>
    <w:p w:rsidR="00C92685" w:rsidP="00A03CD4" w:rsidRDefault="00C92685" w14:paraId="0326D579" w14:textId="77777777">
      <w:pPr>
        <w:autoSpaceDE w:val="0"/>
        <w:autoSpaceDN w:val="0"/>
        <w:adjustRightInd w:val="0"/>
        <w:spacing w:after="0" w:line="240" w:lineRule="auto"/>
        <w:rPr>
          <w:rFonts w:ascii="Arial" w:hAnsi="Arial" w:eastAsia="Calibri" w:cs="Arial"/>
          <w:color w:val="000000"/>
          <w:sz w:val="24"/>
          <w:szCs w:val="24"/>
        </w:rPr>
      </w:pPr>
    </w:p>
    <w:p w:rsidRPr="00B93BBB" w:rsidR="00B93BBB" w:rsidP="00A03CD4" w:rsidRDefault="00B93BBB" w14:paraId="33992C8B" w14:textId="7CEFA00C">
      <w:pPr>
        <w:spacing w:after="0" w:line="240" w:lineRule="auto"/>
        <w:rPr>
          <w:rFonts w:ascii="Arial" w:hAnsi="Arial" w:eastAsia="Times New Roman" w:cs="Arial"/>
          <w:bCs/>
          <w:color w:val="000000"/>
          <w:sz w:val="24"/>
          <w:szCs w:val="24"/>
        </w:rPr>
      </w:pPr>
      <w:r w:rsidRPr="00B93BBB">
        <w:rPr>
          <w:rFonts w:ascii="Arial" w:hAnsi="Arial" w:eastAsia="Times New Roman" w:cs="Arial"/>
          <w:b/>
          <w:bCs/>
          <w:color w:val="000000"/>
          <w:sz w:val="24"/>
          <w:szCs w:val="24"/>
        </w:rPr>
        <w:t xml:space="preserve">Effective Date: </w:t>
      </w:r>
      <w:r w:rsidR="00AD4066">
        <w:rPr>
          <w:rFonts w:ascii="Arial" w:hAnsi="Arial" w:eastAsia="Times New Roman" w:cs="Arial"/>
          <w:bCs/>
          <w:color w:val="000000"/>
          <w:sz w:val="24"/>
          <w:szCs w:val="24"/>
        </w:rPr>
        <w:t>September</w:t>
      </w:r>
      <w:r w:rsidRPr="00B93BBB" w:rsidR="00AD4066">
        <w:rPr>
          <w:rFonts w:ascii="Arial" w:hAnsi="Arial" w:eastAsia="Times New Roman" w:cs="Arial"/>
          <w:bCs/>
          <w:color w:val="000000"/>
          <w:sz w:val="24"/>
          <w:szCs w:val="24"/>
        </w:rPr>
        <w:t xml:space="preserve"> </w:t>
      </w:r>
      <w:r w:rsidR="00AD4066">
        <w:rPr>
          <w:rFonts w:ascii="Arial" w:hAnsi="Arial" w:eastAsia="Times New Roman" w:cs="Arial"/>
          <w:bCs/>
          <w:color w:val="000000"/>
          <w:sz w:val="24"/>
          <w:szCs w:val="24"/>
        </w:rPr>
        <w:t>02</w:t>
      </w:r>
      <w:r w:rsidRPr="00B93BBB">
        <w:rPr>
          <w:rFonts w:ascii="Arial" w:hAnsi="Arial" w:eastAsia="Times New Roman" w:cs="Arial"/>
          <w:bCs/>
          <w:color w:val="000000"/>
          <w:sz w:val="24"/>
          <w:szCs w:val="24"/>
        </w:rPr>
        <w:t>, 2020</w:t>
      </w:r>
    </w:p>
    <w:p w:rsidRPr="00B93BBB" w:rsidR="00B93BBB" w:rsidP="00A03CD4" w:rsidRDefault="00B93BBB" w14:paraId="164EAA0A" w14:textId="77777777">
      <w:pPr>
        <w:spacing w:after="0" w:line="240" w:lineRule="auto"/>
        <w:rPr>
          <w:rFonts w:ascii="Arial" w:hAnsi="Arial" w:eastAsia="Times New Roman" w:cs="Arial"/>
          <w:b/>
          <w:bCs/>
          <w:color w:val="000000"/>
          <w:sz w:val="24"/>
          <w:szCs w:val="24"/>
        </w:rPr>
      </w:pPr>
    </w:p>
    <w:p w:rsidR="00D75F85" w:rsidP="00A03CD4" w:rsidRDefault="00B93BBB" w14:paraId="786A20D5" w14:textId="7FE8441C">
      <w:pPr>
        <w:spacing w:after="0" w:line="240" w:lineRule="auto"/>
        <w:rPr>
          <w:rFonts w:ascii="Arial" w:hAnsi="Arial" w:eastAsia="Times New Roman" w:cs="Arial"/>
          <w:sz w:val="24"/>
          <w:szCs w:val="24"/>
        </w:rPr>
      </w:pPr>
      <w:r w:rsidRPr="00B93BBB">
        <w:rPr>
          <w:rFonts w:ascii="Arial" w:hAnsi="Arial" w:eastAsia="Times New Roman" w:cs="Arial"/>
          <w:b/>
          <w:bCs/>
          <w:color w:val="000000"/>
          <w:sz w:val="24"/>
          <w:szCs w:val="24"/>
        </w:rPr>
        <w:t xml:space="preserve">Questions: </w:t>
      </w:r>
      <w:r w:rsidRPr="00B93BBB">
        <w:rPr>
          <w:rFonts w:ascii="Arial" w:hAnsi="Arial" w:eastAsia="Times New Roman" w:cs="Arial"/>
          <w:color w:val="000000"/>
          <w:sz w:val="24"/>
          <w:szCs w:val="24"/>
        </w:rPr>
        <w:t xml:space="preserve">If you have any questions, please direct them to the Education Service Policy &amp; Regulations Team via email at </w:t>
      </w:r>
      <w:r w:rsidRPr="00B93BBB">
        <w:rPr>
          <w:rFonts w:ascii="Arial" w:hAnsi="Arial" w:eastAsia="Times New Roman" w:cs="Arial"/>
          <w:color w:val="0000FF"/>
          <w:sz w:val="24"/>
          <w:szCs w:val="24"/>
          <w:u w:val="single"/>
        </w:rPr>
        <w:t>POLPROC.VBACO@va.gov</w:t>
      </w:r>
      <w:r w:rsidRPr="00B93BBB">
        <w:rPr>
          <w:rFonts w:ascii="Arial" w:hAnsi="Arial" w:eastAsia="Times New Roman" w:cs="Arial"/>
          <w:sz w:val="24"/>
          <w:szCs w:val="24"/>
        </w:rPr>
        <w:t>.</w:t>
      </w:r>
    </w:p>
    <w:p w:rsidR="00A03CD4" w:rsidP="00A03CD4" w:rsidRDefault="00A03CD4" w14:paraId="0C89E64D" w14:textId="77777777">
      <w:pPr>
        <w:spacing w:after="0" w:line="240" w:lineRule="auto"/>
      </w:pPr>
    </w:p>
    <w:sectPr w:rsidR="00A03CD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9CB516" w14:textId="77777777" w:rsidR="00476789" w:rsidRDefault="00476789" w:rsidP="00FD3947">
      <w:pPr>
        <w:spacing w:after="0" w:line="240" w:lineRule="auto"/>
      </w:pPr>
      <w:r>
        <w:separator/>
      </w:r>
    </w:p>
  </w:endnote>
  <w:endnote w:type="continuationSeparator" w:id="0">
    <w:p w14:paraId="49FBFF78" w14:textId="77777777" w:rsidR="00476789" w:rsidRDefault="00476789" w:rsidP="00FD3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842CD7" w14:textId="77777777" w:rsidR="00476789" w:rsidRDefault="00476789" w:rsidP="00FD3947">
      <w:pPr>
        <w:spacing w:after="0" w:line="240" w:lineRule="auto"/>
      </w:pPr>
      <w:r>
        <w:separator/>
      </w:r>
    </w:p>
  </w:footnote>
  <w:footnote w:type="continuationSeparator" w:id="0">
    <w:p w14:paraId="7252B7D2" w14:textId="77777777" w:rsidR="00476789" w:rsidRDefault="00476789" w:rsidP="00FD39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B62CB"/>
    <w:multiLevelType w:val="hybridMultilevel"/>
    <w:tmpl w:val="CFF8EC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AC7DED"/>
    <w:multiLevelType w:val="hybridMultilevel"/>
    <w:tmpl w:val="A432A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C50EFE"/>
    <w:multiLevelType w:val="hybridMultilevel"/>
    <w:tmpl w:val="CC706B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BBB"/>
    <w:rsid w:val="00015E01"/>
    <w:rsid w:val="00023CA2"/>
    <w:rsid w:val="000279F1"/>
    <w:rsid w:val="00085E7B"/>
    <w:rsid w:val="000B6C5B"/>
    <w:rsid w:val="000F57D9"/>
    <w:rsid w:val="00152B09"/>
    <w:rsid w:val="0016275F"/>
    <w:rsid w:val="00180B8D"/>
    <w:rsid w:val="00194D81"/>
    <w:rsid w:val="0020699C"/>
    <w:rsid w:val="0024715A"/>
    <w:rsid w:val="00280463"/>
    <w:rsid w:val="002C2730"/>
    <w:rsid w:val="002D0FD1"/>
    <w:rsid w:val="002E2232"/>
    <w:rsid w:val="00325DFD"/>
    <w:rsid w:val="003611AA"/>
    <w:rsid w:val="0038192F"/>
    <w:rsid w:val="003D1507"/>
    <w:rsid w:val="003E3CED"/>
    <w:rsid w:val="00401403"/>
    <w:rsid w:val="00405241"/>
    <w:rsid w:val="00441091"/>
    <w:rsid w:val="00457E81"/>
    <w:rsid w:val="00464FF3"/>
    <w:rsid w:val="00476789"/>
    <w:rsid w:val="004861D1"/>
    <w:rsid w:val="004A3593"/>
    <w:rsid w:val="004A4935"/>
    <w:rsid w:val="004C4B64"/>
    <w:rsid w:val="004E044C"/>
    <w:rsid w:val="00502A3A"/>
    <w:rsid w:val="005062ED"/>
    <w:rsid w:val="00546342"/>
    <w:rsid w:val="00583F3C"/>
    <w:rsid w:val="005C3E1C"/>
    <w:rsid w:val="005F0D2E"/>
    <w:rsid w:val="005F558F"/>
    <w:rsid w:val="00670172"/>
    <w:rsid w:val="00671A40"/>
    <w:rsid w:val="006771A1"/>
    <w:rsid w:val="00687F6D"/>
    <w:rsid w:val="006A4A36"/>
    <w:rsid w:val="006C1F4B"/>
    <w:rsid w:val="006C4A50"/>
    <w:rsid w:val="006E6BAB"/>
    <w:rsid w:val="00710B3F"/>
    <w:rsid w:val="00712784"/>
    <w:rsid w:val="0077338A"/>
    <w:rsid w:val="007909ED"/>
    <w:rsid w:val="007A37D7"/>
    <w:rsid w:val="007F2F09"/>
    <w:rsid w:val="0081451E"/>
    <w:rsid w:val="00815A00"/>
    <w:rsid w:val="00831351"/>
    <w:rsid w:val="00863773"/>
    <w:rsid w:val="008E77F0"/>
    <w:rsid w:val="009052BB"/>
    <w:rsid w:val="009052F9"/>
    <w:rsid w:val="0091595D"/>
    <w:rsid w:val="00953FDE"/>
    <w:rsid w:val="00975202"/>
    <w:rsid w:val="009A6E1C"/>
    <w:rsid w:val="00A03CD4"/>
    <w:rsid w:val="00A0419B"/>
    <w:rsid w:val="00A049F7"/>
    <w:rsid w:val="00A5247E"/>
    <w:rsid w:val="00A613F3"/>
    <w:rsid w:val="00A67288"/>
    <w:rsid w:val="00AC229B"/>
    <w:rsid w:val="00AC5893"/>
    <w:rsid w:val="00AD4066"/>
    <w:rsid w:val="00AF668F"/>
    <w:rsid w:val="00B27E04"/>
    <w:rsid w:val="00B507AE"/>
    <w:rsid w:val="00B93BBB"/>
    <w:rsid w:val="00BB6B1C"/>
    <w:rsid w:val="00BD257D"/>
    <w:rsid w:val="00C30A59"/>
    <w:rsid w:val="00C67186"/>
    <w:rsid w:val="00C92685"/>
    <w:rsid w:val="00D055C6"/>
    <w:rsid w:val="00D14405"/>
    <w:rsid w:val="00D1624B"/>
    <w:rsid w:val="00D75F85"/>
    <w:rsid w:val="00D86CB9"/>
    <w:rsid w:val="00DA0B6B"/>
    <w:rsid w:val="00DC3D55"/>
    <w:rsid w:val="00E3193A"/>
    <w:rsid w:val="00E31FE0"/>
    <w:rsid w:val="00E417A9"/>
    <w:rsid w:val="00E83A41"/>
    <w:rsid w:val="00E847EA"/>
    <w:rsid w:val="00E92641"/>
    <w:rsid w:val="00EA2E11"/>
    <w:rsid w:val="00ED03D4"/>
    <w:rsid w:val="00F71599"/>
    <w:rsid w:val="00FD3947"/>
    <w:rsid w:val="00FE05A1"/>
    <w:rsid w:val="00FF3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E095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09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93BBB"/>
    <w:rPr>
      <w:sz w:val="16"/>
      <w:szCs w:val="16"/>
    </w:rPr>
  </w:style>
  <w:style w:type="paragraph" w:styleId="CommentText">
    <w:name w:val="annotation text"/>
    <w:basedOn w:val="Normal"/>
    <w:link w:val="CommentTextChar"/>
    <w:uiPriority w:val="99"/>
    <w:unhideWhenUsed/>
    <w:rsid w:val="00B93BBB"/>
    <w:pPr>
      <w:spacing w:after="160" w:line="240" w:lineRule="auto"/>
    </w:pPr>
    <w:rPr>
      <w:rFonts w:ascii="Calibri" w:eastAsia="Times New Roman" w:hAnsi="Calibri" w:cs="Calibri"/>
      <w:sz w:val="20"/>
      <w:szCs w:val="20"/>
    </w:rPr>
  </w:style>
  <w:style w:type="character" w:customStyle="1" w:styleId="CommentTextChar">
    <w:name w:val="Comment Text Char"/>
    <w:basedOn w:val="DefaultParagraphFont"/>
    <w:link w:val="CommentText"/>
    <w:uiPriority w:val="99"/>
    <w:rsid w:val="00B93BBB"/>
    <w:rPr>
      <w:rFonts w:ascii="Calibri" w:eastAsia="Times New Roman" w:hAnsi="Calibri" w:cs="Calibri"/>
      <w:sz w:val="20"/>
      <w:szCs w:val="20"/>
    </w:rPr>
  </w:style>
  <w:style w:type="paragraph" w:styleId="BalloonText">
    <w:name w:val="Balloon Text"/>
    <w:basedOn w:val="Normal"/>
    <w:link w:val="BalloonTextChar"/>
    <w:uiPriority w:val="99"/>
    <w:semiHidden/>
    <w:unhideWhenUsed/>
    <w:rsid w:val="00B93B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3BB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6728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67288"/>
    <w:rPr>
      <w:rFonts w:ascii="Calibri" w:eastAsia="Times New Roman" w:hAnsi="Calibri" w:cs="Calibri"/>
      <w:b/>
      <w:bCs/>
      <w:sz w:val="20"/>
      <w:szCs w:val="20"/>
    </w:rPr>
  </w:style>
  <w:style w:type="paragraph" w:styleId="ListParagraph">
    <w:name w:val="List Paragraph"/>
    <w:basedOn w:val="Normal"/>
    <w:uiPriority w:val="34"/>
    <w:qFormat/>
    <w:rsid w:val="00863773"/>
    <w:pPr>
      <w:ind w:left="720"/>
      <w:contextualSpacing/>
    </w:pPr>
  </w:style>
  <w:style w:type="paragraph" w:styleId="Revision">
    <w:name w:val="Revision"/>
    <w:hidden/>
    <w:uiPriority w:val="99"/>
    <w:semiHidden/>
    <w:rsid w:val="00325DFD"/>
    <w:pPr>
      <w:spacing w:after="0" w:line="240" w:lineRule="auto"/>
    </w:pPr>
  </w:style>
  <w:style w:type="paragraph" w:styleId="Header">
    <w:name w:val="header"/>
    <w:basedOn w:val="Normal"/>
    <w:link w:val="HeaderChar"/>
    <w:uiPriority w:val="99"/>
    <w:unhideWhenUsed/>
    <w:rsid w:val="00FD39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3947"/>
  </w:style>
  <w:style w:type="paragraph" w:styleId="Footer">
    <w:name w:val="footer"/>
    <w:basedOn w:val="Normal"/>
    <w:link w:val="FooterChar"/>
    <w:uiPriority w:val="99"/>
    <w:unhideWhenUsed/>
    <w:rsid w:val="00FD39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3947"/>
  </w:style>
  <w:style w:type="character" w:styleId="Hyperlink">
    <w:name w:val="Hyperlink"/>
    <w:basedOn w:val="DefaultParagraphFont"/>
    <w:uiPriority w:val="99"/>
    <w:unhideWhenUsed/>
    <w:rsid w:val="00546342"/>
    <w:rPr>
      <w:color w:val="0000FF" w:themeColor="hyperlink"/>
      <w:u w:val="single"/>
    </w:rPr>
  </w:style>
  <w:style w:type="character" w:customStyle="1" w:styleId="UnresolvedMention1">
    <w:name w:val="Unresolved Mention1"/>
    <w:basedOn w:val="DefaultParagraphFont"/>
    <w:uiPriority w:val="99"/>
    <w:semiHidden/>
    <w:unhideWhenUsed/>
    <w:rsid w:val="00546342"/>
    <w:rPr>
      <w:color w:val="605E5C"/>
      <w:shd w:val="clear" w:color="auto" w:fill="E1DFDD"/>
    </w:rPr>
  </w:style>
  <w:style w:type="character" w:customStyle="1" w:styleId="UnresolvedMention">
    <w:name w:val="Unresolved Mention"/>
    <w:basedOn w:val="DefaultParagraphFont"/>
    <w:uiPriority w:val="99"/>
    <w:semiHidden/>
    <w:unhideWhenUsed/>
    <w:rsid w:val="00A03C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64940">
      <w:bodyDiv w:val="1"/>
      <w:marLeft w:val="0"/>
      <w:marRight w:val="0"/>
      <w:marTop w:val="0"/>
      <w:marBottom w:val="0"/>
      <w:divBdr>
        <w:top w:val="none" w:sz="0" w:space="0" w:color="auto"/>
        <w:left w:val="none" w:sz="0" w:space="0" w:color="auto"/>
        <w:bottom w:val="none" w:sz="0" w:space="0" w:color="auto"/>
        <w:right w:val="none" w:sz="0" w:space="0" w:color="auto"/>
      </w:divBdr>
    </w:div>
    <w:div w:id="466360912">
      <w:bodyDiv w:val="1"/>
      <w:marLeft w:val="0"/>
      <w:marRight w:val="0"/>
      <w:marTop w:val="0"/>
      <w:marBottom w:val="0"/>
      <w:divBdr>
        <w:top w:val="none" w:sz="0" w:space="0" w:color="auto"/>
        <w:left w:val="none" w:sz="0" w:space="0" w:color="auto"/>
        <w:bottom w:val="none" w:sz="0" w:space="0" w:color="auto"/>
        <w:right w:val="none" w:sz="0" w:space="0" w:color="auto"/>
      </w:divBdr>
    </w:div>
    <w:div w:id="850220221">
      <w:bodyDiv w:val="1"/>
      <w:marLeft w:val="0"/>
      <w:marRight w:val="0"/>
      <w:marTop w:val="0"/>
      <w:marBottom w:val="0"/>
      <w:divBdr>
        <w:top w:val="none" w:sz="0" w:space="0" w:color="auto"/>
        <w:left w:val="none" w:sz="0" w:space="0" w:color="auto"/>
        <w:bottom w:val="none" w:sz="0" w:space="0" w:color="auto"/>
        <w:right w:val="none" w:sz="0" w:space="0" w:color="auto"/>
      </w:divBdr>
    </w:div>
    <w:div w:id="919756269">
      <w:bodyDiv w:val="1"/>
      <w:marLeft w:val="0"/>
      <w:marRight w:val="0"/>
      <w:marTop w:val="0"/>
      <w:marBottom w:val="0"/>
      <w:divBdr>
        <w:top w:val="none" w:sz="0" w:space="0" w:color="auto"/>
        <w:left w:val="none" w:sz="0" w:space="0" w:color="auto"/>
        <w:bottom w:val="none" w:sz="0" w:space="0" w:color="auto"/>
        <w:right w:val="none" w:sz="0" w:space="0" w:color="auto"/>
      </w:divBdr>
    </w:div>
    <w:div w:id="1454593965">
      <w:bodyDiv w:val="1"/>
      <w:marLeft w:val="0"/>
      <w:marRight w:val="0"/>
      <w:marTop w:val="0"/>
      <w:marBottom w:val="0"/>
      <w:divBdr>
        <w:top w:val="none" w:sz="0" w:space="0" w:color="auto"/>
        <w:left w:val="none" w:sz="0" w:space="0" w:color="auto"/>
        <w:bottom w:val="none" w:sz="0" w:space="0" w:color="auto"/>
        <w:right w:val="none" w:sz="0" w:space="0" w:color="auto"/>
      </w:divBdr>
    </w:div>
    <w:div w:id="1850177746">
      <w:bodyDiv w:val="1"/>
      <w:marLeft w:val="0"/>
      <w:marRight w:val="0"/>
      <w:marTop w:val="0"/>
      <w:marBottom w:val="0"/>
      <w:divBdr>
        <w:top w:val="none" w:sz="0" w:space="0" w:color="auto"/>
        <w:left w:val="none" w:sz="0" w:space="0" w:color="auto"/>
        <w:bottom w:val="none" w:sz="0" w:space="0" w:color="auto"/>
        <w:right w:val="none" w:sz="0" w:space="0" w:color="auto"/>
      </w:divBdr>
    </w:div>
    <w:div w:id="186497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B6653-B059-4C1A-B240-E24DAA0ED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951</Words>
  <Characters>5426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2020-10-26T18:23:00Z</dcterms:created>
  <dcterms:modified xsi:type="dcterms:W3CDTF">2020-10-26T18:23:00Z</dcterms:modified>
</cp:coreProperties>
</file>