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312FB7" w:rsidP="008B19C8" w:rsidRDefault="008B19C8" w14:paraId="39829104" w14:textId="1871462C">
      <w:pPr>
        <w:pStyle w:val="Title"/>
      </w:pPr>
      <w:proofErr w:type="spellStart"/>
      <w:r>
        <w:t>HydroAdd</w:t>
      </w:r>
      <w:proofErr w:type="spellEnd"/>
      <w:r>
        <w:t xml:space="preserve"> Workflow</w:t>
      </w:r>
    </w:p>
    <w:p w:rsidRPr="003C687F" w:rsidR="003C687F" w:rsidP="003C687F" w:rsidRDefault="003C687F" w14:paraId="610220D1" w14:textId="77777777">
      <w:r>
        <w:t>Michael Tinker 4/30/2020</w:t>
      </w:r>
    </w:p>
    <w:p w:rsidR="002C799F" w:rsidP="003C687F" w:rsidRDefault="003C687F" w14:paraId="71499D06" w14:textId="5D3D2951">
      <w:r>
        <w:t>The Hydrography Addressing Tool (</w:t>
      </w:r>
      <w:proofErr w:type="spellStart"/>
      <w:r>
        <w:t>HydroAdd</w:t>
      </w:r>
      <w:proofErr w:type="spellEnd"/>
      <w:r>
        <w:t>) is a website built by the USGS National</w:t>
      </w:r>
      <w:r w:rsidR="001D12B3">
        <w:t xml:space="preserve"> Geospatial Program (NGP)</w:t>
      </w:r>
      <w:r w:rsidR="00113D8D">
        <w:t>. It is a platform</w:t>
      </w:r>
      <w:r>
        <w:t xml:space="preserve"> which allows users to address (make coincident, or reference) their own data to the National Hydrography Dataset (NHD). Users must make their geospatial data available as a web feature service, either from their own server hardware or from a </w:t>
      </w:r>
      <w:r w:rsidR="00753648">
        <w:t>third-</w:t>
      </w:r>
      <w:r>
        <w:t>party service such as Esri ArcGIS Online</w:t>
      </w:r>
      <w:r w:rsidR="00113D8D">
        <w:t xml:space="preserve"> (AGOL)</w:t>
      </w:r>
      <w:r>
        <w:t xml:space="preserve">. </w:t>
      </w:r>
      <w:r w:rsidR="002D6214">
        <w:t xml:space="preserve">The owner of the service layer </w:t>
      </w:r>
      <w:r w:rsidR="0026143B">
        <w:t>grant</w:t>
      </w:r>
      <w:r w:rsidR="002D6214">
        <w:t>s</w:t>
      </w:r>
      <w:r w:rsidR="0026143B">
        <w:t xml:space="preserve"> editing permission to other users </w:t>
      </w:r>
      <w:r w:rsidR="002D6214">
        <w:t xml:space="preserve">at </w:t>
      </w:r>
      <w:r w:rsidR="0026143B">
        <w:t xml:space="preserve">the </w:t>
      </w:r>
      <w:r w:rsidR="00E650A3">
        <w:t xml:space="preserve">level of the </w:t>
      </w:r>
      <w:r w:rsidR="000D5F55">
        <w:t>service layer.</w:t>
      </w:r>
      <w:r w:rsidR="002D6214">
        <w:t xml:space="preserve"> </w:t>
      </w:r>
      <w:r w:rsidR="00BF24FB">
        <w:t xml:space="preserve">For example, </w:t>
      </w:r>
      <w:r w:rsidR="00BE3C43">
        <w:t xml:space="preserve">AGOL allows </w:t>
      </w:r>
      <w:r w:rsidR="003715C3">
        <w:t xml:space="preserve">the owner of the service layer </w:t>
      </w:r>
      <w:r w:rsidR="00AC2A5B">
        <w:t xml:space="preserve">to grant </w:t>
      </w:r>
      <w:r w:rsidR="00EF413A">
        <w:t xml:space="preserve">editing permissions </w:t>
      </w:r>
      <w:r w:rsidR="008A57EE">
        <w:t>to specific users</w:t>
      </w:r>
      <w:r w:rsidR="009E56FE">
        <w:t>.</w:t>
      </w:r>
      <w:r w:rsidR="00FB4976">
        <w:t xml:space="preserve"> </w:t>
      </w:r>
      <w:proofErr w:type="spellStart"/>
      <w:r w:rsidR="000450B1">
        <w:t>HydoAdd</w:t>
      </w:r>
      <w:proofErr w:type="spellEnd"/>
      <w:r w:rsidR="000450B1">
        <w:t xml:space="preserve"> honors </w:t>
      </w:r>
      <w:r w:rsidR="005B54C9">
        <w:t xml:space="preserve">the editing </w:t>
      </w:r>
      <w:r w:rsidR="000450B1">
        <w:t>permissions</w:t>
      </w:r>
      <w:r w:rsidR="005B54C9">
        <w:t xml:space="preserve"> </w:t>
      </w:r>
      <w:r w:rsidR="00DF07F1">
        <w:t xml:space="preserve">set by the owner </w:t>
      </w:r>
      <w:r w:rsidR="005B54C9">
        <w:t>of the service layer</w:t>
      </w:r>
      <w:r w:rsidR="000450B1">
        <w:t xml:space="preserve">. </w:t>
      </w:r>
      <w:proofErr w:type="spellStart"/>
      <w:r>
        <w:t>HydroAdd</w:t>
      </w:r>
      <w:proofErr w:type="spellEnd"/>
      <w:r>
        <w:t xml:space="preserve"> </w:t>
      </w:r>
      <w:r w:rsidR="00B55FDD">
        <w:t xml:space="preserve">then </w:t>
      </w:r>
      <w:r>
        <w:t>‘consume</w:t>
      </w:r>
      <w:r w:rsidR="001D21B1">
        <w:t>s</w:t>
      </w:r>
      <w:r>
        <w:t xml:space="preserve">’ the </w:t>
      </w:r>
      <w:r w:rsidR="00285225">
        <w:t>service from</w:t>
      </w:r>
      <w:r w:rsidR="0031740B">
        <w:t xml:space="preserve"> </w:t>
      </w:r>
      <w:r w:rsidR="00113D8D">
        <w:t xml:space="preserve">AGOL </w:t>
      </w:r>
      <w:r>
        <w:t>and display</w:t>
      </w:r>
      <w:r w:rsidR="00D66E1B">
        <w:t>s</w:t>
      </w:r>
      <w:r>
        <w:t xml:space="preserve"> it in the browser</w:t>
      </w:r>
      <w:r w:rsidR="00B55FDD">
        <w:t xml:space="preserve"> for editing</w:t>
      </w:r>
      <w:r>
        <w:t xml:space="preserve">, along with </w:t>
      </w:r>
      <w:r w:rsidR="0048571F">
        <w:t xml:space="preserve">a read-only </w:t>
      </w:r>
      <w:r>
        <w:t>NHD</w:t>
      </w:r>
      <w:r w:rsidR="002F4DF3">
        <w:t xml:space="preserve"> layer</w:t>
      </w:r>
      <w:r>
        <w:t xml:space="preserve">. </w:t>
      </w:r>
      <w:r w:rsidR="00227788">
        <w:t xml:space="preserve">In this way, </w:t>
      </w:r>
      <w:r w:rsidR="00B55FC6">
        <w:t xml:space="preserve">a team of users </w:t>
      </w:r>
      <w:r w:rsidR="00227788">
        <w:t xml:space="preserve">with </w:t>
      </w:r>
      <w:r w:rsidR="002C18EC">
        <w:t xml:space="preserve">editing </w:t>
      </w:r>
      <w:r w:rsidR="00227788">
        <w:t xml:space="preserve">permission can </w:t>
      </w:r>
      <w:r w:rsidR="002C18EC">
        <w:t xml:space="preserve">work on </w:t>
      </w:r>
      <w:r w:rsidR="00AD2FA8">
        <w:t xml:space="preserve">common projects with </w:t>
      </w:r>
      <w:proofErr w:type="spellStart"/>
      <w:r w:rsidR="00227788">
        <w:t>HydroAdd</w:t>
      </w:r>
      <w:proofErr w:type="spellEnd"/>
      <w:r w:rsidR="00227788">
        <w:t xml:space="preserve">. </w:t>
      </w:r>
    </w:p>
    <w:p w:rsidR="0098189C" w:rsidP="77927E06" w:rsidRDefault="00F37C4B" w14:paraId="13334A43" w14:textId="2AB6D204">
      <w:pPr>
        <w:rPr>
          <w:b w:val="1"/>
          <w:bCs w:val="1"/>
        </w:rPr>
      </w:pPr>
      <w:r w:rsidR="00F37C4B">
        <w:rPr/>
        <w:t xml:space="preserve">In summary, </w:t>
      </w:r>
      <w:proofErr w:type="spellStart"/>
      <w:r w:rsidR="003C687F">
        <w:rPr/>
        <w:t>HydroAdd</w:t>
      </w:r>
      <w:proofErr w:type="spellEnd"/>
      <w:r w:rsidR="003C687F">
        <w:rPr/>
        <w:t xml:space="preserve"> allow</w:t>
      </w:r>
      <w:r w:rsidR="00B438DA">
        <w:rPr/>
        <w:t>s</w:t>
      </w:r>
      <w:r w:rsidR="003C687F">
        <w:rPr/>
        <w:t xml:space="preserve"> </w:t>
      </w:r>
      <w:r w:rsidR="00B82D9A">
        <w:rPr/>
        <w:t xml:space="preserve">permitted </w:t>
      </w:r>
      <w:r w:rsidR="003C687F">
        <w:rPr/>
        <w:t xml:space="preserve">users to </w:t>
      </w:r>
      <w:r w:rsidR="00291D6E">
        <w:rPr/>
        <w:t xml:space="preserve">update </w:t>
      </w:r>
      <w:r w:rsidR="0053341F">
        <w:rPr/>
        <w:t xml:space="preserve">attributes </w:t>
      </w:r>
      <w:r w:rsidR="00291D6E">
        <w:rPr/>
        <w:t xml:space="preserve">and </w:t>
      </w:r>
      <w:r w:rsidR="006B0ABB">
        <w:rPr/>
        <w:t xml:space="preserve">to </w:t>
      </w:r>
      <w:r w:rsidR="00291D6E">
        <w:rPr/>
        <w:t xml:space="preserve">edit the geometry </w:t>
      </w:r>
      <w:r w:rsidR="000B65BB">
        <w:rPr/>
        <w:t xml:space="preserve">of </w:t>
      </w:r>
      <w:r w:rsidR="0053341F">
        <w:rPr/>
        <w:t xml:space="preserve">features </w:t>
      </w:r>
      <w:r w:rsidR="00D61625">
        <w:rPr/>
        <w:t xml:space="preserve">in </w:t>
      </w:r>
      <w:r w:rsidR="00CF2956">
        <w:rPr/>
        <w:t>a</w:t>
      </w:r>
      <w:r w:rsidR="00D61625">
        <w:rPr/>
        <w:t xml:space="preserve"> </w:t>
      </w:r>
      <w:r w:rsidR="0081249D">
        <w:rPr/>
        <w:t>service layer</w:t>
      </w:r>
      <w:r w:rsidR="00232D27">
        <w:rPr/>
        <w:t xml:space="preserve"> </w:t>
      </w:r>
      <w:r w:rsidR="003C687F">
        <w:rPr/>
        <w:t xml:space="preserve">to be coincident </w:t>
      </w:r>
      <w:r w:rsidR="009B044C">
        <w:rPr/>
        <w:t xml:space="preserve">with </w:t>
      </w:r>
      <w:r w:rsidR="003C687F">
        <w:rPr/>
        <w:t>NHD features.</w:t>
      </w:r>
      <w:r w:rsidR="002053AA">
        <w:rPr/>
        <w:t xml:space="preserve"> </w:t>
      </w:r>
      <w:r w:rsidRPr="77927E06" w:rsidR="003C687F">
        <w:rPr>
          <w:b w:val="1"/>
          <w:bCs w:val="1"/>
        </w:rPr>
        <w:t>Users cannot edit the NHD</w:t>
      </w:r>
      <w:r w:rsidRPr="77927E06" w:rsidR="7860FD31">
        <w:rPr>
          <w:b w:val="1"/>
          <w:bCs w:val="1"/>
        </w:rPr>
        <w:t xml:space="preserve"> or any other USGS data. </w:t>
      </w:r>
      <w:r w:rsidRPr="77927E06" w:rsidR="7860FD31">
        <w:rPr>
          <w:b w:val="1"/>
          <w:bCs w:val="1"/>
        </w:rPr>
        <w:t xml:space="preserve">The NHD </w:t>
      </w:r>
      <w:r w:rsidRPr="77927E06" w:rsidR="003C687F">
        <w:rPr>
          <w:b w:val="1"/>
          <w:bCs w:val="1"/>
        </w:rPr>
        <w:t xml:space="preserve">is only a reference layer for display in </w:t>
      </w:r>
      <w:proofErr w:type="spellStart"/>
      <w:r w:rsidRPr="77927E06" w:rsidR="003C687F">
        <w:rPr>
          <w:b w:val="1"/>
          <w:bCs w:val="1"/>
        </w:rPr>
        <w:t>HydroAdd</w:t>
      </w:r>
      <w:proofErr w:type="spellEnd"/>
      <w:r w:rsidRPr="77927E06" w:rsidR="003C687F">
        <w:rPr>
          <w:b w:val="1"/>
          <w:bCs w:val="1"/>
        </w:rPr>
        <w:t xml:space="preserve">. </w:t>
      </w:r>
    </w:p>
    <w:p w:rsidR="003C687F" w:rsidP="003C687F" w:rsidRDefault="003C687F" w14:paraId="29B1CE04" w14:textId="73139296">
      <w:r>
        <w:t>Users will be Federal employees, such as USGS or</w:t>
      </w:r>
      <w:r w:rsidR="614570D7">
        <w:t xml:space="preserve"> other</w:t>
      </w:r>
      <w:r>
        <w:t xml:space="preserve"> DOI employees; or members of the public, such as state, </w:t>
      </w:r>
      <w:r w:rsidR="20ED41DD">
        <w:t>academic</w:t>
      </w:r>
      <w:r>
        <w:t xml:space="preserve">, or </w:t>
      </w:r>
      <w:r w:rsidR="6D00E360">
        <w:t>other</w:t>
      </w:r>
      <w:r>
        <w:t xml:space="preserve"> users with knowledge of GIS and knowledge of how to create a web feature service.</w:t>
      </w:r>
    </w:p>
    <w:p w:rsidRPr="001E4674" w:rsidR="001E4674" w:rsidP="00E22AB1" w:rsidRDefault="003E7164" w14:paraId="31C21833" w14:textId="701F54B9">
      <w:r>
        <w:t xml:space="preserve">USGS </w:t>
      </w:r>
      <w:proofErr w:type="spellStart"/>
      <w:r w:rsidRPr="00E22AB1" w:rsidR="001E4674">
        <w:rPr>
          <w:iCs/>
          <w:color w:val="000000"/>
        </w:rPr>
        <w:t>HydroAdd</w:t>
      </w:r>
      <w:proofErr w:type="spellEnd"/>
      <w:r w:rsidRPr="00E22AB1" w:rsidR="001E4674">
        <w:rPr>
          <w:iCs/>
          <w:color w:val="000000"/>
        </w:rPr>
        <w:t xml:space="preserve"> Administrators are a </w:t>
      </w:r>
      <w:r w:rsidR="00DE1CC8">
        <w:rPr>
          <w:iCs/>
          <w:color w:val="000000"/>
        </w:rPr>
        <w:t xml:space="preserve">limited </w:t>
      </w:r>
      <w:r w:rsidRPr="00E22AB1" w:rsidR="001E4674">
        <w:rPr>
          <w:iCs/>
          <w:color w:val="000000"/>
        </w:rPr>
        <w:t xml:space="preserve">group of the </w:t>
      </w:r>
      <w:r w:rsidR="00DE1CC8">
        <w:rPr>
          <w:iCs/>
          <w:color w:val="000000"/>
        </w:rPr>
        <w:t xml:space="preserve">USGS </w:t>
      </w:r>
      <w:r w:rsidRPr="00E22AB1" w:rsidR="001E4674">
        <w:rPr>
          <w:iCs/>
          <w:color w:val="000000"/>
        </w:rPr>
        <w:t xml:space="preserve">NHD Partner Support Team. </w:t>
      </w:r>
      <w:proofErr w:type="spellStart"/>
      <w:r w:rsidRPr="00E22AB1" w:rsidR="001E4674">
        <w:rPr>
          <w:iCs/>
          <w:color w:val="000000"/>
        </w:rPr>
        <w:t>HydroAdd</w:t>
      </w:r>
      <w:proofErr w:type="spellEnd"/>
      <w:r w:rsidRPr="00E22AB1" w:rsidR="001E4674">
        <w:rPr>
          <w:iCs/>
          <w:color w:val="000000"/>
        </w:rPr>
        <w:t xml:space="preserve"> Admin</w:t>
      </w:r>
      <w:r w:rsidR="009B2CA4">
        <w:rPr>
          <w:iCs/>
          <w:color w:val="000000"/>
        </w:rPr>
        <w:t xml:space="preserve">istrators </w:t>
      </w:r>
      <w:r w:rsidRPr="00E22AB1" w:rsidR="001E4674">
        <w:rPr>
          <w:iCs/>
          <w:color w:val="000000"/>
        </w:rPr>
        <w:t xml:space="preserve">must be able to contact users directly in case there are issues with the functioning of </w:t>
      </w:r>
      <w:proofErr w:type="spellStart"/>
      <w:r w:rsidRPr="00E22AB1" w:rsidR="001E4674">
        <w:rPr>
          <w:iCs/>
          <w:color w:val="000000"/>
        </w:rPr>
        <w:t>HydroAdd</w:t>
      </w:r>
      <w:proofErr w:type="spellEnd"/>
      <w:r w:rsidRPr="00E22AB1" w:rsidR="001E4674">
        <w:rPr>
          <w:iCs/>
          <w:color w:val="000000"/>
        </w:rPr>
        <w:t xml:space="preserve"> that could affect </w:t>
      </w:r>
      <w:r w:rsidR="00D7019F">
        <w:rPr>
          <w:iCs/>
          <w:color w:val="000000"/>
        </w:rPr>
        <w:t>the users’</w:t>
      </w:r>
      <w:r w:rsidRPr="00E22AB1" w:rsidR="00D7019F">
        <w:rPr>
          <w:iCs/>
          <w:color w:val="000000"/>
        </w:rPr>
        <w:t xml:space="preserve"> </w:t>
      </w:r>
      <w:r w:rsidRPr="00E22AB1" w:rsidR="001E4674">
        <w:rPr>
          <w:iCs/>
          <w:color w:val="000000"/>
        </w:rPr>
        <w:t>editing work,</w:t>
      </w:r>
      <w:r w:rsidR="00894F93">
        <w:rPr>
          <w:iCs/>
          <w:color w:val="000000"/>
        </w:rPr>
        <w:t xml:space="preserve"> </w:t>
      </w:r>
      <w:r w:rsidRPr="00E22AB1" w:rsidR="001E4674">
        <w:rPr>
          <w:iCs/>
          <w:color w:val="000000"/>
        </w:rPr>
        <w:t xml:space="preserve">issues with their user role assignments, problems with their data, or other issues with </w:t>
      </w:r>
      <w:proofErr w:type="spellStart"/>
      <w:r w:rsidRPr="00E22AB1" w:rsidR="001E4674">
        <w:rPr>
          <w:iCs/>
          <w:color w:val="000000"/>
        </w:rPr>
        <w:t>HydroAdd</w:t>
      </w:r>
      <w:proofErr w:type="spellEnd"/>
      <w:r w:rsidRPr="00E22AB1" w:rsidR="001E4674">
        <w:rPr>
          <w:iCs/>
          <w:color w:val="000000"/>
        </w:rPr>
        <w:t>.</w:t>
      </w:r>
    </w:p>
    <w:p w:rsidR="00E15E5B" w:rsidP="003C687F" w:rsidRDefault="00E15E5B" w14:paraId="443F3D48" w14:textId="4E190AD9"/>
    <w:p w:rsidR="00F05023" w:rsidRDefault="00F05023" w14:paraId="59908F5B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8B19C8" w:rsidP="007A3442" w:rsidRDefault="008B19C8" w14:paraId="25392BFF" w14:textId="20DE9DD1">
      <w:pPr>
        <w:pStyle w:val="Heading1"/>
        <w:tabs>
          <w:tab w:val="left" w:pos="2649"/>
        </w:tabs>
      </w:pPr>
      <w:r>
        <w:lastRenderedPageBreak/>
        <w:t xml:space="preserve">Login </w:t>
      </w:r>
      <w:r w:rsidR="007A3442">
        <w:tab/>
      </w:r>
    </w:p>
    <w:p w:rsidR="00AD7B76" w:rsidP="001B5990" w:rsidRDefault="00AB71F0" w14:paraId="1D59A67D" w14:textId="52D30B05">
      <w:pPr>
        <w:pStyle w:val="ListParagraph"/>
        <w:numPr>
          <w:ilvl w:val="0"/>
          <w:numId w:val="3"/>
        </w:numPr>
        <w:rPr>
          <w:noProof/>
        </w:rPr>
      </w:pPr>
      <w:r>
        <w:t>User</w:t>
      </w:r>
      <w:r w:rsidR="624BE725">
        <w:t>s</w:t>
      </w:r>
      <w:r>
        <w:t xml:space="preserve"> log in with an existing DOI</w:t>
      </w:r>
      <w:r w:rsidR="00355A3B">
        <w:t xml:space="preserve"> or Esri</w:t>
      </w:r>
      <w:r w:rsidR="2C78C02B">
        <w:t xml:space="preserve"> ArcGIS Online</w:t>
      </w:r>
      <w:r w:rsidR="00355A3B">
        <w:t xml:space="preserve"> </w:t>
      </w:r>
      <w:r>
        <w:t>account</w:t>
      </w:r>
      <w:r w:rsidR="00164131">
        <w:t xml:space="preserve">. </w:t>
      </w:r>
      <w:r w:rsidR="004857F7">
        <w:rPr>
          <w:noProof/>
        </w:rPr>
        <w:drawing>
          <wp:inline distT="0" distB="0" distL="0" distR="0" wp14:anchorId="2B29FFE8" wp14:editId="26D01A6C">
            <wp:extent cx="5943600" cy="1768475"/>
            <wp:effectExtent l="19050" t="19050" r="1905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7B510" wp14:editId="57B536B0">
            <wp:extent cx="2390775" cy="1809532"/>
            <wp:effectExtent l="19050" t="19050" r="9525" b="196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188" cy="19226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5990">
        <w:br/>
      </w:r>
    </w:p>
    <w:p w:rsidR="00AD7B76" w:rsidRDefault="00AD7B76" w14:paraId="51025531" w14:textId="77777777">
      <w:pPr>
        <w:rPr>
          <w:noProof/>
        </w:rPr>
      </w:pPr>
      <w:r>
        <w:rPr>
          <w:noProof/>
        </w:rPr>
        <w:br w:type="page"/>
      </w:r>
    </w:p>
    <w:p w:rsidR="00BA1BE6" w:rsidP="00AD7B76" w:rsidRDefault="00BA1BE6" w14:paraId="525C5BBC" w14:textId="77777777">
      <w:pPr>
        <w:pStyle w:val="ListParagraph"/>
      </w:pPr>
    </w:p>
    <w:p w:rsidRPr="00A3404D" w:rsidR="001B5990" w:rsidP="00A3404D" w:rsidRDefault="001B5990" w14:paraId="1354BC84" w14:textId="60D148BC">
      <w:pPr>
        <w:pStyle w:val="ListParagraph"/>
        <w:numPr>
          <w:ilvl w:val="0"/>
          <w:numId w:val="3"/>
        </w:numPr>
      </w:pPr>
      <w:r>
        <w:t xml:space="preserve">If </w:t>
      </w:r>
      <w:r w:rsidR="206749D4">
        <w:t>a</w:t>
      </w:r>
      <w:r>
        <w:t xml:space="preserve"> user has add</w:t>
      </w:r>
      <w:r w:rsidR="00A3404D">
        <w:t>ed</w:t>
      </w:r>
      <w:r>
        <w:t xml:space="preserve"> a web feature service from Esri Arc GIS Online (AGOL)</w:t>
      </w:r>
      <w:r w:rsidR="00A3404D">
        <w:t xml:space="preserve">, </w:t>
      </w:r>
      <w:proofErr w:type="spellStart"/>
      <w:r w:rsidR="00A3404D">
        <w:t>HydroAdd</w:t>
      </w:r>
      <w:proofErr w:type="spellEnd"/>
      <w:r w:rsidR="00A3404D">
        <w:t xml:space="preserve"> prompts the user for one additional authorization for Esri login credentials</w:t>
      </w:r>
      <w:r w:rsidR="003E3E66">
        <w:t>.</w:t>
      </w:r>
      <w:r w:rsidR="00A3404D">
        <w:br/>
      </w:r>
      <w:r w:rsidR="00F95F77">
        <w:rPr>
          <w:noProof/>
        </w:rPr>
        <w:drawing>
          <wp:inline distT="0" distB="0" distL="0" distR="0" wp14:anchorId="2BAC5EB5" wp14:editId="4BD64B13">
            <wp:extent cx="2729717" cy="3313430"/>
            <wp:effectExtent l="19050" t="19050" r="1397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9976" cy="33258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71F0" w:rsidP="00AB71F0" w:rsidRDefault="00AB71F0" w14:paraId="34D0C2C9" w14:textId="77777777">
      <w:pPr>
        <w:pStyle w:val="Heading1"/>
      </w:pPr>
      <w:r>
        <w:lastRenderedPageBreak/>
        <w:t>User Profile</w:t>
      </w:r>
    </w:p>
    <w:p w:rsidR="00164131" w:rsidP="00164131" w:rsidRDefault="00D27627" w14:paraId="47CD60A7" w14:textId="504784C4">
      <w:r>
        <w:t>After login, u</w:t>
      </w:r>
      <w:r w:rsidR="00164131">
        <w:t>ser</w:t>
      </w:r>
      <w:r w:rsidR="2122D2AC">
        <w:t>s have the</w:t>
      </w:r>
      <w:r w:rsidR="00164131">
        <w:t xml:space="preserve"> option to add a username</w:t>
      </w:r>
      <w:r w:rsidR="003C687F">
        <w:t xml:space="preserve"> to their user profile</w:t>
      </w:r>
      <w:r w:rsidR="003E3E66">
        <w:t>, but this is n</w:t>
      </w:r>
      <w:r w:rsidR="00164131">
        <w:t>ot required. Recommendation to user</w:t>
      </w:r>
      <w:r w:rsidR="782B8149">
        <w:t>s</w:t>
      </w:r>
      <w:r w:rsidR="00164131">
        <w:t xml:space="preserve"> is to use a simple username, or nickname, but not full name</w:t>
      </w:r>
      <w:r w:rsidR="5ABA281A">
        <w:t>s</w:t>
      </w:r>
      <w:r w:rsidR="00164131">
        <w:t>.</w:t>
      </w:r>
    </w:p>
    <w:p w:rsidR="003C687F" w:rsidP="00D27627" w:rsidRDefault="003C687F" w14:paraId="2D01B305" w14:textId="5CCD9F84">
      <w:pPr>
        <w:pStyle w:val="ListParagraph"/>
        <w:numPr>
          <w:ilvl w:val="0"/>
          <w:numId w:val="2"/>
        </w:numPr>
      </w:pPr>
      <w:r>
        <w:t>Standard Editor</w:t>
      </w:r>
      <w:r w:rsidR="00E624F4">
        <w:t>s</w:t>
      </w:r>
      <w:r w:rsidR="00D27627">
        <w:t xml:space="preserve"> </w:t>
      </w:r>
      <w:r>
        <w:t xml:space="preserve">can </w:t>
      </w:r>
      <w:r w:rsidR="00D27627">
        <w:t xml:space="preserve">view </w:t>
      </w:r>
      <w:r>
        <w:t>their own profile</w:t>
      </w:r>
      <w:r w:rsidR="00D27627">
        <w:t>, but not the profiles of other users</w:t>
      </w:r>
      <w:r>
        <w:t>.</w:t>
      </w:r>
    </w:p>
    <w:p w:rsidR="00952258" w:rsidP="00D27627" w:rsidRDefault="00952258" w14:paraId="1489492C" w14:textId="64C751F0">
      <w:pPr>
        <w:pStyle w:val="ListParagraph"/>
        <w:numPr>
          <w:ilvl w:val="0"/>
          <w:numId w:val="2"/>
        </w:numPr>
      </w:pPr>
      <w:r>
        <w:t xml:space="preserve">Standard </w:t>
      </w:r>
      <w:r w:rsidR="008F1EDD">
        <w:t>E</w:t>
      </w:r>
      <w:r>
        <w:t xml:space="preserve">ditors can view the edits </w:t>
      </w:r>
      <w:r w:rsidR="00402F4D">
        <w:t xml:space="preserve">that have occurred in their service layer by other </w:t>
      </w:r>
      <w:r w:rsidR="004D373E">
        <w:t>users but</w:t>
      </w:r>
      <w:r w:rsidR="008F1B4D">
        <w:t xml:space="preserve"> cannot </w:t>
      </w:r>
      <w:r w:rsidR="009B36A0">
        <w:t xml:space="preserve">determine </w:t>
      </w:r>
      <w:r w:rsidR="00610674">
        <w:t xml:space="preserve">which users performed the edits. </w:t>
      </w:r>
    </w:p>
    <w:p w:rsidRPr="00A70AD5" w:rsidR="00A70AD5" w:rsidP="00D27627" w:rsidRDefault="00A70AD5" w14:paraId="18D038A1" w14:textId="68E33051">
      <w:pPr>
        <w:pStyle w:val="ListParagraph"/>
        <w:numPr>
          <w:ilvl w:val="0"/>
          <w:numId w:val="2"/>
        </w:numPr>
      </w:pPr>
      <w:r>
        <w:t xml:space="preserve">USGS </w:t>
      </w:r>
      <w:proofErr w:type="spellStart"/>
      <w:r w:rsidR="00C83A52">
        <w:t>HydroAdd</w:t>
      </w:r>
      <w:proofErr w:type="spellEnd"/>
      <w:r w:rsidR="00C83A52">
        <w:t xml:space="preserve"> </w:t>
      </w:r>
      <w:r>
        <w:t>Administrator</w:t>
      </w:r>
      <w:r w:rsidR="002434EC">
        <w:t>s</w:t>
      </w:r>
      <w:r>
        <w:t xml:space="preserve"> can view the profiles of all users</w:t>
      </w:r>
      <w:r w:rsidR="00482393">
        <w:t>.</w:t>
      </w:r>
    </w:p>
    <w:p w:rsidR="00EB1CBF" w:rsidP="00EB1CBF" w:rsidRDefault="004A0C2C" w14:paraId="72325796" w14:textId="6EC17F05">
      <w:pPr>
        <w:pStyle w:val="ListParagraph"/>
        <w:numPr>
          <w:ilvl w:val="0"/>
          <w:numId w:val="2"/>
        </w:numPr>
      </w:pPr>
      <w:r>
        <w:t xml:space="preserve">USGS </w:t>
      </w:r>
      <w:proofErr w:type="spellStart"/>
      <w:r w:rsidR="00C83A52">
        <w:t>HydroAdd</w:t>
      </w:r>
      <w:proofErr w:type="spellEnd"/>
      <w:r w:rsidR="00C83A52">
        <w:t xml:space="preserve"> </w:t>
      </w:r>
      <w:r w:rsidR="00D27627">
        <w:t>Administrator</w:t>
      </w:r>
      <w:r w:rsidR="002434EC">
        <w:t>s</w:t>
      </w:r>
      <w:r w:rsidR="00D27627">
        <w:t xml:space="preserve"> can </w:t>
      </w:r>
      <w:r w:rsidR="00177C82">
        <w:t xml:space="preserve">also </w:t>
      </w:r>
      <w:r w:rsidR="00D27627">
        <w:t>view editing activity of all users, by username and email</w:t>
      </w:r>
      <w:r>
        <w:t>.</w:t>
      </w:r>
    </w:p>
    <w:p w:rsidRPr="001E4674" w:rsidR="00071BE5" w:rsidP="00E22AB1" w:rsidRDefault="00E624F4" w14:paraId="447271E0" w14:textId="57F4D1C4">
      <w:pPr>
        <w:pStyle w:val="ListParagraph"/>
        <w:numPr>
          <w:ilvl w:val="0"/>
          <w:numId w:val="2"/>
        </w:numPr>
      </w:pPr>
      <w:r>
        <w:t xml:space="preserve">USGS </w:t>
      </w:r>
      <w:proofErr w:type="spellStart"/>
      <w:r w:rsidRPr="00E22AB1">
        <w:rPr>
          <w:iCs/>
          <w:color w:val="000000"/>
        </w:rPr>
        <w:t>HydroAdd</w:t>
      </w:r>
      <w:proofErr w:type="spellEnd"/>
      <w:r w:rsidRPr="00E22AB1">
        <w:rPr>
          <w:iCs/>
          <w:color w:val="000000"/>
        </w:rPr>
        <w:t xml:space="preserve"> Administrators are a </w:t>
      </w:r>
      <w:r>
        <w:rPr>
          <w:iCs/>
          <w:color w:val="000000"/>
        </w:rPr>
        <w:t xml:space="preserve">limited </w:t>
      </w:r>
      <w:r w:rsidRPr="00E22AB1">
        <w:rPr>
          <w:iCs/>
          <w:color w:val="000000"/>
        </w:rPr>
        <w:t xml:space="preserve">group of the </w:t>
      </w:r>
      <w:r>
        <w:rPr>
          <w:iCs/>
          <w:color w:val="000000"/>
        </w:rPr>
        <w:t xml:space="preserve">USGS </w:t>
      </w:r>
      <w:r w:rsidRPr="00E22AB1">
        <w:rPr>
          <w:iCs/>
          <w:color w:val="000000"/>
        </w:rPr>
        <w:t xml:space="preserve">NHD Partner Support </w:t>
      </w:r>
      <w:proofErr w:type="gramStart"/>
      <w:r w:rsidRPr="00E22AB1">
        <w:rPr>
          <w:iCs/>
          <w:color w:val="000000"/>
        </w:rPr>
        <w:t>Team</w:t>
      </w:r>
      <w:r w:rsidDel="00E624F4">
        <w:rPr>
          <w:iCs/>
          <w:color w:val="000000"/>
        </w:rPr>
        <w:t xml:space="preserve"> </w:t>
      </w:r>
      <w:r w:rsidR="00DB57B3">
        <w:rPr>
          <w:iCs/>
          <w:color w:val="000000"/>
        </w:rPr>
        <w:t>.</w:t>
      </w:r>
      <w:proofErr w:type="gramEnd"/>
      <w:r w:rsidR="00DB57B3">
        <w:rPr>
          <w:iCs/>
          <w:color w:val="000000"/>
        </w:rPr>
        <w:t xml:space="preserve"> </w:t>
      </w:r>
      <w:proofErr w:type="spellStart"/>
      <w:r w:rsidRPr="00E22AB1" w:rsidR="00DB57B3">
        <w:rPr>
          <w:iCs/>
          <w:color w:val="000000"/>
        </w:rPr>
        <w:t>HydroAdd</w:t>
      </w:r>
      <w:proofErr w:type="spellEnd"/>
      <w:r w:rsidRPr="00E22AB1" w:rsidR="00DB57B3">
        <w:rPr>
          <w:iCs/>
          <w:color w:val="000000"/>
        </w:rPr>
        <w:t xml:space="preserve"> Admin</w:t>
      </w:r>
      <w:r w:rsidR="00DB57B3">
        <w:rPr>
          <w:iCs/>
          <w:color w:val="000000"/>
        </w:rPr>
        <w:t xml:space="preserve">istrators </w:t>
      </w:r>
      <w:r w:rsidRPr="00E22AB1" w:rsidR="00DB57B3">
        <w:rPr>
          <w:iCs/>
          <w:color w:val="000000"/>
        </w:rPr>
        <w:t xml:space="preserve">must be able to contact users directly in case there are issues with the functioning of </w:t>
      </w:r>
      <w:proofErr w:type="spellStart"/>
      <w:r w:rsidRPr="00E22AB1" w:rsidR="00DB57B3">
        <w:rPr>
          <w:iCs/>
          <w:color w:val="000000"/>
        </w:rPr>
        <w:t>HydroAdd</w:t>
      </w:r>
      <w:proofErr w:type="spellEnd"/>
      <w:r w:rsidRPr="00E22AB1" w:rsidR="00DB57B3">
        <w:rPr>
          <w:iCs/>
          <w:color w:val="000000"/>
        </w:rPr>
        <w:t xml:space="preserve"> that could affect </w:t>
      </w:r>
      <w:r w:rsidR="00DB57B3">
        <w:rPr>
          <w:iCs/>
          <w:color w:val="000000"/>
        </w:rPr>
        <w:t>the users’</w:t>
      </w:r>
      <w:r w:rsidRPr="00E22AB1" w:rsidR="00DB57B3">
        <w:rPr>
          <w:iCs/>
          <w:color w:val="000000"/>
        </w:rPr>
        <w:t xml:space="preserve"> editing work,</w:t>
      </w:r>
      <w:r w:rsidR="00DB57B3">
        <w:rPr>
          <w:iCs/>
          <w:color w:val="000000"/>
        </w:rPr>
        <w:t xml:space="preserve"> </w:t>
      </w:r>
      <w:r w:rsidRPr="00E22AB1" w:rsidR="00DB57B3">
        <w:rPr>
          <w:iCs/>
          <w:color w:val="000000"/>
        </w:rPr>
        <w:t xml:space="preserve">issues with their user role assignments, problems with their data, or other issues with </w:t>
      </w:r>
      <w:proofErr w:type="spellStart"/>
      <w:r w:rsidRPr="00E22AB1" w:rsidR="00DB57B3">
        <w:rPr>
          <w:iCs/>
          <w:color w:val="000000"/>
        </w:rPr>
        <w:t>HydroAdd</w:t>
      </w:r>
      <w:proofErr w:type="spellEnd"/>
      <w:r w:rsidRPr="00E22AB1" w:rsidR="00DB57B3">
        <w:rPr>
          <w:iCs/>
          <w:color w:val="000000"/>
        </w:rPr>
        <w:t>.</w:t>
      </w:r>
      <w:r w:rsidR="00DB57B3">
        <w:rPr>
          <w:iCs/>
          <w:color w:val="000000"/>
        </w:rPr>
        <w:t xml:space="preserve"> </w:t>
      </w:r>
    </w:p>
    <w:p w:rsidR="001B5990" w:rsidP="008B19C8" w:rsidRDefault="00D27627" w14:paraId="071929A5" w14:textId="2F8A79CD">
      <w:pPr>
        <w:pStyle w:val="ListParagraph"/>
        <w:numPr>
          <w:ilvl w:val="0"/>
          <w:numId w:val="2"/>
        </w:numPr>
      </w:pPr>
      <w:r>
        <w:t>.</w:t>
      </w:r>
      <w:r w:rsidR="001B5990">
        <w:t xml:space="preserve"> </w:t>
      </w:r>
      <w:r w:rsidR="001B5990">
        <w:rPr>
          <w:noProof/>
        </w:rPr>
        <w:drawing>
          <wp:inline distT="0" distB="0" distL="0" distR="0" wp14:anchorId="3955C4C0" wp14:editId="2A69BADD">
            <wp:extent cx="4619048" cy="397142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8D" w:rsidP="00113D8D" w:rsidRDefault="00113D8D" w14:paraId="6B5F5869" w14:textId="77777777">
      <w:pPr>
        <w:pStyle w:val="Heading1"/>
      </w:pPr>
      <w:r>
        <w:t xml:space="preserve">Workflow for creating or updating the web service layer with </w:t>
      </w:r>
      <w:proofErr w:type="spellStart"/>
      <w:r>
        <w:t>HydroAdd</w:t>
      </w:r>
      <w:proofErr w:type="spellEnd"/>
    </w:p>
    <w:p w:rsidR="00113D8D" w:rsidP="00113D8D" w:rsidRDefault="00FB554F" w14:paraId="43CF9A32" w14:textId="04CFEE1E">
      <w:proofErr w:type="spellStart"/>
      <w:r>
        <w:t>HydroAdd</w:t>
      </w:r>
      <w:proofErr w:type="spellEnd"/>
      <w:r w:rsidR="00DB57B3">
        <w:t xml:space="preserve"> </w:t>
      </w:r>
      <w:r>
        <w:t xml:space="preserve">allows users to address their own data to the NHD. </w:t>
      </w:r>
      <w:proofErr w:type="spellStart"/>
      <w:r w:rsidR="00113D8D">
        <w:t>HydroAdd</w:t>
      </w:r>
      <w:proofErr w:type="spellEnd"/>
      <w:r w:rsidR="00113D8D">
        <w:t xml:space="preserve"> displays the user’s web feature service </w:t>
      </w:r>
      <w:r w:rsidR="002434EC">
        <w:t xml:space="preserve">from </w:t>
      </w:r>
      <w:r w:rsidR="00113D8D">
        <w:t xml:space="preserve">AGOL, along with the NHD. Users </w:t>
      </w:r>
      <w:r w:rsidR="00076278">
        <w:t xml:space="preserve">update their own data with </w:t>
      </w:r>
      <w:proofErr w:type="spellStart"/>
      <w:r w:rsidR="00076278">
        <w:t>HydroAdd</w:t>
      </w:r>
      <w:proofErr w:type="spellEnd"/>
      <w:r w:rsidR="00076278">
        <w:t xml:space="preserve"> to make </w:t>
      </w:r>
      <w:r w:rsidR="00113D8D">
        <w:t>their data</w:t>
      </w:r>
      <w:r w:rsidR="00076278">
        <w:t xml:space="preserve"> </w:t>
      </w:r>
      <w:r w:rsidR="00113D8D">
        <w:t xml:space="preserve">coincident to </w:t>
      </w:r>
      <w:r w:rsidR="00076278">
        <w:t xml:space="preserve">the </w:t>
      </w:r>
      <w:r w:rsidR="00113D8D">
        <w:t>NHD features.</w:t>
      </w:r>
      <w:r w:rsidR="00076278">
        <w:t xml:space="preserve"> </w:t>
      </w:r>
      <w:r w:rsidR="00113D8D">
        <w:t xml:space="preserve">Users </w:t>
      </w:r>
      <w:r w:rsidR="00076278">
        <w:t xml:space="preserve">can only </w:t>
      </w:r>
      <w:r w:rsidR="00113D8D">
        <w:t xml:space="preserve">edit their own data as it exists in their </w:t>
      </w:r>
      <w:r w:rsidR="00076278">
        <w:t xml:space="preserve">own </w:t>
      </w:r>
      <w:r w:rsidR="00113D8D">
        <w:t xml:space="preserve">web feature service. Users cannot edit the NHD; it is only a reference layer for display in the </w:t>
      </w:r>
      <w:proofErr w:type="spellStart"/>
      <w:r w:rsidR="00113D8D">
        <w:t>HydroAdd</w:t>
      </w:r>
      <w:proofErr w:type="spellEnd"/>
      <w:r w:rsidR="00113D8D">
        <w:t xml:space="preserve">. </w:t>
      </w:r>
    </w:p>
    <w:p w:rsidR="00076278" w:rsidP="00076278" w:rsidRDefault="00076278" w14:paraId="0E5B594B" w14:textId="5A00617F">
      <w:pPr>
        <w:pStyle w:val="Heading2"/>
      </w:pPr>
      <w:r>
        <w:lastRenderedPageBreak/>
        <w:t xml:space="preserve">Add a service layer from </w:t>
      </w:r>
      <w:r w:rsidR="00B8176F">
        <w:t>ArcGIS Online</w:t>
      </w:r>
    </w:p>
    <w:p w:rsidR="00076278" w:rsidP="00B8176F" w:rsidRDefault="00B8176F" w14:paraId="617D3FA7" w14:textId="77777777">
      <w:pPr>
        <w:pStyle w:val="ListParagraph"/>
        <w:numPr>
          <w:ilvl w:val="0"/>
          <w:numId w:val="4"/>
        </w:numPr>
      </w:pPr>
      <w:r>
        <w:t>User adds a service layer from AGOL</w:t>
      </w:r>
      <w:r>
        <w:br/>
      </w:r>
      <w:r w:rsidR="00076278">
        <w:rPr>
          <w:noProof/>
        </w:rPr>
        <w:drawing>
          <wp:inline distT="0" distB="0" distL="0" distR="0" wp14:anchorId="35328435" wp14:editId="6E06A983">
            <wp:extent cx="4238625" cy="2285110"/>
            <wp:effectExtent l="19050" t="19050" r="952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4445" cy="2325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76F" w:rsidP="00B8176F" w:rsidRDefault="00E23642" w14:paraId="1CFFC65B" w14:textId="75E457F8">
      <w:pPr>
        <w:pStyle w:val="ListParagraph"/>
        <w:numPr>
          <w:ilvl w:val="0"/>
          <w:numId w:val="4"/>
        </w:numPr>
        <w:rPr/>
      </w:pPr>
      <w:r w:rsidR="00E23642">
        <w:rPr/>
        <w:t xml:space="preserve">User’s </w:t>
      </w:r>
      <w:r w:rsidR="00B8176F">
        <w:rPr/>
        <w:t xml:space="preserve">data becomes visible in </w:t>
      </w:r>
      <w:proofErr w:type="spellStart"/>
      <w:r w:rsidR="00B8176F">
        <w:rPr/>
        <w:t>HydroAdd</w:t>
      </w:r>
      <w:proofErr w:type="spellEnd"/>
      <w:r w:rsidR="000D0DAC">
        <w:rPr/>
        <w:t>.</w:t>
      </w:r>
      <w:r>
        <w:br/>
      </w:r>
      <w:r w:rsidR="00181BA5">
        <w:drawing>
          <wp:inline wp14:anchorId="0ECCF2DC" wp14:editId="77927E06">
            <wp:extent cx="5943600" cy="2900680"/>
            <wp:effectExtent l="19050" t="19050" r="19050" b="13970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d3d948a4801248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29006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176F">
        <w:rPr/>
        <w:t xml:space="preserve"> </w:t>
      </w:r>
    </w:p>
    <w:p w:rsidR="72CB2458" w:rsidP="77927E06" w:rsidRDefault="72CB2458" w14:paraId="25FEC4FD" w14:textId="26BE12FA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72CB2458">
        <w:rPr/>
        <w:t xml:space="preserve">User can </w:t>
      </w:r>
      <w:r w:rsidR="365A617C">
        <w:rPr/>
        <w:t xml:space="preserve">create </w:t>
      </w:r>
      <w:r w:rsidR="72CB2458">
        <w:rPr/>
        <w:t>new point</w:t>
      </w:r>
      <w:r w:rsidR="2DED473A">
        <w:rPr/>
        <w:t>s in their data</w:t>
      </w:r>
      <w:r w:rsidR="11D61F4B">
        <w:rPr/>
        <w:t>.</w:t>
      </w:r>
      <w:r>
        <w:br/>
      </w:r>
      <w:r w:rsidR="6EC00FBC">
        <w:drawing>
          <wp:inline wp14:anchorId="304F53E7" wp14:editId="4120F181">
            <wp:extent cx="5280576" cy="2981325"/>
            <wp:effectExtent l="0" t="0" r="0" b="0"/>
            <wp:docPr id="19671324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3a866eb08c4f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576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A5" w:rsidP="00181BA5" w:rsidRDefault="00181BA5" w14:paraId="1B695EFD" w14:textId="488BCDF5">
      <w:pPr>
        <w:pStyle w:val="ListParagraph"/>
        <w:numPr>
          <w:ilvl w:val="0"/>
          <w:numId w:val="4"/>
        </w:numPr>
        <w:rPr/>
      </w:pPr>
      <w:r w:rsidR="50A1587F">
        <w:rPr/>
        <w:t>U</w:t>
      </w:r>
      <w:r w:rsidR="00181BA5">
        <w:rPr/>
        <w:t>ser</w:t>
      </w:r>
      <w:r w:rsidR="336AA393">
        <w:rPr/>
        <w:t>s</w:t>
      </w:r>
      <w:r w:rsidR="00181BA5">
        <w:rPr/>
        <w:t xml:space="preserve"> </w:t>
      </w:r>
      <w:r w:rsidR="2F6F98F6">
        <w:rPr/>
        <w:t xml:space="preserve">can </w:t>
      </w:r>
      <w:r w:rsidR="00181BA5">
        <w:rPr/>
        <w:t xml:space="preserve">select </w:t>
      </w:r>
      <w:r w:rsidR="700E05F5">
        <w:rPr/>
        <w:t xml:space="preserve">points from their data </w:t>
      </w:r>
      <w:r w:rsidR="00181BA5">
        <w:rPr/>
        <w:t>they wish to add to an edit queue</w:t>
      </w:r>
      <w:r w:rsidR="000D0DAC">
        <w:rPr/>
        <w:t>.</w:t>
      </w:r>
    </w:p>
    <w:p w:rsidR="00181BA5" w:rsidP="006E1961" w:rsidRDefault="00181BA5" w14:paraId="346DBFCA" w14:textId="77777777">
      <w:pPr>
        <w:pStyle w:val="ListParagraph"/>
      </w:pPr>
      <w:r>
        <w:rPr>
          <w:noProof/>
        </w:rPr>
        <w:lastRenderedPageBreak/>
        <w:drawing>
          <wp:inline distT="0" distB="0" distL="0" distR="0" wp14:anchorId="2C8D3C6A" wp14:editId="415382CD">
            <wp:extent cx="5346183" cy="3665220"/>
            <wp:effectExtent l="19050" t="19050" r="2603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745" cy="36704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22D5" w:rsidRDefault="003D22D5" w14:paraId="716384D7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3D22D5" w:rsidP="003D22D5" w:rsidRDefault="003D22D5" w14:paraId="11EC31DB" w14:textId="77777777">
      <w:pPr>
        <w:pStyle w:val="Heading2"/>
      </w:pPr>
      <w:r>
        <w:lastRenderedPageBreak/>
        <w:t>Edit Service Layer</w:t>
      </w:r>
    </w:p>
    <w:p w:rsidR="006E1961" w:rsidP="77927E06" w:rsidRDefault="006E1961" w14:paraId="5A161C56" w14:textId="0B1E373B">
      <w:pPr>
        <w:pStyle w:val="ListParagraph"/>
        <w:numPr>
          <w:ilvl w:val="0"/>
          <w:numId w:val="5"/>
        </w:numPr>
        <w:rPr/>
      </w:pPr>
      <w:r w:rsidR="006E1961">
        <w:rPr/>
        <w:t>User</w:t>
      </w:r>
      <w:r w:rsidR="439FE434">
        <w:rPr/>
        <w:t>s</w:t>
      </w:r>
      <w:r w:rsidR="006E1961">
        <w:rPr/>
        <w:t xml:space="preserve"> then edit the items</w:t>
      </w:r>
      <w:r w:rsidR="00602107">
        <w:rPr/>
        <w:t xml:space="preserve"> in the queue.</w:t>
      </w:r>
      <w:r w:rsidR="561DE010">
        <w:rPr/>
        <w:t xml:space="preserve"> </w:t>
      </w:r>
      <w:r>
        <w:br/>
      </w:r>
      <w:r w:rsidR="561DE010">
        <w:rPr/>
        <w:t>Users click a row in the queue to zoom to the feature.</w:t>
      </w:r>
      <w:r>
        <w:br/>
      </w:r>
      <w:r w:rsidR="7E10A49C">
        <w:rPr/>
        <w:t>This screenshot shows the editing queue.</w:t>
      </w:r>
    </w:p>
    <w:p w:rsidR="0084049F" w:rsidP="0084049F" w:rsidRDefault="006E1961" w14:paraId="3B6C69F2" w14:textId="0BC3A970" w14:noSpellErr="1">
      <w:pPr>
        <w:pStyle w:val="ListParagraph"/>
      </w:pPr>
      <w:r w:rsidR="006E1961">
        <w:drawing>
          <wp:inline wp14:anchorId="34EE3BD9" wp14:editId="7A68249B">
            <wp:extent cx="5334482" cy="3420110"/>
            <wp:effectExtent l="19050" t="19050" r="19050" b="2794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305e57badbea45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482" cy="3420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49F" w:rsidP="77927E06" w:rsidRDefault="006E1961" w14:paraId="149014F3" w14:textId="68436C71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="503B7BCE">
        <w:rPr/>
        <w:t xml:space="preserve">This screen shots shows </w:t>
      </w:r>
      <w:r w:rsidR="503B7BCE">
        <w:rPr/>
        <w:t>the u</w:t>
      </w:r>
      <w:r w:rsidR="710372AD">
        <w:rPr/>
        <w:t xml:space="preserve">ser </w:t>
      </w:r>
      <w:r w:rsidR="595847CF">
        <w:rPr/>
        <w:t xml:space="preserve">editing, zoomed into </w:t>
      </w:r>
      <w:r w:rsidR="710372AD">
        <w:rPr/>
        <w:t>their data</w:t>
      </w:r>
      <w:r w:rsidR="77CCA15D">
        <w:rPr/>
        <w:t xml:space="preserve"> from the queue.</w:t>
      </w:r>
      <w:r>
        <w:br/>
      </w:r>
      <w:r w:rsidR="00C92CD4">
        <w:drawing>
          <wp:inline wp14:anchorId="294E5265" wp14:editId="267129AE">
            <wp:extent cx="5381624" cy="2532124"/>
            <wp:effectExtent l="19050" t="19050" r="9525" b="20955"/>
            <wp:docPr id="17" name="Picture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"/>
                    <pic:cNvPicPr/>
                  </pic:nvPicPr>
                  <pic:blipFill>
                    <a:blip r:embed="R15262ba46caa47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1624" cy="25321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47AE" w:rsidRDefault="006047AE" w14:paraId="62FA51DF" w14:textId="77777777">
      <w:r>
        <w:br w:type="page"/>
      </w:r>
    </w:p>
    <w:p w:rsidR="006047AE" w:rsidP="00D01987" w:rsidRDefault="0084049F" w14:paraId="4042DCB1" w14:textId="1F049C3C">
      <w:pPr>
        <w:pStyle w:val="ListParagraph"/>
        <w:numPr>
          <w:ilvl w:val="0"/>
          <w:numId w:val="5"/>
        </w:numPr>
        <w:rPr/>
      </w:pPr>
      <w:r w:rsidR="0084049F">
        <w:rPr/>
        <w:t>When the user is done editing</w:t>
      </w:r>
      <w:r w:rsidR="009E2BFC">
        <w:rPr/>
        <w:t xml:space="preserve"> the</w:t>
      </w:r>
      <w:r w:rsidR="002B5402">
        <w:rPr/>
        <w:t>ir</w:t>
      </w:r>
      <w:r w:rsidR="009E2BFC">
        <w:rPr/>
        <w:t xml:space="preserve"> data with </w:t>
      </w:r>
      <w:proofErr w:type="spellStart"/>
      <w:r w:rsidR="009E2BFC">
        <w:rPr/>
        <w:t>HydroAdd</w:t>
      </w:r>
      <w:proofErr w:type="spellEnd"/>
      <w:r w:rsidR="009E2BFC">
        <w:rPr/>
        <w:t xml:space="preserve">, they </w:t>
      </w:r>
      <w:r w:rsidR="00DA1756">
        <w:rPr/>
        <w:t>can retrieve their data from AGOL</w:t>
      </w:r>
      <w:r w:rsidR="000D0DAC">
        <w:rPr/>
        <w:t>.</w:t>
      </w:r>
    </w:p>
    <w:p w:rsidR="0084049F" w:rsidP="006047AE" w:rsidRDefault="0083662B" w14:paraId="011AD932" w14:textId="13FBDC65">
      <w:r>
        <w:br/>
      </w:r>
      <w:r w:rsidR="00D01987">
        <w:rPr>
          <w:noProof/>
        </w:rPr>
        <w:drawing>
          <wp:inline distT="0" distB="0" distL="0" distR="0" wp14:anchorId="2E191504" wp14:editId="6E77AE0E">
            <wp:extent cx="6521579" cy="4019550"/>
            <wp:effectExtent l="19050" t="19050" r="1270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1101" cy="403774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22D5" w:rsidP="003D22D5" w:rsidRDefault="003D22D5" w14:paraId="4DDA6A0A" w14:textId="77777777">
      <w:pPr>
        <w:pStyle w:val="Heading1"/>
      </w:pPr>
      <w:r>
        <w:lastRenderedPageBreak/>
        <w:t>Administrator Functions</w:t>
      </w:r>
    </w:p>
    <w:p w:rsidR="003D22D5" w:rsidP="003D22D5" w:rsidRDefault="003D22D5" w14:paraId="4F22D5B4" w14:textId="5E6D1EFF">
      <w:r>
        <w:t xml:space="preserve">USGS Administrators of </w:t>
      </w:r>
      <w:proofErr w:type="spellStart"/>
      <w:r>
        <w:t>HydroAdd</w:t>
      </w:r>
      <w:proofErr w:type="spellEnd"/>
      <w:r w:rsidR="00F47ED5">
        <w:t xml:space="preserve"> </w:t>
      </w:r>
      <w:r>
        <w:t>can view all user profiles</w:t>
      </w:r>
      <w:r w:rsidR="00F47ED5">
        <w:t xml:space="preserve"> in the Admin panel</w:t>
      </w:r>
      <w:r>
        <w:t>,</w:t>
      </w:r>
      <w:r w:rsidR="00F47ED5">
        <w:t xml:space="preserve"> including username, user</w:t>
      </w:r>
      <w:r>
        <w:t xml:space="preserve"> </w:t>
      </w:r>
      <w:r w:rsidR="00F47ED5">
        <w:t xml:space="preserve">email, and their associated service layers. </w:t>
      </w:r>
      <w:r>
        <w:rPr>
          <w:noProof/>
        </w:rPr>
        <w:drawing>
          <wp:inline distT="0" distB="0" distL="0" distR="0" wp14:anchorId="08691BDA" wp14:editId="435E364A">
            <wp:extent cx="6493343" cy="3105150"/>
            <wp:effectExtent l="19050" t="19050" r="2222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326" cy="31065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4A57" w:rsidP="003D22D5" w:rsidRDefault="00A64A57" w14:paraId="066D2C97" w14:textId="7B86D699">
      <w:r>
        <w:t>Administrators can also search for users by username</w:t>
      </w:r>
      <w:r w:rsidR="0073208F">
        <w:t>.</w:t>
      </w:r>
    </w:p>
    <w:p w:rsidRPr="003D22D5" w:rsidR="00F47ED5" w:rsidP="003D22D5" w:rsidRDefault="00F47ED5" w14:paraId="25545A4C" w14:textId="77777777">
      <w:r>
        <w:rPr>
          <w:noProof/>
        </w:rPr>
        <w:drawing>
          <wp:inline distT="0" distB="0" distL="0" distR="0" wp14:anchorId="10558249" wp14:editId="3B73F659">
            <wp:extent cx="5356016" cy="3212465"/>
            <wp:effectExtent l="19050" t="19050" r="16510" b="260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1870" cy="32159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076278" w:rsidR="006E1961" w:rsidP="00F42EA6" w:rsidRDefault="006E1961" w14:paraId="47566412" w14:textId="019E687C"/>
    <w:sectPr w:rsidRPr="00076278" w:rsidR="006E196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7E34782"/>
    <w:multiLevelType w:val="hybridMultilevel"/>
    <w:tmpl w:val="03E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A07A5"/>
    <w:multiLevelType w:val="hybridMultilevel"/>
    <w:tmpl w:val="EEFCC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924FF5"/>
    <w:multiLevelType w:val="hybridMultilevel"/>
    <w:tmpl w:val="7AE8B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C157C"/>
    <w:multiLevelType w:val="hybridMultilevel"/>
    <w:tmpl w:val="F18AE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41E20"/>
    <w:multiLevelType w:val="hybridMultilevel"/>
    <w:tmpl w:val="DC3204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BDE3F00"/>
    <w:multiLevelType w:val="hybridMultilevel"/>
    <w:tmpl w:val="3730A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7">
    <w:abstractNumId w:val="6"/>
  </w: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9C8"/>
    <w:rsid w:val="0001008D"/>
    <w:rsid w:val="00015974"/>
    <w:rsid w:val="000450B1"/>
    <w:rsid w:val="00071BE5"/>
    <w:rsid w:val="00076278"/>
    <w:rsid w:val="00095556"/>
    <w:rsid w:val="00097AEA"/>
    <w:rsid w:val="000B65BB"/>
    <w:rsid w:val="000D0DAC"/>
    <w:rsid w:val="000D4B50"/>
    <w:rsid w:val="000D5F55"/>
    <w:rsid w:val="000F65DF"/>
    <w:rsid w:val="00104830"/>
    <w:rsid w:val="00110EE9"/>
    <w:rsid w:val="00113D8D"/>
    <w:rsid w:val="00137198"/>
    <w:rsid w:val="0014230A"/>
    <w:rsid w:val="00164131"/>
    <w:rsid w:val="00177C82"/>
    <w:rsid w:val="00181BA5"/>
    <w:rsid w:val="001B5990"/>
    <w:rsid w:val="001C27FB"/>
    <w:rsid w:val="001C7C69"/>
    <w:rsid w:val="001D12B3"/>
    <w:rsid w:val="001D21B1"/>
    <w:rsid w:val="001E4674"/>
    <w:rsid w:val="002010A8"/>
    <w:rsid w:val="00201B54"/>
    <w:rsid w:val="002053AA"/>
    <w:rsid w:val="00210E9E"/>
    <w:rsid w:val="00222095"/>
    <w:rsid w:val="00227788"/>
    <w:rsid w:val="00232D27"/>
    <w:rsid w:val="002434EC"/>
    <w:rsid w:val="0024377E"/>
    <w:rsid w:val="0026143B"/>
    <w:rsid w:val="00265562"/>
    <w:rsid w:val="002728DA"/>
    <w:rsid w:val="00276EEB"/>
    <w:rsid w:val="00277F19"/>
    <w:rsid w:val="00285225"/>
    <w:rsid w:val="00291D6E"/>
    <w:rsid w:val="002A480D"/>
    <w:rsid w:val="002B5402"/>
    <w:rsid w:val="002C18EC"/>
    <w:rsid w:val="002C790B"/>
    <w:rsid w:val="002C799F"/>
    <w:rsid w:val="002D6214"/>
    <w:rsid w:val="002F4DF3"/>
    <w:rsid w:val="00312FB7"/>
    <w:rsid w:val="0031740B"/>
    <w:rsid w:val="00323D41"/>
    <w:rsid w:val="00355A3B"/>
    <w:rsid w:val="003715C3"/>
    <w:rsid w:val="0038067D"/>
    <w:rsid w:val="003937D9"/>
    <w:rsid w:val="003A5370"/>
    <w:rsid w:val="003C230E"/>
    <w:rsid w:val="003C687F"/>
    <w:rsid w:val="003D0411"/>
    <w:rsid w:val="003D22D5"/>
    <w:rsid w:val="003E3E66"/>
    <w:rsid w:val="003E7164"/>
    <w:rsid w:val="00402F4D"/>
    <w:rsid w:val="004036EE"/>
    <w:rsid w:val="0040735C"/>
    <w:rsid w:val="004078C3"/>
    <w:rsid w:val="00423C9E"/>
    <w:rsid w:val="00482393"/>
    <w:rsid w:val="0048571F"/>
    <w:rsid w:val="004857F7"/>
    <w:rsid w:val="0048769B"/>
    <w:rsid w:val="00494010"/>
    <w:rsid w:val="004A0C2C"/>
    <w:rsid w:val="004A20E6"/>
    <w:rsid w:val="004A2A64"/>
    <w:rsid w:val="004D13AB"/>
    <w:rsid w:val="004D373E"/>
    <w:rsid w:val="004D6A83"/>
    <w:rsid w:val="004E5E0F"/>
    <w:rsid w:val="00506182"/>
    <w:rsid w:val="0053341F"/>
    <w:rsid w:val="00557FD6"/>
    <w:rsid w:val="00572711"/>
    <w:rsid w:val="005B54C9"/>
    <w:rsid w:val="005D1F96"/>
    <w:rsid w:val="005E53C2"/>
    <w:rsid w:val="005E546C"/>
    <w:rsid w:val="00602107"/>
    <w:rsid w:val="006035E0"/>
    <w:rsid w:val="006047AE"/>
    <w:rsid w:val="00610674"/>
    <w:rsid w:val="006157BB"/>
    <w:rsid w:val="00634E97"/>
    <w:rsid w:val="00680FE9"/>
    <w:rsid w:val="00683CBE"/>
    <w:rsid w:val="006B0ABB"/>
    <w:rsid w:val="006D14DF"/>
    <w:rsid w:val="006E1961"/>
    <w:rsid w:val="0070245A"/>
    <w:rsid w:val="0073208F"/>
    <w:rsid w:val="00736D7E"/>
    <w:rsid w:val="00743A6E"/>
    <w:rsid w:val="00753648"/>
    <w:rsid w:val="007628F5"/>
    <w:rsid w:val="00765029"/>
    <w:rsid w:val="007A3442"/>
    <w:rsid w:val="007D3222"/>
    <w:rsid w:val="007E79C8"/>
    <w:rsid w:val="0081249D"/>
    <w:rsid w:val="0083662B"/>
    <w:rsid w:val="0084049F"/>
    <w:rsid w:val="008533C3"/>
    <w:rsid w:val="008709E1"/>
    <w:rsid w:val="008715A6"/>
    <w:rsid w:val="00893300"/>
    <w:rsid w:val="00894F93"/>
    <w:rsid w:val="008A57EE"/>
    <w:rsid w:val="008A730A"/>
    <w:rsid w:val="008B19C8"/>
    <w:rsid w:val="008F1B4D"/>
    <w:rsid w:val="008F1EDD"/>
    <w:rsid w:val="00933DB1"/>
    <w:rsid w:val="00952258"/>
    <w:rsid w:val="00957C39"/>
    <w:rsid w:val="00957F21"/>
    <w:rsid w:val="0098189C"/>
    <w:rsid w:val="009B044C"/>
    <w:rsid w:val="009B2CA4"/>
    <w:rsid w:val="009B36A0"/>
    <w:rsid w:val="009E2BFC"/>
    <w:rsid w:val="009E56FE"/>
    <w:rsid w:val="00A166FE"/>
    <w:rsid w:val="00A3404D"/>
    <w:rsid w:val="00A3588D"/>
    <w:rsid w:val="00A64A57"/>
    <w:rsid w:val="00A70AD5"/>
    <w:rsid w:val="00A766D4"/>
    <w:rsid w:val="00AB71F0"/>
    <w:rsid w:val="00AC2A5B"/>
    <w:rsid w:val="00AD2FA8"/>
    <w:rsid w:val="00AD5356"/>
    <w:rsid w:val="00AD7B76"/>
    <w:rsid w:val="00B22436"/>
    <w:rsid w:val="00B438DA"/>
    <w:rsid w:val="00B55B2A"/>
    <w:rsid w:val="00B55FC6"/>
    <w:rsid w:val="00B55FDD"/>
    <w:rsid w:val="00B63CCE"/>
    <w:rsid w:val="00B8176F"/>
    <w:rsid w:val="00B82D9A"/>
    <w:rsid w:val="00B96078"/>
    <w:rsid w:val="00BA1BE6"/>
    <w:rsid w:val="00BC066F"/>
    <w:rsid w:val="00BD1B68"/>
    <w:rsid w:val="00BD3BD1"/>
    <w:rsid w:val="00BE3C43"/>
    <w:rsid w:val="00BF0F8D"/>
    <w:rsid w:val="00BF24FB"/>
    <w:rsid w:val="00C1656E"/>
    <w:rsid w:val="00C50A39"/>
    <w:rsid w:val="00C83A52"/>
    <w:rsid w:val="00C92CD4"/>
    <w:rsid w:val="00CF2956"/>
    <w:rsid w:val="00D01987"/>
    <w:rsid w:val="00D15E37"/>
    <w:rsid w:val="00D2030E"/>
    <w:rsid w:val="00D27627"/>
    <w:rsid w:val="00D342EF"/>
    <w:rsid w:val="00D61625"/>
    <w:rsid w:val="00D66E1B"/>
    <w:rsid w:val="00D7019F"/>
    <w:rsid w:val="00D91661"/>
    <w:rsid w:val="00DA1756"/>
    <w:rsid w:val="00DA78F4"/>
    <w:rsid w:val="00DB57B3"/>
    <w:rsid w:val="00DD44B8"/>
    <w:rsid w:val="00DE1CC8"/>
    <w:rsid w:val="00DE6FE1"/>
    <w:rsid w:val="00DF07F1"/>
    <w:rsid w:val="00E04EF1"/>
    <w:rsid w:val="00E15E5B"/>
    <w:rsid w:val="00E204DC"/>
    <w:rsid w:val="00E22AB1"/>
    <w:rsid w:val="00E23642"/>
    <w:rsid w:val="00E41C1C"/>
    <w:rsid w:val="00E624F4"/>
    <w:rsid w:val="00E650A3"/>
    <w:rsid w:val="00E7230D"/>
    <w:rsid w:val="00E92C61"/>
    <w:rsid w:val="00EA5DB3"/>
    <w:rsid w:val="00EA6A91"/>
    <w:rsid w:val="00EB1CBF"/>
    <w:rsid w:val="00EC2C82"/>
    <w:rsid w:val="00EE5C75"/>
    <w:rsid w:val="00EF238B"/>
    <w:rsid w:val="00EF413A"/>
    <w:rsid w:val="00F05023"/>
    <w:rsid w:val="00F2088E"/>
    <w:rsid w:val="00F35248"/>
    <w:rsid w:val="00F37C4B"/>
    <w:rsid w:val="00F42EA6"/>
    <w:rsid w:val="00F47ED5"/>
    <w:rsid w:val="00F511BD"/>
    <w:rsid w:val="00F95F77"/>
    <w:rsid w:val="00FA0B12"/>
    <w:rsid w:val="00FB4976"/>
    <w:rsid w:val="00FB554F"/>
    <w:rsid w:val="0102E1AE"/>
    <w:rsid w:val="0132D7DC"/>
    <w:rsid w:val="049772CC"/>
    <w:rsid w:val="049BCAEC"/>
    <w:rsid w:val="061C1409"/>
    <w:rsid w:val="065C86BF"/>
    <w:rsid w:val="09BC9A65"/>
    <w:rsid w:val="0B0AE235"/>
    <w:rsid w:val="0BD40586"/>
    <w:rsid w:val="11D61F4B"/>
    <w:rsid w:val="13C5EF0E"/>
    <w:rsid w:val="1528A1F3"/>
    <w:rsid w:val="161B9CBF"/>
    <w:rsid w:val="197F18AE"/>
    <w:rsid w:val="1B9D2D68"/>
    <w:rsid w:val="1CC01551"/>
    <w:rsid w:val="1E456DF4"/>
    <w:rsid w:val="206749D4"/>
    <w:rsid w:val="20ED41DD"/>
    <w:rsid w:val="2122D2AC"/>
    <w:rsid w:val="2155B43B"/>
    <w:rsid w:val="248CE6B4"/>
    <w:rsid w:val="25F8CA49"/>
    <w:rsid w:val="296D2A19"/>
    <w:rsid w:val="297EE8F3"/>
    <w:rsid w:val="2C78C02B"/>
    <w:rsid w:val="2DED473A"/>
    <w:rsid w:val="2E5D8FB4"/>
    <w:rsid w:val="2F6F98F6"/>
    <w:rsid w:val="3003F2C7"/>
    <w:rsid w:val="336AA393"/>
    <w:rsid w:val="33C3A589"/>
    <w:rsid w:val="365A617C"/>
    <w:rsid w:val="3918E2D9"/>
    <w:rsid w:val="3C3200BE"/>
    <w:rsid w:val="40890034"/>
    <w:rsid w:val="439FE434"/>
    <w:rsid w:val="4589673E"/>
    <w:rsid w:val="4686B2E9"/>
    <w:rsid w:val="48DCAAA5"/>
    <w:rsid w:val="4BE8DF60"/>
    <w:rsid w:val="503B7BCE"/>
    <w:rsid w:val="50A1587F"/>
    <w:rsid w:val="510527E1"/>
    <w:rsid w:val="552C130A"/>
    <w:rsid w:val="561DE010"/>
    <w:rsid w:val="595847CF"/>
    <w:rsid w:val="5ABA281A"/>
    <w:rsid w:val="5E79577F"/>
    <w:rsid w:val="6116FD81"/>
    <w:rsid w:val="614570D7"/>
    <w:rsid w:val="624BE725"/>
    <w:rsid w:val="68838315"/>
    <w:rsid w:val="6A404AD9"/>
    <w:rsid w:val="6B3EB22A"/>
    <w:rsid w:val="6D00E360"/>
    <w:rsid w:val="6EC00FBC"/>
    <w:rsid w:val="700E05F5"/>
    <w:rsid w:val="710372AD"/>
    <w:rsid w:val="72CB2458"/>
    <w:rsid w:val="7409A247"/>
    <w:rsid w:val="77927E06"/>
    <w:rsid w:val="77CCA15D"/>
    <w:rsid w:val="782B8149"/>
    <w:rsid w:val="7860FD31"/>
    <w:rsid w:val="7B6AAC7E"/>
    <w:rsid w:val="7E10A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C414A"/>
  <w15:chartTrackingRefBased/>
  <w15:docId w15:val="{ADDD03CE-2D6C-44A2-896D-718A2C8E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19C8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627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9C8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8B19C8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19C8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8B19C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B554F"/>
    <w:rPr>
      <w:rFonts w:ascii="Segoe UI" w:hAnsi="Segoe UI" w:cs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9"/>
    <w:rsid w:val="00076278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E0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E5E0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E5E0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09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220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customXml" Target="../customXml/item2.xml" Id="rId2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numbering" Target="numbering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theme" Target="theme/theme1.xml" Id="rId22" /><Relationship Type="http://schemas.openxmlformats.org/officeDocument/2006/relationships/image" Target="/media/imaged.png" Id="Rd3d948a4801248c5" /><Relationship Type="http://schemas.openxmlformats.org/officeDocument/2006/relationships/image" Target="/media/imagee.png" Id="R853a866eb08c4fff" /><Relationship Type="http://schemas.openxmlformats.org/officeDocument/2006/relationships/image" Target="/media/imagef.png" Id="R305e57badbea45cb" /><Relationship Type="http://schemas.openxmlformats.org/officeDocument/2006/relationships/image" Target="/media/image10.png" Id="R15262ba46caa470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b8eca42-bbaa-4602-a2b4-1626cec75391">
      <UserInfo>
        <DisplayName>Duncan-Hughes, Dionne C</DisplayName>
        <AccountId>916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DD41E5DE9D9E43B625B7CF9A5F215D" ma:contentTypeVersion="12" ma:contentTypeDescription="Create a new document." ma:contentTypeScope="" ma:versionID="416c5af4e2d42d65c4a12dd0bf6cd938">
  <xsd:schema xmlns:xsd="http://www.w3.org/2001/XMLSchema" xmlns:xs="http://www.w3.org/2001/XMLSchema" xmlns:p="http://schemas.microsoft.com/office/2006/metadata/properties" xmlns:ns2="2b8eca42-bbaa-4602-a2b4-1626cec75391" xmlns:ns3="73e730c6-7d16-4a80-8d56-95fe64f6fbb0" targetNamespace="http://schemas.microsoft.com/office/2006/metadata/properties" ma:root="true" ma:fieldsID="38c779f69f8c2a8fed60ccac653f8da6" ns2:_="" ns3:_="">
    <xsd:import namespace="2b8eca42-bbaa-4602-a2b4-1626cec75391"/>
    <xsd:import namespace="73e730c6-7d16-4a80-8d56-95fe64f6fb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eca42-bbaa-4602-a2b4-1626cec753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730c6-7d16-4a80-8d56-95fe64f6f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CF24FA-E478-48E7-8A92-7DCFAFE137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933E31-9C0B-497F-945F-F850FD6A9A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9CAEC0-491F-4340-9A25-04D97DED005D}"/>
</file>

<file path=customXml/itemProps4.xml><?xml version="1.0" encoding="utf-8"?>
<ds:datastoreItem xmlns:ds="http://schemas.openxmlformats.org/officeDocument/2006/customXml" ds:itemID="{D06438EF-BEFB-4A19-9A1C-3B655F84879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Tinker, Michael D</dc:creator>
  <cp:keywords/>
  <dc:description/>
  <cp:lastModifiedBy>Tinker, Michael D</cp:lastModifiedBy>
  <cp:revision>4</cp:revision>
  <dcterms:created xsi:type="dcterms:W3CDTF">2021-03-21T22:38:00Z</dcterms:created>
  <dcterms:modified xsi:type="dcterms:W3CDTF">2022-01-05T19:42:41Z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0x0101009DDD41E5DE9D9E43B625B7CF9A5F215D</vt:lpwstr>
  </property>
</Properties>
</file>