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7DA" w:rsidP="00BB67DA" w:rsidRDefault="002C2035" w14:paraId="171F7B60" w14:textId="75B0DB98">
      <w:pPr>
        <w:pStyle w:val="Heading2"/>
        <w:spacing w:before="480" w:after="0"/>
        <w:jc w:val="center"/>
        <w:rPr>
          <w:b/>
          <w:bCs/>
          <w:sz w:val="32"/>
          <w:szCs w:val="32"/>
        </w:rPr>
      </w:pPr>
      <w:r w:rsidRPr="008445DF">
        <w:rPr>
          <w:b/>
          <w:bCs/>
          <w:sz w:val="32"/>
          <w:szCs w:val="32"/>
        </w:rPr>
        <w:t xml:space="preserve">Protocol for </w:t>
      </w:r>
      <w:r w:rsidRPr="008445DF" w:rsidR="00A81025">
        <w:rPr>
          <w:b/>
          <w:bCs/>
          <w:sz w:val="32"/>
          <w:szCs w:val="32"/>
        </w:rPr>
        <w:t xml:space="preserve">Interviews with </w:t>
      </w:r>
      <w:r w:rsidR="00651B63">
        <w:rPr>
          <w:b/>
          <w:bCs/>
          <w:sz w:val="32"/>
          <w:szCs w:val="32"/>
        </w:rPr>
        <w:t>Professionals</w:t>
      </w:r>
      <w:r w:rsidR="002A29BB">
        <w:rPr>
          <w:b/>
          <w:bCs/>
          <w:sz w:val="32"/>
          <w:szCs w:val="32"/>
        </w:rPr>
        <w:t xml:space="preserve"> </w:t>
      </w:r>
      <w:r w:rsidR="00BB67DA">
        <w:rPr>
          <w:b/>
          <w:bCs/>
          <w:sz w:val="32"/>
          <w:szCs w:val="32"/>
        </w:rPr>
        <w:t xml:space="preserve">about </w:t>
      </w:r>
    </w:p>
    <w:p w:rsidRPr="008445DF" w:rsidR="002C2035" w:rsidP="00BB67DA" w:rsidRDefault="00F9567B" w14:paraId="5B58A6BF" w14:textId="7030B1BC">
      <w:pPr>
        <w:pStyle w:val="Heading2"/>
        <w:spacing w:before="0"/>
        <w:jc w:val="center"/>
        <w:rPr>
          <w:b/>
          <w:bCs/>
          <w:sz w:val="32"/>
          <w:szCs w:val="32"/>
        </w:rPr>
      </w:pPr>
      <w:r w:rsidRPr="008445DF">
        <w:rPr>
          <w:b/>
          <w:bCs/>
          <w:sz w:val="32"/>
          <w:szCs w:val="32"/>
        </w:rPr>
        <w:t>Older Americans</w:t>
      </w:r>
      <w:r w:rsidR="00BB67DA">
        <w:rPr>
          <w:b/>
          <w:bCs/>
          <w:sz w:val="32"/>
          <w:szCs w:val="32"/>
        </w:rPr>
        <w:t>’</w:t>
      </w:r>
      <w:r w:rsidRPr="008445DF" w:rsidR="00A81025">
        <w:rPr>
          <w:b/>
          <w:bCs/>
          <w:sz w:val="32"/>
          <w:szCs w:val="32"/>
        </w:rPr>
        <w:t xml:space="preserve"> Housing Decisions</w:t>
      </w:r>
    </w:p>
    <w:p w:rsidRPr="00DF3778" w:rsidR="00DF3778" w:rsidP="00DF3778" w:rsidRDefault="00DF3778" w14:paraId="66D93217" w14:textId="10A18BC5">
      <w:pPr>
        <w:pStyle w:val="Heading2"/>
      </w:pPr>
      <w:bookmarkStart w:name="_GoBack" w:id="0"/>
      <w:r w:rsidRPr="00DF3778">
        <w:t>Introduction (</w:t>
      </w:r>
      <w:r w:rsidR="00B2040D">
        <w:t>5</w:t>
      </w:r>
      <w:r w:rsidRPr="00DF3778">
        <w:t xml:space="preserve"> minutes)</w:t>
      </w:r>
      <w:bookmarkEnd w:id="0"/>
    </w:p>
    <w:p w:rsidR="003D6FCF" w:rsidP="003D6FCF" w:rsidRDefault="00DF3778" w14:paraId="3D102E41" w14:textId="1C1A1751">
      <w:pPr>
        <w:rPr>
          <w:rFonts w:ascii="Calibri" w:hAnsi="Calibri"/>
        </w:rPr>
      </w:pPr>
      <w:r w:rsidRPr="00AA30A6">
        <w:t xml:space="preserve">Hello, and thank you for participating in this </w:t>
      </w:r>
      <w:r w:rsidR="00F9567B">
        <w:t>interview today</w:t>
      </w:r>
      <w:r w:rsidRPr="00AA30A6">
        <w:t xml:space="preserve">. My name is ____, and I work for a research company called ICF. My firm is working with the </w:t>
      </w:r>
      <w:r w:rsidRPr="00AA30A6" w:rsidR="002059F8">
        <w:t>Consu</w:t>
      </w:r>
      <w:r w:rsidR="00AD6EA3">
        <w:t>mer Financial Protection Bureau (CFPB</w:t>
      </w:r>
      <w:r w:rsidR="00162439">
        <w:t>)</w:t>
      </w:r>
      <w:r w:rsidRPr="00AA30A6" w:rsidR="00162439">
        <w:t>, which</w:t>
      </w:r>
      <w:r w:rsidRPr="004B5DFD">
        <w:t xml:space="preserve"> </w:t>
      </w:r>
      <w:r w:rsidRPr="004B5DFD" w:rsidR="00AA30A6">
        <w:t>is an</w:t>
      </w:r>
      <w:r w:rsidRPr="004B5DFD">
        <w:t xml:space="preserve"> agency of the </w:t>
      </w:r>
      <w:r w:rsidR="000A3993">
        <w:t>f</w:t>
      </w:r>
      <w:r w:rsidRPr="004B5DFD">
        <w:t>ederal government</w:t>
      </w:r>
      <w:r w:rsidR="003D6FCF">
        <w:t xml:space="preserve">, </w:t>
      </w:r>
      <w:r w:rsidR="003D6FCF">
        <w:rPr>
          <w:rFonts w:ascii="Calibri" w:hAnsi="Calibri"/>
        </w:rPr>
        <w:t xml:space="preserve">whose role is to protect consumers.  This includes creating educational materials that help consumers get the information they need to make financial decisions. </w:t>
      </w:r>
      <w:r w:rsidR="00B661BE">
        <w:rPr>
          <w:rFonts w:ascii="Calibri" w:hAnsi="Calibri"/>
        </w:rPr>
        <w:t xml:space="preserve">For this specific project, the </w:t>
      </w:r>
      <w:r w:rsidR="003D6FCF">
        <w:rPr>
          <w:rFonts w:ascii="Calibri" w:hAnsi="Calibri"/>
        </w:rPr>
        <w:t xml:space="preserve">CFPB is interested in learning more about the types of housing decisions that older homeowners face and how they make these decisions. </w:t>
      </w:r>
    </w:p>
    <w:p w:rsidR="00AD6EA3" w:rsidP="00DF3778" w:rsidRDefault="00DF3778" w14:paraId="16B83FFA" w14:textId="5CE523D2">
      <w:r w:rsidRPr="004B5DFD">
        <w:t xml:space="preserve">During today’s </w:t>
      </w:r>
      <w:r w:rsidR="006A7E8D">
        <w:t>interview</w:t>
      </w:r>
      <w:r w:rsidRPr="004B5DFD">
        <w:t xml:space="preserve">, which we expect will take </w:t>
      </w:r>
      <w:r w:rsidR="003852A3">
        <w:t>about 60</w:t>
      </w:r>
      <w:r w:rsidR="005B5F37">
        <w:t xml:space="preserve"> minutes</w:t>
      </w:r>
      <w:r w:rsidRPr="004B5DFD" w:rsidR="002059F8">
        <w:t xml:space="preserve">, </w:t>
      </w:r>
      <w:r w:rsidRPr="004B5DFD">
        <w:t xml:space="preserve">we’ll be talking about </w:t>
      </w:r>
      <w:r w:rsidR="00326E31">
        <w:t xml:space="preserve">decisions that </w:t>
      </w:r>
      <w:r w:rsidR="00FB5FC5">
        <w:t>older Americans</w:t>
      </w:r>
      <w:r w:rsidR="00326E31">
        <w:t xml:space="preserve"> ma</w:t>
      </w:r>
      <w:r w:rsidR="00FB5FC5">
        <w:t>k</w:t>
      </w:r>
      <w:r w:rsidR="00326E31">
        <w:t xml:space="preserve">e regarding </w:t>
      </w:r>
      <w:r w:rsidR="00FB5FC5">
        <w:t>their</w:t>
      </w:r>
      <w:r w:rsidR="00326E31">
        <w:t xml:space="preserve"> housing situation</w:t>
      </w:r>
      <w:r w:rsidR="00FB5FC5">
        <w:t>s</w:t>
      </w:r>
      <w:r w:rsidR="00326E31">
        <w:t>.</w:t>
      </w:r>
      <w:r w:rsidR="009E29AF">
        <w:t xml:space="preserve"> </w:t>
      </w:r>
      <w:r w:rsidR="00FB5FC5">
        <w:t>We’re</w:t>
      </w:r>
      <w:r w:rsidR="009E29AF">
        <w:t xml:space="preserve"> interested not only </w:t>
      </w:r>
      <w:r w:rsidR="00B25FFA">
        <w:t>in the decisions themselves</w:t>
      </w:r>
      <w:r w:rsidR="009E29AF">
        <w:t xml:space="preserve">, but how and why </w:t>
      </w:r>
      <w:r w:rsidR="00FB5FC5">
        <w:t>older Americans</w:t>
      </w:r>
      <w:r w:rsidR="009E29AF">
        <w:t xml:space="preserve"> </w:t>
      </w:r>
      <w:r w:rsidR="00EB7687">
        <w:t>ma</w:t>
      </w:r>
      <w:r w:rsidR="00FB5FC5">
        <w:t>k</w:t>
      </w:r>
      <w:r w:rsidR="00EB7687">
        <w:t>e those decisions</w:t>
      </w:r>
      <w:r w:rsidR="009E29AF">
        <w:t xml:space="preserve"> and what </w:t>
      </w:r>
      <w:r w:rsidR="00BA0D23">
        <w:t xml:space="preserve">information and people </w:t>
      </w:r>
      <w:r w:rsidR="00FB5FC5">
        <w:t>they consult</w:t>
      </w:r>
      <w:r w:rsidR="00BA0D23">
        <w:t xml:space="preserve"> for help.</w:t>
      </w:r>
      <w:r w:rsidR="00167D42">
        <w:t xml:space="preserve"> We are doing several interviews with older Americans themselves, but are also interested in getting the perspective of people like you who </w:t>
      </w:r>
      <w:r w:rsidR="00AA58B5">
        <w:t>provide advice</w:t>
      </w:r>
      <w:r w:rsidR="002A19B6">
        <w:t xml:space="preserve">, assistance, or counseling to </w:t>
      </w:r>
      <w:r w:rsidR="00275149">
        <w:t>them</w:t>
      </w:r>
      <w:r w:rsidR="00167D42">
        <w:t>.</w:t>
      </w:r>
      <w:r w:rsidR="00344F5D">
        <w:t xml:space="preserve"> You will receive $</w:t>
      </w:r>
      <w:r w:rsidR="00F03F11">
        <w:t xml:space="preserve">75 </w:t>
      </w:r>
      <w:r w:rsidR="00344F5D">
        <w:t>in compensation in appreciation for your time.</w:t>
      </w:r>
    </w:p>
    <w:p w:rsidR="00DF3778" w:rsidP="00DF3778" w:rsidRDefault="00DF3778" w14:paraId="484D3AC4" w14:textId="47FDE7ED">
      <w:pPr>
        <w:rPr>
          <w:i/>
        </w:rPr>
      </w:pPr>
      <w:r w:rsidRPr="00466E52">
        <w:t xml:space="preserve">Before we begin, let’s establish some quick ground rules for the session. </w:t>
      </w:r>
      <w:r w:rsidR="00596B73">
        <w:t>First</w:t>
      </w:r>
      <w:r w:rsidRPr="00466E52">
        <w:t xml:space="preserve">, if there are any questions </w:t>
      </w:r>
      <w:r w:rsidR="00596B73">
        <w:t xml:space="preserve">that I ask that </w:t>
      </w:r>
      <w:r w:rsidRPr="00466E52">
        <w:t xml:space="preserve">you’d prefer not to answer, that is okay. </w:t>
      </w:r>
      <w:r w:rsidR="00EB7687">
        <w:t xml:space="preserve"> </w:t>
      </w:r>
      <w:r w:rsidR="00041D55">
        <w:t>Second, i</w:t>
      </w:r>
      <w:r w:rsidRPr="00466E52">
        <w:t xml:space="preserve">n addition to me there are a few other people </w:t>
      </w:r>
      <w:r w:rsidRPr="00466E52" w:rsidR="00466E52">
        <w:t>observing</w:t>
      </w:r>
      <w:r w:rsidRPr="00466E52">
        <w:t xml:space="preserve"> this </w:t>
      </w:r>
      <w:r w:rsidR="00E84AC3">
        <w:t>interview</w:t>
      </w:r>
      <w:r w:rsidRPr="00466E52">
        <w:t xml:space="preserve">, both from ICF and from the </w:t>
      </w:r>
      <w:r w:rsidRPr="00466E52" w:rsidR="00466E52">
        <w:t>Consumer Financial Protection Bureau</w:t>
      </w:r>
      <w:r w:rsidRPr="00466E52">
        <w:t xml:space="preserve">. They will be listening to what you have to say and taking notes. We would also like to record this session, but the recording will not be shared with any outside parties and will be used only for research purposes pertaining to this project.  </w:t>
      </w:r>
      <w:r w:rsidR="00E84AC3">
        <w:t>Are you</w:t>
      </w:r>
      <w:r w:rsidRPr="00466E52">
        <w:t xml:space="preserve"> </w:t>
      </w:r>
      <w:r w:rsidR="00EB7687">
        <w:t>comfortable</w:t>
      </w:r>
      <w:r w:rsidR="00E84AC3">
        <w:t xml:space="preserve"> </w:t>
      </w:r>
      <w:r w:rsidRPr="00466E52">
        <w:t>with us recording this discussion? (</w:t>
      </w:r>
      <w:r w:rsidR="00EB7687">
        <w:rPr>
          <w:i/>
        </w:rPr>
        <w:t>Get agreement</w:t>
      </w:r>
      <w:r w:rsidRPr="00466E52">
        <w:rPr>
          <w:i/>
        </w:rPr>
        <w:t xml:space="preserve"> before continuing.)</w:t>
      </w:r>
    </w:p>
    <w:p w:rsidR="00DF3778" w:rsidP="00DF3778" w:rsidRDefault="00084423" w14:paraId="5FF13634" w14:textId="4B3B1ED1">
      <w:pPr>
        <w:pStyle w:val="Heading2"/>
      </w:pPr>
      <w:r>
        <w:t>Background/Warm-Up</w:t>
      </w:r>
      <w:r w:rsidR="00B2040D">
        <w:t xml:space="preserve"> (</w:t>
      </w:r>
      <w:r w:rsidR="00344F5D">
        <w:t>5</w:t>
      </w:r>
      <w:r w:rsidR="00B2040D">
        <w:t xml:space="preserve"> minutes)</w:t>
      </w:r>
    </w:p>
    <w:p w:rsidR="006053A1" w:rsidP="00D86F16" w:rsidRDefault="00DD40E6" w14:paraId="48A98C2D" w14:textId="5AC2C650">
      <w:pPr>
        <w:pStyle w:val="NoSpacing"/>
      </w:pPr>
      <w:r>
        <w:t xml:space="preserve">Can you please describe the ways in which you provide advice, assistance, or counseling to older people about housing issues? </w:t>
      </w:r>
    </w:p>
    <w:p w:rsidR="00FD7A93" w:rsidP="00F518F9" w:rsidRDefault="00FD7A93" w14:paraId="515D5C4B" w14:textId="225C3135">
      <w:pPr>
        <w:pStyle w:val="Subtitle"/>
        <w:ind w:left="1080"/>
      </w:pPr>
      <w:r>
        <w:t>What organization do you work for, if any?</w:t>
      </w:r>
    </w:p>
    <w:p w:rsidRPr="000A069E" w:rsidR="00F964E1" w:rsidP="00D86F16" w:rsidRDefault="00EC57BE" w14:paraId="7D3EC25A" w14:textId="59B94F53">
      <w:pPr>
        <w:pStyle w:val="NoSpacing"/>
      </w:pPr>
      <w:r>
        <w:t xml:space="preserve">Do you think it would be appropriate to refer to the people that you work with as your “clients”? If not, is there a better </w:t>
      </w:r>
      <w:r w:rsidR="00DD06F7">
        <w:t>term</w:t>
      </w:r>
      <w:r>
        <w:t xml:space="preserve"> </w:t>
      </w:r>
      <w:r w:rsidR="00DD06F7">
        <w:t xml:space="preserve">for me </w:t>
      </w:r>
      <w:r>
        <w:t xml:space="preserve">to use to describe them? </w:t>
      </w:r>
      <w:r>
        <w:rPr>
          <w:i/>
          <w:iCs/>
        </w:rPr>
        <w:t>If the participant prefers a different word or phrase, substitute that term throughout this protocol.</w:t>
      </w:r>
    </w:p>
    <w:p w:rsidR="000030CB" w:rsidP="00E11FE2" w:rsidRDefault="000C5C69" w14:paraId="15D3A0E2" w14:textId="22C64B41">
      <w:pPr>
        <w:pStyle w:val="NoSpacing"/>
      </w:pPr>
      <w:r>
        <w:t>What proportion</w:t>
      </w:r>
      <w:r w:rsidR="00B522BC">
        <w:t xml:space="preserve"> of the clients that you work with are over the age of </w:t>
      </w:r>
      <w:r w:rsidR="004A5914">
        <w:t xml:space="preserve">60? </w:t>
      </w:r>
      <w:r w:rsidR="000030CB">
        <w:t xml:space="preserve">What proportion </w:t>
      </w:r>
      <w:r w:rsidR="004A5914">
        <w:t>are approaching that age</w:t>
      </w:r>
      <w:r w:rsidR="000030CB">
        <w:t>?</w:t>
      </w:r>
    </w:p>
    <w:p w:rsidR="001F1AD4" w:rsidP="00D86F16" w:rsidRDefault="001F1AD4" w14:paraId="25B3A950" w14:textId="305E8CBA">
      <w:pPr>
        <w:pStyle w:val="NoSpacing"/>
      </w:pPr>
      <w:r>
        <w:t>Where do you usually work with your clients?</w:t>
      </w:r>
    </w:p>
    <w:p w:rsidR="00EC57BE" w:rsidP="00F518F9" w:rsidRDefault="00EC57BE" w14:paraId="2A5577CD" w14:textId="4F2E198A">
      <w:pPr>
        <w:pStyle w:val="Subtitle"/>
        <w:ind w:left="1080"/>
      </w:pPr>
      <w:r>
        <w:t>How long do you typically talk to clients that you work with?</w:t>
      </w:r>
    </w:p>
    <w:p w:rsidR="009D6EDE" w:rsidP="00F518F9" w:rsidRDefault="00B522BC" w14:paraId="748C71F9" w14:textId="48D3885A">
      <w:pPr>
        <w:pStyle w:val="Subtitle"/>
        <w:ind w:left="1080"/>
      </w:pPr>
      <w:r>
        <w:t>How many times do you interact with them</w:t>
      </w:r>
      <w:r w:rsidR="001821FD">
        <w:t>—usually only once, or several times over a period of time?</w:t>
      </w:r>
    </w:p>
    <w:p w:rsidRPr="009D6EDE" w:rsidR="009D6EDE" w:rsidP="00F518F9" w:rsidRDefault="00B02DE2" w14:paraId="7622C01B" w14:textId="2C41C405">
      <w:pPr>
        <w:pStyle w:val="Subtitle"/>
        <w:ind w:left="1080"/>
      </w:pPr>
      <w:r>
        <w:lastRenderedPageBreak/>
        <w:t xml:space="preserve">How do your clients typically find you? </w:t>
      </w:r>
      <w:r w:rsidRPr="00B02DE2">
        <w:t xml:space="preserve">Referral?  Web?  Through a trade association? </w:t>
      </w:r>
    </w:p>
    <w:p w:rsidRPr="007E7E7B" w:rsidR="00391A52" w:rsidP="00391A52" w:rsidRDefault="00391A52" w14:paraId="4CA287A6" w14:textId="77777777">
      <w:pPr>
        <w:pStyle w:val="NoSpacing"/>
      </w:pPr>
      <w:r w:rsidRPr="007E7E7B">
        <w:t xml:space="preserve">Do any of your older clients own their home? </w:t>
      </w:r>
    </w:p>
    <w:p w:rsidR="0089224A" w:rsidP="0089224A" w:rsidRDefault="007A648D" w14:paraId="7F196459" w14:textId="50C5A235">
      <w:pPr>
        <w:pStyle w:val="Heading2"/>
      </w:pPr>
      <w:r>
        <w:t>Important</w:t>
      </w:r>
      <w:r w:rsidR="00AF1B95">
        <w:t xml:space="preserve"> Housing Decisions</w:t>
      </w:r>
      <w:r w:rsidR="009D6EDE">
        <w:t xml:space="preserve"> for Older Americans</w:t>
      </w:r>
      <w:r w:rsidR="00AF1B95">
        <w:t xml:space="preserve"> </w:t>
      </w:r>
      <w:r w:rsidR="00BD0111">
        <w:t>(20 minutes)</w:t>
      </w:r>
    </w:p>
    <w:p w:rsidR="007A648D" w:rsidP="002C609E" w:rsidRDefault="002C609E" w14:paraId="51943DBE" w14:textId="520EE09C">
      <w:pPr>
        <w:pStyle w:val="NoSpacing"/>
      </w:pPr>
      <w:r>
        <w:t xml:space="preserve">What types of housing decisions do the older clients that you work with face most frequently? </w:t>
      </w:r>
      <w:r w:rsidR="00A1793B">
        <w:rPr>
          <w:i/>
          <w:iCs/>
        </w:rPr>
        <w:t xml:space="preserve">If necessary: </w:t>
      </w:r>
      <w:r w:rsidRPr="001C727E" w:rsidR="000360FF">
        <w:t xml:space="preserve">For example, are they planning on downsizing?  Moving in to assisted living?  </w:t>
      </w:r>
      <w:r w:rsidR="000360FF">
        <w:t>Selling their home and r</w:t>
      </w:r>
      <w:r w:rsidRPr="001C727E" w:rsidR="000360FF">
        <w:t xml:space="preserve">enting? </w:t>
      </w:r>
      <w:r w:rsidR="00A1793B">
        <w:t xml:space="preserve">Taking out a reverse mortgage or other type of loan? </w:t>
      </w:r>
      <w:r>
        <w:rPr>
          <w:i/>
          <w:iCs/>
        </w:rPr>
        <w:t>For each decision brought up by the participant, ask the following questions:</w:t>
      </w:r>
    </w:p>
    <w:p w:rsidR="001407DF" w:rsidP="00D86F16" w:rsidRDefault="00186C2C" w14:paraId="328B3BA3" w14:textId="4950FA93">
      <w:pPr>
        <w:pStyle w:val="NoSpacing"/>
      </w:pPr>
      <w:r>
        <w:t xml:space="preserve">Are there any categories of people that are more or less likely to face this particular decision? For example, people with specific demographic characteristics or people </w:t>
      </w:r>
      <w:r w:rsidR="00AD2CE4">
        <w:t xml:space="preserve">with </w:t>
      </w:r>
      <w:r>
        <w:t xml:space="preserve">particular </w:t>
      </w:r>
      <w:r w:rsidR="00CA6892">
        <w:t xml:space="preserve">family </w:t>
      </w:r>
      <w:r>
        <w:t xml:space="preserve">situations? </w:t>
      </w:r>
    </w:p>
    <w:p w:rsidR="00E43279" w:rsidP="00F518F9" w:rsidRDefault="00143997" w14:paraId="76395590" w14:textId="467285FE">
      <w:pPr>
        <w:pStyle w:val="Subtitle"/>
        <w:ind w:left="1080"/>
      </w:pPr>
      <w:r>
        <w:t xml:space="preserve">What specific </w:t>
      </w:r>
      <w:r w:rsidR="00414051">
        <w:t xml:space="preserve">factors </w:t>
      </w:r>
      <w:r w:rsidR="00FE071F">
        <w:t xml:space="preserve">or situations </w:t>
      </w:r>
      <w:r w:rsidR="00414051">
        <w:t xml:space="preserve">typically </w:t>
      </w:r>
      <w:r w:rsidR="00844EF8">
        <w:t xml:space="preserve">force them to make </w:t>
      </w:r>
      <w:r w:rsidR="001407DF">
        <w:t>this decision?</w:t>
      </w:r>
    </w:p>
    <w:p w:rsidR="00A84ED3" w:rsidP="00D86F16" w:rsidRDefault="001407DF" w14:paraId="2C5392A2" w14:textId="50B67613">
      <w:pPr>
        <w:pStyle w:val="NoSpacing"/>
      </w:pPr>
      <w:r>
        <w:t xml:space="preserve">Is this a decision that they have typically </w:t>
      </w:r>
      <w:r w:rsidR="00AB54BA">
        <w:t xml:space="preserve">been thinking about for a long time, or </w:t>
      </w:r>
      <w:r>
        <w:t>does it</w:t>
      </w:r>
      <w:r w:rsidR="00AB54BA">
        <w:t xml:space="preserve"> come up suddenly?</w:t>
      </w:r>
    </w:p>
    <w:p w:rsidR="001407DF" w:rsidP="00F518F9" w:rsidRDefault="00AB54BA" w14:paraId="21A88A2D" w14:textId="5B9DB7B1">
      <w:pPr>
        <w:pStyle w:val="Subtitle"/>
        <w:ind w:left="1080"/>
      </w:pPr>
      <w:r>
        <w:t>How long does it typically take them to make this decision?</w:t>
      </w:r>
    </w:p>
    <w:p w:rsidR="00CA6892" w:rsidP="00F518F9" w:rsidRDefault="001407DF" w14:paraId="06182C6A" w14:textId="77777777">
      <w:pPr>
        <w:pStyle w:val="Subtitle"/>
        <w:ind w:left="1080"/>
      </w:pPr>
      <w:r>
        <w:t>Are they typically making this decision by themselves, or with someone else</w:t>
      </w:r>
      <w:r w:rsidR="00CA6892">
        <w:t>?</w:t>
      </w:r>
    </w:p>
    <w:p w:rsidR="00E03AD3" w:rsidP="00D86F16" w:rsidRDefault="00E03AD3" w14:paraId="63CD72B4" w14:textId="36B03543">
      <w:pPr>
        <w:pStyle w:val="NoSpacing"/>
      </w:pPr>
      <w:r>
        <w:t>Wh</w:t>
      </w:r>
      <w:r w:rsidR="00AB54BA">
        <w:t xml:space="preserve">en they are making this decision, what are their </w:t>
      </w:r>
      <w:r w:rsidR="00E913E5">
        <w:t xml:space="preserve">typical </w:t>
      </w:r>
      <w:r w:rsidR="00AB54BA">
        <w:t xml:space="preserve">choices? What courses of action could they take </w:t>
      </w:r>
      <w:r>
        <w:t>(including not doing anything)?</w:t>
      </w:r>
    </w:p>
    <w:p w:rsidR="001F1D4A" w:rsidP="00D86F16" w:rsidRDefault="00AB54BA" w14:paraId="67776B2B" w14:textId="38CDD652">
      <w:pPr>
        <w:pStyle w:val="NoSpacing"/>
      </w:pPr>
      <w:r>
        <w:t xml:space="preserve">What are usually </w:t>
      </w:r>
      <w:r w:rsidR="00210598">
        <w:t>the most important factors in their decision-making?</w:t>
      </w:r>
    </w:p>
    <w:p w:rsidR="009F5FFF" w:rsidP="00F518F9" w:rsidRDefault="00AB54BA" w14:paraId="02E9B6EA" w14:textId="48889B7C">
      <w:pPr>
        <w:pStyle w:val="Subtitle"/>
        <w:ind w:left="1080"/>
      </w:pPr>
      <w:r>
        <w:t>Do they typically find this decision difficult</w:t>
      </w:r>
      <w:r w:rsidR="009F5FFF">
        <w:t>? Why or why not?</w:t>
      </w:r>
    </w:p>
    <w:p w:rsidR="00210598" w:rsidP="00D86F16" w:rsidRDefault="00AB54BA" w14:paraId="2D110A6F" w14:textId="6F5E81DD">
      <w:pPr>
        <w:pStyle w:val="NoSpacing"/>
      </w:pPr>
      <w:r>
        <w:t>What</w:t>
      </w:r>
      <w:r w:rsidR="00210598">
        <w:t xml:space="preserve"> kinds of questions </w:t>
      </w:r>
      <w:r>
        <w:t>do your older clients typically ask you as they make this decision?</w:t>
      </w:r>
    </w:p>
    <w:p w:rsidR="00210598" w:rsidP="00F518F9" w:rsidRDefault="00AB54BA" w14:paraId="29E3DA1E" w14:textId="464ECECC">
      <w:pPr>
        <w:pStyle w:val="Subtitle"/>
        <w:ind w:left="1080"/>
      </w:pPr>
      <w:r>
        <w:t xml:space="preserve">What advice or guidance do you typically give? </w:t>
      </w:r>
      <w:r w:rsidR="0028705C">
        <w:t>If your advice depends, on what factors does it depend</w:t>
      </w:r>
      <w:r w:rsidR="00210598">
        <w:t>?</w:t>
      </w:r>
    </w:p>
    <w:p w:rsidR="00BF401D" w:rsidP="00D86F16" w:rsidRDefault="00125C95" w14:paraId="005EB0A8" w14:textId="0DE2C689">
      <w:pPr>
        <w:pStyle w:val="NoSpacing"/>
      </w:pPr>
      <w:r>
        <w:t xml:space="preserve">Who else </w:t>
      </w:r>
      <w:r w:rsidR="00AB54BA">
        <w:t>do your clients</w:t>
      </w:r>
      <w:r>
        <w:t xml:space="preserve"> talk to </w:t>
      </w:r>
      <w:r w:rsidR="00AB54BA">
        <w:t xml:space="preserve">for advice </w:t>
      </w:r>
      <w:r>
        <w:t>(e.g., family members, friends</w:t>
      </w:r>
      <w:r w:rsidR="0018789A">
        <w:t xml:space="preserve">, </w:t>
      </w:r>
      <w:r w:rsidR="005E163D">
        <w:t xml:space="preserve">community leaders such as religious institutions, professionals, </w:t>
      </w:r>
      <w:r w:rsidR="0018789A">
        <w:t>etc.)?</w:t>
      </w:r>
      <w:r w:rsidR="0051616D">
        <w:t xml:space="preserve"> </w:t>
      </w:r>
    </w:p>
    <w:p w:rsidR="004C6731" w:rsidP="00F518F9" w:rsidRDefault="00AB54BA" w14:paraId="23B9B60A" w14:textId="484A2822">
      <w:pPr>
        <w:pStyle w:val="Subtitle"/>
        <w:ind w:left="1080"/>
      </w:pPr>
      <w:r>
        <w:t xml:space="preserve">Whose advice do they tend to value or trust </w:t>
      </w:r>
      <w:r w:rsidR="00B67B27">
        <w:t xml:space="preserve">the </w:t>
      </w:r>
      <w:r>
        <w:t>most?</w:t>
      </w:r>
    </w:p>
    <w:p w:rsidRPr="007C24F5" w:rsidR="00C12462" w:rsidP="00F518F9" w:rsidRDefault="00C12462" w14:paraId="5097A03F" w14:textId="02654DAD">
      <w:pPr>
        <w:pStyle w:val="Subtitle"/>
        <w:ind w:left="1080"/>
      </w:pPr>
      <w:r w:rsidRPr="007C24F5">
        <w:t xml:space="preserve">At what point in the decision-making process does the homeowner seek help or advice? </w:t>
      </w:r>
    </w:p>
    <w:p w:rsidR="00E913E5" w:rsidP="00E913E5" w:rsidRDefault="00E913E5" w14:paraId="10FC2413" w14:textId="20F41E7C">
      <w:pPr>
        <w:pStyle w:val="NoSpacing"/>
      </w:pPr>
      <w:r>
        <w:t>Are there resources that you typically share with your clients when they are making housing decisions? If so, from where?</w:t>
      </w:r>
    </w:p>
    <w:p w:rsidR="00407831" w:rsidP="00F518F9" w:rsidRDefault="00E913E5" w14:paraId="5C9DD09D" w14:textId="77777777">
      <w:pPr>
        <w:pStyle w:val="Subtitle"/>
        <w:ind w:left="1080"/>
      </w:pPr>
      <w:r>
        <w:t>Are</w:t>
      </w:r>
      <w:r w:rsidRPr="00175454">
        <w:t xml:space="preserve"> there some sources of information that </w:t>
      </w:r>
      <w:r>
        <w:t>you tend to value or trust</w:t>
      </w:r>
      <w:r w:rsidRPr="00175454">
        <w:t xml:space="preserve"> more than others</w:t>
      </w:r>
      <w:r>
        <w:t xml:space="preserve"> when deciding what kinds of resources to share with your clients</w:t>
      </w:r>
      <w:r w:rsidRPr="00175454">
        <w:t>? If so which ones and why</w:t>
      </w:r>
      <w:r w:rsidR="00407831">
        <w:t>?</w:t>
      </w:r>
    </w:p>
    <w:p w:rsidRPr="00695E6A" w:rsidR="00695E6A" w:rsidP="00F518F9" w:rsidRDefault="00695E6A" w14:paraId="5617B5FF" w14:textId="5A2871AD">
      <w:pPr>
        <w:pStyle w:val="Subtitle"/>
        <w:ind w:left="1080"/>
      </w:pPr>
      <w:r>
        <w:t xml:space="preserve">How do you find out about new available resources and ensure that they are up to date?  </w:t>
      </w:r>
    </w:p>
    <w:p w:rsidR="0018789A" w:rsidP="00D86F16" w:rsidRDefault="00B67B27" w14:paraId="4622A33D" w14:textId="2F56C987">
      <w:pPr>
        <w:pStyle w:val="NoSpacing"/>
      </w:pPr>
      <w:r>
        <w:lastRenderedPageBreak/>
        <w:t>Do your clients usually</w:t>
      </w:r>
      <w:r w:rsidR="0018789A">
        <w:t xml:space="preserve"> </w:t>
      </w:r>
      <w:r w:rsidR="00B72F24">
        <w:t>get</w:t>
      </w:r>
      <w:r w:rsidR="0018789A">
        <w:t xml:space="preserve"> any information </w:t>
      </w:r>
      <w:r w:rsidR="00B72F24">
        <w:t xml:space="preserve">or advice </w:t>
      </w:r>
      <w:r w:rsidR="0018789A">
        <w:t xml:space="preserve">from anywhere else </w:t>
      </w:r>
      <w:r w:rsidR="00B72F24">
        <w:t>(e.g., online or from other organizations)</w:t>
      </w:r>
      <w:r w:rsidR="000D6399">
        <w:t xml:space="preserve">? If so, </w:t>
      </w:r>
      <w:r w:rsidR="00AB54BA">
        <w:t>from where</w:t>
      </w:r>
      <w:r w:rsidR="000D6399">
        <w:t>?</w:t>
      </w:r>
    </w:p>
    <w:p w:rsidR="00407831" w:rsidP="00F518F9" w:rsidRDefault="00AB54BA" w14:paraId="3C9CE35C" w14:textId="77777777">
      <w:pPr>
        <w:pStyle w:val="Subtitle"/>
        <w:ind w:left="1080"/>
      </w:pPr>
      <w:r>
        <w:t>Are</w:t>
      </w:r>
      <w:r w:rsidRPr="00175454" w:rsidR="00BF401D">
        <w:t xml:space="preserve"> there some sources of information that </w:t>
      </w:r>
      <w:r w:rsidR="00210598">
        <w:t>they</w:t>
      </w:r>
      <w:r w:rsidRPr="00175454" w:rsidR="00BF401D">
        <w:t xml:space="preserve"> </w:t>
      </w:r>
      <w:r>
        <w:t>tend to value or trust</w:t>
      </w:r>
      <w:r w:rsidRPr="00175454" w:rsidR="00BF401D">
        <w:t xml:space="preserve"> more than others? If so which ones and why</w:t>
      </w:r>
      <w:r w:rsidR="00407831">
        <w:t>?</w:t>
      </w:r>
    </w:p>
    <w:p w:rsidRPr="00695E6A" w:rsidR="00695E6A" w:rsidP="00F518F9" w:rsidRDefault="00695E6A" w14:paraId="7FE436A0" w14:textId="52E7923E">
      <w:pPr>
        <w:pStyle w:val="Subtitle"/>
        <w:ind w:left="1080"/>
      </w:pPr>
      <w:r>
        <w:t xml:space="preserve">Are there </w:t>
      </w:r>
      <w:r w:rsidR="004A70EE">
        <w:t xml:space="preserve">any </w:t>
      </w:r>
      <w:r>
        <w:t xml:space="preserve">sources of information they are tapping into that you feel they shouldn’t be? Why? </w:t>
      </w:r>
    </w:p>
    <w:p w:rsidR="00210598" w:rsidP="00D86F16" w:rsidRDefault="0072072C" w14:paraId="4612CE73" w14:textId="03618D6A">
      <w:pPr>
        <w:pStyle w:val="NoSpacing"/>
      </w:pPr>
      <w:r>
        <w:t>Do you think that most of your clients end up making decisions that are right for their needs and circumstances</w:t>
      </w:r>
      <w:r w:rsidR="00210598">
        <w:t>?</w:t>
      </w:r>
    </w:p>
    <w:p w:rsidRPr="00825107" w:rsidR="00825107" w:rsidP="00F518F9" w:rsidRDefault="0072072C" w14:paraId="730A14EB" w14:textId="6BE778E0">
      <w:pPr>
        <w:pStyle w:val="Subtitle"/>
        <w:ind w:left="1080"/>
      </w:pPr>
      <w:r>
        <w:t>For those that do not, what do you think is the reason?</w:t>
      </w:r>
    </w:p>
    <w:p w:rsidR="001C4DCE" w:rsidP="001C4DCE" w:rsidRDefault="00BB7883" w14:paraId="44BE123A" w14:textId="47AAB029">
      <w:pPr>
        <w:pStyle w:val="Heading2"/>
      </w:pPr>
      <w:r>
        <w:t>Accessing Equity from a Home</w:t>
      </w:r>
      <w:r w:rsidR="001C4DCE">
        <w:t xml:space="preserve"> (10 minutes)</w:t>
      </w:r>
    </w:p>
    <w:p w:rsidR="008A73C1" w:rsidP="009F5358" w:rsidRDefault="00FD3E9E" w14:paraId="651F9FDA" w14:textId="507ACB63">
      <w:pPr>
        <w:pStyle w:val="NoSpacing"/>
        <w:numPr>
          <w:ilvl w:val="0"/>
          <w:numId w:val="0"/>
        </w:numPr>
        <w:rPr>
          <w:i/>
          <w:iCs/>
        </w:rPr>
      </w:pPr>
      <w:r>
        <w:rPr>
          <w:i/>
          <w:iCs/>
        </w:rPr>
        <w:t xml:space="preserve">If </w:t>
      </w:r>
      <w:r w:rsidR="00795739">
        <w:rPr>
          <w:i/>
          <w:iCs/>
        </w:rPr>
        <w:t xml:space="preserve">participant </w:t>
      </w:r>
      <w:r w:rsidR="00B253C9">
        <w:rPr>
          <w:i/>
          <w:iCs/>
        </w:rPr>
        <w:t>work</w:t>
      </w:r>
      <w:r w:rsidR="00795739">
        <w:rPr>
          <w:i/>
          <w:iCs/>
        </w:rPr>
        <w:t>s</w:t>
      </w:r>
      <w:r w:rsidR="00B253C9">
        <w:rPr>
          <w:i/>
          <w:iCs/>
        </w:rPr>
        <w:t xml:space="preserve"> with clients who </w:t>
      </w:r>
      <w:r>
        <w:rPr>
          <w:i/>
          <w:iCs/>
        </w:rPr>
        <w:t xml:space="preserve">own a </w:t>
      </w:r>
      <w:r w:rsidRPr="001B1C04">
        <w:rPr>
          <w:i/>
          <w:iCs/>
        </w:rPr>
        <w:t>home</w:t>
      </w:r>
      <w:r>
        <w:rPr>
          <w:i/>
          <w:iCs/>
        </w:rPr>
        <w:t xml:space="preserve">: </w:t>
      </w:r>
    </w:p>
    <w:p w:rsidR="001C4DCE" w:rsidP="008A73C1" w:rsidRDefault="001C4DCE" w14:paraId="6D323FB9" w14:textId="11D9886C">
      <w:pPr>
        <w:pStyle w:val="NoSpacing"/>
      </w:pPr>
      <w:r>
        <w:t xml:space="preserve">What options do </w:t>
      </w:r>
      <w:r w:rsidR="00B253C9">
        <w:t>your clients typically</w:t>
      </w:r>
      <w:r>
        <w:t xml:space="preserve"> </w:t>
      </w:r>
      <w:r w:rsidR="00F47F04">
        <w:t>have</w:t>
      </w:r>
      <w:r w:rsidR="00794EEE">
        <w:t xml:space="preserve"> </w:t>
      </w:r>
      <w:r>
        <w:t xml:space="preserve">for what to do with their home as they get older? </w:t>
      </w:r>
    </w:p>
    <w:p w:rsidR="001C4DCE" w:rsidP="00F518F9" w:rsidRDefault="001C4DCE" w14:paraId="3BC3901F" w14:textId="38FC8529">
      <w:pPr>
        <w:pStyle w:val="Subtitle"/>
        <w:ind w:left="1080"/>
      </w:pPr>
      <w:r>
        <w:t>How do they typically choose between those options?</w:t>
      </w:r>
    </w:p>
    <w:p w:rsidRPr="00785581" w:rsidR="001C4DCE" w:rsidP="009F5358" w:rsidRDefault="001C4DCE" w14:paraId="587CCF19" w14:textId="56543809">
      <w:pPr>
        <w:pStyle w:val="NoSpacing"/>
      </w:pPr>
      <w:r>
        <w:t xml:space="preserve">Where do you think </w:t>
      </w:r>
      <w:r w:rsidR="004416A0">
        <w:t>your clients</w:t>
      </w:r>
      <w:r>
        <w:t xml:space="preserve"> get information or advice when it is time to make this decision? Why </w:t>
      </w:r>
      <w:r w:rsidR="001D3286">
        <w:t xml:space="preserve">do </w:t>
      </w:r>
      <w:r>
        <w:t>they go to that source?</w:t>
      </w:r>
    </w:p>
    <w:p w:rsidR="001C4DCE" w:rsidP="009F5358" w:rsidRDefault="001C4DCE" w14:paraId="4721EA1E" w14:textId="77777777">
      <w:pPr>
        <w:pStyle w:val="NoSpacing"/>
      </w:pPr>
      <w:r>
        <w:t>Do your clients typically have any plans to use equity that they have built up in their home? If so, how do they typically access that equity—by selling their home, or in some other way?</w:t>
      </w:r>
    </w:p>
    <w:p w:rsidRPr="00217EF8" w:rsidR="001C4DCE" w:rsidP="00F518F9" w:rsidRDefault="001C4DCE" w14:paraId="7B1F5A49" w14:textId="77777777">
      <w:pPr>
        <w:pStyle w:val="Subtitle"/>
        <w:numPr>
          <w:ilvl w:val="0"/>
          <w:numId w:val="43"/>
        </w:numPr>
        <w:ind w:left="1080"/>
      </w:pPr>
      <w:r>
        <w:t>What do they typically use the money that equity for once they access it?</w:t>
      </w:r>
    </w:p>
    <w:p w:rsidR="00AF1B95" w:rsidP="00AF1B95" w:rsidRDefault="006C09CD" w14:paraId="45181076" w14:textId="4946A572">
      <w:pPr>
        <w:pStyle w:val="Heading2"/>
      </w:pPr>
      <w:r>
        <w:t>Reducing Housing Costs</w:t>
      </w:r>
      <w:r w:rsidR="007E09BD">
        <w:t xml:space="preserve"> (</w:t>
      </w:r>
      <w:r w:rsidR="00385ED4">
        <w:t>10</w:t>
      </w:r>
      <w:r w:rsidR="007E09BD">
        <w:t xml:space="preserve"> minutes)</w:t>
      </w:r>
    </w:p>
    <w:p w:rsidR="00936E80" w:rsidP="00D86F16" w:rsidRDefault="00754E9A" w14:paraId="2EFAFD28" w14:textId="44249E13">
      <w:pPr>
        <w:pStyle w:val="NoSpacing"/>
      </w:pPr>
      <w:r>
        <w:t xml:space="preserve">Do </w:t>
      </w:r>
      <w:r w:rsidR="005041F5">
        <w:t xml:space="preserve">your clients </w:t>
      </w:r>
      <w:r w:rsidR="00153B0F">
        <w:t>try</w:t>
      </w:r>
      <w:r w:rsidR="00936E80">
        <w:t xml:space="preserve"> to reduce </w:t>
      </w:r>
      <w:r w:rsidR="00210598">
        <w:t>their</w:t>
      </w:r>
      <w:r w:rsidR="00936E80">
        <w:t xml:space="preserve"> housing costs</w:t>
      </w:r>
      <w:r w:rsidRPr="00FE4081" w:rsidR="00A949A0">
        <w:t>?</w:t>
      </w:r>
      <w:r w:rsidRPr="00FE4081" w:rsidR="00FF7F61">
        <w:t xml:space="preserve"> If so, </w:t>
      </w:r>
      <w:r w:rsidR="00C71DC9">
        <w:t>how</w:t>
      </w:r>
      <w:r w:rsidRPr="00FE4081" w:rsidR="00FF7F61">
        <w:t>?</w:t>
      </w:r>
      <w:r w:rsidRPr="00FE4081" w:rsidR="008B3A9B">
        <w:t xml:space="preserve"> </w:t>
      </w:r>
      <w:r w:rsidRPr="00C71DC9" w:rsidR="008B3A9B">
        <w:rPr>
          <w:i/>
          <w:iCs/>
        </w:rPr>
        <w:t>If necessary, indicate to participant that housing costs could include rental or mortgage payments, utilities, maintenance</w:t>
      </w:r>
      <w:r w:rsidRPr="00C71DC9" w:rsidR="00FD59F0">
        <w:rPr>
          <w:i/>
          <w:iCs/>
        </w:rPr>
        <w:t>, or other housing-related costs.</w:t>
      </w:r>
    </w:p>
    <w:p w:rsidR="00A9685E" w:rsidP="00F518F9" w:rsidRDefault="00153B0F" w14:paraId="09B48FC4" w14:textId="22C9424A">
      <w:pPr>
        <w:pStyle w:val="Subtitle"/>
        <w:ind w:left="1080"/>
      </w:pPr>
      <w:r>
        <w:t xml:space="preserve">How successful </w:t>
      </w:r>
      <w:r w:rsidR="00C71DC9">
        <w:t>are they typically</w:t>
      </w:r>
      <w:r w:rsidR="00A9685E">
        <w:t xml:space="preserve"> in reducing </w:t>
      </w:r>
      <w:r w:rsidR="00210598">
        <w:t>their</w:t>
      </w:r>
      <w:r w:rsidR="00A9685E">
        <w:t xml:space="preserve"> housing costs?</w:t>
      </w:r>
    </w:p>
    <w:p w:rsidR="006F5B30" w:rsidP="00F518F9" w:rsidRDefault="00153B0F" w14:paraId="79B51F36" w14:textId="2336ED22">
      <w:pPr>
        <w:pStyle w:val="Subtitle"/>
        <w:ind w:left="1080"/>
      </w:pPr>
      <w:r>
        <w:t>Are</w:t>
      </w:r>
      <w:r w:rsidR="005408EB">
        <w:t xml:space="preserve"> there specific event</w:t>
      </w:r>
      <w:r>
        <w:t>s</w:t>
      </w:r>
      <w:r w:rsidR="005408EB">
        <w:t xml:space="preserve"> that </w:t>
      </w:r>
      <w:r>
        <w:t xml:space="preserve">make them </w:t>
      </w:r>
      <w:r w:rsidR="006F5B30">
        <w:t xml:space="preserve">need to reduce their housing costs? </w:t>
      </w:r>
    </w:p>
    <w:p w:rsidRPr="00FE0849" w:rsidR="006F780B" w:rsidP="00F518F9" w:rsidRDefault="006F780B" w14:paraId="605C92E9" w14:textId="18FE6B04">
      <w:pPr>
        <w:pStyle w:val="Subtitle"/>
        <w:numPr>
          <w:ilvl w:val="1"/>
          <w:numId w:val="2"/>
        </w:numPr>
      </w:pPr>
      <w:r>
        <w:t xml:space="preserve">Was this something </w:t>
      </w:r>
      <w:r w:rsidR="00210598">
        <w:t>they</w:t>
      </w:r>
      <w:r>
        <w:t xml:space="preserve"> </w:t>
      </w:r>
      <w:r w:rsidR="00972B90">
        <w:t>have typically thought</w:t>
      </w:r>
      <w:r>
        <w:t xml:space="preserve"> about for a while</w:t>
      </w:r>
      <w:r w:rsidR="0077271E">
        <w:t xml:space="preserve">, or something that </w:t>
      </w:r>
      <w:r w:rsidR="00972B90">
        <w:t>comes</w:t>
      </w:r>
      <w:r w:rsidR="0077271E">
        <w:t xml:space="preserve"> up suddenly? If </w:t>
      </w:r>
      <w:r w:rsidR="00210598">
        <w:t>they</w:t>
      </w:r>
      <w:r w:rsidR="0077271E">
        <w:t xml:space="preserve"> </w:t>
      </w:r>
      <w:r w:rsidR="00972B90">
        <w:t>have</w:t>
      </w:r>
      <w:r w:rsidR="0077271E">
        <w:t xml:space="preserve"> thought about it, for how long?</w:t>
      </w:r>
    </w:p>
    <w:p w:rsidRPr="00385ED4" w:rsidR="00FF7F61" w:rsidP="00D86F16" w:rsidRDefault="00754E9A" w14:paraId="76F2EE22" w14:textId="77F6893B">
      <w:pPr>
        <w:pStyle w:val="NoSpacing"/>
      </w:pPr>
      <w:r>
        <w:t>From what you have seen with your clients, a</w:t>
      </w:r>
      <w:r w:rsidRPr="00385ED4" w:rsidR="00FF7F61">
        <w:t xml:space="preserve">re there any new or increased housing costs that </w:t>
      </w:r>
      <w:r w:rsidR="00135A0B">
        <w:t xml:space="preserve">they </w:t>
      </w:r>
      <w:r w:rsidR="00507B60">
        <w:t xml:space="preserve">face once they turn </w:t>
      </w:r>
      <w:r w:rsidR="00307748">
        <w:t>55</w:t>
      </w:r>
      <w:r w:rsidRPr="00385ED4" w:rsidR="00FF7F61">
        <w:t>?</w:t>
      </w:r>
      <w:r w:rsidRPr="00385ED4" w:rsidR="00161865">
        <w:t xml:space="preserve"> If so, what?</w:t>
      </w:r>
    </w:p>
    <w:p w:rsidR="00161865" w:rsidP="00F518F9" w:rsidRDefault="00507B60" w14:paraId="75A98F49" w14:textId="31EF7BC2">
      <w:pPr>
        <w:pStyle w:val="Subtitle"/>
        <w:ind w:left="1080"/>
      </w:pPr>
      <w:r>
        <w:t>Are</w:t>
      </w:r>
      <w:r w:rsidR="00161865">
        <w:t xml:space="preserve"> </w:t>
      </w:r>
      <w:r w:rsidR="00210598">
        <w:t>they</w:t>
      </w:r>
      <w:r w:rsidR="00161865">
        <w:t xml:space="preserve"> </w:t>
      </w:r>
      <w:r>
        <w:t xml:space="preserve">typically </w:t>
      </w:r>
      <w:r w:rsidR="00161865">
        <w:t>surprised by this</w:t>
      </w:r>
      <w:r w:rsidR="00B543AC">
        <w:t xml:space="preserve"> increase in housing costs</w:t>
      </w:r>
      <w:r w:rsidR="00161865">
        <w:t xml:space="preserve">, or </w:t>
      </w:r>
      <w:r>
        <w:t>do</w:t>
      </w:r>
      <w:r w:rsidR="00161865">
        <w:t xml:space="preserve"> </w:t>
      </w:r>
      <w:r w:rsidR="00210598">
        <w:t>they</w:t>
      </w:r>
      <w:r w:rsidR="00161865">
        <w:t xml:space="preserve"> </w:t>
      </w:r>
      <w:r>
        <w:t>expect</w:t>
      </w:r>
      <w:r w:rsidR="00161865">
        <w:t xml:space="preserve"> it?</w:t>
      </w:r>
    </w:p>
    <w:p w:rsidR="00CB1CAF" w:rsidP="00CB1CAF" w:rsidRDefault="007E554E" w14:paraId="042EC767" w14:textId="35DF52A0">
      <w:pPr>
        <w:pStyle w:val="Heading2"/>
      </w:pPr>
      <w:r>
        <w:t xml:space="preserve">Specific </w:t>
      </w:r>
      <w:r w:rsidR="007E09BD">
        <w:t>Housing-Related Financial Products (</w:t>
      </w:r>
      <w:r w:rsidR="0094400B">
        <w:t xml:space="preserve">10 </w:t>
      </w:r>
      <w:r w:rsidR="007E09BD">
        <w:t>minutes)</w:t>
      </w:r>
    </w:p>
    <w:p w:rsidRPr="001C4BEE" w:rsidR="001C4BEE" w:rsidP="001C4BEE" w:rsidRDefault="001C4BEE" w14:paraId="5371A109" w14:textId="47FBA614">
      <w:pPr>
        <w:rPr>
          <w:i/>
          <w:iCs/>
        </w:rPr>
      </w:pPr>
      <w:r w:rsidRPr="001C4BEE">
        <w:rPr>
          <w:i/>
          <w:iCs/>
        </w:rPr>
        <w:t xml:space="preserve">If </w:t>
      </w:r>
      <w:r w:rsidR="00135A0B">
        <w:rPr>
          <w:i/>
          <w:iCs/>
        </w:rPr>
        <w:t>participant has</w:t>
      </w:r>
      <w:r w:rsidRPr="001C4BEE">
        <w:rPr>
          <w:i/>
          <w:iCs/>
        </w:rPr>
        <w:t xml:space="preserve"> indicated that they have clients who own a home and have positive home equity:</w:t>
      </w:r>
    </w:p>
    <w:p w:rsidRPr="00385ED4" w:rsidR="0057710D" w:rsidP="00D86F16" w:rsidRDefault="0005724C" w14:paraId="0EB82A76" w14:textId="70039C1E">
      <w:pPr>
        <w:pStyle w:val="NoSpacing"/>
      </w:pPr>
      <w:r>
        <w:lastRenderedPageBreak/>
        <w:t>Have</w:t>
      </w:r>
      <w:r w:rsidRPr="00385ED4" w:rsidR="00027442">
        <w:t xml:space="preserve"> any of </w:t>
      </w:r>
      <w:r w:rsidR="007E2391">
        <w:t xml:space="preserve">your </w:t>
      </w:r>
      <w:r w:rsidRPr="00385ED4" w:rsidR="00027442">
        <w:t>clients consider</w:t>
      </w:r>
      <w:r>
        <w:t>ed</w:t>
      </w:r>
      <w:r w:rsidRPr="00385ED4" w:rsidR="00027442">
        <w:t xml:space="preserve"> taking out a reverse </w:t>
      </w:r>
      <w:r w:rsidRPr="00385ED4" w:rsidR="0019502A">
        <w:t>mortgage</w:t>
      </w:r>
      <w:r w:rsidR="0019502A">
        <w:t>?</w:t>
      </w:r>
    </w:p>
    <w:p w:rsidR="00825107" w:rsidP="00F518F9" w:rsidRDefault="00B15971" w14:paraId="2DA1A4F1" w14:textId="55CFE9B7">
      <w:pPr>
        <w:pStyle w:val="Subtitle"/>
        <w:ind w:left="1080"/>
      </w:pPr>
      <w:r w:rsidRPr="00B15971">
        <w:rPr>
          <w:i/>
          <w:iCs/>
        </w:rPr>
        <w:t>[If no]</w:t>
      </w:r>
      <w:r>
        <w:t xml:space="preserve"> Do you think </w:t>
      </w:r>
      <w:r w:rsidR="00F6598E">
        <w:t xml:space="preserve">it </w:t>
      </w:r>
      <w:r>
        <w:t xml:space="preserve">is </w:t>
      </w:r>
      <w:r w:rsidR="00F6598E">
        <w:t xml:space="preserve">because they </w:t>
      </w:r>
      <w:r w:rsidR="0005724C">
        <w:t>were</w:t>
      </w:r>
      <w:r w:rsidR="00F6598E">
        <w:t xml:space="preserve"> unaware of reverse mortgages, or because </w:t>
      </w:r>
      <w:r w:rsidR="00B55CA5">
        <w:t xml:space="preserve">they </w:t>
      </w:r>
      <w:r w:rsidR="0005724C">
        <w:t>thought</w:t>
      </w:r>
      <w:r w:rsidR="00B55CA5">
        <w:t xml:space="preserve"> the product </w:t>
      </w:r>
      <w:r w:rsidR="0005724C">
        <w:t>was</w:t>
      </w:r>
      <w:r w:rsidR="00B55CA5">
        <w:t xml:space="preserve"> not right for their needs?</w:t>
      </w:r>
    </w:p>
    <w:p w:rsidR="00B15971" w:rsidP="00F518F9" w:rsidRDefault="00B15971" w14:paraId="034339CB" w14:textId="1CA5863A">
      <w:pPr>
        <w:pStyle w:val="Subtitle"/>
        <w:ind w:left="1080"/>
      </w:pPr>
      <w:r w:rsidRPr="00B15971">
        <w:rPr>
          <w:i/>
          <w:iCs/>
        </w:rPr>
        <w:t xml:space="preserve">[If </w:t>
      </w:r>
      <w:r>
        <w:rPr>
          <w:i/>
          <w:iCs/>
        </w:rPr>
        <w:t>yes</w:t>
      </w:r>
      <w:r w:rsidRPr="00B15971">
        <w:rPr>
          <w:i/>
          <w:iCs/>
        </w:rPr>
        <w:t>]</w:t>
      </w:r>
      <w:r>
        <w:t xml:space="preserve"> When and why </w:t>
      </w:r>
      <w:r w:rsidR="00135A0B">
        <w:t xml:space="preserve">do </w:t>
      </w:r>
      <w:r>
        <w:t xml:space="preserve">they </w:t>
      </w:r>
      <w:r w:rsidR="00135A0B">
        <w:t xml:space="preserve">typically </w:t>
      </w:r>
      <w:r>
        <w:t xml:space="preserve">decide to take one out?  What </w:t>
      </w:r>
      <w:r w:rsidR="002D535C">
        <w:t xml:space="preserve">do </w:t>
      </w:r>
      <w:r>
        <w:t xml:space="preserve">they use the use the </w:t>
      </w:r>
      <w:r w:rsidR="002D535C">
        <w:t xml:space="preserve">funds </w:t>
      </w:r>
      <w:r>
        <w:t xml:space="preserve">for?  </w:t>
      </w:r>
    </w:p>
    <w:p w:rsidR="00CB1CAF" w:rsidP="00F518F9" w:rsidRDefault="00B15971" w14:paraId="11A46714" w14:textId="076B6E6B">
      <w:pPr>
        <w:pStyle w:val="Subtitle"/>
        <w:ind w:left="1080"/>
      </w:pPr>
      <w:r w:rsidRPr="00B15971">
        <w:rPr>
          <w:i/>
          <w:iCs/>
        </w:rPr>
        <w:t xml:space="preserve">[If </w:t>
      </w:r>
      <w:r>
        <w:rPr>
          <w:i/>
          <w:iCs/>
        </w:rPr>
        <w:t>yes</w:t>
      </w:r>
      <w:r w:rsidRPr="00B15971">
        <w:rPr>
          <w:i/>
          <w:iCs/>
        </w:rPr>
        <w:t>]</w:t>
      </w:r>
      <w:r>
        <w:t xml:space="preserve"> W</w:t>
      </w:r>
      <w:r w:rsidR="008F2998">
        <w:t xml:space="preserve">hat factors </w:t>
      </w:r>
      <w:r w:rsidR="0005724C">
        <w:t>do they typically consider</w:t>
      </w:r>
      <w:r w:rsidR="008F2998">
        <w:t xml:space="preserve"> when thinking about a reverse mortgage?</w:t>
      </w:r>
    </w:p>
    <w:p w:rsidR="008F2998" w:rsidP="00F518F9" w:rsidRDefault="008F2998" w14:paraId="2B1B2F68" w14:textId="7E963ABC">
      <w:pPr>
        <w:pStyle w:val="Subtitle"/>
        <w:numPr>
          <w:ilvl w:val="1"/>
          <w:numId w:val="2"/>
        </w:numPr>
      </w:pPr>
      <w:r>
        <w:t>What do they typically think of as the biggest advantages of the product?</w:t>
      </w:r>
    </w:p>
    <w:p w:rsidRPr="008F2998" w:rsidR="008F2998" w:rsidP="00F518F9" w:rsidRDefault="008F2998" w14:paraId="64583B80" w14:textId="143866A0">
      <w:pPr>
        <w:pStyle w:val="Subtitle"/>
        <w:numPr>
          <w:ilvl w:val="1"/>
          <w:numId w:val="2"/>
        </w:numPr>
      </w:pPr>
      <w:r>
        <w:t>What do they typically think of as the biggest disadvantages?</w:t>
      </w:r>
    </w:p>
    <w:p w:rsidRPr="008F2998" w:rsidR="00142DEF" w:rsidP="00F518F9" w:rsidRDefault="00142DEF" w14:paraId="49CF396C" w14:textId="2D60FDFC">
      <w:pPr>
        <w:pStyle w:val="Subtitle"/>
        <w:numPr>
          <w:ilvl w:val="1"/>
          <w:numId w:val="2"/>
        </w:numPr>
      </w:pPr>
      <w:r>
        <w:t xml:space="preserve">Do you </w:t>
      </w:r>
      <w:r w:rsidR="00094402">
        <w:t xml:space="preserve">typically agree with what </w:t>
      </w:r>
      <w:r w:rsidR="00AD3973">
        <w:t>your clients</w:t>
      </w:r>
      <w:r w:rsidR="00094402">
        <w:t xml:space="preserve"> see as the advantages and disadvantages</w:t>
      </w:r>
      <w:r w:rsidR="008F0633">
        <w:t xml:space="preserve"> of the product, or are there other factors that they fail to consider?</w:t>
      </w:r>
    </w:p>
    <w:p w:rsidR="000D1E2E" w:rsidP="00F518F9" w:rsidRDefault="000D1E2E" w14:paraId="7D32747E" w14:textId="77777777">
      <w:pPr>
        <w:pStyle w:val="Subtitle"/>
        <w:ind w:left="1080"/>
      </w:pPr>
      <w:r>
        <w:t>What misconceptions or misunderstandings, if any, do your clients typically have about reverse mortgages?</w:t>
      </w:r>
    </w:p>
    <w:p w:rsidR="000D1E2E" w:rsidP="00F518F9" w:rsidRDefault="000D1E2E" w14:paraId="194A214A" w14:textId="77777777">
      <w:pPr>
        <w:pStyle w:val="Subtitle"/>
        <w:ind w:left="1080"/>
      </w:pPr>
      <w:r>
        <w:t>Have you advised any of your clients about reverse mortgages? If so, what guidance do you typically provide?</w:t>
      </w:r>
    </w:p>
    <w:p w:rsidRPr="004809B4" w:rsidR="000D1E2E" w:rsidP="00F518F9" w:rsidRDefault="000D1E2E" w14:paraId="4BEBCB08" w14:textId="77777777">
      <w:pPr>
        <w:pStyle w:val="Subtitle"/>
        <w:numPr>
          <w:ilvl w:val="1"/>
          <w:numId w:val="2"/>
        </w:numPr>
      </w:pPr>
      <w:r>
        <w:t>If so, do your clients typically bring up reverse mortgages as an option, or is it something that you bring up?</w:t>
      </w:r>
    </w:p>
    <w:p w:rsidR="007E2391" w:rsidP="00F518F9" w:rsidRDefault="007E2391" w14:paraId="35C6C95C" w14:textId="151B158C">
      <w:pPr>
        <w:pStyle w:val="Subtitle"/>
        <w:ind w:left="1080"/>
      </w:pPr>
      <w:r>
        <w:t xml:space="preserve">How </w:t>
      </w:r>
      <w:r w:rsidR="001C7AB3">
        <w:t xml:space="preserve">do </w:t>
      </w:r>
      <w:r w:rsidR="000D1E2E">
        <w:t>your clients</w:t>
      </w:r>
      <w:r>
        <w:t xml:space="preserve"> initially learn about reverse mortgages? An advertisement? Friend? Financial </w:t>
      </w:r>
      <w:r w:rsidR="0058058F">
        <w:t>c</w:t>
      </w:r>
      <w:r>
        <w:t xml:space="preserve">ounselor? </w:t>
      </w:r>
    </w:p>
    <w:p w:rsidR="00B15971" w:rsidP="00F518F9" w:rsidRDefault="00FC5926" w14:paraId="5711817F" w14:textId="77777777">
      <w:pPr>
        <w:pStyle w:val="Subtitle"/>
        <w:ind w:left="1080"/>
      </w:pPr>
      <w:r>
        <w:t xml:space="preserve">If </w:t>
      </w:r>
      <w:r w:rsidR="008F2998">
        <w:t>one of your clients</w:t>
      </w:r>
      <w:r>
        <w:t xml:space="preserve"> wanted to learn more about reverse mortgages, where </w:t>
      </w:r>
      <w:r w:rsidR="00157704">
        <w:t>would you advise them to go to get more information?</w:t>
      </w:r>
    </w:p>
    <w:p w:rsidRPr="00A73F03" w:rsidR="00A73F03" w:rsidP="00F518F9" w:rsidRDefault="00A73F03" w14:paraId="3D879B79" w14:textId="55DB3F20">
      <w:pPr>
        <w:pStyle w:val="Subtitle"/>
        <w:ind w:left="1080"/>
      </w:pPr>
      <w:r>
        <w:t>What percentage of your clients ultimately take out a reverse mortgage?</w:t>
      </w:r>
    </w:p>
    <w:p w:rsidRPr="00027442" w:rsidR="00157704" w:rsidP="00D86F16" w:rsidRDefault="002F730E" w14:paraId="0DA28325" w14:textId="07418D2C">
      <w:pPr>
        <w:pStyle w:val="NoSpacing"/>
      </w:pPr>
      <w:r>
        <w:t>Have</w:t>
      </w:r>
      <w:r w:rsidRPr="00385ED4">
        <w:t xml:space="preserve"> any of </w:t>
      </w:r>
      <w:r>
        <w:t xml:space="preserve">your </w:t>
      </w:r>
      <w:r w:rsidRPr="00385ED4">
        <w:t>clients consider</w:t>
      </w:r>
      <w:r>
        <w:t>ed</w:t>
      </w:r>
      <w:r w:rsidRPr="00385ED4">
        <w:t xml:space="preserve"> </w:t>
      </w:r>
      <w:r w:rsidR="0019502A">
        <w:t>a home equity loan or home equity line of credit?</w:t>
      </w:r>
    </w:p>
    <w:p w:rsidR="00B078DD" w:rsidP="00F518F9" w:rsidRDefault="00B15971" w14:paraId="1879B2FC" w14:textId="63BD5595">
      <w:pPr>
        <w:pStyle w:val="Subtitle"/>
        <w:ind w:left="1080"/>
      </w:pPr>
      <w:r w:rsidRPr="00B15971">
        <w:rPr>
          <w:i/>
          <w:iCs/>
        </w:rPr>
        <w:t>[</w:t>
      </w:r>
      <w:r w:rsidRPr="00B15971" w:rsidR="00B078DD">
        <w:rPr>
          <w:i/>
          <w:iCs/>
        </w:rPr>
        <w:t>If no</w:t>
      </w:r>
      <w:r w:rsidRPr="00B15971">
        <w:rPr>
          <w:i/>
          <w:iCs/>
        </w:rPr>
        <w:t>]</w:t>
      </w:r>
      <w:r>
        <w:t xml:space="preserve"> I</w:t>
      </w:r>
      <w:r w:rsidR="00B078DD">
        <w:t>s it because they were unaware of home equity loans or lines of credit, or because they thought the product was not right for their needs?</w:t>
      </w:r>
    </w:p>
    <w:p w:rsidR="00B15971" w:rsidP="00F518F9" w:rsidRDefault="00B15971" w14:paraId="48F8A854" w14:textId="43828072">
      <w:pPr>
        <w:pStyle w:val="Subtitle"/>
        <w:ind w:left="1080"/>
      </w:pPr>
      <w:r w:rsidRPr="00B15971">
        <w:rPr>
          <w:i/>
          <w:iCs/>
        </w:rPr>
        <w:t xml:space="preserve">[If </w:t>
      </w:r>
      <w:r>
        <w:rPr>
          <w:i/>
          <w:iCs/>
        </w:rPr>
        <w:t>yes</w:t>
      </w:r>
      <w:r w:rsidRPr="00B15971">
        <w:rPr>
          <w:i/>
          <w:iCs/>
        </w:rPr>
        <w:t>]</w:t>
      </w:r>
      <w:r>
        <w:t xml:space="preserve"> When and why did they decide to take one out?  What </w:t>
      </w:r>
      <w:r w:rsidR="001310CE">
        <w:t xml:space="preserve">do </w:t>
      </w:r>
      <w:r>
        <w:t xml:space="preserve">they use the loan </w:t>
      </w:r>
      <w:r w:rsidR="001073A3">
        <w:t xml:space="preserve">funds </w:t>
      </w:r>
      <w:r>
        <w:t xml:space="preserve">or line of credit for?  </w:t>
      </w:r>
    </w:p>
    <w:p w:rsidR="00B15971" w:rsidP="00F518F9" w:rsidRDefault="00B15971" w14:paraId="5F6446D7" w14:textId="196457A2">
      <w:pPr>
        <w:pStyle w:val="Subtitle"/>
        <w:ind w:left="1080"/>
      </w:pPr>
      <w:r w:rsidRPr="00B15971">
        <w:rPr>
          <w:i/>
          <w:iCs/>
        </w:rPr>
        <w:t xml:space="preserve">[If </w:t>
      </w:r>
      <w:r>
        <w:rPr>
          <w:i/>
          <w:iCs/>
        </w:rPr>
        <w:t>yes</w:t>
      </w:r>
      <w:r w:rsidRPr="00B15971">
        <w:rPr>
          <w:i/>
          <w:iCs/>
        </w:rPr>
        <w:t>]</w:t>
      </w:r>
      <w:r>
        <w:t xml:space="preserve"> What factors do they typically consider when thinking about a </w:t>
      </w:r>
      <w:r w:rsidR="00F35448">
        <w:t>home equity loan or line of credit</w:t>
      </w:r>
      <w:r>
        <w:t>?</w:t>
      </w:r>
    </w:p>
    <w:p w:rsidR="00B15971" w:rsidP="00F518F9" w:rsidRDefault="00B15971" w14:paraId="24FE9FB7" w14:textId="77777777">
      <w:pPr>
        <w:pStyle w:val="Subtitle"/>
        <w:numPr>
          <w:ilvl w:val="1"/>
          <w:numId w:val="2"/>
        </w:numPr>
      </w:pPr>
      <w:r>
        <w:t>What do they typically think of as the biggest advantages of the product?</w:t>
      </w:r>
    </w:p>
    <w:p w:rsidRPr="008F2998" w:rsidR="00B15971" w:rsidP="00F518F9" w:rsidRDefault="00B15971" w14:paraId="574201C0" w14:textId="77777777">
      <w:pPr>
        <w:pStyle w:val="Subtitle"/>
        <w:numPr>
          <w:ilvl w:val="1"/>
          <w:numId w:val="2"/>
        </w:numPr>
      </w:pPr>
      <w:r>
        <w:t>What do they typically think of as the biggest disadvantages?</w:t>
      </w:r>
    </w:p>
    <w:p w:rsidR="00B15971" w:rsidP="00F518F9" w:rsidRDefault="00B15971" w14:paraId="1A4A0D87" w14:textId="73463FBD">
      <w:pPr>
        <w:pStyle w:val="Subtitle"/>
        <w:numPr>
          <w:ilvl w:val="1"/>
          <w:numId w:val="2"/>
        </w:numPr>
      </w:pPr>
      <w:r>
        <w:t>Do you typically agree with what your clients see as the advantages and disadvantages of the product, or are there other factors that they fail to consider?</w:t>
      </w:r>
    </w:p>
    <w:p w:rsidR="00B15971" w:rsidP="00F518F9" w:rsidRDefault="00B15971" w14:paraId="25F5A14D" w14:textId="25B92A21">
      <w:pPr>
        <w:pStyle w:val="Subtitle"/>
        <w:ind w:left="1080"/>
      </w:pPr>
      <w:r>
        <w:t xml:space="preserve">What misconceptions or misunderstandings, if any, do your clients typically have about </w:t>
      </w:r>
      <w:r w:rsidR="0003077F">
        <w:t>home equity loans or lines of credit</w:t>
      </w:r>
      <w:r>
        <w:t>?</w:t>
      </w:r>
    </w:p>
    <w:p w:rsidR="00B15971" w:rsidP="00F518F9" w:rsidRDefault="00B15971" w14:paraId="5B39D5B9" w14:textId="705C092B">
      <w:pPr>
        <w:pStyle w:val="Subtitle"/>
        <w:ind w:left="1080"/>
      </w:pPr>
      <w:r>
        <w:t xml:space="preserve">Have you advised any of your clients about </w:t>
      </w:r>
      <w:r w:rsidR="0003077F">
        <w:t>home equity loans or lines of credit</w:t>
      </w:r>
      <w:r>
        <w:t>? If so, what guidance do you typically provide?</w:t>
      </w:r>
    </w:p>
    <w:p w:rsidRPr="004809B4" w:rsidR="00B15971" w:rsidP="00F518F9" w:rsidRDefault="00B15971" w14:paraId="54C8F060" w14:textId="4B713621">
      <w:pPr>
        <w:pStyle w:val="Subtitle"/>
        <w:numPr>
          <w:ilvl w:val="1"/>
          <w:numId w:val="2"/>
        </w:numPr>
      </w:pPr>
      <w:r>
        <w:lastRenderedPageBreak/>
        <w:t xml:space="preserve">If so, do your clients typically bring up </w:t>
      </w:r>
      <w:r w:rsidR="0003077F">
        <w:t xml:space="preserve">about home equity loans or lines of credit </w:t>
      </w:r>
      <w:r>
        <w:t>as an option, or is it something that you bring up?</w:t>
      </w:r>
    </w:p>
    <w:p w:rsidR="00B15971" w:rsidP="00F518F9" w:rsidRDefault="00B15971" w14:paraId="3BBA685E" w14:textId="00866DC2">
      <w:pPr>
        <w:pStyle w:val="Subtitle"/>
        <w:ind w:left="1080"/>
      </w:pPr>
      <w:r>
        <w:t xml:space="preserve">How </w:t>
      </w:r>
      <w:r w:rsidR="00292850">
        <w:t xml:space="preserve">do </w:t>
      </w:r>
      <w:r>
        <w:t xml:space="preserve">your clients initially learn about </w:t>
      </w:r>
      <w:r w:rsidR="009624BC">
        <w:t>home equity loans or lines of credit</w:t>
      </w:r>
      <w:r>
        <w:t xml:space="preserve">? An advertisement? Friend? Financial counselor? </w:t>
      </w:r>
    </w:p>
    <w:p w:rsidR="00B15971" w:rsidP="00F518F9" w:rsidRDefault="00B15971" w14:paraId="7942C1A6" w14:textId="39ED1C39">
      <w:pPr>
        <w:pStyle w:val="Subtitle"/>
        <w:ind w:left="1080"/>
      </w:pPr>
      <w:r>
        <w:t xml:space="preserve">If one of your clients wanted to learn more </w:t>
      </w:r>
      <w:r w:rsidR="009624BC">
        <w:t>about home equity loans or lines of credit</w:t>
      </w:r>
      <w:r>
        <w:t>, where would you advise them to go to get more information?</w:t>
      </w:r>
    </w:p>
    <w:p w:rsidR="00556A40" w:rsidP="00556A40" w:rsidRDefault="00E326C8" w14:paraId="074EA6A3" w14:textId="225387C4">
      <w:pPr>
        <w:pStyle w:val="Heading2"/>
      </w:pPr>
      <w:r>
        <w:t xml:space="preserve">Other </w:t>
      </w:r>
      <w:r w:rsidR="00556A40">
        <w:t>Housing Challenges for Older Americans (5 minutes)</w:t>
      </w:r>
    </w:p>
    <w:p w:rsidRPr="00D86F16" w:rsidR="00556A40" w:rsidP="00556A40" w:rsidRDefault="00E326C8" w14:paraId="6F5B627A" w14:textId="79F56C22">
      <w:pPr>
        <w:pStyle w:val="NoSpacing"/>
      </w:pPr>
      <w:r>
        <w:t xml:space="preserve">Given your experience, are there any other housing-related challenges that older Americans face that we have not already discussed? </w:t>
      </w:r>
    </w:p>
    <w:p w:rsidR="00CB3C9C" w:rsidP="00CB3C9C" w:rsidRDefault="00CB3C9C" w14:paraId="2C3D763E" w14:textId="402D64DF">
      <w:pPr>
        <w:pStyle w:val="NoSpacing"/>
      </w:pPr>
      <w:r>
        <w:t xml:space="preserve">Are there any categories of people that are more or less likely to face these challenges? For example, people with specific demographic characteristics or people </w:t>
      </w:r>
      <w:r w:rsidR="00180A6D">
        <w:t xml:space="preserve">with </w:t>
      </w:r>
      <w:r>
        <w:t xml:space="preserve">particular family situations? </w:t>
      </w:r>
    </w:p>
    <w:p w:rsidRPr="006E5FCE" w:rsidR="00E43279" w:rsidP="00D86F16" w:rsidRDefault="00E43279" w14:paraId="01419D16" w14:textId="77777777">
      <w:pPr>
        <w:pStyle w:val="NoSpacing"/>
        <w:numPr>
          <w:ilvl w:val="0"/>
          <w:numId w:val="0"/>
        </w:numPr>
        <w:ind w:left="360"/>
      </w:pPr>
    </w:p>
    <w:sectPr w:rsidRPr="006E5FCE" w:rsidR="00E43279" w:rsidSect="00A81025">
      <w:footerReference w:type="default" r:id="rId11"/>
      <w:headerReference w:type="first" r:id="rId12"/>
      <w:footerReference w:type="first" r:id="rId13"/>
      <w:pgSz w:w="12240" w:h="15840"/>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75BCA" w14:textId="77777777" w:rsidR="00743447" w:rsidRDefault="00743447" w:rsidP="004D0EFD">
      <w:pPr>
        <w:spacing w:after="0" w:line="240" w:lineRule="auto"/>
      </w:pPr>
      <w:r>
        <w:separator/>
      </w:r>
    </w:p>
  </w:endnote>
  <w:endnote w:type="continuationSeparator" w:id="0">
    <w:p w14:paraId="4BF7D319" w14:textId="77777777" w:rsidR="00743447" w:rsidRDefault="00743447" w:rsidP="004D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594832"/>
      <w:docPartObj>
        <w:docPartGallery w:val="Page Numbers (Bottom of Page)"/>
        <w:docPartUnique/>
      </w:docPartObj>
    </w:sdtPr>
    <w:sdtEndPr>
      <w:rPr>
        <w:noProof/>
      </w:rPr>
    </w:sdtEndPr>
    <w:sdtContent>
      <w:p w14:paraId="00FF71B6" w14:textId="7C004DA4" w:rsidR="004D0EFD" w:rsidRDefault="004D0EFD">
        <w:pPr>
          <w:pStyle w:val="Footer"/>
          <w:jc w:val="center"/>
        </w:pPr>
        <w:r>
          <w:fldChar w:fldCharType="begin"/>
        </w:r>
        <w:r>
          <w:instrText xml:space="preserve"> PAGE   \* MERGEFORMAT </w:instrText>
        </w:r>
        <w:r>
          <w:fldChar w:fldCharType="separate"/>
        </w:r>
        <w:r w:rsidR="006E5FCE">
          <w:rPr>
            <w:noProof/>
          </w:rPr>
          <w:t>3</w:t>
        </w:r>
        <w:r>
          <w:rPr>
            <w:noProof/>
          </w:rPr>
          <w:fldChar w:fldCharType="end"/>
        </w:r>
      </w:p>
    </w:sdtContent>
  </w:sdt>
  <w:p w14:paraId="68DB1ECE" w14:textId="77777777" w:rsidR="004D0EFD" w:rsidRDefault="004D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659548"/>
      <w:docPartObj>
        <w:docPartGallery w:val="Page Numbers (Bottom of Page)"/>
        <w:docPartUnique/>
      </w:docPartObj>
    </w:sdtPr>
    <w:sdtEndPr>
      <w:rPr>
        <w:noProof/>
      </w:rPr>
    </w:sdtEndPr>
    <w:sdtContent>
      <w:p w14:paraId="5A9B4579" w14:textId="4FB6BDB6" w:rsidR="004D5B15" w:rsidRDefault="004D5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C6247" w14:textId="77777777" w:rsidR="004D5B15" w:rsidRDefault="004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C579E" w14:textId="77777777" w:rsidR="00743447" w:rsidRDefault="00743447" w:rsidP="004D0EFD">
      <w:pPr>
        <w:spacing w:after="0" w:line="240" w:lineRule="auto"/>
      </w:pPr>
      <w:r>
        <w:separator/>
      </w:r>
    </w:p>
  </w:footnote>
  <w:footnote w:type="continuationSeparator" w:id="0">
    <w:p w14:paraId="79EB5D56" w14:textId="77777777" w:rsidR="00743447" w:rsidRDefault="00743447" w:rsidP="004D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162" w14:textId="18109694" w:rsidR="00A81025" w:rsidRDefault="00A81025" w:rsidP="004D5B15">
    <w:pPr>
      <w:pStyle w:val="Header"/>
      <w:jc w:val="right"/>
    </w:pPr>
    <w:r>
      <w:rPr>
        <w:noProof/>
      </w:rPr>
      <w:drawing>
        <wp:anchor distT="0" distB="0" distL="114300" distR="114300" simplePos="0" relativeHeight="251662336" behindDoc="0" locked="0" layoutInCell="1" allowOverlap="1" wp14:anchorId="22D5CC82" wp14:editId="2258E91A">
          <wp:simplePos x="0" y="0"/>
          <wp:positionH relativeFrom="margin">
            <wp:align>left</wp:align>
          </wp:positionH>
          <wp:positionV relativeFrom="paragraph">
            <wp:posOffset>-95693</wp:posOffset>
          </wp:positionV>
          <wp:extent cx="704850" cy="569519"/>
          <wp:effectExtent l="0" t="0" r="0" b="2540"/>
          <wp:wrapNone/>
          <wp:docPr id="1" name="Picture 1" descr="C:\Users\21523\AppData\Local\Microsoft\Windows\INetCache\Content.MSO\DB179E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523\AppData\Local\Microsoft\Windows\INetCache\Content.MSO\DB179EF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69519"/>
                  </a:xfrm>
                  <a:prstGeom prst="rect">
                    <a:avLst/>
                  </a:prstGeom>
                  <a:noFill/>
                  <a:ln>
                    <a:noFill/>
                  </a:ln>
                </pic:spPr>
              </pic:pic>
            </a:graphicData>
          </a:graphic>
          <wp14:sizeRelH relativeFrom="page">
            <wp14:pctWidth>0</wp14:pctWidth>
          </wp14:sizeRelH>
          <wp14:sizeRelV relativeFrom="page">
            <wp14:pctHeight>0</wp14:pctHeight>
          </wp14:sizeRelV>
        </wp:anchor>
      </w:drawing>
    </w:r>
    <w:r w:rsidR="004D5B15" w:rsidRPr="004D5B15">
      <w:t xml:space="preserve"> </w:t>
    </w:r>
    <w:r w:rsidR="00CE5575">
      <w:t xml:space="preserve">December </w:t>
    </w:r>
    <w:r w:rsidR="0045239D">
      <w:t>1</w:t>
    </w:r>
    <w:r w:rsidR="003F3251">
      <w:t>8</w:t>
    </w:r>
    <w:r w:rsidR="004D5B15">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35E"/>
    <w:multiLevelType w:val="hybridMultilevel"/>
    <w:tmpl w:val="4596EF58"/>
    <w:lvl w:ilvl="0" w:tplc="28ACD246">
      <w:start w:val="1"/>
      <w:numFmt w:val="decimal"/>
      <w:pStyle w:val="NoSpac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46ED7"/>
    <w:multiLevelType w:val="hybridMultilevel"/>
    <w:tmpl w:val="15D6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600B"/>
    <w:multiLevelType w:val="hybridMultilevel"/>
    <w:tmpl w:val="A422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E2858"/>
    <w:multiLevelType w:val="hybridMultilevel"/>
    <w:tmpl w:val="C730FF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380BD4"/>
    <w:multiLevelType w:val="hybridMultilevel"/>
    <w:tmpl w:val="E00A7DE8"/>
    <w:lvl w:ilvl="0" w:tplc="331403D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470D7"/>
    <w:multiLevelType w:val="hybridMultilevel"/>
    <w:tmpl w:val="6D4C825A"/>
    <w:lvl w:ilvl="0" w:tplc="118A473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241E9"/>
    <w:multiLevelType w:val="hybridMultilevel"/>
    <w:tmpl w:val="AEF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27EE8"/>
    <w:multiLevelType w:val="hybridMultilevel"/>
    <w:tmpl w:val="0CBCDD7E"/>
    <w:lvl w:ilvl="0" w:tplc="331403D4">
      <w:start w:val="1"/>
      <w:numFmt w:val="bullet"/>
      <w:pStyle w:val="Subtit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371AC"/>
    <w:multiLevelType w:val="hybridMultilevel"/>
    <w:tmpl w:val="34167C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93646F"/>
    <w:multiLevelType w:val="hybridMultilevel"/>
    <w:tmpl w:val="7E9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7333A"/>
    <w:multiLevelType w:val="hybridMultilevel"/>
    <w:tmpl w:val="D984502A"/>
    <w:lvl w:ilvl="0" w:tplc="43C44BE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D2E28"/>
    <w:multiLevelType w:val="hybridMultilevel"/>
    <w:tmpl w:val="FF0C2E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2E4944"/>
    <w:multiLevelType w:val="hybridMultilevel"/>
    <w:tmpl w:val="D81E8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
  </w:num>
  <w:num w:numId="4">
    <w:abstractNumId w:val="2"/>
  </w:num>
  <w:num w:numId="5">
    <w:abstractNumId w:val="0"/>
  </w:num>
  <w:num w:numId="6">
    <w:abstractNumId w:val="0"/>
  </w:num>
  <w:num w:numId="7">
    <w:abstractNumId w:val="0"/>
    <w:lvlOverride w:ilvl="0">
      <w:startOverride w:val="1"/>
    </w:lvlOverride>
  </w:num>
  <w:num w:numId="8">
    <w:abstractNumId w:val="0"/>
  </w:num>
  <w:num w:numId="9">
    <w:abstractNumId w:val="7"/>
  </w:num>
  <w:num w:numId="10">
    <w:abstractNumId w:val="5"/>
  </w:num>
  <w:num w:numId="11">
    <w:abstractNumId w:val="7"/>
  </w:num>
  <w:num w:numId="12">
    <w:abstractNumId w:val="0"/>
  </w:num>
  <w:num w:numId="13">
    <w:abstractNumId w:val="0"/>
  </w:num>
  <w:num w:numId="14">
    <w:abstractNumId w:val="7"/>
  </w:num>
  <w:num w:numId="15">
    <w:abstractNumId w:val="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4"/>
  </w:num>
  <w:num w:numId="29">
    <w:abstractNumId w:val="7"/>
  </w:num>
  <w:num w:numId="30">
    <w:abstractNumId w:val="0"/>
  </w:num>
  <w:num w:numId="31">
    <w:abstractNumId w:val="7"/>
  </w:num>
  <w:num w:numId="32">
    <w:abstractNumId w:val="7"/>
  </w:num>
  <w:num w:numId="33">
    <w:abstractNumId w:val="7"/>
  </w:num>
  <w:num w:numId="34">
    <w:abstractNumId w:val="7"/>
  </w:num>
  <w:num w:numId="35">
    <w:abstractNumId w:val="0"/>
  </w:num>
  <w:num w:numId="36">
    <w:abstractNumId w:val="10"/>
  </w:num>
  <w:num w:numId="37">
    <w:abstractNumId w:val="0"/>
  </w:num>
  <w:num w:numId="38">
    <w:abstractNumId w:val="0"/>
  </w:num>
  <w:num w:numId="39">
    <w:abstractNumId w:val="11"/>
  </w:num>
  <w:num w:numId="40">
    <w:abstractNumId w:val="3"/>
  </w:num>
  <w:num w:numId="41">
    <w:abstractNumId w:val="12"/>
  </w:num>
  <w:num w:numId="42">
    <w:abstractNumId w:val="8"/>
  </w:num>
  <w:num w:numId="43">
    <w:abstractNumId w:val="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50"/>
    <w:rsid w:val="00000C26"/>
    <w:rsid w:val="000030CB"/>
    <w:rsid w:val="000054CA"/>
    <w:rsid w:val="000068EE"/>
    <w:rsid w:val="00007C0F"/>
    <w:rsid w:val="00010986"/>
    <w:rsid w:val="00017A8C"/>
    <w:rsid w:val="00027442"/>
    <w:rsid w:val="0003077F"/>
    <w:rsid w:val="000360FF"/>
    <w:rsid w:val="00041D55"/>
    <w:rsid w:val="00047B18"/>
    <w:rsid w:val="0005724C"/>
    <w:rsid w:val="000645C2"/>
    <w:rsid w:val="00067D9E"/>
    <w:rsid w:val="00084423"/>
    <w:rsid w:val="00094402"/>
    <w:rsid w:val="000A069E"/>
    <w:rsid w:val="000A38D4"/>
    <w:rsid w:val="000A3993"/>
    <w:rsid w:val="000A5355"/>
    <w:rsid w:val="000A5F2C"/>
    <w:rsid w:val="000B1051"/>
    <w:rsid w:val="000B76E0"/>
    <w:rsid w:val="000C5C69"/>
    <w:rsid w:val="000D1E2E"/>
    <w:rsid w:val="000D6399"/>
    <w:rsid w:val="001009C3"/>
    <w:rsid w:val="00101B28"/>
    <w:rsid w:val="001073A3"/>
    <w:rsid w:val="001165D9"/>
    <w:rsid w:val="00125C95"/>
    <w:rsid w:val="001310CE"/>
    <w:rsid w:val="00135A0B"/>
    <w:rsid w:val="001361DF"/>
    <w:rsid w:val="001407DF"/>
    <w:rsid w:val="00142DEF"/>
    <w:rsid w:val="00143997"/>
    <w:rsid w:val="00147BA6"/>
    <w:rsid w:val="00152D92"/>
    <w:rsid w:val="00153B0F"/>
    <w:rsid w:val="0015711B"/>
    <w:rsid w:val="00157704"/>
    <w:rsid w:val="00161865"/>
    <w:rsid w:val="00162439"/>
    <w:rsid w:val="00167D42"/>
    <w:rsid w:val="00170BB8"/>
    <w:rsid w:val="00175454"/>
    <w:rsid w:val="00177405"/>
    <w:rsid w:val="00180A6D"/>
    <w:rsid w:val="001821FD"/>
    <w:rsid w:val="00186C2C"/>
    <w:rsid w:val="0018789A"/>
    <w:rsid w:val="0019502A"/>
    <w:rsid w:val="001B16FE"/>
    <w:rsid w:val="001B1C04"/>
    <w:rsid w:val="001C4BEE"/>
    <w:rsid w:val="001C4DCE"/>
    <w:rsid w:val="001C5981"/>
    <w:rsid w:val="001C6E37"/>
    <w:rsid w:val="001C7AB3"/>
    <w:rsid w:val="001D3286"/>
    <w:rsid w:val="001D4D8D"/>
    <w:rsid w:val="001E332A"/>
    <w:rsid w:val="001F1AD4"/>
    <w:rsid w:val="001F1D4A"/>
    <w:rsid w:val="002059F8"/>
    <w:rsid w:val="002064A0"/>
    <w:rsid w:val="002104C1"/>
    <w:rsid w:val="00210598"/>
    <w:rsid w:val="002140B2"/>
    <w:rsid w:val="00217EF8"/>
    <w:rsid w:val="0022479D"/>
    <w:rsid w:val="00226650"/>
    <w:rsid w:val="002475E3"/>
    <w:rsid w:val="00251218"/>
    <w:rsid w:val="002702BD"/>
    <w:rsid w:val="0027168F"/>
    <w:rsid w:val="00274410"/>
    <w:rsid w:val="00275149"/>
    <w:rsid w:val="00280496"/>
    <w:rsid w:val="00280629"/>
    <w:rsid w:val="00281379"/>
    <w:rsid w:val="0028705C"/>
    <w:rsid w:val="00292850"/>
    <w:rsid w:val="002A19B6"/>
    <w:rsid w:val="002A29BB"/>
    <w:rsid w:val="002A4E09"/>
    <w:rsid w:val="002A61EE"/>
    <w:rsid w:val="002A68C2"/>
    <w:rsid w:val="002A7D0B"/>
    <w:rsid w:val="002B2681"/>
    <w:rsid w:val="002C2035"/>
    <w:rsid w:val="002C2F70"/>
    <w:rsid w:val="002C609E"/>
    <w:rsid w:val="002D1685"/>
    <w:rsid w:val="002D517C"/>
    <w:rsid w:val="002D535C"/>
    <w:rsid w:val="002E27D9"/>
    <w:rsid w:val="002F08B5"/>
    <w:rsid w:val="002F730E"/>
    <w:rsid w:val="0030167E"/>
    <w:rsid w:val="00307748"/>
    <w:rsid w:val="00312C36"/>
    <w:rsid w:val="00317B2A"/>
    <w:rsid w:val="00326E31"/>
    <w:rsid w:val="003344D7"/>
    <w:rsid w:val="003360DA"/>
    <w:rsid w:val="003428BB"/>
    <w:rsid w:val="003429F7"/>
    <w:rsid w:val="00344F5D"/>
    <w:rsid w:val="00345FBD"/>
    <w:rsid w:val="00346B15"/>
    <w:rsid w:val="003473C8"/>
    <w:rsid w:val="00356A52"/>
    <w:rsid w:val="003626DA"/>
    <w:rsid w:val="003852A3"/>
    <w:rsid w:val="00385ED4"/>
    <w:rsid w:val="0039081D"/>
    <w:rsid w:val="00391A52"/>
    <w:rsid w:val="00393010"/>
    <w:rsid w:val="003A5E23"/>
    <w:rsid w:val="003C150E"/>
    <w:rsid w:val="003C2A62"/>
    <w:rsid w:val="003D6FCF"/>
    <w:rsid w:val="003E1898"/>
    <w:rsid w:val="003E2509"/>
    <w:rsid w:val="003E4D51"/>
    <w:rsid w:val="003F3251"/>
    <w:rsid w:val="00405051"/>
    <w:rsid w:val="00407831"/>
    <w:rsid w:val="00414051"/>
    <w:rsid w:val="004227C6"/>
    <w:rsid w:val="004416A0"/>
    <w:rsid w:val="00443C7E"/>
    <w:rsid w:val="0045239D"/>
    <w:rsid w:val="004537CF"/>
    <w:rsid w:val="00466E52"/>
    <w:rsid w:val="004809B4"/>
    <w:rsid w:val="00481BE5"/>
    <w:rsid w:val="00483A31"/>
    <w:rsid w:val="004967F9"/>
    <w:rsid w:val="00496B53"/>
    <w:rsid w:val="004A5914"/>
    <w:rsid w:val="004A6943"/>
    <w:rsid w:val="004A70EE"/>
    <w:rsid w:val="004B4661"/>
    <w:rsid w:val="004B5DFD"/>
    <w:rsid w:val="004C1751"/>
    <w:rsid w:val="004C494C"/>
    <w:rsid w:val="004C6731"/>
    <w:rsid w:val="004D0EFD"/>
    <w:rsid w:val="004D5B15"/>
    <w:rsid w:val="004F5C02"/>
    <w:rsid w:val="0050049A"/>
    <w:rsid w:val="00501FAC"/>
    <w:rsid w:val="005041F5"/>
    <w:rsid w:val="00507B60"/>
    <w:rsid w:val="0051616D"/>
    <w:rsid w:val="005217F7"/>
    <w:rsid w:val="00525214"/>
    <w:rsid w:val="005266EB"/>
    <w:rsid w:val="00536EBE"/>
    <w:rsid w:val="005408EB"/>
    <w:rsid w:val="00556A40"/>
    <w:rsid w:val="005638AC"/>
    <w:rsid w:val="005664B5"/>
    <w:rsid w:val="0057710D"/>
    <w:rsid w:val="0058058F"/>
    <w:rsid w:val="00596B73"/>
    <w:rsid w:val="005A1870"/>
    <w:rsid w:val="005A598B"/>
    <w:rsid w:val="005B5F37"/>
    <w:rsid w:val="005D2D03"/>
    <w:rsid w:val="005D3FEA"/>
    <w:rsid w:val="005D44E7"/>
    <w:rsid w:val="005E163D"/>
    <w:rsid w:val="005E4FB5"/>
    <w:rsid w:val="00600F81"/>
    <w:rsid w:val="00604D2F"/>
    <w:rsid w:val="006053A1"/>
    <w:rsid w:val="00624A67"/>
    <w:rsid w:val="00630519"/>
    <w:rsid w:val="00633529"/>
    <w:rsid w:val="00635B82"/>
    <w:rsid w:val="00644AD0"/>
    <w:rsid w:val="006514C0"/>
    <w:rsid w:val="00651B63"/>
    <w:rsid w:val="0065340D"/>
    <w:rsid w:val="00653E44"/>
    <w:rsid w:val="00655EC3"/>
    <w:rsid w:val="006621F5"/>
    <w:rsid w:val="00663D45"/>
    <w:rsid w:val="00665FD9"/>
    <w:rsid w:val="00695E6A"/>
    <w:rsid w:val="006A7E8D"/>
    <w:rsid w:val="006B174F"/>
    <w:rsid w:val="006B3AB0"/>
    <w:rsid w:val="006C09CD"/>
    <w:rsid w:val="006C37BA"/>
    <w:rsid w:val="006C7304"/>
    <w:rsid w:val="006E5FCE"/>
    <w:rsid w:val="006E6191"/>
    <w:rsid w:val="006F5B30"/>
    <w:rsid w:val="006F7784"/>
    <w:rsid w:val="006F780B"/>
    <w:rsid w:val="00703B0F"/>
    <w:rsid w:val="007103CB"/>
    <w:rsid w:val="007127E5"/>
    <w:rsid w:val="0071735E"/>
    <w:rsid w:val="0072072C"/>
    <w:rsid w:val="007333F9"/>
    <w:rsid w:val="0073750C"/>
    <w:rsid w:val="00743447"/>
    <w:rsid w:val="00754E9A"/>
    <w:rsid w:val="007569CC"/>
    <w:rsid w:val="0076616D"/>
    <w:rsid w:val="0077271E"/>
    <w:rsid w:val="00773117"/>
    <w:rsid w:val="007823FC"/>
    <w:rsid w:val="00785581"/>
    <w:rsid w:val="00787DAD"/>
    <w:rsid w:val="00794EEE"/>
    <w:rsid w:val="00795739"/>
    <w:rsid w:val="007A4BD9"/>
    <w:rsid w:val="007A648D"/>
    <w:rsid w:val="007B5A47"/>
    <w:rsid w:val="007C0B15"/>
    <w:rsid w:val="007C24F5"/>
    <w:rsid w:val="007C3E06"/>
    <w:rsid w:val="007D3B78"/>
    <w:rsid w:val="007E09BD"/>
    <w:rsid w:val="007E2391"/>
    <w:rsid w:val="007E554E"/>
    <w:rsid w:val="007E7E7B"/>
    <w:rsid w:val="007F2EFF"/>
    <w:rsid w:val="008012F9"/>
    <w:rsid w:val="00801A41"/>
    <w:rsid w:val="00825107"/>
    <w:rsid w:val="00840319"/>
    <w:rsid w:val="008445DF"/>
    <w:rsid w:val="00844EF8"/>
    <w:rsid w:val="0086786E"/>
    <w:rsid w:val="00884151"/>
    <w:rsid w:val="0089224A"/>
    <w:rsid w:val="008A097A"/>
    <w:rsid w:val="008A4CC7"/>
    <w:rsid w:val="008A73C1"/>
    <w:rsid w:val="008B19B3"/>
    <w:rsid w:val="008B3A9B"/>
    <w:rsid w:val="008B6D34"/>
    <w:rsid w:val="008C3119"/>
    <w:rsid w:val="008F0633"/>
    <w:rsid w:val="008F2998"/>
    <w:rsid w:val="008F38B2"/>
    <w:rsid w:val="00910E64"/>
    <w:rsid w:val="00926017"/>
    <w:rsid w:val="009350C6"/>
    <w:rsid w:val="00936E80"/>
    <w:rsid w:val="00937A90"/>
    <w:rsid w:val="0094400B"/>
    <w:rsid w:val="00954EC2"/>
    <w:rsid w:val="00955260"/>
    <w:rsid w:val="009624BC"/>
    <w:rsid w:val="00966D9B"/>
    <w:rsid w:val="00967C5E"/>
    <w:rsid w:val="00972B90"/>
    <w:rsid w:val="009946D4"/>
    <w:rsid w:val="009A3184"/>
    <w:rsid w:val="009B1E76"/>
    <w:rsid w:val="009D6EDE"/>
    <w:rsid w:val="009E29AF"/>
    <w:rsid w:val="009E7B13"/>
    <w:rsid w:val="009F5358"/>
    <w:rsid w:val="009F5FFF"/>
    <w:rsid w:val="00A03DEA"/>
    <w:rsid w:val="00A03F9F"/>
    <w:rsid w:val="00A1793B"/>
    <w:rsid w:val="00A20943"/>
    <w:rsid w:val="00A24450"/>
    <w:rsid w:val="00A35DDD"/>
    <w:rsid w:val="00A36981"/>
    <w:rsid w:val="00A447FE"/>
    <w:rsid w:val="00A4487A"/>
    <w:rsid w:val="00A50FEB"/>
    <w:rsid w:val="00A51CB4"/>
    <w:rsid w:val="00A73F03"/>
    <w:rsid w:val="00A81025"/>
    <w:rsid w:val="00A835FB"/>
    <w:rsid w:val="00A84ED3"/>
    <w:rsid w:val="00A949A0"/>
    <w:rsid w:val="00A9685E"/>
    <w:rsid w:val="00AA2F66"/>
    <w:rsid w:val="00AA30A6"/>
    <w:rsid w:val="00AA495D"/>
    <w:rsid w:val="00AA58B5"/>
    <w:rsid w:val="00AB0616"/>
    <w:rsid w:val="00AB2E6F"/>
    <w:rsid w:val="00AB54BA"/>
    <w:rsid w:val="00AB63E1"/>
    <w:rsid w:val="00AC12E3"/>
    <w:rsid w:val="00AD296E"/>
    <w:rsid w:val="00AD2CE4"/>
    <w:rsid w:val="00AD3973"/>
    <w:rsid w:val="00AD6EA3"/>
    <w:rsid w:val="00AE731A"/>
    <w:rsid w:val="00AF1B95"/>
    <w:rsid w:val="00AF7333"/>
    <w:rsid w:val="00B0207A"/>
    <w:rsid w:val="00B02DE2"/>
    <w:rsid w:val="00B078DD"/>
    <w:rsid w:val="00B15971"/>
    <w:rsid w:val="00B2040D"/>
    <w:rsid w:val="00B253C9"/>
    <w:rsid w:val="00B25FFA"/>
    <w:rsid w:val="00B327FF"/>
    <w:rsid w:val="00B44743"/>
    <w:rsid w:val="00B44B81"/>
    <w:rsid w:val="00B47E9F"/>
    <w:rsid w:val="00B522BC"/>
    <w:rsid w:val="00B53664"/>
    <w:rsid w:val="00B543AC"/>
    <w:rsid w:val="00B55CA5"/>
    <w:rsid w:val="00B6340E"/>
    <w:rsid w:val="00B661BE"/>
    <w:rsid w:val="00B66209"/>
    <w:rsid w:val="00B66C6D"/>
    <w:rsid w:val="00B67B27"/>
    <w:rsid w:val="00B72F24"/>
    <w:rsid w:val="00B83216"/>
    <w:rsid w:val="00B90293"/>
    <w:rsid w:val="00B907C8"/>
    <w:rsid w:val="00BA0D23"/>
    <w:rsid w:val="00BA1B04"/>
    <w:rsid w:val="00BB67DA"/>
    <w:rsid w:val="00BB7883"/>
    <w:rsid w:val="00BD0111"/>
    <w:rsid w:val="00BD21DC"/>
    <w:rsid w:val="00BE068B"/>
    <w:rsid w:val="00BF401D"/>
    <w:rsid w:val="00BF6FB0"/>
    <w:rsid w:val="00C027F6"/>
    <w:rsid w:val="00C0325C"/>
    <w:rsid w:val="00C04A1A"/>
    <w:rsid w:val="00C06020"/>
    <w:rsid w:val="00C12462"/>
    <w:rsid w:val="00C14934"/>
    <w:rsid w:val="00C22BD6"/>
    <w:rsid w:val="00C311B1"/>
    <w:rsid w:val="00C37552"/>
    <w:rsid w:val="00C440D4"/>
    <w:rsid w:val="00C61637"/>
    <w:rsid w:val="00C71DC9"/>
    <w:rsid w:val="00C74B07"/>
    <w:rsid w:val="00C80DD8"/>
    <w:rsid w:val="00C80FFA"/>
    <w:rsid w:val="00C87AFA"/>
    <w:rsid w:val="00C93EB5"/>
    <w:rsid w:val="00CA6892"/>
    <w:rsid w:val="00CB1CAF"/>
    <w:rsid w:val="00CB2760"/>
    <w:rsid w:val="00CB29E8"/>
    <w:rsid w:val="00CB3C9C"/>
    <w:rsid w:val="00CE5575"/>
    <w:rsid w:val="00CF11B8"/>
    <w:rsid w:val="00CF25F4"/>
    <w:rsid w:val="00D21287"/>
    <w:rsid w:val="00D47359"/>
    <w:rsid w:val="00D66171"/>
    <w:rsid w:val="00D86F0B"/>
    <w:rsid w:val="00D86F16"/>
    <w:rsid w:val="00D91CCC"/>
    <w:rsid w:val="00D9612A"/>
    <w:rsid w:val="00D96733"/>
    <w:rsid w:val="00DB4C0C"/>
    <w:rsid w:val="00DD06F7"/>
    <w:rsid w:val="00DD2B5C"/>
    <w:rsid w:val="00DD40E6"/>
    <w:rsid w:val="00DD4B24"/>
    <w:rsid w:val="00DE3519"/>
    <w:rsid w:val="00DF3778"/>
    <w:rsid w:val="00DF4664"/>
    <w:rsid w:val="00DF5E26"/>
    <w:rsid w:val="00DF6145"/>
    <w:rsid w:val="00E03AD3"/>
    <w:rsid w:val="00E172D5"/>
    <w:rsid w:val="00E21381"/>
    <w:rsid w:val="00E303F3"/>
    <w:rsid w:val="00E326C8"/>
    <w:rsid w:val="00E43279"/>
    <w:rsid w:val="00E84AC3"/>
    <w:rsid w:val="00E85595"/>
    <w:rsid w:val="00E913E5"/>
    <w:rsid w:val="00E94AE0"/>
    <w:rsid w:val="00E96A06"/>
    <w:rsid w:val="00EB7687"/>
    <w:rsid w:val="00EC1ECC"/>
    <w:rsid w:val="00EC57BE"/>
    <w:rsid w:val="00ED7B21"/>
    <w:rsid w:val="00EE7288"/>
    <w:rsid w:val="00EF46E4"/>
    <w:rsid w:val="00F03F11"/>
    <w:rsid w:val="00F158EB"/>
    <w:rsid w:val="00F35448"/>
    <w:rsid w:val="00F40CB3"/>
    <w:rsid w:val="00F47F04"/>
    <w:rsid w:val="00F518F9"/>
    <w:rsid w:val="00F639E9"/>
    <w:rsid w:val="00F6598E"/>
    <w:rsid w:val="00F74EAA"/>
    <w:rsid w:val="00F84624"/>
    <w:rsid w:val="00F86C8C"/>
    <w:rsid w:val="00F90E87"/>
    <w:rsid w:val="00F920EA"/>
    <w:rsid w:val="00F9567B"/>
    <w:rsid w:val="00F964E1"/>
    <w:rsid w:val="00FA0B49"/>
    <w:rsid w:val="00FA2DA9"/>
    <w:rsid w:val="00FB21CC"/>
    <w:rsid w:val="00FB5FC5"/>
    <w:rsid w:val="00FB7FB5"/>
    <w:rsid w:val="00FC1A6A"/>
    <w:rsid w:val="00FC5926"/>
    <w:rsid w:val="00FD25A1"/>
    <w:rsid w:val="00FD3E9E"/>
    <w:rsid w:val="00FD44A1"/>
    <w:rsid w:val="00FD59F0"/>
    <w:rsid w:val="00FD7A93"/>
    <w:rsid w:val="00FE071F"/>
    <w:rsid w:val="00FE0849"/>
    <w:rsid w:val="00FE4081"/>
    <w:rsid w:val="00FF0ED2"/>
    <w:rsid w:val="00FF2C66"/>
    <w:rsid w:val="00FF504C"/>
    <w:rsid w:val="00FF58D0"/>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4F570"/>
  <w15:chartTrackingRefBased/>
  <w15:docId w15:val="{B27BA2E5-6F70-4F77-9AE6-BABCD54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778"/>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50"/>
    <w:pPr>
      <w:ind w:left="720"/>
      <w:contextualSpacing/>
    </w:pPr>
  </w:style>
  <w:style w:type="character" w:customStyle="1" w:styleId="Heading1Char">
    <w:name w:val="Heading 1 Char"/>
    <w:basedOn w:val="DefaultParagraphFont"/>
    <w:link w:val="Heading1"/>
    <w:uiPriority w:val="9"/>
    <w:rsid w:val="00D86F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377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F3778"/>
    <w:rPr>
      <w:sz w:val="16"/>
      <w:szCs w:val="16"/>
    </w:rPr>
  </w:style>
  <w:style w:type="paragraph" w:styleId="CommentText">
    <w:name w:val="annotation text"/>
    <w:basedOn w:val="Normal"/>
    <w:link w:val="CommentTextChar"/>
    <w:uiPriority w:val="99"/>
    <w:unhideWhenUsed/>
    <w:rsid w:val="00DF3778"/>
    <w:pPr>
      <w:spacing w:line="240" w:lineRule="auto"/>
    </w:pPr>
    <w:rPr>
      <w:sz w:val="20"/>
      <w:szCs w:val="20"/>
    </w:rPr>
  </w:style>
  <w:style w:type="character" w:customStyle="1" w:styleId="CommentTextChar">
    <w:name w:val="Comment Text Char"/>
    <w:basedOn w:val="DefaultParagraphFont"/>
    <w:link w:val="CommentText"/>
    <w:uiPriority w:val="99"/>
    <w:rsid w:val="00DF3778"/>
    <w:rPr>
      <w:sz w:val="20"/>
      <w:szCs w:val="20"/>
    </w:rPr>
  </w:style>
  <w:style w:type="paragraph" w:styleId="CommentSubject">
    <w:name w:val="annotation subject"/>
    <w:basedOn w:val="CommentText"/>
    <w:next w:val="CommentText"/>
    <w:link w:val="CommentSubjectChar"/>
    <w:uiPriority w:val="99"/>
    <w:semiHidden/>
    <w:unhideWhenUsed/>
    <w:rsid w:val="00DF3778"/>
    <w:rPr>
      <w:b/>
      <w:bCs/>
    </w:rPr>
  </w:style>
  <w:style w:type="character" w:customStyle="1" w:styleId="CommentSubjectChar">
    <w:name w:val="Comment Subject Char"/>
    <w:basedOn w:val="CommentTextChar"/>
    <w:link w:val="CommentSubject"/>
    <w:uiPriority w:val="99"/>
    <w:semiHidden/>
    <w:rsid w:val="00DF3778"/>
    <w:rPr>
      <w:b/>
      <w:bCs/>
      <w:sz w:val="20"/>
      <w:szCs w:val="20"/>
    </w:rPr>
  </w:style>
  <w:style w:type="paragraph" w:styleId="BalloonText">
    <w:name w:val="Balloon Text"/>
    <w:basedOn w:val="Normal"/>
    <w:link w:val="BalloonTextChar"/>
    <w:uiPriority w:val="99"/>
    <w:semiHidden/>
    <w:unhideWhenUsed/>
    <w:rsid w:val="00DF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78"/>
    <w:rPr>
      <w:rFonts w:ascii="Segoe UI" w:hAnsi="Segoe UI" w:cs="Segoe UI"/>
      <w:sz w:val="18"/>
      <w:szCs w:val="18"/>
    </w:rPr>
  </w:style>
  <w:style w:type="paragraph" w:styleId="NoSpacing">
    <w:name w:val="No Spacing"/>
    <w:aliases w:val="Question"/>
    <w:basedOn w:val="Normal"/>
    <w:uiPriority w:val="1"/>
    <w:qFormat/>
    <w:rsid w:val="00D86F16"/>
    <w:pPr>
      <w:numPr>
        <w:numId w:val="5"/>
      </w:numPr>
      <w:tabs>
        <w:tab w:val="left" w:pos="360"/>
      </w:tabs>
      <w:spacing w:before="240" w:after="120"/>
    </w:pPr>
  </w:style>
  <w:style w:type="paragraph" w:styleId="Subtitle">
    <w:name w:val="Subtitle"/>
    <w:aliases w:val="Probe"/>
    <w:basedOn w:val="ListParagraph"/>
    <w:next w:val="Normal"/>
    <w:link w:val="SubtitleChar"/>
    <w:uiPriority w:val="11"/>
    <w:qFormat/>
    <w:rsid w:val="0065340D"/>
    <w:pPr>
      <w:numPr>
        <w:numId w:val="2"/>
      </w:numPr>
      <w:spacing w:before="120" w:after="120"/>
      <w:contextualSpacing w:val="0"/>
    </w:pPr>
  </w:style>
  <w:style w:type="character" w:customStyle="1" w:styleId="SubtitleChar">
    <w:name w:val="Subtitle Char"/>
    <w:aliases w:val="Probe Char"/>
    <w:basedOn w:val="DefaultParagraphFont"/>
    <w:link w:val="Subtitle"/>
    <w:uiPriority w:val="11"/>
    <w:rsid w:val="0065340D"/>
  </w:style>
  <w:style w:type="paragraph" w:styleId="Header">
    <w:name w:val="header"/>
    <w:basedOn w:val="Normal"/>
    <w:link w:val="HeaderChar"/>
    <w:uiPriority w:val="99"/>
    <w:unhideWhenUsed/>
    <w:rsid w:val="004D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FD"/>
  </w:style>
  <w:style w:type="paragraph" w:styleId="Footer">
    <w:name w:val="footer"/>
    <w:basedOn w:val="Normal"/>
    <w:link w:val="FooterChar"/>
    <w:uiPriority w:val="99"/>
    <w:unhideWhenUsed/>
    <w:rsid w:val="004D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FD"/>
  </w:style>
  <w:style w:type="character" w:styleId="SubtleEmphasis">
    <w:name w:val="Subtle Emphasis"/>
    <w:basedOn w:val="DefaultParagraphFont"/>
    <w:uiPriority w:val="19"/>
    <w:qFormat/>
    <w:rsid w:val="0057710D"/>
    <w:rPr>
      <w:i/>
      <w:iCs/>
      <w:color w:val="404040" w:themeColor="text1" w:themeTint="BF"/>
    </w:rPr>
  </w:style>
  <w:style w:type="character" w:styleId="Hyperlink">
    <w:name w:val="Hyperlink"/>
    <w:uiPriority w:val="99"/>
    <w:unhideWhenUsed/>
    <w:rsid w:val="00E17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38903">
      <w:bodyDiv w:val="1"/>
      <w:marLeft w:val="0"/>
      <w:marRight w:val="0"/>
      <w:marTop w:val="0"/>
      <w:marBottom w:val="0"/>
      <w:divBdr>
        <w:top w:val="none" w:sz="0" w:space="0" w:color="auto"/>
        <w:left w:val="none" w:sz="0" w:space="0" w:color="auto"/>
        <w:bottom w:val="none" w:sz="0" w:space="0" w:color="auto"/>
        <w:right w:val="none" w:sz="0" w:space="0" w:color="auto"/>
      </w:divBdr>
    </w:div>
    <w:div w:id="19977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C5E24D4233C4FAF8C1C5A0DDD7528" ma:contentTypeVersion="6" ma:contentTypeDescription="Create a new document." ma:contentTypeScope="" ma:versionID="7e20cb70fb3fee41d914d8731472434f">
  <xsd:schema xmlns:xsd="http://www.w3.org/2001/XMLSchema" xmlns:xs="http://www.w3.org/2001/XMLSchema" xmlns:p="http://schemas.microsoft.com/office/2006/metadata/properties" xmlns:ns2="dfe17154-5bab-4b6b-b7a0-c07fa9d584ca" xmlns:ns3="33f2e523-3f36-435d-b1a3-e208b494d22a" targetNamespace="http://schemas.microsoft.com/office/2006/metadata/properties" ma:root="true" ma:fieldsID="00ada542dedef8332f209e6c3cc323e3" ns2:_="" ns3:_="">
    <xsd:import namespace="dfe17154-5bab-4b6b-b7a0-c07fa9d584ca"/>
    <xsd:import namespace="33f2e523-3f36-435d-b1a3-e208b494d2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17154-5bab-4b6b-b7a0-c07fa9d58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e523-3f36-435d-b1a3-e208b494d2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2190-E444-48A4-94C7-B73F14FE5E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8B9CE-813D-4F84-B1F4-F8D3B87D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17154-5bab-4b6b-b7a0-c07fa9d584ca"/>
    <ds:schemaRef ds:uri="33f2e523-3f36-435d-b1a3-e208b494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6666D-8489-42FF-8147-923589847F17}">
  <ds:schemaRefs>
    <ds:schemaRef ds:uri="http://schemas.microsoft.com/sharepoint/v3/contenttype/forms"/>
  </ds:schemaRefs>
</ds:datastoreItem>
</file>

<file path=customXml/itemProps4.xml><?xml version="1.0" encoding="utf-8"?>
<ds:datastoreItem xmlns:ds="http://schemas.openxmlformats.org/officeDocument/2006/customXml" ds:itemID="{39EDB271-1F5A-4046-8D32-75DB626D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Sedelmyer</dc:creator>
  <cp:keywords/>
  <dc:description/>
  <cp:lastModifiedBy>King, Darrin (CFPB)</cp:lastModifiedBy>
  <cp:revision>4</cp:revision>
  <cp:lastPrinted>2019-10-06T13:51:00Z</cp:lastPrinted>
  <dcterms:created xsi:type="dcterms:W3CDTF">2020-02-05T16:55:00Z</dcterms:created>
  <dcterms:modified xsi:type="dcterms:W3CDTF">2020-02-19T15:43:00Z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0x010100842C5E24D4233C4FAF8C1C5A0DDD7528</vt:lpwstr>
  </property>
</Properties>
</file>