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7C4" w:rsidRDefault="006663C0" w14:paraId="46FC2F63" w14:textId="24CFEDB4">
      <w:pPr>
        <w:contextualSpacing w:val="0"/>
        <w:rPr>
          <w:sz w:val="24"/>
          <w:szCs w:val="24"/>
        </w:rPr>
      </w:pPr>
      <w:r>
        <w:rPr>
          <w:sz w:val="24"/>
          <w:szCs w:val="24"/>
        </w:rPr>
        <w:t xml:space="preserve">MSOA Study </w:t>
      </w:r>
      <w:r w:rsidR="0065656E">
        <w:rPr>
          <w:sz w:val="24"/>
          <w:szCs w:val="24"/>
        </w:rPr>
        <w:t>- Opt-in email</w:t>
      </w:r>
    </w:p>
    <w:p w:rsidR="007067C4" w:rsidRDefault="007067C4" w14:paraId="53B2C161" w14:textId="77777777">
      <w:pPr>
        <w:contextualSpacing w:val="0"/>
        <w:rPr>
          <w:sz w:val="24"/>
          <w:szCs w:val="24"/>
        </w:rPr>
      </w:pPr>
    </w:p>
    <w:p w:rsidR="007067C4" w:rsidRDefault="007067C4" w14:paraId="0BB18CF8" w14:textId="77777777">
      <w:pPr>
        <w:contextualSpacing w:val="0"/>
        <w:rPr>
          <w:sz w:val="24"/>
          <w:szCs w:val="24"/>
        </w:rPr>
      </w:pPr>
    </w:p>
    <w:p w:rsidR="007067C4" w:rsidRDefault="0065656E" w14:paraId="3579BAB2" w14:textId="1CA5284C">
      <w:pPr>
        <w:contextualSpacing w:val="0"/>
        <w:rPr>
          <w:sz w:val="24"/>
          <w:szCs w:val="24"/>
        </w:rPr>
      </w:pPr>
      <w:r>
        <w:rPr>
          <w:sz w:val="24"/>
          <w:szCs w:val="24"/>
        </w:rPr>
        <w:t xml:space="preserve">Subject: </w:t>
      </w:r>
      <w:r w:rsidR="009B2C54">
        <w:rPr>
          <w:sz w:val="24"/>
          <w:szCs w:val="24"/>
        </w:rPr>
        <w:t>Help</w:t>
      </w:r>
      <w:r w:rsidR="00A15CAF">
        <w:rPr>
          <w:sz w:val="24"/>
          <w:szCs w:val="24"/>
        </w:rPr>
        <w:t xml:space="preserve"> fight elder fraud</w:t>
      </w:r>
      <w:r w:rsidR="00327FC1">
        <w:rPr>
          <w:sz w:val="24"/>
          <w:szCs w:val="24"/>
        </w:rPr>
        <w:t xml:space="preserve"> and abuse</w:t>
      </w:r>
      <w:r w:rsidR="007A16DB">
        <w:rPr>
          <w:sz w:val="24"/>
          <w:szCs w:val="24"/>
        </w:rPr>
        <w:t xml:space="preserve"> in your community</w:t>
      </w:r>
    </w:p>
    <w:p w:rsidR="006663C0" w:rsidRDefault="006663C0" w14:paraId="1F4F96B6" w14:textId="77777777">
      <w:pPr>
        <w:contextualSpacing w:val="0"/>
        <w:rPr>
          <w:sz w:val="24"/>
          <w:szCs w:val="24"/>
        </w:rPr>
      </w:pPr>
    </w:p>
    <w:p w:rsidR="007067C4" w:rsidRDefault="0065656E" w14:paraId="19FC05C6" w14:textId="6A7B82A3">
      <w:pPr>
        <w:contextualSpacing w:val="0"/>
        <w:rPr>
          <w:sz w:val="24"/>
          <w:szCs w:val="24"/>
        </w:rPr>
      </w:pPr>
      <w:r>
        <w:rPr>
          <w:sz w:val="24"/>
          <w:szCs w:val="24"/>
        </w:rPr>
        <w:t>Body:</w:t>
      </w:r>
    </w:p>
    <w:p w:rsidR="007067C4" w:rsidRDefault="0065656E" w14:paraId="74763EDD" w14:textId="77777777">
      <w:pPr>
        <w:contextualSpacing w:val="0"/>
        <w:rPr>
          <w:sz w:val="24"/>
          <w:szCs w:val="24"/>
        </w:rPr>
      </w:pPr>
      <w:r>
        <w:rPr>
          <w:sz w:val="24"/>
          <w:szCs w:val="24"/>
        </w:rPr>
        <w:t xml:space="preserve"> </w:t>
      </w:r>
    </w:p>
    <w:p w:rsidR="006663C0" w:rsidP="006663C0" w:rsidRDefault="00A15CAF" w14:paraId="6C8D0BF0" w14:textId="3EDF23AA">
      <w:pPr>
        <w:contextualSpacing w:val="0"/>
        <w:rPr>
          <w:sz w:val="24"/>
          <w:szCs w:val="24"/>
        </w:rPr>
      </w:pPr>
      <w:r>
        <w:rPr>
          <w:sz w:val="24"/>
          <w:szCs w:val="24"/>
        </w:rPr>
        <w:t>Studies show that financial fraud is a common and damaging problem</w:t>
      </w:r>
      <w:r w:rsidR="00327FC1">
        <w:rPr>
          <w:sz w:val="24"/>
          <w:szCs w:val="24"/>
        </w:rPr>
        <w:t xml:space="preserve"> for older adults</w:t>
      </w:r>
      <w:r>
        <w:rPr>
          <w:sz w:val="24"/>
          <w:szCs w:val="24"/>
        </w:rPr>
        <w:t xml:space="preserve">. Most cases are not reported to the authorities, and </w:t>
      </w:r>
      <w:r w:rsidR="00327FC1">
        <w:rPr>
          <w:sz w:val="24"/>
          <w:szCs w:val="24"/>
        </w:rPr>
        <w:t xml:space="preserve">on </w:t>
      </w:r>
      <w:r>
        <w:rPr>
          <w:sz w:val="24"/>
          <w:szCs w:val="24"/>
        </w:rPr>
        <w:t xml:space="preserve">average </w:t>
      </w:r>
      <w:r w:rsidR="00327FC1">
        <w:rPr>
          <w:sz w:val="24"/>
          <w:szCs w:val="24"/>
        </w:rPr>
        <w:t>people lose more than</w:t>
      </w:r>
      <w:r>
        <w:rPr>
          <w:sz w:val="24"/>
          <w:szCs w:val="24"/>
        </w:rPr>
        <w:t xml:space="preserve"> $10,000. You can protect yourself and </w:t>
      </w:r>
      <w:r w:rsidR="00327FC1">
        <w:rPr>
          <w:sz w:val="24"/>
          <w:szCs w:val="24"/>
        </w:rPr>
        <w:t xml:space="preserve">help </w:t>
      </w:r>
      <w:r>
        <w:rPr>
          <w:sz w:val="24"/>
          <w:szCs w:val="24"/>
        </w:rPr>
        <w:t>others.</w:t>
      </w:r>
      <w:r w:rsidR="006663C0">
        <w:rPr>
          <w:sz w:val="24"/>
          <w:szCs w:val="24"/>
        </w:rPr>
        <w:t xml:space="preserve"> </w:t>
      </w:r>
    </w:p>
    <w:p w:rsidR="006663C0" w:rsidP="006663C0" w:rsidRDefault="006663C0" w14:paraId="646DB74C" w14:textId="601DCD47">
      <w:pPr>
        <w:contextualSpacing w:val="0"/>
        <w:rPr>
          <w:sz w:val="24"/>
          <w:szCs w:val="24"/>
        </w:rPr>
      </w:pPr>
    </w:p>
    <w:p w:rsidR="006663C0" w:rsidP="006663C0" w:rsidRDefault="006663C0" w14:paraId="51873B49" w14:textId="468F0785">
      <w:pPr>
        <w:contextualSpacing w:val="0"/>
        <w:rPr>
          <w:sz w:val="24"/>
          <w:szCs w:val="24"/>
        </w:rPr>
      </w:pPr>
      <w:r>
        <w:rPr>
          <w:sz w:val="24"/>
          <w:szCs w:val="24"/>
        </w:rPr>
        <w:t xml:space="preserve">The </w:t>
      </w:r>
      <w:r w:rsidR="00A15CAF">
        <w:rPr>
          <w:sz w:val="24"/>
          <w:szCs w:val="24"/>
        </w:rPr>
        <w:t>Consumer</w:t>
      </w:r>
      <w:r>
        <w:rPr>
          <w:sz w:val="24"/>
          <w:szCs w:val="24"/>
        </w:rPr>
        <w:t xml:space="preserve"> </w:t>
      </w:r>
      <w:r w:rsidR="00A15CAF">
        <w:rPr>
          <w:sz w:val="24"/>
          <w:szCs w:val="24"/>
        </w:rPr>
        <w:t>Financial</w:t>
      </w:r>
      <w:r>
        <w:rPr>
          <w:sz w:val="24"/>
          <w:szCs w:val="24"/>
        </w:rPr>
        <w:t xml:space="preserve"> </w:t>
      </w:r>
      <w:r w:rsidR="00A15CAF">
        <w:rPr>
          <w:sz w:val="24"/>
          <w:szCs w:val="24"/>
        </w:rPr>
        <w:t>Protection</w:t>
      </w:r>
      <w:r>
        <w:rPr>
          <w:sz w:val="24"/>
          <w:szCs w:val="24"/>
        </w:rPr>
        <w:t xml:space="preserve"> Bureau </w:t>
      </w:r>
      <w:r w:rsidR="00327FC1">
        <w:rPr>
          <w:sz w:val="24"/>
          <w:szCs w:val="24"/>
        </w:rPr>
        <w:t xml:space="preserve">(CFPB) </w:t>
      </w:r>
      <w:r>
        <w:rPr>
          <w:sz w:val="24"/>
          <w:szCs w:val="24"/>
        </w:rPr>
        <w:t xml:space="preserve">is </w:t>
      </w:r>
      <w:r w:rsidR="00A15CAF">
        <w:rPr>
          <w:sz w:val="24"/>
          <w:szCs w:val="24"/>
        </w:rPr>
        <w:t xml:space="preserve">offering a free </w:t>
      </w:r>
      <w:r w:rsidRPr="006663C0">
        <w:rPr>
          <w:sz w:val="24"/>
          <w:szCs w:val="24"/>
        </w:rPr>
        <w:t>Money Smart for Older Adults</w:t>
      </w:r>
      <w:r w:rsidR="00A15CAF">
        <w:rPr>
          <w:sz w:val="24"/>
          <w:szCs w:val="24"/>
        </w:rPr>
        <w:t xml:space="preserve"> </w:t>
      </w:r>
      <w:r w:rsidR="009830EC">
        <w:rPr>
          <w:sz w:val="24"/>
          <w:szCs w:val="24"/>
        </w:rPr>
        <w:t xml:space="preserve">web-based </w:t>
      </w:r>
      <w:r w:rsidR="00A15CAF">
        <w:rPr>
          <w:sz w:val="24"/>
          <w:szCs w:val="24"/>
        </w:rPr>
        <w:t>training</w:t>
      </w:r>
      <w:r w:rsidRPr="006663C0" w:rsidR="00A15CAF">
        <w:rPr>
          <w:sz w:val="24"/>
          <w:szCs w:val="24"/>
        </w:rPr>
        <w:t xml:space="preserve"> </w:t>
      </w:r>
      <w:r>
        <w:rPr>
          <w:sz w:val="24"/>
          <w:szCs w:val="24"/>
        </w:rPr>
        <w:t xml:space="preserve">in your community. Money Smart </w:t>
      </w:r>
      <w:r w:rsidR="00A15CAF">
        <w:rPr>
          <w:sz w:val="24"/>
          <w:szCs w:val="24"/>
        </w:rPr>
        <w:t xml:space="preserve">is an educational program for </w:t>
      </w:r>
      <w:r w:rsidRPr="006663C0">
        <w:rPr>
          <w:sz w:val="24"/>
          <w:szCs w:val="24"/>
        </w:rPr>
        <w:t>older adults and family caregivers</w:t>
      </w:r>
      <w:r w:rsidR="00327FC1">
        <w:rPr>
          <w:sz w:val="24"/>
          <w:szCs w:val="24"/>
        </w:rPr>
        <w:t xml:space="preserve"> designed to help people</w:t>
      </w:r>
      <w:r w:rsidR="00A15CAF">
        <w:rPr>
          <w:sz w:val="24"/>
          <w:szCs w:val="24"/>
        </w:rPr>
        <w:t xml:space="preserve"> prevent and respond to elder financial fraud</w:t>
      </w:r>
      <w:r w:rsidR="00327FC1">
        <w:rPr>
          <w:sz w:val="24"/>
          <w:szCs w:val="24"/>
        </w:rPr>
        <w:t xml:space="preserve">. </w:t>
      </w:r>
    </w:p>
    <w:p w:rsidR="006663C0" w:rsidP="006663C0" w:rsidRDefault="006663C0" w14:paraId="552E0E77" w14:textId="77777777">
      <w:pPr>
        <w:contextualSpacing w:val="0"/>
        <w:rPr>
          <w:sz w:val="24"/>
          <w:szCs w:val="24"/>
        </w:rPr>
      </w:pPr>
    </w:p>
    <w:p w:rsidR="004579CB" w:rsidP="006663C0" w:rsidRDefault="006663C0" w14:paraId="6E564F2E" w14:textId="77777777">
      <w:pPr>
        <w:contextualSpacing w:val="0"/>
        <w:rPr>
          <w:sz w:val="24"/>
          <w:szCs w:val="24"/>
        </w:rPr>
      </w:pPr>
      <w:r w:rsidRPr="006663C0">
        <w:rPr>
          <w:sz w:val="24"/>
          <w:szCs w:val="24"/>
        </w:rPr>
        <w:t xml:space="preserve">The </w:t>
      </w:r>
      <w:r w:rsidR="009830EC">
        <w:rPr>
          <w:sz w:val="24"/>
          <w:szCs w:val="24"/>
        </w:rPr>
        <w:t xml:space="preserve">web-based </w:t>
      </w:r>
      <w:r w:rsidR="00A15CAF">
        <w:rPr>
          <w:sz w:val="24"/>
          <w:szCs w:val="24"/>
        </w:rPr>
        <w:t xml:space="preserve">training </w:t>
      </w:r>
      <w:r w:rsidR="006C2095">
        <w:rPr>
          <w:sz w:val="24"/>
          <w:szCs w:val="24"/>
        </w:rPr>
        <w:t xml:space="preserve">will </w:t>
      </w:r>
      <w:r w:rsidRPr="006663C0" w:rsidR="00A15CAF">
        <w:rPr>
          <w:sz w:val="24"/>
          <w:szCs w:val="24"/>
        </w:rPr>
        <w:t>cover</w:t>
      </w:r>
      <w:r w:rsidR="00A15CAF">
        <w:rPr>
          <w:sz w:val="24"/>
          <w:szCs w:val="24"/>
        </w:rPr>
        <w:t xml:space="preserve"> how to prevent and respond to the most</w:t>
      </w:r>
      <w:r w:rsidRPr="006663C0">
        <w:rPr>
          <w:sz w:val="24"/>
          <w:szCs w:val="24"/>
        </w:rPr>
        <w:t xml:space="preserve"> </w:t>
      </w:r>
      <w:r>
        <w:rPr>
          <w:sz w:val="24"/>
          <w:szCs w:val="24"/>
        </w:rPr>
        <w:t xml:space="preserve">commons </w:t>
      </w:r>
      <w:r w:rsidR="006C2095">
        <w:rPr>
          <w:sz w:val="24"/>
          <w:szCs w:val="24"/>
        </w:rPr>
        <w:t>types of fraud</w:t>
      </w:r>
      <w:r w:rsidRPr="006663C0">
        <w:rPr>
          <w:sz w:val="24"/>
          <w:szCs w:val="24"/>
        </w:rPr>
        <w:t>.</w:t>
      </w:r>
      <w:r>
        <w:rPr>
          <w:sz w:val="24"/>
          <w:szCs w:val="24"/>
        </w:rPr>
        <w:t xml:space="preserve"> </w:t>
      </w:r>
      <w:r w:rsidR="006C2095">
        <w:rPr>
          <w:sz w:val="24"/>
          <w:szCs w:val="24"/>
        </w:rPr>
        <w:t xml:space="preserve">At the end of the </w:t>
      </w:r>
      <w:r w:rsidR="007A16DB">
        <w:rPr>
          <w:sz w:val="24"/>
          <w:szCs w:val="24"/>
        </w:rPr>
        <w:t>90</w:t>
      </w:r>
      <w:r w:rsidR="006C2095">
        <w:rPr>
          <w:sz w:val="24"/>
          <w:szCs w:val="24"/>
        </w:rPr>
        <w:t xml:space="preserve"> minute training, you will be able to </w:t>
      </w:r>
      <w:r w:rsidR="00EA70AB">
        <w:rPr>
          <w:sz w:val="24"/>
          <w:szCs w:val="24"/>
        </w:rPr>
        <w:t xml:space="preserve">identify </w:t>
      </w:r>
      <w:r w:rsidR="00AA2812">
        <w:rPr>
          <w:sz w:val="24"/>
          <w:szCs w:val="24"/>
        </w:rPr>
        <w:t>common types of</w:t>
      </w:r>
      <w:r w:rsidR="006C2095">
        <w:rPr>
          <w:sz w:val="24"/>
          <w:szCs w:val="24"/>
        </w:rPr>
        <w:t xml:space="preserve"> scam</w:t>
      </w:r>
      <w:r w:rsidR="00AA2812">
        <w:rPr>
          <w:sz w:val="24"/>
          <w:szCs w:val="24"/>
        </w:rPr>
        <w:t>s</w:t>
      </w:r>
      <w:r w:rsidR="006C2095">
        <w:rPr>
          <w:sz w:val="24"/>
          <w:szCs w:val="24"/>
        </w:rPr>
        <w:t xml:space="preserve"> and </w:t>
      </w:r>
      <w:r w:rsidR="00AA2812">
        <w:rPr>
          <w:sz w:val="24"/>
          <w:szCs w:val="24"/>
        </w:rPr>
        <w:t>how to report them</w:t>
      </w:r>
      <w:r w:rsidR="006C2095">
        <w:rPr>
          <w:sz w:val="24"/>
          <w:szCs w:val="24"/>
        </w:rPr>
        <w:t>.</w:t>
      </w:r>
    </w:p>
    <w:p w:rsidR="004579CB" w:rsidP="006663C0" w:rsidRDefault="004579CB" w14:paraId="2E6A5400" w14:textId="77777777">
      <w:pPr>
        <w:contextualSpacing w:val="0"/>
        <w:rPr>
          <w:sz w:val="24"/>
          <w:szCs w:val="24"/>
        </w:rPr>
      </w:pPr>
    </w:p>
    <w:p w:rsidR="006663C0" w:rsidP="006663C0" w:rsidRDefault="004579CB" w14:paraId="20FEDF9E" w14:textId="6F674D55">
      <w:pPr>
        <w:contextualSpacing w:val="0"/>
        <w:rPr>
          <w:sz w:val="24"/>
          <w:szCs w:val="24"/>
        </w:rPr>
      </w:pPr>
      <w:r w:rsidRPr="004579CB">
        <w:rPr>
          <w:sz w:val="24"/>
          <w:szCs w:val="24"/>
        </w:rPr>
        <w:t xml:space="preserve">This educational training is offered to you as part of a study of the Consumer Financial Protection Bureau to examine how the content of this Money Smart for Older Adults training can help people protect themselves from fraud, scams and other forms of financial fraud. </w:t>
      </w:r>
      <w:r w:rsidRPr="000804F4">
        <w:rPr>
          <w:sz w:val="24"/>
          <w:szCs w:val="24"/>
        </w:rPr>
        <w:t xml:space="preserve"> Your participation in the study is voluntary, you may withdraw at any time. However, </w:t>
      </w:r>
      <w:r w:rsidR="00B9608D">
        <w:rPr>
          <w:sz w:val="24"/>
          <w:szCs w:val="24"/>
        </w:rPr>
        <w:t xml:space="preserve">if you decide to participate in the training, we will be collecting some anonymous </w:t>
      </w:r>
      <w:r w:rsidRPr="000804F4">
        <w:rPr>
          <w:sz w:val="24"/>
          <w:szCs w:val="24"/>
        </w:rPr>
        <w:t>answers</w:t>
      </w:r>
      <w:r w:rsidR="00B9608D">
        <w:rPr>
          <w:sz w:val="24"/>
          <w:szCs w:val="24"/>
        </w:rPr>
        <w:t xml:space="preserve"> to non- sensitive questions about what your learned and your assessment of the training</w:t>
      </w:r>
      <w:r w:rsidRPr="000804F4">
        <w:rPr>
          <w:sz w:val="24"/>
          <w:szCs w:val="24"/>
        </w:rPr>
        <w:t xml:space="preserve">. </w:t>
      </w:r>
      <w:r w:rsidR="00B9608D">
        <w:rPr>
          <w:sz w:val="24"/>
          <w:szCs w:val="24"/>
        </w:rPr>
        <w:t xml:space="preserve">Your answers to some of these questions is required. </w:t>
      </w:r>
      <w:r w:rsidRPr="000804F4">
        <w:rPr>
          <w:sz w:val="24"/>
          <w:szCs w:val="24"/>
        </w:rPr>
        <w:t>Without your answers we will be unable to improve</w:t>
      </w:r>
      <w:r w:rsidR="000D03B5">
        <w:rPr>
          <w:sz w:val="24"/>
          <w:szCs w:val="24"/>
        </w:rPr>
        <w:t xml:space="preserve"> the training,</w:t>
      </w:r>
      <w:r w:rsidRPr="000804F4">
        <w:rPr>
          <w:sz w:val="24"/>
          <w:szCs w:val="24"/>
        </w:rPr>
        <w:t xml:space="preserve"> and assist the organizations that use the training materials to conduct more effective trainings.</w:t>
      </w:r>
    </w:p>
    <w:p w:rsidR="006663C0" w:rsidP="006663C0" w:rsidRDefault="006663C0" w14:paraId="0F5177BC" w14:textId="78321422">
      <w:pPr>
        <w:contextualSpacing w:val="0"/>
        <w:rPr>
          <w:sz w:val="24"/>
          <w:szCs w:val="24"/>
        </w:rPr>
      </w:pPr>
    </w:p>
    <w:p w:rsidRPr="006663C0" w:rsidR="006663C0" w:rsidP="006663C0" w:rsidRDefault="006663C0" w14:paraId="380DC70D" w14:textId="00DBFE3A">
      <w:pPr>
        <w:contextualSpacing w:val="0"/>
        <w:rPr>
          <w:sz w:val="24"/>
          <w:szCs w:val="24"/>
        </w:rPr>
      </w:pPr>
      <w:r>
        <w:rPr>
          <w:sz w:val="24"/>
          <w:szCs w:val="24"/>
        </w:rPr>
        <w:t xml:space="preserve">If you are age 60 and older, and are </w:t>
      </w:r>
      <w:r w:rsidR="00A15CAF">
        <w:rPr>
          <w:sz w:val="24"/>
          <w:szCs w:val="24"/>
        </w:rPr>
        <w:t>interested</w:t>
      </w:r>
      <w:r>
        <w:rPr>
          <w:sz w:val="24"/>
          <w:szCs w:val="24"/>
        </w:rPr>
        <w:t xml:space="preserve"> in </w:t>
      </w:r>
      <w:r w:rsidR="00A15CAF">
        <w:rPr>
          <w:sz w:val="24"/>
          <w:szCs w:val="24"/>
        </w:rPr>
        <w:t>participating</w:t>
      </w:r>
      <w:r>
        <w:rPr>
          <w:sz w:val="24"/>
          <w:szCs w:val="24"/>
        </w:rPr>
        <w:t xml:space="preserve"> please contact:</w:t>
      </w:r>
      <w:r w:rsidR="009830EC">
        <w:rPr>
          <w:sz w:val="24"/>
          <w:szCs w:val="24"/>
        </w:rPr>
        <w:t xml:space="preserve"> XXXX@cfpb.gov</w:t>
      </w:r>
      <w:r w:rsidRPr="009830EC" w:rsidR="009830EC">
        <w:rPr>
          <w:sz w:val="24"/>
          <w:szCs w:val="24"/>
        </w:rPr>
        <w:t xml:space="preserve"> </w:t>
      </w:r>
      <w:r w:rsidR="009830EC">
        <w:rPr>
          <w:sz w:val="24"/>
          <w:szCs w:val="24"/>
        </w:rPr>
        <w:t>by MM/DD/YYYY.</w:t>
      </w:r>
    </w:p>
    <w:p w:rsidRPr="006663C0" w:rsidR="006663C0" w:rsidP="006663C0" w:rsidRDefault="006663C0" w14:paraId="7EE3701E" w14:textId="77777777">
      <w:pPr>
        <w:contextualSpacing w:val="0"/>
        <w:rPr>
          <w:sz w:val="24"/>
          <w:szCs w:val="24"/>
        </w:rPr>
      </w:pPr>
    </w:p>
    <w:p w:rsidR="006663C0" w:rsidP="006663C0" w:rsidRDefault="006663C0" w14:paraId="4B17617D" w14:textId="1B9DA580">
      <w:pPr>
        <w:contextualSpacing w:val="0"/>
        <w:rPr>
          <w:sz w:val="24"/>
          <w:szCs w:val="24"/>
        </w:rPr>
      </w:pPr>
      <w:r>
        <w:rPr>
          <w:sz w:val="24"/>
          <w:szCs w:val="24"/>
        </w:rPr>
        <w:t xml:space="preserve">Trainings will be conducted </w:t>
      </w:r>
      <w:r w:rsidR="00A15CAF">
        <w:rPr>
          <w:sz w:val="24"/>
          <w:szCs w:val="24"/>
        </w:rPr>
        <w:t>every Saturday from</w:t>
      </w:r>
      <w:r w:rsidRPr="006663C0">
        <w:rPr>
          <w:sz w:val="24"/>
          <w:szCs w:val="24"/>
        </w:rPr>
        <w:t xml:space="preserve"> </w:t>
      </w:r>
      <w:r w:rsidR="00A15CAF">
        <w:rPr>
          <w:sz w:val="24"/>
          <w:szCs w:val="24"/>
        </w:rPr>
        <w:t>XXX to XXX</w:t>
      </w:r>
      <w:r>
        <w:rPr>
          <w:sz w:val="24"/>
          <w:szCs w:val="24"/>
        </w:rPr>
        <w:t xml:space="preserve">. </w:t>
      </w:r>
    </w:p>
    <w:p w:rsidR="006663C0" w:rsidP="006663C0" w:rsidRDefault="006663C0" w14:paraId="114D8CA9" w14:textId="6719DB13">
      <w:pPr>
        <w:contextualSpacing w:val="0"/>
        <w:rPr>
          <w:sz w:val="24"/>
          <w:szCs w:val="24"/>
        </w:rPr>
      </w:pPr>
    </w:p>
    <w:p w:rsidRPr="006663C0" w:rsidR="006663C0" w:rsidP="006663C0" w:rsidRDefault="006663C0" w14:paraId="65F66422" w14:textId="7638968C">
      <w:pPr>
        <w:contextualSpacing w:val="0"/>
        <w:rPr>
          <w:sz w:val="24"/>
          <w:szCs w:val="24"/>
        </w:rPr>
      </w:pPr>
    </w:p>
    <w:p w:rsidR="00663259" w:rsidRDefault="00663259" w14:paraId="1F402A32" w14:textId="0F174729">
      <w:pPr>
        <w:contextualSpacing w:val="0"/>
        <w:rPr>
          <w:sz w:val="24"/>
          <w:szCs w:val="24"/>
        </w:rPr>
      </w:pPr>
    </w:p>
    <w:p w:rsidR="005C4B4C" w:rsidRDefault="005C4B4C" w14:paraId="0B11B7C1" w14:textId="493B0A2C">
      <w:pPr>
        <w:contextualSpacing w:val="0"/>
        <w:rPr>
          <w:sz w:val="24"/>
          <w:szCs w:val="24"/>
        </w:rPr>
      </w:pPr>
      <w:r>
        <w:rPr>
          <w:sz w:val="24"/>
          <w:szCs w:val="24"/>
        </w:rPr>
        <w:t>XXXXX,</w:t>
      </w:r>
    </w:p>
    <w:p w:rsidR="005C4B4C" w:rsidRDefault="005C4B4C" w14:paraId="79022474" w14:textId="6F168DA2">
      <w:pPr>
        <w:contextualSpacing w:val="0"/>
        <w:rPr>
          <w:sz w:val="24"/>
          <w:szCs w:val="24"/>
        </w:rPr>
      </w:pPr>
      <w:r>
        <w:rPr>
          <w:sz w:val="24"/>
          <w:szCs w:val="24"/>
        </w:rPr>
        <w:t>NAME OF CONTRACTOR</w:t>
      </w:r>
    </w:p>
    <w:p w:rsidR="005C4B4C" w:rsidRDefault="005C4B4C" w14:paraId="4F446FF2" w14:textId="0F876691">
      <w:pPr>
        <w:contextualSpacing w:val="0"/>
        <w:rPr>
          <w:sz w:val="24"/>
          <w:szCs w:val="24"/>
        </w:rPr>
      </w:pPr>
    </w:p>
    <w:p w:rsidR="005C4B4C" w:rsidP="005C4B4C" w:rsidRDefault="005C4B4C" w14:paraId="55015047" w14:textId="77777777">
      <w:pPr>
        <w:pStyle w:val="Default"/>
        <w:rPr>
          <w:rFonts w:ascii="Times New Roman" w:hAnsi="Times New Roman" w:cs="Times New Roman"/>
          <w:b/>
          <w:bCs/>
        </w:rPr>
      </w:pPr>
      <w:r>
        <w:rPr>
          <w:rFonts w:ascii="Times New Roman" w:hAnsi="Times New Roman" w:cs="Times New Roman"/>
          <w:b/>
          <w:bCs/>
        </w:rPr>
        <w:lastRenderedPageBreak/>
        <w:t>Privacy Act Statement</w:t>
      </w:r>
    </w:p>
    <w:p w:rsidR="005C4B4C" w:rsidP="005C4B4C" w:rsidRDefault="005C4B4C" w14:paraId="2E719BCB" w14:textId="77777777">
      <w:pPr>
        <w:pStyle w:val="Default"/>
        <w:rPr>
          <w:rFonts w:ascii="Times New Roman" w:hAnsi="Times New Roman" w:cs="Times New Roman"/>
          <w:b/>
          <w:bCs/>
        </w:rPr>
      </w:pPr>
    </w:p>
    <w:p w:rsidRPr="00330C71" w:rsidR="005C4B4C" w:rsidP="005C4B4C" w:rsidRDefault="005C4B4C" w14:paraId="57729914" w14:textId="77777777">
      <w:pPr>
        <w:pStyle w:val="Default"/>
        <w:rPr>
          <w:rFonts w:ascii="Times New Roman" w:hAnsi="Times New Roman" w:cs="Times New Roman"/>
        </w:rPr>
      </w:pPr>
      <w:r w:rsidRPr="00330C71">
        <w:rPr>
          <w:rFonts w:ascii="Times New Roman" w:hAnsi="Times New Roman" w:cs="Times New Roman"/>
          <w:b/>
          <w:bCs/>
        </w:rPr>
        <w:t>5 U.S.C. 552a(e)(3)</w:t>
      </w:r>
    </w:p>
    <w:p w:rsidR="005C4B4C" w:rsidP="005C4B4C" w:rsidRDefault="005C4B4C" w14:paraId="62678867" w14:textId="77777777">
      <w:pPr>
        <w:pStyle w:val="Default"/>
        <w:rPr>
          <w:rFonts w:ascii="Times New Roman" w:hAnsi="Times New Roman" w:cs="Times New Roman"/>
        </w:rPr>
      </w:pPr>
    </w:p>
    <w:p w:rsidRPr="003965D1" w:rsidR="005C4B4C" w:rsidP="005C4B4C" w:rsidRDefault="005C4B4C" w14:paraId="38E8C616" w14:textId="2E054560">
      <w:pPr>
        <w:pStyle w:val="Default"/>
        <w:rPr>
          <w:rFonts w:ascii="Times New Roman" w:hAnsi="Times New Roman" w:cs="Times New Roman"/>
        </w:rPr>
      </w:pPr>
      <w:r w:rsidRPr="004B0565">
        <w:rPr>
          <w:rFonts w:ascii="Times New Roman" w:hAnsi="Times New Roman" w:cs="Times New Roman"/>
        </w:rPr>
        <w:t xml:space="preserve">The </w:t>
      </w:r>
      <w:r w:rsidRPr="00324B31">
        <w:rPr>
          <w:rFonts w:ascii="Times New Roman" w:hAnsi="Times New Roman" w:cs="Times New Roman"/>
          <w:highlight w:val="yellow"/>
        </w:rPr>
        <w:t>NAME OF THE CONTRACTOR</w:t>
      </w:r>
      <w:r>
        <w:rPr>
          <w:rFonts w:ascii="Times New Roman" w:hAnsi="Times New Roman" w:cs="Times New Roman"/>
        </w:rPr>
        <w:t xml:space="preserve"> is assisting </w:t>
      </w:r>
      <w:r w:rsidRPr="004B0565">
        <w:rPr>
          <w:rFonts w:ascii="Times New Roman" w:hAnsi="Times New Roman" w:cs="Times New Roman"/>
        </w:rPr>
        <w:t xml:space="preserve">the </w:t>
      </w:r>
      <w:r>
        <w:rPr>
          <w:rFonts w:ascii="Times New Roman" w:hAnsi="Times New Roman" w:cs="Times New Roman"/>
        </w:rPr>
        <w:t>focus group</w:t>
      </w:r>
      <w:r w:rsidRPr="004B0565">
        <w:rPr>
          <w:rFonts w:ascii="Times New Roman" w:hAnsi="Times New Roman" w:cs="Times New Roman"/>
        </w:rPr>
        <w:t xml:space="preserve"> sponsor, </w:t>
      </w:r>
      <w:r>
        <w:rPr>
          <w:rFonts w:ascii="Times New Roman" w:hAnsi="Times New Roman" w:cs="Times New Roman"/>
        </w:rPr>
        <w:t xml:space="preserve">the </w:t>
      </w:r>
      <w:bookmarkStart w:name="_GoBack" w:id="0"/>
      <w:r w:rsidR="00CD51CF">
        <w:rPr>
          <w:rFonts w:ascii="Times New Roman" w:hAnsi="Times New Roman" w:cs="Times New Roman"/>
        </w:rPr>
        <w:t>CFPB</w:t>
      </w:r>
      <w:bookmarkEnd w:id="0"/>
      <w:r>
        <w:rPr>
          <w:rFonts w:ascii="Times New Roman" w:hAnsi="Times New Roman" w:cs="Times New Roman"/>
        </w:rPr>
        <w:t xml:space="preserve">, in collecting feedback about </w:t>
      </w:r>
      <w:r w:rsidRPr="000553EB">
        <w:rPr>
          <w:rFonts w:ascii="Times New Roman" w:hAnsi="Times New Roman" w:cs="Times New Roman"/>
        </w:rPr>
        <w:t>the Money Smart for Older Adults (MSOA) program that will improve the MSOA training led by organizations around the country.</w:t>
      </w:r>
      <w:r w:rsidRPr="003965D1">
        <w:rPr>
          <w:rFonts w:ascii="Times New Roman" w:hAnsi="Times New Roman" w:cs="Times New Roman"/>
        </w:rPr>
        <w:t xml:space="preserve">  </w:t>
      </w:r>
    </w:p>
    <w:p w:rsidRPr="004B0565" w:rsidR="005C4B4C" w:rsidP="005C4B4C" w:rsidRDefault="005C4B4C" w14:paraId="55041EB2" w14:textId="77777777">
      <w:pPr>
        <w:pStyle w:val="Default"/>
        <w:rPr>
          <w:rFonts w:ascii="Times New Roman" w:hAnsi="Times New Roman" w:cs="Times New Roman"/>
          <w:lang w:val="en"/>
        </w:rPr>
      </w:pPr>
    </w:p>
    <w:p w:rsidRPr="00324B31" w:rsidR="005C4B4C" w:rsidP="005C4B4C" w:rsidRDefault="005C4B4C" w14:paraId="1A1A714D" w14:textId="77777777">
      <w:pPr>
        <w:pStyle w:val="Default"/>
        <w:rPr>
          <w:rFonts w:ascii="Times New Roman" w:hAnsi="Times New Roman" w:cs="Times New Roman"/>
        </w:rPr>
      </w:pPr>
      <w:r>
        <w:rPr>
          <w:rFonts w:ascii="Times New Roman" w:hAnsi="Times New Roman" w:cs="Times New Roman"/>
        </w:rPr>
        <w:t>If you choose to participate in this focus group, t</w:t>
      </w:r>
      <w:r w:rsidRPr="00324B31">
        <w:rPr>
          <w:rFonts w:ascii="Times New Roman" w:hAnsi="Times New Roman" w:cs="Times New Roman"/>
        </w:rPr>
        <w:t xml:space="preserve">he </w:t>
      </w:r>
      <w:r w:rsidRPr="00324B31">
        <w:rPr>
          <w:rFonts w:ascii="Times New Roman" w:hAnsi="Times New Roman" w:cs="Times New Roman"/>
          <w:highlight w:val="yellow"/>
        </w:rPr>
        <w:t>NAME OF CONTRACTOR</w:t>
      </w:r>
      <w:r w:rsidRPr="00324B31">
        <w:rPr>
          <w:rFonts w:ascii="Times New Roman" w:hAnsi="Times New Roman" w:cs="Times New Roman"/>
        </w:rPr>
        <w:t xml:space="preserve"> will obtain and access identifying information such as your name and email address.  The </w:t>
      </w:r>
      <w:r>
        <w:rPr>
          <w:rFonts w:ascii="Times New Roman" w:hAnsi="Times New Roman" w:cs="Times New Roman"/>
        </w:rPr>
        <w:t xml:space="preserve">Bureau </w:t>
      </w:r>
      <w:r w:rsidRPr="00324B31">
        <w:rPr>
          <w:rFonts w:ascii="Times New Roman" w:hAnsi="Times New Roman" w:cs="Times New Roman"/>
        </w:rPr>
        <w:t xml:space="preserve">will only obtain, and access, de-identified results and aggregated analyses of those results. </w:t>
      </w:r>
    </w:p>
    <w:p w:rsidR="005C4B4C" w:rsidP="005C4B4C" w:rsidRDefault="005C4B4C" w14:paraId="03795A43" w14:textId="77777777">
      <w:pPr>
        <w:pStyle w:val="Default"/>
        <w:rPr>
          <w:rFonts w:ascii="Times New Roman" w:hAnsi="Times New Roman" w:cs="Times New Roman"/>
        </w:rPr>
      </w:pPr>
    </w:p>
    <w:p w:rsidR="005C4B4C" w:rsidP="005C4B4C" w:rsidRDefault="005C4B4C" w14:paraId="61887429" w14:textId="77777777">
      <w:pPr>
        <w:pStyle w:val="Default"/>
        <w:rPr>
          <w:rFonts w:ascii="Times New Roman" w:hAnsi="Times New Roman" w:cs="Times New Roman"/>
        </w:rPr>
      </w:pPr>
      <w:r>
        <w:rPr>
          <w:rFonts w:ascii="Times New Roman" w:hAnsi="Times New Roman" w:cs="Times New Roman"/>
        </w:rPr>
        <w:t xml:space="preserve">Information collected will be treated in accordance with the System of Records Notice (“SORN”), </w:t>
      </w:r>
      <w:hyperlink w:history="1" r:id="rId10">
        <w:r w:rsidRPr="000553EB">
          <w:rPr>
            <w:rStyle w:val="Hyperlink"/>
            <w:rFonts w:ascii="Times New Roman" w:hAnsi="Times New Roman" w:cs="Times New Roman"/>
          </w:rPr>
          <w:t xml:space="preserve">CFPB.021 – CFPB Consumer Education and Engagement Records, </w:t>
        </w:r>
        <w:r w:rsidRPr="000553EB">
          <w:rPr>
            <w:rStyle w:val="Hyperlink"/>
            <w:rFonts w:ascii="Times New Roman" w:hAnsi="Times New Roman" w:cs="Times New Roman"/>
            <w:lang w:val="en"/>
          </w:rPr>
          <w:t>85 FR 3662</w:t>
        </w:r>
        <w:r w:rsidRPr="000553EB" w:rsidDel="000553EB">
          <w:rPr>
            <w:rStyle w:val="Hyperlink"/>
            <w:rFonts w:ascii="Times New Roman" w:hAnsi="Times New Roman" w:cs="Times New Roman"/>
          </w:rPr>
          <w:t xml:space="preserve"> </w:t>
        </w:r>
      </w:hyperlink>
      <w:r>
        <w:rPr>
          <w:rFonts w:ascii="Times New Roman" w:hAnsi="Times New Roman" w:cs="Times New Roman"/>
          <w:u w:val="single"/>
        </w:rPr>
        <w:t>.</w:t>
      </w:r>
      <w:r>
        <w:rPr>
          <w:rFonts w:ascii="Times New Roman" w:hAnsi="Times New Roman" w:cs="Times New Roman"/>
        </w:rPr>
        <w:t xml:space="preserve"> Although the Bureau does not anticipate further disclosing the information provided, it may be disclosed as indicated in the Routine Uses described in the SORN. Direct identifying information will only be used to facilitate the focus group and will be kept private except as required by law.</w:t>
      </w:r>
    </w:p>
    <w:p w:rsidR="005C4B4C" w:rsidP="005C4B4C" w:rsidRDefault="005C4B4C" w14:paraId="4ADD2F19" w14:textId="77777777">
      <w:pPr>
        <w:pStyle w:val="Default"/>
        <w:rPr>
          <w:rFonts w:ascii="Times New Roman" w:hAnsi="Times New Roman" w:cs="Times New Roman"/>
        </w:rPr>
      </w:pPr>
    </w:p>
    <w:p w:rsidR="005C4B4C" w:rsidP="005C4B4C" w:rsidRDefault="005C4B4C" w14:paraId="2264A2A2" w14:textId="77777777">
      <w:pPr>
        <w:pStyle w:val="Default"/>
        <w:rPr>
          <w:rFonts w:ascii="Times New Roman" w:hAnsi="Times New Roman" w:cs="Times New Roman"/>
        </w:rPr>
      </w:pPr>
      <w:r>
        <w:rPr>
          <w:rFonts w:ascii="Times New Roman" w:hAnsi="Times New Roman" w:cs="Times New Roman"/>
        </w:rPr>
        <w:t xml:space="preserve">This collection of information is authorized by Pub. L. No. 111-203, Title X, Sections 1013 and 1022, codified at 12 U.S.C. §§ 5493 and 5512. </w:t>
      </w:r>
    </w:p>
    <w:p w:rsidR="005C4B4C" w:rsidP="005C4B4C" w:rsidRDefault="005C4B4C" w14:paraId="09BFDE72" w14:textId="77777777">
      <w:pPr>
        <w:pStyle w:val="Default"/>
        <w:rPr>
          <w:rFonts w:ascii="Times New Roman" w:hAnsi="Times New Roman" w:cs="Times New Roman"/>
        </w:rPr>
      </w:pPr>
    </w:p>
    <w:p w:rsidRPr="00330C71" w:rsidR="005C4B4C" w:rsidP="005C4B4C" w:rsidRDefault="005C4B4C" w14:paraId="20C57ABB" w14:textId="77777777">
      <w:pPr>
        <w:rPr>
          <w:rFonts w:ascii="Times New Roman" w:hAnsi="Times New Roman" w:cs="Times New Roman"/>
          <w:sz w:val="24"/>
          <w:szCs w:val="24"/>
        </w:rPr>
      </w:pPr>
      <w:r>
        <w:rPr>
          <w:rFonts w:ascii="Times New Roman" w:hAnsi="Times New Roman" w:cs="Times New Roman"/>
          <w:sz w:val="24"/>
          <w:szCs w:val="24"/>
        </w:rPr>
        <w:t xml:space="preserve">Participation is voluntary. </w:t>
      </w:r>
    </w:p>
    <w:p w:rsidR="005C4B4C" w:rsidRDefault="005C4B4C" w14:paraId="58767F5F" w14:textId="68CB5ADE">
      <w:pPr>
        <w:contextualSpacing w:val="0"/>
        <w:rPr>
          <w:sz w:val="24"/>
          <w:szCs w:val="24"/>
        </w:rPr>
      </w:pPr>
    </w:p>
    <w:p w:rsidR="008C186E" w:rsidRDefault="008C186E" w14:paraId="5C69E52B" w14:textId="77777777">
      <w:pPr>
        <w:contextualSpacing w:val="0"/>
        <w:rPr>
          <w:sz w:val="24"/>
          <w:szCs w:val="24"/>
        </w:rPr>
      </w:pPr>
    </w:p>
    <w:sectPr w:rsidR="008C186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F548C"/>
    <w:multiLevelType w:val="hybridMultilevel"/>
    <w:tmpl w:val="CF126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C4"/>
    <w:rsid w:val="000804F4"/>
    <w:rsid w:val="000A02BC"/>
    <w:rsid w:val="000D03B5"/>
    <w:rsid w:val="000F311F"/>
    <w:rsid w:val="00162C1C"/>
    <w:rsid w:val="00167411"/>
    <w:rsid w:val="001A28D4"/>
    <w:rsid w:val="001E3230"/>
    <w:rsid w:val="002943A4"/>
    <w:rsid w:val="00327FC1"/>
    <w:rsid w:val="00361219"/>
    <w:rsid w:val="0041055D"/>
    <w:rsid w:val="004579CB"/>
    <w:rsid w:val="005A371C"/>
    <w:rsid w:val="005C4B4C"/>
    <w:rsid w:val="0065656E"/>
    <w:rsid w:val="00663259"/>
    <w:rsid w:val="00666206"/>
    <w:rsid w:val="006663C0"/>
    <w:rsid w:val="006C2095"/>
    <w:rsid w:val="007067C4"/>
    <w:rsid w:val="007A16DB"/>
    <w:rsid w:val="007A58EF"/>
    <w:rsid w:val="008C186E"/>
    <w:rsid w:val="008D0095"/>
    <w:rsid w:val="008F63C0"/>
    <w:rsid w:val="009830EC"/>
    <w:rsid w:val="009A342B"/>
    <w:rsid w:val="009B2C54"/>
    <w:rsid w:val="00A15CAF"/>
    <w:rsid w:val="00A40502"/>
    <w:rsid w:val="00A9108E"/>
    <w:rsid w:val="00AA2812"/>
    <w:rsid w:val="00AD554C"/>
    <w:rsid w:val="00B9608D"/>
    <w:rsid w:val="00C12C55"/>
    <w:rsid w:val="00CA301D"/>
    <w:rsid w:val="00CD51CF"/>
    <w:rsid w:val="00EA70AB"/>
    <w:rsid w:val="00F5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95E0"/>
  <w15:docId w15:val="{BA4960F9-3CF4-4E4C-A688-1BCF064D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5656E"/>
    <w:pPr>
      <w:ind w:left="720"/>
    </w:pPr>
  </w:style>
  <w:style w:type="paragraph" w:styleId="BalloonText">
    <w:name w:val="Balloon Text"/>
    <w:basedOn w:val="Normal"/>
    <w:link w:val="BalloonTextChar"/>
    <w:uiPriority w:val="99"/>
    <w:semiHidden/>
    <w:unhideWhenUsed/>
    <w:rsid w:val="006565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56E"/>
    <w:rPr>
      <w:rFonts w:ascii="Tahoma" w:hAnsi="Tahoma" w:cs="Tahoma"/>
      <w:sz w:val="16"/>
      <w:szCs w:val="16"/>
    </w:rPr>
  </w:style>
  <w:style w:type="character" w:styleId="CommentReference">
    <w:name w:val="annotation reference"/>
    <w:basedOn w:val="DefaultParagraphFont"/>
    <w:uiPriority w:val="99"/>
    <w:semiHidden/>
    <w:unhideWhenUsed/>
    <w:rsid w:val="0065656E"/>
    <w:rPr>
      <w:sz w:val="16"/>
      <w:szCs w:val="16"/>
    </w:rPr>
  </w:style>
  <w:style w:type="paragraph" w:styleId="CommentText">
    <w:name w:val="annotation text"/>
    <w:basedOn w:val="Normal"/>
    <w:link w:val="CommentTextChar"/>
    <w:uiPriority w:val="99"/>
    <w:semiHidden/>
    <w:unhideWhenUsed/>
    <w:rsid w:val="0065656E"/>
    <w:pPr>
      <w:spacing w:line="240" w:lineRule="auto"/>
    </w:pPr>
    <w:rPr>
      <w:sz w:val="20"/>
      <w:szCs w:val="20"/>
    </w:rPr>
  </w:style>
  <w:style w:type="character" w:customStyle="1" w:styleId="CommentTextChar">
    <w:name w:val="Comment Text Char"/>
    <w:basedOn w:val="DefaultParagraphFont"/>
    <w:link w:val="CommentText"/>
    <w:uiPriority w:val="99"/>
    <w:semiHidden/>
    <w:rsid w:val="0065656E"/>
    <w:rPr>
      <w:sz w:val="20"/>
      <w:szCs w:val="20"/>
    </w:rPr>
  </w:style>
  <w:style w:type="paragraph" w:styleId="CommentSubject">
    <w:name w:val="annotation subject"/>
    <w:basedOn w:val="CommentText"/>
    <w:next w:val="CommentText"/>
    <w:link w:val="CommentSubjectChar"/>
    <w:uiPriority w:val="99"/>
    <w:semiHidden/>
    <w:unhideWhenUsed/>
    <w:rsid w:val="0065656E"/>
    <w:rPr>
      <w:b/>
      <w:bCs/>
    </w:rPr>
  </w:style>
  <w:style w:type="character" w:customStyle="1" w:styleId="CommentSubjectChar">
    <w:name w:val="Comment Subject Char"/>
    <w:basedOn w:val="CommentTextChar"/>
    <w:link w:val="CommentSubject"/>
    <w:uiPriority w:val="99"/>
    <w:semiHidden/>
    <w:rsid w:val="0065656E"/>
    <w:rPr>
      <w:b/>
      <w:bCs/>
      <w:sz w:val="20"/>
      <w:szCs w:val="20"/>
    </w:rPr>
  </w:style>
  <w:style w:type="character" w:styleId="Hyperlink">
    <w:name w:val="Hyperlink"/>
    <w:basedOn w:val="DefaultParagraphFont"/>
    <w:uiPriority w:val="99"/>
    <w:unhideWhenUsed/>
    <w:rsid w:val="005C4B4C"/>
    <w:rPr>
      <w:color w:val="0000FF" w:themeColor="hyperlink"/>
      <w:u w:val="single"/>
    </w:rPr>
  </w:style>
  <w:style w:type="paragraph" w:customStyle="1" w:styleId="Default">
    <w:name w:val="Default"/>
    <w:rsid w:val="005C4B4C"/>
    <w:pPr>
      <w:autoSpaceDE w:val="0"/>
      <w:autoSpaceDN w:val="0"/>
      <w:adjustRightInd w:val="0"/>
      <w:spacing w:line="240" w:lineRule="auto"/>
      <w:contextualSpacing w:val="0"/>
    </w:pPr>
    <w:rPr>
      <w:rFonts w:ascii="Calibri" w:eastAsiaTheme="minorHAns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federalregister.gov/articles/2012/10/03/2012-24311/privacy-act-of-1974-as-amended"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CFPBCDO-2004683907-2101430</_dlc_DocId>
    <_dlc_DocIdUrl xmlns="5e6029f0-4cb2-4578-9dca-18ac3ce3eaca">
      <Url>https://bcfp365.sharepoint.com/sites/cdo/_layouts/15/DocIdRedir.aspx?ID=CFPBCDO-2004683907-2101430</Url>
      <Description>CFPBCDO-2004683907-2101430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1093" ma:contentTypeDescription="" ma:contentTypeScope="" ma:versionID="cec05331c2ae0162ebd4939a27c592a7">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5f0ae79-fa7d-42cd-a738-9aebccb3fb89" ContentTypeId="0x010100AF5D719A330BE9498B2C5974DBEAC038" PreviousValue="false"/>
</file>

<file path=customXml/itemProps1.xml><?xml version="1.0" encoding="utf-8"?>
<ds:datastoreItem xmlns:ds="http://schemas.openxmlformats.org/officeDocument/2006/customXml" ds:itemID="{DEB56032-BBBD-4520-8693-414B87F4B48F}">
  <ds:schemaRefs>
    <ds:schemaRef ds:uri="http://purl.org/dc/elements/1.1/"/>
    <ds:schemaRef ds:uri="8ad2afa7-ad9a-4224-8e10-f94b3ba3fda2"/>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5e6029f0-4cb2-4578-9dca-18ac3ce3eaca"/>
    <ds:schemaRef ds:uri="b7b1617e-6a94-47af-ad6f-e20732201e63"/>
    <ds:schemaRef ds:uri="http://www.w3.org/XML/1998/namespace"/>
    <ds:schemaRef ds:uri="http://purl.org/dc/dcmitype/"/>
  </ds:schemaRefs>
</ds:datastoreItem>
</file>

<file path=customXml/itemProps2.xml><?xml version="1.0" encoding="utf-8"?>
<ds:datastoreItem xmlns:ds="http://schemas.openxmlformats.org/officeDocument/2006/customXml" ds:itemID="{6184E854-CDD8-427B-9D94-C5B5204F2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592EE-BF9E-4C96-A524-472119718004}">
  <ds:schemaRefs>
    <ds:schemaRef ds:uri="http://schemas.microsoft.com/sharepoint/events"/>
  </ds:schemaRefs>
</ds:datastoreItem>
</file>

<file path=customXml/itemProps4.xml><?xml version="1.0" encoding="utf-8"?>
<ds:datastoreItem xmlns:ds="http://schemas.openxmlformats.org/officeDocument/2006/customXml" ds:itemID="{1061FF36-5E0E-4101-95EA-1715764BE4F6}">
  <ds:schemaRefs>
    <ds:schemaRef ds:uri="http://schemas.microsoft.com/sharepoint/v3/contenttype/forms"/>
  </ds:schemaRefs>
</ds:datastoreItem>
</file>

<file path=customXml/itemProps5.xml><?xml version="1.0" encoding="utf-8"?>
<ds:datastoreItem xmlns:ds="http://schemas.openxmlformats.org/officeDocument/2006/customXml" ds:itemID="{7149B9AB-03BD-4695-B29F-32625F2130B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Hector (CFPB)</dc:creator>
  <cp:lastModifiedBy>King, Darrin (CFPB)</cp:lastModifiedBy>
  <cp:revision>11</cp:revision>
  <dcterms:created xsi:type="dcterms:W3CDTF">2020-05-27T14:19:00Z</dcterms:created>
  <dcterms:modified xsi:type="dcterms:W3CDTF">2020-06-30T18:54:00Z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_dlc_DocIdItemGuid">
    <vt:lpwstr>0c9b7ac0-de22-4be0-9087-89f960012067</vt:lpwstr>
  </property>
  <property fmtid="{D5CDD505-2E9C-101B-9397-08002B2CF9AE}" pid="4" name="TaxKeyword">
    <vt:lpwstr/>
  </property>
</Properties>
</file>