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60E15" w:rsidR="00165B04" w:rsidRDefault="005478A6">
      <w:pPr>
        <w:tabs>
          <w:tab w:val="center" w:pos="4680"/>
        </w:tabs>
        <w:rPr>
          <w:rFonts w:ascii="Courier New" w:hAnsi="Courier New" w:cs="Courier New"/>
        </w:rPr>
      </w:pPr>
      <w:r>
        <w:rPr>
          <w:rFonts w:ascii="Shruti" w:hAnsi="Shruti" w:cs="Shruti"/>
        </w:rPr>
        <w:tab/>
      </w:r>
    </w:p>
    <w:p w:rsidR="005478A6" w:rsidP="00165B04" w:rsidRDefault="005478A6">
      <w:pPr>
        <w:tabs>
          <w:tab w:val="center" w:pos="4680"/>
        </w:tabs>
        <w:jc w:val="center"/>
        <w:rPr>
          <w:rFonts w:ascii="Times New Roman" w:hAnsi="Times New Roman"/>
        </w:rPr>
      </w:pPr>
      <w:r w:rsidRPr="00911C2F">
        <w:rPr>
          <w:rFonts w:ascii="Times New Roman" w:hAnsi="Times New Roman"/>
        </w:rPr>
        <w:t>SUPPORTING STATEMENT</w:t>
      </w:r>
    </w:p>
    <w:p w:rsidRPr="00911C2F" w:rsidR="00250AEC" w:rsidP="00165B04" w:rsidRDefault="00250AEC">
      <w:pPr>
        <w:tabs>
          <w:tab w:val="center" w:pos="4680"/>
        </w:tabs>
        <w:jc w:val="center"/>
        <w:rPr>
          <w:rFonts w:ascii="Times New Roman" w:hAnsi="Times New Roman"/>
        </w:rPr>
      </w:pPr>
      <w:r w:rsidRPr="00250AEC">
        <w:rPr>
          <w:rFonts w:ascii="Times New Roman" w:hAnsi="Times New Roman"/>
        </w:rPr>
        <w:t>Internal Revenue Service</w:t>
      </w:r>
    </w:p>
    <w:p w:rsidRPr="00911C2F" w:rsidR="006C5485" w:rsidP="006C5485" w:rsidRDefault="006C5485">
      <w:pPr>
        <w:tabs>
          <w:tab w:val="center" w:pos="4680"/>
        </w:tabs>
        <w:jc w:val="center"/>
        <w:rPr>
          <w:rFonts w:ascii="Times New Roman" w:hAnsi="Times New Roman"/>
        </w:rPr>
      </w:pPr>
      <w:r w:rsidRPr="00911C2F">
        <w:rPr>
          <w:rFonts w:ascii="Times New Roman" w:hAnsi="Times New Roman"/>
        </w:rPr>
        <w:t>OMB Number 1545-0008</w:t>
      </w:r>
    </w:p>
    <w:p w:rsidRPr="00911C2F" w:rsidR="005478A6" w:rsidRDefault="005478A6">
      <w:pPr>
        <w:tabs>
          <w:tab w:val="center" w:pos="4680"/>
        </w:tabs>
        <w:rPr>
          <w:rFonts w:ascii="Times New Roman" w:hAnsi="Times New Roman"/>
        </w:rPr>
      </w:pPr>
      <w:r w:rsidRPr="00911C2F">
        <w:rPr>
          <w:rFonts w:ascii="Times New Roman" w:hAnsi="Times New Roman"/>
        </w:rPr>
        <w:tab/>
        <w:t>(IRS Forms W-2, W-2c,</w:t>
      </w:r>
      <w:r w:rsidRPr="00911C2F" w:rsidR="00220DBA">
        <w:rPr>
          <w:rFonts w:ascii="Times New Roman" w:hAnsi="Times New Roman"/>
        </w:rPr>
        <w:t xml:space="preserve"> </w:t>
      </w:r>
      <w:r w:rsidRPr="00911C2F">
        <w:rPr>
          <w:rFonts w:ascii="Times New Roman" w:hAnsi="Times New Roman"/>
        </w:rPr>
        <w:t>W-2AS, W-2GU, W-2VI</w:t>
      </w:r>
    </w:p>
    <w:p w:rsidRPr="00911C2F" w:rsidR="005478A6" w:rsidRDefault="005478A6">
      <w:pPr>
        <w:tabs>
          <w:tab w:val="center" w:pos="4680"/>
        </w:tabs>
        <w:rPr>
          <w:rFonts w:ascii="Times New Roman" w:hAnsi="Times New Roman"/>
        </w:rPr>
      </w:pPr>
      <w:r w:rsidRPr="00911C2F">
        <w:rPr>
          <w:rFonts w:ascii="Times New Roman" w:hAnsi="Times New Roman"/>
        </w:rPr>
        <w:tab/>
        <w:t>W-3, W-3c, W-3cPR, W-3PR, W-3SS)</w:t>
      </w:r>
    </w:p>
    <w:p w:rsidRPr="00911C2F" w:rsidR="005478A6" w:rsidRDefault="005478A6">
      <w:pPr>
        <w:rPr>
          <w:rFonts w:ascii="Times New Roman" w:hAnsi="Times New Roman"/>
        </w:rPr>
      </w:pPr>
    </w:p>
    <w:p w:rsidRPr="00911C2F" w:rsidR="005478A6" w:rsidRDefault="005478A6">
      <w:pPr>
        <w:rPr>
          <w:rFonts w:ascii="Times New Roman" w:hAnsi="Times New Roman"/>
        </w:rPr>
      </w:pPr>
    </w:p>
    <w:p w:rsidRPr="00911C2F" w:rsidR="005478A6" w:rsidRDefault="005478A6">
      <w:pPr>
        <w:tabs>
          <w:tab w:val="left" w:pos="-1440"/>
        </w:tabs>
        <w:ind w:left="720" w:hanging="720"/>
        <w:rPr>
          <w:rFonts w:ascii="Times New Roman" w:hAnsi="Times New Roman"/>
        </w:rPr>
      </w:pPr>
      <w:r w:rsidRPr="00911C2F">
        <w:rPr>
          <w:rFonts w:ascii="Times New Roman" w:hAnsi="Times New Roman"/>
        </w:rPr>
        <w:t>1.</w:t>
      </w:r>
      <w:r w:rsidRPr="00911C2F">
        <w:rPr>
          <w:rFonts w:ascii="Times New Roman" w:hAnsi="Times New Roman"/>
        </w:rPr>
        <w:tab/>
      </w:r>
      <w:r w:rsidRPr="00911C2F">
        <w:rPr>
          <w:rFonts w:ascii="Times New Roman" w:hAnsi="Times New Roman"/>
          <w:u w:val="single"/>
        </w:rPr>
        <w:t>CIRCUMSTANCES NECESSITATING COLLECTION OF INFORMATION</w:t>
      </w:r>
    </w:p>
    <w:p w:rsidRPr="00911C2F" w:rsidR="005478A6" w:rsidRDefault="005478A6">
      <w:pPr>
        <w:rPr>
          <w:rFonts w:ascii="Times New Roman" w:hAnsi="Times New Roman"/>
        </w:rPr>
      </w:pPr>
    </w:p>
    <w:p w:rsidRPr="00911C2F" w:rsidR="005478A6" w:rsidRDefault="005478A6">
      <w:pPr>
        <w:ind w:left="720"/>
        <w:rPr>
          <w:rFonts w:ascii="Times New Roman" w:hAnsi="Times New Roman"/>
        </w:rPr>
      </w:pPr>
      <w:r w:rsidRPr="00911C2F">
        <w:rPr>
          <w:rFonts w:ascii="Times New Roman" w:hAnsi="Times New Roman"/>
        </w:rPr>
        <w:t xml:space="preserve">Section 6051 of the Internal Revenue Code requires employers to furnish income and withholding statements to employees and to the IRS.  Employers report income and withholding information on Form W-2.  Forms W-2AS, W-2GU, and W-2VI are variations of the W-2 for use in </w:t>
      </w:r>
      <w:smartTag w:uri="urn:schemas-microsoft-com:office:smarttags" w:element="country-region">
        <w:smartTag w:uri="urn:schemas-microsoft-com:office:smarttags" w:element="place">
          <w:r w:rsidRPr="00911C2F">
            <w:rPr>
              <w:rFonts w:ascii="Times New Roman" w:hAnsi="Times New Roman"/>
            </w:rPr>
            <w:t>U.S.</w:t>
          </w:r>
        </w:smartTag>
      </w:smartTag>
      <w:r w:rsidRPr="00911C2F">
        <w:rPr>
          <w:rFonts w:ascii="Times New Roman" w:hAnsi="Times New Roman"/>
        </w:rPr>
        <w:t xml:space="preserve"> possessions.  The W-3 series forms transmit W-2 series forms to SSA for processing.  The W-2c and W-3c series are used to correct previously filed forms.</w:t>
      </w:r>
    </w:p>
    <w:p w:rsidRPr="00911C2F" w:rsidR="005478A6" w:rsidRDefault="005478A6">
      <w:pPr>
        <w:rPr>
          <w:rFonts w:ascii="Times New Roman" w:hAnsi="Times New Roman"/>
        </w:rPr>
      </w:pPr>
    </w:p>
    <w:p w:rsidRPr="00911C2F" w:rsidR="005478A6" w:rsidRDefault="005478A6">
      <w:pPr>
        <w:tabs>
          <w:tab w:val="left" w:pos="-1440"/>
        </w:tabs>
        <w:ind w:left="720" w:hanging="720"/>
        <w:rPr>
          <w:rFonts w:ascii="Times New Roman" w:hAnsi="Times New Roman"/>
        </w:rPr>
      </w:pPr>
      <w:r w:rsidRPr="00911C2F">
        <w:rPr>
          <w:rFonts w:ascii="Times New Roman" w:hAnsi="Times New Roman"/>
        </w:rPr>
        <w:t>2</w:t>
      </w:r>
      <w:r w:rsidRPr="00911C2F">
        <w:rPr>
          <w:rFonts w:ascii="Times New Roman" w:hAnsi="Times New Roman"/>
        </w:rPr>
        <w:tab/>
      </w:r>
      <w:r w:rsidRPr="00911C2F">
        <w:rPr>
          <w:rFonts w:ascii="Times New Roman" w:hAnsi="Times New Roman"/>
          <w:u w:val="single"/>
        </w:rPr>
        <w:t>USE OF DATA</w:t>
      </w:r>
      <w:r w:rsidRPr="00911C2F">
        <w:rPr>
          <w:rFonts w:ascii="Times New Roman" w:hAnsi="Times New Roman"/>
        </w:rPr>
        <w:t xml:space="preserve">              </w:t>
      </w:r>
    </w:p>
    <w:p w:rsidRPr="00911C2F" w:rsidR="005478A6" w:rsidRDefault="005478A6">
      <w:pPr>
        <w:rPr>
          <w:rFonts w:ascii="Times New Roman" w:hAnsi="Times New Roman"/>
        </w:rPr>
      </w:pPr>
    </w:p>
    <w:p w:rsidRPr="00911C2F" w:rsidR="005478A6" w:rsidRDefault="005478A6">
      <w:pPr>
        <w:ind w:left="720"/>
        <w:rPr>
          <w:rFonts w:ascii="Times New Roman" w:hAnsi="Times New Roman"/>
        </w:rPr>
      </w:pPr>
      <w:r w:rsidRPr="00911C2F">
        <w:rPr>
          <w:rFonts w:ascii="Times New Roman" w:hAnsi="Times New Roman"/>
        </w:rPr>
        <w:t>The forms provide the employee with the information needed to prepare their income tax return, and the IRS with the information necessary to reconcile employment tax returns filed by employers.</w:t>
      </w:r>
      <w:r w:rsidR="00B93324">
        <w:rPr>
          <w:rFonts w:ascii="Times New Roman" w:hAnsi="Times New Roman"/>
        </w:rPr>
        <w:t xml:space="preserve"> The </w:t>
      </w:r>
      <w:r w:rsidRPr="00B93324" w:rsidR="00B93324">
        <w:rPr>
          <w:rFonts w:ascii="Times New Roman" w:hAnsi="Times New Roman"/>
        </w:rPr>
        <w:t>Social Security Administration receives a copy of the W2 in order to confirm Social Security taxes paid and uses it to calculate benefits to retirees.</w:t>
      </w:r>
      <w:r w:rsidR="00B93324">
        <w:rPr>
          <w:rFonts w:ascii="Times New Roman" w:hAnsi="Times New Roman"/>
        </w:rPr>
        <w:t xml:space="preserve"> While </w:t>
      </w:r>
      <w:r w:rsidRPr="00B93324" w:rsidR="00B93324">
        <w:rPr>
          <w:rFonts w:ascii="Times New Roman" w:hAnsi="Times New Roman"/>
        </w:rPr>
        <w:t>Social Security us</w:t>
      </w:r>
      <w:r w:rsidR="00B93324">
        <w:rPr>
          <w:rFonts w:ascii="Times New Roman" w:hAnsi="Times New Roman"/>
        </w:rPr>
        <w:t>es</w:t>
      </w:r>
      <w:r w:rsidRPr="00B93324" w:rsidR="00B93324">
        <w:rPr>
          <w:rFonts w:ascii="Times New Roman" w:hAnsi="Times New Roman"/>
        </w:rPr>
        <w:t xml:space="preserve"> the form</w:t>
      </w:r>
      <w:r w:rsidR="00B93324">
        <w:rPr>
          <w:rFonts w:ascii="Times New Roman" w:hAnsi="Times New Roman"/>
        </w:rPr>
        <w:t xml:space="preserve">, they do not account for burden. </w:t>
      </w:r>
    </w:p>
    <w:p w:rsidRPr="00911C2F" w:rsidR="005478A6" w:rsidRDefault="005478A6">
      <w:pPr>
        <w:rPr>
          <w:rFonts w:ascii="Times New Roman" w:hAnsi="Times New Roman"/>
        </w:rPr>
      </w:pPr>
      <w:r w:rsidRPr="00911C2F">
        <w:rPr>
          <w:rFonts w:ascii="Times New Roman" w:hAnsi="Times New Roman"/>
        </w:rPr>
        <w:t xml:space="preserve">               </w:t>
      </w:r>
    </w:p>
    <w:p w:rsidRPr="00911C2F" w:rsidR="005478A6" w:rsidRDefault="005478A6">
      <w:pPr>
        <w:tabs>
          <w:tab w:val="left" w:pos="-1440"/>
        </w:tabs>
        <w:ind w:left="720" w:hanging="720"/>
        <w:rPr>
          <w:rFonts w:ascii="Times New Roman" w:hAnsi="Times New Roman"/>
        </w:rPr>
      </w:pPr>
      <w:r w:rsidRPr="00911C2F">
        <w:rPr>
          <w:rFonts w:ascii="Times New Roman" w:hAnsi="Times New Roman"/>
        </w:rPr>
        <w:t>3.</w:t>
      </w:r>
      <w:r w:rsidRPr="00911C2F">
        <w:rPr>
          <w:rFonts w:ascii="Times New Roman" w:hAnsi="Times New Roman"/>
        </w:rPr>
        <w:tab/>
      </w:r>
      <w:r w:rsidRPr="00911C2F">
        <w:rPr>
          <w:rFonts w:ascii="Times New Roman" w:hAnsi="Times New Roman"/>
          <w:u w:val="single"/>
        </w:rPr>
        <w:t>USE OF IMPROVED INFORMATION TECHNOLOGY TO REDUCE BURDEN</w:t>
      </w:r>
    </w:p>
    <w:p w:rsidRPr="00911C2F" w:rsidR="005478A6" w:rsidRDefault="005478A6">
      <w:pPr>
        <w:rPr>
          <w:rFonts w:ascii="Times New Roman" w:hAnsi="Times New Roman"/>
        </w:rPr>
      </w:pPr>
    </w:p>
    <w:p w:rsidRPr="00911C2F" w:rsidR="005478A6" w:rsidRDefault="00220DBA">
      <w:pPr>
        <w:ind w:left="720"/>
        <w:rPr>
          <w:rFonts w:ascii="Times New Roman" w:hAnsi="Times New Roman"/>
        </w:rPr>
      </w:pPr>
      <w:r w:rsidRPr="00911C2F">
        <w:rPr>
          <w:rFonts w:ascii="Times New Roman" w:hAnsi="Times New Roman"/>
        </w:rPr>
        <w:t>85</w:t>
      </w:r>
      <w:r w:rsidRPr="00911C2F" w:rsidR="005478A6">
        <w:rPr>
          <w:rFonts w:ascii="Times New Roman" w:hAnsi="Times New Roman"/>
        </w:rPr>
        <w:t>% of Form W-2</w:t>
      </w:r>
      <w:r w:rsidRPr="00911C2F">
        <w:rPr>
          <w:rFonts w:ascii="Times New Roman" w:hAnsi="Times New Roman"/>
        </w:rPr>
        <w:t>’s</w:t>
      </w:r>
      <w:r w:rsidRPr="00911C2F" w:rsidR="005478A6">
        <w:rPr>
          <w:rFonts w:ascii="Times New Roman" w:hAnsi="Times New Roman"/>
        </w:rPr>
        <w:t xml:space="preserve"> are filed on magnetic tape or electronically.</w:t>
      </w:r>
    </w:p>
    <w:p w:rsidRPr="00911C2F" w:rsidR="005478A6" w:rsidRDefault="005478A6">
      <w:pPr>
        <w:rPr>
          <w:rFonts w:ascii="Times New Roman" w:hAnsi="Times New Roman"/>
        </w:rPr>
      </w:pPr>
    </w:p>
    <w:p w:rsidRPr="00911C2F" w:rsidR="005478A6" w:rsidRDefault="005478A6">
      <w:pPr>
        <w:tabs>
          <w:tab w:val="left" w:pos="-1440"/>
        </w:tabs>
        <w:ind w:left="720" w:hanging="720"/>
        <w:rPr>
          <w:rFonts w:ascii="Times New Roman" w:hAnsi="Times New Roman"/>
        </w:rPr>
      </w:pPr>
      <w:r w:rsidRPr="00911C2F">
        <w:rPr>
          <w:rFonts w:ascii="Times New Roman" w:hAnsi="Times New Roman"/>
        </w:rPr>
        <w:t>4.</w:t>
      </w:r>
      <w:r w:rsidRPr="00911C2F">
        <w:rPr>
          <w:rFonts w:ascii="Times New Roman" w:hAnsi="Times New Roman"/>
        </w:rPr>
        <w:tab/>
      </w:r>
      <w:r w:rsidRPr="00911C2F">
        <w:rPr>
          <w:rFonts w:ascii="Times New Roman" w:hAnsi="Times New Roman"/>
          <w:u w:val="single"/>
        </w:rPr>
        <w:t>EFFORTS TO IDENTIFY DUPLICATION</w:t>
      </w:r>
    </w:p>
    <w:p w:rsidRPr="00911C2F" w:rsidR="005478A6" w:rsidRDefault="005478A6">
      <w:pPr>
        <w:rPr>
          <w:rFonts w:ascii="Times New Roman" w:hAnsi="Times New Roman"/>
        </w:rPr>
      </w:pPr>
    </w:p>
    <w:p w:rsidRPr="00911C2F" w:rsidR="00220DBA" w:rsidP="008861C8" w:rsidRDefault="008861C8">
      <w:pPr>
        <w:ind w:left="720"/>
        <w:rPr>
          <w:rFonts w:ascii="Times New Roman" w:hAnsi="Times New Roman"/>
        </w:rPr>
      </w:pPr>
      <w:r w:rsidRPr="008861C8">
        <w:rPr>
          <w:rFonts w:ascii="Times New Roman" w:hAnsi="Times New Roman"/>
        </w:rPr>
        <w:t>The information obtained through this collection is unique and is not already available for use or adaptation from another source.</w:t>
      </w:r>
    </w:p>
    <w:p w:rsidRPr="00911C2F" w:rsidR="00220DBA" w:rsidRDefault="00220DBA">
      <w:pPr>
        <w:rPr>
          <w:rFonts w:ascii="Times New Roman" w:hAnsi="Times New Roman"/>
        </w:rPr>
      </w:pPr>
    </w:p>
    <w:p w:rsidRPr="00911C2F" w:rsidR="005478A6" w:rsidRDefault="005478A6">
      <w:pPr>
        <w:tabs>
          <w:tab w:val="left" w:pos="-1440"/>
        </w:tabs>
        <w:ind w:left="720" w:hanging="720"/>
        <w:rPr>
          <w:rFonts w:ascii="Times New Roman" w:hAnsi="Times New Roman"/>
        </w:rPr>
      </w:pPr>
      <w:r w:rsidRPr="00911C2F">
        <w:rPr>
          <w:rFonts w:ascii="Times New Roman" w:hAnsi="Times New Roman"/>
        </w:rPr>
        <w:t>5.</w:t>
      </w:r>
      <w:r w:rsidRPr="00911C2F">
        <w:rPr>
          <w:rFonts w:ascii="Times New Roman" w:hAnsi="Times New Roman"/>
        </w:rPr>
        <w:tab/>
        <w:t xml:space="preserve"> </w:t>
      </w:r>
      <w:r w:rsidRPr="00911C2F">
        <w:rPr>
          <w:rFonts w:ascii="Times New Roman" w:hAnsi="Times New Roman"/>
          <w:u w:val="single"/>
        </w:rPr>
        <w:t>METHODS TO MINIMIZE BURDEN ON SMALL BUSINESSES OR OTHER</w:t>
      </w:r>
      <w:r w:rsidRPr="00911C2F">
        <w:rPr>
          <w:rFonts w:ascii="Times New Roman" w:hAnsi="Times New Roman"/>
        </w:rPr>
        <w:t xml:space="preserve">     </w:t>
      </w:r>
      <w:r w:rsidRPr="00911C2F">
        <w:rPr>
          <w:rFonts w:ascii="Times New Roman" w:hAnsi="Times New Roman"/>
          <w:u w:val="single"/>
        </w:rPr>
        <w:t>SMALL ENTITIES</w:t>
      </w:r>
    </w:p>
    <w:p w:rsidRPr="00911C2F" w:rsidR="005478A6" w:rsidRDefault="005478A6">
      <w:pPr>
        <w:rPr>
          <w:rFonts w:ascii="Times New Roman" w:hAnsi="Times New Roman"/>
        </w:rPr>
      </w:pPr>
    </w:p>
    <w:p w:rsidRPr="00911C2F" w:rsidR="005478A6" w:rsidRDefault="00B75779">
      <w:pPr>
        <w:ind w:left="720"/>
        <w:rPr>
          <w:rFonts w:ascii="Times New Roman" w:hAnsi="Times New Roman"/>
        </w:rPr>
      </w:pPr>
      <w:r w:rsidRPr="00911C2F">
        <w:rPr>
          <w:rFonts w:ascii="Times New Roman" w:hAnsi="Times New Roman"/>
        </w:rPr>
        <w:t>There are no methods to minimize burden on small businesses or other small entities.</w:t>
      </w:r>
      <w:r w:rsidRPr="00911C2F" w:rsidR="005478A6">
        <w:rPr>
          <w:rFonts w:ascii="Times New Roman" w:hAnsi="Times New Roman"/>
        </w:rPr>
        <w:t xml:space="preserve"> </w:t>
      </w:r>
      <w:r w:rsidRPr="00911C2F">
        <w:rPr>
          <w:rFonts w:ascii="Times New Roman" w:hAnsi="Times New Roman"/>
        </w:rPr>
        <w:t>T</w:t>
      </w:r>
      <w:r w:rsidRPr="00911C2F" w:rsidR="005478A6">
        <w:rPr>
          <w:rFonts w:ascii="Times New Roman" w:hAnsi="Times New Roman"/>
        </w:rPr>
        <w:t>he form has been structured to request the least amount of information and still satisfy the requirements of the statute and the needs of the Service.</w:t>
      </w:r>
    </w:p>
    <w:p w:rsidRPr="00911C2F" w:rsidR="005478A6" w:rsidRDefault="005478A6">
      <w:pPr>
        <w:rPr>
          <w:rFonts w:ascii="Times New Roman" w:hAnsi="Times New Roman"/>
        </w:rPr>
      </w:pPr>
    </w:p>
    <w:p w:rsidRPr="00911C2F" w:rsidR="005478A6" w:rsidRDefault="005478A6">
      <w:pPr>
        <w:tabs>
          <w:tab w:val="left" w:pos="-1440"/>
        </w:tabs>
        <w:ind w:left="720" w:hanging="720"/>
        <w:rPr>
          <w:rFonts w:ascii="Times New Roman" w:hAnsi="Times New Roman"/>
        </w:rPr>
      </w:pPr>
      <w:r w:rsidRPr="00911C2F">
        <w:rPr>
          <w:rFonts w:ascii="Times New Roman" w:hAnsi="Times New Roman"/>
        </w:rPr>
        <w:t>6.</w:t>
      </w:r>
      <w:r w:rsidRPr="00911C2F">
        <w:rPr>
          <w:rFonts w:ascii="Times New Roman" w:hAnsi="Times New Roman"/>
        </w:rPr>
        <w:tab/>
      </w:r>
      <w:r w:rsidRPr="00911C2F">
        <w:rPr>
          <w:rFonts w:ascii="Times New Roman" w:hAnsi="Times New Roman"/>
          <w:u w:val="single"/>
        </w:rPr>
        <w:t>CONSEQUENCES OF LESS FREQUENT COLLECTION ON FEDERAL PROGRAMS OR POLICY ACTIVITIES</w:t>
      </w:r>
    </w:p>
    <w:p w:rsidRPr="00911C2F" w:rsidR="005478A6" w:rsidRDefault="005478A6">
      <w:pPr>
        <w:rPr>
          <w:rFonts w:ascii="Times New Roman" w:hAnsi="Times New Roman"/>
        </w:rPr>
      </w:pPr>
    </w:p>
    <w:p w:rsidRPr="00911C2F" w:rsidR="005478A6" w:rsidRDefault="00B75779">
      <w:pPr>
        <w:ind w:left="720"/>
        <w:rPr>
          <w:rFonts w:ascii="Times New Roman" w:hAnsi="Times New Roman"/>
        </w:rPr>
      </w:pPr>
      <w:r w:rsidRPr="00911C2F">
        <w:rPr>
          <w:rFonts w:ascii="Times New Roman" w:hAnsi="Times New Roman"/>
        </w:rPr>
        <w:t xml:space="preserve">Consequences of less frequent collection on federal programs or policy activities could result in inaccurate reporting of </w:t>
      </w:r>
      <w:r w:rsidRPr="00911C2F" w:rsidR="002505D1">
        <w:rPr>
          <w:rFonts w:ascii="Times New Roman" w:hAnsi="Times New Roman"/>
        </w:rPr>
        <w:t xml:space="preserve">the information needed </w:t>
      </w:r>
      <w:r w:rsidRPr="00911C2F" w:rsidR="009B58D7">
        <w:rPr>
          <w:rFonts w:ascii="Times New Roman" w:hAnsi="Times New Roman"/>
        </w:rPr>
        <w:t xml:space="preserve">for employees to </w:t>
      </w:r>
      <w:r w:rsidRPr="00911C2F" w:rsidR="002505D1">
        <w:rPr>
          <w:rFonts w:ascii="Times New Roman" w:hAnsi="Times New Roman"/>
        </w:rPr>
        <w:t xml:space="preserve">prepare </w:t>
      </w:r>
      <w:r w:rsidRPr="00911C2F" w:rsidR="009B58D7">
        <w:rPr>
          <w:rFonts w:ascii="Times New Roman" w:hAnsi="Times New Roman"/>
        </w:rPr>
        <w:t>their</w:t>
      </w:r>
      <w:r w:rsidRPr="00911C2F" w:rsidR="002505D1">
        <w:rPr>
          <w:rFonts w:ascii="Times New Roman" w:hAnsi="Times New Roman"/>
        </w:rPr>
        <w:t xml:space="preserve"> </w:t>
      </w:r>
      <w:r w:rsidRPr="00911C2F" w:rsidR="002505D1">
        <w:rPr>
          <w:rFonts w:ascii="Times New Roman" w:hAnsi="Times New Roman"/>
        </w:rPr>
        <w:lastRenderedPageBreak/>
        <w:t>income tax return, and the IRS with the information necessary to reconcile employment tax returns filed by employers.</w:t>
      </w:r>
    </w:p>
    <w:p w:rsidRPr="00911C2F" w:rsidR="001A4577" w:rsidRDefault="001A4577">
      <w:pPr>
        <w:rPr>
          <w:rFonts w:ascii="Times New Roman" w:hAnsi="Times New Roman"/>
        </w:rPr>
      </w:pPr>
    </w:p>
    <w:p w:rsidRPr="00911C2F" w:rsidR="005478A6" w:rsidRDefault="005478A6">
      <w:pPr>
        <w:tabs>
          <w:tab w:val="left" w:pos="-1440"/>
        </w:tabs>
        <w:ind w:left="720" w:hanging="720"/>
        <w:rPr>
          <w:rFonts w:ascii="Times New Roman" w:hAnsi="Times New Roman"/>
        </w:rPr>
      </w:pPr>
      <w:r w:rsidRPr="00911C2F">
        <w:rPr>
          <w:rFonts w:ascii="Times New Roman" w:hAnsi="Times New Roman"/>
        </w:rPr>
        <w:t>7.</w:t>
      </w:r>
      <w:r w:rsidRPr="00911C2F">
        <w:rPr>
          <w:rFonts w:ascii="Times New Roman" w:hAnsi="Times New Roman"/>
        </w:rPr>
        <w:tab/>
      </w:r>
      <w:r w:rsidRPr="00911C2F">
        <w:rPr>
          <w:rFonts w:ascii="Times New Roman" w:hAnsi="Times New Roman"/>
          <w:u w:val="single"/>
        </w:rPr>
        <w:t>SPECIAL CIRCUMSTANCES REQUIRING DATA COLLECTION TO BE</w:t>
      </w:r>
      <w:r w:rsidRPr="00911C2F">
        <w:rPr>
          <w:rFonts w:ascii="Times New Roman" w:hAnsi="Times New Roman"/>
        </w:rPr>
        <w:t xml:space="preserve">     </w:t>
      </w:r>
      <w:r w:rsidRPr="00911C2F">
        <w:rPr>
          <w:rFonts w:ascii="Times New Roman" w:hAnsi="Times New Roman"/>
          <w:u w:val="single"/>
        </w:rPr>
        <w:t>INCONSISTENT WITH GUIDELINES IN 5 CFR 1320.5(d)(2)</w:t>
      </w:r>
    </w:p>
    <w:p w:rsidRPr="00911C2F" w:rsidR="005478A6" w:rsidRDefault="005478A6">
      <w:pPr>
        <w:rPr>
          <w:rFonts w:ascii="Times New Roman" w:hAnsi="Times New Roman"/>
        </w:rPr>
      </w:pPr>
    </w:p>
    <w:p w:rsidRPr="00911C2F" w:rsidR="008E6ED9" w:rsidP="008E6ED9" w:rsidRDefault="008E6ED9">
      <w:pPr>
        <w:ind w:left="720"/>
        <w:rPr>
          <w:rFonts w:ascii="Times New Roman" w:hAnsi="Times New Roman"/>
        </w:rPr>
      </w:pPr>
      <w:r w:rsidRPr="00911C2F">
        <w:rPr>
          <w:rFonts w:ascii="Times New Roman" w:hAnsi="Times New Roman"/>
        </w:rPr>
        <w:t>There are no special circumstances requiring data collection to be inconsistent with Guidelines in 5 CFR 1320.5(d)(2).</w:t>
      </w:r>
    </w:p>
    <w:p w:rsidRPr="00911C2F" w:rsidR="00E3789A" w:rsidRDefault="00E3789A">
      <w:pPr>
        <w:ind w:left="720"/>
        <w:rPr>
          <w:rFonts w:ascii="Times New Roman" w:hAnsi="Times New Roman"/>
        </w:rPr>
      </w:pPr>
    </w:p>
    <w:p w:rsidRPr="00911C2F" w:rsidR="005478A6" w:rsidRDefault="005478A6">
      <w:pPr>
        <w:rPr>
          <w:rFonts w:ascii="Times New Roman" w:hAnsi="Times New Roman"/>
        </w:rPr>
      </w:pPr>
    </w:p>
    <w:p w:rsidRPr="00911C2F" w:rsidR="005478A6" w:rsidRDefault="005478A6">
      <w:pPr>
        <w:rPr>
          <w:rFonts w:ascii="Times New Roman" w:hAnsi="Times New Roman"/>
        </w:rPr>
        <w:sectPr w:rsidRPr="00911C2F" w:rsidR="005478A6">
          <w:pgSz w:w="12240" w:h="15840"/>
          <w:pgMar w:top="1440" w:right="1440" w:bottom="1440" w:left="1440" w:header="1440" w:footer="1440" w:gutter="0"/>
          <w:cols w:space="720"/>
          <w:noEndnote/>
        </w:sectPr>
      </w:pPr>
    </w:p>
    <w:p w:rsidRPr="00911C2F" w:rsidR="005478A6" w:rsidRDefault="005478A6">
      <w:pPr>
        <w:tabs>
          <w:tab w:val="left" w:pos="-1440"/>
        </w:tabs>
        <w:ind w:left="720" w:hanging="720"/>
        <w:rPr>
          <w:rFonts w:ascii="Times New Roman" w:hAnsi="Times New Roman"/>
        </w:rPr>
      </w:pPr>
      <w:r w:rsidRPr="00911C2F">
        <w:rPr>
          <w:rFonts w:ascii="Times New Roman" w:hAnsi="Times New Roman"/>
        </w:rPr>
        <w:t>8.</w:t>
      </w:r>
      <w:r w:rsidRPr="00911C2F">
        <w:rPr>
          <w:rFonts w:ascii="Times New Roman" w:hAnsi="Times New Roman"/>
        </w:rPr>
        <w:tab/>
      </w:r>
      <w:r w:rsidRPr="00911C2F">
        <w:rPr>
          <w:rFonts w:ascii="Times New Roman" w:hAnsi="Times New Roman"/>
          <w:u w:val="single"/>
        </w:rPr>
        <w:t>CONSULTATION WITH INDIVIDUALS OUTSIDE OF THE AGENCY ON</w:t>
      </w:r>
    </w:p>
    <w:p w:rsidRPr="00911C2F" w:rsidR="005478A6" w:rsidRDefault="005478A6">
      <w:pPr>
        <w:rPr>
          <w:rFonts w:ascii="Times New Roman" w:hAnsi="Times New Roman"/>
        </w:rPr>
      </w:pPr>
      <w:r w:rsidRPr="00911C2F">
        <w:rPr>
          <w:rFonts w:ascii="Times New Roman" w:hAnsi="Times New Roman"/>
        </w:rPr>
        <w:t xml:space="preserve">    </w:t>
      </w:r>
      <w:r w:rsidR="003769FA">
        <w:rPr>
          <w:rFonts w:ascii="Times New Roman" w:hAnsi="Times New Roman"/>
        </w:rPr>
        <w:tab/>
      </w:r>
      <w:r w:rsidRPr="00911C2F">
        <w:rPr>
          <w:rFonts w:ascii="Times New Roman" w:hAnsi="Times New Roman"/>
        </w:rPr>
        <w:t xml:space="preserve"> </w:t>
      </w:r>
      <w:r w:rsidRPr="00911C2F">
        <w:rPr>
          <w:rFonts w:ascii="Times New Roman" w:hAnsi="Times New Roman"/>
          <w:u w:val="single"/>
        </w:rPr>
        <w:t>AVAILABILITY OF DATA, FREQUENCY OF COLLECTION, CLARITY</w:t>
      </w:r>
    </w:p>
    <w:p w:rsidRPr="00911C2F" w:rsidR="005478A6" w:rsidRDefault="005478A6">
      <w:pPr>
        <w:tabs>
          <w:tab w:val="left" w:pos="-1440"/>
        </w:tabs>
        <w:ind w:left="720" w:hanging="720"/>
        <w:rPr>
          <w:rFonts w:ascii="Times New Roman" w:hAnsi="Times New Roman"/>
        </w:rPr>
      </w:pPr>
      <w:r w:rsidRPr="00911C2F">
        <w:rPr>
          <w:rFonts w:ascii="Times New Roman" w:hAnsi="Times New Roman"/>
        </w:rPr>
        <w:t xml:space="preserve">   </w:t>
      </w:r>
      <w:r w:rsidR="00D6035F">
        <w:rPr>
          <w:rFonts w:ascii="Times New Roman" w:hAnsi="Times New Roman"/>
        </w:rPr>
        <w:tab/>
      </w:r>
      <w:r w:rsidRPr="00911C2F">
        <w:rPr>
          <w:rFonts w:ascii="Times New Roman" w:hAnsi="Times New Roman"/>
        </w:rPr>
        <w:t xml:space="preserve">  </w:t>
      </w:r>
      <w:r w:rsidRPr="00911C2F">
        <w:rPr>
          <w:rFonts w:ascii="Times New Roman" w:hAnsi="Times New Roman"/>
          <w:u w:val="single"/>
        </w:rPr>
        <w:t>OF INSTRUCTIONS AND FORMS, AND DATA ELEMENTS</w:t>
      </w:r>
    </w:p>
    <w:p w:rsidRPr="00911C2F" w:rsidR="005478A6" w:rsidRDefault="005478A6">
      <w:pPr>
        <w:rPr>
          <w:rFonts w:ascii="Times New Roman" w:hAnsi="Times New Roman"/>
        </w:rPr>
      </w:pPr>
    </w:p>
    <w:p w:rsidRPr="00EE745D" w:rsidR="005478A6" w:rsidRDefault="005478A6">
      <w:pPr>
        <w:ind w:left="720"/>
        <w:rPr>
          <w:rFonts w:ascii="Times New Roman" w:hAnsi="Times New Roman"/>
        </w:rPr>
      </w:pPr>
      <w:r w:rsidRPr="00EE745D">
        <w:rPr>
          <w:rFonts w:ascii="Times New Roman" w:hAnsi="Times New Roman"/>
        </w:rPr>
        <w:t xml:space="preserve">In response to the </w:t>
      </w:r>
      <w:r w:rsidRPr="00EE745D">
        <w:rPr>
          <w:rFonts w:ascii="Times New Roman" w:hAnsi="Times New Roman"/>
          <w:bCs/>
          <w:i/>
        </w:rPr>
        <w:t>Federal Register</w:t>
      </w:r>
      <w:r w:rsidRPr="00EE745D">
        <w:rPr>
          <w:rFonts w:ascii="Times New Roman" w:hAnsi="Times New Roman"/>
          <w:b/>
          <w:bCs/>
        </w:rPr>
        <w:t xml:space="preserve"> </w:t>
      </w:r>
      <w:r w:rsidRPr="000610F9" w:rsidR="00AD3AAD">
        <w:rPr>
          <w:rFonts w:ascii="Times New Roman" w:hAnsi="Times New Roman"/>
          <w:bCs/>
        </w:rPr>
        <w:t>n</w:t>
      </w:r>
      <w:r w:rsidRPr="000610F9">
        <w:rPr>
          <w:rFonts w:ascii="Times New Roman" w:hAnsi="Times New Roman"/>
        </w:rPr>
        <w:t>otice</w:t>
      </w:r>
      <w:r w:rsidRPr="00EE745D">
        <w:rPr>
          <w:rFonts w:ascii="Times New Roman" w:hAnsi="Times New Roman"/>
        </w:rPr>
        <w:t xml:space="preserve"> dated </w:t>
      </w:r>
      <w:r w:rsidR="008861C8">
        <w:rPr>
          <w:rFonts w:ascii="Times New Roman" w:hAnsi="Times New Roman"/>
        </w:rPr>
        <w:t>November 21, 2019</w:t>
      </w:r>
      <w:r w:rsidRPr="00EE745D" w:rsidR="001A4577">
        <w:rPr>
          <w:rFonts w:ascii="Times New Roman" w:hAnsi="Times New Roman"/>
        </w:rPr>
        <w:t xml:space="preserve">, </w:t>
      </w:r>
      <w:r w:rsidRPr="00EE745D" w:rsidR="00E3789A">
        <w:rPr>
          <w:rFonts w:ascii="Times New Roman" w:hAnsi="Times New Roman"/>
        </w:rPr>
        <w:t xml:space="preserve"> (</w:t>
      </w:r>
      <w:r w:rsidRPr="00EE745D" w:rsidR="00220DBA">
        <w:rPr>
          <w:rFonts w:ascii="Times New Roman" w:hAnsi="Times New Roman"/>
        </w:rPr>
        <w:t>8</w:t>
      </w:r>
      <w:r w:rsidR="008861C8">
        <w:rPr>
          <w:rFonts w:ascii="Times New Roman" w:hAnsi="Times New Roman"/>
        </w:rPr>
        <w:t>4</w:t>
      </w:r>
      <w:r w:rsidRPr="00EE745D" w:rsidR="00E3789A">
        <w:rPr>
          <w:rFonts w:ascii="Times New Roman" w:hAnsi="Times New Roman"/>
        </w:rPr>
        <w:t xml:space="preserve"> F</w:t>
      </w:r>
      <w:r w:rsidRPr="00EE745D" w:rsidR="00AD3AAD">
        <w:rPr>
          <w:rFonts w:ascii="Times New Roman" w:hAnsi="Times New Roman"/>
        </w:rPr>
        <w:t xml:space="preserve">. </w:t>
      </w:r>
      <w:r w:rsidRPr="00EE745D" w:rsidR="007A4477">
        <w:rPr>
          <w:rFonts w:ascii="Times New Roman" w:hAnsi="Times New Roman"/>
        </w:rPr>
        <w:t>R</w:t>
      </w:r>
      <w:r w:rsidRPr="00EE745D" w:rsidR="00E3789A">
        <w:rPr>
          <w:rFonts w:ascii="Times New Roman" w:hAnsi="Times New Roman"/>
        </w:rPr>
        <w:t xml:space="preserve">. </w:t>
      </w:r>
      <w:r w:rsidR="008861C8">
        <w:rPr>
          <w:rFonts w:ascii="Times New Roman" w:hAnsi="Times New Roman"/>
        </w:rPr>
        <w:t>64410</w:t>
      </w:r>
      <w:r w:rsidRPr="00EE745D" w:rsidR="00E3789A">
        <w:rPr>
          <w:rFonts w:ascii="Times New Roman" w:hAnsi="Times New Roman"/>
        </w:rPr>
        <w:t xml:space="preserve">), we received </w:t>
      </w:r>
      <w:r w:rsidR="008861C8">
        <w:rPr>
          <w:rFonts w:ascii="Times New Roman" w:hAnsi="Times New Roman"/>
        </w:rPr>
        <w:t>n</w:t>
      </w:r>
      <w:r w:rsidR="000610F9">
        <w:rPr>
          <w:rFonts w:ascii="Times New Roman" w:hAnsi="Times New Roman"/>
        </w:rPr>
        <w:t>o</w:t>
      </w:r>
      <w:r w:rsidRPr="00EE745D" w:rsidR="009D6255">
        <w:rPr>
          <w:rFonts w:ascii="Times New Roman" w:hAnsi="Times New Roman"/>
        </w:rPr>
        <w:t xml:space="preserve"> </w:t>
      </w:r>
      <w:r w:rsidRPr="00EE745D" w:rsidR="00E3789A">
        <w:rPr>
          <w:rFonts w:ascii="Times New Roman" w:hAnsi="Times New Roman"/>
        </w:rPr>
        <w:t>commen</w:t>
      </w:r>
      <w:r w:rsidRPr="00EE745D" w:rsidR="009D6255">
        <w:rPr>
          <w:rFonts w:ascii="Times New Roman" w:hAnsi="Times New Roman"/>
        </w:rPr>
        <w:t>t</w:t>
      </w:r>
      <w:r w:rsidR="000610F9">
        <w:rPr>
          <w:rFonts w:ascii="Times New Roman" w:hAnsi="Times New Roman"/>
        </w:rPr>
        <w:t>s</w:t>
      </w:r>
      <w:r w:rsidRPr="00EE745D" w:rsidR="00E3789A">
        <w:rPr>
          <w:rFonts w:ascii="Times New Roman" w:hAnsi="Times New Roman"/>
        </w:rPr>
        <w:t xml:space="preserve"> during the comment period regarding</w:t>
      </w:r>
      <w:r w:rsidRPr="00EE745D">
        <w:rPr>
          <w:rFonts w:ascii="Times New Roman" w:hAnsi="Times New Roman"/>
        </w:rPr>
        <w:t xml:space="preserve"> W-2, W-2C, W-2AS, W-2GU, W-2VI, W-3, W-3C, W-3CPR, W-3PR, and W-</w:t>
      </w:r>
      <w:r w:rsidRPr="00EE745D" w:rsidR="006435F1">
        <w:rPr>
          <w:rFonts w:ascii="Times New Roman" w:hAnsi="Times New Roman"/>
        </w:rPr>
        <w:t>3</w:t>
      </w:r>
      <w:r w:rsidRPr="00EE745D">
        <w:rPr>
          <w:rFonts w:ascii="Times New Roman" w:hAnsi="Times New Roman"/>
        </w:rPr>
        <w:t>SS</w:t>
      </w:r>
      <w:r w:rsidR="008861C8">
        <w:rPr>
          <w:rFonts w:ascii="Times New Roman" w:hAnsi="Times New Roman"/>
        </w:rPr>
        <w:t>.</w:t>
      </w:r>
      <w:r w:rsidRPr="00EE745D" w:rsidR="009D6255">
        <w:rPr>
          <w:rFonts w:ascii="Times New Roman" w:hAnsi="Times New Roman"/>
        </w:rPr>
        <w:t xml:space="preserve"> </w:t>
      </w:r>
    </w:p>
    <w:p w:rsidRPr="00911C2F" w:rsidR="005478A6" w:rsidRDefault="005478A6">
      <w:pPr>
        <w:rPr>
          <w:rFonts w:ascii="Times New Roman" w:hAnsi="Times New Roman"/>
        </w:rPr>
      </w:pPr>
    </w:p>
    <w:p w:rsidRPr="00911C2F" w:rsidR="005478A6" w:rsidRDefault="005478A6">
      <w:pPr>
        <w:tabs>
          <w:tab w:val="left" w:pos="-1440"/>
        </w:tabs>
        <w:ind w:left="720" w:hanging="720"/>
        <w:rPr>
          <w:rFonts w:ascii="Times New Roman" w:hAnsi="Times New Roman"/>
          <w:u w:val="single"/>
        </w:rPr>
      </w:pPr>
      <w:r w:rsidRPr="00911C2F">
        <w:rPr>
          <w:rFonts w:ascii="Times New Roman" w:hAnsi="Times New Roman"/>
        </w:rPr>
        <w:t>9.</w:t>
      </w:r>
      <w:r w:rsidRPr="00911C2F">
        <w:rPr>
          <w:rFonts w:ascii="Times New Roman" w:hAnsi="Times New Roman"/>
        </w:rPr>
        <w:tab/>
      </w:r>
      <w:r w:rsidRPr="00911C2F">
        <w:rPr>
          <w:rFonts w:ascii="Times New Roman" w:hAnsi="Times New Roman"/>
          <w:u w:val="single"/>
        </w:rPr>
        <w:t>EXPLANATION OF DECISION TO PROVIDE ANY PAYMENT OR GIFT TO</w:t>
      </w:r>
    </w:p>
    <w:p w:rsidRPr="00911C2F" w:rsidR="005478A6" w:rsidRDefault="005478A6">
      <w:pPr>
        <w:tabs>
          <w:tab w:val="left" w:pos="-1440"/>
        </w:tabs>
        <w:ind w:left="720" w:hanging="720"/>
        <w:rPr>
          <w:rFonts w:ascii="Times New Roman" w:hAnsi="Times New Roman"/>
        </w:rPr>
      </w:pPr>
      <w:r w:rsidRPr="00911C2F">
        <w:rPr>
          <w:rFonts w:ascii="Times New Roman" w:hAnsi="Times New Roman"/>
        </w:rPr>
        <w:t xml:space="preserve">     </w:t>
      </w:r>
      <w:r w:rsidR="00D6035F">
        <w:rPr>
          <w:rFonts w:ascii="Times New Roman" w:hAnsi="Times New Roman"/>
        </w:rPr>
        <w:tab/>
      </w:r>
      <w:r w:rsidRPr="00911C2F">
        <w:rPr>
          <w:rFonts w:ascii="Times New Roman" w:hAnsi="Times New Roman"/>
          <w:u w:val="single"/>
        </w:rPr>
        <w:t>RESPONDENTS</w:t>
      </w:r>
    </w:p>
    <w:p w:rsidRPr="00911C2F" w:rsidR="005478A6" w:rsidRDefault="005478A6">
      <w:pPr>
        <w:rPr>
          <w:rFonts w:ascii="Times New Roman" w:hAnsi="Times New Roman"/>
        </w:rPr>
      </w:pPr>
    </w:p>
    <w:p w:rsidRPr="00911C2F" w:rsidR="00B75779" w:rsidP="008861C8" w:rsidRDefault="00B75779">
      <w:pPr>
        <w:ind w:left="720"/>
        <w:jc w:val="both"/>
        <w:rPr>
          <w:rFonts w:ascii="Times New Roman" w:hAnsi="Times New Roman"/>
        </w:rPr>
      </w:pPr>
      <w:r w:rsidRPr="00911C2F">
        <w:rPr>
          <w:rFonts w:ascii="Times New Roman" w:hAnsi="Times New Roman"/>
        </w:rPr>
        <w:t>No payment or gift has been provided to any respondents.</w:t>
      </w:r>
    </w:p>
    <w:p w:rsidRPr="00911C2F" w:rsidR="005478A6" w:rsidRDefault="005478A6">
      <w:pPr>
        <w:rPr>
          <w:rFonts w:ascii="Times New Roman" w:hAnsi="Times New Roman"/>
        </w:rPr>
      </w:pPr>
    </w:p>
    <w:p w:rsidRPr="00911C2F" w:rsidR="005478A6" w:rsidRDefault="005478A6">
      <w:pPr>
        <w:tabs>
          <w:tab w:val="left" w:pos="-1440"/>
        </w:tabs>
        <w:ind w:left="720" w:hanging="720"/>
        <w:rPr>
          <w:rFonts w:ascii="Times New Roman" w:hAnsi="Times New Roman"/>
        </w:rPr>
      </w:pPr>
      <w:r w:rsidRPr="00911C2F">
        <w:rPr>
          <w:rFonts w:ascii="Times New Roman" w:hAnsi="Times New Roman"/>
        </w:rPr>
        <w:t>10.</w:t>
      </w:r>
      <w:r w:rsidRPr="00911C2F">
        <w:rPr>
          <w:rFonts w:ascii="Times New Roman" w:hAnsi="Times New Roman"/>
        </w:rPr>
        <w:tab/>
      </w:r>
      <w:r w:rsidRPr="00911C2F">
        <w:rPr>
          <w:rFonts w:ascii="Times New Roman" w:hAnsi="Times New Roman"/>
          <w:u w:val="single"/>
        </w:rPr>
        <w:t>ASSURANCE OF CONFIDENTIALITY OF RESPONSES</w:t>
      </w:r>
    </w:p>
    <w:p w:rsidRPr="00911C2F" w:rsidR="005478A6" w:rsidRDefault="005478A6">
      <w:pPr>
        <w:rPr>
          <w:rFonts w:ascii="Times New Roman" w:hAnsi="Times New Roman"/>
        </w:rPr>
      </w:pPr>
    </w:p>
    <w:p w:rsidRPr="00911C2F" w:rsidR="005478A6" w:rsidRDefault="005478A6">
      <w:pPr>
        <w:ind w:left="720"/>
        <w:rPr>
          <w:rFonts w:ascii="Times New Roman" w:hAnsi="Times New Roman"/>
        </w:rPr>
      </w:pPr>
      <w:r w:rsidRPr="00911C2F">
        <w:rPr>
          <w:rFonts w:ascii="Times New Roman" w:hAnsi="Times New Roman"/>
        </w:rPr>
        <w:t>Generally, tax returns and tax return information are confidential as required by 26 USC 6103.</w:t>
      </w:r>
    </w:p>
    <w:p w:rsidRPr="00911C2F" w:rsidR="005478A6" w:rsidRDefault="005478A6">
      <w:pPr>
        <w:ind w:firstLine="7200"/>
        <w:rPr>
          <w:rFonts w:ascii="Times New Roman" w:hAnsi="Times New Roman"/>
        </w:rPr>
      </w:pPr>
    </w:p>
    <w:p w:rsidRPr="00911C2F" w:rsidR="005478A6" w:rsidRDefault="005478A6">
      <w:pPr>
        <w:tabs>
          <w:tab w:val="left" w:pos="-1440"/>
        </w:tabs>
        <w:ind w:left="720" w:hanging="720"/>
        <w:rPr>
          <w:rFonts w:ascii="Times New Roman" w:hAnsi="Times New Roman"/>
          <w:u w:val="single"/>
        </w:rPr>
      </w:pPr>
      <w:r w:rsidRPr="00911C2F">
        <w:rPr>
          <w:rFonts w:ascii="Times New Roman" w:hAnsi="Times New Roman"/>
        </w:rPr>
        <w:t>11.</w:t>
      </w:r>
      <w:r w:rsidRPr="00911C2F">
        <w:rPr>
          <w:rFonts w:ascii="Times New Roman" w:hAnsi="Times New Roman"/>
        </w:rPr>
        <w:tab/>
      </w:r>
      <w:r w:rsidRPr="00911C2F">
        <w:rPr>
          <w:rFonts w:ascii="Times New Roman" w:hAnsi="Times New Roman"/>
          <w:u w:val="single"/>
        </w:rPr>
        <w:t>JUSTIFICATION OF SENSITIVE QUESTIONS</w:t>
      </w:r>
    </w:p>
    <w:p w:rsidRPr="00911C2F" w:rsidR="005478A6" w:rsidRDefault="005478A6">
      <w:pPr>
        <w:rPr>
          <w:rFonts w:ascii="Times New Roman" w:hAnsi="Times New Roman"/>
          <w:u w:val="single"/>
        </w:rPr>
      </w:pPr>
    </w:p>
    <w:p w:rsidRPr="00911C2F" w:rsidR="00B75779" w:rsidP="00B75779" w:rsidRDefault="00B75779">
      <w:pPr>
        <w:pStyle w:val="Default"/>
        <w:ind w:left="720"/>
        <w:rPr>
          <w:rFonts w:ascii="Times New Roman" w:hAnsi="Times New Roman" w:cs="Times New Roman"/>
        </w:rPr>
      </w:pPr>
      <w:r w:rsidRPr="00911C2F">
        <w:rPr>
          <w:rFonts w:ascii="Times New Roman" w:hAnsi="Times New Roman" w:cs="Times New Roman"/>
          <w:color w:val="auto"/>
        </w:rPr>
        <w:t xml:space="preserve">A privacy impact assessment (PIA) has been conducted for information collected under this request as part of the “Business Master File (BMF)” and Privacy Act System of Records notices (SORN) has been issued for these systems under Treasury/IRS 24.046– Business Master File (BMF); Treasury/IRS 24.030-Customer Account Data Engine Master File; IRS 34.037–IRS Audit Trail and Security Records System.  The Internal Revenue Service PIAs can be found at </w:t>
      </w:r>
      <w:hyperlink w:history="1" r:id="rId7">
        <w:r w:rsidRPr="00911C2F">
          <w:rPr>
            <w:rStyle w:val="Hyperlink"/>
            <w:rFonts w:ascii="Times New Roman" w:hAnsi="Times New Roman" w:cs="Times New Roman"/>
          </w:rPr>
          <w:t>https://www.irs.gov/uac/Privacy-Impact-Assessments-PIA.</w:t>
        </w:r>
      </w:hyperlink>
    </w:p>
    <w:p w:rsidRPr="00911C2F" w:rsidR="00B75779" w:rsidP="00B75779" w:rsidRDefault="00B75779">
      <w:pPr>
        <w:ind w:left="720"/>
        <w:rPr>
          <w:rFonts w:ascii="Times New Roman" w:hAnsi="Times New Roman"/>
        </w:rPr>
      </w:pPr>
    </w:p>
    <w:p w:rsidRPr="00911C2F" w:rsidR="00B75779" w:rsidP="00B75779" w:rsidRDefault="00B75779">
      <w:pPr>
        <w:ind w:left="720"/>
        <w:rPr>
          <w:rFonts w:ascii="Times New Roman" w:hAnsi="Times New Roman"/>
          <w:color w:val="000000"/>
        </w:rPr>
      </w:pPr>
      <w:r w:rsidRPr="00911C2F">
        <w:rPr>
          <w:rFonts w:ascii="Times New Roman" w:hAnsi="Times New Roman"/>
        </w:rPr>
        <w:t>Title 26 USC 6109 requires inclusion of identifying numbers in returns, statements, or other documents for securing proper identification of persons required to make such returns, statements,</w:t>
      </w:r>
      <w:r w:rsidRPr="00911C2F">
        <w:rPr>
          <w:rFonts w:ascii="Times New Roman" w:hAnsi="Times New Roman"/>
          <w:b/>
        </w:rPr>
        <w:t xml:space="preserve"> </w:t>
      </w:r>
      <w:r w:rsidRPr="00911C2F">
        <w:rPr>
          <w:rFonts w:ascii="Times New Roman" w:hAnsi="Times New Roman"/>
        </w:rPr>
        <w:t>or documents and is the authority for social security numbers (SSNs) in IRS systems.</w:t>
      </w:r>
    </w:p>
    <w:p w:rsidRPr="00911C2F" w:rsidR="005478A6" w:rsidRDefault="005478A6">
      <w:pPr>
        <w:tabs>
          <w:tab w:val="left" w:pos="-1440"/>
        </w:tabs>
        <w:ind w:left="720" w:hanging="720"/>
        <w:rPr>
          <w:rFonts w:ascii="Times New Roman" w:hAnsi="Times New Roman"/>
        </w:rPr>
      </w:pPr>
    </w:p>
    <w:p w:rsidRPr="00911C2F" w:rsidR="005478A6" w:rsidRDefault="005478A6">
      <w:pPr>
        <w:rPr>
          <w:rFonts w:ascii="Times New Roman" w:hAnsi="Times New Roman"/>
        </w:rPr>
      </w:pPr>
    </w:p>
    <w:p w:rsidRPr="00911C2F" w:rsidR="005478A6" w:rsidRDefault="005478A6">
      <w:pPr>
        <w:tabs>
          <w:tab w:val="left" w:pos="-1440"/>
        </w:tabs>
        <w:ind w:left="720" w:hanging="720"/>
        <w:rPr>
          <w:rFonts w:ascii="Times New Roman" w:hAnsi="Times New Roman"/>
        </w:rPr>
      </w:pPr>
      <w:r w:rsidRPr="00911C2F">
        <w:rPr>
          <w:rFonts w:ascii="Times New Roman" w:hAnsi="Times New Roman"/>
        </w:rPr>
        <w:t>12.</w:t>
      </w:r>
      <w:r w:rsidRPr="00911C2F">
        <w:rPr>
          <w:rFonts w:ascii="Times New Roman" w:hAnsi="Times New Roman"/>
        </w:rPr>
        <w:tab/>
      </w:r>
      <w:r w:rsidRPr="00911C2F">
        <w:rPr>
          <w:rFonts w:ascii="Times New Roman" w:hAnsi="Times New Roman"/>
          <w:u w:val="single"/>
        </w:rPr>
        <w:t>ESTIMATED BURDEN OF INFORMATION COLLECTION</w:t>
      </w:r>
    </w:p>
    <w:p w:rsidRPr="00911C2F" w:rsidR="005478A6" w:rsidRDefault="005478A6">
      <w:pPr>
        <w:rPr>
          <w:rFonts w:ascii="Times New Roman" w:hAnsi="Times New Roman"/>
        </w:rPr>
      </w:pPr>
    </w:p>
    <w:p w:rsidRPr="00911C2F" w:rsidR="005478A6" w:rsidRDefault="005478A6">
      <w:pPr>
        <w:ind w:left="720"/>
        <w:rPr>
          <w:rFonts w:ascii="Times New Roman" w:hAnsi="Times New Roman"/>
        </w:rPr>
      </w:pPr>
      <w:r w:rsidRPr="00911C2F">
        <w:rPr>
          <w:rFonts w:ascii="Times New Roman" w:hAnsi="Times New Roman"/>
        </w:rPr>
        <w:lastRenderedPageBreak/>
        <w:t>The reporting burden for Forms W-2/W-3 and existing regulations associated with them is as follows:</w:t>
      </w:r>
    </w:p>
    <w:p w:rsidRPr="00911C2F" w:rsidR="005478A6" w:rsidRDefault="005478A6">
      <w:pPr>
        <w:rPr>
          <w:rFonts w:ascii="Times New Roman" w:hAnsi="Times New Roman"/>
        </w:rPr>
      </w:pPr>
    </w:p>
    <w:tbl>
      <w:tblPr>
        <w:tblW w:w="0" w:type="auto"/>
        <w:tblInd w:w="2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35"/>
        <w:gridCol w:w="1869"/>
        <w:gridCol w:w="2879"/>
        <w:gridCol w:w="2445"/>
      </w:tblGrid>
      <w:tr w:rsidRPr="00911C2F" w:rsidR="00851217" w:rsidTr="000610F9">
        <w:trPr>
          <w:trHeight w:val="1049"/>
        </w:trPr>
        <w:tc>
          <w:tcPr>
            <w:tcW w:w="1735" w:type="dxa"/>
            <w:shd w:val="clear" w:color="auto" w:fill="auto"/>
            <w:vAlign w:val="bottom"/>
          </w:tcPr>
          <w:p w:rsidRPr="00911C2F" w:rsidR="005F6436" w:rsidP="00EE35E2" w:rsidRDefault="005F6436">
            <w:pPr>
              <w:jc w:val="center"/>
              <w:rPr>
                <w:rFonts w:ascii="Times New Roman" w:hAnsi="Times New Roman"/>
              </w:rPr>
            </w:pPr>
          </w:p>
          <w:p w:rsidRPr="00911C2F" w:rsidR="00851217" w:rsidP="00EE35E2" w:rsidRDefault="00851217">
            <w:pPr>
              <w:jc w:val="center"/>
              <w:rPr>
                <w:rFonts w:ascii="Times New Roman" w:hAnsi="Times New Roman"/>
              </w:rPr>
            </w:pPr>
            <w:r w:rsidRPr="00911C2F">
              <w:rPr>
                <w:rFonts w:ascii="Times New Roman" w:hAnsi="Times New Roman"/>
              </w:rPr>
              <w:t>Forms</w:t>
            </w:r>
          </w:p>
        </w:tc>
        <w:tc>
          <w:tcPr>
            <w:tcW w:w="1869" w:type="dxa"/>
            <w:shd w:val="clear" w:color="auto" w:fill="auto"/>
            <w:vAlign w:val="bottom"/>
          </w:tcPr>
          <w:p w:rsidRPr="00911C2F" w:rsidR="005F6436" w:rsidP="00EE35E2" w:rsidRDefault="005F6436">
            <w:pPr>
              <w:jc w:val="center"/>
              <w:rPr>
                <w:rFonts w:ascii="Times New Roman" w:hAnsi="Times New Roman"/>
              </w:rPr>
            </w:pPr>
          </w:p>
          <w:p w:rsidRPr="00911C2F" w:rsidR="00851217" w:rsidP="00EE35E2" w:rsidRDefault="00851217">
            <w:pPr>
              <w:jc w:val="center"/>
              <w:rPr>
                <w:rFonts w:ascii="Times New Roman" w:hAnsi="Times New Roman"/>
              </w:rPr>
            </w:pPr>
            <w:r w:rsidRPr="00911C2F">
              <w:rPr>
                <w:rFonts w:ascii="Times New Roman" w:hAnsi="Times New Roman"/>
              </w:rPr>
              <w:t>Numbers of</w:t>
            </w:r>
          </w:p>
          <w:p w:rsidRPr="00911C2F" w:rsidR="00851217" w:rsidP="00EE35E2" w:rsidRDefault="00851217">
            <w:pPr>
              <w:jc w:val="center"/>
              <w:rPr>
                <w:rFonts w:ascii="Times New Roman" w:hAnsi="Times New Roman"/>
              </w:rPr>
            </w:pPr>
            <w:r w:rsidRPr="00911C2F">
              <w:rPr>
                <w:rFonts w:ascii="Times New Roman" w:hAnsi="Times New Roman"/>
              </w:rPr>
              <w:t>Responses</w:t>
            </w:r>
          </w:p>
        </w:tc>
        <w:tc>
          <w:tcPr>
            <w:tcW w:w="2879" w:type="dxa"/>
            <w:shd w:val="clear" w:color="auto" w:fill="auto"/>
            <w:vAlign w:val="bottom"/>
          </w:tcPr>
          <w:p w:rsidRPr="00911C2F" w:rsidR="005F6436" w:rsidP="00EE35E2" w:rsidRDefault="005F6436">
            <w:pPr>
              <w:jc w:val="center"/>
              <w:rPr>
                <w:rFonts w:ascii="Times New Roman" w:hAnsi="Times New Roman"/>
              </w:rPr>
            </w:pPr>
          </w:p>
          <w:p w:rsidRPr="00911C2F" w:rsidR="00851217" w:rsidP="00EE35E2" w:rsidRDefault="00851217">
            <w:pPr>
              <w:jc w:val="center"/>
              <w:rPr>
                <w:rFonts w:ascii="Times New Roman" w:hAnsi="Times New Roman"/>
              </w:rPr>
            </w:pPr>
            <w:r w:rsidRPr="00911C2F">
              <w:rPr>
                <w:rFonts w:ascii="Times New Roman" w:hAnsi="Times New Roman"/>
              </w:rPr>
              <w:t>Estimated Time/per/Responses</w:t>
            </w:r>
          </w:p>
        </w:tc>
        <w:tc>
          <w:tcPr>
            <w:tcW w:w="2445" w:type="dxa"/>
            <w:shd w:val="clear" w:color="auto" w:fill="auto"/>
            <w:vAlign w:val="bottom"/>
          </w:tcPr>
          <w:p w:rsidRPr="00911C2F" w:rsidR="00C65969" w:rsidP="00EE35E2" w:rsidRDefault="00C65969">
            <w:pPr>
              <w:jc w:val="center"/>
              <w:rPr>
                <w:rFonts w:ascii="Times New Roman" w:hAnsi="Times New Roman"/>
              </w:rPr>
            </w:pPr>
          </w:p>
          <w:p w:rsidRPr="00911C2F" w:rsidR="00851217" w:rsidP="00EE35E2" w:rsidRDefault="00851217">
            <w:pPr>
              <w:jc w:val="center"/>
              <w:rPr>
                <w:rFonts w:ascii="Times New Roman" w:hAnsi="Times New Roman"/>
              </w:rPr>
            </w:pPr>
            <w:r w:rsidRPr="00911C2F">
              <w:rPr>
                <w:rFonts w:ascii="Times New Roman" w:hAnsi="Times New Roman"/>
              </w:rPr>
              <w:t>Total Annual Burden Hours</w:t>
            </w:r>
          </w:p>
        </w:tc>
      </w:tr>
      <w:tr w:rsidRPr="00911C2F" w:rsidR="00851217" w:rsidTr="000610F9">
        <w:trPr>
          <w:trHeight w:val="790"/>
        </w:trPr>
        <w:tc>
          <w:tcPr>
            <w:tcW w:w="1735" w:type="dxa"/>
            <w:shd w:val="clear" w:color="auto" w:fill="auto"/>
            <w:vAlign w:val="center"/>
          </w:tcPr>
          <w:p w:rsidRPr="00911C2F" w:rsidR="005F6436" w:rsidP="00EE35E2" w:rsidRDefault="005F6436">
            <w:pPr>
              <w:jc w:val="center"/>
              <w:rPr>
                <w:rFonts w:ascii="Times New Roman" w:hAnsi="Times New Roman"/>
              </w:rPr>
            </w:pPr>
          </w:p>
          <w:p w:rsidRPr="00911C2F" w:rsidR="00851217" w:rsidP="00EE35E2" w:rsidRDefault="00851217">
            <w:pPr>
              <w:jc w:val="center"/>
              <w:rPr>
                <w:rFonts w:ascii="Times New Roman" w:hAnsi="Times New Roman"/>
              </w:rPr>
            </w:pPr>
            <w:r w:rsidRPr="00911C2F">
              <w:rPr>
                <w:rFonts w:ascii="Times New Roman" w:hAnsi="Times New Roman"/>
              </w:rPr>
              <w:t>W-2</w:t>
            </w:r>
          </w:p>
          <w:p w:rsidRPr="00911C2F" w:rsidR="00851217" w:rsidP="00EE35E2" w:rsidRDefault="00851217">
            <w:pPr>
              <w:jc w:val="center"/>
              <w:rPr>
                <w:rFonts w:ascii="Times New Roman" w:hAnsi="Times New Roman"/>
              </w:rPr>
            </w:pPr>
          </w:p>
        </w:tc>
        <w:tc>
          <w:tcPr>
            <w:tcW w:w="1869" w:type="dxa"/>
            <w:shd w:val="clear" w:color="auto" w:fill="auto"/>
            <w:vAlign w:val="center"/>
          </w:tcPr>
          <w:p w:rsidRPr="00911C2F" w:rsidR="005F6436" w:rsidP="00EE35E2" w:rsidRDefault="005F6436">
            <w:pPr>
              <w:jc w:val="center"/>
              <w:rPr>
                <w:rFonts w:ascii="Times New Roman" w:hAnsi="Times New Roman"/>
              </w:rPr>
            </w:pPr>
          </w:p>
          <w:p w:rsidRPr="00911C2F" w:rsidR="00851217" w:rsidP="00EE35E2" w:rsidRDefault="00851217">
            <w:pPr>
              <w:jc w:val="center"/>
              <w:rPr>
                <w:rFonts w:ascii="Times New Roman" w:hAnsi="Times New Roman"/>
              </w:rPr>
            </w:pPr>
            <w:r w:rsidRPr="00911C2F">
              <w:rPr>
                <w:rFonts w:ascii="Times New Roman" w:hAnsi="Times New Roman"/>
              </w:rPr>
              <w:t>24</w:t>
            </w:r>
            <w:r w:rsidRPr="00911C2F" w:rsidR="001F4918">
              <w:rPr>
                <w:rFonts w:ascii="Times New Roman" w:hAnsi="Times New Roman"/>
              </w:rPr>
              <w:t>7</w:t>
            </w:r>
            <w:r w:rsidRPr="00911C2F">
              <w:rPr>
                <w:rFonts w:ascii="Times New Roman" w:hAnsi="Times New Roman"/>
              </w:rPr>
              <w:t>,1</w:t>
            </w:r>
            <w:r w:rsidRPr="00911C2F" w:rsidR="001F4918">
              <w:rPr>
                <w:rFonts w:ascii="Times New Roman" w:hAnsi="Times New Roman"/>
              </w:rPr>
              <w:t>18</w:t>
            </w:r>
            <w:r w:rsidRPr="00911C2F">
              <w:rPr>
                <w:rFonts w:ascii="Times New Roman" w:hAnsi="Times New Roman"/>
              </w:rPr>
              <w:t>,</w:t>
            </w:r>
            <w:r w:rsidRPr="00911C2F" w:rsidR="001F4918">
              <w:rPr>
                <w:rFonts w:ascii="Times New Roman" w:hAnsi="Times New Roman"/>
              </w:rPr>
              <w:t>200</w:t>
            </w:r>
          </w:p>
        </w:tc>
        <w:tc>
          <w:tcPr>
            <w:tcW w:w="2879" w:type="dxa"/>
            <w:shd w:val="clear" w:color="auto" w:fill="auto"/>
            <w:vAlign w:val="center"/>
          </w:tcPr>
          <w:p w:rsidRPr="00911C2F" w:rsidR="005F6436" w:rsidP="00EE35E2" w:rsidRDefault="005F6436">
            <w:pPr>
              <w:jc w:val="center"/>
              <w:rPr>
                <w:rFonts w:ascii="Times New Roman" w:hAnsi="Times New Roman"/>
              </w:rPr>
            </w:pPr>
          </w:p>
          <w:p w:rsidRPr="00911C2F" w:rsidR="00851217" w:rsidP="00EE35E2" w:rsidRDefault="00851217">
            <w:pPr>
              <w:jc w:val="center"/>
              <w:rPr>
                <w:rFonts w:ascii="Times New Roman" w:hAnsi="Times New Roman"/>
              </w:rPr>
            </w:pPr>
            <w:r w:rsidRPr="00911C2F">
              <w:rPr>
                <w:rFonts w:ascii="Times New Roman" w:hAnsi="Times New Roman"/>
              </w:rPr>
              <w:t>.50</w:t>
            </w:r>
          </w:p>
        </w:tc>
        <w:tc>
          <w:tcPr>
            <w:tcW w:w="2445" w:type="dxa"/>
            <w:shd w:val="clear" w:color="auto" w:fill="auto"/>
            <w:vAlign w:val="center"/>
          </w:tcPr>
          <w:p w:rsidRPr="00911C2F" w:rsidR="005F6436" w:rsidP="00EE35E2" w:rsidRDefault="005F6436">
            <w:pPr>
              <w:jc w:val="center"/>
              <w:rPr>
                <w:rFonts w:ascii="Times New Roman" w:hAnsi="Times New Roman"/>
              </w:rPr>
            </w:pPr>
          </w:p>
          <w:p w:rsidRPr="00911C2F" w:rsidR="00851217" w:rsidP="00EE35E2" w:rsidRDefault="00851217">
            <w:pPr>
              <w:jc w:val="center"/>
              <w:rPr>
                <w:rFonts w:ascii="Times New Roman" w:hAnsi="Times New Roman"/>
              </w:rPr>
            </w:pPr>
            <w:r w:rsidRPr="00911C2F">
              <w:rPr>
                <w:rFonts w:ascii="Times New Roman" w:hAnsi="Times New Roman"/>
              </w:rPr>
              <w:t>123,</w:t>
            </w:r>
            <w:r w:rsidRPr="00911C2F" w:rsidR="001F4918">
              <w:rPr>
                <w:rFonts w:ascii="Times New Roman" w:hAnsi="Times New Roman"/>
              </w:rPr>
              <w:t>559</w:t>
            </w:r>
            <w:r w:rsidRPr="00911C2F">
              <w:rPr>
                <w:rFonts w:ascii="Times New Roman" w:hAnsi="Times New Roman"/>
              </w:rPr>
              <w:t>,1</w:t>
            </w:r>
            <w:r w:rsidRPr="00911C2F" w:rsidR="001F4918">
              <w:rPr>
                <w:rFonts w:ascii="Times New Roman" w:hAnsi="Times New Roman"/>
              </w:rPr>
              <w:t>00</w:t>
            </w:r>
          </w:p>
        </w:tc>
      </w:tr>
      <w:tr w:rsidRPr="00911C2F" w:rsidR="00851217" w:rsidTr="000610F9">
        <w:trPr>
          <w:trHeight w:val="563"/>
        </w:trPr>
        <w:tc>
          <w:tcPr>
            <w:tcW w:w="1735" w:type="dxa"/>
            <w:shd w:val="clear" w:color="auto" w:fill="auto"/>
            <w:vAlign w:val="center"/>
          </w:tcPr>
          <w:p w:rsidRPr="00911C2F" w:rsidR="00851217" w:rsidP="00EE35E2" w:rsidRDefault="00851217">
            <w:pPr>
              <w:jc w:val="center"/>
              <w:rPr>
                <w:rFonts w:ascii="Times New Roman" w:hAnsi="Times New Roman"/>
              </w:rPr>
            </w:pPr>
          </w:p>
          <w:p w:rsidRPr="00911C2F" w:rsidR="00851217" w:rsidP="00EE35E2" w:rsidRDefault="00851217">
            <w:pPr>
              <w:jc w:val="center"/>
              <w:rPr>
                <w:rFonts w:ascii="Times New Roman" w:hAnsi="Times New Roman"/>
              </w:rPr>
            </w:pPr>
            <w:r w:rsidRPr="00911C2F">
              <w:rPr>
                <w:rFonts w:ascii="Times New Roman" w:hAnsi="Times New Roman"/>
              </w:rPr>
              <w:t>W-2AS</w:t>
            </w:r>
          </w:p>
        </w:tc>
        <w:tc>
          <w:tcPr>
            <w:tcW w:w="1869" w:type="dxa"/>
            <w:shd w:val="clear" w:color="auto" w:fill="auto"/>
            <w:vAlign w:val="center"/>
          </w:tcPr>
          <w:p w:rsidRPr="00911C2F" w:rsidR="005F6436" w:rsidP="00EE35E2" w:rsidRDefault="005F6436">
            <w:pPr>
              <w:jc w:val="center"/>
              <w:rPr>
                <w:rFonts w:ascii="Times New Roman" w:hAnsi="Times New Roman"/>
              </w:rPr>
            </w:pPr>
          </w:p>
          <w:p w:rsidRPr="00911C2F" w:rsidR="00851217" w:rsidP="00EE35E2" w:rsidRDefault="001F4918">
            <w:pPr>
              <w:jc w:val="center"/>
              <w:rPr>
                <w:rFonts w:ascii="Times New Roman" w:hAnsi="Times New Roman"/>
              </w:rPr>
            </w:pPr>
            <w:r w:rsidRPr="00911C2F">
              <w:rPr>
                <w:rFonts w:ascii="Times New Roman" w:hAnsi="Times New Roman"/>
              </w:rPr>
              <w:t>5,414</w:t>
            </w:r>
          </w:p>
        </w:tc>
        <w:tc>
          <w:tcPr>
            <w:tcW w:w="2879" w:type="dxa"/>
            <w:shd w:val="clear" w:color="auto" w:fill="auto"/>
            <w:vAlign w:val="center"/>
          </w:tcPr>
          <w:p w:rsidRPr="00911C2F" w:rsidR="001F4918" w:rsidP="00EE35E2" w:rsidRDefault="001F4918">
            <w:pPr>
              <w:jc w:val="center"/>
              <w:rPr>
                <w:rFonts w:ascii="Times New Roman" w:hAnsi="Times New Roman"/>
              </w:rPr>
            </w:pPr>
          </w:p>
          <w:p w:rsidRPr="00911C2F" w:rsidR="00851217" w:rsidP="00EE35E2" w:rsidRDefault="00851217">
            <w:pPr>
              <w:jc w:val="center"/>
              <w:rPr>
                <w:rFonts w:ascii="Times New Roman" w:hAnsi="Times New Roman"/>
              </w:rPr>
            </w:pPr>
            <w:r w:rsidRPr="00911C2F">
              <w:rPr>
                <w:rFonts w:ascii="Times New Roman" w:hAnsi="Times New Roman"/>
              </w:rPr>
              <w:t>.39</w:t>
            </w:r>
          </w:p>
        </w:tc>
        <w:tc>
          <w:tcPr>
            <w:tcW w:w="2445" w:type="dxa"/>
            <w:shd w:val="clear" w:color="auto" w:fill="auto"/>
            <w:vAlign w:val="center"/>
          </w:tcPr>
          <w:p w:rsidRPr="00911C2F" w:rsidR="001F4918" w:rsidP="00EE35E2" w:rsidRDefault="001F4918">
            <w:pPr>
              <w:jc w:val="center"/>
              <w:rPr>
                <w:rFonts w:ascii="Times New Roman" w:hAnsi="Times New Roman"/>
              </w:rPr>
            </w:pPr>
          </w:p>
          <w:p w:rsidRPr="00911C2F" w:rsidR="00851217" w:rsidP="00EE35E2" w:rsidRDefault="001F4918">
            <w:pPr>
              <w:jc w:val="center"/>
              <w:rPr>
                <w:rFonts w:ascii="Times New Roman" w:hAnsi="Times New Roman"/>
              </w:rPr>
            </w:pPr>
            <w:r w:rsidRPr="00911C2F">
              <w:rPr>
                <w:rFonts w:ascii="Times New Roman" w:hAnsi="Times New Roman"/>
              </w:rPr>
              <w:t>2</w:t>
            </w:r>
            <w:r w:rsidRPr="00911C2F" w:rsidR="00851217">
              <w:rPr>
                <w:rFonts w:ascii="Times New Roman" w:hAnsi="Times New Roman"/>
              </w:rPr>
              <w:t>,</w:t>
            </w:r>
            <w:r w:rsidRPr="00911C2F">
              <w:rPr>
                <w:rFonts w:ascii="Times New Roman" w:hAnsi="Times New Roman"/>
              </w:rPr>
              <w:t>112</w:t>
            </w:r>
          </w:p>
        </w:tc>
      </w:tr>
      <w:tr w:rsidRPr="00911C2F" w:rsidR="00851217" w:rsidTr="000610F9">
        <w:trPr>
          <w:trHeight w:val="519"/>
        </w:trPr>
        <w:tc>
          <w:tcPr>
            <w:tcW w:w="1735" w:type="dxa"/>
            <w:shd w:val="clear" w:color="auto" w:fill="auto"/>
            <w:vAlign w:val="center"/>
          </w:tcPr>
          <w:p w:rsidRPr="00911C2F" w:rsidR="00851217" w:rsidP="00EE35E2" w:rsidRDefault="00851217">
            <w:pPr>
              <w:jc w:val="center"/>
              <w:rPr>
                <w:rFonts w:ascii="Times New Roman" w:hAnsi="Times New Roman"/>
              </w:rPr>
            </w:pPr>
          </w:p>
          <w:p w:rsidRPr="00911C2F" w:rsidR="00851217" w:rsidP="00EE35E2" w:rsidRDefault="00851217">
            <w:pPr>
              <w:jc w:val="center"/>
              <w:rPr>
                <w:rFonts w:ascii="Times New Roman" w:hAnsi="Times New Roman"/>
              </w:rPr>
            </w:pPr>
            <w:r w:rsidRPr="00911C2F">
              <w:rPr>
                <w:rFonts w:ascii="Times New Roman" w:hAnsi="Times New Roman"/>
              </w:rPr>
              <w:t>W-2c</w:t>
            </w:r>
          </w:p>
        </w:tc>
        <w:tc>
          <w:tcPr>
            <w:tcW w:w="1869" w:type="dxa"/>
            <w:shd w:val="clear" w:color="auto" w:fill="auto"/>
            <w:vAlign w:val="center"/>
          </w:tcPr>
          <w:p w:rsidRPr="00911C2F" w:rsidR="005F6436" w:rsidP="00EE35E2" w:rsidRDefault="005F6436">
            <w:pPr>
              <w:jc w:val="center"/>
              <w:rPr>
                <w:rFonts w:ascii="Times New Roman" w:hAnsi="Times New Roman"/>
              </w:rPr>
            </w:pPr>
          </w:p>
          <w:p w:rsidRPr="00911C2F" w:rsidR="00851217" w:rsidP="00EE35E2" w:rsidRDefault="001F4918">
            <w:pPr>
              <w:jc w:val="center"/>
              <w:rPr>
                <w:rFonts w:ascii="Times New Roman" w:hAnsi="Times New Roman"/>
              </w:rPr>
            </w:pPr>
            <w:r w:rsidRPr="00911C2F">
              <w:rPr>
                <w:rFonts w:ascii="Times New Roman" w:hAnsi="Times New Roman"/>
              </w:rPr>
              <w:t>150</w:t>
            </w:r>
            <w:r w:rsidRPr="00911C2F" w:rsidR="00851217">
              <w:rPr>
                <w:rFonts w:ascii="Times New Roman" w:hAnsi="Times New Roman"/>
              </w:rPr>
              <w:t>,</w:t>
            </w:r>
            <w:r w:rsidRPr="00911C2F">
              <w:rPr>
                <w:rFonts w:ascii="Times New Roman" w:hAnsi="Times New Roman"/>
              </w:rPr>
              <w:t>297</w:t>
            </w:r>
          </w:p>
        </w:tc>
        <w:tc>
          <w:tcPr>
            <w:tcW w:w="2879" w:type="dxa"/>
            <w:shd w:val="clear" w:color="auto" w:fill="auto"/>
            <w:vAlign w:val="center"/>
          </w:tcPr>
          <w:p w:rsidRPr="00911C2F" w:rsidR="005F6436" w:rsidP="00EE35E2" w:rsidRDefault="005F6436">
            <w:pPr>
              <w:jc w:val="center"/>
              <w:rPr>
                <w:rFonts w:ascii="Times New Roman" w:hAnsi="Times New Roman"/>
              </w:rPr>
            </w:pPr>
          </w:p>
          <w:p w:rsidRPr="00911C2F" w:rsidR="00851217" w:rsidP="00EE35E2" w:rsidRDefault="00851217">
            <w:pPr>
              <w:jc w:val="center"/>
              <w:rPr>
                <w:rFonts w:ascii="Times New Roman" w:hAnsi="Times New Roman"/>
              </w:rPr>
            </w:pPr>
            <w:r w:rsidRPr="00911C2F">
              <w:rPr>
                <w:rFonts w:ascii="Times New Roman" w:hAnsi="Times New Roman"/>
              </w:rPr>
              <w:t>.67</w:t>
            </w:r>
          </w:p>
        </w:tc>
        <w:tc>
          <w:tcPr>
            <w:tcW w:w="2445" w:type="dxa"/>
            <w:shd w:val="clear" w:color="auto" w:fill="auto"/>
            <w:vAlign w:val="center"/>
          </w:tcPr>
          <w:p w:rsidRPr="00911C2F" w:rsidR="005F6436" w:rsidP="00EE35E2" w:rsidRDefault="005F6436">
            <w:pPr>
              <w:jc w:val="center"/>
              <w:rPr>
                <w:rFonts w:ascii="Times New Roman" w:hAnsi="Times New Roman"/>
              </w:rPr>
            </w:pPr>
          </w:p>
          <w:p w:rsidRPr="00911C2F" w:rsidR="00851217" w:rsidP="00EE35E2" w:rsidRDefault="001F4918">
            <w:pPr>
              <w:jc w:val="center"/>
              <w:rPr>
                <w:rFonts w:ascii="Times New Roman" w:hAnsi="Times New Roman"/>
              </w:rPr>
            </w:pPr>
            <w:r w:rsidRPr="00911C2F">
              <w:rPr>
                <w:rFonts w:ascii="Times New Roman" w:hAnsi="Times New Roman"/>
              </w:rPr>
              <w:t>100</w:t>
            </w:r>
            <w:r w:rsidRPr="00911C2F" w:rsidR="00851217">
              <w:rPr>
                <w:rFonts w:ascii="Times New Roman" w:hAnsi="Times New Roman"/>
              </w:rPr>
              <w:t>,</w:t>
            </w:r>
            <w:r w:rsidRPr="00911C2F">
              <w:rPr>
                <w:rFonts w:ascii="Times New Roman" w:hAnsi="Times New Roman"/>
              </w:rPr>
              <w:t>699</w:t>
            </w:r>
          </w:p>
        </w:tc>
      </w:tr>
      <w:tr w:rsidRPr="00911C2F" w:rsidR="00851217" w:rsidTr="000610F9">
        <w:trPr>
          <w:trHeight w:val="692"/>
        </w:trPr>
        <w:tc>
          <w:tcPr>
            <w:tcW w:w="1735" w:type="dxa"/>
            <w:shd w:val="clear" w:color="auto" w:fill="auto"/>
            <w:vAlign w:val="center"/>
          </w:tcPr>
          <w:p w:rsidRPr="00911C2F" w:rsidR="005F6436" w:rsidP="00EE35E2" w:rsidRDefault="005F6436">
            <w:pPr>
              <w:jc w:val="center"/>
              <w:rPr>
                <w:rFonts w:ascii="Times New Roman" w:hAnsi="Times New Roman"/>
              </w:rPr>
            </w:pPr>
          </w:p>
          <w:p w:rsidRPr="00911C2F" w:rsidR="00851217" w:rsidP="00EE35E2" w:rsidRDefault="00851217">
            <w:pPr>
              <w:jc w:val="center"/>
              <w:rPr>
                <w:rFonts w:ascii="Times New Roman" w:hAnsi="Times New Roman"/>
              </w:rPr>
            </w:pPr>
            <w:r w:rsidRPr="00911C2F">
              <w:rPr>
                <w:rFonts w:ascii="Times New Roman" w:hAnsi="Times New Roman"/>
              </w:rPr>
              <w:t>W-2GU</w:t>
            </w:r>
          </w:p>
          <w:p w:rsidRPr="00911C2F" w:rsidR="00851217" w:rsidP="00EE35E2" w:rsidRDefault="00851217">
            <w:pPr>
              <w:jc w:val="center"/>
              <w:rPr>
                <w:rFonts w:ascii="Times New Roman" w:hAnsi="Times New Roman"/>
              </w:rPr>
            </w:pPr>
          </w:p>
        </w:tc>
        <w:tc>
          <w:tcPr>
            <w:tcW w:w="1869" w:type="dxa"/>
            <w:shd w:val="clear" w:color="auto" w:fill="auto"/>
            <w:vAlign w:val="center"/>
          </w:tcPr>
          <w:p w:rsidRPr="00911C2F" w:rsidR="005F6436" w:rsidP="00EE35E2" w:rsidRDefault="005F6436">
            <w:pPr>
              <w:jc w:val="center"/>
              <w:rPr>
                <w:rFonts w:ascii="Times New Roman" w:hAnsi="Times New Roman"/>
              </w:rPr>
            </w:pPr>
          </w:p>
          <w:p w:rsidRPr="00911C2F" w:rsidR="00851217" w:rsidP="00EE35E2" w:rsidRDefault="001F4918">
            <w:pPr>
              <w:jc w:val="center"/>
              <w:rPr>
                <w:rFonts w:ascii="Times New Roman" w:hAnsi="Times New Roman"/>
              </w:rPr>
            </w:pPr>
            <w:r w:rsidRPr="00911C2F">
              <w:rPr>
                <w:rFonts w:ascii="Times New Roman" w:hAnsi="Times New Roman"/>
              </w:rPr>
              <w:t>5</w:t>
            </w:r>
            <w:r w:rsidRPr="00911C2F" w:rsidR="005F6436">
              <w:rPr>
                <w:rFonts w:ascii="Times New Roman" w:hAnsi="Times New Roman"/>
              </w:rPr>
              <w:t>,</w:t>
            </w:r>
            <w:r w:rsidRPr="00911C2F">
              <w:rPr>
                <w:rFonts w:ascii="Times New Roman" w:hAnsi="Times New Roman"/>
              </w:rPr>
              <w:t>414</w:t>
            </w:r>
          </w:p>
        </w:tc>
        <w:tc>
          <w:tcPr>
            <w:tcW w:w="2879" w:type="dxa"/>
            <w:shd w:val="clear" w:color="auto" w:fill="auto"/>
            <w:vAlign w:val="center"/>
          </w:tcPr>
          <w:p w:rsidRPr="00911C2F" w:rsidR="005F6436" w:rsidP="00EE35E2" w:rsidRDefault="005F6436">
            <w:pPr>
              <w:jc w:val="center"/>
              <w:rPr>
                <w:rFonts w:ascii="Times New Roman" w:hAnsi="Times New Roman"/>
              </w:rPr>
            </w:pPr>
          </w:p>
          <w:p w:rsidRPr="00911C2F" w:rsidR="00851217" w:rsidP="00EE35E2" w:rsidRDefault="005F6436">
            <w:pPr>
              <w:jc w:val="center"/>
              <w:rPr>
                <w:rFonts w:ascii="Times New Roman" w:hAnsi="Times New Roman"/>
              </w:rPr>
            </w:pPr>
            <w:r w:rsidRPr="00911C2F">
              <w:rPr>
                <w:rFonts w:ascii="Times New Roman" w:hAnsi="Times New Roman"/>
              </w:rPr>
              <w:t>.41</w:t>
            </w:r>
          </w:p>
        </w:tc>
        <w:tc>
          <w:tcPr>
            <w:tcW w:w="2445" w:type="dxa"/>
            <w:shd w:val="clear" w:color="auto" w:fill="auto"/>
            <w:vAlign w:val="center"/>
          </w:tcPr>
          <w:p w:rsidRPr="00911C2F" w:rsidR="005F6436" w:rsidP="00EE35E2" w:rsidRDefault="005F6436">
            <w:pPr>
              <w:jc w:val="center"/>
              <w:rPr>
                <w:rFonts w:ascii="Times New Roman" w:hAnsi="Times New Roman"/>
              </w:rPr>
            </w:pPr>
          </w:p>
          <w:p w:rsidRPr="00911C2F" w:rsidR="00851217" w:rsidP="00EE35E2" w:rsidRDefault="001F4918">
            <w:pPr>
              <w:jc w:val="center"/>
              <w:rPr>
                <w:rFonts w:ascii="Times New Roman" w:hAnsi="Times New Roman"/>
              </w:rPr>
            </w:pPr>
            <w:r w:rsidRPr="00911C2F">
              <w:rPr>
                <w:rFonts w:ascii="Times New Roman" w:hAnsi="Times New Roman"/>
              </w:rPr>
              <w:t>2</w:t>
            </w:r>
            <w:r w:rsidRPr="00911C2F" w:rsidR="005F6436">
              <w:rPr>
                <w:rFonts w:ascii="Times New Roman" w:hAnsi="Times New Roman"/>
              </w:rPr>
              <w:t>,</w:t>
            </w:r>
            <w:r w:rsidRPr="00911C2F">
              <w:rPr>
                <w:rFonts w:ascii="Times New Roman" w:hAnsi="Times New Roman"/>
              </w:rPr>
              <w:t>220</w:t>
            </w:r>
          </w:p>
        </w:tc>
      </w:tr>
      <w:tr w:rsidRPr="00911C2F" w:rsidR="005F6436" w:rsidTr="000610F9">
        <w:trPr>
          <w:trHeight w:val="809"/>
        </w:trPr>
        <w:tc>
          <w:tcPr>
            <w:tcW w:w="1735" w:type="dxa"/>
            <w:shd w:val="clear" w:color="auto" w:fill="auto"/>
            <w:vAlign w:val="center"/>
          </w:tcPr>
          <w:p w:rsidRPr="00911C2F" w:rsidR="005F6436" w:rsidP="00EE35E2" w:rsidRDefault="005F6436">
            <w:pPr>
              <w:jc w:val="center"/>
              <w:rPr>
                <w:rFonts w:ascii="Times New Roman" w:hAnsi="Times New Roman"/>
              </w:rPr>
            </w:pPr>
          </w:p>
          <w:p w:rsidRPr="00911C2F" w:rsidR="005F6436" w:rsidP="00EE35E2" w:rsidRDefault="005F6436">
            <w:pPr>
              <w:jc w:val="center"/>
              <w:rPr>
                <w:rFonts w:ascii="Times New Roman" w:hAnsi="Times New Roman"/>
              </w:rPr>
            </w:pPr>
            <w:r w:rsidRPr="00911C2F">
              <w:rPr>
                <w:rFonts w:ascii="Times New Roman" w:hAnsi="Times New Roman"/>
              </w:rPr>
              <w:t>W-2VI</w:t>
            </w:r>
          </w:p>
        </w:tc>
        <w:tc>
          <w:tcPr>
            <w:tcW w:w="1869" w:type="dxa"/>
            <w:shd w:val="clear" w:color="auto" w:fill="auto"/>
            <w:vAlign w:val="center"/>
          </w:tcPr>
          <w:p w:rsidRPr="00911C2F" w:rsidR="005F6436" w:rsidP="00EE35E2" w:rsidRDefault="001F4918">
            <w:pPr>
              <w:jc w:val="center"/>
              <w:rPr>
                <w:rFonts w:ascii="Times New Roman" w:hAnsi="Times New Roman"/>
              </w:rPr>
            </w:pPr>
            <w:r w:rsidRPr="00911C2F">
              <w:rPr>
                <w:rFonts w:ascii="Times New Roman" w:hAnsi="Times New Roman"/>
              </w:rPr>
              <w:t>2</w:t>
            </w:r>
            <w:r w:rsidRPr="00911C2F" w:rsidR="005F6436">
              <w:rPr>
                <w:rFonts w:ascii="Times New Roman" w:hAnsi="Times New Roman"/>
              </w:rPr>
              <w:t>,</w:t>
            </w:r>
            <w:r w:rsidRPr="00911C2F" w:rsidR="001760B5">
              <w:rPr>
                <w:rFonts w:ascii="Times New Roman" w:hAnsi="Times New Roman"/>
              </w:rPr>
              <w:t>028</w:t>
            </w:r>
          </w:p>
        </w:tc>
        <w:tc>
          <w:tcPr>
            <w:tcW w:w="2879" w:type="dxa"/>
            <w:shd w:val="clear" w:color="auto" w:fill="auto"/>
            <w:vAlign w:val="center"/>
          </w:tcPr>
          <w:p w:rsidRPr="00911C2F" w:rsidR="005F6436" w:rsidP="00EE35E2" w:rsidRDefault="005F6436">
            <w:pPr>
              <w:jc w:val="center"/>
              <w:rPr>
                <w:rFonts w:ascii="Times New Roman" w:hAnsi="Times New Roman"/>
              </w:rPr>
            </w:pPr>
          </w:p>
          <w:p w:rsidRPr="00911C2F" w:rsidR="005F6436" w:rsidP="00EE35E2" w:rsidRDefault="005F6436">
            <w:pPr>
              <w:jc w:val="center"/>
              <w:rPr>
                <w:rFonts w:ascii="Times New Roman" w:hAnsi="Times New Roman"/>
              </w:rPr>
            </w:pPr>
            <w:r w:rsidRPr="00911C2F">
              <w:rPr>
                <w:rFonts w:ascii="Times New Roman" w:hAnsi="Times New Roman"/>
              </w:rPr>
              <w:t>.41</w:t>
            </w:r>
          </w:p>
        </w:tc>
        <w:tc>
          <w:tcPr>
            <w:tcW w:w="2445" w:type="dxa"/>
            <w:shd w:val="clear" w:color="auto" w:fill="auto"/>
            <w:vAlign w:val="center"/>
          </w:tcPr>
          <w:p w:rsidRPr="00911C2F" w:rsidR="005F6436" w:rsidP="00EE35E2" w:rsidRDefault="005F6436">
            <w:pPr>
              <w:jc w:val="center"/>
              <w:rPr>
                <w:rFonts w:ascii="Times New Roman" w:hAnsi="Times New Roman"/>
              </w:rPr>
            </w:pPr>
          </w:p>
          <w:p w:rsidRPr="00911C2F" w:rsidR="005F6436" w:rsidP="00EE35E2" w:rsidRDefault="001760B5">
            <w:pPr>
              <w:jc w:val="center"/>
              <w:rPr>
                <w:rFonts w:ascii="Times New Roman" w:hAnsi="Times New Roman"/>
              </w:rPr>
            </w:pPr>
            <w:r w:rsidRPr="00911C2F">
              <w:rPr>
                <w:rFonts w:ascii="Times New Roman" w:hAnsi="Times New Roman"/>
              </w:rPr>
              <w:t>832</w:t>
            </w:r>
          </w:p>
        </w:tc>
      </w:tr>
      <w:tr w:rsidRPr="00911C2F" w:rsidR="005F6436" w:rsidTr="000610F9">
        <w:trPr>
          <w:trHeight w:val="665"/>
        </w:trPr>
        <w:tc>
          <w:tcPr>
            <w:tcW w:w="1735" w:type="dxa"/>
            <w:shd w:val="clear" w:color="auto" w:fill="auto"/>
            <w:vAlign w:val="center"/>
          </w:tcPr>
          <w:p w:rsidRPr="00911C2F" w:rsidR="005F6436" w:rsidP="00EE35E2" w:rsidRDefault="005F6436">
            <w:pPr>
              <w:jc w:val="center"/>
              <w:rPr>
                <w:rFonts w:ascii="Times New Roman" w:hAnsi="Times New Roman"/>
              </w:rPr>
            </w:pPr>
          </w:p>
          <w:p w:rsidRPr="00911C2F" w:rsidR="005F6436" w:rsidP="00EE35E2" w:rsidRDefault="005F6436">
            <w:pPr>
              <w:jc w:val="center"/>
              <w:rPr>
                <w:rFonts w:ascii="Times New Roman" w:hAnsi="Times New Roman"/>
              </w:rPr>
            </w:pPr>
            <w:r w:rsidRPr="00911C2F">
              <w:rPr>
                <w:rFonts w:ascii="Times New Roman" w:hAnsi="Times New Roman"/>
              </w:rPr>
              <w:t>W-3</w:t>
            </w:r>
          </w:p>
        </w:tc>
        <w:tc>
          <w:tcPr>
            <w:tcW w:w="1869" w:type="dxa"/>
            <w:shd w:val="clear" w:color="auto" w:fill="auto"/>
            <w:vAlign w:val="center"/>
          </w:tcPr>
          <w:p w:rsidRPr="00911C2F" w:rsidR="00C65969" w:rsidP="00EE35E2" w:rsidRDefault="00C65969">
            <w:pPr>
              <w:jc w:val="center"/>
              <w:rPr>
                <w:rFonts w:ascii="Times New Roman" w:hAnsi="Times New Roman"/>
              </w:rPr>
            </w:pPr>
          </w:p>
          <w:p w:rsidRPr="00911C2F" w:rsidR="005F6436" w:rsidP="00EE35E2" w:rsidRDefault="001760B5">
            <w:pPr>
              <w:jc w:val="center"/>
              <w:rPr>
                <w:rFonts w:ascii="Times New Roman" w:hAnsi="Times New Roman"/>
              </w:rPr>
            </w:pPr>
            <w:r w:rsidRPr="00911C2F">
              <w:rPr>
                <w:rFonts w:ascii="Times New Roman" w:hAnsi="Times New Roman"/>
              </w:rPr>
              <w:t>6</w:t>
            </w:r>
            <w:r w:rsidRPr="00911C2F" w:rsidR="005F6436">
              <w:rPr>
                <w:rFonts w:ascii="Times New Roman" w:hAnsi="Times New Roman"/>
              </w:rPr>
              <w:t>,7</w:t>
            </w:r>
            <w:r w:rsidRPr="00911C2F">
              <w:rPr>
                <w:rFonts w:ascii="Times New Roman" w:hAnsi="Times New Roman"/>
              </w:rPr>
              <w:t>47</w:t>
            </w:r>
            <w:r w:rsidRPr="00911C2F" w:rsidR="005F6436">
              <w:rPr>
                <w:rFonts w:ascii="Times New Roman" w:hAnsi="Times New Roman"/>
              </w:rPr>
              <w:t>,</w:t>
            </w:r>
            <w:r w:rsidRPr="00911C2F">
              <w:rPr>
                <w:rFonts w:ascii="Times New Roman" w:hAnsi="Times New Roman"/>
              </w:rPr>
              <w:t>800</w:t>
            </w:r>
          </w:p>
        </w:tc>
        <w:tc>
          <w:tcPr>
            <w:tcW w:w="2879" w:type="dxa"/>
            <w:shd w:val="clear" w:color="auto" w:fill="auto"/>
            <w:vAlign w:val="center"/>
          </w:tcPr>
          <w:p w:rsidRPr="00911C2F" w:rsidR="00C65969" w:rsidP="00EE35E2" w:rsidRDefault="00C65969">
            <w:pPr>
              <w:jc w:val="center"/>
              <w:rPr>
                <w:rFonts w:ascii="Times New Roman" w:hAnsi="Times New Roman"/>
              </w:rPr>
            </w:pPr>
          </w:p>
          <w:p w:rsidRPr="00911C2F" w:rsidR="005F6436" w:rsidP="00EE35E2" w:rsidRDefault="005F6436">
            <w:pPr>
              <w:jc w:val="center"/>
              <w:rPr>
                <w:rFonts w:ascii="Times New Roman" w:hAnsi="Times New Roman"/>
              </w:rPr>
            </w:pPr>
            <w:r w:rsidRPr="00911C2F">
              <w:rPr>
                <w:rFonts w:ascii="Times New Roman" w:hAnsi="Times New Roman"/>
              </w:rPr>
              <w:t>.47</w:t>
            </w:r>
          </w:p>
        </w:tc>
        <w:tc>
          <w:tcPr>
            <w:tcW w:w="2445" w:type="dxa"/>
            <w:shd w:val="clear" w:color="auto" w:fill="auto"/>
            <w:vAlign w:val="center"/>
          </w:tcPr>
          <w:p w:rsidRPr="00911C2F" w:rsidR="005F6436" w:rsidP="00EE35E2" w:rsidRDefault="005F6436">
            <w:pPr>
              <w:jc w:val="center"/>
              <w:rPr>
                <w:rFonts w:ascii="Times New Roman" w:hAnsi="Times New Roman"/>
              </w:rPr>
            </w:pPr>
          </w:p>
          <w:p w:rsidRPr="00911C2F" w:rsidR="00C65969" w:rsidP="00EE35E2" w:rsidRDefault="001760B5">
            <w:pPr>
              <w:jc w:val="center"/>
              <w:rPr>
                <w:rFonts w:ascii="Times New Roman" w:hAnsi="Times New Roman"/>
              </w:rPr>
            </w:pPr>
            <w:r w:rsidRPr="00911C2F">
              <w:rPr>
                <w:rFonts w:ascii="Times New Roman" w:hAnsi="Times New Roman"/>
              </w:rPr>
              <w:t>3</w:t>
            </w:r>
            <w:r w:rsidRPr="00911C2F" w:rsidR="00C65969">
              <w:rPr>
                <w:rFonts w:ascii="Times New Roman" w:hAnsi="Times New Roman"/>
              </w:rPr>
              <w:t>,17</w:t>
            </w:r>
            <w:r w:rsidRPr="00911C2F">
              <w:rPr>
                <w:rFonts w:ascii="Times New Roman" w:hAnsi="Times New Roman"/>
              </w:rPr>
              <w:t>1</w:t>
            </w:r>
            <w:r w:rsidRPr="00911C2F" w:rsidR="00C65969">
              <w:rPr>
                <w:rFonts w:ascii="Times New Roman" w:hAnsi="Times New Roman"/>
              </w:rPr>
              <w:t>,</w:t>
            </w:r>
            <w:r w:rsidRPr="00911C2F">
              <w:rPr>
                <w:rFonts w:ascii="Times New Roman" w:hAnsi="Times New Roman"/>
              </w:rPr>
              <w:t>466</w:t>
            </w:r>
          </w:p>
        </w:tc>
      </w:tr>
      <w:tr w:rsidRPr="00911C2F" w:rsidR="005F6436" w:rsidTr="000610F9">
        <w:trPr>
          <w:trHeight w:val="125"/>
        </w:trPr>
        <w:tc>
          <w:tcPr>
            <w:tcW w:w="1735" w:type="dxa"/>
            <w:shd w:val="clear" w:color="auto" w:fill="auto"/>
            <w:vAlign w:val="center"/>
          </w:tcPr>
          <w:p w:rsidRPr="00911C2F" w:rsidR="001760B5" w:rsidP="00EE35E2" w:rsidRDefault="001760B5">
            <w:pPr>
              <w:jc w:val="center"/>
              <w:rPr>
                <w:rFonts w:ascii="Times New Roman" w:hAnsi="Times New Roman"/>
              </w:rPr>
            </w:pPr>
          </w:p>
          <w:p w:rsidRPr="00911C2F" w:rsidR="005F6436" w:rsidP="00EE35E2" w:rsidRDefault="00C65969">
            <w:pPr>
              <w:jc w:val="center"/>
              <w:rPr>
                <w:rFonts w:ascii="Times New Roman" w:hAnsi="Times New Roman"/>
              </w:rPr>
            </w:pPr>
            <w:r w:rsidRPr="00911C2F">
              <w:rPr>
                <w:rFonts w:ascii="Times New Roman" w:hAnsi="Times New Roman"/>
              </w:rPr>
              <w:t>W-3c</w:t>
            </w:r>
          </w:p>
        </w:tc>
        <w:tc>
          <w:tcPr>
            <w:tcW w:w="1869" w:type="dxa"/>
            <w:shd w:val="clear" w:color="auto" w:fill="auto"/>
            <w:vAlign w:val="center"/>
          </w:tcPr>
          <w:p w:rsidRPr="00911C2F" w:rsidR="005F6436" w:rsidP="00EE35E2" w:rsidRDefault="001760B5">
            <w:pPr>
              <w:jc w:val="center"/>
              <w:rPr>
                <w:rFonts w:ascii="Times New Roman" w:hAnsi="Times New Roman"/>
              </w:rPr>
            </w:pPr>
            <w:r w:rsidRPr="00911C2F">
              <w:rPr>
                <w:rFonts w:ascii="Times New Roman" w:hAnsi="Times New Roman"/>
              </w:rPr>
              <w:t>150,297</w:t>
            </w:r>
          </w:p>
        </w:tc>
        <w:tc>
          <w:tcPr>
            <w:tcW w:w="2879" w:type="dxa"/>
            <w:shd w:val="clear" w:color="auto" w:fill="auto"/>
            <w:vAlign w:val="center"/>
          </w:tcPr>
          <w:p w:rsidRPr="00911C2F" w:rsidR="001760B5" w:rsidP="00EE35E2" w:rsidRDefault="001760B5">
            <w:pPr>
              <w:jc w:val="center"/>
              <w:rPr>
                <w:rFonts w:ascii="Times New Roman" w:hAnsi="Times New Roman"/>
              </w:rPr>
            </w:pPr>
          </w:p>
          <w:p w:rsidRPr="00911C2F" w:rsidR="005F6436" w:rsidP="00EE35E2" w:rsidRDefault="00C65969">
            <w:pPr>
              <w:jc w:val="center"/>
              <w:rPr>
                <w:rFonts w:ascii="Times New Roman" w:hAnsi="Times New Roman"/>
              </w:rPr>
            </w:pPr>
            <w:r w:rsidRPr="00911C2F">
              <w:rPr>
                <w:rFonts w:ascii="Times New Roman" w:hAnsi="Times New Roman"/>
              </w:rPr>
              <w:t>.86</w:t>
            </w:r>
          </w:p>
        </w:tc>
        <w:tc>
          <w:tcPr>
            <w:tcW w:w="2445" w:type="dxa"/>
            <w:shd w:val="clear" w:color="auto" w:fill="auto"/>
            <w:vAlign w:val="center"/>
          </w:tcPr>
          <w:p w:rsidRPr="00911C2F" w:rsidR="00982117" w:rsidP="00EE35E2" w:rsidRDefault="00982117">
            <w:pPr>
              <w:jc w:val="center"/>
              <w:rPr>
                <w:rFonts w:ascii="Times New Roman" w:hAnsi="Times New Roman"/>
              </w:rPr>
            </w:pPr>
          </w:p>
          <w:p w:rsidRPr="00911C2F" w:rsidR="005F6436" w:rsidP="00EE35E2" w:rsidRDefault="001760B5">
            <w:pPr>
              <w:jc w:val="center"/>
              <w:rPr>
                <w:rFonts w:ascii="Times New Roman" w:hAnsi="Times New Roman"/>
              </w:rPr>
            </w:pPr>
            <w:r w:rsidRPr="00911C2F">
              <w:rPr>
                <w:rFonts w:ascii="Times New Roman" w:hAnsi="Times New Roman"/>
              </w:rPr>
              <w:t>129</w:t>
            </w:r>
            <w:r w:rsidRPr="00911C2F" w:rsidR="00C65969">
              <w:rPr>
                <w:rFonts w:ascii="Times New Roman" w:hAnsi="Times New Roman"/>
              </w:rPr>
              <w:t>,</w:t>
            </w:r>
            <w:r w:rsidRPr="00911C2F">
              <w:rPr>
                <w:rFonts w:ascii="Times New Roman" w:hAnsi="Times New Roman"/>
              </w:rPr>
              <w:t>256</w:t>
            </w:r>
          </w:p>
          <w:p w:rsidRPr="00911C2F" w:rsidR="004D7522" w:rsidP="00EE35E2" w:rsidRDefault="004D7522">
            <w:pPr>
              <w:jc w:val="center"/>
              <w:rPr>
                <w:rFonts w:ascii="Times New Roman" w:hAnsi="Times New Roman"/>
              </w:rPr>
            </w:pPr>
          </w:p>
        </w:tc>
      </w:tr>
      <w:tr w:rsidRPr="00911C2F" w:rsidR="00C65969" w:rsidTr="000610F9">
        <w:trPr>
          <w:trHeight w:val="125"/>
        </w:trPr>
        <w:tc>
          <w:tcPr>
            <w:tcW w:w="1735" w:type="dxa"/>
            <w:shd w:val="clear" w:color="auto" w:fill="auto"/>
            <w:vAlign w:val="center"/>
          </w:tcPr>
          <w:p w:rsidRPr="00911C2F" w:rsidR="00C65969" w:rsidP="00EE35E2" w:rsidRDefault="00C65969">
            <w:pPr>
              <w:jc w:val="center"/>
              <w:rPr>
                <w:rFonts w:ascii="Times New Roman" w:hAnsi="Times New Roman"/>
              </w:rPr>
            </w:pPr>
          </w:p>
          <w:p w:rsidRPr="00911C2F" w:rsidR="001760B5" w:rsidP="00EE35E2" w:rsidRDefault="001760B5">
            <w:pPr>
              <w:jc w:val="center"/>
              <w:rPr>
                <w:rFonts w:ascii="Times New Roman" w:hAnsi="Times New Roman"/>
              </w:rPr>
            </w:pPr>
            <w:r w:rsidRPr="00911C2F">
              <w:rPr>
                <w:rFonts w:ascii="Times New Roman" w:hAnsi="Times New Roman"/>
              </w:rPr>
              <w:t>W-3cPR</w:t>
            </w:r>
          </w:p>
        </w:tc>
        <w:tc>
          <w:tcPr>
            <w:tcW w:w="1869" w:type="dxa"/>
            <w:shd w:val="clear" w:color="auto" w:fill="auto"/>
            <w:vAlign w:val="center"/>
          </w:tcPr>
          <w:p w:rsidRPr="00911C2F" w:rsidR="001760B5" w:rsidP="00EE35E2" w:rsidRDefault="001760B5">
            <w:pPr>
              <w:jc w:val="center"/>
              <w:rPr>
                <w:rFonts w:ascii="Times New Roman" w:hAnsi="Times New Roman"/>
              </w:rPr>
            </w:pPr>
          </w:p>
          <w:p w:rsidRPr="00911C2F" w:rsidR="00C65969" w:rsidP="00EE35E2" w:rsidRDefault="001760B5">
            <w:pPr>
              <w:jc w:val="center"/>
              <w:rPr>
                <w:rFonts w:ascii="Times New Roman" w:hAnsi="Times New Roman"/>
              </w:rPr>
            </w:pPr>
            <w:r w:rsidRPr="00911C2F">
              <w:rPr>
                <w:rFonts w:ascii="Times New Roman" w:hAnsi="Times New Roman"/>
              </w:rPr>
              <w:t>5</w:t>
            </w:r>
            <w:r w:rsidR="007E5120">
              <w:rPr>
                <w:rFonts w:ascii="Times New Roman" w:hAnsi="Times New Roman"/>
              </w:rPr>
              <w:t>,</w:t>
            </w:r>
            <w:r w:rsidRPr="00911C2F">
              <w:rPr>
                <w:rFonts w:ascii="Times New Roman" w:hAnsi="Times New Roman"/>
              </w:rPr>
              <w:t>150</w:t>
            </w:r>
          </w:p>
        </w:tc>
        <w:tc>
          <w:tcPr>
            <w:tcW w:w="2879" w:type="dxa"/>
            <w:shd w:val="clear" w:color="auto" w:fill="auto"/>
            <w:vAlign w:val="center"/>
          </w:tcPr>
          <w:p w:rsidRPr="00911C2F" w:rsidR="00C65969" w:rsidP="00EE35E2" w:rsidRDefault="00C65969">
            <w:pPr>
              <w:jc w:val="center"/>
              <w:rPr>
                <w:rFonts w:ascii="Times New Roman" w:hAnsi="Times New Roman"/>
              </w:rPr>
            </w:pPr>
            <w:r w:rsidRPr="00911C2F">
              <w:rPr>
                <w:rFonts w:ascii="Times New Roman" w:hAnsi="Times New Roman"/>
              </w:rPr>
              <w:t>.53</w:t>
            </w:r>
          </w:p>
        </w:tc>
        <w:tc>
          <w:tcPr>
            <w:tcW w:w="2445" w:type="dxa"/>
            <w:shd w:val="clear" w:color="auto" w:fill="auto"/>
            <w:vAlign w:val="center"/>
          </w:tcPr>
          <w:p w:rsidRPr="00911C2F" w:rsidR="00C65969" w:rsidP="00EE35E2" w:rsidRDefault="00C65969">
            <w:pPr>
              <w:jc w:val="center"/>
              <w:rPr>
                <w:rFonts w:ascii="Times New Roman" w:hAnsi="Times New Roman"/>
              </w:rPr>
            </w:pPr>
          </w:p>
          <w:p w:rsidRPr="00911C2F" w:rsidR="00C65969" w:rsidP="00EE35E2" w:rsidRDefault="00C65969">
            <w:pPr>
              <w:jc w:val="center"/>
              <w:rPr>
                <w:rFonts w:ascii="Times New Roman" w:hAnsi="Times New Roman"/>
              </w:rPr>
            </w:pPr>
            <w:r w:rsidRPr="00911C2F">
              <w:rPr>
                <w:rFonts w:ascii="Times New Roman" w:hAnsi="Times New Roman"/>
              </w:rPr>
              <w:t>2,730</w:t>
            </w:r>
          </w:p>
        </w:tc>
      </w:tr>
      <w:tr w:rsidRPr="00911C2F" w:rsidR="004D7522" w:rsidTr="000610F9">
        <w:trPr>
          <w:trHeight w:val="215"/>
        </w:trPr>
        <w:tc>
          <w:tcPr>
            <w:tcW w:w="1735" w:type="dxa"/>
            <w:shd w:val="clear" w:color="auto" w:fill="auto"/>
            <w:vAlign w:val="center"/>
          </w:tcPr>
          <w:p w:rsidRPr="00911C2F" w:rsidR="004D7522" w:rsidP="00EE35E2" w:rsidRDefault="00BB54D9">
            <w:pPr>
              <w:jc w:val="center"/>
              <w:rPr>
                <w:rFonts w:ascii="Times New Roman" w:hAnsi="Times New Roman"/>
              </w:rPr>
            </w:pPr>
            <w:r w:rsidRPr="00911C2F">
              <w:rPr>
                <w:rFonts w:ascii="Times New Roman" w:hAnsi="Times New Roman"/>
              </w:rPr>
              <w:t>W-3PR</w:t>
            </w:r>
          </w:p>
        </w:tc>
        <w:tc>
          <w:tcPr>
            <w:tcW w:w="1869" w:type="dxa"/>
            <w:shd w:val="clear" w:color="auto" w:fill="auto"/>
            <w:vAlign w:val="center"/>
          </w:tcPr>
          <w:p w:rsidRPr="00911C2F" w:rsidR="004D7522" w:rsidP="00EE35E2" w:rsidRDefault="00BB54D9">
            <w:pPr>
              <w:jc w:val="center"/>
              <w:rPr>
                <w:rFonts w:ascii="Times New Roman" w:hAnsi="Times New Roman"/>
              </w:rPr>
            </w:pPr>
            <w:r w:rsidRPr="00911C2F">
              <w:rPr>
                <w:rFonts w:ascii="Times New Roman" w:hAnsi="Times New Roman"/>
              </w:rPr>
              <w:t>4</w:t>
            </w:r>
            <w:r w:rsidRPr="00911C2F" w:rsidR="001760B5">
              <w:rPr>
                <w:rFonts w:ascii="Times New Roman" w:hAnsi="Times New Roman"/>
              </w:rPr>
              <w:t>0</w:t>
            </w:r>
            <w:r w:rsidRPr="00911C2F">
              <w:rPr>
                <w:rFonts w:ascii="Times New Roman" w:hAnsi="Times New Roman"/>
              </w:rPr>
              <w:t>,</w:t>
            </w:r>
            <w:r w:rsidRPr="00911C2F" w:rsidR="001760B5">
              <w:rPr>
                <w:rFonts w:ascii="Times New Roman" w:hAnsi="Times New Roman"/>
              </w:rPr>
              <w:t>594</w:t>
            </w:r>
          </w:p>
        </w:tc>
        <w:tc>
          <w:tcPr>
            <w:tcW w:w="2879" w:type="dxa"/>
            <w:shd w:val="clear" w:color="auto" w:fill="auto"/>
            <w:vAlign w:val="center"/>
          </w:tcPr>
          <w:p w:rsidRPr="00911C2F" w:rsidR="004D7522" w:rsidP="00EE35E2" w:rsidRDefault="00BB54D9">
            <w:pPr>
              <w:jc w:val="center"/>
              <w:rPr>
                <w:rFonts w:ascii="Times New Roman" w:hAnsi="Times New Roman"/>
              </w:rPr>
            </w:pPr>
            <w:r w:rsidRPr="00911C2F">
              <w:rPr>
                <w:rFonts w:ascii="Times New Roman" w:hAnsi="Times New Roman"/>
              </w:rPr>
              <w:t>.45</w:t>
            </w:r>
          </w:p>
        </w:tc>
        <w:tc>
          <w:tcPr>
            <w:tcW w:w="2445" w:type="dxa"/>
            <w:shd w:val="clear" w:color="auto" w:fill="auto"/>
            <w:vAlign w:val="center"/>
          </w:tcPr>
          <w:p w:rsidRPr="00911C2F" w:rsidR="004D7522" w:rsidP="00EE35E2" w:rsidRDefault="00BB54D9">
            <w:pPr>
              <w:jc w:val="center"/>
              <w:rPr>
                <w:rFonts w:ascii="Times New Roman" w:hAnsi="Times New Roman"/>
              </w:rPr>
            </w:pPr>
            <w:r w:rsidRPr="00911C2F">
              <w:rPr>
                <w:rFonts w:ascii="Times New Roman" w:hAnsi="Times New Roman"/>
              </w:rPr>
              <w:t>1</w:t>
            </w:r>
            <w:r w:rsidRPr="00911C2F" w:rsidR="001760B5">
              <w:rPr>
                <w:rFonts w:ascii="Times New Roman" w:hAnsi="Times New Roman"/>
              </w:rPr>
              <w:t>8</w:t>
            </w:r>
            <w:r w:rsidRPr="00911C2F">
              <w:rPr>
                <w:rFonts w:ascii="Times New Roman" w:hAnsi="Times New Roman"/>
              </w:rPr>
              <w:t>,</w:t>
            </w:r>
            <w:r w:rsidRPr="00911C2F" w:rsidR="0057258E">
              <w:rPr>
                <w:rFonts w:ascii="Times New Roman" w:hAnsi="Times New Roman"/>
              </w:rPr>
              <w:t>2</w:t>
            </w:r>
            <w:r w:rsidRPr="00911C2F">
              <w:rPr>
                <w:rFonts w:ascii="Times New Roman" w:hAnsi="Times New Roman"/>
              </w:rPr>
              <w:t>6</w:t>
            </w:r>
            <w:r w:rsidRPr="00911C2F" w:rsidR="0057258E">
              <w:rPr>
                <w:rFonts w:ascii="Times New Roman" w:hAnsi="Times New Roman"/>
              </w:rPr>
              <w:t>8</w:t>
            </w:r>
          </w:p>
        </w:tc>
      </w:tr>
      <w:tr w:rsidRPr="00911C2F" w:rsidR="00BB54D9" w:rsidTr="000610F9">
        <w:trPr>
          <w:trHeight w:val="125"/>
        </w:trPr>
        <w:tc>
          <w:tcPr>
            <w:tcW w:w="1735" w:type="dxa"/>
            <w:shd w:val="clear" w:color="auto" w:fill="auto"/>
            <w:vAlign w:val="center"/>
          </w:tcPr>
          <w:p w:rsidRPr="00911C2F" w:rsidR="00BB54D9" w:rsidP="00EE35E2" w:rsidRDefault="00BB54D9">
            <w:pPr>
              <w:jc w:val="center"/>
              <w:rPr>
                <w:rFonts w:ascii="Times New Roman" w:hAnsi="Times New Roman"/>
              </w:rPr>
            </w:pPr>
          </w:p>
          <w:p w:rsidRPr="00911C2F" w:rsidR="00BB54D9" w:rsidP="00EE35E2" w:rsidRDefault="00BB54D9">
            <w:pPr>
              <w:jc w:val="center"/>
              <w:rPr>
                <w:rFonts w:ascii="Times New Roman" w:hAnsi="Times New Roman"/>
              </w:rPr>
            </w:pPr>
            <w:r w:rsidRPr="00911C2F">
              <w:rPr>
                <w:rFonts w:ascii="Times New Roman" w:hAnsi="Times New Roman"/>
              </w:rPr>
              <w:t>W-3SS</w:t>
            </w:r>
          </w:p>
        </w:tc>
        <w:tc>
          <w:tcPr>
            <w:tcW w:w="1869" w:type="dxa"/>
            <w:shd w:val="clear" w:color="auto" w:fill="auto"/>
            <w:vAlign w:val="center"/>
          </w:tcPr>
          <w:p w:rsidRPr="00911C2F" w:rsidR="00BB54D9" w:rsidP="00EE35E2" w:rsidRDefault="00BB54D9">
            <w:pPr>
              <w:jc w:val="center"/>
              <w:rPr>
                <w:rFonts w:ascii="Times New Roman" w:hAnsi="Times New Roman"/>
              </w:rPr>
            </w:pPr>
            <w:r w:rsidRPr="00911C2F">
              <w:rPr>
                <w:rFonts w:ascii="Times New Roman" w:hAnsi="Times New Roman"/>
              </w:rPr>
              <w:t>5,</w:t>
            </w:r>
            <w:r w:rsidRPr="00911C2F" w:rsidR="0057258E">
              <w:rPr>
                <w:rFonts w:ascii="Times New Roman" w:hAnsi="Times New Roman"/>
              </w:rPr>
              <w:t>414</w:t>
            </w:r>
          </w:p>
        </w:tc>
        <w:tc>
          <w:tcPr>
            <w:tcW w:w="2879" w:type="dxa"/>
            <w:shd w:val="clear" w:color="auto" w:fill="auto"/>
            <w:vAlign w:val="center"/>
          </w:tcPr>
          <w:p w:rsidRPr="00911C2F" w:rsidR="00BB54D9" w:rsidP="00EE35E2" w:rsidRDefault="00BB54D9">
            <w:pPr>
              <w:jc w:val="center"/>
              <w:rPr>
                <w:rFonts w:ascii="Times New Roman" w:hAnsi="Times New Roman"/>
              </w:rPr>
            </w:pPr>
            <w:r w:rsidRPr="00911C2F">
              <w:rPr>
                <w:rFonts w:ascii="Times New Roman" w:hAnsi="Times New Roman"/>
              </w:rPr>
              <w:t>.41</w:t>
            </w:r>
          </w:p>
        </w:tc>
        <w:tc>
          <w:tcPr>
            <w:tcW w:w="2445" w:type="dxa"/>
            <w:shd w:val="clear" w:color="auto" w:fill="auto"/>
            <w:vAlign w:val="center"/>
          </w:tcPr>
          <w:p w:rsidRPr="00911C2F" w:rsidR="00BB54D9" w:rsidP="00EE35E2" w:rsidRDefault="00BB54D9">
            <w:pPr>
              <w:jc w:val="center"/>
              <w:rPr>
                <w:rFonts w:ascii="Times New Roman" w:hAnsi="Times New Roman"/>
              </w:rPr>
            </w:pPr>
          </w:p>
          <w:p w:rsidRPr="00911C2F" w:rsidR="00BB54D9" w:rsidP="00EE35E2" w:rsidRDefault="00BB54D9">
            <w:pPr>
              <w:jc w:val="center"/>
              <w:rPr>
                <w:rFonts w:ascii="Times New Roman" w:hAnsi="Times New Roman"/>
              </w:rPr>
            </w:pPr>
            <w:r w:rsidRPr="00911C2F">
              <w:rPr>
                <w:rFonts w:ascii="Times New Roman" w:hAnsi="Times New Roman"/>
              </w:rPr>
              <w:t>2,</w:t>
            </w:r>
            <w:r w:rsidRPr="00911C2F" w:rsidR="0057258E">
              <w:rPr>
                <w:rFonts w:ascii="Times New Roman" w:hAnsi="Times New Roman"/>
              </w:rPr>
              <w:t>220</w:t>
            </w:r>
          </w:p>
        </w:tc>
      </w:tr>
      <w:tr w:rsidRPr="00911C2F" w:rsidR="00BB54D9" w:rsidTr="004B3E3C">
        <w:trPr>
          <w:trHeight w:val="791"/>
        </w:trPr>
        <w:tc>
          <w:tcPr>
            <w:tcW w:w="1735" w:type="dxa"/>
            <w:shd w:val="clear" w:color="auto" w:fill="auto"/>
          </w:tcPr>
          <w:p w:rsidRPr="00911C2F" w:rsidR="00BB54D9" w:rsidP="00BB54D9" w:rsidRDefault="00BB54D9">
            <w:pPr>
              <w:rPr>
                <w:rFonts w:ascii="Times New Roman" w:hAnsi="Times New Roman"/>
              </w:rPr>
            </w:pPr>
          </w:p>
          <w:p w:rsidRPr="00EE35E2" w:rsidR="00BB54D9" w:rsidP="00BB54D9" w:rsidRDefault="0046195E">
            <w:pPr>
              <w:rPr>
                <w:rFonts w:ascii="Times New Roman" w:hAnsi="Times New Roman"/>
                <w:b/>
              </w:rPr>
            </w:pPr>
            <w:r w:rsidRPr="00EE35E2">
              <w:rPr>
                <w:rFonts w:ascii="Times New Roman" w:hAnsi="Times New Roman"/>
                <w:b/>
              </w:rPr>
              <w:t>Totals</w:t>
            </w:r>
          </w:p>
          <w:p w:rsidRPr="00911C2F" w:rsidR="00BB54D9" w:rsidP="00BB54D9" w:rsidRDefault="00BB54D9">
            <w:pPr>
              <w:rPr>
                <w:rFonts w:ascii="Times New Roman" w:hAnsi="Times New Roman"/>
              </w:rPr>
            </w:pPr>
            <w:r w:rsidRPr="00911C2F">
              <w:rPr>
                <w:rFonts w:ascii="Times New Roman" w:hAnsi="Times New Roman"/>
              </w:rPr>
              <w:t xml:space="preserve"> </w:t>
            </w:r>
          </w:p>
        </w:tc>
        <w:tc>
          <w:tcPr>
            <w:tcW w:w="1869" w:type="dxa"/>
            <w:shd w:val="clear" w:color="auto" w:fill="auto"/>
            <w:vAlign w:val="center"/>
          </w:tcPr>
          <w:p w:rsidRPr="00EE35E2" w:rsidR="00BB54D9" w:rsidP="00EE35E2" w:rsidRDefault="00BB54D9">
            <w:pPr>
              <w:jc w:val="center"/>
              <w:rPr>
                <w:rFonts w:ascii="Times New Roman" w:hAnsi="Times New Roman"/>
                <w:b/>
              </w:rPr>
            </w:pPr>
            <w:r w:rsidRPr="00EE35E2">
              <w:rPr>
                <w:rFonts w:ascii="Times New Roman" w:hAnsi="Times New Roman"/>
                <w:b/>
              </w:rPr>
              <w:t>25</w:t>
            </w:r>
            <w:r w:rsidRPr="00EE35E2" w:rsidR="00271274">
              <w:rPr>
                <w:rFonts w:ascii="Times New Roman" w:hAnsi="Times New Roman"/>
                <w:b/>
              </w:rPr>
              <w:t>4</w:t>
            </w:r>
            <w:r w:rsidRPr="00EE35E2">
              <w:rPr>
                <w:rFonts w:ascii="Times New Roman" w:hAnsi="Times New Roman"/>
                <w:b/>
              </w:rPr>
              <w:t>,</w:t>
            </w:r>
            <w:r w:rsidRPr="00EE35E2" w:rsidR="00271274">
              <w:rPr>
                <w:rFonts w:ascii="Times New Roman" w:hAnsi="Times New Roman"/>
                <w:b/>
              </w:rPr>
              <w:t>230</w:t>
            </w:r>
            <w:r w:rsidRPr="00EE35E2">
              <w:rPr>
                <w:rFonts w:ascii="Times New Roman" w:hAnsi="Times New Roman"/>
                <w:b/>
              </w:rPr>
              <w:t>,</w:t>
            </w:r>
            <w:r w:rsidRPr="00EE35E2" w:rsidR="00101745">
              <w:rPr>
                <w:rFonts w:ascii="Times New Roman" w:hAnsi="Times New Roman"/>
                <w:b/>
              </w:rPr>
              <w:t>608</w:t>
            </w:r>
          </w:p>
        </w:tc>
        <w:tc>
          <w:tcPr>
            <w:tcW w:w="2879" w:type="dxa"/>
            <w:shd w:val="clear" w:color="auto" w:fill="auto"/>
            <w:vAlign w:val="center"/>
          </w:tcPr>
          <w:p w:rsidRPr="00EE35E2" w:rsidR="00BB54D9" w:rsidP="00EE35E2" w:rsidRDefault="00BB54D9">
            <w:pPr>
              <w:jc w:val="center"/>
              <w:rPr>
                <w:rFonts w:ascii="Times New Roman" w:hAnsi="Times New Roman"/>
                <w:b/>
              </w:rPr>
            </w:pPr>
            <w:r w:rsidRPr="00EE35E2">
              <w:rPr>
                <w:rFonts w:ascii="Times New Roman" w:hAnsi="Times New Roman"/>
                <w:b/>
              </w:rPr>
              <w:t>Varies</w:t>
            </w:r>
          </w:p>
        </w:tc>
        <w:tc>
          <w:tcPr>
            <w:tcW w:w="2445" w:type="dxa"/>
            <w:shd w:val="clear" w:color="auto" w:fill="auto"/>
            <w:vAlign w:val="center"/>
          </w:tcPr>
          <w:p w:rsidRPr="00EE35E2" w:rsidR="00BB54D9" w:rsidP="00EE35E2" w:rsidRDefault="00BB54D9">
            <w:pPr>
              <w:jc w:val="center"/>
              <w:rPr>
                <w:rFonts w:ascii="Times New Roman" w:hAnsi="Times New Roman"/>
                <w:b/>
              </w:rPr>
            </w:pPr>
            <w:r w:rsidRPr="00EE35E2">
              <w:rPr>
                <w:rFonts w:ascii="Times New Roman" w:hAnsi="Times New Roman"/>
                <w:b/>
              </w:rPr>
              <w:t>126,9</w:t>
            </w:r>
            <w:r w:rsidRPr="00EE35E2" w:rsidR="00101745">
              <w:rPr>
                <w:rFonts w:ascii="Times New Roman" w:hAnsi="Times New Roman"/>
                <w:b/>
              </w:rPr>
              <w:t>88</w:t>
            </w:r>
            <w:r w:rsidRPr="00EE35E2">
              <w:rPr>
                <w:rFonts w:ascii="Times New Roman" w:hAnsi="Times New Roman"/>
                <w:b/>
              </w:rPr>
              <w:t>,90</w:t>
            </w:r>
            <w:r w:rsidRPr="00EE35E2" w:rsidR="00101745">
              <w:rPr>
                <w:rFonts w:ascii="Times New Roman" w:hAnsi="Times New Roman"/>
                <w:b/>
              </w:rPr>
              <w:t>3</w:t>
            </w:r>
          </w:p>
        </w:tc>
      </w:tr>
    </w:tbl>
    <w:p w:rsidRPr="00911C2F" w:rsidR="005478A6" w:rsidRDefault="005478A6">
      <w:pPr>
        <w:rPr>
          <w:rFonts w:ascii="Times New Roman" w:hAnsi="Times New Roman"/>
        </w:rPr>
      </w:pPr>
      <w:r w:rsidRPr="00911C2F">
        <w:rPr>
          <w:rFonts w:ascii="Times New Roman" w:hAnsi="Times New Roman"/>
        </w:rPr>
        <w:t xml:space="preserve">  </w:t>
      </w:r>
    </w:p>
    <w:p w:rsidRPr="00911C2F" w:rsidR="00B75779" w:rsidRDefault="00B75779">
      <w:pPr>
        <w:rPr>
          <w:rFonts w:ascii="Times New Roman" w:hAnsi="Times New Roman"/>
        </w:rPr>
      </w:pPr>
    </w:p>
    <w:p w:rsidRPr="00911C2F" w:rsidR="005478A6" w:rsidRDefault="005478A6">
      <w:pPr>
        <w:ind w:firstLine="1440"/>
        <w:rPr>
          <w:rFonts w:ascii="Times New Roman" w:hAnsi="Times New Roman"/>
          <w:u w:val="single"/>
        </w:rPr>
      </w:pPr>
      <w:r w:rsidRPr="00911C2F">
        <w:rPr>
          <w:rFonts w:ascii="Times New Roman" w:hAnsi="Times New Roman"/>
          <w:u w:val="single"/>
        </w:rPr>
        <w:t>Related Regulations</w:t>
      </w:r>
    </w:p>
    <w:p w:rsidRPr="00911C2F" w:rsidR="005478A6" w:rsidRDefault="005478A6">
      <w:pPr>
        <w:ind w:firstLine="1440"/>
        <w:rPr>
          <w:rFonts w:ascii="Times New Roman" w:hAnsi="Times New Roman"/>
        </w:rPr>
      </w:pPr>
      <w:r w:rsidRPr="00911C2F">
        <w:rPr>
          <w:rFonts w:ascii="Times New Roman" w:hAnsi="Times New Roman"/>
        </w:rPr>
        <w:t>31.6051-1</w:t>
      </w:r>
      <w:r w:rsidRPr="00911C2F" w:rsidR="00220DBA">
        <w:rPr>
          <w:rFonts w:ascii="Times New Roman" w:hAnsi="Times New Roman"/>
        </w:rPr>
        <w:t xml:space="preserve">                                  </w:t>
      </w:r>
      <w:r w:rsidRPr="00911C2F">
        <w:rPr>
          <w:rFonts w:ascii="Times New Roman" w:hAnsi="Times New Roman"/>
        </w:rPr>
        <w:t>31.6081(a)-1(a)(3)</w:t>
      </w:r>
    </w:p>
    <w:p w:rsidRPr="00911C2F" w:rsidR="005478A6" w:rsidRDefault="005478A6">
      <w:pPr>
        <w:ind w:firstLine="1440"/>
        <w:rPr>
          <w:rFonts w:ascii="Times New Roman" w:hAnsi="Times New Roman"/>
        </w:rPr>
      </w:pPr>
      <w:r w:rsidRPr="00911C2F">
        <w:rPr>
          <w:rFonts w:ascii="Times New Roman" w:hAnsi="Times New Roman"/>
        </w:rPr>
        <w:t>31.3402(o)-3(h)(3)(</w:t>
      </w:r>
      <w:proofErr w:type="spellStart"/>
      <w:r w:rsidRPr="00911C2F">
        <w:rPr>
          <w:rFonts w:ascii="Times New Roman" w:hAnsi="Times New Roman"/>
        </w:rPr>
        <w:t>i</w:t>
      </w:r>
      <w:proofErr w:type="spellEnd"/>
      <w:r w:rsidRPr="00911C2F">
        <w:rPr>
          <w:rFonts w:ascii="Times New Roman" w:hAnsi="Times New Roman"/>
        </w:rPr>
        <w:t>)</w:t>
      </w:r>
      <w:r w:rsidRPr="00911C2F" w:rsidR="00220DBA">
        <w:rPr>
          <w:rFonts w:ascii="Times New Roman" w:hAnsi="Times New Roman"/>
        </w:rPr>
        <w:t xml:space="preserve">                    </w:t>
      </w:r>
      <w:r w:rsidRPr="00911C2F">
        <w:rPr>
          <w:rFonts w:ascii="Times New Roman" w:hAnsi="Times New Roman"/>
        </w:rPr>
        <w:t>31.3121(a)(2)-2e</w:t>
      </w:r>
    </w:p>
    <w:p w:rsidRPr="00911C2F" w:rsidR="005478A6" w:rsidRDefault="005478A6">
      <w:pPr>
        <w:ind w:firstLine="1440"/>
        <w:rPr>
          <w:rFonts w:ascii="Times New Roman" w:hAnsi="Times New Roman"/>
        </w:rPr>
      </w:pPr>
      <w:r w:rsidRPr="00911C2F">
        <w:rPr>
          <w:rFonts w:ascii="Times New Roman" w:hAnsi="Times New Roman"/>
        </w:rPr>
        <w:t>31.3231(e)-(2)(e)(2)</w:t>
      </w:r>
      <w:r w:rsidRPr="00911C2F" w:rsidR="00220DBA">
        <w:rPr>
          <w:rFonts w:ascii="Times New Roman" w:hAnsi="Times New Roman"/>
        </w:rPr>
        <w:t xml:space="preserve">                       </w:t>
      </w:r>
      <w:r w:rsidRPr="00911C2F">
        <w:rPr>
          <w:rFonts w:ascii="Times New Roman" w:hAnsi="Times New Roman"/>
        </w:rPr>
        <w:t>1.117-6(e)</w:t>
      </w:r>
    </w:p>
    <w:p w:rsidRPr="00911C2F" w:rsidR="005478A6" w:rsidRDefault="005478A6">
      <w:pPr>
        <w:ind w:firstLine="1440"/>
        <w:rPr>
          <w:rFonts w:ascii="Times New Roman" w:hAnsi="Times New Roman"/>
        </w:rPr>
      </w:pPr>
      <w:r w:rsidRPr="00911C2F">
        <w:rPr>
          <w:rFonts w:ascii="Times New Roman" w:hAnsi="Times New Roman"/>
        </w:rPr>
        <w:t>1.6011-1</w:t>
      </w:r>
      <w:r w:rsidRPr="00911C2F" w:rsidR="00220DBA">
        <w:rPr>
          <w:rFonts w:ascii="Times New Roman" w:hAnsi="Times New Roman"/>
        </w:rPr>
        <w:t xml:space="preserve">                                     </w:t>
      </w:r>
      <w:r w:rsidRPr="00911C2F">
        <w:rPr>
          <w:rFonts w:ascii="Times New Roman" w:hAnsi="Times New Roman"/>
        </w:rPr>
        <w:t>31.6053-2</w:t>
      </w:r>
    </w:p>
    <w:p w:rsidRPr="00911C2F" w:rsidR="005478A6" w:rsidRDefault="005478A6">
      <w:pPr>
        <w:ind w:firstLine="1440"/>
        <w:rPr>
          <w:rFonts w:ascii="Times New Roman" w:hAnsi="Times New Roman"/>
        </w:rPr>
      </w:pPr>
      <w:r w:rsidRPr="00911C2F">
        <w:rPr>
          <w:rFonts w:ascii="Times New Roman" w:hAnsi="Times New Roman"/>
        </w:rPr>
        <w:t>31.608(a)-19(a)(3)</w:t>
      </w:r>
      <w:r w:rsidRPr="00911C2F" w:rsidR="00220DBA">
        <w:rPr>
          <w:rFonts w:ascii="Times New Roman" w:hAnsi="Times New Roman"/>
        </w:rPr>
        <w:t xml:space="preserve">                        </w:t>
      </w:r>
      <w:r w:rsidRPr="00911C2F">
        <w:rPr>
          <w:rFonts w:ascii="Times New Roman" w:hAnsi="Times New Roman"/>
        </w:rPr>
        <w:t>31.3402(o)-3(h)(3)(r)</w:t>
      </w:r>
    </w:p>
    <w:p w:rsidRPr="00911C2F" w:rsidR="005478A6" w:rsidRDefault="00082EF0">
      <w:pPr>
        <w:ind w:firstLine="1440"/>
        <w:rPr>
          <w:rFonts w:ascii="Times New Roman" w:hAnsi="Times New Roman"/>
        </w:rPr>
      </w:pPr>
      <w:r w:rsidRPr="00911C2F">
        <w:rPr>
          <w:rFonts w:ascii="Times New Roman" w:hAnsi="Times New Roman"/>
        </w:rPr>
        <w:t>3</w:t>
      </w:r>
      <w:r w:rsidRPr="00911C2F" w:rsidR="005478A6">
        <w:rPr>
          <w:rFonts w:ascii="Times New Roman" w:hAnsi="Times New Roman"/>
        </w:rPr>
        <w:t>1.6041-2</w:t>
      </w:r>
      <w:r w:rsidRPr="00911C2F" w:rsidR="00220DBA">
        <w:rPr>
          <w:rFonts w:ascii="Times New Roman" w:hAnsi="Times New Roman"/>
        </w:rPr>
        <w:t xml:space="preserve">                                      </w:t>
      </w:r>
      <w:r w:rsidRPr="00911C2F">
        <w:rPr>
          <w:rFonts w:ascii="Times New Roman" w:hAnsi="Times New Roman"/>
        </w:rPr>
        <w:t>3</w:t>
      </w:r>
      <w:r w:rsidRPr="00911C2F" w:rsidR="005478A6">
        <w:rPr>
          <w:rFonts w:ascii="Times New Roman" w:hAnsi="Times New Roman"/>
        </w:rPr>
        <w:t>1.6052-1</w:t>
      </w:r>
    </w:p>
    <w:p w:rsidRPr="00911C2F" w:rsidR="005478A6" w:rsidRDefault="00082EF0">
      <w:pPr>
        <w:ind w:firstLine="1440"/>
        <w:rPr>
          <w:rFonts w:ascii="Times New Roman" w:hAnsi="Times New Roman"/>
        </w:rPr>
      </w:pPr>
      <w:r w:rsidRPr="00911C2F">
        <w:rPr>
          <w:rFonts w:ascii="Times New Roman" w:hAnsi="Times New Roman"/>
        </w:rPr>
        <w:lastRenderedPageBreak/>
        <w:t>3</w:t>
      </w:r>
      <w:r w:rsidRPr="00911C2F" w:rsidR="005478A6">
        <w:rPr>
          <w:rFonts w:ascii="Times New Roman" w:hAnsi="Times New Roman"/>
        </w:rPr>
        <w:t>1.6052-2</w:t>
      </w:r>
      <w:r w:rsidRPr="00911C2F" w:rsidR="00220DBA">
        <w:rPr>
          <w:rFonts w:ascii="Times New Roman" w:hAnsi="Times New Roman"/>
        </w:rPr>
        <w:t xml:space="preserve">                                      </w:t>
      </w:r>
      <w:r w:rsidRPr="00911C2F">
        <w:rPr>
          <w:rFonts w:ascii="Times New Roman" w:hAnsi="Times New Roman"/>
        </w:rPr>
        <w:t>3</w:t>
      </w:r>
      <w:r w:rsidRPr="00911C2F" w:rsidR="005478A6">
        <w:rPr>
          <w:rFonts w:ascii="Times New Roman" w:hAnsi="Times New Roman"/>
        </w:rPr>
        <w:t>1.9101</w:t>
      </w:r>
      <w:r w:rsidRPr="00911C2F" w:rsidR="007F7872">
        <w:rPr>
          <w:rFonts w:ascii="Times New Roman" w:hAnsi="Times New Roman"/>
        </w:rPr>
        <w:t>-1</w:t>
      </w:r>
    </w:p>
    <w:p w:rsidRPr="00911C2F" w:rsidR="005478A6" w:rsidRDefault="005478A6">
      <w:pPr>
        <w:ind w:firstLine="1440"/>
        <w:rPr>
          <w:rFonts w:ascii="Times New Roman" w:hAnsi="Times New Roman"/>
        </w:rPr>
      </w:pPr>
      <w:r w:rsidRPr="00911C2F">
        <w:rPr>
          <w:rFonts w:ascii="Times New Roman" w:hAnsi="Times New Roman"/>
        </w:rPr>
        <w:t>31.6051-1(a), (b), (c), (d), (f), (g)</w:t>
      </w:r>
      <w:r w:rsidRPr="00911C2F" w:rsidR="00220DBA">
        <w:rPr>
          <w:rFonts w:ascii="Times New Roman" w:hAnsi="Times New Roman"/>
        </w:rPr>
        <w:t xml:space="preserve">       </w:t>
      </w:r>
      <w:r w:rsidRPr="00911C2F">
        <w:rPr>
          <w:rFonts w:ascii="Times New Roman" w:hAnsi="Times New Roman"/>
        </w:rPr>
        <w:t>31.6051-3(a), (b), (e)</w:t>
      </w:r>
    </w:p>
    <w:p w:rsidRPr="00911C2F" w:rsidR="005478A6" w:rsidRDefault="005478A6">
      <w:pPr>
        <w:ind w:firstLine="1440"/>
        <w:rPr>
          <w:rFonts w:ascii="Times New Roman" w:hAnsi="Times New Roman"/>
        </w:rPr>
      </w:pPr>
      <w:r w:rsidRPr="00911C2F">
        <w:rPr>
          <w:rFonts w:ascii="Times New Roman" w:hAnsi="Times New Roman"/>
        </w:rPr>
        <w:t>31.6051-2(a), (b), (c)</w:t>
      </w:r>
      <w:r w:rsidRPr="00911C2F" w:rsidR="00220DBA">
        <w:rPr>
          <w:rFonts w:ascii="Times New Roman" w:hAnsi="Times New Roman"/>
        </w:rPr>
        <w:t xml:space="preserve">                       </w:t>
      </w:r>
      <w:r w:rsidRPr="00911C2F">
        <w:rPr>
          <w:rFonts w:ascii="Times New Roman" w:hAnsi="Times New Roman"/>
        </w:rPr>
        <w:t>1.117-6(d)(4)</w:t>
      </w:r>
    </w:p>
    <w:p w:rsidRPr="00911C2F" w:rsidR="005478A6" w:rsidRDefault="005478A6">
      <w:pPr>
        <w:rPr>
          <w:rFonts w:ascii="Times New Roman" w:hAnsi="Times New Roman"/>
        </w:rPr>
      </w:pPr>
    </w:p>
    <w:p w:rsidRPr="00911C2F" w:rsidR="005478A6" w:rsidRDefault="005478A6">
      <w:pPr>
        <w:ind w:left="720"/>
        <w:rPr>
          <w:rFonts w:ascii="Times New Roman" w:hAnsi="Times New Roman"/>
        </w:rPr>
      </w:pPr>
      <w:r w:rsidRPr="00911C2F">
        <w:rPr>
          <w:rFonts w:ascii="Times New Roman" w:hAnsi="Times New Roman"/>
        </w:rPr>
        <w:t xml:space="preserve">We have reviewed these regulations and have determined that the reporting requirements contained in them are entirely reflected on the Form W-2 series.  </w:t>
      </w:r>
    </w:p>
    <w:p w:rsidRPr="00911C2F" w:rsidR="005478A6" w:rsidRDefault="005478A6">
      <w:pPr>
        <w:rPr>
          <w:rFonts w:ascii="Times New Roman" w:hAnsi="Times New Roman"/>
        </w:rPr>
      </w:pPr>
    </w:p>
    <w:p w:rsidRPr="00911C2F" w:rsidR="005478A6" w:rsidRDefault="005478A6">
      <w:pPr>
        <w:tabs>
          <w:tab w:val="left" w:pos="-1440"/>
        </w:tabs>
        <w:ind w:left="720" w:hanging="720"/>
        <w:rPr>
          <w:rFonts w:ascii="Times New Roman" w:hAnsi="Times New Roman"/>
        </w:rPr>
      </w:pPr>
      <w:r w:rsidRPr="00911C2F">
        <w:rPr>
          <w:rFonts w:ascii="Times New Roman" w:hAnsi="Times New Roman"/>
        </w:rPr>
        <w:t>13.</w:t>
      </w:r>
      <w:r w:rsidRPr="00911C2F">
        <w:rPr>
          <w:rFonts w:ascii="Times New Roman" w:hAnsi="Times New Roman"/>
        </w:rPr>
        <w:tab/>
      </w:r>
      <w:r w:rsidRPr="00911C2F">
        <w:rPr>
          <w:rFonts w:ascii="Times New Roman" w:hAnsi="Times New Roman"/>
          <w:u w:val="single"/>
        </w:rPr>
        <w:t>ESTIMATED TOTAL ANNUAL COST BURDEN TO RESPONDENTS</w:t>
      </w:r>
    </w:p>
    <w:p w:rsidRPr="00911C2F" w:rsidR="005478A6" w:rsidRDefault="005478A6">
      <w:pPr>
        <w:rPr>
          <w:rFonts w:ascii="Times New Roman" w:hAnsi="Times New Roman"/>
        </w:rPr>
      </w:pPr>
    </w:p>
    <w:p w:rsidRPr="00911C2F" w:rsidR="005478A6" w:rsidRDefault="005478A6">
      <w:pPr>
        <w:rPr>
          <w:rFonts w:ascii="Times New Roman" w:hAnsi="Times New Roman"/>
        </w:rPr>
        <w:sectPr w:rsidRPr="00911C2F" w:rsidR="005478A6">
          <w:headerReference w:type="default" r:id="rId8"/>
          <w:type w:val="continuous"/>
          <w:pgSz w:w="12240" w:h="15840"/>
          <w:pgMar w:top="1440" w:right="1440" w:bottom="1440" w:left="1440" w:header="1440" w:footer="1440" w:gutter="0"/>
          <w:cols w:space="720"/>
          <w:noEndnote/>
        </w:sectPr>
      </w:pPr>
    </w:p>
    <w:p w:rsidRPr="00911C2F" w:rsidR="00B75779" w:rsidP="00B75779" w:rsidRDefault="00B75779">
      <w:pPr>
        <w:ind w:left="720"/>
        <w:jc w:val="both"/>
        <w:rPr>
          <w:rFonts w:ascii="Times New Roman" w:hAnsi="Times New Roman"/>
        </w:rPr>
      </w:pPr>
      <w:r w:rsidRPr="00911C2F">
        <w:rPr>
          <w:rFonts w:ascii="Times New Roman" w:hAnsi="Times New Roman"/>
        </w:rPr>
        <w:t>There were no estimates of capital or start-up costs and costs of operation, maintenance, and purchase of services provided to respondents.</w:t>
      </w:r>
    </w:p>
    <w:p w:rsidRPr="00911C2F" w:rsidR="005478A6" w:rsidRDefault="005478A6">
      <w:pPr>
        <w:ind w:left="720"/>
        <w:rPr>
          <w:rFonts w:ascii="Times New Roman" w:hAnsi="Times New Roman"/>
        </w:rPr>
      </w:pPr>
      <w:r w:rsidRPr="00911C2F">
        <w:rPr>
          <w:rFonts w:ascii="Times New Roman" w:hAnsi="Times New Roman"/>
        </w:rPr>
        <w:t xml:space="preserve">  </w:t>
      </w:r>
    </w:p>
    <w:p w:rsidRPr="00911C2F" w:rsidR="005478A6" w:rsidRDefault="005478A6">
      <w:pPr>
        <w:rPr>
          <w:rFonts w:ascii="Times New Roman" w:hAnsi="Times New Roman"/>
        </w:rPr>
      </w:pPr>
    </w:p>
    <w:p w:rsidRPr="00911C2F" w:rsidR="005478A6" w:rsidRDefault="005478A6">
      <w:pPr>
        <w:tabs>
          <w:tab w:val="left" w:pos="-1440"/>
        </w:tabs>
        <w:ind w:left="720" w:hanging="720"/>
        <w:rPr>
          <w:rFonts w:ascii="Times New Roman" w:hAnsi="Times New Roman"/>
        </w:rPr>
      </w:pPr>
      <w:r w:rsidRPr="00911C2F">
        <w:rPr>
          <w:rFonts w:ascii="Times New Roman" w:hAnsi="Times New Roman"/>
        </w:rPr>
        <w:t>14.</w:t>
      </w:r>
      <w:r w:rsidRPr="00911C2F">
        <w:rPr>
          <w:rFonts w:ascii="Times New Roman" w:hAnsi="Times New Roman"/>
        </w:rPr>
        <w:tab/>
      </w:r>
      <w:r w:rsidRPr="00911C2F">
        <w:rPr>
          <w:rFonts w:ascii="Times New Roman" w:hAnsi="Times New Roman"/>
          <w:u w:val="single"/>
        </w:rPr>
        <w:t>ESTIMATED ANNUALIZED COST TO THE FEDERAL GOVERNMENT</w:t>
      </w:r>
    </w:p>
    <w:p w:rsidRPr="00911C2F" w:rsidR="005478A6" w:rsidRDefault="005478A6">
      <w:pPr>
        <w:rPr>
          <w:rFonts w:ascii="Times New Roman" w:hAnsi="Times New Roman"/>
        </w:rPr>
      </w:pPr>
    </w:p>
    <w:p w:rsidRPr="004D6733" w:rsidR="004D6733" w:rsidP="004D6733" w:rsidRDefault="004D6733">
      <w:pPr>
        <w:ind w:left="720"/>
        <w:rPr>
          <w:rFonts w:ascii="Times New Roman" w:hAnsi="Times New Roman"/>
        </w:rPr>
      </w:pPr>
      <w:r w:rsidRPr="004D6733">
        <w:rPr>
          <w:rFonts w:ascii="Times New Roman" w:hAnsi="Times New Roman"/>
        </w:rPr>
        <w:t>The Federal government cost estimate is based on a model that considers the following three cost factors for each information product: aggregate labor costs for developm</w:t>
      </w:r>
      <w:r w:rsidR="004B3E3C">
        <w:rPr>
          <w:rFonts w:ascii="Times New Roman" w:hAnsi="Times New Roman"/>
        </w:rPr>
        <w:t>ent, including annualized start-</w:t>
      </w:r>
      <w:r w:rsidRPr="004D6733">
        <w:rPr>
          <w:rFonts w:ascii="Times New Roman" w:hAnsi="Times New Roman"/>
        </w:rPr>
        <w:t xml:space="preserve">up expenses, operating and maintenance expenses, and distribution of the product that collects the information.  </w:t>
      </w:r>
    </w:p>
    <w:p w:rsidRPr="004D6733" w:rsidR="004D6733" w:rsidP="004D6733" w:rsidRDefault="004D6733">
      <w:pPr>
        <w:ind w:left="720"/>
        <w:rPr>
          <w:rFonts w:ascii="Times New Roman" w:hAnsi="Times New Roman"/>
        </w:rPr>
      </w:pPr>
    </w:p>
    <w:p w:rsidR="008861C8" w:rsidP="004D6733" w:rsidRDefault="004D6733">
      <w:pPr>
        <w:ind w:left="720"/>
        <w:rPr>
          <w:rFonts w:ascii="Times New Roman" w:hAnsi="Times New Roman"/>
        </w:rPr>
      </w:pPr>
      <w:r w:rsidRPr="004D6733">
        <w:rPr>
          <w:rFonts w:ascii="Times New Roman" w:hAnsi="Times New Roman"/>
        </w:rPr>
        <w:t>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004D6733" w:rsidP="004D6733" w:rsidRDefault="004D6733">
      <w:pPr>
        <w:ind w:left="720"/>
        <w:rPr>
          <w:rFonts w:ascii="Times New Roman" w:hAnsi="Times New Roman"/>
        </w:rPr>
      </w:pPr>
    </w:p>
    <w:p w:rsidR="004D6733" w:rsidP="004D6733" w:rsidRDefault="004D6733">
      <w:pPr>
        <w:ind w:left="720"/>
        <w:rPr>
          <w:rFonts w:ascii="Times New Roman" w:hAnsi="Times New Roman"/>
        </w:rPr>
      </w:pPr>
      <w:r w:rsidRPr="004D6733">
        <w:rPr>
          <w:rFonts w:ascii="Times New Roman" w:hAnsi="Times New Roman"/>
        </w:rPr>
        <w:t>The government cost estimate for this collection is summarized in the table below.</w:t>
      </w:r>
    </w:p>
    <w:p w:rsidR="008861C8" w:rsidRDefault="008861C8">
      <w:pPr>
        <w:ind w:left="720"/>
        <w:rPr>
          <w:rFonts w:ascii="Times New Roman" w:hAnsi="Times New Roman"/>
        </w:rPr>
      </w:pPr>
    </w:p>
    <w:tbl>
      <w:tblPr>
        <w:tblW w:w="8355"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58"/>
        <w:gridCol w:w="1980"/>
        <w:gridCol w:w="303"/>
        <w:gridCol w:w="1745"/>
        <w:gridCol w:w="387"/>
        <w:gridCol w:w="1582"/>
      </w:tblGrid>
      <w:tr w:rsidRPr="008E4D11" w:rsidR="008861C8" w:rsidTr="00BB7284">
        <w:tc>
          <w:tcPr>
            <w:tcW w:w="2358" w:type="dxa"/>
            <w:shd w:val="clear" w:color="auto" w:fill="auto"/>
            <w:vAlign w:val="bottom"/>
          </w:tcPr>
          <w:p w:rsidRPr="00BB7284" w:rsidR="008861C8" w:rsidP="00BB7284" w:rsidRDefault="008861C8">
            <w:pPr>
              <w:keepNext/>
              <w:keepLines/>
              <w:jc w:val="center"/>
              <w:rPr>
                <w:rFonts w:ascii="Arial Narrow" w:hAnsi="Arial Narrow"/>
                <w:b/>
                <w:sz w:val="18"/>
                <w:szCs w:val="18"/>
                <w:u w:val="single"/>
              </w:rPr>
            </w:pPr>
            <w:r w:rsidRPr="00BB7284">
              <w:rPr>
                <w:rFonts w:ascii="Arial Narrow" w:hAnsi="Arial Narrow"/>
                <w:b/>
                <w:sz w:val="18"/>
                <w:szCs w:val="18"/>
                <w:u w:val="single"/>
              </w:rPr>
              <w:lastRenderedPageBreak/>
              <w:t>Product</w:t>
            </w:r>
          </w:p>
        </w:tc>
        <w:tc>
          <w:tcPr>
            <w:tcW w:w="1980" w:type="dxa"/>
            <w:shd w:val="clear" w:color="auto" w:fill="auto"/>
            <w:vAlign w:val="bottom"/>
          </w:tcPr>
          <w:p w:rsidRPr="00BB7284" w:rsidR="008861C8" w:rsidP="00BB7284" w:rsidRDefault="008861C8">
            <w:pPr>
              <w:keepNext/>
              <w:keepLines/>
              <w:jc w:val="center"/>
              <w:rPr>
                <w:rFonts w:ascii="Arial Narrow" w:hAnsi="Arial Narrow"/>
                <w:b/>
                <w:sz w:val="18"/>
                <w:szCs w:val="18"/>
                <w:u w:val="single"/>
              </w:rPr>
            </w:pPr>
            <w:r w:rsidRPr="00BB7284">
              <w:rPr>
                <w:rFonts w:ascii="Arial Narrow" w:hAnsi="Arial Narrow"/>
                <w:b/>
                <w:sz w:val="18"/>
                <w:szCs w:val="18"/>
                <w:u w:val="single"/>
              </w:rPr>
              <w:t>Aggregate Cost per Product (factor applied)</w:t>
            </w:r>
          </w:p>
        </w:tc>
        <w:tc>
          <w:tcPr>
            <w:tcW w:w="303" w:type="dxa"/>
            <w:shd w:val="clear" w:color="auto" w:fill="auto"/>
          </w:tcPr>
          <w:p w:rsidRPr="00BB7284" w:rsidR="008861C8" w:rsidP="00BB7284" w:rsidRDefault="008861C8">
            <w:pPr>
              <w:keepNext/>
              <w:keepLines/>
              <w:jc w:val="center"/>
              <w:rPr>
                <w:rFonts w:ascii="Arial Narrow" w:hAnsi="Arial Narrow"/>
                <w:b/>
                <w:sz w:val="18"/>
                <w:szCs w:val="18"/>
                <w:u w:val="single"/>
              </w:rPr>
            </w:pPr>
          </w:p>
        </w:tc>
        <w:tc>
          <w:tcPr>
            <w:tcW w:w="1745" w:type="dxa"/>
            <w:shd w:val="clear" w:color="auto" w:fill="auto"/>
            <w:vAlign w:val="bottom"/>
          </w:tcPr>
          <w:p w:rsidRPr="00BB7284" w:rsidR="008861C8" w:rsidP="00BB7284" w:rsidRDefault="008861C8">
            <w:pPr>
              <w:keepNext/>
              <w:keepLines/>
              <w:jc w:val="center"/>
              <w:rPr>
                <w:rFonts w:ascii="Arial Narrow" w:hAnsi="Arial Narrow"/>
                <w:b/>
                <w:sz w:val="18"/>
                <w:szCs w:val="18"/>
                <w:u w:val="single"/>
              </w:rPr>
            </w:pPr>
            <w:r w:rsidRPr="00BB7284">
              <w:rPr>
                <w:rFonts w:ascii="Arial Narrow" w:hAnsi="Arial Narrow"/>
                <w:b/>
                <w:sz w:val="18"/>
                <w:szCs w:val="18"/>
                <w:u w:val="single"/>
              </w:rPr>
              <w:t>Printing and Distribution</w:t>
            </w:r>
          </w:p>
        </w:tc>
        <w:tc>
          <w:tcPr>
            <w:tcW w:w="387" w:type="dxa"/>
            <w:shd w:val="clear" w:color="auto" w:fill="auto"/>
          </w:tcPr>
          <w:p w:rsidRPr="00BB7284" w:rsidR="008861C8" w:rsidP="00BB7284" w:rsidRDefault="008861C8">
            <w:pPr>
              <w:keepNext/>
              <w:keepLines/>
              <w:jc w:val="center"/>
              <w:rPr>
                <w:rFonts w:ascii="Arial Narrow" w:hAnsi="Arial Narrow"/>
                <w:b/>
                <w:sz w:val="18"/>
                <w:szCs w:val="18"/>
                <w:u w:val="single"/>
              </w:rPr>
            </w:pPr>
          </w:p>
        </w:tc>
        <w:tc>
          <w:tcPr>
            <w:tcW w:w="1582" w:type="dxa"/>
            <w:shd w:val="clear" w:color="auto" w:fill="auto"/>
            <w:vAlign w:val="bottom"/>
          </w:tcPr>
          <w:p w:rsidRPr="00BB7284" w:rsidR="008861C8" w:rsidP="00BB7284" w:rsidRDefault="008861C8">
            <w:pPr>
              <w:keepNext/>
              <w:keepLines/>
              <w:jc w:val="center"/>
              <w:rPr>
                <w:rFonts w:ascii="Arial Narrow" w:hAnsi="Arial Narrow"/>
                <w:b/>
                <w:sz w:val="18"/>
                <w:szCs w:val="18"/>
                <w:u w:val="single"/>
              </w:rPr>
            </w:pPr>
            <w:r w:rsidRPr="00BB7284">
              <w:rPr>
                <w:rFonts w:ascii="Arial Narrow" w:hAnsi="Arial Narrow"/>
                <w:b/>
                <w:sz w:val="18"/>
                <w:szCs w:val="18"/>
                <w:u w:val="single"/>
              </w:rPr>
              <w:t>Government Cost Estimate per Product</w:t>
            </w:r>
          </w:p>
        </w:tc>
      </w:tr>
      <w:tr w:rsidRPr="008E4D11" w:rsidR="008861C8" w:rsidTr="00BB7284">
        <w:tc>
          <w:tcPr>
            <w:tcW w:w="2358" w:type="dxa"/>
            <w:shd w:val="clear" w:color="auto" w:fill="auto"/>
            <w:vAlign w:val="bottom"/>
          </w:tcPr>
          <w:p w:rsidRPr="00BB7284" w:rsidR="008861C8" w:rsidP="00BB7284" w:rsidRDefault="008861C8">
            <w:pPr>
              <w:keepNext/>
              <w:keepLines/>
              <w:numPr>
                <w:ilvl w:val="12"/>
                <w:numId w:val="0"/>
              </w:numPr>
              <w:rPr>
                <w:rFonts w:ascii="Arial Narrow" w:hAnsi="Arial Narrow"/>
                <w:sz w:val="18"/>
                <w:szCs w:val="18"/>
              </w:rPr>
            </w:pPr>
            <w:r w:rsidRPr="00BB7284">
              <w:rPr>
                <w:rFonts w:ascii="Arial Narrow" w:hAnsi="Arial Narrow"/>
                <w:sz w:val="18"/>
                <w:szCs w:val="18"/>
              </w:rPr>
              <w:t>Form W-2</w:t>
            </w:r>
          </w:p>
        </w:tc>
        <w:tc>
          <w:tcPr>
            <w:tcW w:w="1980" w:type="dxa"/>
            <w:shd w:val="clear" w:color="auto" w:fill="auto"/>
          </w:tcPr>
          <w:p w:rsidRPr="00BB7284" w:rsidR="008861C8" w:rsidP="00BB7284" w:rsidRDefault="00667CAE">
            <w:pPr>
              <w:keepNext/>
              <w:keepLines/>
              <w:jc w:val="center"/>
              <w:rPr>
                <w:rFonts w:ascii="Arial Narrow" w:hAnsi="Arial Narrow"/>
                <w:sz w:val="18"/>
                <w:szCs w:val="18"/>
              </w:rPr>
            </w:pPr>
            <w:r w:rsidRPr="00BB7284">
              <w:rPr>
                <w:rFonts w:ascii="Arial Narrow" w:hAnsi="Arial Narrow"/>
                <w:sz w:val="18"/>
                <w:szCs w:val="18"/>
              </w:rPr>
              <w:t>126,134</w:t>
            </w:r>
          </w:p>
        </w:tc>
        <w:tc>
          <w:tcPr>
            <w:tcW w:w="303" w:type="dxa"/>
            <w:shd w:val="clear" w:color="auto" w:fill="auto"/>
          </w:tcPr>
          <w:p w:rsidRPr="00BB7284" w:rsidR="008861C8" w:rsidP="00BB7284" w:rsidRDefault="008861C8">
            <w:pPr>
              <w:keepNext/>
              <w:keepLines/>
              <w:jc w:val="center"/>
              <w:rPr>
                <w:rFonts w:ascii="Arial Narrow" w:hAnsi="Arial Narrow"/>
                <w:sz w:val="18"/>
                <w:szCs w:val="18"/>
              </w:rPr>
            </w:pPr>
            <w:r w:rsidRPr="00BB7284">
              <w:rPr>
                <w:rFonts w:ascii="Arial Narrow" w:hAnsi="Arial Narrow"/>
                <w:sz w:val="18"/>
                <w:szCs w:val="18"/>
              </w:rPr>
              <w:t>+</w:t>
            </w:r>
          </w:p>
        </w:tc>
        <w:tc>
          <w:tcPr>
            <w:tcW w:w="1745" w:type="dxa"/>
            <w:shd w:val="clear" w:color="auto" w:fill="auto"/>
          </w:tcPr>
          <w:p w:rsidRPr="00BB7284" w:rsidR="008861C8" w:rsidP="00BB7284" w:rsidRDefault="00667CAE">
            <w:pPr>
              <w:keepNext/>
              <w:keepLines/>
              <w:jc w:val="center"/>
              <w:rPr>
                <w:rFonts w:ascii="Arial Narrow" w:hAnsi="Arial Narrow"/>
                <w:sz w:val="18"/>
                <w:szCs w:val="18"/>
              </w:rPr>
            </w:pPr>
            <w:r w:rsidRPr="00BB7284">
              <w:rPr>
                <w:rFonts w:ascii="Arial Narrow" w:hAnsi="Arial Narrow"/>
                <w:sz w:val="18"/>
                <w:szCs w:val="18"/>
              </w:rPr>
              <w:t>315,181</w:t>
            </w:r>
          </w:p>
        </w:tc>
        <w:tc>
          <w:tcPr>
            <w:tcW w:w="387" w:type="dxa"/>
            <w:shd w:val="clear" w:color="auto" w:fill="auto"/>
          </w:tcPr>
          <w:p w:rsidRPr="00BB7284" w:rsidR="008861C8" w:rsidP="00BB7284" w:rsidRDefault="008861C8">
            <w:pPr>
              <w:keepNext/>
              <w:keepLines/>
              <w:jc w:val="center"/>
              <w:rPr>
                <w:rFonts w:ascii="Arial Narrow" w:hAnsi="Arial Narrow"/>
                <w:sz w:val="18"/>
                <w:szCs w:val="18"/>
              </w:rPr>
            </w:pPr>
            <w:r w:rsidRPr="00BB7284">
              <w:rPr>
                <w:rFonts w:ascii="Arial Narrow" w:hAnsi="Arial Narrow"/>
                <w:sz w:val="18"/>
                <w:szCs w:val="18"/>
              </w:rPr>
              <w:t>=</w:t>
            </w:r>
          </w:p>
        </w:tc>
        <w:tc>
          <w:tcPr>
            <w:tcW w:w="1582" w:type="dxa"/>
            <w:shd w:val="clear" w:color="auto" w:fill="auto"/>
          </w:tcPr>
          <w:p w:rsidRPr="00BB7284" w:rsidR="008861C8" w:rsidP="00BB7284" w:rsidRDefault="00AA329B">
            <w:pPr>
              <w:keepNext/>
              <w:keepLines/>
              <w:jc w:val="center"/>
              <w:rPr>
                <w:rFonts w:ascii="Arial Narrow" w:hAnsi="Arial Narrow"/>
                <w:sz w:val="18"/>
                <w:szCs w:val="18"/>
              </w:rPr>
            </w:pPr>
            <w:r w:rsidRPr="00BB7284">
              <w:rPr>
                <w:rFonts w:ascii="Arial Narrow" w:hAnsi="Arial Narrow"/>
                <w:sz w:val="18"/>
                <w:szCs w:val="18"/>
              </w:rPr>
              <w:t>441,315</w:t>
            </w:r>
          </w:p>
        </w:tc>
      </w:tr>
      <w:tr w:rsidRPr="008E4D11" w:rsidR="008861C8" w:rsidTr="00BB7284">
        <w:tc>
          <w:tcPr>
            <w:tcW w:w="2358" w:type="dxa"/>
            <w:shd w:val="clear" w:color="auto" w:fill="auto"/>
            <w:vAlign w:val="bottom"/>
          </w:tcPr>
          <w:p w:rsidRPr="00BB7284" w:rsidR="008861C8" w:rsidP="00BB7284" w:rsidRDefault="008861C8">
            <w:pPr>
              <w:keepNext/>
              <w:keepLines/>
              <w:numPr>
                <w:ilvl w:val="12"/>
                <w:numId w:val="0"/>
              </w:numPr>
              <w:rPr>
                <w:rFonts w:ascii="Arial Narrow" w:hAnsi="Arial Narrow"/>
                <w:sz w:val="18"/>
                <w:szCs w:val="18"/>
              </w:rPr>
            </w:pPr>
            <w:r w:rsidRPr="00BB7284">
              <w:rPr>
                <w:rFonts w:ascii="Arial Narrow" w:hAnsi="Arial Narrow"/>
                <w:sz w:val="18"/>
                <w:szCs w:val="18"/>
              </w:rPr>
              <w:t xml:space="preserve">Form </w:t>
            </w:r>
            <w:r w:rsidRPr="00BB7284" w:rsidR="00777828">
              <w:rPr>
                <w:rFonts w:ascii="Arial Narrow" w:hAnsi="Arial Narrow"/>
                <w:sz w:val="18"/>
                <w:szCs w:val="18"/>
              </w:rPr>
              <w:t>W-2/W-3 I</w:t>
            </w:r>
            <w:r w:rsidRPr="00BB7284">
              <w:rPr>
                <w:rFonts w:ascii="Arial Narrow" w:hAnsi="Arial Narrow"/>
                <w:sz w:val="18"/>
                <w:szCs w:val="18"/>
              </w:rPr>
              <w:t>nstructions</w:t>
            </w:r>
          </w:p>
        </w:tc>
        <w:tc>
          <w:tcPr>
            <w:tcW w:w="1980" w:type="dxa"/>
            <w:shd w:val="clear" w:color="auto" w:fill="auto"/>
          </w:tcPr>
          <w:p w:rsidRPr="00BB7284" w:rsidR="008861C8" w:rsidP="00BB7284" w:rsidRDefault="00777828">
            <w:pPr>
              <w:keepNext/>
              <w:keepLines/>
              <w:jc w:val="center"/>
              <w:rPr>
                <w:rFonts w:ascii="Arial Narrow" w:hAnsi="Arial Narrow"/>
                <w:sz w:val="18"/>
                <w:szCs w:val="18"/>
              </w:rPr>
            </w:pPr>
            <w:r w:rsidRPr="00BB7284">
              <w:rPr>
                <w:rFonts w:ascii="Arial Narrow" w:hAnsi="Arial Narrow"/>
                <w:sz w:val="18"/>
                <w:szCs w:val="18"/>
              </w:rPr>
              <w:t>48,051</w:t>
            </w:r>
          </w:p>
        </w:tc>
        <w:tc>
          <w:tcPr>
            <w:tcW w:w="303" w:type="dxa"/>
            <w:shd w:val="clear" w:color="auto" w:fill="auto"/>
          </w:tcPr>
          <w:p w:rsidRPr="00BB7284" w:rsidR="008861C8" w:rsidP="00BB7284" w:rsidRDefault="008861C8">
            <w:pPr>
              <w:keepNext/>
              <w:keepLines/>
              <w:jc w:val="center"/>
              <w:rPr>
                <w:rFonts w:ascii="Arial Narrow" w:hAnsi="Arial Narrow"/>
                <w:sz w:val="18"/>
                <w:szCs w:val="18"/>
              </w:rPr>
            </w:pPr>
            <w:r w:rsidRPr="00BB7284">
              <w:rPr>
                <w:rFonts w:ascii="Arial Narrow" w:hAnsi="Arial Narrow"/>
                <w:sz w:val="18"/>
                <w:szCs w:val="18"/>
              </w:rPr>
              <w:t>+</w:t>
            </w:r>
          </w:p>
        </w:tc>
        <w:tc>
          <w:tcPr>
            <w:tcW w:w="1745" w:type="dxa"/>
            <w:shd w:val="clear" w:color="auto" w:fill="auto"/>
          </w:tcPr>
          <w:p w:rsidRPr="00BB7284" w:rsidR="008861C8" w:rsidP="00BB7284" w:rsidRDefault="00777828">
            <w:pPr>
              <w:keepNext/>
              <w:keepLines/>
              <w:jc w:val="center"/>
              <w:rPr>
                <w:rFonts w:ascii="Arial Narrow" w:hAnsi="Arial Narrow"/>
                <w:sz w:val="18"/>
                <w:szCs w:val="18"/>
              </w:rPr>
            </w:pPr>
            <w:r w:rsidRPr="00BB7284">
              <w:rPr>
                <w:rFonts w:ascii="Arial Narrow" w:hAnsi="Arial Narrow"/>
                <w:sz w:val="18"/>
                <w:szCs w:val="18"/>
              </w:rPr>
              <w:t>47,731</w:t>
            </w:r>
          </w:p>
        </w:tc>
        <w:tc>
          <w:tcPr>
            <w:tcW w:w="387" w:type="dxa"/>
            <w:shd w:val="clear" w:color="auto" w:fill="auto"/>
          </w:tcPr>
          <w:p w:rsidRPr="00BB7284" w:rsidR="008861C8" w:rsidP="00BB7284" w:rsidRDefault="008861C8">
            <w:pPr>
              <w:keepNext/>
              <w:keepLines/>
              <w:jc w:val="center"/>
              <w:rPr>
                <w:rFonts w:ascii="Arial Narrow" w:hAnsi="Arial Narrow"/>
                <w:sz w:val="18"/>
                <w:szCs w:val="18"/>
              </w:rPr>
            </w:pPr>
            <w:r w:rsidRPr="00BB7284">
              <w:rPr>
                <w:rFonts w:ascii="Arial Narrow" w:hAnsi="Arial Narrow"/>
                <w:sz w:val="18"/>
                <w:szCs w:val="18"/>
              </w:rPr>
              <w:t>=</w:t>
            </w:r>
          </w:p>
        </w:tc>
        <w:tc>
          <w:tcPr>
            <w:tcW w:w="1582" w:type="dxa"/>
            <w:shd w:val="clear" w:color="auto" w:fill="auto"/>
          </w:tcPr>
          <w:p w:rsidRPr="00BB7284" w:rsidR="008861C8" w:rsidP="00BB7284" w:rsidRDefault="00AA329B">
            <w:pPr>
              <w:keepNext/>
              <w:keepLines/>
              <w:jc w:val="center"/>
              <w:rPr>
                <w:rFonts w:ascii="Arial Narrow" w:hAnsi="Arial Narrow"/>
                <w:sz w:val="18"/>
                <w:szCs w:val="18"/>
              </w:rPr>
            </w:pPr>
            <w:r w:rsidRPr="00BB7284">
              <w:rPr>
                <w:rFonts w:ascii="Arial Narrow" w:hAnsi="Arial Narrow"/>
                <w:sz w:val="18"/>
                <w:szCs w:val="18"/>
              </w:rPr>
              <w:t>95,782</w:t>
            </w:r>
          </w:p>
        </w:tc>
      </w:tr>
      <w:tr w:rsidRPr="008E4D11" w:rsidR="008861C8" w:rsidTr="00BB7284">
        <w:tc>
          <w:tcPr>
            <w:tcW w:w="2358" w:type="dxa"/>
            <w:shd w:val="clear" w:color="auto" w:fill="auto"/>
            <w:vAlign w:val="bottom"/>
          </w:tcPr>
          <w:p w:rsidRPr="00BB7284" w:rsidR="008861C8" w:rsidP="00BB7284" w:rsidRDefault="008861C8">
            <w:pPr>
              <w:keepNext/>
              <w:keepLines/>
              <w:numPr>
                <w:ilvl w:val="12"/>
                <w:numId w:val="0"/>
              </w:numPr>
              <w:rPr>
                <w:rFonts w:ascii="Arial Narrow" w:hAnsi="Arial Narrow"/>
                <w:sz w:val="18"/>
                <w:szCs w:val="18"/>
              </w:rPr>
            </w:pPr>
            <w:r w:rsidRPr="00BB7284">
              <w:rPr>
                <w:rFonts w:ascii="Arial Narrow" w:hAnsi="Arial Narrow"/>
                <w:sz w:val="18"/>
                <w:szCs w:val="18"/>
              </w:rPr>
              <w:t>Form W-2AS</w:t>
            </w:r>
          </w:p>
        </w:tc>
        <w:tc>
          <w:tcPr>
            <w:tcW w:w="1980" w:type="dxa"/>
            <w:shd w:val="clear" w:color="auto" w:fill="auto"/>
          </w:tcPr>
          <w:p w:rsidRPr="00BB7284" w:rsidR="008861C8" w:rsidP="00BB7284" w:rsidRDefault="00667CAE">
            <w:pPr>
              <w:keepNext/>
              <w:keepLines/>
              <w:jc w:val="center"/>
              <w:rPr>
                <w:rFonts w:ascii="Arial Narrow" w:hAnsi="Arial Narrow"/>
                <w:sz w:val="18"/>
                <w:szCs w:val="18"/>
              </w:rPr>
            </w:pPr>
            <w:r w:rsidRPr="00BB7284">
              <w:rPr>
                <w:rFonts w:ascii="Arial Narrow" w:hAnsi="Arial Narrow"/>
                <w:sz w:val="18"/>
                <w:szCs w:val="18"/>
              </w:rPr>
              <w:t>51,944</w:t>
            </w:r>
          </w:p>
        </w:tc>
        <w:tc>
          <w:tcPr>
            <w:tcW w:w="303" w:type="dxa"/>
            <w:shd w:val="clear" w:color="auto" w:fill="auto"/>
          </w:tcPr>
          <w:p w:rsidRPr="00BB7284" w:rsidR="008861C8" w:rsidP="00BB7284" w:rsidRDefault="008861C8">
            <w:pPr>
              <w:keepNext/>
              <w:keepLines/>
              <w:jc w:val="center"/>
              <w:rPr>
                <w:rFonts w:ascii="Arial Narrow" w:hAnsi="Arial Narrow"/>
                <w:sz w:val="18"/>
                <w:szCs w:val="18"/>
              </w:rPr>
            </w:pPr>
            <w:r w:rsidRPr="00BB7284">
              <w:rPr>
                <w:rFonts w:ascii="Arial Narrow" w:hAnsi="Arial Narrow"/>
                <w:sz w:val="18"/>
                <w:szCs w:val="18"/>
              </w:rPr>
              <w:t>+</w:t>
            </w:r>
          </w:p>
        </w:tc>
        <w:tc>
          <w:tcPr>
            <w:tcW w:w="1745" w:type="dxa"/>
            <w:shd w:val="clear" w:color="auto" w:fill="auto"/>
          </w:tcPr>
          <w:p w:rsidRPr="00BB7284" w:rsidR="008861C8" w:rsidP="00BB7284" w:rsidRDefault="00667CAE">
            <w:pPr>
              <w:keepNext/>
              <w:keepLines/>
              <w:jc w:val="center"/>
              <w:rPr>
                <w:rFonts w:ascii="Arial Narrow" w:hAnsi="Arial Narrow"/>
                <w:sz w:val="18"/>
                <w:szCs w:val="18"/>
              </w:rPr>
            </w:pPr>
            <w:r w:rsidRPr="00BB7284">
              <w:rPr>
                <w:rFonts w:ascii="Arial Narrow" w:hAnsi="Arial Narrow"/>
                <w:sz w:val="18"/>
                <w:szCs w:val="18"/>
              </w:rPr>
              <w:t>3,433</w:t>
            </w:r>
          </w:p>
        </w:tc>
        <w:tc>
          <w:tcPr>
            <w:tcW w:w="387" w:type="dxa"/>
            <w:shd w:val="clear" w:color="auto" w:fill="auto"/>
          </w:tcPr>
          <w:p w:rsidRPr="00BB7284" w:rsidR="008861C8" w:rsidP="00BB7284" w:rsidRDefault="008861C8">
            <w:pPr>
              <w:keepNext/>
              <w:keepLines/>
              <w:jc w:val="center"/>
              <w:rPr>
                <w:rFonts w:ascii="Arial Narrow" w:hAnsi="Arial Narrow"/>
                <w:sz w:val="18"/>
                <w:szCs w:val="18"/>
              </w:rPr>
            </w:pPr>
            <w:r w:rsidRPr="00BB7284">
              <w:rPr>
                <w:rFonts w:ascii="Arial Narrow" w:hAnsi="Arial Narrow"/>
                <w:sz w:val="18"/>
                <w:szCs w:val="18"/>
              </w:rPr>
              <w:t>=</w:t>
            </w:r>
          </w:p>
        </w:tc>
        <w:tc>
          <w:tcPr>
            <w:tcW w:w="1582" w:type="dxa"/>
            <w:shd w:val="clear" w:color="auto" w:fill="auto"/>
          </w:tcPr>
          <w:p w:rsidRPr="00BB7284" w:rsidR="008861C8" w:rsidP="00BB7284" w:rsidRDefault="00AA329B">
            <w:pPr>
              <w:keepNext/>
              <w:keepLines/>
              <w:jc w:val="center"/>
              <w:rPr>
                <w:rFonts w:ascii="Arial Narrow" w:hAnsi="Arial Narrow"/>
                <w:sz w:val="18"/>
                <w:szCs w:val="18"/>
              </w:rPr>
            </w:pPr>
            <w:r w:rsidRPr="00BB7284">
              <w:rPr>
                <w:rFonts w:ascii="Arial Narrow" w:hAnsi="Arial Narrow"/>
                <w:sz w:val="18"/>
                <w:szCs w:val="18"/>
              </w:rPr>
              <w:t>55,377</w:t>
            </w:r>
          </w:p>
        </w:tc>
      </w:tr>
      <w:tr w:rsidRPr="008E4D11" w:rsidR="008861C8" w:rsidTr="00BB7284">
        <w:tc>
          <w:tcPr>
            <w:tcW w:w="2358" w:type="dxa"/>
            <w:shd w:val="clear" w:color="auto" w:fill="auto"/>
            <w:vAlign w:val="bottom"/>
          </w:tcPr>
          <w:p w:rsidRPr="00BB7284" w:rsidR="008861C8" w:rsidP="00BB7284" w:rsidRDefault="008861C8">
            <w:pPr>
              <w:keepNext/>
              <w:keepLines/>
              <w:numPr>
                <w:ilvl w:val="12"/>
                <w:numId w:val="0"/>
              </w:numPr>
              <w:rPr>
                <w:rFonts w:ascii="Arial Narrow" w:hAnsi="Arial Narrow"/>
                <w:sz w:val="18"/>
                <w:szCs w:val="18"/>
              </w:rPr>
            </w:pPr>
            <w:r w:rsidRPr="00BB7284">
              <w:rPr>
                <w:rFonts w:ascii="Arial Narrow" w:hAnsi="Arial Narrow"/>
                <w:sz w:val="18"/>
                <w:szCs w:val="18"/>
              </w:rPr>
              <w:t xml:space="preserve">Form </w:t>
            </w:r>
            <w:r w:rsidRPr="00BB7284" w:rsidR="00777828">
              <w:rPr>
                <w:rFonts w:ascii="Arial Narrow" w:hAnsi="Arial Narrow"/>
                <w:sz w:val="18"/>
                <w:szCs w:val="18"/>
              </w:rPr>
              <w:t>W-2G</w:t>
            </w:r>
            <w:r w:rsidRPr="00BB7284">
              <w:rPr>
                <w:rFonts w:ascii="Arial Narrow" w:hAnsi="Arial Narrow"/>
                <w:sz w:val="18"/>
                <w:szCs w:val="18"/>
              </w:rPr>
              <w:t xml:space="preserve"> Instructions</w:t>
            </w:r>
          </w:p>
        </w:tc>
        <w:tc>
          <w:tcPr>
            <w:tcW w:w="1980" w:type="dxa"/>
            <w:shd w:val="clear" w:color="auto" w:fill="auto"/>
          </w:tcPr>
          <w:p w:rsidRPr="00BB7284" w:rsidR="008861C8" w:rsidP="00BB7284" w:rsidRDefault="00777828">
            <w:pPr>
              <w:keepNext/>
              <w:keepLines/>
              <w:jc w:val="center"/>
              <w:rPr>
                <w:rFonts w:ascii="Arial Narrow" w:hAnsi="Arial Narrow"/>
                <w:sz w:val="18"/>
                <w:szCs w:val="18"/>
              </w:rPr>
            </w:pPr>
            <w:r w:rsidRPr="00BB7284">
              <w:rPr>
                <w:rFonts w:ascii="Arial Narrow" w:hAnsi="Arial Narrow"/>
                <w:sz w:val="18"/>
                <w:szCs w:val="18"/>
              </w:rPr>
              <w:t>7,108</w:t>
            </w:r>
          </w:p>
        </w:tc>
        <w:tc>
          <w:tcPr>
            <w:tcW w:w="303" w:type="dxa"/>
            <w:shd w:val="clear" w:color="auto" w:fill="auto"/>
          </w:tcPr>
          <w:p w:rsidRPr="00BB7284" w:rsidR="008861C8" w:rsidP="00BB7284" w:rsidRDefault="008861C8">
            <w:pPr>
              <w:keepNext/>
              <w:keepLines/>
              <w:jc w:val="center"/>
              <w:rPr>
                <w:rFonts w:ascii="Arial Narrow" w:hAnsi="Arial Narrow"/>
                <w:sz w:val="18"/>
                <w:szCs w:val="18"/>
              </w:rPr>
            </w:pPr>
            <w:r w:rsidRPr="00BB7284">
              <w:rPr>
                <w:rFonts w:ascii="Arial Narrow" w:hAnsi="Arial Narrow"/>
                <w:sz w:val="18"/>
                <w:szCs w:val="18"/>
              </w:rPr>
              <w:t>+</w:t>
            </w:r>
          </w:p>
        </w:tc>
        <w:tc>
          <w:tcPr>
            <w:tcW w:w="1745" w:type="dxa"/>
            <w:shd w:val="clear" w:color="auto" w:fill="auto"/>
          </w:tcPr>
          <w:p w:rsidRPr="00BB7284" w:rsidR="008861C8" w:rsidP="00BB7284" w:rsidRDefault="00777828">
            <w:pPr>
              <w:keepNext/>
              <w:keepLines/>
              <w:jc w:val="center"/>
              <w:rPr>
                <w:rFonts w:ascii="Arial Narrow" w:hAnsi="Arial Narrow"/>
                <w:sz w:val="18"/>
                <w:szCs w:val="18"/>
              </w:rPr>
            </w:pPr>
            <w:r w:rsidRPr="00BB7284">
              <w:rPr>
                <w:rFonts w:ascii="Arial Narrow" w:hAnsi="Arial Narrow"/>
                <w:sz w:val="18"/>
                <w:szCs w:val="18"/>
              </w:rPr>
              <w:t>844</w:t>
            </w:r>
          </w:p>
        </w:tc>
        <w:tc>
          <w:tcPr>
            <w:tcW w:w="387" w:type="dxa"/>
            <w:shd w:val="clear" w:color="auto" w:fill="auto"/>
          </w:tcPr>
          <w:p w:rsidRPr="00BB7284" w:rsidR="008861C8" w:rsidP="00BB7284" w:rsidRDefault="008861C8">
            <w:pPr>
              <w:keepNext/>
              <w:keepLines/>
              <w:jc w:val="center"/>
              <w:rPr>
                <w:rFonts w:ascii="Arial Narrow" w:hAnsi="Arial Narrow"/>
                <w:sz w:val="18"/>
                <w:szCs w:val="18"/>
              </w:rPr>
            </w:pPr>
            <w:r w:rsidRPr="00BB7284">
              <w:rPr>
                <w:rFonts w:ascii="Arial Narrow" w:hAnsi="Arial Narrow"/>
                <w:sz w:val="18"/>
                <w:szCs w:val="18"/>
              </w:rPr>
              <w:t>=</w:t>
            </w:r>
          </w:p>
        </w:tc>
        <w:tc>
          <w:tcPr>
            <w:tcW w:w="1582" w:type="dxa"/>
            <w:shd w:val="clear" w:color="auto" w:fill="auto"/>
          </w:tcPr>
          <w:p w:rsidRPr="00BB7284" w:rsidR="008861C8" w:rsidP="00BB7284" w:rsidRDefault="00AA329B">
            <w:pPr>
              <w:keepNext/>
              <w:keepLines/>
              <w:jc w:val="center"/>
              <w:rPr>
                <w:rFonts w:ascii="Arial Narrow" w:hAnsi="Arial Narrow"/>
                <w:sz w:val="18"/>
                <w:szCs w:val="18"/>
              </w:rPr>
            </w:pPr>
            <w:r w:rsidRPr="00BB7284">
              <w:rPr>
                <w:rFonts w:ascii="Arial Narrow" w:hAnsi="Arial Narrow"/>
                <w:sz w:val="18"/>
                <w:szCs w:val="18"/>
              </w:rPr>
              <w:t>7,952</w:t>
            </w:r>
          </w:p>
        </w:tc>
      </w:tr>
      <w:tr w:rsidRPr="008E4D11" w:rsidR="008861C8" w:rsidTr="00BB7284">
        <w:tc>
          <w:tcPr>
            <w:tcW w:w="2358" w:type="dxa"/>
            <w:shd w:val="clear" w:color="auto" w:fill="auto"/>
            <w:vAlign w:val="bottom"/>
          </w:tcPr>
          <w:p w:rsidRPr="00BB7284" w:rsidR="008861C8" w:rsidP="00BB7284" w:rsidRDefault="008861C8">
            <w:pPr>
              <w:keepNext/>
              <w:keepLines/>
              <w:numPr>
                <w:ilvl w:val="12"/>
                <w:numId w:val="0"/>
              </w:numPr>
              <w:rPr>
                <w:rFonts w:ascii="Arial Narrow" w:hAnsi="Arial Narrow"/>
                <w:sz w:val="18"/>
                <w:szCs w:val="18"/>
              </w:rPr>
            </w:pPr>
            <w:r w:rsidRPr="00BB7284">
              <w:rPr>
                <w:rFonts w:ascii="Arial Narrow" w:hAnsi="Arial Narrow"/>
                <w:sz w:val="18"/>
                <w:szCs w:val="18"/>
              </w:rPr>
              <w:t xml:space="preserve">Form </w:t>
            </w:r>
            <w:r w:rsidRPr="00BB7284" w:rsidR="004344E5">
              <w:rPr>
                <w:rFonts w:ascii="Arial Narrow" w:hAnsi="Arial Narrow"/>
                <w:sz w:val="18"/>
                <w:szCs w:val="18"/>
              </w:rPr>
              <w:t>W-2c</w:t>
            </w:r>
          </w:p>
        </w:tc>
        <w:tc>
          <w:tcPr>
            <w:tcW w:w="1980" w:type="dxa"/>
            <w:shd w:val="clear" w:color="auto" w:fill="auto"/>
          </w:tcPr>
          <w:p w:rsidRPr="00BB7284" w:rsidR="008861C8" w:rsidP="00BB7284" w:rsidRDefault="00667CAE">
            <w:pPr>
              <w:keepNext/>
              <w:keepLines/>
              <w:jc w:val="center"/>
              <w:rPr>
                <w:rFonts w:ascii="Arial Narrow" w:hAnsi="Arial Narrow"/>
                <w:sz w:val="18"/>
                <w:szCs w:val="18"/>
              </w:rPr>
            </w:pPr>
            <w:r w:rsidRPr="00BB7284">
              <w:rPr>
                <w:rFonts w:ascii="Arial Narrow" w:hAnsi="Arial Narrow"/>
                <w:sz w:val="18"/>
                <w:szCs w:val="18"/>
              </w:rPr>
              <w:t>17,315</w:t>
            </w:r>
          </w:p>
        </w:tc>
        <w:tc>
          <w:tcPr>
            <w:tcW w:w="303" w:type="dxa"/>
            <w:shd w:val="clear" w:color="auto" w:fill="auto"/>
          </w:tcPr>
          <w:p w:rsidRPr="00BB7284" w:rsidR="008861C8" w:rsidP="00BB7284" w:rsidRDefault="008861C8">
            <w:pPr>
              <w:keepNext/>
              <w:keepLines/>
              <w:jc w:val="center"/>
              <w:rPr>
                <w:rFonts w:ascii="Arial Narrow" w:hAnsi="Arial Narrow"/>
                <w:sz w:val="18"/>
                <w:szCs w:val="18"/>
              </w:rPr>
            </w:pPr>
            <w:r w:rsidRPr="00BB7284">
              <w:rPr>
                <w:rFonts w:ascii="Arial Narrow" w:hAnsi="Arial Narrow"/>
                <w:sz w:val="18"/>
                <w:szCs w:val="18"/>
              </w:rPr>
              <w:t>+</w:t>
            </w:r>
          </w:p>
        </w:tc>
        <w:tc>
          <w:tcPr>
            <w:tcW w:w="1745" w:type="dxa"/>
            <w:shd w:val="clear" w:color="auto" w:fill="auto"/>
          </w:tcPr>
          <w:p w:rsidRPr="00BB7284" w:rsidR="008861C8" w:rsidP="00BB7284" w:rsidRDefault="008861C8">
            <w:pPr>
              <w:keepNext/>
              <w:keepLines/>
              <w:jc w:val="center"/>
              <w:rPr>
                <w:rFonts w:ascii="Arial Narrow" w:hAnsi="Arial Narrow"/>
                <w:sz w:val="18"/>
                <w:szCs w:val="18"/>
              </w:rPr>
            </w:pPr>
            <w:r w:rsidRPr="00BB7284">
              <w:rPr>
                <w:rFonts w:ascii="Arial Narrow" w:hAnsi="Arial Narrow"/>
                <w:sz w:val="18"/>
                <w:szCs w:val="18"/>
              </w:rPr>
              <w:t>0</w:t>
            </w:r>
          </w:p>
        </w:tc>
        <w:tc>
          <w:tcPr>
            <w:tcW w:w="387" w:type="dxa"/>
            <w:shd w:val="clear" w:color="auto" w:fill="auto"/>
          </w:tcPr>
          <w:p w:rsidRPr="00BB7284" w:rsidR="008861C8" w:rsidP="00BB7284" w:rsidRDefault="008861C8">
            <w:pPr>
              <w:keepNext/>
              <w:keepLines/>
              <w:jc w:val="center"/>
              <w:rPr>
                <w:rFonts w:ascii="Arial Narrow" w:hAnsi="Arial Narrow"/>
                <w:sz w:val="18"/>
                <w:szCs w:val="18"/>
              </w:rPr>
            </w:pPr>
            <w:r w:rsidRPr="00BB7284">
              <w:rPr>
                <w:rFonts w:ascii="Arial Narrow" w:hAnsi="Arial Narrow"/>
                <w:sz w:val="18"/>
                <w:szCs w:val="18"/>
              </w:rPr>
              <w:t>=</w:t>
            </w:r>
          </w:p>
        </w:tc>
        <w:tc>
          <w:tcPr>
            <w:tcW w:w="1582" w:type="dxa"/>
            <w:shd w:val="clear" w:color="auto" w:fill="auto"/>
          </w:tcPr>
          <w:p w:rsidRPr="00BB7284" w:rsidR="008861C8" w:rsidP="00BB7284" w:rsidRDefault="00667CAE">
            <w:pPr>
              <w:keepNext/>
              <w:keepLines/>
              <w:jc w:val="center"/>
              <w:rPr>
                <w:rFonts w:ascii="Arial Narrow" w:hAnsi="Arial Narrow"/>
                <w:sz w:val="18"/>
                <w:szCs w:val="18"/>
              </w:rPr>
            </w:pPr>
            <w:r w:rsidRPr="00BB7284">
              <w:rPr>
                <w:rFonts w:ascii="Arial Narrow" w:hAnsi="Arial Narrow"/>
                <w:sz w:val="18"/>
                <w:szCs w:val="18"/>
              </w:rPr>
              <w:t>17,315</w:t>
            </w:r>
          </w:p>
        </w:tc>
      </w:tr>
      <w:tr w:rsidRPr="008E4D11" w:rsidR="008861C8" w:rsidTr="00BB7284">
        <w:tc>
          <w:tcPr>
            <w:tcW w:w="2358" w:type="dxa"/>
            <w:shd w:val="clear" w:color="auto" w:fill="auto"/>
            <w:vAlign w:val="bottom"/>
          </w:tcPr>
          <w:p w:rsidRPr="00BB7284" w:rsidR="008861C8" w:rsidP="00BB7284" w:rsidRDefault="008861C8">
            <w:pPr>
              <w:keepNext/>
              <w:keepLines/>
              <w:numPr>
                <w:ilvl w:val="12"/>
                <w:numId w:val="0"/>
              </w:numPr>
              <w:rPr>
                <w:rFonts w:ascii="Arial Narrow" w:hAnsi="Arial Narrow"/>
                <w:sz w:val="18"/>
                <w:szCs w:val="18"/>
              </w:rPr>
            </w:pPr>
            <w:r w:rsidRPr="00BB7284">
              <w:rPr>
                <w:rFonts w:ascii="Arial Narrow" w:hAnsi="Arial Narrow"/>
                <w:sz w:val="18"/>
                <w:szCs w:val="18"/>
              </w:rPr>
              <w:t xml:space="preserve">Form </w:t>
            </w:r>
            <w:r w:rsidRPr="00BB7284" w:rsidR="004344E5">
              <w:rPr>
                <w:rFonts w:ascii="Arial Narrow" w:hAnsi="Arial Narrow"/>
                <w:sz w:val="18"/>
                <w:szCs w:val="18"/>
              </w:rPr>
              <w:t>W-2GU</w:t>
            </w:r>
          </w:p>
        </w:tc>
        <w:tc>
          <w:tcPr>
            <w:tcW w:w="1980" w:type="dxa"/>
            <w:shd w:val="clear" w:color="auto" w:fill="auto"/>
          </w:tcPr>
          <w:p w:rsidRPr="00BB7284" w:rsidR="008861C8" w:rsidP="00BB7284" w:rsidRDefault="00667CAE">
            <w:pPr>
              <w:keepNext/>
              <w:keepLines/>
              <w:jc w:val="center"/>
              <w:rPr>
                <w:rFonts w:ascii="Arial Narrow" w:hAnsi="Arial Narrow"/>
                <w:sz w:val="18"/>
                <w:szCs w:val="18"/>
              </w:rPr>
            </w:pPr>
            <w:r w:rsidRPr="00BB7284">
              <w:rPr>
                <w:rFonts w:ascii="Arial Narrow" w:hAnsi="Arial Narrow"/>
                <w:sz w:val="18"/>
                <w:szCs w:val="18"/>
              </w:rPr>
              <w:t>51,944</w:t>
            </w:r>
          </w:p>
        </w:tc>
        <w:tc>
          <w:tcPr>
            <w:tcW w:w="303" w:type="dxa"/>
            <w:shd w:val="clear" w:color="auto" w:fill="auto"/>
          </w:tcPr>
          <w:p w:rsidRPr="00BB7284" w:rsidR="008861C8" w:rsidP="00BB7284" w:rsidRDefault="008861C8">
            <w:pPr>
              <w:keepNext/>
              <w:keepLines/>
              <w:jc w:val="center"/>
              <w:rPr>
                <w:rFonts w:ascii="Arial Narrow" w:hAnsi="Arial Narrow"/>
                <w:sz w:val="18"/>
                <w:szCs w:val="18"/>
              </w:rPr>
            </w:pPr>
            <w:r w:rsidRPr="00BB7284">
              <w:rPr>
                <w:rFonts w:ascii="Arial Narrow" w:hAnsi="Arial Narrow"/>
                <w:sz w:val="18"/>
                <w:szCs w:val="18"/>
              </w:rPr>
              <w:t>+</w:t>
            </w:r>
          </w:p>
        </w:tc>
        <w:tc>
          <w:tcPr>
            <w:tcW w:w="1745" w:type="dxa"/>
            <w:shd w:val="clear" w:color="auto" w:fill="auto"/>
          </w:tcPr>
          <w:p w:rsidRPr="00BB7284" w:rsidR="008861C8" w:rsidP="00BB7284" w:rsidRDefault="00667CAE">
            <w:pPr>
              <w:keepNext/>
              <w:keepLines/>
              <w:jc w:val="center"/>
              <w:rPr>
                <w:rFonts w:ascii="Arial Narrow" w:hAnsi="Arial Narrow"/>
                <w:sz w:val="18"/>
                <w:szCs w:val="18"/>
              </w:rPr>
            </w:pPr>
            <w:r w:rsidRPr="00BB7284">
              <w:rPr>
                <w:rFonts w:ascii="Arial Narrow" w:hAnsi="Arial Narrow"/>
                <w:sz w:val="18"/>
                <w:szCs w:val="18"/>
              </w:rPr>
              <w:t>7,125</w:t>
            </w:r>
          </w:p>
        </w:tc>
        <w:tc>
          <w:tcPr>
            <w:tcW w:w="387" w:type="dxa"/>
            <w:shd w:val="clear" w:color="auto" w:fill="auto"/>
          </w:tcPr>
          <w:p w:rsidRPr="00BB7284" w:rsidR="008861C8" w:rsidP="00BB7284" w:rsidRDefault="008861C8">
            <w:pPr>
              <w:keepNext/>
              <w:keepLines/>
              <w:jc w:val="center"/>
              <w:rPr>
                <w:rFonts w:ascii="Arial Narrow" w:hAnsi="Arial Narrow"/>
                <w:sz w:val="18"/>
                <w:szCs w:val="18"/>
              </w:rPr>
            </w:pPr>
            <w:r w:rsidRPr="00BB7284">
              <w:rPr>
                <w:rFonts w:ascii="Arial Narrow" w:hAnsi="Arial Narrow"/>
                <w:sz w:val="18"/>
                <w:szCs w:val="18"/>
              </w:rPr>
              <w:t>=</w:t>
            </w:r>
          </w:p>
        </w:tc>
        <w:tc>
          <w:tcPr>
            <w:tcW w:w="1582" w:type="dxa"/>
            <w:shd w:val="clear" w:color="auto" w:fill="auto"/>
          </w:tcPr>
          <w:p w:rsidRPr="00BB7284" w:rsidR="008861C8" w:rsidP="00BB7284" w:rsidRDefault="00AA329B">
            <w:pPr>
              <w:keepNext/>
              <w:keepLines/>
              <w:jc w:val="center"/>
              <w:rPr>
                <w:rFonts w:ascii="Arial Narrow" w:hAnsi="Arial Narrow"/>
                <w:sz w:val="18"/>
                <w:szCs w:val="18"/>
              </w:rPr>
            </w:pPr>
            <w:r w:rsidRPr="00BB7284">
              <w:rPr>
                <w:rFonts w:ascii="Arial Narrow" w:hAnsi="Arial Narrow"/>
                <w:sz w:val="18"/>
                <w:szCs w:val="18"/>
              </w:rPr>
              <w:t>59,069</w:t>
            </w:r>
          </w:p>
        </w:tc>
      </w:tr>
      <w:tr w:rsidRPr="008E4D11" w:rsidR="008861C8" w:rsidTr="00BB7284">
        <w:tc>
          <w:tcPr>
            <w:tcW w:w="2358" w:type="dxa"/>
            <w:shd w:val="clear" w:color="auto" w:fill="auto"/>
            <w:vAlign w:val="bottom"/>
          </w:tcPr>
          <w:p w:rsidRPr="00BB7284" w:rsidR="008861C8" w:rsidP="00BB7284" w:rsidRDefault="008861C8">
            <w:pPr>
              <w:keepNext/>
              <w:keepLines/>
              <w:numPr>
                <w:ilvl w:val="12"/>
                <w:numId w:val="0"/>
              </w:numPr>
              <w:rPr>
                <w:rFonts w:ascii="Arial Narrow" w:hAnsi="Arial Narrow"/>
                <w:sz w:val="18"/>
                <w:szCs w:val="18"/>
              </w:rPr>
            </w:pPr>
            <w:r w:rsidRPr="00BB7284">
              <w:rPr>
                <w:rFonts w:ascii="Arial Narrow" w:hAnsi="Arial Narrow"/>
                <w:sz w:val="18"/>
                <w:szCs w:val="18"/>
              </w:rPr>
              <w:t xml:space="preserve">Form </w:t>
            </w:r>
            <w:r w:rsidRPr="00BB7284" w:rsidR="004344E5">
              <w:rPr>
                <w:rFonts w:ascii="Arial Narrow" w:hAnsi="Arial Narrow"/>
                <w:sz w:val="18"/>
                <w:szCs w:val="18"/>
              </w:rPr>
              <w:t>W-2VI</w:t>
            </w:r>
          </w:p>
        </w:tc>
        <w:tc>
          <w:tcPr>
            <w:tcW w:w="1980" w:type="dxa"/>
            <w:shd w:val="clear" w:color="auto" w:fill="auto"/>
          </w:tcPr>
          <w:p w:rsidRPr="00BB7284" w:rsidR="008861C8" w:rsidP="00BB7284" w:rsidRDefault="00667CAE">
            <w:pPr>
              <w:keepNext/>
              <w:keepLines/>
              <w:jc w:val="center"/>
              <w:rPr>
                <w:rFonts w:ascii="Arial Narrow" w:hAnsi="Arial Narrow"/>
                <w:sz w:val="18"/>
                <w:szCs w:val="18"/>
              </w:rPr>
            </w:pPr>
            <w:r w:rsidRPr="00BB7284">
              <w:rPr>
                <w:rFonts w:ascii="Arial Narrow" w:hAnsi="Arial Narrow"/>
                <w:sz w:val="18"/>
                <w:szCs w:val="18"/>
              </w:rPr>
              <w:t>51,944</w:t>
            </w:r>
          </w:p>
        </w:tc>
        <w:tc>
          <w:tcPr>
            <w:tcW w:w="303" w:type="dxa"/>
            <w:shd w:val="clear" w:color="auto" w:fill="auto"/>
          </w:tcPr>
          <w:p w:rsidRPr="00BB7284" w:rsidR="008861C8" w:rsidP="00BB7284" w:rsidRDefault="008861C8">
            <w:pPr>
              <w:keepNext/>
              <w:keepLines/>
              <w:jc w:val="center"/>
              <w:rPr>
                <w:rFonts w:ascii="Arial Narrow" w:hAnsi="Arial Narrow"/>
                <w:sz w:val="18"/>
                <w:szCs w:val="18"/>
              </w:rPr>
            </w:pPr>
            <w:r w:rsidRPr="00BB7284">
              <w:rPr>
                <w:rFonts w:ascii="Arial Narrow" w:hAnsi="Arial Narrow"/>
                <w:sz w:val="18"/>
                <w:szCs w:val="18"/>
              </w:rPr>
              <w:t>+</w:t>
            </w:r>
          </w:p>
        </w:tc>
        <w:tc>
          <w:tcPr>
            <w:tcW w:w="1745" w:type="dxa"/>
            <w:shd w:val="clear" w:color="auto" w:fill="auto"/>
          </w:tcPr>
          <w:p w:rsidRPr="00BB7284" w:rsidR="008861C8" w:rsidP="00BB7284" w:rsidRDefault="00667CAE">
            <w:pPr>
              <w:keepNext/>
              <w:keepLines/>
              <w:jc w:val="center"/>
              <w:rPr>
                <w:rFonts w:ascii="Arial Narrow" w:hAnsi="Arial Narrow"/>
                <w:sz w:val="18"/>
                <w:szCs w:val="18"/>
              </w:rPr>
            </w:pPr>
            <w:r w:rsidRPr="00BB7284">
              <w:rPr>
                <w:rFonts w:ascii="Arial Narrow" w:hAnsi="Arial Narrow"/>
                <w:sz w:val="18"/>
                <w:szCs w:val="18"/>
              </w:rPr>
              <w:t>4,877</w:t>
            </w:r>
          </w:p>
        </w:tc>
        <w:tc>
          <w:tcPr>
            <w:tcW w:w="387" w:type="dxa"/>
            <w:shd w:val="clear" w:color="auto" w:fill="auto"/>
          </w:tcPr>
          <w:p w:rsidRPr="00BB7284" w:rsidR="008861C8" w:rsidP="00BB7284" w:rsidRDefault="008861C8">
            <w:pPr>
              <w:keepNext/>
              <w:keepLines/>
              <w:jc w:val="center"/>
              <w:rPr>
                <w:rFonts w:ascii="Arial Narrow" w:hAnsi="Arial Narrow"/>
                <w:sz w:val="18"/>
                <w:szCs w:val="18"/>
              </w:rPr>
            </w:pPr>
            <w:r w:rsidRPr="00BB7284">
              <w:rPr>
                <w:rFonts w:ascii="Arial Narrow" w:hAnsi="Arial Narrow"/>
                <w:sz w:val="18"/>
                <w:szCs w:val="18"/>
              </w:rPr>
              <w:t>=</w:t>
            </w:r>
          </w:p>
        </w:tc>
        <w:tc>
          <w:tcPr>
            <w:tcW w:w="1582" w:type="dxa"/>
            <w:shd w:val="clear" w:color="auto" w:fill="auto"/>
          </w:tcPr>
          <w:p w:rsidRPr="00BB7284" w:rsidR="008861C8" w:rsidP="00BB7284" w:rsidRDefault="00AA329B">
            <w:pPr>
              <w:keepNext/>
              <w:keepLines/>
              <w:jc w:val="center"/>
              <w:rPr>
                <w:rFonts w:ascii="Arial Narrow" w:hAnsi="Arial Narrow"/>
                <w:sz w:val="18"/>
                <w:szCs w:val="18"/>
              </w:rPr>
            </w:pPr>
            <w:r w:rsidRPr="00BB7284">
              <w:rPr>
                <w:rFonts w:ascii="Arial Narrow" w:hAnsi="Arial Narrow"/>
                <w:sz w:val="18"/>
                <w:szCs w:val="18"/>
              </w:rPr>
              <w:t>56,821</w:t>
            </w:r>
          </w:p>
        </w:tc>
      </w:tr>
      <w:tr w:rsidRPr="008E4D11" w:rsidR="008861C8" w:rsidTr="00BB7284">
        <w:tc>
          <w:tcPr>
            <w:tcW w:w="2358" w:type="dxa"/>
            <w:shd w:val="clear" w:color="auto" w:fill="auto"/>
            <w:vAlign w:val="bottom"/>
          </w:tcPr>
          <w:p w:rsidRPr="00BB7284" w:rsidR="008861C8" w:rsidP="00BB7284" w:rsidRDefault="008861C8">
            <w:pPr>
              <w:keepNext/>
              <w:keepLines/>
              <w:numPr>
                <w:ilvl w:val="12"/>
                <w:numId w:val="0"/>
              </w:numPr>
              <w:rPr>
                <w:rFonts w:ascii="Arial Narrow" w:hAnsi="Arial Narrow"/>
                <w:sz w:val="18"/>
                <w:szCs w:val="18"/>
              </w:rPr>
            </w:pPr>
            <w:r w:rsidRPr="00BB7284">
              <w:rPr>
                <w:rFonts w:ascii="Arial Narrow" w:hAnsi="Arial Narrow"/>
                <w:sz w:val="18"/>
                <w:szCs w:val="18"/>
              </w:rPr>
              <w:t xml:space="preserve">Form </w:t>
            </w:r>
            <w:r w:rsidRPr="00BB7284" w:rsidR="004344E5">
              <w:rPr>
                <w:rFonts w:ascii="Arial Narrow" w:hAnsi="Arial Narrow"/>
                <w:sz w:val="18"/>
                <w:szCs w:val="18"/>
              </w:rPr>
              <w:t>W-3</w:t>
            </w:r>
          </w:p>
        </w:tc>
        <w:tc>
          <w:tcPr>
            <w:tcW w:w="1980" w:type="dxa"/>
            <w:shd w:val="clear" w:color="auto" w:fill="auto"/>
          </w:tcPr>
          <w:p w:rsidRPr="00BB7284" w:rsidR="008861C8" w:rsidP="00BB7284" w:rsidRDefault="00777828">
            <w:pPr>
              <w:keepNext/>
              <w:keepLines/>
              <w:jc w:val="center"/>
              <w:rPr>
                <w:rFonts w:ascii="Arial Narrow" w:hAnsi="Arial Narrow"/>
                <w:sz w:val="18"/>
                <w:szCs w:val="18"/>
              </w:rPr>
            </w:pPr>
            <w:r w:rsidRPr="00BB7284">
              <w:rPr>
                <w:rFonts w:ascii="Arial Narrow" w:hAnsi="Arial Narrow"/>
                <w:sz w:val="18"/>
                <w:szCs w:val="18"/>
              </w:rPr>
              <w:t>55,443</w:t>
            </w:r>
          </w:p>
        </w:tc>
        <w:tc>
          <w:tcPr>
            <w:tcW w:w="303" w:type="dxa"/>
            <w:shd w:val="clear" w:color="auto" w:fill="auto"/>
          </w:tcPr>
          <w:p w:rsidRPr="00BB7284" w:rsidR="008861C8" w:rsidP="00BB7284" w:rsidRDefault="008861C8">
            <w:pPr>
              <w:keepNext/>
              <w:keepLines/>
              <w:jc w:val="center"/>
              <w:rPr>
                <w:rFonts w:ascii="Arial Narrow" w:hAnsi="Arial Narrow"/>
                <w:sz w:val="18"/>
                <w:szCs w:val="18"/>
              </w:rPr>
            </w:pPr>
            <w:r w:rsidRPr="00BB7284">
              <w:rPr>
                <w:rFonts w:ascii="Arial Narrow" w:hAnsi="Arial Narrow"/>
                <w:sz w:val="18"/>
                <w:szCs w:val="18"/>
              </w:rPr>
              <w:t>+</w:t>
            </w:r>
          </w:p>
        </w:tc>
        <w:tc>
          <w:tcPr>
            <w:tcW w:w="1745" w:type="dxa"/>
            <w:shd w:val="clear" w:color="auto" w:fill="auto"/>
          </w:tcPr>
          <w:p w:rsidRPr="00BB7284" w:rsidR="008861C8" w:rsidP="00BB7284" w:rsidRDefault="00777828">
            <w:pPr>
              <w:keepNext/>
              <w:keepLines/>
              <w:jc w:val="center"/>
              <w:rPr>
                <w:rFonts w:ascii="Arial Narrow" w:hAnsi="Arial Narrow"/>
                <w:sz w:val="18"/>
                <w:szCs w:val="18"/>
              </w:rPr>
            </w:pPr>
            <w:r w:rsidRPr="00BB7284">
              <w:rPr>
                <w:rFonts w:ascii="Arial Narrow" w:hAnsi="Arial Narrow"/>
                <w:sz w:val="18"/>
                <w:szCs w:val="18"/>
              </w:rPr>
              <w:t>42,492</w:t>
            </w:r>
          </w:p>
        </w:tc>
        <w:tc>
          <w:tcPr>
            <w:tcW w:w="387" w:type="dxa"/>
            <w:shd w:val="clear" w:color="auto" w:fill="auto"/>
          </w:tcPr>
          <w:p w:rsidRPr="00BB7284" w:rsidR="008861C8" w:rsidP="00BB7284" w:rsidRDefault="008861C8">
            <w:pPr>
              <w:keepNext/>
              <w:keepLines/>
              <w:jc w:val="center"/>
              <w:rPr>
                <w:rFonts w:ascii="Arial Narrow" w:hAnsi="Arial Narrow"/>
                <w:sz w:val="18"/>
                <w:szCs w:val="18"/>
              </w:rPr>
            </w:pPr>
            <w:r w:rsidRPr="00BB7284">
              <w:rPr>
                <w:rFonts w:ascii="Arial Narrow" w:hAnsi="Arial Narrow"/>
                <w:sz w:val="18"/>
                <w:szCs w:val="18"/>
              </w:rPr>
              <w:t>=</w:t>
            </w:r>
          </w:p>
        </w:tc>
        <w:tc>
          <w:tcPr>
            <w:tcW w:w="1582" w:type="dxa"/>
            <w:shd w:val="clear" w:color="auto" w:fill="auto"/>
          </w:tcPr>
          <w:p w:rsidRPr="00BB7284" w:rsidR="008861C8" w:rsidP="00BB7284" w:rsidRDefault="00A6306D">
            <w:pPr>
              <w:keepNext/>
              <w:keepLines/>
              <w:jc w:val="center"/>
              <w:rPr>
                <w:rFonts w:ascii="Arial Narrow" w:hAnsi="Arial Narrow"/>
                <w:sz w:val="18"/>
                <w:szCs w:val="18"/>
              </w:rPr>
            </w:pPr>
            <w:r w:rsidRPr="00BB7284">
              <w:rPr>
                <w:rFonts w:ascii="Arial Narrow" w:hAnsi="Arial Narrow"/>
                <w:sz w:val="18"/>
                <w:szCs w:val="18"/>
              </w:rPr>
              <w:t>97,935</w:t>
            </w:r>
          </w:p>
        </w:tc>
      </w:tr>
      <w:tr w:rsidRPr="008E4D11" w:rsidR="008861C8" w:rsidTr="00BB7284">
        <w:tc>
          <w:tcPr>
            <w:tcW w:w="2358" w:type="dxa"/>
            <w:shd w:val="clear" w:color="auto" w:fill="auto"/>
            <w:vAlign w:val="bottom"/>
          </w:tcPr>
          <w:p w:rsidRPr="00BB7284" w:rsidR="008861C8" w:rsidP="00BB7284" w:rsidRDefault="008861C8">
            <w:pPr>
              <w:keepNext/>
              <w:keepLines/>
              <w:numPr>
                <w:ilvl w:val="12"/>
                <w:numId w:val="0"/>
              </w:numPr>
              <w:rPr>
                <w:rFonts w:ascii="Arial Narrow" w:hAnsi="Arial Narrow"/>
                <w:sz w:val="18"/>
                <w:szCs w:val="18"/>
              </w:rPr>
            </w:pPr>
            <w:r w:rsidRPr="00BB7284">
              <w:rPr>
                <w:rFonts w:ascii="Arial Narrow" w:hAnsi="Arial Narrow"/>
                <w:sz w:val="18"/>
                <w:szCs w:val="18"/>
              </w:rPr>
              <w:t xml:space="preserve">Form </w:t>
            </w:r>
            <w:r w:rsidRPr="00BB7284" w:rsidR="004344E5">
              <w:rPr>
                <w:rFonts w:ascii="Arial Narrow" w:hAnsi="Arial Narrow"/>
                <w:sz w:val="18"/>
                <w:szCs w:val="18"/>
              </w:rPr>
              <w:t>W-3c</w:t>
            </w:r>
          </w:p>
        </w:tc>
        <w:tc>
          <w:tcPr>
            <w:tcW w:w="1980" w:type="dxa"/>
            <w:shd w:val="clear" w:color="auto" w:fill="auto"/>
          </w:tcPr>
          <w:p w:rsidRPr="00BB7284" w:rsidR="008861C8" w:rsidP="00BB7284" w:rsidRDefault="00777828">
            <w:pPr>
              <w:keepNext/>
              <w:keepLines/>
              <w:jc w:val="center"/>
              <w:rPr>
                <w:rFonts w:ascii="Arial Narrow" w:hAnsi="Arial Narrow"/>
                <w:sz w:val="18"/>
                <w:szCs w:val="18"/>
              </w:rPr>
            </w:pPr>
            <w:r w:rsidRPr="00BB7284">
              <w:rPr>
                <w:rFonts w:ascii="Arial Narrow" w:hAnsi="Arial Narrow"/>
                <w:sz w:val="18"/>
                <w:szCs w:val="18"/>
              </w:rPr>
              <w:t>14,216</w:t>
            </w:r>
          </w:p>
        </w:tc>
        <w:tc>
          <w:tcPr>
            <w:tcW w:w="303" w:type="dxa"/>
            <w:shd w:val="clear" w:color="auto" w:fill="auto"/>
          </w:tcPr>
          <w:p w:rsidRPr="00BB7284" w:rsidR="008861C8" w:rsidP="00BB7284" w:rsidRDefault="008861C8">
            <w:pPr>
              <w:keepNext/>
              <w:keepLines/>
              <w:jc w:val="center"/>
              <w:rPr>
                <w:rFonts w:ascii="Arial Narrow" w:hAnsi="Arial Narrow"/>
                <w:sz w:val="18"/>
                <w:szCs w:val="18"/>
              </w:rPr>
            </w:pPr>
            <w:r w:rsidRPr="00BB7284">
              <w:rPr>
                <w:rFonts w:ascii="Arial Narrow" w:hAnsi="Arial Narrow"/>
                <w:sz w:val="18"/>
                <w:szCs w:val="18"/>
              </w:rPr>
              <w:t>+</w:t>
            </w:r>
          </w:p>
        </w:tc>
        <w:tc>
          <w:tcPr>
            <w:tcW w:w="1745" w:type="dxa"/>
            <w:shd w:val="clear" w:color="auto" w:fill="auto"/>
          </w:tcPr>
          <w:p w:rsidRPr="00BB7284" w:rsidR="008861C8" w:rsidP="00BB7284" w:rsidRDefault="008861C8">
            <w:pPr>
              <w:keepNext/>
              <w:keepLines/>
              <w:jc w:val="center"/>
              <w:rPr>
                <w:rFonts w:ascii="Arial Narrow" w:hAnsi="Arial Narrow"/>
                <w:sz w:val="18"/>
                <w:szCs w:val="18"/>
              </w:rPr>
            </w:pPr>
            <w:r w:rsidRPr="00BB7284">
              <w:rPr>
                <w:rFonts w:ascii="Arial Narrow" w:hAnsi="Arial Narrow"/>
                <w:sz w:val="18"/>
                <w:szCs w:val="18"/>
              </w:rPr>
              <w:t>0</w:t>
            </w:r>
          </w:p>
        </w:tc>
        <w:tc>
          <w:tcPr>
            <w:tcW w:w="387" w:type="dxa"/>
            <w:shd w:val="clear" w:color="auto" w:fill="auto"/>
          </w:tcPr>
          <w:p w:rsidRPr="00BB7284" w:rsidR="008861C8" w:rsidP="00BB7284" w:rsidRDefault="008861C8">
            <w:pPr>
              <w:keepNext/>
              <w:keepLines/>
              <w:jc w:val="center"/>
              <w:rPr>
                <w:rFonts w:ascii="Arial Narrow" w:hAnsi="Arial Narrow"/>
                <w:sz w:val="18"/>
                <w:szCs w:val="18"/>
              </w:rPr>
            </w:pPr>
            <w:r w:rsidRPr="00BB7284">
              <w:rPr>
                <w:rFonts w:ascii="Arial Narrow" w:hAnsi="Arial Narrow"/>
                <w:sz w:val="18"/>
                <w:szCs w:val="18"/>
              </w:rPr>
              <w:t>=</w:t>
            </w:r>
          </w:p>
        </w:tc>
        <w:tc>
          <w:tcPr>
            <w:tcW w:w="1582" w:type="dxa"/>
            <w:shd w:val="clear" w:color="auto" w:fill="auto"/>
          </w:tcPr>
          <w:p w:rsidRPr="00BB7284" w:rsidR="008861C8" w:rsidP="00BB7284" w:rsidRDefault="008861C8">
            <w:pPr>
              <w:keepNext/>
              <w:keepLines/>
              <w:jc w:val="center"/>
              <w:rPr>
                <w:rFonts w:ascii="Arial Narrow" w:hAnsi="Arial Narrow"/>
                <w:sz w:val="18"/>
                <w:szCs w:val="18"/>
              </w:rPr>
            </w:pPr>
            <w:r w:rsidRPr="00BB7284">
              <w:rPr>
                <w:rFonts w:ascii="Arial Narrow" w:hAnsi="Arial Narrow"/>
                <w:sz w:val="18"/>
                <w:szCs w:val="18"/>
              </w:rPr>
              <w:t>1</w:t>
            </w:r>
            <w:r w:rsidRPr="00BB7284" w:rsidR="00351AAB">
              <w:rPr>
                <w:rFonts w:ascii="Arial Narrow" w:hAnsi="Arial Narrow"/>
                <w:sz w:val="18"/>
                <w:szCs w:val="18"/>
              </w:rPr>
              <w:t>4,216</w:t>
            </w:r>
          </w:p>
        </w:tc>
      </w:tr>
      <w:tr w:rsidRPr="008E4D11" w:rsidR="008861C8" w:rsidTr="00BB7284">
        <w:tc>
          <w:tcPr>
            <w:tcW w:w="2358" w:type="dxa"/>
            <w:shd w:val="clear" w:color="auto" w:fill="auto"/>
            <w:vAlign w:val="bottom"/>
          </w:tcPr>
          <w:p w:rsidRPr="00BB7284" w:rsidR="008861C8" w:rsidP="00BB7284" w:rsidRDefault="008861C8">
            <w:pPr>
              <w:keepNext/>
              <w:keepLines/>
              <w:numPr>
                <w:ilvl w:val="12"/>
                <w:numId w:val="0"/>
              </w:numPr>
              <w:rPr>
                <w:rFonts w:ascii="Arial Narrow" w:hAnsi="Arial Narrow"/>
                <w:sz w:val="18"/>
                <w:szCs w:val="18"/>
              </w:rPr>
            </w:pPr>
            <w:r w:rsidRPr="00BB7284">
              <w:rPr>
                <w:rFonts w:ascii="Arial Narrow" w:hAnsi="Arial Narrow"/>
                <w:sz w:val="18"/>
                <w:szCs w:val="18"/>
              </w:rPr>
              <w:t xml:space="preserve">Form </w:t>
            </w:r>
            <w:r w:rsidRPr="00BB7284" w:rsidR="004344E5">
              <w:rPr>
                <w:rFonts w:ascii="Arial Narrow" w:hAnsi="Arial Narrow"/>
                <w:sz w:val="18"/>
                <w:szCs w:val="18"/>
              </w:rPr>
              <w:t>W-3cPR</w:t>
            </w:r>
          </w:p>
        </w:tc>
        <w:tc>
          <w:tcPr>
            <w:tcW w:w="1980" w:type="dxa"/>
            <w:shd w:val="clear" w:color="auto" w:fill="auto"/>
          </w:tcPr>
          <w:p w:rsidRPr="00BB7284" w:rsidR="008861C8" w:rsidP="00BB7284" w:rsidRDefault="00777828">
            <w:pPr>
              <w:keepNext/>
              <w:keepLines/>
              <w:jc w:val="center"/>
              <w:rPr>
                <w:rFonts w:ascii="Arial Narrow" w:hAnsi="Arial Narrow"/>
                <w:sz w:val="18"/>
                <w:szCs w:val="18"/>
              </w:rPr>
            </w:pPr>
            <w:r w:rsidRPr="00BB7284">
              <w:rPr>
                <w:rFonts w:ascii="Arial Narrow" w:hAnsi="Arial Narrow"/>
                <w:sz w:val="18"/>
                <w:szCs w:val="18"/>
              </w:rPr>
              <w:t>10,936</w:t>
            </w:r>
          </w:p>
        </w:tc>
        <w:tc>
          <w:tcPr>
            <w:tcW w:w="303" w:type="dxa"/>
            <w:shd w:val="clear" w:color="auto" w:fill="auto"/>
          </w:tcPr>
          <w:p w:rsidRPr="00BB7284" w:rsidR="008861C8" w:rsidP="00BB7284" w:rsidRDefault="008861C8">
            <w:pPr>
              <w:keepNext/>
              <w:keepLines/>
              <w:jc w:val="center"/>
              <w:rPr>
                <w:rFonts w:ascii="Arial Narrow" w:hAnsi="Arial Narrow"/>
                <w:sz w:val="18"/>
                <w:szCs w:val="18"/>
              </w:rPr>
            </w:pPr>
            <w:r w:rsidRPr="00BB7284">
              <w:rPr>
                <w:rFonts w:ascii="Arial Narrow" w:hAnsi="Arial Narrow"/>
                <w:sz w:val="18"/>
                <w:szCs w:val="18"/>
              </w:rPr>
              <w:t>+</w:t>
            </w:r>
          </w:p>
        </w:tc>
        <w:tc>
          <w:tcPr>
            <w:tcW w:w="1745" w:type="dxa"/>
            <w:shd w:val="clear" w:color="auto" w:fill="auto"/>
          </w:tcPr>
          <w:p w:rsidRPr="00BB7284" w:rsidR="008861C8" w:rsidP="00BB7284" w:rsidRDefault="008861C8">
            <w:pPr>
              <w:keepNext/>
              <w:keepLines/>
              <w:jc w:val="center"/>
              <w:rPr>
                <w:rFonts w:ascii="Arial Narrow" w:hAnsi="Arial Narrow"/>
                <w:sz w:val="18"/>
                <w:szCs w:val="18"/>
              </w:rPr>
            </w:pPr>
            <w:r w:rsidRPr="00BB7284">
              <w:rPr>
                <w:rFonts w:ascii="Arial Narrow" w:hAnsi="Arial Narrow"/>
                <w:sz w:val="18"/>
                <w:szCs w:val="18"/>
              </w:rPr>
              <w:t>0</w:t>
            </w:r>
          </w:p>
        </w:tc>
        <w:tc>
          <w:tcPr>
            <w:tcW w:w="387" w:type="dxa"/>
            <w:shd w:val="clear" w:color="auto" w:fill="auto"/>
          </w:tcPr>
          <w:p w:rsidRPr="00BB7284" w:rsidR="008861C8" w:rsidP="00BB7284" w:rsidRDefault="008861C8">
            <w:pPr>
              <w:keepNext/>
              <w:keepLines/>
              <w:jc w:val="center"/>
              <w:rPr>
                <w:rFonts w:ascii="Arial Narrow" w:hAnsi="Arial Narrow"/>
                <w:sz w:val="18"/>
                <w:szCs w:val="18"/>
              </w:rPr>
            </w:pPr>
            <w:r w:rsidRPr="00BB7284">
              <w:rPr>
                <w:rFonts w:ascii="Arial Narrow" w:hAnsi="Arial Narrow"/>
                <w:sz w:val="18"/>
                <w:szCs w:val="18"/>
              </w:rPr>
              <w:t>=</w:t>
            </w:r>
          </w:p>
        </w:tc>
        <w:tc>
          <w:tcPr>
            <w:tcW w:w="1582" w:type="dxa"/>
            <w:shd w:val="clear" w:color="auto" w:fill="auto"/>
          </w:tcPr>
          <w:p w:rsidRPr="00BB7284" w:rsidR="008861C8" w:rsidP="00BB7284" w:rsidRDefault="00351AAB">
            <w:pPr>
              <w:keepNext/>
              <w:keepLines/>
              <w:jc w:val="center"/>
              <w:rPr>
                <w:rFonts w:ascii="Arial Narrow" w:hAnsi="Arial Narrow"/>
                <w:sz w:val="18"/>
                <w:szCs w:val="18"/>
              </w:rPr>
            </w:pPr>
            <w:r w:rsidRPr="00BB7284">
              <w:rPr>
                <w:rFonts w:ascii="Arial Narrow" w:hAnsi="Arial Narrow"/>
                <w:sz w:val="18"/>
                <w:szCs w:val="18"/>
              </w:rPr>
              <w:t>10,936</w:t>
            </w:r>
          </w:p>
        </w:tc>
      </w:tr>
      <w:tr w:rsidRPr="008E4D11" w:rsidR="00777828" w:rsidTr="00BB7284">
        <w:tc>
          <w:tcPr>
            <w:tcW w:w="2358" w:type="dxa"/>
            <w:shd w:val="clear" w:color="auto" w:fill="auto"/>
            <w:vAlign w:val="bottom"/>
          </w:tcPr>
          <w:p w:rsidRPr="00BB7284" w:rsidR="00777828" w:rsidP="00BB7284" w:rsidRDefault="00777828">
            <w:pPr>
              <w:keepNext/>
              <w:keepLines/>
              <w:numPr>
                <w:ilvl w:val="12"/>
                <w:numId w:val="0"/>
              </w:numPr>
              <w:rPr>
                <w:rFonts w:ascii="Arial Narrow" w:hAnsi="Arial Narrow"/>
                <w:sz w:val="18"/>
                <w:szCs w:val="18"/>
              </w:rPr>
            </w:pPr>
            <w:r w:rsidRPr="00BB7284">
              <w:rPr>
                <w:rFonts w:ascii="Arial Narrow" w:hAnsi="Arial Narrow"/>
                <w:sz w:val="18"/>
                <w:szCs w:val="18"/>
              </w:rPr>
              <w:t>Form W-3cPR Instructions</w:t>
            </w:r>
          </w:p>
        </w:tc>
        <w:tc>
          <w:tcPr>
            <w:tcW w:w="1980" w:type="dxa"/>
            <w:shd w:val="clear" w:color="auto" w:fill="auto"/>
          </w:tcPr>
          <w:p w:rsidRPr="00BB7284" w:rsidR="00777828" w:rsidP="00BB7284" w:rsidRDefault="004D6733">
            <w:pPr>
              <w:keepNext/>
              <w:keepLines/>
              <w:jc w:val="center"/>
              <w:rPr>
                <w:rFonts w:ascii="Arial Narrow" w:hAnsi="Arial Narrow"/>
                <w:sz w:val="18"/>
                <w:szCs w:val="18"/>
              </w:rPr>
            </w:pPr>
            <w:r w:rsidRPr="00BB7284">
              <w:rPr>
                <w:rFonts w:ascii="Arial Narrow" w:hAnsi="Arial Narrow"/>
                <w:sz w:val="18"/>
                <w:szCs w:val="18"/>
              </w:rPr>
              <w:t>2,734</w:t>
            </w:r>
          </w:p>
        </w:tc>
        <w:tc>
          <w:tcPr>
            <w:tcW w:w="303" w:type="dxa"/>
            <w:shd w:val="clear" w:color="auto" w:fill="auto"/>
          </w:tcPr>
          <w:p w:rsidRPr="00BB7284" w:rsidR="00777828" w:rsidP="00BB7284" w:rsidRDefault="00777828">
            <w:pPr>
              <w:keepNext/>
              <w:keepLines/>
              <w:jc w:val="center"/>
              <w:rPr>
                <w:rFonts w:ascii="Arial Narrow" w:hAnsi="Arial Narrow"/>
                <w:sz w:val="18"/>
                <w:szCs w:val="18"/>
              </w:rPr>
            </w:pPr>
          </w:p>
        </w:tc>
        <w:tc>
          <w:tcPr>
            <w:tcW w:w="1745" w:type="dxa"/>
            <w:shd w:val="clear" w:color="auto" w:fill="auto"/>
          </w:tcPr>
          <w:p w:rsidRPr="00BB7284" w:rsidR="00777828" w:rsidP="00BB7284" w:rsidRDefault="004D6733">
            <w:pPr>
              <w:keepNext/>
              <w:keepLines/>
              <w:jc w:val="center"/>
              <w:rPr>
                <w:rFonts w:ascii="Arial Narrow" w:hAnsi="Arial Narrow"/>
                <w:sz w:val="18"/>
                <w:szCs w:val="18"/>
              </w:rPr>
            </w:pPr>
            <w:r w:rsidRPr="00BB7284">
              <w:rPr>
                <w:rFonts w:ascii="Arial Narrow" w:hAnsi="Arial Narrow"/>
                <w:sz w:val="18"/>
                <w:szCs w:val="18"/>
              </w:rPr>
              <w:t>0</w:t>
            </w:r>
          </w:p>
        </w:tc>
        <w:tc>
          <w:tcPr>
            <w:tcW w:w="387" w:type="dxa"/>
            <w:shd w:val="clear" w:color="auto" w:fill="auto"/>
          </w:tcPr>
          <w:p w:rsidRPr="00BB7284" w:rsidR="00777828" w:rsidP="00BB7284" w:rsidRDefault="00777828">
            <w:pPr>
              <w:keepNext/>
              <w:keepLines/>
              <w:jc w:val="center"/>
              <w:rPr>
                <w:rFonts w:ascii="Arial Narrow" w:hAnsi="Arial Narrow"/>
                <w:sz w:val="18"/>
                <w:szCs w:val="18"/>
              </w:rPr>
            </w:pPr>
          </w:p>
        </w:tc>
        <w:tc>
          <w:tcPr>
            <w:tcW w:w="1582" w:type="dxa"/>
            <w:shd w:val="clear" w:color="auto" w:fill="auto"/>
          </w:tcPr>
          <w:p w:rsidRPr="00BB7284" w:rsidR="00777828" w:rsidP="00BB7284" w:rsidRDefault="00351AAB">
            <w:pPr>
              <w:keepNext/>
              <w:keepLines/>
              <w:jc w:val="center"/>
              <w:rPr>
                <w:rFonts w:ascii="Arial Narrow" w:hAnsi="Arial Narrow"/>
                <w:sz w:val="18"/>
                <w:szCs w:val="18"/>
              </w:rPr>
            </w:pPr>
            <w:r w:rsidRPr="00BB7284">
              <w:rPr>
                <w:rFonts w:ascii="Arial Narrow" w:hAnsi="Arial Narrow"/>
                <w:sz w:val="18"/>
                <w:szCs w:val="18"/>
              </w:rPr>
              <w:t>2,734</w:t>
            </w:r>
          </w:p>
        </w:tc>
      </w:tr>
      <w:tr w:rsidRPr="008E4D11" w:rsidR="008861C8" w:rsidTr="00BB7284">
        <w:tc>
          <w:tcPr>
            <w:tcW w:w="2358" w:type="dxa"/>
            <w:shd w:val="clear" w:color="auto" w:fill="auto"/>
            <w:vAlign w:val="bottom"/>
          </w:tcPr>
          <w:p w:rsidRPr="00BB7284" w:rsidR="008861C8" w:rsidP="00BB7284" w:rsidRDefault="008861C8">
            <w:pPr>
              <w:keepNext/>
              <w:keepLines/>
              <w:numPr>
                <w:ilvl w:val="12"/>
                <w:numId w:val="0"/>
              </w:numPr>
              <w:rPr>
                <w:rFonts w:ascii="Arial Narrow" w:hAnsi="Arial Narrow"/>
                <w:sz w:val="18"/>
                <w:szCs w:val="18"/>
              </w:rPr>
            </w:pPr>
            <w:r w:rsidRPr="00BB7284">
              <w:rPr>
                <w:rFonts w:ascii="Arial Narrow" w:hAnsi="Arial Narrow"/>
                <w:sz w:val="18"/>
                <w:szCs w:val="18"/>
              </w:rPr>
              <w:t xml:space="preserve">Form </w:t>
            </w:r>
            <w:r w:rsidRPr="00BB7284" w:rsidR="004344E5">
              <w:rPr>
                <w:rFonts w:ascii="Arial Narrow" w:hAnsi="Arial Narrow"/>
                <w:sz w:val="18"/>
                <w:szCs w:val="18"/>
              </w:rPr>
              <w:t>W-3PR</w:t>
            </w:r>
          </w:p>
        </w:tc>
        <w:tc>
          <w:tcPr>
            <w:tcW w:w="1980" w:type="dxa"/>
            <w:shd w:val="clear" w:color="auto" w:fill="auto"/>
          </w:tcPr>
          <w:p w:rsidRPr="00BB7284" w:rsidR="008861C8" w:rsidP="00BB7284" w:rsidRDefault="00777828">
            <w:pPr>
              <w:keepNext/>
              <w:keepLines/>
              <w:jc w:val="center"/>
              <w:rPr>
                <w:rFonts w:ascii="Arial Narrow" w:hAnsi="Arial Narrow"/>
                <w:sz w:val="18"/>
                <w:szCs w:val="18"/>
              </w:rPr>
            </w:pPr>
            <w:r w:rsidRPr="00BB7284">
              <w:rPr>
                <w:rFonts w:ascii="Arial Narrow" w:hAnsi="Arial Narrow"/>
                <w:sz w:val="18"/>
                <w:szCs w:val="18"/>
              </w:rPr>
              <w:t>46,203</w:t>
            </w:r>
          </w:p>
        </w:tc>
        <w:tc>
          <w:tcPr>
            <w:tcW w:w="303" w:type="dxa"/>
            <w:shd w:val="clear" w:color="auto" w:fill="auto"/>
          </w:tcPr>
          <w:p w:rsidRPr="00BB7284" w:rsidR="008861C8" w:rsidP="00BB7284" w:rsidRDefault="008861C8">
            <w:pPr>
              <w:keepNext/>
              <w:keepLines/>
              <w:jc w:val="center"/>
              <w:rPr>
                <w:rFonts w:ascii="Arial Narrow" w:hAnsi="Arial Narrow"/>
                <w:sz w:val="18"/>
                <w:szCs w:val="18"/>
              </w:rPr>
            </w:pPr>
            <w:r w:rsidRPr="00BB7284">
              <w:rPr>
                <w:rFonts w:ascii="Arial Narrow" w:hAnsi="Arial Narrow"/>
                <w:sz w:val="18"/>
                <w:szCs w:val="18"/>
              </w:rPr>
              <w:t>+</w:t>
            </w:r>
          </w:p>
        </w:tc>
        <w:tc>
          <w:tcPr>
            <w:tcW w:w="1745" w:type="dxa"/>
            <w:shd w:val="clear" w:color="auto" w:fill="auto"/>
          </w:tcPr>
          <w:p w:rsidRPr="00BB7284" w:rsidR="008861C8" w:rsidP="00BB7284" w:rsidRDefault="00777828">
            <w:pPr>
              <w:keepNext/>
              <w:keepLines/>
              <w:jc w:val="center"/>
              <w:rPr>
                <w:rFonts w:ascii="Arial Narrow" w:hAnsi="Arial Narrow"/>
                <w:sz w:val="18"/>
                <w:szCs w:val="18"/>
              </w:rPr>
            </w:pPr>
            <w:r w:rsidRPr="00BB7284">
              <w:rPr>
                <w:rFonts w:ascii="Arial Narrow" w:hAnsi="Arial Narrow"/>
                <w:sz w:val="18"/>
                <w:szCs w:val="18"/>
              </w:rPr>
              <w:t>3,730</w:t>
            </w:r>
          </w:p>
        </w:tc>
        <w:tc>
          <w:tcPr>
            <w:tcW w:w="387" w:type="dxa"/>
            <w:shd w:val="clear" w:color="auto" w:fill="auto"/>
          </w:tcPr>
          <w:p w:rsidRPr="00BB7284" w:rsidR="008861C8" w:rsidP="00BB7284" w:rsidRDefault="008861C8">
            <w:pPr>
              <w:keepNext/>
              <w:keepLines/>
              <w:jc w:val="center"/>
              <w:rPr>
                <w:rFonts w:ascii="Arial Narrow" w:hAnsi="Arial Narrow"/>
                <w:sz w:val="18"/>
                <w:szCs w:val="18"/>
              </w:rPr>
            </w:pPr>
            <w:r w:rsidRPr="00BB7284">
              <w:rPr>
                <w:rFonts w:ascii="Arial Narrow" w:hAnsi="Arial Narrow"/>
                <w:sz w:val="18"/>
                <w:szCs w:val="18"/>
              </w:rPr>
              <w:t>=</w:t>
            </w:r>
          </w:p>
        </w:tc>
        <w:tc>
          <w:tcPr>
            <w:tcW w:w="1582" w:type="dxa"/>
            <w:shd w:val="clear" w:color="auto" w:fill="auto"/>
          </w:tcPr>
          <w:p w:rsidRPr="00BB7284" w:rsidR="008861C8" w:rsidP="00BB7284" w:rsidRDefault="00351AAB">
            <w:pPr>
              <w:keepNext/>
              <w:keepLines/>
              <w:jc w:val="center"/>
              <w:rPr>
                <w:rFonts w:ascii="Arial Narrow" w:hAnsi="Arial Narrow"/>
                <w:sz w:val="18"/>
                <w:szCs w:val="18"/>
              </w:rPr>
            </w:pPr>
            <w:r w:rsidRPr="00BB7284">
              <w:rPr>
                <w:rFonts w:ascii="Arial Narrow" w:hAnsi="Arial Narrow"/>
                <w:sz w:val="18"/>
                <w:szCs w:val="18"/>
              </w:rPr>
              <w:t>49,933</w:t>
            </w:r>
          </w:p>
        </w:tc>
      </w:tr>
      <w:tr w:rsidRPr="008E4D11" w:rsidR="00777828" w:rsidTr="00BB7284">
        <w:tc>
          <w:tcPr>
            <w:tcW w:w="2358" w:type="dxa"/>
            <w:shd w:val="clear" w:color="auto" w:fill="auto"/>
            <w:vAlign w:val="bottom"/>
          </w:tcPr>
          <w:p w:rsidRPr="00BB7284" w:rsidR="00777828" w:rsidP="00BB7284" w:rsidRDefault="004D6733">
            <w:pPr>
              <w:keepNext/>
              <w:keepLines/>
              <w:numPr>
                <w:ilvl w:val="12"/>
                <w:numId w:val="0"/>
              </w:numPr>
              <w:rPr>
                <w:rFonts w:ascii="Arial Narrow" w:hAnsi="Arial Narrow"/>
                <w:sz w:val="18"/>
                <w:szCs w:val="18"/>
              </w:rPr>
            </w:pPr>
            <w:r w:rsidRPr="00BB7284">
              <w:rPr>
                <w:rFonts w:ascii="Arial Narrow" w:hAnsi="Arial Narrow"/>
                <w:sz w:val="18"/>
                <w:szCs w:val="18"/>
              </w:rPr>
              <w:t>Form W-3PR Instructions</w:t>
            </w:r>
          </w:p>
        </w:tc>
        <w:tc>
          <w:tcPr>
            <w:tcW w:w="1980" w:type="dxa"/>
            <w:shd w:val="clear" w:color="auto" w:fill="auto"/>
          </w:tcPr>
          <w:p w:rsidRPr="00BB7284" w:rsidR="00777828" w:rsidP="00BB7284" w:rsidRDefault="004D6733">
            <w:pPr>
              <w:keepNext/>
              <w:keepLines/>
              <w:jc w:val="center"/>
              <w:rPr>
                <w:rFonts w:ascii="Arial Narrow" w:hAnsi="Arial Narrow"/>
                <w:sz w:val="18"/>
                <w:szCs w:val="18"/>
              </w:rPr>
            </w:pPr>
            <w:r w:rsidRPr="00BB7284">
              <w:rPr>
                <w:rFonts w:ascii="Arial Narrow" w:hAnsi="Arial Narrow"/>
                <w:sz w:val="18"/>
                <w:szCs w:val="18"/>
              </w:rPr>
              <w:t>7,108</w:t>
            </w:r>
          </w:p>
        </w:tc>
        <w:tc>
          <w:tcPr>
            <w:tcW w:w="303" w:type="dxa"/>
            <w:shd w:val="clear" w:color="auto" w:fill="auto"/>
          </w:tcPr>
          <w:p w:rsidRPr="00BB7284" w:rsidR="00777828" w:rsidP="00BB7284" w:rsidRDefault="00777828">
            <w:pPr>
              <w:keepNext/>
              <w:keepLines/>
              <w:jc w:val="center"/>
              <w:rPr>
                <w:rFonts w:ascii="Arial Narrow" w:hAnsi="Arial Narrow"/>
                <w:sz w:val="18"/>
                <w:szCs w:val="18"/>
              </w:rPr>
            </w:pPr>
          </w:p>
        </w:tc>
        <w:tc>
          <w:tcPr>
            <w:tcW w:w="1745" w:type="dxa"/>
            <w:shd w:val="clear" w:color="auto" w:fill="auto"/>
          </w:tcPr>
          <w:p w:rsidRPr="00BB7284" w:rsidR="00777828" w:rsidP="00BB7284" w:rsidRDefault="004D6733">
            <w:pPr>
              <w:keepNext/>
              <w:keepLines/>
              <w:jc w:val="center"/>
              <w:rPr>
                <w:rFonts w:ascii="Arial Narrow" w:hAnsi="Arial Narrow"/>
                <w:sz w:val="18"/>
                <w:szCs w:val="18"/>
              </w:rPr>
            </w:pPr>
            <w:r w:rsidRPr="00BB7284">
              <w:rPr>
                <w:rFonts w:ascii="Arial Narrow" w:hAnsi="Arial Narrow"/>
                <w:sz w:val="18"/>
                <w:szCs w:val="18"/>
              </w:rPr>
              <w:t>0</w:t>
            </w:r>
          </w:p>
        </w:tc>
        <w:tc>
          <w:tcPr>
            <w:tcW w:w="387" w:type="dxa"/>
            <w:shd w:val="clear" w:color="auto" w:fill="auto"/>
          </w:tcPr>
          <w:p w:rsidRPr="00BB7284" w:rsidR="00777828" w:rsidP="00BB7284" w:rsidRDefault="00777828">
            <w:pPr>
              <w:keepNext/>
              <w:keepLines/>
              <w:jc w:val="center"/>
              <w:rPr>
                <w:rFonts w:ascii="Arial Narrow" w:hAnsi="Arial Narrow"/>
                <w:sz w:val="18"/>
                <w:szCs w:val="18"/>
              </w:rPr>
            </w:pPr>
          </w:p>
        </w:tc>
        <w:tc>
          <w:tcPr>
            <w:tcW w:w="1582" w:type="dxa"/>
            <w:shd w:val="clear" w:color="auto" w:fill="auto"/>
          </w:tcPr>
          <w:p w:rsidRPr="00BB7284" w:rsidR="00777828" w:rsidP="00BB7284" w:rsidRDefault="00351AAB">
            <w:pPr>
              <w:keepNext/>
              <w:keepLines/>
              <w:jc w:val="center"/>
              <w:rPr>
                <w:rFonts w:ascii="Arial Narrow" w:hAnsi="Arial Narrow"/>
                <w:sz w:val="18"/>
                <w:szCs w:val="18"/>
              </w:rPr>
            </w:pPr>
            <w:r w:rsidRPr="00BB7284">
              <w:rPr>
                <w:rFonts w:ascii="Arial Narrow" w:hAnsi="Arial Narrow"/>
                <w:sz w:val="18"/>
                <w:szCs w:val="18"/>
              </w:rPr>
              <w:t>7,108</w:t>
            </w:r>
          </w:p>
        </w:tc>
      </w:tr>
      <w:tr w:rsidRPr="008E4D11" w:rsidR="00777828" w:rsidTr="00BB7284">
        <w:trPr>
          <w:trHeight w:val="278"/>
        </w:trPr>
        <w:tc>
          <w:tcPr>
            <w:tcW w:w="2358" w:type="dxa"/>
            <w:shd w:val="clear" w:color="auto" w:fill="auto"/>
            <w:vAlign w:val="bottom"/>
          </w:tcPr>
          <w:p w:rsidRPr="00BB7284" w:rsidR="00777828" w:rsidP="00BB7284" w:rsidRDefault="00777828">
            <w:pPr>
              <w:keepNext/>
              <w:keepLines/>
              <w:numPr>
                <w:ilvl w:val="12"/>
                <w:numId w:val="0"/>
              </w:numPr>
              <w:rPr>
                <w:rFonts w:ascii="Arial Narrow" w:hAnsi="Arial Narrow"/>
                <w:sz w:val="18"/>
                <w:szCs w:val="18"/>
              </w:rPr>
            </w:pPr>
            <w:r w:rsidRPr="00BB7284">
              <w:rPr>
                <w:rFonts w:ascii="Arial Narrow" w:hAnsi="Arial Narrow"/>
                <w:sz w:val="18"/>
                <w:szCs w:val="18"/>
              </w:rPr>
              <w:t>Form W-3SS</w:t>
            </w:r>
          </w:p>
        </w:tc>
        <w:tc>
          <w:tcPr>
            <w:tcW w:w="1980" w:type="dxa"/>
            <w:shd w:val="clear" w:color="auto" w:fill="auto"/>
          </w:tcPr>
          <w:p w:rsidRPr="00BB7284" w:rsidR="00777828" w:rsidP="00BB7284" w:rsidRDefault="00777828">
            <w:pPr>
              <w:keepNext/>
              <w:keepLines/>
              <w:jc w:val="center"/>
              <w:rPr>
                <w:rFonts w:ascii="Arial Narrow" w:hAnsi="Arial Narrow"/>
                <w:sz w:val="18"/>
                <w:szCs w:val="18"/>
              </w:rPr>
            </w:pPr>
            <w:r w:rsidRPr="00BB7284">
              <w:rPr>
                <w:rFonts w:ascii="Arial Narrow" w:hAnsi="Arial Narrow"/>
                <w:sz w:val="18"/>
                <w:szCs w:val="18"/>
              </w:rPr>
              <w:t>35,541</w:t>
            </w:r>
          </w:p>
        </w:tc>
        <w:tc>
          <w:tcPr>
            <w:tcW w:w="303" w:type="dxa"/>
            <w:shd w:val="clear" w:color="auto" w:fill="auto"/>
          </w:tcPr>
          <w:p w:rsidRPr="00BB7284" w:rsidR="00777828" w:rsidP="00BB7284" w:rsidRDefault="00777828">
            <w:pPr>
              <w:keepNext/>
              <w:keepLines/>
              <w:jc w:val="center"/>
              <w:rPr>
                <w:rFonts w:ascii="Arial Narrow" w:hAnsi="Arial Narrow"/>
                <w:sz w:val="18"/>
                <w:szCs w:val="18"/>
              </w:rPr>
            </w:pPr>
          </w:p>
        </w:tc>
        <w:tc>
          <w:tcPr>
            <w:tcW w:w="1745" w:type="dxa"/>
            <w:shd w:val="clear" w:color="auto" w:fill="auto"/>
          </w:tcPr>
          <w:p w:rsidRPr="00BB7284" w:rsidR="00777828" w:rsidP="00BB7284" w:rsidRDefault="00777828">
            <w:pPr>
              <w:keepNext/>
              <w:keepLines/>
              <w:jc w:val="center"/>
              <w:rPr>
                <w:rFonts w:ascii="Arial Narrow" w:hAnsi="Arial Narrow"/>
                <w:sz w:val="18"/>
                <w:szCs w:val="18"/>
              </w:rPr>
            </w:pPr>
            <w:r w:rsidRPr="00BB7284">
              <w:rPr>
                <w:rFonts w:ascii="Arial Narrow" w:hAnsi="Arial Narrow"/>
                <w:sz w:val="18"/>
                <w:szCs w:val="18"/>
              </w:rPr>
              <w:t>4,502</w:t>
            </w:r>
          </w:p>
        </w:tc>
        <w:tc>
          <w:tcPr>
            <w:tcW w:w="387" w:type="dxa"/>
            <w:shd w:val="clear" w:color="auto" w:fill="auto"/>
          </w:tcPr>
          <w:p w:rsidRPr="00BB7284" w:rsidR="00777828" w:rsidP="00BB7284" w:rsidRDefault="00777828">
            <w:pPr>
              <w:keepNext/>
              <w:keepLines/>
              <w:jc w:val="center"/>
              <w:rPr>
                <w:rFonts w:ascii="Arial Narrow" w:hAnsi="Arial Narrow"/>
                <w:sz w:val="18"/>
                <w:szCs w:val="18"/>
              </w:rPr>
            </w:pPr>
          </w:p>
        </w:tc>
        <w:tc>
          <w:tcPr>
            <w:tcW w:w="1582" w:type="dxa"/>
            <w:shd w:val="clear" w:color="auto" w:fill="auto"/>
          </w:tcPr>
          <w:p w:rsidRPr="00BB7284" w:rsidR="00777828" w:rsidP="00BB7284" w:rsidRDefault="00351AAB">
            <w:pPr>
              <w:keepNext/>
              <w:keepLines/>
              <w:jc w:val="center"/>
              <w:rPr>
                <w:rFonts w:ascii="Arial Narrow" w:hAnsi="Arial Narrow"/>
                <w:sz w:val="18"/>
                <w:szCs w:val="18"/>
              </w:rPr>
            </w:pPr>
            <w:r w:rsidRPr="00BB7284">
              <w:rPr>
                <w:rFonts w:ascii="Arial Narrow" w:hAnsi="Arial Narrow"/>
                <w:sz w:val="18"/>
                <w:szCs w:val="18"/>
              </w:rPr>
              <w:t>40,043</w:t>
            </w:r>
          </w:p>
        </w:tc>
      </w:tr>
      <w:tr w:rsidRPr="00062DB4" w:rsidR="008861C8" w:rsidTr="00BB7284">
        <w:tc>
          <w:tcPr>
            <w:tcW w:w="2358" w:type="dxa"/>
            <w:shd w:val="clear" w:color="auto" w:fill="auto"/>
          </w:tcPr>
          <w:p w:rsidRPr="00BB7284" w:rsidR="008861C8" w:rsidP="00BB7284" w:rsidRDefault="008861C8">
            <w:pPr>
              <w:keepNext/>
              <w:keepLines/>
              <w:rPr>
                <w:rFonts w:ascii="Arial Narrow" w:hAnsi="Arial Narrow"/>
                <w:b/>
                <w:sz w:val="18"/>
                <w:szCs w:val="18"/>
              </w:rPr>
            </w:pPr>
            <w:r w:rsidRPr="00BB7284">
              <w:rPr>
                <w:rFonts w:ascii="Arial Narrow" w:hAnsi="Arial Narrow"/>
                <w:b/>
                <w:sz w:val="18"/>
                <w:szCs w:val="18"/>
              </w:rPr>
              <w:t>Grand Total</w:t>
            </w:r>
          </w:p>
        </w:tc>
        <w:tc>
          <w:tcPr>
            <w:tcW w:w="1980" w:type="dxa"/>
            <w:shd w:val="clear" w:color="auto" w:fill="auto"/>
          </w:tcPr>
          <w:p w:rsidRPr="00BB7284" w:rsidR="008861C8" w:rsidP="00BB7284" w:rsidRDefault="00B46579">
            <w:pPr>
              <w:keepNext/>
              <w:keepLines/>
              <w:jc w:val="center"/>
              <w:rPr>
                <w:rFonts w:ascii="Arial Narrow" w:hAnsi="Arial Narrow"/>
                <w:b/>
                <w:sz w:val="18"/>
                <w:szCs w:val="18"/>
              </w:rPr>
            </w:pPr>
            <w:r w:rsidRPr="00BB7284">
              <w:rPr>
                <w:rFonts w:ascii="Arial Narrow" w:hAnsi="Arial Narrow"/>
                <w:b/>
                <w:sz w:val="18"/>
                <w:szCs w:val="18"/>
              </w:rPr>
              <w:t>526,621</w:t>
            </w:r>
          </w:p>
        </w:tc>
        <w:tc>
          <w:tcPr>
            <w:tcW w:w="303" w:type="dxa"/>
            <w:shd w:val="clear" w:color="auto" w:fill="auto"/>
          </w:tcPr>
          <w:p w:rsidRPr="00BB7284" w:rsidR="008861C8" w:rsidP="00BB7284" w:rsidRDefault="008861C8">
            <w:pPr>
              <w:keepNext/>
              <w:keepLines/>
              <w:jc w:val="center"/>
              <w:rPr>
                <w:rFonts w:ascii="Arial Narrow" w:hAnsi="Arial Narrow"/>
                <w:b/>
                <w:sz w:val="18"/>
                <w:szCs w:val="18"/>
              </w:rPr>
            </w:pPr>
          </w:p>
        </w:tc>
        <w:tc>
          <w:tcPr>
            <w:tcW w:w="1745" w:type="dxa"/>
            <w:shd w:val="clear" w:color="auto" w:fill="auto"/>
          </w:tcPr>
          <w:p w:rsidRPr="00BB7284" w:rsidR="008861C8" w:rsidP="00BB7284" w:rsidRDefault="00B46579">
            <w:pPr>
              <w:keepNext/>
              <w:keepLines/>
              <w:jc w:val="center"/>
              <w:rPr>
                <w:rFonts w:ascii="Arial Narrow" w:hAnsi="Arial Narrow"/>
                <w:b/>
                <w:sz w:val="18"/>
                <w:szCs w:val="18"/>
              </w:rPr>
            </w:pPr>
            <w:r w:rsidRPr="00BB7284">
              <w:rPr>
                <w:rFonts w:ascii="Arial Narrow" w:hAnsi="Arial Narrow"/>
                <w:b/>
                <w:sz w:val="18"/>
                <w:szCs w:val="18"/>
              </w:rPr>
              <w:t>429,915</w:t>
            </w:r>
          </w:p>
        </w:tc>
        <w:tc>
          <w:tcPr>
            <w:tcW w:w="387" w:type="dxa"/>
            <w:shd w:val="clear" w:color="auto" w:fill="auto"/>
          </w:tcPr>
          <w:p w:rsidRPr="00BB7284" w:rsidR="008861C8" w:rsidP="00BB7284" w:rsidRDefault="008861C8">
            <w:pPr>
              <w:keepNext/>
              <w:keepLines/>
              <w:jc w:val="center"/>
              <w:rPr>
                <w:rFonts w:ascii="Arial Narrow" w:hAnsi="Arial Narrow"/>
                <w:b/>
                <w:sz w:val="18"/>
                <w:szCs w:val="18"/>
              </w:rPr>
            </w:pPr>
          </w:p>
        </w:tc>
        <w:tc>
          <w:tcPr>
            <w:tcW w:w="1582" w:type="dxa"/>
            <w:shd w:val="clear" w:color="auto" w:fill="auto"/>
          </w:tcPr>
          <w:p w:rsidRPr="00BB7284" w:rsidR="008861C8" w:rsidP="00BB7284" w:rsidRDefault="00B46579">
            <w:pPr>
              <w:keepNext/>
              <w:keepLines/>
              <w:jc w:val="center"/>
              <w:rPr>
                <w:rFonts w:ascii="Arial Narrow" w:hAnsi="Arial Narrow"/>
                <w:b/>
                <w:sz w:val="18"/>
                <w:szCs w:val="18"/>
              </w:rPr>
            </w:pPr>
            <w:r w:rsidRPr="00BB7284">
              <w:rPr>
                <w:rFonts w:ascii="Arial Narrow" w:hAnsi="Arial Narrow"/>
                <w:b/>
                <w:sz w:val="18"/>
                <w:szCs w:val="18"/>
              </w:rPr>
              <w:t>956,536</w:t>
            </w:r>
          </w:p>
        </w:tc>
      </w:tr>
      <w:tr w:rsidRPr="0055550C" w:rsidR="008861C8" w:rsidTr="00BB7284">
        <w:tc>
          <w:tcPr>
            <w:tcW w:w="8355" w:type="dxa"/>
            <w:gridSpan w:val="6"/>
            <w:shd w:val="clear" w:color="auto" w:fill="auto"/>
          </w:tcPr>
          <w:p w:rsidRPr="00BB7284" w:rsidR="008861C8" w:rsidP="00BB7284" w:rsidRDefault="008861C8">
            <w:pPr>
              <w:keepNext/>
              <w:keepLines/>
              <w:rPr>
                <w:rFonts w:ascii="Arial Narrow" w:hAnsi="Arial Narrow"/>
                <w:sz w:val="18"/>
                <w:szCs w:val="18"/>
              </w:rPr>
            </w:pPr>
            <w:r w:rsidRPr="00BB7284">
              <w:rPr>
                <w:rFonts w:ascii="Arial Narrow" w:hAnsi="Arial Narrow"/>
                <w:sz w:val="18"/>
                <w:szCs w:val="18"/>
              </w:rPr>
              <w:t xml:space="preserve">Table costs are based on 2018 actuals obtained from IRS Chief Financial </w:t>
            </w:r>
            <w:proofErr w:type="spellStart"/>
            <w:r w:rsidRPr="00BB7284">
              <w:rPr>
                <w:rFonts w:ascii="Arial Narrow" w:hAnsi="Arial Narrow"/>
                <w:sz w:val="18"/>
                <w:szCs w:val="18"/>
              </w:rPr>
              <w:t>Office</w:t>
            </w:r>
            <w:proofErr w:type="spellEnd"/>
            <w:r w:rsidRPr="00BB7284">
              <w:rPr>
                <w:rFonts w:ascii="Arial Narrow" w:hAnsi="Arial Narrow"/>
                <w:sz w:val="18"/>
                <w:szCs w:val="18"/>
              </w:rPr>
              <w:t xml:space="preserve"> and Media and Publications</w:t>
            </w:r>
          </w:p>
        </w:tc>
      </w:tr>
      <w:tr w:rsidRPr="0055550C" w:rsidR="008861C8" w:rsidTr="00BB7284">
        <w:tc>
          <w:tcPr>
            <w:tcW w:w="8355" w:type="dxa"/>
            <w:gridSpan w:val="6"/>
            <w:shd w:val="clear" w:color="auto" w:fill="auto"/>
          </w:tcPr>
          <w:p w:rsidRPr="00BB7284" w:rsidR="008861C8" w:rsidP="00BB7284" w:rsidRDefault="008861C8">
            <w:pPr>
              <w:keepNext/>
              <w:keepLines/>
              <w:rPr>
                <w:rFonts w:ascii="Arial Narrow" w:hAnsi="Arial Narrow"/>
                <w:sz w:val="18"/>
                <w:szCs w:val="18"/>
              </w:rPr>
            </w:pPr>
            <w:r w:rsidRPr="00BB7284">
              <w:rPr>
                <w:rFonts w:ascii="Arial Narrow" w:hAnsi="Arial Narrow"/>
                <w:sz w:val="18"/>
                <w:szCs w:val="18"/>
              </w:rPr>
              <w:t xml:space="preserve">* New product costs will be included in the next collection update. </w:t>
            </w:r>
          </w:p>
        </w:tc>
      </w:tr>
    </w:tbl>
    <w:p w:rsidRPr="00911C2F" w:rsidR="008861C8" w:rsidRDefault="008861C8">
      <w:pPr>
        <w:ind w:left="720"/>
        <w:rPr>
          <w:rFonts w:ascii="Times New Roman" w:hAnsi="Times New Roman"/>
        </w:rPr>
      </w:pPr>
    </w:p>
    <w:p w:rsidRPr="00911C2F" w:rsidR="005478A6" w:rsidRDefault="005478A6">
      <w:pPr>
        <w:rPr>
          <w:rFonts w:ascii="Times New Roman" w:hAnsi="Times New Roman"/>
        </w:rPr>
      </w:pPr>
    </w:p>
    <w:p w:rsidRPr="00911C2F" w:rsidR="005478A6" w:rsidRDefault="005478A6">
      <w:pPr>
        <w:tabs>
          <w:tab w:val="left" w:pos="-1440"/>
        </w:tabs>
        <w:ind w:left="720" w:hanging="720"/>
        <w:rPr>
          <w:rFonts w:ascii="Times New Roman" w:hAnsi="Times New Roman"/>
        </w:rPr>
      </w:pPr>
      <w:r w:rsidRPr="00911C2F">
        <w:rPr>
          <w:rFonts w:ascii="Times New Roman" w:hAnsi="Times New Roman"/>
        </w:rPr>
        <w:t>15.</w:t>
      </w:r>
      <w:r w:rsidRPr="00911C2F">
        <w:rPr>
          <w:rFonts w:ascii="Times New Roman" w:hAnsi="Times New Roman"/>
        </w:rPr>
        <w:tab/>
      </w:r>
      <w:r w:rsidRPr="00911C2F">
        <w:rPr>
          <w:rFonts w:ascii="Times New Roman" w:hAnsi="Times New Roman"/>
          <w:u w:val="single"/>
        </w:rPr>
        <w:t>REASONS FOR CHANGE IN BURDEN</w:t>
      </w:r>
    </w:p>
    <w:p w:rsidR="005D0B4C" w:rsidP="004B3E3C" w:rsidRDefault="005D0B4C">
      <w:pPr>
        <w:ind w:left="720"/>
        <w:rPr>
          <w:rFonts w:ascii="Times New Roman" w:hAnsi="Times New Roman"/>
          <w:color w:val="000000"/>
        </w:rPr>
      </w:pPr>
    </w:p>
    <w:p w:rsidRPr="00627BD0" w:rsidR="00267520" w:rsidP="00627BD0" w:rsidRDefault="00627BD0">
      <w:pPr>
        <w:ind w:left="720"/>
        <w:rPr>
          <w:rFonts w:ascii="Times New Roman" w:hAnsi="Times New Roman"/>
        </w:rPr>
      </w:pPr>
      <w:r w:rsidRPr="00627BD0">
        <w:rPr>
          <w:rFonts w:ascii="Times New Roman" w:hAnsi="Times New Roman"/>
        </w:rPr>
        <w:t>IRS is making</w:t>
      </w:r>
      <w:r w:rsidRPr="00627BD0" w:rsidR="005B0FA8">
        <w:rPr>
          <w:rFonts w:ascii="Times New Roman" w:hAnsi="Times New Roman"/>
        </w:rPr>
        <w:t xml:space="preserve"> this submission to renew the OMB approval.  </w:t>
      </w:r>
      <w:r w:rsidRPr="00627BD0" w:rsidR="00267520">
        <w:rPr>
          <w:rFonts w:ascii="Times New Roman" w:hAnsi="Times New Roman"/>
        </w:rPr>
        <w:t>There is an increase of 126,988,902 hours of burden being requested due to a change in agency estimates. While these hours were estimated previously in the supporting statement, they were not included as part of the OMB Inventory due to a historic understanding that they were being claimed by another agency (Social Security Administration), who receives W-2 &amp; W-3 filings directly. After confirming that this burden was not in fact being recorded under any other OMB Control Numbers, IRS has decided to account for it under 1545-0008. This increase does not reflect an actual change in burden on the public, but is solely an administrative correction.</w:t>
      </w:r>
      <w:bookmarkStart w:name="_GoBack" w:id="0"/>
      <w:bookmarkEnd w:id="0"/>
    </w:p>
    <w:p w:rsidRPr="00911C2F" w:rsidR="005478A6" w:rsidRDefault="005478A6">
      <w:pPr>
        <w:rPr>
          <w:rFonts w:ascii="Times New Roman" w:hAnsi="Times New Roman"/>
        </w:rPr>
      </w:pPr>
    </w:p>
    <w:p w:rsidRPr="00911C2F" w:rsidR="005478A6" w:rsidRDefault="005478A6">
      <w:pPr>
        <w:tabs>
          <w:tab w:val="left" w:pos="-1440"/>
        </w:tabs>
        <w:ind w:left="720" w:hanging="720"/>
        <w:rPr>
          <w:rFonts w:ascii="Times New Roman" w:hAnsi="Times New Roman"/>
        </w:rPr>
      </w:pPr>
      <w:r w:rsidRPr="00911C2F">
        <w:rPr>
          <w:rFonts w:ascii="Times New Roman" w:hAnsi="Times New Roman"/>
        </w:rPr>
        <w:t>16.</w:t>
      </w:r>
      <w:r w:rsidRPr="00911C2F">
        <w:rPr>
          <w:rFonts w:ascii="Times New Roman" w:hAnsi="Times New Roman"/>
        </w:rPr>
        <w:tab/>
      </w:r>
      <w:r w:rsidRPr="00911C2F">
        <w:rPr>
          <w:rFonts w:ascii="Times New Roman" w:hAnsi="Times New Roman"/>
          <w:u w:val="single"/>
        </w:rPr>
        <w:t>PLANS FOR TABULATION, STATISTICAL ANALYSIS AND PUBLICATION</w:t>
      </w:r>
    </w:p>
    <w:p w:rsidRPr="00911C2F" w:rsidR="005478A6" w:rsidRDefault="005478A6">
      <w:pPr>
        <w:rPr>
          <w:rFonts w:ascii="Times New Roman" w:hAnsi="Times New Roman"/>
        </w:rPr>
      </w:pPr>
    </w:p>
    <w:p w:rsidRPr="00911C2F" w:rsidR="005478A6" w:rsidRDefault="00B75779">
      <w:pPr>
        <w:ind w:left="720"/>
        <w:rPr>
          <w:rFonts w:ascii="Times New Roman" w:hAnsi="Times New Roman"/>
        </w:rPr>
      </w:pPr>
      <w:r w:rsidRPr="00911C2F">
        <w:rPr>
          <w:rFonts w:ascii="Times New Roman" w:hAnsi="Times New Roman"/>
        </w:rPr>
        <w:t>There are no plans for tabulation, statistical analysis and publication</w:t>
      </w:r>
      <w:r w:rsidRPr="00911C2F" w:rsidR="005478A6">
        <w:rPr>
          <w:rFonts w:ascii="Times New Roman" w:hAnsi="Times New Roman"/>
        </w:rPr>
        <w:t>.</w:t>
      </w:r>
    </w:p>
    <w:p w:rsidRPr="00911C2F" w:rsidR="005478A6" w:rsidRDefault="005478A6">
      <w:pPr>
        <w:rPr>
          <w:rFonts w:ascii="Times New Roman" w:hAnsi="Times New Roman"/>
        </w:rPr>
      </w:pPr>
    </w:p>
    <w:p w:rsidRPr="00911C2F" w:rsidR="005478A6" w:rsidRDefault="005478A6">
      <w:pPr>
        <w:tabs>
          <w:tab w:val="left" w:pos="-1440"/>
        </w:tabs>
        <w:ind w:left="720" w:hanging="720"/>
        <w:rPr>
          <w:rFonts w:ascii="Times New Roman" w:hAnsi="Times New Roman"/>
        </w:rPr>
      </w:pPr>
      <w:r w:rsidRPr="00911C2F">
        <w:rPr>
          <w:rFonts w:ascii="Times New Roman" w:hAnsi="Times New Roman"/>
        </w:rPr>
        <w:t>17.</w:t>
      </w:r>
      <w:r w:rsidRPr="00911C2F">
        <w:rPr>
          <w:rFonts w:ascii="Times New Roman" w:hAnsi="Times New Roman"/>
        </w:rPr>
        <w:tab/>
      </w:r>
      <w:r w:rsidRPr="00911C2F">
        <w:rPr>
          <w:rFonts w:ascii="Times New Roman" w:hAnsi="Times New Roman"/>
          <w:u w:val="single"/>
        </w:rPr>
        <w:t>REASONS WHY DISPLAYING THE OMB EXPIRATION DATE IS</w:t>
      </w:r>
      <w:r w:rsidRPr="00911C2F">
        <w:rPr>
          <w:rFonts w:ascii="Times New Roman" w:hAnsi="Times New Roman"/>
        </w:rPr>
        <w:t xml:space="preserve">  </w:t>
      </w:r>
    </w:p>
    <w:p w:rsidRPr="00911C2F" w:rsidR="005478A6" w:rsidRDefault="005478A6">
      <w:pPr>
        <w:tabs>
          <w:tab w:val="left" w:pos="-1440"/>
        </w:tabs>
        <w:ind w:left="720" w:hanging="720"/>
        <w:rPr>
          <w:rFonts w:ascii="Times New Roman" w:hAnsi="Times New Roman"/>
        </w:rPr>
      </w:pPr>
      <w:r w:rsidRPr="00911C2F">
        <w:rPr>
          <w:rFonts w:ascii="Times New Roman" w:hAnsi="Times New Roman"/>
        </w:rPr>
        <w:t xml:space="preserve">     </w:t>
      </w:r>
      <w:r w:rsidR="00D6035F">
        <w:rPr>
          <w:rFonts w:ascii="Times New Roman" w:hAnsi="Times New Roman"/>
        </w:rPr>
        <w:t xml:space="preserve">       </w:t>
      </w:r>
      <w:r w:rsidRPr="00911C2F">
        <w:rPr>
          <w:rFonts w:ascii="Times New Roman" w:hAnsi="Times New Roman"/>
          <w:u w:val="single"/>
        </w:rPr>
        <w:t>INAPPROPRIATE</w:t>
      </w:r>
    </w:p>
    <w:p w:rsidRPr="00911C2F" w:rsidR="005478A6" w:rsidRDefault="005478A6">
      <w:pPr>
        <w:rPr>
          <w:rFonts w:ascii="Times New Roman" w:hAnsi="Times New Roman"/>
        </w:rPr>
      </w:pPr>
    </w:p>
    <w:p w:rsidR="001A4577" w:rsidP="004D6733" w:rsidRDefault="004D6733">
      <w:pPr>
        <w:ind w:left="720"/>
        <w:rPr>
          <w:rFonts w:ascii="Times New Roman" w:hAnsi="Times New Roman"/>
        </w:rPr>
      </w:pPr>
      <w:r w:rsidRPr="004D6733">
        <w:rPr>
          <w:rFonts w:ascii="Times New Roman" w:hAnsi="Times New Roman"/>
        </w:rPr>
        <w:t>IRS believes that displaying the OMB expiration date is inappropriate because it could cause confusion by leading taxpayers to believe that the regulation sunsets as of the expiration date.  Taxpayers are not likely to be aware that the Service intends to request renewal of the OMB approval and obtain a new expiration date before the old one expires.</w:t>
      </w:r>
    </w:p>
    <w:p w:rsidRPr="00911C2F" w:rsidR="004D6733" w:rsidP="004D6733" w:rsidRDefault="004D6733">
      <w:pPr>
        <w:ind w:left="720"/>
        <w:rPr>
          <w:rFonts w:ascii="Times New Roman" w:hAnsi="Times New Roman"/>
        </w:rPr>
      </w:pPr>
    </w:p>
    <w:p w:rsidRPr="00911C2F" w:rsidR="005478A6" w:rsidRDefault="005478A6">
      <w:pPr>
        <w:tabs>
          <w:tab w:val="left" w:pos="-1440"/>
        </w:tabs>
        <w:ind w:left="720" w:hanging="720"/>
        <w:rPr>
          <w:rFonts w:ascii="Times New Roman" w:hAnsi="Times New Roman"/>
        </w:rPr>
      </w:pPr>
      <w:r w:rsidRPr="00911C2F">
        <w:rPr>
          <w:rFonts w:ascii="Times New Roman" w:hAnsi="Times New Roman"/>
        </w:rPr>
        <w:t>18.</w:t>
      </w:r>
      <w:r w:rsidRPr="00911C2F">
        <w:rPr>
          <w:rFonts w:ascii="Times New Roman" w:hAnsi="Times New Roman"/>
        </w:rPr>
        <w:tab/>
      </w:r>
      <w:r w:rsidRPr="00911C2F">
        <w:rPr>
          <w:rFonts w:ascii="Times New Roman" w:hAnsi="Times New Roman"/>
          <w:u w:val="single"/>
        </w:rPr>
        <w:t>EXCEPTIONS TO THE CERTIFICATION STATEMENT</w:t>
      </w:r>
    </w:p>
    <w:p w:rsidRPr="00911C2F" w:rsidR="0075734C" w:rsidP="0075734C" w:rsidRDefault="0075734C">
      <w:pPr>
        <w:ind w:left="720"/>
        <w:jc w:val="both"/>
        <w:rPr>
          <w:rFonts w:ascii="Times New Roman" w:hAnsi="Times New Roman"/>
        </w:rPr>
      </w:pPr>
    </w:p>
    <w:p w:rsidRPr="00911C2F" w:rsidR="0075734C" w:rsidP="0075734C" w:rsidRDefault="0075734C">
      <w:pPr>
        <w:ind w:left="720"/>
        <w:jc w:val="both"/>
        <w:rPr>
          <w:rFonts w:ascii="Times New Roman" w:hAnsi="Times New Roman"/>
        </w:rPr>
      </w:pPr>
      <w:r w:rsidRPr="00911C2F">
        <w:rPr>
          <w:rFonts w:ascii="Times New Roman" w:hAnsi="Times New Roman"/>
        </w:rPr>
        <w:t>There are no exceptions to the certification statement.</w:t>
      </w:r>
    </w:p>
    <w:p w:rsidRPr="00911C2F" w:rsidR="005478A6" w:rsidRDefault="005478A6">
      <w:pPr>
        <w:rPr>
          <w:rFonts w:ascii="Times New Roman" w:hAnsi="Times New Roman"/>
        </w:rPr>
      </w:pPr>
    </w:p>
    <w:p w:rsidRPr="00911C2F" w:rsidR="005478A6" w:rsidRDefault="005478A6">
      <w:pPr>
        <w:rPr>
          <w:rFonts w:ascii="Times New Roman" w:hAnsi="Times New Roman"/>
        </w:rPr>
      </w:pPr>
      <w:r w:rsidRPr="00911C2F">
        <w:rPr>
          <w:rFonts w:ascii="Times New Roman" w:hAnsi="Times New Roman"/>
          <w:bCs/>
          <w:u w:val="single"/>
        </w:rPr>
        <w:t>Note:</w:t>
      </w:r>
      <w:r w:rsidRPr="00911C2F">
        <w:rPr>
          <w:rFonts w:ascii="Times New Roman" w:hAnsi="Times New Roman"/>
        </w:rPr>
        <w:t xml:space="preserve">  The following paragraph applies to all of the collections of information in this submission:</w:t>
      </w:r>
    </w:p>
    <w:p w:rsidRPr="00911C2F" w:rsidR="005478A6" w:rsidRDefault="005478A6">
      <w:pPr>
        <w:rPr>
          <w:rFonts w:ascii="Times New Roman" w:hAnsi="Times New Roman"/>
        </w:rPr>
      </w:pPr>
    </w:p>
    <w:p w:rsidR="005478A6" w:rsidRDefault="005478A6">
      <w:pPr>
        <w:rPr>
          <w:rFonts w:ascii="Times New Roman" w:hAnsi="Times New Roman"/>
        </w:rPr>
      </w:pPr>
      <w:r w:rsidRPr="00911C2F">
        <w:rPr>
          <w:rFonts w:ascii="Times New Roman" w:hAnsi="Times New Roman"/>
        </w:rPr>
        <w:t xml:space="preserve">     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r w:rsidRPr="00911C2F">
        <w:rPr>
          <w:rFonts w:ascii="Times New Roman" w:hAnsi="Times New Roman"/>
        </w:rPr>
        <w:tab/>
        <w:t xml:space="preserve">  </w:t>
      </w:r>
    </w:p>
    <w:p w:rsidR="00D6035F" w:rsidRDefault="00D6035F">
      <w:pPr>
        <w:rPr>
          <w:rFonts w:ascii="Times New Roman" w:hAnsi="Times New Roman"/>
        </w:rPr>
      </w:pPr>
    </w:p>
    <w:p w:rsidRPr="00911C2F" w:rsidR="0075734C" w:rsidRDefault="00D6035F">
      <w:pPr>
        <w:rPr>
          <w:rFonts w:ascii="Times New Roman" w:hAnsi="Times New Roman"/>
        </w:rPr>
      </w:pPr>
      <w:r>
        <w:rPr>
          <w:rFonts w:ascii="Times New Roman" w:hAnsi="Times New Roman"/>
        </w:rPr>
        <w:br w:type="page"/>
      </w:r>
    </w:p>
    <w:p w:rsidRPr="00911C2F" w:rsidR="0075734C" w:rsidP="0075734C" w:rsidRDefault="0075734C">
      <w:pPr>
        <w:jc w:val="center"/>
        <w:rPr>
          <w:rFonts w:ascii="Times New Roman" w:hAnsi="Times New Roman"/>
          <w:sz w:val="28"/>
          <w:szCs w:val="28"/>
        </w:rPr>
      </w:pPr>
      <w:r w:rsidRPr="00911C2F">
        <w:rPr>
          <w:rFonts w:ascii="Times New Roman" w:hAnsi="Times New Roman"/>
          <w:sz w:val="28"/>
          <w:szCs w:val="28"/>
        </w:rPr>
        <w:t>OMB EXPIRATION DATE</w:t>
      </w:r>
    </w:p>
    <w:p w:rsidRPr="00911C2F" w:rsidR="0075734C" w:rsidP="0075734C" w:rsidRDefault="0075734C">
      <w:pPr>
        <w:jc w:val="center"/>
        <w:rPr>
          <w:rFonts w:ascii="Times New Roman" w:hAnsi="Times New Roman"/>
          <w:b/>
          <w:sz w:val="28"/>
          <w:szCs w:val="28"/>
        </w:rPr>
      </w:pPr>
    </w:p>
    <w:p w:rsidRPr="00911C2F" w:rsidR="0075734C" w:rsidP="0075734C" w:rsidRDefault="0075734C">
      <w:pPr>
        <w:rPr>
          <w:rFonts w:ascii="Times New Roman" w:hAnsi="Times New Roman"/>
        </w:rPr>
      </w:pPr>
      <w:r w:rsidRPr="00911C2F">
        <w:rPr>
          <w:rFonts w:ascii="Times New Roman" w:hAnsi="Times New Roman"/>
        </w:rPr>
        <w:t>We believe the public interest will be better served by not printing an expiration date on the form(s) in this package.</w:t>
      </w:r>
    </w:p>
    <w:p w:rsidRPr="00911C2F" w:rsidR="0075734C" w:rsidP="0075734C" w:rsidRDefault="0075734C">
      <w:pPr>
        <w:rPr>
          <w:rFonts w:ascii="Times New Roman" w:hAnsi="Times New Roman"/>
        </w:rPr>
      </w:pPr>
    </w:p>
    <w:p w:rsidRPr="00911C2F" w:rsidR="0075734C" w:rsidP="0075734C" w:rsidRDefault="0075734C">
      <w:pPr>
        <w:rPr>
          <w:rFonts w:ascii="Times New Roman" w:hAnsi="Times New Roman"/>
        </w:rPr>
      </w:pPr>
      <w:r w:rsidRPr="00911C2F">
        <w:rPr>
          <w:rFonts w:ascii="Times New Roman" w:hAnsi="Times New Roman"/>
        </w:rPr>
        <w:t>Printing the expiration date on the form will result in increased costs because of the need to replace inventories that become obsolete by passage of the expiration date each time OMB approval is renewed.  Without printing the expiration date, supplies of the form could continue to be used.</w:t>
      </w:r>
    </w:p>
    <w:p w:rsidRPr="00911C2F" w:rsidR="0075734C" w:rsidP="0075734C" w:rsidRDefault="0075734C">
      <w:pPr>
        <w:rPr>
          <w:rFonts w:ascii="Times New Roman" w:hAnsi="Times New Roman"/>
        </w:rPr>
      </w:pPr>
    </w:p>
    <w:p w:rsidRPr="00911C2F" w:rsidR="0075734C" w:rsidP="0075734C" w:rsidRDefault="0075734C">
      <w:pPr>
        <w:rPr>
          <w:rFonts w:ascii="Times New Roman" w:hAnsi="Times New Roman"/>
        </w:rPr>
      </w:pPr>
      <w:r w:rsidRPr="00911C2F">
        <w:rPr>
          <w:rFonts w:ascii="Times New Roman" w:hAnsi="Times New Roman"/>
        </w:rPr>
        <w:t>The time period during which the current edition of the form(s) in this package will continue to be usable cannot be predicted.  It could easily span several cycles of review and OMB clearance renewal.  In addition, usage fluctuates unpredictably.  This makes it necessary to maintain a substantial inventory of forms in the supply line at all times.  This includes supplied owned by both the Government and the public.  Reprinting of the form cannot be reliably scheduled to coincide with an OMB approval expiration date.  This form may be privately printed by users at their own expense.  Some businesses print complex and expensive marginally punched continuous versions, their expense, for use in their computers.  The form may be printed by commercial printers and stocked for sale.  In such cases, printing the expiration date on the form could result in extra costs to the users.</w:t>
      </w:r>
    </w:p>
    <w:p w:rsidRPr="00911C2F" w:rsidR="0075734C" w:rsidP="0075734C" w:rsidRDefault="0075734C">
      <w:pPr>
        <w:rPr>
          <w:rFonts w:ascii="Times New Roman" w:hAnsi="Times New Roman"/>
        </w:rPr>
      </w:pPr>
    </w:p>
    <w:p w:rsidRPr="00911C2F" w:rsidR="0075734C" w:rsidP="0075734C" w:rsidRDefault="0075734C">
      <w:pPr>
        <w:rPr>
          <w:rFonts w:ascii="Times New Roman" w:hAnsi="Times New Roman"/>
        </w:rPr>
      </w:pPr>
      <w:r w:rsidRPr="00911C2F">
        <w:rPr>
          <w:rFonts w:ascii="Times New Roman" w:hAnsi="Times New Roman"/>
        </w:rPr>
        <w:t>Not printing the expiration date on the form(s) will also avoid confusion among taxpayers who may have identical forms with different expiration dates in their possession.</w:t>
      </w:r>
    </w:p>
    <w:p w:rsidRPr="00911C2F" w:rsidR="0075734C" w:rsidP="0075734C" w:rsidRDefault="0075734C">
      <w:pPr>
        <w:rPr>
          <w:rFonts w:ascii="Times New Roman" w:hAnsi="Times New Roman"/>
        </w:rPr>
      </w:pPr>
    </w:p>
    <w:p w:rsidRPr="00911C2F" w:rsidR="0075734C" w:rsidP="0075734C" w:rsidRDefault="0075734C">
      <w:pPr>
        <w:rPr>
          <w:rFonts w:ascii="Times New Roman" w:hAnsi="Times New Roman"/>
        </w:rPr>
      </w:pPr>
      <w:r w:rsidRPr="00911C2F">
        <w:rPr>
          <w:rFonts w:ascii="Times New Roman" w:hAnsi="Times New Roman"/>
        </w:rPr>
        <w:t>For the above reasons we request authorization to omit printing the expiration date on the form(s) in this package.</w:t>
      </w:r>
    </w:p>
    <w:p w:rsidRPr="00911C2F" w:rsidR="0075734C" w:rsidP="0075734C" w:rsidRDefault="0075734C">
      <w:pPr>
        <w:rPr>
          <w:rFonts w:ascii="Times New Roman" w:hAnsi="Times New Roman"/>
        </w:rPr>
      </w:pPr>
    </w:p>
    <w:p w:rsidRPr="00911C2F" w:rsidR="0075734C" w:rsidP="0075734C" w:rsidRDefault="0075734C">
      <w:pPr>
        <w:ind w:firstLine="720"/>
        <w:rPr>
          <w:rFonts w:ascii="Times New Roman" w:hAnsi="Times New Roman"/>
        </w:rPr>
      </w:pPr>
    </w:p>
    <w:p w:rsidRPr="00911C2F" w:rsidR="0075734C" w:rsidP="0075734C" w:rsidRDefault="0075734C">
      <w:pPr>
        <w:ind w:firstLine="720"/>
        <w:rPr>
          <w:rFonts w:ascii="Times New Roman" w:hAnsi="Times New Roman"/>
        </w:rPr>
      </w:pPr>
    </w:p>
    <w:p w:rsidRPr="00911C2F" w:rsidR="0075734C" w:rsidRDefault="0075734C">
      <w:pPr>
        <w:rPr>
          <w:rFonts w:ascii="Times New Roman" w:hAnsi="Times New Roman"/>
        </w:rPr>
      </w:pPr>
    </w:p>
    <w:sectPr w:rsidRPr="00911C2F" w:rsidR="0075734C" w:rsidSect="005478A6">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0B3E" w:rsidRDefault="00B80B3E">
      <w:r>
        <w:separator/>
      </w:r>
    </w:p>
  </w:endnote>
  <w:endnote w:type="continuationSeparator" w:id="0">
    <w:p w:rsidR="00B80B3E" w:rsidRDefault="00B80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hruti">
    <w:altName w:val="Cambria Math"/>
    <w:panose1 w:val="02000500000000000000"/>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0B3E" w:rsidRDefault="00B80B3E">
      <w:r>
        <w:separator/>
      </w:r>
    </w:p>
  </w:footnote>
  <w:footnote w:type="continuationSeparator" w:id="0">
    <w:p w:rsidR="00B80B3E" w:rsidRDefault="00B80B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206" w:rsidRDefault="004D5206">
    <w:pPr>
      <w:framePr w:w="9361" w:wrap="notBeside" w:vAnchor="text" w:hAnchor="text" w:x="1" w:y="1"/>
      <w:jc w:val="center"/>
      <w:rPr>
        <w:rFonts w:cs="Courier"/>
        <w:b/>
        <w:bCs/>
      </w:rPr>
    </w:pPr>
    <w:r>
      <w:rPr>
        <w:rFonts w:cs="Courier"/>
        <w:b/>
        <w:bCs/>
      </w:rPr>
      <w:fldChar w:fldCharType="begin"/>
    </w:r>
    <w:r>
      <w:rPr>
        <w:rFonts w:cs="Courier"/>
        <w:b/>
        <w:bCs/>
      </w:rPr>
      <w:instrText xml:space="preserve">PAGE </w:instrText>
    </w:r>
    <w:r>
      <w:rPr>
        <w:rFonts w:cs="Courier"/>
        <w:b/>
        <w:bCs/>
      </w:rPr>
      <w:fldChar w:fldCharType="separate"/>
    </w:r>
    <w:r w:rsidR="00627BD0">
      <w:rPr>
        <w:rFonts w:cs="Courier"/>
        <w:b/>
        <w:bCs/>
        <w:noProof/>
      </w:rPr>
      <w:t>3</w:t>
    </w:r>
    <w:r>
      <w:rPr>
        <w:rFonts w:cs="Courier"/>
        <w:b/>
        <w:bCs/>
      </w:rPr>
      <w:fldChar w:fldCharType="end"/>
    </w:r>
  </w:p>
  <w:p w:rsidR="004D5206" w:rsidRDefault="004D5206"/>
  <w:p w:rsidR="004D5206" w:rsidRDefault="004D5206">
    <w:pPr>
      <w:spacing w:line="24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78A6"/>
    <w:rsid w:val="00011BA5"/>
    <w:rsid w:val="00013AC2"/>
    <w:rsid w:val="000349C8"/>
    <w:rsid w:val="0004561E"/>
    <w:rsid w:val="000610F9"/>
    <w:rsid w:val="00082EF0"/>
    <w:rsid w:val="00083A09"/>
    <w:rsid w:val="00096620"/>
    <w:rsid w:val="000D0544"/>
    <w:rsid w:val="000D5627"/>
    <w:rsid w:val="00101745"/>
    <w:rsid w:val="00105DD6"/>
    <w:rsid w:val="00165B04"/>
    <w:rsid w:val="001760B5"/>
    <w:rsid w:val="001A4577"/>
    <w:rsid w:val="001F4918"/>
    <w:rsid w:val="00213451"/>
    <w:rsid w:val="00220DBA"/>
    <w:rsid w:val="002505D1"/>
    <w:rsid w:val="00250AEC"/>
    <w:rsid w:val="00267520"/>
    <w:rsid w:val="00271274"/>
    <w:rsid w:val="002C1347"/>
    <w:rsid w:val="002C78F7"/>
    <w:rsid w:val="002E5037"/>
    <w:rsid w:val="002F6BFD"/>
    <w:rsid w:val="00327F3A"/>
    <w:rsid w:val="00342EB1"/>
    <w:rsid w:val="00351AAB"/>
    <w:rsid w:val="00365392"/>
    <w:rsid w:val="003769FA"/>
    <w:rsid w:val="00393DDD"/>
    <w:rsid w:val="003A05C2"/>
    <w:rsid w:val="003A52B9"/>
    <w:rsid w:val="003B56E0"/>
    <w:rsid w:val="003E4C59"/>
    <w:rsid w:val="004344E5"/>
    <w:rsid w:val="00442CD8"/>
    <w:rsid w:val="0046195E"/>
    <w:rsid w:val="004A6B22"/>
    <w:rsid w:val="004B3E3C"/>
    <w:rsid w:val="004D5206"/>
    <w:rsid w:val="004D6733"/>
    <w:rsid w:val="004D7522"/>
    <w:rsid w:val="005407C4"/>
    <w:rsid w:val="00540D7B"/>
    <w:rsid w:val="005478A6"/>
    <w:rsid w:val="0057258E"/>
    <w:rsid w:val="005B0FA8"/>
    <w:rsid w:val="005D0B4C"/>
    <w:rsid w:val="005F6436"/>
    <w:rsid w:val="00614072"/>
    <w:rsid w:val="00627BD0"/>
    <w:rsid w:val="006435F1"/>
    <w:rsid w:val="00667CAE"/>
    <w:rsid w:val="006724C5"/>
    <w:rsid w:val="006B2A12"/>
    <w:rsid w:val="006C5485"/>
    <w:rsid w:val="006D5C17"/>
    <w:rsid w:val="00740660"/>
    <w:rsid w:val="0075734C"/>
    <w:rsid w:val="00762872"/>
    <w:rsid w:val="00763B98"/>
    <w:rsid w:val="00777828"/>
    <w:rsid w:val="00793F86"/>
    <w:rsid w:val="007A4477"/>
    <w:rsid w:val="007E5120"/>
    <w:rsid w:val="007F7872"/>
    <w:rsid w:val="008073E7"/>
    <w:rsid w:val="00851217"/>
    <w:rsid w:val="00851A1E"/>
    <w:rsid w:val="008711C4"/>
    <w:rsid w:val="00884931"/>
    <w:rsid w:val="008861C8"/>
    <w:rsid w:val="008C1508"/>
    <w:rsid w:val="008C6CDC"/>
    <w:rsid w:val="008E2F90"/>
    <w:rsid w:val="008E4375"/>
    <w:rsid w:val="008E6ED9"/>
    <w:rsid w:val="008F2A96"/>
    <w:rsid w:val="008F4A7A"/>
    <w:rsid w:val="00911C2F"/>
    <w:rsid w:val="00921A6A"/>
    <w:rsid w:val="0092743C"/>
    <w:rsid w:val="009679B3"/>
    <w:rsid w:val="00982117"/>
    <w:rsid w:val="00992862"/>
    <w:rsid w:val="009B58D7"/>
    <w:rsid w:val="009D6255"/>
    <w:rsid w:val="00A367F1"/>
    <w:rsid w:val="00A57CDD"/>
    <w:rsid w:val="00A6306D"/>
    <w:rsid w:val="00A7563F"/>
    <w:rsid w:val="00A9215C"/>
    <w:rsid w:val="00AA329B"/>
    <w:rsid w:val="00AB4A20"/>
    <w:rsid w:val="00AC4F43"/>
    <w:rsid w:val="00AD3AAD"/>
    <w:rsid w:val="00AE2063"/>
    <w:rsid w:val="00AF0F94"/>
    <w:rsid w:val="00B44530"/>
    <w:rsid w:val="00B462BF"/>
    <w:rsid w:val="00B46579"/>
    <w:rsid w:val="00B63CF0"/>
    <w:rsid w:val="00B75779"/>
    <w:rsid w:val="00B80B3E"/>
    <w:rsid w:val="00B854E5"/>
    <w:rsid w:val="00B93324"/>
    <w:rsid w:val="00BA752E"/>
    <w:rsid w:val="00BB54D9"/>
    <w:rsid w:val="00BB7284"/>
    <w:rsid w:val="00C26E5A"/>
    <w:rsid w:val="00C60E15"/>
    <w:rsid w:val="00C61935"/>
    <w:rsid w:val="00C65969"/>
    <w:rsid w:val="00C700CD"/>
    <w:rsid w:val="00C85D65"/>
    <w:rsid w:val="00CC7E61"/>
    <w:rsid w:val="00CE4511"/>
    <w:rsid w:val="00D268E6"/>
    <w:rsid w:val="00D6035F"/>
    <w:rsid w:val="00E2316E"/>
    <w:rsid w:val="00E3215E"/>
    <w:rsid w:val="00E3789A"/>
    <w:rsid w:val="00E41CD5"/>
    <w:rsid w:val="00E97F4B"/>
    <w:rsid w:val="00EC1391"/>
    <w:rsid w:val="00ED51D6"/>
    <w:rsid w:val="00EE35E2"/>
    <w:rsid w:val="00EE745D"/>
    <w:rsid w:val="00F21F9D"/>
    <w:rsid w:val="00F240A0"/>
    <w:rsid w:val="00F36923"/>
    <w:rsid w:val="00F5691E"/>
    <w:rsid w:val="00F8057E"/>
    <w:rsid w:val="00F814B4"/>
    <w:rsid w:val="00F829E1"/>
    <w:rsid w:val="00F96460"/>
    <w:rsid w:val="00FB11E8"/>
    <w:rsid w:val="00FC3266"/>
    <w:rsid w:val="00FD5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764BCBD6"/>
  <w15:chartTrackingRefBased/>
  <w15:docId w15:val="{713781BF-F650-4B2F-A3E1-76EDAAC1B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Default">
    <w:name w:val="Default"/>
    <w:rsid w:val="00B75779"/>
    <w:pPr>
      <w:autoSpaceDE w:val="0"/>
      <w:autoSpaceDN w:val="0"/>
      <w:adjustRightInd w:val="0"/>
    </w:pPr>
    <w:rPr>
      <w:rFonts w:ascii="Arial" w:eastAsia="Calibri" w:hAnsi="Arial" w:cs="Arial"/>
      <w:color w:val="000000"/>
      <w:sz w:val="24"/>
      <w:szCs w:val="24"/>
    </w:rPr>
  </w:style>
  <w:style w:type="character" w:styleId="Hyperlink">
    <w:name w:val="Hyperlink"/>
    <w:uiPriority w:val="99"/>
    <w:unhideWhenUsed/>
    <w:rsid w:val="00B75779"/>
    <w:rPr>
      <w:color w:val="0000FF"/>
      <w:u w:val="single"/>
    </w:rPr>
  </w:style>
  <w:style w:type="paragraph" w:styleId="Header">
    <w:name w:val="header"/>
    <w:basedOn w:val="Normal"/>
    <w:link w:val="HeaderChar"/>
    <w:rsid w:val="008711C4"/>
    <w:pPr>
      <w:tabs>
        <w:tab w:val="center" w:pos="4680"/>
        <w:tab w:val="right" w:pos="9360"/>
      </w:tabs>
    </w:pPr>
  </w:style>
  <w:style w:type="character" w:customStyle="1" w:styleId="HeaderChar">
    <w:name w:val="Header Char"/>
    <w:link w:val="Header"/>
    <w:rsid w:val="008711C4"/>
    <w:rPr>
      <w:rFonts w:ascii="Courier" w:hAnsi="Courier"/>
      <w:sz w:val="24"/>
      <w:szCs w:val="24"/>
    </w:rPr>
  </w:style>
  <w:style w:type="paragraph" w:styleId="Footer">
    <w:name w:val="footer"/>
    <w:basedOn w:val="Normal"/>
    <w:link w:val="FooterChar"/>
    <w:rsid w:val="008711C4"/>
    <w:pPr>
      <w:tabs>
        <w:tab w:val="center" w:pos="4680"/>
        <w:tab w:val="right" w:pos="9360"/>
      </w:tabs>
    </w:pPr>
  </w:style>
  <w:style w:type="character" w:customStyle="1" w:styleId="FooterChar">
    <w:name w:val="Footer Char"/>
    <w:link w:val="Footer"/>
    <w:rsid w:val="008711C4"/>
    <w:rPr>
      <w:rFonts w:ascii="Courier" w:hAnsi="Courier"/>
      <w:sz w:val="24"/>
      <w:szCs w:val="24"/>
    </w:rPr>
  </w:style>
  <w:style w:type="table" w:styleId="TableGrid">
    <w:name w:val="Table Grid"/>
    <w:basedOn w:val="TableNormal"/>
    <w:uiPriority w:val="59"/>
    <w:rsid w:val="008512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799257">
      <w:bodyDiv w:val="1"/>
      <w:marLeft w:val="0"/>
      <w:marRight w:val="0"/>
      <w:marTop w:val="0"/>
      <w:marBottom w:val="0"/>
      <w:divBdr>
        <w:top w:val="none" w:sz="0" w:space="0" w:color="auto"/>
        <w:left w:val="none" w:sz="0" w:space="0" w:color="auto"/>
        <w:bottom w:val="none" w:sz="0" w:space="0" w:color="auto"/>
        <w:right w:val="none" w:sz="0" w:space="0" w:color="auto"/>
      </w:divBdr>
    </w:div>
    <w:div w:id="1153912789">
      <w:bodyDiv w:val="1"/>
      <w:marLeft w:val="0"/>
      <w:marRight w:val="0"/>
      <w:marTop w:val="0"/>
      <w:marBottom w:val="0"/>
      <w:divBdr>
        <w:top w:val="none" w:sz="0" w:space="0" w:color="auto"/>
        <w:left w:val="none" w:sz="0" w:space="0" w:color="auto"/>
        <w:bottom w:val="none" w:sz="0" w:space="0" w:color="auto"/>
        <w:right w:val="none" w:sz="0" w:space="0" w:color="auto"/>
      </w:divBdr>
    </w:div>
    <w:div w:id="1182282162">
      <w:bodyDiv w:val="1"/>
      <w:marLeft w:val="0"/>
      <w:marRight w:val="0"/>
      <w:marTop w:val="0"/>
      <w:marBottom w:val="0"/>
      <w:divBdr>
        <w:top w:val="none" w:sz="0" w:space="0" w:color="auto"/>
        <w:left w:val="none" w:sz="0" w:space="0" w:color="auto"/>
        <w:bottom w:val="none" w:sz="0" w:space="0" w:color="auto"/>
        <w:right w:val="none" w:sz="0" w:space="0" w:color="auto"/>
      </w:divBdr>
    </w:div>
    <w:div w:id="122232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irs.gov/uac/Privacy-Impact-Assessments-PI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DA85E-01C0-4FC5-BD45-B93027970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7</Pages>
  <Words>1663</Words>
  <Characters>9485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11126</CharactersWithSpaces>
  <SharedDoc>false</SharedDoc>
  <HLinks>
    <vt:vector size="6" baseType="variant">
      <vt:variant>
        <vt:i4>2621499</vt:i4>
      </vt:variant>
      <vt:variant>
        <vt:i4>0</vt:i4>
      </vt:variant>
      <vt:variant>
        <vt:i4>0</vt:i4>
      </vt:variant>
      <vt:variant>
        <vt:i4>5</vt:i4>
      </vt:variant>
      <vt:variant>
        <vt:lpwstr>https://www.irs.gov/uac/Privacy-Impact-Assessments-PIA.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TQ1FB</dc:creator>
  <cp:keywords/>
  <dc:description/>
  <cp:lastModifiedBy>DO PRA </cp:lastModifiedBy>
  <cp:revision>11</cp:revision>
  <cp:lastPrinted>2007-02-20T19:56:00Z</cp:lastPrinted>
  <dcterms:created xsi:type="dcterms:W3CDTF">2020-06-29T14:43:00Z</dcterms:created>
  <dcterms:modified xsi:type="dcterms:W3CDTF">2020-07-13T15:02:00Z</dcterms:modified>
</cp:coreProperties>
</file>