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876" w:rsidRDefault="005B4A52" w14:paraId="00000001" w14:textId="77777777">
      <w:pPr>
        <w:jc w:val="center"/>
        <w:rPr>
          <w:rFonts w:ascii="Times New Roman" w:hAnsi="Times New Roman" w:eastAsia="Times New Roman" w:cs="Times New Roman"/>
          <w:b/>
          <w:sz w:val="28"/>
          <w:szCs w:val="28"/>
        </w:rPr>
      </w:pPr>
      <w:bookmarkStart w:name="_gjdgxs" w:colFirst="0" w:colLast="0" w:id="0"/>
      <w:bookmarkEnd w:id="0"/>
      <w:r>
        <w:rPr>
          <w:rFonts w:ascii="Times New Roman" w:hAnsi="Times New Roman" w:eastAsia="Times New Roman" w:cs="Times New Roman"/>
          <w:b/>
          <w:sz w:val="28"/>
          <w:szCs w:val="28"/>
        </w:rPr>
        <w:t>Privacy Act Statement</w:t>
      </w:r>
    </w:p>
    <w:p w:rsidR="00857876" w:rsidRDefault="005B4A52" w14:paraId="00000002" w14:textId="77777777">
      <w:pPr>
        <w:spacing w:after="0"/>
        <w:rPr>
          <w:rFonts w:ascii="Times New Roman" w:hAnsi="Times New Roman" w:eastAsia="Times New Roman" w:cs="Times New Roman"/>
          <w:sz w:val="24"/>
          <w:szCs w:val="24"/>
        </w:rPr>
      </w:pPr>
      <w:r>
        <w:rPr>
          <w:rFonts w:ascii="Times New Roman" w:hAnsi="Times New Roman" w:eastAsia="Times New Roman" w:cs="Times New Roman"/>
          <w:b/>
          <w:sz w:val="24"/>
          <w:szCs w:val="24"/>
        </w:rPr>
        <w:t>Authority:</w:t>
      </w:r>
      <w:r>
        <w:rPr>
          <w:rFonts w:ascii="Times New Roman" w:hAnsi="Times New Roman" w:eastAsia="Times New Roman" w:cs="Times New Roman"/>
          <w:sz w:val="24"/>
          <w:szCs w:val="24"/>
        </w:rPr>
        <w:t xml:space="preserve">  The Department of Commerce (DOC), through NOAA, Office of Marine and Aviation Operations (OMAO) has special hiring authority under Code of Federal Regulations (CFR), Title 5, Chapter 1, Subchapter A, Part 3, §3.2 and under the DOC Department Administrati</w:t>
      </w:r>
      <w:r>
        <w:rPr>
          <w:rFonts w:ascii="Times New Roman" w:hAnsi="Times New Roman" w:eastAsia="Times New Roman" w:cs="Times New Roman"/>
          <w:sz w:val="24"/>
          <w:szCs w:val="24"/>
        </w:rPr>
        <w:t xml:space="preserve">ve Order (DAO) 202-302 Section 2, Subsection .02a. </w:t>
      </w:r>
      <w:proofErr w:type="gramStart"/>
      <w:r>
        <w:rPr>
          <w:rFonts w:ascii="Times New Roman" w:hAnsi="Times New Roman" w:eastAsia="Times New Roman" w:cs="Times New Roman"/>
          <w:sz w:val="24"/>
          <w:szCs w:val="24"/>
        </w:rPr>
        <w:t>specific</w:t>
      </w:r>
      <w:proofErr w:type="gramEnd"/>
      <w:r>
        <w:rPr>
          <w:rFonts w:ascii="Times New Roman" w:hAnsi="Times New Roman" w:eastAsia="Times New Roman" w:cs="Times New Roman"/>
          <w:sz w:val="24"/>
          <w:szCs w:val="24"/>
        </w:rPr>
        <w:t xml:space="preserve"> to the hiring of federal wage mariner employees.</w:t>
      </w:r>
    </w:p>
    <w:p w:rsidR="00857876" w:rsidRDefault="00857876" w14:paraId="00000003" w14:textId="77777777">
      <w:pPr>
        <w:spacing w:after="0"/>
        <w:rPr>
          <w:rFonts w:ascii="Times New Roman" w:hAnsi="Times New Roman" w:eastAsia="Times New Roman" w:cs="Times New Roman"/>
          <w:sz w:val="24"/>
          <w:szCs w:val="24"/>
        </w:rPr>
      </w:pPr>
    </w:p>
    <w:p w:rsidR="00857876" w:rsidRDefault="005B4A52" w14:paraId="00000004" w14:textId="10C59F79">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b/>
          <w:sz w:val="24"/>
          <w:szCs w:val="24"/>
        </w:rPr>
        <w:t>Purpose:</w:t>
      </w:r>
      <w:r>
        <w:rPr>
          <w:rFonts w:ascii="Times New Roman" w:hAnsi="Times New Roman" w:eastAsia="Times New Roman" w:cs="Times New Roman"/>
          <w:sz w:val="24"/>
          <w:szCs w:val="24"/>
        </w:rPr>
        <w:t xml:space="preserve">  NOAA is collecting this information to facilitate the Wage Mariner Hiring Portal (WMHP) system.  The WMHP is an internet-</w:t>
      </w:r>
      <w:r>
        <w:rPr>
          <w:rFonts w:ascii="Times New Roman" w:hAnsi="Times New Roman" w:eastAsia="Times New Roman" w:cs="Times New Roman"/>
          <w:sz w:val="24"/>
          <w:szCs w:val="24"/>
        </w:rPr>
        <w:t>based system (w</w:t>
      </w:r>
      <w:r>
        <w:rPr>
          <w:rFonts w:ascii="Times New Roman" w:hAnsi="Times New Roman" w:eastAsia="Times New Roman" w:cs="Times New Roman"/>
          <w:sz w:val="24"/>
          <w:szCs w:val="24"/>
        </w:rPr>
        <w:t xml:space="preserve">eb site) that </w:t>
      </w:r>
      <w:proofErr w:type="gramStart"/>
      <w:r>
        <w:rPr>
          <w:rFonts w:ascii="Times New Roman" w:hAnsi="Times New Roman" w:eastAsia="Times New Roman" w:cs="Times New Roman"/>
          <w:sz w:val="24"/>
          <w:szCs w:val="24"/>
        </w:rPr>
        <w:t>is designed</w:t>
      </w:r>
      <w:proofErr w:type="gramEnd"/>
      <w:r>
        <w:rPr>
          <w:rFonts w:ascii="Times New Roman" w:hAnsi="Times New Roman" w:eastAsia="Times New Roman" w:cs="Times New Roman"/>
          <w:sz w:val="24"/>
          <w:szCs w:val="24"/>
        </w:rPr>
        <w:t xml:space="preserve"> to allow an applicant to apply for a “wage mariner” position within the National Oceanic and Atmospheric Administration (NOAA) fleet of maritime vessels. The WMHP system collects basic user information, wage mariner licensing, cer</w:t>
      </w:r>
      <w:r>
        <w:rPr>
          <w:rFonts w:ascii="Times New Roman" w:hAnsi="Times New Roman" w:eastAsia="Times New Roman" w:cs="Times New Roman"/>
          <w:sz w:val="24"/>
          <w:szCs w:val="24"/>
        </w:rPr>
        <w:t xml:space="preserve">tifications, and relevant current and or past work history. </w:t>
      </w:r>
      <w:r>
        <w:rPr>
          <w:rFonts w:ascii="Times New Roman" w:hAnsi="Times New Roman" w:eastAsia="Times New Roman" w:cs="Times New Roman"/>
          <w:sz w:val="24"/>
          <w:szCs w:val="24"/>
        </w:rPr>
        <w:t xml:space="preserve"> Applicants fill out basic personal, licensure, and work history information into a profile resume. Once their basic profile is complete, applicants can submit this resume to available wage marin</w:t>
      </w:r>
      <w:r>
        <w:rPr>
          <w:rFonts w:ascii="Times New Roman" w:hAnsi="Times New Roman" w:eastAsia="Times New Roman" w:cs="Times New Roman"/>
          <w:sz w:val="24"/>
          <w:szCs w:val="24"/>
        </w:rPr>
        <w:t xml:space="preserve">er positions as shown on the WMHP web site. Application information </w:t>
      </w:r>
      <w:proofErr w:type="gramStart"/>
      <w:r>
        <w:rPr>
          <w:rFonts w:ascii="Times New Roman" w:hAnsi="Times New Roman" w:eastAsia="Times New Roman" w:cs="Times New Roman"/>
          <w:sz w:val="24"/>
          <w:szCs w:val="24"/>
        </w:rPr>
        <w:t>includes:</w:t>
      </w:r>
      <w:proofErr w:type="gramEnd"/>
      <w:r>
        <w:rPr>
          <w:rFonts w:ascii="Times New Roman" w:hAnsi="Times New Roman" w:eastAsia="Times New Roman" w:cs="Times New Roman"/>
          <w:sz w:val="24"/>
          <w:szCs w:val="24"/>
        </w:rPr>
        <w:t xml:space="preserve"> first and last name, contact number and email address, wage mariner licenses and certifications, relevant work history.</w:t>
      </w:r>
    </w:p>
    <w:p w:rsidR="00857876" w:rsidRDefault="00857876" w14:paraId="00000005" w14:textId="77777777">
      <w:pPr>
        <w:spacing w:after="0"/>
        <w:rPr>
          <w:rFonts w:ascii="Times New Roman" w:hAnsi="Times New Roman" w:eastAsia="Times New Roman" w:cs="Times New Roman"/>
          <w:sz w:val="24"/>
          <w:szCs w:val="24"/>
        </w:rPr>
      </w:pPr>
    </w:p>
    <w:p w:rsidR="00857876" w:rsidRDefault="005B4A52" w14:paraId="00000006" w14:textId="77777777">
      <w:pPr>
        <w:spacing w:after="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Routine Uses: </w:t>
      </w:r>
      <w:r>
        <w:rPr>
          <w:rFonts w:ascii="Times New Roman" w:hAnsi="Times New Roman" w:eastAsia="Times New Roman" w:cs="Times New Roman"/>
          <w:sz w:val="24"/>
          <w:szCs w:val="24"/>
        </w:rPr>
        <w:t xml:space="preserve"> NOAA will use this information in hiring f</w:t>
      </w:r>
      <w:r>
        <w:rPr>
          <w:rFonts w:ascii="Times New Roman" w:hAnsi="Times New Roman" w:eastAsia="Times New Roman" w:cs="Times New Roman"/>
          <w:sz w:val="24"/>
          <w:szCs w:val="24"/>
        </w:rPr>
        <w:t xml:space="preserve">ederal wage mariner employees. </w:t>
      </w:r>
    </w:p>
    <w:p w:rsidR="00857876" w:rsidRDefault="005B4A52" w14:paraId="00000007" w14:textId="77777777">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information </w:t>
      </w:r>
      <w:proofErr w:type="gramStart"/>
      <w:r>
        <w:rPr>
          <w:rFonts w:ascii="Times New Roman" w:hAnsi="Times New Roman" w:eastAsia="Times New Roman" w:cs="Times New Roman"/>
          <w:sz w:val="24"/>
          <w:szCs w:val="24"/>
        </w:rPr>
        <w:t>is used</w:t>
      </w:r>
      <w:proofErr w:type="gramEnd"/>
      <w:r>
        <w:rPr>
          <w:rFonts w:ascii="Times New Roman" w:hAnsi="Times New Roman" w:eastAsia="Times New Roman" w:cs="Times New Roman"/>
          <w:sz w:val="24"/>
          <w:szCs w:val="24"/>
        </w:rPr>
        <w:t xml:space="preserve"> to determine if the applicant meets the basic job qualifications.  If the applicant meets the qualifications the applicant’s information is then passed on </w:t>
      </w:r>
      <w:proofErr w:type="gramStart"/>
      <w:r>
        <w:rPr>
          <w:rFonts w:ascii="Times New Roman" w:hAnsi="Times New Roman" w:eastAsia="Times New Roman" w:cs="Times New Roman"/>
          <w:sz w:val="24"/>
          <w:szCs w:val="24"/>
        </w:rPr>
        <w:t>to</w:t>
      </w:r>
      <w:proofErr w:type="gramEnd"/>
      <w:r>
        <w:rPr>
          <w:rFonts w:ascii="Times New Roman" w:hAnsi="Times New Roman" w:eastAsia="Times New Roman" w:cs="Times New Roman"/>
          <w:sz w:val="24"/>
          <w:szCs w:val="24"/>
        </w:rPr>
        <w:t xml:space="preserve"> the hiring official or it is placed in a p</w:t>
      </w:r>
      <w:r>
        <w:rPr>
          <w:rFonts w:ascii="Times New Roman" w:hAnsi="Times New Roman" w:eastAsia="Times New Roman" w:cs="Times New Roman"/>
          <w:sz w:val="24"/>
          <w:szCs w:val="24"/>
        </w:rPr>
        <w:t xml:space="preserve">ool of prospective candidates for future openings. </w:t>
      </w:r>
    </w:p>
    <w:p w:rsidR="00857876" w:rsidRDefault="00857876" w14:paraId="00000008" w14:textId="77777777">
      <w:pPr>
        <w:spacing w:after="0"/>
        <w:rPr>
          <w:rFonts w:ascii="Times New Roman" w:hAnsi="Times New Roman" w:eastAsia="Times New Roman" w:cs="Times New Roman"/>
          <w:b/>
          <w:i/>
          <w:sz w:val="16"/>
          <w:szCs w:val="16"/>
        </w:rPr>
      </w:pPr>
    </w:p>
    <w:p w:rsidR="00857876" w:rsidRDefault="00857876" w14:paraId="00000009" w14:textId="77777777">
      <w:pPr>
        <w:spacing w:after="0"/>
        <w:rPr>
          <w:rFonts w:ascii="Times New Roman" w:hAnsi="Times New Roman" w:eastAsia="Times New Roman" w:cs="Times New Roman"/>
          <w:b/>
          <w:i/>
          <w:sz w:val="16"/>
          <w:szCs w:val="16"/>
        </w:rPr>
      </w:pPr>
    </w:p>
    <w:p w:rsidR="00857876" w:rsidRDefault="005B4A52" w14:paraId="0000000A" w14:textId="3D58D687">
      <w:pPr>
        <w:spacing w:after="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Disclosure: </w:t>
      </w:r>
      <w:r>
        <w:rPr>
          <w:rFonts w:ascii="Times New Roman" w:hAnsi="Times New Roman" w:eastAsia="Times New Roman" w:cs="Times New Roman"/>
          <w:sz w:val="24"/>
          <w:szCs w:val="24"/>
        </w:rPr>
        <w:t xml:space="preserve"> The us</w:t>
      </w:r>
      <w:bookmarkStart w:name="_GoBack" w:id="1"/>
      <w:bookmarkEnd w:id="1"/>
      <w:r>
        <w:rPr>
          <w:rFonts w:ascii="Times New Roman" w:hAnsi="Times New Roman" w:eastAsia="Times New Roman" w:cs="Times New Roman"/>
          <w:sz w:val="24"/>
          <w:szCs w:val="24"/>
        </w:rPr>
        <w:t xml:space="preserve">e of this system is mandatory. The failure to use the WMHP system and provide the information will prevent applicants from </w:t>
      </w:r>
      <w:proofErr w:type="gramStart"/>
      <w:r>
        <w:rPr>
          <w:rFonts w:ascii="Times New Roman" w:hAnsi="Times New Roman" w:eastAsia="Times New Roman" w:cs="Times New Roman"/>
          <w:sz w:val="24"/>
          <w:szCs w:val="24"/>
        </w:rPr>
        <w:t>being evaluated</w:t>
      </w:r>
      <w:proofErr w:type="gramEnd"/>
      <w:r>
        <w:rPr>
          <w:rFonts w:ascii="Times New Roman" w:hAnsi="Times New Roman" w:eastAsia="Times New Roman" w:cs="Times New Roman"/>
          <w:sz w:val="24"/>
          <w:szCs w:val="24"/>
        </w:rPr>
        <w:t xml:space="preserve"> for positions as federal wage mariner employ</w:t>
      </w:r>
      <w:r>
        <w:rPr>
          <w:rFonts w:ascii="Times New Roman" w:hAnsi="Times New Roman" w:eastAsia="Times New Roman" w:cs="Times New Roman"/>
          <w:sz w:val="24"/>
          <w:szCs w:val="24"/>
        </w:rPr>
        <w:t>ees.  Disclosure of this information is permitted under the Privacy Act of 1974 (</w:t>
      </w:r>
      <w:proofErr w:type="gramStart"/>
      <w:r>
        <w:rPr>
          <w:rFonts w:ascii="Times New Roman" w:hAnsi="Times New Roman" w:eastAsia="Times New Roman" w:cs="Times New Roman"/>
          <w:sz w:val="24"/>
          <w:szCs w:val="24"/>
        </w:rPr>
        <w:t>5</w:t>
      </w:r>
      <w:proofErr w:type="gramEnd"/>
      <w:r>
        <w:rPr>
          <w:rFonts w:ascii="Times New Roman" w:hAnsi="Times New Roman" w:eastAsia="Times New Roman" w:cs="Times New Roman"/>
          <w:sz w:val="24"/>
          <w:szCs w:val="24"/>
        </w:rPr>
        <w:t xml:space="preserve"> U.S.C. Section 552a</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to be shared among OMAO Administrative staff for evaluation and hiring purposes.  Disclosure of this information is also subject to all of the published</w:t>
      </w:r>
      <w:r>
        <w:rPr>
          <w:rFonts w:ascii="Times New Roman" w:hAnsi="Times New Roman" w:eastAsia="Times New Roman" w:cs="Times New Roman"/>
          <w:sz w:val="24"/>
          <w:szCs w:val="24"/>
        </w:rPr>
        <w:t xml:space="preserve"> routine uses </w:t>
      </w:r>
      <w:proofErr w:type="gramStart"/>
      <w:r>
        <w:rPr>
          <w:rFonts w:ascii="Times New Roman" w:hAnsi="Times New Roman" w:eastAsia="Times New Roman" w:cs="Times New Roman"/>
          <w:sz w:val="24"/>
          <w:szCs w:val="24"/>
        </w:rPr>
        <w:t>as</w:t>
      </w:r>
      <w:proofErr w:type="gramEnd"/>
      <w:r>
        <w:rPr>
          <w:rFonts w:ascii="Times New Roman" w:hAnsi="Times New Roman" w:eastAsia="Times New Roman" w:cs="Times New Roman"/>
          <w:sz w:val="24"/>
          <w:szCs w:val="24"/>
        </w:rPr>
        <w:t xml:space="preserve"> identified in the Privacy Act System of Records Notice </w:t>
      </w:r>
      <w:hyperlink r:id="rId4">
        <w:r>
          <w:rPr>
            <w:rFonts w:ascii="Times New Roman" w:hAnsi="Times New Roman" w:eastAsia="Times New Roman" w:cs="Times New Roman"/>
            <w:color w:val="0000FF"/>
            <w:sz w:val="24"/>
            <w:szCs w:val="24"/>
            <w:u w:val="single"/>
          </w:rPr>
          <w:t>COMMERCE/DEPT-18</w:t>
        </w:r>
      </w:hyperlink>
      <w:r>
        <w:rPr>
          <w:rFonts w:ascii="Times New Roman" w:hAnsi="Times New Roman" w:eastAsia="Times New Roman" w:cs="Times New Roman"/>
          <w:sz w:val="24"/>
          <w:szCs w:val="24"/>
        </w:rPr>
        <w:t>, Employees Personnel Files Not Covered by Notices of Other Agencies.</w:t>
      </w:r>
    </w:p>
    <w:sectPr w:rsidR="008578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76"/>
    <w:rsid w:val="005B4A52"/>
    <w:rsid w:val="0085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4B1A"/>
  <w15:docId w15:val="{DD6A1377-BAD8-46F2-BF93-AD66B71F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sec.doc.gov/opog/PrivacyAct/SORNs/DEPT-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 Thomas</cp:lastModifiedBy>
  <cp:revision>2</cp:revision>
  <dcterms:created xsi:type="dcterms:W3CDTF">2020-02-15T22:30:00Z</dcterms:created>
  <dcterms:modified xsi:type="dcterms:W3CDTF">2020-02-15T22:30:00Z</dcterms:modified>
</cp:coreProperties>
</file>