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30E0" w:rsidP="003430E0" w:rsidRDefault="003430E0" w14:paraId="043A6907" w14:textId="77777777">
      <w:pPr>
        <w:pStyle w:val="Heading1"/>
        <w:numPr>
          <w:ilvl w:val="0"/>
          <w:numId w:val="0"/>
        </w:numPr>
        <w:ind w:left="360" w:hanging="360"/>
      </w:pPr>
      <w:bookmarkStart w:name="_Toc54040069" w:id="0"/>
      <w:r>
        <w:t>Appendix F: Customer Satisfaction Survey</w:t>
      </w:r>
      <w:bookmarkEnd w:id="0"/>
      <w:r>
        <w:t xml:space="preserve"> </w:t>
      </w:r>
    </w:p>
    <w:p w:rsidRPr="00EE7287" w:rsidR="003430E0" w:rsidP="003430E0" w:rsidRDefault="003430E0" w14:paraId="4FDBE76A" w14:textId="056CA5F8">
      <w:pPr>
        <w:rPr>
          <w:rFonts w:ascii="Times New Roman" w:hAnsi="Times New Roman" w:cs="Times New Roman"/>
          <w:color w:val="000000" w:themeColor="text1"/>
          <w:sz w:val="24"/>
          <w:szCs w:val="24"/>
        </w:rPr>
      </w:pPr>
      <w:r w:rsidRPr="00EE7287">
        <w:rPr>
          <w:rFonts w:ascii="Times New Roman" w:hAnsi="Times New Roman" w:cs="Times New Roman"/>
          <w:sz w:val="24"/>
          <w:szCs w:val="24"/>
        </w:rPr>
        <w:t>This appendix provides draft items for the SEA</w:t>
      </w:r>
      <w:r>
        <w:rPr>
          <w:rFonts w:ascii="Times New Roman" w:hAnsi="Times New Roman" w:cs="Times New Roman"/>
          <w:sz w:val="24"/>
          <w:szCs w:val="24"/>
        </w:rPr>
        <w:t xml:space="preserve"> and LEA partnership member</w:t>
      </w:r>
      <w:r w:rsidRPr="00EE7287">
        <w:rPr>
          <w:rFonts w:ascii="Times New Roman" w:hAnsi="Times New Roman" w:cs="Times New Roman"/>
          <w:sz w:val="24"/>
          <w:szCs w:val="24"/>
        </w:rPr>
        <w:t xml:space="preserve"> Customer Satisfaction </w:t>
      </w:r>
      <w:r w:rsidRPr="009D276F">
        <w:rPr>
          <w:rFonts w:ascii="Times New Roman" w:hAnsi="Times New Roman" w:cs="Times New Roman"/>
          <w:sz w:val="24"/>
          <w:szCs w:val="24"/>
        </w:rPr>
        <w:t>Survey.</w:t>
      </w:r>
      <w:r w:rsidRPr="00EE7287">
        <w:rPr>
          <w:rFonts w:ascii="Times New Roman" w:hAnsi="Times New Roman" w:cs="Times New Roman"/>
          <w:sz w:val="24"/>
          <w:szCs w:val="24"/>
        </w:rPr>
        <w:t xml:space="preserve"> Text in [</w:t>
      </w:r>
      <w:r w:rsidRPr="00EE7287">
        <w:rPr>
          <w:rFonts w:ascii="Times New Roman" w:hAnsi="Times New Roman" w:cs="Times New Roman"/>
          <w:i/>
          <w:iCs/>
          <w:sz w:val="24"/>
          <w:szCs w:val="24"/>
        </w:rPr>
        <w:t>italics</w:t>
      </w:r>
      <w:r w:rsidRPr="00EE7287">
        <w:rPr>
          <w:rFonts w:ascii="Times New Roman" w:hAnsi="Times New Roman" w:cs="Times New Roman"/>
          <w:sz w:val="24"/>
          <w:szCs w:val="24"/>
        </w:rPr>
        <w:t>] provides instruction</w:t>
      </w:r>
      <w:r>
        <w:rPr>
          <w:rFonts w:ascii="Times New Roman" w:hAnsi="Times New Roman" w:cs="Times New Roman"/>
          <w:sz w:val="24"/>
          <w:szCs w:val="24"/>
        </w:rPr>
        <w:t>s</w:t>
      </w:r>
      <w:r w:rsidRPr="00EE7287">
        <w:rPr>
          <w:rFonts w:ascii="Times New Roman" w:hAnsi="Times New Roman" w:cs="Times New Roman"/>
          <w:sz w:val="24"/>
          <w:szCs w:val="24"/>
        </w:rPr>
        <w:t xml:space="preserve"> for programming that the respondent will not see. </w:t>
      </w:r>
    </w:p>
    <w:p w:rsidRPr="00F61382" w:rsidR="003430E0" w:rsidP="003430E0" w:rsidRDefault="003430E0" w14:paraId="4249BE5A" w14:textId="77777777">
      <w:pPr>
        <w:pBdr>
          <w:bottom w:val="single" w:color="auto" w:sz="12" w:space="1"/>
        </w:pBdr>
        <w:rPr>
          <w:rFonts w:ascii="Times New Roman" w:hAnsi="Times New Roman" w:cs="Times New Roman"/>
          <w:sz w:val="24"/>
          <w:szCs w:val="24"/>
        </w:rPr>
      </w:pPr>
    </w:p>
    <w:p w:rsidRPr="00F61382" w:rsidR="003430E0" w:rsidP="003430E0" w:rsidRDefault="003430E0" w14:paraId="22184B4E" w14:textId="77777777">
      <w:pPr>
        <w:spacing w:after="180" w:line="240" w:lineRule="auto"/>
        <w:rPr>
          <w:rFonts w:ascii="Times New Roman" w:hAnsi="Times New Roman" w:cs="Times New Roman"/>
          <w:sz w:val="24"/>
          <w:szCs w:val="24"/>
        </w:rPr>
      </w:pPr>
      <w:r w:rsidRPr="00F61382">
        <w:rPr>
          <w:rFonts w:ascii="Times New Roman" w:hAnsi="Times New Roman" w:cs="Times New Roman"/>
          <w:sz w:val="24"/>
          <w:szCs w:val="24"/>
        </w:rPr>
        <w:t>Please take a few minutes to provide feedback about your experience with Regional Educational Laboratory (REL) [</w:t>
      </w:r>
      <w:r w:rsidRPr="00F61382">
        <w:rPr>
          <w:rFonts w:ascii="Times New Roman" w:hAnsi="Times New Roman" w:cs="Times New Roman"/>
          <w:i/>
          <w:sz w:val="24"/>
          <w:szCs w:val="24"/>
        </w:rPr>
        <w:t>insert region name</w:t>
      </w:r>
      <w:r w:rsidRPr="00F61382">
        <w:rPr>
          <w:rFonts w:ascii="Times New Roman" w:hAnsi="Times New Roman" w:cs="Times New Roman"/>
          <w:sz w:val="24"/>
          <w:szCs w:val="24"/>
        </w:rPr>
        <w:t xml:space="preserve">] since the beginning of the 2019-2020 school year. RELs design and deliver training, coaching, and technical supports to help stakeholders create, access, interpret, or apply research evidence in their work. This survey asks about your experiences with REL training and coaching supports, as well as your perspectives on how helpful they are.    </w:t>
      </w:r>
    </w:p>
    <w:p w:rsidRPr="00F61382" w:rsidR="003430E0" w:rsidP="003430E0" w:rsidRDefault="003430E0" w14:paraId="190DA330" w14:textId="0D7FFC22">
      <w:pPr>
        <w:rPr>
          <w:rFonts w:ascii="Times New Roman" w:hAnsi="Times New Roman" w:cs="Times New Roman"/>
          <w:sz w:val="24"/>
          <w:szCs w:val="24"/>
        </w:rPr>
      </w:pPr>
      <w:r w:rsidRPr="00F61382">
        <w:rPr>
          <w:rFonts w:ascii="Times New Roman" w:hAnsi="Times New Roman" w:cs="Times New Roman"/>
          <w:sz w:val="24"/>
          <w:szCs w:val="24"/>
        </w:rPr>
        <w:t xml:space="preserve">This survey is being conducted by an external organization, </w:t>
      </w:r>
      <w:proofErr w:type="spellStart"/>
      <w:r w:rsidRPr="00F61382">
        <w:rPr>
          <w:rFonts w:ascii="Times New Roman" w:hAnsi="Times New Roman" w:cs="Times New Roman"/>
          <w:sz w:val="24"/>
          <w:szCs w:val="24"/>
        </w:rPr>
        <w:t>Abt</w:t>
      </w:r>
      <w:proofErr w:type="spellEnd"/>
      <w:r w:rsidRPr="00F61382">
        <w:rPr>
          <w:rFonts w:ascii="Times New Roman" w:hAnsi="Times New Roman" w:cs="Times New Roman"/>
          <w:sz w:val="24"/>
          <w:szCs w:val="24"/>
        </w:rPr>
        <w:t xml:space="preserve"> Associates, to help the U.S. Department of Education improve capacity building supports offered by the </w:t>
      </w:r>
      <w:r w:rsidR="000B17CF">
        <w:rPr>
          <w:rFonts w:ascii="Times New Roman" w:hAnsi="Times New Roman" w:cs="Times New Roman"/>
          <w:sz w:val="24"/>
          <w:szCs w:val="24"/>
        </w:rPr>
        <w:t>Regional Educational Laboratories</w:t>
      </w:r>
      <w:r w:rsidRPr="00F61382">
        <w:rPr>
          <w:rFonts w:ascii="Times New Roman" w:hAnsi="Times New Roman" w:cs="Times New Roman"/>
          <w:sz w:val="24"/>
          <w:szCs w:val="24"/>
        </w:rPr>
        <w:t>. It may appear similar to a REL Stakeholder Feedback Survey you might have completed in the past year, but the questions are different and focus more deeply on ways REL capacity building services have influenced your everyday work. The valid OMB control number for this information collection is 1880-0542.</w:t>
      </w:r>
    </w:p>
    <w:p w:rsidRPr="00F61382" w:rsidR="003430E0" w:rsidP="003430E0" w:rsidRDefault="003430E0" w14:paraId="3B3A3697" w14:textId="77777777">
      <w:pPr>
        <w:spacing w:after="180" w:line="240" w:lineRule="auto"/>
        <w:rPr>
          <w:rFonts w:ascii="Times New Roman" w:hAnsi="Times New Roman" w:cs="Times New Roman"/>
          <w:sz w:val="24"/>
          <w:szCs w:val="24"/>
        </w:rPr>
      </w:pPr>
      <w:r w:rsidRPr="00F61382">
        <w:rPr>
          <w:rFonts w:ascii="Times New Roman" w:hAnsi="Times New Roman" w:cs="Times New Roman"/>
          <w:sz w:val="24"/>
          <w:szCs w:val="24"/>
        </w:rPr>
        <w:t xml:space="preserve">This survey will take approximately 10 minutes. Your responses are voluntary and will be aggregated to inform future REL supports and activities. </w:t>
      </w:r>
    </w:p>
    <w:p w:rsidRPr="00F61382" w:rsidR="003430E0" w:rsidP="003430E0" w:rsidRDefault="003430E0" w14:paraId="434D03A4" w14:textId="77777777">
      <w:pPr>
        <w:pStyle w:val="ListParagraph"/>
      </w:pPr>
    </w:p>
    <w:p w:rsidR="00E56BBE" w:rsidP="003430E0" w:rsidRDefault="003430E0" w14:paraId="55F8EBE7" w14:textId="77777777">
      <w:pPr>
        <w:pStyle w:val="ListParagraph"/>
        <w:numPr>
          <w:ilvl w:val="0"/>
          <w:numId w:val="2"/>
        </w:numPr>
      </w:pPr>
      <w:r w:rsidRPr="00F61382">
        <w:t xml:space="preserve">Which of the following REL [region name] training or coaching activities have you participated in since the beginning of the 2019-2020 school year? </w:t>
      </w:r>
    </w:p>
    <w:p w:rsidR="00E56BBE" w:rsidP="00E56BBE" w:rsidRDefault="00E56BBE" w14:paraId="21BF8520" w14:textId="77777777">
      <w:pPr>
        <w:pStyle w:val="ListParagraph"/>
      </w:pPr>
    </w:p>
    <w:p w:rsidRPr="00186EA5" w:rsidR="003430E0" w:rsidP="00E56BBE" w:rsidRDefault="003430E0" w14:paraId="7C917AAC" w14:textId="497ED509">
      <w:pPr>
        <w:pStyle w:val="ListParagraph"/>
        <w:rPr>
          <w:color w:val="2E74B5" w:themeColor="accent1" w:themeShade="BF"/>
        </w:rPr>
      </w:pPr>
      <w:r w:rsidRPr="00186EA5">
        <w:rPr>
          <w:b/>
          <w:i/>
          <w:color w:val="2E74B5" w:themeColor="accent1" w:themeShade="BF"/>
        </w:rPr>
        <w:t>Check all that apply.</w:t>
      </w:r>
    </w:p>
    <w:p w:rsidRPr="00F61382" w:rsidR="003430E0" w:rsidP="003430E0" w:rsidRDefault="003430E0" w14:paraId="741C1F5A" w14:textId="77777777">
      <w:pPr>
        <w:pStyle w:val="ListParagraph"/>
      </w:pPr>
    </w:p>
    <w:p w:rsidRPr="00F61382" w:rsidR="003430E0" w:rsidP="003430E0" w:rsidRDefault="003430E0" w14:paraId="75EBBE19" w14:textId="77777777">
      <w:pPr>
        <w:pStyle w:val="ListParagraph"/>
      </w:pPr>
      <w:r w:rsidRPr="00F61382">
        <w:sym w:font="Wingdings" w:char="F0A8"/>
      </w:r>
      <w:r w:rsidRPr="00F61382">
        <w:t xml:space="preserve"> [Name of EBP-focused training or coaching activity #1, Month Year]</w:t>
      </w:r>
    </w:p>
    <w:p w:rsidRPr="00F61382" w:rsidR="003430E0" w:rsidP="003430E0" w:rsidRDefault="003430E0" w14:paraId="6FE8AF67" w14:textId="77777777">
      <w:pPr>
        <w:pStyle w:val="ListParagraph"/>
      </w:pPr>
      <w:r w:rsidRPr="00F61382">
        <w:sym w:font="Wingdings" w:char="F0A8"/>
      </w:r>
      <w:r w:rsidRPr="00F61382">
        <w:t xml:space="preserve"> [Name of EBP-focused training or coaching activity #2, Month Year]</w:t>
      </w:r>
    </w:p>
    <w:p w:rsidRPr="00F61382" w:rsidR="003430E0" w:rsidP="003430E0" w:rsidRDefault="003430E0" w14:paraId="4C9DF907" w14:textId="77777777">
      <w:pPr>
        <w:pStyle w:val="ListParagraph"/>
      </w:pPr>
      <w:r w:rsidRPr="00F61382">
        <w:t>…..</w:t>
      </w:r>
    </w:p>
    <w:p w:rsidRPr="00F61382" w:rsidR="003430E0" w:rsidP="003430E0" w:rsidRDefault="003430E0" w14:paraId="6367700F" w14:textId="77777777">
      <w:pPr>
        <w:pStyle w:val="ListParagraph"/>
      </w:pPr>
      <w:r w:rsidRPr="00F61382">
        <w:sym w:font="Wingdings" w:char="F0A8"/>
      </w:r>
      <w:r w:rsidRPr="00F61382">
        <w:t xml:space="preserve"> [Name of </w:t>
      </w:r>
      <w:r w:rsidRPr="00F61382">
        <w:rPr>
          <w:b/>
        </w:rPr>
        <w:t>non</w:t>
      </w:r>
      <w:r w:rsidRPr="00F61382">
        <w:t>-EBP-focused training or coaching activity #1, Month Year]</w:t>
      </w:r>
    </w:p>
    <w:p w:rsidRPr="00F61382" w:rsidR="003430E0" w:rsidP="003430E0" w:rsidRDefault="003430E0" w14:paraId="1242EC95" w14:textId="77777777">
      <w:pPr>
        <w:pStyle w:val="ListParagraph"/>
      </w:pPr>
      <w:r w:rsidRPr="00F61382">
        <w:sym w:font="Wingdings" w:char="F0A8"/>
      </w:r>
      <w:r w:rsidRPr="00F61382">
        <w:t xml:space="preserve"> [Name of </w:t>
      </w:r>
      <w:r w:rsidRPr="00F61382">
        <w:rPr>
          <w:b/>
        </w:rPr>
        <w:t>non</w:t>
      </w:r>
      <w:r w:rsidRPr="00F61382">
        <w:t>-EBP-focused training or coaching activity #2, Month Year]</w:t>
      </w:r>
    </w:p>
    <w:p w:rsidRPr="00F61382" w:rsidR="003430E0" w:rsidP="003430E0" w:rsidRDefault="003430E0" w14:paraId="2C7AD0A5" w14:textId="77777777">
      <w:pPr>
        <w:pStyle w:val="ListParagraph"/>
      </w:pPr>
      <w:r w:rsidRPr="00F61382">
        <w:t>…..</w:t>
      </w:r>
    </w:p>
    <w:p w:rsidRPr="00F61382" w:rsidR="003430E0" w:rsidP="003430E0" w:rsidRDefault="003430E0" w14:paraId="7EA30C79" w14:textId="77777777">
      <w:pPr>
        <w:pStyle w:val="ListParagraph"/>
      </w:pPr>
      <w:r w:rsidRPr="00F61382">
        <w:sym w:font="Wingdings" w:char="F0A8"/>
      </w:r>
      <w:r w:rsidRPr="00F61382">
        <w:t xml:space="preserve"> None of the above [</w:t>
      </w:r>
      <w:r w:rsidRPr="00F61382">
        <w:rPr>
          <w:i/>
        </w:rPr>
        <w:t>Note: If a respondent selects “none of the above,” they will be directed to a thank-you page and the survey will close out.</w:t>
      </w:r>
      <w:r w:rsidRPr="00F61382">
        <w:t>]</w:t>
      </w:r>
    </w:p>
    <w:p w:rsidRPr="00F61382" w:rsidR="003430E0" w:rsidP="003430E0" w:rsidRDefault="003430E0" w14:paraId="5022898C" w14:textId="77777777">
      <w:pPr>
        <w:pStyle w:val="ListParagraph"/>
      </w:pPr>
      <w:r w:rsidRPr="00F61382">
        <w:t xml:space="preserve"> </w:t>
      </w:r>
    </w:p>
    <w:p w:rsidRPr="00F61382" w:rsidR="003430E0" w:rsidP="003430E0" w:rsidRDefault="003430E0" w14:paraId="5803A8FC" w14:textId="77777777">
      <w:pPr>
        <w:pStyle w:val="ListParagraph"/>
        <w:rPr>
          <w:i/>
        </w:rPr>
      </w:pPr>
      <w:r w:rsidRPr="00F61382">
        <w:rPr>
          <w:i/>
        </w:rPr>
        <w:t>Each REL partnership will have a unique survey that includes the names and dates (month and year) of the training and coaching activities held between September 2019 and November 2020.</w:t>
      </w:r>
    </w:p>
    <w:p w:rsidRPr="00F61382" w:rsidR="003430E0" w:rsidP="003430E0" w:rsidRDefault="003430E0" w14:paraId="1F769F52" w14:textId="77777777">
      <w:pPr>
        <w:pStyle w:val="ListParagraph"/>
        <w:rPr>
          <w:i/>
        </w:rPr>
      </w:pPr>
      <w:r w:rsidRPr="00F61382">
        <w:rPr>
          <w:i/>
        </w:rPr>
        <w:t xml:space="preserve"> </w:t>
      </w:r>
    </w:p>
    <w:p w:rsidRPr="00F61382" w:rsidR="003430E0" w:rsidP="003430E0" w:rsidRDefault="003430E0" w14:paraId="24CAC31D" w14:textId="77777777">
      <w:pPr>
        <w:pStyle w:val="CommentText"/>
        <w:rPr>
          <w:b/>
          <w:sz w:val="24"/>
          <w:u w:val="single"/>
        </w:rPr>
      </w:pPr>
    </w:p>
    <w:p w:rsidRPr="00F61382" w:rsidR="00515BFB" w:rsidRDefault="00515BFB" w14:paraId="3222A2F9" w14:textId="77777777">
      <w:pPr>
        <w:rPr>
          <w:rFonts w:ascii="Times New Roman" w:hAnsi="Times New Roman" w:eastAsia="Times New Roman" w:cs="Times New Roman"/>
          <w:sz w:val="24"/>
          <w:szCs w:val="24"/>
        </w:rPr>
      </w:pPr>
      <w:r w:rsidRPr="00F61382">
        <w:br w:type="page"/>
      </w:r>
    </w:p>
    <w:p w:rsidRPr="00F61382" w:rsidR="00D41D1C" w:rsidP="003430E0" w:rsidRDefault="00D41D1C" w14:paraId="037F5378" w14:textId="0F18FACC">
      <w:pPr>
        <w:pStyle w:val="ListParagraph"/>
      </w:pPr>
    </w:p>
    <w:p w:rsidR="00FC159C" w:rsidP="003430E0" w:rsidRDefault="00671C9B" w14:paraId="513805A5" w14:textId="786789EE">
      <w:pPr>
        <w:pStyle w:val="ListParagraph"/>
        <w:numPr>
          <w:ilvl w:val="0"/>
          <w:numId w:val="2"/>
        </w:numPr>
      </w:pPr>
      <w:r w:rsidRPr="004C7AC6">
        <w:t xml:space="preserve">Based on the </w:t>
      </w:r>
      <w:r w:rsidRPr="004C7AC6" w:rsidR="0069155A">
        <w:t>REL training or coaching activities</w:t>
      </w:r>
      <w:r w:rsidRPr="004C7AC6">
        <w:t xml:space="preserve"> that you </w:t>
      </w:r>
      <w:r w:rsidR="00043459">
        <w:t>attended</w:t>
      </w:r>
      <w:r w:rsidRPr="004C7AC6" w:rsidR="0069155A">
        <w:t>, p</w:t>
      </w:r>
      <w:r w:rsidRPr="004C7AC6" w:rsidR="003430E0">
        <w:t xml:space="preserve">lease select </w:t>
      </w:r>
      <w:r w:rsidRPr="004C7AC6" w:rsidR="0069155A">
        <w:t xml:space="preserve">the event </w:t>
      </w:r>
      <w:r w:rsidRPr="004C7AC6" w:rsidR="003430E0">
        <w:t xml:space="preserve">from the list below that you were able to use the </w:t>
      </w:r>
      <w:r w:rsidRPr="004C7AC6" w:rsidR="003430E0">
        <w:rPr>
          <w:b/>
        </w:rPr>
        <w:t>most</w:t>
      </w:r>
      <w:r w:rsidRPr="004C7AC6" w:rsidR="003430E0">
        <w:t xml:space="preserve"> information or resources from </w:t>
      </w:r>
      <w:r w:rsidRPr="004C7AC6" w:rsidR="00647BF3">
        <w:t xml:space="preserve">to </w:t>
      </w:r>
      <w:r w:rsidR="00C528EE">
        <w:t>inform</w:t>
      </w:r>
      <w:r w:rsidRPr="004C7AC6" w:rsidR="00647BF3">
        <w:t xml:space="preserve"> your</w:t>
      </w:r>
      <w:r w:rsidRPr="004C7AC6" w:rsidR="003430E0">
        <w:t xml:space="preserve"> work.</w:t>
      </w:r>
      <w:r w:rsidRPr="00F61382" w:rsidR="003430E0">
        <w:t xml:space="preserve"> </w:t>
      </w:r>
    </w:p>
    <w:p w:rsidR="00FC159C" w:rsidP="00FC159C" w:rsidRDefault="00FC159C" w14:paraId="66FCC214" w14:textId="77777777">
      <w:pPr>
        <w:pStyle w:val="ListParagraph"/>
      </w:pPr>
    </w:p>
    <w:p w:rsidRPr="000945CB" w:rsidR="00FC159C" w:rsidP="00FC159C" w:rsidRDefault="003430E0" w14:paraId="09AE5728" w14:textId="77777777">
      <w:pPr>
        <w:pStyle w:val="ListParagraph"/>
        <w:rPr>
          <w:color w:val="2E74B5" w:themeColor="accent1" w:themeShade="BF"/>
        </w:rPr>
      </w:pPr>
      <w:r w:rsidRPr="000945CB">
        <w:rPr>
          <w:b/>
          <w:i/>
          <w:color w:val="2E74B5" w:themeColor="accent1" w:themeShade="BF"/>
        </w:rPr>
        <w:t>Note, you will be asked to keep this training in mind as you answer the next several questions in this survey</w:t>
      </w:r>
      <w:r w:rsidRPr="000945CB">
        <w:rPr>
          <w:b/>
          <w:color w:val="2E74B5" w:themeColor="accent1" w:themeShade="BF"/>
        </w:rPr>
        <w:t>.</w:t>
      </w:r>
      <w:r w:rsidRPr="000945CB" w:rsidR="009B445F">
        <w:rPr>
          <w:b/>
          <w:i/>
          <w:color w:val="2E74B5" w:themeColor="accent1" w:themeShade="BF"/>
        </w:rPr>
        <w:t xml:space="preserve"> </w:t>
      </w:r>
      <w:r w:rsidRPr="000945CB">
        <w:rPr>
          <w:color w:val="2E74B5" w:themeColor="accent1" w:themeShade="BF"/>
        </w:rPr>
        <w:t xml:space="preserve">  </w:t>
      </w:r>
    </w:p>
    <w:p w:rsidRPr="00F61382" w:rsidR="003430E0" w:rsidP="00FC159C" w:rsidRDefault="003430E0" w14:paraId="46B1DB04" w14:textId="00523D80">
      <w:pPr>
        <w:pStyle w:val="ListParagraph"/>
      </w:pPr>
    </w:p>
    <w:p w:rsidR="00D73B8F" w:rsidP="000945CB" w:rsidRDefault="003430E0" w14:paraId="3809AD4F" w14:textId="13EC3E36">
      <w:pPr>
        <w:pStyle w:val="ListParagraph"/>
        <w:ind w:left="1710" w:hanging="270"/>
      </w:pPr>
      <w:r w:rsidRPr="00F61382">
        <w:sym w:font="Wingdings" w:char="F0A8"/>
      </w:r>
      <w:r w:rsidRPr="00F61382">
        <w:t xml:space="preserve"> </w:t>
      </w:r>
      <w:r w:rsidR="00D73B8F">
        <w:t xml:space="preserve">I have not been able to use information/resources from any of the events </w:t>
      </w:r>
      <w:r w:rsidR="0064052D">
        <w:t>to inform my work.</w:t>
      </w:r>
      <w:r w:rsidR="00D733E4">
        <w:t xml:space="preserve"> </w:t>
      </w:r>
    </w:p>
    <w:p w:rsidRPr="00F61382" w:rsidR="003430E0" w:rsidP="00D73B8F" w:rsidRDefault="00D73B8F" w14:paraId="49672756" w14:textId="3C8D60F6">
      <w:pPr>
        <w:pStyle w:val="ListParagraph"/>
        <w:ind w:firstLine="720"/>
      </w:pPr>
      <w:r w:rsidRPr="00F61382">
        <w:sym w:font="Wingdings" w:char="F0A8"/>
      </w:r>
      <w:r w:rsidRPr="00F61382">
        <w:t xml:space="preserve"> </w:t>
      </w:r>
      <w:r w:rsidRPr="00F61382" w:rsidR="003430E0">
        <w:t>[Name of EBP-focused training or coaching activity #1, Month Year]</w:t>
      </w:r>
    </w:p>
    <w:p w:rsidRPr="00F61382" w:rsidR="003430E0" w:rsidP="003430E0" w:rsidRDefault="003430E0" w14:paraId="155CD7C0" w14:textId="77777777">
      <w:pPr>
        <w:pStyle w:val="ListParagraph"/>
        <w:ind w:left="1440"/>
      </w:pPr>
      <w:r w:rsidRPr="00F61382">
        <w:sym w:font="Wingdings" w:char="F0A8"/>
      </w:r>
      <w:r w:rsidRPr="00F61382">
        <w:t xml:space="preserve"> [Name of EBP-focused training or coaching activity #2, Month Year]</w:t>
      </w:r>
    </w:p>
    <w:p w:rsidRPr="00F61382" w:rsidR="003430E0" w:rsidP="003430E0" w:rsidRDefault="003430E0" w14:paraId="25CD9B7F" w14:textId="77777777">
      <w:pPr>
        <w:pStyle w:val="ListParagraph"/>
        <w:ind w:left="1440"/>
      </w:pPr>
      <w:r w:rsidRPr="00F61382">
        <w:sym w:font="Wingdings" w:char="F0A8"/>
      </w:r>
      <w:r w:rsidRPr="00F61382">
        <w:t xml:space="preserve"> [Name of EBP-focused training or coaching activity #3, Month Year]</w:t>
      </w:r>
    </w:p>
    <w:p w:rsidRPr="00F61382" w:rsidR="003430E0" w:rsidP="003430E0" w:rsidRDefault="003430E0" w14:paraId="5BD31A32" w14:textId="77777777">
      <w:pPr>
        <w:pStyle w:val="ListParagraph"/>
        <w:ind w:left="1440"/>
      </w:pPr>
      <w:r w:rsidRPr="00F61382">
        <w:sym w:font="Wingdings" w:char="F0A8"/>
      </w:r>
      <w:r w:rsidRPr="00F61382">
        <w:t xml:space="preserve"> [Name of EBP-focused training or coaching activity #..., Month Year]</w:t>
      </w:r>
    </w:p>
    <w:p w:rsidRPr="00F61382" w:rsidR="003430E0" w:rsidP="003430E0" w:rsidRDefault="003430E0" w14:paraId="4CA0DFCF" w14:textId="77777777">
      <w:pPr>
        <w:pStyle w:val="ListParagraph"/>
        <w:ind w:firstLine="720"/>
      </w:pPr>
      <w:r w:rsidRPr="00F61382">
        <w:sym w:font="Wingdings" w:char="F0A8"/>
      </w:r>
      <w:r w:rsidRPr="00F61382">
        <w:t xml:space="preserve"> [Name of </w:t>
      </w:r>
      <w:r w:rsidRPr="00F61382">
        <w:rPr>
          <w:b/>
        </w:rPr>
        <w:t>non</w:t>
      </w:r>
      <w:r w:rsidRPr="00F61382">
        <w:t>-EBP-focused training or coaching activity #1, Month Year]</w:t>
      </w:r>
    </w:p>
    <w:p w:rsidRPr="00F61382" w:rsidR="003430E0" w:rsidP="003430E0" w:rsidRDefault="003430E0" w14:paraId="52B6D467" w14:textId="77777777">
      <w:pPr>
        <w:pStyle w:val="ListParagraph"/>
        <w:ind w:firstLine="720"/>
      </w:pPr>
      <w:r w:rsidRPr="00F61382">
        <w:sym w:font="Wingdings" w:char="F0A8"/>
      </w:r>
      <w:r w:rsidRPr="00F61382">
        <w:t xml:space="preserve"> [Name of </w:t>
      </w:r>
      <w:r w:rsidRPr="00F61382">
        <w:rPr>
          <w:b/>
        </w:rPr>
        <w:t>non</w:t>
      </w:r>
      <w:r w:rsidRPr="00F61382">
        <w:t>-EBP-focused training or coaching activity #2, Month Year]</w:t>
      </w:r>
    </w:p>
    <w:p w:rsidRPr="00F61382" w:rsidR="003430E0" w:rsidP="003430E0" w:rsidRDefault="003430E0" w14:paraId="3DB420A0" w14:textId="77777777">
      <w:pPr>
        <w:pStyle w:val="ListParagraph"/>
        <w:ind w:left="1440"/>
      </w:pPr>
    </w:p>
    <w:p w:rsidRPr="00F61382" w:rsidR="00BF3122" w:rsidP="00BF3122" w:rsidRDefault="003430E0" w14:paraId="425470E4" w14:textId="5E475E27">
      <w:pPr>
        <w:pStyle w:val="ListParagraph"/>
      </w:pPr>
      <w:r w:rsidRPr="00F61382">
        <w:rPr>
          <w:i/>
        </w:rPr>
        <w:t xml:space="preserve">Note: The name of each training the respondent selected in Question </w:t>
      </w:r>
      <w:r w:rsidR="00E56BBE">
        <w:rPr>
          <w:i/>
        </w:rPr>
        <w:t>1</w:t>
      </w:r>
      <w:r w:rsidRPr="00F61382" w:rsidR="00E56BBE">
        <w:rPr>
          <w:i/>
        </w:rPr>
        <w:t xml:space="preserve"> </w:t>
      </w:r>
      <w:r w:rsidRPr="00F61382">
        <w:rPr>
          <w:i/>
        </w:rPr>
        <w:t xml:space="preserve">will appear here. Per feedback from the REL team, we will group multi-part sessions/modules/series </w:t>
      </w:r>
      <w:proofErr w:type="gramStart"/>
      <w:r w:rsidRPr="00F61382">
        <w:rPr>
          <w:i/>
        </w:rPr>
        <w:t>together</w:t>
      </w:r>
      <w:proofErr w:type="gramEnd"/>
      <w:r w:rsidRPr="00F61382">
        <w:rPr>
          <w:i/>
        </w:rPr>
        <w:t xml:space="preserve"> so respondents do not feel like they need to choose a single session within a series. </w:t>
      </w:r>
      <w:r w:rsidR="00555BB0">
        <w:rPr>
          <w:i/>
        </w:rPr>
        <w:t>If a respondent selects the first response option ("I have not been able…"), they will advance to Question 1</w:t>
      </w:r>
      <w:r w:rsidR="00B10A9C">
        <w:rPr>
          <w:i/>
        </w:rPr>
        <w:t>1</w:t>
      </w:r>
      <w:r w:rsidR="00555BB0">
        <w:rPr>
          <w:i/>
        </w:rPr>
        <w:t xml:space="preserve"> in the survey. </w:t>
      </w:r>
      <w:r w:rsidRPr="00F61382">
        <w:t xml:space="preserve"> </w:t>
      </w:r>
    </w:p>
    <w:p w:rsidRPr="00F61382" w:rsidR="00B10EA4" w:rsidP="00BF3122" w:rsidRDefault="00B10EA4" w14:paraId="258CFCAB" w14:textId="77777777">
      <w:pPr>
        <w:pStyle w:val="ListParagraph"/>
      </w:pPr>
    </w:p>
    <w:p w:rsidRPr="00F61382" w:rsidR="003430E0" w:rsidP="003430E0" w:rsidRDefault="003430E0" w14:paraId="3C7BC1B5" w14:textId="058462B3">
      <w:pPr>
        <w:pStyle w:val="ListParagraph"/>
        <w:numPr>
          <w:ilvl w:val="0"/>
          <w:numId w:val="2"/>
        </w:numPr>
      </w:pPr>
      <w:r w:rsidRPr="00F61382">
        <w:t xml:space="preserve">Below is a list of features that can help participants </w:t>
      </w:r>
      <w:r w:rsidR="007B04D2">
        <w:t>use</w:t>
      </w:r>
      <w:r w:rsidRPr="00F61382">
        <w:t xml:space="preserve"> the information or resources they receive during training or coaching activities. Please select up to </w:t>
      </w:r>
      <w:r w:rsidRPr="00F61382">
        <w:rPr>
          <w:b/>
        </w:rPr>
        <w:t>three (3)</w:t>
      </w:r>
      <w:r w:rsidRPr="00F61382">
        <w:t xml:space="preserve"> features that you think were </w:t>
      </w:r>
      <w:r w:rsidRPr="00F61382">
        <w:rPr>
          <w:b/>
        </w:rPr>
        <w:t>most beneficial</w:t>
      </w:r>
      <w:r w:rsidRPr="00F61382">
        <w:t xml:space="preserve"> in helping you </w:t>
      </w:r>
      <w:r w:rsidR="00F76053">
        <w:t>use</w:t>
      </w:r>
      <w:r w:rsidRPr="00F61382">
        <w:t xml:space="preserve"> the information or resources that you received during the training or coaching offered through</w:t>
      </w:r>
      <w:r w:rsidRPr="00F61382">
        <w:rPr>
          <w:b/>
        </w:rPr>
        <w:t xml:space="preserve"> [</w:t>
      </w:r>
      <w:r w:rsidRPr="00F61382">
        <w:rPr>
          <w:i/>
        </w:rPr>
        <w:t>insert name of activity selected in Question #</w:t>
      </w:r>
      <w:r w:rsidR="004F4B40">
        <w:rPr>
          <w:i/>
        </w:rPr>
        <w:t>2</w:t>
      </w:r>
      <w:r w:rsidRPr="00F61382">
        <w:rPr>
          <w:i/>
        </w:rPr>
        <w:t>]</w:t>
      </w:r>
      <w:r w:rsidRPr="00F61382">
        <w:t xml:space="preserve"> </w:t>
      </w:r>
    </w:p>
    <w:p w:rsidRPr="00F61382" w:rsidR="003430E0" w:rsidP="003430E0" w:rsidRDefault="003430E0" w14:paraId="72C2FF4A" w14:textId="77777777">
      <w:pPr>
        <w:pStyle w:val="ListParagraph"/>
        <w:widowControl w:val="0"/>
        <w:numPr>
          <w:ilvl w:val="0"/>
          <w:numId w:val="6"/>
        </w:numPr>
        <w:pBdr>
          <w:top w:val="nil"/>
          <w:left w:val="nil"/>
          <w:bottom w:val="nil"/>
          <w:right w:val="nil"/>
          <w:between w:val="nil"/>
        </w:pBdr>
        <w:ind w:left="1440"/>
        <w:rPr>
          <w:rFonts w:eastAsiaTheme="minorHAnsi" w:cstheme="minorBidi"/>
        </w:rPr>
      </w:pPr>
      <w:r w:rsidRPr="00F61382">
        <w:t>The trainer’s knowledge of the subject</w:t>
      </w:r>
    </w:p>
    <w:p w:rsidRPr="00F61382" w:rsidR="003430E0" w:rsidP="003430E0" w:rsidRDefault="003430E0" w14:paraId="3DC89F1D" w14:textId="77777777">
      <w:pPr>
        <w:pStyle w:val="ListParagraph"/>
        <w:widowControl w:val="0"/>
        <w:numPr>
          <w:ilvl w:val="0"/>
          <w:numId w:val="6"/>
        </w:numPr>
        <w:pBdr>
          <w:top w:val="nil"/>
          <w:left w:val="nil"/>
          <w:bottom w:val="nil"/>
          <w:right w:val="nil"/>
          <w:between w:val="nil"/>
        </w:pBdr>
        <w:ind w:left="1440"/>
        <w:rPr>
          <w:rFonts w:eastAsiaTheme="minorHAnsi" w:cstheme="minorBidi"/>
        </w:rPr>
      </w:pPr>
      <w:r w:rsidRPr="00F61382">
        <w:t>The trainer’s ability to convey the material clearly</w:t>
      </w:r>
    </w:p>
    <w:p w:rsidRPr="00F61382" w:rsidR="003430E0" w:rsidP="003430E0" w:rsidRDefault="003430E0" w14:paraId="548CDE4C" w14:textId="77777777">
      <w:pPr>
        <w:pStyle w:val="ListParagraph"/>
        <w:widowControl w:val="0"/>
        <w:numPr>
          <w:ilvl w:val="0"/>
          <w:numId w:val="6"/>
        </w:numPr>
        <w:pBdr>
          <w:top w:val="nil"/>
          <w:left w:val="nil"/>
          <w:bottom w:val="nil"/>
          <w:right w:val="nil"/>
          <w:between w:val="nil"/>
        </w:pBdr>
        <w:ind w:left="1440"/>
        <w:rPr>
          <w:rFonts w:eastAsiaTheme="minorHAnsi" w:cstheme="minorBidi"/>
        </w:rPr>
      </w:pPr>
      <w:r w:rsidRPr="00F61382">
        <w:t>The materials and handouts given to participants</w:t>
      </w:r>
    </w:p>
    <w:p w:rsidRPr="00F61382" w:rsidR="003430E0" w:rsidP="003430E0" w:rsidRDefault="003430E0" w14:paraId="3B38DD61" w14:textId="77777777">
      <w:pPr>
        <w:pStyle w:val="ListParagraph"/>
        <w:widowControl w:val="0"/>
        <w:numPr>
          <w:ilvl w:val="0"/>
          <w:numId w:val="6"/>
        </w:numPr>
        <w:pBdr>
          <w:top w:val="nil"/>
          <w:left w:val="nil"/>
          <w:bottom w:val="nil"/>
          <w:right w:val="nil"/>
          <w:between w:val="nil"/>
        </w:pBdr>
        <w:ind w:left="1440"/>
        <w:rPr>
          <w:rFonts w:eastAsiaTheme="minorHAnsi" w:cstheme="minorBidi"/>
        </w:rPr>
      </w:pPr>
      <w:r w:rsidRPr="00F61382">
        <w:t>Asking questions and volunteering answers based on my own experiences</w:t>
      </w:r>
    </w:p>
    <w:p w:rsidRPr="00F61382" w:rsidR="003430E0" w:rsidP="003430E0" w:rsidRDefault="003430E0" w14:paraId="0F91AEEE" w14:textId="77777777">
      <w:pPr>
        <w:pStyle w:val="ListParagraph"/>
        <w:widowControl w:val="0"/>
        <w:numPr>
          <w:ilvl w:val="0"/>
          <w:numId w:val="6"/>
        </w:numPr>
        <w:pBdr>
          <w:top w:val="nil"/>
          <w:left w:val="nil"/>
          <w:bottom w:val="nil"/>
          <w:right w:val="nil"/>
          <w:between w:val="nil"/>
        </w:pBdr>
        <w:ind w:left="1440"/>
        <w:rPr>
          <w:rFonts w:eastAsiaTheme="minorHAnsi" w:cstheme="minorBidi"/>
        </w:rPr>
      </w:pPr>
      <w:r w:rsidRPr="00F61382">
        <w:t xml:space="preserve">Participant (including myself) interaction </w:t>
      </w:r>
      <w:r w:rsidRPr="00F61382">
        <w:rPr>
          <w:u w:val="single"/>
        </w:rPr>
        <w:t xml:space="preserve">with the trainer </w:t>
      </w:r>
    </w:p>
    <w:p w:rsidRPr="00F61382" w:rsidR="003430E0" w:rsidP="003430E0" w:rsidRDefault="003430E0" w14:paraId="62F08805" w14:textId="77777777">
      <w:pPr>
        <w:pStyle w:val="ListParagraph"/>
        <w:widowControl w:val="0"/>
        <w:numPr>
          <w:ilvl w:val="0"/>
          <w:numId w:val="6"/>
        </w:numPr>
        <w:pBdr>
          <w:top w:val="nil"/>
          <w:left w:val="nil"/>
          <w:bottom w:val="nil"/>
          <w:right w:val="nil"/>
          <w:between w:val="nil"/>
        </w:pBdr>
        <w:ind w:left="1440"/>
        <w:rPr>
          <w:rFonts w:eastAsiaTheme="minorHAnsi" w:cstheme="minorBidi"/>
        </w:rPr>
      </w:pPr>
      <w:r w:rsidRPr="00F61382">
        <w:t xml:space="preserve">Interaction among participants </w:t>
      </w:r>
    </w:p>
    <w:p w:rsidRPr="00F61382" w:rsidR="003430E0" w:rsidP="003430E0" w:rsidRDefault="003430E0" w14:paraId="409F246C" w14:textId="77777777">
      <w:pPr>
        <w:pStyle w:val="ListParagraph"/>
        <w:widowControl w:val="0"/>
        <w:numPr>
          <w:ilvl w:val="0"/>
          <w:numId w:val="6"/>
        </w:numPr>
        <w:pBdr>
          <w:top w:val="nil"/>
          <w:left w:val="nil"/>
          <w:bottom w:val="nil"/>
          <w:right w:val="nil"/>
          <w:between w:val="nil"/>
        </w:pBdr>
        <w:ind w:left="1440"/>
        <w:rPr>
          <w:rFonts w:eastAsiaTheme="minorHAnsi" w:cstheme="minorBidi"/>
        </w:rPr>
      </w:pPr>
      <w:r w:rsidRPr="00F61382">
        <w:t xml:space="preserve">Participating in a collaborative activity or exercise </w:t>
      </w:r>
    </w:p>
    <w:p w:rsidRPr="00F61382" w:rsidR="003430E0" w:rsidP="003430E0" w:rsidRDefault="003430E0" w14:paraId="34451FB2" w14:textId="77777777">
      <w:pPr>
        <w:pStyle w:val="ListParagraph"/>
        <w:widowControl w:val="0"/>
        <w:numPr>
          <w:ilvl w:val="0"/>
          <w:numId w:val="6"/>
        </w:numPr>
        <w:pBdr>
          <w:top w:val="nil"/>
          <w:left w:val="nil"/>
          <w:bottom w:val="nil"/>
          <w:right w:val="nil"/>
          <w:between w:val="nil"/>
        </w:pBdr>
        <w:ind w:left="1440"/>
        <w:rPr>
          <w:rFonts w:eastAsiaTheme="minorHAnsi" w:cstheme="minorBidi"/>
        </w:rPr>
      </w:pPr>
      <w:r w:rsidRPr="00F61382">
        <w:t>Observing demonstrations or modeling of specific skills or activities</w:t>
      </w:r>
    </w:p>
    <w:p w:rsidRPr="00F61382" w:rsidR="003430E0" w:rsidP="003430E0" w:rsidRDefault="003430E0" w14:paraId="5ADDCF0C" w14:textId="77777777">
      <w:pPr>
        <w:pStyle w:val="ListParagraph"/>
        <w:numPr>
          <w:ilvl w:val="0"/>
          <w:numId w:val="6"/>
        </w:numPr>
        <w:ind w:left="1440"/>
        <w:rPr>
          <w:rFonts w:eastAsiaTheme="minorHAnsi" w:cstheme="minorBidi"/>
        </w:rPr>
      </w:pPr>
      <w:r w:rsidRPr="00F61382">
        <w:t>Engaging in strategic planning to apply lessons to my own agency/organization/school</w:t>
      </w:r>
    </w:p>
    <w:p w:rsidRPr="00F61382" w:rsidR="003430E0" w:rsidP="003430E0" w:rsidRDefault="003430E0" w14:paraId="0A5CE1F8" w14:textId="77777777">
      <w:pPr>
        <w:pStyle w:val="ListParagraph"/>
        <w:numPr>
          <w:ilvl w:val="0"/>
          <w:numId w:val="6"/>
        </w:numPr>
        <w:ind w:left="1440"/>
        <w:rPr>
          <w:rFonts w:eastAsiaTheme="minorHAnsi" w:cstheme="minorBidi"/>
        </w:rPr>
      </w:pPr>
      <w:r w:rsidRPr="00F61382">
        <w:t>Follow-up training or coaching that was offered by the REL</w:t>
      </w:r>
    </w:p>
    <w:p w:rsidRPr="00F61382" w:rsidR="003430E0" w:rsidP="003430E0" w:rsidRDefault="0001173D" w14:paraId="28559C12" w14:textId="42CB2154">
      <w:pPr>
        <w:pStyle w:val="ListParagraph"/>
        <w:numPr>
          <w:ilvl w:val="0"/>
          <w:numId w:val="6"/>
        </w:numPr>
        <w:ind w:left="1440"/>
        <w:rPr>
          <w:rFonts w:eastAsiaTheme="minorHAnsi" w:cstheme="minorBidi"/>
        </w:rPr>
      </w:pPr>
      <w:r>
        <w:t>A</w:t>
      </w:r>
      <w:r w:rsidR="002854F9">
        <w:t xml:space="preserve">s-needed </w:t>
      </w:r>
      <w:r w:rsidRPr="00F61382" w:rsidR="003430E0">
        <w:t>support from the REL to adopt or apply the information / skills learned in the training or coaching</w:t>
      </w:r>
    </w:p>
    <w:p w:rsidRPr="00F61382" w:rsidR="003430E0" w:rsidP="003430E0" w:rsidRDefault="003430E0" w14:paraId="7751221F" w14:textId="77777777">
      <w:pPr>
        <w:pStyle w:val="ListParagraph"/>
        <w:numPr>
          <w:ilvl w:val="0"/>
          <w:numId w:val="6"/>
        </w:numPr>
        <w:ind w:left="1440"/>
        <w:rPr>
          <w:rFonts w:eastAsiaTheme="minorHAnsi" w:cstheme="minorBidi"/>
        </w:rPr>
      </w:pPr>
      <w:r w:rsidRPr="00F61382">
        <w:t>Other: Please specify: _______________</w:t>
      </w:r>
    </w:p>
    <w:p w:rsidRPr="00F61382" w:rsidR="003430E0" w:rsidP="003430E0" w:rsidRDefault="003430E0" w14:paraId="7E96F951" w14:textId="77777777">
      <w:pPr>
        <w:pStyle w:val="ListParagraph"/>
        <w:rPr>
          <w:b/>
        </w:rPr>
      </w:pPr>
    </w:p>
    <w:p w:rsidRPr="00F61382" w:rsidR="003430E0" w:rsidP="003430E0" w:rsidRDefault="003430E0" w14:paraId="00E79496" w14:textId="05CA651E">
      <w:pPr>
        <w:pStyle w:val="ListParagraph"/>
        <w:rPr>
          <w:i/>
        </w:rPr>
      </w:pPr>
      <w:r w:rsidRPr="00F61382">
        <w:rPr>
          <w:i/>
        </w:rPr>
        <w:t xml:space="preserve">These questions will help us </w:t>
      </w:r>
      <w:proofErr w:type="gramStart"/>
      <w:r w:rsidRPr="00F61382">
        <w:rPr>
          <w:i/>
        </w:rPr>
        <w:t>hone in on</w:t>
      </w:r>
      <w:proofErr w:type="gramEnd"/>
      <w:r w:rsidRPr="00F61382">
        <w:rPr>
          <w:i/>
        </w:rPr>
        <w:t xml:space="preserve"> what aspects of the respondent’s </w:t>
      </w:r>
      <w:r w:rsidRPr="00F61382" w:rsidR="00BF3122">
        <w:rPr>
          <w:i/>
        </w:rPr>
        <w:t>selected</w:t>
      </w:r>
      <w:r w:rsidRPr="00F61382">
        <w:rPr>
          <w:i/>
        </w:rPr>
        <w:t xml:space="preserve"> activity (indicated in Question </w:t>
      </w:r>
      <w:r w:rsidR="004F4B40">
        <w:rPr>
          <w:i/>
        </w:rPr>
        <w:t>2</w:t>
      </w:r>
      <w:r w:rsidRPr="00F61382">
        <w:rPr>
          <w:i/>
        </w:rPr>
        <w:t xml:space="preserve">) may have been most helpful. </w:t>
      </w:r>
    </w:p>
    <w:p w:rsidRPr="006D2511" w:rsidR="00515BFB" w:rsidP="003430E0" w:rsidRDefault="00515BFB" w14:paraId="4B7A1F13" w14:textId="77777777">
      <w:pPr>
        <w:pStyle w:val="ListParagraph"/>
        <w:rPr>
          <w:b/>
        </w:rPr>
      </w:pPr>
    </w:p>
    <w:p w:rsidRPr="006765B0" w:rsidR="003430E0" w:rsidP="003430E0" w:rsidRDefault="003430E0" w14:paraId="49A1CA0F" w14:textId="4095DBF5">
      <w:pPr>
        <w:pStyle w:val="ListParagraph"/>
        <w:numPr>
          <w:ilvl w:val="0"/>
          <w:numId w:val="2"/>
        </w:numPr>
      </w:pPr>
      <w:r w:rsidRPr="006765B0">
        <w:lastRenderedPageBreak/>
        <w:t xml:space="preserve">How prepared do you feel to </w:t>
      </w:r>
      <w:r w:rsidRPr="00567C52">
        <w:rPr>
          <w:b/>
        </w:rPr>
        <w:t>teach others</w:t>
      </w:r>
      <w:r w:rsidRPr="006765B0">
        <w:t xml:space="preserve"> how to </w:t>
      </w:r>
      <w:r w:rsidRPr="00567C52">
        <w:rPr>
          <w:b/>
        </w:rPr>
        <w:t>apply</w:t>
      </w:r>
      <w:r w:rsidRPr="006765B0">
        <w:t xml:space="preserve"> the </w:t>
      </w:r>
      <w:r>
        <w:t>information or resources from</w:t>
      </w:r>
      <w:r w:rsidRPr="006765B0">
        <w:t xml:space="preserve"> the </w:t>
      </w:r>
      <w:r>
        <w:t>[</w:t>
      </w:r>
      <w:r w:rsidRPr="000C522D">
        <w:rPr>
          <w:i/>
        </w:rPr>
        <w:t>insert name of activity selected in Question #</w:t>
      </w:r>
      <w:r w:rsidR="004F4B40">
        <w:rPr>
          <w:i/>
        </w:rPr>
        <w:t>2</w:t>
      </w:r>
      <w:r>
        <w:t>]</w:t>
      </w:r>
      <w:r w:rsidRPr="006765B0">
        <w:t xml:space="preserve"> training or coaching to others within your workplace?</w:t>
      </w:r>
    </w:p>
    <w:p w:rsidRPr="007131C4" w:rsidR="003430E0" w:rsidP="007131C4" w:rsidRDefault="003430E0" w14:paraId="5ED18926" w14:textId="77777777">
      <w:pPr>
        <w:pStyle w:val="ListParagraph"/>
        <w:numPr>
          <w:ilvl w:val="0"/>
          <w:numId w:val="7"/>
        </w:numPr>
        <w:spacing w:after="180"/>
        <w:ind w:left="1440"/>
        <w:textAlignment w:val="baseline"/>
        <w:rPr>
          <w:color w:val="000000"/>
        </w:rPr>
      </w:pPr>
      <w:r w:rsidRPr="007131C4">
        <w:rPr>
          <w:color w:val="000000"/>
        </w:rPr>
        <w:t>Very prepared</w:t>
      </w:r>
    </w:p>
    <w:p w:rsidRPr="007131C4" w:rsidR="003430E0" w:rsidP="007131C4" w:rsidRDefault="003430E0" w14:paraId="27875FA2" w14:textId="77777777">
      <w:pPr>
        <w:pStyle w:val="ListParagraph"/>
        <w:numPr>
          <w:ilvl w:val="0"/>
          <w:numId w:val="7"/>
        </w:numPr>
        <w:spacing w:after="180"/>
        <w:ind w:left="1440"/>
        <w:textAlignment w:val="baseline"/>
        <w:rPr>
          <w:color w:val="000000"/>
        </w:rPr>
      </w:pPr>
      <w:r w:rsidRPr="007131C4">
        <w:rPr>
          <w:color w:val="000000"/>
        </w:rPr>
        <w:t>Moderately prepared</w:t>
      </w:r>
    </w:p>
    <w:p w:rsidRPr="007131C4" w:rsidR="003430E0" w:rsidP="007131C4" w:rsidRDefault="003430E0" w14:paraId="0F6C81C0" w14:textId="77777777">
      <w:pPr>
        <w:pStyle w:val="ListParagraph"/>
        <w:numPr>
          <w:ilvl w:val="0"/>
          <w:numId w:val="7"/>
        </w:numPr>
        <w:spacing w:after="180"/>
        <w:ind w:left="1440"/>
        <w:textAlignment w:val="baseline"/>
        <w:rPr>
          <w:color w:val="000000"/>
        </w:rPr>
      </w:pPr>
      <w:r w:rsidRPr="007131C4">
        <w:rPr>
          <w:color w:val="000000"/>
        </w:rPr>
        <w:t>Somewhat prepared</w:t>
      </w:r>
    </w:p>
    <w:p w:rsidRPr="007131C4" w:rsidR="003430E0" w:rsidP="007131C4" w:rsidRDefault="003430E0" w14:paraId="50BA698E" w14:textId="77777777">
      <w:pPr>
        <w:pStyle w:val="ListParagraph"/>
        <w:numPr>
          <w:ilvl w:val="0"/>
          <w:numId w:val="7"/>
        </w:numPr>
        <w:spacing w:after="180"/>
        <w:ind w:left="1440"/>
        <w:textAlignment w:val="baseline"/>
        <w:rPr>
          <w:color w:val="000000"/>
        </w:rPr>
      </w:pPr>
      <w:r w:rsidRPr="007131C4">
        <w:rPr>
          <w:color w:val="000000"/>
        </w:rPr>
        <w:t>Not prepared</w:t>
      </w:r>
    </w:p>
    <w:p w:rsidRPr="007131C4" w:rsidR="003430E0" w:rsidP="007131C4" w:rsidRDefault="003430E0" w14:paraId="1A705F61" w14:textId="77777777">
      <w:pPr>
        <w:pStyle w:val="ListParagraph"/>
        <w:numPr>
          <w:ilvl w:val="0"/>
          <w:numId w:val="7"/>
        </w:numPr>
        <w:spacing w:after="180"/>
        <w:ind w:left="1440"/>
        <w:textAlignment w:val="baseline"/>
        <w:rPr>
          <w:color w:val="000000"/>
        </w:rPr>
      </w:pPr>
      <w:r w:rsidRPr="007131C4">
        <w:rPr>
          <w:color w:val="000000"/>
        </w:rPr>
        <w:t xml:space="preserve">Not applicable – I am not </w:t>
      </w:r>
      <w:proofErr w:type="gramStart"/>
      <w:r w:rsidRPr="007131C4">
        <w:rPr>
          <w:color w:val="000000"/>
        </w:rPr>
        <w:t>in a position</w:t>
      </w:r>
      <w:proofErr w:type="gramEnd"/>
      <w:r w:rsidRPr="007131C4">
        <w:rPr>
          <w:color w:val="000000"/>
        </w:rPr>
        <w:t xml:space="preserve"> to teach others in my workplace. </w:t>
      </w:r>
    </w:p>
    <w:p w:rsidRPr="00DE12D9" w:rsidR="003430E0" w:rsidP="003430E0" w:rsidRDefault="003430E0" w14:paraId="6407CA34" w14:textId="77777777">
      <w:pPr>
        <w:pStyle w:val="ListParagraph"/>
        <w:spacing w:after="180"/>
        <w:textAlignment w:val="baseline"/>
        <w:rPr>
          <w:i/>
          <w:iCs/>
          <w:color w:val="FF0000"/>
          <w:sz w:val="16"/>
        </w:rPr>
      </w:pPr>
    </w:p>
    <w:p w:rsidRPr="00DE12D9" w:rsidR="003430E0" w:rsidP="003430E0" w:rsidRDefault="003430E0" w14:paraId="19E50F0D" w14:textId="77777777">
      <w:pPr>
        <w:pStyle w:val="ListParagraph"/>
        <w:spacing w:after="180"/>
        <w:textAlignment w:val="baseline"/>
        <w:rPr>
          <w:sz w:val="18"/>
        </w:rPr>
      </w:pPr>
    </w:p>
    <w:p w:rsidR="003430E0" w:rsidP="003430E0" w:rsidRDefault="003430E0" w14:paraId="037F1741" w14:textId="13C70014">
      <w:pPr>
        <w:pStyle w:val="ListParagraph"/>
        <w:numPr>
          <w:ilvl w:val="0"/>
          <w:numId w:val="2"/>
        </w:numPr>
      </w:pPr>
      <w:r>
        <w:t>[</w:t>
      </w:r>
      <w:r>
        <w:rPr>
          <w:i/>
        </w:rPr>
        <w:t xml:space="preserve">If the respondent selects b, c, or d for Question </w:t>
      </w:r>
      <w:r w:rsidR="009118AC">
        <w:rPr>
          <w:i/>
        </w:rPr>
        <w:t>4</w:t>
      </w:r>
      <w:r>
        <w:rPr>
          <w:i/>
        </w:rPr>
        <w:t xml:space="preserve">, ask:] </w:t>
      </w:r>
      <w:r>
        <w:t xml:space="preserve">What additional supports from the REL would help you feel more prepared to </w:t>
      </w:r>
      <w:r w:rsidRPr="00567C52">
        <w:rPr>
          <w:b/>
        </w:rPr>
        <w:t>teach others</w:t>
      </w:r>
      <w:r w:rsidRPr="006765B0">
        <w:t xml:space="preserve"> how to apply the </w:t>
      </w:r>
      <w:r>
        <w:t>information or resources from the</w:t>
      </w:r>
      <w:r w:rsidRPr="006765B0">
        <w:t xml:space="preserve"> </w:t>
      </w:r>
      <w:r>
        <w:t>[</w:t>
      </w:r>
      <w:r w:rsidRPr="000C522D">
        <w:rPr>
          <w:i/>
        </w:rPr>
        <w:t xml:space="preserve">insert name of activity selected in Question </w:t>
      </w:r>
      <w:r w:rsidR="009118AC">
        <w:rPr>
          <w:i/>
        </w:rPr>
        <w:t>2</w:t>
      </w:r>
      <w:r>
        <w:rPr>
          <w:i/>
        </w:rPr>
        <w:t>3</w:t>
      </w:r>
      <w:r>
        <w:t xml:space="preserve">] </w:t>
      </w:r>
      <w:r w:rsidRPr="006765B0">
        <w:t xml:space="preserve">training or coaching </w:t>
      </w:r>
      <w:r>
        <w:t>you participated in</w:t>
      </w:r>
      <w:r w:rsidRPr="006765B0">
        <w:t>?</w:t>
      </w:r>
      <w:r>
        <w:t xml:space="preserve"> (Check all that apply)</w:t>
      </w:r>
    </w:p>
    <w:p w:rsidR="003430E0" w:rsidP="003430E0" w:rsidRDefault="003430E0" w14:paraId="3DABCE90" w14:textId="77777777">
      <w:pPr>
        <w:pStyle w:val="ListParagraph"/>
        <w:numPr>
          <w:ilvl w:val="0"/>
          <w:numId w:val="7"/>
        </w:numPr>
        <w:spacing w:after="180"/>
        <w:ind w:left="1440"/>
        <w:textAlignment w:val="baseline"/>
        <w:rPr>
          <w:color w:val="000000"/>
        </w:rPr>
      </w:pPr>
      <w:r>
        <w:rPr>
          <w:color w:val="000000"/>
        </w:rPr>
        <w:t>Additional time during the training to learn the material</w:t>
      </w:r>
    </w:p>
    <w:p w:rsidR="003430E0" w:rsidP="003430E0" w:rsidRDefault="003430E0" w14:paraId="03203BC3" w14:textId="77777777">
      <w:pPr>
        <w:pStyle w:val="ListParagraph"/>
        <w:numPr>
          <w:ilvl w:val="0"/>
          <w:numId w:val="7"/>
        </w:numPr>
        <w:spacing w:after="180"/>
        <w:ind w:left="1440"/>
        <w:textAlignment w:val="baseline"/>
        <w:rPr>
          <w:color w:val="000000"/>
        </w:rPr>
      </w:pPr>
      <w:r>
        <w:rPr>
          <w:color w:val="000000"/>
        </w:rPr>
        <w:t>Additional time during the training to practice lessons learned</w:t>
      </w:r>
    </w:p>
    <w:p w:rsidR="003430E0" w:rsidP="003430E0" w:rsidRDefault="003430E0" w14:paraId="06A16C54" w14:textId="77777777">
      <w:pPr>
        <w:pStyle w:val="ListParagraph"/>
        <w:numPr>
          <w:ilvl w:val="0"/>
          <w:numId w:val="7"/>
        </w:numPr>
        <w:spacing w:after="180"/>
        <w:ind w:left="1440"/>
        <w:textAlignment w:val="baseline"/>
        <w:rPr>
          <w:color w:val="000000"/>
        </w:rPr>
      </w:pPr>
      <w:r>
        <w:rPr>
          <w:color w:val="000000"/>
        </w:rPr>
        <w:t>Additional time during the training to discuss how to convey the material to others</w:t>
      </w:r>
    </w:p>
    <w:p w:rsidR="003430E0" w:rsidP="003430E0" w:rsidRDefault="003430E0" w14:paraId="79C586BD" w14:textId="77777777">
      <w:pPr>
        <w:pStyle w:val="ListParagraph"/>
        <w:numPr>
          <w:ilvl w:val="0"/>
          <w:numId w:val="7"/>
        </w:numPr>
        <w:spacing w:after="180"/>
        <w:ind w:left="1440"/>
        <w:textAlignment w:val="baseline"/>
        <w:rPr>
          <w:color w:val="000000"/>
        </w:rPr>
      </w:pPr>
      <w:r>
        <w:rPr>
          <w:color w:val="000000"/>
        </w:rPr>
        <w:t>Additional training or coaching sessions after the initial training or coaching</w:t>
      </w:r>
    </w:p>
    <w:p w:rsidR="003430E0" w:rsidP="003430E0" w:rsidRDefault="003430E0" w14:paraId="29CF08A6" w14:textId="77777777">
      <w:pPr>
        <w:pStyle w:val="ListParagraph"/>
        <w:numPr>
          <w:ilvl w:val="0"/>
          <w:numId w:val="7"/>
        </w:numPr>
        <w:spacing w:after="180"/>
        <w:ind w:left="1440"/>
        <w:textAlignment w:val="baseline"/>
        <w:rPr>
          <w:color w:val="000000"/>
        </w:rPr>
      </w:pPr>
      <w:r>
        <w:rPr>
          <w:color w:val="000000"/>
        </w:rPr>
        <w:t>Additional follow-up materials or resources after the initial training or coaching</w:t>
      </w:r>
    </w:p>
    <w:p w:rsidR="003430E0" w:rsidP="003430E0" w:rsidRDefault="003430E0" w14:paraId="068B8693" w14:textId="77777777">
      <w:pPr>
        <w:pStyle w:val="ListParagraph"/>
        <w:numPr>
          <w:ilvl w:val="0"/>
          <w:numId w:val="7"/>
        </w:numPr>
        <w:spacing w:after="180"/>
        <w:ind w:left="1440"/>
        <w:textAlignment w:val="baseline"/>
        <w:rPr>
          <w:color w:val="000000"/>
        </w:rPr>
      </w:pPr>
      <w:r>
        <w:rPr>
          <w:color w:val="000000"/>
        </w:rPr>
        <w:t>Other (please specify):</w:t>
      </w:r>
    </w:p>
    <w:p w:rsidRPr="00DE12D9" w:rsidR="003430E0" w:rsidP="003430E0" w:rsidRDefault="003430E0" w14:paraId="31B666B5" w14:textId="77777777">
      <w:pPr>
        <w:pStyle w:val="ListParagraph"/>
        <w:spacing w:after="180"/>
        <w:ind w:left="1440"/>
        <w:textAlignment w:val="baseline"/>
        <w:rPr>
          <w:color w:val="000000"/>
          <w:sz w:val="16"/>
        </w:rPr>
      </w:pPr>
      <w:r>
        <w:rPr>
          <w:color w:val="000000"/>
        </w:rPr>
        <w:t xml:space="preserve"> </w:t>
      </w:r>
    </w:p>
    <w:p w:rsidRPr="00DE12D9" w:rsidR="003430E0" w:rsidP="003430E0" w:rsidRDefault="003430E0" w14:paraId="3D8EF529" w14:textId="77777777">
      <w:pPr>
        <w:pStyle w:val="ListParagraph"/>
        <w:rPr>
          <w:sz w:val="18"/>
        </w:rPr>
      </w:pPr>
    </w:p>
    <w:p w:rsidR="003430E0" w:rsidP="003430E0" w:rsidRDefault="003430E0" w14:paraId="306003B5" w14:textId="545AA866">
      <w:pPr>
        <w:pStyle w:val="ListParagraph"/>
        <w:numPr>
          <w:ilvl w:val="0"/>
          <w:numId w:val="2"/>
        </w:numPr>
      </w:pPr>
      <w:r>
        <w:t>Have you used the information</w:t>
      </w:r>
      <w:r w:rsidRPr="00322D67">
        <w:t xml:space="preserve"> </w:t>
      </w:r>
      <w:r>
        <w:t>or resources presented in the [</w:t>
      </w:r>
      <w:r w:rsidRPr="000C522D">
        <w:rPr>
          <w:i/>
        </w:rPr>
        <w:t>insert name of activity selected in Question #</w:t>
      </w:r>
      <w:r w:rsidR="009118AC">
        <w:rPr>
          <w:i/>
        </w:rPr>
        <w:t>2</w:t>
      </w:r>
      <w:r>
        <w:t xml:space="preserve">] training or coaching </w:t>
      </w:r>
      <w:r w:rsidRPr="00322D67">
        <w:t xml:space="preserve">to </w:t>
      </w:r>
      <w:r>
        <w:rPr>
          <w:b/>
        </w:rPr>
        <w:t>adopt a new evidence-based practice/policy (or support the adoption of a new evidence-based practice/policy)</w:t>
      </w:r>
      <w:r>
        <w:t>?</w:t>
      </w:r>
    </w:p>
    <w:p w:rsidRPr="007131C4" w:rsidR="003430E0" w:rsidP="007131C4" w:rsidRDefault="003430E0" w14:paraId="6E7AFA1D" w14:textId="77777777">
      <w:pPr>
        <w:pStyle w:val="ListParagraph"/>
        <w:numPr>
          <w:ilvl w:val="0"/>
          <w:numId w:val="7"/>
        </w:numPr>
        <w:spacing w:after="180"/>
        <w:ind w:left="1440"/>
        <w:textAlignment w:val="baseline"/>
        <w:rPr>
          <w:color w:val="000000"/>
        </w:rPr>
      </w:pPr>
      <w:r w:rsidRPr="007131C4">
        <w:rPr>
          <w:color w:val="000000"/>
        </w:rPr>
        <w:t>Yes, I have done so</w:t>
      </w:r>
    </w:p>
    <w:p w:rsidRPr="007131C4" w:rsidR="003430E0" w:rsidP="007131C4" w:rsidRDefault="003430E0" w14:paraId="7EDA0FAF" w14:textId="77777777">
      <w:pPr>
        <w:pStyle w:val="ListParagraph"/>
        <w:numPr>
          <w:ilvl w:val="0"/>
          <w:numId w:val="7"/>
        </w:numPr>
        <w:spacing w:after="180"/>
        <w:ind w:left="1440"/>
        <w:textAlignment w:val="baseline"/>
        <w:rPr>
          <w:color w:val="000000"/>
        </w:rPr>
      </w:pPr>
      <w:r w:rsidRPr="007131C4">
        <w:rPr>
          <w:color w:val="000000"/>
        </w:rPr>
        <w:t>I am in the process of doing so</w:t>
      </w:r>
    </w:p>
    <w:p w:rsidRPr="007131C4" w:rsidR="003430E0" w:rsidP="007131C4" w:rsidRDefault="003430E0" w14:paraId="0E98B52C" w14:textId="77777777">
      <w:pPr>
        <w:pStyle w:val="ListParagraph"/>
        <w:numPr>
          <w:ilvl w:val="0"/>
          <w:numId w:val="7"/>
        </w:numPr>
        <w:spacing w:after="180"/>
        <w:ind w:left="1440"/>
        <w:textAlignment w:val="baseline"/>
        <w:rPr>
          <w:color w:val="000000"/>
        </w:rPr>
      </w:pPr>
      <w:r w:rsidRPr="007131C4">
        <w:rPr>
          <w:color w:val="000000"/>
        </w:rPr>
        <w:t>I am making plans to do so</w:t>
      </w:r>
    </w:p>
    <w:p w:rsidR="003430E0" w:rsidP="007131C4" w:rsidRDefault="003430E0" w14:paraId="136B118F" w14:textId="77777777">
      <w:pPr>
        <w:pStyle w:val="ListParagraph"/>
        <w:numPr>
          <w:ilvl w:val="0"/>
          <w:numId w:val="7"/>
        </w:numPr>
        <w:spacing w:after="180"/>
        <w:ind w:left="1440"/>
        <w:textAlignment w:val="baseline"/>
        <w:rPr>
          <w:color w:val="000000"/>
        </w:rPr>
      </w:pPr>
      <w:r w:rsidRPr="007131C4">
        <w:rPr>
          <w:color w:val="000000"/>
        </w:rPr>
        <w:t>No, and I do not have plans to do so</w:t>
      </w:r>
    </w:p>
    <w:p w:rsidRPr="009D6B9A" w:rsidR="009D6B9A" w:rsidP="007131C4" w:rsidRDefault="0001173D" w14:paraId="174B3DC3" w14:textId="072D5B6C">
      <w:pPr>
        <w:pStyle w:val="ListParagraph"/>
        <w:numPr>
          <w:ilvl w:val="0"/>
          <w:numId w:val="7"/>
        </w:numPr>
        <w:spacing w:after="180"/>
        <w:ind w:left="1440"/>
        <w:textAlignment w:val="baseline"/>
        <w:rPr>
          <w:color w:val="000000"/>
        </w:rPr>
      </w:pPr>
      <w:r>
        <w:t xml:space="preserve">Not Applicable - </w:t>
      </w:r>
      <w:r w:rsidRPr="009D6B9A" w:rsidR="009D6B9A">
        <w:t xml:space="preserve">I am not </w:t>
      </w:r>
      <w:proofErr w:type="gramStart"/>
      <w:r w:rsidRPr="009D6B9A" w:rsidR="009D6B9A">
        <w:t>in a position</w:t>
      </w:r>
      <w:proofErr w:type="gramEnd"/>
      <w:r w:rsidRPr="009D6B9A" w:rsidR="009D6B9A">
        <w:t xml:space="preserve"> to adopt a new evidence-based practice/policy (or to support the adoption of one)</w:t>
      </w:r>
    </w:p>
    <w:p w:rsidR="003430E0" w:rsidP="003430E0" w:rsidRDefault="003430E0" w14:paraId="0D8D53C0" w14:textId="77777777">
      <w:pPr>
        <w:pStyle w:val="ListParagraph"/>
      </w:pPr>
    </w:p>
    <w:p w:rsidRPr="003B31C3" w:rsidR="003430E0" w:rsidP="003430E0" w:rsidRDefault="003430E0" w14:paraId="01D29417" w14:textId="34FB468B">
      <w:pPr>
        <w:pStyle w:val="ListParagraph"/>
        <w:numPr>
          <w:ilvl w:val="0"/>
          <w:numId w:val="2"/>
        </w:numPr>
      </w:pPr>
      <w:r>
        <w:t>Have you used the information</w:t>
      </w:r>
      <w:r w:rsidRPr="00322D67">
        <w:t xml:space="preserve"> </w:t>
      </w:r>
      <w:r>
        <w:t>or resources presented in the [</w:t>
      </w:r>
      <w:r w:rsidRPr="000C522D">
        <w:rPr>
          <w:i/>
        </w:rPr>
        <w:t xml:space="preserve">insert name of </w:t>
      </w:r>
      <w:r>
        <w:rPr>
          <w:i/>
        </w:rPr>
        <w:t>activity selected in Question #</w:t>
      </w:r>
      <w:r w:rsidR="009118AC">
        <w:rPr>
          <w:i/>
        </w:rPr>
        <w:t>2</w:t>
      </w:r>
      <w:r>
        <w:t xml:space="preserve">] training or coaching </w:t>
      </w:r>
      <w:r w:rsidRPr="00322D67">
        <w:t>to</w:t>
      </w:r>
      <w:r>
        <w:t xml:space="preserve"> </w:t>
      </w:r>
      <w:r>
        <w:rPr>
          <w:b/>
        </w:rPr>
        <w:t>modify a current practice/policy</w:t>
      </w:r>
      <w:r w:rsidR="00EF79C9">
        <w:rPr>
          <w:b/>
        </w:rPr>
        <w:t xml:space="preserve"> (or support the modification of a current practice/policy</w:t>
      </w:r>
      <w:r w:rsidR="008F71BD">
        <w:rPr>
          <w:b/>
        </w:rPr>
        <w:t>)</w:t>
      </w:r>
      <w:r>
        <w:rPr>
          <w:b/>
        </w:rPr>
        <w:t>?</w:t>
      </w:r>
    </w:p>
    <w:p w:rsidRPr="007131C4" w:rsidR="003430E0" w:rsidP="007131C4" w:rsidRDefault="003430E0" w14:paraId="0687F7B2" w14:textId="77777777">
      <w:pPr>
        <w:pStyle w:val="ListParagraph"/>
        <w:numPr>
          <w:ilvl w:val="0"/>
          <w:numId w:val="7"/>
        </w:numPr>
        <w:spacing w:after="180"/>
        <w:ind w:left="1440"/>
        <w:textAlignment w:val="baseline"/>
        <w:rPr>
          <w:color w:val="000000"/>
        </w:rPr>
      </w:pPr>
      <w:r w:rsidRPr="007131C4">
        <w:rPr>
          <w:color w:val="000000"/>
        </w:rPr>
        <w:t>Yes, I have done so</w:t>
      </w:r>
    </w:p>
    <w:p w:rsidRPr="007131C4" w:rsidR="003430E0" w:rsidP="007131C4" w:rsidRDefault="003430E0" w14:paraId="29362A21" w14:textId="77777777">
      <w:pPr>
        <w:pStyle w:val="ListParagraph"/>
        <w:numPr>
          <w:ilvl w:val="0"/>
          <w:numId w:val="7"/>
        </w:numPr>
        <w:spacing w:after="180"/>
        <w:ind w:left="1440"/>
        <w:textAlignment w:val="baseline"/>
        <w:rPr>
          <w:color w:val="000000"/>
        </w:rPr>
      </w:pPr>
      <w:r w:rsidRPr="007131C4">
        <w:rPr>
          <w:color w:val="000000"/>
        </w:rPr>
        <w:t>I am in the process of doing so</w:t>
      </w:r>
    </w:p>
    <w:p w:rsidRPr="007131C4" w:rsidR="003430E0" w:rsidP="007131C4" w:rsidRDefault="003430E0" w14:paraId="1DFB02E1" w14:textId="77777777">
      <w:pPr>
        <w:pStyle w:val="ListParagraph"/>
        <w:numPr>
          <w:ilvl w:val="0"/>
          <w:numId w:val="7"/>
        </w:numPr>
        <w:spacing w:after="180"/>
        <w:ind w:left="1440"/>
        <w:textAlignment w:val="baseline"/>
        <w:rPr>
          <w:color w:val="000000"/>
        </w:rPr>
      </w:pPr>
      <w:r w:rsidRPr="007131C4">
        <w:rPr>
          <w:color w:val="000000"/>
        </w:rPr>
        <w:t>I am making plans to do so</w:t>
      </w:r>
    </w:p>
    <w:p w:rsidR="003430E0" w:rsidP="007131C4" w:rsidRDefault="003430E0" w14:paraId="41AA4698" w14:textId="77777777">
      <w:pPr>
        <w:pStyle w:val="ListParagraph"/>
        <w:numPr>
          <w:ilvl w:val="0"/>
          <w:numId w:val="7"/>
        </w:numPr>
        <w:spacing w:after="180"/>
        <w:ind w:left="1440"/>
        <w:textAlignment w:val="baseline"/>
        <w:rPr>
          <w:color w:val="000000"/>
        </w:rPr>
      </w:pPr>
      <w:r w:rsidRPr="007131C4">
        <w:rPr>
          <w:color w:val="000000"/>
        </w:rPr>
        <w:t>No, and I do not have plans to do so</w:t>
      </w:r>
    </w:p>
    <w:p w:rsidRPr="007131C4" w:rsidR="009D6B9A" w:rsidP="007131C4" w:rsidRDefault="0001173D" w14:paraId="04B7BC03" w14:textId="6321F637">
      <w:pPr>
        <w:pStyle w:val="ListParagraph"/>
        <w:numPr>
          <w:ilvl w:val="0"/>
          <w:numId w:val="7"/>
        </w:numPr>
        <w:spacing w:after="180"/>
        <w:ind w:left="1440"/>
        <w:textAlignment w:val="baseline"/>
        <w:rPr>
          <w:color w:val="000000"/>
        </w:rPr>
      </w:pPr>
      <w:r>
        <w:t xml:space="preserve">Not Applicable - </w:t>
      </w:r>
      <w:r w:rsidRPr="00AE5612" w:rsidR="009D6B9A">
        <w:t xml:space="preserve">I am not </w:t>
      </w:r>
      <w:proofErr w:type="gramStart"/>
      <w:r w:rsidRPr="00AE5612" w:rsidR="009D6B9A">
        <w:t>in a position</w:t>
      </w:r>
      <w:proofErr w:type="gramEnd"/>
      <w:r w:rsidRPr="00AE5612" w:rsidR="009D6B9A">
        <w:t xml:space="preserve"> to modify a current practice / policy</w:t>
      </w:r>
      <w:r w:rsidR="00EF79C9">
        <w:t xml:space="preserve"> (or support the modification of one)</w:t>
      </w:r>
    </w:p>
    <w:p w:rsidR="003430E0" w:rsidP="003430E0" w:rsidRDefault="003430E0" w14:paraId="3C63170A" w14:textId="77777777">
      <w:pPr>
        <w:pStyle w:val="ListParagraph"/>
        <w:ind w:left="1440"/>
      </w:pPr>
    </w:p>
    <w:p w:rsidRPr="003B31C3" w:rsidR="003430E0" w:rsidP="003430E0" w:rsidRDefault="003430E0" w14:paraId="4077A650" w14:textId="449AE5D0">
      <w:pPr>
        <w:pStyle w:val="ListParagraph"/>
        <w:numPr>
          <w:ilvl w:val="0"/>
          <w:numId w:val="2"/>
        </w:numPr>
      </w:pPr>
      <w:r>
        <w:t>Have you used the information</w:t>
      </w:r>
      <w:r w:rsidRPr="00322D67">
        <w:t xml:space="preserve"> </w:t>
      </w:r>
      <w:r>
        <w:t>or resources presented in the [</w:t>
      </w:r>
      <w:r w:rsidRPr="000C522D">
        <w:rPr>
          <w:i/>
        </w:rPr>
        <w:t xml:space="preserve">insert name of </w:t>
      </w:r>
      <w:r>
        <w:rPr>
          <w:i/>
        </w:rPr>
        <w:t>activity selected in Question #</w:t>
      </w:r>
      <w:r w:rsidR="009118AC">
        <w:rPr>
          <w:i/>
        </w:rPr>
        <w:t>2</w:t>
      </w:r>
      <w:r>
        <w:t xml:space="preserve">] training or coaching </w:t>
      </w:r>
      <w:r w:rsidRPr="00322D67">
        <w:t>to</w:t>
      </w:r>
      <w:r>
        <w:t xml:space="preserve"> </w:t>
      </w:r>
      <w:r w:rsidR="00980A47">
        <w:t xml:space="preserve">support the </w:t>
      </w:r>
      <w:r>
        <w:rPr>
          <w:b/>
        </w:rPr>
        <w:t>continu</w:t>
      </w:r>
      <w:r w:rsidR="00980A47">
        <w:rPr>
          <w:b/>
        </w:rPr>
        <w:t>ed</w:t>
      </w:r>
      <w:r>
        <w:rPr>
          <w:b/>
        </w:rPr>
        <w:t xml:space="preserve"> expan</w:t>
      </w:r>
      <w:r w:rsidR="00D225D4">
        <w:rPr>
          <w:b/>
        </w:rPr>
        <w:t>sion</w:t>
      </w:r>
      <w:r>
        <w:rPr>
          <w:b/>
        </w:rPr>
        <w:t xml:space="preserve"> or scale up a current practice/policy?</w:t>
      </w:r>
    </w:p>
    <w:p w:rsidRPr="007131C4" w:rsidR="003430E0" w:rsidP="007131C4" w:rsidRDefault="003430E0" w14:paraId="49341012" w14:textId="77777777">
      <w:pPr>
        <w:pStyle w:val="ListParagraph"/>
        <w:numPr>
          <w:ilvl w:val="0"/>
          <w:numId w:val="7"/>
        </w:numPr>
        <w:spacing w:after="180"/>
        <w:ind w:left="1440"/>
        <w:textAlignment w:val="baseline"/>
        <w:rPr>
          <w:color w:val="000000"/>
        </w:rPr>
      </w:pPr>
      <w:r w:rsidRPr="007131C4">
        <w:rPr>
          <w:color w:val="000000"/>
        </w:rPr>
        <w:t>Yes, I have done so</w:t>
      </w:r>
    </w:p>
    <w:p w:rsidRPr="007131C4" w:rsidR="003430E0" w:rsidP="007131C4" w:rsidRDefault="003430E0" w14:paraId="6D59678A" w14:textId="77777777">
      <w:pPr>
        <w:pStyle w:val="ListParagraph"/>
        <w:numPr>
          <w:ilvl w:val="0"/>
          <w:numId w:val="7"/>
        </w:numPr>
        <w:spacing w:after="180"/>
        <w:ind w:left="1440"/>
        <w:textAlignment w:val="baseline"/>
        <w:rPr>
          <w:color w:val="000000"/>
        </w:rPr>
      </w:pPr>
      <w:r w:rsidRPr="007131C4">
        <w:rPr>
          <w:color w:val="000000"/>
        </w:rPr>
        <w:t>I am in the process of doing so</w:t>
      </w:r>
    </w:p>
    <w:p w:rsidRPr="007131C4" w:rsidR="003430E0" w:rsidP="007131C4" w:rsidRDefault="003430E0" w14:paraId="19E613A5" w14:textId="77777777">
      <w:pPr>
        <w:pStyle w:val="ListParagraph"/>
        <w:numPr>
          <w:ilvl w:val="0"/>
          <w:numId w:val="7"/>
        </w:numPr>
        <w:spacing w:after="180"/>
        <w:ind w:left="1440"/>
        <w:textAlignment w:val="baseline"/>
        <w:rPr>
          <w:color w:val="000000"/>
        </w:rPr>
      </w:pPr>
      <w:r w:rsidRPr="007131C4">
        <w:rPr>
          <w:color w:val="000000"/>
        </w:rPr>
        <w:lastRenderedPageBreak/>
        <w:t>I am making plans to do so</w:t>
      </w:r>
    </w:p>
    <w:p w:rsidR="00515BFB" w:rsidP="007131C4" w:rsidRDefault="003430E0" w14:paraId="0119C902" w14:textId="19B48ABE">
      <w:pPr>
        <w:pStyle w:val="ListParagraph"/>
        <w:numPr>
          <w:ilvl w:val="0"/>
          <w:numId w:val="7"/>
        </w:numPr>
        <w:spacing w:after="180"/>
        <w:ind w:left="1440"/>
        <w:textAlignment w:val="baseline"/>
        <w:rPr>
          <w:color w:val="000000"/>
        </w:rPr>
      </w:pPr>
      <w:r w:rsidRPr="007131C4">
        <w:rPr>
          <w:color w:val="000000"/>
        </w:rPr>
        <w:t>No, and I do not have plans to do so</w:t>
      </w:r>
    </w:p>
    <w:p w:rsidRPr="007131C4" w:rsidR="009D6B9A" w:rsidP="007131C4" w:rsidRDefault="0001173D" w14:paraId="406D94BF" w14:textId="75EA0236">
      <w:pPr>
        <w:pStyle w:val="ListParagraph"/>
        <w:numPr>
          <w:ilvl w:val="0"/>
          <w:numId w:val="7"/>
        </w:numPr>
        <w:spacing w:after="180"/>
        <w:ind w:left="1440"/>
        <w:textAlignment w:val="baseline"/>
        <w:rPr>
          <w:color w:val="000000"/>
        </w:rPr>
      </w:pPr>
      <w:r>
        <w:t xml:space="preserve">Not Applicable - </w:t>
      </w:r>
      <w:r w:rsidRPr="00AE5612" w:rsidR="009D6B9A">
        <w:t xml:space="preserve">I am not </w:t>
      </w:r>
      <w:proofErr w:type="gramStart"/>
      <w:r w:rsidRPr="00AE5612" w:rsidR="009D6B9A">
        <w:t>in a position</w:t>
      </w:r>
      <w:proofErr w:type="gramEnd"/>
      <w:r w:rsidRPr="00AE5612" w:rsidR="009D6B9A">
        <w:t xml:space="preserve"> to </w:t>
      </w:r>
      <w:r w:rsidR="008F71BD">
        <w:t xml:space="preserve">support the </w:t>
      </w:r>
      <w:r w:rsidRPr="00AE5612" w:rsidR="009D6B9A">
        <w:t>continue</w:t>
      </w:r>
      <w:r w:rsidR="008F71BD">
        <w:t>d</w:t>
      </w:r>
      <w:r w:rsidRPr="00AE5612" w:rsidR="009D6B9A">
        <w:t xml:space="preserve"> </w:t>
      </w:r>
      <w:r w:rsidR="008F71BD">
        <w:t>expansion</w:t>
      </w:r>
      <w:r w:rsidRPr="00AE5612" w:rsidR="009D6B9A">
        <w:t xml:space="preserve"> or scale up a current practice/policy.</w:t>
      </w:r>
    </w:p>
    <w:p w:rsidR="003430E0" w:rsidP="0029165C" w:rsidRDefault="003430E0" w14:paraId="2582B7CD" w14:textId="31A84183">
      <w:pPr>
        <w:pStyle w:val="ListParagraph"/>
        <w:spacing w:after="180"/>
        <w:ind w:left="1440"/>
        <w:textAlignment w:val="baseline"/>
      </w:pPr>
    </w:p>
    <w:p w:rsidRPr="0029165C" w:rsidR="003430E0" w:rsidP="0029165C" w:rsidRDefault="003430E0" w14:paraId="6BBDB11E" w14:textId="53419C5F">
      <w:pPr>
        <w:pStyle w:val="ListParagraph"/>
        <w:numPr>
          <w:ilvl w:val="0"/>
          <w:numId w:val="2"/>
        </w:numPr>
        <w:rPr>
          <w:i/>
          <w:iCs/>
          <w:color w:val="FF0000"/>
        </w:rPr>
      </w:pPr>
      <w:r>
        <w:t xml:space="preserve">What additional information needs to be conveyed by REL trainers </w:t>
      </w:r>
      <w:proofErr w:type="gramStart"/>
      <w:r>
        <w:t>in order for</w:t>
      </w:r>
      <w:proofErr w:type="gramEnd"/>
      <w:r>
        <w:t xml:space="preserve"> you to feel more confident you can </w:t>
      </w:r>
      <w:r w:rsidRPr="00567C52">
        <w:rPr>
          <w:b/>
        </w:rPr>
        <w:t xml:space="preserve">implement </w:t>
      </w:r>
      <w:r w:rsidR="0029165C">
        <w:rPr>
          <w:b/>
        </w:rPr>
        <w:t>lessons</w:t>
      </w:r>
      <w:r w:rsidR="0029165C">
        <w:t xml:space="preserve"> </w:t>
      </w:r>
      <w:r>
        <w:t>learned from the training or coaching? (</w:t>
      </w:r>
      <w:r>
        <w:rPr>
          <w:i/>
        </w:rPr>
        <w:t>Check all that apply)</w:t>
      </w:r>
    </w:p>
    <w:p w:rsidRPr="00BE0A9D" w:rsidR="003430E0" w:rsidP="003430E0" w:rsidRDefault="003430E0" w14:paraId="6740B3AC" w14:textId="77777777">
      <w:pPr>
        <w:pStyle w:val="ListParagraph"/>
        <w:numPr>
          <w:ilvl w:val="0"/>
          <w:numId w:val="7"/>
        </w:numPr>
        <w:spacing w:after="180"/>
        <w:ind w:left="1440"/>
        <w:textAlignment w:val="baseline"/>
        <w:rPr>
          <w:color w:val="000000"/>
        </w:rPr>
      </w:pPr>
      <w:r w:rsidRPr="00BE0A9D">
        <w:rPr>
          <w:color w:val="000000"/>
        </w:rPr>
        <w:t xml:space="preserve">How to access </w:t>
      </w:r>
      <w:r>
        <w:rPr>
          <w:color w:val="000000"/>
        </w:rPr>
        <w:t xml:space="preserve">relevant </w:t>
      </w:r>
      <w:r w:rsidRPr="00BE0A9D">
        <w:rPr>
          <w:color w:val="000000"/>
        </w:rPr>
        <w:t>resources in my agency</w:t>
      </w:r>
      <w:r>
        <w:rPr>
          <w:color w:val="000000"/>
        </w:rPr>
        <w:t>/organization/school</w:t>
      </w:r>
    </w:p>
    <w:p w:rsidRPr="00BE0A9D" w:rsidR="003430E0" w:rsidP="003430E0" w:rsidRDefault="003430E0" w14:paraId="3839BD5A" w14:textId="77777777">
      <w:pPr>
        <w:pStyle w:val="ListParagraph"/>
        <w:numPr>
          <w:ilvl w:val="0"/>
          <w:numId w:val="7"/>
        </w:numPr>
        <w:spacing w:after="180"/>
        <w:ind w:left="1440"/>
        <w:textAlignment w:val="baseline"/>
        <w:rPr>
          <w:color w:val="000000"/>
        </w:rPr>
      </w:pPr>
      <w:r w:rsidRPr="00BE0A9D">
        <w:rPr>
          <w:color w:val="000000"/>
        </w:rPr>
        <w:t>How to build support within the agency</w:t>
      </w:r>
      <w:r>
        <w:rPr>
          <w:color w:val="000000"/>
        </w:rPr>
        <w:t>/organization/school</w:t>
      </w:r>
      <w:r>
        <w:rPr>
          <w:rStyle w:val="CommentReference"/>
        </w:rPr>
        <w:t xml:space="preserve"> </w:t>
      </w:r>
      <w:r w:rsidRPr="00BE0A9D">
        <w:rPr>
          <w:color w:val="000000"/>
        </w:rPr>
        <w:t>for a change in practice</w:t>
      </w:r>
    </w:p>
    <w:p w:rsidRPr="00BE0A9D" w:rsidR="003430E0" w:rsidP="003430E0" w:rsidRDefault="003430E0" w14:paraId="1A2206CE" w14:textId="77777777">
      <w:pPr>
        <w:pStyle w:val="ListParagraph"/>
        <w:numPr>
          <w:ilvl w:val="0"/>
          <w:numId w:val="7"/>
        </w:numPr>
        <w:spacing w:after="180"/>
        <w:ind w:left="1440"/>
        <w:textAlignment w:val="baseline"/>
        <w:rPr>
          <w:color w:val="000000"/>
        </w:rPr>
      </w:pPr>
      <w:r w:rsidRPr="00BE0A9D">
        <w:rPr>
          <w:color w:val="000000"/>
        </w:rPr>
        <w:t>How to plan the initial startup of the practice change (e.g., internal training, deciding who needs to be involved)</w:t>
      </w:r>
    </w:p>
    <w:p w:rsidRPr="00BE0A9D" w:rsidR="003430E0" w:rsidP="003430E0" w:rsidRDefault="003430E0" w14:paraId="266BCFE6" w14:textId="77777777">
      <w:pPr>
        <w:pStyle w:val="ListParagraph"/>
        <w:numPr>
          <w:ilvl w:val="0"/>
          <w:numId w:val="7"/>
        </w:numPr>
        <w:spacing w:after="180"/>
        <w:ind w:left="1440"/>
        <w:textAlignment w:val="baseline"/>
        <w:rPr>
          <w:color w:val="000000"/>
        </w:rPr>
      </w:pPr>
      <w:r w:rsidRPr="00BE0A9D">
        <w:rPr>
          <w:color w:val="000000"/>
        </w:rPr>
        <w:t>How to identify resource needs to support implementation</w:t>
      </w:r>
    </w:p>
    <w:p w:rsidR="003430E0" w:rsidP="003430E0" w:rsidRDefault="003430E0" w14:paraId="111373D6" w14:textId="77777777">
      <w:pPr>
        <w:pStyle w:val="ListParagraph"/>
        <w:numPr>
          <w:ilvl w:val="0"/>
          <w:numId w:val="7"/>
        </w:numPr>
        <w:spacing w:after="180"/>
        <w:ind w:left="1440"/>
        <w:textAlignment w:val="baseline"/>
        <w:rPr>
          <w:color w:val="000000"/>
        </w:rPr>
      </w:pPr>
      <w:r w:rsidRPr="00BE0A9D">
        <w:rPr>
          <w:color w:val="000000"/>
        </w:rPr>
        <w:t>How to support the implementation of the practice</w:t>
      </w:r>
    </w:p>
    <w:p w:rsidRPr="00E812BE" w:rsidR="00E812BE" w:rsidP="003430E0" w:rsidRDefault="00E812BE" w14:paraId="1F6855AC" w14:textId="00AB7AE2">
      <w:pPr>
        <w:pStyle w:val="ListParagraph"/>
        <w:numPr>
          <w:ilvl w:val="0"/>
          <w:numId w:val="7"/>
        </w:numPr>
        <w:spacing w:after="180"/>
        <w:ind w:left="1440"/>
        <w:textAlignment w:val="baseline"/>
        <w:rPr>
          <w:color w:val="000000"/>
        </w:rPr>
      </w:pPr>
      <w:r w:rsidRPr="00E812BE">
        <w:t>How to connect with other agencies/schools/organizations to learn how they have implemented similar content from the training or coaching</w:t>
      </w:r>
    </w:p>
    <w:p w:rsidR="003430E0" w:rsidP="003430E0" w:rsidRDefault="003430E0" w14:paraId="324FA4F2" w14:textId="77777777">
      <w:pPr>
        <w:pStyle w:val="ListParagraph"/>
        <w:spacing w:after="180"/>
        <w:ind w:left="1440"/>
        <w:textAlignment w:val="baseline"/>
        <w:rPr>
          <w:color w:val="000000"/>
        </w:rPr>
      </w:pPr>
    </w:p>
    <w:p w:rsidR="003430E0" w:rsidP="003430E0" w:rsidRDefault="00660BE4" w14:paraId="3477A757" w14:textId="6EB631D7">
      <w:pPr>
        <w:pStyle w:val="ListParagraph"/>
        <w:numPr>
          <w:ilvl w:val="0"/>
          <w:numId w:val="2"/>
        </w:numPr>
      </w:pPr>
      <w:r w:rsidRPr="00E2030C">
        <w:rPr>
          <w:i/>
        </w:rPr>
        <w:t>For respondents who selected any of the events listed in Question 2</w:t>
      </w:r>
      <w:r w:rsidRPr="00E2030C" w:rsidR="00D84840">
        <w:rPr>
          <w:i/>
        </w:rPr>
        <w:t xml:space="preserve"> (as opposed to the "I have not been able to use…" option)</w:t>
      </w:r>
      <w:r w:rsidRPr="00E2030C">
        <w:rPr>
          <w:i/>
        </w:rPr>
        <w:t>:</w:t>
      </w:r>
      <w:r>
        <w:t xml:space="preserve"> </w:t>
      </w:r>
      <w:r w:rsidR="003430E0">
        <w:t xml:space="preserve">To </w:t>
      </w:r>
      <w:r w:rsidRPr="00D32C39" w:rsidR="003430E0">
        <w:t xml:space="preserve">what extent </w:t>
      </w:r>
      <w:r w:rsidR="003430E0">
        <w:t>did the</w:t>
      </w:r>
      <w:r w:rsidRPr="00D32C39" w:rsidR="003430E0">
        <w:t xml:space="preserve"> </w:t>
      </w:r>
      <w:r w:rsidR="003430E0">
        <w:t>[</w:t>
      </w:r>
      <w:r w:rsidRPr="000C522D" w:rsidR="003430E0">
        <w:rPr>
          <w:i/>
        </w:rPr>
        <w:t>insert name of activity selected in Question #</w:t>
      </w:r>
      <w:r w:rsidR="00D84840">
        <w:rPr>
          <w:i/>
        </w:rPr>
        <w:t>2</w:t>
      </w:r>
      <w:r w:rsidR="003430E0">
        <w:t xml:space="preserve">] </w:t>
      </w:r>
      <w:r w:rsidRPr="00D32C39" w:rsidR="003430E0">
        <w:t xml:space="preserve">training or coaching </w:t>
      </w:r>
      <w:r w:rsidRPr="00567C52" w:rsidR="003430E0">
        <w:rPr>
          <w:b/>
        </w:rPr>
        <w:t>improve your ability</w:t>
      </w:r>
      <w:r w:rsidRPr="00D32C39" w:rsidR="003430E0">
        <w:t xml:space="preserve"> to do the following:</w:t>
      </w:r>
    </w:p>
    <w:p w:rsidRPr="00D32C39" w:rsidR="003430E0" w:rsidP="003430E0" w:rsidRDefault="003430E0" w14:paraId="6D5B7CC2" w14:textId="77777777">
      <w:pPr>
        <w:pStyle w:val="ListParagraph"/>
      </w:pPr>
    </w:p>
    <w:tbl>
      <w:tblPr>
        <w:tblStyle w:val="TableGrid"/>
        <w:tblW w:w="0" w:type="auto"/>
        <w:tblInd w:w="720" w:type="dxa"/>
        <w:tblLook w:val="04A0" w:firstRow="1" w:lastRow="0" w:firstColumn="1" w:lastColumn="0" w:noHBand="0" w:noVBand="1"/>
      </w:tblPr>
      <w:tblGrid>
        <w:gridCol w:w="3702"/>
        <w:gridCol w:w="938"/>
        <w:gridCol w:w="1189"/>
        <w:gridCol w:w="784"/>
        <w:gridCol w:w="747"/>
        <w:gridCol w:w="1270"/>
      </w:tblGrid>
      <w:tr w:rsidR="00750964" w:rsidTr="00750964" w14:paraId="2CDB1BAA" w14:textId="042C8789">
        <w:tc>
          <w:tcPr>
            <w:tcW w:w="4185" w:type="dxa"/>
            <w:shd w:val="clear" w:color="auto" w:fill="D9D9D9" w:themeFill="background1" w:themeFillShade="D9"/>
          </w:tcPr>
          <w:p w:rsidR="00750964" w:rsidP="00E812BE" w:rsidRDefault="00750964" w14:paraId="69CE1B9B" w14:textId="77777777">
            <w:pPr>
              <w:spacing w:after="180"/>
              <w:textAlignment w:val="baseline"/>
              <w:rPr>
                <w:rFonts w:ascii="Times New Roman" w:hAnsi="Times New Roman"/>
                <w:color w:val="000000"/>
                <w:sz w:val="24"/>
                <w:szCs w:val="24"/>
              </w:rPr>
            </w:pPr>
          </w:p>
        </w:tc>
        <w:tc>
          <w:tcPr>
            <w:tcW w:w="961" w:type="dxa"/>
            <w:shd w:val="clear" w:color="auto" w:fill="D9D9D9" w:themeFill="background1" w:themeFillShade="D9"/>
            <w:vAlign w:val="center"/>
          </w:tcPr>
          <w:p w:rsidRPr="00102D49" w:rsidR="00750964" w:rsidP="00E812BE" w:rsidRDefault="00750964" w14:paraId="2305F056" w14:textId="77777777">
            <w:pPr>
              <w:spacing w:after="180"/>
              <w:jc w:val="center"/>
              <w:textAlignment w:val="baseline"/>
              <w:rPr>
                <w:rFonts w:ascii="Times New Roman" w:hAnsi="Times New Roman"/>
                <w:b/>
                <w:color w:val="000000"/>
                <w:sz w:val="24"/>
                <w:szCs w:val="24"/>
              </w:rPr>
            </w:pPr>
            <w:r>
              <w:rPr>
                <w:rFonts w:ascii="Times New Roman" w:hAnsi="Times New Roman"/>
                <w:b/>
                <w:color w:val="000000"/>
                <w:sz w:val="24"/>
                <w:szCs w:val="24"/>
              </w:rPr>
              <w:t>To a great extent</w:t>
            </w:r>
          </w:p>
        </w:tc>
        <w:tc>
          <w:tcPr>
            <w:tcW w:w="1189" w:type="dxa"/>
            <w:shd w:val="clear" w:color="auto" w:fill="D9D9D9" w:themeFill="background1" w:themeFillShade="D9"/>
            <w:vAlign w:val="center"/>
          </w:tcPr>
          <w:p w:rsidRPr="00102D49" w:rsidR="00750964" w:rsidP="00E812BE" w:rsidRDefault="00750964" w14:paraId="35E1E3B7" w14:textId="77777777">
            <w:pPr>
              <w:spacing w:after="180"/>
              <w:jc w:val="center"/>
              <w:textAlignment w:val="baseline"/>
              <w:rPr>
                <w:rFonts w:ascii="Times New Roman" w:hAnsi="Times New Roman"/>
                <w:b/>
                <w:color w:val="000000"/>
                <w:sz w:val="24"/>
                <w:szCs w:val="24"/>
              </w:rPr>
            </w:pPr>
            <w:r>
              <w:rPr>
                <w:rFonts w:ascii="Times New Roman" w:hAnsi="Times New Roman"/>
                <w:b/>
                <w:color w:val="000000"/>
                <w:sz w:val="24"/>
                <w:szCs w:val="24"/>
              </w:rPr>
              <w:t>To a moderate extent</w:t>
            </w:r>
          </w:p>
        </w:tc>
        <w:tc>
          <w:tcPr>
            <w:tcW w:w="808" w:type="dxa"/>
            <w:shd w:val="clear" w:color="auto" w:fill="D9D9D9" w:themeFill="background1" w:themeFillShade="D9"/>
            <w:vAlign w:val="center"/>
          </w:tcPr>
          <w:p w:rsidRPr="00102D49" w:rsidR="00750964" w:rsidP="00E812BE" w:rsidRDefault="00750964" w14:paraId="35E9C078" w14:textId="77777777">
            <w:pPr>
              <w:spacing w:after="180"/>
              <w:jc w:val="center"/>
              <w:textAlignment w:val="baseline"/>
              <w:rPr>
                <w:rFonts w:ascii="Times New Roman" w:hAnsi="Times New Roman"/>
                <w:b/>
                <w:color w:val="000000"/>
                <w:sz w:val="24"/>
                <w:szCs w:val="24"/>
              </w:rPr>
            </w:pPr>
            <w:r>
              <w:rPr>
                <w:rFonts w:ascii="Times New Roman" w:hAnsi="Times New Roman"/>
                <w:b/>
                <w:color w:val="000000"/>
                <w:sz w:val="24"/>
                <w:szCs w:val="24"/>
              </w:rPr>
              <w:t>A little</w:t>
            </w:r>
          </w:p>
        </w:tc>
        <w:tc>
          <w:tcPr>
            <w:tcW w:w="784" w:type="dxa"/>
            <w:shd w:val="clear" w:color="auto" w:fill="D9D9D9" w:themeFill="background1" w:themeFillShade="D9"/>
            <w:vAlign w:val="center"/>
          </w:tcPr>
          <w:p w:rsidRPr="00102D49" w:rsidR="00750964" w:rsidP="00E812BE" w:rsidRDefault="00750964" w14:paraId="63897F07" w14:textId="77777777">
            <w:pPr>
              <w:spacing w:after="180"/>
              <w:jc w:val="center"/>
              <w:textAlignment w:val="baseline"/>
              <w:rPr>
                <w:rFonts w:ascii="Times New Roman" w:hAnsi="Times New Roman"/>
                <w:b/>
                <w:color w:val="000000"/>
                <w:sz w:val="24"/>
                <w:szCs w:val="24"/>
              </w:rPr>
            </w:pPr>
            <w:r>
              <w:rPr>
                <w:rFonts w:ascii="Times New Roman" w:hAnsi="Times New Roman"/>
                <w:b/>
                <w:color w:val="000000"/>
                <w:sz w:val="24"/>
                <w:szCs w:val="24"/>
              </w:rPr>
              <w:t>Not at all</w:t>
            </w:r>
          </w:p>
        </w:tc>
        <w:tc>
          <w:tcPr>
            <w:tcW w:w="703" w:type="dxa"/>
            <w:shd w:val="clear" w:color="auto" w:fill="D9D9D9" w:themeFill="background1" w:themeFillShade="D9"/>
          </w:tcPr>
          <w:p w:rsidR="00750964" w:rsidP="00E812BE" w:rsidRDefault="00750964" w14:paraId="3B5833D0" w14:textId="222E693B">
            <w:pPr>
              <w:spacing w:after="180"/>
              <w:jc w:val="center"/>
              <w:textAlignment w:val="baseline"/>
              <w:rPr>
                <w:rFonts w:ascii="Times New Roman" w:hAnsi="Times New Roman"/>
                <w:b/>
                <w:color w:val="000000"/>
                <w:sz w:val="24"/>
                <w:szCs w:val="24"/>
              </w:rPr>
            </w:pPr>
            <w:r>
              <w:rPr>
                <w:rFonts w:ascii="Times New Roman" w:hAnsi="Times New Roman"/>
                <w:b/>
                <w:color w:val="000000"/>
                <w:sz w:val="24"/>
                <w:szCs w:val="24"/>
              </w:rPr>
              <w:t>Not applicable</w:t>
            </w:r>
            <w:r w:rsidR="00A430FD">
              <w:rPr>
                <w:rFonts w:ascii="Times New Roman" w:hAnsi="Times New Roman"/>
                <w:b/>
                <w:color w:val="000000"/>
                <w:sz w:val="24"/>
                <w:szCs w:val="24"/>
              </w:rPr>
              <w:t xml:space="preserve"> to the training or coaching</w:t>
            </w:r>
          </w:p>
        </w:tc>
      </w:tr>
      <w:tr w:rsidR="00750964" w:rsidTr="00750964" w14:paraId="4FD408B5" w14:textId="41C8905F">
        <w:trPr>
          <w:trHeight w:val="341"/>
        </w:trPr>
        <w:tc>
          <w:tcPr>
            <w:tcW w:w="4185" w:type="dxa"/>
            <w:shd w:val="clear" w:color="auto" w:fill="auto"/>
          </w:tcPr>
          <w:p w:rsidRPr="00091B79" w:rsidR="00750964" w:rsidP="003430E0" w:rsidRDefault="00750964" w14:paraId="6CC126B7" w14:textId="77777777">
            <w:pPr>
              <w:pStyle w:val="ListParagraph"/>
              <w:numPr>
                <w:ilvl w:val="0"/>
                <w:numId w:val="11"/>
              </w:numPr>
              <w:ind w:left="245" w:hanging="274"/>
              <w:contextualSpacing w:val="0"/>
              <w:textAlignment w:val="baseline"/>
              <w:rPr>
                <w:rFonts w:eastAsia="Cambria"/>
                <w:color w:val="000000"/>
              </w:rPr>
            </w:pPr>
            <w:r w:rsidRPr="00091B79">
              <w:rPr>
                <w:rFonts w:ascii="Cambria" w:hAnsi="Cambria" w:eastAsia="Cambria"/>
                <w:color w:val="000000"/>
                <w:sz w:val="20"/>
                <w:szCs w:val="20"/>
              </w:rPr>
              <w:t>Find research</w:t>
            </w:r>
          </w:p>
        </w:tc>
        <w:tc>
          <w:tcPr>
            <w:tcW w:w="961" w:type="dxa"/>
            <w:shd w:val="clear" w:color="auto" w:fill="auto"/>
            <w:vAlign w:val="center"/>
          </w:tcPr>
          <w:p w:rsidR="00750964" w:rsidP="00E812BE" w:rsidRDefault="00750964" w14:paraId="48F73224" w14:textId="77777777">
            <w:pPr>
              <w:spacing w:after="180"/>
              <w:jc w:val="center"/>
              <w:textAlignment w:val="baseline"/>
              <w:rPr>
                <w:rFonts w:ascii="Times New Roman" w:hAnsi="Times New Roman"/>
                <w:b/>
                <w:color w:val="000000"/>
                <w:sz w:val="24"/>
                <w:szCs w:val="24"/>
              </w:rPr>
            </w:pPr>
          </w:p>
        </w:tc>
        <w:tc>
          <w:tcPr>
            <w:tcW w:w="1189" w:type="dxa"/>
            <w:shd w:val="clear" w:color="auto" w:fill="auto"/>
            <w:vAlign w:val="center"/>
          </w:tcPr>
          <w:p w:rsidR="00750964" w:rsidP="00E812BE" w:rsidRDefault="00750964" w14:paraId="4E4B6C10" w14:textId="77777777">
            <w:pPr>
              <w:spacing w:after="180"/>
              <w:jc w:val="center"/>
              <w:textAlignment w:val="baseline"/>
              <w:rPr>
                <w:rFonts w:ascii="Times New Roman" w:hAnsi="Times New Roman"/>
                <w:b/>
                <w:color w:val="000000"/>
                <w:sz w:val="24"/>
                <w:szCs w:val="24"/>
              </w:rPr>
            </w:pPr>
          </w:p>
        </w:tc>
        <w:tc>
          <w:tcPr>
            <w:tcW w:w="808" w:type="dxa"/>
            <w:shd w:val="clear" w:color="auto" w:fill="auto"/>
            <w:vAlign w:val="center"/>
          </w:tcPr>
          <w:p w:rsidR="00750964" w:rsidP="00E812BE" w:rsidRDefault="00750964" w14:paraId="3E7D8B9D" w14:textId="77777777">
            <w:pPr>
              <w:spacing w:after="180"/>
              <w:jc w:val="center"/>
              <w:textAlignment w:val="baseline"/>
              <w:rPr>
                <w:rFonts w:ascii="Times New Roman" w:hAnsi="Times New Roman"/>
                <w:b/>
                <w:color w:val="000000"/>
                <w:sz w:val="24"/>
                <w:szCs w:val="24"/>
              </w:rPr>
            </w:pPr>
          </w:p>
        </w:tc>
        <w:tc>
          <w:tcPr>
            <w:tcW w:w="784" w:type="dxa"/>
            <w:shd w:val="clear" w:color="auto" w:fill="auto"/>
            <w:vAlign w:val="center"/>
          </w:tcPr>
          <w:p w:rsidR="00750964" w:rsidP="00E812BE" w:rsidRDefault="00750964" w14:paraId="7161CBCA" w14:textId="77777777">
            <w:pPr>
              <w:spacing w:after="180"/>
              <w:jc w:val="center"/>
              <w:textAlignment w:val="baseline"/>
              <w:rPr>
                <w:rFonts w:ascii="Times New Roman" w:hAnsi="Times New Roman"/>
                <w:b/>
                <w:color w:val="000000"/>
                <w:sz w:val="24"/>
                <w:szCs w:val="24"/>
              </w:rPr>
            </w:pPr>
          </w:p>
        </w:tc>
        <w:tc>
          <w:tcPr>
            <w:tcW w:w="703" w:type="dxa"/>
          </w:tcPr>
          <w:p w:rsidR="00750964" w:rsidP="00E812BE" w:rsidRDefault="00750964" w14:paraId="4657763C" w14:textId="77777777">
            <w:pPr>
              <w:spacing w:after="180"/>
              <w:jc w:val="center"/>
              <w:textAlignment w:val="baseline"/>
              <w:rPr>
                <w:rFonts w:ascii="Times New Roman" w:hAnsi="Times New Roman"/>
                <w:b/>
                <w:color w:val="000000"/>
                <w:sz w:val="24"/>
                <w:szCs w:val="24"/>
              </w:rPr>
            </w:pPr>
          </w:p>
        </w:tc>
      </w:tr>
      <w:tr w:rsidR="00750964" w:rsidTr="00750964" w14:paraId="27712947" w14:textId="245FC0F4">
        <w:trPr>
          <w:trHeight w:val="233"/>
        </w:trPr>
        <w:tc>
          <w:tcPr>
            <w:tcW w:w="4185" w:type="dxa"/>
            <w:shd w:val="clear" w:color="auto" w:fill="auto"/>
          </w:tcPr>
          <w:p w:rsidRPr="00091B79" w:rsidR="00750964" w:rsidP="003430E0" w:rsidRDefault="00750964" w14:paraId="145ED934" w14:textId="77777777">
            <w:pPr>
              <w:pStyle w:val="ListParagraph"/>
              <w:numPr>
                <w:ilvl w:val="0"/>
                <w:numId w:val="11"/>
              </w:numPr>
              <w:ind w:left="247" w:hanging="270"/>
              <w:textAlignment w:val="baseline"/>
              <w:rPr>
                <w:rFonts w:ascii="Cambria" w:hAnsi="Cambria" w:eastAsia="Cambria"/>
                <w:color w:val="000000"/>
                <w:sz w:val="20"/>
                <w:szCs w:val="20"/>
              </w:rPr>
            </w:pPr>
            <w:r w:rsidRPr="00091B79">
              <w:rPr>
                <w:rFonts w:ascii="Cambria" w:hAnsi="Cambria" w:eastAsia="Cambria"/>
                <w:color w:val="000000"/>
                <w:sz w:val="20"/>
                <w:szCs w:val="20"/>
              </w:rPr>
              <w:t>Understand or interpret research findings</w:t>
            </w:r>
          </w:p>
        </w:tc>
        <w:tc>
          <w:tcPr>
            <w:tcW w:w="961" w:type="dxa"/>
            <w:shd w:val="clear" w:color="auto" w:fill="auto"/>
            <w:vAlign w:val="center"/>
          </w:tcPr>
          <w:p w:rsidR="00750964" w:rsidP="00E812BE" w:rsidRDefault="00750964" w14:paraId="15BF6461" w14:textId="77777777">
            <w:pPr>
              <w:spacing w:after="180"/>
              <w:textAlignment w:val="baseline"/>
              <w:rPr>
                <w:rFonts w:ascii="Times New Roman" w:hAnsi="Times New Roman"/>
                <w:b/>
                <w:color w:val="000000"/>
                <w:sz w:val="24"/>
                <w:szCs w:val="24"/>
              </w:rPr>
            </w:pPr>
          </w:p>
        </w:tc>
        <w:tc>
          <w:tcPr>
            <w:tcW w:w="1189" w:type="dxa"/>
            <w:shd w:val="clear" w:color="auto" w:fill="auto"/>
            <w:vAlign w:val="center"/>
          </w:tcPr>
          <w:p w:rsidR="00750964" w:rsidP="00E812BE" w:rsidRDefault="00750964" w14:paraId="6A7A9176" w14:textId="77777777">
            <w:pPr>
              <w:spacing w:after="180"/>
              <w:textAlignment w:val="baseline"/>
              <w:rPr>
                <w:rFonts w:ascii="Times New Roman" w:hAnsi="Times New Roman"/>
                <w:b/>
                <w:color w:val="000000"/>
                <w:sz w:val="24"/>
                <w:szCs w:val="24"/>
              </w:rPr>
            </w:pPr>
          </w:p>
        </w:tc>
        <w:tc>
          <w:tcPr>
            <w:tcW w:w="808" w:type="dxa"/>
            <w:shd w:val="clear" w:color="auto" w:fill="auto"/>
            <w:vAlign w:val="center"/>
          </w:tcPr>
          <w:p w:rsidR="00750964" w:rsidP="00E812BE" w:rsidRDefault="00750964" w14:paraId="7B2B4CDB" w14:textId="77777777">
            <w:pPr>
              <w:spacing w:after="180"/>
              <w:textAlignment w:val="baseline"/>
              <w:rPr>
                <w:rFonts w:ascii="Times New Roman" w:hAnsi="Times New Roman"/>
                <w:b/>
                <w:color w:val="000000"/>
                <w:sz w:val="24"/>
                <w:szCs w:val="24"/>
              </w:rPr>
            </w:pPr>
          </w:p>
        </w:tc>
        <w:tc>
          <w:tcPr>
            <w:tcW w:w="784" w:type="dxa"/>
            <w:shd w:val="clear" w:color="auto" w:fill="auto"/>
            <w:vAlign w:val="center"/>
          </w:tcPr>
          <w:p w:rsidR="00750964" w:rsidP="00E812BE" w:rsidRDefault="00750964" w14:paraId="47306A77" w14:textId="77777777">
            <w:pPr>
              <w:spacing w:after="180"/>
              <w:textAlignment w:val="baseline"/>
              <w:rPr>
                <w:rFonts w:ascii="Times New Roman" w:hAnsi="Times New Roman"/>
                <w:b/>
                <w:color w:val="000000"/>
                <w:sz w:val="24"/>
                <w:szCs w:val="24"/>
              </w:rPr>
            </w:pPr>
          </w:p>
        </w:tc>
        <w:tc>
          <w:tcPr>
            <w:tcW w:w="703" w:type="dxa"/>
          </w:tcPr>
          <w:p w:rsidR="00750964" w:rsidP="00E812BE" w:rsidRDefault="00750964" w14:paraId="087A0C5D" w14:textId="77777777">
            <w:pPr>
              <w:spacing w:after="180"/>
              <w:textAlignment w:val="baseline"/>
              <w:rPr>
                <w:rFonts w:ascii="Times New Roman" w:hAnsi="Times New Roman"/>
                <w:b/>
                <w:color w:val="000000"/>
                <w:sz w:val="24"/>
                <w:szCs w:val="24"/>
              </w:rPr>
            </w:pPr>
          </w:p>
        </w:tc>
      </w:tr>
      <w:tr w:rsidR="00750964" w:rsidTr="00750964" w14:paraId="53AE42CF" w14:textId="4D38F658">
        <w:trPr>
          <w:trHeight w:val="125"/>
        </w:trPr>
        <w:tc>
          <w:tcPr>
            <w:tcW w:w="4185" w:type="dxa"/>
            <w:shd w:val="clear" w:color="auto" w:fill="auto"/>
          </w:tcPr>
          <w:p w:rsidRPr="00091B79" w:rsidR="00750964" w:rsidP="003430E0" w:rsidRDefault="00750964" w14:paraId="3B495EA9" w14:textId="77777777">
            <w:pPr>
              <w:pStyle w:val="ListParagraph"/>
              <w:numPr>
                <w:ilvl w:val="0"/>
                <w:numId w:val="11"/>
              </w:numPr>
              <w:spacing w:after="180"/>
              <w:ind w:left="247" w:hanging="270"/>
              <w:textAlignment w:val="baseline"/>
              <w:rPr>
                <w:rFonts w:ascii="Cambria" w:hAnsi="Cambria" w:eastAsia="Cambria"/>
                <w:color w:val="000000"/>
                <w:sz w:val="20"/>
                <w:szCs w:val="20"/>
              </w:rPr>
            </w:pPr>
            <w:r w:rsidRPr="00091B79">
              <w:rPr>
                <w:rFonts w:ascii="Cambria" w:hAnsi="Cambria" w:eastAsia="Cambria"/>
                <w:color w:val="000000"/>
                <w:sz w:val="20"/>
                <w:szCs w:val="20"/>
              </w:rPr>
              <w:t>Explain research findings</w:t>
            </w:r>
          </w:p>
        </w:tc>
        <w:tc>
          <w:tcPr>
            <w:tcW w:w="961" w:type="dxa"/>
            <w:shd w:val="clear" w:color="auto" w:fill="auto"/>
            <w:vAlign w:val="center"/>
          </w:tcPr>
          <w:p w:rsidR="00750964" w:rsidP="00E812BE" w:rsidRDefault="00750964" w14:paraId="08C15962" w14:textId="77777777">
            <w:pPr>
              <w:spacing w:after="180"/>
              <w:jc w:val="center"/>
              <w:textAlignment w:val="baseline"/>
              <w:rPr>
                <w:rFonts w:ascii="Times New Roman" w:hAnsi="Times New Roman"/>
                <w:b/>
                <w:color w:val="000000"/>
                <w:sz w:val="24"/>
                <w:szCs w:val="24"/>
              </w:rPr>
            </w:pPr>
          </w:p>
        </w:tc>
        <w:tc>
          <w:tcPr>
            <w:tcW w:w="1189" w:type="dxa"/>
            <w:shd w:val="clear" w:color="auto" w:fill="auto"/>
            <w:vAlign w:val="center"/>
          </w:tcPr>
          <w:p w:rsidR="00750964" w:rsidP="00E812BE" w:rsidRDefault="00750964" w14:paraId="7C8EABDC" w14:textId="77777777">
            <w:pPr>
              <w:spacing w:after="180"/>
              <w:jc w:val="center"/>
              <w:textAlignment w:val="baseline"/>
              <w:rPr>
                <w:rFonts w:ascii="Times New Roman" w:hAnsi="Times New Roman"/>
                <w:b/>
                <w:color w:val="000000"/>
                <w:sz w:val="24"/>
                <w:szCs w:val="24"/>
              </w:rPr>
            </w:pPr>
          </w:p>
        </w:tc>
        <w:tc>
          <w:tcPr>
            <w:tcW w:w="808" w:type="dxa"/>
            <w:shd w:val="clear" w:color="auto" w:fill="auto"/>
            <w:vAlign w:val="center"/>
          </w:tcPr>
          <w:p w:rsidR="00750964" w:rsidP="00E812BE" w:rsidRDefault="00750964" w14:paraId="08641E05" w14:textId="77777777">
            <w:pPr>
              <w:spacing w:after="180"/>
              <w:jc w:val="center"/>
              <w:textAlignment w:val="baseline"/>
              <w:rPr>
                <w:rFonts w:ascii="Times New Roman" w:hAnsi="Times New Roman"/>
                <w:b/>
                <w:color w:val="000000"/>
                <w:sz w:val="24"/>
                <w:szCs w:val="24"/>
              </w:rPr>
            </w:pPr>
          </w:p>
        </w:tc>
        <w:tc>
          <w:tcPr>
            <w:tcW w:w="784" w:type="dxa"/>
            <w:shd w:val="clear" w:color="auto" w:fill="auto"/>
            <w:vAlign w:val="center"/>
          </w:tcPr>
          <w:p w:rsidR="00750964" w:rsidP="00E812BE" w:rsidRDefault="00750964" w14:paraId="03E06C7A" w14:textId="77777777">
            <w:pPr>
              <w:spacing w:after="180"/>
              <w:jc w:val="center"/>
              <w:textAlignment w:val="baseline"/>
              <w:rPr>
                <w:rFonts w:ascii="Times New Roman" w:hAnsi="Times New Roman"/>
                <w:b/>
                <w:color w:val="000000"/>
                <w:sz w:val="24"/>
                <w:szCs w:val="24"/>
              </w:rPr>
            </w:pPr>
          </w:p>
        </w:tc>
        <w:tc>
          <w:tcPr>
            <w:tcW w:w="703" w:type="dxa"/>
          </w:tcPr>
          <w:p w:rsidR="00750964" w:rsidP="00E812BE" w:rsidRDefault="00750964" w14:paraId="1D4F6E67" w14:textId="77777777">
            <w:pPr>
              <w:spacing w:after="180"/>
              <w:jc w:val="center"/>
              <w:textAlignment w:val="baseline"/>
              <w:rPr>
                <w:rFonts w:ascii="Times New Roman" w:hAnsi="Times New Roman"/>
                <w:b/>
                <w:color w:val="000000"/>
                <w:sz w:val="24"/>
                <w:szCs w:val="24"/>
              </w:rPr>
            </w:pPr>
          </w:p>
        </w:tc>
      </w:tr>
      <w:tr w:rsidR="00750964" w:rsidTr="00750964" w14:paraId="1F1291E0" w14:textId="0B4B367E">
        <w:tc>
          <w:tcPr>
            <w:tcW w:w="4185" w:type="dxa"/>
            <w:shd w:val="clear" w:color="auto" w:fill="auto"/>
          </w:tcPr>
          <w:p w:rsidRPr="00091B79" w:rsidR="00750964" w:rsidP="003430E0" w:rsidRDefault="00750964" w14:paraId="5F45EBC5" w14:textId="77777777">
            <w:pPr>
              <w:pStyle w:val="ListParagraph"/>
              <w:numPr>
                <w:ilvl w:val="0"/>
                <w:numId w:val="11"/>
              </w:numPr>
              <w:spacing w:after="180"/>
              <w:ind w:left="247" w:hanging="270"/>
              <w:textAlignment w:val="baseline"/>
              <w:rPr>
                <w:rFonts w:ascii="Cambria" w:hAnsi="Cambria" w:eastAsia="Cambria"/>
                <w:color w:val="000000"/>
                <w:sz w:val="20"/>
                <w:szCs w:val="20"/>
              </w:rPr>
            </w:pPr>
            <w:r w:rsidRPr="00091B79">
              <w:rPr>
                <w:rFonts w:ascii="Cambria" w:hAnsi="Cambria" w:eastAsia="Cambria"/>
                <w:color w:val="000000"/>
                <w:sz w:val="20"/>
                <w:szCs w:val="20"/>
              </w:rPr>
              <w:t xml:space="preserve">Use research findings to support a policy change </w:t>
            </w:r>
          </w:p>
        </w:tc>
        <w:tc>
          <w:tcPr>
            <w:tcW w:w="961" w:type="dxa"/>
            <w:shd w:val="clear" w:color="auto" w:fill="auto"/>
            <w:vAlign w:val="center"/>
          </w:tcPr>
          <w:p w:rsidR="00750964" w:rsidP="00E812BE" w:rsidRDefault="00750964" w14:paraId="1872C5FA" w14:textId="77777777">
            <w:pPr>
              <w:spacing w:after="180"/>
              <w:jc w:val="center"/>
              <w:textAlignment w:val="baseline"/>
              <w:rPr>
                <w:rFonts w:ascii="Times New Roman" w:hAnsi="Times New Roman"/>
                <w:b/>
                <w:color w:val="000000"/>
                <w:sz w:val="24"/>
                <w:szCs w:val="24"/>
              </w:rPr>
            </w:pPr>
          </w:p>
        </w:tc>
        <w:tc>
          <w:tcPr>
            <w:tcW w:w="1189" w:type="dxa"/>
            <w:shd w:val="clear" w:color="auto" w:fill="auto"/>
            <w:vAlign w:val="center"/>
          </w:tcPr>
          <w:p w:rsidR="00750964" w:rsidP="00E812BE" w:rsidRDefault="00750964" w14:paraId="0621C065" w14:textId="77777777">
            <w:pPr>
              <w:spacing w:after="180"/>
              <w:jc w:val="center"/>
              <w:textAlignment w:val="baseline"/>
              <w:rPr>
                <w:rFonts w:ascii="Times New Roman" w:hAnsi="Times New Roman"/>
                <w:b/>
                <w:color w:val="000000"/>
                <w:sz w:val="24"/>
                <w:szCs w:val="24"/>
              </w:rPr>
            </w:pPr>
          </w:p>
        </w:tc>
        <w:tc>
          <w:tcPr>
            <w:tcW w:w="808" w:type="dxa"/>
            <w:shd w:val="clear" w:color="auto" w:fill="auto"/>
            <w:vAlign w:val="center"/>
          </w:tcPr>
          <w:p w:rsidR="00750964" w:rsidP="00E812BE" w:rsidRDefault="00750964" w14:paraId="57DE9B7C" w14:textId="77777777">
            <w:pPr>
              <w:spacing w:after="180"/>
              <w:jc w:val="center"/>
              <w:textAlignment w:val="baseline"/>
              <w:rPr>
                <w:rFonts w:ascii="Times New Roman" w:hAnsi="Times New Roman"/>
                <w:b/>
                <w:color w:val="000000"/>
                <w:sz w:val="24"/>
                <w:szCs w:val="24"/>
              </w:rPr>
            </w:pPr>
          </w:p>
        </w:tc>
        <w:tc>
          <w:tcPr>
            <w:tcW w:w="784" w:type="dxa"/>
            <w:shd w:val="clear" w:color="auto" w:fill="auto"/>
            <w:vAlign w:val="center"/>
          </w:tcPr>
          <w:p w:rsidR="00750964" w:rsidP="00E812BE" w:rsidRDefault="00750964" w14:paraId="11FFD81D" w14:textId="77777777">
            <w:pPr>
              <w:spacing w:after="180"/>
              <w:jc w:val="center"/>
              <w:textAlignment w:val="baseline"/>
              <w:rPr>
                <w:rFonts w:ascii="Times New Roman" w:hAnsi="Times New Roman"/>
                <w:b/>
                <w:color w:val="000000"/>
                <w:sz w:val="24"/>
                <w:szCs w:val="24"/>
              </w:rPr>
            </w:pPr>
          </w:p>
        </w:tc>
        <w:tc>
          <w:tcPr>
            <w:tcW w:w="703" w:type="dxa"/>
          </w:tcPr>
          <w:p w:rsidR="00750964" w:rsidP="00E812BE" w:rsidRDefault="00750964" w14:paraId="5F7647C7" w14:textId="77777777">
            <w:pPr>
              <w:spacing w:after="180"/>
              <w:jc w:val="center"/>
              <w:textAlignment w:val="baseline"/>
              <w:rPr>
                <w:rFonts w:ascii="Times New Roman" w:hAnsi="Times New Roman"/>
                <w:b/>
                <w:color w:val="000000"/>
                <w:sz w:val="24"/>
                <w:szCs w:val="24"/>
              </w:rPr>
            </w:pPr>
          </w:p>
        </w:tc>
      </w:tr>
      <w:tr w:rsidR="00750964" w:rsidTr="00750964" w14:paraId="2B72391D" w14:textId="57AC8C7C">
        <w:tc>
          <w:tcPr>
            <w:tcW w:w="4185" w:type="dxa"/>
            <w:shd w:val="clear" w:color="auto" w:fill="auto"/>
          </w:tcPr>
          <w:p w:rsidRPr="00091B79" w:rsidR="00750964" w:rsidP="003430E0" w:rsidRDefault="00750964" w14:paraId="267300D7" w14:textId="77777777">
            <w:pPr>
              <w:pStyle w:val="ListParagraph"/>
              <w:numPr>
                <w:ilvl w:val="0"/>
                <w:numId w:val="11"/>
              </w:numPr>
              <w:spacing w:after="180"/>
              <w:ind w:left="247" w:hanging="270"/>
              <w:textAlignment w:val="baseline"/>
              <w:rPr>
                <w:rFonts w:ascii="Cambria" w:hAnsi="Cambria" w:eastAsia="Cambria"/>
                <w:color w:val="000000"/>
                <w:sz w:val="20"/>
                <w:szCs w:val="20"/>
              </w:rPr>
            </w:pPr>
            <w:r w:rsidRPr="00091B79">
              <w:rPr>
                <w:rFonts w:ascii="Cambria" w:hAnsi="Cambria" w:eastAsia="Cambria"/>
                <w:color w:val="000000"/>
                <w:sz w:val="20"/>
                <w:szCs w:val="20"/>
              </w:rPr>
              <w:t>Use research findings to support a change in practice</w:t>
            </w:r>
          </w:p>
        </w:tc>
        <w:tc>
          <w:tcPr>
            <w:tcW w:w="961" w:type="dxa"/>
            <w:shd w:val="clear" w:color="auto" w:fill="auto"/>
            <w:vAlign w:val="center"/>
          </w:tcPr>
          <w:p w:rsidR="00750964" w:rsidP="00E812BE" w:rsidRDefault="00750964" w14:paraId="24F3F001" w14:textId="77777777">
            <w:pPr>
              <w:spacing w:after="180"/>
              <w:jc w:val="center"/>
              <w:textAlignment w:val="baseline"/>
              <w:rPr>
                <w:rFonts w:ascii="Times New Roman" w:hAnsi="Times New Roman"/>
                <w:b/>
                <w:color w:val="000000"/>
                <w:sz w:val="24"/>
                <w:szCs w:val="24"/>
              </w:rPr>
            </w:pPr>
          </w:p>
        </w:tc>
        <w:tc>
          <w:tcPr>
            <w:tcW w:w="1189" w:type="dxa"/>
            <w:shd w:val="clear" w:color="auto" w:fill="auto"/>
            <w:vAlign w:val="center"/>
          </w:tcPr>
          <w:p w:rsidR="00750964" w:rsidP="00E812BE" w:rsidRDefault="00750964" w14:paraId="3D4B1D2C" w14:textId="77777777">
            <w:pPr>
              <w:spacing w:after="180"/>
              <w:jc w:val="center"/>
              <w:textAlignment w:val="baseline"/>
              <w:rPr>
                <w:rFonts w:ascii="Times New Roman" w:hAnsi="Times New Roman"/>
                <w:b/>
                <w:color w:val="000000"/>
                <w:sz w:val="24"/>
                <w:szCs w:val="24"/>
              </w:rPr>
            </w:pPr>
          </w:p>
        </w:tc>
        <w:tc>
          <w:tcPr>
            <w:tcW w:w="808" w:type="dxa"/>
            <w:shd w:val="clear" w:color="auto" w:fill="auto"/>
            <w:vAlign w:val="center"/>
          </w:tcPr>
          <w:p w:rsidR="00750964" w:rsidP="00E812BE" w:rsidRDefault="00750964" w14:paraId="05AAED6A" w14:textId="77777777">
            <w:pPr>
              <w:spacing w:after="180"/>
              <w:jc w:val="center"/>
              <w:textAlignment w:val="baseline"/>
              <w:rPr>
                <w:rFonts w:ascii="Times New Roman" w:hAnsi="Times New Roman"/>
                <w:b/>
                <w:color w:val="000000"/>
                <w:sz w:val="24"/>
                <w:szCs w:val="24"/>
              </w:rPr>
            </w:pPr>
          </w:p>
        </w:tc>
        <w:tc>
          <w:tcPr>
            <w:tcW w:w="784" w:type="dxa"/>
            <w:shd w:val="clear" w:color="auto" w:fill="auto"/>
            <w:vAlign w:val="center"/>
          </w:tcPr>
          <w:p w:rsidR="00750964" w:rsidP="00E812BE" w:rsidRDefault="00750964" w14:paraId="0962B97A" w14:textId="77777777">
            <w:pPr>
              <w:spacing w:after="180"/>
              <w:jc w:val="center"/>
              <w:textAlignment w:val="baseline"/>
              <w:rPr>
                <w:rFonts w:ascii="Times New Roman" w:hAnsi="Times New Roman"/>
                <w:b/>
                <w:color w:val="000000"/>
                <w:sz w:val="24"/>
                <w:szCs w:val="24"/>
              </w:rPr>
            </w:pPr>
          </w:p>
        </w:tc>
        <w:tc>
          <w:tcPr>
            <w:tcW w:w="703" w:type="dxa"/>
          </w:tcPr>
          <w:p w:rsidR="00750964" w:rsidP="00E812BE" w:rsidRDefault="00750964" w14:paraId="1196602B" w14:textId="77777777">
            <w:pPr>
              <w:spacing w:after="180"/>
              <w:jc w:val="center"/>
              <w:textAlignment w:val="baseline"/>
              <w:rPr>
                <w:rFonts w:ascii="Times New Roman" w:hAnsi="Times New Roman"/>
                <w:b/>
                <w:color w:val="000000"/>
                <w:sz w:val="24"/>
                <w:szCs w:val="24"/>
              </w:rPr>
            </w:pPr>
          </w:p>
        </w:tc>
      </w:tr>
      <w:tr w:rsidR="00750964" w:rsidTr="00750964" w14:paraId="67E14733" w14:textId="50F41368">
        <w:tc>
          <w:tcPr>
            <w:tcW w:w="4185" w:type="dxa"/>
            <w:shd w:val="clear" w:color="auto" w:fill="auto"/>
          </w:tcPr>
          <w:p w:rsidRPr="00091B79" w:rsidR="00750964" w:rsidP="003430E0" w:rsidRDefault="00750964" w14:paraId="5805E56D" w14:textId="77777777">
            <w:pPr>
              <w:pStyle w:val="ListParagraph"/>
              <w:numPr>
                <w:ilvl w:val="0"/>
                <w:numId w:val="11"/>
              </w:numPr>
              <w:ind w:left="245" w:hanging="274"/>
              <w:contextualSpacing w:val="0"/>
              <w:textAlignment w:val="baseline"/>
              <w:rPr>
                <w:rFonts w:ascii="Cambria" w:hAnsi="Cambria" w:eastAsia="Cambria"/>
                <w:color w:val="000000"/>
                <w:sz w:val="20"/>
                <w:szCs w:val="20"/>
              </w:rPr>
            </w:pPr>
            <w:r w:rsidRPr="00091B79">
              <w:rPr>
                <w:rFonts w:ascii="Cambria" w:hAnsi="Cambria" w:eastAsia="Cambria"/>
                <w:color w:val="000000"/>
                <w:sz w:val="20"/>
                <w:szCs w:val="20"/>
              </w:rPr>
              <w:t>Use research findings to develop a toolkit</w:t>
            </w:r>
          </w:p>
        </w:tc>
        <w:tc>
          <w:tcPr>
            <w:tcW w:w="961" w:type="dxa"/>
            <w:shd w:val="clear" w:color="auto" w:fill="auto"/>
            <w:vAlign w:val="center"/>
          </w:tcPr>
          <w:p w:rsidR="00750964" w:rsidP="00E812BE" w:rsidRDefault="00750964" w14:paraId="753F62E8" w14:textId="77777777">
            <w:pPr>
              <w:spacing w:after="180"/>
              <w:jc w:val="center"/>
              <w:textAlignment w:val="baseline"/>
              <w:rPr>
                <w:rFonts w:ascii="Times New Roman" w:hAnsi="Times New Roman"/>
                <w:b/>
                <w:color w:val="000000"/>
                <w:sz w:val="24"/>
                <w:szCs w:val="24"/>
              </w:rPr>
            </w:pPr>
          </w:p>
        </w:tc>
        <w:tc>
          <w:tcPr>
            <w:tcW w:w="1189" w:type="dxa"/>
            <w:shd w:val="clear" w:color="auto" w:fill="auto"/>
            <w:vAlign w:val="center"/>
          </w:tcPr>
          <w:p w:rsidR="00750964" w:rsidP="00E812BE" w:rsidRDefault="00750964" w14:paraId="1BC25618" w14:textId="77777777">
            <w:pPr>
              <w:spacing w:after="180"/>
              <w:jc w:val="center"/>
              <w:textAlignment w:val="baseline"/>
              <w:rPr>
                <w:rFonts w:ascii="Times New Roman" w:hAnsi="Times New Roman"/>
                <w:b/>
                <w:color w:val="000000"/>
                <w:sz w:val="24"/>
                <w:szCs w:val="24"/>
              </w:rPr>
            </w:pPr>
          </w:p>
        </w:tc>
        <w:tc>
          <w:tcPr>
            <w:tcW w:w="808" w:type="dxa"/>
            <w:shd w:val="clear" w:color="auto" w:fill="auto"/>
            <w:vAlign w:val="center"/>
          </w:tcPr>
          <w:p w:rsidR="00750964" w:rsidP="00E812BE" w:rsidRDefault="00750964" w14:paraId="096D9B48" w14:textId="77777777">
            <w:pPr>
              <w:spacing w:after="180"/>
              <w:jc w:val="center"/>
              <w:textAlignment w:val="baseline"/>
              <w:rPr>
                <w:rFonts w:ascii="Times New Roman" w:hAnsi="Times New Roman"/>
                <w:b/>
                <w:color w:val="000000"/>
                <w:sz w:val="24"/>
                <w:szCs w:val="24"/>
              </w:rPr>
            </w:pPr>
          </w:p>
        </w:tc>
        <w:tc>
          <w:tcPr>
            <w:tcW w:w="784" w:type="dxa"/>
            <w:shd w:val="clear" w:color="auto" w:fill="auto"/>
            <w:vAlign w:val="center"/>
          </w:tcPr>
          <w:p w:rsidR="00750964" w:rsidP="00E812BE" w:rsidRDefault="00750964" w14:paraId="4CEAD459" w14:textId="77777777">
            <w:pPr>
              <w:spacing w:after="180"/>
              <w:jc w:val="center"/>
              <w:textAlignment w:val="baseline"/>
              <w:rPr>
                <w:rFonts w:ascii="Times New Roman" w:hAnsi="Times New Roman"/>
                <w:b/>
                <w:color w:val="000000"/>
                <w:sz w:val="24"/>
                <w:szCs w:val="24"/>
              </w:rPr>
            </w:pPr>
          </w:p>
        </w:tc>
        <w:tc>
          <w:tcPr>
            <w:tcW w:w="703" w:type="dxa"/>
          </w:tcPr>
          <w:p w:rsidR="00750964" w:rsidP="00E812BE" w:rsidRDefault="00750964" w14:paraId="3E99690E" w14:textId="77777777">
            <w:pPr>
              <w:spacing w:after="180"/>
              <w:jc w:val="center"/>
              <w:textAlignment w:val="baseline"/>
              <w:rPr>
                <w:rFonts w:ascii="Times New Roman" w:hAnsi="Times New Roman"/>
                <w:b/>
                <w:color w:val="000000"/>
                <w:sz w:val="24"/>
                <w:szCs w:val="24"/>
              </w:rPr>
            </w:pPr>
          </w:p>
        </w:tc>
      </w:tr>
      <w:tr w:rsidR="00750964" w:rsidTr="00750964" w14:paraId="14A787C7" w14:textId="1E60039F">
        <w:tc>
          <w:tcPr>
            <w:tcW w:w="4185" w:type="dxa"/>
            <w:shd w:val="clear" w:color="auto" w:fill="auto"/>
          </w:tcPr>
          <w:p w:rsidRPr="00091B79" w:rsidR="00750964" w:rsidP="003430E0" w:rsidRDefault="00750964" w14:paraId="48756CCF" w14:textId="77777777">
            <w:pPr>
              <w:pStyle w:val="ListParagraph"/>
              <w:numPr>
                <w:ilvl w:val="0"/>
                <w:numId w:val="11"/>
              </w:numPr>
              <w:spacing w:after="180"/>
              <w:ind w:left="247" w:hanging="270"/>
              <w:textAlignment w:val="baseline"/>
              <w:rPr>
                <w:rFonts w:ascii="Cambria" w:hAnsi="Cambria" w:eastAsia="Cambria"/>
                <w:color w:val="000000"/>
                <w:sz w:val="20"/>
                <w:szCs w:val="20"/>
              </w:rPr>
            </w:pPr>
            <w:r w:rsidRPr="00091B79">
              <w:rPr>
                <w:rFonts w:ascii="Cambria" w:hAnsi="Cambria" w:eastAsia="Cambria"/>
                <w:color w:val="000000"/>
                <w:sz w:val="20"/>
                <w:szCs w:val="20"/>
              </w:rPr>
              <w:t>Collect new data</w:t>
            </w:r>
          </w:p>
        </w:tc>
        <w:tc>
          <w:tcPr>
            <w:tcW w:w="961" w:type="dxa"/>
            <w:shd w:val="clear" w:color="auto" w:fill="auto"/>
            <w:vAlign w:val="center"/>
          </w:tcPr>
          <w:p w:rsidR="00750964" w:rsidP="00E812BE" w:rsidRDefault="00750964" w14:paraId="5BDC0FA6" w14:textId="77777777">
            <w:pPr>
              <w:spacing w:after="180"/>
              <w:jc w:val="center"/>
              <w:textAlignment w:val="baseline"/>
              <w:rPr>
                <w:rFonts w:ascii="Times New Roman" w:hAnsi="Times New Roman"/>
                <w:b/>
                <w:color w:val="000000"/>
                <w:sz w:val="24"/>
                <w:szCs w:val="24"/>
              </w:rPr>
            </w:pPr>
          </w:p>
        </w:tc>
        <w:tc>
          <w:tcPr>
            <w:tcW w:w="1189" w:type="dxa"/>
            <w:shd w:val="clear" w:color="auto" w:fill="auto"/>
            <w:vAlign w:val="center"/>
          </w:tcPr>
          <w:p w:rsidR="00750964" w:rsidP="00E812BE" w:rsidRDefault="00750964" w14:paraId="245133F7" w14:textId="77777777">
            <w:pPr>
              <w:spacing w:after="180"/>
              <w:jc w:val="center"/>
              <w:textAlignment w:val="baseline"/>
              <w:rPr>
                <w:rFonts w:ascii="Times New Roman" w:hAnsi="Times New Roman"/>
                <w:b/>
                <w:color w:val="000000"/>
                <w:sz w:val="24"/>
                <w:szCs w:val="24"/>
              </w:rPr>
            </w:pPr>
          </w:p>
        </w:tc>
        <w:tc>
          <w:tcPr>
            <w:tcW w:w="808" w:type="dxa"/>
            <w:shd w:val="clear" w:color="auto" w:fill="auto"/>
            <w:vAlign w:val="center"/>
          </w:tcPr>
          <w:p w:rsidR="00750964" w:rsidP="00E812BE" w:rsidRDefault="00750964" w14:paraId="5A434A58" w14:textId="77777777">
            <w:pPr>
              <w:spacing w:after="180"/>
              <w:jc w:val="center"/>
              <w:textAlignment w:val="baseline"/>
              <w:rPr>
                <w:rFonts w:ascii="Times New Roman" w:hAnsi="Times New Roman"/>
                <w:b/>
                <w:color w:val="000000"/>
                <w:sz w:val="24"/>
                <w:szCs w:val="24"/>
              </w:rPr>
            </w:pPr>
          </w:p>
        </w:tc>
        <w:tc>
          <w:tcPr>
            <w:tcW w:w="784" w:type="dxa"/>
            <w:shd w:val="clear" w:color="auto" w:fill="auto"/>
            <w:vAlign w:val="center"/>
          </w:tcPr>
          <w:p w:rsidR="00750964" w:rsidP="00E812BE" w:rsidRDefault="00750964" w14:paraId="6287F3F9" w14:textId="77777777">
            <w:pPr>
              <w:spacing w:after="180"/>
              <w:jc w:val="center"/>
              <w:textAlignment w:val="baseline"/>
              <w:rPr>
                <w:rFonts w:ascii="Times New Roman" w:hAnsi="Times New Roman"/>
                <w:b/>
                <w:color w:val="000000"/>
                <w:sz w:val="24"/>
                <w:szCs w:val="24"/>
              </w:rPr>
            </w:pPr>
          </w:p>
        </w:tc>
        <w:tc>
          <w:tcPr>
            <w:tcW w:w="703" w:type="dxa"/>
          </w:tcPr>
          <w:p w:rsidR="00750964" w:rsidP="00E812BE" w:rsidRDefault="00750964" w14:paraId="6477B3D1" w14:textId="77777777">
            <w:pPr>
              <w:spacing w:after="180"/>
              <w:jc w:val="center"/>
              <w:textAlignment w:val="baseline"/>
              <w:rPr>
                <w:rFonts w:ascii="Times New Roman" w:hAnsi="Times New Roman"/>
                <w:b/>
                <w:color w:val="000000"/>
                <w:sz w:val="24"/>
                <w:szCs w:val="24"/>
              </w:rPr>
            </w:pPr>
          </w:p>
        </w:tc>
      </w:tr>
      <w:tr w:rsidR="00750964" w:rsidTr="00750964" w14:paraId="68545735" w14:textId="5F3A3696">
        <w:tc>
          <w:tcPr>
            <w:tcW w:w="4185" w:type="dxa"/>
            <w:shd w:val="clear" w:color="auto" w:fill="auto"/>
          </w:tcPr>
          <w:p w:rsidRPr="00091B79" w:rsidR="00750964" w:rsidP="00E812BE" w:rsidRDefault="00750964" w14:paraId="7A109B7B" w14:textId="5EA2F9EB">
            <w:pPr>
              <w:pStyle w:val="ListParagraph"/>
              <w:numPr>
                <w:ilvl w:val="0"/>
                <w:numId w:val="11"/>
              </w:numPr>
              <w:spacing w:after="180"/>
              <w:ind w:left="247" w:hanging="270"/>
              <w:textAlignment w:val="baseline"/>
              <w:rPr>
                <w:rFonts w:ascii="Cambria" w:hAnsi="Cambria" w:eastAsia="Cambria"/>
                <w:color w:val="000000"/>
                <w:sz w:val="20"/>
                <w:szCs w:val="20"/>
              </w:rPr>
            </w:pPr>
            <w:r w:rsidRPr="00091B79">
              <w:rPr>
                <w:rFonts w:ascii="Cambria" w:hAnsi="Cambria" w:eastAsia="Cambria"/>
                <w:color w:val="000000"/>
                <w:sz w:val="20"/>
                <w:szCs w:val="20"/>
              </w:rPr>
              <w:t xml:space="preserve">Analyze </w:t>
            </w:r>
            <w:r>
              <w:rPr>
                <w:rFonts w:ascii="Cambria" w:hAnsi="Cambria" w:eastAsia="Cambria"/>
                <w:color w:val="000000"/>
                <w:sz w:val="20"/>
                <w:szCs w:val="20"/>
              </w:rPr>
              <w:t>existing</w:t>
            </w:r>
            <w:r w:rsidRPr="00091B79">
              <w:rPr>
                <w:rFonts w:ascii="Cambria" w:hAnsi="Cambria" w:eastAsia="Cambria"/>
                <w:color w:val="000000"/>
                <w:sz w:val="20"/>
                <w:szCs w:val="20"/>
              </w:rPr>
              <w:t xml:space="preserve"> data</w:t>
            </w:r>
          </w:p>
        </w:tc>
        <w:tc>
          <w:tcPr>
            <w:tcW w:w="961" w:type="dxa"/>
            <w:shd w:val="clear" w:color="auto" w:fill="auto"/>
            <w:vAlign w:val="center"/>
          </w:tcPr>
          <w:p w:rsidR="00750964" w:rsidP="00E812BE" w:rsidRDefault="00750964" w14:paraId="6A29B4BE" w14:textId="77777777">
            <w:pPr>
              <w:spacing w:after="180"/>
              <w:jc w:val="center"/>
              <w:textAlignment w:val="baseline"/>
              <w:rPr>
                <w:rFonts w:ascii="Times New Roman" w:hAnsi="Times New Roman"/>
                <w:b/>
                <w:color w:val="000000"/>
                <w:sz w:val="24"/>
                <w:szCs w:val="24"/>
              </w:rPr>
            </w:pPr>
          </w:p>
        </w:tc>
        <w:tc>
          <w:tcPr>
            <w:tcW w:w="1189" w:type="dxa"/>
            <w:shd w:val="clear" w:color="auto" w:fill="auto"/>
            <w:vAlign w:val="center"/>
          </w:tcPr>
          <w:p w:rsidR="00750964" w:rsidP="00E812BE" w:rsidRDefault="00750964" w14:paraId="5D07CEFD" w14:textId="77777777">
            <w:pPr>
              <w:spacing w:after="180"/>
              <w:jc w:val="center"/>
              <w:textAlignment w:val="baseline"/>
              <w:rPr>
                <w:rFonts w:ascii="Times New Roman" w:hAnsi="Times New Roman"/>
                <w:b/>
                <w:color w:val="000000"/>
                <w:sz w:val="24"/>
                <w:szCs w:val="24"/>
              </w:rPr>
            </w:pPr>
          </w:p>
        </w:tc>
        <w:tc>
          <w:tcPr>
            <w:tcW w:w="808" w:type="dxa"/>
            <w:shd w:val="clear" w:color="auto" w:fill="auto"/>
            <w:vAlign w:val="center"/>
          </w:tcPr>
          <w:p w:rsidR="00750964" w:rsidP="00E812BE" w:rsidRDefault="00750964" w14:paraId="0F9CA451" w14:textId="77777777">
            <w:pPr>
              <w:spacing w:after="180"/>
              <w:jc w:val="center"/>
              <w:textAlignment w:val="baseline"/>
              <w:rPr>
                <w:rFonts w:ascii="Times New Roman" w:hAnsi="Times New Roman"/>
                <w:b/>
                <w:color w:val="000000"/>
                <w:sz w:val="24"/>
                <w:szCs w:val="24"/>
              </w:rPr>
            </w:pPr>
          </w:p>
        </w:tc>
        <w:tc>
          <w:tcPr>
            <w:tcW w:w="784" w:type="dxa"/>
            <w:shd w:val="clear" w:color="auto" w:fill="auto"/>
            <w:vAlign w:val="center"/>
          </w:tcPr>
          <w:p w:rsidR="00750964" w:rsidP="00E812BE" w:rsidRDefault="00750964" w14:paraId="07587A31" w14:textId="77777777">
            <w:pPr>
              <w:spacing w:after="180"/>
              <w:jc w:val="center"/>
              <w:textAlignment w:val="baseline"/>
              <w:rPr>
                <w:rFonts w:ascii="Times New Roman" w:hAnsi="Times New Roman"/>
                <w:b/>
                <w:color w:val="000000"/>
                <w:sz w:val="24"/>
                <w:szCs w:val="24"/>
              </w:rPr>
            </w:pPr>
          </w:p>
        </w:tc>
        <w:tc>
          <w:tcPr>
            <w:tcW w:w="703" w:type="dxa"/>
          </w:tcPr>
          <w:p w:rsidR="00750964" w:rsidP="00E812BE" w:rsidRDefault="00750964" w14:paraId="574CF447" w14:textId="77777777">
            <w:pPr>
              <w:spacing w:after="180"/>
              <w:jc w:val="center"/>
              <w:textAlignment w:val="baseline"/>
              <w:rPr>
                <w:rFonts w:ascii="Times New Roman" w:hAnsi="Times New Roman"/>
                <w:b/>
                <w:color w:val="000000"/>
                <w:sz w:val="24"/>
                <w:szCs w:val="24"/>
              </w:rPr>
            </w:pPr>
          </w:p>
        </w:tc>
      </w:tr>
      <w:tr w:rsidRPr="00F61382" w:rsidR="00750964" w:rsidTr="00750964" w14:paraId="0031C76A" w14:textId="3E443530">
        <w:tc>
          <w:tcPr>
            <w:tcW w:w="4185" w:type="dxa"/>
            <w:shd w:val="clear" w:color="auto" w:fill="auto"/>
          </w:tcPr>
          <w:p w:rsidRPr="00F61382" w:rsidR="00750964" w:rsidP="003430E0" w:rsidRDefault="00750964" w14:paraId="06A268F2" w14:textId="77777777">
            <w:pPr>
              <w:pStyle w:val="ListParagraph"/>
              <w:numPr>
                <w:ilvl w:val="0"/>
                <w:numId w:val="11"/>
              </w:numPr>
              <w:spacing w:after="180"/>
              <w:ind w:left="247" w:hanging="270"/>
              <w:textAlignment w:val="baseline"/>
              <w:rPr>
                <w:rFonts w:ascii="Cambria" w:hAnsi="Cambria" w:eastAsia="Cambria"/>
                <w:sz w:val="20"/>
                <w:szCs w:val="20"/>
              </w:rPr>
            </w:pPr>
            <w:r w:rsidRPr="00F61382">
              <w:rPr>
                <w:rFonts w:ascii="Cambria" w:hAnsi="Cambria" w:eastAsia="Cambria"/>
                <w:sz w:val="20"/>
                <w:szCs w:val="20"/>
              </w:rPr>
              <w:t>Conduct research</w:t>
            </w:r>
          </w:p>
        </w:tc>
        <w:tc>
          <w:tcPr>
            <w:tcW w:w="961" w:type="dxa"/>
            <w:shd w:val="clear" w:color="auto" w:fill="auto"/>
            <w:vAlign w:val="center"/>
          </w:tcPr>
          <w:p w:rsidRPr="00F61382" w:rsidR="00750964" w:rsidP="00E812BE" w:rsidRDefault="00750964" w14:paraId="1FA0B37A" w14:textId="77777777">
            <w:pPr>
              <w:spacing w:after="180"/>
              <w:jc w:val="center"/>
              <w:textAlignment w:val="baseline"/>
              <w:rPr>
                <w:rFonts w:ascii="Times New Roman" w:hAnsi="Times New Roman"/>
                <w:b/>
                <w:sz w:val="24"/>
                <w:szCs w:val="24"/>
              </w:rPr>
            </w:pPr>
          </w:p>
        </w:tc>
        <w:tc>
          <w:tcPr>
            <w:tcW w:w="1189" w:type="dxa"/>
            <w:shd w:val="clear" w:color="auto" w:fill="auto"/>
            <w:vAlign w:val="center"/>
          </w:tcPr>
          <w:p w:rsidRPr="00F61382" w:rsidR="00750964" w:rsidP="00E812BE" w:rsidRDefault="00750964" w14:paraId="7312258F" w14:textId="77777777">
            <w:pPr>
              <w:spacing w:after="180"/>
              <w:jc w:val="center"/>
              <w:textAlignment w:val="baseline"/>
              <w:rPr>
                <w:rFonts w:ascii="Times New Roman" w:hAnsi="Times New Roman"/>
                <w:b/>
                <w:sz w:val="24"/>
                <w:szCs w:val="24"/>
              </w:rPr>
            </w:pPr>
          </w:p>
        </w:tc>
        <w:tc>
          <w:tcPr>
            <w:tcW w:w="808" w:type="dxa"/>
            <w:shd w:val="clear" w:color="auto" w:fill="auto"/>
            <w:vAlign w:val="center"/>
          </w:tcPr>
          <w:p w:rsidRPr="00F61382" w:rsidR="00750964" w:rsidP="00E812BE" w:rsidRDefault="00750964" w14:paraId="1A37E1C7" w14:textId="77777777">
            <w:pPr>
              <w:spacing w:after="180"/>
              <w:jc w:val="center"/>
              <w:textAlignment w:val="baseline"/>
              <w:rPr>
                <w:rFonts w:ascii="Times New Roman" w:hAnsi="Times New Roman"/>
                <w:b/>
                <w:sz w:val="24"/>
                <w:szCs w:val="24"/>
              </w:rPr>
            </w:pPr>
          </w:p>
        </w:tc>
        <w:tc>
          <w:tcPr>
            <w:tcW w:w="784" w:type="dxa"/>
            <w:shd w:val="clear" w:color="auto" w:fill="auto"/>
            <w:vAlign w:val="center"/>
          </w:tcPr>
          <w:p w:rsidRPr="00F61382" w:rsidR="00750964" w:rsidP="00E812BE" w:rsidRDefault="00750964" w14:paraId="6CDD4876" w14:textId="77777777">
            <w:pPr>
              <w:spacing w:after="180"/>
              <w:jc w:val="center"/>
              <w:textAlignment w:val="baseline"/>
              <w:rPr>
                <w:rFonts w:ascii="Times New Roman" w:hAnsi="Times New Roman"/>
                <w:b/>
                <w:sz w:val="24"/>
                <w:szCs w:val="24"/>
              </w:rPr>
            </w:pPr>
          </w:p>
        </w:tc>
        <w:tc>
          <w:tcPr>
            <w:tcW w:w="703" w:type="dxa"/>
          </w:tcPr>
          <w:p w:rsidRPr="00F61382" w:rsidR="00750964" w:rsidP="00E812BE" w:rsidRDefault="00750964" w14:paraId="59B953C5" w14:textId="77777777">
            <w:pPr>
              <w:spacing w:after="180"/>
              <w:jc w:val="center"/>
              <w:textAlignment w:val="baseline"/>
              <w:rPr>
                <w:rFonts w:ascii="Times New Roman" w:hAnsi="Times New Roman"/>
                <w:b/>
                <w:sz w:val="24"/>
                <w:szCs w:val="24"/>
              </w:rPr>
            </w:pPr>
          </w:p>
        </w:tc>
      </w:tr>
      <w:tr w:rsidRPr="00F61382" w:rsidR="00750964" w:rsidTr="00750964" w14:paraId="6B4CBC3D" w14:textId="35CF8488">
        <w:tc>
          <w:tcPr>
            <w:tcW w:w="4185" w:type="dxa"/>
            <w:shd w:val="clear" w:color="auto" w:fill="auto"/>
          </w:tcPr>
          <w:p w:rsidRPr="00F61382" w:rsidR="00750964" w:rsidP="003430E0" w:rsidRDefault="00750964" w14:paraId="5E2C033C" w14:textId="1C1B14CC">
            <w:pPr>
              <w:pStyle w:val="ListParagraph"/>
              <w:numPr>
                <w:ilvl w:val="0"/>
                <w:numId w:val="11"/>
              </w:numPr>
              <w:spacing w:after="180"/>
              <w:ind w:left="247" w:hanging="270"/>
              <w:textAlignment w:val="baseline"/>
              <w:rPr>
                <w:rFonts w:ascii="Cambria" w:hAnsi="Cambria" w:eastAsia="Cambria"/>
                <w:sz w:val="20"/>
                <w:szCs w:val="20"/>
              </w:rPr>
            </w:pPr>
            <w:r w:rsidRPr="00E812BE">
              <w:lastRenderedPageBreak/>
              <w:t>Disseminate information to stakeholders</w:t>
            </w:r>
          </w:p>
        </w:tc>
        <w:tc>
          <w:tcPr>
            <w:tcW w:w="961" w:type="dxa"/>
            <w:shd w:val="clear" w:color="auto" w:fill="auto"/>
            <w:vAlign w:val="center"/>
          </w:tcPr>
          <w:p w:rsidRPr="00F61382" w:rsidR="00750964" w:rsidP="00E812BE" w:rsidRDefault="00750964" w14:paraId="59850989" w14:textId="77777777">
            <w:pPr>
              <w:spacing w:after="180"/>
              <w:jc w:val="center"/>
              <w:textAlignment w:val="baseline"/>
              <w:rPr>
                <w:rFonts w:ascii="Times New Roman" w:hAnsi="Times New Roman"/>
                <w:b/>
                <w:sz w:val="24"/>
                <w:szCs w:val="24"/>
              </w:rPr>
            </w:pPr>
          </w:p>
        </w:tc>
        <w:tc>
          <w:tcPr>
            <w:tcW w:w="1189" w:type="dxa"/>
            <w:shd w:val="clear" w:color="auto" w:fill="auto"/>
            <w:vAlign w:val="center"/>
          </w:tcPr>
          <w:p w:rsidRPr="00F61382" w:rsidR="00750964" w:rsidP="00E812BE" w:rsidRDefault="00750964" w14:paraId="5FCBA675" w14:textId="77777777">
            <w:pPr>
              <w:spacing w:after="180"/>
              <w:jc w:val="center"/>
              <w:textAlignment w:val="baseline"/>
              <w:rPr>
                <w:rFonts w:ascii="Times New Roman" w:hAnsi="Times New Roman"/>
                <w:b/>
                <w:sz w:val="24"/>
                <w:szCs w:val="24"/>
              </w:rPr>
            </w:pPr>
          </w:p>
        </w:tc>
        <w:tc>
          <w:tcPr>
            <w:tcW w:w="808" w:type="dxa"/>
            <w:shd w:val="clear" w:color="auto" w:fill="auto"/>
            <w:vAlign w:val="center"/>
          </w:tcPr>
          <w:p w:rsidRPr="00F61382" w:rsidR="00750964" w:rsidP="00E812BE" w:rsidRDefault="00750964" w14:paraId="22BDC09B" w14:textId="77777777">
            <w:pPr>
              <w:spacing w:after="180"/>
              <w:jc w:val="center"/>
              <w:textAlignment w:val="baseline"/>
              <w:rPr>
                <w:rFonts w:ascii="Times New Roman" w:hAnsi="Times New Roman"/>
                <w:b/>
                <w:sz w:val="24"/>
                <w:szCs w:val="24"/>
              </w:rPr>
            </w:pPr>
          </w:p>
        </w:tc>
        <w:tc>
          <w:tcPr>
            <w:tcW w:w="784" w:type="dxa"/>
            <w:shd w:val="clear" w:color="auto" w:fill="auto"/>
            <w:vAlign w:val="center"/>
          </w:tcPr>
          <w:p w:rsidRPr="00F61382" w:rsidR="00750964" w:rsidP="00E812BE" w:rsidRDefault="00750964" w14:paraId="6492B593" w14:textId="77777777">
            <w:pPr>
              <w:spacing w:after="180"/>
              <w:jc w:val="center"/>
              <w:textAlignment w:val="baseline"/>
              <w:rPr>
                <w:rFonts w:ascii="Times New Roman" w:hAnsi="Times New Roman"/>
                <w:b/>
                <w:sz w:val="24"/>
                <w:szCs w:val="24"/>
              </w:rPr>
            </w:pPr>
          </w:p>
        </w:tc>
        <w:tc>
          <w:tcPr>
            <w:tcW w:w="703" w:type="dxa"/>
          </w:tcPr>
          <w:p w:rsidRPr="00F61382" w:rsidR="00750964" w:rsidP="00E812BE" w:rsidRDefault="00750964" w14:paraId="751C38AF" w14:textId="77777777">
            <w:pPr>
              <w:spacing w:after="180"/>
              <w:jc w:val="center"/>
              <w:textAlignment w:val="baseline"/>
              <w:rPr>
                <w:rFonts w:ascii="Times New Roman" w:hAnsi="Times New Roman"/>
                <w:b/>
                <w:sz w:val="24"/>
                <w:szCs w:val="24"/>
              </w:rPr>
            </w:pPr>
          </w:p>
        </w:tc>
      </w:tr>
    </w:tbl>
    <w:p w:rsidRPr="00F61382" w:rsidR="003430E0" w:rsidP="003430E0" w:rsidRDefault="003430E0" w14:paraId="10BBDA65" w14:textId="77777777">
      <w:pPr>
        <w:spacing w:after="0" w:line="240" w:lineRule="auto"/>
        <w:textAlignment w:val="baseline"/>
        <w:rPr>
          <w:rFonts w:ascii="Times New Roman" w:hAnsi="Times New Roman" w:cs="Times New Roman"/>
          <w:i/>
          <w:iCs/>
          <w:sz w:val="24"/>
          <w:szCs w:val="24"/>
        </w:rPr>
      </w:pPr>
    </w:p>
    <w:p w:rsidRPr="00F61382" w:rsidR="001535B3" w:rsidP="00870B50" w:rsidRDefault="001535B3" w14:paraId="11B6009B" w14:textId="47BADD4F">
      <w:pPr>
        <w:spacing w:after="0" w:line="240" w:lineRule="auto"/>
        <w:ind w:left="720"/>
        <w:textAlignment w:val="baseline"/>
        <w:rPr>
          <w:rFonts w:ascii="Times New Roman" w:hAnsi="Times New Roman" w:cs="Times New Roman"/>
          <w:i/>
          <w:iCs/>
          <w:sz w:val="24"/>
          <w:szCs w:val="24"/>
          <w:u w:val="single"/>
        </w:rPr>
      </w:pPr>
      <w:r w:rsidRPr="00F61382">
        <w:rPr>
          <w:rFonts w:ascii="Times New Roman" w:hAnsi="Times New Roman" w:cs="Times New Roman"/>
          <w:b/>
          <w:i/>
          <w:iCs/>
          <w:sz w:val="24"/>
          <w:szCs w:val="24"/>
        </w:rPr>
        <w:t xml:space="preserve">Note: </w:t>
      </w:r>
      <w:r w:rsidRPr="00F61382">
        <w:rPr>
          <w:rFonts w:ascii="Times New Roman" w:hAnsi="Times New Roman" w:cs="Times New Roman"/>
          <w:i/>
          <w:iCs/>
          <w:sz w:val="24"/>
          <w:szCs w:val="24"/>
        </w:rPr>
        <w:t xml:space="preserve">Respondents who answered Question </w:t>
      </w:r>
      <w:r w:rsidRPr="00F61382" w:rsidR="00D84840">
        <w:rPr>
          <w:rFonts w:ascii="Times New Roman" w:hAnsi="Times New Roman" w:cs="Times New Roman"/>
          <w:i/>
          <w:iCs/>
          <w:sz w:val="24"/>
          <w:szCs w:val="24"/>
        </w:rPr>
        <w:t>1</w:t>
      </w:r>
      <w:r w:rsidR="00D84840">
        <w:rPr>
          <w:rFonts w:ascii="Times New Roman" w:hAnsi="Times New Roman" w:cs="Times New Roman"/>
          <w:i/>
          <w:iCs/>
          <w:sz w:val="24"/>
          <w:szCs w:val="24"/>
        </w:rPr>
        <w:t>0</w:t>
      </w:r>
      <w:r w:rsidRPr="00F61382" w:rsidR="00D84840">
        <w:rPr>
          <w:rFonts w:ascii="Times New Roman" w:hAnsi="Times New Roman" w:cs="Times New Roman"/>
          <w:i/>
          <w:iCs/>
          <w:sz w:val="24"/>
          <w:szCs w:val="24"/>
        </w:rPr>
        <w:t xml:space="preserve"> </w:t>
      </w:r>
      <w:r w:rsidRPr="00F61382">
        <w:rPr>
          <w:rFonts w:ascii="Times New Roman" w:hAnsi="Times New Roman" w:cs="Times New Roman"/>
          <w:i/>
          <w:iCs/>
          <w:sz w:val="24"/>
          <w:szCs w:val="24"/>
        </w:rPr>
        <w:t xml:space="preserve">will advance to Question </w:t>
      </w:r>
      <w:r w:rsidRPr="00F61382" w:rsidR="00D84840">
        <w:rPr>
          <w:rFonts w:ascii="Times New Roman" w:hAnsi="Times New Roman" w:cs="Times New Roman"/>
          <w:i/>
          <w:iCs/>
          <w:sz w:val="24"/>
          <w:szCs w:val="24"/>
        </w:rPr>
        <w:t>1</w:t>
      </w:r>
      <w:r w:rsidR="00D84840">
        <w:rPr>
          <w:rFonts w:ascii="Times New Roman" w:hAnsi="Times New Roman" w:cs="Times New Roman"/>
          <w:i/>
          <w:iCs/>
          <w:sz w:val="24"/>
          <w:szCs w:val="24"/>
        </w:rPr>
        <w:t>2</w:t>
      </w:r>
      <w:r w:rsidRPr="00F61382" w:rsidR="00D84840">
        <w:rPr>
          <w:rFonts w:ascii="Times New Roman" w:hAnsi="Times New Roman" w:cs="Times New Roman"/>
          <w:i/>
          <w:iCs/>
          <w:sz w:val="24"/>
          <w:szCs w:val="24"/>
        </w:rPr>
        <w:t xml:space="preserve"> </w:t>
      </w:r>
      <w:r w:rsidRPr="00F61382" w:rsidR="00F0415D">
        <w:rPr>
          <w:rFonts w:ascii="Times New Roman" w:hAnsi="Times New Roman" w:cs="Times New Roman"/>
          <w:i/>
          <w:iCs/>
          <w:sz w:val="24"/>
          <w:szCs w:val="24"/>
          <w:u w:val="single"/>
        </w:rPr>
        <w:t>if they selected an event with a Practice Guide in Question 1</w:t>
      </w:r>
      <w:r w:rsidRPr="00F61382" w:rsidR="00F0415D">
        <w:rPr>
          <w:rFonts w:ascii="Times New Roman" w:hAnsi="Times New Roman" w:cs="Times New Roman"/>
          <w:i/>
          <w:iCs/>
          <w:sz w:val="24"/>
          <w:szCs w:val="24"/>
        </w:rPr>
        <w:t xml:space="preserve">. Otherwise, they will advance to Question </w:t>
      </w:r>
      <w:r w:rsidRPr="00F61382" w:rsidR="00D84840">
        <w:rPr>
          <w:rFonts w:ascii="Times New Roman" w:hAnsi="Times New Roman" w:cs="Times New Roman"/>
          <w:i/>
          <w:iCs/>
          <w:sz w:val="24"/>
          <w:szCs w:val="24"/>
        </w:rPr>
        <w:t>1</w:t>
      </w:r>
      <w:r w:rsidR="00D84840">
        <w:rPr>
          <w:rFonts w:ascii="Times New Roman" w:hAnsi="Times New Roman" w:cs="Times New Roman"/>
          <w:i/>
          <w:iCs/>
          <w:sz w:val="24"/>
          <w:szCs w:val="24"/>
        </w:rPr>
        <w:t>4</w:t>
      </w:r>
      <w:r w:rsidRPr="00F61382" w:rsidR="00F0415D">
        <w:rPr>
          <w:rFonts w:ascii="Times New Roman" w:hAnsi="Times New Roman" w:cs="Times New Roman"/>
          <w:i/>
          <w:iCs/>
          <w:sz w:val="24"/>
          <w:szCs w:val="24"/>
        </w:rPr>
        <w:t>.</w:t>
      </w:r>
      <w:r w:rsidRPr="00F61382" w:rsidR="00F0415D">
        <w:rPr>
          <w:rFonts w:ascii="Times New Roman" w:hAnsi="Times New Roman" w:cs="Times New Roman"/>
          <w:i/>
          <w:iCs/>
          <w:sz w:val="24"/>
          <w:szCs w:val="24"/>
          <w:u w:val="single"/>
        </w:rPr>
        <w:t xml:space="preserve"> </w:t>
      </w:r>
    </w:p>
    <w:p w:rsidRPr="00F0415D" w:rsidR="00F0415D" w:rsidP="003430E0" w:rsidRDefault="00F0415D" w14:paraId="0E41E6BA" w14:textId="77777777">
      <w:pPr>
        <w:spacing w:after="0" w:line="240" w:lineRule="auto"/>
        <w:textAlignment w:val="baseline"/>
        <w:rPr>
          <w:rFonts w:ascii="Times New Roman" w:hAnsi="Times New Roman" w:cs="Times New Roman"/>
          <w:i/>
          <w:iCs/>
          <w:color w:val="FF0000"/>
          <w:sz w:val="24"/>
          <w:szCs w:val="24"/>
          <w:u w:val="single"/>
        </w:rPr>
      </w:pPr>
    </w:p>
    <w:p w:rsidRPr="00E2030C" w:rsidR="00282D8D" w:rsidP="001535B3" w:rsidRDefault="001535B3" w14:paraId="298C4F1E" w14:textId="243911BB">
      <w:pPr>
        <w:pStyle w:val="ListParagraph"/>
        <w:numPr>
          <w:ilvl w:val="0"/>
          <w:numId w:val="2"/>
        </w:numPr>
        <w:textAlignment w:val="baseline"/>
        <w:rPr>
          <w:i/>
          <w:iCs/>
          <w:color w:val="FF0000"/>
          <w:u w:val="single"/>
        </w:rPr>
      </w:pPr>
      <w:r w:rsidRPr="00E2030C">
        <w:rPr>
          <w:i/>
        </w:rPr>
        <w:t xml:space="preserve">For respondents who </w:t>
      </w:r>
      <w:r w:rsidRPr="00E2030C" w:rsidR="00D84840">
        <w:rPr>
          <w:i/>
        </w:rPr>
        <w:t xml:space="preserve">selected "I have not been able to use information/resources from any of the events </w:t>
      </w:r>
      <w:r w:rsidRPr="00E2030C">
        <w:rPr>
          <w:i/>
        </w:rPr>
        <w:t>listed</w:t>
      </w:r>
      <w:r w:rsidRPr="00E2030C" w:rsidR="00D84840">
        <w:rPr>
          <w:i/>
        </w:rPr>
        <w:t>"</w:t>
      </w:r>
      <w:r w:rsidRPr="00E2030C">
        <w:rPr>
          <w:i/>
        </w:rPr>
        <w:t xml:space="preserve"> in Question 2: </w:t>
      </w:r>
    </w:p>
    <w:p w:rsidRPr="0029165C" w:rsidR="00660BE4" w:rsidP="00EB3336" w:rsidRDefault="001535B3" w14:paraId="113D1DE2" w14:textId="5ACC996D">
      <w:pPr>
        <w:pStyle w:val="ListParagraph"/>
        <w:numPr>
          <w:ilvl w:val="1"/>
          <w:numId w:val="2"/>
        </w:numPr>
        <w:textAlignment w:val="baseline"/>
        <w:rPr>
          <w:iCs/>
          <w:u w:val="single"/>
        </w:rPr>
      </w:pPr>
      <w:r>
        <w:t xml:space="preserve">Overall, to </w:t>
      </w:r>
      <w:r w:rsidRPr="00D32C39">
        <w:t xml:space="preserve">what extent </w:t>
      </w:r>
      <w:r>
        <w:t>did the</w:t>
      </w:r>
      <w:r w:rsidRPr="00D32C39">
        <w:t xml:space="preserve"> </w:t>
      </w:r>
      <w:r>
        <w:t xml:space="preserve">REL </w:t>
      </w:r>
      <w:r w:rsidRPr="00D32C39">
        <w:t>training or coaching</w:t>
      </w:r>
      <w:r>
        <w:t xml:space="preserve"> you participated in since the start of the 2019 – 2020 school year</w:t>
      </w:r>
      <w:r w:rsidRPr="00D32C39">
        <w:t xml:space="preserve"> </w:t>
      </w:r>
      <w:r w:rsidRPr="00567C52">
        <w:rPr>
          <w:b/>
        </w:rPr>
        <w:t>improve your ability</w:t>
      </w:r>
      <w:r w:rsidRPr="00D32C39">
        <w:t xml:space="preserve"> to do the following:</w:t>
      </w:r>
    </w:p>
    <w:p w:rsidRPr="004269AA" w:rsidR="001535B3" w:rsidP="003430E0" w:rsidRDefault="001535B3" w14:paraId="70B0287E" w14:textId="77777777">
      <w:pPr>
        <w:pStyle w:val="ListParagraph"/>
        <w:spacing w:after="180"/>
        <w:ind w:left="360"/>
        <w:textAlignment w:val="baseline"/>
        <w:rPr>
          <w:b/>
          <w:iCs/>
        </w:rPr>
      </w:pPr>
    </w:p>
    <w:tbl>
      <w:tblPr>
        <w:tblStyle w:val="TableGrid"/>
        <w:tblW w:w="0" w:type="auto"/>
        <w:tblInd w:w="720" w:type="dxa"/>
        <w:tblLook w:val="04A0" w:firstRow="1" w:lastRow="0" w:firstColumn="1" w:lastColumn="0" w:noHBand="0" w:noVBand="1"/>
      </w:tblPr>
      <w:tblGrid>
        <w:gridCol w:w="3708"/>
        <w:gridCol w:w="937"/>
        <w:gridCol w:w="1189"/>
        <w:gridCol w:w="782"/>
        <w:gridCol w:w="744"/>
        <w:gridCol w:w="1270"/>
      </w:tblGrid>
      <w:tr w:rsidR="000B12D4" w:rsidTr="000B12D4" w14:paraId="1178833C" w14:textId="4DC166A5">
        <w:tc>
          <w:tcPr>
            <w:tcW w:w="4200" w:type="dxa"/>
            <w:shd w:val="clear" w:color="auto" w:fill="D9D9D9" w:themeFill="background1" w:themeFillShade="D9"/>
          </w:tcPr>
          <w:p w:rsidR="000B12D4" w:rsidP="00E812BE" w:rsidRDefault="000B12D4" w14:paraId="310E616B" w14:textId="77777777">
            <w:pPr>
              <w:spacing w:after="180"/>
              <w:textAlignment w:val="baseline"/>
              <w:rPr>
                <w:rFonts w:ascii="Times New Roman" w:hAnsi="Times New Roman"/>
                <w:color w:val="000000"/>
                <w:sz w:val="24"/>
                <w:szCs w:val="24"/>
              </w:rPr>
            </w:pPr>
          </w:p>
        </w:tc>
        <w:tc>
          <w:tcPr>
            <w:tcW w:w="959" w:type="dxa"/>
            <w:shd w:val="clear" w:color="auto" w:fill="D9D9D9" w:themeFill="background1" w:themeFillShade="D9"/>
            <w:vAlign w:val="center"/>
          </w:tcPr>
          <w:p w:rsidRPr="00102D49" w:rsidR="000B12D4" w:rsidP="00E812BE" w:rsidRDefault="000B12D4" w14:paraId="0FBC044A" w14:textId="77777777">
            <w:pPr>
              <w:spacing w:after="180"/>
              <w:jc w:val="center"/>
              <w:textAlignment w:val="baseline"/>
              <w:rPr>
                <w:rFonts w:ascii="Times New Roman" w:hAnsi="Times New Roman"/>
                <w:b/>
                <w:color w:val="000000"/>
                <w:sz w:val="24"/>
                <w:szCs w:val="24"/>
              </w:rPr>
            </w:pPr>
            <w:r>
              <w:rPr>
                <w:rFonts w:ascii="Times New Roman" w:hAnsi="Times New Roman"/>
                <w:b/>
                <w:color w:val="000000"/>
                <w:sz w:val="24"/>
                <w:szCs w:val="24"/>
              </w:rPr>
              <w:t>To a great extent</w:t>
            </w:r>
          </w:p>
        </w:tc>
        <w:tc>
          <w:tcPr>
            <w:tcW w:w="1189" w:type="dxa"/>
            <w:shd w:val="clear" w:color="auto" w:fill="D9D9D9" w:themeFill="background1" w:themeFillShade="D9"/>
            <w:vAlign w:val="center"/>
          </w:tcPr>
          <w:p w:rsidRPr="00102D49" w:rsidR="000B12D4" w:rsidP="00E812BE" w:rsidRDefault="000B12D4" w14:paraId="3AFD4A1F" w14:textId="77777777">
            <w:pPr>
              <w:spacing w:after="180"/>
              <w:jc w:val="center"/>
              <w:textAlignment w:val="baseline"/>
              <w:rPr>
                <w:rFonts w:ascii="Times New Roman" w:hAnsi="Times New Roman"/>
                <w:b/>
                <w:color w:val="000000"/>
                <w:sz w:val="24"/>
                <w:szCs w:val="24"/>
              </w:rPr>
            </w:pPr>
            <w:r>
              <w:rPr>
                <w:rFonts w:ascii="Times New Roman" w:hAnsi="Times New Roman"/>
                <w:b/>
                <w:color w:val="000000"/>
                <w:sz w:val="24"/>
                <w:szCs w:val="24"/>
              </w:rPr>
              <w:t>To a moderate extent</w:t>
            </w:r>
          </w:p>
        </w:tc>
        <w:tc>
          <w:tcPr>
            <w:tcW w:w="806" w:type="dxa"/>
            <w:shd w:val="clear" w:color="auto" w:fill="D9D9D9" w:themeFill="background1" w:themeFillShade="D9"/>
            <w:vAlign w:val="center"/>
          </w:tcPr>
          <w:p w:rsidRPr="00102D49" w:rsidR="000B12D4" w:rsidP="00E812BE" w:rsidRDefault="000B12D4" w14:paraId="22116CCB" w14:textId="77777777">
            <w:pPr>
              <w:spacing w:after="180"/>
              <w:jc w:val="center"/>
              <w:textAlignment w:val="baseline"/>
              <w:rPr>
                <w:rFonts w:ascii="Times New Roman" w:hAnsi="Times New Roman"/>
                <w:b/>
                <w:color w:val="000000"/>
                <w:sz w:val="24"/>
                <w:szCs w:val="24"/>
              </w:rPr>
            </w:pPr>
            <w:r>
              <w:rPr>
                <w:rFonts w:ascii="Times New Roman" w:hAnsi="Times New Roman"/>
                <w:b/>
                <w:color w:val="000000"/>
                <w:sz w:val="24"/>
                <w:szCs w:val="24"/>
              </w:rPr>
              <w:t>A little</w:t>
            </w:r>
          </w:p>
        </w:tc>
        <w:tc>
          <w:tcPr>
            <w:tcW w:w="781" w:type="dxa"/>
            <w:shd w:val="clear" w:color="auto" w:fill="D9D9D9" w:themeFill="background1" w:themeFillShade="D9"/>
            <w:vAlign w:val="center"/>
          </w:tcPr>
          <w:p w:rsidRPr="00102D49" w:rsidR="000B12D4" w:rsidP="00E812BE" w:rsidRDefault="000B12D4" w14:paraId="11875FF2" w14:textId="77777777">
            <w:pPr>
              <w:spacing w:after="180"/>
              <w:jc w:val="center"/>
              <w:textAlignment w:val="baseline"/>
              <w:rPr>
                <w:rFonts w:ascii="Times New Roman" w:hAnsi="Times New Roman"/>
                <w:b/>
                <w:color w:val="000000"/>
                <w:sz w:val="24"/>
                <w:szCs w:val="24"/>
              </w:rPr>
            </w:pPr>
            <w:r>
              <w:rPr>
                <w:rFonts w:ascii="Times New Roman" w:hAnsi="Times New Roman"/>
                <w:b/>
                <w:color w:val="000000"/>
                <w:sz w:val="24"/>
                <w:szCs w:val="24"/>
              </w:rPr>
              <w:t>Not at all</w:t>
            </w:r>
          </w:p>
        </w:tc>
        <w:tc>
          <w:tcPr>
            <w:tcW w:w="695" w:type="dxa"/>
            <w:shd w:val="clear" w:color="auto" w:fill="D9D9D9" w:themeFill="background1" w:themeFillShade="D9"/>
          </w:tcPr>
          <w:p w:rsidR="000B12D4" w:rsidP="00E812BE" w:rsidRDefault="00A430FD" w14:paraId="0F8BB7D0" w14:textId="50217A7D">
            <w:pPr>
              <w:spacing w:after="180"/>
              <w:jc w:val="center"/>
              <w:textAlignment w:val="baseline"/>
              <w:rPr>
                <w:rFonts w:ascii="Times New Roman" w:hAnsi="Times New Roman"/>
                <w:b/>
                <w:color w:val="000000"/>
                <w:sz w:val="24"/>
                <w:szCs w:val="24"/>
              </w:rPr>
            </w:pPr>
            <w:r>
              <w:rPr>
                <w:rFonts w:ascii="Times New Roman" w:hAnsi="Times New Roman"/>
                <w:b/>
                <w:color w:val="000000"/>
                <w:sz w:val="24"/>
                <w:szCs w:val="24"/>
              </w:rPr>
              <w:t>Not applicable to the training or coaching</w:t>
            </w:r>
          </w:p>
        </w:tc>
      </w:tr>
      <w:tr w:rsidR="000B12D4" w:rsidTr="000B12D4" w14:paraId="458CCE3D" w14:textId="7E17614E">
        <w:trPr>
          <w:trHeight w:val="341"/>
        </w:trPr>
        <w:tc>
          <w:tcPr>
            <w:tcW w:w="4200" w:type="dxa"/>
            <w:shd w:val="clear" w:color="auto" w:fill="auto"/>
          </w:tcPr>
          <w:p w:rsidRPr="004269AA" w:rsidR="000B12D4" w:rsidP="007131C4" w:rsidRDefault="000B12D4" w14:paraId="574F50BD" w14:textId="77777777">
            <w:pPr>
              <w:pStyle w:val="ListParagraph"/>
              <w:numPr>
                <w:ilvl w:val="0"/>
                <w:numId w:val="14"/>
              </w:numPr>
              <w:ind w:left="247" w:hanging="270"/>
              <w:contextualSpacing w:val="0"/>
              <w:textAlignment w:val="baseline"/>
              <w:rPr>
                <w:rFonts w:eastAsia="Cambria"/>
                <w:color w:val="000000"/>
              </w:rPr>
            </w:pPr>
            <w:r w:rsidRPr="0029165C">
              <w:rPr>
                <w:rFonts w:eastAsia="Cambria"/>
                <w:color w:val="000000"/>
              </w:rPr>
              <w:t>Find research</w:t>
            </w:r>
          </w:p>
        </w:tc>
        <w:tc>
          <w:tcPr>
            <w:tcW w:w="959" w:type="dxa"/>
            <w:shd w:val="clear" w:color="auto" w:fill="auto"/>
            <w:vAlign w:val="center"/>
          </w:tcPr>
          <w:p w:rsidR="000B12D4" w:rsidP="00E812BE" w:rsidRDefault="000B12D4" w14:paraId="18D9487E" w14:textId="77777777">
            <w:pPr>
              <w:spacing w:after="180"/>
              <w:jc w:val="center"/>
              <w:textAlignment w:val="baseline"/>
              <w:rPr>
                <w:rFonts w:ascii="Times New Roman" w:hAnsi="Times New Roman"/>
                <w:b/>
                <w:color w:val="000000"/>
                <w:sz w:val="24"/>
                <w:szCs w:val="24"/>
              </w:rPr>
            </w:pPr>
          </w:p>
        </w:tc>
        <w:tc>
          <w:tcPr>
            <w:tcW w:w="1189" w:type="dxa"/>
            <w:shd w:val="clear" w:color="auto" w:fill="auto"/>
            <w:vAlign w:val="center"/>
          </w:tcPr>
          <w:p w:rsidR="000B12D4" w:rsidP="00E812BE" w:rsidRDefault="000B12D4" w14:paraId="62BEB77A" w14:textId="77777777">
            <w:pPr>
              <w:spacing w:after="180"/>
              <w:jc w:val="center"/>
              <w:textAlignment w:val="baseline"/>
              <w:rPr>
                <w:rFonts w:ascii="Times New Roman" w:hAnsi="Times New Roman"/>
                <w:b/>
                <w:color w:val="000000"/>
                <w:sz w:val="24"/>
                <w:szCs w:val="24"/>
              </w:rPr>
            </w:pPr>
          </w:p>
        </w:tc>
        <w:tc>
          <w:tcPr>
            <w:tcW w:w="806" w:type="dxa"/>
            <w:shd w:val="clear" w:color="auto" w:fill="auto"/>
            <w:vAlign w:val="center"/>
          </w:tcPr>
          <w:p w:rsidR="000B12D4" w:rsidP="00E812BE" w:rsidRDefault="000B12D4" w14:paraId="4991BBE1" w14:textId="77777777">
            <w:pPr>
              <w:spacing w:after="180"/>
              <w:jc w:val="center"/>
              <w:textAlignment w:val="baseline"/>
              <w:rPr>
                <w:rFonts w:ascii="Times New Roman" w:hAnsi="Times New Roman"/>
                <w:b/>
                <w:color w:val="000000"/>
                <w:sz w:val="24"/>
                <w:szCs w:val="24"/>
              </w:rPr>
            </w:pPr>
          </w:p>
        </w:tc>
        <w:tc>
          <w:tcPr>
            <w:tcW w:w="781" w:type="dxa"/>
            <w:shd w:val="clear" w:color="auto" w:fill="auto"/>
            <w:vAlign w:val="center"/>
          </w:tcPr>
          <w:p w:rsidR="000B12D4" w:rsidP="00E812BE" w:rsidRDefault="000B12D4" w14:paraId="76E18A8A" w14:textId="77777777">
            <w:pPr>
              <w:spacing w:after="180"/>
              <w:jc w:val="center"/>
              <w:textAlignment w:val="baseline"/>
              <w:rPr>
                <w:rFonts w:ascii="Times New Roman" w:hAnsi="Times New Roman"/>
                <w:b/>
                <w:color w:val="000000"/>
                <w:sz w:val="24"/>
                <w:szCs w:val="24"/>
              </w:rPr>
            </w:pPr>
          </w:p>
        </w:tc>
        <w:tc>
          <w:tcPr>
            <w:tcW w:w="695" w:type="dxa"/>
          </w:tcPr>
          <w:p w:rsidR="000B12D4" w:rsidP="00E812BE" w:rsidRDefault="000B12D4" w14:paraId="61FCD6C2" w14:textId="77777777">
            <w:pPr>
              <w:spacing w:after="180"/>
              <w:jc w:val="center"/>
              <w:textAlignment w:val="baseline"/>
              <w:rPr>
                <w:rFonts w:ascii="Times New Roman" w:hAnsi="Times New Roman"/>
                <w:b/>
                <w:color w:val="000000"/>
                <w:sz w:val="24"/>
                <w:szCs w:val="24"/>
              </w:rPr>
            </w:pPr>
          </w:p>
        </w:tc>
      </w:tr>
      <w:tr w:rsidR="000B12D4" w:rsidTr="000B12D4" w14:paraId="64EEE91D" w14:textId="3BC7C032">
        <w:trPr>
          <w:trHeight w:val="233"/>
        </w:trPr>
        <w:tc>
          <w:tcPr>
            <w:tcW w:w="4200" w:type="dxa"/>
            <w:shd w:val="clear" w:color="auto" w:fill="auto"/>
          </w:tcPr>
          <w:p w:rsidRPr="0029165C" w:rsidR="000B12D4" w:rsidP="007131C4" w:rsidRDefault="000B12D4" w14:paraId="45D0C89C" w14:textId="77777777">
            <w:pPr>
              <w:pStyle w:val="ListParagraph"/>
              <w:numPr>
                <w:ilvl w:val="0"/>
                <w:numId w:val="14"/>
              </w:numPr>
              <w:ind w:left="247" w:hanging="270"/>
              <w:textAlignment w:val="baseline"/>
              <w:rPr>
                <w:rFonts w:eastAsia="Cambria"/>
                <w:color w:val="000000"/>
              </w:rPr>
            </w:pPr>
            <w:r w:rsidRPr="0029165C">
              <w:rPr>
                <w:rFonts w:eastAsia="Cambria"/>
                <w:color w:val="000000"/>
              </w:rPr>
              <w:t>Understand or interpret research findings</w:t>
            </w:r>
          </w:p>
        </w:tc>
        <w:tc>
          <w:tcPr>
            <w:tcW w:w="959" w:type="dxa"/>
            <w:shd w:val="clear" w:color="auto" w:fill="auto"/>
            <w:vAlign w:val="center"/>
          </w:tcPr>
          <w:p w:rsidR="000B12D4" w:rsidP="00E812BE" w:rsidRDefault="000B12D4" w14:paraId="75ACE954" w14:textId="77777777">
            <w:pPr>
              <w:spacing w:after="180"/>
              <w:textAlignment w:val="baseline"/>
              <w:rPr>
                <w:rFonts w:ascii="Times New Roman" w:hAnsi="Times New Roman"/>
                <w:b/>
                <w:color w:val="000000"/>
                <w:sz w:val="24"/>
                <w:szCs w:val="24"/>
              </w:rPr>
            </w:pPr>
          </w:p>
        </w:tc>
        <w:tc>
          <w:tcPr>
            <w:tcW w:w="1189" w:type="dxa"/>
            <w:shd w:val="clear" w:color="auto" w:fill="auto"/>
            <w:vAlign w:val="center"/>
          </w:tcPr>
          <w:p w:rsidR="000B12D4" w:rsidP="00E812BE" w:rsidRDefault="000B12D4" w14:paraId="0580217F" w14:textId="77777777">
            <w:pPr>
              <w:spacing w:after="180"/>
              <w:textAlignment w:val="baseline"/>
              <w:rPr>
                <w:rFonts w:ascii="Times New Roman" w:hAnsi="Times New Roman"/>
                <w:b/>
                <w:color w:val="000000"/>
                <w:sz w:val="24"/>
                <w:szCs w:val="24"/>
              </w:rPr>
            </w:pPr>
          </w:p>
        </w:tc>
        <w:tc>
          <w:tcPr>
            <w:tcW w:w="806" w:type="dxa"/>
            <w:shd w:val="clear" w:color="auto" w:fill="auto"/>
            <w:vAlign w:val="center"/>
          </w:tcPr>
          <w:p w:rsidR="000B12D4" w:rsidP="00E812BE" w:rsidRDefault="000B12D4" w14:paraId="1F91C0DB" w14:textId="77777777">
            <w:pPr>
              <w:spacing w:after="180"/>
              <w:textAlignment w:val="baseline"/>
              <w:rPr>
                <w:rFonts w:ascii="Times New Roman" w:hAnsi="Times New Roman"/>
                <w:b/>
                <w:color w:val="000000"/>
                <w:sz w:val="24"/>
                <w:szCs w:val="24"/>
              </w:rPr>
            </w:pPr>
          </w:p>
        </w:tc>
        <w:tc>
          <w:tcPr>
            <w:tcW w:w="781" w:type="dxa"/>
            <w:shd w:val="clear" w:color="auto" w:fill="auto"/>
            <w:vAlign w:val="center"/>
          </w:tcPr>
          <w:p w:rsidR="000B12D4" w:rsidP="00E812BE" w:rsidRDefault="000B12D4" w14:paraId="35A0627B" w14:textId="77777777">
            <w:pPr>
              <w:spacing w:after="180"/>
              <w:textAlignment w:val="baseline"/>
              <w:rPr>
                <w:rFonts w:ascii="Times New Roman" w:hAnsi="Times New Roman"/>
                <w:b/>
                <w:color w:val="000000"/>
                <w:sz w:val="24"/>
                <w:szCs w:val="24"/>
              </w:rPr>
            </w:pPr>
          </w:p>
        </w:tc>
        <w:tc>
          <w:tcPr>
            <w:tcW w:w="695" w:type="dxa"/>
          </w:tcPr>
          <w:p w:rsidR="000B12D4" w:rsidP="00E812BE" w:rsidRDefault="000B12D4" w14:paraId="79251155" w14:textId="77777777">
            <w:pPr>
              <w:spacing w:after="180"/>
              <w:textAlignment w:val="baseline"/>
              <w:rPr>
                <w:rFonts w:ascii="Times New Roman" w:hAnsi="Times New Roman"/>
                <w:b/>
                <w:color w:val="000000"/>
                <w:sz w:val="24"/>
                <w:szCs w:val="24"/>
              </w:rPr>
            </w:pPr>
          </w:p>
        </w:tc>
      </w:tr>
      <w:tr w:rsidR="000B12D4" w:rsidTr="000B12D4" w14:paraId="65F414EC" w14:textId="1E16DB8C">
        <w:trPr>
          <w:trHeight w:val="125"/>
        </w:trPr>
        <w:tc>
          <w:tcPr>
            <w:tcW w:w="4200" w:type="dxa"/>
            <w:shd w:val="clear" w:color="auto" w:fill="auto"/>
          </w:tcPr>
          <w:p w:rsidRPr="0029165C" w:rsidR="000B12D4" w:rsidP="007131C4" w:rsidRDefault="000B12D4" w14:paraId="3C71F4F9" w14:textId="77777777">
            <w:pPr>
              <w:pStyle w:val="ListParagraph"/>
              <w:numPr>
                <w:ilvl w:val="0"/>
                <w:numId w:val="14"/>
              </w:numPr>
              <w:spacing w:after="180"/>
              <w:ind w:left="247" w:hanging="270"/>
              <w:textAlignment w:val="baseline"/>
              <w:rPr>
                <w:rFonts w:eastAsia="Cambria"/>
                <w:color w:val="000000"/>
              </w:rPr>
            </w:pPr>
            <w:r w:rsidRPr="0029165C">
              <w:rPr>
                <w:rFonts w:eastAsia="Cambria"/>
                <w:color w:val="000000"/>
              </w:rPr>
              <w:t>Explain research findings</w:t>
            </w:r>
          </w:p>
        </w:tc>
        <w:tc>
          <w:tcPr>
            <w:tcW w:w="959" w:type="dxa"/>
            <w:shd w:val="clear" w:color="auto" w:fill="auto"/>
            <w:vAlign w:val="center"/>
          </w:tcPr>
          <w:p w:rsidR="000B12D4" w:rsidP="00E812BE" w:rsidRDefault="000B12D4" w14:paraId="7ACFBC76" w14:textId="77777777">
            <w:pPr>
              <w:spacing w:after="180"/>
              <w:jc w:val="center"/>
              <w:textAlignment w:val="baseline"/>
              <w:rPr>
                <w:rFonts w:ascii="Times New Roman" w:hAnsi="Times New Roman"/>
                <w:b/>
                <w:color w:val="000000"/>
                <w:sz w:val="24"/>
                <w:szCs w:val="24"/>
              </w:rPr>
            </w:pPr>
          </w:p>
        </w:tc>
        <w:tc>
          <w:tcPr>
            <w:tcW w:w="1189" w:type="dxa"/>
            <w:shd w:val="clear" w:color="auto" w:fill="auto"/>
            <w:vAlign w:val="center"/>
          </w:tcPr>
          <w:p w:rsidR="000B12D4" w:rsidP="00E812BE" w:rsidRDefault="000B12D4" w14:paraId="0E7DEA10" w14:textId="77777777">
            <w:pPr>
              <w:spacing w:after="180"/>
              <w:jc w:val="center"/>
              <w:textAlignment w:val="baseline"/>
              <w:rPr>
                <w:rFonts w:ascii="Times New Roman" w:hAnsi="Times New Roman"/>
                <w:b/>
                <w:color w:val="000000"/>
                <w:sz w:val="24"/>
                <w:szCs w:val="24"/>
              </w:rPr>
            </w:pPr>
          </w:p>
        </w:tc>
        <w:tc>
          <w:tcPr>
            <w:tcW w:w="806" w:type="dxa"/>
            <w:shd w:val="clear" w:color="auto" w:fill="auto"/>
            <w:vAlign w:val="center"/>
          </w:tcPr>
          <w:p w:rsidR="000B12D4" w:rsidP="00E812BE" w:rsidRDefault="000B12D4" w14:paraId="0F893092" w14:textId="77777777">
            <w:pPr>
              <w:spacing w:after="180"/>
              <w:jc w:val="center"/>
              <w:textAlignment w:val="baseline"/>
              <w:rPr>
                <w:rFonts w:ascii="Times New Roman" w:hAnsi="Times New Roman"/>
                <w:b/>
                <w:color w:val="000000"/>
                <w:sz w:val="24"/>
                <w:szCs w:val="24"/>
              </w:rPr>
            </w:pPr>
          </w:p>
        </w:tc>
        <w:tc>
          <w:tcPr>
            <w:tcW w:w="781" w:type="dxa"/>
            <w:shd w:val="clear" w:color="auto" w:fill="auto"/>
            <w:vAlign w:val="center"/>
          </w:tcPr>
          <w:p w:rsidR="000B12D4" w:rsidP="00E812BE" w:rsidRDefault="000B12D4" w14:paraId="1D1912D4" w14:textId="77777777">
            <w:pPr>
              <w:spacing w:after="180"/>
              <w:jc w:val="center"/>
              <w:textAlignment w:val="baseline"/>
              <w:rPr>
                <w:rFonts w:ascii="Times New Roman" w:hAnsi="Times New Roman"/>
                <w:b/>
                <w:color w:val="000000"/>
                <w:sz w:val="24"/>
                <w:szCs w:val="24"/>
              </w:rPr>
            </w:pPr>
          </w:p>
        </w:tc>
        <w:tc>
          <w:tcPr>
            <w:tcW w:w="695" w:type="dxa"/>
          </w:tcPr>
          <w:p w:rsidR="000B12D4" w:rsidP="00E812BE" w:rsidRDefault="000B12D4" w14:paraId="6DF15276" w14:textId="77777777">
            <w:pPr>
              <w:spacing w:after="180"/>
              <w:jc w:val="center"/>
              <w:textAlignment w:val="baseline"/>
              <w:rPr>
                <w:rFonts w:ascii="Times New Roman" w:hAnsi="Times New Roman"/>
                <w:b/>
                <w:color w:val="000000"/>
                <w:sz w:val="24"/>
                <w:szCs w:val="24"/>
              </w:rPr>
            </w:pPr>
          </w:p>
        </w:tc>
      </w:tr>
      <w:tr w:rsidR="000B12D4" w:rsidTr="000B12D4" w14:paraId="5C144C8C" w14:textId="5DF57971">
        <w:tc>
          <w:tcPr>
            <w:tcW w:w="4200" w:type="dxa"/>
            <w:shd w:val="clear" w:color="auto" w:fill="auto"/>
          </w:tcPr>
          <w:p w:rsidRPr="0029165C" w:rsidR="000B12D4" w:rsidP="007131C4" w:rsidRDefault="000B12D4" w14:paraId="5FD38DA1" w14:textId="77777777">
            <w:pPr>
              <w:pStyle w:val="ListParagraph"/>
              <w:numPr>
                <w:ilvl w:val="0"/>
                <w:numId w:val="14"/>
              </w:numPr>
              <w:spacing w:after="180"/>
              <w:ind w:left="247" w:hanging="270"/>
              <w:textAlignment w:val="baseline"/>
              <w:rPr>
                <w:rFonts w:eastAsia="Cambria"/>
                <w:color w:val="000000"/>
              </w:rPr>
            </w:pPr>
            <w:r w:rsidRPr="0029165C">
              <w:rPr>
                <w:rFonts w:eastAsia="Cambria"/>
                <w:color w:val="000000"/>
              </w:rPr>
              <w:t xml:space="preserve">Use research findings to support a policy change </w:t>
            </w:r>
          </w:p>
        </w:tc>
        <w:tc>
          <w:tcPr>
            <w:tcW w:w="959" w:type="dxa"/>
            <w:shd w:val="clear" w:color="auto" w:fill="auto"/>
            <w:vAlign w:val="center"/>
          </w:tcPr>
          <w:p w:rsidR="000B12D4" w:rsidP="00E812BE" w:rsidRDefault="000B12D4" w14:paraId="51ED48E8" w14:textId="77777777">
            <w:pPr>
              <w:spacing w:after="180"/>
              <w:jc w:val="center"/>
              <w:textAlignment w:val="baseline"/>
              <w:rPr>
                <w:rFonts w:ascii="Times New Roman" w:hAnsi="Times New Roman"/>
                <w:b/>
                <w:color w:val="000000"/>
                <w:sz w:val="24"/>
                <w:szCs w:val="24"/>
              </w:rPr>
            </w:pPr>
          </w:p>
        </w:tc>
        <w:tc>
          <w:tcPr>
            <w:tcW w:w="1189" w:type="dxa"/>
            <w:shd w:val="clear" w:color="auto" w:fill="auto"/>
            <w:vAlign w:val="center"/>
          </w:tcPr>
          <w:p w:rsidR="000B12D4" w:rsidP="00E812BE" w:rsidRDefault="000B12D4" w14:paraId="1712C9F2" w14:textId="77777777">
            <w:pPr>
              <w:spacing w:after="180"/>
              <w:jc w:val="center"/>
              <w:textAlignment w:val="baseline"/>
              <w:rPr>
                <w:rFonts w:ascii="Times New Roman" w:hAnsi="Times New Roman"/>
                <w:b/>
                <w:color w:val="000000"/>
                <w:sz w:val="24"/>
                <w:szCs w:val="24"/>
              </w:rPr>
            </w:pPr>
          </w:p>
        </w:tc>
        <w:tc>
          <w:tcPr>
            <w:tcW w:w="806" w:type="dxa"/>
            <w:shd w:val="clear" w:color="auto" w:fill="auto"/>
            <w:vAlign w:val="center"/>
          </w:tcPr>
          <w:p w:rsidR="000B12D4" w:rsidP="00E812BE" w:rsidRDefault="000B12D4" w14:paraId="46D9FE56" w14:textId="77777777">
            <w:pPr>
              <w:spacing w:after="180"/>
              <w:jc w:val="center"/>
              <w:textAlignment w:val="baseline"/>
              <w:rPr>
                <w:rFonts w:ascii="Times New Roman" w:hAnsi="Times New Roman"/>
                <w:b/>
                <w:color w:val="000000"/>
                <w:sz w:val="24"/>
                <w:szCs w:val="24"/>
              </w:rPr>
            </w:pPr>
          </w:p>
        </w:tc>
        <w:tc>
          <w:tcPr>
            <w:tcW w:w="781" w:type="dxa"/>
            <w:shd w:val="clear" w:color="auto" w:fill="auto"/>
            <w:vAlign w:val="center"/>
          </w:tcPr>
          <w:p w:rsidR="000B12D4" w:rsidP="00E812BE" w:rsidRDefault="000B12D4" w14:paraId="33FF16A3" w14:textId="77777777">
            <w:pPr>
              <w:spacing w:after="180"/>
              <w:jc w:val="center"/>
              <w:textAlignment w:val="baseline"/>
              <w:rPr>
                <w:rFonts w:ascii="Times New Roman" w:hAnsi="Times New Roman"/>
                <w:b/>
                <w:color w:val="000000"/>
                <w:sz w:val="24"/>
                <w:szCs w:val="24"/>
              </w:rPr>
            </w:pPr>
          </w:p>
        </w:tc>
        <w:tc>
          <w:tcPr>
            <w:tcW w:w="695" w:type="dxa"/>
          </w:tcPr>
          <w:p w:rsidR="000B12D4" w:rsidP="00E812BE" w:rsidRDefault="000B12D4" w14:paraId="2D40D891" w14:textId="77777777">
            <w:pPr>
              <w:spacing w:after="180"/>
              <w:jc w:val="center"/>
              <w:textAlignment w:val="baseline"/>
              <w:rPr>
                <w:rFonts w:ascii="Times New Roman" w:hAnsi="Times New Roman"/>
                <w:b/>
                <w:color w:val="000000"/>
                <w:sz w:val="24"/>
                <w:szCs w:val="24"/>
              </w:rPr>
            </w:pPr>
          </w:p>
        </w:tc>
      </w:tr>
      <w:tr w:rsidR="000B12D4" w:rsidTr="000B12D4" w14:paraId="3E4A360F" w14:textId="2BC0F776">
        <w:tc>
          <w:tcPr>
            <w:tcW w:w="4200" w:type="dxa"/>
            <w:shd w:val="clear" w:color="auto" w:fill="auto"/>
          </w:tcPr>
          <w:p w:rsidRPr="0029165C" w:rsidR="000B12D4" w:rsidP="007131C4" w:rsidRDefault="000B12D4" w14:paraId="11C96ED4" w14:textId="77777777">
            <w:pPr>
              <w:pStyle w:val="ListParagraph"/>
              <w:numPr>
                <w:ilvl w:val="0"/>
                <w:numId w:val="14"/>
              </w:numPr>
              <w:spacing w:after="180"/>
              <w:ind w:left="247" w:hanging="270"/>
              <w:textAlignment w:val="baseline"/>
              <w:rPr>
                <w:rFonts w:eastAsia="Cambria"/>
                <w:color w:val="000000"/>
              </w:rPr>
            </w:pPr>
            <w:r w:rsidRPr="0029165C">
              <w:rPr>
                <w:rFonts w:eastAsia="Cambria"/>
                <w:color w:val="000000"/>
              </w:rPr>
              <w:t>Use research findings to support a change in practice</w:t>
            </w:r>
          </w:p>
        </w:tc>
        <w:tc>
          <w:tcPr>
            <w:tcW w:w="959" w:type="dxa"/>
            <w:shd w:val="clear" w:color="auto" w:fill="auto"/>
            <w:vAlign w:val="center"/>
          </w:tcPr>
          <w:p w:rsidR="000B12D4" w:rsidP="00E812BE" w:rsidRDefault="000B12D4" w14:paraId="77AD77EE" w14:textId="77777777">
            <w:pPr>
              <w:spacing w:after="180"/>
              <w:jc w:val="center"/>
              <w:textAlignment w:val="baseline"/>
              <w:rPr>
                <w:rFonts w:ascii="Times New Roman" w:hAnsi="Times New Roman"/>
                <w:b/>
                <w:color w:val="000000"/>
                <w:sz w:val="24"/>
                <w:szCs w:val="24"/>
              </w:rPr>
            </w:pPr>
          </w:p>
        </w:tc>
        <w:tc>
          <w:tcPr>
            <w:tcW w:w="1189" w:type="dxa"/>
            <w:shd w:val="clear" w:color="auto" w:fill="auto"/>
            <w:vAlign w:val="center"/>
          </w:tcPr>
          <w:p w:rsidR="000B12D4" w:rsidP="00E812BE" w:rsidRDefault="000B12D4" w14:paraId="54DED926" w14:textId="77777777">
            <w:pPr>
              <w:spacing w:after="180"/>
              <w:jc w:val="center"/>
              <w:textAlignment w:val="baseline"/>
              <w:rPr>
                <w:rFonts w:ascii="Times New Roman" w:hAnsi="Times New Roman"/>
                <w:b/>
                <w:color w:val="000000"/>
                <w:sz w:val="24"/>
                <w:szCs w:val="24"/>
              </w:rPr>
            </w:pPr>
          </w:p>
        </w:tc>
        <w:tc>
          <w:tcPr>
            <w:tcW w:w="806" w:type="dxa"/>
            <w:shd w:val="clear" w:color="auto" w:fill="auto"/>
            <w:vAlign w:val="center"/>
          </w:tcPr>
          <w:p w:rsidR="000B12D4" w:rsidP="00E812BE" w:rsidRDefault="000B12D4" w14:paraId="043D7208" w14:textId="77777777">
            <w:pPr>
              <w:spacing w:after="180"/>
              <w:jc w:val="center"/>
              <w:textAlignment w:val="baseline"/>
              <w:rPr>
                <w:rFonts w:ascii="Times New Roman" w:hAnsi="Times New Roman"/>
                <w:b/>
                <w:color w:val="000000"/>
                <w:sz w:val="24"/>
                <w:szCs w:val="24"/>
              </w:rPr>
            </w:pPr>
          </w:p>
        </w:tc>
        <w:tc>
          <w:tcPr>
            <w:tcW w:w="781" w:type="dxa"/>
            <w:shd w:val="clear" w:color="auto" w:fill="auto"/>
            <w:vAlign w:val="center"/>
          </w:tcPr>
          <w:p w:rsidR="000B12D4" w:rsidP="00E812BE" w:rsidRDefault="000B12D4" w14:paraId="444C4D9C" w14:textId="77777777">
            <w:pPr>
              <w:spacing w:after="180"/>
              <w:jc w:val="center"/>
              <w:textAlignment w:val="baseline"/>
              <w:rPr>
                <w:rFonts w:ascii="Times New Roman" w:hAnsi="Times New Roman"/>
                <w:b/>
                <w:color w:val="000000"/>
                <w:sz w:val="24"/>
                <w:szCs w:val="24"/>
              </w:rPr>
            </w:pPr>
          </w:p>
        </w:tc>
        <w:tc>
          <w:tcPr>
            <w:tcW w:w="695" w:type="dxa"/>
          </w:tcPr>
          <w:p w:rsidR="000B12D4" w:rsidP="00E812BE" w:rsidRDefault="000B12D4" w14:paraId="24E239F8" w14:textId="77777777">
            <w:pPr>
              <w:spacing w:after="180"/>
              <w:jc w:val="center"/>
              <w:textAlignment w:val="baseline"/>
              <w:rPr>
                <w:rFonts w:ascii="Times New Roman" w:hAnsi="Times New Roman"/>
                <w:b/>
                <w:color w:val="000000"/>
                <w:sz w:val="24"/>
                <w:szCs w:val="24"/>
              </w:rPr>
            </w:pPr>
          </w:p>
        </w:tc>
      </w:tr>
      <w:tr w:rsidR="000B12D4" w:rsidTr="000B12D4" w14:paraId="0ABD054B" w14:textId="15D6993E">
        <w:tc>
          <w:tcPr>
            <w:tcW w:w="4200" w:type="dxa"/>
            <w:shd w:val="clear" w:color="auto" w:fill="auto"/>
          </w:tcPr>
          <w:p w:rsidRPr="0029165C" w:rsidR="000B12D4" w:rsidP="007131C4" w:rsidRDefault="000B12D4" w14:paraId="4008B5DD" w14:textId="77777777">
            <w:pPr>
              <w:pStyle w:val="ListParagraph"/>
              <w:numPr>
                <w:ilvl w:val="0"/>
                <w:numId w:val="14"/>
              </w:numPr>
              <w:ind w:left="245" w:hanging="274"/>
              <w:contextualSpacing w:val="0"/>
              <w:textAlignment w:val="baseline"/>
              <w:rPr>
                <w:rFonts w:eastAsia="Cambria"/>
                <w:color w:val="000000"/>
              </w:rPr>
            </w:pPr>
            <w:r w:rsidRPr="0029165C">
              <w:rPr>
                <w:rFonts w:eastAsia="Cambria"/>
                <w:color w:val="000000"/>
              </w:rPr>
              <w:t>Use research findings to develop a toolkit</w:t>
            </w:r>
          </w:p>
        </w:tc>
        <w:tc>
          <w:tcPr>
            <w:tcW w:w="959" w:type="dxa"/>
            <w:shd w:val="clear" w:color="auto" w:fill="auto"/>
            <w:vAlign w:val="center"/>
          </w:tcPr>
          <w:p w:rsidR="000B12D4" w:rsidP="00E812BE" w:rsidRDefault="000B12D4" w14:paraId="2935C603" w14:textId="77777777">
            <w:pPr>
              <w:spacing w:after="180"/>
              <w:jc w:val="center"/>
              <w:textAlignment w:val="baseline"/>
              <w:rPr>
                <w:rFonts w:ascii="Times New Roman" w:hAnsi="Times New Roman"/>
                <w:b/>
                <w:color w:val="000000"/>
                <w:sz w:val="24"/>
                <w:szCs w:val="24"/>
              </w:rPr>
            </w:pPr>
          </w:p>
        </w:tc>
        <w:tc>
          <w:tcPr>
            <w:tcW w:w="1189" w:type="dxa"/>
            <w:shd w:val="clear" w:color="auto" w:fill="auto"/>
            <w:vAlign w:val="center"/>
          </w:tcPr>
          <w:p w:rsidR="000B12D4" w:rsidP="00E812BE" w:rsidRDefault="000B12D4" w14:paraId="0EFA3C0E" w14:textId="77777777">
            <w:pPr>
              <w:spacing w:after="180"/>
              <w:jc w:val="center"/>
              <w:textAlignment w:val="baseline"/>
              <w:rPr>
                <w:rFonts w:ascii="Times New Roman" w:hAnsi="Times New Roman"/>
                <w:b/>
                <w:color w:val="000000"/>
                <w:sz w:val="24"/>
                <w:szCs w:val="24"/>
              </w:rPr>
            </w:pPr>
          </w:p>
        </w:tc>
        <w:tc>
          <w:tcPr>
            <w:tcW w:w="806" w:type="dxa"/>
            <w:shd w:val="clear" w:color="auto" w:fill="auto"/>
            <w:vAlign w:val="center"/>
          </w:tcPr>
          <w:p w:rsidR="000B12D4" w:rsidP="00E812BE" w:rsidRDefault="000B12D4" w14:paraId="30DEAC32" w14:textId="77777777">
            <w:pPr>
              <w:spacing w:after="180"/>
              <w:jc w:val="center"/>
              <w:textAlignment w:val="baseline"/>
              <w:rPr>
                <w:rFonts w:ascii="Times New Roman" w:hAnsi="Times New Roman"/>
                <w:b/>
                <w:color w:val="000000"/>
                <w:sz w:val="24"/>
                <w:szCs w:val="24"/>
              </w:rPr>
            </w:pPr>
          </w:p>
        </w:tc>
        <w:tc>
          <w:tcPr>
            <w:tcW w:w="781" w:type="dxa"/>
            <w:shd w:val="clear" w:color="auto" w:fill="auto"/>
            <w:vAlign w:val="center"/>
          </w:tcPr>
          <w:p w:rsidR="000B12D4" w:rsidP="00E812BE" w:rsidRDefault="000B12D4" w14:paraId="6980BC19" w14:textId="77777777">
            <w:pPr>
              <w:spacing w:after="180"/>
              <w:jc w:val="center"/>
              <w:textAlignment w:val="baseline"/>
              <w:rPr>
                <w:rFonts w:ascii="Times New Roman" w:hAnsi="Times New Roman"/>
                <w:b/>
                <w:color w:val="000000"/>
                <w:sz w:val="24"/>
                <w:szCs w:val="24"/>
              </w:rPr>
            </w:pPr>
          </w:p>
        </w:tc>
        <w:tc>
          <w:tcPr>
            <w:tcW w:w="695" w:type="dxa"/>
          </w:tcPr>
          <w:p w:rsidR="000B12D4" w:rsidP="00E812BE" w:rsidRDefault="000B12D4" w14:paraId="64C19133" w14:textId="77777777">
            <w:pPr>
              <w:spacing w:after="180"/>
              <w:jc w:val="center"/>
              <w:textAlignment w:val="baseline"/>
              <w:rPr>
                <w:rFonts w:ascii="Times New Roman" w:hAnsi="Times New Roman"/>
                <w:b/>
                <w:color w:val="000000"/>
                <w:sz w:val="24"/>
                <w:szCs w:val="24"/>
              </w:rPr>
            </w:pPr>
          </w:p>
        </w:tc>
      </w:tr>
      <w:tr w:rsidR="000B12D4" w:rsidTr="000B12D4" w14:paraId="63E845E3" w14:textId="70EC3BC6">
        <w:tc>
          <w:tcPr>
            <w:tcW w:w="4200" w:type="dxa"/>
            <w:shd w:val="clear" w:color="auto" w:fill="auto"/>
          </w:tcPr>
          <w:p w:rsidRPr="0029165C" w:rsidR="000B12D4" w:rsidP="007131C4" w:rsidRDefault="000B12D4" w14:paraId="1080CB8A" w14:textId="77777777">
            <w:pPr>
              <w:pStyle w:val="ListParagraph"/>
              <w:numPr>
                <w:ilvl w:val="0"/>
                <w:numId w:val="14"/>
              </w:numPr>
              <w:spacing w:after="180"/>
              <w:ind w:left="247" w:hanging="270"/>
              <w:textAlignment w:val="baseline"/>
              <w:rPr>
                <w:rFonts w:eastAsia="Cambria"/>
                <w:color w:val="000000"/>
              </w:rPr>
            </w:pPr>
            <w:r w:rsidRPr="0029165C">
              <w:rPr>
                <w:rFonts w:eastAsia="Cambria"/>
                <w:color w:val="000000"/>
              </w:rPr>
              <w:t>Collect new data</w:t>
            </w:r>
          </w:p>
        </w:tc>
        <w:tc>
          <w:tcPr>
            <w:tcW w:w="959" w:type="dxa"/>
            <w:shd w:val="clear" w:color="auto" w:fill="auto"/>
            <w:vAlign w:val="center"/>
          </w:tcPr>
          <w:p w:rsidR="000B12D4" w:rsidP="00E812BE" w:rsidRDefault="000B12D4" w14:paraId="380D36F0" w14:textId="77777777">
            <w:pPr>
              <w:spacing w:after="180"/>
              <w:jc w:val="center"/>
              <w:textAlignment w:val="baseline"/>
              <w:rPr>
                <w:rFonts w:ascii="Times New Roman" w:hAnsi="Times New Roman"/>
                <w:b/>
                <w:color w:val="000000"/>
                <w:sz w:val="24"/>
                <w:szCs w:val="24"/>
              </w:rPr>
            </w:pPr>
          </w:p>
        </w:tc>
        <w:tc>
          <w:tcPr>
            <w:tcW w:w="1189" w:type="dxa"/>
            <w:shd w:val="clear" w:color="auto" w:fill="auto"/>
            <w:vAlign w:val="center"/>
          </w:tcPr>
          <w:p w:rsidR="000B12D4" w:rsidP="00E812BE" w:rsidRDefault="000B12D4" w14:paraId="6E016BCD" w14:textId="77777777">
            <w:pPr>
              <w:spacing w:after="180"/>
              <w:jc w:val="center"/>
              <w:textAlignment w:val="baseline"/>
              <w:rPr>
                <w:rFonts w:ascii="Times New Roman" w:hAnsi="Times New Roman"/>
                <w:b/>
                <w:color w:val="000000"/>
                <w:sz w:val="24"/>
                <w:szCs w:val="24"/>
              </w:rPr>
            </w:pPr>
          </w:p>
        </w:tc>
        <w:tc>
          <w:tcPr>
            <w:tcW w:w="806" w:type="dxa"/>
            <w:shd w:val="clear" w:color="auto" w:fill="auto"/>
            <w:vAlign w:val="center"/>
          </w:tcPr>
          <w:p w:rsidR="000B12D4" w:rsidP="00E812BE" w:rsidRDefault="000B12D4" w14:paraId="479196C7" w14:textId="77777777">
            <w:pPr>
              <w:spacing w:after="180"/>
              <w:jc w:val="center"/>
              <w:textAlignment w:val="baseline"/>
              <w:rPr>
                <w:rFonts w:ascii="Times New Roman" w:hAnsi="Times New Roman"/>
                <w:b/>
                <w:color w:val="000000"/>
                <w:sz w:val="24"/>
                <w:szCs w:val="24"/>
              </w:rPr>
            </w:pPr>
          </w:p>
        </w:tc>
        <w:tc>
          <w:tcPr>
            <w:tcW w:w="781" w:type="dxa"/>
            <w:shd w:val="clear" w:color="auto" w:fill="auto"/>
            <w:vAlign w:val="center"/>
          </w:tcPr>
          <w:p w:rsidR="000B12D4" w:rsidP="00E812BE" w:rsidRDefault="000B12D4" w14:paraId="37521B26" w14:textId="77777777">
            <w:pPr>
              <w:spacing w:after="180"/>
              <w:jc w:val="center"/>
              <w:textAlignment w:val="baseline"/>
              <w:rPr>
                <w:rFonts w:ascii="Times New Roman" w:hAnsi="Times New Roman"/>
                <w:b/>
                <w:color w:val="000000"/>
                <w:sz w:val="24"/>
                <w:szCs w:val="24"/>
              </w:rPr>
            </w:pPr>
          </w:p>
        </w:tc>
        <w:tc>
          <w:tcPr>
            <w:tcW w:w="695" w:type="dxa"/>
          </w:tcPr>
          <w:p w:rsidR="000B12D4" w:rsidP="00E812BE" w:rsidRDefault="000B12D4" w14:paraId="31BE0A80" w14:textId="77777777">
            <w:pPr>
              <w:spacing w:after="180"/>
              <w:jc w:val="center"/>
              <w:textAlignment w:val="baseline"/>
              <w:rPr>
                <w:rFonts w:ascii="Times New Roman" w:hAnsi="Times New Roman"/>
                <w:b/>
                <w:color w:val="000000"/>
                <w:sz w:val="24"/>
                <w:szCs w:val="24"/>
              </w:rPr>
            </w:pPr>
          </w:p>
        </w:tc>
      </w:tr>
      <w:tr w:rsidR="000B12D4" w:rsidTr="000B12D4" w14:paraId="1D6F0794" w14:textId="62A595CF">
        <w:tc>
          <w:tcPr>
            <w:tcW w:w="4200" w:type="dxa"/>
            <w:shd w:val="clear" w:color="auto" w:fill="auto"/>
          </w:tcPr>
          <w:p w:rsidRPr="0029165C" w:rsidR="000B12D4" w:rsidP="00E812BE" w:rsidRDefault="000B12D4" w14:paraId="60CE016F" w14:textId="3C69FEC3">
            <w:pPr>
              <w:pStyle w:val="ListParagraph"/>
              <w:numPr>
                <w:ilvl w:val="0"/>
                <w:numId w:val="14"/>
              </w:numPr>
              <w:spacing w:after="180"/>
              <w:ind w:left="247" w:hanging="270"/>
              <w:textAlignment w:val="baseline"/>
              <w:rPr>
                <w:rFonts w:eastAsia="Cambria"/>
                <w:color w:val="000000"/>
              </w:rPr>
            </w:pPr>
            <w:r w:rsidRPr="0029165C">
              <w:rPr>
                <w:rFonts w:eastAsia="Cambria"/>
                <w:color w:val="000000"/>
              </w:rPr>
              <w:t xml:space="preserve">Analyze </w:t>
            </w:r>
            <w:r>
              <w:rPr>
                <w:rFonts w:eastAsia="Cambria"/>
                <w:color w:val="000000"/>
              </w:rPr>
              <w:t>existing</w:t>
            </w:r>
            <w:r w:rsidRPr="0029165C">
              <w:rPr>
                <w:rFonts w:eastAsia="Cambria"/>
                <w:color w:val="000000"/>
              </w:rPr>
              <w:t xml:space="preserve"> data</w:t>
            </w:r>
          </w:p>
        </w:tc>
        <w:tc>
          <w:tcPr>
            <w:tcW w:w="959" w:type="dxa"/>
            <w:shd w:val="clear" w:color="auto" w:fill="auto"/>
            <w:vAlign w:val="center"/>
          </w:tcPr>
          <w:p w:rsidR="000B12D4" w:rsidP="00E812BE" w:rsidRDefault="000B12D4" w14:paraId="5A19F5B6" w14:textId="77777777">
            <w:pPr>
              <w:spacing w:after="180"/>
              <w:jc w:val="center"/>
              <w:textAlignment w:val="baseline"/>
              <w:rPr>
                <w:rFonts w:ascii="Times New Roman" w:hAnsi="Times New Roman"/>
                <w:b/>
                <w:color w:val="000000"/>
                <w:sz w:val="24"/>
                <w:szCs w:val="24"/>
              </w:rPr>
            </w:pPr>
          </w:p>
        </w:tc>
        <w:tc>
          <w:tcPr>
            <w:tcW w:w="1189" w:type="dxa"/>
            <w:shd w:val="clear" w:color="auto" w:fill="auto"/>
            <w:vAlign w:val="center"/>
          </w:tcPr>
          <w:p w:rsidR="000B12D4" w:rsidP="00E812BE" w:rsidRDefault="000B12D4" w14:paraId="30F420A8" w14:textId="77777777">
            <w:pPr>
              <w:spacing w:after="180"/>
              <w:jc w:val="center"/>
              <w:textAlignment w:val="baseline"/>
              <w:rPr>
                <w:rFonts w:ascii="Times New Roman" w:hAnsi="Times New Roman"/>
                <w:b/>
                <w:color w:val="000000"/>
                <w:sz w:val="24"/>
                <w:szCs w:val="24"/>
              </w:rPr>
            </w:pPr>
          </w:p>
        </w:tc>
        <w:tc>
          <w:tcPr>
            <w:tcW w:w="806" w:type="dxa"/>
            <w:shd w:val="clear" w:color="auto" w:fill="auto"/>
            <w:vAlign w:val="center"/>
          </w:tcPr>
          <w:p w:rsidR="000B12D4" w:rsidP="00E812BE" w:rsidRDefault="000B12D4" w14:paraId="2095A932" w14:textId="77777777">
            <w:pPr>
              <w:spacing w:after="180"/>
              <w:jc w:val="center"/>
              <w:textAlignment w:val="baseline"/>
              <w:rPr>
                <w:rFonts w:ascii="Times New Roman" w:hAnsi="Times New Roman"/>
                <w:b/>
                <w:color w:val="000000"/>
                <w:sz w:val="24"/>
                <w:szCs w:val="24"/>
              </w:rPr>
            </w:pPr>
          </w:p>
        </w:tc>
        <w:tc>
          <w:tcPr>
            <w:tcW w:w="781" w:type="dxa"/>
            <w:shd w:val="clear" w:color="auto" w:fill="auto"/>
            <w:vAlign w:val="center"/>
          </w:tcPr>
          <w:p w:rsidR="000B12D4" w:rsidP="00E812BE" w:rsidRDefault="000B12D4" w14:paraId="2888A6AD" w14:textId="77777777">
            <w:pPr>
              <w:spacing w:after="180"/>
              <w:jc w:val="center"/>
              <w:textAlignment w:val="baseline"/>
              <w:rPr>
                <w:rFonts w:ascii="Times New Roman" w:hAnsi="Times New Roman"/>
                <w:b/>
                <w:color w:val="000000"/>
                <w:sz w:val="24"/>
                <w:szCs w:val="24"/>
              </w:rPr>
            </w:pPr>
          </w:p>
        </w:tc>
        <w:tc>
          <w:tcPr>
            <w:tcW w:w="695" w:type="dxa"/>
          </w:tcPr>
          <w:p w:rsidR="000B12D4" w:rsidP="00E812BE" w:rsidRDefault="000B12D4" w14:paraId="057100B7" w14:textId="77777777">
            <w:pPr>
              <w:spacing w:after="180"/>
              <w:jc w:val="center"/>
              <w:textAlignment w:val="baseline"/>
              <w:rPr>
                <w:rFonts w:ascii="Times New Roman" w:hAnsi="Times New Roman"/>
                <w:b/>
                <w:color w:val="000000"/>
                <w:sz w:val="24"/>
                <w:szCs w:val="24"/>
              </w:rPr>
            </w:pPr>
          </w:p>
        </w:tc>
      </w:tr>
      <w:tr w:rsidR="000B12D4" w:rsidTr="000B12D4" w14:paraId="17021C4C" w14:textId="5B353024">
        <w:tc>
          <w:tcPr>
            <w:tcW w:w="4200" w:type="dxa"/>
            <w:shd w:val="clear" w:color="auto" w:fill="auto"/>
          </w:tcPr>
          <w:p w:rsidRPr="0029165C" w:rsidR="000B12D4" w:rsidP="007131C4" w:rsidRDefault="000B12D4" w14:paraId="47826C3E" w14:textId="77777777">
            <w:pPr>
              <w:pStyle w:val="ListParagraph"/>
              <w:numPr>
                <w:ilvl w:val="0"/>
                <w:numId w:val="14"/>
              </w:numPr>
              <w:spacing w:after="180"/>
              <w:ind w:left="247" w:hanging="270"/>
              <w:textAlignment w:val="baseline"/>
              <w:rPr>
                <w:rFonts w:eastAsia="Cambria"/>
                <w:color w:val="000000"/>
              </w:rPr>
            </w:pPr>
            <w:r w:rsidRPr="0029165C">
              <w:rPr>
                <w:rFonts w:eastAsia="Cambria"/>
                <w:color w:val="000000"/>
              </w:rPr>
              <w:t>Conduct research</w:t>
            </w:r>
          </w:p>
        </w:tc>
        <w:tc>
          <w:tcPr>
            <w:tcW w:w="959" w:type="dxa"/>
            <w:shd w:val="clear" w:color="auto" w:fill="auto"/>
            <w:vAlign w:val="center"/>
          </w:tcPr>
          <w:p w:rsidR="000B12D4" w:rsidP="00E812BE" w:rsidRDefault="000B12D4" w14:paraId="717F5831" w14:textId="77777777">
            <w:pPr>
              <w:spacing w:after="180"/>
              <w:jc w:val="center"/>
              <w:textAlignment w:val="baseline"/>
              <w:rPr>
                <w:rFonts w:ascii="Times New Roman" w:hAnsi="Times New Roman"/>
                <w:b/>
                <w:color w:val="000000"/>
                <w:sz w:val="24"/>
                <w:szCs w:val="24"/>
              </w:rPr>
            </w:pPr>
          </w:p>
        </w:tc>
        <w:tc>
          <w:tcPr>
            <w:tcW w:w="1189" w:type="dxa"/>
            <w:shd w:val="clear" w:color="auto" w:fill="auto"/>
            <w:vAlign w:val="center"/>
          </w:tcPr>
          <w:p w:rsidR="000B12D4" w:rsidP="00E812BE" w:rsidRDefault="000B12D4" w14:paraId="3D674F8E" w14:textId="77777777">
            <w:pPr>
              <w:spacing w:after="180"/>
              <w:jc w:val="center"/>
              <w:textAlignment w:val="baseline"/>
              <w:rPr>
                <w:rFonts w:ascii="Times New Roman" w:hAnsi="Times New Roman"/>
                <w:b/>
                <w:color w:val="000000"/>
                <w:sz w:val="24"/>
                <w:szCs w:val="24"/>
              </w:rPr>
            </w:pPr>
          </w:p>
        </w:tc>
        <w:tc>
          <w:tcPr>
            <w:tcW w:w="806" w:type="dxa"/>
            <w:shd w:val="clear" w:color="auto" w:fill="auto"/>
            <w:vAlign w:val="center"/>
          </w:tcPr>
          <w:p w:rsidR="000B12D4" w:rsidP="00E812BE" w:rsidRDefault="000B12D4" w14:paraId="3F63C8E3" w14:textId="77777777">
            <w:pPr>
              <w:spacing w:after="180"/>
              <w:jc w:val="center"/>
              <w:textAlignment w:val="baseline"/>
              <w:rPr>
                <w:rFonts w:ascii="Times New Roman" w:hAnsi="Times New Roman"/>
                <w:b/>
                <w:color w:val="000000"/>
                <w:sz w:val="24"/>
                <w:szCs w:val="24"/>
              </w:rPr>
            </w:pPr>
          </w:p>
        </w:tc>
        <w:tc>
          <w:tcPr>
            <w:tcW w:w="781" w:type="dxa"/>
            <w:shd w:val="clear" w:color="auto" w:fill="auto"/>
            <w:vAlign w:val="center"/>
          </w:tcPr>
          <w:p w:rsidR="000B12D4" w:rsidP="00E812BE" w:rsidRDefault="000B12D4" w14:paraId="721E7F2F" w14:textId="77777777">
            <w:pPr>
              <w:spacing w:after="180"/>
              <w:jc w:val="center"/>
              <w:textAlignment w:val="baseline"/>
              <w:rPr>
                <w:rFonts w:ascii="Times New Roman" w:hAnsi="Times New Roman"/>
                <w:b/>
                <w:color w:val="000000"/>
                <w:sz w:val="24"/>
                <w:szCs w:val="24"/>
              </w:rPr>
            </w:pPr>
          </w:p>
        </w:tc>
        <w:tc>
          <w:tcPr>
            <w:tcW w:w="695" w:type="dxa"/>
          </w:tcPr>
          <w:p w:rsidR="000B12D4" w:rsidP="00E812BE" w:rsidRDefault="000B12D4" w14:paraId="2284AFBE" w14:textId="77777777">
            <w:pPr>
              <w:spacing w:after="180"/>
              <w:jc w:val="center"/>
              <w:textAlignment w:val="baseline"/>
              <w:rPr>
                <w:rFonts w:ascii="Times New Roman" w:hAnsi="Times New Roman"/>
                <w:b/>
                <w:color w:val="000000"/>
                <w:sz w:val="24"/>
                <w:szCs w:val="24"/>
              </w:rPr>
            </w:pPr>
          </w:p>
        </w:tc>
      </w:tr>
      <w:tr w:rsidR="000B12D4" w:rsidTr="000B12D4" w14:paraId="0A69FBE2" w14:textId="5756DD9F">
        <w:tc>
          <w:tcPr>
            <w:tcW w:w="4200" w:type="dxa"/>
            <w:shd w:val="clear" w:color="auto" w:fill="auto"/>
          </w:tcPr>
          <w:p w:rsidRPr="00E812BE" w:rsidR="000B12D4" w:rsidP="00E812BE" w:rsidRDefault="000B12D4" w14:paraId="7B64DD77" w14:textId="10AC6758">
            <w:pPr>
              <w:pStyle w:val="ListParagraph"/>
              <w:numPr>
                <w:ilvl w:val="0"/>
                <w:numId w:val="14"/>
              </w:numPr>
              <w:spacing w:after="180"/>
              <w:ind w:left="247" w:hanging="270"/>
              <w:textAlignment w:val="baseline"/>
              <w:rPr>
                <w:rFonts w:ascii="Cambria" w:hAnsi="Cambria" w:eastAsia="Cambria"/>
                <w:color w:val="000000"/>
                <w:sz w:val="20"/>
                <w:szCs w:val="20"/>
              </w:rPr>
            </w:pPr>
            <w:r w:rsidRPr="00E812BE">
              <w:rPr>
                <w:rFonts w:eastAsia="Cambria"/>
                <w:color w:val="000000"/>
              </w:rPr>
              <w:t>Disseminate information to stakeholders</w:t>
            </w:r>
          </w:p>
        </w:tc>
        <w:tc>
          <w:tcPr>
            <w:tcW w:w="959" w:type="dxa"/>
            <w:shd w:val="clear" w:color="auto" w:fill="auto"/>
            <w:vAlign w:val="center"/>
          </w:tcPr>
          <w:p w:rsidR="000B12D4" w:rsidP="00E812BE" w:rsidRDefault="000B12D4" w14:paraId="67911D15" w14:textId="77777777">
            <w:pPr>
              <w:spacing w:after="180"/>
              <w:jc w:val="center"/>
              <w:textAlignment w:val="baseline"/>
              <w:rPr>
                <w:rFonts w:ascii="Times New Roman" w:hAnsi="Times New Roman"/>
                <w:b/>
                <w:color w:val="000000"/>
                <w:sz w:val="24"/>
                <w:szCs w:val="24"/>
              </w:rPr>
            </w:pPr>
          </w:p>
        </w:tc>
        <w:tc>
          <w:tcPr>
            <w:tcW w:w="1189" w:type="dxa"/>
            <w:shd w:val="clear" w:color="auto" w:fill="auto"/>
            <w:vAlign w:val="center"/>
          </w:tcPr>
          <w:p w:rsidR="000B12D4" w:rsidP="00E812BE" w:rsidRDefault="000B12D4" w14:paraId="45159C66" w14:textId="77777777">
            <w:pPr>
              <w:spacing w:after="180"/>
              <w:jc w:val="center"/>
              <w:textAlignment w:val="baseline"/>
              <w:rPr>
                <w:rFonts w:ascii="Times New Roman" w:hAnsi="Times New Roman"/>
                <w:b/>
                <w:color w:val="000000"/>
                <w:sz w:val="24"/>
                <w:szCs w:val="24"/>
              </w:rPr>
            </w:pPr>
          </w:p>
        </w:tc>
        <w:tc>
          <w:tcPr>
            <w:tcW w:w="806" w:type="dxa"/>
            <w:shd w:val="clear" w:color="auto" w:fill="auto"/>
            <w:vAlign w:val="center"/>
          </w:tcPr>
          <w:p w:rsidR="000B12D4" w:rsidP="00E812BE" w:rsidRDefault="000B12D4" w14:paraId="691DD2DD" w14:textId="77777777">
            <w:pPr>
              <w:spacing w:after="180"/>
              <w:jc w:val="center"/>
              <w:textAlignment w:val="baseline"/>
              <w:rPr>
                <w:rFonts w:ascii="Times New Roman" w:hAnsi="Times New Roman"/>
                <w:b/>
                <w:color w:val="000000"/>
                <w:sz w:val="24"/>
                <w:szCs w:val="24"/>
              </w:rPr>
            </w:pPr>
          </w:p>
        </w:tc>
        <w:tc>
          <w:tcPr>
            <w:tcW w:w="781" w:type="dxa"/>
            <w:shd w:val="clear" w:color="auto" w:fill="auto"/>
            <w:vAlign w:val="center"/>
          </w:tcPr>
          <w:p w:rsidR="000B12D4" w:rsidP="00E812BE" w:rsidRDefault="000B12D4" w14:paraId="382F5203" w14:textId="77777777">
            <w:pPr>
              <w:spacing w:after="180"/>
              <w:jc w:val="center"/>
              <w:textAlignment w:val="baseline"/>
              <w:rPr>
                <w:rFonts w:ascii="Times New Roman" w:hAnsi="Times New Roman"/>
                <w:b/>
                <w:color w:val="000000"/>
                <w:sz w:val="24"/>
                <w:szCs w:val="24"/>
              </w:rPr>
            </w:pPr>
          </w:p>
        </w:tc>
        <w:tc>
          <w:tcPr>
            <w:tcW w:w="695" w:type="dxa"/>
          </w:tcPr>
          <w:p w:rsidR="000B12D4" w:rsidP="00E812BE" w:rsidRDefault="000B12D4" w14:paraId="3A80EF2F" w14:textId="77777777">
            <w:pPr>
              <w:spacing w:after="180"/>
              <w:jc w:val="center"/>
              <w:textAlignment w:val="baseline"/>
              <w:rPr>
                <w:rFonts w:ascii="Times New Roman" w:hAnsi="Times New Roman"/>
                <w:b/>
                <w:color w:val="000000"/>
                <w:sz w:val="24"/>
                <w:szCs w:val="24"/>
              </w:rPr>
            </w:pPr>
          </w:p>
        </w:tc>
      </w:tr>
    </w:tbl>
    <w:p w:rsidR="001535B3" w:rsidP="003430E0" w:rsidRDefault="001535B3" w14:paraId="47044A94" w14:textId="77777777">
      <w:pPr>
        <w:pStyle w:val="ListParagraph"/>
        <w:spacing w:after="180"/>
        <w:ind w:left="360"/>
        <w:textAlignment w:val="baseline"/>
        <w:rPr>
          <w:b/>
          <w:iCs/>
        </w:rPr>
      </w:pPr>
    </w:p>
    <w:p w:rsidRPr="004269AA" w:rsidR="003B1793" w:rsidP="0029165C" w:rsidRDefault="003B1793" w14:paraId="5E57C2F9" w14:textId="1718B877">
      <w:pPr>
        <w:pStyle w:val="ListParagraph"/>
        <w:numPr>
          <w:ilvl w:val="1"/>
          <w:numId w:val="2"/>
        </w:numPr>
        <w:spacing w:after="180"/>
        <w:textAlignment w:val="baseline"/>
        <w:rPr>
          <w:iCs/>
        </w:rPr>
      </w:pPr>
      <w:r>
        <w:rPr>
          <w:iCs/>
        </w:rPr>
        <w:t xml:space="preserve">Below is a list of possible explanations for why you have not </w:t>
      </w:r>
      <w:r>
        <w:t>used the information</w:t>
      </w:r>
      <w:r w:rsidRPr="00322D67">
        <w:t xml:space="preserve"> </w:t>
      </w:r>
      <w:r>
        <w:t>or resources presented in the REL training or coaching activities you attend</w:t>
      </w:r>
      <w:r w:rsidR="00114657">
        <w:t>ed</w:t>
      </w:r>
      <w:r>
        <w:t>. Which of these explain why you have not used the information presented in the REL training or coaching activities? (</w:t>
      </w:r>
      <w:r>
        <w:rPr>
          <w:i/>
        </w:rPr>
        <w:t>Check all that apply):</w:t>
      </w:r>
    </w:p>
    <w:p w:rsidR="00CA3418" w:rsidP="0029165C" w:rsidRDefault="00CA3418" w14:paraId="61C8B80F" w14:textId="69696794">
      <w:pPr>
        <w:pStyle w:val="ListParagraph"/>
        <w:numPr>
          <w:ilvl w:val="0"/>
          <w:numId w:val="7"/>
        </w:numPr>
        <w:spacing w:after="180"/>
        <w:textAlignment w:val="baseline"/>
        <w:rPr>
          <w:color w:val="000000"/>
        </w:rPr>
      </w:pPr>
      <w:r>
        <w:rPr>
          <w:color w:val="000000"/>
        </w:rPr>
        <w:lastRenderedPageBreak/>
        <w:t>I do not have the authority to implement policies or practices that were shared in the training or coaching activities</w:t>
      </w:r>
    </w:p>
    <w:p w:rsidR="00CA3418" w:rsidP="0029165C" w:rsidRDefault="00CA3418" w14:paraId="5C15661D" w14:textId="77777777">
      <w:pPr>
        <w:pStyle w:val="ListParagraph"/>
        <w:numPr>
          <w:ilvl w:val="0"/>
          <w:numId w:val="7"/>
        </w:numPr>
        <w:spacing w:after="180"/>
        <w:textAlignment w:val="baseline"/>
        <w:rPr>
          <w:color w:val="000000"/>
        </w:rPr>
      </w:pPr>
      <w:r>
        <w:rPr>
          <w:color w:val="000000"/>
        </w:rPr>
        <w:t>I do not have enough time to use the information or resources</w:t>
      </w:r>
    </w:p>
    <w:p w:rsidR="00CA3418" w:rsidP="0029165C" w:rsidRDefault="00CA3418" w14:paraId="3BFB5EF2" w14:textId="77777777">
      <w:pPr>
        <w:pStyle w:val="ListParagraph"/>
        <w:numPr>
          <w:ilvl w:val="0"/>
          <w:numId w:val="7"/>
        </w:numPr>
        <w:spacing w:after="180"/>
        <w:textAlignment w:val="baseline"/>
        <w:rPr>
          <w:color w:val="000000"/>
        </w:rPr>
      </w:pPr>
      <w:r>
        <w:rPr>
          <w:color w:val="000000"/>
        </w:rPr>
        <w:t>I do not have funding to use the information or resources</w:t>
      </w:r>
    </w:p>
    <w:p w:rsidR="003B1793" w:rsidP="0029165C" w:rsidRDefault="003B1793" w14:paraId="0E4E19EC" w14:textId="6C49F914">
      <w:pPr>
        <w:pStyle w:val="ListParagraph"/>
        <w:numPr>
          <w:ilvl w:val="0"/>
          <w:numId w:val="7"/>
        </w:numPr>
        <w:spacing w:after="180"/>
        <w:textAlignment w:val="baseline"/>
        <w:rPr>
          <w:color w:val="000000"/>
        </w:rPr>
      </w:pPr>
      <w:r>
        <w:rPr>
          <w:color w:val="000000"/>
        </w:rPr>
        <w:t>The information or resources did not align with the needs of my agency/organization/school</w:t>
      </w:r>
    </w:p>
    <w:p w:rsidR="00CA3418" w:rsidP="0029165C" w:rsidRDefault="00CA3418" w14:paraId="3785C77A" w14:textId="69291227">
      <w:pPr>
        <w:pStyle w:val="ListParagraph"/>
        <w:numPr>
          <w:ilvl w:val="0"/>
          <w:numId w:val="7"/>
        </w:numPr>
        <w:spacing w:after="180"/>
        <w:textAlignment w:val="baseline"/>
        <w:rPr>
          <w:color w:val="000000"/>
        </w:rPr>
      </w:pPr>
      <w:r>
        <w:rPr>
          <w:color w:val="000000"/>
        </w:rPr>
        <w:t>The information or resources were not appropriate for the context of my agency/organization/school</w:t>
      </w:r>
    </w:p>
    <w:p w:rsidR="00114657" w:rsidP="0029165C" w:rsidRDefault="00114657" w14:paraId="04359365" w14:textId="799838D4">
      <w:pPr>
        <w:pStyle w:val="ListParagraph"/>
        <w:numPr>
          <w:ilvl w:val="0"/>
          <w:numId w:val="7"/>
        </w:numPr>
        <w:spacing w:after="180"/>
        <w:textAlignment w:val="baseline"/>
        <w:rPr>
          <w:color w:val="000000"/>
        </w:rPr>
      </w:pPr>
      <w:r>
        <w:rPr>
          <w:color w:val="000000"/>
        </w:rPr>
        <w:t xml:space="preserve">The training or coaching activity did not include </w:t>
      </w:r>
      <w:r w:rsidR="00EB3336">
        <w:rPr>
          <w:color w:val="000000"/>
        </w:rPr>
        <w:t xml:space="preserve">specific </w:t>
      </w:r>
      <w:r>
        <w:rPr>
          <w:color w:val="000000"/>
        </w:rPr>
        <w:t>information about how to use the information or resources in my day-to-day work</w:t>
      </w:r>
    </w:p>
    <w:p w:rsidR="00EB3336" w:rsidP="0029165C" w:rsidRDefault="00EB3336" w14:paraId="53741906" w14:textId="421931D7">
      <w:pPr>
        <w:pStyle w:val="ListParagraph"/>
        <w:numPr>
          <w:ilvl w:val="0"/>
          <w:numId w:val="7"/>
        </w:numPr>
        <w:spacing w:after="180"/>
        <w:textAlignment w:val="baseline"/>
        <w:rPr>
          <w:color w:val="000000"/>
        </w:rPr>
      </w:pPr>
      <w:r>
        <w:rPr>
          <w:color w:val="000000"/>
        </w:rPr>
        <w:t>I have questions about how to use the information or resources, but do not know how to get answers to my questions</w:t>
      </w:r>
    </w:p>
    <w:p w:rsidRPr="00EB3336" w:rsidR="003B1793" w:rsidP="0029165C" w:rsidRDefault="00EB3336" w14:paraId="36D7C4BD" w14:textId="294AD788">
      <w:pPr>
        <w:pStyle w:val="ListParagraph"/>
        <w:numPr>
          <w:ilvl w:val="0"/>
          <w:numId w:val="7"/>
        </w:numPr>
        <w:spacing w:after="180"/>
        <w:textAlignment w:val="baseline"/>
        <w:rPr>
          <w:color w:val="000000"/>
        </w:rPr>
      </w:pPr>
      <w:r>
        <w:rPr>
          <w:color w:val="000000"/>
        </w:rPr>
        <w:t>Other: Please specify: ____________</w:t>
      </w:r>
    </w:p>
    <w:p w:rsidRPr="00F61382" w:rsidR="00F0415D" w:rsidP="00F0415D" w:rsidRDefault="00F0415D" w14:paraId="0AADE7BC" w14:textId="524F1458">
      <w:pPr>
        <w:spacing w:after="0" w:line="240" w:lineRule="auto"/>
        <w:ind w:left="720"/>
        <w:textAlignment w:val="baseline"/>
        <w:rPr>
          <w:rFonts w:ascii="Times New Roman" w:hAnsi="Times New Roman" w:cs="Times New Roman"/>
          <w:i/>
          <w:iCs/>
          <w:sz w:val="24"/>
          <w:szCs w:val="24"/>
          <w:u w:val="single"/>
        </w:rPr>
      </w:pPr>
      <w:r w:rsidRPr="00F61382">
        <w:rPr>
          <w:rFonts w:ascii="Times New Roman" w:hAnsi="Times New Roman" w:cs="Times New Roman"/>
          <w:b/>
          <w:i/>
          <w:iCs/>
          <w:sz w:val="24"/>
          <w:szCs w:val="24"/>
        </w:rPr>
        <w:t xml:space="preserve">Note: </w:t>
      </w:r>
      <w:r w:rsidRPr="00F61382">
        <w:rPr>
          <w:rFonts w:ascii="Times New Roman" w:hAnsi="Times New Roman" w:cs="Times New Roman"/>
          <w:i/>
          <w:iCs/>
          <w:sz w:val="24"/>
          <w:szCs w:val="24"/>
        </w:rPr>
        <w:t>Respondents who answered Question</w:t>
      </w:r>
      <w:r w:rsidRPr="00F61382" w:rsidR="00282D8D">
        <w:rPr>
          <w:rFonts w:ascii="Times New Roman" w:hAnsi="Times New Roman" w:cs="Times New Roman"/>
          <w:i/>
          <w:iCs/>
          <w:sz w:val="24"/>
          <w:szCs w:val="24"/>
        </w:rPr>
        <w:t>s</w:t>
      </w:r>
      <w:r w:rsidRPr="00F61382">
        <w:rPr>
          <w:rFonts w:ascii="Times New Roman" w:hAnsi="Times New Roman" w:cs="Times New Roman"/>
          <w:i/>
          <w:iCs/>
          <w:sz w:val="24"/>
          <w:szCs w:val="24"/>
        </w:rPr>
        <w:t xml:space="preserve"> 1</w:t>
      </w:r>
      <w:r w:rsidR="00CB5017">
        <w:rPr>
          <w:rFonts w:ascii="Times New Roman" w:hAnsi="Times New Roman" w:cs="Times New Roman"/>
          <w:i/>
          <w:iCs/>
          <w:sz w:val="24"/>
          <w:szCs w:val="24"/>
        </w:rPr>
        <w:t>1</w:t>
      </w:r>
      <w:r w:rsidRPr="00F61382" w:rsidR="00282D8D">
        <w:rPr>
          <w:rFonts w:ascii="Times New Roman" w:hAnsi="Times New Roman" w:cs="Times New Roman"/>
          <w:i/>
          <w:iCs/>
          <w:sz w:val="24"/>
          <w:szCs w:val="24"/>
        </w:rPr>
        <w:t>a and 1</w:t>
      </w:r>
      <w:r w:rsidR="00CB5017">
        <w:rPr>
          <w:rFonts w:ascii="Times New Roman" w:hAnsi="Times New Roman" w:cs="Times New Roman"/>
          <w:i/>
          <w:iCs/>
          <w:sz w:val="24"/>
          <w:szCs w:val="24"/>
        </w:rPr>
        <w:t>1</w:t>
      </w:r>
      <w:r w:rsidRPr="00F61382" w:rsidR="00282D8D">
        <w:rPr>
          <w:rFonts w:ascii="Times New Roman" w:hAnsi="Times New Roman" w:cs="Times New Roman"/>
          <w:i/>
          <w:iCs/>
          <w:sz w:val="24"/>
          <w:szCs w:val="24"/>
        </w:rPr>
        <w:t>b</w:t>
      </w:r>
      <w:r w:rsidRPr="00F61382">
        <w:rPr>
          <w:rFonts w:ascii="Times New Roman" w:hAnsi="Times New Roman" w:cs="Times New Roman"/>
          <w:i/>
          <w:iCs/>
          <w:sz w:val="24"/>
          <w:szCs w:val="24"/>
        </w:rPr>
        <w:t xml:space="preserve"> will advance to Question 1</w:t>
      </w:r>
      <w:r w:rsidR="00CB5017">
        <w:rPr>
          <w:rFonts w:ascii="Times New Roman" w:hAnsi="Times New Roman" w:cs="Times New Roman"/>
          <w:i/>
          <w:iCs/>
          <w:sz w:val="24"/>
          <w:szCs w:val="24"/>
        </w:rPr>
        <w:t>2</w:t>
      </w:r>
      <w:r w:rsidRPr="00F61382">
        <w:rPr>
          <w:rFonts w:ascii="Times New Roman" w:hAnsi="Times New Roman" w:cs="Times New Roman"/>
          <w:i/>
          <w:iCs/>
          <w:sz w:val="24"/>
          <w:szCs w:val="24"/>
        </w:rPr>
        <w:t xml:space="preserve"> </w:t>
      </w:r>
      <w:r w:rsidRPr="00F61382">
        <w:rPr>
          <w:rFonts w:ascii="Times New Roman" w:hAnsi="Times New Roman" w:cs="Times New Roman"/>
          <w:i/>
          <w:iCs/>
          <w:sz w:val="24"/>
          <w:szCs w:val="24"/>
          <w:u w:val="single"/>
        </w:rPr>
        <w:t xml:space="preserve">if they selected an event with a Practice Guide in Question 1. </w:t>
      </w:r>
      <w:r w:rsidRPr="00F61382">
        <w:rPr>
          <w:rFonts w:ascii="Times New Roman" w:hAnsi="Times New Roman" w:cs="Times New Roman"/>
          <w:i/>
          <w:iCs/>
          <w:sz w:val="24"/>
          <w:szCs w:val="24"/>
        </w:rPr>
        <w:t>Otherwise, they will advance to Question 1</w:t>
      </w:r>
      <w:r w:rsidR="00CB5017">
        <w:rPr>
          <w:rFonts w:ascii="Times New Roman" w:hAnsi="Times New Roman" w:cs="Times New Roman"/>
          <w:i/>
          <w:iCs/>
          <w:sz w:val="24"/>
          <w:szCs w:val="24"/>
        </w:rPr>
        <w:t>4</w:t>
      </w:r>
      <w:r w:rsidRPr="00F61382">
        <w:rPr>
          <w:rFonts w:ascii="Times New Roman" w:hAnsi="Times New Roman" w:cs="Times New Roman"/>
          <w:i/>
          <w:iCs/>
          <w:sz w:val="24"/>
          <w:szCs w:val="24"/>
        </w:rPr>
        <w:t>.</w:t>
      </w:r>
      <w:r w:rsidRPr="00F61382">
        <w:rPr>
          <w:rFonts w:ascii="Times New Roman" w:hAnsi="Times New Roman" w:cs="Times New Roman"/>
          <w:i/>
          <w:iCs/>
          <w:sz w:val="24"/>
          <w:szCs w:val="24"/>
          <w:u w:val="single"/>
        </w:rPr>
        <w:t xml:space="preserve"> </w:t>
      </w:r>
    </w:p>
    <w:p w:rsidR="00F0415D" w:rsidP="003430E0" w:rsidRDefault="00F0415D" w14:paraId="4C9FD437" w14:textId="77777777">
      <w:pPr>
        <w:pStyle w:val="ListParagraph"/>
        <w:spacing w:after="180"/>
        <w:ind w:left="360"/>
        <w:textAlignment w:val="baseline"/>
        <w:rPr>
          <w:b/>
          <w:iCs/>
        </w:rPr>
      </w:pPr>
    </w:p>
    <w:p w:rsidRPr="001535B3" w:rsidR="003430E0" w:rsidP="003430E0" w:rsidRDefault="003430E0" w14:paraId="2A9D0F4F" w14:textId="77777777">
      <w:pPr>
        <w:pStyle w:val="ListParagraph"/>
        <w:spacing w:after="180"/>
        <w:ind w:left="360"/>
        <w:textAlignment w:val="baseline"/>
        <w:rPr>
          <w:b/>
          <w:iCs/>
        </w:rPr>
      </w:pPr>
      <w:r w:rsidRPr="001535B3">
        <w:rPr>
          <w:b/>
          <w:iCs/>
        </w:rPr>
        <w:t>Practice Guides</w:t>
      </w:r>
    </w:p>
    <w:p w:rsidR="003430E0" w:rsidP="003430E0" w:rsidRDefault="003430E0" w14:paraId="66610E8E" w14:textId="77777777">
      <w:pPr>
        <w:pStyle w:val="ListParagraph"/>
        <w:spacing w:after="180"/>
        <w:textAlignment w:val="baseline"/>
      </w:pPr>
    </w:p>
    <w:p w:rsidR="003430E0" w:rsidP="003430E0" w:rsidRDefault="003430E0" w14:paraId="34785B04" w14:textId="77777777">
      <w:pPr>
        <w:pStyle w:val="ListParagraph"/>
        <w:spacing w:after="180"/>
        <w:textAlignment w:val="baseline"/>
      </w:pPr>
      <w:r>
        <w:t>[</w:t>
      </w:r>
      <w:r>
        <w:rPr>
          <w:i/>
        </w:rPr>
        <w:t>This text will only appear if the respondent indicated they attended one of the events in Question 1 that featured a Practice Guide</w:t>
      </w:r>
      <w:r w:rsidRPr="00B234B8">
        <w:t>]</w:t>
      </w:r>
      <w:r>
        <w:rPr>
          <w:i/>
        </w:rPr>
        <w:t xml:space="preserve"> </w:t>
      </w:r>
      <w:r w:rsidRPr="004B4507">
        <w:t>We are interested in your specific feedback</w:t>
      </w:r>
      <w:r w:rsidRPr="008D72F1">
        <w:t xml:space="preserve"> on REL training or coaching that featured Practice Guides.</w:t>
      </w:r>
    </w:p>
    <w:p w:rsidR="003430E0" w:rsidP="003430E0" w:rsidRDefault="003430E0" w14:paraId="084884D8" w14:textId="77777777">
      <w:pPr>
        <w:pStyle w:val="ListParagraph"/>
        <w:spacing w:after="180"/>
        <w:textAlignment w:val="baseline"/>
        <w:rPr>
          <w:i/>
          <w:iCs/>
          <w:color w:val="FF0000"/>
        </w:rPr>
      </w:pPr>
    </w:p>
    <w:p w:rsidRPr="002D661B" w:rsidR="003430E0" w:rsidP="003430E0" w:rsidRDefault="003430E0" w14:paraId="611D0485" w14:textId="77777777">
      <w:pPr>
        <w:pStyle w:val="ListParagraph"/>
        <w:numPr>
          <w:ilvl w:val="0"/>
          <w:numId w:val="2"/>
        </w:numPr>
      </w:pPr>
      <w:r>
        <w:t>[</w:t>
      </w:r>
      <w:r>
        <w:rPr>
          <w:i/>
        </w:rPr>
        <w:t xml:space="preserve">If a respondent attended the </w:t>
      </w:r>
      <w:r w:rsidRPr="00B03A3B">
        <w:rPr>
          <w:b/>
          <w:i/>
        </w:rPr>
        <w:t>first</w:t>
      </w:r>
      <w:r>
        <w:rPr>
          <w:i/>
        </w:rPr>
        <w:t xml:space="preserve"> TCTS event that included a Practice Guide, as listed in Question 1, this question will appear]</w:t>
      </w:r>
    </w:p>
    <w:p w:rsidR="003430E0" w:rsidP="003430E0" w:rsidRDefault="003430E0" w14:paraId="3143490B" w14:textId="77777777">
      <w:pPr>
        <w:pStyle w:val="ListParagraph"/>
      </w:pPr>
    </w:p>
    <w:p w:rsidR="003430E0" w:rsidP="003430E0" w:rsidRDefault="003430E0" w14:paraId="7D5605F5" w14:textId="77777777">
      <w:pPr>
        <w:pStyle w:val="ListParagraph"/>
        <w:numPr>
          <w:ilvl w:val="1"/>
          <w:numId w:val="2"/>
        </w:numPr>
      </w:pPr>
      <w:r>
        <w:t>Have you implemented – or supported implementation of – any of the recommendations featured in the Practice Guide?</w:t>
      </w:r>
    </w:p>
    <w:p w:rsidR="003430E0" w:rsidP="003430E0" w:rsidRDefault="003430E0" w14:paraId="682F7579" w14:textId="3ECC50CE">
      <w:pPr>
        <w:pStyle w:val="ListParagraph"/>
        <w:numPr>
          <w:ilvl w:val="0"/>
          <w:numId w:val="7"/>
        </w:numPr>
        <w:spacing w:after="180"/>
        <w:textAlignment w:val="baseline"/>
        <w:rPr>
          <w:color w:val="000000"/>
        </w:rPr>
      </w:pPr>
      <w:r>
        <w:t>Yes (</w:t>
      </w:r>
      <w:r>
        <w:rPr>
          <w:i/>
        </w:rPr>
        <w:t>If “Yes”, continue to 1</w:t>
      </w:r>
      <w:r w:rsidR="00CB5017">
        <w:rPr>
          <w:i/>
        </w:rPr>
        <w:t>2</w:t>
      </w:r>
      <w:r>
        <w:rPr>
          <w:i/>
        </w:rPr>
        <w:t>b)</w:t>
      </w:r>
    </w:p>
    <w:p w:rsidRPr="00802EEC" w:rsidR="003430E0" w:rsidP="003430E0" w:rsidRDefault="003430E0" w14:paraId="7FBA8B54" w14:textId="3F44CAB3">
      <w:pPr>
        <w:pStyle w:val="ListParagraph"/>
        <w:numPr>
          <w:ilvl w:val="0"/>
          <w:numId w:val="7"/>
        </w:numPr>
        <w:spacing w:after="180"/>
        <w:textAlignment w:val="baseline"/>
        <w:rPr>
          <w:color w:val="000000"/>
        </w:rPr>
      </w:pPr>
      <w:r>
        <w:rPr>
          <w:color w:val="000000"/>
        </w:rPr>
        <w:t xml:space="preserve">No </w:t>
      </w:r>
      <w:r>
        <w:t>(</w:t>
      </w:r>
      <w:r>
        <w:rPr>
          <w:i/>
        </w:rPr>
        <w:t>If “No”, continue to 1</w:t>
      </w:r>
      <w:r w:rsidR="00CB5017">
        <w:rPr>
          <w:i/>
        </w:rPr>
        <w:t>2</w:t>
      </w:r>
      <w:r>
        <w:rPr>
          <w:i/>
        </w:rPr>
        <w:t>c)</w:t>
      </w:r>
    </w:p>
    <w:p w:rsidRPr="00146E28" w:rsidR="003430E0" w:rsidP="003430E0" w:rsidRDefault="003430E0" w14:paraId="328016B1" w14:textId="4D210307">
      <w:pPr>
        <w:pStyle w:val="ListParagraph"/>
        <w:numPr>
          <w:ilvl w:val="0"/>
          <w:numId w:val="7"/>
        </w:numPr>
        <w:spacing w:after="180"/>
        <w:textAlignment w:val="baseline"/>
        <w:rPr>
          <w:color w:val="000000"/>
        </w:rPr>
      </w:pPr>
      <w:r>
        <w:rPr>
          <w:color w:val="000000"/>
        </w:rPr>
        <w:t xml:space="preserve">I do not remember </w:t>
      </w:r>
      <w:r>
        <w:t>(</w:t>
      </w:r>
      <w:r>
        <w:rPr>
          <w:i/>
        </w:rPr>
        <w:t>If “I do not remember”, continue to 1</w:t>
      </w:r>
      <w:r w:rsidR="00CB5017">
        <w:rPr>
          <w:i/>
        </w:rPr>
        <w:t>2</w:t>
      </w:r>
      <w:r>
        <w:rPr>
          <w:i/>
        </w:rPr>
        <w:t>e)</w:t>
      </w:r>
    </w:p>
    <w:p w:rsidRPr="00F61382" w:rsidR="003430E0" w:rsidP="003430E0" w:rsidRDefault="003430E0" w14:paraId="76F363D5" w14:textId="77777777">
      <w:pPr>
        <w:pStyle w:val="ListParagraph"/>
        <w:spacing w:after="180"/>
        <w:ind w:left="2160"/>
        <w:textAlignment w:val="baseline"/>
      </w:pPr>
    </w:p>
    <w:p w:rsidRPr="00F61382" w:rsidR="003430E0" w:rsidP="003430E0" w:rsidRDefault="003430E0" w14:paraId="7249D2EB" w14:textId="77777777">
      <w:pPr>
        <w:pStyle w:val="ListParagraph"/>
        <w:numPr>
          <w:ilvl w:val="1"/>
          <w:numId w:val="2"/>
        </w:numPr>
      </w:pPr>
      <w:r w:rsidRPr="00F61382">
        <w:t>If ‘Yes’: Please briefly describe which recommendation(s) you have implemented or supported implementation of:</w:t>
      </w:r>
    </w:p>
    <w:p w:rsidRPr="00F61382" w:rsidR="003430E0" w:rsidP="003430E0" w:rsidRDefault="003430E0" w14:paraId="152D7AFC" w14:textId="77777777">
      <w:pPr>
        <w:pStyle w:val="ListParagraph"/>
        <w:ind w:left="1440"/>
      </w:pPr>
    </w:p>
    <w:p w:rsidRPr="00F61382" w:rsidR="003430E0" w:rsidP="003430E0" w:rsidRDefault="003430E0" w14:paraId="0CD3C189" w14:textId="067E00C2">
      <w:pPr>
        <w:pStyle w:val="ListParagraph"/>
        <w:ind w:left="2160"/>
        <w:rPr>
          <w:i/>
        </w:rPr>
      </w:pPr>
      <w:r w:rsidRPr="00F61382">
        <w:t>[</w:t>
      </w:r>
      <w:r w:rsidRPr="00F61382">
        <w:rPr>
          <w:i/>
        </w:rPr>
        <w:t>open-ended response</w:t>
      </w:r>
      <w:r w:rsidRPr="00F61382">
        <w:t xml:space="preserve">] </w:t>
      </w:r>
      <w:r w:rsidRPr="00F61382">
        <w:rPr>
          <w:i/>
        </w:rPr>
        <w:t>Note: respon</w:t>
      </w:r>
      <w:r w:rsidRPr="00F61382" w:rsidR="00660BE4">
        <w:rPr>
          <w:i/>
        </w:rPr>
        <w:t>dent will be directed to item 1</w:t>
      </w:r>
      <w:r w:rsidR="00D97F89">
        <w:rPr>
          <w:i/>
        </w:rPr>
        <w:t>2</w:t>
      </w:r>
      <w:r w:rsidRPr="00F61382">
        <w:rPr>
          <w:i/>
        </w:rPr>
        <w:t>d after answering this question.</w:t>
      </w:r>
    </w:p>
    <w:p w:rsidRPr="00F61382" w:rsidR="003430E0" w:rsidP="003430E0" w:rsidRDefault="003430E0" w14:paraId="32B449C9" w14:textId="77777777">
      <w:pPr>
        <w:pStyle w:val="ListParagraph"/>
        <w:ind w:left="1440"/>
        <w:rPr>
          <w:i/>
        </w:rPr>
      </w:pPr>
    </w:p>
    <w:p w:rsidRPr="00F61382" w:rsidR="003430E0" w:rsidP="003430E0" w:rsidRDefault="003430E0" w14:paraId="497F7385" w14:textId="77777777">
      <w:pPr>
        <w:pStyle w:val="ListParagraph"/>
        <w:numPr>
          <w:ilvl w:val="1"/>
          <w:numId w:val="2"/>
        </w:numPr>
      </w:pPr>
      <w:r w:rsidRPr="00F61382">
        <w:t>If ‘No’: Please briefly explain why you have not implemented or supported implementation of any of the recommendations in the Practice Guide:</w:t>
      </w:r>
    </w:p>
    <w:p w:rsidR="003430E0" w:rsidP="003430E0" w:rsidRDefault="003430E0" w14:paraId="397F8471" w14:textId="77777777">
      <w:pPr>
        <w:pStyle w:val="ListParagraph"/>
        <w:ind w:left="1440"/>
      </w:pPr>
    </w:p>
    <w:p w:rsidR="003430E0" w:rsidP="003430E0" w:rsidRDefault="003430E0" w14:paraId="6C08B5B2" w14:textId="2AEFC475">
      <w:pPr>
        <w:pStyle w:val="ListParagraph"/>
        <w:ind w:left="2160"/>
      </w:pPr>
      <w:r>
        <w:t>[</w:t>
      </w:r>
      <w:r>
        <w:rPr>
          <w:i/>
        </w:rPr>
        <w:t>open-ended response</w:t>
      </w:r>
      <w:r w:rsidRPr="004B7BB7">
        <w:t>]</w:t>
      </w:r>
      <w:r>
        <w:t xml:space="preserve"> </w:t>
      </w:r>
      <w:r>
        <w:rPr>
          <w:i/>
        </w:rPr>
        <w:t>Note: respon</w:t>
      </w:r>
      <w:r w:rsidR="00660BE4">
        <w:rPr>
          <w:i/>
        </w:rPr>
        <w:t>dent will be directed to item 1</w:t>
      </w:r>
      <w:r w:rsidR="00D97F89">
        <w:rPr>
          <w:i/>
        </w:rPr>
        <w:t>2</w:t>
      </w:r>
      <w:r>
        <w:rPr>
          <w:i/>
        </w:rPr>
        <w:t>e after answering this question.</w:t>
      </w:r>
    </w:p>
    <w:p w:rsidR="003430E0" w:rsidP="003430E0" w:rsidRDefault="003430E0" w14:paraId="252F54EB" w14:textId="77777777">
      <w:pPr>
        <w:pStyle w:val="ListParagraph"/>
        <w:ind w:left="1440"/>
      </w:pPr>
    </w:p>
    <w:p w:rsidRPr="008D72F1" w:rsidR="003430E0" w:rsidP="003430E0" w:rsidRDefault="003430E0" w14:paraId="23D97A8A" w14:textId="77777777">
      <w:pPr>
        <w:pStyle w:val="ListParagraph"/>
        <w:numPr>
          <w:ilvl w:val="1"/>
          <w:numId w:val="2"/>
        </w:numPr>
      </w:pPr>
      <w:r w:rsidRPr="008D72F1">
        <w:lastRenderedPageBreak/>
        <w:t xml:space="preserve">Please rate </w:t>
      </w:r>
      <w:r w:rsidRPr="00B74752">
        <w:rPr>
          <w:b/>
        </w:rPr>
        <w:t>how helpful</w:t>
      </w:r>
      <w:r w:rsidRPr="008D72F1">
        <w:t xml:space="preserve"> </w:t>
      </w:r>
      <w:r w:rsidRPr="004B4507">
        <w:t xml:space="preserve">the [enter name of </w:t>
      </w:r>
      <w:r w:rsidRPr="004B4507">
        <w:rPr>
          <w:b/>
        </w:rPr>
        <w:t>first</w:t>
      </w:r>
      <w:r w:rsidRPr="008D72F1">
        <w:t xml:space="preserve"> TCTS event featuring a Practice Guide] </w:t>
      </w:r>
      <w:r>
        <w:t>training or coaching activity</w:t>
      </w:r>
      <w:r w:rsidRPr="008D72F1">
        <w:t xml:space="preserve"> was at helping you </w:t>
      </w:r>
      <w:r w:rsidRPr="00B74752">
        <w:t>implement</w:t>
      </w:r>
      <w:r>
        <w:t xml:space="preserve"> – or support implementation</w:t>
      </w:r>
      <w:r w:rsidRPr="008D72F1">
        <w:t xml:space="preserve"> </w:t>
      </w:r>
      <w:r>
        <w:t xml:space="preserve">of – the practices in the </w:t>
      </w:r>
      <w:r w:rsidRPr="008D72F1">
        <w:t xml:space="preserve">Practice Guide. </w:t>
      </w:r>
    </w:p>
    <w:p w:rsidR="003430E0" w:rsidP="003430E0" w:rsidRDefault="003430E0" w14:paraId="693EB854" w14:textId="77777777">
      <w:pPr>
        <w:pStyle w:val="ListParagraph"/>
        <w:numPr>
          <w:ilvl w:val="0"/>
          <w:numId w:val="7"/>
        </w:numPr>
        <w:spacing w:after="180"/>
        <w:textAlignment w:val="baseline"/>
        <w:rPr>
          <w:color w:val="000000"/>
        </w:rPr>
      </w:pPr>
      <w:r>
        <w:rPr>
          <w:color w:val="000000"/>
        </w:rPr>
        <w:t>Very helpful</w:t>
      </w:r>
    </w:p>
    <w:p w:rsidR="003430E0" w:rsidP="003430E0" w:rsidRDefault="003430E0" w14:paraId="26325133" w14:textId="77777777">
      <w:pPr>
        <w:pStyle w:val="ListParagraph"/>
        <w:numPr>
          <w:ilvl w:val="0"/>
          <w:numId w:val="7"/>
        </w:numPr>
        <w:spacing w:after="180"/>
        <w:textAlignment w:val="baseline"/>
        <w:rPr>
          <w:color w:val="000000"/>
        </w:rPr>
      </w:pPr>
      <w:r>
        <w:rPr>
          <w:color w:val="000000"/>
        </w:rPr>
        <w:t>Moderately helpful</w:t>
      </w:r>
    </w:p>
    <w:p w:rsidR="003430E0" w:rsidP="003430E0" w:rsidRDefault="003430E0" w14:paraId="7361CD78" w14:textId="77777777">
      <w:pPr>
        <w:pStyle w:val="ListParagraph"/>
        <w:numPr>
          <w:ilvl w:val="0"/>
          <w:numId w:val="7"/>
        </w:numPr>
        <w:spacing w:after="180"/>
        <w:textAlignment w:val="baseline"/>
        <w:rPr>
          <w:color w:val="000000"/>
        </w:rPr>
      </w:pPr>
      <w:r>
        <w:rPr>
          <w:color w:val="000000"/>
        </w:rPr>
        <w:t>Somewhat helpful</w:t>
      </w:r>
    </w:p>
    <w:p w:rsidR="003430E0" w:rsidP="003430E0" w:rsidRDefault="003430E0" w14:paraId="0A145A6D" w14:textId="77777777">
      <w:pPr>
        <w:pStyle w:val="ListParagraph"/>
        <w:numPr>
          <w:ilvl w:val="0"/>
          <w:numId w:val="7"/>
        </w:numPr>
        <w:spacing w:after="180"/>
        <w:textAlignment w:val="baseline"/>
        <w:rPr>
          <w:color w:val="000000"/>
        </w:rPr>
      </w:pPr>
      <w:r>
        <w:rPr>
          <w:color w:val="000000"/>
        </w:rPr>
        <w:t>Not helpful</w:t>
      </w:r>
    </w:p>
    <w:p w:rsidRPr="004B4507" w:rsidR="003430E0" w:rsidP="003430E0" w:rsidRDefault="003430E0" w14:paraId="49DDB561" w14:textId="77777777">
      <w:pPr>
        <w:pStyle w:val="ListParagraph"/>
        <w:spacing w:after="180"/>
        <w:ind w:left="2160"/>
        <w:textAlignment w:val="baseline"/>
        <w:rPr>
          <w:color w:val="000000"/>
        </w:rPr>
      </w:pPr>
    </w:p>
    <w:p w:rsidR="003430E0" w:rsidP="003430E0" w:rsidRDefault="003430E0" w14:paraId="59842367" w14:textId="68C7D7A3">
      <w:pPr>
        <w:pStyle w:val="ListParagraph"/>
        <w:numPr>
          <w:ilvl w:val="1"/>
          <w:numId w:val="2"/>
        </w:numPr>
      </w:pPr>
      <w:r>
        <w:t>[</w:t>
      </w:r>
      <w:r>
        <w:rPr>
          <w:i/>
        </w:rPr>
        <w:t xml:space="preserve">If the respondent did </w:t>
      </w:r>
      <w:r>
        <w:rPr>
          <w:b/>
          <w:i/>
        </w:rPr>
        <w:t>not</w:t>
      </w:r>
      <w:r>
        <w:rPr>
          <w:i/>
        </w:rPr>
        <w:t xml:space="preserve"> select “very helpful” in item d</w:t>
      </w:r>
      <w:r w:rsidR="005A6E4B">
        <w:rPr>
          <w:i/>
        </w:rPr>
        <w:t xml:space="preserve"> or if the respondent was advanced from item </w:t>
      </w:r>
      <w:r w:rsidR="007131C4">
        <w:rPr>
          <w:i/>
        </w:rPr>
        <w:t>1</w:t>
      </w:r>
      <w:r w:rsidR="00D97F89">
        <w:rPr>
          <w:i/>
        </w:rPr>
        <w:t>2</w:t>
      </w:r>
      <w:r w:rsidR="007131C4">
        <w:rPr>
          <w:i/>
        </w:rPr>
        <w:t xml:space="preserve">a or </w:t>
      </w:r>
      <w:r w:rsidR="005A6E4B">
        <w:rPr>
          <w:i/>
        </w:rPr>
        <w:t>1</w:t>
      </w:r>
      <w:r w:rsidR="00D97F89">
        <w:rPr>
          <w:i/>
        </w:rPr>
        <w:t>2</w:t>
      </w:r>
      <w:r w:rsidR="005A6E4B">
        <w:rPr>
          <w:i/>
        </w:rPr>
        <w:t>c</w:t>
      </w:r>
      <w:r>
        <w:rPr>
          <w:i/>
        </w:rPr>
        <w:t xml:space="preserve">]: </w:t>
      </w:r>
      <w:r>
        <w:t xml:space="preserve">How could the </w:t>
      </w:r>
      <w:r w:rsidRPr="004B4507">
        <w:t xml:space="preserve">[enter name of </w:t>
      </w:r>
      <w:r w:rsidRPr="004B4507">
        <w:rPr>
          <w:b/>
        </w:rPr>
        <w:t>first</w:t>
      </w:r>
      <w:r w:rsidRPr="008D72F1">
        <w:t xml:space="preserve"> TCTS event featuring a Practice Guide] </w:t>
      </w:r>
      <w:r>
        <w:t xml:space="preserve">training or coaching activity be </w:t>
      </w:r>
      <w:r w:rsidRPr="00B74752">
        <w:rPr>
          <w:b/>
        </w:rPr>
        <w:t>improved</w:t>
      </w:r>
      <w:r>
        <w:t xml:space="preserve"> to better help you implement or support implementation</w:t>
      </w:r>
      <w:r w:rsidRPr="008D72F1">
        <w:t xml:space="preserve"> </w:t>
      </w:r>
      <w:r>
        <w:t xml:space="preserve">of </w:t>
      </w:r>
      <w:r w:rsidRPr="008D72F1">
        <w:t xml:space="preserve">the </w:t>
      </w:r>
      <w:r>
        <w:t xml:space="preserve">practices in the </w:t>
      </w:r>
      <w:r w:rsidRPr="008D72F1">
        <w:t>Practice Guide</w:t>
      </w:r>
      <w:r>
        <w:t xml:space="preserve"> (check all that apply)</w:t>
      </w:r>
    </w:p>
    <w:p w:rsidR="003430E0" w:rsidP="003430E0" w:rsidRDefault="003430E0" w14:paraId="3D4F061A" w14:textId="77777777">
      <w:pPr>
        <w:pStyle w:val="ListParagraph"/>
        <w:numPr>
          <w:ilvl w:val="0"/>
          <w:numId w:val="8"/>
        </w:numPr>
        <w:ind w:left="2160"/>
      </w:pPr>
      <w:r>
        <w:t>The training could better explain the recommendations in the Practice Guide</w:t>
      </w:r>
    </w:p>
    <w:p w:rsidR="003430E0" w:rsidP="003430E0" w:rsidRDefault="003430E0" w14:paraId="1BA9EB90" w14:textId="77777777">
      <w:pPr>
        <w:pStyle w:val="ListParagraph"/>
        <w:numPr>
          <w:ilvl w:val="0"/>
          <w:numId w:val="8"/>
        </w:numPr>
        <w:ind w:left="2160"/>
      </w:pPr>
      <w:r>
        <w:t xml:space="preserve">The training could better explain other material in the Practice Guide (e.g., how to implement the recommendations, potential challenges and possible solutions, </w:t>
      </w:r>
      <w:proofErr w:type="gramStart"/>
      <w:r>
        <w:t>tools</w:t>
      </w:r>
      <w:proofErr w:type="gramEnd"/>
      <w:r>
        <w:t xml:space="preserve"> and checklists) </w:t>
      </w:r>
    </w:p>
    <w:p w:rsidR="003430E0" w:rsidP="003430E0" w:rsidRDefault="003430E0" w14:paraId="60BEBE2A" w14:textId="77777777">
      <w:pPr>
        <w:pStyle w:val="ListParagraph"/>
        <w:numPr>
          <w:ilvl w:val="0"/>
          <w:numId w:val="8"/>
        </w:numPr>
        <w:ind w:left="2160"/>
      </w:pPr>
      <w:r>
        <w:t>The training could include more time to discuss how the Practice Guide recommendations could be adopted in my organization/setting</w:t>
      </w:r>
    </w:p>
    <w:p w:rsidR="003430E0" w:rsidP="003430E0" w:rsidRDefault="003430E0" w14:paraId="10923CB5" w14:textId="77777777">
      <w:pPr>
        <w:pStyle w:val="ListParagraph"/>
        <w:numPr>
          <w:ilvl w:val="0"/>
          <w:numId w:val="8"/>
        </w:numPr>
        <w:ind w:left="2160"/>
      </w:pPr>
      <w:r>
        <w:t>The training could include more real-life examples of how the Practice Guide recommendations have been implemented</w:t>
      </w:r>
    </w:p>
    <w:p w:rsidR="003430E0" w:rsidP="003430E0" w:rsidRDefault="003430E0" w14:paraId="552FB15C" w14:textId="77777777">
      <w:pPr>
        <w:pStyle w:val="ListParagraph"/>
        <w:numPr>
          <w:ilvl w:val="0"/>
          <w:numId w:val="8"/>
        </w:numPr>
        <w:ind w:left="2160"/>
      </w:pPr>
      <w:r>
        <w:t>The training could better explain the resources needed to implement the Practice Guide recommendations</w:t>
      </w:r>
    </w:p>
    <w:p w:rsidR="003430E0" w:rsidP="003430E0" w:rsidRDefault="003430E0" w14:paraId="21B40CD0" w14:textId="77777777">
      <w:pPr>
        <w:pStyle w:val="ListParagraph"/>
        <w:numPr>
          <w:ilvl w:val="0"/>
          <w:numId w:val="8"/>
        </w:numPr>
        <w:ind w:left="2160"/>
      </w:pPr>
      <w:r>
        <w:t>N/A – The Practice Guide is not relevant to my agency/organization/school</w:t>
      </w:r>
    </w:p>
    <w:p w:rsidR="00F612FD" w:rsidP="003430E0" w:rsidRDefault="003430E0" w14:paraId="207B4558" w14:textId="687E39AD">
      <w:pPr>
        <w:pStyle w:val="ListParagraph"/>
        <w:numPr>
          <w:ilvl w:val="0"/>
          <w:numId w:val="8"/>
        </w:numPr>
        <w:ind w:left="2160"/>
      </w:pPr>
      <w:r>
        <w:t>Other: Please specify: ___________________</w:t>
      </w:r>
    </w:p>
    <w:p w:rsidRPr="008D72F1" w:rsidR="003430E0" w:rsidP="0029165C" w:rsidRDefault="003430E0" w14:paraId="2631A22A" w14:textId="77777777">
      <w:pPr>
        <w:pStyle w:val="ListParagraph"/>
        <w:ind w:left="2160"/>
      </w:pPr>
    </w:p>
    <w:p w:rsidR="003430E0" w:rsidP="003430E0" w:rsidRDefault="003430E0" w14:paraId="5926F1FC" w14:textId="77777777">
      <w:pPr>
        <w:pStyle w:val="ListParagraph"/>
        <w:numPr>
          <w:ilvl w:val="0"/>
          <w:numId w:val="2"/>
        </w:numPr>
      </w:pPr>
      <w:r>
        <w:t>[</w:t>
      </w:r>
      <w:r>
        <w:rPr>
          <w:i/>
        </w:rPr>
        <w:t xml:space="preserve">If a respondent attended the </w:t>
      </w:r>
      <w:r>
        <w:rPr>
          <w:b/>
          <w:i/>
        </w:rPr>
        <w:t>second</w:t>
      </w:r>
      <w:r>
        <w:rPr>
          <w:i/>
        </w:rPr>
        <w:t xml:space="preserve"> TCTS event that included a Practice Guide, as listed in Question 1, this question will appear]</w:t>
      </w:r>
    </w:p>
    <w:p w:rsidR="003430E0" w:rsidP="003430E0" w:rsidRDefault="003430E0" w14:paraId="461E2A63" w14:textId="77777777">
      <w:pPr>
        <w:pStyle w:val="ListParagraph"/>
        <w:numPr>
          <w:ilvl w:val="1"/>
          <w:numId w:val="2"/>
        </w:numPr>
      </w:pPr>
      <w:r>
        <w:t>Have you implemented – or supported implementation of – any of the recommendations featured in the Practice Guide?</w:t>
      </w:r>
    </w:p>
    <w:p w:rsidR="003430E0" w:rsidP="003430E0" w:rsidRDefault="003430E0" w14:paraId="0E4CE9A4" w14:textId="55A8754F">
      <w:pPr>
        <w:pStyle w:val="ListParagraph"/>
        <w:numPr>
          <w:ilvl w:val="0"/>
          <w:numId w:val="7"/>
        </w:numPr>
        <w:spacing w:after="180"/>
        <w:textAlignment w:val="baseline"/>
        <w:rPr>
          <w:color w:val="000000"/>
        </w:rPr>
      </w:pPr>
      <w:r>
        <w:t>Yes (</w:t>
      </w:r>
      <w:r>
        <w:rPr>
          <w:i/>
        </w:rPr>
        <w:t>If “Yes”, continue to 1</w:t>
      </w:r>
      <w:r w:rsidR="00D97F89">
        <w:rPr>
          <w:i/>
        </w:rPr>
        <w:t>3</w:t>
      </w:r>
      <w:r>
        <w:rPr>
          <w:i/>
        </w:rPr>
        <w:t>b)</w:t>
      </w:r>
    </w:p>
    <w:p w:rsidR="003430E0" w:rsidP="003430E0" w:rsidRDefault="003430E0" w14:paraId="37ABEB9B" w14:textId="3AA94386">
      <w:pPr>
        <w:pStyle w:val="ListParagraph"/>
        <w:numPr>
          <w:ilvl w:val="0"/>
          <w:numId w:val="7"/>
        </w:numPr>
        <w:spacing w:after="180"/>
        <w:textAlignment w:val="baseline"/>
        <w:rPr>
          <w:color w:val="000000"/>
        </w:rPr>
      </w:pPr>
      <w:r>
        <w:rPr>
          <w:color w:val="000000"/>
        </w:rPr>
        <w:t xml:space="preserve">No </w:t>
      </w:r>
      <w:r>
        <w:t>(</w:t>
      </w:r>
      <w:r>
        <w:rPr>
          <w:i/>
        </w:rPr>
        <w:t>If “No”, continue to 1</w:t>
      </w:r>
      <w:r w:rsidR="00D97F89">
        <w:rPr>
          <w:i/>
        </w:rPr>
        <w:t>3</w:t>
      </w:r>
      <w:r>
        <w:rPr>
          <w:i/>
        </w:rPr>
        <w:t>c)</w:t>
      </w:r>
    </w:p>
    <w:p w:rsidR="003430E0" w:rsidP="003430E0" w:rsidRDefault="003430E0" w14:paraId="597A6788" w14:textId="0A902DC5">
      <w:pPr>
        <w:pStyle w:val="ListParagraph"/>
        <w:numPr>
          <w:ilvl w:val="0"/>
          <w:numId w:val="7"/>
        </w:numPr>
        <w:spacing w:after="180"/>
        <w:textAlignment w:val="baseline"/>
        <w:rPr>
          <w:color w:val="000000"/>
        </w:rPr>
      </w:pPr>
      <w:r>
        <w:rPr>
          <w:color w:val="000000"/>
        </w:rPr>
        <w:t xml:space="preserve">I do not remember </w:t>
      </w:r>
      <w:r>
        <w:t>(</w:t>
      </w:r>
      <w:r>
        <w:rPr>
          <w:i/>
        </w:rPr>
        <w:t>If “I do not remember”, continue to 1</w:t>
      </w:r>
      <w:r w:rsidR="00D97F89">
        <w:rPr>
          <w:i/>
        </w:rPr>
        <w:t>3</w:t>
      </w:r>
      <w:r>
        <w:rPr>
          <w:i/>
        </w:rPr>
        <w:t>e)</w:t>
      </w:r>
    </w:p>
    <w:p w:rsidRPr="00F61382" w:rsidR="003430E0" w:rsidP="003430E0" w:rsidRDefault="003430E0" w14:paraId="47E2BE86" w14:textId="77777777">
      <w:pPr>
        <w:pStyle w:val="ListParagraph"/>
        <w:ind w:left="1440"/>
      </w:pPr>
    </w:p>
    <w:p w:rsidRPr="00F61382" w:rsidR="003430E0" w:rsidP="003430E0" w:rsidRDefault="003430E0" w14:paraId="60B3E6A8" w14:textId="77777777">
      <w:pPr>
        <w:pStyle w:val="ListParagraph"/>
        <w:numPr>
          <w:ilvl w:val="1"/>
          <w:numId w:val="2"/>
        </w:numPr>
      </w:pPr>
      <w:r w:rsidRPr="00F61382">
        <w:t>If ‘Yes’: Please briefly describe which recommendation(s) you have implemented or supported implementation of:</w:t>
      </w:r>
    </w:p>
    <w:p w:rsidRPr="00F61382" w:rsidR="003430E0" w:rsidP="003430E0" w:rsidRDefault="003430E0" w14:paraId="70A49BE9" w14:textId="77777777">
      <w:pPr>
        <w:pStyle w:val="ListParagraph"/>
        <w:ind w:left="1440"/>
      </w:pPr>
    </w:p>
    <w:p w:rsidRPr="00F61382" w:rsidR="003430E0" w:rsidP="003430E0" w:rsidRDefault="003430E0" w14:paraId="75FE3486" w14:textId="583899FC">
      <w:pPr>
        <w:pStyle w:val="ListParagraph"/>
        <w:ind w:left="2160"/>
        <w:rPr>
          <w:i/>
        </w:rPr>
      </w:pPr>
      <w:r w:rsidRPr="00F61382">
        <w:t>[</w:t>
      </w:r>
      <w:r w:rsidRPr="00F61382">
        <w:rPr>
          <w:i/>
        </w:rPr>
        <w:t>open-ended response</w:t>
      </w:r>
      <w:r w:rsidRPr="00F61382">
        <w:t xml:space="preserve">] </w:t>
      </w:r>
      <w:r w:rsidRPr="00F61382">
        <w:rPr>
          <w:i/>
        </w:rPr>
        <w:t>Note: respondent will be directed to item 1</w:t>
      </w:r>
      <w:r w:rsidR="00D97F89">
        <w:rPr>
          <w:i/>
        </w:rPr>
        <w:t>3</w:t>
      </w:r>
      <w:r w:rsidRPr="00F61382">
        <w:rPr>
          <w:i/>
        </w:rPr>
        <w:t>d after answering this question.</w:t>
      </w:r>
    </w:p>
    <w:p w:rsidRPr="00F61382" w:rsidR="003430E0" w:rsidP="003430E0" w:rsidRDefault="003430E0" w14:paraId="3431F4B0" w14:textId="77777777">
      <w:pPr>
        <w:pStyle w:val="ListParagraph"/>
        <w:ind w:left="1440"/>
        <w:rPr>
          <w:i/>
        </w:rPr>
      </w:pPr>
    </w:p>
    <w:p w:rsidRPr="00F61382" w:rsidR="003430E0" w:rsidP="003430E0" w:rsidRDefault="003430E0" w14:paraId="7B84CF16" w14:textId="77777777">
      <w:pPr>
        <w:pStyle w:val="ListParagraph"/>
        <w:numPr>
          <w:ilvl w:val="1"/>
          <w:numId w:val="2"/>
        </w:numPr>
      </w:pPr>
      <w:r w:rsidRPr="00F61382">
        <w:t>If ‘No’: Please briefly explain why you have not implemented or supported implementation of any of the recommendations in the Practice Guide:</w:t>
      </w:r>
    </w:p>
    <w:p w:rsidR="003430E0" w:rsidP="003430E0" w:rsidRDefault="003430E0" w14:paraId="31098650" w14:textId="77777777">
      <w:pPr>
        <w:pStyle w:val="ListParagraph"/>
        <w:ind w:left="1440"/>
      </w:pPr>
    </w:p>
    <w:p w:rsidRPr="00C158F6" w:rsidR="003430E0" w:rsidP="003430E0" w:rsidRDefault="003430E0" w14:paraId="557286B3" w14:textId="0E7833F6">
      <w:pPr>
        <w:pStyle w:val="ListParagraph"/>
        <w:ind w:left="2160"/>
      </w:pPr>
      <w:r>
        <w:lastRenderedPageBreak/>
        <w:t>[</w:t>
      </w:r>
      <w:r>
        <w:rPr>
          <w:i/>
        </w:rPr>
        <w:t>open-ended response</w:t>
      </w:r>
      <w:r w:rsidRPr="004B7BB7">
        <w:t>]</w:t>
      </w:r>
      <w:r>
        <w:t xml:space="preserve"> </w:t>
      </w:r>
      <w:r>
        <w:rPr>
          <w:i/>
        </w:rPr>
        <w:t>Note: respondent will be directed to item 1</w:t>
      </w:r>
      <w:r w:rsidR="00D97F89">
        <w:rPr>
          <w:i/>
        </w:rPr>
        <w:t>3</w:t>
      </w:r>
      <w:r>
        <w:rPr>
          <w:i/>
        </w:rPr>
        <w:t>e after answering this question.</w:t>
      </w:r>
    </w:p>
    <w:p w:rsidR="003430E0" w:rsidP="003430E0" w:rsidRDefault="003430E0" w14:paraId="25A6607D" w14:textId="77777777">
      <w:pPr>
        <w:pStyle w:val="ListParagraph"/>
        <w:ind w:left="1440"/>
      </w:pPr>
    </w:p>
    <w:p w:rsidRPr="008D72F1" w:rsidR="003430E0" w:rsidP="003430E0" w:rsidRDefault="003430E0" w14:paraId="7AD05E9E" w14:textId="77777777">
      <w:pPr>
        <w:pStyle w:val="ListParagraph"/>
        <w:numPr>
          <w:ilvl w:val="1"/>
          <w:numId w:val="2"/>
        </w:numPr>
      </w:pPr>
      <w:r w:rsidRPr="008D72F1">
        <w:t xml:space="preserve">Please rate </w:t>
      </w:r>
      <w:r w:rsidRPr="00B74752">
        <w:rPr>
          <w:b/>
        </w:rPr>
        <w:t>how helpful</w:t>
      </w:r>
      <w:r w:rsidRPr="008D72F1">
        <w:t xml:space="preserve"> </w:t>
      </w:r>
      <w:r w:rsidRPr="004B4507">
        <w:t xml:space="preserve">the [enter name of </w:t>
      </w:r>
      <w:r>
        <w:rPr>
          <w:b/>
        </w:rPr>
        <w:t>second</w:t>
      </w:r>
      <w:r w:rsidRPr="008D72F1">
        <w:t xml:space="preserve"> TCTS event featuring a Practice Guide] </w:t>
      </w:r>
      <w:r>
        <w:t>training or coaching activity</w:t>
      </w:r>
      <w:r w:rsidRPr="008D72F1">
        <w:t xml:space="preserve"> was at helping you </w:t>
      </w:r>
      <w:r>
        <w:t>implement – or support implementation</w:t>
      </w:r>
      <w:r w:rsidRPr="008D72F1">
        <w:t xml:space="preserve"> </w:t>
      </w:r>
      <w:r>
        <w:t>of – t</w:t>
      </w:r>
      <w:r w:rsidRPr="008D72F1">
        <w:t xml:space="preserve">he </w:t>
      </w:r>
      <w:r>
        <w:t xml:space="preserve">practices in the </w:t>
      </w:r>
      <w:r w:rsidRPr="008D72F1">
        <w:t xml:space="preserve">Practice Guide. </w:t>
      </w:r>
    </w:p>
    <w:p w:rsidR="003430E0" w:rsidP="003430E0" w:rsidRDefault="003430E0" w14:paraId="26CAD0FB" w14:textId="77777777">
      <w:pPr>
        <w:pStyle w:val="ListParagraph"/>
        <w:numPr>
          <w:ilvl w:val="0"/>
          <w:numId w:val="7"/>
        </w:numPr>
        <w:spacing w:after="180"/>
        <w:textAlignment w:val="baseline"/>
        <w:rPr>
          <w:color w:val="000000"/>
        </w:rPr>
      </w:pPr>
      <w:r>
        <w:rPr>
          <w:color w:val="000000"/>
        </w:rPr>
        <w:t>Very helpful</w:t>
      </w:r>
    </w:p>
    <w:p w:rsidR="003430E0" w:rsidP="003430E0" w:rsidRDefault="003430E0" w14:paraId="4DBFF125" w14:textId="77777777">
      <w:pPr>
        <w:pStyle w:val="ListParagraph"/>
        <w:numPr>
          <w:ilvl w:val="0"/>
          <w:numId w:val="7"/>
        </w:numPr>
        <w:spacing w:after="180"/>
        <w:textAlignment w:val="baseline"/>
        <w:rPr>
          <w:color w:val="000000"/>
        </w:rPr>
      </w:pPr>
      <w:r>
        <w:rPr>
          <w:color w:val="000000"/>
        </w:rPr>
        <w:t>Moderately helpful</w:t>
      </w:r>
    </w:p>
    <w:p w:rsidR="003430E0" w:rsidP="003430E0" w:rsidRDefault="003430E0" w14:paraId="5792E89D" w14:textId="77777777">
      <w:pPr>
        <w:pStyle w:val="ListParagraph"/>
        <w:numPr>
          <w:ilvl w:val="0"/>
          <w:numId w:val="7"/>
        </w:numPr>
        <w:spacing w:after="180"/>
        <w:textAlignment w:val="baseline"/>
        <w:rPr>
          <w:color w:val="000000"/>
        </w:rPr>
      </w:pPr>
      <w:r>
        <w:rPr>
          <w:color w:val="000000"/>
        </w:rPr>
        <w:t>Somewhat helpful</w:t>
      </w:r>
    </w:p>
    <w:p w:rsidR="003430E0" w:rsidP="003430E0" w:rsidRDefault="003430E0" w14:paraId="39F2B683" w14:textId="77777777">
      <w:pPr>
        <w:pStyle w:val="ListParagraph"/>
        <w:numPr>
          <w:ilvl w:val="0"/>
          <w:numId w:val="7"/>
        </w:numPr>
        <w:spacing w:after="180"/>
        <w:textAlignment w:val="baseline"/>
        <w:rPr>
          <w:color w:val="000000"/>
        </w:rPr>
      </w:pPr>
      <w:r>
        <w:rPr>
          <w:color w:val="000000"/>
        </w:rPr>
        <w:t>Not helpful</w:t>
      </w:r>
    </w:p>
    <w:p w:rsidRPr="004B4507" w:rsidR="003430E0" w:rsidP="003430E0" w:rsidRDefault="003430E0" w14:paraId="2F509383" w14:textId="77777777">
      <w:pPr>
        <w:pStyle w:val="ListParagraph"/>
        <w:spacing w:after="180"/>
        <w:ind w:left="2160"/>
        <w:textAlignment w:val="baseline"/>
        <w:rPr>
          <w:color w:val="000000"/>
        </w:rPr>
      </w:pPr>
    </w:p>
    <w:p w:rsidR="003430E0" w:rsidP="003430E0" w:rsidRDefault="003430E0" w14:paraId="4137CCDA" w14:textId="020AE350">
      <w:pPr>
        <w:pStyle w:val="ListParagraph"/>
        <w:numPr>
          <w:ilvl w:val="1"/>
          <w:numId w:val="2"/>
        </w:numPr>
      </w:pPr>
      <w:r>
        <w:t>[</w:t>
      </w:r>
      <w:r>
        <w:rPr>
          <w:i/>
        </w:rPr>
        <w:t xml:space="preserve">If the respondent did </w:t>
      </w:r>
      <w:r>
        <w:rPr>
          <w:b/>
          <w:i/>
        </w:rPr>
        <w:t>not</w:t>
      </w:r>
      <w:r>
        <w:rPr>
          <w:i/>
        </w:rPr>
        <w:t xml:space="preserve"> select “very helpful” in item d</w:t>
      </w:r>
      <w:r w:rsidR="00856CDC">
        <w:rPr>
          <w:i/>
        </w:rPr>
        <w:t xml:space="preserve"> or if the respondent was advanced from item </w:t>
      </w:r>
      <w:r w:rsidR="007131C4">
        <w:rPr>
          <w:i/>
        </w:rPr>
        <w:t>1</w:t>
      </w:r>
      <w:r w:rsidR="00D97F89">
        <w:rPr>
          <w:i/>
        </w:rPr>
        <w:t>3</w:t>
      </w:r>
      <w:r w:rsidR="007131C4">
        <w:rPr>
          <w:i/>
        </w:rPr>
        <w:t xml:space="preserve">a or </w:t>
      </w:r>
      <w:r w:rsidR="00856CDC">
        <w:rPr>
          <w:i/>
        </w:rPr>
        <w:t>1</w:t>
      </w:r>
      <w:r w:rsidR="00D97F89">
        <w:rPr>
          <w:i/>
        </w:rPr>
        <w:t>3</w:t>
      </w:r>
      <w:r w:rsidR="00856CDC">
        <w:rPr>
          <w:i/>
        </w:rPr>
        <w:t>c</w:t>
      </w:r>
      <w:r>
        <w:rPr>
          <w:i/>
        </w:rPr>
        <w:t xml:space="preserve">]: </w:t>
      </w:r>
      <w:r>
        <w:t xml:space="preserve">How could the </w:t>
      </w:r>
      <w:r w:rsidRPr="004B4507">
        <w:t xml:space="preserve">[enter name of </w:t>
      </w:r>
      <w:r>
        <w:rPr>
          <w:b/>
        </w:rPr>
        <w:t>second</w:t>
      </w:r>
      <w:r w:rsidRPr="008D72F1">
        <w:t xml:space="preserve"> TCTS event featuring a Practice Guide] </w:t>
      </w:r>
      <w:r>
        <w:t xml:space="preserve">training or coaching activity be </w:t>
      </w:r>
      <w:r w:rsidRPr="00B74752">
        <w:rPr>
          <w:b/>
        </w:rPr>
        <w:t>improved</w:t>
      </w:r>
      <w:r>
        <w:t xml:space="preserve"> to better help you</w:t>
      </w:r>
      <w:r w:rsidRPr="00721F06">
        <w:t xml:space="preserve"> </w:t>
      </w:r>
      <w:r>
        <w:t>implement or support implementation</w:t>
      </w:r>
      <w:r w:rsidRPr="008D72F1">
        <w:t xml:space="preserve"> </w:t>
      </w:r>
      <w:r>
        <w:t xml:space="preserve">of </w:t>
      </w:r>
      <w:r w:rsidRPr="008D72F1">
        <w:t xml:space="preserve">the </w:t>
      </w:r>
      <w:r>
        <w:t xml:space="preserve">practices in the </w:t>
      </w:r>
      <w:r w:rsidRPr="008D72F1">
        <w:t>Practice Guide</w:t>
      </w:r>
      <w:r>
        <w:t xml:space="preserve"> (check all that apply)</w:t>
      </w:r>
    </w:p>
    <w:p w:rsidR="003430E0" w:rsidP="003430E0" w:rsidRDefault="003430E0" w14:paraId="14BA8CE2" w14:textId="77777777">
      <w:pPr>
        <w:pStyle w:val="ListParagraph"/>
        <w:numPr>
          <w:ilvl w:val="0"/>
          <w:numId w:val="8"/>
        </w:numPr>
        <w:ind w:left="2160"/>
      </w:pPr>
      <w:r>
        <w:t>The training could better explain the recommendations in the Practice Guide</w:t>
      </w:r>
    </w:p>
    <w:p w:rsidR="003430E0" w:rsidP="003430E0" w:rsidRDefault="003430E0" w14:paraId="53BB6ABB" w14:textId="77777777">
      <w:pPr>
        <w:pStyle w:val="ListParagraph"/>
        <w:numPr>
          <w:ilvl w:val="0"/>
          <w:numId w:val="8"/>
        </w:numPr>
        <w:ind w:left="2160"/>
      </w:pPr>
      <w:r>
        <w:t xml:space="preserve">The training could better explain other material in the Practice Guide (e.g., how to implement the recommendations, potential challenges and possible solutions, </w:t>
      </w:r>
      <w:proofErr w:type="gramStart"/>
      <w:r>
        <w:t>tools</w:t>
      </w:r>
      <w:proofErr w:type="gramEnd"/>
      <w:r>
        <w:t xml:space="preserve"> and checklists) </w:t>
      </w:r>
    </w:p>
    <w:p w:rsidR="003430E0" w:rsidP="003430E0" w:rsidRDefault="003430E0" w14:paraId="57FA5D5A" w14:textId="77777777">
      <w:pPr>
        <w:pStyle w:val="ListParagraph"/>
        <w:numPr>
          <w:ilvl w:val="0"/>
          <w:numId w:val="8"/>
        </w:numPr>
        <w:ind w:left="2160"/>
      </w:pPr>
      <w:r>
        <w:t>The training could include more time to discuss how the Practice Guide recommendations could be adopted in my organization/setting</w:t>
      </w:r>
    </w:p>
    <w:p w:rsidR="003430E0" w:rsidP="003430E0" w:rsidRDefault="003430E0" w14:paraId="3ADC223B" w14:textId="77777777">
      <w:pPr>
        <w:pStyle w:val="ListParagraph"/>
        <w:numPr>
          <w:ilvl w:val="0"/>
          <w:numId w:val="8"/>
        </w:numPr>
        <w:ind w:left="2160"/>
      </w:pPr>
      <w:r>
        <w:t>The training could include more real-life examples of how the Practice Guide recommendations have been implemented</w:t>
      </w:r>
    </w:p>
    <w:p w:rsidR="003430E0" w:rsidP="003430E0" w:rsidRDefault="003430E0" w14:paraId="2A1A17CA" w14:textId="77777777">
      <w:pPr>
        <w:pStyle w:val="ListParagraph"/>
        <w:numPr>
          <w:ilvl w:val="0"/>
          <w:numId w:val="8"/>
        </w:numPr>
        <w:ind w:left="2160"/>
      </w:pPr>
      <w:r>
        <w:t>The training could better explain the resources needed to implement the Practice Guide recommendations</w:t>
      </w:r>
    </w:p>
    <w:p w:rsidR="003430E0" w:rsidP="003430E0" w:rsidRDefault="003430E0" w14:paraId="460F5881" w14:textId="77777777">
      <w:pPr>
        <w:pStyle w:val="ListParagraph"/>
        <w:numPr>
          <w:ilvl w:val="0"/>
          <w:numId w:val="8"/>
        </w:numPr>
        <w:ind w:left="2160"/>
      </w:pPr>
      <w:r>
        <w:t>N/A – The Practice Guide is not relevant to my agency/organization/school</w:t>
      </w:r>
    </w:p>
    <w:p w:rsidR="003430E0" w:rsidP="003430E0" w:rsidRDefault="003430E0" w14:paraId="55C32893" w14:textId="77777777">
      <w:pPr>
        <w:pStyle w:val="ListParagraph"/>
        <w:numPr>
          <w:ilvl w:val="0"/>
          <w:numId w:val="8"/>
        </w:numPr>
        <w:ind w:left="2160"/>
      </w:pPr>
      <w:r>
        <w:t>Other: Please specify: _____________________</w:t>
      </w:r>
    </w:p>
    <w:p w:rsidRPr="007D25FB" w:rsidR="003430E0" w:rsidP="003430E0" w:rsidRDefault="003430E0" w14:paraId="3AF875D4" w14:textId="77777777">
      <w:pPr>
        <w:pStyle w:val="ListParagraph"/>
        <w:ind w:left="1440"/>
      </w:pPr>
    </w:p>
    <w:p w:rsidRPr="00EE6E9B" w:rsidR="003430E0" w:rsidP="003430E0" w:rsidRDefault="003430E0" w14:paraId="68CD2B77" w14:textId="77777777">
      <w:pPr>
        <w:pStyle w:val="ListParagraph"/>
        <w:spacing w:after="180"/>
        <w:textAlignment w:val="baseline"/>
        <w:rPr>
          <w:i/>
          <w:iCs/>
          <w:color w:val="FF0000"/>
        </w:rPr>
      </w:pPr>
    </w:p>
    <w:p w:rsidRPr="000A341C" w:rsidR="003430E0" w:rsidP="003430E0" w:rsidRDefault="003430E0" w14:paraId="22097230" w14:textId="77777777">
      <w:pPr>
        <w:pStyle w:val="ListParagraph"/>
        <w:numPr>
          <w:ilvl w:val="0"/>
          <w:numId w:val="2"/>
        </w:numPr>
        <w:spacing w:after="180"/>
        <w:textAlignment w:val="baseline"/>
        <w:rPr>
          <w:iCs/>
        </w:rPr>
      </w:pPr>
      <w:r w:rsidRPr="00066717">
        <w:rPr>
          <w:iCs/>
        </w:rPr>
        <w:t xml:space="preserve">Please provide details about </w:t>
      </w:r>
      <w:r>
        <w:rPr>
          <w:iCs/>
        </w:rPr>
        <w:t>where you work.</w:t>
      </w:r>
    </w:p>
    <w:p w:rsidRPr="00066717" w:rsidR="003430E0" w:rsidP="003430E0" w:rsidRDefault="003430E0" w14:paraId="5F6E5BE0" w14:textId="77777777">
      <w:pPr>
        <w:pStyle w:val="ListParagraph"/>
        <w:spacing w:after="180"/>
        <w:textAlignment w:val="baseline"/>
        <w:rPr>
          <w:iCs/>
          <w:color w:val="FF0000"/>
        </w:rPr>
      </w:pPr>
    </w:p>
    <w:p w:rsidRPr="009C41CB" w:rsidR="003430E0" w:rsidP="003430E0" w:rsidRDefault="003430E0" w14:paraId="27C7824F" w14:textId="77777777">
      <w:pPr>
        <w:pStyle w:val="ListParagraph"/>
        <w:numPr>
          <w:ilvl w:val="1"/>
          <w:numId w:val="5"/>
        </w:numPr>
        <w:ind w:left="990"/>
      </w:pPr>
      <w:r w:rsidRPr="009C41CB">
        <w:t xml:space="preserve"> Which of the following describes your primary place of employment?</w:t>
      </w:r>
    </w:p>
    <w:p w:rsidRPr="009C41CB" w:rsidR="003430E0" w:rsidP="003430E0" w:rsidRDefault="003430E0" w14:paraId="2BDED3B0" w14:textId="77777777">
      <w:pPr>
        <w:pStyle w:val="CommentText"/>
        <w:numPr>
          <w:ilvl w:val="0"/>
          <w:numId w:val="4"/>
        </w:numPr>
        <w:ind w:left="1440"/>
        <w:rPr>
          <w:sz w:val="24"/>
          <w:szCs w:val="24"/>
        </w:rPr>
      </w:pPr>
      <w:r w:rsidRPr="009C41CB">
        <w:rPr>
          <w:sz w:val="24"/>
          <w:szCs w:val="24"/>
        </w:rPr>
        <w:t>School building</w:t>
      </w:r>
    </w:p>
    <w:p w:rsidRPr="009C41CB" w:rsidR="003430E0" w:rsidP="003430E0" w:rsidRDefault="00A74983" w14:paraId="1E6BC940" w14:textId="10DB1828">
      <w:pPr>
        <w:pStyle w:val="CommentText"/>
        <w:numPr>
          <w:ilvl w:val="0"/>
          <w:numId w:val="4"/>
        </w:numPr>
        <w:ind w:left="1440"/>
        <w:rPr>
          <w:sz w:val="24"/>
          <w:szCs w:val="24"/>
        </w:rPr>
      </w:pPr>
      <w:r>
        <w:rPr>
          <w:sz w:val="24"/>
          <w:szCs w:val="24"/>
        </w:rPr>
        <w:t>Local Education Agency (</w:t>
      </w:r>
      <w:r w:rsidRPr="009C41CB" w:rsidR="003430E0">
        <w:rPr>
          <w:sz w:val="24"/>
          <w:szCs w:val="24"/>
        </w:rPr>
        <w:t>LEA</w:t>
      </w:r>
      <w:r>
        <w:rPr>
          <w:sz w:val="24"/>
          <w:szCs w:val="24"/>
        </w:rPr>
        <w:t>)</w:t>
      </w:r>
      <w:r w:rsidRPr="009C41CB" w:rsidR="003430E0">
        <w:rPr>
          <w:sz w:val="24"/>
          <w:szCs w:val="24"/>
        </w:rPr>
        <w:t xml:space="preserve"> office</w:t>
      </w:r>
    </w:p>
    <w:p w:rsidRPr="009C41CB" w:rsidR="003430E0" w:rsidP="003430E0" w:rsidRDefault="00A74983" w14:paraId="28146C93" w14:textId="4FFF2945">
      <w:pPr>
        <w:pStyle w:val="CommentText"/>
        <w:numPr>
          <w:ilvl w:val="0"/>
          <w:numId w:val="4"/>
        </w:numPr>
        <w:ind w:left="1440"/>
        <w:rPr>
          <w:sz w:val="24"/>
          <w:szCs w:val="24"/>
        </w:rPr>
      </w:pPr>
      <w:r>
        <w:rPr>
          <w:sz w:val="24"/>
          <w:szCs w:val="24"/>
        </w:rPr>
        <w:t>State Education Agency (</w:t>
      </w:r>
      <w:r w:rsidRPr="009C41CB" w:rsidR="003430E0">
        <w:rPr>
          <w:sz w:val="24"/>
          <w:szCs w:val="24"/>
        </w:rPr>
        <w:t>SEA</w:t>
      </w:r>
      <w:r>
        <w:rPr>
          <w:sz w:val="24"/>
          <w:szCs w:val="24"/>
        </w:rPr>
        <w:t>)</w:t>
      </w:r>
      <w:r w:rsidRPr="009C41CB" w:rsidR="003430E0">
        <w:rPr>
          <w:sz w:val="24"/>
          <w:szCs w:val="24"/>
        </w:rPr>
        <w:t xml:space="preserve"> office</w:t>
      </w:r>
    </w:p>
    <w:p w:rsidRPr="009C41CB" w:rsidR="003430E0" w:rsidP="003430E0" w:rsidRDefault="003430E0" w14:paraId="32961274" w14:textId="77777777">
      <w:pPr>
        <w:pStyle w:val="CommentText"/>
        <w:numPr>
          <w:ilvl w:val="0"/>
          <w:numId w:val="4"/>
        </w:numPr>
        <w:ind w:left="1440"/>
        <w:rPr>
          <w:sz w:val="24"/>
          <w:szCs w:val="24"/>
        </w:rPr>
      </w:pPr>
      <w:r w:rsidRPr="009C41CB">
        <w:rPr>
          <w:sz w:val="24"/>
          <w:szCs w:val="24"/>
        </w:rPr>
        <w:t>State government office</w:t>
      </w:r>
    </w:p>
    <w:p w:rsidRPr="009C41CB" w:rsidR="003430E0" w:rsidP="003430E0" w:rsidRDefault="003430E0" w14:paraId="424EB7D2" w14:textId="77777777">
      <w:pPr>
        <w:pStyle w:val="CommentText"/>
        <w:numPr>
          <w:ilvl w:val="0"/>
          <w:numId w:val="4"/>
        </w:numPr>
        <w:ind w:left="1440"/>
        <w:rPr>
          <w:sz w:val="24"/>
          <w:szCs w:val="24"/>
        </w:rPr>
      </w:pPr>
      <w:r w:rsidRPr="009C41CB">
        <w:rPr>
          <w:sz w:val="24"/>
          <w:szCs w:val="24"/>
        </w:rPr>
        <w:t>Tribal government office</w:t>
      </w:r>
    </w:p>
    <w:p w:rsidRPr="009C41CB" w:rsidR="003430E0" w:rsidP="003430E0" w:rsidRDefault="003430E0" w14:paraId="60EEB84C" w14:textId="73EEBA47">
      <w:pPr>
        <w:pStyle w:val="ListParagraph"/>
        <w:numPr>
          <w:ilvl w:val="0"/>
          <w:numId w:val="4"/>
        </w:numPr>
        <w:ind w:left="1440"/>
      </w:pPr>
      <w:r w:rsidRPr="009C41CB">
        <w:t>Other</w:t>
      </w:r>
      <w:r w:rsidR="00A74983">
        <w:t>: Please specify: ___________________</w:t>
      </w:r>
    </w:p>
    <w:p w:rsidRPr="00066717" w:rsidR="003430E0" w:rsidP="003430E0" w:rsidRDefault="003430E0" w14:paraId="4121209D" w14:textId="77777777">
      <w:pPr>
        <w:rPr>
          <w:rFonts w:ascii="Times New Roman" w:hAnsi="Times New Roman" w:cs="Times New Roman"/>
          <w:sz w:val="24"/>
          <w:szCs w:val="24"/>
        </w:rPr>
      </w:pPr>
    </w:p>
    <w:p w:rsidRPr="00066717" w:rsidR="003430E0" w:rsidP="003430E0" w:rsidRDefault="003430E0" w14:paraId="2EECFB2E" w14:textId="76BF23CA">
      <w:pPr>
        <w:ind w:left="990"/>
        <w:rPr>
          <w:rFonts w:ascii="Times New Roman" w:hAnsi="Times New Roman" w:cs="Times New Roman"/>
          <w:i/>
          <w:sz w:val="24"/>
          <w:szCs w:val="24"/>
        </w:rPr>
      </w:pPr>
      <w:r w:rsidRPr="00066717">
        <w:rPr>
          <w:rFonts w:ascii="Times New Roman" w:hAnsi="Times New Roman" w:cs="Times New Roman"/>
          <w:i/>
          <w:sz w:val="24"/>
          <w:szCs w:val="24"/>
        </w:rPr>
        <w:t>Depending on the answer to item 1</w:t>
      </w:r>
      <w:r w:rsidR="00D97F89">
        <w:rPr>
          <w:rFonts w:ascii="Times New Roman" w:hAnsi="Times New Roman" w:cs="Times New Roman"/>
          <w:i/>
          <w:sz w:val="24"/>
          <w:szCs w:val="24"/>
        </w:rPr>
        <w:t>4</w:t>
      </w:r>
      <w:r w:rsidRPr="00066717">
        <w:rPr>
          <w:rFonts w:ascii="Times New Roman" w:hAnsi="Times New Roman" w:cs="Times New Roman"/>
          <w:i/>
          <w:sz w:val="24"/>
          <w:szCs w:val="24"/>
        </w:rPr>
        <w:t xml:space="preserve">a, respondents will be asked to describe their primary occupation. </w:t>
      </w:r>
    </w:p>
    <w:p w:rsidRPr="009C41CB" w:rsidR="003430E0" w:rsidP="003430E0" w:rsidRDefault="003430E0" w14:paraId="546CECE0" w14:textId="77777777">
      <w:pPr>
        <w:pStyle w:val="ListParagraph"/>
        <w:numPr>
          <w:ilvl w:val="1"/>
          <w:numId w:val="5"/>
        </w:numPr>
        <w:ind w:left="1080"/>
      </w:pPr>
      <w:r w:rsidRPr="000A341C">
        <w:lastRenderedPageBreak/>
        <w:t>Which of the following best describes your primary occupation? (Choose all that apply.)</w:t>
      </w:r>
    </w:p>
    <w:p w:rsidRPr="00066717" w:rsidR="003430E0" w:rsidP="003430E0" w:rsidRDefault="003430E0" w14:paraId="71C82D0E" w14:textId="77777777">
      <w:pPr>
        <w:spacing w:after="0" w:line="240" w:lineRule="auto"/>
        <w:ind w:left="360"/>
        <w:rPr>
          <w:rFonts w:ascii="Times New Roman" w:hAnsi="Times New Roman" w:cs="Times New Roman"/>
          <w:sz w:val="24"/>
          <w:szCs w:val="24"/>
        </w:rPr>
      </w:pPr>
    </w:p>
    <w:p w:rsidRPr="00066717" w:rsidR="003430E0" w:rsidP="003430E0" w:rsidRDefault="003430E0" w14:paraId="27757091" w14:textId="1DCCF147">
      <w:pPr>
        <w:spacing w:after="0" w:line="240" w:lineRule="auto"/>
        <w:ind w:left="1080"/>
        <w:rPr>
          <w:rFonts w:ascii="Times New Roman" w:hAnsi="Times New Roman" w:cs="Times New Roman"/>
          <w:i/>
          <w:sz w:val="24"/>
          <w:szCs w:val="24"/>
        </w:rPr>
      </w:pPr>
      <w:r w:rsidRPr="00066717">
        <w:rPr>
          <w:rFonts w:ascii="Times New Roman" w:hAnsi="Times New Roman" w:cs="Times New Roman"/>
          <w:i/>
          <w:sz w:val="24"/>
          <w:szCs w:val="24"/>
        </w:rPr>
        <w:t>If the respondent selected “School building” for 1</w:t>
      </w:r>
      <w:r w:rsidR="00D97F89">
        <w:rPr>
          <w:rFonts w:ascii="Times New Roman" w:hAnsi="Times New Roman" w:cs="Times New Roman"/>
          <w:i/>
          <w:sz w:val="24"/>
          <w:szCs w:val="24"/>
        </w:rPr>
        <w:t>4</w:t>
      </w:r>
      <w:r w:rsidRPr="00066717">
        <w:rPr>
          <w:rFonts w:ascii="Times New Roman" w:hAnsi="Times New Roman" w:cs="Times New Roman"/>
          <w:i/>
          <w:sz w:val="24"/>
          <w:szCs w:val="24"/>
        </w:rPr>
        <w:t>a:</w:t>
      </w:r>
    </w:p>
    <w:p w:rsidRPr="00066717" w:rsidR="003430E0" w:rsidP="003430E0" w:rsidRDefault="003430E0" w14:paraId="5F6C3587" w14:textId="77777777">
      <w:pPr>
        <w:pStyle w:val="BodyTextIndent2"/>
        <w:numPr>
          <w:ilvl w:val="0"/>
          <w:numId w:val="3"/>
        </w:numPr>
        <w:tabs>
          <w:tab w:val="left" w:pos="8640"/>
        </w:tabs>
        <w:spacing w:after="0" w:line="240" w:lineRule="auto"/>
        <w:ind w:left="1440"/>
        <w:rPr>
          <w:rFonts w:ascii="Times New Roman" w:hAnsi="Times New Roman" w:cs="Times New Roman"/>
          <w:sz w:val="24"/>
          <w:szCs w:val="24"/>
        </w:rPr>
      </w:pPr>
      <w:r w:rsidRPr="00066717">
        <w:rPr>
          <w:rFonts w:ascii="Times New Roman" w:hAnsi="Times New Roman" w:cs="Times New Roman"/>
          <w:sz w:val="24"/>
          <w:szCs w:val="24"/>
        </w:rPr>
        <w:t>Teacher/Educator</w:t>
      </w:r>
    </w:p>
    <w:p w:rsidRPr="00066717" w:rsidR="003430E0" w:rsidP="003430E0" w:rsidRDefault="003430E0" w14:paraId="554E677D" w14:textId="77777777">
      <w:pPr>
        <w:pStyle w:val="BodyTextIndent2"/>
        <w:numPr>
          <w:ilvl w:val="0"/>
          <w:numId w:val="3"/>
        </w:numPr>
        <w:tabs>
          <w:tab w:val="left" w:pos="8640"/>
        </w:tabs>
        <w:spacing w:after="0" w:line="240" w:lineRule="auto"/>
        <w:ind w:left="1440"/>
        <w:rPr>
          <w:rFonts w:ascii="Times New Roman" w:hAnsi="Times New Roman" w:cs="Times New Roman"/>
          <w:bCs/>
          <w:sz w:val="24"/>
          <w:szCs w:val="24"/>
        </w:rPr>
      </w:pPr>
      <w:r w:rsidRPr="00066717">
        <w:rPr>
          <w:rFonts w:ascii="Times New Roman" w:hAnsi="Times New Roman" w:cs="Times New Roman"/>
          <w:bCs/>
          <w:sz w:val="24"/>
          <w:szCs w:val="24"/>
        </w:rPr>
        <w:t>Principal/</w:t>
      </w:r>
      <w:r w:rsidRPr="00066717">
        <w:rPr>
          <w:rFonts w:ascii="Times New Roman" w:hAnsi="Times New Roman" w:cs="Times New Roman"/>
          <w:sz w:val="24"/>
          <w:szCs w:val="24"/>
        </w:rPr>
        <w:t>Vice</w:t>
      </w:r>
      <w:r w:rsidRPr="00066717">
        <w:rPr>
          <w:rFonts w:ascii="Times New Roman" w:hAnsi="Times New Roman" w:cs="Times New Roman"/>
          <w:bCs/>
          <w:sz w:val="24"/>
          <w:szCs w:val="24"/>
        </w:rPr>
        <w:t>-Principal</w:t>
      </w:r>
    </w:p>
    <w:p w:rsidRPr="00066717" w:rsidR="003430E0" w:rsidP="003430E0" w:rsidRDefault="003430E0" w14:paraId="3BE51262" w14:textId="77777777">
      <w:pPr>
        <w:pStyle w:val="BodyTextIndent2"/>
        <w:numPr>
          <w:ilvl w:val="0"/>
          <w:numId w:val="3"/>
        </w:numPr>
        <w:tabs>
          <w:tab w:val="left" w:pos="8640"/>
        </w:tabs>
        <w:spacing w:after="0" w:line="240" w:lineRule="auto"/>
        <w:ind w:left="1440"/>
        <w:rPr>
          <w:rFonts w:ascii="Times New Roman" w:hAnsi="Times New Roman" w:cs="Times New Roman"/>
          <w:bCs/>
          <w:sz w:val="24"/>
          <w:szCs w:val="24"/>
        </w:rPr>
      </w:pPr>
      <w:r w:rsidRPr="00066717">
        <w:rPr>
          <w:rFonts w:ascii="Times New Roman" w:hAnsi="Times New Roman" w:cs="Times New Roman"/>
          <w:bCs/>
          <w:sz w:val="24"/>
          <w:szCs w:val="24"/>
        </w:rPr>
        <w:t>Instructional coach</w:t>
      </w:r>
    </w:p>
    <w:p w:rsidRPr="00066717" w:rsidR="003430E0" w:rsidP="003430E0" w:rsidRDefault="003430E0" w14:paraId="5DFF09A0" w14:textId="77777777">
      <w:pPr>
        <w:pStyle w:val="BodyTextIndent2"/>
        <w:numPr>
          <w:ilvl w:val="0"/>
          <w:numId w:val="3"/>
        </w:numPr>
        <w:tabs>
          <w:tab w:val="left" w:pos="1350"/>
          <w:tab w:val="left" w:pos="8640"/>
        </w:tabs>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sidRPr="00066717">
        <w:rPr>
          <w:rFonts w:ascii="Times New Roman" w:hAnsi="Times New Roman" w:cs="Times New Roman"/>
          <w:bCs/>
          <w:sz w:val="24"/>
          <w:szCs w:val="24"/>
        </w:rPr>
        <w:t>Other</w:t>
      </w:r>
      <w:proofErr w:type="gramEnd"/>
      <w:r w:rsidRPr="00066717">
        <w:rPr>
          <w:rFonts w:ascii="Times New Roman" w:hAnsi="Times New Roman" w:cs="Times New Roman"/>
          <w:bCs/>
          <w:sz w:val="24"/>
          <w:szCs w:val="24"/>
        </w:rPr>
        <w:t xml:space="preserve"> </w:t>
      </w:r>
      <w:r w:rsidRPr="00066717">
        <w:rPr>
          <w:rFonts w:ascii="Times New Roman" w:hAnsi="Times New Roman" w:cs="Times New Roman"/>
          <w:sz w:val="24"/>
          <w:szCs w:val="24"/>
        </w:rPr>
        <w:t>school</w:t>
      </w:r>
      <w:r w:rsidRPr="00066717">
        <w:rPr>
          <w:rFonts w:ascii="Times New Roman" w:hAnsi="Times New Roman" w:cs="Times New Roman"/>
          <w:bCs/>
          <w:sz w:val="24"/>
          <w:szCs w:val="24"/>
        </w:rPr>
        <w:t>-level administrator</w:t>
      </w:r>
    </w:p>
    <w:p w:rsidRPr="00066717" w:rsidR="003430E0" w:rsidP="003430E0" w:rsidRDefault="003430E0" w14:paraId="1C2118AB" w14:textId="77777777">
      <w:pPr>
        <w:pStyle w:val="BodyTextIndent2"/>
        <w:numPr>
          <w:ilvl w:val="0"/>
          <w:numId w:val="3"/>
        </w:numPr>
        <w:tabs>
          <w:tab w:val="left" w:pos="990"/>
          <w:tab w:val="left" w:pos="1350"/>
          <w:tab w:val="left" w:pos="8640"/>
        </w:tabs>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 xml:space="preserve"> </w:t>
      </w:r>
      <w:r w:rsidRPr="00066717">
        <w:rPr>
          <w:rFonts w:ascii="Times New Roman" w:hAnsi="Times New Roman" w:cs="Times New Roman"/>
          <w:bCs/>
          <w:sz w:val="24"/>
          <w:szCs w:val="24"/>
        </w:rPr>
        <w:t>Librarian</w:t>
      </w:r>
    </w:p>
    <w:p w:rsidRPr="00066717" w:rsidR="003430E0" w:rsidP="003430E0" w:rsidRDefault="003430E0" w14:paraId="3CBC0DEC" w14:textId="77777777">
      <w:pPr>
        <w:pStyle w:val="BodyTextIndent2"/>
        <w:spacing w:after="0" w:line="240" w:lineRule="auto"/>
        <w:ind w:left="1440"/>
        <w:rPr>
          <w:rFonts w:ascii="Times New Roman" w:hAnsi="Times New Roman" w:cs="Times New Roman"/>
          <w:sz w:val="24"/>
          <w:szCs w:val="24"/>
          <w:u w:val="single"/>
        </w:rPr>
      </w:pPr>
    </w:p>
    <w:p w:rsidRPr="00066717" w:rsidR="003430E0" w:rsidP="003430E0" w:rsidRDefault="003430E0" w14:paraId="156EDA3F" w14:textId="5A50E2C5">
      <w:pPr>
        <w:spacing w:after="0" w:line="240" w:lineRule="auto"/>
        <w:ind w:left="1080"/>
        <w:rPr>
          <w:rFonts w:ascii="Times New Roman" w:hAnsi="Times New Roman" w:cs="Times New Roman"/>
          <w:i/>
          <w:sz w:val="24"/>
          <w:szCs w:val="24"/>
        </w:rPr>
      </w:pPr>
      <w:r w:rsidRPr="00066717">
        <w:rPr>
          <w:rFonts w:ascii="Times New Roman" w:hAnsi="Times New Roman" w:cs="Times New Roman"/>
          <w:i/>
          <w:sz w:val="24"/>
          <w:szCs w:val="24"/>
        </w:rPr>
        <w:t>If the respondent selected “LEA office” for 1</w:t>
      </w:r>
      <w:r w:rsidR="00D97F89">
        <w:rPr>
          <w:rFonts w:ascii="Times New Roman" w:hAnsi="Times New Roman" w:cs="Times New Roman"/>
          <w:i/>
          <w:sz w:val="24"/>
          <w:szCs w:val="24"/>
        </w:rPr>
        <w:t>4</w:t>
      </w:r>
      <w:r w:rsidRPr="00066717">
        <w:rPr>
          <w:rFonts w:ascii="Times New Roman" w:hAnsi="Times New Roman" w:cs="Times New Roman"/>
          <w:i/>
          <w:sz w:val="24"/>
          <w:szCs w:val="24"/>
        </w:rPr>
        <w:t>a:</w:t>
      </w:r>
    </w:p>
    <w:p w:rsidRPr="00066717" w:rsidR="003430E0" w:rsidP="003430E0" w:rsidRDefault="00510659" w14:paraId="58B76F9D" w14:textId="1A209AB2">
      <w:pPr>
        <w:pStyle w:val="BodyTextIndent2"/>
        <w:numPr>
          <w:ilvl w:val="0"/>
          <w:numId w:val="3"/>
        </w:numPr>
        <w:tabs>
          <w:tab w:val="left" w:pos="990"/>
          <w:tab w:val="left" w:pos="1350"/>
          <w:tab w:val="left" w:pos="8640"/>
        </w:tabs>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 xml:space="preserve">  </w:t>
      </w:r>
      <w:r w:rsidRPr="00066717" w:rsidR="003430E0">
        <w:rPr>
          <w:rFonts w:ascii="Times New Roman" w:hAnsi="Times New Roman" w:cs="Times New Roman"/>
          <w:bCs/>
          <w:sz w:val="24"/>
          <w:szCs w:val="24"/>
        </w:rPr>
        <w:t xml:space="preserve">School </w:t>
      </w:r>
      <w:r w:rsidRPr="00066717" w:rsidR="003430E0">
        <w:rPr>
          <w:rFonts w:ascii="Times New Roman" w:hAnsi="Times New Roman" w:cs="Times New Roman"/>
          <w:sz w:val="24"/>
          <w:szCs w:val="24"/>
        </w:rPr>
        <w:t>board</w:t>
      </w:r>
      <w:r w:rsidRPr="00066717" w:rsidR="003430E0">
        <w:rPr>
          <w:rFonts w:ascii="Times New Roman" w:hAnsi="Times New Roman" w:cs="Times New Roman"/>
          <w:bCs/>
          <w:sz w:val="24"/>
          <w:szCs w:val="24"/>
        </w:rPr>
        <w:t xml:space="preserve"> member</w:t>
      </w:r>
    </w:p>
    <w:p w:rsidRPr="00066717" w:rsidR="003430E0" w:rsidP="003430E0" w:rsidRDefault="003430E0" w14:paraId="1041B3E1" w14:textId="77777777">
      <w:pPr>
        <w:pStyle w:val="BodyTextIndent2"/>
        <w:numPr>
          <w:ilvl w:val="0"/>
          <w:numId w:val="3"/>
        </w:numPr>
        <w:tabs>
          <w:tab w:val="left" w:pos="8640"/>
        </w:tabs>
        <w:spacing w:after="0" w:line="240" w:lineRule="auto"/>
        <w:ind w:left="1440"/>
        <w:rPr>
          <w:rFonts w:ascii="Times New Roman" w:hAnsi="Times New Roman" w:cs="Times New Roman"/>
          <w:bCs/>
          <w:sz w:val="24"/>
          <w:szCs w:val="24"/>
        </w:rPr>
      </w:pPr>
      <w:r w:rsidRPr="00066717">
        <w:rPr>
          <w:rFonts w:ascii="Times New Roman" w:hAnsi="Times New Roman" w:cs="Times New Roman"/>
          <w:bCs/>
          <w:sz w:val="24"/>
          <w:szCs w:val="24"/>
        </w:rPr>
        <w:t xml:space="preserve">School </w:t>
      </w:r>
      <w:r w:rsidRPr="00066717">
        <w:rPr>
          <w:rFonts w:ascii="Times New Roman" w:hAnsi="Times New Roman" w:cs="Times New Roman"/>
          <w:sz w:val="24"/>
          <w:szCs w:val="24"/>
        </w:rPr>
        <w:t>district</w:t>
      </w:r>
      <w:r w:rsidRPr="00066717">
        <w:rPr>
          <w:rFonts w:ascii="Times New Roman" w:hAnsi="Times New Roman" w:cs="Times New Roman"/>
          <w:bCs/>
          <w:sz w:val="24"/>
          <w:szCs w:val="24"/>
        </w:rPr>
        <w:t xml:space="preserve"> central office staff – research office</w:t>
      </w:r>
    </w:p>
    <w:p w:rsidRPr="00066717" w:rsidR="003430E0" w:rsidP="003430E0" w:rsidRDefault="003430E0" w14:paraId="439E6A0C" w14:textId="77777777">
      <w:pPr>
        <w:pStyle w:val="BodyTextIndent2"/>
        <w:numPr>
          <w:ilvl w:val="0"/>
          <w:numId w:val="3"/>
        </w:numPr>
        <w:tabs>
          <w:tab w:val="left" w:pos="8640"/>
        </w:tabs>
        <w:spacing w:after="0" w:line="240" w:lineRule="auto"/>
        <w:ind w:left="1440"/>
        <w:rPr>
          <w:rFonts w:ascii="Times New Roman" w:hAnsi="Times New Roman" w:cs="Times New Roman"/>
          <w:bCs/>
          <w:sz w:val="24"/>
          <w:szCs w:val="24"/>
        </w:rPr>
      </w:pPr>
      <w:r w:rsidRPr="00066717">
        <w:rPr>
          <w:rFonts w:ascii="Times New Roman" w:hAnsi="Times New Roman" w:cs="Times New Roman"/>
          <w:bCs/>
          <w:sz w:val="24"/>
          <w:szCs w:val="24"/>
        </w:rPr>
        <w:t xml:space="preserve">School </w:t>
      </w:r>
      <w:r w:rsidRPr="00066717">
        <w:rPr>
          <w:rFonts w:ascii="Times New Roman" w:hAnsi="Times New Roman" w:cs="Times New Roman"/>
          <w:sz w:val="24"/>
          <w:szCs w:val="24"/>
        </w:rPr>
        <w:t>district</w:t>
      </w:r>
      <w:r w:rsidRPr="00066717">
        <w:rPr>
          <w:rFonts w:ascii="Times New Roman" w:hAnsi="Times New Roman" w:cs="Times New Roman"/>
          <w:bCs/>
          <w:sz w:val="24"/>
          <w:szCs w:val="24"/>
        </w:rPr>
        <w:t xml:space="preserve"> central office staff – program office</w:t>
      </w:r>
    </w:p>
    <w:p w:rsidR="003430E0" w:rsidP="003430E0" w:rsidRDefault="003430E0" w14:paraId="2F5727C0" w14:textId="77777777">
      <w:pPr>
        <w:pStyle w:val="BodyTextIndent2"/>
        <w:numPr>
          <w:ilvl w:val="0"/>
          <w:numId w:val="3"/>
        </w:numPr>
        <w:tabs>
          <w:tab w:val="left" w:pos="8640"/>
        </w:tabs>
        <w:spacing w:after="0" w:line="240" w:lineRule="auto"/>
        <w:ind w:left="1440"/>
        <w:rPr>
          <w:rFonts w:ascii="Times New Roman" w:hAnsi="Times New Roman" w:cs="Times New Roman"/>
          <w:bCs/>
          <w:sz w:val="24"/>
          <w:szCs w:val="24"/>
        </w:rPr>
      </w:pPr>
      <w:r w:rsidRPr="00066717">
        <w:rPr>
          <w:rFonts w:ascii="Times New Roman" w:hAnsi="Times New Roman" w:cs="Times New Roman"/>
          <w:bCs/>
          <w:sz w:val="24"/>
          <w:szCs w:val="24"/>
        </w:rPr>
        <w:t xml:space="preserve">School </w:t>
      </w:r>
      <w:r w:rsidRPr="00066717">
        <w:rPr>
          <w:rFonts w:ascii="Times New Roman" w:hAnsi="Times New Roman" w:cs="Times New Roman"/>
          <w:sz w:val="24"/>
          <w:szCs w:val="24"/>
        </w:rPr>
        <w:t>superintendent</w:t>
      </w:r>
      <w:r w:rsidRPr="00066717">
        <w:rPr>
          <w:rFonts w:ascii="Times New Roman" w:hAnsi="Times New Roman" w:cs="Times New Roman"/>
          <w:bCs/>
          <w:sz w:val="24"/>
          <w:szCs w:val="24"/>
        </w:rPr>
        <w:t>/Assistant superintendent</w:t>
      </w:r>
    </w:p>
    <w:p w:rsidRPr="00A45FAF" w:rsidR="00A45FAF" w:rsidP="003430E0" w:rsidRDefault="00A45FAF" w14:paraId="78840877" w14:textId="7C45BA5B">
      <w:pPr>
        <w:pStyle w:val="BodyTextIndent2"/>
        <w:numPr>
          <w:ilvl w:val="0"/>
          <w:numId w:val="3"/>
        </w:numPr>
        <w:tabs>
          <w:tab w:val="left" w:pos="8640"/>
        </w:tabs>
        <w:spacing w:after="0" w:line="240" w:lineRule="auto"/>
        <w:ind w:left="1440"/>
        <w:rPr>
          <w:rFonts w:ascii="Times New Roman" w:hAnsi="Times New Roman" w:cs="Times New Roman"/>
          <w:bCs/>
          <w:sz w:val="24"/>
          <w:szCs w:val="24"/>
        </w:rPr>
      </w:pPr>
      <w:r w:rsidRPr="00A45FAF">
        <w:t>Other district-level staff (Please specify): ___</w:t>
      </w:r>
    </w:p>
    <w:p w:rsidRPr="00066717" w:rsidR="003430E0" w:rsidP="003430E0" w:rsidRDefault="003430E0" w14:paraId="3D9CBEFA" w14:textId="77777777">
      <w:pPr>
        <w:pStyle w:val="BodyTextIndent2"/>
        <w:spacing w:after="0" w:line="240" w:lineRule="auto"/>
        <w:ind w:left="1440"/>
        <w:rPr>
          <w:rFonts w:ascii="Times New Roman" w:hAnsi="Times New Roman" w:cs="Times New Roman"/>
          <w:bCs/>
          <w:sz w:val="24"/>
          <w:szCs w:val="24"/>
        </w:rPr>
      </w:pPr>
    </w:p>
    <w:p w:rsidRPr="00066717" w:rsidR="003430E0" w:rsidP="003430E0" w:rsidRDefault="003430E0" w14:paraId="41574893" w14:textId="6C187F53">
      <w:pPr>
        <w:spacing w:after="0" w:line="240" w:lineRule="auto"/>
        <w:ind w:left="1080"/>
        <w:rPr>
          <w:rFonts w:ascii="Times New Roman" w:hAnsi="Times New Roman" w:cs="Times New Roman"/>
          <w:i/>
          <w:sz w:val="24"/>
          <w:szCs w:val="24"/>
        </w:rPr>
      </w:pPr>
      <w:r w:rsidRPr="00066717">
        <w:rPr>
          <w:rFonts w:ascii="Times New Roman" w:hAnsi="Times New Roman" w:cs="Times New Roman"/>
          <w:i/>
          <w:sz w:val="24"/>
          <w:szCs w:val="24"/>
        </w:rPr>
        <w:t>If the respondent selected “SEA office” for 1</w:t>
      </w:r>
      <w:r w:rsidR="00D97F89">
        <w:rPr>
          <w:rFonts w:ascii="Times New Roman" w:hAnsi="Times New Roman" w:cs="Times New Roman"/>
          <w:i/>
          <w:sz w:val="24"/>
          <w:szCs w:val="24"/>
        </w:rPr>
        <w:t>4</w:t>
      </w:r>
      <w:r w:rsidRPr="00066717">
        <w:rPr>
          <w:rFonts w:ascii="Times New Roman" w:hAnsi="Times New Roman" w:cs="Times New Roman"/>
          <w:i/>
          <w:sz w:val="24"/>
          <w:szCs w:val="24"/>
        </w:rPr>
        <w:t>a:</w:t>
      </w:r>
    </w:p>
    <w:p w:rsidRPr="00066717" w:rsidR="003430E0" w:rsidP="003430E0" w:rsidRDefault="003430E0" w14:paraId="4C87FB61" w14:textId="77777777">
      <w:pPr>
        <w:pStyle w:val="BodyTextIndent2"/>
        <w:numPr>
          <w:ilvl w:val="0"/>
          <w:numId w:val="3"/>
        </w:numPr>
        <w:tabs>
          <w:tab w:val="left" w:pos="8640"/>
        </w:tabs>
        <w:spacing w:after="0" w:line="240" w:lineRule="auto"/>
        <w:ind w:left="1440"/>
        <w:rPr>
          <w:rFonts w:ascii="Times New Roman" w:hAnsi="Times New Roman" w:cs="Times New Roman"/>
          <w:bCs/>
          <w:sz w:val="24"/>
          <w:szCs w:val="24"/>
        </w:rPr>
      </w:pPr>
      <w:r w:rsidRPr="00066717">
        <w:rPr>
          <w:rFonts w:ascii="Times New Roman" w:hAnsi="Times New Roman" w:cs="Times New Roman"/>
          <w:bCs/>
          <w:sz w:val="24"/>
          <w:szCs w:val="24"/>
        </w:rPr>
        <w:t>State-</w:t>
      </w:r>
      <w:r w:rsidRPr="00066717">
        <w:rPr>
          <w:rFonts w:ascii="Times New Roman" w:hAnsi="Times New Roman" w:cs="Times New Roman"/>
          <w:sz w:val="24"/>
          <w:szCs w:val="24"/>
        </w:rPr>
        <w:t>level</w:t>
      </w:r>
      <w:r w:rsidRPr="00066717">
        <w:rPr>
          <w:rFonts w:ascii="Times New Roman" w:hAnsi="Times New Roman" w:cs="Times New Roman"/>
          <w:bCs/>
          <w:sz w:val="24"/>
          <w:szCs w:val="24"/>
        </w:rPr>
        <w:t xml:space="preserve"> education administrator</w:t>
      </w:r>
    </w:p>
    <w:p w:rsidRPr="00066717" w:rsidR="003430E0" w:rsidP="003430E0" w:rsidRDefault="003430E0" w14:paraId="17C39920" w14:textId="77777777">
      <w:pPr>
        <w:pStyle w:val="BodyTextIndent2"/>
        <w:numPr>
          <w:ilvl w:val="0"/>
          <w:numId w:val="3"/>
        </w:numPr>
        <w:tabs>
          <w:tab w:val="left" w:pos="8640"/>
        </w:tabs>
        <w:spacing w:after="0" w:line="240" w:lineRule="auto"/>
        <w:ind w:left="1440"/>
        <w:rPr>
          <w:rFonts w:ascii="Times New Roman" w:hAnsi="Times New Roman" w:cs="Times New Roman"/>
          <w:bCs/>
          <w:sz w:val="24"/>
          <w:szCs w:val="24"/>
        </w:rPr>
      </w:pPr>
      <w:r w:rsidRPr="00066717">
        <w:rPr>
          <w:rFonts w:ascii="Times New Roman" w:hAnsi="Times New Roman" w:cs="Times New Roman"/>
          <w:sz w:val="24"/>
          <w:szCs w:val="24"/>
        </w:rPr>
        <w:t>State</w:t>
      </w:r>
      <w:r w:rsidRPr="00066717">
        <w:rPr>
          <w:rFonts w:ascii="Times New Roman" w:hAnsi="Times New Roman" w:cs="Times New Roman"/>
          <w:bCs/>
          <w:sz w:val="24"/>
          <w:szCs w:val="24"/>
        </w:rPr>
        <w:t>-</w:t>
      </w:r>
      <w:r w:rsidRPr="00066717">
        <w:rPr>
          <w:rFonts w:ascii="Times New Roman" w:hAnsi="Times New Roman" w:cs="Times New Roman"/>
          <w:sz w:val="24"/>
          <w:szCs w:val="24"/>
        </w:rPr>
        <w:t>level</w:t>
      </w:r>
      <w:r w:rsidRPr="00066717">
        <w:rPr>
          <w:rFonts w:ascii="Times New Roman" w:hAnsi="Times New Roman" w:cs="Times New Roman"/>
          <w:bCs/>
          <w:sz w:val="24"/>
          <w:szCs w:val="24"/>
        </w:rPr>
        <w:t xml:space="preserve"> advisor</w:t>
      </w:r>
      <w:r w:rsidRPr="00066717">
        <w:rPr>
          <w:rFonts w:ascii="Times New Roman" w:hAnsi="Times New Roman" w:cs="Times New Roman"/>
          <w:sz w:val="24"/>
          <w:szCs w:val="24"/>
        </w:rPr>
        <w:t xml:space="preserve"> or board member</w:t>
      </w:r>
      <w:r w:rsidRPr="00066717">
        <w:rPr>
          <w:rFonts w:ascii="Times New Roman" w:hAnsi="Times New Roman" w:cs="Times New Roman"/>
          <w:bCs/>
          <w:sz w:val="24"/>
          <w:szCs w:val="24"/>
        </w:rPr>
        <w:t xml:space="preserve"> </w:t>
      </w:r>
    </w:p>
    <w:p w:rsidRPr="00066717" w:rsidR="003430E0" w:rsidP="003430E0" w:rsidRDefault="003430E0" w14:paraId="45D60EC8" w14:textId="77777777">
      <w:pPr>
        <w:pStyle w:val="BodyTextIndent2"/>
        <w:numPr>
          <w:ilvl w:val="0"/>
          <w:numId w:val="3"/>
        </w:numPr>
        <w:tabs>
          <w:tab w:val="left" w:pos="8640"/>
        </w:tabs>
        <w:spacing w:after="0" w:line="240" w:lineRule="auto"/>
        <w:ind w:left="1440"/>
        <w:rPr>
          <w:rFonts w:ascii="Times New Roman" w:hAnsi="Times New Roman" w:cs="Times New Roman"/>
          <w:sz w:val="24"/>
          <w:szCs w:val="24"/>
        </w:rPr>
      </w:pPr>
      <w:r w:rsidRPr="00066717">
        <w:rPr>
          <w:rFonts w:ascii="Times New Roman" w:hAnsi="Times New Roman" w:cs="Times New Roman"/>
          <w:sz w:val="24"/>
          <w:szCs w:val="24"/>
        </w:rPr>
        <w:t>Other state</w:t>
      </w:r>
      <w:r w:rsidRPr="00066717">
        <w:rPr>
          <w:rFonts w:ascii="Times New Roman" w:hAnsi="Times New Roman" w:cs="Times New Roman"/>
          <w:bCs/>
          <w:sz w:val="24"/>
          <w:szCs w:val="24"/>
        </w:rPr>
        <w:t>-</w:t>
      </w:r>
      <w:r w:rsidRPr="00066717">
        <w:rPr>
          <w:rFonts w:ascii="Times New Roman" w:hAnsi="Times New Roman" w:cs="Times New Roman"/>
          <w:sz w:val="24"/>
          <w:szCs w:val="24"/>
        </w:rPr>
        <w:t>level</w:t>
      </w:r>
      <w:r w:rsidRPr="00066717">
        <w:rPr>
          <w:rFonts w:ascii="Times New Roman" w:hAnsi="Times New Roman" w:cs="Times New Roman"/>
          <w:bCs/>
          <w:sz w:val="24"/>
          <w:szCs w:val="24"/>
        </w:rPr>
        <w:t xml:space="preserve"> staff </w:t>
      </w:r>
      <w:r w:rsidRPr="00066717">
        <w:rPr>
          <w:rFonts w:ascii="Times New Roman" w:hAnsi="Times New Roman" w:cs="Times New Roman"/>
          <w:sz w:val="24"/>
          <w:szCs w:val="24"/>
        </w:rPr>
        <w:t>(</w:t>
      </w:r>
      <w:r w:rsidRPr="00066717">
        <w:rPr>
          <w:rFonts w:ascii="Times New Roman" w:hAnsi="Times New Roman" w:cs="Times New Roman"/>
          <w:bCs/>
          <w:sz w:val="24"/>
          <w:szCs w:val="24"/>
        </w:rPr>
        <w:t>please</w:t>
      </w:r>
      <w:r w:rsidRPr="00066717">
        <w:rPr>
          <w:rFonts w:ascii="Times New Roman" w:hAnsi="Times New Roman" w:cs="Times New Roman"/>
          <w:sz w:val="24"/>
          <w:szCs w:val="24"/>
        </w:rPr>
        <w:t xml:space="preserve"> specify): _______________       </w:t>
      </w:r>
    </w:p>
    <w:p w:rsidRPr="00066717" w:rsidR="003430E0" w:rsidP="003430E0" w:rsidRDefault="003430E0" w14:paraId="4001E44D" w14:textId="77777777">
      <w:pPr>
        <w:pStyle w:val="BodyTextIndent2"/>
        <w:tabs>
          <w:tab w:val="left" w:pos="2459"/>
        </w:tabs>
        <w:spacing w:after="0" w:line="240" w:lineRule="auto"/>
        <w:ind w:left="0"/>
        <w:rPr>
          <w:rFonts w:ascii="Times New Roman" w:hAnsi="Times New Roman" w:cs="Times New Roman"/>
          <w:sz w:val="24"/>
          <w:szCs w:val="24"/>
        </w:rPr>
      </w:pPr>
    </w:p>
    <w:p w:rsidRPr="00066717" w:rsidR="003430E0" w:rsidP="003430E0" w:rsidRDefault="003430E0" w14:paraId="23A0290E" w14:textId="02D9723E">
      <w:pPr>
        <w:spacing w:after="0" w:line="240" w:lineRule="auto"/>
        <w:ind w:left="1080"/>
        <w:rPr>
          <w:rFonts w:ascii="Times New Roman" w:hAnsi="Times New Roman" w:cs="Times New Roman"/>
          <w:i/>
          <w:sz w:val="24"/>
          <w:szCs w:val="24"/>
        </w:rPr>
      </w:pPr>
      <w:r w:rsidRPr="00066717">
        <w:rPr>
          <w:rFonts w:ascii="Times New Roman" w:hAnsi="Times New Roman" w:cs="Times New Roman"/>
          <w:i/>
          <w:sz w:val="24"/>
          <w:szCs w:val="24"/>
        </w:rPr>
        <w:t>If the respondent selected “State government office” for 1</w:t>
      </w:r>
      <w:r w:rsidR="00D97F89">
        <w:rPr>
          <w:rFonts w:ascii="Times New Roman" w:hAnsi="Times New Roman" w:cs="Times New Roman"/>
          <w:i/>
          <w:sz w:val="24"/>
          <w:szCs w:val="24"/>
        </w:rPr>
        <w:t>4</w:t>
      </w:r>
      <w:r w:rsidRPr="00066717">
        <w:rPr>
          <w:rFonts w:ascii="Times New Roman" w:hAnsi="Times New Roman" w:cs="Times New Roman"/>
          <w:i/>
          <w:sz w:val="24"/>
          <w:szCs w:val="24"/>
        </w:rPr>
        <w:t>a:</w:t>
      </w:r>
    </w:p>
    <w:p w:rsidRPr="00066717" w:rsidR="003430E0" w:rsidP="003430E0" w:rsidRDefault="003430E0" w14:paraId="5253B1B6" w14:textId="77777777">
      <w:pPr>
        <w:pStyle w:val="BodyTextIndent2"/>
        <w:numPr>
          <w:ilvl w:val="0"/>
          <w:numId w:val="3"/>
        </w:numPr>
        <w:tabs>
          <w:tab w:val="left" w:pos="8640"/>
        </w:tabs>
        <w:spacing w:after="0" w:line="240" w:lineRule="auto"/>
        <w:ind w:left="1440"/>
        <w:rPr>
          <w:rFonts w:ascii="Times New Roman" w:hAnsi="Times New Roman" w:cs="Times New Roman"/>
          <w:sz w:val="24"/>
          <w:szCs w:val="24"/>
        </w:rPr>
      </w:pPr>
      <w:r w:rsidRPr="00066717">
        <w:rPr>
          <w:rFonts w:ascii="Times New Roman" w:hAnsi="Times New Roman" w:cs="Times New Roman"/>
          <w:sz w:val="24"/>
          <w:szCs w:val="24"/>
        </w:rPr>
        <w:t>State legislator or legislative staff member</w:t>
      </w:r>
    </w:p>
    <w:p w:rsidRPr="009C41CB" w:rsidR="00A45FAF" w:rsidP="00A45FAF" w:rsidRDefault="00A45FAF" w14:paraId="69E63CCD" w14:textId="77777777">
      <w:pPr>
        <w:pStyle w:val="ListParagraph"/>
        <w:numPr>
          <w:ilvl w:val="0"/>
          <w:numId w:val="3"/>
        </w:numPr>
        <w:ind w:firstLine="360"/>
      </w:pPr>
      <w:r w:rsidRPr="009C41CB">
        <w:t>Other</w:t>
      </w:r>
      <w:r>
        <w:t>: Please specify: ___________________</w:t>
      </w:r>
    </w:p>
    <w:p w:rsidRPr="00066717" w:rsidR="00A45FAF" w:rsidP="00A45FAF" w:rsidRDefault="00A45FAF" w14:paraId="40B771A5" w14:textId="77777777">
      <w:pPr>
        <w:rPr>
          <w:rFonts w:ascii="Times New Roman" w:hAnsi="Times New Roman" w:cs="Times New Roman"/>
          <w:sz w:val="24"/>
          <w:szCs w:val="24"/>
        </w:rPr>
      </w:pPr>
    </w:p>
    <w:p w:rsidRPr="00066717" w:rsidR="003430E0" w:rsidP="003430E0" w:rsidRDefault="003430E0" w14:paraId="6FD572B9" w14:textId="77777777">
      <w:pPr>
        <w:pStyle w:val="BodyTextIndent2"/>
        <w:spacing w:after="0" w:line="240" w:lineRule="auto"/>
        <w:ind w:left="1440"/>
        <w:rPr>
          <w:rFonts w:ascii="Times New Roman" w:hAnsi="Times New Roman" w:cs="Times New Roman"/>
          <w:sz w:val="24"/>
          <w:szCs w:val="24"/>
        </w:rPr>
      </w:pPr>
    </w:p>
    <w:p w:rsidRPr="00066717" w:rsidR="003430E0" w:rsidP="003430E0" w:rsidRDefault="003430E0" w14:paraId="6A9F1AB7" w14:textId="6B0054F7">
      <w:pPr>
        <w:spacing w:after="0" w:line="240" w:lineRule="auto"/>
        <w:ind w:left="1080"/>
        <w:rPr>
          <w:rFonts w:ascii="Times New Roman" w:hAnsi="Times New Roman" w:cs="Times New Roman"/>
          <w:i/>
          <w:sz w:val="24"/>
          <w:szCs w:val="24"/>
        </w:rPr>
      </w:pPr>
      <w:r w:rsidRPr="00066717">
        <w:rPr>
          <w:rFonts w:ascii="Times New Roman" w:hAnsi="Times New Roman" w:cs="Times New Roman"/>
          <w:i/>
          <w:sz w:val="24"/>
          <w:szCs w:val="24"/>
        </w:rPr>
        <w:t>If the respondent selected “Tribal government office” for 1</w:t>
      </w:r>
      <w:r w:rsidR="00D97F89">
        <w:rPr>
          <w:rFonts w:ascii="Times New Roman" w:hAnsi="Times New Roman" w:cs="Times New Roman"/>
          <w:i/>
          <w:sz w:val="24"/>
          <w:szCs w:val="24"/>
        </w:rPr>
        <w:t>4</w:t>
      </w:r>
      <w:r w:rsidRPr="00066717">
        <w:rPr>
          <w:rFonts w:ascii="Times New Roman" w:hAnsi="Times New Roman" w:cs="Times New Roman"/>
          <w:i/>
          <w:sz w:val="24"/>
          <w:szCs w:val="24"/>
        </w:rPr>
        <w:t>a:</w:t>
      </w:r>
    </w:p>
    <w:p w:rsidRPr="00066717" w:rsidR="003430E0" w:rsidP="003430E0" w:rsidRDefault="003430E0" w14:paraId="74D0D3E4" w14:textId="77777777">
      <w:pPr>
        <w:pStyle w:val="BodyTextIndent2"/>
        <w:numPr>
          <w:ilvl w:val="0"/>
          <w:numId w:val="3"/>
        </w:numPr>
        <w:tabs>
          <w:tab w:val="left" w:pos="8640"/>
        </w:tabs>
        <w:spacing w:after="0" w:line="240" w:lineRule="auto"/>
        <w:ind w:left="1440"/>
        <w:rPr>
          <w:rFonts w:ascii="Times New Roman" w:hAnsi="Times New Roman" w:cs="Times New Roman"/>
          <w:sz w:val="24"/>
          <w:szCs w:val="24"/>
        </w:rPr>
      </w:pPr>
      <w:r w:rsidRPr="00066717">
        <w:rPr>
          <w:rFonts w:ascii="Times New Roman" w:hAnsi="Times New Roman" w:cs="Times New Roman"/>
          <w:sz w:val="24"/>
          <w:szCs w:val="24"/>
        </w:rPr>
        <w:t>Council member</w:t>
      </w:r>
    </w:p>
    <w:p w:rsidRPr="00066717" w:rsidR="003430E0" w:rsidP="003430E0" w:rsidRDefault="003430E0" w14:paraId="0A5DC3DF" w14:textId="77777777">
      <w:pPr>
        <w:pStyle w:val="BodyTextIndent2"/>
        <w:numPr>
          <w:ilvl w:val="0"/>
          <w:numId w:val="3"/>
        </w:numPr>
        <w:tabs>
          <w:tab w:val="left" w:pos="8640"/>
        </w:tabs>
        <w:spacing w:after="0" w:line="240" w:lineRule="auto"/>
        <w:ind w:left="1440"/>
        <w:rPr>
          <w:rFonts w:ascii="Times New Roman" w:hAnsi="Times New Roman" w:cs="Times New Roman"/>
          <w:sz w:val="24"/>
          <w:szCs w:val="24"/>
        </w:rPr>
      </w:pPr>
      <w:r w:rsidRPr="00066717">
        <w:rPr>
          <w:rFonts w:ascii="Times New Roman" w:hAnsi="Times New Roman" w:cs="Times New Roman"/>
          <w:sz w:val="24"/>
          <w:szCs w:val="24"/>
        </w:rPr>
        <w:t>Tribal member</w:t>
      </w:r>
    </w:p>
    <w:p w:rsidRPr="00066717" w:rsidR="003430E0" w:rsidP="003430E0" w:rsidRDefault="003430E0" w14:paraId="4A30072C" w14:textId="77777777">
      <w:pPr>
        <w:pStyle w:val="BodyTextIndent2"/>
        <w:numPr>
          <w:ilvl w:val="0"/>
          <w:numId w:val="3"/>
        </w:numPr>
        <w:tabs>
          <w:tab w:val="left" w:pos="8640"/>
        </w:tabs>
        <w:spacing w:after="0" w:line="240" w:lineRule="auto"/>
        <w:ind w:left="1440"/>
        <w:rPr>
          <w:rFonts w:ascii="Times New Roman" w:hAnsi="Times New Roman" w:cs="Times New Roman"/>
          <w:sz w:val="24"/>
          <w:szCs w:val="24"/>
        </w:rPr>
      </w:pPr>
      <w:r w:rsidRPr="00066717">
        <w:rPr>
          <w:rFonts w:ascii="Times New Roman" w:hAnsi="Times New Roman" w:cs="Times New Roman"/>
          <w:sz w:val="24"/>
          <w:szCs w:val="24"/>
        </w:rPr>
        <w:t>Education specialist</w:t>
      </w:r>
    </w:p>
    <w:p w:rsidRPr="00066717" w:rsidR="003430E0" w:rsidP="003430E0" w:rsidRDefault="003430E0" w14:paraId="2F8FEF90" w14:textId="77777777">
      <w:pPr>
        <w:pStyle w:val="BodyTextIndent2"/>
        <w:numPr>
          <w:ilvl w:val="0"/>
          <w:numId w:val="3"/>
        </w:numPr>
        <w:tabs>
          <w:tab w:val="left" w:pos="8640"/>
        </w:tabs>
        <w:spacing w:after="0" w:line="240" w:lineRule="auto"/>
        <w:ind w:left="1440"/>
        <w:rPr>
          <w:rFonts w:ascii="Times New Roman" w:hAnsi="Times New Roman" w:cs="Times New Roman"/>
          <w:sz w:val="24"/>
          <w:szCs w:val="24"/>
        </w:rPr>
      </w:pPr>
      <w:r w:rsidRPr="00066717">
        <w:rPr>
          <w:rFonts w:ascii="Times New Roman" w:hAnsi="Times New Roman" w:cs="Times New Roman"/>
          <w:sz w:val="24"/>
          <w:szCs w:val="24"/>
        </w:rPr>
        <w:t>Other tribal government staff (</w:t>
      </w:r>
      <w:r w:rsidRPr="00066717">
        <w:rPr>
          <w:rFonts w:ascii="Times New Roman" w:hAnsi="Times New Roman" w:cs="Times New Roman"/>
          <w:bCs/>
          <w:sz w:val="24"/>
          <w:szCs w:val="24"/>
        </w:rPr>
        <w:t>please</w:t>
      </w:r>
      <w:r w:rsidRPr="00066717">
        <w:rPr>
          <w:rFonts w:ascii="Times New Roman" w:hAnsi="Times New Roman" w:cs="Times New Roman"/>
          <w:sz w:val="24"/>
          <w:szCs w:val="24"/>
        </w:rPr>
        <w:t xml:space="preserve"> specify): _______________       </w:t>
      </w:r>
    </w:p>
    <w:p w:rsidRPr="00066717" w:rsidR="003430E0" w:rsidP="003430E0" w:rsidRDefault="003430E0" w14:paraId="3FE63337" w14:textId="77777777">
      <w:pPr>
        <w:pStyle w:val="BodyTextIndent2"/>
        <w:spacing w:after="0" w:line="240" w:lineRule="auto"/>
        <w:ind w:left="1080"/>
        <w:rPr>
          <w:rFonts w:ascii="Times New Roman" w:hAnsi="Times New Roman" w:cs="Times New Roman"/>
          <w:bCs/>
          <w:sz w:val="24"/>
          <w:szCs w:val="24"/>
        </w:rPr>
      </w:pPr>
    </w:p>
    <w:p w:rsidRPr="00066717" w:rsidR="003430E0" w:rsidP="003430E0" w:rsidRDefault="003430E0" w14:paraId="7D479EE4" w14:textId="06C87A87">
      <w:pPr>
        <w:spacing w:after="0" w:line="240" w:lineRule="auto"/>
        <w:ind w:left="1080"/>
        <w:rPr>
          <w:rFonts w:ascii="Times New Roman" w:hAnsi="Times New Roman" w:cs="Times New Roman"/>
          <w:i/>
          <w:sz w:val="24"/>
          <w:szCs w:val="24"/>
        </w:rPr>
      </w:pPr>
      <w:r w:rsidRPr="00066717">
        <w:rPr>
          <w:rFonts w:ascii="Times New Roman" w:hAnsi="Times New Roman" w:cs="Times New Roman"/>
          <w:i/>
          <w:sz w:val="24"/>
          <w:szCs w:val="24"/>
        </w:rPr>
        <w:t>If the respondent selected “Other” for 1</w:t>
      </w:r>
      <w:r w:rsidR="00D97F89">
        <w:rPr>
          <w:rFonts w:ascii="Times New Roman" w:hAnsi="Times New Roman" w:cs="Times New Roman"/>
          <w:i/>
          <w:sz w:val="24"/>
          <w:szCs w:val="24"/>
        </w:rPr>
        <w:t>4</w:t>
      </w:r>
      <w:r w:rsidRPr="00066717">
        <w:rPr>
          <w:rFonts w:ascii="Times New Roman" w:hAnsi="Times New Roman" w:cs="Times New Roman"/>
          <w:i/>
          <w:sz w:val="24"/>
          <w:szCs w:val="24"/>
        </w:rPr>
        <w:t>a:</w:t>
      </w:r>
    </w:p>
    <w:p w:rsidRPr="00066717" w:rsidR="003430E0" w:rsidP="003430E0" w:rsidRDefault="003430E0" w14:paraId="3FA78FD5" w14:textId="77777777">
      <w:pPr>
        <w:pStyle w:val="BodyTextIndent2"/>
        <w:numPr>
          <w:ilvl w:val="0"/>
          <w:numId w:val="3"/>
        </w:numPr>
        <w:tabs>
          <w:tab w:val="left" w:pos="8640"/>
        </w:tabs>
        <w:spacing w:after="0" w:line="240" w:lineRule="auto"/>
        <w:ind w:left="1440"/>
        <w:rPr>
          <w:rFonts w:ascii="Times New Roman" w:hAnsi="Times New Roman" w:cs="Times New Roman"/>
          <w:sz w:val="24"/>
          <w:szCs w:val="24"/>
        </w:rPr>
      </w:pPr>
      <w:r w:rsidRPr="00066717">
        <w:rPr>
          <w:rFonts w:ascii="Times New Roman" w:hAnsi="Times New Roman" w:cs="Times New Roman"/>
          <w:sz w:val="24"/>
          <w:szCs w:val="24"/>
        </w:rPr>
        <w:t>Adult Education staff</w:t>
      </w:r>
    </w:p>
    <w:p w:rsidRPr="00066717" w:rsidR="003430E0" w:rsidP="003430E0" w:rsidRDefault="003430E0" w14:paraId="1A45B3BA" w14:textId="77777777">
      <w:pPr>
        <w:pStyle w:val="BodyTextIndent2"/>
        <w:numPr>
          <w:ilvl w:val="0"/>
          <w:numId w:val="3"/>
        </w:numPr>
        <w:tabs>
          <w:tab w:val="left" w:pos="8640"/>
        </w:tabs>
        <w:spacing w:after="0" w:line="240" w:lineRule="auto"/>
        <w:ind w:left="1440"/>
        <w:rPr>
          <w:rFonts w:ascii="Times New Roman" w:hAnsi="Times New Roman" w:cs="Times New Roman"/>
          <w:sz w:val="24"/>
          <w:szCs w:val="24"/>
        </w:rPr>
      </w:pPr>
      <w:r w:rsidRPr="00066717">
        <w:rPr>
          <w:rFonts w:ascii="Times New Roman" w:hAnsi="Times New Roman" w:cs="Times New Roman"/>
          <w:sz w:val="24"/>
          <w:szCs w:val="24"/>
        </w:rPr>
        <w:t>Community Organization staff</w:t>
      </w:r>
    </w:p>
    <w:p w:rsidRPr="00066717" w:rsidR="003430E0" w:rsidP="003430E0" w:rsidRDefault="003430E0" w14:paraId="7F0C95C6" w14:textId="77777777">
      <w:pPr>
        <w:pStyle w:val="BodyTextIndent2"/>
        <w:numPr>
          <w:ilvl w:val="0"/>
          <w:numId w:val="3"/>
        </w:numPr>
        <w:tabs>
          <w:tab w:val="left" w:pos="990"/>
          <w:tab w:val="left" w:pos="1350"/>
          <w:tab w:val="left" w:pos="8640"/>
        </w:tabs>
        <w:spacing w:after="0" w:line="240" w:lineRule="auto"/>
        <w:ind w:left="1440"/>
        <w:rPr>
          <w:rFonts w:ascii="Times New Roman" w:hAnsi="Times New Roman" w:cs="Times New Roman"/>
          <w:bCs/>
          <w:sz w:val="24"/>
          <w:szCs w:val="24"/>
        </w:rPr>
      </w:pPr>
      <w:r w:rsidRPr="00066717">
        <w:rPr>
          <w:rFonts w:ascii="Times New Roman" w:hAnsi="Times New Roman" w:cs="Times New Roman"/>
          <w:bCs/>
          <w:sz w:val="24"/>
          <w:szCs w:val="24"/>
        </w:rPr>
        <w:t xml:space="preserve">  Higher Education/Postsecondary staff  </w:t>
      </w:r>
    </w:p>
    <w:p w:rsidRPr="00066717" w:rsidR="003430E0" w:rsidP="003430E0" w:rsidRDefault="003430E0" w14:paraId="20DAB768" w14:textId="77777777">
      <w:pPr>
        <w:pStyle w:val="BodyTextIndent2"/>
        <w:numPr>
          <w:ilvl w:val="0"/>
          <w:numId w:val="3"/>
        </w:numPr>
        <w:tabs>
          <w:tab w:val="left" w:pos="8640"/>
        </w:tabs>
        <w:spacing w:after="0" w:line="240" w:lineRule="auto"/>
        <w:ind w:left="1440"/>
        <w:rPr>
          <w:rFonts w:ascii="Times New Roman" w:hAnsi="Times New Roman" w:cs="Times New Roman"/>
          <w:sz w:val="24"/>
          <w:szCs w:val="24"/>
          <w:u w:val="single"/>
        </w:rPr>
      </w:pPr>
      <w:r w:rsidRPr="00066717">
        <w:rPr>
          <w:rFonts w:ascii="Times New Roman" w:hAnsi="Times New Roman" w:cs="Times New Roman"/>
          <w:sz w:val="24"/>
          <w:szCs w:val="24"/>
        </w:rPr>
        <w:t>Other</w:t>
      </w:r>
      <w:r w:rsidRPr="00066717">
        <w:rPr>
          <w:rFonts w:ascii="Times New Roman" w:hAnsi="Times New Roman" w:cs="Times New Roman"/>
          <w:bCs/>
          <w:sz w:val="24"/>
          <w:szCs w:val="24"/>
        </w:rPr>
        <w:t xml:space="preserve"> (please</w:t>
      </w:r>
      <w:r w:rsidRPr="00066717">
        <w:rPr>
          <w:rFonts w:ascii="Times New Roman" w:hAnsi="Times New Roman" w:cs="Times New Roman"/>
          <w:sz w:val="24"/>
          <w:szCs w:val="24"/>
        </w:rPr>
        <w:t xml:space="preserve"> specify): _______________       </w:t>
      </w:r>
    </w:p>
    <w:p w:rsidRPr="00066717" w:rsidR="003430E0" w:rsidP="003430E0" w:rsidRDefault="003430E0" w14:paraId="01BAC89B" w14:textId="77777777">
      <w:pPr>
        <w:pStyle w:val="BodyTextIndent2"/>
        <w:spacing w:after="0" w:line="240" w:lineRule="auto"/>
        <w:ind w:left="1440"/>
        <w:rPr>
          <w:rFonts w:ascii="Times New Roman" w:hAnsi="Times New Roman" w:cs="Times New Roman"/>
          <w:sz w:val="24"/>
          <w:szCs w:val="24"/>
        </w:rPr>
      </w:pPr>
    </w:p>
    <w:p w:rsidRPr="00066717" w:rsidR="003430E0" w:rsidP="003430E0" w:rsidRDefault="003430E0" w14:paraId="75AEA225" w14:textId="77777777">
      <w:pPr>
        <w:pStyle w:val="BodyTextIndent2"/>
        <w:spacing w:after="0" w:line="240" w:lineRule="auto"/>
        <w:ind w:left="1440"/>
        <w:rPr>
          <w:rFonts w:ascii="Times New Roman" w:hAnsi="Times New Roman" w:cs="Times New Roman"/>
          <w:b/>
          <w:sz w:val="24"/>
          <w:szCs w:val="24"/>
          <w:u w:val="single"/>
        </w:rPr>
      </w:pPr>
      <w:r w:rsidRPr="00066717">
        <w:rPr>
          <w:rFonts w:ascii="Times New Roman" w:hAnsi="Times New Roman" w:cs="Times New Roman"/>
          <w:b/>
          <w:sz w:val="24"/>
          <w:szCs w:val="24"/>
          <w:u w:val="single"/>
        </w:rPr>
        <w:t>Options for Pacific Region only</w:t>
      </w:r>
    </w:p>
    <w:p w:rsidRPr="00066717" w:rsidR="003430E0" w:rsidP="003430E0" w:rsidRDefault="003430E0" w14:paraId="478F5C5B" w14:textId="77777777">
      <w:pPr>
        <w:pStyle w:val="BodyTextIndent2"/>
        <w:numPr>
          <w:ilvl w:val="0"/>
          <w:numId w:val="3"/>
        </w:numPr>
        <w:tabs>
          <w:tab w:val="left" w:pos="8640"/>
        </w:tabs>
        <w:spacing w:after="0" w:line="240" w:lineRule="auto"/>
        <w:ind w:left="1440"/>
        <w:rPr>
          <w:rFonts w:ascii="Times New Roman" w:hAnsi="Times New Roman" w:cs="Times New Roman"/>
          <w:bCs/>
          <w:sz w:val="24"/>
          <w:szCs w:val="24"/>
        </w:rPr>
      </w:pPr>
      <w:r w:rsidRPr="00066717">
        <w:rPr>
          <w:rFonts w:ascii="Times New Roman" w:hAnsi="Times New Roman" w:cs="Times New Roman"/>
          <w:bCs/>
          <w:sz w:val="24"/>
          <w:szCs w:val="24"/>
        </w:rPr>
        <w:t>National-level education administrator</w:t>
      </w:r>
    </w:p>
    <w:p w:rsidRPr="00066717" w:rsidR="003430E0" w:rsidP="003430E0" w:rsidRDefault="003430E0" w14:paraId="61D6E3A7" w14:textId="77777777">
      <w:pPr>
        <w:pStyle w:val="BodyTextIndent2"/>
        <w:numPr>
          <w:ilvl w:val="0"/>
          <w:numId w:val="3"/>
        </w:numPr>
        <w:tabs>
          <w:tab w:val="left" w:pos="8640"/>
        </w:tabs>
        <w:spacing w:after="0" w:line="240" w:lineRule="auto"/>
        <w:ind w:left="1440"/>
        <w:rPr>
          <w:rFonts w:ascii="Times New Roman" w:hAnsi="Times New Roman" w:cs="Times New Roman"/>
          <w:bCs/>
          <w:sz w:val="24"/>
          <w:szCs w:val="24"/>
        </w:rPr>
      </w:pPr>
      <w:r w:rsidRPr="00066717">
        <w:rPr>
          <w:rFonts w:ascii="Times New Roman" w:hAnsi="Times New Roman" w:cs="Times New Roman"/>
          <w:bCs/>
          <w:sz w:val="24"/>
          <w:szCs w:val="24"/>
        </w:rPr>
        <w:t>National-level education central office staff</w:t>
      </w:r>
    </w:p>
    <w:p w:rsidRPr="00066717" w:rsidR="003430E0" w:rsidP="003430E0" w:rsidRDefault="003430E0" w14:paraId="0BE85A48" w14:textId="77777777">
      <w:pPr>
        <w:pStyle w:val="BodyTextIndent2"/>
        <w:numPr>
          <w:ilvl w:val="0"/>
          <w:numId w:val="3"/>
        </w:numPr>
        <w:tabs>
          <w:tab w:val="left" w:pos="8640"/>
        </w:tabs>
        <w:spacing w:after="0" w:line="240" w:lineRule="auto"/>
        <w:ind w:left="1440"/>
        <w:rPr>
          <w:rFonts w:ascii="Times New Roman" w:hAnsi="Times New Roman" w:cs="Times New Roman"/>
          <w:bCs/>
          <w:sz w:val="24"/>
          <w:szCs w:val="24"/>
        </w:rPr>
      </w:pPr>
      <w:r w:rsidRPr="00066717">
        <w:rPr>
          <w:rFonts w:ascii="Times New Roman" w:hAnsi="Times New Roman" w:cs="Times New Roman"/>
          <w:bCs/>
          <w:sz w:val="24"/>
          <w:szCs w:val="24"/>
        </w:rPr>
        <w:t>State-level education administrator</w:t>
      </w:r>
    </w:p>
    <w:p w:rsidRPr="00066717" w:rsidR="003430E0" w:rsidP="003430E0" w:rsidRDefault="003430E0" w14:paraId="6BDC431C" w14:textId="77777777">
      <w:pPr>
        <w:pStyle w:val="BodyTextIndent2"/>
        <w:numPr>
          <w:ilvl w:val="0"/>
          <w:numId w:val="3"/>
        </w:numPr>
        <w:tabs>
          <w:tab w:val="left" w:pos="8640"/>
        </w:tabs>
        <w:spacing w:after="0" w:line="240" w:lineRule="auto"/>
        <w:ind w:left="1440"/>
        <w:rPr>
          <w:rFonts w:ascii="Times New Roman" w:hAnsi="Times New Roman" w:cs="Times New Roman"/>
          <w:bCs/>
          <w:sz w:val="24"/>
          <w:szCs w:val="24"/>
        </w:rPr>
      </w:pPr>
      <w:r w:rsidRPr="00066717">
        <w:rPr>
          <w:rFonts w:ascii="Times New Roman" w:hAnsi="Times New Roman" w:cs="Times New Roman"/>
          <w:bCs/>
          <w:sz w:val="24"/>
          <w:szCs w:val="24"/>
        </w:rPr>
        <w:t>State-level education central office staff</w:t>
      </w:r>
    </w:p>
    <w:p w:rsidRPr="00066717" w:rsidR="003430E0" w:rsidP="003430E0" w:rsidRDefault="003430E0" w14:paraId="7C0789E5" w14:textId="77777777">
      <w:pPr>
        <w:pStyle w:val="BodyTextIndent2"/>
        <w:spacing w:after="0" w:line="240" w:lineRule="auto"/>
        <w:ind w:left="0"/>
        <w:rPr>
          <w:rFonts w:ascii="Times New Roman" w:hAnsi="Times New Roman" w:cs="Times New Roman"/>
          <w:sz w:val="24"/>
          <w:szCs w:val="24"/>
        </w:rPr>
      </w:pPr>
    </w:p>
    <w:p w:rsidRPr="00066717" w:rsidR="003430E0" w:rsidP="003430E0" w:rsidRDefault="003430E0" w14:paraId="484218CB" w14:textId="77777777">
      <w:pPr>
        <w:pStyle w:val="BodyTextIndent2"/>
        <w:tabs>
          <w:tab w:val="left" w:pos="990"/>
          <w:tab w:val="left" w:pos="1350"/>
          <w:tab w:val="left" w:pos="3960"/>
          <w:tab w:val="left" w:pos="7920"/>
        </w:tabs>
        <w:spacing w:after="0" w:line="240" w:lineRule="auto"/>
        <w:ind w:left="0"/>
        <w:rPr>
          <w:rFonts w:ascii="Times New Roman" w:hAnsi="Times New Roman" w:cs="Times New Roman"/>
          <w:sz w:val="24"/>
          <w:szCs w:val="24"/>
        </w:rPr>
      </w:pPr>
    </w:p>
    <w:p w:rsidRPr="00F92504" w:rsidR="003430E0" w:rsidP="003430E0" w:rsidRDefault="003430E0" w14:paraId="2ABDEE4D" w14:textId="77777777">
      <w:pPr>
        <w:pStyle w:val="ListParagraph"/>
        <w:numPr>
          <w:ilvl w:val="1"/>
          <w:numId w:val="5"/>
        </w:numPr>
        <w:ind w:left="1080"/>
      </w:pPr>
      <w:r w:rsidRPr="000A341C">
        <w:lastRenderedPageBreak/>
        <w:t xml:space="preserve">In which State/Territory/Jurisdiction is your work based? </w:t>
      </w:r>
    </w:p>
    <w:p w:rsidRPr="00066717" w:rsidR="003430E0" w:rsidP="003430E0" w:rsidRDefault="003430E0" w14:paraId="536BCF8C" w14:textId="77777777">
      <w:pPr>
        <w:spacing w:after="0" w:line="240" w:lineRule="auto"/>
        <w:ind w:left="720" w:firstLine="720"/>
        <w:rPr>
          <w:rFonts w:ascii="Times New Roman" w:hAnsi="Times New Roman" w:cs="Times New Roman"/>
          <w:sz w:val="24"/>
          <w:szCs w:val="24"/>
        </w:rPr>
      </w:pPr>
      <w:r w:rsidRPr="00066717">
        <w:rPr>
          <w:rFonts w:ascii="Times New Roman" w:hAnsi="Times New Roman" w:cs="Times New Roman"/>
          <w:sz w:val="24"/>
          <w:szCs w:val="24"/>
        </w:rPr>
        <w:t>_______________________________</w:t>
      </w:r>
    </w:p>
    <w:p w:rsidR="003430E0" w:rsidP="003430E0" w:rsidRDefault="003430E0" w14:paraId="6A0603F3" w14:textId="77777777">
      <w:pPr>
        <w:pStyle w:val="ListParagraph"/>
        <w:textAlignment w:val="baseline"/>
        <w:rPr>
          <w:i/>
          <w:iCs/>
          <w:color w:val="FF0000"/>
        </w:rPr>
      </w:pPr>
    </w:p>
    <w:p w:rsidR="003430E0" w:rsidP="003430E0" w:rsidRDefault="003430E0" w14:paraId="03D2762B" w14:textId="77777777">
      <w:pPr>
        <w:pStyle w:val="ListParagraph"/>
        <w:textAlignment w:val="baseline"/>
        <w:rPr>
          <w:color w:val="000000"/>
          <w:highlight w:val="yellow"/>
        </w:rPr>
      </w:pPr>
    </w:p>
    <w:p w:rsidR="00E812BE" w:rsidP="009F3470" w:rsidRDefault="003430E0" w14:paraId="3C0C10E2" w14:textId="7A333575">
      <w:pPr>
        <w:spacing w:after="0" w:line="240" w:lineRule="auto"/>
        <w:rPr>
          <w:rFonts w:ascii="Times New Roman" w:hAnsi="Times New Roman" w:cs="Times New Roman"/>
          <w:b/>
          <w:sz w:val="24"/>
          <w:szCs w:val="24"/>
        </w:rPr>
      </w:pPr>
      <w:r w:rsidRPr="00F01040">
        <w:rPr>
          <w:rFonts w:ascii="Times New Roman" w:hAnsi="Times New Roman" w:cs="Times New Roman"/>
          <w:b/>
          <w:sz w:val="24"/>
          <w:szCs w:val="24"/>
        </w:rPr>
        <w:t>Thank you for your time completing this survey.</w:t>
      </w:r>
      <w:r w:rsidR="004269AA">
        <w:rPr>
          <w:rFonts w:ascii="Times New Roman" w:hAnsi="Times New Roman" w:cs="Times New Roman"/>
          <w:b/>
          <w:sz w:val="24"/>
          <w:szCs w:val="24"/>
        </w:rPr>
        <w:t xml:space="preserve"> </w:t>
      </w:r>
    </w:p>
    <w:p w:rsidR="00B76B46" w:rsidP="009F3470" w:rsidRDefault="00B76B46" w14:paraId="1996C1B1" w14:textId="47916443">
      <w:pPr>
        <w:spacing w:after="0" w:line="240" w:lineRule="auto"/>
        <w:rPr>
          <w:rFonts w:ascii="Times New Roman" w:hAnsi="Times New Roman" w:cs="Times New Roman"/>
          <w:b/>
          <w:sz w:val="24"/>
          <w:szCs w:val="24"/>
        </w:rPr>
      </w:pPr>
    </w:p>
    <w:p w:rsidR="00B76B46" w:rsidP="00B76B46" w:rsidRDefault="00B76B46" w14:paraId="7EFE0E70" w14:textId="0A6FB4C8">
      <w:pPr>
        <w:jc w:val="both"/>
        <w:rPr>
          <w:sz w:val="24"/>
        </w:rPr>
      </w:pPr>
    </w:p>
    <w:p w:rsidR="00B76B46" w:rsidP="00B76B46" w:rsidRDefault="00B76B46" w14:paraId="7A772376" w14:textId="0A628291">
      <w:pPr>
        <w:jc w:val="center"/>
        <w:rPr>
          <w:sz w:val="24"/>
        </w:rPr>
      </w:pPr>
      <w:r>
        <w:rPr>
          <w:sz w:val="24"/>
        </w:rPr>
        <w:t>Public Burden Statement</w:t>
      </w:r>
    </w:p>
    <w:p w:rsidRPr="00B21A17" w:rsidR="00B76B46" w:rsidP="00B76B46" w:rsidRDefault="00B76B46" w14:paraId="737CC9FB" w14:textId="159A5B51">
      <w:pPr>
        <w:autoSpaceDE w:val="0"/>
        <w:autoSpaceDN w:val="0"/>
        <w:adjustRightInd w:val="0"/>
        <w:rPr>
          <w:rFonts w:cs="Courier New"/>
          <w:sz w:val="24"/>
        </w:rPr>
      </w:pPr>
      <w:r w:rsidRPr="00B21A17">
        <w:rPr>
          <w:rFonts w:cs="Courier New"/>
          <w:sz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cs="Courier New"/>
          <w:sz w:val="24"/>
        </w:rPr>
        <w:t>10</w:t>
      </w:r>
      <w:r w:rsidRPr="00B21A17">
        <w:rPr>
          <w:rFonts w:cs="Courier New"/>
          <w:sz w:val="24"/>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w:t>
      </w:r>
      <w:r>
        <w:rPr>
          <w:rFonts w:cs="Courier New"/>
          <w:sz w:val="24"/>
        </w:rPr>
        <w:t>02</w:t>
      </w:r>
      <w:r w:rsidRPr="00B21A17">
        <w:rPr>
          <w:rFonts w:cs="Courier New"/>
          <w:sz w:val="24"/>
        </w:rPr>
        <w:t>-</w:t>
      </w:r>
      <w:r>
        <w:rPr>
          <w:rFonts w:cs="Courier New"/>
          <w:sz w:val="24"/>
        </w:rPr>
        <w:t>8240</w:t>
      </w:r>
      <w:r w:rsidRPr="00B21A17">
        <w:rPr>
          <w:rFonts w:cs="Courier New"/>
          <w:sz w:val="24"/>
        </w:rPr>
        <w:t xml:space="preserve"> or email ICDocketMgr@ed.gov and reference the OMB Control Number </w:t>
      </w:r>
      <w:r>
        <w:rPr>
          <w:rFonts w:cs="Courier New"/>
          <w:sz w:val="24"/>
        </w:rPr>
        <w:t>1880</w:t>
      </w:r>
      <w:r w:rsidRPr="00B21A17">
        <w:rPr>
          <w:rFonts w:cs="Courier New"/>
          <w:sz w:val="24"/>
        </w:rPr>
        <w:t>-</w:t>
      </w:r>
      <w:r>
        <w:rPr>
          <w:rFonts w:cs="Courier New"/>
          <w:sz w:val="24"/>
        </w:rPr>
        <w:t>0542</w:t>
      </w:r>
      <w:r w:rsidRPr="00B21A17">
        <w:rPr>
          <w:rFonts w:cs="Courier New"/>
          <w:sz w:val="24"/>
        </w:rPr>
        <w:t xml:space="preserve">. Note: Please do not return the completed </w:t>
      </w:r>
      <w:r>
        <w:rPr>
          <w:rFonts w:cs="Courier New"/>
          <w:sz w:val="24"/>
        </w:rPr>
        <w:t>s</w:t>
      </w:r>
      <w:r>
        <w:rPr>
          <w:rFonts w:cs="Courier New"/>
          <w:sz w:val="24"/>
        </w:rPr>
        <w:t xml:space="preserve">urvey </w:t>
      </w:r>
      <w:r w:rsidRPr="00B21A17">
        <w:rPr>
          <w:rFonts w:cs="Courier New"/>
          <w:sz w:val="24"/>
        </w:rPr>
        <w:t xml:space="preserve">to this address. </w:t>
      </w:r>
    </w:p>
    <w:p w:rsidR="00B76B46" w:rsidP="00B76B46" w:rsidRDefault="00B76B46" w14:paraId="155DA696" w14:textId="77777777">
      <w:pPr>
        <w:jc w:val="both"/>
      </w:pPr>
    </w:p>
    <w:p w:rsidR="00B76B46" w:rsidP="009F3470" w:rsidRDefault="00B76B46" w14:paraId="2FC04AB0" w14:textId="77777777">
      <w:pPr>
        <w:spacing w:after="0" w:line="240" w:lineRule="auto"/>
      </w:pPr>
    </w:p>
    <w:sectPr w:rsidR="00B76B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FF460" w14:textId="77777777" w:rsidR="00474C8F" w:rsidRDefault="00474C8F" w:rsidP="00F612FD">
      <w:pPr>
        <w:spacing w:after="0" w:line="240" w:lineRule="auto"/>
      </w:pPr>
      <w:r>
        <w:separator/>
      </w:r>
    </w:p>
  </w:endnote>
  <w:endnote w:type="continuationSeparator" w:id="0">
    <w:p w14:paraId="3C61C595" w14:textId="77777777" w:rsidR="00474C8F" w:rsidRDefault="00474C8F" w:rsidP="00F6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4499684"/>
      <w:docPartObj>
        <w:docPartGallery w:val="Page Numbers (Bottom of Page)"/>
        <w:docPartUnique/>
      </w:docPartObj>
    </w:sdtPr>
    <w:sdtEndPr>
      <w:rPr>
        <w:noProof/>
      </w:rPr>
    </w:sdtEndPr>
    <w:sdtContent>
      <w:p w14:paraId="60DAC451" w14:textId="7524F8DF" w:rsidR="00E812BE" w:rsidRDefault="00E812BE">
        <w:pPr>
          <w:pStyle w:val="Footer"/>
          <w:jc w:val="right"/>
        </w:pPr>
        <w:r>
          <w:fldChar w:fldCharType="begin"/>
        </w:r>
        <w:r>
          <w:instrText xml:space="preserve"> PAGE   \* MERGEFORMAT </w:instrText>
        </w:r>
        <w:r>
          <w:fldChar w:fldCharType="separate"/>
        </w:r>
        <w:r w:rsidR="00A430FD">
          <w:rPr>
            <w:noProof/>
          </w:rPr>
          <w:t>6</w:t>
        </w:r>
        <w:r>
          <w:rPr>
            <w:noProof/>
          </w:rPr>
          <w:fldChar w:fldCharType="end"/>
        </w:r>
      </w:p>
    </w:sdtContent>
  </w:sdt>
  <w:p w14:paraId="612CBAB3" w14:textId="77777777" w:rsidR="00E812BE" w:rsidRDefault="00E81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7D39E" w14:textId="77777777" w:rsidR="00474C8F" w:rsidRDefault="00474C8F" w:rsidP="00F612FD">
      <w:pPr>
        <w:spacing w:after="0" w:line="240" w:lineRule="auto"/>
      </w:pPr>
      <w:r>
        <w:separator/>
      </w:r>
    </w:p>
  </w:footnote>
  <w:footnote w:type="continuationSeparator" w:id="0">
    <w:p w14:paraId="44478FD7" w14:textId="77777777" w:rsidR="00474C8F" w:rsidRDefault="00474C8F" w:rsidP="00F61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D2AD5"/>
    <w:multiLevelType w:val="hybridMultilevel"/>
    <w:tmpl w:val="85E63F22"/>
    <w:lvl w:ilvl="0" w:tplc="B02ADF8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2843CD"/>
    <w:multiLevelType w:val="hybridMultilevel"/>
    <w:tmpl w:val="9ED84DB2"/>
    <w:lvl w:ilvl="0" w:tplc="0B1C819C">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3C40C12"/>
    <w:multiLevelType w:val="hybridMultilevel"/>
    <w:tmpl w:val="CFE05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01C7E"/>
    <w:multiLevelType w:val="hybridMultilevel"/>
    <w:tmpl w:val="4256458C"/>
    <w:lvl w:ilvl="0" w:tplc="7F7C1CC8">
      <w:start w:val="1"/>
      <w:numFmt w:val="decimal"/>
      <w:lvlText w:val="%1."/>
      <w:lvlJc w:val="left"/>
      <w:pPr>
        <w:ind w:left="720" w:hanging="360"/>
      </w:pPr>
      <w:rPr>
        <w:rFonts w:hint="default"/>
        <w:i w:val="0"/>
        <w:color w:val="auto"/>
      </w:rPr>
    </w:lvl>
    <w:lvl w:ilvl="1" w:tplc="A636FD74">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D2747"/>
    <w:multiLevelType w:val="multilevel"/>
    <w:tmpl w:val="9474D0FE"/>
    <w:lvl w:ilvl="0">
      <w:start w:val="1"/>
      <w:numFmt w:val="decimal"/>
      <w:pStyle w:val="Heading1"/>
      <w:lvlText w:val="%1."/>
      <w:lvlJc w:val="left"/>
      <w:pPr>
        <w:ind w:left="360" w:hanging="360"/>
      </w:pPr>
    </w:lvl>
    <w:lvl w:ilvl="1">
      <w:start w:val="1"/>
      <w:numFmt w:val="decimal"/>
      <w:pStyle w:val="Heading2"/>
      <w:lvlText w:val="%1.%2."/>
      <w:lvlJc w:val="left"/>
      <w:pPr>
        <w:ind w:left="85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591F94"/>
    <w:multiLevelType w:val="hybridMultilevel"/>
    <w:tmpl w:val="3432DFA4"/>
    <w:lvl w:ilvl="0" w:tplc="E1200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BF2AD1"/>
    <w:multiLevelType w:val="hybridMultilevel"/>
    <w:tmpl w:val="705630CC"/>
    <w:lvl w:ilvl="0" w:tplc="38A8F458">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E2323F"/>
    <w:multiLevelType w:val="hybridMultilevel"/>
    <w:tmpl w:val="A1A48280"/>
    <w:lvl w:ilvl="0" w:tplc="0B1C819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370F4B"/>
    <w:multiLevelType w:val="hybridMultilevel"/>
    <w:tmpl w:val="30B87176"/>
    <w:lvl w:ilvl="0" w:tplc="4C140036">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552D77"/>
    <w:multiLevelType w:val="hybridMultilevel"/>
    <w:tmpl w:val="E6A83D2E"/>
    <w:lvl w:ilvl="0" w:tplc="0B1C819C">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D022E"/>
    <w:multiLevelType w:val="hybridMultilevel"/>
    <w:tmpl w:val="D1DA40D2"/>
    <w:lvl w:ilvl="0" w:tplc="8F50657C">
      <w:start w:val="1"/>
      <w:numFmt w:val="lowerLetter"/>
      <w:lvlText w:val="%1."/>
      <w:lvlJc w:val="left"/>
      <w:pPr>
        <w:ind w:left="720" w:hanging="360"/>
      </w:pPr>
      <w:rPr>
        <w:rFonts w:ascii="Cambria" w:hAnsi="Cambri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6252E8"/>
    <w:multiLevelType w:val="hybridMultilevel"/>
    <w:tmpl w:val="80081F4E"/>
    <w:lvl w:ilvl="0" w:tplc="8B7202D2">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731DAB"/>
    <w:multiLevelType w:val="hybridMultilevel"/>
    <w:tmpl w:val="D4F20228"/>
    <w:lvl w:ilvl="0" w:tplc="0B1C81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BB05E1"/>
    <w:multiLevelType w:val="hybridMultilevel"/>
    <w:tmpl w:val="02363FC2"/>
    <w:lvl w:ilvl="0" w:tplc="2748376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11"/>
  </w:num>
  <w:num w:numId="6">
    <w:abstractNumId w:val="12"/>
  </w:num>
  <w:num w:numId="7">
    <w:abstractNumId w:val="1"/>
  </w:num>
  <w:num w:numId="8">
    <w:abstractNumId w:val="9"/>
  </w:num>
  <w:num w:numId="9">
    <w:abstractNumId w:val="6"/>
  </w:num>
  <w:num w:numId="10">
    <w:abstractNumId w:val="13"/>
  </w:num>
  <w:num w:numId="11">
    <w:abstractNumId w:val="10"/>
  </w:num>
  <w:num w:numId="12">
    <w:abstractNumId w:val="0"/>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0E0"/>
    <w:rsid w:val="0001173D"/>
    <w:rsid w:val="00036EC3"/>
    <w:rsid w:val="00043459"/>
    <w:rsid w:val="00046F8B"/>
    <w:rsid w:val="0005420D"/>
    <w:rsid w:val="00057398"/>
    <w:rsid w:val="00076EF1"/>
    <w:rsid w:val="000906E3"/>
    <w:rsid w:val="00090D15"/>
    <w:rsid w:val="000945CB"/>
    <w:rsid w:val="0009505A"/>
    <w:rsid w:val="000B12D4"/>
    <w:rsid w:val="000B17CF"/>
    <w:rsid w:val="00114657"/>
    <w:rsid w:val="001307A2"/>
    <w:rsid w:val="00142257"/>
    <w:rsid w:val="001535B3"/>
    <w:rsid w:val="00181C68"/>
    <w:rsid w:val="00186EA5"/>
    <w:rsid w:val="001C1CC3"/>
    <w:rsid w:val="001E0D43"/>
    <w:rsid w:val="002425CF"/>
    <w:rsid w:val="00255185"/>
    <w:rsid w:val="00282D8D"/>
    <w:rsid w:val="002854F9"/>
    <w:rsid w:val="0028667C"/>
    <w:rsid w:val="0029165C"/>
    <w:rsid w:val="002A5F01"/>
    <w:rsid w:val="00330C38"/>
    <w:rsid w:val="003430E0"/>
    <w:rsid w:val="0035507B"/>
    <w:rsid w:val="0035743D"/>
    <w:rsid w:val="003659BF"/>
    <w:rsid w:val="003773B0"/>
    <w:rsid w:val="0039326C"/>
    <w:rsid w:val="00396C7F"/>
    <w:rsid w:val="003B1793"/>
    <w:rsid w:val="003B5F64"/>
    <w:rsid w:val="003D35BC"/>
    <w:rsid w:val="0040044E"/>
    <w:rsid w:val="00416A60"/>
    <w:rsid w:val="00422DE4"/>
    <w:rsid w:val="004269AA"/>
    <w:rsid w:val="00474C8F"/>
    <w:rsid w:val="004A172E"/>
    <w:rsid w:val="004B28F6"/>
    <w:rsid w:val="004C1E22"/>
    <w:rsid w:val="004C7AC6"/>
    <w:rsid w:val="004F4B40"/>
    <w:rsid w:val="00510659"/>
    <w:rsid w:val="00515BFB"/>
    <w:rsid w:val="00555BB0"/>
    <w:rsid w:val="005610B6"/>
    <w:rsid w:val="005757C2"/>
    <w:rsid w:val="005910AB"/>
    <w:rsid w:val="005A6E4B"/>
    <w:rsid w:val="005B6826"/>
    <w:rsid w:val="005C0917"/>
    <w:rsid w:val="005C2D52"/>
    <w:rsid w:val="00605618"/>
    <w:rsid w:val="00607CF2"/>
    <w:rsid w:val="0061650E"/>
    <w:rsid w:val="006240DD"/>
    <w:rsid w:val="0064052D"/>
    <w:rsid w:val="00644F2B"/>
    <w:rsid w:val="00647BF3"/>
    <w:rsid w:val="00647D20"/>
    <w:rsid w:val="00653766"/>
    <w:rsid w:val="00660BE4"/>
    <w:rsid w:val="00671C9B"/>
    <w:rsid w:val="006755F6"/>
    <w:rsid w:val="006757CF"/>
    <w:rsid w:val="0069155A"/>
    <w:rsid w:val="006A0695"/>
    <w:rsid w:val="006C750D"/>
    <w:rsid w:val="006D18D0"/>
    <w:rsid w:val="006D7B55"/>
    <w:rsid w:val="006E11CF"/>
    <w:rsid w:val="006F5143"/>
    <w:rsid w:val="007131C4"/>
    <w:rsid w:val="0071734B"/>
    <w:rsid w:val="0072393F"/>
    <w:rsid w:val="00750964"/>
    <w:rsid w:val="00756505"/>
    <w:rsid w:val="00774DE4"/>
    <w:rsid w:val="00790A9D"/>
    <w:rsid w:val="007B04D2"/>
    <w:rsid w:val="008411B3"/>
    <w:rsid w:val="008420DC"/>
    <w:rsid w:val="00856325"/>
    <w:rsid w:val="00856CDC"/>
    <w:rsid w:val="0086174F"/>
    <w:rsid w:val="00870B50"/>
    <w:rsid w:val="008C36F7"/>
    <w:rsid w:val="008D780E"/>
    <w:rsid w:val="008F558A"/>
    <w:rsid w:val="008F71BD"/>
    <w:rsid w:val="009118AC"/>
    <w:rsid w:val="0092326D"/>
    <w:rsid w:val="00961F63"/>
    <w:rsid w:val="00980A47"/>
    <w:rsid w:val="009B445F"/>
    <w:rsid w:val="009B7531"/>
    <w:rsid w:val="009C5352"/>
    <w:rsid w:val="009C7F6A"/>
    <w:rsid w:val="009D6B9A"/>
    <w:rsid w:val="009F3470"/>
    <w:rsid w:val="00A430FD"/>
    <w:rsid w:val="00A45FAF"/>
    <w:rsid w:val="00A67609"/>
    <w:rsid w:val="00A74983"/>
    <w:rsid w:val="00A84D33"/>
    <w:rsid w:val="00AB3CD5"/>
    <w:rsid w:val="00AC709D"/>
    <w:rsid w:val="00AD5A76"/>
    <w:rsid w:val="00AD727B"/>
    <w:rsid w:val="00B02164"/>
    <w:rsid w:val="00B04029"/>
    <w:rsid w:val="00B10A9C"/>
    <w:rsid w:val="00B10EA4"/>
    <w:rsid w:val="00B234B8"/>
    <w:rsid w:val="00B2799E"/>
    <w:rsid w:val="00B27C7B"/>
    <w:rsid w:val="00B45614"/>
    <w:rsid w:val="00B46E07"/>
    <w:rsid w:val="00B64D30"/>
    <w:rsid w:val="00B7038E"/>
    <w:rsid w:val="00B76B46"/>
    <w:rsid w:val="00B828C2"/>
    <w:rsid w:val="00BB2128"/>
    <w:rsid w:val="00BD2E52"/>
    <w:rsid w:val="00BF2C41"/>
    <w:rsid w:val="00BF3122"/>
    <w:rsid w:val="00C179F9"/>
    <w:rsid w:val="00C34862"/>
    <w:rsid w:val="00C40B98"/>
    <w:rsid w:val="00C4515B"/>
    <w:rsid w:val="00C528EE"/>
    <w:rsid w:val="00C57ED3"/>
    <w:rsid w:val="00C615DD"/>
    <w:rsid w:val="00C97680"/>
    <w:rsid w:val="00CA3418"/>
    <w:rsid w:val="00CB5017"/>
    <w:rsid w:val="00CD4FB5"/>
    <w:rsid w:val="00D13498"/>
    <w:rsid w:val="00D225D4"/>
    <w:rsid w:val="00D27849"/>
    <w:rsid w:val="00D41D1C"/>
    <w:rsid w:val="00D510DC"/>
    <w:rsid w:val="00D552EF"/>
    <w:rsid w:val="00D733E4"/>
    <w:rsid w:val="00D73B8F"/>
    <w:rsid w:val="00D7639A"/>
    <w:rsid w:val="00D84840"/>
    <w:rsid w:val="00D93772"/>
    <w:rsid w:val="00D97F89"/>
    <w:rsid w:val="00DF7058"/>
    <w:rsid w:val="00E131BB"/>
    <w:rsid w:val="00E1686B"/>
    <w:rsid w:val="00E2030C"/>
    <w:rsid w:val="00E46907"/>
    <w:rsid w:val="00E56BBE"/>
    <w:rsid w:val="00E647BC"/>
    <w:rsid w:val="00E812BE"/>
    <w:rsid w:val="00E97EAA"/>
    <w:rsid w:val="00EB3336"/>
    <w:rsid w:val="00EB76FD"/>
    <w:rsid w:val="00EC22AE"/>
    <w:rsid w:val="00EE10C2"/>
    <w:rsid w:val="00EE4F09"/>
    <w:rsid w:val="00EF79C9"/>
    <w:rsid w:val="00F0415D"/>
    <w:rsid w:val="00F464C4"/>
    <w:rsid w:val="00F571A0"/>
    <w:rsid w:val="00F57667"/>
    <w:rsid w:val="00F612FD"/>
    <w:rsid w:val="00F61382"/>
    <w:rsid w:val="00F632FD"/>
    <w:rsid w:val="00F76053"/>
    <w:rsid w:val="00FA6825"/>
    <w:rsid w:val="00FB2161"/>
    <w:rsid w:val="00FC1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D82A"/>
  <w15:chartTrackingRefBased/>
  <w15:docId w15:val="{2BD2FB1C-AEAE-4502-B0FE-F984D512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0E0"/>
  </w:style>
  <w:style w:type="paragraph" w:styleId="Heading1">
    <w:name w:val="heading 1"/>
    <w:basedOn w:val="Normal"/>
    <w:next w:val="Normal"/>
    <w:link w:val="Heading1Char"/>
    <w:uiPriority w:val="9"/>
    <w:qFormat/>
    <w:rsid w:val="003430E0"/>
    <w:pPr>
      <w:numPr>
        <w:numId w:val="1"/>
      </w:numPr>
      <w:spacing w:before="5" w:after="0" w:line="250" w:lineRule="exact"/>
      <w:ind w:right="72"/>
      <w:textAlignment w:val="baseline"/>
      <w:outlineLvl w:val="0"/>
    </w:pPr>
    <w:rPr>
      <w:rFonts w:ascii="Arial" w:eastAsia="Times New Roman" w:hAnsi="Arial" w:cs="Times New Roman"/>
      <w:b/>
      <w:color w:val="DA291C"/>
      <w:sz w:val="24"/>
      <w:szCs w:val="24"/>
    </w:rPr>
  </w:style>
  <w:style w:type="paragraph" w:styleId="Heading2">
    <w:name w:val="heading 2"/>
    <w:basedOn w:val="Heading1"/>
    <w:next w:val="Normal"/>
    <w:link w:val="Heading2Char"/>
    <w:uiPriority w:val="9"/>
    <w:unhideWhenUsed/>
    <w:qFormat/>
    <w:rsid w:val="003430E0"/>
    <w:pPr>
      <w:numPr>
        <w:ilvl w:val="1"/>
      </w:numPr>
      <w:ind w:left="792"/>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0E0"/>
    <w:rPr>
      <w:rFonts w:ascii="Arial" w:eastAsia="Times New Roman" w:hAnsi="Arial" w:cs="Times New Roman"/>
      <w:b/>
      <w:color w:val="DA291C"/>
      <w:sz w:val="24"/>
      <w:szCs w:val="24"/>
    </w:rPr>
  </w:style>
  <w:style w:type="character" w:customStyle="1" w:styleId="Heading2Char">
    <w:name w:val="Heading 2 Char"/>
    <w:basedOn w:val="DefaultParagraphFont"/>
    <w:link w:val="Heading2"/>
    <w:uiPriority w:val="9"/>
    <w:rsid w:val="003430E0"/>
    <w:rPr>
      <w:rFonts w:ascii="Arial" w:eastAsia="Times New Roman" w:hAnsi="Arial" w:cs="Times New Roman"/>
      <w:b/>
      <w:i/>
      <w:color w:val="DA291C"/>
      <w:sz w:val="24"/>
      <w:szCs w:val="24"/>
    </w:rPr>
  </w:style>
  <w:style w:type="paragraph" w:styleId="ListParagraph">
    <w:name w:val="List Paragraph"/>
    <w:basedOn w:val="Normal"/>
    <w:uiPriority w:val="34"/>
    <w:qFormat/>
    <w:rsid w:val="003430E0"/>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uiPriority w:val="99"/>
    <w:unhideWhenUsed/>
    <w:rsid w:val="003430E0"/>
    <w:rPr>
      <w:sz w:val="16"/>
      <w:szCs w:val="16"/>
    </w:rPr>
  </w:style>
  <w:style w:type="paragraph" w:styleId="CommentText">
    <w:name w:val="annotation text"/>
    <w:basedOn w:val="Normal"/>
    <w:link w:val="CommentTextChar"/>
    <w:uiPriority w:val="99"/>
    <w:unhideWhenUsed/>
    <w:rsid w:val="003430E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430E0"/>
    <w:rPr>
      <w:rFonts w:ascii="Times New Roman" w:eastAsia="Times New Roman" w:hAnsi="Times New Roman" w:cs="Times New Roman"/>
      <w:sz w:val="20"/>
      <w:szCs w:val="20"/>
    </w:rPr>
  </w:style>
  <w:style w:type="table" w:styleId="TableGrid">
    <w:name w:val="Table Grid"/>
    <w:basedOn w:val="TableNormal"/>
    <w:uiPriority w:val="59"/>
    <w:rsid w:val="003430E0"/>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uiPriority w:val="99"/>
    <w:semiHidden/>
    <w:unhideWhenUsed/>
    <w:rsid w:val="003430E0"/>
    <w:pPr>
      <w:spacing w:after="120" w:line="480" w:lineRule="auto"/>
      <w:ind w:left="360"/>
    </w:pPr>
  </w:style>
  <w:style w:type="character" w:customStyle="1" w:styleId="BodyTextIndent2Char">
    <w:name w:val="Body Text Indent 2 Char"/>
    <w:basedOn w:val="DefaultParagraphFont"/>
    <w:link w:val="BodyTextIndent2"/>
    <w:uiPriority w:val="99"/>
    <w:semiHidden/>
    <w:rsid w:val="003430E0"/>
  </w:style>
  <w:style w:type="paragraph" w:styleId="BalloonText">
    <w:name w:val="Balloon Text"/>
    <w:basedOn w:val="Normal"/>
    <w:link w:val="BalloonTextChar"/>
    <w:uiPriority w:val="99"/>
    <w:semiHidden/>
    <w:unhideWhenUsed/>
    <w:rsid w:val="003430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0E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E4F0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4F09"/>
    <w:rPr>
      <w:rFonts w:ascii="Times New Roman" w:eastAsia="Times New Roman" w:hAnsi="Times New Roman" w:cs="Times New Roman"/>
      <w:b/>
      <w:bCs/>
      <w:sz w:val="20"/>
      <w:szCs w:val="20"/>
    </w:rPr>
  </w:style>
  <w:style w:type="paragraph" w:styleId="Revision">
    <w:name w:val="Revision"/>
    <w:hidden/>
    <w:uiPriority w:val="99"/>
    <w:semiHidden/>
    <w:rsid w:val="00EE10C2"/>
    <w:pPr>
      <w:spacing w:after="0" w:line="240" w:lineRule="auto"/>
    </w:pPr>
  </w:style>
  <w:style w:type="paragraph" w:styleId="Header">
    <w:name w:val="header"/>
    <w:basedOn w:val="Normal"/>
    <w:link w:val="HeaderChar"/>
    <w:uiPriority w:val="99"/>
    <w:unhideWhenUsed/>
    <w:rsid w:val="00F61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2FD"/>
  </w:style>
  <w:style w:type="paragraph" w:styleId="Footer">
    <w:name w:val="footer"/>
    <w:basedOn w:val="Normal"/>
    <w:link w:val="FooterChar"/>
    <w:uiPriority w:val="99"/>
    <w:unhideWhenUsed/>
    <w:rsid w:val="00F61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93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2721</Words>
  <Characters>15515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Costelloe</dc:creator>
  <cp:keywords/>
  <dc:description/>
  <cp:lastModifiedBy>Valentine, Stephanie</cp:lastModifiedBy>
  <cp:revision>4</cp:revision>
  <cp:lastPrinted>2020-10-29T17:53:00Z</cp:lastPrinted>
  <dcterms:created xsi:type="dcterms:W3CDTF">2020-11-18T20:09:00Z</dcterms:created>
  <dcterms:modified xsi:type="dcterms:W3CDTF">2020-11-23T20:17:00Z</dcterms:modified>
</cp:coreProperties>
</file>