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3462" w:rsidR="006C580B" w:rsidP="008F31D9" w:rsidRDefault="006846D0" w14:paraId="50AE072E" w14:textId="11760102">
      <w:pPr>
        <w:rPr>
          <w:rFonts w:ascii="Times New Roman" w:hAnsi="Times New Roman"/>
          <w:b/>
          <w:sz w:val="24"/>
          <w:szCs w:val="24"/>
        </w:rPr>
      </w:pPr>
      <w:r>
        <w:rPr>
          <w:rFonts w:ascii="Times New Roman" w:hAnsi="Times New Roman"/>
          <w:b/>
          <w:sz w:val="24"/>
          <w:szCs w:val="24"/>
        </w:rPr>
        <w:t xml:space="preserve"> </w:t>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t xml:space="preserve">      </w:t>
      </w:r>
      <w:r w:rsidRPr="00F37909" w:rsidR="006C580B">
        <w:rPr>
          <w:rFonts w:ascii="Times New Roman" w:hAnsi="Times New Roman"/>
          <w:b/>
        </w:rPr>
        <w:t xml:space="preserve">    </w:t>
      </w:r>
    </w:p>
    <w:p w:rsidRPr="00BA142E" w:rsidR="006C580B" w:rsidP="006C580B" w:rsidRDefault="006C580B" w14:paraId="3F566280" w14:textId="77777777">
      <w:pPr>
        <w:jc w:val="center"/>
        <w:outlineLvl w:val="0"/>
        <w:rPr>
          <w:rFonts w:ascii="Times New Roman" w:hAnsi="Times New Roman"/>
          <w:b/>
          <w:sz w:val="24"/>
          <w:szCs w:val="24"/>
        </w:rPr>
      </w:pPr>
      <w:r w:rsidRPr="00BA142E">
        <w:rPr>
          <w:rFonts w:ascii="Times New Roman" w:hAnsi="Times New Roman"/>
          <w:b/>
          <w:sz w:val="24"/>
          <w:szCs w:val="24"/>
        </w:rPr>
        <w:t>SUPPORTING STATEMENT</w:t>
      </w:r>
    </w:p>
    <w:p w:rsidRPr="00764156" w:rsidR="006C580B" w:rsidP="008F31D9" w:rsidRDefault="000A5866" w14:paraId="700DACD4" w14:textId="29439339">
      <w:pPr>
        <w:jc w:val="center"/>
        <w:rPr>
          <w:rFonts w:ascii="Times New Roman" w:hAnsi="Times New Roman"/>
          <w:b/>
          <w:sz w:val="28"/>
          <w:szCs w:val="28"/>
        </w:rPr>
      </w:pPr>
      <w:r w:rsidRPr="00764156">
        <w:rPr>
          <w:rFonts w:ascii="Times New Roman" w:hAnsi="Times New Roman"/>
          <w:b/>
          <w:sz w:val="28"/>
          <w:szCs w:val="28"/>
        </w:rPr>
        <w:t>20</w:t>
      </w:r>
      <w:r w:rsidR="00F67883">
        <w:rPr>
          <w:rFonts w:ascii="Times New Roman" w:hAnsi="Times New Roman"/>
          <w:b/>
          <w:sz w:val="28"/>
          <w:szCs w:val="28"/>
        </w:rPr>
        <w:t>20</w:t>
      </w:r>
    </w:p>
    <w:p w:rsidRPr="00BA142E" w:rsidR="006C580B" w:rsidP="006C580B" w:rsidRDefault="006C580B" w14:paraId="57AC232C" w14:textId="77777777">
      <w:pPr>
        <w:jc w:val="center"/>
        <w:outlineLvl w:val="0"/>
        <w:rPr>
          <w:rFonts w:ascii="Times New Roman" w:hAnsi="Times New Roman"/>
          <w:b/>
          <w:sz w:val="24"/>
          <w:szCs w:val="24"/>
        </w:rPr>
      </w:pPr>
      <w:r w:rsidRPr="00BA142E">
        <w:rPr>
          <w:rFonts w:ascii="Times New Roman" w:hAnsi="Times New Roman"/>
          <w:b/>
          <w:sz w:val="24"/>
          <w:szCs w:val="24"/>
        </w:rPr>
        <w:t>OMB Control No. 0572-0059</w:t>
      </w:r>
    </w:p>
    <w:p w:rsidRPr="00BA142E" w:rsidR="006C580B" w:rsidP="006C580B" w:rsidRDefault="006C580B" w14:paraId="01CE2707" w14:textId="77777777">
      <w:pPr>
        <w:rPr>
          <w:rFonts w:ascii="Times New Roman" w:hAnsi="Times New Roman"/>
          <w:b/>
          <w:sz w:val="24"/>
          <w:szCs w:val="24"/>
        </w:rPr>
      </w:pPr>
    </w:p>
    <w:p w:rsidRPr="00BA142E" w:rsidR="006C580B" w:rsidP="006C580B" w:rsidRDefault="006C580B" w14:paraId="5CBBFB6D" w14:textId="77777777">
      <w:pPr>
        <w:jc w:val="center"/>
        <w:outlineLvl w:val="0"/>
        <w:rPr>
          <w:rFonts w:ascii="Times New Roman" w:hAnsi="Times New Roman"/>
          <w:b/>
          <w:sz w:val="24"/>
          <w:szCs w:val="24"/>
        </w:rPr>
      </w:pPr>
      <w:r w:rsidRPr="00BA142E">
        <w:rPr>
          <w:rFonts w:ascii="Times New Roman" w:hAnsi="Times New Roman"/>
          <w:b/>
          <w:sz w:val="24"/>
          <w:szCs w:val="24"/>
        </w:rPr>
        <w:t>Telecommunications System Construction Policies and Procedures</w:t>
      </w:r>
    </w:p>
    <w:p w:rsidRPr="00BA142E" w:rsidR="006C580B" w:rsidP="006C580B" w:rsidRDefault="006C580B" w14:paraId="32A9742B" w14:textId="77777777">
      <w:pPr>
        <w:rPr>
          <w:rFonts w:ascii="Times New Roman" w:hAnsi="Times New Roman"/>
          <w:b/>
          <w:sz w:val="24"/>
          <w:szCs w:val="24"/>
        </w:rPr>
      </w:pPr>
    </w:p>
    <w:p w:rsidRPr="00BA142E" w:rsidR="006C580B" w:rsidP="006C580B" w:rsidRDefault="006C580B" w14:paraId="29DA71DC" w14:textId="77777777">
      <w:pPr>
        <w:rPr>
          <w:rFonts w:ascii="Times New Roman" w:hAnsi="Times New Roman"/>
          <w:b/>
          <w:sz w:val="24"/>
          <w:szCs w:val="24"/>
        </w:rPr>
      </w:pPr>
    </w:p>
    <w:p w:rsidRPr="00BA142E" w:rsidR="006C580B" w:rsidP="006C580B" w:rsidRDefault="006C580B" w14:paraId="5BA8D05D" w14:textId="77777777">
      <w:pPr>
        <w:rPr>
          <w:rFonts w:ascii="Times New Roman" w:hAnsi="Times New Roman"/>
          <w:b/>
          <w:sz w:val="24"/>
          <w:szCs w:val="24"/>
        </w:rPr>
      </w:pPr>
    </w:p>
    <w:p w:rsidRPr="00BA142E" w:rsidR="006C580B" w:rsidP="006C580B" w:rsidRDefault="006C580B" w14:paraId="764E69CE" w14:textId="77777777">
      <w:pPr>
        <w:rPr>
          <w:rFonts w:ascii="Times New Roman" w:hAnsi="Times New Roman"/>
          <w:b/>
          <w:sz w:val="24"/>
          <w:szCs w:val="24"/>
        </w:rPr>
      </w:pPr>
    </w:p>
    <w:p w:rsidRPr="00BA142E" w:rsidR="006C580B" w:rsidP="006C580B" w:rsidRDefault="006C580B" w14:paraId="393E04DD" w14:textId="77777777">
      <w:pPr>
        <w:outlineLvl w:val="0"/>
        <w:rPr>
          <w:rFonts w:ascii="Times New Roman" w:hAnsi="Times New Roman"/>
          <w:b/>
          <w:sz w:val="24"/>
          <w:szCs w:val="24"/>
        </w:rPr>
      </w:pPr>
      <w:r w:rsidRPr="00BA142E">
        <w:rPr>
          <w:rFonts w:ascii="Times New Roman" w:hAnsi="Times New Roman"/>
          <w:b/>
          <w:sz w:val="24"/>
          <w:szCs w:val="24"/>
        </w:rPr>
        <w:t xml:space="preserve">A.  </w:t>
      </w:r>
      <w:r w:rsidRPr="00BA142E">
        <w:rPr>
          <w:rFonts w:ascii="Times New Roman" w:hAnsi="Times New Roman"/>
          <w:b/>
          <w:sz w:val="24"/>
          <w:szCs w:val="24"/>
          <w:u w:val="single"/>
        </w:rPr>
        <w:t>Justification</w:t>
      </w:r>
    </w:p>
    <w:p w:rsidRPr="00BA142E" w:rsidR="006C580B" w:rsidP="006C580B" w:rsidRDefault="006C580B" w14:paraId="1B4D6409" w14:textId="77777777">
      <w:pPr>
        <w:rPr>
          <w:rFonts w:ascii="Times New Roman" w:hAnsi="Times New Roman"/>
          <w:b/>
          <w:sz w:val="24"/>
          <w:szCs w:val="24"/>
        </w:rPr>
      </w:pPr>
    </w:p>
    <w:p w:rsidRPr="00BA142E" w:rsidR="006C580B" w:rsidP="006C580B" w:rsidRDefault="006C580B" w14:paraId="03036745" w14:textId="77777777">
      <w:pPr>
        <w:rPr>
          <w:rFonts w:ascii="Times New Roman" w:hAnsi="Times New Roman"/>
          <w:b/>
          <w:sz w:val="24"/>
          <w:szCs w:val="24"/>
        </w:rPr>
      </w:pPr>
      <w:r w:rsidRPr="00BA142E">
        <w:rPr>
          <w:rFonts w:ascii="Times New Roman" w:hAnsi="Times New Roman"/>
          <w:b/>
          <w:sz w:val="24"/>
          <w:szCs w:val="24"/>
        </w:rPr>
        <w:t xml:space="preserve">1.  </w:t>
      </w:r>
      <w:r w:rsidRPr="00BA142E">
        <w:rPr>
          <w:rFonts w:ascii="Times New Roman" w:hAnsi="Times New Roman"/>
          <w:b/>
          <w:sz w:val="24"/>
          <w:szCs w:val="24"/>
          <w:u w:val="single"/>
        </w:rPr>
        <w:t>Explain the circumstances that make the collection of information necessary</w:t>
      </w:r>
      <w:r w:rsidRPr="00BA142E">
        <w:rPr>
          <w:rFonts w:ascii="Times New Roman" w:hAnsi="Times New Roman"/>
          <w:b/>
          <w:sz w:val="24"/>
          <w:szCs w:val="24"/>
        </w:rPr>
        <w:t>.</w:t>
      </w:r>
    </w:p>
    <w:p w:rsidRPr="00BA142E" w:rsidR="006C580B" w:rsidP="006C580B" w:rsidRDefault="006C580B" w14:paraId="349D65CF" w14:textId="77777777">
      <w:pPr>
        <w:rPr>
          <w:rFonts w:ascii="Times New Roman" w:hAnsi="Times New Roman"/>
          <w:sz w:val="24"/>
          <w:szCs w:val="24"/>
        </w:rPr>
      </w:pPr>
    </w:p>
    <w:p w:rsidRPr="00BA142E" w:rsidR="006C580B" w:rsidP="006C580B" w:rsidRDefault="006C580B" w14:paraId="15578255" w14:textId="2AFB0BCE">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w:t>
      </w:r>
      <w:r w:rsidR="00E173C1">
        <w:rPr>
          <w:rFonts w:ascii="Times New Roman" w:hAnsi="Times New Roman"/>
          <w:sz w:val="24"/>
          <w:szCs w:val="24"/>
        </w:rPr>
        <w:t xml:space="preserve">states </w:t>
      </w:r>
      <w:r w:rsidRPr="00BA142E">
        <w:rPr>
          <w:rFonts w:ascii="Times New Roman" w:hAnsi="Times New Roman"/>
          <w:sz w:val="24"/>
          <w:szCs w:val="24"/>
        </w:rPr>
        <w:t xml:space="preserve">in </w:t>
      </w:r>
    </w:p>
    <w:p w:rsidRPr="00BA142E" w:rsidR="006C580B" w:rsidP="006C580B" w:rsidRDefault="006C580B" w14:paraId="592FAFF9" w14:textId="4D18B91A">
      <w:pPr>
        <w:rPr>
          <w:rFonts w:ascii="Times New Roman" w:hAnsi="Times New Roman"/>
          <w:sz w:val="24"/>
          <w:szCs w:val="24"/>
        </w:rPr>
      </w:pPr>
      <w:r w:rsidRPr="00BA142E">
        <w:rPr>
          <w:rFonts w:ascii="Times New Roman" w:hAnsi="Times New Roman"/>
          <w:sz w:val="24"/>
          <w:szCs w:val="24"/>
        </w:rPr>
        <w:t xml:space="preserve">Title I, sec. 2, </w:t>
      </w:r>
      <w:r w:rsidR="00E173C1">
        <w:rPr>
          <w:rFonts w:ascii="Times New Roman" w:hAnsi="Times New Roman"/>
          <w:sz w:val="24"/>
          <w:szCs w:val="24"/>
        </w:rPr>
        <w:t>that t</w:t>
      </w:r>
      <w:r w:rsidRPr="00BA142E">
        <w:rPr>
          <w:rFonts w:ascii="Times New Roman" w:hAnsi="Times New Roman"/>
          <w:sz w:val="24"/>
          <w:szCs w:val="24"/>
        </w:rPr>
        <w:t xml:space="preserve">he Administrator </w:t>
      </w:r>
      <w:r w:rsidR="00E173C1">
        <w:rPr>
          <w:rFonts w:ascii="Times New Roman" w:hAnsi="Times New Roman"/>
          <w:sz w:val="24"/>
          <w:szCs w:val="24"/>
        </w:rPr>
        <w:t xml:space="preserve">of the Rural Utilities Service (RUS or the Agency) </w:t>
      </w:r>
      <w:r w:rsidRPr="00BA142E">
        <w:rPr>
          <w:rFonts w:ascii="Times New Roman" w:hAnsi="Times New Roman"/>
          <w:sz w:val="24"/>
          <w:szCs w:val="24"/>
        </w:rPr>
        <w:t xml:space="preserve">is authorized and empowered to make loans in the several </w:t>
      </w:r>
      <w:r w:rsidR="00F72578">
        <w:rPr>
          <w:rFonts w:ascii="Times New Roman" w:hAnsi="Times New Roman"/>
          <w:sz w:val="24"/>
          <w:szCs w:val="24"/>
        </w:rPr>
        <w:t>s</w:t>
      </w:r>
      <w:r w:rsidRPr="00BA142E">
        <w:rPr>
          <w:rFonts w:ascii="Times New Roman" w:hAnsi="Times New Roman"/>
          <w:sz w:val="24"/>
          <w:szCs w:val="24"/>
        </w:rPr>
        <w:t xml:space="preserve">tates and </w:t>
      </w:r>
      <w:r w:rsidR="00F72578">
        <w:rPr>
          <w:rFonts w:ascii="Times New Roman" w:hAnsi="Times New Roman"/>
          <w:sz w:val="24"/>
          <w:szCs w:val="24"/>
        </w:rPr>
        <w:t>t</w:t>
      </w:r>
      <w:r w:rsidRPr="00BA142E">
        <w:rPr>
          <w:rFonts w:ascii="Times New Roman" w:hAnsi="Times New Roman"/>
          <w:sz w:val="24"/>
          <w:szCs w:val="24"/>
        </w:rPr>
        <w:t xml:space="preserve">erritories of the United States for rural electrification and the furnishing of electric energy to persons in rural areas telephone service in rural areas, as hereinafter provided; to make or cause to be made, studies, investigations, and reports concerning the condition and progress of the electrification of and the furnishing of adequate telephone service in rural areas in the several </w:t>
      </w:r>
      <w:r w:rsidR="00AB6526">
        <w:rPr>
          <w:rFonts w:ascii="Times New Roman" w:hAnsi="Times New Roman"/>
          <w:sz w:val="24"/>
          <w:szCs w:val="24"/>
        </w:rPr>
        <w:t>s</w:t>
      </w:r>
      <w:r w:rsidRPr="00BA142E">
        <w:rPr>
          <w:rFonts w:ascii="Times New Roman" w:hAnsi="Times New Roman"/>
          <w:sz w:val="24"/>
          <w:szCs w:val="24"/>
        </w:rPr>
        <w:t xml:space="preserve">tates and </w:t>
      </w:r>
      <w:r w:rsidR="00AB6526">
        <w:rPr>
          <w:rFonts w:ascii="Times New Roman" w:hAnsi="Times New Roman"/>
          <w:sz w:val="24"/>
          <w:szCs w:val="24"/>
        </w:rPr>
        <w:t>t</w:t>
      </w:r>
      <w:r w:rsidRPr="00BA142E">
        <w:rPr>
          <w:rFonts w:ascii="Times New Roman" w:hAnsi="Times New Roman"/>
          <w:sz w:val="24"/>
          <w:szCs w:val="24"/>
        </w:rPr>
        <w:t>erritories; and to publish and disseminate information with respect thereto.</w:t>
      </w:r>
    </w:p>
    <w:p w:rsidRPr="00BA142E" w:rsidR="006C580B" w:rsidP="006C580B" w:rsidRDefault="006C580B" w14:paraId="157ECD09" w14:textId="77777777">
      <w:pPr>
        <w:rPr>
          <w:rFonts w:ascii="Times New Roman" w:hAnsi="Times New Roman"/>
          <w:sz w:val="24"/>
          <w:szCs w:val="24"/>
        </w:rPr>
      </w:pPr>
    </w:p>
    <w:p w:rsidRPr="00673B15" w:rsidR="00EA0635" w:rsidP="00EA0635" w:rsidRDefault="00EA0635" w14:paraId="572258F4" w14:textId="3E8441F0">
      <w:pPr>
        <w:pStyle w:val="BodyText"/>
        <w:ind w:right="174" w:firstLine="300"/>
        <w:rPr>
          <w:rFonts w:ascii="Times New Roman" w:hAnsi="Times New Roman"/>
          <w:sz w:val="24"/>
          <w:szCs w:val="24"/>
        </w:rPr>
      </w:pPr>
      <w:r w:rsidRPr="00673B15">
        <w:rPr>
          <w:rFonts w:ascii="Times New Roman" w:hAnsi="Times New Roman"/>
          <w:sz w:val="24"/>
          <w:szCs w:val="24"/>
        </w:rPr>
        <w:t>In 2002, the</w:t>
      </w:r>
      <w:r w:rsidRPr="00673B15">
        <w:rPr>
          <w:rFonts w:ascii="Times New Roman" w:hAnsi="Times New Roman"/>
          <w:spacing w:val="-2"/>
          <w:sz w:val="24"/>
          <w:szCs w:val="24"/>
        </w:rPr>
        <w:t xml:space="preserve"> </w:t>
      </w:r>
      <w:r w:rsidRPr="00673B15">
        <w:rPr>
          <w:rFonts w:ascii="Times New Roman" w:hAnsi="Times New Roman"/>
          <w:sz w:val="24"/>
          <w:szCs w:val="24"/>
        </w:rPr>
        <w:t xml:space="preserve">RE </w:t>
      </w:r>
      <w:r w:rsidRPr="00673B15">
        <w:rPr>
          <w:rFonts w:ascii="Times New Roman" w:hAnsi="Times New Roman"/>
          <w:spacing w:val="-1"/>
          <w:sz w:val="24"/>
          <w:szCs w:val="24"/>
        </w:rPr>
        <w:t>Act</w:t>
      </w:r>
      <w:r w:rsidRPr="00673B15">
        <w:rPr>
          <w:rFonts w:ascii="Times New Roman" w:hAnsi="Times New Roman"/>
          <w:sz w:val="24"/>
          <w:szCs w:val="24"/>
        </w:rPr>
        <w:t xml:space="preserve"> </w:t>
      </w:r>
      <w:r w:rsidRPr="00673B15">
        <w:rPr>
          <w:rFonts w:ascii="Times New Roman" w:hAnsi="Times New Roman"/>
          <w:spacing w:val="-1"/>
          <w:sz w:val="24"/>
          <w:szCs w:val="24"/>
        </w:rPr>
        <w:t>was</w:t>
      </w:r>
      <w:r w:rsidRPr="00673B15">
        <w:rPr>
          <w:rFonts w:ascii="Times New Roman" w:hAnsi="Times New Roman"/>
          <w:spacing w:val="2"/>
          <w:sz w:val="24"/>
          <w:szCs w:val="24"/>
        </w:rPr>
        <w:t xml:space="preserve"> </w:t>
      </w:r>
      <w:r w:rsidRPr="00673B15">
        <w:rPr>
          <w:rFonts w:ascii="Times New Roman" w:hAnsi="Times New Roman"/>
          <w:spacing w:val="-1"/>
          <w:sz w:val="24"/>
          <w:szCs w:val="24"/>
        </w:rPr>
        <w:t>amended</w:t>
      </w:r>
      <w:r w:rsidRPr="00673B15">
        <w:rPr>
          <w:rFonts w:ascii="Times New Roman" w:hAnsi="Times New Roman"/>
          <w:sz w:val="24"/>
          <w:szCs w:val="24"/>
        </w:rPr>
        <w:t xml:space="preserve"> </w:t>
      </w:r>
      <w:r w:rsidRPr="00673B15">
        <w:rPr>
          <w:rFonts w:ascii="Times New Roman" w:hAnsi="Times New Roman"/>
          <w:spacing w:val="1"/>
          <w:sz w:val="24"/>
          <w:szCs w:val="24"/>
        </w:rPr>
        <w:t>by</w:t>
      </w:r>
      <w:r w:rsidRPr="00673B15">
        <w:rPr>
          <w:rFonts w:ascii="Times New Roman" w:hAnsi="Times New Roman"/>
          <w:spacing w:val="-5"/>
          <w:sz w:val="24"/>
          <w:szCs w:val="24"/>
        </w:rPr>
        <w:t xml:space="preserve"> </w:t>
      </w:r>
      <w:r w:rsidRPr="00673B15">
        <w:rPr>
          <w:rFonts w:ascii="Times New Roman" w:hAnsi="Times New Roman"/>
          <w:sz w:val="24"/>
          <w:szCs w:val="24"/>
        </w:rPr>
        <w:t>Title</w:t>
      </w:r>
      <w:r w:rsidRPr="00673B15">
        <w:rPr>
          <w:rFonts w:ascii="Times New Roman" w:hAnsi="Times New Roman"/>
          <w:spacing w:val="1"/>
          <w:sz w:val="24"/>
          <w:szCs w:val="24"/>
        </w:rPr>
        <w:t xml:space="preserve"> </w:t>
      </w:r>
      <w:r w:rsidRPr="00673B15">
        <w:rPr>
          <w:rFonts w:ascii="Times New Roman" w:hAnsi="Times New Roman"/>
          <w:spacing w:val="-1"/>
          <w:sz w:val="24"/>
          <w:szCs w:val="24"/>
        </w:rPr>
        <w:t>IV,</w:t>
      </w:r>
      <w:r w:rsidRPr="00673B15">
        <w:rPr>
          <w:rFonts w:ascii="Times New Roman" w:hAnsi="Times New Roman"/>
          <w:spacing w:val="2"/>
          <w:sz w:val="24"/>
          <w:szCs w:val="24"/>
        </w:rPr>
        <w:t xml:space="preserve"> </w:t>
      </w:r>
      <w:r w:rsidRPr="00673B15">
        <w:rPr>
          <w:rFonts w:ascii="Times New Roman" w:hAnsi="Times New Roman"/>
          <w:spacing w:val="-1"/>
          <w:sz w:val="24"/>
          <w:szCs w:val="24"/>
        </w:rPr>
        <w:t>Rural</w:t>
      </w:r>
      <w:r w:rsidRPr="00673B15">
        <w:rPr>
          <w:rFonts w:ascii="Times New Roman" w:hAnsi="Times New Roman"/>
          <w:sz w:val="24"/>
          <w:szCs w:val="24"/>
        </w:rPr>
        <w:t xml:space="preserve"> </w:t>
      </w:r>
      <w:r w:rsidRPr="00673B15">
        <w:rPr>
          <w:rFonts w:ascii="Times New Roman" w:hAnsi="Times New Roman"/>
          <w:spacing w:val="-1"/>
          <w:sz w:val="24"/>
          <w:szCs w:val="24"/>
        </w:rPr>
        <w:t>Broadband</w:t>
      </w:r>
      <w:r w:rsidRPr="00673B15">
        <w:rPr>
          <w:rFonts w:ascii="Times New Roman" w:hAnsi="Times New Roman"/>
          <w:sz w:val="24"/>
          <w:szCs w:val="24"/>
        </w:rPr>
        <w:t xml:space="preserve"> Access, of the </w:t>
      </w:r>
      <w:r w:rsidRPr="00673B15">
        <w:rPr>
          <w:rFonts w:ascii="Times New Roman" w:hAnsi="Times New Roman"/>
          <w:spacing w:val="-1"/>
          <w:sz w:val="24"/>
          <w:szCs w:val="24"/>
        </w:rPr>
        <w:t>Farm</w:t>
      </w:r>
      <w:r w:rsidRPr="00673B15">
        <w:rPr>
          <w:rFonts w:ascii="Times New Roman" w:hAnsi="Times New Roman"/>
          <w:sz w:val="24"/>
          <w:szCs w:val="24"/>
        </w:rPr>
        <w:t xml:space="preserve"> Security</w:t>
      </w:r>
      <w:r w:rsidRPr="00673B15">
        <w:rPr>
          <w:rFonts w:ascii="Times New Roman" w:hAnsi="Times New Roman"/>
          <w:spacing w:val="43"/>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Rural</w:t>
      </w:r>
      <w:r w:rsidRPr="00673B15">
        <w:rPr>
          <w:rFonts w:ascii="Times New Roman" w:hAnsi="Times New Roman"/>
          <w:spacing w:val="2"/>
          <w:sz w:val="24"/>
          <w:szCs w:val="24"/>
        </w:rPr>
        <w:t xml:space="preserve"> </w:t>
      </w:r>
      <w:r w:rsidRPr="00673B15">
        <w:rPr>
          <w:rFonts w:ascii="Times New Roman" w:hAnsi="Times New Roman"/>
          <w:spacing w:val="-1"/>
          <w:sz w:val="24"/>
          <w:szCs w:val="24"/>
        </w:rPr>
        <w:t>Investment</w:t>
      </w:r>
      <w:r w:rsidRPr="00673B15">
        <w:rPr>
          <w:rFonts w:ascii="Times New Roman" w:hAnsi="Times New Roman"/>
          <w:sz w:val="24"/>
          <w:szCs w:val="24"/>
        </w:rPr>
        <w:t xml:space="preserve"> </w:t>
      </w:r>
      <w:r w:rsidRPr="00673B15">
        <w:rPr>
          <w:rFonts w:ascii="Times New Roman" w:hAnsi="Times New Roman"/>
          <w:spacing w:val="1"/>
          <w:sz w:val="24"/>
          <w:szCs w:val="24"/>
        </w:rPr>
        <w:t>Act</w:t>
      </w:r>
      <w:r w:rsidRPr="00673B15">
        <w:rPr>
          <w:rFonts w:ascii="Times New Roman" w:hAnsi="Times New Roman"/>
          <w:sz w:val="24"/>
          <w:szCs w:val="24"/>
        </w:rPr>
        <w:t xml:space="preserve"> of 2002 </w:t>
      </w:r>
      <w:r w:rsidRPr="00673B15">
        <w:rPr>
          <w:rFonts w:ascii="Times New Roman" w:hAnsi="Times New Roman"/>
          <w:spacing w:val="-1"/>
          <w:sz w:val="24"/>
          <w:szCs w:val="24"/>
        </w:rPr>
        <w:t>(Pub.</w:t>
      </w:r>
      <w:r w:rsidRPr="00673B15">
        <w:rPr>
          <w:rFonts w:ascii="Times New Roman" w:hAnsi="Times New Roman"/>
          <w:spacing w:val="2"/>
          <w:sz w:val="24"/>
          <w:szCs w:val="24"/>
        </w:rPr>
        <w:t xml:space="preserve"> </w:t>
      </w:r>
      <w:r w:rsidRPr="00673B15">
        <w:rPr>
          <w:rFonts w:ascii="Times New Roman" w:hAnsi="Times New Roman"/>
          <w:spacing w:val="-3"/>
          <w:sz w:val="24"/>
          <w:szCs w:val="24"/>
        </w:rPr>
        <w:t>L.</w:t>
      </w:r>
      <w:r w:rsidRPr="00673B15">
        <w:rPr>
          <w:rFonts w:ascii="Times New Roman" w:hAnsi="Times New Roman"/>
          <w:sz w:val="24"/>
          <w:szCs w:val="24"/>
        </w:rPr>
        <w:t xml:space="preserve"> 107-171)</w:t>
      </w:r>
      <w:r w:rsidRPr="00673B15">
        <w:rPr>
          <w:rFonts w:ascii="Times New Roman" w:hAnsi="Times New Roman"/>
          <w:spacing w:val="-1"/>
          <w:sz w:val="24"/>
          <w:szCs w:val="24"/>
        </w:rPr>
        <w:t xml:space="preserve"> (2002</w:t>
      </w:r>
      <w:r w:rsidRPr="00673B15">
        <w:rPr>
          <w:rFonts w:ascii="Times New Roman" w:hAnsi="Times New Roman"/>
          <w:spacing w:val="2"/>
          <w:sz w:val="24"/>
          <w:szCs w:val="24"/>
        </w:rPr>
        <w:t xml:space="preserve"> </w:t>
      </w:r>
      <w:r w:rsidRPr="00673B15">
        <w:rPr>
          <w:rFonts w:ascii="Times New Roman" w:hAnsi="Times New Roman"/>
          <w:spacing w:val="-1"/>
          <w:sz w:val="24"/>
          <w:szCs w:val="24"/>
        </w:rPr>
        <w:t>Farm</w:t>
      </w:r>
      <w:r w:rsidRPr="00673B15">
        <w:rPr>
          <w:rFonts w:ascii="Times New Roman" w:hAnsi="Times New Roman"/>
          <w:spacing w:val="1"/>
          <w:sz w:val="24"/>
          <w:szCs w:val="24"/>
        </w:rPr>
        <w:t xml:space="preserve"> </w:t>
      </w:r>
      <w:r w:rsidRPr="00673B15">
        <w:rPr>
          <w:rFonts w:ascii="Times New Roman" w:hAnsi="Times New Roman"/>
          <w:spacing w:val="-1"/>
          <w:sz w:val="24"/>
          <w:szCs w:val="24"/>
        </w:rPr>
        <w:t>Bill).  The 2002 Farm Bill</w:t>
      </w:r>
      <w:r w:rsidRPr="00673B15">
        <w:rPr>
          <w:rFonts w:ascii="Times New Roman" w:hAnsi="Times New Roman"/>
          <w:sz w:val="24"/>
          <w:szCs w:val="24"/>
        </w:rPr>
        <w:t xml:space="preserve"> amendment authorizes and</w:t>
      </w:r>
      <w:r w:rsidRPr="00673B15">
        <w:rPr>
          <w:rFonts w:ascii="Times New Roman" w:hAnsi="Times New Roman"/>
          <w:spacing w:val="51"/>
          <w:sz w:val="24"/>
          <w:szCs w:val="24"/>
        </w:rPr>
        <w:t xml:space="preserve"> </w:t>
      </w:r>
      <w:r w:rsidRPr="00673B15">
        <w:rPr>
          <w:rFonts w:ascii="Times New Roman" w:hAnsi="Times New Roman"/>
          <w:spacing w:val="-1"/>
          <w:sz w:val="24"/>
          <w:szCs w:val="24"/>
        </w:rPr>
        <w:t>empowers</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RUS </w:t>
      </w:r>
      <w:r w:rsidRPr="00673B15">
        <w:rPr>
          <w:rFonts w:ascii="Times New Roman" w:hAnsi="Times New Roman"/>
          <w:sz w:val="24"/>
          <w:szCs w:val="24"/>
        </w:rPr>
        <w:t>Administrator to provide</w:t>
      </w:r>
      <w:r w:rsidRPr="00673B15">
        <w:rPr>
          <w:rFonts w:ascii="Times New Roman" w:hAnsi="Times New Roman"/>
          <w:spacing w:val="-1"/>
          <w:sz w:val="24"/>
          <w:szCs w:val="24"/>
        </w:rPr>
        <w:t xml:space="preserve"> </w:t>
      </w:r>
      <w:r w:rsidRPr="00673B15">
        <w:rPr>
          <w:rFonts w:ascii="Times New Roman" w:hAnsi="Times New Roman"/>
          <w:sz w:val="24"/>
          <w:szCs w:val="24"/>
        </w:rPr>
        <w:t xml:space="preserve">loan and </w:t>
      </w:r>
      <w:r w:rsidRPr="00673B15">
        <w:rPr>
          <w:rFonts w:ascii="Times New Roman" w:hAnsi="Times New Roman"/>
          <w:spacing w:val="-1"/>
          <w:sz w:val="24"/>
          <w:szCs w:val="24"/>
        </w:rPr>
        <w:t>guarantees</w:t>
      </w:r>
      <w:r w:rsidRPr="00673B15">
        <w:rPr>
          <w:rFonts w:ascii="Times New Roman" w:hAnsi="Times New Roman"/>
          <w:sz w:val="24"/>
          <w:szCs w:val="24"/>
        </w:rPr>
        <w:t xml:space="preserve"> to fund</w:t>
      </w:r>
      <w:r w:rsidRPr="00673B15">
        <w:rPr>
          <w:rFonts w:ascii="Times New Roman" w:hAnsi="Times New Roman"/>
          <w:spacing w:val="37"/>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cost</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cost</w:t>
      </w:r>
      <w:r w:rsidRPr="00673B15">
        <w:rPr>
          <w:rFonts w:ascii="Times New Roman" w:hAnsi="Times New Roman"/>
          <w:sz w:val="24"/>
          <w:szCs w:val="24"/>
        </w:rPr>
        <w:t xml:space="preserve"> of construction, </w:t>
      </w:r>
      <w:r w:rsidRPr="00673B15">
        <w:rPr>
          <w:rFonts w:ascii="Times New Roman" w:hAnsi="Times New Roman"/>
          <w:spacing w:val="-1"/>
          <w:sz w:val="24"/>
          <w:szCs w:val="24"/>
        </w:rPr>
        <w:t>improvement,</w:t>
      </w:r>
      <w:r w:rsidRPr="00673B15">
        <w:rPr>
          <w:rFonts w:ascii="Times New Roman" w:hAnsi="Times New Roman"/>
          <w:sz w:val="24"/>
          <w:szCs w:val="24"/>
        </w:rPr>
        <w:t xml:space="preserve"> or</w:t>
      </w:r>
      <w:r w:rsidRPr="00673B15">
        <w:rPr>
          <w:rFonts w:ascii="Times New Roman" w:hAnsi="Times New Roman"/>
          <w:spacing w:val="1"/>
          <w:sz w:val="24"/>
          <w:szCs w:val="24"/>
        </w:rPr>
        <w:t xml:space="preserve"> </w:t>
      </w:r>
      <w:r w:rsidRPr="00673B15">
        <w:rPr>
          <w:rFonts w:ascii="Times New Roman" w:hAnsi="Times New Roman"/>
          <w:spacing w:val="-1"/>
          <w:sz w:val="24"/>
          <w:szCs w:val="24"/>
        </w:rPr>
        <w:t>acquisition</w:t>
      </w:r>
      <w:r w:rsidRPr="00673B15">
        <w:rPr>
          <w:rFonts w:ascii="Times New Roman" w:hAnsi="Times New Roman"/>
          <w:sz w:val="24"/>
          <w:szCs w:val="24"/>
        </w:rPr>
        <w:t xml:space="preserve"> </w:t>
      </w:r>
      <w:r w:rsidRPr="00BA142E" w:rsidR="00295FD3">
        <w:rPr>
          <w:rFonts w:ascii="Times New Roman" w:hAnsi="Times New Roman"/>
          <w:sz w:val="24"/>
          <w:szCs w:val="24"/>
        </w:rPr>
        <w:t xml:space="preserve">who are not receiving central station service, and for the purpose of furnishing and improving </w:t>
      </w:r>
      <w:r w:rsidRPr="00673B15">
        <w:rPr>
          <w:rFonts w:ascii="Times New Roman" w:hAnsi="Times New Roman"/>
          <w:spacing w:val="-1"/>
          <w:sz w:val="24"/>
          <w:szCs w:val="24"/>
        </w:rPr>
        <w:t>for</w:t>
      </w:r>
      <w:r w:rsidRPr="00673B15">
        <w:rPr>
          <w:rFonts w:ascii="Times New Roman" w:hAnsi="Times New Roman"/>
          <w:sz w:val="24"/>
          <w:szCs w:val="24"/>
        </w:rPr>
        <w:t xml:space="preserve"> </w:t>
      </w:r>
      <w:r w:rsidRPr="00673B15">
        <w:rPr>
          <w:rFonts w:ascii="Times New Roman" w:hAnsi="Times New Roman"/>
          <w:spacing w:val="-1"/>
          <w:sz w:val="24"/>
          <w:szCs w:val="24"/>
        </w:rPr>
        <w:t>facilities</w:t>
      </w:r>
      <w:r w:rsidRPr="00673B15">
        <w:rPr>
          <w:rFonts w:ascii="Times New Roman" w:hAnsi="Times New Roman"/>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equipment</w:t>
      </w:r>
      <w:r w:rsidRPr="00673B15">
        <w:rPr>
          <w:rFonts w:ascii="Times New Roman" w:hAnsi="Times New Roman"/>
          <w:sz w:val="24"/>
          <w:szCs w:val="24"/>
        </w:rPr>
        <w:t xml:space="preserve"> for</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provision</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broadband</w:t>
      </w:r>
      <w:r w:rsidRPr="00673B15">
        <w:rPr>
          <w:rFonts w:ascii="Times New Roman" w:hAnsi="Times New Roman"/>
          <w:sz w:val="24"/>
          <w:szCs w:val="24"/>
        </w:rPr>
        <w:t xml:space="preserve"> </w:t>
      </w:r>
      <w:r w:rsidRPr="00673B15">
        <w:rPr>
          <w:rFonts w:ascii="Times New Roman" w:hAnsi="Times New Roman"/>
          <w:spacing w:val="-1"/>
          <w:sz w:val="24"/>
          <w:szCs w:val="24"/>
        </w:rPr>
        <w:t xml:space="preserve">service </w:t>
      </w:r>
      <w:r w:rsidRPr="00673B15">
        <w:rPr>
          <w:rFonts w:ascii="Times New Roman" w:hAnsi="Times New Roman"/>
          <w:sz w:val="24"/>
          <w:szCs w:val="24"/>
        </w:rPr>
        <w:t xml:space="preserve">in </w:t>
      </w:r>
      <w:r w:rsidRPr="00673B15">
        <w:rPr>
          <w:rFonts w:ascii="Times New Roman" w:hAnsi="Times New Roman"/>
          <w:spacing w:val="-1"/>
          <w:sz w:val="24"/>
          <w:szCs w:val="24"/>
        </w:rPr>
        <w:t>eligible rural</w:t>
      </w:r>
      <w:r w:rsidRPr="00673B15">
        <w:rPr>
          <w:rFonts w:ascii="Times New Roman" w:hAnsi="Times New Roman"/>
          <w:sz w:val="24"/>
          <w:szCs w:val="24"/>
        </w:rPr>
        <w:t xml:space="preserve"> communities in the</w:t>
      </w:r>
      <w:r w:rsidRPr="00673B15">
        <w:rPr>
          <w:rFonts w:ascii="Times New Roman" w:hAnsi="Times New Roman"/>
          <w:spacing w:val="-1"/>
          <w:sz w:val="24"/>
          <w:szCs w:val="24"/>
        </w:rPr>
        <w:t xml:space="preserve"> States</w:t>
      </w:r>
      <w:r w:rsidRPr="00673B15">
        <w:rPr>
          <w:rFonts w:ascii="Times New Roman" w:hAnsi="Times New Roman"/>
          <w:sz w:val="24"/>
          <w:szCs w:val="24"/>
        </w:rPr>
        <w:t xml:space="preserve"> </w:t>
      </w:r>
      <w:r w:rsidRPr="00673B15">
        <w:rPr>
          <w:rFonts w:ascii="Times New Roman" w:hAnsi="Times New Roman"/>
          <w:spacing w:val="-2"/>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Territories</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United </w:t>
      </w:r>
      <w:r w:rsidRPr="00673B15">
        <w:rPr>
          <w:rFonts w:ascii="Times New Roman" w:hAnsi="Times New Roman"/>
          <w:spacing w:val="-1"/>
          <w:sz w:val="24"/>
          <w:szCs w:val="24"/>
        </w:rPr>
        <w:t>States.</w:t>
      </w:r>
    </w:p>
    <w:p w:rsidRPr="00BA142E" w:rsidR="006C580B" w:rsidP="006C580B" w:rsidRDefault="006C580B" w14:paraId="758F2695" w14:textId="77777777">
      <w:pPr>
        <w:rPr>
          <w:rFonts w:ascii="Times New Roman" w:hAnsi="Times New Roman"/>
          <w:sz w:val="24"/>
          <w:szCs w:val="24"/>
        </w:rPr>
      </w:pPr>
    </w:p>
    <w:p w:rsidRPr="00BA142E" w:rsidR="006C580B" w:rsidP="006C580B" w:rsidRDefault="006C580B" w14:paraId="0FC818AB" w14:textId="12B39C53">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w:t>
      </w:r>
      <w:r w:rsidR="00AB6526">
        <w:rPr>
          <w:rFonts w:ascii="Times New Roman" w:hAnsi="Times New Roman"/>
          <w:sz w:val="24"/>
          <w:szCs w:val="24"/>
        </w:rPr>
        <w:t>s</w:t>
      </w:r>
      <w:r w:rsidRPr="00BA142E">
        <w:rPr>
          <w:rFonts w:ascii="Times New Roman" w:hAnsi="Times New Roman"/>
          <w:sz w:val="24"/>
          <w:szCs w:val="24"/>
        </w:rPr>
        <w:t xml:space="preserve"> of </w:t>
      </w:r>
      <w:r w:rsidR="00AB6526">
        <w:rPr>
          <w:rFonts w:ascii="Times New Roman" w:hAnsi="Times New Roman"/>
          <w:sz w:val="24"/>
          <w:szCs w:val="24"/>
        </w:rPr>
        <w:t>a</w:t>
      </w:r>
      <w:r w:rsidRPr="00BA142E">
        <w:rPr>
          <w:rFonts w:ascii="Times New Roman" w:hAnsi="Times New Roman"/>
          <w:sz w:val="24"/>
          <w:szCs w:val="24"/>
        </w:rPr>
        <w:t xml:space="preserve"> loan </w:t>
      </w:r>
      <w:r w:rsidR="00AB6526">
        <w:rPr>
          <w:rFonts w:ascii="Times New Roman" w:hAnsi="Times New Roman"/>
          <w:sz w:val="24"/>
          <w:szCs w:val="24"/>
        </w:rPr>
        <w:t xml:space="preserve">are </w:t>
      </w:r>
      <w:r w:rsidRPr="00BA142E">
        <w:rPr>
          <w:rFonts w:ascii="Times New Roman" w:hAnsi="Times New Roman"/>
          <w:sz w:val="24"/>
          <w:szCs w:val="24"/>
        </w:rPr>
        <w:t xml:space="preserve">based on the expected composite economic life based on the depreciation rates of the facilities financed.  The term of the loan can be as high as 25 years or even longer.  These loans are secured by a first mortgage on the borrower’s broadband system.  In the interest of protecting loan security and accomplishing the statutory objective of a sound program of rural 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rsidRPr="00BA142E" w:rsidR="006C580B" w:rsidP="006C580B" w:rsidRDefault="006C580B" w14:paraId="0A671963" w14:textId="77777777">
      <w:pPr>
        <w:rPr>
          <w:rFonts w:ascii="Times New Roman" w:hAnsi="Times New Roman"/>
          <w:sz w:val="24"/>
          <w:szCs w:val="24"/>
        </w:rPr>
      </w:pPr>
    </w:p>
    <w:p w:rsidRPr="00BA142E" w:rsidR="006C580B" w:rsidP="006C580B" w:rsidRDefault="006C580B" w14:paraId="3045A676"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rsidRPr="00BA142E" w:rsidR="006C580B" w:rsidP="006C580B" w:rsidRDefault="006C580B" w14:paraId="7B0FB8E2" w14:textId="77777777">
      <w:pPr>
        <w:rPr>
          <w:rFonts w:ascii="Times New Roman" w:hAnsi="Times New Roman"/>
          <w:sz w:val="24"/>
          <w:szCs w:val="24"/>
        </w:rPr>
      </w:pPr>
    </w:p>
    <w:p w:rsidRPr="00BA142E" w:rsidR="006C580B" w:rsidP="006C580B" w:rsidRDefault="006C580B" w14:paraId="2534A2E6" w14:textId="43B15622">
      <w:pPr>
        <w:rPr>
          <w:rFonts w:ascii="Times New Roman" w:hAnsi="Times New Roman"/>
          <w:sz w:val="24"/>
          <w:szCs w:val="24"/>
        </w:rPr>
      </w:pPr>
      <w:r>
        <w:rPr>
          <w:rFonts w:ascii="Times New Roman" w:hAnsi="Times New Roman"/>
          <w:sz w:val="24"/>
          <w:szCs w:val="24"/>
        </w:rPr>
        <w:lastRenderedPageBreak/>
        <w:t xml:space="preserve">     </w:t>
      </w:r>
      <w:r w:rsidRPr="00BA142E">
        <w:rPr>
          <w:rFonts w:ascii="Times New Roman" w:hAnsi="Times New Roman"/>
          <w:sz w:val="24"/>
          <w:szCs w:val="24"/>
        </w:rPr>
        <w:t xml:space="preserve">In order to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lender, has established certain </w:t>
      </w:r>
      <w:r w:rsidR="002A4591">
        <w:rPr>
          <w:rFonts w:ascii="Times New Roman" w:hAnsi="Times New Roman"/>
          <w:sz w:val="24"/>
          <w:szCs w:val="24"/>
        </w:rPr>
        <w:t>forms for materials, equipment, and</w:t>
      </w:r>
      <w:r w:rsidRPr="00BA142E">
        <w:rPr>
          <w:rFonts w:ascii="Times New Roman" w:hAnsi="Times New Roman"/>
          <w:sz w:val="24"/>
          <w:szCs w:val="24"/>
        </w:rPr>
        <w:t xml:space="preserve"> construction of telecommunications systems.  The use of standard</w:t>
      </w:r>
      <w:r w:rsidR="002A4591">
        <w:rPr>
          <w:rFonts w:ascii="Times New Roman" w:hAnsi="Times New Roman"/>
          <w:sz w:val="24"/>
          <w:szCs w:val="24"/>
        </w:rPr>
        <w:t xml:space="preserve"> forms</w:t>
      </w:r>
      <w:r w:rsidRPr="00BA142E">
        <w:rPr>
          <w:rFonts w:ascii="Times New Roman" w:hAnsi="Times New Roman"/>
          <w:sz w:val="24"/>
          <w:szCs w:val="24"/>
        </w:rPr>
        <w:t xml:space="preserve"> for materials, equipment and constructions units helps assure </w:t>
      </w:r>
      <w:r>
        <w:rPr>
          <w:rFonts w:ascii="Times New Roman" w:hAnsi="Times New Roman"/>
          <w:sz w:val="24"/>
          <w:szCs w:val="24"/>
        </w:rPr>
        <w:t xml:space="preserve">the Agency </w:t>
      </w:r>
      <w:r w:rsidRPr="00BA142E">
        <w:rPr>
          <w:rFonts w:ascii="Times New Roman" w:hAnsi="Times New Roman"/>
          <w:sz w:val="24"/>
          <w:szCs w:val="24"/>
        </w:rPr>
        <w:t>that:</w:t>
      </w:r>
    </w:p>
    <w:p w:rsidRPr="00BA142E" w:rsidR="006C580B" w:rsidP="006C580B" w:rsidRDefault="006C580B" w14:paraId="6F5A2180" w14:textId="77777777">
      <w:pPr>
        <w:rPr>
          <w:rFonts w:ascii="Times New Roman" w:hAnsi="Times New Roman"/>
          <w:sz w:val="24"/>
          <w:szCs w:val="24"/>
        </w:rPr>
      </w:pPr>
    </w:p>
    <w:p w:rsidRPr="00BA142E" w:rsidR="006C580B" w:rsidP="006C580B" w:rsidRDefault="006C580B" w14:paraId="6FC4246F" w14:textId="054232BE">
      <w:pPr>
        <w:tabs>
          <w:tab w:val="left" w:pos="360"/>
        </w:tabs>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 xml:space="preserve">Appropriate </w:t>
      </w:r>
      <w:r w:rsidR="002A4591">
        <w:rPr>
          <w:rFonts w:ascii="Times New Roman" w:hAnsi="Times New Roman"/>
          <w:sz w:val="24"/>
          <w:szCs w:val="24"/>
        </w:rPr>
        <w:t>processes and procedures</w:t>
      </w:r>
      <w:r w:rsidRPr="00BA142E">
        <w:rPr>
          <w:rFonts w:ascii="Times New Roman" w:hAnsi="Times New Roman"/>
          <w:sz w:val="24"/>
          <w:szCs w:val="24"/>
        </w:rPr>
        <w:t xml:space="preserve"> are maintained;</w:t>
      </w:r>
    </w:p>
    <w:p w:rsidRPr="00BA142E" w:rsidR="006C580B" w:rsidP="006C580B" w:rsidRDefault="006C580B" w14:paraId="52B696C2" w14:textId="77777777">
      <w:pPr>
        <w:tabs>
          <w:tab w:val="left" w:pos="360"/>
        </w:tabs>
        <w:rPr>
          <w:rFonts w:ascii="Times New Roman" w:hAnsi="Times New Roman"/>
          <w:sz w:val="24"/>
          <w:szCs w:val="24"/>
        </w:rPr>
      </w:pPr>
    </w:p>
    <w:p w:rsidRPr="00BA142E" w:rsidR="006C580B" w:rsidP="006C580B" w:rsidRDefault="006C580B" w14:paraId="41C261A0" w14:textId="77777777">
      <w:pPr>
        <w:tabs>
          <w:tab w:val="left" w:pos="360"/>
        </w:tabs>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r>
      <w:r>
        <w:rPr>
          <w:rFonts w:ascii="Times New Roman" w:hAnsi="Times New Roman"/>
          <w:sz w:val="24"/>
          <w:szCs w:val="24"/>
        </w:rPr>
        <w:t xml:space="preserve">Agency </w:t>
      </w:r>
      <w:r w:rsidRPr="00BA142E">
        <w:rPr>
          <w:rFonts w:ascii="Times New Roman" w:hAnsi="Times New Roman"/>
          <w:sz w:val="24"/>
          <w:szCs w:val="24"/>
        </w:rPr>
        <w:t>loan security is not adversely affected; and</w:t>
      </w:r>
    </w:p>
    <w:p w:rsidRPr="00BA142E" w:rsidR="006C580B" w:rsidP="006C580B" w:rsidRDefault="006C580B" w14:paraId="59280619" w14:textId="77777777">
      <w:pPr>
        <w:tabs>
          <w:tab w:val="left" w:pos="360"/>
        </w:tabs>
        <w:rPr>
          <w:rFonts w:ascii="Times New Roman" w:hAnsi="Times New Roman"/>
          <w:sz w:val="24"/>
          <w:szCs w:val="24"/>
        </w:rPr>
      </w:pPr>
    </w:p>
    <w:p w:rsidRPr="00BA142E" w:rsidR="006C580B" w:rsidP="006C580B" w:rsidRDefault="006C580B" w14:paraId="6F7ED827" w14:textId="77777777">
      <w:pPr>
        <w:tabs>
          <w:tab w:val="left" w:pos="360"/>
        </w:tabs>
        <w:rPr>
          <w:rFonts w:ascii="Times New Roman" w:hAnsi="Times New Roman"/>
          <w:sz w:val="24"/>
          <w:szCs w:val="24"/>
        </w:rPr>
      </w:pPr>
      <w:r w:rsidRPr="00BA142E">
        <w:rPr>
          <w:rFonts w:ascii="Times New Roman" w:hAnsi="Times New Roman"/>
          <w:sz w:val="24"/>
          <w:szCs w:val="24"/>
        </w:rPr>
        <w:t>c.</w:t>
      </w:r>
      <w:r w:rsidRPr="00BA142E">
        <w:rPr>
          <w:rFonts w:ascii="Times New Roman" w:hAnsi="Times New Roman"/>
          <w:sz w:val="24"/>
          <w:szCs w:val="24"/>
        </w:rPr>
        <w:tab/>
        <w:t>Loan and loan guarantee funds are used effectively and for the intended purposes.</w:t>
      </w:r>
    </w:p>
    <w:p w:rsidRPr="00BA142E" w:rsidR="006C580B" w:rsidP="006C580B" w:rsidRDefault="006C580B" w14:paraId="70373FA9" w14:textId="77777777">
      <w:pPr>
        <w:rPr>
          <w:rFonts w:ascii="Times New Roman" w:hAnsi="Times New Roman"/>
          <w:sz w:val="24"/>
          <w:szCs w:val="24"/>
        </w:rPr>
      </w:pPr>
    </w:p>
    <w:p w:rsidRPr="00BA142E" w:rsidR="006C580B" w:rsidP="006C580B" w:rsidRDefault="006C580B" w14:paraId="12921B07"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rsidRPr="00BA142E" w:rsidR="006C580B" w:rsidP="006C580B" w:rsidRDefault="006C580B" w14:paraId="0A238CED" w14:textId="77777777">
      <w:pPr>
        <w:rPr>
          <w:rFonts w:ascii="Times New Roman" w:hAnsi="Times New Roman"/>
          <w:sz w:val="24"/>
          <w:szCs w:val="24"/>
        </w:rPr>
      </w:pPr>
    </w:p>
    <w:p w:rsidRPr="00BA142E" w:rsidR="006C580B" w:rsidP="006C580B" w:rsidRDefault="006C580B" w14:paraId="10E2081D" w14:textId="77777777">
      <w:pPr>
        <w:rPr>
          <w:rFonts w:ascii="Times New Roman" w:hAnsi="Times New Roman"/>
          <w:sz w:val="24"/>
          <w:szCs w:val="24"/>
        </w:rPr>
      </w:pPr>
    </w:p>
    <w:p w:rsidRPr="00BA142E" w:rsidR="006C580B" w:rsidP="006C580B" w:rsidRDefault="006C580B" w14:paraId="4A5DF3DC" w14:textId="77777777">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rsidRPr="00BA142E" w:rsidR="006C580B" w:rsidP="006C580B" w:rsidRDefault="006C580B" w14:paraId="11612906" w14:textId="77777777">
      <w:pPr>
        <w:rPr>
          <w:rFonts w:ascii="Times New Roman" w:hAnsi="Times New Roman"/>
          <w:sz w:val="24"/>
          <w:szCs w:val="24"/>
        </w:rPr>
      </w:pPr>
    </w:p>
    <w:p w:rsidRPr="00BA142E" w:rsidR="006C580B" w:rsidP="006C580B" w:rsidRDefault="006C580B" w14:paraId="576F8672" w14:textId="1D7A6BF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This information is used to implement certain provisions of the </w:t>
      </w:r>
      <w:r>
        <w:rPr>
          <w:rFonts w:ascii="Times New Roman" w:hAnsi="Times New Roman"/>
          <w:sz w:val="24"/>
          <w:szCs w:val="24"/>
        </w:rPr>
        <w:t xml:space="preserve">Agency </w:t>
      </w:r>
      <w:r w:rsidRPr="00BA142E">
        <w:rPr>
          <w:rFonts w:ascii="Times New Roman" w:hAnsi="Times New Roman"/>
          <w:sz w:val="24"/>
          <w:szCs w:val="24"/>
        </w:rPr>
        <w:t xml:space="preserve">standard form of loan documents regarding the borrower’s purchase of materials and equipment and the construction of its broadband system by contract. In the </w:t>
      </w:r>
      <w:r w:rsidR="009F73EB">
        <w:rPr>
          <w:rFonts w:ascii="Times New Roman" w:hAnsi="Times New Roman"/>
          <w:sz w:val="24"/>
          <w:szCs w:val="24"/>
        </w:rPr>
        <w:t>t</w:t>
      </w:r>
      <w:r w:rsidRPr="00BA142E">
        <w:rPr>
          <w:rFonts w:ascii="Times New Roman" w:hAnsi="Times New Roman"/>
          <w:sz w:val="24"/>
          <w:szCs w:val="24"/>
        </w:rPr>
        <w:t xml:space="preserve">elecommunications industry, when a cooperative or company enters into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has developed the specific forms cleared with this package to be used by its borrowers when entering into contracts for goods or services</w:t>
      </w:r>
      <w:r w:rsidR="009F73EB">
        <w:rPr>
          <w:rFonts w:ascii="Times New Roman" w:hAnsi="Times New Roman"/>
          <w:sz w:val="24"/>
          <w:szCs w:val="24"/>
        </w:rPr>
        <w:t>.</w:t>
      </w:r>
      <w:r w:rsidRPr="00BA142E">
        <w:rPr>
          <w:rFonts w:ascii="Times New Roman" w:hAnsi="Times New Roman"/>
          <w:sz w:val="24"/>
          <w:szCs w:val="24"/>
        </w:rPr>
        <w:t xml:space="preserve">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rsidRPr="00BA142E" w:rsidR="006C580B" w:rsidP="006C580B" w:rsidRDefault="006C580B" w14:paraId="6C85B740" w14:textId="77777777">
      <w:pPr>
        <w:rPr>
          <w:rFonts w:ascii="Times New Roman" w:hAnsi="Times New Roman"/>
          <w:sz w:val="24"/>
          <w:szCs w:val="24"/>
        </w:rPr>
      </w:pPr>
    </w:p>
    <w:p w:rsidRPr="00BA142E" w:rsidR="006C580B" w:rsidP="006C580B" w:rsidRDefault="006C580B" w14:paraId="60D40B68" w14:textId="77777777">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Borrowers:  If standard forms were not used, borrowers would need to prepare their own documents at a significant expense; and</w:t>
      </w:r>
    </w:p>
    <w:p w:rsidRPr="00BA142E" w:rsidR="006C580B" w:rsidP="006C580B" w:rsidRDefault="006C580B" w14:paraId="41C68A0B" w14:textId="77777777">
      <w:pPr>
        <w:ind w:left="540" w:hanging="540"/>
        <w:rPr>
          <w:rFonts w:ascii="Times New Roman" w:hAnsi="Times New Roman"/>
          <w:sz w:val="24"/>
          <w:szCs w:val="24"/>
        </w:rPr>
      </w:pPr>
    </w:p>
    <w:p w:rsidRPr="00BA142E" w:rsidR="006C580B" w:rsidP="006C580B" w:rsidRDefault="006C580B" w14:paraId="78AAAC19" w14:textId="77777777">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Government: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 the General Counsel.</w:t>
      </w:r>
    </w:p>
    <w:p w:rsidRPr="00BA142E" w:rsidR="006C580B" w:rsidP="006C580B" w:rsidRDefault="006C580B" w14:paraId="46992EB2" w14:textId="77777777">
      <w:pPr>
        <w:ind w:left="720" w:hanging="720"/>
        <w:rPr>
          <w:rFonts w:ascii="Times New Roman" w:hAnsi="Times New Roman"/>
          <w:sz w:val="24"/>
          <w:szCs w:val="24"/>
        </w:rPr>
      </w:pPr>
    </w:p>
    <w:p w:rsidRPr="00BA142E" w:rsidR="006C580B" w:rsidP="006C580B" w:rsidRDefault="006C580B" w14:paraId="7DA146FD" w14:textId="78DEACD4">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Subpart A of </w:t>
      </w:r>
      <w:r w:rsidR="00E02694">
        <w:rPr>
          <w:rFonts w:ascii="Times New Roman" w:hAnsi="Times New Roman"/>
          <w:sz w:val="24"/>
          <w:szCs w:val="24"/>
        </w:rPr>
        <w:t>7</w:t>
      </w:r>
      <w:r w:rsidR="00E603DA">
        <w:rPr>
          <w:rFonts w:ascii="Times New Roman" w:hAnsi="Times New Roman"/>
          <w:sz w:val="24"/>
          <w:szCs w:val="24"/>
        </w:rPr>
        <w:t xml:space="preserve"> CFR </w:t>
      </w:r>
      <w:r w:rsidRPr="00BA142E">
        <w:rPr>
          <w:rFonts w:ascii="Times New Roman" w:hAnsi="Times New Roman"/>
          <w:sz w:val="24"/>
          <w:szCs w:val="24"/>
        </w:rPr>
        <w:t>1753</w:t>
      </w:r>
      <w:r w:rsidR="009F73EB">
        <w:rPr>
          <w:rFonts w:ascii="Times New Roman" w:hAnsi="Times New Roman"/>
          <w:sz w:val="24"/>
          <w:szCs w:val="24"/>
        </w:rPr>
        <w:t>.3</w:t>
      </w:r>
      <w:r w:rsidRPr="00BA142E">
        <w:rPr>
          <w:rFonts w:ascii="Times New Roman" w:hAnsi="Times New Roman"/>
          <w:sz w:val="24"/>
          <w:szCs w:val="24"/>
        </w:rPr>
        <w:t xml:space="preserve"> </w:t>
      </w:r>
      <w:r w:rsidR="009F73EB">
        <w:rPr>
          <w:rFonts w:ascii="Times New Roman" w:hAnsi="Times New Roman"/>
          <w:sz w:val="24"/>
          <w:szCs w:val="24"/>
        </w:rPr>
        <w:t xml:space="preserve">and 7 CFR 1753.6 </w:t>
      </w:r>
      <w:r w:rsidRPr="00BA142E">
        <w:rPr>
          <w:rFonts w:ascii="Times New Roman" w:hAnsi="Times New Roman"/>
          <w:sz w:val="24"/>
          <w:szCs w:val="24"/>
        </w:rPr>
        <w:t xml:space="preserve">includes some pre-construction review paperwork burdens for which there are no forms.  </w:t>
      </w:r>
      <w:r w:rsidR="001170BA">
        <w:rPr>
          <w:rFonts w:ascii="Times New Roman" w:hAnsi="Times New Roman"/>
          <w:sz w:val="24"/>
          <w:szCs w:val="24"/>
        </w:rPr>
        <w:t xml:space="preserve">These burdens are reflected on the reference spreadsheet under their CFR section references. </w:t>
      </w:r>
      <w:r w:rsidRPr="00BA142E">
        <w:rPr>
          <w:rFonts w:ascii="Times New Roman" w:hAnsi="Times New Roman"/>
          <w:sz w:val="24"/>
          <w:szCs w:val="24"/>
        </w:rPr>
        <w:t>These burdens include:</w:t>
      </w:r>
    </w:p>
    <w:p w:rsidRPr="00BA142E" w:rsidR="006C580B" w:rsidP="006C580B" w:rsidRDefault="006C580B" w14:paraId="2F2D606E" w14:textId="77777777">
      <w:pPr>
        <w:rPr>
          <w:rFonts w:ascii="Times New Roman" w:hAnsi="Times New Roman"/>
          <w:sz w:val="24"/>
          <w:szCs w:val="24"/>
        </w:rPr>
      </w:pPr>
    </w:p>
    <w:p w:rsidRPr="00BA142E" w:rsidR="006C580B" w:rsidP="006C580B" w:rsidRDefault="00E02694" w14:paraId="7AD93400" w14:textId="522A7861">
      <w:pPr>
        <w:numPr>
          <w:ilvl w:val="0"/>
          <w:numId w:val="3"/>
        </w:numPr>
        <w:tabs>
          <w:tab w:val="clear" w:pos="840"/>
        </w:tabs>
        <w:ind w:left="450"/>
        <w:rPr>
          <w:rFonts w:ascii="Times New Roman" w:hAnsi="Times New Roman"/>
          <w:sz w:val="24"/>
          <w:szCs w:val="24"/>
        </w:rPr>
      </w:pPr>
      <w:r>
        <w:rPr>
          <w:rFonts w:ascii="Times New Roman" w:hAnsi="Times New Roman"/>
          <w:sz w:val="24"/>
          <w:szCs w:val="24"/>
        </w:rPr>
        <w:t xml:space="preserve">7 CFR </w:t>
      </w:r>
      <w:r w:rsidRPr="00BA142E" w:rsidR="006C580B">
        <w:rPr>
          <w:rFonts w:ascii="Times New Roman" w:hAnsi="Times New Roman"/>
          <w:sz w:val="24"/>
          <w:szCs w:val="24"/>
        </w:rPr>
        <w:t xml:space="preserve">1753.3 requires </w:t>
      </w:r>
      <w:r w:rsidR="006C580B">
        <w:rPr>
          <w:rFonts w:ascii="Times New Roman" w:hAnsi="Times New Roman"/>
          <w:sz w:val="24"/>
          <w:szCs w:val="24"/>
        </w:rPr>
        <w:t xml:space="preserve">a </w:t>
      </w:r>
      <w:r w:rsidRPr="00BA142E" w:rsidR="006C580B">
        <w:rPr>
          <w:rFonts w:ascii="Times New Roman" w:hAnsi="Times New Roman"/>
          <w:sz w:val="24"/>
          <w:szCs w:val="24"/>
        </w:rPr>
        <w:t>borrower to send a letter</w:t>
      </w:r>
      <w:r w:rsidRPr="00421890" w:rsidR="00421890">
        <w:rPr>
          <w:rFonts w:ascii="Times New Roman" w:hAnsi="Times New Roman"/>
          <w:sz w:val="24"/>
          <w:szCs w:val="24"/>
        </w:rPr>
        <w:t xml:space="preserve">, which </w:t>
      </w:r>
      <w:r w:rsidRPr="00673B15" w:rsidR="00421890">
        <w:rPr>
          <w:rFonts w:ascii="Times New Roman" w:hAnsi="Times New Roman"/>
          <w:sz w:val="24"/>
          <w:szCs w:val="24"/>
        </w:rPr>
        <w:t>could be as short as 1 page</w:t>
      </w:r>
      <w:r w:rsidR="00421890">
        <w:t>,</w:t>
      </w:r>
      <w:r w:rsidRPr="00BA142E" w:rsidR="006C580B">
        <w:rPr>
          <w:rFonts w:ascii="Times New Roman" w:hAnsi="Times New Roman"/>
          <w:sz w:val="24"/>
          <w:szCs w:val="24"/>
        </w:rPr>
        <w:t xml:space="preserve"> to </w:t>
      </w:r>
      <w:r w:rsidR="006C580B">
        <w:rPr>
          <w:rFonts w:ascii="Times New Roman" w:hAnsi="Times New Roman"/>
          <w:sz w:val="24"/>
          <w:szCs w:val="24"/>
        </w:rPr>
        <w:t xml:space="preserve">the Agency </w:t>
      </w:r>
      <w:r w:rsidRPr="00BA142E" w:rsidR="006C580B">
        <w:rPr>
          <w:rFonts w:ascii="Times New Roman" w:hAnsi="Times New Roman"/>
          <w:sz w:val="24"/>
          <w:szCs w:val="24"/>
        </w:rPr>
        <w:t xml:space="preserve">requesting approval for any construction which is not in conformance with </w:t>
      </w:r>
      <w:r w:rsidR="006C580B">
        <w:rPr>
          <w:rFonts w:ascii="Times New Roman" w:hAnsi="Times New Roman"/>
          <w:sz w:val="24"/>
          <w:szCs w:val="24"/>
        </w:rPr>
        <w:t xml:space="preserve">Agency </w:t>
      </w:r>
      <w:r w:rsidRPr="00BA142E" w:rsidR="006C580B">
        <w:rPr>
          <w:rFonts w:ascii="Times New Roman" w:hAnsi="Times New Roman"/>
          <w:sz w:val="24"/>
          <w:szCs w:val="24"/>
        </w:rPr>
        <w:t xml:space="preserve">standards and specifications or detailed on the </w:t>
      </w:r>
      <w:r w:rsidR="005971BA">
        <w:rPr>
          <w:rFonts w:ascii="Times New Roman" w:hAnsi="Times New Roman"/>
          <w:sz w:val="24"/>
          <w:szCs w:val="24"/>
        </w:rPr>
        <w:t>l</w:t>
      </w:r>
      <w:r w:rsidRPr="00BA142E" w:rsidR="006C580B">
        <w:rPr>
          <w:rFonts w:ascii="Times New Roman" w:hAnsi="Times New Roman"/>
          <w:sz w:val="24"/>
          <w:szCs w:val="24"/>
        </w:rPr>
        <w:t xml:space="preserve">oan </w:t>
      </w:r>
      <w:r w:rsidR="005971BA">
        <w:rPr>
          <w:rFonts w:ascii="Times New Roman" w:hAnsi="Times New Roman"/>
          <w:sz w:val="24"/>
          <w:szCs w:val="24"/>
        </w:rPr>
        <w:t>d</w:t>
      </w:r>
      <w:r w:rsidRPr="00BA142E" w:rsidR="006C580B">
        <w:rPr>
          <w:rFonts w:ascii="Times New Roman" w:hAnsi="Times New Roman"/>
          <w:sz w:val="24"/>
          <w:szCs w:val="24"/>
        </w:rPr>
        <w:t xml:space="preserve">esign that </w:t>
      </w:r>
      <w:r w:rsidR="006C580B">
        <w:rPr>
          <w:rFonts w:ascii="Times New Roman" w:hAnsi="Times New Roman"/>
          <w:sz w:val="24"/>
          <w:szCs w:val="24"/>
        </w:rPr>
        <w:t xml:space="preserve">the Agency </w:t>
      </w:r>
      <w:r w:rsidRPr="00BA142E" w:rsidR="006C580B">
        <w:rPr>
          <w:rFonts w:ascii="Times New Roman" w:hAnsi="Times New Roman"/>
          <w:sz w:val="24"/>
          <w:szCs w:val="24"/>
        </w:rPr>
        <w:t xml:space="preserve">has approved.  This provides </w:t>
      </w:r>
      <w:r w:rsidR="006C580B">
        <w:rPr>
          <w:rFonts w:ascii="Times New Roman" w:hAnsi="Times New Roman"/>
          <w:sz w:val="24"/>
          <w:szCs w:val="24"/>
        </w:rPr>
        <w:t xml:space="preserve">the Agency </w:t>
      </w:r>
      <w:r w:rsidRPr="00BA142E" w:rsidR="006C580B">
        <w:rPr>
          <w:rFonts w:ascii="Times New Roman" w:hAnsi="Times New Roman"/>
          <w:sz w:val="24"/>
          <w:szCs w:val="24"/>
        </w:rPr>
        <w:t>with the means to review proposed construction to be certain that the design will provide for effective and proficient facilities and preserve loan security.</w:t>
      </w:r>
    </w:p>
    <w:p w:rsidRPr="00BA142E" w:rsidR="006C580B" w:rsidP="006C580B" w:rsidRDefault="006C580B" w14:paraId="79ACCE3F" w14:textId="77777777">
      <w:pPr>
        <w:ind w:left="450"/>
        <w:rPr>
          <w:rFonts w:ascii="Times New Roman" w:hAnsi="Times New Roman"/>
          <w:sz w:val="24"/>
          <w:szCs w:val="24"/>
        </w:rPr>
      </w:pPr>
    </w:p>
    <w:p w:rsidRPr="00BA142E" w:rsidR="006C580B" w:rsidP="006C580B" w:rsidRDefault="00E02694" w14:paraId="7571369A" w14:textId="4881F0C3">
      <w:pPr>
        <w:numPr>
          <w:ilvl w:val="0"/>
          <w:numId w:val="3"/>
        </w:numPr>
        <w:tabs>
          <w:tab w:val="clear" w:pos="840"/>
        </w:tabs>
        <w:ind w:left="450"/>
        <w:rPr>
          <w:rFonts w:ascii="Times New Roman" w:hAnsi="Times New Roman"/>
          <w:sz w:val="24"/>
          <w:szCs w:val="24"/>
        </w:rPr>
      </w:pPr>
      <w:r>
        <w:rPr>
          <w:rFonts w:ascii="Times New Roman" w:hAnsi="Times New Roman"/>
          <w:sz w:val="24"/>
          <w:szCs w:val="24"/>
        </w:rPr>
        <w:lastRenderedPageBreak/>
        <w:t xml:space="preserve">7 CFR </w:t>
      </w:r>
      <w:r w:rsidRPr="00BA142E" w:rsidR="006C580B">
        <w:rPr>
          <w:rFonts w:ascii="Times New Roman" w:hAnsi="Times New Roman"/>
          <w:sz w:val="24"/>
          <w:szCs w:val="24"/>
        </w:rPr>
        <w:t>1753.6 require</w:t>
      </w:r>
      <w:r w:rsidR="00421890">
        <w:rPr>
          <w:rFonts w:ascii="Times New Roman" w:hAnsi="Times New Roman"/>
          <w:sz w:val="24"/>
          <w:szCs w:val="24"/>
        </w:rPr>
        <w:t>s</w:t>
      </w:r>
      <w:r w:rsidRPr="00BA142E" w:rsidR="006C580B">
        <w:rPr>
          <w:rFonts w:ascii="Times New Roman" w:hAnsi="Times New Roman"/>
          <w:sz w:val="24"/>
          <w:szCs w:val="24"/>
        </w:rPr>
        <w:t xml:space="preserve"> borrowers to send a letter to obtain </w:t>
      </w:r>
      <w:r w:rsidR="006C580B">
        <w:rPr>
          <w:rFonts w:ascii="Times New Roman" w:hAnsi="Times New Roman"/>
          <w:sz w:val="24"/>
          <w:szCs w:val="24"/>
        </w:rPr>
        <w:t xml:space="preserve">Agency </w:t>
      </w:r>
      <w:r w:rsidRPr="00BA142E" w:rsidR="006C580B">
        <w:rPr>
          <w:rFonts w:ascii="Times New Roman" w:hAnsi="Times New Roman"/>
          <w:sz w:val="24"/>
          <w:szCs w:val="24"/>
        </w:rPr>
        <w:t xml:space="preserve">approval to incorporate used materials and equipment or materials and equipment that do not comply with </w:t>
      </w:r>
      <w:r w:rsidR="006C580B">
        <w:rPr>
          <w:rFonts w:ascii="Times New Roman" w:hAnsi="Times New Roman"/>
          <w:sz w:val="24"/>
          <w:szCs w:val="24"/>
        </w:rPr>
        <w:t xml:space="preserve">Agency </w:t>
      </w:r>
      <w:r w:rsidRPr="00BA142E" w:rsidR="006C580B">
        <w:rPr>
          <w:rFonts w:ascii="Times New Roman" w:hAnsi="Times New Roman"/>
          <w:sz w:val="24"/>
          <w:szCs w:val="24"/>
        </w:rPr>
        <w:t xml:space="preserve">standards and specifications.  </w:t>
      </w:r>
      <w:r w:rsidRPr="00673B15" w:rsidR="00421890">
        <w:rPr>
          <w:rFonts w:ascii="Times New Roman" w:hAnsi="Times New Roman"/>
          <w:sz w:val="24"/>
          <w:szCs w:val="24"/>
        </w:rPr>
        <w:t xml:space="preserve">The purchase of previously used equipment using RUS funds is not permitted. The use of previously used equipment not purchased using RUS funds requires RUS approval as it has an impact on the overall project. </w:t>
      </w:r>
      <w:r w:rsidRPr="00BA142E" w:rsidR="006C580B">
        <w:rPr>
          <w:rFonts w:ascii="Times New Roman" w:hAnsi="Times New Roman"/>
          <w:sz w:val="24"/>
          <w:szCs w:val="24"/>
        </w:rPr>
        <w:t xml:space="preserve">This provides </w:t>
      </w:r>
      <w:r w:rsidR="006C580B">
        <w:rPr>
          <w:rFonts w:ascii="Times New Roman" w:hAnsi="Times New Roman"/>
          <w:sz w:val="24"/>
          <w:szCs w:val="24"/>
        </w:rPr>
        <w:t xml:space="preserve">the Agency </w:t>
      </w:r>
      <w:r w:rsidRPr="00BA142E" w:rsidR="006C580B">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rsidRPr="00BA142E" w:rsidR="006C580B" w:rsidP="006C580B" w:rsidRDefault="006C580B" w14:paraId="1348AB8F" w14:textId="77777777">
      <w:pPr>
        <w:rPr>
          <w:rFonts w:ascii="Times New Roman" w:hAnsi="Times New Roman"/>
          <w:sz w:val="24"/>
          <w:szCs w:val="24"/>
        </w:rPr>
      </w:pPr>
    </w:p>
    <w:p w:rsidR="006C580B" w:rsidP="006C580B" w:rsidRDefault="006C580B" w14:paraId="65EA38EE" w14:textId="77777777">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rsidRPr="00BA142E" w:rsidR="006C580B" w:rsidP="006C580B" w:rsidRDefault="006C580B" w14:paraId="6596F433" w14:textId="77777777">
      <w:pPr>
        <w:rPr>
          <w:rFonts w:ascii="Times New Roman" w:hAnsi="Times New Roman"/>
          <w:sz w:val="24"/>
          <w:szCs w:val="24"/>
        </w:rPr>
      </w:pPr>
    </w:p>
    <w:p w:rsidRPr="00BA142E" w:rsidR="006C580B" w:rsidP="006C580B" w:rsidRDefault="006C580B" w14:paraId="6B233E63" w14:textId="77777777">
      <w:pPr>
        <w:rPr>
          <w:rFonts w:ascii="Times New Roman" w:hAnsi="Times New Roman"/>
          <w:sz w:val="24"/>
          <w:szCs w:val="24"/>
        </w:rPr>
      </w:pPr>
      <w:r w:rsidRPr="00BA142E">
        <w:rPr>
          <w:rFonts w:ascii="Times New Roman" w:hAnsi="Times New Roman"/>
          <w:sz w:val="24"/>
          <w:szCs w:val="24"/>
        </w:rPr>
        <w:t xml:space="preserve">The specific purposes and uses of each component of this information collection are addressed as follows:  </w:t>
      </w:r>
    </w:p>
    <w:p w:rsidRPr="00BA142E" w:rsidR="006C580B" w:rsidP="006C580B" w:rsidRDefault="006C580B" w14:paraId="421D5174" w14:textId="77777777">
      <w:pPr>
        <w:rPr>
          <w:rFonts w:ascii="Times New Roman" w:hAnsi="Times New Roman"/>
          <w:sz w:val="24"/>
          <w:szCs w:val="24"/>
        </w:rPr>
      </w:pPr>
    </w:p>
    <w:p w:rsidR="00A436E2" w:rsidP="006C580B" w:rsidRDefault="006C580B" w14:paraId="412DDE6A" w14:textId="77777777">
      <w:pPr>
        <w:outlineLvl w:val="0"/>
        <w:rPr>
          <w:rFonts w:ascii="Times New Roman" w:hAnsi="Times New Roman"/>
          <w:b/>
          <w:sz w:val="24"/>
          <w:szCs w:val="24"/>
          <w:u w:val="single"/>
        </w:rPr>
      </w:pPr>
      <w:r w:rsidRPr="00BA142E">
        <w:rPr>
          <w:rFonts w:ascii="Times New Roman" w:hAnsi="Times New Roman"/>
          <w:b/>
          <w:sz w:val="24"/>
          <w:szCs w:val="24"/>
          <w:u w:val="single"/>
        </w:rPr>
        <w:t>FORMS APPROVED WITH THIS COLLECTION</w:t>
      </w:r>
    </w:p>
    <w:p w:rsidRPr="00684E3A" w:rsidR="007D1B0D" w:rsidP="007D1B0D" w:rsidRDefault="007D1B0D" w14:paraId="1C370574" w14:textId="202669FA">
      <w:pPr>
        <w:rPr>
          <w:rFonts w:ascii="Times New Roman" w:hAnsi="Times New Roman"/>
          <w:sz w:val="24"/>
          <w:szCs w:val="24"/>
        </w:rPr>
      </w:pPr>
      <w:r>
        <w:rPr>
          <w:sz w:val="24"/>
          <w:szCs w:val="24"/>
        </w:rPr>
        <w:t xml:space="preserve">  </w:t>
      </w:r>
      <w:r w:rsidRPr="00684E3A">
        <w:rPr>
          <w:rFonts w:ascii="Times New Roman" w:hAnsi="Times New Roman"/>
          <w:sz w:val="24"/>
          <w:szCs w:val="24"/>
        </w:rPr>
        <w:t xml:space="preserve">Contract forms associated with this collection package are </w:t>
      </w:r>
      <w:r>
        <w:rPr>
          <w:rFonts w:ascii="Times New Roman" w:hAnsi="Times New Roman"/>
          <w:sz w:val="24"/>
          <w:szCs w:val="24"/>
        </w:rPr>
        <w:t xml:space="preserve">only used </w:t>
      </w:r>
      <w:r w:rsidRPr="00684E3A">
        <w:rPr>
          <w:rFonts w:ascii="Times New Roman" w:hAnsi="Times New Roman"/>
          <w:sz w:val="24"/>
          <w:szCs w:val="24"/>
        </w:rPr>
        <w:t>by approved RUS Telecom/Broadband grant recipients and loan borrowers and are not intended for use by any other parties.</w:t>
      </w:r>
    </w:p>
    <w:p w:rsidRPr="00684E3A" w:rsidR="007D1B0D" w:rsidP="007D1B0D" w:rsidRDefault="007D1B0D" w14:paraId="05D9044B" w14:textId="64372EDC">
      <w:pPr>
        <w:outlineLvl w:val="0"/>
        <w:rPr>
          <w:rFonts w:ascii="Times New Roman" w:hAnsi="Times New Roman"/>
          <w:sz w:val="24"/>
          <w:szCs w:val="24"/>
        </w:rPr>
      </w:pPr>
      <w:r w:rsidRPr="00684E3A">
        <w:rPr>
          <w:rFonts w:ascii="Times New Roman" w:hAnsi="Times New Roman"/>
          <w:sz w:val="24"/>
          <w:szCs w:val="24"/>
        </w:rPr>
        <w:t xml:space="preserve">     Once an applicant has been approved for a loan or grant and signs the appropriate agreements, a RUS Telecom/Broadband General Field Representative</w:t>
      </w:r>
      <w:r>
        <w:rPr>
          <w:rFonts w:ascii="Times New Roman" w:hAnsi="Times New Roman"/>
          <w:sz w:val="24"/>
          <w:szCs w:val="24"/>
        </w:rPr>
        <w:t xml:space="preserve"> </w:t>
      </w:r>
      <w:r w:rsidRPr="00684E3A">
        <w:rPr>
          <w:rFonts w:ascii="Times New Roman" w:hAnsi="Times New Roman"/>
          <w:sz w:val="24"/>
          <w:szCs w:val="24"/>
        </w:rPr>
        <w:t>(G</w:t>
      </w:r>
      <w:r w:rsidR="00735FB8">
        <w:rPr>
          <w:rFonts w:ascii="Times New Roman" w:hAnsi="Times New Roman"/>
          <w:sz w:val="24"/>
          <w:szCs w:val="24"/>
        </w:rPr>
        <w:t>FR</w:t>
      </w:r>
      <w:r w:rsidRPr="00684E3A">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personally meets with them to provide guidance and detailed instruction</w:t>
      </w:r>
      <w:r w:rsidR="00735FB8">
        <w:rPr>
          <w:rFonts w:ascii="Times New Roman" w:hAnsi="Times New Roman"/>
          <w:sz w:val="24"/>
          <w:szCs w:val="24"/>
        </w:rPr>
        <w:t>s</w:t>
      </w:r>
      <w:r w:rsidRPr="00684E3A">
        <w:rPr>
          <w:rFonts w:ascii="Times New Roman" w:hAnsi="Times New Roman"/>
          <w:sz w:val="24"/>
          <w:szCs w:val="24"/>
        </w:rPr>
        <w:t xml:space="preserve"> on the construction, contracting, funds advancement, and agency reporting policies, procedures, and requirements. The GFR </w:t>
      </w:r>
      <w:r>
        <w:rPr>
          <w:rFonts w:ascii="Times New Roman" w:hAnsi="Times New Roman"/>
          <w:sz w:val="24"/>
          <w:szCs w:val="24"/>
        </w:rPr>
        <w:t xml:space="preserve">provides </w:t>
      </w:r>
      <w:r w:rsidR="00735FB8">
        <w:rPr>
          <w:rFonts w:ascii="Times New Roman" w:hAnsi="Times New Roman"/>
          <w:sz w:val="24"/>
          <w:szCs w:val="24"/>
        </w:rPr>
        <w:t xml:space="preserve">the borrower/recipient with </w:t>
      </w:r>
      <w:r>
        <w:rPr>
          <w:rFonts w:ascii="Times New Roman" w:hAnsi="Times New Roman"/>
          <w:sz w:val="24"/>
          <w:szCs w:val="24"/>
        </w:rPr>
        <w:t xml:space="preserve">a complete </w:t>
      </w:r>
      <w:r w:rsidRPr="00684E3A">
        <w:rPr>
          <w:rFonts w:ascii="Times New Roman" w:hAnsi="Times New Roman"/>
          <w:sz w:val="24"/>
          <w:szCs w:val="24"/>
        </w:rPr>
        <w:t xml:space="preserve">review </w:t>
      </w:r>
      <w:r>
        <w:rPr>
          <w:rFonts w:ascii="Times New Roman" w:hAnsi="Times New Roman"/>
          <w:sz w:val="24"/>
          <w:szCs w:val="24"/>
        </w:rPr>
        <w:t xml:space="preserve">of </w:t>
      </w:r>
      <w:r w:rsidRPr="00684E3A">
        <w:rPr>
          <w:rFonts w:ascii="Times New Roman" w:hAnsi="Times New Roman"/>
          <w:sz w:val="24"/>
          <w:szCs w:val="24"/>
        </w:rPr>
        <w:t>7 CFR 1753</w:t>
      </w:r>
      <w:r w:rsidR="00735FB8">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the “master set of instructions”</w:t>
      </w:r>
      <w:r>
        <w:rPr>
          <w:rFonts w:ascii="Times New Roman" w:hAnsi="Times New Roman"/>
          <w:sz w:val="24"/>
          <w:szCs w:val="24"/>
        </w:rPr>
        <w:t xml:space="preserve"> for </w:t>
      </w:r>
      <w:r w:rsidRPr="004526CC">
        <w:rPr>
          <w:rFonts w:ascii="Times New Roman" w:hAnsi="Times New Roman"/>
          <w:sz w:val="24"/>
          <w:szCs w:val="24"/>
        </w:rPr>
        <w:t>Telecommunications System Construction Policies and Procedures</w:t>
      </w:r>
      <w:r>
        <w:rPr>
          <w:rFonts w:ascii="Times New Roman" w:hAnsi="Times New Roman"/>
          <w:b/>
          <w:sz w:val="24"/>
          <w:szCs w:val="24"/>
        </w:rPr>
        <w:t xml:space="preserve">.  </w:t>
      </w:r>
      <w:r>
        <w:rPr>
          <w:rFonts w:ascii="Times New Roman" w:hAnsi="Times New Roman"/>
          <w:sz w:val="24"/>
          <w:szCs w:val="24"/>
        </w:rPr>
        <w:t>T</w:t>
      </w:r>
      <w:r w:rsidRPr="00684E3A">
        <w:rPr>
          <w:rFonts w:ascii="Times New Roman" w:hAnsi="Times New Roman"/>
          <w:sz w:val="24"/>
          <w:szCs w:val="24"/>
        </w:rPr>
        <w:t xml:space="preserve">he GFR </w:t>
      </w:r>
      <w:r>
        <w:rPr>
          <w:rFonts w:ascii="Times New Roman" w:hAnsi="Times New Roman"/>
          <w:sz w:val="24"/>
          <w:szCs w:val="24"/>
        </w:rPr>
        <w:t xml:space="preserve">also </w:t>
      </w:r>
      <w:r w:rsidRPr="00684E3A">
        <w:rPr>
          <w:rFonts w:ascii="Times New Roman" w:hAnsi="Times New Roman"/>
          <w:sz w:val="24"/>
          <w:szCs w:val="24"/>
        </w:rPr>
        <w:t xml:space="preserve">specifically outlines the proper selection and use of relevant forms for the borrower/grant recipient </w:t>
      </w:r>
      <w:r>
        <w:rPr>
          <w:rFonts w:ascii="Times New Roman" w:hAnsi="Times New Roman"/>
          <w:sz w:val="24"/>
          <w:szCs w:val="24"/>
        </w:rPr>
        <w:t xml:space="preserve">and </w:t>
      </w:r>
      <w:r w:rsidRPr="00684E3A">
        <w:rPr>
          <w:rFonts w:ascii="Times New Roman" w:hAnsi="Times New Roman"/>
          <w:sz w:val="24"/>
          <w:szCs w:val="24"/>
        </w:rPr>
        <w:t>work</w:t>
      </w:r>
      <w:r>
        <w:rPr>
          <w:rFonts w:ascii="Times New Roman" w:hAnsi="Times New Roman"/>
          <w:sz w:val="24"/>
          <w:szCs w:val="24"/>
        </w:rPr>
        <w:t>s</w:t>
      </w:r>
      <w:r w:rsidRPr="00684E3A">
        <w:rPr>
          <w:rFonts w:ascii="Times New Roman" w:hAnsi="Times New Roman"/>
          <w:sz w:val="24"/>
          <w:szCs w:val="24"/>
        </w:rPr>
        <w:t xml:space="preserve"> with them to complete the forms.</w:t>
      </w:r>
      <w:r w:rsidR="00735FB8">
        <w:rPr>
          <w:rFonts w:ascii="Times New Roman" w:hAnsi="Times New Roman"/>
          <w:sz w:val="24"/>
          <w:szCs w:val="24"/>
        </w:rPr>
        <w:t xml:space="preserve">  The instruction time is calculated and included as a part of the per response time of each form.</w:t>
      </w:r>
    </w:p>
    <w:p w:rsidRPr="00BA142E" w:rsidR="006C580B" w:rsidP="006C580B" w:rsidRDefault="006C580B" w14:paraId="6DAD8345" w14:textId="77777777">
      <w:pPr>
        <w:rPr>
          <w:rFonts w:ascii="Times New Roman" w:hAnsi="Times New Roman"/>
          <w:sz w:val="24"/>
          <w:szCs w:val="24"/>
        </w:rPr>
      </w:pPr>
    </w:p>
    <w:p w:rsidRPr="00BA142E" w:rsidR="006C580B" w:rsidP="006C580B" w:rsidRDefault="006C580B" w14:paraId="3491D398" w14:textId="340D9300">
      <w:pPr>
        <w:rPr>
          <w:rFonts w:ascii="Times New Roman" w:hAnsi="Times New Roman"/>
          <w:sz w:val="24"/>
          <w:szCs w:val="24"/>
        </w:rPr>
      </w:pPr>
      <w:r w:rsidRPr="00BA142E">
        <w:rPr>
          <w:rFonts w:ascii="Times New Roman" w:hAnsi="Times New Roman"/>
          <w:sz w:val="24"/>
          <w:szCs w:val="24"/>
          <w:u w:val="single"/>
        </w:rPr>
        <w:t>RUS Form 157, Construction Work Plan and Cost Distribution</w:t>
      </w:r>
      <w:r w:rsidRPr="00BA142E">
        <w:rPr>
          <w:rFonts w:ascii="Times New Roman" w:hAnsi="Times New Roman"/>
          <w:sz w:val="24"/>
          <w:szCs w:val="24"/>
        </w:rPr>
        <w:t xml:space="preserve"> – Telephone – Borrowers on the Construction Certification Program use this form to show how they plan to implement the construction in an approved loan.</w:t>
      </w:r>
      <w:r w:rsidRPr="00234F63">
        <w:rPr>
          <w:rFonts w:ascii="Times New Roman" w:hAnsi="Times New Roman"/>
          <w:sz w:val="24"/>
          <w:szCs w:val="24"/>
        </w:rPr>
        <w:t xml:space="preserve">  </w:t>
      </w:r>
      <w:r w:rsidRPr="00234F63" w:rsidR="00234F63">
        <w:rPr>
          <w:rFonts w:ascii="Times New Roman" w:hAnsi="Times New Roman"/>
          <w:sz w:val="24"/>
          <w:szCs w:val="24"/>
        </w:rPr>
        <w:t xml:space="preserve">Certification borrowers have their own </w:t>
      </w:r>
      <w:r w:rsidR="00234F63">
        <w:rPr>
          <w:rFonts w:ascii="Times New Roman" w:hAnsi="Times New Roman"/>
          <w:sz w:val="24"/>
          <w:szCs w:val="24"/>
        </w:rPr>
        <w:t>e</w:t>
      </w:r>
      <w:r w:rsidRPr="00673B15" w:rsidR="00234F63">
        <w:rPr>
          <w:rFonts w:ascii="Times New Roman" w:hAnsi="Times New Roman"/>
          <w:sz w:val="24"/>
          <w:szCs w:val="24"/>
        </w:rPr>
        <w:t>ngineering and technical staff and so RUS support is reduced. For example,</w:t>
      </w:r>
      <w:r w:rsidRPr="00234F63" w:rsidR="00234F63">
        <w:rPr>
          <w:rFonts w:ascii="Times New Roman" w:hAnsi="Times New Roman"/>
          <w:sz w:val="24"/>
          <w:szCs w:val="24"/>
        </w:rPr>
        <w:t xml:space="preserve"> the</w:t>
      </w:r>
      <w:r w:rsidR="00234F63">
        <w:rPr>
          <w:rFonts w:ascii="Times New Roman" w:hAnsi="Times New Roman"/>
          <w:sz w:val="24"/>
          <w:szCs w:val="24"/>
        </w:rPr>
        <w:t xml:space="preserve"> borrowers</w:t>
      </w:r>
      <w:r w:rsidRPr="00673B15" w:rsidR="00234F63">
        <w:rPr>
          <w:rFonts w:ascii="Times New Roman" w:hAnsi="Times New Roman"/>
          <w:sz w:val="24"/>
          <w:szCs w:val="24"/>
        </w:rPr>
        <w:t xml:space="preserve"> approve their own contracts. RUS continues to review and approve work plans and FRSs against those plans.</w:t>
      </w:r>
      <w:r w:rsidR="00234F63">
        <w:rPr>
          <w:rFonts w:ascii="Times New Roman" w:hAnsi="Times New Roman"/>
          <w:sz w:val="24"/>
          <w:szCs w:val="24"/>
        </w:rPr>
        <w:t xml:space="preserve"> </w:t>
      </w:r>
      <w:r w:rsidRPr="00BA142E">
        <w:rPr>
          <w:rFonts w:ascii="Times New Roman" w:hAnsi="Times New Roman"/>
          <w:sz w:val="24"/>
          <w:szCs w:val="24"/>
        </w:rPr>
        <w:t xml:space="preserve">Since Certification borrowers proceed </w:t>
      </w:r>
      <w:r w:rsidR="00234F63">
        <w:rPr>
          <w:rFonts w:ascii="Times New Roman" w:hAnsi="Times New Roman"/>
          <w:sz w:val="24"/>
          <w:szCs w:val="24"/>
        </w:rPr>
        <w:t xml:space="preserve">somewhat </w:t>
      </w:r>
      <w:r w:rsidRPr="00BA142E">
        <w:rPr>
          <w:rFonts w:ascii="Times New Roman" w:hAnsi="Times New Roman"/>
          <w:sz w:val="24"/>
          <w:szCs w:val="24"/>
        </w:rPr>
        <w:t>independently</w:t>
      </w:r>
      <w:r w:rsidR="00A764E8">
        <w:rPr>
          <w:rFonts w:ascii="Times New Roman" w:hAnsi="Times New Roman"/>
          <w:sz w:val="24"/>
          <w:szCs w:val="24"/>
        </w:rPr>
        <w:t xml:space="preserve">, </w:t>
      </w:r>
      <w:r w:rsidRPr="00BA142E">
        <w:rPr>
          <w:rFonts w:ascii="Times New Roman" w:hAnsi="Times New Roman"/>
          <w:sz w:val="24"/>
          <w:szCs w:val="24"/>
        </w:rPr>
        <w:t xml:space="preserve">this form provides an important opportunity for </w:t>
      </w:r>
      <w:r>
        <w:rPr>
          <w:rFonts w:ascii="Times New Roman" w:hAnsi="Times New Roman"/>
          <w:sz w:val="24"/>
          <w:szCs w:val="24"/>
        </w:rPr>
        <w:t xml:space="preserve">the Agency </w:t>
      </w:r>
      <w:r w:rsidRPr="00BA142E">
        <w:rPr>
          <w:rFonts w:ascii="Times New Roman" w:hAnsi="Times New Roman"/>
          <w:sz w:val="24"/>
          <w:szCs w:val="24"/>
        </w:rPr>
        <w:t>to advise borrowers of proposed construction methods that may not ultimately meet the requirement of 7 CFR 1753.</w:t>
      </w:r>
    </w:p>
    <w:p w:rsidRPr="00BA142E" w:rsidR="006C580B" w:rsidP="006C580B" w:rsidRDefault="006C580B" w14:paraId="596F4CDA" w14:textId="77777777">
      <w:pPr>
        <w:rPr>
          <w:rFonts w:ascii="Times New Roman" w:hAnsi="Times New Roman"/>
          <w:sz w:val="24"/>
          <w:szCs w:val="24"/>
        </w:rPr>
      </w:pPr>
    </w:p>
    <w:p w:rsidRPr="00BA142E" w:rsidR="006C580B" w:rsidP="006C580B" w:rsidRDefault="006C580B" w14:paraId="1DE430D9" w14:textId="77777777">
      <w:pPr>
        <w:rPr>
          <w:rFonts w:ascii="Times New Roman" w:hAnsi="Times New Roman"/>
          <w:sz w:val="24"/>
          <w:szCs w:val="24"/>
        </w:rPr>
      </w:pPr>
      <w:r w:rsidRPr="00BA142E">
        <w:rPr>
          <w:rFonts w:ascii="Times New Roman" w:hAnsi="Times New Roman"/>
          <w:sz w:val="24"/>
          <w:szCs w:val="24"/>
          <w:u w:val="single"/>
        </w:rPr>
        <w:t>RUS Form 158, Certification of Contractor or Force Account Proposal Approval</w:t>
      </w:r>
      <w:r w:rsidRPr="00BA142E">
        <w:rPr>
          <w:rFonts w:ascii="Times New Roman" w:hAnsi="Times New Roman"/>
          <w:sz w:val="24"/>
          <w:szCs w:val="24"/>
        </w:rPr>
        <w:t xml:space="preserve"> – Certification borrowers use this form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whether by contract or by the borrower’s own forces (force account), which is used as supporting information included with a request for advance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rsidRPr="00BA142E" w:rsidR="006C580B" w:rsidP="006C580B" w:rsidRDefault="006C580B" w14:paraId="5632ACA7" w14:textId="77777777">
      <w:pPr>
        <w:rPr>
          <w:rFonts w:ascii="Times New Roman" w:hAnsi="Times New Roman"/>
          <w:sz w:val="24"/>
          <w:szCs w:val="24"/>
        </w:rPr>
      </w:pPr>
    </w:p>
    <w:p w:rsidRPr="00BA142E" w:rsidR="006C580B" w:rsidP="006C580B" w:rsidRDefault="006C580B" w14:paraId="711668DE" w14:textId="77777777">
      <w:pPr>
        <w:rPr>
          <w:rFonts w:ascii="Times New Roman" w:hAnsi="Times New Roman"/>
          <w:sz w:val="24"/>
          <w:szCs w:val="24"/>
        </w:rPr>
      </w:pPr>
      <w:r w:rsidRPr="00BA142E">
        <w:rPr>
          <w:rFonts w:ascii="Times New Roman" w:hAnsi="Times New Roman"/>
          <w:sz w:val="24"/>
          <w:szCs w:val="24"/>
          <w:u w:val="single"/>
        </w:rPr>
        <w:lastRenderedPageBreak/>
        <w:t>RUS Form 159, Summary of Completed Construction</w:t>
      </w:r>
      <w:r w:rsidRPr="00BA142E">
        <w:rPr>
          <w:rFonts w:ascii="Times New Roman" w:hAnsi="Times New Roman"/>
          <w:sz w:val="24"/>
          <w:szCs w:val="24"/>
        </w:rPr>
        <w:t xml:space="preserve"> – This form is used by borrowers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which is attached as supporting information with requests for advances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rsidRPr="00BA142E" w:rsidR="006C580B" w:rsidP="006C580B" w:rsidRDefault="006C580B" w14:paraId="03C20390" w14:textId="77777777">
      <w:pPr>
        <w:rPr>
          <w:rFonts w:ascii="Times New Roman" w:hAnsi="Times New Roman"/>
          <w:sz w:val="24"/>
          <w:szCs w:val="24"/>
        </w:rPr>
      </w:pPr>
    </w:p>
    <w:p w:rsidR="006C580B" w:rsidP="006C580B" w:rsidRDefault="006C580B" w14:paraId="450F68FA" w14:textId="77777777">
      <w:pPr>
        <w:rPr>
          <w:rFonts w:ascii="Times New Roman" w:hAnsi="Times New Roman"/>
          <w:sz w:val="24"/>
          <w:szCs w:val="24"/>
        </w:rPr>
      </w:pPr>
    </w:p>
    <w:p w:rsidRPr="00135E61" w:rsidR="006C580B" w:rsidP="006C580B" w:rsidRDefault="006C580B" w14:paraId="7B3B2B77" w14:textId="77777777">
      <w:pPr>
        <w:rPr>
          <w:rFonts w:ascii="Times New Roman" w:hAnsi="Times New Roman"/>
          <w:sz w:val="24"/>
          <w:szCs w:val="24"/>
        </w:rPr>
      </w:pPr>
      <w:r w:rsidRPr="000374BB">
        <w:rPr>
          <w:rFonts w:ascii="Times New Roman" w:hAnsi="Times New Roman"/>
          <w:sz w:val="24"/>
          <w:szCs w:val="24"/>
          <w:u w:val="single"/>
        </w:rPr>
        <w:t xml:space="preserve">RUS Form 179, Architects and Engineers Qualifications </w:t>
      </w:r>
      <w:r w:rsidRPr="000374BB">
        <w:rPr>
          <w:rFonts w:ascii="Times New Roman" w:hAnsi="Times New Roman"/>
          <w:sz w:val="24"/>
          <w:szCs w:val="24"/>
        </w:rPr>
        <w:t>– This form is used by the Agency to</w:t>
      </w:r>
      <w:r w:rsidRPr="00135E61">
        <w:rPr>
          <w:rFonts w:ascii="Times New Roman" w:hAnsi="Times New Roman"/>
          <w:sz w:val="24"/>
          <w:szCs w:val="24"/>
        </w:rPr>
        <w:t xml:space="preserve"> establish </w:t>
      </w:r>
      <w:r>
        <w:rPr>
          <w:rFonts w:ascii="Times New Roman" w:hAnsi="Times New Roman"/>
          <w:sz w:val="24"/>
          <w:szCs w:val="24"/>
        </w:rPr>
        <w:t xml:space="preserve">and verify </w:t>
      </w:r>
      <w:r w:rsidRPr="00135E61">
        <w:rPr>
          <w:rFonts w:ascii="Times New Roman" w:hAnsi="Times New Roman"/>
          <w:sz w:val="24"/>
          <w:szCs w:val="24"/>
        </w:rPr>
        <w:t xml:space="preserve">the qualifications of the architects and engineers </w:t>
      </w:r>
      <w:r>
        <w:rPr>
          <w:rFonts w:ascii="Times New Roman" w:hAnsi="Times New Roman"/>
          <w:sz w:val="24"/>
          <w:szCs w:val="24"/>
        </w:rPr>
        <w:t>a borrower would use on various facilities projects.</w:t>
      </w:r>
      <w:r w:rsidRPr="00135E61">
        <w:rPr>
          <w:rFonts w:ascii="Times New Roman" w:hAnsi="Times New Roman"/>
          <w:sz w:val="24"/>
          <w:szCs w:val="24"/>
        </w:rPr>
        <w:t xml:space="preserve">   </w:t>
      </w:r>
      <w:r w:rsidRPr="00135E61">
        <w:rPr>
          <w:rFonts w:ascii="Times New Roman" w:hAnsi="Times New Roman"/>
          <w:sz w:val="24"/>
          <w:szCs w:val="24"/>
        </w:rPr>
        <w:tab/>
      </w:r>
      <w:r w:rsidRPr="00135E61">
        <w:rPr>
          <w:rFonts w:ascii="Times New Roman" w:hAnsi="Times New Roman"/>
          <w:sz w:val="24"/>
          <w:szCs w:val="24"/>
        </w:rPr>
        <w:tab/>
        <w:t xml:space="preserve">   </w:t>
      </w:r>
      <w:r w:rsidRPr="00135E61">
        <w:rPr>
          <w:rFonts w:ascii="Times New Roman" w:hAnsi="Times New Roman"/>
          <w:sz w:val="24"/>
          <w:szCs w:val="24"/>
        </w:rPr>
        <w:tab/>
      </w:r>
      <w:r w:rsidRPr="00135E61">
        <w:rPr>
          <w:rFonts w:ascii="Times New Roman" w:hAnsi="Times New Roman"/>
          <w:sz w:val="24"/>
          <w:szCs w:val="24"/>
        </w:rPr>
        <w:tab/>
      </w:r>
    </w:p>
    <w:p w:rsidRPr="00BA142E" w:rsidR="006C580B" w:rsidP="006C580B" w:rsidRDefault="006C580B" w14:paraId="27FF5C9B" w14:textId="77777777">
      <w:pPr>
        <w:rPr>
          <w:rFonts w:ascii="Times New Roman" w:hAnsi="Times New Roman"/>
          <w:sz w:val="24"/>
          <w:szCs w:val="24"/>
        </w:rPr>
      </w:pPr>
    </w:p>
    <w:p w:rsidRPr="00BA142E" w:rsidR="006C580B" w:rsidP="006C580B" w:rsidRDefault="006C580B" w14:paraId="0A908133" w14:textId="77777777">
      <w:pPr>
        <w:rPr>
          <w:rFonts w:ascii="Times New Roman" w:hAnsi="Times New Roman"/>
          <w:sz w:val="24"/>
          <w:szCs w:val="24"/>
          <w:u w:val="single"/>
        </w:rPr>
      </w:pPr>
    </w:p>
    <w:p w:rsidRPr="00BA142E" w:rsidR="006C580B" w:rsidP="006C580B" w:rsidRDefault="006C580B" w14:paraId="64B941AA" w14:textId="77777777">
      <w:pPr>
        <w:rPr>
          <w:rFonts w:ascii="Times New Roman" w:hAnsi="Times New Roman"/>
          <w:sz w:val="24"/>
          <w:szCs w:val="24"/>
        </w:rPr>
      </w:pPr>
      <w:r w:rsidRPr="00BA142E">
        <w:rPr>
          <w:rFonts w:ascii="Times New Roman" w:hAnsi="Times New Roman"/>
          <w:sz w:val="24"/>
          <w:szCs w:val="24"/>
          <w:u w:val="single"/>
        </w:rPr>
        <w:t xml:space="preserve">RUS Form 216, Construction Change Order </w:t>
      </w:r>
      <w:r w:rsidRPr="00BA142E">
        <w:rPr>
          <w:rFonts w:ascii="Times New Roman" w:hAnsi="Times New Roman"/>
          <w:sz w:val="24"/>
          <w:szCs w:val="24"/>
        </w:rPr>
        <w:t>– This form is used to identify authorized changes made in a contract using RUS Form 515 so that those changes can be accounted for properly.  RUS loan security is enhanced by this information because it ensures that changes are tracked with the additional costs they involve.</w:t>
      </w:r>
    </w:p>
    <w:p w:rsidRPr="00BA142E" w:rsidR="006C580B" w:rsidP="006C580B" w:rsidRDefault="006C580B" w14:paraId="3219032E" w14:textId="77777777">
      <w:pPr>
        <w:rPr>
          <w:rFonts w:ascii="Times New Roman" w:hAnsi="Times New Roman"/>
          <w:sz w:val="24"/>
          <w:szCs w:val="24"/>
        </w:rPr>
      </w:pPr>
    </w:p>
    <w:p w:rsidR="006C580B" w:rsidP="006C580B" w:rsidRDefault="006C580B" w14:paraId="049BCF2F" w14:textId="6DD1D311">
      <w:pPr>
        <w:pStyle w:val="Default"/>
        <w:rPr>
          <w:rFonts w:ascii="Times New Roman" w:hAnsi="Times New Roman" w:cs="Times New Roman"/>
          <w:color w:val="auto"/>
        </w:rPr>
      </w:pPr>
      <w:r w:rsidRPr="00BA142E">
        <w:rPr>
          <w:rFonts w:ascii="Times New Roman" w:hAnsi="Times New Roman"/>
          <w:u w:val="single"/>
        </w:rPr>
        <w:t xml:space="preserve">RUS Form 217, </w:t>
      </w:r>
      <w:r w:rsidRPr="00BA142E" w:rsidR="00F67883">
        <w:rPr>
          <w:rFonts w:ascii="Times New Roman" w:hAnsi="Times New Roman"/>
          <w:u w:val="single"/>
        </w:rPr>
        <w:t>Post loan</w:t>
      </w:r>
      <w:r w:rsidRPr="00BA142E">
        <w:rPr>
          <w:rFonts w:ascii="Times New Roman" w:hAnsi="Times New Roman"/>
          <w:u w:val="single"/>
        </w:rPr>
        <w:t xml:space="preserve"> Engineering Services Contract - Telecommunications Systems</w:t>
      </w:r>
      <w:r w:rsidRPr="00BA142E">
        <w:rPr>
          <w:rFonts w:ascii="Times New Roman" w:hAnsi="Times New Roman"/>
        </w:rPr>
        <w:t xml:space="preserve"> </w:t>
      </w:r>
      <w:r>
        <w:rPr>
          <w:rFonts w:ascii="Times New Roman" w:hAnsi="Times New Roman"/>
        </w:rPr>
        <w:t>- This</w:t>
      </w:r>
      <w:r w:rsidRPr="00BA142E">
        <w:rPr>
          <w:rFonts w:ascii="Times New Roman" w:hAnsi="Times New Roman"/>
        </w:rPr>
        <w:t xml:space="preserve"> form is used to secure the services of a consulting </w:t>
      </w:r>
      <w:r w:rsidRPr="00BA142E" w:rsidR="00F67883">
        <w:rPr>
          <w:rFonts w:ascii="Times New Roman" w:hAnsi="Times New Roman"/>
        </w:rPr>
        <w:t>engineer and</w:t>
      </w:r>
      <w:r w:rsidRPr="00BA142E">
        <w:rPr>
          <w:rFonts w:ascii="Times New Roman" w:hAnsi="Times New Roman"/>
        </w:rPr>
        <w:t xml:space="preserve"> establishes terms and conditions for the duties and responsibilities of the engineer</w:t>
      </w:r>
      <w:r>
        <w:rPr>
          <w:rFonts w:ascii="Times New Roman" w:hAnsi="Times New Roman"/>
        </w:rPr>
        <w:t xml:space="preserve"> </w:t>
      </w:r>
      <w:r w:rsidR="00F67883">
        <w:rPr>
          <w:rFonts w:ascii="Times New Roman" w:hAnsi="Times New Roman"/>
        </w:rPr>
        <w:t>about</w:t>
      </w:r>
      <w:r>
        <w:rPr>
          <w:rFonts w:ascii="Times New Roman" w:hAnsi="Times New Roman"/>
        </w:rPr>
        <w:t xml:space="preserve"> a borrower’s project.  T</w:t>
      </w:r>
      <w:r>
        <w:rPr>
          <w:rFonts w:ascii="Times New Roman" w:hAnsi="Times New Roman" w:cs="Times New Roman"/>
          <w:color w:val="auto"/>
        </w:rPr>
        <w:t>he following listed attachments are attached to and made part of this contract in order to obtain this information for specified services:</w:t>
      </w:r>
    </w:p>
    <w:p w:rsidR="006C580B" w:rsidP="006C580B" w:rsidRDefault="006C580B" w14:paraId="6867FEE3" w14:textId="77777777">
      <w:pPr>
        <w:pStyle w:val="Default"/>
        <w:rPr>
          <w:rFonts w:ascii="Times New Roman" w:hAnsi="Times New Roman" w:cs="Times New Roman"/>
          <w:color w:val="auto"/>
        </w:rPr>
      </w:pPr>
    </w:p>
    <w:p w:rsidRPr="00F67508" w:rsidR="006C580B" w:rsidP="006C580B" w:rsidRDefault="006C580B" w14:paraId="78AA28DF" w14:textId="77777777">
      <w:pPr>
        <w:rPr>
          <w:rFonts w:ascii="Times New Roman" w:hAnsi="Times New Roman"/>
          <w:sz w:val="24"/>
          <w:szCs w:val="24"/>
        </w:rPr>
      </w:pPr>
      <w:r w:rsidRPr="00F67508">
        <w:rPr>
          <w:rFonts w:ascii="Times New Roman" w:hAnsi="Times New Roman"/>
          <w:sz w:val="24"/>
          <w:szCs w:val="24"/>
        </w:rPr>
        <w:t xml:space="preserve"> RUS Form 217a-Project Design, Assistance and Coordination</w:t>
      </w:r>
      <w:r>
        <w:rPr>
          <w:rFonts w:ascii="Times New Roman" w:hAnsi="Times New Roman"/>
          <w:sz w:val="24"/>
          <w:szCs w:val="24"/>
        </w:rPr>
        <w:t xml:space="preserve">:  </w:t>
      </w:r>
      <w:r w:rsidRPr="00F67508">
        <w:rPr>
          <w:rFonts w:ascii="Times New Roman" w:hAnsi="Times New Roman"/>
          <w:sz w:val="24"/>
          <w:szCs w:val="24"/>
        </w:rPr>
        <w:br/>
        <w:t xml:space="preserve"> RUS Form 217b-Central Office Equipment Engineering Services;</w:t>
      </w:r>
      <w:r w:rsidRPr="00F67508">
        <w:rPr>
          <w:rFonts w:ascii="Times New Roman" w:hAnsi="Times New Roman"/>
          <w:sz w:val="24"/>
          <w:szCs w:val="24"/>
        </w:rPr>
        <w:br/>
        <w:t xml:space="preserve"> RUS Form 217c-Transmission Facilities Engineering Services;</w:t>
      </w:r>
      <w:r w:rsidRPr="00F67508">
        <w:rPr>
          <w:rFonts w:ascii="Times New Roman" w:hAnsi="Times New Roman"/>
          <w:sz w:val="24"/>
          <w:szCs w:val="24"/>
        </w:rPr>
        <w:br/>
        <w:t xml:space="preserve"> RUS Form 217d-Building Engineering Services;</w:t>
      </w:r>
      <w:r w:rsidRPr="00F67508">
        <w:rPr>
          <w:rFonts w:ascii="Times New Roman" w:hAnsi="Times New Roman"/>
          <w:sz w:val="24"/>
          <w:szCs w:val="24"/>
        </w:rPr>
        <w:br/>
        <w:t xml:space="preserve"> RUS Form 217e-Outside Plant Staking Services;</w:t>
      </w:r>
      <w:r w:rsidRPr="00F67508">
        <w:rPr>
          <w:rFonts w:ascii="Times New Roman" w:hAnsi="Times New Roman"/>
          <w:sz w:val="24"/>
          <w:szCs w:val="24"/>
        </w:rPr>
        <w:br/>
        <w:t xml:space="preserve"> RUS Form 217f-Outside Plant Contract Document Phase Engineering Services; and</w:t>
      </w:r>
      <w:r w:rsidRPr="00F67508">
        <w:rPr>
          <w:rFonts w:ascii="Times New Roman" w:hAnsi="Times New Roman"/>
          <w:sz w:val="24"/>
          <w:szCs w:val="24"/>
        </w:rPr>
        <w:br/>
        <w:t xml:space="preserve"> RUS Form 217g-Outside Plant Construction Phase Engineering Services.</w:t>
      </w:r>
    </w:p>
    <w:p w:rsidR="006C580B" w:rsidP="006C580B" w:rsidRDefault="006C580B" w14:paraId="32EEEE1F" w14:textId="77777777">
      <w:pPr>
        <w:rPr>
          <w:rFonts w:ascii="Times New Roman" w:hAnsi="Times New Roman"/>
          <w:sz w:val="24"/>
          <w:szCs w:val="24"/>
        </w:rPr>
      </w:pPr>
    </w:p>
    <w:p w:rsidRPr="00BA142E" w:rsidR="006C580B" w:rsidP="006C580B" w:rsidRDefault="006C580B" w14:paraId="1331DF86" w14:textId="77777777">
      <w:pPr>
        <w:keepNext/>
        <w:rPr>
          <w:rFonts w:ascii="Times New Roman" w:hAnsi="Times New Roman"/>
          <w:sz w:val="24"/>
          <w:szCs w:val="24"/>
        </w:rPr>
      </w:pPr>
      <w:r w:rsidRPr="00BA142E">
        <w:rPr>
          <w:rFonts w:ascii="Times New Roman" w:hAnsi="Times New Roman"/>
          <w:sz w:val="24"/>
          <w:szCs w:val="24"/>
          <w:u w:val="single"/>
        </w:rPr>
        <w:t>RUS Form 242, Assignment of Engineering Service Contract</w:t>
      </w:r>
      <w:r w:rsidRPr="00BA142E">
        <w:rPr>
          <w:rFonts w:ascii="Times New Roman" w:hAnsi="Times New Roman"/>
          <w:sz w:val="24"/>
          <w:szCs w:val="24"/>
        </w:rPr>
        <w:t xml:space="preserve"> – The form is used to transfer the responsibilities of completing the performance of engineering services to another engineering firm.  Except for the inclusion of terms and conditions related to Public Laws and Executive Orders, etc., this type of contract would be used by respondents under normal business practice.</w:t>
      </w:r>
    </w:p>
    <w:p w:rsidRPr="00BA142E" w:rsidR="006C580B" w:rsidP="006C580B" w:rsidRDefault="006C580B" w14:paraId="7B58DD5C" w14:textId="77777777">
      <w:pPr>
        <w:keepNext/>
        <w:rPr>
          <w:rFonts w:ascii="Times New Roman" w:hAnsi="Times New Roman"/>
          <w:sz w:val="24"/>
          <w:szCs w:val="24"/>
          <w:u w:val="single"/>
        </w:rPr>
      </w:pPr>
    </w:p>
    <w:p w:rsidRPr="00BA142E" w:rsidR="006C580B" w:rsidP="006C580B" w:rsidRDefault="006C580B" w14:paraId="1B310FC8" w14:textId="77777777">
      <w:pPr>
        <w:rPr>
          <w:rFonts w:ascii="Times New Roman" w:hAnsi="Times New Roman"/>
          <w:sz w:val="24"/>
          <w:szCs w:val="24"/>
        </w:rPr>
      </w:pPr>
      <w:r w:rsidRPr="00BA142E">
        <w:rPr>
          <w:rFonts w:ascii="Times New Roman" w:hAnsi="Times New Roman"/>
          <w:sz w:val="24"/>
          <w:szCs w:val="24"/>
          <w:u w:val="single"/>
        </w:rPr>
        <w:t>RUS Form 245, Engineering Service Contract, Special Services – Telephone</w:t>
      </w:r>
      <w:r w:rsidRPr="00BA142E">
        <w:rPr>
          <w:rFonts w:ascii="Times New Roman" w:hAnsi="Times New Roman"/>
          <w:sz w:val="24"/>
          <w:szCs w:val="24"/>
        </w:rPr>
        <w:t xml:space="preserve"> –This form is used to engage a consulting engineer to perform special services.</w:t>
      </w:r>
    </w:p>
    <w:p w:rsidRPr="00BA142E" w:rsidR="006C580B" w:rsidP="006C580B" w:rsidRDefault="006C580B" w14:paraId="44371AC9" w14:textId="77777777">
      <w:pPr>
        <w:rPr>
          <w:rFonts w:ascii="Times New Roman" w:hAnsi="Times New Roman"/>
          <w:sz w:val="24"/>
          <w:szCs w:val="24"/>
        </w:rPr>
      </w:pPr>
    </w:p>
    <w:p w:rsidRPr="00BA142E" w:rsidR="006C580B" w:rsidP="006C580B" w:rsidRDefault="006C580B" w14:paraId="110B7487" w14:textId="77777777">
      <w:pPr>
        <w:rPr>
          <w:rFonts w:ascii="Times New Roman" w:hAnsi="Times New Roman"/>
          <w:sz w:val="24"/>
          <w:szCs w:val="24"/>
        </w:rPr>
      </w:pPr>
      <w:r w:rsidRPr="00BA142E">
        <w:rPr>
          <w:rFonts w:ascii="Times New Roman" w:hAnsi="Times New Roman"/>
          <w:sz w:val="24"/>
          <w:szCs w:val="24"/>
          <w:u w:val="single"/>
        </w:rPr>
        <w:t>RUS Form 270, Equal Opportunity Addendum</w:t>
      </w:r>
      <w:r w:rsidRPr="00BA142E">
        <w:rPr>
          <w:rFonts w:ascii="Times New Roman" w:hAnsi="Times New Roman"/>
          <w:sz w:val="24"/>
          <w:szCs w:val="24"/>
        </w:rPr>
        <w:t xml:space="preserve"> – Contractors are required to </w:t>
      </w:r>
      <w:proofErr w:type="gramStart"/>
      <w:r w:rsidRPr="00BA142E">
        <w:rPr>
          <w:rFonts w:ascii="Times New Roman" w:hAnsi="Times New Roman"/>
          <w:sz w:val="24"/>
          <w:szCs w:val="24"/>
        </w:rPr>
        <w:t>attached</w:t>
      </w:r>
      <w:proofErr w:type="gramEnd"/>
      <w:r w:rsidRPr="00BA142E">
        <w:rPr>
          <w:rFonts w:ascii="Times New Roman" w:hAnsi="Times New Roman"/>
          <w:sz w:val="24"/>
          <w:szCs w:val="24"/>
        </w:rPr>
        <w:t xml:space="preserve"> this form to construction contracts to provide certification that they will abide by United States Equal Opportunity laws.  This form provides </w:t>
      </w:r>
      <w:r>
        <w:rPr>
          <w:rFonts w:ascii="Times New Roman" w:hAnsi="Times New Roman"/>
          <w:sz w:val="24"/>
          <w:szCs w:val="24"/>
        </w:rPr>
        <w:t xml:space="preserve">the Agency </w:t>
      </w:r>
      <w:r w:rsidRPr="00BA142E">
        <w:rPr>
          <w:rFonts w:ascii="Times New Roman" w:hAnsi="Times New Roman"/>
          <w:sz w:val="24"/>
          <w:szCs w:val="24"/>
        </w:rPr>
        <w:t>assurance that these important provisions are considered and observed.</w:t>
      </w:r>
    </w:p>
    <w:p w:rsidRPr="00BA142E" w:rsidR="006C580B" w:rsidP="006C580B" w:rsidRDefault="006C580B" w14:paraId="7F821AE8" w14:textId="77777777">
      <w:pPr>
        <w:rPr>
          <w:rFonts w:ascii="Times New Roman" w:hAnsi="Times New Roman"/>
          <w:sz w:val="24"/>
          <w:szCs w:val="24"/>
          <w:u w:val="single"/>
        </w:rPr>
      </w:pPr>
    </w:p>
    <w:p w:rsidRPr="00BA142E" w:rsidR="006C580B" w:rsidP="006C580B" w:rsidRDefault="006C580B" w14:paraId="3D4F3B81" w14:textId="77777777">
      <w:pPr>
        <w:rPr>
          <w:rFonts w:ascii="Times New Roman" w:hAnsi="Times New Roman"/>
          <w:sz w:val="24"/>
          <w:szCs w:val="24"/>
        </w:rPr>
      </w:pPr>
      <w:r w:rsidRPr="00BA142E">
        <w:rPr>
          <w:rFonts w:ascii="Times New Roman" w:hAnsi="Times New Roman"/>
          <w:sz w:val="24"/>
          <w:szCs w:val="24"/>
          <w:u w:val="single"/>
        </w:rPr>
        <w:t>RUS Form 274, Bidder's Qualifications</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 xml:space="preserve">experience to </w:t>
      </w:r>
      <w:r w:rsidRPr="00BA142E">
        <w:rPr>
          <w:rFonts w:ascii="Times New Roman" w:hAnsi="Times New Roman"/>
          <w:sz w:val="24"/>
          <w:szCs w:val="24"/>
        </w:rPr>
        <w:lastRenderedPageBreak/>
        <w:t>undertake a project of the type and size defined in the plans and specifications.  This form helps ensure that all contractors are treated equitably in the qualification process.</w:t>
      </w:r>
    </w:p>
    <w:p w:rsidRPr="00BA142E" w:rsidR="006C580B" w:rsidP="006C580B" w:rsidRDefault="006C580B" w14:paraId="23AA9C35" w14:textId="77777777">
      <w:pPr>
        <w:rPr>
          <w:rFonts w:ascii="Times New Roman" w:hAnsi="Times New Roman"/>
          <w:sz w:val="24"/>
          <w:szCs w:val="24"/>
        </w:rPr>
      </w:pPr>
    </w:p>
    <w:p w:rsidRPr="00BA142E" w:rsidR="006C580B" w:rsidP="006C580B" w:rsidRDefault="006C580B" w14:paraId="633756A6" w14:textId="77777777">
      <w:pPr>
        <w:rPr>
          <w:rFonts w:ascii="Times New Roman" w:hAnsi="Times New Roman"/>
          <w:sz w:val="24"/>
          <w:szCs w:val="24"/>
        </w:rPr>
      </w:pPr>
      <w:r w:rsidRPr="00BA142E">
        <w:rPr>
          <w:rFonts w:ascii="Times New Roman" w:hAnsi="Times New Roman"/>
          <w:sz w:val="24"/>
          <w:szCs w:val="24"/>
          <w:u w:val="single"/>
        </w:rPr>
        <w:t>RUS Form 276, Bidder's Qualifications for Buried Plant Construction</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w:t>
      </w:r>
      <w:r>
        <w:rPr>
          <w:rFonts w:ascii="Times New Roman" w:hAnsi="Times New Roman"/>
          <w:sz w:val="24"/>
          <w:szCs w:val="24"/>
        </w:rPr>
        <w:t xml:space="preserve"> for buried plant construction</w:t>
      </w:r>
      <w:r w:rsidRPr="00BA142E">
        <w:rPr>
          <w:rFonts w:ascii="Times New Roman" w:hAnsi="Times New Roman"/>
          <w:sz w:val="24"/>
          <w:szCs w:val="24"/>
        </w:rPr>
        <w:t>.  This form helps ensure that all contractors are treated equitably in the qualification process.</w:t>
      </w:r>
    </w:p>
    <w:p w:rsidRPr="00BA142E" w:rsidR="006C580B" w:rsidP="006C580B" w:rsidRDefault="006C580B" w14:paraId="5D03FD63" w14:textId="77777777">
      <w:pPr>
        <w:rPr>
          <w:rFonts w:ascii="Times New Roman" w:hAnsi="Times New Roman"/>
          <w:sz w:val="24"/>
          <w:szCs w:val="24"/>
        </w:rPr>
      </w:pPr>
    </w:p>
    <w:p w:rsidRPr="00BA142E" w:rsidR="006C580B" w:rsidP="006C580B" w:rsidRDefault="006C580B" w14:paraId="7D1CAC0F" w14:textId="77777777">
      <w:pPr>
        <w:rPr>
          <w:rFonts w:ascii="Times New Roman" w:hAnsi="Times New Roman"/>
          <w:sz w:val="24"/>
          <w:szCs w:val="24"/>
        </w:rPr>
      </w:pPr>
      <w:r w:rsidRPr="00BA142E">
        <w:rPr>
          <w:rFonts w:ascii="Times New Roman" w:hAnsi="Times New Roman"/>
          <w:sz w:val="24"/>
          <w:szCs w:val="24"/>
          <w:u w:val="single"/>
        </w:rPr>
        <w:t>RUS Form 281, Tabulation of Materials Furnished by Borrower</w:t>
      </w:r>
      <w:r w:rsidRPr="00BA142E">
        <w:rPr>
          <w:rFonts w:ascii="Times New Roman" w:hAnsi="Times New Roman"/>
          <w:sz w:val="24"/>
          <w:szCs w:val="24"/>
        </w:rPr>
        <w:t xml:space="preserve"> – This form is used by borrowers to report the owner furnished materials the borrower provides a contractor for use in a project on RUS Form 515 or RUS Form 773.  The form ensures that the contractor is aware of the value of the materials and that the borrower will be billed properly under the contract.  This form facilitates competitive bidding and enables borrowers to use specialized materials or excess materials in inventory.  It facilitates efficiency, high quality plant, and flexibility in the construction process.  This enhances </w:t>
      </w:r>
      <w:r>
        <w:rPr>
          <w:rFonts w:ascii="Times New Roman" w:hAnsi="Times New Roman"/>
          <w:sz w:val="24"/>
          <w:szCs w:val="24"/>
        </w:rPr>
        <w:t xml:space="preserve">the Agency </w:t>
      </w:r>
      <w:r w:rsidRPr="00BA142E">
        <w:rPr>
          <w:rFonts w:ascii="Times New Roman" w:hAnsi="Times New Roman"/>
          <w:sz w:val="24"/>
          <w:szCs w:val="24"/>
        </w:rPr>
        <w:t>security.</w:t>
      </w:r>
    </w:p>
    <w:p w:rsidRPr="00BA142E" w:rsidR="006C580B" w:rsidP="006C580B" w:rsidRDefault="006C580B" w14:paraId="5001A745" w14:textId="77777777">
      <w:pPr>
        <w:rPr>
          <w:rFonts w:ascii="Times New Roman" w:hAnsi="Times New Roman"/>
          <w:sz w:val="24"/>
          <w:szCs w:val="24"/>
        </w:rPr>
      </w:pPr>
    </w:p>
    <w:p w:rsidRPr="00BA142E" w:rsidR="006C580B" w:rsidP="006C580B" w:rsidRDefault="006C580B" w14:paraId="6A7AEA97" w14:textId="149565E2">
      <w:pPr>
        <w:rPr>
          <w:rFonts w:ascii="Times New Roman" w:hAnsi="Times New Roman"/>
          <w:sz w:val="24"/>
          <w:szCs w:val="24"/>
        </w:rPr>
      </w:pPr>
      <w:r w:rsidRPr="00BA142E">
        <w:rPr>
          <w:rFonts w:ascii="Times New Roman" w:hAnsi="Times New Roman"/>
          <w:sz w:val="24"/>
          <w:szCs w:val="24"/>
          <w:u w:val="single"/>
        </w:rPr>
        <w:t>RUS Form 282, Subcontracts - (Under Construction or Equipment Contracts)</w:t>
      </w:r>
      <w:r w:rsidRPr="00BA142E">
        <w:rPr>
          <w:rFonts w:ascii="Times New Roman" w:hAnsi="Times New Roman"/>
          <w:sz w:val="24"/>
          <w:szCs w:val="24"/>
        </w:rPr>
        <w:t xml:space="preserve"> – This form is used with RUS Form</w:t>
      </w:r>
      <w:r>
        <w:rPr>
          <w:rFonts w:ascii="Times New Roman" w:hAnsi="Times New Roman"/>
          <w:sz w:val="24"/>
          <w:szCs w:val="24"/>
        </w:rPr>
        <w:t>s</w:t>
      </w:r>
      <w:r w:rsidRPr="00BA142E">
        <w:rPr>
          <w:rFonts w:ascii="Times New Roman" w:hAnsi="Times New Roman"/>
          <w:sz w:val="24"/>
          <w:szCs w:val="24"/>
        </w:rPr>
        <w:t xml:space="preserve"> 257, and 515 for the contractor to subcontract work to subcontractors.  Borrowers and contractors’ sureties need to maintain control over, and knowledge of, the subcontractors that their prime contractor brings onto a job.  This form is used by a contractor to receive the approval of the borrower, </w:t>
      </w:r>
      <w:r>
        <w:rPr>
          <w:rFonts w:ascii="Times New Roman" w:hAnsi="Times New Roman"/>
          <w:sz w:val="24"/>
          <w:szCs w:val="24"/>
        </w:rPr>
        <w:t xml:space="preserve">the Agency </w:t>
      </w:r>
      <w:r w:rsidRPr="00BA142E">
        <w:rPr>
          <w:rFonts w:ascii="Times New Roman" w:hAnsi="Times New Roman"/>
          <w:sz w:val="24"/>
          <w:szCs w:val="24"/>
        </w:rPr>
        <w:t xml:space="preserve">and the surety for subcontractors that the contractor might employ in the course of completing an </w:t>
      </w:r>
      <w:r>
        <w:rPr>
          <w:rFonts w:ascii="Times New Roman" w:hAnsi="Times New Roman"/>
          <w:sz w:val="24"/>
          <w:szCs w:val="24"/>
        </w:rPr>
        <w:t xml:space="preserve">Agency </w:t>
      </w:r>
      <w:r w:rsidRPr="00BA142E">
        <w:rPr>
          <w:rFonts w:ascii="Times New Roman" w:hAnsi="Times New Roman"/>
          <w:sz w:val="24"/>
          <w:szCs w:val="24"/>
        </w:rPr>
        <w:t xml:space="preserve">construction project.  This form provides all parties and </w:t>
      </w:r>
      <w:r>
        <w:rPr>
          <w:rFonts w:ascii="Times New Roman" w:hAnsi="Times New Roman"/>
          <w:sz w:val="24"/>
          <w:szCs w:val="24"/>
        </w:rPr>
        <w:t xml:space="preserve">the Agency </w:t>
      </w:r>
      <w:r w:rsidRPr="00BA142E">
        <w:rPr>
          <w:rFonts w:ascii="Times New Roman" w:hAnsi="Times New Roman"/>
          <w:sz w:val="24"/>
          <w:szCs w:val="24"/>
        </w:rPr>
        <w:t xml:space="preserve">with assurance that the contractor will use subcontracting companies that will observe all </w:t>
      </w:r>
      <w:r>
        <w:rPr>
          <w:rFonts w:ascii="Times New Roman" w:hAnsi="Times New Roman"/>
          <w:sz w:val="24"/>
          <w:szCs w:val="24"/>
        </w:rPr>
        <w:t xml:space="preserve">Agency </w:t>
      </w:r>
      <w:r w:rsidRPr="00BA142E">
        <w:rPr>
          <w:rFonts w:ascii="Times New Roman" w:hAnsi="Times New Roman"/>
          <w:sz w:val="24"/>
          <w:szCs w:val="24"/>
        </w:rPr>
        <w:t>contracting provisions.</w:t>
      </w:r>
    </w:p>
    <w:p w:rsidRPr="00BA142E" w:rsidR="006C580B" w:rsidP="006C580B" w:rsidRDefault="006C580B" w14:paraId="08868B9C" w14:textId="77777777">
      <w:pPr>
        <w:rPr>
          <w:rFonts w:ascii="Times New Roman" w:hAnsi="Times New Roman"/>
          <w:sz w:val="24"/>
          <w:szCs w:val="24"/>
        </w:rPr>
      </w:pPr>
    </w:p>
    <w:p w:rsidRPr="00BA142E" w:rsidR="006C580B" w:rsidP="006C580B" w:rsidRDefault="006C580B" w14:paraId="2CA6909A" w14:textId="77777777">
      <w:pPr>
        <w:rPr>
          <w:rFonts w:ascii="Times New Roman" w:hAnsi="Times New Roman"/>
          <w:sz w:val="24"/>
          <w:szCs w:val="24"/>
        </w:rPr>
      </w:pPr>
      <w:r w:rsidRPr="00BA142E">
        <w:rPr>
          <w:rFonts w:ascii="Times New Roman" w:hAnsi="Times New Roman"/>
          <w:sz w:val="24"/>
          <w:szCs w:val="24"/>
          <w:u w:val="single"/>
        </w:rPr>
        <w:t>RUS Form 284, Certificate of Architect</w:t>
      </w:r>
      <w:r w:rsidRPr="00BA142E">
        <w:rPr>
          <w:rFonts w:ascii="Times New Roman" w:hAnsi="Times New Roman"/>
          <w:sz w:val="24"/>
          <w:szCs w:val="24"/>
        </w:rPr>
        <w:t xml:space="preserve"> – This is used to closeout RUS Form 220.  The form provides a statement of all architectural services costs related to an </w:t>
      </w:r>
      <w:r>
        <w:rPr>
          <w:rFonts w:ascii="Times New Roman" w:hAnsi="Times New Roman"/>
          <w:sz w:val="24"/>
          <w:szCs w:val="24"/>
        </w:rPr>
        <w:t xml:space="preserve">Agency </w:t>
      </w:r>
      <w:r w:rsidRPr="00BA142E">
        <w:rPr>
          <w:rFonts w:ascii="Times New Roman" w:hAnsi="Times New Roman"/>
          <w:sz w:val="24"/>
          <w:szCs w:val="24"/>
        </w:rPr>
        <w:t>financed building project.</w:t>
      </w:r>
    </w:p>
    <w:p w:rsidRPr="00BA142E" w:rsidR="006C580B" w:rsidP="006C580B" w:rsidRDefault="006C580B" w14:paraId="0D062EE1" w14:textId="77777777">
      <w:pPr>
        <w:ind w:left="720" w:hanging="720"/>
        <w:rPr>
          <w:rFonts w:ascii="Times New Roman" w:hAnsi="Times New Roman"/>
          <w:sz w:val="24"/>
          <w:szCs w:val="24"/>
        </w:rPr>
      </w:pPr>
    </w:p>
    <w:p w:rsidRPr="00BA142E" w:rsidR="006C580B" w:rsidP="006C580B" w:rsidRDefault="006C580B" w14:paraId="4141136D"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375, Interim Financing Construction</w:t>
      </w:r>
      <w:r w:rsidRPr="00BA142E">
        <w:rPr>
          <w:rFonts w:ascii="Times New Roman" w:hAnsi="Times New Roman"/>
          <w:sz w:val="24"/>
          <w:szCs w:val="24"/>
        </w:rPr>
        <w:t xml:space="preserve"> – This form is used with </w:t>
      </w:r>
      <w:r>
        <w:rPr>
          <w:rFonts w:ascii="Times New Roman" w:hAnsi="Times New Roman"/>
          <w:sz w:val="24"/>
          <w:szCs w:val="24"/>
        </w:rPr>
        <w:t xml:space="preserve">any </w:t>
      </w:r>
      <w:r w:rsidRPr="00BA142E">
        <w:rPr>
          <w:rFonts w:ascii="Times New Roman" w:hAnsi="Times New Roman"/>
          <w:sz w:val="24"/>
          <w:szCs w:val="24"/>
        </w:rPr>
        <w:t xml:space="preserve">contract to indicate to the contractor that </w:t>
      </w:r>
      <w:r>
        <w:rPr>
          <w:rFonts w:ascii="Times New Roman" w:hAnsi="Times New Roman"/>
          <w:sz w:val="24"/>
          <w:szCs w:val="24"/>
        </w:rPr>
        <w:t xml:space="preserve">the Agency </w:t>
      </w:r>
      <w:r w:rsidRPr="00BA142E">
        <w:rPr>
          <w:rFonts w:ascii="Times New Roman" w:hAnsi="Times New Roman"/>
          <w:sz w:val="24"/>
          <w:szCs w:val="24"/>
        </w:rPr>
        <w:t xml:space="preserve">has not made a loan for the construction </w:t>
      </w:r>
      <w:r>
        <w:rPr>
          <w:rFonts w:ascii="Times New Roman" w:hAnsi="Times New Roman"/>
          <w:sz w:val="24"/>
          <w:szCs w:val="24"/>
        </w:rPr>
        <w:t>covered by</w:t>
      </w:r>
      <w:r w:rsidRPr="00BA142E">
        <w:rPr>
          <w:rFonts w:ascii="Times New Roman" w:hAnsi="Times New Roman"/>
          <w:sz w:val="24"/>
          <w:szCs w:val="24"/>
        </w:rPr>
        <w:t xml:space="preserve"> the contract </w:t>
      </w:r>
      <w:r>
        <w:rPr>
          <w:rFonts w:ascii="Times New Roman" w:hAnsi="Times New Roman"/>
          <w:sz w:val="24"/>
          <w:szCs w:val="24"/>
        </w:rPr>
        <w:t xml:space="preserve">(or that funds are not released) </w:t>
      </w:r>
      <w:r w:rsidRPr="00BA142E">
        <w:rPr>
          <w:rFonts w:ascii="Times New Roman" w:hAnsi="Times New Roman"/>
          <w:sz w:val="24"/>
          <w:szCs w:val="24"/>
        </w:rPr>
        <w:t>and that other sources of funds will be used for payment under the contract.</w:t>
      </w:r>
    </w:p>
    <w:p w:rsidRPr="00BA142E" w:rsidR="006C580B" w:rsidP="006C580B" w:rsidRDefault="006C580B" w14:paraId="78932472" w14:textId="77777777">
      <w:pPr>
        <w:tabs>
          <w:tab w:val="left" w:pos="3600"/>
          <w:tab w:val="right" w:pos="9360"/>
        </w:tabs>
        <w:rPr>
          <w:rFonts w:ascii="Times New Roman" w:hAnsi="Times New Roman"/>
          <w:sz w:val="24"/>
          <w:szCs w:val="24"/>
        </w:rPr>
      </w:pPr>
    </w:p>
    <w:p w:rsidRPr="00BA142E" w:rsidR="006C580B" w:rsidP="006C580B" w:rsidRDefault="006C580B" w14:paraId="3FEA202D" w14:textId="701BB79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390, Software License Agreement</w:t>
      </w:r>
      <w:r w:rsidRPr="00BA142E">
        <w:rPr>
          <w:rFonts w:ascii="Times New Roman" w:hAnsi="Times New Roman"/>
          <w:sz w:val="24"/>
          <w:szCs w:val="24"/>
        </w:rPr>
        <w:t xml:space="preserve"> – This form is used when the manufacturer of the equipment requires a software license in order that the borrower may use the equipment.  It is used with RUS Form 773.</w:t>
      </w:r>
    </w:p>
    <w:p w:rsidRPr="00BA142E" w:rsidR="006C580B" w:rsidP="006C580B" w:rsidRDefault="006C580B" w14:paraId="13E13471" w14:textId="77777777">
      <w:pPr>
        <w:tabs>
          <w:tab w:val="left" w:pos="3600"/>
          <w:tab w:val="right" w:pos="9360"/>
        </w:tabs>
        <w:rPr>
          <w:rFonts w:ascii="Times New Roman" w:hAnsi="Times New Roman"/>
          <w:sz w:val="24"/>
          <w:szCs w:val="24"/>
        </w:rPr>
      </w:pPr>
    </w:p>
    <w:p w:rsidRPr="00BA142E" w:rsidR="006C580B" w:rsidP="006C580B" w:rsidRDefault="006C580B" w14:paraId="2AD269C7" w14:textId="77777777">
      <w:pPr>
        <w:tabs>
          <w:tab w:val="left" w:pos="3600"/>
          <w:tab w:val="right" w:pos="9360"/>
        </w:tabs>
        <w:rPr>
          <w:rFonts w:ascii="Times New Roman" w:hAnsi="Times New Roman"/>
          <w:sz w:val="24"/>
          <w:szCs w:val="24"/>
        </w:rPr>
      </w:pPr>
    </w:p>
    <w:p w:rsidRPr="00BA142E" w:rsidR="006C580B" w:rsidP="006C580B" w:rsidRDefault="006C580B" w14:paraId="6530B901"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506, Statement of Engineering Fees – Telecommunications</w:t>
      </w:r>
      <w:r w:rsidRPr="00BA142E">
        <w:rPr>
          <w:rFonts w:ascii="Times New Roman" w:hAnsi="Times New Roman"/>
          <w:sz w:val="24"/>
          <w:szCs w:val="24"/>
        </w:rPr>
        <w:t xml:space="preserve"> – This form is used by the engineer to provide estimate of the engineering fees that will be incurred on an </w:t>
      </w:r>
      <w:r>
        <w:rPr>
          <w:rFonts w:ascii="Times New Roman" w:hAnsi="Times New Roman"/>
          <w:sz w:val="24"/>
          <w:szCs w:val="24"/>
        </w:rPr>
        <w:t xml:space="preserve">Agency </w:t>
      </w:r>
      <w:r w:rsidRPr="00BA142E">
        <w:rPr>
          <w:rFonts w:ascii="Times New Roman" w:hAnsi="Times New Roman"/>
          <w:sz w:val="24"/>
          <w:szCs w:val="24"/>
        </w:rPr>
        <w:t xml:space="preserve">approved project.  </w:t>
      </w:r>
    </w:p>
    <w:p w:rsidRPr="00BA142E" w:rsidR="006C580B" w:rsidP="006C580B" w:rsidRDefault="006C580B" w14:paraId="193640AB" w14:textId="77777777">
      <w:pPr>
        <w:tabs>
          <w:tab w:val="left" w:pos="3600"/>
          <w:tab w:val="right" w:pos="9360"/>
        </w:tabs>
        <w:rPr>
          <w:rFonts w:ascii="Times New Roman" w:hAnsi="Times New Roman"/>
          <w:sz w:val="24"/>
          <w:szCs w:val="24"/>
        </w:rPr>
      </w:pPr>
    </w:p>
    <w:p w:rsidRPr="00BA142E" w:rsidR="006C580B" w:rsidP="006C580B" w:rsidRDefault="006C580B" w14:paraId="515BA9C6"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515, Telephone System Construction Contract (Labor and Materials)</w:t>
      </w:r>
      <w:r w:rsidRPr="00BA142E">
        <w:rPr>
          <w:rFonts w:ascii="Times New Roman" w:hAnsi="Times New Roman"/>
          <w:sz w:val="24"/>
          <w:szCs w:val="24"/>
        </w:rPr>
        <w:t xml:space="preserve"> – This form is used for the construction of outside plant facilities.  Borrowers use this form to establish the legal </w:t>
      </w:r>
      <w:r w:rsidRPr="00BA142E">
        <w:rPr>
          <w:rFonts w:ascii="Times New Roman" w:hAnsi="Times New Roman"/>
          <w:sz w:val="24"/>
          <w:szCs w:val="24"/>
        </w:rPr>
        <w:lastRenderedPageBreak/>
        <w:t xml:space="preserve">terms and conditions and expected performance of a contractor for a construction project involving outside plant telecommunications construction.  This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construction and facilities will be completed in accordance with the plans and specifications and Government contracting requirements.  The form facilitates the competitive bidding process by providing uniform recognized requirements for all bidders.  It creates a unit basis for specifying, pricing, and accounting for construction.  </w:t>
      </w:r>
    </w:p>
    <w:p w:rsidRPr="00BA142E" w:rsidR="006C580B" w:rsidP="006C580B" w:rsidRDefault="006C580B" w14:paraId="448CFFF9" w14:textId="77777777">
      <w:pPr>
        <w:tabs>
          <w:tab w:val="left" w:pos="3600"/>
          <w:tab w:val="right" w:pos="9360"/>
        </w:tabs>
        <w:rPr>
          <w:rFonts w:ascii="Times New Roman" w:hAnsi="Times New Roman"/>
          <w:sz w:val="24"/>
          <w:szCs w:val="24"/>
        </w:rPr>
      </w:pPr>
    </w:p>
    <w:p w:rsidRPr="00BA142E" w:rsidR="006C580B" w:rsidP="006C580B" w:rsidRDefault="006C580B" w14:paraId="7044D4A3"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 </w:t>
      </w:r>
      <w:r w:rsidRPr="00BA142E">
        <w:rPr>
          <w:rFonts w:ascii="Times New Roman" w:hAnsi="Times New Roman"/>
          <w:sz w:val="24"/>
          <w:szCs w:val="24"/>
          <w:u w:val="single"/>
        </w:rPr>
        <w:t>RUS Form 517, Results of Acceptance Tests</w:t>
      </w:r>
      <w:r w:rsidRPr="00BA142E">
        <w:rPr>
          <w:rFonts w:ascii="Times New Roman" w:hAnsi="Times New Roman"/>
          <w:sz w:val="24"/>
          <w:szCs w:val="24"/>
        </w:rPr>
        <w:t xml:space="preserve"> – Engineers use this form to report to the borrower and the contractor the results of testing that is undertaken to be assured that a digital switch has been installed properly and that it works as required by the plan and specifications.  The results of this form assure that the financing will result in a reliable, revenue-producing, secure, project.</w:t>
      </w:r>
    </w:p>
    <w:p w:rsidR="006C580B" w:rsidP="006C580B" w:rsidRDefault="006C580B" w14:paraId="1B9E619C" w14:textId="77777777">
      <w:pPr>
        <w:tabs>
          <w:tab w:val="left" w:pos="3600"/>
          <w:tab w:val="right" w:pos="9360"/>
        </w:tabs>
        <w:rPr>
          <w:rFonts w:ascii="Times New Roman" w:hAnsi="Times New Roman"/>
          <w:sz w:val="24"/>
          <w:szCs w:val="24"/>
        </w:rPr>
      </w:pPr>
    </w:p>
    <w:p w:rsidRPr="00C92191" w:rsidR="006C580B" w:rsidP="006C580B" w:rsidRDefault="006C580B" w14:paraId="261362D5" w14:textId="4EA45B42">
      <w:pPr>
        <w:tabs>
          <w:tab w:val="left" w:pos="3600"/>
          <w:tab w:val="right" w:pos="9360"/>
        </w:tabs>
        <w:rPr>
          <w:rFonts w:ascii="Times New Roman" w:hAnsi="Times New Roman"/>
          <w:sz w:val="24"/>
          <w:szCs w:val="24"/>
        </w:rPr>
      </w:pPr>
      <w:r w:rsidRPr="00C92191">
        <w:rPr>
          <w:rFonts w:ascii="Times New Roman" w:hAnsi="Times New Roman"/>
          <w:sz w:val="24"/>
          <w:szCs w:val="24"/>
          <w:u w:val="single"/>
        </w:rPr>
        <w:t xml:space="preserve">RUS Form 521, </w:t>
      </w:r>
      <w:r w:rsidRPr="00C92191" w:rsidR="00F67883">
        <w:rPr>
          <w:rFonts w:ascii="Times New Roman" w:hAnsi="Times New Roman"/>
          <w:sz w:val="24"/>
          <w:szCs w:val="24"/>
          <w:u w:val="single"/>
        </w:rPr>
        <w:t>Biweekly</w:t>
      </w:r>
      <w:r w:rsidRPr="00C92191">
        <w:rPr>
          <w:rFonts w:ascii="Times New Roman" w:hAnsi="Times New Roman"/>
          <w:sz w:val="24"/>
          <w:szCs w:val="24"/>
          <w:u w:val="single"/>
        </w:rPr>
        <w:t xml:space="preserve"> Progress Report of Telephone Construction &amp; Engineering Services – </w:t>
      </w:r>
      <w:r w:rsidRPr="00C92191">
        <w:rPr>
          <w:rFonts w:ascii="Times New Roman" w:hAnsi="Times New Roman"/>
          <w:sz w:val="24"/>
          <w:szCs w:val="24"/>
        </w:rPr>
        <w:t>This form is used by the Agency to monitor the progress of a borrower’s project until completion</w:t>
      </w:r>
      <w:r>
        <w:rPr>
          <w:rFonts w:ascii="Times New Roman" w:hAnsi="Times New Roman"/>
          <w:sz w:val="24"/>
          <w:szCs w:val="24"/>
        </w:rPr>
        <w:t xml:space="preserve"> </w:t>
      </w:r>
      <w:proofErr w:type="gramStart"/>
      <w:r>
        <w:rPr>
          <w:rFonts w:ascii="Times New Roman" w:hAnsi="Times New Roman"/>
          <w:sz w:val="24"/>
          <w:szCs w:val="24"/>
        </w:rPr>
        <w:t>with regard to</w:t>
      </w:r>
      <w:proofErr w:type="gramEnd"/>
      <w:r>
        <w:rPr>
          <w:rFonts w:ascii="Times New Roman" w:hAnsi="Times New Roman"/>
          <w:sz w:val="24"/>
          <w:szCs w:val="24"/>
        </w:rPr>
        <w:t xml:space="preserve"> engineering and construction services for a borrower’s project.  </w:t>
      </w:r>
    </w:p>
    <w:p w:rsidRPr="00C92191" w:rsidR="006C580B" w:rsidP="006C580B" w:rsidRDefault="006C580B" w14:paraId="50C351F4" w14:textId="77777777">
      <w:pPr>
        <w:tabs>
          <w:tab w:val="left" w:pos="3600"/>
          <w:tab w:val="right" w:pos="9360"/>
        </w:tabs>
        <w:rPr>
          <w:rFonts w:ascii="Times New Roman" w:hAnsi="Times New Roman"/>
          <w:sz w:val="24"/>
          <w:szCs w:val="24"/>
        </w:rPr>
      </w:pPr>
    </w:p>
    <w:p w:rsidRPr="00BA142E" w:rsidR="006C580B" w:rsidP="006C580B" w:rsidRDefault="006C580B" w14:paraId="609F7132" w14:textId="77777777">
      <w:pPr>
        <w:tabs>
          <w:tab w:val="left" w:pos="3600"/>
          <w:tab w:val="right" w:pos="9360"/>
        </w:tabs>
        <w:rPr>
          <w:rFonts w:ascii="Times New Roman" w:hAnsi="Times New Roman"/>
          <w:sz w:val="24"/>
          <w:szCs w:val="24"/>
        </w:rPr>
      </w:pPr>
    </w:p>
    <w:p w:rsidRPr="00BA142E" w:rsidR="006C580B" w:rsidP="006C580B" w:rsidRDefault="006C580B" w14:paraId="5FC663CD"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527, Statement of Construction Telephone System - Outside Plant</w:t>
      </w:r>
      <w:r w:rsidRPr="00BA142E">
        <w:rPr>
          <w:rFonts w:ascii="Times New Roman" w:hAnsi="Times New Roman"/>
          <w:sz w:val="24"/>
          <w:szCs w:val="24"/>
        </w:rPr>
        <w:t xml:space="preserve"> – This form is used to close out RUS Form 515.  This form is used by the engineer to detail, for the closeout documents, the additions and deletions that were made on an Outside Plant project.  It provides all costs and an accounting of the units installed and the mileage of construction completed.  The form is part of the legal record of the closing of a Form 515 contract.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project facilities are properly </w:t>
      </w:r>
      <w:r>
        <w:rPr>
          <w:rFonts w:ascii="Times New Roman" w:hAnsi="Times New Roman"/>
          <w:sz w:val="24"/>
          <w:szCs w:val="24"/>
        </w:rPr>
        <w:t>counted and summarized</w:t>
      </w:r>
      <w:r w:rsidRPr="00BA142E">
        <w:rPr>
          <w:rFonts w:ascii="Times New Roman" w:hAnsi="Times New Roman"/>
          <w:sz w:val="24"/>
          <w:szCs w:val="24"/>
        </w:rPr>
        <w:t>.</w:t>
      </w:r>
    </w:p>
    <w:p w:rsidRPr="00BA142E" w:rsidR="006C580B" w:rsidP="006C580B" w:rsidRDefault="006C580B" w14:paraId="58EFAB1A" w14:textId="77777777">
      <w:pPr>
        <w:tabs>
          <w:tab w:val="left" w:pos="3600"/>
          <w:tab w:val="right" w:pos="9360"/>
        </w:tabs>
        <w:rPr>
          <w:rFonts w:ascii="Times New Roman" w:hAnsi="Times New Roman"/>
          <w:sz w:val="24"/>
          <w:szCs w:val="24"/>
        </w:rPr>
      </w:pPr>
    </w:p>
    <w:p w:rsidRPr="00BA142E" w:rsidR="006C580B" w:rsidP="006C580B" w:rsidRDefault="006C580B" w14:paraId="4B03F960" w14:textId="77777777">
      <w:pPr>
        <w:tabs>
          <w:tab w:val="left" w:pos="3600"/>
          <w:tab w:val="right" w:pos="9360"/>
        </w:tabs>
        <w:rPr>
          <w:rFonts w:ascii="Times New Roman" w:hAnsi="Times New Roman"/>
          <w:sz w:val="24"/>
          <w:szCs w:val="24"/>
        </w:rPr>
      </w:pPr>
    </w:p>
    <w:p w:rsidRPr="00BA142E" w:rsidR="006C580B" w:rsidP="006C580B" w:rsidRDefault="006C580B" w14:paraId="7282B59C"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 Final Inventory, Telephone Construction Contract (Labor and Materials)</w:t>
      </w:r>
      <w:r w:rsidRPr="00BA142E">
        <w:rPr>
          <w:rFonts w:ascii="Times New Roman" w:hAnsi="Times New Roman"/>
          <w:sz w:val="24"/>
          <w:szCs w:val="24"/>
        </w:rPr>
        <w:t xml:space="preserve"> – 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(3) there are no outstanding liens on the project, and (4) that the stated accounting of all construction units truly represents the construction.  This form is an integral part of the legal closing of the contract.</w:t>
      </w:r>
    </w:p>
    <w:p w:rsidRPr="00BA142E" w:rsidR="006C580B" w:rsidP="006C580B" w:rsidRDefault="006C580B" w14:paraId="1B7E046E" w14:textId="77777777">
      <w:pPr>
        <w:tabs>
          <w:tab w:val="left" w:pos="3600"/>
          <w:tab w:val="right" w:pos="9360"/>
        </w:tabs>
        <w:rPr>
          <w:rFonts w:ascii="Times New Roman" w:hAnsi="Times New Roman"/>
          <w:sz w:val="24"/>
          <w:szCs w:val="24"/>
        </w:rPr>
      </w:pPr>
    </w:p>
    <w:p w:rsidR="00954DC2" w:rsidP="006C580B" w:rsidRDefault="00954DC2" w14:paraId="5B87F57B" w14:textId="77777777">
      <w:pPr>
        <w:tabs>
          <w:tab w:val="left" w:pos="3600"/>
          <w:tab w:val="right" w:pos="9360"/>
        </w:tabs>
        <w:rPr>
          <w:rFonts w:ascii="Times New Roman" w:hAnsi="Times New Roman"/>
          <w:sz w:val="24"/>
          <w:szCs w:val="24"/>
          <w:u w:val="single"/>
        </w:rPr>
      </w:pPr>
    </w:p>
    <w:p w:rsidR="00954DC2" w:rsidP="006C580B" w:rsidRDefault="00954DC2" w14:paraId="09E14747" w14:textId="77777777">
      <w:pPr>
        <w:tabs>
          <w:tab w:val="left" w:pos="3600"/>
          <w:tab w:val="right" w:pos="9360"/>
        </w:tabs>
        <w:rPr>
          <w:rFonts w:ascii="Times New Roman" w:hAnsi="Times New Roman"/>
          <w:sz w:val="24"/>
          <w:szCs w:val="24"/>
          <w:u w:val="single"/>
        </w:rPr>
      </w:pPr>
    </w:p>
    <w:p w:rsidRPr="00BA142E" w:rsidR="006C580B" w:rsidP="006C580B" w:rsidRDefault="006C580B" w14:paraId="4C7CB305"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724a, Final Inventory, Telephone Construction Contract (Labor and Material)</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rsidRPr="00BA142E" w:rsidR="006C580B" w:rsidP="006C580B" w:rsidRDefault="006C580B" w14:paraId="66ECB675" w14:textId="77777777">
      <w:pPr>
        <w:tabs>
          <w:tab w:val="left" w:pos="3600"/>
          <w:tab w:val="right" w:pos="9360"/>
        </w:tabs>
        <w:rPr>
          <w:rFonts w:ascii="Times New Roman" w:hAnsi="Times New Roman"/>
          <w:sz w:val="24"/>
          <w:szCs w:val="24"/>
        </w:rPr>
      </w:pPr>
    </w:p>
    <w:p w:rsidRPr="00BA142E" w:rsidR="006C580B" w:rsidP="006C580B" w:rsidRDefault="006C580B" w14:paraId="22209912"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724b, Final Inventory, Telephone Construction Contract (</w:t>
      </w:r>
      <w:r>
        <w:rPr>
          <w:rFonts w:ascii="Times New Roman" w:hAnsi="Times New Roman"/>
          <w:sz w:val="24"/>
          <w:szCs w:val="24"/>
          <w:u w:val="single"/>
        </w:rPr>
        <w:t>L</w:t>
      </w:r>
      <w:r w:rsidRPr="00BA142E">
        <w:rPr>
          <w:rFonts w:ascii="Times New Roman" w:hAnsi="Times New Roman"/>
          <w:sz w:val="24"/>
          <w:szCs w:val="24"/>
          <w:u w:val="single"/>
        </w:rPr>
        <w:t>abor and Materials)</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rsidRPr="00BA142E" w:rsidR="006C580B" w:rsidP="006C580B" w:rsidRDefault="006C580B" w14:paraId="579D16F6" w14:textId="77777777">
      <w:pPr>
        <w:tabs>
          <w:tab w:val="left" w:pos="3600"/>
          <w:tab w:val="right" w:pos="9360"/>
        </w:tabs>
        <w:rPr>
          <w:rFonts w:ascii="Times New Roman" w:hAnsi="Times New Roman"/>
          <w:sz w:val="24"/>
          <w:szCs w:val="24"/>
        </w:rPr>
      </w:pPr>
    </w:p>
    <w:p w:rsidRPr="00BA142E" w:rsidR="006C580B" w:rsidP="006C580B" w:rsidRDefault="006C580B" w14:paraId="4086C9E3"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lastRenderedPageBreak/>
        <w:t>RUS Form 743, Certificate of Contractor and Indemnity Agreement (Line Extensions)</w:t>
      </w:r>
      <w:r w:rsidRPr="00BA142E">
        <w:rPr>
          <w:rFonts w:ascii="Times New Roman" w:hAnsi="Times New Roman"/>
          <w:sz w:val="24"/>
          <w:szCs w:val="24"/>
        </w:rPr>
        <w:t xml:space="preserve"> – This form is used to closeout RUS Form 773.  Borrowers use it to be certain that the contractor retained for minor construction contracts has paid all material suppliers and subcontractors, and that there are no outstanding liens on the completed project.  This certification provides the borrower with assurances that there will not be any, unexpected, additional costs for completed construction.  This form is part of the legal closing of a minor construction contract.  </w:t>
      </w:r>
    </w:p>
    <w:p w:rsidRPr="00BA142E" w:rsidR="006C580B" w:rsidP="006C580B" w:rsidRDefault="006C580B" w14:paraId="0DFBE03C" w14:textId="77777777">
      <w:pPr>
        <w:tabs>
          <w:tab w:val="left" w:pos="3600"/>
          <w:tab w:val="right" w:pos="9360"/>
        </w:tabs>
        <w:rPr>
          <w:rFonts w:ascii="Times New Roman" w:hAnsi="Times New Roman"/>
          <w:sz w:val="24"/>
          <w:szCs w:val="24"/>
        </w:rPr>
      </w:pPr>
    </w:p>
    <w:p w:rsidRPr="00BA142E" w:rsidR="006C580B" w:rsidP="006C580B" w:rsidRDefault="006C580B" w14:paraId="346AC540" w14:textId="77777777">
      <w:pPr>
        <w:tabs>
          <w:tab w:val="left" w:pos="3600"/>
          <w:tab w:val="right" w:pos="9360"/>
        </w:tabs>
        <w:rPr>
          <w:rFonts w:ascii="Times New Roman" w:hAnsi="Times New Roman"/>
          <w:sz w:val="24"/>
          <w:szCs w:val="24"/>
        </w:rPr>
      </w:pPr>
    </w:p>
    <w:p w:rsidR="006C580B" w:rsidP="006C580B" w:rsidRDefault="006C580B" w14:paraId="7F1DF50C" w14:textId="7708995C">
      <w:pPr>
        <w:tabs>
          <w:tab w:val="left" w:pos="3600"/>
          <w:tab w:val="right" w:pos="9360"/>
        </w:tabs>
        <w:rPr>
          <w:rFonts w:ascii="Times New Roman" w:hAnsi="Times New Roman"/>
          <w:sz w:val="24"/>
          <w:szCs w:val="24"/>
        </w:rPr>
      </w:pPr>
      <w:r w:rsidRPr="009D3462">
        <w:rPr>
          <w:rFonts w:ascii="Times New Roman" w:hAnsi="Times New Roman"/>
          <w:sz w:val="24"/>
          <w:szCs w:val="24"/>
          <w:u w:val="single"/>
        </w:rPr>
        <w:t xml:space="preserve">Engineer and Architect Contract Closeout Certification (7 CFR 1753.18) </w:t>
      </w:r>
      <w:r w:rsidRPr="009D3462">
        <w:rPr>
          <w:rFonts w:ascii="Times New Roman" w:hAnsi="Times New Roman"/>
          <w:sz w:val="24"/>
          <w:szCs w:val="24"/>
        </w:rPr>
        <w:t>– A certification of completion and inspection of construction as evidence of completion of a major construction project.</w:t>
      </w:r>
    </w:p>
    <w:p w:rsidRPr="00BA142E" w:rsidR="006C580B" w:rsidP="006C580B" w:rsidRDefault="006C580B" w14:paraId="3B4ED488" w14:textId="77777777">
      <w:pPr>
        <w:tabs>
          <w:tab w:val="left" w:pos="3600"/>
          <w:tab w:val="right" w:pos="9360"/>
        </w:tabs>
        <w:rPr>
          <w:rFonts w:ascii="Times New Roman" w:hAnsi="Times New Roman"/>
          <w:sz w:val="24"/>
          <w:szCs w:val="24"/>
        </w:rPr>
      </w:pPr>
    </w:p>
    <w:p w:rsidRPr="00BA142E" w:rsidR="006C580B" w:rsidP="006C580B" w:rsidRDefault="006C580B" w14:paraId="5A3C32F5" w14:textId="4B72B1D1">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756, Contract Closeout Certification</w:t>
      </w:r>
      <w:r w:rsidRPr="00BA142E">
        <w:rPr>
          <w:rFonts w:ascii="Times New Roman" w:hAnsi="Times New Roman"/>
          <w:sz w:val="24"/>
          <w:szCs w:val="24"/>
        </w:rPr>
        <w:t xml:space="preserve"> – This form is used to closeout RUS Forms </w:t>
      </w:r>
      <w:proofErr w:type="gramStart"/>
      <w:r w:rsidRPr="00BA142E">
        <w:rPr>
          <w:rFonts w:ascii="Times New Roman" w:hAnsi="Times New Roman"/>
          <w:sz w:val="24"/>
          <w:szCs w:val="24"/>
        </w:rPr>
        <w:t>257 ,</w:t>
      </w:r>
      <w:proofErr w:type="gramEnd"/>
      <w:r w:rsidRPr="00BA142E">
        <w:rPr>
          <w:rFonts w:ascii="Times New Roman" w:hAnsi="Times New Roman"/>
          <w:sz w:val="24"/>
          <w:szCs w:val="24"/>
        </w:rPr>
        <w:t xml:space="preserve"> and 515.</w:t>
      </w:r>
      <w:r>
        <w:rPr>
          <w:rFonts w:ascii="Times New Roman" w:hAnsi="Times New Roman"/>
          <w:sz w:val="24"/>
          <w:szCs w:val="24"/>
        </w:rPr>
        <w:t xml:space="preserve">  </w:t>
      </w:r>
      <w:r w:rsidRPr="00BA142E">
        <w:rPr>
          <w:rFonts w:ascii="Times New Roman" w:hAnsi="Times New Roman"/>
          <w:sz w:val="24"/>
          <w:szCs w:val="24"/>
        </w:rPr>
        <w:t>Borrowers use this form to account for completion of a contract</w:t>
      </w:r>
      <w:r>
        <w:rPr>
          <w:rFonts w:ascii="Times New Roman" w:hAnsi="Times New Roman"/>
          <w:sz w:val="24"/>
          <w:szCs w:val="24"/>
        </w:rPr>
        <w:t xml:space="preserve">. </w:t>
      </w:r>
      <w:r w:rsidRPr="00BA142E">
        <w:rPr>
          <w:rFonts w:ascii="Times New Roman" w:hAnsi="Times New Roman"/>
          <w:sz w:val="24"/>
          <w:szCs w:val="24"/>
        </w:rPr>
        <w:t xml:space="preserve"> </w:t>
      </w:r>
      <w:r>
        <w:rPr>
          <w:rFonts w:ascii="Times New Roman" w:hAnsi="Times New Roman"/>
          <w:sz w:val="24"/>
          <w:szCs w:val="24"/>
        </w:rPr>
        <w:t>The Agency receives</w:t>
      </w:r>
      <w:r w:rsidRPr="00BA142E">
        <w:rPr>
          <w:rFonts w:ascii="Times New Roman" w:hAnsi="Times New Roman"/>
          <w:sz w:val="24"/>
          <w:szCs w:val="24"/>
        </w:rPr>
        <w:t xml:space="preserve"> assurances from the </w:t>
      </w:r>
      <w:r>
        <w:rPr>
          <w:rFonts w:ascii="Times New Roman" w:hAnsi="Times New Roman"/>
          <w:sz w:val="24"/>
          <w:szCs w:val="24"/>
        </w:rPr>
        <w:t xml:space="preserve">borrower and </w:t>
      </w:r>
      <w:r w:rsidRPr="00BA142E">
        <w:rPr>
          <w:rFonts w:ascii="Times New Roman" w:hAnsi="Times New Roman"/>
          <w:sz w:val="24"/>
          <w:szCs w:val="24"/>
        </w:rPr>
        <w:t>engineer that: (1) the project was constructed in compliance with the established plans and specifications</w:t>
      </w:r>
      <w:r>
        <w:rPr>
          <w:rFonts w:ascii="Times New Roman" w:hAnsi="Times New Roman"/>
          <w:sz w:val="24"/>
          <w:szCs w:val="24"/>
        </w:rPr>
        <w:t xml:space="preserve"> and Agency requirements</w:t>
      </w:r>
      <w:r w:rsidRPr="00BA142E">
        <w:rPr>
          <w:rFonts w:ascii="Times New Roman" w:hAnsi="Times New Roman"/>
          <w:sz w:val="24"/>
          <w:szCs w:val="24"/>
        </w:rPr>
        <w:t xml:space="preserve">, (2) </w:t>
      </w:r>
      <w:r>
        <w:rPr>
          <w:rFonts w:ascii="Times New Roman" w:hAnsi="Times New Roman"/>
          <w:sz w:val="24"/>
          <w:szCs w:val="24"/>
        </w:rPr>
        <w:t>the contractor has met contract obligations</w:t>
      </w:r>
      <w:r w:rsidRPr="00BA142E">
        <w:rPr>
          <w:rFonts w:ascii="Times New Roman" w:hAnsi="Times New Roman"/>
          <w:sz w:val="24"/>
          <w:szCs w:val="24"/>
        </w:rPr>
        <w:t xml:space="preserve">, </w:t>
      </w:r>
      <w:r>
        <w:rPr>
          <w:rFonts w:ascii="Times New Roman" w:hAnsi="Times New Roman"/>
          <w:sz w:val="24"/>
          <w:szCs w:val="24"/>
        </w:rPr>
        <w:t xml:space="preserve">and </w:t>
      </w:r>
      <w:r w:rsidRPr="00BA142E">
        <w:rPr>
          <w:rFonts w:ascii="Times New Roman" w:hAnsi="Times New Roman"/>
          <w:sz w:val="24"/>
          <w:szCs w:val="24"/>
        </w:rPr>
        <w:t xml:space="preserve">(3) a summary of all costs is provided.  </w:t>
      </w:r>
      <w:r>
        <w:rPr>
          <w:rFonts w:ascii="Times New Roman" w:hAnsi="Times New Roman"/>
          <w:sz w:val="24"/>
          <w:szCs w:val="24"/>
        </w:rPr>
        <w:t>Borrowers</w:t>
      </w:r>
      <w:r w:rsidRPr="00BA142E">
        <w:rPr>
          <w:rFonts w:ascii="Times New Roman" w:hAnsi="Times New Roman"/>
          <w:sz w:val="24"/>
          <w:szCs w:val="24"/>
        </w:rPr>
        <w:t xml:space="preserve"> use this form to detail final accounting of projects involving </w:t>
      </w:r>
      <w:r>
        <w:rPr>
          <w:rFonts w:ascii="Times New Roman" w:hAnsi="Times New Roman"/>
          <w:sz w:val="24"/>
          <w:szCs w:val="24"/>
        </w:rPr>
        <w:t>buildings, special equipment, and outside plant facilities</w:t>
      </w:r>
      <w:r w:rsidRPr="00BA142E">
        <w:rPr>
          <w:rFonts w:ascii="Times New Roman" w:hAnsi="Times New Roman"/>
          <w:sz w:val="24"/>
          <w:szCs w:val="24"/>
        </w:rPr>
        <w:t>.</w:t>
      </w:r>
    </w:p>
    <w:p w:rsidRPr="00BA142E" w:rsidR="006C580B" w:rsidP="006C580B" w:rsidRDefault="006C580B" w14:paraId="527BBAC4" w14:textId="77777777">
      <w:pPr>
        <w:tabs>
          <w:tab w:val="left" w:pos="3600"/>
          <w:tab w:val="right" w:pos="9360"/>
        </w:tabs>
        <w:rPr>
          <w:rFonts w:ascii="Times New Roman" w:hAnsi="Times New Roman"/>
          <w:sz w:val="24"/>
          <w:szCs w:val="24"/>
        </w:rPr>
      </w:pPr>
    </w:p>
    <w:p w:rsidRPr="00BA142E" w:rsidR="006C580B" w:rsidP="006C580B" w:rsidRDefault="006C580B" w14:paraId="6FB8E244"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771, Summary of Work Orders (Inspection by RUS Field Engineer)</w:t>
      </w:r>
      <w:r w:rsidRPr="00BA142E">
        <w:rPr>
          <w:rFonts w:ascii="Times New Roman" w:hAnsi="Times New Roman"/>
          <w:sz w:val="24"/>
          <w:szCs w:val="24"/>
        </w:rPr>
        <w:t xml:space="preserve"> – </w:t>
      </w:r>
      <w:bookmarkStart w:name="OLE_LINK1" w:id="0"/>
      <w:bookmarkStart w:name="OLE_LINK2" w:id="1"/>
      <w:r w:rsidRPr="00BA142E">
        <w:rPr>
          <w:rFonts w:ascii="Times New Roman" w:hAnsi="Times New Roman"/>
          <w:sz w:val="24"/>
          <w:szCs w:val="24"/>
        </w:rPr>
        <w:t xml:space="preserve">The burden for this form is the time and expense of the borrower in completing and sending it to </w:t>
      </w:r>
      <w:r>
        <w:rPr>
          <w:rFonts w:ascii="Times New Roman" w:hAnsi="Times New Roman"/>
          <w:sz w:val="24"/>
          <w:szCs w:val="24"/>
        </w:rPr>
        <w:t>the Agency</w:t>
      </w:r>
      <w:r w:rsidRPr="00BA142E">
        <w:rPr>
          <w:rFonts w:ascii="Times New Roman" w:hAnsi="Times New Roman"/>
          <w:sz w:val="24"/>
          <w:szCs w:val="24"/>
        </w:rPr>
        <w:t xml:space="preserve">.  The form provides a summary of all minor construction costs, by construction units, and other miscellaneous expenses and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all reported expenses are for approved projects; the listing is the basis upon which </w:t>
      </w:r>
      <w:r>
        <w:rPr>
          <w:rFonts w:ascii="Times New Roman" w:hAnsi="Times New Roman"/>
          <w:sz w:val="24"/>
          <w:szCs w:val="24"/>
        </w:rPr>
        <w:t xml:space="preserve">the Agency </w:t>
      </w:r>
      <w:r w:rsidRPr="00BA142E">
        <w:rPr>
          <w:rFonts w:ascii="Times New Roman" w:hAnsi="Times New Roman"/>
          <w:sz w:val="24"/>
          <w:szCs w:val="24"/>
        </w:rPr>
        <w:t>approves the advance of loan funds for construction completed by work order.</w:t>
      </w:r>
      <w:bookmarkEnd w:id="0"/>
      <w:bookmarkEnd w:id="1"/>
    </w:p>
    <w:p w:rsidR="006C580B" w:rsidP="006C580B" w:rsidRDefault="006C580B" w14:paraId="22CD4E94" w14:textId="77777777">
      <w:pPr>
        <w:tabs>
          <w:tab w:val="left" w:pos="3600"/>
          <w:tab w:val="right" w:pos="9360"/>
        </w:tabs>
        <w:rPr>
          <w:rFonts w:ascii="Times New Roman" w:hAnsi="Times New Roman"/>
          <w:sz w:val="24"/>
          <w:szCs w:val="24"/>
        </w:rPr>
      </w:pPr>
    </w:p>
    <w:p w:rsidRPr="00C92191" w:rsidR="006C580B" w:rsidP="006C580B" w:rsidRDefault="006C580B" w14:paraId="394C519E" w14:textId="77777777">
      <w:pPr>
        <w:tabs>
          <w:tab w:val="left" w:pos="3600"/>
          <w:tab w:val="right" w:pos="9360"/>
        </w:tabs>
        <w:rPr>
          <w:rFonts w:ascii="Times New Roman" w:hAnsi="Times New Roman"/>
          <w:sz w:val="24"/>
          <w:szCs w:val="24"/>
        </w:rPr>
      </w:pPr>
      <w:r w:rsidRPr="00C92191">
        <w:rPr>
          <w:rFonts w:ascii="Times New Roman" w:hAnsi="Times New Roman"/>
          <w:sz w:val="24"/>
          <w:szCs w:val="24"/>
          <w:u w:val="single"/>
        </w:rPr>
        <w:t>RUS Form 771a, Summary of Work Orders (Inspection by Licensed Engineer or Borrower’s Staff Engineer)</w:t>
      </w:r>
      <w:r w:rsidRPr="00C92191">
        <w:rPr>
          <w:rFonts w:ascii="Times New Roman" w:hAnsi="Times New Roman"/>
          <w:sz w:val="24"/>
          <w:szCs w:val="24"/>
        </w:rPr>
        <w:t xml:space="preserve"> - The burden for this form is the time and expense of the borrower in completing and sending it to the Agency.  This form is similar to RUS Form 771, except the assurances of the construction costs and other project listings are verified by expert sources other than </w:t>
      </w:r>
      <w:proofErr w:type="gramStart"/>
      <w:r w:rsidRPr="00C92191">
        <w:rPr>
          <w:rFonts w:ascii="Times New Roman" w:hAnsi="Times New Roman"/>
          <w:sz w:val="24"/>
          <w:szCs w:val="24"/>
        </w:rPr>
        <w:t>an</w:t>
      </w:r>
      <w:proofErr w:type="gramEnd"/>
      <w:r w:rsidRPr="00C92191">
        <w:rPr>
          <w:rFonts w:ascii="Times New Roman" w:hAnsi="Times New Roman"/>
          <w:sz w:val="24"/>
          <w:szCs w:val="24"/>
        </w:rPr>
        <w:t xml:space="preserve"> RUS Field Engineer.  The form provides a summary of all minor construction costs, by construction units, and other miscellaneous expenses and provides the Agency with assurances that all reported expenses are for approved projects; the listing is the basis upon which the Agency approves the advance of loan funds for construction completed by work order.  </w:t>
      </w:r>
    </w:p>
    <w:p w:rsidRPr="00BA142E" w:rsidR="006C580B" w:rsidP="006C580B" w:rsidRDefault="006C580B" w14:paraId="3FE3E9AC" w14:textId="77777777">
      <w:pPr>
        <w:tabs>
          <w:tab w:val="left" w:pos="3600"/>
          <w:tab w:val="right" w:pos="9360"/>
        </w:tabs>
        <w:rPr>
          <w:rFonts w:ascii="Times New Roman" w:hAnsi="Times New Roman"/>
          <w:sz w:val="24"/>
          <w:szCs w:val="24"/>
        </w:rPr>
      </w:pPr>
    </w:p>
    <w:p w:rsidRPr="00BA142E" w:rsidR="006C580B" w:rsidP="006C580B" w:rsidRDefault="006C580B" w14:paraId="25884C12"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773, Miscellaneous Construction Work and Maintenance Service Contract</w:t>
      </w:r>
      <w:r w:rsidRPr="00BA142E">
        <w:rPr>
          <w:rFonts w:ascii="Times New Roman" w:hAnsi="Times New Roman"/>
          <w:sz w:val="24"/>
          <w:szCs w:val="24"/>
        </w:rPr>
        <w:t xml:space="preserve"> – This form is used to establish the scope of work, and terms and conditions of a small-scale construction (construction costing $500,000 or less) and for repair of telecommunications facilities.  This form standardizes contract provisions and management of risk for small projects, ensures that all Federal requirements are met, and provides a uniform vehicle for the accounting of loan funds.  </w:t>
      </w:r>
    </w:p>
    <w:p w:rsidRPr="00BA142E" w:rsidR="006C580B" w:rsidP="006C580B" w:rsidRDefault="006C580B" w14:paraId="78DB072F" w14:textId="77777777">
      <w:pPr>
        <w:tabs>
          <w:tab w:val="left" w:pos="3600"/>
          <w:tab w:val="right" w:pos="9360"/>
        </w:tabs>
        <w:rPr>
          <w:rFonts w:ascii="Times New Roman" w:hAnsi="Times New Roman"/>
          <w:sz w:val="24"/>
          <w:szCs w:val="24"/>
        </w:rPr>
      </w:pPr>
    </w:p>
    <w:p w:rsidRPr="00BA142E" w:rsidR="006C580B" w:rsidP="006C580B" w:rsidRDefault="006C580B" w14:paraId="05AF7C35"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787, Supplement A to Construction Contract RUS Form 515</w:t>
      </w:r>
      <w:r w:rsidRPr="00BA142E">
        <w:rPr>
          <w:rFonts w:ascii="Times New Roman" w:hAnsi="Times New Roman"/>
          <w:sz w:val="24"/>
          <w:szCs w:val="24"/>
        </w:rPr>
        <w:t xml:space="preserve"> – This form is used to provide a listing of owner-furnished material which will be provided to the contractor for use in the contract construction under RUS Form 515.</w:t>
      </w:r>
    </w:p>
    <w:p w:rsidRPr="00BA142E" w:rsidR="006C580B" w:rsidP="006C580B" w:rsidRDefault="006C580B" w14:paraId="383CA08C" w14:textId="77777777">
      <w:pPr>
        <w:tabs>
          <w:tab w:val="left" w:pos="3600"/>
          <w:tab w:val="right" w:pos="9360"/>
        </w:tabs>
        <w:rPr>
          <w:rFonts w:ascii="Times New Roman" w:hAnsi="Times New Roman"/>
          <w:sz w:val="24"/>
          <w:szCs w:val="24"/>
        </w:rPr>
      </w:pPr>
    </w:p>
    <w:p w:rsidRPr="00BA142E" w:rsidR="006C580B" w:rsidP="006C580B" w:rsidRDefault="006C580B" w14:paraId="08E7E38B"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 Final Inventory, Telephone Force Account Construction</w:t>
      </w:r>
      <w:r w:rsidRPr="00BA142E">
        <w:rPr>
          <w:rFonts w:ascii="Times New Roman" w:hAnsi="Times New Roman"/>
          <w:sz w:val="24"/>
          <w:szCs w:val="24"/>
        </w:rPr>
        <w:t xml:space="preserve"> – </w:t>
      </w:r>
      <w:r>
        <w:rPr>
          <w:rFonts w:ascii="Times New Roman" w:hAnsi="Times New Roman"/>
          <w:sz w:val="24"/>
          <w:szCs w:val="24"/>
        </w:rPr>
        <w:t xml:space="preserve">  </w:t>
      </w:r>
      <w:r w:rsidRPr="00BA142E">
        <w:rPr>
          <w:rFonts w:ascii="Times New Roman" w:hAnsi="Times New Roman"/>
          <w:sz w:val="24"/>
          <w:szCs w:val="24"/>
        </w:rPr>
        <w:t xml:space="preserve">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and (</w:t>
      </w:r>
      <w:r>
        <w:rPr>
          <w:rFonts w:ascii="Times New Roman" w:hAnsi="Times New Roman"/>
          <w:sz w:val="24"/>
          <w:szCs w:val="24"/>
        </w:rPr>
        <w:t>3</w:t>
      </w:r>
      <w:r w:rsidRPr="00BA142E">
        <w:rPr>
          <w:rFonts w:ascii="Times New Roman" w:hAnsi="Times New Roman"/>
          <w:sz w:val="24"/>
          <w:szCs w:val="24"/>
        </w:rPr>
        <w:t>) that the stated accounting of all construction units truly represents the construction.</w:t>
      </w:r>
    </w:p>
    <w:p w:rsidRPr="00BA142E" w:rsidR="006C580B" w:rsidP="006C580B" w:rsidRDefault="006C580B" w14:paraId="43110651" w14:textId="77777777">
      <w:pPr>
        <w:tabs>
          <w:tab w:val="left" w:pos="3600"/>
          <w:tab w:val="right" w:pos="9360"/>
        </w:tabs>
        <w:rPr>
          <w:rFonts w:ascii="Times New Roman" w:hAnsi="Times New Roman"/>
          <w:sz w:val="24"/>
          <w:szCs w:val="24"/>
        </w:rPr>
      </w:pPr>
    </w:p>
    <w:p w:rsidRPr="00BA142E" w:rsidR="006C580B" w:rsidP="006C580B" w:rsidRDefault="006C580B" w14:paraId="7F2C1B74"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817a Final Inventory, Telephone Force Account Construction </w:t>
      </w:r>
      <w:r w:rsidRPr="00BA142E">
        <w:rPr>
          <w:rFonts w:ascii="Times New Roman" w:hAnsi="Times New Roman"/>
          <w:sz w:val="24"/>
          <w:szCs w:val="24"/>
        </w:rPr>
        <w:t xml:space="preserve">– </w:t>
      </w:r>
      <w:r>
        <w:rPr>
          <w:rFonts w:ascii="Times New Roman" w:hAnsi="Times New Roman"/>
          <w:sz w:val="24"/>
          <w:szCs w:val="24"/>
        </w:rPr>
        <w:t xml:space="preserve">  </w:t>
      </w:r>
      <w:r w:rsidRPr="00BA142E">
        <w:rPr>
          <w:rFonts w:ascii="Times New Roman" w:hAnsi="Times New Roman"/>
          <w:sz w:val="24"/>
          <w:szCs w:val="24"/>
        </w:rPr>
        <w:t xml:space="preserve">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rsidR="006C580B" w:rsidP="006C580B" w:rsidRDefault="006C580B" w14:paraId="5A261CA9" w14:textId="77777777">
      <w:pPr>
        <w:tabs>
          <w:tab w:val="left" w:pos="3600"/>
          <w:tab w:val="right" w:pos="9360"/>
        </w:tabs>
        <w:rPr>
          <w:rFonts w:ascii="Times New Roman" w:hAnsi="Times New Roman"/>
          <w:sz w:val="24"/>
          <w:szCs w:val="24"/>
        </w:rPr>
      </w:pPr>
    </w:p>
    <w:p w:rsidRPr="00BA142E" w:rsidR="006C580B" w:rsidP="006C580B" w:rsidRDefault="006C580B" w14:paraId="0326726A"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817b, Final Inventory, Telephone Force Account Construction</w:t>
      </w:r>
      <w:r w:rsidRPr="00BA142E">
        <w:rPr>
          <w:rFonts w:ascii="Times New Roman" w:hAnsi="Times New Roman"/>
          <w:sz w:val="24"/>
          <w:szCs w:val="24"/>
        </w:rPr>
        <w:t xml:space="preserve"> – 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rsidR="006C580B" w:rsidP="006C580B" w:rsidRDefault="006C580B" w14:paraId="74FFF903" w14:textId="77777777">
      <w:pPr>
        <w:tabs>
          <w:tab w:val="left" w:pos="3600"/>
          <w:tab w:val="right" w:pos="9360"/>
        </w:tabs>
        <w:rPr>
          <w:rFonts w:ascii="Times New Roman" w:hAnsi="Times New Roman"/>
          <w:sz w:val="24"/>
          <w:szCs w:val="24"/>
        </w:rPr>
      </w:pPr>
    </w:p>
    <w:p w:rsidRPr="00BA142E" w:rsidR="006C580B" w:rsidP="006C580B" w:rsidRDefault="006C580B" w14:paraId="0C4134E8" w14:textId="5112B8EE">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835, Pre</w:t>
      </w:r>
      <w:r w:rsidR="00F67883">
        <w:rPr>
          <w:rFonts w:ascii="Times New Roman" w:hAnsi="Times New Roman"/>
          <w:sz w:val="24"/>
          <w:szCs w:val="24"/>
          <w:u w:val="single"/>
        </w:rPr>
        <w:t>-</w:t>
      </w:r>
      <w:r w:rsidRPr="00BA142E">
        <w:rPr>
          <w:rFonts w:ascii="Times New Roman" w:hAnsi="Times New Roman"/>
          <w:sz w:val="24"/>
          <w:szCs w:val="24"/>
          <w:u w:val="single"/>
        </w:rPr>
        <w:t>loan Engineering Service Contract, Telephone System Design</w:t>
      </w:r>
      <w:r w:rsidRPr="00BA142E">
        <w:rPr>
          <w:rFonts w:ascii="Times New Roman" w:hAnsi="Times New Roman"/>
          <w:sz w:val="24"/>
          <w:szCs w:val="24"/>
        </w:rPr>
        <w:t xml:space="preserve"> – This form is suggested for use as a pre</w:t>
      </w:r>
      <w:r w:rsidR="00F67883">
        <w:rPr>
          <w:rFonts w:ascii="Times New Roman" w:hAnsi="Times New Roman"/>
          <w:sz w:val="24"/>
          <w:szCs w:val="24"/>
        </w:rPr>
        <w:t>-</w:t>
      </w:r>
      <w:r w:rsidRPr="00BA142E">
        <w:rPr>
          <w:rFonts w:ascii="Times New Roman" w:hAnsi="Times New Roman"/>
          <w:sz w:val="24"/>
          <w:szCs w:val="24"/>
        </w:rPr>
        <w:t>loan engineering service contract.  Although its use is not required, Form 835 is helpful in determining the tasks to be performed.</w:t>
      </w:r>
    </w:p>
    <w:p w:rsidR="006C580B" w:rsidP="006C580B" w:rsidRDefault="006C580B" w14:paraId="3C9770F6" w14:textId="77777777">
      <w:pPr>
        <w:tabs>
          <w:tab w:val="left" w:pos="3600"/>
          <w:tab w:val="right" w:pos="9360"/>
        </w:tabs>
        <w:rPr>
          <w:rFonts w:ascii="Times New Roman" w:hAnsi="Times New Roman"/>
          <w:sz w:val="24"/>
          <w:szCs w:val="24"/>
        </w:rPr>
      </w:pPr>
    </w:p>
    <w:p w:rsidR="006C580B" w:rsidP="006C580B" w:rsidRDefault="006C580B" w14:paraId="18D56E8D" w14:textId="77777777">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1753.80 (g) – Minor Construction</w:t>
      </w:r>
      <w:r w:rsidRPr="00632F9E">
        <w:rPr>
          <w:rFonts w:ascii="Times New Roman" w:hAnsi="Times New Roman"/>
          <w:sz w:val="24"/>
          <w:szCs w:val="24"/>
        </w:rPr>
        <w:t xml:space="preserve"> </w:t>
      </w:r>
      <w:r>
        <w:rPr>
          <w:rFonts w:ascii="Times New Roman" w:hAnsi="Times New Roman"/>
          <w:sz w:val="24"/>
          <w:szCs w:val="24"/>
        </w:rPr>
        <w:t xml:space="preserve">– Request to establish a work order fund for specific construction project.  </w:t>
      </w:r>
    </w:p>
    <w:p w:rsidR="006C580B" w:rsidP="006C580B" w:rsidRDefault="006C580B" w14:paraId="4EFEE140" w14:textId="77777777">
      <w:pPr>
        <w:rPr>
          <w:rFonts w:ascii="Times New Roman" w:hAnsi="Times New Roman"/>
          <w:sz w:val="24"/>
          <w:szCs w:val="24"/>
        </w:rPr>
      </w:pPr>
      <w:r w:rsidRPr="00632F9E">
        <w:rPr>
          <w:rFonts w:ascii="Times New Roman" w:hAnsi="Times New Roman"/>
          <w:sz w:val="24"/>
          <w:szCs w:val="24"/>
          <w:u w:val="single"/>
        </w:rPr>
        <w:t>1753.80 (g) - Minor Construction</w:t>
      </w:r>
      <w:r>
        <w:rPr>
          <w:rFonts w:ascii="Times New Roman" w:hAnsi="Times New Roman"/>
          <w:sz w:val="24"/>
          <w:szCs w:val="24"/>
        </w:rPr>
        <w:t xml:space="preserve"> – Request to establish a work order fund for specific construction project – Broadband.</w:t>
      </w:r>
    </w:p>
    <w:p w:rsidR="006C580B" w:rsidP="006C580B" w:rsidRDefault="006C580B" w14:paraId="23143FC6" w14:textId="77777777">
      <w:pPr>
        <w:rPr>
          <w:rFonts w:ascii="Times New Roman" w:hAnsi="Times New Roman"/>
          <w:sz w:val="24"/>
          <w:szCs w:val="24"/>
        </w:rPr>
      </w:pPr>
    </w:p>
    <w:p w:rsidRPr="00632F9E" w:rsidR="006C580B" w:rsidP="006C580B" w:rsidRDefault="006C580B" w14:paraId="5ADF5B81" w14:textId="77777777">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1753.27 - Construction of building</w:t>
      </w:r>
      <w:r w:rsidRPr="00632F9E">
        <w:rPr>
          <w:rFonts w:ascii="Times New Roman" w:hAnsi="Times New Roman"/>
          <w:sz w:val="24"/>
          <w:szCs w:val="24"/>
        </w:rPr>
        <w:t xml:space="preserve"> - </w:t>
      </w:r>
      <w:r>
        <w:rPr>
          <w:rFonts w:ascii="Times New Roman" w:hAnsi="Times New Roman"/>
          <w:sz w:val="24"/>
          <w:szCs w:val="24"/>
        </w:rPr>
        <w:t>A</w:t>
      </w:r>
      <w:r w:rsidRPr="00632F9E">
        <w:rPr>
          <w:rFonts w:ascii="Times New Roman" w:hAnsi="Times New Roman"/>
          <w:sz w:val="24"/>
          <w:szCs w:val="24"/>
        </w:rPr>
        <w:t>ward of contract</w:t>
      </w:r>
    </w:p>
    <w:p w:rsidR="006C580B" w:rsidP="006C580B" w:rsidRDefault="006C580B" w14:paraId="45C65621" w14:textId="77777777">
      <w:pPr>
        <w:tabs>
          <w:tab w:val="left" w:pos="3600"/>
          <w:tab w:val="right" w:pos="9360"/>
        </w:tabs>
        <w:rPr>
          <w:rFonts w:ascii="Times New Roman" w:hAnsi="Times New Roman"/>
          <w:sz w:val="24"/>
          <w:szCs w:val="24"/>
        </w:rPr>
      </w:pPr>
    </w:p>
    <w:p w:rsidR="006C580B" w:rsidP="006C580B" w:rsidRDefault="006C580B" w14:paraId="64E309E6"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(a) – Outside plant major construction</w:t>
      </w:r>
      <w:r>
        <w:rPr>
          <w:rFonts w:ascii="Times New Roman" w:hAnsi="Times New Roman"/>
          <w:sz w:val="24"/>
          <w:szCs w:val="24"/>
        </w:rPr>
        <w:t xml:space="preserve"> – Award of construction in accordance with procedure.</w:t>
      </w:r>
    </w:p>
    <w:p w:rsidR="006C580B" w:rsidP="006C580B" w:rsidRDefault="006C580B" w14:paraId="74FFBB8E" w14:textId="77777777">
      <w:pPr>
        <w:tabs>
          <w:tab w:val="left" w:pos="3600"/>
          <w:tab w:val="right" w:pos="9360"/>
        </w:tabs>
        <w:rPr>
          <w:rFonts w:ascii="Times New Roman" w:hAnsi="Times New Roman"/>
          <w:sz w:val="24"/>
          <w:szCs w:val="24"/>
        </w:rPr>
      </w:pPr>
    </w:p>
    <w:p w:rsidR="006C580B" w:rsidP="006C580B" w:rsidRDefault="006C580B" w14:paraId="11CB3239"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(b) - Outside plant major construction</w:t>
      </w:r>
      <w:r>
        <w:rPr>
          <w:rFonts w:ascii="Times New Roman" w:hAnsi="Times New Roman"/>
          <w:sz w:val="24"/>
          <w:szCs w:val="24"/>
        </w:rPr>
        <w:t xml:space="preserve"> – Agency approval of negotiated proposals</w:t>
      </w:r>
    </w:p>
    <w:p w:rsidR="006C580B" w:rsidP="006C580B" w:rsidRDefault="006C580B" w14:paraId="3B525D18" w14:textId="77777777">
      <w:pPr>
        <w:tabs>
          <w:tab w:val="left" w:pos="3600"/>
          <w:tab w:val="right" w:pos="9360"/>
        </w:tabs>
        <w:rPr>
          <w:rFonts w:ascii="Times New Roman" w:hAnsi="Times New Roman"/>
          <w:sz w:val="24"/>
          <w:szCs w:val="24"/>
        </w:rPr>
      </w:pPr>
    </w:p>
    <w:p w:rsidR="006C580B" w:rsidP="006C580B" w:rsidRDefault="006C580B" w14:paraId="61CA37E2"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1753.68 (b)</w:t>
      </w:r>
      <w:r>
        <w:rPr>
          <w:rFonts w:ascii="Times New Roman" w:hAnsi="Times New Roman"/>
          <w:sz w:val="24"/>
          <w:szCs w:val="24"/>
          <w:u w:val="single"/>
        </w:rPr>
        <w:t xml:space="preserve"> - </w:t>
      </w:r>
      <w:r w:rsidRPr="00632F9E">
        <w:rPr>
          <w:rFonts w:ascii="Times New Roman" w:hAnsi="Times New Roman"/>
          <w:sz w:val="24"/>
          <w:szCs w:val="24"/>
          <w:u w:val="single"/>
        </w:rPr>
        <w:t>Special equipment</w:t>
      </w:r>
      <w:r>
        <w:rPr>
          <w:rFonts w:ascii="Times New Roman" w:hAnsi="Times New Roman"/>
          <w:sz w:val="24"/>
          <w:szCs w:val="24"/>
        </w:rPr>
        <w:t xml:space="preserve"> – Approval of the proposal for initial purchase of equipment </w:t>
      </w:r>
    </w:p>
    <w:p w:rsidRPr="00632F9E" w:rsidR="006C580B" w:rsidP="006C580B" w:rsidRDefault="006C580B" w14:paraId="25CED4F6"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1753.68(</w:t>
      </w:r>
      <w:proofErr w:type="gramStart"/>
      <w:r w:rsidRPr="007D6A1F">
        <w:rPr>
          <w:rFonts w:ascii="Times New Roman" w:hAnsi="Times New Roman"/>
          <w:sz w:val="24"/>
          <w:szCs w:val="24"/>
          <w:u w:val="single"/>
        </w:rPr>
        <w:t>b)  -</w:t>
      </w:r>
      <w:proofErr w:type="gramEnd"/>
      <w:r w:rsidRPr="007D6A1F">
        <w:rPr>
          <w:rFonts w:ascii="Times New Roman" w:hAnsi="Times New Roman"/>
          <w:sz w:val="24"/>
          <w:szCs w:val="24"/>
          <w:u w:val="single"/>
        </w:rPr>
        <w:t xml:space="preserve"> Core network and access equipment</w:t>
      </w:r>
      <w:r>
        <w:rPr>
          <w:rFonts w:ascii="Times New Roman" w:hAnsi="Times New Roman"/>
          <w:sz w:val="24"/>
          <w:szCs w:val="24"/>
        </w:rPr>
        <w:t xml:space="preserve"> – Approval of the proposal or initial purchase of equipment – Broadband.     </w:t>
      </w:r>
      <w:r>
        <w:rPr>
          <w:rFonts w:ascii="Times New Roman" w:hAnsi="Times New Roman"/>
          <w:sz w:val="24"/>
          <w:szCs w:val="24"/>
        </w:rPr>
        <w:tab/>
        <w:t xml:space="preserve"> </w:t>
      </w:r>
    </w:p>
    <w:p w:rsidR="006C580B" w:rsidP="006C580B" w:rsidRDefault="006C580B" w14:paraId="0ACC9E83" w14:textId="77777777">
      <w:pPr>
        <w:tabs>
          <w:tab w:val="left" w:pos="3600"/>
          <w:tab w:val="right" w:pos="9360"/>
        </w:tabs>
        <w:rPr>
          <w:rFonts w:ascii="Times New Roman" w:hAnsi="Times New Roman"/>
          <w:sz w:val="24"/>
          <w:szCs w:val="24"/>
        </w:rPr>
      </w:pPr>
    </w:p>
    <w:p w:rsidR="006C580B" w:rsidP="006C580B" w:rsidRDefault="006C580B" w14:paraId="66E9C375"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 xml:space="preserve">1753.36 </w:t>
      </w:r>
      <w:r>
        <w:rPr>
          <w:rFonts w:ascii="Times New Roman" w:hAnsi="Times New Roman"/>
          <w:sz w:val="24"/>
          <w:szCs w:val="24"/>
          <w:u w:val="single"/>
        </w:rPr>
        <w:t xml:space="preserve">- </w:t>
      </w:r>
      <w:r w:rsidRPr="007D6A1F">
        <w:rPr>
          <w:rFonts w:ascii="Times New Roman" w:hAnsi="Times New Roman"/>
          <w:sz w:val="24"/>
          <w:szCs w:val="24"/>
          <w:u w:val="single"/>
        </w:rPr>
        <w:t>Core network and access equipment</w:t>
      </w:r>
      <w:r>
        <w:rPr>
          <w:rFonts w:ascii="Times New Roman" w:hAnsi="Times New Roman"/>
          <w:sz w:val="24"/>
          <w:szCs w:val="24"/>
        </w:rPr>
        <w:t xml:space="preserve"> – request for approval to negotiate for the purpose of standardization on a system basis.</w:t>
      </w:r>
    </w:p>
    <w:p w:rsidR="006C580B" w:rsidP="006C580B" w:rsidRDefault="006C580B" w14:paraId="30FC3E5D"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1753.36 - Core network and access equipment</w:t>
      </w:r>
      <w:r>
        <w:rPr>
          <w:rFonts w:ascii="Times New Roman" w:hAnsi="Times New Roman"/>
          <w:sz w:val="24"/>
          <w:szCs w:val="24"/>
        </w:rPr>
        <w:t xml:space="preserve"> – request for approval to negotiate for the purpose of standardization on a system basis</w:t>
      </w:r>
      <w:r w:rsidR="0092085A">
        <w:rPr>
          <w:rFonts w:ascii="Times New Roman" w:hAnsi="Times New Roman"/>
          <w:sz w:val="24"/>
          <w:szCs w:val="24"/>
        </w:rPr>
        <w:t>- Broadband</w:t>
      </w:r>
      <w:r>
        <w:rPr>
          <w:rFonts w:ascii="Times New Roman" w:hAnsi="Times New Roman"/>
          <w:sz w:val="24"/>
          <w:szCs w:val="24"/>
        </w:rPr>
        <w:t>.</w:t>
      </w:r>
    </w:p>
    <w:p w:rsidR="006C580B" w:rsidP="006C580B" w:rsidRDefault="006C580B" w14:paraId="57F14DFA" w14:textId="77777777">
      <w:pPr>
        <w:tabs>
          <w:tab w:val="left" w:pos="3600"/>
          <w:tab w:val="right" w:pos="9360"/>
        </w:tabs>
        <w:rPr>
          <w:rFonts w:ascii="Times New Roman" w:hAnsi="Times New Roman"/>
          <w:sz w:val="24"/>
          <w:szCs w:val="24"/>
        </w:rPr>
      </w:pPr>
    </w:p>
    <w:p w:rsidR="006C580B" w:rsidP="006C580B" w:rsidRDefault="006C580B" w14:paraId="5F4941A4" w14:textId="77777777">
      <w:pPr>
        <w:tabs>
          <w:tab w:val="left" w:pos="3600"/>
          <w:tab w:val="right" w:pos="9360"/>
        </w:tabs>
        <w:rPr>
          <w:rFonts w:ascii="Times New Roman" w:hAnsi="Times New Roman"/>
          <w:sz w:val="24"/>
          <w:szCs w:val="24"/>
        </w:rPr>
      </w:pPr>
      <w:r>
        <w:rPr>
          <w:rFonts w:ascii="Times New Roman" w:hAnsi="Times New Roman"/>
          <w:sz w:val="24"/>
          <w:szCs w:val="24"/>
          <w:u w:val="single"/>
        </w:rPr>
        <w:lastRenderedPageBreak/>
        <w:t xml:space="preserve">Non-Form - </w:t>
      </w:r>
      <w:r w:rsidRPr="007D6A1F">
        <w:rPr>
          <w:rFonts w:ascii="Times New Roman" w:hAnsi="Times New Roman"/>
          <w:sz w:val="24"/>
          <w:szCs w:val="24"/>
          <w:u w:val="single"/>
        </w:rPr>
        <w:t>1753.3 – During the preconstruction review, obtain approval</w:t>
      </w:r>
      <w:r>
        <w:rPr>
          <w:rFonts w:ascii="Times New Roman" w:hAnsi="Times New Roman"/>
          <w:sz w:val="24"/>
          <w:szCs w:val="24"/>
        </w:rPr>
        <w:t xml:space="preserve"> - for any construction that does not conform to Agency standards and specifications or the approved Loan design.</w:t>
      </w:r>
    </w:p>
    <w:p w:rsidR="006C580B" w:rsidP="006C580B" w:rsidRDefault="006C580B" w14:paraId="186817E8" w14:textId="77777777">
      <w:pPr>
        <w:tabs>
          <w:tab w:val="left" w:pos="3600"/>
          <w:tab w:val="right" w:pos="9360"/>
        </w:tabs>
        <w:rPr>
          <w:rFonts w:ascii="Times New Roman" w:hAnsi="Times New Roman"/>
          <w:sz w:val="24"/>
          <w:szCs w:val="24"/>
        </w:rPr>
      </w:pPr>
    </w:p>
    <w:p w:rsidRPr="00632F9E" w:rsidR="006C580B" w:rsidP="006C580B" w:rsidRDefault="006C580B" w14:paraId="6C69E543" w14:textId="1FF05124">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w:t>
      </w:r>
      <w:r>
        <w:rPr>
          <w:rFonts w:ascii="Times New Roman" w:hAnsi="Times New Roman"/>
          <w:sz w:val="24"/>
          <w:szCs w:val="24"/>
        </w:rPr>
        <w:t>.</w:t>
      </w:r>
    </w:p>
    <w:p w:rsidRPr="007D6A1F" w:rsidR="006C580B" w:rsidP="006C580B" w:rsidRDefault="006C580B" w14:paraId="358D2E35" w14:textId="77777777">
      <w:pPr>
        <w:tabs>
          <w:tab w:val="left" w:pos="3600"/>
          <w:tab w:val="right" w:pos="9360"/>
        </w:tabs>
        <w:rPr>
          <w:rFonts w:ascii="Times New Roman" w:hAnsi="Times New Roman"/>
          <w:sz w:val="24"/>
          <w:szCs w:val="24"/>
          <w:u w:val="single"/>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 – Broadband.</w:t>
      </w:r>
    </w:p>
    <w:p w:rsidRPr="007D6A1F" w:rsidR="006C580B" w:rsidP="006C580B" w:rsidRDefault="006C580B" w14:paraId="04326C44" w14:textId="77777777">
      <w:pPr>
        <w:tabs>
          <w:tab w:val="left" w:pos="3600"/>
          <w:tab w:val="right" w:pos="9360"/>
        </w:tabs>
        <w:rPr>
          <w:rFonts w:ascii="Times New Roman" w:hAnsi="Times New Roman"/>
          <w:sz w:val="24"/>
          <w:szCs w:val="24"/>
        </w:rPr>
      </w:pPr>
    </w:p>
    <w:p w:rsidRPr="00BA142E" w:rsidR="006C580B" w:rsidP="006C580B" w:rsidRDefault="006C580B" w14:paraId="1D702B58"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Certification Borrower Contract Addendum</w:t>
      </w:r>
      <w:r w:rsidRPr="007D6A1F">
        <w:rPr>
          <w:rFonts w:ascii="Times New Roman" w:hAnsi="Times New Roman"/>
          <w:sz w:val="24"/>
          <w:szCs w:val="24"/>
        </w:rPr>
        <w:t xml:space="preserve"> – 7 CFR 1753.96 requires certification borrowers to modify </w:t>
      </w:r>
      <w:r>
        <w:rPr>
          <w:rFonts w:ascii="Times New Roman" w:hAnsi="Times New Roman"/>
          <w:sz w:val="24"/>
          <w:szCs w:val="24"/>
        </w:rPr>
        <w:t>Agency</w:t>
      </w:r>
      <w:r w:rsidRPr="007D6A1F">
        <w:rPr>
          <w:rFonts w:ascii="Times New Roman" w:hAnsi="Times New Roman"/>
          <w:sz w:val="24"/>
          <w:szCs w:val="24"/>
        </w:rPr>
        <w:t xml:space="preserve"> contracts that they use by inserting a copy of the Certification Addendum which identifies them as a certification borrower, relieving them of the requirements to obtain Agency approval of the contract.  The Agency maintains a certification program for highly qualified and willing borrowers who because of their self-sufficiency and technical and managerial proficiency are approved to self-certify plans and specification, bid approvals, and contracts that </w:t>
      </w:r>
      <w:proofErr w:type="gramStart"/>
      <w:r w:rsidRPr="007D6A1F">
        <w:rPr>
          <w:rFonts w:ascii="Times New Roman" w:hAnsi="Times New Roman"/>
          <w:sz w:val="24"/>
          <w:szCs w:val="24"/>
        </w:rPr>
        <w:t>are in compliance with</w:t>
      </w:r>
      <w:proofErr w:type="gramEnd"/>
      <w:r w:rsidRPr="007D6A1F">
        <w:rPr>
          <w:rFonts w:ascii="Times New Roman" w:hAnsi="Times New Roman"/>
          <w:sz w:val="24"/>
          <w:szCs w:val="24"/>
        </w:rPr>
        <w:t xml:space="preserve"> all Agency and other Government regulations.</w:t>
      </w:r>
    </w:p>
    <w:p w:rsidR="006C580B" w:rsidP="006C580B" w:rsidRDefault="006C580B" w14:paraId="733BA31C" w14:textId="77777777">
      <w:pPr>
        <w:tabs>
          <w:tab w:val="left" w:pos="3600"/>
          <w:tab w:val="right" w:pos="9360"/>
        </w:tabs>
        <w:rPr>
          <w:rFonts w:ascii="Times New Roman" w:hAnsi="Times New Roman"/>
          <w:sz w:val="24"/>
          <w:szCs w:val="24"/>
          <w:u w:val="single"/>
        </w:rPr>
      </w:pPr>
    </w:p>
    <w:p w:rsidRPr="00BA142E" w:rsidR="006C580B" w:rsidP="006C580B" w:rsidRDefault="006C580B" w14:paraId="0E342FFA" w14:textId="77777777">
      <w:pPr>
        <w:tabs>
          <w:tab w:val="left" w:pos="3600"/>
          <w:tab w:val="right" w:pos="9360"/>
        </w:tabs>
        <w:rPr>
          <w:rFonts w:ascii="Times New Roman" w:hAnsi="Times New Roman"/>
          <w:sz w:val="24"/>
          <w:szCs w:val="24"/>
          <w:u w:val="single"/>
        </w:rPr>
      </w:pPr>
    </w:p>
    <w:p w:rsidRPr="00BA142E" w:rsidR="006C580B" w:rsidP="006C580B" w:rsidRDefault="006C580B" w14:paraId="03214C70" w14:textId="77777777">
      <w:pPr>
        <w:tabs>
          <w:tab w:val="left" w:pos="3600"/>
          <w:tab w:val="right" w:pos="9360"/>
        </w:tabs>
        <w:outlineLvl w:val="0"/>
        <w:rPr>
          <w:rFonts w:ascii="Times New Roman" w:hAnsi="Times New Roman"/>
          <w:b/>
          <w:sz w:val="24"/>
          <w:szCs w:val="24"/>
          <w:u w:val="single"/>
        </w:rPr>
      </w:pPr>
      <w:r w:rsidRPr="00BA142E">
        <w:rPr>
          <w:rFonts w:ascii="Times New Roman" w:hAnsi="Times New Roman"/>
          <w:b/>
          <w:sz w:val="24"/>
          <w:szCs w:val="24"/>
          <w:u w:val="single"/>
        </w:rPr>
        <w:t>FORMS APPROVED UNDER OTHER COLLECTIONS</w:t>
      </w:r>
    </w:p>
    <w:p w:rsidRPr="00BA142E" w:rsidR="006C580B" w:rsidP="006C580B" w:rsidRDefault="006C580B" w14:paraId="2F7E0429" w14:textId="77777777">
      <w:pPr>
        <w:tabs>
          <w:tab w:val="left" w:pos="3600"/>
          <w:tab w:val="right" w:pos="9360"/>
        </w:tabs>
        <w:rPr>
          <w:rFonts w:ascii="Times New Roman" w:hAnsi="Times New Roman"/>
          <w:sz w:val="24"/>
          <w:szCs w:val="24"/>
        </w:rPr>
      </w:pPr>
    </w:p>
    <w:p w:rsidRPr="00BA142E" w:rsidR="006C580B" w:rsidP="006C580B" w:rsidRDefault="006C580B" w14:paraId="10725777" w14:textId="77777777">
      <w:pPr>
        <w:tabs>
          <w:tab w:val="right" w:pos="9360"/>
        </w:tabs>
        <w:rPr>
          <w:rFonts w:ascii="Times New Roman" w:hAnsi="Times New Roman"/>
          <w:sz w:val="24"/>
          <w:szCs w:val="24"/>
        </w:rPr>
      </w:pPr>
      <w:r w:rsidRPr="00BA142E">
        <w:rPr>
          <w:rFonts w:ascii="Times New Roman" w:hAnsi="Times New Roman"/>
          <w:sz w:val="24"/>
          <w:szCs w:val="24"/>
          <w:u w:val="single"/>
        </w:rPr>
        <w:t>RUS Form 168b, Contractor’s Bond</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0D922E0D"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to provide a surety bond for RUS Form 515 when the contract price exceeds $100,000; it show</w:t>
      </w:r>
      <w:r>
        <w:rPr>
          <w:rFonts w:ascii="Times New Roman" w:hAnsi="Times New Roman"/>
          <w:sz w:val="24"/>
          <w:szCs w:val="24"/>
        </w:rPr>
        <w:t>s</w:t>
      </w:r>
      <w:r w:rsidRPr="00BA142E">
        <w:rPr>
          <w:rFonts w:ascii="Times New Roman" w:hAnsi="Times New Roman"/>
          <w:sz w:val="24"/>
          <w:szCs w:val="24"/>
        </w:rPr>
        <w:t xml:space="preserve"> that an insurance indemnifier has bonded the contractor for completion of the project. </w:t>
      </w:r>
    </w:p>
    <w:p w:rsidRPr="00BA142E" w:rsidR="006C580B" w:rsidP="006C580B" w:rsidRDefault="006C580B" w14:paraId="00EF4BE7"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168c, Contractor’s Bond (less than $1 million)</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773F921D" w14:textId="77777777">
      <w:pPr>
        <w:spacing w:line="240" w:lineRule="exact"/>
        <w:rPr>
          <w:rFonts w:ascii="Times New Roman" w:hAnsi="Times New Roman"/>
          <w:sz w:val="24"/>
          <w:szCs w:val="24"/>
        </w:rPr>
      </w:pPr>
      <w:r w:rsidRPr="00BA142E">
        <w:rPr>
          <w:rFonts w:ascii="Times New Roman" w:hAnsi="Times New Roman"/>
          <w:sz w:val="24"/>
          <w:szCs w:val="24"/>
        </w:rPr>
        <w:t>This form is used to provide a surety bond in lieu of REA Form 168b, when contractor's surety has accepted a small business administration guarantee</w:t>
      </w:r>
    </w:p>
    <w:p w:rsidR="006C580B" w:rsidP="006C580B" w:rsidRDefault="006C580B" w14:paraId="5CD56163" w14:textId="77777777">
      <w:pPr>
        <w:tabs>
          <w:tab w:val="left" w:pos="3600"/>
          <w:tab w:val="right" w:pos="9360"/>
        </w:tabs>
        <w:rPr>
          <w:rFonts w:ascii="Times New Roman" w:hAnsi="Times New Roman"/>
          <w:sz w:val="24"/>
          <w:szCs w:val="24"/>
          <w:u w:val="single"/>
        </w:rPr>
      </w:pPr>
    </w:p>
    <w:p w:rsidRPr="00BA142E" w:rsidR="006C580B" w:rsidP="006C580B" w:rsidRDefault="006C580B" w14:paraId="01060C47" w14:textId="571A5890">
      <w:pPr>
        <w:tabs>
          <w:tab w:val="left" w:pos="3600"/>
          <w:tab w:val="right" w:pos="9360"/>
        </w:tabs>
        <w:outlineLvl w:val="0"/>
        <w:rPr>
          <w:rFonts w:ascii="Times New Roman" w:hAnsi="Times New Roman"/>
          <w:sz w:val="24"/>
          <w:szCs w:val="24"/>
          <w:u w:val="single"/>
        </w:rPr>
      </w:pPr>
      <w:r w:rsidRPr="00BA142E">
        <w:rPr>
          <w:rFonts w:ascii="Times New Roman" w:hAnsi="Times New Roman"/>
          <w:sz w:val="24"/>
          <w:szCs w:val="24"/>
          <w:u w:val="single"/>
        </w:rPr>
        <w:t xml:space="preserve">RUS Form </w:t>
      </w:r>
      <w:r w:rsidRPr="00BA142E" w:rsidR="0096692D">
        <w:rPr>
          <w:rFonts w:ascii="Times New Roman" w:hAnsi="Times New Roman"/>
          <w:sz w:val="24"/>
          <w:szCs w:val="24"/>
          <w:u w:val="single"/>
        </w:rPr>
        <w:t>18</w:t>
      </w:r>
      <w:r w:rsidR="00D51AEB">
        <w:rPr>
          <w:rFonts w:ascii="Times New Roman" w:hAnsi="Times New Roman"/>
          <w:sz w:val="24"/>
          <w:szCs w:val="24"/>
          <w:u w:val="single"/>
        </w:rPr>
        <w:t>1</w:t>
      </w:r>
      <w:r w:rsidRPr="00BA142E">
        <w:rPr>
          <w:rFonts w:ascii="Times New Roman" w:hAnsi="Times New Roman"/>
          <w:sz w:val="24"/>
          <w:szCs w:val="24"/>
          <w:u w:val="single"/>
        </w:rPr>
        <w:t xml:space="preserve">, Certificate of Completion – Contract </w:t>
      </w:r>
    </w:p>
    <w:p w:rsidRPr="00BA142E" w:rsidR="006C580B" w:rsidP="006C580B" w:rsidRDefault="006C580B" w14:paraId="6011B630"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Construction for Building</w:t>
      </w:r>
      <w:r w:rsidRPr="00BA142E">
        <w:rPr>
          <w:rFonts w:ascii="Times New Roman" w:hAnsi="Times New Roman"/>
          <w:sz w:val="24"/>
          <w:szCs w:val="24"/>
        </w:rPr>
        <w:tab/>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22874AB3"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for the closeout of RUS construction contracts.</w:t>
      </w:r>
    </w:p>
    <w:p w:rsidRPr="00BA142E" w:rsidR="006C580B" w:rsidP="006C580B" w:rsidRDefault="006C580B" w14:paraId="3B496C40" w14:textId="77777777">
      <w:pPr>
        <w:tabs>
          <w:tab w:val="left" w:pos="3600"/>
          <w:tab w:val="right" w:pos="9360"/>
        </w:tabs>
        <w:rPr>
          <w:rFonts w:ascii="Times New Roman" w:hAnsi="Times New Roman"/>
          <w:sz w:val="24"/>
          <w:szCs w:val="24"/>
        </w:rPr>
      </w:pPr>
    </w:p>
    <w:p w:rsidRPr="00BA142E" w:rsidR="006C580B" w:rsidP="006C580B" w:rsidRDefault="006C580B" w14:paraId="0ACAA813" w14:textId="77777777">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213, Certificate (“Buy American”)</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1B9E85B2" w14:textId="77777777">
      <w:pPr>
        <w:spacing w:line="240" w:lineRule="exact"/>
        <w:rPr>
          <w:rFonts w:ascii="Times New Roman" w:hAnsi="Times New Roman"/>
          <w:sz w:val="24"/>
          <w:szCs w:val="24"/>
        </w:rPr>
      </w:pPr>
      <w:r w:rsidRPr="00BA142E">
        <w:rPr>
          <w:rFonts w:ascii="Times New Roman" w:hAnsi="Times New Roman"/>
          <w:sz w:val="24"/>
          <w:szCs w:val="24"/>
        </w:rPr>
        <w:t>This form is used to document compliance with the "Buy American" requirement.</w:t>
      </w:r>
    </w:p>
    <w:p w:rsidRPr="00BA142E" w:rsidR="006C580B" w:rsidP="006C580B" w:rsidRDefault="006C580B" w14:paraId="2B7BB842" w14:textId="77777777">
      <w:pPr>
        <w:tabs>
          <w:tab w:val="left" w:pos="3600"/>
          <w:tab w:val="right" w:pos="9360"/>
        </w:tabs>
        <w:rPr>
          <w:rFonts w:ascii="Times New Roman" w:hAnsi="Times New Roman"/>
          <w:sz w:val="24"/>
          <w:szCs w:val="24"/>
        </w:rPr>
      </w:pPr>
    </w:p>
    <w:p w:rsidRPr="00BA142E" w:rsidR="006C580B" w:rsidP="006C580B" w:rsidRDefault="006C580B" w14:paraId="44589777" w14:textId="77777777">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220, Architectural Services Contract</w:t>
      </w:r>
      <w:r w:rsidRPr="00BA142E">
        <w:rPr>
          <w:rFonts w:ascii="Times New Roman" w:hAnsi="Times New Roman"/>
          <w:sz w:val="24"/>
          <w:szCs w:val="24"/>
        </w:rPr>
        <w:tab/>
      </w:r>
      <w:r w:rsidRPr="00BA142E">
        <w:rPr>
          <w:rFonts w:ascii="Times New Roman" w:hAnsi="Times New Roman"/>
          <w:i/>
          <w:sz w:val="24"/>
          <w:szCs w:val="24"/>
        </w:rPr>
        <w:t>Approved Under 0572-0118</w:t>
      </w:r>
    </w:p>
    <w:p w:rsidRPr="00BA142E" w:rsidR="006C580B" w:rsidP="006C580B" w:rsidRDefault="006C580B" w14:paraId="15B781C1" w14:textId="77777777">
      <w:pPr>
        <w:pStyle w:val="BodyTextIndent"/>
        <w:ind w:firstLine="0"/>
        <w:rPr>
          <w:szCs w:val="24"/>
        </w:rPr>
      </w:pPr>
      <w:r w:rsidRPr="00BA142E">
        <w:rPr>
          <w:szCs w:val="24"/>
        </w:rPr>
        <w:t>The form provides for the architectural services to be provided related to the design and construction management of the facilities.</w:t>
      </w:r>
    </w:p>
    <w:p w:rsidRPr="00BA142E" w:rsidR="006C580B" w:rsidP="006C580B" w:rsidRDefault="006C580B" w14:paraId="3BF99491" w14:textId="77777777">
      <w:pPr>
        <w:tabs>
          <w:tab w:val="left" w:pos="3600"/>
          <w:tab w:val="right" w:pos="9360"/>
        </w:tabs>
        <w:rPr>
          <w:rFonts w:ascii="Times New Roman" w:hAnsi="Times New Roman"/>
          <w:sz w:val="24"/>
          <w:szCs w:val="24"/>
        </w:rPr>
      </w:pPr>
    </w:p>
    <w:p w:rsidRPr="00BA142E" w:rsidR="006C580B" w:rsidP="006C580B" w:rsidRDefault="006C580B" w14:paraId="70C55524" w14:textId="77777777">
      <w:pPr>
        <w:keepNext/>
        <w:tabs>
          <w:tab w:val="right" w:pos="9270"/>
        </w:tabs>
        <w:rPr>
          <w:rFonts w:ascii="Times New Roman" w:hAnsi="Times New Roman"/>
          <w:sz w:val="24"/>
          <w:szCs w:val="24"/>
        </w:rPr>
      </w:pPr>
      <w:r w:rsidRPr="00BA142E">
        <w:rPr>
          <w:rFonts w:ascii="Times New Roman" w:hAnsi="Times New Roman"/>
          <w:sz w:val="24"/>
          <w:szCs w:val="24"/>
          <w:u w:val="single"/>
        </w:rPr>
        <w:t>RUS Form 224, Waiver and Release of Lien</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5D603771" w14:textId="77777777">
      <w:pPr>
        <w:keepNext/>
        <w:rPr>
          <w:rFonts w:ascii="Times New Roman" w:hAnsi="Times New Roman"/>
          <w:sz w:val="24"/>
          <w:szCs w:val="24"/>
        </w:rPr>
      </w:pPr>
      <w:r w:rsidRPr="00BA142E">
        <w:rPr>
          <w:rFonts w:ascii="Times New Roman" w:hAnsi="Times New Roman"/>
          <w:sz w:val="24"/>
          <w:szCs w:val="24"/>
        </w:rPr>
        <w:t xml:space="preserve">Borrowers use this form to be certain that contractors, material suppliers, or anyone providing materials, equipment, labor, etc., have been paid and otherwise there will be no outstanding liens on a project.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practices.</w:t>
      </w:r>
    </w:p>
    <w:p w:rsidRPr="00BA142E" w:rsidR="006C580B" w:rsidP="006C580B" w:rsidRDefault="006C580B" w14:paraId="4F3BE382" w14:textId="77777777">
      <w:pPr>
        <w:tabs>
          <w:tab w:val="left" w:pos="3600"/>
          <w:tab w:val="right" w:pos="9360"/>
        </w:tabs>
        <w:rPr>
          <w:rFonts w:ascii="Times New Roman" w:hAnsi="Times New Roman"/>
          <w:sz w:val="24"/>
          <w:szCs w:val="24"/>
        </w:rPr>
      </w:pPr>
    </w:p>
    <w:p w:rsidRPr="00BA142E" w:rsidR="006C580B" w:rsidP="006C580B" w:rsidRDefault="006C580B" w14:paraId="4793DCED" w14:textId="77777777">
      <w:pPr>
        <w:tabs>
          <w:tab w:val="right" w:pos="9360"/>
        </w:tabs>
        <w:rPr>
          <w:rFonts w:ascii="Times New Roman" w:hAnsi="Times New Roman"/>
          <w:sz w:val="24"/>
          <w:szCs w:val="24"/>
        </w:rPr>
      </w:pPr>
      <w:r w:rsidRPr="00BA142E">
        <w:rPr>
          <w:rFonts w:ascii="Times New Roman" w:hAnsi="Times New Roman"/>
          <w:sz w:val="24"/>
          <w:szCs w:val="24"/>
          <w:u w:val="single"/>
        </w:rPr>
        <w:t>RUS Form 231, Certificate of Contractor</w:t>
      </w:r>
      <w:r w:rsidRPr="00BA142E">
        <w:rPr>
          <w:rFonts w:ascii="Times New Roman" w:hAnsi="Times New Roman"/>
          <w:sz w:val="24"/>
          <w:szCs w:val="24"/>
        </w:rPr>
        <w:t xml:space="preserve"> </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0E8F3CC1" w14:textId="77777777">
      <w:pPr>
        <w:rPr>
          <w:rFonts w:ascii="Times New Roman" w:hAnsi="Times New Roman"/>
          <w:sz w:val="24"/>
          <w:szCs w:val="24"/>
        </w:rPr>
      </w:pPr>
      <w:r w:rsidRPr="00BA142E">
        <w:rPr>
          <w:rFonts w:ascii="Times New Roman" w:hAnsi="Times New Roman"/>
          <w:sz w:val="24"/>
          <w:szCs w:val="24"/>
        </w:rPr>
        <w:t xml:space="preserve">This form is used for the closeout of RUS Forms 257, </w:t>
      </w:r>
      <w:r>
        <w:rPr>
          <w:rFonts w:ascii="Times New Roman" w:hAnsi="Times New Roman"/>
          <w:sz w:val="24"/>
          <w:szCs w:val="24"/>
        </w:rPr>
        <w:t>515</w:t>
      </w:r>
      <w:r w:rsidRPr="00BA142E">
        <w:rPr>
          <w:rFonts w:ascii="Times New Roman" w:hAnsi="Times New Roman"/>
          <w:sz w:val="24"/>
          <w:szCs w:val="24"/>
        </w:rPr>
        <w:t>, and 5</w:t>
      </w:r>
      <w:r>
        <w:rPr>
          <w:rFonts w:ascii="Times New Roman" w:hAnsi="Times New Roman"/>
          <w:sz w:val="24"/>
          <w:szCs w:val="24"/>
        </w:rPr>
        <w:t>2</w:t>
      </w:r>
      <w:r w:rsidRPr="00BA142E">
        <w:rPr>
          <w:rFonts w:ascii="Times New Roman" w:hAnsi="Times New Roman"/>
          <w:sz w:val="24"/>
          <w:szCs w:val="24"/>
        </w:rPr>
        <w:t>5.</w:t>
      </w:r>
    </w:p>
    <w:p w:rsidRPr="00BA142E" w:rsidR="006C580B" w:rsidP="006C580B" w:rsidRDefault="006C580B" w14:paraId="281A649F" w14:textId="77777777">
      <w:pPr>
        <w:tabs>
          <w:tab w:val="left" w:pos="3600"/>
          <w:tab w:val="right" w:pos="9360"/>
        </w:tabs>
        <w:rPr>
          <w:rFonts w:ascii="Times New Roman" w:hAnsi="Times New Roman"/>
          <w:sz w:val="24"/>
          <w:szCs w:val="24"/>
        </w:rPr>
      </w:pPr>
    </w:p>
    <w:p w:rsidRPr="00BA142E" w:rsidR="006C580B" w:rsidP="006C580B" w:rsidRDefault="006C580B" w14:paraId="1792FD8F" w14:textId="77777777">
      <w:pPr>
        <w:tabs>
          <w:tab w:val="right" w:pos="9360"/>
        </w:tabs>
        <w:outlineLvl w:val="0"/>
        <w:rPr>
          <w:rFonts w:ascii="Times New Roman" w:hAnsi="Times New Roman"/>
          <w:sz w:val="24"/>
          <w:szCs w:val="24"/>
          <w:u w:val="single"/>
        </w:rPr>
      </w:pPr>
      <w:r w:rsidRPr="00BA142E">
        <w:rPr>
          <w:rFonts w:ascii="Times New Roman" w:hAnsi="Times New Roman"/>
          <w:sz w:val="24"/>
          <w:szCs w:val="24"/>
          <w:u w:val="single"/>
        </w:rPr>
        <w:lastRenderedPageBreak/>
        <w:t>RUS Form 238, Construction for Equipment</w:t>
      </w:r>
    </w:p>
    <w:p w:rsidRPr="00BA142E" w:rsidR="006C580B" w:rsidP="006C580B" w:rsidRDefault="006C580B" w14:paraId="7D160999" w14:textId="77777777">
      <w:pPr>
        <w:tabs>
          <w:tab w:val="right" w:pos="9360"/>
        </w:tabs>
        <w:rPr>
          <w:rFonts w:ascii="Times New Roman" w:hAnsi="Times New Roman"/>
          <w:sz w:val="24"/>
          <w:szCs w:val="24"/>
        </w:rPr>
      </w:pPr>
      <w:r w:rsidRPr="00BA142E">
        <w:rPr>
          <w:rFonts w:ascii="Times New Roman" w:hAnsi="Times New Roman"/>
          <w:sz w:val="24"/>
          <w:szCs w:val="24"/>
          <w:u w:val="single"/>
        </w:rPr>
        <w:t>Contract Amendment</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517B2AB1"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allows borrowers to alter contract scope, terms and conditions</w:t>
      </w:r>
      <w:r>
        <w:rPr>
          <w:rFonts w:ascii="Times New Roman" w:hAnsi="Times New Roman"/>
          <w:sz w:val="24"/>
          <w:szCs w:val="24"/>
        </w:rPr>
        <w:t>;</w:t>
      </w:r>
      <w:r w:rsidRPr="00BA142E">
        <w:rPr>
          <w:rFonts w:ascii="Times New Roman" w:hAnsi="Times New Roman"/>
          <w:sz w:val="24"/>
          <w:szCs w:val="24"/>
        </w:rPr>
        <w:t xml:space="preserve"> provides legal validation for alterations</w:t>
      </w:r>
      <w:r>
        <w:rPr>
          <w:rFonts w:ascii="Times New Roman" w:hAnsi="Times New Roman"/>
          <w:sz w:val="24"/>
          <w:szCs w:val="24"/>
        </w:rPr>
        <w:t>;</w:t>
      </w:r>
      <w:r w:rsidRPr="00BA142E">
        <w:rPr>
          <w:rFonts w:ascii="Times New Roman" w:hAnsi="Times New Roman"/>
          <w:sz w:val="24"/>
          <w:szCs w:val="24"/>
        </w:rPr>
        <w:t xml:space="preserve"> legal adjustments </w:t>
      </w:r>
      <w:r>
        <w:rPr>
          <w:rFonts w:ascii="Times New Roman" w:hAnsi="Times New Roman"/>
          <w:sz w:val="24"/>
          <w:szCs w:val="24"/>
        </w:rPr>
        <w:t xml:space="preserve">to </w:t>
      </w:r>
      <w:r w:rsidRPr="00BA142E">
        <w:rPr>
          <w:rFonts w:ascii="Times New Roman" w:hAnsi="Times New Roman"/>
          <w:sz w:val="24"/>
          <w:szCs w:val="24"/>
        </w:rPr>
        <w:t>the contractor’s bond</w:t>
      </w:r>
      <w:r>
        <w:rPr>
          <w:rFonts w:ascii="Times New Roman" w:hAnsi="Times New Roman"/>
          <w:sz w:val="24"/>
          <w:szCs w:val="24"/>
        </w:rPr>
        <w:t>;</w:t>
      </w:r>
      <w:r w:rsidRPr="00BA142E">
        <w:rPr>
          <w:rFonts w:ascii="Times New Roman" w:hAnsi="Times New Roman"/>
          <w:sz w:val="24"/>
          <w:szCs w:val="24"/>
        </w:rPr>
        <w:t xml:space="preserve"> and provides </w:t>
      </w:r>
      <w:r>
        <w:rPr>
          <w:rFonts w:ascii="Times New Roman" w:hAnsi="Times New Roman"/>
          <w:sz w:val="24"/>
          <w:szCs w:val="24"/>
        </w:rPr>
        <w:t xml:space="preserve">the Agency </w:t>
      </w:r>
      <w:r w:rsidRPr="00BA142E">
        <w:rPr>
          <w:rFonts w:ascii="Times New Roman" w:hAnsi="Times New Roman"/>
          <w:sz w:val="24"/>
          <w:szCs w:val="24"/>
        </w:rPr>
        <w:t>with evidence of the adjusted amount so funds can be advanced proper</w:t>
      </w:r>
      <w:r>
        <w:rPr>
          <w:rFonts w:ascii="Times New Roman" w:hAnsi="Times New Roman"/>
          <w:sz w:val="24"/>
          <w:szCs w:val="24"/>
        </w:rPr>
        <w:t>l</w:t>
      </w:r>
      <w:r w:rsidRPr="00BA142E">
        <w:rPr>
          <w:rFonts w:ascii="Times New Roman" w:hAnsi="Times New Roman"/>
          <w:sz w:val="24"/>
          <w:szCs w:val="24"/>
        </w:rPr>
        <w:t xml:space="preserve">y.  This form provides </w:t>
      </w:r>
      <w:r>
        <w:rPr>
          <w:rFonts w:ascii="Times New Roman" w:hAnsi="Times New Roman"/>
          <w:sz w:val="24"/>
          <w:szCs w:val="24"/>
        </w:rPr>
        <w:t xml:space="preserve">the Agency </w:t>
      </w:r>
      <w:r w:rsidRPr="00BA142E">
        <w:rPr>
          <w:rFonts w:ascii="Times New Roman" w:hAnsi="Times New Roman"/>
          <w:sz w:val="24"/>
          <w:szCs w:val="24"/>
        </w:rPr>
        <w:t xml:space="preserve">loan security by </w:t>
      </w:r>
      <w:r>
        <w:rPr>
          <w:rFonts w:ascii="Times New Roman" w:hAnsi="Times New Roman"/>
          <w:sz w:val="24"/>
          <w:szCs w:val="24"/>
        </w:rPr>
        <w:t>t</w:t>
      </w:r>
      <w:r w:rsidRPr="00BA142E">
        <w:rPr>
          <w:rFonts w:ascii="Times New Roman" w:hAnsi="Times New Roman"/>
          <w:sz w:val="24"/>
          <w:szCs w:val="24"/>
        </w:rPr>
        <w:t xml:space="preserve">racking changes affecting project scope and costs.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w:t>
      </w:r>
    </w:p>
    <w:p w:rsidRPr="00BA142E" w:rsidR="006C580B" w:rsidP="006C580B" w:rsidRDefault="006C580B" w14:paraId="7D21A8BB" w14:textId="77777777">
      <w:pPr>
        <w:tabs>
          <w:tab w:val="left" w:pos="3600"/>
          <w:tab w:val="right" w:pos="9360"/>
        </w:tabs>
        <w:rPr>
          <w:rFonts w:ascii="Times New Roman" w:hAnsi="Times New Roman"/>
          <w:sz w:val="24"/>
          <w:szCs w:val="24"/>
        </w:rPr>
      </w:pPr>
    </w:p>
    <w:p w:rsidRPr="00BA142E" w:rsidR="006C580B" w:rsidP="006C580B" w:rsidRDefault="006C580B" w14:paraId="0F53055F"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257, Contract to </w:t>
      </w:r>
      <w:smartTag w:uri="urn:schemas-microsoft-com:office:smarttags" w:element="place">
        <w:smartTag w:uri="urn:schemas-microsoft-com:office:smarttags" w:element="PlaceName">
          <w:r w:rsidRPr="00BA142E">
            <w:rPr>
              <w:rFonts w:ascii="Times New Roman" w:hAnsi="Times New Roman"/>
              <w:sz w:val="24"/>
              <w:szCs w:val="24"/>
              <w:u w:val="single"/>
            </w:rPr>
            <w:t>Construct</w:t>
          </w:r>
        </w:smartTag>
        <w:r w:rsidRPr="00BA142E">
          <w:rPr>
            <w:rFonts w:ascii="Times New Roman" w:hAnsi="Times New Roman"/>
            <w:sz w:val="24"/>
            <w:szCs w:val="24"/>
            <w:u w:val="single"/>
          </w:rPr>
          <w:t xml:space="preserve"> </w:t>
        </w:r>
        <w:smartTag w:uri="urn:schemas-microsoft-com:office:smarttags" w:element="PlaceType">
          <w:r w:rsidRPr="00BA142E">
            <w:rPr>
              <w:rFonts w:ascii="Times New Roman" w:hAnsi="Times New Roman"/>
              <w:sz w:val="24"/>
              <w:szCs w:val="24"/>
              <w:u w:val="single"/>
            </w:rPr>
            <w:t>Building</w:t>
          </w:r>
        </w:smartTag>
      </w:smartTag>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7F01D5AA" w14:textId="77777777">
      <w:pPr>
        <w:spacing w:line="240" w:lineRule="exact"/>
        <w:rPr>
          <w:rFonts w:ascii="Times New Roman" w:hAnsi="Times New Roman"/>
          <w:sz w:val="24"/>
          <w:szCs w:val="24"/>
        </w:rPr>
      </w:pPr>
      <w:r w:rsidRPr="00BA142E">
        <w:rPr>
          <w:rFonts w:ascii="Times New Roman" w:hAnsi="Times New Roman"/>
          <w:sz w:val="24"/>
          <w:szCs w:val="24"/>
        </w:rPr>
        <w:t xml:space="preserve">This form is used to construct headquarter buildings, </w:t>
      </w:r>
      <w:r>
        <w:rPr>
          <w:rFonts w:ascii="Times New Roman" w:hAnsi="Times New Roman"/>
          <w:sz w:val="24"/>
          <w:szCs w:val="24"/>
        </w:rPr>
        <w:t>equipment</w:t>
      </w:r>
      <w:r w:rsidRPr="00BA142E">
        <w:rPr>
          <w:rFonts w:ascii="Times New Roman" w:hAnsi="Times New Roman"/>
          <w:sz w:val="24"/>
          <w:szCs w:val="24"/>
        </w:rPr>
        <w:t xml:space="preserve"> buildings and other structure</w:t>
      </w:r>
      <w:r>
        <w:rPr>
          <w:rFonts w:ascii="Times New Roman" w:hAnsi="Times New Roman"/>
          <w:sz w:val="24"/>
          <w:szCs w:val="24"/>
        </w:rPr>
        <w:t>s</w:t>
      </w:r>
      <w:r w:rsidRPr="00BA142E">
        <w:rPr>
          <w:rFonts w:ascii="Times New Roman" w:hAnsi="Times New Roman"/>
          <w:sz w:val="24"/>
          <w:szCs w:val="24"/>
        </w:rPr>
        <w:t>.</w:t>
      </w:r>
    </w:p>
    <w:p w:rsidR="006C580B" w:rsidP="006C580B" w:rsidRDefault="006C580B" w14:paraId="2B5D067E" w14:textId="77777777">
      <w:pPr>
        <w:tabs>
          <w:tab w:val="right" w:pos="9360"/>
        </w:tabs>
        <w:spacing w:line="240" w:lineRule="exact"/>
        <w:rPr>
          <w:rFonts w:ascii="Times New Roman" w:hAnsi="Times New Roman"/>
          <w:sz w:val="24"/>
          <w:szCs w:val="24"/>
          <w:u w:val="single"/>
        </w:rPr>
      </w:pPr>
    </w:p>
    <w:p w:rsidRPr="00BA142E" w:rsidR="006C580B" w:rsidP="006C580B" w:rsidRDefault="006C580B" w14:paraId="2ACEE03F" w14:textId="77777777">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307, Bid Bond</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5D7DADDF" w14:textId="77777777">
      <w:pPr>
        <w:spacing w:line="240" w:lineRule="exact"/>
        <w:rPr>
          <w:rFonts w:ascii="Times New Roman" w:hAnsi="Times New Roman"/>
          <w:sz w:val="24"/>
          <w:szCs w:val="24"/>
        </w:rPr>
      </w:pPr>
      <w:r w:rsidRPr="00BA142E">
        <w:rPr>
          <w:rFonts w:ascii="Times New Roman" w:hAnsi="Times New Roman"/>
          <w:sz w:val="24"/>
          <w:szCs w:val="24"/>
        </w:rPr>
        <w:t xml:space="preserve">This form is used </w:t>
      </w:r>
      <w:r>
        <w:rPr>
          <w:rFonts w:ascii="Times New Roman" w:hAnsi="Times New Roman"/>
          <w:sz w:val="24"/>
          <w:szCs w:val="24"/>
        </w:rPr>
        <w:t>with construction contracts (RUS 257, 515, etc.) to assure the borrower and the Agency that the successful bidder in a competitive bidding procedure will enter into a contract with the borrower.</w:t>
      </w:r>
    </w:p>
    <w:p w:rsidRPr="00BA142E" w:rsidR="006C580B" w:rsidP="006C580B" w:rsidRDefault="006C580B" w14:paraId="39842DD0" w14:textId="77777777">
      <w:pPr>
        <w:spacing w:line="240" w:lineRule="exact"/>
        <w:rPr>
          <w:rFonts w:ascii="Times New Roman" w:hAnsi="Times New Roman"/>
          <w:sz w:val="24"/>
          <w:szCs w:val="24"/>
        </w:rPr>
      </w:pPr>
    </w:p>
    <w:p w:rsidRPr="00BA142E" w:rsidR="00205636" w:rsidP="00205636" w:rsidRDefault="00205636" w14:paraId="41787EF5" w14:textId="37AC4759">
      <w:pPr>
        <w:tabs>
          <w:tab w:val="left" w:pos="3600"/>
          <w:tab w:val="right" w:pos="9360"/>
        </w:tabs>
        <w:rPr>
          <w:rFonts w:ascii="Times New Roman" w:hAnsi="Times New Roman"/>
          <w:sz w:val="24"/>
          <w:szCs w:val="24"/>
        </w:rPr>
      </w:pPr>
      <w:r>
        <w:rPr>
          <w:rFonts w:ascii="Times New Roman" w:hAnsi="Times New Roman"/>
          <w:sz w:val="24"/>
          <w:szCs w:val="24"/>
          <w:u w:val="single"/>
        </w:rPr>
        <w:t>RUS Form 395</w:t>
      </w:r>
      <w:r w:rsidRPr="00BA142E">
        <w:rPr>
          <w:rFonts w:ascii="Times New Roman" w:hAnsi="Times New Roman"/>
          <w:sz w:val="24"/>
          <w:szCs w:val="24"/>
          <w:u w:val="single"/>
        </w:rPr>
        <w:t>, Con</w:t>
      </w:r>
      <w:r>
        <w:rPr>
          <w:rFonts w:ascii="Times New Roman" w:hAnsi="Times New Roman"/>
          <w:sz w:val="24"/>
          <w:szCs w:val="24"/>
          <w:u w:val="single"/>
        </w:rPr>
        <w:t>tract for Equipment</w:t>
      </w:r>
      <w:r w:rsidRPr="00BA142E">
        <w:rPr>
          <w:rFonts w:ascii="Times New Roman" w:hAnsi="Times New Roman"/>
          <w:sz w:val="24"/>
          <w:szCs w:val="24"/>
        </w:rPr>
        <w:tab/>
      </w:r>
      <w:r>
        <w:rPr>
          <w:rFonts w:ascii="Times New Roman" w:hAnsi="Times New Roman"/>
          <w:i/>
          <w:sz w:val="24"/>
          <w:szCs w:val="24"/>
        </w:rPr>
        <w:t>Approved Under 0572-0149</w:t>
      </w:r>
    </w:p>
    <w:p w:rsidR="00205636" w:rsidP="00205636" w:rsidRDefault="00205636" w14:paraId="46AB59EA" w14:textId="205F8F88">
      <w:pPr>
        <w:spacing w:line="240" w:lineRule="exact"/>
        <w:rPr>
          <w:rFonts w:ascii="Times New Roman" w:hAnsi="Times New Roman"/>
          <w:sz w:val="24"/>
          <w:szCs w:val="24"/>
        </w:rPr>
      </w:pPr>
      <w:r>
        <w:rPr>
          <w:rFonts w:ascii="Times New Roman" w:hAnsi="Times New Roman"/>
          <w:sz w:val="24"/>
          <w:szCs w:val="24"/>
        </w:rPr>
        <w:t>This form is used to purchase equipment with and without installation</w:t>
      </w:r>
      <w:r w:rsidRPr="00BA142E">
        <w:rPr>
          <w:rFonts w:ascii="Times New Roman" w:hAnsi="Times New Roman"/>
          <w:sz w:val="24"/>
          <w:szCs w:val="24"/>
        </w:rPr>
        <w:t>.</w:t>
      </w:r>
    </w:p>
    <w:p w:rsidR="00F652A5" w:rsidP="00205636" w:rsidRDefault="00F652A5" w14:paraId="0C746772" w14:textId="77777777">
      <w:pPr>
        <w:spacing w:line="240" w:lineRule="exact"/>
        <w:rPr>
          <w:rFonts w:ascii="Times New Roman" w:hAnsi="Times New Roman"/>
          <w:sz w:val="24"/>
          <w:szCs w:val="24"/>
        </w:rPr>
      </w:pPr>
    </w:p>
    <w:p w:rsidR="00F652A5" w:rsidP="00F652A5" w:rsidRDefault="00F652A5" w14:paraId="53C64BDD" w14:textId="78577153">
      <w:pPr>
        <w:rPr>
          <w:rFonts w:ascii="Times New Roman" w:hAnsi="Times New Roman"/>
          <w:sz w:val="24"/>
          <w:szCs w:val="24"/>
        </w:rPr>
      </w:pPr>
      <w:r w:rsidRPr="009E2D5E">
        <w:rPr>
          <w:rFonts w:ascii="Times New Roman" w:hAnsi="Times New Roman"/>
          <w:sz w:val="24"/>
          <w:szCs w:val="24"/>
          <w:u w:val="single"/>
        </w:rPr>
        <w:t>RUS Form 395a, Certificate of</w:t>
      </w:r>
      <w:r>
        <w:rPr>
          <w:rFonts w:ascii="Times New Roman" w:hAnsi="Times New Roman"/>
          <w:sz w:val="24"/>
          <w:szCs w:val="24"/>
          <w:u w:val="single"/>
        </w:rPr>
        <w:t xml:space="preserve"> Completion (</w:t>
      </w:r>
      <w:r w:rsidRPr="009E2D5E">
        <w:rPr>
          <w:rFonts w:ascii="Times New Roman" w:hAnsi="Times New Roman"/>
          <w:sz w:val="24"/>
          <w:szCs w:val="24"/>
          <w:u w:val="single"/>
        </w:rPr>
        <w:t>Including Installation</w:t>
      </w:r>
      <w:r w:rsidRPr="00331304">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Approved Under 0572-0149</w:t>
      </w:r>
    </w:p>
    <w:p w:rsidRPr="00331304" w:rsidR="00F652A5" w:rsidP="00F652A5" w:rsidRDefault="00F652A5" w14:paraId="71EC9A51" w14:textId="795937DF">
      <w:pPr>
        <w:rPr>
          <w:rFonts w:ascii="Times New Roman" w:hAnsi="Times New Roman"/>
          <w:sz w:val="24"/>
          <w:szCs w:val="24"/>
        </w:rPr>
      </w:pPr>
      <w:r>
        <w:rPr>
          <w:rFonts w:ascii="Times New Roman" w:hAnsi="Times New Roman"/>
          <w:sz w:val="24"/>
          <w:szCs w:val="24"/>
        </w:rPr>
        <w:t>T</w:t>
      </w:r>
      <w:r w:rsidRPr="00331304">
        <w:rPr>
          <w:rFonts w:ascii="Times New Roman" w:hAnsi="Times New Roman"/>
          <w:sz w:val="24"/>
          <w:szCs w:val="24"/>
        </w:rPr>
        <w:t>his form will be used for the closeout of RUS Form 395 when the contract includes installation.</w:t>
      </w:r>
    </w:p>
    <w:p w:rsidR="00F652A5" w:rsidP="00F652A5" w:rsidRDefault="00F652A5" w14:paraId="1CE8FD21" w14:textId="77777777">
      <w:pPr>
        <w:rPr>
          <w:rFonts w:ascii="Times New Roman" w:hAnsi="Times New Roman"/>
          <w:sz w:val="24"/>
          <w:szCs w:val="24"/>
        </w:rPr>
      </w:pPr>
    </w:p>
    <w:p w:rsidR="00F652A5" w:rsidP="00F652A5" w:rsidRDefault="00F652A5" w14:paraId="52694CEA" w14:textId="6D714B9F">
      <w:pPr>
        <w:rPr>
          <w:rFonts w:ascii="Times New Roman" w:hAnsi="Times New Roman"/>
          <w:sz w:val="24"/>
          <w:szCs w:val="24"/>
        </w:rPr>
      </w:pPr>
      <w:r w:rsidRPr="009E2D5E">
        <w:rPr>
          <w:rFonts w:ascii="Times New Roman" w:hAnsi="Times New Roman"/>
          <w:sz w:val="24"/>
          <w:szCs w:val="24"/>
          <w:u w:val="single"/>
        </w:rPr>
        <w:t>RUS Form 395b, Certi</w:t>
      </w:r>
      <w:r>
        <w:rPr>
          <w:rFonts w:ascii="Times New Roman" w:hAnsi="Times New Roman"/>
          <w:sz w:val="24"/>
          <w:szCs w:val="24"/>
          <w:u w:val="single"/>
        </w:rPr>
        <w:t>ficate of Completion (Not Incl.</w:t>
      </w:r>
      <w:r w:rsidRPr="009E2D5E">
        <w:rPr>
          <w:rFonts w:ascii="Times New Roman" w:hAnsi="Times New Roman"/>
          <w:sz w:val="24"/>
          <w:szCs w:val="24"/>
          <w:u w:val="single"/>
        </w:rPr>
        <w:t xml:space="preserve"> Installation</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i/>
          <w:sz w:val="24"/>
          <w:szCs w:val="24"/>
        </w:rPr>
        <w:t>Approved Under 0572-0149</w:t>
      </w:r>
    </w:p>
    <w:p w:rsidRPr="00331304" w:rsidR="00F652A5" w:rsidP="00F652A5" w:rsidRDefault="00F652A5" w14:paraId="31439D73" w14:textId="5BBF8E75">
      <w:pPr>
        <w:rPr>
          <w:rFonts w:ascii="Times New Roman" w:hAnsi="Times New Roman"/>
          <w:sz w:val="24"/>
          <w:szCs w:val="24"/>
        </w:rPr>
      </w:pPr>
      <w:r w:rsidRPr="00331304">
        <w:rPr>
          <w:rFonts w:ascii="Times New Roman" w:hAnsi="Times New Roman"/>
          <w:sz w:val="24"/>
          <w:szCs w:val="24"/>
        </w:rPr>
        <w:t>This form will be used to amend contracts except for distribution line construction contracts.</w:t>
      </w:r>
    </w:p>
    <w:p w:rsidR="00F652A5" w:rsidP="00F652A5" w:rsidRDefault="00F652A5" w14:paraId="09FC230A" w14:textId="77777777">
      <w:pPr>
        <w:rPr>
          <w:rFonts w:ascii="Times New Roman" w:hAnsi="Times New Roman"/>
          <w:sz w:val="24"/>
          <w:szCs w:val="24"/>
        </w:rPr>
      </w:pPr>
    </w:p>
    <w:p w:rsidR="00F652A5" w:rsidP="00F652A5" w:rsidRDefault="00F652A5" w14:paraId="2E6F0122" w14:textId="7107C57D">
      <w:pPr>
        <w:rPr>
          <w:rFonts w:ascii="Times New Roman" w:hAnsi="Times New Roman"/>
          <w:sz w:val="24"/>
          <w:szCs w:val="24"/>
        </w:rPr>
      </w:pPr>
      <w:r>
        <w:rPr>
          <w:rFonts w:ascii="Times New Roman" w:hAnsi="Times New Roman"/>
          <w:sz w:val="24"/>
          <w:szCs w:val="24"/>
          <w:u w:val="single"/>
        </w:rPr>
        <w:t>RUS Form 395c, Cert.</w:t>
      </w:r>
      <w:r w:rsidRPr="009E2D5E">
        <w:rPr>
          <w:rFonts w:ascii="Times New Roman" w:hAnsi="Times New Roman"/>
          <w:sz w:val="24"/>
          <w:szCs w:val="24"/>
          <w:u w:val="single"/>
        </w:rPr>
        <w:t xml:space="preserve"> of Contractor and Indemnity Agreement</w:t>
      </w:r>
      <w:r>
        <w:rPr>
          <w:rFonts w:ascii="Times New Roman" w:hAnsi="Times New Roman"/>
          <w:sz w:val="24"/>
          <w:szCs w:val="24"/>
          <w:u w:val="single"/>
        </w:rPr>
        <w:t xml:space="preserve">        </w:t>
      </w:r>
      <w:r>
        <w:rPr>
          <w:rFonts w:ascii="Times New Roman" w:hAnsi="Times New Roman"/>
          <w:i/>
          <w:sz w:val="24"/>
          <w:szCs w:val="24"/>
        </w:rPr>
        <w:t>Approved Under 0572-0149</w:t>
      </w:r>
    </w:p>
    <w:p w:rsidRPr="00331304" w:rsidR="00F652A5" w:rsidP="00F652A5" w:rsidRDefault="00F652A5" w14:paraId="28D8FD71" w14:textId="738B3E41">
      <w:pPr>
        <w:rPr>
          <w:rFonts w:ascii="Times New Roman" w:hAnsi="Times New Roman"/>
          <w:sz w:val="24"/>
          <w:szCs w:val="24"/>
        </w:rPr>
      </w:pPr>
      <w:r w:rsidRPr="00331304">
        <w:rPr>
          <w:rFonts w:ascii="Times New Roman" w:hAnsi="Times New Roman"/>
          <w:sz w:val="24"/>
          <w:szCs w:val="24"/>
        </w:rPr>
        <w:t>This form will be used in the closeout of RUS Form 395.</w:t>
      </w:r>
    </w:p>
    <w:p w:rsidR="00F652A5" w:rsidP="00F652A5" w:rsidRDefault="00F652A5" w14:paraId="277FA47B" w14:textId="77777777">
      <w:pPr>
        <w:rPr>
          <w:rFonts w:ascii="Times New Roman" w:hAnsi="Times New Roman"/>
          <w:sz w:val="24"/>
          <w:szCs w:val="24"/>
        </w:rPr>
      </w:pPr>
    </w:p>
    <w:p w:rsidR="00F652A5" w:rsidP="00C41298" w:rsidRDefault="00F652A5" w14:paraId="523039E1" w14:textId="466A0C27">
      <w:pPr>
        <w:rPr>
          <w:rFonts w:ascii="Times New Roman" w:hAnsi="Times New Roman"/>
          <w:sz w:val="24"/>
          <w:szCs w:val="24"/>
        </w:rPr>
      </w:pPr>
      <w:r w:rsidRPr="009E2D5E">
        <w:rPr>
          <w:rFonts w:ascii="Times New Roman" w:hAnsi="Times New Roman"/>
          <w:sz w:val="24"/>
          <w:szCs w:val="24"/>
          <w:u w:val="single"/>
        </w:rPr>
        <w:t>RUS Form 395d, Results of Acceptance Tests</w:t>
      </w:r>
      <w:r>
        <w:rPr>
          <w:rFonts w:ascii="Times New Roman" w:hAnsi="Times New Roman"/>
          <w:sz w:val="24"/>
          <w:szCs w:val="24"/>
          <w:u w:val="single"/>
        </w:rPr>
        <w:t xml:space="preserve">                                    </w:t>
      </w:r>
      <w:r>
        <w:rPr>
          <w:rFonts w:ascii="Times New Roman" w:hAnsi="Times New Roman"/>
          <w:i/>
          <w:sz w:val="24"/>
          <w:szCs w:val="24"/>
        </w:rPr>
        <w:t>Approved Under 0572-0149</w:t>
      </w:r>
    </w:p>
    <w:p w:rsidRPr="00C41298" w:rsidR="00205636" w:rsidP="00C41298" w:rsidRDefault="00F652A5" w14:paraId="75D92583" w14:textId="1F29551E">
      <w:pPr>
        <w:rPr>
          <w:rFonts w:ascii="Times New Roman" w:hAnsi="Times New Roman"/>
          <w:sz w:val="24"/>
          <w:szCs w:val="24"/>
        </w:rPr>
      </w:pPr>
      <w:r w:rsidRPr="009E2D5E">
        <w:rPr>
          <w:rFonts w:ascii="Times New Roman" w:hAnsi="Times New Roman"/>
          <w:sz w:val="24"/>
          <w:szCs w:val="24"/>
        </w:rPr>
        <w:t>This</w:t>
      </w:r>
      <w:r w:rsidRPr="00331304">
        <w:rPr>
          <w:rFonts w:ascii="Times New Roman" w:hAnsi="Times New Roman"/>
          <w:sz w:val="24"/>
          <w:szCs w:val="24"/>
        </w:rPr>
        <w:t xml:space="preserve"> is a suggestive form to be used to report results of acceptance testing of equipment for purpo</w:t>
      </w:r>
      <w:r>
        <w:rPr>
          <w:rFonts w:ascii="Times New Roman" w:hAnsi="Times New Roman"/>
          <w:sz w:val="24"/>
          <w:szCs w:val="24"/>
        </w:rPr>
        <w:t>ses of closing out the contract</w:t>
      </w:r>
    </w:p>
    <w:p w:rsidR="00205636" w:rsidP="006C580B" w:rsidRDefault="00205636" w14:paraId="268117BD" w14:textId="77777777">
      <w:pPr>
        <w:tabs>
          <w:tab w:val="right" w:pos="9270"/>
        </w:tabs>
        <w:spacing w:line="240" w:lineRule="exact"/>
        <w:rPr>
          <w:rFonts w:ascii="Times New Roman" w:hAnsi="Times New Roman"/>
          <w:sz w:val="24"/>
          <w:szCs w:val="24"/>
          <w:u w:val="single"/>
        </w:rPr>
      </w:pPr>
    </w:p>
    <w:p w:rsidRPr="00BA142E" w:rsidR="006C580B" w:rsidP="006C580B" w:rsidRDefault="006C580B" w14:paraId="1EDE4A53" w14:textId="77777777">
      <w:pPr>
        <w:tabs>
          <w:tab w:val="right" w:pos="9270"/>
        </w:tabs>
        <w:spacing w:line="240" w:lineRule="exact"/>
        <w:rPr>
          <w:rFonts w:ascii="Times New Roman" w:hAnsi="Times New Roman"/>
          <w:sz w:val="24"/>
          <w:szCs w:val="24"/>
        </w:rPr>
      </w:pPr>
      <w:r w:rsidRPr="00BA142E">
        <w:rPr>
          <w:rFonts w:ascii="Times New Roman" w:hAnsi="Times New Roman"/>
          <w:sz w:val="24"/>
          <w:szCs w:val="24"/>
          <w:u w:val="single"/>
        </w:rPr>
        <w:t>RUS Form 481, Financial Requirement Statement</w:t>
      </w:r>
      <w:r w:rsidRPr="00BA142E">
        <w:rPr>
          <w:rFonts w:ascii="Times New Roman" w:hAnsi="Times New Roman"/>
          <w:sz w:val="24"/>
          <w:szCs w:val="24"/>
        </w:rPr>
        <w:tab/>
      </w:r>
      <w:r w:rsidRPr="00BA142E">
        <w:rPr>
          <w:rFonts w:ascii="Times New Roman" w:hAnsi="Times New Roman"/>
          <w:i/>
          <w:sz w:val="24"/>
          <w:szCs w:val="24"/>
        </w:rPr>
        <w:t>Approved Under 0572-0023</w:t>
      </w:r>
    </w:p>
    <w:p w:rsidRPr="00BA142E" w:rsidR="006C580B" w:rsidP="006C580B" w:rsidRDefault="006C580B" w14:paraId="50D609C0"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 xml:space="preserve">The burden for this form is the time and expense of completing and sending it to </w:t>
      </w:r>
      <w:r>
        <w:rPr>
          <w:rFonts w:ascii="Times New Roman" w:hAnsi="Times New Roman"/>
          <w:sz w:val="24"/>
          <w:szCs w:val="24"/>
        </w:rPr>
        <w:t>the Agency.</w:t>
      </w:r>
      <w:r w:rsidRPr="00BA142E">
        <w:rPr>
          <w:rFonts w:ascii="Times New Roman" w:hAnsi="Times New Roman"/>
          <w:sz w:val="24"/>
          <w:szCs w:val="24"/>
        </w:rPr>
        <w:t xml:space="preserve">  Borrowers use this form to </w:t>
      </w:r>
      <w:r>
        <w:rPr>
          <w:rFonts w:ascii="Times New Roman" w:hAnsi="Times New Roman"/>
          <w:sz w:val="24"/>
          <w:szCs w:val="24"/>
        </w:rPr>
        <w:t>request</w:t>
      </w:r>
      <w:r w:rsidRPr="00BA142E">
        <w:rPr>
          <w:rFonts w:ascii="Times New Roman" w:hAnsi="Times New Roman"/>
          <w:sz w:val="24"/>
          <w:szCs w:val="24"/>
        </w:rPr>
        <w:t xml:space="preserve"> advances of </w:t>
      </w:r>
      <w:r>
        <w:rPr>
          <w:rFonts w:ascii="Times New Roman" w:hAnsi="Times New Roman"/>
          <w:sz w:val="24"/>
          <w:szCs w:val="24"/>
        </w:rPr>
        <w:t xml:space="preserve">RUS loan </w:t>
      </w:r>
      <w:r w:rsidRPr="00BA142E">
        <w:rPr>
          <w:rFonts w:ascii="Times New Roman" w:hAnsi="Times New Roman"/>
          <w:sz w:val="24"/>
          <w:szCs w:val="24"/>
        </w:rPr>
        <w:t xml:space="preserve">funds.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 certification that the costs and the projects involved are </w:t>
      </w:r>
      <w:r>
        <w:rPr>
          <w:rFonts w:ascii="Times New Roman" w:hAnsi="Times New Roman"/>
          <w:sz w:val="24"/>
          <w:szCs w:val="24"/>
        </w:rPr>
        <w:t xml:space="preserve">Agency </w:t>
      </w:r>
      <w:r w:rsidRPr="00BA142E">
        <w:rPr>
          <w:rFonts w:ascii="Times New Roman" w:hAnsi="Times New Roman"/>
          <w:sz w:val="24"/>
          <w:szCs w:val="24"/>
        </w:rPr>
        <w:t>approved projects which comply with RE Act purposes.</w:t>
      </w:r>
    </w:p>
    <w:p w:rsidR="006C580B" w:rsidP="006C580B" w:rsidRDefault="006C580B" w14:paraId="3E40DC0C" w14:textId="77777777">
      <w:pPr>
        <w:tabs>
          <w:tab w:val="left" w:pos="3600"/>
          <w:tab w:val="right" w:pos="9360"/>
        </w:tabs>
        <w:rPr>
          <w:rFonts w:ascii="Times New Roman" w:hAnsi="Times New Roman"/>
          <w:sz w:val="24"/>
          <w:szCs w:val="24"/>
        </w:rPr>
      </w:pPr>
    </w:p>
    <w:p w:rsidRPr="00BA142E" w:rsidR="006C580B" w:rsidP="006C580B" w:rsidRDefault="006C580B" w14:paraId="59469545" w14:textId="77777777">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675, Certification of Authority</w:t>
      </w:r>
      <w:r w:rsidRPr="00BA142E">
        <w:rPr>
          <w:rFonts w:ascii="Times New Roman" w:hAnsi="Times New Roman"/>
          <w:sz w:val="24"/>
          <w:szCs w:val="24"/>
        </w:rPr>
        <w:tab/>
      </w:r>
      <w:r w:rsidRPr="00BA142E">
        <w:rPr>
          <w:rFonts w:ascii="Times New Roman" w:hAnsi="Times New Roman"/>
          <w:i/>
          <w:sz w:val="24"/>
          <w:szCs w:val="24"/>
        </w:rPr>
        <w:t>Approved Under 0572-0074</w:t>
      </w:r>
    </w:p>
    <w:p w:rsidRPr="00BA142E" w:rsidR="006C580B" w:rsidP="006C580B" w:rsidRDefault="006C580B" w14:paraId="03D95AE7" w14:textId="77777777">
      <w:pPr>
        <w:tabs>
          <w:tab w:val="right" w:pos="9360"/>
        </w:tabs>
        <w:spacing w:line="240" w:lineRule="exact"/>
        <w:rPr>
          <w:rFonts w:ascii="Times New Roman" w:hAnsi="Times New Roman"/>
          <w:sz w:val="24"/>
          <w:szCs w:val="24"/>
        </w:rPr>
      </w:pPr>
      <w:r>
        <w:rPr>
          <w:rFonts w:ascii="Times New Roman" w:hAnsi="Times New Roman"/>
          <w:sz w:val="24"/>
          <w:szCs w:val="24"/>
        </w:rPr>
        <w:t>This form informs the Agency of signature authority for RUS Form 481 (Financial Requirements Statement)</w:t>
      </w:r>
      <w:r w:rsidRPr="00BA142E">
        <w:rPr>
          <w:rFonts w:ascii="Times New Roman" w:hAnsi="Times New Roman"/>
          <w:sz w:val="24"/>
          <w:szCs w:val="24"/>
        </w:rPr>
        <w:t>.</w:t>
      </w:r>
    </w:p>
    <w:p w:rsidR="006C580B" w:rsidP="006C580B" w:rsidRDefault="006C580B" w14:paraId="4480F36F" w14:textId="77777777">
      <w:pPr>
        <w:tabs>
          <w:tab w:val="right" w:pos="9270"/>
        </w:tabs>
        <w:spacing w:line="240" w:lineRule="exact"/>
        <w:rPr>
          <w:rFonts w:ascii="Times New Roman" w:hAnsi="Times New Roman"/>
          <w:sz w:val="24"/>
          <w:szCs w:val="24"/>
        </w:rPr>
      </w:pPr>
      <w:r>
        <w:rPr>
          <w:rFonts w:ascii="Times New Roman" w:hAnsi="Times New Roman"/>
          <w:sz w:val="24"/>
          <w:szCs w:val="24"/>
        </w:rPr>
        <w:t xml:space="preserve"> </w:t>
      </w:r>
    </w:p>
    <w:p w:rsidR="006C580B" w:rsidP="006C580B" w:rsidRDefault="006C580B" w14:paraId="2207C6E9" w14:textId="77777777">
      <w:pPr>
        <w:tabs>
          <w:tab w:val="right" w:pos="9270"/>
        </w:tabs>
        <w:spacing w:line="240" w:lineRule="exact"/>
        <w:rPr>
          <w:rFonts w:ascii="Times New Roman" w:hAnsi="Times New Roman"/>
          <w:sz w:val="24"/>
          <w:szCs w:val="24"/>
        </w:rPr>
      </w:pPr>
    </w:p>
    <w:p w:rsidRPr="00BA142E" w:rsidR="006C580B" w:rsidP="006C580B" w:rsidRDefault="006C580B" w14:paraId="1F66AD77" w14:textId="77777777">
      <w:pPr>
        <w:tabs>
          <w:tab w:val="right" w:pos="9270"/>
        </w:tabs>
        <w:spacing w:line="240" w:lineRule="exact"/>
        <w:rPr>
          <w:rFonts w:ascii="Times New Roman" w:hAnsi="Times New Roman"/>
          <w:sz w:val="24"/>
          <w:szCs w:val="24"/>
        </w:rPr>
      </w:pPr>
    </w:p>
    <w:p w:rsidRPr="00BA142E" w:rsidR="006C580B" w:rsidP="006C580B" w:rsidRDefault="006C580B" w14:paraId="41197962" w14:textId="77777777">
      <w:pPr>
        <w:rPr>
          <w:rFonts w:ascii="Times New Roman" w:hAnsi="Times New Roman"/>
          <w:b/>
          <w:sz w:val="24"/>
          <w:szCs w:val="24"/>
        </w:rPr>
      </w:pPr>
      <w:r w:rsidRPr="00BA142E">
        <w:rPr>
          <w:rFonts w:ascii="Times New Roman" w:hAnsi="Times New Roman"/>
          <w:b/>
          <w:sz w:val="24"/>
          <w:szCs w:val="24"/>
        </w:rPr>
        <w:t xml:space="preserve">3.  </w:t>
      </w:r>
      <w:r w:rsidRPr="00BA142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A142E">
        <w:rPr>
          <w:rFonts w:ascii="Times New Roman" w:hAnsi="Times New Roman"/>
          <w:b/>
          <w:sz w:val="24"/>
          <w:szCs w:val="24"/>
        </w:rPr>
        <w:t>.</w:t>
      </w:r>
    </w:p>
    <w:p w:rsidRPr="00BA142E" w:rsidR="006C580B" w:rsidP="006C580B" w:rsidRDefault="006C580B" w14:paraId="09528590" w14:textId="77777777">
      <w:pPr>
        <w:rPr>
          <w:rFonts w:ascii="Times New Roman" w:hAnsi="Times New Roman"/>
          <w:sz w:val="24"/>
          <w:szCs w:val="24"/>
        </w:rPr>
      </w:pPr>
    </w:p>
    <w:p w:rsidRPr="00BA142E" w:rsidR="006C580B" w:rsidP="006C580B" w:rsidRDefault="006C580B" w14:paraId="3DDA9A70" w14:textId="32DCBCB1">
      <w:pPr>
        <w:rPr>
          <w:rFonts w:ascii="Times New Roman" w:hAnsi="Times New Roman"/>
          <w:sz w:val="24"/>
          <w:szCs w:val="24"/>
        </w:rPr>
      </w:pPr>
      <w:r>
        <w:rPr>
          <w:rFonts w:ascii="Times New Roman" w:hAnsi="Times New Roman"/>
          <w:sz w:val="24"/>
          <w:szCs w:val="24"/>
        </w:rPr>
        <w:t xml:space="preserve">     </w:t>
      </w:r>
      <w:r w:rsidR="00AC5D6E">
        <w:rPr>
          <w:rFonts w:ascii="Times New Roman" w:hAnsi="Times New Roman"/>
          <w:sz w:val="24"/>
          <w:szCs w:val="24"/>
        </w:rPr>
        <w:t xml:space="preserve">RUS </w:t>
      </w:r>
      <w:r w:rsidR="00671D5E">
        <w:rPr>
          <w:rFonts w:ascii="Times New Roman" w:hAnsi="Times New Roman"/>
          <w:sz w:val="24"/>
          <w:szCs w:val="24"/>
        </w:rPr>
        <w:t xml:space="preserve">continues </w:t>
      </w:r>
      <w:r w:rsidRPr="00BA142E">
        <w:rPr>
          <w:rFonts w:ascii="Times New Roman" w:hAnsi="Times New Roman"/>
          <w:sz w:val="24"/>
          <w:szCs w:val="24"/>
        </w:rPr>
        <w:t xml:space="preserve">reviewing its short and long range electronic </w:t>
      </w:r>
      <w:r w:rsidR="0014100B">
        <w:rPr>
          <w:rFonts w:ascii="Times New Roman" w:hAnsi="Times New Roman"/>
          <w:sz w:val="24"/>
          <w:szCs w:val="24"/>
        </w:rPr>
        <w:t xml:space="preserve">data entry </w:t>
      </w:r>
      <w:r w:rsidRPr="00BA142E">
        <w:rPr>
          <w:rFonts w:ascii="Times New Roman" w:hAnsi="Times New Roman"/>
          <w:sz w:val="24"/>
          <w:szCs w:val="24"/>
        </w:rPr>
        <w:t xml:space="preserve">plans and </w:t>
      </w:r>
      <w:r w:rsidR="00212153">
        <w:rPr>
          <w:rFonts w:ascii="Times New Roman" w:hAnsi="Times New Roman"/>
          <w:sz w:val="24"/>
          <w:szCs w:val="24"/>
        </w:rPr>
        <w:t xml:space="preserve">as well as identify </w:t>
      </w:r>
      <w:r w:rsidRPr="00BA142E">
        <w:rPr>
          <w:rFonts w:ascii="Times New Roman" w:hAnsi="Times New Roman"/>
          <w:sz w:val="24"/>
          <w:szCs w:val="24"/>
        </w:rPr>
        <w:t>options for using electronic</w:t>
      </w:r>
      <w:r w:rsidR="0014100B">
        <w:rPr>
          <w:rFonts w:ascii="Times New Roman" w:hAnsi="Times New Roman"/>
          <w:sz w:val="24"/>
          <w:szCs w:val="24"/>
        </w:rPr>
        <w:t xml:space="preserve"> data entry </w:t>
      </w:r>
      <w:r w:rsidRPr="00BA142E">
        <w:rPr>
          <w:rFonts w:ascii="Times New Roman" w:hAnsi="Times New Roman"/>
          <w:sz w:val="24"/>
          <w:szCs w:val="24"/>
        </w:rPr>
        <w:t xml:space="preserve">to collect data from our borrowers.  </w:t>
      </w:r>
      <w:r w:rsidR="00212153">
        <w:rPr>
          <w:rFonts w:ascii="Times New Roman" w:hAnsi="Times New Roman"/>
          <w:sz w:val="24"/>
          <w:szCs w:val="24"/>
        </w:rPr>
        <w:t xml:space="preserve">The </w:t>
      </w:r>
      <w:r>
        <w:rPr>
          <w:rFonts w:ascii="Times New Roman" w:hAnsi="Times New Roman"/>
          <w:sz w:val="24"/>
          <w:szCs w:val="24"/>
        </w:rPr>
        <w:t>new contract forms are completed</w:t>
      </w:r>
      <w:r w:rsidR="00212153">
        <w:rPr>
          <w:rFonts w:ascii="Times New Roman" w:hAnsi="Times New Roman"/>
          <w:sz w:val="24"/>
          <w:szCs w:val="24"/>
        </w:rPr>
        <w:t xml:space="preserve"> and </w:t>
      </w:r>
      <w:r w:rsidRPr="00BA142E">
        <w:rPr>
          <w:rFonts w:ascii="Times New Roman" w:hAnsi="Times New Roman"/>
          <w:sz w:val="24"/>
          <w:szCs w:val="24"/>
        </w:rPr>
        <w:t xml:space="preserve">the Agency </w:t>
      </w:r>
      <w:r w:rsidR="00212153">
        <w:rPr>
          <w:rFonts w:ascii="Times New Roman" w:hAnsi="Times New Roman"/>
          <w:sz w:val="24"/>
          <w:szCs w:val="24"/>
        </w:rPr>
        <w:t xml:space="preserve">has </w:t>
      </w:r>
      <w:r w:rsidRPr="00BA142E">
        <w:rPr>
          <w:rFonts w:ascii="Times New Roman" w:hAnsi="Times New Roman"/>
          <w:sz w:val="24"/>
          <w:szCs w:val="24"/>
        </w:rPr>
        <w:t>place</w:t>
      </w:r>
      <w:r w:rsidR="00212153">
        <w:rPr>
          <w:rFonts w:ascii="Times New Roman" w:hAnsi="Times New Roman"/>
          <w:sz w:val="24"/>
          <w:szCs w:val="24"/>
        </w:rPr>
        <w:t>d</w:t>
      </w:r>
      <w:r w:rsidRPr="00BA142E">
        <w:rPr>
          <w:rFonts w:ascii="Times New Roman" w:hAnsi="Times New Roman"/>
          <w:sz w:val="24"/>
          <w:szCs w:val="24"/>
        </w:rPr>
        <w:t xml:space="preserve"> an electronic version on the Agency Web Page.  The web version </w:t>
      </w:r>
      <w:r w:rsidR="00212153">
        <w:rPr>
          <w:rFonts w:ascii="Times New Roman" w:hAnsi="Times New Roman"/>
          <w:sz w:val="24"/>
          <w:szCs w:val="24"/>
        </w:rPr>
        <w:t xml:space="preserve">is </w:t>
      </w:r>
      <w:r w:rsidRPr="00BA142E">
        <w:rPr>
          <w:rFonts w:ascii="Times New Roman" w:hAnsi="Times New Roman"/>
          <w:sz w:val="24"/>
          <w:szCs w:val="24"/>
        </w:rPr>
        <w:t>printable and identical to the hard copy version.</w:t>
      </w:r>
    </w:p>
    <w:p w:rsidRPr="00C463A1" w:rsidR="006C580B" w:rsidP="006C580B" w:rsidRDefault="006C580B" w14:paraId="06638C37" w14:textId="77777777">
      <w:pPr>
        <w:rPr>
          <w:rFonts w:ascii="Times New Roman" w:hAnsi="Times New Roman"/>
          <w:sz w:val="24"/>
          <w:szCs w:val="24"/>
        </w:rPr>
      </w:pPr>
    </w:p>
    <w:p w:rsidRPr="00BA142E" w:rsidR="006C580B" w:rsidP="00C04B83" w:rsidRDefault="00C463A1" w14:paraId="3406BF12" w14:textId="22C5CD84">
      <w:pPr>
        <w:pStyle w:val="PlainText"/>
        <w:rPr>
          <w:rFonts w:ascii="Times New Roman" w:hAnsi="Times New Roman"/>
          <w:sz w:val="24"/>
          <w:szCs w:val="24"/>
        </w:rPr>
      </w:pPr>
      <w:r>
        <w:rPr>
          <w:rFonts w:ascii="Times New Roman" w:hAnsi="Times New Roman" w:cs="Times New Roman"/>
          <w:color w:val="000000"/>
          <w:sz w:val="24"/>
          <w:szCs w:val="24"/>
        </w:rPr>
        <w:t xml:space="preserve">     </w:t>
      </w:r>
      <w:r w:rsidRPr="00BA142E" w:rsidR="0014100B">
        <w:rPr>
          <w:rFonts w:ascii="Times New Roman" w:hAnsi="Times New Roman"/>
          <w:sz w:val="24"/>
          <w:szCs w:val="24"/>
        </w:rPr>
        <w:t xml:space="preserve">Since computer capabilities differ widely, there is at present no feasible alternative to requiring that the information be submitted to </w:t>
      </w:r>
      <w:r w:rsidR="0014100B">
        <w:rPr>
          <w:rFonts w:ascii="Times New Roman" w:hAnsi="Times New Roman"/>
          <w:sz w:val="24"/>
          <w:szCs w:val="24"/>
        </w:rPr>
        <w:t xml:space="preserve">RUS </w:t>
      </w:r>
      <w:r w:rsidRPr="00BA142E" w:rsidR="0014100B">
        <w:rPr>
          <w:rFonts w:ascii="Times New Roman" w:hAnsi="Times New Roman"/>
          <w:sz w:val="24"/>
          <w:szCs w:val="24"/>
        </w:rPr>
        <w:t>in hard copy with computer generated drawings, charts, and graphs as supporting documentation where appropriate.</w:t>
      </w:r>
      <w:r w:rsidR="00311394">
        <w:rPr>
          <w:rFonts w:ascii="Times New Roman" w:hAnsi="Times New Roman"/>
          <w:sz w:val="24"/>
          <w:szCs w:val="24"/>
        </w:rPr>
        <w:t xml:space="preserve"> </w:t>
      </w:r>
      <w:r w:rsidRPr="00C04B83">
        <w:rPr>
          <w:rFonts w:ascii="Times New Roman" w:hAnsi="Times New Roman" w:cs="Times New Roman"/>
          <w:color w:val="000000"/>
          <w:sz w:val="24"/>
          <w:szCs w:val="24"/>
        </w:rPr>
        <w:t xml:space="preserve">All Forms in this collection are available at the following website: </w:t>
      </w:r>
      <w:hyperlink w:history="1" w:anchor="Telecom" r:id="rId7">
        <w:r w:rsidRPr="00C04B83">
          <w:rPr>
            <w:rStyle w:val="Hyperlink"/>
            <w:color w:val="000000"/>
            <w:sz w:val="24"/>
            <w:szCs w:val="24"/>
          </w:rPr>
          <w:t>http://www.rurdev.usda.gov/UP_ETPW_Forms.html#Telecom</w:t>
        </w:r>
      </w:hyperlink>
      <w:r w:rsidRPr="00C04B83">
        <w:rPr>
          <w:rFonts w:ascii="Times New Roman" w:hAnsi="Times New Roman" w:cs="Times New Roman"/>
          <w:color w:val="000000"/>
          <w:sz w:val="24"/>
          <w:szCs w:val="24"/>
        </w:rPr>
        <w:t xml:space="preserve"> and are in a pdf electronic</w:t>
      </w:r>
      <w:r w:rsidRPr="00C04B83">
        <w:rPr>
          <w:rFonts w:ascii="Times New Roman" w:hAnsi="Times New Roman" w:cs="Times New Roman"/>
          <w:b/>
          <w:color w:val="000000"/>
          <w:sz w:val="24"/>
          <w:szCs w:val="24"/>
        </w:rPr>
        <w:t xml:space="preserve"> </w:t>
      </w:r>
      <w:r w:rsidRPr="00C04B83">
        <w:rPr>
          <w:rFonts w:ascii="Times New Roman" w:hAnsi="Times New Roman" w:cs="Times New Roman"/>
          <w:color w:val="000000"/>
          <w:sz w:val="24"/>
          <w:szCs w:val="24"/>
        </w:rPr>
        <w:t xml:space="preserve">format.   A majority of the forms are “printable only”.  However, </w:t>
      </w:r>
      <w:r w:rsidRPr="00C04B83" w:rsidR="00C04B83">
        <w:rPr>
          <w:rFonts w:ascii="Times New Roman" w:hAnsi="Times New Roman" w:cs="Times New Roman"/>
          <w:color w:val="000000"/>
          <w:sz w:val="24"/>
          <w:szCs w:val="24"/>
        </w:rPr>
        <w:t>F</w:t>
      </w:r>
      <w:r w:rsidRPr="00C04B83">
        <w:rPr>
          <w:rFonts w:ascii="Times New Roman" w:hAnsi="Times New Roman" w:cs="Times New Roman"/>
          <w:color w:val="000000"/>
          <w:sz w:val="24"/>
          <w:szCs w:val="24"/>
        </w:rPr>
        <w:t xml:space="preserve">orms </w:t>
      </w:r>
      <w:r w:rsidRPr="00C04B83" w:rsidR="00C04B83">
        <w:rPr>
          <w:rFonts w:ascii="Times New Roman" w:hAnsi="Times New Roman" w:cs="Times New Roman"/>
          <w:color w:val="000000"/>
          <w:sz w:val="24"/>
          <w:szCs w:val="24"/>
        </w:rPr>
        <w:t xml:space="preserve">157, 158, 771, 771a, 773, </w:t>
      </w:r>
      <w:r w:rsidR="00A77CFA">
        <w:rPr>
          <w:rFonts w:ascii="Times New Roman" w:hAnsi="Times New Roman" w:cs="Times New Roman"/>
          <w:color w:val="000000"/>
          <w:sz w:val="24"/>
          <w:szCs w:val="24"/>
        </w:rPr>
        <w:t xml:space="preserve">and </w:t>
      </w:r>
      <w:r w:rsidRPr="00C04B83" w:rsidR="00C04B83">
        <w:rPr>
          <w:rFonts w:ascii="Times New Roman" w:hAnsi="Times New Roman" w:cs="Times New Roman"/>
          <w:color w:val="000000"/>
          <w:sz w:val="24"/>
          <w:szCs w:val="24"/>
        </w:rPr>
        <w:t xml:space="preserve">787 are </w:t>
      </w:r>
      <w:r w:rsidR="004D10C4">
        <w:rPr>
          <w:rFonts w:ascii="Times New Roman" w:hAnsi="Times New Roman" w:cs="Times New Roman"/>
          <w:color w:val="000000"/>
          <w:sz w:val="24"/>
          <w:szCs w:val="24"/>
        </w:rPr>
        <w:t>available in</w:t>
      </w:r>
      <w:r w:rsidR="00671D5E">
        <w:rPr>
          <w:rFonts w:ascii="Times New Roman" w:hAnsi="Times New Roman" w:cs="Times New Roman"/>
          <w:color w:val="000000"/>
          <w:sz w:val="24"/>
          <w:szCs w:val="24"/>
        </w:rPr>
        <w:t xml:space="preserve"> both</w:t>
      </w:r>
      <w:r w:rsidR="004D10C4">
        <w:rPr>
          <w:rFonts w:ascii="Times New Roman" w:hAnsi="Times New Roman" w:cs="Times New Roman"/>
          <w:color w:val="000000"/>
          <w:sz w:val="24"/>
          <w:szCs w:val="24"/>
        </w:rPr>
        <w:t xml:space="preserve"> a </w:t>
      </w:r>
      <w:r w:rsidRPr="00C04B83">
        <w:rPr>
          <w:rFonts w:ascii="Times New Roman" w:hAnsi="Times New Roman" w:cs="Times New Roman"/>
          <w:color w:val="000000"/>
          <w:sz w:val="24"/>
          <w:szCs w:val="24"/>
        </w:rPr>
        <w:t>“fillable and fileable”</w:t>
      </w:r>
      <w:r w:rsidR="004D10C4">
        <w:rPr>
          <w:rFonts w:ascii="Times New Roman" w:hAnsi="Times New Roman" w:cs="Times New Roman"/>
          <w:color w:val="000000"/>
          <w:sz w:val="24"/>
          <w:szCs w:val="24"/>
        </w:rPr>
        <w:t xml:space="preserve"> </w:t>
      </w:r>
      <w:r w:rsidR="00671D5E">
        <w:rPr>
          <w:rFonts w:ascii="Times New Roman" w:hAnsi="Times New Roman" w:cs="Times New Roman"/>
          <w:color w:val="000000"/>
          <w:sz w:val="24"/>
          <w:szCs w:val="24"/>
        </w:rPr>
        <w:t xml:space="preserve">and </w:t>
      </w:r>
      <w:r w:rsidRPr="00C04B83" w:rsidR="00671D5E">
        <w:rPr>
          <w:rFonts w:ascii="Times New Roman" w:hAnsi="Times New Roman" w:cs="Times New Roman"/>
          <w:color w:val="000000"/>
          <w:sz w:val="24"/>
          <w:szCs w:val="24"/>
        </w:rPr>
        <w:t>“fillable and printable”</w:t>
      </w:r>
      <w:r w:rsidR="00671D5E">
        <w:rPr>
          <w:rFonts w:ascii="Times New Roman" w:hAnsi="Times New Roman" w:cs="Times New Roman"/>
          <w:color w:val="000000"/>
          <w:sz w:val="24"/>
          <w:szCs w:val="24"/>
        </w:rPr>
        <w:t xml:space="preserve">  </w:t>
      </w:r>
      <w:r w:rsidR="004D10C4">
        <w:rPr>
          <w:rFonts w:ascii="Times New Roman" w:hAnsi="Times New Roman" w:cs="Times New Roman"/>
          <w:color w:val="000000"/>
          <w:sz w:val="24"/>
          <w:szCs w:val="24"/>
        </w:rPr>
        <w:t>format</w:t>
      </w:r>
      <w:r w:rsidR="00A77CFA">
        <w:rPr>
          <w:rFonts w:ascii="Times New Roman" w:hAnsi="Times New Roman" w:cs="Times New Roman"/>
          <w:color w:val="000000"/>
          <w:sz w:val="24"/>
          <w:szCs w:val="24"/>
        </w:rPr>
        <w:t>.</w:t>
      </w:r>
      <w:r w:rsidRPr="00C04B83">
        <w:rPr>
          <w:rFonts w:ascii="Times New Roman" w:hAnsi="Times New Roman" w:cs="Times New Roman"/>
          <w:color w:val="000000"/>
          <w:sz w:val="24"/>
          <w:szCs w:val="24"/>
        </w:rPr>
        <w:t xml:space="preserve"> </w:t>
      </w:r>
      <w:r w:rsidR="00C04B83">
        <w:rPr>
          <w:rFonts w:ascii="Times New Roman" w:hAnsi="Times New Roman" w:cs="Times New Roman"/>
          <w:color w:val="000000"/>
          <w:sz w:val="24"/>
          <w:szCs w:val="24"/>
        </w:rPr>
        <w:t xml:space="preserve"> </w:t>
      </w:r>
      <w:r w:rsidR="00654A27">
        <w:rPr>
          <w:rFonts w:ascii="Times New Roman" w:hAnsi="Times New Roman"/>
          <w:sz w:val="24"/>
          <w:szCs w:val="24"/>
        </w:rPr>
        <w:t xml:space="preserve">RUS </w:t>
      </w:r>
      <w:r w:rsidRPr="00BA142E" w:rsidR="006C580B">
        <w:rPr>
          <w:rFonts w:ascii="Times New Roman" w:hAnsi="Times New Roman"/>
          <w:sz w:val="24"/>
          <w:szCs w:val="24"/>
        </w:rPr>
        <w:t xml:space="preserve">encourages borrowers to use the most advanced technology to prepare the required information.  </w:t>
      </w:r>
    </w:p>
    <w:p w:rsidR="006C580B" w:rsidP="006C580B" w:rsidRDefault="006C580B" w14:paraId="01DCEC03" w14:textId="77777777">
      <w:pPr>
        <w:rPr>
          <w:rFonts w:ascii="Times New Roman" w:hAnsi="Times New Roman"/>
          <w:sz w:val="24"/>
          <w:szCs w:val="24"/>
        </w:rPr>
      </w:pPr>
    </w:p>
    <w:p w:rsidRPr="00BA142E" w:rsidR="006C580B" w:rsidP="006C580B" w:rsidRDefault="006C580B" w14:paraId="1356D3BC" w14:textId="77777777">
      <w:pPr>
        <w:rPr>
          <w:rFonts w:ascii="Times New Roman" w:hAnsi="Times New Roman"/>
          <w:sz w:val="24"/>
          <w:szCs w:val="24"/>
        </w:rPr>
      </w:pPr>
    </w:p>
    <w:p w:rsidRPr="00BA142E" w:rsidR="006C580B" w:rsidP="006C580B" w:rsidRDefault="006C580B" w14:paraId="05057FF6" w14:textId="77777777">
      <w:pPr>
        <w:rPr>
          <w:rFonts w:ascii="Times New Roman" w:hAnsi="Times New Roman"/>
          <w:b/>
          <w:sz w:val="24"/>
          <w:szCs w:val="24"/>
        </w:rPr>
      </w:pPr>
      <w:r w:rsidRPr="00BA142E">
        <w:rPr>
          <w:rFonts w:ascii="Times New Roman" w:hAnsi="Times New Roman"/>
          <w:b/>
          <w:sz w:val="24"/>
          <w:szCs w:val="24"/>
        </w:rPr>
        <w:t xml:space="preserve">4.  </w:t>
      </w:r>
      <w:r w:rsidRPr="00BA142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BA142E">
        <w:rPr>
          <w:rFonts w:ascii="Times New Roman" w:hAnsi="Times New Roman"/>
          <w:b/>
          <w:sz w:val="24"/>
          <w:szCs w:val="24"/>
        </w:rPr>
        <w:t>.</w:t>
      </w:r>
    </w:p>
    <w:p w:rsidRPr="00BA142E" w:rsidR="006C580B" w:rsidP="006C580B" w:rsidRDefault="006C580B" w14:paraId="3F0AAE60" w14:textId="77777777">
      <w:pPr>
        <w:rPr>
          <w:rFonts w:ascii="Times New Roman" w:hAnsi="Times New Roman"/>
          <w:sz w:val="24"/>
          <w:szCs w:val="24"/>
        </w:rPr>
      </w:pPr>
    </w:p>
    <w:p w:rsidRPr="00BA142E" w:rsidR="006C580B" w:rsidP="006C580B" w:rsidRDefault="006C580B" w14:paraId="17D06096"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required information is available only from individual borrowers and is project specific.  Much of the information is collected and analyzed by any prudent business in the course of its operations, and some is prepared by a utility </w:t>
      </w:r>
      <w:r>
        <w:rPr>
          <w:rFonts w:ascii="Times New Roman" w:hAnsi="Times New Roman"/>
          <w:sz w:val="24"/>
          <w:szCs w:val="24"/>
        </w:rPr>
        <w:t xml:space="preserve">company </w:t>
      </w:r>
      <w:r w:rsidRPr="00BA142E">
        <w:rPr>
          <w:rFonts w:ascii="Times New Roman" w:hAnsi="Times New Roman"/>
          <w:sz w:val="24"/>
          <w:szCs w:val="24"/>
        </w:rPr>
        <w:t xml:space="preserve">as part of a petition to its State Regulatory Authority.  Furthermore, </w:t>
      </w:r>
      <w:r w:rsidR="00654A27">
        <w:rPr>
          <w:rFonts w:ascii="Times New Roman" w:hAnsi="Times New Roman"/>
          <w:sz w:val="24"/>
          <w:szCs w:val="24"/>
        </w:rPr>
        <w:t xml:space="preserve">RUS </w:t>
      </w:r>
      <w:r w:rsidRPr="00BA142E">
        <w:rPr>
          <w:rFonts w:ascii="Times New Roman" w:hAnsi="Times New Roman"/>
          <w:sz w:val="24"/>
          <w:szCs w:val="24"/>
        </w:rPr>
        <w:t>requirements are consistent with applicable national and industry standards.</w:t>
      </w:r>
    </w:p>
    <w:p w:rsidR="006C580B" w:rsidP="006C580B" w:rsidRDefault="006C580B" w14:paraId="30160773" w14:textId="77777777">
      <w:pPr>
        <w:rPr>
          <w:rFonts w:ascii="Times New Roman" w:hAnsi="Times New Roman"/>
          <w:sz w:val="24"/>
          <w:szCs w:val="24"/>
        </w:rPr>
      </w:pPr>
    </w:p>
    <w:p w:rsidRPr="00BA142E" w:rsidR="006C580B" w:rsidP="006C580B" w:rsidRDefault="006C580B" w14:paraId="5828A004" w14:textId="77777777">
      <w:pPr>
        <w:rPr>
          <w:rFonts w:ascii="Times New Roman" w:hAnsi="Times New Roman"/>
          <w:sz w:val="24"/>
          <w:szCs w:val="24"/>
        </w:rPr>
      </w:pPr>
    </w:p>
    <w:p w:rsidRPr="00BA142E" w:rsidR="006C580B" w:rsidP="006C580B" w:rsidRDefault="006C580B" w14:paraId="298FA01B" w14:textId="77777777">
      <w:pPr>
        <w:rPr>
          <w:rFonts w:ascii="Times New Roman" w:hAnsi="Times New Roman"/>
          <w:b/>
          <w:sz w:val="24"/>
          <w:szCs w:val="24"/>
          <w:u w:val="single"/>
        </w:rPr>
      </w:pPr>
      <w:r w:rsidRPr="00BA142E">
        <w:rPr>
          <w:rFonts w:ascii="Times New Roman" w:hAnsi="Times New Roman"/>
          <w:b/>
          <w:sz w:val="24"/>
          <w:szCs w:val="24"/>
        </w:rPr>
        <w:t xml:space="preserve">5.  </w:t>
      </w:r>
      <w:r w:rsidRPr="00BA142E">
        <w:rPr>
          <w:rFonts w:ascii="Times New Roman" w:hAnsi="Times New Roman"/>
          <w:b/>
          <w:sz w:val="24"/>
          <w:szCs w:val="24"/>
          <w:u w:val="single"/>
        </w:rPr>
        <w:t xml:space="preserve">If the collection of information impacts small businesses or other small entities </w:t>
      </w:r>
    </w:p>
    <w:p w:rsidRPr="00BA142E" w:rsidR="006C580B" w:rsidP="006C580B" w:rsidRDefault="006C580B" w14:paraId="05FDFFCF" w14:textId="77777777">
      <w:pPr>
        <w:rPr>
          <w:rFonts w:ascii="Times New Roman" w:hAnsi="Times New Roman"/>
          <w:b/>
          <w:sz w:val="24"/>
          <w:szCs w:val="24"/>
        </w:rPr>
      </w:pPr>
      <w:r w:rsidRPr="00BA142E">
        <w:rPr>
          <w:rFonts w:ascii="Times New Roman" w:hAnsi="Times New Roman"/>
          <w:b/>
          <w:sz w:val="24"/>
          <w:szCs w:val="24"/>
          <w:u w:val="single"/>
        </w:rPr>
        <w:t>(item 5 of OMB Form 83-1), describe any methods used to minimize burden</w:t>
      </w:r>
      <w:r w:rsidRPr="00BA142E">
        <w:rPr>
          <w:rFonts w:ascii="Times New Roman" w:hAnsi="Times New Roman"/>
          <w:b/>
          <w:sz w:val="24"/>
          <w:szCs w:val="24"/>
        </w:rPr>
        <w:t>.</w:t>
      </w:r>
    </w:p>
    <w:p w:rsidRPr="00BA142E" w:rsidR="006C580B" w:rsidP="006C580B" w:rsidRDefault="006C580B" w14:paraId="7C4B4D10" w14:textId="77777777">
      <w:pPr>
        <w:rPr>
          <w:rFonts w:ascii="Times New Roman" w:hAnsi="Times New Roman"/>
          <w:sz w:val="24"/>
          <w:szCs w:val="24"/>
        </w:rPr>
      </w:pPr>
    </w:p>
    <w:p w:rsidR="00920028" w:rsidP="006C580B" w:rsidRDefault="006C580B" w14:paraId="6FD846BC" w14:textId="77777777">
      <w:pPr>
        <w:rPr>
          <w:rFonts w:ascii="Times New Roman" w:hAnsi="Times New Roman"/>
          <w:color w:val="000000"/>
          <w:sz w:val="24"/>
          <w:szCs w:val="24"/>
        </w:rPr>
      </w:pPr>
      <w:r>
        <w:rPr>
          <w:rFonts w:ascii="Times New Roman" w:hAnsi="Times New Roman"/>
          <w:sz w:val="24"/>
          <w:szCs w:val="24"/>
        </w:rPr>
        <w:t xml:space="preserve">     </w:t>
      </w:r>
      <w:r w:rsidRPr="00920028" w:rsidR="00C671A7">
        <w:rPr>
          <w:rFonts w:ascii="Times New Roman" w:hAnsi="Times New Roman"/>
          <w:color w:val="000000"/>
          <w:sz w:val="24"/>
          <w:szCs w:val="24"/>
        </w:rPr>
        <w:t xml:space="preserve">According to the </w:t>
      </w:r>
      <w:r w:rsidRPr="00920028" w:rsidR="00C671A7">
        <w:rPr>
          <w:rFonts w:ascii="Times New Roman" w:hAnsi="Times New Roman"/>
          <w:color w:val="000000"/>
          <w:sz w:val="24"/>
          <w:szCs w:val="24"/>
          <w:lang w:val="en"/>
        </w:rPr>
        <w:t xml:space="preserve">Table of Small Business Size Standards </w:t>
      </w:r>
      <w:r w:rsidRPr="00920028" w:rsidR="00920028">
        <w:rPr>
          <w:rFonts w:ascii="Times New Roman" w:hAnsi="Times New Roman"/>
          <w:color w:val="000000"/>
          <w:sz w:val="24"/>
          <w:szCs w:val="24"/>
          <w:lang w:val="en"/>
        </w:rPr>
        <w:t xml:space="preserve">established by the </w:t>
      </w:r>
      <w:r w:rsidRPr="00920028" w:rsidR="00C671A7">
        <w:rPr>
          <w:rFonts w:ascii="Times New Roman" w:hAnsi="Times New Roman"/>
          <w:color w:val="000000"/>
          <w:sz w:val="24"/>
          <w:szCs w:val="24"/>
          <w:lang w:val="en"/>
        </w:rPr>
        <w:t>Small Business Administration (SBA)</w:t>
      </w:r>
      <w:r w:rsidRPr="00920028" w:rsidR="00920028">
        <w:rPr>
          <w:rFonts w:ascii="Times New Roman" w:hAnsi="Times New Roman"/>
          <w:color w:val="000000"/>
          <w:sz w:val="24"/>
          <w:szCs w:val="24"/>
          <w:lang w:val="en"/>
        </w:rPr>
        <w:t xml:space="preserve"> which </w:t>
      </w:r>
      <w:r w:rsidRPr="00920028" w:rsidR="00C671A7">
        <w:rPr>
          <w:rFonts w:ascii="Times New Roman" w:hAnsi="Times New Roman"/>
          <w:color w:val="000000"/>
          <w:sz w:val="24"/>
          <w:szCs w:val="24"/>
          <w:lang w:val="en"/>
        </w:rPr>
        <w:t xml:space="preserve">is matched to the </w:t>
      </w:r>
      <w:hyperlink w:history="1" r:id="rId8">
        <w:r w:rsidRPr="00920028" w:rsidR="00C671A7">
          <w:rPr>
            <w:rStyle w:val="Hyperlink"/>
            <w:color w:val="000000"/>
            <w:sz w:val="24"/>
            <w:szCs w:val="24"/>
            <w:u w:val="none"/>
            <w:lang w:val="en"/>
          </w:rPr>
          <w:t>North American Industry Classification System (NAICS)</w:t>
        </w:r>
      </w:hyperlink>
      <w:r w:rsidRPr="00920028" w:rsidR="00C671A7">
        <w:rPr>
          <w:rFonts w:ascii="Times New Roman" w:hAnsi="Times New Roman"/>
          <w:color w:val="000000"/>
          <w:sz w:val="24"/>
          <w:szCs w:val="24"/>
          <w:lang w:val="en"/>
        </w:rPr>
        <w:t xml:space="preserve"> for industries, </w:t>
      </w:r>
      <w:r w:rsidRPr="00920028" w:rsidR="00920028">
        <w:rPr>
          <w:rFonts w:ascii="Times New Roman" w:hAnsi="Times New Roman"/>
          <w:color w:val="000000"/>
          <w:sz w:val="24"/>
          <w:szCs w:val="24"/>
          <w:lang w:val="en"/>
        </w:rPr>
        <w:t>all 513 respondents (or 100 percent</w:t>
      </w:r>
      <w:r w:rsidR="00920028">
        <w:rPr>
          <w:rFonts w:ascii="Times New Roman" w:hAnsi="Times New Roman"/>
          <w:color w:val="000000"/>
          <w:sz w:val="24"/>
          <w:szCs w:val="24"/>
          <w:lang w:val="en"/>
        </w:rPr>
        <w:t xml:space="preserve"> of the respondents</w:t>
      </w:r>
      <w:r w:rsidRPr="00920028" w:rsidR="00920028">
        <w:rPr>
          <w:rFonts w:ascii="Times New Roman" w:hAnsi="Times New Roman"/>
          <w:color w:val="000000"/>
          <w:sz w:val="24"/>
          <w:szCs w:val="24"/>
          <w:lang w:val="en"/>
        </w:rPr>
        <w:t xml:space="preserve">) for this collection </w:t>
      </w:r>
      <w:r w:rsidRPr="00920028" w:rsidR="00C671A7">
        <w:rPr>
          <w:rFonts w:ascii="Times New Roman" w:hAnsi="Times New Roman"/>
          <w:color w:val="000000"/>
          <w:sz w:val="24"/>
          <w:szCs w:val="24"/>
          <w:lang w:val="en"/>
        </w:rPr>
        <w:t xml:space="preserve">are considered small businesses. </w:t>
      </w:r>
      <w:r w:rsidRPr="00920028" w:rsidR="00654A27">
        <w:rPr>
          <w:rFonts w:ascii="Times New Roman" w:hAnsi="Times New Roman"/>
          <w:color w:val="000000"/>
          <w:sz w:val="24"/>
          <w:szCs w:val="24"/>
        </w:rPr>
        <w:t xml:space="preserve">RUS </w:t>
      </w:r>
      <w:r w:rsidRPr="00920028">
        <w:rPr>
          <w:rFonts w:ascii="Times New Roman" w:hAnsi="Times New Roman"/>
          <w:color w:val="000000"/>
          <w:sz w:val="24"/>
          <w:szCs w:val="24"/>
        </w:rPr>
        <w:t>believes that the burden on both large and small entities is the minimum necessary to attain the objectives set out in Item 2.  Furthermore, as stated in Item 2, the use of standard forms offers substantial savings to small entities.</w:t>
      </w:r>
    </w:p>
    <w:p w:rsidR="006C580B" w:rsidP="006C580B" w:rsidRDefault="00654A27" w14:paraId="571E981A" w14:textId="77777777">
      <w:pPr>
        <w:rPr>
          <w:rFonts w:ascii="Times New Roman" w:hAnsi="Times New Roman"/>
          <w:color w:val="000000"/>
          <w:sz w:val="24"/>
          <w:szCs w:val="24"/>
        </w:rPr>
      </w:pPr>
      <w:r w:rsidRPr="00920028">
        <w:rPr>
          <w:rFonts w:ascii="Times New Roman" w:hAnsi="Times New Roman"/>
          <w:color w:val="000000"/>
          <w:sz w:val="24"/>
          <w:szCs w:val="24"/>
        </w:rPr>
        <w:t xml:space="preserve"> </w:t>
      </w:r>
    </w:p>
    <w:p w:rsidRPr="00920028" w:rsidR="00920028" w:rsidP="006C580B" w:rsidRDefault="00920028" w14:paraId="4BBDF663" w14:textId="77777777">
      <w:pPr>
        <w:rPr>
          <w:rFonts w:ascii="Times New Roman" w:hAnsi="Times New Roman"/>
          <w:color w:val="000000"/>
          <w:sz w:val="24"/>
          <w:szCs w:val="24"/>
        </w:rPr>
      </w:pPr>
    </w:p>
    <w:p w:rsidRPr="00BA142E" w:rsidR="006C580B" w:rsidP="006C580B" w:rsidRDefault="006C580B" w14:paraId="51A1FEBE" w14:textId="77777777">
      <w:pPr>
        <w:rPr>
          <w:rFonts w:ascii="Times New Roman" w:hAnsi="Times New Roman"/>
          <w:b/>
          <w:sz w:val="24"/>
          <w:szCs w:val="24"/>
        </w:rPr>
      </w:pPr>
      <w:r w:rsidRPr="00BA142E">
        <w:rPr>
          <w:rFonts w:ascii="Times New Roman" w:hAnsi="Times New Roman"/>
          <w:b/>
          <w:sz w:val="24"/>
          <w:szCs w:val="24"/>
        </w:rPr>
        <w:t xml:space="preserve">6.  </w:t>
      </w:r>
      <w:r w:rsidRPr="00BA142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BA142E">
        <w:rPr>
          <w:rFonts w:ascii="Times New Roman" w:hAnsi="Times New Roman"/>
          <w:b/>
          <w:sz w:val="24"/>
          <w:szCs w:val="24"/>
        </w:rPr>
        <w:t>.</w:t>
      </w:r>
    </w:p>
    <w:p w:rsidRPr="00BA142E" w:rsidR="006C580B" w:rsidP="006C580B" w:rsidRDefault="006C580B" w14:paraId="4EB6A380" w14:textId="77777777">
      <w:pPr>
        <w:rPr>
          <w:rFonts w:ascii="Times New Roman" w:hAnsi="Times New Roman"/>
          <w:sz w:val="24"/>
          <w:szCs w:val="24"/>
        </w:rPr>
      </w:pPr>
    </w:p>
    <w:p w:rsidRPr="00BA142E" w:rsidR="006C580B" w:rsidP="006C580B" w:rsidRDefault="006C580B" w14:paraId="4FAB5598"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information is required only when the borrower undertakes certain projects.  There is no way to conduct the collection less frequently.</w:t>
      </w:r>
    </w:p>
    <w:p w:rsidR="006C580B" w:rsidP="006C580B" w:rsidRDefault="006C580B" w14:paraId="7AFF77DD" w14:textId="77777777">
      <w:pPr>
        <w:rPr>
          <w:rFonts w:ascii="Times New Roman" w:hAnsi="Times New Roman"/>
          <w:sz w:val="24"/>
          <w:szCs w:val="24"/>
        </w:rPr>
      </w:pPr>
    </w:p>
    <w:p w:rsidRPr="00BA142E" w:rsidR="006C580B" w:rsidP="006C580B" w:rsidRDefault="006C580B" w14:paraId="35A65CB6" w14:textId="77777777">
      <w:pPr>
        <w:rPr>
          <w:rFonts w:ascii="Times New Roman" w:hAnsi="Times New Roman"/>
          <w:sz w:val="24"/>
          <w:szCs w:val="24"/>
        </w:rPr>
      </w:pPr>
    </w:p>
    <w:p w:rsidRPr="00BA142E" w:rsidR="006C580B" w:rsidP="006C580B" w:rsidRDefault="006C580B" w14:paraId="4A3F7CAC" w14:textId="77777777">
      <w:pPr>
        <w:ind w:left="360" w:hanging="360"/>
        <w:rPr>
          <w:rFonts w:ascii="Times New Roman" w:hAnsi="Times New Roman"/>
          <w:b/>
          <w:sz w:val="24"/>
          <w:szCs w:val="24"/>
        </w:rPr>
      </w:pPr>
      <w:r w:rsidRPr="00BA142E">
        <w:rPr>
          <w:rFonts w:ascii="Times New Roman" w:hAnsi="Times New Roman"/>
          <w:b/>
          <w:sz w:val="24"/>
          <w:szCs w:val="24"/>
        </w:rPr>
        <w:lastRenderedPageBreak/>
        <w:t xml:space="preserve">7.  </w:t>
      </w:r>
      <w:r w:rsidRPr="00BA142E">
        <w:rPr>
          <w:rFonts w:ascii="Times New Roman" w:hAnsi="Times New Roman"/>
          <w:b/>
          <w:sz w:val="24"/>
          <w:szCs w:val="24"/>
          <w:u w:val="single"/>
        </w:rPr>
        <w:t>Explain any special circumstances that would cause an information collection to be conducted in a manner</w:t>
      </w:r>
      <w:r w:rsidRPr="00BA142E">
        <w:rPr>
          <w:rFonts w:ascii="Times New Roman" w:hAnsi="Times New Roman"/>
          <w:b/>
          <w:sz w:val="24"/>
          <w:szCs w:val="24"/>
        </w:rPr>
        <w:t>:</w:t>
      </w:r>
    </w:p>
    <w:p w:rsidRPr="00BA142E" w:rsidR="006C580B" w:rsidP="006C580B" w:rsidRDefault="006C580B" w14:paraId="009EA210" w14:textId="77777777">
      <w:pPr>
        <w:ind w:left="360" w:hanging="360"/>
        <w:rPr>
          <w:rFonts w:ascii="Times New Roman" w:hAnsi="Times New Roman"/>
          <w:b/>
          <w:sz w:val="24"/>
          <w:szCs w:val="24"/>
        </w:rPr>
      </w:pPr>
    </w:p>
    <w:p w:rsidRPr="00BA142E" w:rsidR="006C580B" w:rsidP="006C580B" w:rsidRDefault="006C580B" w14:paraId="60BBEF8A"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a.</w:t>
      </w:r>
      <w:r w:rsidRPr="00BA142E">
        <w:rPr>
          <w:rFonts w:ascii="Times New Roman" w:hAnsi="Times New Roman"/>
          <w:b/>
          <w:sz w:val="24"/>
          <w:szCs w:val="24"/>
        </w:rPr>
        <w:tab/>
      </w:r>
      <w:r w:rsidRPr="00BA142E">
        <w:rPr>
          <w:rFonts w:ascii="Times New Roman" w:hAnsi="Times New Roman"/>
          <w:b/>
          <w:sz w:val="24"/>
          <w:szCs w:val="24"/>
          <w:u w:val="single"/>
        </w:rPr>
        <w:t>Requiring respondents to report information more than quarterly</w:t>
      </w:r>
      <w:r w:rsidRPr="00BA142E">
        <w:rPr>
          <w:rFonts w:ascii="Times New Roman" w:hAnsi="Times New Roman"/>
          <w:b/>
          <w:sz w:val="24"/>
          <w:szCs w:val="24"/>
        </w:rPr>
        <w:t>.</w:t>
      </w:r>
    </w:p>
    <w:p w:rsidRPr="00BA142E" w:rsidR="006C580B" w:rsidP="006C580B" w:rsidRDefault="006C580B" w14:paraId="24E17606" w14:textId="77777777">
      <w:pPr>
        <w:tabs>
          <w:tab w:val="left" w:pos="720"/>
        </w:tabs>
        <w:ind w:left="720" w:hanging="360"/>
        <w:rPr>
          <w:rFonts w:ascii="Times New Roman" w:hAnsi="Times New Roman"/>
          <w:sz w:val="24"/>
          <w:szCs w:val="24"/>
        </w:rPr>
      </w:pPr>
    </w:p>
    <w:p w:rsidRPr="00BA142E" w:rsidR="006C580B" w:rsidP="006C580B" w:rsidRDefault="006C580B" w14:paraId="787990E7"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more frequently than quarterly.</w:t>
      </w:r>
    </w:p>
    <w:p w:rsidRPr="00BA142E" w:rsidR="006C580B" w:rsidP="006C580B" w:rsidRDefault="006C580B" w14:paraId="6AB8EE1E" w14:textId="77777777">
      <w:pPr>
        <w:tabs>
          <w:tab w:val="left" w:pos="720"/>
        </w:tabs>
        <w:ind w:left="540" w:hanging="540"/>
        <w:rPr>
          <w:rFonts w:ascii="Times New Roman" w:hAnsi="Times New Roman"/>
          <w:sz w:val="24"/>
          <w:szCs w:val="24"/>
        </w:rPr>
      </w:pPr>
    </w:p>
    <w:p w:rsidRPr="00BA142E" w:rsidR="006C580B" w:rsidP="006C580B" w:rsidRDefault="006C580B" w14:paraId="5393ED02" w14:textId="77777777">
      <w:pPr>
        <w:tabs>
          <w:tab w:val="left" w:pos="720"/>
        </w:tabs>
        <w:ind w:left="540" w:hanging="180"/>
        <w:outlineLvl w:val="0"/>
        <w:rPr>
          <w:rFonts w:ascii="Times New Roman" w:hAnsi="Times New Roman"/>
          <w:b/>
          <w:sz w:val="24"/>
          <w:szCs w:val="24"/>
        </w:rPr>
      </w:pPr>
      <w:r w:rsidRPr="00BA142E">
        <w:rPr>
          <w:rFonts w:ascii="Times New Roman" w:hAnsi="Times New Roman"/>
          <w:b/>
          <w:sz w:val="24"/>
          <w:szCs w:val="24"/>
        </w:rPr>
        <w:t>b.</w:t>
      </w:r>
      <w:r w:rsidRPr="00BA142E">
        <w:rPr>
          <w:rFonts w:ascii="Times New Roman" w:hAnsi="Times New Roman"/>
          <w:b/>
          <w:sz w:val="24"/>
          <w:szCs w:val="24"/>
        </w:rPr>
        <w:tab/>
      </w:r>
      <w:r w:rsidRPr="00BA142E">
        <w:rPr>
          <w:rFonts w:ascii="Times New Roman" w:hAnsi="Times New Roman"/>
          <w:b/>
          <w:sz w:val="24"/>
          <w:szCs w:val="24"/>
          <w:u w:val="single"/>
        </w:rPr>
        <w:t>Requiring written responses in less than 30 days</w:t>
      </w:r>
      <w:r w:rsidRPr="00BA142E">
        <w:rPr>
          <w:rFonts w:ascii="Times New Roman" w:hAnsi="Times New Roman"/>
          <w:b/>
          <w:sz w:val="24"/>
          <w:szCs w:val="24"/>
        </w:rPr>
        <w:t>.</w:t>
      </w:r>
    </w:p>
    <w:p w:rsidRPr="00BA142E" w:rsidR="006C580B" w:rsidP="006C580B" w:rsidRDefault="006C580B" w14:paraId="6CF84615" w14:textId="77777777">
      <w:pPr>
        <w:tabs>
          <w:tab w:val="left" w:pos="720"/>
        </w:tabs>
        <w:ind w:left="540" w:hanging="540"/>
        <w:rPr>
          <w:rFonts w:ascii="Times New Roman" w:hAnsi="Times New Roman"/>
          <w:b/>
          <w:sz w:val="24"/>
          <w:szCs w:val="24"/>
        </w:rPr>
      </w:pPr>
    </w:p>
    <w:p w:rsidRPr="00BA142E" w:rsidR="006C580B" w:rsidP="006C580B" w:rsidRDefault="006C580B" w14:paraId="0BA5841A"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in less than 30 days.</w:t>
      </w:r>
    </w:p>
    <w:p w:rsidRPr="00BA142E" w:rsidR="006C580B" w:rsidP="006C580B" w:rsidRDefault="006C580B" w14:paraId="67C97F48" w14:textId="77777777">
      <w:pPr>
        <w:ind w:left="540" w:hanging="540"/>
        <w:rPr>
          <w:rFonts w:ascii="Times New Roman" w:hAnsi="Times New Roman"/>
          <w:sz w:val="24"/>
          <w:szCs w:val="24"/>
        </w:rPr>
      </w:pPr>
    </w:p>
    <w:p w:rsidRPr="00BA142E" w:rsidR="006C580B" w:rsidP="006C580B" w:rsidRDefault="006C580B" w14:paraId="3824E2F2" w14:textId="77777777">
      <w:pPr>
        <w:ind w:left="540" w:hanging="180"/>
        <w:outlineLvl w:val="0"/>
        <w:rPr>
          <w:rFonts w:ascii="Times New Roman" w:hAnsi="Times New Roman"/>
          <w:b/>
          <w:sz w:val="24"/>
          <w:szCs w:val="24"/>
        </w:rPr>
      </w:pPr>
      <w:r w:rsidRPr="00BA142E">
        <w:rPr>
          <w:rFonts w:ascii="Times New Roman" w:hAnsi="Times New Roman"/>
          <w:b/>
          <w:sz w:val="24"/>
          <w:szCs w:val="24"/>
        </w:rPr>
        <w:t>c.</w:t>
      </w:r>
      <w:r w:rsidRPr="00BA142E">
        <w:rPr>
          <w:rFonts w:ascii="Times New Roman" w:hAnsi="Times New Roman"/>
          <w:b/>
          <w:sz w:val="24"/>
          <w:szCs w:val="24"/>
        </w:rPr>
        <w:tab/>
      </w:r>
      <w:r w:rsidRPr="00BA142E">
        <w:rPr>
          <w:rFonts w:ascii="Times New Roman" w:hAnsi="Times New Roman"/>
          <w:b/>
          <w:sz w:val="24"/>
          <w:szCs w:val="24"/>
          <w:u w:val="single"/>
        </w:rPr>
        <w:t>Requiring more than an original and two copies</w:t>
      </w:r>
      <w:r w:rsidRPr="00BA142E">
        <w:rPr>
          <w:rFonts w:ascii="Times New Roman" w:hAnsi="Times New Roman"/>
          <w:b/>
          <w:sz w:val="24"/>
          <w:szCs w:val="24"/>
        </w:rPr>
        <w:t>.</w:t>
      </w:r>
    </w:p>
    <w:p w:rsidRPr="00BA142E" w:rsidR="006C580B" w:rsidP="006C580B" w:rsidRDefault="006C580B" w14:paraId="7A232611" w14:textId="77777777">
      <w:pPr>
        <w:ind w:left="540" w:hanging="540"/>
        <w:rPr>
          <w:rFonts w:ascii="Times New Roman" w:hAnsi="Times New Roman"/>
          <w:sz w:val="24"/>
          <w:szCs w:val="24"/>
        </w:rPr>
      </w:pPr>
    </w:p>
    <w:p w:rsidRPr="00BA142E" w:rsidR="006C580B" w:rsidP="006C580B" w:rsidRDefault="006C580B" w14:paraId="3178574F"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are no requirements requiring more than an original and two copies.</w:t>
      </w:r>
    </w:p>
    <w:p w:rsidRPr="00BA142E" w:rsidR="006C580B" w:rsidP="006C580B" w:rsidRDefault="006C580B" w14:paraId="70BA325C" w14:textId="77777777">
      <w:pPr>
        <w:ind w:left="540" w:hanging="540"/>
        <w:rPr>
          <w:rFonts w:ascii="Times New Roman" w:hAnsi="Times New Roman"/>
          <w:sz w:val="24"/>
          <w:szCs w:val="24"/>
        </w:rPr>
      </w:pPr>
    </w:p>
    <w:p w:rsidRPr="00BA142E" w:rsidR="006C580B" w:rsidP="006C580B" w:rsidRDefault="006C580B" w14:paraId="322AEA42" w14:textId="77777777">
      <w:pPr>
        <w:ind w:left="540" w:hanging="180"/>
        <w:outlineLvl w:val="0"/>
        <w:rPr>
          <w:rFonts w:ascii="Times New Roman" w:hAnsi="Times New Roman"/>
          <w:b/>
          <w:sz w:val="24"/>
          <w:szCs w:val="24"/>
        </w:rPr>
      </w:pPr>
      <w:r w:rsidRPr="00BA142E">
        <w:rPr>
          <w:rFonts w:ascii="Times New Roman" w:hAnsi="Times New Roman"/>
          <w:b/>
          <w:sz w:val="24"/>
          <w:szCs w:val="24"/>
        </w:rPr>
        <w:t>d.</w:t>
      </w:r>
      <w:r w:rsidRPr="00BA142E">
        <w:rPr>
          <w:rFonts w:ascii="Times New Roman" w:hAnsi="Times New Roman"/>
          <w:b/>
          <w:sz w:val="24"/>
          <w:szCs w:val="24"/>
        </w:rPr>
        <w:tab/>
      </w:r>
      <w:r w:rsidRPr="00BA142E">
        <w:rPr>
          <w:rFonts w:ascii="Times New Roman" w:hAnsi="Times New Roman"/>
          <w:b/>
          <w:sz w:val="24"/>
          <w:szCs w:val="24"/>
          <w:u w:val="single"/>
        </w:rPr>
        <w:t>Requiring respondents to retain records for more than 3 years</w:t>
      </w:r>
      <w:r w:rsidRPr="00BA142E">
        <w:rPr>
          <w:rFonts w:ascii="Times New Roman" w:hAnsi="Times New Roman"/>
          <w:b/>
          <w:sz w:val="24"/>
          <w:szCs w:val="24"/>
        </w:rPr>
        <w:t>.</w:t>
      </w:r>
    </w:p>
    <w:p w:rsidRPr="00BA142E" w:rsidR="006C580B" w:rsidP="006C580B" w:rsidRDefault="006C580B" w14:paraId="3369C31D" w14:textId="77777777">
      <w:pPr>
        <w:ind w:left="540" w:hanging="540"/>
        <w:rPr>
          <w:rFonts w:ascii="Times New Roman" w:hAnsi="Times New Roman"/>
          <w:sz w:val="24"/>
          <w:szCs w:val="24"/>
        </w:rPr>
      </w:pPr>
    </w:p>
    <w:p w:rsidRPr="00BA142E" w:rsidR="006C580B" w:rsidP="006C580B" w:rsidRDefault="006C580B" w14:paraId="7B6F00E7"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Record retention requirements shall be in accordance with 7 CFR 1767.</w:t>
      </w:r>
    </w:p>
    <w:p w:rsidRPr="00BA142E" w:rsidR="006C580B" w:rsidP="006C580B" w:rsidRDefault="006C580B" w14:paraId="6C82A829" w14:textId="77777777">
      <w:pPr>
        <w:ind w:left="540" w:hanging="540"/>
        <w:rPr>
          <w:rFonts w:ascii="Times New Roman" w:hAnsi="Times New Roman"/>
          <w:sz w:val="24"/>
          <w:szCs w:val="24"/>
        </w:rPr>
      </w:pPr>
    </w:p>
    <w:p w:rsidRPr="00BA142E" w:rsidR="006C580B" w:rsidP="006C580B" w:rsidRDefault="006C580B" w14:paraId="6B7A0BAD"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e.</w:t>
      </w:r>
      <w:r w:rsidRPr="00BA142E">
        <w:rPr>
          <w:rFonts w:ascii="Times New Roman" w:hAnsi="Times New Roman"/>
          <w:b/>
          <w:sz w:val="24"/>
          <w:szCs w:val="24"/>
        </w:rPr>
        <w:tab/>
      </w:r>
      <w:r w:rsidRPr="00BA142E">
        <w:rPr>
          <w:rFonts w:ascii="Times New Roman" w:hAnsi="Times New Roman"/>
          <w:b/>
          <w:sz w:val="24"/>
          <w:szCs w:val="24"/>
          <w:u w:val="single"/>
        </w:rPr>
        <w:t>That is not designed to produce valid and reliable results that can be generalized to the universe of study</w:t>
      </w:r>
      <w:r w:rsidRPr="00BA142E">
        <w:rPr>
          <w:rFonts w:ascii="Times New Roman" w:hAnsi="Times New Roman"/>
          <w:b/>
          <w:sz w:val="24"/>
          <w:szCs w:val="24"/>
        </w:rPr>
        <w:t>.</w:t>
      </w:r>
    </w:p>
    <w:p w:rsidRPr="00BA142E" w:rsidR="006C580B" w:rsidP="006C580B" w:rsidRDefault="006C580B" w14:paraId="441EE382" w14:textId="77777777">
      <w:pPr>
        <w:ind w:left="540" w:hanging="540"/>
        <w:rPr>
          <w:rFonts w:ascii="Times New Roman" w:hAnsi="Times New Roman"/>
          <w:sz w:val="24"/>
          <w:szCs w:val="24"/>
        </w:rPr>
      </w:pPr>
    </w:p>
    <w:p w:rsidRPr="00BA142E" w:rsidR="006C580B" w:rsidP="006C580B" w:rsidRDefault="006C580B" w14:paraId="700ACF36"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is not a survey.</w:t>
      </w:r>
    </w:p>
    <w:p w:rsidRPr="00BA142E" w:rsidR="006C580B" w:rsidP="006C580B" w:rsidRDefault="006C580B" w14:paraId="69BC346A" w14:textId="77777777">
      <w:pPr>
        <w:ind w:left="540" w:hanging="540"/>
        <w:rPr>
          <w:rFonts w:ascii="Times New Roman" w:hAnsi="Times New Roman"/>
          <w:sz w:val="24"/>
          <w:szCs w:val="24"/>
        </w:rPr>
      </w:pPr>
    </w:p>
    <w:p w:rsidRPr="00BA142E" w:rsidR="006C580B" w:rsidP="006C580B" w:rsidRDefault="006C580B" w14:paraId="7433B2A0"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f.</w:t>
      </w:r>
      <w:r w:rsidRPr="00BA142E">
        <w:rPr>
          <w:rFonts w:ascii="Times New Roman" w:hAnsi="Times New Roman"/>
          <w:b/>
          <w:sz w:val="24"/>
          <w:szCs w:val="24"/>
        </w:rPr>
        <w:tab/>
      </w:r>
      <w:r w:rsidRPr="00BA142E">
        <w:rPr>
          <w:rFonts w:ascii="Times New Roman" w:hAnsi="Times New Roman"/>
          <w:b/>
          <w:sz w:val="24"/>
          <w:szCs w:val="24"/>
          <w:u w:val="single"/>
        </w:rPr>
        <w:t>Requiring use of statistical sampling which has not been reviewed and approved by OMB</w:t>
      </w:r>
      <w:r w:rsidRPr="00BA142E">
        <w:rPr>
          <w:rFonts w:ascii="Times New Roman" w:hAnsi="Times New Roman"/>
          <w:b/>
          <w:sz w:val="24"/>
          <w:szCs w:val="24"/>
        </w:rPr>
        <w:t>.</w:t>
      </w:r>
    </w:p>
    <w:p w:rsidRPr="00BA142E" w:rsidR="006C580B" w:rsidP="006C580B" w:rsidRDefault="006C580B" w14:paraId="7E58A872" w14:textId="77777777">
      <w:pPr>
        <w:tabs>
          <w:tab w:val="left" w:pos="720"/>
        </w:tabs>
        <w:ind w:left="720" w:hanging="360"/>
        <w:rPr>
          <w:rFonts w:ascii="Times New Roman" w:hAnsi="Times New Roman"/>
          <w:sz w:val="24"/>
          <w:szCs w:val="24"/>
        </w:rPr>
      </w:pPr>
    </w:p>
    <w:p w:rsidRPr="00BA142E" w:rsidR="006C580B" w:rsidP="006C580B" w:rsidRDefault="006C580B" w14:paraId="2A43153A"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does not employ statistical sampling.</w:t>
      </w:r>
    </w:p>
    <w:p w:rsidRPr="00BA142E" w:rsidR="006C580B" w:rsidP="006C580B" w:rsidRDefault="006C580B" w14:paraId="6A9216A1" w14:textId="77777777">
      <w:pPr>
        <w:tabs>
          <w:tab w:val="left" w:pos="720"/>
        </w:tabs>
        <w:ind w:left="720" w:hanging="360"/>
        <w:rPr>
          <w:rFonts w:ascii="Times New Roman" w:hAnsi="Times New Roman"/>
          <w:sz w:val="24"/>
          <w:szCs w:val="24"/>
        </w:rPr>
      </w:pPr>
    </w:p>
    <w:p w:rsidRPr="00BA142E" w:rsidR="006C580B" w:rsidP="006C580B" w:rsidRDefault="006C580B" w14:paraId="017B000D"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g.</w:t>
      </w:r>
      <w:r w:rsidRPr="00BA142E">
        <w:rPr>
          <w:rFonts w:ascii="Times New Roman" w:hAnsi="Times New Roman"/>
          <w:b/>
          <w:sz w:val="24"/>
          <w:szCs w:val="24"/>
        </w:rPr>
        <w:tab/>
      </w:r>
      <w:r w:rsidRPr="00BA142E">
        <w:rPr>
          <w:rFonts w:ascii="Times New Roman" w:hAnsi="Times New Roman"/>
          <w:b/>
          <w:sz w:val="24"/>
          <w:szCs w:val="24"/>
          <w:u w:val="single"/>
        </w:rPr>
        <w:t>Requiring a pledge of confidentiality</w:t>
      </w:r>
      <w:r w:rsidRPr="00BA142E">
        <w:rPr>
          <w:rFonts w:ascii="Times New Roman" w:hAnsi="Times New Roman"/>
          <w:b/>
          <w:sz w:val="24"/>
          <w:szCs w:val="24"/>
        </w:rPr>
        <w:t>.</w:t>
      </w:r>
    </w:p>
    <w:p w:rsidRPr="00BA142E" w:rsidR="006C580B" w:rsidP="006C580B" w:rsidRDefault="006C580B" w14:paraId="66BD92DD" w14:textId="77777777">
      <w:pPr>
        <w:tabs>
          <w:tab w:val="left" w:pos="720"/>
        </w:tabs>
        <w:ind w:left="720" w:hanging="360"/>
        <w:rPr>
          <w:rFonts w:ascii="Times New Roman" w:hAnsi="Times New Roman"/>
          <w:sz w:val="24"/>
          <w:szCs w:val="24"/>
        </w:rPr>
      </w:pPr>
    </w:p>
    <w:p w:rsidRPr="00BA142E" w:rsidR="006C580B" w:rsidP="006C580B" w:rsidRDefault="006C580B" w14:paraId="11B82592"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of a pledge of confidentiality.</w:t>
      </w:r>
    </w:p>
    <w:p w:rsidRPr="00BA142E" w:rsidR="006C580B" w:rsidP="006C580B" w:rsidRDefault="006C580B" w14:paraId="60860597" w14:textId="77777777">
      <w:pPr>
        <w:tabs>
          <w:tab w:val="left" w:pos="720"/>
        </w:tabs>
        <w:ind w:left="720" w:hanging="360"/>
        <w:rPr>
          <w:rFonts w:ascii="Times New Roman" w:hAnsi="Times New Roman"/>
          <w:sz w:val="24"/>
          <w:szCs w:val="24"/>
        </w:rPr>
      </w:pPr>
    </w:p>
    <w:p w:rsidRPr="00BA142E" w:rsidR="006C580B" w:rsidP="006C580B" w:rsidRDefault="006C580B" w14:paraId="10914A80"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h.</w:t>
      </w:r>
      <w:r w:rsidRPr="00BA142E">
        <w:rPr>
          <w:rFonts w:ascii="Times New Roman" w:hAnsi="Times New Roman"/>
          <w:b/>
          <w:sz w:val="24"/>
          <w:szCs w:val="24"/>
        </w:rPr>
        <w:tab/>
      </w:r>
      <w:r w:rsidRPr="00BA142E">
        <w:rPr>
          <w:rFonts w:ascii="Times New Roman" w:hAnsi="Times New Roman"/>
          <w:b/>
          <w:sz w:val="24"/>
          <w:szCs w:val="24"/>
          <w:u w:val="single"/>
        </w:rPr>
        <w:t>Requiring submission of proprietary trade secrets</w:t>
      </w:r>
      <w:r w:rsidRPr="00BA142E">
        <w:rPr>
          <w:rFonts w:ascii="Times New Roman" w:hAnsi="Times New Roman"/>
          <w:b/>
          <w:sz w:val="24"/>
          <w:szCs w:val="24"/>
        </w:rPr>
        <w:t>.</w:t>
      </w:r>
    </w:p>
    <w:p w:rsidRPr="00BA142E" w:rsidR="006C580B" w:rsidP="006C580B" w:rsidRDefault="006C580B" w14:paraId="30E3BF68" w14:textId="77777777">
      <w:pPr>
        <w:tabs>
          <w:tab w:val="left" w:pos="720"/>
        </w:tabs>
        <w:ind w:left="720" w:hanging="360"/>
        <w:rPr>
          <w:rFonts w:ascii="Times New Roman" w:hAnsi="Times New Roman"/>
          <w:sz w:val="24"/>
          <w:szCs w:val="24"/>
        </w:rPr>
      </w:pPr>
    </w:p>
    <w:p w:rsidRPr="00BA142E" w:rsidR="006C580B" w:rsidP="006C580B" w:rsidRDefault="006C580B" w14:paraId="2C32C762"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submit propriety trade secrets.</w:t>
      </w:r>
    </w:p>
    <w:p w:rsidR="006C580B" w:rsidP="006C580B" w:rsidRDefault="006C580B" w14:paraId="3317C2D5" w14:textId="77777777">
      <w:pPr>
        <w:rPr>
          <w:rFonts w:ascii="Times New Roman" w:hAnsi="Times New Roman"/>
          <w:sz w:val="24"/>
          <w:szCs w:val="24"/>
        </w:rPr>
      </w:pPr>
    </w:p>
    <w:p w:rsidR="006C580B" w:rsidP="006C580B" w:rsidRDefault="006C580B" w14:paraId="319A431E" w14:textId="77777777">
      <w:pPr>
        <w:rPr>
          <w:rFonts w:ascii="Times New Roman" w:hAnsi="Times New Roman"/>
          <w:b/>
          <w:sz w:val="24"/>
          <w:szCs w:val="24"/>
          <w:u w:val="single"/>
        </w:rPr>
      </w:pPr>
    </w:p>
    <w:p w:rsidRPr="000B2C9F" w:rsidR="006C580B" w:rsidP="006C580B" w:rsidRDefault="006C580B" w14:paraId="060D924B" w14:textId="77777777">
      <w:pPr>
        <w:rPr>
          <w:rFonts w:ascii="Times New Roman" w:hAnsi="Times New Roman"/>
          <w:b/>
          <w:sz w:val="24"/>
          <w:szCs w:val="24"/>
        </w:rPr>
      </w:pPr>
      <w:r w:rsidRPr="00272E78">
        <w:rPr>
          <w:rFonts w:ascii="Times New Roman" w:hAnsi="Times New Roman"/>
          <w:b/>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72E78">
        <w:rPr>
          <w:rFonts w:ascii="Times New Roman" w:hAnsi="Times New Roman"/>
          <w:b/>
          <w:sz w:val="24"/>
          <w:szCs w:val="24"/>
        </w:rPr>
        <w:t>.</w:t>
      </w:r>
    </w:p>
    <w:p w:rsidRPr="00BA142E" w:rsidR="006C580B" w:rsidP="006C580B" w:rsidRDefault="006C580B" w14:paraId="51B20A28" w14:textId="77777777">
      <w:pPr>
        <w:rPr>
          <w:rFonts w:ascii="Times New Roman" w:hAnsi="Times New Roman"/>
          <w:sz w:val="24"/>
          <w:szCs w:val="24"/>
        </w:rPr>
      </w:pPr>
    </w:p>
    <w:p w:rsidR="006C580B" w:rsidP="003769F4" w:rsidRDefault="006C580B" w14:paraId="363C823D" w14:textId="65B7FB0A">
      <w:pPr>
        <w:rPr>
          <w:rFonts w:ascii="Times New Roman" w:hAnsi="Times New Roman"/>
          <w:sz w:val="24"/>
          <w:szCs w:val="24"/>
        </w:rPr>
      </w:pPr>
      <w:r>
        <w:rPr>
          <w:rFonts w:ascii="Times New Roman" w:hAnsi="Times New Roman"/>
          <w:sz w:val="24"/>
        </w:rPr>
        <w:lastRenderedPageBreak/>
        <w:t xml:space="preserve">As required by 5 CFR 1320.8(d), a Notice requesting comments was published in the </w:t>
      </w:r>
      <w:r w:rsidRPr="00B70A60">
        <w:rPr>
          <w:rFonts w:ascii="Times New Roman" w:hAnsi="Times New Roman"/>
          <w:i/>
          <w:sz w:val="24"/>
        </w:rPr>
        <w:t>Federal Register</w:t>
      </w:r>
      <w:r>
        <w:rPr>
          <w:rFonts w:ascii="Times New Roman" w:hAnsi="Times New Roman"/>
          <w:sz w:val="24"/>
        </w:rPr>
        <w:t xml:space="preserve"> on</w:t>
      </w:r>
      <w:r w:rsidR="003769F4">
        <w:rPr>
          <w:rFonts w:ascii="Times New Roman" w:hAnsi="Times New Roman"/>
          <w:sz w:val="24"/>
        </w:rPr>
        <w:t xml:space="preserve"> </w:t>
      </w:r>
      <w:r w:rsidR="00A00C9D">
        <w:rPr>
          <w:rFonts w:ascii="Times New Roman" w:hAnsi="Times New Roman"/>
          <w:sz w:val="24"/>
        </w:rPr>
        <w:t>Friday, June 26, 2020</w:t>
      </w:r>
      <w:r w:rsidR="00A457FD">
        <w:rPr>
          <w:rFonts w:ascii="Times New Roman" w:hAnsi="Times New Roman"/>
          <w:sz w:val="24"/>
        </w:rPr>
        <w:t xml:space="preserve"> at</w:t>
      </w:r>
      <w:r w:rsidR="003769F4">
        <w:rPr>
          <w:rFonts w:ascii="Times New Roman" w:hAnsi="Times New Roman"/>
          <w:sz w:val="24"/>
        </w:rPr>
        <w:t xml:space="preserve"> </w:t>
      </w:r>
      <w:r w:rsidRPr="00A00C9D" w:rsidR="00A00C9D">
        <w:rPr>
          <w:rFonts w:ascii="Times New Roman" w:hAnsi="Times New Roman"/>
          <w:sz w:val="24"/>
        </w:rPr>
        <w:t>85 FR 38358</w:t>
      </w:r>
      <w:r w:rsidR="003769F4">
        <w:rPr>
          <w:rFonts w:ascii="Times New Roman" w:hAnsi="Times New Roman"/>
          <w:sz w:val="24"/>
          <w:szCs w:val="24"/>
        </w:rPr>
        <w:t xml:space="preserve">.  </w:t>
      </w:r>
      <w:r w:rsidRPr="00C92191">
        <w:rPr>
          <w:rFonts w:ascii="Times New Roman" w:hAnsi="Times New Roman"/>
          <w:sz w:val="24"/>
          <w:szCs w:val="24"/>
        </w:rPr>
        <w:t>No public comments were received.</w:t>
      </w:r>
    </w:p>
    <w:p w:rsidR="006C580B" w:rsidP="006C580B" w:rsidRDefault="006C580B" w14:paraId="4A5D329B" w14:textId="77777777">
      <w:pPr>
        <w:rPr>
          <w:rFonts w:ascii="Times New Roman" w:hAnsi="Times New Roman"/>
          <w:sz w:val="24"/>
          <w:szCs w:val="24"/>
        </w:rPr>
      </w:pPr>
    </w:p>
    <w:p w:rsidR="006C580B" w:rsidP="006C580B" w:rsidRDefault="00B46BB8" w14:paraId="746B32FB" w14:textId="1875265C">
      <w:pPr>
        <w:rPr>
          <w:rFonts w:ascii="Times New Roman" w:hAnsi="Times New Roman"/>
          <w:sz w:val="24"/>
          <w:szCs w:val="24"/>
        </w:rPr>
      </w:pPr>
      <w:r>
        <w:rPr>
          <w:rFonts w:ascii="Times New Roman" w:hAnsi="Times New Roman"/>
          <w:sz w:val="24"/>
          <w:szCs w:val="24"/>
        </w:rPr>
        <w:t>These forms are typically completed by Engineers contracted by, and working on behalf of</w:t>
      </w:r>
      <w:r w:rsidR="00824942">
        <w:rPr>
          <w:rFonts w:ascii="Times New Roman" w:hAnsi="Times New Roman"/>
          <w:sz w:val="24"/>
          <w:szCs w:val="24"/>
        </w:rPr>
        <w:t xml:space="preserve"> </w:t>
      </w:r>
      <w:r w:rsidR="00A457FD">
        <w:rPr>
          <w:rFonts w:ascii="Times New Roman" w:hAnsi="Times New Roman"/>
          <w:sz w:val="24"/>
          <w:szCs w:val="24"/>
        </w:rPr>
        <w:t>RUS</w:t>
      </w:r>
      <w:r w:rsidR="00824942">
        <w:rPr>
          <w:rFonts w:ascii="Times New Roman" w:hAnsi="Times New Roman"/>
          <w:sz w:val="24"/>
          <w:szCs w:val="24"/>
        </w:rPr>
        <w:t xml:space="preserve"> Borrowers and G</w:t>
      </w:r>
      <w:r>
        <w:rPr>
          <w:rFonts w:ascii="Times New Roman" w:hAnsi="Times New Roman"/>
          <w:sz w:val="24"/>
          <w:szCs w:val="24"/>
        </w:rPr>
        <w:t xml:space="preserve">rantees. </w:t>
      </w:r>
      <w:r w:rsidR="006C580B">
        <w:rPr>
          <w:rFonts w:ascii="Times New Roman" w:hAnsi="Times New Roman"/>
          <w:sz w:val="24"/>
          <w:szCs w:val="24"/>
        </w:rPr>
        <w:t xml:space="preserve">The following </w:t>
      </w:r>
      <w:r>
        <w:rPr>
          <w:rFonts w:ascii="Times New Roman" w:hAnsi="Times New Roman"/>
          <w:sz w:val="24"/>
          <w:szCs w:val="24"/>
        </w:rPr>
        <w:t xml:space="preserve">Engineering firms </w:t>
      </w:r>
      <w:r w:rsidR="006C580B">
        <w:rPr>
          <w:rFonts w:ascii="Times New Roman" w:hAnsi="Times New Roman"/>
          <w:sz w:val="24"/>
          <w:szCs w:val="24"/>
        </w:rPr>
        <w:t xml:space="preserve">were consulted concerning </w:t>
      </w:r>
      <w:r>
        <w:rPr>
          <w:rFonts w:ascii="Times New Roman" w:hAnsi="Times New Roman"/>
          <w:sz w:val="24"/>
          <w:szCs w:val="24"/>
        </w:rPr>
        <w:t xml:space="preserve">this </w:t>
      </w:r>
      <w:r w:rsidR="00C04B83">
        <w:rPr>
          <w:rFonts w:ascii="Times New Roman" w:hAnsi="Times New Roman"/>
          <w:sz w:val="24"/>
          <w:szCs w:val="24"/>
        </w:rPr>
        <w:t>collection package:</w:t>
      </w:r>
    </w:p>
    <w:p w:rsidRPr="00C92191" w:rsidR="006C580B" w:rsidP="006C580B" w:rsidRDefault="006C580B" w14:paraId="4F8FBCBF" w14:textId="77777777">
      <w:pPr>
        <w:rPr>
          <w:rFonts w:ascii="Times New Roman" w:hAnsi="Times New Roman"/>
          <w:sz w:val="24"/>
          <w:szCs w:val="24"/>
        </w:rPr>
      </w:pPr>
    </w:p>
    <w:p w:rsidRPr="00EC465C" w:rsidR="006C580B" w:rsidP="006C580B" w:rsidRDefault="0011573D" w14:paraId="5848C513" w14:textId="36AE4AF6">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A00C9D">
        <w:rPr>
          <w:rFonts w:ascii="Times New Roman" w:hAnsi="Times New Roman"/>
          <w:sz w:val="24"/>
          <w:szCs w:val="24"/>
        </w:rPr>
        <w:t>M</w:t>
      </w:r>
      <w:r w:rsidRPr="00A00C9D" w:rsidR="00A41557">
        <w:rPr>
          <w:rFonts w:ascii="Times New Roman" w:hAnsi="Times New Roman"/>
          <w:sz w:val="24"/>
          <w:szCs w:val="24"/>
        </w:rPr>
        <w:t>ike Gentry, P.E.,</w:t>
      </w:r>
      <w:r w:rsidRPr="00A00C9D" w:rsidR="006C580B">
        <w:rPr>
          <w:rFonts w:ascii="Times New Roman" w:hAnsi="Times New Roman"/>
          <w:sz w:val="24"/>
          <w:szCs w:val="24"/>
        </w:rPr>
        <w:br/>
      </w:r>
      <w:r w:rsidRPr="00A00C9D" w:rsidR="00A41557">
        <w:rPr>
          <w:rFonts w:ascii="Times New Roman" w:hAnsi="Times New Roman"/>
          <w:sz w:val="24"/>
          <w:szCs w:val="24"/>
        </w:rPr>
        <w:t>Manager</w:t>
      </w:r>
      <w:r w:rsidRPr="00A00C9D" w:rsidR="006C580B">
        <w:rPr>
          <w:rFonts w:ascii="Times New Roman" w:hAnsi="Times New Roman"/>
          <w:sz w:val="24"/>
          <w:szCs w:val="24"/>
        </w:rPr>
        <w:br/>
      </w:r>
      <w:r w:rsidRPr="00A00C9D" w:rsidR="00A41557">
        <w:rPr>
          <w:rFonts w:ascii="Times New Roman" w:hAnsi="Times New Roman"/>
          <w:sz w:val="24"/>
          <w:szCs w:val="24"/>
        </w:rPr>
        <w:t>Ladd Engineering Associates, Inc.</w:t>
      </w:r>
      <w:r w:rsidRPr="00A00C9D" w:rsidR="006C580B">
        <w:rPr>
          <w:rFonts w:ascii="Times New Roman" w:hAnsi="Times New Roman"/>
          <w:sz w:val="24"/>
          <w:szCs w:val="24"/>
        </w:rPr>
        <w:br/>
      </w:r>
      <w:r w:rsidRPr="00A00C9D" w:rsidR="00A41557">
        <w:rPr>
          <w:rFonts w:ascii="Times New Roman" w:hAnsi="Times New Roman"/>
          <w:sz w:val="24"/>
          <w:szCs w:val="24"/>
        </w:rPr>
        <w:t>Lexington, KY 40517</w:t>
      </w:r>
      <w:r w:rsidRPr="00A00C9D" w:rsidR="006C580B">
        <w:rPr>
          <w:rFonts w:ascii="Times New Roman" w:hAnsi="Times New Roman"/>
          <w:sz w:val="24"/>
          <w:szCs w:val="24"/>
        </w:rPr>
        <w:br/>
      </w:r>
      <w:r w:rsidRPr="00A00C9D" w:rsidR="00A41557">
        <w:rPr>
          <w:rFonts w:ascii="Times New Roman" w:hAnsi="Times New Roman"/>
          <w:sz w:val="24"/>
          <w:szCs w:val="24"/>
        </w:rPr>
        <w:t>859</w:t>
      </w:r>
      <w:r w:rsidRPr="00A00C9D" w:rsidR="006C580B">
        <w:rPr>
          <w:rFonts w:ascii="Times New Roman" w:hAnsi="Times New Roman"/>
          <w:sz w:val="24"/>
          <w:szCs w:val="24"/>
        </w:rPr>
        <w:t>-</w:t>
      </w:r>
      <w:r w:rsidRPr="00A00C9D" w:rsidR="00A41557">
        <w:rPr>
          <w:rFonts w:ascii="Times New Roman" w:hAnsi="Times New Roman"/>
          <w:sz w:val="24"/>
          <w:szCs w:val="24"/>
        </w:rPr>
        <w:t>327</w:t>
      </w:r>
      <w:r w:rsidRPr="00A00C9D" w:rsidR="006C580B">
        <w:rPr>
          <w:rFonts w:ascii="Times New Roman" w:hAnsi="Times New Roman"/>
          <w:sz w:val="24"/>
          <w:szCs w:val="24"/>
        </w:rPr>
        <w:t>-</w:t>
      </w:r>
      <w:r w:rsidRPr="00A00C9D" w:rsidR="00A41557">
        <w:rPr>
          <w:rFonts w:ascii="Times New Roman" w:hAnsi="Times New Roman"/>
          <w:sz w:val="24"/>
          <w:szCs w:val="24"/>
        </w:rPr>
        <w:t>7046</w:t>
      </w:r>
      <w:r w:rsidRPr="00A00C9D" w:rsidR="006C580B">
        <w:rPr>
          <w:rFonts w:ascii="Times New Roman" w:hAnsi="Times New Roman"/>
          <w:sz w:val="24"/>
          <w:szCs w:val="24"/>
        </w:rPr>
        <w:br/>
      </w:r>
      <w:r w:rsidR="00A41557">
        <w:rPr>
          <w:rFonts w:ascii="Times New Roman" w:hAnsi="Times New Roman"/>
          <w:color w:val="0000FF"/>
          <w:sz w:val="24"/>
          <w:szCs w:val="24"/>
          <w:u w:val="single"/>
        </w:rPr>
        <w:t>mgentry@laddengineering.com</w:t>
      </w:r>
    </w:p>
    <w:p w:rsidRPr="00EC465C" w:rsidR="006C580B" w:rsidP="006C580B" w:rsidRDefault="006C580B" w14:paraId="7ABD53FF" w14:textId="77777777">
      <w:pPr>
        <w:tabs>
          <w:tab w:val="left" w:pos="2133"/>
          <w:tab w:val="left" w:pos="4184"/>
          <w:tab w:val="left" w:pos="5982"/>
          <w:tab w:val="left" w:pos="7923"/>
          <w:tab w:val="left" w:pos="9713"/>
          <w:tab w:val="left" w:pos="10993"/>
        </w:tabs>
        <w:ind w:left="93"/>
        <w:rPr>
          <w:rFonts w:ascii="Times New Roman" w:hAnsi="Times New Roman"/>
          <w:sz w:val="24"/>
          <w:szCs w:val="24"/>
        </w:rPr>
      </w:pPr>
    </w:p>
    <w:p w:rsidRPr="00EC465C" w:rsidR="006C580B" w:rsidP="006C580B" w:rsidRDefault="00A41557" w14:paraId="4C4C65A2" w14:textId="5EF04657">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A00C9D">
        <w:rPr>
          <w:rFonts w:ascii="Times New Roman" w:hAnsi="Times New Roman"/>
          <w:sz w:val="24"/>
          <w:szCs w:val="24"/>
        </w:rPr>
        <w:t>Blake T. Griffin, P.E.,</w:t>
      </w:r>
      <w:r w:rsidRPr="00A00C9D" w:rsidR="006C580B">
        <w:rPr>
          <w:rFonts w:ascii="Times New Roman" w:hAnsi="Times New Roman"/>
          <w:sz w:val="24"/>
          <w:szCs w:val="24"/>
        </w:rPr>
        <w:br/>
        <w:t>President</w:t>
      </w:r>
      <w:r w:rsidRPr="00A00C9D" w:rsidR="006C580B">
        <w:rPr>
          <w:rFonts w:ascii="Times New Roman" w:hAnsi="Times New Roman"/>
          <w:sz w:val="24"/>
          <w:szCs w:val="24"/>
        </w:rPr>
        <w:br/>
      </w:r>
      <w:r w:rsidRPr="00A00C9D">
        <w:rPr>
          <w:rFonts w:ascii="Times New Roman" w:hAnsi="Times New Roman"/>
          <w:sz w:val="24"/>
          <w:szCs w:val="24"/>
        </w:rPr>
        <w:t>CNE Engineering</w:t>
      </w:r>
      <w:r w:rsidRPr="00A00C9D" w:rsidR="006C580B">
        <w:rPr>
          <w:rFonts w:ascii="Times New Roman" w:hAnsi="Times New Roman"/>
          <w:sz w:val="24"/>
          <w:szCs w:val="24"/>
        </w:rPr>
        <w:br/>
      </w:r>
      <w:r w:rsidRPr="00A00C9D">
        <w:rPr>
          <w:rFonts w:ascii="Times New Roman" w:hAnsi="Times New Roman"/>
          <w:sz w:val="24"/>
          <w:szCs w:val="24"/>
        </w:rPr>
        <w:t>Fargo, ND 58102</w:t>
      </w:r>
      <w:r w:rsidRPr="00A00C9D" w:rsidR="006C580B">
        <w:rPr>
          <w:rFonts w:ascii="Times New Roman" w:hAnsi="Times New Roman"/>
          <w:sz w:val="24"/>
          <w:szCs w:val="24"/>
        </w:rPr>
        <w:br/>
        <w:t>70</w:t>
      </w:r>
      <w:r w:rsidRPr="00A00C9D">
        <w:rPr>
          <w:rFonts w:ascii="Times New Roman" w:hAnsi="Times New Roman"/>
          <w:sz w:val="24"/>
          <w:szCs w:val="24"/>
        </w:rPr>
        <w:t>1</w:t>
      </w:r>
      <w:r w:rsidRPr="00A00C9D" w:rsidR="006C580B">
        <w:rPr>
          <w:rFonts w:ascii="Times New Roman" w:hAnsi="Times New Roman"/>
          <w:sz w:val="24"/>
          <w:szCs w:val="24"/>
        </w:rPr>
        <w:t>-35</w:t>
      </w:r>
      <w:r w:rsidRPr="00A00C9D">
        <w:rPr>
          <w:rFonts w:ascii="Times New Roman" w:hAnsi="Times New Roman"/>
          <w:sz w:val="24"/>
          <w:szCs w:val="24"/>
        </w:rPr>
        <w:t>6</w:t>
      </w:r>
      <w:r w:rsidRPr="00A00C9D" w:rsidR="006C580B">
        <w:rPr>
          <w:rFonts w:ascii="Times New Roman" w:hAnsi="Times New Roman"/>
          <w:sz w:val="24"/>
          <w:szCs w:val="24"/>
        </w:rPr>
        <w:t>-</w:t>
      </w:r>
      <w:r w:rsidRPr="00A00C9D" w:rsidR="00491118">
        <w:rPr>
          <w:rFonts w:ascii="Times New Roman" w:hAnsi="Times New Roman"/>
          <w:sz w:val="24"/>
          <w:szCs w:val="24"/>
        </w:rPr>
        <w:t>8955</w:t>
      </w:r>
      <w:r w:rsidRPr="00A00C9D" w:rsidR="006C580B">
        <w:rPr>
          <w:rFonts w:ascii="Times New Roman" w:hAnsi="Times New Roman"/>
          <w:sz w:val="24"/>
          <w:szCs w:val="24"/>
        </w:rPr>
        <w:br/>
      </w:r>
      <w:r w:rsidR="00491118">
        <w:rPr>
          <w:rFonts w:ascii="Times New Roman" w:hAnsi="Times New Roman"/>
          <w:color w:val="0000FF"/>
          <w:sz w:val="24"/>
          <w:szCs w:val="24"/>
          <w:u w:val="single"/>
        </w:rPr>
        <w:t>blake@cnefargo.com</w:t>
      </w:r>
    </w:p>
    <w:p w:rsidRPr="00EC465C" w:rsidR="006C580B" w:rsidP="006C580B" w:rsidRDefault="006C580B" w14:paraId="29E3C567" w14:textId="77777777">
      <w:pPr>
        <w:tabs>
          <w:tab w:val="left" w:pos="2133"/>
          <w:tab w:val="left" w:pos="4184"/>
          <w:tab w:val="left" w:pos="5982"/>
          <w:tab w:val="left" w:pos="7923"/>
          <w:tab w:val="left" w:pos="9713"/>
          <w:tab w:val="left" w:pos="10993"/>
        </w:tabs>
        <w:ind w:left="93"/>
        <w:rPr>
          <w:rFonts w:ascii="Times New Roman" w:hAnsi="Times New Roman"/>
          <w:sz w:val="24"/>
          <w:szCs w:val="24"/>
        </w:rPr>
      </w:pPr>
    </w:p>
    <w:p w:rsidRPr="00A00C9D" w:rsidR="00B45735" w:rsidP="00B45735" w:rsidRDefault="00491118" w14:paraId="2218DA2F" w14:textId="28AD5A61">
      <w:pPr>
        <w:tabs>
          <w:tab w:val="left" w:pos="2133"/>
          <w:tab w:val="left" w:pos="4184"/>
          <w:tab w:val="left" w:pos="5982"/>
          <w:tab w:val="left" w:pos="7923"/>
          <w:tab w:val="left" w:pos="9713"/>
          <w:tab w:val="left" w:pos="10993"/>
        </w:tabs>
        <w:ind w:left="93"/>
        <w:rPr>
          <w:rFonts w:ascii="Times New Roman" w:hAnsi="Times New Roman"/>
          <w:sz w:val="24"/>
          <w:szCs w:val="24"/>
        </w:rPr>
      </w:pPr>
      <w:r w:rsidRPr="00A00C9D">
        <w:rPr>
          <w:rFonts w:ascii="Times New Roman" w:hAnsi="Times New Roman"/>
          <w:sz w:val="24"/>
          <w:szCs w:val="24"/>
        </w:rPr>
        <w:t>Chris Roland, P.E.,</w:t>
      </w:r>
    </w:p>
    <w:p w:rsidRPr="00A00C9D" w:rsidR="00B45735" w:rsidP="00B45735" w:rsidRDefault="00491118" w14:paraId="2E7707C7" w14:textId="250A038E">
      <w:pPr>
        <w:tabs>
          <w:tab w:val="left" w:pos="2133"/>
          <w:tab w:val="left" w:pos="4184"/>
          <w:tab w:val="left" w:pos="5982"/>
          <w:tab w:val="left" w:pos="7923"/>
          <w:tab w:val="left" w:pos="9713"/>
          <w:tab w:val="left" w:pos="10993"/>
        </w:tabs>
        <w:ind w:left="93"/>
        <w:rPr>
          <w:rFonts w:ascii="Times New Roman" w:hAnsi="Times New Roman"/>
          <w:sz w:val="24"/>
          <w:szCs w:val="24"/>
        </w:rPr>
      </w:pPr>
      <w:r w:rsidRPr="00A00C9D">
        <w:rPr>
          <w:rFonts w:ascii="Times New Roman" w:hAnsi="Times New Roman"/>
          <w:sz w:val="24"/>
          <w:szCs w:val="24"/>
        </w:rPr>
        <w:t>Sr VP, Chairman of the Board</w:t>
      </w:r>
    </w:p>
    <w:p w:rsidRPr="00A00C9D" w:rsidR="00B45735" w:rsidP="00B45735" w:rsidRDefault="00491118" w14:paraId="27723ACE" w14:textId="32F4AA21">
      <w:pPr>
        <w:tabs>
          <w:tab w:val="left" w:pos="2133"/>
          <w:tab w:val="left" w:pos="4184"/>
          <w:tab w:val="left" w:pos="5982"/>
          <w:tab w:val="left" w:pos="7923"/>
          <w:tab w:val="left" w:pos="9713"/>
          <w:tab w:val="left" w:pos="10993"/>
        </w:tabs>
        <w:ind w:left="93"/>
        <w:rPr>
          <w:rFonts w:ascii="Times New Roman" w:hAnsi="Times New Roman"/>
          <w:sz w:val="24"/>
          <w:szCs w:val="24"/>
        </w:rPr>
      </w:pPr>
      <w:r w:rsidRPr="00A00C9D">
        <w:rPr>
          <w:rFonts w:ascii="Times New Roman" w:hAnsi="Times New Roman"/>
          <w:sz w:val="24"/>
          <w:szCs w:val="24"/>
        </w:rPr>
        <w:t>Palmetto Engineering &amp; Consulting, LLC</w:t>
      </w:r>
      <w:r w:rsidRPr="00A00C9D" w:rsidR="00B45735">
        <w:rPr>
          <w:rFonts w:ascii="Times New Roman" w:hAnsi="Times New Roman"/>
          <w:sz w:val="24"/>
          <w:szCs w:val="24"/>
        </w:rPr>
        <w:t xml:space="preserve"> </w:t>
      </w:r>
    </w:p>
    <w:p w:rsidRPr="00A00C9D" w:rsidR="00B45735" w:rsidP="00B45735" w:rsidRDefault="00491118" w14:paraId="6446BEAF" w14:textId="3FD8F366">
      <w:pPr>
        <w:tabs>
          <w:tab w:val="left" w:pos="2133"/>
          <w:tab w:val="left" w:pos="4184"/>
          <w:tab w:val="left" w:pos="5982"/>
          <w:tab w:val="left" w:pos="7923"/>
          <w:tab w:val="left" w:pos="9713"/>
          <w:tab w:val="left" w:pos="10993"/>
        </w:tabs>
        <w:ind w:left="93"/>
        <w:rPr>
          <w:rFonts w:ascii="Times New Roman" w:hAnsi="Times New Roman"/>
          <w:sz w:val="24"/>
          <w:szCs w:val="24"/>
        </w:rPr>
      </w:pPr>
      <w:r w:rsidRPr="00A00C9D">
        <w:rPr>
          <w:rFonts w:ascii="Times New Roman" w:hAnsi="Times New Roman"/>
          <w:sz w:val="24"/>
          <w:szCs w:val="24"/>
        </w:rPr>
        <w:t>St. Matthews, SC 29135</w:t>
      </w:r>
    </w:p>
    <w:p w:rsidRPr="00A00C9D" w:rsidR="005667DE" w:rsidP="00491118" w:rsidRDefault="00491118" w14:paraId="0B8BD09A" w14:textId="18004785">
      <w:pPr>
        <w:tabs>
          <w:tab w:val="left" w:pos="2133"/>
          <w:tab w:val="left" w:pos="4184"/>
          <w:tab w:val="left" w:pos="5982"/>
          <w:tab w:val="left" w:pos="7923"/>
          <w:tab w:val="left" w:pos="9713"/>
          <w:tab w:val="left" w:pos="10993"/>
        </w:tabs>
        <w:ind w:left="93"/>
        <w:rPr>
          <w:rFonts w:ascii="Times New Roman" w:hAnsi="Times New Roman"/>
          <w:sz w:val="24"/>
          <w:szCs w:val="24"/>
        </w:rPr>
      </w:pPr>
      <w:r w:rsidRPr="00A00C9D">
        <w:rPr>
          <w:rFonts w:ascii="Times New Roman" w:hAnsi="Times New Roman"/>
          <w:sz w:val="24"/>
          <w:szCs w:val="24"/>
        </w:rPr>
        <w:t>803</w:t>
      </w:r>
      <w:r w:rsidRPr="00A00C9D" w:rsidR="00BC7802">
        <w:rPr>
          <w:rFonts w:ascii="Times New Roman" w:hAnsi="Times New Roman"/>
          <w:sz w:val="24"/>
          <w:szCs w:val="24"/>
        </w:rPr>
        <w:t>-</w:t>
      </w:r>
      <w:r w:rsidRPr="00A00C9D">
        <w:rPr>
          <w:rFonts w:ascii="Times New Roman" w:hAnsi="Times New Roman"/>
          <w:sz w:val="24"/>
          <w:szCs w:val="24"/>
        </w:rPr>
        <w:t>874</w:t>
      </w:r>
      <w:r w:rsidRPr="00A00C9D" w:rsidR="00B45735">
        <w:rPr>
          <w:rFonts w:ascii="Times New Roman" w:hAnsi="Times New Roman"/>
          <w:sz w:val="24"/>
          <w:szCs w:val="24"/>
        </w:rPr>
        <w:t>-</w:t>
      </w:r>
      <w:r w:rsidRPr="00A00C9D">
        <w:rPr>
          <w:rFonts w:ascii="Times New Roman" w:hAnsi="Times New Roman"/>
          <w:sz w:val="24"/>
          <w:szCs w:val="24"/>
        </w:rPr>
        <w:t>4360</w:t>
      </w:r>
    </w:p>
    <w:p w:rsidR="00491118" w:rsidP="00491118" w:rsidRDefault="000C755D" w14:paraId="114EA740" w14:textId="61899015">
      <w:pPr>
        <w:tabs>
          <w:tab w:val="left" w:pos="2133"/>
          <w:tab w:val="left" w:pos="4184"/>
          <w:tab w:val="left" w:pos="5982"/>
          <w:tab w:val="left" w:pos="7923"/>
          <w:tab w:val="left" w:pos="9713"/>
          <w:tab w:val="left" w:pos="10993"/>
        </w:tabs>
        <w:ind w:left="93"/>
        <w:rPr>
          <w:rFonts w:ascii="Times New Roman" w:hAnsi="Times New Roman"/>
          <w:sz w:val="24"/>
          <w:szCs w:val="24"/>
        </w:rPr>
      </w:pPr>
      <w:hyperlink w:history="1" r:id="rId9">
        <w:r w:rsidRPr="00E50824" w:rsidR="00491118">
          <w:rPr>
            <w:rStyle w:val="Hyperlink"/>
            <w:sz w:val="24"/>
            <w:szCs w:val="24"/>
          </w:rPr>
          <w:t>chris.roland@palmettoeng.com</w:t>
        </w:r>
      </w:hyperlink>
    </w:p>
    <w:p w:rsidR="005667DE" w:rsidP="006C580B" w:rsidRDefault="005667DE" w14:paraId="3EC06A22" w14:textId="77777777">
      <w:pPr>
        <w:autoSpaceDE w:val="0"/>
        <w:autoSpaceDN w:val="0"/>
        <w:adjustRightInd w:val="0"/>
        <w:rPr>
          <w:color w:val="1F497D"/>
        </w:rPr>
      </w:pPr>
    </w:p>
    <w:p w:rsidRPr="00272E78" w:rsidR="005667DE" w:rsidP="005667DE" w:rsidRDefault="005667DE" w14:paraId="554A60BD" w14:textId="22E8AD8B">
      <w:pPr>
        <w:rPr>
          <w:rFonts w:ascii="Times New Roman" w:hAnsi="Times New Roman" w:eastAsia="Calibri"/>
          <w:sz w:val="24"/>
          <w:szCs w:val="24"/>
        </w:rPr>
      </w:pPr>
      <w:r>
        <w:rPr>
          <w:rFonts w:ascii="Times New Roman" w:hAnsi="Times New Roman" w:eastAsia="Calibri"/>
          <w:sz w:val="22"/>
          <w:szCs w:val="22"/>
        </w:rPr>
        <w:t xml:space="preserve">     </w:t>
      </w:r>
      <w:r w:rsidRPr="00272E78">
        <w:rPr>
          <w:rFonts w:ascii="Times New Roman" w:hAnsi="Times New Roman" w:eastAsia="Calibri"/>
          <w:sz w:val="24"/>
          <w:szCs w:val="24"/>
        </w:rPr>
        <w:t>In discussions with all three Engineers, they all voiced similar opinions: That the replacement of the various multiple Equipment Contract Forms with the singular Form 395 was a big improvement; they would prefer forms that could be filled in electronically; and that many of the forms could benefit from updating and/or consolidation.</w:t>
      </w:r>
    </w:p>
    <w:p w:rsidRPr="00272E78" w:rsidR="005667DE" w:rsidP="005667DE" w:rsidRDefault="005667DE" w14:paraId="216E17BE" w14:textId="77777777">
      <w:pPr>
        <w:rPr>
          <w:rFonts w:ascii="Calibri" w:hAnsi="Calibri" w:eastAsia="Calibri"/>
          <w:color w:val="1F497D"/>
          <w:sz w:val="24"/>
          <w:szCs w:val="24"/>
        </w:rPr>
      </w:pPr>
    </w:p>
    <w:p w:rsidR="005667DE" w:rsidP="006C580B" w:rsidRDefault="005667DE" w14:paraId="2B85660C" w14:textId="77777777">
      <w:pPr>
        <w:autoSpaceDE w:val="0"/>
        <w:autoSpaceDN w:val="0"/>
        <w:adjustRightInd w:val="0"/>
      </w:pPr>
    </w:p>
    <w:p w:rsidR="00B45735" w:rsidP="006C580B" w:rsidRDefault="00B45735" w14:paraId="32CB388A" w14:textId="77777777">
      <w:pPr>
        <w:autoSpaceDE w:val="0"/>
        <w:autoSpaceDN w:val="0"/>
        <w:adjustRightInd w:val="0"/>
        <w:rPr>
          <w:rFonts w:ascii="Times New Roman" w:hAnsi="Times New Roman"/>
          <w:color w:val="0000FF"/>
          <w:sz w:val="24"/>
          <w:szCs w:val="24"/>
        </w:rPr>
      </w:pPr>
    </w:p>
    <w:p w:rsidRPr="00BA142E" w:rsidR="006C580B" w:rsidP="006C580B" w:rsidRDefault="006C580B" w14:paraId="3944C5E6" w14:textId="77777777">
      <w:pPr>
        <w:rPr>
          <w:rFonts w:ascii="Times New Roman" w:hAnsi="Times New Roman"/>
          <w:sz w:val="24"/>
          <w:szCs w:val="24"/>
        </w:rPr>
      </w:pPr>
      <w:r>
        <w:rPr>
          <w:rFonts w:ascii="Times New Roman" w:hAnsi="Times New Roman"/>
          <w:sz w:val="24"/>
          <w:szCs w:val="24"/>
        </w:rPr>
        <w:t xml:space="preserve">     </w:t>
      </w:r>
      <w:r w:rsidR="00654A27">
        <w:rPr>
          <w:rFonts w:ascii="Times New Roman" w:hAnsi="Times New Roman"/>
          <w:sz w:val="24"/>
          <w:szCs w:val="24"/>
        </w:rPr>
        <w:t xml:space="preserve">RUS </w:t>
      </w:r>
      <w:r w:rsidRPr="00BA142E">
        <w:rPr>
          <w:rFonts w:ascii="Times New Roman" w:hAnsi="Times New Roman"/>
          <w:sz w:val="24"/>
          <w:szCs w:val="24"/>
        </w:rPr>
        <w:t xml:space="preserve">continues to maintain close contact with borrowers through general field representatives and a headquarters staff.  </w:t>
      </w:r>
      <w:r w:rsidR="00654A27">
        <w:rPr>
          <w:rFonts w:ascii="Times New Roman" w:hAnsi="Times New Roman"/>
          <w:sz w:val="24"/>
          <w:szCs w:val="24"/>
        </w:rPr>
        <w:t xml:space="preserve">RUS </w:t>
      </w:r>
      <w:r w:rsidRPr="00BA142E">
        <w:rPr>
          <w:rFonts w:ascii="Times New Roman" w:hAnsi="Times New Roman"/>
          <w:sz w:val="24"/>
          <w:szCs w:val="24"/>
        </w:rPr>
        <w:t>also conducts seminars for its borrowers and associated organizations</w:t>
      </w:r>
      <w:r w:rsidR="00654A27">
        <w:rPr>
          <w:rFonts w:ascii="Times New Roman" w:hAnsi="Times New Roman"/>
          <w:sz w:val="24"/>
          <w:szCs w:val="24"/>
        </w:rPr>
        <w:t xml:space="preserve">.  </w:t>
      </w:r>
      <w:r w:rsidR="00C04B83">
        <w:rPr>
          <w:rFonts w:ascii="Times New Roman" w:hAnsi="Times New Roman"/>
          <w:sz w:val="24"/>
          <w:szCs w:val="24"/>
        </w:rPr>
        <w:t>The Agency always considers s</w:t>
      </w:r>
      <w:r w:rsidRPr="00BA142E">
        <w:rPr>
          <w:rFonts w:ascii="Times New Roman" w:hAnsi="Times New Roman"/>
          <w:sz w:val="24"/>
          <w:szCs w:val="24"/>
        </w:rPr>
        <w:t>uggestions</w:t>
      </w:r>
      <w:r w:rsidR="00C04B83">
        <w:rPr>
          <w:rFonts w:ascii="Times New Roman" w:hAnsi="Times New Roman"/>
          <w:sz w:val="24"/>
          <w:szCs w:val="24"/>
        </w:rPr>
        <w:t xml:space="preserve"> by its borrowers.</w:t>
      </w:r>
    </w:p>
    <w:p w:rsidR="006C580B" w:rsidP="006C580B" w:rsidRDefault="006C580B" w14:paraId="1E68DDA3" w14:textId="77777777">
      <w:pPr>
        <w:rPr>
          <w:rFonts w:ascii="Times New Roman" w:hAnsi="Times New Roman"/>
          <w:sz w:val="24"/>
          <w:szCs w:val="24"/>
        </w:rPr>
      </w:pPr>
    </w:p>
    <w:p w:rsidRPr="00BA142E" w:rsidR="006C580B" w:rsidP="006C580B" w:rsidRDefault="006C580B" w14:paraId="380B868A" w14:textId="77777777">
      <w:pPr>
        <w:rPr>
          <w:rFonts w:ascii="Times New Roman" w:hAnsi="Times New Roman"/>
          <w:sz w:val="24"/>
          <w:szCs w:val="24"/>
        </w:rPr>
      </w:pPr>
    </w:p>
    <w:p w:rsidRPr="00BA142E" w:rsidR="006C580B" w:rsidP="006C580B" w:rsidRDefault="006C580B" w14:paraId="2D352B2F" w14:textId="533DD708">
      <w:pPr>
        <w:rPr>
          <w:rFonts w:ascii="Times New Roman" w:hAnsi="Times New Roman"/>
          <w:b/>
          <w:sz w:val="24"/>
          <w:szCs w:val="24"/>
        </w:rPr>
      </w:pPr>
      <w:r w:rsidRPr="00BA142E">
        <w:rPr>
          <w:rFonts w:ascii="Times New Roman" w:hAnsi="Times New Roman"/>
          <w:b/>
          <w:sz w:val="24"/>
          <w:szCs w:val="24"/>
        </w:rPr>
        <w:t xml:space="preserve">9.  </w:t>
      </w:r>
      <w:r w:rsidRPr="00BA142E">
        <w:rPr>
          <w:rFonts w:ascii="Times New Roman" w:hAnsi="Times New Roman"/>
          <w:b/>
          <w:sz w:val="24"/>
          <w:szCs w:val="24"/>
          <w:u w:val="single"/>
        </w:rPr>
        <w:t xml:space="preserve">Explain any decision to provide any payment or gift to respondents, other than </w:t>
      </w:r>
      <w:r w:rsidRPr="00BA142E" w:rsidR="000D4205">
        <w:rPr>
          <w:rFonts w:ascii="Times New Roman" w:hAnsi="Times New Roman"/>
          <w:b/>
          <w:sz w:val="24"/>
          <w:szCs w:val="24"/>
          <w:u w:val="single"/>
        </w:rPr>
        <w:t>renumeration</w:t>
      </w:r>
      <w:r w:rsidRPr="00BA142E">
        <w:rPr>
          <w:rFonts w:ascii="Times New Roman" w:hAnsi="Times New Roman"/>
          <w:b/>
          <w:sz w:val="24"/>
          <w:szCs w:val="24"/>
          <w:u w:val="single"/>
        </w:rPr>
        <w:t xml:space="preserve"> of contractors or grantees</w:t>
      </w:r>
      <w:r w:rsidRPr="00BA142E">
        <w:rPr>
          <w:rFonts w:ascii="Times New Roman" w:hAnsi="Times New Roman"/>
          <w:b/>
          <w:sz w:val="24"/>
          <w:szCs w:val="24"/>
        </w:rPr>
        <w:t>.</w:t>
      </w:r>
    </w:p>
    <w:p w:rsidRPr="00BA142E" w:rsidR="006C580B" w:rsidP="006C580B" w:rsidRDefault="006C580B" w14:paraId="6BC675C0" w14:textId="77777777">
      <w:pPr>
        <w:rPr>
          <w:rFonts w:ascii="Times New Roman" w:hAnsi="Times New Roman"/>
          <w:sz w:val="24"/>
          <w:szCs w:val="24"/>
        </w:rPr>
      </w:pPr>
    </w:p>
    <w:p w:rsidRPr="00BA142E" w:rsidR="006C580B" w:rsidP="006C580B" w:rsidRDefault="006C580B" w14:paraId="37A03220" w14:textId="77777777">
      <w:pPr>
        <w:outlineLvl w:val="0"/>
        <w:rPr>
          <w:rFonts w:ascii="Times New Roman" w:hAnsi="Times New Roman"/>
          <w:sz w:val="24"/>
          <w:szCs w:val="24"/>
        </w:rPr>
      </w:pPr>
      <w:r w:rsidRPr="00BA142E">
        <w:rPr>
          <w:rFonts w:ascii="Times New Roman" w:hAnsi="Times New Roman"/>
          <w:sz w:val="24"/>
          <w:szCs w:val="24"/>
        </w:rPr>
        <w:t>Payments or gifts are not provided to respondents.</w:t>
      </w:r>
    </w:p>
    <w:p w:rsidR="006C580B" w:rsidP="006C580B" w:rsidRDefault="006C580B" w14:paraId="17AFB458" w14:textId="77777777">
      <w:pPr>
        <w:rPr>
          <w:rFonts w:ascii="Times New Roman" w:hAnsi="Times New Roman"/>
          <w:sz w:val="24"/>
          <w:szCs w:val="24"/>
        </w:rPr>
      </w:pPr>
    </w:p>
    <w:p w:rsidRPr="00BA142E" w:rsidR="006C580B" w:rsidP="006C580B" w:rsidRDefault="006C580B" w14:paraId="4AA648B8" w14:textId="77777777">
      <w:pPr>
        <w:rPr>
          <w:rFonts w:ascii="Times New Roman" w:hAnsi="Times New Roman"/>
          <w:sz w:val="24"/>
          <w:szCs w:val="24"/>
        </w:rPr>
      </w:pPr>
    </w:p>
    <w:p w:rsidRPr="00BA142E" w:rsidR="006C580B" w:rsidP="006C580B" w:rsidRDefault="006C580B" w14:paraId="68408FE3" w14:textId="77777777">
      <w:pPr>
        <w:rPr>
          <w:rFonts w:ascii="Times New Roman" w:hAnsi="Times New Roman"/>
          <w:b/>
          <w:sz w:val="24"/>
          <w:szCs w:val="24"/>
        </w:rPr>
      </w:pPr>
      <w:r w:rsidRPr="00BA142E">
        <w:rPr>
          <w:rFonts w:ascii="Times New Roman" w:hAnsi="Times New Roman"/>
          <w:b/>
          <w:sz w:val="24"/>
          <w:szCs w:val="24"/>
        </w:rPr>
        <w:lastRenderedPageBreak/>
        <w:t xml:space="preserve">10.  </w:t>
      </w:r>
      <w:r w:rsidRPr="00BA142E">
        <w:rPr>
          <w:rFonts w:ascii="Times New Roman" w:hAnsi="Times New Roman"/>
          <w:b/>
          <w:sz w:val="24"/>
          <w:szCs w:val="24"/>
          <w:u w:val="single"/>
        </w:rPr>
        <w:t>Describe any assurance of confidentiality provided to respondents and the basis for the assurance in statute, regulation, or Agency policy</w:t>
      </w:r>
      <w:r w:rsidRPr="00BA142E">
        <w:rPr>
          <w:rFonts w:ascii="Times New Roman" w:hAnsi="Times New Roman"/>
          <w:b/>
          <w:sz w:val="24"/>
          <w:szCs w:val="24"/>
        </w:rPr>
        <w:t>.</w:t>
      </w:r>
    </w:p>
    <w:p w:rsidRPr="00BA142E" w:rsidR="006C580B" w:rsidP="006C580B" w:rsidRDefault="006C580B" w14:paraId="0FDCD787" w14:textId="77777777">
      <w:pPr>
        <w:rPr>
          <w:rFonts w:ascii="Times New Roman" w:hAnsi="Times New Roman"/>
          <w:b/>
          <w:sz w:val="24"/>
          <w:szCs w:val="24"/>
        </w:rPr>
      </w:pPr>
    </w:p>
    <w:p w:rsidRPr="00BA142E" w:rsidR="006C580B" w:rsidP="006C580B" w:rsidRDefault="006C580B" w14:paraId="26450447" w14:textId="77777777">
      <w:pPr>
        <w:outlineLvl w:val="0"/>
        <w:rPr>
          <w:rFonts w:ascii="Times New Roman" w:hAnsi="Times New Roman"/>
          <w:sz w:val="24"/>
          <w:szCs w:val="24"/>
        </w:rPr>
      </w:pPr>
      <w:r w:rsidRPr="00BA142E">
        <w:rPr>
          <w:rFonts w:ascii="Times New Roman" w:hAnsi="Times New Roman"/>
          <w:sz w:val="24"/>
          <w:szCs w:val="24"/>
        </w:rPr>
        <w:t>This information does not require confidentiality.</w:t>
      </w:r>
    </w:p>
    <w:p w:rsidR="006C580B" w:rsidP="006C580B" w:rsidRDefault="006C580B" w14:paraId="40C1CE0B" w14:textId="77777777">
      <w:pPr>
        <w:rPr>
          <w:rFonts w:ascii="Times New Roman" w:hAnsi="Times New Roman"/>
          <w:sz w:val="24"/>
          <w:szCs w:val="24"/>
        </w:rPr>
      </w:pPr>
    </w:p>
    <w:p w:rsidRPr="00BA142E" w:rsidR="006C580B" w:rsidP="006C580B" w:rsidRDefault="006C580B" w14:paraId="660A42F4" w14:textId="77777777">
      <w:pPr>
        <w:rPr>
          <w:rFonts w:ascii="Times New Roman" w:hAnsi="Times New Roman"/>
          <w:sz w:val="24"/>
          <w:szCs w:val="24"/>
        </w:rPr>
      </w:pPr>
    </w:p>
    <w:p w:rsidRPr="00BA142E" w:rsidR="006C580B" w:rsidP="006C580B" w:rsidRDefault="006C580B" w14:paraId="32B76501" w14:textId="77777777">
      <w:pPr>
        <w:rPr>
          <w:rFonts w:ascii="Times New Roman" w:hAnsi="Times New Roman"/>
          <w:b/>
          <w:sz w:val="24"/>
          <w:szCs w:val="24"/>
        </w:rPr>
      </w:pPr>
      <w:r w:rsidRPr="00BA142E">
        <w:rPr>
          <w:rFonts w:ascii="Times New Roman" w:hAnsi="Times New Roman"/>
          <w:b/>
          <w:sz w:val="24"/>
          <w:szCs w:val="24"/>
        </w:rPr>
        <w:t xml:space="preserve">11.  </w:t>
      </w:r>
      <w:r w:rsidRPr="00BA142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BA142E">
        <w:rPr>
          <w:rFonts w:ascii="Times New Roman" w:hAnsi="Times New Roman"/>
          <w:b/>
          <w:sz w:val="24"/>
          <w:szCs w:val="24"/>
        </w:rPr>
        <w:t>.</w:t>
      </w:r>
    </w:p>
    <w:p w:rsidRPr="00BA142E" w:rsidR="006C580B" w:rsidP="006C580B" w:rsidRDefault="006C580B" w14:paraId="40AAB373" w14:textId="77777777">
      <w:pPr>
        <w:rPr>
          <w:rFonts w:ascii="Times New Roman" w:hAnsi="Times New Roman"/>
          <w:sz w:val="24"/>
          <w:szCs w:val="24"/>
        </w:rPr>
      </w:pPr>
    </w:p>
    <w:p w:rsidRPr="00BA142E" w:rsidR="006C580B" w:rsidP="006C580B" w:rsidRDefault="006C580B" w14:paraId="6FB325AE" w14:textId="77777777">
      <w:pPr>
        <w:outlineLvl w:val="0"/>
        <w:rPr>
          <w:rFonts w:ascii="Times New Roman" w:hAnsi="Times New Roman"/>
          <w:sz w:val="24"/>
          <w:szCs w:val="24"/>
        </w:rPr>
      </w:pPr>
      <w:r w:rsidRPr="00BA142E">
        <w:rPr>
          <w:rFonts w:ascii="Times New Roman" w:hAnsi="Times New Roman"/>
          <w:sz w:val="24"/>
          <w:szCs w:val="24"/>
        </w:rPr>
        <w:t>This information collection includes no questions of a sensitive nature.</w:t>
      </w:r>
    </w:p>
    <w:p w:rsidR="006C580B" w:rsidP="006C580B" w:rsidRDefault="006C580B" w14:paraId="46B97B6C" w14:textId="77777777">
      <w:pPr>
        <w:rPr>
          <w:rFonts w:ascii="Times New Roman" w:hAnsi="Times New Roman"/>
          <w:sz w:val="24"/>
          <w:szCs w:val="24"/>
        </w:rPr>
      </w:pPr>
    </w:p>
    <w:p w:rsidRPr="00BA142E" w:rsidR="006C580B" w:rsidP="006C580B" w:rsidRDefault="006C580B" w14:paraId="54C0B7C6" w14:textId="77777777">
      <w:pPr>
        <w:rPr>
          <w:rFonts w:ascii="Times New Roman" w:hAnsi="Times New Roman"/>
          <w:sz w:val="24"/>
          <w:szCs w:val="24"/>
        </w:rPr>
      </w:pPr>
    </w:p>
    <w:p w:rsidRPr="00C41298" w:rsidR="006C580B" w:rsidP="006C580B" w:rsidRDefault="006C580B" w14:paraId="00570318" w14:textId="77777777">
      <w:pPr>
        <w:rPr>
          <w:rFonts w:ascii="Times New Roman" w:hAnsi="Times New Roman"/>
          <w:b/>
          <w:sz w:val="24"/>
          <w:szCs w:val="24"/>
        </w:rPr>
      </w:pPr>
      <w:r w:rsidRPr="00C41298">
        <w:rPr>
          <w:rFonts w:ascii="Times New Roman" w:hAnsi="Times New Roman"/>
          <w:b/>
          <w:sz w:val="24"/>
          <w:szCs w:val="24"/>
        </w:rPr>
        <w:t xml:space="preserve">12.  </w:t>
      </w:r>
      <w:r w:rsidRPr="00C41298">
        <w:rPr>
          <w:rFonts w:ascii="Times New Roman" w:hAnsi="Times New Roman"/>
          <w:b/>
          <w:sz w:val="24"/>
          <w:szCs w:val="24"/>
          <w:u w:val="single"/>
        </w:rPr>
        <w:t>Provide estimates of the hour burden of the collection of information</w:t>
      </w:r>
      <w:r w:rsidRPr="00C41298">
        <w:rPr>
          <w:rFonts w:ascii="Times New Roman" w:hAnsi="Times New Roman"/>
          <w:b/>
          <w:sz w:val="24"/>
          <w:szCs w:val="24"/>
        </w:rPr>
        <w:t>.</w:t>
      </w:r>
    </w:p>
    <w:p w:rsidRPr="00C41298" w:rsidR="006C580B" w:rsidP="006C580B" w:rsidRDefault="006C580B" w14:paraId="251E733B" w14:textId="77777777">
      <w:pPr>
        <w:rPr>
          <w:rFonts w:ascii="Times New Roman" w:hAnsi="Times New Roman"/>
          <w:sz w:val="24"/>
          <w:szCs w:val="24"/>
        </w:rPr>
      </w:pPr>
    </w:p>
    <w:p w:rsidRPr="00DF1586" w:rsidR="002C2413" w:rsidP="002C2413" w:rsidRDefault="00065159" w14:paraId="14599BBC" w14:textId="73EA7C7C">
      <w:pPr>
        <w:rPr>
          <w:rFonts w:ascii="Times New Roman" w:hAnsi="Times New Roman"/>
          <w:sz w:val="24"/>
          <w:szCs w:val="24"/>
        </w:rPr>
      </w:pPr>
      <w:r w:rsidRPr="00C41298">
        <w:rPr>
          <w:rFonts w:ascii="Times New Roman" w:hAnsi="Times New Roman"/>
          <w:sz w:val="24"/>
          <w:szCs w:val="24"/>
        </w:rPr>
        <w:t xml:space="preserve">     </w:t>
      </w:r>
      <w:r w:rsidRPr="00C41298" w:rsidR="000F23D5">
        <w:rPr>
          <w:rFonts w:ascii="Times New Roman" w:hAnsi="Times New Roman"/>
          <w:sz w:val="24"/>
          <w:szCs w:val="24"/>
        </w:rPr>
        <w:t>Th</w:t>
      </w:r>
      <w:r w:rsidR="00272E78">
        <w:rPr>
          <w:rFonts w:ascii="Times New Roman" w:hAnsi="Times New Roman"/>
          <w:sz w:val="24"/>
          <w:szCs w:val="24"/>
        </w:rPr>
        <w:t xml:space="preserve">is </w:t>
      </w:r>
      <w:r w:rsidRPr="00C41298" w:rsidR="000F23D5">
        <w:rPr>
          <w:rFonts w:ascii="Times New Roman" w:hAnsi="Times New Roman"/>
          <w:sz w:val="24"/>
          <w:szCs w:val="24"/>
        </w:rPr>
        <w:t xml:space="preserve">renewal submission </w:t>
      </w:r>
      <w:r w:rsidR="00272E78">
        <w:rPr>
          <w:rFonts w:ascii="Times New Roman" w:hAnsi="Times New Roman"/>
          <w:sz w:val="24"/>
          <w:szCs w:val="24"/>
        </w:rPr>
        <w:t xml:space="preserve">is </w:t>
      </w:r>
      <w:r w:rsidRPr="00DF1586" w:rsidR="00272E78">
        <w:rPr>
          <w:rFonts w:ascii="Times New Roman" w:hAnsi="Times New Roman"/>
          <w:sz w:val="24"/>
          <w:szCs w:val="24"/>
        </w:rPr>
        <w:t xml:space="preserve">for </w:t>
      </w:r>
      <w:r w:rsidR="000C755D">
        <w:rPr>
          <w:rFonts w:ascii="Times New Roman" w:hAnsi="Times New Roman"/>
          <w:sz w:val="24"/>
          <w:szCs w:val="24"/>
        </w:rPr>
        <w:t>1,432</w:t>
      </w:r>
      <w:r w:rsidRPr="00DF1586" w:rsidR="00272E78">
        <w:rPr>
          <w:rFonts w:ascii="Times New Roman" w:hAnsi="Times New Roman"/>
          <w:sz w:val="24"/>
          <w:szCs w:val="24"/>
        </w:rPr>
        <w:t xml:space="preserve"> responding borrowers submitting </w:t>
      </w:r>
      <w:r w:rsidR="000C755D">
        <w:rPr>
          <w:rFonts w:ascii="Times New Roman" w:hAnsi="Times New Roman"/>
          <w:sz w:val="24"/>
          <w:szCs w:val="24"/>
        </w:rPr>
        <w:t>3,319</w:t>
      </w:r>
      <w:r w:rsidRPr="00DF1586" w:rsidR="00272E78">
        <w:rPr>
          <w:rFonts w:ascii="Times New Roman" w:hAnsi="Times New Roman"/>
          <w:sz w:val="24"/>
          <w:szCs w:val="24"/>
        </w:rPr>
        <w:t xml:space="preserve"> responses which accounts </w:t>
      </w:r>
      <w:r w:rsidRPr="00DF1586" w:rsidR="006C46E2">
        <w:rPr>
          <w:rFonts w:ascii="Times New Roman" w:hAnsi="Times New Roman"/>
          <w:sz w:val="24"/>
          <w:szCs w:val="24"/>
        </w:rPr>
        <w:t>for </w:t>
      </w:r>
      <w:r w:rsidR="000C755D">
        <w:rPr>
          <w:rFonts w:ascii="Times New Roman" w:hAnsi="Times New Roman"/>
          <w:sz w:val="24"/>
          <w:szCs w:val="24"/>
        </w:rPr>
        <w:t>6,609.86</w:t>
      </w:r>
      <w:r w:rsidRPr="00DF1586" w:rsidR="00272E78">
        <w:rPr>
          <w:rFonts w:ascii="Times New Roman" w:hAnsi="Times New Roman"/>
          <w:sz w:val="24"/>
          <w:szCs w:val="24"/>
        </w:rPr>
        <w:t xml:space="preserve"> work burden hours. </w:t>
      </w:r>
      <w:r w:rsidRPr="00DF1586" w:rsidR="000F23D5">
        <w:rPr>
          <w:rFonts w:ascii="Times New Roman" w:hAnsi="Times New Roman"/>
          <w:sz w:val="24"/>
          <w:szCs w:val="24"/>
        </w:rPr>
        <w:t xml:space="preserve">This collection also includes </w:t>
      </w:r>
      <w:r w:rsidRPr="00DF1586" w:rsidR="008B6C30">
        <w:rPr>
          <w:rFonts w:ascii="Times New Roman" w:hAnsi="Times New Roman"/>
          <w:sz w:val="24"/>
          <w:szCs w:val="24"/>
        </w:rPr>
        <w:t xml:space="preserve">a </w:t>
      </w:r>
      <w:r w:rsidRPr="00DF1586" w:rsidR="000F23D5">
        <w:rPr>
          <w:rFonts w:ascii="Times New Roman" w:hAnsi="Times New Roman"/>
          <w:sz w:val="24"/>
          <w:szCs w:val="24"/>
        </w:rPr>
        <w:t xml:space="preserve">burden of </w:t>
      </w:r>
      <w:r w:rsidRPr="00DF1586" w:rsidR="00266676">
        <w:rPr>
          <w:rFonts w:ascii="Times New Roman" w:hAnsi="Times New Roman"/>
          <w:sz w:val="24"/>
          <w:szCs w:val="24"/>
        </w:rPr>
        <w:t>1</w:t>
      </w:r>
      <w:r w:rsidRPr="00DF1586" w:rsidR="006C46E2">
        <w:rPr>
          <w:rFonts w:ascii="Times New Roman" w:hAnsi="Times New Roman"/>
          <w:sz w:val="24"/>
          <w:szCs w:val="24"/>
        </w:rPr>
        <w:t>,622</w:t>
      </w:r>
      <w:r w:rsidRPr="00DF1586" w:rsidR="00266676">
        <w:rPr>
          <w:rFonts w:ascii="Times New Roman" w:hAnsi="Times New Roman"/>
          <w:sz w:val="24"/>
          <w:szCs w:val="24"/>
        </w:rPr>
        <w:t>.9</w:t>
      </w:r>
      <w:r w:rsidRPr="00DF1586" w:rsidR="006C46E2">
        <w:rPr>
          <w:rFonts w:ascii="Times New Roman" w:hAnsi="Times New Roman"/>
          <w:sz w:val="24"/>
          <w:szCs w:val="24"/>
        </w:rPr>
        <w:t>3</w:t>
      </w:r>
      <w:r w:rsidRPr="00DF1586" w:rsidR="000F23D5">
        <w:rPr>
          <w:rFonts w:ascii="Times New Roman" w:hAnsi="Times New Roman"/>
          <w:sz w:val="24"/>
          <w:szCs w:val="24"/>
        </w:rPr>
        <w:t xml:space="preserve"> hours </w:t>
      </w:r>
      <w:r w:rsidRPr="00DF1586" w:rsidR="009570E9">
        <w:rPr>
          <w:rFonts w:ascii="Times New Roman" w:hAnsi="Times New Roman"/>
          <w:sz w:val="24"/>
          <w:szCs w:val="24"/>
        </w:rPr>
        <w:t xml:space="preserve">already </w:t>
      </w:r>
      <w:r w:rsidRPr="00DF1586" w:rsidR="000F23D5">
        <w:rPr>
          <w:rFonts w:ascii="Times New Roman" w:hAnsi="Times New Roman"/>
          <w:sz w:val="24"/>
          <w:szCs w:val="24"/>
        </w:rPr>
        <w:t xml:space="preserve">approved under other </w:t>
      </w:r>
      <w:r w:rsidRPr="00DF1586" w:rsidR="008B6C30">
        <w:rPr>
          <w:rFonts w:ascii="Times New Roman" w:hAnsi="Times New Roman"/>
          <w:sz w:val="24"/>
          <w:szCs w:val="24"/>
        </w:rPr>
        <w:t>OMB Dockets</w:t>
      </w:r>
      <w:r w:rsidRPr="00DF1586" w:rsidR="00073484">
        <w:rPr>
          <w:rFonts w:ascii="Times New Roman" w:hAnsi="Times New Roman"/>
          <w:sz w:val="24"/>
          <w:szCs w:val="24"/>
        </w:rPr>
        <w:t xml:space="preserve">.  </w:t>
      </w:r>
      <w:r w:rsidRPr="00DF1586" w:rsidR="008B6C30">
        <w:rPr>
          <w:rFonts w:ascii="Times New Roman" w:hAnsi="Times New Roman"/>
          <w:sz w:val="24"/>
          <w:szCs w:val="24"/>
        </w:rPr>
        <w:t xml:space="preserve">A major </w:t>
      </w:r>
      <w:r w:rsidRPr="00DF1586" w:rsidR="00266676">
        <w:rPr>
          <w:rFonts w:ascii="Times New Roman" w:hAnsi="Times New Roman"/>
          <w:sz w:val="24"/>
          <w:szCs w:val="24"/>
        </w:rPr>
        <w:t>difference between this burden and the previously published report</w:t>
      </w:r>
      <w:r w:rsidRPr="00DF1586" w:rsidR="00645967">
        <w:rPr>
          <w:rFonts w:ascii="Times New Roman" w:hAnsi="Times New Roman"/>
          <w:sz w:val="24"/>
          <w:szCs w:val="24"/>
        </w:rPr>
        <w:t xml:space="preserve"> is the replacement of numerous</w:t>
      </w:r>
      <w:r w:rsidRPr="00DF1586" w:rsidR="00266676">
        <w:rPr>
          <w:rFonts w:ascii="Times New Roman" w:hAnsi="Times New Roman"/>
          <w:sz w:val="24"/>
          <w:szCs w:val="24"/>
        </w:rPr>
        <w:t xml:space="preserve"> </w:t>
      </w:r>
      <w:r w:rsidRPr="00DF1586" w:rsidR="008B6C30">
        <w:rPr>
          <w:rFonts w:ascii="Times New Roman" w:hAnsi="Times New Roman"/>
          <w:sz w:val="24"/>
          <w:szCs w:val="24"/>
        </w:rPr>
        <w:t>di</w:t>
      </w:r>
      <w:bookmarkStart w:name="_GoBack" w:id="2"/>
      <w:bookmarkEnd w:id="2"/>
      <w:r w:rsidRPr="00DF1586" w:rsidR="008B6C30">
        <w:rPr>
          <w:rFonts w:ascii="Times New Roman" w:hAnsi="Times New Roman"/>
          <w:sz w:val="24"/>
          <w:szCs w:val="24"/>
        </w:rPr>
        <w:t xml:space="preserve">scontinued </w:t>
      </w:r>
      <w:r w:rsidRPr="00DF1586" w:rsidR="00266676">
        <w:rPr>
          <w:rFonts w:ascii="Times New Roman" w:hAnsi="Times New Roman"/>
          <w:sz w:val="24"/>
          <w:szCs w:val="24"/>
        </w:rPr>
        <w:t>contract forms by the new contract form 395</w:t>
      </w:r>
      <w:r w:rsidRPr="00DF1586" w:rsidR="008B6C30">
        <w:rPr>
          <w:rFonts w:ascii="Times New Roman" w:hAnsi="Times New Roman"/>
          <w:sz w:val="24"/>
          <w:szCs w:val="24"/>
        </w:rPr>
        <w:t xml:space="preserve">. The 395 form is one of the forms </w:t>
      </w:r>
      <w:r w:rsidRPr="00DF1586" w:rsidR="00F708F3">
        <w:rPr>
          <w:rFonts w:ascii="Times New Roman" w:hAnsi="Times New Roman"/>
          <w:sz w:val="24"/>
          <w:szCs w:val="24"/>
        </w:rPr>
        <w:t xml:space="preserve">approved under </w:t>
      </w:r>
      <w:r w:rsidRPr="00DF1586" w:rsidR="008B6C30">
        <w:rPr>
          <w:rFonts w:ascii="Times New Roman" w:hAnsi="Times New Roman"/>
          <w:sz w:val="24"/>
          <w:szCs w:val="24"/>
        </w:rPr>
        <w:t>different OMB Docket</w:t>
      </w:r>
      <w:r w:rsidRPr="00DF1586" w:rsidR="00F708F3">
        <w:rPr>
          <w:rFonts w:ascii="Times New Roman" w:hAnsi="Times New Roman"/>
          <w:sz w:val="24"/>
          <w:szCs w:val="24"/>
        </w:rPr>
        <w:t>s</w:t>
      </w:r>
      <w:r w:rsidRPr="00DF1586" w:rsidR="008B6C30">
        <w:rPr>
          <w:rFonts w:ascii="Times New Roman" w:hAnsi="Times New Roman"/>
          <w:sz w:val="24"/>
          <w:szCs w:val="24"/>
        </w:rPr>
        <w:t>.</w:t>
      </w:r>
      <w:r w:rsidRPr="00DF1586" w:rsidR="00645967">
        <w:rPr>
          <w:rFonts w:ascii="Times New Roman" w:hAnsi="Times New Roman"/>
          <w:sz w:val="24"/>
          <w:szCs w:val="24"/>
        </w:rPr>
        <w:t xml:space="preserve"> </w:t>
      </w:r>
      <w:r w:rsidRPr="00DF1586" w:rsidR="00073484">
        <w:rPr>
          <w:rFonts w:ascii="Times New Roman" w:hAnsi="Times New Roman"/>
          <w:sz w:val="24"/>
          <w:szCs w:val="24"/>
        </w:rPr>
        <w:t>Th</w:t>
      </w:r>
      <w:r w:rsidRPr="00DF1586" w:rsidR="007C2A55">
        <w:rPr>
          <w:rFonts w:ascii="Times New Roman" w:hAnsi="Times New Roman"/>
          <w:sz w:val="24"/>
          <w:szCs w:val="24"/>
        </w:rPr>
        <w:t>ose</w:t>
      </w:r>
      <w:r w:rsidRPr="00DF1586" w:rsidR="00073484">
        <w:rPr>
          <w:rFonts w:ascii="Times New Roman" w:hAnsi="Times New Roman"/>
          <w:sz w:val="24"/>
          <w:szCs w:val="24"/>
        </w:rPr>
        <w:t xml:space="preserve"> </w:t>
      </w:r>
      <w:r w:rsidRPr="00DF1586" w:rsidR="006C46E2">
        <w:rPr>
          <w:rFonts w:ascii="Times New Roman" w:hAnsi="Times New Roman"/>
          <w:sz w:val="24"/>
          <w:szCs w:val="24"/>
        </w:rPr>
        <w:t>1,622.93</w:t>
      </w:r>
      <w:r w:rsidRPr="00DF1586" w:rsidR="00073484">
        <w:rPr>
          <w:rFonts w:ascii="Times New Roman" w:hAnsi="Times New Roman"/>
          <w:sz w:val="24"/>
          <w:szCs w:val="24"/>
        </w:rPr>
        <w:t xml:space="preserve"> </w:t>
      </w:r>
      <w:r w:rsidRPr="00DF1586" w:rsidR="000F23D5">
        <w:rPr>
          <w:rFonts w:ascii="Times New Roman" w:hAnsi="Times New Roman"/>
          <w:sz w:val="24"/>
          <w:szCs w:val="24"/>
        </w:rPr>
        <w:t>burden</w:t>
      </w:r>
      <w:r w:rsidRPr="00DF1586" w:rsidR="00073484">
        <w:rPr>
          <w:rFonts w:ascii="Times New Roman" w:hAnsi="Times New Roman"/>
          <w:sz w:val="24"/>
          <w:szCs w:val="24"/>
        </w:rPr>
        <w:t xml:space="preserve"> hours</w:t>
      </w:r>
      <w:r w:rsidRPr="00DF1586" w:rsidR="000F23D5">
        <w:rPr>
          <w:rFonts w:ascii="Times New Roman" w:hAnsi="Times New Roman"/>
          <w:sz w:val="24"/>
          <w:szCs w:val="24"/>
        </w:rPr>
        <w:t xml:space="preserve"> </w:t>
      </w:r>
      <w:r w:rsidRPr="00DF1586" w:rsidR="00B02D14">
        <w:rPr>
          <w:rFonts w:ascii="Times New Roman" w:hAnsi="Times New Roman"/>
          <w:sz w:val="24"/>
          <w:szCs w:val="24"/>
        </w:rPr>
        <w:t>are</w:t>
      </w:r>
      <w:r w:rsidRPr="00DF1586" w:rsidR="000F23D5">
        <w:rPr>
          <w:rFonts w:ascii="Times New Roman" w:hAnsi="Times New Roman"/>
          <w:sz w:val="24"/>
          <w:szCs w:val="24"/>
        </w:rPr>
        <w:t xml:space="preserve"> therefore not included in the </w:t>
      </w:r>
      <w:r w:rsidRPr="00DF1586" w:rsidR="003F5EE3">
        <w:rPr>
          <w:rFonts w:ascii="Times New Roman" w:hAnsi="Times New Roman"/>
          <w:sz w:val="24"/>
          <w:szCs w:val="24"/>
        </w:rPr>
        <w:t>6,609</w:t>
      </w:r>
      <w:r w:rsidRPr="00DF1586" w:rsidR="000F23D5">
        <w:rPr>
          <w:rFonts w:ascii="Times New Roman" w:hAnsi="Times New Roman"/>
          <w:sz w:val="24"/>
          <w:szCs w:val="24"/>
        </w:rPr>
        <w:t xml:space="preserve"> total hours as</w:t>
      </w:r>
      <w:r w:rsidRPr="00DF1586" w:rsidR="00073484">
        <w:rPr>
          <w:rFonts w:ascii="Times New Roman" w:hAnsi="Times New Roman"/>
          <w:sz w:val="24"/>
          <w:szCs w:val="24"/>
        </w:rPr>
        <w:t xml:space="preserve"> it would result in </w:t>
      </w:r>
      <w:r w:rsidRPr="00DF1586" w:rsidR="009570E9">
        <w:rPr>
          <w:rFonts w:ascii="Times New Roman" w:hAnsi="Times New Roman"/>
          <w:sz w:val="24"/>
          <w:szCs w:val="24"/>
        </w:rPr>
        <w:t xml:space="preserve">a </w:t>
      </w:r>
      <w:r w:rsidRPr="00DF1586" w:rsidR="00073484">
        <w:rPr>
          <w:rFonts w:ascii="Times New Roman" w:hAnsi="Times New Roman"/>
          <w:sz w:val="24"/>
          <w:szCs w:val="24"/>
        </w:rPr>
        <w:t>duplication of burden.</w:t>
      </w:r>
      <w:r w:rsidRPr="00DF1586" w:rsidR="000F23D5">
        <w:rPr>
          <w:rFonts w:ascii="Times New Roman" w:hAnsi="Times New Roman"/>
          <w:sz w:val="24"/>
          <w:szCs w:val="24"/>
        </w:rPr>
        <w:t xml:space="preserve"> </w:t>
      </w:r>
      <w:r w:rsidRPr="00DF1586" w:rsidR="002C2413">
        <w:rPr>
          <w:rFonts w:ascii="Times New Roman" w:hAnsi="Times New Roman"/>
          <w:sz w:val="24"/>
          <w:szCs w:val="24"/>
        </w:rPr>
        <w:t xml:space="preserve">Please reference the separate spreadsheet for a breakdown of </w:t>
      </w:r>
      <w:r w:rsidRPr="00DF1586" w:rsidR="003C379D">
        <w:rPr>
          <w:rFonts w:ascii="Times New Roman" w:hAnsi="Times New Roman"/>
          <w:sz w:val="24"/>
          <w:szCs w:val="24"/>
        </w:rPr>
        <w:t xml:space="preserve">burden information for </w:t>
      </w:r>
      <w:r w:rsidRPr="00DF1586" w:rsidR="003D3A24">
        <w:rPr>
          <w:rFonts w:ascii="Times New Roman" w:hAnsi="Times New Roman"/>
          <w:sz w:val="24"/>
          <w:szCs w:val="24"/>
        </w:rPr>
        <w:t>each individual form</w:t>
      </w:r>
      <w:r w:rsidRPr="00DF1586" w:rsidR="003C379D">
        <w:rPr>
          <w:rFonts w:ascii="Times New Roman" w:hAnsi="Times New Roman"/>
          <w:sz w:val="24"/>
          <w:szCs w:val="24"/>
        </w:rPr>
        <w:t xml:space="preserve"> covered</w:t>
      </w:r>
      <w:r w:rsidRPr="00DF1586" w:rsidR="003D3A24">
        <w:rPr>
          <w:rFonts w:ascii="Times New Roman" w:hAnsi="Times New Roman"/>
          <w:sz w:val="24"/>
          <w:szCs w:val="24"/>
        </w:rPr>
        <w:t xml:space="preserve"> </w:t>
      </w:r>
      <w:r w:rsidRPr="00DF1586" w:rsidR="002C2413">
        <w:rPr>
          <w:rFonts w:ascii="Times New Roman" w:hAnsi="Times New Roman"/>
          <w:sz w:val="24"/>
          <w:szCs w:val="24"/>
        </w:rPr>
        <w:t>in this collection package</w:t>
      </w:r>
      <w:r w:rsidRPr="00DF1586" w:rsidR="00F31F48">
        <w:rPr>
          <w:rFonts w:ascii="Times New Roman" w:hAnsi="Times New Roman"/>
          <w:sz w:val="24"/>
          <w:szCs w:val="24"/>
        </w:rPr>
        <w:t xml:space="preserve"> along with the forms </w:t>
      </w:r>
      <w:r w:rsidRPr="00DF1586" w:rsidR="00F23546">
        <w:rPr>
          <w:rFonts w:ascii="Times New Roman" w:hAnsi="Times New Roman"/>
          <w:sz w:val="24"/>
          <w:szCs w:val="24"/>
        </w:rPr>
        <w:t xml:space="preserve">and burden </w:t>
      </w:r>
      <w:r w:rsidRPr="00DF1586" w:rsidR="00F31F48">
        <w:rPr>
          <w:rFonts w:ascii="Times New Roman" w:hAnsi="Times New Roman"/>
          <w:sz w:val="24"/>
          <w:szCs w:val="24"/>
        </w:rPr>
        <w:t>approved in other OMB packages</w:t>
      </w:r>
      <w:r w:rsidRPr="00DF1586" w:rsidR="002C2413">
        <w:rPr>
          <w:rFonts w:ascii="Times New Roman" w:hAnsi="Times New Roman"/>
          <w:sz w:val="24"/>
          <w:szCs w:val="24"/>
        </w:rPr>
        <w:t>.</w:t>
      </w:r>
    </w:p>
    <w:p w:rsidRPr="00DF1586" w:rsidR="002C2413" w:rsidP="002C2413" w:rsidRDefault="002C2413" w14:paraId="4CB83CDC" w14:textId="77777777">
      <w:pPr>
        <w:rPr>
          <w:rFonts w:ascii="Times New Roman" w:hAnsi="Times New Roman"/>
          <w:sz w:val="24"/>
          <w:szCs w:val="24"/>
        </w:rPr>
      </w:pPr>
    </w:p>
    <w:p w:rsidRPr="00DF1586" w:rsidR="00142E44" w:rsidP="002C2413" w:rsidRDefault="002C2413" w14:paraId="24697638" w14:textId="66063DDF">
      <w:pPr>
        <w:rPr>
          <w:rFonts w:ascii="Times New Roman" w:hAnsi="Times New Roman"/>
          <w:sz w:val="24"/>
          <w:szCs w:val="24"/>
        </w:rPr>
      </w:pPr>
      <w:r w:rsidRPr="00DF1586">
        <w:rPr>
          <w:rFonts w:ascii="Times New Roman" w:hAnsi="Times New Roman"/>
          <w:sz w:val="24"/>
          <w:szCs w:val="24"/>
        </w:rPr>
        <w:t xml:space="preserve">     RUS estimates </w:t>
      </w:r>
      <w:r w:rsidRPr="00DF1586" w:rsidR="00142E44">
        <w:rPr>
          <w:rFonts w:ascii="Times New Roman" w:hAnsi="Times New Roman"/>
          <w:sz w:val="24"/>
          <w:szCs w:val="24"/>
        </w:rPr>
        <w:t xml:space="preserve">an annual </w:t>
      </w:r>
      <w:r w:rsidRPr="00DF1586">
        <w:rPr>
          <w:rFonts w:ascii="Times New Roman" w:hAnsi="Times New Roman"/>
          <w:sz w:val="24"/>
          <w:szCs w:val="24"/>
        </w:rPr>
        <w:t>cost of $</w:t>
      </w:r>
      <w:r w:rsidRPr="00DF1586" w:rsidR="003731A0">
        <w:rPr>
          <w:rFonts w:ascii="Times New Roman" w:hAnsi="Times New Roman"/>
          <w:sz w:val="24"/>
          <w:szCs w:val="24"/>
        </w:rPr>
        <w:t>643,380.38</w:t>
      </w:r>
      <w:r w:rsidRPr="00DF1586">
        <w:rPr>
          <w:rFonts w:ascii="Times New Roman" w:hAnsi="Times New Roman"/>
          <w:sz w:val="24"/>
          <w:szCs w:val="24"/>
        </w:rPr>
        <w:t xml:space="preserve"> for </w:t>
      </w:r>
      <w:r w:rsidRPr="00DF1586" w:rsidR="00F708F3">
        <w:rPr>
          <w:rFonts w:ascii="Times New Roman" w:hAnsi="Times New Roman"/>
          <w:sz w:val="24"/>
          <w:szCs w:val="24"/>
        </w:rPr>
        <w:t>Borrowers</w:t>
      </w:r>
      <w:r w:rsidRPr="00DF1586">
        <w:rPr>
          <w:rFonts w:ascii="Times New Roman" w:hAnsi="Times New Roman"/>
          <w:sz w:val="24"/>
          <w:szCs w:val="24"/>
        </w:rPr>
        <w:t xml:space="preserve"> to comply with this regulation.  </w:t>
      </w:r>
      <w:r w:rsidRPr="00DF1586" w:rsidR="00E81E18">
        <w:rPr>
          <w:rFonts w:ascii="Times New Roman" w:hAnsi="Times New Roman"/>
          <w:sz w:val="24"/>
          <w:szCs w:val="24"/>
        </w:rPr>
        <w:t>B</w:t>
      </w:r>
      <w:r w:rsidRPr="00DF1586" w:rsidR="00C41298">
        <w:rPr>
          <w:rFonts w:ascii="Times New Roman" w:hAnsi="Times New Roman"/>
          <w:sz w:val="24"/>
          <w:szCs w:val="24"/>
        </w:rPr>
        <w:t xml:space="preserve">ased on </w:t>
      </w:r>
      <w:r w:rsidRPr="00DF1586" w:rsidR="00E81E18">
        <w:rPr>
          <w:rFonts w:ascii="Times New Roman" w:hAnsi="Times New Roman"/>
          <w:sz w:val="24"/>
          <w:szCs w:val="24"/>
        </w:rPr>
        <w:t>1</w:t>
      </w:r>
      <w:r w:rsidRPr="00DF1586" w:rsidR="00DF485C">
        <w:rPr>
          <w:rFonts w:ascii="Times New Roman" w:hAnsi="Times New Roman"/>
          <w:sz w:val="24"/>
          <w:szCs w:val="24"/>
        </w:rPr>
        <w:t>83</w:t>
      </w:r>
      <w:r w:rsidRPr="00DF1586" w:rsidR="00E81E18">
        <w:rPr>
          <w:rFonts w:ascii="Times New Roman" w:hAnsi="Times New Roman"/>
          <w:sz w:val="24"/>
          <w:szCs w:val="24"/>
        </w:rPr>
        <w:t xml:space="preserve"> borrowing</w:t>
      </w:r>
      <w:r w:rsidRPr="00DF1586">
        <w:rPr>
          <w:rFonts w:ascii="Times New Roman" w:hAnsi="Times New Roman"/>
          <w:sz w:val="24"/>
          <w:szCs w:val="24"/>
        </w:rPr>
        <w:t xml:space="preserve"> organizations </w:t>
      </w:r>
      <w:r w:rsidRPr="00DF1586" w:rsidR="00E81E18">
        <w:rPr>
          <w:rFonts w:ascii="Times New Roman" w:hAnsi="Times New Roman"/>
          <w:sz w:val="24"/>
          <w:szCs w:val="24"/>
        </w:rPr>
        <w:t>submitting forms,</w:t>
      </w:r>
      <w:r w:rsidRPr="00DF1586" w:rsidR="00436016">
        <w:rPr>
          <w:rFonts w:ascii="Times New Roman" w:hAnsi="Times New Roman"/>
          <w:sz w:val="24"/>
          <w:szCs w:val="24"/>
        </w:rPr>
        <w:t xml:space="preserve"> </w:t>
      </w:r>
      <w:r w:rsidRPr="00DF1586" w:rsidR="00E81E18">
        <w:rPr>
          <w:rFonts w:ascii="Times New Roman" w:hAnsi="Times New Roman"/>
          <w:sz w:val="24"/>
          <w:szCs w:val="24"/>
        </w:rPr>
        <w:t>t</w:t>
      </w:r>
      <w:r w:rsidRPr="00DF1586">
        <w:rPr>
          <w:rFonts w:ascii="Times New Roman" w:hAnsi="Times New Roman"/>
          <w:sz w:val="24"/>
          <w:szCs w:val="24"/>
        </w:rPr>
        <w:t xml:space="preserve">he estimated </w:t>
      </w:r>
      <w:r w:rsidRPr="00DF1586" w:rsidR="00142E44">
        <w:rPr>
          <w:rFonts w:ascii="Times New Roman" w:hAnsi="Times New Roman"/>
          <w:sz w:val="24"/>
          <w:szCs w:val="24"/>
        </w:rPr>
        <w:t xml:space="preserve">annual </w:t>
      </w:r>
      <w:r w:rsidRPr="00DF1586">
        <w:rPr>
          <w:rFonts w:ascii="Times New Roman" w:hAnsi="Times New Roman"/>
          <w:sz w:val="24"/>
          <w:szCs w:val="24"/>
        </w:rPr>
        <w:t xml:space="preserve">cost per </w:t>
      </w:r>
      <w:r w:rsidRPr="00DF1586" w:rsidR="00F708F3">
        <w:rPr>
          <w:rFonts w:ascii="Times New Roman" w:hAnsi="Times New Roman"/>
          <w:sz w:val="24"/>
          <w:szCs w:val="24"/>
        </w:rPr>
        <w:t>Borrower</w:t>
      </w:r>
      <w:r w:rsidRPr="00DF1586">
        <w:rPr>
          <w:rFonts w:ascii="Times New Roman" w:hAnsi="Times New Roman"/>
          <w:sz w:val="24"/>
          <w:szCs w:val="24"/>
        </w:rPr>
        <w:t xml:space="preserve"> is $</w:t>
      </w:r>
      <w:r w:rsidRPr="00DF1586" w:rsidR="00E81E18">
        <w:rPr>
          <w:rFonts w:ascii="Times New Roman" w:hAnsi="Times New Roman"/>
          <w:sz w:val="24"/>
          <w:szCs w:val="24"/>
        </w:rPr>
        <w:t>3,</w:t>
      </w:r>
      <w:r w:rsidRPr="00DF1586" w:rsidR="003731A0">
        <w:rPr>
          <w:rFonts w:ascii="Times New Roman" w:hAnsi="Times New Roman"/>
          <w:sz w:val="24"/>
          <w:szCs w:val="24"/>
        </w:rPr>
        <w:t>515.74</w:t>
      </w:r>
      <w:r w:rsidRPr="00DF1586">
        <w:rPr>
          <w:rFonts w:ascii="Times New Roman" w:hAnsi="Times New Roman"/>
          <w:sz w:val="24"/>
          <w:szCs w:val="24"/>
        </w:rPr>
        <w:t xml:space="preserve">.  </w:t>
      </w:r>
    </w:p>
    <w:p w:rsidRPr="00DF1586" w:rsidR="00142E44" w:rsidP="002C2413" w:rsidRDefault="00142E44" w14:paraId="136165FA" w14:textId="77777777">
      <w:pPr>
        <w:rPr>
          <w:rFonts w:ascii="Times New Roman" w:hAnsi="Times New Roman"/>
          <w:sz w:val="24"/>
          <w:szCs w:val="24"/>
        </w:rPr>
      </w:pPr>
    </w:p>
    <w:p w:rsidRPr="00DF1586" w:rsidR="00142E44" w:rsidP="002C2413" w:rsidRDefault="00065159" w14:paraId="1A91E57D" w14:textId="625DC1EB">
      <w:pPr>
        <w:rPr>
          <w:rFonts w:ascii="Times New Roman" w:hAnsi="Times New Roman"/>
          <w:sz w:val="24"/>
          <w:szCs w:val="24"/>
        </w:rPr>
      </w:pPr>
      <w:r w:rsidRPr="00DF1586">
        <w:rPr>
          <w:rFonts w:ascii="Times New Roman" w:hAnsi="Times New Roman"/>
          <w:sz w:val="24"/>
          <w:szCs w:val="24"/>
        </w:rPr>
        <w:t xml:space="preserve">     </w:t>
      </w:r>
      <w:r w:rsidRPr="00DF1586" w:rsidR="002C2413">
        <w:rPr>
          <w:rFonts w:ascii="Times New Roman" w:hAnsi="Times New Roman"/>
          <w:sz w:val="24"/>
          <w:szCs w:val="24"/>
        </w:rPr>
        <w:t xml:space="preserve">Primary individuals </w:t>
      </w:r>
      <w:r w:rsidRPr="00DF1586" w:rsidR="0078473D">
        <w:rPr>
          <w:rFonts w:ascii="Times New Roman" w:hAnsi="Times New Roman"/>
          <w:sz w:val="24"/>
          <w:szCs w:val="24"/>
        </w:rPr>
        <w:t>preparing forms for submission</w:t>
      </w:r>
      <w:r w:rsidRPr="00DF1586" w:rsidR="002C2413">
        <w:rPr>
          <w:rFonts w:ascii="Times New Roman" w:hAnsi="Times New Roman"/>
          <w:sz w:val="24"/>
          <w:szCs w:val="24"/>
        </w:rPr>
        <w:t xml:space="preserve"> would typically be a professional staff person and a clerical staff member. Based on information from similar programs, RUS used a labor rate of $4</w:t>
      </w:r>
      <w:r w:rsidRPr="00DF1586" w:rsidR="003469B2">
        <w:rPr>
          <w:rFonts w:ascii="Times New Roman" w:hAnsi="Times New Roman"/>
          <w:sz w:val="24"/>
          <w:szCs w:val="24"/>
        </w:rPr>
        <w:t>9.26</w:t>
      </w:r>
      <w:r w:rsidRPr="00DF1586" w:rsidR="002C2413">
        <w:rPr>
          <w:rFonts w:ascii="Times New Roman" w:hAnsi="Times New Roman"/>
          <w:sz w:val="24"/>
          <w:szCs w:val="24"/>
        </w:rPr>
        <w:t xml:space="preserve"> per hour for a</w:t>
      </w:r>
      <w:r w:rsidRPr="00DF1586" w:rsidR="007A30A0">
        <w:rPr>
          <w:rFonts w:ascii="Times New Roman" w:hAnsi="Times New Roman"/>
          <w:sz w:val="24"/>
          <w:szCs w:val="24"/>
        </w:rPr>
        <w:t>n Engineer</w:t>
      </w:r>
      <w:r w:rsidRPr="00DF1586" w:rsidR="002C2413">
        <w:rPr>
          <w:rFonts w:ascii="Times New Roman" w:hAnsi="Times New Roman"/>
          <w:sz w:val="24"/>
          <w:szCs w:val="24"/>
        </w:rPr>
        <w:t xml:space="preserve"> and a clerical </w:t>
      </w:r>
      <w:r w:rsidRPr="00DF1586" w:rsidR="00F708F3">
        <w:rPr>
          <w:rFonts w:ascii="Times New Roman" w:hAnsi="Times New Roman"/>
          <w:sz w:val="24"/>
          <w:szCs w:val="24"/>
        </w:rPr>
        <w:t>salary of</w:t>
      </w:r>
      <w:r w:rsidRPr="00DF1586" w:rsidR="002C2413">
        <w:rPr>
          <w:rFonts w:ascii="Times New Roman" w:hAnsi="Times New Roman"/>
          <w:sz w:val="24"/>
          <w:szCs w:val="24"/>
        </w:rPr>
        <w:t xml:space="preserve"> $</w:t>
      </w:r>
      <w:r w:rsidRPr="00DF1586" w:rsidR="000367B8">
        <w:rPr>
          <w:rFonts w:ascii="Times New Roman" w:hAnsi="Times New Roman"/>
          <w:sz w:val="24"/>
          <w:szCs w:val="24"/>
        </w:rPr>
        <w:t>2</w:t>
      </w:r>
      <w:r w:rsidRPr="00DF1586" w:rsidR="003469B2">
        <w:rPr>
          <w:rFonts w:ascii="Times New Roman" w:hAnsi="Times New Roman"/>
          <w:sz w:val="24"/>
          <w:szCs w:val="24"/>
        </w:rPr>
        <w:t>8.79</w:t>
      </w:r>
      <w:r w:rsidRPr="00DF1586" w:rsidR="002C2413">
        <w:rPr>
          <w:rFonts w:ascii="Times New Roman" w:hAnsi="Times New Roman"/>
          <w:sz w:val="24"/>
          <w:szCs w:val="24"/>
        </w:rPr>
        <w:t xml:space="preserve"> per hour</w:t>
      </w:r>
      <w:r w:rsidRPr="00DF1586" w:rsidR="00F708F3">
        <w:rPr>
          <w:rFonts w:ascii="Times New Roman" w:hAnsi="Times New Roman"/>
          <w:sz w:val="24"/>
          <w:szCs w:val="24"/>
        </w:rPr>
        <w:t>,</w:t>
      </w:r>
      <w:r w:rsidRPr="00DF1586" w:rsidR="002C2413">
        <w:rPr>
          <w:rFonts w:ascii="Times New Roman" w:hAnsi="Times New Roman"/>
          <w:sz w:val="24"/>
          <w:szCs w:val="24"/>
        </w:rPr>
        <w:t xml:space="preserve"> plus 29.</w:t>
      </w:r>
      <w:r w:rsidRPr="00DF1586" w:rsidR="00067E43">
        <w:rPr>
          <w:rFonts w:ascii="Times New Roman" w:hAnsi="Times New Roman"/>
          <w:sz w:val="24"/>
          <w:szCs w:val="24"/>
        </w:rPr>
        <w:t>5</w:t>
      </w:r>
      <w:r w:rsidRPr="00DF1586" w:rsidR="002C2413">
        <w:rPr>
          <w:rFonts w:ascii="Times New Roman" w:hAnsi="Times New Roman"/>
          <w:sz w:val="24"/>
          <w:szCs w:val="24"/>
        </w:rPr>
        <w:t>% in benefits</w:t>
      </w:r>
      <w:r w:rsidRPr="00DF1586" w:rsidR="0078473D">
        <w:rPr>
          <w:rFonts w:ascii="Times New Roman" w:hAnsi="Times New Roman"/>
          <w:sz w:val="24"/>
          <w:szCs w:val="24"/>
        </w:rPr>
        <w:t xml:space="preserve"> for each</w:t>
      </w:r>
      <w:r w:rsidRPr="00DF1586" w:rsidR="002C2413">
        <w:rPr>
          <w:rFonts w:ascii="Times New Roman" w:hAnsi="Times New Roman"/>
          <w:sz w:val="24"/>
          <w:szCs w:val="24"/>
        </w:rPr>
        <w:t>.  Benefits as a percentage of total compensation for private trade, transportation, and utilities industry workers were 29.</w:t>
      </w:r>
      <w:r w:rsidRPr="00DF1586" w:rsidR="00067E43">
        <w:rPr>
          <w:rFonts w:ascii="Times New Roman" w:hAnsi="Times New Roman"/>
          <w:sz w:val="24"/>
          <w:szCs w:val="24"/>
        </w:rPr>
        <w:t>5</w:t>
      </w:r>
      <w:r w:rsidRPr="00DF1586" w:rsidR="002C2413">
        <w:rPr>
          <w:rFonts w:ascii="Times New Roman" w:hAnsi="Times New Roman"/>
          <w:sz w:val="24"/>
          <w:szCs w:val="24"/>
        </w:rPr>
        <w:t xml:space="preserve">% of total hourly compensation. (Please </w:t>
      </w:r>
      <w:r w:rsidRPr="00673B15" w:rsidR="002C2413">
        <w:rPr>
          <w:rFonts w:ascii="Times New Roman" w:hAnsi="Times New Roman"/>
          <w:sz w:val="24"/>
          <w:szCs w:val="24"/>
        </w:rPr>
        <w:t xml:space="preserve">reference </w:t>
      </w:r>
      <w:hyperlink w:history="1" r:id="rId10">
        <w:r w:rsidRPr="00AD0C58" w:rsidR="00E9536A">
          <w:rPr>
            <w:rStyle w:val="Hyperlink"/>
            <w:sz w:val="24"/>
            <w:szCs w:val="24"/>
          </w:rPr>
          <w:t>https://www.bls.gov/news.release/pdf/ecec.pdf</w:t>
        </w:r>
      </w:hyperlink>
      <w:r w:rsidR="00E9536A">
        <w:rPr>
          <w:rFonts w:ascii="Times New Roman" w:hAnsi="Times New Roman"/>
          <w:sz w:val="24"/>
          <w:szCs w:val="24"/>
        </w:rPr>
        <w:t xml:space="preserve"> </w:t>
      </w:r>
      <w:r w:rsidRPr="00673B15" w:rsidR="002C2413">
        <w:rPr>
          <w:rFonts w:ascii="Times New Roman" w:hAnsi="Times New Roman"/>
          <w:sz w:val="24"/>
          <w:szCs w:val="24"/>
        </w:rPr>
        <w:t xml:space="preserve">on </w:t>
      </w:r>
      <w:r w:rsidRPr="00DF1586" w:rsidR="002C2413">
        <w:rPr>
          <w:rFonts w:ascii="Times New Roman" w:hAnsi="Times New Roman"/>
          <w:sz w:val="24"/>
          <w:szCs w:val="24"/>
        </w:rPr>
        <w:t xml:space="preserve">page </w:t>
      </w:r>
      <w:r w:rsidRPr="00DF1586" w:rsidR="00E9536A">
        <w:rPr>
          <w:rFonts w:ascii="Times New Roman" w:hAnsi="Times New Roman"/>
          <w:sz w:val="24"/>
          <w:szCs w:val="24"/>
        </w:rPr>
        <w:t>7</w:t>
      </w:r>
      <w:r w:rsidRPr="00DF1586" w:rsidR="002C2413">
        <w:rPr>
          <w:rFonts w:ascii="Times New Roman" w:hAnsi="Times New Roman"/>
          <w:sz w:val="24"/>
          <w:szCs w:val="24"/>
        </w:rPr>
        <w:t>).  The hourly wage estimates are from the 201</w:t>
      </w:r>
      <w:r w:rsidRPr="00DF1586" w:rsidR="003469B2">
        <w:rPr>
          <w:rFonts w:ascii="Times New Roman" w:hAnsi="Times New Roman"/>
          <w:sz w:val="24"/>
          <w:szCs w:val="24"/>
        </w:rPr>
        <w:t>9</w:t>
      </w:r>
      <w:r w:rsidRPr="00DF1586" w:rsidR="002C2413">
        <w:rPr>
          <w:rFonts w:ascii="Times New Roman" w:hAnsi="Times New Roman"/>
          <w:sz w:val="24"/>
          <w:szCs w:val="24"/>
        </w:rPr>
        <w:t xml:space="preserve"> Bureau of Labor Statistics published mean wages for Engineers, </w:t>
      </w:r>
      <w:r w:rsidRPr="00DF1586" w:rsidR="003469B2">
        <w:rPr>
          <w:rFonts w:ascii="Times New Roman" w:hAnsi="Times New Roman"/>
          <w:sz w:val="24"/>
          <w:szCs w:val="24"/>
        </w:rPr>
        <w:t xml:space="preserve">All Other for </w:t>
      </w:r>
      <w:r w:rsidRPr="00DF1586" w:rsidR="002C2413">
        <w:rPr>
          <w:rFonts w:ascii="Times New Roman" w:hAnsi="Times New Roman"/>
          <w:sz w:val="24"/>
          <w:szCs w:val="24"/>
        </w:rPr>
        <w:t xml:space="preserve">the Architectural, Engineering, and Related Services industry. </w:t>
      </w:r>
    </w:p>
    <w:p w:rsidR="00F125D2" w:rsidP="002C2413" w:rsidRDefault="00F125D2" w14:paraId="52555AE0" w14:textId="5CE8884C">
      <w:pPr>
        <w:rPr>
          <w:rFonts w:ascii="Times New Roman" w:hAnsi="Times New Roman"/>
          <w:sz w:val="24"/>
          <w:szCs w:val="24"/>
        </w:rPr>
      </w:pPr>
    </w:p>
    <w:p w:rsidRPr="00673B15" w:rsidR="002C2413" w:rsidP="002C2413" w:rsidRDefault="00065159" w14:paraId="7B8DBB96" w14:textId="0B206C1C">
      <w:pPr>
        <w:rPr>
          <w:rFonts w:ascii="Times New Roman" w:hAnsi="Times New Roman"/>
          <w:sz w:val="24"/>
          <w:szCs w:val="24"/>
        </w:rPr>
      </w:pPr>
      <w:r>
        <w:rPr>
          <w:rFonts w:ascii="Times New Roman" w:hAnsi="Times New Roman"/>
          <w:sz w:val="24"/>
          <w:szCs w:val="24"/>
        </w:rPr>
        <w:t xml:space="preserve">     </w:t>
      </w:r>
      <w:r w:rsidRPr="00673B15" w:rsidR="002C2413">
        <w:rPr>
          <w:rFonts w:ascii="Times New Roman" w:hAnsi="Times New Roman"/>
          <w:sz w:val="24"/>
          <w:szCs w:val="24"/>
        </w:rPr>
        <w:t xml:space="preserve">The estimate for annualized costs to </w:t>
      </w:r>
      <w:r w:rsidR="0078473D">
        <w:rPr>
          <w:rFonts w:ascii="Times New Roman" w:hAnsi="Times New Roman"/>
          <w:sz w:val="24"/>
          <w:szCs w:val="24"/>
        </w:rPr>
        <w:t>Borrowers</w:t>
      </w:r>
      <w:r w:rsidRPr="00673B15" w:rsidR="002C2413">
        <w:rPr>
          <w:rFonts w:ascii="Times New Roman" w:hAnsi="Times New Roman"/>
          <w:sz w:val="24"/>
          <w:szCs w:val="24"/>
        </w:rPr>
        <w:t xml:space="preserve"> for the hour burden for collections of information is summarized as follows: </w:t>
      </w:r>
    </w:p>
    <w:p w:rsidR="00F125D2" w:rsidP="00AC2324" w:rsidRDefault="00F125D2" w14:paraId="74BCE3D0" w14:textId="77777777">
      <w:pPr>
        <w:spacing w:after="200" w:line="276" w:lineRule="auto"/>
        <w:ind w:left="720"/>
        <w:rPr>
          <w:rFonts w:ascii="Times New Roman" w:hAnsi="Times New Roman"/>
          <w:sz w:val="24"/>
          <w:szCs w:val="24"/>
        </w:rPr>
      </w:pPr>
    </w:p>
    <w:p w:rsidRPr="00673B15" w:rsidR="00AC2324" w:rsidP="00AC2324" w:rsidRDefault="00AC2324" w14:paraId="583B7C38" w14:textId="75E01DD3">
      <w:pPr>
        <w:spacing w:after="200" w:line="276" w:lineRule="auto"/>
        <w:ind w:left="720"/>
        <w:rPr>
          <w:rFonts w:ascii="Times New Roman" w:hAnsi="Times New Roman"/>
          <w:sz w:val="24"/>
          <w:szCs w:val="24"/>
        </w:rPr>
      </w:pPr>
      <w:r w:rsidRPr="00A9723F">
        <w:rPr>
          <w:rFonts w:ascii="Times New Roman" w:hAnsi="Times New Roman"/>
          <w:sz w:val="24"/>
          <w:szCs w:val="24"/>
        </w:rPr>
        <w:t>1</w:t>
      </w:r>
      <w:r w:rsidRPr="00CE27ED">
        <w:rPr>
          <w:rFonts w:ascii="Times New Roman" w:hAnsi="Times New Roman"/>
          <w:sz w:val="24"/>
          <w:szCs w:val="24"/>
          <w:u w:val="single"/>
        </w:rPr>
        <w:t>.  Annualized costs to respond</w:t>
      </w:r>
      <w:r w:rsidR="00D516C6">
        <w:rPr>
          <w:rFonts w:ascii="Times New Roman" w:hAnsi="Times New Roman"/>
          <w:sz w:val="24"/>
          <w:szCs w:val="24"/>
          <w:u w:val="single"/>
        </w:rPr>
        <w:t>ing Borrowers</w:t>
      </w:r>
      <w:r w:rsidRPr="00CE27ED">
        <w:rPr>
          <w:rFonts w:ascii="Times New Roman" w:hAnsi="Times New Roman"/>
          <w:sz w:val="24"/>
          <w:szCs w:val="24"/>
          <w:u w:val="single"/>
        </w:rPr>
        <w:t xml:space="preserve"> for contract forms approved under OMB Docket 0572-0059 </w:t>
      </w:r>
      <w:r w:rsidR="00F125D2">
        <w:rPr>
          <w:rFonts w:ascii="Times New Roman" w:hAnsi="Times New Roman"/>
          <w:sz w:val="24"/>
          <w:szCs w:val="24"/>
          <w:u w:val="single"/>
        </w:rPr>
        <w:t xml:space="preserve">(only) </w:t>
      </w:r>
      <w:r w:rsidRPr="00CE27ED">
        <w:rPr>
          <w:rFonts w:ascii="Times New Roman" w:hAnsi="Times New Roman"/>
          <w:sz w:val="24"/>
          <w:szCs w:val="24"/>
          <w:u w:val="single"/>
        </w:rPr>
        <w:t>are as follows:</w:t>
      </w:r>
      <w:r w:rsidRPr="00A9723F">
        <w:rPr>
          <w:rFonts w:ascii="Times New Roman" w:hAnsi="Times New Roman"/>
          <w:sz w:val="24"/>
          <w:szCs w:val="24"/>
        </w:rPr>
        <w:t xml:space="preserve"> </w:t>
      </w:r>
      <w:r>
        <w:rPr>
          <w:rFonts w:ascii="Times New Roman" w:hAnsi="Times New Roman"/>
          <w:sz w:val="24"/>
          <w:szCs w:val="24"/>
        </w:rPr>
        <w:t xml:space="preserve"> </w:t>
      </w:r>
    </w:p>
    <w:p w:rsidRPr="00673B15" w:rsidR="00AC2324" w:rsidP="00AC2324" w:rsidRDefault="00203BB6" w14:paraId="7D195F9C" w14:textId="0F65B37D">
      <w:pPr>
        <w:rPr>
          <w:rFonts w:ascii="Times New Roman" w:hAnsi="Times New Roman"/>
          <w:sz w:val="24"/>
          <w:szCs w:val="24"/>
        </w:rPr>
      </w:pPr>
      <w:r>
        <w:rPr>
          <w:rFonts w:ascii="Times New Roman" w:hAnsi="Times New Roman"/>
          <w:sz w:val="24"/>
          <w:szCs w:val="24"/>
        </w:rPr>
        <w:t xml:space="preserve">Cost for </w:t>
      </w:r>
      <w:r w:rsidR="00AC2324">
        <w:rPr>
          <w:rFonts w:ascii="Times New Roman" w:hAnsi="Times New Roman"/>
          <w:sz w:val="24"/>
          <w:szCs w:val="24"/>
        </w:rPr>
        <w:t>Professional Staff</w:t>
      </w:r>
      <w:r w:rsidRPr="00673B15" w:rsidR="00AC2324">
        <w:rPr>
          <w:rFonts w:ascii="Times New Roman" w:hAnsi="Times New Roman"/>
          <w:sz w:val="24"/>
          <w:szCs w:val="24"/>
        </w:rPr>
        <w:t xml:space="preserve"> preparation time</w:t>
      </w:r>
    </w:p>
    <w:p w:rsidRPr="00DF1586" w:rsidR="00AC2324" w:rsidP="00AC2324" w:rsidRDefault="00A449BD" w14:paraId="5175D9C2" w14:textId="3FA319E7">
      <w:pPr>
        <w:tabs>
          <w:tab w:val="right" w:pos="8550"/>
        </w:tabs>
        <w:rPr>
          <w:rFonts w:ascii="Times New Roman" w:hAnsi="Times New Roman"/>
          <w:sz w:val="24"/>
          <w:szCs w:val="24"/>
        </w:rPr>
      </w:pPr>
      <w:r w:rsidRPr="00DF1586">
        <w:rPr>
          <w:rFonts w:ascii="Times New Roman" w:hAnsi="Times New Roman"/>
          <w:sz w:val="24"/>
          <w:szCs w:val="24"/>
        </w:rPr>
        <w:lastRenderedPageBreak/>
        <w:t>1</w:t>
      </w:r>
      <w:r w:rsidRPr="00DF1586" w:rsidR="00DF485C">
        <w:rPr>
          <w:rFonts w:ascii="Times New Roman" w:hAnsi="Times New Roman"/>
          <w:sz w:val="24"/>
          <w:szCs w:val="24"/>
        </w:rPr>
        <w:t>83</w:t>
      </w:r>
      <w:r w:rsidRPr="00DF1586" w:rsidR="00AC2324">
        <w:rPr>
          <w:rFonts w:ascii="Times New Roman" w:hAnsi="Times New Roman"/>
          <w:sz w:val="24"/>
          <w:szCs w:val="24"/>
        </w:rPr>
        <w:t xml:space="preserve"> respon</w:t>
      </w:r>
      <w:r w:rsidRPr="00DF1586">
        <w:rPr>
          <w:rFonts w:ascii="Times New Roman" w:hAnsi="Times New Roman"/>
          <w:sz w:val="24"/>
          <w:szCs w:val="24"/>
        </w:rPr>
        <w:t>ding Borrowers</w:t>
      </w:r>
      <w:r w:rsidRPr="00DF1586" w:rsidR="00AC2324">
        <w:rPr>
          <w:rFonts w:ascii="Times New Roman" w:hAnsi="Times New Roman"/>
          <w:sz w:val="24"/>
          <w:szCs w:val="24"/>
        </w:rPr>
        <w:t xml:space="preserve"> @ </w:t>
      </w:r>
      <w:r w:rsidRPr="00DF1586">
        <w:rPr>
          <w:rFonts w:ascii="Times New Roman" w:hAnsi="Times New Roman"/>
          <w:sz w:val="24"/>
          <w:szCs w:val="24"/>
        </w:rPr>
        <w:t>$6</w:t>
      </w:r>
      <w:r w:rsidRPr="00DF1586" w:rsidR="00DF485C">
        <w:rPr>
          <w:rFonts w:ascii="Times New Roman" w:hAnsi="Times New Roman"/>
          <w:sz w:val="24"/>
          <w:szCs w:val="24"/>
        </w:rPr>
        <w:t>3.79</w:t>
      </w:r>
      <w:r w:rsidRPr="00DF1586">
        <w:rPr>
          <w:rFonts w:ascii="Times New Roman" w:hAnsi="Times New Roman"/>
          <w:sz w:val="24"/>
          <w:szCs w:val="24"/>
        </w:rPr>
        <w:t xml:space="preserve"> (</w:t>
      </w:r>
      <w:r w:rsidRPr="00DF1586" w:rsidR="00AC2324">
        <w:rPr>
          <w:rFonts w:ascii="Times New Roman" w:hAnsi="Times New Roman"/>
          <w:sz w:val="24"/>
          <w:szCs w:val="24"/>
        </w:rPr>
        <w:t>$4</w:t>
      </w:r>
      <w:r w:rsidRPr="00DF1586" w:rsidR="003469B2">
        <w:rPr>
          <w:rFonts w:ascii="Times New Roman" w:hAnsi="Times New Roman"/>
          <w:sz w:val="24"/>
          <w:szCs w:val="24"/>
        </w:rPr>
        <w:t>9.26</w:t>
      </w:r>
      <w:r w:rsidRPr="00DF1586" w:rsidR="00AC2324">
        <w:rPr>
          <w:rFonts w:ascii="Times New Roman" w:hAnsi="Times New Roman"/>
          <w:sz w:val="24"/>
          <w:szCs w:val="24"/>
        </w:rPr>
        <w:t>/hr. x + 29.</w:t>
      </w:r>
      <w:r w:rsidRPr="00DF1586" w:rsidR="00067E43">
        <w:rPr>
          <w:rFonts w:ascii="Times New Roman" w:hAnsi="Times New Roman"/>
          <w:sz w:val="24"/>
          <w:szCs w:val="24"/>
        </w:rPr>
        <w:t>5</w:t>
      </w:r>
      <w:r w:rsidRPr="00DF1586" w:rsidR="00AC2324">
        <w:rPr>
          <w:rFonts w:ascii="Times New Roman" w:hAnsi="Times New Roman"/>
          <w:sz w:val="24"/>
          <w:szCs w:val="24"/>
        </w:rPr>
        <w:t>% Benefits</w:t>
      </w:r>
      <w:r w:rsidRPr="00DF1586">
        <w:rPr>
          <w:rFonts w:ascii="Times New Roman" w:hAnsi="Times New Roman"/>
          <w:sz w:val="24"/>
          <w:szCs w:val="24"/>
        </w:rPr>
        <w:t>)</w:t>
      </w:r>
      <w:r w:rsidRPr="00DF1586" w:rsidR="00AC2324">
        <w:rPr>
          <w:rFonts w:ascii="Times New Roman" w:hAnsi="Times New Roman"/>
          <w:sz w:val="24"/>
          <w:szCs w:val="24"/>
        </w:rPr>
        <w:t xml:space="preserve"> () </w:t>
      </w:r>
      <w:r w:rsidRPr="00DF1586" w:rsidR="00A963ED">
        <w:rPr>
          <w:rFonts w:ascii="Times New Roman" w:hAnsi="Times New Roman"/>
          <w:sz w:val="24"/>
          <w:szCs w:val="24"/>
        </w:rPr>
        <w:t xml:space="preserve">x </w:t>
      </w:r>
      <w:r w:rsidRPr="00DF1586" w:rsidR="00AC2324">
        <w:rPr>
          <w:rFonts w:ascii="Times New Roman" w:hAnsi="Times New Roman"/>
          <w:sz w:val="24"/>
          <w:szCs w:val="24"/>
        </w:rPr>
        <w:t xml:space="preserve">  </w:t>
      </w:r>
      <w:r w:rsidRPr="00DF1586" w:rsidR="00BE0A15">
        <w:rPr>
          <w:rFonts w:ascii="Times New Roman" w:hAnsi="Times New Roman"/>
          <w:sz w:val="24"/>
          <w:szCs w:val="24"/>
        </w:rPr>
        <w:t>20.02</w:t>
      </w:r>
      <w:r w:rsidRPr="00DF1586" w:rsidR="00FA188E">
        <w:rPr>
          <w:rFonts w:ascii="Times New Roman" w:hAnsi="Times New Roman"/>
          <w:sz w:val="24"/>
          <w:szCs w:val="24"/>
        </w:rPr>
        <w:t>hrs</w:t>
      </w:r>
      <w:r w:rsidRPr="00DF1586" w:rsidR="00AC2324">
        <w:rPr>
          <w:rFonts w:ascii="Times New Roman" w:hAnsi="Times New Roman"/>
          <w:sz w:val="24"/>
          <w:szCs w:val="24"/>
        </w:rPr>
        <w:t xml:space="preserve">       </w:t>
      </w:r>
      <w:r w:rsidRPr="00DF1586" w:rsidR="00FA188E">
        <w:rPr>
          <w:rFonts w:ascii="Times New Roman" w:hAnsi="Times New Roman"/>
          <w:sz w:val="24"/>
          <w:szCs w:val="24"/>
        </w:rPr>
        <w:t>=</w:t>
      </w:r>
      <w:r w:rsidRPr="00DF1586" w:rsidR="00AC2324">
        <w:rPr>
          <w:rFonts w:ascii="Times New Roman" w:hAnsi="Times New Roman"/>
          <w:sz w:val="24"/>
          <w:szCs w:val="24"/>
        </w:rPr>
        <w:t xml:space="preserve">     </w:t>
      </w:r>
      <w:r w:rsidRPr="00DF1586" w:rsidR="007A74F4">
        <w:rPr>
          <w:rFonts w:ascii="Times New Roman" w:hAnsi="Times New Roman"/>
          <w:sz w:val="24"/>
          <w:szCs w:val="24"/>
        </w:rPr>
        <w:t xml:space="preserve">     </w:t>
      </w:r>
      <w:r w:rsidRPr="00DF1586" w:rsidR="00AC2324">
        <w:rPr>
          <w:rFonts w:ascii="Times New Roman" w:hAnsi="Times New Roman"/>
          <w:sz w:val="24"/>
          <w:szCs w:val="24"/>
        </w:rPr>
        <w:t xml:space="preserve"> $</w:t>
      </w:r>
      <w:r w:rsidRPr="00DF1586" w:rsidR="00DF485C">
        <w:rPr>
          <w:rFonts w:ascii="Times New Roman" w:hAnsi="Times New Roman"/>
          <w:sz w:val="24"/>
          <w:szCs w:val="24"/>
        </w:rPr>
        <w:t>233,704</w:t>
      </w:r>
      <w:r w:rsidRPr="00DF1586" w:rsidR="00BE0A15">
        <w:rPr>
          <w:rFonts w:ascii="Times New Roman" w:hAnsi="Times New Roman"/>
          <w:sz w:val="24"/>
          <w:szCs w:val="24"/>
        </w:rPr>
        <w:t>.</w:t>
      </w:r>
      <w:r w:rsidRPr="00DF1586" w:rsidR="00DF485C">
        <w:rPr>
          <w:rFonts w:ascii="Times New Roman" w:hAnsi="Times New Roman"/>
          <w:sz w:val="24"/>
          <w:szCs w:val="24"/>
        </w:rPr>
        <w:t>87</w:t>
      </w:r>
    </w:p>
    <w:p w:rsidRPr="00DF1586" w:rsidR="00AC2324" w:rsidP="00AC2324" w:rsidRDefault="00AC2324" w14:paraId="312FCB82" w14:textId="77777777">
      <w:pPr>
        <w:rPr>
          <w:rFonts w:ascii="Times New Roman" w:hAnsi="Times New Roman"/>
          <w:sz w:val="24"/>
          <w:szCs w:val="24"/>
        </w:rPr>
      </w:pPr>
    </w:p>
    <w:p w:rsidRPr="00DF1586" w:rsidR="00AC2324" w:rsidP="00AC2324" w:rsidRDefault="00203BB6" w14:paraId="119F0083" w14:textId="4BA38685">
      <w:pPr>
        <w:rPr>
          <w:rFonts w:ascii="Times New Roman" w:hAnsi="Times New Roman"/>
          <w:sz w:val="24"/>
          <w:szCs w:val="24"/>
        </w:rPr>
      </w:pPr>
      <w:r w:rsidRPr="00DF1586">
        <w:rPr>
          <w:rFonts w:ascii="Times New Roman" w:hAnsi="Times New Roman"/>
          <w:sz w:val="24"/>
          <w:szCs w:val="24"/>
        </w:rPr>
        <w:t xml:space="preserve">Cost for </w:t>
      </w:r>
      <w:r w:rsidRPr="00DF1586" w:rsidR="00AC2324">
        <w:rPr>
          <w:rFonts w:ascii="Times New Roman" w:hAnsi="Times New Roman"/>
          <w:sz w:val="24"/>
          <w:szCs w:val="24"/>
        </w:rPr>
        <w:t>Clerical time</w:t>
      </w:r>
    </w:p>
    <w:p w:rsidRPr="00DF1586" w:rsidR="00AC2324" w:rsidP="00AC2324" w:rsidRDefault="00A449BD" w14:paraId="1BE3639B" w14:textId="2CF96A06">
      <w:pPr>
        <w:tabs>
          <w:tab w:val="right" w:pos="8550"/>
        </w:tabs>
        <w:rPr>
          <w:rFonts w:ascii="Times New Roman" w:hAnsi="Times New Roman"/>
          <w:sz w:val="24"/>
          <w:szCs w:val="24"/>
          <w:u w:val="single"/>
        </w:rPr>
      </w:pPr>
      <w:r w:rsidRPr="00DF1586">
        <w:rPr>
          <w:rFonts w:ascii="Times New Roman" w:hAnsi="Times New Roman"/>
          <w:sz w:val="24"/>
          <w:szCs w:val="24"/>
        </w:rPr>
        <w:t>1</w:t>
      </w:r>
      <w:r w:rsidRPr="00DF1586" w:rsidR="00DF485C">
        <w:rPr>
          <w:rFonts w:ascii="Times New Roman" w:hAnsi="Times New Roman"/>
          <w:sz w:val="24"/>
          <w:szCs w:val="24"/>
        </w:rPr>
        <w:t>83</w:t>
      </w:r>
      <w:r w:rsidRPr="00DF1586">
        <w:rPr>
          <w:rFonts w:ascii="Times New Roman" w:hAnsi="Times New Roman"/>
          <w:sz w:val="24"/>
          <w:szCs w:val="24"/>
        </w:rPr>
        <w:t xml:space="preserve"> responding Borrowers </w:t>
      </w:r>
      <w:r w:rsidRPr="00DF1586" w:rsidR="00AC2324">
        <w:rPr>
          <w:rFonts w:ascii="Times New Roman" w:hAnsi="Times New Roman"/>
          <w:sz w:val="24"/>
          <w:szCs w:val="24"/>
        </w:rPr>
        <w:t xml:space="preserve">  @ </w:t>
      </w:r>
      <w:r w:rsidRPr="00DF1586">
        <w:rPr>
          <w:rFonts w:ascii="Times New Roman" w:hAnsi="Times New Roman"/>
          <w:sz w:val="24"/>
          <w:szCs w:val="24"/>
        </w:rPr>
        <w:t>$3</w:t>
      </w:r>
      <w:r w:rsidRPr="00DF1586" w:rsidR="00DF485C">
        <w:rPr>
          <w:rFonts w:ascii="Times New Roman" w:hAnsi="Times New Roman"/>
          <w:sz w:val="24"/>
          <w:szCs w:val="24"/>
        </w:rPr>
        <w:t>7.28</w:t>
      </w:r>
      <w:r w:rsidRPr="00DF1586">
        <w:rPr>
          <w:rFonts w:ascii="Times New Roman" w:hAnsi="Times New Roman"/>
          <w:sz w:val="24"/>
          <w:szCs w:val="24"/>
        </w:rPr>
        <w:t xml:space="preserve"> (</w:t>
      </w:r>
      <w:r w:rsidRPr="00DF1586" w:rsidR="00AC2324">
        <w:rPr>
          <w:rFonts w:ascii="Times New Roman" w:hAnsi="Times New Roman"/>
          <w:sz w:val="24"/>
          <w:szCs w:val="24"/>
        </w:rPr>
        <w:t>$</w:t>
      </w:r>
      <w:r w:rsidRPr="00DF1586" w:rsidR="00A963ED">
        <w:rPr>
          <w:rFonts w:ascii="Times New Roman" w:hAnsi="Times New Roman"/>
          <w:sz w:val="24"/>
          <w:szCs w:val="24"/>
        </w:rPr>
        <w:t>2</w:t>
      </w:r>
      <w:r w:rsidRPr="00DF1586" w:rsidR="003469B2">
        <w:rPr>
          <w:rFonts w:ascii="Times New Roman" w:hAnsi="Times New Roman"/>
          <w:sz w:val="24"/>
          <w:szCs w:val="24"/>
        </w:rPr>
        <w:t>8.79</w:t>
      </w:r>
      <w:r w:rsidRPr="00DF1586" w:rsidR="00AC2324">
        <w:rPr>
          <w:rFonts w:ascii="Times New Roman" w:hAnsi="Times New Roman"/>
          <w:sz w:val="24"/>
          <w:szCs w:val="24"/>
        </w:rPr>
        <w:t>/hr. + 29.</w:t>
      </w:r>
      <w:r w:rsidRPr="00DF1586" w:rsidR="00067E43">
        <w:rPr>
          <w:rFonts w:ascii="Times New Roman" w:hAnsi="Times New Roman"/>
          <w:sz w:val="24"/>
          <w:szCs w:val="24"/>
        </w:rPr>
        <w:t>5</w:t>
      </w:r>
      <w:r w:rsidRPr="00DF1586" w:rsidR="00AC2324">
        <w:rPr>
          <w:rFonts w:ascii="Times New Roman" w:hAnsi="Times New Roman"/>
          <w:sz w:val="24"/>
          <w:szCs w:val="24"/>
        </w:rPr>
        <w:t>% benefits</w:t>
      </w:r>
      <w:r w:rsidRPr="00DF1586">
        <w:rPr>
          <w:rFonts w:ascii="Times New Roman" w:hAnsi="Times New Roman"/>
          <w:sz w:val="24"/>
          <w:szCs w:val="24"/>
        </w:rPr>
        <w:t>)</w:t>
      </w:r>
      <w:r w:rsidRPr="00DF1586" w:rsidR="00AC2324">
        <w:rPr>
          <w:rFonts w:ascii="Times New Roman" w:hAnsi="Times New Roman"/>
          <w:sz w:val="24"/>
          <w:szCs w:val="24"/>
        </w:rPr>
        <w:t xml:space="preserve"> () </w:t>
      </w:r>
      <w:r w:rsidRPr="00DF1586" w:rsidR="00A963ED">
        <w:rPr>
          <w:rFonts w:ascii="Times New Roman" w:hAnsi="Times New Roman"/>
          <w:sz w:val="24"/>
          <w:szCs w:val="24"/>
        </w:rPr>
        <w:t xml:space="preserve">x </w:t>
      </w:r>
      <w:r w:rsidRPr="00DF1586" w:rsidR="00AC2324">
        <w:rPr>
          <w:rFonts w:ascii="Times New Roman" w:hAnsi="Times New Roman"/>
          <w:sz w:val="24"/>
          <w:szCs w:val="24"/>
        </w:rPr>
        <w:t xml:space="preserve">  </w:t>
      </w:r>
      <w:r w:rsidRPr="00DF1586" w:rsidR="00BE0A15">
        <w:rPr>
          <w:rFonts w:ascii="Times New Roman" w:hAnsi="Times New Roman"/>
          <w:sz w:val="24"/>
          <w:szCs w:val="24"/>
        </w:rPr>
        <w:t>60.05</w:t>
      </w:r>
      <w:r w:rsidRPr="00DF1586" w:rsidR="00FA188E">
        <w:rPr>
          <w:rFonts w:ascii="Times New Roman" w:hAnsi="Times New Roman"/>
          <w:sz w:val="24"/>
          <w:szCs w:val="24"/>
        </w:rPr>
        <w:t xml:space="preserve"> </w:t>
      </w:r>
      <w:proofErr w:type="spellStart"/>
      <w:r w:rsidRPr="00DF1586" w:rsidR="00FA188E">
        <w:rPr>
          <w:rFonts w:ascii="Times New Roman" w:hAnsi="Times New Roman"/>
          <w:sz w:val="24"/>
          <w:szCs w:val="24"/>
        </w:rPr>
        <w:t>hrs</w:t>
      </w:r>
      <w:proofErr w:type="spellEnd"/>
      <w:r w:rsidRPr="00DF1586" w:rsidR="00FA188E">
        <w:rPr>
          <w:rFonts w:ascii="Times New Roman" w:hAnsi="Times New Roman"/>
          <w:sz w:val="24"/>
          <w:szCs w:val="24"/>
        </w:rPr>
        <w:t xml:space="preserve">    </w:t>
      </w:r>
      <w:r w:rsidRPr="00DF1586" w:rsidR="00AC2324">
        <w:rPr>
          <w:rFonts w:ascii="Times New Roman" w:hAnsi="Times New Roman"/>
          <w:sz w:val="24"/>
          <w:szCs w:val="24"/>
        </w:rPr>
        <w:t xml:space="preserve">     </w:t>
      </w:r>
      <w:r w:rsidRPr="00DF1586" w:rsidR="00FA188E">
        <w:rPr>
          <w:rFonts w:ascii="Times New Roman" w:hAnsi="Times New Roman"/>
          <w:sz w:val="24"/>
          <w:szCs w:val="24"/>
        </w:rPr>
        <w:t>=</w:t>
      </w:r>
      <w:r w:rsidRPr="00DF1586" w:rsidR="00AC2324">
        <w:rPr>
          <w:rFonts w:ascii="Times New Roman" w:hAnsi="Times New Roman"/>
          <w:sz w:val="24"/>
          <w:szCs w:val="24"/>
        </w:rPr>
        <w:t xml:space="preserve">       </w:t>
      </w:r>
      <w:r w:rsidRPr="00DF1586" w:rsidR="00AC2324">
        <w:rPr>
          <w:rFonts w:ascii="Times New Roman" w:hAnsi="Times New Roman"/>
          <w:sz w:val="24"/>
          <w:szCs w:val="24"/>
          <w:u w:val="single"/>
        </w:rPr>
        <w:t xml:space="preserve"> </w:t>
      </w:r>
      <w:r w:rsidRPr="00FD5B64" w:rsidR="00AC2324">
        <w:rPr>
          <w:rFonts w:ascii="Times New Roman" w:hAnsi="Times New Roman"/>
          <w:sz w:val="24"/>
          <w:szCs w:val="24"/>
        </w:rPr>
        <w:t>$</w:t>
      </w:r>
      <w:r w:rsidRPr="00FD5B64" w:rsidR="00DF485C">
        <w:rPr>
          <w:rFonts w:ascii="Times New Roman" w:hAnsi="Times New Roman"/>
          <w:sz w:val="24"/>
          <w:szCs w:val="24"/>
        </w:rPr>
        <w:t>409,675.51</w:t>
      </w:r>
      <w:r w:rsidRPr="00DF1586" w:rsidR="00BE0A15">
        <w:rPr>
          <w:rFonts w:ascii="Times New Roman" w:hAnsi="Times New Roman"/>
          <w:sz w:val="24"/>
          <w:szCs w:val="24"/>
          <w:u w:val="single"/>
        </w:rPr>
        <w:t xml:space="preserve"> </w:t>
      </w:r>
    </w:p>
    <w:p w:rsidRPr="00673B15" w:rsidR="00AC2324" w:rsidP="00AC2324" w:rsidRDefault="00AC2324" w14:paraId="7D70E5C1" w14:textId="77777777">
      <w:pPr>
        <w:tabs>
          <w:tab w:val="right" w:pos="8550"/>
        </w:tabs>
        <w:rPr>
          <w:rFonts w:ascii="Times New Roman" w:hAnsi="Times New Roman"/>
          <w:sz w:val="24"/>
          <w:szCs w:val="24"/>
        </w:rPr>
      </w:pPr>
    </w:p>
    <w:p w:rsidRPr="00FD5B64" w:rsidR="00AC2324" w:rsidP="00AC2324" w:rsidRDefault="006625BC" w14:paraId="6F2B2302" w14:textId="63D5DD57">
      <w:pPr>
        <w:pBdr>
          <w:top w:val="single" w:color="auto" w:sz="4" w:space="1"/>
          <w:left w:val="single" w:color="auto" w:sz="4" w:space="4"/>
          <w:right w:val="single" w:color="auto" w:sz="4" w:space="4"/>
        </w:pBdr>
        <w:tabs>
          <w:tab w:val="right" w:pos="8550"/>
        </w:tabs>
        <w:rPr>
          <w:rFonts w:ascii="Times New Roman" w:hAnsi="Times New Roman"/>
          <w:sz w:val="24"/>
          <w:szCs w:val="24"/>
        </w:rPr>
      </w:pPr>
      <w:r w:rsidRPr="00FD5B64">
        <w:rPr>
          <w:rFonts w:ascii="Times New Roman" w:hAnsi="Times New Roman"/>
          <w:sz w:val="24"/>
          <w:szCs w:val="24"/>
        </w:rPr>
        <w:t>C</w:t>
      </w:r>
      <w:r w:rsidRPr="00FD5B64" w:rsidR="00AC2324">
        <w:rPr>
          <w:rFonts w:ascii="Times New Roman" w:hAnsi="Times New Roman"/>
          <w:sz w:val="24"/>
          <w:szCs w:val="24"/>
        </w:rPr>
        <w:t xml:space="preserve">ost for </w:t>
      </w:r>
      <w:r w:rsidRPr="00FD5B64" w:rsidR="00352718">
        <w:rPr>
          <w:rFonts w:ascii="Times New Roman" w:hAnsi="Times New Roman"/>
          <w:sz w:val="24"/>
          <w:szCs w:val="24"/>
        </w:rPr>
        <w:t xml:space="preserve">all </w:t>
      </w:r>
      <w:r w:rsidRPr="00FD5B64" w:rsidR="00AC2324">
        <w:rPr>
          <w:rFonts w:ascii="Times New Roman" w:hAnsi="Times New Roman"/>
          <w:sz w:val="24"/>
          <w:szCs w:val="24"/>
        </w:rPr>
        <w:t>respond</w:t>
      </w:r>
      <w:r w:rsidRPr="00FD5B64" w:rsidR="00D516C6">
        <w:rPr>
          <w:rFonts w:ascii="Times New Roman" w:hAnsi="Times New Roman"/>
          <w:sz w:val="24"/>
          <w:szCs w:val="24"/>
        </w:rPr>
        <w:t>ing Borrowers</w:t>
      </w:r>
      <w:r w:rsidRPr="00FD5B64" w:rsidR="00AC2324">
        <w:rPr>
          <w:rFonts w:ascii="Times New Roman" w:hAnsi="Times New Roman"/>
          <w:sz w:val="24"/>
          <w:szCs w:val="24"/>
        </w:rPr>
        <w:t xml:space="preserve"> (OMB docket 0572-0059 only)</w:t>
      </w:r>
      <w:r w:rsidR="00FD5B64">
        <w:rPr>
          <w:rFonts w:ascii="Times New Roman" w:hAnsi="Times New Roman"/>
          <w:sz w:val="24"/>
          <w:szCs w:val="24"/>
        </w:rPr>
        <w:t xml:space="preserve"> </w:t>
      </w:r>
      <w:r w:rsidRPr="00FD5B64" w:rsidR="00BE0A15">
        <w:rPr>
          <w:rFonts w:ascii="Times New Roman" w:hAnsi="Times New Roman"/>
          <w:sz w:val="24"/>
          <w:szCs w:val="24"/>
        </w:rPr>
        <w:t xml:space="preserve">= </w:t>
      </w:r>
      <w:r w:rsidRPr="00FD5B64" w:rsidR="00F125D2">
        <w:rPr>
          <w:rFonts w:ascii="Times New Roman" w:hAnsi="Times New Roman"/>
          <w:sz w:val="24"/>
          <w:szCs w:val="24"/>
        </w:rPr>
        <w:t xml:space="preserve"> </w:t>
      </w:r>
      <w:r w:rsidRPr="00FD5B64" w:rsidR="00BE0A15">
        <w:rPr>
          <w:rFonts w:ascii="Times New Roman" w:hAnsi="Times New Roman"/>
          <w:sz w:val="24"/>
          <w:szCs w:val="24"/>
        </w:rPr>
        <w:t>$</w:t>
      </w:r>
      <w:r w:rsidRPr="00FD5B64" w:rsidR="00DF485C">
        <w:rPr>
          <w:rFonts w:ascii="Times New Roman" w:hAnsi="Times New Roman"/>
          <w:sz w:val="24"/>
          <w:szCs w:val="24"/>
        </w:rPr>
        <w:t>643,380.38</w:t>
      </w:r>
    </w:p>
    <w:p w:rsidRPr="00FD5B64" w:rsidR="00AC2324" w:rsidP="00AC2324" w:rsidRDefault="00AC2324" w14:paraId="64EAF458" w14:textId="518CFAEE">
      <w:pPr>
        <w:pBdr>
          <w:top w:val="single" w:color="auto" w:sz="4" w:space="1"/>
          <w:left w:val="single" w:color="auto" w:sz="4" w:space="4"/>
          <w:bottom w:val="single" w:color="auto" w:sz="4" w:space="1"/>
          <w:right w:val="single" w:color="auto" w:sz="4" w:space="4"/>
        </w:pBdr>
        <w:rPr>
          <w:sz w:val="24"/>
        </w:rPr>
      </w:pPr>
      <w:r w:rsidRPr="00FD5B64">
        <w:rPr>
          <w:rFonts w:ascii="Times New Roman" w:hAnsi="Times New Roman"/>
          <w:sz w:val="24"/>
          <w:szCs w:val="24"/>
        </w:rPr>
        <w:t>Estimated cost per respon</w:t>
      </w:r>
      <w:r w:rsidRPr="00FD5B64" w:rsidR="00436016">
        <w:rPr>
          <w:rFonts w:ascii="Times New Roman" w:hAnsi="Times New Roman"/>
          <w:sz w:val="24"/>
          <w:szCs w:val="24"/>
        </w:rPr>
        <w:t>d</w:t>
      </w:r>
      <w:r w:rsidRPr="00FD5B64" w:rsidR="00BE0A15">
        <w:rPr>
          <w:rFonts w:ascii="Times New Roman" w:hAnsi="Times New Roman"/>
          <w:sz w:val="24"/>
          <w:szCs w:val="24"/>
        </w:rPr>
        <w:t>ing Borrower</w:t>
      </w:r>
      <w:r w:rsidRPr="00FD5B64">
        <w:rPr>
          <w:rFonts w:ascii="Times New Roman" w:hAnsi="Times New Roman"/>
          <w:sz w:val="24"/>
          <w:szCs w:val="24"/>
        </w:rPr>
        <w:t xml:space="preserve"> (OMB docket 0572-0059 </w:t>
      </w:r>
      <w:proofErr w:type="gramStart"/>
      <w:r w:rsidRPr="00FD5B64">
        <w:rPr>
          <w:rFonts w:ascii="Times New Roman" w:hAnsi="Times New Roman"/>
          <w:sz w:val="24"/>
          <w:szCs w:val="24"/>
        </w:rPr>
        <w:t xml:space="preserve">only)   </w:t>
      </w:r>
      <w:proofErr w:type="gramEnd"/>
      <w:r w:rsidRPr="00FD5B64" w:rsidR="00BE0A15">
        <w:rPr>
          <w:rFonts w:ascii="Times New Roman" w:hAnsi="Times New Roman"/>
          <w:sz w:val="24"/>
          <w:szCs w:val="24"/>
        </w:rPr>
        <w:t>=</w:t>
      </w:r>
      <w:r w:rsidRPr="00FD5B64">
        <w:rPr>
          <w:rFonts w:ascii="Times New Roman" w:hAnsi="Times New Roman"/>
          <w:sz w:val="24"/>
          <w:szCs w:val="24"/>
        </w:rPr>
        <w:t xml:space="preserve">   </w:t>
      </w:r>
      <w:r w:rsidRPr="00FD5B64" w:rsidR="00FD5B64">
        <w:rPr>
          <w:rFonts w:ascii="Times New Roman" w:hAnsi="Times New Roman"/>
          <w:sz w:val="24"/>
          <w:szCs w:val="24"/>
        </w:rPr>
        <w:t>$3,515.74</w:t>
      </w:r>
      <w:r w:rsidRPr="00FD5B64" w:rsidR="00FD5B64">
        <w:rPr>
          <w:sz w:val="24"/>
        </w:rPr>
        <w:t xml:space="preserve">   </w:t>
      </w:r>
      <w:r w:rsidRPr="00FD5B64">
        <w:rPr>
          <w:rFonts w:ascii="Times New Roman" w:hAnsi="Times New Roman"/>
          <w:sz w:val="24"/>
          <w:szCs w:val="24"/>
        </w:rPr>
        <w:t xml:space="preserve">          </w:t>
      </w:r>
      <w:r w:rsidRPr="00FD5B64" w:rsidR="007A74F4">
        <w:rPr>
          <w:rFonts w:ascii="Times New Roman" w:hAnsi="Times New Roman"/>
          <w:sz w:val="24"/>
          <w:szCs w:val="24"/>
        </w:rPr>
        <w:t xml:space="preserve">     </w:t>
      </w:r>
      <w:r w:rsidRPr="00FD5B64">
        <w:rPr>
          <w:rFonts w:ascii="Times New Roman" w:hAnsi="Times New Roman"/>
          <w:sz w:val="24"/>
          <w:szCs w:val="24"/>
        </w:rPr>
        <w:t xml:space="preserve"> </w:t>
      </w:r>
      <w:r w:rsidRPr="00FD5B64" w:rsidR="003F235F">
        <w:rPr>
          <w:rFonts w:ascii="Times New Roman" w:hAnsi="Times New Roman"/>
          <w:sz w:val="24"/>
          <w:szCs w:val="24"/>
        </w:rPr>
        <w:t xml:space="preserve">   </w:t>
      </w:r>
    </w:p>
    <w:p w:rsidR="00AC2324" w:rsidP="00AC2324" w:rsidRDefault="00AC2324" w14:paraId="24ACAE1C" w14:textId="77777777">
      <w:pPr>
        <w:rPr>
          <w:rFonts w:ascii="Times New Roman" w:hAnsi="Times New Roman"/>
          <w:sz w:val="24"/>
          <w:szCs w:val="24"/>
        </w:rPr>
      </w:pPr>
    </w:p>
    <w:p w:rsidR="00AC2324" w:rsidP="00AC2324" w:rsidRDefault="00AC2324" w14:paraId="0FA02F5B" w14:textId="77777777">
      <w:pPr>
        <w:rPr>
          <w:rFonts w:ascii="Times New Roman" w:hAnsi="Times New Roman"/>
          <w:sz w:val="24"/>
          <w:szCs w:val="24"/>
        </w:rPr>
      </w:pPr>
    </w:p>
    <w:p w:rsidRPr="00673B15" w:rsidR="00AC2324" w:rsidP="00AC2324" w:rsidRDefault="00AC2324" w14:paraId="0F457EF8" w14:textId="3FB4BA64">
      <w:pPr>
        <w:spacing w:after="200" w:line="276" w:lineRule="auto"/>
        <w:ind w:left="720"/>
        <w:rPr>
          <w:rFonts w:ascii="Times New Roman" w:hAnsi="Times New Roman"/>
          <w:sz w:val="24"/>
          <w:szCs w:val="24"/>
        </w:rPr>
      </w:pPr>
      <w:r w:rsidRPr="00CE27ED">
        <w:rPr>
          <w:rFonts w:ascii="Times New Roman" w:hAnsi="Times New Roman"/>
          <w:sz w:val="24"/>
          <w:szCs w:val="24"/>
          <w:u w:val="single"/>
        </w:rPr>
        <w:t>2.  Annualized costs to respond</w:t>
      </w:r>
      <w:r w:rsidR="00D516C6">
        <w:rPr>
          <w:rFonts w:ascii="Times New Roman" w:hAnsi="Times New Roman"/>
          <w:sz w:val="24"/>
          <w:szCs w:val="24"/>
          <w:u w:val="single"/>
        </w:rPr>
        <w:t>ing Borrowers</w:t>
      </w:r>
      <w:r w:rsidRPr="00CE27ED">
        <w:rPr>
          <w:rFonts w:ascii="Times New Roman" w:hAnsi="Times New Roman"/>
          <w:sz w:val="24"/>
          <w:szCs w:val="24"/>
          <w:u w:val="single"/>
        </w:rPr>
        <w:t xml:space="preserve"> for contract </w:t>
      </w:r>
      <w:r w:rsidRPr="006B554D">
        <w:rPr>
          <w:rFonts w:ascii="Times New Roman" w:hAnsi="Times New Roman"/>
          <w:i/>
          <w:sz w:val="24"/>
          <w:szCs w:val="24"/>
          <w:u w:val="single"/>
        </w:rPr>
        <w:t xml:space="preserve">forms approved under </w:t>
      </w:r>
      <w:r w:rsidRPr="006B554D" w:rsidR="0097213C">
        <w:rPr>
          <w:rFonts w:ascii="Times New Roman" w:hAnsi="Times New Roman"/>
          <w:i/>
          <w:sz w:val="24"/>
          <w:szCs w:val="24"/>
          <w:u w:val="single"/>
        </w:rPr>
        <w:t xml:space="preserve">other </w:t>
      </w:r>
      <w:r w:rsidRPr="006B554D">
        <w:rPr>
          <w:rFonts w:ascii="Times New Roman" w:hAnsi="Times New Roman"/>
          <w:i/>
          <w:sz w:val="24"/>
          <w:szCs w:val="24"/>
          <w:u w:val="single"/>
        </w:rPr>
        <w:t>OMB Docket</w:t>
      </w:r>
      <w:r w:rsidRPr="006B554D" w:rsidR="006625BC">
        <w:rPr>
          <w:rFonts w:ascii="Times New Roman" w:hAnsi="Times New Roman"/>
          <w:i/>
          <w:sz w:val="24"/>
          <w:szCs w:val="24"/>
          <w:u w:val="single"/>
        </w:rPr>
        <w:t>s</w:t>
      </w:r>
      <w:r w:rsidR="006625BC">
        <w:rPr>
          <w:rFonts w:ascii="Times New Roman" w:hAnsi="Times New Roman"/>
          <w:sz w:val="24"/>
          <w:szCs w:val="24"/>
          <w:u w:val="single"/>
        </w:rPr>
        <w:t xml:space="preserve"> are</w:t>
      </w:r>
      <w:r w:rsidR="0097213C">
        <w:rPr>
          <w:rFonts w:ascii="Times New Roman" w:hAnsi="Times New Roman"/>
          <w:sz w:val="24"/>
          <w:szCs w:val="24"/>
          <w:u w:val="single"/>
        </w:rPr>
        <w:t xml:space="preserve"> </w:t>
      </w:r>
      <w:r w:rsidRPr="00CE27ED">
        <w:rPr>
          <w:rFonts w:ascii="Times New Roman" w:hAnsi="Times New Roman"/>
          <w:sz w:val="24"/>
          <w:szCs w:val="24"/>
          <w:u w:val="single"/>
        </w:rPr>
        <w:t>as follows</w:t>
      </w:r>
      <w:r>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rPr>
        <w:t xml:space="preserve"> </w:t>
      </w:r>
    </w:p>
    <w:p w:rsidR="00AC2324" w:rsidP="00AC2324" w:rsidRDefault="00AC2324" w14:paraId="78249973" w14:textId="77777777">
      <w:pPr>
        <w:spacing w:after="200" w:line="276" w:lineRule="auto"/>
        <w:rPr>
          <w:rFonts w:ascii="Times New Roman" w:hAnsi="Times New Roman"/>
          <w:sz w:val="24"/>
          <w:szCs w:val="24"/>
        </w:rPr>
      </w:pPr>
      <w:r w:rsidRPr="00A9723F">
        <w:rPr>
          <w:rFonts w:ascii="Times New Roman" w:hAnsi="Times New Roman"/>
          <w:sz w:val="24"/>
          <w:szCs w:val="24"/>
        </w:rPr>
        <w:t xml:space="preserve">Professional </w:t>
      </w:r>
      <w:r>
        <w:rPr>
          <w:rFonts w:ascii="Times New Roman" w:hAnsi="Times New Roman"/>
          <w:sz w:val="24"/>
          <w:szCs w:val="24"/>
        </w:rPr>
        <w:t>Staff Preparation time</w:t>
      </w:r>
    </w:p>
    <w:p w:rsidRPr="00FD5B64" w:rsidR="00AC2324" w:rsidP="00AC2324" w:rsidRDefault="00E20743" w14:paraId="2F1FDB2C" w14:textId="22C1F563">
      <w:pPr>
        <w:spacing w:after="200" w:line="276" w:lineRule="auto"/>
        <w:rPr>
          <w:rFonts w:ascii="Times New Roman" w:hAnsi="Times New Roman"/>
          <w:sz w:val="24"/>
          <w:szCs w:val="24"/>
        </w:rPr>
      </w:pPr>
      <w:r w:rsidRPr="00FD5B64">
        <w:rPr>
          <w:rFonts w:ascii="Times New Roman" w:hAnsi="Times New Roman"/>
          <w:sz w:val="24"/>
          <w:szCs w:val="24"/>
        </w:rPr>
        <w:t>1</w:t>
      </w:r>
      <w:r w:rsidRPr="00FD5B64" w:rsidR="00DF485C">
        <w:rPr>
          <w:rFonts w:ascii="Times New Roman" w:hAnsi="Times New Roman"/>
          <w:sz w:val="24"/>
          <w:szCs w:val="24"/>
        </w:rPr>
        <w:t>83</w:t>
      </w:r>
      <w:r w:rsidRPr="00FD5B64" w:rsidR="00AC2324">
        <w:rPr>
          <w:rFonts w:ascii="Times New Roman" w:hAnsi="Times New Roman"/>
          <w:sz w:val="24"/>
          <w:szCs w:val="24"/>
        </w:rPr>
        <w:t xml:space="preserve"> respon</w:t>
      </w:r>
      <w:r w:rsidRPr="00FD5B64">
        <w:rPr>
          <w:rFonts w:ascii="Times New Roman" w:hAnsi="Times New Roman"/>
          <w:sz w:val="24"/>
          <w:szCs w:val="24"/>
        </w:rPr>
        <w:t>ding Borrowers</w:t>
      </w:r>
      <w:r w:rsidRPr="00FD5B64" w:rsidR="00AC2324">
        <w:rPr>
          <w:rFonts w:ascii="Times New Roman" w:hAnsi="Times New Roman"/>
          <w:sz w:val="24"/>
          <w:szCs w:val="24"/>
        </w:rPr>
        <w:t xml:space="preserve"> @ </w:t>
      </w:r>
      <w:r w:rsidRPr="00FD5B64" w:rsidR="00BC71EE">
        <w:rPr>
          <w:rFonts w:ascii="Times New Roman" w:hAnsi="Times New Roman"/>
          <w:sz w:val="24"/>
          <w:szCs w:val="24"/>
        </w:rPr>
        <w:t>$6</w:t>
      </w:r>
      <w:r w:rsidRPr="00FD5B64" w:rsidR="00DF485C">
        <w:rPr>
          <w:rFonts w:ascii="Times New Roman" w:hAnsi="Times New Roman"/>
          <w:sz w:val="24"/>
          <w:szCs w:val="24"/>
        </w:rPr>
        <w:t>3.79</w:t>
      </w:r>
      <w:r w:rsidRPr="00FD5B64" w:rsidR="00BC71EE">
        <w:rPr>
          <w:rFonts w:ascii="Times New Roman" w:hAnsi="Times New Roman"/>
          <w:sz w:val="24"/>
          <w:szCs w:val="24"/>
        </w:rPr>
        <w:t xml:space="preserve"> (</w:t>
      </w:r>
      <w:r w:rsidRPr="00FD5B64" w:rsidR="00AC2324">
        <w:rPr>
          <w:rFonts w:ascii="Times New Roman" w:hAnsi="Times New Roman"/>
          <w:sz w:val="24"/>
          <w:szCs w:val="24"/>
        </w:rPr>
        <w:t>$4</w:t>
      </w:r>
      <w:r w:rsidRPr="00FD5B64" w:rsidR="003469B2">
        <w:rPr>
          <w:rFonts w:ascii="Times New Roman" w:hAnsi="Times New Roman"/>
          <w:sz w:val="24"/>
          <w:szCs w:val="24"/>
        </w:rPr>
        <w:t>9.26</w:t>
      </w:r>
      <w:r w:rsidRPr="00FD5B64" w:rsidR="00AC2324">
        <w:rPr>
          <w:rFonts w:ascii="Times New Roman" w:hAnsi="Times New Roman"/>
          <w:sz w:val="24"/>
          <w:szCs w:val="24"/>
        </w:rPr>
        <w:t>/hr. + 29.</w:t>
      </w:r>
      <w:r w:rsidRPr="00FD5B64" w:rsidR="00067E43">
        <w:rPr>
          <w:rFonts w:ascii="Times New Roman" w:hAnsi="Times New Roman"/>
          <w:sz w:val="24"/>
          <w:szCs w:val="24"/>
        </w:rPr>
        <w:t>5</w:t>
      </w:r>
      <w:r w:rsidRPr="00FD5B64" w:rsidR="00AC2324">
        <w:rPr>
          <w:rFonts w:ascii="Times New Roman" w:hAnsi="Times New Roman"/>
          <w:sz w:val="24"/>
          <w:szCs w:val="24"/>
        </w:rPr>
        <w:t>% benefits</w:t>
      </w:r>
      <w:r w:rsidRPr="00FD5B64" w:rsidR="00BC71EE">
        <w:rPr>
          <w:rFonts w:ascii="Times New Roman" w:hAnsi="Times New Roman"/>
          <w:sz w:val="24"/>
          <w:szCs w:val="24"/>
        </w:rPr>
        <w:t>)</w:t>
      </w:r>
      <w:r w:rsidRPr="00FD5B64" w:rsidR="00AC2324">
        <w:rPr>
          <w:rFonts w:ascii="Times New Roman" w:hAnsi="Times New Roman"/>
          <w:sz w:val="24"/>
          <w:szCs w:val="24"/>
        </w:rPr>
        <w:t xml:space="preserve"> </w:t>
      </w:r>
      <w:proofErr w:type="gramStart"/>
      <w:r w:rsidRPr="00FD5B64" w:rsidR="00AC2324">
        <w:rPr>
          <w:rFonts w:ascii="Times New Roman" w:hAnsi="Times New Roman"/>
          <w:sz w:val="24"/>
          <w:szCs w:val="24"/>
        </w:rPr>
        <w:t xml:space="preserve">()  </w:t>
      </w:r>
      <w:r w:rsidRPr="00FD5B64" w:rsidR="001C3963">
        <w:rPr>
          <w:rFonts w:ascii="Times New Roman" w:hAnsi="Times New Roman"/>
          <w:sz w:val="24"/>
          <w:szCs w:val="24"/>
        </w:rPr>
        <w:t>x</w:t>
      </w:r>
      <w:proofErr w:type="gramEnd"/>
      <w:r w:rsidRPr="00FD5B64" w:rsidR="00AC2324">
        <w:rPr>
          <w:rFonts w:ascii="Times New Roman" w:hAnsi="Times New Roman"/>
          <w:sz w:val="24"/>
          <w:szCs w:val="24"/>
        </w:rPr>
        <w:t xml:space="preserve">     </w:t>
      </w:r>
      <w:r w:rsidRPr="00FD5B64" w:rsidR="00BC71EE">
        <w:rPr>
          <w:rFonts w:ascii="Times New Roman" w:hAnsi="Times New Roman"/>
          <w:sz w:val="24"/>
          <w:szCs w:val="24"/>
        </w:rPr>
        <w:t>2.43</w:t>
      </w:r>
      <w:r w:rsidRPr="00FD5B64" w:rsidR="00B70CE7">
        <w:rPr>
          <w:rFonts w:ascii="Times New Roman" w:hAnsi="Times New Roman"/>
          <w:sz w:val="24"/>
          <w:szCs w:val="24"/>
        </w:rPr>
        <w:t>hrs</w:t>
      </w:r>
      <w:r w:rsidRPr="00FD5B64" w:rsidR="00AC2324">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3F235F">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AC2324">
        <w:rPr>
          <w:rFonts w:ascii="Times New Roman" w:hAnsi="Times New Roman"/>
          <w:sz w:val="24"/>
          <w:szCs w:val="24"/>
        </w:rPr>
        <w:t>$</w:t>
      </w:r>
      <w:r w:rsidRPr="00FD5B64" w:rsidR="003731A0">
        <w:rPr>
          <w:rFonts w:ascii="Times New Roman" w:hAnsi="Times New Roman"/>
          <w:sz w:val="24"/>
          <w:szCs w:val="24"/>
        </w:rPr>
        <w:t>28,366.78</w:t>
      </w:r>
    </w:p>
    <w:p w:rsidRPr="00FD5B64" w:rsidR="00AC2324" w:rsidP="00AC2324" w:rsidRDefault="00AC2324" w14:paraId="7427ED57" w14:textId="77777777">
      <w:pPr>
        <w:rPr>
          <w:rFonts w:ascii="Times New Roman" w:hAnsi="Times New Roman"/>
          <w:sz w:val="24"/>
          <w:szCs w:val="24"/>
        </w:rPr>
      </w:pPr>
      <w:r w:rsidRPr="00FD5B64">
        <w:rPr>
          <w:rFonts w:ascii="Times New Roman" w:hAnsi="Times New Roman"/>
          <w:sz w:val="24"/>
          <w:szCs w:val="24"/>
        </w:rPr>
        <w:t>Clerical Time</w:t>
      </w:r>
    </w:p>
    <w:p w:rsidRPr="00FD5B64" w:rsidR="00AC2324" w:rsidP="00AC2324" w:rsidRDefault="00BC71EE" w14:paraId="3AC911F3" w14:textId="44D6F762">
      <w:pPr>
        <w:rPr>
          <w:rFonts w:ascii="Times New Roman" w:hAnsi="Times New Roman"/>
          <w:sz w:val="24"/>
          <w:szCs w:val="24"/>
        </w:rPr>
      </w:pPr>
      <w:r w:rsidRPr="00FD5B64">
        <w:rPr>
          <w:rFonts w:ascii="Times New Roman" w:hAnsi="Times New Roman"/>
          <w:sz w:val="24"/>
          <w:szCs w:val="24"/>
        </w:rPr>
        <w:t>1</w:t>
      </w:r>
      <w:r w:rsidRPr="00FD5B64" w:rsidR="00DF485C">
        <w:rPr>
          <w:rFonts w:ascii="Times New Roman" w:hAnsi="Times New Roman"/>
          <w:sz w:val="24"/>
          <w:szCs w:val="24"/>
        </w:rPr>
        <w:t>83</w:t>
      </w:r>
      <w:r w:rsidRPr="00FD5B64">
        <w:rPr>
          <w:rFonts w:ascii="Times New Roman" w:hAnsi="Times New Roman"/>
          <w:sz w:val="24"/>
          <w:szCs w:val="24"/>
        </w:rPr>
        <w:t xml:space="preserve"> </w:t>
      </w:r>
      <w:r w:rsidRPr="00FD5B64" w:rsidR="00AC2324">
        <w:rPr>
          <w:rFonts w:ascii="Times New Roman" w:hAnsi="Times New Roman"/>
          <w:sz w:val="24"/>
          <w:szCs w:val="24"/>
        </w:rPr>
        <w:t>respon</w:t>
      </w:r>
      <w:r w:rsidRPr="00FD5B64">
        <w:rPr>
          <w:rFonts w:ascii="Times New Roman" w:hAnsi="Times New Roman"/>
          <w:sz w:val="24"/>
          <w:szCs w:val="24"/>
        </w:rPr>
        <w:t>ding Borrowers</w:t>
      </w:r>
      <w:r w:rsidRPr="00FD5B64" w:rsidR="00AC2324">
        <w:rPr>
          <w:rFonts w:ascii="Times New Roman" w:hAnsi="Times New Roman"/>
          <w:sz w:val="24"/>
          <w:szCs w:val="24"/>
        </w:rPr>
        <w:t xml:space="preserve"> @ </w:t>
      </w:r>
      <w:r w:rsidRPr="00FD5B64">
        <w:rPr>
          <w:rFonts w:ascii="Times New Roman" w:hAnsi="Times New Roman"/>
          <w:sz w:val="24"/>
          <w:szCs w:val="24"/>
        </w:rPr>
        <w:t>$3</w:t>
      </w:r>
      <w:r w:rsidRPr="00FD5B64" w:rsidR="00DF485C">
        <w:rPr>
          <w:rFonts w:ascii="Times New Roman" w:hAnsi="Times New Roman"/>
          <w:sz w:val="24"/>
          <w:szCs w:val="24"/>
        </w:rPr>
        <w:t>7.28</w:t>
      </w:r>
      <w:r w:rsidRPr="00FD5B64">
        <w:rPr>
          <w:rFonts w:ascii="Times New Roman" w:hAnsi="Times New Roman"/>
          <w:sz w:val="24"/>
          <w:szCs w:val="24"/>
        </w:rPr>
        <w:t xml:space="preserve"> (</w:t>
      </w:r>
      <w:r w:rsidRPr="00FD5B64" w:rsidR="00AC2324">
        <w:rPr>
          <w:rFonts w:ascii="Times New Roman" w:hAnsi="Times New Roman"/>
          <w:sz w:val="24"/>
          <w:szCs w:val="24"/>
        </w:rPr>
        <w:t>$2</w:t>
      </w:r>
      <w:r w:rsidRPr="00FD5B64" w:rsidR="003469B2">
        <w:rPr>
          <w:rFonts w:ascii="Times New Roman" w:hAnsi="Times New Roman"/>
          <w:sz w:val="24"/>
          <w:szCs w:val="24"/>
        </w:rPr>
        <w:t>8.79</w:t>
      </w:r>
      <w:r w:rsidRPr="00FD5B64" w:rsidR="00AC2324">
        <w:rPr>
          <w:rFonts w:ascii="Times New Roman" w:hAnsi="Times New Roman"/>
          <w:sz w:val="24"/>
          <w:szCs w:val="24"/>
        </w:rPr>
        <w:t>/hr. + 29.</w:t>
      </w:r>
      <w:r w:rsidRPr="00FD5B64" w:rsidR="00067E43">
        <w:rPr>
          <w:rFonts w:ascii="Times New Roman" w:hAnsi="Times New Roman"/>
          <w:sz w:val="24"/>
          <w:szCs w:val="24"/>
        </w:rPr>
        <w:t>5</w:t>
      </w:r>
      <w:r w:rsidRPr="00FD5B64" w:rsidR="00AC2324">
        <w:rPr>
          <w:rFonts w:ascii="Times New Roman" w:hAnsi="Times New Roman"/>
          <w:sz w:val="24"/>
          <w:szCs w:val="24"/>
        </w:rPr>
        <w:t>% benefits</w:t>
      </w:r>
      <w:r w:rsidRPr="00FD5B64">
        <w:rPr>
          <w:rFonts w:ascii="Times New Roman" w:hAnsi="Times New Roman"/>
          <w:sz w:val="24"/>
          <w:szCs w:val="24"/>
        </w:rPr>
        <w:t>)</w:t>
      </w:r>
      <w:r w:rsidRPr="00FD5B64" w:rsidR="00AC2324">
        <w:rPr>
          <w:rFonts w:ascii="Times New Roman" w:hAnsi="Times New Roman"/>
          <w:sz w:val="24"/>
          <w:szCs w:val="24"/>
        </w:rPr>
        <w:t xml:space="preserve"> () </w:t>
      </w:r>
      <w:r w:rsidRPr="00FD5B64" w:rsidR="001C3963">
        <w:rPr>
          <w:rFonts w:ascii="Times New Roman" w:hAnsi="Times New Roman"/>
          <w:sz w:val="24"/>
          <w:szCs w:val="24"/>
        </w:rPr>
        <w:t>x</w:t>
      </w:r>
      <w:r w:rsidRPr="00FD5B64" w:rsidR="00AC2324">
        <w:rPr>
          <w:rFonts w:ascii="Times New Roman" w:hAnsi="Times New Roman"/>
          <w:sz w:val="24"/>
          <w:szCs w:val="24"/>
        </w:rPr>
        <w:t xml:space="preserve">     </w:t>
      </w:r>
      <w:r w:rsidRPr="00FD5B64" w:rsidR="00DF1B1E">
        <w:rPr>
          <w:rFonts w:ascii="Times New Roman" w:hAnsi="Times New Roman"/>
          <w:sz w:val="24"/>
          <w:szCs w:val="24"/>
        </w:rPr>
        <w:t>7.28</w:t>
      </w:r>
      <w:r w:rsidRPr="00FD5B64" w:rsidR="00B70CE7">
        <w:rPr>
          <w:rFonts w:ascii="Times New Roman" w:hAnsi="Times New Roman"/>
          <w:sz w:val="24"/>
          <w:szCs w:val="24"/>
        </w:rPr>
        <w:t xml:space="preserve"> </w:t>
      </w:r>
      <w:proofErr w:type="spellStart"/>
      <w:proofErr w:type="gramStart"/>
      <w:r w:rsidRPr="00FD5B64" w:rsidR="00B70CE7">
        <w:rPr>
          <w:rFonts w:ascii="Times New Roman" w:hAnsi="Times New Roman"/>
          <w:sz w:val="24"/>
          <w:szCs w:val="24"/>
        </w:rPr>
        <w:t>hrs</w:t>
      </w:r>
      <w:proofErr w:type="spellEnd"/>
      <w:r w:rsidRPr="00FD5B64" w:rsidR="00AC2324">
        <w:rPr>
          <w:rFonts w:ascii="Times New Roman" w:hAnsi="Times New Roman"/>
          <w:sz w:val="24"/>
          <w:szCs w:val="24"/>
        </w:rPr>
        <w:t xml:space="preserve">  =</w:t>
      </w:r>
      <w:proofErr w:type="gramEnd"/>
      <w:r w:rsidRPr="00FD5B64" w:rsidR="00AC2324">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3F235F">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AC2324">
        <w:rPr>
          <w:rFonts w:ascii="Times New Roman" w:hAnsi="Times New Roman"/>
          <w:sz w:val="24"/>
          <w:szCs w:val="24"/>
        </w:rPr>
        <w:t>$</w:t>
      </w:r>
      <w:r w:rsidRPr="00FD5B64" w:rsidR="003731A0">
        <w:rPr>
          <w:rFonts w:ascii="Times New Roman" w:hAnsi="Times New Roman"/>
          <w:sz w:val="24"/>
          <w:szCs w:val="24"/>
        </w:rPr>
        <w:t>49,665.91</w:t>
      </w:r>
    </w:p>
    <w:p w:rsidRPr="00FD5B64" w:rsidR="00AC2324" w:rsidP="00AC2324" w:rsidRDefault="00AC2324" w14:paraId="4EC26DF8" w14:textId="53E904BC">
      <w:pPr>
        <w:rPr>
          <w:rFonts w:ascii="Times New Roman" w:hAnsi="Times New Roman"/>
          <w:sz w:val="24"/>
          <w:szCs w:val="24"/>
        </w:rPr>
      </w:pPr>
    </w:p>
    <w:p w:rsidRPr="00FD5B64" w:rsidR="00AC2324" w:rsidP="00AC2324" w:rsidRDefault="00AC2324" w14:paraId="1401A301" w14:textId="77777777">
      <w:pPr>
        <w:rPr>
          <w:rFonts w:ascii="Times New Roman" w:hAnsi="Times New Roman"/>
          <w:sz w:val="24"/>
          <w:szCs w:val="24"/>
        </w:rPr>
      </w:pPr>
    </w:p>
    <w:p w:rsidRPr="00FD5B64" w:rsidR="00AC2324" w:rsidP="00AC2324" w:rsidRDefault="006625BC" w14:paraId="618DB8AB" w14:textId="7729FE4B">
      <w:pPr>
        <w:pBdr>
          <w:top w:val="single" w:color="auto" w:sz="4" w:space="1"/>
          <w:left w:val="single" w:color="auto" w:sz="4" w:space="4"/>
          <w:right w:val="single" w:color="auto" w:sz="4" w:space="4"/>
        </w:pBdr>
        <w:tabs>
          <w:tab w:val="right" w:pos="8550"/>
        </w:tabs>
        <w:rPr>
          <w:rFonts w:ascii="Times New Roman" w:hAnsi="Times New Roman"/>
          <w:sz w:val="24"/>
          <w:szCs w:val="24"/>
        </w:rPr>
      </w:pPr>
      <w:r w:rsidRPr="00FD5B64">
        <w:rPr>
          <w:rFonts w:ascii="Times New Roman" w:hAnsi="Times New Roman"/>
          <w:sz w:val="24"/>
          <w:szCs w:val="24"/>
        </w:rPr>
        <w:t>C</w:t>
      </w:r>
      <w:r w:rsidRPr="00FD5B64" w:rsidR="00AC2324">
        <w:rPr>
          <w:rFonts w:ascii="Times New Roman" w:hAnsi="Times New Roman"/>
          <w:sz w:val="24"/>
          <w:szCs w:val="24"/>
        </w:rPr>
        <w:t xml:space="preserve">ost for </w:t>
      </w:r>
      <w:r w:rsidRPr="00FD5B64" w:rsidR="005B7158">
        <w:rPr>
          <w:rFonts w:ascii="Times New Roman" w:hAnsi="Times New Roman"/>
          <w:sz w:val="24"/>
          <w:szCs w:val="24"/>
        </w:rPr>
        <w:t xml:space="preserve">all </w:t>
      </w:r>
      <w:r w:rsidRPr="00FD5B64" w:rsidR="00AC2324">
        <w:rPr>
          <w:rFonts w:ascii="Times New Roman" w:hAnsi="Times New Roman"/>
          <w:sz w:val="24"/>
          <w:szCs w:val="24"/>
        </w:rPr>
        <w:t>respond</w:t>
      </w:r>
      <w:r w:rsidRPr="00FD5B64" w:rsidR="00DF1B1E">
        <w:rPr>
          <w:rFonts w:ascii="Times New Roman" w:hAnsi="Times New Roman"/>
          <w:sz w:val="24"/>
          <w:szCs w:val="24"/>
        </w:rPr>
        <w:t>ing Borrowers</w:t>
      </w:r>
      <w:r w:rsidRPr="00FD5B64">
        <w:rPr>
          <w:rFonts w:ascii="Times New Roman" w:hAnsi="Times New Roman"/>
          <w:sz w:val="24"/>
          <w:szCs w:val="24"/>
        </w:rPr>
        <w:t xml:space="preserve"> for f</w:t>
      </w:r>
      <w:r w:rsidRPr="00FD5B64" w:rsidR="00AC2324">
        <w:rPr>
          <w:rFonts w:ascii="Times New Roman" w:hAnsi="Times New Roman"/>
          <w:sz w:val="24"/>
          <w:szCs w:val="24"/>
        </w:rPr>
        <w:t xml:space="preserve">orms approved under </w:t>
      </w:r>
      <w:r w:rsidRPr="00FD5B64" w:rsidR="00DF1B1E">
        <w:rPr>
          <w:rFonts w:ascii="Times New Roman" w:hAnsi="Times New Roman"/>
          <w:sz w:val="24"/>
          <w:szCs w:val="24"/>
        </w:rPr>
        <w:t xml:space="preserve">other </w:t>
      </w:r>
      <w:r w:rsidRPr="00FD5B64">
        <w:rPr>
          <w:rFonts w:ascii="Times New Roman" w:hAnsi="Times New Roman"/>
          <w:sz w:val="24"/>
          <w:szCs w:val="24"/>
        </w:rPr>
        <w:t xml:space="preserve">OMB dockets              </w:t>
      </w:r>
      <w:r w:rsidRPr="00FD5B64" w:rsidR="00AC2324">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AC2324">
        <w:rPr>
          <w:rFonts w:ascii="Times New Roman" w:hAnsi="Times New Roman"/>
          <w:sz w:val="24"/>
          <w:szCs w:val="24"/>
        </w:rPr>
        <w:t xml:space="preserve"> $</w:t>
      </w:r>
      <w:r w:rsidRPr="00FD5B64" w:rsidR="003731A0">
        <w:rPr>
          <w:rFonts w:ascii="Times New Roman" w:hAnsi="Times New Roman"/>
          <w:sz w:val="24"/>
          <w:szCs w:val="24"/>
        </w:rPr>
        <w:t>78,032.69</w:t>
      </w:r>
    </w:p>
    <w:p w:rsidRPr="00FD5B64" w:rsidR="00AC2324" w:rsidP="00AC2324" w:rsidRDefault="00AC2324" w14:paraId="320DBBB5" w14:textId="7ED50A7B">
      <w:pPr>
        <w:pBdr>
          <w:top w:val="single" w:color="auto" w:sz="4" w:space="1"/>
          <w:left w:val="single" w:color="auto" w:sz="4" w:space="4"/>
          <w:bottom w:val="single" w:color="auto" w:sz="4" w:space="1"/>
          <w:right w:val="single" w:color="auto" w:sz="4" w:space="4"/>
        </w:pBdr>
        <w:rPr>
          <w:sz w:val="24"/>
        </w:rPr>
      </w:pPr>
      <w:r w:rsidRPr="00FD5B64">
        <w:rPr>
          <w:rFonts w:ascii="Times New Roman" w:hAnsi="Times New Roman"/>
          <w:sz w:val="24"/>
          <w:szCs w:val="24"/>
        </w:rPr>
        <w:t>Estimated cost per respond</w:t>
      </w:r>
      <w:r w:rsidRPr="00FD5B64" w:rsidR="00DF1B1E">
        <w:rPr>
          <w:rFonts w:ascii="Times New Roman" w:hAnsi="Times New Roman"/>
          <w:sz w:val="24"/>
          <w:szCs w:val="24"/>
        </w:rPr>
        <w:t>ing Borrower</w:t>
      </w:r>
      <w:r w:rsidRPr="00FD5B64" w:rsidR="006625BC">
        <w:rPr>
          <w:rFonts w:ascii="Times New Roman" w:hAnsi="Times New Roman"/>
          <w:sz w:val="24"/>
          <w:szCs w:val="24"/>
        </w:rPr>
        <w:t xml:space="preserve"> </w:t>
      </w:r>
      <w:r w:rsidRPr="00FD5B64" w:rsidR="00DF1B1E">
        <w:rPr>
          <w:rFonts w:ascii="Times New Roman" w:hAnsi="Times New Roman"/>
          <w:sz w:val="24"/>
          <w:szCs w:val="24"/>
        </w:rPr>
        <w:t xml:space="preserve">for </w:t>
      </w:r>
      <w:r w:rsidRPr="00FD5B64" w:rsidR="006625BC">
        <w:rPr>
          <w:rFonts w:ascii="Times New Roman" w:hAnsi="Times New Roman"/>
          <w:sz w:val="24"/>
          <w:szCs w:val="24"/>
        </w:rPr>
        <w:t>f</w:t>
      </w:r>
      <w:r w:rsidRPr="00FD5B64">
        <w:rPr>
          <w:rFonts w:ascii="Times New Roman" w:hAnsi="Times New Roman"/>
          <w:sz w:val="24"/>
          <w:szCs w:val="24"/>
        </w:rPr>
        <w:t>orms approved under other OMB dockets</w:t>
      </w:r>
      <w:r w:rsidRPr="00FD5B64" w:rsidR="006625BC">
        <w:rPr>
          <w:rFonts w:ascii="Times New Roman" w:hAnsi="Times New Roman"/>
          <w:sz w:val="24"/>
          <w:szCs w:val="24"/>
        </w:rPr>
        <w:tab/>
      </w:r>
      <w:r w:rsidRPr="00FD5B64">
        <w:rPr>
          <w:rFonts w:ascii="Times New Roman" w:hAnsi="Times New Roman"/>
          <w:sz w:val="24"/>
          <w:szCs w:val="24"/>
        </w:rPr>
        <w:t xml:space="preserve">   </w:t>
      </w:r>
      <w:r w:rsidRPr="00FD5B64" w:rsidR="006625BC">
        <w:rPr>
          <w:rFonts w:ascii="Times New Roman" w:hAnsi="Times New Roman"/>
          <w:sz w:val="24"/>
          <w:szCs w:val="24"/>
        </w:rPr>
        <w:t xml:space="preserve"> </w:t>
      </w:r>
      <w:r w:rsidRPr="00FD5B64">
        <w:rPr>
          <w:rFonts w:ascii="Times New Roman" w:hAnsi="Times New Roman"/>
          <w:sz w:val="24"/>
          <w:szCs w:val="24"/>
        </w:rPr>
        <w:t xml:space="preserve">   </w:t>
      </w:r>
      <w:r w:rsidRPr="00FD5B64" w:rsidR="003F235F">
        <w:rPr>
          <w:rFonts w:ascii="Times New Roman" w:hAnsi="Times New Roman"/>
          <w:sz w:val="24"/>
          <w:szCs w:val="24"/>
        </w:rPr>
        <w:t xml:space="preserve">    </w:t>
      </w:r>
      <w:r w:rsidRPr="00FD5B64">
        <w:rPr>
          <w:rFonts w:ascii="Times New Roman" w:hAnsi="Times New Roman"/>
          <w:sz w:val="24"/>
          <w:szCs w:val="24"/>
        </w:rPr>
        <w:t>$</w:t>
      </w:r>
      <w:r w:rsidRPr="00FD5B64" w:rsidR="003731A0">
        <w:rPr>
          <w:rFonts w:ascii="Times New Roman" w:hAnsi="Times New Roman"/>
          <w:sz w:val="24"/>
          <w:szCs w:val="24"/>
        </w:rPr>
        <w:t>426.41</w:t>
      </w:r>
      <w:r w:rsidRPr="00FD5B64">
        <w:rPr>
          <w:sz w:val="24"/>
        </w:rPr>
        <w:t xml:space="preserve">  </w:t>
      </w:r>
    </w:p>
    <w:p w:rsidR="00AC2324" w:rsidP="00AC2324" w:rsidRDefault="00AC2324" w14:paraId="53E6EDB0" w14:textId="77777777">
      <w:pPr>
        <w:rPr>
          <w:rFonts w:ascii="Times New Roman" w:hAnsi="Times New Roman"/>
          <w:sz w:val="24"/>
          <w:szCs w:val="24"/>
        </w:rPr>
      </w:pPr>
    </w:p>
    <w:p w:rsidR="00C41298" w:rsidP="006C580B" w:rsidRDefault="00C41298" w14:paraId="18B538D3" w14:textId="77777777">
      <w:pPr>
        <w:rPr>
          <w:rFonts w:ascii="Times New Roman" w:hAnsi="Times New Roman"/>
          <w:sz w:val="24"/>
          <w:szCs w:val="24"/>
        </w:rPr>
      </w:pPr>
    </w:p>
    <w:p w:rsidRPr="00BA142E" w:rsidR="006C580B" w:rsidP="006C580B" w:rsidRDefault="006C580B" w14:paraId="21738D43" w14:textId="3FD6D41E">
      <w:pPr>
        <w:numPr>
          <w:ilvl w:val="0"/>
          <w:numId w:val="1"/>
        </w:numPr>
        <w:rPr>
          <w:rFonts w:ascii="Times New Roman" w:hAnsi="Times New Roman"/>
          <w:b/>
          <w:sz w:val="24"/>
          <w:szCs w:val="24"/>
        </w:rPr>
      </w:pPr>
      <w:r w:rsidRPr="00BA142E">
        <w:rPr>
          <w:rFonts w:ascii="Times New Roman" w:hAnsi="Times New Roman"/>
          <w:b/>
          <w:sz w:val="24"/>
          <w:szCs w:val="24"/>
          <w:u w:val="single"/>
        </w:rPr>
        <w:t>Provide an estimate of the total annual cost burden to respondents or record</w:t>
      </w:r>
      <w:r w:rsidR="00625B1D">
        <w:rPr>
          <w:rFonts w:ascii="Times New Roman" w:hAnsi="Times New Roman"/>
          <w:b/>
          <w:sz w:val="24"/>
          <w:szCs w:val="24"/>
          <w:u w:val="single"/>
        </w:rPr>
        <w:t xml:space="preserve"> </w:t>
      </w:r>
      <w:r w:rsidRPr="00BA142E">
        <w:rPr>
          <w:rFonts w:ascii="Times New Roman" w:hAnsi="Times New Roman"/>
          <w:b/>
          <w:sz w:val="24"/>
          <w:szCs w:val="24"/>
          <w:u w:val="single"/>
        </w:rPr>
        <w:t>keepers resulting from the collection of information</w:t>
      </w:r>
      <w:r w:rsidRPr="00BA142E">
        <w:rPr>
          <w:rFonts w:ascii="Times New Roman" w:hAnsi="Times New Roman"/>
          <w:b/>
          <w:sz w:val="24"/>
          <w:szCs w:val="24"/>
        </w:rPr>
        <w:t>.</w:t>
      </w:r>
    </w:p>
    <w:p w:rsidRPr="00BA142E" w:rsidR="006C580B" w:rsidP="006C580B" w:rsidRDefault="006C580B" w14:paraId="68FF1323" w14:textId="77777777">
      <w:pPr>
        <w:rPr>
          <w:rFonts w:ascii="Times New Roman" w:hAnsi="Times New Roman"/>
          <w:sz w:val="24"/>
          <w:szCs w:val="24"/>
          <w:u w:val="single"/>
        </w:rPr>
      </w:pPr>
    </w:p>
    <w:p w:rsidRPr="00BA142E" w:rsidR="006C580B" w:rsidP="006C580B" w:rsidRDefault="006C580B" w14:paraId="1C8E10B7"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There are no capital or start-up cost or operations and maintenance and purchase of service components involved with this collection.</w:t>
      </w:r>
    </w:p>
    <w:p w:rsidR="006C580B" w:rsidP="006C580B" w:rsidRDefault="006C580B" w14:paraId="1123FEA5" w14:textId="77777777">
      <w:pPr>
        <w:rPr>
          <w:rFonts w:ascii="Times New Roman" w:hAnsi="Times New Roman"/>
          <w:sz w:val="24"/>
          <w:szCs w:val="24"/>
        </w:rPr>
      </w:pPr>
    </w:p>
    <w:p w:rsidRPr="00BA142E" w:rsidR="006C580B" w:rsidP="006C580B" w:rsidRDefault="006C580B" w14:paraId="2CECC254" w14:textId="77777777">
      <w:pPr>
        <w:rPr>
          <w:rFonts w:ascii="Times New Roman" w:hAnsi="Times New Roman"/>
          <w:sz w:val="24"/>
          <w:szCs w:val="24"/>
        </w:rPr>
      </w:pPr>
    </w:p>
    <w:p w:rsidRPr="00014B49" w:rsidR="006C580B" w:rsidP="006C580B" w:rsidRDefault="006C580B" w14:paraId="11E7E7CF" w14:textId="77777777">
      <w:pPr>
        <w:rPr>
          <w:rFonts w:ascii="Times New Roman" w:hAnsi="Times New Roman"/>
          <w:b/>
          <w:sz w:val="24"/>
          <w:szCs w:val="24"/>
        </w:rPr>
      </w:pPr>
      <w:r w:rsidRPr="00BA142E">
        <w:rPr>
          <w:rFonts w:ascii="Times New Roman" w:hAnsi="Times New Roman"/>
          <w:b/>
          <w:sz w:val="24"/>
          <w:szCs w:val="24"/>
        </w:rPr>
        <w:t>14</w:t>
      </w:r>
      <w:r w:rsidRPr="00014B49">
        <w:rPr>
          <w:rFonts w:ascii="Times New Roman" w:hAnsi="Times New Roman"/>
          <w:b/>
          <w:sz w:val="24"/>
          <w:szCs w:val="24"/>
        </w:rPr>
        <w:t xml:space="preserve">.  </w:t>
      </w:r>
      <w:r w:rsidRPr="00014B49">
        <w:rPr>
          <w:rFonts w:ascii="Times New Roman" w:hAnsi="Times New Roman"/>
          <w:b/>
          <w:sz w:val="24"/>
          <w:szCs w:val="24"/>
          <w:u w:val="single"/>
        </w:rPr>
        <w:t>Provide estimates of annualized cost to the Federal Government</w:t>
      </w:r>
      <w:r w:rsidRPr="00014B49">
        <w:rPr>
          <w:rFonts w:ascii="Times New Roman" w:hAnsi="Times New Roman"/>
          <w:b/>
          <w:sz w:val="24"/>
          <w:szCs w:val="24"/>
        </w:rPr>
        <w:t>.</w:t>
      </w:r>
    </w:p>
    <w:p w:rsidRPr="00014B49" w:rsidR="006C580B" w:rsidP="006C580B" w:rsidRDefault="006C580B" w14:paraId="08B4BB22" w14:textId="77777777">
      <w:pPr>
        <w:rPr>
          <w:rFonts w:ascii="Times New Roman" w:hAnsi="Times New Roman"/>
          <w:sz w:val="24"/>
          <w:szCs w:val="24"/>
        </w:rPr>
      </w:pPr>
    </w:p>
    <w:p w:rsidRPr="00FD5B64" w:rsidR="006C580B" w:rsidP="006C580B" w:rsidRDefault="006C580B" w14:paraId="187BAD0B" w14:textId="0AC6DD83">
      <w:pPr>
        <w:rPr>
          <w:rFonts w:ascii="Times New Roman" w:hAnsi="Times New Roman"/>
          <w:sz w:val="24"/>
          <w:szCs w:val="24"/>
        </w:rPr>
      </w:pPr>
      <w:r w:rsidRPr="00014B49">
        <w:rPr>
          <w:rFonts w:ascii="Times New Roman" w:hAnsi="Times New Roman"/>
          <w:sz w:val="24"/>
          <w:szCs w:val="24"/>
        </w:rPr>
        <w:t>The government cost consists of reviewing respondent’s submittals and providing acknowledgements of receipt or notices of approval.  The Agency estimates that the processing of th</w:t>
      </w:r>
      <w:r w:rsidRPr="00014B49" w:rsidR="009D358D">
        <w:rPr>
          <w:rFonts w:ascii="Times New Roman" w:hAnsi="Times New Roman"/>
          <w:sz w:val="24"/>
          <w:szCs w:val="24"/>
        </w:rPr>
        <w:t>e</w:t>
      </w:r>
      <w:r w:rsidRPr="00014B49">
        <w:rPr>
          <w:rFonts w:ascii="Times New Roman" w:hAnsi="Times New Roman"/>
          <w:sz w:val="24"/>
          <w:szCs w:val="24"/>
        </w:rPr>
        <w:t xml:space="preserve"> </w:t>
      </w:r>
      <w:r w:rsidRPr="00FD5B64" w:rsidR="00CF51E9">
        <w:rPr>
          <w:rFonts w:ascii="Times New Roman" w:hAnsi="Times New Roman"/>
          <w:sz w:val="24"/>
          <w:szCs w:val="24"/>
        </w:rPr>
        <w:t>4883</w:t>
      </w:r>
      <w:r w:rsidRPr="00FD5B64" w:rsidR="00195756">
        <w:rPr>
          <w:rFonts w:ascii="Times New Roman" w:hAnsi="Times New Roman"/>
          <w:sz w:val="24"/>
          <w:szCs w:val="24"/>
        </w:rPr>
        <w:t xml:space="preserve"> r</w:t>
      </w:r>
      <w:r w:rsidRPr="00014B49" w:rsidR="00195756">
        <w:rPr>
          <w:rFonts w:ascii="Times New Roman" w:hAnsi="Times New Roman"/>
          <w:sz w:val="24"/>
          <w:szCs w:val="24"/>
        </w:rPr>
        <w:t>esponses which are submitted to RUS for</w:t>
      </w:r>
      <w:r w:rsidRPr="00014B49" w:rsidR="009D358D">
        <w:rPr>
          <w:rFonts w:ascii="Times New Roman" w:hAnsi="Times New Roman"/>
          <w:sz w:val="24"/>
          <w:szCs w:val="24"/>
        </w:rPr>
        <w:t xml:space="preserve"> processing</w:t>
      </w:r>
      <w:r w:rsidRPr="00014B49">
        <w:rPr>
          <w:rFonts w:ascii="Times New Roman" w:hAnsi="Times New Roman"/>
          <w:sz w:val="24"/>
          <w:szCs w:val="24"/>
        </w:rPr>
        <w:t xml:space="preserve"> uses about </w:t>
      </w:r>
      <w:r w:rsidRPr="00014B49" w:rsidR="0067431D">
        <w:rPr>
          <w:rFonts w:ascii="Times New Roman" w:hAnsi="Times New Roman"/>
          <w:sz w:val="24"/>
          <w:szCs w:val="24"/>
        </w:rPr>
        <w:t>24,552</w:t>
      </w:r>
      <w:r w:rsidRPr="00014B49">
        <w:rPr>
          <w:rFonts w:ascii="Times New Roman" w:hAnsi="Times New Roman"/>
          <w:sz w:val="24"/>
          <w:szCs w:val="24"/>
        </w:rPr>
        <w:t xml:space="preserve"> hours per year of agency time. </w:t>
      </w:r>
      <w:r w:rsidRPr="00014B49" w:rsidR="00195756">
        <w:rPr>
          <w:rFonts w:ascii="Times New Roman" w:hAnsi="Times New Roman"/>
          <w:sz w:val="24"/>
          <w:szCs w:val="24"/>
        </w:rPr>
        <w:t xml:space="preserve">Not all of the forms filled out by the Borrower are required to be processed by RUS staff. </w:t>
      </w:r>
      <w:r w:rsidRPr="00014B49">
        <w:rPr>
          <w:rFonts w:ascii="Times New Roman" w:hAnsi="Times New Roman"/>
          <w:sz w:val="24"/>
          <w:szCs w:val="24"/>
        </w:rPr>
        <w:t xml:space="preserve">The agency estimates that </w:t>
      </w:r>
      <w:r w:rsidRPr="00014B49" w:rsidR="0067431D">
        <w:rPr>
          <w:rFonts w:ascii="Times New Roman" w:hAnsi="Times New Roman"/>
          <w:sz w:val="24"/>
          <w:szCs w:val="24"/>
        </w:rPr>
        <w:t xml:space="preserve">on average, for the forms which are submitted for </w:t>
      </w:r>
      <w:r w:rsidRPr="00014B49" w:rsidR="009D358D">
        <w:rPr>
          <w:rFonts w:ascii="Times New Roman" w:hAnsi="Times New Roman"/>
          <w:sz w:val="24"/>
          <w:szCs w:val="24"/>
        </w:rPr>
        <w:t xml:space="preserve">review and/or </w:t>
      </w:r>
      <w:r w:rsidRPr="00014B49" w:rsidR="0067431D">
        <w:rPr>
          <w:rFonts w:ascii="Times New Roman" w:hAnsi="Times New Roman"/>
          <w:sz w:val="24"/>
          <w:szCs w:val="24"/>
        </w:rPr>
        <w:t xml:space="preserve">approval, that </w:t>
      </w:r>
      <w:r w:rsidRPr="00014B49" w:rsidR="00C3770D">
        <w:rPr>
          <w:rFonts w:ascii="Times New Roman" w:hAnsi="Times New Roman"/>
          <w:sz w:val="24"/>
          <w:szCs w:val="24"/>
        </w:rPr>
        <w:t>it takes ap</w:t>
      </w:r>
      <w:r w:rsidRPr="00014B49">
        <w:rPr>
          <w:rFonts w:ascii="Times New Roman" w:hAnsi="Times New Roman"/>
          <w:sz w:val="24"/>
          <w:szCs w:val="24"/>
        </w:rPr>
        <w:t>proximately</w:t>
      </w:r>
      <w:r w:rsidRPr="00014B49" w:rsidR="00926D01">
        <w:rPr>
          <w:rFonts w:ascii="Times New Roman" w:hAnsi="Times New Roman"/>
          <w:sz w:val="24"/>
          <w:szCs w:val="24"/>
        </w:rPr>
        <w:t xml:space="preserve"> </w:t>
      </w:r>
      <w:r w:rsidRPr="00014B49" w:rsidR="00C3770D">
        <w:rPr>
          <w:rFonts w:ascii="Times New Roman" w:hAnsi="Times New Roman"/>
          <w:sz w:val="24"/>
          <w:szCs w:val="24"/>
        </w:rPr>
        <w:t>4.</w:t>
      </w:r>
      <w:r w:rsidRPr="00014B49" w:rsidR="0004100D">
        <w:rPr>
          <w:rFonts w:ascii="Times New Roman" w:hAnsi="Times New Roman"/>
          <w:sz w:val="24"/>
          <w:szCs w:val="24"/>
        </w:rPr>
        <w:t>0</w:t>
      </w:r>
      <w:r w:rsidRPr="00014B49" w:rsidR="00C3770D">
        <w:rPr>
          <w:rFonts w:ascii="Times New Roman" w:hAnsi="Times New Roman"/>
          <w:sz w:val="24"/>
          <w:szCs w:val="24"/>
        </w:rPr>
        <w:t xml:space="preserve"> hours of professional time per respon</w:t>
      </w:r>
      <w:r w:rsidRPr="00014B49" w:rsidR="0067431D">
        <w:rPr>
          <w:rFonts w:ascii="Times New Roman" w:hAnsi="Times New Roman"/>
          <w:sz w:val="24"/>
          <w:szCs w:val="24"/>
        </w:rPr>
        <w:t xml:space="preserve">se </w:t>
      </w:r>
      <w:r w:rsidRPr="00014B49" w:rsidR="00C3770D">
        <w:rPr>
          <w:rFonts w:ascii="Times New Roman" w:hAnsi="Times New Roman"/>
          <w:sz w:val="24"/>
          <w:szCs w:val="24"/>
        </w:rPr>
        <w:t xml:space="preserve"> (</w:t>
      </w:r>
      <w:r w:rsidRPr="00014B49">
        <w:rPr>
          <w:rFonts w:ascii="Times New Roman" w:hAnsi="Times New Roman"/>
          <w:sz w:val="24"/>
          <w:szCs w:val="24"/>
        </w:rPr>
        <w:t xml:space="preserve"> </w:t>
      </w:r>
      <w:r w:rsidRPr="00014B49" w:rsidR="00314EC4">
        <w:rPr>
          <w:rFonts w:ascii="Times New Roman" w:hAnsi="Times New Roman"/>
          <w:sz w:val="24"/>
          <w:szCs w:val="24"/>
        </w:rPr>
        <w:t>16,368</w:t>
      </w:r>
      <w:r w:rsidR="00A77CFA">
        <w:rPr>
          <w:rFonts w:ascii="Times New Roman" w:hAnsi="Times New Roman"/>
          <w:sz w:val="24"/>
          <w:szCs w:val="24"/>
        </w:rPr>
        <w:t xml:space="preserve"> </w:t>
      </w:r>
      <w:r w:rsidRPr="00014B49" w:rsidR="00C3770D">
        <w:rPr>
          <w:rFonts w:ascii="Times New Roman" w:hAnsi="Times New Roman"/>
          <w:sz w:val="24"/>
          <w:szCs w:val="24"/>
        </w:rPr>
        <w:t>total professional h</w:t>
      </w:r>
      <w:r w:rsidRPr="00014B49">
        <w:rPr>
          <w:rFonts w:ascii="Times New Roman" w:hAnsi="Times New Roman"/>
          <w:sz w:val="24"/>
          <w:szCs w:val="24"/>
        </w:rPr>
        <w:t>ours</w:t>
      </w:r>
      <w:r w:rsidRPr="00014B49" w:rsidR="00C3770D">
        <w:rPr>
          <w:rFonts w:ascii="Times New Roman" w:hAnsi="Times New Roman"/>
          <w:sz w:val="24"/>
          <w:szCs w:val="24"/>
        </w:rPr>
        <w:t xml:space="preserve">) and approximately </w:t>
      </w:r>
      <w:r w:rsidRPr="00014B49" w:rsidR="0004100D">
        <w:rPr>
          <w:rFonts w:ascii="Times New Roman" w:hAnsi="Times New Roman"/>
          <w:sz w:val="24"/>
          <w:szCs w:val="24"/>
        </w:rPr>
        <w:t>2</w:t>
      </w:r>
      <w:r w:rsidRPr="00014B49" w:rsidR="003701CB">
        <w:rPr>
          <w:rFonts w:ascii="Times New Roman" w:hAnsi="Times New Roman"/>
          <w:sz w:val="24"/>
          <w:szCs w:val="24"/>
        </w:rPr>
        <w:t>.</w:t>
      </w:r>
      <w:r w:rsidRPr="00014B49" w:rsidR="00C3770D">
        <w:rPr>
          <w:rFonts w:ascii="Times New Roman" w:hAnsi="Times New Roman"/>
          <w:sz w:val="24"/>
          <w:szCs w:val="24"/>
        </w:rPr>
        <w:t>0 hours of clerical time per respon</w:t>
      </w:r>
      <w:r w:rsidRPr="00014B49" w:rsidR="0067431D">
        <w:rPr>
          <w:rFonts w:ascii="Times New Roman" w:hAnsi="Times New Roman"/>
          <w:sz w:val="24"/>
          <w:szCs w:val="24"/>
        </w:rPr>
        <w:t>se</w:t>
      </w:r>
      <w:r w:rsidRPr="00014B49" w:rsidR="00C3770D">
        <w:rPr>
          <w:rFonts w:ascii="Times New Roman" w:hAnsi="Times New Roman"/>
          <w:sz w:val="24"/>
          <w:szCs w:val="24"/>
        </w:rPr>
        <w:t>(</w:t>
      </w:r>
      <w:r w:rsidRPr="00014B49" w:rsidR="00314EC4">
        <w:rPr>
          <w:rFonts w:ascii="Times New Roman" w:hAnsi="Times New Roman"/>
          <w:sz w:val="24"/>
          <w:szCs w:val="24"/>
        </w:rPr>
        <w:t>8,184</w:t>
      </w:r>
      <w:r w:rsidRPr="00014B49">
        <w:rPr>
          <w:rFonts w:ascii="Times New Roman" w:hAnsi="Times New Roman"/>
          <w:sz w:val="24"/>
          <w:szCs w:val="24"/>
        </w:rPr>
        <w:t xml:space="preserve"> </w:t>
      </w:r>
      <w:r w:rsidRPr="00FD5B64" w:rsidR="00C3770D">
        <w:rPr>
          <w:rFonts w:ascii="Times New Roman" w:hAnsi="Times New Roman"/>
          <w:sz w:val="24"/>
          <w:szCs w:val="24"/>
        </w:rPr>
        <w:lastRenderedPageBreak/>
        <w:t>total c</w:t>
      </w:r>
      <w:r w:rsidRPr="00FD5B64">
        <w:rPr>
          <w:rFonts w:ascii="Times New Roman" w:hAnsi="Times New Roman"/>
          <w:sz w:val="24"/>
          <w:szCs w:val="24"/>
        </w:rPr>
        <w:t xml:space="preserve">lerical </w:t>
      </w:r>
      <w:r w:rsidRPr="00FD5B64" w:rsidR="00C3770D">
        <w:rPr>
          <w:rFonts w:ascii="Times New Roman" w:hAnsi="Times New Roman"/>
          <w:sz w:val="24"/>
          <w:szCs w:val="24"/>
        </w:rPr>
        <w:t>hours)</w:t>
      </w:r>
      <w:r w:rsidRPr="00FD5B64">
        <w:rPr>
          <w:rFonts w:ascii="Times New Roman" w:hAnsi="Times New Roman"/>
          <w:sz w:val="24"/>
          <w:szCs w:val="24"/>
        </w:rPr>
        <w:t>.  Attributing an hourly rate of $</w:t>
      </w:r>
      <w:r w:rsidRPr="00FD5B64" w:rsidR="00B455CB">
        <w:rPr>
          <w:rFonts w:ascii="Times New Roman" w:hAnsi="Times New Roman"/>
          <w:sz w:val="24"/>
          <w:szCs w:val="24"/>
        </w:rPr>
        <w:t>4</w:t>
      </w:r>
      <w:r w:rsidRPr="00FD5B64" w:rsidR="0089782C">
        <w:rPr>
          <w:rFonts w:ascii="Times New Roman" w:hAnsi="Times New Roman"/>
          <w:sz w:val="24"/>
          <w:szCs w:val="24"/>
        </w:rPr>
        <w:t>2</w:t>
      </w:r>
      <w:r w:rsidRPr="00FD5B64" w:rsidR="00B455CB">
        <w:rPr>
          <w:rFonts w:ascii="Times New Roman" w:hAnsi="Times New Roman"/>
          <w:sz w:val="24"/>
          <w:szCs w:val="24"/>
        </w:rPr>
        <w:t>.</w:t>
      </w:r>
      <w:r w:rsidRPr="00FD5B64" w:rsidR="0089782C">
        <w:rPr>
          <w:rFonts w:ascii="Times New Roman" w:hAnsi="Times New Roman"/>
          <w:sz w:val="24"/>
          <w:szCs w:val="24"/>
        </w:rPr>
        <w:t>73</w:t>
      </w:r>
      <w:r w:rsidRPr="00FD5B64">
        <w:rPr>
          <w:rFonts w:ascii="Times New Roman" w:hAnsi="Times New Roman"/>
          <w:sz w:val="24"/>
          <w:szCs w:val="24"/>
        </w:rPr>
        <w:t xml:space="preserve"> to professional time (grade 13, step 5), and $</w:t>
      </w:r>
      <w:r w:rsidRPr="00FD5B64" w:rsidR="007D00B9">
        <w:rPr>
          <w:rFonts w:ascii="Times New Roman" w:hAnsi="Times New Roman"/>
          <w:sz w:val="24"/>
          <w:szCs w:val="24"/>
        </w:rPr>
        <w:t>2</w:t>
      </w:r>
      <w:r w:rsidRPr="00FD5B64" w:rsidR="0089782C">
        <w:rPr>
          <w:rFonts w:ascii="Times New Roman" w:hAnsi="Times New Roman"/>
          <w:sz w:val="24"/>
          <w:szCs w:val="24"/>
        </w:rPr>
        <w:t>4</w:t>
      </w:r>
      <w:r w:rsidRPr="00FD5B64" w:rsidR="00B455CB">
        <w:rPr>
          <w:rFonts w:ascii="Times New Roman" w:hAnsi="Times New Roman"/>
          <w:sz w:val="24"/>
          <w:szCs w:val="24"/>
        </w:rPr>
        <w:t>.</w:t>
      </w:r>
      <w:r w:rsidRPr="00FD5B64" w:rsidR="0089782C">
        <w:rPr>
          <w:rFonts w:ascii="Times New Roman" w:hAnsi="Times New Roman"/>
          <w:sz w:val="24"/>
          <w:szCs w:val="24"/>
        </w:rPr>
        <w:t>78</w:t>
      </w:r>
      <w:r w:rsidRPr="00FD5B64">
        <w:rPr>
          <w:rFonts w:ascii="Times New Roman" w:hAnsi="Times New Roman"/>
          <w:sz w:val="24"/>
          <w:szCs w:val="24"/>
        </w:rPr>
        <w:t xml:space="preserve"> to clerical time (grade </w:t>
      </w:r>
      <w:r w:rsidRPr="00FD5B64" w:rsidR="00E706D6">
        <w:rPr>
          <w:rFonts w:ascii="Times New Roman" w:hAnsi="Times New Roman"/>
          <w:sz w:val="24"/>
          <w:szCs w:val="24"/>
        </w:rPr>
        <w:t>9</w:t>
      </w:r>
      <w:r w:rsidRPr="00FD5B64">
        <w:rPr>
          <w:rFonts w:ascii="Times New Roman" w:hAnsi="Times New Roman"/>
          <w:sz w:val="24"/>
          <w:szCs w:val="24"/>
        </w:rPr>
        <w:t>, step 5),</w:t>
      </w:r>
      <w:r w:rsidRPr="00FD5B64" w:rsidR="001025DE">
        <w:rPr>
          <w:rFonts w:ascii="Times New Roman" w:hAnsi="Times New Roman"/>
          <w:sz w:val="24"/>
          <w:szCs w:val="24"/>
        </w:rPr>
        <w:t xml:space="preserve"> per the </w:t>
      </w:r>
      <w:r w:rsidRPr="00FD5B64" w:rsidR="00C01AD1">
        <w:rPr>
          <w:rFonts w:ascii="Times New Roman" w:hAnsi="Times New Roman"/>
          <w:sz w:val="24"/>
          <w:szCs w:val="24"/>
        </w:rPr>
        <w:t xml:space="preserve">OPM </w:t>
      </w:r>
      <w:r w:rsidRPr="00FD5B64" w:rsidR="001025DE">
        <w:rPr>
          <w:rFonts w:ascii="Times New Roman" w:hAnsi="Times New Roman"/>
          <w:sz w:val="24"/>
          <w:szCs w:val="24"/>
        </w:rPr>
        <w:t>20</w:t>
      </w:r>
      <w:r w:rsidRPr="00FD5B64" w:rsidR="0089782C">
        <w:rPr>
          <w:rFonts w:ascii="Times New Roman" w:hAnsi="Times New Roman"/>
          <w:sz w:val="24"/>
          <w:szCs w:val="24"/>
        </w:rPr>
        <w:t>20</w:t>
      </w:r>
      <w:r w:rsidRPr="00FD5B64" w:rsidR="001025DE">
        <w:rPr>
          <w:rFonts w:ascii="Times New Roman" w:hAnsi="Times New Roman"/>
          <w:sz w:val="24"/>
          <w:szCs w:val="24"/>
        </w:rPr>
        <w:t xml:space="preserve"> wage scale,</w:t>
      </w:r>
      <w:r w:rsidRPr="00FD5B64">
        <w:rPr>
          <w:rFonts w:ascii="Times New Roman" w:hAnsi="Times New Roman"/>
          <w:sz w:val="24"/>
          <w:szCs w:val="24"/>
        </w:rPr>
        <w:t xml:space="preserve"> the costs to the government are as follows:</w:t>
      </w:r>
    </w:p>
    <w:p w:rsidRPr="00FD5B64" w:rsidR="006C580B" w:rsidP="006C580B" w:rsidRDefault="006C580B" w14:paraId="5BAA407B" w14:textId="77777777">
      <w:pPr>
        <w:rPr>
          <w:rFonts w:ascii="Times New Roman" w:hAnsi="Times New Roman"/>
          <w:sz w:val="24"/>
          <w:szCs w:val="24"/>
        </w:rPr>
      </w:pPr>
    </w:p>
    <w:p w:rsidRPr="00FD5B64" w:rsidR="00926D01" w:rsidP="006D2F2D" w:rsidRDefault="006C580B" w14:paraId="69E18CC8" w14:textId="015303DF">
      <w:pPr>
        <w:tabs>
          <w:tab w:val="right" w:pos="1980"/>
          <w:tab w:val="left" w:pos="2340"/>
          <w:tab w:val="decimal" w:pos="5490"/>
        </w:tabs>
        <w:rPr>
          <w:rFonts w:ascii="Times New Roman" w:hAnsi="Times New Roman"/>
          <w:sz w:val="24"/>
          <w:szCs w:val="24"/>
        </w:rPr>
      </w:pPr>
      <w:r w:rsidRPr="00FD5B64">
        <w:rPr>
          <w:rFonts w:ascii="Times New Roman" w:hAnsi="Times New Roman"/>
          <w:sz w:val="24"/>
          <w:szCs w:val="24"/>
        </w:rPr>
        <w:tab/>
      </w:r>
      <w:r w:rsidRPr="00FD5B64" w:rsidR="00D516C6">
        <w:rPr>
          <w:rFonts w:ascii="Times New Roman" w:hAnsi="Times New Roman"/>
          <w:sz w:val="24"/>
          <w:szCs w:val="24"/>
        </w:rPr>
        <w:t xml:space="preserve">Cost for </w:t>
      </w:r>
      <w:r w:rsidRPr="00FD5B64" w:rsidR="006D2F2D">
        <w:rPr>
          <w:rFonts w:ascii="Times New Roman" w:hAnsi="Times New Roman"/>
          <w:sz w:val="24"/>
          <w:szCs w:val="24"/>
        </w:rPr>
        <w:t>Professional time</w:t>
      </w:r>
      <w:r w:rsidRPr="00FD5B64" w:rsidR="00D516C6">
        <w:rPr>
          <w:rFonts w:ascii="Times New Roman" w:hAnsi="Times New Roman"/>
          <w:sz w:val="24"/>
          <w:szCs w:val="24"/>
        </w:rPr>
        <w:t>:</w:t>
      </w:r>
    </w:p>
    <w:p w:rsidRPr="00FD5B64" w:rsidR="006D2F2D" w:rsidP="006D2F2D" w:rsidRDefault="00DF234E" w14:paraId="2D78A572" w14:textId="50175759">
      <w:pPr>
        <w:tabs>
          <w:tab w:val="right" w:pos="1980"/>
          <w:tab w:val="left" w:pos="2340"/>
          <w:tab w:val="decimal" w:pos="5490"/>
        </w:tabs>
        <w:rPr>
          <w:rFonts w:ascii="Times New Roman" w:hAnsi="Times New Roman"/>
          <w:sz w:val="24"/>
          <w:szCs w:val="24"/>
        </w:rPr>
      </w:pPr>
      <w:r w:rsidRPr="00FD5B64">
        <w:rPr>
          <w:rFonts w:ascii="Times New Roman" w:hAnsi="Times New Roman"/>
          <w:sz w:val="24"/>
          <w:szCs w:val="24"/>
        </w:rPr>
        <w:t>(</w:t>
      </w:r>
      <w:r w:rsidRPr="00FD5B64" w:rsidR="00926D01">
        <w:rPr>
          <w:rFonts w:ascii="Times New Roman" w:hAnsi="Times New Roman"/>
          <w:sz w:val="24"/>
          <w:szCs w:val="24"/>
        </w:rPr>
        <w:t>4.</w:t>
      </w:r>
      <w:r w:rsidRPr="00FD5B64" w:rsidR="0004100D">
        <w:rPr>
          <w:rFonts w:ascii="Times New Roman" w:hAnsi="Times New Roman"/>
          <w:sz w:val="24"/>
          <w:szCs w:val="24"/>
        </w:rPr>
        <w:t>0</w:t>
      </w:r>
      <w:r w:rsidRPr="00FD5B64" w:rsidR="00C01AD1">
        <w:rPr>
          <w:rFonts w:ascii="Times New Roman" w:hAnsi="Times New Roman"/>
          <w:sz w:val="24"/>
          <w:szCs w:val="24"/>
        </w:rPr>
        <w:t xml:space="preserve"> hours X </w:t>
      </w:r>
      <w:r w:rsidRPr="00FD5B64" w:rsidR="00CF51E9">
        <w:rPr>
          <w:rFonts w:ascii="Times New Roman" w:hAnsi="Times New Roman"/>
          <w:sz w:val="24"/>
          <w:szCs w:val="24"/>
        </w:rPr>
        <w:t>4883</w:t>
      </w:r>
      <w:r w:rsidRPr="00FD5B64" w:rsidR="0067431D">
        <w:rPr>
          <w:rFonts w:ascii="Times New Roman" w:hAnsi="Times New Roman"/>
          <w:sz w:val="24"/>
          <w:szCs w:val="24"/>
        </w:rPr>
        <w:t xml:space="preserve"> responses</w:t>
      </w:r>
      <w:r w:rsidRPr="00FD5B64">
        <w:rPr>
          <w:rFonts w:ascii="Times New Roman" w:hAnsi="Times New Roman"/>
          <w:sz w:val="24"/>
          <w:szCs w:val="24"/>
        </w:rPr>
        <w:t>)</w:t>
      </w:r>
      <w:r w:rsidRPr="00FD5B64" w:rsidR="00C01AD1">
        <w:rPr>
          <w:rFonts w:ascii="Times New Roman" w:hAnsi="Times New Roman"/>
          <w:sz w:val="24"/>
          <w:szCs w:val="24"/>
        </w:rPr>
        <w:t xml:space="preserve"> X</w:t>
      </w:r>
      <w:r w:rsidRPr="00FD5B64" w:rsidR="00A37BF1">
        <w:rPr>
          <w:rFonts w:ascii="Times New Roman" w:hAnsi="Times New Roman"/>
          <w:sz w:val="24"/>
          <w:szCs w:val="24"/>
        </w:rPr>
        <w:t xml:space="preserve"> $5</w:t>
      </w:r>
      <w:r w:rsidRPr="00FD5B64" w:rsidR="00EF2150">
        <w:rPr>
          <w:rFonts w:ascii="Times New Roman" w:hAnsi="Times New Roman"/>
          <w:sz w:val="24"/>
          <w:szCs w:val="24"/>
        </w:rPr>
        <w:t>7</w:t>
      </w:r>
      <w:r w:rsidRPr="00FD5B64" w:rsidR="00A37BF1">
        <w:rPr>
          <w:rFonts w:ascii="Times New Roman" w:hAnsi="Times New Roman"/>
          <w:sz w:val="24"/>
          <w:szCs w:val="24"/>
        </w:rPr>
        <w:t>.</w:t>
      </w:r>
      <w:r w:rsidRPr="00FD5B64" w:rsidR="00EF2150">
        <w:rPr>
          <w:rFonts w:ascii="Times New Roman" w:hAnsi="Times New Roman"/>
          <w:sz w:val="24"/>
          <w:szCs w:val="24"/>
        </w:rPr>
        <w:t>94</w:t>
      </w:r>
      <w:r w:rsidRPr="00FD5B64" w:rsidR="00C01AD1">
        <w:rPr>
          <w:rFonts w:ascii="Times New Roman" w:hAnsi="Times New Roman"/>
          <w:sz w:val="24"/>
          <w:szCs w:val="24"/>
        </w:rPr>
        <w:t xml:space="preserve"> </w:t>
      </w:r>
      <w:r w:rsidRPr="00FD5B64" w:rsidR="009A4306">
        <w:rPr>
          <w:rFonts w:ascii="Times New Roman" w:hAnsi="Times New Roman"/>
          <w:sz w:val="24"/>
          <w:szCs w:val="24"/>
        </w:rPr>
        <w:t>(</w:t>
      </w:r>
      <w:r w:rsidRPr="00FD5B64" w:rsidR="00C01AD1">
        <w:rPr>
          <w:rFonts w:ascii="Times New Roman" w:hAnsi="Times New Roman"/>
          <w:sz w:val="24"/>
          <w:szCs w:val="24"/>
        </w:rPr>
        <w:t>$</w:t>
      </w:r>
      <w:r w:rsidRPr="00FD5B64" w:rsidR="009A4306">
        <w:rPr>
          <w:rFonts w:ascii="Times New Roman" w:hAnsi="Times New Roman"/>
          <w:sz w:val="24"/>
          <w:szCs w:val="24"/>
        </w:rPr>
        <w:t>4</w:t>
      </w:r>
      <w:r w:rsidRPr="00FD5B64" w:rsidR="0089782C">
        <w:rPr>
          <w:rFonts w:ascii="Times New Roman" w:hAnsi="Times New Roman"/>
          <w:sz w:val="24"/>
          <w:szCs w:val="24"/>
        </w:rPr>
        <w:t>2</w:t>
      </w:r>
      <w:r w:rsidRPr="00FD5B64" w:rsidR="009A4306">
        <w:rPr>
          <w:rFonts w:ascii="Times New Roman" w:hAnsi="Times New Roman"/>
          <w:sz w:val="24"/>
          <w:szCs w:val="24"/>
        </w:rPr>
        <w:t>.</w:t>
      </w:r>
      <w:r w:rsidRPr="00FD5B64" w:rsidR="0089782C">
        <w:rPr>
          <w:rFonts w:ascii="Times New Roman" w:hAnsi="Times New Roman"/>
          <w:sz w:val="24"/>
          <w:szCs w:val="24"/>
        </w:rPr>
        <w:t>73</w:t>
      </w:r>
      <w:r w:rsidRPr="00FD5B64" w:rsidR="00C01AD1">
        <w:rPr>
          <w:rFonts w:ascii="Times New Roman" w:hAnsi="Times New Roman"/>
          <w:sz w:val="24"/>
          <w:szCs w:val="24"/>
        </w:rPr>
        <w:t xml:space="preserve"> + 3</w:t>
      </w:r>
      <w:r w:rsidRPr="00FD5B64" w:rsidR="0089782C">
        <w:rPr>
          <w:rFonts w:ascii="Times New Roman" w:hAnsi="Times New Roman"/>
          <w:sz w:val="24"/>
          <w:szCs w:val="24"/>
        </w:rPr>
        <w:t>5.6</w:t>
      </w:r>
      <w:r w:rsidRPr="00FD5B64" w:rsidR="00C01AD1">
        <w:rPr>
          <w:rFonts w:ascii="Times New Roman" w:hAnsi="Times New Roman"/>
          <w:sz w:val="24"/>
          <w:szCs w:val="24"/>
        </w:rPr>
        <w:t xml:space="preserve">% </w:t>
      </w:r>
      <w:r w:rsidRPr="00FD5B64" w:rsidR="003469B2">
        <w:rPr>
          <w:rFonts w:ascii="Times New Roman" w:hAnsi="Times New Roman"/>
          <w:sz w:val="24"/>
          <w:szCs w:val="24"/>
        </w:rPr>
        <w:t>benefits) =</w:t>
      </w:r>
      <w:r w:rsidRPr="00FD5B64" w:rsidR="006D2F2D">
        <w:rPr>
          <w:rFonts w:ascii="Times New Roman" w:hAnsi="Times New Roman"/>
          <w:sz w:val="24"/>
          <w:szCs w:val="24"/>
        </w:rPr>
        <w:t xml:space="preserve">     </w:t>
      </w:r>
      <w:r w:rsidRPr="00FD5B64" w:rsidR="00926D01">
        <w:rPr>
          <w:rFonts w:ascii="Times New Roman" w:hAnsi="Times New Roman"/>
          <w:sz w:val="24"/>
          <w:szCs w:val="24"/>
        </w:rPr>
        <w:t xml:space="preserve"> </w:t>
      </w:r>
      <w:r w:rsidRPr="00FD5B64" w:rsidR="00527A26">
        <w:rPr>
          <w:rFonts w:ascii="Times New Roman" w:hAnsi="Times New Roman"/>
          <w:sz w:val="24"/>
          <w:szCs w:val="24"/>
        </w:rPr>
        <w:t>$1,</w:t>
      </w:r>
      <w:r w:rsidRPr="00FD5B64" w:rsidR="00CF51E9">
        <w:rPr>
          <w:rFonts w:ascii="Times New Roman" w:hAnsi="Times New Roman"/>
          <w:sz w:val="24"/>
          <w:szCs w:val="24"/>
        </w:rPr>
        <w:t>131</w:t>
      </w:r>
      <w:r w:rsidRPr="00FD5B64" w:rsidR="00527A26">
        <w:rPr>
          <w:rFonts w:ascii="Times New Roman" w:hAnsi="Times New Roman"/>
          <w:sz w:val="24"/>
          <w:szCs w:val="24"/>
        </w:rPr>
        <w:t>,</w:t>
      </w:r>
      <w:r w:rsidRPr="00FD5B64" w:rsidR="00CF51E9">
        <w:rPr>
          <w:rFonts w:ascii="Times New Roman" w:hAnsi="Times New Roman"/>
          <w:sz w:val="24"/>
          <w:szCs w:val="24"/>
        </w:rPr>
        <w:t>684.08</w:t>
      </w:r>
    </w:p>
    <w:p w:rsidRPr="00FD5B64" w:rsidR="00926D01" w:rsidP="00AD4C5E" w:rsidRDefault="00926D01" w14:paraId="0D2B548A" w14:textId="4CC87F88">
      <w:pPr>
        <w:tabs>
          <w:tab w:val="right" w:pos="1980"/>
          <w:tab w:val="left" w:pos="2340"/>
          <w:tab w:val="decimal" w:pos="5490"/>
        </w:tabs>
        <w:rPr>
          <w:rFonts w:ascii="Times New Roman" w:hAnsi="Times New Roman"/>
          <w:sz w:val="24"/>
          <w:szCs w:val="24"/>
        </w:rPr>
      </w:pPr>
    </w:p>
    <w:p w:rsidRPr="00FD5B64" w:rsidR="00926D01" w:rsidP="00AD4C5E" w:rsidRDefault="00D516C6" w14:paraId="3E0466BD" w14:textId="2AA9387F">
      <w:pPr>
        <w:tabs>
          <w:tab w:val="right" w:pos="1980"/>
          <w:tab w:val="left" w:pos="2340"/>
          <w:tab w:val="decimal" w:pos="5490"/>
        </w:tabs>
        <w:rPr>
          <w:rFonts w:ascii="Times New Roman" w:hAnsi="Times New Roman"/>
          <w:sz w:val="24"/>
          <w:szCs w:val="24"/>
        </w:rPr>
      </w:pPr>
      <w:r w:rsidRPr="00FD5B64">
        <w:rPr>
          <w:rFonts w:ascii="Times New Roman" w:hAnsi="Times New Roman"/>
          <w:sz w:val="24"/>
          <w:szCs w:val="24"/>
        </w:rPr>
        <w:t xml:space="preserve">Cost for </w:t>
      </w:r>
      <w:r w:rsidRPr="00FD5B64" w:rsidR="006D2F2D">
        <w:rPr>
          <w:rFonts w:ascii="Times New Roman" w:hAnsi="Times New Roman"/>
          <w:sz w:val="24"/>
          <w:szCs w:val="24"/>
        </w:rPr>
        <w:t>Clerical time</w:t>
      </w:r>
      <w:r w:rsidRPr="00FD5B64">
        <w:rPr>
          <w:rFonts w:ascii="Times New Roman" w:hAnsi="Times New Roman"/>
          <w:sz w:val="24"/>
          <w:szCs w:val="24"/>
        </w:rPr>
        <w:t>:</w:t>
      </w:r>
    </w:p>
    <w:p w:rsidRPr="00FD5B64" w:rsidR="00926D01" w:rsidP="00AD4C5E" w:rsidRDefault="00926D01" w14:paraId="3824D963" w14:textId="135B4872">
      <w:pPr>
        <w:tabs>
          <w:tab w:val="right" w:pos="1980"/>
          <w:tab w:val="left" w:pos="2340"/>
          <w:tab w:val="decimal" w:pos="5490"/>
        </w:tabs>
        <w:rPr>
          <w:rFonts w:ascii="Times New Roman" w:hAnsi="Times New Roman"/>
          <w:sz w:val="24"/>
          <w:szCs w:val="24"/>
          <w:u w:val="single"/>
        </w:rPr>
      </w:pPr>
      <w:r w:rsidRPr="00FD5B64">
        <w:rPr>
          <w:rFonts w:ascii="Times New Roman" w:hAnsi="Times New Roman"/>
          <w:sz w:val="24"/>
          <w:szCs w:val="24"/>
          <w:u w:val="single"/>
        </w:rPr>
        <w:t>(</w:t>
      </w:r>
      <w:r w:rsidRPr="00FD5B64" w:rsidR="0004100D">
        <w:rPr>
          <w:rFonts w:ascii="Times New Roman" w:hAnsi="Times New Roman"/>
          <w:sz w:val="24"/>
          <w:szCs w:val="24"/>
          <w:u w:val="single"/>
        </w:rPr>
        <w:t>2</w:t>
      </w:r>
      <w:r w:rsidRPr="00FD5B64" w:rsidR="00813553">
        <w:rPr>
          <w:rFonts w:ascii="Times New Roman" w:hAnsi="Times New Roman"/>
          <w:sz w:val="24"/>
          <w:szCs w:val="24"/>
          <w:u w:val="single"/>
        </w:rPr>
        <w:t>.</w:t>
      </w:r>
      <w:r w:rsidRPr="00FD5B64" w:rsidR="006D2F2D">
        <w:rPr>
          <w:rFonts w:ascii="Times New Roman" w:hAnsi="Times New Roman"/>
          <w:sz w:val="24"/>
          <w:szCs w:val="24"/>
          <w:u w:val="single"/>
        </w:rPr>
        <w:t xml:space="preserve">0 hours </w:t>
      </w:r>
      <w:r w:rsidRPr="00FD5B64">
        <w:rPr>
          <w:rFonts w:ascii="Times New Roman" w:hAnsi="Times New Roman"/>
          <w:sz w:val="24"/>
          <w:szCs w:val="24"/>
          <w:u w:val="single"/>
        </w:rPr>
        <w:t xml:space="preserve">x </w:t>
      </w:r>
      <w:r w:rsidRPr="00FD5B64" w:rsidR="00CF51E9">
        <w:rPr>
          <w:rFonts w:ascii="Times New Roman" w:hAnsi="Times New Roman"/>
          <w:sz w:val="24"/>
          <w:szCs w:val="24"/>
          <w:u w:val="single"/>
        </w:rPr>
        <w:t>4883</w:t>
      </w:r>
      <w:r w:rsidRPr="00FD5B64" w:rsidR="00272E78">
        <w:rPr>
          <w:rFonts w:ascii="Times New Roman" w:hAnsi="Times New Roman"/>
          <w:sz w:val="24"/>
          <w:szCs w:val="24"/>
          <w:u w:val="single"/>
        </w:rPr>
        <w:t xml:space="preserve"> </w:t>
      </w:r>
      <w:r w:rsidRPr="00FD5B64" w:rsidR="003469B2">
        <w:rPr>
          <w:rFonts w:ascii="Times New Roman" w:hAnsi="Times New Roman"/>
          <w:sz w:val="24"/>
          <w:szCs w:val="24"/>
          <w:u w:val="single"/>
        </w:rPr>
        <w:t>responses)</w:t>
      </w:r>
      <w:r w:rsidRPr="00FD5B64">
        <w:rPr>
          <w:rFonts w:ascii="Times New Roman" w:hAnsi="Times New Roman"/>
          <w:sz w:val="24"/>
          <w:szCs w:val="24"/>
          <w:u w:val="single"/>
        </w:rPr>
        <w:t xml:space="preserve"> x</w:t>
      </w:r>
      <w:r w:rsidRPr="00FD5B64" w:rsidR="00C41800">
        <w:rPr>
          <w:rFonts w:ascii="Times New Roman" w:hAnsi="Times New Roman"/>
          <w:sz w:val="24"/>
          <w:szCs w:val="24"/>
          <w:u w:val="single"/>
        </w:rPr>
        <w:t xml:space="preserve"> </w:t>
      </w:r>
      <w:r w:rsidRPr="00FD5B64" w:rsidR="00EF2150">
        <w:rPr>
          <w:rFonts w:ascii="Times New Roman" w:hAnsi="Times New Roman"/>
          <w:sz w:val="24"/>
          <w:szCs w:val="24"/>
          <w:u w:val="single"/>
        </w:rPr>
        <w:t>$</w:t>
      </w:r>
      <w:r w:rsidRPr="00FD5B64" w:rsidR="00C41800">
        <w:rPr>
          <w:rFonts w:ascii="Times New Roman" w:hAnsi="Times New Roman"/>
          <w:sz w:val="24"/>
          <w:szCs w:val="24"/>
          <w:u w:val="single"/>
        </w:rPr>
        <w:t>3</w:t>
      </w:r>
      <w:r w:rsidRPr="00FD5B64" w:rsidR="00EF2150">
        <w:rPr>
          <w:rFonts w:ascii="Times New Roman" w:hAnsi="Times New Roman"/>
          <w:sz w:val="24"/>
          <w:szCs w:val="24"/>
          <w:u w:val="single"/>
        </w:rPr>
        <w:t>3.60</w:t>
      </w:r>
      <w:r w:rsidRPr="00FD5B64">
        <w:rPr>
          <w:rFonts w:ascii="Times New Roman" w:hAnsi="Times New Roman"/>
          <w:sz w:val="24"/>
          <w:szCs w:val="24"/>
          <w:u w:val="single"/>
        </w:rPr>
        <w:t xml:space="preserve"> </w:t>
      </w:r>
      <w:r w:rsidRPr="00FD5B64" w:rsidR="00DF234E">
        <w:rPr>
          <w:rFonts w:ascii="Times New Roman" w:hAnsi="Times New Roman"/>
          <w:sz w:val="24"/>
          <w:szCs w:val="24"/>
          <w:u w:val="single"/>
        </w:rPr>
        <w:t>(</w:t>
      </w:r>
      <w:r w:rsidRPr="00FD5B64">
        <w:rPr>
          <w:rFonts w:ascii="Times New Roman" w:hAnsi="Times New Roman"/>
          <w:sz w:val="24"/>
          <w:szCs w:val="24"/>
          <w:u w:val="single"/>
        </w:rPr>
        <w:t>$</w:t>
      </w:r>
      <w:r w:rsidRPr="00FD5B64" w:rsidR="006D2F2D">
        <w:rPr>
          <w:rFonts w:ascii="Times New Roman" w:hAnsi="Times New Roman"/>
          <w:sz w:val="24"/>
          <w:szCs w:val="24"/>
          <w:u w:val="single"/>
        </w:rPr>
        <w:t>2</w:t>
      </w:r>
      <w:r w:rsidRPr="00FD5B64" w:rsidR="0089782C">
        <w:rPr>
          <w:rFonts w:ascii="Times New Roman" w:hAnsi="Times New Roman"/>
          <w:sz w:val="24"/>
          <w:szCs w:val="24"/>
          <w:u w:val="single"/>
        </w:rPr>
        <w:t>4</w:t>
      </w:r>
      <w:r w:rsidRPr="00FD5B64" w:rsidR="00AA4D8B">
        <w:rPr>
          <w:rFonts w:ascii="Times New Roman" w:hAnsi="Times New Roman"/>
          <w:sz w:val="24"/>
          <w:szCs w:val="24"/>
          <w:u w:val="single"/>
        </w:rPr>
        <w:t>.</w:t>
      </w:r>
      <w:r w:rsidRPr="00FD5B64" w:rsidR="0089782C">
        <w:rPr>
          <w:rFonts w:ascii="Times New Roman" w:hAnsi="Times New Roman"/>
          <w:sz w:val="24"/>
          <w:szCs w:val="24"/>
          <w:u w:val="single"/>
        </w:rPr>
        <w:t>78</w:t>
      </w:r>
      <w:r w:rsidRPr="00FD5B64">
        <w:rPr>
          <w:rFonts w:ascii="Times New Roman" w:hAnsi="Times New Roman"/>
          <w:sz w:val="24"/>
          <w:szCs w:val="24"/>
          <w:u w:val="single"/>
        </w:rPr>
        <w:t xml:space="preserve"> +3</w:t>
      </w:r>
      <w:r w:rsidRPr="00FD5B64" w:rsidR="0089782C">
        <w:rPr>
          <w:rFonts w:ascii="Times New Roman" w:hAnsi="Times New Roman"/>
          <w:sz w:val="24"/>
          <w:szCs w:val="24"/>
          <w:u w:val="single"/>
        </w:rPr>
        <w:t>5.6</w:t>
      </w:r>
      <w:r w:rsidRPr="00FD5B64">
        <w:rPr>
          <w:rFonts w:ascii="Times New Roman" w:hAnsi="Times New Roman"/>
          <w:sz w:val="24"/>
          <w:szCs w:val="24"/>
          <w:u w:val="single"/>
        </w:rPr>
        <w:t>% benefits</w:t>
      </w:r>
      <w:r w:rsidRPr="00FD5B64" w:rsidR="00DF234E">
        <w:rPr>
          <w:rFonts w:ascii="Times New Roman" w:hAnsi="Times New Roman"/>
          <w:sz w:val="24"/>
          <w:szCs w:val="24"/>
          <w:u w:val="single"/>
        </w:rPr>
        <w:t>)</w:t>
      </w:r>
      <w:r w:rsidRPr="00FD5B64" w:rsidR="006D2F2D">
        <w:rPr>
          <w:rFonts w:ascii="Times New Roman" w:hAnsi="Times New Roman"/>
          <w:sz w:val="24"/>
          <w:szCs w:val="24"/>
          <w:u w:val="single"/>
        </w:rPr>
        <w:tab/>
      </w:r>
      <w:r w:rsidRPr="00FD5B64" w:rsidR="00527A26">
        <w:rPr>
          <w:rFonts w:ascii="Times New Roman" w:hAnsi="Times New Roman"/>
          <w:sz w:val="24"/>
          <w:szCs w:val="24"/>
          <w:u w:val="single"/>
        </w:rPr>
        <w:t xml:space="preserve"> </w:t>
      </w:r>
      <w:r w:rsidRPr="00FD5B64">
        <w:rPr>
          <w:rFonts w:ascii="Times New Roman" w:hAnsi="Times New Roman"/>
          <w:sz w:val="24"/>
          <w:szCs w:val="24"/>
          <w:u w:val="single"/>
        </w:rPr>
        <w:t>=</w:t>
      </w:r>
      <w:r w:rsidRPr="00FD5B64" w:rsidR="00527A26">
        <w:rPr>
          <w:rFonts w:ascii="Times New Roman" w:hAnsi="Times New Roman"/>
          <w:sz w:val="24"/>
          <w:szCs w:val="24"/>
          <w:u w:val="single"/>
        </w:rPr>
        <w:t xml:space="preserve">   </w:t>
      </w:r>
      <w:r w:rsidRPr="00FD5B64" w:rsidR="00A77CFA">
        <w:rPr>
          <w:rFonts w:ascii="Times New Roman" w:hAnsi="Times New Roman"/>
          <w:sz w:val="24"/>
          <w:szCs w:val="24"/>
          <w:u w:val="single"/>
        </w:rPr>
        <w:t xml:space="preserve">   </w:t>
      </w:r>
      <w:proofErr w:type="gramStart"/>
      <w:r w:rsidRPr="00FD5B64" w:rsidR="00527A26">
        <w:rPr>
          <w:rFonts w:ascii="Times New Roman" w:hAnsi="Times New Roman"/>
          <w:sz w:val="24"/>
          <w:szCs w:val="24"/>
          <w:u w:val="single"/>
        </w:rPr>
        <w:t>$</w:t>
      </w:r>
      <w:r w:rsidRPr="00FD5B64" w:rsidR="00A77CFA">
        <w:rPr>
          <w:rFonts w:ascii="Times New Roman" w:hAnsi="Times New Roman"/>
          <w:sz w:val="24"/>
          <w:szCs w:val="24"/>
          <w:u w:val="single"/>
        </w:rPr>
        <w:t xml:space="preserve">  </w:t>
      </w:r>
      <w:r w:rsidRPr="00FD5B64" w:rsidR="00527A26">
        <w:rPr>
          <w:rFonts w:ascii="Times New Roman" w:hAnsi="Times New Roman"/>
          <w:sz w:val="24"/>
          <w:szCs w:val="24"/>
          <w:u w:val="single"/>
        </w:rPr>
        <w:t>3</w:t>
      </w:r>
      <w:r w:rsidRPr="00FD5B64" w:rsidR="00DF485C">
        <w:rPr>
          <w:rFonts w:ascii="Times New Roman" w:hAnsi="Times New Roman"/>
          <w:sz w:val="24"/>
          <w:szCs w:val="24"/>
          <w:u w:val="single"/>
        </w:rPr>
        <w:t>28</w:t>
      </w:r>
      <w:r w:rsidRPr="00FD5B64" w:rsidR="00527A26">
        <w:rPr>
          <w:rFonts w:ascii="Times New Roman" w:hAnsi="Times New Roman"/>
          <w:sz w:val="24"/>
          <w:szCs w:val="24"/>
          <w:u w:val="single"/>
        </w:rPr>
        <w:t>,</w:t>
      </w:r>
      <w:r w:rsidRPr="00FD5B64" w:rsidR="00DF485C">
        <w:rPr>
          <w:rFonts w:ascii="Times New Roman" w:hAnsi="Times New Roman"/>
          <w:sz w:val="24"/>
          <w:szCs w:val="24"/>
          <w:u w:val="single"/>
        </w:rPr>
        <w:t>137</w:t>
      </w:r>
      <w:r w:rsidRPr="00FD5B64" w:rsidR="00527A26">
        <w:rPr>
          <w:rFonts w:ascii="Times New Roman" w:hAnsi="Times New Roman"/>
          <w:sz w:val="24"/>
          <w:szCs w:val="24"/>
          <w:u w:val="single"/>
        </w:rPr>
        <w:t>.</w:t>
      </w:r>
      <w:r w:rsidRPr="00FD5B64" w:rsidR="00DF485C">
        <w:rPr>
          <w:rFonts w:ascii="Times New Roman" w:hAnsi="Times New Roman"/>
          <w:sz w:val="24"/>
          <w:szCs w:val="24"/>
          <w:u w:val="single"/>
        </w:rPr>
        <w:t>60</w:t>
      </w:r>
      <w:proofErr w:type="gramEnd"/>
    </w:p>
    <w:p w:rsidRPr="00FD5B64" w:rsidR="00AD4C5E" w:rsidP="00AD4C5E" w:rsidRDefault="00926D01" w14:paraId="466855E1" w14:textId="60231D81">
      <w:pPr>
        <w:tabs>
          <w:tab w:val="right" w:pos="1980"/>
          <w:tab w:val="left" w:pos="2340"/>
          <w:tab w:val="decimal" w:pos="5490"/>
        </w:tabs>
        <w:rPr>
          <w:rFonts w:ascii="Times New Roman" w:hAnsi="Times New Roman"/>
          <w:b/>
          <w:sz w:val="24"/>
          <w:szCs w:val="24"/>
        </w:rPr>
      </w:pPr>
      <w:r w:rsidRPr="00FD5B64">
        <w:rPr>
          <w:rFonts w:ascii="Times New Roman" w:hAnsi="Times New Roman"/>
          <w:b/>
          <w:sz w:val="24"/>
          <w:szCs w:val="24"/>
        </w:rPr>
        <w:tab/>
      </w:r>
      <w:r w:rsidRPr="00FD5B64">
        <w:rPr>
          <w:rFonts w:ascii="Times New Roman" w:hAnsi="Times New Roman"/>
          <w:b/>
          <w:sz w:val="24"/>
          <w:szCs w:val="24"/>
        </w:rPr>
        <w:tab/>
      </w:r>
      <w:r w:rsidRPr="00FD5B64">
        <w:rPr>
          <w:rFonts w:ascii="Times New Roman" w:hAnsi="Times New Roman"/>
          <w:b/>
          <w:sz w:val="24"/>
          <w:szCs w:val="24"/>
        </w:rPr>
        <w:tab/>
      </w:r>
      <w:r w:rsidRPr="00FD5B64">
        <w:rPr>
          <w:rFonts w:ascii="Times New Roman" w:hAnsi="Times New Roman"/>
          <w:b/>
          <w:sz w:val="24"/>
          <w:szCs w:val="24"/>
        </w:rPr>
        <w:tab/>
      </w:r>
      <w:r w:rsidRPr="00FD5B64" w:rsidR="003469B2">
        <w:rPr>
          <w:rFonts w:ascii="Times New Roman" w:hAnsi="Times New Roman"/>
          <w:b/>
          <w:sz w:val="24"/>
          <w:szCs w:val="24"/>
        </w:rPr>
        <w:t xml:space="preserve">   Total =</w:t>
      </w:r>
      <w:r w:rsidRPr="00FD5B64">
        <w:rPr>
          <w:rFonts w:ascii="Times New Roman" w:hAnsi="Times New Roman"/>
          <w:b/>
          <w:sz w:val="24"/>
          <w:szCs w:val="24"/>
        </w:rPr>
        <w:t xml:space="preserve">    </w:t>
      </w:r>
      <w:r w:rsidRPr="00FD5B64" w:rsidR="00BB1E93">
        <w:rPr>
          <w:rFonts w:ascii="Times New Roman" w:hAnsi="Times New Roman"/>
          <w:b/>
          <w:sz w:val="24"/>
          <w:szCs w:val="24"/>
        </w:rPr>
        <w:t xml:space="preserve"> </w:t>
      </w:r>
      <w:r w:rsidRPr="00FD5B64" w:rsidR="00A77CFA">
        <w:rPr>
          <w:rFonts w:ascii="Times New Roman" w:hAnsi="Times New Roman"/>
          <w:b/>
          <w:sz w:val="24"/>
          <w:szCs w:val="24"/>
        </w:rPr>
        <w:t xml:space="preserve"> </w:t>
      </w:r>
      <w:r w:rsidRPr="00FD5B64">
        <w:rPr>
          <w:rFonts w:ascii="Times New Roman" w:hAnsi="Times New Roman"/>
          <w:b/>
          <w:sz w:val="24"/>
          <w:szCs w:val="24"/>
        </w:rPr>
        <w:t>$</w:t>
      </w:r>
      <w:r w:rsidRPr="00FD5B64" w:rsidR="00527A26">
        <w:rPr>
          <w:rFonts w:ascii="Times New Roman" w:hAnsi="Times New Roman"/>
          <w:b/>
          <w:sz w:val="24"/>
          <w:szCs w:val="24"/>
        </w:rPr>
        <w:t xml:space="preserve"> 1,</w:t>
      </w:r>
      <w:r w:rsidRPr="00FD5B64" w:rsidR="00DF485C">
        <w:rPr>
          <w:rFonts w:ascii="Times New Roman" w:hAnsi="Times New Roman"/>
          <w:b/>
          <w:sz w:val="24"/>
          <w:szCs w:val="24"/>
        </w:rPr>
        <w:t>459,821.68</w:t>
      </w:r>
      <w:r w:rsidRPr="00FD5B64">
        <w:rPr>
          <w:rFonts w:ascii="Times New Roman" w:hAnsi="Times New Roman"/>
          <w:b/>
          <w:sz w:val="24"/>
          <w:szCs w:val="24"/>
        </w:rPr>
        <w:t xml:space="preserve"> </w:t>
      </w:r>
    </w:p>
    <w:p w:rsidRPr="00014B49" w:rsidR="00AD4C5E" w:rsidP="00AD4C5E" w:rsidRDefault="00AD4C5E" w14:paraId="2BB3847D" w14:textId="77777777">
      <w:pPr>
        <w:tabs>
          <w:tab w:val="right" w:pos="1980"/>
          <w:tab w:val="left" w:pos="2340"/>
          <w:tab w:val="decimal" w:pos="5490"/>
        </w:tabs>
        <w:rPr>
          <w:rFonts w:ascii="Times New Roman" w:hAnsi="Times New Roman"/>
          <w:sz w:val="24"/>
          <w:szCs w:val="24"/>
        </w:rPr>
      </w:pPr>
    </w:p>
    <w:p w:rsidRPr="00BA142E" w:rsidR="006C580B" w:rsidP="00AD4C5E" w:rsidRDefault="006C580B" w14:paraId="20EE6A88" w14:textId="77777777">
      <w:pPr>
        <w:tabs>
          <w:tab w:val="right" w:pos="1980"/>
          <w:tab w:val="left" w:pos="2340"/>
          <w:tab w:val="decimal" w:pos="5490"/>
        </w:tabs>
        <w:rPr>
          <w:rFonts w:ascii="Times New Roman" w:hAnsi="Times New Roman"/>
          <w:b/>
          <w:sz w:val="24"/>
          <w:szCs w:val="24"/>
        </w:rPr>
      </w:pPr>
      <w:r w:rsidRPr="00BA142E">
        <w:rPr>
          <w:rFonts w:ascii="Times New Roman" w:hAnsi="Times New Roman"/>
          <w:b/>
          <w:sz w:val="24"/>
          <w:szCs w:val="24"/>
        </w:rPr>
        <w:t xml:space="preserve">15.  </w:t>
      </w:r>
      <w:r w:rsidRPr="00BA142E">
        <w:rPr>
          <w:rFonts w:ascii="Times New Roman" w:hAnsi="Times New Roman"/>
          <w:b/>
          <w:sz w:val="24"/>
          <w:szCs w:val="24"/>
          <w:u w:val="single"/>
        </w:rPr>
        <w:t>Explain the reasons for any program changes or adjustments reported in items 13 or 14 of the OMB Form 83-1</w:t>
      </w:r>
      <w:r w:rsidRPr="00BA142E">
        <w:rPr>
          <w:rFonts w:ascii="Times New Roman" w:hAnsi="Times New Roman"/>
          <w:b/>
          <w:sz w:val="24"/>
          <w:szCs w:val="24"/>
        </w:rPr>
        <w:t>.</w:t>
      </w:r>
    </w:p>
    <w:p w:rsidRPr="00BA142E" w:rsidR="006C580B" w:rsidP="006C580B" w:rsidRDefault="006C580B" w14:paraId="7579A2F1" w14:textId="77777777">
      <w:pPr>
        <w:rPr>
          <w:rFonts w:ascii="Times New Roman" w:hAnsi="Times New Roman"/>
          <w:sz w:val="24"/>
          <w:szCs w:val="24"/>
        </w:rPr>
      </w:pPr>
    </w:p>
    <w:p w:rsidR="0033328E" w:rsidP="0033328E" w:rsidRDefault="0033328E" w14:paraId="094E4864" w14:textId="66509D04">
      <w:pPr>
        <w:rPr>
          <w:rFonts w:ascii="Times New Roman" w:hAnsi="Times New Roman"/>
          <w:sz w:val="24"/>
          <w:szCs w:val="24"/>
        </w:rPr>
      </w:pPr>
      <w:r>
        <w:rPr>
          <w:rFonts w:ascii="Times New Roman" w:hAnsi="Times New Roman"/>
          <w:sz w:val="24"/>
          <w:szCs w:val="24"/>
        </w:rPr>
        <w:t xml:space="preserve">This is a revision and extension with change of a currently approved package. There is a reduction of </w:t>
      </w:r>
      <w:r w:rsidR="00F33801">
        <w:rPr>
          <w:rFonts w:ascii="Times New Roman" w:hAnsi="Times New Roman"/>
          <w:sz w:val="24"/>
          <w:szCs w:val="24"/>
        </w:rPr>
        <w:t>574.41</w:t>
      </w:r>
      <w:r>
        <w:rPr>
          <w:rFonts w:ascii="Times New Roman" w:hAnsi="Times New Roman"/>
          <w:sz w:val="24"/>
          <w:szCs w:val="24"/>
        </w:rPr>
        <w:t xml:space="preserve"> burden hours from the previous collection of </w:t>
      </w:r>
      <w:r>
        <w:rPr>
          <w:rFonts w:ascii="Times New Roman" w:hAnsi="Times New Roman"/>
          <w:bCs/>
          <w:sz w:val="24"/>
          <w:szCs w:val="24"/>
        </w:rPr>
        <w:t>8,807.20</w:t>
      </w:r>
      <w:r w:rsidR="00F33801">
        <w:rPr>
          <w:rFonts w:ascii="Times New Roman" w:hAnsi="Times New Roman"/>
          <w:bCs/>
          <w:sz w:val="24"/>
          <w:szCs w:val="24"/>
        </w:rPr>
        <w:t xml:space="preserve"> to 8,232.79</w:t>
      </w:r>
      <w:r>
        <w:rPr>
          <w:rFonts w:ascii="Times New Roman" w:hAnsi="Times New Roman"/>
          <w:bCs/>
          <w:sz w:val="24"/>
          <w:szCs w:val="24"/>
        </w:rPr>
        <w:t xml:space="preserve"> hours.</w:t>
      </w:r>
      <w:r w:rsidR="00F33801">
        <w:rPr>
          <w:rFonts w:ascii="Times New Roman" w:hAnsi="Times New Roman"/>
          <w:bCs/>
          <w:sz w:val="24"/>
          <w:szCs w:val="24"/>
        </w:rPr>
        <w:t xml:space="preserve">  </w:t>
      </w:r>
      <w:r>
        <w:rPr>
          <w:rFonts w:ascii="Times New Roman" w:hAnsi="Times New Roman"/>
          <w:sz w:val="24"/>
          <w:szCs w:val="24"/>
        </w:rPr>
        <w:t xml:space="preserve">The data employed was comprised of the quantity of actual borrower responses during the time period </w:t>
      </w:r>
      <w:r w:rsidRPr="00FD5B64">
        <w:rPr>
          <w:rFonts w:ascii="Times New Roman" w:hAnsi="Times New Roman"/>
          <w:sz w:val="24"/>
          <w:szCs w:val="24"/>
        </w:rPr>
        <w:t>over 201</w:t>
      </w:r>
      <w:r w:rsidRPr="00FD5B64" w:rsidR="003F5EE3">
        <w:rPr>
          <w:rFonts w:ascii="Times New Roman" w:hAnsi="Times New Roman"/>
          <w:sz w:val="24"/>
          <w:szCs w:val="24"/>
        </w:rPr>
        <w:t>7</w:t>
      </w:r>
      <w:r w:rsidRPr="00FD5B64">
        <w:rPr>
          <w:rFonts w:ascii="Times New Roman" w:hAnsi="Times New Roman"/>
          <w:sz w:val="24"/>
          <w:szCs w:val="24"/>
        </w:rPr>
        <w:t xml:space="preserve"> through 201</w:t>
      </w:r>
      <w:r w:rsidRPr="00FD5B64" w:rsidR="003F5EE3">
        <w:rPr>
          <w:rFonts w:ascii="Times New Roman" w:hAnsi="Times New Roman"/>
          <w:sz w:val="24"/>
          <w:szCs w:val="24"/>
        </w:rPr>
        <w:t>9</w:t>
      </w:r>
      <w:r w:rsidRPr="00FD5B64">
        <w:rPr>
          <w:rFonts w:ascii="Times New Roman" w:hAnsi="Times New Roman"/>
          <w:sz w:val="24"/>
          <w:szCs w:val="24"/>
        </w:rPr>
        <w:t xml:space="preserve"> </w:t>
      </w:r>
      <w:r>
        <w:rPr>
          <w:rFonts w:ascii="Times New Roman" w:hAnsi="Times New Roman"/>
          <w:sz w:val="24"/>
          <w:szCs w:val="24"/>
        </w:rPr>
        <w:t xml:space="preserve">as included in the Engineering Branch logs of the RUS Telecommunications Program. </w:t>
      </w:r>
    </w:p>
    <w:p w:rsidR="0033328E" w:rsidP="0033328E" w:rsidRDefault="0033328E" w14:paraId="1B3BDC3A" w14:textId="77777777">
      <w:pPr>
        <w:rPr>
          <w:rFonts w:ascii="Times New Roman" w:hAnsi="Times New Roman" w:eastAsiaTheme="minorHAnsi"/>
          <w:sz w:val="24"/>
          <w:szCs w:val="24"/>
        </w:rPr>
      </w:pPr>
    </w:p>
    <w:p w:rsidRPr="00BA142E" w:rsidR="00272E78" w:rsidP="006C580B" w:rsidRDefault="00272E78" w14:paraId="0A41DA61" w14:textId="77777777">
      <w:pPr>
        <w:rPr>
          <w:rFonts w:ascii="Times New Roman" w:hAnsi="Times New Roman"/>
          <w:sz w:val="24"/>
          <w:szCs w:val="24"/>
        </w:rPr>
      </w:pPr>
    </w:p>
    <w:p w:rsidRPr="00BA142E" w:rsidR="006C580B" w:rsidP="006C580B" w:rsidRDefault="006C580B" w14:paraId="26B50E88" w14:textId="77777777">
      <w:pPr>
        <w:rPr>
          <w:rFonts w:ascii="Times New Roman" w:hAnsi="Times New Roman"/>
          <w:b/>
          <w:sz w:val="24"/>
          <w:szCs w:val="24"/>
        </w:rPr>
      </w:pPr>
      <w:r w:rsidRPr="00BA142E">
        <w:rPr>
          <w:rFonts w:ascii="Times New Roman" w:hAnsi="Times New Roman"/>
          <w:b/>
          <w:sz w:val="24"/>
          <w:szCs w:val="24"/>
        </w:rPr>
        <w:t xml:space="preserve">16.  </w:t>
      </w:r>
      <w:r w:rsidRPr="00BA142E">
        <w:rPr>
          <w:rFonts w:ascii="Times New Roman" w:hAnsi="Times New Roman"/>
          <w:b/>
          <w:sz w:val="24"/>
          <w:szCs w:val="24"/>
          <w:u w:val="single"/>
        </w:rPr>
        <w:t>For collection of information whose results will be published, outline plans for tabulation and publication</w:t>
      </w:r>
      <w:r w:rsidRPr="00BA142E">
        <w:rPr>
          <w:rFonts w:ascii="Times New Roman" w:hAnsi="Times New Roman"/>
          <w:b/>
          <w:sz w:val="24"/>
          <w:szCs w:val="24"/>
        </w:rPr>
        <w:t>.</w:t>
      </w:r>
    </w:p>
    <w:p w:rsidRPr="00BA142E" w:rsidR="006C580B" w:rsidP="006C580B" w:rsidRDefault="006C580B" w14:paraId="0AFB4782" w14:textId="77777777">
      <w:pPr>
        <w:rPr>
          <w:rFonts w:ascii="Times New Roman" w:hAnsi="Times New Roman"/>
          <w:sz w:val="24"/>
          <w:szCs w:val="24"/>
        </w:rPr>
      </w:pPr>
    </w:p>
    <w:p w:rsidRPr="00BA142E" w:rsidR="006C580B" w:rsidP="006C580B" w:rsidRDefault="00654A27" w14:paraId="64F3005E" w14:textId="77777777">
      <w:pPr>
        <w:outlineLvl w:val="0"/>
        <w:rPr>
          <w:rFonts w:ascii="Times New Roman" w:hAnsi="Times New Roman"/>
          <w:sz w:val="24"/>
          <w:szCs w:val="24"/>
        </w:rPr>
      </w:pPr>
      <w:r>
        <w:rPr>
          <w:rFonts w:ascii="Times New Roman" w:hAnsi="Times New Roman"/>
          <w:sz w:val="24"/>
          <w:szCs w:val="24"/>
        </w:rPr>
        <w:t xml:space="preserve">RUS </w:t>
      </w:r>
      <w:r w:rsidRPr="00BA142E" w:rsidR="006C580B">
        <w:rPr>
          <w:rFonts w:ascii="Times New Roman" w:hAnsi="Times New Roman"/>
          <w:sz w:val="24"/>
          <w:szCs w:val="24"/>
        </w:rPr>
        <w:t>does not plan to publish this information.</w:t>
      </w:r>
    </w:p>
    <w:p w:rsidR="006C580B" w:rsidP="006C580B" w:rsidRDefault="006C580B" w14:paraId="5962148D" w14:textId="77777777">
      <w:pPr>
        <w:rPr>
          <w:rFonts w:ascii="Times New Roman" w:hAnsi="Times New Roman"/>
          <w:sz w:val="24"/>
          <w:szCs w:val="24"/>
        </w:rPr>
      </w:pPr>
    </w:p>
    <w:p w:rsidR="0025427D" w:rsidP="006C580B" w:rsidRDefault="0025427D" w14:paraId="3FA537E6" w14:textId="77777777">
      <w:pPr>
        <w:rPr>
          <w:rFonts w:ascii="Times New Roman" w:hAnsi="Times New Roman"/>
          <w:sz w:val="24"/>
          <w:szCs w:val="24"/>
        </w:rPr>
      </w:pPr>
    </w:p>
    <w:p w:rsidRPr="00BA142E" w:rsidR="006C580B" w:rsidP="006C580B" w:rsidRDefault="006C580B" w14:paraId="22BB4F79" w14:textId="77777777">
      <w:pPr>
        <w:rPr>
          <w:rFonts w:ascii="Times New Roman" w:hAnsi="Times New Roman"/>
          <w:sz w:val="24"/>
          <w:szCs w:val="24"/>
        </w:rPr>
      </w:pPr>
    </w:p>
    <w:p w:rsidRPr="00BA142E" w:rsidR="006C580B" w:rsidP="006C580B" w:rsidRDefault="006C580B" w14:paraId="06E49E2A" w14:textId="77777777">
      <w:pPr>
        <w:rPr>
          <w:rFonts w:ascii="Times New Roman" w:hAnsi="Times New Roman"/>
          <w:b/>
          <w:sz w:val="24"/>
          <w:szCs w:val="24"/>
        </w:rPr>
      </w:pPr>
      <w:r w:rsidRPr="00BA142E">
        <w:rPr>
          <w:rFonts w:ascii="Times New Roman" w:hAnsi="Times New Roman"/>
          <w:b/>
          <w:sz w:val="24"/>
          <w:szCs w:val="24"/>
        </w:rPr>
        <w:t xml:space="preserve">17.  </w:t>
      </w:r>
      <w:r w:rsidRPr="00BA142E">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BA142E">
        <w:rPr>
          <w:rFonts w:ascii="Times New Roman" w:hAnsi="Times New Roman"/>
          <w:b/>
          <w:sz w:val="24"/>
          <w:szCs w:val="24"/>
        </w:rPr>
        <w:t>.</w:t>
      </w:r>
    </w:p>
    <w:p w:rsidRPr="00BA142E" w:rsidR="006C580B" w:rsidP="006C580B" w:rsidRDefault="006C580B" w14:paraId="0B94767F" w14:textId="77777777">
      <w:pPr>
        <w:rPr>
          <w:rFonts w:ascii="Times New Roman" w:hAnsi="Times New Roman"/>
          <w:sz w:val="24"/>
          <w:szCs w:val="24"/>
        </w:rPr>
      </w:pPr>
    </w:p>
    <w:p w:rsidR="00A457FD" w:rsidP="006C580B" w:rsidRDefault="00A457FD" w14:paraId="1C30BA44" w14:textId="3D264DF9">
      <w:pPr>
        <w:rPr>
          <w:rFonts w:ascii="Times New Roman" w:hAnsi="Times New Roman"/>
          <w:sz w:val="24"/>
          <w:szCs w:val="24"/>
        </w:rPr>
      </w:pPr>
      <w:r w:rsidRPr="00DE09BA">
        <w:rPr>
          <w:rFonts w:ascii="Times New Roman" w:hAnsi="Times New Roman"/>
          <w:sz w:val="24"/>
          <w:szCs w:val="24"/>
        </w:rPr>
        <w:t xml:space="preserve">The Agency </w:t>
      </w:r>
      <w:r>
        <w:rPr>
          <w:rFonts w:ascii="Times New Roman" w:hAnsi="Times New Roman"/>
          <w:sz w:val="24"/>
          <w:szCs w:val="24"/>
        </w:rPr>
        <w:t>is not seeking approval.</w:t>
      </w:r>
    </w:p>
    <w:p w:rsidR="006C580B" w:rsidP="006C580B" w:rsidRDefault="006C580B" w14:paraId="672A7891" w14:textId="77777777">
      <w:pPr>
        <w:rPr>
          <w:rFonts w:ascii="Times New Roman" w:hAnsi="Times New Roman"/>
          <w:sz w:val="24"/>
          <w:szCs w:val="24"/>
        </w:rPr>
      </w:pPr>
    </w:p>
    <w:p w:rsidRPr="00BA142E" w:rsidR="006C580B" w:rsidP="006C580B" w:rsidRDefault="006C580B" w14:paraId="63605353" w14:textId="77777777">
      <w:pPr>
        <w:rPr>
          <w:rFonts w:ascii="Times New Roman" w:hAnsi="Times New Roman"/>
          <w:sz w:val="24"/>
          <w:szCs w:val="24"/>
        </w:rPr>
      </w:pPr>
    </w:p>
    <w:p w:rsidRPr="00BA142E" w:rsidR="006C580B" w:rsidP="006C580B" w:rsidRDefault="006C580B" w14:paraId="016992A3" w14:textId="77777777">
      <w:pPr>
        <w:rPr>
          <w:rFonts w:ascii="Times New Roman" w:hAnsi="Times New Roman"/>
          <w:b/>
          <w:sz w:val="24"/>
          <w:szCs w:val="24"/>
          <w:u w:val="single"/>
        </w:rPr>
      </w:pPr>
      <w:r w:rsidRPr="00BA142E">
        <w:rPr>
          <w:rFonts w:ascii="Times New Roman" w:hAnsi="Times New Roman"/>
          <w:b/>
          <w:sz w:val="24"/>
          <w:szCs w:val="24"/>
        </w:rPr>
        <w:t xml:space="preserve">18.  </w:t>
      </w:r>
      <w:r w:rsidRPr="00BA142E">
        <w:rPr>
          <w:rFonts w:ascii="Times New Roman" w:hAnsi="Times New Roman"/>
          <w:b/>
          <w:sz w:val="24"/>
          <w:szCs w:val="24"/>
          <w:u w:val="single"/>
        </w:rPr>
        <w:t xml:space="preserve">Explain each exception to the certification statement identified in item 19 on </w:t>
      </w:r>
    </w:p>
    <w:p w:rsidRPr="00BA142E" w:rsidR="006C580B" w:rsidP="006C580B" w:rsidRDefault="006C580B" w14:paraId="4A2B37E1" w14:textId="77777777">
      <w:pPr>
        <w:outlineLvl w:val="0"/>
        <w:rPr>
          <w:rFonts w:ascii="Times New Roman" w:hAnsi="Times New Roman"/>
          <w:b/>
          <w:sz w:val="24"/>
          <w:szCs w:val="24"/>
        </w:rPr>
      </w:pPr>
      <w:r w:rsidRPr="00BA142E">
        <w:rPr>
          <w:rFonts w:ascii="Times New Roman" w:hAnsi="Times New Roman"/>
          <w:b/>
          <w:sz w:val="24"/>
          <w:szCs w:val="24"/>
          <w:u w:val="single"/>
        </w:rPr>
        <w:t>OMB 83-1</w:t>
      </w:r>
      <w:r w:rsidRPr="00BA142E">
        <w:rPr>
          <w:rFonts w:ascii="Times New Roman" w:hAnsi="Times New Roman"/>
          <w:b/>
          <w:sz w:val="24"/>
          <w:szCs w:val="24"/>
        </w:rPr>
        <w:t>.</w:t>
      </w:r>
    </w:p>
    <w:p w:rsidRPr="00BA142E" w:rsidR="006C580B" w:rsidP="006C580B" w:rsidRDefault="006C580B" w14:paraId="770B8336" w14:textId="77777777">
      <w:pPr>
        <w:rPr>
          <w:rFonts w:ascii="Times New Roman" w:hAnsi="Times New Roman"/>
          <w:sz w:val="24"/>
          <w:szCs w:val="24"/>
        </w:rPr>
      </w:pPr>
    </w:p>
    <w:p w:rsidRPr="00BA142E" w:rsidR="006C580B" w:rsidP="006C580B" w:rsidRDefault="006C580B" w14:paraId="0FB59712" w14:textId="77777777">
      <w:pPr>
        <w:outlineLvl w:val="0"/>
        <w:rPr>
          <w:rFonts w:ascii="Times New Roman" w:hAnsi="Times New Roman"/>
          <w:sz w:val="24"/>
          <w:szCs w:val="24"/>
        </w:rPr>
      </w:pPr>
      <w:r w:rsidRPr="00BA142E">
        <w:rPr>
          <w:rFonts w:ascii="Times New Roman" w:hAnsi="Times New Roman"/>
          <w:sz w:val="24"/>
          <w:szCs w:val="24"/>
        </w:rPr>
        <w:t>There are no exceptions to the certification statement.</w:t>
      </w:r>
    </w:p>
    <w:p w:rsidRPr="00BA142E" w:rsidR="006C580B" w:rsidP="006C580B" w:rsidRDefault="006C580B" w14:paraId="4471491B" w14:textId="77777777">
      <w:pPr>
        <w:pBdr>
          <w:bottom w:val="single" w:color="auto" w:sz="12" w:space="1"/>
        </w:pBdr>
        <w:rPr>
          <w:rFonts w:ascii="Times New Roman" w:hAnsi="Times New Roman"/>
          <w:sz w:val="24"/>
          <w:szCs w:val="24"/>
        </w:rPr>
      </w:pPr>
    </w:p>
    <w:p w:rsidRPr="00BA142E" w:rsidR="006C580B" w:rsidP="006C580B" w:rsidRDefault="006C580B" w14:paraId="490E7A28" w14:textId="77777777">
      <w:pPr>
        <w:pBdr>
          <w:bottom w:val="single" w:color="auto" w:sz="12" w:space="1"/>
        </w:pBdr>
        <w:rPr>
          <w:rFonts w:ascii="Times New Roman" w:hAnsi="Times New Roman"/>
          <w:sz w:val="24"/>
          <w:szCs w:val="24"/>
        </w:rPr>
      </w:pPr>
    </w:p>
    <w:p w:rsidRPr="00BA142E" w:rsidR="006C580B" w:rsidP="006C580B" w:rsidRDefault="006C580B" w14:paraId="4B713935" w14:textId="77777777">
      <w:pPr>
        <w:rPr>
          <w:rFonts w:ascii="Times New Roman" w:hAnsi="Times New Roman"/>
          <w:sz w:val="24"/>
          <w:szCs w:val="24"/>
        </w:rPr>
      </w:pPr>
    </w:p>
    <w:p w:rsidRPr="00BA142E" w:rsidR="006C580B" w:rsidP="006C580B" w:rsidRDefault="006C580B" w14:paraId="51AC7694" w14:textId="77777777">
      <w:pPr>
        <w:rPr>
          <w:rFonts w:ascii="Times New Roman" w:hAnsi="Times New Roman"/>
          <w:sz w:val="24"/>
          <w:szCs w:val="24"/>
        </w:rPr>
      </w:pPr>
    </w:p>
    <w:p w:rsidRPr="00BA142E" w:rsidR="006C580B" w:rsidP="006C580B" w:rsidRDefault="006C580B" w14:paraId="604DDAD0" w14:textId="77777777">
      <w:pPr>
        <w:numPr>
          <w:ilvl w:val="0"/>
          <w:numId w:val="2"/>
        </w:numPr>
        <w:rPr>
          <w:rFonts w:ascii="Times New Roman" w:hAnsi="Times New Roman"/>
          <w:b/>
          <w:sz w:val="24"/>
          <w:szCs w:val="24"/>
        </w:rPr>
      </w:pPr>
      <w:r w:rsidRPr="00BA142E">
        <w:rPr>
          <w:rFonts w:ascii="Times New Roman" w:hAnsi="Times New Roman"/>
          <w:b/>
          <w:sz w:val="24"/>
          <w:szCs w:val="24"/>
          <w:u w:val="single"/>
        </w:rPr>
        <w:t>Collection of Information Employing Statistical Methods.</w:t>
      </w:r>
    </w:p>
    <w:p w:rsidRPr="00BA142E" w:rsidR="006C580B" w:rsidP="006C580B" w:rsidRDefault="006C580B" w14:paraId="25D04F9B" w14:textId="77777777">
      <w:pPr>
        <w:rPr>
          <w:rFonts w:ascii="Times New Roman" w:hAnsi="Times New Roman"/>
          <w:sz w:val="24"/>
          <w:szCs w:val="24"/>
        </w:rPr>
      </w:pPr>
    </w:p>
    <w:p w:rsidRPr="00BA142E" w:rsidR="006C580B" w:rsidP="006C580B" w:rsidRDefault="006C580B" w14:paraId="438AB251" w14:textId="77777777">
      <w:pPr>
        <w:rPr>
          <w:rFonts w:ascii="Times New Roman" w:hAnsi="Times New Roman"/>
          <w:sz w:val="24"/>
          <w:szCs w:val="24"/>
        </w:rPr>
      </w:pPr>
      <w:r w:rsidRPr="00BA142E">
        <w:rPr>
          <w:rFonts w:ascii="Times New Roman" w:hAnsi="Times New Roman"/>
          <w:sz w:val="24"/>
          <w:szCs w:val="24"/>
        </w:rPr>
        <w:t>This information collection does not employ statistical methods.</w:t>
      </w:r>
    </w:p>
    <w:p w:rsidRPr="00BA142E" w:rsidR="006C580B" w:rsidP="006C580B" w:rsidRDefault="006C580B" w14:paraId="3AE7B26E" w14:textId="77777777">
      <w:pPr>
        <w:rPr>
          <w:rFonts w:ascii="Times New Roman" w:hAnsi="Times New Roman"/>
          <w:sz w:val="24"/>
          <w:szCs w:val="24"/>
        </w:rPr>
      </w:pPr>
    </w:p>
    <w:p w:rsidR="00E23C35" w:rsidRDefault="00764156" w14:paraId="65B4FA1A" w14:textId="77777777">
      <w:r w:rsidRPr="00764156">
        <w:lastRenderedPageBreak/>
        <w:t xml:space="preserve">     </w:t>
      </w:r>
    </w:p>
    <w:sectPr w:rsidR="00E23C35" w:rsidSect="006C580B">
      <w:headerReference w:type="even" r:id="rId11"/>
      <w:headerReference w:type="default" r:id="rId12"/>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06EDD" w14:textId="77777777" w:rsidR="009640A0" w:rsidRDefault="009640A0">
      <w:r>
        <w:separator/>
      </w:r>
    </w:p>
  </w:endnote>
  <w:endnote w:type="continuationSeparator" w:id="0">
    <w:p w14:paraId="30055380" w14:textId="77777777" w:rsidR="009640A0" w:rsidRDefault="0096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9CF2" w14:textId="77777777" w:rsidR="00E20743" w:rsidRDefault="00E20743" w:rsidP="006C5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0E0E4BB" w14:textId="77777777" w:rsidR="00E20743" w:rsidRDefault="00E2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3AEB" w14:textId="7EAC48A0" w:rsidR="00E20743" w:rsidRPr="004034E4" w:rsidRDefault="00E20743" w:rsidP="006C580B">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D83C5A">
      <w:rPr>
        <w:rStyle w:val="PageNumber"/>
        <w:rFonts w:ascii="Times New Roman" w:hAnsi="Times New Roman"/>
        <w:noProof/>
        <w:sz w:val="24"/>
        <w:szCs w:val="24"/>
      </w:rPr>
      <w:t>2</w:t>
    </w:r>
    <w:r w:rsidRPr="004034E4">
      <w:rPr>
        <w:rStyle w:val="PageNumber"/>
        <w:rFonts w:ascii="Times New Roman" w:hAnsi="Times New Roman"/>
        <w:sz w:val="24"/>
        <w:szCs w:val="24"/>
      </w:rPr>
      <w:fldChar w:fldCharType="end"/>
    </w:r>
  </w:p>
  <w:p w14:paraId="2FDA2742" w14:textId="77777777" w:rsidR="00E20743" w:rsidRDefault="00E2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7CC16" w14:textId="77777777" w:rsidR="009640A0" w:rsidRDefault="009640A0">
      <w:r>
        <w:separator/>
      </w:r>
    </w:p>
  </w:footnote>
  <w:footnote w:type="continuationSeparator" w:id="0">
    <w:p w14:paraId="6CBD2A3B" w14:textId="77777777" w:rsidR="009640A0" w:rsidRDefault="0096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640B" w14:textId="77777777" w:rsidR="00E20743" w:rsidRDefault="00E20743" w:rsidP="006C58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B8F0FB" w14:textId="77777777" w:rsidR="00E20743" w:rsidRDefault="00E207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C55E" w14:textId="77777777" w:rsidR="00E20743" w:rsidRDefault="00E207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E3D0E3C"/>
    <w:multiLevelType w:val="hybridMultilevel"/>
    <w:tmpl w:val="87A06BDC"/>
    <w:lvl w:ilvl="0" w:tplc="41AA871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103547"/>
    <w:multiLevelType w:val="hybridMultilevel"/>
    <w:tmpl w:val="F7AC1E4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15:restartNumberingAfterBreak="0">
    <w:nsid w:val="7B204BDB"/>
    <w:multiLevelType w:val="hybridMultilevel"/>
    <w:tmpl w:val="BB9A8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0B"/>
    <w:rsid w:val="00000480"/>
    <w:rsid w:val="0001067F"/>
    <w:rsid w:val="00014B49"/>
    <w:rsid w:val="0001713E"/>
    <w:rsid w:val="0003102E"/>
    <w:rsid w:val="000367B8"/>
    <w:rsid w:val="0004100D"/>
    <w:rsid w:val="000431A2"/>
    <w:rsid w:val="00047A63"/>
    <w:rsid w:val="00056176"/>
    <w:rsid w:val="00065159"/>
    <w:rsid w:val="00067E43"/>
    <w:rsid w:val="00073484"/>
    <w:rsid w:val="000757A2"/>
    <w:rsid w:val="00077421"/>
    <w:rsid w:val="0008065B"/>
    <w:rsid w:val="000A5866"/>
    <w:rsid w:val="000C755D"/>
    <w:rsid w:val="000D4205"/>
    <w:rsid w:val="000D4D80"/>
    <w:rsid w:val="000F23D5"/>
    <w:rsid w:val="000F377A"/>
    <w:rsid w:val="00100079"/>
    <w:rsid w:val="001014DD"/>
    <w:rsid w:val="001025DE"/>
    <w:rsid w:val="0010706A"/>
    <w:rsid w:val="0011573D"/>
    <w:rsid w:val="001170BA"/>
    <w:rsid w:val="001178C5"/>
    <w:rsid w:val="00133D02"/>
    <w:rsid w:val="0014100B"/>
    <w:rsid w:val="00142E44"/>
    <w:rsid w:val="00147561"/>
    <w:rsid w:val="00195756"/>
    <w:rsid w:val="001C3963"/>
    <w:rsid w:val="00203BB6"/>
    <w:rsid w:val="00205636"/>
    <w:rsid w:val="00212153"/>
    <w:rsid w:val="00225902"/>
    <w:rsid w:val="00234F63"/>
    <w:rsid w:val="0025427D"/>
    <w:rsid w:val="00265C83"/>
    <w:rsid w:val="00266676"/>
    <w:rsid w:val="00272E78"/>
    <w:rsid w:val="00291A44"/>
    <w:rsid w:val="00295FD3"/>
    <w:rsid w:val="0029745C"/>
    <w:rsid w:val="002A085D"/>
    <w:rsid w:val="002A1091"/>
    <w:rsid w:val="002A2632"/>
    <w:rsid w:val="002A2ED4"/>
    <w:rsid w:val="002A4591"/>
    <w:rsid w:val="002C2413"/>
    <w:rsid w:val="002C33B8"/>
    <w:rsid w:val="002C4AEA"/>
    <w:rsid w:val="002C6C0B"/>
    <w:rsid w:val="002D50EB"/>
    <w:rsid w:val="002D6942"/>
    <w:rsid w:val="002E52BE"/>
    <w:rsid w:val="002F762B"/>
    <w:rsid w:val="002F7944"/>
    <w:rsid w:val="00305ECF"/>
    <w:rsid w:val="00311394"/>
    <w:rsid w:val="00311A1B"/>
    <w:rsid w:val="00314EC4"/>
    <w:rsid w:val="00331AF9"/>
    <w:rsid w:val="0033328E"/>
    <w:rsid w:val="003469B2"/>
    <w:rsid w:val="00352718"/>
    <w:rsid w:val="00365C9D"/>
    <w:rsid w:val="003701CB"/>
    <w:rsid w:val="00372C67"/>
    <w:rsid w:val="003731A0"/>
    <w:rsid w:val="003769F4"/>
    <w:rsid w:val="00387A07"/>
    <w:rsid w:val="003B2297"/>
    <w:rsid w:val="003C379D"/>
    <w:rsid w:val="003D0451"/>
    <w:rsid w:val="003D3A24"/>
    <w:rsid w:val="003E2A1B"/>
    <w:rsid w:val="003F235F"/>
    <w:rsid w:val="003F5EE3"/>
    <w:rsid w:val="00411973"/>
    <w:rsid w:val="00421890"/>
    <w:rsid w:val="00430A9B"/>
    <w:rsid w:val="004316D1"/>
    <w:rsid w:val="00436016"/>
    <w:rsid w:val="0045141D"/>
    <w:rsid w:val="00467FD8"/>
    <w:rsid w:val="00484E03"/>
    <w:rsid w:val="00490F57"/>
    <w:rsid w:val="00491118"/>
    <w:rsid w:val="004952C5"/>
    <w:rsid w:val="00495F10"/>
    <w:rsid w:val="004A0B97"/>
    <w:rsid w:val="004C3F40"/>
    <w:rsid w:val="004D0698"/>
    <w:rsid w:val="004D10C4"/>
    <w:rsid w:val="004D285F"/>
    <w:rsid w:val="00527A26"/>
    <w:rsid w:val="005375D9"/>
    <w:rsid w:val="005619CF"/>
    <w:rsid w:val="00562548"/>
    <w:rsid w:val="005667DE"/>
    <w:rsid w:val="005971BA"/>
    <w:rsid w:val="005B7158"/>
    <w:rsid w:val="005C1BA5"/>
    <w:rsid w:val="005D1D59"/>
    <w:rsid w:val="005D2234"/>
    <w:rsid w:val="005D6720"/>
    <w:rsid w:val="005E1F35"/>
    <w:rsid w:val="005F2B33"/>
    <w:rsid w:val="005F3F18"/>
    <w:rsid w:val="00604012"/>
    <w:rsid w:val="00613B78"/>
    <w:rsid w:val="00625B1D"/>
    <w:rsid w:val="00640769"/>
    <w:rsid w:val="00645967"/>
    <w:rsid w:val="00646598"/>
    <w:rsid w:val="00654A27"/>
    <w:rsid w:val="00654B13"/>
    <w:rsid w:val="006625BC"/>
    <w:rsid w:val="00671D5E"/>
    <w:rsid w:val="00673B15"/>
    <w:rsid w:val="0067431D"/>
    <w:rsid w:val="006846D0"/>
    <w:rsid w:val="0068625B"/>
    <w:rsid w:val="00687E8D"/>
    <w:rsid w:val="006B554D"/>
    <w:rsid w:val="006C46E2"/>
    <w:rsid w:val="006C580B"/>
    <w:rsid w:val="006D2F2D"/>
    <w:rsid w:val="006D2FEB"/>
    <w:rsid w:val="006D4D7A"/>
    <w:rsid w:val="006E0E30"/>
    <w:rsid w:val="006E5D90"/>
    <w:rsid w:val="0071634F"/>
    <w:rsid w:val="00726D56"/>
    <w:rsid w:val="00735FB8"/>
    <w:rsid w:val="0073685E"/>
    <w:rsid w:val="00763E59"/>
    <w:rsid w:val="00764156"/>
    <w:rsid w:val="0078473D"/>
    <w:rsid w:val="007A30A0"/>
    <w:rsid w:val="007A31E2"/>
    <w:rsid w:val="007A74F4"/>
    <w:rsid w:val="007B1D71"/>
    <w:rsid w:val="007C2A55"/>
    <w:rsid w:val="007D00B9"/>
    <w:rsid w:val="007D19D7"/>
    <w:rsid w:val="007D1B0D"/>
    <w:rsid w:val="007E5FAF"/>
    <w:rsid w:val="007F47B1"/>
    <w:rsid w:val="00801F82"/>
    <w:rsid w:val="00811EFC"/>
    <w:rsid w:val="00813553"/>
    <w:rsid w:val="0081676C"/>
    <w:rsid w:val="00824942"/>
    <w:rsid w:val="0084565E"/>
    <w:rsid w:val="0084666A"/>
    <w:rsid w:val="00864142"/>
    <w:rsid w:val="00870670"/>
    <w:rsid w:val="008876ED"/>
    <w:rsid w:val="0089782C"/>
    <w:rsid w:val="008A1D7E"/>
    <w:rsid w:val="008B6C30"/>
    <w:rsid w:val="008C6C70"/>
    <w:rsid w:val="008E6B28"/>
    <w:rsid w:val="008F2679"/>
    <w:rsid w:val="008F31D9"/>
    <w:rsid w:val="009143AA"/>
    <w:rsid w:val="00920028"/>
    <w:rsid w:val="0092085A"/>
    <w:rsid w:val="0092371C"/>
    <w:rsid w:val="00924D6B"/>
    <w:rsid w:val="00926D01"/>
    <w:rsid w:val="0095183E"/>
    <w:rsid w:val="00954DC2"/>
    <w:rsid w:val="009570E9"/>
    <w:rsid w:val="009640A0"/>
    <w:rsid w:val="0096692D"/>
    <w:rsid w:val="00966D19"/>
    <w:rsid w:val="0097213C"/>
    <w:rsid w:val="00984007"/>
    <w:rsid w:val="009941DA"/>
    <w:rsid w:val="009A4306"/>
    <w:rsid w:val="009C0D26"/>
    <w:rsid w:val="009C2BCB"/>
    <w:rsid w:val="009C2E98"/>
    <w:rsid w:val="009C5F91"/>
    <w:rsid w:val="009D358D"/>
    <w:rsid w:val="009F0904"/>
    <w:rsid w:val="009F0D1A"/>
    <w:rsid w:val="009F73EB"/>
    <w:rsid w:val="00A00C9D"/>
    <w:rsid w:val="00A27D87"/>
    <w:rsid w:val="00A37BF1"/>
    <w:rsid w:val="00A41557"/>
    <w:rsid w:val="00A436E2"/>
    <w:rsid w:val="00A449BD"/>
    <w:rsid w:val="00A457FD"/>
    <w:rsid w:val="00A525B4"/>
    <w:rsid w:val="00A55AC8"/>
    <w:rsid w:val="00A764E8"/>
    <w:rsid w:val="00A77CFA"/>
    <w:rsid w:val="00A87637"/>
    <w:rsid w:val="00A963ED"/>
    <w:rsid w:val="00AA4D8B"/>
    <w:rsid w:val="00AA58A3"/>
    <w:rsid w:val="00AB6526"/>
    <w:rsid w:val="00AC080F"/>
    <w:rsid w:val="00AC2324"/>
    <w:rsid w:val="00AC5D6E"/>
    <w:rsid w:val="00AD4C5E"/>
    <w:rsid w:val="00AE65FF"/>
    <w:rsid w:val="00B02D14"/>
    <w:rsid w:val="00B07975"/>
    <w:rsid w:val="00B165B4"/>
    <w:rsid w:val="00B30978"/>
    <w:rsid w:val="00B455CB"/>
    <w:rsid w:val="00B45735"/>
    <w:rsid w:val="00B46BB8"/>
    <w:rsid w:val="00B541DB"/>
    <w:rsid w:val="00B560BB"/>
    <w:rsid w:val="00B70CE7"/>
    <w:rsid w:val="00B85AFF"/>
    <w:rsid w:val="00B918A3"/>
    <w:rsid w:val="00BA744E"/>
    <w:rsid w:val="00BB1E93"/>
    <w:rsid w:val="00BC71EE"/>
    <w:rsid w:val="00BC7802"/>
    <w:rsid w:val="00BC7B8E"/>
    <w:rsid w:val="00BE0A15"/>
    <w:rsid w:val="00BF236F"/>
    <w:rsid w:val="00BF7547"/>
    <w:rsid w:val="00C01714"/>
    <w:rsid w:val="00C01AD1"/>
    <w:rsid w:val="00C04B83"/>
    <w:rsid w:val="00C16F03"/>
    <w:rsid w:val="00C22EA5"/>
    <w:rsid w:val="00C31B0C"/>
    <w:rsid w:val="00C36DCA"/>
    <w:rsid w:val="00C3770D"/>
    <w:rsid w:val="00C41298"/>
    <w:rsid w:val="00C41800"/>
    <w:rsid w:val="00C463A1"/>
    <w:rsid w:val="00C528A3"/>
    <w:rsid w:val="00C671A7"/>
    <w:rsid w:val="00C739CE"/>
    <w:rsid w:val="00C80766"/>
    <w:rsid w:val="00C92878"/>
    <w:rsid w:val="00CA202F"/>
    <w:rsid w:val="00CA6EFA"/>
    <w:rsid w:val="00CA709E"/>
    <w:rsid w:val="00CB5446"/>
    <w:rsid w:val="00CD1B8B"/>
    <w:rsid w:val="00CD6868"/>
    <w:rsid w:val="00CE27ED"/>
    <w:rsid w:val="00CF51E9"/>
    <w:rsid w:val="00CF59A2"/>
    <w:rsid w:val="00D15E2C"/>
    <w:rsid w:val="00D43A32"/>
    <w:rsid w:val="00D516C6"/>
    <w:rsid w:val="00D51AEB"/>
    <w:rsid w:val="00D60202"/>
    <w:rsid w:val="00D83C5A"/>
    <w:rsid w:val="00D8756F"/>
    <w:rsid w:val="00DB214F"/>
    <w:rsid w:val="00DB40EC"/>
    <w:rsid w:val="00DB46E8"/>
    <w:rsid w:val="00DE3CF6"/>
    <w:rsid w:val="00DF11EC"/>
    <w:rsid w:val="00DF1586"/>
    <w:rsid w:val="00DF1B1E"/>
    <w:rsid w:val="00DF234E"/>
    <w:rsid w:val="00DF485C"/>
    <w:rsid w:val="00E02694"/>
    <w:rsid w:val="00E03525"/>
    <w:rsid w:val="00E12803"/>
    <w:rsid w:val="00E173C1"/>
    <w:rsid w:val="00E20743"/>
    <w:rsid w:val="00E23C35"/>
    <w:rsid w:val="00E42F10"/>
    <w:rsid w:val="00E55512"/>
    <w:rsid w:val="00E603DA"/>
    <w:rsid w:val="00E6408F"/>
    <w:rsid w:val="00E706D6"/>
    <w:rsid w:val="00E77C5D"/>
    <w:rsid w:val="00E81E18"/>
    <w:rsid w:val="00E836D9"/>
    <w:rsid w:val="00E85819"/>
    <w:rsid w:val="00E93AE3"/>
    <w:rsid w:val="00E9536A"/>
    <w:rsid w:val="00EA0635"/>
    <w:rsid w:val="00EA5733"/>
    <w:rsid w:val="00EC03DF"/>
    <w:rsid w:val="00EC187A"/>
    <w:rsid w:val="00EC2720"/>
    <w:rsid w:val="00ED1FCF"/>
    <w:rsid w:val="00EE5D6C"/>
    <w:rsid w:val="00EF0150"/>
    <w:rsid w:val="00EF2150"/>
    <w:rsid w:val="00EF53E3"/>
    <w:rsid w:val="00F125D2"/>
    <w:rsid w:val="00F12DFC"/>
    <w:rsid w:val="00F23546"/>
    <w:rsid w:val="00F26B66"/>
    <w:rsid w:val="00F30A32"/>
    <w:rsid w:val="00F31F48"/>
    <w:rsid w:val="00F33801"/>
    <w:rsid w:val="00F60EC4"/>
    <w:rsid w:val="00F652A5"/>
    <w:rsid w:val="00F67883"/>
    <w:rsid w:val="00F708F3"/>
    <w:rsid w:val="00F72578"/>
    <w:rsid w:val="00F908C4"/>
    <w:rsid w:val="00F937A2"/>
    <w:rsid w:val="00FA188E"/>
    <w:rsid w:val="00FA517F"/>
    <w:rsid w:val="00FB3733"/>
    <w:rsid w:val="00FB4383"/>
    <w:rsid w:val="00FD4494"/>
    <w:rsid w:val="00FD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A5DF4A"/>
  <w15:docId w15:val="{6930DDE3-CCED-4EE8-94C5-1FCEF185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 w:type="character" w:styleId="UnresolvedMention">
    <w:name w:val="Unresolved Mention"/>
    <w:basedOn w:val="DefaultParagraphFont"/>
    <w:uiPriority w:val="99"/>
    <w:semiHidden/>
    <w:unhideWhenUsed/>
    <w:rsid w:val="0049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5308">
      <w:bodyDiv w:val="1"/>
      <w:marLeft w:val="0"/>
      <w:marRight w:val="0"/>
      <w:marTop w:val="0"/>
      <w:marBottom w:val="0"/>
      <w:divBdr>
        <w:top w:val="none" w:sz="0" w:space="0" w:color="auto"/>
        <w:left w:val="none" w:sz="0" w:space="0" w:color="auto"/>
        <w:bottom w:val="none" w:sz="0" w:space="0" w:color="auto"/>
        <w:right w:val="none" w:sz="0" w:space="0" w:color="auto"/>
      </w:divBdr>
    </w:div>
    <w:div w:id="196354597">
      <w:bodyDiv w:val="1"/>
      <w:marLeft w:val="0"/>
      <w:marRight w:val="0"/>
      <w:marTop w:val="0"/>
      <w:marBottom w:val="0"/>
      <w:divBdr>
        <w:top w:val="none" w:sz="0" w:space="0" w:color="auto"/>
        <w:left w:val="none" w:sz="0" w:space="0" w:color="auto"/>
        <w:bottom w:val="none" w:sz="0" w:space="0" w:color="auto"/>
        <w:right w:val="none" w:sz="0" w:space="0" w:color="auto"/>
      </w:divBdr>
    </w:div>
    <w:div w:id="375203573">
      <w:bodyDiv w:val="1"/>
      <w:marLeft w:val="0"/>
      <w:marRight w:val="0"/>
      <w:marTop w:val="0"/>
      <w:marBottom w:val="0"/>
      <w:divBdr>
        <w:top w:val="none" w:sz="0" w:space="0" w:color="auto"/>
        <w:left w:val="none" w:sz="0" w:space="0" w:color="auto"/>
        <w:bottom w:val="none" w:sz="0" w:space="0" w:color="auto"/>
        <w:right w:val="none" w:sz="0" w:space="0" w:color="auto"/>
      </w:divBdr>
    </w:div>
    <w:div w:id="404761638">
      <w:bodyDiv w:val="1"/>
      <w:marLeft w:val="0"/>
      <w:marRight w:val="0"/>
      <w:marTop w:val="0"/>
      <w:marBottom w:val="0"/>
      <w:divBdr>
        <w:top w:val="none" w:sz="0" w:space="0" w:color="auto"/>
        <w:left w:val="none" w:sz="0" w:space="0" w:color="auto"/>
        <w:bottom w:val="none" w:sz="0" w:space="0" w:color="auto"/>
        <w:right w:val="none" w:sz="0" w:space="0" w:color="auto"/>
      </w:divBdr>
    </w:div>
    <w:div w:id="426460255">
      <w:bodyDiv w:val="1"/>
      <w:marLeft w:val="0"/>
      <w:marRight w:val="0"/>
      <w:marTop w:val="0"/>
      <w:marBottom w:val="0"/>
      <w:divBdr>
        <w:top w:val="none" w:sz="0" w:space="0" w:color="auto"/>
        <w:left w:val="none" w:sz="0" w:space="0" w:color="auto"/>
        <w:bottom w:val="none" w:sz="0" w:space="0" w:color="auto"/>
        <w:right w:val="none" w:sz="0" w:space="0" w:color="auto"/>
      </w:divBdr>
    </w:div>
    <w:div w:id="991256848">
      <w:bodyDiv w:val="1"/>
      <w:marLeft w:val="0"/>
      <w:marRight w:val="0"/>
      <w:marTop w:val="0"/>
      <w:marBottom w:val="0"/>
      <w:divBdr>
        <w:top w:val="none" w:sz="0" w:space="0" w:color="auto"/>
        <w:left w:val="none" w:sz="0" w:space="0" w:color="auto"/>
        <w:bottom w:val="none" w:sz="0" w:space="0" w:color="auto"/>
        <w:right w:val="none" w:sz="0" w:space="0" w:color="auto"/>
      </w:divBdr>
    </w:div>
    <w:div w:id="1085346509">
      <w:bodyDiv w:val="1"/>
      <w:marLeft w:val="0"/>
      <w:marRight w:val="0"/>
      <w:marTop w:val="0"/>
      <w:marBottom w:val="0"/>
      <w:divBdr>
        <w:top w:val="none" w:sz="0" w:space="0" w:color="auto"/>
        <w:left w:val="none" w:sz="0" w:space="0" w:color="auto"/>
        <w:bottom w:val="none" w:sz="0" w:space="0" w:color="auto"/>
        <w:right w:val="none" w:sz="0" w:space="0" w:color="auto"/>
      </w:divBdr>
    </w:div>
    <w:div w:id="1389189217">
      <w:bodyDiv w:val="1"/>
      <w:marLeft w:val="0"/>
      <w:marRight w:val="0"/>
      <w:marTop w:val="0"/>
      <w:marBottom w:val="0"/>
      <w:divBdr>
        <w:top w:val="none" w:sz="0" w:space="0" w:color="auto"/>
        <w:left w:val="none" w:sz="0" w:space="0" w:color="auto"/>
        <w:bottom w:val="none" w:sz="0" w:space="0" w:color="auto"/>
        <w:right w:val="none" w:sz="0" w:space="0" w:color="auto"/>
      </w:divBdr>
    </w:div>
    <w:div w:id="1431857427">
      <w:bodyDiv w:val="1"/>
      <w:marLeft w:val="0"/>
      <w:marRight w:val="0"/>
      <w:marTop w:val="0"/>
      <w:marBottom w:val="0"/>
      <w:divBdr>
        <w:top w:val="none" w:sz="0" w:space="0" w:color="auto"/>
        <w:left w:val="none" w:sz="0" w:space="0" w:color="auto"/>
        <w:bottom w:val="none" w:sz="0" w:space="0" w:color="auto"/>
        <w:right w:val="none" w:sz="0" w:space="0" w:color="auto"/>
      </w:divBdr>
    </w:div>
    <w:div w:id="1608729691">
      <w:bodyDiv w:val="1"/>
      <w:marLeft w:val="0"/>
      <w:marRight w:val="0"/>
      <w:marTop w:val="0"/>
      <w:marBottom w:val="0"/>
      <w:divBdr>
        <w:top w:val="none" w:sz="0" w:space="0" w:color="auto"/>
        <w:left w:val="none" w:sz="0" w:space="0" w:color="auto"/>
        <w:bottom w:val="none" w:sz="0" w:space="0" w:color="auto"/>
        <w:right w:val="none" w:sz="0" w:space="0" w:color="auto"/>
      </w:divBdr>
    </w:div>
    <w:div w:id="21461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identifying-industry-cod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rdev.usda.gov/UP_ETPW_Forms.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webSettings" Target="webSettings.xml"/><Relationship Id="rId9" Type="http://schemas.openxmlformats.org/officeDocument/2006/relationships/hyperlink" Target="mailto:chris.roland@palmettoeng.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6241</Words>
  <Characters>35276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41435</CharactersWithSpaces>
  <SharedDoc>false</SharedDoc>
  <HLinks>
    <vt:vector size="12" baseType="variant">
      <vt:variant>
        <vt:i4>983118</vt:i4>
      </vt:variant>
      <vt:variant>
        <vt:i4>3</vt:i4>
      </vt:variant>
      <vt:variant>
        <vt:i4>0</vt:i4>
      </vt:variant>
      <vt:variant>
        <vt:i4>5</vt:i4>
      </vt:variant>
      <vt:variant>
        <vt:lpwstr>http://www.sba.gov/content/identifying-industry-codes</vt:lpwstr>
      </vt:variant>
      <vt:variant>
        <vt:lpwstr/>
      </vt:variant>
      <vt:variant>
        <vt:i4>4653137</vt:i4>
      </vt:variant>
      <vt:variant>
        <vt:i4>0</vt:i4>
      </vt:variant>
      <vt:variant>
        <vt:i4>0</vt:i4>
      </vt:variant>
      <vt:variant>
        <vt:i4>5</vt:i4>
      </vt:variant>
      <vt:variant>
        <vt:lpwstr>http://www.rurdev.usda.gov/UP_ETPW_Forms.html</vt:lpwstr>
      </vt:variant>
      <vt:variant>
        <vt:lpwstr>Telecom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Jones, Robin.M - RD, WASHINGTON, DC</cp:lastModifiedBy>
  <cp:revision>3</cp:revision>
  <cp:lastPrinted>2017-05-23T17:59:00Z</cp:lastPrinted>
  <dcterms:created xsi:type="dcterms:W3CDTF">2020-11-12T15:13:00Z</dcterms:created>
  <dcterms:modified xsi:type="dcterms:W3CDTF">2020-11-12T16:34:00Z</dcterms:modified>
</cp:coreProperties>
</file>