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FA" w:rsidRDefault="00F70820">
      <w:pPr>
        <w:pStyle w:val="Heading2"/>
        <w:tabs>
          <w:tab w:val="left" w:pos="900"/>
        </w:tabs>
        <w:ind w:right="-180"/>
      </w:pPr>
      <w:r>
        <w:t xml:space="preserve">Individual Information Collection Request </w:t>
      </w:r>
    </w:p>
    <w:p w:rsidR="00A102FA" w:rsidRDefault="00F70820">
      <w:pPr>
        <w:tabs>
          <w:tab w:val="left" w:pos="900"/>
        </w:tabs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Under GSA’s Generic Clearance: Improving Customer Experience - Implementation of Section 280 of OMB Circular A-11  </w:t>
      </w:r>
    </w:p>
    <w:p w:rsidR="00A102FA" w:rsidRDefault="00F70820">
      <w:pPr>
        <w:tabs>
          <w:tab w:val="left" w:pos="900"/>
        </w:tabs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OMB Control No. 3090-0321</w:t>
      </w: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noProof/>
        </w:rPr>
        <w:drawing>
          <wp:inline distT="114300" distB="114300" distL="114300" distR="114300">
            <wp:extent cx="5943600" cy="73152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lastRenderedPageBreak/>
        <w:t>(Page 2)</w:t>
      </w:r>
      <w:r>
        <w:rPr>
          <w:rFonts w:ascii="Times New Roman" w:hAnsi="Times New Roman" w:eastAsia="Times New Roman" w:cs="Times New Roman"/>
          <w:b/>
          <w:noProof/>
        </w:rPr>
        <w:drawing>
          <wp:inline distT="114300" distB="114300" distL="114300" distR="114300">
            <wp:extent cx="5943600" cy="61595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noProof/>
        </w:rPr>
        <w:lastRenderedPageBreak/>
        <w:drawing>
          <wp:inline distT="114300" distB="114300" distL="114300" distR="114300">
            <wp:extent cx="5943600" cy="5943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A102FA">
      <w:pPr>
        <w:rPr>
          <w:rFonts w:ascii="Times New Roman" w:hAnsi="Times New Roman" w:eastAsia="Times New Roman" w:cs="Times New Roman"/>
          <w:b/>
        </w:rPr>
      </w:pPr>
    </w:p>
    <w:p w:rsidR="00A102FA" w:rsidRDefault="00F70820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ADMINISTRATION DETAILS:</w:t>
      </w:r>
    </w:p>
    <w:p w:rsidR="00A102FA" w:rsidRDefault="00F708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following will be displayed on this Touchpoints survey:</w:t>
      </w:r>
    </w:p>
    <w:p w:rsidR="00A102FA" w:rsidRDefault="00F708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OMB Control No. 0690-0030, Expiration Date: </w:t>
      </w:r>
      <w:bookmarkStart w:name="_GoBack" w:id="0"/>
      <w:r>
        <w:rPr>
          <w:rFonts w:ascii="Times New Roman" w:hAnsi="Times New Roman" w:eastAsia="Times New Roman" w:cs="Times New Roman"/>
        </w:rPr>
        <w:t>XX/XX/XXXX</w:t>
      </w:r>
      <w:bookmarkEnd w:id="0"/>
    </w:p>
    <w:p w:rsidR="00A102FA" w:rsidRDefault="00A102FA">
      <w:pPr>
        <w:pStyle w:val="Heading2"/>
        <w:tabs>
          <w:tab w:val="left" w:pos="900"/>
        </w:tabs>
        <w:ind w:right="-180"/>
      </w:pPr>
    </w:p>
    <w:sectPr w:rsidR="00A102FA">
      <w:footerReference w:type="default" r:id="rId12"/>
      <w:pgSz w:w="12240" w:h="15840"/>
      <w:pgMar w:top="99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12" w:rsidRDefault="00F70820">
      <w:pPr>
        <w:spacing w:after="0" w:line="240" w:lineRule="auto"/>
      </w:pPr>
      <w:r>
        <w:separator/>
      </w:r>
    </w:p>
  </w:endnote>
  <w:endnote w:type="continuationSeparator" w:id="0">
    <w:p w:rsidR="00191812" w:rsidRDefault="00F7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FA" w:rsidRDefault="00F70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4BCA">
      <w:rPr>
        <w:noProof/>
        <w:color w:val="000000"/>
      </w:rPr>
      <w:t>3</w:t>
    </w:r>
    <w:r>
      <w:rPr>
        <w:color w:val="000000"/>
      </w:rPr>
      <w:fldChar w:fldCharType="end"/>
    </w:r>
  </w:p>
  <w:p w:rsidR="00A102FA" w:rsidRDefault="00A10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12" w:rsidRDefault="00F70820">
      <w:pPr>
        <w:spacing w:after="0" w:line="240" w:lineRule="auto"/>
      </w:pPr>
      <w:r>
        <w:separator/>
      </w:r>
    </w:p>
  </w:footnote>
  <w:footnote w:type="continuationSeparator" w:id="0">
    <w:p w:rsidR="00191812" w:rsidRDefault="00F7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B10"/>
    <w:multiLevelType w:val="multilevel"/>
    <w:tmpl w:val="08422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A72A76"/>
    <w:multiLevelType w:val="multilevel"/>
    <w:tmpl w:val="670E0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B8C"/>
    <w:multiLevelType w:val="multilevel"/>
    <w:tmpl w:val="10FCE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02FA"/>
    <w:rsid w:val="00191812"/>
    <w:rsid w:val="001C4BCA"/>
    <w:rsid w:val="00A102FA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291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NicoleDBynum</cp:lastModifiedBy>
  <cp:revision>3</cp:revision>
  <dcterms:created xsi:type="dcterms:W3CDTF">2020-02-03T14:11:00Z</dcterms:created>
  <dcterms:modified xsi:type="dcterms:W3CDTF">2020-02-03T14:15:00Z</dcterms:modified>
</cp:coreProperties>
</file>