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3DF" w:rsidP="00941360" w:rsidRDefault="002073DF" w14:paraId="42162E22" w14:textId="77777777">
      <w:pPr>
        <w:pStyle w:val="Title"/>
        <w:ind w:right="-540"/>
        <w:jc w:val="left"/>
        <w:rPr>
          <w:sz w:val="20"/>
        </w:rPr>
      </w:pPr>
      <w:bookmarkStart w:name="_Hlk31206105" w:id="0"/>
      <w:r>
        <w:rPr>
          <w:sz w:val="20"/>
        </w:rPr>
        <w:t>Appendix I</w:t>
      </w:r>
    </w:p>
    <w:p w:rsidRPr="00941360" w:rsidR="00941360" w:rsidP="00941360" w:rsidRDefault="00941360" w14:paraId="792F9258" w14:textId="12E04DD2">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10/31/2020</w:t>
      </w:r>
    </w:p>
    <w:bookmarkEnd w:id="0"/>
    <w:p w:rsidRPr="00941360" w:rsidR="00941360" w:rsidP="00941360" w:rsidRDefault="00941360" w14:paraId="310E2A96" w14:textId="77777777">
      <w:pPr>
        <w:pStyle w:val="Title"/>
        <w:rPr>
          <w:sz w:val="20"/>
        </w:rPr>
      </w:pPr>
    </w:p>
    <w:p w:rsidRPr="00941360" w:rsidR="00941360" w:rsidP="00941360" w:rsidRDefault="00941360" w14:paraId="078496A2" w14:textId="5F219133">
      <w:pPr>
        <w:pStyle w:val="Title"/>
        <w:jc w:val="both"/>
        <w:rPr>
          <w:sz w:val="20"/>
        </w:rPr>
      </w:pPr>
      <w:r w:rsidRPr="00941360">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w:t>
      </w:r>
      <w:r w:rsidR="002073DF">
        <w:rPr>
          <w:sz w:val="20"/>
        </w:rPr>
        <w:t>screening document</w:t>
      </w:r>
      <w:r w:rsidRPr="00941360">
        <w:rPr>
          <w:sz w:val="20"/>
        </w:rPr>
        <w:t xml:space="preserve"> is estimated to average </w:t>
      </w:r>
      <w:r w:rsidR="002073DF">
        <w:rPr>
          <w:sz w:val="20"/>
        </w:rPr>
        <w:t>5</w:t>
      </w:r>
      <w:r w:rsidRPr="00941360" w:rsidR="002073DF">
        <w:rPr>
          <w:sz w:val="20"/>
        </w:rPr>
        <w:t xml:space="preserve"> </w:t>
      </w:r>
      <w:r w:rsidRPr="00941360">
        <w:rPr>
          <w:sz w:val="20"/>
        </w:rPr>
        <w:t xml:space="preserve">minutes per response, including the time for reviewing instructions, searching existing data sources, gathering and maintaining the data needed, and completing and reviewing the collection of information.  </w:t>
      </w:r>
    </w:p>
    <w:p w:rsidRPr="00941360" w:rsidR="00941360" w:rsidP="00941360" w:rsidRDefault="00941360" w14:paraId="04938C0A" w14:textId="77777777">
      <w:pPr>
        <w:pStyle w:val="Title"/>
        <w:jc w:val="both"/>
        <w:rPr>
          <w:sz w:val="20"/>
        </w:rPr>
      </w:pPr>
    </w:p>
    <w:p w:rsidR="00EE3D79" w:rsidP="00941360" w:rsidRDefault="00941360" w14:paraId="2B6FFE2D" w14:textId="77777777">
      <w:pPr>
        <w:pStyle w:val="Title"/>
        <w:jc w:val="both"/>
        <w:rPr>
          <w:sz w:val="20"/>
        </w:rPr>
      </w:pPr>
      <w:r w:rsidRPr="00941360">
        <w:rPr>
          <w:sz w:val="20"/>
        </w:rPr>
        <w:t xml:space="preserve">Send comments regarding this burden estimate or any other aspects of this collection of information, including suggestions for reducing burden to </w:t>
      </w:r>
      <w:hyperlink w:history="1" r:id="rId8">
        <w:r w:rsidRPr="00131543">
          <w:rPr>
            <w:rStyle w:val="Hyperlink"/>
            <w:sz w:val="20"/>
          </w:rPr>
          <w:t>PRAStaff@fda.hhs.gov</w:t>
        </w:r>
      </w:hyperlink>
      <w:r w:rsidRPr="00941360">
        <w:rPr>
          <w:sz w:val="20"/>
        </w:rPr>
        <w:t>.</w:t>
      </w:r>
    </w:p>
    <w:p w:rsidRPr="001C4829" w:rsidR="00941360" w:rsidP="00941360" w:rsidRDefault="00941360" w14:paraId="0276D413" w14:textId="77777777">
      <w:pPr>
        <w:pStyle w:val="Title"/>
        <w:rPr>
          <w:sz w:val="22"/>
          <w:szCs w:val="22"/>
        </w:rPr>
      </w:pPr>
    </w:p>
    <w:p w:rsidR="00D4655A" w:rsidP="001C4829" w:rsidRDefault="001352B5" w14:paraId="23B29A92" w14:textId="77777777">
      <w:pPr>
        <w:pStyle w:val="Title"/>
        <w:rPr>
          <w:sz w:val="22"/>
          <w:szCs w:val="22"/>
        </w:rPr>
      </w:pPr>
      <w:r w:rsidRPr="001C4829">
        <w:rPr>
          <w:sz w:val="22"/>
          <w:szCs w:val="22"/>
        </w:rPr>
        <w:t xml:space="preserve">Focus Groups to Support Education on Dietary Supplements: </w:t>
      </w:r>
    </w:p>
    <w:p w:rsidRPr="001C4829" w:rsidR="000E370B" w:rsidP="001C4829" w:rsidRDefault="001352B5" w14:paraId="15E09954" w14:textId="77777777">
      <w:pPr>
        <w:pStyle w:val="Title"/>
        <w:rPr>
          <w:sz w:val="22"/>
          <w:szCs w:val="22"/>
        </w:rPr>
      </w:pPr>
      <w:r w:rsidRPr="001C4829">
        <w:rPr>
          <w:sz w:val="22"/>
          <w:szCs w:val="22"/>
        </w:rPr>
        <w:t>Older Adults, Phase 1</w:t>
      </w:r>
    </w:p>
    <w:p w:rsidRPr="001C4829" w:rsidR="00443428" w:rsidP="001C4829" w:rsidRDefault="00443428" w14:paraId="6466DE2A" w14:textId="77777777">
      <w:pPr>
        <w:pStyle w:val="Title"/>
        <w:rPr>
          <w:color w:val="000000"/>
          <w:sz w:val="22"/>
          <w:szCs w:val="22"/>
        </w:rPr>
      </w:pPr>
      <w:r w:rsidRPr="001C4829">
        <w:rPr>
          <w:sz w:val="22"/>
          <w:szCs w:val="22"/>
        </w:rPr>
        <w:t xml:space="preserve">Appendix </w:t>
      </w:r>
      <w:r w:rsidR="00941360">
        <w:rPr>
          <w:sz w:val="22"/>
          <w:szCs w:val="22"/>
        </w:rPr>
        <w:t>I: Recruitment Screener</w:t>
      </w:r>
    </w:p>
    <w:p w:rsidRPr="001C4829" w:rsidR="001C4829" w:rsidP="001C4829" w:rsidRDefault="001C4829" w14:paraId="5965E95E" w14:textId="77777777">
      <w:pPr>
        <w:pStyle w:val="Title"/>
        <w:jc w:val="left"/>
        <w:rPr>
          <w:color w:val="000000"/>
          <w:sz w:val="22"/>
          <w:szCs w:val="22"/>
        </w:rPr>
      </w:pPr>
    </w:p>
    <w:p w:rsidRPr="001C4829" w:rsidR="001C4829" w:rsidP="001C4829" w:rsidRDefault="001C4829" w14:paraId="35B69B82" w14:textId="77777777">
      <w:pPr>
        <w:spacing w:after="0" w:line="240" w:lineRule="auto"/>
        <w:rPr>
          <w:rFonts w:ascii="Times New Roman" w:hAnsi="Times New Roman"/>
        </w:rPr>
      </w:pPr>
      <w:r w:rsidRPr="001C4829">
        <w:rPr>
          <w:rFonts w:ascii="Times New Roman" w:hAnsi="Times New Roman"/>
        </w:rPr>
        <w:t>The target audience for these focus groups is adults 55-80 years old.</w:t>
      </w:r>
    </w:p>
    <w:p w:rsidRPr="001C4829" w:rsidR="001C4829" w:rsidP="001C4829" w:rsidRDefault="001C4829" w14:paraId="39789455" w14:textId="77777777">
      <w:pPr>
        <w:pStyle w:val="Title"/>
        <w:contextualSpacing/>
        <w:jc w:val="left"/>
        <w:rPr>
          <w:b w:val="0"/>
          <w:sz w:val="22"/>
          <w:szCs w:val="22"/>
          <w:highlight w:val="yellow"/>
        </w:rPr>
      </w:pPr>
      <w:r w:rsidRPr="001C4829">
        <w:rPr>
          <w:b w:val="0"/>
          <w:sz w:val="22"/>
          <w:szCs w:val="22"/>
        </w:rPr>
        <w:t>Recruiting Goals</w:t>
      </w:r>
    </w:p>
    <w:p w:rsidRPr="00960395" w:rsidR="001C4829" w:rsidP="001C4829" w:rsidRDefault="001C4829" w14:paraId="61DF4D01" w14:textId="77777777">
      <w:pPr>
        <w:numPr>
          <w:ilvl w:val="0"/>
          <w:numId w:val="9"/>
        </w:numPr>
        <w:spacing w:after="0" w:line="240" w:lineRule="auto"/>
        <w:contextualSpacing/>
        <w:rPr>
          <w:rFonts w:ascii="Times New Roman" w:hAnsi="Times New Roman"/>
        </w:rPr>
      </w:pPr>
      <w:r w:rsidRPr="00960395">
        <w:rPr>
          <w:rFonts w:ascii="Times New Roman" w:hAnsi="Times New Roman"/>
        </w:rPr>
        <w:t>Eight (8) focus groups will be conducted. The groups will be segmented, as follows:</w:t>
      </w:r>
    </w:p>
    <w:p w:rsidRPr="001C4829" w:rsidR="00443428" w:rsidP="001C4829" w:rsidRDefault="00443428" w14:paraId="4E9A0E2F" w14:textId="77777777">
      <w:pPr>
        <w:pStyle w:val="Title"/>
        <w:rPr>
          <w:color w:val="000000"/>
          <w:sz w:val="22"/>
          <w:szCs w:val="22"/>
        </w:rPr>
      </w:pPr>
    </w:p>
    <w:tbl>
      <w:tblPr>
        <w:tblStyle w:val="GridTable1Light1"/>
        <w:tblW w:w="6840" w:type="dxa"/>
        <w:tblInd w:w="1075" w:type="dxa"/>
        <w:tblLayout w:type="fixed"/>
        <w:tblLook w:val="0020" w:firstRow="1" w:lastRow="0" w:firstColumn="0" w:lastColumn="0" w:noHBand="0" w:noVBand="0"/>
      </w:tblPr>
      <w:tblGrid>
        <w:gridCol w:w="1170"/>
        <w:gridCol w:w="2250"/>
        <w:gridCol w:w="1710"/>
        <w:gridCol w:w="1710"/>
      </w:tblGrid>
      <w:tr w:rsidRPr="001C4829" w:rsidR="00D56A95" w:rsidTr="00A91CB2" w14:paraId="7A1B07F2" w14:textId="77777777">
        <w:trPr>
          <w:cnfStyle w:val="100000000000" w:firstRow="1" w:lastRow="0" w:firstColumn="0" w:lastColumn="0" w:oddVBand="0" w:evenVBand="0" w:oddHBand="0" w:evenHBand="0" w:firstRowFirstColumn="0" w:firstRowLastColumn="0" w:lastRowFirstColumn="0" w:lastRowLastColumn="0"/>
        </w:trPr>
        <w:tc>
          <w:tcPr>
            <w:tcW w:w="1170" w:type="dxa"/>
          </w:tcPr>
          <w:p w:rsidRPr="001C4829" w:rsidR="00D56A95" w:rsidP="001C4829" w:rsidRDefault="00D56A95" w14:paraId="071EED5B" w14:textId="77777777">
            <w:pPr>
              <w:spacing w:after="0" w:line="240" w:lineRule="auto"/>
              <w:jc w:val="center"/>
              <w:rPr>
                <w:sz w:val="20"/>
                <w:szCs w:val="20"/>
              </w:rPr>
            </w:pPr>
            <w:r w:rsidRPr="001C4829">
              <w:t>Group No.</w:t>
            </w:r>
          </w:p>
        </w:tc>
        <w:tc>
          <w:tcPr>
            <w:tcW w:w="2250" w:type="dxa"/>
          </w:tcPr>
          <w:p w:rsidRPr="001C4829" w:rsidR="00D56A95" w:rsidP="001C4829" w:rsidRDefault="00D56A95" w14:paraId="48846C16" w14:textId="77777777">
            <w:pPr>
              <w:spacing w:after="0" w:line="240" w:lineRule="auto"/>
              <w:ind w:left="720" w:hanging="634"/>
              <w:jc w:val="center"/>
              <w:rPr>
                <w:sz w:val="20"/>
                <w:szCs w:val="20"/>
              </w:rPr>
            </w:pPr>
            <w:r w:rsidRPr="001C4829">
              <w:t>Location</w:t>
            </w:r>
          </w:p>
        </w:tc>
        <w:tc>
          <w:tcPr>
            <w:tcW w:w="1710" w:type="dxa"/>
          </w:tcPr>
          <w:p w:rsidRPr="001C4829" w:rsidR="00D56A95" w:rsidP="001C4829" w:rsidRDefault="00D56A95" w14:paraId="1B337265" w14:textId="77777777">
            <w:pPr>
              <w:spacing w:after="0" w:line="240" w:lineRule="auto"/>
              <w:ind w:left="66"/>
              <w:jc w:val="center"/>
              <w:rPr>
                <w:sz w:val="20"/>
                <w:szCs w:val="20"/>
              </w:rPr>
            </w:pPr>
            <w:r w:rsidRPr="001C4829">
              <w:t>Age Bracket (years)</w:t>
            </w:r>
          </w:p>
        </w:tc>
        <w:tc>
          <w:tcPr>
            <w:tcW w:w="1710" w:type="dxa"/>
          </w:tcPr>
          <w:p w:rsidRPr="001C4829" w:rsidR="00D56A95" w:rsidP="001C4829" w:rsidRDefault="00A91CB2" w14:paraId="1FB83D79" w14:textId="77777777">
            <w:pPr>
              <w:spacing w:after="0" w:line="240" w:lineRule="auto"/>
              <w:ind w:left="66"/>
              <w:jc w:val="center"/>
            </w:pPr>
            <w:r>
              <w:t>Education Level</w:t>
            </w:r>
          </w:p>
        </w:tc>
      </w:tr>
      <w:tr w:rsidRPr="001C4829" w:rsidR="00DA6193" w:rsidTr="00A91CB2" w14:paraId="5206BDDD" w14:textId="77777777">
        <w:tc>
          <w:tcPr>
            <w:tcW w:w="1170" w:type="dxa"/>
          </w:tcPr>
          <w:p w:rsidRPr="001C4829" w:rsidR="00DA6193" w:rsidP="00DA6193" w:rsidRDefault="00DA6193" w14:paraId="44138C46" w14:textId="77777777">
            <w:pPr>
              <w:spacing w:after="0" w:line="240" w:lineRule="auto"/>
              <w:ind w:left="720" w:hanging="738"/>
              <w:jc w:val="center"/>
              <w:rPr>
                <w:b/>
                <w:sz w:val="20"/>
                <w:szCs w:val="20"/>
              </w:rPr>
            </w:pPr>
            <w:r w:rsidRPr="001C4829">
              <w:t>Group 1</w:t>
            </w:r>
          </w:p>
        </w:tc>
        <w:tc>
          <w:tcPr>
            <w:tcW w:w="2250" w:type="dxa"/>
          </w:tcPr>
          <w:p w:rsidRPr="001C4829" w:rsidR="00DA6193" w:rsidP="00DA6193" w:rsidRDefault="00DA6193" w14:paraId="3CF93105"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3EDA739E" w14:textId="77777777">
            <w:pPr>
              <w:spacing w:after="0" w:line="240" w:lineRule="auto"/>
              <w:ind w:left="720" w:hanging="634"/>
              <w:jc w:val="center"/>
            </w:pPr>
            <w:r w:rsidRPr="001C4829">
              <w:t>55-64</w:t>
            </w:r>
          </w:p>
        </w:tc>
        <w:tc>
          <w:tcPr>
            <w:tcW w:w="1710" w:type="dxa"/>
          </w:tcPr>
          <w:p w:rsidRPr="001C4829" w:rsidR="00DA6193" w:rsidP="00DA6193" w:rsidRDefault="00DA6193" w14:paraId="5D925654" w14:textId="77777777">
            <w:pPr>
              <w:spacing w:after="0" w:line="240" w:lineRule="auto"/>
              <w:ind w:left="720" w:hanging="634"/>
              <w:jc w:val="center"/>
            </w:pPr>
            <w:r>
              <w:t>Lower Edu</w:t>
            </w:r>
          </w:p>
        </w:tc>
      </w:tr>
      <w:tr w:rsidRPr="001C4829" w:rsidR="00DA6193" w:rsidTr="00A91CB2" w14:paraId="5D204CE2" w14:textId="77777777">
        <w:tc>
          <w:tcPr>
            <w:tcW w:w="1170" w:type="dxa"/>
          </w:tcPr>
          <w:p w:rsidRPr="001C4829" w:rsidR="00DA6193" w:rsidP="00DA6193" w:rsidRDefault="00DA6193" w14:paraId="67AEAFF5" w14:textId="77777777">
            <w:pPr>
              <w:spacing w:after="0" w:line="240" w:lineRule="auto"/>
              <w:ind w:left="720" w:hanging="738"/>
              <w:jc w:val="center"/>
              <w:rPr>
                <w:b/>
                <w:sz w:val="20"/>
                <w:szCs w:val="20"/>
              </w:rPr>
            </w:pPr>
            <w:r w:rsidRPr="001C4829">
              <w:t>Group 2</w:t>
            </w:r>
          </w:p>
        </w:tc>
        <w:tc>
          <w:tcPr>
            <w:tcW w:w="2250" w:type="dxa"/>
          </w:tcPr>
          <w:p w:rsidRPr="001C4829" w:rsidR="00DA6193" w:rsidP="00DA6193" w:rsidRDefault="00DA6193" w14:paraId="33A140B1"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4C3B955A" w14:textId="77777777">
            <w:pPr>
              <w:spacing w:after="0" w:line="240" w:lineRule="auto"/>
              <w:ind w:left="720" w:hanging="634"/>
              <w:jc w:val="center"/>
            </w:pPr>
            <w:r w:rsidRPr="001C4829">
              <w:t>55-64</w:t>
            </w:r>
          </w:p>
        </w:tc>
        <w:tc>
          <w:tcPr>
            <w:tcW w:w="1710" w:type="dxa"/>
          </w:tcPr>
          <w:p w:rsidRPr="001C4829" w:rsidR="00DA6193" w:rsidP="00DA6193" w:rsidRDefault="00DA6193" w14:paraId="24DD6960" w14:textId="77777777">
            <w:pPr>
              <w:spacing w:after="0" w:line="240" w:lineRule="auto"/>
              <w:ind w:left="720" w:hanging="634"/>
              <w:jc w:val="center"/>
            </w:pPr>
            <w:r>
              <w:t>Higher Edu</w:t>
            </w:r>
          </w:p>
        </w:tc>
      </w:tr>
      <w:tr w:rsidRPr="001C4829" w:rsidR="00DA6193" w:rsidTr="00A91CB2" w14:paraId="1E6E2782" w14:textId="77777777">
        <w:tc>
          <w:tcPr>
            <w:tcW w:w="1170" w:type="dxa"/>
          </w:tcPr>
          <w:p w:rsidRPr="001C4829" w:rsidR="00DA6193" w:rsidP="00DA6193" w:rsidRDefault="00DA6193" w14:paraId="3B325F1B" w14:textId="77777777">
            <w:pPr>
              <w:spacing w:after="0" w:line="240" w:lineRule="auto"/>
              <w:ind w:left="720" w:hanging="738"/>
              <w:jc w:val="center"/>
              <w:rPr>
                <w:b/>
                <w:sz w:val="20"/>
                <w:szCs w:val="20"/>
              </w:rPr>
            </w:pPr>
            <w:r w:rsidRPr="001C4829">
              <w:t>Group 3</w:t>
            </w:r>
          </w:p>
        </w:tc>
        <w:tc>
          <w:tcPr>
            <w:tcW w:w="2250" w:type="dxa"/>
          </w:tcPr>
          <w:p w:rsidRPr="001C4829" w:rsidR="00DA6193" w:rsidP="00DA6193" w:rsidRDefault="00DA6193" w14:paraId="167762F5"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7D1C03CD" w14:textId="77777777">
            <w:pPr>
              <w:spacing w:after="0" w:line="240" w:lineRule="auto"/>
              <w:ind w:left="720" w:hanging="634"/>
              <w:jc w:val="center"/>
            </w:pPr>
            <w:r w:rsidRPr="001C4829">
              <w:t>65-80</w:t>
            </w:r>
          </w:p>
        </w:tc>
        <w:tc>
          <w:tcPr>
            <w:tcW w:w="1710" w:type="dxa"/>
          </w:tcPr>
          <w:p w:rsidRPr="001C4829" w:rsidR="00DA6193" w:rsidP="00DA6193" w:rsidRDefault="00DA6193" w14:paraId="36CAD585" w14:textId="77777777">
            <w:pPr>
              <w:spacing w:after="0" w:line="240" w:lineRule="auto"/>
              <w:ind w:left="720" w:hanging="634"/>
              <w:jc w:val="center"/>
            </w:pPr>
            <w:r>
              <w:t>Lower Edu</w:t>
            </w:r>
          </w:p>
        </w:tc>
      </w:tr>
      <w:tr w:rsidRPr="001C4829" w:rsidR="00DA6193" w:rsidTr="00A91CB2" w14:paraId="5B6A2764" w14:textId="77777777">
        <w:tc>
          <w:tcPr>
            <w:tcW w:w="1170" w:type="dxa"/>
          </w:tcPr>
          <w:p w:rsidRPr="001C4829" w:rsidR="00DA6193" w:rsidP="00DA6193" w:rsidRDefault="00DA6193" w14:paraId="02EE780D" w14:textId="77777777">
            <w:pPr>
              <w:spacing w:after="0" w:line="240" w:lineRule="auto"/>
              <w:ind w:left="720" w:hanging="738"/>
              <w:jc w:val="center"/>
              <w:rPr>
                <w:b/>
                <w:sz w:val="20"/>
                <w:szCs w:val="20"/>
              </w:rPr>
            </w:pPr>
            <w:r w:rsidRPr="001C4829">
              <w:t>Group 4</w:t>
            </w:r>
          </w:p>
        </w:tc>
        <w:tc>
          <w:tcPr>
            <w:tcW w:w="2250" w:type="dxa"/>
          </w:tcPr>
          <w:p w:rsidRPr="001C4829" w:rsidR="00DA6193" w:rsidP="00DA6193" w:rsidRDefault="00DA6193" w14:paraId="11804BB0" w14:textId="77777777">
            <w:pPr>
              <w:spacing w:after="0" w:line="240" w:lineRule="auto"/>
              <w:ind w:left="720" w:hanging="634"/>
              <w:rPr>
                <w:sz w:val="20"/>
                <w:szCs w:val="20"/>
              </w:rPr>
            </w:pPr>
            <w:r w:rsidRPr="001C4829">
              <w:t>Mid Atlantic (Local)</w:t>
            </w:r>
          </w:p>
        </w:tc>
        <w:tc>
          <w:tcPr>
            <w:tcW w:w="1710" w:type="dxa"/>
          </w:tcPr>
          <w:p w:rsidRPr="001C4829" w:rsidR="00DA6193" w:rsidP="00DA6193" w:rsidRDefault="00DA6193" w14:paraId="01E464ED" w14:textId="77777777">
            <w:pPr>
              <w:spacing w:after="0" w:line="240" w:lineRule="auto"/>
              <w:ind w:left="720" w:hanging="634"/>
              <w:jc w:val="center"/>
            </w:pPr>
            <w:r w:rsidRPr="001C4829">
              <w:t>65-80</w:t>
            </w:r>
          </w:p>
        </w:tc>
        <w:tc>
          <w:tcPr>
            <w:tcW w:w="1710" w:type="dxa"/>
          </w:tcPr>
          <w:p w:rsidRPr="001C4829" w:rsidR="00DA6193" w:rsidP="00DA6193" w:rsidRDefault="00DA6193" w14:paraId="3200953E" w14:textId="77777777">
            <w:pPr>
              <w:spacing w:after="0" w:line="240" w:lineRule="auto"/>
              <w:ind w:left="720" w:hanging="634"/>
              <w:jc w:val="center"/>
            </w:pPr>
            <w:r>
              <w:t>Higher Edu</w:t>
            </w:r>
          </w:p>
        </w:tc>
      </w:tr>
      <w:tr w:rsidRPr="001C4829" w:rsidR="00DA6193" w:rsidTr="00A91CB2" w14:paraId="1EFE33CF" w14:textId="77777777">
        <w:tc>
          <w:tcPr>
            <w:tcW w:w="1170" w:type="dxa"/>
          </w:tcPr>
          <w:p w:rsidRPr="001C4829" w:rsidR="00DA6193" w:rsidP="00DA6193" w:rsidRDefault="00DA6193" w14:paraId="12761D32" w14:textId="77777777">
            <w:pPr>
              <w:spacing w:after="0" w:line="240" w:lineRule="auto"/>
              <w:ind w:left="720" w:hanging="738"/>
              <w:jc w:val="center"/>
              <w:rPr>
                <w:b/>
                <w:sz w:val="20"/>
                <w:szCs w:val="20"/>
              </w:rPr>
            </w:pPr>
            <w:r w:rsidRPr="001C4829">
              <w:t>Group 5</w:t>
            </w:r>
          </w:p>
        </w:tc>
        <w:tc>
          <w:tcPr>
            <w:tcW w:w="2250" w:type="dxa"/>
          </w:tcPr>
          <w:p w:rsidRPr="001C4829" w:rsidR="00DA6193" w:rsidP="00DA6193" w:rsidRDefault="00DA6193" w14:paraId="584AAFED" w14:textId="77777777">
            <w:pPr>
              <w:spacing w:after="0" w:line="240" w:lineRule="auto"/>
              <w:ind w:left="720" w:hanging="634"/>
              <w:rPr>
                <w:sz w:val="20"/>
                <w:szCs w:val="20"/>
              </w:rPr>
            </w:pPr>
            <w:r>
              <w:t>West Coast</w:t>
            </w:r>
          </w:p>
        </w:tc>
        <w:tc>
          <w:tcPr>
            <w:tcW w:w="1710" w:type="dxa"/>
          </w:tcPr>
          <w:p w:rsidRPr="001C4829" w:rsidR="00DA6193" w:rsidP="00DA6193" w:rsidRDefault="00DA6193" w14:paraId="444BE9BE" w14:textId="77777777">
            <w:pPr>
              <w:spacing w:after="0" w:line="240" w:lineRule="auto"/>
              <w:ind w:left="720" w:hanging="634"/>
              <w:jc w:val="center"/>
            </w:pPr>
            <w:r w:rsidRPr="001C4829">
              <w:t>55-64</w:t>
            </w:r>
          </w:p>
        </w:tc>
        <w:tc>
          <w:tcPr>
            <w:tcW w:w="1710" w:type="dxa"/>
          </w:tcPr>
          <w:p w:rsidRPr="001C4829" w:rsidR="00DA6193" w:rsidP="00DA6193" w:rsidRDefault="00DA6193" w14:paraId="2F530547" w14:textId="77777777">
            <w:pPr>
              <w:spacing w:after="0" w:line="240" w:lineRule="auto"/>
              <w:ind w:left="720" w:hanging="634"/>
              <w:jc w:val="center"/>
            </w:pPr>
            <w:r>
              <w:t>Lower Edu</w:t>
            </w:r>
          </w:p>
        </w:tc>
      </w:tr>
      <w:tr w:rsidRPr="001C4829" w:rsidR="00DA6193" w:rsidTr="00A91CB2" w14:paraId="25A4287A" w14:textId="77777777">
        <w:tc>
          <w:tcPr>
            <w:tcW w:w="1170" w:type="dxa"/>
          </w:tcPr>
          <w:p w:rsidRPr="001C4829" w:rsidR="00DA6193" w:rsidP="00DA6193" w:rsidRDefault="00DA6193" w14:paraId="19165CD3" w14:textId="77777777">
            <w:pPr>
              <w:spacing w:after="0" w:line="240" w:lineRule="auto"/>
              <w:ind w:left="720" w:hanging="738"/>
              <w:jc w:val="center"/>
              <w:rPr>
                <w:b/>
                <w:sz w:val="20"/>
                <w:szCs w:val="20"/>
              </w:rPr>
            </w:pPr>
            <w:r w:rsidRPr="001C4829">
              <w:t>Group 6</w:t>
            </w:r>
          </w:p>
        </w:tc>
        <w:tc>
          <w:tcPr>
            <w:tcW w:w="2250" w:type="dxa"/>
          </w:tcPr>
          <w:p w:rsidRPr="001C4829" w:rsidR="00DA6193" w:rsidP="00DA6193" w:rsidRDefault="00DA6193" w14:paraId="09F3CF37" w14:textId="77777777">
            <w:pPr>
              <w:spacing w:after="0" w:line="240" w:lineRule="auto"/>
              <w:ind w:left="720" w:hanging="634"/>
              <w:rPr>
                <w:sz w:val="20"/>
                <w:szCs w:val="20"/>
              </w:rPr>
            </w:pPr>
            <w:r w:rsidRPr="00074DD5">
              <w:t>West Coast</w:t>
            </w:r>
          </w:p>
        </w:tc>
        <w:tc>
          <w:tcPr>
            <w:tcW w:w="1710" w:type="dxa"/>
          </w:tcPr>
          <w:p w:rsidRPr="001C4829" w:rsidR="00DA6193" w:rsidP="00DA6193" w:rsidRDefault="00DA6193" w14:paraId="69612C2C" w14:textId="77777777">
            <w:pPr>
              <w:spacing w:after="0" w:line="240" w:lineRule="auto"/>
              <w:ind w:left="720" w:hanging="634"/>
              <w:jc w:val="center"/>
            </w:pPr>
            <w:r w:rsidRPr="001C4829">
              <w:t>55-64</w:t>
            </w:r>
          </w:p>
        </w:tc>
        <w:tc>
          <w:tcPr>
            <w:tcW w:w="1710" w:type="dxa"/>
          </w:tcPr>
          <w:p w:rsidRPr="001C4829" w:rsidR="00DA6193" w:rsidP="00DA6193" w:rsidRDefault="00DA6193" w14:paraId="4FE880DB" w14:textId="77777777">
            <w:pPr>
              <w:spacing w:after="0" w:line="240" w:lineRule="auto"/>
              <w:ind w:left="720" w:hanging="634"/>
              <w:jc w:val="center"/>
            </w:pPr>
            <w:r>
              <w:t>Higher Edu</w:t>
            </w:r>
          </w:p>
        </w:tc>
      </w:tr>
      <w:tr w:rsidRPr="001C4829" w:rsidR="00DA6193" w:rsidTr="00A91CB2" w14:paraId="23F6D916" w14:textId="77777777">
        <w:tc>
          <w:tcPr>
            <w:tcW w:w="1170" w:type="dxa"/>
          </w:tcPr>
          <w:p w:rsidRPr="001C4829" w:rsidR="00DA6193" w:rsidP="00DA6193" w:rsidRDefault="00DA6193" w14:paraId="25B19EC6" w14:textId="77777777">
            <w:pPr>
              <w:spacing w:after="0" w:line="240" w:lineRule="auto"/>
              <w:ind w:left="720" w:hanging="738"/>
              <w:jc w:val="center"/>
              <w:rPr>
                <w:b/>
                <w:sz w:val="20"/>
                <w:szCs w:val="20"/>
              </w:rPr>
            </w:pPr>
            <w:r w:rsidRPr="001C4829">
              <w:t>Group 7</w:t>
            </w:r>
          </w:p>
        </w:tc>
        <w:tc>
          <w:tcPr>
            <w:tcW w:w="2250" w:type="dxa"/>
          </w:tcPr>
          <w:p w:rsidRPr="001C4829" w:rsidR="00DA6193" w:rsidP="00DA6193" w:rsidRDefault="00DA6193" w14:paraId="2A24CC3A" w14:textId="77777777">
            <w:pPr>
              <w:spacing w:after="0" w:line="240" w:lineRule="auto"/>
              <w:ind w:left="720" w:hanging="634"/>
              <w:rPr>
                <w:sz w:val="20"/>
                <w:szCs w:val="20"/>
              </w:rPr>
            </w:pPr>
            <w:r w:rsidRPr="00074DD5">
              <w:t>West Coast</w:t>
            </w:r>
          </w:p>
        </w:tc>
        <w:tc>
          <w:tcPr>
            <w:tcW w:w="1710" w:type="dxa"/>
          </w:tcPr>
          <w:p w:rsidRPr="001C4829" w:rsidR="00DA6193" w:rsidP="00DA6193" w:rsidRDefault="00DA6193" w14:paraId="60BB8CAF" w14:textId="77777777">
            <w:pPr>
              <w:spacing w:after="0" w:line="240" w:lineRule="auto"/>
              <w:ind w:left="720" w:hanging="634"/>
              <w:jc w:val="center"/>
            </w:pPr>
            <w:r w:rsidRPr="001C4829">
              <w:t>65-80</w:t>
            </w:r>
          </w:p>
        </w:tc>
        <w:tc>
          <w:tcPr>
            <w:tcW w:w="1710" w:type="dxa"/>
          </w:tcPr>
          <w:p w:rsidRPr="001C4829" w:rsidR="00DA6193" w:rsidP="00DA6193" w:rsidRDefault="00DA6193" w14:paraId="1610F795" w14:textId="77777777">
            <w:pPr>
              <w:spacing w:after="0" w:line="240" w:lineRule="auto"/>
              <w:ind w:left="720" w:hanging="634"/>
              <w:jc w:val="center"/>
            </w:pPr>
            <w:r>
              <w:t>Lower Edu</w:t>
            </w:r>
          </w:p>
        </w:tc>
      </w:tr>
      <w:tr w:rsidRPr="001C4829" w:rsidR="00DA6193" w:rsidTr="00A91CB2" w14:paraId="57E85A6F" w14:textId="77777777">
        <w:tc>
          <w:tcPr>
            <w:tcW w:w="1170" w:type="dxa"/>
          </w:tcPr>
          <w:p w:rsidRPr="001C4829" w:rsidR="00DA6193" w:rsidP="00DA6193" w:rsidRDefault="00DA6193" w14:paraId="4FF2DF2F" w14:textId="77777777">
            <w:pPr>
              <w:spacing w:after="0" w:line="240" w:lineRule="auto"/>
              <w:ind w:left="720" w:hanging="738"/>
              <w:jc w:val="center"/>
              <w:rPr>
                <w:b/>
                <w:sz w:val="20"/>
                <w:szCs w:val="20"/>
              </w:rPr>
            </w:pPr>
            <w:r w:rsidRPr="001C4829">
              <w:t>Group 8</w:t>
            </w:r>
          </w:p>
        </w:tc>
        <w:tc>
          <w:tcPr>
            <w:tcW w:w="2250" w:type="dxa"/>
          </w:tcPr>
          <w:p w:rsidRPr="001C4829" w:rsidR="00DA6193" w:rsidP="00DA6193" w:rsidRDefault="00DA6193" w14:paraId="3368DEC6" w14:textId="77777777">
            <w:pPr>
              <w:spacing w:after="0" w:line="240" w:lineRule="auto"/>
              <w:ind w:left="720" w:hanging="634"/>
              <w:rPr>
                <w:sz w:val="20"/>
                <w:szCs w:val="20"/>
              </w:rPr>
            </w:pPr>
            <w:r w:rsidRPr="00074DD5">
              <w:t>West Coast</w:t>
            </w:r>
          </w:p>
        </w:tc>
        <w:tc>
          <w:tcPr>
            <w:tcW w:w="1710" w:type="dxa"/>
          </w:tcPr>
          <w:p w:rsidRPr="001C4829" w:rsidR="00DA6193" w:rsidP="00DA6193" w:rsidRDefault="00DA6193" w14:paraId="59371D75" w14:textId="77777777">
            <w:pPr>
              <w:spacing w:after="0" w:line="240" w:lineRule="auto"/>
              <w:ind w:left="720" w:hanging="634"/>
              <w:jc w:val="center"/>
            </w:pPr>
            <w:r w:rsidRPr="001C4829">
              <w:t>65-80</w:t>
            </w:r>
          </w:p>
        </w:tc>
        <w:tc>
          <w:tcPr>
            <w:tcW w:w="1710" w:type="dxa"/>
          </w:tcPr>
          <w:p w:rsidRPr="001C4829" w:rsidR="00DA6193" w:rsidP="00DA6193" w:rsidRDefault="00DA6193" w14:paraId="3271EEF1" w14:textId="77777777">
            <w:pPr>
              <w:spacing w:after="0" w:line="240" w:lineRule="auto"/>
              <w:ind w:left="720" w:hanging="634"/>
              <w:jc w:val="center"/>
            </w:pPr>
            <w:r>
              <w:t>Higher Edu</w:t>
            </w:r>
          </w:p>
        </w:tc>
      </w:tr>
    </w:tbl>
    <w:p w:rsidRPr="001C4829" w:rsidR="00C16312" w:rsidP="00DD4BE8" w:rsidRDefault="00901683" w14:paraId="07E227B9" w14:textId="77777777">
      <w:pPr>
        <w:spacing w:after="0" w:line="240" w:lineRule="auto"/>
        <w:ind w:left="720" w:firstLine="720"/>
        <w:rPr>
          <w:rFonts w:ascii="Times New Roman" w:hAnsi="Times New Roman"/>
          <w:sz w:val="18"/>
          <w:szCs w:val="18"/>
        </w:rPr>
      </w:pPr>
      <w:r w:rsidRPr="001C4829">
        <w:rPr>
          <w:rFonts w:ascii="Times New Roman" w:hAnsi="Times New Roman"/>
          <w:sz w:val="18"/>
          <w:szCs w:val="18"/>
        </w:rPr>
        <w:t>*Data collected</w:t>
      </w:r>
      <w:r w:rsidRPr="001C4829" w:rsidR="00A86D0E">
        <w:rPr>
          <w:rFonts w:ascii="Times New Roman" w:hAnsi="Times New Roman"/>
          <w:sz w:val="18"/>
          <w:szCs w:val="18"/>
        </w:rPr>
        <w:t xml:space="preserve"> from mock focus group</w:t>
      </w:r>
      <w:r w:rsidRPr="001C4829">
        <w:rPr>
          <w:rFonts w:ascii="Times New Roman" w:hAnsi="Times New Roman"/>
          <w:sz w:val="18"/>
          <w:szCs w:val="18"/>
        </w:rPr>
        <w:t xml:space="preserve"> </w:t>
      </w:r>
      <w:r w:rsidRPr="001C4829" w:rsidR="00A86D0E">
        <w:rPr>
          <w:rFonts w:ascii="Times New Roman" w:hAnsi="Times New Roman"/>
          <w:sz w:val="18"/>
          <w:szCs w:val="18"/>
        </w:rPr>
        <w:t>will not be included in analysis</w:t>
      </w:r>
    </w:p>
    <w:p w:rsidRPr="001C4829" w:rsidR="001C4829" w:rsidP="001C4829" w:rsidRDefault="001C4829" w14:paraId="0A1A9E0E" w14:textId="77777777">
      <w:pPr>
        <w:spacing w:after="0" w:line="240" w:lineRule="auto"/>
        <w:rPr>
          <w:rFonts w:ascii="Times New Roman" w:hAnsi="Times New Roman"/>
        </w:rPr>
      </w:pPr>
    </w:p>
    <w:p w:rsidRPr="001C4829" w:rsidR="001352B5" w:rsidP="00DD4BE8" w:rsidRDefault="001352B5" w14:paraId="731C0381" w14:textId="73BB01AA">
      <w:pPr>
        <w:spacing w:after="0" w:line="240" w:lineRule="auto"/>
        <w:rPr>
          <w:rFonts w:ascii="Times New Roman" w:hAnsi="Times New Roman"/>
        </w:rPr>
      </w:pPr>
    </w:p>
    <w:p w:rsidRPr="001C4829" w:rsidR="001352B5" w:rsidP="001C4829" w:rsidRDefault="001352B5" w14:paraId="14BF4F85" w14:textId="77777777">
      <w:pPr>
        <w:spacing w:after="0" w:line="240" w:lineRule="auto"/>
        <w:rPr>
          <w:rFonts w:ascii="Times New Roman" w:hAnsi="Times New Roman"/>
        </w:rPr>
      </w:pPr>
    </w:p>
    <w:p w:rsidRPr="001C4829" w:rsidR="00900E6C" w:rsidP="001C4829" w:rsidRDefault="00900E6C" w14:paraId="0A5A6B46" w14:textId="77777777">
      <w:pPr>
        <w:spacing w:after="0" w:line="240" w:lineRule="auto"/>
        <w:rPr>
          <w:rFonts w:ascii="Times New Roman" w:hAnsi="Times New Roman"/>
          <w:u w:val="single"/>
        </w:rPr>
      </w:pPr>
    </w:p>
    <w:p w:rsidRPr="001C4829" w:rsidR="001352B5" w:rsidP="001C4829" w:rsidRDefault="001352B5" w14:paraId="49D21A9F" w14:textId="77777777">
      <w:pPr>
        <w:spacing w:after="0" w:line="240" w:lineRule="auto"/>
        <w:rPr>
          <w:rFonts w:ascii="Times New Roman" w:hAnsi="Times New Roman"/>
          <w:b/>
        </w:rPr>
      </w:pPr>
      <w:r w:rsidRPr="001C4829">
        <w:rPr>
          <w:rFonts w:ascii="Times New Roman" w:hAnsi="Times New Roman"/>
          <w:b/>
        </w:rPr>
        <w:br w:type="page"/>
      </w:r>
    </w:p>
    <w:p w:rsidR="002073DF" w:rsidP="002073DF" w:rsidRDefault="002073DF" w14:paraId="0A65BFBB" w14:textId="77777777">
      <w:pPr>
        <w:pStyle w:val="Title"/>
        <w:ind w:right="-540"/>
        <w:jc w:val="left"/>
        <w:rPr>
          <w:sz w:val="20"/>
        </w:rPr>
      </w:pPr>
      <w:r>
        <w:rPr>
          <w:sz w:val="20"/>
        </w:rPr>
        <w:lastRenderedPageBreak/>
        <w:t>Appendix I</w:t>
      </w:r>
    </w:p>
    <w:p w:rsidRPr="00941360" w:rsidR="002073DF" w:rsidP="002073DF" w:rsidRDefault="002073DF" w14:paraId="7C79326F" w14:textId="77777777">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10/31/2020</w:t>
      </w:r>
    </w:p>
    <w:p w:rsidR="002073DF" w:rsidP="001C4829" w:rsidRDefault="002073DF" w14:paraId="3CE437E5" w14:textId="77777777">
      <w:pPr>
        <w:pStyle w:val="Title"/>
        <w:rPr>
          <w:sz w:val="22"/>
          <w:szCs w:val="22"/>
        </w:rPr>
      </w:pPr>
    </w:p>
    <w:p w:rsidRPr="001C4829" w:rsidR="001C4829" w:rsidP="001C4829" w:rsidRDefault="001C4829" w14:paraId="1C541676" w14:textId="30A173CC">
      <w:pPr>
        <w:pStyle w:val="Title"/>
        <w:rPr>
          <w:color w:val="000000"/>
          <w:sz w:val="22"/>
          <w:szCs w:val="22"/>
        </w:rPr>
      </w:pPr>
      <w:r w:rsidRPr="001C4829">
        <w:rPr>
          <w:sz w:val="22"/>
          <w:szCs w:val="22"/>
        </w:rPr>
        <w:t>PARTICIPANT SCREENER SCRIPT</w:t>
      </w:r>
    </w:p>
    <w:p w:rsidRPr="001C4829" w:rsidR="001C4829" w:rsidP="001C4829" w:rsidRDefault="001C4829" w14:paraId="60EE7865" w14:textId="77777777">
      <w:pPr>
        <w:tabs>
          <w:tab w:val="left" w:pos="2160"/>
        </w:tabs>
        <w:spacing w:after="0" w:line="240" w:lineRule="auto"/>
        <w:rPr>
          <w:rFonts w:ascii="Times New Roman" w:hAnsi="Times New Roman"/>
          <w:bCs/>
          <w:color w:val="000000"/>
        </w:rPr>
      </w:pPr>
    </w:p>
    <w:p w:rsidRPr="001C4829" w:rsidR="001C4829" w:rsidP="001C4829" w:rsidRDefault="001C4829" w14:paraId="378D9821" w14:textId="77777777">
      <w:pPr>
        <w:spacing w:after="0" w:line="240" w:lineRule="auto"/>
        <w:jc w:val="both"/>
        <w:rPr>
          <w:rFonts w:ascii="Times New Roman" w:hAnsi="Times New Roman"/>
          <w:bCs/>
          <w:color w:val="000000"/>
        </w:rPr>
      </w:pPr>
    </w:p>
    <w:p w:rsidRPr="001C4829" w:rsidR="001C4829" w:rsidP="001C4829" w:rsidRDefault="001C4829" w14:paraId="4E11F0DF" w14:textId="77777777">
      <w:pPr>
        <w:spacing w:after="0" w:line="240" w:lineRule="auto"/>
        <w:rPr>
          <w:rFonts w:ascii="Times New Roman" w:hAnsi="Times New Roman"/>
        </w:rPr>
      </w:pPr>
      <w:r w:rsidRPr="001C4829">
        <w:rPr>
          <w:rFonts w:ascii="Times New Roman" w:hAnsi="Times New Roman"/>
          <w:bCs/>
          <w:color w:val="000000"/>
        </w:rPr>
        <w:t>Hello Ms./Mr. __________________________________, my name is __________________ and</w:t>
      </w:r>
      <w:r w:rsidRPr="001C4829">
        <w:rPr>
          <w:rFonts w:ascii="Times New Roman" w:hAnsi="Times New Roman"/>
        </w:rPr>
        <w:t xml:space="preserve"> I'm calling about a research study sponsored by the U.S. Food and Drug Administration in your area.  We are looking for adults to take part in upcoming focus group discussions about </w:t>
      </w:r>
      <w:r>
        <w:rPr>
          <w:rFonts w:ascii="Times New Roman" w:hAnsi="Times New Roman"/>
        </w:rPr>
        <w:t>dietary supplements</w:t>
      </w:r>
      <w:r w:rsidRPr="001C4829">
        <w:rPr>
          <w:rFonts w:ascii="Times New Roman" w:hAnsi="Times New Roman"/>
        </w:rPr>
        <w:t xml:space="preserve">.   </w:t>
      </w:r>
    </w:p>
    <w:p w:rsidRPr="001C4829" w:rsidR="001C4829" w:rsidP="001C4829" w:rsidRDefault="001C4829" w14:paraId="21526E69" w14:textId="77777777">
      <w:pPr>
        <w:spacing w:after="0" w:line="240" w:lineRule="auto"/>
        <w:rPr>
          <w:rFonts w:ascii="Times New Roman" w:hAnsi="Times New Roman"/>
          <w:bCs/>
          <w:color w:val="000000"/>
        </w:rPr>
      </w:pPr>
    </w:p>
    <w:p w:rsidRPr="001C4829" w:rsidR="001C4829" w:rsidP="006A4E03" w:rsidRDefault="001C4829" w14:paraId="72626BFD" w14:textId="77777777">
      <w:pPr>
        <w:spacing w:after="0" w:line="240" w:lineRule="auto"/>
        <w:ind w:firstLine="720"/>
        <w:rPr>
          <w:rFonts w:ascii="Times New Roman" w:hAnsi="Times New Roman"/>
          <w:bCs/>
          <w:color w:val="000000"/>
        </w:rPr>
      </w:pPr>
      <w:r w:rsidRPr="001C4829">
        <w:rPr>
          <w:rFonts w:ascii="Times New Roman" w:hAnsi="Times New Roman"/>
          <w:bCs/>
          <w:color w:val="000000"/>
        </w:rPr>
        <w:t>Are you interested in participating?</w:t>
      </w:r>
    </w:p>
    <w:p w:rsidRPr="001C4829" w:rsidR="001C4829" w:rsidP="006A4E03" w:rsidRDefault="001C4829" w14:paraId="44D5AB71"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1C4829" w:rsidP="006A4E03" w:rsidRDefault="001C4829" w14:paraId="541EE27E"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1C4829" w:rsidP="001C4829" w:rsidRDefault="001C4829" w14:paraId="3FE3F0D0" w14:textId="77777777">
      <w:pPr>
        <w:spacing w:after="0" w:line="240" w:lineRule="auto"/>
        <w:rPr>
          <w:rFonts w:ascii="Times New Roman" w:hAnsi="Times New Roman"/>
          <w:bCs/>
          <w:color w:val="000000"/>
        </w:rPr>
      </w:pPr>
    </w:p>
    <w:p w:rsidRPr="001C4829" w:rsidR="001C4829" w:rsidP="001C4829" w:rsidRDefault="00931816" w14:paraId="269A2AC3" w14:textId="77777777">
      <w:pPr>
        <w:spacing w:after="0" w:line="240" w:lineRule="auto"/>
        <w:rPr>
          <w:rFonts w:ascii="Times New Roman" w:hAnsi="Times New Roman"/>
          <w:bCs/>
          <w:color w:val="000000"/>
        </w:rPr>
      </w:pPr>
      <w:r>
        <w:rPr>
          <w:rFonts w:ascii="Times New Roman" w:hAnsi="Times New Roman"/>
          <w:bCs/>
          <w:color w:val="000000"/>
        </w:rPr>
        <w:t xml:space="preserve">Great. I’m just going to ask you a few questions to see if you are eligible for the group. </w:t>
      </w:r>
    </w:p>
    <w:p w:rsidR="0023740D" w:rsidP="001C4829" w:rsidRDefault="0023740D" w14:paraId="03675475" w14:textId="77777777">
      <w:pPr>
        <w:tabs>
          <w:tab w:val="num" w:pos="1080"/>
        </w:tabs>
        <w:spacing w:after="0" w:line="240" w:lineRule="auto"/>
        <w:ind w:left="720" w:hanging="720"/>
        <w:rPr>
          <w:rFonts w:ascii="Times New Roman" w:hAnsi="Times New Roman"/>
          <w:bCs/>
          <w:color w:val="000000"/>
        </w:rPr>
      </w:pPr>
    </w:p>
    <w:p w:rsidRPr="001C4829" w:rsidR="0023740D" w:rsidP="0023740D" w:rsidRDefault="00872869" w14:paraId="2E1FC946" w14:textId="77777777">
      <w:pPr>
        <w:spacing w:after="0" w:line="240" w:lineRule="auto"/>
        <w:ind w:left="720" w:hanging="720"/>
        <w:rPr>
          <w:rFonts w:ascii="Times New Roman" w:hAnsi="Times New Roman"/>
        </w:rPr>
      </w:pPr>
      <w:r>
        <w:rPr>
          <w:rFonts w:ascii="Times New Roman" w:hAnsi="Times New Roman"/>
        </w:rPr>
        <w:t>Q1</w:t>
      </w:r>
      <w:r w:rsidRPr="001C4829" w:rsidR="0023740D">
        <w:rPr>
          <w:rFonts w:ascii="Times New Roman" w:hAnsi="Times New Roman"/>
        </w:rPr>
        <w:t>.</w:t>
      </w:r>
      <w:r w:rsidRPr="001C4829" w:rsidR="0023740D">
        <w:rPr>
          <w:rFonts w:ascii="Times New Roman" w:hAnsi="Times New Roman"/>
        </w:rPr>
        <w:tab/>
      </w:r>
      <w:r w:rsidR="0023740D">
        <w:rPr>
          <w:rFonts w:ascii="Times New Roman" w:hAnsi="Times New Roman"/>
        </w:rPr>
        <w:t>What is your age</w:t>
      </w:r>
      <w:r w:rsidRPr="001C4829" w:rsidR="0023740D">
        <w:rPr>
          <w:rFonts w:ascii="Times New Roman" w:hAnsi="Times New Roman"/>
        </w:rPr>
        <w:t>?</w:t>
      </w:r>
      <w:r w:rsidR="0023740D">
        <w:rPr>
          <w:rFonts w:ascii="Times New Roman" w:hAnsi="Times New Roman"/>
        </w:rPr>
        <w:t xml:space="preserve"> </w:t>
      </w:r>
      <w:r w:rsidR="0023740D">
        <w:rPr>
          <w:rFonts w:ascii="Times New Roman" w:hAnsi="Times New Roman"/>
          <w:u w:val="single"/>
        </w:rPr>
        <w:tab/>
      </w:r>
      <w:r w:rsidR="0023740D">
        <w:rPr>
          <w:rFonts w:ascii="Times New Roman" w:hAnsi="Times New Roman"/>
          <w:u w:val="single"/>
        </w:rPr>
        <w:tab/>
      </w:r>
      <w:r w:rsidR="0023740D">
        <w:rPr>
          <w:rFonts w:ascii="Times New Roman" w:hAnsi="Times New Roman"/>
        </w:rPr>
        <w:t xml:space="preserve"> years</w:t>
      </w:r>
    </w:p>
    <w:p w:rsidRPr="001C4829" w:rsidR="0023740D" w:rsidP="0023740D" w:rsidRDefault="0023740D" w14:paraId="147941D2" w14:textId="77777777">
      <w:pPr>
        <w:spacing w:after="0" w:line="240" w:lineRule="auto"/>
        <w:rPr>
          <w:rFonts w:ascii="Times New Roman" w:hAnsi="Times New Roman"/>
        </w:rPr>
      </w:pPr>
    </w:p>
    <w:p w:rsidRPr="001C4829" w:rsidR="0023740D" w:rsidP="0023740D" w:rsidRDefault="0023740D" w14:paraId="0ADEE265"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Under </w:t>
      </w:r>
      <w:r>
        <w:rPr>
          <w:rFonts w:ascii="Times New Roman" w:hAnsi="Times New Roman"/>
        </w:rPr>
        <w:t>55</w:t>
      </w:r>
      <w:r w:rsidRPr="001C4829">
        <w:rPr>
          <w:rFonts w:ascii="Times New Roman" w:hAnsi="Times New Roman"/>
        </w:rPr>
        <w:t xml:space="preserve"> years old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sidRPr="001C4829">
        <w:rPr>
          <w:rFonts w:ascii="Times New Roman" w:hAnsi="Times New Roman"/>
        </w:rPr>
        <w:t xml:space="preserve"> </w:t>
      </w:r>
    </w:p>
    <w:p w:rsidRPr="001C4829" w:rsidR="0023740D" w:rsidP="0023740D" w:rsidRDefault="0023740D" w14:paraId="239FECA6" w14:textId="77777777">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55-64</w:t>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Pr>
          <w:rFonts w:ascii="Times New Roman" w:hAnsi="Times New Roman"/>
          <w:bCs/>
        </w:rPr>
        <w:t xml:space="preserve"> [recruit to 55-64 year-old group]</w:t>
      </w:r>
      <w:r w:rsidRPr="001C4829">
        <w:rPr>
          <w:rFonts w:ascii="Times New Roman" w:hAnsi="Times New Roman"/>
        </w:rPr>
        <w:tab/>
      </w:r>
    </w:p>
    <w:p w:rsidRPr="00373378" w:rsidR="0023740D" w:rsidP="0023740D" w:rsidRDefault="0023740D" w14:paraId="4946595F" w14:textId="77777777">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65-80</w:t>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Pr>
          <w:rFonts w:ascii="Times New Roman" w:hAnsi="Times New Roman"/>
          <w:bCs/>
        </w:rPr>
        <w:t xml:space="preserve"> [recruit to 65-80 year-old group]</w:t>
      </w:r>
      <w:r w:rsidRPr="001C4829">
        <w:rPr>
          <w:rFonts w:ascii="Times New Roman" w:hAnsi="Times New Roman"/>
        </w:rPr>
        <w:tab/>
      </w:r>
    </w:p>
    <w:p w:rsidRPr="001C4829" w:rsidR="0023740D" w:rsidP="0023740D" w:rsidRDefault="0023740D" w14:paraId="2ADF6CC7" w14:textId="77777777">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81</w:t>
      </w:r>
      <w:r w:rsidRPr="001C4829">
        <w:rPr>
          <w:rFonts w:ascii="Times New Roman" w:hAnsi="Times New Roman"/>
        </w:rPr>
        <w:t xml:space="preserve"> and over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23740D" w:rsidP="001C4829" w:rsidRDefault="0023740D" w14:paraId="585CCAE9" w14:textId="77777777">
      <w:pPr>
        <w:tabs>
          <w:tab w:val="num" w:pos="1080"/>
        </w:tabs>
        <w:spacing w:after="0" w:line="240" w:lineRule="auto"/>
        <w:ind w:left="720" w:hanging="720"/>
        <w:rPr>
          <w:rFonts w:ascii="Times New Roman" w:hAnsi="Times New Roman"/>
          <w:bCs/>
          <w:color w:val="000000"/>
        </w:rPr>
      </w:pPr>
    </w:p>
    <w:p w:rsidRPr="001C4829" w:rsidR="0023740D" w:rsidP="0023740D" w:rsidRDefault="00872869" w14:paraId="7AE12475" w14:textId="77777777">
      <w:pPr>
        <w:spacing w:after="0" w:line="240" w:lineRule="auto"/>
        <w:ind w:left="720" w:hanging="720"/>
        <w:rPr>
          <w:rFonts w:ascii="Times New Roman" w:hAnsi="Times New Roman"/>
          <w:bCs/>
        </w:rPr>
      </w:pPr>
      <w:r>
        <w:rPr>
          <w:rFonts w:ascii="Times New Roman" w:hAnsi="Times New Roman"/>
        </w:rPr>
        <w:t>Q2</w:t>
      </w:r>
      <w:r w:rsidRPr="001C4829" w:rsidR="0023740D">
        <w:rPr>
          <w:rFonts w:ascii="Times New Roman" w:hAnsi="Times New Roman"/>
        </w:rPr>
        <w:t>.</w:t>
      </w:r>
      <w:r w:rsidRPr="001C4829" w:rsidR="0023740D">
        <w:rPr>
          <w:rFonts w:ascii="Times New Roman" w:hAnsi="Times New Roman"/>
        </w:rPr>
        <w:tab/>
      </w:r>
      <w:r w:rsidRPr="001C4829" w:rsidR="0023740D">
        <w:rPr>
          <w:rFonts w:ascii="Times New Roman" w:hAnsi="Times New Roman"/>
          <w:bCs/>
        </w:rPr>
        <w:t xml:space="preserve">Who makes most of the decisions </w:t>
      </w:r>
      <w:r w:rsidR="0023740D">
        <w:rPr>
          <w:rFonts w:ascii="Times New Roman" w:hAnsi="Times New Roman"/>
          <w:bCs/>
        </w:rPr>
        <w:t>regarding</w:t>
      </w:r>
      <w:r w:rsidRPr="001C4829" w:rsidR="0023740D">
        <w:rPr>
          <w:rFonts w:ascii="Times New Roman" w:hAnsi="Times New Roman"/>
          <w:bCs/>
        </w:rPr>
        <w:t xml:space="preserve"> </w:t>
      </w:r>
      <w:r w:rsidR="0023740D">
        <w:rPr>
          <w:rFonts w:ascii="Times New Roman" w:hAnsi="Times New Roman"/>
          <w:bCs/>
        </w:rPr>
        <w:t>your health?</w:t>
      </w:r>
      <w:r w:rsidRPr="001C4829" w:rsidR="0023740D">
        <w:rPr>
          <w:rFonts w:ascii="Times New Roman" w:hAnsi="Times New Roman"/>
          <w:bCs/>
        </w:rPr>
        <w:t xml:space="preserve"> </w:t>
      </w:r>
    </w:p>
    <w:p w:rsidRPr="001C4829" w:rsidR="0023740D" w:rsidP="0023740D" w:rsidRDefault="0023740D" w14:paraId="2A409836" w14:textId="77777777">
      <w:pPr>
        <w:numPr>
          <w:ilvl w:val="0"/>
          <w:numId w:val="16"/>
        </w:numPr>
        <w:spacing w:after="0" w:line="240" w:lineRule="auto"/>
        <w:ind w:right="-180"/>
        <w:rPr>
          <w:rFonts w:ascii="Times New Roman" w:hAnsi="Times New Roman"/>
          <w:bCs/>
        </w:rPr>
      </w:pPr>
      <w:r w:rsidRPr="001C4829">
        <w:rPr>
          <w:rFonts w:ascii="Times New Roman" w:hAnsi="Times New Roman"/>
          <w:bCs/>
        </w:rPr>
        <w:t>Other (e.g., spouse</w:t>
      </w:r>
      <w:r>
        <w:rPr>
          <w:rFonts w:ascii="Times New Roman" w:hAnsi="Times New Roman"/>
          <w:bCs/>
        </w:rPr>
        <w:t>/</w:t>
      </w:r>
      <w:r w:rsidRPr="001C4829">
        <w:rPr>
          <w:rFonts w:ascii="Times New Roman" w:hAnsi="Times New Roman"/>
          <w:bCs/>
        </w:rPr>
        <w:t>partner, family member</w:t>
      </w:r>
      <w:r>
        <w:rPr>
          <w:rFonts w:ascii="Times New Roman" w:hAnsi="Times New Roman"/>
          <w:bCs/>
        </w:rPr>
        <w:t>, advocate</w:t>
      </w:r>
      <w:r w:rsidRPr="001C4829">
        <w:rPr>
          <w:rFonts w:ascii="Times New Roman" w:hAnsi="Times New Roman"/>
          <w:bCs/>
        </w:rPr>
        <w:t>)</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 xml:space="preserve">eliminate [thank respondent </w:t>
      </w:r>
      <w:r>
        <w:rPr>
          <w:rFonts w:ascii="Times New Roman" w:hAnsi="Times New Roman"/>
          <w:bCs/>
        </w:rPr>
        <w:t>p</w:t>
      </w:r>
      <w:r w:rsidRPr="001C4829">
        <w:rPr>
          <w:rFonts w:ascii="Times New Roman" w:hAnsi="Times New Roman"/>
          <w:bCs/>
        </w:rPr>
        <w:t>olitely]</w:t>
      </w:r>
    </w:p>
    <w:p w:rsidR="0023740D" w:rsidP="0023740D" w:rsidRDefault="0023740D" w14:paraId="0B1C2544" w14:textId="0E80D39E">
      <w:pPr>
        <w:pStyle w:val="ListParagraph"/>
        <w:numPr>
          <w:ilvl w:val="0"/>
          <w:numId w:val="16"/>
        </w:numPr>
        <w:spacing w:after="0" w:line="240" w:lineRule="auto"/>
        <w:contextualSpacing/>
        <w:rPr>
          <w:rFonts w:ascii="Times New Roman" w:hAnsi="Times New Roman"/>
          <w:bCs/>
        </w:rPr>
      </w:pPr>
      <w:r w:rsidRPr="001C4829">
        <w:rPr>
          <w:rFonts w:ascii="Times New Roman" w:hAnsi="Times New Roman"/>
          <w:bCs/>
        </w:rPr>
        <w:t>Me</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Pr>
          <w:rFonts w:ascii="Times New Roman" w:hAnsi="Times New Roman"/>
          <w:bCs/>
        </w:rPr>
        <w:t xml:space="preserve">  </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00615D54" w:rsidP="00615D54" w:rsidRDefault="00615D54" w14:paraId="7F430B51" w14:textId="44DF543A">
      <w:pPr>
        <w:spacing w:after="0" w:line="240" w:lineRule="auto"/>
        <w:contextualSpacing/>
        <w:rPr>
          <w:rFonts w:ascii="Times New Roman" w:hAnsi="Times New Roman"/>
          <w:bCs/>
        </w:rPr>
      </w:pPr>
    </w:p>
    <w:p w:rsidRPr="00540A72" w:rsidR="00540A72" w:rsidP="00540A72" w:rsidRDefault="00615D54" w14:paraId="0FE63A1E" w14:textId="58F0DA74">
      <w:pPr>
        <w:spacing w:after="0" w:line="240" w:lineRule="auto"/>
        <w:ind w:left="720" w:hanging="720"/>
        <w:contextualSpacing/>
        <w:rPr>
          <w:rFonts w:ascii="Times New Roman" w:hAnsi="Times New Roman"/>
          <w:bCs/>
        </w:rPr>
      </w:pPr>
      <w:r>
        <w:rPr>
          <w:rFonts w:ascii="Times New Roman" w:hAnsi="Times New Roman"/>
          <w:bCs/>
        </w:rPr>
        <w:t xml:space="preserve">Q3. </w:t>
      </w:r>
      <w:r w:rsidR="00540A72">
        <w:rPr>
          <w:rFonts w:ascii="Times New Roman" w:hAnsi="Times New Roman"/>
          <w:bCs/>
        </w:rPr>
        <w:tab/>
        <w:t xml:space="preserve">Over the past 12 months, have you regularly taken </w:t>
      </w:r>
      <w:r w:rsidRPr="00540A72" w:rsidR="00540A72">
        <w:rPr>
          <w:rFonts w:ascii="Times New Roman" w:hAnsi="Times New Roman"/>
          <w:bCs/>
        </w:rPr>
        <w:t xml:space="preserve">a multi-vitamin or multi-mineral supplement in the past 12 months? </w:t>
      </w:r>
    </w:p>
    <w:p w:rsidR="00615D54" w:rsidP="00540A72" w:rsidRDefault="00540A72" w14:paraId="46AF053E" w14:textId="0F05EB8B">
      <w:pPr>
        <w:spacing w:after="0" w:line="240" w:lineRule="auto"/>
        <w:ind w:left="720"/>
        <w:contextualSpacing/>
        <w:rPr>
          <w:rFonts w:ascii="Times New Roman" w:hAnsi="Times New Roman"/>
          <w:bCs/>
        </w:rPr>
      </w:pPr>
      <w:r w:rsidRPr="00540A72">
        <w:rPr>
          <w:rFonts w:ascii="Times New Roman" w:hAnsi="Times New Roman"/>
          <w:bCs/>
        </w:rPr>
        <w:t>(INTERVIEWER NOTE: IF NECESSARY, EXPLAIN THESE PRODUCTS ARE THINGS LIKE ONE-A-DAY, MEGA-VITAMIN, CENTRUM A-TO-ZINC, AND OTHER PRODUCTS THAT CONTAIN A VARIETY OF DIFFERENT VITAMINS, MINERALS, AND MAY ALSO CONTAIN OTHER THINGS AS WELL.)</w:t>
      </w:r>
    </w:p>
    <w:p w:rsidR="00540A72" w:rsidP="00540A72" w:rsidRDefault="00540A72" w14:paraId="7129E911" w14:textId="6FDF2C81">
      <w:pPr>
        <w:spacing w:after="0" w:line="240" w:lineRule="auto"/>
        <w:ind w:left="720"/>
        <w:contextualSpacing/>
        <w:rPr>
          <w:rFonts w:ascii="Times New Roman" w:hAnsi="Times New Roman"/>
          <w:bCs/>
        </w:rPr>
      </w:pPr>
    </w:p>
    <w:p w:rsidRPr="001C4829" w:rsidR="00540A72" w:rsidP="00540A72" w:rsidRDefault="00540A72" w14:paraId="7D120133"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continue</w:t>
      </w:r>
    </w:p>
    <w:p w:rsidRPr="00540A72" w:rsidR="00540A72" w:rsidP="00540A72" w:rsidRDefault="00540A72" w14:paraId="5FBB5077" w14:textId="4AD743DE">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sidRPr="001C4829" w:rsidDel="00676393">
        <w:rPr>
          <w:rFonts w:ascii="Times New Roman" w:hAnsi="Times New Roman"/>
          <w:bCs/>
        </w:rPr>
        <w:t xml:space="preserve"> </w:t>
      </w:r>
    </w:p>
    <w:p w:rsidR="0023740D" w:rsidP="001C4829" w:rsidRDefault="0023740D" w14:paraId="51CE466B" w14:textId="77777777">
      <w:pPr>
        <w:tabs>
          <w:tab w:val="num" w:pos="1080"/>
        </w:tabs>
        <w:spacing w:after="0" w:line="240" w:lineRule="auto"/>
        <w:ind w:left="720" w:hanging="720"/>
        <w:rPr>
          <w:rFonts w:ascii="Times New Roman" w:hAnsi="Times New Roman"/>
          <w:bCs/>
          <w:color w:val="000000"/>
        </w:rPr>
      </w:pPr>
    </w:p>
    <w:p w:rsidR="0023740D" w:rsidP="0023740D" w:rsidRDefault="00872869" w14:paraId="717050DB" w14:textId="0321E7CE">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w:t>
      </w:r>
      <w:r w:rsidR="00540A72">
        <w:rPr>
          <w:rFonts w:ascii="Times New Roman" w:hAnsi="Times New Roman"/>
          <w:bCs/>
          <w:color w:val="000000"/>
        </w:rPr>
        <w:t>4</w:t>
      </w:r>
      <w:r w:rsidRPr="001C4829" w:rsidR="001C4829">
        <w:rPr>
          <w:rFonts w:ascii="Times New Roman" w:hAnsi="Times New Roman"/>
          <w:bCs/>
          <w:color w:val="000000"/>
        </w:rPr>
        <w:t>.</w:t>
      </w:r>
      <w:r w:rsidRPr="001C4829" w:rsidR="001C4829">
        <w:rPr>
          <w:rFonts w:ascii="Times New Roman" w:hAnsi="Times New Roman"/>
          <w:bCs/>
          <w:color w:val="000000"/>
        </w:rPr>
        <w:tab/>
      </w:r>
      <w:r w:rsidRPr="00872869">
        <w:rPr>
          <w:rFonts w:ascii="Times New Roman" w:hAnsi="Times New Roman"/>
          <w:bCs/>
          <w:color w:val="000000"/>
        </w:rPr>
        <w:t>Over</w:t>
      </w:r>
      <w:r w:rsidRPr="00872869" w:rsidR="0023740D">
        <w:rPr>
          <w:rFonts w:ascii="Times New Roman" w:hAnsi="Times New Roman"/>
          <w:bCs/>
          <w:color w:val="000000"/>
        </w:rPr>
        <w:t xml:space="preserve"> the past 12 months, have you </w:t>
      </w:r>
      <w:r w:rsidRPr="00872869" w:rsidR="0023740D">
        <w:rPr>
          <w:rFonts w:ascii="Times New Roman" w:hAnsi="Times New Roman"/>
          <w:bCs/>
          <w:color w:val="000000"/>
          <w:u w:val="single"/>
        </w:rPr>
        <w:t>regularly</w:t>
      </w:r>
      <w:r w:rsidRPr="00872869" w:rsidR="0023740D">
        <w:rPr>
          <w:rFonts w:ascii="Times New Roman" w:hAnsi="Times New Roman"/>
          <w:bCs/>
          <w:color w:val="000000"/>
        </w:rPr>
        <w:t xml:space="preserve"> taken a </w:t>
      </w:r>
      <w:r w:rsidRPr="00872869" w:rsidR="0023740D">
        <w:rPr>
          <w:rFonts w:ascii="Times New Roman" w:hAnsi="Times New Roman"/>
          <w:bCs/>
          <w:i/>
          <w:color w:val="000000"/>
        </w:rPr>
        <w:t>single</w:t>
      </w:r>
      <w:r w:rsidRPr="00872869" w:rsidR="0023740D">
        <w:rPr>
          <w:rFonts w:ascii="Times New Roman" w:hAnsi="Times New Roman"/>
          <w:bCs/>
          <w:color w:val="000000"/>
        </w:rPr>
        <w:t>-</w:t>
      </w:r>
      <w:r w:rsidRPr="00872869" w:rsidR="0023740D">
        <w:rPr>
          <w:rFonts w:ascii="Times New Roman" w:hAnsi="Times New Roman"/>
          <w:bCs/>
          <w:i/>
          <w:color w:val="000000"/>
        </w:rPr>
        <w:t>ingredient</w:t>
      </w:r>
      <w:r w:rsidRPr="00872869" w:rsidR="0023740D">
        <w:rPr>
          <w:rFonts w:ascii="Times New Roman" w:hAnsi="Times New Roman"/>
          <w:bCs/>
          <w:color w:val="000000"/>
        </w:rPr>
        <w:t xml:space="preserve"> vitamin or mineral supplement? This could be a tablet of vitamin C or E, an iron or calcium pill, or even a B complex vitamin. Please exclude </w:t>
      </w:r>
      <w:r w:rsidR="001C07EE">
        <w:rPr>
          <w:rFonts w:ascii="Times New Roman" w:hAnsi="Times New Roman"/>
          <w:bCs/>
          <w:color w:val="000000"/>
        </w:rPr>
        <w:t xml:space="preserve">if participant ONLY takes </w:t>
      </w:r>
      <w:r w:rsidRPr="00872869" w:rsidR="0023740D">
        <w:rPr>
          <w:rFonts w:ascii="Times New Roman" w:hAnsi="Times New Roman"/>
          <w:bCs/>
          <w:color w:val="000000"/>
        </w:rPr>
        <w:t>vitamin-fortified foods or beverages (e.g., milk fortified with vitamin D).</w:t>
      </w:r>
    </w:p>
    <w:p w:rsidRPr="0023740D" w:rsidR="00931816" w:rsidP="0023740D" w:rsidRDefault="00931816" w14:paraId="7CDAE787" w14:textId="77777777">
      <w:pPr>
        <w:tabs>
          <w:tab w:val="num" w:pos="1080"/>
        </w:tabs>
        <w:spacing w:after="0" w:line="240" w:lineRule="auto"/>
        <w:ind w:left="720" w:hanging="720"/>
        <w:rPr>
          <w:rFonts w:ascii="Times New Roman" w:hAnsi="Times New Roman"/>
          <w:b/>
          <w:bCs/>
          <w:color w:val="000000"/>
        </w:rPr>
      </w:pPr>
    </w:p>
    <w:p w:rsidR="0023740D" w:rsidP="00931816" w:rsidRDefault="00931816" w14:paraId="74F11D8D" w14:textId="77777777">
      <w:pPr>
        <w:tabs>
          <w:tab w:val="num" w:pos="1080"/>
        </w:tabs>
        <w:spacing w:after="0" w:line="240" w:lineRule="auto"/>
        <w:ind w:left="720"/>
        <w:rPr>
          <w:rFonts w:ascii="Times New Roman" w:hAnsi="Times New Roman"/>
          <w:b/>
          <w:bCs/>
          <w:color w:val="000000"/>
        </w:rPr>
      </w:pPr>
      <w:r w:rsidRPr="0023740D">
        <w:rPr>
          <w:rFonts w:ascii="Times New Roman" w:hAnsi="Times New Roman"/>
          <w:b/>
          <w:bCs/>
          <w:color w:val="000000"/>
        </w:rPr>
        <w:t>[IF ANSWER IS NOT CLEARLY A SUPPLEMENT AND SOUNDS LIKE IT MAY BE AN INGREDIENT IN FOOD, ASK “is that in your food or is it taken separately as a supplement?”</w:t>
      </w:r>
      <w:r w:rsidRPr="00931816">
        <w:rPr>
          <w:rFonts w:ascii="Times New Roman" w:hAnsi="Times New Roman"/>
          <w:b/>
          <w:bCs/>
          <w:color w:val="FF0000"/>
        </w:rPr>
        <w:t xml:space="preserve"> If taken as a food ingredient only, mark “No.”</w:t>
      </w:r>
      <w:r w:rsidRPr="0023740D">
        <w:rPr>
          <w:rFonts w:ascii="Times New Roman" w:hAnsi="Times New Roman"/>
          <w:b/>
          <w:bCs/>
          <w:color w:val="000000"/>
        </w:rPr>
        <w:t>]</w:t>
      </w:r>
    </w:p>
    <w:p w:rsidRPr="0023740D" w:rsidR="00931816" w:rsidP="00931816" w:rsidRDefault="00931816" w14:paraId="61079FA2" w14:textId="77777777">
      <w:pPr>
        <w:tabs>
          <w:tab w:val="num" w:pos="1080"/>
        </w:tabs>
        <w:spacing w:after="0" w:line="240" w:lineRule="auto"/>
        <w:ind w:left="720"/>
        <w:rPr>
          <w:rFonts w:ascii="Times New Roman" w:hAnsi="Times New Roman"/>
          <w:bCs/>
          <w:color w:val="000000"/>
        </w:rPr>
      </w:pPr>
    </w:p>
    <w:p w:rsidRPr="001C4829" w:rsidR="00872869" w:rsidP="00872869" w:rsidRDefault="00872869" w14:paraId="7C83FBF7" w14:textId="77777777">
      <w:pPr>
        <w:numPr>
          <w:ilvl w:val="0"/>
          <w:numId w:val="11"/>
        </w:numPr>
        <w:tabs>
          <w:tab w:val="clear" w:pos="720"/>
          <w:tab w:val="num" w:pos="1080"/>
        </w:tabs>
        <w:spacing w:after="0" w:line="240" w:lineRule="auto"/>
        <w:ind w:left="1080"/>
        <w:rPr>
          <w:rFonts w:ascii="Times New Roman" w:hAnsi="Times New Roman"/>
          <w:bCs/>
        </w:rPr>
      </w:pPr>
      <w:bookmarkStart w:name="_Hlk25069929" w:id="1"/>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continue</w:t>
      </w:r>
    </w:p>
    <w:p w:rsidRPr="00540A72" w:rsidR="00233C42" w:rsidP="00540A72" w:rsidRDefault="00872869" w14:paraId="1D6DE4F1" w14:textId="6E1E2EA2">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r w:rsidRPr="001C4829" w:rsidDel="00676393">
        <w:rPr>
          <w:rFonts w:ascii="Times New Roman" w:hAnsi="Times New Roman"/>
          <w:bCs/>
        </w:rPr>
        <w:t xml:space="preserve"> </w:t>
      </w:r>
    </w:p>
    <w:bookmarkEnd w:id="1"/>
    <w:p w:rsidR="00872869" w:rsidP="00872869" w:rsidRDefault="00872869" w14:paraId="5FA90492" w14:textId="77777777">
      <w:pPr>
        <w:tabs>
          <w:tab w:val="num" w:pos="1080"/>
        </w:tabs>
        <w:spacing w:after="0" w:line="240" w:lineRule="auto"/>
        <w:ind w:left="720" w:hanging="720"/>
        <w:rPr>
          <w:rFonts w:ascii="Times New Roman" w:hAnsi="Times New Roman"/>
          <w:b/>
          <w:bCs/>
          <w:color w:val="000000"/>
        </w:rPr>
      </w:pPr>
      <w:r w:rsidRPr="0023740D">
        <w:rPr>
          <w:rFonts w:ascii="Times New Roman" w:hAnsi="Times New Roman"/>
          <w:b/>
          <w:bCs/>
          <w:color w:val="000000"/>
        </w:rPr>
        <w:t xml:space="preserve"> </w:t>
      </w:r>
      <w:r>
        <w:rPr>
          <w:rFonts w:ascii="Times New Roman" w:hAnsi="Times New Roman"/>
          <w:b/>
          <w:bCs/>
          <w:color w:val="000000"/>
        </w:rPr>
        <w:tab/>
      </w:r>
    </w:p>
    <w:p w:rsidRPr="00872869" w:rsidR="0023740D" w:rsidP="0023740D" w:rsidRDefault="00872869" w14:paraId="72213791" w14:textId="0DED50B1">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lastRenderedPageBreak/>
        <w:t>Q</w:t>
      </w:r>
      <w:r w:rsidR="00540A72">
        <w:rPr>
          <w:rFonts w:ascii="Times New Roman" w:hAnsi="Times New Roman"/>
          <w:bCs/>
          <w:color w:val="000000"/>
        </w:rPr>
        <w:t>5</w:t>
      </w:r>
      <w:r w:rsidRPr="00872869">
        <w:rPr>
          <w:rFonts w:ascii="Times New Roman" w:hAnsi="Times New Roman"/>
          <w:bCs/>
          <w:color w:val="000000"/>
        </w:rPr>
        <w:t>.      Over</w:t>
      </w:r>
      <w:r w:rsidRPr="00872869" w:rsidR="0023740D">
        <w:rPr>
          <w:rFonts w:ascii="Times New Roman" w:hAnsi="Times New Roman"/>
          <w:bCs/>
          <w:color w:val="000000"/>
        </w:rPr>
        <w:t xml:space="preserve"> the past 12 months, have you </w:t>
      </w:r>
      <w:r w:rsidRPr="00872869" w:rsidR="00A529D6">
        <w:rPr>
          <w:rFonts w:ascii="Times New Roman" w:hAnsi="Times New Roman"/>
          <w:bCs/>
          <w:color w:val="000000"/>
          <w:u w:val="single"/>
        </w:rPr>
        <w:t>regularly</w:t>
      </w:r>
      <w:r w:rsidRPr="00872869" w:rsidR="00A529D6">
        <w:rPr>
          <w:rFonts w:ascii="Times New Roman" w:hAnsi="Times New Roman"/>
          <w:bCs/>
          <w:color w:val="000000"/>
        </w:rPr>
        <w:t xml:space="preserve"> </w:t>
      </w:r>
      <w:r w:rsidRPr="00872869" w:rsidR="0023740D">
        <w:rPr>
          <w:rFonts w:ascii="Times New Roman" w:hAnsi="Times New Roman"/>
          <w:bCs/>
          <w:color w:val="000000"/>
        </w:rPr>
        <w:t xml:space="preserve">taken any dietary supplements </w:t>
      </w:r>
      <w:r w:rsidRPr="00931816" w:rsidR="0023740D">
        <w:rPr>
          <w:rFonts w:ascii="Times New Roman" w:hAnsi="Times New Roman"/>
          <w:bCs/>
          <w:i/>
          <w:color w:val="000000"/>
        </w:rPr>
        <w:t>other than</w:t>
      </w:r>
      <w:r w:rsidRPr="00872869" w:rsidR="0023740D">
        <w:rPr>
          <w:rFonts w:ascii="Times New Roman" w:hAnsi="Times New Roman"/>
          <w:bCs/>
          <w:color w:val="000000"/>
        </w:rPr>
        <w:t xml:space="preserve"> vitamins, such as  herbs or botanicals,?  We are talking about things such as garlic pills, </w:t>
      </w:r>
      <w:r w:rsidR="00043FAB">
        <w:rPr>
          <w:rFonts w:ascii="Times New Roman" w:hAnsi="Times New Roman"/>
          <w:bCs/>
          <w:color w:val="000000"/>
        </w:rPr>
        <w:t xml:space="preserve">melatonin, </w:t>
      </w:r>
      <w:r w:rsidRPr="00872869" w:rsidR="0023740D">
        <w:rPr>
          <w:rFonts w:ascii="Times New Roman" w:hAnsi="Times New Roman"/>
          <w:bCs/>
          <w:color w:val="000000"/>
        </w:rPr>
        <w:t>Echinacea, g</w:t>
      </w:r>
      <w:r w:rsidR="00931816">
        <w:rPr>
          <w:rFonts w:ascii="Times New Roman" w:hAnsi="Times New Roman"/>
          <w:bCs/>
          <w:color w:val="000000"/>
        </w:rPr>
        <w:t>inkgo, glucosamine, St. John's w</w:t>
      </w:r>
      <w:r w:rsidRPr="00872869" w:rsidR="0023740D">
        <w:rPr>
          <w:rFonts w:ascii="Times New Roman" w:hAnsi="Times New Roman"/>
          <w:bCs/>
          <w:color w:val="000000"/>
        </w:rPr>
        <w:t>ort, amino acids, fish oil</w:t>
      </w:r>
      <w:r w:rsidR="002A44AD">
        <w:rPr>
          <w:rFonts w:ascii="Times New Roman" w:hAnsi="Times New Roman"/>
          <w:bCs/>
          <w:color w:val="000000"/>
        </w:rPr>
        <w:t>, or melatonin</w:t>
      </w:r>
      <w:r w:rsidRPr="00872869" w:rsidR="0023740D">
        <w:rPr>
          <w:rFonts w:ascii="Times New Roman" w:hAnsi="Times New Roman"/>
          <w:bCs/>
          <w:color w:val="000000"/>
        </w:rPr>
        <w:t xml:space="preserve">. </w:t>
      </w:r>
    </w:p>
    <w:p w:rsidR="00872869" w:rsidP="0023740D" w:rsidRDefault="00872869" w14:paraId="7F5DB068" w14:textId="77777777">
      <w:pPr>
        <w:tabs>
          <w:tab w:val="num" w:pos="1080"/>
        </w:tabs>
        <w:spacing w:after="0" w:line="240" w:lineRule="auto"/>
        <w:ind w:left="720" w:hanging="720"/>
        <w:rPr>
          <w:rFonts w:ascii="Times New Roman" w:hAnsi="Times New Roman"/>
          <w:b/>
          <w:bCs/>
          <w:color w:val="000000"/>
        </w:rPr>
      </w:pPr>
    </w:p>
    <w:p w:rsidRPr="0023740D" w:rsidR="0023740D" w:rsidP="0023740D" w:rsidRDefault="00872869" w14:paraId="48457400"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Pr>
          <w:rFonts w:ascii="Times New Roman" w:hAnsi="Times New Roman"/>
          <w:b/>
          <w:bCs/>
          <w:color w:val="000000"/>
        </w:rPr>
        <w:t xml:space="preserve">[INTERVIEWER: IF ANSWER IS NOT CLEARLY A SUPPLEMENT AND SOUNDS LIKE IT MAY </w:t>
      </w:r>
      <w:r w:rsidR="00931816">
        <w:rPr>
          <w:rFonts w:ascii="Times New Roman" w:hAnsi="Times New Roman"/>
          <w:b/>
          <w:bCs/>
          <w:color w:val="000000"/>
        </w:rPr>
        <w:t>BE AN INGREDIENT IN FOOD, ASK “I</w:t>
      </w:r>
      <w:r w:rsidRPr="0023740D">
        <w:rPr>
          <w:rFonts w:ascii="Times New Roman" w:hAnsi="Times New Roman"/>
          <w:b/>
          <w:bCs/>
          <w:color w:val="000000"/>
        </w:rPr>
        <w:t>s that in your food or is it take</w:t>
      </w:r>
      <w:r>
        <w:rPr>
          <w:rFonts w:ascii="Times New Roman" w:hAnsi="Times New Roman"/>
          <w:b/>
          <w:bCs/>
          <w:color w:val="000000"/>
        </w:rPr>
        <w:t xml:space="preserve">n separately as a supplement?”  </w:t>
      </w:r>
      <w:r w:rsidRPr="0023740D" w:rsidR="0023740D">
        <w:rPr>
          <w:rFonts w:ascii="Times New Roman" w:hAnsi="Times New Roman"/>
          <w:b/>
          <w:bCs/>
          <w:color w:val="000000"/>
        </w:rPr>
        <w:t>EXCLUDE fresh garlic, fresh ginseng, ginseng root, and herbs used to flavor foods in cooking such as garlic for spaghetti sauce or peppermint for tea; supplements that are not t</w:t>
      </w:r>
      <w:r w:rsidR="00931816">
        <w:rPr>
          <w:rFonts w:ascii="Times New Roman" w:hAnsi="Times New Roman"/>
          <w:b/>
          <w:bCs/>
          <w:color w:val="000000"/>
        </w:rPr>
        <w:t>aken by mouth, such as vitamin E</w:t>
      </w:r>
      <w:r w:rsidRPr="0023740D" w:rsidR="0023740D">
        <w:rPr>
          <w:rFonts w:ascii="Times New Roman" w:hAnsi="Times New Roman"/>
          <w:b/>
          <w:bCs/>
          <w:color w:val="000000"/>
        </w:rPr>
        <w:t xml:space="preserve"> or aloe used on skin</w:t>
      </w:r>
      <w:r>
        <w:rPr>
          <w:rFonts w:ascii="Times New Roman" w:hAnsi="Times New Roman"/>
          <w:b/>
          <w:bCs/>
          <w:color w:val="000000"/>
        </w:rPr>
        <w:t>.</w:t>
      </w:r>
      <w:r w:rsidR="00931816">
        <w:rPr>
          <w:rFonts w:ascii="Times New Roman" w:hAnsi="Times New Roman"/>
          <w:b/>
          <w:bCs/>
          <w:color w:val="000000"/>
        </w:rPr>
        <w:t xml:space="preserve"> </w:t>
      </w:r>
      <w:r w:rsidRPr="00931816" w:rsidR="00931816">
        <w:rPr>
          <w:rFonts w:ascii="Times New Roman" w:hAnsi="Times New Roman"/>
          <w:b/>
          <w:bCs/>
          <w:color w:val="FF0000"/>
        </w:rPr>
        <w:t xml:space="preserve">If taken as a food ingredient </w:t>
      </w:r>
      <w:r w:rsidR="00931816">
        <w:rPr>
          <w:rFonts w:ascii="Times New Roman" w:hAnsi="Times New Roman"/>
          <w:b/>
          <w:bCs/>
          <w:color w:val="FF0000"/>
        </w:rPr>
        <w:t xml:space="preserve">or topical application </w:t>
      </w:r>
      <w:r w:rsidRPr="00931816" w:rsidR="00931816">
        <w:rPr>
          <w:rFonts w:ascii="Times New Roman" w:hAnsi="Times New Roman"/>
          <w:b/>
          <w:bCs/>
          <w:color w:val="FF0000"/>
        </w:rPr>
        <w:t>only, mark “No.”</w:t>
      </w:r>
      <w:r w:rsidR="00931816">
        <w:rPr>
          <w:rFonts w:ascii="Times New Roman" w:hAnsi="Times New Roman"/>
          <w:b/>
          <w:bCs/>
          <w:color w:val="FF0000"/>
        </w:rPr>
        <w:t>]</w:t>
      </w:r>
    </w:p>
    <w:p w:rsidRPr="0023740D" w:rsidR="0023740D" w:rsidP="0023740D" w:rsidRDefault="00872869" w14:paraId="2B800555"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sidR="0023740D">
        <w:rPr>
          <w:rFonts w:ascii="Times New Roman" w:hAnsi="Times New Roman"/>
          <w:b/>
          <w:bCs/>
          <w:color w:val="000000"/>
        </w:rPr>
        <w:t xml:space="preserve"> </w:t>
      </w:r>
    </w:p>
    <w:p w:rsidRPr="001C4829" w:rsidR="00872869" w:rsidP="00872869" w:rsidRDefault="00872869" w14:paraId="695965D8"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See DECISION BOX, BELOW</w:t>
      </w:r>
    </w:p>
    <w:p w:rsidRPr="001C4829" w:rsidR="00872869" w:rsidP="00872869" w:rsidRDefault="00872869" w14:paraId="25A4F2C0"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Pr>
          <w:rFonts w:ascii="Times New Roman" w:hAnsi="Times New Roman"/>
        </w:rPr>
        <w:t xml:space="preserve"> CONTINUE</w:t>
      </w:r>
      <w:r w:rsidRPr="001C4829" w:rsidDel="00676393">
        <w:rPr>
          <w:rFonts w:ascii="Times New Roman" w:hAnsi="Times New Roman"/>
          <w:bCs/>
        </w:rPr>
        <w:t xml:space="preserve"> </w:t>
      </w:r>
    </w:p>
    <w:p w:rsidR="0023740D" w:rsidP="001C4829" w:rsidRDefault="0023740D" w14:paraId="44017D13" w14:textId="77777777">
      <w:pPr>
        <w:tabs>
          <w:tab w:val="num" w:pos="1080"/>
        </w:tabs>
        <w:spacing w:after="0" w:line="240" w:lineRule="auto"/>
        <w:ind w:left="720" w:hanging="720"/>
        <w:rPr>
          <w:rFonts w:ascii="Times New Roman" w:hAnsi="Times New Roman"/>
          <w:bCs/>
          <w:color w:val="000000"/>
        </w:rPr>
      </w:pPr>
    </w:p>
    <w:p w:rsidRPr="00872869" w:rsidR="0023740D" w:rsidP="001C4829" w:rsidRDefault="00872869" w14:paraId="08282D21" w14:textId="77777777">
      <w:pPr>
        <w:tabs>
          <w:tab w:val="num" w:pos="1080"/>
        </w:tabs>
        <w:spacing w:after="0" w:line="240" w:lineRule="auto"/>
        <w:ind w:left="720" w:hanging="720"/>
        <w:rPr>
          <w:rFonts w:ascii="Times New Roman" w:hAnsi="Times New Roman"/>
          <w:b/>
          <w:bCs/>
          <w:color w:val="000000"/>
        </w:rPr>
      </w:pPr>
      <w:r w:rsidRPr="00872869">
        <w:rPr>
          <w:rFonts w:ascii="Times New Roman" w:hAnsi="Times New Roman"/>
          <w:b/>
          <w:bCs/>
          <w:color w:val="000000"/>
        </w:rPr>
        <w:t>DECISION BOX</w:t>
      </w:r>
    </w:p>
    <w:p w:rsidR="00540A72" w:rsidP="00872869" w:rsidRDefault="00540A72" w14:paraId="43D89A00" w14:textId="3E0EB8D2">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Q3, but NO to Q4 and Q5, recruit no more than 2 per group.</w:t>
      </w:r>
    </w:p>
    <w:p w:rsidR="00872869" w:rsidP="00872869" w:rsidRDefault="00872869" w14:paraId="0857FBB2" w14:textId="16EFDC03">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w:t>
      </w:r>
      <w:r w:rsidR="00540A72">
        <w:rPr>
          <w:rFonts w:ascii="Times New Roman" w:hAnsi="Times New Roman"/>
          <w:bCs/>
          <w:color w:val="000000"/>
        </w:rPr>
        <w:t>4</w:t>
      </w:r>
      <w:r>
        <w:rPr>
          <w:rFonts w:ascii="Times New Roman" w:hAnsi="Times New Roman"/>
          <w:bCs/>
          <w:color w:val="000000"/>
        </w:rPr>
        <w:t xml:space="preserve"> but NO to Q</w:t>
      </w:r>
      <w:r w:rsidR="00540A72">
        <w:rPr>
          <w:rFonts w:ascii="Times New Roman" w:hAnsi="Times New Roman"/>
          <w:bCs/>
          <w:color w:val="000000"/>
        </w:rPr>
        <w:t>5</w:t>
      </w:r>
      <w:r>
        <w:rPr>
          <w:rFonts w:ascii="Times New Roman" w:hAnsi="Times New Roman"/>
          <w:bCs/>
          <w:color w:val="000000"/>
        </w:rPr>
        <w:t xml:space="preserve">, recruit no more than 2 </w:t>
      </w:r>
      <w:r w:rsidR="00540A72">
        <w:rPr>
          <w:rFonts w:ascii="Times New Roman" w:hAnsi="Times New Roman"/>
          <w:bCs/>
          <w:color w:val="000000"/>
        </w:rPr>
        <w:t>per group</w:t>
      </w:r>
      <w:r>
        <w:rPr>
          <w:rFonts w:ascii="Times New Roman" w:hAnsi="Times New Roman"/>
          <w:bCs/>
          <w:color w:val="000000"/>
        </w:rPr>
        <w:t>.</w:t>
      </w:r>
    </w:p>
    <w:p w:rsidR="00872869" w:rsidP="00872869" w:rsidRDefault="00872869" w14:paraId="325F91B0" w14:textId="5696E78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 xml:space="preserve">If respondent said NO to Q3 </w:t>
      </w:r>
      <w:r w:rsidRPr="00931816">
        <w:rPr>
          <w:rFonts w:ascii="Times New Roman" w:hAnsi="Times New Roman"/>
          <w:b/>
          <w:bCs/>
          <w:color w:val="000000"/>
        </w:rPr>
        <w:t>and</w:t>
      </w:r>
      <w:r>
        <w:rPr>
          <w:rFonts w:ascii="Times New Roman" w:hAnsi="Times New Roman"/>
          <w:bCs/>
          <w:color w:val="000000"/>
        </w:rPr>
        <w:t xml:space="preserve"> Q4</w:t>
      </w:r>
      <w:r w:rsidR="00540A72">
        <w:rPr>
          <w:rFonts w:ascii="Times New Roman" w:hAnsi="Times New Roman"/>
          <w:bCs/>
          <w:color w:val="000000"/>
        </w:rPr>
        <w:t xml:space="preserve"> and Q5</w:t>
      </w:r>
      <w:r>
        <w:rPr>
          <w:rFonts w:ascii="Times New Roman" w:hAnsi="Times New Roman"/>
          <w:bCs/>
          <w:color w:val="000000"/>
        </w:rPr>
        <w:t>, respondent is ineligible. Thank politely.</w:t>
      </w:r>
    </w:p>
    <w:p w:rsidR="00872869" w:rsidP="001C4829" w:rsidRDefault="00872869" w14:paraId="1764E55B" w14:textId="77777777">
      <w:pPr>
        <w:tabs>
          <w:tab w:val="num" w:pos="1080"/>
        </w:tabs>
        <w:spacing w:after="0" w:line="240" w:lineRule="auto"/>
        <w:ind w:left="720" w:hanging="720"/>
        <w:rPr>
          <w:rFonts w:ascii="Times New Roman" w:hAnsi="Times New Roman"/>
          <w:bCs/>
          <w:color w:val="000000"/>
        </w:rPr>
      </w:pPr>
    </w:p>
    <w:p w:rsidRPr="001C4829" w:rsidR="001C4829" w:rsidP="001C4829" w:rsidRDefault="00872869" w14:paraId="14BF946D" w14:textId="45F45A9D">
      <w:pPr>
        <w:tabs>
          <w:tab w:val="num" w:pos="1080"/>
        </w:tabs>
        <w:spacing w:after="0" w:line="240" w:lineRule="auto"/>
        <w:ind w:left="720" w:hanging="720"/>
        <w:rPr>
          <w:rFonts w:ascii="Times New Roman" w:hAnsi="Times New Roman"/>
        </w:rPr>
      </w:pPr>
      <w:r>
        <w:rPr>
          <w:rFonts w:ascii="Times New Roman" w:hAnsi="Times New Roman"/>
          <w:bCs/>
          <w:color w:val="000000"/>
        </w:rPr>
        <w:t>Q</w:t>
      </w:r>
      <w:r w:rsidR="00540A72">
        <w:rPr>
          <w:rFonts w:ascii="Times New Roman" w:hAnsi="Times New Roman"/>
          <w:bCs/>
          <w:color w:val="000000"/>
        </w:rPr>
        <w:t>6</w:t>
      </w:r>
      <w:r>
        <w:rPr>
          <w:rFonts w:ascii="Times New Roman" w:hAnsi="Times New Roman"/>
          <w:bCs/>
          <w:color w:val="000000"/>
        </w:rPr>
        <w:t xml:space="preserve">.  </w:t>
      </w:r>
      <w:r w:rsidRPr="001C4829" w:rsidR="001C4829">
        <w:rPr>
          <w:rFonts w:ascii="Times New Roman" w:hAnsi="Times New Roman"/>
          <w:bCs/>
          <w:color w:val="000000"/>
        </w:rPr>
        <w:t xml:space="preserve">The focus group will be conducted in </w:t>
      </w:r>
      <w:r w:rsidRPr="001C4829" w:rsidR="00540A72">
        <w:rPr>
          <w:rFonts w:ascii="Times New Roman" w:hAnsi="Times New Roman"/>
          <w:bCs/>
          <w:color w:val="000000"/>
        </w:rPr>
        <w:t>English and</w:t>
      </w:r>
      <w:r w:rsidRPr="001C4829" w:rsidR="001C4829">
        <w:rPr>
          <w:rFonts w:ascii="Times New Roman" w:hAnsi="Times New Roman"/>
          <w:bCs/>
          <w:color w:val="000000"/>
        </w:rPr>
        <w:t xml:space="preserve"> will</w:t>
      </w:r>
      <w:r w:rsidR="00540A72">
        <w:rPr>
          <w:rFonts w:ascii="Times New Roman" w:hAnsi="Times New Roman"/>
          <w:bCs/>
          <w:color w:val="000000"/>
        </w:rPr>
        <w:t xml:space="preserve"> require reading some t</w:t>
      </w:r>
      <w:r w:rsidRPr="001C4829" w:rsidR="001C4829">
        <w:rPr>
          <w:rFonts w:ascii="Times New Roman" w:hAnsi="Times New Roman"/>
          <w:bCs/>
          <w:color w:val="000000"/>
        </w:rPr>
        <w:t xml:space="preserve">ext. Are you comfortable understanding, speaking and reading English? </w:t>
      </w:r>
    </w:p>
    <w:p w:rsidRPr="001C4829" w:rsidR="001C4829" w:rsidP="001C4829" w:rsidRDefault="001C4829" w14:paraId="14ADCE33" w14:textId="77777777">
      <w:pPr>
        <w:tabs>
          <w:tab w:val="num" w:pos="1080"/>
        </w:tabs>
        <w:spacing w:after="0" w:line="240" w:lineRule="auto"/>
        <w:ind w:left="1080"/>
        <w:rPr>
          <w:rFonts w:ascii="Times New Roman" w:hAnsi="Times New Roman"/>
        </w:rPr>
      </w:pPr>
    </w:p>
    <w:p w:rsidRPr="001C4829" w:rsidR="001C4829" w:rsidP="006A4E03" w:rsidRDefault="001C4829" w14:paraId="6ACC41A2"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1C4829" w:rsidP="006A4E03" w:rsidRDefault="001C4829" w14:paraId="38FECC27"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1C4829" w:rsidP="001C4829" w:rsidRDefault="001C4829" w14:paraId="21EAC804" w14:textId="77777777">
      <w:pPr>
        <w:spacing w:after="0" w:line="240" w:lineRule="auto"/>
        <w:rPr>
          <w:rFonts w:ascii="Times New Roman" w:hAnsi="Times New Roman"/>
        </w:rPr>
      </w:pPr>
    </w:p>
    <w:p w:rsidRPr="001C4829" w:rsidR="00A529D6" w:rsidP="00A529D6" w:rsidRDefault="00872869" w14:paraId="4707FEBF" w14:textId="4F2E8326">
      <w:pPr>
        <w:spacing w:after="0" w:line="240" w:lineRule="auto"/>
        <w:ind w:right="-990"/>
        <w:rPr>
          <w:rFonts w:ascii="Times New Roman" w:hAnsi="Times New Roman"/>
        </w:rPr>
      </w:pPr>
      <w:r>
        <w:rPr>
          <w:rFonts w:ascii="Times New Roman" w:hAnsi="Times New Roman"/>
        </w:rPr>
        <w:t>Q</w:t>
      </w:r>
      <w:r w:rsidR="00540A72">
        <w:rPr>
          <w:rFonts w:ascii="Times New Roman" w:hAnsi="Times New Roman"/>
        </w:rPr>
        <w:t>7</w:t>
      </w:r>
      <w:r w:rsidRPr="001C4829" w:rsidR="001C4829">
        <w:rPr>
          <w:rFonts w:ascii="Times New Roman" w:hAnsi="Times New Roman"/>
        </w:rPr>
        <w:t>.</w:t>
      </w:r>
      <w:r w:rsidRPr="001C4829" w:rsidR="001C4829">
        <w:rPr>
          <w:rFonts w:ascii="Times New Roman" w:hAnsi="Times New Roman"/>
        </w:rPr>
        <w:tab/>
      </w:r>
      <w:r w:rsidR="004959B6">
        <w:rPr>
          <w:rFonts w:ascii="Times New Roman" w:hAnsi="Times New Roman"/>
        </w:rPr>
        <w:t>H</w:t>
      </w:r>
      <w:r w:rsidR="00A529D6">
        <w:rPr>
          <w:rFonts w:ascii="Times New Roman" w:hAnsi="Times New Roman"/>
        </w:rPr>
        <w:t>ave you</w:t>
      </w:r>
      <w:r w:rsidRPr="001C4829" w:rsidR="00A529D6">
        <w:rPr>
          <w:rFonts w:ascii="Times New Roman" w:hAnsi="Times New Roman"/>
        </w:rPr>
        <w:t xml:space="preserve"> or someone from your immediate family work</w:t>
      </w:r>
      <w:r w:rsidR="00A529D6">
        <w:rPr>
          <w:rFonts w:ascii="Times New Roman" w:hAnsi="Times New Roman"/>
        </w:rPr>
        <w:t>ed</w:t>
      </w:r>
      <w:r w:rsidRPr="001C4829" w:rsidR="00A529D6">
        <w:rPr>
          <w:rFonts w:ascii="Times New Roman" w:hAnsi="Times New Roman"/>
        </w:rPr>
        <w:t xml:space="preserve"> for or as any of the following: </w:t>
      </w:r>
    </w:p>
    <w:p w:rsidRPr="001C4829" w:rsidR="00A529D6" w:rsidP="00A529D6" w:rsidRDefault="00A529D6" w14:paraId="18C4AF32" w14:textId="1951885A">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A Market Research Firm</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4C81C16B" w14:textId="67E8A728">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Nutritionist or Dietitian</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28E5FED0" w14:textId="6CD850B6">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 xml:space="preserve">Nurse/Nurse Practitioner, </w:t>
      </w:r>
      <w:r w:rsidR="00540A72">
        <w:rPr>
          <w:rFonts w:ascii="Times New Roman" w:hAnsi="Times New Roman"/>
        </w:rPr>
        <w:t>Physician</w:t>
      </w:r>
      <w:r>
        <w:rPr>
          <w:rFonts w:ascii="Times New Roman" w:hAnsi="Times New Roman"/>
        </w:rPr>
        <w:t>, Pharmacist</w:t>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DD4BE8" w:rsidR="004959B6" w:rsidP="004959B6" w:rsidRDefault="004959B6" w14:paraId="4D1D50DE" w14:textId="2FA33D8E">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Microbiologist, toxicologist, or chemist</w:t>
      </w:r>
      <w:r>
        <w:rPr>
          <w:rFonts w:ascii="Times New Roman" w:hAnsi="Times New Roman"/>
        </w:rPr>
        <w:tab/>
        <w:t xml:space="preserve"> </w:t>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1A6D3C58" w14:textId="247D3D04">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bCs/>
          <w:color w:val="000000"/>
        </w:rPr>
        <w:t>A Public Health Organization</w:t>
      </w:r>
      <w:r w:rsidRPr="001C4829">
        <w:rPr>
          <w:rFonts w:ascii="Times New Roman" w:hAnsi="Times New Roman"/>
          <w:bCs/>
          <w:color w:val="000000"/>
        </w:rPr>
        <w:tab/>
      </w:r>
      <w:r w:rsidRPr="001C4829">
        <w:rPr>
          <w:rFonts w:ascii="Times New Roman" w:hAnsi="Times New Roman"/>
          <w:bCs/>
          <w:color w:val="000000"/>
        </w:rPr>
        <w:tab/>
      </w:r>
      <w:r w:rsidR="00DD4BE8">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A529D6" w:rsidP="00A529D6" w:rsidRDefault="00A529D6" w14:paraId="6BB0BA15"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State or local food agency, </w:t>
      </w:r>
    </w:p>
    <w:p w:rsidRPr="001C4829" w:rsidR="00A529D6" w:rsidP="00A529D6" w:rsidRDefault="00A529D6" w14:paraId="75DFA7B8" w14:textId="77777777">
      <w:pPr>
        <w:spacing w:after="0" w:line="240" w:lineRule="auto"/>
        <w:ind w:left="720" w:firstLine="360"/>
        <w:rPr>
          <w:rFonts w:ascii="Times New Roman" w:hAnsi="Times New Roman"/>
        </w:rPr>
      </w:pPr>
      <w:r w:rsidRPr="001C4829">
        <w:rPr>
          <w:rFonts w:ascii="Times New Roman" w:hAnsi="Times New Roman"/>
        </w:rPr>
        <w:t xml:space="preserve">U.S. Department of Agriculture, or </w:t>
      </w:r>
    </w:p>
    <w:p w:rsidRPr="001C4829" w:rsidR="00A529D6" w:rsidP="00A529D6" w:rsidRDefault="00A529D6" w14:paraId="203233DC" w14:textId="739A806A">
      <w:pPr>
        <w:spacing w:after="0" w:line="240" w:lineRule="auto"/>
        <w:ind w:left="720" w:firstLine="360"/>
        <w:rPr>
          <w:rFonts w:ascii="Times New Roman" w:hAnsi="Times New Roman"/>
        </w:rPr>
      </w:pPr>
      <w:r w:rsidRPr="001C4829">
        <w:rPr>
          <w:rFonts w:ascii="Times New Roman" w:hAnsi="Times New Roman"/>
        </w:rPr>
        <w:t>U.S. Food and Drug Administration</w:t>
      </w:r>
      <w:r w:rsidRPr="001C4829">
        <w:rPr>
          <w:rFonts w:ascii="Times New Roman" w:hAnsi="Times New Roman"/>
        </w:rPr>
        <w:tab/>
      </w:r>
      <w:r w:rsidRPr="001C4829">
        <w:rPr>
          <w:rFonts w:ascii="Times New Roman" w:hAnsi="Times New Roman"/>
        </w:rPr>
        <w:tab/>
      </w:r>
      <w:r w:rsidR="00DD4BE8">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1C4829" w:rsidP="00A529D6" w:rsidRDefault="001C4829" w14:paraId="40FC35B2" w14:textId="77777777">
      <w:pPr>
        <w:spacing w:after="0" w:line="240" w:lineRule="auto"/>
        <w:ind w:right="-990"/>
        <w:rPr>
          <w:rFonts w:ascii="Times New Roman" w:hAnsi="Times New Roman"/>
          <w:bCs/>
          <w:color w:val="000000"/>
        </w:rPr>
      </w:pPr>
    </w:p>
    <w:p w:rsidR="001C4829" w:rsidP="001C4829" w:rsidRDefault="00872869" w14:paraId="26A4BF0A" w14:textId="6F8693B5">
      <w:pPr>
        <w:spacing w:after="0" w:line="240" w:lineRule="auto"/>
        <w:ind w:left="720" w:hanging="720"/>
        <w:rPr>
          <w:rFonts w:ascii="Times New Roman" w:hAnsi="Times New Roman"/>
          <w:bCs/>
          <w:color w:val="000000"/>
        </w:rPr>
      </w:pPr>
      <w:bookmarkStart w:name="OLE_LINK2" w:id="2"/>
      <w:r>
        <w:rPr>
          <w:rFonts w:ascii="Times New Roman" w:hAnsi="Times New Roman"/>
          <w:bCs/>
          <w:color w:val="000000"/>
        </w:rPr>
        <w:t>Q</w:t>
      </w:r>
      <w:r w:rsidR="00540A72">
        <w:rPr>
          <w:rFonts w:ascii="Times New Roman" w:hAnsi="Times New Roman"/>
          <w:bCs/>
          <w:color w:val="000000"/>
        </w:rPr>
        <w:t>8</w:t>
      </w:r>
      <w:r w:rsidRPr="001C4829" w:rsidR="001C4829">
        <w:rPr>
          <w:rFonts w:ascii="Times New Roman" w:hAnsi="Times New Roman"/>
          <w:bCs/>
          <w:color w:val="000000"/>
        </w:rPr>
        <w:t>.</w:t>
      </w:r>
      <w:r w:rsidRPr="001C4829" w:rsidR="001C4829">
        <w:rPr>
          <w:rFonts w:ascii="Times New Roman" w:hAnsi="Times New Roman"/>
          <w:bCs/>
          <w:color w:val="000000"/>
        </w:rPr>
        <w:tab/>
        <w:t>Have you participated in a focus group within the past 6 months? [Interviewer: participation in telephone or online surveys is allowed. If explanation is needed: A focus group is a when a small group of individuals come together to talk about a certain topic.]</w:t>
      </w:r>
    </w:p>
    <w:p w:rsidRPr="001C4829" w:rsidR="00872869" w:rsidP="003E2823" w:rsidRDefault="00872869" w14:paraId="1941A027" w14:textId="77777777">
      <w:pPr>
        <w:spacing w:after="0" w:line="240" w:lineRule="auto"/>
        <w:rPr>
          <w:rFonts w:ascii="Times New Roman" w:hAnsi="Times New Roman"/>
          <w:bCs/>
          <w:color w:val="000000"/>
        </w:rPr>
      </w:pPr>
    </w:p>
    <w:p w:rsidRPr="001C4829" w:rsidR="001C4829" w:rsidP="006A4E03" w:rsidRDefault="001C4829" w14:paraId="05A9B085"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Yes</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eliminate [thank respondent politely]</w:t>
      </w:r>
    </w:p>
    <w:p w:rsidRPr="001C4829" w:rsidR="001C4829" w:rsidP="006A4E03" w:rsidRDefault="001C4829" w14:paraId="59E58235"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No</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001C4829" w:rsidP="001C4829" w:rsidRDefault="001C4829" w14:paraId="54C10551" w14:textId="77777777">
      <w:pPr>
        <w:spacing w:after="0" w:line="240" w:lineRule="auto"/>
        <w:rPr>
          <w:rFonts w:ascii="Times New Roman" w:hAnsi="Times New Roman"/>
        </w:rPr>
      </w:pPr>
    </w:p>
    <w:bookmarkEnd w:id="2"/>
    <w:p w:rsidRPr="001C4829" w:rsidR="001C4829" w:rsidP="001C4829" w:rsidRDefault="001C4829" w14:paraId="0BF5DB02" w14:textId="03D1AABA">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540A72">
        <w:rPr>
          <w:rFonts w:ascii="Times New Roman" w:hAnsi="Times New Roman"/>
          <w:bCs/>
          <w:color w:val="000000"/>
          <w:sz w:val="22"/>
        </w:rPr>
        <w:t>9</w:t>
      </w:r>
      <w:r w:rsidRPr="001C4829">
        <w:rPr>
          <w:rFonts w:ascii="Times New Roman" w:hAnsi="Times New Roman"/>
          <w:bCs/>
          <w:color w:val="000000"/>
          <w:sz w:val="22"/>
        </w:rPr>
        <w:t xml:space="preserve">. </w:t>
      </w:r>
      <w:r w:rsidRPr="001C4829">
        <w:rPr>
          <w:rFonts w:ascii="Times New Roman" w:hAnsi="Times New Roman"/>
          <w:bCs/>
          <w:color w:val="000000"/>
          <w:sz w:val="22"/>
        </w:rPr>
        <w:tab/>
        <w:t>What is the highest level of education that you have completed?</w:t>
      </w:r>
      <w:r w:rsidR="00931816">
        <w:rPr>
          <w:rFonts w:ascii="Times New Roman" w:hAnsi="Times New Roman"/>
          <w:bCs/>
          <w:color w:val="000000"/>
          <w:sz w:val="22"/>
        </w:rPr>
        <w:t xml:space="preserve"> [RECRUIT A MIX]</w:t>
      </w:r>
    </w:p>
    <w:p w:rsidRPr="001C4829" w:rsidR="001C4829" w:rsidP="006A4E03" w:rsidRDefault="001C4829" w14:paraId="71DF8263" w14:textId="415FAF8E">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Less than high school</w:t>
      </w:r>
      <w:r w:rsidRPr="001C4829">
        <w:rPr>
          <w:rFonts w:ascii="Times New Roman" w:hAnsi="Times New Roman"/>
        </w:rPr>
        <w:tab/>
      </w:r>
      <w:bookmarkStart w:name="_Hlk25070300" w:id="3"/>
      <w:r w:rsidR="00540A72">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lower education</w:t>
      </w:r>
      <w:r w:rsidRPr="001C4829" w:rsidR="00540A72">
        <w:rPr>
          <w:rFonts w:ascii="Times New Roman" w:hAnsi="Times New Roman"/>
          <w:bCs/>
          <w:color w:val="000000"/>
        </w:rPr>
        <w:t xml:space="preserve"> </w:t>
      </w:r>
      <w:r w:rsidRPr="001C4829">
        <w:rPr>
          <w:rFonts w:ascii="Times New Roman" w:hAnsi="Times New Roman"/>
        </w:rPr>
        <w:tab/>
      </w:r>
      <w:bookmarkEnd w:id="3"/>
      <w:r w:rsidRPr="001C4829">
        <w:rPr>
          <w:rFonts w:ascii="Times New Roman" w:hAnsi="Times New Roman"/>
        </w:rPr>
        <w:tab/>
      </w:r>
      <w:r w:rsidRPr="001C4829">
        <w:rPr>
          <w:rFonts w:ascii="Times New Roman" w:hAnsi="Times New Roman"/>
        </w:rPr>
        <w:tab/>
        <w:t xml:space="preserve"> </w:t>
      </w:r>
    </w:p>
    <w:p w:rsidRPr="001C4829" w:rsidR="001C4829" w:rsidP="006A4E03" w:rsidRDefault="001C4829" w14:paraId="269A05AE" w14:textId="50AABE9F">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High school graduate or GED</w:t>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lower education</w:t>
      </w:r>
      <w:r w:rsidRPr="001C4829" w:rsidR="00540A72">
        <w:rPr>
          <w:rFonts w:ascii="Times New Roman" w:hAnsi="Times New Roman"/>
          <w:bCs/>
          <w:color w:val="000000"/>
        </w:rPr>
        <w:t xml:space="preserve"> </w:t>
      </w:r>
      <w:r w:rsidRPr="001C4829" w:rsidR="00540A72">
        <w:rPr>
          <w:rFonts w:ascii="Times New Roman" w:hAnsi="Times New Roman"/>
        </w:rPr>
        <w:tab/>
      </w:r>
      <w:r w:rsidRPr="001C4829">
        <w:rPr>
          <w:rFonts w:ascii="Times New Roman" w:hAnsi="Times New Roman"/>
        </w:rPr>
        <w:tab/>
      </w:r>
      <w:r w:rsidRPr="001C4829">
        <w:rPr>
          <w:rFonts w:ascii="Times New Roman" w:hAnsi="Times New Roman"/>
        </w:rPr>
        <w:tab/>
      </w:r>
    </w:p>
    <w:p w:rsidRPr="001C4829" w:rsidR="001C4829" w:rsidP="006A4E03" w:rsidRDefault="001C4829" w14:paraId="7DD8A578" w14:textId="0EDEB39B">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Technical/vocational school</w:t>
      </w:r>
      <w:r w:rsidRPr="001C4829">
        <w:rPr>
          <w:rFonts w:ascii="Times New Roman" w:hAnsi="Times New Roman"/>
        </w:rPr>
        <w:tab/>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lower education</w:t>
      </w:r>
      <w:r w:rsidRPr="001C4829" w:rsidR="00540A72">
        <w:rPr>
          <w:rFonts w:ascii="Times New Roman" w:hAnsi="Times New Roman"/>
          <w:bCs/>
          <w:color w:val="000000"/>
        </w:rPr>
        <w:t xml:space="preserve"> </w:t>
      </w:r>
      <w:r w:rsidRPr="001C4829" w:rsidR="00540A72">
        <w:rPr>
          <w:rFonts w:ascii="Times New Roman" w:hAnsi="Times New Roman"/>
        </w:rPr>
        <w:tab/>
      </w:r>
      <w:r w:rsidRPr="001C4829">
        <w:rPr>
          <w:rFonts w:ascii="Times New Roman" w:hAnsi="Times New Roman"/>
        </w:rPr>
        <w:tab/>
      </w:r>
      <w:r w:rsidRPr="001C4829">
        <w:rPr>
          <w:rFonts w:ascii="Times New Roman" w:hAnsi="Times New Roman"/>
        </w:rPr>
        <w:tab/>
      </w:r>
    </w:p>
    <w:p w:rsidRPr="001C4829" w:rsidR="001C4829" w:rsidP="006A4E03" w:rsidRDefault="001C4829" w14:paraId="7B50F4CF" w14:textId="63E81759">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 xml:space="preserve">Some college (1-3 years towards </w:t>
      </w:r>
      <w:r w:rsidRPr="001C4829" w:rsidR="00540A72">
        <w:rPr>
          <w:rFonts w:ascii="Times New Roman" w:hAnsi="Times New Roman"/>
        </w:rPr>
        <w:t>bachelor’s</w:t>
      </w:r>
      <w:r w:rsidRPr="001C4829">
        <w:rPr>
          <w:rFonts w:ascii="Times New Roman" w:hAnsi="Times New Roman"/>
        </w:rPr>
        <w:t xml:space="preserve"> degree) </w:t>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higher education</w:t>
      </w:r>
      <w:r w:rsidRPr="001C4829" w:rsidR="00540A72">
        <w:rPr>
          <w:rFonts w:ascii="Times New Roman" w:hAnsi="Times New Roman"/>
          <w:bCs/>
          <w:color w:val="000000"/>
        </w:rPr>
        <w:t xml:space="preserve"> </w:t>
      </w:r>
      <w:r w:rsidRPr="001C4829" w:rsidR="00540A72">
        <w:rPr>
          <w:rFonts w:ascii="Times New Roman" w:hAnsi="Times New Roman"/>
        </w:rPr>
        <w:tab/>
      </w:r>
    </w:p>
    <w:p w:rsidRPr="001C4829" w:rsidR="001C4829" w:rsidP="006A4E03" w:rsidRDefault="001C4829" w14:paraId="6BCCB217" w14:textId="19706A25">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College (Bachelor’s degree)</w:t>
      </w:r>
      <w:r w:rsidRPr="001C4829">
        <w:rPr>
          <w:rFonts w:ascii="Times New Roman" w:hAnsi="Times New Roman"/>
        </w:rPr>
        <w:tab/>
      </w:r>
      <w:r w:rsidRPr="001C4829">
        <w:rPr>
          <w:rFonts w:ascii="Times New Roman" w:hAnsi="Times New Roman"/>
        </w:rPr>
        <w:tab/>
      </w:r>
      <w:r w:rsidR="00540A72">
        <w:rPr>
          <w:rFonts w:ascii="Times New Roman" w:hAnsi="Times New Roman"/>
        </w:rPr>
        <w:tab/>
      </w:r>
      <w:r w:rsidR="00540A72">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higher education</w:t>
      </w:r>
      <w:r w:rsidRPr="001C4829" w:rsidR="00540A72">
        <w:rPr>
          <w:rFonts w:ascii="Times New Roman" w:hAnsi="Times New Roman"/>
          <w:bCs/>
          <w:color w:val="000000"/>
        </w:rPr>
        <w:t xml:space="preserve"> </w:t>
      </w:r>
      <w:r w:rsidRPr="001C4829" w:rsidR="00540A72">
        <w:rPr>
          <w:rFonts w:ascii="Times New Roman" w:hAnsi="Times New Roman"/>
        </w:rPr>
        <w:tab/>
      </w:r>
      <w:r w:rsidRPr="001C4829">
        <w:rPr>
          <w:rFonts w:ascii="Times New Roman" w:hAnsi="Times New Roman"/>
        </w:rPr>
        <w:tab/>
      </w:r>
    </w:p>
    <w:p w:rsidRPr="001C4829" w:rsidR="001C4829" w:rsidP="006A4E03" w:rsidRDefault="001C4829" w14:paraId="26D9172A" w14:textId="77C1BEAF">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Advanced degree (postgraduate degree)</w:t>
      </w:r>
      <w:r w:rsidRPr="001C4829">
        <w:rPr>
          <w:rFonts w:ascii="Times New Roman" w:hAnsi="Times New Roman"/>
        </w:rPr>
        <w:tab/>
      </w:r>
      <w:r w:rsidRPr="001C4829">
        <w:rPr>
          <w:rFonts w:ascii="Times New Roman" w:hAnsi="Times New Roman"/>
        </w:rPr>
        <w:tab/>
      </w:r>
      <w:r w:rsidRPr="001C4829" w:rsidR="00540A72">
        <w:rPr>
          <w:rFonts w:ascii="Times New Roman" w:hAnsi="Times New Roman"/>
        </w:rPr>
        <w:sym w:font="Wingdings" w:char="F0E0"/>
      </w:r>
      <w:r w:rsidRPr="001C4829" w:rsidR="00540A72">
        <w:rPr>
          <w:rFonts w:ascii="Times New Roman" w:hAnsi="Times New Roman"/>
        </w:rPr>
        <w:t xml:space="preserve"> </w:t>
      </w:r>
      <w:r w:rsidR="00540A72">
        <w:rPr>
          <w:rFonts w:ascii="Times New Roman" w:hAnsi="Times New Roman"/>
          <w:bCs/>
          <w:color w:val="000000"/>
        </w:rPr>
        <w:t>recruit for higher education</w:t>
      </w:r>
      <w:r w:rsidRPr="001C4829" w:rsidR="00540A72">
        <w:rPr>
          <w:rFonts w:ascii="Times New Roman" w:hAnsi="Times New Roman"/>
          <w:bCs/>
          <w:color w:val="000000"/>
        </w:rPr>
        <w:t xml:space="preserve"> </w:t>
      </w:r>
      <w:r w:rsidRPr="001C4829" w:rsidR="00540A72">
        <w:rPr>
          <w:rFonts w:ascii="Times New Roman" w:hAnsi="Times New Roman"/>
        </w:rPr>
        <w:tab/>
      </w:r>
    </w:p>
    <w:p w:rsidRPr="001C4829" w:rsidR="001C4829" w:rsidP="00872869" w:rsidRDefault="001C4829" w14:paraId="715A7501" w14:textId="77777777">
      <w:pPr>
        <w:tabs>
          <w:tab w:val="left" w:pos="-1440"/>
        </w:tabs>
        <w:spacing w:after="0" w:line="240" w:lineRule="auto"/>
        <w:rPr>
          <w:rFonts w:ascii="Times New Roman" w:hAnsi="Times New Roman"/>
          <w:bCs/>
          <w:color w:val="000000"/>
        </w:rPr>
      </w:pPr>
      <w:r w:rsidRPr="001C4829">
        <w:rPr>
          <w:rFonts w:ascii="Times New Roman" w:hAnsi="Times New Roman"/>
          <w:bCs/>
          <w:color w:val="000000"/>
        </w:rPr>
        <w:lastRenderedPageBreak/>
        <w:tab/>
      </w:r>
    </w:p>
    <w:p w:rsidRPr="001C4829" w:rsidR="001C4829" w:rsidP="001C4829" w:rsidRDefault="001C4829" w14:paraId="75675DD5" w14:textId="5C39A986">
      <w:pPr>
        <w:spacing w:after="0" w:line="240" w:lineRule="auto"/>
        <w:rPr>
          <w:rFonts w:ascii="Times New Roman" w:hAnsi="Times New Roman"/>
        </w:rPr>
      </w:pPr>
      <w:r w:rsidRPr="001C4829">
        <w:rPr>
          <w:rFonts w:ascii="Times New Roman" w:hAnsi="Times New Roman"/>
        </w:rPr>
        <w:t>Q</w:t>
      </w:r>
      <w:r w:rsidR="00540A72">
        <w:rPr>
          <w:rFonts w:ascii="Times New Roman" w:hAnsi="Times New Roman"/>
        </w:rPr>
        <w:t>10</w:t>
      </w:r>
      <w:r w:rsidRPr="001C4829">
        <w:rPr>
          <w:rFonts w:ascii="Times New Roman" w:hAnsi="Times New Roman"/>
        </w:rPr>
        <w:t xml:space="preserve">.  Are you of Hispanic or Latino origin? </w:t>
      </w:r>
      <w:r w:rsidR="00931816">
        <w:rPr>
          <w:rFonts w:ascii="Times New Roman" w:hAnsi="Times New Roman"/>
        </w:rPr>
        <w:t>[RECRUIT A MIX]</w:t>
      </w:r>
    </w:p>
    <w:p w:rsidRPr="001C4829" w:rsidR="001C4829" w:rsidP="006A4E03" w:rsidRDefault="001C4829" w14:paraId="1987A5D3"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Yes </w:t>
      </w:r>
    </w:p>
    <w:p w:rsidRPr="001C4829" w:rsidR="001C4829" w:rsidP="006A4E03" w:rsidRDefault="001C4829" w14:paraId="03F1436F"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No </w:t>
      </w:r>
    </w:p>
    <w:p w:rsidRPr="001C4829" w:rsidR="001C4829" w:rsidP="001C4829" w:rsidRDefault="001C4829" w14:paraId="59B49A24" w14:textId="77777777">
      <w:pPr>
        <w:spacing w:after="0" w:line="240" w:lineRule="auto"/>
        <w:rPr>
          <w:rFonts w:ascii="Times New Roman" w:hAnsi="Times New Roman"/>
        </w:rPr>
      </w:pPr>
    </w:p>
    <w:p w:rsidRPr="001C4829" w:rsidR="001C4829" w:rsidP="001C4829" w:rsidRDefault="00931816" w14:paraId="008A465A" w14:textId="6AD4EE3A">
      <w:pPr>
        <w:spacing w:after="0" w:line="240" w:lineRule="auto"/>
        <w:ind w:left="630" w:hanging="630"/>
        <w:rPr>
          <w:rFonts w:ascii="Times New Roman" w:hAnsi="Times New Roman"/>
        </w:rPr>
      </w:pPr>
      <w:r>
        <w:rPr>
          <w:rFonts w:ascii="Times New Roman" w:hAnsi="Times New Roman"/>
        </w:rPr>
        <w:t>Q1</w:t>
      </w:r>
      <w:r w:rsidR="00540A72">
        <w:rPr>
          <w:rFonts w:ascii="Times New Roman" w:hAnsi="Times New Roman"/>
        </w:rPr>
        <w:t>1</w:t>
      </w:r>
      <w:r w:rsidRPr="001C4829" w:rsidR="001C4829">
        <w:rPr>
          <w:rFonts w:ascii="Times New Roman" w:hAnsi="Times New Roman"/>
        </w:rPr>
        <w:t>.  What is your race?  I am going to read several categories of race to choose from.  You may choose one or more categories.  Are you…?</w:t>
      </w:r>
      <w:r>
        <w:rPr>
          <w:rFonts w:ascii="Times New Roman" w:hAnsi="Times New Roman"/>
        </w:rPr>
        <w:t xml:space="preserve"> [RECRUIT A MIX]</w:t>
      </w:r>
    </w:p>
    <w:p w:rsidRPr="001C4829" w:rsidR="001C4829" w:rsidP="006A4E03" w:rsidRDefault="001C4829" w14:paraId="1171C11F"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White</w:t>
      </w:r>
    </w:p>
    <w:p w:rsidRPr="001C4829" w:rsidR="001C4829" w:rsidP="006A4E03" w:rsidRDefault="001C4829" w14:paraId="540A6DA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Black or African American</w:t>
      </w:r>
    </w:p>
    <w:p w:rsidRPr="001C4829" w:rsidR="001C4829" w:rsidP="006A4E03" w:rsidRDefault="001C4829" w14:paraId="2F1D334D"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Asian</w:t>
      </w:r>
    </w:p>
    <w:p w:rsidRPr="001C4829" w:rsidR="001C4829" w:rsidP="006A4E03" w:rsidRDefault="001C4829" w14:paraId="0E45DB1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Native Hawaiian or Other Pacific Islander</w:t>
      </w:r>
    </w:p>
    <w:p w:rsidRPr="001C4829" w:rsidR="001C4829" w:rsidP="006A4E03" w:rsidRDefault="001C4829" w14:paraId="28F25A6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American Indian or Alaska Native</w:t>
      </w:r>
    </w:p>
    <w:p w:rsidRPr="001C4829" w:rsidR="00931816" w:rsidP="001C4829" w:rsidRDefault="00931816" w14:paraId="51D38715" w14:textId="77777777">
      <w:pPr>
        <w:spacing w:after="0" w:line="240" w:lineRule="auto"/>
        <w:rPr>
          <w:rFonts w:ascii="Times New Roman" w:hAnsi="Times New Roman"/>
        </w:rPr>
      </w:pPr>
    </w:p>
    <w:p w:rsidRPr="001C4829" w:rsidR="001C4829" w:rsidP="001C4829" w:rsidRDefault="001C4829" w14:paraId="3AF2072C" w14:textId="512939EB">
      <w:pPr>
        <w:spacing w:after="0" w:line="240" w:lineRule="auto"/>
        <w:rPr>
          <w:rFonts w:ascii="Times New Roman" w:hAnsi="Times New Roman"/>
        </w:rPr>
      </w:pPr>
      <w:r w:rsidRPr="001C4829">
        <w:rPr>
          <w:rFonts w:ascii="Times New Roman" w:hAnsi="Times New Roman"/>
        </w:rPr>
        <w:t>Q1</w:t>
      </w:r>
      <w:r w:rsidR="00540A72">
        <w:rPr>
          <w:rFonts w:ascii="Times New Roman" w:hAnsi="Times New Roman"/>
        </w:rPr>
        <w:t>2</w:t>
      </w:r>
      <w:r w:rsidRPr="001C4829">
        <w:rPr>
          <w:rFonts w:ascii="Times New Roman" w:hAnsi="Times New Roman"/>
        </w:rPr>
        <w:t>.</w:t>
      </w:r>
      <w:r w:rsidRPr="001C4829">
        <w:rPr>
          <w:rFonts w:ascii="Times New Roman" w:hAnsi="Times New Roman"/>
        </w:rPr>
        <w:tab/>
        <w:t xml:space="preserve">What is your </w:t>
      </w:r>
      <w:r w:rsidR="00931816">
        <w:rPr>
          <w:rFonts w:ascii="Times New Roman" w:hAnsi="Times New Roman"/>
        </w:rPr>
        <w:t>gender?</w:t>
      </w:r>
      <w:r w:rsidRPr="001C4829">
        <w:rPr>
          <w:rFonts w:ascii="Times New Roman" w:hAnsi="Times New Roman"/>
        </w:rPr>
        <w:t xml:space="preserve"> </w:t>
      </w:r>
    </w:p>
    <w:p w:rsidRPr="001C4829" w:rsidR="001C4829" w:rsidP="001C4829" w:rsidRDefault="001C4829" w14:paraId="7209F4F4" w14:textId="77777777">
      <w:pPr>
        <w:spacing w:after="0" w:line="240" w:lineRule="auto"/>
        <w:rPr>
          <w:rFonts w:ascii="Times New Roman" w:hAnsi="Times New Roman"/>
        </w:rPr>
      </w:pPr>
    </w:p>
    <w:p w:rsidRPr="001C4829" w:rsidR="001C4829" w:rsidP="006A4E03" w:rsidRDefault="001C4829" w14:paraId="030729E8"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Female</w:t>
      </w:r>
    </w:p>
    <w:p w:rsidRPr="00931816" w:rsidR="001C4829" w:rsidP="006A4E03" w:rsidRDefault="001C4829" w14:paraId="44DF6719"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Male</w:t>
      </w:r>
      <w:r w:rsidR="00931816">
        <w:rPr>
          <w:rFonts w:ascii="Times New Roman" w:hAnsi="Times New Roman"/>
        </w:rPr>
        <w:t xml:space="preserve"> [RECRUIT NO MORE THAN 4 MALES PER GROUP]</w:t>
      </w:r>
    </w:p>
    <w:p w:rsidRPr="001C4829" w:rsidR="00931816" w:rsidP="006A4E03" w:rsidRDefault="00BD39D7" w14:paraId="4982FE4E" w14:textId="4399E938">
      <w:pPr>
        <w:numPr>
          <w:ilvl w:val="0"/>
          <w:numId w:val="15"/>
        </w:numPr>
        <w:tabs>
          <w:tab w:val="left" w:pos="-1440"/>
          <w:tab w:val="num" w:pos="1080"/>
        </w:tabs>
        <w:spacing w:after="0" w:line="240" w:lineRule="auto"/>
        <w:ind w:left="1080"/>
        <w:rPr>
          <w:rFonts w:ascii="Times New Roman" w:hAnsi="Times New Roman"/>
          <w:bCs/>
          <w:color w:val="000000"/>
        </w:rPr>
      </w:pPr>
      <w:r>
        <w:rPr>
          <w:rFonts w:ascii="Times New Roman" w:hAnsi="Times New Roman"/>
        </w:rPr>
        <w:t>Prefer not to answer</w:t>
      </w:r>
    </w:p>
    <w:p w:rsidRPr="001C4829" w:rsidR="001C4829" w:rsidP="001C4829" w:rsidRDefault="001C4829" w14:paraId="4162C71C" w14:textId="77777777">
      <w:pPr>
        <w:spacing w:after="0" w:line="240" w:lineRule="auto"/>
        <w:rPr>
          <w:rFonts w:ascii="Times New Roman" w:hAnsi="Times New Roman"/>
        </w:rPr>
      </w:pPr>
    </w:p>
    <w:p w:rsidR="00931816" w:rsidP="001C4829" w:rsidRDefault="00931816" w14:paraId="057D4FAC" w14:textId="77777777">
      <w:pPr>
        <w:keepNext/>
        <w:keepLines/>
        <w:adjustRightInd w:val="0"/>
        <w:spacing w:after="0" w:line="240" w:lineRule="auto"/>
        <w:textAlignment w:val="baseline"/>
        <w:rPr>
          <w:rFonts w:ascii="Times New Roman" w:hAnsi="Times New Roman"/>
          <w:b/>
        </w:rPr>
      </w:pPr>
    </w:p>
    <w:p w:rsidRPr="00931816" w:rsidR="001C4829" w:rsidP="001C4829" w:rsidRDefault="001C4829" w14:paraId="33662C70" w14:textId="77777777">
      <w:pPr>
        <w:keepNext/>
        <w:keepLines/>
        <w:adjustRightInd w:val="0"/>
        <w:spacing w:after="0" w:line="240" w:lineRule="auto"/>
        <w:textAlignment w:val="baseline"/>
        <w:rPr>
          <w:rFonts w:ascii="Times New Roman" w:hAnsi="Times New Roman"/>
          <w:b/>
        </w:rPr>
      </w:pPr>
      <w:r w:rsidRPr="00931816">
        <w:rPr>
          <w:rFonts w:ascii="Times New Roman" w:hAnsi="Times New Roman"/>
          <w:b/>
        </w:rPr>
        <w:t>Elimination Script for Ineligible Participants:</w:t>
      </w:r>
    </w:p>
    <w:p w:rsidRPr="001C4829" w:rsidR="001C4829" w:rsidP="001C4829" w:rsidRDefault="001C4829" w14:paraId="71C38BF1" w14:textId="77777777">
      <w:pPr>
        <w:keepNext/>
        <w:keepLines/>
        <w:adjustRightInd w:val="0"/>
        <w:spacing w:after="0" w:line="240" w:lineRule="auto"/>
        <w:textAlignment w:val="baseline"/>
        <w:rPr>
          <w:rFonts w:ascii="Times New Roman" w:hAnsi="Times New Roman"/>
        </w:rPr>
      </w:pPr>
      <w:r w:rsidRPr="001C4829">
        <w:rPr>
          <w:rFonts w:ascii="Times New Roman" w:hAnsi="Times New Roman"/>
        </w:rPr>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Pr="001C4829" w:rsidR="001C4829" w:rsidP="001C4829" w:rsidRDefault="001C4829" w14:paraId="75DC92C9" w14:textId="77777777">
      <w:pPr>
        <w:spacing w:after="0" w:line="240" w:lineRule="auto"/>
        <w:rPr>
          <w:rFonts w:ascii="Times New Roman" w:hAnsi="Times New Roman"/>
        </w:rPr>
      </w:pPr>
    </w:p>
    <w:p w:rsidRPr="00931816" w:rsidR="001C4829" w:rsidP="001C4829" w:rsidRDefault="001C4829" w14:paraId="29F81B23" w14:textId="77777777">
      <w:pPr>
        <w:spacing w:after="0" w:line="240" w:lineRule="auto"/>
        <w:rPr>
          <w:rFonts w:ascii="Times New Roman" w:hAnsi="Times New Roman"/>
          <w:b/>
        </w:rPr>
      </w:pPr>
      <w:r w:rsidRPr="00931816">
        <w:rPr>
          <w:rFonts w:ascii="Times New Roman" w:hAnsi="Times New Roman"/>
          <w:b/>
        </w:rPr>
        <w:t>Invitation Script for Eligible Participants:</w:t>
      </w:r>
    </w:p>
    <w:p w:rsidRPr="001C4829" w:rsidR="001C4829" w:rsidP="001C4829" w:rsidRDefault="001C4829" w14:paraId="2E35D9C5" w14:textId="77777777">
      <w:pPr>
        <w:spacing w:after="0" w:line="240" w:lineRule="auto"/>
        <w:rPr>
          <w:rFonts w:ascii="Times New Roman" w:hAnsi="Times New Roman"/>
        </w:rPr>
      </w:pPr>
      <w:r w:rsidRPr="001C4829">
        <w:rPr>
          <w:rFonts w:ascii="Times New Roman" w:hAnsi="Times New Roman"/>
        </w:rPr>
        <w:t>Thank you for answering these questions. We would like to invite you to participate in a focus group</w:t>
      </w:r>
      <w:r w:rsidR="00931816">
        <w:rPr>
          <w:rFonts w:ascii="Times New Roman" w:hAnsi="Times New Roman"/>
        </w:rPr>
        <w:t xml:space="preserve"> to discuss issues relating to dietary supplements</w:t>
      </w:r>
      <w:r w:rsidRPr="001C4829">
        <w:rPr>
          <w:rFonts w:ascii="Times New Roman" w:hAnsi="Times New Roman"/>
        </w:rPr>
        <w:t xml:space="preserve"> with about 8 other participants. The discussion will last about 90 minutes. The discussion will be video- and audio-taped, and also observed by members of a research team. Your participation and everything you say during the discussion will remain secure to the extent provided by law, and your personal identifying information will not be included in any reports. At the end of the focus group, you will receive $75 as a token of appreciation for your participation.  Are you interested in participating in this focus group?</w:t>
      </w:r>
    </w:p>
    <w:p w:rsidRPr="001C4829" w:rsidR="001C4829" w:rsidP="001C4829" w:rsidRDefault="001C4829" w14:paraId="62F01C0D" w14:textId="77777777">
      <w:pPr>
        <w:pStyle w:val="Level1"/>
        <w:numPr>
          <w:ilvl w:val="0"/>
          <w:numId w:val="0"/>
        </w:numPr>
        <w:tabs>
          <w:tab w:val="left" w:pos="-1440"/>
        </w:tabs>
        <w:rPr>
          <w:bCs/>
          <w:color w:val="000000"/>
          <w:sz w:val="22"/>
          <w:szCs w:val="22"/>
        </w:rPr>
      </w:pPr>
    </w:p>
    <w:p w:rsidRPr="001C4829" w:rsidR="001C4829" w:rsidP="006A4E03" w:rsidRDefault="001C4829" w14:paraId="3071157C"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Yes</w:t>
      </w:r>
    </w:p>
    <w:p w:rsidRPr="001C4829" w:rsidR="001C4829" w:rsidP="006A4E03" w:rsidRDefault="001C4829" w14:paraId="7D520C10"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 xml:space="preserve">No </w:t>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T</w:t>
      </w:r>
      <w:r w:rsidRPr="001C4829">
        <w:rPr>
          <w:rFonts w:ascii="Times New Roman" w:hAnsi="Times New Roman"/>
          <w:bCs/>
          <w:iCs/>
          <w:color w:val="000000"/>
        </w:rPr>
        <w:t>hank the person for his/her time]</w:t>
      </w:r>
    </w:p>
    <w:p w:rsidRPr="001C4829" w:rsidR="001C4829" w:rsidP="001C4829" w:rsidRDefault="001C4829" w14:paraId="4FA5AFBB" w14:textId="77777777">
      <w:pPr>
        <w:pStyle w:val="BlockText"/>
        <w:ind w:left="0"/>
        <w:rPr>
          <w:szCs w:val="22"/>
        </w:rPr>
      </w:pPr>
    </w:p>
    <w:p w:rsidRPr="001C4829" w:rsidR="001C4829" w:rsidP="001C4829" w:rsidRDefault="001C4829" w14:paraId="225384C2" w14:textId="77777777">
      <w:pPr>
        <w:pStyle w:val="BlockText"/>
        <w:ind w:left="0"/>
        <w:rPr>
          <w:szCs w:val="22"/>
        </w:rPr>
      </w:pPr>
      <w:r w:rsidRPr="001C4829">
        <w:rPr>
          <w:szCs w:val="22"/>
        </w:rPr>
        <w:t xml:space="preserve">I’m glad that you are interested! The focus group will take place on (Day), (Date), at [X:00 or X:00 p.m.] at [site location].  </w:t>
      </w:r>
    </w:p>
    <w:p w:rsidRPr="001C4829" w:rsidR="001C4829" w:rsidP="001C4829" w:rsidRDefault="001C4829" w14:paraId="7918C88F" w14:textId="77777777">
      <w:pPr>
        <w:pStyle w:val="BlockText"/>
        <w:ind w:left="0"/>
        <w:rPr>
          <w:szCs w:val="22"/>
        </w:rPr>
      </w:pPr>
    </w:p>
    <w:p w:rsidRPr="001C4829" w:rsidR="001C4829" w:rsidP="001C4829" w:rsidRDefault="001C4829" w14:paraId="46D31E18" w14:textId="77777777">
      <w:pPr>
        <w:pStyle w:val="BlockText"/>
        <w:ind w:left="0"/>
        <w:rPr>
          <w:szCs w:val="22"/>
        </w:rPr>
      </w:pPr>
      <w:r w:rsidRPr="001C4829">
        <w:rPr>
          <w:szCs w:val="22"/>
        </w:rPr>
        <w:t>Will you be available to participate at this time?</w:t>
      </w:r>
    </w:p>
    <w:p w:rsidRPr="001C4829" w:rsidR="001C4829" w:rsidP="001C4829" w:rsidRDefault="001C4829" w14:paraId="2C365A35" w14:textId="77777777">
      <w:pPr>
        <w:spacing w:after="0" w:line="240" w:lineRule="auto"/>
        <w:ind w:firstLine="360"/>
        <w:rPr>
          <w:rFonts w:ascii="Times New Roman" w:hAnsi="Times New Roman"/>
        </w:rPr>
      </w:pPr>
    </w:p>
    <w:p w:rsidRPr="001C4829" w:rsidR="001C4829" w:rsidP="006A4E03" w:rsidRDefault="001C4829" w14:paraId="3C2F74C7" w14:textId="77777777">
      <w:pPr>
        <w:numPr>
          <w:ilvl w:val="0"/>
          <w:numId w:val="12"/>
        </w:numPr>
        <w:tabs>
          <w:tab w:val="clear" w:pos="360"/>
          <w:tab w:val="num" w:pos="720"/>
        </w:tabs>
        <w:spacing w:after="0" w:line="240" w:lineRule="auto"/>
        <w:ind w:left="720"/>
        <w:rPr>
          <w:rFonts w:ascii="Times New Roman" w:hAnsi="Times New Roman"/>
        </w:rPr>
      </w:pPr>
      <w:r w:rsidRPr="001C4829">
        <w:rPr>
          <w:rFonts w:ascii="Times New Roman" w:hAnsi="Times New Roman"/>
        </w:rPr>
        <w:t>Yes</w:t>
      </w:r>
    </w:p>
    <w:p w:rsidRPr="001C4829" w:rsidR="001C4829" w:rsidP="006A4E03" w:rsidRDefault="001C4829" w14:paraId="039FC1C0" w14:textId="77777777">
      <w:pPr>
        <w:numPr>
          <w:ilvl w:val="0"/>
          <w:numId w:val="13"/>
        </w:numPr>
        <w:tabs>
          <w:tab w:val="clear" w:pos="360"/>
          <w:tab w:val="num" w:pos="720"/>
        </w:tabs>
        <w:spacing w:after="0" w:line="240" w:lineRule="auto"/>
        <w:ind w:left="720"/>
        <w:rPr>
          <w:rFonts w:ascii="Times New Roman" w:hAnsi="Times New Roman"/>
          <w:b/>
          <w:bCs/>
          <w:iCs/>
        </w:rPr>
      </w:pPr>
      <w:r w:rsidRPr="001C4829">
        <w:rPr>
          <w:rFonts w:ascii="Times New Roman" w:hAnsi="Times New Roman"/>
        </w:rPr>
        <w:t>No</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b/>
        </w:rPr>
        <w:t xml:space="preserve"> </w:t>
      </w:r>
      <w:r w:rsidRPr="001C4829">
        <w:rPr>
          <w:rFonts w:ascii="Times New Roman" w:hAnsi="Times New Roman"/>
          <w:b/>
          <w:bCs/>
          <w:iCs/>
        </w:rPr>
        <w:t>[</w:t>
      </w:r>
      <w:r w:rsidRPr="001C4829">
        <w:rPr>
          <w:rFonts w:ascii="Times New Roman" w:hAnsi="Times New Roman"/>
          <w:bCs/>
          <w:iCs/>
        </w:rPr>
        <w:t>Thank the person for his/her time</w:t>
      </w:r>
      <w:r w:rsidRPr="001C4829">
        <w:rPr>
          <w:rFonts w:ascii="Times New Roman" w:hAnsi="Times New Roman"/>
          <w:b/>
          <w:bCs/>
          <w:iCs/>
        </w:rPr>
        <w:t>]</w:t>
      </w:r>
    </w:p>
    <w:p w:rsidR="001C4829" w:rsidP="001C4829" w:rsidRDefault="001C4829" w14:paraId="22D892DB" w14:textId="2765F685">
      <w:pPr>
        <w:spacing w:after="0" w:line="240" w:lineRule="auto"/>
        <w:rPr>
          <w:rFonts w:ascii="Times New Roman" w:hAnsi="Times New Roman"/>
        </w:rPr>
      </w:pPr>
    </w:p>
    <w:p w:rsidR="00216661" w:rsidP="001C4829" w:rsidRDefault="00216661" w14:paraId="0DAF1B12" w14:textId="11AE4859">
      <w:pPr>
        <w:spacing w:after="0" w:line="240" w:lineRule="auto"/>
        <w:rPr>
          <w:rFonts w:ascii="Times New Roman" w:hAnsi="Times New Roman"/>
        </w:rPr>
      </w:pPr>
    </w:p>
    <w:p w:rsidRPr="001C4829" w:rsidR="00216661" w:rsidP="001C4829" w:rsidRDefault="00216661" w14:paraId="661A4AC2" w14:textId="77777777">
      <w:pPr>
        <w:spacing w:after="0" w:line="240" w:lineRule="auto"/>
        <w:rPr>
          <w:rFonts w:ascii="Times New Roman" w:hAnsi="Times New Roman"/>
        </w:rPr>
      </w:pPr>
    </w:p>
    <w:p w:rsidRPr="001C4829" w:rsidR="001C4829" w:rsidP="001C4829" w:rsidRDefault="001C4829" w14:paraId="6986A68F" w14:textId="77777777">
      <w:pPr>
        <w:spacing w:after="0" w:line="240" w:lineRule="auto"/>
        <w:rPr>
          <w:rFonts w:ascii="Times New Roman" w:hAnsi="Times New Roman"/>
        </w:rPr>
      </w:pPr>
    </w:p>
    <w:p w:rsidRPr="001C4829" w:rsidR="001C4829" w:rsidP="001C4829" w:rsidRDefault="001C4829" w14:paraId="6DB0B555" w14:textId="77777777">
      <w:pPr>
        <w:pStyle w:val="BodyText"/>
        <w:spacing w:after="0" w:line="240" w:lineRule="auto"/>
        <w:rPr>
          <w:rFonts w:ascii="Times New Roman" w:hAnsi="Times New Roman"/>
          <w:sz w:val="22"/>
        </w:rPr>
      </w:pPr>
      <w:r w:rsidRPr="001C4829">
        <w:rPr>
          <w:rFonts w:ascii="Times New Roman" w:hAnsi="Times New Roman"/>
          <w:sz w:val="22"/>
        </w:rPr>
        <w:lastRenderedPageBreak/>
        <w:t xml:space="preserve">I would like to send you a confirmation email or letter containing directions to the facility.  In order to do so, could you please tell me the best way to reach you (e.g., email and/or a phone number)? </w:t>
      </w:r>
    </w:p>
    <w:p w:rsidRPr="001C4829" w:rsidR="001C4829" w:rsidP="001C4829" w:rsidRDefault="001C4829" w14:paraId="2F29619C" w14:textId="77777777">
      <w:pPr>
        <w:pStyle w:val="BodyText"/>
        <w:spacing w:after="0" w:line="240" w:lineRule="auto"/>
        <w:rPr>
          <w:rFonts w:ascii="Times New Roman" w:hAnsi="Times New Roman"/>
          <w:sz w:val="22"/>
        </w:rPr>
      </w:pPr>
    </w:p>
    <w:p w:rsidRPr="001C4829" w:rsidR="001C4829" w:rsidP="001C4829" w:rsidRDefault="001C4829" w14:paraId="61926E85" w14:textId="77777777">
      <w:pPr>
        <w:pStyle w:val="BodyText"/>
        <w:spacing w:after="0" w:line="240" w:lineRule="auto"/>
        <w:ind w:left="720"/>
        <w:rPr>
          <w:rFonts w:ascii="Times New Roman" w:hAnsi="Times New Roman"/>
          <w:sz w:val="22"/>
        </w:rPr>
      </w:pPr>
      <w:r w:rsidRPr="001C4829">
        <w:rPr>
          <w:rFonts w:ascii="Times New Roman" w:hAnsi="Times New Roman"/>
          <w:sz w:val="22"/>
        </w:rPr>
        <w:t>Name:______________________________________</w:t>
      </w:r>
    </w:p>
    <w:p w:rsidRPr="001C4829" w:rsidR="001C4829" w:rsidP="001C4829" w:rsidRDefault="001C4829" w14:paraId="49A6BDC8" w14:textId="77777777">
      <w:pPr>
        <w:pStyle w:val="BodyText"/>
        <w:spacing w:after="0" w:line="240" w:lineRule="auto"/>
        <w:ind w:left="720"/>
        <w:rPr>
          <w:rFonts w:ascii="Times New Roman" w:hAnsi="Times New Roman"/>
          <w:sz w:val="22"/>
        </w:rPr>
      </w:pPr>
      <w:r w:rsidRPr="001C4829">
        <w:rPr>
          <w:rFonts w:ascii="Times New Roman" w:hAnsi="Times New Roman"/>
          <w:sz w:val="22"/>
        </w:rPr>
        <w:t>Address (if needed to reach participant): ___________________________________________________</w:t>
      </w:r>
    </w:p>
    <w:p w:rsidRPr="001C4829" w:rsidR="001C4829" w:rsidP="001C4829" w:rsidRDefault="001C4829" w14:paraId="1CCB76DA" w14:textId="77777777">
      <w:pPr>
        <w:pStyle w:val="BodyText"/>
        <w:spacing w:after="0" w:line="240" w:lineRule="auto"/>
        <w:ind w:left="720"/>
        <w:rPr>
          <w:rFonts w:ascii="Times New Roman" w:hAnsi="Times New Roman"/>
          <w:sz w:val="22"/>
        </w:rPr>
      </w:pPr>
      <w:r w:rsidRPr="001C4829">
        <w:rPr>
          <w:rFonts w:ascii="Times New Roman" w:hAnsi="Times New Roman"/>
          <w:sz w:val="22"/>
        </w:rPr>
        <w:t>City:_______________________ State:_________ Zip:_____________</w:t>
      </w:r>
    </w:p>
    <w:p w:rsidRPr="001C4829" w:rsidR="001C4829" w:rsidP="001C4829" w:rsidRDefault="001C4829" w14:paraId="449B50D4" w14:textId="77777777">
      <w:pPr>
        <w:pStyle w:val="BodyText"/>
        <w:spacing w:after="0" w:line="240" w:lineRule="auto"/>
        <w:ind w:left="720"/>
        <w:rPr>
          <w:rFonts w:ascii="Times New Roman" w:hAnsi="Times New Roman"/>
          <w:sz w:val="22"/>
        </w:rPr>
      </w:pPr>
      <w:r w:rsidRPr="001C4829">
        <w:rPr>
          <w:rFonts w:ascii="Times New Roman" w:hAnsi="Times New Roman"/>
          <w:sz w:val="22"/>
        </w:rPr>
        <w:t>or</w:t>
      </w:r>
    </w:p>
    <w:p w:rsidRPr="001C4829" w:rsidR="001C4829" w:rsidP="001C4829" w:rsidRDefault="001C4829" w14:paraId="1578A15F" w14:textId="77777777">
      <w:pPr>
        <w:pStyle w:val="BodyText"/>
        <w:spacing w:after="0" w:line="240" w:lineRule="auto"/>
        <w:ind w:left="720"/>
        <w:rPr>
          <w:rFonts w:ascii="Times New Roman" w:hAnsi="Times New Roman"/>
          <w:sz w:val="22"/>
        </w:rPr>
      </w:pPr>
      <w:r w:rsidRPr="001C4829">
        <w:rPr>
          <w:rFonts w:ascii="Times New Roman" w:hAnsi="Times New Roman"/>
          <w:sz w:val="22"/>
        </w:rPr>
        <w:t>Email (if needed to reach participant):_________________________________</w:t>
      </w:r>
    </w:p>
    <w:p w:rsidRPr="001C4829" w:rsidR="001C4829" w:rsidP="001C4829" w:rsidRDefault="001C4829" w14:paraId="4FD37082" w14:textId="77777777">
      <w:pPr>
        <w:pStyle w:val="BodyText"/>
        <w:spacing w:after="0" w:line="240" w:lineRule="auto"/>
        <w:ind w:left="720"/>
        <w:rPr>
          <w:rFonts w:ascii="Times New Roman" w:hAnsi="Times New Roman"/>
          <w:sz w:val="22"/>
        </w:rPr>
      </w:pPr>
      <w:r w:rsidRPr="001C4829">
        <w:rPr>
          <w:rFonts w:ascii="Times New Roman" w:hAnsi="Times New Roman"/>
          <w:sz w:val="22"/>
        </w:rPr>
        <w:t>Phone (if needed to reach participant):_______________________</w:t>
      </w:r>
    </w:p>
    <w:p w:rsidRPr="001C4829" w:rsidR="001C4829" w:rsidP="001C4829" w:rsidRDefault="001C4829" w14:paraId="7D901180" w14:textId="77777777">
      <w:pPr>
        <w:pStyle w:val="BodyText"/>
        <w:spacing w:after="0" w:line="240" w:lineRule="auto"/>
        <w:ind w:left="720"/>
        <w:rPr>
          <w:rFonts w:ascii="Times New Roman" w:hAnsi="Times New Roman"/>
          <w:sz w:val="22"/>
        </w:rPr>
      </w:pPr>
      <w:r w:rsidRPr="001C4829">
        <w:rPr>
          <w:rFonts w:ascii="Times New Roman" w:hAnsi="Times New Roman"/>
          <w:sz w:val="22"/>
        </w:rPr>
        <w:t>Date of focus group:__________________  Time:________________</w:t>
      </w:r>
    </w:p>
    <w:p w:rsidRPr="001C4829" w:rsidR="001C4829" w:rsidP="001C4829" w:rsidRDefault="001C4829" w14:paraId="1AFC5962" w14:textId="77777777">
      <w:pPr>
        <w:spacing w:after="0" w:line="240" w:lineRule="auto"/>
        <w:rPr>
          <w:rFonts w:ascii="Times New Roman" w:hAnsi="Times New Roman"/>
        </w:rPr>
      </w:pPr>
    </w:p>
    <w:p w:rsidRPr="0086719D" w:rsidR="001C4829" w:rsidP="001C4829" w:rsidRDefault="001C4829" w14:paraId="5DFDBE12" w14:textId="77777777">
      <w:pPr>
        <w:spacing w:after="0" w:line="240" w:lineRule="auto"/>
        <w:rPr>
          <w:rFonts w:ascii="Times New Roman" w:hAnsi="Times New Roman"/>
        </w:rPr>
      </w:pPr>
      <w:r w:rsidRPr="001C4829">
        <w:rPr>
          <w:rFonts w:ascii="Times New Roman" w:hAnsi="Times New Roman"/>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bookmarkStart w:name="_GoBack" w:id="4"/>
      <w:bookmarkEnd w:id="4"/>
    </w:p>
    <w:sectPr w:rsidRPr="0086719D" w:rsidR="001C48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9DA3" w14:textId="77777777" w:rsidR="009A4A2D" w:rsidRDefault="009A4A2D" w:rsidP="00DC4F2C">
      <w:pPr>
        <w:spacing w:after="0" w:line="240" w:lineRule="auto"/>
      </w:pPr>
      <w:r>
        <w:separator/>
      </w:r>
    </w:p>
  </w:endnote>
  <w:endnote w:type="continuationSeparator" w:id="0">
    <w:p w14:paraId="36484666" w14:textId="77777777" w:rsidR="009A4A2D" w:rsidRDefault="009A4A2D" w:rsidP="00DC4F2C">
      <w:pPr>
        <w:spacing w:after="0" w:line="240" w:lineRule="auto"/>
      </w:pPr>
      <w:r>
        <w:continuationSeparator/>
      </w:r>
    </w:p>
  </w:endnote>
  <w:endnote w:type="continuationNotice" w:id="1">
    <w:p w14:paraId="53E689A0" w14:textId="77777777" w:rsidR="009A4A2D" w:rsidRDefault="009A4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BA0B" w14:textId="77777777" w:rsidR="00D07BFB" w:rsidRDefault="00D07BFB">
    <w:pPr>
      <w:pStyle w:val="Footer"/>
      <w:jc w:val="right"/>
    </w:pPr>
    <w:r>
      <w:fldChar w:fldCharType="begin"/>
    </w:r>
    <w:r>
      <w:instrText xml:space="preserve"> PAGE   \* MERGEFORMAT </w:instrText>
    </w:r>
    <w:r>
      <w:fldChar w:fldCharType="separate"/>
    </w:r>
    <w:r w:rsidR="00C25643">
      <w:rPr>
        <w:noProof/>
      </w:rPr>
      <w:t>4</w:t>
    </w:r>
    <w:r>
      <w:rPr>
        <w:noProof/>
      </w:rPr>
      <w:fldChar w:fldCharType="end"/>
    </w:r>
  </w:p>
  <w:p w14:paraId="41561582"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AF8A" w14:textId="77777777" w:rsidR="009A4A2D" w:rsidRDefault="009A4A2D" w:rsidP="00DC4F2C">
      <w:pPr>
        <w:spacing w:after="0" w:line="240" w:lineRule="auto"/>
      </w:pPr>
      <w:r>
        <w:separator/>
      </w:r>
    </w:p>
  </w:footnote>
  <w:footnote w:type="continuationSeparator" w:id="0">
    <w:p w14:paraId="432FA7D8" w14:textId="77777777" w:rsidR="009A4A2D" w:rsidRDefault="009A4A2D" w:rsidP="00DC4F2C">
      <w:pPr>
        <w:spacing w:after="0" w:line="240" w:lineRule="auto"/>
      </w:pPr>
      <w:r>
        <w:continuationSeparator/>
      </w:r>
    </w:p>
  </w:footnote>
  <w:footnote w:type="continuationNotice" w:id="1">
    <w:p w14:paraId="374C0DBA" w14:textId="77777777" w:rsidR="009A4A2D" w:rsidRDefault="009A4A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99E124E"/>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4" w15:restartNumberingAfterBreak="0">
    <w:nsid w:val="70AA7E3E"/>
    <w:multiLevelType w:val="hybridMultilevel"/>
    <w:tmpl w:val="DA0C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2"/>
  </w:num>
  <w:num w:numId="5">
    <w:abstractNumId w:val="6"/>
  </w:num>
  <w:num w:numId="6">
    <w:abstractNumId w:val="8"/>
  </w:num>
  <w:num w:numId="7">
    <w:abstractNumId w:val="17"/>
  </w:num>
  <w:num w:numId="8">
    <w:abstractNumId w:val="9"/>
  </w:num>
  <w:num w:numId="9">
    <w:abstractNumId w:val="4"/>
  </w:num>
  <w:num w:numId="10">
    <w:abstractNumId w:val="11"/>
  </w:num>
  <w:num w:numId="11">
    <w:abstractNumId w:val="3"/>
  </w:num>
  <w:num w:numId="12">
    <w:abstractNumId w:val="5"/>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7"/>
  </w:num>
  <w:num w:numId="17">
    <w:abstractNumId w:val="16"/>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34D7"/>
    <w:rsid w:val="0000755C"/>
    <w:rsid w:val="000137EF"/>
    <w:rsid w:val="00020893"/>
    <w:rsid w:val="00021AD7"/>
    <w:rsid w:val="0002358A"/>
    <w:rsid w:val="00024144"/>
    <w:rsid w:val="00025C5C"/>
    <w:rsid w:val="0003338F"/>
    <w:rsid w:val="00043310"/>
    <w:rsid w:val="00043D9E"/>
    <w:rsid w:val="00043FAB"/>
    <w:rsid w:val="00046456"/>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43DF"/>
    <w:rsid w:val="000A2459"/>
    <w:rsid w:val="000A5112"/>
    <w:rsid w:val="000A5906"/>
    <w:rsid w:val="000B1CF2"/>
    <w:rsid w:val="000B3E37"/>
    <w:rsid w:val="000B500F"/>
    <w:rsid w:val="000B55D4"/>
    <w:rsid w:val="000C3FC5"/>
    <w:rsid w:val="000D30A0"/>
    <w:rsid w:val="000D335A"/>
    <w:rsid w:val="000D3ABA"/>
    <w:rsid w:val="000E1B4C"/>
    <w:rsid w:val="000E36FA"/>
    <w:rsid w:val="000E370B"/>
    <w:rsid w:val="000E5721"/>
    <w:rsid w:val="000E6352"/>
    <w:rsid w:val="000E71CD"/>
    <w:rsid w:val="000F02AE"/>
    <w:rsid w:val="001025A5"/>
    <w:rsid w:val="00110D6A"/>
    <w:rsid w:val="00115B1C"/>
    <w:rsid w:val="001179FE"/>
    <w:rsid w:val="0012077E"/>
    <w:rsid w:val="00120ABB"/>
    <w:rsid w:val="001224B1"/>
    <w:rsid w:val="00125240"/>
    <w:rsid w:val="001352B5"/>
    <w:rsid w:val="0014056B"/>
    <w:rsid w:val="0014146D"/>
    <w:rsid w:val="00141985"/>
    <w:rsid w:val="0014340A"/>
    <w:rsid w:val="00143F31"/>
    <w:rsid w:val="001451DD"/>
    <w:rsid w:val="0014577B"/>
    <w:rsid w:val="00152A00"/>
    <w:rsid w:val="001600E4"/>
    <w:rsid w:val="001605E1"/>
    <w:rsid w:val="001606DC"/>
    <w:rsid w:val="00161A47"/>
    <w:rsid w:val="001639A7"/>
    <w:rsid w:val="00164F90"/>
    <w:rsid w:val="0016555A"/>
    <w:rsid w:val="0017177D"/>
    <w:rsid w:val="001717AC"/>
    <w:rsid w:val="00172B12"/>
    <w:rsid w:val="00172C10"/>
    <w:rsid w:val="0017684D"/>
    <w:rsid w:val="001770D7"/>
    <w:rsid w:val="00177C48"/>
    <w:rsid w:val="00184382"/>
    <w:rsid w:val="00187560"/>
    <w:rsid w:val="0019664E"/>
    <w:rsid w:val="001A2391"/>
    <w:rsid w:val="001A269E"/>
    <w:rsid w:val="001A4034"/>
    <w:rsid w:val="001B62C5"/>
    <w:rsid w:val="001C07EE"/>
    <w:rsid w:val="001C3F4C"/>
    <w:rsid w:val="001C4829"/>
    <w:rsid w:val="001C5DF9"/>
    <w:rsid w:val="001C782B"/>
    <w:rsid w:val="001D0CEB"/>
    <w:rsid w:val="001D1CE6"/>
    <w:rsid w:val="001D2155"/>
    <w:rsid w:val="001D43DB"/>
    <w:rsid w:val="001D7024"/>
    <w:rsid w:val="001E1CFC"/>
    <w:rsid w:val="001F67D9"/>
    <w:rsid w:val="0020249F"/>
    <w:rsid w:val="00202A19"/>
    <w:rsid w:val="002073DF"/>
    <w:rsid w:val="00211CA2"/>
    <w:rsid w:val="00216661"/>
    <w:rsid w:val="002202B4"/>
    <w:rsid w:val="00222B25"/>
    <w:rsid w:val="00233C42"/>
    <w:rsid w:val="00234BB5"/>
    <w:rsid w:val="00236577"/>
    <w:rsid w:val="0023740D"/>
    <w:rsid w:val="00237CA6"/>
    <w:rsid w:val="00244679"/>
    <w:rsid w:val="00254A4C"/>
    <w:rsid w:val="002550DB"/>
    <w:rsid w:val="002552BF"/>
    <w:rsid w:val="002553DC"/>
    <w:rsid w:val="00256E9C"/>
    <w:rsid w:val="0026031D"/>
    <w:rsid w:val="00260C70"/>
    <w:rsid w:val="002655B2"/>
    <w:rsid w:val="002715E6"/>
    <w:rsid w:val="00273D0B"/>
    <w:rsid w:val="002746B5"/>
    <w:rsid w:val="0027652B"/>
    <w:rsid w:val="002774D5"/>
    <w:rsid w:val="00291F54"/>
    <w:rsid w:val="002956DE"/>
    <w:rsid w:val="00296286"/>
    <w:rsid w:val="002970D7"/>
    <w:rsid w:val="00297FF0"/>
    <w:rsid w:val="002A17E4"/>
    <w:rsid w:val="002A2FD1"/>
    <w:rsid w:val="002A44AD"/>
    <w:rsid w:val="002A4E80"/>
    <w:rsid w:val="002B2960"/>
    <w:rsid w:val="002C1700"/>
    <w:rsid w:val="002C20B4"/>
    <w:rsid w:val="002C33A3"/>
    <w:rsid w:val="002C496E"/>
    <w:rsid w:val="002C50B2"/>
    <w:rsid w:val="002C54C1"/>
    <w:rsid w:val="002C7D87"/>
    <w:rsid w:val="002D1D1A"/>
    <w:rsid w:val="002D2F34"/>
    <w:rsid w:val="002D35CC"/>
    <w:rsid w:val="002D7C46"/>
    <w:rsid w:val="002E0419"/>
    <w:rsid w:val="002E2B5E"/>
    <w:rsid w:val="002E3BE5"/>
    <w:rsid w:val="002E42B8"/>
    <w:rsid w:val="002F5CED"/>
    <w:rsid w:val="003012A8"/>
    <w:rsid w:val="00302BBF"/>
    <w:rsid w:val="0031075A"/>
    <w:rsid w:val="00310DE9"/>
    <w:rsid w:val="00311165"/>
    <w:rsid w:val="00311D44"/>
    <w:rsid w:val="0031386D"/>
    <w:rsid w:val="0031425B"/>
    <w:rsid w:val="0031543E"/>
    <w:rsid w:val="00322997"/>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4780"/>
    <w:rsid w:val="0039528E"/>
    <w:rsid w:val="003A1670"/>
    <w:rsid w:val="003A56BE"/>
    <w:rsid w:val="003A5B0E"/>
    <w:rsid w:val="003A74D8"/>
    <w:rsid w:val="003B07A6"/>
    <w:rsid w:val="003B42B0"/>
    <w:rsid w:val="003B583D"/>
    <w:rsid w:val="003B6288"/>
    <w:rsid w:val="003C0534"/>
    <w:rsid w:val="003C17A4"/>
    <w:rsid w:val="003C4C62"/>
    <w:rsid w:val="003C5185"/>
    <w:rsid w:val="003D0A28"/>
    <w:rsid w:val="003D6BC9"/>
    <w:rsid w:val="003E07B7"/>
    <w:rsid w:val="003E0B31"/>
    <w:rsid w:val="003E2823"/>
    <w:rsid w:val="003E61A4"/>
    <w:rsid w:val="003E6623"/>
    <w:rsid w:val="003F2700"/>
    <w:rsid w:val="003F3DE4"/>
    <w:rsid w:val="00400599"/>
    <w:rsid w:val="0040062B"/>
    <w:rsid w:val="004051A5"/>
    <w:rsid w:val="00405DC2"/>
    <w:rsid w:val="00406292"/>
    <w:rsid w:val="0040724B"/>
    <w:rsid w:val="004078C4"/>
    <w:rsid w:val="0041099D"/>
    <w:rsid w:val="004143ED"/>
    <w:rsid w:val="00415BF5"/>
    <w:rsid w:val="0041652F"/>
    <w:rsid w:val="0041688C"/>
    <w:rsid w:val="00422382"/>
    <w:rsid w:val="00423D56"/>
    <w:rsid w:val="004305F3"/>
    <w:rsid w:val="00432125"/>
    <w:rsid w:val="00433C26"/>
    <w:rsid w:val="00434508"/>
    <w:rsid w:val="004356DE"/>
    <w:rsid w:val="00443428"/>
    <w:rsid w:val="004471A2"/>
    <w:rsid w:val="004500AB"/>
    <w:rsid w:val="00451B72"/>
    <w:rsid w:val="00452B59"/>
    <w:rsid w:val="004566F2"/>
    <w:rsid w:val="00465FC7"/>
    <w:rsid w:val="00467F88"/>
    <w:rsid w:val="00470D32"/>
    <w:rsid w:val="00471E28"/>
    <w:rsid w:val="00475A21"/>
    <w:rsid w:val="004772EF"/>
    <w:rsid w:val="004959B6"/>
    <w:rsid w:val="0049756F"/>
    <w:rsid w:val="00497B75"/>
    <w:rsid w:val="004A0FB7"/>
    <w:rsid w:val="004A2E26"/>
    <w:rsid w:val="004A4AFF"/>
    <w:rsid w:val="004B0ED0"/>
    <w:rsid w:val="004B3872"/>
    <w:rsid w:val="004B43D0"/>
    <w:rsid w:val="004B4960"/>
    <w:rsid w:val="004C027C"/>
    <w:rsid w:val="004C105C"/>
    <w:rsid w:val="004C17B3"/>
    <w:rsid w:val="004C2E5F"/>
    <w:rsid w:val="004C4208"/>
    <w:rsid w:val="004C52D2"/>
    <w:rsid w:val="004C5396"/>
    <w:rsid w:val="004C5565"/>
    <w:rsid w:val="004C5B87"/>
    <w:rsid w:val="004D510F"/>
    <w:rsid w:val="004D5907"/>
    <w:rsid w:val="004D68C5"/>
    <w:rsid w:val="004D710C"/>
    <w:rsid w:val="004D7EF8"/>
    <w:rsid w:val="004E00C4"/>
    <w:rsid w:val="004E1A51"/>
    <w:rsid w:val="004E6024"/>
    <w:rsid w:val="004E6209"/>
    <w:rsid w:val="004E6823"/>
    <w:rsid w:val="004E68C5"/>
    <w:rsid w:val="004E7578"/>
    <w:rsid w:val="004F3345"/>
    <w:rsid w:val="004F3641"/>
    <w:rsid w:val="00502262"/>
    <w:rsid w:val="005032ED"/>
    <w:rsid w:val="00505C7E"/>
    <w:rsid w:val="00505F36"/>
    <w:rsid w:val="00512314"/>
    <w:rsid w:val="005204E8"/>
    <w:rsid w:val="0052286E"/>
    <w:rsid w:val="0052380F"/>
    <w:rsid w:val="00525503"/>
    <w:rsid w:val="00532E5F"/>
    <w:rsid w:val="00535654"/>
    <w:rsid w:val="00540A72"/>
    <w:rsid w:val="00544DDF"/>
    <w:rsid w:val="0055263A"/>
    <w:rsid w:val="00553EEC"/>
    <w:rsid w:val="00555708"/>
    <w:rsid w:val="00557E16"/>
    <w:rsid w:val="00560440"/>
    <w:rsid w:val="00566157"/>
    <w:rsid w:val="00567236"/>
    <w:rsid w:val="0056762F"/>
    <w:rsid w:val="005679C5"/>
    <w:rsid w:val="00571616"/>
    <w:rsid w:val="00572A56"/>
    <w:rsid w:val="0057360C"/>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1389F"/>
    <w:rsid w:val="00614ADC"/>
    <w:rsid w:val="00614C3D"/>
    <w:rsid w:val="006150D4"/>
    <w:rsid w:val="00615D54"/>
    <w:rsid w:val="00620CBD"/>
    <w:rsid w:val="006237EB"/>
    <w:rsid w:val="00624520"/>
    <w:rsid w:val="00624A5F"/>
    <w:rsid w:val="006267CC"/>
    <w:rsid w:val="0064315D"/>
    <w:rsid w:val="006442AC"/>
    <w:rsid w:val="006504AB"/>
    <w:rsid w:val="00654A51"/>
    <w:rsid w:val="00670771"/>
    <w:rsid w:val="006718E8"/>
    <w:rsid w:val="00675E6B"/>
    <w:rsid w:val="0067740E"/>
    <w:rsid w:val="00680B7A"/>
    <w:rsid w:val="00681CCD"/>
    <w:rsid w:val="00686302"/>
    <w:rsid w:val="0068710F"/>
    <w:rsid w:val="00692BE1"/>
    <w:rsid w:val="006931CF"/>
    <w:rsid w:val="0069324C"/>
    <w:rsid w:val="00695C5D"/>
    <w:rsid w:val="006A03D5"/>
    <w:rsid w:val="006A1960"/>
    <w:rsid w:val="006A37B3"/>
    <w:rsid w:val="006A4E03"/>
    <w:rsid w:val="006A78BF"/>
    <w:rsid w:val="006A7AB7"/>
    <w:rsid w:val="006B1BB5"/>
    <w:rsid w:val="006B2C04"/>
    <w:rsid w:val="006C36AC"/>
    <w:rsid w:val="006C4522"/>
    <w:rsid w:val="006C6016"/>
    <w:rsid w:val="006C73D4"/>
    <w:rsid w:val="006D288B"/>
    <w:rsid w:val="006D5DCB"/>
    <w:rsid w:val="006D6599"/>
    <w:rsid w:val="006E1B6D"/>
    <w:rsid w:val="006E2A01"/>
    <w:rsid w:val="006E5AFE"/>
    <w:rsid w:val="006E5DBD"/>
    <w:rsid w:val="006E680D"/>
    <w:rsid w:val="006E7585"/>
    <w:rsid w:val="006F0EBA"/>
    <w:rsid w:val="006F433C"/>
    <w:rsid w:val="006F5C70"/>
    <w:rsid w:val="00702BBA"/>
    <w:rsid w:val="00702C3B"/>
    <w:rsid w:val="00706A7A"/>
    <w:rsid w:val="00711BFC"/>
    <w:rsid w:val="00713CB4"/>
    <w:rsid w:val="0071578D"/>
    <w:rsid w:val="00716147"/>
    <w:rsid w:val="00721B78"/>
    <w:rsid w:val="007230D7"/>
    <w:rsid w:val="00731137"/>
    <w:rsid w:val="00732BBB"/>
    <w:rsid w:val="00741161"/>
    <w:rsid w:val="007441BD"/>
    <w:rsid w:val="00744569"/>
    <w:rsid w:val="007475C8"/>
    <w:rsid w:val="00747959"/>
    <w:rsid w:val="00747B9C"/>
    <w:rsid w:val="00750247"/>
    <w:rsid w:val="00751F87"/>
    <w:rsid w:val="00753B72"/>
    <w:rsid w:val="0075622F"/>
    <w:rsid w:val="007602B7"/>
    <w:rsid w:val="007606C2"/>
    <w:rsid w:val="00760D49"/>
    <w:rsid w:val="00763680"/>
    <w:rsid w:val="007640EB"/>
    <w:rsid w:val="0076675B"/>
    <w:rsid w:val="00770150"/>
    <w:rsid w:val="00773E1A"/>
    <w:rsid w:val="00776E76"/>
    <w:rsid w:val="007772D8"/>
    <w:rsid w:val="00780798"/>
    <w:rsid w:val="00785404"/>
    <w:rsid w:val="00786A79"/>
    <w:rsid w:val="00787EC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6275"/>
    <w:rsid w:val="007F75BA"/>
    <w:rsid w:val="007F7FF1"/>
    <w:rsid w:val="00800520"/>
    <w:rsid w:val="00802E1E"/>
    <w:rsid w:val="00803029"/>
    <w:rsid w:val="008163CE"/>
    <w:rsid w:val="00825F96"/>
    <w:rsid w:val="00836EB0"/>
    <w:rsid w:val="0084365E"/>
    <w:rsid w:val="00851A75"/>
    <w:rsid w:val="008538F3"/>
    <w:rsid w:val="00856B11"/>
    <w:rsid w:val="008627D1"/>
    <w:rsid w:val="00863207"/>
    <w:rsid w:val="0086719D"/>
    <w:rsid w:val="008718CC"/>
    <w:rsid w:val="00872869"/>
    <w:rsid w:val="00873550"/>
    <w:rsid w:val="00873B97"/>
    <w:rsid w:val="00877F94"/>
    <w:rsid w:val="0088116E"/>
    <w:rsid w:val="00882C29"/>
    <w:rsid w:val="00886B06"/>
    <w:rsid w:val="00887F13"/>
    <w:rsid w:val="00891CB0"/>
    <w:rsid w:val="00892C6C"/>
    <w:rsid w:val="00894E46"/>
    <w:rsid w:val="00894ED8"/>
    <w:rsid w:val="00895FBA"/>
    <w:rsid w:val="008A3555"/>
    <w:rsid w:val="008A79C0"/>
    <w:rsid w:val="008B457A"/>
    <w:rsid w:val="008B5EA5"/>
    <w:rsid w:val="008C045C"/>
    <w:rsid w:val="008C0AB2"/>
    <w:rsid w:val="008D0306"/>
    <w:rsid w:val="008D1259"/>
    <w:rsid w:val="008D5EF4"/>
    <w:rsid w:val="008E03D3"/>
    <w:rsid w:val="008E03FA"/>
    <w:rsid w:val="008E4240"/>
    <w:rsid w:val="008E5234"/>
    <w:rsid w:val="008F24D3"/>
    <w:rsid w:val="008F535D"/>
    <w:rsid w:val="008F5878"/>
    <w:rsid w:val="00900111"/>
    <w:rsid w:val="00900808"/>
    <w:rsid w:val="00900E6C"/>
    <w:rsid w:val="00901683"/>
    <w:rsid w:val="009069A2"/>
    <w:rsid w:val="009070E6"/>
    <w:rsid w:val="0091103B"/>
    <w:rsid w:val="00912890"/>
    <w:rsid w:val="00914BF0"/>
    <w:rsid w:val="00914D0F"/>
    <w:rsid w:val="00915C05"/>
    <w:rsid w:val="00915F6F"/>
    <w:rsid w:val="00931816"/>
    <w:rsid w:val="00931EE3"/>
    <w:rsid w:val="00941360"/>
    <w:rsid w:val="00941A61"/>
    <w:rsid w:val="00941B5A"/>
    <w:rsid w:val="009425CF"/>
    <w:rsid w:val="00947817"/>
    <w:rsid w:val="009509A8"/>
    <w:rsid w:val="00952091"/>
    <w:rsid w:val="00952D50"/>
    <w:rsid w:val="009602CE"/>
    <w:rsid w:val="00960395"/>
    <w:rsid w:val="009607C4"/>
    <w:rsid w:val="00964829"/>
    <w:rsid w:val="00964B1E"/>
    <w:rsid w:val="00966D91"/>
    <w:rsid w:val="009673CF"/>
    <w:rsid w:val="009724CA"/>
    <w:rsid w:val="0097409C"/>
    <w:rsid w:val="00975D77"/>
    <w:rsid w:val="00977B80"/>
    <w:rsid w:val="00983EC1"/>
    <w:rsid w:val="00985800"/>
    <w:rsid w:val="00986C78"/>
    <w:rsid w:val="00990084"/>
    <w:rsid w:val="00992BF9"/>
    <w:rsid w:val="009A1D9D"/>
    <w:rsid w:val="009A4A2D"/>
    <w:rsid w:val="009A5095"/>
    <w:rsid w:val="009A5CF1"/>
    <w:rsid w:val="009B439D"/>
    <w:rsid w:val="009B6422"/>
    <w:rsid w:val="009B6ACD"/>
    <w:rsid w:val="009C10BE"/>
    <w:rsid w:val="009C440E"/>
    <w:rsid w:val="009C6373"/>
    <w:rsid w:val="009C686D"/>
    <w:rsid w:val="009C7A97"/>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1292E"/>
    <w:rsid w:val="00A12D6F"/>
    <w:rsid w:val="00A144DD"/>
    <w:rsid w:val="00A22668"/>
    <w:rsid w:val="00A252A3"/>
    <w:rsid w:val="00A257FD"/>
    <w:rsid w:val="00A33BB7"/>
    <w:rsid w:val="00A52978"/>
    <w:rsid w:val="00A529D6"/>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604A"/>
    <w:rsid w:val="00A867D1"/>
    <w:rsid w:val="00A86B31"/>
    <w:rsid w:val="00A86D0E"/>
    <w:rsid w:val="00A90930"/>
    <w:rsid w:val="00A91CB2"/>
    <w:rsid w:val="00A95EF5"/>
    <w:rsid w:val="00A96116"/>
    <w:rsid w:val="00AA0BC2"/>
    <w:rsid w:val="00AA364F"/>
    <w:rsid w:val="00AA48A5"/>
    <w:rsid w:val="00AC7534"/>
    <w:rsid w:val="00AC7FD3"/>
    <w:rsid w:val="00AD6F8B"/>
    <w:rsid w:val="00AD7A9F"/>
    <w:rsid w:val="00AE1EEB"/>
    <w:rsid w:val="00AE7851"/>
    <w:rsid w:val="00AF0EE4"/>
    <w:rsid w:val="00B008A0"/>
    <w:rsid w:val="00B01872"/>
    <w:rsid w:val="00B05537"/>
    <w:rsid w:val="00B05D3F"/>
    <w:rsid w:val="00B118EE"/>
    <w:rsid w:val="00B12678"/>
    <w:rsid w:val="00B17559"/>
    <w:rsid w:val="00B21873"/>
    <w:rsid w:val="00B266D2"/>
    <w:rsid w:val="00B344CC"/>
    <w:rsid w:val="00B3540C"/>
    <w:rsid w:val="00B44A6F"/>
    <w:rsid w:val="00B46FBC"/>
    <w:rsid w:val="00B50409"/>
    <w:rsid w:val="00B60F3B"/>
    <w:rsid w:val="00B631D7"/>
    <w:rsid w:val="00B63EB9"/>
    <w:rsid w:val="00B64DA9"/>
    <w:rsid w:val="00B658B3"/>
    <w:rsid w:val="00B72077"/>
    <w:rsid w:val="00B72B77"/>
    <w:rsid w:val="00B8766E"/>
    <w:rsid w:val="00B91085"/>
    <w:rsid w:val="00B9360E"/>
    <w:rsid w:val="00B97E8A"/>
    <w:rsid w:val="00BA4D4E"/>
    <w:rsid w:val="00BB6CD3"/>
    <w:rsid w:val="00BB783F"/>
    <w:rsid w:val="00BC20DF"/>
    <w:rsid w:val="00BC3158"/>
    <w:rsid w:val="00BD1EBE"/>
    <w:rsid w:val="00BD27F0"/>
    <w:rsid w:val="00BD30A8"/>
    <w:rsid w:val="00BD39D7"/>
    <w:rsid w:val="00BD6E93"/>
    <w:rsid w:val="00BE26A3"/>
    <w:rsid w:val="00BE7776"/>
    <w:rsid w:val="00BF42CB"/>
    <w:rsid w:val="00BF5E75"/>
    <w:rsid w:val="00C00F22"/>
    <w:rsid w:val="00C030BA"/>
    <w:rsid w:val="00C05CCC"/>
    <w:rsid w:val="00C074C2"/>
    <w:rsid w:val="00C12BBC"/>
    <w:rsid w:val="00C15492"/>
    <w:rsid w:val="00C16312"/>
    <w:rsid w:val="00C16ED8"/>
    <w:rsid w:val="00C1710D"/>
    <w:rsid w:val="00C20DB5"/>
    <w:rsid w:val="00C25643"/>
    <w:rsid w:val="00C327E3"/>
    <w:rsid w:val="00C41812"/>
    <w:rsid w:val="00C4240B"/>
    <w:rsid w:val="00C42FE6"/>
    <w:rsid w:val="00C449DA"/>
    <w:rsid w:val="00C47971"/>
    <w:rsid w:val="00C5272D"/>
    <w:rsid w:val="00C57AF2"/>
    <w:rsid w:val="00C60F4F"/>
    <w:rsid w:val="00C632C3"/>
    <w:rsid w:val="00C6353C"/>
    <w:rsid w:val="00C67463"/>
    <w:rsid w:val="00C678A2"/>
    <w:rsid w:val="00C71D3B"/>
    <w:rsid w:val="00C80434"/>
    <w:rsid w:val="00C85F5B"/>
    <w:rsid w:val="00C94305"/>
    <w:rsid w:val="00C9743E"/>
    <w:rsid w:val="00CA27B3"/>
    <w:rsid w:val="00CA3408"/>
    <w:rsid w:val="00CA71AF"/>
    <w:rsid w:val="00CB21FB"/>
    <w:rsid w:val="00CC078E"/>
    <w:rsid w:val="00CC6B9E"/>
    <w:rsid w:val="00CD110C"/>
    <w:rsid w:val="00CD15CF"/>
    <w:rsid w:val="00CD2995"/>
    <w:rsid w:val="00CD30D5"/>
    <w:rsid w:val="00CD49E2"/>
    <w:rsid w:val="00CD6295"/>
    <w:rsid w:val="00CE2B81"/>
    <w:rsid w:val="00CE3F9A"/>
    <w:rsid w:val="00CE4E4F"/>
    <w:rsid w:val="00CF150B"/>
    <w:rsid w:val="00CF3B85"/>
    <w:rsid w:val="00D00821"/>
    <w:rsid w:val="00D027E7"/>
    <w:rsid w:val="00D039FA"/>
    <w:rsid w:val="00D07094"/>
    <w:rsid w:val="00D07BFB"/>
    <w:rsid w:val="00D07C1D"/>
    <w:rsid w:val="00D24B92"/>
    <w:rsid w:val="00D25100"/>
    <w:rsid w:val="00D25625"/>
    <w:rsid w:val="00D31771"/>
    <w:rsid w:val="00D34B07"/>
    <w:rsid w:val="00D35ED4"/>
    <w:rsid w:val="00D35F34"/>
    <w:rsid w:val="00D36636"/>
    <w:rsid w:val="00D36792"/>
    <w:rsid w:val="00D40B65"/>
    <w:rsid w:val="00D4123E"/>
    <w:rsid w:val="00D41E11"/>
    <w:rsid w:val="00D44C7A"/>
    <w:rsid w:val="00D4655A"/>
    <w:rsid w:val="00D47B25"/>
    <w:rsid w:val="00D47E2F"/>
    <w:rsid w:val="00D515EB"/>
    <w:rsid w:val="00D5290C"/>
    <w:rsid w:val="00D56A95"/>
    <w:rsid w:val="00D577B9"/>
    <w:rsid w:val="00D60A20"/>
    <w:rsid w:val="00D61277"/>
    <w:rsid w:val="00D6311F"/>
    <w:rsid w:val="00D65B2E"/>
    <w:rsid w:val="00D72CBC"/>
    <w:rsid w:val="00D7344E"/>
    <w:rsid w:val="00D73E7B"/>
    <w:rsid w:val="00D74BA7"/>
    <w:rsid w:val="00D76363"/>
    <w:rsid w:val="00D8617D"/>
    <w:rsid w:val="00D86347"/>
    <w:rsid w:val="00D875BF"/>
    <w:rsid w:val="00D87631"/>
    <w:rsid w:val="00D87F55"/>
    <w:rsid w:val="00D96BF1"/>
    <w:rsid w:val="00DA5453"/>
    <w:rsid w:val="00DA58C6"/>
    <w:rsid w:val="00DA6193"/>
    <w:rsid w:val="00DB4EE3"/>
    <w:rsid w:val="00DB5634"/>
    <w:rsid w:val="00DB64AB"/>
    <w:rsid w:val="00DC083B"/>
    <w:rsid w:val="00DC10FC"/>
    <w:rsid w:val="00DC2828"/>
    <w:rsid w:val="00DC4F2C"/>
    <w:rsid w:val="00DC6F33"/>
    <w:rsid w:val="00DC7B02"/>
    <w:rsid w:val="00DD06A0"/>
    <w:rsid w:val="00DD2420"/>
    <w:rsid w:val="00DD364E"/>
    <w:rsid w:val="00DD3CE5"/>
    <w:rsid w:val="00DD4BE8"/>
    <w:rsid w:val="00DE15EB"/>
    <w:rsid w:val="00DE25B0"/>
    <w:rsid w:val="00DE3A4C"/>
    <w:rsid w:val="00DE51F7"/>
    <w:rsid w:val="00DE54A2"/>
    <w:rsid w:val="00DF3E3F"/>
    <w:rsid w:val="00DF6DD4"/>
    <w:rsid w:val="00E01CF1"/>
    <w:rsid w:val="00E021A1"/>
    <w:rsid w:val="00E02280"/>
    <w:rsid w:val="00E1335D"/>
    <w:rsid w:val="00E141BB"/>
    <w:rsid w:val="00E14BFC"/>
    <w:rsid w:val="00E15B39"/>
    <w:rsid w:val="00E17DD4"/>
    <w:rsid w:val="00E230B4"/>
    <w:rsid w:val="00E40323"/>
    <w:rsid w:val="00E42F2A"/>
    <w:rsid w:val="00E44608"/>
    <w:rsid w:val="00E45D0E"/>
    <w:rsid w:val="00E45F63"/>
    <w:rsid w:val="00E46266"/>
    <w:rsid w:val="00E52009"/>
    <w:rsid w:val="00E53D94"/>
    <w:rsid w:val="00E5513A"/>
    <w:rsid w:val="00E57C20"/>
    <w:rsid w:val="00E57E63"/>
    <w:rsid w:val="00E61205"/>
    <w:rsid w:val="00E612F7"/>
    <w:rsid w:val="00E6607E"/>
    <w:rsid w:val="00E70F19"/>
    <w:rsid w:val="00E71910"/>
    <w:rsid w:val="00E75ED7"/>
    <w:rsid w:val="00E8030E"/>
    <w:rsid w:val="00E92AC6"/>
    <w:rsid w:val="00E9343C"/>
    <w:rsid w:val="00E94162"/>
    <w:rsid w:val="00E95C23"/>
    <w:rsid w:val="00EA2EBD"/>
    <w:rsid w:val="00EA40F6"/>
    <w:rsid w:val="00EA58F0"/>
    <w:rsid w:val="00EA5B17"/>
    <w:rsid w:val="00EB4E5B"/>
    <w:rsid w:val="00EB6959"/>
    <w:rsid w:val="00EC05B1"/>
    <w:rsid w:val="00EC3D6B"/>
    <w:rsid w:val="00ED2427"/>
    <w:rsid w:val="00ED3051"/>
    <w:rsid w:val="00ED4514"/>
    <w:rsid w:val="00ED5582"/>
    <w:rsid w:val="00ED5F49"/>
    <w:rsid w:val="00ED6569"/>
    <w:rsid w:val="00ED7384"/>
    <w:rsid w:val="00EE1D5C"/>
    <w:rsid w:val="00EE3D79"/>
    <w:rsid w:val="00EE431A"/>
    <w:rsid w:val="00EE6A48"/>
    <w:rsid w:val="00EE6C6E"/>
    <w:rsid w:val="00EF13C9"/>
    <w:rsid w:val="00EF2AC2"/>
    <w:rsid w:val="00EF4C2E"/>
    <w:rsid w:val="00EF647F"/>
    <w:rsid w:val="00F005BB"/>
    <w:rsid w:val="00F0133F"/>
    <w:rsid w:val="00F02873"/>
    <w:rsid w:val="00F02FF5"/>
    <w:rsid w:val="00F039D8"/>
    <w:rsid w:val="00F21BD9"/>
    <w:rsid w:val="00F22768"/>
    <w:rsid w:val="00F24428"/>
    <w:rsid w:val="00F25DF3"/>
    <w:rsid w:val="00F262B8"/>
    <w:rsid w:val="00F300BD"/>
    <w:rsid w:val="00F3037D"/>
    <w:rsid w:val="00F37112"/>
    <w:rsid w:val="00F5147B"/>
    <w:rsid w:val="00F519D2"/>
    <w:rsid w:val="00F52897"/>
    <w:rsid w:val="00F5372C"/>
    <w:rsid w:val="00F70A5E"/>
    <w:rsid w:val="00F71272"/>
    <w:rsid w:val="00F71EDD"/>
    <w:rsid w:val="00F73ADD"/>
    <w:rsid w:val="00F82FB3"/>
    <w:rsid w:val="00F83906"/>
    <w:rsid w:val="00F845E7"/>
    <w:rsid w:val="00F87DF2"/>
    <w:rsid w:val="00F9324E"/>
    <w:rsid w:val="00F960C0"/>
    <w:rsid w:val="00FA1C72"/>
    <w:rsid w:val="00FA31BD"/>
    <w:rsid w:val="00FA5ED4"/>
    <w:rsid w:val="00FB5520"/>
    <w:rsid w:val="00FC3DC1"/>
    <w:rsid w:val="00FC680E"/>
    <w:rsid w:val="00FD788B"/>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317E"/>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546767550">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1834225669">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 w:id="2139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D36B-99BA-4D7B-AA5C-F1ADC399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Mizrachi, Ila</cp:lastModifiedBy>
  <cp:revision>2</cp:revision>
  <cp:lastPrinted>2019-10-17T18:46:00Z</cp:lastPrinted>
  <dcterms:created xsi:type="dcterms:W3CDTF">2020-02-14T20:19:00Z</dcterms:created>
  <dcterms:modified xsi:type="dcterms:W3CDTF">2020-02-14T20:19:00Z</dcterms:modified>
</cp:coreProperties>
</file>