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E7AB6" w:rsidR="004E12FE" w:rsidP="004E12FE" w:rsidRDefault="004E12FE" w14:paraId="5526DE4D" w14:textId="77777777">
      <w:pPr>
        <w:jc w:val="center"/>
        <w:rPr>
          <w:rFonts w:ascii="Arial" w:hAnsi="Arial" w:eastAsia="Times New Roman" w:cs="Arial"/>
          <w:b/>
          <w:bCs/>
          <w:sz w:val="22"/>
          <w:szCs w:val="22"/>
        </w:rPr>
      </w:pPr>
      <w:bookmarkStart w:name="_GoBack" w:id="0"/>
      <w:bookmarkEnd w:id="0"/>
    </w:p>
    <w:p w:rsidRPr="00CE7AB6" w:rsidR="004E12FE" w:rsidP="004E12FE" w:rsidRDefault="004E12FE" w14:paraId="4F2B034B" w14:textId="77777777">
      <w:pPr>
        <w:rPr>
          <w:rFonts w:ascii="Arial" w:hAnsi="Arial" w:eastAsia="Times New Roman" w:cs="Arial"/>
          <w:bCs/>
          <w:sz w:val="22"/>
          <w:szCs w:val="22"/>
        </w:rPr>
      </w:pPr>
      <w:r w:rsidRPr="00CE7AB6">
        <w:rPr>
          <w:rFonts w:ascii="Arial" w:hAnsi="Arial" w:eastAsia="Times New Roman" w:cs="Arial"/>
          <w:b/>
          <w:bCs/>
          <w:sz w:val="22"/>
          <w:szCs w:val="22"/>
        </w:rPr>
        <w:t>OMB Control No</w:t>
      </w:r>
      <w:r w:rsidRPr="00CE7AB6">
        <w:rPr>
          <w:rFonts w:ascii="Arial" w:hAnsi="Arial" w:eastAsia="Times New Roman" w:cs="Arial"/>
          <w:bCs/>
          <w:sz w:val="22"/>
          <w:szCs w:val="22"/>
        </w:rPr>
        <w:t>: 0910-0497</w:t>
      </w:r>
      <w:r w:rsidRPr="00CE7AB6">
        <w:rPr>
          <w:rFonts w:ascii="Arial" w:hAnsi="Arial" w:eastAsia="Times New Roman" w:cs="Arial"/>
          <w:bCs/>
          <w:sz w:val="22"/>
          <w:szCs w:val="22"/>
        </w:rPr>
        <w:tab/>
      </w:r>
      <w:r w:rsidRPr="00CE7AB6">
        <w:rPr>
          <w:rFonts w:ascii="Arial" w:hAnsi="Arial" w:eastAsia="Times New Roman" w:cs="Arial"/>
          <w:bCs/>
          <w:sz w:val="22"/>
          <w:szCs w:val="22"/>
        </w:rPr>
        <w:tab/>
      </w:r>
      <w:r w:rsidRPr="00CE7AB6">
        <w:rPr>
          <w:rFonts w:ascii="Arial" w:hAnsi="Arial" w:eastAsia="Times New Roman" w:cs="Arial"/>
          <w:bCs/>
          <w:sz w:val="22"/>
          <w:szCs w:val="22"/>
        </w:rPr>
        <w:tab/>
        <w:t xml:space="preserve">              </w:t>
      </w:r>
      <w:r w:rsidRPr="00CE7AB6">
        <w:rPr>
          <w:rFonts w:ascii="Arial" w:hAnsi="Arial" w:eastAsia="Times New Roman" w:cs="Arial"/>
          <w:b/>
          <w:bCs/>
          <w:sz w:val="22"/>
          <w:szCs w:val="22"/>
        </w:rPr>
        <w:t>Expiration Date</w:t>
      </w:r>
      <w:r w:rsidRPr="00CE7AB6">
        <w:rPr>
          <w:rFonts w:ascii="Arial" w:hAnsi="Arial" w:eastAsia="Times New Roman" w:cs="Arial"/>
          <w:bCs/>
          <w:sz w:val="22"/>
          <w:szCs w:val="22"/>
        </w:rPr>
        <w:t>: 10/31/2020</w:t>
      </w:r>
    </w:p>
    <w:p w:rsidRPr="00CE7AB6" w:rsidR="004E12FE" w:rsidP="004E12FE" w:rsidRDefault="004E12FE" w14:paraId="402A2D7C" w14:textId="77777777">
      <w:pPr>
        <w:jc w:val="center"/>
        <w:rPr>
          <w:rFonts w:ascii="Arial" w:hAnsi="Arial" w:eastAsia="Times New Roman" w:cs="Arial"/>
          <w:bCs/>
          <w:sz w:val="22"/>
          <w:szCs w:val="22"/>
        </w:rPr>
      </w:pPr>
    </w:p>
    <w:p w:rsidRPr="00CE7AB6" w:rsidR="004E12FE" w:rsidP="004E12FE" w:rsidRDefault="004E12FE" w14:paraId="2D1FD4B3" w14:textId="1BFD8778">
      <w:pPr>
        <w:jc w:val="both"/>
        <w:rPr>
          <w:rFonts w:ascii="Arial" w:hAnsi="Arial" w:eastAsia="Times New Roman" w:cs="Arial"/>
          <w:bCs/>
          <w:sz w:val="22"/>
          <w:szCs w:val="22"/>
        </w:rPr>
      </w:pPr>
      <w:r w:rsidRPr="00CE7AB6">
        <w:rPr>
          <w:rFonts w:ascii="Arial" w:hAnsi="Arial" w:eastAsia="Times New Roman" w:cs="Arial"/>
          <w:bCs/>
          <w:sz w:val="22"/>
          <w:szCs w:val="22"/>
        </w:rPr>
        <w:t xml:space="preserve"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0910-0497. The time required to complete this information collection is estimated to average </w:t>
      </w:r>
      <w:r w:rsidR="00E3112E">
        <w:rPr>
          <w:rFonts w:ascii="Arial" w:hAnsi="Arial" w:eastAsia="Times New Roman" w:cs="Arial"/>
          <w:bCs/>
          <w:sz w:val="22"/>
          <w:szCs w:val="22"/>
        </w:rPr>
        <w:t>7</w:t>
      </w:r>
      <w:r w:rsidRPr="00CE7AB6">
        <w:rPr>
          <w:rFonts w:ascii="Arial" w:hAnsi="Arial" w:eastAsia="Times New Roman" w:cs="Arial"/>
          <w:bCs/>
          <w:sz w:val="22"/>
          <w:szCs w:val="22"/>
        </w:rPr>
        <w:t>5 minutes per response, including the time for reviewing instructions, searching existing data sources, gathering and maintaining the data needed, and completing and reviewing the collection of information.</w:t>
      </w:r>
    </w:p>
    <w:p w:rsidRPr="00CE7AB6" w:rsidR="004E12FE" w:rsidP="004E12FE" w:rsidRDefault="004E12FE" w14:paraId="392FAB06" w14:textId="77777777">
      <w:pPr>
        <w:jc w:val="both"/>
        <w:rPr>
          <w:rFonts w:ascii="Arial" w:hAnsi="Arial" w:eastAsia="Times New Roman" w:cs="Arial"/>
          <w:bCs/>
          <w:sz w:val="22"/>
          <w:szCs w:val="22"/>
        </w:rPr>
      </w:pPr>
    </w:p>
    <w:p w:rsidRPr="00CE7AB6" w:rsidR="004E12FE" w:rsidP="004E12FE" w:rsidRDefault="004E12FE" w14:paraId="74C0D068" w14:textId="77777777">
      <w:pPr>
        <w:jc w:val="both"/>
        <w:rPr>
          <w:rFonts w:ascii="Arial" w:hAnsi="Arial" w:eastAsia="Times New Roman" w:cs="Arial"/>
          <w:bCs/>
          <w:sz w:val="22"/>
          <w:szCs w:val="22"/>
        </w:rPr>
      </w:pPr>
      <w:r w:rsidRPr="00CE7AB6">
        <w:rPr>
          <w:rFonts w:ascii="Arial" w:hAnsi="Arial" w:eastAsia="Times New Roman" w:cs="Arial"/>
          <w:bCs/>
          <w:sz w:val="22"/>
          <w:szCs w:val="22"/>
        </w:rPr>
        <w:t xml:space="preserve">Send comments regarding this burden estimate or any other aspects of this collection of information, including suggestions for reducing burden to </w:t>
      </w:r>
      <w:hyperlink w:history="1" r:id="rId9">
        <w:r w:rsidRPr="00CE7AB6">
          <w:rPr>
            <w:rStyle w:val="Hyperlink"/>
            <w:rFonts w:ascii="Arial" w:hAnsi="Arial" w:eastAsia="Times New Roman" w:cs="Arial"/>
            <w:sz w:val="22"/>
            <w:szCs w:val="22"/>
          </w:rPr>
          <w:t>PRAStaff@fda.hhs.gov</w:t>
        </w:r>
      </w:hyperlink>
      <w:r w:rsidRPr="00CE7AB6">
        <w:rPr>
          <w:rFonts w:ascii="Arial" w:hAnsi="Arial" w:eastAsia="Times New Roman" w:cs="Arial"/>
          <w:bCs/>
          <w:sz w:val="22"/>
          <w:szCs w:val="22"/>
        </w:rPr>
        <w:t>.</w:t>
      </w:r>
    </w:p>
    <w:p w:rsidRPr="00CE7AB6" w:rsidR="004E12FE" w:rsidP="00100062" w:rsidRDefault="004E12FE" w14:paraId="0B7C8BEE" w14:textId="77777777">
      <w:pPr>
        <w:ind w:left="360"/>
        <w:rPr>
          <w:rFonts w:ascii="Arial" w:hAnsi="Arial" w:cs="Arial"/>
          <w:sz w:val="22"/>
          <w:szCs w:val="22"/>
        </w:rPr>
      </w:pPr>
    </w:p>
    <w:p w:rsidRPr="00CE7AB6" w:rsidR="00100062" w:rsidP="00865219" w:rsidRDefault="00100062" w14:paraId="2B84E876" w14:textId="7777777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Pr="00CE7AB6" w:rsidR="00865219" w:rsidP="00865219" w:rsidRDefault="00865219" w14:paraId="0BE132B5" w14:textId="6227CA3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CE7AB6">
        <w:rPr>
          <w:rFonts w:ascii="Arial" w:hAnsi="Arial" w:cs="Arial"/>
          <w:b/>
          <w:sz w:val="22"/>
          <w:szCs w:val="22"/>
        </w:rPr>
        <w:t>Qualitative Interview and Usability Testing Guide</w:t>
      </w:r>
    </w:p>
    <w:p w:rsidRPr="00CE7AB6" w:rsidR="00865219" w:rsidP="00865219" w:rsidRDefault="00865219" w14:paraId="59630911" w14:textId="7777777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CE7AB6">
        <w:rPr>
          <w:rFonts w:ascii="Arial" w:hAnsi="Arial" w:cs="Arial"/>
          <w:b/>
          <w:sz w:val="22"/>
          <w:szCs w:val="22"/>
        </w:rPr>
        <w:t>Patients</w:t>
      </w:r>
    </w:p>
    <w:p w:rsidRPr="00CE7AB6" w:rsidR="0091198D" w:rsidP="00865219" w:rsidRDefault="0091198D" w14:paraId="475FBDAC" w14:textId="7777777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Pr="00CE7AB6" w:rsidR="00865219" w:rsidP="00865219" w:rsidRDefault="00865219" w14:paraId="3EFC49EC" w14:textId="77777777">
      <w:pPr>
        <w:ind w:left="360"/>
        <w:jc w:val="center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b/>
          <w:sz w:val="22"/>
          <w:szCs w:val="22"/>
        </w:rPr>
        <w:t>Study Title</w:t>
      </w:r>
      <w:r w:rsidRPr="00CE7AB6">
        <w:rPr>
          <w:rFonts w:ascii="Arial" w:hAnsi="Arial" w:cs="Arial"/>
          <w:sz w:val="22"/>
          <w:szCs w:val="22"/>
        </w:rPr>
        <w:t>: Usability Testing of Virtual Reality for Opioid-Sparing Pain Management Among Diverse Patients</w:t>
      </w:r>
    </w:p>
    <w:p w:rsidRPr="00CE7AB6" w:rsidR="00865219" w:rsidP="00865219" w:rsidRDefault="00865219" w14:paraId="6FACC5C9" w14:textId="77777777">
      <w:pPr>
        <w:pStyle w:val="NoSpacing"/>
        <w:jc w:val="center"/>
        <w:rPr>
          <w:b/>
        </w:rPr>
      </w:pPr>
    </w:p>
    <w:p w:rsidRPr="00CE7AB6" w:rsidR="00865219" w:rsidP="00865219" w:rsidRDefault="005864BF" w14:paraId="522CB52B" w14:textId="77777777">
      <w:pPr>
        <w:pStyle w:val="NoSpacing"/>
        <w:rPr>
          <w:b/>
        </w:rPr>
      </w:pPr>
      <w:r w:rsidRPr="00CE7AB6">
        <w:rPr>
          <w:b/>
        </w:rPr>
        <w:t>Step 1.</w:t>
      </w:r>
      <w:r w:rsidRPr="00CE7AB6" w:rsidR="00865219">
        <w:rPr>
          <w:b/>
        </w:rPr>
        <w:t xml:space="preserve"> Consent Study Participant</w:t>
      </w:r>
    </w:p>
    <w:p w:rsidRPr="00CE7AB6" w:rsidR="00865219" w:rsidP="00865219" w:rsidRDefault="00865219" w14:paraId="182F03EC" w14:textId="77777777">
      <w:pPr>
        <w:pStyle w:val="NoSpacing"/>
        <w:numPr>
          <w:ilvl w:val="0"/>
          <w:numId w:val="3"/>
        </w:numPr>
      </w:pPr>
      <w:r w:rsidRPr="00CE7AB6">
        <w:t>Review consent document with study participant and obtain signature</w:t>
      </w:r>
    </w:p>
    <w:p w:rsidRPr="00CE7AB6" w:rsidR="00865219" w:rsidP="00865219" w:rsidRDefault="00865219" w14:paraId="5EB62B48" w14:textId="77777777">
      <w:pPr>
        <w:pStyle w:val="NoSpacing"/>
      </w:pPr>
    </w:p>
    <w:p w:rsidRPr="00CE7AB6" w:rsidR="00865219" w:rsidP="00865219" w:rsidRDefault="005864BF" w14:paraId="0DA74BFD" w14:textId="77777777">
      <w:pPr>
        <w:pStyle w:val="NoSpacing"/>
        <w:rPr>
          <w:b/>
        </w:rPr>
      </w:pPr>
      <w:r w:rsidRPr="00CE7AB6">
        <w:rPr>
          <w:b/>
        </w:rPr>
        <w:t>Step 2.</w:t>
      </w:r>
      <w:r w:rsidRPr="00CE7AB6" w:rsidR="00865219">
        <w:rPr>
          <w:b/>
        </w:rPr>
        <w:t xml:space="preserve"> Provide Study Participant with Incentive Payment</w:t>
      </w:r>
    </w:p>
    <w:p w:rsidRPr="00CE7AB6" w:rsidR="00865219" w:rsidP="00865219" w:rsidRDefault="00865219" w14:paraId="661AF2CA" w14:textId="77777777">
      <w:pPr>
        <w:pStyle w:val="NoSpacing"/>
        <w:numPr>
          <w:ilvl w:val="0"/>
          <w:numId w:val="3"/>
        </w:numPr>
      </w:pPr>
      <w:r w:rsidRPr="00CE7AB6">
        <w:t>Have participant complete/sign acknowledgement of payment</w:t>
      </w:r>
    </w:p>
    <w:p w:rsidRPr="00CE7AB6" w:rsidR="00865219" w:rsidP="00865219" w:rsidRDefault="00865219" w14:paraId="32E10CF8" w14:textId="77777777">
      <w:pPr>
        <w:pStyle w:val="NoSpacing"/>
        <w:numPr>
          <w:ilvl w:val="0"/>
          <w:numId w:val="3"/>
        </w:numPr>
      </w:pPr>
      <w:r w:rsidRPr="00CE7AB6">
        <w:t>Give participant payment</w:t>
      </w:r>
    </w:p>
    <w:p w:rsidRPr="00CE7AB6" w:rsidR="00865219" w:rsidP="00865219" w:rsidRDefault="005864BF" w14:paraId="7EBB5AE9" w14:textId="77777777">
      <w:pPr>
        <w:spacing w:before="100" w:beforeAutospacing="1" w:after="100" w:afterAutospacing="1"/>
        <w:rPr>
          <w:rFonts w:ascii="Arial" w:hAnsi="Arial" w:cs="Arial"/>
          <w:bCs/>
          <w:caps/>
          <w:color w:val="000000"/>
          <w:sz w:val="22"/>
          <w:szCs w:val="22"/>
        </w:rPr>
      </w:pPr>
      <w:r w:rsidRPr="00CE7AB6">
        <w:rPr>
          <w:rFonts w:ascii="Arial" w:hAnsi="Arial" w:cs="Arial"/>
          <w:b/>
          <w:bCs/>
          <w:color w:val="000000"/>
          <w:sz w:val="22"/>
          <w:szCs w:val="22"/>
        </w:rPr>
        <w:t>Step 3.</w:t>
      </w:r>
      <w:r w:rsidRPr="00CE7AB6" w:rsidR="00865219">
        <w:rPr>
          <w:rFonts w:ascii="Arial" w:hAnsi="Arial" w:cs="Arial"/>
          <w:b/>
          <w:bCs/>
          <w:color w:val="000000"/>
          <w:sz w:val="22"/>
          <w:szCs w:val="22"/>
        </w:rPr>
        <w:t xml:space="preserve"> Background Demographic/Technology Questions</w:t>
      </w:r>
      <w:r w:rsidRPr="00CE7AB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CE7AB6">
        <w:rPr>
          <w:rFonts w:ascii="Arial" w:hAnsi="Arial" w:cs="Arial"/>
          <w:bCs/>
          <w:color w:val="000000"/>
          <w:sz w:val="22"/>
          <w:szCs w:val="22"/>
        </w:rPr>
        <w:t>Let participant know you will start with some background questions</w:t>
      </w:r>
      <w:r w:rsidRPr="00CE7AB6" w:rsidR="0091198D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Pr="00CE7AB6" w:rsidR="0091198D" w:rsidP="0091198D" w:rsidRDefault="0091198D" w14:paraId="749B8E28" w14:textId="77777777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What is your age?</w:t>
      </w:r>
    </w:p>
    <w:p w:rsidRPr="00CE7AB6" w:rsidR="0091198D" w:rsidP="0091198D" w:rsidRDefault="0091198D" w14:paraId="0EA99BEE" w14:textId="77777777">
      <w:pPr>
        <w:pStyle w:val="ListParagraph"/>
        <w:spacing w:after="120"/>
        <w:ind w:left="1080"/>
        <w:rPr>
          <w:rFonts w:ascii="Arial" w:hAnsi="Arial" w:cs="Arial"/>
          <w:sz w:val="22"/>
          <w:szCs w:val="22"/>
        </w:rPr>
      </w:pPr>
    </w:p>
    <w:p w:rsidRPr="00CE7AB6" w:rsidR="0091198D" w:rsidP="005864BF" w:rsidRDefault="0091198D" w14:paraId="1BCFB5A2" w14:textId="77777777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What is your sex?</w:t>
      </w:r>
    </w:p>
    <w:p w:rsidRPr="00CE7AB6" w:rsidR="0091198D" w:rsidP="0091198D" w:rsidRDefault="0091198D" w14:paraId="0A77B5DC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Male</w:t>
      </w:r>
    </w:p>
    <w:p w:rsidRPr="00CE7AB6" w:rsidR="0091198D" w:rsidP="0091198D" w:rsidRDefault="0091198D" w14:paraId="2D8880A1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Female</w:t>
      </w:r>
    </w:p>
    <w:p w:rsidRPr="00CE7AB6" w:rsidR="0091198D" w:rsidP="0091198D" w:rsidRDefault="0091198D" w14:paraId="68BB73CE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Unknown</w:t>
      </w:r>
    </w:p>
    <w:p w:rsidRPr="00CE7AB6" w:rsidR="0091198D" w:rsidP="0091198D" w:rsidRDefault="0091198D" w14:paraId="7A56A570" w14:textId="77777777">
      <w:pPr>
        <w:pStyle w:val="ListParagraph"/>
        <w:spacing w:after="120"/>
        <w:ind w:left="1800"/>
        <w:rPr>
          <w:rFonts w:ascii="Arial" w:hAnsi="Arial" w:cs="Arial"/>
          <w:sz w:val="22"/>
          <w:szCs w:val="22"/>
        </w:rPr>
      </w:pPr>
    </w:p>
    <w:p w:rsidRPr="00CE7AB6" w:rsidR="0091198D" w:rsidP="0091198D" w:rsidRDefault="0091198D" w14:paraId="6915A056" w14:textId="5A918D8C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What is your sex at birth?</w:t>
      </w:r>
    </w:p>
    <w:p w:rsidRPr="00CE7AB6" w:rsidR="0091198D" w:rsidP="0091198D" w:rsidRDefault="0091198D" w14:paraId="7DB4FDBF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Male</w:t>
      </w:r>
    </w:p>
    <w:p w:rsidRPr="00CE7AB6" w:rsidR="0091198D" w:rsidP="0091198D" w:rsidRDefault="0091198D" w14:paraId="237787EB" w14:textId="4389A666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Female</w:t>
      </w:r>
    </w:p>
    <w:p w:rsidRPr="00CE7AB6" w:rsidR="006E7145" w:rsidP="0091198D" w:rsidRDefault="006E7145" w14:paraId="12C17ED5" w14:textId="3B0DEC4E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Prefer not to answer</w:t>
      </w:r>
    </w:p>
    <w:p w:rsidRPr="00CE7AB6" w:rsidR="0091198D" w:rsidP="0091198D" w:rsidRDefault="006E7145" w14:paraId="3BA5FBD7" w14:textId="3CF8A7F9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Don’t know</w:t>
      </w:r>
    </w:p>
    <w:p w:rsidRPr="00CE7AB6" w:rsidR="0091198D" w:rsidP="0091198D" w:rsidRDefault="0091198D" w14:paraId="69BB4D28" w14:textId="77777777">
      <w:pPr>
        <w:pStyle w:val="ListParagraph"/>
        <w:spacing w:after="120"/>
        <w:ind w:left="1800"/>
        <w:rPr>
          <w:rFonts w:ascii="Arial" w:hAnsi="Arial" w:cs="Arial"/>
          <w:sz w:val="22"/>
          <w:szCs w:val="22"/>
        </w:rPr>
      </w:pPr>
    </w:p>
    <w:p w:rsidRPr="00CE7AB6" w:rsidR="0091198D" w:rsidP="0091198D" w:rsidRDefault="0091198D" w14:paraId="518BE081" w14:textId="77777777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What is your gender?</w:t>
      </w:r>
    </w:p>
    <w:p w:rsidRPr="00CE7AB6" w:rsidR="0091198D" w:rsidP="0091198D" w:rsidRDefault="0091198D" w14:paraId="7E30A10E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Male</w:t>
      </w:r>
    </w:p>
    <w:p w:rsidRPr="00CE7AB6" w:rsidR="0091198D" w:rsidP="0091198D" w:rsidRDefault="0091198D" w14:paraId="2A9FA161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Female</w:t>
      </w:r>
    </w:p>
    <w:p w:rsidRPr="00CE7AB6" w:rsidR="0091198D" w:rsidP="0091198D" w:rsidRDefault="0091198D" w14:paraId="48FED37D" w14:textId="1C00887F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Non-binary/ third gender</w:t>
      </w:r>
    </w:p>
    <w:p w:rsidRPr="00CE7AB6" w:rsidR="0091198D" w:rsidP="0091198D" w:rsidRDefault="0091198D" w14:paraId="730446A9" w14:textId="4886FFD6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Prefer to self-describe</w:t>
      </w:r>
    </w:p>
    <w:p w:rsidRPr="00CE7AB6" w:rsidR="0091198D" w:rsidP="0091198D" w:rsidRDefault="0091198D" w14:paraId="0617C2F3" w14:textId="77777777">
      <w:pPr>
        <w:pStyle w:val="ListParagraph"/>
        <w:spacing w:after="120"/>
        <w:ind w:left="1800"/>
        <w:rPr>
          <w:rFonts w:ascii="Arial" w:hAnsi="Arial" w:cs="Arial"/>
          <w:sz w:val="22"/>
          <w:szCs w:val="22"/>
        </w:rPr>
      </w:pPr>
    </w:p>
    <w:p w:rsidRPr="00CE7AB6" w:rsidR="0091198D" w:rsidP="005864BF" w:rsidRDefault="0091198D" w14:paraId="589E9A00" w14:textId="77777777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lastRenderedPageBreak/>
        <w:t>What best describes your ethnicity?</w:t>
      </w:r>
    </w:p>
    <w:p w:rsidRPr="00CE7AB6" w:rsidR="0091198D" w:rsidP="0091198D" w:rsidRDefault="0091198D" w14:paraId="5786D4E7" w14:textId="2CAADFDD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Hispanic or Latino</w:t>
      </w:r>
    </w:p>
    <w:p w:rsidRPr="00CE7AB6" w:rsidR="0091198D" w:rsidP="0091198D" w:rsidRDefault="0091198D" w14:paraId="6AA29920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Not Hispanic or Latino</w:t>
      </w:r>
    </w:p>
    <w:p w:rsidRPr="00CE7AB6" w:rsidR="0091198D" w:rsidP="0091198D" w:rsidRDefault="0091198D" w14:paraId="7AD96073" w14:textId="77777777">
      <w:pPr>
        <w:pStyle w:val="ListParagraph"/>
        <w:spacing w:after="120"/>
        <w:ind w:left="1800"/>
        <w:rPr>
          <w:rFonts w:ascii="Arial" w:hAnsi="Arial" w:cs="Arial"/>
          <w:sz w:val="22"/>
          <w:szCs w:val="22"/>
        </w:rPr>
      </w:pPr>
    </w:p>
    <w:p w:rsidRPr="00E3112E" w:rsidR="0091198D" w:rsidP="005864BF" w:rsidRDefault="00616F08" w14:paraId="00561757" w14:textId="6842B9EB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trike/>
          <w:sz w:val="22"/>
          <w:szCs w:val="22"/>
        </w:rPr>
      </w:pPr>
      <w:r w:rsidRPr="00F40405">
        <w:rPr>
          <w:rFonts w:ascii="Arial" w:hAnsi="Arial" w:cs="Arial"/>
          <w:sz w:val="22"/>
          <w:szCs w:val="22"/>
        </w:rPr>
        <w:t>Race.</w:t>
      </w:r>
      <w:r w:rsidRPr="00E3112E">
        <w:rPr>
          <w:rFonts w:ascii="Arial" w:hAnsi="Arial" w:cs="Arial"/>
          <w:sz w:val="22"/>
          <w:szCs w:val="22"/>
        </w:rPr>
        <w:t xml:space="preserve"> Which of the following best describes your race? Mark one or more</w:t>
      </w:r>
    </w:p>
    <w:p w:rsidRPr="00CE7AB6" w:rsidR="0091198D" w:rsidP="0091198D" w:rsidRDefault="0091198D" w14:paraId="01CA05F4" w14:textId="3F25713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White</w:t>
      </w:r>
    </w:p>
    <w:p w:rsidRPr="00CE7AB6" w:rsidR="0091198D" w:rsidP="0091198D" w:rsidRDefault="0091198D" w14:paraId="3E530E99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Black or African American</w:t>
      </w:r>
    </w:p>
    <w:p w:rsidRPr="00CE7AB6" w:rsidR="0091198D" w:rsidP="0091198D" w:rsidRDefault="0091198D" w14:paraId="1363EB33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Asian</w:t>
      </w:r>
    </w:p>
    <w:p w:rsidRPr="00CE7AB6" w:rsidR="0091198D" w:rsidP="0091198D" w:rsidRDefault="0091198D" w14:paraId="7B42BF18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Native Hawaiian or Other Pacific Islander</w:t>
      </w:r>
    </w:p>
    <w:p w:rsidRPr="00E3112E" w:rsidR="0091198D" w:rsidP="006B7B0A" w:rsidRDefault="0091198D" w14:paraId="72C5A5FF" w14:textId="40BD65D6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E3112E">
        <w:rPr>
          <w:rFonts w:ascii="Arial" w:hAnsi="Arial" w:cs="Arial"/>
          <w:sz w:val="22"/>
          <w:szCs w:val="22"/>
        </w:rPr>
        <w:t>American Indian or Alaska Native</w:t>
      </w:r>
    </w:p>
    <w:p w:rsidRPr="00CE7AB6" w:rsidR="0091198D" w:rsidP="0091198D" w:rsidRDefault="0091198D" w14:paraId="237E2C43" w14:textId="77777777">
      <w:pPr>
        <w:pStyle w:val="ListParagraph"/>
        <w:spacing w:after="120"/>
        <w:ind w:left="1800"/>
        <w:rPr>
          <w:rFonts w:ascii="Arial" w:hAnsi="Arial" w:cs="Arial"/>
          <w:sz w:val="22"/>
          <w:szCs w:val="22"/>
        </w:rPr>
      </w:pPr>
    </w:p>
    <w:p w:rsidRPr="00CE7AB6" w:rsidR="0091198D" w:rsidP="0091198D" w:rsidRDefault="0091198D" w14:paraId="3A74CD4C" w14:textId="77777777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How comfortable are you filling out medical forms by yourself?</w:t>
      </w:r>
    </w:p>
    <w:p w:rsidRPr="00CE7AB6" w:rsidR="0091198D" w:rsidP="0091198D" w:rsidRDefault="0091198D" w14:paraId="2DF4B6F9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Not at all</w:t>
      </w:r>
    </w:p>
    <w:p w:rsidRPr="00CE7AB6" w:rsidR="0091198D" w:rsidP="0091198D" w:rsidRDefault="0091198D" w14:paraId="201C4A8C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A little bit</w:t>
      </w:r>
    </w:p>
    <w:p w:rsidRPr="00CE7AB6" w:rsidR="0091198D" w:rsidP="0091198D" w:rsidRDefault="0091198D" w14:paraId="78649966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Somewhat</w:t>
      </w:r>
    </w:p>
    <w:p w:rsidRPr="00CE7AB6" w:rsidR="0091198D" w:rsidP="0091198D" w:rsidRDefault="0091198D" w14:paraId="465DD544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Quite a bit</w:t>
      </w:r>
    </w:p>
    <w:p w:rsidRPr="00CE7AB6" w:rsidR="0091198D" w:rsidP="0091198D" w:rsidRDefault="0091198D" w14:paraId="18CB6B3F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 xml:space="preserve">Extremely </w:t>
      </w:r>
    </w:p>
    <w:p w:rsidRPr="00CE7AB6" w:rsidR="0091198D" w:rsidP="0091198D" w:rsidRDefault="0091198D" w14:paraId="4EDE05AF" w14:textId="77777777">
      <w:pPr>
        <w:pStyle w:val="ListParagraph"/>
        <w:spacing w:after="120"/>
        <w:ind w:left="1800"/>
        <w:rPr>
          <w:rFonts w:ascii="Arial" w:hAnsi="Arial" w:cs="Arial"/>
          <w:sz w:val="22"/>
          <w:szCs w:val="22"/>
        </w:rPr>
      </w:pPr>
    </w:p>
    <w:p w:rsidRPr="00CE7AB6" w:rsidR="005864BF" w:rsidP="005864BF" w:rsidRDefault="00865219" w14:paraId="368CF473" w14:textId="77777777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What is your highest level of educational attainment?</w:t>
      </w:r>
    </w:p>
    <w:p w:rsidRPr="00CE7AB6" w:rsidR="005864BF" w:rsidP="005864BF" w:rsidRDefault="00990F3D" w14:paraId="588AAC81" w14:textId="1AD1D351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E7AB6" w:rsidR="00865219">
        <w:rPr>
          <w:rFonts w:ascii="Arial" w:hAnsi="Arial" w:cs="Arial"/>
          <w:sz w:val="22"/>
          <w:szCs w:val="22"/>
        </w:rPr>
        <w:t xml:space="preserve">o High School </w:t>
      </w:r>
    </w:p>
    <w:p w:rsidRPr="00CE7AB6" w:rsidR="005864BF" w:rsidP="005864BF" w:rsidRDefault="005864BF" w14:paraId="5B08AAB3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Some High School</w:t>
      </w:r>
    </w:p>
    <w:p w:rsidRPr="00CE7AB6" w:rsidR="005864BF" w:rsidP="005864BF" w:rsidRDefault="005864BF" w14:paraId="76898D0F" w14:textId="77777777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High School</w:t>
      </w:r>
    </w:p>
    <w:p w:rsidRPr="00CE7AB6" w:rsidR="005864BF" w:rsidP="005864BF" w:rsidRDefault="00990F3D" w14:paraId="15F57834" w14:textId="1B35138C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E7AB6" w:rsidR="005864BF">
        <w:rPr>
          <w:rFonts w:ascii="Arial" w:hAnsi="Arial" w:cs="Arial"/>
          <w:sz w:val="22"/>
          <w:szCs w:val="22"/>
        </w:rPr>
        <w:t>ome college</w:t>
      </w:r>
    </w:p>
    <w:p w:rsidRPr="00CE7AB6" w:rsidR="005864BF" w:rsidP="005864BF" w:rsidRDefault="00990F3D" w14:paraId="05113132" w14:textId="31BCB4CF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E7AB6" w:rsidR="005864BF">
        <w:rPr>
          <w:rFonts w:ascii="Arial" w:hAnsi="Arial" w:cs="Arial"/>
          <w:sz w:val="22"/>
          <w:szCs w:val="22"/>
        </w:rPr>
        <w:t>ollege degree</w:t>
      </w:r>
    </w:p>
    <w:p w:rsidRPr="00CE7AB6" w:rsidR="005864BF" w:rsidP="005864BF" w:rsidRDefault="00990F3D" w14:paraId="7F98F785" w14:textId="18E745AC">
      <w:pPr>
        <w:pStyle w:val="ListParagraph"/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</w:t>
      </w:r>
      <w:r w:rsidRPr="00CE7AB6" w:rsidR="00865219">
        <w:rPr>
          <w:rFonts w:ascii="Arial" w:hAnsi="Arial" w:cs="Arial"/>
          <w:sz w:val="22"/>
          <w:szCs w:val="22"/>
        </w:rPr>
        <w:t>aduate degree</w:t>
      </w:r>
    </w:p>
    <w:p w:rsidRPr="00CE7AB6" w:rsidR="005864BF" w:rsidP="005864BF" w:rsidRDefault="005864BF" w14:paraId="2A5C978A" w14:textId="77777777">
      <w:pPr>
        <w:pStyle w:val="ListParagraph"/>
        <w:spacing w:after="120"/>
        <w:ind w:left="1800"/>
        <w:rPr>
          <w:rFonts w:ascii="Arial" w:hAnsi="Arial" w:cs="Arial"/>
          <w:sz w:val="22"/>
          <w:szCs w:val="22"/>
        </w:rPr>
      </w:pPr>
    </w:p>
    <w:p w:rsidRPr="00CE7AB6" w:rsidR="00865219" w:rsidP="005864BF" w:rsidRDefault="00865219" w14:paraId="3D2E441A" w14:textId="77777777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Do you use a computer? A Mobile phone?  A smart phone? A Tablet?</w:t>
      </w:r>
    </w:p>
    <w:p w:rsidRPr="00CE7AB6" w:rsidR="005864BF" w:rsidP="005864BF" w:rsidRDefault="00865219" w14:paraId="32F7716A" w14:textId="0B996ED6">
      <w:pPr>
        <w:numPr>
          <w:ilvl w:val="1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PROBE</w:t>
      </w:r>
      <w:r w:rsidRPr="00CE7AB6" w:rsidR="00B63281">
        <w:rPr>
          <w:rFonts w:ascii="Arial" w:hAnsi="Arial" w:cs="Arial"/>
          <w:sz w:val="22"/>
          <w:szCs w:val="22"/>
        </w:rPr>
        <w:t xml:space="preserve"> </w:t>
      </w:r>
      <w:r w:rsidRPr="00CE7AB6" w:rsidR="00B63281">
        <w:rPr>
          <w:rFonts w:ascii="Arial" w:hAnsi="Arial" w:cs="Arial"/>
          <w:i/>
          <w:iCs/>
          <w:sz w:val="22"/>
          <w:szCs w:val="22"/>
        </w:rPr>
        <w:t>(interviewer to adapt probe based on the devices the participant uses)</w:t>
      </w:r>
      <w:r w:rsidRPr="00CE7AB6">
        <w:rPr>
          <w:rFonts w:ascii="Arial" w:hAnsi="Arial" w:cs="Arial"/>
          <w:sz w:val="22"/>
          <w:szCs w:val="22"/>
        </w:rPr>
        <w:t xml:space="preserve">: GO ONLINE TO USE THE INTERNET?  TEXT? </w:t>
      </w:r>
      <w:r w:rsidRPr="00CE7AB6" w:rsidR="00B63281">
        <w:rPr>
          <w:rFonts w:ascii="Arial" w:hAnsi="Arial" w:cs="Arial"/>
          <w:sz w:val="22"/>
          <w:szCs w:val="22"/>
        </w:rPr>
        <w:t xml:space="preserve">USE A </w:t>
      </w:r>
      <w:r w:rsidRPr="00CE7AB6">
        <w:rPr>
          <w:rFonts w:ascii="Arial" w:hAnsi="Arial" w:cs="Arial"/>
          <w:sz w:val="22"/>
          <w:szCs w:val="22"/>
        </w:rPr>
        <w:t>SMARTPHONE, INCLUDING APPS?</w:t>
      </w:r>
      <w:r w:rsidRPr="00CE7AB6" w:rsidR="00B63281">
        <w:rPr>
          <w:rFonts w:ascii="Arial" w:hAnsi="Arial" w:cs="Arial"/>
          <w:sz w:val="22"/>
          <w:szCs w:val="22"/>
        </w:rPr>
        <w:t xml:space="preserve"> USE APPS ON YOUR TABLET?</w:t>
      </w:r>
    </w:p>
    <w:p w:rsidRPr="00CE7AB6" w:rsidR="00865219" w:rsidP="005864BF" w:rsidRDefault="00865219" w14:paraId="59C6AC6C" w14:textId="769B5E3D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bCs/>
          <w:sz w:val="22"/>
          <w:szCs w:val="22"/>
        </w:rPr>
        <w:t>What kinds of things do you do on the computer</w:t>
      </w:r>
      <w:r w:rsidRPr="00CE7AB6" w:rsidR="00B63281">
        <w:rPr>
          <w:rFonts w:ascii="Arial" w:hAnsi="Arial" w:cs="Arial"/>
          <w:bCs/>
          <w:sz w:val="22"/>
          <w:szCs w:val="22"/>
        </w:rPr>
        <w:t xml:space="preserve">/ phone/ smart phone/ tablet? </w:t>
      </w:r>
      <w:r w:rsidRPr="00CE7AB6" w:rsidR="00B63281">
        <w:rPr>
          <w:rFonts w:ascii="Arial" w:hAnsi="Arial" w:cs="Arial"/>
          <w:bCs/>
          <w:i/>
          <w:iCs/>
          <w:sz w:val="22"/>
          <w:szCs w:val="22"/>
        </w:rPr>
        <w:t>(interviewer to adapt question based on response to #9)</w:t>
      </w:r>
    </w:p>
    <w:p w:rsidRPr="00CE7AB6" w:rsidR="00865219" w:rsidP="005864BF" w:rsidRDefault="00865219" w14:paraId="35D19EED" w14:textId="32EBF76E">
      <w:pPr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PROBE</w:t>
      </w:r>
      <w:r w:rsidRPr="00CE7AB6" w:rsidR="00B63281">
        <w:rPr>
          <w:rFonts w:ascii="Arial" w:hAnsi="Arial" w:cs="Arial"/>
          <w:sz w:val="22"/>
          <w:szCs w:val="22"/>
        </w:rPr>
        <w:t xml:space="preserve"> (</w:t>
      </w:r>
      <w:r w:rsidRPr="00CE7AB6" w:rsidR="00B63281">
        <w:rPr>
          <w:rFonts w:ascii="Arial" w:hAnsi="Arial" w:cs="Arial"/>
          <w:i/>
          <w:iCs/>
          <w:sz w:val="22"/>
          <w:szCs w:val="22"/>
        </w:rPr>
        <w:t>interviewer to adapt probe based on the previous response)</w:t>
      </w:r>
      <w:r w:rsidRPr="00CE7AB6">
        <w:rPr>
          <w:rFonts w:ascii="Arial" w:hAnsi="Arial" w:cs="Arial"/>
          <w:sz w:val="22"/>
          <w:szCs w:val="22"/>
        </w:rPr>
        <w:t>: INTERNET, SCHOOL</w:t>
      </w:r>
      <w:r w:rsidRPr="00CE7AB6" w:rsidR="00B63281">
        <w:rPr>
          <w:rFonts w:ascii="Arial" w:hAnsi="Arial" w:cs="Arial"/>
          <w:sz w:val="22"/>
          <w:szCs w:val="22"/>
        </w:rPr>
        <w:t xml:space="preserve">, </w:t>
      </w:r>
      <w:r w:rsidRPr="00CE7AB6">
        <w:rPr>
          <w:rFonts w:ascii="Arial" w:hAnsi="Arial" w:cs="Arial"/>
          <w:sz w:val="22"/>
          <w:szCs w:val="22"/>
        </w:rPr>
        <w:t xml:space="preserve">WORK, GAMES) </w:t>
      </w:r>
    </w:p>
    <w:p w:rsidRPr="00CE7AB6" w:rsidR="00865219" w:rsidP="005864BF" w:rsidRDefault="00865219" w14:paraId="45CAAEF5" w14:textId="77777777">
      <w:pPr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If not, WHY DON’T YOU USE THE INTERNET? DO YOU TEXT?</w:t>
      </w:r>
    </w:p>
    <w:p w:rsidRPr="00CE7AB6" w:rsidR="00865219" w:rsidP="005864BF" w:rsidRDefault="00865219" w14:paraId="0BA6C413" w14:textId="4C1C34F3">
      <w:pPr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(If applicable) Which device do you use to go online</w:t>
      </w:r>
      <w:r w:rsidRPr="00CE7AB6" w:rsidR="00B63281">
        <w:rPr>
          <w:rFonts w:ascii="Arial" w:hAnsi="Arial" w:cs="Arial"/>
          <w:sz w:val="22"/>
          <w:szCs w:val="22"/>
        </w:rPr>
        <w:t>/</w:t>
      </w:r>
      <w:r w:rsidRPr="00CE7AB6" w:rsidR="008B5712">
        <w:rPr>
          <w:rFonts w:ascii="Arial" w:hAnsi="Arial" w:cs="Arial"/>
          <w:sz w:val="22"/>
          <w:szCs w:val="22"/>
        </w:rPr>
        <w:t>use the internet</w:t>
      </w:r>
      <w:r w:rsidRPr="00CE7AB6">
        <w:rPr>
          <w:rFonts w:ascii="Arial" w:hAnsi="Arial" w:cs="Arial"/>
          <w:sz w:val="22"/>
          <w:szCs w:val="22"/>
        </w:rPr>
        <w:t xml:space="preserve"> </w:t>
      </w:r>
      <w:r w:rsidRPr="00CE7AB6">
        <w:rPr>
          <w:rFonts w:ascii="Arial" w:hAnsi="Arial" w:cs="Arial"/>
          <w:i/>
          <w:sz w:val="22"/>
          <w:szCs w:val="22"/>
        </w:rPr>
        <w:t>most</w:t>
      </w:r>
      <w:r w:rsidRPr="00CE7AB6">
        <w:rPr>
          <w:rFonts w:ascii="Arial" w:hAnsi="Arial" w:cs="Arial"/>
          <w:sz w:val="22"/>
          <w:szCs w:val="22"/>
        </w:rPr>
        <w:t xml:space="preserve"> often?</w:t>
      </w:r>
      <w:r w:rsidRPr="00CE7AB6" w:rsidR="00B63281">
        <w:rPr>
          <w:rFonts w:ascii="Arial" w:hAnsi="Arial" w:cs="Arial"/>
          <w:sz w:val="22"/>
          <w:szCs w:val="22"/>
        </w:rPr>
        <w:t xml:space="preserve"> (</w:t>
      </w:r>
      <w:r w:rsidRPr="00CE7AB6" w:rsidR="00B63281">
        <w:rPr>
          <w:rFonts w:ascii="Arial" w:hAnsi="Arial" w:cs="Arial"/>
          <w:i/>
          <w:iCs/>
          <w:sz w:val="22"/>
          <w:szCs w:val="22"/>
        </w:rPr>
        <w:t>interviewer may use the term – online vs. internet - the participant uses)</w:t>
      </w:r>
    </w:p>
    <w:p w:rsidRPr="00CE7AB6" w:rsidR="00865219" w:rsidP="005864BF" w:rsidRDefault="00865219" w14:paraId="17BCC2EE" w14:textId="218010BA">
      <w:pPr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 xml:space="preserve">A lot of people say they need </w:t>
      </w:r>
      <w:r w:rsidRPr="00CE7AB6" w:rsidR="00B63281">
        <w:rPr>
          <w:rFonts w:ascii="Arial" w:hAnsi="Arial" w:cs="Arial"/>
          <w:sz w:val="22"/>
          <w:szCs w:val="22"/>
        </w:rPr>
        <w:t>a loved one</w:t>
      </w:r>
      <w:r w:rsidRPr="00CE7AB6">
        <w:rPr>
          <w:rFonts w:ascii="Arial" w:hAnsi="Arial" w:cs="Arial"/>
          <w:sz w:val="22"/>
          <w:szCs w:val="22"/>
        </w:rPr>
        <w:t xml:space="preserve"> to get them on the Internet, or that they can only do a few things on their own.  Do you ever have help when you want to use the internet? </w:t>
      </w:r>
    </w:p>
    <w:p w:rsidRPr="00CE7AB6" w:rsidR="00865219" w:rsidP="005864BF" w:rsidRDefault="00865219" w14:paraId="3F8ED683" w14:textId="77777777">
      <w:pPr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(PROBE: FAMILY MEMBERS HELPING, CONFIDENCE WITH TECHNOLOGY)</w:t>
      </w:r>
    </w:p>
    <w:p w:rsidRPr="00CE7AB6" w:rsidR="00865219" w:rsidP="005864BF" w:rsidRDefault="00865219" w14:paraId="65C84651" w14:textId="7C786766">
      <w:pPr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Tell me about what a typical day looks like in terms of using the Internet</w:t>
      </w:r>
      <w:r w:rsidRPr="00CE7AB6" w:rsidR="00B63281">
        <w:rPr>
          <w:rFonts w:ascii="Arial" w:hAnsi="Arial" w:cs="Arial"/>
          <w:sz w:val="22"/>
          <w:szCs w:val="22"/>
        </w:rPr>
        <w:t xml:space="preserve"> (</w:t>
      </w:r>
      <w:r w:rsidRPr="00CE7AB6" w:rsidR="00B63281">
        <w:rPr>
          <w:rFonts w:ascii="Arial" w:hAnsi="Arial" w:cs="Arial"/>
          <w:i/>
          <w:iCs/>
          <w:sz w:val="22"/>
          <w:szCs w:val="22"/>
        </w:rPr>
        <w:t>interviewer may also ask about</w:t>
      </w:r>
      <w:r w:rsidRPr="00CE7AB6" w:rsidR="00B63281">
        <w:rPr>
          <w:rFonts w:ascii="Arial" w:hAnsi="Arial" w:cs="Arial"/>
          <w:sz w:val="22"/>
          <w:szCs w:val="22"/>
        </w:rPr>
        <w:t xml:space="preserve"> </w:t>
      </w:r>
      <w:r w:rsidRPr="00CE7AB6" w:rsidR="00C07463">
        <w:rPr>
          <w:rFonts w:ascii="Arial" w:hAnsi="Arial" w:cs="Arial"/>
          <w:i/>
          <w:iCs/>
          <w:sz w:val="22"/>
          <w:szCs w:val="22"/>
        </w:rPr>
        <w:t xml:space="preserve">other devices </w:t>
      </w:r>
      <w:r w:rsidRPr="00CE7AB6" w:rsidR="00B63281">
        <w:rPr>
          <w:rFonts w:ascii="Arial" w:hAnsi="Arial" w:cs="Arial"/>
          <w:i/>
          <w:iCs/>
          <w:sz w:val="22"/>
          <w:szCs w:val="22"/>
        </w:rPr>
        <w:t xml:space="preserve">the participant </w:t>
      </w:r>
      <w:r w:rsidRPr="00CE7AB6" w:rsidR="00C07463">
        <w:rPr>
          <w:rFonts w:ascii="Arial" w:hAnsi="Arial" w:cs="Arial"/>
          <w:i/>
          <w:iCs/>
          <w:sz w:val="22"/>
          <w:szCs w:val="22"/>
        </w:rPr>
        <w:t>brings up</w:t>
      </w:r>
      <w:r w:rsidRPr="00CE7AB6" w:rsidR="00B63281">
        <w:rPr>
          <w:rFonts w:ascii="Arial" w:hAnsi="Arial" w:cs="Arial"/>
          <w:i/>
          <w:iCs/>
          <w:sz w:val="22"/>
          <w:szCs w:val="22"/>
        </w:rPr>
        <w:t>)</w:t>
      </w:r>
      <w:r w:rsidRPr="00CE7AB6">
        <w:rPr>
          <w:rFonts w:ascii="Arial" w:hAnsi="Arial" w:cs="Arial"/>
          <w:i/>
          <w:iCs/>
          <w:sz w:val="22"/>
          <w:szCs w:val="22"/>
        </w:rPr>
        <w:t>.</w:t>
      </w:r>
      <w:r w:rsidRPr="00CE7AB6">
        <w:rPr>
          <w:rFonts w:ascii="Arial" w:hAnsi="Arial" w:cs="Arial"/>
          <w:sz w:val="22"/>
          <w:szCs w:val="22"/>
        </w:rPr>
        <w:t xml:space="preserve">  </w:t>
      </w:r>
    </w:p>
    <w:p w:rsidRPr="00CE7AB6" w:rsidR="00865219" w:rsidP="005864BF" w:rsidRDefault="00865219" w14:paraId="4F3E6C63" w14:textId="1D95546D">
      <w:pPr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PROBE:  Do you use the internet</w:t>
      </w:r>
      <w:r w:rsidRPr="00CE7AB6" w:rsidR="00B63281">
        <w:rPr>
          <w:rFonts w:ascii="Arial" w:hAnsi="Arial" w:cs="Arial"/>
          <w:sz w:val="22"/>
          <w:szCs w:val="22"/>
        </w:rPr>
        <w:t>/ go online</w:t>
      </w:r>
      <w:r w:rsidRPr="00CE7AB6">
        <w:rPr>
          <w:rFonts w:ascii="Arial" w:hAnsi="Arial" w:cs="Arial"/>
          <w:sz w:val="22"/>
          <w:szCs w:val="22"/>
        </w:rPr>
        <w:t xml:space="preserve"> every day? How much? If not, why not?</w:t>
      </w:r>
    </w:p>
    <w:p w:rsidRPr="00CE7AB6" w:rsidR="00865219" w:rsidP="005864BF" w:rsidRDefault="00865219" w14:paraId="28D0FF70" w14:textId="77777777">
      <w:pPr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lastRenderedPageBreak/>
        <w:t>What kinds of things do you do online?</w:t>
      </w:r>
    </w:p>
    <w:p w:rsidRPr="00CE7AB6" w:rsidR="00865219" w:rsidP="005864BF" w:rsidRDefault="00865219" w14:paraId="74E42D9F" w14:textId="3223A9B1">
      <w:pPr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PROBE: EMAIL, ONLINE</w:t>
      </w:r>
      <w:r w:rsidRPr="00CE7AB6" w:rsidR="00B63281">
        <w:rPr>
          <w:rFonts w:ascii="Arial" w:hAnsi="Arial" w:cs="Arial"/>
          <w:sz w:val="22"/>
          <w:szCs w:val="22"/>
        </w:rPr>
        <w:t>/</w:t>
      </w:r>
      <w:r w:rsidRPr="00CE7AB6" w:rsidR="008B5712">
        <w:rPr>
          <w:rFonts w:ascii="Arial" w:hAnsi="Arial" w:cs="Arial"/>
          <w:sz w:val="22"/>
          <w:szCs w:val="22"/>
        </w:rPr>
        <w:t xml:space="preserve">INTERNET </w:t>
      </w:r>
      <w:r w:rsidRPr="00CE7AB6">
        <w:rPr>
          <w:rFonts w:ascii="Arial" w:hAnsi="Arial" w:cs="Arial"/>
          <w:sz w:val="22"/>
          <w:szCs w:val="22"/>
        </w:rPr>
        <w:t>SEARCH, SOCIAL NETWORKING, ONLINE SHOPPING, ONLINE BANKING, looking up health information</w:t>
      </w:r>
    </w:p>
    <w:p w:rsidRPr="00CE7AB6" w:rsidR="00865219" w:rsidP="005864BF" w:rsidRDefault="00865219" w14:paraId="70B726F8" w14:textId="77777777">
      <w:pPr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 xml:space="preserve">PROBE: Do you ever use a credit card online? (i.e. shopping, banking, bills) </w:t>
      </w:r>
    </w:p>
    <w:p w:rsidRPr="00CE7AB6" w:rsidR="00865219" w:rsidP="005864BF" w:rsidRDefault="00865219" w14:paraId="3D5EDBD3" w14:textId="485135DA">
      <w:pPr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bCs/>
          <w:sz w:val="22"/>
          <w:szCs w:val="22"/>
        </w:rPr>
        <w:t xml:space="preserve">Do you </w:t>
      </w:r>
      <w:r w:rsidRPr="00CE7AB6" w:rsidR="00B63281">
        <w:rPr>
          <w:rFonts w:ascii="Arial" w:hAnsi="Arial" w:cs="Arial"/>
          <w:bCs/>
          <w:sz w:val="22"/>
          <w:szCs w:val="22"/>
        </w:rPr>
        <w:t xml:space="preserve">go online/ </w:t>
      </w:r>
      <w:r w:rsidRPr="00CE7AB6">
        <w:rPr>
          <w:rFonts w:ascii="Arial" w:hAnsi="Arial" w:cs="Arial"/>
          <w:bCs/>
          <w:sz w:val="22"/>
          <w:szCs w:val="22"/>
        </w:rPr>
        <w:t>use the Internet to look up things about your health or the health of someone in your family?</w:t>
      </w:r>
    </w:p>
    <w:p w:rsidRPr="00CE7AB6" w:rsidR="00865219" w:rsidP="005864BF" w:rsidRDefault="00865219" w14:paraId="7B23FE7F" w14:textId="4295D1F2">
      <w:pPr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PROBE: If yes, specific sites?</w:t>
      </w:r>
      <w:r w:rsidRPr="00CE7AB6">
        <w:rPr>
          <w:rFonts w:ascii="Arial" w:hAnsi="Arial" w:cs="Arial"/>
          <w:caps/>
          <w:sz w:val="22"/>
          <w:szCs w:val="22"/>
        </w:rPr>
        <w:t xml:space="preserve"> </w:t>
      </w:r>
      <w:r w:rsidRPr="00CE7AB6">
        <w:rPr>
          <w:rFonts w:ascii="Arial" w:hAnsi="Arial" w:cs="Arial"/>
          <w:sz w:val="22"/>
          <w:szCs w:val="22"/>
        </w:rPr>
        <w:t>Why those?</w:t>
      </w:r>
    </w:p>
    <w:p w:rsidRPr="00CE7AB6" w:rsidR="004E484A" w:rsidP="00307FFB" w:rsidRDefault="004E484A" w14:paraId="08A41925" w14:textId="1332D317">
      <w:pPr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Have you ever heard of virtual reality? If so, what have you heard?</w:t>
      </w:r>
    </w:p>
    <w:p w:rsidRPr="00CE7AB6" w:rsidR="00307FFB" w:rsidP="00307FFB" w:rsidRDefault="00307FFB" w14:paraId="1FD8CCD5" w14:textId="5F28DC8C">
      <w:pPr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Have you ever used virtual reality or 3D tools?</w:t>
      </w:r>
    </w:p>
    <w:p w:rsidRPr="00CE7AB6" w:rsidR="00307FFB" w:rsidP="00307FFB" w:rsidRDefault="00307FFB" w14:paraId="3DA1DB99" w14:textId="54EC6641">
      <w:pPr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PROBE: What about gaming?</w:t>
      </w:r>
    </w:p>
    <w:p w:rsidRPr="00CE7AB6" w:rsidR="00307FFB" w:rsidP="00574C44" w:rsidRDefault="00574C44" w14:paraId="70470E78" w14:textId="21E5FE40">
      <w:pPr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PROBE: If yes, have you ever used these tools to manage your pain?</w:t>
      </w:r>
    </w:p>
    <w:p w:rsidRPr="00CE7AB6" w:rsidR="005864BF" w:rsidP="005864BF" w:rsidRDefault="005864BF" w14:paraId="2EE74DF7" w14:textId="77777777">
      <w:pPr>
        <w:spacing w:after="120"/>
        <w:rPr>
          <w:rFonts w:ascii="Arial" w:hAnsi="Arial" w:cs="Arial"/>
          <w:sz w:val="22"/>
          <w:szCs w:val="22"/>
        </w:rPr>
      </w:pPr>
    </w:p>
    <w:p w:rsidRPr="00CE7AB6" w:rsidR="005864BF" w:rsidP="005864BF" w:rsidRDefault="005864BF" w14:paraId="7AA6D212" w14:textId="77777777">
      <w:pPr>
        <w:spacing w:after="120"/>
        <w:rPr>
          <w:rFonts w:ascii="Arial" w:hAnsi="Arial" w:cs="Arial"/>
          <w:b/>
          <w:sz w:val="22"/>
          <w:szCs w:val="22"/>
        </w:rPr>
      </w:pPr>
      <w:r w:rsidRPr="00CE7AB6">
        <w:rPr>
          <w:rFonts w:ascii="Arial" w:hAnsi="Arial" w:cs="Arial"/>
          <w:b/>
          <w:sz w:val="22"/>
          <w:szCs w:val="22"/>
        </w:rPr>
        <w:t>Step 4. Interview questions to ask before using the headset</w:t>
      </w:r>
    </w:p>
    <w:p w:rsidRPr="00CE7AB6" w:rsidR="00307FFB" w:rsidP="00307FFB" w:rsidRDefault="00CE7AB6" w14:paraId="6BF7A625" w14:textId="4F19978B">
      <w:pPr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First, we will ask you about your pain. This is not to formally track or analyze your pain, but rather to provide additional context to the usability test. </w:t>
      </w:r>
      <w:r w:rsidRPr="00CE7AB6" w:rsidR="004E484A">
        <w:rPr>
          <w:rFonts w:ascii="Arial" w:hAnsi="Arial" w:cs="Arial"/>
          <w:color w:val="333333"/>
          <w:sz w:val="22"/>
          <w:szCs w:val="22"/>
          <w:shd w:val="clear" w:color="auto" w:fill="FFFFFF"/>
        </w:rPr>
        <w:t>Please rate your pain by indicating the number that best describes your pain on average in the last 24 hours, with 0 meaning ‘No pain’ and ‘10’ meaning ‘Pain as bad as you can imagine.’</w:t>
      </w:r>
      <w:r w:rsidRPr="00CE7AB6">
        <w:rPr>
          <w:rFonts w:ascii="Arial" w:hAnsi="Arial" w:cs="Arial"/>
          <w:color w:val="333333"/>
          <w:sz w:val="22"/>
          <w:szCs w:val="22"/>
          <w:shd w:val="clear" w:color="auto" w:fill="FFFFFF"/>
          <w:vertAlign w:val="superscript"/>
        </w:rPr>
        <w:t>1</w:t>
      </w:r>
    </w:p>
    <w:p w:rsidRPr="00CE7AB6" w:rsidR="005864BF" w:rsidP="005864BF" w:rsidRDefault="005864BF" w14:paraId="6CD5F878" w14:textId="60D02973">
      <w:pPr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What current approaches do you take to manage your pain?</w:t>
      </w:r>
    </w:p>
    <w:p w:rsidRPr="00CE7AB6" w:rsidR="002D5EC9" w:rsidP="005864BF" w:rsidRDefault="002D5EC9" w14:paraId="6A90391C" w14:textId="781CADEF">
      <w:pPr>
        <w:numPr>
          <w:ilvl w:val="1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 xml:space="preserve">PROBE: prescription medication? Over the counter medication? Injections? Acupuncture? Massage? Pacing activities? TENS units? Meditation? Prayer? Pain diaries/ classes/ support groups? </w:t>
      </w:r>
      <w:r w:rsidRPr="00CE7AB6" w:rsidR="00307FFB">
        <w:rPr>
          <w:rFonts w:ascii="Arial" w:hAnsi="Arial" w:cs="Arial"/>
          <w:sz w:val="22"/>
          <w:szCs w:val="22"/>
        </w:rPr>
        <w:t xml:space="preserve">Mobile applications? </w:t>
      </w:r>
      <w:r w:rsidRPr="00CE7AB6">
        <w:rPr>
          <w:rFonts w:ascii="Arial" w:hAnsi="Arial" w:cs="Arial"/>
          <w:sz w:val="22"/>
          <w:szCs w:val="22"/>
        </w:rPr>
        <w:t xml:space="preserve">Something else? </w:t>
      </w:r>
    </w:p>
    <w:p w:rsidRPr="00CE7AB6" w:rsidR="005864BF" w:rsidP="005864BF" w:rsidRDefault="005864BF" w14:paraId="67A9FE37" w14:textId="7AA0169B">
      <w:pPr>
        <w:numPr>
          <w:ilvl w:val="1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PROBE: What is working? What is not working?</w:t>
      </w:r>
    </w:p>
    <w:p w:rsidRPr="00CE7AB6" w:rsidR="005864BF" w:rsidP="005864BF" w:rsidRDefault="002D5EC9" w14:paraId="7F8A7019" w14:textId="1D31CC09">
      <w:pPr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What challenges have you faced in pain management? What do you think would improve this?</w:t>
      </w:r>
    </w:p>
    <w:p w:rsidRPr="00CE7AB6" w:rsidR="005864BF" w:rsidP="005864BF" w:rsidRDefault="005864BF" w14:paraId="7CFB7367" w14:textId="77777777">
      <w:pPr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 xml:space="preserve">Have you heard of virtual reality to manage pain?  What are your thoughts about this? Have you ever used virtual reality before? </w:t>
      </w:r>
    </w:p>
    <w:p w:rsidRPr="00CE7AB6" w:rsidR="005864BF" w:rsidP="005864BF" w:rsidRDefault="005864BF" w14:paraId="55872E3A" w14:textId="77777777">
      <w:pPr>
        <w:numPr>
          <w:ilvl w:val="1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 xml:space="preserve">PROBE: If yes, why are you interested in this? If not, why not? </w:t>
      </w:r>
    </w:p>
    <w:p w:rsidRPr="00CE7AB6" w:rsidR="005864BF" w:rsidP="005864BF" w:rsidRDefault="005864BF" w14:paraId="3E0551FE" w14:textId="77777777">
      <w:pPr>
        <w:spacing w:after="120"/>
        <w:rPr>
          <w:rFonts w:ascii="Arial" w:hAnsi="Arial" w:cs="Arial"/>
          <w:b/>
          <w:sz w:val="22"/>
          <w:szCs w:val="22"/>
        </w:rPr>
      </w:pPr>
    </w:p>
    <w:p w:rsidRPr="00CE7AB6" w:rsidR="005864BF" w:rsidP="005864BF" w:rsidRDefault="005864BF" w14:paraId="6D275ED4" w14:textId="77777777">
      <w:pPr>
        <w:spacing w:after="120"/>
        <w:rPr>
          <w:rFonts w:ascii="Arial" w:hAnsi="Arial" w:cs="Arial"/>
          <w:b/>
          <w:sz w:val="22"/>
          <w:szCs w:val="22"/>
        </w:rPr>
      </w:pPr>
      <w:r w:rsidRPr="00CE7AB6">
        <w:rPr>
          <w:rFonts w:ascii="Arial" w:hAnsi="Arial" w:cs="Arial"/>
          <w:b/>
          <w:sz w:val="22"/>
          <w:szCs w:val="22"/>
        </w:rPr>
        <w:t>Step 5. Usability test</w:t>
      </w:r>
    </w:p>
    <w:p w:rsidRPr="00CE7AB6" w:rsidR="005864BF" w:rsidP="005864BF" w:rsidRDefault="005864BF" w14:paraId="1A6DD7E4" w14:textId="77777777">
      <w:p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Inform patient that:</w:t>
      </w:r>
    </w:p>
    <w:p w:rsidRPr="00CE7AB6" w:rsidR="005864BF" w:rsidP="005864BF" w:rsidRDefault="005864BF" w14:paraId="02FFF676" w14:textId="77777777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 xml:space="preserve">There’s no right or wrong way to answer. </w:t>
      </w:r>
    </w:p>
    <w:p w:rsidRPr="00CE7AB6" w:rsidR="005864BF" w:rsidP="005864BF" w:rsidRDefault="005864BF" w14:paraId="309EBBEC" w14:textId="77777777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Remind patient that they are the expert and that we want their feedback</w:t>
      </w:r>
    </w:p>
    <w:p w:rsidRPr="00CE7AB6" w:rsidR="005864BF" w:rsidP="005864BF" w:rsidRDefault="005864BF" w14:paraId="549C2946" w14:textId="77777777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We didn’t design the product so the patient will not offend us with their honest feedback</w:t>
      </w:r>
    </w:p>
    <w:p w:rsidRPr="00CE7AB6" w:rsidR="005864BF" w:rsidP="005864BF" w:rsidRDefault="005864BF" w14:paraId="05E8396D" w14:textId="77777777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We will observe them, and just want them to talk as much as they feel comfortable</w:t>
      </w:r>
    </w:p>
    <w:p w:rsidRPr="00CE7AB6" w:rsidR="005864BF" w:rsidP="005864BF" w:rsidRDefault="005864BF" w14:paraId="38EFB9A7" w14:textId="77777777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If at any time they want to take the headset off, or feel uncomfortable, they should do so</w:t>
      </w:r>
      <w:r w:rsidRPr="00CE7AB6" w:rsidR="007E24E2">
        <w:rPr>
          <w:rFonts w:ascii="Arial" w:hAnsi="Arial" w:cs="Arial"/>
          <w:sz w:val="22"/>
          <w:szCs w:val="22"/>
        </w:rPr>
        <w:t xml:space="preserve"> or let us know they would like to stop</w:t>
      </w:r>
    </w:p>
    <w:p w:rsidRPr="00CE7AB6" w:rsidR="005864BF" w:rsidP="00FE0615" w:rsidRDefault="005864BF" w14:paraId="5FB21834" w14:textId="77777777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b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 xml:space="preserve">We will try a 10 minute program, but you can stop before then if you want. </w:t>
      </w:r>
    </w:p>
    <w:p w:rsidRPr="00CE7AB6" w:rsidR="005864BF" w:rsidP="005864BF" w:rsidRDefault="005864BF" w14:paraId="4E57693E" w14:textId="77777777">
      <w:pPr>
        <w:spacing w:after="120"/>
        <w:rPr>
          <w:rFonts w:ascii="Arial" w:hAnsi="Arial" w:cs="Arial"/>
          <w:b/>
          <w:sz w:val="22"/>
          <w:szCs w:val="22"/>
        </w:rPr>
      </w:pPr>
      <w:r w:rsidRPr="00CE7AB6">
        <w:rPr>
          <w:rFonts w:ascii="Arial" w:hAnsi="Arial" w:cs="Arial"/>
          <w:b/>
          <w:sz w:val="22"/>
          <w:szCs w:val="22"/>
        </w:rPr>
        <w:t>Step 6. Interview questions to ask after using the headset</w:t>
      </w:r>
    </w:p>
    <w:p w:rsidRPr="00CE7AB6" w:rsidR="005864BF" w:rsidP="005864BF" w:rsidRDefault="005864BF" w14:paraId="0A6D4E03" w14:textId="77777777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What did you think about that experience?</w:t>
      </w:r>
    </w:p>
    <w:p w:rsidRPr="00CE7AB6" w:rsidR="005864BF" w:rsidP="005864BF" w:rsidRDefault="005864BF" w14:paraId="1E567E71" w14:textId="30667856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lastRenderedPageBreak/>
        <w:t xml:space="preserve">PROBE: Were there any parts that surprised you? Did you think it was relevant? </w:t>
      </w:r>
    </w:p>
    <w:p w:rsidRPr="00CE7AB6" w:rsidR="002D5EC9" w:rsidP="00574C44" w:rsidRDefault="00B63281" w14:paraId="66234412" w14:textId="6D871125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 xml:space="preserve">What did you think about putting the headset on? </w:t>
      </w:r>
    </w:p>
    <w:p w:rsidRPr="00CE7AB6" w:rsidR="00B63281" w:rsidP="00B63281" w:rsidRDefault="002D5EC9" w14:paraId="6A9FF593" w14:textId="77777777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 xml:space="preserve">PROBE: </w:t>
      </w:r>
      <w:r w:rsidRPr="00CE7AB6" w:rsidR="00B63281">
        <w:rPr>
          <w:rFonts w:ascii="Arial" w:hAnsi="Arial" w:cs="Arial"/>
          <w:sz w:val="22"/>
          <w:szCs w:val="22"/>
        </w:rPr>
        <w:t>Did you experience any side effects? What about motion sickness?</w:t>
      </w:r>
    </w:p>
    <w:p w:rsidRPr="00CE7AB6" w:rsidR="002D5EC9" w:rsidP="00B63281" w:rsidRDefault="002D5EC9" w14:paraId="16AF0CCE" w14:textId="6B0CF1AA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What did you think about what you watched and heard while wearing the headset?</w:t>
      </w:r>
    </w:p>
    <w:p w:rsidRPr="00CE7AB6" w:rsidR="002D5EC9" w:rsidP="00574C44" w:rsidRDefault="00574C44" w14:paraId="2D16033A" w14:textId="159CFB1F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 xml:space="preserve">PROBE: </w:t>
      </w:r>
      <w:r w:rsidRPr="00CE7AB6" w:rsidR="002D5EC9">
        <w:rPr>
          <w:rFonts w:ascii="Arial" w:hAnsi="Arial" w:cs="Arial"/>
          <w:sz w:val="22"/>
          <w:szCs w:val="22"/>
        </w:rPr>
        <w:t>Would you have preferred to watch or listen to something different? What would that be?</w:t>
      </w:r>
    </w:p>
    <w:p w:rsidRPr="00CE7AB6" w:rsidR="00B63281" w:rsidP="00B63281" w:rsidRDefault="00B63281" w14:paraId="425A8B42" w14:textId="48BC5721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 xml:space="preserve">What would you change about the </w:t>
      </w:r>
      <w:r w:rsidRPr="00CE7AB6" w:rsidR="00CE7AB6">
        <w:rPr>
          <w:rFonts w:ascii="Arial" w:hAnsi="Arial" w:cs="Arial"/>
          <w:sz w:val="22"/>
          <w:szCs w:val="22"/>
        </w:rPr>
        <w:t>headset?</w:t>
      </w:r>
    </w:p>
    <w:p w:rsidRPr="00CE7AB6" w:rsidR="00CE7AB6" w:rsidP="00CE7AB6" w:rsidRDefault="00CE7AB6" w14:paraId="7C675597" w14:textId="5272D62E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PROBE: The way it fits? The way it is designed? What about how it feels on your head?</w:t>
      </w:r>
    </w:p>
    <w:p w:rsidRPr="00CE7AB6" w:rsidR="00CE7AB6" w:rsidP="00CE7AB6" w:rsidRDefault="00CE7AB6" w14:paraId="1A8F7B47" w14:textId="101EDD1F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PROBE: Would you design it differently? What would you change?</w:t>
      </w:r>
    </w:p>
    <w:p w:rsidRPr="00CE7AB6" w:rsidR="005864BF" w:rsidP="00574C44" w:rsidRDefault="005864BF" w14:paraId="773D751D" w14:textId="77777777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 xml:space="preserve">Would you be interested in trying it again? </w:t>
      </w:r>
    </w:p>
    <w:p w:rsidRPr="00CE7AB6" w:rsidR="005864BF" w:rsidP="005864BF" w:rsidRDefault="005864BF" w14:paraId="0BC2BEFE" w14:textId="3750C039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PROBE: At home? During clinical care? As a replacement for some pain management strategies?</w:t>
      </w:r>
    </w:p>
    <w:p w:rsidRPr="00CE7AB6" w:rsidR="002D5EC9" w:rsidP="005864BF" w:rsidRDefault="002D5EC9" w14:paraId="2FEB0933" w14:textId="31B82CDE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 xml:space="preserve">PROBE: What challenges might you face in using this? </w:t>
      </w:r>
    </w:p>
    <w:p w:rsidRPr="00CE7AB6" w:rsidR="005864BF" w:rsidP="005864BF" w:rsidRDefault="005864BF" w14:paraId="4925C7A7" w14:textId="77777777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Do you think other patients would be interested in trying this? Why or why not?</w:t>
      </w:r>
    </w:p>
    <w:p w:rsidRPr="00CE7AB6" w:rsidR="00CE7AB6" w:rsidP="00CE7AB6" w:rsidRDefault="00D16CA4" w14:paraId="61B740F8" w14:textId="07BDC132">
      <w:pPr>
        <w:pStyle w:val="ListParagraph"/>
        <w:numPr>
          <w:ilvl w:val="1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PROBE: what challenges might they face in using something like this? What might they appreciate?</w:t>
      </w:r>
    </w:p>
    <w:p w:rsidRPr="00CE7AB6" w:rsidR="00CE7AB6" w:rsidP="00B63281" w:rsidRDefault="00B63281" w14:paraId="4E661456" w14:textId="6B9DF814">
      <w:pPr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 w:rsidDel="00B63281">
        <w:rPr>
          <w:rFonts w:ascii="Arial" w:hAnsi="Arial" w:cs="Arial"/>
          <w:sz w:val="22"/>
          <w:szCs w:val="22"/>
        </w:rPr>
        <w:t xml:space="preserve"> </w:t>
      </w:r>
      <w:r w:rsidRPr="00CE7AB6" w:rsidR="00CE7AB6">
        <w:rPr>
          <w:rFonts w:ascii="Arial" w:hAnsi="Arial" w:cs="Arial"/>
          <w:sz w:val="22"/>
          <w:szCs w:val="22"/>
        </w:rPr>
        <w:t xml:space="preserve"> Would you recommend VR to a friend?</w:t>
      </w:r>
    </w:p>
    <w:p w:rsidRPr="00CE7AB6" w:rsidR="00B63281" w:rsidP="00CE7AB6" w:rsidRDefault="00B63281" w14:paraId="2CF327B9" w14:textId="1E08B522">
      <w:pPr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color w:val="333333"/>
          <w:sz w:val="22"/>
          <w:szCs w:val="22"/>
          <w:shd w:val="clear" w:color="auto" w:fill="FFFFFF"/>
        </w:rPr>
        <w:t>(</w:t>
      </w:r>
      <w:r w:rsidRPr="00CE7AB6">
        <w:rPr>
          <w:rFonts w:ascii="Arial" w:hAnsi="Arial" w:cs="Arial"/>
          <w:i/>
          <w:iCs/>
          <w:color w:val="333333"/>
          <w:sz w:val="22"/>
          <w:szCs w:val="22"/>
          <w:shd w:val="clear" w:color="auto" w:fill="FFFFFF"/>
        </w:rPr>
        <w:t xml:space="preserve">interviewer to ask this question 5-10 minutes after headset use): </w:t>
      </w:r>
      <w:r w:rsidRPr="00CE7AB6" w:rsidR="00CE7AB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I would like to ask you about your pain again. This is not to formally track or analyze, but to provide context to the usability test. </w:t>
      </w:r>
      <w:r w:rsidRPr="00CE7AB6">
        <w:rPr>
          <w:rFonts w:ascii="Arial" w:hAnsi="Arial" w:cs="Arial"/>
          <w:color w:val="333333"/>
          <w:sz w:val="22"/>
          <w:szCs w:val="22"/>
          <w:shd w:val="clear" w:color="auto" w:fill="FFFFFF"/>
        </w:rPr>
        <w:t>Please rate your pain by indicating the number that best describes your pain on average in the last 24 hours, with 0 meaning ‘No pain’ and ‘10’ meaning ‘Pain as bad as you can imagine.’</w:t>
      </w:r>
      <w:r w:rsidRPr="00CE7AB6" w:rsidR="00CE7AB6">
        <w:rPr>
          <w:rFonts w:ascii="Arial" w:hAnsi="Arial" w:cs="Arial"/>
          <w:color w:val="333333"/>
          <w:sz w:val="22"/>
          <w:szCs w:val="22"/>
          <w:shd w:val="clear" w:color="auto" w:fill="FFFFFF"/>
          <w:vertAlign w:val="superscript"/>
        </w:rPr>
        <w:t>1</w:t>
      </w:r>
    </w:p>
    <w:p w:rsidRPr="00CE7AB6" w:rsidR="005864BF" w:rsidP="005864BF" w:rsidRDefault="005864BF" w14:paraId="366F66AC" w14:textId="77777777">
      <w:pPr>
        <w:pStyle w:val="ListParagraph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Overall, what are your impressions?</w:t>
      </w:r>
    </w:p>
    <w:p w:rsidRPr="00CE7AB6" w:rsidR="005864BF" w:rsidP="005864BF" w:rsidRDefault="005864BF" w14:paraId="6AC2B61D" w14:textId="77777777">
      <w:pPr>
        <w:pStyle w:val="NoSpacing"/>
        <w:ind w:left="360"/>
      </w:pPr>
    </w:p>
    <w:p w:rsidRPr="00CE7AB6" w:rsidR="005864BF" w:rsidP="005864BF" w:rsidRDefault="005864BF" w14:paraId="4AD16A60" w14:textId="77777777">
      <w:pPr>
        <w:pStyle w:val="NoSpacing"/>
        <w:numPr>
          <w:ilvl w:val="0"/>
          <w:numId w:val="8"/>
        </w:numPr>
      </w:pPr>
      <w:r w:rsidRPr="00CE7AB6">
        <w:rPr>
          <w:b/>
          <w:bCs/>
        </w:rPr>
        <w:t>Neutral prompts</w:t>
      </w:r>
    </w:p>
    <w:p w:rsidRPr="00CE7AB6" w:rsidR="005864BF" w:rsidP="005864BF" w:rsidRDefault="005864BF" w14:paraId="5EEAB7AB" w14:textId="77777777">
      <w:pPr>
        <w:pStyle w:val="NoSpacing"/>
        <w:numPr>
          <w:ilvl w:val="0"/>
          <w:numId w:val="8"/>
        </w:numPr>
      </w:pPr>
      <w:r w:rsidRPr="00CE7AB6">
        <w:t>That’s interesting; could you say a bit more about that?</w:t>
      </w:r>
    </w:p>
    <w:p w:rsidRPr="00CE7AB6" w:rsidR="005864BF" w:rsidP="005864BF" w:rsidRDefault="005864BF" w14:paraId="6D95104E" w14:textId="77777777">
      <w:pPr>
        <w:pStyle w:val="NoSpacing"/>
        <w:numPr>
          <w:ilvl w:val="0"/>
          <w:numId w:val="8"/>
        </w:numPr>
      </w:pPr>
      <w:r w:rsidRPr="00CE7AB6">
        <w:t>What are you thinking now?</w:t>
      </w:r>
    </w:p>
    <w:p w:rsidRPr="00CE7AB6" w:rsidR="005864BF" w:rsidP="005864BF" w:rsidRDefault="005864BF" w14:paraId="0A9F83D7" w14:textId="77777777">
      <w:pPr>
        <w:pStyle w:val="NoSpacing"/>
        <w:numPr>
          <w:ilvl w:val="0"/>
          <w:numId w:val="8"/>
        </w:numPr>
      </w:pPr>
      <w:r w:rsidRPr="00CE7AB6">
        <w:t>What makes you say that?</w:t>
      </w:r>
    </w:p>
    <w:p w:rsidRPr="00CE7AB6" w:rsidR="005864BF" w:rsidP="005864BF" w:rsidRDefault="005864BF" w14:paraId="24917A31" w14:textId="77777777">
      <w:pPr>
        <w:pStyle w:val="NoSpacing"/>
        <w:numPr>
          <w:ilvl w:val="0"/>
          <w:numId w:val="8"/>
        </w:numPr>
      </w:pPr>
      <w:r w:rsidRPr="00CE7AB6">
        <w:t>Could you tell me more about that?</w:t>
      </w:r>
    </w:p>
    <w:p w:rsidRPr="00CE7AB6" w:rsidR="005864BF" w:rsidP="005864BF" w:rsidRDefault="005864BF" w14:paraId="7C096E48" w14:textId="77777777">
      <w:pPr>
        <w:pStyle w:val="NoSpacing"/>
        <w:numPr>
          <w:ilvl w:val="0"/>
          <w:numId w:val="8"/>
        </w:numPr>
      </w:pPr>
      <w:r w:rsidRPr="00CE7AB6">
        <w:t>Why do you think that?</w:t>
      </w:r>
    </w:p>
    <w:p w:rsidRPr="00CE7AB6" w:rsidR="005864BF" w:rsidP="005864BF" w:rsidRDefault="005864BF" w14:paraId="10D8C11C" w14:textId="77777777">
      <w:pPr>
        <w:pStyle w:val="NoSpacing"/>
        <w:numPr>
          <w:ilvl w:val="0"/>
          <w:numId w:val="8"/>
        </w:numPr>
      </w:pPr>
      <w:r w:rsidRPr="00CE7AB6">
        <w:t>What do you think about that?</w:t>
      </w:r>
    </w:p>
    <w:p w:rsidRPr="00CE7AB6" w:rsidR="005864BF" w:rsidP="005864BF" w:rsidRDefault="005864BF" w14:paraId="667519E0" w14:textId="77777777">
      <w:pPr>
        <w:pStyle w:val="NoSpacing"/>
        <w:rPr>
          <w:b/>
          <w:u w:val="single"/>
        </w:rPr>
      </w:pPr>
    </w:p>
    <w:p w:rsidRPr="00CE7AB6" w:rsidR="00CE7AB6" w:rsidP="00CE7AB6" w:rsidRDefault="00CE7AB6" w14:paraId="1BA43EA3" w14:textId="6C71F919">
      <w:pPr>
        <w:spacing w:after="120"/>
        <w:rPr>
          <w:rFonts w:ascii="Arial" w:hAnsi="Arial" w:cs="Arial"/>
          <w:sz w:val="22"/>
          <w:szCs w:val="22"/>
        </w:rPr>
      </w:pPr>
    </w:p>
    <w:p w:rsidRPr="00CE7AB6" w:rsidR="00CE7AB6" w:rsidP="00CE7AB6" w:rsidRDefault="00CE7AB6" w14:paraId="6B6E1C3B" w14:textId="5A936A58">
      <w:pPr>
        <w:spacing w:after="120"/>
        <w:rPr>
          <w:rFonts w:ascii="Arial" w:hAnsi="Arial" w:cs="Arial"/>
          <w:sz w:val="22"/>
          <w:szCs w:val="22"/>
        </w:rPr>
      </w:pPr>
      <w:r w:rsidRPr="00CE7AB6">
        <w:rPr>
          <w:rFonts w:ascii="Arial" w:hAnsi="Arial" w:cs="Arial"/>
          <w:sz w:val="22"/>
          <w:szCs w:val="22"/>
        </w:rPr>
        <w:t>REFERENCES</w:t>
      </w:r>
    </w:p>
    <w:p w:rsidRPr="00CE7AB6" w:rsidR="00CE7AB6" w:rsidP="00D70C40" w:rsidRDefault="00CE7AB6" w14:paraId="64638CA1" w14:textId="1EAAEB11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955E60">
        <w:rPr>
          <w:rFonts w:ascii="Arial" w:hAnsi="Arial" w:eastAsia="Times New Roman" w:cs="Arial"/>
          <w:color w:val="232323"/>
          <w:sz w:val="22"/>
          <w:szCs w:val="22"/>
        </w:rPr>
        <w:t>Cleeland CS, Ryan KM. Pain assessment: global use of the Brief Pain Inventory. </w:t>
      </w:r>
      <w:r w:rsidRPr="00955E60">
        <w:rPr>
          <w:rFonts w:ascii="Arial" w:hAnsi="Arial" w:eastAsia="Times New Roman" w:cs="Arial"/>
          <w:i/>
          <w:iCs/>
          <w:color w:val="232323"/>
          <w:sz w:val="22"/>
          <w:szCs w:val="22"/>
        </w:rPr>
        <w:t>Ann Acad Med</w:t>
      </w:r>
      <w:r w:rsidRPr="00955E60">
        <w:rPr>
          <w:rFonts w:ascii="Arial" w:hAnsi="Arial" w:eastAsia="Times New Roman" w:cs="Arial"/>
          <w:color w:val="232323"/>
          <w:sz w:val="22"/>
          <w:szCs w:val="22"/>
        </w:rPr>
        <w:t>. 1994;23:129-138</w:t>
      </w:r>
    </w:p>
    <w:sectPr w:rsidRPr="00CE7AB6" w:rsidR="00CE7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3B11"/>
    <w:multiLevelType w:val="hybridMultilevel"/>
    <w:tmpl w:val="8A92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3B92"/>
    <w:multiLevelType w:val="hybridMultilevel"/>
    <w:tmpl w:val="98A4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868F2"/>
    <w:multiLevelType w:val="hybridMultilevel"/>
    <w:tmpl w:val="9FC4C164"/>
    <w:lvl w:ilvl="0" w:tplc="C8607E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6C2A"/>
    <w:multiLevelType w:val="hybridMultilevel"/>
    <w:tmpl w:val="6B1A6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34990"/>
    <w:multiLevelType w:val="hybridMultilevel"/>
    <w:tmpl w:val="9C226594"/>
    <w:lvl w:ilvl="0" w:tplc="2CAE8BD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7847"/>
    <w:multiLevelType w:val="hybridMultilevel"/>
    <w:tmpl w:val="FB22D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0225"/>
    <w:multiLevelType w:val="hybridMultilevel"/>
    <w:tmpl w:val="61209114"/>
    <w:lvl w:ilvl="0" w:tplc="428EA648">
      <w:start w:val="1"/>
      <w:numFmt w:val="decimal"/>
      <w:lvlText w:val="%1.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362164"/>
    <w:multiLevelType w:val="hybridMultilevel"/>
    <w:tmpl w:val="D1AE8718"/>
    <w:lvl w:ilvl="0" w:tplc="4C48C256">
      <w:start w:val="1"/>
      <w:numFmt w:val="decimal"/>
      <w:lvlText w:val="%1."/>
      <w:lvlJc w:val="left"/>
      <w:pPr>
        <w:ind w:left="1080" w:hanging="360"/>
      </w:pPr>
      <w:rPr>
        <w:rFonts w:ascii="Arial" w:eastAsiaTheme="minorEastAsia" w:hAnsi="Arial" w:cs="Arial"/>
        <w:strike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AD4A2E"/>
    <w:multiLevelType w:val="hybridMultilevel"/>
    <w:tmpl w:val="2654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B7791"/>
    <w:multiLevelType w:val="hybridMultilevel"/>
    <w:tmpl w:val="5EFEBA7A"/>
    <w:lvl w:ilvl="0" w:tplc="EEEA097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B3B43"/>
    <w:multiLevelType w:val="hybridMultilevel"/>
    <w:tmpl w:val="B8704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661F2"/>
    <w:multiLevelType w:val="hybridMultilevel"/>
    <w:tmpl w:val="3A1E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11"/>
  </w:num>
  <w:num w:numId="8">
    <w:abstractNumId w:val="4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19"/>
    <w:rsid w:val="00012FE9"/>
    <w:rsid w:val="00054290"/>
    <w:rsid w:val="00100062"/>
    <w:rsid w:val="002040DE"/>
    <w:rsid w:val="002D5EC9"/>
    <w:rsid w:val="00307FFB"/>
    <w:rsid w:val="003E77C2"/>
    <w:rsid w:val="004873AE"/>
    <w:rsid w:val="004E12FE"/>
    <w:rsid w:val="004E484A"/>
    <w:rsid w:val="0056009A"/>
    <w:rsid w:val="00574C44"/>
    <w:rsid w:val="005864BF"/>
    <w:rsid w:val="005A4ED7"/>
    <w:rsid w:val="005A57A7"/>
    <w:rsid w:val="00616F08"/>
    <w:rsid w:val="006C283E"/>
    <w:rsid w:val="006E7145"/>
    <w:rsid w:val="006F2276"/>
    <w:rsid w:val="007327A0"/>
    <w:rsid w:val="007E24E2"/>
    <w:rsid w:val="00865219"/>
    <w:rsid w:val="008B5712"/>
    <w:rsid w:val="008E3C29"/>
    <w:rsid w:val="0091198D"/>
    <w:rsid w:val="00942A19"/>
    <w:rsid w:val="00955E60"/>
    <w:rsid w:val="00987E77"/>
    <w:rsid w:val="00990F3D"/>
    <w:rsid w:val="00996CB4"/>
    <w:rsid w:val="009F7AFE"/>
    <w:rsid w:val="00A85652"/>
    <w:rsid w:val="00B63281"/>
    <w:rsid w:val="00C07463"/>
    <w:rsid w:val="00C2584A"/>
    <w:rsid w:val="00C85D6B"/>
    <w:rsid w:val="00CE7AB6"/>
    <w:rsid w:val="00D16CA4"/>
    <w:rsid w:val="00D81A63"/>
    <w:rsid w:val="00DE1F8E"/>
    <w:rsid w:val="00E3112E"/>
    <w:rsid w:val="00E71855"/>
    <w:rsid w:val="00EF23F1"/>
    <w:rsid w:val="00EF27AE"/>
    <w:rsid w:val="00F4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798B"/>
  <w15:chartTrackingRefBased/>
  <w15:docId w15:val="{170B77E1-4372-4B7E-989A-029A9400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21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219"/>
    <w:pPr>
      <w:ind w:left="720"/>
      <w:contextualSpacing/>
    </w:pPr>
  </w:style>
  <w:style w:type="paragraph" w:styleId="NoSpacing">
    <w:name w:val="No Spacing"/>
    <w:uiPriority w:val="1"/>
    <w:qFormat/>
    <w:rsid w:val="00865219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42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A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A1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A19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A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19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12FE"/>
    <w:rPr>
      <w:color w:val="0563C1" w:themeColor="hyperlink"/>
      <w:u w:val="single"/>
    </w:rPr>
  </w:style>
  <w:style w:type="character" w:customStyle="1" w:styleId="ej-keyword">
    <w:name w:val="ej-keyword"/>
    <w:basedOn w:val="DefaultParagraphFont"/>
    <w:rsid w:val="004E484A"/>
  </w:style>
  <w:style w:type="character" w:styleId="Emphasis">
    <w:name w:val="Emphasis"/>
    <w:basedOn w:val="DefaultParagraphFont"/>
    <w:uiPriority w:val="20"/>
    <w:qFormat/>
    <w:rsid w:val="004E48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0084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126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A08FBD5310342BF958ADCB470BE9A" ma:contentTypeVersion="13" ma:contentTypeDescription="Create a new document." ma:contentTypeScope="" ma:versionID="32b432a01be3bb38deb2ed9172233520">
  <xsd:schema xmlns:xsd="http://www.w3.org/2001/XMLSchema" xmlns:xs="http://www.w3.org/2001/XMLSchema" xmlns:p="http://schemas.microsoft.com/office/2006/metadata/properties" xmlns:ns3="978cbee1-b604-4d95-9f89-3d25ff6383a8" xmlns:ns4="ecc0eb5f-8763-404a-8c31-210cabb72f88" targetNamespace="http://schemas.microsoft.com/office/2006/metadata/properties" ma:root="true" ma:fieldsID="597f3a5a5aa1803b7d5eb8044e5f9b90" ns3:_="" ns4:_="">
    <xsd:import namespace="978cbee1-b604-4d95-9f89-3d25ff6383a8"/>
    <xsd:import namespace="ecc0eb5f-8763-404a-8c31-210cabb72f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bee1-b604-4d95-9f89-3d25ff638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0eb5f-8763-404a-8c31-210cabb72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307C7-3BF3-4F29-87F1-A95B93DB2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cbee1-b604-4d95-9f89-3d25ff6383a8"/>
    <ds:schemaRef ds:uri="ecc0eb5f-8763-404a-8c31-210cabb72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6FE98-8CCD-4E86-867A-40D49773B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305B2-1779-478D-94A8-BB8F92B7A5C1}">
  <ds:schemaRefs>
    <ds:schemaRef ds:uri="ecc0eb5f-8763-404a-8c31-210cabb72f8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8cbee1-b604-4d95-9f89-3d25ff6383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B993A4-13E4-4B86-839A-85948858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Lisker, Sarah</dc:creator>
  <cp:keywords/>
  <dc:description/>
  <cp:lastModifiedBy>Mizrachi, Ila</cp:lastModifiedBy>
  <cp:revision>2</cp:revision>
  <dcterms:created xsi:type="dcterms:W3CDTF">2020-08-11T21:05:00Z</dcterms:created>
  <dcterms:modified xsi:type="dcterms:W3CDTF">2020-08-11T21:05:00Z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0x010100076A08FBD5310342BF958ADCB470BE9A</vt:lpwstr>
  </property>
</Properties>
</file>