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128" w:rsidP="00E37128" w:rsidRDefault="00E37128" w14:paraId="0A875F07" w14:textId="12CFFE34">
      <w:pPr>
        <w:pStyle w:val="Title"/>
        <w:rPr>
          <w:rFonts w:ascii="Calibri" w:hAnsi="Calibri"/>
        </w:rPr>
      </w:pPr>
      <w:r>
        <w:rPr>
          <w:rFonts w:ascii="Calibri" w:hAnsi="Calibri"/>
        </w:rPr>
        <w:t>Appendix I</w:t>
      </w:r>
    </w:p>
    <w:p w:rsidRPr="00507873" w:rsidR="00E37128" w:rsidP="00E37128" w:rsidRDefault="00115997" w14:paraId="0655366F" w14:textId="593A42F6">
      <w:pPr>
        <w:pStyle w:val="Title"/>
        <w:rPr>
          <w:rFonts w:ascii="Calibri" w:hAnsi="Calibri"/>
        </w:rPr>
      </w:pPr>
      <w:r>
        <w:rPr>
          <w:rFonts w:ascii="Calibri" w:hAnsi="Calibri"/>
        </w:rPr>
        <w:t>Focus Group with Nutrition Educators</w:t>
      </w:r>
    </w:p>
    <w:p w:rsidRPr="00507873" w:rsidR="00E37128" w:rsidP="00E37128" w:rsidRDefault="00E37128" w14:paraId="0E15FE38" w14:textId="50B6A3E5">
      <w:pPr>
        <w:jc w:val="center"/>
        <w:rPr>
          <w:rFonts w:ascii="Calibri" w:hAnsi="Calibri"/>
          <w:b/>
          <w:bCs/>
        </w:rPr>
      </w:pPr>
      <w:r w:rsidRPr="00507873">
        <w:rPr>
          <w:rFonts w:ascii="Calibri" w:hAnsi="Calibri"/>
          <w:b/>
          <w:bCs/>
        </w:rPr>
        <w:t>Screener</w:t>
      </w:r>
      <w:r w:rsidR="00977B69">
        <w:rPr>
          <w:rFonts w:ascii="Calibri" w:hAnsi="Calibri"/>
          <w:b/>
          <w:bCs/>
        </w:rPr>
        <w:t xml:space="preserve"> </w:t>
      </w:r>
    </w:p>
    <w:p w:rsidR="00E37128" w:rsidP="00E37128" w:rsidRDefault="00E37128" w14:paraId="7CC65F2A" w14:textId="4C0DE12F">
      <w:pPr>
        <w:jc w:val="center"/>
        <w:rPr>
          <w:rFonts w:ascii="Calibri" w:hAnsi="Calibri"/>
          <w:b/>
          <w:bCs/>
        </w:rPr>
      </w:pPr>
    </w:p>
    <w:p w:rsidRPr="0040050A" w:rsidR="00E37128" w:rsidP="00115997" w:rsidRDefault="00115997" w14:paraId="613DD0A2" w14:textId="37D6F1FA">
      <w:pPr>
        <w:jc w:val="center"/>
        <w:rPr>
          <w:rFonts w:ascii="Calibri" w:hAnsi="Calibri"/>
          <w:bCs/>
        </w:rPr>
      </w:pPr>
      <w:r>
        <w:rPr>
          <w:noProof/>
        </w:rPr>
        <mc:AlternateContent>
          <mc:Choice Requires="wps">
            <w:drawing>
              <wp:anchor distT="0" distB="0" distL="114300" distR="114300" simplePos="0" relativeHeight="251659264" behindDoc="1" locked="0" layoutInCell="1" allowOverlap="1" wp14:editId="381998A4" wp14:anchorId="1A8DD67C">
                <wp:simplePos x="0" y="0"/>
                <wp:positionH relativeFrom="margin">
                  <wp:align>center</wp:align>
                </wp:positionH>
                <wp:positionV relativeFrom="paragraph">
                  <wp:posOffset>125730</wp:posOffset>
                </wp:positionV>
                <wp:extent cx="6067425" cy="2487930"/>
                <wp:effectExtent l="19050" t="19050" r="28575" b="26670"/>
                <wp:wrapNone/>
                <wp:docPr id="14" name="Rectangle 14"/>
                <wp:cNvGraphicFramePr/>
                <a:graphic xmlns:a="http://schemas.openxmlformats.org/drawingml/2006/main">
                  <a:graphicData uri="http://schemas.microsoft.com/office/word/2010/wordprocessingShape">
                    <wps:wsp>
                      <wps:cNvSpPr/>
                      <wps:spPr>
                        <a:xfrm>
                          <a:off x="0" y="0"/>
                          <a:ext cx="6067425" cy="2487930"/>
                        </a:xfrm>
                        <a:prstGeom prst="rect">
                          <a:avLst/>
                        </a:prstGeom>
                        <a:noFill/>
                        <a:ln w="38100">
                          <a:solidFill>
                            <a:srgbClr val="A0A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0;margin-top:9.9pt;width:477.75pt;height:195.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a0a0a3" strokeweight="3pt" w14:anchorId="6CDE4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rJoQIAAJIFAAAOAAAAZHJzL2Uyb0RvYy54bWysVNtOGzEQfa/Uf7D8XnYTwi1igyIQVSUE&#10;CKh4drx2diWvxx072aRf37H3QgSoD1UTyWt7Zs54zlwur3aNYVuFvgZb8MlRzpmyEsrargv+8+X2&#10;2zlnPghbCgNWFXyvPL9afP1y2bq5mkIFplTICMT6eesKXoXg5lnmZaUa4Y/AKUtCDdiIQEdcZyWK&#10;ltAbk03z/DRrAUuHIJX3dHvTCfki4WutZHjQ2qvATMHpbSGtmNZVXLPFpZivUbiqlv0zxD+8ohG1&#10;Jacj1I0Igm2w/gDV1BLBgw5HEpoMtK6lSjFQNJP8XTTPlXAqxULkeDfS5P8frLzfPiKrS8rdjDMr&#10;GsrRE7Em7NooRndEUOv8nPSe3SP2J0/bGO1OYxO/FAfbJVL3I6lqF5iky9P89Gw2PeFMkmw6Oz+7&#10;OE60Z2/mDn34rqBhcVNwJP+JTLG984FckuqgEr1ZuK2NSZkzlrUFPz6f5Hmy8GDqMkqjnsf16tog&#10;2wpK/jKn/3EMh9AO1OhkLF3GILuw0i7sjYoYxj4pTfxQINPOQ6xMNcIKKZUNk05UiVJ13k5y+g3O&#10;BovkOgFGZE2vHLF7gEGzAxmwuzf3+tFUpcIejfvQ/2Y8WiTPYMNo3NQW8LPIDEXVe+70B5I6aiJL&#10;Kyj3VD0IXVt5J29ryuCd8OFRIPURdRzNhvBAizZAmYJ+x1kF+Puz+6hP5U1Szlrqy4L7XxuBijPz&#10;w1LhX0xms9jI6TA7OZvSAQ8lq0OJ3TTXQNmf0BRyMm2jfjDDViM0rzRCltEriYSV5LvgMuBwuA7d&#10;vKAhJNVymdSoeZ0Id/bZyQgeWY0V+rJ7Fej6Mg7UAfcw9LCYv6vmTjdaWlhuAug6lfobrz3f1Pip&#10;cPohFSfL4TlpvY3SxR8AAAD//wMAUEsDBBQABgAIAAAAIQBr2obV3wAAAAcBAAAPAAAAZHJzL2Rv&#10;d25yZXYueG1sTI/BTsMwEETvSPyDtUhcEHUMpKIhToVAPSBxaYtAvbnxNomw1yF225SvZznBcWdG&#10;M2/L+eidOOAQu0Aa1CQDgVQH21Gj4W29uL4HEZMha1wg1HDCCPPq/Kw0hQ1HWuJhlRrBJRQLo6FN&#10;qS+kjHWL3sRJ6JHY24XBm8Tn0Eg7mCOXeydvsmwqvemIF1rT41OL9edq7zW8PN+GzWmhPtbfm90r&#10;fr27K5RK68uL8fEBRMIx/YXhF5/RoWKmbdiTjcJp4EcSqzPmZ3eW5zmIrYY7paYgq1L+569+AAAA&#10;//8DAFBLAQItABQABgAIAAAAIQC2gziS/gAAAOEBAAATAAAAAAAAAAAAAAAAAAAAAABbQ29udGVu&#10;dF9UeXBlc10ueG1sUEsBAi0AFAAGAAgAAAAhADj9If/WAAAAlAEAAAsAAAAAAAAAAAAAAAAALwEA&#10;AF9yZWxzLy5yZWxzUEsBAi0AFAAGAAgAAAAhAOfZGsmhAgAAkgUAAA4AAAAAAAAAAAAAAAAALgIA&#10;AGRycy9lMm9Eb2MueG1sUEsBAi0AFAAGAAgAAAAhAGvahtXfAAAABwEAAA8AAAAAAAAAAAAAAAAA&#10;+wQAAGRycy9kb3ducmV2LnhtbFBLBQYAAAAABAAEAPMAAAAHBgAAAAA=&#10;">
                <w10:wrap anchorx="margin"/>
              </v:rect>
            </w:pict>
          </mc:Fallback>
        </mc:AlternateContent>
      </w:r>
    </w:p>
    <w:p w:rsidRPr="0040050A" w:rsidR="00E37128" w:rsidP="00115997" w:rsidRDefault="00E37128" w14:paraId="1B79B2CB" w14:textId="1B421A4A">
      <w:pPr>
        <w:rPr>
          <w:rFonts w:ascii="Calibri" w:hAnsi="Calibri"/>
          <w:bCs/>
        </w:rPr>
      </w:pPr>
      <w:r w:rsidRPr="0084581D">
        <w:rPr>
          <w:rFonts w:ascii="Calibri" w:hAnsi="Calibri"/>
          <w:b/>
          <w:bCs/>
        </w:rPr>
        <w:t xml:space="preserve">OMB </w:t>
      </w:r>
      <w:r w:rsidR="00E372F8">
        <w:rPr>
          <w:rFonts w:ascii="Calibri" w:hAnsi="Calibri"/>
          <w:b/>
          <w:bCs/>
        </w:rPr>
        <w:t xml:space="preserve">Control </w:t>
      </w:r>
      <w:r w:rsidRPr="0084581D">
        <w:rPr>
          <w:rFonts w:ascii="Calibri" w:hAnsi="Calibri"/>
          <w:b/>
          <w:bCs/>
        </w:rPr>
        <w:t>No</w:t>
      </w:r>
      <w:r w:rsidRPr="0040050A">
        <w:rPr>
          <w:rFonts w:ascii="Calibri" w:hAnsi="Calibri"/>
          <w:bCs/>
        </w:rPr>
        <w:t>:</w:t>
      </w:r>
      <w:r w:rsidR="00FA235C">
        <w:rPr>
          <w:rFonts w:ascii="Calibri" w:hAnsi="Calibri"/>
          <w:bCs/>
        </w:rPr>
        <w:t xml:space="preserve"> </w:t>
      </w:r>
      <w:r w:rsidRPr="0040050A" w:rsidR="00FA235C">
        <w:rPr>
          <w:rFonts w:ascii="Calibri" w:hAnsi="Calibri"/>
          <w:bCs/>
        </w:rPr>
        <w:t>0910-</w:t>
      </w:r>
      <w:r w:rsidRPr="00260C36" w:rsidR="00FA235C">
        <w:rPr>
          <w:rFonts w:ascii="Calibri" w:hAnsi="Calibri"/>
          <w:bCs/>
        </w:rPr>
        <w:t>0497</w:t>
      </w:r>
      <w:r w:rsidRPr="0040050A">
        <w:rPr>
          <w:rFonts w:ascii="Calibri" w:hAnsi="Calibri"/>
          <w:bCs/>
        </w:rPr>
        <w:tab/>
      </w:r>
      <w:r w:rsidRPr="0040050A">
        <w:rPr>
          <w:rFonts w:ascii="Calibri" w:hAnsi="Calibri"/>
          <w:bCs/>
        </w:rPr>
        <w:tab/>
      </w:r>
      <w:r w:rsidR="00FA235C">
        <w:rPr>
          <w:rFonts w:ascii="Calibri" w:hAnsi="Calibri"/>
          <w:bCs/>
        </w:rPr>
        <w:t xml:space="preserve">                        </w:t>
      </w:r>
      <w:r w:rsidR="0047308E">
        <w:rPr>
          <w:rFonts w:ascii="Calibri" w:hAnsi="Calibri"/>
          <w:bCs/>
        </w:rPr>
        <w:t xml:space="preserve"> </w:t>
      </w:r>
      <w:r w:rsidR="00FA235C">
        <w:rPr>
          <w:rFonts w:ascii="Calibri" w:hAnsi="Calibri"/>
          <w:bCs/>
        </w:rPr>
        <w:t xml:space="preserve"> </w:t>
      </w:r>
      <w:r w:rsidRPr="0084581D">
        <w:rPr>
          <w:rFonts w:ascii="Calibri" w:hAnsi="Calibri"/>
          <w:b/>
          <w:bCs/>
        </w:rPr>
        <w:t>Expiration Date</w:t>
      </w:r>
      <w:r w:rsidRPr="00D4734B">
        <w:rPr>
          <w:rFonts w:ascii="Calibri" w:hAnsi="Calibri"/>
          <w:bCs/>
        </w:rPr>
        <w:t xml:space="preserve">: </w:t>
      </w:r>
      <w:r w:rsidRPr="00D4734B" w:rsidR="00FA235C">
        <w:rPr>
          <w:rFonts w:ascii="Calibri" w:hAnsi="Calibri"/>
          <w:bCs/>
        </w:rPr>
        <w:t>10/31/2020</w:t>
      </w:r>
    </w:p>
    <w:p w:rsidRPr="0040050A" w:rsidR="00E37128" w:rsidP="00115997" w:rsidRDefault="00E37128" w14:paraId="26CCC45A" w14:textId="77777777">
      <w:pPr>
        <w:jc w:val="center"/>
        <w:rPr>
          <w:rFonts w:ascii="Calibri" w:hAnsi="Calibri"/>
          <w:bCs/>
        </w:rPr>
      </w:pPr>
    </w:p>
    <w:p w:rsidRPr="0040050A" w:rsidR="00E37128" w:rsidP="00115997" w:rsidRDefault="00E37128" w14:paraId="189589CA" w14:textId="1762C99C">
      <w:pPr>
        <w:rPr>
          <w:rFonts w:ascii="Calibri" w:hAnsi="Calibri"/>
          <w:bCs/>
        </w:rPr>
      </w:pPr>
      <w:r w:rsidRPr="0040050A">
        <w:rPr>
          <w:rFonts w:ascii="Calibri" w:hAnsi="Calibri"/>
          <w:bCs/>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w:t>
      </w:r>
      <w:r w:rsidRPr="00260C36">
        <w:rPr>
          <w:rFonts w:ascii="Calibri" w:hAnsi="Calibri"/>
          <w:bCs/>
        </w:rPr>
        <w:t>0497.</w:t>
      </w:r>
      <w:r w:rsidRPr="00260C36" w:rsidR="00581302">
        <w:rPr>
          <w:rFonts w:ascii="Calibri" w:hAnsi="Calibri"/>
          <w:bCs/>
        </w:rPr>
        <w:t xml:space="preserve"> </w:t>
      </w:r>
      <w:r w:rsidRPr="00260C36">
        <w:rPr>
          <w:rFonts w:ascii="Calibri" w:hAnsi="Calibri"/>
          <w:bCs/>
        </w:rPr>
        <w:t>The</w:t>
      </w:r>
      <w:r w:rsidRPr="0040050A">
        <w:rPr>
          <w:rFonts w:ascii="Calibri" w:hAnsi="Calibri"/>
          <w:bCs/>
        </w:rPr>
        <w:t xml:space="preserve"> time required to complete this </w:t>
      </w:r>
      <w:r w:rsidR="00EA2E21">
        <w:rPr>
          <w:rFonts w:ascii="Calibri" w:hAnsi="Calibri"/>
          <w:bCs/>
        </w:rPr>
        <w:t xml:space="preserve">portion of the </w:t>
      </w:r>
      <w:r w:rsidRPr="0040050A">
        <w:rPr>
          <w:rFonts w:ascii="Calibri" w:hAnsi="Calibri"/>
          <w:bCs/>
        </w:rPr>
        <w:t xml:space="preserve">information collection is estimated to average </w:t>
      </w:r>
      <w:r w:rsidR="00EA2E21">
        <w:rPr>
          <w:rFonts w:ascii="Calibri" w:hAnsi="Calibri"/>
          <w:bCs/>
        </w:rPr>
        <w:t>5</w:t>
      </w:r>
      <w:r w:rsidRPr="0040050A" w:rsidR="00EA2E21">
        <w:rPr>
          <w:rFonts w:ascii="Calibri" w:hAnsi="Calibri"/>
          <w:bCs/>
        </w:rPr>
        <w:t xml:space="preserve"> </w:t>
      </w:r>
      <w:r w:rsidRPr="0040050A">
        <w:rPr>
          <w:rFonts w:ascii="Calibri" w:hAnsi="Calibri"/>
          <w:bCs/>
        </w:rPr>
        <w:t xml:space="preserve">minutes per response, including the time for reviewing instructions, searching existing data sources, gathering and maintaining the data needed, and completing and reviewing the collection of information.  </w:t>
      </w:r>
    </w:p>
    <w:p w:rsidRPr="0040050A" w:rsidR="00E37128" w:rsidP="00115997" w:rsidRDefault="00E37128" w14:paraId="3BD3BCBC" w14:textId="77777777">
      <w:pPr>
        <w:jc w:val="center"/>
        <w:rPr>
          <w:rFonts w:ascii="Calibri" w:hAnsi="Calibri"/>
          <w:bCs/>
        </w:rPr>
      </w:pPr>
    </w:p>
    <w:p w:rsidRPr="0040050A" w:rsidR="00E37128" w:rsidP="00115997" w:rsidRDefault="00E37128" w14:paraId="44FC5489" w14:textId="77777777">
      <w:pPr>
        <w:rPr>
          <w:rFonts w:ascii="Calibri" w:hAnsi="Calibri"/>
          <w:bCs/>
        </w:rPr>
      </w:pPr>
      <w:r w:rsidRPr="0040050A">
        <w:rPr>
          <w:rFonts w:ascii="Calibri" w:hAnsi="Calibri"/>
          <w:bCs/>
        </w:rPr>
        <w:t>Send comments regarding this burden estimate or any other aspects of this collection of information, including suggestions for reducing burden to PRAStaff@fda.hhs.gov.</w:t>
      </w:r>
    </w:p>
    <w:p w:rsidR="00E37128" w:rsidP="00E37128" w:rsidRDefault="00E37128" w14:paraId="1F43D640" w14:textId="77777777">
      <w:pPr>
        <w:jc w:val="center"/>
        <w:rPr>
          <w:rFonts w:ascii="Calibri" w:hAnsi="Calibri"/>
          <w:b/>
          <w:bCs/>
        </w:rPr>
      </w:pPr>
    </w:p>
    <w:p w:rsidR="00115997" w:rsidP="00E37128" w:rsidRDefault="00115997" w14:paraId="55EDCEAE" w14:textId="77777777">
      <w:pPr>
        <w:rPr>
          <w:rFonts w:ascii="Calibri" w:hAnsi="Calibri"/>
          <w:b/>
          <w:bCs/>
        </w:rPr>
      </w:pPr>
    </w:p>
    <w:p w:rsidRPr="00507873" w:rsidR="00E37128" w:rsidP="00E37128" w:rsidRDefault="00E37128" w14:paraId="087F1DDC" w14:textId="4F5DA0C7">
      <w:pPr>
        <w:rPr>
          <w:rFonts w:ascii="Calibri" w:hAnsi="Calibri"/>
          <w:b/>
          <w:bCs/>
        </w:rPr>
      </w:pPr>
      <w:r w:rsidRPr="00507873">
        <w:rPr>
          <w:rFonts w:ascii="Calibri" w:hAnsi="Calibri"/>
          <w:b/>
          <w:bCs/>
        </w:rPr>
        <w:t>Recruiting Goals:</w:t>
      </w:r>
    </w:p>
    <w:p w:rsidRPr="00507873" w:rsidR="00E37128" w:rsidP="00E37128" w:rsidRDefault="00E37128" w14:paraId="0FA934C7" w14:textId="77777777">
      <w:pPr>
        <w:rPr>
          <w:rFonts w:ascii="Calibri" w:hAnsi="Calibri"/>
          <w:b/>
          <w:bCs/>
        </w:rPr>
      </w:pPr>
    </w:p>
    <w:p w:rsidR="0087400B" w:rsidP="00B578DC" w:rsidRDefault="00E37128" w14:paraId="3F8CB6EE" w14:textId="3A2766F2">
      <w:pPr>
        <w:numPr>
          <w:ilvl w:val="0"/>
          <w:numId w:val="1"/>
        </w:numPr>
        <w:tabs>
          <w:tab w:val="clear" w:pos="720"/>
          <w:tab w:val="num" w:pos="450"/>
        </w:tabs>
        <w:ind w:hanging="720"/>
        <w:rPr>
          <w:rFonts w:ascii="Calibri" w:hAnsi="Calibri"/>
        </w:rPr>
      </w:pPr>
      <w:r w:rsidRPr="00507873">
        <w:rPr>
          <w:rFonts w:ascii="Calibri" w:hAnsi="Calibri"/>
        </w:rPr>
        <w:t>Recruit</w:t>
      </w:r>
      <w:r w:rsidR="0087400B">
        <w:rPr>
          <w:rFonts w:ascii="Calibri" w:hAnsi="Calibri"/>
        </w:rPr>
        <w:t>:</w:t>
      </w:r>
    </w:p>
    <w:p w:rsidR="0087400B" w:rsidP="00B578DC" w:rsidRDefault="00E37128" w14:paraId="21F70054" w14:textId="6546BDC5">
      <w:pPr>
        <w:numPr>
          <w:ilvl w:val="1"/>
          <w:numId w:val="1"/>
        </w:numPr>
        <w:tabs>
          <w:tab w:val="clear" w:pos="1440"/>
          <w:tab w:val="num" w:pos="450"/>
          <w:tab w:val="num" w:pos="990"/>
        </w:tabs>
        <w:ind w:hanging="720"/>
        <w:rPr>
          <w:rFonts w:ascii="Calibri" w:hAnsi="Calibri"/>
        </w:rPr>
      </w:pPr>
      <w:r w:rsidRPr="00507873">
        <w:rPr>
          <w:rFonts w:ascii="Calibri" w:hAnsi="Calibri"/>
        </w:rPr>
        <w:t xml:space="preserve">12 </w:t>
      </w:r>
      <w:r>
        <w:rPr>
          <w:rFonts w:ascii="Calibri" w:hAnsi="Calibri"/>
        </w:rPr>
        <w:t>participants</w:t>
      </w:r>
      <w:r w:rsidRPr="00507873">
        <w:rPr>
          <w:rFonts w:ascii="Calibri" w:hAnsi="Calibri"/>
        </w:rPr>
        <w:t xml:space="preserve"> for each </w:t>
      </w:r>
      <w:r w:rsidR="00115997">
        <w:rPr>
          <w:rFonts w:ascii="Calibri" w:hAnsi="Calibri"/>
        </w:rPr>
        <w:t xml:space="preserve">in-person </w:t>
      </w:r>
      <w:r w:rsidRPr="00507873">
        <w:rPr>
          <w:rFonts w:ascii="Calibri" w:hAnsi="Calibri"/>
        </w:rPr>
        <w:t>grou</w:t>
      </w:r>
      <w:r w:rsidR="0087400B">
        <w:rPr>
          <w:rFonts w:ascii="Calibri" w:hAnsi="Calibri"/>
        </w:rPr>
        <w:t>p to seat 8</w:t>
      </w:r>
      <w:r w:rsidR="00A3616B">
        <w:rPr>
          <w:rFonts w:ascii="Calibri" w:hAnsi="Calibri"/>
        </w:rPr>
        <w:t xml:space="preserve"> participants</w:t>
      </w:r>
      <w:r w:rsidR="0087400B">
        <w:rPr>
          <w:rFonts w:ascii="Calibri" w:hAnsi="Calibri"/>
        </w:rPr>
        <w:t>;</w:t>
      </w:r>
    </w:p>
    <w:p w:rsidRPr="0087400B" w:rsidR="00E37128" w:rsidP="00B578DC" w:rsidRDefault="0092614B" w14:paraId="695A5E14" w14:textId="4ACC7916">
      <w:pPr>
        <w:numPr>
          <w:ilvl w:val="1"/>
          <w:numId w:val="1"/>
        </w:numPr>
        <w:tabs>
          <w:tab w:val="clear" w:pos="1440"/>
          <w:tab w:val="num" w:pos="450"/>
          <w:tab w:val="num" w:pos="990"/>
        </w:tabs>
        <w:ind w:hanging="720"/>
        <w:rPr>
          <w:rFonts w:ascii="Calibri" w:hAnsi="Calibri"/>
        </w:rPr>
      </w:pPr>
      <w:r>
        <w:rPr>
          <w:rFonts w:ascii="Calibri" w:hAnsi="Calibri"/>
        </w:rPr>
        <w:t>8</w:t>
      </w:r>
      <w:r w:rsidRPr="0087400B">
        <w:rPr>
          <w:rFonts w:ascii="Calibri" w:hAnsi="Calibri"/>
        </w:rPr>
        <w:t xml:space="preserve"> </w:t>
      </w:r>
      <w:r w:rsidRPr="0087400B" w:rsidR="0087400B">
        <w:rPr>
          <w:rFonts w:ascii="Calibri" w:hAnsi="Calibri"/>
        </w:rPr>
        <w:t xml:space="preserve">participants for </w:t>
      </w:r>
      <w:r w:rsidR="0014088B">
        <w:rPr>
          <w:rFonts w:ascii="Calibri" w:hAnsi="Calibri"/>
        </w:rPr>
        <w:t>each</w:t>
      </w:r>
      <w:r w:rsidRPr="0087400B" w:rsidR="0087400B">
        <w:rPr>
          <w:rFonts w:ascii="Calibri" w:hAnsi="Calibri"/>
        </w:rPr>
        <w:t xml:space="preserve"> virtual group to seat 6</w:t>
      </w:r>
      <w:r w:rsidR="00A3616B">
        <w:rPr>
          <w:rFonts w:ascii="Calibri" w:hAnsi="Calibri"/>
        </w:rPr>
        <w:t xml:space="preserve"> participants</w:t>
      </w:r>
      <w:r w:rsidRPr="0087400B" w:rsidR="0087400B">
        <w:rPr>
          <w:rFonts w:ascii="Calibri" w:hAnsi="Calibri"/>
        </w:rPr>
        <w:t>;</w:t>
      </w:r>
    </w:p>
    <w:p w:rsidR="00620740" w:rsidP="00620740" w:rsidRDefault="00E37128" w14:paraId="4B9B7FF9" w14:textId="77777777">
      <w:pPr>
        <w:numPr>
          <w:ilvl w:val="0"/>
          <w:numId w:val="1"/>
        </w:numPr>
        <w:tabs>
          <w:tab w:val="clear" w:pos="720"/>
          <w:tab w:val="num" w:pos="450"/>
        </w:tabs>
        <w:ind w:hanging="720"/>
        <w:rPr>
          <w:rFonts w:ascii="Calibri" w:hAnsi="Calibri"/>
        </w:rPr>
      </w:pPr>
      <w:r>
        <w:rPr>
          <w:rFonts w:ascii="Calibri" w:hAnsi="Calibri"/>
        </w:rPr>
        <w:t>Participants need to be a mix of age</w:t>
      </w:r>
      <w:r w:rsidR="006E377B">
        <w:rPr>
          <w:rFonts w:ascii="Calibri" w:hAnsi="Calibri"/>
        </w:rPr>
        <w:t>s</w:t>
      </w:r>
      <w:r w:rsidR="008715A9">
        <w:rPr>
          <w:rFonts w:ascii="Calibri" w:hAnsi="Calibri"/>
        </w:rPr>
        <w:t xml:space="preserve"> for each</w:t>
      </w:r>
      <w:r>
        <w:rPr>
          <w:rFonts w:ascii="Calibri" w:hAnsi="Calibri"/>
        </w:rPr>
        <w:t xml:space="preserve"> group</w:t>
      </w:r>
      <w:r w:rsidR="008715A9">
        <w:rPr>
          <w:rFonts w:ascii="Calibri" w:hAnsi="Calibri"/>
        </w:rPr>
        <w:t>;</w:t>
      </w:r>
    </w:p>
    <w:p w:rsidRPr="00620740" w:rsidR="00E37128" w:rsidP="00620740" w:rsidRDefault="00E37128" w14:paraId="5DFA829B" w14:textId="73A993E4">
      <w:pPr>
        <w:numPr>
          <w:ilvl w:val="0"/>
          <w:numId w:val="1"/>
        </w:numPr>
        <w:tabs>
          <w:tab w:val="clear" w:pos="720"/>
          <w:tab w:val="num" w:pos="450"/>
        </w:tabs>
        <w:ind w:left="450" w:hanging="450"/>
        <w:rPr>
          <w:rFonts w:ascii="Calibri" w:hAnsi="Calibri"/>
        </w:rPr>
      </w:pPr>
      <w:r w:rsidRPr="00620740">
        <w:rPr>
          <w:rFonts w:ascii="Calibri" w:hAnsi="Calibri"/>
        </w:rPr>
        <w:t xml:space="preserve">Participants will be a mix of men and women with no more than </w:t>
      </w:r>
      <w:r w:rsidRPr="00620740" w:rsidR="00C872E7">
        <w:rPr>
          <w:rFonts w:ascii="Calibri" w:hAnsi="Calibri"/>
        </w:rPr>
        <w:t>1-2</w:t>
      </w:r>
      <w:r w:rsidRPr="00620740" w:rsidR="006E377B">
        <w:rPr>
          <w:rFonts w:ascii="Calibri" w:hAnsi="Calibri"/>
        </w:rPr>
        <w:t xml:space="preserve"> </w:t>
      </w:r>
      <w:r w:rsidRPr="00620740" w:rsidR="00E87918">
        <w:rPr>
          <w:rFonts w:ascii="Calibri" w:hAnsi="Calibri"/>
        </w:rPr>
        <w:t xml:space="preserve">men </w:t>
      </w:r>
      <w:r w:rsidRPr="00620740">
        <w:rPr>
          <w:rFonts w:ascii="Calibri" w:hAnsi="Calibri"/>
        </w:rPr>
        <w:t xml:space="preserve">per </w:t>
      </w:r>
      <w:r w:rsidRPr="00620740" w:rsidR="0016276E">
        <w:rPr>
          <w:rFonts w:ascii="Calibri" w:hAnsi="Calibri"/>
        </w:rPr>
        <w:t xml:space="preserve">in-person </w:t>
      </w:r>
      <w:r w:rsidRPr="00620740">
        <w:rPr>
          <w:rFonts w:ascii="Calibri" w:hAnsi="Calibri"/>
        </w:rPr>
        <w:t>group</w:t>
      </w:r>
      <w:r w:rsidRPr="00620740" w:rsidR="0016276E">
        <w:rPr>
          <w:rFonts w:ascii="Calibri" w:hAnsi="Calibri"/>
        </w:rPr>
        <w:t xml:space="preserve"> and no more than </w:t>
      </w:r>
      <w:r w:rsidRPr="00620740" w:rsidR="00C3504D">
        <w:rPr>
          <w:rFonts w:ascii="Calibri" w:hAnsi="Calibri"/>
        </w:rPr>
        <w:t>2</w:t>
      </w:r>
      <w:r w:rsidRPr="00620740" w:rsidR="0016276E">
        <w:rPr>
          <w:rFonts w:ascii="Calibri" w:hAnsi="Calibri"/>
        </w:rPr>
        <w:t xml:space="preserve"> men per virtual group</w:t>
      </w:r>
      <w:r w:rsidRPr="00620740" w:rsidR="008715A9">
        <w:rPr>
          <w:rFonts w:ascii="Calibri" w:hAnsi="Calibri"/>
        </w:rPr>
        <w:t>;</w:t>
      </w:r>
    </w:p>
    <w:p w:rsidR="008465DD" w:rsidP="00A22652" w:rsidRDefault="00E37128" w14:paraId="7769E8CA" w14:textId="4D7662E5">
      <w:pPr>
        <w:numPr>
          <w:ilvl w:val="0"/>
          <w:numId w:val="1"/>
        </w:numPr>
        <w:tabs>
          <w:tab w:val="clear" w:pos="720"/>
          <w:tab w:val="num" w:pos="450"/>
        </w:tabs>
        <w:ind w:left="450" w:hanging="450"/>
        <w:rPr>
          <w:rFonts w:ascii="Calibri" w:hAnsi="Calibri"/>
        </w:rPr>
      </w:pPr>
      <w:r>
        <w:rPr>
          <w:rFonts w:ascii="Calibri" w:hAnsi="Calibri"/>
        </w:rPr>
        <w:t>Participants</w:t>
      </w:r>
      <w:r w:rsidR="00E70BA9">
        <w:rPr>
          <w:rFonts w:ascii="Calibri" w:hAnsi="Calibri"/>
        </w:rPr>
        <w:t xml:space="preserve"> should be </w:t>
      </w:r>
      <w:r w:rsidR="002E2703">
        <w:rPr>
          <w:rFonts w:ascii="Calibri" w:hAnsi="Calibri"/>
        </w:rPr>
        <w:t xml:space="preserve">nutrition educators </w:t>
      </w:r>
      <w:r w:rsidR="002E3257">
        <w:rPr>
          <w:rFonts w:ascii="Calibri" w:hAnsi="Calibri"/>
        </w:rPr>
        <w:t>who directly deliver nutrition education to individuals</w:t>
      </w:r>
      <w:r w:rsidR="00A806B2">
        <w:rPr>
          <w:rFonts w:ascii="Calibri" w:hAnsi="Calibri"/>
        </w:rPr>
        <w:t xml:space="preserve"> in both one-on-one and group settings</w:t>
      </w:r>
      <w:r w:rsidR="0014088B">
        <w:rPr>
          <w:rFonts w:ascii="Calibri" w:hAnsi="Calibri"/>
        </w:rPr>
        <w:t>;</w:t>
      </w:r>
    </w:p>
    <w:p w:rsidRPr="008465DD" w:rsidR="00E37128" w:rsidP="00381EFA" w:rsidRDefault="0014088B" w14:paraId="6E7154D0" w14:textId="58309696">
      <w:pPr>
        <w:numPr>
          <w:ilvl w:val="0"/>
          <w:numId w:val="1"/>
        </w:numPr>
        <w:tabs>
          <w:tab w:val="clear" w:pos="720"/>
          <w:tab w:val="num" w:pos="450"/>
        </w:tabs>
        <w:ind w:left="450" w:hanging="450"/>
        <w:rPr>
          <w:rFonts w:ascii="Calibri" w:hAnsi="Calibri"/>
        </w:rPr>
      </w:pPr>
      <w:r w:rsidRPr="008465DD">
        <w:rPr>
          <w:rFonts w:ascii="Calibri" w:hAnsi="Calibri"/>
        </w:rPr>
        <w:t>Participants</w:t>
      </w:r>
      <w:r w:rsidRPr="008465DD" w:rsidR="00E87918">
        <w:rPr>
          <w:rFonts w:ascii="Calibri" w:hAnsi="Calibri"/>
        </w:rPr>
        <w:t xml:space="preserve"> for:</w:t>
      </w:r>
    </w:p>
    <w:p w:rsidRPr="008465DD" w:rsidR="008465DD" w:rsidP="00381EFA" w:rsidRDefault="008465DD" w14:paraId="43FB10E1" w14:textId="5B0DEB35">
      <w:pPr>
        <w:pStyle w:val="ListParagraph"/>
        <w:numPr>
          <w:ilvl w:val="0"/>
          <w:numId w:val="29"/>
        </w:numPr>
        <w:rPr>
          <w:rFonts w:eastAsiaTheme="minorEastAsia"/>
        </w:rPr>
      </w:pPr>
      <w:r w:rsidRPr="008465DD">
        <w:rPr>
          <w:rFonts w:asciiTheme="minorHAnsi" w:hAnsiTheme="minorHAnsi" w:cstheme="minorHAnsi"/>
          <w:color w:val="000000"/>
        </w:rPr>
        <w:t>Nutrition Assistance Program</w:t>
      </w:r>
      <w:r w:rsidRPr="00BA7119">
        <w:rPr>
          <w:rFonts w:asciiTheme="minorHAnsi" w:hAnsiTheme="minorHAnsi" w:cstheme="minorHAnsi"/>
          <w:b/>
          <w:bCs/>
          <w:color w:val="000000"/>
        </w:rPr>
        <w:t xml:space="preserve"> </w:t>
      </w:r>
      <w:r w:rsidRPr="00381EFA" w:rsidR="00B578DC">
        <w:rPr>
          <w:rFonts w:ascii="Calibri" w:hAnsi="Calibri"/>
        </w:rPr>
        <w:t xml:space="preserve">Educator Groups: </w:t>
      </w:r>
      <w:r w:rsidRPr="00381EFA" w:rsidR="00E70BA9">
        <w:rPr>
          <w:rFonts w:ascii="Calibri" w:hAnsi="Calibri"/>
        </w:rPr>
        <w:t>should be serving clients from low-income nutrition assistance programs (e.g. SNAP-Ed</w:t>
      </w:r>
      <w:r w:rsidRPr="00381EFA" w:rsidR="00C32553">
        <w:rPr>
          <w:rFonts w:ascii="Calibri" w:hAnsi="Calibri"/>
        </w:rPr>
        <w:t xml:space="preserve">, </w:t>
      </w:r>
      <w:r w:rsidRPr="00381EFA" w:rsidR="00E87918">
        <w:rPr>
          <w:rFonts w:ascii="Calibri" w:hAnsi="Calibri"/>
        </w:rPr>
        <w:t>WIC</w:t>
      </w:r>
      <w:r w:rsidRPr="00381EFA" w:rsidR="00C32553">
        <w:rPr>
          <w:rFonts w:ascii="Calibri" w:hAnsi="Calibri"/>
        </w:rPr>
        <w:t>, EFNEP, etc.</w:t>
      </w:r>
      <w:r w:rsidRPr="00381EFA" w:rsidR="00E70BA9">
        <w:rPr>
          <w:rFonts w:ascii="Calibri" w:hAnsi="Calibri"/>
        </w:rPr>
        <w:t>);</w:t>
      </w:r>
    </w:p>
    <w:p w:rsidRPr="00381EFA" w:rsidR="008465DD" w:rsidP="00381EFA" w:rsidRDefault="00E70BA9" w14:paraId="1829AC97" w14:textId="100AC45F">
      <w:pPr>
        <w:pStyle w:val="ListParagraph"/>
        <w:numPr>
          <w:ilvl w:val="0"/>
          <w:numId w:val="29"/>
        </w:numPr>
        <w:rPr>
          <w:rFonts w:ascii="Calibri" w:hAnsi="Calibri"/>
        </w:rPr>
      </w:pPr>
      <w:r w:rsidRPr="00381EFA">
        <w:rPr>
          <w:rFonts w:ascii="Calibri" w:hAnsi="Calibri"/>
        </w:rPr>
        <w:t>Health Department Health Educator Groups: should be working at local/county/state health departments and directly deliver health and nutrition education</w:t>
      </w:r>
      <w:r w:rsidR="004116CC">
        <w:rPr>
          <w:rFonts w:ascii="Calibri" w:hAnsi="Calibri"/>
        </w:rPr>
        <w:t xml:space="preserve"> (do not include those providing assistance to SNAP-Ed, WIC, EFNEP)</w:t>
      </w:r>
      <w:r w:rsidRPr="00381EFA">
        <w:rPr>
          <w:rFonts w:ascii="Calibri" w:hAnsi="Calibri"/>
        </w:rPr>
        <w:t>;</w:t>
      </w:r>
    </w:p>
    <w:p w:rsidRPr="00381EFA" w:rsidR="00E70BA9" w:rsidP="00381EFA" w:rsidRDefault="00E70BA9" w14:paraId="33905441" w14:textId="08CBC295">
      <w:pPr>
        <w:pStyle w:val="ListParagraph"/>
        <w:numPr>
          <w:ilvl w:val="0"/>
          <w:numId w:val="29"/>
        </w:numPr>
        <w:rPr>
          <w:rFonts w:ascii="Calibri" w:hAnsi="Calibri"/>
        </w:rPr>
      </w:pPr>
      <w:r w:rsidRPr="00381EFA">
        <w:rPr>
          <w:rFonts w:ascii="Calibri" w:hAnsi="Calibri"/>
        </w:rPr>
        <w:t xml:space="preserve">Grocery Store Nutrition Educator Groups: should be </w:t>
      </w:r>
      <w:r w:rsidR="00C354D8">
        <w:rPr>
          <w:rFonts w:ascii="Calibri" w:hAnsi="Calibri"/>
        </w:rPr>
        <w:t>providing nutrition education</w:t>
      </w:r>
      <w:r w:rsidRPr="00381EFA" w:rsidR="00C354D8">
        <w:rPr>
          <w:rFonts w:ascii="Calibri" w:hAnsi="Calibri"/>
        </w:rPr>
        <w:t xml:space="preserve"> </w:t>
      </w:r>
      <w:r w:rsidRPr="00381EFA">
        <w:rPr>
          <w:rFonts w:ascii="Calibri" w:hAnsi="Calibri"/>
        </w:rPr>
        <w:t xml:space="preserve">at grocery stores. </w:t>
      </w:r>
    </w:p>
    <w:p w:rsidRPr="0087400B" w:rsidR="0087400B" w:rsidP="0087400B" w:rsidRDefault="0087400B" w14:paraId="7504F17B" w14:textId="77777777">
      <w:pPr>
        <w:pStyle w:val="ListParagraph"/>
        <w:ind w:left="1440"/>
        <w:rPr>
          <w:rFonts w:ascii="Calibri" w:hAnsi="Calibri"/>
        </w:rPr>
      </w:pPr>
    </w:p>
    <w:p w:rsidR="0014088B" w:rsidP="0014088B" w:rsidRDefault="0014088B" w14:paraId="60675FC9" w14:textId="46B34BBF">
      <w:pPr>
        <w:rPr>
          <w:rFonts w:ascii="Calibri" w:hAnsi="Calibri"/>
        </w:rPr>
      </w:pPr>
    </w:p>
    <w:p w:rsidR="005048EB" w:rsidRDefault="00CA4D30" w14:paraId="27DB0D1E" w14:textId="676DCB8E">
      <w:pPr>
        <w:spacing w:after="160" w:line="259" w:lineRule="auto"/>
        <w:rPr>
          <w:rFonts w:eastAsia="SimHei" w:asciiTheme="minorHAnsi" w:hAnsiTheme="minorHAnsi" w:cstheme="minorHAnsi"/>
          <w:b/>
          <w:color w:val="365F91"/>
        </w:rPr>
      </w:pPr>
      <w:r>
        <w:rPr>
          <w:rFonts w:ascii="Calibri" w:hAnsi="Calibri"/>
          <w:noProof/>
        </w:rPr>
        <mc:AlternateContent>
          <mc:Choice Requires="wps">
            <w:drawing>
              <wp:anchor distT="0" distB="0" distL="114300" distR="114300" simplePos="0" relativeHeight="251661312" behindDoc="0" locked="0" layoutInCell="1" allowOverlap="1" wp14:editId="10FDD7D8" wp14:anchorId="521D3793">
                <wp:simplePos x="0" y="0"/>
                <wp:positionH relativeFrom="margin">
                  <wp:posOffset>0</wp:posOffset>
                </wp:positionH>
                <wp:positionV relativeFrom="paragraph">
                  <wp:posOffset>60960</wp:posOffset>
                </wp:positionV>
                <wp:extent cx="6096000" cy="11430"/>
                <wp:effectExtent l="19050" t="19050" r="19050" b="26670"/>
                <wp:wrapNone/>
                <wp:docPr id="2" name="Straight Connector 2"/>
                <wp:cNvGraphicFramePr/>
                <a:graphic xmlns:a="http://schemas.openxmlformats.org/drawingml/2006/main">
                  <a:graphicData uri="http://schemas.microsoft.com/office/word/2010/wordprocessingShape">
                    <wps:wsp>
                      <wps:cNvCnPr/>
                      <wps:spPr>
                        <a:xfrm flipV="1">
                          <a:off x="0" y="0"/>
                          <a:ext cx="6096000" cy="1143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id="Straight Connector 2"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2092]" strokeweight="2.25pt" from="0,4.8pt" to="480pt,5.7pt" w14:anchorId="743F9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q++AEAAD8EAAAOAAAAZHJzL2Uyb0RvYy54bWysU02P2yAQvVfqf0DcG9tpk26tOHvIanvp&#10;R9RteycYbCRgELBx8u87QOLdflxa9YJgmHnvzWPY3J6MJkfhgwLb0WZRUyIsh17ZoaPfvt6/uqEk&#10;RGZ7psGKjp5FoLfbly82k2vFEkbQvfAEQWxoJ9fRMUbXVlXgozAsLMAJi5cSvGERj36oes8mRDe6&#10;Wtb1uprA984DFyFg9K5c0m3Gl1Lw+FnKICLRHUVtMa8+r4e0VtsNawfP3Kj4RQb7BxWGKYukM9Qd&#10;i4w8evUblFHcQwAZFxxMBVIqLnIP2E1T/9LNw8icyL2gOcHNNoX/B8s/HfeeqL6jS0osM/hED9Ez&#10;NYyR7MBaNBA8WSafJhdaTN/Zvb+cgtv71PRJekOkVu47jkC2ARsjp+zyeXZZnCLhGFzX79Z1jY/B&#10;8a5p3rzOr1AVmATnfIjvBRiSNh3VyiYTWMuOH0JEaky9pqSwtmRC+Tert6ucFkCr/l5pnS7zIImd&#10;9uTIcAQOQ9GnH81H6EtsvUpqCu6cnlmeISGnthhMJpS28y6etSgavgiJNmJ7hWAGKhyMc2Fjc2HR&#10;FrNTmUSVc2Fd1KfJfxL8c+ElP5WKPNx/UzxXZGawcS42yoL/E3s8XSXLkn91oPSdLDhAf84Dka3B&#10;Kc3OXX5U+gbPz7n86d9vfwAAAP//AwBQSwMEFAAGAAgAAAAhALT7u7raAAAABQEAAA8AAABkcnMv&#10;ZG93bnJldi54bWxMj0FPhDAUhO8m/ofmmXhzC2pYl6VsjIlHYxZN9FjgLaDtK7ZdwP31Pk96nMxk&#10;5ptit1gjJvRhcKQgXSUgkBrXDtQpeH15vLoDEaKmVhtHqOAbA+zK87NC562baY9TFTvBJRRyraCP&#10;ccylDE2PVoeVG5HYOzhvdWTpO9l6PXO5NfI6STJp9UC80OsRH3psPqujVbD++nh6l9NJvt3452pe&#10;79P6ZIxSlxfL/RZExCX+heEXn9GhZKbaHakNwijgI1HBJgPB5iZLWNecSm9BloX8T1/+AAAA//8D&#10;AFBLAQItABQABgAIAAAAIQC2gziS/gAAAOEBAAATAAAAAAAAAAAAAAAAAAAAAABbQ29udGVudF9U&#10;eXBlc10ueG1sUEsBAi0AFAAGAAgAAAAhADj9If/WAAAAlAEAAAsAAAAAAAAAAAAAAAAALwEAAF9y&#10;ZWxzLy5yZWxzUEsBAi0AFAAGAAgAAAAhAEoZCr74AQAAPwQAAA4AAAAAAAAAAAAAAAAALgIAAGRy&#10;cy9lMm9Eb2MueG1sUEsBAi0AFAAGAAgAAAAhALT7u7raAAAABQEAAA8AAAAAAAAAAAAAAAAAUgQA&#10;AGRycy9kb3ducmV2LnhtbFBLBQYAAAAABAAEAPMAAABZBQAAAAA=&#10;">
                <v:stroke joinstyle="miter"/>
                <w10:wrap anchorx="margin"/>
              </v:line>
            </w:pict>
          </mc:Fallback>
        </mc:AlternateContent>
      </w:r>
      <w:r w:rsidR="005048EB">
        <w:rPr>
          <w:rFonts w:eastAsia="SimHei" w:asciiTheme="minorHAnsi" w:hAnsiTheme="minorHAnsi" w:cstheme="minorHAnsi"/>
          <w:b/>
          <w:color w:val="365F91"/>
        </w:rPr>
        <w:br w:type="page"/>
      </w:r>
    </w:p>
    <w:p w:rsidR="004075DF" w:rsidP="00F01C09" w:rsidRDefault="0014088B" w14:paraId="729F73E8" w14:textId="5890034A">
      <w:pPr>
        <w:contextualSpacing/>
        <w:rPr>
          <w:rFonts w:eastAsia="SimHei" w:asciiTheme="minorHAnsi" w:hAnsiTheme="minorHAnsi" w:cstheme="minorHAnsi"/>
          <w:b/>
          <w:color w:val="365F91"/>
        </w:rPr>
      </w:pPr>
      <w:r>
        <w:rPr>
          <w:rFonts w:eastAsia="SimHei" w:asciiTheme="minorHAnsi" w:hAnsiTheme="minorHAnsi" w:cstheme="minorHAnsi"/>
          <w:b/>
          <w:color w:val="365F91"/>
        </w:rPr>
        <w:lastRenderedPageBreak/>
        <w:t xml:space="preserve">PARTICIPANT SCREENER </w:t>
      </w:r>
      <w:r w:rsidR="004B652A">
        <w:rPr>
          <w:rFonts w:eastAsia="SimHei" w:asciiTheme="minorHAnsi" w:hAnsiTheme="minorHAnsi" w:cstheme="minorHAnsi"/>
          <w:b/>
          <w:color w:val="365F91"/>
        </w:rPr>
        <w:t>TEXT/</w:t>
      </w:r>
      <w:r>
        <w:rPr>
          <w:rFonts w:eastAsia="SimHei" w:asciiTheme="minorHAnsi" w:hAnsiTheme="minorHAnsi" w:cstheme="minorHAnsi"/>
          <w:b/>
          <w:color w:val="365F91"/>
        </w:rPr>
        <w:t>SCRIPT</w:t>
      </w:r>
    </w:p>
    <w:p w:rsidRPr="0014088B" w:rsidR="0014088B" w:rsidP="00F01C09" w:rsidRDefault="0014088B" w14:paraId="2CC8EED8" w14:textId="77777777">
      <w:pPr>
        <w:contextualSpacing/>
        <w:rPr>
          <w:rFonts w:ascii="Calibri" w:hAnsi="Calibri"/>
        </w:rPr>
      </w:pPr>
    </w:p>
    <w:p w:rsidRPr="004075DF" w:rsidR="004075DF" w:rsidP="00F01C09" w:rsidRDefault="004B652A" w14:paraId="6A2E9260" w14:textId="258FAACB">
      <w:pPr>
        <w:contextualSpacing/>
        <w:rPr>
          <w:rFonts w:asciiTheme="minorHAnsi" w:hAnsiTheme="minorHAnsi" w:cstheme="minorHAnsi"/>
          <w:color w:val="000000"/>
        </w:rPr>
      </w:pPr>
      <w:r>
        <w:rPr>
          <w:rFonts w:asciiTheme="minorHAnsi" w:hAnsiTheme="minorHAnsi" w:cstheme="minorHAnsi"/>
          <w:bCs/>
          <w:color w:val="000000"/>
        </w:rPr>
        <w:t>RTI is conducting a</w:t>
      </w:r>
      <w:r w:rsidRPr="004075DF" w:rsidR="004075DF">
        <w:rPr>
          <w:rFonts w:asciiTheme="minorHAnsi" w:hAnsiTheme="minorHAnsi" w:cstheme="minorHAnsi"/>
          <w:color w:val="000000"/>
        </w:rPr>
        <w:t xml:space="preserve"> research study sponsored by the U.S. Food and Drug Administration</w:t>
      </w:r>
      <w:r w:rsidR="00D84AA2">
        <w:rPr>
          <w:rFonts w:asciiTheme="minorHAnsi" w:hAnsiTheme="minorHAnsi" w:cstheme="minorHAnsi"/>
          <w:color w:val="000000"/>
        </w:rPr>
        <w:t xml:space="preserve"> (FDA)</w:t>
      </w:r>
      <w:r w:rsidRPr="004075DF" w:rsidR="004075DF">
        <w:rPr>
          <w:rFonts w:asciiTheme="minorHAnsi" w:hAnsiTheme="minorHAnsi" w:cstheme="minorHAnsi"/>
          <w:color w:val="000000"/>
        </w:rPr>
        <w:t xml:space="preserve">. We are looking for </w:t>
      </w:r>
      <w:r w:rsidR="00F24E1F">
        <w:rPr>
          <w:rFonts w:asciiTheme="minorHAnsi" w:hAnsiTheme="minorHAnsi" w:cstheme="minorHAnsi"/>
          <w:color w:val="000000"/>
        </w:rPr>
        <w:t xml:space="preserve">nutrition educators </w:t>
      </w:r>
      <w:r w:rsidRPr="004075DF" w:rsidR="004075DF">
        <w:rPr>
          <w:rFonts w:asciiTheme="minorHAnsi" w:hAnsiTheme="minorHAnsi" w:cstheme="minorHAnsi"/>
          <w:color w:val="000000"/>
        </w:rPr>
        <w:t xml:space="preserve">to take part in upcoming focus group discussions about </w:t>
      </w:r>
      <w:r w:rsidR="00F24E1F">
        <w:rPr>
          <w:rFonts w:asciiTheme="minorHAnsi" w:hAnsiTheme="minorHAnsi" w:cstheme="minorHAnsi"/>
          <w:color w:val="000000"/>
        </w:rPr>
        <w:t>their experiences</w:t>
      </w:r>
      <w:r w:rsidR="00B32092">
        <w:rPr>
          <w:rFonts w:asciiTheme="minorHAnsi" w:hAnsiTheme="minorHAnsi" w:cstheme="minorHAnsi"/>
          <w:color w:val="000000"/>
        </w:rPr>
        <w:t xml:space="preserve"> with providing nutrition education</w:t>
      </w:r>
      <w:r w:rsidR="00F24E1F">
        <w:rPr>
          <w:rFonts w:asciiTheme="minorHAnsi" w:hAnsiTheme="minorHAnsi" w:cstheme="minorHAnsi"/>
          <w:color w:val="000000"/>
        </w:rPr>
        <w:t xml:space="preserve">. </w:t>
      </w:r>
      <w:r w:rsidRPr="006E3E92" w:rsidR="006E3E92">
        <w:rPr>
          <w:rFonts w:asciiTheme="minorHAnsi" w:hAnsiTheme="minorHAnsi" w:cstheme="minorHAnsi"/>
          <w:color w:val="000000"/>
        </w:rPr>
        <w:t xml:space="preserve">You will be one of about 8 other participants and the discussion will last approximately 90 minutes. </w:t>
      </w:r>
      <w:r w:rsidR="00EA2E21">
        <w:rPr>
          <w:rFonts w:asciiTheme="minorHAnsi" w:hAnsiTheme="minorHAnsi" w:cstheme="minorHAnsi"/>
          <w:color w:val="000000"/>
        </w:rPr>
        <w:t>If selected for participation in one of the focus group discussions, y</w:t>
      </w:r>
      <w:r w:rsidR="006E3E92">
        <w:rPr>
          <w:rFonts w:asciiTheme="minorHAnsi" w:hAnsiTheme="minorHAnsi" w:cstheme="minorHAnsi"/>
          <w:color w:val="000000"/>
        </w:rPr>
        <w:t>o</w:t>
      </w:r>
      <w:r w:rsidRPr="006E3E92" w:rsidR="006E3E92">
        <w:rPr>
          <w:rFonts w:asciiTheme="minorHAnsi" w:hAnsiTheme="minorHAnsi" w:cstheme="minorHAnsi"/>
          <w:color w:val="000000"/>
        </w:rPr>
        <w:t>u will receive $50 as a token of appreciation</w:t>
      </w:r>
      <w:r w:rsidR="00EA2E21">
        <w:rPr>
          <w:rFonts w:asciiTheme="minorHAnsi" w:hAnsiTheme="minorHAnsi" w:cstheme="minorHAnsi"/>
          <w:color w:val="000000"/>
        </w:rPr>
        <w:t>.</w:t>
      </w:r>
      <w:r w:rsidRPr="006E3E92" w:rsidR="006E3E92">
        <w:rPr>
          <w:rFonts w:asciiTheme="minorHAnsi" w:hAnsiTheme="minorHAnsi" w:cstheme="minorHAnsi"/>
          <w:color w:val="000000"/>
        </w:rPr>
        <w:t xml:space="preserve">  </w:t>
      </w:r>
    </w:p>
    <w:p w:rsidRPr="004075DF" w:rsidR="004075DF" w:rsidP="00F01C09" w:rsidRDefault="004075DF" w14:paraId="17B259E6" w14:textId="77777777">
      <w:pPr>
        <w:contextualSpacing/>
        <w:rPr>
          <w:rFonts w:asciiTheme="minorHAnsi" w:hAnsiTheme="minorHAnsi" w:cstheme="minorHAnsi"/>
          <w:bCs/>
          <w:color w:val="000000"/>
        </w:rPr>
      </w:pPr>
    </w:p>
    <w:p w:rsidR="004075DF" w:rsidP="000C42AB" w:rsidRDefault="004075DF" w14:paraId="302F8B0C" w14:textId="1397F8AD">
      <w:pPr>
        <w:ind w:left="720"/>
        <w:contextualSpacing/>
        <w:rPr>
          <w:rFonts w:asciiTheme="minorHAnsi" w:hAnsiTheme="minorHAnsi" w:cstheme="minorHAnsi"/>
          <w:bCs/>
          <w:color w:val="000000"/>
        </w:rPr>
      </w:pPr>
      <w:r w:rsidRPr="004075DF">
        <w:rPr>
          <w:rFonts w:asciiTheme="minorHAnsi" w:hAnsiTheme="minorHAnsi" w:cstheme="minorHAnsi"/>
          <w:bCs/>
          <w:color w:val="000000"/>
        </w:rPr>
        <w:t>If you’re interested in participating</w:t>
      </w:r>
      <w:r w:rsidR="00EA2E21">
        <w:rPr>
          <w:rFonts w:asciiTheme="minorHAnsi" w:hAnsiTheme="minorHAnsi" w:cstheme="minorHAnsi"/>
          <w:bCs/>
          <w:color w:val="000000"/>
        </w:rPr>
        <w:t xml:space="preserve"> in one of the focus groups</w:t>
      </w:r>
      <w:r w:rsidRPr="004075DF">
        <w:rPr>
          <w:rFonts w:asciiTheme="minorHAnsi" w:hAnsiTheme="minorHAnsi" w:cstheme="minorHAnsi"/>
          <w:bCs/>
          <w:color w:val="000000"/>
        </w:rPr>
        <w:t xml:space="preserve">, </w:t>
      </w:r>
      <w:r w:rsidR="004B652A">
        <w:rPr>
          <w:rFonts w:asciiTheme="minorHAnsi" w:hAnsiTheme="minorHAnsi" w:cstheme="minorHAnsi"/>
          <w:bCs/>
          <w:color w:val="000000"/>
        </w:rPr>
        <w:t xml:space="preserve">please proceed to see if you are eligible </w:t>
      </w:r>
      <w:r w:rsidR="00EA2E21">
        <w:rPr>
          <w:rFonts w:asciiTheme="minorHAnsi" w:hAnsiTheme="minorHAnsi" w:cstheme="minorHAnsi"/>
          <w:bCs/>
          <w:color w:val="000000"/>
        </w:rPr>
        <w:t xml:space="preserve">by completing this </w:t>
      </w:r>
      <w:r w:rsidR="004B652A">
        <w:rPr>
          <w:rFonts w:asciiTheme="minorHAnsi" w:hAnsiTheme="minorHAnsi" w:cstheme="minorHAnsi"/>
          <w:bCs/>
          <w:color w:val="000000"/>
        </w:rPr>
        <w:t xml:space="preserve">short questionnaire. </w:t>
      </w:r>
    </w:p>
    <w:p w:rsidR="00021629" w:rsidP="00F01C09" w:rsidRDefault="00021629" w14:paraId="3A27218C" w14:textId="77777777">
      <w:pPr>
        <w:ind w:firstLine="720"/>
        <w:contextualSpacing/>
        <w:rPr>
          <w:rFonts w:asciiTheme="minorHAnsi" w:hAnsiTheme="minorHAnsi" w:cstheme="minorHAnsi"/>
          <w:bCs/>
          <w:color w:val="000000"/>
        </w:rPr>
      </w:pPr>
    </w:p>
    <w:p w:rsidRPr="00ED7696" w:rsidR="004075DF" w:rsidP="00FE5C9A" w:rsidRDefault="004B652A" w14:paraId="26FAB879" w14:textId="00AFD815">
      <w:pPr>
        <w:pStyle w:val="Responses"/>
        <w:contextualSpacing/>
        <w:rPr>
          <w:bCs/>
        </w:rPr>
      </w:pPr>
      <w:r>
        <w:rPr>
          <w:rFonts w:cstheme="minorHAnsi"/>
          <w:sz w:val="24"/>
          <w:szCs w:val="24"/>
        </w:rPr>
        <w:t>Next</w:t>
      </w:r>
    </w:p>
    <w:p w:rsidR="00ED7696" w:rsidP="00ED7696" w:rsidRDefault="00ED7696" w14:paraId="75015359" w14:textId="041E52FA">
      <w:pPr>
        <w:pStyle w:val="Responses"/>
        <w:numPr>
          <w:ilvl w:val="0"/>
          <w:numId w:val="0"/>
        </w:numPr>
        <w:contextualSpacing/>
        <w:rPr>
          <w:rFonts w:cstheme="minorHAnsi"/>
          <w:sz w:val="24"/>
          <w:szCs w:val="24"/>
        </w:rPr>
      </w:pPr>
    </w:p>
    <w:p w:rsidRPr="004075DF" w:rsidR="00ED7696" w:rsidP="00ED7696" w:rsidRDefault="00ED7696" w14:paraId="1A61F56C" w14:textId="77777777">
      <w:pPr>
        <w:pStyle w:val="Responses"/>
        <w:numPr>
          <w:ilvl w:val="0"/>
          <w:numId w:val="0"/>
        </w:numPr>
        <w:contextualSpacing/>
        <w:rPr>
          <w:bCs/>
        </w:rPr>
      </w:pPr>
    </w:p>
    <w:p w:rsidR="00021629" w:rsidP="00F01C09" w:rsidRDefault="00021629" w14:paraId="2385B8B2" w14:textId="09FEC9FB">
      <w:pPr>
        <w:pStyle w:val="Responses"/>
        <w:numPr>
          <w:ilvl w:val="0"/>
          <w:numId w:val="0"/>
        </w:numPr>
        <w:contextualSpacing/>
        <w:rPr>
          <w:rFonts w:cstheme="minorHAnsi"/>
          <w:b/>
          <w:bCs/>
          <w:sz w:val="24"/>
          <w:szCs w:val="24"/>
        </w:rPr>
      </w:pPr>
      <w:r w:rsidRPr="004A77B0">
        <w:rPr>
          <w:rFonts w:cstheme="minorHAnsi"/>
          <w:b/>
          <w:bCs/>
          <w:sz w:val="24"/>
          <w:szCs w:val="24"/>
        </w:rPr>
        <w:t>Q1.</w:t>
      </w:r>
      <w:r>
        <w:rPr>
          <w:rFonts w:cstheme="minorHAnsi"/>
          <w:b/>
          <w:bCs/>
          <w:sz w:val="24"/>
          <w:szCs w:val="24"/>
        </w:rPr>
        <w:t xml:space="preserve">  </w:t>
      </w:r>
      <w:r w:rsidR="00CC7682">
        <w:rPr>
          <w:rFonts w:cstheme="minorHAnsi"/>
          <w:b/>
          <w:bCs/>
          <w:sz w:val="24"/>
          <w:szCs w:val="24"/>
        </w:rPr>
        <w:t xml:space="preserve">Does </w:t>
      </w:r>
      <w:r w:rsidR="00F460EF">
        <w:rPr>
          <w:rFonts w:cstheme="minorHAnsi"/>
          <w:b/>
          <w:bCs/>
          <w:sz w:val="24"/>
          <w:szCs w:val="24"/>
        </w:rPr>
        <w:t xml:space="preserve">at least 50% </w:t>
      </w:r>
      <w:r w:rsidR="00CC7682">
        <w:rPr>
          <w:rFonts w:cstheme="minorHAnsi"/>
          <w:b/>
          <w:bCs/>
          <w:sz w:val="24"/>
          <w:szCs w:val="24"/>
        </w:rPr>
        <w:t xml:space="preserve">of your job consist of </w:t>
      </w:r>
      <w:r w:rsidR="00ED7696">
        <w:rPr>
          <w:rFonts w:cstheme="minorHAnsi"/>
          <w:b/>
          <w:bCs/>
          <w:sz w:val="24"/>
          <w:szCs w:val="24"/>
        </w:rPr>
        <w:t xml:space="preserve">directly </w:t>
      </w:r>
      <w:r w:rsidR="00CC7682">
        <w:rPr>
          <w:rFonts w:cstheme="minorHAnsi"/>
          <w:b/>
          <w:bCs/>
          <w:sz w:val="24"/>
          <w:szCs w:val="24"/>
        </w:rPr>
        <w:t>delivering nutrition education</w:t>
      </w:r>
      <w:r w:rsidR="00ED7696">
        <w:rPr>
          <w:rFonts w:cstheme="minorHAnsi"/>
          <w:b/>
          <w:bCs/>
          <w:sz w:val="24"/>
          <w:szCs w:val="24"/>
        </w:rPr>
        <w:t xml:space="preserve"> to individuals</w:t>
      </w:r>
      <w:r w:rsidRPr="004A77B0">
        <w:rPr>
          <w:rFonts w:cstheme="minorHAnsi"/>
          <w:b/>
          <w:bCs/>
          <w:sz w:val="24"/>
          <w:szCs w:val="24"/>
        </w:rPr>
        <w:t>?</w:t>
      </w:r>
    </w:p>
    <w:p w:rsidRPr="004A77B0" w:rsidR="00ED7696" w:rsidP="00F01C09" w:rsidRDefault="00ED7696" w14:paraId="0E976B64" w14:textId="77777777">
      <w:pPr>
        <w:pStyle w:val="Responses"/>
        <w:numPr>
          <w:ilvl w:val="0"/>
          <w:numId w:val="0"/>
        </w:numPr>
        <w:contextualSpacing/>
        <w:rPr>
          <w:rFonts w:cstheme="minorHAnsi"/>
          <w:b/>
          <w:bCs/>
          <w:sz w:val="24"/>
          <w:szCs w:val="24"/>
        </w:rPr>
      </w:pPr>
    </w:p>
    <w:p w:rsidRPr="00B11347" w:rsidR="00021629" w:rsidP="00F01C09" w:rsidRDefault="00021629" w14:paraId="3AED6FC5" w14:textId="77777777">
      <w:pPr>
        <w:pStyle w:val="Responses"/>
        <w:contextualSpacing/>
        <w:rPr>
          <w:sz w:val="24"/>
          <w:szCs w:val="24"/>
        </w:rPr>
      </w:pPr>
      <w:r w:rsidRPr="00B11347">
        <w:rPr>
          <w:rFonts w:cstheme="minorHAnsi"/>
          <w:sz w:val="24"/>
          <w:szCs w:val="24"/>
        </w:rPr>
        <w:t>Yes</w:t>
      </w:r>
    </w:p>
    <w:p w:rsidRPr="00021629" w:rsidR="00021629" w:rsidP="00F01C09" w:rsidRDefault="00021629" w14:paraId="625AC9FF" w14:textId="408F9AC9">
      <w:pPr>
        <w:pStyle w:val="Responses"/>
        <w:contextualSpacing/>
        <w:rPr>
          <w:sz w:val="24"/>
          <w:szCs w:val="24"/>
        </w:rPr>
      </w:pPr>
      <w:r w:rsidRPr="00B11347">
        <w:rPr>
          <w:rFonts w:cstheme="minorHAnsi"/>
          <w:sz w:val="24"/>
          <w:szCs w:val="24"/>
        </w:rPr>
        <w:t xml:space="preserve">No </w:t>
      </w:r>
      <w:r w:rsidRPr="00B11347">
        <w:rPr>
          <w:rFonts w:cstheme="minorHAnsi"/>
          <w:sz w:val="24"/>
          <w:szCs w:val="24"/>
        </w:rPr>
        <w:tab/>
        <w:t xml:space="preserve"> </w:t>
      </w:r>
      <w:r w:rsidR="00C61C69">
        <w:rPr>
          <w:rFonts w:cstheme="minorHAnsi"/>
          <w:sz w:val="24"/>
          <w:szCs w:val="24"/>
        </w:rPr>
        <w:t xml:space="preserve">        </w:t>
      </w:r>
      <w:r w:rsidR="00B921C9">
        <w:rPr>
          <w:rFonts w:cstheme="minorHAnsi"/>
          <w:sz w:val="24"/>
          <w:szCs w:val="24"/>
        </w:rPr>
        <w:t xml:space="preserve">   </w:t>
      </w:r>
      <w:r w:rsidRPr="00B11347">
        <w:rPr>
          <w:sz w:val="24"/>
          <w:szCs w:val="24"/>
        </w:rPr>
        <w:sym w:font="Wingdings" w:char="F0E0"/>
      </w:r>
      <w:r w:rsidRPr="00B11347">
        <w:rPr>
          <w:rFonts w:cstheme="minorHAnsi"/>
          <w:sz w:val="24"/>
          <w:szCs w:val="24"/>
        </w:rPr>
        <w:t xml:space="preserve"> eliminate</w:t>
      </w:r>
    </w:p>
    <w:p w:rsidR="00DF7A77" w:rsidRDefault="00DF7A77" w14:paraId="26B08849" w14:textId="77777777">
      <w:pPr>
        <w:rPr>
          <w:rFonts w:asciiTheme="minorHAnsi" w:hAnsiTheme="minorHAnsi" w:cstheme="minorHAnsi"/>
          <w:b/>
          <w:bCs/>
          <w:color w:val="000000"/>
        </w:rPr>
      </w:pPr>
    </w:p>
    <w:p w:rsidR="00DF7A77" w:rsidRDefault="00DF7A77" w14:paraId="25F1D9CA" w14:textId="798DBB1C">
      <w:pPr>
        <w:rPr>
          <w:rFonts w:asciiTheme="minorHAnsi" w:hAnsiTheme="minorHAnsi" w:cstheme="minorHAnsi"/>
          <w:b/>
          <w:bCs/>
          <w:color w:val="000000"/>
        </w:rPr>
      </w:pPr>
      <w:r>
        <w:rPr>
          <w:rFonts w:asciiTheme="minorHAnsi" w:hAnsiTheme="minorHAnsi" w:cstheme="minorHAnsi"/>
          <w:b/>
          <w:bCs/>
          <w:color w:val="000000"/>
        </w:rPr>
        <w:t>Q2. What state do you work in? _____________________</w:t>
      </w:r>
    </w:p>
    <w:p w:rsidR="00DF7A77" w:rsidRDefault="00DF7A77" w14:paraId="4D5012B0" w14:textId="77777777">
      <w:pPr>
        <w:rPr>
          <w:rFonts w:asciiTheme="minorHAnsi" w:hAnsiTheme="minorHAnsi" w:cstheme="minorHAnsi"/>
          <w:b/>
          <w:bCs/>
          <w:color w:val="000000"/>
        </w:rPr>
      </w:pPr>
    </w:p>
    <w:p w:rsidRPr="00A63CEF" w:rsidR="008465DD" w:rsidP="00A63CEF" w:rsidRDefault="008465DD" w14:paraId="170B4629" w14:textId="0B1C6E8E">
      <w:pPr>
        <w:rPr>
          <w:rFonts w:eastAsiaTheme="minorEastAsia"/>
        </w:rPr>
      </w:pPr>
      <w:r>
        <w:rPr>
          <w:rFonts w:asciiTheme="minorHAnsi" w:hAnsiTheme="minorHAnsi" w:cstheme="minorHAnsi"/>
          <w:b/>
          <w:bCs/>
          <w:color w:val="000000"/>
        </w:rPr>
        <w:t>Q</w:t>
      </w:r>
      <w:r w:rsidR="00DF7A77">
        <w:rPr>
          <w:rFonts w:asciiTheme="minorHAnsi" w:hAnsiTheme="minorHAnsi" w:cstheme="minorHAnsi"/>
          <w:b/>
          <w:bCs/>
          <w:color w:val="000000"/>
        </w:rPr>
        <w:t>3</w:t>
      </w:r>
      <w:r>
        <w:rPr>
          <w:rFonts w:asciiTheme="minorHAnsi" w:hAnsiTheme="minorHAnsi" w:cstheme="minorHAnsi"/>
          <w:b/>
          <w:bCs/>
          <w:color w:val="000000"/>
        </w:rPr>
        <w:t>a. Do you primarily deliver nutrition education at a grocery store?</w:t>
      </w:r>
    </w:p>
    <w:p w:rsidRPr="00891A75" w:rsidR="008465DD" w:rsidP="00A63CEF" w:rsidRDefault="008465DD" w14:paraId="63434865" w14:textId="6DCE9ED3">
      <w:pPr>
        <w:pStyle w:val="Responses"/>
        <w:contextualSpacing/>
        <w:rPr>
          <w:sz w:val="24"/>
          <w:szCs w:val="24"/>
        </w:rPr>
      </w:pPr>
      <w:r w:rsidRPr="00B11347">
        <w:rPr>
          <w:rFonts w:cstheme="minorHAnsi"/>
          <w:sz w:val="24"/>
          <w:szCs w:val="24"/>
        </w:rPr>
        <w:t>Yes</w:t>
      </w:r>
    </w:p>
    <w:p w:rsidRPr="00062759" w:rsidR="008465DD" w:rsidP="008465DD" w:rsidRDefault="008465DD" w14:paraId="273D39BD" w14:textId="1AB53FB5">
      <w:pPr>
        <w:pStyle w:val="Responses"/>
        <w:spacing w:before="480"/>
        <w:contextualSpacing/>
        <w:rPr>
          <w:rFonts w:cstheme="minorHAnsi"/>
          <w:b/>
          <w:bCs/>
        </w:rPr>
      </w:pPr>
      <w:r w:rsidRPr="00062759">
        <w:rPr>
          <w:rFonts w:cstheme="minorHAnsi"/>
          <w:sz w:val="24"/>
          <w:szCs w:val="24"/>
        </w:rPr>
        <w:t xml:space="preserve">No </w:t>
      </w:r>
    </w:p>
    <w:p w:rsidR="008465DD" w:rsidP="008465DD" w:rsidRDefault="008465DD" w14:paraId="18E0E5EE" w14:textId="3D97EB1F">
      <w:pPr>
        <w:spacing w:before="480" w:after="40"/>
        <w:contextualSpacing/>
        <w:rPr>
          <w:rFonts w:asciiTheme="minorHAnsi" w:hAnsiTheme="minorHAnsi" w:cstheme="minorHAnsi"/>
          <w:b/>
          <w:bCs/>
          <w:color w:val="000000"/>
        </w:rPr>
      </w:pPr>
      <w:r>
        <w:rPr>
          <w:rFonts w:asciiTheme="minorHAnsi" w:hAnsiTheme="minorHAnsi" w:cstheme="minorHAnsi"/>
          <w:b/>
          <w:bCs/>
          <w:color w:val="000000"/>
        </w:rPr>
        <w:t>Q</w:t>
      </w:r>
      <w:r w:rsidR="00DF7A77">
        <w:rPr>
          <w:rFonts w:asciiTheme="minorHAnsi" w:hAnsiTheme="minorHAnsi" w:cstheme="minorHAnsi"/>
          <w:b/>
          <w:bCs/>
          <w:color w:val="000000"/>
        </w:rPr>
        <w:t>3b</w:t>
      </w:r>
      <w:r>
        <w:rPr>
          <w:rFonts w:asciiTheme="minorHAnsi" w:hAnsiTheme="minorHAnsi" w:cstheme="minorHAnsi"/>
          <w:b/>
          <w:bCs/>
          <w:color w:val="000000"/>
        </w:rPr>
        <w:t xml:space="preserve">. </w:t>
      </w:r>
      <w:r w:rsidR="00005EF9">
        <w:rPr>
          <w:rFonts w:asciiTheme="minorHAnsi" w:hAnsiTheme="minorHAnsi" w:cstheme="minorHAnsi"/>
          <w:b/>
          <w:bCs/>
          <w:color w:val="000000"/>
        </w:rPr>
        <w:t>[</w:t>
      </w:r>
      <w:r w:rsidR="007A40A1">
        <w:rPr>
          <w:rFonts w:asciiTheme="minorHAnsi" w:hAnsiTheme="minorHAnsi" w:cstheme="minorHAnsi"/>
          <w:b/>
          <w:bCs/>
          <w:color w:val="000000"/>
        </w:rPr>
        <w:t>MP</w:t>
      </w:r>
      <w:r w:rsidR="00005EF9">
        <w:rPr>
          <w:rFonts w:asciiTheme="minorHAnsi" w:hAnsiTheme="minorHAnsi" w:cstheme="minorHAnsi"/>
          <w:b/>
          <w:bCs/>
          <w:color w:val="000000"/>
        </w:rPr>
        <w:t xml:space="preserve">] </w:t>
      </w:r>
      <w:r w:rsidRPr="00BA7119">
        <w:rPr>
          <w:rFonts w:asciiTheme="minorHAnsi" w:hAnsiTheme="minorHAnsi" w:cstheme="minorHAnsi"/>
          <w:b/>
          <w:bCs/>
          <w:color w:val="000000"/>
        </w:rPr>
        <w:t xml:space="preserve">Do you </w:t>
      </w:r>
      <w:r w:rsidR="00FC4504">
        <w:rPr>
          <w:rFonts w:asciiTheme="minorHAnsi" w:hAnsiTheme="minorHAnsi" w:cstheme="minorHAnsi"/>
          <w:b/>
          <w:bCs/>
          <w:color w:val="000000"/>
        </w:rPr>
        <w:t>primarily deliver</w:t>
      </w:r>
      <w:r w:rsidR="004D40AB">
        <w:rPr>
          <w:rFonts w:asciiTheme="minorHAnsi" w:hAnsiTheme="minorHAnsi" w:cstheme="minorHAnsi"/>
          <w:b/>
          <w:bCs/>
          <w:color w:val="000000"/>
        </w:rPr>
        <w:t xml:space="preserve"> nutrition education through</w:t>
      </w:r>
      <w:r w:rsidRPr="00BA7119">
        <w:rPr>
          <w:rFonts w:asciiTheme="minorHAnsi" w:hAnsiTheme="minorHAnsi" w:cstheme="minorHAnsi"/>
          <w:b/>
          <w:bCs/>
          <w:color w:val="000000"/>
        </w:rPr>
        <w:t xml:space="preserve"> a Nutrition Assistance Program serving low-income population</w:t>
      </w:r>
      <w:r>
        <w:rPr>
          <w:rFonts w:asciiTheme="minorHAnsi" w:hAnsiTheme="minorHAnsi" w:cstheme="minorHAnsi"/>
          <w:b/>
          <w:bCs/>
          <w:color w:val="000000"/>
        </w:rPr>
        <w:t>s, such as</w:t>
      </w:r>
      <w:r w:rsidRPr="00BA7119">
        <w:rPr>
          <w:rFonts w:asciiTheme="minorHAnsi" w:hAnsiTheme="minorHAnsi" w:cstheme="minorHAnsi"/>
          <w:b/>
          <w:bCs/>
          <w:color w:val="000000"/>
        </w:rPr>
        <w:t xml:space="preserve"> SNAP, WIC</w:t>
      </w:r>
      <w:r>
        <w:rPr>
          <w:rFonts w:asciiTheme="minorHAnsi" w:hAnsiTheme="minorHAnsi" w:cstheme="minorHAnsi"/>
          <w:b/>
          <w:bCs/>
          <w:color w:val="000000"/>
        </w:rPr>
        <w:t>, or EFNEP</w:t>
      </w:r>
      <w:r w:rsidRPr="00BA7119">
        <w:rPr>
          <w:rFonts w:asciiTheme="minorHAnsi" w:hAnsiTheme="minorHAnsi" w:cstheme="minorHAnsi"/>
          <w:b/>
          <w:bCs/>
          <w:color w:val="000000"/>
        </w:rPr>
        <w:t>?</w:t>
      </w:r>
    </w:p>
    <w:p w:rsidRPr="001B39C1" w:rsidR="008465DD" w:rsidP="00A63CEF" w:rsidRDefault="008465DD" w14:paraId="15D0C363" w14:textId="73319DF1">
      <w:pPr>
        <w:pStyle w:val="Responses"/>
        <w:contextualSpacing/>
        <w:rPr>
          <w:sz w:val="24"/>
          <w:szCs w:val="24"/>
        </w:rPr>
      </w:pPr>
      <w:r w:rsidRPr="00B11347">
        <w:rPr>
          <w:rFonts w:cstheme="minorHAnsi"/>
          <w:sz w:val="24"/>
          <w:szCs w:val="24"/>
        </w:rPr>
        <w:t>Yes</w:t>
      </w:r>
      <w:r>
        <w:rPr>
          <w:rFonts w:cstheme="minorHAnsi"/>
          <w:sz w:val="24"/>
          <w:szCs w:val="24"/>
        </w:rPr>
        <w:t>, SNAP</w:t>
      </w:r>
    </w:p>
    <w:p w:rsidRPr="0007612F" w:rsidR="008465DD" w:rsidP="00A63CEF" w:rsidRDefault="008465DD" w14:paraId="4CA18F31" w14:textId="07EB445B">
      <w:pPr>
        <w:pStyle w:val="Responses"/>
        <w:contextualSpacing/>
        <w:rPr>
          <w:sz w:val="24"/>
          <w:szCs w:val="24"/>
        </w:rPr>
      </w:pPr>
      <w:r w:rsidRPr="00B11347">
        <w:rPr>
          <w:rFonts w:cstheme="minorHAnsi"/>
          <w:sz w:val="24"/>
          <w:szCs w:val="24"/>
        </w:rPr>
        <w:t>Yes</w:t>
      </w:r>
      <w:r>
        <w:rPr>
          <w:rFonts w:cstheme="minorHAnsi"/>
          <w:sz w:val="24"/>
          <w:szCs w:val="24"/>
        </w:rPr>
        <w:t>, EFNE</w:t>
      </w:r>
      <w:r w:rsidR="00402E1B">
        <w:rPr>
          <w:rFonts w:cstheme="minorHAnsi"/>
          <w:sz w:val="24"/>
          <w:szCs w:val="24"/>
        </w:rPr>
        <w:t>P</w:t>
      </w:r>
      <w:r w:rsidRPr="00B11347" w:rsidR="0007612F">
        <w:rPr>
          <w:rFonts w:cstheme="minorHAnsi"/>
          <w:sz w:val="24"/>
          <w:szCs w:val="24"/>
        </w:rPr>
        <w:t xml:space="preserve"> </w:t>
      </w:r>
    </w:p>
    <w:p w:rsidRPr="001E274F" w:rsidR="008465DD" w:rsidRDefault="008465DD" w14:paraId="4AD6B85A" w14:textId="34D99F74">
      <w:pPr>
        <w:pStyle w:val="Responses"/>
        <w:contextualSpacing/>
        <w:rPr>
          <w:sz w:val="24"/>
          <w:szCs w:val="24"/>
        </w:rPr>
      </w:pPr>
      <w:r w:rsidRPr="00B11347">
        <w:rPr>
          <w:rFonts w:cstheme="minorHAnsi"/>
          <w:sz w:val="24"/>
          <w:szCs w:val="24"/>
        </w:rPr>
        <w:t>Yes</w:t>
      </w:r>
      <w:r>
        <w:rPr>
          <w:rFonts w:cstheme="minorHAnsi"/>
          <w:sz w:val="24"/>
          <w:szCs w:val="24"/>
        </w:rPr>
        <w:t>, WIC</w:t>
      </w:r>
    </w:p>
    <w:p w:rsidRPr="0007612F" w:rsidR="001E274F" w:rsidRDefault="001E274F" w14:paraId="1BC6EA01" w14:textId="3A5FF5CB">
      <w:pPr>
        <w:pStyle w:val="Responses"/>
        <w:contextualSpacing/>
        <w:rPr>
          <w:sz w:val="24"/>
          <w:szCs w:val="24"/>
        </w:rPr>
      </w:pPr>
      <w:r>
        <w:rPr>
          <w:rFonts w:cstheme="minorHAnsi"/>
          <w:sz w:val="24"/>
          <w:szCs w:val="24"/>
        </w:rPr>
        <w:t>Other, specify _________</w:t>
      </w:r>
    </w:p>
    <w:p w:rsidRPr="00666D50" w:rsidR="00DF7A77" w:rsidP="00A63CEF" w:rsidRDefault="008465DD" w14:paraId="5A8DD03E" w14:textId="6CA99D16">
      <w:pPr>
        <w:pStyle w:val="Responses"/>
        <w:contextualSpacing/>
      </w:pPr>
      <w:r w:rsidRPr="00B11347">
        <w:rPr>
          <w:rFonts w:cstheme="minorHAnsi"/>
          <w:sz w:val="24"/>
          <w:szCs w:val="24"/>
        </w:rPr>
        <w:t>No</w:t>
      </w:r>
    </w:p>
    <w:p w:rsidR="00325DEF" w:rsidP="00325DEF" w:rsidRDefault="00325DEF" w14:paraId="34C2C736" w14:textId="275EB0E7">
      <w:pPr>
        <w:spacing w:before="480" w:after="40"/>
        <w:contextualSpacing/>
        <w:rPr>
          <w:rFonts w:asciiTheme="minorHAnsi" w:hAnsiTheme="minorHAnsi" w:cstheme="minorHAnsi"/>
          <w:b/>
          <w:bCs/>
          <w:color w:val="000000"/>
        </w:rPr>
      </w:pPr>
      <w:r>
        <w:rPr>
          <w:rFonts w:asciiTheme="minorHAnsi" w:hAnsiTheme="minorHAnsi" w:cstheme="minorHAnsi"/>
          <w:b/>
          <w:bCs/>
          <w:color w:val="000000"/>
        </w:rPr>
        <w:t>Q</w:t>
      </w:r>
      <w:r w:rsidR="00DF7A77">
        <w:rPr>
          <w:rFonts w:asciiTheme="minorHAnsi" w:hAnsiTheme="minorHAnsi" w:cstheme="minorHAnsi"/>
          <w:b/>
          <w:bCs/>
          <w:color w:val="000000"/>
        </w:rPr>
        <w:t>3c</w:t>
      </w:r>
      <w:r>
        <w:rPr>
          <w:rFonts w:asciiTheme="minorHAnsi" w:hAnsiTheme="minorHAnsi" w:cstheme="minorHAnsi"/>
          <w:b/>
          <w:bCs/>
          <w:color w:val="000000"/>
        </w:rPr>
        <w:t xml:space="preserve">. </w:t>
      </w:r>
      <w:r w:rsidRPr="00AF1B95">
        <w:rPr>
          <w:rFonts w:asciiTheme="minorHAnsi" w:hAnsiTheme="minorHAnsi" w:cstheme="minorHAnsi"/>
          <w:b/>
          <w:bCs/>
          <w:color w:val="000000"/>
        </w:rPr>
        <w:t>Do you work for a local/city/county/state health department?</w:t>
      </w:r>
    </w:p>
    <w:p w:rsidRPr="00325DEF" w:rsidR="00325DEF" w:rsidP="00A63CEF" w:rsidRDefault="00325DEF" w14:paraId="406D4545" w14:textId="1F176109">
      <w:pPr>
        <w:pStyle w:val="Responses"/>
        <w:contextualSpacing/>
        <w:rPr>
          <w:sz w:val="24"/>
          <w:szCs w:val="24"/>
        </w:rPr>
      </w:pPr>
      <w:r w:rsidRPr="00B11347">
        <w:rPr>
          <w:rFonts w:cstheme="minorHAnsi"/>
          <w:sz w:val="24"/>
          <w:szCs w:val="24"/>
        </w:rPr>
        <w:t>Yes</w:t>
      </w:r>
      <w:r w:rsidRPr="00B11347" w:rsidR="001B39C1">
        <w:rPr>
          <w:rFonts w:cstheme="minorHAnsi"/>
          <w:sz w:val="24"/>
          <w:szCs w:val="24"/>
        </w:rPr>
        <w:t xml:space="preserve"> </w:t>
      </w:r>
      <w:r w:rsidR="001B39C1">
        <w:rPr>
          <w:rFonts w:cstheme="minorHAnsi"/>
          <w:sz w:val="24"/>
          <w:szCs w:val="24"/>
        </w:rPr>
        <w:t xml:space="preserve">         </w:t>
      </w:r>
      <w:r w:rsidRPr="00CC7682" w:rsidR="001B39C1">
        <w:rPr>
          <w:rFonts w:cstheme="minorHAnsi"/>
        </w:rPr>
        <w:sym w:font="Wingdings" w:char="F0E0"/>
      </w:r>
      <w:r w:rsidR="001B39C1">
        <w:rPr>
          <w:rFonts w:cstheme="minorHAnsi"/>
        </w:rPr>
        <w:t xml:space="preserve"> Proceed to Q</w:t>
      </w:r>
      <w:r w:rsidR="00E62127">
        <w:rPr>
          <w:rFonts w:cstheme="minorHAnsi"/>
        </w:rPr>
        <w:t>4</w:t>
      </w:r>
    </w:p>
    <w:p w:rsidRPr="00021629" w:rsidR="00325DEF" w:rsidP="00325DEF" w:rsidRDefault="00325DEF" w14:paraId="3B074AF9" w14:textId="3440D9FB">
      <w:pPr>
        <w:pStyle w:val="Responses"/>
        <w:contextualSpacing/>
        <w:rPr>
          <w:sz w:val="24"/>
          <w:szCs w:val="24"/>
        </w:rPr>
      </w:pPr>
      <w:r w:rsidRPr="00B11347">
        <w:rPr>
          <w:rFonts w:cstheme="minorHAnsi"/>
          <w:sz w:val="24"/>
          <w:szCs w:val="24"/>
        </w:rPr>
        <w:t xml:space="preserve">No </w:t>
      </w:r>
      <w:r w:rsidRPr="00B11347">
        <w:rPr>
          <w:rFonts w:cstheme="minorHAnsi"/>
          <w:sz w:val="24"/>
          <w:szCs w:val="24"/>
        </w:rPr>
        <w:tab/>
        <w:t xml:space="preserve"> </w:t>
      </w:r>
      <w:r>
        <w:rPr>
          <w:rFonts w:cstheme="minorHAnsi"/>
          <w:sz w:val="24"/>
          <w:szCs w:val="24"/>
        </w:rPr>
        <w:t xml:space="preserve">         </w:t>
      </w:r>
    </w:p>
    <w:p w:rsidR="00F01C09" w:rsidP="00F01C09" w:rsidRDefault="00F01C09" w14:paraId="4033CA3D" w14:textId="77777777">
      <w:pPr>
        <w:spacing w:after="40"/>
        <w:contextualSpacing/>
        <w:rPr>
          <w:rFonts w:asciiTheme="minorHAnsi" w:hAnsiTheme="minorHAnsi" w:cstheme="minorHAnsi"/>
          <w:b/>
          <w:iCs/>
        </w:rPr>
      </w:pPr>
    </w:p>
    <w:p w:rsidR="00EE273E" w:rsidP="00BF6712" w:rsidRDefault="00CC7682" w14:paraId="55735144" w14:textId="77777777">
      <w:pPr>
        <w:spacing w:after="40"/>
        <w:ind w:left="450" w:hanging="450"/>
        <w:contextualSpacing/>
        <w:rPr>
          <w:rFonts w:asciiTheme="minorHAnsi" w:hAnsiTheme="minorHAnsi" w:cstheme="minorHAnsi"/>
          <w:color w:val="000000"/>
        </w:rPr>
      </w:pPr>
      <w:r>
        <w:rPr>
          <w:rFonts w:asciiTheme="minorHAnsi" w:hAnsiTheme="minorHAnsi" w:cstheme="minorHAnsi"/>
          <w:color w:val="000000"/>
        </w:rPr>
        <w:t xml:space="preserve">                                        </w:t>
      </w:r>
    </w:p>
    <w:p w:rsidRPr="00CC7682" w:rsidR="00CC7682" w:rsidRDefault="00EE273E" w14:paraId="79850921" w14:textId="1E8B4B15">
      <w:pPr>
        <w:spacing w:after="40"/>
        <w:ind w:left="450" w:hanging="450"/>
        <w:contextualSpacing/>
        <w:rPr>
          <w:rFonts w:asciiTheme="minorHAnsi" w:hAnsiTheme="minorHAnsi" w:cstheme="minorHAnsi"/>
          <w:color w:val="000000"/>
        </w:rPr>
      </w:pPr>
      <w:r w:rsidRPr="00EE273E">
        <w:rPr>
          <w:rFonts w:asciiTheme="minorHAnsi" w:hAnsiTheme="minorHAnsi" w:cstheme="minorHAnsi"/>
          <w:b/>
          <w:color w:val="000000"/>
        </w:rPr>
        <w:t>Q</w:t>
      </w:r>
      <w:r w:rsidR="00DF7A77">
        <w:rPr>
          <w:rFonts w:asciiTheme="minorHAnsi" w:hAnsiTheme="minorHAnsi" w:cstheme="minorHAnsi"/>
          <w:b/>
          <w:color w:val="000000"/>
        </w:rPr>
        <w:t>3d</w:t>
      </w:r>
      <w:r w:rsidRPr="00EE273E">
        <w:rPr>
          <w:rFonts w:asciiTheme="minorHAnsi" w:hAnsiTheme="minorHAnsi" w:cstheme="minorHAnsi"/>
          <w:b/>
          <w:color w:val="000000"/>
        </w:rPr>
        <w:t xml:space="preserve">. </w:t>
      </w:r>
      <w:r w:rsidRPr="004B00B1" w:rsidR="001B39C1">
        <w:rPr>
          <w:rFonts w:asciiTheme="minorHAnsi" w:hAnsiTheme="minorHAnsi" w:cstheme="minorHAnsi"/>
          <w:bCs/>
          <w:color w:val="000000"/>
        </w:rPr>
        <w:t xml:space="preserve">[Only </w:t>
      </w:r>
      <w:r w:rsidR="001B39C1">
        <w:rPr>
          <w:rFonts w:asciiTheme="minorHAnsi" w:hAnsiTheme="minorHAnsi" w:cstheme="minorHAnsi"/>
          <w:bCs/>
          <w:color w:val="000000"/>
        </w:rPr>
        <w:t>ask</w:t>
      </w:r>
      <w:r w:rsidRPr="004B00B1" w:rsidR="001B39C1">
        <w:rPr>
          <w:rFonts w:asciiTheme="minorHAnsi" w:hAnsiTheme="minorHAnsi" w:cstheme="minorHAnsi"/>
          <w:bCs/>
          <w:color w:val="000000"/>
        </w:rPr>
        <w:t xml:space="preserve"> if Q</w:t>
      </w:r>
      <w:r w:rsidR="00FC4504">
        <w:rPr>
          <w:rFonts w:asciiTheme="minorHAnsi" w:hAnsiTheme="minorHAnsi" w:cstheme="minorHAnsi"/>
          <w:bCs/>
          <w:color w:val="000000"/>
        </w:rPr>
        <w:t>3</w:t>
      </w:r>
      <w:r w:rsidRPr="004B00B1" w:rsidR="001B39C1">
        <w:rPr>
          <w:rFonts w:asciiTheme="minorHAnsi" w:hAnsiTheme="minorHAnsi" w:cstheme="minorHAnsi"/>
          <w:bCs/>
          <w:color w:val="000000"/>
        </w:rPr>
        <w:t>a, Q</w:t>
      </w:r>
      <w:r w:rsidR="00FC4504">
        <w:rPr>
          <w:rFonts w:asciiTheme="minorHAnsi" w:hAnsiTheme="minorHAnsi" w:cstheme="minorHAnsi"/>
          <w:bCs/>
          <w:color w:val="000000"/>
        </w:rPr>
        <w:t>3b</w:t>
      </w:r>
      <w:r w:rsidRPr="004B00B1" w:rsidR="001B39C1">
        <w:rPr>
          <w:rFonts w:asciiTheme="minorHAnsi" w:hAnsiTheme="minorHAnsi" w:cstheme="minorHAnsi"/>
          <w:bCs/>
          <w:color w:val="000000"/>
        </w:rPr>
        <w:t xml:space="preserve">, and </w:t>
      </w:r>
      <w:r w:rsidR="00FC4504">
        <w:rPr>
          <w:rFonts w:asciiTheme="minorHAnsi" w:hAnsiTheme="minorHAnsi" w:cstheme="minorHAnsi"/>
          <w:bCs/>
          <w:color w:val="000000"/>
        </w:rPr>
        <w:t>Q3c</w:t>
      </w:r>
      <w:r w:rsidRPr="004B00B1" w:rsidR="001B39C1">
        <w:rPr>
          <w:rFonts w:asciiTheme="minorHAnsi" w:hAnsiTheme="minorHAnsi" w:cstheme="minorHAnsi"/>
          <w:bCs/>
          <w:color w:val="000000"/>
        </w:rPr>
        <w:t xml:space="preserve"> = No]</w:t>
      </w:r>
      <w:r w:rsidR="001B39C1">
        <w:rPr>
          <w:rFonts w:asciiTheme="minorHAnsi" w:hAnsiTheme="minorHAnsi" w:cstheme="minorHAnsi"/>
          <w:b/>
          <w:color w:val="000000"/>
        </w:rPr>
        <w:t xml:space="preserve"> </w:t>
      </w:r>
      <w:r w:rsidRPr="00EE273E">
        <w:rPr>
          <w:rFonts w:asciiTheme="minorHAnsi" w:hAnsiTheme="minorHAnsi" w:cstheme="minorHAnsi"/>
          <w:b/>
          <w:color w:val="000000"/>
        </w:rPr>
        <w:t xml:space="preserve">In what setting do you </w:t>
      </w:r>
      <w:r w:rsidR="001B39C1">
        <w:rPr>
          <w:rFonts w:asciiTheme="minorHAnsi" w:hAnsiTheme="minorHAnsi" w:cstheme="minorHAnsi"/>
          <w:b/>
          <w:color w:val="000000"/>
        </w:rPr>
        <w:t xml:space="preserve">work or </w:t>
      </w:r>
      <w:r w:rsidRPr="00EE273E">
        <w:rPr>
          <w:rFonts w:asciiTheme="minorHAnsi" w:hAnsiTheme="minorHAnsi" w:cstheme="minorHAnsi"/>
          <w:b/>
          <w:color w:val="000000"/>
        </w:rPr>
        <w:t>deliver nutrition education? _____________</w:t>
      </w:r>
      <w:r>
        <w:rPr>
          <w:rFonts w:asciiTheme="minorHAnsi" w:hAnsiTheme="minorHAnsi" w:cstheme="minorHAnsi"/>
          <w:color w:val="000000"/>
        </w:rPr>
        <w:t xml:space="preserve">   </w:t>
      </w:r>
      <w:r w:rsidRPr="00CC7682" w:rsidR="00CC7682">
        <w:rPr>
          <w:rFonts w:asciiTheme="minorHAnsi" w:hAnsiTheme="minorHAnsi" w:cstheme="minorHAnsi"/>
          <w:color w:val="000000"/>
        </w:rPr>
        <w:sym w:font="Wingdings" w:char="F0E0"/>
      </w:r>
      <w:r w:rsidR="00CC7682">
        <w:rPr>
          <w:rFonts w:asciiTheme="minorHAnsi" w:hAnsiTheme="minorHAnsi" w:cstheme="minorHAnsi"/>
          <w:color w:val="000000"/>
        </w:rPr>
        <w:t xml:space="preserve"> </w:t>
      </w:r>
      <w:r w:rsidRPr="00FE5C9A" w:rsidR="00340E1C">
        <w:rPr>
          <w:rFonts w:asciiTheme="minorHAnsi" w:hAnsiTheme="minorHAnsi" w:cstheme="minorHAnsi"/>
        </w:rPr>
        <w:t>eliminate</w:t>
      </w:r>
      <w:r w:rsidRPr="00CC7682" w:rsidDel="001B39C1" w:rsidR="00340E1C">
        <w:rPr>
          <w:rFonts w:asciiTheme="minorHAnsi" w:hAnsiTheme="minorHAnsi" w:cstheme="minorHAnsi"/>
          <w:color w:val="000000"/>
        </w:rPr>
        <w:t xml:space="preserve"> </w:t>
      </w:r>
    </w:p>
    <w:p w:rsidR="00CC7682" w:rsidP="00BF6712" w:rsidRDefault="00CC7682" w14:paraId="6EAD31DD" w14:textId="77777777">
      <w:pPr>
        <w:spacing w:after="40"/>
        <w:ind w:left="450" w:hanging="450"/>
        <w:contextualSpacing/>
        <w:rPr>
          <w:rFonts w:asciiTheme="minorHAnsi" w:hAnsiTheme="minorHAnsi" w:cstheme="minorHAnsi"/>
          <w:b/>
          <w:iCs/>
        </w:rPr>
      </w:pPr>
    </w:p>
    <w:p w:rsidR="00402E1B" w:rsidP="00BF6712" w:rsidRDefault="00402E1B" w14:paraId="6664CF0B" w14:textId="5AB073A5">
      <w:pPr>
        <w:spacing w:after="40"/>
        <w:ind w:left="450" w:hanging="450"/>
        <w:contextualSpacing/>
        <w:rPr>
          <w:rFonts w:asciiTheme="minorHAnsi" w:hAnsiTheme="minorHAnsi" w:cstheme="minorHAnsi"/>
          <w:b/>
          <w:iCs/>
        </w:rPr>
      </w:pPr>
    </w:p>
    <w:p w:rsidRPr="00B14F4E" w:rsidR="00402E1B" w:rsidP="00402E1B" w:rsidRDefault="00402E1B" w14:paraId="533F6EE1" w14:textId="5002D1A9">
      <w:pPr>
        <w:spacing w:before="480" w:after="40"/>
        <w:contextualSpacing/>
        <w:rPr>
          <w:rFonts w:asciiTheme="minorHAnsi" w:hAnsiTheme="minorHAnsi" w:cstheme="minorHAnsi"/>
          <w:b/>
          <w:color w:val="000000"/>
        </w:rPr>
      </w:pPr>
      <w:r w:rsidRPr="00B14F4E">
        <w:rPr>
          <w:rFonts w:asciiTheme="minorHAnsi" w:hAnsiTheme="minorHAnsi" w:cstheme="minorHAnsi"/>
          <w:b/>
          <w:color w:val="000000"/>
        </w:rPr>
        <w:t xml:space="preserve">[Group assignment] </w:t>
      </w:r>
    </w:p>
    <w:p w:rsidRPr="004B00B1" w:rsidR="00402E1B" w:rsidP="00402E1B" w:rsidRDefault="00402E1B" w14:paraId="7B9D7981" w14:textId="18079693">
      <w:pPr>
        <w:pStyle w:val="ListBullet"/>
        <w:rPr>
          <w:rFonts w:asciiTheme="minorHAnsi" w:hAnsiTheme="minorHAnsi" w:cstheme="minorHAnsi"/>
        </w:rPr>
      </w:pPr>
      <w:r w:rsidRPr="004B00B1">
        <w:rPr>
          <w:rFonts w:asciiTheme="minorHAnsi" w:hAnsiTheme="minorHAnsi" w:cstheme="minorHAnsi"/>
        </w:rPr>
        <w:t xml:space="preserve">If Q3a = Yes </w:t>
      </w:r>
      <w:r w:rsidRPr="005C156D" w:rsidR="00863AE2">
        <w:rPr>
          <w:rFonts w:asciiTheme="minorHAnsi" w:hAnsiTheme="minorHAnsi" w:cstheme="minorHAnsi"/>
          <w:u w:val="single"/>
        </w:rPr>
        <w:t>and</w:t>
      </w:r>
      <w:r w:rsidRPr="005C156D" w:rsidR="00863AE2">
        <w:rPr>
          <w:rFonts w:asciiTheme="minorHAnsi" w:hAnsiTheme="minorHAnsi" w:cstheme="minorHAnsi"/>
        </w:rPr>
        <w:t xml:space="preserve"> </w:t>
      </w:r>
      <w:r w:rsidR="00863AE2">
        <w:rPr>
          <w:rFonts w:asciiTheme="minorHAnsi" w:hAnsiTheme="minorHAnsi" w:cstheme="minorHAnsi"/>
        </w:rPr>
        <w:t xml:space="preserve">Q3b = No </w:t>
      </w:r>
      <w:r w:rsidRPr="005C156D" w:rsidR="00863AE2">
        <w:rPr>
          <w:rFonts w:asciiTheme="minorHAnsi" w:hAnsiTheme="minorHAnsi" w:cstheme="minorHAnsi"/>
          <w:u w:val="single"/>
        </w:rPr>
        <w:t>and</w:t>
      </w:r>
      <w:r w:rsidRPr="005C156D" w:rsidR="00863AE2">
        <w:rPr>
          <w:rFonts w:asciiTheme="minorHAnsi" w:hAnsiTheme="minorHAnsi" w:cstheme="minorHAnsi"/>
        </w:rPr>
        <w:t xml:space="preserve"> </w:t>
      </w:r>
      <w:r w:rsidR="00863AE2">
        <w:rPr>
          <w:rFonts w:asciiTheme="minorHAnsi" w:hAnsiTheme="minorHAnsi" w:cstheme="minorHAnsi"/>
        </w:rPr>
        <w:t xml:space="preserve">Q3c = No </w:t>
      </w:r>
      <w:r w:rsidRPr="004B00B1">
        <w:rPr>
          <w:rFonts w:asciiTheme="minorHAnsi" w:hAnsiTheme="minorHAnsi" w:cstheme="minorHAnsi"/>
        </w:rPr>
        <w:sym w:font="Wingdings" w:char="F0E0"/>
      </w:r>
      <w:r w:rsidRPr="004B00B1">
        <w:rPr>
          <w:rFonts w:asciiTheme="minorHAnsi" w:hAnsiTheme="minorHAnsi" w:cstheme="minorHAnsi"/>
        </w:rPr>
        <w:t xml:space="preserve"> recruit to Virtual Grocery Group</w:t>
      </w:r>
    </w:p>
    <w:p w:rsidRPr="004B00B1" w:rsidR="00402E1B" w:rsidP="00402E1B" w:rsidRDefault="00402E1B" w14:paraId="438D8089" w14:textId="13AC0917">
      <w:pPr>
        <w:pStyle w:val="ListBullet"/>
        <w:rPr>
          <w:rFonts w:asciiTheme="minorHAnsi" w:hAnsiTheme="minorHAnsi" w:cstheme="minorHAnsi"/>
        </w:rPr>
      </w:pPr>
      <w:r w:rsidRPr="004B00B1">
        <w:rPr>
          <w:rFonts w:asciiTheme="minorHAnsi" w:hAnsiTheme="minorHAnsi" w:cstheme="minorHAnsi"/>
        </w:rPr>
        <w:t xml:space="preserve">If Q3b = SNAP, EFNEP, or WIC </w:t>
      </w:r>
      <w:r w:rsidRPr="004B00B1">
        <w:rPr>
          <w:rFonts w:asciiTheme="minorHAnsi" w:hAnsiTheme="minorHAnsi" w:cstheme="minorHAnsi"/>
          <w:u w:val="single"/>
        </w:rPr>
        <w:t>and</w:t>
      </w:r>
      <w:r w:rsidRPr="004B00B1">
        <w:rPr>
          <w:rFonts w:asciiTheme="minorHAnsi" w:hAnsiTheme="minorHAnsi" w:cstheme="minorHAnsi"/>
        </w:rPr>
        <w:t xml:space="preserve"> Q2 = NC, CA, MD, WI, or TX  </w:t>
      </w:r>
      <w:r w:rsidRPr="004B00B1">
        <w:rPr>
          <w:rFonts w:asciiTheme="minorHAnsi" w:hAnsiTheme="minorHAnsi" w:cstheme="minorHAnsi"/>
        </w:rPr>
        <w:sym w:font="Wingdings" w:char="F0E0"/>
      </w:r>
      <w:r w:rsidRPr="004B00B1">
        <w:rPr>
          <w:rFonts w:asciiTheme="minorHAnsi" w:hAnsiTheme="minorHAnsi" w:cstheme="minorHAnsi"/>
        </w:rPr>
        <w:t xml:space="preserve"> </w:t>
      </w:r>
      <w:r w:rsidR="00426B15">
        <w:rPr>
          <w:rFonts w:asciiTheme="minorHAnsi" w:hAnsiTheme="minorHAnsi" w:cstheme="minorHAnsi"/>
        </w:rPr>
        <w:t>r</w:t>
      </w:r>
      <w:r w:rsidRPr="004B00B1">
        <w:rPr>
          <w:rFonts w:asciiTheme="minorHAnsi" w:hAnsiTheme="minorHAnsi" w:cstheme="minorHAnsi"/>
        </w:rPr>
        <w:t xml:space="preserve">ecruit to Nutrition Assistance Program Educator </w:t>
      </w:r>
      <w:r w:rsidR="00863AE2">
        <w:rPr>
          <w:rFonts w:asciiTheme="minorHAnsi" w:hAnsiTheme="minorHAnsi" w:cstheme="minorHAnsi"/>
        </w:rPr>
        <w:t xml:space="preserve">In-Person </w:t>
      </w:r>
      <w:r w:rsidRPr="004B00B1">
        <w:rPr>
          <w:rFonts w:asciiTheme="minorHAnsi" w:hAnsiTheme="minorHAnsi" w:cstheme="minorHAnsi"/>
        </w:rPr>
        <w:t>Groups</w:t>
      </w:r>
      <w:r w:rsidR="008F46C7">
        <w:rPr>
          <w:rFonts w:asciiTheme="minorHAnsi" w:hAnsiTheme="minorHAnsi" w:cstheme="minorHAnsi"/>
        </w:rPr>
        <w:t xml:space="preserve"> (even if Q3c = Yes)</w:t>
      </w:r>
      <w:r w:rsidRPr="004B00B1">
        <w:rPr>
          <w:rFonts w:asciiTheme="minorHAnsi" w:hAnsiTheme="minorHAnsi" w:cstheme="minorHAnsi"/>
        </w:rPr>
        <w:t xml:space="preserve"> </w:t>
      </w:r>
    </w:p>
    <w:p w:rsidRPr="004B00B1" w:rsidR="00402E1B" w:rsidP="00402E1B" w:rsidRDefault="00402E1B" w14:paraId="2688D699" w14:textId="708A0103">
      <w:pPr>
        <w:pStyle w:val="ListBullet"/>
        <w:rPr>
          <w:rFonts w:asciiTheme="minorHAnsi" w:hAnsiTheme="minorHAnsi" w:cstheme="minorHAnsi"/>
        </w:rPr>
      </w:pPr>
      <w:r w:rsidRPr="004B00B1">
        <w:rPr>
          <w:rFonts w:asciiTheme="minorHAnsi" w:hAnsiTheme="minorHAnsi" w:cstheme="minorHAnsi"/>
        </w:rPr>
        <w:t xml:space="preserve">If Q3c = Yes </w:t>
      </w:r>
      <w:r w:rsidRPr="005C156D" w:rsidR="00426B15">
        <w:rPr>
          <w:rFonts w:asciiTheme="minorHAnsi" w:hAnsiTheme="minorHAnsi" w:cstheme="minorHAnsi"/>
          <w:u w:val="single"/>
        </w:rPr>
        <w:t>and</w:t>
      </w:r>
      <w:r w:rsidRPr="005C156D" w:rsidR="00426B15">
        <w:rPr>
          <w:rFonts w:asciiTheme="minorHAnsi" w:hAnsiTheme="minorHAnsi" w:cstheme="minorHAnsi"/>
        </w:rPr>
        <w:t xml:space="preserve"> Q3b =</w:t>
      </w:r>
      <w:r w:rsidR="00426B15">
        <w:rPr>
          <w:rFonts w:asciiTheme="minorHAnsi" w:hAnsiTheme="minorHAnsi" w:cstheme="minorHAnsi"/>
        </w:rPr>
        <w:t xml:space="preserve"> No</w:t>
      </w:r>
      <w:r w:rsidRPr="005C156D" w:rsidR="00426B15">
        <w:rPr>
          <w:rFonts w:asciiTheme="minorHAnsi" w:hAnsiTheme="minorHAnsi" w:cstheme="minorHAnsi"/>
        </w:rPr>
        <w:t xml:space="preserve"> </w:t>
      </w:r>
      <w:r w:rsidRPr="004B00B1">
        <w:rPr>
          <w:rFonts w:asciiTheme="minorHAnsi" w:hAnsiTheme="minorHAnsi" w:cstheme="minorHAnsi"/>
        </w:rPr>
        <w:sym w:font="Wingdings" w:char="F0E0"/>
      </w:r>
      <w:r w:rsidRPr="004B00B1">
        <w:rPr>
          <w:rFonts w:asciiTheme="minorHAnsi" w:hAnsiTheme="minorHAnsi" w:cstheme="minorHAnsi"/>
        </w:rPr>
        <w:t xml:space="preserve"> </w:t>
      </w:r>
      <w:r w:rsidR="00426B15">
        <w:rPr>
          <w:rFonts w:asciiTheme="minorHAnsi" w:hAnsiTheme="minorHAnsi" w:cstheme="minorHAnsi"/>
        </w:rPr>
        <w:t xml:space="preserve">recruit to </w:t>
      </w:r>
      <w:r w:rsidRPr="004B00B1">
        <w:rPr>
          <w:rFonts w:asciiTheme="minorHAnsi" w:hAnsiTheme="minorHAnsi" w:cstheme="minorHAnsi"/>
        </w:rPr>
        <w:t>Virtual Health Dept Group</w:t>
      </w:r>
    </w:p>
    <w:p w:rsidR="00B42262" w:rsidP="00B42262" w:rsidRDefault="00402E1B" w14:paraId="3B2FEFAB" w14:textId="597D6665">
      <w:pPr>
        <w:pStyle w:val="ListBullet"/>
        <w:rPr>
          <w:rFonts w:asciiTheme="minorHAnsi" w:hAnsiTheme="minorHAnsi" w:cstheme="minorHAnsi"/>
        </w:rPr>
      </w:pPr>
      <w:r w:rsidRPr="004B00B1">
        <w:rPr>
          <w:rFonts w:asciiTheme="minorHAnsi" w:hAnsiTheme="minorHAnsi" w:cstheme="minorHAnsi"/>
        </w:rPr>
        <w:t xml:space="preserve">Note: others who fall into multiple categories can be retained for later if we need to fill groups (e.g., respondent works for SNAP and health department but not in one of the five in-person states, this person can fill a spot in the virtual health dept group). </w:t>
      </w:r>
    </w:p>
    <w:p w:rsidRPr="00B42262" w:rsidR="00B42262" w:rsidP="00B42262" w:rsidRDefault="00B42262" w14:paraId="3ACE2162" w14:textId="21079871">
      <w:pPr>
        <w:pStyle w:val="ListBullet"/>
        <w:rPr>
          <w:rFonts w:asciiTheme="minorHAnsi" w:hAnsiTheme="minorHAnsi" w:cstheme="minorHAnsi"/>
        </w:rPr>
      </w:pPr>
      <w:r>
        <w:rPr>
          <w:rFonts w:asciiTheme="minorHAnsi" w:hAnsiTheme="minorHAnsi" w:cstheme="minorHAnsi"/>
        </w:rPr>
        <w:t xml:space="preserve">Note: For SNEB recruitment – Yes to </w:t>
      </w:r>
      <w:r w:rsidR="001A6DF6">
        <w:rPr>
          <w:rFonts w:asciiTheme="minorHAnsi" w:hAnsiTheme="minorHAnsi" w:cstheme="minorHAnsi"/>
        </w:rPr>
        <w:t xml:space="preserve">Q1 </w:t>
      </w:r>
      <w:r w:rsidRPr="00B42262">
        <w:rPr>
          <w:rFonts w:asciiTheme="minorHAnsi" w:hAnsiTheme="minorHAnsi" w:cstheme="minorHAnsi"/>
        </w:rPr>
        <w:sym w:font="Wingdings" w:char="F0E0"/>
      </w:r>
      <w:r>
        <w:rPr>
          <w:rFonts w:asciiTheme="minorHAnsi" w:hAnsiTheme="minorHAnsi" w:cstheme="minorHAnsi"/>
        </w:rPr>
        <w:t xml:space="preserve"> recruit to </w:t>
      </w:r>
      <w:r w:rsidR="008F46C7">
        <w:rPr>
          <w:rFonts w:asciiTheme="minorHAnsi" w:hAnsiTheme="minorHAnsi" w:cstheme="minorHAnsi"/>
        </w:rPr>
        <w:t xml:space="preserve">SNEB </w:t>
      </w:r>
      <w:r>
        <w:rPr>
          <w:rFonts w:asciiTheme="minorHAnsi" w:hAnsiTheme="minorHAnsi" w:cstheme="minorHAnsi"/>
        </w:rPr>
        <w:t>groups</w:t>
      </w:r>
      <w:r w:rsidR="001A6DF6">
        <w:rPr>
          <w:rFonts w:asciiTheme="minorHAnsi" w:hAnsiTheme="minorHAnsi" w:cstheme="minorHAnsi"/>
        </w:rPr>
        <w:t xml:space="preserve"> if those don’t get eliminated by Q5 and Q6. </w:t>
      </w:r>
      <w:r w:rsidR="008F46C7">
        <w:rPr>
          <w:rFonts w:asciiTheme="minorHAnsi" w:hAnsiTheme="minorHAnsi" w:cstheme="minorHAnsi"/>
        </w:rPr>
        <w:t>SNEB groups can consist of multiple categories.</w:t>
      </w:r>
    </w:p>
    <w:p w:rsidR="00DA126C" w:rsidP="00DA126C" w:rsidRDefault="00DA126C" w14:paraId="32335B17" w14:textId="77777777">
      <w:pPr>
        <w:spacing w:after="40"/>
        <w:contextualSpacing/>
        <w:rPr>
          <w:rFonts w:asciiTheme="minorHAnsi" w:hAnsiTheme="minorHAnsi" w:cstheme="minorHAnsi"/>
          <w:color w:val="000000"/>
        </w:rPr>
      </w:pPr>
    </w:p>
    <w:p w:rsidR="00DA126C" w:rsidP="00DA126C" w:rsidRDefault="00DA126C" w14:paraId="6798868F" w14:textId="77777777">
      <w:pPr>
        <w:spacing w:after="40"/>
        <w:contextualSpacing/>
        <w:rPr>
          <w:rFonts w:asciiTheme="minorHAnsi" w:hAnsiTheme="minorHAnsi" w:cstheme="minorHAnsi"/>
          <w:color w:val="000000"/>
        </w:rPr>
      </w:pPr>
    </w:p>
    <w:p w:rsidRPr="00062759" w:rsidR="00021629" w:rsidP="00DA126C" w:rsidRDefault="00062759" w14:paraId="38256B71" w14:textId="73830D31">
      <w:pPr>
        <w:spacing w:after="40"/>
        <w:contextualSpacing/>
        <w:rPr>
          <w:rFonts w:asciiTheme="minorHAnsi" w:hAnsiTheme="minorHAnsi" w:cstheme="minorHAnsi"/>
          <w:b/>
          <w:bCs/>
        </w:rPr>
      </w:pPr>
      <w:r w:rsidRPr="00062759">
        <w:rPr>
          <w:rFonts w:asciiTheme="minorHAnsi" w:hAnsiTheme="minorHAnsi" w:cstheme="minorHAnsi"/>
          <w:b/>
          <w:iCs/>
        </w:rPr>
        <w:t>Q</w:t>
      </w:r>
      <w:r w:rsidR="00402E1B">
        <w:rPr>
          <w:rFonts w:asciiTheme="minorHAnsi" w:hAnsiTheme="minorHAnsi" w:cstheme="minorHAnsi"/>
          <w:b/>
          <w:iCs/>
        </w:rPr>
        <w:t>4</w:t>
      </w:r>
      <w:r w:rsidRPr="00062759">
        <w:rPr>
          <w:rFonts w:asciiTheme="minorHAnsi" w:hAnsiTheme="minorHAnsi" w:cstheme="minorHAnsi"/>
          <w:b/>
          <w:iCs/>
        </w:rPr>
        <w:t xml:space="preserve">. </w:t>
      </w:r>
      <w:r w:rsidR="00342A66">
        <w:rPr>
          <w:rFonts w:asciiTheme="minorHAnsi" w:hAnsiTheme="minorHAnsi" w:cstheme="minorHAnsi"/>
          <w:b/>
          <w:iCs/>
        </w:rPr>
        <w:t>[Note</w:t>
      </w:r>
      <w:r w:rsidR="00005EF9">
        <w:rPr>
          <w:rFonts w:asciiTheme="minorHAnsi" w:hAnsiTheme="minorHAnsi" w:cstheme="minorHAnsi"/>
          <w:b/>
          <w:iCs/>
        </w:rPr>
        <w:t xml:space="preserve"> to programmer</w:t>
      </w:r>
      <w:r w:rsidR="00342A66">
        <w:rPr>
          <w:rFonts w:asciiTheme="minorHAnsi" w:hAnsiTheme="minorHAnsi" w:cstheme="minorHAnsi"/>
          <w:b/>
          <w:iCs/>
        </w:rPr>
        <w:t xml:space="preserve">: Only ask </w:t>
      </w:r>
      <w:r w:rsidR="00005EF9">
        <w:rPr>
          <w:rFonts w:asciiTheme="minorHAnsi" w:hAnsiTheme="minorHAnsi" w:cstheme="minorHAnsi"/>
          <w:b/>
          <w:iCs/>
        </w:rPr>
        <w:t>if</w:t>
      </w:r>
      <w:r w:rsidR="00342A66">
        <w:rPr>
          <w:rFonts w:asciiTheme="minorHAnsi" w:hAnsiTheme="minorHAnsi" w:cstheme="minorHAnsi"/>
          <w:b/>
          <w:iCs/>
        </w:rPr>
        <w:t xml:space="preserve"> Q3a and Q3c</w:t>
      </w:r>
      <w:r w:rsidR="00005EF9">
        <w:rPr>
          <w:rFonts w:asciiTheme="minorHAnsi" w:hAnsiTheme="minorHAnsi" w:cstheme="minorHAnsi"/>
          <w:b/>
          <w:iCs/>
        </w:rPr>
        <w:t xml:space="preserve"> = Yes</w:t>
      </w:r>
      <w:r w:rsidR="00342A66">
        <w:rPr>
          <w:rFonts w:asciiTheme="minorHAnsi" w:hAnsiTheme="minorHAnsi" w:cstheme="minorHAnsi"/>
          <w:b/>
          <w:iCs/>
        </w:rPr>
        <w:t>] The f</w:t>
      </w:r>
      <w:r w:rsidR="00402E1B">
        <w:rPr>
          <w:rFonts w:asciiTheme="minorHAnsi" w:hAnsiTheme="minorHAnsi" w:cstheme="minorHAnsi"/>
          <w:b/>
          <w:iCs/>
        </w:rPr>
        <w:t xml:space="preserve">ocus groups </w:t>
      </w:r>
      <w:r w:rsidR="00342A66">
        <w:rPr>
          <w:rFonts w:asciiTheme="minorHAnsi" w:hAnsiTheme="minorHAnsi" w:cstheme="minorHAnsi"/>
          <w:b/>
          <w:iCs/>
        </w:rPr>
        <w:t xml:space="preserve">will </w:t>
      </w:r>
      <w:r w:rsidR="00402E1B">
        <w:rPr>
          <w:rFonts w:asciiTheme="minorHAnsi" w:hAnsiTheme="minorHAnsi" w:cstheme="minorHAnsi"/>
          <w:b/>
          <w:iCs/>
        </w:rPr>
        <w:t xml:space="preserve">be </w:t>
      </w:r>
      <w:r w:rsidRPr="00062759" w:rsidR="00021629">
        <w:rPr>
          <w:rFonts w:asciiTheme="minorHAnsi" w:hAnsiTheme="minorHAnsi" w:cstheme="minorHAnsi"/>
          <w:b/>
          <w:iCs/>
        </w:rPr>
        <w:t>conduct</w:t>
      </w:r>
      <w:r w:rsidR="00402E1B">
        <w:rPr>
          <w:rFonts w:asciiTheme="minorHAnsi" w:hAnsiTheme="minorHAnsi" w:cstheme="minorHAnsi"/>
          <w:b/>
          <w:iCs/>
        </w:rPr>
        <w:t>ed</w:t>
      </w:r>
      <w:r w:rsidRPr="00062759" w:rsidR="00021629">
        <w:rPr>
          <w:rFonts w:asciiTheme="minorHAnsi" w:hAnsiTheme="minorHAnsi" w:cstheme="minorHAnsi"/>
          <w:b/>
          <w:iCs/>
        </w:rPr>
        <w:t xml:space="preserve"> virtually (online) - do you have access to a computer</w:t>
      </w:r>
      <w:r w:rsidR="00D131F4">
        <w:rPr>
          <w:rFonts w:asciiTheme="minorHAnsi" w:hAnsiTheme="minorHAnsi" w:cstheme="minorHAnsi"/>
          <w:b/>
          <w:iCs/>
        </w:rPr>
        <w:t xml:space="preserve"> with high speed internet access</w:t>
      </w:r>
      <w:r w:rsidR="00BF6712">
        <w:rPr>
          <w:rFonts w:asciiTheme="minorHAnsi" w:hAnsiTheme="minorHAnsi" w:cstheme="minorHAnsi"/>
          <w:b/>
          <w:iCs/>
        </w:rPr>
        <w:t xml:space="preserve"> and a webcam,</w:t>
      </w:r>
      <w:r w:rsidR="00F01C09">
        <w:rPr>
          <w:rFonts w:asciiTheme="minorHAnsi" w:hAnsiTheme="minorHAnsi" w:cstheme="minorHAnsi"/>
          <w:b/>
          <w:iCs/>
        </w:rPr>
        <w:t xml:space="preserve"> </w:t>
      </w:r>
      <w:r w:rsidRPr="00062759" w:rsidR="00021629">
        <w:rPr>
          <w:rFonts w:asciiTheme="minorHAnsi" w:hAnsiTheme="minorHAnsi" w:cstheme="minorHAnsi"/>
          <w:b/>
          <w:iCs/>
        </w:rPr>
        <w:t xml:space="preserve">which </w:t>
      </w:r>
      <w:r w:rsidR="00BF6712">
        <w:rPr>
          <w:rFonts w:asciiTheme="minorHAnsi" w:hAnsiTheme="minorHAnsi" w:cstheme="minorHAnsi"/>
          <w:b/>
          <w:iCs/>
        </w:rPr>
        <w:t>are</w:t>
      </w:r>
      <w:r w:rsidRPr="00062759" w:rsidR="00BF6712">
        <w:rPr>
          <w:rFonts w:asciiTheme="minorHAnsi" w:hAnsiTheme="minorHAnsi" w:cstheme="minorHAnsi"/>
          <w:b/>
          <w:iCs/>
        </w:rPr>
        <w:t xml:space="preserve"> </w:t>
      </w:r>
      <w:r w:rsidRPr="00062759" w:rsidR="00021629">
        <w:rPr>
          <w:rFonts w:asciiTheme="minorHAnsi" w:hAnsiTheme="minorHAnsi" w:cstheme="minorHAnsi"/>
          <w:b/>
          <w:iCs/>
        </w:rPr>
        <w:t>connected to the Internet?</w:t>
      </w:r>
    </w:p>
    <w:p w:rsidRPr="00B11347" w:rsidR="00F01C09" w:rsidP="00F01C09" w:rsidRDefault="00F01C09" w14:paraId="49AC8A15" w14:textId="77777777">
      <w:pPr>
        <w:pStyle w:val="Responses"/>
        <w:contextualSpacing/>
        <w:rPr>
          <w:sz w:val="24"/>
          <w:szCs w:val="24"/>
        </w:rPr>
      </w:pPr>
      <w:r w:rsidRPr="00B11347">
        <w:rPr>
          <w:rFonts w:cstheme="minorHAnsi"/>
          <w:sz w:val="24"/>
          <w:szCs w:val="24"/>
        </w:rPr>
        <w:t>Yes</w:t>
      </w:r>
    </w:p>
    <w:p w:rsidRPr="00021629" w:rsidR="00F01C09" w:rsidP="00F01C09" w:rsidRDefault="00F01C09" w14:paraId="7B3A237D" w14:textId="0DFFBE09">
      <w:pPr>
        <w:pStyle w:val="Responses"/>
        <w:contextualSpacing/>
        <w:rPr>
          <w:sz w:val="24"/>
          <w:szCs w:val="24"/>
        </w:rPr>
      </w:pPr>
      <w:r w:rsidRPr="00B11347">
        <w:rPr>
          <w:rFonts w:cstheme="minorHAnsi"/>
          <w:sz w:val="24"/>
          <w:szCs w:val="24"/>
        </w:rPr>
        <w:t xml:space="preserve">No </w:t>
      </w:r>
      <w:r w:rsidRPr="00B11347">
        <w:rPr>
          <w:rFonts w:cstheme="minorHAnsi"/>
          <w:sz w:val="24"/>
          <w:szCs w:val="24"/>
        </w:rPr>
        <w:tab/>
        <w:t xml:space="preserve"> </w:t>
      </w:r>
      <w:r w:rsidR="008B7291">
        <w:rPr>
          <w:rFonts w:cstheme="minorHAnsi"/>
          <w:sz w:val="24"/>
          <w:szCs w:val="24"/>
        </w:rPr>
        <w:t xml:space="preserve">             </w:t>
      </w:r>
      <w:r w:rsidRPr="00B11347">
        <w:rPr>
          <w:sz w:val="24"/>
          <w:szCs w:val="24"/>
        </w:rPr>
        <w:sym w:font="Wingdings" w:char="F0E0"/>
      </w:r>
      <w:r w:rsidRPr="00B11347">
        <w:rPr>
          <w:rFonts w:cstheme="minorHAnsi"/>
          <w:sz w:val="24"/>
          <w:szCs w:val="24"/>
        </w:rPr>
        <w:t xml:space="preserve"> eliminate</w:t>
      </w:r>
    </w:p>
    <w:p w:rsidRPr="00C30911" w:rsidR="00021629" w:rsidP="00F01C09" w:rsidRDefault="00021629" w14:paraId="5DD9C591" w14:textId="77777777">
      <w:pPr>
        <w:pStyle w:val="ListParagraph"/>
        <w:spacing w:after="40"/>
        <w:ind w:left="1080"/>
        <w:rPr>
          <w:rFonts w:asciiTheme="minorHAnsi" w:hAnsiTheme="minorHAnsi" w:cstheme="minorHAnsi"/>
          <w:bCs/>
        </w:rPr>
      </w:pPr>
    </w:p>
    <w:p w:rsidR="009F3175" w:rsidP="00F01C09" w:rsidRDefault="009F3175" w14:paraId="143C75B7" w14:textId="272A08A2">
      <w:pPr>
        <w:pStyle w:val="Responses"/>
        <w:numPr>
          <w:ilvl w:val="0"/>
          <w:numId w:val="0"/>
        </w:numPr>
        <w:contextualSpacing/>
        <w:rPr>
          <w:rFonts w:cstheme="minorHAnsi"/>
          <w:b/>
          <w:bCs/>
          <w:iCs/>
          <w:color w:val="1F497D"/>
          <w:sz w:val="24"/>
          <w:szCs w:val="24"/>
        </w:rPr>
      </w:pPr>
      <w:r w:rsidRPr="00021629">
        <w:rPr>
          <w:rFonts w:cstheme="minorHAnsi"/>
          <w:b/>
          <w:bCs/>
          <w:sz w:val="24"/>
          <w:szCs w:val="24"/>
        </w:rPr>
        <w:t>Q</w:t>
      </w:r>
      <w:r w:rsidR="00402E1B">
        <w:rPr>
          <w:rFonts w:cstheme="minorHAnsi"/>
          <w:b/>
          <w:bCs/>
          <w:sz w:val="24"/>
          <w:szCs w:val="24"/>
        </w:rPr>
        <w:t>5</w:t>
      </w:r>
      <w:r w:rsidR="00070993">
        <w:rPr>
          <w:rFonts w:cstheme="minorHAnsi"/>
          <w:b/>
          <w:bCs/>
          <w:sz w:val="24"/>
          <w:szCs w:val="24"/>
        </w:rPr>
        <w:t>a</w:t>
      </w:r>
      <w:r w:rsidRPr="00021629">
        <w:rPr>
          <w:rFonts w:cstheme="minorHAnsi"/>
          <w:b/>
          <w:bCs/>
          <w:sz w:val="24"/>
          <w:szCs w:val="24"/>
        </w:rPr>
        <w:t xml:space="preserve">.  Have you participated in a focus group within the past 6 months? </w:t>
      </w:r>
    </w:p>
    <w:p w:rsidRPr="00B11347" w:rsidR="00C61C69" w:rsidP="00C61C69" w:rsidRDefault="00C61C69" w14:paraId="7E4B63A2" w14:textId="22D385F6">
      <w:pPr>
        <w:pStyle w:val="Responses"/>
        <w:contextualSpacing/>
        <w:rPr>
          <w:sz w:val="24"/>
          <w:szCs w:val="24"/>
        </w:rPr>
      </w:pPr>
      <w:r w:rsidRPr="00B11347">
        <w:rPr>
          <w:rFonts w:cstheme="minorHAnsi"/>
          <w:sz w:val="24"/>
          <w:szCs w:val="24"/>
        </w:rPr>
        <w:t>Yes</w:t>
      </w:r>
      <w:r>
        <w:rPr>
          <w:rFonts w:cstheme="minorHAnsi"/>
          <w:sz w:val="24"/>
          <w:szCs w:val="24"/>
        </w:rPr>
        <w:t xml:space="preserve"> </w:t>
      </w:r>
      <w:r w:rsidR="008B7291">
        <w:rPr>
          <w:rFonts w:cstheme="minorHAnsi"/>
          <w:sz w:val="24"/>
          <w:szCs w:val="24"/>
        </w:rPr>
        <w:t xml:space="preserve">              </w:t>
      </w:r>
      <w:r w:rsidRPr="00B11347">
        <w:rPr>
          <w:sz w:val="24"/>
          <w:szCs w:val="24"/>
        </w:rPr>
        <w:sym w:font="Wingdings" w:char="F0E0"/>
      </w:r>
      <w:r w:rsidRPr="00B11347">
        <w:rPr>
          <w:rFonts w:cstheme="minorHAnsi"/>
          <w:sz w:val="24"/>
          <w:szCs w:val="24"/>
        </w:rPr>
        <w:t xml:space="preserve"> eliminate</w:t>
      </w:r>
    </w:p>
    <w:p w:rsidRPr="00381EFA" w:rsidR="00C61C69" w:rsidP="00C61C69" w:rsidRDefault="00C61C69" w14:paraId="2D3A38CF" w14:textId="403BA0E3">
      <w:pPr>
        <w:pStyle w:val="Responses"/>
        <w:contextualSpacing/>
        <w:rPr>
          <w:sz w:val="24"/>
          <w:szCs w:val="24"/>
        </w:rPr>
      </w:pPr>
      <w:r w:rsidRPr="00B11347">
        <w:rPr>
          <w:rFonts w:cstheme="minorHAnsi"/>
          <w:sz w:val="24"/>
          <w:szCs w:val="24"/>
        </w:rPr>
        <w:t xml:space="preserve">No </w:t>
      </w:r>
      <w:r w:rsidRPr="00B11347">
        <w:rPr>
          <w:rFonts w:cstheme="minorHAnsi"/>
          <w:sz w:val="24"/>
          <w:szCs w:val="24"/>
        </w:rPr>
        <w:tab/>
        <w:t xml:space="preserve"> </w:t>
      </w:r>
    </w:p>
    <w:p w:rsidR="00FB15CE" w:rsidP="00FB15CE" w:rsidRDefault="00FB15CE" w14:paraId="4E633802" w14:textId="4F687353">
      <w:pPr>
        <w:pStyle w:val="Responses"/>
        <w:numPr>
          <w:ilvl w:val="0"/>
          <w:numId w:val="0"/>
        </w:numPr>
        <w:contextualSpacing/>
        <w:rPr>
          <w:rFonts w:cstheme="minorHAnsi"/>
          <w:sz w:val="24"/>
          <w:szCs w:val="24"/>
        </w:rPr>
      </w:pPr>
    </w:p>
    <w:p w:rsidR="00FB15CE" w:rsidP="00FB15CE" w:rsidRDefault="00FB15CE" w14:paraId="7A3DEE1E" w14:textId="27C6E2D2">
      <w:pPr>
        <w:spacing w:after="40"/>
        <w:contextualSpacing/>
        <w:rPr>
          <w:rFonts w:asciiTheme="minorHAnsi" w:hAnsiTheme="minorHAnsi" w:cstheme="minorHAnsi"/>
          <w:b/>
          <w:bCs/>
          <w:color w:val="000000"/>
        </w:rPr>
      </w:pPr>
      <w:r>
        <w:rPr>
          <w:rFonts w:asciiTheme="minorHAnsi" w:hAnsiTheme="minorHAnsi" w:cstheme="minorHAnsi"/>
          <w:b/>
          <w:bCs/>
          <w:color w:val="000000"/>
        </w:rPr>
        <w:t xml:space="preserve">Q5b.  </w:t>
      </w:r>
      <w:r w:rsidRPr="009F3175">
        <w:rPr>
          <w:rFonts w:asciiTheme="minorHAnsi" w:hAnsiTheme="minorHAnsi" w:cstheme="minorHAnsi"/>
          <w:b/>
          <w:bCs/>
          <w:color w:val="000000"/>
        </w:rPr>
        <w:t>Have you participated in a</w:t>
      </w:r>
      <w:r>
        <w:rPr>
          <w:rFonts w:asciiTheme="minorHAnsi" w:hAnsiTheme="minorHAnsi" w:cstheme="minorHAnsi"/>
          <w:b/>
          <w:bCs/>
          <w:color w:val="000000"/>
        </w:rPr>
        <w:t>ny</w:t>
      </w:r>
      <w:r w:rsidRPr="009F3175">
        <w:rPr>
          <w:rFonts w:asciiTheme="minorHAnsi" w:hAnsiTheme="minorHAnsi" w:cstheme="minorHAnsi"/>
          <w:b/>
          <w:bCs/>
          <w:color w:val="000000"/>
        </w:rPr>
        <w:t xml:space="preserve"> </w:t>
      </w:r>
      <w:r w:rsidRPr="008A3D34">
        <w:rPr>
          <w:rFonts w:asciiTheme="minorHAnsi" w:hAnsiTheme="minorHAnsi" w:cstheme="minorHAnsi"/>
          <w:b/>
          <w:bCs/>
          <w:color w:val="000000"/>
          <w:u w:val="single"/>
        </w:rPr>
        <w:t>FDA</w:t>
      </w:r>
      <w:r>
        <w:rPr>
          <w:rFonts w:asciiTheme="minorHAnsi" w:hAnsiTheme="minorHAnsi" w:cstheme="minorHAnsi"/>
          <w:b/>
          <w:bCs/>
          <w:color w:val="000000"/>
        </w:rPr>
        <w:t xml:space="preserve"> </w:t>
      </w:r>
      <w:r w:rsidRPr="009F3175">
        <w:rPr>
          <w:rFonts w:asciiTheme="minorHAnsi" w:hAnsiTheme="minorHAnsi" w:cstheme="minorHAnsi"/>
          <w:b/>
          <w:bCs/>
          <w:color w:val="000000"/>
        </w:rPr>
        <w:t>focus group</w:t>
      </w:r>
      <w:r>
        <w:rPr>
          <w:rFonts w:asciiTheme="minorHAnsi" w:hAnsiTheme="minorHAnsi" w:cstheme="minorHAnsi"/>
          <w:b/>
          <w:bCs/>
          <w:color w:val="000000"/>
        </w:rPr>
        <w:t>s</w:t>
      </w:r>
      <w:r w:rsidRPr="009F3175">
        <w:rPr>
          <w:rFonts w:asciiTheme="minorHAnsi" w:hAnsiTheme="minorHAnsi" w:cstheme="minorHAnsi"/>
          <w:b/>
          <w:bCs/>
          <w:color w:val="000000"/>
        </w:rPr>
        <w:t xml:space="preserve"> </w:t>
      </w:r>
      <w:r>
        <w:rPr>
          <w:rFonts w:asciiTheme="minorHAnsi" w:hAnsiTheme="minorHAnsi" w:cstheme="minorHAnsi"/>
          <w:b/>
          <w:bCs/>
          <w:color w:val="000000"/>
        </w:rPr>
        <w:t xml:space="preserve">with </w:t>
      </w:r>
      <w:r w:rsidRPr="00DD27C4">
        <w:rPr>
          <w:rFonts w:asciiTheme="minorHAnsi" w:hAnsiTheme="minorHAnsi" w:cstheme="minorHAnsi"/>
          <w:b/>
          <w:bCs/>
          <w:color w:val="000000"/>
          <w:u w:val="single"/>
        </w:rPr>
        <w:t>nutrition educators</w:t>
      </w:r>
      <w:r w:rsidRPr="009F3175">
        <w:rPr>
          <w:rFonts w:asciiTheme="minorHAnsi" w:hAnsiTheme="minorHAnsi" w:cstheme="minorHAnsi"/>
          <w:b/>
          <w:bCs/>
          <w:color w:val="000000"/>
        </w:rPr>
        <w:t xml:space="preserve"> in the past </w:t>
      </w:r>
      <w:r>
        <w:rPr>
          <w:rFonts w:asciiTheme="minorHAnsi" w:hAnsiTheme="minorHAnsi" w:cstheme="minorHAnsi"/>
          <w:b/>
          <w:bCs/>
          <w:color w:val="000000"/>
        </w:rPr>
        <w:t>12 months</w:t>
      </w:r>
      <w:r w:rsidRPr="009F3175">
        <w:rPr>
          <w:rFonts w:asciiTheme="minorHAnsi" w:hAnsiTheme="minorHAnsi" w:cstheme="minorHAnsi"/>
          <w:b/>
          <w:bCs/>
          <w:color w:val="000000"/>
        </w:rPr>
        <w:t xml:space="preserve">? </w:t>
      </w:r>
    </w:p>
    <w:p w:rsidRPr="00B11347" w:rsidR="00FB15CE" w:rsidP="00FB15CE" w:rsidRDefault="00FB15CE" w14:paraId="0970EBFD" w14:textId="5C3C94DD">
      <w:pPr>
        <w:pStyle w:val="Responses"/>
        <w:contextualSpacing/>
        <w:rPr>
          <w:sz w:val="24"/>
          <w:szCs w:val="24"/>
        </w:rPr>
      </w:pPr>
      <w:r w:rsidRPr="00B11347">
        <w:rPr>
          <w:rFonts w:cstheme="minorHAnsi"/>
          <w:sz w:val="24"/>
          <w:szCs w:val="24"/>
        </w:rPr>
        <w:t>Yes</w:t>
      </w:r>
      <w:r>
        <w:rPr>
          <w:rFonts w:cstheme="minorHAnsi"/>
          <w:sz w:val="24"/>
          <w:szCs w:val="24"/>
        </w:rPr>
        <w:t xml:space="preserve">               </w:t>
      </w:r>
      <w:r w:rsidRPr="00B11347">
        <w:rPr>
          <w:sz w:val="24"/>
          <w:szCs w:val="24"/>
        </w:rPr>
        <w:sym w:font="Wingdings" w:char="F0E0"/>
      </w:r>
      <w:r w:rsidRPr="00B11347">
        <w:rPr>
          <w:rFonts w:cstheme="minorHAnsi"/>
          <w:sz w:val="24"/>
          <w:szCs w:val="24"/>
        </w:rPr>
        <w:t xml:space="preserve"> eliminate</w:t>
      </w:r>
    </w:p>
    <w:p w:rsidRPr="00C40BC1" w:rsidR="00FB15CE" w:rsidP="00FB15CE" w:rsidRDefault="00FB15CE" w14:paraId="4C19ECA7" w14:textId="77777777">
      <w:pPr>
        <w:pStyle w:val="Responses"/>
        <w:contextualSpacing/>
        <w:rPr>
          <w:sz w:val="24"/>
          <w:szCs w:val="24"/>
        </w:rPr>
      </w:pPr>
      <w:r w:rsidRPr="00B11347">
        <w:rPr>
          <w:rFonts w:cstheme="minorHAnsi"/>
          <w:sz w:val="24"/>
          <w:szCs w:val="24"/>
        </w:rPr>
        <w:t xml:space="preserve">No </w:t>
      </w:r>
      <w:r w:rsidRPr="00B11347">
        <w:rPr>
          <w:rFonts w:cstheme="minorHAnsi"/>
          <w:sz w:val="24"/>
          <w:szCs w:val="24"/>
        </w:rPr>
        <w:tab/>
        <w:t xml:space="preserve"> </w:t>
      </w:r>
    </w:p>
    <w:p w:rsidRPr="004075DF" w:rsidR="004075DF" w:rsidP="00F01C09" w:rsidRDefault="004075DF" w14:paraId="7DE42311" w14:textId="66191F07">
      <w:pPr>
        <w:contextualSpacing/>
        <w:rPr>
          <w:rFonts w:asciiTheme="minorHAnsi" w:hAnsiTheme="minorHAnsi" w:cstheme="minorHAnsi"/>
          <w:color w:val="000000"/>
        </w:rPr>
      </w:pPr>
    </w:p>
    <w:p w:rsidR="00255084" w:rsidP="00255084" w:rsidRDefault="002D00F1" w14:paraId="515F182D" w14:textId="17DA3928">
      <w:pPr>
        <w:spacing w:before="480" w:after="40"/>
        <w:contextualSpacing/>
        <w:rPr>
          <w:rFonts w:asciiTheme="minorHAnsi" w:hAnsiTheme="minorHAnsi" w:cstheme="minorHAnsi"/>
          <w:b/>
          <w:bCs/>
          <w:color w:val="000000"/>
        </w:rPr>
      </w:pPr>
      <w:r w:rsidRPr="004075DF">
        <w:rPr>
          <w:rFonts w:asciiTheme="minorHAnsi" w:hAnsiTheme="minorHAnsi" w:cstheme="minorHAnsi"/>
          <w:b/>
          <w:bCs/>
          <w:color w:val="000000"/>
        </w:rPr>
        <w:t>Q</w:t>
      </w:r>
      <w:r>
        <w:rPr>
          <w:rFonts w:asciiTheme="minorHAnsi" w:hAnsiTheme="minorHAnsi" w:cstheme="minorHAnsi"/>
          <w:b/>
          <w:bCs/>
          <w:color w:val="000000"/>
        </w:rPr>
        <w:t>6</w:t>
      </w:r>
      <w:r w:rsidR="00255084">
        <w:rPr>
          <w:rFonts w:asciiTheme="minorHAnsi" w:hAnsiTheme="minorHAnsi" w:cstheme="minorHAnsi"/>
          <w:b/>
          <w:bCs/>
          <w:color w:val="000000"/>
        </w:rPr>
        <w:t xml:space="preserve">. </w:t>
      </w:r>
      <w:r>
        <w:rPr>
          <w:rFonts w:asciiTheme="minorHAnsi" w:hAnsiTheme="minorHAnsi" w:cstheme="minorHAnsi"/>
          <w:b/>
          <w:bCs/>
          <w:color w:val="000000"/>
        </w:rPr>
        <w:t>W</w:t>
      </w:r>
      <w:r w:rsidRPr="004075DF" w:rsidR="00255084">
        <w:rPr>
          <w:rFonts w:asciiTheme="minorHAnsi" w:hAnsiTheme="minorHAnsi" w:cstheme="minorHAnsi"/>
          <w:b/>
          <w:bCs/>
          <w:color w:val="000000"/>
        </w:rPr>
        <w:t xml:space="preserve">hich </w:t>
      </w:r>
      <w:r>
        <w:rPr>
          <w:rFonts w:asciiTheme="minorHAnsi" w:hAnsiTheme="minorHAnsi" w:cstheme="minorHAnsi"/>
          <w:b/>
          <w:bCs/>
          <w:color w:val="000000"/>
        </w:rPr>
        <w:t xml:space="preserve">age </w:t>
      </w:r>
      <w:r w:rsidRPr="004075DF" w:rsidR="00255084">
        <w:rPr>
          <w:rFonts w:asciiTheme="minorHAnsi" w:hAnsiTheme="minorHAnsi" w:cstheme="minorHAnsi"/>
          <w:b/>
          <w:bCs/>
          <w:color w:val="000000"/>
        </w:rPr>
        <w:t xml:space="preserve">category </w:t>
      </w:r>
      <w:r>
        <w:rPr>
          <w:rFonts w:asciiTheme="minorHAnsi" w:hAnsiTheme="minorHAnsi" w:cstheme="minorHAnsi"/>
          <w:b/>
          <w:bCs/>
          <w:color w:val="000000"/>
        </w:rPr>
        <w:t>applies to you</w:t>
      </w:r>
      <w:r w:rsidRPr="004075DF" w:rsidR="00255084">
        <w:rPr>
          <w:rFonts w:asciiTheme="minorHAnsi" w:hAnsiTheme="minorHAnsi" w:cstheme="minorHAnsi"/>
          <w:b/>
          <w:bCs/>
          <w:color w:val="000000"/>
        </w:rPr>
        <w:t>?</w:t>
      </w:r>
    </w:p>
    <w:p w:rsidRPr="00255084" w:rsidR="00255084" w:rsidP="00255084" w:rsidRDefault="00255084" w14:paraId="482F58E1" w14:textId="1400314A">
      <w:pPr>
        <w:pStyle w:val="Responses"/>
        <w:contextualSpacing/>
        <w:rPr>
          <w:sz w:val="24"/>
          <w:szCs w:val="24"/>
        </w:rPr>
      </w:pPr>
      <w:r w:rsidRPr="00255084">
        <w:rPr>
          <w:rFonts w:cstheme="minorHAnsi"/>
          <w:sz w:val="24"/>
          <w:szCs w:val="24"/>
        </w:rPr>
        <w:t xml:space="preserve">Under 18 years old </w:t>
      </w:r>
      <w:r w:rsidRPr="00255084">
        <w:rPr>
          <w:rFonts w:cstheme="minorHAnsi"/>
          <w:sz w:val="24"/>
          <w:szCs w:val="24"/>
        </w:rPr>
        <w:tab/>
      </w:r>
      <w:r w:rsidRPr="00255084">
        <w:rPr>
          <w:sz w:val="24"/>
          <w:szCs w:val="24"/>
        </w:rPr>
        <w:sym w:font="Wingdings" w:char="F0E0"/>
      </w:r>
      <w:r w:rsidRPr="00255084">
        <w:rPr>
          <w:rFonts w:cstheme="minorHAnsi"/>
          <w:sz w:val="24"/>
          <w:szCs w:val="24"/>
        </w:rPr>
        <w:t xml:space="preserve"> eliminate </w:t>
      </w:r>
    </w:p>
    <w:p w:rsidRPr="00255084" w:rsidR="00255084" w:rsidP="00255084" w:rsidRDefault="00255084" w14:paraId="5B71841B" w14:textId="727E1561">
      <w:pPr>
        <w:pStyle w:val="Responses"/>
        <w:contextualSpacing/>
        <w:rPr>
          <w:sz w:val="24"/>
          <w:szCs w:val="24"/>
        </w:rPr>
      </w:pPr>
      <w:r w:rsidRPr="00255084">
        <w:rPr>
          <w:rFonts w:cstheme="minorHAnsi"/>
          <w:sz w:val="24"/>
          <w:szCs w:val="24"/>
        </w:rPr>
        <w:t xml:space="preserve">18-30 </w:t>
      </w:r>
      <w:r w:rsidRPr="00255084">
        <w:rPr>
          <w:rFonts w:cstheme="minorHAnsi"/>
          <w:sz w:val="24"/>
          <w:szCs w:val="24"/>
        </w:rPr>
        <w:tab/>
      </w:r>
      <w:r w:rsidRPr="00255084">
        <w:rPr>
          <w:rFonts w:cstheme="minorHAnsi"/>
          <w:sz w:val="24"/>
          <w:szCs w:val="24"/>
        </w:rPr>
        <w:tab/>
      </w:r>
      <w:r w:rsidRPr="00255084">
        <w:rPr>
          <w:rFonts w:cstheme="minorHAnsi"/>
          <w:sz w:val="24"/>
          <w:szCs w:val="24"/>
        </w:rPr>
        <w:tab/>
        <w:t xml:space="preserve"> </w:t>
      </w:r>
    </w:p>
    <w:p w:rsidRPr="00255084" w:rsidR="00255084" w:rsidP="00255084" w:rsidRDefault="00255084" w14:paraId="2CE5EDE1" w14:textId="77777777">
      <w:pPr>
        <w:pStyle w:val="Responses"/>
        <w:contextualSpacing/>
        <w:rPr>
          <w:sz w:val="24"/>
          <w:szCs w:val="24"/>
        </w:rPr>
      </w:pPr>
      <w:r w:rsidRPr="00255084">
        <w:rPr>
          <w:rFonts w:cstheme="minorHAnsi"/>
          <w:sz w:val="24"/>
          <w:szCs w:val="24"/>
        </w:rPr>
        <w:t xml:space="preserve">31-40 </w:t>
      </w:r>
      <w:r w:rsidRPr="00255084">
        <w:rPr>
          <w:rFonts w:cstheme="minorHAnsi"/>
          <w:sz w:val="24"/>
          <w:szCs w:val="24"/>
        </w:rPr>
        <w:tab/>
      </w:r>
      <w:r w:rsidRPr="00255084">
        <w:rPr>
          <w:rFonts w:cstheme="minorHAnsi"/>
          <w:sz w:val="24"/>
          <w:szCs w:val="24"/>
        </w:rPr>
        <w:tab/>
      </w:r>
      <w:r w:rsidRPr="00255084">
        <w:rPr>
          <w:rFonts w:cstheme="minorHAnsi"/>
          <w:sz w:val="24"/>
          <w:szCs w:val="24"/>
        </w:rPr>
        <w:tab/>
      </w:r>
    </w:p>
    <w:p w:rsidRPr="00255084" w:rsidR="00255084" w:rsidP="00255084" w:rsidRDefault="00255084" w14:paraId="0BE3A410" w14:textId="6E97E442">
      <w:pPr>
        <w:pStyle w:val="Responses"/>
        <w:contextualSpacing/>
        <w:rPr>
          <w:sz w:val="24"/>
          <w:szCs w:val="24"/>
        </w:rPr>
      </w:pPr>
      <w:r w:rsidRPr="00255084">
        <w:rPr>
          <w:rFonts w:cstheme="minorHAnsi"/>
          <w:sz w:val="24"/>
          <w:szCs w:val="24"/>
        </w:rPr>
        <w:t xml:space="preserve">41-50 </w:t>
      </w:r>
      <w:r w:rsidRPr="00255084">
        <w:rPr>
          <w:rFonts w:cstheme="minorHAnsi"/>
          <w:sz w:val="24"/>
          <w:szCs w:val="24"/>
        </w:rPr>
        <w:tab/>
      </w:r>
      <w:r w:rsidRPr="00255084">
        <w:rPr>
          <w:rFonts w:cstheme="minorHAnsi"/>
          <w:sz w:val="24"/>
          <w:szCs w:val="24"/>
        </w:rPr>
        <w:tab/>
      </w:r>
      <w:r w:rsidRPr="00255084">
        <w:rPr>
          <w:rFonts w:cstheme="minorHAnsi"/>
          <w:sz w:val="24"/>
          <w:szCs w:val="24"/>
        </w:rPr>
        <w:tab/>
      </w:r>
    </w:p>
    <w:p w:rsidRPr="00255084" w:rsidR="00255084" w:rsidP="00255084" w:rsidRDefault="00255084" w14:paraId="0602F868" w14:textId="2CB39F99">
      <w:pPr>
        <w:pStyle w:val="Responses"/>
        <w:contextualSpacing/>
        <w:rPr>
          <w:sz w:val="24"/>
          <w:szCs w:val="24"/>
        </w:rPr>
      </w:pPr>
      <w:r w:rsidRPr="00255084">
        <w:rPr>
          <w:rFonts w:cstheme="minorHAnsi"/>
          <w:sz w:val="24"/>
          <w:szCs w:val="24"/>
        </w:rPr>
        <w:t>51-60</w:t>
      </w:r>
    </w:p>
    <w:p w:rsidRPr="00255084" w:rsidR="00255084" w:rsidP="00255084" w:rsidRDefault="00255084" w14:paraId="124C0AF4" w14:textId="00BF0825">
      <w:pPr>
        <w:pStyle w:val="Responses"/>
        <w:contextualSpacing/>
        <w:rPr>
          <w:sz w:val="24"/>
          <w:szCs w:val="24"/>
        </w:rPr>
      </w:pPr>
      <w:r w:rsidRPr="00255084">
        <w:rPr>
          <w:rFonts w:cstheme="minorHAnsi"/>
          <w:sz w:val="24"/>
          <w:szCs w:val="24"/>
        </w:rPr>
        <w:t xml:space="preserve">61 and over </w:t>
      </w:r>
      <w:r w:rsidRPr="00255084">
        <w:rPr>
          <w:rFonts w:cstheme="minorHAnsi"/>
          <w:sz w:val="24"/>
          <w:szCs w:val="24"/>
        </w:rPr>
        <w:tab/>
      </w:r>
    </w:p>
    <w:p w:rsidR="00E749D7" w:rsidP="00255084" w:rsidRDefault="00E749D7" w14:paraId="53954A21" w14:textId="77777777">
      <w:pPr>
        <w:pStyle w:val="Responses"/>
        <w:numPr>
          <w:ilvl w:val="0"/>
          <w:numId w:val="0"/>
        </w:numPr>
        <w:contextualSpacing/>
        <w:rPr>
          <w:rFonts w:cstheme="minorHAnsi"/>
          <w:sz w:val="24"/>
          <w:szCs w:val="24"/>
        </w:rPr>
      </w:pPr>
    </w:p>
    <w:p w:rsidR="00255084" w:rsidP="00255084" w:rsidRDefault="00E749D7" w14:paraId="42952509" w14:textId="55FC855E">
      <w:pPr>
        <w:pStyle w:val="Responses"/>
        <w:numPr>
          <w:ilvl w:val="0"/>
          <w:numId w:val="0"/>
        </w:numPr>
        <w:contextualSpacing/>
        <w:rPr>
          <w:rFonts w:cstheme="minorHAnsi"/>
          <w:sz w:val="24"/>
          <w:szCs w:val="24"/>
        </w:rPr>
      </w:pPr>
      <w:r>
        <w:rPr>
          <w:rFonts w:ascii="Calibri" w:hAnsi="Calibri"/>
          <w:noProof/>
        </w:rPr>
        <mc:AlternateContent>
          <mc:Choice Requires="wps">
            <w:drawing>
              <wp:anchor distT="0" distB="0" distL="114300" distR="114300" simplePos="0" relativeHeight="251663360" behindDoc="0" locked="0" layoutInCell="1" allowOverlap="1" wp14:editId="10F3BA37" wp14:anchorId="62A31252">
                <wp:simplePos x="0" y="0"/>
                <wp:positionH relativeFrom="margin">
                  <wp:posOffset>0</wp:posOffset>
                </wp:positionH>
                <wp:positionV relativeFrom="paragraph">
                  <wp:posOffset>3175</wp:posOffset>
                </wp:positionV>
                <wp:extent cx="6096000" cy="11430"/>
                <wp:effectExtent l="19050" t="19050" r="0" b="26670"/>
                <wp:wrapNone/>
                <wp:docPr id="1" name="Straight Connector 1"/>
                <wp:cNvGraphicFramePr/>
                <a:graphic xmlns:a="http://schemas.openxmlformats.org/drawingml/2006/main">
                  <a:graphicData uri="http://schemas.microsoft.com/office/word/2010/wordprocessingShape">
                    <wps:wsp>
                      <wps:cNvCnPr/>
                      <wps:spPr>
                        <a:xfrm flipV="1">
                          <a:off x="0" y="0"/>
                          <a:ext cx="6096000" cy="11430"/>
                        </a:xfrm>
                        <a:prstGeom prst="line">
                          <a:avLst/>
                        </a:prstGeom>
                        <a:ln w="28575">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id="Straight Connector 1"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2092]" strokeweight="2.25pt" from="0,.25pt" to="480pt,1.15pt" w14:anchorId="4BF6B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NsBAIAAFkEAAAOAAAAZHJzL2Uyb0RvYy54bWysVE2P2yAQvVfqf0DcG9tpk+5acfaQaHvp&#10;R9RteycYYiRgELBx8u87QOLttr1s1Qsyw7w38x6DV3cno8lR+KDAdrSZ1ZQIy6FX9tDR79/u39xQ&#10;EiKzPdNgRUfPItC79etXq9G1Yg4D6F54giQ2tKPr6BCja6sq8EEYFmbghMVDCd6wiFt/qHrPRmQ3&#10;uprX9bIawffOAxchYHRbDuk680spePwiZRCR6I5ibzGvPq/7tFbrFWsPnrlB8Usb7B+6MExZLDpR&#10;bVlk5NGrP6iM4h4CyDjjYCqQUnGRNaCapv5NzcPAnMha0JzgJpvC/6Pln487T1SPd0eJZQav6CF6&#10;pg5DJBuwFg0ET5rk0+hCi+kbu/OXXXA7n0SfpDdEauV+JJoUQWHklF0+Ty6LUyQcg8v6dlnXeBkc&#10;z5rm3dt8C1WhSWDnQ/wgwJD00VGtbDKBtez4MUQsjanXlBTWlowdnd8s3i9yWgCt+nuldTrMgyQ2&#10;2pMjwxHYH0p/+tF8gr7ElovUTeGd0nOVZ0yp5JaFoYDCOWwhXlDaYnqypxiSv+JZi9LdVyHRYBRe&#10;Sk8lChHjXNiYDUZd2mJ2gknsfwLWRVd6E09SngMv+Qkq8ti/BDwhcmWwcQIbZcH/rXo8XVuWJf/q&#10;QNGdLNhDf86jkq3B+c2eXt5aeiC/7jP86Y+w/gkAAP//AwBQSwMEFAAGAAgAAAAhANhIgRDZAAAA&#10;AwEAAA8AAABkcnMvZG93bnJldi54bWxMj09Lw0AUxO+C32F5gje7sWLQmE3RiiB6KI1Fr6/Z525w&#10;/4TsNo3f3udJj8MMM7+pV7N3YqIx9TEouFwUICh0UffBKNi9PV3cgEgZg0YXAyn4pgSr5vSkxkrH&#10;Y9jS1GYjuCSkChXYnIdKytRZ8pgWcaDA3mccPWaWo5F6xCOXeyeXRVFKj33gBYsDrS11X+3BK3gs&#10;t2vbv7Tm48Hsnt3r5NFt3pU6P5vv70BkmvNfGH7xGR0aZtrHQ9BJOAV8JCu4BsHebVmw3CtYXoFs&#10;avmfvfkBAAD//wMAUEsBAi0AFAAGAAgAAAAhALaDOJL+AAAA4QEAABMAAAAAAAAAAAAAAAAAAAAA&#10;AFtDb250ZW50X1R5cGVzXS54bWxQSwECLQAUAAYACAAAACEAOP0h/9YAAACUAQAACwAAAAAAAAAA&#10;AAAAAAAvAQAAX3JlbHMvLnJlbHNQSwECLQAUAAYACAAAACEAzjaTbAQCAABZBAAADgAAAAAAAAAA&#10;AAAAAAAuAgAAZHJzL2Uyb0RvYy54bWxQSwECLQAUAAYACAAAACEA2EiBENkAAAADAQAADwAAAAAA&#10;AAAAAAAAAABeBAAAZHJzL2Rvd25yZXYueG1sUEsFBgAAAAAEAAQA8wAAAGQFAAAAAA==&#10;">
                <v:stroke joinstyle="miter" dashstyle="1 1"/>
                <w10:wrap anchorx="margin"/>
              </v:line>
            </w:pict>
          </mc:Fallback>
        </mc:AlternateContent>
      </w:r>
    </w:p>
    <w:p w:rsidRPr="00255084" w:rsidR="009F3175" w:rsidP="00255084" w:rsidRDefault="00462CAB" w14:paraId="28FE5718" w14:textId="7CAF1A6A">
      <w:pPr>
        <w:pStyle w:val="Responses"/>
        <w:numPr>
          <w:ilvl w:val="0"/>
          <w:numId w:val="0"/>
        </w:numPr>
        <w:contextualSpacing/>
        <w:rPr>
          <w:sz w:val="24"/>
          <w:szCs w:val="24"/>
        </w:rPr>
      </w:pPr>
      <w:r w:rsidRPr="00255084">
        <w:rPr>
          <w:rFonts w:cstheme="minorHAnsi"/>
          <w:b/>
          <w:bCs/>
          <w:sz w:val="24"/>
          <w:szCs w:val="24"/>
        </w:rPr>
        <w:t>Q</w:t>
      </w:r>
      <w:r>
        <w:rPr>
          <w:rFonts w:cstheme="minorHAnsi"/>
          <w:b/>
          <w:bCs/>
          <w:sz w:val="24"/>
          <w:szCs w:val="24"/>
        </w:rPr>
        <w:t>7</w:t>
      </w:r>
      <w:r w:rsidRPr="00255084" w:rsidR="00882271">
        <w:rPr>
          <w:rFonts w:cstheme="minorHAnsi"/>
          <w:b/>
          <w:bCs/>
          <w:sz w:val="24"/>
          <w:szCs w:val="24"/>
        </w:rPr>
        <w:t xml:space="preserve">. </w:t>
      </w:r>
      <w:r w:rsidRPr="00255084" w:rsidR="009F3175">
        <w:rPr>
          <w:rFonts w:cstheme="minorHAnsi"/>
          <w:b/>
          <w:bCs/>
          <w:sz w:val="24"/>
          <w:szCs w:val="24"/>
        </w:rPr>
        <w:t>Are you a</w:t>
      </w:r>
      <w:r w:rsidR="004802D7">
        <w:rPr>
          <w:rFonts w:cstheme="minorHAnsi"/>
          <w:b/>
          <w:bCs/>
          <w:sz w:val="24"/>
          <w:szCs w:val="24"/>
        </w:rPr>
        <w:t xml:space="preserve">: </w:t>
      </w:r>
    </w:p>
    <w:p w:rsidRPr="00B11347" w:rsidR="00FB77DA" w:rsidP="00FB77DA" w:rsidRDefault="004802D7" w14:paraId="7FE12777" w14:textId="1568B3AB">
      <w:pPr>
        <w:pStyle w:val="Responses"/>
        <w:contextualSpacing/>
        <w:rPr>
          <w:sz w:val="24"/>
          <w:szCs w:val="24"/>
        </w:rPr>
      </w:pPr>
      <w:r>
        <w:rPr>
          <w:rFonts w:cstheme="minorHAnsi"/>
          <w:sz w:val="24"/>
          <w:szCs w:val="24"/>
        </w:rPr>
        <w:t>Registered Dietitian (</w:t>
      </w:r>
      <w:r w:rsidR="0029366A">
        <w:rPr>
          <w:rFonts w:cstheme="minorHAnsi"/>
          <w:sz w:val="24"/>
          <w:szCs w:val="24"/>
        </w:rPr>
        <w:t>RD</w:t>
      </w:r>
      <w:r>
        <w:rPr>
          <w:rFonts w:cstheme="minorHAnsi"/>
          <w:sz w:val="24"/>
          <w:szCs w:val="24"/>
        </w:rPr>
        <w:t>/RDN)</w:t>
      </w:r>
    </w:p>
    <w:p w:rsidRPr="004802D7" w:rsidR="0029366A" w:rsidP="00EC68ED" w:rsidRDefault="004802D7" w14:paraId="75AF71F8" w14:textId="64955FCC">
      <w:pPr>
        <w:pStyle w:val="Responses"/>
        <w:contextualSpacing/>
        <w:rPr>
          <w:sz w:val="24"/>
          <w:szCs w:val="24"/>
        </w:rPr>
      </w:pPr>
      <w:r>
        <w:rPr>
          <w:rFonts w:cstheme="minorHAnsi"/>
          <w:sz w:val="24"/>
          <w:szCs w:val="24"/>
        </w:rPr>
        <w:t>Certified Dietitian/Nutritionist (</w:t>
      </w:r>
      <w:r w:rsidR="0029366A">
        <w:rPr>
          <w:rFonts w:cstheme="minorHAnsi"/>
          <w:sz w:val="24"/>
          <w:szCs w:val="24"/>
        </w:rPr>
        <w:t>CDN</w:t>
      </w:r>
      <w:r>
        <w:rPr>
          <w:rFonts w:cstheme="minorHAnsi"/>
          <w:sz w:val="24"/>
          <w:szCs w:val="24"/>
        </w:rPr>
        <w:t>)</w:t>
      </w:r>
    </w:p>
    <w:p w:rsidRPr="0029366A" w:rsidR="004802D7" w:rsidP="00EC68ED" w:rsidRDefault="004802D7" w14:paraId="46A42237" w14:textId="6F43D35B">
      <w:pPr>
        <w:pStyle w:val="Responses"/>
        <w:contextualSpacing/>
        <w:rPr>
          <w:sz w:val="24"/>
          <w:szCs w:val="24"/>
        </w:rPr>
      </w:pPr>
      <w:r>
        <w:rPr>
          <w:rFonts w:cstheme="minorHAnsi"/>
          <w:sz w:val="24"/>
          <w:szCs w:val="24"/>
        </w:rPr>
        <w:t>Licensed Dietitian/Nutritionist (LDN)</w:t>
      </w:r>
    </w:p>
    <w:p w:rsidRPr="00EC68ED" w:rsidR="00EC68ED" w:rsidP="00EC68ED" w:rsidRDefault="0029366A" w14:paraId="1C805EB4" w14:textId="488A6C2A">
      <w:pPr>
        <w:pStyle w:val="Responses"/>
        <w:contextualSpacing/>
        <w:rPr>
          <w:sz w:val="24"/>
          <w:szCs w:val="24"/>
        </w:rPr>
      </w:pPr>
      <w:r>
        <w:rPr>
          <w:rFonts w:cstheme="minorHAnsi"/>
          <w:sz w:val="24"/>
          <w:szCs w:val="24"/>
        </w:rPr>
        <w:t>None of the above</w:t>
      </w:r>
      <w:r w:rsidRPr="00B11347" w:rsidR="00FB77DA">
        <w:rPr>
          <w:rFonts w:cstheme="minorHAnsi"/>
          <w:sz w:val="24"/>
          <w:szCs w:val="24"/>
        </w:rPr>
        <w:t xml:space="preserve"> </w:t>
      </w:r>
      <w:r w:rsidRPr="00B11347" w:rsidR="00FB77DA">
        <w:rPr>
          <w:rFonts w:cstheme="minorHAnsi"/>
          <w:sz w:val="24"/>
          <w:szCs w:val="24"/>
        </w:rPr>
        <w:tab/>
        <w:t xml:space="preserve"> </w:t>
      </w:r>
    </w:p>
    <w:p w:rsidR="00EC68ED" w:rsidP="00EC68ED" w:rsidRDefault="00EC68ED" w14:paraId="2557D46D" w14:textId="77777777">
      <w:pPr>
        <w:pStyle w:val="Responses"/>
        <w:numPr>
          <w:ilvl w:val="0"/>
          <w:numId w:val="0"/>
        </w:numPr>
        <w:contextualSpacing/>
        <w:rPr>
          <w:rFonts w:cstheme="minorHAnsi"/>
          <w:sz w:val="24"/>
          <w:szCs w:val="24"/>
        </w:rPr>
      </w:pPr>
    </w:p>
    <w:p w:rsidRPr="00EC68ED" w:rsidR="004075DF" w:rsidP="00EC68ED" w:rsidRDefault="00462CAB" w14:paraId="7DDCDFB5" w14:textId="722D096C">
      <w:pPr>
        <w:pStyle w:val="Responses"/>
        <w:numPr>
          <w:ilvl w:val="0"/>
          <w:numId w:val="0"/>
        </w:numPr>
        <w:contextualSpacing/>
        <w:rPr>
          <w:sz w:val="24"/>
          <w:szCs w:val="24"/>
        </w:rPr>
      </w:pPr>
      <w:r w:rsidRPr="00EC68ED">
        <w:rPr>
          <w:rFonts w:cstheme="minorHAnsi"/>
          <w:b/>
          <w:bCs/>
          <w:sz w:val="24"/>
          <w:szCs w:val="24"/>
        </w:rPr>
        <w:t>Q</w:t>
      </w:r>
      <w:r>
        <w:rPr>
          <w:rFonts w:cstheme="minorHAnsi"/>
          <w:b/>
          <w:bCs/>
          <w:sz w:val="24"/>
          <w:szCs w:val="24"/>
        </w:rPr>
        <w:t>8</w:t>
      </w:r>
      <w:r w:rsidRPr="00EC68ED" w:rsidR="00882271">
        <w:rPr>
          <w:rFonts w:cstheme="minorHAnsi"/>
          <w:b/>
          <w:bCs/>
          <w:sz w:val="24"/>
          <w:szCs w:val="24"/>
        </w:rPr>
        <w:t xml:space="preserve">. </w:t>
      </w:r>
      <w:r w:rsidRPr="00EC68ED" w:rsidR="004075DF">
        <w:rPr>
          <w:rFonts w:cstheme="minorHAnsi"/>
          <w:b/>
          <w:bCs/>
          <w:sz w:val="24"/>
          <w:szCs w:val="24"/>
        </w:rPr>
        <w:t>What is the highest level of education that you have completed?</w:t>
      </w:r>
    </w:p>
    <w:p w:rsidRPr="00407326" w:rsidR="00407326" w:rsidP="00407326" w:rsidRDefault="00407326" w14:paraId="53B2AC52" w14:textId="21FF2944">
      <w:pPr>
        <w:pStyle w:val="Responses"/>
        <w:contextualSpacing/>
        <w:rPr>
          <w:sz w:val="24"/>
          <w:szCs w:val="24"/>
        </w:rPr>
      </w:pPr>
      <w:r>
        <w:rPr>
          <w:rFonts w:cstheme="minorHAnsi"/>
          <w:sz w:val="24"/>
          <w:szCs w:val="24"/>
        </w:rPr>
        <w:t>Less than high school</w:t>
      </w:r>
    </w:p>
    <w:p w:rsidRPr="00407326" w:rsidR="00407326" w:rsidP="00407326" w:rsidRDefault="00407326" w14:paraId="54DEEC18" w14:textId="1801C915">
      <w:pPr>
        <w:pStyle w:val="Responses"/>
        <w:contextualSpacing/>
        <w:rPr>
          <w:sz w:val="24"/>
          <w:szCs w:val="24"/>
        </w:rPr>
      </w:pPr>
      <w:r>
        <w:rPr>
          <w:rFonts w:cstheme="minorHAnsi"/>
          <w:sz w:val="24"/>
          <w:szCs w:val="24"/>
        </w:rPr>
        <w:t>High school graduate or GED</w:t>
      </w:r>
    </w:p>
    <w:p w:rsidRPr="00407326" w:rsidR="00407326" w:rsidP="00407326" w:rsidRDefault="00407326" w14:paraId="178BDAF6" w14:textId="675A27DE">
      <w:pPr>
        <w:pStyle w:val="Responses"/>
        <w:contextualSpacing/>
        <w:rPr>
          <w:sz w:val="24"/>
          <w:szCs w:val="24"/>
        </w:rPr>
      </w:pPr>
      <w:r>
        <w:rPr>
          <w:rFonts w:cstheme="minorHAnsi"/>
          <w:sz w:val="24"/>
          <w:szCs w:val="24"/>
        </w:rPr>
        <w:t>Technical/vocational school</w:t>
      </w:r>
    </w:p>
    <w:p w:rsidRPr="00407326" w:rsidR="00407326" w:rsidP="00407326" w:rsidRDefault="00407326" w14:paraId="58855A4D" w14:textId="77777777">
      <w:pPr>
        <w:pStyle w:val="Responses"/>
        <w:contextualSpacing/>
        <w:rPr>
          <w:sz w:val="24"/>
          <w:szCs w:val="24"/>
        </w:rPr>
      </w:pPr>
      <w:r>
        <w:rPr>
          <w:rFonts w:cstheme="minorHAnsi"/>
          <w:sz w:val="24"/>
          <w:szCs w:val="24"/>
        </w:rPr>
        <w:t>Community College</w:t>
      </w:r>
    </w:p>
    <w:p w:rsidRPr="00407326" w:rsidR="00407326" w:rsidP="00407326" w:rsidRDefault="004075DF" w14:paraId="2EF96017" w14:textId="77777777">
      <w:pPr>
        <w:pStyle w:val="Responses"/>
        <w:contextualSpacing/>
        <w:rPr>
          <w:sz w:val="24"/>
          <w:szCs w:val="24"/>
        </w:rPr>
      </w:pPr>
      <w:r w:rsidRPr="00407326">
        <w:rPr>
          <w:rFonts w:cstheme="minorHAnsi"/>
          <w:sz w:val="24"/>
          <w:szCs w:val="24"/>
        </w:rPr>
        <w:t xml:space="preserve">Some college (1-3 years towards Bachelor’s degree) </w:t>
      </w:r>
      <w:r w:rsidRPr="00407326">
        <w:rPr>
          <w:rFonts w:cstheme="minorHAnsi"/>
          <w:sz w:val="24"/>
          <w:szCs w:val="24"/>
        </w:rPr>
        <w:tab/>
      </w:r>
    </w:p>
    <w:p w:rsidRPr="00407326" w:rsidR="00407326" w:rsidP="00407326" w:rsidRDefault="004075DF" w14:paraId="4358B6F5" w14:textId="77777777">
      <w:pPr>
        <w:pStyle w:val="Responses"/>
        <w:contextualSpacing/>
        <w:rPr>
          <w:sz w:val="24"/>
          <w:szCs w:val="24"/>
        </w:rPr>
      </w:pPr>
      <w:r w:rsidRPr="00407326">
        <w:rPr>
          <w:rFonts w:cstheme="minorHAnsi"/>
          <w:sz w:val="24"/>
          <w:szCs w:val="24"/>
        </w:rPr>
        <w:t>College (Bachelor’s degree)</w:t>
      </w:r>
    </w:p>
    <w:p w:rsidRPr="00DA126C" w:rsidR="00DA126C" w:rsidP="00DA126C" w:rsidRDefault="004075DF" w14:paraId="7E45E153" w14:textId="77777777">
      <w:pPr>
        <w:pStyle w:val="Responses"/>
        <w:contextualSpacing/>
        <w:rPr>
          <w:sz w:val="24"/>
          <w:szCs w:val="24"/>
        </w:rPr>
      </w:pPr>
      <w:r w:rsidRPr="00407326">
        <w:rPr>
          <w:rFonts w:cstheme="minorHAnsi"/>
          <w:sz w:val="24"/>
          <w:szCs w:val="24"/>
        </w:rPr>
        <w:t xml:space="preserve">Advanced degree (postgraduate degree)  </w:t>
      </w:r>
    </w:p>
    <w:p w:rsidR="00DA126C" w:rsidP="00DA126C" w:rsidRDefault="00DA126C" w14:paraId="6D6119E7" w14:textId="77777777">
      <w:pPr>
        <w:pStyle w:val="Responses"/>
        <w:numPr>
          <w:ilvl w:val="0"/>
          <w:numId w:val="0"/>
        </w:numPr>
        <w:contextualSpacing/>
        <w:rPr>
          <w:rFonts w:cstheme="minorHAnsi"/>
          <w:sz w:val="24"/>
          <w:szCs w:val="24"/>
        </w:rPr>
      </w:pPr>
    </w:p>
    <w:p w:rsidRPr="00DA126C" w:rsidR="00462CAB" w:rsidP="00DA126C" w:rsidRDefault="00462CAB" w14:paraId="6E1CE84D" w14:textId="03D06937">
      <w:pPr>
        <w:pStyle w:val="Responses"/>
        <w:numPr>
          <w:ilvl w:val="0"/>
          <w:numId w:val="0"/>
        </w:numPr>
        <w:contextualSpacing/>
        <w:rPr>
          <w:sz w:val="24"/>
          <w:szCs w:val="24"/>
        </w:rPr>
      </w:pPr>
      <w:r w:rsidRPr="00DA126C">
        <w:rPr>
          <w:rFonts w:cstheme="minorHAnsi"/>
          <w:b/>
          <w:bCs/>
          <w:sz w:val="24"/>
          <w:szCs w:val="24"/>
        </w:rPr>
        <w:t xml:space="preserve">Q9. What gender do you identify with? </w:t>
      </w:r>
    </w:p>
    <w:p w:rsidRPr="00987C2D" w:rsidR="00462CAB" w:rsidP="00462CAB" w:rsidRDefault="00462CAB" w14:paraId="6608CD6A" w14:textId="77777777">
      <w:pPr>
        <w:pStyle w:val="Responses"/>
        <w:contextualSpacing/>
        <w:rPr>
          <w:sz w:val="24"/>
          <w:szCs w:val="24"/>
        </w:rPr>
      </w:pPr>
      <w:r w:rsidRPr="004A77B0">
        <w:rPr>
          <w:sz w:val="24"/>
          <w:szCs w:val="24"/>
        </w:rPr>
        <w:t>Male</w:t>
      </w:r>
      <w:r>
        <w:rPr>
          <w:sz w:val="24"/>
          <w:szCs w:val="24"/>
        </w:rPr>
        <w:t xml:space="preserve">        </w:t>
      </w:r>
      <w:r w:rsidRPr="004A77B0">
        <w:rPr>
          <w:sz w:val="24"/>
          <w:szCs w:val="24"/>
        </w:rPr>
        <w:sym w:font="Wingdings" w:char="F0E0"/>
      </w:r>
      <w:r w:rsidRPr="004A77B0">
        <w:rPr>
          <w:rFonts w:cstheme="minorHAnsi"/>
          <w:sz w:val="24"/>
          <w:szCs w:val="24"/>
        </w:rPr>
        <w:t xml:space="preserve"> </w:t>
      </w:r>
      <w:r>
        <w:rPr>
          <w:rFonts w:cstheme="minorHAnsi"/>
          <w:sz w:val="24"/>
          <w:szCs w:val="24"/>
        </w:rPr>
        <w:t>seat</w:t>
      </w:r>
      <w:r w:rsidRPr="004A77B0">
        <w:rPr>
          <w:rFonts w:cstheme="minorHAnsi"/>
          <w:sz w:val="24"/>
          <w:szCs w:val="24"/>
        </w:rPr>
        <w:t xml:space="preserve"> </w:t>
      </w:r>
      <w:r w:rsidRPr="006E377B">
        <w:rPr>
          <w:rFonts w:cstheme="minorHAnsi"/>
          <w:sz w:val="24"/>
          <w:szCs w:val="24"/>
        </w:rPr>
        <w:t xml:space="preserve">no more than </w:t>
      </w:r>
      <w:r>
        <w:rPr>
          <w:rFonts w:cstheme="minorHAnsi"/>
          <w:sz w:val="24"/>
          <w:szCs w:val="24"/>
        </w:rPr>
        <w:t xml:space="preserve">2 </w:t>
      </w:r>
      <w:r w:rsidRPr="006E377B">
        <w:rPr>
          <w:rFonts w:cstheme="minorHAnsi"/>
          <w:sz w:val="24"/>
          <w:szCs w:val="24"/>
        </w:rPr>
        <w:t>men per in-person group and no more than 2 men</w:t>
      </w:r>
    </w:p>
    <w:p w:rsidRPr="004A77B0" w:rsidR="00462CAB" w:rsidP="00462CAB" w:rsidRDefault="00462CAB" w14:paraId="7ABD5244" w14:textId="77777777">
      <w:pPr>
        <w:pStyle w:val="Responses"/>
        <w:numPr>
          <w:ilvl w:val="0"/>
          <w:numId w:val="0"/>
        </w:numPr>
        <w:ind w:left="1080"/>
        <w:contextualSpacing/>
        <w:rPr>
          <w:sz w:val="24"/>
          <w:szCs w:val="24"/>
        </w:rPr>
      </w:pPr>
      <w:r>
        <w:rPr>
          <w:rFonts w:cstheme="minorHAnsi"/>
          <w:sz w:val="24"/>
          <w:szCs w:val="24"/>
        </w:rPr>
        <w:t xml:space="preserve">                      </w:t>
      </w:r>
      <w:r w:rsidRPr="006E377B">
        <w:rPr>
          <w:rFonts w:cstheme="minorHAnsi"/>
          <w:sz w:val="24"/>
          <w:szCs w:val="24"/>
        </w:rPr>
        <w:t>per virtual group</w:t>
      </w:r>
    </w:p>
    <w:p w:rsidR="00462CAB" w:rsidP="00462CAB" w:rsidRDefault="00462CAB" w14:paraId="4C09F715" w14:textId="3A91D15E">
      <w:pPr>
        <w:pStyle w:val="Responses"/>
        <w:contextualSpacing/>
        <w:rPr>
          <w:sz w:val="24"/>
          <w:szCs w:val="24"/>
        </w:rPr>
      </w:pPr>
      <w:r>
        <w:rPr>
          <w:sz w:val="24"/>
          <w:szCs w:val="24"/>
        </w:rPr>
        <w:t>Female</w:t>
      </w:r>
    </w:p>
    <w:p w:rsidR="003F52F0" w:rsidP="004B00B1" w:rsidRDefault="003F52F0" w14:paraId="17F972AD" w14:textId="77777777">
      <w:pPr>
        <w:pStyle w:val="Responses"/>
        <w:numPr>
          <w:ilvl w:val="0"/>
          <w:numId w:val="0"/>
        </w:numPr>
        <w:ind w:left="1080"/>
        <w:contextualSpacing/>
        <w:rPr>
          <w:sz w:val="24"/>
          <w:szCs w:val="24"/>
        </w:rPr>
      </w:pPr>
    </w:p>
    <w:p w:rsidRPr="00AC43D4" w:rsidR="004075DF" w:rsidP="00AC43D4" w:rsidRDefault="00462CAB" w14:paraId="2D5E8B96" w14:textId="59D64738">
      <w:pPr>
        <w:pStyle w:val="Responses"/>
        <w:numPr>
          <w:ilvl w:val="0"/>
          <w:numId w:val="0"/>
        </w:numPr>
        <w:contextualSpacing/>
        <w:rPr>
          <w:sz w:val="24"/>
          <w:szCs w:val="24"/>
        </w:rPr>
      </w:pPr>
      <w:r w:rsidRPr="00AC43D4">
        <w:rPr>
          <w:rFonts w:cstheme="minorHAnsi"/>
          <w:b/>
          <w:bCs/>
          <w:sz w:val="24"/>
          <w:szCs w:val="24"/>
        </w:rPr>
        <w:t>Q</w:t>
      </w:r>
      <w:r>
        <w:rPr>
          <w:rFonts w:cstheme="minorHAnsi"/>
          <w:b/>
          <w:bCs/>
          <w:sz w:val="24"/>
          <w:szCs w:val="24"/>
        </w:rPr>
        <w:t>10</w:t>
      </w:r>
      <w:r w:rsidRPr="00AC43D4" w:rsidR="00882271">
        <w:rPr>
          <w:rFonts w:cstheme="minorHAnsi"/>
          <w:b/>
          <w:bCs/>
          <w:sz w:val="24"/>
          <w:szCs w:val="24"/>
        </w:rPr>
        <w:t xml:space="preserve">. </w:t>
      </w:r>
      <w:r w:rsidRPr="00AC43D4" w:rsidR="004075DF">
        <w:rPr>
          <w:rFonts w:cstheme="minorHAnsi"/>
          <w:b/>
          <w:bCs/>
          <w:sz w:val="24"/>
          <w:szCs w:val="24"/>
        </w:rPr>
        <w:t>Are you of Hispanic or Latino origin?</w:t>
      </w:r>
    </w:p>
    <w:p w:rsidRPr="00B11347" w:rsidR="00AC43D4" w:rsidP="00AC43D4" w:rsidRDefault="00AC43D4" w14:paraId="46F6CC6D" w14:textId="77777777">
      <w:pPr>
        <w:pStyle w:val="Responses"/>
        <w:contextualSpacing/>
        <w:rPr>
          <w:sz w:val="24"/>
          <w:szCs w:val="24"/>
        </w:rPr>
      </w:pPr>
      <w:r w:rsidRPr="00B11347">
        <w:rPr>
          <w:rFonts w:cstheme="minorHAnsi"/>
          <w:sz w:val="24"/>
          <w:szCs w:val="24"/>
        </w:rPr>
        <w:t>Yes</w:t>
      </w:r>
      <w:r>
        <w:rPr>
          <w:rFonts w:cstheme="minorHAnsi"/>
          <w:sz w:val="24"/>
          <w:szCs w:val="24"/>
        </w:rPr>
        <w:t xml:space="preserve"> </w:t>
      </w:r>
    </w:p>
    <w:p w:rsidRPr="00AC43D4" w:rsidR="00AC43D4" w:rsidP="00AC43D4" w:rsidRDefault="00AC43D4" w14:paraId="7A11F163" w14:textId="77777777">
      <w:pPr>
        <w:pStyle w:val="Responses"/>
        <w:contextualSpacing/>
        <w:rPr>
          <w:sz w:val="24"/>
          <w:szCs w:val="24"/>
        </w:rPr>
      </w:pPr>
      <w:r w:rsidRPr="00B11347">
        <w:rPr>
          <w:rFonts w:cstheme="minorHAnsi"/>
          <w:sz w:val="24"/>
          <w:szCs w:val="24"/>
        </w:rPr>
        <w:t>No</w:t>
      </w:r>
    </w:p>
    <w:p w:rsidRPr="00EC68ED" w:rsidR="00EC68ED" w:rsidP="00EC68ED" w:rsidRDefault="004075DF" w14:paraId="18E16ED5" w14:textId="77777777">
      <w:pPr>
        <w:pStyle w:val="Responses"/>
        <w:contextualSpacing/>
        <w:rPr>
          <w:sz w:val="24"/>
          <w:szCs w:val="24"/>
        </w:rPr>
      </w:pPr>
      <w:r w:rsidRPr="00AC43D4">
        <w:rPr>
          <w:rFonts w:cstheme="minorHAnsi"/>
          <w:sz w:val="24"/>
          <w:szCs w:val="24"/>
        </w:rPr>
        <w:t>Prefer not to answer</w:t>
      </w:r>
      <w:r w:rsidRPr="00AC43D4">
        <w:rPr>
          <w:rFonts w:cstheme="minorHAnsi"/>
          <w:sz w:val="24"/>
          <w:szCs w:val="24"/>
        </w:rPr>
        <w:tab/>
      </w:r>
      <w:r w:rsidRPr="00AC43D4">
        <w:rPr>
          <w:rFonts w:cstheme="minorHAnsi"/>
          <w:sz w:val="24"/>
          <w:szCs w:val="24"/>
        </w:rPr>
        <w:tab/>
      </w:r>
    </w:p>
    <w:p w:rsidR="00EC68ED" w:rsidP="00EC68ED" w:rsidRDefault="00EC68ED" w14:paraId="32A1542C" w14:textId="77777777">
      <w:pPr>
        <w:pStyle w:val="Responses"/>
        <w:numPr>
          <w:ilvl w:val="0"/>
          <w:numId w:val="0"/>
        </w:numPr>
        <w:ind w:left="720"/>
        <w:contextualSpacing/>
        <w:rPr>
          <w:rFonts w:cstheme="minorHAnsi"/>
          <w:sz w:val="24"/>
          <w:szCs w:val="24"/>
        </w:rPr>
      </w:pPr>
    </w:p>
    <w:p w:rsidRPr="00EC68ED" w:rsidR="004075DF" w:rsidP="000E668C" w:rsidRDefault="00462CAB" w14:paraId="337151F5" w14:textId="1C9D2C11">
      <w:pPr>
        <w:pStyle w:val="Responses"/>
        <w:numPr>
          <w:ilvl w:val="0"/>
          <w:numId w:val="0"/>
        </w:numPr>
        <w:ind w:left="540" w:hanging="540"/>
        <w:contextualSpacing/>
        <w:rPr>
          <w:sz w:val="24"/>
          <w:szCs w:val="24"/>
        </w:rPr>
      </w:pPr>
      <w:r w:rsidRPr="00EC68ED">
        <w:rPr>
          <w:rFonts w:cstheme="minorHAnsi"/>
          <w:b/>
          <w:bCs/>
          <w:sz w:val="24"/>
          <w:szCs w:val="24"/>
        </w:rPr>
        <w:t>Q</w:t>
      </w:r>
      <w:r>
        <w:rPr>
          <w:rFonts w:cstheme="minorHAnsi"/>
          <w:b/>
          <w:bCs/>
          <w:sz w:val="24"/>
          <w:szCs w:val="24"/>
        </w:rPr>
        <w:t>11</w:t>
      </w:r>
      <w:r w:rsidRPr="00EC68ED" w:rsidR="00882271">
        <w:rPr>
          <w:rFonts w:cstheme="minorHAnsi"/>
          <w:b/>
          <w:bCs/>
          <w:sz w:val="24"/>
          <w:szCs w:val="24"/>
        </w:rPr>
        <w:t xml:space="preserve">. </w:t>
      </w:r>
      <w:r w:rsidRPr="00EC68ED" w:rsidR="004075DF">
        <w:rPr>
          <w:rFonts w:cstheme="minorHAnsi"/>
          <w:b/>
          <w:bCs/>
          <w:sz w:val="24"/>
          <w:szCs w:val="24"/>
        </w:rPr>
        <w:t>What race</w:t>
      </w:r>
      <w:r w:rsidR="003F52F0">
        <w:rPr>
          <w:rFonts w:cstheme="minorHAnsi"/>
          <w:b/>
          <w:bCs/>
          <w:sz w:val="24"/>
          <w:szCs w:val="24"/>
        </w:rPr>
        <w:t xml:space="preserve"> do you identify with</w:t>
      </w:r>
      <w:r w:rsidRPr="00EC68ED" w:rsidR="004075DF">
        <w:rPr>
          <w:rFonts w:cstheme="minorHAnsi"/>
          <w:b/>
          <w:bCs/>
          <w:sz w:val="24"/>
          <w:szCs w:val="24"/>
        </w:rPr>
        <w:t>?  You may choose one or more categories.</w:t>
      </w:r>
    </w:p>
    <w:p w:rsidRPr="003579F4" w:rsidR="003579F4" w:rsidP="003579F4" w:rsidRDefault="004075DF" w14:paraId="22360D76" w14:textId="77777777">
      <w:pPr>
        <w:pStyle w:val="Responses"/>
        <w:contextualSpacing/>
        <w:rPr>
          <w:sz w:val="24"/>
          <w:szCs w:val="24"/>
        </w:rPr>
      </w:pPr>
      <w:r w:rsidRPr="003579F4">
        <w:rPr>
          <w:rFonts w:cstheme="minorHAnsi"/>
          <w:sz w:val="24"/>
          <w:szCs w:val="24"/>
        </w:rPr>
        <w:t>White</w:t>
      </w:r>
      <w:r w:rsidRPr="003579F4">
        <w:rPr>
          <w:rFonts w:cstheme="minorHAnsi"/>
          <w:sz w:val="24"/>
          <w:szCs w:val="24"/>
        </w:rPr>
        <w:tab/>
      </w:r>
      <w:r w:rsidRPr="003579F4">
        <w:rPr>
          <w:rFonts w:cstheme="minorHAnsi"/>
          <w:sz w:val="24"/>
          <w:szCs w:val="24"/>
        </w:rPr>
        <w:tab/>
      </w:r>
      <w:r w:rsidRPr="003579F4">
        <w:rPr>
          <w:rFonts w:cstheme="minorHAnsi"/>
          <w:sz w:val="24"/>
          <w:szCs w:val="24"/>
        </w:rPr>
        <w:tab/>
      </w:r>
      <w:r w:rsidRPr="003579F4">
        <w:rPr>
          <w:rFonts w:cstheme="minorHAnsi"/>
          <w:sz w:val="24"/>
          <w:szCs w:val="24"/>
        </w:rPr>
        <w:tab/>
      </w:r>
      <w:r w:rsidRPr="003579F4">
        <w:rPr>
          <w:rFonts w:cstheme="minorHAnsi"/>
          <w:sz w:val="24"/>
          <w:szCs w:val="24"/>
        </w:rPr>
        <w:tab/>
      </w:r>
      <w:r w:rsidRPr="003579F4">
        <w:rPr>
          <w:rFonts w:cstheme="minorHAnsi"/>
          <w:sz w:val="24"/>
          <w:szCs w:val="24"/>
        </w:rPr>
        <w:tab/>
      </w:r>
    </w:p>
    <w:p w:rsidRPr="003579F4" w:rsidR="003579F4" w:rsidP="003579F4" w:rsidRDefault="004075DF" w14:paraId="5D8DBD75" w14:textId="77777777">
      <w:pPr>
        <w:pStyle w:val="Responses"/>
        <w:contextualSpacing/>
        <w:rPr>
          <w:sz w:val="24"/>
          <w:szCs w:val="24"/>
        </w:rPr>
      </w:pPr>
      <w:r w:rsidRPr="003579F4">
        <w:rPr>
          <w:rFonts w:cstheme="minorHAnsi"/>
          <w:sz w:val="24"/>
          <w:szCs w:val="24"/>
        </w:rPr>
        <w:t>Black or African American</w:t>
      </w:r>
      <w:r w:rsidRPr="003579F4">
        <w:rPr>
          <w:rFonts w:cstheme="minorHAnsi"/>
          <w:sz w:val="24"/>
          <w:szCs w:val="24"/>
        </w:rPr>
        <w:tab/>
      </w:r>
      <w:r w:rsidRPr="003579F4">
        <w:rPr>
          <w:rFonts w:cstheme="minorHAnsi"/>
          <w:sz w:val="24"/>
          <w:szCs w:val="24"/>
        </w:rPr>
        <w:tab/>
      </w:r>
      <w:r w:rsidRPr="003579F4">
        <w:rPr>
          <w:rFonts w:cstheme="minorHAnsi"/>
          <w:sz w:val="24"/>
          <w:szCs w:val="24"/>
        </w:rPr>
        <w:tab/>
      </w:r>
    </w:p>
    <w:p w:rsidRPr="003579F4" w:rsidR="003579F4" w:rsidP="003579F4" w:rsidRDefault="004075DF" w14:paraId="0BD1E771" w14:textId="77777777">
      <w:pPr>
        <w:pStyle w:val="Responses"/>
        <w:contextualSpacing/>
        <w:rPr>
          <w:sz w:val="24"/>
          <w:szCs w:val="24"/>
        </w:rPr>
      </w:pPr>
      <w:r w:rsidRPr="003579F4">
        <w:rPr>
          <w:rFonts w:cstheme="minorHAnsi"/>
          <w:sz w:val="24"/>
          <w:szCs w:val="24"/>
        </w:rPr>
        <w:t>Asian</w:t>
      </w:r>
      <w:r w:rsidRPr="003579F4">
        <w:rPr>
          <w:rFonts w:cstheme="minorHAnsi"/>
          <w:sz w:val="24"/>
          <w:szCs w:val="24"/>
        </w:rPr>
        <w:tab/>
      </w:r>
      <w:r w:rsidRPr="003579F4">
        <w:rPr>
          <w:rFonts w:cstheme="minorHAnsi"/>
          <w:sz w:val="24"/>
          <w:szCs w:val="24"/>
        </w:rPr>
        <w:tab/>
      </w:r>
      <w:r w:rsidRPr="003579F4">
        <w:rPr>
          <w:rFonts w:cstheme="minorHAnsi"/>
          <w:sz w:val="24"/>
          <w:szCs w:val="24"/>
        </w:rPr>
        <w:tab/>
      </w:r>
      <w:r w:rsidRPr="003579F4">
        <w:rPr>
          <w:rFonts w:cstheme="minorHAnsi"/>
          <w:sz w:val="24"/>
          <w:szCs w:val="24"/>
        </w:rPr>
        <w:tab/>
      </w:r>
      <w:r w:rsidRPr="003579F4">
        <w:rPr>
          <w:rFonts w:cstheme="minorHAnsi"/>
          <w:sz w:val="24"/>
          <w:szCs w:val="24"/>
        </w:rPr>
        <w:tab/>
      </w:r>
      <w:r w:rsidRPr="003579F4">
        <w:rPr>
          <w:rFonts w:cstheme="minorHAnsi"/>
          <w:sz w:val="24"/>
          <w:szCs w:val="24"/>
        </w:rPr>
        <w:tab/>
      </w:r>
    </w:p>
    <w:p w:rsidRPr="003579F4" w:rsidR="003579F4" w:rsidP="003579F4" w:rsidRDefault="004075DF" w14:paraId="60ADB567" w14:textId="77777777">
      <w:pPr>
        <w:pStyle w:val="Responses"/>
        <w:contextualSpacing/>
        <w:rPr>
          <w:sz w:val="24"/>
          <w:szCs w:val="24"/>
        </w:rPr>
      </w:pPr>
      <w:r w:rsidRPr="003579F4">
        <w:rPr>
          <w:rFonts w:cstheme="minorHAnsi"/>
          <w:sz w:val="24"/>
          <w:szCs w:val="24"/>
        </w:rPr>
        <w:t xml:space="preserve">Native Hawaiian or other Pacific Islander </w:t>
      </w:r>
      <w:r w:rsidRPr="003579F4">
        <w:rPr>
          <w:rFonts w:cstheme="minorHAnsi"/>
          <w:sz w:val="24"/>
          <w:szCs w:val="24"/>
        </w:rPr>
        <w:tab/>
      </w:r>
    </w:p>
    <w:p w:rsidRPr="003579F4" w:rsidR="003579F4" w:rsidP="003579F4" w:rsidRDefault="004075DF" w14:paraId="5005556A" w14:textId="77777777">
      <w:pPr>
        <w:pStyle w:val="Responses"/>
        <w:contextualSpacing/>
        <w:rPr>
          <w:sz w:val="24"/>
          <w:szCs w:val="24"/>
        </w:rPr>
      </w:pPr>
      <w:r w:rsidRPr="003579F4">
        <w:rPr>
          <w:rFonts w:cstheme="minorHAnsi"/>
          <w:sz w:val="24"/>
          <w:szCs w:val="24"/>
        </w:rPr>
        <w:t>American Indian or Alaska Native</w:t>
      </w:r>
      <w:r w:rsidRPr="003579F4">
        <w:rPr>
          <w:rFonts w:cstheme="minorHAnsi"/>
          <w:sz w:val="24"/>
          <w:szCs w:val="24"/>
        </w:rPr>
        <w:tab/>
      </w:r>
      <w:r w:rsidRPr="003579F4">
        <w:rPr>
          <w:rFonts w:cstheme="minorHAnsi"/>
          <w:sz w:val="24"/>
          <w:szCs w:val="24"/>
        </w:rPr>
        <w:tab/>
      </w:r>
    </w:p>
    <w:p w:rsidRPr="003579F4" w:rsidR="004075DF" w:rsidP="003579F4" w:rsidRDefault="004075DF" w14:paraId="48CDCDB9" w14:textId="0656EE6C">
      <w:pPr>
        <w:pStyle w:val="Responses"/>
        <w:contextualSpacing/>
        <w:rPr>
          <w:sz w:val="24"/>
          <w:szCs w:val="24"/>
        </w:rPr>
      </w:pPr>
      <w:r w:rsidRPr="003579F4">
        <w:rPr>
          <w:rFonts w:cstheme="minorHAnsi"/>
          <w:sz w:val="24"/>
          <w:szCs w:val="24"/>
        </w:rPr>
        <w:t>Prefer not to answer</w:t>
      </w:r>
      <w:r w:rsidRPr="003579F4">
        <w:rPr>
          <w:rFonts w:cstheme="minorHAnsi"/>
          <w:sz w:val="24"/>
          <w:szCs w:val="24"/>
        </w:rPr>
        <w:tab/>
      </w:r>
      <w:r w:rsidRPr="003579F4">
        <w:rPr>
          <w:rFonts w:cstheme="minorHAnsi"/>
          <w:sz w:val="24"/>
          <w:szCs w:val="24"/>
        </w:rPr>
        <w:tab/>
      </w:r>
      <w:r w:rsidRPr="003579F4">
        <w:rPr>
          <w:rFonts w:cstheme="minorHAnsi"/>
          <w:sz w:val="24"/>
          <w:szCs w:val="24"/>
        </w:rPr>
        <w:tab/>
      </w:r>
      <w:r w:rsidRPr="003579F4">
        <w:rPr>
          <w:rFonts w:cstheme="minorHAnsi"/>
          <w:sz w:val="24"/>
          <w:szCs w:val="24"/>
        </w:rPr>
        <w:tab/>
      </w:r>
    </w:p>
    <w:p w:rsidRPr="006B07DE" w:rsidR="00C30911" w:rsidP="00F01C09" w:rsidRDefault="00C30911" w14:paraId="43A64948" w14:textId="77777777">
      <w:pPr>
        <w:contextualSpacing/>
        <w:rPr>
          <w:rFonts w:asciiTheme="minorHAnsi" w:hAnsiTheme="minorHAnsi" w:cstheme="minorHAnsi"/>
          <w:b/>
          <w:bCs/>
        </w:rPr>
      </w:pPr>
    </w:p>
    <w:p w:rsidR="00B2148F" w:rsidP="00F01C09" w:rsidRDefault="00BB5B21" w14:paraId="5621DD23" w14:textId="7AFDD720">
      <w:pPr>
        <w:contextualSpacing/>
        <w:rPr>
          <w:rFonts w:asciiTheme="minorHAnsi" w:hAnsiTheme="minorHAnsi" w:cstheme="minorHAnsi"/>
          <w:b/>
          <w:bCs/>
        </w:rPr>
      </w:pPr>
      <w:r>
        <w:rPr>
          <w:rFonts w:ascii="Calibri" w:hAnsi="Calibri"/>
          <w:noProof/>
        </w:rPr>
        <mc:AlternateContent>
          <mc:Choice Requires="wps">
            <w:drawing>
              <wp:anchor distT="0" distB="0" distL="114300" distR="114300" simplePos="0" relativeHeight="251665408" behindDoc="0" locked="0" layoutInCell="1" allowOverlap="1" wp14:editId="4559CFE0" wp14:anchorId="7732F104">
                <wp:simplePos x="0" y="0"/>
                <wp:positionH relativeFrom="margin">
                  <wp:posOffset>0</wp:posOffset>
                </wp:positionH>
                <wp:positionV relativeFrom="paragraph">
                  <wp:posOffset>95250</wp:posOffset>
                </wp:positionV>
                <wp:extent cx="6096000" cy="11430"/>
                <wp:effectExtent l="19050" t="19050" r="0" b="26670"/>
                <wp:wrapNone/>
                <wp:docPr id="3" name="Straight Connector 3"/>
                <wp:cNvGraphicFramePr/>
                <a:graphic xmlns:a="http://schemas.openxmlformats.org/drawingml/2006/main">
                  <a:graphicData uri="http://schemas.microsoft.com/office/word/2010/wordprocessingShape">
                    <wps:wsp>
                      <wps:cNvCnPr/>
                      <wps:spPr>
                        <a:xfrm flipV="1">
                          <a:off x="0" y="0"/>
                          <a:ext cx="6096000" cy="11430"/>
                        </a:xfrm>
                        <a:prstGeom prst="line">
                          <a:avLst/>
                        </a:prstGeom>
                        <a:ln w="28575">
                          <a:solidFill>
                            <a:schemeClr val="bg1">
                              <a:lumMod val="6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id="Straight Connector 3"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2092]" strokeweight="2.25pt" from="0,7.5pt" to="480pt,8.4pt" w14:anchorId="595DE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kIBAIAAFkEAAAOAAAAZHJzL2Uyb0RvYy54bWysVE2P2yAQvVfqf0DcGztJk26tOHtItL30&#10;I9pt904wxEjAIGDj5N93gMTbbXvZqhdkhnlv5j0Gr25PRpOj8EGBbel0UlMiLIdO2UNLf3y/e3dD&#10;SYjMdkyDFS09i0Bv12/frAbXiBn0oDvhCZLY0AyupX2MrqmqwHthWJiAExYPJXjDIm79oeo8G5Dd&#10;6GpW18tqAN85D1yEgNFtOaTrzC+l4PGblEFEoluKvcW8+rzu01qtV6w5eOZ6xS9tsH/owjBlsehI&#10;tWWRkSev/qAyinsIIOOEg6lASsVF1oBqpvVvah565kTWguYEN9oU/h8t/3rceaK6ls4psczgFT1E&#10;z9Shj2QD1qKB4Mk8+TS40GD6xu78ZRfczifRJ+kNkVq5RxyBbAMKI6fs8nl0WZwi4Rhc1h+XdY2X&#10;wfFsOn0/z7dQFZpE53yInwQYkj5aqpVNJrCGHT+HiKUx9ZqSwtqSoaWzm8WHRU4LoFV3p7ROh3mQ&#10;xEZ7cmQ4AvtD6U8/mS/QldhykbopvGN6rvKCKZXcstAXUDiHLcQLSltMT/YUQ/JXPGtRursXEg1G&#10;4aX0WKIQMc6FjdORCbMTTGL/I7AuutKbeJbyEnjJT1CRx/414BGRK4ONI9goC/5v1ePp2rIs+VcH&#10;iu5kwR66cx6VbA3Ob/b08tbSA/l1n+HPf4T1TwAAAP//AwBQSwMEFAAGAAgAAAAhAMLLQybbAAAA&#10;BgEAAA8AAABkcnMvZG93bnJldi54bWxMj09PwzAMxe9IfIfISNxYChLV6JpOMISE4IBWJnb1GpNU&#10;5E/VZF359pgTnGy/Zz3/XK9n78REY+pjUHC9KEBQ6KLug1Gwe3+6WoJIGYNGFwMp+KYE6+b8rMZK&#10;x1PY0tRmIzgkpAoV2JyHSsrUWfKYFnGgwN5nHD1mHkcj9YgnDvdO3hRFKT32gS9YHGhjqftqj17B&#10;Y7nd2P6lNfsHs3t2r5NH9/ah1OXFfL8CkWnOf8vwi8/o0DDTIR6DTsIp4Ecyq7dc2b0rC24OLJRL&#10;kE0t/+M3PwAAAP//AwBQSwECLQAUAAYACAAAACEAtoM4kv4AAADhAQAAEwAAAAAAAAAAAAAAAAAA&#10;AAAAW0NvbnRlbnRfVHlwZXNdLnhtbFBLAQItABQABgAIAAAAIQA4/SH/1gAAAJQBAAALAAAAAAAA&#10;AAAAAAAAAC8BAABfcmVscy8ucmVsc1BLAQItABQABgAIAAAAIQDH0UkIBAIAAFkEAAAOAAAAAAAA&#10;AAAAAAAAAC4CAABkcnMvZTJvRG9jLnhtbFBLAQItABQABgAIAAAAIQDCy0Mm2wAAAAYBAAAPAAAA&#10;AAAAAAAAAAAAAF4EAABkcnMvZG93bnJldi54bWxQSwUGAAAAAAQABADzAAAAZgUAAAAA&#10;">
                <v:stroke joinstyle="miter" dashstyle="1 1"/>
                <w10:wrap anchorx="margin"/>
              </v:line>
            </w:pict>
          </mc:Fallback>
        </mc:AlternateContent>
      </w:r>
    </w:p>
    <w:p w:rsidR="00BB5B21" w:rsidP="00B2148F" w:rsidRDefault="00BB5B21" w14:paraId="3FA153E1" w14:textId="77777777">
      <w:pPr>
        <w:rPr>
          <w:rFonts w:asciiTheme="minorHAnsi" w:hAnsiTheme="minorHAnsi" w:cstheme="minorHAnsi"/>
        </w:rPr>
      </w:pPr>
    </w:p>
    <w:p w:rsidR="00402E1B" w:rsidP="00B2148F" w:rsidRDefault="00B2148F" w14:paraId="70039388" w14:textId="44C89D28">
      <w:pPr>
        <w:rPr>
          <w:rFonts w:asciiTheme="minorHAnsi" w:hAnsiTheme="minorHAnsi" w:cstheme="minorHAnsi"/>
        </w:rPr>
      </w:pPr>
      <w:r w:rsidRPr="00B2148F">
        <w:rPr>
          <w:rFonts w:asciiTheme="minorHAnsi" w:hAnsiTheme="minorHAnsi" w:cstheme="minorHAnsi"/>
        </w:rPr>
        <w:t xml:space="preserve">Thank you for answering these questions. </w:t>
      </w:r>
      <w:r w:rsidR="005B476E">
        <w:rPr>
          <w:rFonts w:asciiTheme="minorHAnsi" w:hAnsiTheme="minorHAnsi" w:cstheme="minorHAnsi"/>
        </w:rPr>
        <w:t>A</w:t>
      </w:r>
      <w:r w:rsidR="00402E1B">
        <w:rPr>
          <w:rFonts w:asciiTheme="minorHAnsi" w:hAnsiTheme="minorHAnsi" w:cstheme="minorHAnsi"/>
        </w:rPr>
        <w:t xml:space="preserve"> team member </w:t>
      </w:r>
      <w:r w:rsidR="005B476E">
        <w:rPr>
          <w:rFonts w:asciiTheme="minorHAnsi" w:hAnsiTheme="minorHAnsi" w:cstheme="minorHAnsi"/>
        </w:rPr>
        <w:t xml:space="preserve">will </w:t>
      </w:r>
      <w:r w:rsidR="00402E1B">
        <w:rPr>
          <w:rFonts w:asciiTheme="minorHAnsi" w:hAnsiTheme="minorHAnsi" w:cstheme="minorHAnsi"/>
        </w:rPr>
        <w:t xml:space="preserve">contact you regarding your </w:t>
      </w:r>
      <w:r w:rsidR="005B476E">
        <w:rPr>
          <w:rFonts w:asciiTheme="minorHAnsi" w:hAnsiTheme="minorHAnsi" w:cstheme="minorHAnsi"/>
        </w:rPr>
        <w:t>participation</w:t>
      </w:r>
      <w:r w:rsidR="00402E1B">
        <w:rPr>
          <w:rFonts w:asciiTheme="minorHAnsi" w:hAnsiTheme="minorHAnsi" w:cstheme="minorHAnsi"/>
        </w:rPr>
        <w:t xml:space="preserve"> </w:t>
      </w:r>
      <w:r w:rsidR="005B476E">
        <w:rPr>
          <w:rFonts w:asciiTheme="minorHAnsi" w:hAnsiTheme="minorHAnsi" w:cstheme="minorHAnsi"/>
        </w:rPr>
        <w:t xml:space="preserve">in the next few days. Please fill out the contact information on the next screen. </w:t>
      </w:r>
    </w:p>
    <w:p w:rsidR="005B476E" w:rsidP="00B2148F" w:rsidRDefault="005B476E" w14:paraId="0D40BB46" w14:textId="77777777">
      <w:pPr>
        <w:rPr>
          <w:rFonts w:asciiTheme="minorHAnsi" w:hAnsiTheme="minorHAnsi" w:cstheme="minorHAnsi"/>
        </w:rPr>
      </w:pPr>
    </w:p>
    <w:p w:rsidRPr="005260B9" w:rsidR="00E835BD" w:rsidP="00E835BD" w:rsidRDefault="00E835BD" w14:paraId="631DB91B" w14:textId="6AA6D0E2">
      <w:pPr>
        <w:rPr>
          <w:rFonts w:ascii="Calibri" w:hAnsi="Calibri"/>
          <w:b/>
          <w:bCs/>
        </w:rPr>
      </w:pPr>
      <w:r w:rsidRPr="002524E6">
        <w:rPr>
          <w:rFonts w:ascii="Calibri" w:hAnsi="Calibri"/>
          <w:b/>
          <w:bCs/>
          <w:highlight w:val="yellow"/>
        </w:rPr>
        <w:t xml:space="preserve">**NOTE** THIS PAGE MUST BE STORED SEPARATELY FROM THE SCREENER AND FOCUS GROUP DATA. PLEASE DESTROY UPON COMPLETION OF FOCUS </w:t>
      </w:r>
      <w:r w:rsidR="0029366A">
        <w:rPr>
          <w:rFonts w:ascii="Calibri" w:hAnsi="Calibri"/>
          <w:b/>
          <w:bCs/>
          <w:highlight w:val="yellow"/>
        </w:rPr>
        <w:t>GROUP</w:t>
      </w:r>
      <w:r w:rsidRPr="002524E6">
        <w:rPr>
          <w:rFonts w:ascii="Calibri" w:hAnsi="Calibri"/>
          <w:b/>
          <w:bCs/>
          <w:highlight w:val="yellow"/>
        </w:rPr>
        <w:t>.</w:t>
      </w:r>
      <w:r w:rsidRPr="005260B9">
        <w:rPr>
          <w:rFonts w:ascii="Calibri" w:hAnsi="Calibri"/>
          <w:b/>
          <w:bCs/>
        </w:rPr>
        <w:t xml:space="preserve"> </w:t>
      </w:r>
    </w:p>
    <w:p w:rsidRPr="00F57A43" w:rsidR="00E835BD" w:rsidP="00E835BD" w:rsidRDefault="00E835BD" w14:paraId="06532B5C" w14:textId="77777777">
      <w:pPr>
        <w:rPr>
          <w:rFonts w:ascii="Calibri" w:hAnsi="Calibri"/>
          <w:bCs/>
        </w:rPr>
      </w:pPr>
    </w:p>
    <w:p w:rsidRPr="00F57A43" w:rsidR="00E835BD" w:rsidP="00E835BD" w:rsidRDefault="00E835BD" w14:paraId="56F144D4" w14:textId="77777777">
      <w:pPr>
        <w:rPr>
          <w:rFonts w:ascii="Calibri" w:hAnsi="Calibri"/>
          <w:bCs/>
        </w:rPr>
      </w:pPr>
      <w:r w:rsidRPr="00F57A43">
        <w:rPr>
          <w:rFonts w:ascii="Calibri" w:hAnsi="Calibri"/>
          <w:bCs/>
        </w:rPr>
        <w:t>NAME:  ____________________________________________________________</w:t>
      </w:r>
    </w:p>
    <w:p w:rsidR="00E835BD" w:rsidP="00E835BD" w:rsidRDefault="00E835BD" w14:paraId="5FF88B5B" w14:textId="7E86B5E8">
      <w:pPr>
        <w:rPr>
          <w:rFonts w:ascii="Calibri" w:hAnsi="Calibri"/>
          <w:bCs/>
        </w:rPr>
      </w:pPr>
      <w:r>
        <w:rPr>
          <w:rFonts w:ascii="Calibri" w:hAnsi="Calibri"/>
          <w:bCs/>
        </w:rPr>
        <w:t xml:space="preserve">PHONE: </w:t>
      </w:r>
      <w:r w:rsidRPr="00F57A43">
        <w:rPr>
          <w:rFonts w:ascii="Calibri" w:hAnsi="Calibri"/>
          <w:bCs/>
        </w:rPr>
        <w:t>_____________________________________________________</w:t>
      </w:r>
    </w:p>
    <w:p w:rsidRPr="00F57A43" w:rsidR="00E835BD" w:rsidP="00E835BD" w:rsidRDefault="00E835BD" w14:paraId="26E8F05E" w14:textId="5B5D8628">
      <w:pPr>
        <w:rPr>
          <w:rFonts w:ascii="Calibri" w:hAnsi="Calibri"/>
          <w:bCs/>
        </w:rPr>
      </w:pPr>
      <w:r w:rsidRPr="00F57A43">
        <w:rPr>
          <w:rFonts w:ascii="Calibri" w:hAnsi="Calibri"/>
          <w:bCs/>
        </w:rPr>
        <w:t>E-MAIL</w:t>
      </w:r>
      <w:r>
        <w:rPr>
          <w:rFonts w:ascii="Calibri" w:hAnsi="Calibri"/>
          <w:bCs/>
        </w:rPr>
        <w:t>:</w:t>
      </w:r>
      <w:r w:rsidRPr="00F57A43">
        <w:rPr>
          <w:rFonts w:ascii="Calibri" w:hAnsi="Calibri"/>
          <w:bCs/>
        </w:rPr>
        <w:t>_______________________________________________________</w:t>
      </w:r>
    </w:p>
    <w:p w:rsidRPr="00F57A43" w:rsidR="00E835BD" w:rsidP="00E835BD" w:rsidRDefault="00E835BD" w14:paraId="515A0516" w14:textId="77777777">
      <w:pPr>
        <w:rPr>
          <w:rFonts w:ascii="Calibri" w:hAnsi="Calibri"/>
          <w:bCs/>
        </w:rPr>
      </w:pPr>
    </w:p>
    <w:p w:rsidR="00E835BD" w:rsidP="00E835BD" w:rsidRDefault="00E835BD" w14:paraId="16EAB5F0" w14:textId="4AB5EF9A">
      <w:pPr>
        <w:rPr>
          <w:rFonts w:ascii="Calibri" w:hAnsi="Calibri"/>
          <w:bCs/>
        </w:rPr>
      </w:pPr>
      <w:r>
        <w:rPr>
          <w:rFonts w:ascii="Calibri" w:hAnsi="Calibri"/>
          <w:bCs/>
        </w:rPr>
        <w:t>Do you prefer us to contact you by phone or email? ____________</w:t>
      </w:r>
    </w:p>
    <w:p w:rsidR="00E835BD" w:rsidP="00E835BD" w:rsidRDefault="00E835BD" w14:paraId="08AB0B65" w14:textId="77777777">
      <w:pPr>
        <w:rPr>
          <w:rFonts w:ascii="Calibri" w:hAnsi="Calibri"/>
          <w:bCs/>
        </w:rPr>
      </w:pPr>
    </w:p>
    <w:p w:rsidRPr="00F57A43" w:rsidR="00E835BD" w:rsidRDefault="00E835BD" w14:paraId="6F700ABF" w14:textId="0D9EF3D7">
      <w:pPr>
        <w:rPr>
          <w:rFonts w:ascii="Calibri" w:hAnsi="Calibri"/>
          <w:bCs/>
        </w:rPr>
      </w:pPr>
      <w:r w:rsidRPr="00F57A43">
        <w:rPr>
          <w:rFonts w:ascii="Calibri" w:hAnsi="Calibri"/>
          <w:bCs/>
        </w:rPr>
        <w:t>What is the best time to reach you?  ________________________________________</w:t>
      </w:r>
    </w:p>
    <w:p w:rsidRPr="00F57A43" w:rsidR="00E835BD" w:rsidP="00E835BD" w:rsidRDefault="00E835BD" w14:paraId="385931C8" w14:textId="77777777">
      <w:pPr>
        <w:rPr>
          <w:rFonts w:ascii="Calibri" w:hAnsi="Calibri"/>
          <w:bCs/>
        </w:rPr>
      </w:pPr>
    </w:p>
    <w:p w:rsidRPr="00F57A43" w:rsidR="00E835BD" w:rsidP="00E835BD" w:rsidRDefault="00E835BD" w14:paraId="3612DC6B" w14:textId="59EE4019">
      <w:pPr>
        <w:rPr>
          <w:rFonts w:ascii="Calibri" w:hAnsi="Calibri"/>
          <w:bCs/>
        </w:rPr>
      </w:pPr>
    </w:p>
    <w:p w:rsidRPr="00F57A43" w:rsidR="00E835BD" w:rsidP="00E835BD" w:rsidRDefault="00E835BD" w14:paraId="0C9EBE01" w14:textId="77777777">
      <w:pPr>
        <w:rPr>
          <w:rFonts w:ascii="Calibri" w:hAnsi="Calibri"/>
          <w:bCs/>
        </w:rPr>
      </w:pPr>
    </w:p>
    <w:p w:rsidR="00E835BD" w:rsidP="00E835BD" w:rsidRDefault="00E835BD" w14:paraId="2AC3C8A1" w14:textId="3319FFC1">
      <w:pPr>
        <w:rPr>
          <w:rFonts w:ascii="Calibri" w:hAnsi="Calibri"/>
          <w:bCs/>
        </w:rPr>
      </w:pPr>
      <w:r w:rsidRPr="00F57A43">
        <w:rPr>
          <w:rFonts w:ascii="Calibri" w:hAnsi="Calibri"/>
          <w:bCs/>
        </w:rPr>
        <w:t xml:space="preserve">Thank you. That’s all the questions </w:t>
      </w:r>
      <w:r w:rsidR="000E6E70">
        <w:rPr>
          <w:rFonts w:ascii="Calibri" w:hAnsi="Calibri"/>
          <w:bCs/>
        </w:rPr>
        <w:t>we</w:t>
      </w:r>
      <w:r w:rsidRPr="00F57A43">
        <w:rPr>
          <w:rFonts w:ascii="Calibri" w:hAnsi="Calibri"/>
          <w:bCs/>
        </w:rPr>
        <w:t xml:space="preserve"> have today. </w:t>
      </w:r>
    </w:p>
    <w:p w:rsidR="000E6E70" w:rsidP="00E835BD" w:rsidRDefault="000E6E70" w14:paraId="077554A7" w14:textId="3B3D2D5C">
      <w:pPr>
        <w:rPr>
          <w:rFonts w:ascii="Calibri" w:hAnsi="Calibri"/>
          <w:bCs/>
        </w:rPr>
      </w:pPr>
    </w:p>
    <w:p w:rsidR="000E6E70" w:rsidP="00E835BD" w:rsidRDefault="000E6E70" w14:paraId="35020015" w14:textId="2094DEDA">
      <w:pPr>
        <w:rPr>
          <w:rFonts w:ascii="Calibri" w:hAnsi="Calibri"/>
          <w:bCs/>
        </w:rPr>
      </w:pPr>
      <w:r>
        <w:rPr>
          <w:rFonts w:ascii="Calibri" w:hAnsi="Calibri"/>
          <w:bCs/>
        </w:rPr>
        <w:t xml:space="preserve">END. </w:t>
      </w:r>
    </w:p>
    <w:p w:rsidR="00E835BD" w:rsidP="00E835BD" w:rsidRDefault="00E835BD" w14:paraId="47B16878" w14:textId="001C75CF">
      <w:pPr>
        <w:rPr>
          <w:rFonts w:ascii="Calibri" w:hAnsi="Calibri"/>
          <w:bCs/>
        </w:rPr>
      </w:pPr>
    </w:p>
    <w:p w:rsidR="00E835BD" w:rsidP="00E835BD" w:rsidRDefault="00E835BD" w14:paraId="3594FA28" w14:textId="77777777"/>
    <w:p w:rsidR="005B476E" w:rsidP="00B2148F" w:rsidRDefault="005B476E" w14:paraId="50678EDF" w14:textId="59D66040">
      <w:pPr>
        <w:rPr>
          <w:rFonts w:asciiTheme="minorHAnsi" w:hAnsiTheme="minorHAnsi" w:cstheme="minorHAnsi"/>
          <w:b/>
          <w:u w:val="single"/>
        </w:rPr>
      </w:pPr>
      <w:r w:rsidRPr="00455420">
        <w:rPr>
          <w:rFonts w:asciiTheme="minorHAnsi" w:hAnsiTheme="minorHAnsi" w:cstheme="minorHAnsi"/>
          <w:b/>
          <w:u w:val="single"/>
        </w:rPr>
        <w:t>Email for Qualifying Participant</w:t>
      </w:r>
      <w:r w:rsidR="00D343A4">
        <w:rPr>
          <w:rFonts w:asciiTheme="minorHAnsi" w:hAnsiTheme="minorHAnsi" w:cstheme="minorHAnsi"/>
          <w:b/>
          <w:u w:val="single"/>
        </w:rPr>
        <w:t xml:space="preserve"> for In-Person Groups</w:t>
      </w:r>
      <w:r w:rsidRPr="00455420">
        <w:rPr>
          <w:rFonts w:asciiTheme="minorHAnsi" w:hAnsiTheme="minorHAnsi" w:cstheme="minorHAnsi"/>
          <w:b/>
          <w:u w:val="single"/>
        </w:rPr>
        <w:t xml:space="preserve"> [tailor to phone if calling participant</w:t>
      </w:r>
      <w:r w:rsidR="00455420">
        <w:rPr>
          <w:rFonts w:asciiTheme="minorHAnsi" w:hAnsiTheme="minorHAnsi" w:cstheme="minorHAnsi"/>
          <w:b/>
          <w:u w:val="single"/>
        </w:rPr>
        <w:t>s]</w:t>
      </w:r>
      <w:r w:rsidRPr="00455420">
        <w:rPr>
          <w:rFonts w:asciiTheme="minorHAnsi" w:hAnsiTheme="minorHAnsi" w:cstheme="minorHAnsi"/>
          <w:b/>
          <w:u w:val="single"/>
        </w:rPr>
        <w:t xml:space="preserve">: </w:t>
      </w:r>
    </w:p>
    <w:p w:rsidRPr="00455420" w:rsidR="00455420" w:rsidP="00B2148F" w:rsidRDefault="00455420" w14:paraId="134DFCEF" w14:textId="10376ACB">
      <w:pPr>
        <w:rPr>
          <w:rFonts w:asciiTheme="minorHAnsi" w:hAnsiTheme="minorHAnsi" w:cstheme="minorHAnsi"/>
          <w:b/>
          <w:u w:val="single"/>
        </w:rPr>
      </w:pPr>
    </w:p>
    <w:p w:rsidR="005B476E" w:rsidP="00B2148F" w:rsidRDefault="005B476E" w14:paraId="5FFB3E6A" w14:textId="33D03E99">
      <w:pPr>
        <w:rPr>
          <w:rFonts w:asciiTheme="minorHAnsi" w:hAnsiTheme="minorHAnsi" w:cstheme="minorHAnsi"/>
        </w:rPr>
      </w:pPr>
      <w:r>
        <w:rPr>
          <w:rFonts w:asciiTheme="minorHAnsi" w:hAnsiTheme="minorHAnsi" w:cstheme="minorHAnsi"/>
        </w:rPr>
        <w:t>Hello _____,</w:t>
      </w:r>
    </w:p>
    <w:p w:rsidR="00E835BD" w:rsidP="00B2148F" w:rsidRDefault="005B476E" w14:paraId="0BB0C0F3" w14:textId="184FEC28">
      <w:pPr>
        <w:rPr>
          <w:rFonts w:asciiTheme="minorHAnsi" w:hAnsiTheme="minorHAnsi" w:cstheme="minorHAnsi"/>
        </w:rPr>
      </w:pPr>
      <w:r>
        <w:rPr>
          <w:rFonts w:asciiTheme="minorHAnsi" w:hAnsiTheme="minorHAnsi" w:cstheme="minorHAnsi"/>
        </w:rPr>
        <w:t xml:space="preserve">Recently you completed an online questionnaire to participate </w:t>
      </w:r>
      <w:r w:rsidRPr="00B2148F" w:rsidR="00B2148F">
        <w:rPr>
          <w:rFonts w:asciiTheme="minorHAnsi" w:hAnsiTheme="minorHAnsi" w:cstheme="minorHAnsi"/>
        </w:rPr>
        <w:t xml:space="preserve">in a focus group to discuss thoughts about </w:t>
      </w:r>
      <w:r w:rsidRPr="00F460EF" w:rsidR="00F460EF">
        <w:rPr>
          <w:rFonts w:asciiTheme="minorHAnsi" w:hAnsiTheme="minorHAnsi" w:cstheme="minorHAnsi"/>
        </w:rPr>
        <w:t>nutrition education and the resources used and needed by educators</w:t>
      </w:r>
      <w:r w:rsidR="00F460EF">
        <w:rPr>
          <w:rFonts w:asciiTheme="minorHAnsi" w:hAnsiTheme="minorHAnsi" w:cstheme="minorHAnsi"/>
        </w:rPr>
        <w:t>.</w:t>
      </w:r>
      <w:r w:rsidRPr="00F460EF" w:rsidR="00F460EF">
        <w:rPr>
          <w:rFonts w:asciiTheme="minorHAnsi" w:hAnsiTheme="minorHAnsi" w:cstheme="minorHAnsi"/>
        </w:rPr>
        <w:t xml:space="preserve"> </w:t>
      </w:r>
      <w:r w:rsidR="00F460EF">
        <w:rPr>
          <w:rFonts w:asciiTheme="minorHAnsi" w:hAnsiTheme="minorHAnsi" w:cstheme="minorHAnsi"/>
        </w:rPr>
        <w:t>You will be one of a</w:t>
      </w:r>
      <w:r w:rsidRPr="00B2148F" w:rsidR="00B2148F">
        <w:rPr>
          <w:rFonts w:asciiTheme="minorHAnsi" w:hAnsiTheme="minorHAnsi" w:cstheme="minorHAnsi"/>
        </w:rPr>
        <w:t xml:space="preserve">bout </w:t>
      </w:r>
      <w:r w:rsidR="00607A83">
        <w:rPr>
          <w:rFonts w:asciiTheme="minorHAnsi" w:hAnsiTheme="minorHAnsi" w:cstheme="minorHAnsi"/>
        </w:rPr>
        <w:t>7</w:t>
      </w:r>
      <w:r w:rsidRPr="00B2148F" w:rsidR="00B2148F">
        <w:rPr>
          <w:rFonts w:asciiTheme="minorHAnsi" w:hAnsiTheme="minorHAnsi" w:cstheme="minorHAnsi"/>
        </w:rPr>
        <w:t xml:space="preserve"> other participants</w:t>
      </w:r>
      <w:r w:rsidR="00F460EF">
        <w:rPr>
          <w:rFonts w:asciiTheme="minorHAnsi" w:hAnsiTheme="minorHAnsi" w:cstheme="minorHAnsi"/>
        </w:rPr>
        <w:t xml:space="preserve"> and </w:t>
      </w:r>
      <w:r w:rsidR="00E835BD">
        <w:rPr>
          <w:rFonts w:asciiTheme="minorHAnsi" w:hAnsiTheme="minorHAnsi" w:cstheme="minorHAnsi"/>
        </w:rPr>
        <w:t>t</w:t>
      </w:r>
      <w:r w:rsidRPr="00B2148F" w:rsidR="00B2148F">
        <w:rPr>
          <w:rFonts w:asciiTheme="minorHAnsi" w:hAnsiTheme="minorHAnsi" w:cstheme="minorHAnsi"/>
        </w:rPr>
        <w:t xml:space="preserve">he discussion will last approximately 90 minutes. The discussion will be video- and audio-taped, and also observed by members of </w:t>
      </w:r>
      <w:r w:rsidR="00D131F4">
        <w:rPr>
          <w:rFonts w:asciiTheme="minorHAnsi" w:hAnsiTheme="minorHAnsi" w:cstheme="minorHAnsi"/>
        </w:rPr>
        <w:t>the</w:t>
      </w:r>
      <w:r w:rsidRPr="00B2148F" w:rsidR="00B2148F">
        <w:rPr>
          <w:rFonts w:asciiTheme="minorHAnsi" w:hAnsiTheme="minorHAnsi" w:cstheme="minorHAnsi"/>
        </w:rPr>
        <w:t xml:space="preserve"> research team. Your participation and everything you say during the discussion will remain </w:t>
      </w:r>
      <w:r w:rsidR="00103E0E">
        <w:rPr>
          <w:rFonts w:asciiTheme="minorHAnsi" w:hAnsiTheme="minorHAnsi" w:cstheme="minorHAnsi"/>
        </w:rPr>
        <w:t xml:space="preserve">secure to the extent permitted by law </w:t>
      </w:r>
      <w:r w:rsidRPr="00B2148F" w:rsidR="00B2148F">
        <w:rPr>
          <w:rFonts w:asciiTheme="minorHAnsi" w:hAnsiTheme="minorHAnsi" w:cstheme="minorHAnsi"/>
        </w:rPr>
        <w:t>and your personal identifying information will not be included in any reports. At the conclusion of the focus group, you will receive $</w:t>
      </w:r>
      <w:r w:rsidR="006A0385">
        <w:rPr>
          <w:rFonts w:asciiTheme="minorHAnsi" w:hAnsiTheme="minorHAnsi" w:cstheme="minorHAnsi"/>
        </w:rPr>
        <w:t>50</w:t>
      </w:r>
      <w:r w:rsidRPr="00B2148F" w:rsidR="00B2148F">
        <w:rPr>
          <w:rFonts w:asciiTheme="minorHAnsi" w:hAnsiTheme="minorHAnsi" w:cstheme="minorHAnsi"/>
        </w:rPr>
        <w:t xml:space="preserve"> as a token of appreciation for your participation.  </w:t>
      </w:r>
    </w:p>
    <w:p w:rsidR="00E835BD" w:rsidP="00B2148F" w:rsidRDefault="00E835BD" w14:paraId="3528E081" w14:textId="2C2039B0">
      <w:pPr>
        <w:rPr>
          <w:rFonts w:asciiTheme="minorHAnsi" w:hAnsiTheme="minorHAnsi" w:cstheme="minorHAnsi"/>
        </w:rPr>
      </w:pPr>
    </w:p>
    <w:p w:rsidR="00B2148F" w:rsidP="00B2148F" w:rsidRDefault="00E835BD" w14:paraId="432B8898" w14:textId="7CF10CE3">
      <w:pPr>
        <w:rPr>
          <w:rFonts w:asciiTheme="minorHAnsi" w:hAnsiTheme="minorHAnsi" w:cstheme="minorHAnsi"/>
        </w:rPr>
      </w:pPr>
      <w:r w:rsidRPr="00E835BD">
        <w:rPr>
          <w:rFonts w:asciiTheme="minorHAnsi" w:hAnsiTheme="minorHAnsi" w:cstheme="minorHAnsi"/>
        </w:rPr>
        <w:t xml:space="preserve">The focus group will take place on (Day), (Date), at [X:00 or X:00 p.m.] at [site location].  </w:t>
      </w:r>
      <w:r w:rsidRPr="00B2148F" w:rsidR="00B2148F">
        <w:rPr>
          <w:rFonts w:asciiTheme="minorHAnsi" w:hAnsiTheme="minorHAnsi" w:cstheme="minorHAnsi"/>
        </w:rPr>
        <w:t xml:space="preserve">Are you </w:t>
      </w:r>
      <w:r>
        <w:rPr>
          <w:rFonts w:asciiTheme="minorHAnsi" w:hAnsiTheme="minorHAnsi" w:cstheme="minorHAnsi"/>
        </w:rPr>
        <w:t xml:space="preserve">still </w:t>
      </w:r>
      <w:r w:rsidRPr="00B2148F" w:rsidR="00B2148F">
        <w:rPr>
          <w:rFonts w:asciiTheme="minorHAnsi" w:hAnsiTheme="minorHAnsi" w:cstheme="minorHAnsi"/>
        </w:rPr>
        <w:t>interested in participating in this focus group?</w:t>
      </w:r>
    </w:p>
    <w:p w:rsidR="00E835BD" w:rsidP="00B2148F" w:rsidRDefault="000E6E70" w14:paraId="7CD8E993" w14:textId="0927E36B">
      <w:pPr>
        <w:rPr>
          <w:rFonts w:asciiTheme="minorHAnsi" w:hAnsiTheme="minorHAnsi" w:cstheme="minorHAnsi"/>
        </w:rPr>
      </w:pPr>
      <w:r>
        <w:rPr>
          <w:rFonts w:asciiTheme="minorHAnsi" w:hAnsiTheme="minorHAnsi" w:cstheme="minorHAnsi"/>
        </w:rPr>
        <w:t>If you have any questions, please contact me at [</w:t>
      </w:r>
      <w:r>
        <w:rPr>
          <w:rFonts w:ascii="Calibri" w:hAnsi="Calibri"/>
          <w:bCs/>
        </w:rPr>
        <w:t>contact information</w:t>
      </w:r>
      <w:r w:rsidRPr="00F57A43">
        <w:rPr>
          <w:rFonts w:ascii="Calibri" w:hAnsi="Calibri"/>
          <w:bCs/>
        </w:rPr>
        <w:t>]</w:t>
      </w:r>
    </w:p>
    <w:p w:rsidR="000E6E70" w:rsidP="00B2148F" w:rsidRDefault="000E6E70" w14:paraId="5C0D927A" w14:textId="5A4C2FAD">
      <w:pPr>
        <w:rPr>
          <w:rFonts w:asciiTheme="minorHAnsi" w:hAnsiTheme="minorHAnsi" w:cstheme="minorHAnsi"/>
        </w:rPr>
      </w:pPr>
    </w:p>
    <w:p w:rsidR="00E835BD" w:rsidP="00B2148F" w:rsidRDefault="00E835BD" w14:paraId="282ACB70" w14:textId="6E7E4E1C">
      <w:pPr>
        <w:rPr>
          <w:rFonts w:asciiTheme="minorHAnsi" w:hAnsiTheme="minorHAnsi" w:cstheme="minorHAnsi"/>
        </w:rPr>
      </w:pPr>
      <w:r>
        <w:rPr>
          <w:rFonts w:asciiTheme="minorHAnsi" w:hAnsiTheme="minorHAnsi" w:cstheme="minorHAnsi"/>
        </w:rPr>
        <w:t xml:space="preserve">Sincerely, </w:t>
      </w:r>
    </w:p>
    <w:p w:rsidR="00E835BD" w:rsidP="00B2148F" w:rsidRDefault="00E835BD" w14:paraId="7B976BF2" w14:textId="0F8AEBEF">
      <w:pPr>
        <w:rPr>
          <w:rFonts w:asciiTheme="minorHAnsi" w:hAnsiTheme="minorHAnsi" w:cstheme="minorHAnsi"/>
        </w:rPr>
      </w:pPr>
      <w:r>
        <w:rPr>
          <w:rFonts w:asciiTheme="minorHAnsi" w:hAnsiTheme="minorHAnsi" w:cstheme="minorHAnsi"/>
        </w:rPr>
        <w:t xml:space="preserve">RTI Team </w:t>
      </w:r>
      <w:r w:rsidR="000E6E70">
        <w:rPr>
          <w:rFonts w:asciiTheme="minorHAnsi" w:hAnsiTheme="minorHAnsi" w:cstheme="minorHAnsi"/>
        </w:rPr>
        <w:t>Member</w:t>
      </w:r>
    </w:p>
    <w:p w:rsidR="00BB5B21" w:rsidP="00B2148F" w:rsidRDefault="00BB5B21" w14:paraId="36A147B2" w14:textId="5F89DE21">
      <w:pPr>
        <w:rPr>
          <w:rFonts w:asciiTheme="minorHAnsi" w:hAnsiTheme="minorHAnsi" w:cstheme="minorHAnsi"/>
        </w:rPr>
      </w:pPr>
    </w:p>
    <w:p w:rsidRPr="00455420" w:rsidR="00B2148F" w:rsidP="00B2148F" w:rsidRDefault="000E6E70" w14:paraId="1F1835DC" w14:textId="046052E1">
      <w:pPr>
        <w:pStyle w:val="BlockText"/>
        <w:ind w:left="0"/>
        <w:rPr>
          <w:b/>
          <w:sz w:val="24"/>
          <w:szCs w:val="24"/>
        </w:rPr>
      </w:pPr>
      <w:r w:rsidRPr="00455420">
        <w:rPr>
          <w:rFonts w:cstheme="minorHAnsi"/>
          <w:b/>
          <w:sz w:val="24"/>
          <w:szCs w:val="24"/>
          <w:u w:val="single"/>
        </w:rPr>
        <w:t>Additional email text for follow-ups:</w:t>
      </w:r>
    </w:p>
    <w:p w:rsidR="000E6E70" w:rsidP="000E6E70" w:rsidRDefault="000E6E70" w14:paraId="0A362425" w14:textId="140DEA0D">
      <w:pPr>
        <w:rPr>
          <w:rFonts w:ascii="Calibri" w:hAnsi="Calibri"/>
          <w:bCs/>
        </w:rPr>
      </w:pPr>
      <w:r w:rsidRPr="00F57A43">
        <w:rPr>
          <w:rFonts w:ascii="Calibri" w:hAnsi="Calibri"/>
          <w:bCs/>
        </w:rPr>
        <w:t>If you have any questions or find that you are unable to attend, please call</w:t>
      </w:r>
      <w:r>
        <w:rPr>
          <w:rFonts w:ascii="Calibri" w:hAnsi="Calibri"/>
          <w:bCs/>
        </w:rPr>
        <w:t xml:space="preserve"> or email</w:t>
      </w:r>
      <w:r w:rsidRPr="00F57A43">
        <w:rPr>
          <w:rFonts w:ascii="Calibri" w:hAnsi="Calibri"/>
          <w:bCs/>
        </w:rPr>
        <w:t xml:space="preserve"> [</w:t>
      </w:r>
      <w:r>
        <w:rPr>
          <w:rFonts w:ascii="Calibri" w:hAnsi="Calibri"/>
          <w:bCs/>
        </w:rPr>
        <w:t>RTI team member’s</w:t>
      </w:r>
      <w:r w:rsidRPr="00F57A43">
        <w:rPr>
          <w:rFonts w:ascii="Calibri" w:hAnsi="Calibri"/>
          <w:bCs/>
        </w:rPr>
        <w:t xml:space="preserve"> </w:t>
      </w:r>
      <w:r>
        <w:rPr>
          <w:rFonts w:ascii="Calibri" w:hAnsi="Calibri"/>
          <w:bCs/>
        </w:rPr>
        <w:t>contact information</w:t>
      </w:r>
      <w:r w:rsidRPr="00F57A43">
        <w:rPr>
          <w:rFonts w:ascii="Calibri" w:hAnsi="Calibri"/>
          <w:bCs/>
        </w:rPr>
        <w:t>] as soon as possible. Thank you again for your time. We look forward to seeing you at [TIME] on [DATE].</w:t>
      </w:r>
    </w:p>
    <w:p w:rsidR="001632C9" w:rsidRDefault="001632C9" w14:paraId="49DD88AF" w14:textId="74D8A7E5"/>
    <w:p w:rsidR="00D343A4" w:rsidRDefault="00D343A4" w14:paraId="2AD10A44" w14:textId="36ADFEB8"/>
    <w:p w:rsidR="00D343A4" w:rsidP="00D343A4" w:rsidRDefault="00D343A4" w14:paraId="53B28921" w14:textId="73A87D9D">
      <w:pPr>
        <w:rPr>
          <w:rFonts w:asciiTheme="minorHAnsi" w:hAnsiTheme="minorHAnsi" w:cstheme="minorHAnsi"/>
          <w:b/>
          <w:u w:val="single"/>
        </w:rPr>
      </w:pPr>
      <w:r w:rsidRPr="00455420">
        <w:rPr>
          <w:rFonts w:asciiTheme="minorHAnsi" w:hAnsiTheme="minorHAnsi" w:cstheme="minorHAnsi"/>
          <w:b/>
          <w:u w:val="single"/>
        </w:rPr>
        <w:t>Email for Qualifying Participant</w:t>
      </w:r>
      <w:r>
        <w:rPr>
          <w:rFonts w:asciiTheme="minorHAnsi" w:hAnsiTheme="minorHAnsi" w:cstheme="minorHAnsi"/>
          <w:b/>
          <w:u w:val="single"/>
        </w:rPr>
        <w:t xml:space="preserve"> for Online Groups</w:t>
      </w:r>
      <w:r w:rsidRPr="00455420">
        <w:rPr>
          <w:rFonts w:asciiTheme="minorHAnsi" w:hAnsiTheme="minorHAnsi" w:cstheme="minorHAnsi"/>
          <w:b/>
          <w:u w:val="single"/>
        </w:rPr>
        <w:t xml:space="preserve"> [tailor to phone if calling participant</w:t>
      </w:r>
      <w:r>
        <w:rPr>
          <w:rFonts w:asciiTheme="minorHAnsi" w:hAnsiTheme="minorHAnsi" w:cstheme="minorHAnsi"/>
          <w:b/>
          <w:u w:val="single"/>
        </w:rPr>
        <w:t>s]</w:t>
      </w:r>
      <w:r w:rsidRPr="00455420">
        <w:rPr>
          <w:rFonts w:asciiTheme="minorHAnsi" w:hAnsiTheme="minorHAnsi" w:cstheme="minorHAnsi"/>
          <w:b/>
          <w:u w:val="single"/>
        </w:rPr>
        <w:t xml:space="preserve">: </w:t>
      </w:r>
    </w:p>
    <w:p w:rsidRPr="00455420" w:rsidR="00D343A4" w:rsidP="00D343A4" w:rsidRDefault="00D343A4" w14:paraId="03438D03" w14:textId="21E7E59A">
      <w:pPr>
        <w:rPr>
          <w:rFonts w:asciiTheme="minorHAnsi" w:hAnsiTheme="minorHAnsi" w:cstheme="minorHAnsi"/>
          <w:b/>
          <w:u w:val="single"/>
        </w:rPr>
      </w:pPr>
    </w:p>
    <w:p w:rsidR="00D343A4" w:rsidP="00D343A4" w:rsidRDefault="00D343A4" w14:paraId="51854D48" w14:textId="74C45929">
      <w:pPr>
        <w:rPr>
          <w:rFonts w:asciiTheme="minorHAnsi" w:hAnsiTheme="minorHAnsi" w:cstheme="minorHAnsi"/>
        </w:rPr>
      </w:pPr>
      <w:r>
        <w:rPr>
          <w:rFonts w:asciiTheme="minorHAnsi" w:hAnsiTheme="minorHAnsi" w:cstheme="minorHAnsi"/>
        </w:rPr>
        <w:t>Hello _____,</w:t>
      </w:r>
    </w:p>
    <w:p w:rsidR="00D343A4" w:rsidP="00D343A4" w:rsidRDefault="00D343A4" w14:paraId="01F2AEE9" w14:textId="4D237CEB">
      <w:pPr>
        <w:rPr>
          <w:rFonts w:asciiTheme="minorHAnsi" w:hAnsiTheme="minorHAnsi" w:cstheme="minorHAnsi"/>
        </w:rPr>
      </w:pPr>
      <w:r>
        <w:rPr>
          <w:rFonts w:asciiTheme="minorHAnsi" w:hAnsiTheme="minorHAnsi" w:cstheme="minorHAnsi"/>
        </w:rPr>
        <w:t xml:space="preserve">Recently you completed an online questionnaire to participate </w:t>
      </w:r>
      <w:r w:rsidRPr="00B2148F">
        <w:rPr>
          <w:rFonts w:asciiTheme="minorHAnsi" w:hAnsiTheme="minorHAnsi" w:cstheme="minorHAnsi"/>
        </w:rPr>
        <w:t xml:space="preserve">in a focus group to discuss thoughts about </w:t>
      </w:r>
      <w:r w:rsidRPr="00F460EF">
        <w:rPr>
          <w:rFonts w:asciiTheme="minorHAnsi" w:hAnsiTheme="minorHAnsi" w:cstheme="minorHAnsi"/>
        </w:rPr>
        <w:t>nutrition education and the resources used and needed by educators</w:t>
      </w:r>
      <w:r>
        <w:rPr>
          <w:rFonts w:asciiTheme="minorHAnsi" w:hAnsiTheme="minorHAnsi" w:cstheme="minorHAnsi"/>
        </w:rPr>
        <w:t>.</w:t>
      </w:r>
      <w:r w:rsidRPr="00F460EF">
        <w:rPr>
          <w:rFonts w:asciiTheme="minorHAnsi" w:hAnsiTheme="minorHAnsi" w:cstheme="minorHAnsi"/>
        </w:rPr>
        <w:t xml:space="preserve"> </w:t>
      </w:r>
      <w:r>
        <w:rPr>
          <w:rFonts w:asciiTheme="minorHAnsi" w:hAnsiTheme="minorHAnsi" w:cstheme="minorHAnsi"/>
        </w:rPr>
        <w:t>You will be one of a</w:t>
      </w:r>
      <w:r w:rsidRPr="00B2148F">
        <w:rPr>
          <w:rFonts w:asciiTheme="minorHAnsi" w:hAnsiTheme="minorHAnsi" w:cstheme="minorHAnsi"/>
        </w:rPr>
        <w:t xml:space="preserve">bout </w:t>
      </w:r>
      <w:r>
        <w:rPr>
          <w:rFonts w:asciiTheme="minorHAnsi" w:hAnsiTheme="minorHAnsi" w:cstheme="minorHAnsi"/>
        </w:rPr>
        <w:t>5</w:t>
      </w:r>
      <w:r w:rsidRPr="00B2148F">
        <w:rPr>
          <w:rFonts w:asciiTheme="minorHAnsi" w:hAnsiTheme="minorHAnsi" w:cstheme="minorHAnsi"/>
        </w:rPr>
        <w:t xml:space="preserve"> other participants</w:t>
      </w:r>
      <w:r>
        <w:rPr>
          <w:rFonts w:asciiTheme="minorHAnsi" w:hAnsiTheme="minorHAnsi" w:cstheme="minorHAnsi"/>
        </w:rPr>
        <w:t xml:space="preserve"> and t</w:t>
      </w:r>
      <w:r w:rsidRPr="00B2148F">
        <w:rPr>
          <w:rFonts w:asciiTheme="minorHAnsi" w:hAnsiTheme="minorHAnsi" w:cstheme="minorHAnsi"/>
        </w:rPr>
        <w:t xml:space="preserve">he discussion will last approximately 90 minutes. The discussion will be video- and audio-taped, and also observed by members of </w:t>
      </w:r>
      <w:r>
        <w:rPr>
          <w:rFonts w:asciiTheme="minorHAnsi" w:hAnsiTheme="minorHAnsi" w:cstheme="minorHAnsi"/>
        </w:rPr>
        <w:t>the</w:t>
      </w:r>
      <w:r w:rsidRPr="00B2148F">
        <w:rPr>
          <w:rFonts w:asciiTheme="minorHAnsi" w:hAnsiTheme="minorHAnsi" w:cstheme="minorHAnsi"/>
        </w:rPr>
        <w:t xml:space="preserve"> research team. Your participation and everything you say during the discussion will remain </w:t>
      </w:r>
      <w:r w:rsidR="00103E0E">
        <w:rPr>
          <w:rFonts w:asciiTheme="minorHAnsi" w:hAnsiTheme="minorHAnsi" w:cstheme="minorHAnsi"/>
        </w:rPr>
        <w:t>secure</w:t>
      </w:r>
      <w:bookmarkStart w:name="_GoBack" w:id="0"/>
      <w:bookmarkEnd w:id="0"/>
      <w:r w:rsidR="00103E0E">
        <w:rPr>
          <w:rFonts w:asciiTheme="minorHAnsi" w:hAnsiTheme="minorHAnsi" w:cstheme="minorHAnsi"/>
        </w:rPr>
        <w:t xml:space="preserve"> to the extent permitted by law</w:t>
      </w:r>
      <w:r w:rsidRPr="00B2148F" w:rsidDel="00103E0E" w:rsidR="00103E0E">
        <w:rPr>
          <w:rFonts w:asciiTheme="minorHAnsi" w:hAnsiTheme="minorHAnsi" w:cstheme="minorHAnsi"/>
        </w:rPr>
        <w:t xml:space="preserve"> </w:t>
      </w:r>
      <w:r w:rsidRPr="00B2148F">
        <w:rPr>
          <w:rFonts w:asciiTheme="minorHAnsi" w:hAnsiTheme="minorHAnsi" w:cstheme="minorHAnsi"/>
        </w:rPr>
        <w:t xml:space="preserve"> and your personal identifying information will not be included in any reports. At the conclusion of the focus group, you will receive $</w:t>
      </w:r>
      <w:r>
        <w:rPr>
          <w:rFonts w:asciiTheme="minorHAnsi" w:hAnsiTheme="minorHAnsi" w:cstheme="minorHAnsi"/>
        </w:rPr>
        <w:t>50</w:t>
      </w:r>
      <w:r w:rsidRPr="00B2148F">
        <w:rPr>
          <w:rFonts w:asciiTheme="minorHAnsi" w:hAnsiTheme="minorHAnsi" w:cstheme="minorHAnsi"/>
        </w:rPr>
        <w:t xml:space="preserve"> as a token of appreciation for your participation.  </w:t>
      </w:r>
    </w:p>
    <w:p w:rsidR="00D343A4" w:rsidP="00D343A4" w:rsidRDefault="00D343A4" w14:paraId="562CCC67" w14:textId="7EE637BE">
      <w:pPr>
        <w:rPr>
          <w:rFonts w:asciiTheme="minorHAnsi" w:hAnsiTheme="minorHAnsi" w:cstheme="minorHAnsi"/>
        </w:rPr>
      </w:pPr>
    </w:p>
    <w:p w:rsidR="00D343A4" w:rsidP="00D343A4" w:rsidRDefault="00D343A4" w14:paraId="0FAA6842" w14:textId="5D590184">
      <w:pPr>
        <w:rPr>
          <w:rFonts w:asciiTheme="minorHAnsi" w:hAnsiTheme="minorHAnsi" w:cstheme="minorHAnsi"/>
        </w:rPr>
      </w:pPr>
      <w:r w:rsidRPr="00E835BD">
        <w:rPr>
          <w:rFonts w:asciiTheme="minorHAnsi" w:hAnsiTheme="minorHAnsi" w:cstheme="minorHAnsi"/>
        </w:rPr>
        <w:lastRenderedPageBreak/>
        <w:t xml:space="preserve">The focus group will take place on (Day), (Date), at [X:00 or X:00 p.m.] at [site location].  </w:t>
      </w:r>
      <w:r w:rsidRPr="00B2148F">
        <w:rPr>
          <w:rFonts w:asciiTheme="minorHAnsi" w:hAnsiTheme="minorHAnsi" w:cstheme="minorHAnsi"/>
        </w:rPr>
        <w:t xml:space="preserve">Are you </w:t>
      </w:r>
      <w:r>
        <w:rPr>
          <w:rFonts w:asciiTheme="minorHAnsi" w:hAnsiTheme="minorHAnsi" w:cstheme="minorHAnsi"/>
        </w:rPr>
        <w:t xml:space="preserve">still </w:t>
      </w:r>
      <w:r w:rsidRPr="00B2148F">
        <w:rPr>
          <w:rFonts w:asciiTheme="minorHAnsi" w:hAnsiTheme="minorHAnsi" w:cstheme="minorHAnsi"/>
        </w:rPr>
        <w:t>interested in participating in this focus group?</w:t>
      </w:r>
    </w:p>
    <w:p w:rsidR="00D343A4" w:rsidP="00D343A4" w:rsidRDefault="00D343A4" w14:paraId="176E787B" w14:textId="6B5E65E5">
      <w:pPr>
        <w:rPr>
          <w:rFonts w:asciiTheme="minorHAnsi" w:hAnsiTheme="minorHAnsi" w:cstheme="minorHAnsi"/>
        </w:rPr>
      </w:pPr>
      <w:r>
        <w:rPr>
          <w:rFonts w:asciiTheme="minorHAnsi" w:hAnsiTheme="minorHAnsi" w:cstheme="minorHAnsi"/>
        </w:rPr>
        <w:t>If you have any questions, please contact me at [</w:t>
      </w:r>
      <w:r>
        <w:rPr>
          <w:rFonts w:ascii="Calibri" w:hAnsi="Calibri"/>
          <w:bCs/>
        </w:rPr>
        <w:t>contact information</w:t>
      </w:r>
      <w:r w:rsidRPr="00F57A43">
        <w:rPr>
          <w:rFonts w:ascii="Calibri" w:hAnsi="Calibri"/>
          <w:bCs/>
        </w:rPr>
        <w:t>]</w:t>
      </w:r>
    </w:p>
    <w:p w:rsidR="00D343A4" w:rsidP="00D343A4" w:rsidRDefault="00D343A4" w14:paraId="0410CB9F" w14:textId="1F77F3B6">
      <w:pPr>
        <w:rPr>
          <w:rFonts w:asciiTheme="minorHAnsi" w:hAnsiTheme="minorHAnsi" w:cstheme="minorHAnsi"/>
        </w:rPr>
      </w:pPr>
    </w:p>
    <w:p w:rsidR="00D343A4" w:rsidP="00D343A4" w:rsidRDefault="00D343A4" w14:paraId="13604A70" w14:textId="7947CC79">
      <w:pPr>
        <w:rPr>
          <w:rFonts w:asciiTheme="minorHAnsi" w:hAnsiTheme="minorHAnsi" w:cstheme="minorHAnsi"/>
        </w:rPr>
      </w:pPr>
      <w:r>
        <w:rPr>
          <w:rFonts w:asciiTheme="minorHAnsi" w:hAnsiTheme="minorHAnsi" w:cstheme="minorHAnsi"/>
        </w:rPr>
        <w:t xml:space="preserve">Sincerely, </w:t>
      </w:r>
    </w:p>
    <w:p w:rsidR="00D343A4" w:rsidP="00D343A4" w:rsidRDefault="00D343A4" w14:paraId="70145C96" w14:textId="018C521D">
      <w:pPr>
        <w:rPr>
          <w:rFonts w:asciiTheme="minorHAnsi" w:hAnsiTheme="minorHAnsi" w:cstheme="minorHAnsi"/>
        </w:rPr>
      </w:pPr>
      <w:r>
        <w:rPr>
          <w:rFonts w:asciiTheme="minorHAnsi" w:hAnsiTheme="minorHAnsi" w:cstheme="minorHAnsi"/>
        </w:rPr>
        <w:t>RTI Team Member</w:t>
      </w:r>
    </w:p>
    <w:p w:rsidR="00D343A4" w:rsidP="00D343A4" w:rsidRDefault="00D343A4" w14:paraId="5830E5A5" w14:textId="7F36D615">
      <w:pPr>
        <w:rPr>
          <w:rFonts w:asciiTheme="minorHAnsi" w:hAnsiTheme="minorHAnsi" w:cstheme="minorHAnsi"/>
        </w:rPr>
      </w:pPr>
    </w:p>
    <w:p w:rsidRPr="00455420" w:rsidR="00D343A4" w:rsidP="00D343A4" w:rsidRDefault="00D343A4" w14:paraId="66E6CE38" w14:textId="5D6641BB">
      <w:pPr>
        <w:pStyle w:val="BlockText"/>
        <w:ind w:left="0"/>
        <w:rPr>
          <w:b/>
          <w:sz w:val="24"/>
          <w:szCs w:val="24"/>
        </w:rPr>
      </w:pPr>
      <w:r w:rsidRPr="00455420">
        <w:rPr>
          <w:rFonts w:cstheme="minorHAnsi"/>
          <w:b/>
          <w:sz w:val="24"/>
          <w:szCs w:val="24"/>
          <w:u w:val="single"/>
        </w:rPr>
        <w:t>Additional email text for follow-ups:</w:t>
      </w:r>
    </w:p>
    <w:p w:rsidR="00D343A4" w:rsidP="00D343A4" w:rsidRDefault="00D343A4" w14:paraId="3F822E09" w14:textId="324F0F97">
      <w:pPr>
        <w:rPr>
          <w:rFonts w:ascii="Calibri" w:hAnsi="Calibri"/>
          <w:bCs/>
        </w:rPr>
      </w:pPr>
      <w:r w:rsidRPr="00F57A43">
        <w:rPr>
          <w:rFonts w:ascii="Calibri" w:hAnsi="Calibri"/>
          <w:bCs/>
        </w:rPr>
        <w:t>If you have any questions or find that you are unable to attend, please call</w:t>
      </w:r>
      <w:r>
        <w:rPr>
          <w:rFonts w:ascii="Calibri" w:hAnsi="Calibri"/>
          <w:bCs/>
        </w:rPr>
        <w:t xml:space="preserve"> or email</w:t>
      </w:r>
      <w:r w:rsidRPr="00F57A43">
        <w:rPr>
          <w:rFonts w:ascii="Calibri" w:hAnsi="Calibri"/>
          <w:bCs/>
        </w:rPr>
        <w:t xml:space="preserve"> [</w:t>
      </w:r>
      <w:r>
        <w:rPr>
          <w:rFonts w:ascii="Calibri" w:hAnsi="Calibri"/>
          <w:bCs/>
        </w:rPr>
        <w:t>RTI team member’s</w:t>
      </w:r>
      <w:r w:rsidRPr="00F57A43">
        <w:rPr>
          <w:rFonts w:ascii="Calibri" w:hAnsi="Calibri"/>
          <w:bCs/>
        </w:rPr>
        <w:t xml:space="preserve"> </w:t>
      </w:r>
      <w:r>
        <w:rPr>
          <w:rFonts w:ascii="Calibri" w:hAnsi="Calibri"/>
          <w:bCs/>
        </w:rPr>
        <w:t>contact information</w:t>
      </w:r>
      <w:r w:rsidRPr="00F57A43">
        <w:rPr>
          <w:rFonts w:ascii="Calibri" w:hAnsi="Calibri"/>
          <w:bCs/>
        </w:rPr>
        <w:t>] as soon as possible. Thank you again for your time. We look forward to seeing you at [TIME] on [DATE].</w:t>
      </w:r>
    </w:p>
    <w:p w:rsidR="00D343A4" w:rsidRDefault="00D343A4" w14:paraId="446E39F7" w14:textId="77777777"/>
    <w:sectPr w:rsidR="00D343A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869F2" w14:textId="77777777" w:rsidR="00CE6D27" w:rsidRDefault="00CE6D27" w:rsidP="002524E6">
      <w:r>
        <w:separator/>
      </w:r>
    </w:p>
  </w:endnote>
  <w:endnote w:type="continuationSeparator" w:id="0">
    <w:p w14:paraId="32564A22" w14:textId="77777777" w:rsidR="00CE6D27" w:rsidRDefault="00CE6D27" w:rsidP="0025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507262"/>
      <w:docPartObj>
        <w:docPartGallery w:val="Page Numbers (Bottom of Page)"/>
        <w:docPartUnique/>
      </w:docPartObj>
    </w:sdtPr>
    <w:sdtEndPr>
      <w:rPr>
        <w:rFonts w:asciiTheme="minorHAnsi" w:hAnsiTheme="minorHAnsi" w:cstheme="minorHAnsi"/>
        <w:noProof/>
      </w:rPr>
    </w:sdtEndPr>
    <w:sdtContent>
      <w:p w14:paraId="320FCE80" w14:textId="6345F772" w:rsidR="002524E6" w:rsidRPr="002524E6" w:rsidRDefault="002524E6">
        <w:pPr>
          <w:pStyle w:val="Footer"/>
          <w:jc w:val="center"/>
          <w:rPr>
            <w:rFonts w:asciiTheme="minorHAnsi" w:hAnsiTheme="minorHAnsi" w:cstheme="minorHAnsi"/>
          </w:rPr>
        </w:pPr>
        <w:r w:rsidRPr="002524E6">
          <w:rPr>
            <w:rFonts w:asciiTheme="minorHAnsi" w:hAnsiTheme="minorHAnsi" w:cstheme="minorHAnsi"/>
          </w:rPr>
          <w:fldChar w:fldCharType="begin"/>
        </w:r>
        <w:r w:rsidRPr="002524E6">
          <w:rPr>
            <w:rFonts w:asciiTheme="minorHAnsi" w:hAnsiTheme="minorHAnsi" w:cstheme="minorHAnsi"/>
          </w:rPr>
          <w:instrText xml:space="preserve"> PAGE   \* MERGEFORMAT </w:instrText>
        </w:r>
        <w:r w:rsidRPr="002524E6">
          <w:rPr>
            <w:rFonts w:asciiTheme="minorHAnsi" w:hAnsiTheme="minorHAnsi" w:cstheme="minorHAnsi"/>
          </w:rPr>
          <w:fldChar w:fldCharType="separate"/>
        </w:r>
        <w:r w:rsidRPr="002524E6">
          <w:rPr>
            <w:rFonts w:asciiTheme="minorHAnsi" w:hAnsiTheme="minorHAnsi" w:cstheme="minorHAnsi"/>
            <w:noProof/>
          </w:rPr>
          <w:t>2</w:t>
        </w:r>
        <w:r w:rsidRPr="002524E6">
          <w:rPr>
            <w:rFonts w:asciiTheme="minorHAnsi" w:hAnsiTheme="minorHAnsi" w:cstheme="minorHAnsi"/>
            <w:noProof/>
          </w:rPr>
          <w:fldChar w:fldCharType="end"/>
        </w:r>
      </w:p>
    </w:sdtContent>
  </w:sdt>
  <w:p w14:paraId="2E559193" w14:textId="77777777" w:rsidR="002524E6" w:rsidRDefault="0025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5149B" w14:textId="77777777" w:rsidR="00CE6D27" w:rsidRDefault="00CE6D27" w:rsidP="002524E6">
      <w:r>
        <w:separator/>
      </w:r>
    </w:p>
  </w:footnote>
  <w:footnote w:type="continuationSeparator" w:id="0">
    <w:p w14:paraId="56EAA0B9" w14:textId="77777777" w:rsidR="00CE6D27" w:rsidRDefault="00CE6D27" w:rsidP="00252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607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C03B60"/>
    <w:multiLevelType w:val="hybridMultilevel"/>
    <w:tmpl w:val="0B2034DA"/>
    <w:lvl w:ilvl="0" w:tplc="49D021D4">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03FC5"/>
    <w:multiLevelType w:val="hybridMultilevel"/>
    <w:tmpl w:val="4E8A5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81A99"/>
    <w:multiLevelType w:val="hybridMultilevel"/>
    <w:tmpl w:val="361652E6"/>
    <w:lvl w:ilvl="0" w:tplc="0409000F">
      <w:start w:val="1"/>
      <w:numFmt w:val="decimal"/>
      <w:lvlText w:val="%1."/>
      <w:lvlJc w:val="left"/>
      <w:pPr>
        <w:ind w:left="360" w:hanging="360"/>
      </w:pPr>
    </w:lvl>
    <w:lvl w:ilvl="1" w:tplc="DBEED962">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B82A3C"/>
    <w:multiLevelType w:val="hybridMultilevel"/>
    <w:tmpl w:val="DC6E2374"/>
    <w:lvl w:ilvl="0" w:tplc="DBEED962">
      <w:start w:val="1"/>
      <w:numFmt w:val="lowerLetter"/>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701E9"/>
    <w:multiLevelType w:val="hybridMultilevel"/>
    <w:tmpl w:val="6310BFB0"/>
    <w:lvl w:ilvl="0" w:tplc="F69EA8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C354E"/>
    <w:multiLevelType w:val="hybridMultilevel"/>
    <w:tmpl w:val="809EAAFE"/>
    <w:lvl w:ilvl="0" w:tplc="04090007">
      <w:start w:val="1"/>
      <w:numFmt w:val="bullet"/>
      <w:lvlText w:val=""/>
      <w:lvlJc w:val="left"/>
      <w:pPr>
        <w:ind w:left="1800" w:hanging="72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BC2BFF"/>
    <w:multiLevelType w:val="hybridMultilevel"/>
    <w:tmpl w:val="C0D8DA2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168B8"/>
    <w:multiLevelType w:val="hybridMultilevel"/>
    <w:tmpl w:val="64127AB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C47F71"/>
    <w:multiLevelType w:val="hybridMultilevel"/>
    <w:tmpl w:val="D820D998"/>
    <w:lvl w:ilvl="0" w:tplc="8CFABA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14E56"/>
    <w:multiLevelType w:val="hybridMultilevel"/>
    <w:tmpl w:val="1AD01F5C"/>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147145"/>
    <w:multiLevelType w:val="hybridMultilevel"/>
    <w:tmpl w:val="5D26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84C2B"/>
    <w:multiLevelType w:val="hybridMultilevel"/>
    <w:tmpl w:val="83C6A7AC"/>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8330D4"/>
    <w:multiLevelType w:val="hybridMultilevel"/>
    <w:tmpl w:val="DD04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D226D9"/>
    <w:multiLevelType w:val="hybridMultilevel"/>
    <w:tmpl w:val="A31CF6F4"/>
    <w:lvl w:ilvl="0" w:tplc="45F666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FA14A0"/>
    <w:multiLevelType w:val="hybridMultilevel"/>
    <w:tmpl w:val="E470294E"/>
    <w:lvl w:ilvl="0" w:tplc="04090007">
      <w:start w:val="1"/>
      <w:numFmt w:val="bullet"/>
      <w:lvlText w:val=""/>
      <w:lvlJc w:val="left"/>
      <w:pPr>
        <w:ind w:left="1800" w:hanging="72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7E060E"/>
    <w:multiLevelType w:val="hybridMultilevel"/>
    <w:tmpl w:val="00FC3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F165D"/>
    <w:multiLevelType w:val="hybridMultilevel"/>
    <w:tmpl w:val="7666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56991"/>
    <w:multiLevelType w:val="hybridMultilevel"/>
    <w:tmpl w:val="C62ABE64"/>
    <w:lvl w:ilvl="0" w:tplc="8DEE54B2">
      <w:start w:val="1"/>
      <w:numFmt w:val="bullet"/>
      <w:pStyle w:val="Responses"/>
      <w:lvlText w:val=""/>
      <w:lvlJc w:val="left"/>
      <w:pPr>
        <w:ind w:left="1080" w:hanging="360"/>
      </w:pPr>
      <w:rPr>
        <w:rFonts w:ascii="Webdings" w:hAnsi="Webdings"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836BA"/>
    <w:multiLevelType w:val="hybridMultilevel"/>
    <w:tmpl w:val="4F409D30"/>
    <w:lvl w:ilvl="0" w:tplc="8234A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F3027C"/>
    <w:multiLevelType w:val="hybridMultilevel"/>
    <w:tmpl w:val="09EAC9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F57D0F"/>
    <w:multiLevelType w:val="hybridMultilevel"/>
    <w:tmpl w:val="E36C3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A51791"/>
    <w:multiLevelType w:val="hybridMultilevel"/>
    <w:tmpl w:val="69904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25" w15:restartNumberingAfterBreak="0">
    <w:nsid w:val="64031AA2"/>
    <w:multiLevelType w:val="hybridMultilevel"/>
    <w:tmpl w:val="F7865E16"/>
    <w:lvl w:ilvl="0" w:tplc="B9022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BD00EA"/>
    <w:multiLevelType w:val="hybridMultilevel"/>
    <w:tmpl w:val="F2AA03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10649E"/>
    <w:multiLevelType w:val="hybridMultilevel"/>
    <w:tmpl w:val="9BC0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90CCC"/>
    <w:multiLevelType w:val="hybridMultilevel"/>
    <w:tmpl w:val="5B44C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FB75F8"/>
    <w:multiLevelType w:val="hybridMultilevel"/>
    <w:tmpl w:val="03BEF7EA"/>
    <w:lvl w:ilvl="0" w:tplc="10165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3F08DB"/>
    <w:multiLevelType w:val="hybridMultilevel"/>
    <w:tmpl w:val="6DA4A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4"/>
  </w:num>
  <w:num w:numId="4">
    <w:abstractNumId w:val="3"/>
  </w:num>
  <w:num w:numId="5">
    <w:abstractNumId w:val="21"/>
  </w:num>
  <w:num w:numId="6">
    <w:abstractNumId w:val="4"/>
  </w:num>
  <w:num w:numId="7">
    <w:abstractNumId w:val="5"/>
  </w:num>
  <w:num w:numId="8">
    <w:abstractNumId w:val="30"/>
  </w:num>
  <w:num w:numId="9">
    <w:abstractNumId w:val="20"/>
  </w:num>
  <w:num w:numId="10">
    <w:abstractNumId w:val="25"/>
  </w:num>
  <w:num w:numId="11">
    <w:abstractNumId w:val="8"/>
  </w:num>
  <w:num w:numId="12">
    <w:abstractNumId w:val="22"/>
  </w:num>
  <w:num w:numId="13">
    <w:abstractNumId w:val="28"/>
  </w:num>
  <w:num w:numId="14">
    <w:abstractNumId w:val="14"/>
  </w:num>
  <w:num w:numId="15">
    <w:abstractNumId w:val="27"/>
  </w:num>
  <w:num w:numId="16">
    <w:abstractNumId w:val="11"/>
  </w:num>
  <w:num w:numId="17">
    <w:abstractNumId w:val="13"/>
  </w:num>
  <w:num w:numId="18">
    <w:abstractNumId w:val="9"/>
  </w:num>
  <w:num w:numId="19">
    <w:abstractNumId w:val="10"/>
  </w:num>
  <w:num w:numId="20">
    <w:abstractNumId w:val="7"/>
  </w:num>
  <w:num w:numId="21">
    <w:abstractNumId w:val="6"/>
  </w:num>
  <w:num w:numId="22">
    <w:abstractNumId w:val="16"/>
  </w:num>
  <w:num w:numId="23">
    <w:abstractNumId w:val="19"/>
  </w:num>
  <w:num w:numId="24">
    <w:abstractNumId w:val="2"/>
  </w:num>
  <w:num w:numId="25">
    <w:abstractNumId w:val="19"/>
  </w:num>
  <w:num w:numId="26">
    <w:abstractNumId w:val="17"/>
  </w:num>
  <w:num w:numId="27">
    <w:abstractNumId w:val="23"/>
  </w:num>
  <w:num w:numId="2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0"/>
  </w:num>
  <w:num w:numId="31">
    <w:abstractNumId w:val="15"/>
  </w:num>
  <w:num w:numId="32">
    <w:abstractNumId w:val="2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C5"/>
    <w:rsid w:val="00005EF9"/>
    <w:rsid w:val="00021629"/>
    <w:rsid w:val="0004784F"/>
    <w:rsid w:val="00054C6E"/>
    <w:rsid w:val="00062759"/>
    <w:rsid w:val="00067E7B"/>
    <w:rsid w:val="00070993"/>
    <w:rsid w:val="00074195"/>
    <w:rsid w:val="0007612F"/>
    <w:rsid w:val="00085DAE"/>
    <w:rsid w:val="000C42AB"/>
    <w:rsid w:val="000E668C"/>
    <w:rsid w:val="000E6E70"/>
    <w:rsid w:val="00103E0E"/>
    <w:rsid w:val="00111A8D"/>
    <w:rsid w:val="00115997"/>
    <w:rsid w:val="0011625E"/>
    <w:rsid w:val="00121E03"/>
    <w:rsid w:val="00124243"/>
    <w:rsid w:val="00134645"/>
    <w:rsid w:val="0014088B"/>
    <w:rsid w:val="00154176"/>
    <w:rsid w:val="001572A5"/>
    <w:rsid w:val="0016276E"/>
    <w:rsid w:val="001632C9"/>
    <w:rsid w:val="001A6DF6"/>
    <w:rsid w:val="001B39C1"/>
    <w:rsid w:val="001C5252"/>
    <w:rsid w:val="001C5868"/>
    <w:rsid w:val="001E274F"/>
    <w:rsid w:val="001F3ECD"/>
    <w:rsid w:val="00200E98"/>
    <w:rsid w:val="00201AB7"/>
    <w:rsid w:val="00213387"/>
    <w:rsid w:val="00214240"/>
    <w:rsid w:val="00242D94"/>
    <w:rsid w:val="00245B39"/>
    <w:rsid w:val="00246A5C"/>
    <w:rsid w:val="0024788D"/>
    <w:rsid w:val="00250741"/>
    <w:rsid w:val="002524E6"/>
    <w:rsid w:val="00255084"/>
    <w:rsid w:val="00260C36"/>
    <w:rsid w:val="00264B72"/>
    <w:rsid w:val="0029366A"/>
    <w:rsid w:val="002A04FD"/>
    <w:rsid w:val="002D00F1"/>
    <w:rsid w:val="002D41A1"/>
    <w:rsid w:val="002E2703"/>
    <w:rsid w:val="002E3257"/>
    <w:rsid w:val="003051FC"/>
    <w:rsid w:val="00310BF2"/>
    <w:rsid w:val="00320674"/>
    <w:rsid w:val="00325DEF"/>
    <w:rsid w:val="00340E1C"/>
    <w:rsid w:val="00342A66"/>
    <w:rsid w:val="003579F4"/>
    <w:rsid w:val="00360887"/>
    <w:rsid w:val="00365E78"/>
    <w:rsid w:val="00370BE7"/>
    <w:rsid w:val="00381EFA"/>
    <w:rsid w:val="0038250C"/>
    <w:rsid w:val="003D07A4"/>
    <w:rsid w:val="003E693D"/>
    <w:rsid w:val="003F52F0"/>
    <w:rsid w:val="0040050A"/>
    <w:rsid w:val="00402E1B"/>
    <w:rsid w:val="00407326"/>
    <w:rsid w:val="004075DF"/>
    <w:rsid w:val="004116CC"/>
    <w:rsid w:val="00426B15"/>
    <w:rsid w:val="00450220"/>
    <w:rsid w:val="004521FF"/>
    <w:rsid w:val="00455420"/>
    <w:rsid w:val="00462CAB"/>
    <w:rsid w:val="0047308E"/>
    <w:rsid w:val="004802D7"/>
    <w:rsid w:val="004838E0"/>
    <w:rsid w:val="004B00B1"/>
    <w:rsid w:val="004B652A"/>
    <w:rsid w:val="004D40AB"/>
    <w:rsid w:val="004F2A2B"/>
    <w:rsid w:val="005048EB"/>
    <w:rsid w:val="0050589F"/>
    <w:rsid w:val="00512BEF"/>
    <w:rsid w:val="005504FC"/>
    <w:rsid w:val="005551F3"/>
    <w:rsid w:val="00581302"/>
    <w:rsid w:val="005A3785"/>
    <w:rsid w:val="005B476E"/>
    <w:rsid w:val="005C04F6"/>
    <w:rsid w:val="005E7361"/>
    <w:rsid w:val="00602560"/>
    <w:rsid w:val="00602636"/>
    <w:rsid w:val="00602FC4"/>
    <w:rsid w:val="00607A83"/>
    <w:rsid w:val="00615EC6"/>
    <w:rsid w:val="00620740"/>
    <w:rsid w:val="00626889"/>
    <w:rsid w:val="006363DF"/>
    <w:rsid w:val="006549A0"/>
    <w:rsid w:val="00657920"/>
    <w:rsid w:val="00666D50"/>
    <w:rsid w:val="00692F06"/>
    <w:rsid w:val="006A0385"/>
    <w:rsid w:val="006B07DE"/>
    <w:rsid w:val="006E377B"/>
    <w:rsid w:val="006E3E92"/>
    <w:rsid w:val="00704589"/>
    <w:rsid w:val="007057C9"/>
    <w:rsid w:val="00705FD2"/>
    <w:rsid w:val="00740363"/>
    <w:rsid w:val="00744F14"/>
    <w:rsid w:val="00746088"/>
    <w:rsid w:val="007656A5"/>
    <w:rsid w:val="007A40A1"/>
    <w:rsid w:val="007A76D8"/>
    <w:rsid w:val="007C34CD"/>
    <w:rsid w:val="00822F41"/>
    <w:rsid w:val="0084220B"/>
    <w:rsid w:val="0084581D"/>
    <w:rsid w:val="008465DD"/>
    <w:rsid w:val="00863AE2"/>
    <w:rsid w:val="008715A9"/>
    <w:rsid w:val="008731F8"/>
    <w:rsid w:val="0087400B"/>
    <w:rsid w:val="00882271"/>
    <w:rsid w:val="00891A75"/>
    <w:rsid w:val="008B7291"/>
    <w:rsid w:val="008C5148"/>
    <w:rsid w:val="008D7E2F"/>
    <w:rsid w:val="008E2EE3"/>
    <w:rsid w:val="008F3993"/>
    <w:rsid w:val="008F46C7"/>
    <w:rsid w:val="008F5983"/>
    <w:rsid w:val="00900B67"/>
    <w:rsid w:val="00906B7E"/>
    <w:rsid w:val="00915398"/>
    <w:rsid w:val="0092614B"/>
    <w:rsid w:val="009301EA"/>
    <w:rsid w:val="00977B69"/>
    <w:rsid w:val="009823BF"/>
    <w:rsid w:val="00987C2D"/>
    <w:rsid w:val="00992B9D"/>
    <w:rsid w:val="00997A90"/>
    <w:rsid w:val="009C6ECB"/>
    <w:rsid w:val="009E5802"/>
    <w:rsid w:val="009E5F07"/>
    <w:rsid w:val="009F1FEA"/>
    <w:rsid w:val="009F3175"/>
    <w:rsid w:val="00A07711"/>
    <w:rsid w:val="00A206CE"/>
    <w:rsid w:val="00A22652"/>
    <w:rsid w:val="00A271A4"/>
    <w:rsid w:val="00A3616B"/>
    <w:rsid w:val="00A526D7"/>
    <w:rsid w:val="00A56A8C"/>
    <w:rsid w:val="00A63CEF"/>
    <w:rsid w:val="00A71E84"/>
    <w:rsid w:val="00A806B2"/>
    <w:rsid w:val="00A83266"/>
    <w:rsid w:val="00A970F5"/>
    <w:rsid w:val="00AC1D52"/>
    <w:rsid w:val="00AC43D4"/>
    <w:rsid w:val="00AF1B95"/>
    <w:rsid w:val="00B14F4E"/>
    <w:rsid w:val="00B2148F"/>
    <w:rsid w:val="00B32092"/>
    <w:rsid w:val="00B42262"/>
    <w:rsid w:val="00B578DC"/>
    <w:rsid w:val="00B8536F"/>
    <w:rsid w:val="00B921C9"/>
    <w:rsid w:val="00BA638C"/>
    <w:rsid w:val="00BA7119"/>
    <w:rsid w:val="00BB5B21"/>
    <w:rsid w:val="00BC74D7"/>
    <w:rsid w:val="00BD4F9B"/>
    <w:rsid w:val="00BF3A8B"/>
    <w:rsid w:val="00BF6712"/>
    <w:rsid w:val="00C2550D"/>
    <w:rsid w:val="00C30911"/>
    <w:rsid w:val="00C31624"/>
    <w:rsid w:val="00C32553"/>
    <w:rsid w:val="00C3504D"/>
    <w:rsid w:val="00C354D8"/>
    <w:rsid w:val="00C428C3"/>
    <w:rsid w:val="00C61C69"/>
    <w:rsid w:val="00C65A0B"/>
    <w:rsid w:val="00C872E7"/>
    <w:rsid w:val="00CA4D30"/>
    <w:rsid w:val="00CC5E10"/>
    <w:rsid w:val="00CC7682"/>
    <w:rsid w:val="00CD531F"/>
    <w:rsid w:val="00CD636E"/>
    <w:rsid w:val="00CD788F"/>
    <w:rsid w:val="00CE6D27"/>
    <w:rsid w:val="00D04BC5"/>
    <w:rsid w:val="00D131F4"/>
    <w:rsid w:val="00D15761"/>
    <w:rsid w:val="00D24839"/>
    <w:rsid w:val="00D2559C"/>
    <w:rsid w:val="00D343A4"/>
    <w:rsid w:val="00D3586D"/>
    <w:rsid w:val="00D4734B"/>
    <w:rsid w:val="00D53B6B"/>
    <w:rsid w:val="00D7316A"/>
    <w:rsid w:val="00D76659"/>
    <w:rsid w:val="00D84AA2"/>
    <w:rsid w:val="00D8584F"/>
    <w:rsid w:val="00D937EF"/>
    <w:rsid w:val="00DA126C"/>
    <w:rsid w:val="00DC4A09"/>
    <w:rsid w:val="00DD27C4"/>
    <w:rsid w:val="00DD3ECA"/>
    <w:rsid w:val="00DD707F"/>
    <w:rsid w:val="00DE76A6"/>
    <w:rsid w:val="00DF1E3B"/>
    <w:rsid w:val="00DF7A77"/>
    <w:rsid w:val="00E27C12"/>
    <w:rsid w:val="00E36200"/>
    <w:rsid w:val="00E37128"/>
    <w:rsid w:val="00E372F8"/>
    <w:rsid w:val="00E508A3"/>
    <w:rsid w:val="00E524A2"/>
    <w:rsid w:val="00E62127"/>
    <w:rsid w:val="00E70BA9"/>
    <w:rsid w:val="00E744AE"/>
    <w:rsid w:val="00E749D7"/>
    <w:rsid w:val="00E81015"/>
    <w:rsid w:val="00E835BD"/>
    <w:rsid w:val="00E87918"/>
    <w:rsid w:val="00EA2E21"/>
    <w:rsid w:val="00EC68ED"/>
    <w:rsid w:val="00ED17EE"/>
    <w:rsid w:val="00ED44A7"/>
    <w:rsid w:val="00ED7696"/>
    <w:rsid w:val="00EE273E"/>
    <w:rsid w:val="00EF0051"/>
    <w:rsid w:val="00EF2A8F"/>
    <w:rsid w:val="00EF7B3C"/>
    <w:rsid w:val="00F01C09"/>
    <w:rsid w:val="00F24E1F"/>
    <w:rsid w:val="00F37443"/>
    <w:rsid w:val="00F460EF"/>
    <w:rsid w:val="00F6340C"/>
    <w:rsid w:val="00F769F6"/>
    <w:rsid w:val="00F81BA6"/>
    <w:rsid w:val="00F87DDB"/>
    <w:rsid w:val="00FA0025"/>
    <w:rsid w:val="00FA235C"/>
    <w:rsid w:val="00FB15CE"/>
    <w:rsid w:val="00FB2DF6"/>
    <w:rsid w:val="00FB4FDA"/>
    <w:rsid w:val="00FB77DA"/>
    <w:rsid w:val="00FC4504"/>
    <w:rsid w:val="00FD1C80"/>
    <w:rsid w:val="00FE5C9A"/>
    <w:rsid w:val="00FF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AFCF"/>
  <w15:chartTrackingRefBased/>
  <w15:docId w15:val="{A2889045-8543-40FD-B07B-C7B71F7C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12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7128"/>
    <w:pPr>
      <w:jc w:val="center"/>
    </w:pPr>
    <w:rPr>
      <w:b/>
      <w:bCs/>
    </w:rPr>
  </w:style>
  <w:style w:type="character" w:customStyle="1" w:styleId="TitleChar">
    <w:name w:val="Title Char"/>
    <w:basedOn w:val="DefaultParagraphFont"/>
    <w:link w:val="Title"/>
    <w:rsid w:val="00E37128"/>
    <w:rPr>
      <w:rFonts w:ascii="Times New Roman" w:eastAsia="Times New Roman" w:hAnsi="Times New Roman" w:cs="Times New Roman"/>
      <w:b/>
      <w:bCs/>
      <w:sz w:val="24"/>
      <w:szCs w:val="24"/>
      <w:lang w:eastAsia="en-US"/>
    </w:rPr>
  </w:style>
  <w:style w:type="paragraph" w:customStyle="1" w:styleId="Level1">
    <w:name w:val="Level 1"/>
    <w:basedOn w:val="Normal"/>
    <w:rsid w:val="00E37128"/>
    <w:pPr>
      <w:widowControl w:val="0"/>
      <w:numPr>
        <w:numId w:val="2"/>
      </w:numPr>
      <w:ind w:left="720" w:hanging="720"/>
      <w:outlineLvl w:val="0"/>
    </w:pPr>
    <w:rPr>
      <w:snapToGrid w:val="0"/>
      <w:szCs w:val="20"/>
    </w:rPr>
  </w:style>
  <w:style w:type="paragraph" w:styleId="CommentText">
    <w:name w:val="annotation text"/>
    <w:basedOn w:val="Normal"/>
    <w:link w:val="CommentTextChar"/>
    <w:uiPriority w:val="99"/>
    <w:semiHidden/>
    <w:unhideWhenUsed/>
    <w:rsid w:val="00E37128"/>
    <w:rPr>
      <w:sz w:val="20"/>
      <w:szCs w:val="20"/>
    </w:rPr>
  </w:style>
  <w:style w:type="character" w:customStyle="1" w:styleId="CommentTextChar">
    <w:name w:val="Comment Text Char"/>
    <w:basedOn w:val="DefaultParagraphFont"/>
    <w:link w:val="CommentText"/>
    <w:uiPriority w:val="99"/>
    <w:semiHidden/>
    <w:rsid w:val="00E37128"/>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E37128"/>
    <w:rPr>
      <w:sz w:val="16"/>
      <w:szCs w:val="16"/>
    </w:rPr>
  </w:style>
  <w:style w:type="paragraph" w:styleId="CommentSubject">
    <w:name w:val="annotation subject"/>
    <w:basedOn w:val="CommentText"/>
    <w:next w:val="CommentText"/>
    <w:link w:val="CommentSubjectChar"/>
    <w:uiPriority w:val="99"/>
    <w:semiHidden/>
    <w:unhideWhenUsed/>
    <w:rsid w:val="00E37128"/>
    <w:rPr>
      <w:b/>
      <w:bCs/>
    </w:rPr>
  </w:style>
  <w:style w:type="character" w:customStyle="1" w:styleId="CommentSubjectChar">
    <w:name w:val="Comment Subject Char"/>
    <w:basedOn w:val="CommentTextChar"/>
    <w:link w:val="CommentSubject"/>
    <w:uiPriority w:val="99"/>
    <w:semiHidden/>
    <w:rsid w:val="00E37128"/>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E37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28"/>
    <w:rPr>
      <w:rFonts w:ascii="Segoe UI" w:eastAsia="Times New Roman" w:hAnsi="Segoe UI" w:cs="Segoe UI"/>
      <w:sz w:val="18"/>
      <w:szCs w:val="18"/>
      <w:lang w:eastAsia="en-US"/>
    </w:rPr>
  </w:style>
  <w:style w:type="paragraph" w:styleId="ListParagraph">
    <w:name w:val="List Paragraph"/>
    <w:basedOn w:val="Normal"/>
    <w:uiPriority w:val="34"/>
    <w:qFormat/>
    <w:rsid w:val="00FF0750"/>
    <w:pPr>
      <w:ind w:left="720"/>
      <w:contextualSpacing/>
    </w:pPr>
  </w:style>
  <w:style w:type="paragraph" w:styleId="Header">
    <w:name w:val="header"/>
    <w:basedOn w:val="Normal"/>
    <w:link w:val="HeaderChar"/>
    <w:uiPriority w:val="99"/>
    <w:unhideWhenUsed/>
    <w:rsid w:val="002524E6"/>
    <w:pPr>
      <w:tabs>
        <w:tab w:val="center" w:pos="4680"/>
        <w:tab w:val="right" w:pos="9360"/>
      </w:tabs>
    </w:pPr>
  </w:style>
  <w:style w:type="character" w:customStyle="1" w:styleId="HeaderChar">
    <w:name w:val="Header Char"/>
    <w:basedOn w:val="DefaultParagraphFont"/>
    <w:link w:val="Header"/>
    <w:uiPriority w:val="99"/>
    <w:rsid w:val="002524E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524E6"/>
    <w:pPr>
      <w:tabs>
        <w:tab w:val="center" w:pos="4680"/>
        <w:tab w:val="right" w:pos="9360"/>
      </w:tabs>
    </w:pPr>
  </w:style>
  <w:style w:type="character" w:customStyle="1" w:styleId="FooterChar">
    <w:name w:val="Footer Char"/>
    <w:basedOn w:val="DefaultParagraphFont"/>
    <w:link w:val="Footer"/>
    <w:uiPriority w:val="99"/>
    <w:rsid w:val="002524E6"/>
    <w:rPr>
      <w:rFonts w:ascii="Times New Roman" w:eastAsia="Times New Roman" w:hAnsi="Times New Roman" w:cs="Times New Roman"/>
      <w:sz w:val="24"/>
      <w:szCs w:val="24"/>
      <w:lang w:eastAsia="en-US"/>
    </w:rPr>
  </w:style>
  <w:style w:type="paragraph" w:customStyle="1" w:styleId="Responses">
    <w:name w:val="Responses"/>
    <w:basedOn w:val="Normal"/>
    <w:link w:val="ResponsesChar"/>
    <w:qFormat/>
    <w:rsid w:val="00021629"/>
    <w:pPr>
      <w:numPr>
        <w:numId w:val="23"/>
      </w:numPr>
      <w:spacing w:after="40"/>
    </w:pPr>
    <w:rPr>
      <w:rFonts w:asciiTheme="minorHAnsi" w:hAnsiTheme="minorHAnsi"/>
      <w:color w:val="000000"/>
      <w:sz w:val="22"/>
      <w:szCs w:val="22"/>
    </w:rPr>
  </w:style>
  <w:style w:type="character" w:customStyle="1" w:styleId="ResponsesChar">
    <w:name w:val="Responses Char"/>
    <w:basedOn w:val="DefaultParagraphFont"/>
    <w:link w:val="Responses"/>
    <w:rsid w:val="00021629"/>
    <w:rPr>
      <w:rFonts w:eastAsia="Times New Roman" w:cs="Times New Roman"/>
      <w:color w:val="000000"/>
      <w:lang w:eastAsia="en-US"/>
    </w:rPr>
  </w:style>
  <w:style w:type="paragraph" w:styleId="BlockText">
    <w:name w:val="Block Text"/>
    <w:basedOn w:val="Normal"/>
    <w:rsid w:val="00B2148F"/>
    <w:pPr>
      <w:ind w:left="-288" w:right="-288"/>
      <w:jc w:val="both"/>
    </w:pPr>
    <w:rPr>
      <w:rFonts w:asciiTheme="minorHAnsi" w:hAnsiTheme="minorHAnsi"/>
      <w:sz w:val="22"/>
      <w:szCs w:val="20"/>
    </w:rPr>
  </w:style>
  <w:style w:type="character" w:styleId="SubtleEmphasis">
    <w:name w:val="Subtle Emphasis"/>
    <w:basedOn w:val="DefaultParagraphFont"/>
    <w:uiPriority w:val="19"/>
    <w:qFormat/>
    <w:rsid w:val="00B2148F"/>
    <w:rPr>
      <w:i/>
      <w:iCs/>
      <w:color w:val="44546A" w:themeColor="text2"/>
      <w:sz w:val="20"/>
    </w:rPr>
  </w:style>
  <w:style w:type="character" w:styleId="Hyperlink">
    <w:name w:val="Hyperlink"/>
    <w:basedOn w:val="DefaultParagraphFont"/>
    <w:uiPriority w:val="99"/>
    <w:semiHidden/>
    <w:unhideWhenUsed/>
    <w:rsid w:val="00E87918"/>
    <w:rPr>
      <w:color w:val="0000FF"/>
      <w:u w:val="single"/>
    </w:rPr>
  </w:style>
  <w:style w:type="character" w:styleId="FollowedHyperlink">
    <w:name w:val="FollowedHyperlink"/>
    <w:basedOn w:val="DefaultParagraphFont"/>
    <w:uiPriority w:val="99"/>
    <w:semiHidden/>
    <w:unhideWhenUsed/>
    <w:rsid w:val="00705FD2"/>
    <w:rPr>
      <w:color w:val="954F72" w:themeColor="followedHyperlink"/>
      <w:u w:val="single"/>
    </w:rPr>
  </w:style>
  <w:style w:type="paragraph" w:styleId="ListBullet">
    <w:name w:val="List Bullet"/>
    <w:basedOn w:val="Normal"/>
    <w:uiPriority w:val="99"/>
    <w:unhideWhenUsed/>
    <w:rsid w:val="00DF7A77"/>
    <w:pPr>
      <w:numPr>
        <w:numId w:val="30"/>
      </w:numPr>
      <w:contextualSpacing/>
    </w:pPr>
  </w:style>
  <w:style w:type="paragraph" w:styleId="Revision">
    <w:name w:val="Revision"/>
    <w:hidden/>
    <w:uiPriority w:val="99"/>
    <w:semiHidden/>
    <w:rsid w:val="00381EFA"/>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13187">
      <w:bodyDiv w:val="1"/>
      <w:marLeft w:val="0"/>
      <w:marRight w:val="0"/>
      <w:marTop w:val="0"/>
      <w:marBottom w:val="0"/>
      <w:divBdr>
        <w:top w:val="none" w:sz="0" w:space="0" w:color="auto"/>
        <w:left w:val="none" w:sz="0" w:space="0" w:color="auto"/>
        <w:bottom w:val="none" w:sz="0" w:space="0" w:color="auto"/>
        <w:right w:val="none" w:sz="0" w:space="0" w:color="auto"/>
      </w:divBdr>
    </w:div>
    <w:div w:id="911308595">
      <w:bodyDiv w:val="1"/>
      <w:marLeft w:val="0"/>
      <w:marRight w:val="0"/>
      <w:marTop w:val="0"/>
      <w:marBottom w:val="0"/>
      <w:divBdr>
        <w:top w:val="none" w:sz="0" w:space="0" w:color="auto"/>
        <w:left w:val="none" w:sz="0" w:space="0" w:color="auto"/>
        <w:bottom w:val="none" w:sz="0" w:space="0" w:color="auto"/>
        <w:right w:val="none" w:sz="0" w:space="0" w:color="auto"/>
      </w:divBdr>
    </w:div>
    <w:div w:id="1289624005">
      <w:bodyDiv w:val="1"/>
      <w:marLeft w:val="0"/>
      <w:marRight w:val="0"/>
      <w:marTop w:val="0"/>
      <w:marBottom w:val="0"/>
      <w:divBdr>
        <w:top w:val="none" w:sz="0" w:space="0" w:color="auto"/>
        <w:left w:val="none" w:sz="0" w:space="0" w:color="auto"/>
        <w:bottom w:val="none" w:sz="0" w:space="0" w:color="auto"/>
        <w:right w:val="none" w:sz="0" w:space="0" w:color="auto"/>
      </w:divBdr>
    </w:div>
    <w:div w:id="1623030364">
      <w:bodyDiv w:val="1"/>
      <w:marLeft w:val="0"/>
      <w:marRight w:val="0"/>
      <w:marTop w:val="0"/>
      <w:marBottom w:val="0"/>
      <w:divBdr>
        <w:top w:val="none" w:sz="0" w:space="0" w:color="auto"/>
        <w:left w:val="none" w:sz="0" w:space="0" w:color="auto"/>
        <w:bottom w:val="none" w:sz="0" w:space="0" w:color="auto"/>
        <w:right w:val="none" w:sz="0" w:space="0" w:color="auto"/>
      </w:divBdr>
    </w:div>
    <w:div w:id="1793818621">
      <w:bodyDiv w:val="1"/>
      <w:marLeft w:val="0"/>
      <w:marRight w:val="0"/>
      <w:marTop w:val="0"/>
      <w:marBottom w:val="0"/>
      <w:divBdr>
        <w:top w:val="none" w:sz="0" w:space="0" w:color="auto"/>
        <w:left w:val="none" w:sz="0" w:space="0" w:color="auto"/>
        <w:bottom w:val="none" w:sz="0" w:space="0" w:color="auto"/>
        <w:right w:val="none" w:sz="0" w:space="0" w:color="auto"/>
      </w:divBdr>
    </w:div>
    <w:div w:id="205057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9" ma:contentTypeDescription="Create a new document." ma:contentTypeScope="" ma:versionID="e8b0b7543690264755bb70eed62666a0">
  <xsd:schema xmlns:xsd="http://www.w3.org/2001/XMLSchema" xmlns:xs="http://www.w3.org/2001/XMLSchema" xmlns:p="http://schemas.microsoft.com/office/2006/metadata/properties" xmlns:ns3="978cbee1-b604-4d95-9f89-3d25ff6383a8" targetNamespace="http://schemas.microsoft.com/office/2006/metadata/properties" ma:root="true" ma:fieldsID="f68cd586756e036dcf6c2f6fa3653735"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C7139-0430-4DF2-9629-D2765D521327}">
  <ds:schemaRefs>
    <ds:schemaRef ds:uri="http://schemas.microsoft.com/office/2006/documentManagement/types"/>
    <ds:schemaRef ds:uri="978cbee1-b604-4d95-9f89-3d25ff6383a8"/>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FF6939F-EA2F-45A7-A10C-0411C0F120D6}">
  <ds:schemaRefs>
    <ds:schemaRef ds:uri="http://schemas.microsoft.com/sharepoint/v3/contenttype/forms"/>
  </ds:schemaRefs>
</ds:datastoreItem>
</file>

<file path=customXml/itemProps3.xml><?xml version="1.0" encoding="utf-8"?>
<ds:datastoreItem xmlns:ds="http://schemas.openxmlformats.org/officeDocument/2006/customXml" ds:itemID="{899DEA1B-0808-4A00-BFE3-227B337BE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5832B-AAC5-43F0-BF52-707A4876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Fanfan</dc:creator>
  <cp:keywords/>
  <dc:description/>
  <cp:lastModifiedBy>Mizrachi, Ila</cp:lastModifiedBy>
  <cp:revision>2</cp:revision>
  <dcterms:created xsi:type="dcterms:W3CDTF">2020-08-07T15:07:00Z</dcterms:created>
  <dcterms:modified xsi:type="dcterms:W3CDTF">2020-08-07T15:07:00Z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