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2FB" w:rsidP="000342FB" w:rsidRDefault="000342FB" w14:paraId="489D8217" w14:textId="77777777">
      <w:pPr>
        <w:rPr>
          <w:rFonts w:asciiTheme="minorHAnsi" w:hAnsiTheme="minorHAnsi" w:cstheme="minorHAnsi"/>
          <w:b/>
          <w:color w:val="2E2925"/>
        </w:rPr>
      </w:pPr>
    </w:p>
    <w:p w:rsidR="000342FB" w:rsidP="000342FB" w:rsidRDefault="000342FB" w14:paraId="257FC2C1" w14:textId="77777777">
      <w:pPr>
        <w:rPr>
          <w:rFonts w:asciiTheme="minorHAnsi" w:hAnsiTheme="minorHAnsi" w:cstheme="minorHAnsi"/>
          <w:b/>
          <w:color w:val="2E2925"/>
        </w:rPr>
      </w:pPr>
    </w:p>
    <w:p w:rsidR="000342FB" w:rsidP="000342FB" w:rsidRDefault="000342FB" w14:paraId="28CD02E0" w14:textId="77777777">
      <w:pPr>
        <w:rPr>
          <w:rFonts w:asciiTheme="minorHAnsi" w:hAnsiTheme="minorHAnsi" w:cstheme="minorHAnsi"/>
          <w:b/>
          <w:color w:val="2E2925"/>
        </w:rPr>
      </w:pPr>
    </w:p>
    <w:p w:rsidR="007A54A8" w:rsidP="009C0183" w:rsidRDefault="007A54A8" w14:paraId="57114982" w14:textId="77777777">
      <w:pPr>
        <w:rPr>
          <w:rFonts w:ascii="Calibri" w:hAnsi="Calibri"/>
          <w:b/>
          <w:bCs/>
        </w:rPr>
      </w:pPr>
    </w:p>
    <w:p w:rsidRPr="0092040B" w:rsidR="007A54A8" w:rsidP="007A54A8" w:rsidRDefault="007A54A8" w14:paraId="4D3DE7A1" w14:textId="77777777">
      <w:pPr>
        <w:pBdr>
          <w:top w:val="single" w:color="auto" w:sz="4" w:space="1"/>
          <w:left w:val="single" w:color="auto" w:sz="4" w:space="4"/>
          <w:bottom w:val="single" w:color="auto" w:sz="4" w:space="1"/>
          <w:right w:val="single" w:color="auto" w:sz="4" w:space="4"/>
        </w:pBdr>
        <w:jc w:val="center"/>
        <w:rPr>
          <w:rFonts w:ascii="Calibri" w:hAnsi="Calibri"/>
          <w:b/>
          <w:bCs/>
        </w:rPr>
      </w:pPr>
      <w:r w:rsidRPr="0092040B">
        <w:rPr>
          <w:rFonts w:ascii="Calibri" w:hAnsi="Calibri"/>
          <w:b/>
          <w:bCs/>
        </w:rPr>
        <w:t>OMB No: 0910-0497</w:t>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r>
      <w:r w:rsidRPr="0092040B">
        <w:rPr>
          <w:rFonts w:ascii="Calibri" w:hAnsi="Calibri"/>
          <w:b/>
          <w:bCs/>
        </w:rPr>
        <w:tab/>
        <w:t xml:space="preserve"> Expiration Date: 10/31/2020</w:t>
      </w:r>
    </w:p>
    <w:p w:rsidRPr="0092040B" w:rsidR="007A54A8" w:rsidP="007A54A8" w:rsidRDefault="007A54A8" w14:paraId="5AEBD870" w14:textId="77777777">
      <w:pPr>
        <w:pBdr>
          <w:top w:val="single" w:color="auto" w:sz="4" w:space="1"/>
          <w:left w:val="single" w:color="auto" w:sz="4" w:space="4"/>
          <w:bottom w:val="single" w:color="auto" w:sz="4" w:space="1"/>
          <w:right w:val="single" w:color="auto" w:sz="4" w:space="4"/>
        </w:pBdr>
        <w:jc w:val="center"/>
        <w:rPr>
          <w:rFonts w:ascii="Calibri" w:hAnsi="Calibri"/>
          <w:b/>
          <w:bCs/>
        </w:rPr>
      </w:pPr>
    </w:p>
    <w:p w:rsidRPr="0092040B" w:rsidR="007A54A8" w:rsidP="007A54A8" w:rsidRDefault="007A54A8" w14:paraId="24DB2F6F" w14:textId="77777777">
      <w:pPr>
        <w:pBdr>
          <w:top w:val="single" w:color="auto" w:sz="4" w:space="1"/>
          <w:left w:val="single" w:color="auto" w:sz="4" w:space="4"/>
          <w:bottom w:val="single" w:color="auto" w:sz="4" w:space="1"/>
          <w:right w:val="single" w:color="auto" w:sz="4" w:space="4"/>
        </w:pBdr>
        <w:rPr>
          <w:rFonts w:ascii="Calibri" w:hAnsi="Calibri"/>
          <w:b/>
          <w:bCs/>
        </w:rPr>
      </w:pPr>
      <w:r w:rsidRPr="0092040B">
        <w:rPr>
          <w:rFonts w:ascii="Calibri" w:hAnsi="Calibri"/>
          <w:b/>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92040B" w:rsidR="007A54A8" w:rsidP="007A54A8" w:rsidRDefault="007A54A8" w14:paraId="07B77AA3" w14:textId="77777777">
      <w:pPr>
        <w:pBdr>
          <w:top w:val="single" w:color="auto" w:sz="4" w:space="1"/>
          <w:left w:val="single" w:color="auto" w:sz="4" w:space="4"/>
          <w:bottom w:val="single" w:color="auto" w:sz="4" w:space="1"/>
          <w:right w:val="single" w:color="auto" w:sz="4" w:space="4"/>
        </w:pBdr>
        <w:jc w:val="center"/>
        <w:rPr>
          <w:rFonts w:ascii="Calibri" w:hAnsi="Calibri"/>
          <w:b/>
          <w:bCs/>
        </w:rPr>
      </w:pPr>
    </w:p>
    <w:p w:rsidRPr="0092040B" w:rsidR="007A54A8" w:rsidP="007A54A8" w:rsidRDefault="007A54A8" w14:paraId="24E8735E" w14:textId="77777777">
      <w:pPr>
        <w:pBdr>
          <w:top w:val="single" w:color="auto" w:sz="4" w:space="1"/>
          <w:left w:val="single" w:color="auto" w:sz="4" w:space="4"/>
          <w:bottom w:val="single" w:color="auto" w:sz="4" w:space="1"/>
          <w:right w:val="single" w:color="auto" w:sz="4" w:space="4"/>
        </w:pBdr>
        <w:rPr>
          <w:rFonts w:ascii="Calibri" w:hAnsi="Calibri"/>
          <w:b/>
          <w:bCs/>
        </w:rPr>
      </w:pPr>
      <w:r w:rsidRPr="0092040B">
        <w:rPr>
          <w:rFonts w:ascii="Calibri" w:hAnsi="Calibri"/>
          <w:b/>
          <w:bCs/>
        </w:rPr>
        <w:t>Send comments regarding this burden estimate or any other aspects of this collection of information, including suggestions for reducing burden to PRAStaff@fda.hhs.gov.</w:t>
      </w:r>
    </w:p>
    <w:p w:rsidR="009C0183" w:rsidRDefault="009C0183" w14:paraId="75C94960" w14:textId="77777777">
      <w:pPr>
        <w:rPr>
          <w:rFonts w:ascii="Calibri" w:hAnsi="Calibri"/>
          <w:b/>
          <w:bCs/>
        </w:rPr>
      </w:pPr>
    </w:p>
    <w:p w:rsidR="009C0183" w:rsidRDefault="009C0183" w14:paraId="1253710D" w14:textId="77777777">
      <w:pPr>
        <w:rPr>
          <w:rFonts w:ascii="Calibri" w:hAnsi="Calibri"/>
          <w:b/>
          <w:bCs/>
        </w:rPr>
      </w:pPr>
    </w:p>
    <w:p w:rsidR="009C0183" w:rsidRDefault="009C0183" w14:paraId="6B7C805B" w14:textId="2B945AAC">
      <w:pPr>
        <w:rPr>
          <w:rFonts w:ascii="Calibri" w:hAnsi="Calibri"/>
          <w:b/>
          <w:bCs/>
        </w:rPr>
      </w:pPr>
    </w:p>
    <w:p w:rsidR="009C0183" w:rsidRDefault="009C0183" w14:paraId="75673F70" w14:textId="77777777">
      <w:pPr>
        <w:rPr>
          <w:rFonts w:ascii="Calibri" w:hAnsi="Calibri"/>
          <w:b/>
          <w:bCs/>
        </w:rPr>
      </w:pPr>
    </w:p>
    <w:p w:rsidRPr="000342FB" w:rsidR="009C0183" w:rsidP="009C0183" w:rsidRDefault="009C0183" w14:paraId="22552489" w14:textId="77777777">
      <w:pPr>
        <w:rPr>
          <w:rFonts w:asciiTheme="minorHAnsi" w:hAnsiTheme="minorHAnsi" w:cstheme="minorHAnsi"/>
          <w:b/>
          <w:color w:val="2E2925"/>
        </w:rPr>
      </w:pPr>
      <w:r w:rsidRPr="000342FB">
        <w:rPr>
          <w:rFonts w:asciiTheme="minorHAnsi" w:hAnsiTheme="minorHAnsi" w:cstheme="minorHAnsi"/>
          <w:b/>
          <w:color w:val="2E2925"/>
        </w:rPr>
        <w:t>Appendix III</w:t>
      </w:r>
    </w:p>
    <w:p w:rsidR="009C0183" w:rsidP="009C0183" w:rsidRDefault="009C0183" w14:paraId="376770D0" w14:textId="77777777">
      <w:pPr>
        <w:ind w:hanging="90"/>
        <w:rPr>
          <w:rFonts w:cstheme="minorHAnsi"/>
          <w:b/>
          <w:color w:val="007CBA"/>
        </w:rPr>
      </w:pPr>
      <w:r>
        <w:rPr>
          <w:rFonts w:cstheme="minorHAnsi"/>
          <w:b/>
          <w:color w:val="007CBA"/>
          <w:sz w:val="72"/>
          <w:szCs w:val="72"/>
        </w:rPr>
        <w:t>Moderator’s Guide</w:t>
      </w:r>
    </w:p>
    <w:p w:rsidRPr="000342FB" w:rsidR="009C0183" w:rsidP="009C0183" w:rsidRDefault="009C0183" w14:paraId="165FBBA0" w14:textId="77777777">
      <w:pPr>
        <w:outlineLvl w:val="0"/>
        <w:rPr>
          <w:rFonts w:ascii="Calibri" w:hAnsi="Calibri"/>
          <w:b/>
          <w:sz w:val="52"/>
          <w:szCs w:val="52"/>
        </w:rPr>
      </w:pPr>
      <w:r w:rsidRPr="000342FB">
        <w:rPr>
          <w:rFonts w:ascii="Calibri" w:hAnsi="Calibri"/>
          <w:b/>
          <w:sz w:val="52"/>
          <w:szCs w:val="52"/>
        </w:rPr>
        <w:t xml:space="preserve">Healthy </w:t>
      </w:r>
      <w:r>
        <w:rPr>
          <w:rFonts w:ascii="Calibri" w:hAnsi="Calibri"/>
          <w:b/>
          <w:sz w:val="52"/>
          <w:szCs w:val="52"/>
        </w:rPr>
        <w:t>Symbol</w:t>
      </w:r>
      <w:r w:rsidRPr="000342FB">
        <w:rPr>
          <w:rFonts w:ascii="Calibri" w:hAnsi="Calibri"/>
          <w:b/>
          <w:sz w:val="52"/>
          <w:szCs w:val="52"/>
        </w:rPr>
        <w:t xml:space="preserve"> Focus Groups – Phase III</w:t>
      </w:r>
    </w:p>
    <w:p w:rsidR="009C0183" w:rsidP="009C0183" w:rsidRDefault="009C0183" w14:paraId="71AD975A" w14:textId="77777777">
      <w:pPr>
        <w:autoSpaceDE w:val="0"/>
        <w:autoSpaceDN w:val="0"/>
        <w:adjustRightInd w:val="0"/>
        <w:outlineLvl w:val="0"/>
        <w:rPr>
          <w:b/>
          <w:bCs/>
        </w:rPr>
      </w:pPr>
    </w:p>
    <w:p w:rsidR="00FE0CFB" w:rsidRDefault="00FE0CFB" w14:paraId="049EA0D0" w14:textId="2624C3E9">
      <w:pPr>
        <w:rPr>
          <w:rFonts w:ascii="Calibri" w:hAnsi="Calibri"/>
          <w:b/>
          <w:bCs/>
        </w:rPr>
      </w:pPr>
      <w:r>
        <w:rPr>
          <w:rFonts w:ascii="Calibri" w:hAnsi="Calibri"/>
          <w:b/>
          <w:bCs/>
        </w:rPr>
        <w:br w:type="page"/>
      </w:r>
    </w:p>
    <w:tbl>
      <w:tblPr>
        <w:tblStyle w:val="TableGrid"/>
        <w:tblW w:w="0" w:type="auto"/>
        <w:tblLook w:val="04A0" w:firstRow="1" w:lastRow="0" w:firstColumn="1" w:lastColumn="0" w:noHBand="0" w:noVBand="1"/>
      </w:tblPr>
      <w:tblGrid>
        <w:gridCol w:w="9350"/>
      </w:tblGrid>
      <w:tr w:rsidR="00487766" w:rsidTr="00487766" w14:paraId="1B75B180" w14:textId="77777777">
        <w:tc>
          <w:tcPr>
            <w:tcW w:w="9350" w:type="dxa"/>
            <w:shd w:val="clear" w:color="auto" w:fill="D9D9D9" w:themeFill="background1" w:themeFillShade="D9"/>
          </w:tcPr>
          <w:p w:rsidRPr="00487766" w:rsidR="00487766" w:rsidP="000342FB" w:rsidRDefault="00487766" w14:paraId="16FDA346" w14:textId="77777777">
            <w:pPr>
              <w:rPr>
                <w:rFonts w:ascii="Calibri" w:hAnsi="Calibri"/>
                <w:b/>
                <w:bCs/>
                <w:color w:val="000000" w:themeColor="text1"/>
              </w:rPr>
            </w:pPr>
            <w:bookmarkStart w:name="_Hlk31112207" w:id="0"/>
            <w:r w:rsidRPr="00487766">
              <w:rPr>
                <w:rFonts w:ascii="Calibri" w:hAnsi="Calibri"/>
                <w:b/>
                <w:bCs/>
                <w:color w:val="000000" w:themeColor="text1"/>
              </w:rPr>
              <w:lastRenderedPageBreak/>
              <w:t>SUMMARY</w:t>
            </w:r>
          </w:p>
          <w:p w:rsidRPr="00487766" w:rsidR="00487766" w:rsidP="000342FB" w:rsidRDefault="00487766" w14:paraId="75BAD476" w14:textId="5387ACD1">
            <w:pPr>
              <w:rPr>
                <w:rFonts w:ascii="Calibri" w:hAnsi="Calibri"/>
                <w:bCs/>
                <w:color w:val="FFFFFF" w:themeColor="background1"/>
              </w:rPr>
            </w:pPr>
          </w:p>
        </w:tc>
      </w:tr>
      <w:bookmarkEnd w:id="0"/>
    </w:tbl>
    <w:p w:rsidR="007A54A8" w:rsidP="000342FB" w:rsidRDefault="007A54A8" w14:paraId="6CA606C3" w14:textId="5645C81D">
      <w:pPr>
        <w:rPr>
          <w:rFonts w:ascii="Calibri" w:hAnsi="Calibri"/>
          <w:b/>
          <w:bCs/>
        </w:rPr>
      </w:pPr>
    </w:p>
    <w:p w:rsidR="00487766" w:rsidP="5DF6827F" w:rsidRDefault="422FCA7E" w14:paraId="58724F3E" w14:textId="78412C8F">
      <w:pPr>
        <w:autoSpaceDE w:val="0"/>
        <w:autoSpaceDN w:val="0"/>
        <w:adjustRightInd w:val="0"/>
        <w:outlineLvl w:val="0"/>
        <w:rPr>
          <w:rFonts w:ascii="Calibri" w:hAnsi="Calibri"/>
        </w:rPr>
      </w:pPr>
      <w:r w:rsidRPr="0A5ECA73">
        <w:rPr>
          <w:rFonts w:ascii="Calibri" w:hAnsi="Calibri"/>
        </w:rPr>
        <w:t xml:space="preserve">The Phase III Healthy </w:t>
      </w:r>
      <w:r w:rsidRPr="0A5ECA73" w:rsidR="114DA90C">
        <w:rPr>
          <w:rFonts w:ascii="Calibri" w:hAnsi="Calibri"/>
        </w:rPr>
        <w:t>Symbol</w:t>
      </w:r>
      <w:r w:rsidRPr="0A5ECA73">
        <w:rPr>
          <w:rFonts w:ascii="Calibri" w:hAnsi="Calibri"/>
        </w:rPr>
        <w:t xml:space="preserve"> Focus Groups will continue exploring the development of a</w:t>
      </w:r>
      <w:r w:rsidRPr="0A5ECA73" w:rsidR="114DA90C">
        <w:rPr>
          <w:rFonts w:ascii="Calibri" w:hAnsi="Calibri"/>
        </w:rPr>
        <w:t xml:space="preserve"> symbol</w:t>
      </w:r>
      <w:r w:rsidRPr="0A5ECA73">
        <w:rPr>
          <w:rFonts w:ascii="Calibri" w:hAnsi="Calibri"/>
        </w:rPr>
        <w:t xml:space="preserve"> intended for voluntary use on the food label when the product meets the FDA definition for “healthy.” This </w:t>
      </w:r>
      <w:r w:rsidRPr="0A5ECA73" w:rsidR="39C484D4">
        <w:rPr>
          <w:rFonts w:ascii="Calibri" w:hAnsi="Calibri"/>
        </w:rPr>
        <w:t>3</w:t>
      </w:r>
      <w:r w:rsidRPr="0A5ECA73" w:rsidR="39C484D4">
        <w:rPr>
          <w:rFonts w:ascii="Calibri" w:hAnsi="Calibri"/>
          <w:vertAlign w:val="superscript"/>
        </w:rPr>
        <w:t>rd</w:t>
      </w:r>
      <w:r w:rsidRPr="0A5ECA73" w:rsidR="39C484D4">
        <w:rPr>
          <w:rFonts w:ascii="Calibri" w:hAnsi="Calibri"/>
        </w:rPr>
        <w:t xml:space="preserve"> </w:t>
      </w:r>
      <w:r w:rsidRPr="0A5ECA73">
        <w:rPr>
          <w:rFonts w:ascii="Calibri" w:hAnsi="Calibri"/>
        </w:rPr>
        <w:t>set of focus groups will test a reduced number of revised and new “</w:t>
      </w:r>
      <w:r w:rsidRPr="0A5ECA73" w:rsidR="5D1FD0B9">
        <w:rPr>
          <w:rFonts w:ascii="Calibri" w:hAnsi="Calibri"/>
        </w:rPr>
        <w:t>h</w:t>
      </w:r>
      <w:r w:rsidRPr="0A5ECA73">
        <w:rPr>
          <w:rFonts w:ascii="Calibri" w:hAnsi="Calibri"/>
        </w:rPr>
        <w:t xml:space="preserve">ealthy” </w:t>
      </w:r>
      <w:r w:rsidRPr="0A5ECA73" w:rsidR="114DA90C">
        <w:rPr>
          <w:rFonts w:ascii="Calibri" w:hAnsi="Calibri"/>
        </w:rPr>
        <w:t>symbols</w:t>
      </w:r>
      <w:r w:rsidRPr="0A5ECA73" w:rsidR="39C484D4">
        <w:rPr>
          <w:rFonts w:ascii="Calibri" w:hAnsi="Calibri"/>
        </w:rPr>
        <w:t xml:space="preserve">. </w:t>
      </w:r>
    </w:p>
    <w:p w:rsidR="00F2335C" w:rsidP="007A402D" w:rsidRDefault="00F2335C" w14:paraId="61B65DE6" w14:textId="5A4EA118">
      <w:pPr>
        <w:autoSpaceDE w:val="0"/>
        <w:autoSpaceDN w:val="0"/>
        <w:adjustRightInd w:val="0"/>
        <w:outlineLvl w:val="0"/>
        <w:rPr>
          <w:rFonts w:ascii="Calibri" w:hAnsi="Calibri"/>
          <w:bCs/>
        </w:rPr>
      </w:pPr>
    </w:p>
    <w:p w:rsidR="000B5BE4" w:rsidP="5DF6827F" w:rsidRDefault="311C5C73" w14:paraId="1586F003" w14:textId="5B98B756">
      <w:pPr>
        <w:autoSpaceDE w:val="0"/>
        <w:autoSpaceDN w:val="0"/>
        <w:adjustRightInd w:val="0"/>
        <w:outlineLvl w:val="0"/>
        <w:rPr>
          <w:rFonts w:ascii="Calibri" w:hAnsi="Calibri"/>
        </w:rPr>
      </w:pPr>
      <w:r w:rsidRPr="0A5ECA73">
        <w:rPr>
          <w:rFonts w:ascii="Calibri" w:hAnsi="Calibri"/>
        </w:rPr>
        <w:t>The online</w:t>
      </w:r>
      <w:r w:rsidRPr="0A5ECA73" w:rsidR="1ED63FC5">
        <w:rPr>
          <w:rFonts w:ascii="Calibri" w:hAnsi="Calibri"/>
        </w:rPr>
        <w:t xml:space="preserve"> groups will begin with </w:t>
      </w:r>
      <w:r w:rsidRPr="0A5ECA73" w:rsidR="75028F6A">
        <w:rPr>
          <w:rFonts w:ascii="Calibri" w:hAnsi="Calibri"/>
        </w:rPr>
        <w:t>the moderator go</w:t>
      </w:r>
      <w:r w:rsidRPr="0A5ECA73" w:rsidR="15E78CE8">
        <w:rPr>
          <w:rFonts w:ascii="Calibri" w:hAnsi="Calibri"/>
        </w:rPr>
        <w:t>ing</w:t>
      </w:r>
      <w:r w:rsidRPr="0A5ECA73" w:rsidR="75028F6A">
        <w:rPr>
          <w:rFonts w:ascii="Calibri" w:hAnsi="Calibri"/>
        </w:rPr>
        <w:t xml:space="preserve"> over ground rules, </w:t>
      </w:r>
      <w:r w:rsidRPr="0A5ECA73" w:rsidR="6CB0AB76">
        <w:rPr>
          <w:rFonts w:ascii="Calibri" w:hAnsi="Calibri"/>
        </w:rPr>
        <w:t xml:space="preserve">followed by participant </w:t>
      </w:r>
      <w:r w:rsidRPr="0A5ECA73" w:rsidR="75028F6A">
        <w:rPr>
          <w:rFonts w:ascii="Calibri" w:hAnsi="Calibri"/>
        </w:rPr>
        <w:t>introductions, an</w:t>
      </w:r>
      <w:r w:rsidRPr="0A5ECA73" w:rsidR="0A38CEBA">
        <w:rPr>
          <w:rFonts w:ascii="Calibri" w:hAnsi="Calibri"/>
        </w:rPr>
        <w:t>d then an</w:t>
      </w:r>
      <w:r w:rsidRPr="0A5ECA73" w:rsidR="75028F6A">
        <w:rPr>
          <w:rFonts w:ascii="Calibri" w:hAnsi="Calibri"/>
        </w:rPr>
        <w:t xml:space="preserve"> individual exercise where participants </w:t>
      </w:r>
      <w:r w:rsidRPr="0A5ECA73">
        <w:rPr>
          <w:rFonts w:ascii="Calibri" w:hAnsi="Calibri"/>
        </w:rPr>
        <w:t xml:space="preserve">will complete a poll, </w:t>
      </w:r>
      <w:r w:rsidRPr="0A5ECA73" w:rsidR="30B2F121">
        <w:rPr>
          <w:rFonts w:ascii="Calibri" w:hAnsi="Calibri"/>
        </w:rPr>
        <w:t>select</w:t>
      </w:r>
      <w:r w:rsidRPr="0A5ECA73">
        <w:rPr>
          <w:rFonts w:ascii="Calibri" w:hAnsi="Calibri"/>
        </w:rPr>
        <w:t>ing</w:t>
      </w:r>
      <w:r w:rsidRPr="0A5ECA73" w:rsidR="75028F6A">
        <w:rPr>
          <w:rFonts w:ascii="Calibri" w:hAnsi="Calibri"/>
        </w:rPr>
        <w:t xml:space="preserve"> which </w:t>
      </w:r>
      <w:r w:rsidRPr="0A5ECA73" w:rsidR="5F25CA6D">
        <w:rPr>
          <w:rFonts w:ascii="Calibri" w:hAnsi="Calibri"/>
        </w:rPr>
        <w:t xml:space="preserve">two </w:t>
      </w:r>
      <w:r w:rsidRPr="0A5ECA73" w:rsidR="75028F6A">
        <w:rPr>
          <w:rFonts w:ascii="Calibri" w:hAnsi="Calibri"/>
        </w:rPr>
        <w:t xml:space="preserve">symbols </w:t>
      </w:r>
      <w:r w:rsidRPr="0A5ECA73" w:rsidR="5F25CA6D">
        <w:rPr>
          <w:rFonts w:ascii="Calibri" w:hAnsi="Calibri"/>
        </w:rPr>
        <w:t xml:space="preserve">visually </w:t>
      </w:r>
      <w:r w:rsidRPr="0A5ECA73" w:rsidR="75028F6A">
        <w:rPr>
          <w:rFonts w:ascii="Calibri" w:hAnsi="Calibri"/>
        </w:rPr>
        <w:t>stand out to them</w:t>
      </w:r>
      <w:r w:rsidRPr="0A5ECA73">
        <w:rPr>
          <w:rFonts w:ascii="Calibri" w:hAnsi="Calibri"/>
        </w:rPr>
        <w:t xml:space="preserve">. Following the poll, </w:t>
      </w:r>
      <w:r w:rsidRPr="0A5ECA73" w:rsidR="75028F6A">
        <w:rPr>
          <w:rFonts w:ascii="Calibri" w:hAnsi="Calibri"/>
        </w:rPr>
        <w:t xml:space="preserve"> </w:t>
      </w:r>
      <w:r w:rsidRPr="0A5ECA73">
        <w:rPr>
          <w:rFonts w:ascii="Calibri" w:hAnsi="Calibri"/>
        </w:rPr>
        <w:t>the</w:t>
      </w:r>
      <w:r w:rsidRPr="0A5ECA73" w:rsidR="15E78CE8">
        <w:rPr>
          <w:rFonts w:ascii="Calibri" w:hAnsi="Calibri"/>
        </w:rPr>
        <w:t xml:space="preserve"> moderator will </w:t>
      </w:r>
      <w:r w:rsidRPr="0A5ECA73" w:rsidR="75028F6A">
        <w:rPr>
          <w:rFonts w:ascii="Calibri" w:hAnsi="Calibri"/>
        </w:rPr>
        <w:t>brief</w:t>
      </w:r>
      <w:r w:rsidRPr="0A5ECA73" w:rsidR="15E78CE8">
        <w:rPr>
          <w:rFonts w:ascii="Calibri" w:hAnsi="Calibri"/>
        </w:rPr>
        <w:t>ly</w:t>
      </w:r>
      <w:r w:rsidRPr="0A5ECA73" w:rsidR="75028F6A">
        <w:rPr>
          <w:rFonts w:ascii="Calibri" w:hAnsi="Calibri"/>
        </w:rPr>
        <w:t xml:space="preserve"> review an information piece containing the background and purpose of the symbol.</w:t>
      </w:r>
      <w:r w:rsidRPr="0A5ECA73" w:rsidR="30B2F121">
        <w:rPr>
          <w:rFonts w:ascii="Calibri" w:hAnsi="Calibri"/>
        </w:rPr>
        <w:t xml:space="preserve"> After ensuring </w:t>
      </w:r>
      <w:r w:rsidRPr="0A5ECA73" w:rsidR="6CB0AB76">
        <w:rPr>
          <w:rFonts w:ascii="Calibri" w:hAnsi="Calibri"/>
        </w:rPr>
        <w:t xml:space="preserve">participants fully understand the meaning and purpose of the symbol, the moderator will guide them </w:t>
      </w:r>
      <w:r w:rsidRPr="0A5ECA73" w:rsidR="30B2F121">
        <w:rPr>
          <w:rFonts w:ascii="Calibri" w:hAnsi="Calibri"/>
        </w:rPr>
        <w:t xml:space="preserve">through </w:t>
      </w:r>
      <w:r w:rsidRPr="0A5ECA73">
        <w:rPr>
          <w:rFonts w:ascii="Calibri" w:hAnsi="Calibri"/>
        </w:rPr>
        <w:t xml:space="preserve">slides containing the symbols on two kinds of food products: a breakfast cereal and a grain bowl. </w:t>
      </w:r>
      <w:r w:rsidRPr="0A5ECA73" w:rsidR="30B2F121">
        <w:rPr>
          <w:rFonts w:ascii="Calibri" w:hAnsi="Calibri"/>
        </w:rPr>
        <w:t xml:space="preserve"> After the symbol discussion, </w:t>
      </w:r>
      <w:r w:rsidRPr="0A5ECA73">
        <w:rPr>
          <w:rFonts w:ascii="Calibri" w:hAnsi="Calibri"/>
        </w:rPr>
        <w:t xml:space="preserve">the participants will </w:t>
      </w:r>
      <w:r w:rsidRPr="0A5ECA73" w:rsidR="4F5532BA">
        <w:rPr>
          <w:rFonts w:ascii="Calibri" w:hAnsi="Calibri"/>
        </w:rPr>
        <w:t>participate in</w:t>
      </w:r>
      <w:r w:rsidRPr="0A5ECA73">
        <w:rPr>
          <w:rFonts w:ascii="Calibri" w:hAnsi="Calibri"/>
        </w:rPr>
        <w:t xml:space="preserve"> </w:t>
      </w:r>
      <w:r w:rsidRPr="0A5ECA73" w:rsidR="30B2F121">
        <w:rPr>
          <w:rFonts w:ascii="Calibri" w:hAnsi="Calibri"/>
        </w:rPr>
        <w:t xml:space="preserve">another </w:t>
      </w:r>
      <w:r w:rsidRPr="0A5ECA73" w:rsidR="6CB0AB76">
        <w:rPr>
          <w:rFonts w:ascii="Calibri" w:hAnsi="Calibri"/>
        </w:rPr>
        <w:t xml:space="preserve">symbol selection exercise, </w:t>
      </w:r>
      <w:r w:rsidRPr="0A5ECA73" w:rsidR="6904F447">
        <w:rPr>
          <w:rFonts w:ascii="Calibri" w:hAnsi="Calibri"/>
        </w:rPr>
        <w:t xml:space="preserve">there will be </w:t>
      </w:r>
      <w:r w:rsidRPr="0A5ECA73" w:rsidR="6CB0AB76">
        <w:rPr>
          <w:rFonts w:ascii="Calibri" w:hAnsi="Calibri"/>
        </w:rPr>
        <w:t xml:space="preserve">more discussion, and then </w:t>
      </w:r>
      <w:r w:rsidRPr="0A5ECA73" w:rsidR="297E703E">
        <w:rPr>
          <w:rFonts w:ascii="Calibri" w:hAnsi="Calibri"/>
        </w:rPr>
        <w:t xml:space="preserve">the session will </w:t>
      </w:r>
      <w:r w:rsidRPr="0A5ECA73" w:rsidR="6CB0AB76">
        <w:rPr>
          <w:rFonts w:ascii="Calibri" w:hAnsi="Calibri"/>
        </w:rPr>
        <w:t xml:space="preserve">close. </w:t>
      </w:r>
    </w:p>
    <w:p w:rsidR="000B5BE4" w:rsidP="007A402D" w:rsidRDefault="000B5BE4" w14:paraId="51EF098F" w14:textId="01407297">
      <w:pPr>
        <w:autoSpaceDE w:val="0"/>
        <w:autoSpaceDN w:val="0"/>
        <w:adjustRightInd w:val="0"/>
        <w:outlineLvl w:val="0"/>
        <w:rPr>
          <w:rFonts w:ascii="Calibri" w:hAnsi="Calibri"/>
          <w:bCs/>
        </w:rPr>
      </w:pPr>
    </w:p>
    <w:p w:rsidR="0085310D" w:rsidP="007A402D" w:rsidRDefault="0085310D" w14:paraId="2078C959" w14:textId="54D1218A">
      <w:pPr>
        <w:autoSpaceDE w:val="0"/>
        <w:autoSpaceDN w:val="0"/>
        <w:adjustRightInd w:val="0"/>
        <w:outlineLvl w:val="0"/>
        <w:rPr>
          <w:rFonts w:ascii="Calibri" w:hAnsi="Calibri"/>
          <w:bCs/>
        </w:rPr>
      </w:pPr>
    </w:p>
    <w:tbl>
      <w:tblPr>
        <w:tblStyle w:val="TableGrid"/>
        <w:tblW w:w="0" w:type="auto"/>
        <w:tblLook w:val="04A0" w:firstRow="1" w:lastRow="0" w:firstColumn="1" w:lastColumn="0" w:noHBand="0" w:noVBand="1"/>
      </w:tblPr>
      <w:tblGrid>
        <w:gridCol w:w="1188"/>
        <w:gridCol w:w="3193"/>
        <w:gridCol w:w="2094"/>
      </w:tblGrid>
      <w:tr w:rsidRPr="00557C34" w:rsidR="009E4702" w:rsidTr="009E4702" w14:paraId="1382E3F9" w14:textId="77777777">
        <w:tc>
          <w:tcPr>
            <w:tcW w:w="1188" w:type="dxa"/>
          </w:tcPr>
          <w:p w:rsidRPr="003A71D6" w:rsidR="009E4702" w:rsidP="00267672" w:rsidRDefault="009E4702" w14:paraId="573ABA41" w14:textId="77777777">
            <w:pPr>
              <w:rPr>
                <w:rFonts w:asciiTheme="minorHAnsi" w:hAnsiTheme="minorHAnsi" w:cstheme="minorHAnsi"/>
                <w:b/>
              </w:rPr>
            </w:pPr>
            <w:r w:rsidRPr="003A71D6">
              <w:rPr>
                <w:rFonts w:asciiTheme="minorHAnsi" w:hAnsiTheme="minorHAnsi" w:cstheme="minorHAnsi"/>
                <w:b/>
              </w:rPr>
              <w:t>Group #</w:t>
            </w:r>
          </w:p>
        </w:tc>
        <w:tc>
          <w:tcPr>
            <w:tcW w:w="3193" w:type="dxa"/>
          </w:tcPr>
          <w:p w:rsidRPr="003A71D6" w:rsidR="009E4702" w:rsidP="00267672" w:rsidRDefault="009E4702" w14:paraId="030841E2" w14:textId="77777777">
            <w:pPr>
              <w:rPr>
                <w:rFonts w:asciiTheme="minorHAnsi" w:hAnsiTheme="minorHAnsi" w:cstheme="minorHAnsi"/>
                <w:b/>
              </w:rPr>
            </w:pPr>
            <w:r w:rsidRPr="003A71D6">
              <w:rPr>
                <w:rFonts w:asciiTheme="minorHAnsi" w:hAnsiTheme="minorHAnsi" w:cstheme="minorHAnsi"/>
                <w:b/>
              </w:rPr>
              <w:t>Participant Group</w:t>
            </w:r>
          </w:p>
        </w:tc>
        <w:tc>
          <w:tcPr>
            <w:tcW w:w="2094" w:type="dxa"/>
          </w:tcPr>
          <w:p w:rsidRPr="003A71D6" w:rsidR="009E4702" w:rsidP="00267672" w:rsidRDefault="009E4702" w14:paraId="6ED42EA6" w14:textId="77777777">
            <w:pPr>
              <w:rPr>
                <w:rFonts w:asciiTheme="minorHAnsi" w:hAnsiTheme="minorHAnsi" w:cstheme="minorHAnsi"/>
                <w:b/>
              </w:rPr>
            </w:pPr>
            <w:r w:rsidRPr="003A71D6">
              <w:rPr>
                <w:rFonts w:asciiTheme="minorHAnsi" w:hAnsiTheme="minorHAnsi" w:cstheme="minorHAnsi"/>
                <w:b/>
              </w:rPr>
              <w:t>Level of Education</w:t>
            </w:r>
          </w:p>
        </w:tc>
      </w:tr>
      <w:tr w:rsidRPr="00557C34" w:rsidR="009E4702" w:rsidTr="009E4702" w14:paraId="076994C0" w14:textId="77777777">
        <w:tc>
          <w:tcPr>
            <w:tcW w:w="1188" w:type="dxa"/>
          </w:tcPr>
          <w:p w:rsidRPr="003A71D6" w:rsidR="009E4702" w:rsidP="00267672" w:rsidRDefault="009E4702" w14:paraId="1F708CFE" w14:textId="53CFCCAC">
            <w:pPr>
              <w:rPr>
                <w:rFonts w:asciiTheme="minorHAnsi" w:hAnsiTheme="minorHAnsi" w:cstheme="minorHAnsi"/>
              </w:rPr>
            </w:pPr>
            <w:r w:rsidRPr="003A71D6">
              <w:rPr>
                <w:rFonts w:asciiTheme="minorHAnsi" w:hAnsiTheme="minorHAnsi" w:cstheme="minorHAnsi"/>
              </w:rPr>
              <w:t>1 &amp; 5</w:t>
            </w:r>
          </w:p>
        </w:tc>
        <w:tc>
          <w:tcPr>
            <w:tcW w:w="3193" w:type="dxa"/>
          </w:tcPr>
          <w:p w:rsidRPr="003A71D6" w:rsidR="009E4702" w:rsidP="00267672" w:rsidRDefault="009E4702" w14:paraId="3BDDB554" w14:textId="5F1C4FE5">
            <w:pPr>
              <w:rPr>
                <w:rFonts w:asciiTheme="minorHAnsi" w:hAnsiTheme="minorHAnsi" w:cstheme="minorHAnsi"/>
              </w:rPr>
            </w:pPr>
            <w:r w:rsidRPr="003A71D6">
              <w:rPr>
                <w:rFonts w:asciiTheme="minorHAnsi" w:hAnsiTheme="minorHAnsi" w:cstheme="minorHAnsi"/>
              </w:rPr>
              <w:t xml:space="preserve">Higher Nutrition Motivation </w:t>
            </w:r>
          </w:p>
        </w:tc>
        <w:tc>
          <w:tcPr>
            <w:tcW w:w="2094" w:type="dxa"/>
          </w:tcPr>
          <w:p w:rsidRPr="003A71D6" w:rsidR="009E4702" w:rsidP="00267672" w:rsidRDefault="009E4702" w14:paraId="4382352D" w14:textId="77777777">
            <w:pPr>
              <w:rPr>
                <w:rFonts w:asciiTheme="minorHAnsi" w:hAnsiTheme="minorHAnsi" w:cstheme="minorHAnsi"/>
              </w:rPr>
            </w:pPr>
            <w:r w:rsidRPr="003A71D6">
              <w:rPr>
                <w:rFonts w:asciiTheme="minorHAnsi" w:hAnsiTheme="minorHAnsi" w:cstheme="minorHAnsi"/>
              </w:rPr>
              <w:t>Higher</w:t>
            </w:r>
          </w:p>
        </w:tc>
      </w:tr>
      <w:tr w:rsidRPr="00557C34" w:rsidR="009E4702" w:rsidTr="009E4702" w14:paraId="220595BC" w14:textId="77777777">
        <w:tc>
          <w:tcPr>
            <w:tcW w:w="1188" w:type="dxa"/>
          </w:tcPr>
          <w:p w:rsidRPr="003A71D6" w:rsidR="009E4702" w:rsidP="009E4702" w:rsidRDefault="009E4702" w14:paraId="787C44B7" w14:textId="7EB8268C">
            <w:pPr>
              <w:rPr>
                <w:rFonts w:asciiTheme="minorHAnsi" w:hAnsiTheme="minorHAnsi" w:cstheme="minorHAnsi"/>
              </w:rPr>
            </w:pPr>
            <w:r w:rsidRPr="003A71D6">
              <w:rPr>
                <w:rFonts w:asciiTheme="minorHAnsi" w:hAnsiTheme="minorHAnsi" w:cstheme="minorHAnsi"/>
              </w:rPr>
              <w:t>2 &amp; 8</w:t>
            </w:r>
          </w:p>
        </w:tc>
        <w:tc>
          <w:tcPr>
            <w:tcW w:w="3193" w:type="dxa"/>
          </w:tcPr>
          <w:p w:rsidRPr="003A71D6" w:rsidR="009E4702" w:rsidP="009E4702" w:rsidRDefault="009E4702" w14:paraId="52651ECF" w14:textId="3A9C93D4">
            <w:pPr>
              <w:rPr>
                <w:rFonts w:asciiTheme="minorHAnsi" w:hAnsiTheme="minorHAnsi" w:cstheme="minorHAnsi"/>
              </w:rPr>
            </w:pPr>
            <w:r w:rsidRPr="003A71D6">
              <w:rPr>
                <w:rFonts w:asciiTheme="minorHAnsi" w:hAnsiTheme="minorHAnsi" w:cstheme="minorHAnsi"/>
              </w:rPr>
              <w:t xml:space="preserve">Lower Nutrition Motivation </w:t>
            </w:r>
          </w:p>
        </w:tc>
        <w:tc>
          <w:tcPr>
            <w:tcW w:w="2094" w:type="dxa"/>
          </w:tcPr>
          <w:p w:rsidRPr="003A71D6" w:rsidR="009E4702" w:rsidP="009E4702" w:rsidRDefault="009E4702" w14:paraId="0C5BCEA2" w14:textId="77777777">
            <w:pPr>
              <w:rPr>
                <w:rFonts w:asciiTheme="minorHAnsi" w:hAnsiTheme="minorHAnsi" w:cstheme="minorHAnsi"/>
              </w:rPr>
            </w:pPr>
            <w:r w:rsidRPr="003A71D6">
              <w:rPr>
                <w:rFonts w:asciiTheme="minorHAnsi" w:hAnsiTheme="minorHAnsi" w:cstheme="minorHAnsi"/>
              </w:rPr>
              <w:t>Higher</w:t>
            </w:r>
          </w:p>
        </w:tc>
      </w:tr>
      <w:tr w:rsidRPr="00557C34" w:rsidR="009E4702" w:rsidTr="009E4702" w14:paraId="561BE362" w14:textId="77777777">
        <w:tc>
          <w:tcPr>
            <w:tcW w:w="1188" w:type="dxa"/>
          </w:tcPr>
          <w:p w:rsidRPr="003A71D6" w:rsidR="009E4702" w:rsidP="009E4702" w:rsidRDefault="009E4702" w14:paraId="4B4DFEC0" w14:textId="638E97A4">
            <w:pPr>
              <w:rPr>
                <w:rFonts w:asciiTheme="minorHAnsi" w:hAnsiTheme="minorHAnsi" w:cstheme="minorHAnsi"/>
              </w:rPr>
            </w:pPr>
            <w:r w:rsidRPr="003A71D6">
              <w:rPr>
                <w:rFonts w:asciiTheme="minorHAnsi" w:hAnsiTheme="minorHAnsi" w:cstheme="minorHAnsi"/>
              </w:rPr>
              <w:t>3 &amp; 7</w:t>
            </w:r>
          </w:p>
        </w:tc>
        <w:tc>
          <w:tcPr>
            <w:tcW w:w="3193" w:type="dxa"/>
          </w:tcPr>
          <w:p w:rsidRPr="003A71D6" w:rsidR="009E4702" w:rsidP="009E4702" w:rsidRDefault="009E4702" w14:paraId="0A32E119" w14:textId="08FF7B34">
            <w:pPr>
              <w:rPr>
                <w:rFonts w:asciiTheme="minorHAnsi" w:hAnsiTheme="minorHAnsi" w:cstheme="minorHAnsi"/>
              </w:rPr>
            </w:pPr>
            <w:r w:rsidRPr="003A71D6">
              <w:rPr>
                <w:rFonts w:asciiTheme="minorHAnsi" w:hAnsiTheme="minorHAnsi" w:cstheme="minorHAnsi"/>
              </w:rPr>
              <w:t xml:space="preserve">Higher Nutrition Motivation </w:t>
            </w:r>
          </w:p>
        </w:tc>
        <w:tc>
          <w:tcPr>
            <w:tcW w:w="2094" w:type="dxa"/>
          </w:tcPr>
          <w:p w:rsidRPr="003A71D6" w:rsidR="009E4702" w:rsidP="009E4702" w:rsidRDefault="009E4702" w14:paraId="5CF22B49" w14:textId="77777777">
            <w:pPr>
              <w:rPr>
                <w:rFonts w:asciiTheme="minorHAnsi" w:hAnsiTheme="minorHAnsi" w:cstheme="minorHAnsi"/>
              </w:rPr>
            </w:pPr>
            <w:r w:rsidRPr="003A71D6">
              <w:rPr>
                <w:rFonts w:asciiTheme="minorHAnsi" w:hAnsiTheme="minorHAnsi" w:cstheme="minorHAnsi"/>
              </w:rPr>
              <w:t>Lower</w:t>
            </w:r>
          </w:p>
        </w:tc>
      </w:tr>
      <w:tr w:rsidRPr="00557C34" w:rsidR="009E4702" w:rsidTr="009E4702" w14:paraId="2E7DB485" w14:textId="77777777">
        <w:tc>
          <w:tcPr>
            <w:tcW w:w="1188" w:type="dxa"/>
          </w:tcPr>
          <w:p w:rsidRPr="003A71D6" w:rsidR="009E4702" w:rsidP="009E4702" w:rsidRDefault="009E4702" w14:paraId="06EF05D7" w14:textId="27A81201">
            <w:pPr>
              <w:rPr>
                <w:rFonts w:asciiTheme="minorHAnsi" w:hAnsiTheme="minorHAnsi" w:cstheme="minorHAnsi"/>
              </w:rPr>
            </w:pPr>
            <w:r w:rsidRPr="003A71D6">
              <w:rPr>
                <w:rFonts w:asciiTheme="minorHAnsi" w:hAnsiTheme="minorHAnsi" w:cstheme="minorHAnsi"/>
              </w:rPr>
              <w:t>4 &amp; 6</w:t>
            </w:r>
          </w:p>
        </w:tc>
        <w:tc>
          <w:tcPr>
            <w:tcW w:w="3193" w:type="dxa"/>
          </w:tcPr>
          <w:p w:rsidRPr="003A71D6" w:rsidR="009E4702" w:rsidP="009E4702" w:rsidRDefault="009E4702" w14:paraId="1ABFB76A" w14:textId="7205C588">
            <w:pPr>
              <w:rPr>
                <w:rFonts w:asciiTheme="minorHAnsi" w:hAnsiTheme="minorHAnsi" w:cstheme="minorHAnsi"/>
              </w:rPr>
            </w:pPr>
            <w:r w:rsidRPr="003A71D6">
              <w:rPr>
                <w:rFonts w:asciiTheme="minorHAnsi" w:hAnsiTheme="minorHAnsi" w:cstheme="minorHAnsi"/>
              </w:rPr>
              <w:t xml:space="preserve">Lower Nutrition Motivation </w:t>
            </w:r>
          </w:p>
        </w:tc>
        <w:tc>
          <w:tcPr>
            <w:tcW w:w="2094" w:type="dxa"/>
          </w:tcPr>
          <w:p w:rsidRPr="003A71D6" w:rsidR="009E4702" w:rsidP="009E4702" w:rsidRDefault="009E4702" w14:paraId="47EC1AB9" w14:textId="77777777">
            <w:pPr>
              <w:rPr>
                <w:rFonts w:asciiTheme="minorHAnsi" w:hAnsiTheme="minorHAnsi" w:cstheme="minorHAnsi"/>
              </w:rPr>
            </w:pPr>
            <w:r w:rsidRPr="003A71D6">
              <w:rPr>
                <w:rFonts w:asciiTheme="minorHAnsi" w:hAnsiTheme="minorHAnsi" w:cstheme="minorHAnsi"/>
              </w:rPr>
              <w:t>Lower</w:t>
            </w:r>
          </w:p>
        </w:tc>
      </w:tr>
    </w:tbl>
    <w:p w:rsidR="0085310D" w:rsidP="007A402D" w:rsidRDefault="0085310D" w14:paraId="7600980A" w14:textId="65D86882">
      <w:pPr>
        <w:autoSpaceDE w:val="0"/>
        <w:autoSpaceDN w:val="0"/>
        <w:adjustRightInd w:val="0"/>
        <w:outlineLvl w:val="0"/>
        <w:rPr>
          <w:rFonts w:ascii="Calibri" w:hAnsi="Calibri"/>
          <w:bCs/>
        </w:rPr>
      </w:pPr>
    </w:p>
    <w:p w:rsidR="009549BB" w:rsidP="007A402D" w:rsidRDefault="009549BB" w14:paraId="3A2E3053" w14:textId="1900A59D">
      <w:pPr>
        <w:autoSpaceDE w:val="0"/>
        <w:autoSpaceDN w:val="0"/>
        <w:adjustRightInd w:val="0"/>
        <w:outlineLvl w:val="0"/>
        <w:rPr>
          <w:rFonts w:ascii="Calibri" w:hAnsi="Calibri"/>
          <w:bCs/>
        </w:rPr>
      </w:pPr>
    </w:p>
    <w:p w:rsidR="009549BB" w:rsidP="007A402D" w:rsidRDefault="009549BB" w14:paraId="48DE3A1F" w14:textId="77777777">
      <w:pPr>
        <w:autoSpaceDE w:val="0"/>
        <w:autoSpaceDN w:val="0"/>
        <w:adjustRightInd w:val="0"/>
        <w:outlineLvl w:val="0"/>
        <w:rPr>
          <w:rFonts w:ascii="Calibri" w:hAnsi="Calibri"/>
          <w:bCs/>
        </w:rPr>
      </w:pPr>
    </w:p>
    <w:tbl>
      <w:tblPr>
        <w:tblStyle w:val="TableGrid"/>
        <w:tblW w:w="0" w:type="auto"/>
        <w:tblLook w:val="04A0" w:firstRow="1" w:lastRow="0" w:firstColumn="1" w:lastColumn="0" w:noHBand="0" w:noVBand="1"/>
      </w:tblPr>
      <w:tblGrid>
        <w:gridCol w:w="9350"/>
      </w:tblGrid>
      <w:tr w:rsidR="009549BB" w:rsidTr="009549BB" w14:paraId="616F85A5" w14:textId="77777777">
        <w:tc>
          <w:tcPr>
            <w:tcW w:w="9350" w:type="dxa"/>
          </w:tcPr>
          <w:p w:rsidR="009549BB" w:rsidP="007904B5" w:rsidRDefault="009549BB" w14:paraId="7D05C550" w14:textId="6A3A9E51">
            <w:pPr>
              <w:tabs>
                <w:tab w:val="left" w:pos="5400"/>
              </w:tabs>
              <w:autoSpaceDE w:val="0"/>
              <w:autoSpaceDN w:val="0"/>
              <w:adjustRightInd w:val="0"/>
              <w:outlineLvl w:val="0"/>
              <w:rPr>
                <w:rFonts w:ascii="Calibri" w:hAnsi="Calibri"/>
                <w:bCs/>
              </w:rPr>
            </w:pPr>
            <w:r w:rsidRPr="009549BB">
              <w:rPr>
                <w:rFonts w:ascii="Calibri" w:hAnsi="Calibri"/>
                <w:b/>
                <w:bCs/>
              </w:rPr>
              <w:t>NOTE TO MODERATOR</w:t>
            </w:r>
            <w:r>
              <w:rPr>
                <w:rFonts w:ascii="Calibri" w:hAnsi="Calibri"/>
                <w:bCs/>
              </w:rPr>
              <w:t xml:space="preserve"> – ALTHOUGH MUCH OF THIS GUIDE IS SCRIPTED, PLEASE FEEL FREE TO PUT INSTRUCTIONS TO PARTICIPANTS INTO YOUR OWN WORDS. SPECIFIC QUESTIONS TO PARTICIPANTS SHOULD NOT BE CHANGED.</w:t>
            </w:r>
          </w:p>
        </w:tc>
      </w:tr>
    </w:tbl>
    <w:p w:rsidR="0085310D" w:rsidP="007904B5" w:rsidRDefault="007904B5" w14:paraId="122E9EC5" w14:textId="263A5FDC">
      <w:pPr>
        <w:tabs>
          <w:tab w:val="left" w:pos="5400"/>
        </w:tabs>
        <w:autoSpaceDE w:val="0"/>
        <w:autoSpaceDN w:val="0"/>
        <w:adjustRightInd w:val="0"/>
        <w:outlineLvl w:val="0"/>
        <w:rPr>
          <w:rFonts w:ascii="Calibri" w:hAnsi="Calibri"/>
          <w:bCs/>
        </w:rPr>
      </w:pPr>
      <w:r>
        <w:rPr>
          <w:rFonts w:ascii="Calibri" w:hAnsi="Calibri"/>
          <w:bCs/>
        </w:rPr>
        <w:tab/>
      </w:r>
    </w:p>
    <w:p w:rsidR="0085310D" w:rsidP="007A402D" w:rsidRDefault="0085310D" w14:paraId="51ADD412" w14:textId="14ADA3F0">
      <w:pPr>
        <w:autoSpaceDE w:val="0"/>
        <w:autoSpaceDN w:val="0"/>
        <w:adjustRightInd w:val="0"/>
        <w:outlineLvl w:val="0"/>
        <w:rPr>
          <w:rFonts w:ascii="Calibri" w:hAnsi="Calibri"/>
          <w:bCs/>
        </w:rPr>
      </w:pPr>
    </w:p>
    <w:p w:rsidR="0085310D" w:rsidP="007A402D" w:rsidRDefault="0085310D" w14:paraId="6476E927" w14:textId="77777777">
      <w:pPr>
        <w:autoSpaceDE w:val="0"/>
        <w:autoSpaceDN w:val="0"/>
        <w:adjustRightInd w:val="0"/>
        <w:outlineLvl w:val="0"/>
        <w:rPr>
          <w:rFonts w:ascii="Calibri" w:hAnsi="Calibri"/>
          <w:bCs/>
        </w:rPr>
      </w:pPr>
    </w:p>
    <w:p w:rsidR="00487766" w:rsidP="007A402D" w:rsidRDefault="00487766" w14:paraId="03F26C8E" w14:textId="77777777">
      <w:pPr>
        <w:autoSpaceDE w:val="0"/>
        <w:autoSpaceDN w:val="0"/>
        <w:adjustRightInd w:val="0"/>
        <w:outlineLvl w:val="0"/>
        <w:rPr>
          <w:rFonts w:ascii="Calibri" w:hAnsi="Calibri"/>
          <w:b/>
          <w:bCs/>
        </w:rPr>
      </w:pPr>
    </w:p>
    <w:tbl>
      <w:tblPr>
        <w:tblStyle w:val="TableGrid"/>
        <w:tblW w:w="0" w:type="auto"/>
        <w:tblLook w:val="04A0" w:firstRow="1" w:lastRow="0" w:firstColumn="1" w:lastColumn="0" w:noHBand="0" w:noVBand="1"/>
      </w:tblPr>
      <w:tblGrid>
        <w:gridCol w:w="9350"/>
      </w:tblGrid>
      <w:tr w:rsidR="00487766" w:rsidTr="00267672" w14:paraId="75163122" w14:textId="77777777">
        <w:tc>
          <w:tcPr>
            <w:tcW w:w="9350" w:type="dxa"/>
            <w:shd w:val="clear" w:color="auto" w:fill="D9D9D9" w:themeFill="background1" w:themeFillShade="D9"/>
          </w:tcPr>
          <w:p w:rsidRPr="006F7F2B" w:rsidR="00487766" w:rsidP="00487766" w:rsidRDefault="00487766" w14:paraId="7C5A92E2" w14:textId="0D819AD2">
            <w:pPr>
              <w:autoSpaceDE w:val="0"/>
              <w:autoSpaceDN w:val="0"/>
              <w:adjustRightInd w:val="0"/>
              <w:outlineLvl w:val="0"/>
              <w:rPr>
                <w:rFonts w:ascii="Calibri" w:hAnsi="Calibri"/>
                <w:b/>
                <w:bCs/>
              </w:rPr>
            </w:pPr>
            <w:bookmarkStart w:name="_Hlk31112251" w:id="1"/>
            <w:r w:rsidRPr="006F7F2B">
              <w:rPr>
                <w:rFonts w:ascii="Calibri" w:hAnsi="Calibri"/>
                <w:b/>
                <w:bCs/>
              </w:rPr>
              <w:t>A. WELCOME AND GROUND RULES (</w:t>
            </w:r>
            <w:r w:rsidR="00D50683">
              <w:rPr>
                <w:rFonts w:ascii="Calibri" w:hAnsi="Calibri"/>
                <w:b/>
                <w:bCs/>
              </w:rPr>
              <w:t>5</w:t>
            </w:r>
            <w:r w:rsidRPr="006F7F2B">
              <w:rPr>
                <w:rFonts w:ascii="Calibri" w:hAnsi="Calibri"/>
                <w:b/>
                <w:bCs/>
              </w:rPr>
              <w:t xml:space="preserve"> min)</w:t>
            </w:r>
          </w:p>
          <w:p w:rsidRPr="00487766" w:rsidR="00487766" w:rsidP="00267672" w:rsidRDefault="00487766" w14:paraId="13AD294D" w14:textId="77777777">
            <w:pPr>
              <w:rPr>
                <w:rFonts w:ascii="Calibri" w:hAnsi="Calibri"/>
                <w:bCs/>
                <w:color w:val="FFFFFF" w:themeColor="background1"/>
              </w:rPr>
            </w:pPr>
          </w:p>
        </w:tc>
      </w:tr>
      <w:bookmarkEnd w:id="1"/>
    </w:tbl>
    <w:p w:rsidR="00487766" w:rsidP="007A402D" w:rsidRDefault="00487766" w14:paraId="02C1D370" w14:textId="77777777">
      <w:pPr>
        <w:autoSpaceDE w:val="0"/>
        <w:autoSpaceDN w:val="0"/>
        <w:adjustRightInd w:val="0"/>
        <w:outlineLvl w:val="0"/>
        <w:rPr>
          <w:rFonts w:ascii="Calibri" w:hAnsi="Calibri"/>
          <w:b/>
          <w:bCs/>
        </w:rPr>
      </w:pPr>
    </w:p>
    <w:p w:rsidRPr="00A6451E" w:rsidR="007A402D" w:rsidP="007A402D" w:rsidRDefault="007A402D" w14:paraId="5723E578" w14:textId="62C1A976">
      <w:pPr>
        <w:rPr>
          <w:rFonts w:ascii="Calibri" w:hAnsi="Calibri"/>
        </w:rPr>
      </w:pPr>
      <w:r w:rsidRPr="00A6451E">
        <w:rPr>
          <w:rFonts w:ascii="Calibri" w:hAnsi="Calibri"/>
        </w:rPr>
        <w:t xml:space="preserve">Thank you for taking the time to join us today.  I am _______ from </w:t>
      </w:r>
      <w:r w:rsidR="00B658C1">
        <w:rPr>
          <w:rFonts w:ascii="Calibri" w:hAnsi="Calibri"/>
        </w:rPr>
        <w:t>________</w:t>
      </w:r>
      <w:r w:rsidR="00186DFF">
        <w:rPr>
          <w:rFonts w:ascii="Calibri" w:hAnsi="Calibri"/>
        </w:rPr>
        <w:t xml:space="preserve"> </w:t>
      </w:r>
      <w:r w:rsidRPr="00186DFF" w:rsidR="00186DFF">
        <w:rPr>
          <w:rFonts w:ascii="Calibri" w:hAnsi="Calibri"/>
        </w:rPr>
        <w:t xml:space="preserve">and </w:t>
      </w:r>
      <w:r w:rsidR="00186DFF">
        <w:rPr>
          <w:rFonts w:ascii="Calibri" w:hAnsi="Calibri"/>
        </w:rPr>
        <w:t xml:space="preserve">we are conducting </w:t>
      </w:r>
      <w:r w:rsidRPr="00186DFF" w:rsidR="00186DFF">
        <w:rPr>
          <w:rFonts w:ascii="Calibri" w:hAnsi="Calibri"/>
        </w:rPr>
        <w:t xml:space="preserve">a research study </w:t>
      </w:r>
      <w:r w:rsidR="0092110E">
        <w:rPr>
          <w:rFonts w:ascii="Calibri" w:hAnsi="Calibri"/>
        </w:rPr>
        <w:t xml:space="preserve">on behalf of </w:t>
      </w:r>
      <w:r w:rsidRPr="00186DFF" w:rsidR="00186DFF">
        <w:rPr>
          <w:rFonts w:ascii="Calibri" w:hAnsi="Calibri"/>
        </w:rPr>
        <w:t>the U.S. Food and Drug Administration</w:t>
      </w:r>
      <w:r w:rsidR="00891FAF">
        <w:rPr>
          <w:rFonts w:ascii="Calibri" w:hAnsi="Calibri"/>
        </w:rPr>
        <w:t xml:space="preserve"> (“FDA”)</w:t>
      </w:r>
      <w:r w:rsidR="00ED47B6">
        <w:rPr>
          <w:rFonts w:ascii="Calibri" w:hAnsi="Calibri"/>
        </w:rPr>
        <w:t>.</w:t>
      </w:r>
      <w:r w:rsidR="00186DFF">
        <w:rPr>
          <w:rFonts w:ascii="Calibri" w:hAnsi="Calibri"/>
        </w:rPr>
        <w:t xml:space="preserve"> </w:t>
      </w:r>
      <w:r>
        <w:rPr>
          <w:rFonts w:ascii="Calibri" w:hAnsi="Calibri"/>
        </w:rPr>
        <w:t xml:space="preserve"> </w:t>
      </w:r>
      <w:r w:rsidRPr="00A6451E">
        <w:rPr>
          <w:rFonts w:ascii="Calibri" w:hAnsi="Calibri"/>
        </w:rPr>
        <w:t>The purpose of t</w:t>
      </w:r>
      <w:r w:rsidR="00891FAF">
        <w:rPr>
          <w:rFonts w:ascii="Calibri" w:hAnsi="Calibri"/>
        </w:rPr>
        <w:t>he</w:t>
      </w:r>
      <w:r w:rsidRPr="00A6451E">
        <w:rPr>
          <w:rFonts w:ascii="Calibri" w:hAnsi="Calibri"/>
        </w:rPr>
        <w:t xml:space="preserve"> discussion is to get your thoughts about things you might see on </w:t>
      </w:r>
      <w:r>
        <w:rPr>
          <w:rFonts w:ascii="Calibri" w:hAnsi="Calibri"/>
        </w:rPr>
        <w:t xml:space="preserve">a </w:t>
      </w:r>
      <w:r w:rsidRPr="00A6451E">
        <w:rPr>
          <w:rFonts w:ascii="Calibri" w:hAnsi="Calibri"/>
        </w:rPr>
        <w:t xml:space="preserve">food label. Your feedback is very important to us. Our discussion will last about 90 minutes.  </w:t>
      </w:r>
    </w:p>
    <w:p w:rsidRPr="00A6451E" w:rsidR="007A402D" w:rsidP="007A402D" w:rsidRDefault="007A402D" w14:paraId="17270C5B" w14:textId="77777777">
      <w:pPr>
        <w:tabs>
          <w:tab w:val="left" w:pos="360"/>
        </w:tabs>
        <w:rPr>
          <w:rFonts w:ascii="Calibri" w:hAnsi="Calibri"/>
        </w:rPr>
      </w:pPr>
    </w:p>
    <w:p w:rsidR="007A402D" w:rsidP="007A402D" w:rsidRDefault="007A402D" w14:paraId="5011B7C7" w14:textId="77777777">
      <w:pPr>
        <w:tabs>
          <w:tab w:val="left" w:pos="360"/>
        </w:tabs>
        <w:rPr>
          <w:rFonts w:ascii="Calibri" w:hAnsi="Calibri"/>
        </w:rPr>
      </w:pPr>
      <w:r>
        <w:rPr>
          <w:rFonts w:ascii="Calibri" w:hAnsi="Calibri"/>
        </w:rPr>
        <w:t>Before we start, I want to review a few important things.</w:t>
      </w:r>
    </w:p>
    <w:p w:rsidRPr="00A6451E" w:rsidR="007A402D" w:rsidP="007A402D" w:rsidRDefault="007A402D" w14:paraId="52C43A63" w14:textId="77777777">
      <w:pPr>
        <w:tabs>
          <w:tab w:val="left" w:pos="-1440"/>
        </w:tabs>
        <w:ind w:left="720" w:hanging="720"/>
        <w:outlineLvl w:val="0"/>
        <w:rPr>
          <w:rFonts w:ascii="Calibri" w:hAnsi="Calibri"/>
          <w:b/>
        </w:rPr>
      </w:pPr>
    </w:p>
    <w:p w:rsidR="007A402D" w:rsidP="003A3E6A" w:rsidRDefault="007A402D" w14:paraId="4D00D3C9" w14:textId="77777777">
      <w:pPr>
        <w:pStyle w:val="NormalWeb"/>
        <w:numPr>
          <w:ilvl w:val="0"/>
          <w:numId w:val="3"/>
        </w:numPr>
        <w:spacing w:before="0" w:beforeAutospacing="0" w:after="0" w:afterAutospacing="0"/>
        <w:rPr>
          <w:rFonts w:ascii="Calibri" w:hAnsi="Calibri"/>
        </w:rPr>
      </w:pPr>
      <w:r w:rsidRPr="00A6451E">
        <w:rPr>
          <w:rFonts w:ascii="Calibri" w:hAnsi="Calibri"/>
        </w:rPr>
        <w:t>Your participation today is voluntary,</w:t>
      </w:r>
      <w:r>
        <w:rPr>
          <w:rFonts w:ascii="Calibri" w:hAnsi="Calibri"/>
        </w:rPr>
        <w:t xml:space="preserve"> and you have the right to stop being in the focus group at any time.</w:t>
      </w:r>
    </w:p>
    <w:p w:rsidRPr="00A6451E" w:rsidR="007A402D" w:rsidP="003A3E6A" w:rsidRDefault="007A402D" w14:paraId="33C9AE78" w14:textId="77777777">
      <w:pPr>
        <w:pStyle w:val="NormalWeb"/>
        <w:numPr>
          <w:ilvl w:val="0"/>
          <w:numId w:val="3"/>
        </w:numPr>
        <w:spacing w:before="0" w:beforeAutospacing="0" w:after="0" w:afterAutospacing="0"/>
        <w:rPr>
          <w:rFonts w:ascii="Calibri" w:hAnsi="Calibri"/>
        </w:rPr>
      </w:pPr>
      <w:r>
        <w:rPr>
          <w:rFonts w:ascii="Calibri" w:hAnsi="Calibri"/>
        </w:rPr>
        <w:t>None of my questions are very personal, but you can choose not to answer any of them if you are uncomfortable. Just let me know that you prefer not to answer.</w:t>
      </w:r>
      <w:r w:rsidRPr="00A6451E">
        <w:rPr>
          <w:rFonts w:ascii="Calibri" w:hAnsi="Calibri"/>
        </w:rPr>
        <w:t xml:space="preserve"> </w:t>
      </w:r>
    </w:p>
    <w:p w:rsidR="00891FAF" w:rsidP="00891FAF" w:rsidRDefault="007A402D" w14:paraId="6A6A2F77" w14:textId="797D4AEF">
      <w:pPr>
        <w:numPr>
          <w:ilvl w:val="0"/>
          <w:numId w:val="17"/>
        </w:numPr>
        <w:tabs>
          <w:tab w:val="left" w:pos="-1440"/>
        </w:tabs>
        <w:rPr>
          <w:rFonts w:ascii="Calibri" w:hAnsi="Calibri"/>
        </w:rPr>
      </w:pPr>
      <w:r w:rsidRPr="00A6451E">
        <w:rPr>
          <w:rFonts w:ascii="Calibri" w:hAnsi="Calibri"/>
        </w:rPr>
        <w:t>Anyone can speak out; you don’t need to wait for me to call on you</w:t>
      </w:r>
      <w:r>
        <w:rPr>
          <w:rFonts w:ascii="Calibri" w:hAnsi="Calibri"/>
        </w:rPr>
        <w:t>, just make sure you speak up and speak one at a time</w:t>
      </w:r>
      <w:r w:rsidRPr="00A6451E">
        <w:rPr>
          <w:rFonts w:ascii="Calibri" w:hAnsi="Calibri"/>
        </w:rPr>
        <w:t xml:space="preserve">. </w:t>
      </w:r>
      <w:r w:rsidR="00891FAF">
        <w:rPr>
          <w:rFonts w:ascii="Calibri" w:hAnsi="Calibri"/>
        </w:rPr>
        <w:t>This is especially important when for this discussion. If someone else is talking, just wait until they are finished before you start speaking so we can fully hear what you have to say.</w:t>
      </w:r>
    </w:p>
    <w:p w:rsidRPr="00891FAF" w:rsidR="007A402D" w:rsidP="00891FAF" w:rsidRDefault="007A402D" w14:paraId="5B371360" w14:textId="54D95964">
      <w:pPr>
        <w:numPr>
          <w:ilvl w:val="0"/>
          <w:numId w:val="17"/>
        </w:numPr>
        <w:tabs>
          <w:tab w:val="left" w:pos="-1440"/>
        </w:tabs>
        <w:rPr>
          <w:rFonts w:ascii="Calibri" w:hAnsi="Calibri"/>
        </w:rPr>
      </w:pPr>
      <w:r w:rsidRPr="00A6451E">
        <w:rPr>
          <w:rFonts w:ascii="Calibri" w:hAnsi="Calibri"/>
        </w:rPr>
        <w:t xml:space="preserve">However, please keep in mind that we have a lot to talk about and materials to review, </w:t>
      </w:r>
      <w:r w:rsidR="00891FAF">
        <w:rPr>
          <w:rFonts w:ascii="Calibri" w:hAnsi="Calibri"/>
        </w:rPr>
        <w:t xml:space="preserve">so if I don’t get to you on a particular topic, please don’t take offense.  We just need to get through everything. </w:t>
      </w:r>
    </w:p>
    <w:p w:rsidRPr="00A6451E" w:rsidR="007A402D" w:rsidP="003A3E6A" w:rsidRDefault="007A402D" w14:paraId="6AEF2549" w14:textId="77777777">
      <w:pPr>
        <w:numPr>
          <w:ilvl w:val="0"/>
          <w:numId w:val="3"/>
        </w:numPr>
        <w:tabs>
          <w:tab w:val="left" w:pos="-1440"/>
        </w:tabs>
        <w:rPr>
          <w:rFonts w:ascii="Calibri" w:hAnsi="Calibri"/>
        </w:rPr>
      </w:pPr>
      <w:r w:rsidRPr="00A6451E">
        <w:rPr>
          <w:rFonts w:ascii="Calibri" w:hAnsi="Calibri"/>
        </w:rPr>
        <w:t>Audio/video/observers</w:t>
      </w:r>
    </w:p>
    <w:p w:rsidR="007A402D" w:rsidP="003A3E6A" w:rsidRDefault="007A402D" w14:paraId="7376526F" w14:textId="77777777">
      <w:pPr>
        <w:numPr>
          <w:ilvl w:val="1"/>
          <w:numId w:val="3"/>
        </w:numPr>
        <w:spacing w:line="276" w:lineRule="auto"/>
        <w:rPr>
          <w:rFonts w:ascii="Calibri" w:hAnsi="Calibri"/>
        </w:rPr>
      </w:pPr>
      <w:r w:rsidRPr="00A6451E">
        <w:rPr>
          <w:rFonts w:ascii="Calibri" w:hAnsi="Calibri"/>
        </w:rPr>
        <w:t>We are audio and video recording this discussion so that I can give you my full attention and not have to take notes. When writing up our findings, we will not include any information that could identify you. Your name, address, and phone number will not be given to</w:t>
      </w:r>
      <w:bookmarkStart w:name="_GoBack" w:id="2"/>
      <w:bookmarkEnd w:id="2"/>
      <w:r w:rsidRPr="00A6451E">
        <w:rPr>
          <w:rFonts w:ascii="Calibri" w:hAnsi="Calibri"/>
        </w:rPr>
        <w:t xml:space="preserve"> anyone, and no one will contact you about this research after this group is over. </w:t>
      </w:r>
    </w:p>
    <w:p w:rsidRPr="009A1D78" w:rsidR="009A1D78" w:rsidP="009A1D78" w:rsidRDefault="007A402D" w14:paraId="41A004BC" w14:textId="7FAFD867">
      <w:pPr>
        <w:numPr>
          <w:ilvl w:val="1"/>
          <w:numId w:val="3"/>
        </w:numPr>
        <w:spacing w:line="276" w:lineRule="auto"/>
        <w:rPr>
          <w:rFonts w:ascii="Calibri" w:hAnsi="Calibri"/>
        </w:rPr>
      </w:pPr>
      <w:r>
        <w:rPr>
          <w:rFonts w:ascii="Calibri" w:hAnsi="Calibri"/>
        </w:rPr>
        <w:t xml:space="preserve">We </w:t>
      </w:r>
      <w:r w:rsidR="00891FAF">
        <w:rPr>
          <w:rFonts w:ascii="Calibri" w:hAnsi="Calibri"/>
        </w:rPr>
        <w:t xml:space="preserve">also have team members from FDA who are observing this </w:t>
      </w:r>
      <w:r w:rsidR="009C0183">
        <w:rPr>
          <w:rFonts w:ascii="Calibri" w:hAnsi="Calibri"/>
        </w:rPr>
        <w:t xml:space="preserve">online </w:t>
      </w:r>
      <w:r w:rsidR="00891FAF">
        <w:rPr>
          <w:rFonts w:ascii="Calibri" w:hAnsi="Calibri"/>
        </w:rPr>
        <w:t>discussion</w:t>
      </w:r>
      <w:r w:rsidRPr="00A6451E">
        <w:rPr>
          <w:rFonts w:ascii="Calibri" w:hAnsi="Calibri"/>
        </w:rPr>
        <w:t>.</w:t>
      </w:r>
      <w:r w:rsidR="009A1D78">
        <w:rPr>
          <w:rFonts w:ascii="Calibri" w:hAnsi="Calibri"/>
        </w:rPr>
        <w:t xml:space="preserve"> </w:t>
      </w:r>
      <w:r w:rsidR="00891FAF">
        <w:rPr>
          <w:rFonts w:ascii="Calibri" w:hAnsi="Calibri"/>
        </w:rPr>
        <w:t xml:space="preserve">Towards </w:t>
      </w:r>
      <w:r w:rsidRPr="00B53D8E" w:rsidR="009A1D78">
        <w:rPr>
          <w:rFonts w:ascii="Calibri" w:hAnsi="Calibri"/>
        </w:rPr>
        <w:t xml:space="preserve">the end of our conversation, I may </w:t>
      </w:r>
      <w:r w:rsidR="009A1D78">
        <w:rPr>
          <w:rFonts w:ascii="Calibri" w:hAnsi="Calibri"/>
        </w:rPr>
        <w:t>check in with them</w:t>
      </w:r>
      <w:r w:rsidRPr="00B53D8E" w:rsidR="009A1D78">
        <w:rPr>
          <w:rFonts w:ascii="Calibri" w:hAnsi="Calibri"/>
        </w:rPr>
        <w:t xml:space="preserve"> to see if there are any last-minute questions for you.  </w:t>
      </w:r>
    </w:p>
    <w:p w:rsidRPr="00AC13CC" w:rsidR="007A402D" w:rsidP="00AC13CC" w:rsidRDefault="007A402D" w14:paraId="18CA0C9D" w14:textId="168828DE">
      <w:pPr>
        <w:numPr>
          <w:ilvl w:val="0"/>
          <w:numId w:val="17"/>
        </w:numPr>
        <w:jc w:val="both"/>
        <w:rPr>
          <w:rFonts w:ascii="Calibri" w:hAnsi="Calibri"/>
        </w:rPr>
      </w:pPr>
      <w:r w:rsidRPr="00A6451E">
        <w:rPr>
          <w:rFonts w:ascii="Calibri" w:hAnsi="Calibri"/>
        </w:rPr>
        <w:t xml:space="preserve">Please </w:t>
      </w:r>
      <w:r w:rsidR="00871666">
        <w:rPr>
          <w:rFonts w:ascii="Calibri" w:hAnsi="Calibri"/>
        </w:rPr>
        <w:t xml:space="preserve">give us your full attention during tonight’s group by </w:t>
      </w:r>
      <w:r w:rsidRPr="00A6451E">
        <w:rPr>
          <w:rFonts w:ascii="Calibri" w:hAnsi="Calibri"/>
        </w:rPr>
        <w:t>set</w:t>
      </w:r>
      <w:r w:rsidR="00871666">
        <w:rPr>
          <w:rFonts w:ascii="Calibri" w:hAnsi="Calibri"/>
        </w:rPr>
        <w:t>ting</w:t>
      </w:r>
      <w:r w:rsidRPr="00A6451E">
        <w:rPr>
          <w:rFonts w:ascii="Calibri" w:hAnsi="Calibri"/>
        </w:rPr>
        <w:t xml:space="preserve"> your cell phones to vibrate or turn</w:t>
      </w:r>
      <w:r w:rsidR="00871666">
        <w:rPr>
          <w:rFonts w:ascii="Calibri" w:hAnsi="Calibri"/>
        </w:rPr>
        <w:t>ing</w:t>
      </w:r>
      <w:r w:rsidRPr="00A6451E">
        <w:rPr>
          <w:rFonts w:ascii="Calibri" w:hAnsi="Calibri"/>
        </w:rPr>
        <w:t xml:space="preserve"> them completely off. If you need to </w:t>
      </w:r>
      <w:r w:rsidR="00871666">
        <w:rPr>
          <w:rFonts w:ascii="Calibri" w:hAnsi="Calibri"/>
        </w:rPr>
        <w:t>step away from the screen for a moment</w:t>
      </w:r>
      <w:r w:rsidRPr="00A6451E">
        <w:rPr>
          <w:rFonts w:ascii="Calibri" w:hAnsi="Calibri"/>
        </w:rPr>
        <w:t xml:space="preserve">, please feel free to </w:t>
      </w:r>
      <w:r w:rsidR="00871666">
        <w:rPr>
          <w:rFonts w:ascii="Calibri" w:hAnsi="Calibri"/>
        </w:rPr>
        <w:t>do s</w:t>
      </w:r>
      <w:r w:rsidR="00AC13CC">
        <w:rPr>
          <w:rFonts w:ascii="Calibri" w:hAnsi="Calibri"/>
        </w:rPr>
        <w:t xml:space="preserve">o, but please mute your microphone before you do [describe what they need to do to mute themselves]. </w:t>
      </w:r>
    </w:p>
    <w:p w:rsidR="007A402D" w:rsidP="003A3E6A" w:rsidRDefault="007A402D" w14:paraId="1A52A08E" w14:textId="77777777">
      <w:pPr>
        <w:numPr>
          <w:ilvl w:val="0"/>
          <w:numId w:val="3"/>
        </w:numPr>
        <w:tabs>
          <w:tab w:val="left" w:pos="360"/>
        </w:tabs>
        <w:rPr>
          <w:rFonts w:ascii="Calibri" w:hAnsi="Calibri"/>
        </w:rPr>
      </w:pPr>
      <w:r>
        <w:rPr>
          <w:rFonts w:ascii="Calibri" w:hAnsi="Calibri"/>
        </w:rPr>
        <w:t xml:space="preserve">Most importantly, there are no right or wrong answers. None of these are trick questions. I want to know your opinions and about your experiences. </w:t>
      </w:r>
    </w:p>
    <w:p w:rsidR="007A402D" w:rsidP="003A3E6A" w:rsidRDefault="007A402D" w14:paraId="6EE61FEE" w14:textId="3994A536">
      <w:pPr>
        <w:numPr>
          <w:ilvl w:val="0"/>
          <w:numId w:val="3"/>
        </w:numPr>
        <w:tabs>
          <w:tab w:val="left" w:pos="360"/>
        </w:tabs>
        <w:rPr>
          <w:rFonts w:ascii="Calibri" w:hAnsi="Calibri"/>
        </w:rPr>
      </w:pPr>
      <w:r>
        <w:rPr>
          <w:rFonts w:ascii="Calibri" w:hAnsi="Calibri"/>
        </w:rPr>
        <w:t xml:space="preserve">I am not selling anything, I do not work </w:t>
      </w:r>
      <w:r w:rsidR="00AC13CC">
        <w:rPr>
          <w:rFonts w:ascii="Calibri" w:hAnsi="Calibri"/>
        </w:rPr>
        <w:t>at FDA</w:t>
      </w:r>
      <w:r>
        <w:rPr>
          <w:rFonts w:ascii="Calibri" w:hAnsi="Calibri"/>
        </w:rPr>
        <w:t xml:space="preserve">, and I haven’t created any of the things we’ll look at, so </w:t>
      </w:r>
      <w:r w:rsidR="00F12DBC">
        <w:rPr>
          <w:rFonts w:ascii="Calibri" w:hAnsi="Calibri"/>
        </w:rPr>
        <w:t xml:space="preserve">please provide your </w:t>
      </w:r>
      <w:r>
        <w:rPr>
          <w:rFonts w:ascii="Calibri" w:hAnsi="Calibri"/>
        </w:rPr>
        <w:t>honest opinions.</w:t>
      </w:r>
    </w:p>
    <w:p w:rsidRPr="00AC13CC" w:rsidR="007A402D" w:rsidP="00AC13CC" w:rsidRDefault="007A402D" w14:paraId="0D63DE15" w14:textId="2A22A53B">
      <w:pPr>
        <w:numPr>
          <w:ilvl w:val="0"/>
          <w:numId w:val="17"/>
        </w:numPr>
        <w:tabs>
          <w:tab w:val="left" w:pos="360"/>
        </w:tabs>
        <w:rPr>
          <w:rFonts w:ascii="Calibri" w:hAnsi="Calibri"/>
        </w:rPr>
      </w:pPr>
      <w:r w:rsidRPr="00A6451E">
        <w:rPr>
          <w:rFonts w:ascii="Calibri" w:hAnsi="Calibri"/>
        </w:rPr>
        <w:t>Also, I am not an expert about the topics we are going to discuss today</w:t>
      </w:r>
      <w:r w:rsidR="00871666">
        <w:rPr>
          <w:rFonts w:ascii="Calibri" w:hAnsi="Calibri"/>
        </w:rPr>
        <w:t>. Y</w:t>
      </w:r>
      <w:r w:rsidRPr="00A6451E">
        <w:rPr>
          <w:rFonts w:ascii="Calibri" w:hAnsi="Calibri"/>
        </w:rPr>
        <w:t>ou may have questions that I can’t answer</w:t>
      </w:r>
      <w:r w:rsidR="00AC13CC">
        <w:rPr>
          <w:rFonts w:ascii="Calibri" w:hAnsi="Calibri"/>
        </w:rPr>
        <w:t xml:space="preserve">, but please still ask them. It’s helpful for FDA to hear the types of questions you may have.  </w:t>
      </w:r>
    </w:p>
    <w:p w:rsidR="00383FC5" w:rsidP="003A3E6A" w:rsidRDefault="00383FC5" w14:paraId="57F9CAEA" w14:textId="66D6DD3B">
      <w:pPr>
        <w:numPr>
          <w:ilvl w:val="0"/>
          <w:numId w:val="3"/>
        </w:numPr>
        <w:tabs>
          <w:tab w:val="left" w:pos="360"/>
        </w:tabs>
        <w:rPr>
          <w:rFonts w:asciiTheme="minorHAnsi" w:hAnsiTheme="minorHAnsi"/>
        </w:rPr>
      </w:pPr>
      <w:r w:rsidRPr="00383FC5">
        <w:rPr>
          <w:rFonts w:cs="TimesNewRoman" w:asciiTheme="minorHAnsi" w:hAnsiTheme="minorHAnsi"/>
        </w:rPr>
        <w:t>All of your comments will be</w:t>
      </w:r>
      <w:r w:rsidR="00F12DBC">
        <w:rPr>
          <w:rFonts w:cs="TimesNewRoman" w:asciiTheme="minorHAnsi" w:hAnsiTheme="minorHAnsi"/>
        </w:rPr>
        <w:t xml:space="preserve"> kept secure to the extent provided by law</w:t>
      </w:r>
      <w:r w:rsidRPr="00383FC5">
        <w:rPr>
          <w:rFonts w:cs="TimesNewRoman" w:asciiTheme="minorHAnsi" w:hAnsiTheme="minorHAnsi"/>
        </w:rPr>
        <w:t xml:space="preserve">, so feel free to say exactly what is on your mind. I will draft a report of the focus group session, and I may include direct quotes in my report, but I </w:t>
      </w:r>
      <w:r w:rsidR="00AC13CC">
        <w:rPr>
          <w:rFonts w:cs="TimesNewRoman" w:asciiTheme="minorHAnsi" w:hAnsiTheme="minorHAnsi"/>
        </w:rPr>
        <w:t xml:space="preserve">will </w:t>
      </w:r>
      <w:r w:rsidRPr="00383FC5">
        <w:rPr>
          <w:rFonts w:cs="TimesNewRoman" w:asciiTheme="minorHAnsi" w:hAnsiTheme="minorHAnsi"/>
        </w:rPr>
        <w:t>never attribute any quote to any particular person.</w:t>
      </w:r>
      <w:r w:rsidRPr="00383FC5">
        <w:rPr>
          <w:rFonts w:asciiTheme="minorHAnsi" w:hAnsiTheme="minorHAnsi"/>
        </w:rPr>
        <w:t xml:space="preserve"> Your name will never appear in any report I develop about this research</w:t>
      </w:r>
    </w:p>
    <w:p w:rsidRPr="00AC13CC" w:rsidR="00AC13CC" w:rsidP="00AC13CC" w:rsidRDefault="00AC13CC" w14:paraId="5BF21685" w14:textId="6A12C065">
      <w:pPr>
        <w:numPr>
          <w:ilvl w:val="0"/>
          <w:numId w:val="3"/>
        </w:numPr>
        <w:tabs>
          <w:tab w:val="left" w:pos="360"/>
        </w:tabs>
        <w:rPr>
          <w:rFonts w:asciiTheme="minorHAnsi" w:hAnsiTheme="minorHAnsi"/>
        </w:rPr>
      </w:pPr>
      <w:r>
        <w:rPr>
          <w:rFonts w:asciiTheme="minorHAnsi" w:hAnsiTheme="minorHAnsi"/>
        </w:rPr>
        <w:t>If at any time you are having technical difficulties, please (INCLUDE INSTRUCTIONS HERE BASED ON THE PLATFORM WE USE)</w:t>
      </w:r>
    </w:p>
    <w:p w:rsidRPr="00A6451E" w:rsidR="007A402D" w:rsidP="007A402D" w:rsidRDefault="007A402D" w14:paraId="4B4B7F67" w14:textId="77777777">
      <w:pPr>
        <w:tabs>
          <w:tab w:val="left" w:pos="360"/>
        </w:tabs>
        <w:ind w:left="720"/>
        <w:rPr>
          <w:rFonts w:ascii="Calibri" w:hAnsi="Calibri"/>
        </w:rPr>
      </w:pPr>
    </w:p>
    <w:p w:rsidRPr="00A6451E" w:rsidR="007A402D" w:rsidP="007A402D" w:rsidRDefault="007A402D" w14:paraId="4630EFA3" w14:textId="547F4EA1">
      <w:pPr>
        <w:jc w:val="both"/>
        <w:rPr>
          <w:rFonts w:ascii="Calibri" w:hAnsi="Calibri"/>
        </w:rPr>
      </w:pPr>
      <w:r w:rsidRPr="00A6451E">
        <w:rPr>
          <w:rFonts w:ascii="Calibri" w:hAnsi="Calibri"/>
        </w:rPr>
        <w:t>Do you have any questions before we continue?</w:t>
      </w:r>
    </w:p>
    <w:p w:rsidR="006D1E31" w:rsidP="006D1E31" w:rsidRDefault="006D1E31" w14:paraId="5E660FF0" w14:textId="77777777">
      <w:pPr>
        <w:tabs>
          <w:tab w:val="left" w:pos="-1440"/>
        </w:tabs>
      </w:pPr>
    </w:p>
    <w:p w:rsidR="006324C5" w:rsidP="006324C5" w:rsidRDefault="006324C5" w14:paraId="0C7E4E38" w14:textId="3DDF11BB">
      <w:pPr>
        <w:tabs>
          <w:tab w:val="left" w:pos="-1440"/>
        </w:tabs>
      </w:pPr>
    </w:p>
    <w:tbl>
      <w:tblPr>
        <w:tblStyle w:val="TableGrid"/>
        <w:tblW w:w="0" w:type="auto"/>
        <w:tblLook w:val="04A0" w:firstRow="1" w:lastRow="0" w:firstColumn="1" w:lastColumn="0" w:noHBand="0" w:noVBand="1"/>
      </w:tblPr>
      <w:tblGrid>
        <w:gridCol w:w="9350"/>
      </w:tblGrid>
      <w:tr w:rsidR="00487766" w:rsidTr="00267672" w14:paraId="637CCD09" w14:textId="77777777">
        <w:tc>
          <w:tcPr>
            <w:tcW w:w="9350" w:type="dxa"/>
            <w:shd w:val="clear" w:color="auto" w:fill="D9D9D9" w:themeFill="background1" w:themeFillShade="D9"/>
          </w:tcPr>
          <w:p w:rsidRPr="004D3D2D" w:rsidR="00487766" w:rsidP="00487766" w:rsidRDefault="00487766" w14:paraId="42435041" w14:textId="77777777">
            <w:pPr>
              <w:tabs>
                <w:tab w:val="left" w:pos="-1440"/>
              </w:tabs>
              <w:ind w:left="720" w:hanging="720"/>
              <w:outlineLvl w:val="0"/>
              <w:rPr>
                <w:rFonts w:ascii="Calibri" w:hAnsi="Calibri"/>
              </w:rPr>
            </w:pPr>
            <w:bookmarkStart w:name="_Hlk31112340" w:id="3"/>
            <w:r w:rsidRPr="004D3D2D">
              <w:rPr>
                <w:rFonts w:ascii="Calibri" w:hAnsi="Calibri"/>
                <w:b/>
              </w:rPr>
              <w:t xml:space="preserve">B. PARTICIPANT INTRODUCTIONS – WARM-UP </w:t>
            </w:r>
            <w:r>
              <w:rPr>
                <w:rFonts w:ascii="Calibri" w:hAnsi="Calibri"/>
                <w:b/>
              </w:rPr>
              <w:t>[</w:t>
            </w:r>
            <w:r w:rsidRPr="004D3D2D">
              <w:rPr>
                <w:rFonts w:ascii="Calibri" w:hAnsi="Calibri"/>
                <w:b/>
              </w:rPr>
              <w:t>5 minutes</w:t>
            </w:r>
            <w:r>
              <w:rPr>
                <w:rFonts w:ascii="Calibri" w:hAnsi="Calibri"/>
                <w:b/>
              </w:rPr>
              <w:t>]</w:t>
            </w:r>
          </w:p>
          <w:p w:rsidRPr="00487766" w:rsidR="00487766" w:rsidP="00267672" w:rsidRDefault="00487766" w14:paraId="722DD622" w14:textId="77777777">
            <w:pPr>
              <w:rPr>
                <w:rFonts w:ascii="Calibri" w:hAnsi="Calibri"/>
                <w:bCs/>
                <w:color w:val="FFFFFF" w:themeColor="background1"/>
              </w:rPr>
            </w:pPr>
          </w:p>
        </w:tc>
      </w:tr>
      <w:bookmarkEnd w:id="3"/>
    </w:tbl>
    <w:p w:rsidRPr="004D3D2D" w:rsidR="00F7470D" w:rsidP="00C45854" w:rsidRDefault="00F7470D" w14:paraId="6019A350" w14:textId="77777777">
      <w:pPr>
        <w:rPr>
          <w:rFonts w:ascii="Calibri" w:hAnsi="Calibri"/>
        </w:rPr>
      </w:pPr>
    </w:p>
    <w:p w:rsidRPr="00F2335C" w:rsidR="00C45854" w:rsidP="00C45854" w:rsidRDefault="00F2335C" w14:paraId="529B1398" w14:textId="646B155C">
      <w:pPr>
        <w:rPr>
          <w:rFonts w:ascii="Calibri" w:hAnsi="Calibri"/>
        </w:rPr>
      </w:pPr>
      <w:r w:rsidRPr="00F2335C">
        <w:rPr>
          <w:rFonts w:ascii="Calibri" w:hAnsi="Calibri"/>
        </w:rPr>
        <w:t>[</w:t>
      </w:r>
      <w:r w:rsidRPr="00F2335C" w:rsidR="00BA22E4">
        <w:rPr>
          <w:rFonts w:ascii="Calibri" w:hAnsi="Calibri"/>
        </w:rPr>
        <w:t xml:space="preserve">Moderator - Ask </w:t>
      </w:r>
      <w:r w:rsidR="00285C48">
        <w:rPr>
          <w:rFonts w:ascii="Calibri" w:hAnsi="Calibri"/>
        </w:rPr>
        <w:t xml:space="preserve">for first name, their </w:t>
      </w:r>
      <w:r w:rsidRPr="00F2335C" w:rsidR="00BA22E4">
        <w:rPr>
          <w:rFonts w:ascii="Calibri" w:hAnsi="Calibri"/>
        </w:rPr>
        <w:t>f</w:t>
      </w:r>
      <w:r w:rsidRPr="00F2335C" w:rsidR="00C45854">
        <w:rPr>
          <w:rFonts w:ascii="Calibri" w:hAnsi="Calibri"/>
        </w:rPr>
        <w:t>av</w:t>
      </w:r>
      <w:r w:rsidRPr="00F2335C" w:rsidR="00F7470D">
        <w:rPr>
          <w:rFonts w:ascii="Calibri" w:hAnsi="Calibri"/>
        </w:rPr>
        <w:t>orite food and the last time they ate it</w:t>
      </w:r>
      <w:r w:rsidRPr="00F2335C" w:rsidR="00835C82">
        <w:rPr>
          <w:rFonts w:ascii="Calibri" w:hAnsi="Calibri"/>
        </w:rPr>
        <w:t>.</w:t>
      </w:r>
      <w:r w:rsidRPr="00F2335C">
        <w:rPr>
          <w:rFonts w:ascii="Calibri" w:hAnsi="Calibri"/>
        </w:rPr>
        <w:t>]</w:t>
      </w:r>
    </w:p>
    <w:p w:rsidR="00803000" w:rsidP="00087503" w:rsidRDefault="00803000" w14:paraId="0772AEDB" w14:textId="587EE522">
      <w:pPr>
        <w:tabs>
          <w:tab w:val="left" w:pos="-1440"/>
        </w:tabs>
        <w:rPr>
          <w:rFonts w:ascii="Calibri" w:hAnsi="Calibri"/>
          <w:b/>
        </w:rPr>
      </w:pPr>
    </w:p>
    <w:tbl>
      <w:tblPr>
        <w:tblStyle w:val="TableGrid"/>
        <w:tblW w:w="0" w:type="auto"/>
        <w:tblLook w:val="04A0" w:firstRow="1" w:lastRow="0" w:firstColumn="1" w:lastColumn="0" w:noHBand="0" w:noVBand="1"/>
      </w:tblPr>
      <w:tblGrid>
        <w:gridCol w:w="9350"/>
      </w:tblGrid>
      <w:tr w:rsidR="00487766" w:rsidTr="00267672" w14:paraId="430BD853" w14:textId="77777777">
        <w:tc>
          <w:tcPr>
            <w:tcW w:w="9350" w:type="dxa"/>
            <w:shd w:val="clear" w:color="auto" w:fill="D9D9D9" w:themeFill="background1" w:themeFillShade="D9"/>
          </w:tcPr>
          <w:p w:rsidRPr="004D3D2D" w:rsidR="00487766" w:rsidP="00267672" w:rsidRDefault="00D07992" w14:paraId="48A4BD64" w14:textId="51B236F7">
            <w:pPr>
              <w:tabs>
                <w:tab w:val="left" w:pos="-1440"/>
              </w:tabs>
              <w:ind w:left="720" w:hanging="720"/>
              <w:outlineLvl w:val="0"/>
              <w:rPr>
                <w:rFonts w:ascii="Calibri" w:hAnsi="Calibri"/>
              </w:rPr>
            </w:pPr>
            <w:bookmarkStart w:name="_Hlk31112407" w:id="4"/>
            <w:r>
              <w:rPr>
                <w:rFonts w:ascii="Calibri" w:hAnsi="Calibri"/>
                <w:b/>
              </w:rPr>
              <w:t>C</w:t>
            </w:r>
            <w:r w:rsidR="00487766">
              <w:rPr>
                <w:rFonts w:ascii="Calibri" w:hAnsi="Calibri"/>
                <w:b/>
              </w:rPr>
              <w:t xml:space="preserve">. </w:t>
            </w:r>
            <w:r w:rsidR="008E4E0D">
              <w:rPr>
                <w:rFonts w:ascii="Calibri" w:hAnsi="Calibri"/>
                <w:b/>
              </w:rPr>
              <w:t>POLLING ACTIVITY #1</w:t>
            </w:r>
            <w:r w:rsidR="00487766">
              <w:rPr>
                <w:rFonts w:ascii="Calibri" w:hAnsi="Calibri"/>
                <w:b/>
              </w:rPr>
              <w:t xml:space="preserve"> </w:t>
            </w:r>
            <w:r w:rsidR="00976C9A">
              <w:rPr>
                <w:rFonts w:ascii="Calibri" w:hAnsi="Calibri"/>
                <w:b/>
              </w:rPr>
              <w:t>[3 minutes]</w:t>
            </w:r>
          </w:p>
          <w:p w:rsidRPr="00487766" w:rsidR="00487766" w:rsidP="00267672" w:rsidRDefault="00487766" w14:paraId="73028742" w14:textId="77777777">
            <w:pPr>
              <w:rPr>
                <w:rFonts w:ascii="Calibri" w:hAnsi="Calibri"/>
                <w:bCs/>
                <w:color w:val="FFFFFF" w:themeColor="background1"/>
              </w:rPr>
            </w:pPr>
          </w:p>
        </w:tc>
      </w:tr>
      <w:bookmarkEnd w:id="4"/>
    </w:tbl>
    <w:p w:rsidR="00C92D91" w:rsidP="00087503" w:rsidRDefault="00C92D91" w14:paraId="2DFC1B1C" w14:textId="77777777">
      <w:pPr>
        <w:tabs>
          <w:tab w:val="left" w:pos="-1440"/>
        </w:tabs>
        <w:rPr>
          <w:rFonts w:ascii="Calibri" w:hAnsi="Calibri"/>
          <w:b/>
        </w:rPr>
      </w:pPr>
    </w:p>
    <w:p w:rsidR="00AE1309" w:rsidP="00AE1309" w:rsidRDefault="00AE1309" w14:paraId="122DDF15" w14:textId="77777777">
      <w:pPr>
        <w:tabs>
          <w:tab w:val="left" w:pos="-1440"/>
        </w:tabs>
        <w:rPr>
          <w:rFonts w:ascii="Calibri" w:hAnsi="Calibri"/>
        </w:rPr>
      </w:pPr>
      <w:r>
        <w:rPr>
          <w:rFonts w:ascii="Calibri" w:hAnsi="Calibri"/>
        </w:rPr>
        <w:t xml:space="preserve">[Moderator, teach participants how to use the polling feature. After polling, dissuade any discussion about the symbols. </w:t>
      </w:r>
      <w:r w:rsidRPr="009549BB">
        <w:rPr>
          <w:rFonts w:ascii="Calibri" w:hAnsi="Calibri"/>
          <w:i/>
        </w:rPr>
        <w:t>If needed</w:t>
      </w:r>
      <w:r>
        <w:rPr>
          <w:rFonts w:ascii="Calibri" w:hAnsi="Calibri"/>
        </w:rPr>
        <w:t xml:space="preserve">, you can let participants know they will have the opportunity later.] </w:t>
      </w:r>
    </w:p>
    <w:p w:rsidR="00AE1309" w:rsidP="00087503" w:rsidRDefault="00AE1309" w14:paraId="0021224F" w14:textId="77777777">
      <w:pPr>
        <w:tabs>
          <w:tab w:val="left" w:pos="-1440"/>
        </w:tabs>
        <w:rPr>
          <w:rFonts w:ascii="Calibri" w:hAnsi="Calibri"/>
        </w:rPr>
      </w:pPr>
    </w:p>
    <w:p w:rsidR="00D07992" w:rsidP="00087503" w:rsidRDefault="00D07992" w14:paraId="299091F7" w14:textId="2646AB2A">
      <w:pPr>
        <w:tabs>
          <w:tab w:val="left" w:pos="-1440"/>
        </w:tabs>
        <w:rPr>
          <w:rFonts w:ascii="Calibri" w:hAnsi="Calibri"/>
        </w:rPr>
      </w:pPr>
      <w:r>
        <w:rPr>
          <w:rFonts w:ascii="Calibri" w:hAnsi="Calibri"/>
        </w:rPr>
        <w:t>Before we get started with today’s discussion, we are going to do a brief activity that involves using the polling feature which is on the [e.g., upper right-hand side of this program].</w:t>
      </w:r>
    </w:p>
    <w:p w:rsidR="00D07992" w:rsidP="00087503" w:rsidRDefault="00D07992" w14:paraId="6F01F5AB" w14:textId="51B4CDB8">
      <w:pPr>
        <w:tabs>
          <w:tab w:val="left" w:pos="-1440"/>
        </w:tabs>
        <w:rPr>
          <w:rFonts w:ascii="Calibri" w:hAnsi="Calibri"/>
        </w:rPr>
      </w:pPr>
      <w:r>
        <w:rPr>
          <w:rFonts w:ascii="Calibri" w:hAnsi="Calibri"/>
        </w:rPr>
        <w:t xml:space="preserve"> </w:t>
      </w:r>
    </w:p>
    <w:p w:rsidR="00285C48" w:rsidP="00285C48" w:rsidRDefault="00285C48" w14:paraId="1C9B642A" w14:textId="77777777">
      <w:pPr>
        <w:tabs>
          <w:tab w:val="left" w:pos="-1440"/>
        </w:tabs>
        <w:rPr>
          <w:rFonts w:ascii="Calibri" w:hAnsi="Calibri"/>
        </w:rPr>
      </w:pPr>
      <w:r>
        <w:rPr>
          <w:rFonts w:ascii="Calibri" w:hAnsi="Calibri"/>
        </w:rPr>
        <w:t xml:space="preserve">Please look at these symbols and without reacting or saying anything out loud, use the polling feature to quickly select the two symbols that jump out at you visually. </w:t>
      </w:r>
    </w:p>
    <w:p w:rsidR="00393227" w:rsidP="00087503" w:rsidRDefault="00393227" w14:paraId="32276BC2" w14:textId="2D5DAEFF">
      <w:pPr>
        <w:tabs>
          <w:tab w:val="left" w:pos="-1440"/>
        </w:tabs>
        <w:rPr>
          <w:rFonts w:ascii="Calibri" w:hAnsi="Calibri"/>
        </w:rPr>
      </w:pPr>
    </w:p>
    <w:p w:rsidRPr="004D3D2D" w:rsidR="00393227" w:rsidP="00393227" w:rsidRDefault="00393227" w14:paraId="260AA1CD" w14:textId="77777777">
      <w:pPr>
        <w:rPr>
          <w:rFonts w:ascii="Calibri" w:hAnsi="Calibri"/>
        </w:rPr>
      </w:pPr>
    </w:p>
    <w:tbl>
      <w:tblPr>
        <w:tblStyle w:val="TableGrid"/>
        <w:tblW w:w="0" w:type="auto"/>
        <w:tblLook w:val="04A0" w:firstRow="1" w:lastRow="0" w:firstColumn="1" w:lastColumn="0" w:noHBand="0" w:noVBand="1"/>
      </w:tblPr>
      <w:tblGrid>
        <w:gridCol w:w="9350"/>
      </w:tblGrid>
      <w:tr w:rsidR="00393227" w:rsidTr="00267672" w14:paraId="47D9C138" w14:textId="77777777">
        <w:tc>
          <w:tcPr>
            <w:tcW w:w="9350" w:type="dxa"/>
            <w:shd w:val="clear" w:color="auto" w:fill="D9D9D9" w:themeFill="background1" w:themeFillShade="D9"/>
          </w:tcPr>
          <w:p w:rsidRPr="00487766" w:rsidR="00393227" w:rsidP="00267672" w:rsidRDefault="00393227" w14:paraId="00EE0F9E" w14:textId="1C0CEF8B">
            <w:pPr>
              <w:tabs>
                <w:tab w:val="left" w:pos="-1440"/>
              </w:tabs>
              <w:rPr>
                <w:rFonts w:ascii="Calibri" w:hAnsi="Calibri"/>
                <w:b/>
              </w:rPr>
            </w:pPr>
            <w:r>
              <w:rPr>
                <w:rFonts w:ascii="Calibri" w:hAnsi="Calibri"/>
                <w:b/>
              </w:rPr>
              <w:t>D.</w:t>
            </w:r>
            <w:r w:rsidRPr="00776AD5">
              <w:rPr>
                <w:rFonts w:ascii="Calibri" w:hAnsi="Calibri"/>
                <w:b/>
              </w:rPr>
              <w:t xml:space="preserve"> PRIOR KNOWLEDGE AND ASSUMPTIONS ABOUT “HEALTHY’” AND “HEALTHY CLAIMS” [</w:t>
            </w:r>
            <w:r>
              <w:rPr>
                <w:rFonts w:ascii="Calibri" w:hAnsi="Calibri"/>
                <w:b/>
              </w:rPr>
              <w:t>7</w:t>
            </w:r>
            <w:r w:rsidRPr="00776AD5">
              <w:rPr>
                <w:rFonts w:ascii="Calibri" w:hAnsi="Calibri"/>
                <w:b/>
              </w:rPr>
              <w:t xml:space="preserve"> minutes]</w:t>
            </w:r>
          </w:p>
        </w:tc>
      </w:tr>
    </w:tbl>
    <w:p w:rsidRPr="004D3D2D" w:rsidR="00393227" w:rsidP="00393227" w:rsidRDefault="00393227" w14:paraId="07D64A41" w14:textId="77777777">
      <w:pPr>
        <w:tabs>
          <w:tab w:val="left" w:pos="-1440"/>
        </w:tabs>
        <w:rPr>
          <w:rFonts w:ascii="Calibri" w:hAnsi="Calibri"/>
          <w:b/>
        </w:rPr>
      </w:pPr>
    </w:p>
    <w:p w:rsidR="00285C48" w:rsidP="00285C48" w:rsidRDefault="00285C48" w14:paraId="046DFD83" w14:textId="77777777">
      <w:pPr>
        <w:tabs>
          <w:tab w:val="left" w:pos="-1440"/>
        </w:tabs>
        <w:rPr>
          <w:rFonts w:ascii="Calibri" w:hAnsi="Calibri"/>
        </w:rPr>
      </w:pPr>
      <w:r>
        <w:rPr>
          <w:rFonts w:ascii="Calibri" w:hAnsi="Calibri"/>
        </w:rPr>
        <w:t xml:space="preserve">Today we are going to talk about food packaging and some ways that food manufacturers try to communicate that the product is healthy. </w:t>
      </w:r>
    </w:p>
    <w:p w:rsidR="00393227" w:rsidP="00393227" w:rsidRDefault="00393227" w14:paraId="591328B3" w14:textId="77777777">
      <w:pPr>
        <w:tabs>
          <w:tab w:val="left" w:pos="-1440"/>
        </w:tabs>
        <w:rPr>
          <w:rFonts w:ascii="Calibri" w:hAnsi="Calibri"/>
        </w:rPr>
      </w:pPr>
    </w:p>
    <w:p w:rsidR="00285C48" w:rsidP="00285C48" w:rsidRDefault="00285C48" w14:paraId="2F6CDE26" w14:textId="216908C6">
      <w:pPr>
        <w:pStyle w:val="ListParagraph"/>
        <w:numPr>
          <w:ilvl w:val="0"/>
          <w:numId w:val="18"/>
        </w:numPr>
        <w:tabs>
          <w:tab w:val="left" w:pos="-1440"/>
        </w:tabs>
        <w:rPr>
          <w:sz w:val="24"/>
          <w:szCs w:val="24"/>
        </w:rPr>
      </w:pPr>
      <w:r w:rsidRPr="6A64E39F">
        <w:rPr>
          <w:sz w:val="24"/>
          <w:szCs w:val="24"/>
        </w:rPr>
        <w:t xml:space="preserve">How many of you </w:t>
      </w:r>
      <w:r w:rsidRPr="6A64E39F" w:rsidR="2A1DF812">
        <w:rPr>
          <w:sz w:val="24"/>
          <w:szCs w:val="24"/>
        </w:rPr>
        <w:t>check the food label to see</w:t>
      </w:r>
      <w:r w:rsidRPr="6A64E39F">
        <w:rPr>
          <w:sz w:val="24"/>
          <w:szCs w:val="24"/>
        </w:rPr>
        <w:t xml:space="preserve"> if foods are healthy? [Show of hands]</w:t>
      </w:r>
    </w:p>
    <w:p w:rsidR="00285C48" w:rsidP="00285C48" w:rsidRDefault="00285C48" w14:paraId="7E932BDF" w14:textId="77777777">
      <w:pPr>
        <w:pStyle w:val="ListParagraph"/>
        <w:numPr>
          <w:ilvl w:val="0"/>
          <w:numId w:val="18"/>
        </w:numPr>
        <w:tabs>
          <w:tab w:val="left" w:pos="-1440"/>
        </w:tabs>
        <w:rPr>
          <w:sz w:val="24"/>
          <w:szCs w:val="24"/>
        </w:rPr>
      </w:pPr>
      <w:r>
        <w:rPr>
          <w:sz w:val="24"/>
          <w:szCs w:val="24"/>
        </w:rPr>
        <w:t xml:space="preserve">What do you look for to determine if a food product is healthy? </w:t>
      </w:r>
    </w:p>
    <w:p w:rsidR="00285C48" w:rsidP="00285C48" w:rsidRDefault="00285C48" w14:paraId="6F070292" w14:textId="77777777">
      <w:pPr>
        <w:pStyle w:val="ListParagraph"/>
        <w:numPr>
          <w:ilvl w:val="0"/>
          <w:numId w:val="18"/>
        </w:numPr>
        <w:tabs>
          <w:tab w:val="left" w:pos="-1440"/>
        </w:tabs>
        <w:rPr>
          <w:sz w:val="24"/>
          <w:szCs w:val="24"/>
        </w:rPr>
      </w:pPr>
      <w:r>
        <w:rPr>
          <w:sz w:val="24"/>
          <w:szCs w:val="24"/>
        </w:rPr>
        <w:t>What are some of the different ways that food product labels try to communicate that the product is healthy?</w:t>
      </w:r>
    </w:p>
    <w:p w:rsidR="00285C48" w:rsidP="00285C48" w:rsidRDefault="00285C48" w14:paraId="7AFA7EEA" w14:textId="77777777">
      <w:pPr>
        <w:pStyle w:val="ListParagraph"/>
        <w:numPr>
          <w:ilvl w:val="1"/>
          <w:numId w:val="18"/>
        </w:numPr>
        <w:tabs>
          <w:tab w:val="left" w:pos="-1440"/>
        </w:tabs>
        <w:rPr>
          <w:sz w:val="24"/>
          <w:szCs w:val="24"/>
        </w:rPr>
      </w:pPr>
      <w:r>
        <w:rPr>
          <w:sz w:val="24"/>
          <w:szCs w:val="24"/>
        </w:rPr>
        <w:t xml:space="preserve">Can you describe what you’ve seen? </w:t>
      </w:r>
    </w:p>
    <w:p w:rsidR="00285C48" w:rsidP="00285C48" w:rsidRDefault="00285C48" w14:paraId="76E3DC27" w14:textId="77777777">
      <w:pPr>
        <w:pStyle w:val="ListParagraph"/>
        <w:numPr>
          <w:ilvl w:val="2"/>
          <w:numId w:val="18"/>
        </w:numPr>
        <w:tabs>
          <w:tab w:val="left" w:pos="-1440"/>
        </w:tabs>
        <w:rPr>
          <w:sz w:val="24"/>
          <w:szCs w:val="24"/>
        </w:rPr>
      </w:pPr>
      <w:r>
        <w:rPr>
          <w:sz w:val="24"/>
          <w:szCs w:val="24"/>
        </w:rPr>
        <w:t>What tells you that it is healthy?</w:t>
      </w:r>
    </w:p>
    <w:p w:rsidR="00632DB6" w:rsidP="00087503" w:rsidRDefault="00632DB6" w14:paraId="07E31C05" w14:textId="063678F2">
      <w:pPr>
        <w:tabs>
          <w:tab w:val="left" w:pos="-1440"/>
        </w:tabs>
        <w:rPr>
          <w:rFonts w:ascii="Calibri" w:hAnsi="Calibri"/>
        </w:rPr>
      </w:pPr>
    </w:p>
    <w:tbl>
      <w:tblPr>
        <w:tblStyle w:val="TableGrid"/>
        <w:tblW w:w="0" w:type="auto"/>
        <w:tblLook w:val="04A0" w:firstRow="1" w:lastRow="0" w:firstColumn="1" w:lastColumn="0" w:noHBand="0" w:noVBand="1"/>
      </w:tblPr>
      <w:tblGrid>
        <w:gridCol w:w="9350"/>
      </w:tblGrid>
      <w:tr w:rsidR="00487766" w:rsidTr="6A64E39F" w14:paraId="0E4E7C8C" w14:textId="77777777">
        <w:tc>
          <w:tcPr>
            <w:tcW w:w="9350" w:type="dxa"/>
            <w:shd w:val="clear" w:color="auto" w:fill="D9D9D9" w:themeFill="background1" w:themeFillShade="D9"/>
          </w:tcPr>
          <w:p w:rsidRPr="004D3D2D" w:rsidR="00487766" w:rsidP="00267672" w:rsidRDefault="464BB45A" w14:paraId="0CA9AAA5" w14:textId="0BC22170">
            <w:pPr>
              <w:tabs>
                <w:tab w:val="left" w:pos="-1440"/>
              </w:tabs>
              <w:ind w:left="720" w:hanging="720"/>
              <w:outlineLvl w:val="0"/>
              <w:rPr>
                <w:rFonts w:ascii="Calibri" w:hAnsi="Calibri"/>
              </w:rPr>
            </w:pPr>
            <w:bookmarkStart w:name="_Hlk31115929" w:id="5"/>
            <w:r w:rsidRPr="6A64E39F">
              <w:rPr>
                <w:rFonts w:ascii="Calibri" w:hAnsi="Calibri"/>
                <w:b/>
                <w:bCs/>
              </w:rPr>
              <w:t xml:space="preserve">E. </w:t>
            </w:r>
            <w:r w:rsidRPr="6A64E39F" w:rsidR="7D807E9E">
              <w:rPr>
                <w:rFonts w:ascii="Calibri" w:hAnsi="Calibri"/>
                <w:b/>
                <w:bCs/>
              </w:rPr>
              <w:t xml:space="preserve">EXPLANATION OF HEALTHY SYMBOL </w:t>
            </w:r>
            <w:r w:rsidRPr="6A64E39F" w:rsidR="6F0166C1">
              <w:rPr>
                <w:rFonts w:ascii="Calibri" w:hAnsi="Calibri"/>
                <w:b/>
                <w:bCs/>
              </w:rPr>
              <w:t>[1</w:t>
            </w:r>
            <w:r w:rsidRPr="6A64E39F" w:rsidR="42B48FA7">
              <w:rPr>
                <w:rFonts w:ascii="Calibri" w:hAnsi="Calibri"/>
                <w:b/>
                <w:bCs/>
              </w:rPr>
              <w:t>0</w:t>
            </w:r>
            <w:r w:rsidRPr="6A64E39F" w:rsidR="6F0166C1">
              <w:rPr>
                <w:rFonts w:ascii="Calibri" w:hAnsi="Calibri"/>
                <w:b/>
                <w:bCs/>
              </w:rPr>
              <w:t xml:space="preserve"> minutes]</w:t>
            </w:r>
          </w:p>
          <w:p w:rsidRPr="00487766" w:rsidR="00487766" w:rsidP="00267672" w:rsidRDefault="00487766" w14:paraId="640426B9" w14:textId="77777777">
            <w:pPr>
              <w:rPr>
                <w:rFonts w:ascii="Calibri" w:hAnsi="Calibri"/>
                <w:bCs/>
                <w:color w:val="FFFFFF" w:themeColor="background1"/>
              </w:rPr>
            </w:pPr>
          </w:p>
        </w:tc>
      </w:tr>
      <w:bookmarkEnd w:id="5"/>
    </w:tbl>
    <w:p w:rsidR="00632DB6" w:rsidP="00087503" w:rsidRDefault="00632DB6" w14:paraId="57DBC332" w14:textId="071E2F79">
      <w:pPr>
        <w:tabs>
          <w:tab w:val="left" w:pos="-1440"/>
        </w:tabs>
        <w:rPr>
          <w:rFonts w:ascii="Calibri" w:hAnsi="Calibri"/>
          <w:b/>
        </w:rPr>
      </w:pPr>
    </w:p>
    <w:p w:rsidR="007375E6" w:rsidP="6A64E39F" w:rsidRDefault="007375E6" w14:paraId="2C0FEDD4" w14:textId="0787E682">
      <w:pPr>
        <w:tabs>
          <w:tab w:val="left" w:pos="-1440"/>
        </w:tabs>
        <w:rPr>
          <w:rFonts w:ascii="Calibri" w:hAnsi="Calibri"/>
          <w:b/>
          <w:bCs/>
          <w:highlight w:val="yellow"/>
        </w:rPr>
      </w:pPr>
      <w:r w:rsidRPr="6A64E39F">
        <w:rPr>
          <w:rFonts w:ascii="Calibri" w:hAnsi="Calibri"/>
          <w:b/>
          <w:bCs/>
          <w:highlight w:val="yellow"/>
        </w:rPr>
        <w:t xml:space="preserve">[THIS SECTION IS A PLACEHOLDER </w:t>
      </w:r>
      <w:r w:rsidRPr="6A64E39F" w:rsidR="01307DDF">
        <w:rPr>
          <w:rFonts w:ascii="Calibri" w:hAnsi="Calibri"/>
          <w:b/>
          <w:bCs/>
          <w:highlight w:val="yellow"/>
        </w:rPr>
        <w:t>FOR USING ONLY I</w:t>
      </w:r>
      <w:r w:rsidRPr="6A64E39F">
        <w:rPr>
          <w:rFonts w:ascii="Calibri" w:hAnsi="Calibri"/>
          <w:b/>
          <w:bCs/>
          <w:highlight w:val="yellow"/>
        </w:rPr>
        <w:t xml:space="preserve">F </w:t>
      </w:r>
      <w:r w:rsidRPr="6A64E39F" w:rsidR="1426EF11">
        <w:rPr>
          <w:rFonts w:ascii="Calibri" w:hAnsi="Calibri"/>
          <w:b/>
          <w:bCs/>
          <w:highlight w:val="yellow"/>
        </w:rPr>
        <w:t xml:space="preserve">THE </w:t>
      </w:r>
      <w:r w:rsidRPr="6A64E39F">
        <w:rPr>
          <w:rFonts w:ascii="Calibri" w:hAnsi="Calibri"/>
          <w:b/>
          <w:bCs/>
          <w:highlight w:val="yellow"/>
        </w:rPr>
        <w:t>HEALTHY PROPOSED RULE HAS PUBLISHED</w:t>
      </w:r>
      <w:r w:rsidRPr="6A64E39F" w:rsidR="641C22C4">
        <w:rPr>
          <w:rFonts w:ascii="Calibri" w:hAnsi="Calibri"/>
          <w:b/>
          <w:bCs/>
          <w:highlight w:val="yellow"/>
        </w:rPr>
        <w:t>.</w:t>
      </w:r>
      <w:r w:rsidRPr="6A64E39F">
        <w:rPr>
          <w:rFonts w:ascii="Calibri" w:hAnsi="Calibri"/>
          <w:b/>
          <w:bCs/>
          <w:highlight w:val="yellow"/>
        </w:rPr>
        <w:t>]</w:t>
      </w:r>
    </w:p>
    <w:p w:rsidR="007375E6" w:rsidP="00087503" w:rsidRDefault="007375E6" w14:paraId="468AC727" w14:textId="77777777">
      <w:pPr>
        <w:tabs>
          <w:tab w:val="left" w:pos="-1440"/>
        </w:tabs>
        <w:rPr>
          <w:rFonts w:ascii="Calibri" w:hAnsi="Calibri"/>
          <w:b/>
        </w:rPr>
      </w:pPr>
    </w:p>
    <w:p w:rsidRPr="0033240D" w:rsidR="00632DB6" w:rsidP="00087503" w:rsidRDefault="0033240D" w14:paraId="08A43E95" w14:textId="0D2C792B">
      <w:pPr>
        <w:tabs>
          <w:tab w:val="left" w:pos="-1440"/>
        </w:tabs>
        <w:rPr>
          <w:rFonts w:ascii="Calibri" w:hAnsi="Calibri"/>
        </w:rPr>
      </w:pPr>
      <w:r w:rsidRPr="0033240D">
        <w:rPr>
          <w:rFonts w:ascii="Calibri" w:hAnsi="Calibri"/>
        </w:rPr>
        <w:t>[</w:t>
      </w:r>
      <w:r w:rsidRPr="0033240D" w:rsidR="00632DB6">
        <w:rPr>
          <w:rFonts w:ascii="Calibri" w:hAnsi="Calibri"/>
        </w:rPr>
        <w:t>Moderator – p</w:t>
      </w:r>
      <w:r w:rsidR="00001BEF">
        <w:rPr>
          <w:rFonts w:ascii="Calibri" w:hAnsi="Calibri"/>
        </w:rPr>
        <w:t>ut up</w:t>
      </w:r>
      <w:r w:rsidRPr="0033240D" w:rsidR="00632DB6">
        <w:rPr>
          <w:rFonts w:ascii="Calibri" w:hAnsi="Calibri"/>
        </w:rPr>
        <w:t xml:space="preserve"> information piece and ask everyone to pay attention while you read it out loud.</w:t>
      </w:r>
      <w:r w:rsidR="00B70B45">
        <w:rPr>
          <w:rFonts w:ascii="Calibri" w:hAnsi="Calibri"/>
        </w:rPr>
        <w:t xml:space="preserve"> Use </w:t>
      </w:r>
      <w:r w:rsidR="008E1AF7">
        <w:rPr>
          <w:rFonts w:ascii="Calibri" w:hAnsi="Calibri"/>
        </w:rPr>
        <w:t xml:space="preserve">the </w:t>
      </w:r>
      <w:r w:rsidR="00B70B45">
        <w:rPr>
          <w:rFonts w:ascii="Calibri" w:hAnsi="Calibri"/>
        </w:rPr>
        <w:t xml:space="preserve">questions below to explore the information piece and </w:t>
      </w:r>
      <w:r w:rsidR="008E1AF7">
        <w:rPr>
          <w:rFonts w:ascii="Calibri" w:hAnsi="Calibri"/>
        </w:rPr>
        <w:t xml:space="preserve">to </w:t>
      </w:r>
      <w:r w:rsidRPr="00826536" w:rsidR="00B70B45">
        <w:rPr>
          <w:rFonts w:ascii="Calibri" w:hAnsi="Calibri"/>
          <w:i/>
        </w:rPr>
        <w:t>ensure complete understanding</w:t>
      </w:r>
      <w:r w:rsidR="008E1AF7">
        <w:rPr>
          <w:rFonts w:ascii="Calibri" w:hAnsi="Calibri"/>
        </w:rPr>
        <w:t xml:space="preserve"> before continuing the discussion</w:t>
      </w:r>
      <w:r w:rsidR="00B70B45">
        <w:rPr>
          <w:rFonts w:ascii="Calibri" w:hAnsi="Calibri"/>
        </w:rPr>
        <w:t>.</w:t>
      </w:r>
      <w:r w:rsidRPr="0033240D">
        <w:rPr>
          <w:rFonts w:ascii="Calibri" w:hAnsi="Calibri"/>
        </w:rPr>
        <w:t>]</w:t>
      </w:r>
    </w:p>
    <w:p w:rsidRPr="0033240D" w:rsidR="00632DB6" w:rsidP="00087503" w:rsidRDefault="00632DB6" w14:paraId="79C403C6" w14:textId="6FD1AC47">
      <w:pPr>
        <w:tabs>
          <w:tab w:val="left" w:pos="-1440"/>
        </w:tabs>
        <w:rPr>
          <w:rFonts w:ascii="Calibri" w:hAnsi="Calibri"/>
          <w:b/>
        </w:rPr>
      </w:pPr>
    </w:p>
    <w:p w:rsidR="00826536" w:rsidP="00826536" w:rsidRDefault="00632DB6" w14:paraId="6819C1E8" w14:textId="77777777">
      <w:pPr>
        <w:pStyle w:val="ListParagraph"/>
        <w:numPr>
          <w:ilvl w:val="0"/>
          <w:numId w:val="11"/>
        </w:numPr>
        <w:tabs>
          <w:tab w:val="left" w:pos="-1440"/>
        </w:tabs>
        <w:rPr>
          <w:sz w:val="24"/>
          <w:szCs w:val="24"/>
        </w:rPr>
      </w:pPr>
      <w:r w:rsidRPr="00B70B45">
        <w:rPr>
          <w:sz w:val="24"/>
          <w:szCs w:val="24"/>
        </w:rPr>
        <w:t>What is the main take-away of the message?</w:t>
      </w:r>
    </w:p>
    <w:p w:rsidRPr="00826536" w:rsidR="00826536" w:rsidP="00826536" w:rsidRDefault="00826536" w14:paraId="6847CDA4" w14:textId="59BAA35B">
      <w:pPr>
        <w:pStyle w:val="ListParagraph"/>
        <w:numPr>
          <w:ilvl w:val="0"/>
          <w:numId w:val="11"/>
        </w:numPr>
        <w:tabs>
          <w:tab w:val="left" w:pos="-1440"/>
        </w:tabs>
        <w:rPr>
          <w:sz w:val="24"/>
          <w:szCs w:val="24"/>
        </w:rPr>
      </w:pPr>
      <w:r w:rsidRPr="00826536">
        <w:rPr>
          <w:sz w:val="24"/>
          <w:szCs w:val="24"/>
        </w:rPr>
        <w:t>This information sheet says that FDA has strict regulations about when a food manufacturer can claim that a product is ‘healthy.’  Why do you think that is?”</w:t>
      </w:r>
    </w:p>
    <w:p w:rsidR="00632DB6" w:rsidP="00826536" w:rsidRDefault="00632DB6" w14:paraId="4A370755" w14:textId="46F5CC00">
      <w:pPr>
        <w:pStyle w:val="ListParagraph"/>
        <w:numPr>
          <w:ilvl w:val="0"/>
          <w:numId w:val="11"/>
        </w:numPr>
        <w:tabs>
          <w:tab w:val="left" w:pos="-1440"/>
        </w:tabs>
        <w:rPr>
          <w:sz w:val="24"/>
          <w:szCs w:val="24"/>
        </w:rPr>
      </w:pPr>
      <w:r w:rsidRPr="6A64E39F">
        <w:rPr>
          <w:sz w:val="24"/>
          <w:szCs w:val="24"/>
        </w:rPr>
        <w:t>Is there anything about the definition of “healthy” that is confusing? What?</w:t>
      </w:r>
    </w:p>
    <w:p w:rsidRPr="006B5208" w:rsidR="006B5208" w:rsidP="006B5208" w:rsidRDefault="006B5208" w14:paraId="453BE2D6" w14:textId="4847F492">
      <w:pPr>
        <w:pStyle w:val="ListParagraph"/>
        <w:numPr>
          <w:ilvl w:val="0"/>
          <w:numId w:val="11"/>
        </w:numPr>
        <w:tabs>
          <w:tab w:val="left" w:pos="-1440"/>
        </w:tabs>
        <w:rPr>
          <w:sz w:val="24"/>
          <w:szCs w:val="24"/>
        </w:rPr>
      </w:pPr>
      <w:r w:rsidRPr="6A64E39F">
        <w:rPr>
          <w:rFonts w:asciiTheme="minorHAnsi" w:hAnsiTheme="minorHAnsi"/>
          <w:sz w:val="24"/>
          <w:szCs w:val="24"/>
        </w:rPr>
        <w:t xml:space="preserve">What are your thoughts about FDA </w:t>
      </w:r>
      <w:r w:rsidRPr="6A64E39F" w:rsidR="74D98724">
        <w:rPr>
          <w:rFonts w:asciiTheme="minorHAnsi" w:hAnsiTheme="minorHAnsi"/>
          <w:sz w:val="24"/>
          <w:szCs w:val="24"/>
        </w:rPr>
        <w:t>having</w:t>
      </w:r>
      <w:r w:rsidRPr="6A64E39F">
        <w:rPr>
          <w:rFonts w:asciiTheme="minorHAnsi" w:hAnsiTheme="minorHAnsi"/>
          <w:sz w:val="24"/>
          <w:szCs w:val="24"/>
        </w:rPr>
        <w:t xml:space="preserve"> a symbol for conveying “healthy”? </w:t>
      </w:r>
    </w:p>
    <w:p w:rsidR="002C25C1" w:rsidP="6A64E39F" w:rsidRDefault="3538E9A3" w14:paraId="1C8E2309" w14:textId="6E70DAB1">
      <w:pPr>
        <w:tabs>
          <w:tab w:val="left" w:pos="-1440"/>
        </w:tabs>
        <w:rPr>
          <w:rFonts w:ascii="Calibri" w:hAnsi="Calibri"/>
          <w:b/>
          <w:bCs/>
          <w:highlight w:val="yellow"/>
        </w:rPr>
      </w:pPr>
      <w:r w:rsidRPr="6A64E39F">
        <w:rPr>
          <w:rFonts w:ascii="Calibri" w:hAnsi="Calibri"/>
          <w:b/>
          <w:bCs/>
          <w:highlight w:val="yellow"/>
        </w:rPr>
        <w:t>[IF RULE HAS NOT PUBLISHED]</w:t>
      </w:r>
    </w:p>
    <w:p w:rsidR="004E193E" w:rsidP="6A64E39F" w:rsidRDefault="004E193E" w14:paraId="7125788F" w14:textId="77777777">
      <w:pPr>
        <w:tabs>
          <w:tab w:val="left" w:pos="-1440"/>
        </w:tabs>
        <w:rPr>
          <w:rFonts w:ascii="Calibri" w:hAnsi="Calibri"/>
          <w:b/>
          <w:bCs/>
        </w:rPr>
      </w:pPr>
    </w:p>
    <w:p w:rsidR="205CCD18" w:rsidP="6A64E39F" w:rsidRDefault="205CCD18" w14:paraId="18865B58" w14:textId="46FEE4B6">
      <w:pPr>
        <w:rPr>
          <w:rFonts w:ascii="Calibri" w:hAnsi="Calibri"/>
          <w:b/>
          <w:bCs/>
        </w:rPr>
      </w:pPr>
      <w:r w:rsidRPr="6A64E39F">
        <w:rPr>
          <w:rFonts w:ascii="Calibri" w:hAnsi="Calibri"/>
        </w:rPr>
        <w:t>[Moderator – put up short explanation about Healthy symbol]</w:t>
      </w:r>
    </w:p>
    <w:p w:rsidR="6A64E39F" w:rsidP="6A64E39F" w:rsidRDefault="6A64E39F" w14:paraId="3DDC0D34" w14:textId="414B20E8">
      <w:pPr>
        <w:rPr>
          <w:rFonts w:ascii="Calibri" w:hAnsi="Calibri"/>
          <w:b/>
          <w:bCs/>
        </w:rPr>
      </w:pPr>
    </w:p>
    <w:p w:rsidR="30B3AB02" w:rsidP="6A64E39F" w:rsidRDefault="30B3AB02" w14:paraId="23B5BB04" w14:textId="70D2F659">
      <w:pPr>
        <w:pStyle w:val="ListParagraph"/>
        <w:numPr>
          <w:ilvl w:val="0"/>
          <w:numId w:val="1"/>
        </w:numPr>
        <w:rPr>
          <w:rFonts w:eastAsia="Calibri" w:cs="Calibri"/>
          <w:b/>
          <w:bCs/>
          <w:sz w:val="24"/>
          <w:szCs w:val="24"/>
        </w:rPr>
      </w:pPr>
      <w:r w:rsidRPr="6A64E39F">
        <w:rPr>
          <w:sz w:val="24"/>
          <w:szCs w:val="24"/>
        </w:rPr>
        <w:t>This information sheet says that FDA has strict regulations about when a food manufacturer can claim that a product is ‘healthy.’  Why do you think that is?”</w:t>
      </w:r>
    </w:p>
    <w:p w:rsidR="30B3AB02" w:rsidP="6A64E39F" w:rsidRDefault="30B3AB02" w14:paraId="5633AF88" w14:textId="6CBD8ED2">
      <w:pPr>
        <w:pStyle w:val="ListParagraph"/>
        <w:numPr>
          <w:ilvl w:val="0"/>
          <w:numId w:val="1"/>
        </w:numPr>
        <w:rPr>
          <w:rFonts w:asciiTheme="minorHAnsi" w:hAnsiTheme="minorHAnsi" w:eastAsiaTheme="minorEastAsia" w:cstheme="minorBidi"/>
          <w:sz w:val="24"/>
          <w:szCs w:val="24"/>
        </w:rPr>
      </w:pPr>
      <w:r w:rsidRPr="6A64E39F">
        <w:rPr>
          <w:rFonts w:asciiTheme="minorHAnsi" w:hAnsiTheme="minorHAnsi"/>
          <w:sz w:val="24"/>
          <w:szCs w:val="24"/>
        </w:rPr>
        <w:t>What are your thoughts about FDA having a symbol for conveying “healthy”?</w:t>
      </w:r>
    </w:p>
    <w:p w:rsidR="6A64E39F" w:rsidP="6A64E39F" w:rsidRDefault="6A64E39F" w14:paraId="2205C358" w14:textId="549A31D3">
      <w:pPr>
        <w:ind w:left="360"/>
        <w:rPr>
          <w:rFonts w:ascii="Calibri" w:hAnsi="Calibri"/>
          <w:b/>
          <w:bCs/>
        </w:rPr>
      </w:pPr>
    </w:p>
    <w:p w:rsidR="6A64E39F" w:rsidP="6A64E39F" w:rsidRDefault="6A64E39F" w14:paraId="144CE6C8" w14:textId="60EF679E">
      <w:pPr>
        <w:rPr>
          <w:rFonts w:ascii="Calibri" w:hAnsi="Calibri"/>
          <w:b/>
          <w:bCs/>
        </w:rPr>
      </w:pPr>
    </w:p>
    <w:tbl>
      <w:tblPr>
        <w:tblStyle w:val="TableGrid"/>
        <w:tblW w:w="0" w:type="auto"/>
        <w:tblLook w:val="04A0" w:firstRow="1" w:lastRow="0" w:firstColumn="1" w:lastColumn="0" w:noHBand="0" w:noVBand="1"/>
      </w:tblPr>
      <w:tblGrid>
        <w:gridCol w:w="9350"/>
      </w:tblGrid>
      <w:tr w:rsidR="002C25C1" w:rsidTr="00267672" w14:paraId="46979CC0" w14:textId="77777777">
        <w:tc>
          <w:tcPr>
            <w:tcW w:w="9350" w:type="dxa"/>
            <w:shd w:val="clear" w:color="auto" w:fill="D9D9D9" w:themeFill="background1" w:themeFillShade="D9"/>
          </w:tcPr>
          <w:p w:rsidRPr="008D76C4" w:rsidR="002C25C1" w:rsidP="008D76C4" w:rsidRDefault="00150F82" w14:paraId="50CD5D16" w14:textId="31841444">
            <w:pPr>
              <w:tabs>
                <w:tab w:val="left" w:pos="-1440"/>
              </w:tabs>
              <w:rPr>
                <w:rFonts w:ascii="Calibri" w:hAnsi="Calibri"/>
                <w:b/>
              </w:rPr>
            </w:pPr>
            <w:bookmarkStart w:name="_Hlk31116081" w:id="6"/>
            <w:r>
              <w:rPr>
                <w:rFonts w:ascii="Calibri" w:hAnsi="Calibri"/>
                <w:b/>
              </w:rPr>
              <w:t>F</w:t>
            </w:r>
            <w:r w:rsidR="002C25C1">
              <w:rPr>
                <w:rFonts w:ascii="Calibri" w:hAnsi="Calibri"/>
                <w:b/>
              </w:rPr>
              <w:t xml:space="preserve">. </w:t>
            </w:r>
            <w:r w:rsidR="001B3605">
              <w:rPr>
                <w:rFonts w:ascii="Calibri" w:hAnsi="Calibri"/>
                <w:b/>
              </w:rPr>
              <w:t>REACTIONS TO STIMULI</w:t>
            </w:r>
            <w:r w:rsidR="00045849">
              <w:rPr>
                <w:rFonts w:ascii="Calibri" w:hAnsi="Calibri"/>
                <w:b/>
              </w:rPr>
              <w:t xml:space="preserve"> </w:t>
            </w:r>
            <w:r w:rsidR="008E4E0D">
              <w:rPr>
                <w:rFonts w:ascii="Calibri" w:hAnsi="Calibri"/>
                <w:b/>
              </w:rPr>
              <w:t>[30</w:t>
            </w:r>
            <w:r w:rsidR="001B3605">
              <w:rPr>
                <w:rFonts w:ascii="Calibri" w:hAnsi="Calibri"/>
                <w:b/>
              </w:rPr>
              <w:t xml:space="preserve"> minutes]</w:t>
            </w:r>
          </w:p>
          <w:p w:rsidRPr="00487766" w:rsidR="002C25C1" w:rsidP="00267672" w:rsidRDefault="002C25C1" w14:paraId="7178E935" w14:textId="77777777">
            <w:pPr>
              <w:rPr>
                <w:rFonts w:ascii="Calibri" w:hAnsi="Calibri"/>
                <w:bCs/>
                <w:color w:val="FFFFFF" w:themeColor="background1"/>
              </w:rPr>
            </w:pPr>
          </w:p>
        </w:tc>
      </w:tr>
      <w:bookmarkEnd w:id="6"/>
    </w:tbl>
    <w:p w:rsidRPr="006E580A" w:rsidR="006E580A" w:rsidP="00087503" w:rsidRDefault="006E580A" w14:paraId="1816C2F9" w14:textId="6FC6BC77">
      <w:pPr>
        <w:tabs>
          <w:tab w:val="left" w:pos="-1440"/>
        </w:tabs>
        <w:rPr>
          <w:rFonts w:ascii="Calibri" w:hAnsi="Calibri"/>
        </w:rPr>
      </w:pPr>
    </w:p>
    <w:p w:rsidR="00D45A7A" w:rsidP="00087503" w:rsidRDefault="00843F3D" w14:paraId="49832761" w14:textId="143FA1A5">
      <w:pPr>
        <w:tabs>
          <w:tab w:val="left" w:pos="-1440"/>
        </w:tabs>
        <w:rPr>
          <w:rFonts w:ascii="Calibri" w:hAnsi="Calibri"/>
        </w:rPr>
      </w:pPr>
      <w:r>
        <w:rPr>
          <w:rFonts w:ascii="Calibri" w:hAnsi="Calibri"/>
        </w:rPr>
        <w:t>[SYMBOLS TO BE ROTATED EVERY TWO GROUPS]</w:t>
      </w:r>
    </w:p>
    <w:p w:rsidRPr="00E51B88" w:rsidR="00843F3D" w:rsidP="00087503" w:rsidRDefault="00843F3D" w14:paraId="273EA26F" w14:textId="77777777">
      <w:pPr>
        <w:tabs>
          <w:tab w:val="left" w:pos="-1440"/>
        </w:tabs>
        <w:rPr>
          <w:rFonts w:ascii="Calibri" w:hAnsi="Calibri"/>
        </w:rPr>
      </w:pPr>
    </w:p>
    <w:p w:rsidRPr="00F2335C" w:rsidR="00D45A7A" w:rsidP="00087503" w:rsidRDefault="00E51B88" w14:paraId="5E67D4A2" w14:textId="399FD929">
      <w:pPr>
        <w:tabs>
          <w:tab w:val="left" w:pos="-1440"/>
        </w:tabs>
        <w:rPr>
          <w:rFonts w:ascii="Calibri" w:hAnsi="Calibri"/>
          <w:szCs w:val="22"/>
        </w:rPr>
      </w:pPr>
      <w:r>
        <w:rPr>
          <w:rFonts w:ascii="Calibri" w:hAnsi="Calibri"/>
          <w:szCs w:val="22"/>
        </w:rPr>
        <w:t>On your screen is a product ma</w:t>
      </w:r>
      <w:r w:rsidR="00090E9F">
        <w:rPr>
          <w:rFonts w:ascii="Calibri" w:hAnsi="Calibri"/>
          <w:szCs w:val="22"/>
        </w:rPr>
        <w:t>d</w:t>
      </w:r>
      <w:r>
        <w:rPr>
          <w:rFonts w:ascii="Calibri" w:hAnsi="Calibri"/>
          <w:szCs w:val="22"/>
        </w:rPr>
        <w:t>e</w:t>
      </w:r>
      <w:r w:rsidRPr="00F2335C" w:rsidR="00D45A7A">
        <w:rPr>
          <w:rFonts w:ascii="Calibri" w:hAnsi="Calibri"/>
          <w:szCs w:val="22"/>
        </w:rPr>
        <w:t xml:space="preserve"> to </w:t>
      </w:r>
      <w:r w:rsidRPr="00F2335C" w:rsidR="00A80E85">
        <w:rPr>
          <w:rFonts w:ascii="Calibri" w:hAnsi="Calibri"/>
          <w:szCs w:val="22"/>
        </w:rPr>
        <w:t xml:space="preserve">look like a </w:t>
      </w:r>
      <w:r>
        <w:rPr>
          <w:rFonts w:ascii="Calibri" w:hAnsi="Calibri"/>
          <w:szCs w:val="22"/>
        </w:rPr>
        <w:t>box of cereal. We put o</w:t>
      </w:r>
      <w:r w:rsidRPr="00F2335C" w:rsidR="00F2335C">
        <w:rPr>
          <w:rFonts w:ascii="Calibri" w:hAnsi="Calibri"/>
          <w:szCs w:val="22"/>
        </w:rPr>
        <w:t xml:space="preserve">ne of the </w:t>
      </w:r>
      <w:r w:rsidR="008E1AF7">
        <w:rPr>
          <w:rFonts w:ascii="Calibri" w:hAnsi="Calibri"/>
          <w:szCs w:val="22"/>
        </w:rPr>
        <w:t>symbol</w:t>
      </w:r>
      <w:r w:rsidRPr="00F2335C" w:rsidR="00F2335C">
        <w:rPr>
          <w:rFonts w:ascii="Calibri" w:hAnsi="Calibri"/>
          <w:szCs w:val="22"/>
        </w:rPr>
        <w:t>s</w:t>
      </w:r>
      <w:r w:rsidR="00777B61">
        <w:rPr>
          <w:rFonts w:ascii="Calibri" w:hAnsi="Calibri"/>
          <w:szCs w:val="22"/>
        </w:rPr>
        <w:t xml:space="preserve"> you saw earlier </w:t>
      </w:r>
      <w:r>
        <w:rPr>
          <w:rFonts w:ascii="Calibri" w:hAnsi="Calibri"/>
          <w:szCs w:val="22"/>
        </w:rPr>
        <w:t>o</w:t>
      </w:r>
      <w:r w:rsidRPr="00F2335C" w:rsidR="00F2335C">
        <w:rPr>
          <w:rFonts w:ascii="Calibri" w:hAnsi="Calibri"/>
          <w:szCs w:val="22"/>
        </w:rPr>
        <w:t xml:space="preserve">n the bottom right hand corner but </w:t>
      </w:r>
      <w:r w:rsidR="004E193E">
        <w:rPr>
          <w:rFonts w:ascii="Calibri" w:hAnsi="Calibri"/>
          <w:szCs w:val="22"/>
        </w:rPr>
        <w:t>the symbol</w:t>
      </w:r>
      <w:r w:rsidRPr="00F2335C" w:rsidR="00F2335C">
        <w:rPr>
          <w:rFonts w:ascii="Calibri" w:hAnsi="Calibri"/>
          <w:szCs w:val="22"/>
        </w:rPr>
        <w:t xml:space="preserve"> could be anywhere on the box. </w:t>
      </w:r>
    </w:p>
    <w:p w:rsidR="00D45A7A" w:rsidP="00087503" w:rsidRDefault="00D45A7A" w14:paraId="6D7EAB32" w14:textId="49E5AD2A">
      <w:pPr>
        <w:tabs>
          <w:tab w:val="left" w:pos="-1440"/>
        </w:tabs>
        <w:rPr>
          <w:rFonts w:ascii="Calibri" w:hAnsi="Calibri"/>
          <w:szCs w:val="22"/>
        </w:rPr>
      </w:pPr>
    </w:p>
    <w:p w:rsidRPr="006B5208" w:rsidR="006B5208" w:rsidP="006B5208" w:rsidRDefault="006B5208" w14:paraId="0B30EE11" w14:textId="2282FF03">
      <w:pPr>
        <w:pStyle w:val="ListParagraph"/>
        <w:numPr>
          <w:ilvl w:val="0"/>
          <w:numId w:val="19"/>
        </w:numPr>
        <w:tabs>
          <w:tab w:val="left" w:pos="-1440"/>
        </w:tabs>
        <w:rPr>
          <w:rFonts w:asciiTheme="minorHAnsi" w:hAnsiTheme="minorHAnsi" w:cstheme="minorHAnsi"/>
          <w:sz w:val="24"/>
          <w:szCs w:val="24"/>
        </w:rPr>
      </w:pPr>
      <w:r w:rsidRPr="006B5208">
        <w:rPr>
          <w:rFonts w:asciiTheme="minorHAnsi" w:hAnsiTheme="minorHAnsi" w:cstheme="minorHAnsi"/>
          <w:sz w:val="24"/>
          <w:szCs w:val="24"/>
        </w:rPr>
        <w:t>What are your first reactions to this symbol?</w:t>
      </w:r>
    </w:p>
    <w:p w:rsidRPr="006B5208" w:rsidR="00F2335C" w:rsidP="006B5208" w:rsidRDefault="006B5208" w14:paraId="58E8C147" w14:textId="50D5AC91">
      <w:pPr>
        <w:pStyle w:val="ListParagraph"/>
        <w:numPr>
          <w:ilvl w:val="0"/>
          <w:numId w:val="12"/>
        </w:numPr>
        <w:tabs>
          <w:tab w:val="left" w:pos="-1440"/>
        </w:tabs>
        <w:rPr>
          <w:sz w:val="24"/>
          <w:szCs w:val="24"/>
        </w:rPr>
      </w:pPr>
      <w:r w:rsidRPr="006B5208">
        <w:rPr>
          <w:rFonts w:asciiTheme="minorHAnsi" w:hAnsiTheme="minorHAnsi"/>
          <w:sz w:val="24"/>
          <w:szCs w:val="24"/>
        </w:rPr>
        <w:t>How effective do you think this symbol would be for helping you choose healthy products</w:t>
      </w:r>
      <w:r w:rsidRPr="006B5208" w:rsidR="00777B61">
        <w:rPr>
          <w:b/>
          <w:sz w:val="24"/>
          <w:szCs w:val="24"/>
        </w:rPr>
        <w:t xml:space="preserve"> </w:t>
      </w:r>
      <w:r w:rsidRPr="006B5208" w:rsidR="00F2335C">
        <w:rPr>
          <w:b/>
          <w:sz w:val="24"/>
          <w:szCs w:val="24"/>
        </w:rPr>
        <w:t>[Probe only if not mentioned]</w:t>
      </w:r>
    </w:p>
    <w:p w:rsidRPr="006B5208" w:rsidR="00F2335C" w:rsidP="00F2335C" w:rsidRDefault="00F2335C" w14:paraId="744BAC3D" w14:textId="60B7688B">
      <w:pPr>
        <w:pStyle w:val="ListParagraph"/>
        <w:numPr>
          <w:ilvl w:val="3"/>
          <w:numId w:val="12"/>
        </w:numPr>
        <w:tabs>
          <w:tab w:val="left" w:pos="-1440"/>
        </w:tabs>
        <w:rPr>
          <w:sz w:val="24"/>
          <w:szCs w:val="24"/>
        </w:rPr>
      </w:pPr>
      <w:r w:rsidRPr="006B5208">
        <w:rPr>
          <w:sz w:val="24"/>
          <w:szCs w:val="24"/>
        </w:rPr>
        <w:t xml:space="preserve">How will a </w:t>
      </w:r>
      <w:r w:rsidRPr="006B5208" w:rsidR="008E1AF7">
        <w:rPr>
          <w:sz w:val="24"/>
          <w:szCs w:val="24"/>
        </w:rPr>
        <w:t>symbol</w:t>
      </w:r>
      <w:r w:rsidRPr="006B5208">
        <w:rPr>
          <w:sz w:val="24"/>
          <w:szCs w:val="24"/>
        </w:rPr>
        <w:t xml:space="preserve"> help with choosing healthy foods?</w:t>
      </w:r>
    </w:p>
    <w:p w:rsidRPr="006B5208" w:rsidR="00F2335C" w:rsidP="00F2335C" w:rsidRDefault="00F2335C" w14:paraId="2F0F6E48" w14:textId="77328338">
      <w:pPr>
        <w:pStyle w:val="ListParagraph"/>
        <w:numPr>
          <w:ilvl w:val="3"/>
          <w:numId w:val="12"/>
        </w:numPr>
        <w:tabs>
          <w:tab w:val="left" w:pos="-1440"/>
        </w:tabs>
        <w:spacing w:after="0" w:line="240" w:lineRule="auto"/>
        <w:rPr>
          <w:sz w:val="24"/>
          <w:szCs w:val="24"/>
        </w:rPr>
      </w:pPr>
      <w:r w:rsidRPr="006B5208">
        <w:rPr>
          <w:sz w:val="24"/>
          <w:szCs w:val="24"/>
        </w:rPr>
        <w:t xml:space="preserve">How will the </w:t>
      </w:r>
      <w:r w:rsidRPr="006B5208" w:rsidR="008E1AF7">
        <w:rPr>
          <w:sz w:val="24"/>
          <w:szCs w:val="24"/>
        </w:rPr>
        <w:t>symbol</w:t>
      </w:r>
      <w:r w:rsidRPr="006B5208">
        <w:rPr>
          <w:sz w:val="24"/>
          <w:szCs w:val="24"/>
        </w:rPr>
        <w:t xml:space="preserve"> help with purchasing decisions?</w:t>
      </w:r>
    </w:p>
    <w:p w:rsidRPr="006B5208" w:rsidR="0013710F" w:rsidP="00F2335C" w:rsidRDefault="00F2335C" w14:paraId="7D7BB7CC" w14:textId="2C823B04">
      <w:pPr>
        <w:pStyle w:val="ListParagraph"/>
        <w:numPr>
          <w:ilvl w:val="0"/>
          <w:numId w:val="12"/>
        </w:numPr>
        <w:tabs>
          <w:tab w:val="left" w:pos="-1440"/>
        </w:tabs>
        <w:spacing w:after="0" w:line="240" w:lineRule="auto"/>
        <w:rPr>
          <w:sz w:val="24"/>
          <w:szCs w:val="24"/>
        </w:rPr>
      </w:pPr>
      <w:r w:rsidRPr="0A5ECA73">
        <w:rPr>
          <w:sz w:val="24"/>
          <w:szCs w:val="24"/>
        </w:rPr>
        <w:t>What</w:t>
      </w:r>
      <w:r w:rsidRPr="0A5ECA73" w:rsidR="006B5208">
        <w:rPr>
          <w:sz w:val="24"/>
          <w:szCs w:val="24"/>
        </w:rPr>
        <w:t xml:space="preserve">, if anything makes this symbol stand out? </w:t>
      </w:r>
      <w:r w:rsidRPr="0A5ECA73">
        <w:rPr>
          <w:sz w:val="24"/>
          <w:szCs w:val="24"/>
        </w:rPr>
        <w:t xml:space="preserve"> </w:t>
      </w:r>
    </w:p>
    <w:p w:rsidRPr="006B5208" w:rsidR="004E193E" w:rsidP="004E193E" w:rsidRDefault="004E193E" w14:paraId="0BD0F94A" w14:textId="30A3D2B6">
      <w:pPr>
        <w:pStyle w:val="ListParagraph"/>
        <w:numPr>
          <w:ilvl w:val="0"/>
          <w:numId w:val="12"/>
        </w:numPr>
        <w:tabs>
          <w:tab w:val="left" w:pos="-1440"/>
        </w:tabs>
        <w:rPr>
          <w:sz w:val="24"/>
          <w:szCs w:val="24"/>
        </w:rPr>
      </w:pPr>
      <w:r w:rsidRPr="006B5208">
        <w:rPr>
          <w:rFonts w:asciiTheme="minorHAnsi" w:hAnsiTheme="minorHAnsi"/>
          <w:sz w:val="24"/>
          <w:szCs w:val="24"/>
        </w:rPr>
        <w:t xml:space="preserve">How </w:t>
      </w:r>
      <w:r w:rsidRPr="006B5208" w:rsidR="006B5208">
        <w:rPr>
          <w:rFonts w:asciiTheme="minorHAnsi" w:hAnsiTheme="minorHAnsi"/>
          <w:sz w:val="24"/>
          <w:szCs w:val="24"/>
        </w:rPr>
        <w:t>could this</w:t>
      </w:r>
      <w:r w:rsidRPr="006B5208">
        <w:rPr>
          <w:rFonts w:asciiTheme="minorHAnsi" w:hAnsiTheme="minorHAnsi"/>
          <w:sz w:val="24"/>
          <w:szCs w:val="24"/>
        </w:rPr>
        <w:t xml:space="preserve"> symbol be improved?</w:t>
      </w:r>
    </w:p>
    <w:p w:rsidR="00DB5716" w:rsidP="00DB5716" w:rsidRDefault="00DB5716" w14:paraId="72026AA1" w14:textId="61C1A6BC">
      <w:pPr>
        <w:pStyle w:val="CommentText"/>
        <w:rPr>
          <w:rFonts w:asciiTheme="minorHAnsi" w:hAnsiTheme="minorHAnsi"/>
          <w:sz w:val="24"/>
          <w:szCs w:val="24"/>
        </w:rPr>
      </w:pPr>
    </w:p>
    <w:p w:rsidR="00DB5716" w:rsidP="00DB5716" w:rsidRDefault="00DB5716" w14:paraId="5D266B10" w14:textId="5A1636A1">
      <w:pPr>
        <w:pStyle w:val="CommentText"/>
        <w:rPr>
          <w:rFonts w:asciiTheme="minorHAnsi" w:hAnsiTheme="minorHAnsi"/>
          <w:sz w:val="24"/>
          <w:szCs w:val="24"/>
        </w:rPr>
      </w:pPr>
      <w:r>
        <w:rPr>
          <w:rFonts w:asciiTheme="minorHAnsi" w:hAnsiTheme="minorHAnsi"/>
          <w:sz w:val="24"/>
          <w:szCs w:val="24"/>
        </w:rPr>
        <w:t>[Moderator – show Veggie Grain Bowl</w:t>
      </w:r>
      <w:r w:rsidR="00090E9F">
        <w:rPr>
          <w:rFonts w:asciiTheme="minorHAnsi" w:hAnsiTheme="minorHAnsi"/>
          <w:sz w:val="24"/>
          <w:szCs w:val="24"/>
        </w:rPr>
        <w:t xml:space="preserve"> with same symbol</w:t>
      </w:r>
      <w:r>
        <w:rPr>
          <w:rFonts w:asciiTheme="minorHAnsi" w:hAnsiTheme="minorHAnsi"/>
          <w:sz w:val="24"/>
          <w:szCs w:val="24"/>
        </w:rPr>
        <w:t>]</w:t>
      </w:r>
    </w:p>
    <w:p w:rsidR="00DB5716" w:rsidP="00DB5716" w:rsidRDefault="00DB5716" w14:paraId="4B886654" w14:textId="4ACA9189">
      <w:pPr>
        <w:pStyle w:val="CommentText"/>
        <w:rPr>
          <w:rFonts w:asciiTheme="minorHAnsi" w:hAnsiTheme="minorHAnsi"/>
          <w:sz w:val="24"/>
          <w:szCs w:val="24"/>
        </w:rPr>
      </w:pPr>
    </w:p>
    <w:p w:rsidRPr="006E353C" w:rsidR="006E353C" w:rsidP="006E353C" w:rsidRDefault="00DB5716" w14:paraId="0F9DC2D8" w14:textId="77777777">
      <w:pPr>
        <w:pStyle w:val="CommentText"/>
        <w:numPr>
          <w:ilvl w:val="0"/>
          <w:numId w:val="16"/>
        </w:numPr>
        <w:rPr>
          <w:rFonts w:asciiTheme="minorHAnsi" w:hAnsiTheme="minorHAnsi"/>
          <w:sz w:val="24"/>
          <w:szCs w:val="24"/>
        </w:rPr>
      </w:pPr>
      <w:r w:rsidRPr="006E353C">
        <w:rPr>
          <w:rFonts w:asciiTheme="minorHAnsi" w:hAnsiTheme="minorHAnsi"/>
          <w:sz w:val="24"/>
          <w:szCs w:val="24"/>
        </w:rPr>
        <w:t>What do you think about seeing the symbol on this product?</w:t>
      </w:r>
    </w:p>
    <w:p w:rsidRPr="006E353C" w:rsidR="0013710F" w:rsidP="006E353C" w:rsidRDefault="006E353C" w14:paraId="1C04B8A4" w14:textId="088273B6">
      <w:pPr>
        <w:pStyle w:val="CommentText"/>
        <w:numPr>
          <w:ilvl w:val="0"/>
          <w:numId w:val="16"/>
        </w:numPr>
        <w:rPr>
          <w:rFonts w:asciiTheme="minorHAnsi" w:hAnsiTheme="minorHAnsi"/>
          <w:sz w:val="24"/>
          <w:szCs w:val="24"/>
        </w:rPr>
      </w:pPr>
      <w:r w:rsidRPr="006E353C">
        <w:rPr>
          <w:rFonts w:asciiTheme="minorHAnsi" w:hAnsiTheme="minorHAnsi"/>
          <w:sz w:val="24"/>
          <w:szCs w:val="24"/>
        </w:rPr>
        <w:t xml:space="preserve">[IF NEEDED] How does seeing the symbol on this product compare with having it on the cereal?  </w:t>
      </w:r>
    </w:p>
    <w:p w:rsidRPr="006E353C" w:rsidR="006E353C" w:rsidP="00087503" w:rsidRDefault="006E353C" w14:paraId="258964F0" w14:textId="77777777">
      <w:pPr>
        <w:tabs>
          <w:tab w:val="left" w:pos="-1440"/>
        </w:tabs>
        <w:rPr>
          <w:rFonts w:ascii="Calibri" w:hAnsi="Calibri"/>
        </w:rPr>
      </w:pPr>
    </w:p>
    <w:p w:rsidR="0013710F" w:rsidP="00087503" w:rsidRDefault="006E353C" w14:paraId="6F8903A6" w14:textId="65E62140">
      <w:pPr>
        <w:tabs>
          <w:tab w:val="left" w:pos="-1440"/>
        </w:tabs>
        <w:rPr>
          <w:rFonts w:ascii="Calibri" w:hAnsi="Calibri"/>
        </w:rPr>
      </w:pPr>
      <w:r>
        <w:rPr>
          <w:rFonts w:ascii="Calibri" w:hAnsi="Calibri"/>
          <w:szCs w:val="22"/>
        </w:rPr>
        <w:tab/>
      </w:r>
      <w:r w:rsidRPr="00F2335C" w:rsidR="0013710F">
        <w:rPr>
          <w:rFonts w:ascii="Calibri" w:hAnsi="Calibri"/>
          <w:szCs w:val="22"/>
        </w:rPr>
        <w:t>[</w:t>
      </w:r>
      <w:r w:rsidR="00110150">
        <w:rPr>
          <w:rFonts w:ascii="Calibri" w:hAnsi="Calibri"/>
          <w:szCs w:val="22"/>
        </w:rPr>
        <w:t>R</w:t>
      </w:r>
      <w:r w:rsidR="0013710F">
        <w:rPr>
          <w:rFonts w:ascii="Calibri" w:hAnsi="Calibri"/>
        </w:rPr>
        <w:t>epeat the discussion above for</w:t>
      </w:r>
      <w:r w:rsidR="004E193E">
        <w:rPr>
          <w:rFonts w:ascii="Calibri" w:hAnsi="Calibri"/>
        </w:rPr>
        <w:t xml:space="preserve"> each </w:t>
      </w:r>
      <w:r>
        <w:rPr>
          <w:rFonts w:ascii="Calibri" w:hAnsi="Calibri"/>
        </w:rPr>
        <w:t>slide of the slide deck</w:t>
      </w:r>
      <w:r w:rsidR="004E193E">
        <w:rPr>
          <w:rFonts w:ascii="Calibri" w:hAnsi="Calibri"/>
        </w:rPr>
        <w:t>.</w:t>
      </w:r>
      <w:r w:rsidR="0013710F">
        <w:rPr>
          <w:rFonts w:ascii="Calibri" w:hAnsi="Calibri"/>
        </w:rPr>
        <w:t>]</w:t>
      </w:r>
    </w:p>
    <w:p w:rsidR="0013710F" w:rsidP="00087503" w:rsidRDefault="0013710F" w14:paraId="0C29BC5B" w14:textId="78D33402">
      <w:pPr>
        <w:tabs>
          <w:tab w:val="left" w:pos="-1440"/>
        </w:tabs>
        <w:rPr>
          <w:rFonts w:ascii="Calibri" w:hAnsi="Calibri"/>
        </w:rPr>
      </w:pPr>
    </w:p>
    <w:tbl>
      <w:tblPr>
        <w:tblStyle w:val="TableGrid"/>
        <w:tblW w:w="0" w:type="auto"/>
        <w:tblLook w:val="04A0" w:firstRow="1" w:lastRow="0" w:firstColumn="1" w:lastColumn="0" w:noHBand="0" w:noVBand="1"/>
      </w:tblPr>
      <w:tblGrid>
        <w:gridCol w:w="9350"/>
      </w:tblGrid>
      <w:tr w:rsidR="00653A91" w:rsidTr="00653A91" w14:paraId="2263CADD" w14:textId="77777777">
        <w:tc>
          <w:tcPr>
            <w:tcW w:w="9350" w:type="dxa"/>
            <w:shd w:val="clear" w:color="auto" w:fill="D9D9D9" w:themeFill="background1" w:themeFillShade="D9"/>
          </w:tcPr>
          <w:p w:rsidRPr="008D76C4" w:rsidR="00653A91" w:rsidP="00653A91" w:rsidRDefault="00653A91" w14:paraId="2B226813" w14:textId="379C8AE4">
            <w:pPr>
              <w:tabs>
                <w:tab w:val="left" w:pos="-1440"/>
              </w:tabs>
              <w:rPr>
                <w:rFonts w:ascii="Calibri" w:hAnsi="Calibri"/>
                <w:b/>
              </w:rPr>
            </w:pPr>
            <w:r>
              <w:rPr>
                <w:rFonts w:ascii="Calibri" w:hAnsi="Calibri"/>
                <w:b/>
              </w:rPr>
              <w:lastRenderedPageBreak/>
              <w:t xml:space="preserve">G. </w:t>
            </w:r>
            <w:r w:rsidR="00D50683">
              <w:rPr>
                <w:rFonts w:ascii="Calibri" w:hAnsi="Calibri"/>
                <w:b/>
              </w:rPr>
              <w:t>POLLING ACTIVITY #2</w:t>
            </w:r>
            <w:r>
              <w:rPr>
                <w:rFonts w:ascii="Calibri" w:hAnsi="Calibri"/>
                <w:b/>
              </w:rPr>
              <w:t xml:space="preserve"> [</w:t>
            </w:r>
            <w:r w:rsidR="00D50683">
              <w:rPr>
                <w:rFonts w:ascii="Calibri" w:hAnsi="Calibri"/>
                <w:b/>
              </w:rPr>
              <w:t>3 minutes</w:t>
            </w:r>
            <w:r>
              <w:rPr>
                <w:rFonts w:ascii="Calibri" w:hAnsi="Calibri"/>
                <w:b/>
              </w:rPr>
              <w:t>]</w:t>
            </w:r>
          </w:p>
          <w:p w:rsidR="00653A91" w:rsidP="00653A91" w:rsidRDefault="00653A91" w14:paraId="087C44B0" w14:textId="77777777">
            <w:pPr>
              <w:tabs>
                <w:tab w:val="left" w:pos="-1440"/>
              </w:tabs>
              <w:rPr>
                <w:rFonts w:ascii="Calibri" w:hAnsi="Calibri"/>
                <w:b/>
              </w:rPr>
            </w:pPr>
          </w:p>
        </w:tc>
      </w:tr>
    </w:tbl>
    <w:p w:rsidR="00653A91" w:rsidP="00087503" w:rsidRDefault="00653A91" w14:paraId="597F2E4E" w14:textId="77777777">
      <w:pPr>
        <w:tabs>
          <w:tab w:val="left" w:pos="-1440"/>
        </w:tabs>
        <w:rPr>
          <w:rFonts w:ascii="Calibri" w:hAnsi="Calibri"/>
        </w:rPr>
      </w:pPr>
    </w:p>
    <w:p w:rsidR="00F12F4A" w:rsidP="00087503" w:rsidRDefault="00E34D8A" w14:paraId="2BF9C5BF" w14:textId="4C12B654">
      <w:pPr>
        <w:tabs>
          <w:tab w:val="left" w:pos="-1440"/>
        </w:tabs>
        <w:rPr>
          <w:rFonts w:ascii="Calibri" w:hAnsi="Calibri"/>
        </w:rPr>
      </w:pPr>
      <w:r>
        <w:rPr>
          <w:rFonts w:ascii="Calibri" w:hAnsi="Calibri"/>
        </w:rPr>
        <w:t xml:space="preserve">[Moderators </w:t>
      </w:r>
      <w:r w:rsidR="00A411BA">
        <w:rPr>
          <w:rFonts w:ascii="Calibri" w:hAnsi="Calibri"/>
        </w:rPr>
        <w:t>–</w:t>
      </w:r>
      <w:r w:rsidRPr="004E193E" w:rsidR="004E193E">
        <w:rPr>
          <w:rFonts w:ascii="Calibri" w:hAnsi="Calibri"/>
        </w:rPr>
        <w:t xml:space="preserve"> </w:t>
      </w:r>
      <w:r w:rsidR="004E193E">
        <w:rPr>
          <w:rFonts w:ascii="Calibri" w:hAnsi="Calibri"/>
        </w:rPr>
        <w:t xml:space="preserve">Show page with all symbols and </w:t>
      </w:r>
      <w:r w:rsidR="00A411BA">
        <w:rPr>
          <w:rFonts w:ascii="Calibri" w:hAnsi="Calibri"/>
        </w:rPr>
        <w:t xml:space="preserve"> </w:t>
      </w:r>
      <w:r w:rsidR="004E193E">
        <w:rPr>
          <w:rFonts w:ascii="Calibri" w:hAnsi="Calibri"/>
        </w:rPr>
        <w:t>c</w:t>
      </w:r>
      <w:r w:rsidR="00A411BA">
        <w:rPr>
          <w:rFonts w:ascii="Calibri" w:hAnsi="Calibri"/>
        </w:rPr>
        <w:t>onduct Poll #2</w:t>
      </w:r>
      <w:r>
        <w:rPr>
          <w:rFonts w:ascii="Calibri" w:hAnsi="Calibri"/>
        </w:rPr>
        <w:t>]</w:t>
      </w:r>
    </w:p>
    <w:p w:rsidRPr="00E34D8A" w:rsidR="00D50683" w:rsidP="0007533E" w:rsidRDefault="00D50683" w14:paraId="520C2DDA" w14:textId="77777777">
      <w:pPr>
        <w:tabs>
          <w:tab w:val="left" w:pos="-1440"/>
        </w:tabs>
        <w:spacing w:line="276" w:lineRule="auto"/>
        <w:contextualSpacing/>
        <w:rPr>
          <w:rFonts w:ascii="Calibri" w:hAnsi="Calibri"/>
        </w:rPr>
      </w:pPr>
    </w:p>
    <w:p w:rsidR="00A82BC9" w:rsidP="0007533E" w:rsidRDefault="00E34D8A" w14:paraId="6DC2D761" w14:textId="5DFB52FA">
      <w:pPr>
        <w:tabs>
          <w:tab w:val="left" w:pos="-1440"/>
        </w:tabs>
        <w:spacing w:line="276" w:lineRule="auto"/>
        <w:contextualSpacing/>
        <w:rPr>
          <w:rFonts w:ascii="Calibri" w:hAnsi="Calibri"/>
        </w:rPr>
      </w:pPr>
      <w:r w:rsidRPr="00E34D8A">
        <w:rPr>
          <w:rFonts w:ascii="Calibri" w:hAnsi="Calibri"/>
        </w:rPr>
        <w:t xml:space="preserve">Now that we have </w:t>
      </w:r>
      <w:r>
        <w:rPr>
          <w:rFonts w:ascii="Calibri" w:hAnsi="Calibri"/>
        </w:rPr>
        <w:t xml:space="preserve">talked about all the </w:t>
      </w:r>
      <w:r w:rsidR="008E1AF7">
        <w:rPr>
          <w:rFonts w:ascii="Calibri" w:hAnsi="Calibri"/>
        </w:rPr>
        <w:t>symbol</w:t>
      </w:r>
      <w:r>
        <w:rPr>
          <w:rFonts w:ascii="Calibri" w:hAnsi="Calibri"/>
        </w:rPr>
        <w:t xml:space="preserve">s, please </w:t>
      </w:r>
      <w:r w:rsidR="00A411BA">
        <w:rPr>
          <w:rFonts w:ascii="Calibri" w:hAnsi="Calibri"/>
        </w:rPr>
        <w:t>look at your screen and</w:t>
      </w:r>
      <w:r w:rsidR="002D2B7C">
        <w:rPr>
          <w:rFonts w:ascii="Calibri" w:hAnsi="Calibri"/>
        </w:rPr>
        <w:t>,</w:t>
      </w:r>
      <w:r w:rsidR="00A411BA">
        <w:rPr>
          <w:rFonts w:ascii="Calibri" w:hAnsi="Calibri"/>
        </w:rPr>
        <w:t xml:space="preserve"> using the polling f</w:t>
      </w:r>
      <w:r w:rsidR="0037119D">
        <w:rPr>
          <w:rFonts w:ascii="Calibri" w:hAnsi="Calibri"/>
        </w:rPr>
        <w:t xml:space="preserve">eature again, this time </w:t>
      </w:r>
      <w:r w:rsidRPr="0037119D" w:rsidR="00A411BA">
        <w:rPr>
          <w:rFonts w:ascii="Calibri" w:hAnsi="Calibri"/>
        </w:rPr>
        <w:t>choose two symbols that you think</w:t>
      </w:r>
      <w:r w:rsidRPr="0037119D">
        <w:rPr>
          <w:rFonts w:ascii="Calibri" w:hAnsi="Calibri"/>
        </w:rPr>
        <w:t xml:space="preserve"> will </w:t>
      </w:r>
      <w:r w:rsidRPr="0037119D" w:rsidR="005525FE">
        <w:rPr>
          <w:rFonts w:ascii="Calibri" w:hAnsi="Calibri"/>
        </w:rPr>
        <w:t>be the</w:t>
      </w:r>
      <w:r w:rsidRPr="00A411BA" w:rsidR="005525FE">
        <w:rPr>
          <w:rFonts w:ascii="Calibri" w:hAnsi="Calibri"/>
          <w:i/>
        </w:rPr>
        <w:t xml:space="preserve"> </w:t>
      </w:r>
      <w:r w:rsidRPr="00A411BA" w:rsidR="00A411BA">
        <w:rPr>
          <w:rFonts w:ascii="Calibri" w:hAnsi="Calibri"/>
          <w:i/>
        </w:rPr>
        <w:t>best</w:t>
      </w:r>
      <w:r w:rsidRPr="00A411BA" w:rsidR="005525FE">
        <w:rPr>
          <w:rFonts w:ascii="Calibri" w:hAnsi="Calibri"/>
          <w:i/>
        </w:rPr>
        <w:t xml:space="preserve"> </w:t>
      </w:r>
      <w:r w:rsidRPr="00A411BA" w:rsidR="008E1AF7">
        <w:rPr>
          <w:rFonts w:ascii="Calibri" w:hAnsi="Calibri"/>
          <w:i/>
        </w:rPr>
        <w:t>symbol</w:t>
      </w:r>
      <w:r w:rsidRPr="00A411BA">
        <w:rPr>
          <w:rFonts w:ascii="Calibri" w:hAnsi="Calibri"/>
          <w:i/>
        </w:rPr>
        <w:t xml:space="preserve"> </w:t>
      </w:r>
      <w:r w:rsidRPr="00A411BA" w:rsidR="00A411BA">
        <w:rPr>
          <w:rFonts w:ascii="Calibri" w:hAnsi="Calibri"/>
          <w:i/>
        </w:rPr>
        <w:t xml:space="preserve">for </w:t>
      </w:r>
      <w:r w:rsidRPr="00A411BA" w:rsidR="00A82BC9">
        <w:rPr>
          <w:rFonts w:ascii="Calibri" w:hAnsi="Calibri"/>
          <w:i/>
        </w:rPr>
        <w:t>communicat</w:t>
      </w:r>
      <w:r w:rsidRPr="00A411BA" w:rsidR="00A411BA">
        <w:rPr>
          <w:rFonts w:ascii="Calibri" w:hAnsi="Calibri"/>
          <w:i/>
        </w:rPr>
        <w:t>ing</w:t>
      </w:r>
      <w:r w:rsidRPr="00A411BA">
        <w:rPr>
          <w:rFonts w:ascii="Calibri" w:hAnsi="Calibri"/>
          <w:i/>
        </w:rPr>
        <w:t xml:space="preserve"> that the food product meets FDA’s definition for “healthy.”</w:t>
      </w:r>
    </w:p>
    <w:p w:rsidRPr="00E93609" w:rsidR="00E93609" w:rsidP="00E93609" w:rsidRDefault="00E93609" w14:paraId="3263EC4B" w14:textId="77777777">
      <w:pPr>
        <w:tabs>
          <w:tab w:val="left" w:pos="-1440"/>
        </w:tabs>
        <w:spacing w:line="276" w:lineRule="auto"/>
        <w:rPr>
          <w:rFonts w:ascii="Calibri" w:hAnsi="Calibri"/>
        </w:rPr>
      </w:pPr>
      <w:r w:rsidRPr="00E93609">
        <w:rPr>
          <w:rFonts w:ascii="Calibri" w:hAnsi="Calibri"/>
          <w:i/>
        </w:rPr>
        <w:t>[I’ll open the discussion to anyone who would like to share their views.]</w:t>
      </w:r>
    </w:p>
    <w:p w:rsidRPr="00E93609" w:rsidR="00E93609" w:rsidP="00E93609" w:rsidRDefault="00E93609" w14:paraId="3E6CD3FC" w14:textId="77777777">
      <w:pPr>
        <w:pStyle w:val="ListParagraph"/>
        <w:numPr>
          <w:ilvl w:val="0"/>
          <w:numId w:val="20"/>
        </w:numPr>
        <w:tabs>
          <w:tab w:val="left" w:pos="-1440"/>
        </w:tabs>
        <w:rPr>
          <w:sz w:val="24"/>
          <w:szCs w:val="24"/>
        </w:rPr>
      </w:pPr>
      <w:r w:rsidRPr="00E93609">
        <w:rPr>
          <w:sz w:val="24"/>
          <w:szCs w:val="24"/>
        </w:rPr>
        <w:t xml:space="preserve">What two symbols did you choose? </w:t>
      </w:r>
    </w:p>
    <w:p w:rsidRPr="00E93609" w:rsidR="00E93609" w:rsidP="00E93609" w:rsidRDefault="00E93609" w14:paraId="700D431C" w14:textId="77777777">
      <w:pPr>
        <w:pStyle w:val="ListParagraph"/>
        <w:numPr>
          <w:ilvl w:val="0"/>
          <w:numId w:val="20"/>
        </w:numPr>
        <w:tabs>
          <w:tab w:val="left" w:pos="-1440"/>
        </w:tabs>
        <w:rPr>
          <w:sz w:val="24"/>
          <w:szCs w:val="24"/>
        </w:rPr>
      </w:pPr>
      <w:r w:rsidRPr="00E93609">
        <w:rPr>
          <w:sz w:val="24"/>
          <w:szCs w:val="24"/>
        </w:rPr>
        <w:t>Why did you think those two symbols would be more effective at communicating “healthy” than the others?</w:t>
      </w:r>
    </w:p>
    <w:p w:rsidRPr="00E93609" w:rsidR="00E93609" w:rsidP="00E93609" w:rsidRDefault="00E93609" w14:paraId="47D47DD6" w14:textId="77777777">
      <w:pPr>
        <w:pStyle w:val="ListParagraph"/>
        <w:numPr>
          <w:ilvl w:val="0"/>
          <w:numId w:val="20"/>
        </w:numPr>
        <w:tabs>
          <w:tab w:val="left" w:pos="-1440"/>
        </w:tabs>
        <w:rPr>
          <w:sz w:val="24"/>
          <w:szCs w:val="24"/>
        </w:rPr>
      </w:pPr>
      <w:r w:rsidRPr="00E93609">
        <w:rPr>
          <w:sz w:val="24"/>
          <w:szCs w:val="24"/>
        </w:rPr>
        <w:t>Is there anything you would change about either of the symbols you picked to make them even more effective in communicating “healthy”?</w:t>
      </w:r>
    </w:p>
    <w:tbl>
      <w:tblPr>
        <w:tblStyle w:val="TableGrid"/>
        <w:tblW w:w="0" w:type="auto"/>
        <w:tblLook w:val="04A0" w:firstRow="1" w:lastRow="0" w:firstColumn="1" w:lastColumn="0" w:noHBand="0" w:noVBand="1"/>
      </w:tblPr>
      <w:tblGrid>
        <w:gridCol w:w="9350"/>
      </w:tblGrid>
      <w:tr w:rsidR="00090E9F" w:rsidTr="00090E9F" w14:paraId="6009A6A6" w14:textId="77777777">
        <w:tc>
          <w:tcPr>
            <w:tcW w:w="9350" w:type="dxa"/>
            <w:shd w:val="clear" w:color="auto" w:fill="D9D9D9" w:themeFill="background1" w:themeFillShade="D9"/>
          </w:tcPr>
          <w:p w:rsidR="00090E9F" w:rsidP="00090E9F" w:rsidRDefault="00090E9F" w14:paraId="52F5DF73" w14:textId="2E4EBC8E">
            <w:pPr>
              <w:tabs>
                <w:tab w:val="left" w:pos="-1440"/>
              </w:tabs>
              <w:spacing w:line="276" w:lineRule="auto"/>
              <w:contextualSpacing/>
              <w:rPr>
                <w:rFonts w:ascii="Calibri" w:hAnsi="Calibri"/>
                <w:b/>
              </w:rPr>
            </w:pPr>
            <w:r>
              <w:rPr>
                <w:rFonts w:ascii="Calibri" w:hAnsi="Calibri"/>
                <w:b/>
              </w:rPr>
              <w:t>H. REVIEW SYMBOL CHARACTERISTICS</w:t>
            </w:r>
            <w:r w:rsidR="00265CCD">
              <w:rPr>
                <w:rFonts w:ascii="Calibri" w:hAnsi="Calibri"/>
                <w:b/>
              </w:rPr>
              <w:t xml:space="preserve"> [10 Minutes]</w:t>
            </w:r>
          </w:p>
          <w:p w:rsidR="00090E9F" w:rsidP="00090E9F" w:rsidRDefault="00090E9F" w14:paraId="2BE3DFB3" w14:textId="1A128144">
            <w:pPr>
              <w:tabs>
                <w:tab w:val="left" w:pos="-1440"/>
              </w:tabs>
              <w:spacing w:line="276" w:lineRule="auto"/>
              <w:contextualSpacing/>
              <w:rPr>
                <w:rFonts w:ascii="Calibri" w:hAnsi="Calibri"/>
                <w:b/>
              </w:rPr>
            </w:pPr>
          </w:p>
        </w:tc>
      </w:tr>
    </w:tbl>
    <w:p w:rsidR="00090E9F" w:rsidP="00090E9F" w:rsidRDefault="00090E9F" w14:paraId="1A38E0B5" w14:textId="68731D1C">
      <w:pPr>
        <w:tabs>
          <w:tab w:val="left" w:pos="-1440"/>
        </w:tabs>
        <w:spacing w:line="276" w:lineRule="auto"/>
        <w:contextualSpacing/>
        <w:rPr>
          <w:rFonts w:ascii="Calibri" w:hAnsi="Calibri"/>
          <w:b/>
        </w:rPr>
      </w:pPr>
    </w:p>
    <w:p w:rsidRPr="00E823E2" w:rsidR="00090E9F" w:rsidP="00090E9F" w:rsidRDefault="007214AA" w14:paraId="15578213" w14:textId="5204E6F1">
      <w:pPr>
        <w:tabs>
          <w:tab w:val="left" w:pos="-1440"/>
        </w:tabs>
        <w:spacing w:line="276" w:lineRule="auto"/>
        <w:contextualSpacing/>
        <w:rPr>
          <w:rFonts w:ascii="Calibri" w:hAnsi="Calibri"/>
        </w:rPr>
      </w:pPr>
      <w:r w:rsidRPr="202ED55C">
        <w:rPr>
          <w:rFonts w:ascii="Calibri" w:hAnsi="Calibri"/>
        </w:rPr>
        <w:t>[</w:t>
      </w:r>
      <w:r w:rsidRPr="202ED55C" w:rsidR="00E823E2">
        <w:rPr>
          <w:rFonts w:ascii="Calibri" w:hAnsi="Calibri"/>
        </w:rPr>
        <w:t xml:space="preserve">Moderator - </w:t>
      </w:r>
      <w:r w:rsidRPr="202ED55C" w:rsidR="00405D31">
        <w:rPr>
          <w:rFonts w:ascii="Calibri" w:hAnsi="Calibri"/>
        </w:rPr>
        <w:t xml:space="preserve">Symbols will be clustered on sheets according to certain characteristics. </w:t>
      </w:r>
      <w:r w:rsidRPr="202ED55C" w:rsidR="00E823E2">
        <w:rPr>
          <w:rFonts w:ascii="Calibri" w:hAnsi="Calibri"/>
        </w:rPr>
        <w:t xml:space="preserve">Go through each sheet and </w:t>
      </w:r>
      <w:r w:rsidRPr="202ED55C" w:rsidR="00405D31">
        <w:rPr>
          <w:rFonts w:ascii="Calibri" w:hAnsi="Calibri"/>
        </w:rPr>
        <w:t>get feedback</w:t>
      </w:r>
      <w:r w:rsidRPr="202ED55C" w:rsidR="00E823E2">
        <w:rPr>
          <w:rFonts w:ascii="Calibri" w:hAnsi="Calibri"/>
        </w:rPr>
        <w:t>. Just point out characteristic and ask what they think about it.</w:t>
      </w:r>
      <w:r w:rsidRPr="202ED55C" w:rsidR="00405D31">
        <w:rPr>
          <w:rFonts w:ascii="Calibri" w:hAnsi="Calibri"/>
        </w:rPr>
        <w:t xml:space="preserve"> The characteristic will be list</w:t>
      </w:r>
      <w:r w:rsidRPr="202ED55C" w:rsidR="061D491B">
        <w:rPr>
          <w:rFonts w:ascii="Calibri" w:hAnsi="Calibri"/>
        </w:rPr>
        <w:t>ed</w:t>
      </w:r>
      <w:r w:rsidRPr="202ED55C" w:rsidR="00405D31">
        <w:rPr>
          <w:rFonts w:ascii="Calibri" w:hAnsi="Calibri"/>
        </w:rPr>
        <w:t xml:space="preserve"> on the sheet.</w:t>
      </w:r>
      <w:r w:rsidRPr="202ED55C">
        <w:rPr>
          <w:rFonts w:ascii="Calibri" w:hAnsi="Calibri"/>
        </w:rPr>
        <w:t>]</w:t>
      </w:r>
    </w:p>
    <w:p w:rsidR="00A26BBB" w:rsidP="00A26BBB" w:rsidRDefault="00A26BBB" w14:paraId="15BE8490" w14:textId="5641E652">
      <w:pPr>
        <w:tabs>
          <w:tab w:val="left" w:pos="-1440"/>
        </w:tabs>
        <w:rPr>
          <w:rFonts w:ascii="Calibri" w:hAnsi="Calibri"/>
        </w:rPr>
      </w:pPr>
    </w:p>
    <w:p w:rsidR="00090E9F" w:rsidP="00A26BBB" w:rsidRDefault="00090E9F" w14:paraId="32AB7639" w14:textId="77777777">
      <w:pPr>
        <w:tabs>
          <w:tab w:val="left" w:pos="-1440"/>
        </w:tabs>
        <w:rPr>
          <w:rFonts w:ascii="Calibri" w:hAnsi="Calibri"/>
        </w:rPr>
      </w:pPr>
    </w:p>
    <w:p w:rsidRPr="00A26BBB" w:rsidR="00064E1E" w:rsidP="00064E1E" w:rsidRDefault="00405D31" w14:paraId="53427D7B" w14:textId="6815B038">
      <w:pPr>
        <w:shd w:val="clear" w:color="auto" w:fill="FFFF00"/>
        <w:tabs>
          <w:tab w:val="left" w:pos="-1440"/>
        </w:tabs>
        <w:rPr>
          <w:rFonts w:ascii="Calibri" w:hAnsi="Calibri"/>
        </w:rPr>
      </w:pPr>
      <w:r>
        <w:rPr>
          <w:rFonts w:ascii="Calibri" w:hAnsi="Calibri"/>
        </w:rPr>
        <w:t>[</w:t>
      </w:r>
      <w:r w:rsidR="00064E1E">
        <w:rPr>
          <w:rFonts w:ascii="Calibri" w:hAnsi="Calibri"/>
        </w:rPr>
        <w:t>Hold for later</w:t>
      </w:r>
      <w:r>
        <w:rPr>
          <w:rFonts w:ascii="Calibri" w:hAnsi="Calibri"/>
        </w:rPr>
        <w:t>]</w:t>
      </w:r>
    </w:p>
    <w:p w:rsidR="00FE5040" w:rsidP="00FE5040" w:rsidRDefault="00FE5040" w14:paraId="14990BB7" w14:textId="77777777">
      <w:pPr>
        <w:pStyle w:val="ListParagraph"/>
        <w:numPr>
          <w:ilvl w:val="0"/>
          <w:numId w:val="21"/>
        </w:numPr>
        <w:tabs>
          <w:tab w:val="left" w:pos="-1440"/>
        </w:tabs>
        <w:rPr>
          <w:sz w:val="24"/>
          <w:szCs w:val="24"/>
        </w:rPr>
      </w:pPr>
      <w:r>
        <w:rPr>
          <w:sz w:val="24"/>
          <w:szCs w:val="24"/>
          <w:highlight w:val="yellow"/>
        </w:rPr>
        <w:t>How important do you think it is for the symbol to have “FDA” on it?</w:t>
      </w:r>
    </w:p>
    <w:p w:rsidR="00FE5040" w:rsidP="00FE5040" w:rsidRDefault="00FE5040" w14:paraId="4E6337AF" w14:textId="0E9AA14D">
      <w:pPr>
        <w:pStyle w:val="CommentText"/>
      </w:pPr>
    </w:p>
    <w:p w:rsidR="001B3605" w:rsidP="0007533E" w:rsidRDefault="001B3605" w14:paraId="70B1CAC7" w14:textId="6FBD26DB">
      <w:pPr>
        <w:tabs>
          <w:tab w:val="left" w:pos="-1440"/>
        </w:tabs>
        <w:spacing w:line="276" w:lineRule="auto"/>
        <w:contextualSpacing/>
        <w:rPr>
          <w:rFonts w:ascii="Calibri" w:hAnsi="Calibri"/>
          <w:u w:val="single"/>
        </w:rPr>
      </w:pPr>
    </w:p>
    <w:tbl>
      <w:tblPr>
        <w:tblStyle w:val="TableGrid"/>
        <w:tblW w:w="0" w:type="auto"/>
        <w:tblLook w:val="04A0" w:firstRow="1" w:lastRow="0" w:firstColumn="1" w:lastColumn="0" w:noHBand="0" w:noVBand="1"/>
      </w:tblPr>
      <w:tblGrid>
        <w:gridCol w:w="9350"/>
      </w:tblGrid>
      <w:tr w:rsidR="001B3605" w:rsidTr="001B3605" w14:paraId="2619078F" w14:textId="77777777">
        <w:trPr>
          <w:trHeight w:val="683"/>
        </w:trPr>
        <w:tc>
          <w:tcPr>
            <w:tcW w:w="9350" w:type="dxa"/>
            <w:shd w:val="clear" w:color="auto" w:fill="D9D9D9" w:themeFill="background1" w:themeFillShade="D9"/>
          </w:tcPr>
          <w:p w:rsidRPr="00A32C62" w:rsidR="001B3605" w:rsidP="001B3605" w:rsidRDefault="00090E9F" w14:paraId="7F8D743D" w14:textId="05748E56">
            <w:pPr>
              <w:tabs>
                <w:tab w:val="left" w:pos="-1440"/>
              </w:tabs>
              <w:spacing w:line="276" w:lineRule="auto"/>
              <w:contextualSpacing/>
              <w:rPr>
                <w:rFonts w:ascii="Calibri" w:hAnsi="Calibri"/>
                <w:b/>
              </w:rPr>
            </w:pPr>
            <w:bookmarkStart w:name="_Hlk40947521" w:id="7"/>
            <w:r>
              <w:rPr>
                <w:rFonts w:ascii="Calibri" w:hAnsi="Calibri"/>
                <w:b/>
              </w:rPr>
              <w:t>I</w:t>
            </w:r>
            <w:r w:rsidR="00D32850">
              <w:rPr>
                <w:rFonts w:ascii="Calibri" w:hAnsi="Calibri"/>
                <w:b/>
              </w:rPr>
              <w:t xml:space="preserve">. </w:t>
            </w:r>
            <w:r w:rsidRPr="00653F6E" w:rsidR="001B3605">
              <w:rPr>
                <w:rFonts w:ascii="Calibri" w:hAnsi="Calibri"/>
                <w:b/>
              </w:rPr>
              <w:t>C</w:t>
            </w:r>
            <w:r w:rsidR="001B3605">
              <w:rPr>
                <w:rFonts w:ascii="Calibri" w:hAnsi="Calibri"/>
                <w:b/>
              </w:rPr>
              <w:t>LOSING</w:t>
            </w:r>
            <w:r w:rsidRPr="00653F6E" w:rsidR="001B3605">
              <w:rPr>
                <w:rFonts w:ascii="Calibri" w:hAnsi="Calibri"/>
                <w:b/>
              </w:rPr>
              <w:t xml:space="preserve"> </w:t>
            </w:r>
            <w:r w:rsidR="007214AA">
              <w:rPr>
                <w:rFonts w:ascii="Calibri" w:hAnsi="Calibri"/>
                <w:b/>
              </w:rPr>
              <w:t>-</w:t>
            </w:r>
            <w:r w:rsidR="001B3605">
              <w:rPr>
                <w:rFonts w:ascii="Calibri" w:hAnsi="Calibri"/>
                <w:b/>
              </w:rPr>
              <w:t xml:space="preserve"> </w:t>
            </w:r>
            <w:r w:rsidRPr="00653F6E" w:rsidR="001B3605">
              <w:rPr>
                <w:rFonts w:ascii="Calibri" w:hAnsi="Calibri"/>
                <w:b/>
              </w:rPr>
              <w:t>Moderator to check clients for additional questions.]</w:t>
            </w:r>
            <w:r w:rsidR="001B3605">
              <w:rPr>
                <w:rFonts w:ascii="Calibri" w:hAnsi="Calibri"/>
                <w:b/>
              </w:rPr>
              <w:t xml:space="preserve"> [</w:t>
            </w:r>
            <w:r w:rsidR="00265CCD">
              <w:rPr>
                <w:rFonts w:ascii="Calibri" w:hAnsi="Calibri"/>
                <w:b/>
              </w:rPr>
              <w:t>5</w:t>
            </w:r>
            <w:r w:rsidRPr="00653F6E" w:rsidR="001B3605">
              <w:rPr>
                <w:rFonts w:ascii="Calibri" w:hAnsi="Calibri"/>
                <w:b/>
              </w:rPr>
              <w:t xml:space="preserve"> min</w:t>
            </w:r>
            <w:r w:rsidR="00265CCD">
              <w:rPr>
                <w:rFonts w:ascii="Calibri" w:hAnsi="Calibri"/>
                <w:b/>
              </w:rPr>
              <w:t>utes</w:t>
            </w:r>
            <w:r w:rsidR="001B3605">
              <w:rPr>
                <w:rFonts w:ascii="Calibri" w:hAnsi="Calibri"/>
                <w:b/>
              </w:rPr>
              <w:t>]</w:t>
            </w:r>
          </w:p>
          <w:p w:rsidRPr="00487766" w:rsidR="001B3605" w:rsidP="00267672" w:rsidRDefault="001B3605" w14:paraId="3E60E409" w14:textId="77777777">
            <w:pPr>
              <w:rPr>
                <w:rFonts w:ascii="Calibri" w:hAnsi="Calibri"/>
                <w:bCs/>
                <w:color w:val="FFFFFF" w:themeColor="background1"/>
              </w:rPr>
            </w:pPr>
          </w:p>
        </w:tc>
      </w:tr>
      <w:bookmarkEnd w:id="7"/>
    </w:tbl>
    <w:p w:rsidR="001B3605" w:rsidP="0007533E" w:rsidRDefault="001B3605" w14:paraId="4688956C" w14:textId="77777777">
      <w:pPr>
        <w:tabs>
          <w:tab w:val="left" w:pos="-1440"/>
        </w:tabs>
        <w:spacing w:line="276" w:lineRule="auto"/>
        <w:contextualSpacing/>
        <w:rPr>
          <w:rFonts w:ascii="Calibri" w:hAnsi="Calibri"/>
          <w:u w:val="single"/>
        </w:rPr>
      </w:pPr>
    </w:p>
    <w:sectPr w:rsidR="001B3605" w:rsidSect="00CA664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7A87D" w14:textId="77777777" w:rsidR="0084572A" w:rsidRDefault="0084572A">
      <w:r>
        <w:separator/>
      </w:r>
    </w:p>
  </w:endnote>
  <w:endnote w:type="continuationSeparator" w:id="0">
    <w:p w14:paraId="6844E429" w14:textId="77777777" w:rsidR="0084572A" w:rsidRDefault="0084572A">
      <w:r>
        <w:continuationSeparator/>
      </w:r>
    </w:p>
  </w:endnote>
  <w:endnote w:type="continuationNotice" w:id="1">
    <w:p w14:paraId="1A6D599E" w14:textId="77777777" w:rsidR="0084572A" w:rsidRDefault="00845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0300" w14:textId="77777777" w:rsidR="00DC6B60" w:rsidRDefault="00DC6B60">
    <w:pPr>
      <w:pStyle w:val="Footer"/>
      <w:jc w:val="right"/>
    </w:pPr>
    <w:r>
      <w:fldChar w:fldCharType="begin"/>
    </w:r>
    <w:r>
      <w:instrText xml:space="preserve"> PAGE   \* MERGEFORMAT </w:instrText>
    </w:r>
    <w:r>
      <w:fldChar w:fldCharType="separate"/>
    </w:r>
    <w:r w:rsidR="007A54A8">
      <w:rPr>
        <w:noProof/>
      </w:rPr>
      <w:t>4</w:t>
    </w:r>
    <w:r>
      <w:rPr>
        <w:noProof/>
      </w:rPr>
      <w:fldChar w:fldCharType="end"/>
    </w:r>
  </w:p>
  <w:p w14:paraId="4455F389" w14:textId="77777777" w:rsidR="00B67CE0" w:rsidRDefault="00B6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63A8C" w14:textId="77777777" w:rsidR="0084572A" w:rsidRDefault="0084572A">
      <w:r>
        <w:separator/>
      </w:r>
    </w:p>
  </w:footnote>
  <w:footnote w:type="continuationSeparator" w:id="0">
    <w:p w14:paraId="3F3C994C" w14:textId="77777777" w:rsidR="0084572A" w:rsidRDefault="0084572A">
      <w:r>
        <w:continuationSeparator/>
      </w:r>
    </w:p>
  </w:footnote>
  <w:footnote w:type="continuationNotice" w:id="1">
    <w:p w14:paraId="13729AC2" w14:textId="77777777" w:rsidR="0084572A" w:rsidRDefault="008457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01"/>
    <w:multiLevelType w:val="hybridMultilevel"/>
    <w:tmpl w:val="B84A61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2A42AF"/>
    <w:multiLevelType w:val="hybridMultilevel"/>
    <w:tmpl w:val="EBB88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B19"/>
    <w:multiLevelType w:val="hybridMultilevel"/>
    <w:tmpl w:val="0E2E423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CE2679B"/>
    <w:multiLevelType w:val="hybridMultilevel"/>
    <w:tmpl w:val="0094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0729A"/>
    <w:multiLevelType w:val="hybridMultilevel"/>
    <w:tmpl w:val="4F26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D775B"/>
    <w:multiLevelType w:val="hybridMultilevel"/>
    <w:tmpl w:val="471E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E494D"/>
    <w:multiLevelType w:val="hybridMultilevel"/>
    <w:tmpl w:val="28E2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E80AFD"/>
    <w:multiLevelType w:val="hybridMultilevel"/>
    <w:tmpl w:val="7494D346"/>
    <w:lvl w:ilvl="0" w:tplc="A2C4E6AC">
      <w:start w:val="1"/>
      <w:numFmt w:val="bullet"/>
      <w:lvlText w:val=""/>
      <w:lvlJc w:val="left"/>
      <w:pPr>
        <w:ind w:left="720" w:hanging="360"/>
      </w:pPr>
      <w:rPr>
        <w:rFonts w:ascii="Symbol" w:hAnsi="Symbol" w:hint="default"/>
      </w:rPr>
    </w:lvl>
    <w:lvl w:ilvl="1" w:tplc="F40E5D44">
      <w:start w:val="1"/>
      <w:numFmt w:val="bullet"/>
      <w:lvlText w:val="o"/>
      <w:lvlJc w:val="left"/>
      <w:pPr>
        <w:ind w:left="1440" w:hanging="360"/>
      </w:pPr>
      <w:rPr>
        <w:rFonts w:ascii="Courier New" w:hAnsi="Courier New" w:hint="default"/>
      </w:rPr>
    </w:lvl>
    <w:lvl w:ilvl="2" w:tplc="7F9846F8">
      <w:start w:val="1"/>
      <w:numFmt w:val="bullet"/>
      <w:lvlText w:val=""/>
      <w:lvlJc w:val="left"/>
      <w:pPr>
        <w:ind w:left="2160" w:hanging="360"/>
      </w:pPr>
      <w:rPr>
        <w:rFonts w:ascii="Wingdings" w:hAnsi="Wingdings" w:hint="default"/>
      </w:rPr>
    </w:lvl>
    <w:lvl w:ilvl="3" w:tplc="137CF982">
      <w:start w:val="1"/>
      <w:numFmt w:val="bullet"/>
      <w:lvlText w:val=""/>
      <w:lvlJc w:val="left"/>
      <w:pPr>
        <w:ind w:left="2880" w:hanging="360"/>
      </w:pPr>
      <w:rPr>
        <w:rFonts w:ascii="Symbol" w:hAnsi="Symbol" w:hint="default"/>
      </w:rPr>
    </w:lvl>
    <w:lvl w:ilvl="4" w:tplc="A54ABBD6">
      <w:start w:val="1"/>
      <w:numFmt w:val="bullet"/>
      <w:lvlText w:val="o"/>
      <w:lvlJc w:val="left"/>
      <w:pPr>
        <w:ind w:left="3600" w:hanging="360"/>
      </w:pPr>
      <w:rPr>
        <w:rFonts w:ascii="Courier New" w:hAnsi="Courier New" w:hint="default"/>
      </w:rPr>
    </w:lvl>
    <w:lvl w:ilvl="5" w:tplc="7A848C0A">
      <w:start w:val="1"/>
      <w:numFmt w:val="bullet"/>
      <w:lvlText w:val=""/>
      <w:lvlJc w:val="left"/>
      <w:pPr>
        <w:ind w:left="4320" w:hanging="360"/>
      </w:pPr>
      <w:rPr>
        <w:rFonts w:ascii="Wingdings" w:hAnsi="Wingdings" w:hint="default"/>
      </w:rPr>
    </w:lvl>
    <w:lvl w:ilvl="6" w:tplc="E3967A68">
      <w:start w:val="1"/>
      <w:numFmt w:val="bullet"/>
      <w:lvlText w:val=""/>
      <w:lvlJc w:val="left"/>
      <w:pPr>
        <w:ind w:left="5040" w:hanging="360"/>
      </w:pPr>
      <w:rPr>
        <w:rFonts w:ascii="Symbol" w:hAnsi="Symbol" w:hint="default"/>
      </w:rPr>
    </w:lvl>
    <w:lvl w:ilvl="7" w:tplc="4D985568">
      <w:start w:val="1"/>
      <w:numFmt w:val="bullet"/>
      <w:lvlText w:val="o"/>
      <w:lvlJc w:val="left"/>
      <w:pPr>
        <w:ind w:left="5760" w:hanging="360"/>
      </w:pPr>
      <w:rPr>
        <w:rFonts w:ascii="Courier New" w:hAnsi="Courier New" w:hint="default"/>
      </w:rPr>
    </w:lvl>
    <w:lvl w:ilvl="8" w:tplc="D8A487D4">
      <w:start w:val="1"/>
      <w:numFmt w:val="bullet"/>
      <w:lvlText w:val=""/>
      <w:lvlJc w:val="left"/>
      <w:pPr>
        <w:ind w:left="6480" w:hanging="360"/>
      </w:pPr>
      <w:rPr>
        <w:rFonts w:ascii="Wingdings" w:hAnsi="Wingdings" w:hint="default"/>
      </w:rPr>
    </w:lvl>
  </w:abstractNum>
  <w:abstractNum w:abstractNumId="8" w15:restartNumberingAfterBreak="0">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636431"/>
    <w:multiLevelType w:val="hybridMultilevel"/>
    <w:tmpl w:val="E9448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A32BB"/>
    <w:multiLevelType w:val="hybridMultilevel"/>
    <w:tmpl w:val="BEC6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93429"/>
    <w:multiLevelType w:val="hybridMultilevel"/>
    <w:tmpl w:val="946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B2267"/>
    <w:multiLevelType w:val="hybridMultilevel"/>
    <w:tmpl w:val="07C2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E50FC"/>
    <w:multiLevelType w:val="hybridMultilevel"/>
    <w:tmpl w:val="68169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3"/>
  </w:num>
  <w:num w:numId="8">
    <w:abstractNumId w:val="9"/>
  </w:num>
  <w:num w:numId="9">
    <w:abstractNumId w:val="6"/>
  </w:num>
  <w:num w:numId="10">
    <w:abstractNumId w:val="0"/>
  </w:num>
  <w:num w:numId="11">
    <w:abstractNumId w:val="15"/>
  </w:num>
  <w:num w:numId="12">
    <w:abstractNumId w:val="1"/>
  </w:num>
  <w:num w:numId="13">
    <w:abstractNumId w:val="10"/>
  </w:num>
  <w:num w:numId="14">
    <w:abstractNumId w:val="2"/>
  </w:num>
  <w:num w:numId="15">
    <w:abstractNumId w:val="11"/>
  </w:num>
  <w:num w:numId="16">
    <w:abstractNumId w:val="12"/>
  </w:num>
  <w:num w:numId="17">
    <w:abstractNumId w:val="8"/>
  </w:num>
  <w:num w:numId="18">
    <w:abstractNumId w:val="15"/>
  </w:num>
  <w:num w:numId="19">
    <w:abstractNumId w:val="5"/>
  </w:num>
  <w:num w:numId="20">
    <w:abstractNumId w:val="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C5"/>
    <w:rsid w:val="00001BEF"/>
    <w:rsid w:val="00002D48"/>
    <w:rsid w:val="00005D69"/>
    <w:rsid w:val="00006820"/>
    <w:rsid w:val="00007B65"/>
    <w:rsid w:val="00022805"/>
    <w:rsid w:val="0002449A"/>
    <w:rsid w:val="00024AEE"/>
    <w:rsid w:val="00024D66"/>
    <w:rsid w:val="00032E7A"/>
    <w:rsid w:val="00034015"/>
    <w:rsid w:val="000342FB"/>
    <w:rsid w:val="00036AD2"/>
    <w:rsid w:val="000409DB"/>
    <w:rsid w:val="00044462"/>
    <w:rsid w:val="0004558E"/>
    <w:rsid w:val="00045849"/>
    <w:rsid w:val="00046E61"/>
    <w:rsid w:val="00061C61"/>
    <w:rsid w:val="00064E1E"/>
    <w:rsid w:val="00065093"/>
    <w:rsid w:val="00066ED7"/>
    <w:rsid w:val="000678A9"/>
    <w:rsid w:val="000679DD"/>
    <w:rsid w:val="000741B2"/>
    <w:rsid w:val="0007533E"/>
    <w:rsid w:val="00077CC9"/>
    <w:rsid w:val="0008423C"/>
    <w:rsid w:val="00087503"/>
    <w:rsid w:val="00090545"/>
    <w:rsid w:val="00090E9F"/>
    <w:rsid w:val="000933C3"/>
    <w:rsid w:val="00093E3F"/>
    <w:rsid w:val="00093F5A"/>
    <w:rsid w:val="0009647C"/>
    <w:rsid w:val="000A4A10"/>
    <w:rsid w:val="000A541E"/>
    <w:rsid w:val="000B5BE4"/>
    <w:rsid w:val="000B636B"/>
    <w:rsid w:val="000C088D"/>
    <w:rsid w:val="000C5A57"/>
    <w:rsid w:val="000C7B0A"/>
    <w:rsid w:val="000D11A2"/>
    <w:rsid w:val="000D1B65"/>
    <w:rsid w:val="000D471C"/>
    <w:rsid w:val="000D562B"/>
    <w:rsid w:val="000D7A7A"/>
    <w:rsid w:val="000E488E"/>
    <w:rsid w:val="000E6F4D"/>
    <w:rsid w:val="000F2625"/>
    <w:rsid w:val="000F653B"/>
    <w:rsid w:val="000F7834"/>
    <w:rsid w:val="001045AD"/>
    <w:rsid w:val="00105584"/>
    <w:rsid w:val="00110150"/>
    <w:rsid w:val="00115A35"/>
    <w:rsid w:val="00123CA2"/>
    <w:rsid w:val="00125DCA"/>
    <w:rsid w:val="00126791"/>
    <w:rsid w:val="00127977"/>
    <w:rsid w:val="0013032C"/>
    <w:rsid w:val="0013710F"/>
    <w:rsid w:val="00150F82"/>
    <w:rsid w:val="00161B5A"/>
    <w:rsid w:val="00162A36"/>
    <w:rsid w:val="00165111"/>
    <w:rsid w:val="00165D4B"/>
    <w:rsid w:val="00166C2C"/>
    <w:rsid w:val="001679C8"/>
    <w:rsid w:val="00167F7D"/>
    <w:rsid w:val="001705BF"/>
    <w:rsid w:val="00170AE6"/>
    <w:rsid w:val="00170E51"/>
    <w:rsid w:val="00171512"/>
    <w:rsid w:val="00174A64"/>
    <w:rsid w:val="0018062E"/>
    <w:rsid w:val="00186DFF"/>
    <w:rsid w:val="001A0344"/>
    <w:rsid w:val="001B01D8"/>
    <w:rsid w:val="001B3605"/>
    <w:rsid w:val="001B3F1F"/>
    <w:rsid w:val="001C104C"/>
    <w:rsid w:val="001C4085"/>
    <w:rsid w:val="001C4803"/>
    <w:rsid w:val="001C6983"/>
    <w:rsid w:val="001D1352"/>
    <w:rsid w:val="001D1AF0"/>
    <w:rsid w:val="001D6985"/>
    <w:rsid w:val="001E5DF0"/>
    <w:rsid w:val="001F1ADD"/>
    <w:rsid w:val="001F1DC1"/>
    <w:rsid w:val="001F3370"/>
    <w:rsid w:val="001F43AE"/>
    <w:rsid w:val="00202052"/>
    <w:rsid w:val="00207E10"/>
    <w:rsid w:val="002105D5"/>
    <w:rsid w:val="0021579B"/>
    <w:rsid w:val="0021697E"/>
    <w:rsid w:val="00220CD8"/>
    <w:rsid w:val="00226B38"/>
    <w:rsid w:val="0023222D"/>
    <w:rsid w:val="00233813"/>
    <w:rsid w:val="00235ECB"/>
    <w:rsid w:val="00237C25"/>
    <w:rsid w:val="00241954"/>
    <w:rsid w:val="00244F0D"/>
    <w:rsid w:val="0024789C"/>
    <w:rsid w:val="00251B8E"/>
    <w:rsid w:val="00255B06"/>
    <w:rsid w:val="002653CE"/>
    <w:rsid w:val="00265CCD"/>
    <w:rsid w:val="00267672"/>
    <w:rsid w:val="00270CD3"/>
    <w:rsid w:val="00271266"/>
    <w:rsid w:val="0027270F"/>
    <w:rsid w:val="00272990"/>
    <w:rsid w:val="00277291"/>
    <w:rsid w:val="0028140C"/>
    <w:rsid w:val="00283748"/>
    <w:rsid w:val="002844ED"/>
    <w:rsid w:val="00285C48"/>
    <w:rsid w:val="002A1A4E"/>
    <w:rsid w:val="002A1AD6"/>
    <w:rsid w:val="002A623F"/>
    <w:rsid w:val="002B149C"/>
    <w:rsid w:val="002B4746"/>
    <w:rsid w:val="002B6B8C"/>
    <w:rsid w:val="002C1B01"/>
    <w:rsid w:val="002C25C1"/>
    <w:rsid w:val="002C3541"/>
    <w:rsid w:val="002C4E2D"/>
    <w:rsid w:val="002D0B23"/>
    <w:rsid w:val="002D2ACF"/>
    <w:rsid w:val="002D2B7C"/>
    <w:rsid w:val="002D39CA"/>
    <w:rsid w:val="002D4994"/>
    <w:rsid w:val="002D65CA"/>
    <w:rsid w:val="002D6BE0"/>
    <w:rsid w:val="002D7267"/>
    <w:rsid w:val="002D7423"/>
    <w:rsid w:val="002E1021"/>
    <w:rsid w:val="002E48F1"/>
    <w:rsid w:val="002E4FD2"/>
    <w:rsid w:val="002E5515"/>
    <w:rsid w:val="002E6054"/>
    <w:rsid w:val="002E6764"/>
    <w:rsid w:val="002F6FE6"/>
    <w:rsid w:val="00300767"/>
    <w:rsid w:val="003035BB"/>
    <w:rsid w:val="0030467F"/>
    <w:rsid w:val="003059DC"/>
    <w:rsid w:val="00306CAD"/>
    <w:rsid w:val="00311493"/>
    <w:rsid w:val="00320915"/>
    <w:rsid w:val="00320CF2"/>
    <w:rsid w:val="00325B67"/>
    <w:rsid w:val="00327754"/>
    <w:rsid w:val="00327D7E"/>
    <w:rsid w:val="00327D82"/>
    <w:rsid w:val="0033240D"/>
    <w:rsid w:val="003352AD"/>
    <w:rsid w:val="00335D89"/>
    <w:rsid w:val="00353AA9"/>
    <w:rsid w:val="003564D3"/>
    <w:rsid w:val="00361D1F"/>
    <w:rsid w:val="0036377B"/>
    <w:rsid w:val="00365DA5"/>
    <w:rsid w:val="003703D2"/>
    <w:rsid w:val="0037119D"/>
    <w:rsid w:val="00374BB6"/>
    <w:rsid w:val="00376B78"/>
    <w:rsid w:val="00380397"/>
    <w:rsid w:val="00381657"/>
    <w:rsid w:val="00383703"/>
    <w:rsid w:val="00383FC5"/>
    <w:rsid w:val="00386A7E"/>
    <w:rsid w:val="00387559"/>
    <w:rsid w:val="00392D7E"/>
    <w:rsid w:val="00393227"/>
    <w:rsid w:val="00393DA8"/>
    <w:rsid w:val="003A05D8"/>
    <w:rsid w:val="003A1E0E"/>
    <w:rsid w:val="003A2311"/>
    <w:rsid w:val="003A3E6A"/>
    <w:rsid w:val="003A4A8A"/>
    <w:rsid w:val="003A71D6"/>
    <w:rsid w:val="003B28CA"/>
    <w:rsid w:val="003C0F76"/>
    <w:rsid w:val="003C54D2"/>
    <w:rsid w:val="003C5FF5"/>
    <w:rsid w:val="003C707E"/>
    <w:rsid w:val="003C75DE"/>
    <w:rsid w:val="003C76C7"/>
    <w:rsid w:val="003D0A44"/>
    <w:rsid w:val="003D1F5E"/>
    <w:rsid w:val="003D27E8"/>
    <w:rsid w:val="003D2EBF"/>
    <w:rsid w:val="003D4BD4"/>
    <w:rsid w:val="003E2648"/>
    <w:rsid w:val="003E5EA1"/>
    <w:rsid w:val="003E7032"/>
    <w:rsid w:val="003F4B77"/>
    <w:rsid w:val="00402F42"/>
    <w:rsid w:val="00403365"/>
    <w:rsid w:val="00405D31"/>
    <w:rsid w:val="004128E0"/>
    <w:rsid w:val="00416057"/>
    <w:rsid w:val="00416C30"/>
    <w:rsid w:val="00430585"/>
    <w:rsid w:val="00441C40"/>
    <w:rsid w:val="00447BA7"/>
    <w:rsid w:val="00453F2F"/>
    <w:rsid w:val="00464085"/>
    <w:rsid w:val="0047091B"/>
    <w:rsid w:val="00471D54"/>
    <w:rsid w:val="00474E08"/>
    <w:rsid w:val="00475730"/>
    <w:rsid w:val="00477573"/>
    <w:rsid w:val="00482D76"/>
    <w:rsid w:val="00484CCB"/>
    <w:rsid w:val="00484DE9"/>
    <w:rsid w:val="00485D7C"/>
    <w:rsid w:val="00487766"/>
    <w:rsid w:val="004909F6"/>
    <w:rsid w:val="00490CAE"/>
    <w:rsid w:val="00491A53"/>
    <w:rsid w:val="00495133"/>
    <w:rsid w:val="00496CB4"/>
    <w:rsid w:val="004A2903"/>
    <w:rsid w:val="004A5D07"/>
    <w:rsid w:val="004A6315"/>
    <w:rsid w:val="004A64D9"/>
    <w:rsid w:val="004B5B7A"/>
    <w:rsid w:val="004B7AA9"/>
    <w:rsid w:val="004C06D3"/>
    <w:rsid w:val="004D28E6"/>
    <w:rsid w:val="004D2BAA"/>
    <w:rsid w:val="004D3D2D"/>
    <w:rsid w:val="004D448D"/>
    <w:rsid w:val="004D5490"/>
    <w:rsid w:val="004D609C"/>
    <w:rsid w:val="004E1680"/>
    <w:rsid w:val="004E193E"/>
    <w:rsid w:val="004E3564"/>
    <w:rsid w:val="004E64F0"/>
    <w:rsid w:val="004F017C"/>
    <w:rsid w:val="004F159E"/>
    <w:rsid w:val="004F2356"/>
    <w:rsid w:val="004F25C5"/>
    <w:rsid w:val="004F4E9C"/>
    <w:rsid w:val="00507680"/>
    <w:rsid w:val="005134F0"/>
    <w:rsid w:val="00513775"/>
    <w:rsid w:val="005163AF"/>
    <w:rsid w:val="00520B05"/>
    <w:rsid w:val="00523583"/>
    <w:rsid w:val="00524678"/>
    <w:rsid w:val="00535A26"/>
    <w:rsid w:val="005361B4"/>
    <w:rsid w:val="00536B79"/>
    <w:rsid w:val="00546A7B"/>
    <w:rsid w:val="00546DE9"/>
    <w:rsid w:val="0054730C"/>
    <w:rsid w:val="005500F5"/>
    <w:rsid w:val="005519F3"/>
    <w:rsid w:val="005525FE"/>
    <w:rsid w:val="005573C8"/>
    <w:rsid w:val="0056257E"/>
    <w:rsid w:val="005640D0"/>
    <w:rsid w:val="00565B1E"/>
    <w:rsid w:val="005741BD"/>
    <w:rsid w:val="005766AC"/>
    <w:rsid w:val="00577C4B"/>
    <w:rsid w:val="00582558"/>
    <w:rsid w:val="005837A0"/>
    <w:rsid w:val="00584FDC"/>
    <w:rsid w:val="005871C6"/>
    <w:rsid w:val="005A3E8A"/>
    <w:rsid w:val="005A4788"/>
    <w:rsid w:val="005A7C45"/>
    <w:rsid w:val="005B01BE"/>
    <w:rsid w:val="005B38CD"/>
    <w:rsid w:val="005B3C12"/>
    <w:rsid w:val="005C6FD0"/>
    <w:rsid w:val="005D3FA8"/>
    <w:rsid w:val="005D59C3"/>
    <w:rsid w:val="005E4824"/>
    <w:rsid w:val="005E6D5F"/>
    <w:rsid w:val="005E722B"/>
    <w:rsid w:val="005F3DCC"/>
    <w:rsid w:val="005F46B4"/>
    <w:rsid w:val="005F5071"/>
    <w:rsid w:val="005F5E45"/>
    <w:rsid w:val="005F7D0D"/>
    <w:rsid w:val="0061086D"/>
    <w:rsid w:val="00611751"/>
    <w:rsid w:val="006158B5"/>
    <w:rsid w:val="00616752"/>
    <w:rsid w:val="00616D99"/>
    <w:rsid w:val="0062029B"/>
    <w:rsid w:val="0062160D"/>
    <w:rsid w:val="00625158"/>
    <w:rsid w:val="006264B5"/>
    <w:rsid w:val="00630BEA"/>
    <w:rsid w:val="00630F41"/>
    <w:rsid w:val="006324C5"/>
    <w:rsid w:val="00632DB6"/>
    <w:rsid w:val="00636E48"/>
    <w:rsid w:val="006376E3"/>
    <w:rsid w:val="00642A86"/>
    <w:rsid w:val="00646891"/>
    <w:rsid w:val="00652A64"/>
    <w:rsid w:val="00652CB7"/>
    <w:rsid w:val="00653A91"/>
    <w:rsid w:val="00653F6E"/>
    <w:rsid w:val="00656A12"/>
    <w:rsid w:val="00657172"/>
    <w:rsid w:val="00660874"/>
    <w:rsid w:val="006611EE"/>
    <w:rsid w:val="00662E67"/>
    <w:rsid w:val="006717E6"/>
    <w:rsid w:val="00677E12"/>
    <w:rsid w:val="00682A6A"/>
    <w:rsid w:val="0068607A"/>
    <w:rsid w:val="006865C3"/>
    <w:rsid w:val="00687BB8"/>
    <w:rsid w:val="00691A1B"/>
    <w:rsid w:val="00696083"/>
    <w:rsid w:val="00696574"/>
    <w:rsid w:val="006975D2"/>
    <w:rsid w:val="006A001E"/>
    <w:rsid w:val="006A2C64"/>
    <w:rsid w:val="006A49C7"/>
    <w:rsid w:val="006A69C0"/>
    <w:rsid w:val="006B098B"/>
    <w:rsid w:val="006B16AE"/>
    <w:rsid w:val="006B3871"/>
    <w:rsid w:val="006B40D8"/>
    <w:rsid w:val="006B5208"/>
    <w:rsid w:val="006B7AA7"/>
    <w:rsid w:val="006C296B"/>
    <w:rsid w:val="006C3298"/>
    <w:rsid w:val="006D0249"/>
    <w:rsid w:val="006D1E31"/>
    <w:rsid w:val="006D49CD"/>
    <w:rsid w:val="006D60BD"/>
    <w:rsid w:val="006E18C4"/>
    <w:rsid w:val="006E1B71"/>
    <w:rsid w:val="006E353C"/>
    <w:rsid w:val="006E4137"/>
    <w:rsid w:val="006E580A"/>
    <w:rsid w:val="006E5D6F"/>
    <w:rsid w:val="006F11D9"/>
    <w:rsid w:val="006F2187"/>
    <w:rsid w:val="006F2E3B"/>
    <w:rsid w:val="006F5613"/>
    <w:rsid w:val="006F6A74"/>
    <w:rsid w:val="0070045E"/>
    <w:rsid w:val="00701D1D"/>
    <w:rsid w:val="007028D6"/>
    <w:rsid w:val="0070373B"/>
    <w:rsid w:val="007057D8"/>
    <w:rsid w:val="00710E4B"/>
    <w:rsid w:val="0071306B"/>
    <w:rsid w:val="00716873"/>
    <w:rsid w:val="007214AA"/>
    <w:rsid w:val="00730F98"/>
    <w:rsid w:val="007375E6"/>
    <w:rsid w:val="00737749"/>
    <w:rsid w:val="007400BB"/>
    <w:rsid w:val="0074067A"/>
    <w:rsid w:val="00740F45"/>
    <w:rsid w:val="00743FA1"/>
    <w:rsid w:val="0074688B"/>
    <w:rsid w:val="00747E73"/>
    <w:rsid w:val="0075049F"/>
    <w:rsid w:val="0075165F"/>
    <w:rsid w:val="0076541B"/>
    <w:rsid w:val="0076790E"/>
    <w:rsid w:val="0077162D"/>
    <w:rsid w:val="00772237"/>
    <w:rsid w:val="00774047"/>
    <w:rsid w:val="00774779"/>
    <w:rsid w:val="00774EBE"/>
    <w:rsid w:val="00777B61"/>
    <w:rsid w:val="007812BC"/>
    <w:rsid w:val="00783330"/>
    <w:rsid w:val="00783602"/>
    <w:rsid w:val="007904B5"/>
    <w:rsid w:val="00790EE3"/>
    <w:rsid w:val="00791B0C"/>
    <w:rsid w:val="00792F23"/>
    <w:rsid w:val="00794556"/>
    <w:rsid w:val="00794E83"/>
    <w:rsid w:val="007A402D"/>
    <w:rsid w:val="007A41B9"/>
    <w:rsid w:val="007A54A8"/>
    <w:rsid w:val="007A741A"/>
    <w:rsid w:val="007A74F8"/>
    <w:rsid w:val="007B0136"/>
    <w:rsid w:val="007B0764"/>
    <w:rsid w:val="007B3236"/>
    <w:rsid w:val="007B3831"/>
    <w:rsid w:val="007B3F20"/>
    <w:rsid w:val="007C167A"/>
    <w:rsid w:val="007C2A9B"/>
    <w:rsid w:val="007C5823"/>
    <w:rsid w:val="007D4BFA"/>
    <w:rsid w:val="007D7519"/>
    <w:rsid w:val="007E1083"/>
    <w:rsid w:val="007E1F5B"/>
    <w:rsid w:val="007E2DCB"/>
    <w:rsid w:val="007E3CA1"/>
    <w:rsid w:val="007E7A48"/>
    <w:rsid w:val="007F0F00"/>
    <w:rsid w:val="007F7E23"/>
    <w:rsid w:val="00800340"/>
    <w:rsid w:val="00803000"/>
    <w:rsid w:val="008113F1"/>
    <w:rsid w:val="00812201"/>
    <w:rsid w:val="00813FB1"/>
    <w:rsid w:val="00815913"/>
    <w:rsid w:val="00817519"/>
    <w:rsid w:val="00817EAC"/>
    <w:rsid w:val="00826536"/>
    <w:rsid w:val="008269B0"/>
    <w:rsid w:val="00827377"/>
    <w:rsid w:val="0083371D"/>
    <w:rsid w:val="00835C82"/>
    <w:rsid w:val="008360AF"/>
    <w:rsid w:val="00836A45"/>
    <w:rsid w:val="00843F3D"/>
    <w:rsid w:val="0084513E"/>
    <w:rsid w:val="0084572A"/>
    <w:rsid w:val="0084674B"/>
    <w:rsid w:val="0085310D"/>
    <w:rsid w:val="00853F64"/>
    <w:rsid w:val="00854151"/>
    <w:rsid w:val="0085566F"/>
    <w:rsid w:val="00855A14"/>
    <w:rsid w:val="008562CB"/>
    <w:rsid w:val="008666B7"/>
    <w:rsid w:val="00866D59"/>
    <w:rsid w:val="00867B21"/>
    <w:rsid w:val="00871666"/>
    <w:rsid w:val="008733C9"/>
    <w:rsid w:val="008764EF"/>
    <w:rsid w:val="00877AEC"/>
    <w:rsid w:val="00881C24"/>
    <w:rsid w:val="0088285D"/>
    <w:rsid w:val="0088371F"/>
    <w:rsid w:val="00884444"/>
    <w:rsid w:val="00890072"/>
    <w:rsid w:val="00890C61"/>
    <w:rsid w:val="00891FAF"/>
    <w:rsid w:val="008A2831"/>
    <w:rsid w:val="008A7529"/>
    <w:rsid w:val="008B4C2B"/>
    <w:rsid w:val="008C12E0"/>
    <w:rsid w:val="008C2477"/>
    <w:rsid w:val="008C2828"/>
    <w:rsid w:val="008C4BE0"/>
    <w:rsid w:val="008C55B2"/>
    <w:rsid w:val="008C6857"/>
    <w:rsid w:val="008C7E88"/>
    <w:rsid w:val="008D1CB8"/>
    <w:rsid w:val="008D335E"/>
    <w:rsid w:val="008D76C4"/>
    <w:rsid w:val="008E03F0"/>
    <w:rsid w:val="008E04E2"/>
    <w:rsid w:val="008E0E45"/>
    <w:rsid w:val="008E1AF7"/>
    <w:rsid w:val="008E3738"/>
    <w:rsid w:val="008E4E0D"/>
    <w:rsid w:val="008F638D"/>
    <w:rsid w:val="009020D4"/>
    <w:rsid w:val="009074C9"/>
    <w:rsid w:val="00910113"/>
    <w:rsid w:val="00912AB1"/>
    <w:rsid w:val="00915440"/>
    <w:rsid w:val="00920738"/>
    <w:rsid w:val="0092110E"/>
    <w:rsid w:val="009212B3"/>
    <w:rsid w:val="00922BCA"/>
    <w:rsid w:val="0092389F"/>
    <w:rsid w:val="009239CC"/>
    <w:rsid w:val="00925816"/>
    <w:rsid w:val="0093582D"/>
    <w:rsid w:val="00940A4C"/>
    <w:rsid w:val="00945E89"/>
    <w:rsid w:val="009461DE"/>
    <w:rsid w:val="009462D0"/>
    <w:rsid w:val="00950BEB"/>
    <w:rsid w:val="009530D4"/>
    <w:rsid w:val="00953D28"/>
    <w:rsid w:val="009549BB"/>
    <w:rsid w:val="00955A77"/>
    <w:rsid w:val="00955E47"/>
    <w:rsid w:val="009567F6"/>
    <w:rsid w:val="00956CED"/>
    <w:rsid w:val="009667EB"/>
    <w:rsid w:val="00976C9A"/>
    <w:rsid w:val="009808BC"/>
    <w:rsid w:val="00982FBA"/>
    <w:rsid w:val="00983682"/>
    <w:rsid w:val="00996059"/>
    <w:rsid w:val="0099649E"/>
    <w:rsid w:val="009A1D78"/>
    <w:rsid w:val="009B27C7"/>
    <w:rsid w:val="009B4469"/>
    <w:rsid w:val="009B4AC9"/>
    <w:rsid w:val="009C0183"/>
    <w:rsid w:val="009C74B2"/>
    <w:rsid w:val="009D21CC"/>
    <w:rsid w:val="009D231D"/>
    <w:rsid w:val="009D51D3"/>
    <w:rsid w:val="009E21EE"/>
    <w:rsid w:val="009E2828"/>
    <w:rsid w:val="009E4702"/>
    <w:rsid w:val="009E561B"/>
    <w:rsid w:val="009F142F"/>
    <w:rsid w:val="009F26E3"/>
    <w:rsid w:val="009F6CC9"/>
    <w:rsid w:val="00A00FEA"/>
    <w:rsid w:val="00A01B4B"/>
    <w:rsid w:val="00A01E63"/>
    <w:rsid w:val="00A024CE"/>
    <w:rsid w:val="00A06542"/>
    <w:rsid w:val="00A1179C"/>
    <w:rsid w:val="00A17C2F"/>
    <w:rsid w:val="00A245B0"/>
    <w:rsid w:val="00A25BB8"/>
    <w:rsid w:val="00A2600A"/>
    <w:rsid w:val="00A26BBB"/>
    <w:rsid w:val="00A27022"/>
    <w:rsid w:val="00A30769"/>
    <w:rsid w:val="00A3095D"/>
    <w:rsid w:val="00A32C62"/>
    <w:rsid w:val="00A330B3"/>
    <w:rsid w:val="00A36970"/>
    <w:rsid w:val="00A411BA"/>
    <w:rsid w:val="00A44123"/>
    <w:rsid w:val="00A501F1"/>
    <w:rsid w:val="00A508AA"/>
    <w:rsid w:val="00A52B1A"/>
    <w:rsid w:val="00A5380C"/>
    <w:rsid w:val="00A541D9"/>
    <w:rsid w:val="00A57C7D"/>
    <w:rsid w:val="00A62C4A"/>
    <w:rsid w:val="00A62F62"/>
    <w:rsid w:val="00A66FB1"/>
    <w:rsid w:val="00A72534"/>
    <w:rsid w:val="00A768CC"/>
    <w:rsid w:val="00A80E85"/>
    <w:rsid w:val="00A82BC9"/>
    <w:rsid w:val="00A86B98"/>
    <w:rsid w:val="00A86FA3"/>
    <w:rsid w:val="00AA0BF8"/>
    <w:rsid w:val="00AB1FAC"/>
    <w:rsid w:val="00AB3EFF"/>
    <w:rsid w:val="00AB4290"/>
    <w:rsid w:val="00AB5F35"/>
    <w:rsid w:val="00AC05A5"/>
    <w:rsid w:val="00AC13CC"/>
    <w:rsid w:val="00AC4702"/>
    <w:rsid w:val="00AC4F1C"/>
    <w:rsid w:val="00AC59C4"/>
    <w:rsid w:val="00AC7C17"/>
    <w:rsid w:val="00AD2291"/>
    <w:rsid w:val="00AD2C93"/>
    <w:rsid w:val="00AD2FB9"/>
    <w:rsid w:val="00AD529D"/>
    <w:rsid w:val="00AD6D4E"/>
    <w:rsid w:val="00AE1309"/>
    <w:rsid w:val="00AE2E44"/>
    <w:rsid w:val="00AE36C7"/>
    <w:rsid w:val="00AE4684"/>
    <w:rsid w:val="00AF2E6A"/>
    <w:rsid w:val="00AF32D0"/>
    <w:rsid w:val="00B03C82"/>
    <w:rsid w:val="00B04A7A"/>
    <w:rsid w:val="00B117F7"/>
    <w:rsid w:val="00B12BF4"/>
    <w:rsid w:val="00B13FBC"/>
    <w:rsid w:val="00B157F2"/>
    <w:rsid w:val="00B15C6A"/>
    <w:rsid w:val="00B21C8D"/>
    <w:rsid w:val="00B24A49"/>
    <w:rsid w:val="00B32649"/>
    <w:rsid w:val="00B3390B"/>
    <w:rsid w:val="00B34E7C"/>
    <w:rsid w:val="00B41AF0"/>
    <w:rsid w:val="00B442E8"/>
    <w:rsid w:val="00B50A6D"/>
    <w:rsid w:val="00B51825"/>
    <w:rsid w:val="00B54C26"/>
    <w:rsid w:val="00B6277F"/>
    <w:rsid w:val="00B658C1"/>
    <w:rsid w:val="00B65FC1"/>
    <w:rsid w:val="00B67CE0"/>
    <w:rsid w:val="00B70B45"/>
    <w:rsid w:val="00B748E9"/>
    <w:rsid w:val="00B8251F"/>
    <w:rsid w:val="00B83A4C"/>
    <w:rsid w:val="00B90B48"/>
    <w:rsid w:val="00B957FB"/>
    <w:rsid w:val="00B96E26"/>
    <w:rsid w:val="00B971FA"/>
    <w:rsid w:val="00BA0FB3"/>
    <w:rsid w:val="00BA22E4"/>
    <w:rsid w:val="00BA26FC"/>
    <w:rsid w:val="00BA2DB7"/>
    <w:rsid w:val="00BA4B09"/>
    <w:rsid w:val="00BA4B23"/>
    <w:rsid w:val="00BB5A1D"/>
    <w:rsid w:val="00BB671B"/>
    <w:rsid w:val="00BC230C"/>
    <w:rsid w:val="00BD445A"/>
    <w:rsid w:val="00BF2061"/>
    <w:rsid w:val="00BF77DB"/>
    <w:rsid w:val="00C0319B"/>
    <w:rsid w:val="00C11A6A"/>
    <w:rsid w:val="00C13064"/>
    <w:rsid w:val="00C15BCD"/>
    <w:rsid w:val="00C311EA"/>
    <w:rsid w:val="00C43E0B"/>
    <w:rsid w:val="00C45854"/>
    <w:rsid w:val="00C52491"/>
    <w:rsid w:val="00C524D3"/>
    <w:rsid w:val="00C53537"/>
    <w:rsid w:val="00C602FD"/>
    <w:rsid w:val="00C635B7"/>
    <w:rsid w:val="00C63823"/>
    <w:rsid w:val="00C6672A"/>
    <w:rsid w:val="00C6764C"/>
    <w:rsid w:val="00C67D1D"/>
    <w:rsid w:val="00C67E9E"/>
    <w:rsid w:val="00C758F7"/>
    <w:rsid w:val="00C7608F"/>
    <w:rsid w:val="00C7634B"/>
    <w:rsid w:val="00C7638D"/>
    <w:rsid w:val="00C80547"/>
    <w:rsid w:val="00C812C3"/>
    <w:rsid w:val="00C81EBA"/>
    <w:rsid w:val="00C825CD"/>
    <w:rsid w:val="00C85491"/>
    <w:rsid w:val="00C90FB5"/>
    <w:rsid w:val="00C92AD8"/>
    <w:rsid w:val="00C92D91"/>
    <w:rsid w:val="00C95F9D"/>
    <w:rsid w:val="00C97776"/>
    <w:rsid w:val="00CA19DF"/>
    <w:rsid w:val="00CA6645"/>
    <w:rsid w:val="00CB1868"/>
    <w:rsid w:val="00CB2AE2"/>
    <w:rsid w:val="00CB2EE1"/>
    <w:rsid w:val="00CB563B"/>
    <w:rsid w:val="00CB631D"/>
    <w:rsid w:val="00CC0858"/>
    <w:rsid w:val="00CC6EBD"/>
    <w:rsid w:val="00CD2541"/>
    <w:rsid w:val="00CD3D4D"/>
    <w:rsid w:val="00CD50B6"/>
    <w:rsid w:val="00CD6C2D"/>
    <w:rsid w:val="00CE38C5"/>
    <w:rsid w:val="00CE4B98"/>
    <w:rsid w:val="00CE70DC"/>
    <w:rsid w:val="00CE7AB7"/>
    <w:rsid w:val="00CF4116"/>
    <w:rsid w:val="00CF55F3"/>
    <w:rsid w:val="00CF7AE1"/>
    <w:rsid w:val="00D02B71"/>
    <w:rsid w:val="00D04FD9"/>
    <w:rsid w:val="00D07992"/>
    <w:rsid w:val="00D1024E"/>
    <w:rsid w:val="00D11290"/>
    <w:rsid w:val="00D16161"/>
    <w:rsid w:val="00D1770B"/>
    <w:rsid w:val="00D30A20"/>
    <w:rsid w:val="00D32850"/>
    <w:rsid w:val="00D34754"/>
    <w:rsid w:val="00D35017"/>
    <w:rsid w:val="00D402A8"/>
    <w:rsid w:val="00D402DE"/>
    <w:rsid w:val="00D4121E"/>
    <w:rsid w:val="00D45A7A"/>
    <w:rsid w:val="00D45D85"/>
    <w:rsid w:val="00D46CB9"/>
    <w:rsid w:val="00D50683"/>
    <w:rsid w:val="00D53B75"/>
    <w:rsid w:val="00D56551"/>
    <w:rsid w:val="00D61786"/>
    <w:rsid w:val="00D62E1F"/>
    <w:rsid w:val="00D66CDC"/>
    <w:rsid w:val="00D71328"/>
    <w:rsid w:val="00D7460E"/>
    <w:rsid w:val="00D83518"/>
    <w:rsid w:val="00D83706"/>
    <w:rsid w:val="00D92C66"/>
    <w:rsid w:val="00DA01C8"/>
    <w:rsid w:val="00DA0FC5"/>
    <w:rsid w:val="00DA1CF8"/>
    <w:rsid w:val="00DA428C"/>
    <w:rsid w:val="00DB16AA"/>
    <w:rsid w:val="00DB4A47"/>
    <w:rsid w:val="00DB5716"/>
    <w:rsid w:val="00DB5918"/>
    <w:rsid w:val="00DC1D78"/>
    <w:rsid w:val="00DC2269"/>
    <w:rsid w:val="00DC6B60"/>
    <w:rsid w:val="00DC6E58"/>
    <w:rsid w:val="00DD0C73"/>
    <w:rsid w:val="00DD165D"/>
    <w:rsid w:val="00DD31AD"/>
    <w:rsid w:val="00DD36B5"/>
    <w:rsid w:val="00DD45F6"/>
    <w:rsid w:val="00DE2491"/>
    <w:rsid w:val="00DE2B8B"/>
    <w:rsid w:val="00DE7EC9"/>
    <w:rsid w:val="00DF0B8D"/>
    <w:rsid w:val="00DF25DA"/>
    <w:rsid w:val="00DF3460"/>
    <w:rsid w:val="00E00BC0"/>
    <w:rsid w:val="00E02437"/>
    <w:rsid w:val="00E06EF9"/>
    <w:rsid w:val="00E127BA"/>
    <w:rsid w:val="00E12DCF"/>
    <w:rsid w:val="00E13BEE"/>
    <w:rsid w:val="00E2040A"/>
    <w:rsid w:val="00E26463"/>
    <w:rsid w:val="00E26931"/>
    <w:rsid w:val="00E30B9C"/>
    <w:rsid w:val="00E31C56"/>
    <w:rsid w:val="00E34D8A"/>
    <w:rsid w:val="00E41A1B"/>
    <w:rsid w:val="00E42EC6"/>
    <w:rsid w:val="00E4464A"/>
    <w:rsid w:val="00E465ED"/>
    <w:rsid w:val="00E47160"/>
    <w:rsid w:val="00E51B88"/>
    <w:rsid w:val="00E52103"/>
    <w:rsid w:val="00E60337"/>
    <w:rsid w:val="00E609A1"/>
    <w:rsid w:val="00E61C0A"/>
    <w:rsid w:val="00E622FB"/>
    <w:rsid w:val="00E62C91"/>
    <w:rsid w:val="00E673C5"/>
    <w:rsid w:val="00E677AE"/>
    <w:rsid w:val="00E72C65"/>
    <w:rsid w:val="00E74AE7"/>
    <w:rsid w:val="00E74C34"/>
    <w:rsid w:val="00E823E2"/>
    <w:rsid w:val="00E84FE2"/>
    <w:rsid w:val="00E909B9"/>
    <w:rsid w:val="00E93609"/>
    <w:rsid w:val="00E97219"/>
    <w:rsid w:val="00E97847"/>
    <w:rsid w:val="00E97863"/>
    <w:rsid w:val="00EA1DC4"/>
    <w:rsid w:val="00EA4219"/>
    <w:rsid w:val="00EA525D"/>
    <w:rsid w:val="00EA588D"/>
    <w:rsid w:val="00EB34EE"/>
    <w:rsid w:val="00EC1359"/>
    <w:rsid w:val="00EC1974"/>
    <w:rsid w:val="00ED47B6"/>
    <w:rsid w:val="00EE063D"/>
    <w:rsid w:val="00EE27DB"/>
    <w:rsid w:val="00EE563F"/>
    <w:rsid w:val="00EF61C2"/>
    <w:rsid w:val="00EF6DE7"/>
    <w:rsid w:val="00F017A5"/>
    <w:rsid w:val="00F01B68"/>
    <w:rsid w:val="00F12DBC"/>
    <w:rsid w:val="00F12F4A"/>
    <w:rsid w:val="00F15E93"/>
    <w:rsid w:val="00F178E0"/>
    <w:rsid w:val="00F2335C"/>
    <w:rsid w:val="00F23851"/>
    <w:rsid w:val="00F314E6"/>
    <w:rsid w:val="00F322CD"/>
    <w:rsid w:val="00F40B46"/>
    <w:rsid w:val="00F44DE2"/>
    <w:rsid w:val="00F4549C"/>
    <w:rsid w:val="00F46C18"/>
    <w:rsid w:val="00F476F3"/>
    <w:rsid w:val="00F47D43"/>
    <w:rsid w:val="00F50519"/>
    <w:rsid w:val="00F51A6F"/>
    <w:rsid w:val="00F52839"/>
    <w:rsid w:val="00F530A3"/>
    <w:rsid w:val="00F53D18"/>
    <w:rsid w:val="00F55264"/>
    <w:rsid w:val="00F553FB"/>
    <w:rsid w:val="00F60BF7"/>
    <w:rsid w:val="00F679E6"/>
    <w:rsid w:val="00F67B34"/>
    <w:rsid w:val="00F67F26"/>
    <w:rsid w:val="00F7148F"/>
    <w:rsid w:val="00F71A05"/>
    <w:rsid w:val="00F73573"/>
    <w:rsid w:val="00F73E96"/>
    <w:rsid w:val="00F7470D"/>
    <w:rsid w:val="00F85824"/>
    <w:rsid w:val="00F92074"/>
    <w:rsid w:val="00F958A3"/>
    <w:rsid w:val="00FA7723"/>
    <w:rsid w:val="00FD3FD7"/>
    <w:rsid w:val="00FD77F9"/>
    <w:rsid w:val="00FE0CFB"/>
    <w:rsid w:val="00FE0EDA"/>
    <w:rsid w:val="00FE328B"/>
    <w:rsid w:val="00FE5040"/>
    <w:rsid w:val="00FF4148"/>
    <w:rsid w:val="00FF69AA"/>
    <w:rsid w:val="01307DDF"/>
    <w:rsid w:val="0174260D"/>
    <w:rsid w:val="061D491B"/>
    <w:rsid w:val="08C5C97E"/>
    <w:rsid w:val="0A38CEBA"/>
    <w:rsid w:val="0A5ECA73"/>
    <w:rsid w:val="0E31CE88"/>
    <w:rsid w:val="114DA90C"/>
    <w:rsid w:val="1426EF11"/>
    <w:rsid w:val="15E78CE8"/>
    <w:rsid w:val="176A0703"/>
    <w:rsid w:val="1C9E8118"/>
    <w:rsid w:val="1EA35C64"/>
    <w:rsid w:val="1ED63FC5"/>
    <w:rsid w:val="202ED55C"/>
    <w:rsid w:val="205CCD18"/>
    <w:rsid w:val="2686257D"/>
    <w:rsid w:val="28FF0222"/>
    <w:rsid w:val="297E703E"/>
    <w:rsid w:val="2A1DF812"/>
    <w:rsid w:val="30B2F121"/>
    <w:rsid w:val="30B3AB02"/>
    <w:rsid w:val="30C95D67"/>
    <w:rsid w:val="311C5C73"/>
    <w:rsid w:val="324D7F59"/>
    <w:rsid w:val="343EE0D3"/>
    <w:rsid w:val="3538E9A3"/>
    <w:rsid w:val="36053FDC"/>
    <w:rsid w:val="39C484D4"/>
    <w:rsid w:val="422FCA7E"/>
    <w:rsid w:val="42B48FA7"/>
    <w:rsid w:val="464BB45A"/>
    <w:rsid w:val="46A09087"/>
    <w:rsid w:val="49296545"/>
    <w:rsid w:val="4F5532BA"/>
    <w:rsid w:val="5D1FD0B9"/>
    <w:rsid w:val="5DF6827F"/>
    <w:rsid w:val="5F25CA6D"/>
    <w:rsid w:val="641C22C4"/>
    <w:rsid w:val="6904F447"/>
    <w:rsid w:val="6A64E39F"/>
    <w:rsid w:val="6CB0AB76"/>
    <w:rsid w:val="6E192246"/>
    <w:rsid w:val="6F0166C1"/>
    <w:rsid w:val="6FD03947"/>
    <w:rsid w:val="74D98724"/>
    <w:rsid w:val="75028F6A"/>
    <w:rsid w:val="7811CAEB"/>
    <w:rsid w:val="7D807E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442CD"/>
  <w15:docId w15:val="{D2DD93BD-BFC2-4F8F-B841-292F0D3D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4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324C5"/>
    <w:pPr>
      <w:widowControl w:val="0"/>
      <w:ind w:right="720"/>
    </w:pPr>
    <w:rPr>
      <w:snapToGrid w:val="0"/>
      <w:szCs w:val="20"/>
    </w:rPr>
  </w:style>
  <w:style w:type="character" w:styleId="CommentReference">
    <w:name w:val="annotation reference"/>
    <w:uiPriority w:val="99"/>
    <w:semiHidden/>
    <w:rsid w:val="006324C5"/>
    <w:rPr>
      <w:sz w:val="16"/>
      <w:szCs w:val="16"/>
    </w:rPr>
  </w:style>
  <w:style w:type="paragraph" w:styleId="CommentText">
    <w:name w:val="annotation text"/>
    <w:basedOn w:val="Normal"/>
    <w:link w:val="CommentTextChar"/>
    <w:uiPriority w:val="99"/>
    <w:rsid w:val="006324C5"/>
    <w:rPr>
      <w:sz w:val="20"/>
      <w:szCs w:val="20"/>
    </w:rPr>
  </w:style>
  <w:style w:type="paragraph" w:styleId="BalloonText">
    <w:name w:val="Balloon Text"/>
    <w:basedOn w:val="Normal"/>
    <w:semiHidden/>
    <w:rsid w:val="006324C5"/>
    <w:rPr>
      <w:rFonts w:ascii="Tahoma" w:hAnsi="Tahoma" w:cs="Tahoma"/>
      <w:sz w:val="16"/>
      <w:szCs w:val="16"/>
    </w:rPr>
  </w:style>
  <w:style w:type="paragraph" w:styleId="ListParagraph">
    <w:name w:val="List Paragraph"/>
    <w:basedOn w:val="Normal"/>
    <w:uiPriority w:val="34"/>
    <w:qFormat/>
    <w:rsid w:val="00BD445A"/>
    <w:pPr>
      <w:spacing w:after="200" w:line="276" w:lineRule="auto"/>
      <w:ind w:left="720"/>
      <w:contextualSpacing/>
    </w:pPr>
    <w:rPr>
      <w:rFonts w:ascii="Calibri" w:hAnsi="Calibri"/>
      <w:sz w:val="22"/>
      <w:szCs w:val="22"/>
    </w:rPr>
  </w:style>
  <w:style w:type="paragraph" w:styleId="FootnoteText">
    <w:name w:val="footnote text"/>
    <w:basedOn w:val="Normal"/>
    <w:semiHidden/>
    <w:rsid w:val="00F7148F"/>
    <w:rPr>
      <w:sz w:val="20"/>
      <w:szCs w:val="20"/>
    </w:rPr>
  </w:style>
  <w:style w:type="paragraph" w:styleId="CommentSubject">
    <w:name w:val="annotation subject"/>
    <w:basedOn w:val="CommentText"/>
    <w:next w:val="CommentText"/>
    <w:semiHidden/>
    <w:rsid w:val="00F7148F"/>
    <w:rPr>
      <w:b/>
      <w:bCs/>
    </w:rPr>
  </w:style>
  <w:style w:type="character" w:customStyle="1" w:styleId="CommentTextChar">
    <w:name w:val="Comment Text Char"/>
    <w:link w:val="CommentText"/>
    <w:uiPriority w:val="99"/>
    <w:rsid w:val="005D59C3"/>
  </w:style>
  <w:style w:type="paragraph" w:styleId="Header">
    <w:name w:val="header"/>
    <w:basedOn w:val="Normal"/>
    <w:link w:val="HeaderChar"/>
    <w:rsid w:val="00B67CE0"/>
    <w:pPr>
      <w:tabs>
        <w:tab w:val="center" w:pos="4680"/>
        <w:tab w:val="right" w:pos="9360"/>
      </w:tabs>
    </w:pPr>
  </w:style>
  <w:style w:type="character" w:customStyle="1" w:styleId="HeaderChar">
    <w:name w:val="Header Char"/>
    <w:link w:val="Header"/>
    <w:rsid w:val="00B67CE0"/>
    <w:rPr>
      <w:sz w:val="24"/>
      <w:szCs w:val="24"/>
    </w:rPr>
  </w:style>
  <w:style w:type="paragraph" w:styleId="Footer">
    <w:name w:val="footer"/>
    <w:basedOn w:val="Normal"/>
    <w:link w:val="FooterChar"/>
    <w:uiPriority w:val="99"/>
    <w:rsid w:val="00B67CE0"/>
    <w:pPr>
      <w:tabs>
        <w:tab w:val="center" w:pos="4680"/>
        <w:tab w:val="right" w:pos="9360"/>
      </w:tabs>
    </w:pPr>
  </w:style>
  <w:style w:type="character" w:customStyle="1" w:styleId="FooterChar">
    <w:name w:val="Footer Char"/>
    <w:link w:val="Footer"/>
    <w:uiPriority w:val="99"/>
    <w:rsid w:val="00B67CE0"/>
    <w:rPr>
      <w:sz w:val="24"/>
      <w:szCs w:val="24"/>
    </w:rPr>
  </w:style>
  <w:style w:type="paragraph" w:styleId="Revision">
    <w:name w:val="Revision"/>
    <w:hidden/>
    <w:uiPriority w:val="99"/>
    <w:semiHidden/>
    <w:rsid w:val="00B67CE0"/>
    <w:rPr>
      <w:sz w:val="24"/>
      <w:szCs w:val="24"/>
    </w:rPr>
  </w:style>
  <w:style w:type="paragraph" w:customStyle="1" w:styleId="2ndlevellist">
    <w:name w:val="2nd level list"/>
    <w:basedOn w:val="ListParagraph"/>
    <w:link w:val="2ndlevellistChar"/>
    <w:qFormat/>
    <w:rsid w:val="00235ECB"/>
    <w:pPr>
      <w:numPr>
        <w:ilvl w:val="3"/>
        <w:numId w:val="2"/>
      </w:numPr>
      <w:spacing w:after="0" w:line="240" w:lineRule="auto"/>
    </w:pPr>
    <w:rPr>
      <w:rFonts w:ascii="Times New Roman" w:eastAsia="Calibri" w:hAnsi="Times New Roman"/>
    </w:rPr>
  </w:style>
  <w:style w:type="character" w:customStyle="1" w:styleId="2ndlevellistChar">
    <w:name w:val="2nd level list Char"/>
    <w:link w:val="2ndlevellist"/>
    <w:rsid w:val="00235ECB"/>
    <w:rPr>
      <w:rFonts w:eastAsia="Calibri"/>
      <w:sz w:val="22"/>
      <w:szCs w:val="22"/>
      <w:lang w:eastAsia="en-US"/>
    </w:rPr>
  </w:style>
  <w:style w:type="paragraph" w:styleId="NormalWeb">
    <w:name w:val="Normal (Web)"/>
    <w:basedOn w:val="Normal"/>
    <w:rsid w:val="006D1E31"/>
    <w:pPr>
      <w:spacing w:before="100" w:beforeAutospacing="1" w:after="100" w:afterAutospacing="1"/>
    </w:pPr>
  </w:style>
  <w:style w:type="paragraph" w:styleId="BodyText">
    <w:name w:val="Body Text"/>
    <w:basedOn w:val="Normal"/>
    <w:link w:val="BodyTextChar"/>
    <w:rsid w:val="00361D1F"/>
    <w:pPr>
      <w:spacing w:after="120"/>
    </w:pPr>
  </w:style>
  <w:style w:type="character" w:customStyle="1" w:styleId="BodyTextChar">
    <w:name w:val="Body Text Char"/>
    <w:link w:val="BodyText"/>
    <w:rsid w:val="00361D1F"/>
    <w:rPr>
      <w:sz w:val="24"/>
      <w:szCs w:val="24"/>
    </w:rPr>
  </w:style>
  <w:style w:type="paragraph" w:customStyle="1" w:styleId="inline">
    <w:name w:val="inline"/>
    <w:basedOn w:val="Normal"/>
    <w:rsid w:val="003D1F5E"/>
    <w:pPr>
      <w:spacing w:before="100" w:beforeAutospacing="1" w:after="100" w:afterAutospacing="1"/>
    </w:pPr>
  </w:style>
  <w:style w:type="table" w:styleId="TableGrid">
    <w:name w:val="Table Grid"/>
    <w:basedOn w:val="TableNormal"/>
    <w:uiPriority w:val="59"/>
    <w:rsid w:val="0098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5702">
      <w:bodyDiv w:val="1"/>
      <w:marLeft w:val="0"/>
      <w:marRight w:val="0"/>
      <w:marTop w:val="0"/>
      <w:marBottom w:val="0"/>
      <w:divBdr>
        <w:top w:val="none" w:sz="0" w:space="0" w:color="auto"/>
        <w:left w:val="none" w:sz="0" w:space="0" w:color="auto"/>
        <w:bottom w:val="none" w:sz="0" w:space="0" w:color="auto"/>
        <w:right w:val="none" w:sz="0" w:space="0" w:color="auto"/>
      </w:divBdr>
    </w:div>
    <w:div w:id="396514822">
      <w:bodyDiv w:val="1"/>
      <w:marLeft w:val="0"/>
      <w:marRight w:val="0"/>
      <w:marTop w:val="0"/>
      <w:marBottom w:val="0"/>
      <w:divBdr>
        <w:top w:val="none" w:sz="0" w:space="0" w:color="auto"/>
        <w:left w:val="none" w:sz="0" w:space="0" w:color="auto"/>
        <w:bottom w:val="none" w:sz="0" w:space="0" w:color="auto"/>
        <w:right w:val="none" w:sz="0" w:space="0" w:color="auto"/>
      </w:divBdr>
    </w:div>
    <w:div w:id="568610394">
      <w:bodyDiv w:val="1"/>
      <w:marLeft w:val="0"/>
      <w:marRight w:val="0"/>
      <w:marTop w:val="0"/>
      <w:marBottom w:val="0"/>
      <w:divBdr>
        <w:top w:val="none" w:sz="0" w:space="0" w:color="auto"/>
        <w:left w:val="none" w:sz="0" w:space="0" w:color="auto"/>
        <w:bottom w:val="none" w:sz="0" w:space="0" w:color="auto"/>
        <w:right w:val="none" w:sz="0" w:space="0" w:color="auto"/>
      </w:divBdr>
    </w:div>
    <w:div w:id="704986474">
      <w:bodyDiv w:val="1"/>
      <w:marLeft w:val="0"/>
      <w:marRight w:val="0"/>
      <w:marTop w:val="0"/>
      <w:marBottom w:val="0"/>
      <w:divBdr>
        <w:top w:val="none" w:sz="0" w:space="0" w:color="auto"/>
        <w:left w:val="none" w:sz="0" w:space="0" w:color="auto"/>
        <w:bottom w:val="none" w:sz="0" w:space="0" w:color="auto"/>
        <w:right w:val="none" w:sz="0" w:space="0" w:color="auto"/>
      </w:divBdr>
    </w:div>
    <w:div w:id="953096018">
      <w:bodyDiv w:val="1"/>
      <w:marLeft w:val="0"/>
      <w:marRight w:val="0"/>
      <w:marTop w:val="0"/>
      <w:marBottom w:val="0"/>
      <w:divBdr>
        <w:top w:val="none" w:sz="0" w:space="0" w:color="auto"/>
        <w:left w:val="none" w:sz="0" w:space="0" w:color="auto"/>
        <w:bottom w:val="none" w:sz="0" w:space="0" w:color="auto"/>
        <w:right w:val="none" w:sz="0" w:space="0" w:color="auto"/>
      </w:divBdr>
    </w:div>
    <w:div w:id="1006401437">
      <w:bodyDiv w:val="1"/>
      <w:marLeft w:val="0"/>
      <w:marRight w:val="0"/>
      <w:marTop w:val="0"/>
      <w:marBottom w:val="0"/>
      <w:divBdr>
        <w:top w:val="none" w:sz="0" w:space="0" w:color="auto"/>
        <w:left w:val="none" w:sz="0" w:space="0" w:color="auto"/>
        <w:bottom w:val="none" w:sz="0" w:space="0" w:color="auto"/>
        <w:right w:val="none" w:sz="0" w:space="0" w:color="auto"/>
      </w:divBdr>
    </w:div>
    <w:div w:id="1185552973">
      <w:bodyDiv w:val="1"/>
      <w:marLeft w:val="0"/>
      <w:marRight w:val="0"/>
      <w:marTop w:val="0"/>
      <w:marBottom w:val="0"/>
      <w:divBdr>
        <w:top w:val="none" w:sz="0" w:space="0" w:color="auto"/>
        <w:left w:val="none" w:sz="0" w:space="0" w:color="auto"/>
        <w:bottom w:val="none" w:sz="0" w:space="0" w:color="auto"/>
        <w:right w:val="none" w:sz="0" w:space="0" w:color="auto"/>
      </w:divBdr>
    </w:div>
    <w:div w:id="1237665386">
      <w:bodyDiv w:val="1"/>
      <w:marLeft w:val="0"/>
      <w:marRight w:val="0"/>
      <w:marTop w:val="0"/>
      <w:marBottom w:val="0"/>
      <w:divBdr>
        <w:top w:val="none" w:sz="0" w:space="0" w:color="auto"/>
        <w:left w:val="none" w:sz="0" w:space="0" w:color="auto"/>
        <w:bottom w:val="none" w:sz="0" w:space="0" w:color="auto"/>
        <w:right w:val="none" w:sz="0" w:space="0" w:color="auto"/>
      </w:divBdr>
    </w:div>
    <w:div w:id="1354528841">
      <w:bodyDiv w:val="1"/>
      <w:marLeft w:val="0"/>
      <w:marRight w:val="0"/>
      <w:marTop w:val="0"/>
      <w:marBottom w:val="0"/>
      <w:divBdr>
        <w:top w:val="none" w:sz="0" w:space="0" w:color="auto"/>
        <w:left w:val="none" w:sz="0" w:space="0" w:color="auto"/>
        <w:bottom w:val="none" w:sz="0" w:space="0" w:color="auto"/>
        <w:right w:val="none" w:sz="0" w:space="0" w:color="auto"/>
      </w:divBdr>
      <w:divsChild>
        <w:div w:id="600143085">
          <w:marLeft w:val="0"/>
          <w:marRight w:val="0"/>
          <w:marTop w:val="0"/>
          <w:marBottom w:val="0"/>
          <w:divBdr>
            <w:top w:val="none" w:sz="0" w:space="0" w:color="auto"/>
            <w:left w:val="none" w:sz="0" w:space="0" w:color="auto"/>
            <w:bottom w:val="none" w:sz="0" w:space="0" w:color="auto"/>
            <w:right w:val="none" w:sz="0" w:space="0" w:color="auto"/>
          </w:divBdr>
          <w:divsChild>
            <w:div w:id="5299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88602">
      <w:bodyDiv w:val="1"/>
      <w:marLeft w:val="0"/>
      <w:marRight w:val="0"/>
      <w:marTop w:val="0"/>
      <w:marBottom w:val="0"/>
      <w:divBdr>
        <w:top w:val="none" w:sz="0" w:space="0" w:color="auto"/>
        <w:left w:val="none" w:sz="0" w:space="0" w:color="auto"/>
        <w:bottom w:val="none" w:sz="0" w:space="0" w:color="auto"/>
        <w:right w:val="none" w:sz="0" w:space="0" w:color="auto"/>
      </w:divBdr>
    </w:div>
    <w:div w:id="1501195928">
      <w:bodyDiv w:val="1"/>
      <w:marLeft w:val="0"/>
      <w:marRight w:val="0"/>
      <w:marTop w:val="0"/>
      <w:marBottom w:val="0"/>
      <w:divBdr>
        <w:top w:val="none" w:sz="0" w:space="0" w:color="auto"/>
        <w:left w:val="none" w:sz="0" w:space="0" w:color="auto"/>
        <w:bottom w:val="none" w:sz="0" w:space="0" w:color="auto"/>
        <w:right w:val="none" w:sz="0" w:space="0" w:color="auto"/>
      </w:divBdr>
    </w:div>
    <w:div w:id="1504974511">
      <w:bodyDiv w:val="1"/>
      <w:marLeft w:val="0"/>
      <w:marRight w:val="0"/>
      <w:marTop w:val="0"/>
      <w:marBottom w:val="0"/>
      <w:divBdr>
        <w:top w:val="none" w:sz="0" w:space="0" w:color="auto"/>
        <w:left w:val="none" w:sz="0" w:space="0" w:color="auto"/>
        <w:bottom w:val="none" w:sz="0" w:space="0" w:color="auto"/>
        <w:right w:val="none" w:sz="0" w:space="0" w:color="auto"/>
      </w:divBdr>
    </w:div>
    <w:div w:id="1556626823">
      <w:bodyDiv w:val="1"/>
      <w:marLeft w:val="0"/>
      <w:marRight w:val="0"/>
      <w:marTop w:val="0"/>
      <w:marBottom w:val="0"/>
      <w:divBdr>
        <w:top w:val="none" w:sz="0" w:space="0" w:color="auto"/>
        <w:left w:val="none" w:sz="0" w:space="0" w:color="auto"/>
        <w:bottom w:val="none" w:sz="0" w:space="0" w:color="auto"/>
        <w:right w:val="none" w:sz="0" w:space="0" w:color="auto"/>
      </w:divBdr>
    </w:div>
    <w:div w:id="1856384547">
      <w:bodyDiv w:val="1"/>
      <w:marLeft w:val="0"/>
      <w:marRight w:val="0"/>
      <w:marTop w:val="0"/>
      <w:marBottom w:val="0"/>
      <w:divBdr>
        <w:top w:val="none" w:sz="0" w:space="0" w:color="auto"/>
        <w:left w:val="none" w:sz="0" w:space="0" w:color="auto"/>
        <w:bottom w:val="none" w:sz="0" w:space="0" w:color="auto"/>
        <w:right w:val="none" w:sz="0" w:space="0" w:color="auto"/>
      </w:divBdr>
    </w:div>
    <w:div w:id="19246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9" ma:contentTypeDescription="Create a new document." ma:contentTypeScope="" ma:versionID="8ad0e09c2fa6386498be9c4982944a55">
  <xsd:schema xmlns:xsd="http://www.w3.org/2001/XMLSchema" xmlns:xs="http://www.w3.org/2001/XMLSchema" xmlns:p="http://schemas.microsoft.com/office/2006/metadata/properties" xmlns:ns2="6f38b1c7-e28f-49bf-938a-b360dcb916c0" xmlns:ns3="14c8ce7b-d2df-469d-b2c3-96f4c56193cb" targetNamespace="http://schemas.microsoft.com/office/2006/metadata/properties" ma:root="true" ma:fieldsID="26bd86a0b2b68fad4e0e1ea8e73d5147" ns2:_="" ns3:_="">
    <xsd:import namespace="6f38b1c7-e28f-49bf-938a-b360dcb916c0"/>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9367-E4C1-45AC-AC98-0CA9B3CD9D03}">
  <ds:schemaRefs>
    <ds:schemaRef ds:uri="http://schemas.microsoft.com/sharepoint/v3/contenttype/forms"/>
  </ds:schemaRefs>
</ds:datastoreItem>
</file>

<file path=customXml/itemProps2.xml><?xml version="1.0" encoding="utf-8"?>
<ds:datastoreItem xmlns:ds="http://schemas.openxmlformats.org/officeDocument/2006/customXml" ds:itemID="{0EDD93C1-EBDD-4D5F-9D9A-A34160FFB2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c8ce7b-d2df-469d-b2c3-96f4c56193cb"/>
    <ds:schemaRef ds:uri="http://purl.org/dc/elements/1.1/"/>
    <ds:schemaRef ds:uri="http://schemas.microsoft.com/office/2006/metadata/properties"/>
    <ds:schemaRef ds:uri="6f38b1c7-e28f-49bf-938a-b360dcb916c0"/>
    <ds:schemaRef ds:uri="http://www.w3.org/XML/1998/namespace"/>
    <ds:schemaRef ds:uri="http://purl.org/dc/dcmitype/"/>
  </ds:schemaRefs>
</ds:datastoreItem>
</file>

<file path=customXml/itemProps3.xml><?xml version="1.0" encoding="utf-8"?>
<ds:datastoreItem xmlns:ds="http://schemas.openxmlformats.org/officeDocument/2006/customXml" ds:itemID="{2426F9D4-342B-448D-B108-B3DBE33D4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8b1c7-e28f-49bf-938a-b360dcb916c0"/>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51142-857E-47FA-948C-9042CC5E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1673</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Mercury in Fish Focus Groups</vt:lpstr>
    </vt:vector>
  </TitlesOfParts>
  <Company>FDA</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Fish Focus Groups</dc:title>
  <dc:subject/>
  <dc:creator>serena.lo</dc:creator>
  <cp:keywords/>
  <cp:lastModifiedBy>Verrill, Linda</cp:lastModifiedBy>
  <cp:revision>3</cp:revision>
  <cp:lastPrinted>2013-07-24T20:53:00Z</cp:lastPrinted>
  <dcterms:created xsi:type="dcterms:W3CDTF">2020-06-16T14:15:00Z</dcterms:created>
  <dcterms:modified xsi:type="dcterms:W3CDTF">2020-06-24T20:26:00Z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0x0101007C7FE18A5CA9B548BDD1DEA2CDEA1044</vt:lpwstr>
  </property>
  <property fmtid="{D5CDD505-2E9C-101B-9397-08002B2CF9AE}" pid="3" name="_dlc_DocIdItemGuid">
    <vt:lpwstr>87fa93bf-c6b7-4202-b91a-c8f316a759dd</vt:lpwstr>
  </property>
</Properties>
</file>