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BDA00" w14:textId="77777777" w:rsidR="00654939" w:rsidRPr="003F68DC" w:rsidRDefault="003302BA" w:rsidP="00595299">
      <w:pPr>
        <w:pStyle w:val="Heading2"/>
        <w:jc w:val="center"/>
      </w:pPr>
      <w:bookmarkStart w:id="0" w:name="_GoBack"/>
      <w:bookmarkEnd w:id="0"/>
      <w:r w:rsidRPr="003F68DC">
        <w:rPr>
          <w:caps w:val="0"/>
        </w:rPr>
        <w:t>National Mental Health Services Survey (N-MHSS)</w:t>
      </w:r>
      <w:r w:rsidR="004D0861" w:rsidRPr="003F68DC">
        <w:rPr>
          <w:caps w:val="0"/>
        </w:rPr>
        <w:t xml:space="preserve"> </w:t>
      </w:r>
    </w:p>
    <w:p w14:paraId="3C270193" w14:textId="59938D52" w:rsidR="00B0389F" w:rsidRPr="003F68DC" w:rsidRDefault="003302BA" w:rsidP="008267D9">
      <w:pPr>
        <w:pStyle w:val="Heading2"/>
        <w:jc w:val="center"/>
      </w:pPr>
      <w:r w:rsidRPr="003F68DC">
        <w:t xml:space="preserve">Supporting StateMent </w:t>
      </w:r>
    </w:p>
    <w:p w14:paraId="0CA15729" w14:textId="77777777" w:rsidR="0053162B" w:rsidRPr="0053162B" w:rsidRDefault="0053162B" w:rsidP="0053162B"/>
    <w:p w14:paraId="68F4E8A9" w14:textId="77777777" w:rsidR="00B0389F" w:rsidRDefault="003302BA">
      <w:pPr>
        <w:pStyle w:val="Heading2"/>
        <w:jc w:val="left"/>
      </w:pPr>
      <w:r w:rsidRPr="00F151ED">
        <w:t>A.</w:t>
      </w:r>
      <w:r w:rsidRPr="00F151ED">
        <w:tab/>
        <w:t>JUSTIFICATION</w:t>
      </w:r>
    </w:p>
    <w:p w14:paraId="168E8306" w14:textId="77777777" w:rsidR="00B0389F" w:rsidRDefault="00945696">
      <w:pPr>
        <w:pStyle w:val="Heading3"/>
        <w:jc w:val="left"/>
      </w:pPr>
      <w:bookmarkStart w:id="1" w:name="_Toc239844087"/>
      <w:bookmarkStart w:id="2" w:name="_Toc242067736"/>
      <w:bookmarkStart w:id="3" w:name="_Toc242067786"/>
      <w:bookmarkStart w:id="4" w:name="_Toc242067998"/>
      <w:bookmarkStart w:id="5" w:name="_Toc242068023"/>
      <w:bookmarkStart w:id="6" w:name="_Toc242075635"/>
      <w:r w:rsidRPr="00F151ED">
        <w:t>1.</w:t>
      </w:r>
      <w:r w:rsidRPr="00F151ED">
        <w:tab/>
        <w:t>Circumstances of Information Collection</w:t>
      </w:r>
      <w:bookmarkEnd w:id="1"/>
      <w:bookmarkEnd w:id="2"/>
      <w:bookmarkEnd w:id="3"/>
      <w:bookmarkEnd w:id="4"/>
      <w:bookmarkEnd w:id="5"/>
      <w:bookmarkEnd w:id="6"/>
    </w:p>
    <w:p w14:paraId="3FE50E3A" w14:textId="49470D5D" w:rsidR="00DC4D0D" w:rsidRPr="004964D9" w:rsidRDefault="00945696" w:rsidP="004964D9">
      <w:pPr>
        <w:pStyle w:val="ListParagraph"/>
        <w:tabs>
          <w:tab w:val="clear" w:pos="432"/>
        </w:tabs>
        <w:autoSpaceDE w:val="0"/>
        <w:autoSpaceDN w:val="0"/>
        <w:adjustRightInd w:val="0"/>
        <w:spacing w:line="240" w:lineRule="auto"/>
        <w:ind w:left="0" w:firstLine="0"/>
        <w:jc w:val="left"/>
        <w:rPr>
          <w:highlight w:val="yellow"/>
        </w:rPr>
      </w:pPr>
      <w:r w:rsidRPr="00F151ED">
        <w:t xml:space="preserve">The Substance Abuse and Mental Health Services Administration (SAMHSA), Center for Behavioral Health Statistics and Quality (CBHSQ), is requesting approval for a revision to the National Mental Health Services Survey (N-MHSS) (OMB No. 0930-0119) which expires on </w:t>
      </w:r>
      <w:r w:rsidR="007B6576">
        <w:t>January 31, 2020</w:t>
      </w:r>
      <w:r w:rsidRPr="00F151ED">
        <w:t xml:space="preserve">. The N-MHSS provides national and state-level data on the number and characteristics of mental health treatment facilities in the United States. This data collection is authorized by Section 505(b) [42 USC 290aa—4] of the Public Health Service Act which mandates the collection of data on the number and variety of public and private nonprofit mental health programs and persons who receive care from them.  </w:t>
      </w:r>
      <w:r w:rsidR="00DC4D0D" w:rsidRPr="002767E7">
        <w:t>This</w:t>
      </w:r>
      <w:r w:rsidR="00DC4D0D" w:rsidRPr="002767E7">
        <w:rPr>
          <w:spacing w:val="-1"/>
        </w:rPr>
        <w:t xml:space="preserve"> </w:t>
      </w:r>
      <w:r w:rsidR="00DC4D0D" w:rsidRPr="002767E7">
        <w:t>request</w:t>
      </w:r>
      <w:r w:rsidR="00DC4D0D" w:rsidRPr="002767E7">
        <w:rPr>
          <w:spacing w:val="-1"/>
        </w:rPr>
        <w:t xml:space="preserve"> </w:t>
      </w:r>
      <w:r w:rsidR="004964D9">
        <w:t>includes</w:t>
      </w:r>
      <w:r w:rsidR="00DC4D0D">
        <w:t xml:space="preserve"> </w:t>
      </w:r>
      <w:r w:rsidR="004964D9">
        <w:t xml:space="preserve">a </w:t>
      </w:r>
      <w:r w:rsidR="00DC4D0D">
        <w:t xml:space="preserve">full-scale N-MHSS instrument for data collection in 2020 and 2022 (Attachment A.1), an </w:t>
      </w:r>
      <w:r w:rsidR="00DC4D0D" w:rsidRPr="000B2B4F">
        <w:t xml:space="preserve"> abbreviated N-MHSS-Locator </w:t>
      </w:r>
      <w:r w:rsidR="00DC4D0D">
        <w:t>S</w:t>
      </w:r>
      <w:r w:rsidR="00DC4D0D" w:rsidRPr="000B2B4F">
        <w:t>urvey instru</w:t>
      </w:r>
      <w:r w:rsidR="00DC4D0D">
        <w:t>ment for data collection in 2021 (Attachment A.2), and the N-MHSS Between-Survey Updates in 2020, 2021, and 2022 (Attachment A.2</w:t>
      </w:r>
      <w:r w:rsidR="00DC4D0D" w:rsidRPr="000B2B4F">
        <w:t>)</w:t>
      </w:r>
      <w:r w:rsidR="00DC4D0D">
        <w:t>; and</w:t>
      </w:r>
    </w:p>
    <w:p w14:paraId="4C7D714E" w14:textId="77777777" w:rsidR="00DC4D0D" w:rsidRPr="002767E7" w:rsidRDefault="00DC4D0D" w:rsidP="00DC4D0D">
      <w:pPr>
        <w:pStyle w:val="BodyText"/>
        <w:tabs>
          <w:tab w:val="left" w:pos="466"/>
        </w:tabs>
        <w:ind w:right="80"/>
      </w:pPr>
    </w:p>
    <w:p w14:paraId="03709EBF" w14:textId="46023FE0" w:rsidR="00B0389F" w:rsidRDefault="00945696" w:rsidP="00C04AA7">
      <w:pPr>
        <w:spacing w:line="240" w:lineRule="auto"/>
        <w:ind w:firstLine="0"/>
        <w:jc w:val="left"/>
      </w:pPr>
      <w:r w:rsidRPr="00F151ED">
        <w:t xml:space="preserve">As background, the U.S. government has been collecting information on mental health services since 1840. From 1840 to 1946, the U.S. Bureau of the Census collected mental health services information. Following the creation of the </w:t>
      </w:r>
      <w:r w:rsidR="0055552F">
        <w:t>National Institute of Mental Health (</w:t>
      </w:r>
      <w:r w:rsidRPr="00F151ED">
        <w:t>NIMH</w:t>
      </w:r>
      <w:r w:rsidR="0055552F">
        <w:t>)</w:t>
      </w:r>
      <w:r w:rsidRPr="00F151ED">
        <w:t xml:space="preserve"> in 1946, the present-day Department of Health and Human Services (HHS) continued the collection of information on mental health services from 1947 through 1968. The series of surveys to collect mental health services information, through the Inventory of Mental Health Organizations (IMHO), began in 1969 under the direction of NIMH. Responsibility for the IMHO was transferred to SAMHSA at the time of its creation in 1992. Renamed the National Survey of Mental Health Treatment Facilities in 2008, and the National Mental Health Services Survey in 2010, this series of specialty mental health provider surveys has existed, in one</w:t>
      </w:r>
      <w:r w:rsidR="00C04AA7">
        <w:t xml:space="preserve"> form or another, for the past 50</w:t>
      </w:r>
      <w:r w:rsidRPr="00F151ED">
        <w:t xml:space="preserve"> years. </w:t>
      </w:r>
      <w:r w:rsidRPr="00FF5A6A">
        <w:t xml:space="preserve">Since 1969, the goals and content of this data collection effort have been fairly consistent: obtaining basic data on the number and types of specialty mental health service providers, their characteristics and the services they provide. This data collection effort is part of the longest continuous series in American public health and is the </w:t>
      </w:r>
      <w:r w:rsidRPr="00FF5A6A">
        <w:rPr>
          <w:i/>
          <w:iCs/>
          <w:spacing w:val="2"/>
        </w:rPr>
        <w:t xml:space="preserve">only </w:t>
      </w:r>
      <w:r w:rsidRPr="00FF5A6A">
        <w:t>mechanism for obtaining national and state</w:t>
      </w:r>
      <w:r w:rsidR="001E7010">
        <w:t>-</w:t>
      </w:r>
      <w:r w:rsidRPr="00FF5A6A">
        <w:t>level data about the specialty mental health care delivery system.</w:t>
      </w:r>
    </w:p>
    <w:p w14:paraId="1286BDF6" w14:textId="77777777" w:rsidR="00B0389F" w:rsidRDefault="00B0389F" w:rsidP="00C04AA7">
      <w:pPr>
        <w:spacing w:line="240" w:lineRule="auto"/>
        <w:jc w:val="left"/>
      </w:pPr>
    </w:p>
    <w:p w14:paraId="56323F29" w14:textId="77777777" w:rsidR="00C04AA7" w:rsidRPr="002767E7" w:rsidRDefault="00C04AA7" w:rsidP="00C04AA7">
      <w:pPr>
        <w:pStyle w:val="BodyText"/>
        <w:ind w:right="80"/>
      </w:pPr>
      <w:r w:rsidRPr="002767E7">
        <w:t>Included</w:t>
      </w:r>
      <w:r w:rsidRPr="002767E7">
        <w:rPr>
          <w:spacing w:val="-1"/>
        </w:rPr>
        <w:t xml:space="preserve"> </w:t>
      </w:r>
      <w:r w:rsidRPr="002767E7">
        <w:t>in</w:t>
      </w:r>
      <w:r w:rsidRPr="002767E7">
        <w:rPr>
          <w:spacing w:val="-1"/>
        </w:rPr>
        <w:t xml:space="preserve"> </w:t>
      </w:r>
      <w:r w:rsidRPr="002767E7">
        <w:t>this</w:t>
      </w:r>
      <w:r w:rsidRPr="002767E7">
        <w:rPr>
          <w:spacing w:val="-1"/>
        </w:rPr>
        <w:t xml:space="preserve"> </w:t>
      </w:r>
      <w:r w:rsidRPr="002767E7">
        <w:t>request</w:t>
      </w:r>
      <w:r w:rsidRPr="002767E7">
        <w:rPr>
          <w:spacing w:val="-1"/>
        </w:rPr>
        <w:t xml:space="preserve"> </w:t>
      </w:r>
      <w:r w:rsidRPr="002767E7">
        <w:t>are</w:t>
      </w:r>
      <w:r w:rsidRPr="002767E7">
        <w:rPr>
          <w:spacing w:val="-1"/>
        </w:rPr>
        <w:t xml:space="preserve"> </w:t>
      </w:r>
      <w:r w:rsidRPr="002767E7">
        <w:t>t</w:t>
      </w:r>
      <w:r w:rsidRPr="002767E7">
        <w:rPr>
          <w:spacing w:val="-1"/>
        </w:rPr>
        <w:t>w</w:t>
      </w:r>
      <w:r w:rsidRPr="002767E7">
        <w:t>o</w:t>
      </w:r>
      <w:r w:rsidRPr="002767E7">
        <w:rPr>
          <w:spacing w:val="-1"/>
        </w:rPr>
        <w:t xml:space="preserve"> version</w:t>
      </w:r>
      <w:r w:rsidRPr="002767E7">
        <w:t>s</w:t>
      </w:r>
      <w:r w:rsidRPr="002767E7">
        <w:rPr>
          <w:spacing w:val="-1"/>
        </w:rPr>
        <w:t xml:space="preserve"> o</w:t>
      </w:r>
      <w:r w:rsidRPr="002767E7">
        <w:t>f</w:t>
      </w:r>
      <w:r w:rsidRPr="002767E7">
        <w:rPr>
          <w:spacing w:val="-1"/>
        </w:rPr>
        <w:t xml:space="preserve"> th</w:t>
      </w:r>
      <w:r w:rsidRPr="002767E7">
        <w:t>e</w:t>
      </w:r>
      <w:r>
        <w:rPr>
          <w:spacing w:val="-1"/>
        </w:rPr>
        <w:t xml:space="preserve"> N-MHS</w:t>
      </w:r>
      <w:r w:rsidRPr="002767E7">
        <w:t>S</w:t>
      </w:r>
      <w:r w:rsidRPr="002767E7">
        <w:rPr>
          <w:spacing w:val="-1"/>
        </w:rPr>
        <w:t xml:space="preserve"> survey</w:t>
      </w:r>
      <w:r>
        <w:t xml:space="preserve">: </w:t>
      </w:r>
      <w:r w:rsidRPr="002767E7">
        <w:rPr>
          <w:spacing w:val="-1"/>
        </w:rPr>
        <w:t xml:space="preserve"> </w:t>
      </w:r>
      <w:r w:rsidRPr="002767E7">
        <w:t>a</w:t>
      </w:r>
      <w:r>
        <w:t xml:space="preserve"> full-version</w:t>
      </w:r>
      <w:r>
        <w:rPr>
          <w:spacing w:val="-1"/>
        </w:rPr>
        <w:t xml:space="preserve"> N-MHS</w:t>
      </w:r>
      <w:r w:rsidRPr="002767E7">
        <w:t>S</w:t>
      </w:r>
      <w:r>
        <w:t xml:space="preserve"> (Attachment A.1)</w:t>
      </w:r>
      <w:r>
        <w:rPr>
          <w:spacing w:val="-1"/>
        </w:rPr>
        <w:t xml:space="preserve"> which includes one-day client counts </w:t>
      </w:r>
      <w:r w:rsidRPr="002767E7">
        <w:rPr>
          <w:spacing w:val="-1"/>
        </w:rPr>
        <w:t>t</w:t>
      </w:r>
      <w:r w:rsidRPr="002767E7">
        <w:t>o</w:t>
      </w:r>
      <w:r w:rsidRPr="002767E7">
        <w:rPr>
          <w:spacing w:val="-1"/>
        </w:rPr>
        <w:t xml:space="preserve"> b</w:t>
      </w:r>
      <w:r w:rsidRPr="002767E7">
        <w:t>e</w:t>
      </w:r>
      <w:r w:rsidRPr="002767E7">
        <w:rPr>
          <w:spacing w:val="-1"/>
        </w:rPr>
        <w:t xml:space="preserve"> conducte</w:t>
      </w:r>
      <w:r w:rsidRPr="002767E7">
        <w:t>d</w:t>
      </w:r>
      <w:r w:rsidRPr="002767E7">
        <w:rPr>
          <w:spacing w:val="-1"/>
        </w:rPr>
        <w:t xml:space="preserve"> i</w:t>
      </w:r>
      <w:r w:rsidRPr="002767E7">
        <w:t>n</w:t>
      </w:r>
      <w:r w:rsidRPr="002767E7">
        <w:rPr>
          <w:spacing w:val="-1"/>
        </w:rPr>
        <w:t xml:space="preserve"> </w:t>
      </w:r>
      <w:r>
        <w:rPr>
          <w:spacing w:val="-1"/>
        </w:rPr>
        <w:t>2020 and 2022</w:t>
      </w:r>
      <w:r w:rsidRPr="00160CFF">
        <w:t>,</w:t>
      </w:r>
      <w:r w:rsidRPr="00160CFF">
        <w:rPr>
          <w:spacing w:val="-1"/>
        </w:rPr>
        <w:t xml:space="preserve"> an</w:t>
      </w:r>
      <w:r w:rsidRPr="00160CFF">
        <w:t>d</w:t>
      </w:r>
      <w:r w:rsidRPr="00160CFF">
        <w:rPr>
          <w:spacing w:val="-1"/>
        </w:rPr>
        <w:t xml:space="preserve"> a</w:t>
      </w:r>
      <w:r w:rsidRPr="00160CFF">
        <w:t>n</w:t>
      </w:r>
      <w:r w:rsidRPr="00160CFF">
        <w:rPr>
          <w:spacing w:val="-1"/>
        </w:rPr>
        <w:t xml:space="preserve"> </w:t>
      </w:r>
      <w:r>
        <w:rPr>
          <w:spacing w:val="-1"/>
        </w:rPr>
        <w:t>abbreviated N-MHS</w:t>
      </w:r>
      <w:r w:rsidRPr="00160CFF">
        <w:t>S</w:t>
      </w:r>
      <w:r>
        <w:t xml:space="preserve"> in 2021 (Attachment A.2) </w:t>
      </w:r>
      <w:r w:rsidRPr="00B11DF8">
        <w:t xml:space="preserve">which </w:t>
      </w:r>
      <w:r>
        <w:t xml:space="preserve">is a version without client counts, fielded every other year in efforts to minimize burden on respondents while still obtaining timely, crucial, current data on clients.  </w:t>
      </w:r>
      <w:r w:rsidRPr="002767E7">
        <w:t>Also</w:t>
      </w:r>
      <w:r w:rsidRPr="002767E7">
        <w:rPr>
          <w:spacing w:val="-1"/>
        </w:rPr>
        <w:t xml:space="preserve"> </w:t>
      </w:r>
      <w:r w:rsidRPr="002767E7">
        <w:t>included</w:t>
      </w:r>
      <w:r w:rsidRPr="002767E7">
        <w:rPr>
          <w:spacing w:val="-1"/>
        </w:rPr>
        <w:t xml:space="preserve"> </w:t>
      </w:r>
      <w:r w:rsidRPr="002767E7">
        <w:t>in</w:t>
      </w:r>
      <w:r w:rsidRPr="002767E7">
        <w:rPr>
          <w:spacing w:val="-1"/>
        </w:rPr>
        <w:t xml:space="preserve"> </w:t>
      </w:r>
      <w:r w:rsidRPr="002767E7">
        <w:t>t</w:t>
      </w:r>
      <w:r w:rsidRPr="002767E7">
        <w:rPr>
          <w:spacing w:val="-1"/>
        </w:rPr>
        <w:t>h</w:t>
      </w:r>
      <w:r w:rsidRPr="002767E7">
        <w:t>is</w:t>
      </w:r>
      <w:r w:rsidRPr="002767E7">
        <w:rPr>
          <w:spacing w:val="-1"/>
        </w:rPr>
        <w:t xml:space="preserve"> </w:t>
      </w:r>
      <w:r w:rsidRPr="002767E7">
        <w:t>re</w:t>
      </w:r>
      <w:r w:rsidRPr="002767E7">
        <w:rPr>
          <w:spacing w:val="-2"/>
        </w:rPr>
        <w:t>q</w:t>
      </w:r>
      <w:r w:rsidRPr="002767E7">
        <w:t>uest</w:t>
      </w:r>
      <w:r w:rsidRPr="002767E7">
        <w:rPr>
          <w:spacing w:val="-1"/>
        </w:rPr>
        <w:t xml:space="preserve"> </w:t>
      </w:r>
      <w:r w:rsidRPr="002767E7">
        <w:t>is</w:t>
      </w:r>
      <w:r w:rsidRPr="002767E7">
        <w:rPr>
          <w:spacing w:val="-1"/>
        </w:rPr>
        <w:t xml:space="preserve"> </w:t>
      </w:r>
      <w:r w:rsidRPr="002767E7">
        <w:t>the</w:t>
      </w:r>
      <w:r w:rsidRPr="002767E7">
        <w:rPr>
          <w:spacing w:val="-1"/>
        </w:rPr>
        <w:t xml:space="preserve"> </w:t>
      </w:r>
      <w:r w:rsidRPr="002767E7">
        <w:rPr>
          <w:spacing w:val="-2"/>
        </w:rPr>
        <w:t>B</w:t>
      </w:r>
      <w:r w:rsidRPr="002767E7">
        <w:t>et</w:t>
      </w:r>
      <w:r w:rsidRPr="002767E7">
        <w:rPr>
          <w:spacing w:val="-1"/>
        </w:rPr>
        <w:t>w</w:t>
      </w:r>
      <w:r w:rsidR="00BB1421">
        <w:t>een-Survey Updates to the N-MHSS</w:t>
      </w:r>
      <w:r w:rsidRPr="002767E7">
        <w:t>, to be con</w:t>
      </w:r>
      <w:r w:rsidRPr="002767E7">
        <w:rPr>
          <w:spacing w:val="-2"/>
        </w:rPr>
        <w:t>d</w:t>
      </w:r>
      <w:r w:rsidRPr="002767E7">
        <w:t>ucted between the annual s</w:t>
      </w:r>
      <w:r w:rsidRPr="002767E7">
        <w:rPr>
          <w:spacing w:val="-2"/>
        </w:rPr>
        <w:t>u</w:t>
      </w:r>
      <w:r w:rsidRPr="002767E7">
        <w:t>rveys</w:t>
      </w:r>
      <w:r w:rsidRPr="002767E7">
        <w:rPr>
          <w:spacing w:val="-1"/>
        </w:rPr>
        <w:t xml:space="preserve"> </w:t>
      </w:r>
      <w:r w:rsidRPr="002767E7">
        <w:t>to</w:t>
      </w:r>
      <w:r w:rsidRPr="002767E7">
        <w:rPr>
          <w:spacing w:val="-1"/>
        </w:rPr>
        <w:t xml:space="preserve"> </w:t>
      </w:r>
      <w:r w:rsidRPr="002767E7">
        <w:t>collect</w:t>
      </w:r>
      <w:r w:rsidRPr="002767E7">
        <w:rPr>
          <w:spacing w:val="-1"/>
        </w:rPr>
        <w:t xml:space="preserve"> </w:t>
      </w:r>
      <w:r w:rsidRPr="002767E7">
        <w:t>infor</w:t>
      </w:r>
      <w:r w:rsidRPr="002767E7">
        <w:rPr>
          <w:spacing w:val="-2"/>
        </w:rPr>
        <w:t>m</w:t>
      </w:r>
      <w:r w:rsidRPr="002767E7">
        <w:t>ation</w:t>
      </w:r>
      <w:r w:rsidRPr="002767E7">
        <w:rPr>
          <w:spacing w:val="-1"/>
        </w:rPr>
        <w:t xml:space="preserve"> </w:t>
      </w:r>
      <w:r w:rsidRPr="002767E7">
        <w:t>on</w:t>
      </w:r>
      <w:r w:rsidRPr="002767E7">
        <w:rPr>
          <w:spacing w:val="-1"/>
        </w:rPr>
        <w:t xml:space="preserve"> </w:t>
      </w:r>
      <w:r w:rsidRPr="002767E7">
        <w:t>new</w:t>
      </w:r>
      <w:r w:rsidRPr="002767E7">
        <w:rPr>
          <w:spacing w:val="-1"/>
        </w:rPr>
        <w:t xml:space="preserve"> </w:t>
      </w:r>
      <w:r w:rsidRPr="002767E7">
        <w:t>facilities for inclu</w:t>
      </w:r>
      <w:r w:rsidRPr="002767E7">
        <w:rPr>
          <w:spacing w:val="-2"/>
        </w:rPr>
        <w:t>s</w:t>
      </w:r>
      <w:r w:rsidRPr="002767E7">
        <w:t>ion</w:t>
      </w:r>
      <w:r w:rsidRPr="002767E7">
        <w:rPr>
          <w:spacing w:val="-2"/>
        </w:rPr>
        <w:t xml:space="preserve"> </w:t>
      </w:r>
      <w:r w:rsidRPr="002767E7">
        <w:t>in the Treat</w:t>
      </w:r>
      <w:r w:rsidRPr="002767E7">
        <w:rPr>
          <w:spacing w:val="-2"/>
        </w:rPr>
        <w:t>m</w:t>
      </w:r>
      <w:r w:rsidRPr="002767E7">
        <w:t xml:space="preserve">ent Locator. </w:t>
      </w:r>
      <w:r>
        <w:t xml:space="preserve"> </w:t>
      </w:r>
      <w:r w:rsidRPr="002767E7">
        <w:t xml:space="preserve">The </w:t>
      </w:r>
      <w:r w:rsidR="00BB1421">
        <w:t>Between-Survey Updates</w:t>
      </w:r>
      <w:r w:rsidRPr="002767E7">
        <w:t>,</w:t>
      </w:r>
      <w:r w:rsidRPr="002767E7">
        <w:rPr>
          <w:spacing w:val="-1"/>
        </w:rPr>
        <w:t xml:space="preserve"> whic</w:t>
      </w:r>
      <w:r w:rsidRPr="002767E7">
        <w:t>h</w:t>
      </w:r>
      <w:r w:rsidRPr="002767E7">
        <w:rPr>
          <w:spacing w:val="-1"/>
        </w:rPr>
        <w:t xml:space="preserve"> </w:t>
      </w:r>
      <w:r>
        <w:rPr>
          <w:spacing w:val="-1"/>
        </w:rPr>
        <w:t>contains questions used primarily to populate the Locator</w:t>
      </w:r>
      <w:r w:rsidRPr="002767E7">
        <w:t>, is described</w:t>
      </w:r>
      <w:r w:rsidRPr="002767E7">
        <w:rPr>
          <w:spacing w:val="-1"/>
        </w:rPr>
        <w:t xml:space="preserve"> late</w:t>
      </w:r>
      <w:r w:rsidRPr="002767E7">
        <w:t>r</w:t>
      </w:r>
      <w:r w:rsidRPr="002767E7">
        <w:rPr>
          <w:spacing w:val="-1"/>
        </w:rPr>
        <w:t xml:space="preserve"> i</w:t>
      </w:r>
      <w:r w:rsidRPr="002767E7">
        <w:t>s</w:t>
      </w:r>
      <w:r w:rsidRPr="002767E7">
        <w:rPr>
          <w:spacing w:val="-1"/>
        </w:rPr>
        <w:t xml:space="preserve"> thi</w:t>
      </w:r>
      <w:r w:rsidRPr="002767E7">
        <w:t>s</w:t>
      </w:r>
      <w:r w:rsidRPr="002767E7">
        <w:rPr>
          <w:spacing w:val="-1"/>
        </w:rPr>
        <w:t xml:space="preserve"> section</w:t>
      </w:r>
      <w:r>
        <w:rPr>
          <w:spacing w:val="-1"/>
        </w:rPr>
        <w:t xml:space="preserve"> and is provided at </w:t>
      </w:r>
      <w:r w:rsidR="00BB1421">
        <w:rPr>
          <w:spacing w:val="-1"/>
        </w:rPr>
        <w:t>Attachment A.2.</w:t>
      </w:r>
    </w:p>
    <w:p w14:paraId="0DA7CDB5" w14:textId="31035D55" w:rsidR="00C04AA7" w:rsidRPr="002767E7" w:rsidRDefault="00C04AA7" w:rsidP="00C04AA7">
      <w:pPr>
        <w:pStyle w:val="BodyText"/>
        <w:ind w:right="80"/>
      </w:pPr>
      <w:r w:rsidRPr="002767E7">
        <w:lastRenderedPageBreak/>
        <w:t>The</w:t>
      </w:r>
      <w:r w:rsidRPr="002767E7">
        <w:rPr>
          <w:spacing w:val="-1"/>
        </w:rPr>
        <w:t xml:space="preserve"> </w:t>
      </w:r>
      <w:r w:rsidRPr="002767E7">
        <w:t>alternating</w:t>
      </w:r>
      <w:r w:rsidRPr="002767E7">
        <w:rPr>
          <w:spacing w:val="-1"/>
        </w:rPr>
        <w:t xml:space="preserve"> </w:t>
      </w:r>
      <w:r w:rsidRPr="002767E7">
        <w:t>schedule</w:t>
      </w:r>
      <w:r w:rsidRPr="002767E7">
        <w:rPr>
          <w:spacing w:val="-1"/>
        </w:rPr>
        <w:t xml:space="preserve"> </w:t>
      </w:r>
      <w:r w:rsidRPr="002767E7">
        <w:t>of</w:t>
      </w:r>
      <w:r w:rsidRPr="002767E7">
        <w:rPr>
          <w:spacing w:val="-1"/>
        </w:rPr>
        <w:t xml:space="preserve"> </w:t>
      </w:r>
      <w:r w:rsidR="00BB1421">
        <w:t xml:space="preserve">both versions (full-cycle and abbreviated) </w:t>
      </w:r>
      <w:r w:rsidRPr="002767E7">
        <w:t>was</w:t>
      </w:r>
      <w:r w:rsidRPr="002767E7">
        <w:rPr>
          <w:spacing w:val="-1"/>
        </w:rPr>
        <w:t xml:space="preserve"> </w:t>
      </w:r>
      <w:r w:rsidRPr="002767E7">
        <w:t>i</w:t>
      </w:r>
      <w:r w:rsidRPr="002767E7">
        <w:rPr>
          <w:spacing w:val="-2"/>
        </w:rPr>
        <w:t>m</w:t>
      </w:r>
      <w:r w:rsidRPr="002767E7">
        <w:t>pl</w:t>
      </w:r>
      <w:r w:rsidRPr="002767E7">
        <w:rPr>
          <w:spacing w:val="1"/>
        </w:rPr>
        <w:t>e</w:t>
      </w:r>
      <w:r w:rsidRPr="002767E7">
        <w:rPr>
          <w:spacing w:val="-2"/>
        </w:rPr>
        <w:t>m</w:t>
      </w:r>
      <w:r w:rsidRPr="002767E7">
        <w:t>ented</w:t>
      </w:r>
      <w:r w:rsidRPr="002767E7">
        <w:rPr>
          <w:spacing w:val="-1"/>
        </w:rPr>
        <w:t xml:space="preserve"> </w:t>
      </w:r>
      <w:r w:rsidRPr="002767E7">
        <w:t>to</w:t>
      </w:r>
      <w:r w:rsidRPr="002767E7">
        <w:rPr>
          <w:spacing w:val="-1"/>
        </w:rPr>
        <w:t xml:space="preserve"> </w:t>
      </w:r>
      <w:r w:rsidRPr="002767E7">
        <w:t>reduce burden on facilities.</w:t>
      </w:r>
      <w:r w:rsidRPr="002767E7">
        <w:rPr>
          <w:spacing w:val="-2"/>
        </w:rPr>
        <w:t xml:space="preserve"> </w:t>
      </w:r>
      <w:r>
        <w:t>A</w:t>
      </w:r>
      <w:r w:rsidRPr="002767E7">
        <w:t xml:space="preserve"> si</w:t>
      </w:r>
      <w:r w:rsidRPr="002767E7">
        <w:rPr>
          <w:spacing w:val="-2"/>
        </w:rPr>
        <w:t>m</w:t>
      </w:r>
      <w:r w:rsidRPr="002767E7">
        <w:t>ilar sche</w:t>
      </w:r>
      <w:r w:rsidRPr="002767E7">
        <w:rPr>
          <w:spacing w:val="-2"/>
        </w:rPr>
        <w:t>d</w:t>
      </w:r>
      <w:r w:rsidRPr="002767E7">
        <w:t xml:space="preserve">ule </w:t>
      </w:r>
      <w:r>
        <w:t xml:space="preserve">was implemented </w:t>
      </w:r>
      <w:r w:rsidRPr="002767E7">
        <w:rPr>
          <w:spacing w:val="-1"/>
        </w:rPr>
        <w:t>f</w:t>
      </w:r>
      <w:r w:rsidRPr="002767E7">
        <w:t xml:space="preserve">or the </w:t>
      </w:r>
      <w:r w:rsidRPr="002767E7">
        <w:rPr>
          <w:spacing w:val="-2"/>
        </w:rPr>
        <w:t>N</w:t>
      </w:r>
      <w:r w:rsidR="006576F9">
        <w:t>ational Survey of Substance Abuse Treatment Services (N-SSATS)</w:t>
      </w:r>
      <w:r w:rsidRPr="002767E7">
        <w:t>.</w:t>
      </w:r>
      <w:r>
        <w:t xml:space="preserve"> </w:t>
      </w:r>
      <w:r w:rsidRPr="002767E7">
        <w:rPr>
          <w:spacing w:val="-1"/>
        </w:rPr>
        <w:t xml:space="preserve">The current N-MHSS OMB clearance includes this alternating schedule </w:t>
      </w:r>
      <w:r w:rsidRPr="002767E7">
        <w:t>in</w:t>
      </w:r>
      <w:r w:rsidRPr="002767E7">
        <w:rPr>
          <w:spacing w:val="-1"/>
        </w:rPr>
        <w:t xml:space="preserve"> </w:t>
      </w:r>
      <w:r w:rsidRPr="002767E7">
        <w:t xml:space="preserve">which </w:t>
      </w:r>
      <w:r w:rsidRPr="002767E7">
        <w:rPr>
          <w:spacing w:val="-1"/>
        </w:rPr>
        <w:t>dat</w:t>
      </w:r>
      <w:r w:rsidRPr="002767E7">
        <w:t>a</w:t>
      </w:r>
      <w:r w:rsidRPr="002767E7">
        <w:rPr>
          <w:spacing w:val="-1"/>
        </w:rPr>
        <w:t xml:space="preserve"> o</w:t>
      </w:r>
      <w:r w:rsidRPr="002767E7">
        <w:t>n</w:t>
      </w:r>
      <w:r w:rsidRPr="002767E7">
        <w:rPr>
          <w:spacing w:val="-1"/>
        </w:rPr>
        <w:t xml:space="preserve"> facilit</w:t>
      </w:r>
      <w:r w:rsidRPr="002767E7">
        <w:t>y</w:t>
      </w:r>
      <w:r w:rsidRPr="002767E7">
        <w:rPr>
          <w:spacing w:val="-1"/>
        </w:rPr>
        <w:t xml:space="preserve"> operationa</w:t>
      </w:r>
      <w:r w:rsidRPr="002767E7">
        <w:t>l</w:t>
      </w:r>
      <w:r w:rsidRPr="002767E7">
        <w:rPr>
          <w:spacing w:val="-1"/>
        </w:rPr>
        <w:t xml:space="preserve"> cha</w:t>
      </w:r>
      <w:r w:rsidRPr="002767E7">
        <w:t>racteristics</w:t>
      </w:r>
      <w:r w:rsidRPr="002767E7">
        <w:rPr>
          <w:spacing w:val="-1"/>
        </w:rPr>
        <w:t xml:space="preserve"> </w:t>
      </w:r>
      <w:r w:rsidRPr="002767E7">
        <w:t>and</w:t>
      </w:r>
      <w:r w:rsidRPr="002767E7">
        <w:rPr>
          <w:spacing w:val="-1"/>
        </w:rPr>
        <w:t xml:space="preserve"> </w:t>
      </w:r>
      <w:r w:rsidRPr="002767E7">
        <w:t>utilization</w:t>
      </w:r>
      <w:r w:rsidRPr="002767E7">
        <w:rPr>
          <w:spacing w:val="-1"/>
        </w:rPr>
        <w:t xml:space="preserve"> </w:t>
      </w:r>
      <w:r w:rsidRPr="002767E7">
        <w:t>are</w:t>
      </w:r>
      <w:r w:rsidRPr="002767E7">
        <w:rPr>
          <w:spacing w:val="-1"/>
        </w:rPr>
        <w:t xml:space="preserve"> </w:t>
      </w:r>
      <w:r w:rsidRPr="002767E7">
        <w:t>collected</w:t>
      </w:r>
      <w:r w:rsidRPr="002767E7">
        <w:rPr>
          <w:spacing w:val="-1"/>
        </w:rPr>
        <w:t xml:space="preserve"> </w:t>
      </w:r>
      <w:r w:rsidRPr="002767E7">
        <w:t>every</w:t>
      </w:r>
      <w:r w:rsidRPr="002767E7">
        <w:rPr>
          <w:spacing w:val="-1"/>
        </w:rPr>
        <w:t xml:space="preserve"> </w:t>
      </w:r>
      <w:r w:rsidRPr="002767E7">
        <w:t>ot</w:t>
      </w:r>
      <w:r w:rsidRPr="002767E7">
        <w:rPr>
          <w:spacing w:val="-2"/>
        </w:rPr>
        <w:t>h</w:t>
      </w:r>
      <w:r w:rsidRPr="002767E7">
        <w:t>er</w:t>
      </w:r>
      <w:r w:rsidRPr="002767E7">
        <w:rPr>
          <w:spacing w:val="-1"/>
        </w:rPr>
        <w:t xml:space="preserve"> </w:t>
      </w:r>
      <w:r>
        <w:t xml:space="preserve">year.  </w:t>
      </w:r>
    </w:p>
    <w:p w14:paraId="798B5B36" w14:textId="77777777" w:rsidR="00C04AA7" w:rsidRPr="002767E7" w:rsidRDefault="00C04AA7" w:rsidP="00C04AA7">
      <w:pPr>
        <w:spacing w:line="240" w:lineRule="auto"/>
        <w:ind w:right="80"/>
      </w:pPr>
    </w:p>
    <w:p w14:paraId="72372B3D" w14:textId="56847044" w:rsidR="00C04AA7" w:rsidRDefault="00C04AA7" w:rsidP="00C04AA7">
      <w:pPr>
        <w:pStyle w:val="BodyText"/>
        <w:ind w:right="80"/>
        <w:rPr>
          <w:spacing w:val="-1"/>
        </w:rPr>
      </w:pPr>
      <w:r w:rsidRPr="002767E7">
        <w:t xml:space="preserve">In any one year, </w:t>
      </w:r>
      <w:r>
        <w:t xml:space="preserve">one survey with client counts (either N-SSATS or N-MHSS) and the other survey without client counts (either N-SSATS or N-MHSS) will be fielded.  </w:t>
      </w:r>
      <w:r w:rsidRPr="002767E7">
        <w:t>Conducting two full-l</w:t>
      </w:r>
      <w:r w:rsidRPr="002767E7">
        <w:rPr>
          <w:spacing w:val="-1"/>
        </w:rPr>
        <w:t>e</w:t>
      </w:r>
      <w:r w:rsidRPr="002767E7">
        <w:t>ngth</w:t>
      </w:r>
      <w:r>
        <w:t>/all question</w:t>
      </w:r>
      <w:r w:rsidRPr="002767E7">
        <w:rPr>
          <w:spacing w:val="-1"/>
        </w:rPr>
        <w:t xml:space="preserve"> </w:t>
      </w:r>
      <w:r w:rsidRPr="002767E7">
        <w:t>surveys</w:t>
      </w:r>
      <w:r w:rsidRPr="002767E7">
        <w:rPr>
          <w:spacing w:val="-1"/>
        </w:rPr>
        <w:t xml:space="preserve"> </w:t>
      </w:r>
      <w:r w:rsidRPr="002767E7">
        <w:t>every</w:t>
      </w:r>
      <w:r w:rsidRPr="002767E7">
        <w:rPr>
          <w:spacing w:val="-1"/>
        </w:rPr>
        <w:t xml:space="preserve"> </w:t>
      </w:r>
      <w:r w:rsidRPr="002767E7">
        <w:t>year</w:t>
      </w:r>
      <w:r w:rsidRPr="002767E7">
        <w:rPr>
          <w:spacing w:val="-1"/>
        </w:rPr>
        <w:t xml:space="preserve"> </w:t>
      </w:r>
      <w:r w:rsidRPr="002767E7">
        <w:t>would</w:t>
      </w:r>
      <w:r w:rsidRPr="002767E7">
        <w:rPr>
          <w:spacing w:val="-1"/>
        </w:rPr>
        <w:t xml:space="preserve"> </w:t>
      </w:r>
      <w:r w:rsidRPr="002767E7">
        <w:t>not</w:t>
      </w:r>
      <w:r w:rsidRPr="002767E7">
        <w:rPr>
          <w:spacing w:val="-1"/>
        </w:rPr>
        <w:t xml:space="preserve"> </w:t>
      </w:r>
      <w:r w:rsidRPr="002767E7">
        <w:t>be</w:t>
      </w:r>
      <w:r w:rsidRPr="002767E7">
        <w:rPr>
          <w:spacing w:val="-1"/>
        </w:rPr>
        <w:t xml:space="preserve"> </w:t>
      </w:r>
      <w:r w:rsidRPr="002767E7">
        <w:t>practical and could be burdenso</w:t>
      </w:r>
      <w:r w:rsidRPr="002767E7">
        <w:rPr>
          <w:spacing w:val="-2"/>
        </w:rPr>
        <w:t>m</w:t>
      </w:r>
      <w:r w:rsidRPr="002767E7">
        <w:t>e for the approxi</w:t>
      </w:r>
      <w:r w:rsidRPr="002767E7">
        <w:rPr>
          <w:spacing w:val="-2"/>
        </w:rPr>
        <w:t>m</w:t>
      </w:r>
      <w:r w:rsidRPr="002767E7">
        <w:t>ately</w:t>
      </w:r>
      <w:r w:rsidRPr="002767E7">
        <w:rPr>
          <w:spacing w:val="-2"/>
        </w:rPr>
        <w:t xml:space="preserve"> </w:t>
      </w:r>
      <w:r w:rsidR="004B0910">
        <w:t>15.5</w:t>
      </w:r>
      <w:r w:rsidRPr="002767E7">
        <w:t xml:space="preserve"> percent of behavioral</w:t>
      </w:r>
      <w:r w:rsidRPr="002767E7">
        <w:rPr>
          <w:spacing w:val="-1"/>
        </w:rPr>
        <w:t xml:space="preserve"> </w:t>
      </w:r>
      <w:r w:rsidRPr="002767E7">
        <w:t>he</w:t>
      </w:r>
      <w:r w:rsidRPr="002767E7">
        <w:rPr>
          <w:spacing w:val="-1"/>
        </w:rPr>
        <w:t>a</w:t>
      </w:r>
      <w:r w:rsidRPr="002767E7">
        <w:t xml:space="preserve">lth </w:t>
      </w:r>
      <w:r w:rsidRPr="002767E7">
        <w:rPr>
          <w:spacing w:val="-1"/>
        </w:rPr>
        <w:t>f</w:t>
      </w:r>
      <w:r w:rsidRPr="002767E7">
        <w:t>a</w:t>
      </w:r>
      <w:r w:rsidRPr="002767E7">
        <w:rPr>
          <w:spacing w:val="-1"/>
        </w:rPr>
        <w:t>c</w:t>
      </w:r>
      <w:r w:rsidRPr="002767E7">
        <w:t>iliti</w:t>
      </w:r>
      <w:r w:rsidRPr="002767E7">
        <w:rPr>
          <w:spacing w:val="-1"/>
        </w:rPr>
        <w:t>e</w:t>
      </w:r>
      <w:r w:rsidRPr="002767E7">
        <w:t>s th</w:t>
      </w:r>
      <w:r w:rsidRPr="002767E7">
        <w:rPr>
          <w:spacing w:val="-1"/>
        </w:rPr>
        <w:t>a</w:t>
      </w:r>
      <w:r w:rsidRPr="002767E7">
        <w:t>t provide</w:t>
      </w:r>
      <w:r w:rsidRPr="002767E7">
        <w:rPr>
          <w:spacing w:val="-1"/>
        </w:rPr>
        <w:t xml:space="preserve"> </w:t>
      </w:r>
      <w:r w:rsidRPr="002767E7">
        <w:t>both</w:t>
      </w:r>
      <w:r w:rsidRPr="002767E7">
        <w:rPr>
          <w:spacing w:val="-1"/>
        </w:rPr>
        <w:t xml:space="preserve"> </w:t>
      </w:r>
      <w:r w:rsidRPr="002767E7">
        <w:t>substance</w:t>
      </w:r>
      <w:r w:rsidRPr="002767E7">
        <w:rPr>
          <w:spacing w:val="-1"/>
        </w:rPr>
        <w:t xml:space="preserve"> </w:t>
      </w:r>
      <w:r>
        <w:t>use</w:t>
      </w:r>
      <w:r w:rsidRPr="002767E7">
        <w:rPr>
          <w:spacing w:val="-1"/>
        </w:rPr>
        <w:t xml:space="preserve"> a</w:t>
      </w:r>
      <w:r w:rsidRPr="002767E7">
        <w:t>nd</w:t>
      </w:r>
      <w:r w:rsidRPr="002767E7">
        <w:rPr>
          <w:spacing w:val="-1"/>
        </w:rPr>
        <w:t xml:space="preserve"> </w:t>
      </w:r>
      <w:r w:rsidRPr="002767E7">
        <w:rPr>
          <w:spacing w:val="-2"/>
        </w:rPr>
        <w:t>m</w:t>
      </w:r>
      <w:r w:rsidRPr="002767E7">
        <w:rPr>
          <w:spacing w:val="1"/>
        </w:rPr>
        <w:t>e</w:t>
      </w:r>
      <w:r w:rsidRPr="002767E7">
        <w:t>ntal</w:t>
      </w:r>
      <w:r w:rsidRPr="002767E7">
        <w:rPr>
          <w:spacing w:val="-1"/>
        </w:rPr>
        <w:t xml:space="preserve"> </w:t>
      </w:r>
      <w:r w:rsidRPr="002767E7">
        <w:t>health</w:t>
      </w:r>
      <w:r w:rsidRPr="002767E7">
        <w:rPr>
          <w:spacing w:val="-1"/>
        </w:rPr>
        <w:t xml:space="preserve"> </w:t>
      </w:r>
      <w:r>
        <w:rPr>
          <w:spacing w:val="-1"/>
        </w:rPr>
        <w:t xml:space="preserve">treatment </w:t>
      </w:r>
      <w:r w:rsidRPr="002767E7">
        <w:t>services.</w:t>
      </w:r>
      <w:r w:rsidRPr="002767E7">
        <w:rPr>
          <w:spacing w:val="-1"/>
        </w:rPr>
        <w:t xml:space="preserve"> </w:t>
      </w:r>
      <w:r>
        <w:rPr>
          <w:spacing w:val="-1"/>
        </w:rPr>
        <w:t>However, it is important to collect these client count data to be able to provide current and accurate numbers of clients in treatment at the local level for community projections needs and funding</w:t>
      </w:r>
      <w:r w:rsidR="00BB1421">
        <w:rPr>
          <w:spacing w:val="-1"/>
        </w:rPr>
        <w:t>.</w:t>
      </w:r>
    </w:p>
    <w:p w14:paraId="4982B07B" w14:textId="77777777" w:rsidR="00BB1421" w:rsidRDefault="00BB1421" w:rsidP="00C04AA7">
      <w:pPr>
        <w:pStyle w:val="BodyText"/>
        <w:ind w:right="80"/>
        <w:rPr>
          <w:spacing w:val="-1"/>
        </w:rPr>
      </w:pPr>
    </w:p>
    <w:p w14:paraId="35B9391F" w14:textId="6FDA30B8" w:rsidR="00C04AA7" w:rsidRPr="002767E7" w:rsidRDefault="00BB1421" w:rsidP="00BB1421">
      <w:pPr>
        <w:pStyle w:val="BodyText"/>
        <w:ind w:right="80"/>
      </w:pPr>
      <w:r>
        <w:t>Both versions of the N-MHSS</w:t>
      </w:r>
      <w:r w:rsidR="00C04AA7" w:rsidRPr="002767E7">
        <w:t xml:space="preserve"> will be con</w:t>
      </w:r>
      <w:r w:rsidR="00C04AA7" w:rsidRPr="002767E7">
        <w:rPr>
          <w:spacing w:val="-2"/>
        </w:rPr>
        <w:t>d</w:t>
      </w:r>
      <w:r w:rsidR="00C04AA7" w:rsidRPr="002767E7">
        <w:t>ucted t</w:t>
      </w:r>
      <w:r w:rsidR="00C04AA7" w:rsidRPr="002767E7">
        <w:rPr>
          <w:spacing w:val="-2"/>
        </w:rPr>
        <w:t>h</w:t>
      </w:r>
      <w:r w:rsidR="00C04AA7" w:rsidRPr="002767E7">
        <w:t>rou</w:t>
      </w:r>
      <w:r w:rsidR="00C04AA7" w:rsidRPr="002767E7">
        <w:rPr>
          <w:spacing w:val="-2"/>
        </w:rPr>
        <w:t>g</w:t>
      </w:r>
      <w:r w:rsidR="00C04AA7" w:rsidRPr="002767E7">
        <w:t>h</w:t>
      </w:r>
      <w:r w:rsidR="00C04AA7" w:rsidRPr="002767E7">
        <w:rPr>
          <w:spacing w:val="-1"/>
        </w:rPr>
        <w:t xml:space="preserve"> </w:t>
      </w:r>
      <w:r w:rsidR="00C04AA7" w:rsidRPr="002767E7">
        <w:t>an</w:t>
      </w:r>
      <w:r w:rsidR="00C04AA7" w:rsidRPr="002767E7">
        <w:rPr>
          <w:spacing w:val="-1"/>
        </w:rPr>
        <w:t xml:space="preserve"> </w:t>
      </w:r>
      <w:r w:rsidR="00C04AA7" w:rsidRPr="002767E7">
        <w:t>online</w:t>
      </w:r>
      <w:r w:rsidR="00C04AA7" w:rsidRPr="002767E7">
        <w:rPr>
          <w:spacing w:val="-1"/>
        </w:rPr>
        <w:t xml:space="preserve"> </w:t>
      </w:r>
      <w:r w:rsidR="00C04AA7" w:rsidRPr="002767E7">
        <w:t>web</w:t>
      </w:r>
      <w:r w:rsidR="00C04AA7" w:rsidRPr="002767E7">
        <w:rPr>
          <w:spacing w:val="-1"/>
        </w:rPr>
        <w:t xml:space="preserve"> </w:t>
      </w:r>
      <w:r w:rsidR="00C04AA7" w:rsidRPr="002767E7">
        <w:t>survey,</w:t>
      </w:r>
      <w:r w:rsidR="00C04AA7" w:rsidRPr="002767E7">
        <w:rPr>
          <w:spacing w:val="-1"/>
        </w:rPr>
        <w:t xml:space="preserve"> </w:t>
      </w:r>
      <w:r w:rsidR="00C04AA7" w:rsidRPr="002767E7">
        <w:t>with</w:t>
      </w:r>
      <w:r w:rsidR="00C04AA7" w:rsidRPr="002767E7">
        <w:rPr>
          <w:spacing w:val="-1"/>
        </w:rPr>
        <w:t xml:space="preserve"> </w:t>
      </w:r>
      <w:r w:rsidR="00C04AA7" w:rsidRPr="002767E7">
        <w:t>a</w:t>
      </w:r>
      <w:r w:rsidR="00C04AA7" w:rsidRPr="002767E7">
        <w:rPr>
          <w:spacing w:val="-1"/>
        </w:rPr>
        <w:t xml:space="preserve"> </w:t>
      </w:r>
      <w:r w:rsidR="00C04AA7" w:rsidRPr="002767E7">
        <w:rPr>
          <w:spacing w:val="-2"/>
        </w:rPr>
        <w:t>m</w:t>
      </w:r>
      <w:r w:rsidR="00C04AA7" w:rsidRPr="002767E7">
        <w:t>ail</w:t>
      </w:r>
      <w:r w:rsidR="00C04AA7" w:rsidRPr="002767E7">
        <w:rPr>
          <w:spacing w:val="-1"/>
        </w:rPr>
        <w:t xml:space="preserve"> </w:t>
      </w:r>
      <w:r w:rsidR="00C04AA7" w:rsidRPr="002767E7">
        <w:t>questio</w:t>
      </w:r>
      <w:r w:rsidR="00C04AA7" w:rsidRPr="002767E7">
        <w:rPr>
          <w:spacing w:val="-2"/>
        </w:rPr>
        <w:t>n</w:t>
      </w:r>
      <w:r w:rsidR="00C04AA7" w:rsidRPr="002767E7">
        <w:t>naire</w:t>
      </w:r>
      <w:r w:rsidR="00C04AA7" w:rsidRPr="002767E7">
        <w:rPr>
          <w:spacing w:val="-1"/>
        </w:rPr>
        <w:t xml:space="preserve"> </w:t>
      </w:r>
      <w:r w:rsidR="00C04AA7" w:rsidRPr="002767E7">
        <w:t>option</w:t>
      </w:r>
      <w:r w:rsidR="00C04AA7" w:rsidRPr="002767E7">
        <w:rPr>
          <w:spacing w:val="-1"/>
        </w:rPr>
        <w:t xml:space="preserve"> </w:t>
      </w:r>
      <w:r w:rsidR="00C04AA7" w:rsidRPr="002767E7">
        <w:t>and</w:t>
      </w:r>
      <w:r w:rsidR="00C04AA7" w:rsidRPr="002767E7">
        <w:rPr>
          <w:spacing w:val="-1"/>
        </w:rPr>
        <w:t xml:space="preserve"> </w:t>
      </w:r>
      <w:r w:rsidR="00C04AA7" w:rsidRPr="002767E7">
        <w:t>telephone</w:t>
      </w:r>
      <w:r w:rsidR="00C04AA7" w:rsidRPr="002767E7">
        <w:rPr>
          <w:spacing w:val="-1"/>
        </w:rPr>
        <w:t xml:space="preserve"> </w:t>
      </w:r>
      <w:r w:rsidR="00C04AA7" w:rsidRPr="002767E7">
        <w:t>foll</w:t>
      </w:r>
      <w:r w:rsidR="00C04AA7" w:rsidRPr="002767E7">
        <w:rPr>
          <w:spacing w:val="-2"/>
        </w:rPr>
        <w:t>o</w:t>
      </w:r>
      <w:r w:rsidR="00C04AA7" w:rsidRPr="002767E7">
        <w:t>w-up</w:t>
      </w:r>
      <w:r w:rsidR="00C04AA7" w:rsidRPr="002767E7">
        <w:rPr>
          <w:spacing w:val="-1"/>
        </w:rPr>
        <w:t xml:space="preserve"> </w:t>
      </w:r>
      <w:r w:rsidR="00C04AA7" w:rsidRPr="002767E7">
        <w:t>of</w:t>
      </w:r>
      <w:r w:rsidR="00C04AA7" w:rsidRPr="002767E7">
        <w:rPr>
          <w:spacing w:val="-1"/>
        </w:rPr>
        <w:t xml:space="preserve"> </w:t>
      </w:r>
      <w:r w:rsidR="00C04AA7" w:rsidRPr="002767E7">
        <w:t>non-respondents.</w:t>
      </w:r>
      <w:r w:rsidR="00C04AA7" w:rsidRPr="002767E7">
        <w:rPr>
          <w:spacing w:val="-1"/>
        </w:rPr>
        <w:t xml:space="preserve"> </w:t>
      </w:r>
      <w:r w:rsidR="00C04AA7" w:rsidRPr="002767E7">
        <w:rPr>
          <w:spacing w:val="-2"/>
        </w:rPr>
        <w:t>T</w:t>
      </w:r>
      <w:r w:rsidR="00C04AA7" w:rsidRPr="002767E7">
        <w:rPr>
          <w:spacing w:val="-1"/>
        </w:rPr>
        <w:t>h</w:t>
      </w:r>
      <w:r w:rsidR="00C04AA7" w:rsidRPr="002767E7">
        <w:t>e</w:t>
      </w:r>
      <w:r w:rsidR="00C04AA7" w:rsidRPr="002767E7">
        <w:rPr>
          <w:spacing w:val="-1"/>
        </w:rPr>
        <w:t xml:space="preserve"> </w:t>
      </w:r>
      <w:r w:rsidR="00C04AA7" w:rsidRPr="002767E7">
        <w:t>online</w:t>
      </w:r>
      <w:r w:rsidR="00C04AA7" w:rsidRPr="002767E7">
        <w:rPr>
          <w:spacing w:val="-1"/>
        </w:rPr>
        <w:t xml:space="preserve"> </w:t>
      </w:r>
      <w:r w:rsidR="00C04AA7" w:rsidRPr="002767E7">
        <w:t>version</w:t>
      </w:r>
      <w:r w:rsidR="00C04AA7" w:rsidRPr="002767E7">
        <w:rPr>
          <w:spacing w:val="-1"/>
        </w:rPr>
        <w:t xml:space="preserve"> </w:t>
      </w:r>
      <w:r w:rsidR="00C04AA7" w:rsidRPr="002767E7">
        <w:t>is</w:t>
      </w:r>
      <w:r w:rsidR="00C04AA7" w:rsidRPr="002767E7">
        <w:rPr>
          <w:spacing w:val="-1"/>
        </w:rPr>
        <w:t xml:space="preserve"> </w:t>
      </w:r>
      <w:r w:rsidR="00C04AA7" w:rsidRPr="002767E7">
        <w:t>the</w:t>
      </w:r>
      <w:r w:rsidR="00C04AA7" w:rsidRPr="002767E7">
        <w:rPr>
          <w:spacing w:val="-1"/>
        </w:rPr>
        <w:t xml:space="preserve"> </w:t>
      </w:r>
      <w:r w:rsidR="00C04AA7" w:rsidRPr="002767E7">
        <w:t>pri</w:t>
      </w:r>
      <w:r w:rsidR="00C04AA7" w:rsidRPr="002767E7">
        <w:rPr>
          <w:spacing w:val="-2"/>
        </w:rPr>
        <w:t>m</w:t>
      </w:r>
      <w:r w:rsidR="00C04AA7" w:rsidRPr="002767E7">
        <w:t>ary</w:t>
      </w:r>
      <w:r w:rsidR="00C04AA7" w:rsidRPr="002767E7">
        <w:rPr>
          <w:spacing w:val="-1"/>
        </w:rPr>
        <w:t xml:space="preserve"> </w:t>
      </w:r>
      <w:r w:rsidR="00C04AA7" w:rsidRPr="002767E7">
        <w:t xml:space="preserve">response </w:t>
      </w:r>
      <w:r w:rsidR="00C04AA7" w:rsidRPr="002767E7">
        <w:rPr>
          <w:spacing w:val="-2"/>
        </w:rPr>
        <w:t>m</w:t>
      </w:r>
      <w:r w:rsidR="00C04AA7" w:rsidRPr="002767E7">
        <w:t>ode, with abo</w:t>
      </w:r>
      <w:r w:rsidR="00C04AA7" w:rsidRPr="002767E7">
        <w:rPr>
          <w:spacing w:val="-2"/>
        </w:rPr>
        <w:t>u</w:t>
      </w:r>
      <w:r w:rsidR="00C04AA7" w:rsidRPr="002767E7">
        <w:t xml:space="preserve">t </w:t>
      </w:r>
      <w:r>
        <w:t>90.2</w:t>
      </w:r>
      <w:r w:rsidR="00C04AA7" w:rsidRPr="002767E7">
        <w:t xml:space="preserve"> per</w:t>
      </w:r>
      <w:r w:rsidR="00C04AA7" w:rsidRPr="002767E7">
        <w:rPr>
          <w:spacing w:val="-2"/>
        </w:rPr>
        <w:t>c</w:t>
      </w:r>
      <w:r w:rsidR="00C04AA7" w:rsidRPr="002767E7">
        <w:t>ent</w:t>
      </w:r>
      <w:r w:rsidR="00C04AA7" w:rsidRPr="002767E7">
        <w:rPr>
          <w:spacing w:val="-1"/>
        </w:rPr>
        <w:t xml:space="preserve"> </w:t>
      </w:r>
      <w:r w:rsidR="00C04AA7" w:rsidRPr="002767E7">
        <w:t>of</w:t>
      </w:r>
      <w:r w:rsidR="00C04AA7" w:rsidRPr="002767E7">
        <w:rPr>
          <w:spacing w:val="-1"/>
        </w:rPr>
        <w:t xml:space="preserve"> </w:t>
      </w:r>
      <w:r w:rsidR="00C04AA7" w:rsidRPr="002767E7">
        <w:t>facilities</w:t>
      </w:r>
      <w:r w:rsidR="00C04AA7" w:rsidRPr="002767E7">
        <w:rPr>
          <w:spacing w:val="-1"/>
        </w:rPr>
        <w:t xml:space="preserve"> </w:t>
      </w:r>
      <w:r w:rsidR="00C04AA7" w:rsidRPr="002767E7">
        <w:t>responding</w:t>
      </w:r>
      <w:r w:rsidR="00C04AA7" w:rsidRPr="002767E7">
        <w:rPr>
          <w:spacing w:val="-1"/>
        </w:rPr>
        <w:t xml:space="preserve"> </w:t>
      </w:r>
      <w:r w:rsidR="00C04AA7" w:rsidRPr="002767E7">
        <w:rPr>
          <w:spacing w:val="-2"/>
        </w:rPr>
        <w:t>o</w:t>
      </w:r>
      <w:r w:rsidR="00C04AA7" w:rsidRPr="002767E7">
        <w:t>nli</w:t>
      </w:r>
      <w:r w:rsidR="00C04AA7" w:rsidRPr="002767E7">
        <w:rPr>
          <w:spacing w:val="-2"/>
        </w:rPr>
        <w:t>n</w:t>
      </w:r>
      <w:r w:rsidR="00C04AA7" w:rsidRPr="002767E7">
        <w:t>e</w:t>
      </w:r>
      <w:r w:rsidR="00C04AA7" w:rsidRPr="002767E7">
        <w:rPr>
          <w:spacing w:val="-1"/>
        </w:rPr>
        <w:t xml:space="preserve"> </w:t>
      </w:r>
      <w:r w:rsidR="00C04AA7" w:rsidRPr="002767E7">
        <w:t>in</w:t>
      </w:r>
      <w:r w:rsidR="00C04AA7" w:rsidRPr="002767E7">
        <w:rPr>
          <w:spacing w:val="-1"/>
        </w:rPr>
        <w:t xml:space="preserve"> </w:t>
      </w:r>
      <w:r w:rsidR="00C04AA7" w:rsidRPr="002767E7">
        <w:t>20</w:t>
      </w:r>
      <w:r w:rsidR="00C04AA7" w:rsidRPr="002767E7">
        <w:rPr>
          <w:spacing w:val="-2"/>
        </w:rPr>
        <w:t>1</w:t>
      </w:r>
      <w:r>
        <w:t>8</w:t>
      </w:r>
      <w:r w:rsidR="00C04AA7" w:rsidRPr="002767E7">
        <w:t>.</w:t>
      </w:r>
      <w:r w:rsidR="00C04AA7" w:rsidRPr="002767E7">
        <w:rPr>
          <w:spacing w:val="-1"/>
        </w:rPr>
        <w:t xml:space="preserve"> </w:t>
      </w:r>
      <w:r w:rsidR="00C04AA7">
        <w:rPr>
          <w:spacing w:val="-1"/>
        </w:rPr>
        <w:t xml:space="preserve"> </w:t>
      </w:r>
      <w:r w:rsidR="00C04AA7" w:rsidRPr="00AD7D30">
        <w:t>Attach</w:t>
      </w:r>
      <w:r w:rsidR="00C04AA7" w:rsidRPr="00AD7D30">
        <w:rPr>
          <w:spacing w:val="-2"/>
        </w:rPr>
        <w:t>m</w:t>
      </w:r>
      <w:r w:rsidR="00C04AA7" w:rsidRPr="00AD7D30">
        <w:t>ent</w:t>
      </w:r>
      <w:r>
        <w:t>s</w:t>
      </w:r>
      <w:r w:rsidR="00C04AA7" w:rsidRPr="00AD7D30">
        <w:rPr>
          <w:spacing w:val="-1"/>
        </w:rPr>
        <w:t xml:space="preserve"> </w:t>
      </w:r>
      <w:r w:rsidR="004964D9">
        <w:t>A.3 and A.4</w:t>
      </w:r>
      <w:r w:rsidR="00C04AA7" w:rsidRPr="002767E7">
        <w:rPr>
          <w:spacing w:val="-1"/>
        </w:rPr>
        <w:t xml:space="preserve"> </w:t>
      </w:r>
      <w:r>
        <w:t>provide</w:t>
      </w:r>
      <w:r w:rsidR="00C04AA7" w:rsidRPr="002767E7">
        <w:t xml:space="preserve"> a cop</w:t>
      </w:r>
      <w:r>
        <w:t>y of the web screens for the 2020 and the 2021</w:t>
      </w:r>
      <w:r w:rsidR="00C04AA7" w:rsidRPr="002767E7">
        <w:rPr>
          <w:spacing w:val="-3"/>
        </w:rPr>
        <w:t xml:space="preserve"> </w:t>
      </w:r>
      <w:r>
        <w:t>N-MHSS</w:t>
      </w:r>
      <w:r w:rsidR="00C04AA7" w:rsidRPr="002767E7">
        <w:t xml:space="preserve"> online response option</w:t>
      </w:r>
      <w:r>
        <w:t xml:space="preserve"> (the 2022 N-MHSS will be exactly as the 2020 N-MHSS</w:t>
      </w:r>
      <w:r w:rsidR="00344271">
        <w:t>, with the exception of reference dates</w:t>
      </w:r>
      <w:r>
        <w:t>)</w:t>
      </w:r>
      <w:r w:rsidR="00C04AA7" w:rsidRPr="002767E7">
        <w:t xml:space="preserve">. </w:t>
      </w:r>
      <w:r w:rsidR="00C04AA7">
        <w:t xml:space="preserve"> </w:t>
      </w:r>
      <w:r w:rsidR="00C04AA7" w:rsidRPr="002767E7">
        <w:t>The online survey utilizes the sa</w:t>
      </w:r>
      <w:r w:rsidR="00C04AA7" w:rsidRPr="002767E7">
        <w:rPr>
          <w:spacing w:val="-2"/>
        </w:rPr>
        <w:t>m</w:t>
      </w:r>
      <w:r w:rsidR="00C04AA7" w:rsidRPr="002767E7">
        <w:t>e survey questions as the N-</w:t>
      </w:r>
      <w:r w:rsidR="00344271">
        <w:rPr>
          <w:spacing w:val="-2"/>
        </w:rPr>
        <w:t>MHS</w:t>
      </w:r>
      <w:r w:rsidR="00C04AA7" w:rsidRPr="002767E7">
        <w:t>S paper questionnaire and i</w:t>
      </w:r>
      <w:r w:rsidR="00C04AA7" w:rsidRPr="002767E7">
        <w:rPr>
          <w:spacing w:val="-2"/>
        </w:rPr>
        <w:t>m</w:t>
      </w:r>
      <w:r w:rsidR="00C04AA7" w:rsidRPr="002767E7">
        <w:t>poses no additio</w:t>
      </w:r>
      <w:r w:rsidR="00C04AA7" w:rsidRPr="002767E7">
        <w:rPr>
          <w:spacing w:val="-2"/>
        </w:rPr>
        <w:t>n</w:t>
      </w:r>
      <w:r w:rsidR="00C04AA7" w:rsidRPr="002767E7">
        <w:t>al burden for res</w:t>
      </w:r>
      <w:r w:rsidR="00C04AA7" w:rsidRPr="002767E7">
        <w:rPr>
          <w:spacing w:val="-2"/>
        </w:rPr>
        <w:t>p</w:t>
      </w:r>
      <w:r w:rsidR="00C04AA7" w:rsidRPr="002767E7">
        <w:t>ondents.</w:t>
      </w:r>
      <w:r w:rsidR="00C04AA7">
        <w:t xml:space="preserve">  In actuality, burden for respondents is lessened because the skip patterns are programmed in so respondents see only the questions that apply to them based on their responses and many questions are pre-filled if the facility replied the previous year because services responses often remain consistent from year to year.</w:t>
      </w:r>
      <w:r w:rsidR="00C04AA7">
        <w:rPr>
          <w:spacing w:val="-1"/>
        </w:rPr>
        <w:t xml:space="preserve"> Both web versions are scalable and display well on smart phones and tablets.</w:t>
      </w:r>
    </w:p>
    <w:p w14:paraId="1DD13D52" w14:textId="77777777" w:rsidR="00C04AA7" w:rsidRPr="002767E7" w:rsidRDefault="00C04AA7" w:rsidP="00C04AA7">
      <w:pPr>
        <w:spacing w:line="240" w:lineRule="auto"/>
        <w:ind w:right="80"/>
      </w:pPr>
    </w:p>
    <w:p w14:paraId="7F2A2B35" w14:textId="77777777" w:rsidR="00C04AA7" w:rsidRPr="002767E7" w:rsidRDefault="00C04AA7" w:rsidP="0053162B">
      <w:pPr>
        <w:pStyle w:val="BodyText"/>
        <w:ind w:right="80"/>
      </w:pPr>
      <w:r w:rsidRPr="002767E7">
        <w:t>In addition to the alter</w:t>
      </w:r>
      <w:r w:rsidRPr="002767E7">
        <w:rPr>
          <w:spacing w:val="-2"/>
        </w:rPr>
        <w:t>n</w:t>
      </w:r>
      <w:r w:rsidRPr="002767E7">
        <w:rPr>
          <w:spacing w:val="-1"/>
        </w:rPr>
        <w:t>a</w:t>
      </w:r>
      <w:r w:rsidRPr="002767E7">
        <w:t xml:space="preserve">ting </w:t>
      </w:r>
      <w:r w:rsidR="00344271">
        <w:rPr>
          <w:spacing w:val="-1"/>
        </w:rPr>
        <w:t xml:space="preserve">versions of the </w:t>
      </w:r>
      <w:r w:rsidR="00344271">
        <w:t>N-MHSS, a Between-Survey Update N-MHSS</w:t>
      </w:r>
      <w:r w:rsidRPr="002767E7">
        <w:t xml:space="preserve"> will be conducted periodically as new facilities are</w:t>
      </w:r>
      <w:r w:rsidRPr="002767E7">
        <w:rPr>
          <w:spacing w:val="-1"/>
        </w:rPr>
        <w:t xml:space="preserve"> identified</w:t>
      </w:r>
      <w:r w:rsidRPr="002767E7">
        <w:t>.</w:t>
      </w:r>
      <w:r w:rsidRPr="002767E7">
        <w:rPr>
          <w:spacing w:val="-1"/>
        </w:rPr>
        <w:t xml:space="preserve"> Th</w:t>
      </w:r>
      <w:r w:rsidR="00344271">
        <w:t>is</w:t>
      </w:r>
      <w:r w:rsidRPr="002767E7">
        <w:t xml:space="preserve"> is a procedure for coll</w:t>
      </w:r>
      <w:r w:rsidRPr="002767E7">
        <w:rPr>
          <w:spacing w:val="-1"/>
        </w:rPr>
        <w:t>e</w:t>
      </w:r>
      <w:r w:rsidRPr="002767E7">
        <w:t>cting t</w:t>
      </w:r>
      <w:r w:rsidRPr="002767E7">
        <w:rPr>
          <w:spacing w:val="-2"/>
        </w:rPr>
        <w:t>h</w:t>
      </w:r>
      <w:r w:rsidRPr="002767E7">
        <w:t>e servi</w:t>
      </w:r>
      <w:r w:rsidRPr="002767E7">
        <w:rPr>
          <w:spacing w:val="-1"/>
        </w:rPr>
        <w:t>c</w:t>
      </w:r>
      <w:r w:rsidRPr="002767E7">
        <w:t xml:space="preserve">es </w:t>
      </w:r>
      <w:r w:rsidRPr="002767E7">
        <w:rPr>
          <w:spacing w:val="-2"/>
        </w:rPr>
        <w:t>d</w:t>
      </w:r>
      <w:r w:rsidRPr="002767E7">
        <w:t xml:space="preserve">ata </w:t>
      </w:r>
      <w:r w:rsidRPr="002767E7">
        <w:rPr>
          <w:spacing w:val="-1"/>
        </w:rPr>
        <w:t>f</w:t>
      </w:r>
      <w:r w:rsidRPr="002767E7">
        <w:t>rom</w:t>
      </w:r>
      <w:r w:rsidRPr="002767E7">
        <w:rPr>
          <w:spacing w:val="-2"/>
        </w:rPr>
        <w:t xml:space="preserve"> </w:t>
      </w:r>
      <w:r w:rsidRPr="002767E7">
        <w:t>newly identi</w:t>
      </w:r>
      <w:r w:rsidRPr="002767E7">
        <w:rPr>
          <w:spacing w:val="-1"/>
        </w:rPr>
        <w:t>f</w:t>
      </w:r>
      <w:r w:rsidRPr="002767E7">
        <w:t>i</w:t>
      </w:r>
      <w:r w:rsidRPr="002767E7">
        <w:rPr>
          <w:spacing w:val="-1"/>
        </w:rPr>
        <w:t>e</w:t>
      </w:r>
      <w:r w:rsidRPr="002767E7">
        <w:t>d</w:t>
      </w:r>
      <w:r w:rsidRPr="002767E7">
        <w:rPr>
          <w:spacing w:val="-1"/>
        </w:rPr>
        <w:t xml:space="preserve"> f</w:t>
      </w:r>
      <w:r w:rsidRPr="002767E7">
        <w:t xml:space="preserve">acilities </w:t>
      </w:r>
      <w:r w:rsidRPr="002767E7">
        <w:rPr>
          <w:spacing w:val="-2"/>
        </w:rPr>
        <w:t>b</w:t>
      </w:r>
      <w:r w:rsidRPr="002767E7">
        <w:t xml:space="preserve">etween </w:t>
      </w:r>
      <w:r w:rsidRPr="002767E7">
        <w:rPr>
          <w:spacing w:val="-2"/>
        </w:rPr>
        <w:t>m</w:t>
      </w:r>
      <w:r w:rsidR="00344271">
        <w:t>ain cycles of the N-MHS</w:t>
      </w:r>
      <w:r w:rsidRPr="002767E7">
        <w:t>S</w:t>
      </w:r>
      <w:r>
        <w:t xml:space="preserve"> in an effort</w:t>
      </w:r>
      <w:r w:rsidRPr="002767E7">
        <w:t xml:space="preserve"> to keep the listing of treat</w:t>
      </w:r>
      <w:r w:rsidRPr="002767E7">
        <w:rPr>
          <w:spacing w:val="-2"/>
        </w:rPr>
        <w:t>m</w:t>
      </w:r>
      <w:r w:rsidRPr="002767E7">
        <w:t xml:space="preserve">ent </w:t>
      </w:r>
      <w:r w:rsidRPr="002767E7">
        <w:rPr>
          <w:spacing w:val="-1"/>
        </w:rPr>
        <w:t>f</w:t>
      </w:r>
      <w:r w:rsidRPr="002767E7">
        <w:t>aciliti</w:t>
      </w:r>
      <w:r w:rsidRPr="002767E7">
        <w:rPr>
          <w:spacing w:val="-1"/>
        </w:rPr>
        <w:t>e</w:t>
      </w:r>
      <w:r w:rsidRPr="002767E7">
        <w:t>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online</w:t>
      </w:r>
      <w:r w:rsidRPr="002767E7">
        <w:rPr>
          <w:spacing w:val="-1"/>
        </w:rPr>
        <w:t xml:space="preserve"> </w:t>
      </w:r>
      <w:r>
        <w:rPr>
          <w:spacing w:val="-1"/>
        </w:rPr>
        <w:t>Behavioral Health</w:t>
      </w:r>
      <w:r w:rsidRPr="002767E7">
        <w:rPr>
          <w:spacing w:val="-1"/>
        </w:rPr>
        <w:t xml:space="preserve"> </w:t>
      </w:r>
      <w:r w:rsidRPr="002767E7">
        <w:t>Treat</w:t>
      </w:r>
      <w:r w:rsidRPr="002767E7">
        <w:rPr>
          <w:spacing w:val="-2"/>
        </w:rPr>
        <w:t>m</w:t>
      </w:r>
      <w:r w:rsidRPr="002767E7">
        <w:t xml:space="preserve">ent </w:t>
      </w:r>
      <w:r>
        <w:t xml:space="preserve">Services </w:t>
      </w:r>
      <w:r w:rsidRPr="002767E7">
        <w:t>Locator</w:t>
      </w:r>
      <w:r w:rsidRPr="002767E7">
        <w:rPr>
          <w:spacing w:val="-1"/>
        </w:rPr>
        <w:t xml:space="preserve"> </w:t>
      </w:r>
      <w:r w:rsidRPr="002767E7">
        <w:t>up</w:t>
      </w:r>
      <w:r>
        <w:rPr>
          <w:spacing w:val="-1"/>
        </w:rPr>
        <w:t>-</w:t>
      </w:r>
      <w:r w:rsidRPr="002767E7">
        <w:t>to</w:t>
      </w:r>
      <w:r>
        <w:rPr>
          <w:spacing w:val="-1"/>
        </w:rPr>
        <w:t>-</w:t>
      </w:r>
      <w:r w:rsidRPr="002767E7">
        <w:t>date.</w:t>
      </w:r>
      <w:r w:rsidRPr="002767E7">
        <w:rPr>
          <w:spacing w:val="-1"/>
        </w:rPr>
        <w:t xml:space="preserve"> </w:t>
      </w:r>
      <w:r w:rsidRPr="002767E7">
        <w:t>The</w:t>
      </w:r>
      <w:r w:rsidRPr="002767E7">
        <w:rPr>
          <w:spacing w:val="-1"/>
        </w:rPr>
        <w:t xml:space="preserve"> </w:t>
      </w:r>
      <w:r w:rsidR="00344271">
        <w:t>Between-Survey Update</w:t>
      </w:r>
      <w:r w:rsidRPr="002767E7">
        <w:rPr>
          <w:spacing w:val="-1"/>
        </w:rPr>
        <w:t xml:space="preserve"> </w:t>
      </w:r>
      <w:r w:rsidRPr="002767E7">
        <w:t>data</w:t>
      </w:r>
      <w:r w:rsidRPr="002767E7">
        <w:rPr>
          <w:spacing w:val="-1"/>
        </w:rPr>
        <w:t xml:space="preserve"> </w:t>
      </w:r>
      <w:r w:rsidRPr="002767E7">
        <w:t>col</w:t>
      </w:r>
      <w:r w:rsidRPr="002767E7">
        <w:rPr>
          <w:spacing w:val="-2"/>
        </w:rPr>
        <w:t>l</w:t>
      </w:r>
      <w:r w:rsidRPr="002767E7">
        <w:t xml:space="preserve">ection </w:t>
      </w:r>
      <w:r w:rsidRPr="002767E7">
        <w:rPr>
          <w:spacing w:val="-1"/>
        </w:rPr>
        <w:t>f</w:t>
      </w:r>
      <w:r w:rsidRPr="002767E7">
        <w:t>rom</w:t>
      </w:r>
      <w:r w:rsidRPr="002767E7">
        <w:rPr>
          <w:spacing w:val="-2"/>
        </w:rPr>
        <w:t xml:space="preserve"> </w:t>
      </w:r>
      <w:r w:rsidRPr="002767E7">
        <w:t>newly identi</w:t>
      </w:r>
      <w:r w:rsidRPr="002767E7">
        <w:rPr>
          <w:spacing w:val="-1"/>
        </w:rPr>
        <w:t>f</w:t>
      </w:r>
      <w:r w:rsidRPr="002767E7">
        <w:t xml:space="preserve">ied </w:t>
      </w:r>
      <w:r w:rsidRPr="002767E7">
        <w:rPr>
          <w:spacing w:val="-1"/>
        </w:rPr>
        <w:t>f</w:t>
      </w:r>
      <w:r w:rsidRPr="002767E7">
        <w:t>aciliti</w:t>
      </w:r>
      <w:r w:rsidRPr="002767E7">
        <w:rPr>
          <w:spacing w:val="-1"/>
        </w:rPr>
        <w:t>e</w:t>
      </w:r>
      <w:r w:rsidRPr="002767E7">
        <w:t>s allows facilities</w:t>
      </w:r>
      <w:r w:rsidRPr="002767E7">
        <w:rPr>
          <w:spacing w:val="-1"/>
        </w:rPr>
        <w:t xml:space="preserve"> </w:t>
      </w:r>
      <w:r w:rsidRPr="002767E7">
        <w:t>to</w:t>
      </w:r>
      <w:r w:rsidRPr="002767E7">
        <w:rPr>
          <w:spacing w:val="-1"/>
        </w:rPr>
        <w:t xml:space="preserve"> </w:t>
      </w:r>
      <w:r w:rsidRPr="002767E7">
        <w:t>be</w:t>
      </w:r>
      <w:r w:rsidRPr="002767E7">
        <w:rPr>
          <w:spacing w:val="-1"/>
        </w:rPr>
        <w:t xml:space="preserve"> </w:t>
      </w:r>
      <w:r w:rsidRPr="002767E7">
        <w:t>added</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Locator</w:t>
      </w:r>
      <w:r w:rsidRPr="002767E7">
        <w:rPr>
          <w:spacing w:val="-1"/>
        </w:rPr>
        <w:t xml:space="preserve"> </w:t>
      </w:r>
      <w:r w:rsidRPr="002767E7">
        <w:t>in</w:t>
      </w:r>
      <w:r w:rsidRPr="002767E7">
        <w:rPr>
          <w:spacing w:val="-1"/>
        </w:rPr>
        <w:t xml:space="preserve"> </w:t>
      </w:r>
      <w:r w:rsidRPr="002767E7">
        <w:t>a</w:t>
      </w:r>
      <w:r w:rsidRPr="002767E7">
        <w:rPr>
          <w:spacing w:val="-1"/>
        </w:rPr>
        <w:t xml:space="preserve"> </w:t>
      </w:r>
      <w:r w:rsidRPr="002767E7">
        <w:rPr>
          <w:spacing w:val="-2"/>
        </w:rPr>
        <w:t>timelier</w:t>
      </w:r>
      <w:r w:rsidRPr="002767E7">
        <w:t xml:space="preserve"> </w:t>
      </w:r>
      <w:r w:rsidRPr="002767E7">
        <w:rPr>
          <w:spacing w:val="-2"/>
        </w:rPr>
        <w:t>m</w:t>
      </w:r>
      <w:r w:rsidRPr="002767E7">
        <w:t>anner, without waiting a full year for the next</w:t>
      </w:r>
      <w:r w:rsidRPr="002767E7">
        <w:rPr>
          <w:spacing w:val="-1"/>
        </w:rPr>
        <w:t xml:space="preserve"> </w:t>
      </w:r>
      <w:r w:rsidRPr="002767E7">
        <w:t>reg</w:t>
      </w:r>
      <w:r w:rsidRPr="002767E7">
        <w:rPr>
          <w:spacing w:val="-2"/>
        </w:rPr>
        <w:t>u</w:t>
      </w:r>
      <w:r w:rsidRPr="002767E7">
        <w:t>lar</w:t>
      </w:r>
      <w:r w:rsidRPr="002767E7">
        <w:rPr>
          <w:spacing w:val="-1"/>
        </w:rPr>
        <w:t xml:space="preserve"> </w:t>
      </w:r>
      <w:r w:rsidR="00344271">
        <w:t>N-MHS</w:t>
      </w:r>
      <w:r w:rsidRPr="002767E7">
        <w:t>S</w:t>
      </w:r>
      <w:r w:rsidRPr="002767E7">
        <w:rPr>
          <w:spacing w:val="-1"/>
        </w:rPr>
        <w:t xml:space="preserve"> </w:t>
      </w:r>
      <w:r w:rsidR="00344271">
        <w:t>survey. The Between-Survey Update</w:t>
      </w:r>
      <w:r w:rsidRPr="002767E7">
        <w:t xml:space="preserve"> will be c</w:t>
      </w:r>
      <w:r w:rsidRPr="002767E7">
        <w:rPr>
          <w:spacing w:val="-2"/>
        </w:rPr>
        <w:t>o</w:t>
      </w:r>
      <w:r w:rsidRPr="002767E7">
        <w:t>nduct</w:t>
      </w:r>
      <w:r w:rsidRPr="002767E7">
        <w:rPr>
          <w:spacing w:val="-2"/>
        </w:rPr>
        <w:t>e</w:t>
      </w:r>
      <w:r w:rsidRPr="002767E7">
        <w:t>d</w:t>
      </w:r>
      <w:r w:rsidRPr="002767E7">
        <w:rPr>
          <w:spacing w:val="-1"/>
        </w:rPr>
        <w:t xml:space="preserve"> </w:t>
      </w:r>
      <w:r w:rsidRPr="002767E7">
        <w:t>with</w:t>
      </w:r>
      <w:r w:rsidRPr="002767E7">
        <w:rPr>
          <w:spacing w:val="-1"/>
        </w:rPr>
        <w:t xml:space="preserve"> </w:t>
      </w:r>
      <w:r w:rsidRPr="002767E7">
        <w:t>an</w:t>
      </w:r>
      <w:r w:rsidRPr="002767E7">
        <w:rPr>
          <w:spacing w:val="-1"/>
        </w:rPr>
        <w:t xml:space="preserve"> </w:t>
      </w:r>
      <w:r w:rsidRPr="002767E7">
        <w:t>online</w:t>
      </w:r>
      <w:r w:rsidRPr="002767E7">
        <w:rPr>
          <w:spacing w:val="-1"/>
        </w:rPr>
        <w:t xml:space="preserve"> </w:t>
      </w:r>
      <w:r w:rsidRPr="002767E7">
        <w:t>instru</w:t>
      </w:r>
      <w:r w:rsidRPr="002767E7">
        <w:rPr>
          <w:spacing w:val="-2"/>
        </w:rPr>
        <w:t>m</w:t>
      </w:r>
      <w:r w:rsidRPr="002767E7">
        <w:t>ent and by telephone.</w:t>
      </w:r>
    </w:p>
    <w:p w14:paraId="0FC887D8" w14:textId="77777777" w:rsidR="00C04AA7" w:rsidRPr="002767E7" w:rsidRDefault="00C04AA7" w:rsidP="00C04AA7">
      <w:pPr>
        <w:spacing w:line="240" w:lineRule="auto"/>
        <w:ind w:right="80"/>
      </w:pPr>
    </w:p>
    <w:p w14:paraId="1B10190D" w14:textId="77777777" w:rsidR="00C04AA7" w:rsidRPr="002767E7" w:rsidRDefault="00C04AA7" w:rsidP="00C04AA7">
      <w:pPr>
        <w:pStyle w:val="BodyText"/>
        <w:ind w:left="180" w:right="80"/>
      </w:pPr>
      <w:r w:rsidRPr="002767E7">
        <w:t>Approval</w:t>
      </w:r>
      <w:r w:rsidRPr="002767E7">
        <w:rPr>
          <w:spacing w:val="-1"/>
        </w:rPr>
        <w:t xml:space="preserve"> </w:t>
      </w:r>
      <w:r w:rsidRPr="002767E7">
        <w:t>is</w:t>
      </w:r>
      <w:r w:rsidRPr="002767E7">
        <w:rPr>
          <w:spacing w:val="-1"/>
        </w:rPr>
        <w:t xml:space="preserve"> </w:t>
      </w:r>
      <w:r w:rsidRPr="002767E7">
        <w:t>requested</w:t>
      </w:r>
      <w:r w:rsidRPr="002767E7">
        <w:rPr>
          <w:spacing w:val="-1"/>
        </w:rPr>
        <w:t xml:space="preserve"> </w:t>
      </w:r>
      <w:r w:rsidRPr="002767E7">
        <w:t>to</w:t>
      </w:r>
      <w:r w:rsidRPr="002767E7">
        <w:rPr>
          <w:spacing w:val="-1"/>
        </w:rPr>
        <w:t xml:space="preserve"> </w:t>
      </w:r>
      <w:r w:rsidRPr="002767E7">
        <w:t>conduct</w:t>
      </w:r>
      <w:r w:rsidRPr="002767E7">
        <w:rPr>
          <w:spacing w:val="-1"/>
        </w:rPr>
        <w:t xml:space="preserve"> </w:t>
      </w:r>
      <w:r w:rsidRPr="002767E7">
        <w:t>the</w:t>
      </w:r>
      <w:r w:rsidRPr="002767E7">
        <w:rPr>
          <w:spacing w:val="-1"/>
        </w:rPr>
        <w:t xml:space="preserve"> </w:t>
      </w:r>
      <w:r w:rsidR="00344271">
        <w:rPr>
          <w:spacing w:val="-1"/>
        </w:rPr>
        <w:t xml:space="preserve">full-scale </w:t>
      </w:r>
      <w:r w:rsidRPr="002767E7">
        <w:t>N</w:t>
      </w:r>
      <w:r w:rsidRPr="002767E7">
        <w:rPr>
          <w:spacing w:val="1"/>
        </w:rPr>
        <w:t>-</w:t>
      </w:r>
      <w:r w:rsidR="00344271">
        <w:t>MHSS, the N-MHSS Locator Survey, and the Between-Survey Update</w:t>
      </w:r>
      <w:r w:rsidRPr="002767E7">
        <w:t xml:space="preserve">, </w:t>
      </w:r>
      <w:r w:rsidRPr="002767E7">
        <w:rPr>
          <w:spacing w:val="-1"/>
        </w:rPr>
        <w:t>a</w:t>
      </w:r>
      <w:r w:rsidRPr="002767E7">
        <w:t xml:space="preserve">s </w:t>
      </w:r>
      <w:r w:rsidRPr="002767E7">
        <w:rPr>
          <w:spacing w:val="-1"/>
        </w:rPr>
        <w:t>follows:</w:t>
      </w:r>
    </w:p>
    <w:p w14:paraId="539DC84F" w14:textId="77777777" w:rsidR="00C04AA7" w:rsidRPr="002767E7" w:rsidRDefault="00C04AA7" w:rsidP="00C04AA7">
      <w:pPr>
        <w:spacing w:line="240" w:lineRule="auto"/>
        <w:ind w:right="80"/>
      </w:pPr>
    </w:p>
    <w:p w14:paraId="671A6E91" w14:textId="77777777" w:rsidR="00C04AA7" w:rsidRPr="002767E7" w:rsidRDefault="00344271" w:rsidP="00C04AA7">
      <w:pPr>
        <w:pStyle w:val="BodyText"/>
        <w:numPr>
          <w:ilvl w:val="0"/>
          <w:numId w:val="22"/>
        </w:numPr>
        <w:tabs>
          <w:tab w:val="left" w:pos="322"/>
        </w:tabs>
        <w:ind w:right="80"/>
      </w:pPr>
      <w:r>
        <w:t>Full-scale N-MHS</w:t>
      </w:r>
      <w:r w:rsidR="00C04AA7" w:rsidRPr="002767E7">
        <w:t>S</w:t>
      </w:r>
      <w:r w:rsidR="00C04AA7">
        <w:t xml:space="preserve"> </w:t>
      </w:r>
      <w:r>
        <w:t>in 2020 and 2022 (</w:t>
      </w:r>
      <w:r w:rsidR="00C04AA7" w:rsidRPr="002767E7">
        <w:t>questionnaire</w:t>
      </w:r>
      <w:r w:rsidR="00C04AA7">
        <w:t xml:space="preserve"> which includes detailed one-day client counts</w:t>
      </w:r>
      <w:r w:rsidR="00C04AA7" w:rsidRPr="002767E7">
        <w:rPr>
          <w:spacing w:val="-1"/>
        </w:rPr>
        <w:t xml:space="preserve"> </w:t>
      </w:r>
      <w:r w:rsidR="00C04AA7" w:rsidRPr="002767E7">
        <w:t>is</w:t>
      </w:r>
      <w:r w:rsidR="00C04AA7" w:rsidRPr="002767E7">
        <w:rPr>
          <w:spacing w:val="-1"/>
        </w:rPr>
        <w:t xml:space="preserve"> </w:t>
      </w:r>
      <w:r w:rsidR="00C04AA7" w:rsidRPr="002767E7">
        <w:t>provided</w:t>
      </w:r>
      <w:r w:rsidR="00C04AA7" w:rsidRPr="002767E7">
        <w:rPr>
          <w:spacing w:val="-1"/>
        </w:rPr>
        <w:t xml:space="preserve"> </w:t>
      </w:r>
      <w:r w:rsidR="00C04AA7" w:rsidRPr="002767E7">
        <w:t>at</w:t>
      </w:r>
      <w:r w:rsidR="00C04AA7" w:rsidRPr="002767E7">
        <w:rPr>
          <w:spacing w:val="-1"/>
        </w:rPr>
        <w:t xml:space="preserve"> </w:t>
      </w:r>
      <w:r w:rsidR="00C04AA7" w:rsidRPr="00AD7D30">
        <w:t>Attach</w:t>
      </w:r>
      <w:r w:rsidR="00C04AA7" w:rsidRPr="00AD7D30">
        <w:rPr>
          <w:spacing w:val="-2"/>
        </w:rPr>
        <w:t>m</w:t>
      </w:r>
      <w:r w:rsidR="00C04AA7" w:rsidRPr="00AD7D30">
        <w:t>ent</w:t>
      </w:r>
      <w:r w:rsidR="00C04AA7" w:rsidRPr="00AD7D30">
        <w:rPr>
          <w:spacing w:val="-1"/>
        </w:rPr>
        <w:t xml:space="preserve"> </w:t>
      </w:r>
      <w:r>
        <w:t>A.1</w:t>
      </w:r>
      <w:r w:rsidR="00C04AA7" w:rsidRPr="002767E7">
        <w:t>);</w:t>
      </w:r>
    </w:p>
    <w:p w14:paraId="7C1091C8" w14:textId="77777777" w:rsidR="00C04AA7" w:rsidRPr="002767E7" w:rsidRDefault="00C04AA7" w:rsidP="00C04AA7">
      <w:pPr>
        <w:spacing w:line="240" w:lineRule="auto"/>
        <w:ind w:right="80"/>
      </w:pPr>
    </w:p>
    <w:p w14:paraId="22B58F15" w14:textId="77777777" w:rsidR="00C04AA7" w:rsidRPr="002767E7" w:rsidRDefault="00344271" w:rsidP="00C04AA7">
      <w:pPr>
        <w:pStyle w:val="BodyText"/>
        <w:numPr>
          <w:ilvl w:val="0"/>
          <w:numId w:val="22"/>
        </w:numPr>
        <w:tabs>
          <w:tab w:val="left" w:pos="323"/>
        </w:tabs>
        <w:ind w:right="80"/>
      </w:pPr>
      <w:r>
        <w:t xml:space="preserve">N-MHSS-Locator Survey in 2021 </w:t>
      </w:r>
      <w:r>
        <w:rPr>
          <w:spacing w:val="-1"/>
        </w:rPr>
        <w:t>(</w:t>
      </w:r>
      <w:r w:rsidR="00C04AA7" w:rsidRPr="002767E7">
        <w:rPr>
          <w:spacing w:val="-1"/>
        </w:rPr>
        <w:t>que</w:t>
      </w:r>
      <w:r w:rsidR="00C04AA7" w:rsidRPr="002767E7">
        <w:rPr>
          <w:spacing w:val="1"/>
        </w:rPr>
        <w:t>s</w:t>
      </w:r>
      <w:r w:rsidR="00C04AA7" w:rsidRPr="002767E7">
        <w:rPr>
          <w:spacing w:val="-1"/>
        </w:rPr>
        <w:t>tionn</w:t>
      </w:r>
      <w:r w:rsidR="00C04AA7" w:rsidRPr="002767E7">
        <w:rPr>
          <w:spacing w:val="-2"/>
        </w:rPr>
        <w:t>a</w:t>
      </w:r>
      <w:r w:rsidR="00C04AA7" w:rsidRPr="002767E7">
        <w:t>ire</w:t>
      </w:r>
      <w:r w:rsidR="00C04AA7" w:rsidRPr="002767E7">
        <w:rPr>
          <w:spacing w:val="-1"/>
        </w:rPr>
        <w:t xml:space="preserve"> </w:t>
      </w:r>
      <w:r w:rsidR="00C04AA7" w:rsidRPr="002767E7">
        <w:t>is</w:t>
      </w:r>
      <w:r w:rsidR="00C04AA7" w:rsidRPr="002767E7">
        <w:rPr>
          <w:spacing w:val="-1"/>
        </w:rPr>
        <w:t xml:space="preserve"> </w:t>
      </w:r>
      <w:r w:rsidR="00C04AA7" w:rsidRPr="002767E7">
        <w:t>provided</w:t>
      </w:r>
      <w:r w:rsidR="00C04AA7" w:rsidRPr="002767E7">
        <w:rPr>
          <w:spacing w:val="-1"/>
        </w:rPr>
        <w:t xml:space="preserve"> </w:t>
      </w:r>
      <w:r w:rsidR="00C04AA7" w:rsidRPr="002767E7">
        <w:t>at</w:t>
      </w:r>
      <w:r w:rsidR="00C04AA7" w:rsidRPr="002767E7">
        <w:rPr>
          <w:spacing w:val="-1"/>
        </w:rPr>
        <w:t xml:space="preserve"> </w:t>
      </w:r>
      <w:r w:rsidR="00C04AA7" w:rsidRPr="00AD7D30">
        <w:t>Attach</w:t>
      </w:r>
      <w:r w:rsidR="00C04AA7" w:rsidRPr="00AD7D30">
        <w:rPr>
          <w:spacing w:val="-2"/>
        </w:rPr>
        <w:t>m</w:t>
      </w:r>
      <w:r>
        <w:t>ent A.2)</w:t>
      </w:r>
      <w:r w:rsidR="00C04AA7" w:rsidRPr="002767E7">
        <w:t>; and</w:t>
      </w:r>
    </w:p>
    <w:p w14:paraId="2A3EE1FC" w14:textId="77777777" w:rsidR="00C04AA7" w:rsidRPr="002767E7" w:rsidRDefault="00C04AA7" w:rsidP="00C04AA7">
      <w:pPr>
        <w:spacing w:line="240" w:lineRule="auto"/>
        <w:ind w:right="80"/>
      </w:pPr>
    </w:p>
    <w:p w14:paraId="497053B8" w14:textId="5FDE064D" w:rsidR="00C04AA7" w:rsidRPr="001A1750" w:rsidRDefault="00344271" w:rsidP="00C04AA7">
      <w:pPr>
        <w:pStyle w:val="BodyText"/>
        <w:numPr>
          <w:ilvl w:val="0"/>
          <w:numId w:val="22"/>
        </w:numPr>
        <w:tabs>
          <w:tab w:val="left" w:pos="322"/>
        </w:tabs>
        <w:ind w:right="80"/>
      </w:pPr>
      <w:r>
        <w:t>Between-S</w:t>
      </w:r>
      <w:r w:rsidR="00C04AA7" w:rsidRPr="002767E7">
        <w:t xml:space="preserve">urvey </w:t>
      </w:r>
      <w:r>
        <w:t>Update N-MHSS</w:t>
      </w:r>
      <w:r w:rsidR="00C04AA7" w:rsidRPr="002767E7">
        <w:t xml:space="preserve"> for</w:t>
      </w:r>
      <w:r w:rsidR="00C04AA7" w:rsidRPr="002767E7">
        <w:rPr>
          <w:spacing w:val="1"/>
        </w:rPr>
        <w:t xml:space="preserve"> </w:t>
      </w:r>
      <w:r w:rsidR="00C04AA7" w:rsidRPr="002767E7">
        <w:t>new facilities</w:t>
      </w:r>
      <w:r w:rsidR="00C04AA7" w:rsidRPr="002767E7">
        <w:rPr>
          <w:spacing w:val="-1"/>
        </w:rPr>
        <w:t xml:space="preserve"> </w:t>
      </w:r>
      <w:r w:rsidR="00C04AA7" w:rsidRPr="002767E7">
        <w:t>(uses</w:t>
      </w:r>
      <w:r w:rsidR="00C04AA7" w:rsidRPr="002767E7">
        <w:rPr>
          <w:spacing w:val="-1"/>
        </w:rPr>
        <w:t xml:space="preserve"> </w:t>
      </w:r>
      <w:r w:rsidR="00C04AA7">
        <w:t>an</w:t>
      </w:r>
      <w:r w:rsidR="00C04AA7" w:rsidRPr="002767E7">
        <w:rPr>
          <w:spacing w:val="-1"/>
        </w:rPr>
        <w:t xml:space="preserve"> </w:t>
      </w:r>
      <w:r w:rsidR="00C04AA7" w:rsidRPr="002767E7">
        <w:t>abbreviated</w:t>
      </w:r>
      <w:r w:rsidR="00C04AA7" w:rsidRPr="002767E7">
        <w:rPr>
          <w:spacing w:val="-1"/>
        </w:rPr>
        <w:t xml:space="preserve"> </w:t>
      </w:r>
      <w:r w:rsidR="00C04AA7" w:rsidRPr="002767E7">
        <w:t>questionnaire</w:t>
      </w:r>
      <w:r w:rsidR="00C04AA7" w:rsidRPr="002767E7">
        <w:rPr>
          <w:spacing w:val="-1"/>
        </w:rPr>
        <w:t xml:space="preserve"> </w:t>
      </w:r>
      <w:r w:rsidR="00C04AA7">
        <w:t xml:space="preserve">and is provided at </w:t>
      </w:r>
      <w:r>
        <w:t>Attachment A.2</w:t>
      </w:r>
      <w:r w:rsidR="00C04AA7" w:rsidRPr="002767E7">
        <w:rPr>
          <w:spacing w:val="-1"/>
        </w:rPr>
        <w:t>)</w:t>
      </w:r>
      <w:r>
        <w:rPr>
          <w:spacing w:val="-1"/>
        </w:rPr>
        <w:t>.</w:t>
      </w:r>
    </w:p>
    <w:p w14:paraId="5167479E" w14:textId="77777777" w:rsidR="001A1750" w:rsidRDefault="001A1750" w:rsidP="001A1750">
      <w:pPr>
        <w:pStyle w:val="ListParagraph"/>
      </w:pPr>
    </w:p>
    <w:p w14:paraId="63A49FE5" w14:textId="77777777" w:rsidR="001A1750" w:rsidRPr="0053162B" w:rsidRDefault="001A1750" w:rsidP="001A1750">
      <w:pPr>
        <w:pStyle w:val="BodyText"/>
        <w:tabs>
          <w:tab w:val="left" w:pos="322"/>
        </w:tabs>
        <w:ind w:left="720" w:right="80"/>
      </w:pPr>
    </w:p>
    <w:p w14:paraId="75488525" w14:textId="1FD96DC4" w:rsidR="00B0389F" w:rsidRDefault="003302BA" w:rsidP="00533D69">
      <w:pPr>
        <w:pStyle w:val="Heading3"/>
        <w:spacing w:after="0"/>
        <w:contextualSpacing/>
      </w:pPr>
      <w:bookmarkStart w:id="7" w:name="_Toc239844088"/>
      <w:bookmarkStart w:id="8" w:name="_Toc242067737"/>
      <w:bookmarkStart w:id="9" w:name="_Toc242067787"/>
      <w:bookmarkStart w:id="10" w:name="_Toc242067999"/>
      <w:bookmarkStart w:id="11" w:name="_Toc242068024"/>
      <w:bookmarkStart w:id="12" w:name="_Toc242075636"/>
      <w:r w:rsidRPr="003838F5">
        <w:t>2.</w:t>
      </w:r>
      <w:r w:rsidR="001A1750">
        <w:t xml:space="preserve"> </w:t>
      </w:r>
      <w:r w:rsidRPr="003838F5">
        <w:t>Purpose and Use of Information</w:t>
      </w:r>
      <w:bookmarkEnd w:id="7"/>
      <w:bookmarkEnd w:id="8"/>
      <w:bookmarkEnd w:id="9"/>
      <w:bookmarkEnd w:id="10"/>
      <w:bookmarkEnd w:id="11"/>
      <w:bookmarkEnd w:id="12"/>
    </w:p>
    <w:p w14:paraId="7A28CB55" w14:textId="77777777" w:rsidR="00533D69" w:rsidRPr="00533D69" w:rsidRDefault="00533D69" w:rsidP="00533D69">
      <w:pPr>
        <w:spacing w:line="240" w:lineRule="auto"/>
      </w:pPr>
    </w:p>
    <w:p w14:paraId="0A0D757E" w14:textId="77777777" w:rsidR="00B0389F" w:rsidRDefault="003302BA" w:rsidP="00533D69">
      <w:pPr>
        <w:spacing w:line="240" w:lineRule="auto"/>
        <w:ind w:firstLine="0"/>
        <w:contextualSpacing/>
        <w:jc w:val="left"/>
      </w:pPr>
      <w:r w:rsidRPr="003838F5">
        <w:t xml:space="preserve">The purpose of the </w:t>
      </w:r>
      <w:r>
        <w:t xml:space="preserve">N-MHSS </w:t>
      </w:r>
      <w:r w:rsidRPr="003838F5">
        <w:t xml:space="preserve">continues to be the collection of information </w:t>
      </w:r>
      <w:r>
        <w:t xml:space="preserve">about </w:t>
      </w:r>
      <w:r w:rsidRPr="003838F5">
        <w:t xml:space="preserve">mental health </w:t>
      </w:r>
      <w:r w:rsidR="00C67286">
        <w:t xml:space="preserve">treatment </w:t>
      </w:r>
      <w:r>
        <w:t xml:space="preserve">service </w:t>
      </w:r>
      <w:r w:rsidRPr="003838F5">
        <w:t xml:space="preserve">providers across the nation </w:t>
      </w:r>
      <w:r>
        <w:t xml:space="preserve">and </w:t>
      </w:r>
      <w:r w:rsidRPr="003838F5">
        <w:t xml:space="preserve">the services they provide to persons with mental illness. </w:t>
      </w:r>
      <w:r>
        <w:t>M</w:t>
      </w:r>
      <w:r w:rsidRPr="003838F5">
        <w:t>ost important</w:t>
      </w:r>
      <w:r>
        <w:t>ly</w:t>
      </w:r>
      <w:r w:rsidRPr="003838F5">
        <w:t xml:space="preserve">, the data derived from the </w:t>
      </w:r>
      <w:r>
        <w:t>survey</w:t>
      </w:r>
      <w:r w:rsidRPr="003838F5">
        <w:t xml:space="preserve"> will be used to populate </w:t>
      </w:r>
      <w:r>
        <w:t xml:space="preserve">SAMHSA’s online </w:t>
      </w:r>
      <w:r w:rsidR="00C67286">
        <w:t xml:space="preserve">Behavioral </w:t>
      </w:r>
      <w:r w:rsidRPr="003838F5">
        <w:t xml:space="preserve">Health </w:t>
      </w:r>
      <w:r w:rsidR="00C67286">
        <w:t xml:space="preserve">Treatment Services </w:t>
      </w:r>
      <w:r w:rsidRPr="003075CC">
        <w:t>Locator, a free online</w:t>
      </w:r>
      <w:r w:rsidRPr="0072262E">
        <w:t xml:space="preserve"> tool that </w:t>
      </w:r>
      <w:r w:rsidR="008E02D3">
        <w:t>persons</w:t>
      </w:r>
      <w:r w:rsidRPr="0072262E">
        <w:t xml:space="preserve"> nation</w:t>
      </w:r>
      <w:r w:rsidR="005275F7">
        <w:t xml:space="preserve">wide, </w:t>
      </w:r>
      <w:r w:rsidR="008E02D3">
        <w:t>including mental health consumers, family members, and behavioral health professionals</w:t>
      </w:r>
      <w:r w:rsidR="005275F7">
        <w:t>,</w:t>
      </w:r>
      <w:r w:rsidR="008E02D3">
        <w:t xml:space="preserve"> can </w:t>
      </w:r>
      <w:r w:rsidRPr="0072262E">
        <w:t>use to locate mental health treatment facilities in their area that provide the particular type(s) of mental health treatment services and other facility-based services that individuals are seeking.</w:t>
      </w:r>
      <w:r w:rsidRPr="003838F5">
        <w:t xml:space="preserve"> </w:t>
      </w:r>
    </w:p>
    <w:p w14:paraId="41610EC2" w14:textId="77777777" w:rsidR="00B0389F" w:rsidRDefault="00B0389F" w:rsidP="00C04AA7">
      <w:pPr>
        <w:spacing w:line="240" w:lineRule="auto"/>
        <w:jc w:val="left"/>
      </w:pPr>
    </w:p>
    <w:p w14:paraId="437FF3DB" w14:textId="77777777" w:rsidR="00B0389F" w:rsidRDefault="00533D69" w:rsidP="00533D69">
      <w:pPr>
        <w:spacing w:line="240" w:lineRule="auto"/>
        <w:ind w:firstLine="0"/>
        <w:jc w:val="left"/>
      </w:pPr>
      <w:r>
        <w:t>T</w:t>
      </w:r>
      <w:r w:rsidR="00B77141" w:rsidRPr="00D7530E">
        <w:t xml:space="preserve">o meet the need for a comprehensive and current enumeration of mental health facilities throughout the nation, the N-MHSS </w:t>
      </w:r>
      <w:r w:rsidR="004C4348">
        <w:t xml:space="preserve">must </w:t>
      </w:r>
      <w:r w:rsidR="00B77141" w:rsidRPr="00D7530E">
        <w:t xml:space="preserve">be fielded </w:t>
      </w:r>
      <w:r w:rsidR="004C4348">
        <w:t xml:space="preserve">each year </w:t>
      </w:r>
      <w:r w:rsidR="00B77141" w:rsidRPr="00D7530E">
        <w:t>to provide the database for SAMHSA’s online Locator.</w:t>
      </w:r>
      <w:r w:rsidR="00B77141">
        <w:t xml:space="preserve"> </w:t>
      </w:r>
      <w:r w:rsidR="003302BA" w:rsidRPr="003838F5">
        <w:t>Th</w:t>
      </w:r>
      <w:r w:rsidR="003302BA">
        <w:t xml:space="preserve">e </w:t>
      </w:r>
      <w:r w:rsidR="003302BA" w:rsidRPr="003838F5">
        <w:t xml:space="preserve">database </w:t>
      </w:r>
      <w:r w:rsidR="003302BA">
        <w:t xml:space="preserve">for the </w:t>
      </w:r>
      <w:r w:rsidR="00C67286">
        <w:t xml:space="preserve">online </w:t>
      </w:r>
      <w:r w:rsidR="003302BA">
        <w:t xml:space="preserve">Locator will </w:t>
      </w:r>
      <w:r w:rsidR="003302BA" w:rsidRPr="003838F5">
        <w:t xml:space="preserve">include </w:t>
      </w:r>
      <w:r w:rsidR="003302BA">
        <w:t xml:space="preserve">facility-level </w:t>
      </w:r>
      <w:r w:rsidR="003302BA" w:rsidRPr="003838F5">
        <w:t>information</w:t>
      </w:r>
      <w:r w:rsidR="00422623">
        <w:t>,</w:t>
      </w:r>
      <w:r w:rsidR="003302BA">
        <w:t xml:space="preserve"> such as </w:t>
      </w:r>
      <w:r w:rsidR="003302BA" w:rsidRPr="00A30AC8">
        <w:t>type of facility; what entity owns/operates the facility; selected services offered by the facility; types of payment accepted; specially</w:t>
      </w:r>
      <w:r w:rsidR="005247C2">
        <w:t>-</w:t>
      </w:r>
      <w:r w:rsidR="003302BA" w:rsidRPr="00A30AC8">
        <w:t>designed programs</w:t>
      </w:r>
      <w:r w:rsidR="00C67286">
        <w:t xml:space="preserve"> </w:t>
      </w:r>
      <w:r w:rsidR="003302BA" w:rsidRPr="00A30AC8">
        <w:t>offered; languages in which services are provided; availability of services for the hearing</w:t>
      </w:r>
      <w:r w:rsidR="0055552F">
        <w:t>-</w:t>
      </w:r>
      <w:r w:rsidR="003302BA" w:rsidRPr="00A30AC8">
        <w:t>impaired; and basic contact information so that the individual can schedule an appointment.</w:t>
      </w:r>
      <w:r w:rsidR="003302BA" w:rsidRPr="00F84F8E">
        <w:t xml:space="preserve"> </w:t>
      </w:r>
    </w:p>
    <w:p w14:paraId="1EBAE80F" w14:textId="77777777" w:rsidR="00B0389F" w:rsidRDefault="00B0389F" w:rsidP="00C04AA7">
      <w:pPr>
        <w:spacing w:line="240" w:lineRule="auto"/>
        <w:jc w:val="left"/>
      </w:pPr>
    </w:p>
    <w:p w14:paraId="03655694" w14:textId="6E023121" w:rsidR="00BB4291" w:rsidRDefault="003302BA" w:rsidP="00533D69">
      <w:pPr>
        <w:spacing w:line="240" w:lineRule="auto"/>
        <w:ind w:firstLine="0"/>
        <w:jc w:val="left"/>
        <w:rPr>
          <w:color w:val="002060"/>
        </w:rPr>
      </w:pPr>
      <w:r w:rsidRPr="007E673B">
        <w:t xml:space="preserve">SAMHSA/CBHSQ will </w:t>
      </w:r>
      <w:r w:rsidR="00BF7473">
        <w:t xml:space="preserve">also </w:t>
      </w:r>
      <w:r w:rsidRPr="007E673B">
        <w:t>use the information collected from the N</w:t>
      </w:r>
      <w:r>
        <w:t>-</w:t>
      </w:r>
      <w:r w:rsidRPr="007E673B">
        <w:t>MHSS</w:t>
      </w:r>
      <w:r>
        <w:t xml:space="preserve"> </w:t>
      </w:r>
      <w:r w:rsidRPr="007E673B">
        <w:t xml:space="preserve">to update </w:t>
      </w:r>
      <w:r>
        <w:t>SAMHSA’s Inventory of Behavioral Health Services (I-BHS</w:t>
      </w:r>
      <w:r w:rsidR="00D7530E">
        <w:t>)</w:t>
      </w:r>
      <w:r>
        <w:t xml:space="preserve">. The I-BHS is </w:t>
      </w:r>
      <w:r w:rsidR="009A1A8A">
        <w:t xml:space="preserve">the </w:t>
      </w:r>
      <w:r>
        <w:t xml:space="preserve">database of all specialty </w:t>
      </w:r>
      <w:r w:rsidRPr="007E673B">
        <w:t xml:space="preserve">mental health </w:t>
      </w:r>
      <w:r>
        <w:t xml:space="preserve">and substance use </w:t>
      </w:r>
      <w:r w:rsidRPr="007E673B">
        <w:t xml:space="preserve">treatment facilities </w:t>
      </w:r>
      <w:r>
        <w:t>known to SAMHSA.</w:t>
      </w:r>
      <w:r w:rsidR="00D7530E">
        <w:t xml:space="preserve"> </w:t>
      </w:r>
      <w:r>
        <w:t>In turn, the I-BHS will</w:t>
      </w:r>
      <w:r w:rsidRPr="007E673B">
        <w:t xml:space="preserve"> provide </w:t>
      </w:r>
      <w:r w:rsidR="009A1A8A">
        <w:t xml:space="preserve">the </w:t>
      </w:r>
      <w:r w:rsidRPr="007E673B">
        <w:t xml:space="preserve">survey frame for </w:t>
      </w:r>
      <w:r w:rsidR="009A1A8A">
        <w:t>the</w:t>
      </w:r>
      <w:r w:rsidRPr="007E673B">
        <w:t xml:space="preserve"> N-MHSS </w:t>
      </w:r>
      <w:r>
        <w:t xml:space="preserve">and </w:t>
      </w:r>
      <w:r w:rsidRPr="003838F5">
        <w:t xml:space="preserve">a sampling frame of </w:t>
      </w:r>
      <w:r>
        <w:t xml:space="preserve">substance use and mental health treatment </w:t>
      </w:r>
      <w:r w:rsidRPr="003838F5">
        <w:t xml:space="preserve">facilities for other </w:t>
      </w:r>
      <w:r w:rsidR="00E0229B">
        <w:t xml:space="preserve">potential national </w:t>
      </w:r>
      <w:r w:rsidRPr="003838F5">
        <w:t>surveys</w:t>
      </w:r>
      <w:r>
        <w:t xml:space="preserve">.  </w:t>
      </w:r>
    </w:p>
    <w:p w14:paraId="61B7180C" w14:textId="77777777" w:rsidR="00BB4291" w:rsidRDefault="00BB4291" w:rsidP="00C04AA7">
      <w:pPr>
        <w:spacing w:line="240" w:lineRule="auto"/>
        <w:jc w:val="left"/>
        <w:rPr>
          <w:color w:val="002060"/>
        </w:rPr>
      </w:pPr>
    </w:p>
    <w:p w14:paraId="48226B9C" w14:textId="77777777" w:rsidR="005A692B" w:rsidRDefault="000B2B4F" w:rsidP="00C04AA7">
      <w:pPr>
        <w:pStyle w:val="Heading3"/>
        <w:tabs>
          <w:tab w:val="clear" w:pos="432"/>
          <w:tab w:val="left" w:pos="450"/>
        </w:tabs>
        <w:spacing w:after="0"/>
        <w:ind w:left="0" w:firstLine="0"/>
        <w:jc w:val="left"/>
        <w:rPr>
          <w:b w:val="0"/>
        </w:rPr>
      </w:pPr>
      <w:r w:rsidRPr="000B2B4F">
        <w:rPr>
          <w:b w:val="0"/>
        </w:rPr>
        <w:t>The data file derived from the N-MHSS will be used to produce state-level reports that can be accessed by each state mental health agency as part of a long-standing, in-kind federal-state partnership in mental health data collection and reporting. Results from the N-MHSS can be used to respond to requests from researchers interested in the number of facilities that provide mental health treatment in a specific type of facility (e.g.</w:t>
      </w:r>
      <w:r w:rsidR="00D7530E">
        <w:rPr>
          <w:b w:val="0"/>
        </w:rPr>
        <w:t>,</w:t>
      </w:r>
      <w:r w:rsidRPr="000B2B4F">
        <w:rPr>
          <w:b w:val="0"/>
        </w:rPr>
        <w:t xml:space="preserve"> residential treatment centers for children) and other more detailed information on services nationwide and within each state. </w:t>
      </w:r>
    </w:p>
    <w:p w14:paraId="6B87250C" w14:textId="77777777" w:rsidR="00533D69" w:rsidRDefault="00533D69" w:rsidP="00C04AA7">
      <w:pPr>
        <w:spacing w:line="240" w:lineRule="auto"/>
        <w:ind w:left="378" w:hanging="378"/>
        <w:jc w:val="left"/>
      </w:pPr>
    </w:p>
    <w:p w14:paraId="3AA53459" w14:textId="77777777" w:rsidR="00353781" w:rsidRPr="00353781" w:rsidRDefault="00DD0BB5" w:rsidP="00C04AA7">
      <w:pPr>
        <w:spacing w:line="240" w:lineRule="auto"/>
        <w:ind w:left="378" w:hanging="378"/>
        <w:jc w:val="left"/>
      </w:pPr>
      <w:r w:rsidRPr="00353781">
        <w:t>In addition to collecting information about the characteristics of the treatment service</w:t>
      </w:r>
      <w:r w:rsidR="00171346">
        <w:t xml:space="preserve"> </w:t>
      </w:r>
    </w:p>
    <w:p w14:paraId="6ED5FEE4" w14:textId="77777777" w:rsidR="002F6F95" w:rsidRDefault="00DD0BB5" w:rsidP="00C04AA7">
      <w:pPr>
        <w:spacing w:line="240" w:lineRule="auto"/>
        <w:ind w:left="378" w:hanging="378"/>
        <w:jc w:val="left"/>
      </w:pPr>
      <w:r w:rsidRPr="00353781">
        <w:t xml:space="preserve">location, the full-scale N-MHSS </w:t>
      </w:r>
      <w:r w:rsidR="005247C2">
        <w:t xml:space="preserve">will </w:t>
      </w:r>
      <w:r w:rsidRPr="00353781">
        <w:t>collect facility-level information on treatment</w:t>
      </w:r>
      <w:r w:rsidR="002F6F95">
        <w:t xml:space="preserve"> service</w:t>
      </w:r>
    </w:p>
    <w:p w14:paraId="22A05263" w14:textId="77777777" w:rsidR="00353781" w:rsidRPr="00353781" w:rsidRDefault="00DD0BB5" w:rsidP="00C04AA7">
      <w:pPr>
        <w:spacing w:line="240" w:lineRule="auto"/>
        <w:ind w:left="378" w:hanging="378"/>
        <w:jc w:val="left"/>
      </w:pPr>
      <w:r w:rsidRPr="00353781">
        <w:t>utilization including the number of clients served on the survey reference data (one-day</w:t>
      </w:r>
    </w:p>
    <w:p w14:paraId="7B85669E" w14:textId="77777777" w:rsidR="00353781" w:rsidRPr="00353781" w:rsidRDefault="00DD0BB5" w:rsidP="00C04AA7">
      <w:pPr>
        <w:spacing w:line="240" w:lineRule="auto"/>
        <w:ind w:left="378" w:hanging="378"/>
        <w:jc w:val="left"/>
      </w:pPr>
      <w:r w:rsidRPr="00353781">
        <w:t xml:space="preserve">census count) and the demographic characteristics of these clients. This information is critical to </w:t>
      </w:r>
    </w:p>
    <w:p w14:paraId="47BEC69D" w14:textId="77777777" w:rsidR="0055552F" w:rsidRDefault="00DD0BB5" w:rsidP="00C04AA7">
      <w:pPr>
        <w:spacing w:line="240" w:lineRule="auto"/>
        <w:ind w:left="378" w:hanging="378"/>
        <w:jc w:val="left"/>
      </w:pPr>
      <w:r w:rsidRPr="00353781">
        <w:t>meet the needs of</w:t>
      </w:r>
      <w:r w:rsidR="00030EF1">
        <w:t>:</w:t>
      </w:r>
      <w:r w:rsidR="0055552F">
        <w:t xml:space="preserve"> </w:t>
      </w:r>
      <w:r w:rsidR="00030EF1">
        <w:t>(a)</w:t>
      </w:r>
      <w:r w:rsidR="00030EF1">
        <w:tab/>
      </w:r>
      <w:r w:rsidRPr="00353781">
        <w:t>policymakers</w:t>
      </w:r>
      <w:r w:rsidR="00353781" w:rsidRPr="00353781">
        <w:t xml:space="preserve"> </w:t>
      </w:r>
      <w:r w:rsidRPr="00353781">
        <w:t>at the national and state levels</w:t>
      </w:r>
      <w:r w:rsidR="00311D99" w:rsidRPr="00353781">
        <w:t xml:space="preserve"> </w:t>
      </w:r>
      <w:r w:rsidRPr="00353781">
        <w:t>for current data on the</w:t>
      </w:r>
    </w:p>
    <w:p w14:paraId="7CD661C1" w14:textId="77777777" w:rsidR="0055552F" w:rsidRDefault="0055552F" w:rsidP="00C04AA7">
      <w:pPr>
        <w:spacing w:line="240" w:lineRule="auto"/>
        <w:ind w:left="378" w:hanging="378"/>
        <w:jc w:val="left"/>
      </w:pPr>
      <w:r>
        <w:t>a</w:t>
      </w:r>
      <w:r w:rsidR="00DD0BB5" w:rsidRPr="00353781">
        <w:t>vailability</w:t>
      </w:r>
      <w:r w:rsidR="00030EF1">
        <w:t xml:space="preserve"> and</w:t>
      </w:r>
      <w:r>
        <w:t xml:space="preserve"> </w:t>
      </w:r>
      <w:r w:rsidR="00311D99" w:rsidRPr="00353781">
        <w:t xml:space="preserve">utilization of </w:t>
      </w:r>
      <w:r w:rsidR="00DD0BB5" w:rsidRPr="00353781">
        <w:t xml:space="preserve">mental health services </w:t>
      </w:r>
      <w:r w:rsidR="00311D99" w:rsidRPr="00353781">
        <w:t>for budgeting, planning, and research</w:t>
      </w:r>
      <w:r w:rsidR="00030EF1">
        <w:t>;</w:t>
      </w:r>
      <w:r>
        <w:t xml:space="preserve"> </w:t>
      </w:r>
      <w:r w:rsidR="00030EF1">
        <w:t>(b)</w:t>
      </w:r>
    </w:p>
    <w:p w14:paraId="47711875" w14:textId="77777777" w:rsidR="0055552F" w:rsidRDefault="00353781" w:rsidP="00C04AA7">
      <w:pPr>
        <w:spacing w:line="240" w:lineRule="auto"/>
        <w:ind w:left="378" w:hanging="378"/>
        <w:jc w:val="left"/>
      </w:pPr>
      <w:r>
        <w:t>m</w:t>
      </w:r>
      <w:r w:rsidR="00311D99" w:rsidRPr="003838F5">
        <w:t>ental health facilities themselves</w:t>
      </w:r>
      <w:r>
        <w:t xml:space="preserve"> </w:t>
      </w:r>
      <w:r w:rsidR="00030EF1">
        <w:t xml:space="preserve">for </w:t>
      </w:r>
      <w:r w:rsidR="00311D99" w:rsidRPr="003838F5">
        <w:t>their program-planning</w:t>
      </w:r>
      <w:r w:rsidR="0055552F">
        <w:t xml:space="preserve"> </w:t>
      </w:r>
      <w:r w:rsidR="00311D99" w:rsidRPr="003838F5">
        <w:t>efforts;</w:t>
      </w:r>
      <w:r w:rsidR="0055552F">
        <w:t xml:space="preserve"> </w:t>
      </w:r>
      <w:r w:rsidR="00030EF1">
        <w:t>(c)</w:t>
      </w:r>
      <w:r w:rsidR="0055552F">
        <w:t xml:space="preserve"> </w:t>
      </w:r>
      <w:r w:rsidR="00311D99">
        <w:t>university researchers</w:t>
      </w:r>
    </w:p>
    <w:p w14:paraId="58C41758" w14:textId="77777777" w:rsidR="0055552F" w:rsidRDefault="00311D99" w:rsidP="00C04AA7">
      <w:pPr>
        <w:spacing w:line="240" w:lineRule="auto"/>
        <w:ind w:left="378" w:hanging="378"/>
        <w:jc w:val="left"/>
      </w:pPr>
      <w:r w:rsidRPr="003838F5">
        <w:t xml:space="preserve">and </w:t>
      </w:r>
      <w:r>
        <w:t>national health-related</w:t>
      </w:r>
      <w:r w:rsidR="00030EF1">
        <w:t xml:space="preserve"> </w:t>
      </w:r>
      <w:r w:rsidRPr="003838F5">
        <w:t>co</w:t>
      </w:r>
      <w:r>
        <w:t>mpanies for determining the need for</w:t>
      </w:r>
      <w:r w:rsidR="0055552F">
        <w:t xml:space="preserve"> </w:t>
      </w:r>
      <w:r>
        <w:t xml:space="preserve">service providers </w:t>
      </w:r>
      <w:r w:rsidR="00030EF1">
        <w:t>(access to</w:t>
      </w:r>
    </w:p>
    <w:p w14:paraId="75C078D0" w14:textId="77777777" w:rsidR="005C299A" w:rsidRDefault="00030EF1" w:rsidP="00C04AA7">
      <w:pPr>
        <w:spacing w:line="240" w:lineRule="auto"/>
        <w:ind w:left="378" w:hanging="378"/>
        <w:jc w:val="left"/>
      </w:pPr>
      <w:r>
        <w:t xml:space="preserve">care) </w:t>
      </w:r>
      <w:r w:rsidR="00311D99">
        <w:t>in underserved areas</w:t>
      </w:r>
      <w:r w:rsidR="00311D99" w:rsidRPr="003838F5">
        <w:t>;</w:t>
      </w:r>
      <w:r w:rsidR="0055552F">
        <w:t xml:space="preserve"> </w:t>
      </w:r>
      <w:r w:rsidR="005C299A">
        <w:t xml:space="preserve">and </w:t>
      </w:r>
      <w:r>
        <w:t>(d)</w:t>
      </w:r>
      <w:r w:rsidR="0055552F">
        <w:t xml:space="preserve"> </w:t>
      </w:r>
      <w:r w:rsidR="00311D99" w:rsidRPr="003838F5">
        <w:t>the U.S.</w:t>
      </w:r>
      <w:r>
        <w:t xml:space="preserve"> </w:t>
      </w:r>
      <w:r w:rsidR="00311D99" w:rsidRPr="003838F5">
        <w:t>Congress</w:t>
      </w:r>
      <w:r w:rsidR="00311D99">
        <w:t xml:space="preserve"> or offices within HHS </w:t>
      </w:r>
      <w:r w:rsidR="00311D99" w:rsidRPr="003838F5">
        <w:t xml:space="preserve">which </w:t>
      </w:r>
      <w:r w:rsidR="00311D99">
        <w:t>make</w:t>
      </w:r>
    </w:p>
    <w:p w14:paraId="73E7A857" w14:textId="77777777" w:rsidR="005C299A" w:rsidRDefault="005C299A" w:rsidP="00C04AA7">
      <w:pPr>
        <w:spacing w:line="240" w:lineRule="auto"/>
        <w:ind w:left="378" w:hanging="378"/>
        <w:jc w:val="left"/>
      </w:pPr>
      <w:r>
        <w:t>p</w:t>
      </w:r>
      <w:r w:rsidR="00311D99">
        <w:t>eriodic</w:t>
      </w:r>
      <w:r>
        <w:t xml:space="preserve"> </w:t>
      </w:r>
      <w:r w:rsidR="00311D99">
        <w:t xml:space="preserve">data </w:t>
      </w:r>
      <w:r w:rsidR="00311D99" w:rsidRPr="003838F5">
        <w:t xml:space="preserve">requests </w:t>
      </w:r>
      <w:r w:rsidR="00030EF1">
        <w:t>for statistics</w:t>
      </w:r>
      <w:r w:rsidR="00422623">
        <w:t>,</w:t>
      </w:r>
      <w:r w:rsidR="0055552F">
        <w:t xml:space="preserve"> </w:t>
      </w:r>
      <w:r w:rsidR="00311D99">
        <w:t>such as number</w:t>
      </w:r>
      <w:r w:rsidR="00030EF1">
        <w:t xml:space="preserve"> </w:t>
      </w:r>
      <w:r w:rsidR="00311D99">
        <w:t>of psychiatric beds or number of persons by</w:t>
      </w:r>
    </w:p>
    <w:p w14:paraId="1931F749" w14:textId="77777777" w:rsidR="00311D99" w:rsidRDefault="00311D99" w:rsidP="00C04AA7">
      <w:pPr>
        <w:spacing w:line="240" w:lineRule="auto"/>
        <w:ind w:left="378" w:hanging="378"/>
        <w:jc w:val="left"/>
      </w:pPr>
      <w:r>
        <w:t>legal</w:t>
      </w:r>
      <w:r w:rsidR="005C299A">
        <w:t xml:space="preserve"> </w:t>
      </w:r>
      <w:r>
        <w:t>status (i.e., voluntary</w:t>
      </w:r>
      <w:r w:rsidR="0055552F">
        <w:t xml:space="preserve"> </w:t>
      </w:r>
      <w:r w:rsidR="00353781">
        <w:t>treatment or</w:t>
      </w:r>
      <w:r w:rsidR="00030EF1">
        <w:t xml:space="preserve"> </w:t>
      </w:r>
      <w:r>
        <w:t xml:space="preserve">involuntary </w:t>
      </w:r>
      <w:r w:rsidR="00353781">
        <w:t>commitment</w:t>
      </w:r>
      <w:r>
        <w:t xml:space="preserve">). </w:t>
      </w:r>
    </w:p>
    <w:p w14:paraId="2CE871BB" w14:textId="77777777" w:rsidR="00BC0E5F" w:rsidRDefault="00BC0E5F" w:rsidP="00C04AA7">
      <w:pPr>
        <w:spacing w:line="240" w:lineRule="auto"/>
        <w:ind w:left="378" w:hanging="378"/>
        <w:jc w:val="left"/>
      </w:pPr>
    </w:p>
    <w:p w14:paraId="6C5FCDFA" w14:textId="77777777" w:rsidR="006A6916" w:rsidRPr="00A115BB" w:rsidRDefault="00BC0E5F" w:rsidP="00C04AA7">
      <w:pPr>
        <w:spacing w:line="240" w:lineRule="auto"/>
        <w:ind w:left="378" w:hanging="378"/>
        <w:jc w:val="left"/>
      </w:pPr>
      <w:r w:rsidRPr="00A115BB">
        <w:t>The N-MHSS database also provides a</w:t>
      </w:r>
      <w:r w:rsidR="00A115BB" w:rsidRPr="00A115BB">
        <w:t xml:space="preserve"> </w:t>
      </w:r>
      <w:r w:rsidRPr="00A115BB">
        <w:t xml:space="preserve">valuable resource tool for </w:t>
      </w:r>
      <w:r w:rsidR="000C737F" w:rsidRPr="00A115BB">
        <w:t xml:space="preserve">the general public </w:t>
      </w:r>
      <w:r w:rsidR="006A6916" w:rsidRPr="00A115BB">
        <w:t>w</w:t>
      </w:r>
      <w:r w:rsidR="000C737F" w:rsidRPr="00A115BB">
        <w:t>ho visit</w:t>
      </w:r>
    </w:p>
    <w:p w14:paraId="326DCEC1" w14:textId="77777777" w:rsidR="00341EAE" w:rsidRDefault="006A6916" w:rsidP="00C04AA7">
      <w:pPr>
        <w:spacing w:line="240" w:lineRule="auto"/>
        <w:ind w:left="378" w:hanging="378"/>
        <w:jc w:val="left"/>
      </w:pPr>
      <w:r w:rsidRPr="00A115BB">
        <w:t>t</w:t>
      </w:r>
      <w:r w:rsidR="000C737F" w:rsidRPr="00A115BB">
        <w:t>he</w:t>
      </w:r>
      <w:r w:rsidRPr="00A115BB">
        <w:t xml:space="preserve"> </w:t>
      </w:r>
      <w:r w:rsidR="000C737F" w:rsidRPr="00A115BB">
        <w:t xml:space="preserve">websites of </w:t>
      </w:r>
      <w:r w:rsidR="00BC0E5F" w:rsidRPr="00A115BB">
        <w:t xml:space="preserve">other HHS </w:t>
      </w:r>
      <w:r w:rsidR="000C737F" w:rsidRPr="00A115BB">
        <w:t xml:space="preserve">offices </w:t>
      </w:r>
      <w:r w:rsidR="00BC0E5F" w:rsidRPr="00A115BB">
        <w:t>and national professional organizations/association</w:t>
      </w:r>
      <w:r w:rsidR="000C737F" w:rsidRPr="00A115BB">
        <w:t>s</w:t>
      </w:r>
      <w:r w:rsidR="00341EAE">
        <w:t xml:space="preserve">, for </w:t>
      </w:r>
    </w:p>
    <w:p w14:paraId="39A1A159" w14:textId="77777777" w:rsidR="00341EAE" w:rsidRDefault="00341EAE" w:rsidP="00C04AA7">
      <w:pPr>
        <w:spacing w:line="240" w:lineRule="auto"/>
        <w:ind w:left="378" w:hanging="378"/>
        <w:jc w:val="left"/>
      </w:pPr>
      <w:r>
        <w:t xml:space="preserve">example, </w:t>
      </w:r>
      <w:r w:rsidR="006A6916" w:rsidRPr="00A115BB">
        <w:t xml:space="preserve">the </w:t>
      </w:r>
      <w:r w:rsidR="00BC0E5F" w:rsidRPr="00A115BB">
        <w:t>NIMH at</w:t>
      </w:r>
      <w:r w:rsidR="00193299">
        <w:t xml:space="preserve"> </w:t>
      </w:r>
      <w:hyperlink r:id="rId9" w:history="1">
        <w:r w:rsidR="00A115BB" w:rsidRPr="00A115BB">
          <w:rPr>
            <w:rStyle w:val="Hyperlink"/>
          </w:rPr>
          <w:t>http://nimh.nih.gov/health/find-help/index.shtml</w:t>
        </w:r>
      </w:hyperlink>
      <w:r w:rsidR="00A115BB" w:rsidRPr="00A115BB">
        <w:t>;</w:t>
      </w:r>
      <w:r w:rsidR="00193299">
        <w:t xml:space="preserve"> </w:t>
      </w:r>
      <w:r w:rsidR="006A6916" w:rsidRPr="00A115BB">
        <w:t>the Office of Adolescent</w:t>
      </w:r>
    </w:p>
    <w:p w14:paraId="08B7A801" w14:textId="77777777" w:rsidR="00341EAE" w:rsidRDefault="006A6916" w:rsidP="00C04AA7">
      <w:pPr>
        <w:spacing w:line="240" w:lineRule="auto"/>
        <w:ind w:left="378" w:hanging="378"/>
        <w:jc w:val="left"/>
      </w:pPr>
      <w:r w:rsidRPr="00A115BB">
        <w:t>Hea</w:t>
      </w:r>
      <w:r w:rsidR="00193299">
        <w:t>lth</w:t>
      </w:r>
      <w:r w:rsidR="00341EAE">
        <w:t xml:space="preserve"> </w:t>
      </w:r>
      <w:r w:rsidRPr="00A115BB">
        <w:t>(OAH) at</w:t>
      </w:r>
      <w:r w:rsidR="00193299">
        <w:t xml:space="preserve"> </w:t>
      </w:r>
      <w:hyperlink r:id="rId10" w:history="1">
        <w:r w:rsidRPr="00A115BB">
          <w:rPr>
            <w:rStyle w:val="Hyperlink"/>
          </w:rPr>
          <w:t>http://www.hhs.gov/ash/oah/adolescent-health-topics/mental-health/</w:t>
        </w:r>
      </w:hyperlink>
      <w:r w:rsidR="00193299">
        <w:t xml:space="preserve">; </w:t>
      </w:r>
      <w:r w:rsidRPr="00A115BB">
        <w:t>and</w:t>
      </w:r>
    </w:p>
    <w:p w14:paraId="08B4EB95" w14:textId="77777777" w:rsidR="00961575" w:rsidRDefault="00341EAE" w:rsidP="00C04AA7">
      <w:pPr>
        <w:spacing w:line="240" w:lineRule="auto"/>
        <w:ind w:left="378" w:hanging="378"/>
        <w:jc w:val="left"/>
      </w:pPr>
      <w:r>
        <w:t>M</w:t>
      </w:r>
      <w:r w:rsidR="00BC0E5F" w:rsidRPr="00A115BB">
        <w:t>ental</w:t>
      </w:r>
      <w:r>
        <w:t xml:space="preserve"> </w:t>
      </w:r>
      <w:r w:rsidR="00BC0E5F" w:rsidRPr="00A115BB">
        <w:t>Health America</w:t>
      </w:r>
      <w:r w:rsidR="00193299">
        <w:t xml:space="preserve"> </w:t>
      </w:r>
      <w:r w:rsidR="00BC0E5F" w:rsidRPr="00A115BB">
        <w:t>at</w:t>
      </w:r>
      <w:r w:rsidR="006A6916" w:rsidRPr="00A115BB">
        <w:t xml:space="preserve"> </w:t>
      </w:r>
      <w:hyperlink r:id="rId11" w:history="1">
        <w:r w:rsidR="006A6916" w:rsidRPr="00A115BB">
          <w:rPr>
            <w:rStyle w:val="Hyperlink"/>
          </w:rPr>
          <w:t>http://www.mentalhealthamerica.net/go/find_therapy</w:t>
        </w:r>
      </w:hyperlink>
      <w:r w:rsidR="000C737F" w:rsidRPr="00A115BB">
        <w:t>.</w:t>
      </w:r>
      <w:r w:rsidR="006A6916" w:rsidRPr="006A6916">
        <w:t xml:space="preserve"> </w:t>
      </w:r>
    </w:p>
    <w:p w14:paraId="1FBE75F8" w14:textId="77777777" w:rsidR="00EA1B9D" w:rsidRPr="00961575" w:rsidRDefault="00EA1B9D" w:rsidP="00C04AA7">
      <w:pPr>
        <w:spacing w:line="240" w:lineRule="auto"/>
        <w:ind w:left="810" w:hanging="360"/>
        <w:jc w:val="left"/>
      </w:pPr>
    </w:p>
    <w:p w14:paraId="68C05F77" w14:textId="77777777" w:rsidR="00961575" w:rsidRDefault="00861CE9" w:rsidP="00533D69">
      <w:pPr>
        <w:pStyle w:val="Default"/>
        <w:rPr>
          <w:rFonts w:ascii="Times New Roman" w:hAnsi="Times New Roman" w:cs="Times New Roman"/>
        </w:rPr>
      </w:pPr>
      <w:r w:rsidRPr="00961575">
        <w:rPr>
          <w:rFonts w:ascii="Times New Roman" w:hAnsi="Times New Roman" w:cs="Times New Roman"/>
        </w:rPr>
        <w:t xml:space="preserve">In addition </w:t>
      </w:r>
      <w:r w:rsidR="00311D99" w:rsidRPr="00961575">
        <w:rPr>
          <w:rFonts w:ascii="Times New Roman" w:hAnsi="Times New Roman" w:cs="Times New Roman"/>
        </w:rPr>
        <w:t>to SAMHSA publications, d</w:t>
      </w:r>
      <w:r w:rsidR="00F7120B" w:rsidRPr="00961575">
        <w:rPr>
          <w:rFonts w:ascii="Times New Roman" w:hAnsi="Times New Roman" w:cs="Times New Roman"/>
        </w:rPr>
        <w:t xml:space="preserve">ata derived from the N-MHSS will be published in </w:t>
      </w:r>
      <w:r w:rsidR="00F7120B" w:rsidRPr="00961575">
        <w:rPr>
          <w:rFonts w:ascii="Times New Roman" w:hAnsi="Times New Roman" w:cs="Times New Roman"/>
          <w:spacing w:val="8"/>
        </w:rPr>
        <w:t>the National Center for Health Statistics’</w:t>
      </w:r>
      <w:r w:rsidR="00F7120B" w:rsidRPr="00961575">
        <w:rPr>
          <w:rFonts w:ascii="Times New Roman" w:hAnsi="Times New Roman" w:cs="Times New Roman"/>
        </w:rPr>
        <w:t xml:space="preserve"> (NCHS) </w:t>
      </w:r>
      <w:r w:rsidR="00F7120B" w:rsidRPr="00961575">
        <w:rPr>
          <w:rFonts w:ascii="Times New Roman" w:hAnsi="Times New Roman" w:cs="Times New Roman"/>
          <w:i/>
        </w:rPr>
        <w:t>Health, United States</w:t>
      </w:r>
      <w:r w:rsidR="00A115BB" w:rsidRPr="00961575">
        <w:rPr>
          <w:rFonts w:ascii="Times New Roman" w:hAnsi="Times New Roman" w:cs="Times New Roman"/>
          <w:i/>
        </w:rPr>
        <w:t xml:space="preserve">, </w:t>
      </w:r>
      <w:r w:rsidR="006A6916" w:rsidRPr="00961575">
        <w:rPr>
          <w:rFonts w:ascii="Times New Roman" w:hAnsi="Times New Roman" w:cs="Times New Roman"/>
        </w:rPr>
        <w:t xml:space="preserve">and </w:t>
      </w:r>
      <w:r w:rsidR="00961575">
        <w:rPr>
          <w:rFonts w:ascii="Times New Roman" w:hAnsi="Times New Roman" w:cs="Times New Roman"/>
        </w:rPr>
        <w:t xml:space="preserve">in the </w:t>
      </w:r>
      <w:r w:rsidR="00F07FBD" w:rsidRPr="00961575">
        <w:rPr>
          <w:rFonts w:ascii="Times New Roman" w:hAnsi="Times New Roman" w:cs="Times New Roman"/>
        </w:rPr>
        <w:t>World Health Organization</w:t>
      </w:r>
      <w:r w:rsidR="00193299">
        <w:rPr>
          <w:rFonts w:ascii="Times New Roman" w:hAnsi="Times New Roman" w:cs="Times New Roman"/>
        </w:rPr>
        <w:t>’s</w:t>
      </w:r>
      <w:r w:rsidR="00F07FBD" w:rsidRPr="00961575">
        <w:rPr>
          <w:rFonts w:ascii="Times New Roman" w:hAnsi="Times New Roman" w:cs="Times New Roman"/>
        </w:rPr>
        <w:t xml:space="preserve"> </w:t>
      </w:r>
      <w:r w:rsidR="00F07FBD">
        <w:rPr>
          <w:rFonts w:ascii="Times New Roman" w:hAnsi="Times New Roman" w:cs="Times New Roman"/>
        </w:rPr>
        <w:t xml:space="preserve">(WHO), </w:t>
      </w:r>
      <w:r w:rsidR="00961575" w:rsidRPr="00961575">
        <w:rPr>
          <w:rFonts w:ascii="Times New Roman" w:hAnsi="Times New Roman" w:cs="Times New Roman"/>
        </w:rPr>
        <w:t>Department of Mental Health and Substance Abuse,</w:t>
      </w:r>
      <w:r w:rsidR="00F07FBD">
        <w:rPr>
          <w:rFonts w:ascii="Times New Roman" w:hAnsi="Times New Roman" w:cs="Times New Roman"/>
        </w:rPr>
        <w:t xml:space="preserve"> </w:t>
      </w:r>
      <w:r w:rsidR="00F07FBD" w:rsidRPr="00961575">
        <w:rPr>
          <w:rFonts w:ascii="Times New Roman" w:hAnsi="Times New Roman" w:cs="Times New Roman"/>
          <w:i/>
        </w:rPr>
        <w:t>Mental Health Atlas</w:t>
      </w:r>
      <w:r w:rsidR="00F07FBD">
        <w:rPr>
          <w:rFonts w:ascii="Times New Roman" w:hAnsi="Times New Roman" w:cs="Times New Roman"/>
          <w:i/>
        </w:rPr>
        <w:t>.</w:t>
      </w:r>
    </w:p>
    <w:p w14:paraId="371B5729" w14:textId="77777777" w:rsidR="00BB4291" w:rsidRDefault="00BB4291" w:rsidP="000669B0">
      <w:pPr>
        <w:tabs>
          <w:tab w:val="clear" w:pos="432"/>
        </w:tabs>
        <w:autoSpaceDE w:val="0"/>
        <w:autoSpaceDN w:val="0"/>
        <w:adjustRightInd w:val="0"/>
        <w:spacing w:line="240" w:lineRule="auto"/>
        <w:ind w:firstLine="0"/>
        <w:jc w:val="left"/>
      </w:pPr>
    </w:p>
    <w:p w14:paraId="2EEB8E32" w14:textId="77777777" w:rsidR="001C15EE" w:rsidRPr="00570491" w:rsidRDefault="001C15EE" w:rsidP="000669B0">
      <w:pPr>
        <w:pStyle w:val="Heading3"/>
        <w:spacing w:after="0"/>
        <w:rPr>
          <w:b w:val="0"/>
          <w:u w:val="single"/>
        </w:rPr>
      </w:pPr>
      <w:bookmarkStart w:id="13" w:name="_Toc239844089"/>
      <w:bookmarkStart w:id="14" w:name="_Toc242067738"/>
      <w:bookmarkStart w:id="15" w:name="_Toc242067788"/>
      <w:bookmarkStart w:id="16" w:name="_Toc242068000"/>
      <w:bookmarkStart w:id="17" w:name="_Toc242068025"/>
      <w:bookmarkStart w:id="18" w:name="_Toc242075637"/>
      <w:r w:rsidRPr="00570491">
        <w:rPr>
          <w:b w:val="0"/>
          <w:u w:val="single"/>
        </w:rPr>
        <w:t xml:space="preserve">Changes </w:t>
      </w:r>
      <w:r w:rsidR="00B8064B" w:rsidRPr="00570491">
        <w:rPr>
          <w:b w:val="0"/>
          <w:u w:val="single"/>
        </w:rPr>
        <w:t>to Questionnaire</w:t>
      </w:r>
    </w:p>
    <w:p w14:paraId="1DBAE6E3" w14:textId="77777777" w:rsidR="001C15EE" w:rsidRDefault="001C15EE" w:rsidP="00B8064B">
      <w:pPr>
        <w:spacing w:line="240" w:lineRule="auto"/>
      </w:pPr>
    </w:p>
    <w:p w14:paraId="26385A53" w14:textId="77777777" w:rsidR="001C15EE" w:rsidRDefault="001C15EE" w:rsidP="00533D69">
      <w:pPr>
        <w:spacing w:line="240" w:lineRule="auto"/>
        <w:ind w:firstLine="0"/>
      </w:pPr>
      <w:r>
        <w:t xml:space="preserve">The N-MHSS questionnaire consists of three sections: </w:t>
      </w:r>
      <w:r w:rsidR="00B8064B">
        <w:t>Facility Characteristics (Section A), Client/Patient Count Information (Section B), and General Information (Secti</w:t>
      </w:r>
      <w:r w:rsidR="00533D69">
        <w:t>on C).  For this cycle, the 2020 and the 2022</w:t>
      </w:r>
      <w:r w:rsidR="00B8064B">
        <w:t xml:space="preserve"> </w:t>
      </w:r>
      <w:r w:rsidR="00533D69">
        <w:t xml:space="preserve">full-scale </w:t>
      </w:r>
      <w:r w:rsidR="00B8064B">
        <w:t>N-MHSS</w:t>
      </w:r>
      <w:r w:rsidR="00533D69">
        <w:t xml:space="preserve"> will ask the three section. The 2021 N-MHSS</w:t>
      </w:r>
      <w:r w:rsidR="00B8064B">
        <w:t xml:space="preserve">-Locator Survey will ask only Sections A and C. </w:t>
      </w:r>
    </w:p>
    <w:p w14:paraId="5AEDDD0B" w14:textId="77777777" w:rsidR="00737824" w:rsidRDefault="00737824" w:rsidP="00737824">
      <w:pPr>
        <w:spacing w:line="240" w:lineRule="auto"/>
        <w:ind w:firstLine="0"/>
      </w:pPr>
    </w:p>
    <w:p w14:paraId="7245E65B" w14:textId="3BE6C0CD" w:rsidR="00737824" w:rsidRDefault="00647AA5" w:rsidP="00737824">
      <w:pPr>
        <w:spacing w:line="240" w:lineRule="auto"/>
        <w:ind w:firstLine="0"/>
      </w:pPr>
      <w:r>
        <w:t xml:space="preserve">Based on feedback from telephone interviewer debriefings, </w:t>
      </w:r>
      <w:r w:rsidR="00737824">
        <w:t>participating facilities, and subject-matter experts in the behavioral health field, SAMHSA is seeking approval for the following changes</w:t>
      </w:r>
      <w:r w:rsidR="00C2732A" w:rsidRPr="00C2732A">
        <w:t xml:space="preserve"> </w:t>
      </w:r>
      <w:r w:rsidR="00C2732A">
        <w:t>(a</w:t>
      </w:r>
      <w:r w:rsidR="00C2732A" w:rsidRPr="002767E7">
        <w:rPr>
          <w:spacing w:val="-1"/>
        </w:rPr>
        <w:t xml:space="preserve"> </w:t>
      </w:r>
      <w:r w:rsidR="00C2732A">
        <w:rPr>
          <w:spacing w:val="-1"/>
        </w:rPr>
        <w:t xml:space="preserve">detailed </w:t>
      </w:r>
      <w:r w:rsidR="00C2732A" w:rsidRPr="002767E7">
        <w:t>questionnaire</w:t>
      </w:r>
      <w:r w:rsidR="00C2732A" w:rsidRPr="002767E7">
        <w:rPr>
          <w:spacing w:val="-1"/>
        </w:rPr>
        <w:t xml:space="preserve"> </w:t>
      </w:r>
      <w:r w:rsidR="00C2732A">
        <w:rPr>
          <w:spacing w:val="-1"/>
        </w:rPr>
        <w:t xml:space="preserve">changes </w:t>
      </w:r>
      <w:r w:rsidR="00C2732A">
        <w:t>are provided at Attachment A.1a between 2018 and 2020 N-MHSS and Attachment A.2a between 2019 and 2021 N-MHSS)</w:t>
      </w:r>
      <w:r w:rsidR="00737824">
        <w:t>:</w:t>
      </w:r>
    </w:p>
    <w:p w14:paraId="7EA31875" w14:textId="77777777" w:rsidR="00737824" w:rsidRDefault="00737824" w:rsidP="00737824">
      <w:pPr>
        <w:spacing w:line="240" w:lineRule="auto"/>
        <w:ind w:firstLine="0"/>
      </w:pPr>
    </w:p>
    <w:p w14:paraId="51EE33D1" w14:textId="77777777" w:rsidR="00737824" w:rsidRDefault="00737824" w:rsidP="00737824">
      <w:pPr>
        <w:spacing w:line="240" w:lineRule="auto"/>
        <w:ind w:firstLine="0"/>
        <w:contextualSpacing/>
      </w:pPr>
      <w:r>
        <w:t>Section A</w:t>
      </w:r>
    </w:p>
    <w:p w14:paraId="3A46C7BF" w14:textId="77777777" w:rsidR="00737824" w:rsidRDefault="00737824" w:rsidP="00737824">
      <w:pPr>
        <w:spacing w:line="240" w:lineRule="auto"/>
        <w:contextualSpacing/>
      </w:pPr>
    </w:p>
    <w:p w14:paraId="4869B6AA" w14:textId="5FDC317D" w:rsidR="00737824" w:rsidRDefault="00737824" w:rsidP="00DE3146">
      <w:pPr>
        <w:pStyle w:val="ListParagraph"/>
        <w:numPr>
          <w:ilvl w:val="0"/>
          <w:numId w:val="27"/>
        </w:numPr>
        <w:tabs>
          <w:tab w:val="clear" w:pos="432"/>
        </w:tabs>
        <w:spacing w:line="240" w:lineRule="auto"/>
        <w:jc w:val="left"/>
      </w:pPr>
      <w:r>
        <w:t xml:space="preserve">Question A1, Category </w:t>
      </w:r>
      <w:r w:rsidR="00F148E1">
        <w:t>5</w:t>
      </w:r>
      <w:r>
        <w:t xml:space="preserve">: Added </w:t>
      </w:r>
      <w:r w:rsidR="00C2732A">
        <w:t>this category</w:t>
      </w:r>
      <w:r w:rsidR="00F148E1">
        <w:t>, “</w:t>
      </w:r>
      <w:r w:rsidR="00F148E1" w:rsidRPr="00F148E1">
        <w:t>Tr</w:t>
      </w:r>
      <w:r w:rsidR="00DE3146">
        <w:t xml:space="preserve">eatment for co-occurring mental illness </w:t>
      </w:r>
      <w:r w:rsidR="00F148E1" w:rsidRPr="00F148E1">
        <w:t xml:space="preserve">/serious emotional disturbance (SED) </w:t>
      </w:r>
      <w:r w:rsidR="00DE3146">
        <w:t xml:space="preserve">in children </w:t>
      </w:r>
      <w:r w:rsidR="00F148E1" w:rsidRPr="00F148E1">
        <w:t>and substance use disorders</w:t>
      </w:r>
      <w:r w:rsidR="00F148E1">
        <w:t xml:space="preserve">”, </w:t>
      </w:r>
      <w:r w:rsidR="00C2732A">
        <w:t>i</w:t>
      </w:r>
      <w:r w:rsidR="00C2732A" w:rsidRPr="00C2732A">
        <w:t>n response to que</w:t>
      </w:r>
      <w:r w:rsidR="007E365B">
        <w:t>stions/concerns from the public</w:t>
      </w:r>
      <w:r>
        <w:t>.</w:t>
      </w:r>
    </w:p>
    <w:p w14:paraId="7BE24F0A" w14:textId="77777777" w:rsidR="00C2732A" w:rsidRDefault="00C2732A" w:rsidP="00DE3146">
      <w:pPr>
        <w:pStyle w:val="ListParagraph"/>
        <w:tabs>
          <w:tab w:val="clear" w:pos="432"/>
        </w:tabs>
        <w:spacing w:line="240" w:lineRule="auto"/>
        <w:ind w:left="360" w:firstLine="0"/>
        <w:jc w:val="left"/>
      </w:pPr>
    </w:p>
    <w:p w14:paraId="1A52DB62" w14:textId="6EDBCBEB" w:rsidR="00C2732A" w:rsidRDefault="00C2732A" w:rsidP="00DE3146">
      <w:pPr>
        <w:pStyle w:val="ListParagraph"/>
        <w:numPr>
          <w:ilvl w:val="0"/>
          <w:numId w:val="27"/>
        </w:numPr>
        <w:tabs>
          <w:tab w:val="clear" w:pos="432"/>
        </w:tabs>
        <w:spacing w:line="240" w:lineRule="auto"/>
        <w:jc w:val="left"/>
      </w:pPr>
      <w:r>
        <w:t xml:space="preserve">Question A1, Category </w:t>
      </w:r>
      <w:r w:rsidR="00F148E1">
        <w:t>6</w:t>
      </w:r>
      <w:r>
        <w:t>: Changed the term “</w:t>
      </w:r>
      <w:r w:rsidR="007E365B" w:rsidRPr="007E365B">
        <w:t>Substance abuse treatment</w:t>
      </w:r>
      <w:r>
        <w:t>” to “</w:t>
      </w:r>
      <w:r w:rsidR="007E365B">
        <w:t xml:space="preserve">Substance </w:t>
      </w:r>
      <w:r w:rsidR="007E365B" w:rsidRPr="007E365B">
        <w:t xml:space="preserve">use </w:t>
      </w:r>
      <w:r w:rsidR="007E365B">
        <w:t xml:space="preserve">disorder </w:t>
      </w:r>
      <w:r w:rsidR="007E365B" w:rsidRPr="007E365B">
        <w:t>treatment</w:t>
      </w:r>
      <w:r>
        <w:t xml:space="preserve">” to </w:t>
      </w:r>
      <w:r w:rsidR="007E365B" w:rsidRPr="007E365B">
        <w:t>use the appropriate term recommended in the field.</w:t>
      </w:r>
    </w:p>
    <w:p w14:paraId="1A916E27" w14:textId="77777777" w:rsidR="00737824" w:rsidRDefault="00737824" w:rsidP="00DE3146">
      <w:pPr>
        <w:pStyle w:val="ListParagraph"/>
        <w:tabs>
          <w:tab w:val="clear" w:pos="432"/>
        </w:tabs>
        <w:spacing w:line="240" w:lineRule="auto"/>
        <w:ind w:left="360" w:firstLine="0"/>
        <w:jc w:val="left"/>
      </w:pPr>
    </w:p>
    <w:p w14:paraId="412A4A3F" w14:textId="380A8493" w:rsidR="00DE3146" w:rsidRDefault="00DE3146" w:rsidP="00DE3146">
      <w:pPr>
        <w:pStyle w:val="ListParagraph"/>
        <w:numPr>
          <w:ilvl w:val="0"/>
          <w:numId w:val="27"/>
        </w:numPr>
        <w:tabs>
          <w:tab w:val="clear" w:pos="432"/>
        </w:tabs>
        <w:spacing w:line="240" w:lineRule="auto"/>
        <w:contextualSpacing w:val="0"/>
        <w:jc w:val="left"/>
      </w:pPr>
      <w:r>
        <w:t>Question A4, Category 8:  Brand new category, as requested by experts in the field and facilities calling the helpline to have this category added.</w:t>
      </w:r>
    </w:p>
    <w:p w14:paraId="49C11938" w14:textId="77777777" w:rsidR="00DE3146" w:rsidRDefault="00DE3146" w:rsidP="00DE3146">
      <w:pPr>
        <w:pStyle w:val="ListParagraph"/>
        <w:spacing w:line="240" w:lineRule="auto"/>
      </w:pPr>
    </w:p>
    <w:p w14:paraId="583B9234" w14:textId="401B4DE2" w:rsidR="00737824" w:rsidRDefault="00737824" w:rsidP="00DE3146">
      <w:pPr>
        <w:pStyle w:val="ListParagraph"/>
        <w:numPr>
          <w:ilvl w:val="0"/>
          <w:numId w:val="27"/>
        </w:numPr>
        <w:tabs>
          <w:tab w:val="clear" w:pos="432"/>
        </w:tabs>
        <w:spacing w:line="240" w:lineRule="auto"/>
        <w:jc w:val="left"/>
      </w:pPr>
      <w:r>
        <w:t xml:space="preserve">Questions </w:t>
      </w:r>
      <w:r w:rsidR="00DE3146">
        <w:t>A7: Brand new question that has</w:t>
      </w:r>
      <w:r>
        <w:t xml:space="preserve"> been </w:t>
      </w:r>
      <w:r w:rsidR="007E365B">
        <w:t>incorporated from the BHSIS Augmentation Screener to furt</w:t>
      </w:r>
      <w:r w:rsidR="00DE3146">
        <w:t xml:space="preserve">her identify specific types </w:t>
      </w:r>
      <w:r w:rsidR="007E365B">
        <w:t>mental health facil</w:t>
      </w:r>
      <w:r w:rsidR="00DE3146">
        <w:t>ities</w:t>
      </w:r>
    </w:p>
    <w:p w14:paraId="0064AC09" w14:textId="77777777" w:rsidR="00737824" w:rsidRDefault="00737824" w:rsidP="00DE3146">
      <w:pPr>
        <w:tabs>
          <w:tab w:val="clear" w:pos="432"/>
        </w:tabs>
        <w:spacing w:line="240" w:lineRule="auto"/>
        <w:ind w:firstLine="0"/>
        <w:jc w:val="left"/>
      </w:pPr>
    </w:p>
    <w:p w14:paraId="384FA418" w14:textId="193E5C4B" w:rsidR="007E365B" w:rsidRDefault="007E365B" w:rsidP="00DE3146">
      <w:pPr>
        <w:pStyle w:val="ListParagraph"/>
        <w:numPr>
          <w:ilvl w:val="0"/>
          <w:numId w:val="27"/>
        </w:numPr>
        <w:tabs>
          <w:tab w:val="clear" w:pos="432"/>
        </w:tabs>
        <w:spacing w:line="240" w:lineRule="auto"/>
        <w:jc w:val="left"/>
      </w:pPr>
      <w:r>
        <w:t>Question A8, Category 2: Changed the term “</w:t>
      </w:r>
      <w:r w:rsidRPr="007E365B">
        <w:t>Substance abuse treatment</w:t>
      </w:r>
      <w:r>
        <w:t>” to “</w:t>
      </w:r>
      <w:r w:rsidRPr="007E365B">
        <w:t xml:space="preserve">Substance </w:t>
      </w:r>
      <w:r>
        <w:t xml:space="preserve">use </w:t>
      </w:r>
      <w:r w:rsidRPr="007E365B">
        <w:t>treatment</w:t>
      </w:r>
      <w:r>
        <w:t xml:space="preserve">” to </w:t>
      </w:r>
      <w:r w:rsidRPr="007E365B">
        <w:t>use the appropriate term recommended in the field.</w:t>
      </w:r>
    </w:p>
    <w:p w14:paraId="7C7FE8A2" w14:textId="77777777" w:rsidR="00737824" w:rsidRDefault="00737824" w:rsidP="00DE3146">
      <w:pPr>
        <w:tabs>
          <w:tab w:val="clear" w:pos="432"/>
        </w:tabs>
        <w:spacing w:line="240" w:lineRule="auto"/>
        <w:ind w:firstLine="0"/>
        <w:contextualSpacing/>
        <w:jc w:val="left"/>
      </w:pPr>
    </w:p>
    <w:p w14:paraId="520C8457" w14:textId="41122A6B" w:rsidR="00737824" w:rsidRDefault="00737824" w:rsidP="00E22D12">
      <w:pPr>
        <w:pStyle w:val="ListParagraph"/>
        <w:numPr>
          <w:ilvl w:val="0"/>
          <w:numId w:val="27"/>
        </w:numPr>
        <w:tabs>
          <w:tab w:val="clear" w:pos="432"/>
        </w:tabs>
        <w:spacing w:line="240" w:lineRule="auto"/>
        <w:contextualSpacing w:val="0"/>
        <w:jc w:val="left"/>
      </w:pPr>
      <w:r>
        <w:t xml:space="preserve">Question A11: As suggested by SAMHSA’s Center for Mental Health Services (CMHS), the correct term in the question is “modalities” rather than “approaches.”  Also added </w:t>
      </w:r>
      <w:r w:rsidR="00080713">
        <w:t>five</w:t>
      </w:r>
      <w:r>
        <w:t xml:space="preserve"> new categories: cognitive remediation, integrated mental health and substance use treatment, and Eye Movement Desensitization and Reprocessing (EMDR) therapy</w:t>
      </w:r>
      <w:r w:rsidR="00080713">
        <w:t xml:space="preserve">, </w:t>
      </w:r>
      <w:r w:rsidR="00080713" w:rsidRPr="00080713">
        <w:t>Transcranial Magnetic Stimulation (TMS)</w:t>
      </w:r>
      <w:r w:rsidR="00080713">
        <w:t xml:space="preserve">, and </w:t>
      </w:r>
      <w:r w:rsidR="00080713" w:rsidRPr="00080713">
        <w:t>Ketamine Infusion Therapy (KIT)</w:t>
      </w:r>
      <w:r w:rsidR="00080713">
        <w:t xml:space="preserve">. </w:t>
      </w:r>
      <w:r>
        <w:t>The first two were proposed by SAMHSA’s CMHS</w:t>
      </w:r>
      <w:r w:rsidR="00080713">
        <w:t xml:space="preserve">, </w:t>
      </w:r>
      <w:r>
        <w:t>the third category was incorporated, as it was the write-in entry for this question that had the highest frequency count in prior years</w:t>
      </w:r>
      <w:r w:rsidR="00080713">
        <w:t>, and the fourth and fifth</w:t>
      </w:r>
      <w:r w:rsidR="00E22D12">
        <w:t xml:space="preserve"> categories were p</w:t>
      </w:r>
      <w:r w:rsidR="00E22D12" w:rsidRPr="00E22D12">
        <w:t>roposed by SAMHSA’s Chief Medical Officer.</w:t>
      </w:r>
    </w:p>
    <w:p w14:paraId="453DD040" w14:textId="77777777" w:rsidR="00737824" w:rsidRDefault="00737824" w:rsidP="00737824">
      <w:pPr>
        <w:tabs>
          <w:tab w:val="clear" w:pos="432"/>
        </w:tabs>
        <w:spacing w:line="240" w:lineRule="auto"/>
        <w:ind w:firstLine="0"/>
        <w:jc w:val="left"/>
      </w:pPr>
    </w:p>
    <w:p w14:paraId="6F6B0E80" w14:textId="60380269" w:rsidR="00737824" w:rsidRDefault="00737824" w:rsidP="00737824">
      <w:pPr>
        <w:pStyle w:val="ListParagraph"/>
        <w:numPr>
          <w:ilvl w:val="0"/>
          <w:numId w:val="27"/>
        </w:numPr>
        <w:tabs>
          <w:tab w:val="clear" w:pos="432"/>
        </w:tabs>
        <w:spacing w:line="240" w:lineRule="auto"/>
        <w:contextualSpacing w:val="0"/>
        <w:jc w:val="left"/>
      </w:pPr>
      <w:r>
        <w:t>Questions A12 and A12a: These are brand new questions, based on request from SAMHSA’s Policy Lab.  The questions ask about pharmacotherapy and specific first- and second-generation antipsychotics</w:t>
      </w:r>
      <w:r w:rsidR="00384E4F">
        <w:t>, as well as the method of administration for each medication</w:t>
      </w:r>
      <w:r>
        <w:t xml:space="preserve">. </w:t>
      </w:r>
    </w:p>
    <w:p w14:paraId="791829E0" w14:textId="77777777" w:rsidR="00737824" w:rsidRDefault="00737824" w:rsidP="00737824">
      <w:pPr>
        <w:tabs>
          <w:tab w:val="clear" w:pos="432"/>
        </w:tabs>
        <w:spacing w:line="240" w:lineRule="auto"/>
        <w:ind w:firstLine="0"/>
        <w:jc w:val="left"/>
      </w:pPr>
    </w:p>
    <w:p w14:paraId="1268FDA2" w14:textId="77777777" w:rsidR="00384E4F" w:rsidRDefault="00384E4F" w:rsidP="00E22D12">
      <w:pPr>
        <w:pStyle w:val="ListParagraph"/>
        <w:numPr>
          <w:ilvl w:val="0"/>
          <w:numId w:val="27"/>
        </w:numPr>
        <w:tabs>
          <w:tab w:val="clear" w:pos="432"/>
        </w:tabs>
        <w:spacing w:line="240" w:lineRule="auto"/>
        <w:contextualSpacing w:val="0"/>
        <w:jc w:val="left"/>
      </w:pPr>
      <w:r>
        <w:t>Question A14</w:t>
      </w:r>
      <w:r w:rsidR="00737824">
        <w:t xml:space="preserve">: </w:t>
      </w:r>
      <w:r>
        <w:t xml:space="preserve">Added the category “Assisted Outpatient Treatment (AOT)” as recommended by SAMHSA’s Assistant Secretary (Category 5). </w:t>
      </w:r>
      <w:r w:rsidR="00737824">
        <w:t xml:space="preserve">Changed the term to “peer support services” </w:t>
      </w:r>
      <w:r>
        <w:t xml:space="preserve">(Category 21) </w:t>
      </w:r>
      <w:r w:rsidR="00737824">
        <w:t>as recommended by experts in the field.</w:t>
      </w:r>
      <w:r w:rsidR="000D031D">
        <w:t xml:space="preserve"> Added five</w:t>
      </w:r>
      <w:r w:rsidR="00E22D12">
        <w:t xml:space="preserve"> infectious disease screening categories:  </w:t>
      </w:r>
      <w:r w:rsidR="00E22D12" w:rsidRPr="00E22D12">
        <w:t>Testing for Hepatitis B (HBV)</w:t>
      </w:r>
      <w:r w:rsidR="00E22D12">
        <w:t xml:space="preserve">, </w:t>
      </w:r>
      <w:r w:rsidR="00E22D12" w:rsidRPr="00E22D12">
        <w:t>Testing for Hepatitis C (HCV)</w:t>
      </w:r>
      <w:r w:rsidR="00E22D12">
        <w:t xml:space="preserve">, </w:t>
      </w:r>
      <w:r w:rsidR="00E22D12" w:rsidRPr="00E22D12">
        <w:t>HIV testing</w:t>
      </w:r>
      <w:r w:rsidR="00E22D12">
        <w:t xml:space="preserve">, </w:t>
      </w:r>
      <w:r w:rsidR="00E22D12" w:rsidRPr="00E22D12">
        <w:t>STD testing</w:t>
      </w:r>
      <w:r w:rsidR="00E22D12">
        <w:t xml:space="preserve"> and </w:t>
      </w:r>
      <w:r w:rsidR="00E22D12" w:rsidRPr="00E22D12">
        <w:t xml:space="preserve">TB screening </w:t>
      </w:r>
      <w:r w:rsidR="00E22D12">
        <w:t xml:space="preserve">as recommended by </w:t>
      </w:r>
      <w:r w:rsidR="00E22D12" w:rsidRPr="00E22D12">
        <w:t>SAMHSA’s Chief Medical Officer</w:t>
      </w:r>
      <w:r>
        <w:t xml:space="preserve"> (Categories 22-26)</w:t>
      </w:r>
      <w:r w:rsidR="00E22D12">
        <w:t>.</w:t>
      </w:r>
    </w:p>
    <w:p w14:paraId="2F0B6D70" w14:textId="46914046" w:rsidR="00737824" w:rsidRDefault="00384E4F" w:rsidP="00384E4F">
      <w:pPr>
        <w:tabs>
          <w:tab w:val="clear" w:pos="432"/>
        </w:tabs>
        <w:spacing w:line="240" w:lineRule="auto"/>
        <w:ind w:firstLine="0"/>
        <w:jc w:val="left"/>
      </w:pPr>
      <w:r>
        <w:t xml:space="preserve"> </w:t>
      </w:r>
    </w:p>
    <w:p w14:paraId="5E687A1E" w14:textId="3B645AD1" w:rsidR="00384E4F" w:rsidRDefault="00384E4F" w:rsidP="00E22D12">
      <w:pPr>
        <w:pStyle w:val="ListParagraph"/>
        <w:numPr>
          <w:ilvl w:val="0"/>
          <w:numId w:val="27"/>
        </w:numPr>
        <w:tabs>
          <w:tab w:val="clear" w:pos="432"/>
        </w:tabs>
        <w:spacing w:line="240" w:lineRule="auto"/>
        <w:contextualSpacing w:val="0"/>
        <w:jc w:val="left"/>
      </w:pPr>
      <w:r>
        <w:t>Questions A15 and A16: Question A15 is a screener question for facilities responding to option 5 in A1, in order to answer the following question.  Question A16 is a brand new question suggested by SAMHSA’s Assistant Secretary, and the intention is to find out which services are provided for clients with co-occurring mental health and substance use disorders.</w:t>
      </w:r>
    </w:p>
    <w:p w14:paraId="64722D4A" w14:textId="77777777" w:rsidR="00737824" w:rsidRDefault="00737824" w:rsidP="00737824">
      <w:pPr>
        <w:tabs>
          <w:tab w:val="clear" w:pos="432"/>
        </w:tabs>
        <w:spacing w:line="240" w:lineRule="auto"/>
        <w:ind w:firstLine="0"/>
        <w:jc w:val="left"/>
      </w:pPr>
    </w:p>
    <w:p w14:paraId="0B40544A" w14:textId="34C43CF3" w:rsidR="00737824" w:rsidRDefault="00A51622" w:rsidP="000D031D">
      <w:pPr>
        <w:pStyle w:val="ListParagraph"/>
        <w:numPr>
          <w:ilvl w:val="0"/>
          <w:numId w:val="27"/>
        </w:numPr>
        <w:tabs>
          <w:tab w:val="clear" w:pos="432"/>
        </w:tabs>
        <w:spacing w:line="240" w:lineRule="auto"/>
        <w:contextualSpacing w:val="0"/>
        <w:jc w:val="left"/>
      </w:pPr>
      <w:r>
        <w:t>Question A17</w:t>
      </w:r>
      <w:r w:rsidR="00737824">
        <w:t>: Divided the group “Children” into two categories: Young children (0-5) and Children (6-12).</w:t>
      </w:r>
      <w:r w:rsidR="000D031D" w:rsidRPr="000D031D">
        <w:t xml:space="preserve"> </w:t>
      </w:r>
    </w:p>
    <w:p w14:paraId="4F5A98CD" w14:textId="69CCC2D7" w:rsidR="00FC5EB5" w:rsidRDefault="00FC5EB5" w:rsidP="00FC5EB5">
      <w:pPr>
        <w:tabs>
          <w:tab w:val="clear" w:pos="432"/>
        </w:tabs>
        <w:spacing w:line="240" w:lineRule="auto"/>
        <w:ind w:firstLine="0"/>
        <w:jc w:val="left"/>
      </w:pPr>
    </w:p>
    <w:p w14:paraId="3DEE5DA5" w14:textId="77EFCEC7" w:rsidR="00737824" w:rsidRDefault="00A51622" w:rsidP="00FC5EB5">
      <w:pPr>
        <w:pStyle w:val="ListParagraph"/>
        <w:numPr>
          <w:ilvl w:val="0"/>
          <w:numId w:val="27"/>
        </w:numPr>
        <w:tabs>
          <w:tab w:val="clear" w:pos="432"/>
        </w:tabs>
        <w:spacing w:line="240" w:lineRule="auto"/>
        <w:contextualSpacing w:val="0"/>
        <w:jc w:val="left"/>
      </w:pPr>
      <w:r>
        <w:t>Question A18</w:t>
      </w:r>
      <w:r w:rsidR="00737824">
        <w:t>: Changed second and fourth categories to “Young Adults” and “Older Adults” to make</w:t>
      </w:r>
      <w:r>
        <w:t xml:space="preserve"> it consistent with question A17</w:t>
      </w:r>
      <w:r w:rsidR="00737824">
        <w:t>.  Added new category on persons experiencing first-episode psychosis as requested by SAMHSA’s CMHS.</w:t>
      </w:r>
      <w:r w:rsidR="00FC5EB5">
        <w:t xml:space="preserve"> Added new category on </w:t>
      </w:r>
      <w:r w:rsidR="00FC5EB5" w:rsidRPr="00FC5EB5">
        <w:t>Persons who have experienced intimate partner violence, domestic violence</w:t>
      </w:r>
      <w:r w:rsidR="00FC5EB5">
        <w:t xml:space="preserve"> as recommended by </w:t>
      </w:r>
      <w:r w:rsidR="00FC5EB5" w:rsidRPr="00FC5EB5">
        <w:t>SAMHSA’s Chief Medical Officer</w:t>
      </w:r>
      <w:r w:rsidR="00FC5EB5">
        <w:t xml:space="preserve">. </w:t>
      </w:r>
      <w:r w:rsidR="000D031D">
        <w:t>Updated r</w:t>
      </w:r>
      <w:r w:rsidR="000D031D" w:rsidRPr="000D031D">
        <w:t xml:space="preserve">esponse category: </w:t>
      </w:r>
      <w:r w:rsidR="000D031D">
        <w:t>“</w:t>
      </w:r>
      <w:r w:rsidR="000D031D" w:rsidRPr="000D031D">
        <w:t>Lesbian, gay, bisexual, or transgender clients (LGBT)</w:t>
      </w:r>
      <w:r w:rsidR="000D031D">
        <w:t>” to “</w:t>
      </w:r>
      <w:r w:rsidR="000D031D" w:rsidRPr="000D031D">
        <w:t>Lesbian, gay, bisexual, transgender, or queer/questioning clients (LGBTQ)</w:t>
      </w:r>
      <w:r w:rsidR="000D031D">
        <w:t xml:space="preserve">” as recommended by </w:t>
      </w:r>
      <w:r w:rsidR="000D031D" w:rsidRPr="00E22D12">
        <w:t>SAMHSA’s Chief Medical Officer</w:t>
      </w:r>
      <w:r w:rsidR="000D031D">
        <w:t>.</w:t>
      </w:r>
    </w:p>
    <w:p w14:paraId="7C8B56B5" w14:textId="77777777" w:rsidR="00737824" w:rsidRDefault="00737824" w:rsidP="00737824">
      <w:pPr>
        <w:pStyle w:val="ListParagraph"/>
        <w:tabs>
          <w:tab w:val="clear" w:pos="432"/>
        </w:tabs>
        <w:spacing w:line="240" w:lineRule="auto"/>
        <w:ind w:left="360" w:firstLine="0"/>
        <w:contextualSpacing w:val="0"/>
        <w:jc w:val="left"/>
      </w:pPr>
    </w:p>
    <w:p w14:paraId="088A60CF" w14:textId="7AC7DDA1" w:rsidR="00737824" w:rsidRDefault="00A51622" w:rsidP="00737824">
      <w:pPr>
        <w:pStyle w:val="ListParagraph"/>
        <w:numPr>
          <w:ilvl w:val="0"/>
          <w:numId w:val="27"/>
        </w:numPr>
        <w:tabs>
          <w:tab w:val="clear" w:pos="432"/>
        </w:tabs>
        <w:spacing w:line="240" w:lineRule="auto"/>
        <w:contextualSpacing w:val="0"/>
        <w:jc w:val="left"/>
      </w:pPr>
      <w:r>
        <w:t>Questions A20 and A21</w:t>
      </w:r>
      <w:r w:rsidR="00737824">
        <w:t xml:space="preserve">: Brand new questions on psychiatric services onsite and mobile/off-site crisis services </w:t>
      </w:r>
      <w:r w:rsidR="00FC5EB5">
        <w:t xml:space="preserve">as </w:t>
      </w:r>
      <w:r w:rsidR="00737824">
        <w:t>requested by SAMHSA’s CMHS.</w:t>
      </w:r>
    </w:p>
    <w:p w14:paraId="3FB08CD6" w14:textId="77777777" w:rsidR="00737824" w:rsidRDefault="00737824" w:rsidP="00737824">
      <w:pPr>
        <w:pStyle w:val="ListParagraph"/>
        <w:spacing w:line="240" w:lineRule="auto"/>
      </w:pPr>
    </w:p>
    <w:p w14:paraId="7317CAF3" w14:textId="4C1D0EF2" w:rsidR="00737824" w:rsidRDefault="00737824" w:rsidP="00FC5EB5">
      <w:pPr>
        <w:pStyle w:val="ListParagraph"/>
        <w:numPr>
          <w:ilvl w:val="0"/>
          <w:numId w:val="27"/>
        </w:numPr>
        <w:tabs>
          <w:tab w:val="clear" w:pos="432"/>
        </w:tabs>
        <w:spacing w:line="240" w:lineRule="auto"/>
        <w:contextualSpacing w:val="0"/>
        <w:jc w:val="left"/>
      </w:pPr>
      <w:r>
        <w:t>Question A</w:t>
      </w:r>
      <w:r w:rsidR="00A51622">
        <w:t>24</w:t>
      </w:r>
      <w:r>
        <w:t>: Replaced “periodic utilization review” with “Continuous quality improvement processes” as recommended by SAMHSA’s CMHS</w:t>
      </w:r>
      <w:r w:rsidR="00A51622">
        <w:t xml:space="preserve"> (Category 5)</w:t>
      </w:r>
      <w:r>
        <w:t>.</w:t>
      </w:r>
      <w:r w:rsidR="00FC5EB5" w:rsidRPr="00FC5EB5">
        <w:t xml:space="preserve"> </w:t>
      </w:r>
      <w:r w:rsidR="00FC5EB5">
        <w:t xml:space="preserve">Added two </w:t>
      </w:r>
      <w:r w:rsidR="000D031D">
        <w:t xml:space="preserve">new </w:t>
      </w:r>
      <w:r w:rsidR="00FC5EB5">
        <w:t xml:space="preserve">categories: </w:t>
      </w:r>
      <w:r w:rsidR="00FC5EB5" w:rsidRPr="00FC5EB5">
        <w:t>Clinical provider peer review (CPPR)</w:t>
      </w:r>
      <w:r w:rsidR="00FC5EB5">
        <w:t xml:space="preserve"> and </w:t>
      </w:r>
      <w:r w:rsidR="00FC5EB5" w:rsidRPr="00FC5EB5">
        <w:t>Root cause analysis (RCA)</w:t>
      </w:r>
      <w:r w:rsidR="00FC5EB5">
        <w:t xml:space="preserve"> as recommended by </w:t>
      </w:r>
      <w:r w:rsidR="00FC5EB5" w:rsidRPr="00FC5EB5">
        <w:t>SAMHSA’s Chief Medical Officer</w:t>
      </w:r>
      <w:r w:rsidR="00A51622">
        <w:t xml:space="preserve"> (Categories 7 and 8)</w:t>
      </w:r>
      <w:r w:rsidR="00FC5EB5">
        <w:t xml:space="preserve">. </w:t>
      </w:r>
    </w:p>
    <w:p w14:paraId="72D1CAFA" w14:textId="77777777" w:rsidR="00737824" w:rsidRDefault="00737824" w:rsidP="00737824">
      <w:pPr>
        <w:pStyle w:val="ListParagraph"/>
        <w:spacing w:line="240" w:lineRule="auto"/>
      </w:pPr>
    </w:p>
    <w:p w14:paraId="7564DF04" w14:textId="555E9098" w:rsidR="00737824" w:rsidRDefault="00A51622" w:rsidP="00737824">
      <w:pPr>
        <w:pStyle w:val="ListParagraph"/>
        <w:numPr>
          <w:ilvl w:val="0"/>
          <w:numId w:val="27"/>
        </w:numPr>
        <w:tabs>
          <w:tab w:val="clear" w:pos="432"/>
        </w:tabs>
        <w:spacing w:line="240" w:lineRule="auto"/>
        <w:contextualSpacing w:val="0"/>
        <w:jc w:val="left"/>
      </w:pPr>
      <w:r>
        <w:t>Question A27</w:t>
      </w:r>
      <w:r w:rsidR="00737824">
        <w:t xml:space="preserve">: Added category #16 (“Updating availability of beds”) as requested by SAMHSA’s CMHS. </w:t>
      </w:r>
      <w:r>
        <w:t xml:space="preserve">As recommended by SAMHSA’s Assistant Secretary, a new column was added (“Electronic Health Records (EHR))” to differentiate facilities using electronic health records from other computer-based applications. Based on that decision, the second column has been renamed “Computer-Based (non-EHR).”  Also, this question allows respondents to mark all that apply to capture facilities that use a combination of paper and any of the electronic resources </w:t>
      </w:r>
      <w:r w:rsidR="00B02FE5">
        <w:t>for the work activities listed i</w:t>
      </w:r>
      <w:r>
        <w:t xml:space="preserve">n the question.   </w:t>
      </w:r>
      <w:r w:rsidR="00737824">
        <w:t xml:space="preserve"> </w:t>
      </w:r>
    </w:p>
    <w:p w14:paraId="39CC8295" w14:textId="77777777" w:rsidR="00737824" w:rsidRDefault="00737824" w:rsidP="00737824">
      <w:pPr>
        <w:pStyle w:val="ListParagraph"/>
        <w:spacing w:line="240" w:lineRule="auto"/>
      </w:pPr>
    </w:p>
    <w:p w14:paraId="75BA57C8" w14:textId="44971BA4" w:rsidR="00737824" w:rsidRDefault="00A51622" w:rsidP="00737824">
      <w:pPr>
        <w:pStyle w:val="ListParagraph"/>
        <w:numPr>
          <w:ilvl w:val="0"/>
          <w:numId w:val="27"/>
        </w:numPr>
        <w:tabs>
          <w:tab w:val="clear" w:pos="432"/>
        </w:tabs>
        <w:spacing w:line="240" w:lineRule="auto"/>
        <w:contextualSpacing w:val="0"/>
        <w:jc w:val="left"/>
      </w:pPr>
      <w:r>
        <w:t>Question A30</w:t>
      </w:r>
      <w:r w:rsidR="00737824">
        <w:t>: Added category</w:t>
      </w:r>
      <w:r>
        <w:t xml:space="preserve"> #14 (“Federal grants”) as recommended by SAMHSA’s Assistant Secretary.  Also added category</w:t>
      </w:r>
      <w:r w:rsidR="00737824">
        <w:t xml:space="preserve"> #17 (“Private or Community foundation”) based on analysis of write-in entries.</w:t>
      </w:r>
    </w:p>
    <w:p w14:paraId="08C682B4" w14:textId="77777777" w:rsidR="00737824" w:rsidRDefault="00737824" w:rsidP="00737824">
      <w:pPr>
        <w:spacing w:line="240" w:lineRule="auto"/>
        <w:contextualSpacing/>
      </w:pPr>
    </w:p>
    <w:p w14:paraId="29B6B41C" w14:textId="30936633" w:rsidR="00FC5EB5" w:rsidRDefault="00FC5EB5" w:rsidP="00737824">
      <w:pPr>
        <w:spacing w:line="240" w:lineRule="auto"/>
        <w:ind w:firstLine="0"/>
        <w:contextualSpacing/>
      </w:pPr>
      <w:r>
        <w:t xml:space="preserve">Section C: </w:t>
      </w:r>
      <w:r w:rsidRPr="00FC5EB5">
        <w:t xml:space="preserve">Added </w:t>
      </w:r>
      <w:r w:rsidR="000D031D">
        <w:t xml:space="preserve">new </w:t>
      </w:r>
      <w:r w:rsidRPr="00FC5EB5">
        <w:t>question: Does this facility want the street address and/or mailing address to be listed in SAMHSA’s online Behavioral Health Treatment Services Locator and Mental Health Directory?</w:t>
      </w:r>
      <w:r>
        <w:t xml:space="preserve"> </w:t>
      </w:r>
      <w:r w:rsidRPr="00FC5EB5">
        <w:t>This question was added to give facilities the option to list which address they wanted to make available in the Locator/directories, as some facilities expressed not wanting to share their physical location for security purposes or mailing address to avoid junk mail.</w:t>
      </w:r>
    </w:p>
    <w:p w14:paraId="5C22CE51" w14:textId="77777777" w:rsidR="00FC5EB5" w:rsidRDefault="00FC5EB5" w:rsidP="00737824">
      <w:pPr>
        <w:spacing w:line="240" w:lineRule="auto"/>
        <w:ind w:firstLine="0"/>
        <w:contextualSpacing/>
      </w:pPr>
    </w:p>
    <w:p w14:paraId="4D151763" w14:textId="77777777" w:rsidR="001C15EE" w:rsidRDefault="001C15EE" w:rsidP="000669B0">
      <w:pPr>
        <w:pStyle w:val="Heading3"/>
        <w:spacing w:after="0"/>
      </w:pPr>
    </w:p>
    <w:p w14:paraId="3D2F143F" w14:textId="77777777" w:rsidR="00654939" w:rsidRDefault="00570491" w:rsidP="000669B0">
      <w:pPr>
        <w:pStyle w:val="Heading3"/>
        <w:spacing w:after="0"/>
      </w:pPr>
      <w:r>
        <w:t>3</w:t>
      </w:r>
      <w:r w:rsidR="001C15EE">
        <w:t xml:space="preserve">.    </w:t>
      </w:r>
      <w:r w:rsidR="003302BA" w:rsidRPr="003838F5">
        <w:t>Use of Information Technology</w:t>
      </w:r>
      <w:bookmarkEnd w:id="13"/>
      <w:bookmarkEnd w:id="14"/>
      <w:bookmarkEnd w:id="15"/>
      <w:bookmarkEnd w:id="16"/>
      <w:bookmarkEnd w:id="17"/>
      <w:bookmarkEnd w:id="18"/>
    </w:p>
    <w:p w14:paraId="52288236" w14:textId="77777777" w:rsidR="00B0389F" w:rsidRDefault="00B0389F">
      <w:pPr>
        <w:spacing w:line="240" w:lineRule="auto"/>
      </w:pPr>
    </w:p>
    <w:p w14:paraId="54FF0385" w14:textId="6C59B8C2" w:rsidR="00B0389F" w:rsidRDefault="003302BA" w:rsidP="008E0C6E">
      <w:pPr>
        <w:pStyle w:val="ParagraphLAST"/>
        <w:tabs>
          <w:tab w:val="left" w:pos="3690"/>
        </w:tabs>
        <w:spacing w:after="0" w:line="240" w:lineRule="auto"/>
        <w:ind w:firstLine="0"/>
        <w:jc w:val="left"/>
      </w:pPr>
      <w:r w:rsidRPr="003838F5">
        <w:t>The N-MHSS</w:t>
      </w:r>
      <w:r w:rsidR="00A84C23">
        <w:t xml:space="preserve"> </w:t>
      </w:r>
      <w:r w:rsidRPr="003838F5">
        <w:t>will use multiple technologies and applications in order to minimize respondent burden and improve the quality of the data collected. These include a web-based, self-administered survey</w:t>
      </w:r>
      <w:r>
        <w:t>;</w:t>
      </w:r>
      <w:r w:rsidRPr="003838F5">
        <w:t xml:space="preserve"> computer-assisted telephone interviewing (CATI)</w:t>
      </w:r>
      <w:r>
        <w:t xml:space="preserve">; </w:t>
      </w:r>
      <w:r w:rsidR="00A84C23" w:rsidRPr="00DA6975">
        <w:t>an automated data entry program</w:t>
      </w:r>
      <w:r w:rsidR="00A84C23">
        <w:t xml:space="preserve">; </w:t>
      </w:r>
      <w:r w:rsidRPr="003838F5">
        <w:t xml:space="preserve">and a centralized database application that maintains survey frame information and manages </w:t>
      </w:r>
      <w:r>
        <w:t xml:space="preserve">the </w:t>
      </w:r>
      <w:r w:rsidRPr="003838F5">
        <w:t xml:space="preserve">data collection </w:t>
      </w:r>
      <w:r w:rsidRPr="00B61004">
        <w:t xml:space="preserve">modes (web, </w:t>
      </w:r>
      <w:r w:rsidR="003766DD">
        <w:t>paper</w:t>
      </w:r>
      <w:r w:rsidR="00D7530E">
        <w:t xml:space="preserve">, </w:t>
      </w:r>
      <w:r w:rsidRPr="00B61004">
        <w:t>CATI), simultaneously</w:t>
      </w:r>
      <w:r w:rsidR="005B70CE">
        <w:t>. The web</w:t>
      </w:r>
      <w:r w:rsidRPr="002C05DB">
        <w:t xml:space="preserve"> screens for </w:t>
      </w:r>
      <w:r w:rsidR="00340393">
        <w:t>the 2020 and 2021</w:t>
      </w:r>
      <w:r w:rsidR="005B70CE">
        <w:t xml:space="preserve"> online</w:t>
      </w:r>
      <w:r w:rsidRPr="002C05DB">
        <w:t xml:space="preserve"> survey</w:t>
      </w:r>
      <w:r w:rsidR="005B70CE">
        <w:t>s</w:t>
      </w:r>
      <w:r w:rsidRPr="002C05DB">
        <w:t xml:space="preserve"> are included as Attachment</w:t>
      </w:r>
      <w:r w:rsidR="005B70CE">
        <w:t>s</w:t>
      </w:r>
      <w:r w:rsidRPr="002C05DB">
        <w:t xml:space="preserve"> A.</w:t>
      </w:r>
      <w:r w:rsidR="004964D9">
        <w:t>3</w:t>
      </w:r>
      <w:r w:rsidR="005B70CE">
        <w:t xml:space="preserve"> and </w:t>
      </w:r>
      <w:r w:rsidR="004964D9">
        <w:t>A.4</w:t>
      </w:r>
      <w:r w:rsidRPr="002C05DB">
        <w:t xml:space="preserve">, </w:t>
      </w:r>
      <w:r w:rsidR="005B70CE">
        <w:t xml:space="preserve">respectively, </w:t>
      </w:r>
      <w:r w:rsidRPr="002C05DB">
        <w:t>and a CATI questionnaire is included as Attachment A.</w:t>
      </w:r>
      <w:r w:rsidR="004964D9">
        <w:t>5</w:t>
      </w:r>
      <w:r w:rsidRPr="002C05DB">
        <w:t>.</w:t>
      </w:r>
    </w:p>
    <w:p w14:paraId="5636EBBE" w14:textId="77777777" w:rsidR="00B0389F" w:rsidRDefault="00B0389F">
      <w:pPr>
        <w:tabs>
          <w:tab w:val="left" w:pos="3690"/>
        </w:tabs>
        <w:spacing w:line="240" w:lineRule="auto"/>
      </w:pPr>
    </w:p>
    <w:p w14:paraId="13FEBD7B" w14:textId="77777777" w:rsidR="005A692B" w:rsidRDefault="002F5463">
      <w:pPr>
        <w:pStyle w:val="ParagraphLAST"/>
        <w:spacing w:after="0" w:line="240" w:lineRule="auto"/>
        <w:ind w:firstLine="0"/>
        <w:jc w:val="left"/>
      </w:pPr>
      <w:r>
        <w:tab/>
      </w:r>
      <w:r w:rsidR="003302BA" w:rsidRPr="00B61004">
        <w:t xml:space="preserve">The </w:t>
      </w:r>
      <w:r w:rsidR="00DA6975">
        <w:t>N-MHSS</w:t>
      </w:r>
      <w:r w:rsidR="003302BA" w:rsidRPr="00B61004">
        <w:t xml:space="preserve"> will use the latest technology for all data collection applications</w:t>
      </w:r>
      <w:r w:rsidR="008D6D2F">
        <w:t>:</w:t>
      </w:r>
    </w:p>
    <w:p w14:paraId="2EB7C8EA" w14:textId="77777777" w:rsidR="00B0389F" w:rsidRDefault="00B0389F" w:rsidP="00913186">
      <w:pPr>
        <w:spacing w:line="240" w:lineRule="auto"/>
      </w:pPr>
    </w:p>
    <w:p w14:paraId="5BA37972" w14:textId="67DA7F90" w:rsidR="00B0389F" w:rsidRDefault="003302BA" w:rsidP="00404BA2">
      <w:pPr>
        <w:pStyle w:val="Bullet"/>
        <w:spacing w:after="0"/>
        <w:jc w:val="left"/>
      </w:pPr>
      <w:r w:rsidRPr="003838F5">
        <w:t xml:space="preserve">Facility Tracking and Data Editing System (F-TADES), a specially developed application that will store and organize facility information, manage and monitor survey progress, and field multiple data collection modes simultaneously for the </w:t>
      </w:r>
      <w:r>
        <w:t xml:space="preserve">survey </w:t>
      </w:r>
    </w:p>
    <w:p w14:paraId="445C96FF" w14:textId="77777777" w:rsidR="00A01C4C" w:rsidRDefault="00A01C4C" w:rsidP="00A01C4C">
      <w:pPr>
        <w:pStyle w:val="Bullet"/>
        <w:numPr>
          <w:ilvl w:val="0"/>
          <w:numId w:val="0"/>
        </w:numPr>
        <w:spacing w:after="0"/>
        <w:ind w:left="792"/>
        <w:jc w:val="left"/>
      </w:pPr>
    </w:p>
    <w:p w14:paraId="1979D2DD" w14:textId="0913DE3B" w:rsidR="00A01C4C" w:rsidRDefault="00340393" w:rsidP="00A01C4C">
      <w:pPr>
        <w:pStyle w:val="Bullet"/>
        <w:spacing w:after="0"/>
        <w:jc w:val="left"/>
      </w:pPr>
      <w:r>
        <w:t>ConfirmIt</w:t>
      </w:r>
      <w:r w:rsidR="003302BA" w:rsidRPr="003838F5">
        <w:t xml:space="preserve"> application for developing the web survey</w:t>
      </w:r>
      <w:r w:rsidR="00A01C4C">
        <w:t xml:space="preserve">. ConfirmIt is a multi-mode survey development and support application. It is an omni-mode application development system, that allows for developments of survey instrumentation once, to furnish both CAWI and CATI mode of instrument. </w:t>
      </w:r>
    </w:p>
    <w:p w14:paraId="5255D551" w14:textId="02171A24" w:rsidR="00654939" w:rsidRDefault="00654939" w:rsidP="00A01C4C">
      <w:pPr>
        <w:pStyle w:val="Bullet"/>
        <w:numPr>
          <w:ilvl w:val="0"/>
          <w:numId w:val="0"/>
        </w:numPr>
        <w:spacing w:after="0"/>
        <w:ind w:left="792"/>
        <w:jc w:val="left"/>
      </w:pPr>
    </w:p>
    <w:p w14:paraId="19974EC5" w14:textId="77777777" w:rsidR="00654939" w:rsidRDefault="00340393" w:rsidP="00404BA2">
      <w:pPr>
        <w:pStyle w:val="Bullet"/>
        <w:spacing w:after="0"/>
        <w:jc w:val="left"/>
      </w:pPr>
      <w:r>
        <w:t>Visual Studio.Net 2017</w:t>
      </w:r>
      <w:r w:rsidR="003302BA" w:rsidRPr="003838F5">
        <w:t xml:space="preserve"> for creation of the Internet pages</w:t>
      </w:r>
    </w:p>
    <w:p w14:paraId="5CB5AA9D" w14:textId="77777777" w:rsidR="00BD262D" w:rsidRDefault="00BD262D" w:rsidP="00404BA2">
      <w:pPr>
        <w:pStyle w:val="Bullet"/>
        <w:numPr>
          <w:ilvl w:val="0"/>
          <w:numId w:val="0"/>
        </w:numPr>
        <w:spacing w:after="0"/>
        <w:jc w:val="left"/>
      </w:pPr>
    </w:p>
    <w:p w14:paraId="405F3B14" w14:textId="77777777" w:rsidR="00B0389F" w:rsidRDefault="00340393" w:rsidP="00404BA2">
      <w:pPr>
        <w:pStyle w:val="Bullet"/>
        <w:spacing w:after="0"/>
      </w:pPr>
      <w:r>
        <w:t>ConfirmIt</w:t>
      </w:r>
      <w:r w:rsidR="003302BA" w:rsidRPr="003838F5">
        <w:t xml:space="preserve"> to create computer-assisted telephone interview</w:t>
      </w:r>
      <w:r w:rsidR="003302BA">
        <w:t>s</w:t>
      </w:r>
    </w:p>
    <w:p w14:paraId="206A3347" w14:textId="77777777" w:rsidR="00404BA2" w:rsidRDefault="00404BA2" w:rsidP="00404BA2">
      <w:pPr>
        <w:pStyle w:val="Bullet"/>
        <w:numPr>
          <w:ilvl w:val="0"/>
          <w:numId w:val="0"/>
        </w:numPr>
        <w:spacing w:after="0"/>
        <w:ind w:left="792"/>
      </w:pPr>
    </w:p>
    <w:p w14:paraId="253DE96F" w14:textId="77777777" w:rsidR="00CE7A98" w:rsidRDefault="00C527A2" w:rsidP="00404BA2">
      <w:pPr>
        <w:pStyle w:val="BulletLAST"/>
        <w:spacing w:after="0"/>
        <w:jc w:val="left"/>
      </w:pPr>
      <w:r>
        <w:t>SAS 9.4</w:t>
      </w:r>
      <w:r w:rsidR="003302BA" w:rsidRPr="003838F5">
        <w:t xml:space="preserve"> for the production of all data files</w:t>
      </w:r>
    </w:p>
    <w:p w14:paraId="53311B78" w14:textId="77777777" w:rsidR="00C527A2" w:rsidRPr="00C527A2" w:rsidRDefault="00C527A2" w:rsidP="00C527A2"/>
    <w:p w14:paraId="1DF7A3C3" w14:textId="77777777" w:rsidR="00B0389F" w:rsidRDefault="003302BA" w:rsidP="00340393">
      <w:pPr>
        <w:spacing w:line="240" w:lineRule="auto"/>
        <w:ind w:firstLine="0"/>
        <w:jc w:val="left"/>
      </w:pPr>
      <w:r w:rsidRPr="003838F5">
        <w:t xml:space="preserve">The </w:t>
      </w:r>
      <w:r>
        <w:t xml:space="preserve">N-MHSS </w:t>
      </w:r>
      <w:r w:rsidRPr="003838F5">
        <w:t>will be offered in multiple modes, including a web version that respondents can log onto using a unique user ID and password assigned to their facility. Based on</w:t>
      </w:r>
      <w:r w:rsidR="00084A09">
        <w:t xml:space="preserve"> </w:t>
      </w:r>
      <w:r w:rsidR="00340393">
        <w:t xml:space="preserve">trend data from prior N-MHSS cycles, it is expected that </w:t>
      </w:r>
      <w:r w:rsidR="00084A09">
        <w:t>9</w:t>
      </w:r>
      <w:r w:rsidR="000B2B4F" w:rsidRPr="00BD262D">
        <w:t>0</w:t>
      </w:r>
      <w:r w:rsidRPr="00BD262D">
        <w:t xml:space="preserve"> percent</w:t>
      </w:r>
      <w:r w:rsidRPr="003838F5">
        <w:t xml:space="preserve"> of all respondents will choose to complete the survey online. Facilities that choose to use the Internet will be assisted by data validations </w:t>
      </w:r>
      <w:r w:rsidR="00340393">
        <w:t>that are built into the ConfirmIt</w:t>
      </w:r>
      <w:r w:rsidRPr="003838F5">
        <w:t xml:space="preserve"> program, as well as programmed skip patterns. Web respondents will be able to move back and forth in the survey and edit their responses</w:t>
      </w:r>
      <w:r w:rsidR="008D6D2F">
        <w:t xml:space="preserve"> and</w:t>
      </w:r>
      <w:r w:rsidRPr="003838F5">
        <w:t xml:space="preserve"> suspend the survey and come back to the same point in the questionnaire </w:t>
      </w:r>
      <w:r w:rsidR="00DA6975">
        <w:t xml:space="preserve">at a </w:t>
      </w:r>
      <w:r w:rsidRPr="003838F5">
        <w:t>later</w:t>
      </w:r>
      <w:r w:rsidR="00DA6975">
        <w:t xml:space="preserve"> time</w:t>
      </w:r>
      <w:r>
        <w:t>.</w:t>
      </w:r>
      <w:r w:rsidRPr="003838F5">
        <w:t xml:space="preserve"> </w:t>
      </w:r>
    </w:p>
    <w:p w14:paraId="40522929" w14:textId="77777777" w:rsidR="00B0389F" w:rsidRDefault="00B0389F">
      <w:pPr>
        <w:spacing w:line="240" w:lineRule="auto"/>
        <w:jc w:val="left"/>
      </w:pPr>
    </w:p>
    <w:p w14:paraId="2B01E203" w14:textId="77777777" w:rsidR="00B0389F" w:rsidRDefault="003302BA">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tab/>
      </w:r>
      <w:r w:rsidRPr="003838F5">
        <w:t>The N-MHSS</w:t>
      </w:r>
      <w:r>
        <w:t xml:space="preserve"> </w:t>
      </w:r>
      <w:r w:rsidRPr="003838F5">
        <w:t xml:space="preserve">will </w:t>
      </w:r>
      <w:r>
        <w:t xml:space="preserve">also </w:t>
      </w:r>
      <w:r w:rsidR="00340393">
        <w:t>use ConfirmIt</w:t>
      </w:r>
      <w:r w:rsidRPr="003838F5">
        <w:t xml:space="preserve"> CATI to collect data from </w:t>
      </w:r>
      <w:r>
        <w:t>facilities that do not respond by web</w:t>
      </w:r>
      <w:r w:rsidR="004C4348">
        <w:t xml:space="preserve"> or mail</w:t>
      </w:r>
      <w:r>
        <w:t xml:space="preserve">. </w:t>
      </w:r>
      <w:r w:rsidRPr="003838F5">
        <w:t>In additi</w:t>
      </w:r>
      <w:r w:rsidR="00340393">
        <w:t>on, ConfirmIt</w:t>
      </w:r>
      <w:r w:rsidRPr="003838F5">
        <w:t xml:space="preserve"> will support the scheduling, monitoring, and documentation of all telephone calls made to the respondent. </w:t>
      </w:r>
      <w:r w:rsidRPr="002F1377">
        <w:t>The N-MHSS</w:t>
      </w:r>
      <w:r>
        <w:t xml:space="preserve"> </w:t>
      </w:r>
      <w:r w:rsidRPr="002F1377">
        <w:t>will include an informational website for facilities</w:t>
      </w:r>
      <w:r>
        <w:t xml:space="preserve"> </w:t>
      </w:r>
      <w:r w:rsidRPr="005000FA">
        <w:t>that contains</w:t>
      </w:r>
      <w:r w:rsidRPr="002F1377">
        <w:t xml:space="preserve"> the questionnaire, as well as all definitional and instructional material. It also will include links to related SAMHSA sites, a description of the study and its goals, and a link to view current response rates by state.</w:t>
      </w:r>
      <w:r w:rsidRPr="002F1377">
        <w:rPr>
          <w:bCs/>
        </w:rPr>
        <w:t xml:space="preserve"> </w:t>
      </w:r>
    </w:p>
    <w:p w14:paraId="024857F3" w14:textId="77777777" w:rsidR="00B0389F" w:rsidRDefault="00B0389F">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2C62A400" w14:textId="77777777" w:rsidR="00B0389F" w:rsidRDefault="00570491">
      <w:pPr>
        <w:pStyle w:val="Heading3"/>
        <w:spacing w:after="0"/>
      </w:pPr>
      <w:r>
        <w:t>4</w:t>
      </w:r>
      <w:r w:rsidR="003302BA" w:rsidRPr="003838F5">
        <w:t>.</w:t>
      </w:r>
      <w:r w:rsidR="003302BA" w:rsidRPr="003838F5">
        <w:tab/>
        <w:t>Efforts to Identify Duplication</w:t>
      </w:r>
      <w:r w:rsidR="003302BA" w:rsidRPr="00F026B6">
        <w:t xml:space="preserve"> </w:t>
      </w:r>
    </w:p>
    <w:p w14:paraId="5F3A599C" w14:textId="77777777" w:rsidR="00B0389F" w:rsidRDefault="00B0389F">
      <w:pPr>
        <w:spacing w:line="240" w:lineRule="auto"/>
      </w:pPr>
    </w:p>
    <w:p w14:paraId="5C8C9CB2" w14:textId="77777777" w:rsidR="00B0389F" w:rsidRDefault="004C4348">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N-MHSS </w:t>
      </w:r>
      <w:r w:rsidR="003302BA" w:rsidRPr="003838F5">
        <w:t xml:space="preserve">is the only </w:t>
      </w:r>
      <w:r w:rsidR="005C299A">
        <w:t xml:space="preserve">data collection </w:t>
      </w:r>
      <w:r w:rsidR="003302BA" w:rsidRPr="003838F5">
        <w:t xml:space="preserve">that provides a comprehensive database of </w:t>
      </w:r>
      <w:r w:rsidR="003302BA">
        <w:t xml:space="preserve">all known </w:t>
      </w:r>
      <w:r w:rsidR="003302BA" w:rsidRPr="003838F5">
        <w:t xml:space="preserve">mental health </w:t>
      </w:r>
      <w:r w:rsidR="003302BA">
        <w:t xml:space="preserve">treatment </w:t>
      </w:r>
      <w:r w:rsidR="003302BA" w:rsidRPr="003838F5">
        <w:t>facilities throughout the U.S.</w:t>
      </w:r>
      <w:r w:rsidR="003302BA">
        <w:t xml:space="preserve">  No other federal agency or private organization </w:t>
      </w:r>
      <w:r w:rsidR="003302BA" w:rsidRPr="008E1832">
        <w:t xml:space="preserve">collects information about the types of public and nongovernmental facilities that comprise the behavioral health care </w:t>
      </w:r>
      <w:r w:rsidR="00193299">
        <w:t xml:space="preserve">service </w:t>
      </w:r>
      <w:r w:rsidR="00FF5363">
        <w:t xml:space="preserve">delivery </w:t>
      </w:r>
      <w:r w:rsidR="003302BA" w:rsidRPr="008E1832">
        <w:t xml:space="preserve">system on a state and national level. The information on mental health facilities already available from other data collection efforts cannot be used because the scope of coverage is limited </w:t>
      </w:r>
      <w:r w:rsidR="003302BA">
        <w:t>or</w:t>
      </w:r>
      <w:r w:rsidR="003302BA" w:rsidRPr="008E1832">
        <w:t xml:space="preserve"> available data typically are outdated and not standardized across types of facilities. For example, the American Hospital Association (AHA) collects limited information on psychiatric hospitals in its annual survey of hospitals. However, neither the scope of coverage nor the data collected are in the detail required by SAMHSA for use by the public seeking to find treatment through the online Locator. </w:t>
      </w:r>
    </w:p>
    <w:p w14:paraId="19644F81" w14:textId="77777777" w:rsidR="00B0389F" w:rsidRDefault="00B0389F">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4ABE7D" w14:textId="77777777" w:rsidR="00B0389F" w:rsidRDefault="003302BA" w:rsidP="00340393">
      <w:pPr>
        <w:spacing w:line="240" w:lineRule="auto"/>
        <w:ind w:firstLine="0"/>
        <w:jc w:val="left"/>
      </w:pPr>
      <w:r w:rsidRPr="003838F5">
        <w:t xml:space="preserve">No other national organization or federal agency collects standardized information on mental health </w:t>
      </w:r>
      <w:r w:rsidR="002801A4">
        <w:t xml:space="preserve">treatment </w:t>
      </w:r>
      <w:r w:rsidRPr="003838F5">
        <w:t xml:space="preserve">services across particular </w:t>
      </w:r>
      <w:r w:rsidR="002801A4">
        <w:t xml:space="preserve">types of </w:t>
      </w:r>
      <w:r w:rsidRPr="003838F5">
        <w:t>mental health facilit</w:t>
      </w:r>
      <w:r w:rsidR="002801A4">
        <w:t>ies</w:t>
      </w:r>
      <w:r w:rsidR="00422623">
        <w:t>,</w:t>
      </w:r>
      <w:r w:rsidRPr="003838F5">
        <w:t xml:space="preserve"> such as </w:t>
      </w:r>
      <w:r w:rsidR="000B2B4F" w:rsidRPr="000B2B4F">
        <w:t>outpatient mental health centers, residential treatment centers for children, and multi-setting community mental health facilities.</w:t>
      </w:r>
    </w:p>
    <w:p w14:paraId="267A84D9" w14:textId="77777777" w:rsidR="00B0389F" w:rsidRDefault="00B0389F">
      <w:pPr>
        <w:spacing w:line="240" w:lineRule="auto"/>
        <w:jc w:val="left"/>
      </w:pPr>
    </w:p>
    <w:p w14:paraId="45473E97" w14:textId="0B586276" w:rsidR="00B0389F" w:rsidRDefault="003302BA" w:rsidP="00340393">
      <w:pPr>
        <w:spacing w:line="240" w:lineRule="auto"/>
        <w:ind w:firstLine="0"/>
        <w:jc w:val="left"/>
      </w:pPr>
      <w:r w:rsidRPr="006D6C20">
        <w:t xml:space="preserve">CBHSQ also collects data on substance use treatment facilities through </w:t>
      </w:r>
      <w:r w:rsidRPr="008E1832">
        <w:t xml:space="preserve">the </w:t>
      </w:r>
      <w:r w:rsidR="007753ED">
        <w:t>National Survey on Substance Abuse Treatment Services (</w:t>
      </w:r>
      <w:r w:rsidRPr="008E1832">
        <w:t>N-SSATS</w:t>
      </w:r>
      <w:r w:rsidR="007753ED">
        <w:t>)</w:t>
      </w:r>
      <w:r w:rsidRPr="006D6C20">
        <w:t xml:space="preserve">. </w:t>
      </w:r>
      <w:r>
        <w:t>However, t</w:t>
      </w:r>
      <w:r w:rsidRPr="00E010DB">
        <w:t>he</w:t>
      </w:r>
      <w:r>
        <w:t xml:space="preserve"> data collected focuses on </w:t>
      </w:r>
      <w:r w:rsidRPr="00E010DB">
        <w:t xml:space="preserve">substance use </w:t>
      </w:r>
      <w:r w:rsidR="002801A4">
        <w:t xml:space="preserve">treatment </w:t>
      </w:r>
      <w:r w:rsidRPr="00E010DB">
        <w:t>services. The N-MHSS</w:t>
      </w:r>
      <w:r>
        <w:t xml:space="preserve"> </w:t>
      </w:r>
      <w:r w:rsidRPr="00E010DB">
        <w:t xml:space="preserve">will </w:t>
      </w:r>
      <w:r w:rsidRPr="00E010DB">
        <w:rPr>
          <w:i/>
          <w:iCs/>
        </w:rPr>
        <w:t xml:space="preserve">complement </w:t>
      </w:r>
      <w:r w:rsidRPr="00E010DB">
        <w:t xml:space="preserve">and not </w:t>
      </w:r>
      <w:r w:rsidRPr="00E010DB">
        <w:rPr>
          <w:i/>
          <w:iCs/>
        </w:rPr>
        <w:t xml:space="preserve">duplicate </w:t>
      </w:r>
      <w:r w:rsidRPr="00E010DB">
        <w:t>the information collected through the N-SSATS.</w:t>
      </w:r>
    </w:p>
    <w:p w14:paraId="593904D0" w14:textId="77777777" w:rsidR="00B0389F" w:rsidRDefault="00B0389F">
      <w:pPr>
        <w:spacing w:line="240" w:lineRule="auto"/>
        <w:jc w:val="left"/>
      </w:pPr>
    </w:p>
    <w:p w14:paraId="7B7A9738" w14:textId="77777777" w:rsidR="00B0389F" w:rsidRDefault="00570491">
      <w:pPr>
        <w:pStyle w:val="Heading3"/>
      </w:pPr>
      <w:bookmarkStart w:id="19" w:name="_Toc239844091"/>
      <w:bookmarkStart w:id="20" w:name="_Toc242067740"/>
      <w:bookmarkStart w:id="21" w:name="_Toc242067790"/>
      <w:bookmarkStart w:id="22" w:name="_Toc242068002"/>
      <w:bookmarkStart w:id="23" w:name="_Toc242068027"/>
      <w:bookmarkStart w:id="24" w:name="_Toc242075639"/>
      <w:r>
        <w:t>5</w:t>
      </w:r>
      <w:r w:rsidR="003302BA" w:rsidRPr="003838F5">
        <w:t>.</w:t>
      </w:r>
      <w:r w:rsidR="003302BA" w:rsidRPr="003838F5">
        <w:tab/>
        <w:t>Involvement of Small Entities</w:t>
      </w:r>
      <w:bookmarkEnd w:id="19"/>
      <w:bookmarkEnd w:id="20"/>
      <w:bookmarkEnd w:id="21"/>
      <w:bookmarkEnd w:id="22"/>
      <w:bookmarkEnd w:id="23"/>
      <w:bookmarkEnd w:id="24"/>
    </w:p>
    <w:p w14:paraId="2908429F" w14:textId="77777777" w:rsidR="00B0389F" w:rsidRDefault="003302BA" w:rsidP="00340393">
      <w:pPr>
        <w:pStyle w:val="ParagraphLAST"/>
        <w:spacing w:line="240" w:lineRule="auto"/>
        <w:ind w:firstLine="0"/>
        <w:jc w:val="left"/>
      </w:pPr>
      <w:r w:rsidRPr="003838F5">
        <w:t>The N-MHSS</w:t>
      </w:r>
      <w:r>
        <w:t xml:space="preserve"> </w:t>
      </w:r>
      <w:r w:rsidRPr="003838F5">
        <w:t>involves small entities. The following methods will be used to minimize reporting burden for small entities in particular and for all respondents in general:</w:t>
      </w:r>
    </w:p>
    <w:p w14:paraId="3CF08A3B" w14:textId="77777777" w:rsidR="00B0389F" w:rsidRDefault="003302BA" w:rsidP="00193299">
      <w:pPr>
        <w:pStyle w:val="Bullet"/>
        <w:jc w:val="left"/>
      </w:pPr>
      <w:r w:rsidRPr="003838F5">
        <w:t>The survey</w:t>
      </w:r>
      <w:r>
        <w:t>s</w:t>
      </w:r>
      <w:r w:rsidRPr="003838F5">
        <w:t xml:space="preserve"> </w:t>
      </w:r>
      <w:r>
        <w:t>are</w:t>
      </w:r>
      <w:r w:rsidRPr="003838F5">
        <w:t xml:space="preserve"> designed to collect the absolute minimal amount of information required for the intended use of the data. </w:t>
      </w:r>
    </w:p>
    <w:p w14:paraId="72F3C34F" w14:textId="77777777" w:rsidR="00B0389F" w:rsidRPr="00BD262D" w:rsidRDefault="003302BA" w:rsidP="00193299">
      <w:pPr>
        <w:pStyle w:val="Bullet"/>
        <w:jc w:val="left"/>
      </w:pPr>
      <w:r w:rsidRPr="003838F5">
        <w:t xml:space="preserve">The use of Internet technologies </w:t>
      </w:r>
      <w:r>
        <w:t xml:space="preserve">provides </w:t>
      </w:r>
      <w:r w:rsidRPr="003838F5">
        <w:t xml:space="preserve">respondents </w:t>
      </w:r>
      <w:r>
        <w:t xml:space="preserve">the opportunity to easily </w:t>
      </w:r>
      <w:r w:rsidRPr="003838F5">
        <w:t>complet</w:t>
      </w:r>
      <w:r>
        <w:t xml:space="preserve">e </w:t>
      </w:r>
      <w:r w:rsidRPr="003838F5">
        <w:t xml:space="preserve">a web-based, self-administered survey </w:t>
      </w:r>
      <w:r>
        <w:t xml:space="preserve">that </w:t>
      </w:r>
      <w:r w:rsidRPr="003838F5">
        <w:t xml:space="preserve">will decrease the time between data collection and error resolution </w:t>
      </w:r>
      <w:r>
        <w:t xml:space="preserve">since </w:t>
      </w:r>
      <w:r w:rsidRPr="003838F5">
        <w:t xml:space="preserve">the </w:t>
      </w:r>
      <w:r>
        <w:t>web</w:t>
      </w:r>
      <w:r w:rsidRPr="003838F5">
        <w:t xml:space="preserve"> </w:t>
      </w:r>
      <w:r>
        <w:t xml:space="preserve">survey </w:t>
      </w:r>
      <w:r w:rsidRPr="003838F5">
        <w:t>will automatically check response</w:t>
      </w:r>
      <w:r>
        <w:t>s for errors</w:t>
      </w:r>
      <w:r w:rsidR="00422623">
        <w:t>,</w:t>
      </w:r>
      <w:r>
        <w:t xml:space="preserve"> such as </w:t>
      </w:r>
      <w:r w:rsidR="008D6D2F">
        <w:t xml:space="preserve">inconsistent responses, and will automatically follow the </w:t>
      </w:r>
      <w:r w:rsidR="008D6D2F" w:rsidRPr="00BD262D">
        <w:t xml:space="preserve">proper </w:t>
      </w:r>
      <w:r w:rsidRPr="00BD262D">
        <w:t>skip</w:t>
      </w:r>
      <w:r w:rsidR="008D6D2F" w:rsidRPr="00BD262D">
        <w:t xml:space="preserve"> patterns to display the next appropriate question based on the respondent’s previous response(s)</w:t>
      </w:r>
      <w:r w:rsidRPr="00BD262D">
        <w:t xml:space="preserve">. </w:t>
      </w:r>
    </w:p>
    <w:p w14:paraId="0C98B1A7" w14:textId="77777777" w:rsidR="00B0389F" w:rsidRPr="00BD262D" w:rsidRDefault="003302BA" w:rsidP="00193299">
      <w:pPr>
        <w:pStyle w:val="Bullet"/>
        <w:jc w:val="left"/>
      </w:pPr>
      <w:r w:rsidRPr="00BD262D">
        <w:t>Computer-assisted telephone interviewing (CATI) will be implemented for respondents who do not wish to or cannot respond on the web.</w:t>
      </w:r>
    </w:p>
    <w:p w14:paraId="58E40232" w14:textId="77777777" w:rsidR="00B0389F" w:rsidRPr="00BD262D" w:rsidRDefault="003302BA" w:rsidP="00193299">
      <w:pPr>
        <w:pStyle w:val="Bullet"/>
        <w:jc w:val="left"/>
      </w:pPr>
      <w:r w:rsidRPr="00BD262D">
        <w:t>All of the instructions for each question are included with the question rather than on a separate instruction page. This saves the respondent the time and trouble of turning pages between the questionnaire and an accompanying instruction manual.</w:t>
      </w:r>
    </w:p>
    <w:p w14:paraId="3E3530A6" w14:textId="77777777" w:rsidR="00BD262D" w:rsidRPr="00BD262D" w:rsidRDefault="003302BA" w:rsidP="00193299">
      <w:pPr>
        <w:pStyle w:val="Bullet"/>
        <w:jc w:val="left"/>
      </w:pPr>
      <w:r w:rsidRPr="00BD262D">
        <w:t>An informational website that includes the survey’s purpose and definitions of key terms will be set up for respondents. This will allow those responding on the Internet to have the survey and the definitions open simultaneously in their web browser.</w:t>
      </w:r>
    </w:p>
    <w:p w14:paraId="19982D25" w14:textId="77777777" w:rsidR="00315354" w:rsidRPr="00BD262D" w:rsidRDefault="003302BA" w:rsidP="00193299">
      <w:pPr>
        <w:pStyle w:val="Bullet"/>
        <w:jc w:val="left"/>
      </w:pPr>
      <w:r w:rsidRPr="00BD262D">
        <w:t xml:space="preserve">Contractor staff will be available, via a toll-free telephone </w:t>
      </w:r>
      <w:r w:rsidR="00C34422" w:rsidRPr="00BD262D">
        <w:t>help</w:t>
      </w:r>
      <w:r w:rsidRPr="00BD262D">
        <w:t xml:space="preserve">line and an e-mail </w:t>
      </w:r>
      <w:r w:rsidR="006931FB" w:rsidRPr="00BD262D">
        <w:t xml:space="preserve">helpdesk </w:t>
      </w:r>
      <w:r w:rsidRPr="00BD262D">
        <w:t xml:space="preserve">to answer any questions that respondents may have regarding the N-MHSS. </w:t>
      </w:r>
    </w:p>
    <w:p w14:paraId="7E0899F0" w14:textId="77777777" w:rsidR="00B0389F" w:rsidRDefault="00570491">
      <w:pPr>
        <w:pStyle w:val="Heading3"/>
      </w:pPr>
      <w:bookmarkStart w:id="25" w:name="_Toc239844092"/>
      <w:bookmarkStart w:id="26" w:name="_Toc242067741"/>
      <w:bookmarkStart w:id="27" w:name="_Toc242067791"/>
      <w:bookmarkStart w:id="28" w:name="_Toc242068003"/>
      <w:bookmarkStart w:id="29" w:name="_Toc242068028"/>
      <w:bookmarkStart w:id="30" w:name="_Toc242075640"/>
      <w:r>
        <w:t>6</w:t>
      </w:r>
      <w:r w:rsidR="003302BA" w:rsidRPr="003838F5">
        <w:t>.</w:t>
      </w:r>
      <w:r w:rsidR="003302BA" w:rsidRPr="003838F5">
        <w:tab/>
        <w:t>Consequences if Information Collected Less Frequently</w:t>
      </w:r>
      <w:bookmarkEnd w:id="25"/>
      <w:bookmarkEnd w:id="26"/>
      <w:bookmarkEnd w:id="27"/>
      <w:bookmarkEnd w:id="28"/>
      <w:bookmarkEnd w:id="29"/>
      <w:bookmarkEnd w:id="30"/>
    </w:p>
    <w:p w14:paraId="2B06808E" w14:textId="6B552313" w:rsidR="00B0389F" w:rsidRDefault="003302BA" w:rsidP="008E0C6E">
      <w:pPr>
        <w:pStyle w:val="ParagraphLAST"/>
        <w:spacing w:after="0" w:line="240" w:lineRule="auto"/>
        <w:ind w:firstLine="0"/>
        <w:jc w:val="left"/>
      </w:pPr>
      <w:r w:rsidRPr="003838F5">
        <w:t xml:space="preserve">If the requested information is not collected, federal program activities will suffer in several ways. </w:t>
      </w:r>
      <w:r w:rsidR="007753ED">
        <w:t xml:space="preserve">First, SAMHSA will not be following what is stipulated in </w:t>
      </w:r>
      <w:r w:rsidR="007753ED" w:rsidRPr="00F151ED">
        <w:t>Section 505(b) [42 USC 290aa—4] o</w:t>
      </w:r>
      <w:r w:rsidR="007753ED">
        <w:t xml:space="preserve">f the Public Health Service Act. </w:t>
      </w:r>
      <w:r w:rsidRPr="003838F5">
        <w:t>SAMHSA</w:t>
      </w:r>
      <w:r>
        <w:t xml:space="preserve">’s mission is to reduce the impact of </w:t>
      </w:r>
      <w:r w:rsidR="00F524DB">
        <w:t xml:space="preserve">mental and substance </w:t>
      </w:r>
      <w:r>
        <w:t xml:space="preserve">use </w:t>
      </w:r>
      <w:r w:rsidR="00F524DB">
        <w:t xml:space="preserve">disorders </w:t>
      </w:r>
      <w:r>
        <w:t>on the nation’s communities through policies and programs that build resilience and facilitate recovery.</w:t>
      </w:r>
      <w:r w:rsidRPr="003838F5">
        <w:t xml:space="preserve"> </w:t>
      </w:r>
      <w:r>
        <w:t xml:space="preserve">One way that SAMHSA advances this mission is by making available to the public an online tool – SAMHSA’s </w:t>
      </w:r>
      <w:r w:rsidR="00C34422">
        <w:t>Behavioral</w:t>
      </w:r>
      <w:r w:rsidRPr="003838F5">
        <w:t xml:space="preserve"> Health </w:t>
      </w:r>
      <w:r w:rsidR="00C34422">
        <w:t>Trea</w:t>
      </w:r>
      <w:r w:rsidR="00956435">
        <w:t>t</w:t>
      </w:r>
      <w:r w:rsidR="00C34422">
        <w:t>ment Services</w:t>
      </w:r>
      <w:r w:rsidR="00562915">
        <w:t xml:space="preserve"> </w:t>
      </w:r>
      <w:r w:rsidRPr="003838F5">
        <w:t>Locator</w:t>
      </w:r>
      <w:r w:rsidR="003850AB">
        <w:t xml:space="preserve"> </w:t>
      </w:r>
      <w:r>
        <w:t xml:space="preserve">which enables mental health service consumers, their families and mental health professionals to find </w:t>
      </w:r>
      <w:r w:rsidRPr="003838F5">
        <w:t>appropriate mental health care in their area.</w:t>
      </w:r>
      <w:r>
        <w:t xml:space="preserve"> The usefulness of the Locator is directly related to the completeness and accuracy of the information it contains; thus</w:t>
      </w:r>
      <w:r w:rsidRPr="003838F5">
        <w:t xml:space="preserve">, </w:t>
      </w:r>
      <w:r>
        <w:t xml:space="preserve">an annual </w:t>
      </w:r>
      <w:r w:rsidRPr="003838F5">
        <w:t>N-MHSS</w:t>
      </w:r>
      <w:r>
        <w:t xml:space="preserve"> with continuous data collection from newly identified facilities </w:t>
      </w:r>
      <w:r w:rsidR="00C34422">
        <w:t xml:space="preserve">and updates relative to facilities that have closed or merged </w:t>
      </w:r>
      <w:r>
        <w:t>i</w:t>
      </w:r>
      <w:r w:rsidRPr="003838F5">
        <w:t xml:space="preserve">s </w:t>
      </w:r>
      <w:r>
        <w:t>essential</w:t>
      </w:r>
      <w:r w:rsidRPr="003838F5">
        <w:t xml:space="preserve"> for </w:t>
      </w:r>
      <w:r>
        <w:t xml:space="preserve">maintaining a high quality, up-to-date treatment facility locator.  </w:t>
      </w:r>
    </w:p>
    <w:p w14:paraId="337E7E82" w14:textId="77777777" w:rsidR="005C299A" w:rsidRDefault="005C299A">
      <w:pPr>
        <w:pStyle w:val="ParagraphLAST"/>
        <w:spacing w:after="0" w:line="240" w:lineRule="auto"/>
        <w:jc w:val="left"/>
      </w:pPr>
    </w:p>
    <w:p w14:paraId="16C8208A" w14:textId="77777777" w:rsidR="00B0389F" w:rsidRDefault="003850AB" w:rsidP="008E0C6E">
      <w:pPr>
        <w:pStyle w:val="ParagraphLAST"/>
        <w:spacing w:after="0" w:line="240" w:lineRule="auto"/>
        <w:ind w:firstLine="0"/>
        <w:jc w:val="left"/>
      </w:pPr>
      <w:r w:rsidRPr="009A6ED1">
        <w:t>The fu</w:t>
      </w:r>
      <w:r w:rsidR="005D55BC" w:rsidRPr="009A6ED1">
        <w:t>l</w:t>
      </w:r>
      <w:r w:rsidRPr="009A6ED1">
        <w:t xml:space="preserve">l-scale N-MHSS is only conducted every other year to reduce burden. </w:t>
      </w:r>
      <w:r w:rsidR="003302BA" w:rsidRPr="009A6ED1">
        <w:t>If the proposed N-MHSS is not conducted or conducted less frequently, critical information about mental health treatment services</w:t>
      </w:r>
      <w:r w:rsidR="003302BA" w:rsidRPr="003838F5">
        <w:t xml:space="preserve"> offered to consumers in need of such services will not be available to this </w:t>
      </w:r>
      <w:r w:rsidR="003302BA">
        <w:t xml:space="preserve">most vulnerable </w:t>
      </w:r>
      <w:r w:rsidR="003302BA" w:rsidRPr="003838F5">
        <w:t xml:space="preserve">segment of the </w:t>
      </w:r>
      <w:r w:rsidR="003302BA">
        <w:t xml:space="preserve">nation’s </w:t>
      </w:r>
      <w:r w:rsidR="003302BA" w:rsidRPr="003838F5">
        <w:t xml:space="preserve">population. </w:t>
      </w:r>
      <w:r w:rsidR="00C34422">
        <w:t>Data on the numbers and</w:t>
      </w:r>
      <w:r w:rsidR="00562915">
        <w:t xml:space="preserve"> </w:t>
      </w:r>
      <w:r w:rsidR="00C34422">
        <w:t>cha</w:t>
      </w:r>
      <w:r w:rsidR="00562915">
        <w:t>r</w:t>
      </w:r>
      <w:r w:rsidR="00C34422">
        <w:t xml:space="preserve">acteristics of persons treated in these specialty </w:t>
      </w:r>
      <w:r w:rsidR="00562915">
        <w:t>mental health f</w:t>
      </w:r>
      <w:r w:rsidR="00C34422">
        <w:t xml:space="preserve">acilities will be outdated </w:t>
      </w:r>
      <w:r w:rsidR="00562915">
        <w:t xml:space="preserve">and </w:t>
      </w:r>
      <w:r w:rsidR="000E3CF0">
        <w:t>unavail</w:t>
      </w:r>
      <w:r w:rsidR="00562915">
        <w:t>a</w:t>
      </w:r>
      <w:r w:rsidR="000E3CF0">
        <w:t>ble to</w:t>
      </w:r>
      <w:r w:rsidR="006931FB">
        <w:t xml:space="preserve"> the</w:t>
      </w:r>
      <w:r w:rsidR="000E3CF0">
        <w:t xml:space="preserve"> </w:t>
      </w:r>
      <w:r w:rsidR="00562915">
        <w:t xml:space="preserve">behavioral health services </w:t>
      </w:r>
      <w:r w:rsidR="000E3CF0">
        <w:t>research</w:t>
      </w:r>
      <w:r w:rsidR="00562915">
        <w:t xml:space="preserve"> community</w:t>
      </w:r>
      <w:r w:rsidR="000E3CF0">
        <w:t xml:space="preserve">, national </w:t>
      </w:r>
      <w:r w:rsidR="00562915">
        <w:t xml:space="preserve">health provider </w:t>
      </w:r>
      <w:r w:rsidR="000E3CF0">
        <w:t>orga</w:t>
      </w:r>
      <w:r w:rsidR="00562915">
        <w:t>ni</w:t>
      </w:r>
      <w:r w:rsidR="000E3CF0">
        <w:t xml:space="preserve">zations, and the states in need of such data </w:t>
      </w:r>
      <w:r w:rsidR="00562915">
        <w:t xml:space="preserve">to measure the </w:t>
      </w:r>
      <w:r w:rsidR="000E3CF0">
        <w:t>volume of service utiliza</w:t>
      </w:r>
      <w:r w:rsidR="00562915">
        <w:t>t</w:t>
      </w:r>
      <w:r w:rsidR="000E3CF0">
        <w:t xml:space="preserve">ion </w:t>
      </w:r>
      <w:r w:rsidR="00562915">
        <w:t xml:space="preserve">to </w:t>
      </w:r>
      <w:r w:rsidR="000E3CF0">
        <w:t>me</w:t>
      </w:r>
      <w:r w:rsidR="00562915">
        <w:t>e</w:t>
      </w:r>
      <w:r w:rsidR="000E3CF0">
        <w:t xml:space="preserve">t </w:t>
      </w:r>
      <w:r w:rsidR="00562915">
        <w:t xml:space="preserve">the </w:t>
      </w:r>
      <w:r w:rsidR="000E3CF0" w:rsidRPr="002F6F95">
        <w:t xml:space="preserve">needs </w:t>
      </w:r>
      <w:r w:rsidR="00956435" w:rsidRPr="002F6F95">
        <w:t xml:space="preserve">of </w:t>
      </w:r>
      <w:r w:rsidR="00562915" w:rsidRPr="002F6F95">
        <w:t>policymakers</w:t>
      </w:r>
      <w:r w:rsidR="00956435" w:rsidRPr="002F6F95">
        <w:t xml:space="preserve"> and </w:t>
      </w:r>
      <w:r w:rsidR="000E3CF0" w:rsidRPr="002F6F95">
        <w:t>program plann</w:t>
      </w:r>
      <w:r w:rsidR="00956435" w:rsidRPr="002F6F95">
        <w:t>ers</w:t>
      </w:r>
      <w:r w:rsidR="000E3CF0" w:rsidRPr="002F6F95">
        <w:t xml:space="preserve"> </w:t>
      </w:r>
      <w:r w:rsidR="00956435" w:rsidRPr="002F6F95">
        <w:t xml:space="preserve">for </w:t>
      </w:r>
      <w:r w:rsidR="000E3CF0" w:rsidRPr="002F6F95">
        <w:t>financ</w:t>
      </w:r>
      <w:r w:rsidR="00956435" w:rsidRPr="002F6F95">
        <w:t xml:space="preserve">ial and human </w:t>
      </w:r>
      <w:r w:rsidR="000E3CF0" w:rsidRPr="002F6F95">
        <w:t>resource allocation</w:t>
      </w:r>
      <w:r w:rsidR="00956435" w:rsidRPr="002F6F95">
        <w:t>.</w:t>
      </w:r>
      <w:r w:rsidR="000E3CF0" w:rsidRPr="002F6F95">
        <w:t xml:space="preserve"> </w:t>
      </w:r>
      <w:r w:rsidR="003302BA" w:rsidRPr="002F6F95">
        <w:t xml:space="preserve"> </w:t>
      </w:r>
      <w:r w:rsidR="008E0C6E">
        <w:t>I</w:t>
      </w:r>
      <w:r w:rsidR="002F6F95" w:rsidRPr="002F6F95">
        <w:t>n conjunction with data in the I-BHS</w:t>
      </w:r>
      <w:r w:rsidR="00A120F8" w:rsidRPr="002F6F95">
        <w:t xml:space="preserve">, </w:t>
      </w:r>
      <w:r w:rsidR="003302BA" w:rsidRPr="002F6F95">
        <w:t>the information collected in the N-MHSS will</w:t>
      </w:r>
      <w:r w:rsidR="003302BA" w:rsidRPr="003838F5">
        <w:t xml:space="preserve"> provide the </w:t>
      </w:r>
      <w:r w:rsidR="003302BA">
        <w:t xml:space="preserve">survey </w:t>
      </w:r>
      <w:r w:rsidR="003302BA" w:rsidRPr="003838F5">
        <w:t>frame for periodically conducted specialized surveys of mental health service providers and persons served.</w:t>
      </w:r>
    </w:p>
    <w:p w14:paraId="16950369" w14:textId="77777777" w:rsidR="008E0C6E" w:rsidRDefault="008E0C6E" w:rsidP="008E0C6E">
      <w:pPr>
        <w:pStyle w:val="BodyText"/>
        <w:ind w:left="0"/>
      </w:pPr>
    </w:p>
    <w:p w14:paraId="6DB08C3D" w14:textId="7BF64BF8" w:rsidR="008E0C6E" w:rsidRPr="003214BB" w:rsidRDefault="008E0C6E" w:rsidP="008E0C6E">
      <w:pPr>
        <w:pStyle w:val="BodyText"/>
        <w:ind w:left="0"/>
      </w:pPr>
      <w:r>
        <w:t>In addition, t</w:t>
      </w:r>
      <w:r w:rsidRPr="003214BB">
        <w:t xml:space="preserve">he Locator is authorized by the 21st Century Cures Act (Public Law 114-255, Section 9006; 42 U.S.C. 290bb-36d). </w:t>
      </w:r>
      <w:r>
        <w:t xml:space="preserve"> </w:t>
      </w:r>
      <w:r w:rsidRPr="003214BB">
        <w:t xml:space="preserve">SAMHSA endeavors to keep the Locator current. </w:t>
      </w:r>
      <w:r>
        <w:t xml:space="preserve"> </w:t>
      </w:r>
      <w:r w:rsidRPr="003214BB">
        <w:t>All information in the Locator is updated monthly from facility responses to SAMHSA</w:t>
      </w:r>
      <w:r w:rsidR="00E50F07">
        <w:t>’</w:t>
      </w:r>
      <w:r w:rsidRPr="003214BB">
        <w:t xml:space="preserve">s National Survey of Substance Abuse Treatment Services (N-SSATS) and National Mental Health Services Survey (N-MHSS). </w:t>
      </w:r>
      <w:r>
        <w:t xml:space="preserve"> </w:t>
      </w:r>
      <w:r w:rsidRPr="003214BB">
        <w:t xml:space="preserve">New facilities that have completed an abbreviated survey and met all the qualifications are added monthly. </w:t>
      </w:r>
      <w:r>
        <w:t xml:space="preserve"> </w:t>
      </w:r>
      <w:r w:rsidRPr="003214BB">
        <w:t>Updates to facility names, addresses, telephone numbers, and services are made weekly for facilities informing SAMHSA of changes.</w:t>
      </w:r>
    </w:p>
    <w:p w14:paraId="2900E9BC" w14:textId="77777777" w:rsidR="00B0389F" w:rsidRDefault="00B0389F">
      <w:pPr>
        <w:spacing w:line="240" w:lineRule="auto"/>
      </w:pPr>
    </w:p>
    <w:p w14:paraId="2313A897" w14:textId="77777777" w:rsidR="00B0389F" w:rsidRDefault="00570491">
      <w:pPr>
        <w:pStyle w:val="Heading3"/>
        <w:spacing w:after="0"/>
        <w:jc w:val="left"/>
      </w:pPr>
      <w:bookmarkStart w:id="31" w:name="_Toc239844093"/>
      <w:bookmarkStart w:id="32" w:name="_Toc242067742"/>
      <w:bookmarkStart w:id="33" w:name="_Toc242067792"/>
      <w:bookmarkStart w:id="34" w:name="_Toc242068004"/>
      <w:bookmarkStart w:id="35" w:name="_Toc242068029"/>
      <w:bookmarkStart w:id="36" w:name="_Toc242075641"/>
      <w:r>
        <w:t>7</w:t>
      </w:r>
      <w:r w:rsidR="003302BA" w:rsidRPr="003838F5">
        <w:t>.</w:t>
      </w:r>
      <w:r w:rsidR="003302BA" w:rsidRPr="003838F5">
        <w:tab/>
        <w:t>Consistency With the Guidelines in 5 CFR 1320.5(d)(2)</w:t>
      </w:r>
      <w:bookmarkEnd w:id="31"/>
      <w:bookmarkEnd w:id="32"/>
      <w:bookmarkEnd w:id="33"/>
      <w:bookmarkEnd w:id="34"/>
      <w:bookmarkEnd w:id="35"/>
      <w:bookmarkEnd w:id="36"/>
    </w:p>
    <w:p w14:paraId="443773C9" w14:textId="77777777" w:rsidR="00B0389F" w:rsidRDefault="00B0389F">
      <w:pPr>
        <w:spacing w:line="240" w:lineRule="auto"/>
      </w:pPr>
    </w:p>
    <w:p w14:paraId="1E61B213" w14:textId="77777777" w:rsidR="002435EC" w:rsidRDefault="003302BA" w:rsidP="00204380">
      <w:pPr>
        <w:pStyle w:val="ParagraphLAST"/>
        <w:spacing w:after="0" w:line="240" w:lineRule="auto"/>
        <w:ind w:firstLine="0"/>
        <w:jc w:val="left"/>
      </w:pPr>
      <w:r w:rsidRPr="003838F5">
        <w:t>This data collection complies fully with 5 CFR 1320.5(d)(2).</w:t>
      </w:r>
    </w:p>
    <w:p w14:paraId="24F94464" w14:textId="77777777" w:rsidR="00A24BDA" w:rsidRPr="00A24BDA" w:rsidRDefault="00A24BDA" w:rsidP="00A24BDA">
      <w:pPr>
        <w:spacing w:line="240" w:lineRule="auto"/>
      </w:pPr>
    </w:p>
    <w:p w14:paraId="09C180BB" w14:textId="77777777" w:rsidR="00243AC6" w:rsidRDefault="00570491" w:rsidP="00A24BDA">
      <w:pPr>
        <w:pStyle w:val="Heading3"/>
        <w:spacing w:after="0"/>
        <w:jc w:val="left"/>
      </w:pPr>
      <w:bookmarkStart w:id="37" w:name="_Toc239844094"/>
      <w:bookmarkStart w:id="38" w:name="_Toc242067743"/>
      <w:bookmarkStart w:id="39" w:name="_Toc242067793"/>
      <w:bookmarkStart w:id="40" w:name="_Toc242068005"/>
      <w:bookmarkStart w:id="41" w:name="_Toc242068030"/>
      <w:bookmarkStart w:id="42" w:name="_Toc242075642"/>
      <w:r>
        <w:t>8</w:t>
      </w:r>
      <w:r w:rsidR="000B2B4F" w:rsidRPr="00672CAB">
        <w:t>.</w:t>
      </w:r>
      <w:r w:rsidR="000B2B4F" w:rsidRPr="00672CAB">
        <w:tab/>
        <w:t>Consultation Outside the Agency</w:t>
      </w:r>
      <w:bookmarkEnd w:id="37"/>
      <w:bookmarkEnd w:id="38"/>
      <w:bookmarkEnd w:id="39"/>
      <w:bookmarkEnd w:id="40"/>
      <w:bookmarkEnd w:id="41"/>
      <w:bookmarkEnd w:id="42"/>
    </w:p>
    <w:p w14:paraId="5F743596" w14:textId="77777777" w:rsidR="001C1335" w:rsidRPr="001C1335" w:rsidRDefault="001C1335" w:rsidP="001C1335">
      <w:pPr>
        <w:spacing w:line="240" w:lineRule="auto"/>
      </w:pPr>
    </w:p>
    <w:p w14:paraId="0838A96A" w14:textId="6606F09F" w:rsidR="00243AC6" w:rsidRDefault="001C1335" w:rsidP="008E0C6E">
      <w:pPr>
        <w:tabs>
          <w:tab w:val="clear" w:pos="432"/>
          <w:tab w:val="left" w:pos="0"/>
        </w:tabs>
        <w:spacing w:line="240" w:lineRule="auto"/>
        <w:ind w:firstLine="0"/>
      </w:pPr>
      <w:r>
        <w:t xml:space="preserve">A </w:t>
      </w:r>
      <w:r>
        <w:rPr>
          <w:u w:val="single"/>
        </w:rPr>
        <w:t>Federal Register</w:t>
      </w:r>
      <w:r>
        <w:t xml:space="preserve"> notice was published on </w:t>
      </w:r>
      <w:r w:rsidR="008E0C6E" w:rsidRPr="002E2DB0">
        <w:t xml:space="preserve">September </w:t>
      </w:r>
      <w:r w:rsidR="002E2DB0" w:rsidRPr="002E2DB0">
        <w:t>30</w:t>
      </w:r>
      <w:r w:rsidR="008E0C6E" w:rsidRPr="002E2DB0">
        <w:t>, 2019</w:t>
      </w:r>
      <w:r w:rsidR="00243D3E" w:rsidRPr="002E2DB0">
        <w:t xml:space="preserve"> (84</w:t>
      </w:r>
      <w:r w:rsidRPr="002E2DB0">
        <w:t xml:space="preserve"> FR </w:t>
      </w:r>
      <w:r w:rsidR="002E2DB0" w:rsidRPr="002E2DB0">
        <w:t>51609</w:t>
      </w:r>
      <w:r w:rsidRPr="002E2DB0">
        <w:t>).</w:t>
      </w:r>
      <w:r>
        <w:t>  No public comments were received.</w:t>
      </w:r>
    </w:p>
    <w:p w14:paraId="00C80CE5" w14:textId="77777777" w:rsidR="001C1335" w:rsidRDefault="001C1335" w:rsidP="00084A09">
      <w:pPr>
        <w:pStyle w:val="Heading3"/>
        <w:spacing w:after="0"/>
        <w:jc w:val="left"/>
      </w:pPr>
    </w:p>
    <w:p w14:paraId="15A36850" w14:textId="77777777" w:rsidR="00FC4684" w:rsidRPr="00084A09" w:rsidRDefault="008E0C6E" w:rsidP="00E42523">
      <w:pPr>
        <w:pStyle w:val="Heading3"/>
        <w:tabs>
          <w:tab w:val="clear" w:pos="432"/>
          <w:tab w:val="left" w:pos="0"/>
        </w:tabs>
        <w:spacing w:after="0"/>
        <w:ind w:left="0" w:firstLine="0"/>
        <w:jc w:val="left"/>
        <w:rPr>
          <w:b w:val="0"/>
        </w:rPr>
      </w:pPr>
      <w:r>
        <w:rPr>
          <w:b w:val="0"/>
        </w:rPr>
        <w:t>S</w:t>
      </w:r>
      <w:r w:rsidR="004B508C" w:rsidRPr="00084A09">
        <w:rPr>
          <w:b w:val="0"/>
        </w:rPr>
        <w:t>ubject-area experts were consulted</w:t>
      </w:r>
      <w:r w:rsidR="00FC4684" w:rsidRPr="00084A09">
        <w:rPr>
          <w:b w:val="0"/>
        </w:rPr>
        <w:t xml:space="preserve"> to </w:t>
      </w:r>
      <w:r w:rsidR="00084A09">
        <w:rPr>
          <w:b w:val="0"/>
        </w:rPr>
        <w:t xml:space="preserve">review </w:t>
      </w:r>
      <w:r w:rsidR="00FC4684" w:rsidRPr="00084A09">
        <w:rPr>
          <w:b w:val="0"/>
        </w:rPr>
        <w:t>the survey instruments</w:t>
      </w:r>
      <w:r w:rsidR="004B508C" w:rsidRPr="00084A09">
        <w:rPr>
          <w:b w:val="0"/>
        </w:rPr>
        <w:t xml:space="preserve">. </w:t>
      </w:r>
      <w:r>
        <w:rPr>
          <w:b w:val="0"/>
        </w:rPr>
        <w:t xml:space="preserve">At SAMHSA, </w:t>
      </w:r>
      <w:r w:rsidR="00EA7F06">
        <w:rPr>
          <w:b w:val="0"/>
        </w:rPr>
        <w:t xml:space="preserve">three major offices/centers participated in the review: </w:t>
      </w:r>
      <w:r>
        <w:rPr>
          <w:b w:val="0"/>
        </w:rPr>
        <w:t>the Center for Mental Health Services (CMHS), the Office of the Chief Medical Officer (OCMO), and</w:t>
      </w:r>
      <w:r w:rsidR="00EA7F06">
        <w:rPr>
          <w:b w:val="0"/>
        </w:rPr>
        <w:t xml:space="preserve"> the National Mental Health and Substance Use Policy Lab.</w:t>
      </w:r>
      <w:r>
        <w:rPr>
          <w:b w:val="0"/>
        </w:rPr>
        <w:t xml:space="preserve"> The review also included</w:t>
      </w:r>
      <w:r w:rsidR="004B508C" w:rsidRPr="00084A09">
        <w:rPr>
          <w:b w:val="0"/>
        </w:rPr>
        <w:t xml:space="preserve"> </w:t>
      </w:r>
      <w:r w:rsidR="00290121" w:rsidRPr="00084A09">
        <w:rPr>
          <w:b w:val="0"/>
        </w:rPr>
        <w:t xml:space="preserve">representatives from </w:t>
      </w:r>
      <w:r w:rsidR="007A7743">
        <w:rPr>
          <w:b w:val="0"/>
        </w:rPr>
        <w:t>other</w:t>
      </w:r>
      <w:r w:rsidR="00290121" w:rsidRPr="00084A09">
        <w:rPr>
          <w:b w:val="0"/>
        </w:rPr>
        <w:t xml:space="preserve"> </w:t>
      </w:r>
      <w:r>
        <w:rPr>
          <w:b w:val="0"/>
        </w:rPr>
        <w:t>behavioral</w:t>
      </w:r>
      <w:r w:rsidR="006A0D70" w:rsidRPr="00084A09">
        <w:rPr>
          <w:b w:val="0"/>
        </w:rPr>
        <w:t xml:space="preserve"> health</w:t>
      </w:r>
      <w:r>
        <w:rPr>
          <w:b w:val="0"/>
        </w:rPr>
        <w:t xml:space="preserve"> organization</w:t>
      </w:r>
      <w:r w:rsidR="00EA7F06">
        <w:rPr>
          <w:b w:val="0"/>
        </w:rPr>
        <w:t>s.</w:t>
      </w:r>
      <w:r w:rsidR="004B508C" w:rsidRPr="00084A09">
        <w:rPr>
          <w:b w:val="0"/>
        </w:rPr>
        <w:t xml:space="preserve"> These </w:t>
      </w:r>
      <w:r w:rsidR="00FC4684" w:rsidRPr="00084A09">
        <w:rPr>
          <w:b w:val="0"/>
        </w:rPr>
        <w:t>experts included:</w:t>
      </w:r>
    </w:p>
    <w:p w14:paraId="38E5849B" w14:textId="77777777" w:rsidR="002E4D6D" w:rsidRDefault="002E4D6D" w:rsidP="00FC4684">
      <w:pPr>
        <w:spacing w:line="240" w:lineRule="auto"/>
        <w:jc w:val="left"/>
      </w:pPr>
    </w:p>
    <w:p w14:paraId="581CEE7C" w14:textId="77777777" w:rsidR="007A7743" w:rsidRDefault="008E0C6E" w:rsidP="00E42523">
      <w:pPr>
        <w:spacing w:line="240" w:lineRule="auto"/>
        <w:ind w:firstLine="0"/>
        <w:jc w:val="left"/>
      </w:pPr>
      <w:r>
        <w:t>Saul Levin</w:t>
      </w:r>
    </w:p>
    <w:p w14:paraId="68F5E7CE" w14:textId="77777777" w:rsidR="00EA7F06" w:rsidRDefault="00EA7F06" w:rsidP="00E42523">
      <w:pPr>
        <w:spacing w:line="240" w:lineRule="auto"/>
        <w:ind w:firstLine="0"/>
        <w:jc w:val="left"/>
      </w:pPr>
      <w:r>
        <w:t>CEO and Medical Director</w:t>
      </w:r>
    </w:p>
    <w:p w14:paraId="3CCAC518" w14:textId="77777777" w:rsidR="008E0C6E" w:rsidRDefault="008E0C6E" w:rsidP="00E42523">
      <w:pPr>
        <w:spacing w:line="240" w:lineRule="auto"/>
        <w:ind w:firstLine="0"/>
        <w:jc w:val="left"/>
      </w:pPr>
      <w:r>
        <w:t>American Psychiatric Association</w:t>
      </w:r>
    </w:p>
    <w:p w14:paraId="49F7FBD7" w14:textId="77777777" w:rsidR="007A7743" w:rsidRDefault="008E0C6E" w:rsidP="00E42523">
      <w:pPr>
        <w:spacing w:line="240" w:lineRule="auto"/>
        <w:ind w:firstLine="0"/>
        <w:jc w:val="left"/>
      </w:pPr>
      <w:r>
        <w:t xml:space="preserve">Email: </w:t>
      </w:r>
      <w:hyperlink r:id="rId12" w:history="1">
        <w:r w:rsidRPr="00A06F61">
          <w:rPr>
            <w:rStyle w:val="Hyperlink"/>
          </w:rPr>
          <w:t>slevin@psych.org</w:t>
        </w:r>
      </w:hyperlink>
    </w:p>
    <w:p w14:paraId="498543F1" w14:textId="77777777" w:rsidR="008E0C6E" w:rsidRDefault="008E0C6E" w:rsidP="00E42523">
      <w:pPr>
        <w:spacing w:line="240" w:lineRule="auto"/>
        <w:ind w:firstLine="0"/>
        <w:jc w:val="left"/>
      </w:pPr>
    </w:p>
    <w:p w14:paraId="188C506A" w14:textId="77777777" w:rsidR="007A7743" w:rsidRDefault="008E0C6E" w:rsidP="00E42523">
      <w:pPr>
        <w:spacing w:line="240" w:lineRule="auto"/>
        <w:ind w:firstLine="0"/>
        <w:jc w:val="left"/>
      </w:pPr>
      <w:r>
        <w:t>Brad Bachman</w:t>
      </w:r>
    </w:p>
    <w:p w14:paraId="59F5C082" w14:textId="77777777" w:rsidR="00EA7F06" w:rsidRDefault="00EA7F06" w:rsidP="00E42523">
      <w:pPr>
        <w:spacing w:line="240" w:lineRule="auto"/>
        <w:ind w:firstLine="0"/>
        <w:jc w:val="left"/>
      </w:pPr>
      <w:r>
        <w:t>Manager, State Advocacy and Government Relations</w:t>
      </w:r>
    </w:p>
    <w:p w14:paraId="43E71870" w14:textId="77777777" w:rsidR="008E0C6E" w:rsidRDefault="008E0C6E" w:rsidP="00E42523">
      <w:pPr>
        <w:spacing w:line="240" w:lineRule="auto"/>
        <w:ind w:firstLine="0"/>
        <w:jc w:val="left"/>
      </w:pPr>
      <w:r>
        <w:t>American Society of Addiction Medicine</w:t>
      </w:r>
    </w:p>
    <w:p w14:paraId="13A15908" w14:textId="77777777" w:rsidR="007A7743" w:rsidRDefault="007A7743" w:rsidP="00E42523">
      <w:pPr>
        <w:spacing w:line="240" w:lineRule="auto"/>
        <w:ind w:firstLine="0"/>
        <w:jc w:val="left"/>
      </w:pPr>
      <w:r>
        <w:t xml:space="preserve">Email: </w:t>
      </w:r>
      <w:hyperlink r:id="rId13" w:history="1">
        <w:r w:rsidR="008E0C6E" w:rsidRPr="00A06F61">
          <w:rPr>
            <w:rStyle w:val="Hyperlink"/>
          </w:rPr>
          <w:t>bbachman@asam.org</w:t>
        </w:r>
      </w:hyperlink>
    </w:p>
    <w:p w14:paraId="2FE1414D" w14:textId="77777777" w:rsidR="008E0C6E" w:rsidRDefault="008E0C6E" w:rsidP="00E42523">
      <w:pPr>
        <w:spacing w:line="240" w:lineRule="auto"/>
        <w:ind w:firstLine="0"/>
        <w:jc w:val="left"/>
      </w:pPr>
    </w:p>
    <w:p w14:paraId="6F93060E" w14:textId="77777777" w:rsidR="008E0C6E" w:rsidRDefault="00EA7F06" w:rsidP="00E42523">
      <w:pPr>
        <w:spacing w:line="240" w:lineRule="auto"/>
        <w:ind w:firstLine="0"/>
        <w:jc w:val="left"/>
      </w:pPr>
      <w:r>
        <w:t>Theresa Nguyen</w:t>
      </w:r>
    </w:p>
    <w:p w14:paraId="765C342E" w14:textId="77777777" w:rsidR="00EA7F06" w:rsidRDefault="00EA7F06" w:rsidP="00E42523">
      <w:pPr>
        <w:spacing w:line="240" w:lineRule="auto"/>
        <w:ind w:firstLine="0"/>
        <w:jc w:val="left"/>
      </w:pPr>
      <w:r>
        <w:t>Vice President of Policy and Programs</w:t>
      </w:r>
    </w:p>
    <w:p w14:paraId="4A4AB488" w14:textId="77777777" w:rsidR="00EA7F06" w:rsidRDefault="00EA7F06" w:rsidP="00E42523">
      <w:pPr>
        <w:spacing w:line="240" w:lineRule="auto"/>
        <w:ind w:firstLine="0"/>
        <w:jc w:val="left"/>
      </w:pPr>
      <w:r>
        <w:t>Mental Health America</w:t>
      </w:r>
    </w:p>
    <w:p w14:paraId="2EFCADEF" w14:textId="77777777" w:rsidR="007A7743" w:rsidRDefault="007A7743" w:rsidP="00E42523">
      <w:pPr>
        <w:spacing w:line="240" w:lineRule="auto"/>
        <w:ind w:firstLine="0"/>
        <w:jc w:val="left"/>
      </w:pPr>
      <w:r>
        <w:t>E</w:t>
      </w:r>
      <w:r w:rsidR="00EA7F06">
        <w:t xml:space="preserve">mail: </w:t>
      </w:r>
      <w:hyperlink r:id="rId14" w:history="1">
        <w:r w:rsidR="00EA7F06" w:rsidRPr="00A06F61">
          <w:rPr>
            <w:rStyle w:val="Hyperlink"/>
          </w:rPr>
          <w:t>tnguyen@mentalhealthamerica.net</w:t>
        </w:r>
      </w:hyperlink>
    </w:p>
    <w:p w14:paraId="090A5287" w14:textId="77777777" w:rsidR="0053162B" w:rsidRDefault="0053162B" w:rsidP="00E42523">
      <w:pPr>
        <w:spacing w:line="240" w:lineRule="auto"/>
        <w:ind w:firstLine="0"/>
        <w:jc w:val="left"/>
      </w:pPr>
    </w:p>
    <w:p w14:paraId="34A92AE9" w14:textId="5C281714" w:rsidR="00EA7F06" w:rsidRDefault="00EA7F06" w:rsidP="00E42523">
      <w:pPr>
        <w:spacing w:line="240" w:lineRule="auto"/>
        <w:ind w:firstLine="0"/>
        <w:jc w:val="left"/>
      </w:pPr>
      <w:r>
        <w:t>Angela Kimball</w:t>
      </w:r>
    </w:p>
    <w:p w14:paraId="58DFF792" w14:textId="77777777" w:rsidR="00EA7F06" w:rsidRDefault="00EA7F06" w:rsidP="00E42523">
      <w:pPr>
        <w:spacing w:line="240" w:lineRule="auto"/>
        <w:ind w:firstLine="0"/>
        <w:jc w:val="left"/>
      </w:pPr>
      <w:r>
        <w:t>Acting CEO</w:t>
      </w:r>
    </w:p>
    <w:p w14:paraId="23298E75" w14:textId="77777777" w:rsidR="00EA7F06" w:rsidRDefault="00EA7F06" w:rsidP="00E42523">
      <w:pPr>
        <w:spacing w:line="240" w:lineRule="auto"/>
        <w:ind w:firstLine="0"/>
        <w:jc w:val="left"/>
      </w:pPr>
      <w:r>
        <w:t>National Alliance on Mental Illness</w:t>
      </w:r>
    </w:p>
    <w:p w14:paraId="0C4ADFFF" w14:textId="77777777" w:rsidR="00EA7F06" w:rsidRDefault="00EA7F06" w:rsidP="00E42523">
      <w:pPr>
        <w:spacing w:line="240" w:lineRule="auto"/>
        <w:ind w:firstLine="0"/>
        <w:jc w:val="left"/>
      </w:pPr>
      <w:r>
        <w:t xml:space="preserve">Email: </w:t>
      </w:r>
      <w:hyperlink r:id="rId15" w:history="1">
        <w:r w:rsidRPr="00A06F61">
          <w:rPr>
            <w:rStyle w:val="Hyperlink"/>
          </w:rPr>
          <w:t>akimball@nami.org</w:t>
        </w:r>
      </w:hyperlink>
    </w:p>
    <w:p w14:paraId="56ECBD85" w14:textId="77777777" w:rsidR="00E50F07" w:rsidRPr="00A24BDA" w:rsidRDefault="00E50F07" w:rsidP="00A24BDA">
      <w:pPr>
        <w:spacing w:line="240" w:lineRule="auto"/>
      </w:pPr>
      <w:bookmarkStart w:id="43" w:name="_Toc239844095"/>
      <w:bookmarkStart w:id="44" w:name="_Toc242067744"/>
      <w:bookmarkStart w:id="45" w:name="_Toc242067794"/>
      <w:bookmarkStart w:id="46" w:name="_Toc242068006"/>
      <w:bookmarkStart w:id="47" w:name="_Toc242068031"/>
      <w:bookmarkStart w:id="48" w:name="_Toc242075643"/>
    </w:p>
    <w:p w14:paraId="464F036B" w14:textId="77777777" w:rsidR="00B0389F" w:rsidRDefault="00570491" w:rsidP="00A24BDA">
      <w:pPr>
        <w:pStyle w:val="Heading3"/>
        <w:spacing w:after="0"/>
        <w:jc w:val="left"/>
      </w:pPr>
      <w:r>
        <w:t>9</w:t>
      </w:r>
      <w:r w:rsidR="000B2B4F" w:rsidRPr="000B2B4F">
        <w:t>.</w:t>
      </w:r>
      <w:r w:rsidR="000B2B4F" w:rsidRPr="000B2B4F">
        <w:tab/>
        <w:t>Payment to Respondents</w:t>
      </w:r>
      <w:bookmarkEnd w:id="43"/>
      <w:bookmarkEnd w:id="44"/>
      <w:bookmarkEnd w:id="45"/>
      <w:bookmarkEnd w:id="46"/>
      <w:bookmarkEnd w:id="47"/>
      <w:bookmarkEnd w:id="48"/>
    </w:p>
    <w:p w14:paraId="60430B9E" w14:textId="77777777" w:rsidR="00B0389F" w:rsidRDefault="00B0389F">
      <w:pPr>
        <w:pStyle w:val="ParagraphLAST"/>
        <w:spacing w:after="0" w:line="240" w:lineRule="auto"/>
        <w:jc w:val="left"/>
      </w:pPr>
    </w:p>
    <w:p w14:paraId="07218DE2" w14:textId="77777777" w:rsidR="00B0389F" w:rsidRDefault="000B2B4F" w:rsidP="009E326E">
      <w:pPr>
        <w:pStyle w:val="ParagraphLAST"/>
        <w:spacing w:after="0" w:line="240" w:lineRule="auto"/>
        <w:ind w:firstLine="0"/>
        <w:jc w:val="left"/>
      </w:pPr>
      <w:r w:rsidRPr="000B2B4F">
        <w:t>No payment or gifts are provided to respondents for participation in the N-MHSS</w:t>
      </w:r>
      <w:r w:rsidR="008C3D99">
        <w:t>.</w:t>
      </w:r>
    </w:p>
    <w:p w14:paraId="2D4CD6A4" w14:textId="77777777" w:rsidR="00B0389F" w:rsidRDefault="003302BA">
      <w:pPr>
        <w:pStyle w:val="ParagraphLAST"/>
        <w:spacing w:after="0" w:line="240" w:lineRule="auto"/>
        <w:jc w:val="left"/>
      </w:pPr>
      <w:r w:rsidRPr="003838F5">
        <w:t xml:space="preserve"> </w:t>
      </w:r>
    </w:p>
    <w:p w14:paraId="77D32C9D" w14:textId="77777777" w:rsidR="00B0389F" w:rsidRDefault="001C15EE">
      <w:pPr>
        <w:pStyle w:val="Heading3"/>
        <w:spacing w:after="0"/>
        <w:jc w:val="left"/>
      </w:pPr>
      <w:bookmarkStart w:id="49" w:name="_Toc239844096"/>
      <w:bookmarkStart w:id="50" w:name="_Toc242067745"/>
      <w:bookmarkStart w:id="51" w:name="_Toc242067795"/>
      <w:bookmarkStart w:id="52" w:name="_Toc242068007"/>
      <w:bookmarkStart w:id="53" w:name="_Toc242068032"/>
      <w:bookmarkStart w:id="54" w:name="_Toc242075644"/>
      <w:r>
        <w:t>1</w:t>
      </w:r>
      <w:r w:rsidR="00570491">
        <w:t>0</w:t>
      </w:r>
      <w:r>
        <w:t>.</w:t>
      </w:r>
      <w:r w:rsidR="003302BA" w:rsidRPr="003838F5">
        <w:tab/>
        <w:t>Assurance of Confidentiality</w:t>
      </w:r>
      <w:bookmarkEnd w:id="49"/>
      <w:bookmarkEnd w:id="50"/>
      <w:bookmarkEnd w:id="51"/>
      <w:bookmarkEnd w:id="52"/>
      <w:bookmarkEnd w:id="53"/>
      <w:bookmarkEnd w:id="54"/>
    </w:p>
    <w:p w14:paraId="7B637778" w14:textId="77777777" w:rsidR="00B0389F" w:rsidRDefault="00B0389F">
      <w:pPr>
        <w:spacing w:line="240" w:lineRule="auto"/>
      </w:pPr>
    </w:p>
    <w:p w14:paraId="31EB414A" w14:textId="77777777" w:rsidR="00B0389F" w:rsidRDefault="003302BA" w:rsidP="003C28D7">
      <w:pPr>
        <w:pStyle w:val="ParagraphLAST"/>
        <w:spacing w:after="0" w:line="240" w:lineRule="auto"/>
        <w:ind w:firstLine="0"/>
        <w:jc w:val="left"/>
      </w:pPr>
      <w:r>
        <w:t>A Pledge to R</w:t>
      </w:r>
      <w:r w:rsidRPr="003838F5">
        <w:t xml:space="preserve">espondents completing the </w:t>
      </w:r>
      <w:r>
        <w:t>N-MHSS is included on the last page of the survey instrument. This pledge states that the information provided will be protected to the fullest extent allowable under Section 501(n) of the  Public Health Service Act (42 USC 290aa(n))</w:t>
      </w:r>
      <w:r w:rsidR="003F614F">
        <w:t xml:space="preserve"> </w:t>
      </w:r>
      <w:r w:rsidR="00814D3C">
        <w:t>–</w:t>
      </w:r>
      <w:r w:rsidR="003F614F">
        <w:t xml:space="preserve"> </w:t>
      </w:r>
      <w:r w:rsidR="003F614F" w:rsidRPr="00C54ACF">
        <w:rPr>
          <w:bCs/>
        </w:rPr>
        <w:t>Limitation on the Use of Certain Information</w:t>
      </w:r>
      <w:r w:rsidRPr="00C54ACF">
        <w:t>.</w:t>
      </w:r>
      <w:r>
        <w:t xml:space="preserve"> This law permits the public release of identifiable information about an establishment only with the consent of that establishment and limits the use of information to the purposes for which it was supplied. With the explicit consent of eligible treatment facilities, information provided in response to survey questions will be published in SAMHSA’s online </w:t>
      </w:r>
      <w:r w:rsidR="008C3D99">
        <w:t xml:space="preserve">Behavioral Health Treatment Services </w:t>
      </w:r>
      <w:r>
        <w:t xml:space="preserve">Locator.   </w:t>
      </w:r>
    </w:p>
    <w:p w14:paraId="29346FC1" w14:textId="77777777" w:rsidR="009E326E" w:rsidRDefault="009E326E" w:rsidP="009E326E">
      <w:pPr>
        <w:pStyle w:val="BodyText"/>
        <w:ind w:left="0" w:right="80"/>
        <w:jc w:val="both"/>
      </w:pPr>
    </w:p>
    <w:p w14:paraId="5BAFF79C" w14:textId="291DA54A" w:rsidR="009E326E" w:rsidRPr="002767E7" w:rsidRDefault="00945A17" w:rsidP="009E326E">
      <w:pPr>
        <w:pStyle w:val="BodyText"/>
        <w:ind w:left="0" w:right="80"/>
        <w:jc w:val="both"/>
      </w:pPr>
      <w:r>
        <w:t>The</w:t>
      </w:r>
      <w:r w:rsidR="009E326E">
        <w:t xml:space="preserve"> N-MHS</w:t>
      </w:r>
      <w:r w:rsidR="009E326E" w:rsidRPr="002767E7">
        <w:t xml:space="preserve">S </w:t>
      </w:r>
      <w:r w:rsidR="009E326E" w:rsidRPr="002767E7">
        <w:rPr>
          <w:spacing w:val="1"/>
        </w:rPr>
        <w:t>c</w:t>
      </w:r>
      <w:r w:rsidR="009E326E" w:rsidRPr="002767E7">
        <w:t>ollect</w:t>
      </w:r>
      <w:r>
        <w:t>s</w:t>
      </w:r>
      <w:r w:rsidR="009E326E" w:rsidRPr="002767E7">
        <w:t xml:space="preserve"> only </w:t>
      </w:r>
      <w:r w:rsidR="009E326E" w:rsidRPr="002767E7">
        <w:rPr>
          <w:spacing w:val="-3"/>
        </w:rPr>
        <w:t>f</w:t>
      </w:r>
      <w:r w:rsidR="009E326E" w:rsidRPr="002767E7">
        <w:t>acility-level</w:t>
      </w:r>
      <w:r w:rsidR="009E326E" w:rsidRPr="002767E7">
        <w:rPr>
          <w:spacing w:val="-1"/>
        </w:rPr>
        <w:t xml:space="preserve"> </w:t>
      </w:r>
      <w:r w:rsidR="009E326E" w:rsidRPr="002767E7">
        <w:t>infor</w:t>
      </w:r>
      <w:r w:rsidR="009E326E" w:rsidRPr="002767E7">
        <w:rPr>
          <w:spacing w:val="-2"/>
        </w:rPr>
        <w:t>m</w:t>
      </w:r>
      <w:r w:rsidR="009E326E" w:rsidRPr="002767E7">
        <w:t>ation.</w:t>
      </w:r>
      <w:r w:rsidR="009E326E" w:rsidRPr="002767E7">
        <w:rPr>
          <w:spacing w:val="-1"/>
        </w:rPr>
        <w:t xml:space="preserve"> </w:t>
      </w:r>
      <w:r w:rsidR="009E326E">
        <w:rPr>
          <w:spacing w:val="-1"/>
        </w:rPr>
        <w:t xml:space="preserve"> </w:t>
      </w:r>
      <w:r w:rsidR="009E326E" w:rsidRPr="002767E7">
        <w:t>For</w:t>
      </w:r>
      <w:r w:rsidR="009E326E" w:rsidRPr="002767E7">
        <w:rPr>
          <w:spacing w:val="-1"/>
        </w:rPr>
        <w:t xml:space="preserve"> </w:t>
      </w:r>
      <w:r w:rsidR="009E326E">
        <w:t>N-MHS</w:t>
      </w:r>
      <w:r w:rsidR="009E326E" w:rsidRPr="002767E7">
        <w:t>S data reports, facility data are aggregated by state or by facility type</w:t>
      </w:r>
      <w:r w:rsidR="009E326E" w:rsidRPr="002767E7">
        <w:rPr>
          <w:spacing w:val="-1"/>
        </w:rPr>
        <w:t xml:space="preserve"> an</w:t>
      </w:r>
      <w:r w:rsidR="009E326E" w:rsidRPr="002767E7">
        <w:t>d</w:t>
      </w:r>
      <w:r w:rsidR="009E326E" w:rsidRPr="002767E7">
        <w:rPr>
          <w:spacing w:val="-1"/>
        </w:rPr>
        <w:t xml:space="preserve"> d</w:t>
      </w:r>
      <w:r w:rsidR="009E326E" w:rsidRPr="002767E7">
        <w:t>o</w:t>
      </w:r>
      <w:r w:rsidR="009E326E" w:rsidRPr="002767E7">
        <w:rPr>
          <w:spacing w:val="-1"/>
        </w:rPr>
        <w:t xml:space="preserve"> no</w:t>
      </w:r>
      <w:r w:rsidR="009E326E" w:rsidRPr="002767E7">
        <w:t>t</w:t>
      </w:r>
      <w:r w:rsidR="009E326E" w:rsidRPr="002767E7">
        <w:rPr>
          <w:spacing w:val="-1"/>
        </w:rPr>
        <w:t xml:space="preserve"> identif</w:t>
      </w:r>
      <w:r w:rsidR="009E326E" w:rsidRPr="002767E7">
        <w:t>y</w:t>
      </w:r>
      <w:r w:rsidR="009E326E" w:rsidRPr="002767E7">
        <w:rPr>
          <w:spacing w:val="-1"/>
        </w:rPr>
        <w:t xml:space="preserve"> specif</w:t>
      </w:r>
      <w:r w:rsidR="009E326E" w:rsidRPr="002767E7">
        <w:t>ic</w:t>
      </w:r>
      <w:r w:rsidR="009E326E" w:rsidRPr="002767E7">
        <w:rPr>
          <w:spacing w:val="-1"/>
        </w:rPr>
        <w:t xml:space="preserve"> </w:t>
      </w:r>
      <w:r w:rsidR="009E326E" w:rsidRPr="002767E7">
        <w:t>facilities.</w:t>
      </w:r>
      <w:r w:rsidR="009E326E" w:rsidRPr="002767E7">
        <w:rPr>
          <w:spacing w:val="-1"/>
        </w:rPr>
        <w:t xml:space="preserve"> </w:t>
      </w:r>
      <w:r w:rsidR="009E326E" w:rsidRPr="002767E7">
        <w:t>The</w:t>
      </w:r>
      <w:r w:rsidR="009E326E" w:rsidRPr="002767E7">
        <w:rPr>
          <w:spacing w:val="-1"/>
        </w:rPr>
        <w:t xml:space="preserve"> </w:t>
      </w:r>
      <w:r w:rsidR="009E326E" w:rsidRPr="002767E7">
        <w:t xml:space="preserve">public-use data </w:t>
      </w:r>
      <w:r w:rsidR="009E326E" w:rsidRPr="002767E7">
        <w:rPr>
          <w:spacing w:val="-1"/>
        </w:rPr>
        <w:t>fi</w:t>
      </w:r>
      <w:r w:rsidR="009E326E" w:rsidRPr="002767E7">
        <w:t xml:space="preserve">le </w:t>
      </w:r>
      <w:r w:rsidR="009E326E" w:rsidRPr="002767E7">
        <w:rPr>
          <w:spacing w:val="-1"/>
        </w:rPr>
        <w:t>f</w:t>
      </w:r>
      <w:r w:rsidR="009E326E">
        <w:t>or the N-MHS</w:t>
      </w:r>
      <w:r w:rsidR="009E326E" w:rsidRPr="002767E7">
        <w:t xml:space="preserve">S </w:t>
      </w:r>
      <w:r w:rsidR="009E326E" w:rsidRPr="002767E7">
        <w:rPr>
          <w:spacing w:val="-2"/>
        </w:rPr>
        <w:t>m</w:t>
      </w:r>
      <w:r w:rsidR="009E326E" w:rsidRPr="002767E7">
        <w:t>asks the</w:t>
      </w:r>
      <w:r w:rsidR="009E326E" w:rsidRPr="002767E7">
        <w:rPr>
          <w:spacing w:val="-2"/>
        </w:rPr>
        <w:t xml:space="preserve"> </w:t>
      </w:r>
      <w:r w:rsidR="009E326E" w:rsidRPr="002767E7">
        <w:rPr>
          <w:spacing w:val="-1"/>
        </w:rPr>
        <w:t>identit</w:t>
      </w:r>
      <w:r w:rsidR="009E326E" w:rsidRPr="002767E7">
        <w:t>y</w:t>
      </w:r>
      <w:r w:rsidR="009E326E" w:rsidRPr="002767E7">
        <w:rPr>
          <w:spacing w:val="-1"/>
        </w:rPr>
        <w:t xml:space="preserve"> o</w:t>
      </w:r>
      <w:r w:rsidR="009E326E" w:rsidRPr="002767E7">
        <w:t>f</w:t>
      </w:r>
      <w:r w:rsidR="009E326E" w:rsidRPr="002767E7">
        <w:rPr>
          <w:spacing w:val="-1"/>
        </w:rPr>
        <w:t xml:space="preserve"> indiv</w:t>
      </w:r>
      <w:r w:rsidR="009E326E" w:rsidRPr="002767E7">
        <w:rPr>
          <w:spacing w:val="1"/>
        </w:rPr>
        <w:t>i</w:t>
      </w:r>
      <w:r w:rsidR="009E326E" w:rsidRPr="002767E7">
        <w:rPr>
          <w:spacing w:val="-1"/>
        </w:rPr>
        <w:t>dua</w:t>
      </w:r>
      <w:r w:rsidR="009E326E" w:rsidRPr="002767E7">
        <w:t>l</w:t>
      </w:r>
      <w:r w:rsidR="009E326E" w:rsidRPr="002767E7">
        <w:rPr>
          <w:spacing w:val="-1"/>
        </w:rPr>
        <w:t xml:space="preserve"> facilities.</w:t>
      </w:r>
    </w:p>
    <w:p w14:paraId="08BAF3DE" w14:textId="77777777" w:rsidR="009E326E" w:rsidRDefault="009E326E" w:rsidP="009E326E">
      <w:pPr>
        <w:pStyle w:val="BodyText"/>
        <w:ind w:left="0" w:right="80"/>
      </w:pPr>
    </w:p>
    <w:p w14:paraId="072A371C" w14:textId="0B3645EA" w:rsidR="009E326E" w:rsidRPr="002767E7" w:rsidRDefault="009E326E" w:rsidP="009E326E">
      <w:pPr>
        <w:pStyle w:val="BodyText"/>
        <w:ind w:left="0" w:right="80"/>
      </w:pPr>
      <w:r w:rsidRPr="002767E7">
        <w:t>The</w:t>
      </w:r>
      <w:r w:rsidRPr="002767E7">
        <w:rPr>
          <w:spacing w:val="24"/>
        </w:rPr>
        <w:t xml:space="preserve"> </w:t>
      </w:r>
      <w:r w:rsidR="00945A17">
        <w:rPr>
          <w:spacing w:val="24"/>
        </w:rPr>
        <w:t>N</w:t>
      </w:r>
      <w:r>
        <w:t>-MHS</w:t>
      </w:r>
      <w:r w:rsidRPr="002767E7">
        <w:t>S</w:t>
      </w:r>
      <w:r w:rsidRPr="002767E7">
        <w:rPr>
          <w:spacing w:val="24"/>
        </w:rPr>
        <w:t xml:space="preserve"> </w:t>
      </w:r>
      <w:r w:rsidRPr="002767E7">
        <w:t>contain</w:t>
      </w:r>
      <w:r w:rsidR="00945A17">
        <w:t>s</w:t>
      </w:r>
      <w:r w:rsidRPr="002767E7">
        <w:rPr>
          <w:spacing w:val="24"/>
        </w:rPr>
        <w:t xml:space="preserve"> </w:t>
      </w:r>
      <w:r w:rsidRPr="002767E7">
        <w:t>a</w:t>
      </w:r>
      <w:r w:rsidRPr="002767E7">
        <w:rPr>
          <w:spacing w:val="24"/>
        </w:rPr>
        <w:t xml:space="preserve"> </w:t>
      </w:r>
      <w:r w:rsidRPr="002767E7">
        <w:t>unique</w:t>
      </w:r>
      <w:r w:rsidRPr="002767E7">
        <w:rPr>
          <w:spacing w:val="24"/>
        </w:rPr>
        <w:t xml:space="preserve"> </w:t>
      </w:r>
      <w:r w:rsidRPr="002767E7">
        <w:t>identifier</w:t>
      </w:r>
      <w:r w:rsidRPr="002767E7">
        <w:rPr>
          <w:spacing w:val="23"/>
        </w:rPr>
        <w:t xml:space="preserve"> </w:t>
      </w:r>
      <w:r w:rsidRPr="002767E7">
        <w:t>a</w:t>
      </w:r>
      <w:r w:rsidRPr="002767E7">
        <w:rPr>
          <w:spacing w:val="-1"/>
        </w:rPr>
        <w:t>s</w:t>
      </w:r>
      <w:r w:rsidRPr="002767E7">
        <w:t>si</w:t>
      </w:r>
      <w:r w:rsidRPr="002767E7">
        <w:rPr>
          <w:spacing w:val="-2"/>
        </w:rPr>
        <w:t>g</w:t>
      </w:r>
      <w:r w:rsidRPr="002767E7">
        <w:t>ned</w:t>
      </w:r>
      <w:r w:rsidRPr="002767E7">
        <w:rPr>
          <w:spacing w:val="24"/>
        </w:rPr>
        <w:t xml:space="preserve"> </w:t>
      </w:r>
      <w:r w:rsidRPr="002767E7">
        <w:t>to</w:t>
      </w:r>
      <w:r w:rsidRPr="002767E7">
        <w:rPr>
          <w:spacing w:val="24"/>
        </w:rPr>
        <w:t xml:space="preserve"> </w:t>
      </w:r>
      <w:r w:rsidRPr="002767E7">
        <w:t>each</w:t>
      </w:r>
      <w:r w:rsidRPr="002767E7">
        <w:rPr>
          <w:spacing w:val="24"/>
        </w:rPr>
        <w:t xml:space="preserve"> </w:t>
      </w:r>
      <w:r w:rsidRPr="002767E7">
        <w:t>facility.</w:t>
      </w:r>
      <w:r>
        <w:rPr>
          <w:spacing w:val="24"/>
        </w:rPr>
        <w:t xml:space="preserve"> </w:t>
      </w:r>
      <w:r w:rsidRPr="002767E7">
        <w:t>This</w:t>
      </w:r>
      <w:r w:rsidRPr="002767E7">
        <w:rPr>
          <w:spacing w:val="24"/>
        </w:rPr>
        <w:t xml:space="preserve"> </w:t>
      </w:r>
      <w:r w:rsidRPr="002767E7">
        <w:t>nu</w:t>
      </w:r>
      <w:r w:rsidRPr="002767E7">
        <w:rPr>
          <w:spacing w:val="-2"/>
        </w:rPr>
        <w:t>m</w:t>
      </w:r>
      <w:r w:rsidRPr="002767E7">
        <w:t>ber</w:t>
      </w:r>
      <w:r>
        <w:rPr>
          <w:spacing w:val="24"/>
        </w:rPr>
        <w:t xml:space="preserve"> </w:t>
      </w:r>
      <w:r w:rsidRPr="002767E7">
        <w:t>is used</w:t>
      </w:r>
      <w:r w:rsidRPr="002767E7">
        <w:rPr>
          <w:spacing w:val="6"/>
        </w:rPr>
        <w:t xml:space="preserve"> </w:t>
      </w:r>
      <w:r w:rsidRPr="002767E7">
        <w:t>to</w:t>
      </w:r>
      <w:r w:rsidRPr="002767E7">
        <w:rPr>
          <w:spacing w:val="6"/>
        </w:rPr>
        <w:t xml:space="preserve"> </w:t>
      </w:r>
      <w:r w:rsidRPr="002767E7">
        <w:t>facilitate</w:t>
      </w:r>
      <w:r w:rsidRPr="002767E7">
        <w:rPr>
          <w:spacing w:val="6"/>
        </w:rPr>
        <w:t xml:space="preserve"> </w:t>
      </w:r>
      <w:r w:rsidRPr="002767E7">
        <w:t>trac</w:t>
      </w:r>
      <w:r w:rsidRPr="002767E7">
        <w:rPr>
          <w:spacing w:val="-1"/>
        </w:rPr>
        <w:t>k</w:t>
      </w:r>
      <w:r w:rsidRPr="002767E7">
        <w:t>ing,</w:t>
      </w:r>
      <w:r w:rsidRPr="002767E7">
        <w:rPr>
          <w:spacing w:val="6"/>
        </w:rPr>
        <w:t xml:space="preserve"> </w:t>
      </w:r>
      <w:r w:rsidRPr="002767E7">
        <w:rPr>
          <w:spacing w:val="-2"/>
        </w:rPr>
        <w:t>m</w:t>
      </w:r>
      <w:r w:rsidRPr="002767E7">
        <w:t>onitor</w:t>
      </w:r>
      <w:r w:rsidRPr="002767E7">
        <w:rPr>
          <w:spacing w:val="6"/>
        </w:rPr>
        <w:t xml:space="preserve"> </w:t>
      </w:r>
      <w:r w:rsidRPr="002767E7">
        <w:t>response</w:t>
      </w:r>
      <w:r w:rsidRPr="002767E7">
        <w:rPr>
          <w:spacing w:val="6"/>
        </w:rPr>
        <w:t xml:space="preserve"> </w:t>
      </w:r>
      <w:r w:rsidRPr="002767E7">
        <w:t>rates,</w:t>
      </w:r>
      <w:r w:rsidRPr="002767E7">
        <w:rPr>
          <w:spacing w:val="5"/>
        </w:rPr>
        <w:t xml:space="preserve"> </w:t>
      </w:r>
      <w:r w:rsidRPr="002767E7">
        <w:t>ensure</w:t>
      </w:r>
      <w:r w:rsidRPr="002767E7">
        <w:rPr>
          <w:spacing w:val="6"/>
        </w:rPr>
        <w:t xml:space="preserve"> </w:t>
      </w:r>
      <w:r w:rsidRPr="002767E7">
        <w:t>adequate</w:t>
      </w:r>
      <w:r w:rsidRPr="002767E7">
        <w:rPr>
          <w:spacing w:val="6"/>
        </w:rPr>
        <w:t xml:space="preserve"> </w:t>
      </w:r>
      <w:r w:rsidRPr="002767E7">
        <w:t>quality</w:t>
      </w:r>
      <w:r w:rsidRPr="002767E7">
        <w:rPr>
          <w:spacing w:val="5"/>
        </w:rPr>
        <w:t xml:space="preserve"> </w:t>
      </w:r>
      <w:r w:rsidRPr="002767E7">
        <w:t>control,</w:t>
      </w:r>
      <w:r w:rsidRPr="002767E7">
        <w:rPr>
          <w:spacing w:val="6"/>
        </w:rPr>
        <w:t xml:space="preserve"> </w:t>
      </w:r>
      <w:r w:rsidRPr="002767E7">
        <w:t>assess</w:t>
      </w:r>
      <w:r w:rsidRPr="002767E7">
        <w:rPr>
          <w:spacing w:val="6"/>
        </w:rPr>
        <w:t xml:space="preserve"> </w:t>
      </w:r>
      <w:r w:rsidRPr="002767E7">
        <w:t>analyt</w:t>
      </w:r>
      <w:r w:rsidRPr="002767E7">
        <w:rPr>
          <w:spacing w:val="-1"/>
        </w:rPr>
        <w:t>i</w:t>
      </w:r>
      <w:r w:rsidRPr="002767E7">
        <w:t>c</w:t>
      </w:r>
      <w:r w:rsidRPr="002767E7">
        <w:rPr>
          <w:spacing w:val="17"/>
        </w:rPr>
        <w:t xml:space="preserve"> </w:t>
      </w:r>
      <w:r w:rsidRPr="002767E7">
        <w:rPr>
          <w:spacing w:val="-1"/>
        </w:rPr>
        <w:t>consistenc</w:t>
      </w:r>
      <w:r w:rsidRPr="002767E7">
        <w:t>y</w:t>
      </w:r>
      <w:r w:rsidRPr="002767E7">
        <w:rPr>
          <w:spacing w:val="17"/>
        </w:rPr>
        <w:t xml:space="preserve"> </w:t>
      </w:r>
      <w:r w:rsidRPr="002767E7">
        <w:rPr>
          <w:spacing w:val="-1"/>
        </w:rPr>
        <w:t>fro</w:t>
      </w:r>
      <w:r w:rsidRPr="002767E7">
        <w:t>m</w:t>
      </w:r>
      <w:r w:rsidRPr="002767E7">
        <w:rPr>
          <w:spacing w:val="16"/>
        </w:rPr>
        <w:t xml:space="preserve"> </w:t>
      </w:r>
      <w:r w:rsidRPr="002767E7">
        <w:rPr>
          <w:spacing w:val="-1"/>
        </w:rPr>
        <w:t>su</w:t>
      </w:r>
      <w:r w:rsidRPr="002767E7">
        <w:rPr>
          <w:spacing w:val="1"/>
        </w:rPr>
        <w:t>r</w:t>
      </w:r>
      <w:r w:rsidRPr="002767E7">
        <w:t>v</w:t>
      </w:r>
      <w:r w:rsidRPr="002767E7">
        <w:rPr>
          <w:spacing w:val="-1"/>
        </w:rPr>
        <w:t>e</w:t>
      </w:r>
      <w:r w:rsidRPr="002767E7">
        <w:t>y</w:t>
      </w:r>
      <w:r w:rsidRPr="002767E7">
        <w:rPr>
          <w:spacing w:val="17"/>
        </w:rPr>
        <w:t xml:space="preserve"> </w:t>
      </w:r>
      <w:r w:rsidRPr="002767E7">
        <w:rPr>
          <w:spacing w:val="-1"/>
        </w:rPr>
        <w:t>t</w:t>
      </w:r>
      <w:r w:rsidRPr="002767E7">
        <w:t>o</w:t>
      </w:r>
      <w:r w:rsidRPr="002767E7">
        <w:rPr>
          <w:spacing w:val="17"/>
        </w:rPr>
        <w:t xml:space="preserve"> </w:t>
      </w:r>
      <w:r w:rsidRPr="002767E7">
        <w:rPr>
          <w:spacing w:val="-1"/>
        </w:rPr>
        <w:t>survey</w:t>
      </w:r>
      <w:r w:rsidRPr="002767E7">
        <w:t>,</w:t>
      </w:r>
      <w:r w:rsidRPr="002767E7">
        <w:rPr>
          <w:spacing w:val="17"/>
        </w:rPr>
        <w:t xml:space="preserve"> </w:t>
      </w:r>
      <w:r w:rsidRPr="002767E7">
        <w:rPr>
          <w:spacing w:val="-1"/>
        </w:rPr>
        <w:t>an</w:t>
      </w:r>
      <w:r w:rsidRPr="002767E7">
        <w:t>d</w:t>
      </w:r>
      <w:r w:rsidRPr="002767E7">
        <w:rPr>
          <w:spacing w:val="17"/>
        </w:rPr>
        <w:t xml:space="preserve"> </w:t>
      </w:r>
      <w:r w:rsidRPr="002767E7">
        <w:rPr>
          <w:spacing w:val="-1"/>
        </w:rPr>
        <w:t>produc</w:t>
      </w:r>
      <w:r w:rsidRPr="002767E7">
        <w:t>e</w:t>
      </w:r>
      <w:r w:rsidRPr="002767E7">
        <w:rPr>
          <w:spacing w:val="17"/>
        </w:rPr>
        <w:t xml:space="preserve"> </w:t>
      </w:r>
      <w:r>
        <w:rPr>
          <w:spacing w:val="-1"/>
        </w:rPr>
        <w:t xml:space="preserve">SAMHSA’s online Behavioral Health Treatment Services Locator and </w:t>
      </w:r>
      <w:r w:rsidRPr="002767E7">
        <w:rPr>
          <w:rFonts w:cs="Times New Roman"/>
          <w:i/>
          <w:spacing w:val="-1"/>
        </w:rPr>
        <w:t>Nationa</w:t>
      </w:r>
      <w:r w:rsidRPr="002767E7">
        <w:rPr>
          <w:rFonts w:cs="Times New Roman"/>
          <w:i/>
        </w:rPr>
        <w:t>l</w:t>
      </w:r>
      <w:r w:rsidRPr="002767E7">
        <w:rPr>
          <w:rFonts w:cs="Times New Roman"/>
          <w:i/>
          <w:spacing w:val="17"/>
        </w:rPr>
        <w:t xml:space="preserve"> </w:t>
      </w:r>
      <w:r w:rsidRPr="002767E7">
        <w:rPr>
          <w:rFonts w:cs="Times New Roman"/>
          <w:i/>
          <w:spacing w:val="-1"/>
        </w:rPr>
        <w:t>Director</w:t>
      </w:r>
      <w:r w:rsidRPr="002767E7">
        <w:rPr>
          <w:rFonts w:cs="Times New Roman"/>
          <w:i/>
        </w:rPr>
        <w:t>y</w:t>
      </w:r>
      <w:r w:rsidRPr="002767E7">
        <w:rPr>
          <w:rFonts w:cs="Times New Roman"/>
          <w:i/>
          <w:spacing w:val="17"/>
        </w:rPr>
        <w:t xml:space="preserve"> </w:t>
      </w:r>
      <w:r w:rsidRPr="002767E7">
        <w:rPr>
          <w:rFonts w:cs="Times New Roman"/>
          <w:i/>
          <w:spacing w:val="-1"/>
        </w:rPr>
        <w:t>o</w:t>
      </w:r>
      <w:r w:rsidRPr="002767E7">
        <w:rPr>
          <w:rFonts w:cs="Times New Roman"/>
          <w:i/>
        </w:rPr>
        <w:t>f</w:t>
      </w:r>
      <w:r w:rsidRPr="002767E7">
        <w:rPr>
          <w:rFonts w:cs="Times New Roman"/>
          <w:i/>
          <w:spacing w:val="17"/>
        </w:rPr>
        <w:t xml:space="preserve"> </w:t>
      </w:r>
      <w:r>
        <w:rPr>
          <w:rFonts w:cs="Times New Roman"/>
          <w:i/>
          <w:spacing w:val="-1"/>
        </w:rPr>
        <w:t xml:space="preserve">Mental Health </w:t>
      </w:r>
      <w:r w:rsidRPr="002767E7">
        <w:rPr>
          <w:rFonts w:cs="Times New Roman"/>
          <w:i/>
        </w:rPr>
        <w:t>Treatment</w:t>
      </w:r>
      <w:r w:rsidRPr="002767E7">
        <w:rPr>
          <w:rFonts w:cs="Times New Roman"/>
          <w:i/>
          <w:spacing w:val="19"/>
        </w:rPr>
        <w:t xml:space="preserve"> </w:t>
      </w:r>
      <w:r w:rsidR="00204380">
        <w:rPr>
          <w:rFonts w:cs="Times New Roman"/>
          <w:i/>
        </w:rPr>
        <w:t>Facilitie</w:t>
      </w:r>
      <w:r w:rsidRPr="002767E7">
        <w:rPr>
          <w:rFonts w:cs="Times New Roman"/>
          <w:i/>
        </w:rPr>
        <w:t>s</w:t>
      </w:r>
      <w:r w:rsidRPr="002767E7">
        <w:t>,</w:t>
      </w:r>
      <w:r w:rsidRPr="002767E7">
        <w:rPr>
          <w:spacing w:val="19"/>
        </w:rPr>
        <w:t xml:space="preserve"> </w:t>
      </w:r>
      <w:r w:rsidRPr="002767E7">
        <w:t>which</w:t>
      </w:r>
      <w:r w:rsidRPr="002767E7">
        <w:rPr>
          <w:spacing w:val="19"/>
        </w:rPr>
        <w:t xml:space="preserve"> </w:t>
      </w:r>
      <w:r w:rsidRPr="002767E7">
        <w:t>are</w:t>
      </w:r>
      <w:r w:rsidRPr="002767E7">
        <w:rPr>
          <w:spacing w:val="19"/>
        </w:rPr>
        <w:t xml:space="preserve"> </w:t>
      </w:r>
      <w:r w:rsidRPr="002767E7">
        <w:t>available</w:t>
      </w:r>
      <w:r w:rsidRPr="002767E7">
        <w:rPr>
          <w:spacing w:val="19"/>
        </w:rPr>
        <w:t xml:space="preserve"> </w:t>
      </w:r>
      <w:r w:rsidRPr="002767E7">
        <w:t>to</w:t>
      </w:r>
      <w:r w:rsidRPr="002767E7">
        <w:rPr>
          <w:spacing w:val="19"/>
        </w:rPr>
        <w:t xml:space="preserve"> </w:t>
      </w:r>
      <w:r w:rsidRPr="002767E7">
        <w:t>t</w:t>
      </w:r>
      <w:r w:rsidRPr="002767E7">
        <w:rPr>
          <w:spacing w:val="-2"/>
        </w:rPr>
        <w:t>h</w:t>
      </w:r>
      <w:r w:rsidRPr="002767E7">
        <w:t>e public.</w:t>
      </w:r>
    </w:p>
    <w:p w14:paraId="7990EE22" w14:textId="77777777" w:rsidR="009E326E" w:rsidRDefault="009E326E" w:rsidP="009E326E">
      <w:pPr>
        <w:pStyle w:val="BodyText"/>
        <w:ind w:left="0" w:right="80"/>
        <w:rPr>
          <w:rFonts w:cs="Times New Roman"/>
        </w:rPr>
      </w:pPr>
    </w:p>
    <w:p w14:paraId="12C98241" w14:textId="77777777" w:rsidR="00B0389F" w:rsidRDefault="001C15EE" w:rsidP="009F4D43">
      <w:pPr>
        <w:pStyle w:val="Heading3"/>
        <w:spacing w:after="0"/>
      </w:pPr>
      <w:bookmarkStart w:id="55" w:name="_Toc239844097"/>
      <w:bookmarkStart w:id="56" w:name="_Toc242067746"/>
      <w:bookmarkStart w:id="57" w:name="_Toc242067796"/>
      <w:bookmarkStart w:id="58" w:name="_Toc242068008"/>
      <w:bookmarkStart w:id="59" w:name="_Toc242068033"/>
      <w:bookmarkStart w:id="60" w:name="_Toc242075645"/>
      <w:r>
        <w:t>1</w:t>
      </w:r>
      <w:r w:rsidR="00570491">
        <w:t>1</w:t>
      </w:r>
      <w:r w:rsidR="003302BA" w:rsidRPr="003838F5">
        <w:t>.</w:t>
      </w:r>
      <w:r w:rsidR="003302BA" w:rsidRPr="003838F5">
        <w:tab/>
        <w:t>Questions of a Sensitive Nature</w:t>
      </w:r>
      <w:bookmarkEnd w:id="55"/>
      <w:bookmarkEnd w:id="56"/>
      <w:bookmarkEnd w:id="57"/>
      <w:bookmarkEnd w:id="58"/>
      <w:bookmarkEnd w:id="59"/>
      <w:bookmarkEnd w:id="60"/>
    </w:p>
    <w:p w14:paraId="5796A2FF" w14:textId="77777777" w:rsidR="00B0389F" w:rsidRDefault="00B0389F">
      <w:pPr>
        <w:spacing w:line="240" w:lineRule="auto"/>
      </w:pPr>
    </w:p>
    <w:p w14:paraId="48F7F0FF" w14:textId="77777777" w:rsidR="00B0389F" w:rsidRDefault="003302BA" w:rsidP="009E326E">
      <w:pPr>
        <w:spacing w:line="240" w:lineRule="auto"/>
        <w:ind w:firstLine="0"/>
      </w:pPr>
      <w:r>
        <w:t xml:space="preserve">The N-MHSS does not include </w:t>
      </w:r>
      <w:r w:rsidRPr="003838F5">
        <w:t>questions of a sensitive nature</w:t>
      </w:r>
      <w:r>
        <w:t xml:space="preserve">. </w:t>
      </w:r>
    </w:p>
    <w:p w14:paraId="6AE530BD" w14:textId="77777777" w:rsidR="00A24BDA" w:rsidRDefault="00A24BDA">
      <w:pPr>
        <w:spacing w:line="240" w:lineRule="auto"/>
      </w:pPr>
    </w:p>
    <w:p w14:paraId="758BB526" w14:textId="77777777" w:rsidR="00B0389F" w:rsidRDefault="001C15EE">
      <w:pPr>
        <w:pStyle w:val="Heading3"/>
        <w:spacing w:after="0"/>
      </w:pPr>
      <w:bookmarkStart w:id="61" w:name="_Toc239844098"/>
      <w:bookmarkStart w:id="62" w:name="_Toc242067747"/>
      <w:bookmarkStart w:id="63" w:name="_Toc242067797"/>
      <w:bookmarkStart w:id="64" w:name="_Toc242068009"/>
      <w:bookmarkStart w:id="65" w:name="_Toc242068034"/>
      <w:bookmarkStart w:id="66" w:name="_Toc242075646"/>
      <w:r>
        <w:t>1</w:t>
      </w:r>
      <w:r w:rsidR="00570491">
        <w:t>2</w:t>
      </w:r>
      <w:r w:rsidR="003302BA" w:rsidRPr="003838F5">
        <w:t>.</w:t>
      </w:r>
      <w:r w:rsidR="003302BA" w:rsidRPr="003838F5">
        <w:tab/>
        <w:t>Estimates of Annualized Hour Burden</w:t>
      </w:r>
      <w:bookmarkEnd w:id="61"/>
      <w:bookmarkEnd w:id="62"/>
      <w:bookmarkEnd w:id="63"/>
      <w:bookmarkEnd w:id="64"/>
      <w:bookmarkEnd w:id="65"/>
      <w:bookmarkEnd w:id="66"/>
    </w:p>
    <w:p w14:paraId="0BB161A1" w14:textId="77777777" w:rsidR="00B0389F" w:rsidRDefault="00B0389F">
      <w:pPr>
        <w:spacing w:line="240" w:lineRule="auto"/>
      </w:pPr>
    </w:p>
    <w:p w14:paraId="6BF7546E" w14:textId="77777777" w:rsidR="00B0389F" w:rsidRDefault="003302BA" w:rsidP="00204380">
      <w:pPr>
        <w:spacing w:line="240" w:lineRule="auto"/>
        <w:ind w:firstLine="0"/>
      </w:pPr>
      <w:r>
        <w:t>The estimated annual burden for the N-MHSS is detailed in the following table</w:t>
      </w:r>
      <w:r w:rsidR="00E67176">
        <w:t>s</w:t>
      </w:r>
      <w:r>
        <w:t>:</w:t>
      </w:r>
    </w:p>
    <w:p w14:paraId="0A6EF9B9" w14:textId="77777777" w:rsidR="000A3901" w:rsidRDefault="000A3901">
      <w:pPr>
        <w:spacing w:line="240" w:lineRule="auto"/>
      </w:pPr>
    </w:p>
    <w:tbl>
      <w:tblPr>
        <w:tblStyle w:val="TableGrid"/>
        <w:tblW w:w="9540" w:type="dxa"/>
        <w:tblInd w:w="108" w:type="dxa"/>
        <w:tblLook w:val="04A0" w:firstRow="1" w:lastRow="0" w:firstColumn="1" w:lastColumn="0" w:noHBand="0" w:noVBand="1"/>
      </w:tblPr>
      <w:tblGrid>
        <w:gridCol w:w="9540"/>
      </w:tblGrid>
      <w:tr w:rsidR="000A3901" w:rsidRPr="00950571" w14:paraId="2FBA84E0" w14:textId="77777777" w:rsidTr="000A3901">
        <w:tc>
          <w:tcPr>
            <w:tcW w:w="9540" w:type="dxa"/>
          </w:tcPr>
          <w:p w14:paraId="5E6EE820" w14:textId="67F7EE1D" w:rsidR="000A3901" w:rsidRPr="00950571" w:rsidRDefault="00945A17" w:rsidP="000A3901">
            <w:pPr>
              <w:spacing w:line="240" w:lineRule="auto"/>
              <w:ind w:firstLine="0"/>
              <w:rPr>
                <w:b/>
                <w:sz w:val="19"/>
                <w:szCs w:val="19"/>
              </w:rPr>
            </w:pPr>
            <w:r>
              <w:rPr>
                <w:b/>
                <w:sz w:val="19"/>
                <w:szCs w:val="19"/>
              </w:rPr>
              <w:t>TABLE 1</w:t>
            </w:r>
            <w:r w:rsidR="00DD681D">
              <w:rPr>
                <w:b/>
                <w:sz w:val="19"/>
                <w:szCs w:val="19"/>
              </w:rPr>
              <w:t>.</w:t>
            </w:r>
            <w:r w:rsidR="000A3901" w:rsidRPr="00950571">
              <w:rPr>
                <w:b/>
                <w:sz w:val="19"/>
                <w:szCs w:val="19"/>
              </w:rPr>
              <w:t xml:space="preserve"> Estimated Annual Burden for the N-MHSS</w:t>
            </w:r>
          </w:p>
          <w:p w14:paraId="5FCBFD1F" w14:textId="77777777" w:rsidR="000A3901" w:rsidRPr="00950571" w:rsidRDefault="000A3901" w:rsidP="000A3901">
            <w:pPr>
              <w:spacing w:line="240" w:lineRule="auto"/>
              <w:jc w:val="center"/>
              <w:rPr>
                <w:sz w:val="19"/>
                <w:szCs w:val="19"/>
              </w:rPr>
            </w:pPr>
          </w:p>
        </w:tc>
      </w:tr>
    </w:tbl>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1530"/>
        <w:gridCol w:w="1260"/>
        <w:gridCol w:w="1260"/>
        <w:gridCol w:w="990"/>
        <w:gridCol w:w="900"/>
        <w:gridCol w:w="810"/>
        <w:gridCol w:w="1080"/>
      </w:tblGrid>
      <w:tr w:rsidR="0055672B" w:rsidRPr="00950571" w14:paraId="5235E856" w14:textId="77777777" w:rsidTr="0055672B">
        <w:tc>
          <w:tcPr>
            <w:tcW w:w="1710" w:type="dxa"/>
          </w:tcPr>
          <w:p w14:paraId="21884D75" w14:textId="77777777" w:rsidR="00B0389F" w:rsidRPr="00950571" w:rsidRDefault="00B0389F">
            <w:pPr>
              <w:spacing w:line="240" w:lineRule="auto"/>
              <w:ind w:firstLine="0"/>
              <w:jc w:val="left"/>
              <w:rPr>
                <w:sz w:val="19"/>
                <w:szCs w:val="19"/>
              </w:rPr>
            </w:pPr>
          </w:p>
          <w:p w14:paraId="0510514E" w14:textId="77777777" w:rsidR="00B0389F" w:rsidRPr="00950571" w:rsidRDefault="00B0389F">
            <w:pPr>
              <w:spacing w:line="240" w:lineRule="auto"/>
              <w:ind w:firstLine="0"/>
              <w:jc w:val="left"/>
              <w:rPr>
                <w:sz w:val="19"/>
                <w:szCs w:val="19"/>
              </w:rPr>
            </w:pPr>
          </w:p>
          <w:p w14:paraId="5E0BE1F8" w14:textId="77777777" w:rsidR="00B0389F" w:rsidRPr="00950571" w:rsidRDefault="003302BA">
            <w:pPr>
              <w:spacing w:line="240" w:lineRule="auto"/>
              <w:ind w:firstLine="0"/>
              <w:jc w:val="left"/>
              <w:rPr>
                <w:sz w:val="19"/>
                <w:szCs w:val="19"/>
              </w:rPr>
            </w:pPr>
            <w:r w:rsidRPr="00950571">
              <w:rPr>
                <w:sz w:val="19"/>
                <w:szCs w:val="19"/>
              </w:rPr>
              <w:t xml:space="preserve">Facility Respondent </w:t>
            </w:r>
          </w:p>
          <w:p w14:paraId="08E8CF9F" w14:textId="77777777" w:rsidR="00B0389F" w:rsidRPr="00950571" w:rsidRDefault="003302BA">
            <w:pPr>
              <w:spacing w:line="240" w:lineRule="auto"/>
              <w:ind w:firstLine="0"/>
              <w:jc w:val="left"/>
              <w:rPr>
                <w:sz w:val="19"/>
                <w:szCs w:val="19"/>
              </w:rPr>
            </w:pPr>
            <w:r w:rsidRPr="00950571">
              <w:rPr>
                <w:sz w:val="19"/>
                <w:szCs w:val="19"/>
              </w:rPr>
              <w:t xml:space="preserve"> </w:t>
            </w:r>
          </w:p>
        </w:tc>
        <w:tc>
          <w:tcPr>
            <w:tcW w:w="1530" w:type="dxa"/>
          </w:tcPr>
          <w:p w14:paraId="6671C925" w14:textId="77777777" w:rsidR="00B0389F" w:rsidRPr="00950571" w:rsidRDefault="00B0389F">
            <w:pPr>
              <w:spacing w:line="240" w:lineRule="auto"/>
              <w:ind w:firstLine="0"/>
              <w:jc w:val="left"/>
              <w:rPr>
                <w:sz w:val="19"/>
                <w:szCs w:val="19"/>
              </w:rPr>
            </w:pPr>
          </w:p>
          <w:p w14:paraId="363E8E19" w14:textId="77777777" w:rsidR="002B2F06" w:rsidRPr="00950571" w:rsidRDefault="003302BA">
            <w:pPr>
              <w:spacing w:line="240" w:lineRule="auto"/>
              <w:ind w:firstLine="0"/>
              <w:jc w:val="center"/>
              <w:rPr>
                <w:sz w:val="19"/>
                <w:szCs w:val="19"/>
              </w:rPr>
            </w:pPr>
            <w:r w:rsidRPr="00950571">
              <w:rPr>
                <w:sz w:val="19"/>
                <w:szCs w:val="19"/>
              </w:rPr>
              <w:t xml:space="preserve">Number </w:t>
            </w:r>
          </w:p>
          <w:p w14:paraId="18DE2003" w14:textId="77777777" w:rsidR="002B2F06" w:rsidRPr="00950571" w:rsidRDefault="003302BA">
            <w:pPr>
              <w:spacing w:line="240" w:lineRule="auto"/>
              <w:ind w:firstLine="0"/>
              <w:jc w:val="center"/>
              <w:rPr>
                <w:sz w:val="19"/>
                <w:szCs w:val="19"/>
              </w:rPr>
            </w:pPr>
            <w:r w:rsidRPr="00950571">
              <w:rPr>
                <w:sz w:val="19"/>
                <w:szCs w:val="19"/>
              </w:rPr>
              <w:t xml:space="preserve">of </w:t>
            </w:r>
          </w:p>
          <w:p w14:paraId="1C7EDF25" w14:textId="77777777" w:rsidR="00B0389F" w:rsidRPr="00950571" w:rsidRDefault="003302BA">
            <w:pPr>
              <w:spacing w:line="240" w:lineRule="auto"/>
              <w:ind w:firstLine="0"/>
              <w:jc w:val="center"/>
              <w:rPr>
                <w:sz w:val="19"/>
                <w:szCs w:val="19"/>
              </w:rPr>
            </w:pPr>
            <w:r w:rsidRPr="00950571">
              <w:rPr>
                <w:sz w:val="19"/>
                <w:szCs w:val="19"/>
              </w:rPr>
              <w:t xml:space="preserve">Respondents </w:t>
            </w:r>
          </w:p>
        </w:tc>
        <w:tc>
          <w:tcPr>
            <w:tcW w:w="1260" w:type="dxa"/>
          </w:tcPr>
          <w:p w14:paraId="4A434FEE" w14:textId="77777777" w:rsidR="00B0389F" w:rsidRPr="00950571" w:rsidRDefault="00B0389F">
            <w:pPr>
              <w:spacing w:line="240" w:lineRule="auto"/>
              <w:ind w:firstLine="0"/>
              <w:jc w:val="center"/>
              <w:rPr>
                <w:sz w:val="19"/>
                <w:szCs w:val="19"/>
              </w:rPr>
            </w:pPr>
          </w:p>
          <w:p w14:paraId="135E2DDD" w14:textId="77777777" w:rsidR="00B0389F" w:rsidRPr="00950571" w:rsidRDefault="003302BA">
            <w:pPr>
              <w:spacing w:line="240" w:lineRule="auto"/>
              <w:ind w:firstLine="0"/>
              <w:jc w:val="center"/>
              <w:rPr>
                <w:sz w:val="19"/>
                <w:szCs w:val="19"/>
              </w:rPr>
            </w:pPr>
            <w:r w:rsidRPr="00950571">
              <w:rPr>
                <w:sz w:val="19"/>
                <w:szCs w:val="19"/>
              </w:rPr>
              <w:t>Responses</w:t>
            </w:r>
          </w:p>
          <w:p w14:paraId="1F1226F1" w14:textId="77777777" w:rsidR="00B0389F" w:rsidRPr="00950571" w:rsidRDefault="003302BA">
            <w:pPr>
              <w:spacing w:line="240" w:lineRule="auto"/>
              <w:ind w:firstLine="0"/>
              <w:jc w:val="center"/>
              <w:rPr>
                <w:sz w:val="19"/>
                <w:szCs w:val="19"/>
              </w:rPr>
            </w:pPr>
            <w:r w:rsidRPr="00950571">
              <w:rPr>
                <w:sz w:val="19"/>
                <w:szCs w:val="19"/>
              </w:rPr>
              <w:t xml:space="preserve">per Respondent  </w:t>
            </w:r>
          </w:p>
        </w:tc>
        <w:tc>
          <w:tcPr>
            <w:tcW w:w="1260" w:type="dxa"/>
          </w:tcPr>
          <w:p w14:paraId="166CB31C" w14:textId="77777777" w:rsidR="00B0389F" w:rsidRPr="00950571" w:rsidRDefault="00B0389F">
            <w:pPr>
              <w:spacing w:line="240" w:lineRule="auto"/>
              <w:ind w:firstLine="0"/>
              <w:jc w:val="left"/>
              <w:rPr>
                <w:sz w:val="19"/>
                <w:szCs w:val="19"/>
              </w:rPr>
            </w:pPr>
          </w:p>
          <w:p w14:paraId="631FFE8E" w14:textId="77777777" w:rsidR="00B0389F" w:rsidRPr="00950571" w:rsidRDefault="00B0389F">
            <w:pPr>
              <w:spacing w:line="240" w:lineRule="auto"/>
              <w:ind w:firstLine="0"/>
              <w:jc w:val="left"/>
              <w:rPr>
                <w:sz w:val="19"/>
                <w:szCs w:val="19"/>
              </w:rPr>
            </w:pPr>
          </w:p>
          <w:p w14:paraId="5D756F11" w14:textId="77777777" w:rsidR="00B0389F" w:rsidRPr="00950571" w:rsidRDefault="003302BA">
            <w:pPr>
              <w:spacing w:line="240" w:lineRule="auto"/>
              <w:ind w:firstLine="0"/>
              <w:jc w:val="center"/>
              <w:rPr>
                <w:sz w:val="19"/>
                <w:szCs w:val="19"/>
              </w:rPr>
            </w:pPr>
            <w:r w:rsidRPr="00950571">
              <w:rPr>
                <w:sz w:val="19"/>
                <w:szCs w:val="19"/>
              </w:rPr>
              <w:t xml:space="preserve">Total </w:t>
            </w:r>
          </w:p>
          <w:p w14:paraId="7D32C513" w14:textId="77777777" w:rsidR="00B0389F" w:rsidRPr="00950571" w:rsidRDefault="003302BA">
            <w:pPr>
              <w:spacing w:line="240" w:lineRule="auto"/>
              <w:ind w:firstLine="0"/>
              <w:jc w:val="center"/>
              <w:rPr>
                <w:sz w:val="19"/>
                <w:szCs w:val="19"/>
              </w:rPr>
            </w:pPr>
            <w:r w:rsidRPr="00950571">
              <w:rPr>
                <w:sz w:val="19"/>
                <w:szCs w:val="19"/>
              </w:rPr>
              <w:t xml:space="preserve">Responses  </w:t>
            </w:r>
          </w:p>
        </w:tc>
        <w:tc>
          <w:tcPr>
            <w:tcW w:w="990" w:type="dxa"/>
          </w:tcPr>
          <w:p w14:paraId="1FBF6B4E" w14:textId="77777777" w:rsidR="00B0389F" w:rsidRPr="00950571" w:rsidRDefault="00B0389F">
            <w:pPr>
              <w:spacing w:line="240" w:lineRule="auto"/>
              <w:ind w:firstLine="0"/>
              <w:jc w:val="left"/>
              <w:rPr>
                <w:sz w:val="19"/>
                <w:szCs w:val="19"/>
              </w:rPr>
            </w:pPr>
          </w:p>
          <w:p w14:paraId="0D845D7D" w14:textId="77777777" w:rsidR="00BB4291" w:rsidRPr="00950571" w:rsidRDefault="003302BA">
            <w:pPr>
              <w:spacing w:line="240" w:lineRule="auto"/>
              <w:ind w:firstLine="0"/>
              <w:jc w:val="center"/>
              <w:rPr>
                <w:sz w:val="19"/>
                <w:szCs w:val="19"/>
              </w:rPr>
            </w:pPr>
            <w:r w:rsidRPr="00950571">
              <w:rPr>
                <w:sz w:val="19"/>
                <w:szCs w:val="19"/>
              </w:rPr>
              <w:t>Hours per Response</w:t>
            </w:r>
          </w:p>
        </w:tc>
        <w:tc>
          <w:tcPr>
            <w:tcW w:w="900" w:type="dxa"/>
          </w:tcPr>
          <w:p w14:paraId="2A034932" w14:textId="77777777" w:rsidR="00B0389F" w:rsidRPr="00950571" w:rsidRDefault="00B0389F">
            <w:pPr>
              <w:spacing w:line="240" w:lineRule="auto"/>
              <w:ind w:firstLine="0"/>
              <w:jc w:val="left"/>
              <w:rPr>
                <w:sz w:val="19"/>
                <w:szCs w:val="19"/>
              </w:rPr>
            </w:pPr>
          </w:p>
          <w:p w14:paraId="5B1BD343" w14:textId="77777777" w:rsidR="00B0389F" w:rsidRPr="00950571" w:rsidRDefault="003302BA" w:rsidP="002B2F06">
            <w:pPr>
              <w:spacing w:line="240" w:lineRule="auto"/>
              <w:ind w:firstLine="0"/>
              <w:jc w:val="center"/>
              <w:rPr>
                <w:sz w:val="19"/>
                <w:szCs w:val="19"/>
              </w:rPr>
            </w:pPr>
            <w:r w:rsidRPr="00950571">
              <w:rPr>
                <w:sz w:val="19"/>
                <w:szCs w:val="19"/>
              </w:rPr>
              <w:t>Total Burden</w:t>
            </w:r>
          </w:p>
          <w:p w14:paraId="558491D9" w14:textId="77777777" w:rsidR="00A64970" w:rsidRPr="00950571" w:rsidRDefault="002B2F06">
            <w:pPr>
              <w:spacing w:line="240" w:lineRule="auto"/>
              <w:ind w:firstLine="0"/>
              <w:jc w:val="center"/>
              <w:rPr>
                <w:sz w:val="19"/>
                <w:szCs w:val="19"/>
              </w:rPr>
            </w:pPr>
            <w:r w:rsidRPr="00950571">
              <w:rPr>
                <w:sz w:val="19"/>
                <w:szCs w:val="19"/>
              </w:rPr>
              <w:t>Hours</w:t>
            </w:r>
          </w:p>
        </w:tc>
        <w:tc>
          <w:tcPr>
            <w:tcW w:w="810" w:type="dxa"/>
          </w:tcPr>
          <w:p w14:paraId="59DC09DF" w14:textId="77777777" w:rsidR="00B0389F" w:rsidRPr="00950571" w:rsidRDefault="00B0389F">
            <w:pPr>
              <w:spacing w:line="240" w:lineRule="auto"/>
              <w:ind w:firstLine="0"/>
              <w:jc w:val="center"/>
              <w:rPr>
                <w:sz w:val="19"/>
                <w:szCs w:val="19"/>
              </w:rPr>
            </w:pPr>
          </w:p>
          <w:p w14:paraId="69739A42" w14:textId="77777777" w:rsidR="00B0389F" w:rsidRPr="00950571" w:rsidRDefault="00B0389F">
            <w:pPr>
              <w:spacing w:line="240" w:lineRule="auto"/>
              <w:ind w:firstLine="0"/>
              <w:jc w:val="center"/>
              <w:rPr>
                <w:sz w:val="19"/>
                <w:szCs w:val="19"/>
              </w:rPr>
            </w:pPr>
          </w:p>
          <w:p w14:paraId="12F1C58C" w14:textId="77777777" w:rsidR="00B0389F" w:rsidRPr="00950571" w:rsidRDefault="003302BA">
            <w:pPr>
              <w:spacing w:line="240" w:lineRule="auto"/>
              <w:ind w:firstLine="0"/>
              <w:jc w:val="center"/>
              <w:rPr>
                <w:sz w:val="19"/>
                <w:szCs w:val="19"/>
              </w:rPr>
            </w:pPr>
            <w:r w:rsidRPr="00950571">
              <w:rPr>
                <w:sz w:val="19"/>
                <w:szCs w:val="19"/>
              </w:rPr>
              <w:t xml:space="preserve">Wage Rate   </w:t>
            </w:r>
          </w:p>
        </w:tc>
        <w:tc>
          <w:tcPr>
            <w:tcW w:w="1080" w:type="dxa"/>
          </w:tcPr>
          <w:p w14:paraId="60345117" w14:textId="77777777" w:rsidR="00B0389F" w:rsidRPr="00950571" w:rsidRDefault="00B0389F">
            <w:pPr>
              <w:spacing w:line="240" w:lineRule="auto"/>
              <w:ind w:firstLine="0"/>
              <w:jc w:val="left"/>
              <w:rPr>
                <w:sz w:val="19"/>
                <w:szCs w:val="19"/>
              </w:rPr>
            </w:pPr>
          </w:p>
          <w:p w14:paraId="5217D943" w14:textId="77777777" w:rsidR="00B0389F" w:rsidRPr="00950571" w:rsidRDefault="003302BA">
            <w:pPr>
              <w:spacing w:line="240" w:lineRule="auto"/>
              <w:ind w:firstLine="0"/>
              <w:jc w:val="center"/>
              <w:rPr>
                <w:sz w:val="19"/>
                <w:szCs w:val="19"/>
              </w:rPr>
            </w:pPr>
            <w:r w:rsidRPr="00950571">
              <w:rPr>
                <w:sz w:val="19"/>
                <w:szCs w:val="19"/>
              </w:rPr>
              <w:t>Total</w:t>
            </w:r>
          </w:p>
          <w:p w14:paraId="77F6CD7B" w14:textId="77777777" w:rsidR="00B0389F" w:rsidRPr="00950571" w:rsidRDefault="003302BA">
            <w:pPr>
              <w:spacing w:line="240" w:lineRule="auto"/>
              <w:ind w:firstLine="0"/>
              <w:jc w:val="center"/>
              <w:rPr>
                <w:sz w:val="19"/>
                <w:szCs w:val="19"/>
              </w:rPr>
            </w:pPr>
            <w:r w:rsidRPr="00950571">
              <w:rPr>
                <w:sz w:val="19"/>
                <w:szCs w:val="19"/>
              </w:rPr>
              <w:t xml:space="preserve"> Hourly Cost </w:t>
            </w:r>
          </w:p>
        </w:tc>
      </w:tr>
      <w:tr w:rsidR="0055672B" w:rsidRPr="00950571" w14:paraId="0537C113" w14:textId="77777777" w:rsidTr="00D84F30">
        <w:tc>
          <w:tcPr>
            <w:tcW w:w="1710" w:type="dxa"/>
            <w:shd w:val="clear" w:color="auto" w:fill="auto"/>
          </w:tcPr>
          <w:p w14:paraId="791F006F" w14:textId="77777777" w:rsidR="00B0389F" w:rsidRPr="00950571" w:rsidRDefault="00986678">
            <w:pPr>
              <w:spacing w:line="240" w:lineRule="auto"/>
              <w:ind w:firstLine="0"/>
              <w:jc w:val="left"/>
              <w:rPr>
                <w:sz w:val="19"/>
                <w:szCs w:val="19"/>
              </w:rPr>
            </w:pPr>
            <w:r>
              <w:rPr>
                <w:sz w:val="19"/>
                <w:szCs w:val="19"/>
              </w:rPr>
              <w:t>Facilities in full scale 2020</w:t>
            </w:r>
            <w:r w:rsidR="00F67660" w:rsidRPr="00950571">
              <w:rPr>
                <w:sz w:val="19"/>
                <w:szCs w:val="19"/>
              </w:rPr>
              <w:t xml:space="preserve">  </w:t>
            </w:r>
            <w:r w:rsidR="003302BA" w:rsidRPr="00950571">
              <w:rPr>
                <w:sz w:val="19"/>
                <w:szCs w:val="19"/>
              </w:rPr>
              <w:t>N-MHSS</w:t>
            </w:r>
            <w:r w:rsidR="00084A09">
              <w:rPr>
                <w:sz w:val="19"/>
                <w:szCs w:val="19"/>
              </w:rPr>
              <w:t xml:space="preserve"> </w:t>
            </w:r>
            <w:r w:rsidR="00B0389F" w:rsidRPr="00950571">
              <w:rPr>
                <w:sz w:val="19"/>
                <w:szCs w:val="19"/>
              </w:rPr>
              <w:t>universe</w:t>
            </w:r>
          </w:p>
          <w:p w14:paraId="35609052" w14:textId="77777777" w:rsidR="00B0389F" w:rsidRPr="00950571" w:rsidRDefault="00B0389F">
            <w:pPr>
              <w:spacing w:line="240" w:lineRule="auto"/>
              <w:ind w:firstLine="0"/>
              <w:jc w:val="left"/>
              <w:rPr>
                <w:sz w:val="19"/>
                <w:szCs w:val="19"/>
              </w:rPr>
            </w:pPr>
          </w:p>
        </w:tc>
        <w:tc>
          <w:tcPr>
            <w:tcW w:w="1530" w:type="dxa"/>
            <w:shd w:val="clear" w:color="auto" w:fill="auto"/>
          </w:tcPr>
          <w:p w14:paraId="548D6624" w14:textId="77777777" w:rsidR="00B0389F" w:rsidRPr="00950571" w:rsidRDefault="003302BA" w:rsidP="00555933">
            <w:pPr>
              <w:spacing w:line="240" w:lineRule="auto"/>
              <w:ind w:firstLine="0"/>
              <w:jc w:val="center"/>
              <w:rPr>
                <w:sz w:val="19"/>
                <w:szCs w:val="19"/>
              </w:rPr>
            </w:pPr>
            <w:r w:rsidRPr="00950571">
              <w:rPr>
                <w:sz w:val="19"/>
                <w:szCs w:val="19"/>
              </w:rPr>
              <w:t>1</w:t>
            </w:r>
            <w:r w:rsidR="007E5355" w:rsidRPr="00950571">
              <w:rPr>
                <w:sz w:val="19"/>
                <w:szCs w:val="19"/>
              </w:rPr>
              <w:t>7</w:t>
            </w:r>
            <w:r w:rsidRPr="00950571">
              <w:rPr>
                <w:sz w:val="19"/>
                <w:szCs w:val="19"/>
              </w:rPr>
              <w:t>,000</w:t>
            </w:r>
          </w:p>
        </w:tc>
        <w:tc>
          <w:tcPr>
            <w:tcW w:w="1260" w:type="dxa"/>
            <w:shd w:val="clear" w:color="auto" w:fill="auto"/>
          </w:tcPr>
          <w:p w14:paraId="4F945070" w14:textId="77777777" w:rsidR="00B0389F" w:rsidRPr="00950571" w:rsidRDefault="003302BA" w:rsidP="00555933">
            <w:pPr>
              <w:spacing w:line="240" w:lineRule="auto"/>
              <w:ind w:firstLine="0"/>
              <w:jc w:val="center"/>
              <w:rPr>
                <w:sz w:val="19"/>
                <w:szCs w:val="19"/>
              </w:rPr>
            </w:pPr>
            <w:r w:rsidRPr="00950571">
              <w:rPr>
                <w:sz w:val="19"/>
                <w:szCs w:val="19"/>
              </w:rPr>
              <w:t>1</w:t>
            </w:r>
          </w:p>
        </w:tc>
        <w:tc>
          <w:tcPr>
            <w:tcW w:w="1260" w:type="dxa"/>
            <w:shd w:val="clear" w:color="auto" w:fill="auto"/>
          </w:tcPr>
          <w:p w14:paraId="07DEBEF8" w14:textId="77777777" w:rsidR="00B0389F" w:rsidRPr="00950571" w:rsidRDefault="003302BA" w:rsidP="00555933">
            <w:pPr>
              <w:spacing w:line="240" w:lineRule="auto"/>
              <w:ind w:firstLine="0"/>
              <w:jc w:val="center"/>
              <w:rPr>
                <w:sz w:val="19"/>
                <w:szCs w:val="19"/>
              </w:rPr>
            </w:pPr>
            <w:r w:rsidRPr="00950571">
              <w:rPr>
                <w:sz w:val="19"/>
                <w:szCs w:val="19"/>
              </w:rPr>
              <w:t>1</w:t>
            </w:r>
            <w:r w:rsidR="007E5355" w:rsidRPr="00950571">
              <w:rPr>
                <w:sz w:val="19"/>
                <w:szCs w:val="19"/>
              </w:rPr>
              <w:t>7</w:t>
            </w:r>
            <w:r w:rsidRPr="00950571">
              <w:rPr>
                <w:sz w:val="19"/>
                <w:szCs w:val="19"/>
              </w:rPr>
              <w:t>,000</w:t>
            </w:r>
          </w:p>
        </w:tc>
        <w:tc>
          <w:tcPr>
            <w:tcW w:w="990" w:type="dxa"/>
            <w:shd w:val="clear" w:color="auto" w:fill="auto"/>
          </w:tcPr>
          <w:p w14:paraId="0750E140" w14:textId="77777777" w:rsidR="00B0389F" w:rsidRPr="00950571" w:rsidRDefault="003302BA" w:rsidP="00986678">
            <w:pPr>
              <w:spacing w:line="240" w:lineRule="auto"/>
              <w:ind w:firstLine="0"/>
              <w:jc w:val="center"/>
              <w:rPr>
                <w:sz w:val="19"/>
                <w:szCs w:val="19"/>
              </w:rPr>
            </w:pPr>
            <w:r w:rsidRPr="00950571">
              <w:rPr>
                <w:sz w:val="19"/>
                <w:szCs w:val="19"/>
              </w:rPr>
              <w:t>0.</w:t>
            </w:r>
            <w:r w:rsidR="00986678">
              <w:rPr>
                <w:sz w:val="19"/>
                <w:szCs w:val="19"/>
              </w:rPr>
              <w:t>75</w:t>
            </w:r>
          </w:p>
        </w:tc>
        <w:tc>
          <w:tcPr>
            <w:tcW w:w="900" w:type="dxa"/>
            <w:shd w:val="clear" w:color="auto" w:fill="auto"/>
          </w:tcPr>
          <w:p w14:paraId="44DE0DB8" w14:textId="77777777" w:rsidR="00B0389F" w:rsidRPr="00950571" w:rsidRDefault="00986678" w:rsidP="00555933">
            <w:pPr>
              <w:spacing w:line="240" w:lineRule="auto"/>
              <w:ind w:firstLine="0"/>
              <w:jc w:val="center"/>
              <w:rPr>
                <w:sz w:val="19"/>
                <w:szCs w:val="19"/>
              </w:rPr>
            </w:pPr>
            <w:r>
              <w:rPr>
                <w:sz w:val="19"/>
                <w:szCs w:val="19"/>
              </w:rPr>
              <w:t>12,750</w:t>
            </w:r>
          </w:p>
        </w:tc>
        <w:tc>
          <w:tcPr>
            <w:tcW w:w="810" w:type="dxa"/>
            <w:shd w:val="clear" w:color="auto" w:fill="auto"/>
          </w:tcPr>
          <w:p w14:paraId="15C131E6" w14:textId="77777777" w:rsidR="00B0389F" w:rsidRPr="00950571" w:rsidRDefault="00986678" w:rsidP="00084A09">
            <w:pPr>
              <w:spacing w:line="240" w:lineRule="auto"/>
              <w:ind w:firstLine="0"/>
              <w:jc w:val="center"/>
              <w:rPr>
                <w:sz w:val="19"/>
                <w:szCs w:val="19"/>
              </w:rPr>
            </w:pPr>
            <w:r>
              <w:rPr>
                <w:sz w:val="19"/>
                <w:szCs w:val="19"/>
              </w:rPr>
              <w:t>$47.95</w:t>
            </w:r>
          </w:p>
        </w:tc>
        <w:tc>
          <w:tcPr>
            <w:tcW w:w="1080" w:type="dxa"/>
            <w:shd w:val="clear" w:color="auto" w:fill="auto"/>
          </w:tcPr>
          <w:p w14:paraId="2FA4072B" w14:textId="77777777" w:rsidR="00B0389F" w:rsidRPr="00950571" w:rsidRDefault="003302BA">
            <w:pPr>
              <w:spacing w:line="240" w:lineRule="auto"/>
              <w:ind w:firstLine="0"/>
              <w:jc w:val="right"/>
              <w:rPr>
                <w:sz w:val="19"/>
                <w:szCs w:val="19"/>
              </w:rPr>
            </w:pPr>
            <w:r w:rsidRPr="00950571">
              <w:rPr>
                <w:sz w:val="19"/>
                <w:szCs w:val="19"/>
              </w:rPr>
              <w:t>$</w:t>
            </w:r>
            <w:r w:rsidR="00986678">
              <w:rPr>
                <w:sz w:val="19"/>
                <w:szCs w:val="19"/>
              </w:rPr>
              <w:t>611,363</w:t>
            </w:r>
          </w:p>
          <w:p w14:paraId="42B3C274" w14:textId="77777777" w:rsidR="00B0389F" w:rsidRPr="00950571" w:rsidRDefault="00B0389F">
            <w:pPr>
              <w:spacing w:line="240" w:lineRule="auto"/>
              <w:ind w:firstLine="0"/>
              <w:jc w:val="right"/>
              <w:rPr>
                <w:sz w:val="19"/>
                <w:szCs w:val="19"/>
              </w:rPr>
            </w:pPr>
          </w:p>
        </w:tc>
      </w:tr>
      <w:tr w:rsidR="00F67660" w:rsidRPr="00950571" w14:paraId="05F1A4D9" w14:textId="77777777" w:rsidTr="00D84F30">
        <w:tc>
          <w:tcPr>
            <w:tcW w:w="1710" w:type="dxa"/>
            <w:shd w:val="clear" w:color="auto" w:fill="auto"/>
          </w:tcPr>
          <w:p w14:paraId="46F69CB7" w14:textId="77777777" w:rsidR="00BB4291" w:rsidRPr="00950571" w:rsidRDefault="00F67660">
            <w:pPr>
              <w:spacing w:line="240" w:lineRule="auto"/>
              <w:ind w:firstLine="0"/>
              <w:jc w:val="left"/>
              <w:rPr>
                <w:color w:val="000000"/>
                <w:sz w:val="19"/>
                <w:szCs w:val="19"/>
              </w:rPr>
            </w:pPr>
            <w:r w:rsidRPr="00950571">
              <w:rPr>
                <w:color w:val="000000"/>
                <w:sz w:val="19"/>
                <w:szCs w:val="19"/>
              </w:rPr>
              <w:t xml:space="preserve">Facilities in </w:t>
            </w:r>
            <w:r w:rsidR="000B2B4F" w:rsidRPr="00950571">
              <w:rPr>
                <w:color w:val="000000"/>
                <w:sz w:val="19"/>
                <w:szCs w:val="19"/>
              </w:rPr>
              <w:t>Between</w:t>
            </w:r>
            <w:r w:rsidR="00CE7976" w:rsidRPr="00950571">
              <w:rPr>
                <w:color w:val="000000"/>
                <w:sz w:val="19"/>
                <w:szCs w:val="19"/>
              </w:rPr>
              <w:t>-</w:t>
            </w:r>
            <w:r w:rsidR="000B2B4F" w:rsidRPr="00950571">
              <w:rPr>
                <w:color w:val="000000"/>
                <w:sz w:val="19"/>
                <w:szCs w:val="19"/>
              </w:rPr>
              <w:t>Survey Update</w:t>
            </w:r>
            <w:r w:rsidR="00B0389F" w:rsidRPr="00950571">
              <w:rPr>
                <w:color w:val="000000"/>
                <w:sz w:val="19"/>
                <w:szCs w:val="19"/>
              </w:rPr>
              <w:t>,</w:t>
            </w:r>
            <w:r w:rsidR="00084A09">
              <w:rPr>
                <w:color w:val="000000"/>
                <w:sz w:val="19"/>
                <w:szCs w:val="19"/>
              </w:rPr>
              <w:t xml:space="preserve"> 20</w:t>
            </w:r>
            <w:r w:rsidR="00986678">
              <w:rPr>
                <w:color w:val="000000"/>
                <w:sz w:val="19"/>
                <w:szCs w:val="19"/>
              </w:rPr>
              <w:t>20</w:t>
            </w:r>
            <w:r w:rsidR="0055672B" w:rsidRPr="00950571">
              <w:rPr>
                <w:sz w:val="19"/>
                <w:szCs w:val="19"/>
                <w:vertAlign w:val="superscript"/>
              </w:rPr>
              <w:t>1</w:t>
            </w:r>
            <w:r w:rsidR="0055672B" w:rsidRPr="00950571">
              <w:rPr>
                <w:sz w:val="19"/>
                <w:szCs w:val="19"/>
              </w:rPr>
              <w:t xml:space="preserve"> </w:t>
            </w:r>
            <w:r w:rsidR="000B2B4F" w:rsidRPr="00950571">
              <w:rPr>
                <w:color w:val="000000"/>
                <w:sz w:val="19"/>
                <w:szCs w:val="19"/>
              </w:rPr>
              <w:t xml:space="preserve"> </w:t>
            </w:r>
          </w:p>
          <w:p w14:paraId="7DE6F5C3" w14:textId="77777777" w:rsidR="00BB4291" w:rsidRPr="00950571" w:rsidRDefault="00BB4291">
            <w:pPr>
              <w:spacing w:line="240" w:lineRule="auto"/>
              <w:ind w:firstLine="0"/>
              <w:jc w:val="left"/>
              <w:rPr>
                <w:sz w:val="19"/>
                <w:szCs w:val="19"/>
              </w:rPr>
            </w:pPr>
          </w:p>
        </w:tc>
        <w:tc>
          <w:tcPr>
            <w:tcW w:w="1530" w:type="dxa"/>
            <w:shd w:val="clear" w:color="auto" w:fill="auto"/>
          </w:tcPr>
          <w:p w14:paraId="206F3F84" w14:textId="77777777" w:rsidR="00BB4291" w:rsidRPr="00950571" w:rsidRDefault="00F67660" w:rsidP="00555933">
            <w:pPr>
              <w:spacing w:line="240" w:lineRule="auto"/>
              <w:ind w:firstLine="0"/>
              <w:jc w:val="center"/>
              <w:rPr>
                <w:sz w:val="19"/>
                <w:szCs w:val="19"/>
              </w:rPr>
            </w:pPr>
            <w:r w:rsidRPr="00950571">
              <w:rPr>
                <w:sz w:val="19"/>
                <w:szCs w:val="19"/>
              </w:rPr>
              <w:t>1,700</w:t>
            </w:r>
          </w:p>
        </w:tc>
        <w:tc>
          <w:tcPr>
            <w:tcW w:w="1260" w:type="dxa"/>
            <w:shd w:val="clear" w:color="auto" w:fill="auto"/>
          </w:tcPr>
          <w:p w14:paraId="66E4603A" w14:textId="77777777" w:rsidR="00BB4291" w:rsidRPr="00950571" w:rsidRDefault="00F67660" w:rsidP="00555933">
            <w:pPr>
              <w:spacing w:line="240" w:lineRule="auto"/>
              <w:ind w:firstLine="0"/>
              <w:jc w:val="center"/>
              <w:rPr>
                <w:sz w:val="19"/>
                <w:szCs w:val="19"/>
              </w:rPr>
            </w:pPr>
            <w:r w:rsidRPr="00950571">
              <w:rPr>
                <w:sz w:val="19"/>
                <w:szCs w:val="19"/>
              </w:rPr>
              <w:t>1</w:t>
            </w:r>
          </w:p>
        </w:tc>
        <w:tc>
          <w:tcPr>
            <w:tcW w:w="1260" w:type="dxa"/>
            <w:shd w:val="clear" w:color="auto" w:fill="auto"/>
          </w:tcPr>
          <w:p w14:paraId="624C7087" w14:textId="77777777" w:rsidR="00BB4291" w:rsidRPr="00950571" w:rsidRDefault="00F67660" w:rsidP="00555933">
            <w:pPr>
              <w:spacing w:line="240" w:lineRule="auto"/>
              <w:ind w:firstLine="0"/>
              <w:jc w:val="center"/>
              <w:rPr>
                <w:sz w:val="19"/>
                <w:szCs w:val="19"/>
              </w:rPr>
            </w:pPr>
            <w:r w:rsidRPr="00950571">
              <w:rPr>
                <w:sz w:val="19"/>
                <w:szCs w:val="19"/>
              </w:rPr>
              <w:t>1,700</w:t>
            </w:r>
          </w:p>
        </w:tc>
        <w:tc>
          <w:tcPr>
            <w:tcW w:w="990" w:type="dxa"/>
            <w:shd w:val="clear" w:color="auto" w:fill="auto"/>
          </w:tcPr>
          <w:p w14:paraId="2985D49E" w14:textId="77777777" w:rsidR="00BB4291" w:rsidRPr="00950571" w:rsidRDefault="00F67660" w:rsidP="00555933">
            <w:pPr>
              <w:spacing w:line="240" w:lineRule="auto"/>
              <w:ind w:firstLine="0"/>
              <w:jc w:val="center"/>
              <w:rPr>
                <w:sz w:val="19"/>
                <w:szCs w:val="19"/>
              </w:rPr>
            </w:pPr>
            <w:r w:rsidRPr="00950571">
              <w:rPr>
                <w:sz w:val="19"/>
                <w:szCs w:val="19"/>
              </w:rPr>
              <w:t>0.42</w:t>
            </w:r>
          </w:p>
        </w:tc>
        <w:tc>
          <w:tcPr>
            <w:tcW w:w="900" w:type="dxa"/>
            <w:shd w:val="clear" w:color="auto" w:fill="auto"/>
          </w:tcPr>
          <w:p w14:paraId="0E3A889E" w14:textId="77777777" w:rsidR="00BB4291" w:rsidRPr="00950571" w:rsidRDefault="00F67660" w:rsidP="00555933">
            <w:pPr>
              <w:spacing w:line="240" w:lineRule="auto"/>
              <w:ind w:firstLine="0"/>
              <w:jc w:val="center"/>
              <w:rPr>
                <w:sz w:val="19"/>
                <w:szCs w:val="19"/>
              </w:rPr>
            </w:pPr>
            <w:r w:rsidRPr="00950571">
              <w:rPr>
                <w:sz w:val="19"/>
                <w:szCs w:val="19"/>
              </w:rPr>
              <w:t>714</w:t>
            </w:r>
          </w:p>
        </w:tc>
        <w:tc>
          <w:tcPr>
            <w:tcW w:w="810" w:type="dxa"/>
            <w:shd w:val="clear" w:color="auto" w:fill="auto"/>
          </w:tcPr>
          <w:p w14:paraId="7697D95B" w14:textId="77777777" w:rsidR="00BB4291" w:rsidRPr="00950571" w:rsidRDefault="00986678" w:rsidP="00555933">
            <w:pPr>
              <w:spacing w:line="240" w:lineRule="auto"/>
              <w:ind w:firstLine="0"/>
              <w:jc w:val="center"/>
              <w:rPr>
                <w:sz w:val="19"/>
                <w:szCs w:val="19"/>
              </w:rPr>
            </w:pPr>
            <w:r>
              <w:rPr>
                <w:sz w:val="19"/>
                <w:szCs w:val="19"/>
              </w:rPr>
              <w:t>$47.95</w:t>
            </w:r>
          </w:p>
        </w:tc>
        <w:tc>
          <w:tcPr>
            <w:tcW w:w="1080" w:type="dxa"/>
            <w:shd w:val="clear" w:color="auto" w:fill="auto"/>
          </w:tcPr>
          <w:p w14:paraId="3A7A6E99" w14:textId="77777777" w:rsidR="00BB4291" w:rsidRPr="00950571" w:rsidRDefault="001D471B" w:rsidP="00986678">
            <w:pPr>
              <w:spacing w:line="240" w:lineRule="auto"/>
              <w:ind w:firstLine="0"/>
              <w:jc w:val="right"/>
              <w:rPr>
                <w:sz w:val="19"/>
                <w:szCs w:val="19"/>
              </w:rPr>
            </w:pPr>
            <w:r>
              <w:rPr>
                <w:sz w:val="19"/>
                <w:szCs w:val="19"/>
              </w:rPr>
              <w:t>$</w:t>
            </w:r>
            <w:r w:rsidR="00986678">
              <w:rPr>
                <w:sz w:val="19"/>
                <w:szCs w:val="19"/>
              </w:rPr>
              <w:t>34,236</w:t>
            </w:r>
          </w:p>
        </w:tc>
      </w:tr>
      <w:tr w:rsidR="0055672B" w:rsidRPr="00950571" w14:paraId="71D947F8" w14:textId="77777777" w:rsidTr="00D84F30">
        <w:tc>
          <w:tcPr>
            <w:tcW w:w="1710" w:type="dxa"/>
            <w:shd w:val="clear" w:color="auto" w:fill="auto"/>
          </w:tcPr>
          <w:p w14:paraId="224DD454" w14:textId="77777777" w:rsidR="00B0389F" w:rsidRPr="00950571" w:rsidRDefault="00986678">
            <w:pPr>
              <w:spacing w:line="240" w:lineRule="auto"/>
              <w:ind w:firstLine="0"/>
              <w:jc w:val="left"/>
              <w:rPr>
                <w:sz w:val="19"/>
                <w:szCs w:val="19"/>
              </w:rPr>
            </w:pPr>
            <w:r>
              <w:rPr>
                <w:sz w:val="19"/>
                <w:szCs w:val="19"/>
              </w:rPr>
              <w:t>Facilities in 2021</w:t>
            </w:r>
            <w:r w:rsidR="0055672B" w:rsidRPr="00950571">
              <w:rPr>
                <w:sz w:val="19"/>
                <w:szCs w:val="19"/>
              </w:rPr>
              <w:t xml:space="preserve"> </w:t>
            </w:r>
          </w:p>
          <w:p w14:paraId="1ED75689" w14:textId="77777777" w:rsidR="00B0389F" w:rsidRPr="00950571" w:rsidRDefault="0055672B">
            <w:pPr>
              <w:spacing w:line="240" w:lineRule="auto"/>
              <w:ind w:firstLine="0"/>
              <w:jc w:val="left"/>
              <w:rPr>
                <w:sz w:val="19"/>
                <w:szCs w:val="19"/>
              </w:rPr>
            </w:pPr>
            <w:r w:rsidRPr="00950571">
              <w:rPr>
                <w:sz w:val="19"/>
                <w:szCs w:val="19"/>
              </w:rPr>
              <w:t>N-MHSS</w:t>
            </w:r>
            <w:r w:rsidR="00986678">
              <w:rPr>
                <w:sz w:val="19"/>
                <w:szCs w:val="19"/>
              </w:rPr>
              <w:t>-Locator Survey</w:t>
            </w:r>
            <w:r w:rsidRPr="00950571">
              <w:rPr>
                <w:sz w:val="19"/>
                <w:szCs w:val="19"/>
              </w:rPr>
              <w:t xml:space="preserve"> </w:t>
            </w:r>
            <w:r w:rsidR="00B0389F" w:rsidRPr="00950571">
              <w:rPr>
                <w:sz w:val="19"/>
                <w:szCs w:val="19"/>
              </w:rPr>
              <w:t>universe</w:t>
            </w:r>
            <w:r w:rsidRPr="00950571">
              <w:rPr>
                <w:sz w:val="19"/>
                <w:szCs w:val="19"/>
              </w:rPr>
              <w:t xml:space="preserve"> </w:t>
            </w:r>
            <w:r w:rsidR="003302BA" w:rsidRPr="00950571">
              <w:rPr>
                <w:sz w:val="19"/>
                <w:szCs w:val="19"/>
              </w:rPr>
              <w:t xml:space="preserve"> </w:t>
            </w:r>
          </w:p>
          <w:p w14:paraId="461F8C34" w14:textId="77777777" w:rsidR="00B0389F" w:rsidRPr="00950571" w:rsidRDefault="00B0389F">
            <w:pPr>
              <w:spacing w:line="240" w:lineRule="auto"/>
              <w:ind w:firstLine="0"/>
              <w:jc w:val="left"/>
              <w:rPr>
                <w:sz w:val="19"/>
                <w:szCs w:val="19"/>
              </w:rPr>
            </w:pPr>
          </w:p>
        </w:tc>
        <w:tc>
          <w:tcPr>
            <w:tcW w:w="1530" w:type="dxa"/>
            <w:shd w:val="clear" w:color="auto" w:fill="auto"/>
          </w:tcPr>
          <w:p w14:paraId="435276D7" w14:textId="77777777" w:rsidR="00B0389F" w:rsidRPr="00950571" w:rsidRDefault="0055672B" w:rsidP="00555933">
            <w:pPr>
              <w:spacing w:line="240" w:lineRule="auto"/>
              <w:ind w:firstLine="0"/>
              <w:jc w:val="center"/>
              <w:rPr>
                <w:sz w:val="19"/>
                <w:szCs w:val="19"/>
              </w:rPr>
            </w:pPr>
            <w:r w:rsidRPr="00950571">
              <w:rPr>
                <w:sz w:val="19"/>
                <w:szCs w:val="19"/>
              </w:rPr>
              <w:t>17,000</w:t>
            </w:r>
          </w:p>
        </w:tc>
        <w:tc>
          <w:tcPr>
            <w:tcW w:w="1260" w:type="dxa"/>
            <w:shd w:val="clear" w:color="auto" w:fill="auto"/>
          </w:tcPr>
          <w:p w14:paraId="4DA5E8AD" w14:textId="77777777" w:rsidR="00B0389F" w:rsidRPr="00950571" w:rsidRDefault="003302BA" w:rsidP="00555933">
            <w:pPr>
              <w:spacing w:line="240" w:lineRule="auto"/>
              <w:ind w:firstLine="0"/>
              <w:jc w:val="center"/>
              <w:rPr>
                <w:sz w:val="19"/>
                <w:szCs w:val="19"/>
              </w:rPr>
            </w:pPr>
            <w:r w:rsidRPr="00950571">
              <w:rPr>
                <w:sz w:val="19"/>
                <w:szCs w:val="19"/>
              </w:rPr>
              <w:t>1</w:t>
            </w:r>
          </w:p>
        </w:tc>
        <w:tc>
          <w:tcPr>
            <w:tcW w:w="1260" w:type="dxa"/>
            <w:shd w:val="clear" w:color="auto" w:fill="auto"/>
          </w:tcPr>
          <w:p w14:paraId="70DC1521" w14:textId="77777777" w:rsidR="00B0389F" w:rsidRPr="00950571" w:rsidRDefault="0055672B" w:rsidP="00555933">
            <w:pPr>
              <w:spacing w:line="240" w:lineRule="auto"/>
              <w:ind w:firstLine="0"/>
              <w:jc w:val="center"/>
              <w:rPr>
                <w:sz w:val="19"/>
                <w:szCs w:val="19"/>
              </w:rPr>
            </w:pPr>
            <w:r w:rsidRPr="00950571">
              <w:rPr>
                <w:sz w:val="19"/>
                <w:szCs w:val="19"/>
              </w:rPr>
              <w:t>17,000</w:t>
            </w:r>
          </w:p>
        </w:tc>
        <w:tc>
          <w:tcPr>
            <w:tcW w:w="990" w:type="dxa"/>
            <w:shd w:val="clear" w:color="auto" w:fill="auto"/>
          </w:tcPr>
          <w:p w14:paraId="46237C7D" w14:textId="77777777" w:rsidR="00B0389F" w:rsidRPr="00950571" w:rsidRDefault="00084A09" w:rsidP="00986678">
            <w:pPr>
              <w:spacing w:line="240" w:lineRule="auto"/>
              <w:ind w:firstLine="0"/>
              <w:jc w:val="center"/>
              <w:rPr>
                <w:sz w:val="19"/>
                <w:szCs w:val="19"/>
                <w:highlight w:val="yellow"/>
              </w:rPr>
            </w:pPr>
            <w:r>
              <w:rPr>
                <w:sz w:val="19"/>
                <w:szCs w:val="19"/>
              </w:rPr>
              <w:t>0.</w:t>
            </w:r>
            <w:r w:rsidR="00986678">
              <w:rPr>
                <w:sz w:val="19"/>
                <w:szCs w:val="19"/>
              </w:rPr>
              <w:t>42</w:t>
            </w:r>
          </w:p>
        </w:tc>
        <w:tc>
          <w:tcPr>
            <w:tcW w:w="900" w:type="dxa"/>
            <w:shd w:val="clear" w:color="auto" w:fill="auto"/>
          </w:tcPr>
          <w:p w14:paraId="5A6B97A8" w14:textId="77777777" w:rsidR="00B0389F" w:rsidRPr="00950571" w:rsidRDefault="00986678" w:rsidP="00555933">
            <w:pPr>
              <w:spacing w:line="240" w:lineRule="auto"/>
              <w:ind w:firstLine="0"/>
              <w:jc w:val="center"/>
              <w:rPr>
                <w:sz w:val="19"/>
                <w:szCs w:val="19"/>
                <w:highlight w:val="yellow"/>
              </w:rPr>
            </w:pPr>
            <w:r>
              <w:rPr>
                <w:sz w:val="19"/>
                <w:szCs w:val="19"/>
              </w:rPr>
              <w:t>7,140</w:t>
            </w:r>
          </w:p>
        </w:tc>
        <w:tc>
          <w:tcPr>
            <w:tcW w:w="810" w:type="dxa"/>
            <w:shd w:val="clear" w:color="auto" w:fill="auto"/>
          </w:tcPr>
          <w:p w14:paraId="6CA5F679" w14:textId="77777777" w:rsidR="00B0389F" w:rsidRPr="00950571" w:rsidRDefault="00986678" w:rsidP="00555933">
            <w:pPr>
              <w:spacing w:line="240" w:lineRule="auto"/>
              <w:ind w:firstLine="0"/>
              <w:jc w:val="center"/>
              <w:rPr>
                <w:sz w:val="19"/>
                <w:szCs w:val="19"/>
                <w:highlight w:val="yellow"/>
              </w:rPr>
            </w:pPr>
            <w:r>
              <w:rPr>
                <w:sz w:val="19"/>
                <w:szCs w:val="19"/>
              </w:rPr>
              <w:t>$47.95</w:t>
            </w:r>
          </w:p>
        </w:tc>
        <w:tc>
          <w:tcPr>
            <w:tcW w:w="1080" w:type="dxa"/>
            <w:shd w:val="clear" w:color="auto" w:fill="auto"/>
          </w:tcPr>
          <w:p w14:paraId="35ED761F" w14:textId="77777777" w:rsidR="00B0389F" w:rsidRPr="00950571" w:rsidRDefault="00A3621B" w:rsidP="001D471B">
            <w:pPr>
              <w:spacing w:line="240" w:lineRule="auto"/>
              <w:ind w:firstLine="0"/>
              <w:jc w:val="right"/>
              <w:rPr>
                <w:sz w:val="19"/>
                <w:szCs w:val="19"/>
                <w:highlight w:val="yellow"/>
              </w:rPr>
            </w:pPr>
            <w:r>
              <w:rPr>
                <w:sz w:val="19"/>
                <w:szCs w:val="19"/>
              </w:rPr>
              <w:t>$342,363</w:t>
            </w:r>
          </w:p>
        </w:tc>
      </w:tr>
      <w:tr w:rsidR="0055672B" w:rsidRPr="00950571" w14:paraId="110A1CC6" w14:textId="77777777" w:rsidTr="00D84F30">
        <w:tc>
          <w:tcPr>
            <w:tcW w:w="1710" w:type="dxa"/>
            <w:shd w:val="clear" w:color="auto" w:fill="auto"/>
          </w:tcPr>
          <w:p w14:paraId="37AAE496" w14:textId="77777777" w:rsidR="00BB4291" w:rsidRPr="00950571" w:rsidRDefault="0055672B">
            <w:pPr>
              <w:spacing w:line="240" w:lineRule="auto"/>
              <w:ind w:firstLine="0"/>
              <w:jc w:val="left"/>
              <w:rPr>
                <w:color w:val="000000"/>
                <w:sz w:val="19"/>
                <w:szCs w:val="19"/>
              </w:rPr>
            </w:pPr>
            <w:r w:rsidRPr="00950571">
              <w:rPr>
                <w:color w:val="000000"/>
                <w:sz w:val="19"/>
                <w:szCs w:val="19"/>
              </w:rPr>
              <w:t>Facilities in Between</w:t>
            </w:r>
            <w:r w:rsidR="00CE7976" w:rsidRPr="00950571">
              <w:rPr>
                <w:color w:val="000000"/>
                <w:sz w:val="19"/>
                <w:szCs w:val="19"/>
              </w:rPr>
              <w:t>-</w:t>
            </w:r>
            <w:r w:rsidRPr="00950571">
              <w:rPr>
                <w:color w:val="000000"/>
                <w:sz w:val="19"/>
                <w:szCs w:val="19"/>
              </w:rPr>
              <w:t>Survey Update</w:t>
            </w:r>
            <w:r w:rsidR="00B0389F" w:rsidRPr="00950571">
              <w:rPr>
                <w:color w:val="000000"/>
                <w:sz w:val="19"/>
                <w:szCs w:val="19"/>
              </w:rPr>
              <w:t>,</w:t>
            </w:r>
            <w:r w:rsidR="00986678">
              <w:rPr>
                <w:color w:val="000000"/>
                <w:sz w:val="19"/>
                <w:szCs w:val="19"/>
              </w:rPr>
              <w:t xml:space="preserve"> 2021</w:t>
            </w:r>
            <w:r w:rsidRPr="00950571">
              <w:rPr>
                <w:sz w:val="19"/>
                <w:szCs w:val="19"/>
                <w:vertAlign w:val="superscript"/>
              </w:rPr>
              <w:t>1</w:t>
            </w:r>
            <w:r w:rsidRPr="00950571">
              <w:rPr>
                <w:sz w:val="19"/>
                <w:szCs w:val="19"/>
              </w:rPr>
              <w:t xml:space="preserve"> </w:t>
            </w:r>
            <w:r w:rsidRPr="00950571">
              <w:rPr>
                <w:color w:val="000000"/>
                <w:sz w:val="19"/>
                <w:szCs w:val="19"/>
              </w:rPr>
              <w:t xml:space="preserve"> </w:t>
            </w:r>
          </w:p>
          <w:p w14:paraId="3210331F" w14:textId="77777777" w:rsidR="00BB4291" w:rsidRPr="00950571" w:rsidRDefault="00BB4291">
            <w:pPr>
              <w:spacing w:line="240" w:lineRule="auto"/>
              <w:ind w:firstLine="0"/>
              <w:jc w:val="left"/>
              <w:rPr>
                <w:sz w:val="19"/>
                <w:szCs w:val="19"/>
              </w:rPr>
            </w:pPr>
          </w:p>
        </w:tc>
        <w:tc>
          <w:tcPr>
            <w:tcW w:w="1530" w:type="dxa"/>
            <w:shd w:val="clear" w:color="auto" w:fill="auto"/>
          </w:tcPr>
          <w:p w14:paraId="328603EE" w14:textId="77777777" w:rsidR="00BB4291" w:rsidRPr="00950571" w:rsidRDefault="0055672B" w:rsidP="00555933">
            <w:pPr>
              <w:spacing w:line="240" w:lineRule="auto"/>
              <w:ind w:firstLine="0"/>
              <w:jc w:val="center"/>
              <w:rPr>
                <w:sz w:val="19"/>
                <w:szCs w:val="19"/>
              </w:rPr>
            </w:pPr>
            <w:r w:rsidRPr="00950571">
              <w:rPr>
                <w:sz w:val="19"/>
                <w:szCs w:val="19"/>
              </w:rPr>
              <w:t>1,700</w:t>
            </w:r>
          </w:p>
        </w:tc>
        <w:tc>
          <w:tcPr>
            <w:tcW w:w="1260" w:type="dxa"/>
            <w:shd w:val="clear" w:color="auto" w:fill="auto"/>
          </w:tcPr>
          <w:p w14:paraId="5A5188DE" w14:textId="77777777" w:rsidR="00BB4291" w:rsidRPr="00950571" w:rsidRDefault="0055672B" w:rsidP="00555933">
            <w:pPr>
              <w:spacing w:line="240" w:lineRule="auto"/>
              <w:ind w:firstLine="0"/>
              <w:jc w:val="center"/>
              <w:rPr>
                <w:sz w:val="19"/>
                <w:szCs w:val="19"/>
              </w:rPr>
            </w:pPr>
            <w:r w:rsidRPr="00950571">
              <w:rPr>
                <w:sz w:val="19"/>
                <w:szCs w:val="19"/>
              </w:rPr>
              <w:t>1</w:t>
            </w:r>
          </w:p>
        </w:tc>
        <w:tc>
          <w:tcPr>
            <w:tcW w:w="1260" w:type="dxa"/>
            <w:shd w:val="clear" w:color="auto" w:fill="auto"/>
          </w:tcPr>
          <w:p w14:paraId="04FC8A76" w14:textId="77777777" w:rsidR="00BB4291" w:rsidRPr="00950571" w:rsidRDefault="0055672B" w:rsidP="00555933">
            <w:pPr>
              <w:spacing w:line="240" w:lineRule="auto"/>
              <w:ind w:firstLine="0"/>
              <w:jc w:val="center"/>
              <w:rPr>
                <w:sz w:val="19"/>
                <w:szCs w:val="19"/>
              </w:rPr>
            </w:pPr>
            <w:r w:rsidRPr="00950571">
              <w:rPr>
                <w:sz w:val="19"/>
                <w:szCs w:val="19"/>
              </w:rPr>
              <w:t>1,700</w:t>
            </w:r>
          </w:p>
        </w:tc>
        <w:tc>
          <w:tcPr>
            <w:tcW w:w="990" w:type="dxa"/>
            <w:shd w:val="clear" w:color="auto" w:fill="auto"/>
          </w:tcPr>
          <w:p w14:paraId="6758943A" w14:textId="77777777" w:rsidR="00BB4291" w:rsidRPr="00950571" w:rsidRDefault="0055672B" w:rsidP="00555933">
            <w:pPr>
              <w:spacing w:line="240" w:lineRule="auto"/>
              <w:ind w:firstLine="0"/>
              <w:jc w:val="center"/>
              <w:rPr>
                <w:sz w:val="19"/>
                <w:szCs w:val="19"/>
                <w:highlight w:val="yellow"/>
              </w:rPr>
            </w:pPr>
            <w:r w:rsidRPr="00950571">
              <w:rPr>
                <w:sz w:val="19"/>
                <w:szCs w:val="19"/>
              </w:rPr>
              <w:t>0.42</w:t>
            </w:r>
          </w:p>
        </w:tc>
        <w:tc>
          <w:tcPr>
            <w:tcW w:w="900" w:type="dxa"/>
            <w:shd w:val="clear" w:color="auto" w:fill="auto"/>
          </w:tcPr>
          <w:p w14:paraId="4C3B5A39" w14:textId="77777777" w:rsidR="00BB4291" w:rsidRPr="00950571" w:rsidRDefault="0055672B" w:rsidP="00555933">
            <w:pPr>
              <w:spacing w:line="240" w:lineRule="auto"/>
              <w:ind w:firstLine="0"/>
              <w:jc w:val="center"/>
              <w:rPr>
                <w:b/>
                <w:sz w:val="19"/>
                <w:szCs w:val="19"/>
                <w:highlight w:val="yellow"/>
              </w:rPr>
            </w:pPr>
            <w:r w:rsidRPr="00950571">
              <w:rPr>
                <w:sz w:val="19"/>
                <w:szCs w:val="19"/>
              </w:rPr>
              <w:t>714</w:t>
            </w:r>
          </w:p>
        </w:tc>
        <w:tc>
          <w:tcPr>
            <w:tcW w:w="810" w:type="dxa"/>
            <w:shd w:val="clear" w:color="auto" w:fill="auto"/>
          </w:tcPr>
          <w:p w14:paraId="1C011ECA" w14:textId="77777777" w:rsidR="00BB4291" w:rsidRPr="00950571" w:rsidRDefault="00986678" w:rsidP="00555933">
            <w:pPr>
              <w:spacing w:line="240" w:lineRule="auto"/>
              <w:ind w:firstLine="0"/>
              <w:jc w:val="center"/>
              <w:rPr>
                <w:sz w:val="19"/>
                <w:szCs w:val="19"/>
                <w:highlight w:val="yellow"/>
              </w:rPr>
            </w:pPr>
            <w:r>
              <w:rPr>
                <w:sz w:val="19"/>
                <w:szCs w:val="19"/>
              </w:rPr>
              <w:t>$47.95</w:t>
            </w:r>
          </w:p>
        </w:tc>
        <w:tc>
          <w:tcPr>
            <w:tcW w:w="1080" w:type="dxa"/>
            <w:shd w:val="clear" w:color="auto" w:fill="auto"/>
          </w:tcPr>
          <w:p w14:paraId="7206FC4D" w14:textId="77777777" w:rsidR="00BB4291" w:rsidRPr="00950571" w:rsidRDefault="00986678" w:rsidP="00E87EBE">
            <w:pPr>
              <w:spacing w:line="240" w:lineRule="auto"/>
              <w:ind w:firstLine="0"/>
              <w:jc w:val="right"/>
              <w:rPr>
                <w:sz w:val="19"/>
                <w:szCs w:val="19"/>
                <w:highlight w:val="yellow"/>
              </w:rPr>
            </w:pPr>
            <w:r>
              <w:rPr>
                <w:sz w:val="19"/>
                <w:szCs w:val="19"/>
              </w:rPr>
              <w:t>$34,236</w:t>
            </w:r>
          </w:p>
        </w:tc>
      </w:tr>
      <w:tr w:rsidR="0055672B" w:rsidRPr="00950571" w14:paraId="10CF4835" w14:textId="77777777" w:rsidTr="00D84F30">
        <w:tc>
          <w:tcPr>
            <w:tcW w:w="1710" w:type="dxa"/>
            <w:shd w:val="clear" w:color="auto" w:fill="auto"/>
          </w:tcPr>
          <w:p w14:paraId="4BFE82B7" w14:textId="77777777" w:rsidR="00BB4291" w:rsidRPr="00950571" w:rsidRDefault="00986678">
            <w:pPr>
              <w:spacing w:line="240" w:lineRule="auto"/>
              <w:ind w:firstLine="0"/>
              <w:jc w:val="left"/>
              <w:rPr>
                <w:sz w:val="19"/>
                <w:szCs w:val="19"/>
              </w:rPr>
            </w:pPr>
            <w:r>
              <w:rPr>
                <w:sz w:val="19"/>
                <w:szCs w:val="19"/>
              </w:rPr>
              <w:t>Facilities in 2022 full-scale</w:t>
            </w:r>
            <w:r w:rsidR="0055672B" w:rsidRPr="00950571">
              <w:rPr>
                <w:sz w:val="19"/>
                <w:szCs w:val="19"/>
              </w:rPr>
              <w:t xml:space="preserve"> N-MHSS</w:t>
            </w:r>
            <w:r>
              <w:rPr>
                <w:sz w:val="19"/>
                <w:szCs w:val="19"/>
              </w:rPr>
              <w:t xml:space="preserve"> </w:t>
            </w:r>
            <w:r w:rsidR="00B0389F" w:rsidRPr="00950571">
              <w:rPr>
                <w:sz w:val="19"/>
                <w:szCs w:val="19"/>
              </w:rPr>
              <w:t>universe</w:t>
            </w:r>
          </w:p>
          <w:p w14:paraId="7DE97574" w14:textId="77777777" w:rsidR="00BB4291" w:rsidRPr="00950571" w:rsidRDefault="00BB4291">
            <w:pPr>
              <w:spacing w:line="240" w:lineRule="auto"/>
              <w:ind w:firstLine="0"/>
              <w:jc w:val="left"/>
              <w:rPr>
                <w:color w:val="000000"/>
                <w:sz w:val="19"/>
                <w:szCs w:val="19"/>
              </w:rPr>
            </w:pPr>
          </w:p>
        </w:tc>
        <w:tc>
          <w:tcPr>
            <w:tcW w:w="1530" w:type="dxa"/>
            <w:shd w:val="clear" w:color="auto" w:fill="auto"/>
          </w:tcPr>
          <w:p w14:paraId="004BCE38" w14:textId="77777777" w:rsidR="00BB4291" w:rsidRPr="00950571" w:rsidRDefault="0055672B" w:rsidP="00555933">
            <w:pPr>
              <w:spacing w:line="240" w:lineRule="auto"/>
              <w:ind w:firstLine="0"/>
              <w:jc w:val="center"/>
              <w:rPr>
                <w:sz w:val="19"/>
                <w:szCs w:val="19"/>
              </w:rPr>
            </w:pPr>
            <w:r w:rsidRPr="00950571">
              <w:rPr>
                <w:sz w:val="19"/>
                <w:szCs w:val="19"/>
              </w:rPr>
              <w:t>17,000</w:t>
            </w:r>
          </w:p>
        </w:tc>
        <w:tc>
          <w:tcPr>
            <w:tcW w:w="1260" w:type="dxa"/>
            <w:shd w:val="clear" w:color="auto" w:fill="auto"/>
          </w:tcPr>
          <w:p w14:paraId="7732DD2F" w14:textId="77777777" w:rsidR="00BB4291" w:rsidRPr="00950571" w:rsidRDefault="0055672B" w:rsidP="00555933">
            <w:pPr>
              <w:spacing w:line="240" w:lineRule="auto"/>
              <w:ind w:firstLine="0"/>
              <w:jc w:val="center"/>
              <w:rPr>
                <w:sz w:val="19"/>
                <w:szCs w:val="19"/>
              </w:rPr>
            </w:pPr>
            <w:r w:rsidRPr="00950571">
              <w:rPr>
                <w:sz w:val="19"/>
                <w:szCs w:val="19"/>
              </w:rPr>
              <w:t>1</w:t>
            </w:r>
          </w:p>
        </w:tc>
        <w:tc>
          <w:tcPr>
            <w:tcW w:w="1260" w:type="dxa"/>
            <w:shd w:val="clear" w:color="auto" w:fill="auto"/>
          </w:tcPr>
          <w:p w14:paraId="755C3FAB" w14:textId="77777777" w:rsidR="00BB4291" w:rsidRPr="00950571" w:rsidRDefault="0055672B" w:rsidP="00555933">
            <w:pPr>
              <w:spacing w:line="240" w:lineRule="auto"/>
              <w:ind w:firstLine="0"/>
              <w:jc w:val="center"/>
              <w:rPr>
                <w:sz w:val="19"/>
                <w:szCs w:val="19"/>
              </w:rPr>
            </w:pPr>
            <w:r w:rsidRPr="00950571">
              <w:rPr>
                <w:sz w:val="19"/>
                <w:szCs w:val="19"/>
              </w:rPr>
              <w:t>17,000</w:t>
            </w:r>
          </w:p>
        </w:tc>
        <w:tc>
          <w:tcPr>
            <w:tcW w:w="990" w:type="dxa"/>
            <w:shd w:val="clear" w:color="auto" w:fill="auto"/>
          </w:tcPr>
          <w:p w14:paraId="6F038B6A" w14:textId="77777777" w:rsidR="00BB4291" w:rsidRPr="00950571" w:rsidRDefault="00084A09" w:rsidP="00986678">
            <w:pPr>
              <w:spacing w:line="240" w:lineRule="auto"/>
              <w:ind w:firstLine="0"/>
              <w:jc w:val="center"/>
              <w:rPr>
                <w:sz w:val="19"/>
                <w:szCs w:val="19"/>
              </w:rPr>
            </w:pPr>
            <w:r>
              <w:rPr>
                <w:sz w:val="19"/>
                <w:szCs w:val="19"/>
              </w:rPr>
              <w:t>0.</w:t>
            </w:r>
            <w:r w:rsidR="00986678">
              <w:rPr>
                <w:sz w:val="19"/>
                <w:szCs w:val="19"/>
              </w:rPr>
              <w:t>75</w:t>
            </w:r>
          </w:p>
        </w:tc>
        <w:tc>
          <w:tcPr>
            <w:tcW w:w="900" w:type="dxa"/>
            <w:shd w:val="clear" w:color="auto" w:fill="auto"/>
          </w:tcPr>
          <w:p w14:paraId="76084AEE" w14:textId="77777777" w:rsidR="00BB4291" w:rsidRPr="00950571" w:rsidRDefault="00986678" w:rsidP="00555933">
            <w:pPr>
              <w:spacing w:line="240" w:lineRule="auto"/>
              <w:ind w:firstLine="0"/>
              <w:jc w:val="center"/>
              <w:rPr>
                <w:sz w:val="19"/>
                <w:szCs w:val="19"/>
              </w:rPr>
            </w:pPr>
            <w:r>
              <w:rPr>
                <w:sz w:val="19"/>
                <w:szCs w:val="19"/>
              </w:rPr>
              <w:t>12,750</w:t>
            </w:r>
          </w:p>
        </w:tc>
        <w:tc>
          <w:tcPr>
            <w:tcW w:w="810" w:type="dxa"/>
            <w:shd w:val="clear" w:color="auto" w:fill="auto"/>
          </w:tcPr>
          <w:p w14:paraId="372F7C2E" w14:textId="77777777" w:rsidR="00BB4291" w:rsidRPr="00950571" w:rsidRDefault="00986678" w:rsidP="00555933">
            <w:pPr>
              <w:spacing w:line="240" w:lineRule="auto"/>
              <w:ind w:firstLine="0"/>
              <w:jc w:val="center"/>
              <w:rPr>
                <w:sz w:val="19"/>
                <w:szCs w:val="19"/>
              </w:rPr>
            </w:pPr>
            <w:r>
              <w:rPr>
                <w:sz w:val="19"/>
                <w:szCs w:val="19"/>
              </w:rPr>
              <w:t>$47.95</w:t>
            </w:r>
          </w:p>
        </w:tc>
        <w:tc>
          <w:tcPr>
            <w:tcW w:w="1080" w:type="dxa"/>
            <w:shd w:val="clear" w:color="auto" w:fill="auto"/>
          </w:tcPr>
          <w:p w14:paraId="33BBC3F5" w14:textId="77777777" w:rsidR="00BB4291" w:rsidRPr="00950571" w:rsidRDefault="0055672B">
            <w:pPr>
              <w:spacing w:line="240" w:lineRule="auto"/>
              <w:ind w:firstLine="0"/>
              <w:jc w:val="right"/>
              <w:rPr>
                <w:sz w:val="19"/>
                <w:szCs w:val="19"/>
              </w:rPr>
            </w:pPr>
            <w:r w:rsidRPr="00950571">
              <w:rPr>
                <w:sz w:val="19"/>
                <w:szCs w:val="19"/>
              </w:rPr>
              <w:t>$</w:t>
            </w:r>
            <w:r w:rsidR="00A3621B">
              <w:rPr>
                <w:sz w:val="19"/>
                <w:szCs w:val="19"/>
              </w:rPr>
              <w:t>6</w:t>
            </w:r>
            <w:r w:rsidR="00986678">
              <w:rPr>
                <w:sz w:val="19"/>
                <w:szCs w:val="19"/>
              </w:rPr>
              <w:t>11,363</w:t>
            </w:r>
          </w:p>
          <w:p w14:paraId="45596046" w14:textId="77777777" w:rsidR="00BB4291" w:rsidRPr="00950571" w:rsidRDefault="00BB4291">
            <w:pPr>
              <w:spacing w:line="240" w:lineRule="auto"/>
              <w:ind w:firstLine="0"/>
              <w:jc w:val="right"/>
              <w:rPr>
                <w:sz w:val="19"/>
                <w:szCs w:val="19"/>
              </w:rPr>
            </w:pPr>
          </w:p>
        </w:tc>
      </w:tr>
      <w:tr w:rsidR="00D84F30" w:rsidRPr="00950571" w14:paraId="7888759A" w14:textId="77777777" w:rsidTr="00D84F30">
        <w:tc>
          <w:tcPr>
            <w:tcW w:w="1710" w:type="dxa"/>
            <w:shd w:val="clear" w:color="auto" w:fill="auto"/>
          </w:tcPr>
          <w:p w14:paraId="7B11C682" w14:textId="77777777" w:rsidR="00BB4291" w:rsidRPr="00950571" w:rsidRDefault="00D84F30">
            <w:pPr>
              <w:spacing w:line="240" w:lineRule="auto"/>
              <w:ind w:firstLine="0"/>
              <w:jc w:val="left"/>
              <w:rPr>
                <w:color w:val="000000"/>
                <w:sz w:val="19"/>
                <w:szCs w:val="19"/>
              </w:rPr>
            </w:pPr>
            <w:r w:rsidRPr="00950571">
              <w:rPr>
                <w:color w:val="000000"/>
                <w:sz w:val="19"/>
                <w:szCs w:val="19"/>
              </w:rPr>
              <w:t>Facilities in Between</w:t>
            </w:r>
            <w:r w:rsidR="00CE7976" w:rsidRPr="00950571">
              <w:rPr>
                <w:color w:val="000000"/>
                <w:sz w:val="19"/>
                <w:szCs w:val="19"/>
              </w:rPr>
              <w:t>-</w:t>
            </w:r>
            <w:r w:rsidR="00986678">
              <w:rPr>
                <w:color w:val="000000"/>
                <w:sz w:val="19"/>
                <w:szCs w:val="19"/>
              </w:rPr>
              <w:t>Survey Update, 2020</w:t>
            </w:r>
            <w:r w:rsidRPr="00950571">
              <w:rPr>
                <w:sz w:val="19"/>
                <w:szCs w:val="19"/>
                <w:vertAlign w:val="superscript"/>
              </w:rPr>
              <w:t xml:space="preserve"> 1</w:t>
            </w:r>
            <w:r w:rsidRPr="00950571">
              <w:rPr>
                <w:sz w:val="19"/>
                <w:szCs w:val="19"/>
              </w:rPr>
              <w:t xml:space="preserve"> </w:t>
            </w:r>
            <w:r w:rsidRPr="00950571">
              <w:rPr>
                <w:color w:val="000000"/>
                <w:sz w:val="19"/>
                <w:szCs w:val="19"/>
              </w:rPr>
              <w:t xml:space="preserve"> </w:t>
            </w:r>
          </w:p>
          <w:p w14:paraId="73F95E56" w14:textId="77777777" w:rsidR="00BB4291" w:rsidRPr="00950571" w:rsidRDefault="00BB4291">
            <w:pPr>
              <w:spacing w:line="240" w:lineRule="auto"/>
              <w:ind w:firstLine="0"/>
              <w:jc w:val="left"/>
              <w:rPr>
                <w:color w:val="000000"/>
                <w:sz w:val="19"/>
                <w:szCs w:val="19"/>
              </w:rPr>
            </w:pPr>
          </w:p>
        </w:tc>
        <w:tc>
          <w:tcPr>
            <w:tcW w:w="1530" w:type="dxa"/>
            <w:shd w:val="clear" w:color="auto" w:fill="auto"/>
          </w:tcPr>
          <w:p w14:paraId="40A505D9" w14:textId="77777777" w:rsidR="00BB4291" w:rsidRPr="00950571" w:rsidRDefault="00D84F30" w:rsidP="00555933">
            <w:pPr>
              <w:spacing w:line="240" w:lineRule="auto"/>
              <w:ind w:firstLine="0"/>
              <w:jc w:val="center"/>
              <w:rPr>
                <w:sz w:val="19"/>
                <w:szCs w:val="19"/>
              </w:rPr>
            </w:pPr>
            <w:r w:rsidRPr="00950571">
              <w:rPr>
                <w:sz w:val="19"/>
                <w:szCs w:val="19"/>
              </w:rPr>
              <w:t>1,700</w:t>
            </w:r>
          </w:p>
        </w:tc>
        <w:tc>
          <w:tcPr>
            <w:tcW w:w="1260" w:type="dxa"/>
            <w:shd w:val="clear" w:color="auto" w:fill="auto"/>
          </w:tcPr>
          <w:p w14:paraId="15DE325F" w14:textId="77777777" w:rsidR="00BB4291" w:rsidRPr="00950571" w:rsidRDefault="00D84F30" w:rsidP="00555933">
            <w:pPr>
              <w:spacing w:line="240" w:lineRule="auto"/>
              <w:ind w:firstLine="0"/>
              <w:jc w:val="center"/>
              <w:rPr>
                <w:sz w:val="19"/>
                <w:szCs w:val="19"/>
              </w:rPr>
            </w:pPr>
            <w:r w:rsidRPr="00950571">
              <w:rPr>
                <w:sz w:val="19"/>
                <w:szCs w:val="19"/>
              </w:rPr>
              <w:t>1</w:t>
            </w:r>
          </w:p>
        </w:tc>
        <w:tc>
          <w:tcPr>
            <w:tcW w:w="1260" w:type="dxa"/>
            <w:shd w:val="clear" w:color="auto" w:fill="auto"/>
          </w:tcPr>
          <w:p w14:paraId="083F2681" w14:textId="77777777" w:rsidR="00BB4291" w:rsidRPr="00950571" w:rsidRDefault="00D84F30" w:rsidP="00555933">
            <w:pPr>
              <w:spacing w:line="240" w:lineRule="auto"/>
              <w:ind w:firstLine="0"/>
              <w:jc w:val="center"/>
              <w:rPr>
                <w:sz w:val="19"/>
                <w:szCs w:val="19"/>
              </w:rPr>
            </w:pPr>
            <w:r w:rsidRPr="00950571">
              <w:rPr>
                <w:sz w:val="19"/>
                <w:szCs w:val="19"/>
              </w:rPr>
              <w:t>1,700</w:t>
            </w:r>
          </w:p>
        </w:tc>
        <w:tc>
          <w:tcPr>
            <w:tcW w:w="990" w:type="dxa"/>
            <w:shd w:val="clear" w:color="auto" w:fill="auto"/>
          </w:tcPr>
          <w:p w14:paraId="79B4DAFB" w14:textId="77777777" w:rsidR="00BB4291" w:rsidRPr="00950571" w:rsidRDefault="00D84F30" w:rsidP="00555933">
            <w:pPr>
              <w:spacing w:line="240" w:lineRule="auto"/>
              <w:ind w:firstLine="0"/>
              <w:jc w:val="center"/>
              <w:rPr>
                <w:sz w:val="19"/>
                <w:szCs w:val="19"/>
              </w:rPr>
            </w:pPr>
            <w:r w:rsidRPr="00950571">
              <w:rPr>
                <w:sz w:val="19"/>
                <w:szCs w:val="19"/>
              </w:rPr>
              <w:t>0.42</w:t>
            </w:r>
          </w:p>
        </w:tc>
        <w:tc>
          <w:tcPr>
            <w:tcW w:w="900" w:type="dxa"/>
            <w:shd w:val="clear" w:color="auto" w:fill="auto"/>
          </w:tcPr>
          <w:p w14:paraId="2A41D143" w14:textId="77777777" w:rsidR="00BB4291" w:rsidRPr="00950571" w:rsidRDefault="00D84F30" w:rsidP="00555933">
            <w:pPr>
              <w:spacing w:line="240" w:lineRule="auto"/>
              <w:ind w:firstLine="0"/>
              <w:jc w:val="center"/>
              <w:rPr>
                <w:sz w:val="19"/>
                <w:szCs w:val="19"/>
              </w:rPr>
            </w:pPr>
            <w:r w:rsidRPr="00950571">
              <w:rPr>
                <w:sz w:val="19"/>
                <w:szCs w:val="19"/>
              </w:rPr>
              <w:t>714</w:t>
            </w:r>
          </w:p>
        </w:tc>
        <w:tc>
          <w:tcPr>
            <w:tcW w:w="810" w:type="dxa"/>
            <w:shd w:val="clear" w:color="auto" w:fill="auto"/>
          </w:tcPr>
          <w:p w14:paraId="3A05B767" w14:textId="77777777" w:rsidR="00BB4291" w:rsidRPr="00950571" w:rsidRDefault="00986678" w:rsidP="00555933">
            <w:pPr>
              <w:spacing w:line="240" w:lineRule="auto"/>
              <w:ind w:firstLine="0"/>
              <w:jc w:val="center"/>
              <w:rPr>
                <w:sz w:val="19"/>
                <w:szCs w:val="19"/>
              </w:rPr>
            </w:pPr>
            <w:r>
              <w:rPr>
                <w:sz w:val="19"/>
                <w:szCs w:val="19"/>
              </w:rPr>
              <w:t>$47.95</w:t>
            </w:r>
          </w:p>
        </w:tc>
        <w:tc>
          <w:tcPr>
            <w:tcW w:w="1080" w:type="dxa"/>
            <w:shd w:val="clear" w:color="auto" w:fill="auto"/>
          </w:tcPr>
          <w:p w14:paraId="0859CFE0" w14:textId="77777777" w:rsidR="00BB4291" w:rsidRPr="00950571" w:rsidRDefault="00986678" w:rsidP="00E87EBE">
            <w:pPr>
              <w:spacing w:line="240" w:lineRule="auto"/>
              <w:ind w:firstLine="0"/>
              <w:jc w:val="right"/>
              <w:rPr>
                <w:sz w:val="19"/>
                <w:szCs w:val="19"/>
              </w:rPr>
            </w:pPr>
            <w:r>
              <w:rPr>
                <w:sz w:val="19"/>
                <w:szCs w:val="19"/>
              </w:rPr>
              <w:t>$34,236</w:t>
            </w:r>
          </w:p>
        </w:tc>
      </w:tr>
      <w:tr w:rsidR="00D84F30" w:rsidRPr="00950571" w14:paraId="7843F581" w14:textId="77777777" w:rsidTr="00833130">
        <w:tc>
          <w:tcPr>
            <w:tcW w:w="1710" w:type="dxa"/>
            <w:shd w:val="clear" w:color="auto" w:fill="F2F2F2" w:themeFill="background1" w:themeFillShade="F2"/>
          </w:tcPr>
          <w:p w14:paraId="26147BC0" w14:textId="77777777" w:rsidR="009A1A8A" w:rsidRDefault="006D5CA9" w:rsidP="00A24BDA">
            <w:pPr>
              <w:spacing w:line="240" w:lineRule="auto"/>
              <w:ind w:firstLine="0"/>
              <w:jc w:val="left"/>
              <w:rPr>
                <w:b/>
                <w:sz w:val="19"/>
                <w:szCs w:val="19"/>
              </w:rPr>
            </w:pPr>
            <w:r w:rsidRPr="00950571">
              <w:rPr>
                <w:b/>
                <w:sz w:val="19"/>
                <w:szCs w:val="19"/>
              </w:rPr>
              <w:t xml:space="preserve">Average </w:t>
            </w:r>
            <w:r w:rsidR="00A24BDA" w:rsidRPr="00950571">
              <w:rPr>
                <w:b/>
                <w:sz w:val="19"/>
                <w:szCs w:val="19"/>
              </w:rPr>
              <w:t>A</w:t>
            </w:r>
            <w:r w:rsidRPr="00950571">
              <w:rPr>
                <w:b/>
                <w:sz w:val="19"/>
                <w:szCs w:val="19"/>
              </w:rPr>
              <w:t xml:space="preserve">nnual </w:t>
            </w:r>
            <w:r w:rsidR="00A24BDA" w:rsidRPr="00950571">
              <w:rPr>
                <w:b/>
                <w:sz w:val="19"/>
                <w:szCs w:val="19"/>
              </w:rPr>
              <w:t>T</w:t>
            </w:r>
            <w:r w:rsidR="00D84F30" w:rsidRPr="00950571">
              <w:rPr>
                <w:b/>
                <w:sz w:val="19"/>
                <w:szCs w:val="19"/>
              </w:rPr>
              <w:t xml:space="preserve">otal   </w:t>
            </w:r>
          </w:p>
          <w:p w14:paraId="7ADC3051" w14:textId="77777777" w:rsidR="00204657" w:rsidRPr="00950571" w:rsidRDefault="00204657" w:rsidP="00A24BDA">
            <w:pPr>
              <w:spacing w:line="240" w:lineRule="auto"/>
              <w:ind w:firstLine="0"/>
              <w:jc w:val="left"/>
              <w:rPr>
                <w:sz w:val="19"/>
                <w:szCs w:val="19"/>
              </w:rPr>
            </w:pPr>
          </w:p>
        </w:tc>
        <w:tc>
          <w:tcPr>
            <w:tcW w:w="1530" w:type="dxa"/>
            <w:shd w:val="clear" w:color="auto" w:fill="F2F2F2" w:themeFill="background1" w:themeFillShade="F2"/>
          </w:tcPr>
          <w:p w14:paraId="6C367CC6" w14:textId="77777777" w:rsidR="00B0389F" w:rsidRPr="00950571" w:rsidRDefault="00D84F30" w:rsidP="00555933">
            <w:pPr>
              <w:spacing w:line="240" w:lineRule="auto"/>
              <w:ind w:firstLine="0"/>
              <w:jc w:val="center"/>
              <w:rPr>
                <w:b/>
                <w:sz w:val="19"/>
                <w:szCs w:val="19"/>
              </w:rPr>
            </w:pPr>
            <w:r w:rsidRPr="00950571">
              <w:rPr>
                <w:b/>
                <w:sz w:val="19"/>
                <w:szCs w:val="19"/>
              </w:rPr>
              <w:t>18,700</w:t>
            </w:r>
          </w:p>
        </w:tc>
        <w:tc>
          <w:tcPr>
            <w:tcW w:w="1260" w:type="dxa"/>
            <w:tcBorders>
              <w:top w:val="single" w:sz="4" w:space="0" w:color="auto"/>
              <w:bottom w:val="single" w:sz="4" w:space="0" w:color="auto"/>
            </w:tcBorders>
            <w:shd w:val="clear" w:color="auto" w:fill="F2F2F2" w:themeFill="background1" w:themeFillShade="F2"/>
          </w:tcPr>
          <w:p w14:paraId="015DA0C2" w14:textId="77777777" w:rsidR="00B0389F" w:rsidRPr="00950571" w:rsidRDefault="006D5CA9" w:rsidP="00555933">
            <w:pPr>
              <w:spacing w:line="240" w:lineRule="auto"/>
              <w:ind w:firstLine="0"/>
              <w:jc w:val="center"/>
              <w:rPr>
                <w:b/>
                <w:sz w:val="19"/>
                <w:szCs w:val="19"/>
              </w:rPr>
            </w:pPr>
            <w:r w:rsidRPr="00950571">
              <w:rPr>
                <w:b/>
                <w:sz w:val="19"/>
                <w:szCs w:val="19"/>
              </w:rPr>
              <w:t>1</w:t>
            </w:r>
          </w:p>
        </w:tc>
        <w:tc>
          <w:tcPr>
            <w:tcW w:w="1260" w:type="dxa"/>
            <w:shd w:val="clear" w:color="auto" w:fill="F2F2F2" w:themeFill="background1" w:themeFillShade="F2"/>
          </w:tcPr>
          <w:p w14:paraId="7FECEA72" w14:textId="77777777" w:rsidR="00B0389F" w:rsidRPr="00950571" w:rsidRDefault="00D84F30" w:rsidP="00555933">
            <w:pPr>
              <w:spacing w:line="240" w:lineRule="auto"/>
              <w:ind w:firstLine="0"/>
              <w:jc w:val="center"/>
              <w:rPr>
                <w:sz w:val="19"/>
                <w:szCs w:val="19"/>
              </w:rPr>
            </w:pPr>
            <w:r w:rsidRPr="00950571">
              <w:rPr>
                <w:b/>
                <w:sz w:val="19"/>
                <w:szCs w:val="19"/>
              </w:rPr>
              <w:t>18,700</w:t>
            </w:r>
          </w:p>
        </w:tc>
        <w:tc>
          <w:tcPr>
            <w:tcW w:w="990" w:type="dxa"/>
            <w:shd w:val="clear" w:color="auto" w:fill="F2F2F2" w:themeFill="background1" w:themeFillShade="F2"/>
          </w:tcPr>
          <w:p w14:paraId="3EEB0B8E" w14:textId="77777777" w:rsidR="00B0389F" w:rsidRPr="00950571" w:rsidRDefault="001D471B" w:rsidP="00BF4362">
            <w:pPr>
              <w:spacing w:line="240" w:lineRule="auto"/>
              <w:ind w:firstLine="0"/>
              <w:jc w:val="center"/>
              <w:rPr>
                <w:b/>
                <w:sz w:val="19"/>
                <w:szCs w:val="19"/>
              </w:rPr>
            </w:pPr>
            <w:r>
              <w:rPr>
                <w:b/>
                <w:sz w:val="19"/>
                <w:szCs w:val="19"/>
              </w:rPr>
              <w:t>0.5</w:t>
            </w:r>
            <w:r w:rsidR="00A3621B">
              <w:rPr>
                <w:b/>
                <w:sz w:val="19"/>
                <w:szCs w:val="19"/>
              </w:rPr>
              <w:t>9</w:t>
            </w:r>
          </w:p>
        </w:tc>
        <w:tc>
          <w:tcPr>
            <w:tcW w:w="900" w:type="dxa"/>
            <w:shd w:val="clear" w:color="auto" w:fill="F2F2F2" w:themeFill="background1" w:themeFillShade="F2"/>
          </w:tcPr>
          <w:p w14:paraId="5A271A6E" w14:textId="77777777" w:rsidR="009A1A8A" w:rsidRPr="00950571" w:rsidRDefault="00A3621B" w:rsidP="00555933">
            <w:pPr>
              <w:spacing w:line="240" w:lineRule="auto"/>
              <w:ind w:firstLine="0"/>
              <w:jc w:val="center"/>
              <w:rPr>
                <w:b/>
                <w:sz w:val="19"/>
                <w:szCs w:val="19"/>
              </w:rPr>
            </w:pPr>
            <w:r>
              <w:rPr>
                <w:b/>
                <w:sz w:val="19"/>
                <w:szCs w:val="19"/>
              </w:rPr>
              <w:t>11,118</w:t>
            </w:r>
          </w:p>
        </w:tc>
        <w:tc>
          <w:tcPr>
            <w:tcW w:w="810" w:type="dxa"/>
            <w:tcBorders>
              <w:top w:val="single" w:sz="4" w:space="0" w:color="auto"/>
              <w:bottom w:val="single" w:sz="4" w:space="0" w:color="auto"/>
            </w:tcBorders>
            <w:shd w:val="clear" w:color="auto" w:fill="F2F2F2" w:themeFill="background1" w:themeFillShade="F2"/>
          </w:tcPr>
          <w:p w14:paraId="292DD19E" w14:textId="77777777" w:rsidR="00B0389F" w:rsidRPr="00950571" w:rsidRDefault="00986678" w:rsidP="00555933">
            <w:pPr>
              <w:spacing w:line="240" w:lineRule="auto"/>
              <w:ind w:firstLine="0"/>
              <w:jc w:val="center"/>
              <w:rPr>
                <w:b/>
                <w:sz w:val="19"/>
                <w:szCs w:val="19"/>
              </w:rPr>
            </w:pPr>
            <w:r>
              <w:rPr>
                <w:b/>
                <w:sz w:val="19"/>
                <w:szCs w:val="19"/>
              </w:rPr>
              <w:t>$47.95</w:t>
            </w:r>
          </w:p>
        </w:tc>
        <w:tc>
          <w:tcPr>
            <w:tcW w:w="1080" w:type="dxa"/>
            <w:shd w:val="clear" w:color="auto" w:fill="F2F2F2" w:themeFill="background1" w:themeFillShade="F2"/>
          </w:tcPr>
          <w:p w14:paraId="5DCF6434" w14:textId="77777777" w:rsidR="009A1A8A" w:rsidRPr="00950571" w:rsidRDefault="00D84F30" w:rsidP="001D471B">
            <w:pPr>
              <w:spacing w:line="240" w:lineRule="auto"/>
              <w:ind w:firstLine="0"/>
              <w:jc w:val="right"/>
              <w:rPr>
                <w:b/>
                <w:sz w:val="19"/>
                <w:szCs w:val="19"/>
              </w:rPr>
            </w:pPr>
            <w:r w:rsidRPr="00950571">
              <w:rPr>
                <w:b/>
                <w:sz w:val="19"/>
                <w:szCs w:val="19"/>
              </w:rPr>
              <w:t>$</w:t>
            </w:r>
            <w:r w:rsidR="00A3621B">
              <w:rPr>
                <w:b/>
                <w:sz w:val="19"/>
                <w:szCs w:val="19"/>
              </w:rPr>
              <w:t>533,108</w:t>
            </w:r>
          </w:p>
        </w:tc>
      </w:tr>
    </w:tbl>
    <w:p w14:paraId="622E552A" w14:textId="77777777" w:rsidR="00BB4291" w:rsidRDefault="003302BA" w:rsidP="000A3901">
      <w:pPr>
        <w:spacing w:line="240" w:lineRule="auto"/>
        <w:ind w:firstLine="0"/>
        <w:rPr>
          <w:sz w:val="19"/>
          <w:szCs w:val="19"/>
        </w:rPr>
      </w:pPr>
      <w:r w:rsidRPr="00950571">
        <w:rPr>
          <w:sz w:val="19"/>
          <w:szCs w:val="19"/>
          <w:vertAlign w:val="superscript"/>
        </w:rPr>
        <w:t>1</w:t>
      </w:r>
      <w:r w:rsidR="002B2F06" w:rsidRPr="00950571">
        <w:rPr>
          <w:sz w:val="19"/>
          <w:szCs w:val="19"/>
          <w:vertAlign w:val="superscript"/>
        </w:rPr>
        <w:t xml:space="preserve"> </w:t>
      </w:r>
      <w:r w:rsidR="002B2F06" w:rsidRPr="00950571">
        <w:rPr>
          <w:sz w:val="19"/>
          <w:szCs w:val="19"/>
        </w:rPr>
        <w:t>T</w:t>
      </w:r>
      <w:r w:rsidR="0055672B" w:rsidRPr="00950571">
        <w:rPr>
          <w:sz w:val="19"/>
          <w:szCs w:val="19"/>
        </w:rPr>
        <w:t xml:space="preserve">hroughout the year, approximately </w:t>
      </w:r>
      <w:r w:rsidR="00B0389F" w:rsidRPr="00950571">
        <w:rPr>
          <w:sz w:val="19"/>
          <w:szCs w:val="19"/>
        </w:rPr>
        <w:t>ten</w:t>
      </w:r>
      <w:r w:rsidR="0055672B" w:rsidRPr="00950571">
        <w:rPr>
          <w:sz w:val="19"/>
          <w:szCs w:val="19"/>
        </w:rPr>
        <w:t xml:space="preserve"> percent </w:t>
      </w:r>
      <w:r w:rsidR="00B0389F" w:rsidRPr="00950571">
        <w:rPr>
          <w:sz w:val="19"/>
          <w:szCs w:val="19"/>
        </w:rPr>
        <w:t xml:space="preserve">of </w:t>
      </w:r>
      <w:r w:rsidR="0055672B" w:rsidRPr="00950571">
        <w:rPr>
          <w:sz w:val="19"/>
          <w:szCs w:val="19"/>
        </w:rPr>
        <w:t>facilities close or merge and a similar number of new facilities are identified.</w:t>
      </w:r>
    </w:p>
    <w:p w14:paraId="26861D7A" w14:textId="77777777" w:rsidR="00DD681D" w:rsidRDefault="00DD681D" w:rsidP="000A3901">
      <w:pPr>
        <w:spacing w:line="240" w:lineRule="auto"/>
        <w:ind w:firstLine="0"/>
        <w:rPr>
          <w:sz w:val="19"/>
          <w:szCs w:val="19"/>
        </w:rPr>
      </w:pPr>
    </w:p>
    <w:tbl>
      <w:tblPr>
        <w:tblStyle w:val="TableGrid"/>
        <w:tblW w:w="9540" w:type="dxa"/>
        <w:tblInd w:w="108" w:type="dxa"/>
        <w:tblLook w:val="04A0" w:firstRow="1" w:lastRow="0" w:firstColumn="1" w:lastColumn="0" w:noHBand="0" w:noVBand="1"/>
      </w:tblPr>
      <w:tblGrid>
        <w:gridCol w:w="9540"/>
      </w:tblGrid>
      <w:tr w:rsidR="002B2F06" w14:paraId="3BD9EA50" w14:textId="77777777" w:rsidTr="002B2F06">
        <w:tc>
          <w:tcPr>
            <w:tcW w:w="9540" w:type="dxa"/>
          </w:tcPr>
          <w:p w14:paraId="02259669" w14:textId="77777777" w:rsidR="00204657" w:rsidRDefault="00204657" w:rsidP="002B2F06">
            <w:pPr>
              <w:spacing w:line="240" w:lineRule="auto"/>
              <w:ind w:firstLine="0"/>
              <w:rPr>
                <w:b/>
                <w:sz w:val="20"/>
                <w:szCs w:val="20"/>
              </w:rPr>
            </w:pPr>
          </w:p>
          <w:p w14:paraId="7707D963" w14:textId="0D32D532" w:rsidR="002B2F06" w:rsidRPr="000A3901" w:rsidRDefault="002B2F06" w:rsidP="002B2F06">
            <w:pPr>
              <w:spacing w:line="240" w:lineRule="auto"/>
              <w:ind w:firstLine="0"/>
              <w:rPr>
                <w:b/>
                <w:sz w:val="20"/>
                <w:szCs w:val="20"/>
              </w:rPr>
            </w:pPr>
            <w:r w:rsidRPr="000A3901">
              <w:rPr>
                <w:b/>
                <w:sz w:val="20"/>
                <w:szCs w:val="20"/>
              </w:rPr>
              <w:t xml:space="preserve">TABLE </w:t>
            </w:r>
            <w:r w:rsidR="00945A17">
              <w:rPr>
                <w:b/>
                <w:sz w:val="20"/>
                <w:szCs w:val="20"/>
              </w:rPr>
              <w:t>2</w:t>
            </w:r>
            <w:r w:rsidRPr="000A3901">
              <w:rPr>
                <w:b/>
                <w:sz w:val="20"/>
                <w:szCs w:val="20"/>
              </w:rPr>
              <w:t xml:space="preserve">. </w:t>
            </w:r>
            <w:r>
              <w:rPr>
                <w:b/>
                <w:sz w:val="20"/>
                <w:szCs w:val="20"/>
              </w:rPr>
              <w:t xml:space="preserve">Summary of </w:t>
            </w:r>
            <w:r w:rsidRPr="000A3901">
              <w:rPr>
                <w:b/>
                <w:sz w:val="20"/>
                <w:szCs w:val="20"/>
              </w:rPr>
              <w:t>Estimated Annual Burden for the N-MHSS</w:t>
            </w:r>
          </w:p>
          <w:p w14:paraId="032BA15C" w14:textId="77777777" w:rsidR="002B2F06" w:rsidRDefault="002B2F06">
            <w:pPr>
              <w:spacing w:line="240" w:lineRule="auto"/>
              <w:ind w:firstLine="0"/>
            </w:pPr>
          </w:p>
        </w:tc>
      </w:tr>
    </w:tbl>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80"/>
        <w:gridCol w:w="1620"/>
        <w:gridCol w:w="1440"/>
        <w:gridCol w:w="1260"/>
      </w:tblGrid>
      <w:tr w:rsidR="002B2F06" w:rsidRPr="002B2F06" w14:paraId="0177DD12" w14:textId="77777777" w:rsidTr="00D0309A">
        <w:tc>
          <w:tcPr>
            <w:tcW w:w="3240" w:type="dxa"/>
            <w:tcBorders>
              <w:top w:val="single" w:sz="4" w:space="0" w:color="auto"/>
              <w:left w:val="single" w:sz="4" w:space="0" w:color="auto"/>
              <w:bottom w:val="single" w:sz="4" w:space="0" w:color="auto"/>
              <w:right w:val="single" w:sz="4" w:space="0" w:color="auto"/>
            </w:tcBorders>
            <w:vAlign w:val="center"/>
          </w:tcPr>
          <w:p w14:paraId="31FED921" w14:textId="77777777" w:rsidR="002B2F06" w:rsidRPr="002B2F06" w:rsidRDefault="00814D3C" w:rsidP="002B2F06">
            <w:pPr>
              <w:spacing w:line="240" w:lineRule="auto"/>
              <w:ind w:firstLine="0"/>
              <w:rPr>
                <w:sz w:val="20"/>
                <w:szCs w:val="20"/>
              </w:rPr>
            </w:pPr>
            <w:r>
              <w:rPr>
                <w:sz w:val="20"/>
                <w:szCs w:val="20"/>
              </w:rPr>
              <w:t>F</w:t>
            </w:r>
            <w:r w:rsidR="002B2F06">
              <w:rPr>
                <w:sz w:val="20"/>
                <w:szCs w:val="20"/>
              </w:rPr>
              <w:t xml:space="preserve">acility </w:t>
            </w:r>
            <w:r w:rsidR="002B2F06" w:rsidRPr="002B2F06">
              <w:rPr>
                <w:sz w:val="20"/>
                <w:szCs w:val="20"/>
              </w:rPr>
              <w:t>Respondent</w:t>
            </w:r>
          </w:p>
        </w:tc>
        <w:tc>
          <w:tcPr>
            <w:tcW w:w="1980" w:type="dxa"/>
            <w:tcBorders>
              <w:top w:val="single" w:sz="4" w:space="0" w:color="auto"/>
              <w:left w:val="single" w:sz="4" w:space="0" w:color="auto"/>
              <w:bottom w:val="single" w:sz="4" w:space="0" w:color="auto"/>
              <w:right w:val="single" w:sz="4" w:space="0" w:color="auto"/>
            </w:tcBorders>
            <w:vAlign w:val="center"/>
          </w:tcPr>
          <w:p w14:paraId="18DC9E35" w14:textId="77777777" w:rsidR="00D0309A" w:rsidRDefault="00D0309A" w:rsidP="00D0309A">
            <w:pPr>
              <w:spacing w:line="240" w:lineRule="auto"/>
              <w:ind w:firstLine="0"/>
              <w:rPr>
                <w:sz w:val="20"/>
                <w:szCs w:val="20"/>
              </w:rPr>
            </w:pPr>
          </w:p>
          <w:p w14:paraId="62AE1B36" w14:textId="77777777" w:rsidR="002B2F06" w:rsidRPr="002B2F06" w:rsidRDefault="002B2F06" w:rsidP="00D0309A">
            <w:pPr>
              <w:spacing w:line="240" w:lineRule="auto"/>
              <w:ind w:firstLine="0"/>
              <w:jc w:val="center"/>
              <w:rPr>
                <w:sz w:val="20"/>
                <w:szCs w:val="20"/>
              </w:rPr>
            </w:pPr>
            <w:r w:rsidRPr="002B2F06">
              <w:rPr>
                <w:sz w:val="20"/>
                <w:szCs w:val="20"/>
              </w:rPr>
              <w:t>Number</w:t>
            </w:r>
          </w:p>
          <w:p w14:paraId="4C56DD27" w14:textId="77777777" w:rsidR="00D0309A" w:rsidRDefault="002B2F06" w:rsidP="00D0309A">
            <w:pPr>
              <w:spacing w:line="240" w:lineRule="auto"/>
              <w:ind w:firstLine="0"/>
              <w:jc w:val="center"/>
              <w:rPr>
                <w:sz w:val="20"/>
                <w:szCs w:val="20"/>
              </w:rPr>
            </w:pPr>
            <w:r w:rsidRPr="002B2F06">
              <w:rPr>
                <w:sz w:val="20"/>
                <w:szCs w:val="20"/>
              </w:rPr>
              <w:t>of</w:t>
            </w:r>
          </w:p>
          <w:p w14:paraId="3B6F08A5" w14:textId="77777777" w:rsidR="002B2F06" w:rsidRDefault="002B2F06" w:rsidP="00D0309A">
            <w:pPr>
              <w:spacing w:line="240" w:lineRule="auto"/>
              <w:ind w:firstLine="0"/>
              <w:jc w:val="center"/>
              <w:rPr>
                <w:sz w:val="20"/>
                <w:szCs w:val="20"/>
              </w:rPr>
            </w:pPr>
            <w:r w:rsidRPr="002B2F06">
              <w:rPr>
                <w:sz w:val="20"/>
                <w:szCs w:val="20"/>
              </w:rPr>
              <w:t>Respondents</w:t>
            </w:r>
          </w:p>
          <w:p w14:paraId="2DAB75DD" w14:textId="77777777" w:rsidR="00D0309A" w:rsidRPr="002B2F06" w:rsidRDefault="00D0309A" w:rsidP="002B2F06">
            <w:pPr>
              <w:spacing w:line="240" w:lineRule="auto"/>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5D5638C" w14:textId="77777777" w:rsidR="002B2F06" w:rsidRPr="002B2F06" w:rsidRDefault="002B2F06" w:rsidP="00D0309A">
            <w:pPr>
              <w:spacing w:line="240" w:lineRule="auto"/>
              <w:ind w:firstLine="0"/>
              <w:jc w:val="center"/>
              <w:rPr>
                <w:color w:val="000000"/>
                <w:sz w:val="20"/>
                <w:szCs w:val="20"/>
              </w:rPr>
            </w:pPr>
            <w:r w:rsidRPr="002B2F06">
              <w:rPr>
                <w:color w:val="000000"/>
                <w:sz w:val="20"/>
                <w:szCs w:val="20"/>
              </w:rPr>
              <w:t>Responses</w:t>
            </w:r>
          </w:p>
          <w:p w14:paraId="0658B78C" w14:textId="77777777" w:rsidR="002B2F06" w:rsidRPr="002B2F06" w:rsidRDefault="002B2F06" w:rsidP="00D0309A">
            <w:pPr>
              <w:spacing w:line="240" w:lineRule="auto"/>
              <w:ind w:firstLine="0"/>
              <w:jc w:val="center"/>
              <w:rPr>
                <w:color w:val="000000"/>
                <w:sz w:val="20"/>
                <w:szCs w:val="20"/>
              </w:rPr>
            </w:pPr>
            <w:r w:rsidRPr="002B2F06">
              <w:rPr>
                <w:color w:val="000000"/>
                <w:sz w:val="20"/>
                <w:szCs w:val="20"/>
              </w:rPr>
              <w:t>per</w:t>
            </w:r>
          </w:p>
          <w:p w14:paraId="1486267E" w14:textId="77777777" w:rsidR="002B2F06" w:rsidRPr="002B2F06" w:rsidRDefault="002B2F06" w:rsidP="00D0309A">
            <w:pPr>
              <w:spacing w:line="240" w:lineRule="auto"/>
              <w:ind w:firstLine="0"/>
              <w:jc w:val="center"/>
              <w:rPr>
                <w:sz w:val="20"/>
                <w:szCs w:val="20"/>
              </w:rPr>
            </w:pPr>
            <w:r w:rsidRPr="002B2F06">
              <w:rPr>
                <w:color w:val="000000"/>
                <w:sz w:val="20"/>
                <w:szCs w:val="20"/>
              </w:rPr>
              <w:t>Respondent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7F5ED3" w14:textId="77777777" w:rsidR="00D0309A" w:rsidRDefault="002B2F06" w:rsidP="00D0309A">
            <w:pPr>
              <w:spacing w:line="240" w:lineRule="auto"/>
              <w:ind w:firstLine="0"/>
              <w:jc w:val="center"/>
              <w:rPr>
                <w:color w:val="000000"/>
                <w:sz w:val="20"/>
                <w:szCs w:val="20"/>
              </w:rPr>
            </w:pPr>
            <w:r w:rsidRPr="002B2F06">
              <w:rPr>
                <w:color w:val="000000"/>
                <w:sz w:val="20"/>
                <w:szCs w:val="20"/>
              </w:rPr>
              <w:t>Average Hours per</w:t>
            </w:r>
          </w:p>
          <w:p w14:paraId="2665C78E" w14:textId="77777777" w:rsidR="002B2F06" w:rsidRPr="002B2F06" w:rsidRDefault="002B2F06" w:rsidP="00D0309A">
            <w:pPr>
              <w:spacing w:line="240" w:lineRule="auto"/>
              <w:ind w:firstLine="0"/>
              <w:jc w:val="center"/>
              <w:rPr>
                <w:sz w:val="20"/>
                <w:szCs w:val="20"/>
              </w:rPr>
            </w:pPr>
            <w:r w:rsidRPr="002B2F06">
              <w:rPr>
                <w:color w:val="000000"/>
                <w:sz w:val="20"/>
                <w:szCs w:val="20"/>
              </w:rPr>
              <w:t>Response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9A552A7" w14:textId="77777777" w:rsidR="002B2F06" w:rsidRPr="002B2F06" w:rsidRDefault="002B2F06" w:rsidP="002B2F06">
            <w:pPr>
              <w:spacing w:line="240" w:lineRule="auto"/>
              <w:ind w:firstLine="0"/>
              <w:jc w:val="center"/>
              <w:rPr>
                <w:color w:val="000000"/>
                <w:sz w:val="20"/>
                <w:szCs w:val="20"/>
              </w:rPr>
            </w:pPr>
            <w:r w:rsidRPr="002B2F06">
              <w:rPr>
                <w:color w:val="000000"/>
                <w:sz w:val="20"/>
                <w:szCs w:val="20"/>
              </w:rPr>
              <w:t>Total  Burden</w:t>
            </w:r>
          </w:p>
          <w:p w14:paraId="46608FC2" w14:textId="77777777" w:rsidR="002B2F06" w:rsidRPr="002B2F06" w:rsidRDefault="002B2F06" w:rsidP="002B2F06">
            <w:pPr>
              <w:spacing w:line="240" w:lineRule="auto"/>
              <w:ind w:firstLine="0"/>
              <w:jc w:val="center"/>
              <w:rPr>
                <w:color w:val="000000"/>
                <w:sz w:val="20"/>
                <w:szCs w:val="20"/>
              </w:rPr>
            </w:pPr>
            <w:r w:rsidRPr="002B2F06">
              <w:rPr>
                <w:color w:val="000000"/>
                <w:sz w:val="20"/>
                <w:szCs w:val="20"/>
              </w:rPr>
              <w:t>Hours</w:t>
            </w:r>
          </w:p>
        </w:tc>
      </w:tr>
      <w:tr w:rsidR="002B2F06" w:rsidRPr="002B2F06" w14:paraId="59D4B206" w14:textId="77777777" w:rsidTr="00D0309A">
        <w:tc>
          <w:tcPr>
            <w:tcW w:w="3240" w:type="dxa"/>
            <w:tcBorders>
              <w:top w:val="single" w:sz="4" w:space="0" w:color="auto"/>
              <w:left w:val="single" w:sz="4" w:space="0" w:color="auto"/>
              <w:bottom w:val="single" w:sz="4" w:space="0" w:color="auto"/>
              <w:right w:val="single" w:sz="4" w:space="0" w:color="auto"/>
            </w:tcBorders>
            <w:hideMark/>
          </w:tcPr>
          <w:p w14:paraId="6E68BBFA" w14:textId="77777777" w:rsidR="002B2F06" w:rsidRPr="002B2F06" w:rsidRDefault="002B2F06" w:rsidP="002B2F06">
            <w:pPr>
              <w:spacing w:line="240" w:lineRule="auto"/>
              <w:ind w:left="288" w:hanging="288"/>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14:paraId="430047C1" w14:textId="77777777" w:rsidR="002B2F06" w:rsidRPr="002B2F06" w:rsidRDefault="002B2F06" w:rsidP="002B2F06">
            <w:pPr>
              <w:spacing w:line="240" w:lineRule="auto"/>
              <w:jc w:val="right"/>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14:paraId="7CCD85B6" w14:textId="77777777" w:rsidR="002B2F06" w:rsidRPr="002B2F06" w:rsidRDefault="002B2F06" w:rsidP="002B2F06">
            <w:pPr>
              <w:spacing w:line="240" w:lineRule="auto"/>
              <w:jc w:val="right"/>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14:paraId="738F85B5" w14:textId="77777777" w:rsidR="002B2F06" w:rsidRPr="002B2F06" w:rsidRDefault="002B2F06" w:rsidP="002B2F06">
            <w:pPr>
              <w:spacing w:line="240" w:lineRule="auto"/>
              <w:jc w:val="right"/>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640974DA" w14:textId="77777777" w:rsidR="002B2F06" w:rsidRPr="002B2F06" w:rsidRDefault="002B2F06" w:rsidP="002B2F06">
            <w:pPr>
              <w:spacing w:line="240" w:lineRule="auto"/>
              <w:jc w:val="right"/>
              <w:rPr>
                <w:color w:val="000000"/>
                <w:sz w:val="20"/>
                <w:szCs w:val="20"/>
              </w:rPr>
            </w:pPr>
          </w:p>
        </w:tc>
      </w:tr>
      <w:tr w:rsidR="002B2F06" w:rsidRPr="002B2F06" w14:paraId="6A55ECA8" w14:textId="77777777" w:rsidTr="00D0309A">
        <w:tc>
          <w:tcPr>
            <w:tcW w:w="3240" w:type="dxa"/>
            <w:tcBorders>
              <w:top w:val="single" w:sz="4" w:space="0" w:color="auto"/>
              <w:left w:val="single" w:sz="4" w:space="0" w:color="auto"/>
              <w:bottom w:val="single" w:sz="4" w:space="0" w:color="auto"/>
              <w:right w:val="single" w:sz="4" w:space="0" w:color="auto"/>
            </w:tcBorders>
            <w:hideMark/>
          </w:tcPr>
          <w:p w14:paraId="4FBE806C" w14:textId="77777777" w:rsidR="002B2F06" w:rsidRPr="002B2F06" w:rsidRDefault="002B2F06" w:rsidP="002B2F06">
            <w:pPr>
              <w:spacing w:line="240" w:lineRule="auto"/>
              <w:ind w:left="288" w:hanging="288"/>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14:paraId="5A518CD2" w14:textId="77777777" w:rsidR="002B2F06" w:rsidRPr="002B2F06" w:rsidRDefault="002B2F06" w:rsidP="002B2F06">
            <w:pPr>
              <w:spacing w:line="240" w:lineRule="auto"/>
              <w:jc w:val="right"/>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14:paraId="0594291D" w14:textId="77777777" w:rsidR="002B2F06" w:rsidRPr="002B2F06" w:rsidRDefault="002B2F06" w:rsidP="002B2F06">
            <w:pPr>
              <w:spacing w:line="240" w:lineRule="auto"/>
              <w:jc w:val="right"/>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14:paraId="1FF9E254" w14:textId="77777777" w:rsidR="002B2F06" w:rsidRPr="002B2F06" w:rsidRDefault="002B2F06" w:rsidP="002B2F06">
            <w:pPr>
              <w:spacing w:line="240" w:lineRule="auto"/>
              <w:jc w:val="right"/>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506C6B1C" w14:textId="77777777" w:rsidR="002B2F06" w:rsidRPr="002B2F06" w:rsidRDefault="002B2F06" w:rsidP="002B2F06">
            <w:pPr>
              <w:spacing w:line="240" w:lineRule="auto"/>
              <w:jc w:val="right"/>
              <w:rPr>
                <w:color w:val="000000"/>
                <w:sz w:val="20"/>
                <w:szCs w:val="20"/>
              </w:rPr>
            </w:pPr>
          </w:p>
        </w:tc>
      </w:tr>
      <w:tr w:rsidR="002B2F06" w:rsidRPr="002B2F06" w14:paraId="3DCB1BD8" w14:textId="77777777"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auto"/>
          </w:tcPr>
          <w:p w14:paraId="7D64E0EA" w14:textId="77777777" w:rsidR="00D0309A" w:rsidRDefault="002B2F06" w:rsidP="002B2F06">
            <w:pPr>
              <w:spacing w:line="240" w:lineRule="auto"/>
              <w:ind w:firstLine="0"/>
              <w:jc w:val="left"/>
              <w:rPr>
                <w:sz w:val="20"/>
                <w:szCs w:val="20"/>
              </w:rPr>
            </w:pPr>
            <w:r w:rsidRPr="002B2F06">
              <w:rPr>
                <w:sz w:val="20"/>
                <w:szCs w:val="20"/>
              </w:rPr>
              <w:t xml:space="preserve">Facilities in </w:t>
            </w:r>
            <w:r w:rsidR="00A3621B">
              <w:rPr>
                <w:sz w:val="20"/>
                <w:szCs w:val="20"/>
              </w:rPr>
              <w:t xml:space="preserve">full-survey </w:t>
            </w:r>
            <w:r w:rsidRPr="002B2F06">
              <w:rPr>
                <w:sz w:val="20"/>
                <w:szCs w:val="20"/>
              </w:rPr>
              <w:t>N-MHS</w:t>
            </w:r>
            <w:r w:rsidR="00A3621B">
              <w:rPr>
                <w:sz w:val="20"/>
                <w:szCs w:val="20"/>
              </w:rPr>
              <w:t>S</w:t>
            </w:r>
            <w:r w:rsidR="00B71E55">
              <w:rPr>
                <w:sz w:val="20"/>
                <w:szCs w:val="20"/>
              </w:rPr>
              <w:t xml:space="preserve"> </w:t>
            </w:r>
            <w:r w:rsidRPr="002B2F06">
              <w:rPr>
                <w:sz w:val="20"/>
                <w:szCs w:val="20"/>
              </w:rPr>
              <w:t>universe</w:t>
            </w:r>
            <w:r w:rsidR="00D0309A">
              <w:rPr>
                <w:sz w:val="20"/>
                <w:szCs w:val="20"/>
              </w:rPr>
              <w:t xml:space="preserve"> in</w:t>
            </w:r>
          </w:p>
          <w:p w14:paraId="221562D3" w14:textId="77777777" w:rsidR="002B2F06" w:rsidRPr="002B2F06" w:rsidRDefault="00B71E55" w:rsidP="002B2F06">
            <w:pPr>
              <w:spacing w:line="240" w:lineRule="auto"/>
              <w:ind w:firstLine="0"/>
              <w:jc w:val="left"/>
              <w:rPr>
                <w:sz w:val="20"/>
                <w:szCs w:val="20"/>
              </w:rPr>
            </w:pPr>
            <w:r>
              <w:rPr>
                <w:sz w:val="20"/>
                <w:szCs w:val="20"/>
              </w:rPr>
              <w:t>2020 and 2022</w:t>
            </w:r>
          </w:p>
          <w:p w14:paraId="297D0F32" w14:textId="77777777" w:rsidR="002B2F06" w:rsidRPr="002B2F06" w:rsidRDefault="002B2F06" w:rsidP="002B2F06">
            <w:pPr>
              <w:spacing w:line="240" w:lineRule="auto"/>
              <w:jc w:val="left"/>
              <w:rPr>
                <w:sz w:val="20"/>
                <w:szCs w:val="20"/>
              </w:rPr>
            </w:pPr>
          </w:p>
        </w:tc>
        <w:tc>
          <w:tcPr>
            <w:tcW w:w="1980" w:type="dxa"/>
            <w:shd w:val="clear" w:color="auto" w:fill="auto"/>
          </w:tcPr>
          <w:p w14:paraId="3DBCC323" w14:textId="77777777" w:rsidR="002B2F06" w:rsidRPr="002B2F06" w:rsidRDefault="002B2F06" w:rsidP="00D0309A">
            <w:pPr>
              <w:spacing w:line="240" w:lineRule="auto"/>
              <w:jc w:val="center"/>
              <w:rPr>
                <w:sz w:val="20"/>
                <w:szCs w:val="20"/>
              </w:rPr>
            </w:pPr>
            <w:r w:rsidRPr="002B2F06">
              <w:rPr>
                <w:sz w:val="20"/>
                <w:szCs w:val="20"/>
              </w:rPr>
              <w:t>17,000</w:t>
            </w:r>
          </w:p>
        </w:tc>
        <w:tc>
          <w:tcPr>
            <w:tcW w:w="1620" w:type="dxa"/>
            <w:shd w:val="clear" w:color="auto" w:fill="auto"/>
          </w:tcPr>
          <w:p w14:paraId="0D96E49E" w14:textId="77777777" w:rsidR="002B2F06" w:rsidRPr="002B2F06" w:rsidRDefault="002B2F06" w:rsidP="002B2F06">
            <w:pPr>
              <w:spacing w:line="240" w:lineRule="auto"/>
              <w:jc w:val="center"/>
              <w:rPr>
                <w:sz w:val="20"/>
                <w:szCs w:val="20"/>
              </w:rPr>
            </w:pPr>
            <w:r w:rsidRPr="002B2F06">
              <w:rPr>
                <w:sz w:val="20"/>
                <w:szCs w:val="20"/>
              </w:rPr>
              <w:t>1</w:t>
            </w:r>
          </w:p>
        </w:tc>
        <w:tc>
          <w:tcPr>
            <w:tcW w:w="1440" w:type="dxa"/>
            <w:shd w:val="clear" w:color="auto" w:fill="auto"/>
          </w:tcPr>
          <w:p w14:paraId="70CD3F23" w14:textId="77777777" w:rsidR="002B2F06" w:rsidRPr="002B2F06" w:rsidRDefault="002B2F06" w:rsidP="002149B7">
            <w:pPr>
              <w:spacing w:line="240" w:lineRule="auto"/>
              <w:jc w:val="center"/>
              <w:rPr>
                <w:sz w:val="20"/>
                <w:szCs w:val="20"/>
              </w:rPr>
            </w:pPr>
            <w:r w:rsidRPr="002B2F06">
              <w:rPr>
                <w:sz w:val="20"/>
                <w:szCs w:val="20"/>
              </w:rPr>
              <w:t>0.</w:t>
            </w:r>
            <w:r w:rsidR="00A3621B">
              <w:rPr>
                <w:sz w:val="20"/>
                <w:szCs w:val="20"/>
              </w:rPr>
              <w:t>75</w:t>
            </w:r>
          </w:p>
        </w:tc>
        <w:tc>
          <w:tcPr>
            <w:tcW w:w="1260" w:type="dxa"/>
            <w:shd w:val="clear" w:color="auto" w:fill="auto"/>
          </w:tcPr>
          <w:p w14:paraId="0CFC1555" w14:textId="77777777" w:rsidR="002B2F06" w:rsidRPr="002B2F06" w:rsidRDefault="00A3621B" w:rsidP="00D0309A">
            <w:pPr>
              <w:spacing w:line="240" w:lineRule="auto"/>
              <w:rPr>
                <w:sz w:val="20"/>
                <w:szCs w:val="20"/>
              </w:rPr>
            </w:pPr>
            <w:r>
              <w:rPr>
                <w:sz w:val="20"/>
                <w:szCs w:val="20"/>
              </w:rPr>
              <w:t>12,750</w:t>
            </w:r>
          </w:p>
        </w:tc>
      </w:tr>
      <w:tr w:rsidR="002B2F06" w:rsidRPr="002B2F06" w14:paraId="0EF0A8AC" w14:textId="77777777"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auto"/>
          </w:tcPr>
          <w:p w14:paraId="33F80FA0" w14:textId="77777777" w:rsidR="00D0309A" w:rsidRDefault="002B2F06" w:rsidP="00D0309A">
            <w:pPr>
              <w:spacing w:line="240" w:lineRule="auto"/>
              <w:ind w:firstLine="0"/>
              <w:jc w:val="left"/>
              <w:rPr>
                <w:color w:val="000000"/>
                <w:sz w:val="20"/>
                <w:szCs w:val="20"/>
              </w:rPr>
            </w:pPr>
            <w:r w:rsidRPr="002B2F06">
              <w:rPr>
                <w:color w:val="000000"/>
                <w:sz w:val="20"/>
                <w:szCs w:val="20"/>
              </w:rPr>
              <w:t>Newly identified facilities</w:t>
            </w:r>
            <w:r w:rsidR="00D0309A">
              <w:rPr>
                <w:color w:val="000000"/>
                <w:sz w:val="20"/>
                <w:szCs w:val="20"/>
              </w:rPr>
              <w:t xml:space="preserve"> in</w:t>
            </w:r>
            <w:r w:rsidRPr="002B2F06">
              <w:rPr>
                <w:color w:val="000000"/>
                <w:sz w:val="20"/>
                <w:szCs w:val="20"/>
              </w:rPr>
              <w:t xml:space="preserve"> </w:t>
            </w:r>
          </w:p>
          <w:p w14:paraId="4E7C4504" w14:textId="77777777" w:rsidR="00D0309A" w:rsidRDefault="002B2F06" w:rsidP="00D0309A">
            <w:pPr>
              <w:spacing w:line="240" w:lineRule="auto"/>
              <w:ind w:firstLine="0"/>
              <w:jc w:val="left"/>
              <w:rPr>
                <w:color w:val="000000"/>
                <w:sz w:val="20"/>
                <w:szCs w:val="20"/>
              </w:rPr>
            </w:pPr>
            <w:r w:rsidRPr="002B2F06">
              <w:rPr>
                <w:color w:val="000000"/>
                <w:sz w:val="20"/>
                <w:szCs w:val="20"/>
              </w:rPr>
              <w:t>Between-Survey Update</w:t>
            </w:r>
            <w:r w:rsidR="00D0309A">
              <w:rPr>
                <w:color w:val="000000"/>
                <w:sz w:val="20"/>
                <w:szCs w:val="20"/>
              </w:rPr>
              <w:t xml:space="preserve"> in</w:t>
            </w:r>
          </w:p>
          <w:p w14:paraId="107086C5" w14:textId="77777777" w:rsidR="002B2F06" w:rsidRPr="002B2F06" w:rsidRDefault="002149B7" w:rsidP="00D0309A">
            <w:pPr>
              <w:spacing w:line="240" w:lineRule="auto"/>
              <w:ind w:firstLine="0"/>
              <w:jc w:val="left"/>
              <w:rPr>
                <w:color w:val="000000"/>
                <w:sz w:val="20"/>
                <w:szCs w:val="20"/>
              </w:rPr>
            </w:pPr>
            <w:r>
              <w:rPr>
                <w:color w:val="000000"/>
                <w:sz w:val="20"/>
                <w:szCs w:val="20"/>
              </w:rPr>
              <w:t>2017, 2018, and 2019</w:t>
            </w:r>
            <w:r w:rsidR="002B2F06" w:rsidRPr="002B2F06">
              <w:rPr>
                <w:sz w:val="20"/>
                <w:szCs w:val="20"/>
                <w:vertAlign w:val="superscript"/>
              </w:rPr>
              <w:t>1</w:t>
            </w:r>
            <w:r w:rsidR="00851BEA">
              <w:rPr>
                <w:sz w:val="20"/>
                <w:szCs w:val="20"/>
                <w:vertAlign w:val="superscript"/>
              </w:rPr>
              <w:t>, 2</w:t>
            </w:r>
            <w:r w:rsidR="002B2F06" w:rsidRPr="002B2F06">
              <w:rPr>
                <w:sz w:val="20"/>
                <w:szCs w:val="20"/>
              </w:rPr>
              <w:t xml:space="preserve"> </w:t>
            </w:r>
            <w:r w:rsidR="002B2F06" w:rsidRPr="002B2F06">
              <w:rPr>
                <w:color w:val="000000"/>
                <w:sz w:val="20"/>
                <w:szCs w:val="20"/>
              </w:rPr>
              <w:t xml:space="preserve"> </w:t>
            </w:r>
          </w:p>
          <w:p w14:paraId="47EEDEA6" w14:textId="77777777" w:rsidR="002B2F06" w:rsidRPr="002B2F06" w:rsidRDefault="002B2F06" w:rsidP="002B2F06">
            <w:pPr>
              <w:spacing w:line="240" w:lineRule="auto"/>
              <w:jc w:val="left"/>
              <w:rPr>
                <w:sz w:val="20"/>
                <w:szCs w:val="20"/>
              </w:rPr>
            </w:pPr>
          </w:p>
        </w:tc>
        <w:tc>
          <w:tcPr>
            <w:tcW w:w="1980" w:type="dxa"/>
            <w:shd w:val="clear" w:color="auto" w:fill="auto"/>
          </w:tcPr>
          <w:p w14:paraId="31E07127" w14:textId="77777777" w:rsidR="002B2F06" w:rsidRPr="002B2F06" w:rsidRDefault="002B2F06" w:rsidP="00D0309A">
            <w:pPr>
              <w:spacing w:line="240" w:lineRule="auto"/>
              <w:jc w:val="center"/>
              <w:rPr>
                <w:sz w:val="20"/>
                <w:szCs w:val="20"/>
              </w:rPr>
            </w:pPr>
            <w:r w:rsidRPr="002B2F06">
              <w:rPr>
                <w:sz w:val="20"/>
                <w:szCs w:val="20"/>
              </w:rPr>
              <w:t>1,700</w:t>
            </w:r>
          </w:p>
        </w:tc>
        <w:tc>
          <w:tcPr>
            <w:tcW w:w="1620" w:type="dxa"/>
            <w:shd w:val="clear" w:color="auto" w:fill="auto"/>
          </w:tcPr>
          <w:p w14:paraId="0A61BFC3" w14:textId="77777777" w:rsidR="002B2F06" w:rsidRPr="002B2F06" w:rsidRDefault="002B2F06" w:rsidP="002B2F06">
            <w:pPr>
              <w:spacing w:line="240" w:lineRule="auto"/>
              <w:jc w:val="center"/>
              <w:rPr>
                <w:sz w:val="20"/>
                <w:szCs w:val="20"/>
              </w:rPr>
            </w:pPr>
            <w:r w:rsidRPr="002B2F06">
              <w:rPr>
                <w:sz w:val="20"/>
                <w:szCs w:val="20"/>
              </w:rPr>
              <w:t>1</w:t>
            </w:r>
          </w:p>
        </w:tc>
        <w:tc>
          <w:tcPr>
            <w:tcW w:w="1440" w:type="dxa"/>
            <w:shd w:val="clear" w:color="auto" w:fill="auto"/>
          </w:tcPr>
          <w:p w14:paraId="6306401A" w14:textId="77777777" w:rsidR="002B2F06" w:rsidRPr="002B2F06" w:rsidRDefault="002B2F06" w:rsidP="002B2F06">
            <w:pPr>
              <w:spacing w:line="240" w:lineRule="auto"/>
              <w:jc w:val="center"/>
              <w:rPr>
                <w:sz w:val="20"/>
                <w:szCs w:val="20"/>
              </w:rPr>
            </w:pPr>
            <w:r w:rsidRPr="002B2F06">
              <w:rPr>
                <w:sz w:val="20"/>
                <w:szCs w:val="20"/>
              </w:rPr>
              <w:t>0.42</w:t>
            </w:r>
          </w:p>
        </w:tc>
        <w:tc>
          <w:tcPr>
            <w:tcW w:w="1260" w:type="dxa"/>
            <w:shd w:val="clear" w:color="auto" w:fill="auto"/>
          </w:tcPr>
          <w:p w14:paraId="01D6225B" w14:textId="77777777" w:rsidR="002B2F06" w:rsidRPr="002B2F06" w:rsidRDefault="002B2F06" w:rsidP="00D0309A">
            <w:pPr>
              <w:spacing w:line="240" w:lineRule="auto"/>
              <w:rPr>
                <w:sz w:val="20"/>
                <w:szCs w:val="20"/>
              </w:rPr>
            </w:pPr>
            <w:r w:rsidRPr="002B2F06">
              <w:rPr>
                <w:sz w:val="20"/>
                <w:szCs w:val="20"/>
              </w:rPr>
              <w:t>714</w:t>
            </w:r>
          </w:p>
        </w:tc>
      </w:tr>
      <w:tr w:rsidR="002B2F06" w:rsidRPr="002B2F06" w14:paraId="1F75DF7A" w14:textId="77777777"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auto"/>
          </w:tcPr>
          <w:p w14:paraId="41837706" w14:textId="77777777" w:rsidR="002B2F06" w:rsidRPr="002B2F06" w:rsidRDefault="002B2F06" w:rsidP="00D0309A">
            <w:pPr>
              <w:spacing w:line="240" w:lineRule="auto"/>
              <w:ind w:firstLine="0"/>
              <w:jc w:val="left"/>
              <w:rPr>
                <w:sz w:val="20"/>
                <w:szCs w:val="20"/>
              </w:rPr>
            </w:pPr>
            <w:r w:rsidRPr="002B2F06">
              <w:rPr>
                <w:sz w:val="20"/>
                <w:szCs w:val="20"/>
              </w:rPr>
              <w:t>Facilities in N-MHSS</w:t>
            </w:r>
            <w:r w:rsidR="00A3621B">
              <w:rPr>
                <w:sz w:val="20"/>
                <w:szCs w:val="20"/>
              </w:rPr>
              <w:t>-Locator Survey universe in 2021</w:t>
            </w:r>
            <w:r w:rsidRPr="002B2F06">
              <w:rPr>
                <w:sz w:val="20"/>
                <w:szCs w:val="20"/>
              </w:rPr>
              <w:t xml:space="preserve">   </w:t>
            </w:r>
          </w:p>
          <w:p w14:paraId="6B79F5EC" w14:textId="77777777" w:rsidR="002B2F06" w:rsidRPr="002B2F06" w:rsidRDefault="002B2F06" w:rsidP="002B2F06">
            <w:pPr>
              <w:spacing w:line="240" w:lineRule="auto"/>
              <w:jc w:val="left"/>
              <w:rPr>
                <w:sz w:val="20"/>
                <w:szCs w:val="20"/>
              </w:rPr>
            </w:pPr>
          </w:p>
        </w:tc>
        <w:tc>
          <w:tcPr>
            <w:tcW w:w="1980" w:type="dxa"/>
            <w:shd w:val="clear" w:color="auto" w:fill="auto"/>
          </w:tcPr>
          <w:p w14:paraId="40DC4948" w14:textId="77777777" w:rsidR="002B2F06" w:rsidRPr="002B2F06" w:rsidRDefault="002B2F06" w:rsidP="00D0309A">
            <w:pPr>
              <w:spacing w:line="240" w:lineRule="auto"/>
              <w:jc w:val="center"/>
              <w:rPr>
                <w:sz w:val="20"/>
                <w:szCs w:val="20"/>
              </w:rPr>
            </w:pPr>
            <w:r w:rsidRPr="002B2F06">
              <w:rPr>
                <w:sz w:val="20"/>
                <w:szCs w:val="20"/>
              </w:rPr>
              <w:t>17,000</w:t>
            </w:r>
          </w:p>
        </w:tc>
        <w:tc>
          <w:tcPr>
            <w:tcW w:w="1620" w:type="dxa"/>
            <w:shd w:val="clear" w:color="auto" w:fill="auto"/>
          </w:tcPr>
          <w:p w14:paraId="5DF43462" w14:textId="77777777" w:rsidR="002B2F06" w:rsidRPr="002B2F06" w:rsidRDefault="002B2F06" w:rsidP="002B2F06">
            <w:pPr>
              <w:spacing w:line="240" w:lineRule="auto"/>
              <w:jc w:val="center"/>
              <w:rPr>
                <w:sz w:val="20"/>
                <w:szCs w:val="20"/>
              </w:rPr>
            </w:pPr>
            <w:r w:rsidRPr="002B2F06">
              <w:rPr>
                <w:sz w:val="20"/>
                <w:szCs w:val="20"/>
              </w:rPr>
              <w:t>1</w:t>
            </w:r>
          </w:p>
        </w:tc>
        <w:tc>
          <w:tcPr>
            <w:tcW w:w="1440" w:type="dxa"/>
            <w:shd w:val="clear" w:color="auto" w:fill="auto"/>
          </w:tcPr>
          <w:p w14:paraId="7C8A7CA6" w14:textId="77777777" w:rsidR="002B2F06" w:rsidRPr="002B2F06" w:rsidRDefault="002B2F06" w:rsidP="002149B7">
            <w:pPr>
              <w:spacing w:line="240" w:lineRule="auto"/>
              <w:jc w:val="center"/>
              <w:rPr>
                <w:sz w:val="20"/>
                <w:szCs w:val="20"/>
                <w:highlight w:val="yellow"/>
              </w:rPr>
            </w:pPr>
            <w:r w:rsidRPr="002B2F06">
              <w:rPr>
                <w:sz w:val="20"/>
                <w:szCs w:val="20"/>
              </w:rPr>
              <w:t>0.</w:t>
            </w:r>
            <w:r w:rsidR="00A3621B">
              <w:rPr>
                <w:sz w:val="20"/>
                <w:szCs w:val="20"/>
              </w:rPr>
              <w:t>42</w:t>
            </w:r>
          </w:p>
        </w:tc>
        <w:tc>
          <w:tcPr>
            <w:tcW w:w="1260" w:type="dxa"/>
            <w:shd w:val="clear" w:color="auto" w:fill="auto"/>
          </w:tcPr>
          <w:p w14:paraId="67DCDF78" w14:textId="77777777" w:rsidR="002B2F06" w:rsidRPr="002B2F06" w:rsidRDefault="00A3621B" w:rsidP="00D0309A">
            <w:pPr>
              <w:spacing w:line="240" w:lineRule="auto"/>
              <w:rPr>
                <w:sz w:val="20"/>
                <w:szCs w:val="20"/>
                <w:highlight w:val="yellow"/>
              </w:rPr>
            </w:pPr>
            <w:r>
              <w:rPr>
                <w:sz w:val="20"/>
                <w:szCs w:val="20"/>
              </w:rPr>
              <w:t>7,140</w:t>
            </w:r>
          </w:p>
        </w:tc>
      </w:tr>
      <w:tr w:rsidR="00D0309A" w:rsidRPr="002B2F06" w14:paraId="5AA6AE48" w14:textId="77777777"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F2F2F2" w:themeFill="background1" w:themeFillShade="F2"/>
          </w:tcPr>
          <w:p w14:paraId="080B1FD8" w14:textId="77777777" w:rsidR="002B2F06" w:rsidRDefault="002B2F06" w:rsidP="00D0309A">
            <w:pPr>
              <w:spacing w:line="240" w:lineRule="auto"/>
              <w:ind w:firstLine="0"/>
              <w:rPr>
                <w:b/>
                <w:sz w:val="20"/>
                <w:szCs w:val="20"/>
              </w:rPr>
            </w:pPr>
            <w:r w:rsidRPr="002B2F06">
              <w:rPr>
                <w:b/>
                <w:sz w:val="20"/>
                <w:szCs w:val="20"/>
              </w:rPr>
              <w:t xml:space="preserve">Average Annual Total   </w:t>
            </w:r>
          </w:p>
          <w:p w14:paraId="2DD150C0" w14:textId="77777777" w:rsidR="00204657" w:rsidRPr="002B2F06" w:rsidRDefault="00204657" w:rsidP="00D0309A">
            <w:pPr>
              <w:spacing w:line="240" w:lineRule="auto"/>
              <w:ind w:firstLine="0"/>
              <w:rPr>
                <w:sz w:val="20"/>
                <w:szCs w:val="20"/>
              </w:rPr>
            </w:pPr>
          </w:p>
        </w:tc>
        <w:tc>
          <w:tcPr>
            <w:tcW w:w="1980" w:type="dxa"/>
            <w:shd w:val="clear" w:color="auto" w:fill="F2F2F2" w:themeFill="background1" w:themeFillShade="F2"/>
          </w:tcPr>
          <w:p w14:paraId="5213A0D4" w14:textId="77777777" w:rsidR="002B2F06" w:rsidRPr="002B2F06" w:rsidRDefault="002B2F06" w:rsidP="00D0309A">
            <w:pPr>
              <w:spacing w:line="240" w:lineRule="auto"/>
              <w:jc w:val="center"/>
              <w:rPr>
                <w:b/>
                <w:sz w:val="20"/>
                <w:szCs w:val="20"/>
              </w:rPr>
            </w:pPr>
            <w:r w:rsidRPr="002B2F06">
              <w:rPr>
                <w:b/>
                <w:sz w:val="20"/>
                <w:szCs w:val="20"/>
              </w:rPr>
              <w:t>18,700</w:t>
            </w:r>
          </w:p>
        </w:tc>
        <w:tc>
          <w:tcPr>
            <w:tcW w:w="1620" w:type="dxa"/>
            <w:tcBorders>
              <w:top w:val="single" w:sz="4" w:space="0" w:color="auto"/>
              <w:bottom w:val="single" w:sz="4" w:space="0" w:color="auto"/>
            </w:tcBorders>
            <w:shd w:val="clear" w:color="auto" w:fill="F2F2F2" w:themeFill="background1" w:themeFillShade="F2"/>
          </w:tcPr>
          <w:p w14:paraId="560DBF01" w14:textId="77777777" w:rsidR="002B2F06" w:rsidRPr="002B2F06" w:rsidRDefault="002B2F06" w:rsidP="002B2F06">
            <w:pPr>
              <w:spacing w:line="240" w:lineRule="auto"/>
              <w:jc w:val="center"/>
              <w:rPr>
                <w:b/>
                <w:sz w:val="20"/>
                <w:szCs w:val="20"/>
              </w:rPr>
            </w:pPr>
            <w:r w:rsidRPr="002B2F06">
              <w:rPr>
                <w:b/>
                <w:sz w:val="20"/>
                <w:szCs w:val="20"/>
              </w:rPr>
              <w:t>1</w:t>
            </w:r>
          </w:p>
        </w:tc>
        <w:tc>
          <w:tcPr>
            <w:tcW w:w="1440" w:type="dxa"/>
            <w:shd w:val="clear" w:color="auto" w:fill="F2F2F2" w:themeFill="background1" w:themeFillShade="F2"/>
          </w:tcPr>
          <w:p w14:paraId="686568F8" w14:textId="77777777" w:rsidR="002B2F06" w:rsidRPr="002B2F06" w:rsidRDefault="00A3621B" w:rsidP="002B2F06">
            <w:pPr>
              <w:spacing w:line="240" w:lineRule="auto"/>
              <w:jc w:val="center"/>
              <w:rPr>
                <w:b/>
                <w:sz w:val="20"/>
                <w:szCs w:val="20"/>
              </w:rPr>
            </w:pPr>
            <w:r>
              <w:rPr>
                <w:b/>
                <w:sz w:val="20"/>
                <w:szCs w:val="20"/>
              </w:rPr>
              <w:t>0.59</w:t>
            </w:r>
          </w:p>
        </w:tc>
        <w:tc>
          <w:tcPr>
            <w:tcW w:w="1260" w:type="dxa"/>
            <w:shd w:val="clear" w:color="auto" w:fill="F2F2F2" w:themeFill="background1" w:themeFillShade="F2"/>
          </w:tcPr>
          <w:p w14:paraId="1578E99B" w14:textId="77777777" w:rsidR="002B2F06" w:rsidRPr="002B2F06" w:rsidRDefault="00A3621B" w:rsidP="00D0309A">
            <w:pPr>
              <w:spacing w:line="240" w:lineRule="auto"/>
              <w:rPr>
                <w:b/>
                <w:sz w:val="20"/>
                <w:szCs w:val="20"/>
              </w:rPr>
            </w:pPr>
            <w:r>
              <w:rPr>
                <w:b/>
                <w:sz w:val="20"/>
                <w:szCs w:val="20"/>
              </w:rPr>
              <w:t>11,118</w:t>
            </w:r>
          </w:p>
        </w:tc>
      </w:tr>
    </w:tbl>
    <w:p w14:paraId="4778EB3B" w14:textId="77777777" w:rsidR="00851BEA" w:rsidRPr="00DD681D" w:rsidRDefault="00851BEA" w:rsidP="009F6786">
      <w:pPr>
        <w:spacing w:line="240" w:lineRule="auto"/>
        <w:ind w:firstLine="0"/>
        <w:jc w:val="left"/>
        <w:rPr>
          <w:sz w:val="19"/>
          <w:szCs w:val="19"/>
        </w:rPr>
      </w:pPr>
      <w:r w:rsidRPr="00E01B5C">
        <w:rPr>
          <w:vertAlign w:val="superscript"/>
        </w:rPr>
        <w:t>1</w:t>
      </w:r>
      <w:r>
        <w:rPr>
          <w:vertAlign w:val="superscript"/>
        </w:rPr>
        <w:t xml:space="preserve"> </w:t>
      </w:r>
      <w:r w:rsidRPr="00DD681D">
        <w:rPr>
          <w:sz w:val="19"/>
          <w:szCs w:val="19"/>
        </w:rPr>
        <w:t>Throughout the year, approximately ten percent of facilities close or merge and a similar number of new facilities are identified.</w:t>
      </w:r>
    </w:p>
    <w:p w14:paraId="04E4FF91" w14:textId="77777777" w:rsidR="002B2F06" w:rsidRPr="00DD681D" w:rsidRDefault="00851BEA" w:rsidP="009F6786">
      <w:pPr>
        <w:spacing w:line="240" w:lineRule="auto"/>
        <w:ind w:firstLine="0"/>
        <w:jc w:val="left"/>
        <w:rPr>
          <w:sz w:val="19"/>
          <w:szCs w:val="19"/>
        </w:rPr>
      </w:pPr>
      <w:r w:rsidRPr="00DD681D">
        <w:rPr>
          <w:sz w:val="19"/>
          <w:szCs w:val="19"/>
          <w:vertAlign w:val="superscript"/>
        </w:rPr>
        <w:t>2</w:t>
      </w:r>
      <w:r w:rsidR="002B2F06" w:rsidRPr="00DD681D">
        <w:rPr>
          <w:sz w:val="19"/>
          <w:szCs w:val="19"/>
          <w:vertAlign w:val="superscript"/>
        </w:rPr>
        <w:t xml:space="preserve"> </w:t>
      </w:r>
      <w:r w:rsidR="009F6786" w:rsidRPr="00DD681D">
        <w:rPr>
          <w:sz w:val="19"/>
          <w:szCs w:val="19"/>
          <w:vertAlign w:val="superscript"/>
        </w:rPr>
        <w:t xml:space="preserve">  </w:t>
      </w:r>
      <w:r w:rsidR="002B2F06" w:rsidRPr="00DD681D">
        <w:rPr>
          <w:sz w:val="19"/>
          <w:szCs w:val="19"/>
        </w:rPr>
        <w:t>Collection</w:t>
      </w:r>
      <w:r w:rsidR="009F6786" w:rsidRPr="00DD681D">
        <w:rPr>
          <w:sz w:val="19"/>
          <w:szCs w:val="19"/>
        </w:rPr>
        <w:t xml:space="preserve"> </w:t>
      </w:r>
      <w:r w:rsidR="002B2F06" w:rsidRPr="00DD681D">
        <w:rPr>
          <w:sz w:val="19"/>
          <w:szCs w:val="19"/>
        </w:rPr>
        <w:t>of information on newly identified facilities throughout the year</w:t>
      </w:r>
      <w:r w:rsidRPr="00DD681D">
        <w:rPr>
          <w:sz w:val="19"/>
          <w:szCs w:val="19"/>
        </w:rPr>
        <w:t>,</w:t>
      </w:r>
      <w:r w:rsidR="002B2F06" w:rsidRPr="00DD681D">
        <w:rPr>
          <w:sz w:val="19"/>
          <w:szCs w:val="19"/>
        </w:rPr>
        <w:t xml:space="preserve"> </w:t>
      </w:r>
      <w:r w:rsidR="00F94679" w:rsidRPr="00DD681D">
        <w:rPr>
          <w:sz w:val="19"/>
          <w:szCs w:val="19"/>
        </w:rPr>
        <w:t xml:space="preserve">as they are identified, </w:t>
      </w:r>
      <w:r w:rsidR="002B2F06" w:rsidRPr="00DD681D">
        <w:rPr>
          <w:sz w:val="19"/>
          <w:szCs w:val="19"/>
        </w:rPr>
        <w:t>so that new facilities can quickly be added to the Locator.</w:t>
      </w:r>
      <w:r w:rsidR="009F6786" w:rsidRPr="00DD681D">
        <w:rPr>
          <w:sz w:val="19"/>
          <w:szCs w:val="19"/>
        </w:rPr>
        <w:t xml:space="preserve"> </w:t>
      </w:r>
    </w:p>
    <w:p w14:paraId="602D1BF1" w14:textId="77777777" w:rsidR="002B2F06" w:rsidRPr="002B2F06" w:rsidRDefault="002B2F06" w:rsidP="002B2F06">
      <w:pPr>
        <w:spacing w:line="240" w:lineRule="auto"/>
        <w:jc w:val="center"/>
        <w:rPr>
          <w:b/>
          <w:sz w:val="20"/>
          <w:szCs w:val="20"/>
        </w:rPr>
      </w:pPr>
    </w:p>
    <w:p w14:paraId="3D95C438" w14:textId="77777777" w:rsidR="00197282" w:rsidRDefault="000B2B4F" w:rsidP="00197282">
      <w:pPr>
        <w:pStyle w:val="ParagraphLAST"/>
        <w:spacing w:after="0" w:line="240" w:lineRule="auto"/>
        <w:contextualSpacing/>
        <w:jc w:val="left"/>
      </w:pPr>
      <w:r w:rsidRPr="000B2B4F">
        <w:rPr>
          <w:u w:val="single"/>
        </w:rPr>
        <w:t>Basis for Burden Hour Estimate</w:t>
      </w:r>
      <w:r w:rsidRPr="000B2B4F">
        <w:t>:</w:t>
      </w:r>
    </w:p>
    <w:p w14:paraId="35955FC0" w14:textId="77777777" w:rsidR="00197282" w:rsidRPr="00197282" w:rsidRDefault="00197282" w:rsidP="00197282">
      <w:pPr>
        <w:spacing w:line="240" w:lineRule="auto"/>
        <w:contextualSpacing/>
      </w:pPr>
    </w:p>
    <w:p w14:paraId="5ADEE12D" w14:textId="319E9D3B" w:rsidR="00231843" w:rsidRPr="00231843" w:rsidRDefault="000B2B4F" w:rsidP="00432B52">
      <w:pPr>
        <w:pStyle w:val="ParagraphLAST"/>
        <w:spacing w:after="0" w:line="240" w:lineRule="auto"/>
        <w:ind w:left="468" w:firstLine="0"/>
        <w:jc w:val="left"/>
      </w:pPr>
      <w:r w:rsidRPr="000B2B4F">
        <w:t>Based on documentation availa</w:t>
      </w:r>
      <w:r w:rsidR="008C2B51">
        <w:t>ble from the results of the 2016 and 2018</w:t>
      </w:r>
      <w:r w:rsidRPr="000B2B4F">
        <w:t xml:space="preserve"> web-based survey</w:t>
      </w:r>
      <w:r w:rsidR="00231843">
        <w:t>s</w:t>
      </w:r>
      <w:r w:rsidRPr="000B2B4F">
        <w:t xml:space="preserve">, the time to complete the survey online was an average of 35 minutes. An </w:t>
      </w:r>
      <w:r w:rsidR="00B0389F">
        <w:t xml:space="preserve">estimated </w:t>
      </w:r>
      <w:r w:rsidRPr="000B2B4F">
        <w:t xml:space="preserve">10 minutes has been added </w:t>
      </w:r>
      <w:r w:rsidR="00B0389F">
        <w:t xml:space="preserve">to the 35 minutes to reflect the </w:t>
      </w:r>
      <w:r w:rsidRPr="000B2B4F">
        <w:t xml:space="preserve">additional time required to </w:t>
      </w:r>
      <w:r w:rsidR="00AD5657">
        <w:t xml:space="preserve">search existing data sources to report the </w:t>
      </w:r>
      <w:r w:rsidRPr="000B2B4F">
        <w:t xml:space="preserve">client counts and demographic information. </w:t>
      </w:r>
      <w:r w:rsidRPr="000254C8">
        <w:t xml:space="preserve">The N-MHSS-Locator Survey questionnaire is an abbreviated version of the full-scale </w:t>
      </w:r>
      <w:r w:rsidR="008C2B51">
        <w:t>N-</w:t>
      </w:r>
      <w:r w:rsidRPr="000254C8">
        <w:t>MHSS questionnaire</w:t>
      </w:r>
      <w:r w:rsidR="001552BC">
        <w:t>.</w:t>
      </w:r>
      <w:r w:rsidRPr="000254C8">
        <w:t xml:space="preserve"> Based on reductions in the size of the survey instrument</w:t>
      </w:r>
      <w:r w:rsidR="000254C8" w:rsidRPr="000254C8">
        <w:t xml:space="preserve"> (total number of pages and questions)</w:t>
      </w:r>
      <w:r w:rsidRPr="000254C8">
        <w:t xml:space="preserve">, </w:t>
      </w:r>
      <w:r w:rsidR="00AD5657" w:rsidRPr="000254C8">
        <w:t xml:space="preserve">and prior field experience </w:t>
      </w:r>
      <w:r w:rsidR="000254C8" w:rsidRPr="000254C8">
        <w:t>in the fielding of the</w:t>
      </w:r>
      <w:r w:rsidR="001552BC">
        <w:t xml:space="preserve"> </w:t>
      </w:r>
      <w:r w:rsidR="008C2B51">
        <w:t>2015</w:t>
      </w:r>
      <w:r w:rsidR="00AD5657" w:rsidRPr="000254C8">
        <w:t xml:space="preserve"> </w:t>
      </w:r>
      <w:r w:rsidR="008C2B51">
        <w:t>and the 2017</w:t>
      </w:r>
      <w:r w:rsidR="00231843">
        <w:t xml:space="preserve"> </w:t>
      </w:r>
      <w:r w:rsidR="00AD5657" w:rsidRPr="000254C8">
        <w:t>N-MHSS</w:t>
      </w:r>
      <w:r w:rsidR="008D799A" w:rsidRPr="000254C8">
        <w:t>-</w:t>
      </w:r>
      <w:r w:rsidR="00AD5657" w:rsidRPr="000254C8">
        <w:t>Locator Survey</w:t>
      </w:r>
      <w:r w:rsidR="00231843">
        <w:t>s</w:t>
      </w:r>
      <w:r w:rsidR="00AD5657" w:rsidRPr="000254C8">
        <w:t xml:space="preserve">, </w:t>
      </w:r>
      <w:r w:rsidRPr="000254C8">
        <w:t xml:space="preserve">the estimated time for response to the N-MHSS-Locator </w:t>
      </w:r>
      <w:r w:rsidR="00AD5657" w:rsidRPr="000254C8">
        <w:t xml:space="preserve">Survey </w:t>
      </w:r>
      <w:r w:rsidRPr="000254C8">
        <w:t>questionnaire is 25 minutes (0.42 hours).</w:t>
      </w:r>
      <w:r w:rsidR="003302BA">
        <w:t xml:space="preserve"> </w:t>
      </w:r>
      <w:r w:rsidR="00231843">
        <w:t xml:space="preserve"> </w:t>
      </w:r>
    </w:p>
    <w:p w14:paraId="337169B8" w14:textId="77777777" w:rsidR="001552BC" w:rsidRPr="001552BC" w:rsidRDefault="001552BC" w:rsidP="001552BC">
      <w:pPr>
        <w:spacing w:line="240" w:lineRule="auto"/>
      </w:pPr>
    </w:p>
    <w:p w14:paraId="20F180AD" w14:textId="77777777" w:rsidR="00B0389F" w:rsidRDefault="000B2B4F" w:rsidP="001552BC">
      <w:pPr>
        <w:pStyle w:val="ParagraphLAST"/>
        <w:tabs>
          <w:tab w:val="left" w:pos="7470"/>
        </w:tabs>
        <w:spacing w:after="0" w:line="240" w:lineRule="auto"/>
        <w:jc w:val="left"/>
      </w:pPr>
      <w:r w:rsidRPr="000B2B4F">
        <w:rPr>
          <w:u w:val="single"/>
        </w:rPr>
        <w:t>Basis for Hourly Wage Rate Estimate</w:t>
      </w:r>
      <w:r w:rsidRPr="000B2B4F">
        <w:t>:</w:t>
      </w:r>
    </w:p>
    <w:p w14:paraId="6BE2359A" w14:textId="7B2AC9B4" w:rsidR="008C2B51" w:rsidRPr="002767E7" w:rsidRDefault="008C2B51" w:rsidP="00432B52">
      <w:pPr>
        <w:pStyle w:val="BodyText"/>
        <w:spacing w:before="69"/>
        <w:ind w:right="80"/>
      </w:pPr>
    </w:p>
    <w:p w14:paraId="0F47AE25" w14:textId="77777777" w:rsidR="008C2B51" w:rsidRDefault="008C2B51" w:rsidP="008C2B51">
      <w:pPr>
        <w:spacing w:line="240" w:lineRule="auto"/>
        <w:ind w:left="432" w:firstLine="0"/>
        <w:jc w:val="left"/>
      </w:pPr>
      <w:r w:rsidRPr="002767E7">
        <w:rPr>
          <w:spacing w:val="-2"/>
        </w:rPr>
        <w:t>T</w:t>
      </w:r>
      <w:r w:rsidRPr="002767E7">
        <w:t>he</w:t>
      </w:r>
      <w:r w:rsidRPr="002767E7">
        <w:rPr>
          <w:spacing w:val="-1"/>
        </w:rPr>
        <w:t xml:space="preserve"> </w:t>
      </w:r>
      <w:r w:rsidRPr="002767E7">
        <w:t>facility</w:t>
      </w:r>
      <w:r w:rsidRPr="002767E7">
        <w:rPr>
          <w:spacing w:val="-1"/>
        </w:rPr>
        <w:t xml:space="preserve"> </w:t>
      </w:r>
      <w:r w:rsidRPr="002767E7">
        <w:t>staff</w:t>
      </w:r>
      <w:r w:rsidRPr="002767E7">
        <w:rPr>
          <w:spacing w:val="-1"/>
        </w:rPr>
        <w:t xml:space="preserve"> </w:t>
      </w:r>
      <w:r w:rsidRPr="002767E7">
        <w:t>that</w:t>
      </w:r>
      <w:r w:rsidRPr="002767E7">
        <w:rPr>
          <w:spacing w:val="-1"/>
        </w:rPr>
        <w:t xml:space="preserve"> </w:t>
      </w:r>
      <w:r w:rsidRPr="002767E7">
        <w:t>completes</w:t>
      </w:r>
      <w:r w:rsidRPr="002767E7">
        <w:rPr>
          <w:spacing w:val="-1"/>
        </w:rPr>
        <w:t xml:space="preserve"> </w:t>
      </w:r>
      <w:r w:rsidRPr="002767E7">
        <w:t>the</w:t>
      </w:r>
      <w:r w:rsidRPr="002767E7">
        <w:rPr>
          <w:spacing w:val="-1"/>
        </w:rPr>
        <w:t xml:space="preserve"> </w:t>
      </w:r>
      <w:r w:rsidRPr="002767E7">
        <w:t>N</w:t>
      </w:r>
      <w:r>
        <w:t>-MHSS</w:t>
      </w:r>
      <w:r w:rsidRPr="002767E7">
        <w:rPr>
          <w:spacing w:val="-1"/>
        </w:rPr>
        <w:t xml:space="preserve"> que</w:t>
      </w:r>
      <w:r w:rsidRPr="002767E7">
        <w:rPr>
          <w:spacing w:val="1"/>
        </w:rPr>
        <w:t>s</w:t>
      </w:r>
      <w:r w:rsidRPr="002767E7">
        <w:rPr>
          <w:spacing w:val="-1"/>
        </w:rPr>
        <w:t>tionnaire</w:t>
      </w:r>
      <w:r w:rsidRPr="002767E7">
        <w:t>s</w:t>
      </w:r>
      <w:r>
        <w:rPr>
          <w:spacing w:val="-1"/>
        </w:rPr>
        <w:t xml:space="preserve"> </w:t>
      </w:r>
      <w:r w:rsidRPr="002767E7">
        <w:t xml:space="preserve">is generally </w:t>
      </w:r>
      <w:r w:rsidRPr="002767E7">
        <w:rPr>
          <w:spacing w:val="-2"/>
        </w:rPr>
        <w:t>m</w:t>
      </w:r>
      <w:r w:rsidRPr="002767E7">
        <w:t>id- to</w:t>
      </w:r>
      <w:r w:rsidRPr="002767E7">
        <w:rPr>
          <w:spacing w:val="-3"/>
        </w:rPr>
        <w:t xml:space="preserve"> </w:t>
      </w:r>
      <w:r w:rsidRPr="002767E7">
        <w:rPr>
          <w:spacing w:val="-1"/>
        </w:rPr>
        <w:t>senior-leve</w:t>
      </w:r>
      <w:r w:rsidRPr="002767E7">
        <w:t>l</w:t>
      </w:r>
      <w:r w:rsidRPr="002767E7">
        <w:rPr>
          <w:spacing w:val="-1"/>
        </w:rPr>
        <w:t xml:space="preserve"> staff</w:t>
      </w:r>
      <w:r w:rsidRPr="002767E7">
        <w:t>,</w:t>
      </w:r>
      <w:r w:rsidRPr="002767E7">
        <w:rPr>
          <w:spacing w:val="-1"/>
        </w:rPr>
        <w:t xml:space="preserve"> ofte</w:t>
      </w:r>
      <w:r w:rsidRPr="002767E7">
        <w:t>n</w:t>
      </w:r>
      <w:r w:rsidRPr="002767E7">
        <w:rPr>
          <w:spacing w:val="-1"/>
        </w:rPr>
        <w:t xml:space="preserve"> th</w:t>
      </w:r>
      <w:r w:rsidRPr="002767E7">
        <w:t>e</w:t>
      </w:r>
      <w:r w:rsidRPr="002767E7">
        <w:rPr>
          <w:spacing w:val="1"/>
        </w:rPr>
        <w:t xml:space="preserve"> </w:t>
      </w:r>
      <w:r w:rsidRPr="002767E7">
        <w:t>director hi</w:t>
      </w:r>
      <w:r w:rsidRPr="002767E7">
        <w:rPr>
          <w:spacing w:val="-2"/>
        </w:rPr>
        <w:t>m</w:t>
      </w:r>
      <w:r w:rsidRPr="002767E7">
        <w:t>/herself</w:t>
      </w:r>
      <w:r w:rsidRPr="008C2B51">
        <w:t xml:space="preserve"> </w:t>
      </w:r>
      <w:r>
        <w:t>.</w:t>
      </w:r>
      <w:r w:rsidRPr="000A190A">
        <w:t>The estimated hourly wage rate is based</w:t>
      </w:r>
      <w:r>
        <w:t xml:space="preserve"> on the median hourly pay of $47.95 for medical and health service managers as reported in the Bureau of Labor Statistics, U.S. Department of Labor </w:t>
      </w:r>
      <w:r w:rsidRPr="005911ED">
        <w:rPr>
          <w:i/>
        </w:rPr>
        <w:t>Occupational Outlook Handbook,</w:t>
      </w:r>
      <w:r>
        <w:rPr>
          <w:i/>
        </w:rPr>
        <w:t xml:space="preserve"> 2018-19</w:t>
      </w:r>
      <w:r w:rsidRPr="005911ED">
        <w:rPr>
          <w:i/>
        </w:rPr>
        <w:t xml:space="preserve"> Edition</w:t>
      </w:r>
      <w:r>
        <w:t xml:space="preserve">, Medical and Health Service Managers, at </w:t>
      </w:r>
      <w:hyperlink r:id="rId16" w:history="1">
        <w:r w:rsidRPr="00995568">
          <w:rPr>
            <w:rStyle w:val="Hyperlink"/>
          </w:rPr>
          <w:t>http://www.bls.gov/ooh/management/medical-and-health-services-managers.htm</w:t>
        </w:r>
      </w:hyperlink>
      <w:r>
        <w:t xml:space="preserve">.   </w:t>
      </w:r>
    </w:p>
    <w:p w14:paraId="4BF06E8C" w14:textId="77777777" w:rsidR="008C2B51" w:rsidRDefault="008C2B51" w:rsidP="008C2B51">
      <w:pPr>
        <w:pStyle w:val="BodyText"/>
        <w:ind w:left="432" w:right="80"/>
      </w:pPr>
    </w:p>
    <w:p w14:paraId="30E5AFAE" w14:textId="77777777" w:rsidR="003302BA" w:rsidRPr="003838F5" w:rsidRDefault="003302BA" w:rsidP="008B7423">
      <w:pPr>
        <w:spacing w:line="240" w:lineRule="auto"/>
      </w:pPr>
    </w:p>
    <w:p w14:paraId="76917AF4" w14:textId="77777777" w:rsidR="003302BA" w:rsidRDefault="003302BA" w:rsidP="006D337E">
      <w:pPr>
        <w:pStyle w:val="Heading3"/>
        <w:spacing w:after="0"/>
      </w:pPr>
      <w:bookmarkStart w:id="67" w:name="_Toc239844099"/>
      <w:bookmarkStart w:id="68" w:name="_Toc242067748"/>
      <w:bookmarkStart w:id="69" w:name="_Toc242067798"/>
      <w:bookmarkStart w:id="70" w:name="_Toc242068010"/>
      <w:bookmarkStart w:id="71" w:name="_Toc242068035"/>
      <w:bookmarkStart w:id="72" w:name="_Toc242075647"/>
      <w:r w:rsidRPr="003838F5">
        <w:t>1</w:t>
      </w:r>
      <w:r w:rsidR="00570491">
        <w:t>3</w:t>
      </w:r>
      <w:r w:rsidRPr="003838F5">
        <w:t>.</w:t>
      </w:r>
      <w:r w:rsidRPr="003838F5">
        <w:tab/>
      </w:r>
      <w:r w:rsidRPr="0022544E">
        <w:t>Estimates of Annualized Cost Burden to Respondents</w:t>
      </w:r>
      <w:bookmarkEnd w:id="67"/>
      <w:bookmarkEnd w:id="68"/>
      <w:bookmarkEnd w:id="69"/>
      <w:bookmarkEnd w:id="70"/>
      <w:bookmarkEnd w:id="71"/>
      <w:bookmarkEnd w:id="72"/>
    </w:p>
    <w:p w14:paraId="4626CD30" w14:textId="77777777" w:rsidR="003302BA" w:rsidRPr="006D337E" w:rsidRDefault="003302BA" w:rsidP="006D337E">
      <w:pPr>
        <w:spacing w:line="240" w:lineRule="auto"/>
      </w:pPr>
    </w:p>
    <w:p w14:paraId="599A8FAA" w14:textId="77777777" w:rsidR="003302BA" w:rsidRDefault="003302BA" w:rsidP="009D4341">
      <w:pPr>
        <w:pStyle w:val="Heading3"/>
        <w:spacing w:after="0"/>
        <w:rPr>
          <w:b w:val="0"/>
        </w:rPr>
      </w:pPr>
      <w:r w:rsidRPr="00A86E5B">
        <w:rPr>
          <w:b w:val="0"/>
        </w:rPr>
        <w:t>There are no capital, start-up, operations, or maintenance costs to respondents associated</w:t>
      </w:r>
    </w:p>
    <w:p w14:paraId="198655CF" w14:textId="77777777" w:rsidR="003302BA" w:rsidRPr="009D4341" w:rsidRDefault="003302BA" w:rsidP="009D4341">
      <w:pPr>
        <w:pStyle w:val="Heading3"/>
        <w:spacing w:after="0"/>
        <w:rPr>
          <w:b w:val="0"/>
        </w:rPr>
      </w:pPr>
      <w:r w:rsidRPr="009D4341">
        <w:rPr>
          <w:b w:val="0"/>
        </w:rPr>
        <w:t xml:space="preserve">with this </w:t>
      </w:r>
      <w:r w:rsidR="00DD3FA4">
        <w:rPr>
          <w:b w:val="0"/>
        </w:rPr>
        <w:t>data collection</w:t>
      </w:r>
      <w:r w:rsidRPr="009D4341">
        <w:rPr>
          <w:b w:val="0"/>
        </w:rPr>
        <w:t xml:space="preserve">. </w:t>
      </w:r>
    </w:p>
    <w:p w14:paraId="5196B300" w14:textId="77777777" w:rsidR="003302BA" w:rsidRDefault="003302BA" w:rsidP="009D4341">
      <w:pPr>
        <w:spacing w:line="240" w:lineRule="auto"/>
      </w:pPr>
    </w:p>
    <w:p w14:paraId="1D5DE7CF" w14:textId="77777777" w:rsidR="003302BA" w:rsidRDefault="001C15EE" w:rsidP="00713519">
      <w:pPr>
        <w:pStyle w:val="Heading3"/>
        <w:spacing w:after="0"/>
      </w:pPr>
      <w:r>
        <w:t>1</w:t>
      </w:r>
      <w:r w:rsidR="00570491">
        <w:t>4</w:t>
      </w:r>
      <w:r w:rsidR="003302BA" w:rsidRPr="00C53816">
        <w:t>.</w:t>
      </w:r>
      <w:r w:rsidR="003302BA" w:rsidRPr="00C53816">
        <w:tab/>
        <w:t xml:space="preserve">Estimates of Annualized Cost Burden to Government </w:t>
      </w:r>
      <w:bookmarkStart w:id="73" w:name="_Toc239844101"/>
      <w:bookmarkStart w:id="74" w:name="_Toc242067750"/>
      <w:bookmarkStart w:id="75" w:name="_Toc242067800"/>
      <w:bookmarkStart w:id="76" w:name="_Toc242068012"/>
      <w:bookmarkStart w:id="77" w:name="_Toc242068037"/>
      <w:bookmarkStart w:id="78" w:name="_Toc242075649"/>
    </w:p>
    <w:p w14:paraId="3692BDC0" w14:textId="77777777" w:rsidR="00C932B3" w:rsidRDefault="00C932B3" w:rsidP="00DD7AAB">
      <w:pPr>
        <w:spacing w:line="240" w:lineRule="auto"/>
        <w:jc w:val="left"/>
      </w:pPr>
    </w:p>
    <w:p w14:paraId="638B2E5F" w14:textId="77777777" w:rsidR="000E1C29" w:rsidRPr="00C932B3" w:rsidRDefault="000E1C29" w:rsidP="000E1C29">
      <w:pPr>
        <w:spacing w:line="240" w:lineRule="auto"/>
        <w:ind w:firstLine="0"/>
        <w:jc w:val="left"/>
      </w:pPr>
      <w:r w:rsidRPr="00C932B3">
        <w:t>The annualized cost to the Government for the N-MHSS component of the SAMHSA/</w:t>
      </w:r>
      <w:r>
        <w:t xml:space="preserve"> </w:t>
      </w:r>
      <w:r w:rsidRPr="00C932B3">
        <w:t xml:space="preserve">CBHSQ data collection contract is estimated to be </w:t>
      </w:r>
      <w:r w:rsidRPr="001C1335">
        <w:rPr>
          <w:bCs/>
        </w:rPr>
        <w:t>$2,750,000</w:t>
      </w:r>
      <w:r w:rsidRPr="001C1335">
        <w:t>.</w:t>
      </w:r>
      <w:r w:rsidRPr="00C932B3">
        <w:t xml:space="preserve"> The N-MHSS contract-related activities included in this estimate are described below. The total annualized cost to the Government including the contract monitoring activities of </w:t>
      </w:r>
      <w:r>
        <w:t>one</w:t>
      </w:r>
      <w:r w:rsidRPr="00C932B3">
        <w:t xml:space="preserve"> FTE is estimated to be </w:t>
      </w:r>
      <w:r w:rsidRPr="001C1335">
        <w:rPr>
          <w:bCs/>
        </w:rPr>
        <w:t>$3,110,000</w:t>
      </w:r>
      <w:r w:rsidRPr="00C932B3">
        <w:t>.</w:t>
      </w:r>
    </w:p>
    <w:p w14:paraId="6D7EF064" w14:textId="77777777" w:rsidR="000E1C29" w:rsidRPr="006D337E" w:rsidRDefault="000E1C29" w:rsidP="000E1C29">
      <w:pPr>
        <w:spacing w:line="240" w:lineRule="auto"/>
      </w:pPr>
    </w:p>
    <w:p w14:paraId="39D90C2A" w14:textId="77777777" w:rsidR="000E1C29" w:rsidRPr="00D701CE" w:rsidRDefault="000E1C29" w:rsidP="000E1C29">
      <w:pPr>
        <w:spacing w:line="240" w:lineRule="auto"/>
        <w:ind w:firstLine="0"/>
        <w:jc w:val="left"/>
      </w:pPr>
      <w:r w:rsidRPr="00D701CE">
        <w:rPr>
          <w:b/>
        </w:rPr>
        <w:t>Data Collection, Data Processing and Creation of Merged Data File</w:t>
      </w:r>
      <w:r w:rsidRPr="00D701CE">
        <w:t xml:space="preserve">. These activities include creation, maintenance and security of an informational and survey website available to facility respondents </w:t>
      </w:r>
      <w:r w:rsidRPr="00D701CE">
        <w:rPr>
          <w:bCs/>
        </w:rPr>
        <w:t xml:space="preserve">during the active data collection period; </w:t>
      </w:r>
      <w:r w:rsidRPr="00D701CE">
        <w:rPr>
          <w:color w:val="000000"/>
        </w:rPr>
        <w:t>o</w:t>
      </w:r>
      <w:r w:rsidRPr="00D701CE">
        <w:t xml:space="preserve">peration of a toll-free telephone helpline; </w:t>
      </w:r>
      <w:r w:rsidRPr="00D701CE">
        <w:rPr>
          <w:bCs/>
        </w:rPr>
        <w:t>d</w:t>
      </w:r>
      <w:r w:rsidRPr="00D701CE">
        <w:t>evelopment of all data collection materials and instruments; mail out of survey materials to facilities including costs for postage, envelopes, printing, processing, and handling; development of editing procedures and procedures for maximizing web questionnaire response rates; development and implementation of a system for tracking and monitoring response status throughout the data collection period; development of procedures for administering the questionnaire via CATI to facilities that have failed to respond by web, including questionnaire development and programming, and interviewer training; development of a tracking system for weekly reporting of data collection progress and status; development of machine cleaning specifications; and creation of a data file.</w:t>
      </w:r>
    </w:p>
    <w:p w14:paraId="56B46705" w14:textId="77777777" w:rsidR="000E1C29" w:rsidRPr="00D701CE" w:rsidRDefault="000E1C29" w:rsidP="000E1C29">
      <w:pPr>
        <w:spacing w:line="240" w:lineRule="auto"/>
        <w:jc w:val="left"/>
      </w:pPr>
    </w:p>
    <w:p w14:paraId="61E11AC2" w14:textId="51F54CB6" w:rsidR="000E1C29" w:rsidRPr="00D701CE" w:rsidRDefault="000E1C29" w:rsidP="000E1C2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rsidRPr="00D701CE">
        <w:rPr>
          <w:b/>
        </w:rPr>
        <w:t>Preparation of Annual Summary Data Report, Analytic Files and Public-Use Files</w:t>
      </w:r>
      <w:r w:rsidRPr="00D701CE">
        <w:t xml:space="preserve">. </w:t>
      </w:r>
    </w:p>
    <w:p w14:paraId="13CC6C8E" w14:textId="77777777" w:rsidR="000E1C29" w:rsidRPr="00D701CE" w:rsidRDefault="000E1C29" w:rsidP="000E1C2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rsidRPr="00D701CE">
        <w:t>These activities include production of a N-MHSS analytic data file with accompanying</w:t>
      </w:r>
    </w:p>
    <w:p w14:paraId="246D4287" w14:textId="77777777" w:rsidR="000E1C29" w:rsidRPr="00D701CE" w:rsidRDefault="000E1C29" w:rsidP="000E1C2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rsidRPr="00D701CE">
        <w:t>documentation in SAS and ASCII format; production of a N-MHSS summary data report</w:t>
      </w:r>
    </w:p>
    <w:p w14:paraId="0E9DFEB3" w14:textId="77777777" w:rsidR="000E1C29" w:rsidRDefault="000E1C29" w:rsidP="000E1C2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rsidRPr="00D701CE">
        <w:t>including text and table preparation; production</w:t>
      </w:r>
      <w:r w:rsidRPr="00C53816">
        <w:t xml:space="preserve"> of </w:t>
      </w:r>
      <w:r>
        <w:t xml:space="preserve">print and electronic </w:t>
      </w:r>
      <w:r w:rsidRPr="00C53816">
        <w:t>version</w:t>
      </w:r>
      <w:r>
        <w:t xml:space="preserve">s </w:t>
      </w:r>
      <w:r w:rsidRPr="00C53816">
        <w:t>of the report for</w:t>
      </w:r>
    </w:p>
    <w:p w14:paraId="5E40E1B5" w14:textId="77777777" w:rsidR="000E1C29" w:rsidRDefault="000E1C29" w:rsidP="000E1C2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t xml:space="preserve">publication on </w:t>
      </w:r>
      <w:r w:rsidRPr="00C53816">
        <w:t xml:space="preserve">SAMHSA’s website; production of PDF and HTML versions of the data </w:t>
      </w:r>
      <w:r>
        <w:t>report</w:t>
      </w:r>
    </w:p>
    <w:p w14:paraId="7A1FBDEF" w14:textId="77777777" w:rsidR="000E1C29" w:rsidRPr="00C53816" w:rsidRDefault="000E1C29" w:rsidP="000E1C29">
      <w:pPr>
        <w:widowControl w:val="0"/>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pPr>
      <w:r>
        <w:t xml:space="preserve">that are 508 </w:t>
      </w:r>
      <w:r w:rsidRPr="00C53816">
        <w:t>compliant; production of a</w:t>
      </w:r>
      <w:r>
        <w:t>n electronic</w:t>
      </w:r>
      <w:r w:rsidRPr="00C53816">
        <w:t xml:space="preserve"> version of the </w:t>
      </w:r>
      <w:r w:rsidRPr="00C53816">
        <w:rPr>
          <w:i/>
        </w:rPr>
        <w:t>National Directory of Mental Health</w:t>
      </w:r>
      <w:r>
        <w:rPr>
          <w:i/>
        </w:rPr>
        <w:t xml:space="preserve"> </w:t>
      </w:r>
      <w:r w:rsidRPr="00C53816">
        <w:rPr>
          <w:i/>
        </w:rPr>
        <w:t>Treatment</w:t>
      </w:r>
      <w:r>
        <w:rPr>
          <w:i/>
        </w:rPr>
        <w:t xml:space="preserve"> Facilities</w:t>
      </w:r>
      <w:r w:rsidRPr="00C53816">
        <w:t>;</w:t>
      </w:r>
      <w:r>
        <w:t xml:space="preserve"> </w:t>
      </w:r>
      <w:r w:rsidRPr="00C53816">
        <w:t xml:space="preserve">and production of N-MHSS public-use data files and </w:t>
      </w:r>
      <w:r>
        <w:t>documentation.</w:t>
      </w:r>
    </w:p>
    <w:p w14:paraId="2EC66A38" w14:textId="77777777" w:rsidR="000E1C29" w:rsidRPr="00A86E5B" w:rsidRDefault="000E1C29" w:rsidP="000E1C2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hanging="720"/>
        <w:rPr>
          <w:highlight w:val="yellow"/>
        </w:rPr>
      </w:pPr>
    </w:p>
    <w:p w14:paraId="0CE5AB82" w14:textId="77777777" w:rsidR="000E1C29" w:rsidRPr="00052FC2" w:rsidRDefault="000E1C29" w:rsidP="000E1C29">
      <w:pPr>
        <w:spacing w:line="240" w:lineRule="auto"/>
        <w:ind w:firstLine="0"/>
        <w:jc w:val="left"/>
      </w:pPr>
      <w:r w:rsidRPr="00052FC2">
        <w:rPr>
          <w:b/>
        </w:rPr>
        <w:t>Contract Monitoring.</w:t>
      </w:r>
      <w:r w:rsidRPr="00052FC2">
        <w:t xml:space="preserve"> The cost for monitoring the contract and carrying out related work including the salary and travel for contractor site visits for </w:t>
      </w:r>
      <w:r>
        <w:t>three</w:t>
      </w:r>
      <w:r w:rsidRPr="00052FC2">
        <w:t xml:space="preserve"> FTE</w:t>
      </w:r>
      <w:r>
        <w:t>s</w:t>
      </w:r>
      <w:r w:rsidRPr="00052FC2">
        <w:t xml:space="preserve"> totals approximately </w:t>
      </w:r>
      <w:r w:rsidRPr="001C1335">
        <w:t>$360,000</w:t>
      </w:r>
      <w:r w:rsidRPr="00052FC2">
        <w:t>.</w:t>
      </w:r>
    </w:p>
    <w:p w14:paraId="686C4D3F" w14:textId="77777777" w:rsidR="0001784E" w:rsidRPr="00052FC2" w:rsidRDefault="0001784E" w:rsidP="00844A9F">
      <w:pPr>
        <w:spacing w:line="240" w:lineRule="auto"/>
      </w:pPr>
    </w:p>
    <w:p w14:paraId="1DDC642C" w14:textId="77777777" w:rsidR="00B0389F" w:rsidRDefault="001C15EE">
      <w:pPr>
        <w:pStyle w:val="Heading3"/>
      </w:pPr>
      <w:r>
        <w:t>1</w:t>
      </w:r>
      <w:r w:rsidR="00570491">
        <w:t>5</w:t>
      </w:r>
      <w:r w:rsidR="003302BA" w:rsidRPr="00814DAA">
        <w:t>.</w:t>
      </w:r>
      <w:r w:rsidR="003302BA" w:rsidRPr="00814DAA">
        <w:tab/>
        <w:t>Changes in Burden</w:t>
      </w:r>
      <w:bookmarkEnd w:id="73"/>
      <w:bookmarkEnd w:id="74"/>
      <w:bookmarkEnd w:id="75"/>
      <w:bookmarkEnd w:id="76"/>
      <w:bookmarkEnd w:id="77"/>
      <w:bookmarkEnd w:id="78"/>
    </w:p>
    <w:p w14:paraId="1EC58608" w14:textId="77777777" w:rsidR="00B0389F" w:rsidRDefault="009855DA" w:rsidP="00C37E53">
      <w:pPr>
        <w:spacing w:line="240" w:lineRule="auto"/>
        <w:ind w:firstLine="0"/>
        <w:jc w:val="left"/>
      </w:pPr>
      <w:r w:rsidRPr="00481698">
        <w:t>Currently, t</w:t>
      </w:r>
      <w:r w:rsidR="00481698">
        <w:t xml:space="preserve">he average </w:t>
      </w:r>
      <w:r w:rsidR="002848C5" w:rsidRPr="00481698">
        <w:t xml:space="preserve">annual </w:t>
      </w:r>
      <w:r w:rsidR="000B2B4F" w:rsidRPr="00481698">
        <w:t xml:space="preserve">burden hours for the </w:t>
      </w:r>
      <w:r w:rsidR="00E600F7">
        <w:t>full-scale 2019</w:t>
      </w:r>
      <w:r w:rsidR="000B2B4F" w:rsidRPr="00481698">
        <w:t xml:space="preserve"> N-MHSS Survey </w:t>
      </w:r>
      <w:r w:rsidRPr="00481698">
        <w:t>is</w:t>
      </w:r>
      <w:r w:rsidR="000B2B4F" w:rsidRPr="00481698">
        <w:t xml:space="preserve"> </w:t>
      </w:r>
      <w:r w:rsidR="00E600F7">
        <w:t>9,724</w:t>
      </w:r>
      <w:r w:rsidR="000B2B4F" w:rsidRPr="00481698">
        <w:t xml:space="preserve"> hours based on an estimated response time of </w:t>
      </w:r>
      <w:r w:rsidR="00E600F7">
        <w:t>2</w:t>
      </w:r>
      <w:r w:rsidR="000B2B4F" w:rsidRPr="00481698">
        <w:t>5 minutes for an estimated 1</w:t>
      </w:r>
      <w:r w:rsidR="00481698">
        <w:t>7,000</w:t>
      </w:r>
      <w:r w:rsidR="000B2B4F" w:rsidRPr="00481698">
        <w:t xml:space="preserve"> facility respondents. </w:t>
      </w:r>
      <w:r w:rsidRPr="00481698">
        <w:t xml:space="preserve">SAMHSA/CBHSQ is </w:t>
      </w:r>
      <w:r w:rsidR="00851BEA" w:rsidRPr="00481698">
        <w:t xml:space="preserve">now </w:t>
      </w:r>
      <w:r w:rsidRPr="00481698">
        <w:t>requesting a</w:t>
      </w:r>
      <w:r w:rsidR="00D339CC">
        <w:t>n</w:t>
      </w:r>
      <w:r w:rsidRPr="00481698">
        <w:t xml:space="preserve"> </w:t>
      </w:r>
      <w:r w:rsidR="00D339CC">
        <w:t xml:space="preserve">average </w:t>
      </w:r>
      <w:r w:rsidR="002848C5" w:rsidRPr="00481698">
        <w:t xml:space="preserve">annual </w:t>
      </w:r>
      <w:r w:rsidR="00D339CC">
        <w:t xml:space="preserve">total </w:t>
      </w:r>
      <w:r w:rsidR="000B2B4F" w:rsidRPr="00481698">
        <w:t xml:space="preserve">burden </w:t>
      </w:r>
      <w:r w:rsidR="00851BEA" w:rsidRPr="00481698">
        <w:t xml:space="preserve">of </w:t>
      </w:r>
      <w:r w:rsidR="00E600F7">
        <w:t>11,118</w:t>
      </w:r>
      <w:r w:rsidR="00851BEA" w:rsidRPr="00481698">
        <w:t xml:space="preserve"> </w:t>
      </w:r>
      <w:r w:rsidR="000B2B4F" w:rsidRPr="00481698">
        <w:t>hours for the N-MHSS</w:t>
      </w:r>
      <w:r w:rsidR="008A6F4B" w:rsidRPr="00481698">
        <w:t xml:space="preserve">. </w:t>
      </w:r>
      <w:r w:rsidRPr="00481698">
        <w:t>Th</w:t>
      </w:r>
      <w:r w:rsidR="00D339CC">
        <w:t xml:space="preserve">is </w:t>
      </w:r>
      <w:r w:rsidR="00E600F7">
        <w:t>increase</w:t>
      </w:r>
      <w:r w:rsidR="00C37E53">
        <w:t xml:space="preserve"> of 1,394</w:t>
      </w:r>
      <w:r w:rsidRPr="00481698">
        <w:t xml:space="preserve"> hours is due to </w:t>
      </w:r>
      <w:r w:rsidR="00D339CC">
        <w:t xml:space="preserve">the survey versions included in this request (two </w:t>
      </w:r>
      <w:r w:rsidR="00C37E53">
        <w:t>full-scale and one abbreviated, as opposed to two abbreviated and one full-scale in the prior request</w:t>
      </w:r>
      <w:r w:rsidR="00D339CC">
        <w:t xml:space="preserve">).  </w:t>
      </w:r>
      <w:r w:rsidR="008A6F4B" w:rsidRPr="00481698">
        <w:t xml:space="preserve">This number is </w:t>
      </w:r>
      <w:r w:rsidR="000B2B4F" w:rsidRPr="00481698">
        <w:t>based on an estimated response time of 45 minutes for an estimated 1</w:t>
      </w:r>
      <w:r w:rsidR="008A6F4B" w:rsidRPr="00481698">
        <w:t>7</w:t>
      </w:r>
      <w:r w:rsidR="000B2B4F" w:rsidRPr="00481698">
        <w:t>,</w:t>
      </w:r>
      <w:r w:rsidR="008A6F4B" w:rsidRPr="00481698">
        <w:t>0</w:t>
      </w:r>
      <w:r w:rsidR="000B2B4F" w:rsidRPr="00481698">
        <w:t>00 facility respondents</w:t>
      </w:r>
      <w:r w:rsidR="008A6F4B" w:rsidRPr="00481698">
        <w:t xml:space="preserve"> in the full-scale survey</w:t>
      </w:r>
      <w:r w:rsidR="00C37E53">
        <w:t xml:space="preserve"> in 2020 and 2022</w:t>
      </w:r>
      <w:r w:rsidR="00144FB8" w:rsidRPr="00481698">
        <w:t>,</w:t>
      </w:r>
      <w:r w:rsidR="008A6F4B" w:rsidRPr="00481698">
        <w:t xml:space="preserve"> </w:t>
      </w:r>
      <w:r w:rsidR="00144FB8" w:rsidRPr="00481698">
        <w:t>an estimated response time of 25 minutes for an estimated 17,000 facility responden</w:t>
      </w:r>
      <w:r w:rsidR="00D339CC">
        <w:t>ts in the</w:t>
      </w:r>
      <w:r w:rsidR="00C37E53">
        <w:t xml:space="preserve"> Locator Survey in 2021</w:t>
      </w:r>
      <w:r w:rsidR="00144FB8" w:rsidRPr="00481698">
        <w:t xml:space="preserve">, and </w:t>
      </w:r>
      <w:r w:rsidR="008A6F4B" w:rsidRPr="00481698">
        <w:t>an estimated response time of 25 minutes for an estimated 1,700 facility respondents in the Between</w:t>
      </w:r>
      <w:r w:rsidR="00CE7976" w:rsidRPr="00481698">
        <w:t>-</w:t>
      </w:r>
      <w:r w:rsidR="008A6F4B" w:rsidRPr="00481698">
        <w:t>Survey Update</w:t>
      </w:r>
      <w:r w:rsidR="00C37E53">
        <w:t xml:space="preserve"> in 2020, 2021, and 2022</w:t>
      </w:r>
      <w:r w:rsidR="00D339CC">
        <w:t>.</w:t>
      </w:r>
      <w:r w:rsidR="000B2B4F" w:rsidRPr="000B2B4F">
        <w:t xml:space="preserve">   </w:t>
      </w:r>
    </w:p>
    <w:p w14:paraId="1AB3B654" w14:textId="77777777" w:rsidR="00D339CC" w:rsidRDefault="00D339CC">
      <w:pPr>
        <w:spacing w:line="240" w:lineRule="auto"/>
      </w:pPr>
    </w:p>
    <w:p w14:paraId="7B666AAF" w14:textId="77777777" w:rsidR="00654939" w:rsidRDefault="003302BA" w:rsidP="00874300">
      <w:pPr>
        <w:pStyle w:val="Heading3"/>
        <w:spacing w:after="0"/>
        <w:rPr>
          <w:b w:val="0"/>
        </w:rPr>
      </w:pPr>
      <w:bookmarkStart w:id="79" w:name="_Toc239844103"/>
      <w:bookmarkStart w:id="80" w:name="_Toc242067752"/>
      <w:bookmarkStart w:id="81" w:name="_Toc242067802"/>
      <w:bookmarkStart w:id="82" w:name="_Toc242068014"/>
      <w:bookmarkStart w:id="83" w:name="_Toc242068039"/>
      <w:bookmarkStart w:id="84" w:name="_Toc242075651"/>
      <w:r w:rsidRPr="00814DAA">
        <w:t>1</w:t>
      </w:r>
      <w:r w:rsidR="00570491">
        <w:t>6</w:t>
      </w:r>
      <w:r w:rsidRPr="00814DAA">
        <w:t>.</w:t>
      </w:r>
      <w:r w:rsidRPr="00814DAA">
        <w:tab/>
      </w:r>
      <w:r w:rsidRPr="00677F38">
        <w:t>Time Schedule, Publication and Analysis Plans</w:t>
      </w:r>
    </w:p>
    <w:p w14:paraId="2317C84B" w14:textId="77777777" w:rsidR="00654939" w:rsidRDefault="00654939" w:rsidP="00874300">
      <w:pPr>
        <w:pStyle w:val="Quick1"/>
        <w:widowControl/>
        <w:numPr>
          <w:ilvl w:val="0"/>
          <w:numId w:val="0"/>
        </w:numPr>
        <w:tabs>
          <w:tab w:val="left" w:pos="-1440"/>
        </w:tabs>
        <w:ind w:left="810"/>
        <w:rPr>
          <w:b/>
        </w:rPr>
      </w:pPr>
    </w:p>
    <w:p w14:paraId="626B9D84" w14:textId="77777777" w:rsidR="00B0389F" w:rsidRDefault="003302BA">
      <w:pPr>
        <w:pStyle w:val="Quicka"/>
        <w:widowControl/>
        <w:tabs>
          <w:tab w:val="left" w:pos="-1440"/>
          <w:tab w:val="num" w:pos="1440"/>
        </w:tabs>
        <w:ind w:left="1440"/>
      </w:pPr>
      <w:r>
        <w:t>Time Schedule</w:t>
      </w:r>
    </w:p>
    <w:p w14:paraId="5586BA9A" w14:textId="77777777" w:rsidR="00B0389F" w:rsidRDefault="00B0389F">
      <w:pPr>
        <w:spacing w:line="240" w:lineRule="auto"/>
        <w:ind w:firstLine="720"/>
      </w:pPr>
    </w:p>
    <w:p w14:paraId="2CB18422" w14:textId="77777777" w:rsidR="00B0389F" w:rsidRDefault="003302BA">
      <w:pPr>
        <w:spacing w:line="240" w:lineRule="auto"/>
        <w:ind w:firstLine="720"/>
      </w:pPr>
      <w:r>
        <w:t>The annual cycle of activities is as follows:</w:t>
      </w:r>
    </w:p>
    <w:p w14:paraId="3126CC31" w14:textId="77777777" w:rsidR="00B0389F" w:rsidRDefault="00B0389F">
      <w:pPr>
        <w:spacing w:line="240" w:lineRule="auto"/>
        <w:ind w:firstLine="720"/>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0"/>
        <w:gridCol w:w="2160"/>
      </w:tblGrid>
      <w:tr w:rsidR="003302BA" w14:paraId="3DB84C33" w14:textId="77777777" w:rsidTr="00C77218">
        <w:trPr>
          <w:trHeight w:val="323"/>
        </w:trPr>
        <w:tc>
          <w:tcPr>
            <w:tcW w:w="7380" w:type="dxa"/>
          </w:tcPr>
          <w:p w14:paraId="38744459" w14:textId="77777777" w:rsidR="00B0389F" w:rsidRDefault="003302BA">
            <w:pPr>
              <w:spacing w:line="240" w:lineRule="auto"/>
              <w:jc w:val="center"/>
              <w:rPr>
                <w:b/>
              </w:rPr>
            </w:pPr>
            <w:r w:rsidRPr="000829A2">
              <w:rPr>
                <w:b/>
                <w:bCs/>
              </w:rPr>
              <w:t>Activity</w:t>
            </w:r>
          </w:p>
        </w:tc>
        <w:tc>
          <w:tcPr>
            <w:tcW w:w="2160" w:type="dxa"/>
          </w:tcPr>
          <w:p w14:paraId="5F6EEE49" w14:textId="77777777" w:rsidR="00B0389F" w:rsidRDefault="003302BA">
            <w:pPr>
              <w:spacing w:line="240" w:lineRule="auto"/>
              <w:jc w:val="center"/>
              <w:rPr>
                <w:b/>
              </w:rPr>
            </w:pPr>
            <w:r w:rsidRPr="000829A2">
              <w:rPr>
                <w:b/>
                <w:bCs/>
              </w:rPr>
              <w:t>Completion Date</w:t>
            </w:r>
          </w:p>
        </w:tc>
      </w:tr>
      <w:tr w:rsidR="003302BA" w14:paraId="166ACA1D" w14:textId="77777777" w:rsidTr="00C77218">
        <w:trPr>
          <w:trHeight w:val="296"/>
        </w:trPr>
        <w:tc>
          <w:tcPr>
            <w:tcW w:w="9540" w:type="dxa"/>
            <w:gridSpan w:val="2"/>
          </w:tcPr>
          <w:p w14:paraId="625006A9" w14:textId="77777777" w:rsidR="003302BA" w:rsidRPr="000829A2" w:rsidRDefault="003302BA" w:rsidP="00874300">
            <w:pPr>
              <w:tabs>
                <w:tab w:val="left" w:pos="-1440"/>
              </w:tabs>
              <w:spacing w:line="240" w:lineRule="auto"/>
              <w:ind w:left="7200" w:hanging="6480"/>
              <w:jc w:val="center"/>
              <w:rPr>
                <w:b/>
              </w:rPr>
            </w:pPr>
          </w:p>
          <w:p w14:paraId="331C5BD6" w14:textId="77777777" w:rsidR="003302BA" w:rsidRPr="000829A2" w:rsidRDefault="00EB5CDD" w:rsidP="00874300">
            <w:pPr>
              <w:tabs>
                <w:tab w:val="left" w:pos="-1440"/>
              </w:tabs>
              <w:spacing w:line="240" w:lineRule="auto"/>
              <w:ind w:left="7200" w:hanging="6480"/>
              <w:jc w:val="center"/>
              <w:rPr>
                <w:b/>
              </w:rPr>
            </w:pPr>
            <w:r>
              <w:rPr>
                <w:b/>
              </w:rPr>
              <w:t>2020</w:t>
            </w:r>
            <w:r w:rsidR="00B6142E">
              <w:rPr>
                <w:b/>
              </w:rPr>
              <w:t xml:space="preserve"> </w:t>
            </w:r>
            <w:r w:rsidR="003302BA" w:rsidRPr="000829A2">
              <w:rPr>
                <w:b/>
              </w:rPr>
              <w:t>N-MHSS</w:t>
            </w:r>
            <w:r w:rsidR="00DB25DD">
              <w:rPr>
                <w:rStyle w:val="FootnoteReference"/>
                <w:b/>
              </w:rPr>
              <w:footnoteReference w:id="1"/>
            </w:r>
          </w:p>
          <w:p w14:paraId="61FBDD6F" w14:textId="77777777" w:rsidR="00B0389F" w:rsidRDefault="00B0389F">
            <w:pPr>
              <w:tabs>
                <w:tab w:val="left" w:pos="-1440"/>
              </w:tabs>
              <w:spacing w:line="240" w:lineRule="auto"/>
              <w:ind w:left="7200" w:hanging="6480"/>
              <w:jc w:val="center"/>
              <w:rPr>
                <w:b/>
              </w:rPr>
            </w:pPr>
          </w:p>
        </w:tc>
      </w:tr>
      <w:tr w:rsidR="003302BA" w14:paraId="3E9DF38B" w14:textId="77777777" w:rsidTr="00C77218">
        <w:tc>
          <w:tcPr>
            <w:tcW w:w="7380" w:type="dxa"/>
          </w:tcPr>
          <w:p w14:paraId="19D86566" w14:textId="77777777" w:rsidR="00144FB8" w:rsidRDefault="000B2B4F" w:rsidP="00C77218">
            <w:pPr>
              <w:keepNext/>
              <w:tabs>
                <w:tab w:val="left" w:pos="-1440"/>
              </w:tabs>
              <w:spacing w:line="240" w:lineRule="auto"/>
              <w:ind w:firstLine="0"/>
              <w:jc w:val="left"/>
              <w:outlineLvl w:val="1"/>
            </w:pPr>
            <w:r w:rsidRPr="000B2B4F">
              <w:rPr>
                <w:sz w:val="22"/>
                <w:szCs w:val="22"/>
              </w:rPr>
              <w:t xml:space="preserve">Finalization the </w:t>
            </w:r>
            <w:r w:rsidR="003302BA" w:rsidRPr="00587838">
              <w:rPr>
                <w:sz w:val="22"/>
                <w:szCs w:val="22"/>
              </w:rPr>
              <w:t>survey frame</w:t>
            </w:r>
            <w:r w:rsidRPr="000B2B4F">
              <w:rPr>
                <w:sz w:val="22"/>
                <w:szCs w:val="22"/>
              </w:rPr>
              <w:t xml:space="preserve"> from the I-BHS</w:t>
            </w:r>
            <w:r w:rsidR="003302BA" w:rsidRPr="00587838">
              <w:rPr>
                <w:sz w:val="22"/>
                <w:szCs w:val="22"/>
              </w:rPr>
              <w:t>,</w:t>
            </w:r>
            <w:r w:rsidRPr="000B2B4F">
              <w:rPr>
                <w:sz w:val="22"/>
                <w:szCs w:val="22"/>
              </w:rPr>
              <w:t xml:space="preserve"> development of </w:t>
            </w:r>
          </w:p>
          <w:p w14:paraId="1DB6A9A3" w14:textId="77777777" w:rsidR="00B0389F" w:rsidRDefault="00144FB8" w:rsidP="00144FB8">
            <w:pPr>
              <w:keepNext/>
              <w:tabs>
                <w:tab w:val="left" w:pos="-1440"/>
              </w:tabs>
              <w:spacing w:line="240" w:lineRule="auto"/>
              <w:ind w:firstLine="0"/>
              <w:jc w:val="left"/>
              <w:outlineLvl w:val="1"/>
            </w:pPr>
            <w:r>
              <w:rPr>
                <w:sz w:val="22"/>
                <w:szCs w:val="22"/>
              </w:rPr>
              <w:t xml:space="preserve">data collection </w:t>
            </w:r>
            <w:r w:rsidR="003302BA" w:rsidRPr="00587838">
              <w:rPr>
                <w:sz w:val="22"/>
                <w:szCs w:val="22"/>
              </w:rPr>
              <w:t>materials and</w:t>
            </w:r>
            <w:r w:rsidR="000B2B4F" w:rsidRPr="000B2B4F">
              <w:rPr>
                <w:sz w:val="22"/>
                <w:szCs w:val="22"/>
              </w:rPr>
              <w:t xml:space="preserve"> </w:t>
            </w:r>
            <w:r w:rsidR="003302BA" w:rsidRPr="00587838">
              <w:rPr>
                <w:sz w:val="22"/>
                <w:szCs w:val="22"/>
              </w:rPr>
              <w:t>instrument (web</w:t>
            </w:r>
            <w:r w:rsidR="000B2B4F" w:rsidRPr="000B2B4F">
              <w:rPr>
                <w:sz w:val="22"/>
                <w:szCs w:val="22"/>
              </w:rPr>
              <w:t xml:space="preserve">, paper, and </w:t>
            </w:r>
            <w:r w:rsidR="003302BA" w:rsidRPr="00587838">
              <w:rPr>
                <w:sz w:val="22"/>
                <w:szCs w:val="22"/>
              </w:rPr>
              <w:t>CATI)</w:t>
            </w:r>
          </w:p>
          <w:p w14:paraId="039692CF" w14:textId="77777777" w:rsidR="00B0389F" w:rsidRDefault="00B0389F">
            <w:pPr>
              <w:tabs>
                <w:tab w:val="left" w:pos="-1440"/>
              </w:tabs>
              <w:spacing w:line="240" w:lineRule="auto"/>
              <w:ind w:left="6480" w:hanging="6480"/>
              <w:rPr>
                <w:b/>
              </w:rPr>
            </w:pPr>
          </w:p>
        </w:tc>
        <w:tc>
          <w:tcPr>
            <w:tcW w:w="2160" w:type="dxa"/>
          </w:tcPr>
          <w:p w14:paraId="428AB257" w14:textId="77777777" w:rsidR="00B0389F" w:rsidRPr="005C073A" w:rsidRDefault="002C7C21">
            <w:pPr>
              <w:widowControl w:val="0"/>
              <w:spacing w:line="240" w:lineRule="auto"/>
              <w:jc w:val="right"/>
            </w:pPr>
            <w:r w:rsidRPr="005C073A">
              <w:rPr>
                <w:sz w:val="22"/>
                <w:szCs w:val="22"/>
              </w:rPr>
              <w:t>February 20</w:t>
            </w:r>
            <w:r w:rsidR="00E128D7">
              <w:rPr>
                <w:sz w:val="22"/>
                <w:szCs w:val="22"/>
              </w:rPr>
              <w:t>20</w:t>
            </w:r>
          </w:p>
          <w:p w14:paraId="5DE894B6" w14:textId="77777777" w:rsidR="00B0389F" w:rsidRPr="005C073A" w:rsidRDefault="00B0389F">
            <w:pPr>
              <w:spacing w:line="240" w:lineRule="auto"/>
              <w:jc w:val="right"/>
            </w:pPr>
          </w:p>
        </w:tc>
      </w:tr>
      <w:tr w:rsidR="003302BA" w14:paraId="418C4770" w14:textId="77777777" w:rsidTr="00C77218">
        <w:tc>
          <w:tcPr>
            <w:tcW w:w="7380" w:type="dxa"/>
          </w:tcPr>
          <w:p w14:paraId="4C94E4C7" w14:textId="77777777" w:rsidR="003302BA" w:rsidRPr="000829A2" w:rsidRDefault="003302BA" w:rsidP="00874300">
            <w:pPr>
              <w:tabs>
                <w:tab w:val="left" w:pos="-1440"/>
              </w:tabs>
              <w:spacing w:line="240" w:lineRule="auto"/>
              <w:ind w:left="6480" w:hanging="6480"/>
            </w:pPr>
            <w:r w:rsidRPr="000829A2">
              <w:rPr>
                <w:sz w:val="22"/>
                <w:szCs w:val="22"/>
              </w:rPr>
              <w:t xml:space="preserve">Creation of an informational and survey website </w:t>
            </w:r>
          </w:p>
          <w:p w14:paraId="07197280" w14:textId="77777777" w:rsidR="003302BA" w:rsidRPr="000829A2" w:rsidRDefault="003302BA" w:rsidP="00874300">
            <w:pPr>
              <w:spacing w:line="240" w:lineRule="auto"/>
              <w:jc w:val="center"/>
              <w:rPr>
                <w:b/>
              </w:rPr>
            </w:pPr>
          </w:p>
        </w:tc>
        <w:tc>
          <w:tcPr>
            <w:tcW w:w="2160" w:type="dxa"/>
          </w:tcPr>
          <w:p w14:paraId="764A418F" w14:textId="77777777" w:rsidR="00B0389F" w:rsidRPr="005C073A" w:rsidRDefault="00DB25DD">
            <w:pPr>
              <w:spacing w:line="240" w:lineRule="auto"/>
              <w:jc w:val="right"/>
            </w:pPr>
            <w:r>
              <w:rPr>
                <w:sz w:val="22"/>
                <w:szCs w:val="22"/>
              </w:rPr>
              <w:t xml:space="preserve">February </w:t>
            </w:r>
            <w:r w:rsidR="00E128D7">
              <w:rPr>
                <w:sz w:val="22"/>
                <w:szCs w:val="22"/>
              </w:rPr>
              <w:t>2020</w:t>
            </w:r>
          </w:p>
          <w:p w14:paraId="19C1F979" w14:textId="77777777" w:rsidR="00B0389F" w:rsidRPr="005C073A" w:rsidRDefault="00B0389F">
            <w:pPr>
              <w:spacing w:line="240" w:lineRule="auto"/>
              <w:jc w:val="right"/>
            </w:pPr>
          </w:p>
        </w:tc>
      </w:tr>
      <w:tr w:rsidR="003302BA" w14:paraId="736D770E" w14:textId="77777777" w:rsidTr="00C77218">
        <w:tc>
          <w:tcPr>
            <w:tcW w:w="7380" w:type="dxa"/>
          </w:tcPr>
          <w:p w14:paraId="3D9D5B2B" w14:textId="77777777" w:rsidR="00144FB8" w:rsidRDefault="003302BA" w:rsidP="00874300">
            <w:pPr>
              <w:tabs>
                <w:tab w:val="left" w:pos="-1440"/>
              </w:tabs>
              <w:spacing w:line="240" w:lineRule="auto"/>
              <w:ind w:left="6480" w:hanging="6480"/>
            </w:pPr>
            <w:r w:rsidRPr="000829A2">
              <w:rPr>
                <w:sz w:val="22"/>
                <w:szCs w:val="22"/>
              </w:rPr>
              <w:t xml:space="preserve">Development of system for tracking/monitoring survey </w:t>
            </w:r>
          </w:p>
          <w:p w14:paraId="58BF6566" w14:textId="77777777" w:rsidR="003302BA" w:rsidRPr="000829A2" w:rsidRDefault="003302BA" w:rsidP="00874300">
            <w:pPr>
              <w:tabs>
                <w:tab w:val="left" w:pos="-1440"/>
              </w:tabs>
              <w:spacing w:line="240" w:lineRule="auto"/>
              <w:ind w:left="6480" w:hanging="6480"/>
            </w:pPr>
            <w:r w:rsidRPr="000829A2">
              <w:rPr>
                <w:sz w:val="22"/>
                <w:szCs w:val="22"/>
              </w:rPr>
              <w:t xml:space="preserve">response </w:t>
            </w:r>
            <w:r w:rsidR="00144FB8">
              <w:rPr>
                <w:sz w:val="22"/>
                <w:szCs w:val="22"/>
              </w:rPr>
              <w:t>status</w:t>
            </w:r>
          </w:p>
          <w:p w14:paraId="41A1DFA8" w14:textId="77777777" w:rsidR="00B0389F" w:rsidRDefault="00B0389F">
            <w:pPr>
              <w:tabs>
                <w:tab w:val="left" w:pos="-1440"/>
              </w:tabs>
              <w:spacing w:line="240" w:lineRule="auto"/>
              <w:ind w:left="6480" w:hanging="6480"/>
            </w:pPr>
          </w:p>
        </w:tc>
        <w:tc>
          <w:tcPr>
            <w:tcW w:w="2160" w:type="dxa"/>
          </w:tcPr>
          <w:p w14:paraId="7A0E158E" w14:textId="77777777" w:rsidR="00B0389F" w:rsidRPr="005C073A" w:rsidRDefault="00DB25DD">
            <w:pPr>
              <w:spacing w:line="240" w:lineRule="auto"/>
              <w:jc w:val="right"/>
            </w:pPr>
            <w:r>
              <w:rPr>
                <w:sz w:val="22"/>
                <w:szCs w:val="22"/>
              </w:rPr>
              <w:t xml:space="preserve">March </w:t>
            </w:r>
            <w:r w:rsidR="00E128D7">
              <w:rPr>
                <w:sz w:val="22"/>
                <w:szCs w:val="22"/>
              </w:rPr>
              <w:t>2020</w:t>
            </w:r>
          </w:p>
          <w:p w14:paraId="095DED83" w14:textId="77777777" w:rsidR="00B0389F" w:rsidRPr="005C073A" w:rsidRDefault="00B0389F">
            <w:pPr>
              <w:spacing w:line="240" w:lineRule="auto"/>
              <w:jc w:val="right"/>
            </w:pPr>
          </w:p>
        </w:tc>
      </w:tr>
      <w:tr w:rsidR="003302BA" w14:paraId="3E85C9A3" w14:textId="77777777" w:rsidTr="00C77218">
        <w:tc>
          <w:tcPr>
            <w:tcW w:w="7380" w:type="dxa"/>
          </w:tcPr>
          <w:p w14:paraId="497D4454" w14:textId="77777777" w:rsidR="003302BA" w:rsidRPr="000829A2" w:rsidRDefault="003302BA" w:rsidP="00874300">
            <w:pPr>
              <w:tabs>
                <w:tab w:val="left" w:pos="-1440"/>
              </w:tabs>
              <w:spacing w:line="240" w:lineRule="auto"/>
              <w:ind w:left="6480" w:hanging="6480"/>
            </w:pPr>
            <w:r w:rsidRPr="000829A2">
              <w:rPr>
                <w:sz w:val="22"/>
                <w:szCs w:val="22"/>
              </w:rPr>
              <w:t>Advance letter mail</w:t>
            </w:r>
            <w:r w:rsidR="002C7C21">
              <w:rPr>
                <w:sz w:val="22"/>
                <w:szCs w:val="22"/>
              </w:rPr>
              <w:t>ing</w:t>
            </w:r>
          </w:p>
          <w:p w14:paraId="65B32840" w14:textId="77777777" w:rsidR="003302BA" w:rsidRPr="000829A2" w:rsidRDefault="003302BA" w:rsidP="00874300">
            <w:pPr>
              <w:spacing w:line="240" w:lineRule="auto"/>
              <w:rPr>
                <w:b/>
              </w:rPr>
            </w:pPr>
            <w:r w:rsidRPr="000829A2">
              <w:rPr>
                <w:sz w:val="22"/>
                <w:szCs w:val="22"/>
              </w:rPr>
              <w:tab/>
            </w:r>
          </w:p>
        </w:tc>
        <w:tc>
          <w:tcPr>
            <w:tcW w:w="2160" w:type="dxa"/>
          </w:tcPr>
          <w:p w14:paraId="251C0202" w14:textId="77777777" w:rsidR="00B0389F" w:rsidRPr="005C073A" w:rsidRDefault="00DB25DD">
            <w:pPr>
              <w:spacing w:line="240" w:lineRule="auto"/>
              <w:jc w:val="right"/>
            </w:pPr>
            <w:r>
              <w:rPr>
                <w:sz w:val="22"/>
                <w:szCs w:val="22"/>
              </w:rPr>
              <w:t xml:space="preserve">March </w:t>
            </w:r>
            <w:r w:rsidR="00E128D7">
              <w:rPr>
                <w:sz w:val="22"/>
                <w:szCs w:val="22"/>
              </w:rPr>
              <w:t>2020</w:t>
            </w:r>
          </w:p>
        </w:tc>
      </w:tr>
      <w:tr w:rsidR="003302BA" w:rsidRPr="005C073A" w14:paraId="79895DDE" w14:textId="77777777" w:rsidTr="00C77218">
        <w:tc>
          <w:tcPr>
            <w:tcW w:w="7380" w:type="dxa"/>
          </w:tcPr>
          <w:p w14:paraId="2D9553EC" w14:textId="77777777" w:rsidR="00144FB8" w:rsidRDefault="00DA3D7A" w:rsidP="00874300">
            <w:pPr>
              <w:tabs>
                <w:tab w:val="left" w:pos="-1440"/>
              </w:tabs>
              <w:spacing w:line="240" w:lineRule="auto"/>
              <w:ind w:left="6480" w:hanging="6480"/>
            </w:pPr>
            <w:r>
              <w:rPr>
                <w:sz w:val="22"/>
                <w:szCs w:val="22"/>
              </w:rPr>
              <w:t>First c</w:t>
            </w:r>
            <w:r w:rsidR="003302BA" w:rsidRPr="000829A2">
              <w:rPr>
                <w:sz w:val="22"/>
                <w:szCs w:val="22"/>
              </w:rPr>
              <w:t>over letter mail</w:t>
            </w:r>
            <w:r w:rsidR="002D0C12">
              <w:rPr>
                <w:sz w:val="22"/>
                <w:szCs w:val="22"/>
              </w:rPr>
              <w:t>ing</w:t>
            </w:r>
            <w:r w:rsidR="002C7C21">
              <w:rPr>
                <w:sz w:val="22"/>
                <w:szCs w:val="22"/>
              </w:rPr>
              <w:t xml:space="preserve">, including instructions for </w:t>
            </w:r>
            <w:r w:rsidR="002D0C12">
              <w:rPr>
                <w:sz w:val="22"/>
                <w:szCs w:val="22"/>
              </w:rPr>
              <w:t>how to</w:t>
            </w:r>
            <w:r w:rsidR="00144FB8">
              <w:rPr>
                <w:sz w:val="22"/>
                <w:szCs w:val="22"/>
              </w:rPr>
              <w:t xml:space="preserve"> </w:t>
            </w:r>
          </w:p>
          <w:p w14:paraId="54C1592D" w14:textId="77777777" w:rsidR="003302BA" w:rsidRPr="000829A2" w:rsidRDefault="00144FB8" w:rsidP="00874300">
            <w:pPr>
              <w:tabs>
                <w:tab w:val="left" w:pos="-1440"/>
              </w:tabs>
              <w:spacing w:line="240" w:lineRule="auto"/>
              <w:ind w:left="6480" w:hanging="6480"/>
            </w:pPr>
            <w:r>
              <w:rPr>
                <w:sz w:val="22"/>
                <w:szCs w:val="22"/>
              </w:rPr>
              <w:t xml:space="preserve">complete </w:t>
            </w:r>
            <w:r w:rsidR="005F6C0B">
              <w:rPr>
                <w:sz w:val="22"/>
                <w:szCs w:val="22"/>
              </w:rPr>
              <w:t xml:space="preserve">survey </w:t>
            </w:r>
            <w:r>
              <w:rPr>
                <w:sz w:val="22"/>
                <w:szCs w:val="22"/>
              </w:rPr>
              <w:t xml:space="preserve">on the </w:t>
            </w:r>
            <w:r w:rsidR="002C7C21">
              <w:rPr>
                <w:sz w:val="22"/>
                <w:szCs w:val="22"/>
              </w:rPr>
              <w:t>Internet</w:t>
            </w:r>
            <w:r w:rsidR="003302BA" w:rsidRPr="000829A2">
              <w:rPr>
                <w:sz w:val="22"/>
                <w:szCs w:val="22"/>
              </w:rPr>
              <w:t xml:space="preserve"> </w:t>
            </w:r>
          </w:p>
          <w:p w14:paraId="18870863" w14:textId="77777777" w:rsidR="003302BA" w:rsidRPr="000829A2" w:rsidRDefault="003302BA" w:rsidP="00874300">
            <w:pPr>
              <w:tabs>
                <w:tab w:val="left" w:pos="-1440"/>
              </w:tabs>
              <w:spacing w:line="240" w:lineRule="auto"/>
              <w:ind w:left="6480" w:hanging="6480"/>
            </w:pPr>
          </w:p>
        </w:tc>
        <w:tc>
          <w:tcPr>
            <w:tcW w:w="2160" w:type="dxa"/>
          </w:tcPr>
          <w:p w14:paraId="0F598D2B" w14:textId="77777777" w:rsidR="00B0389F" w:rsidRPr="005C073A" w:rsidRDefault="00DB25DD">
            <w:pPr>
              <w:spacing w:line="240" w:lineRule="auto"/>
              <w:jc w:val="right"/>
            </w:pPr>
            <w:r>
              <w:rPr>
                <w:sz w:val="22"/>
                <w:szCs w:val="22"/>
              </w:rPr>
              <w:t xml:space="preserve">April </w:t>
            </w:r>
            <w:r w:rsidR="00E128D7">
              <w:rPr>
                <w:sz w:val="22"/>
                <w:szCs w:val="22"/>
              </w:rPr>
              <w:t>2020</w:t>
            </w:r>
          </w:p>
        </w:tc>
      </w:tr>
      <w:tr w:rsidR="003302BA" w:rsidRPr="00F75D85" w14:paraId="205A13E5" w14:textId="77777777" w:rsidTr="00C77218">
        <w:tc>
          <w:tcPr>
            <w:tcW w:w="7380" w:type="dxa"/>
          </w:tcPr>
          <w:p w14:paraId="25E31725" w14:textId="77777777" w:rsidR="006D5CA9" w:rsidRDefault="00063538" w:rsidP="00415690">
            <w:pPr>
              <w:tabs>
                <w:tab w:val="left" w:pos="-1440"/>
              </w:tabs>
              <w:spacing w:line="240" w:lineRule="auto"/>
              <w:ind w:firstLine="0"/>
              <w:rPr>
                <w:b/>
                <w:caps/>
              </w:rPr>
            </w:pPr>
            <w:r>
              <w:rPr>
                <w:sz w:val="22"/>
                <w:szCs w:val="22"/>
              </w:rPr>
              <w:t xml:space="preserve">First </w:t>
            </w:r>
            <w:r w:rsidR="00DA3D7A">
              <w:rPr>
                <w:sz w:val="22"/>
                <w:szCs w:val="22"/>
              </w:rPr>
              <w:t>t</w:t>
            </w:r>
            <w:r w:rsidR="003302BA" w:rsidRPr="000829A2">
              <w:rPr>
                <w:sz w:val="22"/>
                <w:szCs w:val="22"/>
              </w:rPr>
              <w:t>hank you/reminder letter mail</w:t>
            </w:r>
            <w:r w:rsidR="002D0C12">
              <w:rPr>
                <w:sz w:val="22"/>
                <w:szCs w:val="22"/>
              </w:rPr>
              <w:t>ing</w:t>
            </w:r>
            <w:r w:rsidR="00587838">
              <w:rPr>
                <w:sz w:val="22"/>
                <w:szCs w:val="22"/>
              </w:rPr>
              <w:t xml:space="preserve"> </w:t>
            </w:r>
          </w:p>
          <w:p w14:paraId="13FBA5E9" w14:textId="77777777" w:rsidR="00B0389F" w:rsidRDefault="00B0389F" w:rsidP="002D0C12">
            <w:pPr>
              <w:tabs>
                <w:tab w:val="left" w:pos="-1440"/>
              </w:tabs>
              <w:spacing w:line="240" w:lineRule="auto"/>
              <w:ind w:left="6480" w:hanging="6480"/>
            </w:pPr>
          </w:p>
        </w:tc>
        <w:tc>
          <w:tcPr>
            <w:tcW w:w="2160" w:type="dxa"/>
          </w:tcPr>
          <w:p w14:paraId="3818895A" w14:textId="77777777" w:rsidR="00B0389F" w:rsidRDefault="00DB25DD">
            <w:pPr>
              <w:spacing w:line="240" w:lineRule="auto"/>
              <w:jc w:val="right"/>
              <w:rPr>
                <w:highlight w:val="yellow"/>
              </w:rPr>
            </w:pPr>
            <w:r>
              <w:rPr>
                <w:sz w:val="22"/>
                <w:szCs w:val="22"/>
              </w:rPr>
              <w:t xml:space="preserve">May </w:t>
            </w:r>
            <w:r w:rsidR="00E128D7">
              <w:rPr>
                <w:sz w:val="22"/>
                <w:szCs w:val="22"/>
              </w:rPr>
              <w:t>2020</w:t>
            </w:r>
          </w:p>
        </w:tc>
      </w:tr>
      <w:tr w:rsidR="00DA3D7A" w:rsidRPr="00F75D85" w14:paraId="245F6662" w14:textId="77777777" w:rsidTr="00C77218">
        <w:tc>
          <w:tcPr>
            <w:tcW w:w="7380" w:type="dxa"/>
          </w:tcPr>
          <w:p w14:paraId="3AB9F5A2" w14:textId="77777777" w:rsidR="00144FB8" w:rsidRDefault="00DA3D7A" w:rsidP="00874300">
            <w:pPr>
              <w:tabs>
                <w:tab w:val="left" w:pos="-1440"/>
              </w:tabs>
              <w:spacing w:line="240" w:lineRule="auto"/>
              <w:ind w:left="6480" w:hanging="6480"/>
            </w:pPr>
            <w:r>
              <w:rPr>
                <w:sz w:val="22"/>
                <w:szCs w:val="22"/>
              </w:rPr>
              <w:t xml:space="preserve">Second cover letter mailing, including </w:t>
            </w:r>
            <w:r w:rsidR="00D06567">
              <w:rPr>
                <w:sz w:val="22"/>
                <w:szCs w:val="22"/>
              </w:rPr>
              <w:t xml:space="preserve">paper questionnaire and </w:t>
            </w:r>
          </w:p>
          <w:p w14:paraId="0B111F99" w14:textId="77777777" w:rsidR="00DA3D7A" w:rsidRDefault="00D06567" w:rsidP="00874300">
            <w:pPr>
              <w:tabs>
                <w:tab w:val="left" w:pos="-1440"/>
              </w:tabs>
              <w:spacing w:line="240" w:lineRule="auto"/>
              <w:ind w:left="6480" w:hanging="6480"/>
            </w:pPr>
            <w:r>
              <w:rPr>
                <w:sz w:val="22"/>
                <w:szCs w:val="22"/>
              </w:rPr>
              <w:t>prepaid</w:t>
            </w:r>
            <w:r w:rsidR="00144FB8">
              <w:rPr>
                <w:sz w:val="22"/>
                <w:szCs w:val="22"/>
              </w:rPr>
              <w:t xml:space="preserve"> </w:t>
            </w:r>
            <w:r>
              <w:rPr>
                <w:sz w:val="22"/>
                <w:szCs w:val="22"/>
              </w:rPr>
              <w:t>return business reply envelope</w:t>
            </w:r>
          </w:p>
          <w:p w14:paraId="2AF5D898" w14:textId="77777777" w:rsidR="00D06567" w:rsidRDefault="00D06567" w:rsidP="00874300">
            <w:pPr>
              <w:tabs>
                <w:tab w:val="left" w:pos="-1440"/>
              </w:tabs>
              <w:spacing w:line="240" w:lineRule="auto"/>
              <w:ind w:left="6480" w:hanging="6480"/>
            </w:pPr>
          </w:p>
        </w:tc>
        <w:tc>
          <w:tcPr>
            <w:tcW w:w="2160" w:type="dxa"/>
          </w:tcPr>
          <w:p w14:paraId="348318E9" w14:textId="77777777" w:rsidR="00DA3D7A" w:rsidRPr="00DB771E" w:rsidDel="002D0C12" w:rsidRDefault="00DB25DD">
            <w:pPr>
              <w:spacing w:line="240" w:lineRule="auto"/>
              <w:jc w:val="right"/>
            </w:pPr>
            <w:r>
              <w:rPr>
                <w:sz w:val="22"/>
                <w:szCs w:val="22"/>
              </w:rPr>
              <w:t xml:space="preserve">June </w:t>
            </w:r>
            <w:r w:rsidR="00E128D7">
              <w:rPr>
                <w:sz w:val="22"/>
                <w:szCs w:val="22"/>
              </w:rPr>
              <w:t>2020</w:t>
            </w:r>
          </w:p>
        </w:tc>
      </w:tr>
      <w:tr w:rsidR="003302BA" w:rsidRPr="00F75D85" w14:paraId="078C65D3" w14:textId="77777777" w:rsidTr="00C77218">
        <w:tc>
          <w:tcPr>
            <w:tcW w:w="7380" w:type="dxa"/>
          </w:tcPr>
          <w:p w14:paraId="7AE778DE" w14:textId="77777777" w:rsidR="00DB771E" w:rsidRDefault="000B2B4F" w:rsidP="00C77218">
            <w:pPr>
              <w:tabs>
                <w:tab w:val="left" w:pos="-1440"/>
              </w:tabs>
              <w:spacing w:line="240" w:lineRule="auto"/>
              <w:ind w:left="6480" w:hanging="6480"/>
            </w:pPr>
            <w:r w:rsidRPr="00DB771E">
              <w:rPr>
                <w:sz w:val="22"/>
                <w:szCs w:val="22"/>
              </w:rPr>
              <w:t xml:space="preserve">Second </w:t>
            </w:r>
            <w:r w:rsidR="00D06567" w:rsidRPr="00DB771E">
              <w:rPr>
                <w:sz w:val="22"/>
                <w:szCs w:val="22"/>
              </w:rPr>
              <w:t>t</w:t>
            </w:r>
            <w:r w:rsidRPr="00DB771E">
              <w:rPr>
                <w:sz w:val="22"/>
                <w:szCs w:val="22"/>
              </w:rPr>
              <w:t>hank you/reminder letter</w:t>
            </w:r>
            <w:r w:rsidR="00D06567" w:rsidRPr="00DB771E">
              <w:rPr>
                <w:sz w:val="22"/>
                <w:szCs w:val="22"/>
              </w:rPr>
              <w:t xml:space="preserve"> mailing</w:t>
            </w:r>
            <w:r w:rsidRPr="00DB771E">
              <w:rPr>
                <w:sz w:val="22"/>
                <w:szCs w:val="22"/>
              </w:rPr>
              <w:t xml:space="preserve"> </w:t>
            </w:r>
          </w:p>
          <w:p w14:paraId="1D14D07D" w14:textId="77777777" w:rsidR="00894000" w:rsidRDefault="00894000" w:rsidP="00C77218">
            <w:pPr>
              <w:tabs>
                <w:tab w:val="left" w:pos="-1440"/>
              </w:tabs>
              <w:spacing w:line="240" w:lineRule="auto"/>
              <w:ind w:left="6480" w:hanging="6480"/>
            </w:pPr>
          </w:p>
        </w:tc>
        <w:tc>
          <w:tcPr>
            <w:tcW w:w="2160" w:type="dxa"/>
          </w:tcPr>
          <w:p w14:paraId="428F1E5B" w14:textId="77777777" w:rsidR="00B0389F" w:rsidRPr="00DB771E" w:rsidRDefault="00DB25DD">
            <w:pPr>
              <w:spacing w:line="240" w:lineRule="auto"/>
              <w:jc w:val="right"/>
            </w:pPr>
            <w:r>
              <w:rPr>
                <w:sz w:val="22"/>
                <w:szCs w:val="22"/>
              </w:rPr>
              <w:t xml:space="preserve">July </w:t>
            </w:r>
            <w:r w:rsidR="00E128D7">
              <w:rPr>
                <w:sz w:val="22"/>
                <w:szCs w:val="22"/>
              </w:rPr>
              <w:t>2020</w:t>
            </w:r>
          </w:p>
        </w:tc>
      </w:tr>
      <w:tr w:rsidR="005C073A" w:rsidRPr="00F75D85" w14:paraId="18DF7D3C" w14:textId="77777777" w:rsidTr="00C77218">
        <w:tc>
          <w:tcPr>
            <w:tcW w:w="7380" w:type="dxa"/>
          </w:tcPr>
          <w:p w14:paraId="302AFE2F" w14:textId="77777777" w:rsidR="005C073A" w:rsidRDefault="005C073A" w:rsidP="00D2599C">
            <w:pPr>
              <w:tabs>
                <w:tab w:val="left" w:pos="-1440"/>
              </w:tabs>
              <w:spacing w:line="240" w:lineRule="auto"/>
              <w:ind w:left="6480" w:hanging="6480"/>
            </w:pPr>
            <w:r>
              <w:rPr>
                <w:sz w:val="22"/>
                <w:szCs w:val="22"/>
              </w:rPr>
              <w:t>CATI i</w:t>
            </w:r>
            <w:r w:rsidRPr="000829A2">
              <w:rPr>
                <w:sz w:val="22"/>
                <w:szCs w:val="22"/>
              </w:rPr>
              <w:t>nterviewer training</w:t>
            </w:r>
            <w:r>
              <w:rPr>
                <w:sz w:val="22"/>
                <w:szCs w:val="22"/>
              </w:rPr>
              <w:t xml:space="preserve">, and begin full interview calls to </w:t>
            </w:r>
          </w:p>
          <w:p w14:paraId="7C662331" w14:textId="77777777" w:rsidR="005C073A" w:rsidRDefault="005C073A" w:rsidP="00874300">
            <w:pPr>
              <w:tabs>
                <w:tab w:val="left" w:pos="-1440"/>
              </w:tabs>
              <w:spacing w:line="240" w:lineRule="auto"/>
              <w:ind w:left="6480" w:hanging="6480"/>
            </w:pPr>
            <w:r>
              <w:rPr>
                <w:sz w:val="22"/>
                <w:szCs w:val="22"/>
              </w:rPr>
              <w:t>non-respondents</w:t>
            </w:r>
            <w:r w:rsidRPr="000829A2">
              <w:rPr>
                <w:sz w:val="22"/>
                <w:szCs w:val="22"/>
              </w:rPr>
              <w:t xml:space="preserve"> </w:t>
            </w:r>
          </w:p>
          <w:p w14:paraId="756111FF" w14:textId="77777777" w:rsidR="00C77218" w:rsidRPr="000B2B4F" w:rsidRDefault="00C77218" w:rsidP="00874300">
            <w:pPr>
              <w:tabs>
                <w:tab w:val="left" w:pos="-1440"/>
              </w:tabs>
              <w:spacing w:line="240" w:lineRule="auto"/>
              <w:ind w:left="6480" w:hanging="6480"/>
              <w:rPr>
                <w:strike/>
              </w:rPr>
            </w:pPr>
          </w:p>
        </w:tc>
        <w:tc>
          <w:tcPr>
            <w:tcW w:w="2160" w:type="dxa"/>
          </w:tcPr>
          <w:p w14:paraId="27FC65F0" w14:textId="77777777" w:rsidR="005C073A" w:rsidRPr="00DB771E" w:rsidDel="002D0C12" w:rsidRDefault="00DB25DD">
            <w:pPr>
              <w:spacing w:line="240" w:lineRule="auto"/>
              <w:jc w:val="right"/>
            </w:pPr>
            <w:r>
              <w:rPr>
                <w:sz w:val="22"/>
                <w:szCs w:val="22"/>
              </w:rPr>
              <w:t xml:space="preserve">August </w:t>
            </w:r>
            <w:r w:rsidR="00E128D7">
              <w:rPr>
                <w:sz w:val="22"/>
                <w:szCs w:val="22"/>
              </w:rPr>
              <w:t>2020</w:t>
            </w:r>
          </w:p>
        </w:tc>
      </w:tr>
      <w:tr w:rsidR="00894000" w:rsidRPr="00F75D85" w14:paraId="15F5BF7A" w14:textId="77777777" w:rsidTr="00C77218">
        <w:tc>
          <w:tcPr>
            <w:tcW w:w="7380" w:type="dxa"/>
          </w:tcPr>
          <w:p w14:paraId="50D4207E" w14:textId="77777777" w:rsidR="00894000" w:rsidRDefault="00894000" w:rsidP="001B4BB1">
            <w:pPr>
              <w:tabs>
                <w:tab w:val="left" w:pos="-1440"/>
              </w:tabs>
              <w:spacing w:line="240" w:lineRule="auto"/>
              <w:ind w:left="6480" w:hanging="6480"/>
            </w:pPr>
            <w:r>
              <w:rPr>
                <w:sz w:val="22"/>
                <w:szCs w:val="22"/>
              </w:rPr>
              <w:t xml:space="preserve">Thank you </w:t>
            </w:r>
            <w:r w:rsidR="006441EB">
              <w:rPr>
                <w:sz w:val="22"/>
                <w:szCs w:val="22"/>
              </w:rPr>
              <w:t xml:space="preserve">notification </w:t>
            </w:r>
            <w:r>
              <w:rPr>
                <w:sz w:val="22"/>
                <w:szCs w:val="22"/>
              </w:rPr>
              <w:t xml:space="preserve">to survey respondents </w:t>
            </w:r>
          </w:p>
          <w:p w14:paraId="74EF565D" w14:textId="77777777" w:rsidR="00894000" w:rsidRDefault="00894000" w:rsidP="00D2599C">
            <w:pPr>
              <w:tabs>
                <w:tab w:val="left" w:pos="-1440"/>
              </w:tabs>
              <w:spacing w:line="240" w:lineRule="auto"/>
              <w:ind w:left="6480" w:hanging="6480"/>
            </w:pPr>
            <w:r>
              <w:rPr>
                <w:sz w:val="22"/>
                <w:szCs w:val="22"/>
              </w:rPr>
              <w:t xml:space="preserve"> </w:t>
            </w:r>
          </w:p>
        </w:tc>
        <w:tc>
          <w:tcPr>
            <w:tcW w:w="2160" w:type="dxa"/>
          </w:tcPr>
          <w:p w14:paraId="1CD130C3" w14:textId="77777777" w:rsidR="00415690" w:rsidRDefault="00951CE0">
            <w:pPr>
              <w:spacing w:line="240" w:lineRule="auto"/>
              <w:jc w:val="right"/>
            </w:pPr>
            <w:r>
              <w:rPr>
                <w:sz w:val="22"/>
                <w:szCs w:val="22"/>
              </w:rPr>
              <w:t>Ongoing throughout data collection</w:t>
            </w:r>
          </w:p>
          <w:p w14:paraId="20486FCD" w14:textId="77777777" w:rsidR="00894000" w:rsidRPr="00DB771E" w:rsidRDefault="00894000">
            <w:pPr>
              <w:spacing w:line="240" w:lineRule="auto"/>
              <w:jc w:val="right"/>
            </w:pPr>
            <w:r>
              <w:rPr>
                <w:sz w:val="22"/>
                <w:szCs w:val="22"/>
              </w:rPr>
              <w:t xml:space="preserve"> </w:t>
            </w:r>
          </w:p>
        </w:tc>
      </w:tr>
      <w:tr w:rsidR="003302BA" w:rsidRPr="00DB771E" w14:paraId="210E0451" w14:textId="77777777" w:rsidTr="00C77218">
        <w:tc>
          <w:tcPr>
            <w:tcW w:w="7380" w:type="dxa"/>
          </w:tcPr>
          <w:p w14:paraId="0FBF610C" w14:textId="77777777" w:rsidR="003302BA" w:rsidRPr="00DB771E" w:rsidRDefault="003302BA" w:rsidP="00874300">
            <w:pPr>
              <w:tabs>
                <w:tab w:val="left" w:pos="-1440"/>
              </w:tabs>
              <w:spacing w:line="240" w:lineRule="auto"/>
              <w:ind w:left="6480" w:hanging="6480"/>
            </w:pPr>
            <w:r w:rsidRPr="00DB771E">
              <w:rPr>
                <w:sz w:val="22"/>
                <w:szCs w:val="22"/>
              </w:rPr>
              <w:t xml:space="preserve">Development of machine cleaning specifications and creation of </w:t>
            </w:r>
          </w:p>
          <w:p w14:paraId="3BFAC5E7" w14:textId="77777777" w:rsidR="003302BA" w:rsidRPr="00DB771E" w:rsidRDefault="003302BA" w:rsidP="00874300">
            <w:pPr>
              <w:tabs>
                <w:tab w:val="left" w:pos="-1440"/>
              </w:tabs>
              <w:spacing w:line="240" w:lineRule="auto"/>
              <w:ind w:left="6480" w:hanging="6480"/>
            </w:pPr>
            <w:r w:rsidRPr="00DB771E">
              <w:rPr>
                <w:sz w:val="22"/>
                <w:szCs w:val="22"/>
              </w:rPr>
              <w:t>data file</w:t>
            </w:r>
          </w:p>
          <w:p w14:paraId="1E86FFC5" w14:textId="77777777" w:rsidR="00B0389F" w:rsidRPr="00DB771E" w:rsidRDefault="00B0389F">
            <w:pPr>
              <w:spacing w:line="240" w:lineRule="auto"/>
              <w:jc w:val="center"/>
              <w:rPr>
                <w:b/>
              </w:rPr>
            </w:pPr>
          </w:p>
        </w:tc>
        <w:tc>
          <w:tcPr>
            <w:tcW w:w="2160" w:type="dxa"/>
          </w:tcPr>
          <w:p w14:paraId="3C0EDBAB" w14:textId="77777777" w:rsidR="00B0389F" w:rsidRPr="00DB771E" w:rsidRDefault="000B2B4F" w:rsidP="00E128D7">
            <w:pPr>
              <w:spacing w:line="240" w:lineRule="auto"/>
              <w:jc w:val="right"/>
            </w:pPr>
            <w:r w:rsidRPr="00DB771E">
              <w:rPr>
                <w:sz w:val="22"/>
                <w:szCs w:val="22"/>
              </w:rPr>
              <w:t xml:space="preserve">January </w:t>
            </w:r>
            <w:r w:rsidR="00DB25DD">
              <w:rPr>
                <w:sz w:val="22"/>
                <w:szCs w:val="22"/>
              </w:rPr>
              <w:t>20</w:t>
            </w:r>
            <w:r w:rsidR="00E128D7">
              <w:rPr>
                <w:sz w:val="22"/>
                <w:szCs w:val="22"/>
              </w:rPr>
              <w:t>21</w:t>
            </w:r>
          </w:p>
        </w:tc>
      </w:tr>
      <w:tr w:rsidR="003302BA" w:rsidRPr="00DB771E" w14:paraId="4A64744A" w14:textId="77777777" w:rsidTr="00C77218">
        <w:tc>
          <w:tcPr>
            <w:tcW w:w="7380" w:type="dxa"/>
          </w:tcPr>
          <w:p w14:paraId="31C85F0F" w14:textId="77777777" w:rsidR="003302BA" w:rsidRPr="00DB771E" w:rsidRDefault="003302BA" w:rsidP="00874300">
            <w:pPr>
              <w:tabs>
                <w:tab w:val="left" w:pos="-1440"/>
              </w:tabs>
              <w:spacing w:line="240" w:lineRule="auto"/>
              <w:ind w:left="6480" w:hanging="6480"/>
            </w:pPr>
            <w:r w:rsidRPr="00DB771E">
              <w:rPr>
                <w:sz w:val="22"/>
                <w:szCs w:val="22"/>
              </w:rPr>
              <w:t xml:space="preserve">Update Mental Health Facility Locator </w:t>
            </w:r>
            <w:r w:rsidR="00587838" w:rsidRPr="00DB771E">
              <w:rPr>
                <w:sz w:val="22"/>
                <w:szCs w:val="22"/>
              </w:rPr>
              <w:t xml:space="preserve">database </w:t>
            </w:r>
          </w:p>
          <w:p w14:paraId="6EF38ECC" w14:textId="77777777" w:rsidR="003302BA" w:rsidRPr="00DB771E" w:rsidRDefault="003302BA" w:rsidP="00874300">
            <w:pPr>
              <w:tabs>
                <w:tab w:val="left" w:pos="-1440"/>
              </w:tabs>
              <w:spacing w:line="240" w:lineRule="auto"/>
              <w:ind w:left="6480" w:hanging="6480"/>
            </w:pPr>
          </w:p>
        </w:tc>
        <w:tc>
          <w:tcPr>
            <w:tcW w:w="2160" w:type="dxa"/>
          </w:tcPr>
          <w:p w14:paraId="10BA2BD6" w14:textId="77777777" w:rsidR="00E128D7" w:rsidRPr="00DB771E" w:rsidRDefault="00E128D7" w:rsidP="00E128D7">
            <w:pPr>
              <w:spacing w:line="240" w:lineRule="auto"/>
              <w:jc w:val="right"/>
            </w:pPr>
            <w:r w:rsidRPr="00DB771E">
              <w:rPr>
                <w:sz w:val="22"/>
                <w:szCs w:val="22"/>
              </w:rPr>
              <w:t>Ongoing throughout data collection</w:t>
            </w:r>
          </w:p>
          <w:p w14:paraId="513070CE" w14:textId="77777777" w:rsidR="00B0389F" w:rsidRPr="00DB771E" w:rsidRDefault="00B0389F" w:rsidP="002D0C12">
            <w:pPr>
              <w:spacing w:line="240" w:lineRule="auto"/>
              <w:jc w:val="right"/>
            </w:pPr>
          </w:p>
        </w:tc>
      </w:tr>
      <w:tr w:rsidR="003302BA" w:rsidRPr="00DB771E" w14:paraId="69EDC521" w14:textId="77777777" w:rsidTr="00C77218">
        <w:tc>
          <w:tcPr>
            <w:tcW w:w="7380" w:type="dxa"/>
          </w:tcPr>
          <w:p w14:paraId="0ACE127A" w14:textId="77777777" w:rsidR="003302BA" w:rsidRPr="00DB771E" w:rsidRDefault="003302BA" w:rsidP="00874300">
            <w:pPr>
              <w:tabs>
                <w:tab w:val="left" w:pos="-1440"/>
              </w:tabs>
              <w:spacing w:line="240" w:lineRule="auto"/>
              <w:ind w:left="6480" w:hanging="6480"/>
              <w:rPr>
                <w:i/>
                <w:iCs/>
              </w:rPr>
            </w:pPr>
            <w:r w:rsidRPr="00DB771E">
              <w:rPr>
                <w:sz w:val="22"/>
                <w:szCs w:val="22"/>
              </w:rPr>
              <w:t>P</w:t>
            </w:r>
            <w:r w:rsidR="00F165B2">
              <w:rPr>
                <w:sz w:val="22"/>
                <w:szCs w:val="22"/>
              </w:rPr>
              <w:t>ublication</w:t>
            </w:r>
            <w:r w:rsidR="00144FB8">
              <w:rPr>
                <w:sz w:val="22"/>
                <w:szCs w:val="22"/>
              </w:rPr>
              <w:t xml:space="preserve"> </w:t>
            </w:r>
            <w:r w:rsidRPr="00DB771E">
              <w:rPr>
                <w:sz w:val="22"/>
                <w:szCs w:val="22"/>
              </w:rPr>
              <w:t xml:space="preserve">of the </w:t>
            </w:r>
            <w:r w:rsidRPr="00DB771E">
              <w:rPr>
                <w:i/>
                <w:iCs/>
                <w:sz w:val="22"/>
                <w:szCs w:val="22"/>
              </w:rPr>
              <w:t xml:space="preserve">National Directory of Mental Health Treatment </w:t>
            </w:r>
          </w:p>
          <w:p w14:paraId="1EA792C3" w14:textId="77777777" w:rsidR="00B0389F" w:rsidRPr="00DB771E" w:rsidRDefault="00DB25DD">
            <w:pPr>
              <w:tabs>
                <w:tab w:val="left" w:pos="-1440"/>
              </w:tabs>
              <w:spacing w:line="240" w:lineRule="auto"/>
              <w:ind w:left="6480" w:hanging="6480"/>
            </w:pPr>
            <w:r>
              <w:rPr>
                <w:i/>
                <w:iCs/>
                <w:sz w:val="22"/>
                <w:szCs w:val="22"/>
              </w:rPr>
              <w:t>Facilities</w:t>
            </w:r>
            <w:r w:rsidR="003302BA" w:rsidRPr="00DB771E">
              <w:rPr>
                <w:i/>
                <w:iCs/>
                <w:sz w:val="22"/>
                <w:szCs w:val="22"/>
              </w:rPr>
              <w:t xml:space="preserve">  </w:t>
            </w:r>
          </w:p>
        </w:tc>
        <w:tc>
          <w:tcPr>
            <w:tcW w:w="2160" w:type="dxa"/>
          </w:tcPr>
          <w:p w14:paraId="1DB5FE69" w14:textId="77777777" w:rsidR="00B0389F" w:rsidRPr="00DB771E" w:rsidRDefault="000B2B4F" w:rsidP="00E128D7">
            <w:pPr>
              <w:widowControl w:val="0"/>
              <w:spacing w:line="240" w:lineRule="auto"/>
              <w:jc w:val="right"/>
            </w:pPr>
            <w:r w:rsidRPr="00DB771E">
              <w:rPr>
                <w:sz w:val="22"/>
                <w:szCs w:val="22"/>
              </w:rPr>
              <w:t xml:space="preserve">March </w:t>
            </w:r>
            <w:r w:rsidR="00DB25DD">
              <w:rPr>
                <w:sz w:val="22"/>
                <w:szCs w:val="22"/>
              </w:rPr>
              <w:t>20</w:t>
            </w:r>
            <w:r w:rsidR="00E128D7">
              <w:rPr>
                <w:sz w:val="22"/>
                <w:szCs w:val="22"/>
              </w:rPr>
              <w:t>21</w:t>
            </w:r>
          </w:p>
        </w:tc>
      </w:tr>
      <w:tr w:rsidR="003302BA" w:rsidRPr="00DB771E" w14:paraId="06E6B3E4" w14:textId="77777777" w:rsidTr="00C77218">
        <w:tc>
          <w:tcPr>
            <w:tcW w:w="7380" w:type="dxa"/>
          </w:tcPr>
          <w:p w14:paraId="61B06BA9" w14:textId="77777777" w:rsidR="003302BA" w:rsidRPr="00DB771E" w:rsidRDefault="003302BA" w:rsidP="00874300">
            <w:pPr>
              <w:tabs>
                <w:tab w:val="left" w:pos="-1440"/>
              </w:tabs>
              <w:spacing w:line="240" w:lineRule="auto"/>
              <w:ind w:left="6480" w:hanging="6480"/>
            </w:pPr>
            <w:r w:rsidRPr="00DB771E">
              <w:rPr>
                <w:sz w:val="22"/>
                <w:szCs w:val="22"/>
              </w:rPr>
              <w:t xml:space="preserve">Development of analytic data file  </w:t>
            </w:r>
          </w:p>
          <w:p w14:paraId="481F2915" w14:textId="77777777" w:rsidR="003302BA" w:rsidRPr="00DB771E" w:rsidRDefault="003302BA" w:rsidP="00874300">
            <w:pPr>
              <w:tabs>
                <w:tab w:val="left" w:pos="-1440"/>
              </w:tabs>
              <w:spacing w:line="240" w:lineRule="auto"/>
              <w:ind w:left="6480" w:hanging="6480"/>
              <w:rPr>
                <w:b/>
              </w:rPr>
            </w:pPr>
          </w:p>
        </w:tc>
        <w:tc>
          <w:tcPr>
            <w:tcW w:w="2160" w:type="dxa"/>
          </w:tcPr>
          <w:p w14:paraId="6E77D9AD" w14:textId="77777777" w:rsidR="00B0389F" w:rsidRPr="00DB771E" w:rsidRDefault="000B2B4F" w:rsidP="00E128D7">
            <w:pPr>
              <w:spacing w:line="240" w:lineRule="auto"/>
              <w:jc w:val="right"/>
            </w:pPr>
            <w:r w:rsidRPr="00DB771E">
              <w:rPr>
                <w:sz w:val="22"/>
                <w:szCs w:val="22"/>
              </w:rPr>
              <w:t xml:space="preserve">April </w:t>
            </w:r>
            <w:r w:rsidR="00DB25DD">
              <w:rPr>
                <w:sz w:val="22"/>
                <w:szCs w:val="22"/>
              </w:rPr>
              <w:t>20</w:t>
            </w:r>
            <w:r w:rsidR="00E128D7">
              <w:rPr>
                <w:sz w:val="22"/>
                <w:szCs w:val="22"/>
              </w:rPr>
              <w:t>21</w:t>
            </w:r>
          </w:p>
        </w:tc>
      </w:tr>
      <w:tr w:rsidR="003302BA" w:rsidRPr="00DB771E" w14:paraId="3CC595FA" w14:textId="77777777" w:rsidTr="00C77218">
        <w:tc>
          <w:tcPr>
            <w:tcW w:w="7380" w:type="dxa"/>
          </w:tcPr>
          <w:p w14:paraId="5B8FF6FC" w14:textId="77777777" w:rsidR="003302BA" w:rsidRPr="00DB771E" w:rsidRDefault="003302BA" w:rsidP="00874300">
            <w:pPr>
              <w:tabs>
                <w:tab w:val="left" w:pos="-1440"/>
              </w:tabs>
              <w:spacing w:line="240" w:lineRule="auto"/>
              <w:ind w:left="6480" w:hanging="6480"/>
            </w:pPr>
            <w:r w:rsidRPr="00DB771E">
              <w:rPr>
                <w:sz w:val="22"/>
                <w:szCs w:val="22"/>
              </w:rPr>
              <w:t>An</w:t>
            </w:r>
            <w:r w:rsidR="00587838" w:rsidRPr="00DB771E">
              <w:rPr>
                <w:sz w:val="22"/>
                <w:szCs w:val="22"/>
              </w:rPr>
              <w:t xml:space="preserve">alytic </w:t>
            </w:r>
            <w:r w:rsidRPr="00DB771E">
              <w:rPr>
                <w:sz w:val="22"/>
                <w:szCs w:val="22"/>
              </w:rPr>
              <w:t xml:space="preserve">report </w:t>
            </w:r>
            <w:r w:rsidRPr="00DB771E">
              <w:rPr>
                <w:sz w:val="22"/>
                <w:szCs w:val="22"/>
              </w:rPr>
              <w:tab/>
            </w:r>
          </w:p>
          <w:p w14:paraId="3D03147D" w14:textId="77777777" w:rsidR="003302BA" w:rsidRPr="00DB771E" w:rsidRDefault="003302BA" w:rsidP="00874300">
            <w:pPr>
              <w:spacing w:line="240" w:lineRule="auto"/>
              <w:jc w:val="center"/>
              <w:rPr>
                <w:b/>
              </w:rPr>
            </w:pPr>
          </w:p>
        </w:tc>
        <w:tc>
          <w:tcPr>
            <w:tcW w:w="2160" w:type="dxa"/>
          </w:tcPr>
          <w:p w14:paraId="3A35CB50" w14:textId="77777777" w:rsidR="00B0389F" w:rsidRPr="00DB771E" w:rsidRDefault="000B2B4F" w:rsidP="00E128D7">
            <w:pPr>
              <w:spacing w:line="240" w:lineRule="auto"/>
              <w:jc w:val="right"/>
            </w:pPr>
            <w:r w:rsidRPr="00DB771E">
              <w:rPr>
                <w:sz w:val="22"/>
                <w:szCs w:val="22"/>
              </w:rPr>
              <w:t xml:space="preserve">June </w:t>
            </w:r>
            <w:r w:rsidR="00DB25DD">
              <w:rPr>
                <w:sz w:val="22"/>
                <w:szCs w:val="22"/>
              </w:rPr>
              <w:t>20</w:t>
            </w:r>
            <w:r w:rsidR="00E128D7">
              <w:rPr>
                <w:sz w:val="22"/>
                <w:szCs w:val="22"/>
              </w:rPr>
              <w:t>21</w:t>
            </w:r>
          </w:p>
        </w:tc>
      </w:tr>
      <w:tr w:rsidR="003302BA" w:rsidRPr="00DB771E" w14:paraId="1BF48FAA" w14:textId="77777777" w:rsidTr="00C77218">
        <w:tc>
          <w:tcPr>
            <w:tcW w:w="7380" w:type="dxa"/>
          </w:tcPr>
          <w:p w14:paraId="03177077" w14:textId="77777777" w:rsidR="003302BA" w:rsidRPr="00DB771E" w:rsidRDefault="003302BA" w:rsidP="00874300">
            <w:pPr>
              <w:tabs>
                <w:tab w:val="left" w:pos="-1440"/>
              </w:tabs>
              <w:spacing w:line="240" w:lineRule="auto"/>
              <w:ind w:left="6480" w:hanging="6480"/>
            </w:pPr>
            <w:r w:rsidRPr="00DB771E">
              <w:rPr>
                <w:sz w:val="22"/>
                <w:szCs w:val="22"/>
              </w:rPr>
              <w:t>Public use data files</w:t>
            </w:r>
            <w:r w:rsidRPr="00DB771E">
              <w:rPr>
                <w:sz w:val="22"/>
                <w:szCs w:val="22"/>
              </w:rPr>
              <w:tab/>
            </w:r>
          </w:p>
          <w:p w14:paraId="35423423" w14:textId="77777777" w:rsidR="003302BA" w:rsidRPr="00DB771E" w:rsidRDefault="003302BA" w:rsidP="00874300">
            <w:pPr>
              <w:spacing w:line="240" w:lineRule="auto"/>
            </w:pPr>
          </w:p>
        </w:tc>
        <w:tc>
          <w:tcPr>
            <w:tcW w:w="2160" w:type="dxa"/>
          </w:tcPr>
          <w:p w14:paraId="47D6F151" w14:textId="77777777" w:rsidR="00B0389F" w:rsidRPr="00DB771E" w:rsidRDefault="000B2B4F" w:rsidP="00E128D7">
            <w:pPr>
              <w:spacing w:line="240" w:lineRule="auto"/>
              <w:jc w:val="right"/>
            </w:pPr>
            <w:r w:rsidRPr="00DB771E">
              <w:rPr>
                <w:sz w:val="22"/>
                <w:szCs w:val="22"/>
              </w:rPr>
              <w:t xml:space="preserve">June </w:t>
            </w:r>
            <w:r w:rsidR="00DB25DD">
              <w:rPr>
                <w:sz w:val="22"/>
                <w:szCs w:val="22"/>
              </w:rPr>
              <w:t>20</w:t>
            </w:r>
            <w:r w:rsidR="00E128D7">
              <w:rPr>
                <w:sz w:val="22"/>
                <w:szCs w:val="22"/>
              </w:rPr>
              <w:t>21</w:t>
            </w:r>
          </w:p>
        </w:tc>
      </w:tr>
      <w:tr w:rsidR="003302BA" w:rsidRPr="003837BC" w14:paraId="3A35DF8C" w14:textId="77777777" w:rsidTr="00C77218">
        <w:tc>
          <w:tcPr>
            <w:tcW w:w="7380" w:type="dxa"/>
          </w:tcPr>
          <w:p w14:paraId="10381B11" w14:textId="77777777" w:rsidR="00EC003A" w:rsidRPr="00DB771E" w:rsidRDefault="000B2B4F" w:rsidP="00874300">
            <w:pPr>
              <w:tabs>
                <w:tab w:val="left" w:pos="-1440"/>
              </w:tabs>
              <w:spacing w:line="240" w:lineRule="auto"/>
              <w:ind w:left="6480" w:hanging="6480"/>
            </w:pPr>
            <w:r w:rsidRPr="00DB771E">
              <w:rPr>
                <w:sz w:val="22"/>
                <w:szCs w:val="22"/>
              </w:rPr>
              <w:t>Process updates</w:t>
            </w:r>
            <w:r w:rsidR="00F165B2">
              <w:rPr>
                <w:sz w:val="22"/>
                <w:szCs w:val="22"/>
              </w:rPr>
              <w:t>/</w:t>
            </w:r>
            <w:r w:rsidRPr="00DB771E">
              <w:rPr>
                <w:sz w:val="22"/>
                <w:szCs w:val="22"/>
              </w:rPr>
              <w:t>changes to existing information</w:t>
            </w:r>
            <w:r w:rsidR="00EC003A" w:rsidRPr="00DB771E">
              <w:rPr>
                <w:sz w:val="22"/>
                <w:szCs w:val="22"/>
              </w:rPr>
              <w:t xml:space="preserve"> in </w:t>
            </w:r>
            <w:r w:rsidR="00F109D7">
              <w:rPr>
                <w:sz w:val="22"/>
                <w:szCs w:val="22"/>
              </w:rPr>
              <w:t xml:space="preserve">the </w:t>
            </w:r>
            <w:r w:rsidR="00EC003A" w:rsidRPr="00DB771E">
              <w:rPr>
                <w:sz w:val="22"/>
                <w:szCs w:val="22"/>
              </w:rPr>
              <w:t>I-BHS on a</w:t>
            </w:r>
          </w:p>
          <w:p w14:paraId="53731864" w14:textId="77777777" w:rsidR="00EC003A" w:rsidRPr="00DB771E" w:rsidRDefault="00EC003A" w:rsidP="00874300">
            <w:pPr>
              <w:tabs>
                <w:tab w:val="left" w:pos="-1440"/>
              </w:tabs>
              <w:spacing w:line="240" w:lineRule="auto"/>
              <w:ind w:left="6480" w:hanging="6480"/>
            </w:pPr>
            <w:r w:rsidRPr="00DB771E">
              <w:rPr>
                <w:sz w:val="22"/>
                <w:szCs w:val="22"/>
              </w:rPr>
              <w:t>monthly</w:t>
            </w:r>
            <w:r w:rsidR="000B2B4F" w:rsidRPr="00DB771E">
              <w:rPr>
                <w:sz w:val="22"/>
                <w:szCs w:val="22"/>
              </w:rPr>
              <w:t xml:space="preserve"> </w:t>
            </w:r>
            <w:r w:rsidRPr="00DB771E">
              <w:rPr>
                <w:sz w:val="22"/>
                <w:szCs w:val="22"/>
              </w:rPr>
              <w:t xml:space="preserve">basis </w:t>
            </w:r>
          </w:p>
          <w:p w14:paraId="017B9D88" w14:textId="77777777" w:rsidR="005A692B" w:rsidRPr="00DB771E" w:rsidRDefault="005A692B">
            <w:pPr>
              <w:tabs>
                <w:tab w:val="left" w:pos="-1440"/>
              </w:tabs>
              <w:spacing w:line="240" w:lineRule="auto"/>
              <w:ind w:left="6480" w:hanging="6480"/>
            </w:pPr>
          </w:p>
        </w:tc>
        <w:tc>
          <w:tcPr>
            <w:tcW w:w="2160" w:type="dxa"/>
          </w:tcPr>
          <w:p w14:paraId="7E571EC7" w14:textId="77777777" w:rsidR="00B0389F" w:rsidRPr="00DB771E" w:rsidRDefault="000B2B4F">
            <w:pPr>
              <w:spacing w:line="240" w:lineRule="auto"/>
              <w:jc w:val="right"/>
            </w:pPr>
            <w:r w:rsidRPr="00DB771E">
              <w:rPr>
                <w:sz w:val="22"/>
                <w:szCs w:val="22"/>
              </w:rPr>
              <w:t>Ongoing</w:t>
            </w:r>
            <w:r w:rsidR="00EC003A" w:rsidRPr="00DB771E">
              <w:rPr>
                <w:sz w:val="22"/>
                <w:szCs w:val="22"/>
              </w:rPr>
              <w:t xml:space="preserve"> throughout data collection</w:t>
            </w:r>
          </w:p>
          <w:p w14:paraId="6F44B738" w14:textId="77777777" w:rsidR="00B0389F" w:rsidRPr="00DB771E" w:rsidRDefault="00B0389F">
            <w:pPr>
              <w:spacing w:line="240" w:lineRule="auto"/>
              <w:jc w:val="right"/>
              <w:rPr>
                <w:b/>
              </w:rPr>
            </w:pPr>
          </w:p>
        </w:tc>
      </w:tr>
    </w:tbl>
    <w:p w14:paraId="3FCDCF9B" w14:textId="77777777" w:rsidR="003302BA" w:rsidRDefault="003302BA" w:rsidP="00874300">
      <w:pPr>
        <w:spacing w:line="240" w:lineRule="auto"/>
        <w:ind w:firstLine="720"/>
      </w:pPr>
    </w:p>
    <w:p w14:paraId="55A24DAA" w14:textId="77777777" w:rsidR="00654939" w:rsidRDefault="000B2B4F" w:rsidP="00595299">
      <w:pPr>
        <w:tabs>
          <w:tab w:val="left" w:pos="-1440"/>
        </w:tabs>
        <w:spacing w:line="240" w:lineRule="auto"/>
        <w:ind w:left="1440" w:hanging="720"/>
        <w:rPr>
          <w:bCs/>
        </w:rPr>
      </w:pPr>
      <w:r w:rsidRPr="000B2B4F">
        <w:rPr>
          <w:bCs/>
        </w:rPr>
        <w:t>b.</w:t>
      </w:r>
      <w:r w:rsidRPr="000B2B4F">
        <w:rPr>
          <w:bCs/>
        </w:rPr>
        <w:tab/>
        <w:t>Analyses and Publications</w:t>
      </w:r>
    </w:p>
    <w:p w14:paraId="4E8A633A" w14:textId="77777777" w:rsidR="00B0389F" w:rsidRDefault="00B0389F">
      <w:pPr>
        <w:spacing w:line="240" w:lineRule="auto"/>
        <w:ind w:left="720"/>
      </w:pPr>
    </w:p>
    <w:p w14:paraId="2E0D7433" w14:textId="77777777" w:rsidR="00B0389F" w:rsidRDefault="000B2B4F">
      <w:pPr>
        <w:spacing w:line="240" w:lineRule="auto"/>
      </w:pPr>
      <w:r w:rsidRPr="000B2B4F">
        <w:tab/>
        <w:t>The N-MHSS data will be disseminated in the following manner:</w:t>
      </w:r>
    </w:p>
    <w:p w14:paraId="552F90FB" w14:textId="77777777" w:rsidR="00B0389F" w:rsidRDefault="00B0389F">
      <w:pPr>
        <w:spacing w:line="240" w:lineRule="auto"/>
        <w:ind w:left="720"/>
      </w:pPr>
    </w:p>
    <w:p w14:paraId="1CD9DFD4" w14:textId="77777777" w:rsidR="00B0389F" w:rsidRDefault="0077319F">
      <w:pPr>
        <w:pStyle w:val="1"/>
        <w:widowControl/>
        <w:numPr>
          <w:ilvl w:val="0"/>
          <w:numId w:val="7"/>
        </w:numPr>
        <w:tabs>
          <w:tab w:val="left" w:pos="-1440"/>
        </w:tabs>
      </w:pPr>
      <w:r>
        <w:rPr>
          <w:b/>
          <w:bCs/>
        </w:rPr>
        <w:t xml:space="preserve">Behavioral Health </w:t>
      </w:r>
      <w:r w:rsidR="000B2B4F" w:rsidRPr="000B2B4F">
        <w:rPr>
          <w:b/>
          <w:bCs/>
        </w:rPr>
        <w:t>Treatment</w:t>
      </w:r>
      <w:r>
        <w:rPr>
          <w:b/>
          <w:bCs/>
        </w:rPr>
        <w:t xml:space="preserve"> Services</w:t>
      </w:r>
      <w:r w:rsidR="000B2B4F" w:rsidRPr="000B2B4F">
        <w:rPr>
          <w:b/>
          <w:bCs/>
        </w:rPr>
        <w:t xml:space="preserve"> Locator </w:t>
      </w:r>
      <w:r w:rsidR="00DC546F" w:rsidRPr="000B2B4F">
        <w:rPr>
          <w:b/>
          <w:bCs/>
        </w:rPr>
        <w:t>–</w:t>
      </w:r>
      <w:r w:rsidR="000B2B4F" w:rsidRPr="000B2B4F">
        <w:t xml:space="preserve"> This searchable web-based system on the Internet will link the facility listings to an online mapping function (see: </w:t>
      </w:r>
      <w:hyperlink r:id="rId17" w:history="1">
        <w:r w:rsidR="00BD24EA" w:rsidRPr="00874C28">
          <w:rPr>
            <w:rStyle w:val="Hyperlink"/>
          </w:rPr>
          <w:t>https://findtreatment.samhsa.gov</w:t>
        </w:r>
      </w:hyperlink>
      <w:r w:rsidR="000B2B4F" w:rsidRPr="000B2B4F">
        <w:t xml:space="preserve">).  Updates to add eligible new facilities and update changes to existing information will be made as needed. The mental health facility database is also made available to the office within HHS with responsibility for maintenance of the new federal website, </w:t>
      </w:r>
      <w:hyperlink r:id="rId18" w:history="1">
        <w:r w:rsidR="000B2B4F" w:rsidRPr="000B2B4F">
          <w:rPr>
            <w:rStyle w:val="Hyperlink"/>
          </w:rPr>
          <w:t>www.MentalHealth.gov</w:t>
        </w:r>
      </w:hyperlink>
      <w:r w:rsidR="000F6E81" w:rsidRPr="000F6E81">
        <w:t>.</w:t>
      </w:r>
    </w:p>
    <w:p w14:paraId="6D6C780B" w14:textId="77777777" w:rsidR="003302BA" w:rsidRPr="00E20E94" w:rsidRDefault="003302BA" w:rsidP="00595299">
      <w:pPr>
        <w:pStyle w:val="1"/>
        <w:widowControl/>
        <w:tabs>
          <w:tab w:val="left" w:pos="-1440"/>
        </w:tabs>
        <w:ind w:left="1440" w:firstLine="0"/>
        <w:rPr>
          <w:highlight w:val="yellow"/>
        </w:rPr>
      </w:pPr>
    </w:p>
    <w:p w14:paraId="75462864" w14:textId="77777777" w:rsidR="00654939" w:rsidRDefault="000B2B4F" w:rsidP="00595299">
      <w:pPr>
        <w:pStyle w:val="ListParagraph"/>
        <w:numPr>
          <w:ilvl w:val="0"/>
          <w:numId w:val="7"/>
        </w:numPr>
        <w:tabs>
          <w:tab w:val="clear" w:pos="432"/>
        </w:tabs>
        <w:autoSpaceDE w:val="0"/>
        <w:autoSpaceDN w:val="0"/>
        <w:adjustRightInd w:val="0"/>
        <w:spacing w:line="240" w:lineRule="auto"/>
        <w:jc w:val="left"/>
      </w:pPr>
      <w:r w:rsidRPr="00A53526">
        <w:rPr>
          <w:b/>
          <w:bCs/>
          <w:i/>
          <w:iCs/>
        </w:rPr>
        <w:t>National Directory of Mental Health Treatment Facilities</w:t>
      </w:r>
      <w:r w:rsidRPr="00A53526">
        <w:rPr>
          <w:b/>
          <w:bCs/>
        </w:rPr>
        <w:t xml:space="preserve"> </w:t>
      </w:r>
      <w:r w:rsidR="00DC546F" w:rsidRPr="00A53526">
        <w:rPr>
          <w:b/>
          <w:bCs/>
        </w:rPr>
        <w:t xml:space="preserve">– </w:t>
      </w:r>
      <w:r w:rsidRPr="000B2B4F">
        <w:t>This publication</w:t>
      </w:r>
      <w:r w:rsidR="004C38EE">
        <w:t>,</w:t>
      </w:r>
      <w:r w:rsidRPr="000B2B4F">
        <w:t xml:space="preserve"> </w:t>
      </w:r>
      <w:r w:rsidR="00A53526">
        <w:t>available electronically through SAMHSA’s website (</w:t>
      </w:r>
      <w:hyperlink r:id="rId19" w:history="1">
        <w:r w:rsidR="00A53526" w:rsidRPr="00517FB4">
          <w:rPr>
            <w:rStyle w:val="Hyperlink"/>
          </w:rPr>
          <w:t>www.samhsa.gov</w:t>
        </w:r>
      </w:hyperlink>
      <w:r w:rsidR="00A53526">
        <w:t>)</w:t>
      </w:r>
      <w:r w:rsidR="004C38EE">
        <w:t xml:space="preserve">, will </w:t>
      </w:r>
      <w:r w:rsidRPr="000B2B4F">
        <w:t>include information on the same facilities that are listed in the online Locator. The facilities will be presented alphabetically by State, and within each State, alphabetized by city and then by facility name within the city. Information about each facility will include</w:t>
      </w:r>
      <w:r w:rsidR="000F6E81">
        <w:t>:</w:t>
      </w:r>
      <w:r w:rsidR="00A96D79">
        <w:t xml:space="preserve"> </w:t>
      </w:r>
      <w:r w:rsidRPr="000B2B4F">
        <w:t>facility name</w:t>
      </w:r>
      <w:r w:rsidR="000F6E81">
        <w:t>;</w:t>
      </w:r>
      <w:r w:rsidRPr="000B2B4F">
        <w:t xml:space="preserve"> </w:t>
      </w:r>
      <w:r w:rsidR="000F6E81">
        <w:t xml:space="preserve">street </w:t>
      </w:r>
      <w:r w:rsidRPr="000B2B4F">
        <w:t>address</w:t>
      </w:r>
      <w:r w:rsidR="000F6E81">
        <w:t>;</w:t>
      </w:r>
      <w:r w:rsidRPr="000B2B4F">
        <w:t xml:space="preserve"> telephone number</w:t>
      </w:r>
      <w:r w:rsidR="000F6E81">
        <w:t>;</w:t>
      </w:r>
      <w:r w:rsidRPr="000B2B4F">
        <w:t xml:space="preserve"> intake telephone number</w:t>
      </w:r>
      <w:r w:rsidR="000F6E81">
        <w:t>;</w:t>
      </w:r>
      <w:r w:rsidRPr="000B2B4F">
        <w:t xml:space="preserve"> website address</w:t>
      </w:r>
      <w:r w:rsidR="000F6E81">
        <w:t>;</w:t>
      </w:r>
      <w:r w:rsidR="000F6E81" w:rsidRPr="000F6E81">
        <w:t xml:space="preserve"> </w:t>
      </w:r>
      <w:r w:rsidR="000F6E81" w:rsidRPr="00DA3B95">
        <w:t>type of facility; ownership; type of care setting offered; age groups of clients served; languages spoken;</w:t>
      </w:r>
      <w:r w:rsidRPr="000B2B4F">
        <w:t xml:space="preserve"> </w:t>
      </w:r>
      <w:r w:rsidR="007C5596">
        <w:t xml:space="preserve">selected types of  services </w:t>
      </w:r>
      <w:r w:rsidRPr="000B2B4F">
        <w:t xml:space="preserve">offered; special programs offered; payment assistance offered; and accepted sources of payment for services.  </w:t>
      </w:r>
    </w:p>
    <w:p w14:paraId="1F8881D6" w14:textId="77777777" w:rsidR="00B0389F" w:rsidRDefault="00B0389F">
      <w:pPr>
        <w:pStyle w:val="ListParagraph"/>
        <w:spacing w:line="240" w:lineRule="auto"/>
      </w:pPr>
    </w:p>
    <w:p w14:paraId="52E9ABCF" w14:textId="77777777" w:rsidR="00B0389F" w:rsidRDefault="000B2B4F">
      <w:pPr>
        <w:pStyle w:val="1"/>
        <w:widowControl/>
        <w:numPr>
          <w:ilvl w:val="0"/>
          <w:numId w:val="7"/>
        </w:numPr>
        <w:tabs>
          <w:tab w:val="left" w:pos="-1440"/>
        </w:tabs>
      </w:pPr>
      <w:r w:rsidRPr="000B2B4F">
        <w:rPr>
          <w:b/>
          <w:bCs/>
        </w:rPr>
        <w:t>N</w:t>
      </w:r>
      <w:r w:rsidRPr="000B2B4F">
        <w:rPr>
          <w:b/>
          <w:bCs/>
        </w:rPr>
        <w:noBreakHyphen/>
        <w:t xml:space="preserve">MHSS </w:t>
      </w:r>
      <w:r w:rsidR="00070A71">
        <w:rPr>
          <w:b/>
          <w:bCs/>
        </w:rPr>
        <w:t xml:space="preserve">Annual Data </w:t>
      </w:r>
      <w:r w:rsidRPr="000B2B4F">
        <w:rPr>
          <w:b/>
          <w:bCs/>
        </w:rPr>
        <w:t xml:space="preserve">Report </w:t>
      </w:r>
      <w:r w:rsidR="00DC546F" w:rsidRPr="000B2B4F">
        <w:rPr>
          <w:b/>
          <w:bCs/>
        </w:rPr>
        <w:t>–</w:t>
      </w:r>
      <w:r w:rsidR="00DC546F">
        <w:rPr>
          <w:b/>
          <w:bCs/>
        </w:rPr>
        <w:t xml:space="preserve"> </w:t>
      </w:r>
      <w:r w:rsidRPr="000B2B4F">
        <w:t>This publication will present the main findings from the N-MHSS including descriptive analyses of facility counts by facility characteristics, such as type of facility, service setting offered, and ownership. Descriptive analyses on client counts by demographic characteristics will also be included in reports generated from data collected in the full-scale N-MHSS.</w:t>
      </w:r>
    </w:p>
    <w:p w14:paraId="6970FF76" w14:textId="77777777" w:rsidR="00B0389F" w:rsidRDefault="00B0389F">
      <w:pPr>
        <w:spacing w:line="240" w:lineRule="auto"/>
        <w:rPr>
          <w:highlight w:val="yellow"/>
        </w:rPr>
      </w:pPr>
    </w:p>
    <w:p w14:paraId="2F0534D9" w14:textId="77777777" w:rsidR="00B0389F" w:rsidRDefault="000B2B4F" w:rsidP="00DB25DD">
      <w:pPr>
        <w:pStyle w:val="1"/>
        <w:widowControl/>
        <w:numPr>
          <w:ilvl w:val="0"/>
          <w:numId w:val="7"/>
        </w:numPr>
        <w:tabs>
          <w:tab w:val="left" w:pos="-1440"/>
        </w:tabs>
      </w:pPr>
      <w:r w:rsidRPr="00DB25DD">
        <w:rPr>
          <w:b/>
          <w:bCs/>
        </w:rPr>
        <w:t xml:space="preserve">Public-Use Data Files – </w:t>
      </w:r>
      <w:r w:rsidRPr="000B2B4F">
        <w:t>Public-use (release) data files of N</w:t>
      </w:r>
      <w:r w:rsidRPr="000B2B4F">
        <w:noBreakHyphen/>
        <w:t>MHSS data will be available for downloading and for online analysis at the Substance Abuse and Mental Health Data Archive (SAMHDA) website,</w:t>
      </w:r>
      <w:r w:rsidR="00DB25DD">
        <w:t xml:space="preserve"> </w:t>
      </w:r>
      <w:hyperlink r:id="rId20" w:history="1">
        <w:r w:rsidR="00DB25DD" w:rsidRPr="00517FB4">
          <w:rPr>
            <w:rStyle w:val="Hyperlink"/>
          </w:rPr>
          <w:t>http://datafiles.samhsa.gov/</w:t>
        </w:r>
      </w:hyperlink>
      <w:r w:rsidRPr="000B2B4F">
        <w:t>.</w:t>
      </w:r>
    </w:p>
    <w:p w14:paraId="75C940A5" w14:textId="77777777" w:rsidR="00B0389F" w:rsidRDefault="00B0389F">
      <w:pPr>
        <w:spacing w:line="240" w:lineRule="auto"/>
        <w:rPr>
          <w:highlight w:val="yellow"/>
        </w:rPr>
      </w:pPr>
    </w:p>
    <w:p w14:paraId="44C1F5A6" w14:textId="77777777" w:rsidR="00D701CE" w:rsidRDefault="000B2B4F" w:rsidP="00D701CE">
      <w:pPr>
        <w:pStyle w:val="1"/>
        <w:widowControl/>
        <w:numPr>
          <w:ilvl w:val="0"/>
          <w:numId w:val="15"/>
        </w:numPr>
        <w:tabs>
          <w:tab w:val="left" w:pos="-1440"/>
        </w:tabs>
      </w:pPr>
      <w:r w:rsidRPr="00D701CE">
        <w:rPr>
          <w:b/>
          <w:bCs/>
        </w:rPr>
        <w:t xml:space="preserve">Other Reports </w:t>
      </w:r>
      <w:r w:rsidR="00DC546F" w:rsidRPr="000B2B4F">
        <w:rPr>
          <w:b/>
          <w:bCs/>
        </w:rPr>
        <w:t>–</w:t>
      </w:r>
      <w:r w:rsidRPr="000B2B4F">
        <w:t xml:space="preserve"> Selected data from the N</w:t>
      </w:r>
      <w:r w:rsidRPr="000B2B4F">
        <w:noBreakHyphen/>
        <w:t>MHSS file (e.g., facility counts by type of facility)</w:t>
      </w:r>
      <w:r w:rsidR="001B4BB1">
        <w:t xml:space="preserve"> </w:t>
      </w:r>
      <w:r w:rsidRPr="000B2B4F">
        <w:t>will be included in other statistical compilations, including, for example,</w:t>
      </w:r>
      <w:r w:rsidR="00111B24">
        <w:t xml:space="preserve"> </w:t>
      </w:r>
      <w:r w:rsidRPr="000B2B4F">
        <w:t>the CDC/NCHS</w:t>
      </w:r>
      <w:r w:rsidR="00D701CE">
        <w:t xml:space="preserve"> </w:t>
      </w:r>
      <w:r w:rsidRPr="000B2B4F">
        <w:t xml:space="preserve">publication: </w:t>
      </w:r>
      <w:r w:rsidRPr="00D701CE">
        <w:rPr>
          <w:i/>
          <w:iCs/>
        </w:rPr>
        <w:t xml:space="preserve">Health, United States. </w:t>
      </w:r>
      <w:r w:rsidRPr="000B2B4F">
        <w:t>In addition, analytic reports presenting</w:t>
      </w:r>
    </w:p>
    <w:p w14:paraId="5FF9B6F2" w14:textId="77777777" w:rsidR="00BB4291" w:rsidRDefault="00D701CE" w:rsidP="00D701CE">
      <w:pPr>
        <w:pStyle w:val="1"/>
        <w:widowControl/>
        <w:tabs>
          <w:tab w:val="left" w:pos="-1440"/>
        </w:tabs>
        <w:ind w:firstLine="0"/>
      </w:pPr>
      <w:r>
        <w:rPr>
          <w:bCs/>
        </w:rPr>
        <w:t>N</w:t>
      </w:r>
      <w:r w:rsidR="000B2B4F" w:rsidRPr="00D701CE">
        <w:rPr>
          <w:bCs/>
        </w:rPr>
        <w:t>-MHSS data will</w:t>
      </w:r>
      <w:r w:rsidR="000B2B4F" w:rsidRPr="000B2B4F">
        <w:t xml:space="preserve"> be</w:t>
      </w:r>
      <w:r>
        <w:t xml:space="preserve"> </w:t>
      </w:r>
      <w:r w:rsidR="000B2B4F" w:rsidRPr="000B2B4F">
        <w:t xml:space="preserve">included in the SAMHSA/CBHSQ </w:t>
      </w:r>
      <w:r w:rsidR="000B2B4F" w:rsidRPr="00D701CE">
        <w:rPr>
          <w:i/>
        </w:rPr>
        <w:t>Short Report,</w:t>
      </w:r>
      <w:r w:rsidR="000B2B4F" w:rsidRPr="000B2B4F">
        <w:t xml:space="preserve"> a statistical publication series available on the</w:t>
      </w:r>
      <w:r>
        <w:t xml:space="preserve"> </w:t>
      </w:r>
      <w:r w:rsidR="000B2B4F" w:rsidRPr="000B2B4F">
        <w:t xml:space="preserve">SAMHSA website. </w:t>
      </w:r>
    </w:p>
    <w:p w14:paraId="09EC535C" w14:textId="77777777" w:rsidR="003302BA" w:rsidRPr="00E20E94" w:rsidRDefault="003302BA" w:rsidP="00595299">
      <w:pPr>
        <w:spacing w:line="240" w:lineRule="auto"/>
        <w:rPr>
          <w:highlight w:val="yellow"/>
        </w:rPr>
      </w:pPr>
    </w:p>
    <w:p w14:paraId="4A46A40C" w14:textId="77777777" w:rsidR="00654939" w:rsidRDefault="001C15EE" w:rsidP="00595299">
      <w:pPr>
        <w:pStyle w:val="Heading3"/>
        <w:spacing w:after="0"/>
        <w:jc w:val="left"/>
      </w:pPr>
      <w:r>
        <w:t>1</w:t>
      </w:r>
      <w:r w:rsidR="00570491">
        <w:t>7</w:t>
      </w:r>
      <w:r w:rsidR="000B2B4F" w:rsidRPr="000B2B4F">
        <w:t>.</w:t>
      </w:r>
      <w:r w:rsidR="000B2B4F" w:rsidRPr="000B2B4F">
        <w:tab/>
        <w:t>Display of Expiration Date</w:t>
      </w:r>
      <w:bookmarkEnd w:id="79"/>
      <w:bookmarkEnd w:id="80"/>
      <w:bookmarkEnd w:id="81"/>
      <w:bookmarkEnd w:id="82"/>
      <w:bookmarkEnd w:id="83"/>
      <w:bookmarkEnd w:id="84"/>
    </w:p>
    <w:p w14:paraId="13103FF9" w14:textId="77777777" w:rsidR="00654939" w:rsidRDefault="00654939" w:rsidP="00595299">
      <w:pPr>
        <w:spacing w:line="240" w:lineRule="auto"/>
      </w:pPr>
    </w:p>
    <w:p w14:paraId="7172DE3D" w14:textId="77777777" w:rsidR="00B0389F" w:rsidRDefault="00E67176" w:rsidP="00204380">
      <w:pPr>
        <w:pStyle w:val="ParagraphLAST"/>
        <w:spacing w:after="0" w:line="240" w:lineRule="auto"/>
        <w:ind w:firstLine="0"/>
        <w:jc w:val="left"/>
      </w:pPr>
      <w:r>
        <w:rPr>
          <w:iCs/>
        </w:rPr>
        <w:t>T</w:t>
      </w:r>
      <w:r w:rsidR="000B2B4F" w:rsidRPr="001B4BB1">
        <w:rPr>
          <w:iCs/>
        </w:rPr>
        <w:t>he expiration</w:t>
      </w:r>
      <w:r w:rsidR="000B2B4F" w:rsidRPr="00D701CE">
        <w:rPr>
          <w:i/>
          <w:iCs/>
        </w:rPr>
        <w:t xml:space="preserve"> </w:t>
      </w:r>
      <w:r w:rsidR="000B2B4F" w:rsidRPr="000B2B4F">
        <w:t xml:space="preserve">date </w:t>
      </w:r>
      <w:r>
        <w:t>will be displayed.</w:t>
      </w:r>
    </w:p>
    <w:p w14:paraId="5EC4BF7F" w14:textId="77777777" w:rsidR="00B0389F" w:rsidRDefault="00B0389F">
      <w:pPr>
        <w:spacing w:line="240" w:lineRule="auto"/>
        <w:rPr>
          <w:highlight w:val="yellow"/>
        </w:rPr>
      </w:pPr>
    </w:p>
    <w:p w14:paraId="3CF3565C" w14:textId="77777777" w:rsidR="00B0389F" w:rsidRDefault="001C15EE">
      <w:pPr>
        <w:pStyle w:val="Heading3"/>
        <w:jc w:val="left"/>
      </w:pPr>
      <w:bookmarkStart w:id="85" w:name="_Toc239844104"/>
      <w:bookmarkStart w:id="86" w:name="_Toc242067753"/>
      <w:bookmarkStart w:id="87" w:name="_Toc242067803"/>
      <w:bookmarkStart w:id="88" w:name="_Toc242068015"/>
      <w:bookmarkStart w:id="89" w:name="_Toc242068040"/>
      <w:bookmarkStart w:id="90" w:name="_Toc242075652"/>
      <w:r>
        <w:t>1</w:t>
      </w:r>
      <w:r w:rsidR="00570491">
        <w:t>8</w:t>
      </w:r>
      <w:r w:rsidR="000B2B4F" w:rsidRPr="000B2B4F">
        <w:t>.</w:t>
      </w:r>
      <w:r w:rsidR="000B2B4F" w:rsidRPr="000B2B4F">
        <w:tab/>
        <w:t>Exceptions to Certification Statement</w:t>
      </w:r>
      <w:bookmarkEnd w:id="85"/>
      <w:bookmarkEnd w:id="86"/>
      <w:bookmarkEnd w:id="87"/>
      <w:bookmarkEnd w:id="88"/>
      <w:bookmarkEnd w:id="89"/>
      <w:bookmarkEnd w:id="90"/>
    </w:p>
    <w:p w14:paraId="5E44DE7D" w14:textId="77777777" w:rsidR="00B0389F" w:rsidRDefault="000B2B4F" w:rsidP="00204380">
      <w:pPr>
        <w:spacing w:line="240" w:lineRule="auto"/>
        <w:ind w:firstLine="0"/>
        <w:jc w:val="left"/>
      </w:pPr>
      <w:r w:rsidRPr="000B2B4F">
        <w:t xml:space="preserve">This collection of </w:t>
      </w:r>
      <w:r w:rsidRPr="001B4BB1">
        <w:t>information involves no exceptions</w:t>
      </w:r>
      <w:r w:rsidRPr="000B2B4F">
        <w:t xml:space="preserve"> to the Certification for Paperwork Reduction Act Submissions.</w:t>
      </w:r>
    </w:p>
    <w:p w14:paraId="13183DCD" w14:textId="77777777" w:rsidR="00D2599C" w:rsidRDefault="00D2599C" w:rsidP="00D2599C">
      <w:pPr>
        <w:tabs>
          <w:tab w:val="clear" w:pos="432"/>
        </w:tabs>
        <w:autoSpaceDE w:val="0"/>
        <w:autoSpaceDN w:val="0"/>
        <w:adjustRightInd w:val="0"/>
        <w:ind w:firstLine="0"/>
        <w:jc w:val="left"/>
      </w:pPr>
    </w:p>
    <w:p w14:paraId="24079387" w14:textId="77777777" w:rsidR="00814CE5" w:rsidRDefault="00814CE5" w:rsidP="00E25AFF"/>
    <w:p w14:paraId="51B36268" w14:textId="77777777" w:rsidR="00814CE5" w:rsidRDefault="00814CE5" w:rsidP="00E25AFF"/>
    <w:p w14:paraId="69D30ABE" w14:textId="77777777" w:rsidR="00814CE5" w:rsidRDefault="00814CE5" w:rsidP="00E25AFF"/>
    <w:p w14:paraId="5A5656BF" w14:textId="4E055CED" w:rsidR="00814CE5" w:rsidRPr="00E25AFF" w:rsidRDefault="00814CE5" w:rsidP="00E25AFF"/>
    <w:sectPr w:rsidR="00814CE5" w:rsidRPr="00E25AFF" w:rsidSect="00036EA1">
      <w:footerReference w:type="defaul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64650" w14:textId="77777777" w:rsidR="00E22D12" w:rsidRDefault="00E22D12" w:rsidP="00A542E0">
      <w:pPr>
        <w:spacing w:line="240" w:lineRule="auto"/>
      </w:pPr>
      <w:r>
        <w:separator/>
      </w:r>
    </w:p>
  </w:endnote>
  <w:endnote w:type="continuationSeparator" w:id="0">
    <w:p w14:paraId="4EC080E0" w14:textId="77777777" w:rsidR="00E22D12" w:rsidRDefault="00E22D12" w:rsidP="00A54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5EDB9" w14:textId="67700370" w:rsidR="00E22D12" w:rsidRDefault="00E22D12">
    <w:pPr>
      <w:pStyle w:val="Footer"/>
      <w:jc w:val="center"/>
    </w:pPr>
    <w:r>
      <w:fldChar w:fldCharType="begin"/>
    </w:r>
    <w:r>
      <w:instrText xml:space="preserve"> PAGE   \* MERGEFORMAT </w:instrText>
    </w:r>
    <w:r>
      <w:fldChar w:fldCharType="separate"/>
    </w:r>
    <w:r w:rsidR="00F50E02">
      <w:rPr>
        <w:noProof/>
      </w:rPr>
      <w:t>2</w:t>
    </w:r>
    <w:r>
      <w:rPr>
        <w:noProof/>
      </w:rPr>
      <w:fldChar w:fldCharType="end"/>
    </w:r>
  </w:p>
  <w:p w14:paraId="016DCBE5" w14:textId="77777777" w:rsidR="00E22D12" w:rsidRDefault="00E22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485D9" w14:textId="77777777" w:rsidR="00E22D12" w:rsidRDefault="00E22D12" w:rsidP="00A542E0">
      <w:pPr>
        <w:spacing w:line="240" w:lineRule="auto"/>
      </w:pPr>
      <w:r>
        <w:separator/>
      </w:r>
    </w:p>
  </w:footnote>
  <w:footnote w:type="continuationSeparator" w:id="0">
    <w:p w14:paraId="3A35273A" w14:textId="77777777" w:rsidR="00E22D12" w:rsidRDefault="00E22D12" w:rsidP="00A542E0">
      <w:pPr>
        <w:spacing w:line="240" w:lineRule="auto"/>
      </w:pPr>
      <w:r>
        <w:continuationSeparator/>
      </w:r>
    </w:p>
  </w:footnote>
  <w:footnote w:id="1">
    <w:p w14:paraId="6350298C" w14:textId="77777777" w:rsidR="00E22D12" w:rsidRDefault="00E22D12">
      <w:pPr>
        <w:pStyle w:val="FootnoteText"/>
      </w:pPr>
      <w:r>
        <w:rPr>
          <w:rStyle w:val="FootnoteReference"/>
        </w:rPr>
        <w:footnoteRef/>
      </w:r>
      <w:r>
        <w:t xml:space="preserve"> N-MHSS activities for subsequent years will be on a similar 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Quick1"/>
      <w:lvlText w:val="%1."/>
      <w:lvlJc w:val="left"/>
      <w:pPr>
        <w:tabs>
          <w:tab w:val="num" w:pos="720"/>
        </w:tabs>
      </w:pPr>
      <w:rPr>
        <w:rFonts w:cs="Times New Roman"/>
        <w:b/>
        <w:bCs/>
      </w:rPr>
    </w:lvl>
  </w:abstractNum>
  <w:abstractNum w:abstractNumId="1">
    <w:nsid w:val="00000006"/>
    <w:multiLevelType w:val="singleLevel"/>
    <w:tmpl w:val="00000000"/>
    <w:lvl w:ilvl="0">
      <w:start w:val="1"/>
      <w:numFmt w:val="lowerLetter"/>
      <w:pStyle w:val="Quicka"/>
      <w:lvlText w:val="%1."/>
      <w:lvlJc w:val="left"/>
      <w:pPr>
        <w:tabs>
          <w:tab w:val="num" w:pos="720"/>
        </w:tabs>
      </w:pPr>
      <w:rPr>
        <w:rFonts w:cs="Times New Roman"/>
      </w:rPr>
    </w:lvl>
  </w:abstractNum>
  <w:abstractNum w:abstractNumId="2">
    <w:nsid w:val="00000011"/>
    <w:multiLevelType w:val="multilevel"/>
    <w:tmpl w:val="00000011"/>
    <w:lvl w:ilvl="0">
      <w:start w:val="2"/>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0BF90F85"/>
    <w:multiLevelType w:val="hybridMultilevel"/>
    <w:tmpl w:val="0F0A49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A963FB"/>
    <w:multiLevelType w:val="hybridMultilevel"/>
    <w:tmpl w:val="D61EF8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85E163B"/>
    <w:multiLevelType w:val="hybridMultilevel"/>
    <w:tmpl w:val="35205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445FB3"/>
    <w:multiLevelType w:val="hybridMultilevel"/>
    <w:tmpl w:val="53EE32E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4B57ADE"/>
    <w:multiLevelType w:val="hybridMultilevel"/>
    <w:tmpl w:val="6B74B206"/>
    <w:lvl w:ilvl="0" w:tplc="927E7440">
      <w:start w:val="1"/>
      <w:numFmt w:val="bullet"/>
      <w:lvlText w:val=""/>
      <w:lvlJc w:val="left"/>
      <w:pPr>
        <w:ind w:hanging="360"/>
      </w:pPr>
      <w:rPr>
        <w:rFonts w:ascii="Symbol" w:eastAsia="Symbol" w:hAnsi="Symbol" w:hint="default"/>
        <w:sz w:val="24"/>
        <w:szCs w:val="24"/>
      </w:rPr>
    </w:lvl>
    <w:lvl w:ilvl="1" w:tplc="57501518">
      <w:start w:val="1"/>
      <w:numFmt w:val="bullet"/>
      <w:lvlText w:val="•"/>
      <w:lvlJc w:val="left"/>
      <w:rPr>
        <w:rFonts w:hint="default"/>
      </w:rPr>
    </w:lvl>
    <w:lvl w:ilvl="2" w:tplc="7D6C2DE0">
      <w:start w:val="1"/>
      <w:numFmt w:val="bullet"/>
      <w:lvlText w:val="•"/>
      <w:lvlJc w:val="left"/>
      <w:rPr>
        <w:rFonts w:hint="default"/>
      </w:rPr>
    </w:lvl>
    <w:lvl w:ilvl="3" w:tplc="3DB0F942">
      <w:start w:val="1"/>
      <w:numFmt w:val="bullet"/>
      <w:lvlText w:val="•"/>
      <w:lvlJc w:val="left"/>
      <w:rPr>
        <w:rFonts w:hint="default"/>
      </w:rPr>
    </w:lvl>
    <w:lvl w:ilvl="4" w:tplc="FCE6C1D6">
      <w:start w:val="1"/>
      <w:numFmt w:val="bullet"/>
      <w:lvlText w:val="•"/>
      <w:lvlJc w:val="left"/>
      <w:rPr>
        <w:rFonts w:hint="default"/>
      </w:rPr>
    </w:lvl>
    <w:lvl w:ilvl="5" w:tplc="E03621D4">
      <w:start w:val="1"/>
      <w:numFmt w:val="bullet"/>
      <w:lvlText w:val="•"/>
      <w:lvlJc w:val="left"/>
      <w:rPr>
        <w:rFonts w:hint="default"/>
      </w:rPr>
    </w:lvl>
    <w:lvl w:ilvl="6" w:tplc="362A73C2">
      <w:start w:val="1"/>
      <w:numFmt w:val="bullet"/>
      <w:lvlText w:val="•"/>
      <w:lvlJc w:val="left"/>
      <w:rPr>
        <w:rFonts w:hint="default"/>
      </w:rPr>
    </w:lvl>
    <w:lvl w:ilvl="7" w:tplc="77DCD95E">
      <w:start w:val="1"/>
      <w:numFmt w:val="bullet"/>
      <w:lvlText w:val="•"/>
      <w:lvlJc w:val="left"/>
      <w:rPr>
        <w:rFonts w:hint="default"/>
      </w:rPr>
    </w:lvl>
    <w:lvl w:ilvl="8" w:tplc="A7828E92">
      <w:start w:val="1"/>
      <w:numFmt w:val="bullet"/>
      <w:lvlText w:val="•"/>
      <w:lvlJc w:val="left"/>
      <w:rPr>
        <w:rFonts w:hint="default"/>
      </w:rPr>
    </w:lvl>
  </w:abstractNum>
  <w:abstractNum w:abstractNumId="8">
    <w:nsid w:val="2C545781"/>
    <w:multiLevelType w:val="hybridMultilevel"/>
    <w:tmpl w:val="1A72F7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6B331C5"/>
    <w:multiLevelType w:val="hybridMultilevel"/>
    <w:tmpl w:val="15769CEA"/>
    <w:lvl w:ilvl="0" w:tplc="6674D7B6">
      <w:start w:val="1"/>
      <w:numFmt w:val="decimal"/>
      <w:lvlText w:val="%1"/>
      <w:lvlJc w:val="left"/>
      <w:pPr>
        <w:ind w:hanging="106"/>
      </w:pPr>
      <w:rPr>
        <w:rFonts w:ascii="Times New Roman" w:eastAsia="Times New Roman" w:hAnsi="Times New Roman" w:hint="default"/>
        <w:position w:val="10"/>
        <w:sz w:val="14"/>
        <w:szCs w:val="14"/>
      </w:rPr>
    </w:lvl>
    <w:lvl w:ilvl="1" w:tplc="DCA682CC">
      <w:start w:val="1"/>
      <w:numFmt w:val="bullet"/>
      <w:lvlText w:val="•"/>
      <w:lvlJc w:val="left"/>
      <w:rPr>
        <w:rFonts w:hint="default"/>
      </w:rPr>
    </w:lvl>
    <w:lvl w:ilvl="2" w:tplc="2CC03CD4">
      <w:start w:val="1"/>
      <w:numFmt w:val="bullet"/>
      <w:lvlText w:val="•"/>
      <w:lvlJc w:val="left"/>
      <w:rPr>
        <w:rFonts w:hint="default"/>
      </w:rPr>
    </w:lvl>
    <w:lvl w:ilvl="3" w:tplc="01EE7EEE">
      <w:start w:val="1"/>
      <w:numFmt w:val="bullet"/>
      <w:lvlText w:val="•"/>
      <w:lvlJc w:val="left"/>
      <w:rPr>
        <w:rFonts w:hint="default"/>
      </w:rPr>
    </w:lvl>
    <w:lvl w:ilvl="4" w:tplc="0E183200">
      <w:start w:val="1"/>
      <w:numFmt w:val="bullet"/>
      <w:lvlText w:val="•"/>
      <w:lvlJc w:val="left"/>
      <w:rPr>
        <w:rFonts w:hint="default"/>
      </w:rPr>
    </w:lvl>
    <w:lvl w:ilvl="5" w:tplc="75B29EC8">
      <w:start w:val="1"/>
      <w:numFmt w:val="bullet"/>
      <w:lvlText w:val="•"/>
      <w:lvlJc w:val="left"/>
      <w:rPr>
        <w:rFonts w:hint="default"/>
      </w:rPr>
    </w:lvl>
    <w:lvl w:ilvl="6" w:tplc="E22C445A">
      <w:start w:val="1"/>
      <w:numFmt w:val="bullet"/>
      <w:lvlText w:val="•"/>
      <w:lvlJc w:val="left"/>
      <w:rPr>
        <w:rFonts w:hint="default"/>
      </w:rPr>
    </w:lvl>
    <w:lvl w:ilvl="7" w:tplc="A238E92C">
      <w:start w:val="1"/>
      <w:numFmt w:val="bullet"/>
      <w:lvlText w:val="•"/>
      <w:lvlJc w:val="left"/>
      <w:rPr>
        <w:rFonts w:hint="default"/>
      </w:rPr>
    </w:lvl>
    <w:lvl w:ilvl="8" w:tplc="FE70CB92">
      <w:start w:val="1"/>
      <w:numFmt w:val="bullet"/>
      <w:lvlText w:val="•"/>
      <w:lvlJc w:val="left"/>
      <w:rPr>
        <w:rFonts w:hint="default"/>
      </w:rPr>
    </w:lvl>
  </w:abstractNum>
  <w:abstractNum w:abstractNumId="10">
    <w:nsid w:val="36ED720D"/>
    <w:multiLevelType w:val="hybridMultilevel"/>
    <w:tmpl w:val="44B40D1E"/>
    <w:lvl w:ilvl="0" w:tplc="B71C4C00">
      <w:start w:val="1"/>
      <w:numFmt w:val="lowerLetter"/>
      <w:lvlText w:val="(%1)"/>
      <w:lvlJc w:val="left"/>
      <w:pPr>
        <w:ind w:hanging="421"/>
      </w:pPr>
      <w:rPr>
        <w:rFonts w:ascii="Times New Roman" w:eastAsia="Times New Roman" w:hAnsi="Times New Roman" w:hint="default"/>
        <w:b/>
        <w:bCs/>
        <w:sz w:val="24"/>
        <w:szCs w:val="24"/>
      </w:rPr>
    </w:lvl>
    <w:lvl w:ilvl="1" w:tplc="F9D27044">
      <w:start w:val="1"/>
      <w:numFmt w:val="bullet"/>
      <w:lvlText w:val=""/>
      <w:lvlJc w:val="left"/>
      <w:pPr>
        <w:ind w:hanging="360"/>
      </w:pPr>
      <w:rPr>
        <w:rFonts w:ascii="Symbol" w:eastAsia="Symbol" w:hAnsi="Symbol" w:hint="default"/>
        <w:sz w:val="24"/>
        <w:szCs w:val="24"/>
      </w:rPr>
    </w:lvl>
    <w:lvl w:ilvl="2" w:tplc="540CA854">
      <w:start w:val="1"/>
      <w:numFmt w:val="bullet"/>
      <w:lvlText w:val="•"/>
      <w:lvlJc w:val="left"/>
      <w:rPr>
        <w:rFonts w:hint="default"/>
      </w:rPr>
    </w:lvl>
    <w:lvl w:ilvl="3" w:tplc="36548578">
      <w:start w:val="1"/>
      <w:numFmt w:val="bullet"/>
      <w:lvlText w:val="•"/>
      <w:lvlJc w:val="left"/>
      <w:rPr>
        <w:rFonts w:hint="default"/>
      </w:rPr>
    </w:lvl>
    <w:lvl w:ilvl="4" w:tplc="E176F720">
      <w:start w:val="1"/>
      <w:numFmt w:val="bullet"/>
      <w:lvlText w:val="•"/>
      <w:lvlJc w:val="left"/>
      <w:rPr>
        <w:rFonts w:hint="default"/>
      </w:rPr>
    </w:lvl>
    <w:lvl w:ilvl="5" w:tplc="26224436">
      <w:start w:val="1"/>
      <w:numFmt w:val="bullet"/>
      <w:lvlText w:val="•"/>
      <w:lvlJc w:val="left"/>
      <w:rPr>
        <w:rFonts w:hint="default"/>
      </w:rPr>
    </w:lvl>
    <w:lvl w:ilvl="6" w:tplc="55540536">
      <w:start w:val="1"/>
      <w:numFmt w:val="bullet"/>
      <w:lvlText w:val="•"/>
      <w:lvlJc w:val="left"/>
      <w:rPr>
        <w:rFonts w:hint="default"/>
      </w:rPr>
    </w:lvl>
    <w:lvl w:ilvl="7" w:tplc="51C66A40">
      <w:start w:val="1"/>
      <w:numFmt w:val="bullet"/>
      <w:lvlText w:val="•"/>
      <w:lvlJc w:val="left"/>
      <w:rPr>
        <w:rFonts w:hint="default"/>
      </w:rPr>
    </w:lvl>
    <w:lvl w:ilvl="8" w:tplc="9BC439EC">
      <w:start w:val="1"/>
      <w:numFmt w:val="bullet"/>
      <w:lvlText w:val="•"/>
      <w:lvlJc w:val="left"/>
      <w:rPr>
        <w:rFonts w:hint="default"/>
      </w:rPr>
    </w:lvl>
  </w:abstractNum>
  <w:abstractNum w:abstractNumId="11">
    <w:nsid w:val="3C5716C3"/>
    <w:multiLevelType w:val="hybridMultilevel"/>
    <w:tmpl w:val="11A4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CC0D8F"/>
    <w:multiLevelType w:val="hybridMultilevel"/>
    <w:tmpl w:val="BF3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1082B"/>
    <w:multiLevelType w:val="hybridMultilevel"/>
    <w:tmpl w:val="F89C1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E259E"/>
    <w:multiLevelType w:val="hybridMultilevel"/>
    <w:tmpl w:val="A1328094"/>
    <w:lvl w:ilvl="0" w:tplc="19FC28CE">
      <w:start w:val="1"/>
      <w:numFmt w:val="upperRoman"/>
      <w:lvlText w:val="%1-"/>
      <w:lvlJc w:val="left"/>
      <w:pPr>
        <w:ind w:hanging="174"/>
      </w:pPr>
      <w:rPr>
        <w:rFonts w:ascii="Times New Roman" w:eastAsia="Times New Roman" w:hAnsi="Times New Roman" w:hint="default"/>
        <w:b/>
        <w:bCs/>
        <w:sz w:val="24"/>
        <w:szCs w:val="24"/>
      </w:rPr>
    </w:lvl>
    <w:lvl w:ilvl="1" w:tplc="E444A45A">
      <w:start w:val="1"/>
      <w:numFmt w:val="bullet"/>
      <w:lvlText w:val="•"/>
      <w:lvlJc w:val="left"/>
      <w:pPr>
        <w:ind w:hanging="144"/>
      </w:pPr>
      <w:rPr>
        <w:rFonts w:ascii="Times New Roman" w:eastAsia="Times New Roman" w:hAnsi="Times New Roman" w:hint="default"/>
        <w:sz w:val="24"/>
        <w:szCs w:val="24"/>
      </w:rPr>
    </w:lvl>
    <w:lvl w:ilvl="2" w:tplc="BBE02C0E">
      <w:start w:val="1"/>
      <w:numFmt w:val="bullet"/>
      <w:lvlText w:val="•"/>
      <w:lvlJc w:val="left"/>
      <w:rPr>
        <w:rFonts w:hint="default"/>
      </w:rPr>
    </w:lvl>
    <w:lvl w:ilvl="3" w:tplc="6DDE386E">
      <w:start w:val="1"/>
      <w:numFmt w:val="bullet"/>
      <w:lvlText w:val="•"/>
      <w:lvlJc w:val="left"/>
      <w:rPr>
        <w:rFonts w:hint="default"/>
      </w:rPr>
    </w:lvl>
    <w:lvl w:ilvl="4" w:tplc="5E067FBC">
      <w:start w:val="1"/>
      <w:numFmt w:val="bullet"/>
      <w:lvlText w:val="•"/>
      <w:lvlJc w:val="left"/>
      <w:rPr>
        <w:rFonts w:hint="default"/>
      </w:rPr>
    </w:lvl>
    <w:lvl w:ilvl="5" w:tplc="BBC4D796">
      <w:start w:val="1"/>
      <w:numFmt w:val="bullet"/>
      <w:lvlText w:val="•"/>
      <w:lvlJc w:val="left"/>
      <w:rPr>
        <w:rFonts w:hint="default"/>
      </w:rPr>
    </w:lvl>
    <w:lvl w:ilvl="6" w:tplc="1B38A99E">
      <w:start w:val="1"/>
      <w:numFmt w:val="bullet"/>
      <w:lvlText w:val="•"/>
      <w:lvlJc w:val="left"/>
      <w:rPr>
        <w:rFonts w:hint="default"/>
      </w:rPr>
    </w:lvl>
    <w:lvl w:ilvl="7" w:tplc="9AFC464E">
      <w:start w:val="1"/>
      <w:numFmt w:val="bullet"/>
      <w:lvlText w:val="•"/>
      <w:lvlJc w:val="left"/>
      <w:rPr>
        <w:rFonts w:hint="default"/>
      </w:rPr>
    </w:lvl>
    <w:lvl w:ilvl="8" w:tplc="98B4BDFC">
      <w:start w:val="1"/>
      <w:numFmt w:val="bullet"/>
      <w:lvlText w:val="•"/>
      <w:lvlJc w:val="left"/>
      <w:rPr>
        <w:rFonts w:hint="default"/>
      </w:rPr>
    </w:lvl>
  </w:abstractNum>
  <w:abstractNum w:abstractNumId="15">
    <w:nsid w:val="4ABB3A4C"/>
    <w:multiLevelType w:val="hybridMultilevel"/>
    <w:tmpl w:val="7EC6EE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D704A47"/>
    <w:multiLevelType w:val="hybridMultilevel"/>
    <w:tmpl w:val="8C66A7B6"/>
    <w:lvl w:ilvl="0" w:tplc="B434E428">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17">
    <w:nsid w:val="5EA10848"/>
    <w:multiLevelType w:val="hybridMultilevel"/>
    <w:tmpl w:val="D06C5D0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nsid w:val="5FE220C0"/>
    <w:multiLevelType w:val="hybridMultilevel"/>
    <w:tmpl w:val="583C6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3271D40"/>
    <w:multiLevelType w:val="hybridMultilevel"/>
    <w:tmpl w:val="9E44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FD16AB3"/>
    <w:multiLevelType w:val="hybridMultilevel"/>
    <w:tmpl w:val="0A28EC2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nsid w:val="700A7E19"/>
    <w:multiLevelType w:val="multilevel"/>
    <w:tmpl w:val="95A8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4308FC"/>
    <w:multiLevelType w:val="hybridMultilevel"/>
    <w:tmpl w:val="D484744E"/>
    <w:lvl w:ilvl="0" w:tplc="80F2379C">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24">
    <w:nsid w:val="796861DF"/>
    <w:multiLevelType w:val="hybridMultilevel"/>
    <w:tmpl w:val="45949EF6"/>
    <w:lvl w:ilvl="0" w:tplc="EB68821A">
      <w:numFmt w:val="none"/>
      <w:lvlText w:val=""/>
      <w:lvlJc w:val="left"/>
      <w:pPr>
        <w:tabs>
          <w:tab w:val="num" w:pos="360"/>
        </w:tabs>
      </w:pPr>
    </w:lvl>
    <w:lvl w:ilvl="1" w:tplc="AAB44C74">
      <w:start w:val="1"/>
      <w:numFmt w:val="bullet"/>
      <w:lvlText w:val="•"/>
      <w:lvlJc w:val="left"/>
      <w:pPr>
        <w:ind w:hanging="203"/>
      </w:pPr>
      <w:rPr>
        <w:rFonts w:ascii="Times New Roman" w:eastAsia="Times New Roman" w:hAnsi="Times New Roman" w:hint="default"/>
        <w:sz w:val="24"/>
        <w:szCs w:val="24"/>
      </w:rPr>
    </w:lvl>
    <w:lvl w:ilvl="2" w:tplc="91A62CBE">
      <w:start w:val="1"/>
      <w:numFmt w:val="bullet"/>
      <w:lvlText w:val="•"/>
      <w:lvlJc w:val="left"/>
      <w:rPr>
        <w:rFonts w:hint="default"/>
      </w:rPr>
    </w:lvl>
    <w:lvl w:ilvl="3" w:tplc="F7506EF8">
      <w:start w:val="1"/>
      <w:numFmt w:val="bullet"/>
      <w:lvlText w:val="•"/>
      <w:lvlJc w:val="left"/>
      <w:rPr>
        <w:rFonts w:hint="default"/>
      </w:rPr>
    </w:lvl>
    <w:lvl w:ilvl="4" w:tplc="BA9C750A">
      <w:start w:val="1"/>
      <w:numFmt w:val="bullet"/>
      <w:lvlText w:val="•"/>
      <w:lvlJc w:val="left"/>
      <w:rPr>
        <w:rFonts w:hint="default"/>
      </w:rPr>
    </w:lvl>
    <w:lvl w:ilvl="5" w:tplc="7E086610">
      <w:start w:val="1"/>
      <w:numFmt w:val="bullet"/>
      <w:lvlText w:val="•"/>
      <w:lvlJc w:val="left"/>
      <w:rPr>
        <w:rFonts w:hint="default"/>
      </w:rPr>
    </w:lvl>
    <w:lvl w:ilvl="6" w:tplc="F21A7A88">
      <w:start w:val="1"/>
      <w:numFmt w:val="bullet"/>
      <w:lvlText w:val="•"/>
      <w:lvlJc w:val="left"/>
      <w:rPr>
        <w:rFonts w:hint="default"/>
      </w:rPr>
    </w:lvl>
    <w:lvl w:ilvl="7" w:tplc="128288EE">
      <w:start w:val="1"/>
      <w:numFmt w:val="bullet"/>
      <w:lvlText w:val="•"/>
      <w:lvlJc w:val="left"/>
      <w:rPr>
        <w:rFonts w:hint="default"/>
      </w:rPr>
    </w:lvl>
    <w:lvl w:ilvl="8" w:tplc="AFA4B1A4">
      <w:start w:val="1"/>
      <w:numFmt w:val="bullet"/>
      <w:lvlText w:val="•"/>
      <w:lvlJc w:val="left"/>
      <w:rPr>
        <w:rFonts w:hint="default"/>
      </w:rPr>
    </w:lvl>
  </w:abstractNum>
  <w:abstractNum w:abstractNumId="25">
    <w:nsid w:val="79F57E0F"/>
    <w:multiLevelType w:val="hybridMultilevel"/>
    <w:tmpl w:val="1E64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6"/>
  </w:num>
  <w:num w:numId="4">
    <w:abstractNumId w:val="2"/>
  </w:num>
  <w:num w:numId="5">
    <w:abstractNumId w:val="0"/>
    <w:lvlOverride w:ilvl="0">
      <w:startOverride w:val="16"/>
      <w:lvl w:ilvl="0">
        <w:start w:val="16"/>
        <w:numFmt w:val="decimal"/>
        <w:pStyle w:val="Quick1"/>
        <w:lvlText w:val="%1."/>
        <w:lvlJc w:val="left"/>
        <w:rPr>
          <w:rFonts w:cs="Times New Roman"/>
        </w:rPr>
      </w:lvl>
    </w:lvlOverride>
  </w:num>
  <w:num w:numId="6">
    <w:abstractNumId w:val="1"/>
    <w:lvlOverride w:ilvl="0">
      <w:lvl w:ilvl="0">
        <w:start w:val="1"/>
        <w:numFmt w:val="lowerLetter"/>
        <w:pStyle w:val="Quicka"/>
        <w:lvlText w:val="%1."/>
        <w:lvlJc w:val="left"/>
        <w:rPr>
          <w:rFonts w:cs="Times New Roman"/>
        </w:rPr>
      </w:lvl>
    </w:lvlOverride>
  </w:num>
  <w:num w:numId="7">
    <w:abstractNumId w:val="25"/>
  </w:num>
  <w:num w:numId="8">
    <w:abstractNumId w:val="17"/>
  </w:num>
  <w:num w:numId="9">
    <w:abstractNumId w:val="8"/>
  </w:num>
  <w:num w:numId="10">
    <w:abstractNumId w:val="1"/>
    <w:lvlOverride w:ilvl="0">
      <w:startOverride w:val="1"/>
      <w:lvl w:ilvl="0">
        <w:start w:val="1"/>
        <w:numFmt w:val="lowerLetter"/>
        <w:pStyle w:val="Quicka"/>
        <w:lvlText w:val="%1."/>
        <w:lvlJc w:val="left"/>
        <w:rPr>
          <w:rFonts w:cs="Times New Roman"/>
        </w:rPr>
      </w:lvl>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3"/>
  </w:num>
  <w:num w:numId="15">
    <w:abstractNumId w:val="19"/>
  </w:num>
  <w:num w:numId="16">
    <w:abstractNumId w:val="22"/>
  </w:num>
  <w:num w:numId="17">
    <w:abstractNumId w:val="4"/>
  </w:num>
  <w:num w:numId="18">
    <w:abstractNumId w:val="11"/>
  </w:num>
  <w:num w:numId="19">
    <w:abstractNumId w:val="24"/>
  </w:num>
  <w:num w:numId="20">
    <w:abstractNumId w:val="5"/>
  </w:num>
  <w:num w:numId="21">
    <w:abstractNumId w:val="14"/>
  </w:num>
  <w:num w:numId="22">
    <w:abstractNumId w:val="13"/>
  </w:num>
  <w:num w:numId="23">
    <w:abstractNumId w:val="9"/>
  </w:num>
  <w:num w:numId="24">
    <w:abstractNumId w:val="7"/>
  </w:num>
  <w:num w:numId="25">
    <w:abstractNumId w:val="21"/>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52"/>
    <w:rsid w:val="00005F06"/>
    <w:rsid w:val="00007229"/>
    <w:rsid w:val="00013041"/>
    <w:rsid w:val="00014B16"/>
    <w:rsid w:val="00016689"/>
    <w:rsid w:val="0001784E"/>
    <w:rsid w:val="00021787"/>
    <w:rsid w:val="00023044"/>
    <w:rsid w:val="000232CF"/>
    <w:rsid w:val="000254C8"/>
    <w:rsid w:val="00030EF1"/>
    <w:rsid w:val="0003282E"/>
    <w:rsid w:val="00035769"/>
    <w:rsid w:val="000357CC"/>
    <w:rsid w:val="00036EA1"/>
    <w:rsid w:val="00040EF2"/>
    <w:rsid w:val="00043CC4"/>
    <w:rsid w:val="00044629"/>
    <w:rsid w:val="000467AD"/>
    <w:rsid w:val="0005053C"/>
    <w:rsid w:val="000508B5"/>
    <w:rsid w:val="000515A8"/>
    <w:rsid w:val="000528F1"/>
    <w:rsid w:val="00052FC2"/>
    <w:rsid w:val="00053A29"/>
    <w:rsid w:val="000555E6"/>
    <w:rsid w:val="0006209B"/>
    <w:rsid w:val="00063538"/>
    <w:rsid w:val="00063677"/>
    <w:rsid w:val="000646D0"/>
    <w:rsid w:val="000669B0"/>
    <w:rsid w:val="00070043"/>
    <w:rsid w:val="00070A71"/>
    <w:rsid w:val="000752B5"/>
    <w:rsid w:val="00076DA4"/>
    <w:rsid w:val="00080713"/>
    <w:rsid w:val="000829A2"/>
    <w:rsid w:val="00084A09"/>
    <w:rsid w:val="000862A2"/>
    <w:rsid w:val="000867B6"/>
    <w:rsid w:val="00087EFF"/>
    <w:rsid w:val="000903DD"/>
    <w:rsid w:val="00090668"/>
    <w:rsid w:val="000909F6"/>
    <w:rsid w:val="00091429"/>
    <w:rsid w:val="0009640C"/>
    <w:rsid w:val="000A00A3"/>
    <w:rsid w:val="000A190A"/>
    <w:rsid w:val="000A1E2E"/>
    <w:rsid w:val="000A3901"/>
    <w:rsid w:val="000A7087"/>
    <w:rsid w:val="000B04E1"/>
    <w:rsid w:val="000B0533"/>
    <w:rsid w:val="000B2B4F"/>
    <w:rsid w:val="000B455D"/>
    <w:rsid w:val="000C2FA6"/>
    <w:rsid w:val="000C737F"/>
    <w:rsid w:val="000D031D"/>
    <w:rsid w:val="000D1963"/>
    <w:rsid w:val="000D2EB0"/>
    <w:rsid w:val="000D4127"/>
    <w:rsid w:val="000D6B3D"/>
    <w:rsid w:val="000D7BE0"/>
    <w:rsid w:val="000D7E80"/>
    <w:rsid w:val="000E0085"/>
    <w:rsid w:val="000E1C29"/>
    <w:rsid w:val="000E3CF0"/>
    <w:rsid w:val="000F1843"/>
    <w:rsid w:val="000F5B1C"/>
    <w:rsid w:val="000F6417"/>
    <w:rsid w:val="000F6A38"/>
    <w:rsid w:val="000F6E81"/>
    <w:rsid w:val="0010317C"/>
    <w:rsid w:val="00103C31"/>
    <w:rsid w:val="0010634A"/>
    <w:rsid w:val="00107957"/>
    <w:rsid w:val="00107F3B"/>
    <w:rsid w:val="00111B24"/>
    <w:rsid w:val="0011336C"/>
    <w:rsid w:val="0011406C"/>
    <w:rsid w:val="0011687B"/>
    <w:rsid w:val="00116C79"/>
    <w:rsid w:val="00123D85"/>
    <w:rsid w:val="00125021"/>
    <w:rsid w:val="00130DC8"/>
    <w:rsid w:val="0013487B"/>
    <w:rsid w:val="00134DA2"/>
    <w:rsid w:val="00143117"/>
    <w:rsid w:val="00144FB8"/>
    <w:rsid w:val="001466F4"/>
    <w:rsid w:val="001523BD"/>
    <w:rsid w:val="00152567"/>
    <w:rsid w:val="00152FF0"/>
    <w:rsid w:val="001537C9"/>
    <w:rsid w:val="00154ADB"/>
    <w:rsid w:val="001552BC"/>
    <w:rsid w:val="0015797B"/>
    <w:rsid w:val="00160E86"/>
    <w:rsid w:val="00162A83"/>
    <w:rsid w:val="00162E24"/>
    <w:rsid w:val="001634B4"/>
    <w:rsid w:val="00164966"/>
    <w:rsid w:val="00171346"/>
    <w:rsid w:val="0017206B"/>
    <w:rsid w:val="00172247"/>
    <w:rsid w:val="001731C2"/>
    <w:rsid w:val="00173FB8"/>
    <w:rsid w:val="00174E56"/>
    <w:rsid w:val="00180EA9"/>
    <w:rsid w:val="001831D5"/>
    <w:rsid w:val="001841D8"/>
    <w:rsid w:val="00190BAD"/>
    <w:rsid w:val="00191998"/>
    <w:rsid w:val="00193299"/>
    <w:rsid w:val="0019367C"/>
    <w:rsid w:val="00193C20"/>
    <w:rsid w:val="001948B5"/>
    <w:rsid w:val="00197282"/>
    <w:rsid w:val="001A15DA"/>
    <w:rsid w:val="001A1750"/>
    <w:rsid w:val="001A234A"/>
    <w:rsid w:val="001A6CC5"/>
    <w:rsid w:val="001B1542"/>
    <w:rsid w:val="001B2723"/>
    <w:rsid w:val="001B2EF2"/>
    <w:rsid w:val="001B45DE"/>
    <w:rsid w:val="001B4BB1"/>
    <w:rsid w:val="001C0899"/>
    <w:rsid w:val="001C1335"/>
    <w:rsid w:val="001C15EE"/>
    <w:rsid w:val="001C2301"/>
    <w:rsid w:val="001C4B54"/>
    <w:rsid w:val="001C5B22"/>
    <w:rsid w:val="001C761A"/>
    <w:rsid w:val="001D15A7"/>
    <w:rsid w:val="001D471B"/>
    <w:rsid w:val="001D6438"/>
    <w:rsid w:val="001D7DDC"/>
    <w:rsid w:val="001E1B23"/>
    <w:rsid w:val="001E1C4E"/>
    <w:rsid w:val="001E1F73"/>
    <w:rsid w:val="001E54C6"/>
    <w:rsid w:val="001E7010"/>
    <w:rsid w:val="001E71F3"/>
    <w:rsid w:val="001E73ED"/>
    <w:rsid w:val="001E79E7"/>
    <w:rsid w:val="001E7BAB"/>
    <w:rsid w:val="001F08C7"/>
    <w:rsid w:val="001F189D"/>
    <w:rsid w:val="001F5313"/>
    <w:rsid w:val="001F543C"/>
    <w:rsid w:val="001F735F"/>
    <w:rsid w:val="00200A97"/>
    <w:rsid w:val="0020364A"/>
    <w:rsid w:val="00204380"/>
    <w:rsid w:val="00204657"/>
    <w:rsid w:val="0020480A"/>
    <w:rsid w:val="00205D5B"/>
    <w:rsid w:val="002117ED"/>
    <w:rsid w:val="00212DE5"/>
    <w:rsid w:val="002149B7"/>
    <w:rsid w:val="00214A59"/>
    <w:rsid w:val="0021567B"/>
    <w:rsid w:val="002219B0"/>
    <w:rsid w:val="00222EC8"/>
    <w:rsid w:val="00222F60"/>
    <w:rsid w:val="0022368B"/>
    <w:rsid w:val="0022544E"/>
    <w:rsid w:val="00230237"/>
    <w:rsid w:val="00231843"/>
    <w:rsid w:val="0023185B"/>
    <w:rsid w:val="002325EC"/>
    <w:rsid w:val="00235579"/>
    <w:rsid w:val="00242B44"/>
    <w:rsid w:val="002435EC"/>
    <w:rsid w:val="002439F0"/>
    <w:rsid w:val="00243AC6"/>
    <w:rsid w:val="00243D3E"/>
    <w:rsid w:val="002451AD"/>
    <w:rsid w:val="0025195B"/>
    <w:rsid w:val="00251DCA"/>
    <w:rsid w:val="00253D64"/>
    <w:rsid w:val="00256260"/>
    <w:rsid w:val="002618D7"/>
    <w:rsid w:val="0026274F"/>
    <w:rsid w:val="00264696"/>
    <w:rsid w:val="002673DF"/>
    <w:rsid w:val="00270849"/>
    <w:rsid w:val="00274CDF"/>
    <w:rsid w:val="00276169"/>
    <w:rsid w:val="002801A4"/>
    <w:rsid w:val="002805E1"/>
    <w:rsid w:val="002807E4"/>
    <w:rsid w:val="002848C5"/>
    <w:rsid w:val="00285BAE"/>
    <w:rsid w:val="00290121"/>
    <w:rsid w:val="00291845"/>
    <w:rsid w:val="00295DF8"/>
    <w:rsid w:val="002A31BE"/>
    <w:rsid w:val="002A3655"/>
    <w:rsid w:val="002B2F06"/>
    <w:rsid w:val="002B513A"/>
    <w:rsid w:val="002B71C3"/>
    <w:rsid w:val="002B7FBC"/>
    <w:rsid w:val="002C05DB"/>
    <w:rsid w:val="002C29F4"/>
    <w:rsid w:val="002C45A4"/>
    <w:rsid w:val="002C4847"/>
    <w:rsid w:val="002C6090"/>
    <w:rsid w:val="002C625E"/>
    <w:rsid w:val="002C6678"/>
    <w:rsid w:val="002C7C21"/>
    <w:rsid w:val="002D0C12"/>
    <w:rsid w:val="002D2037"/>
    <w:rsid w:val="002D2F0B"/>
    <w:rsid w:val="002D41E6"/>
    <w:rsid w:val="002D46A7"/>
    <w:rsid w:val="002D51FE"/>
    <w:rsid w:val="002D5FD4"/>
    <w:rsid w:val="002D6EB9"/>
    <w:rsid w:val="002E09E8"/>
    <w:rsid w:val="002E0CA1"/>
    <w:rsid w:val="002E1F2C"/>
    <w:rsid w:val="002E2DB0"/>
    <w:rsid w:val="002E2E73"/>
    <w:rsid w:val="002E3F8F"/>
    <w:rsid w:val="002E47EA"/>
    <w:rsid w:val="002E4CF1"/>
    <w:rsid w:val="002E4D6D"/>
    <w:rsid w:val="002E54E6"/>
    <w:rsid w:val="002E6123"/>
    <w:rsid w:val="002E72AD"/>
    <w:rsid w:val="002E7A7F"/>
    <w:rsid w:val="002F12E6"/>
    <w:rsid w:val="002F1377"/>
    <w:rsid w:val="002F2C9D"/>
    <w:rsid w:val="002F41EB"/>
    <w:rsid w:val="002F4E2F"/>
    <w:rsid w:val="002F5463"/>
    <w:rsid w:val="002F6543"/>
    <w:rsid w:val="002F6F95"/>
    <w:rsid w:val="0030000E"/>
    <w:rsid w:val="00302855"/>
    <w:rsid w:val="00303CCE"/>
    <w:rsid w:val="00304791"/>
    <w:rsid w:val="003059DC"/>
    <w:rsid w:val="0030613E"/>
    <w:rsid w:val="003075CC"/>
    <w:rsid w:val="00307E27"/>
    <w:rsid w:val="00311A5C"/>
    <w:rsid w:val="00311D99"/>
    <w:rsid w:val="003129D2"/>
    <w:rsid w:val="00314F11"/>
    <w:rsid w:val="00315354"/>
    <w:rsid w:val="0031547A"/>
    <w:rsid w:val="003245AB"/>
    <w:rsid w:val="00326C9E"/>
    <w:rsid w:val="00326FC6"/>
    <w:rsid w:val="00327189"/>
    <w:rsid w:val="00327712"/>
    <w:rsid w:val="003302BA"/>
    <w:rsid w:val="00330C02"/>
    <w:rsid w:val="00334921"/>
    <w:rsid w:val="00335BB8"/>
    <w:rsid w:val="00336B71"/>
    <w:rsid w:val="0033776E"/>
    <w:rsid w:val="00340393"/>
    <w:rsid w:val="00341EAE"/>
    <w:rsid w:val="00344271"/>
    <w:rsid w:val="003448EF"/>
    <w:rsid w:val="003516CA"/>
    <w:rsid w:val="00353781"/>
    <w:rsid w:val="00356099"/>
    <w:rsid w:val="00360D95"/>
    <w:rsid w:val="00362B52"/>
    <w:rsid w:val="003639D5"/>
    <w:rsid w:val="00365946"/>
    <w:rsid w:val="00367BA0"/>
    <w:rsid w:val="003709E2"/>
    <w:rsid w:val="00374695"/>
    <w:rsid w:val="00375106"/>
    <w:rsid w:val="003766DD"/>
    <w:rsid w:val="003801C8"/>
    <w:rsid w:val="003837BC"/>
    <w:rsid w:val="003838A5"/>
    <w:rsid w:val="003838F5"/>
    <w:rsid w:val="00384162"/>
    <w:rsid w:val="00384E4F"/>
    <w:rsid w:val="003850AB"/>
    <w:rsid w:val="00391325"/>
    <w:rsid w:val="00392F99"/>
    <w:rsid w:val="003933EF"/>
    <w:rsid w:val="003939FF"/>
    <w:rsid w:val="003940F6"/>
    <w:rsid w:val="00397DEB"/>
    <w:rsid w:val="003A2076"/>
    <w:rsid w:val="003A2961"/>
    <w:rsid w:val="003A569F"/>
    <w:rsid w:val="003A59AA"/>
    <w:rsid w:val="003B3D79"/>
    <w:rsid w:val="003B7628"/>
    <w:rsid w:val="003B7A7A"/>
    <w:rsid w:val="003C1286"/>
    <w:rsid w:val="003C160A"/>
    <w:rsid w:val="003C235C"/>
    <w:rsid w:val="003C28D7"/>
    <w:rsid w:val="003C2A42"/>
    <w:rsid w:val="003C3A85"/>
    <w:rsid w:val="003D40E1"/>
    <w:rsid w:val="003D500C"/>
    <w:rsid w:val="003D6149"/>
    <w:rsid w:val="003D63E9"/>
    <w:rsid w:val="003E3387"/>
    <w:rsid w:val="003E4712"/>
    <w:rsid w:val="003E5281"/>
    <w:rsid w:val="003E71E8"/>
    <w:rsid w:val="003F21FF"/>
    <w:rsid w:val="003F26A9"/>
    <w:rsid w:val="003F2F7D"/>
    <w:rsid w:val="003F614F"/>
    <w:rsid w:val="003F68DC"/>
    <w:rsid w:val="00404BA2"/>
    <w:rsid w:val="004121D0"/>
    <w:rsid w:val="00413E4F"/>
    <w:rsid w:val="00414B98"/>
    <w:rsid w:val="00414E89"/>
    <w:rsid w:val="0041556E"/>
    <w:rsid w:val="00415690"/>
    <w:rsid w:val="004158F0"/>
    <w:rsid w:val="0041661C"/>
    <w:rsid w:val="0042086F"/>
    <w:rsid w:val="00420E6E"/>
    <w:rsid w:val="00422623"/>
    <w:rsid w:val="004229DF"/>
    <w:rsid w:val="004264E4"/>
    <w:rsid w:val="00427611"/>
    <w:rsid w:val="00432B52"/>
    <w:rsid w:val="004333BB"/>
    <w:rsid w:val="00435922"/>
    <w:rsid w:val="004407E8"/>
    <w:rsid w:val="004414FA"/>
    <w:rsid w:val="0044511E"/>
    <w:rsid w:val="00455180"/>
    <w:rsid w:val="00462FA3"/>
    <w:rsid w:val="00464A19"/>
    <w:rsid w:val="0046559F"/>
    <w:rsid w:val="004656F1"/>
    <w:rsid w:val="00466803"/>
    <w:rsid w:val="00471A44"/>
    <w:rsid w:val="0047211A"/>
    <w:rsid w:val="00472B10"/>
    <w:rsid w:val="00477E17"/>
    <w:rsid w:val="00481698"/>
    <w:rsid w:val="00482925"/>
    <w:rsid w:val="00485900"/>
    <w:rsid w:val="00486135"/>
    <w:rsid w:val="00487D3A"/>
    <w:rsid w:val="00495AA4"/>
    <w:rsid w:val="004964D9"/>
    <w:rsid w:val="00497FDF"/>
    <w:rsid w:val="004A3F7E"/>
    <w:rsid w:val="004B0910"/>
    <w:rsid w:val="004B1ACC"/>
    <w:rsid w:val="004B2AC7"/>
    <w:rsid w:val="004B4274"/>
    <w:rsid w:val="004B457A"/>
    <w:rsid w:val="004B508C"/>
    <w:rsid w:val="004B5546"/>
    <w:rsid w:val="004B64CD"/>
    <w:rsid w:val="004B6D34"/>
    <w:rsid w:val="004B6EFE"/>
    <w:rsid w:val="004B7E16"/>
    <w:rsid w:val="004C3173"/>
    <w:rsid w:val="004C38EE"/>
    <w:rsid w:val="004C4348"/>
    <w:rsid w:val="004C6AE6"/>
    <w:rsid w:val="004C7639"/>
    <w:rsid w:val="004C7D38"/>
    <w:rsid w:val="004D0861"/>
    <w:rsid w:val="004D1018"/>
    <w:rsid w:val="004D17A4"/>
    <w:rsid w:val="004D1A62"/>
    <w:rsid w:val="004D7724"/>
    <w:rsid w:val="004E032F"/>
    <w:rsid w:val="004E0D10"/>
    <w:rsid w:val="004E15C5"/>
    <w:rsid w:val="004E2BCA"/>
    <w:rsid w:val="004E6062"/>
    <w:rsid w:val="004F17FB"/>
    <w:rsid w:val="004F403E"/>
    <w:rsid w:val="004F576C"/>
    <w:rsid w:val="004F68DF"/>
    <w:rsid w:val="005000FA"/>
    <w:rsid w:val="005035CB"/>
    <w:rsid w:val="00504A74"/>
    <w:rsid w:val="00505D5D"/>
    <w:rsid w:val="00506BE3"/>
    <w:rsid w:val="00506EEC"/>
    <w:rsid w:val="00512854"/>
    <w:rsid w:val="00520670"/>
    <w:rsid w:val="00522574"/>
    <w:rsid w:val="00522D3E"/>
    <w:rsid w:val="00523F67"/>
    <w:rsid w:val="005247C2"/>
    <w:rsid w:val="00525315"/>
    <w:rsid w:val="005275F7"/>
    <w:rsid w:val="0053026B"/>
    <w:rsid w:val="0053162B"/>
    <w:rsid w:val="00533D69"/>
    <w:rsid w:val="00534BD0"/>
    <w:rsid w:val="00534FD8"/>
    <w:rsid w:val="00535E35"/>
    <w:rsid w:val="00536206"/>
    <w:rsid w:val="00536E26"/>
    <w:rsid w:val="005373F8"/>
    <w:rsid w:val="00537F98"/>
    <w:rsid w:val="005450D2"/>
    <w:rsid w:val="00546BF7"/>
    <w:rsid w:val="00552869"/>
    <w:rsid w:val="00554DF5"/>
    <w:rsid w:val="0055552F"/>
    <w:rsid w:val="00555933"/>
    <w:rsid w:val="00556240"/>
    <w:rsid w:val="0055672B"/>
    <w:rsid w:val="005567D2"/>
    <w:rsid w:val="005577E6"/>
    <w:rsid w:val="00562915"/>
    <w:rsid w:val="00563635"/>
    <w:rsid w:val="005638AB"/>
    <w:rsid w:val="00563CF6"/>
    <w:rsid w:val="00564C48"/>
    <w:rsid w:val="00570491"/>
    <w:rsid w:val="00572988"/>
    <w:rsid w:val="005756F8"/>
    <w:rsid w:val="0057721F"/>
    <w:rsid w:val="00581C34"/>
    <w:rsid w:val="005822EE"/>
    <w:rsid w:val="0058306F"/>
    <w:rsid w:val="00583E52"/>
    <w:rsid w:val="0058457D"/>
    <w:rsid w:val="00585F29"/>
    <w:rsid w:val="005877FB"/>
    <w:rsid w:val="00587838"/>
    <w:rsid w:val="00590567"/>
    <w:rsid w:val="00590625"/>
    <w:rsid w:val="00590A7C"/>
    <w:rsid w:val="005911ED"/>
    <w:rsid w:val="005914EC"/>
    <w:rsid w:val="00594CC6"/>
    <w:rsid w:val="005950B4"/>
    <w:rsid w:val="00595299"/>
    <w:rsid w:val="00595F2A"/>
    <w:rsid w:val="005A0135"/>
    <w:rsid w:val="005A692B"/>
    <w:rsid w:val="005B4D36"/>
    <w:rsid w:val="005B6636"/>
    <w:rsid w:val="005B682A"/>
    <w:rsid w:val="005B70CE"/>
    <w:rsid w:val="005B7B82"/>
    <w:rsid w:val="005C073A"/>
    <w:rsid w:val="005C07CD"/>
    <w:rsid w:val="005C18B6"/>
    <w:rsid w:val="005C2069"/>
    <w:rsid w:val="005C299A"/>
    <w:rsid w:val="005C505A"/>
    <w:rsid w:val="005C541E"/>
    <w:rsid w:val="005C5A66"/>
    <w:rsid w:val="005C7041"/>
    <w:rsid w:val="005D1476"/>
    <w:rsid w:val="005D14A7"/>
    <w:rsid w:val="005D2783"/>
    <w:rsid w:val="005D3AF8"/>
    <w:rsid w:val="005D41C0"/>
    <w:rsid w:val="005D55BC"/>
    <w:rsid w:val="005D587A"/>
    <w:rsid w:val="005D68F7"/>
    <w:rsid w:val="005E0FFE"/>
    <w:rsid w:val="005E4226"/>
    <w:rsid w:val="005E6961"/>
    <w:rsid w:val="005F00A1"/>
    <w:rsid w:val="005F5D80"/>
    <w:rsid w:val="005F6739"/>
    <w:rsid w:val="005F6C0B"/>
    <w:rsid w:val="005F7E3A"/>
    <w:rsid w:val="006008E5"/>
    <w:rsid w:val="006009CF"/>
    <w:rsid w:val="00600F67"/>
    <w:rsid w:val="00605B41"/>
    <w:rsid w:val="00614349"/>
    <w:rsid w:val="00616E1A"/>
    <w:rsid w:val="00620917"/>
    <w:rsid w:val="00621DCB"/>
    <w:rsid w:val="00625417"/>
    <w:rsid w:val="006267FA"/>
    <w:rsid w:val="00636E2F"/>
    <w:rsid w:val="006403F2"/>
    <w:rsid w:val="006419FC"/>
    <w:rsid w:val="006441EB"/>
    <w:rsid w:val="006450F3"/>
    <w:rsid w:val="006462BD"/>
    <w:rsid w:val="00647AA5"/>
    <w:rsid w:val="00647AC2"/>
    <w:rsid w:val="00647FC7"/>
    <w:rsid w:val="006503E5"/>
    <w:rsid w:val="00650A94"/>
    <w:rsid w:val="00650EF6"/>
    <w:rsid w:val="0065254D"/>
    <w:rsid w:val="00653E9E"/>
    <w:rsid w:val="00654939"/>
    <w:rsid w:val="006554F8"/>
    <w:rsid w:val="00656469"/>
    <w:rsid w:val="006576F9"/>
    <w:rsid w:val="00661333"/>
    <w:rsid w:val="006713B3"/>
    <w:rsid w:val="006716C4"/>
    <w:rsid w:val="00671B79"/>
    <w:rsid w:val="0067289F"/>
    <w:rsid w:val="00672CAB"/>
    <w:rsid w:val="006753ED"/>
    <w:rsid w:val="00675CB8"/>
    <w:rsid w:val="00675E2B"/>
    <w:rsid w:val="006762E3"/>
    <w:rsid w:val="00677057"/>
    <w:rsid w:val="00677F38"/>
    <w:rsid w:val="006810CD"/>
    <w:rsid w:val="006817FA"/>
    <w:rsid w:val="00681873"/>
    <w:rsid w:val="006820F6"/>
    <w:rsid w:val="0068461E"/>
    <w:rsid w:val="00686979"/>
    <w:rsid w:val="00687924"/>
    <w:rsid w:val="00690ABD"/>
    <w:rsid w:val="006931FB"/>
    <w:rsid w:val="00694058"/>
    <w:rsid w:val="00697EE1"/>
    <w:rsid w:val="006A0D70"/>
    <w:rsid w:val="006A35D0"/>
    <w:rsid w:val="006A3DB5"/>
    <w:rsid w:val="006A5D13"/>
    <w:rsid w:val="006A68BB"/>
    <w:rsid w:val="006A6916"/>
    <w:rsid w:val="006B0AD4"/>
    <w:rsid w:val="006B20DC"/>
    <w:rsid w:val="006B35EB"/>
    <w:rsid w:val="006B5922"/>
    <w:rsid w:val="006B7691"/>
    <w:rsid w:val="006C17FF"/>
    <w:rsid w:val="006C1A9F"/>
    <w:rsid w:val="006C5A41"/>
    <w:rsid w:val="006D17B6"/>
    <w:rsid w:val="006D337E"/>
    <w:rsid w:val="006D5CA9"/>
    <w:rsid w:val="006D6C20"/>
    <w:rsid w:val="006D7324"/>
    <w:rsid w:val="006E051B"/>
    <w:rsid w:val="006E2175"/>
    <w:rsid w:val="006E25E4"/>
    <w:rsid w:val="006E451E"/>
    <w:rsid w:val="006E6F18"/>
    <w:rsid w:val="006F042B"/>
    <w:rsid w:val="006F0EC5"/>
    <w:rsid w:val="006F139B"/>
    <w:rsid w:val="006F1AB6"/>
    <w:rsid w:val="006F72DD"/>
    <w:rsid w:val="007014F3"/>
    <w:rsid w:val="00704F2E"/>
    <w:rsid w:val="00705C55"/>
    <w:rsid w:val="00707AD0"/>
    <w:rsid w:val="00711F17"/>
    <w:rsid w:val="00713519"/>
    <w:rsid w:val="0071522A"/>
    <w:rsid w:val="00715FB3"/>
    <w:rsid w:val="007201AC"/>
    <w:rsid w:val="0072051E"/>
    <w:rsid w:val="00720E6B"/>
    <w:rsid w:val="007221D6"/>
    <w:rsid w:val="00722628"/>
    <w:rsid w:val="0072262E"/>
    <w:rsid w:val="00726597"/>
    <w:rsid w:val="007269B2"/>
    <w:rsid w:val="007305B8"/>
    <w:rsid w:val="00730E5A"/>
    <w:rsid w:val="00731650"/>
    <w:rsid w:val="007335D2"/>
    <w:rsid w:val="00737824"/>
    <w:rsid w:val="007402CF"/>
    <w:rsid w:val="0074348A"/>
    <w:rsid w:val="00743C59"/>
    <w:rsid w:val="00751380"/>
    <w:rsid w:val="0075212C"/>
    <w:rsid w:val="00754DA3"/>
    <w:rsid w:val="00757302"/>
    <w:rsid w:val="00761C45"/>
    <w:rsid w:val="00762E2B"/>
    <w:rsid w:val="00766CF1"/>
    <w:rsid w:val="00771456"/>
    <w:rsid w:val="00771C53"/>
    <w:rsid w:val="0077200F"/>
    <w:rsid w:val="0077319F"/>
    <w:rsid w:val="007732AD"/>
    <w:rsid w:val="0077382E"/>
    <w:rsid w:val="00773928"/>
    <w:rsid w:val="007753ED"/>
    <w:rsid w:val="00777286"/>
    <w:rsid w:val="00780416"/>
    <w:rsid w:val="0078050C"/>
    <w:rsid w:val="00780A74"/>
    <w:rsid w:val="0078398E"/>
    <w:rsid w:val="00785825"/>
    <w:rsid w:val="00786BD1"/>
    <w:rsid w:val="00793699"/>
    <w:rsid w:val="0079433A"/>
    <w:rsid w:val="007A01F4"/>
    <w:rsid w:val="007A3AF0"/>
    <w:rsid w:val="007A5E68"/>
    <w:rsid w:val="007A7743"/>
    <w:rsid w:val="007B2C4D"/>
    <w:rsid w:val="007B6576"/>
    <w:rsid w:val="007C5596"/>
    <w:rsid w:val="007C70B3"/>
    <w:rsid w:val="007C7D80"/>
    <w:rsid w:val="007C7DC0"/>
    <w:rsid w:val="007D03C5"/>
    <w:rsid w:val="007D125B"/>
    <w:rsid w:val="007E08ED"/>
    <w:rsid w:val="007E0FC5"/>
    <w:rsid w:val="007E15BA"/>
    <w:rsid w:val="007E365B"/>
    <w:rsid w:val="007E5053"/>
    <w:rsid w:val="007E5355"/>
    <w:rsid w:val="007E673B"/>
    <w:rsid w:val="007E72DF"/>
    <w:rsid w:val="007F1200"/>
    <w:rsid w:val="007F1C06"/>
    <w:rsid w:val="007F2D41"/>
    <w:rsid w:val="007F7105"/>
    <w:rsid w:val="00800727"/>
    <w:rsid w:val="00800734"/>
    <w:rsid w:val="00802800"/>
    <w:rsid w:val="00804A65"/>
    <w:rsid w:val="00805202"/>
    <w:rsid w:val="00805A6B"/>
    <w:rsid w:val="00806BAB"/>
    <w:rsid w:val="00806CA5"/>
    <w:rsid w:val="00807151"/>
    <w:rsid w:val="00810AE4"/>
    <w:rsid w:val="00811A8B"/>
    <w:rsid w:val="00813E52"/>
    <w:rsid w:val="00814CE5"/>
    <w:rsid w:val="00814D3C"/>
    <w:rsid w:val="00814DAA"/>
    <w:rsid w:val="0081615C"/>
    <w:rsid w:val="00822D26"/>
    <w:rsid w:val="00822DA0"/>
    <w:rsid w:val="00824876"/>
    <w:rsid w:val="00826599"/>
    <w:rsid w:val="008267D9"/>
    <w:rsid w:val="008276BF"/>
    <w:rsid w:val="00827B79"/>
    <w:rsid w:val="00832625"/>
    <w:rsid w:val="00833130"/>
    <w:rsid w:val="0083754D"/>
    <w:rsid w:val="00837C6B"/>
    <w:rsid w:val="00840D37"/>
    <w:rsid w:val="008423B9"/>
    <w:rsid w:val="008449AF"/>
    <w:rsid w:val="00844A9F"/>
    <w:rsid w:val="0084792B"/>
    <w:rsid w:val="00847BA0"/>
    <w:rsid w:val="00851BEA"/>
    <w:rsid w:val="008534C9"/>
    <w:rsid w:val="00854A1A"/>
    <w:rsid w:val="00855400"/>
    <w:rsid w:val="00861CE9"/>
    <w:rsid w:val="00861DA8"/>
    <w:rsid w:val="0086374D"/>
    <w:rsid w:val="00865A2B"/>
    <w:rsid w:val="00870B5E"/>
    <w:rsid w:val="00870EFE"/>
    <w:rsid w:val="0087202E"/>
    <w:rsid w:val="00873B87"/>
    <w:rsid w:val="00874300"/>
    <w:rsid w:val="0087522B"/>
    <w:rsid w:val="00877954"/>
    <w:rsid w:val="0088095E"/>
    <w:rsid w:val="008862EA"/>
    <w:rsid w:val="00890B5F"/>
    <w:rsid w:val="00890EFA"/>
    <w:rsid w:val="00891B60"/>
    <w:rsid w:val="00891CA4"/>
    <w:rsid w:val="00892DC8"/>
    <w:rsid w:val="00894000"/>
    <w:rsid w:val="008940C6"/>
    <w:rsid w:val="008961D0"/>
    <w:rsid w:val="00896ACD"/>
    <w:rsid w:val="008A0E82"/>
    <w:rsid w:val="008A1FC2"/>
    <w:rsid w:val="008A282F"/>
    <w:rsid w:val="008A42DA"/>
    <w:rsid w:val="008A59EB"/>
    <w:rsid w:val="008A6F4B"/>
    <w:rsid w:val="008B4CE0"/>
    <w:rsid w:val="008B5FE2"/>
    <w:rsid w:val="008B6654"/>
    <w:rsid w:val="008B7423"/>
    <w:rsid w:val="008B7465"/>
    <w:rsid w:val="008C1812"/>
    <w:rsid w:val="008C2B51"/>
    <w:rsid w:val="008C34AF"/>
    <w:rsid w:val="008C3C71"/>
    <w:rsid w:val="008C3D99"/>
    <w:rsid w:val="008C3DC1"/>
    <w:rsid w:val="008C4CC6"/>
    <w:rsid w:val="008C5D2D"/>
    <w:rsid w:val="008C6303"/>
    <w:rsid w:val="008C7B58"/>
    <w:rsid w:val="008D3258"/>
    <w:rsid w:val="008D6D2F"/>
    <w:rsid w:val="008D799A"/>
    <w:rsid w:val="008E02D3"/>
    <w:rsid w:val="008E0ADB"/>
    <w:rsid w:val="008E0C6E"/>
    <w:rsid w:val="008E1832"/>
    <w:rsid w:val="008E1E2D"/>
    <w:rsid w:val="008E34AD"/>
    <w:rsid w:val="008E3F1C"/>
    <w:rsid w:val="008F69F3"/>
    <w:rsid w:val="008F798E"/>
    <w:rsid w:val="0090386B"/>
    <w:rsid w:val="00906B42"/>
    <w:rsid w:val="00907DAD"/>
    <w:rsid w:val="00910C80"/>
    <w:rsid w:val="009118F5"/>
    <w:rsid w:val="00913186"/>
    <w:rsid w:val="0091400B"/>
    <w:rsid w:val="00917376"/>
    <w:rsid w:val="00926D36"/>
    <w:rsid w:val="009330F2"/>
    <w:rsid w:val="00933F84"/>
    <w:rsid w:val="009354B9"/>
    <w:rsid w:val="00936235"/>
    <w:rsid w:val="00940AA9"/>
    <w:rsid w:val="00945696"/>
    <w:rsid w:val="00945A17"/>
    <w:rsid w:val="00945C84"/>
    <w:rsid w:val="00950571"/>
    <w:rsid w:val="00951CE0"/>
    <w:rsid w:val="00954194"/>
    <w:rsid w:val="00956134"/>
    <w:rsid w:val="00956435"/>
    <w:rsid w:val="00961575"/>
    <w:rsid w:val="009626EC"/>
    <w:rsid w:val="00964C1E"/>
    <w:rsid w:val="00965829"/>
    <w:rsid w:val="00966906"/>
    <w:rsid w:val="00972F4B"/>
    <w:rsid w:val="00973C70"/>
    <w:rsid w:val="0097406E"/>
    <w:rsid w:val="0097447D"/>
    <w:rsid w:val="0097462E"/>
    <w:rsid w:val="00974B0E"/>
    <w:rsid w:val="00977DE0"/>
    <w:rsid w:val="009814CC"/>
    <w:rsid w:val="009827DC"/>
    <w:rsid w:val="0098369E"/>
    <w:rsid w:val="00984462"/>
    <w:rsid w:val="009855DA"/>
    <w:rsid w:val="00986678"/>
    <w:rsid w:val="0098700D"/>
    <w:rsid w:val="009873DE"/>
    <w:rsid w:val="00987EE5"/>
    <w:rsid w:val="00994790"/>
    <w:rsid w:val="00996D5F"/>
    <w:rsid w:val="00997379"/>
    <w:rsid w:val="009A1A8A"/>
    <w:rsid w:val="009A1F3D"/>
    <w:rsid w:val="009A267A"/>
    <w:rsid w:val="009A2F05"/>
    <w:rsid w:val="009A6ED1"/>
    <w:rsid w:val="009B09F0"/>
    <w:rsid w:val="009B243D"/>
    <w:rsid w:val="009B2871"/>
    <w:rsid w:val="009B4FB3"/>
    <w:rsid w:val="009B5D39"/>
    <w:rsid w:val="009B6DD4"/>
    <w:rsid w:val="009C0674"/>
    <w:rsid w:val="009C1BCA"/>
    <w:rsid w:val="009C51F9"/>
    <w:rsid w:val="009C762A"/>
    <w:rsid w:val="009D1347"/>
    <w:rsid w:val="009D4341"/>
    <w:rsid w:val="009E18F1"/>
    <w:rsid w:val="009E326E"/>
    <w:rsid w:val="009E35ED"/>
    <w:rsid w:val="009E376F"/>
    <w:rsid w:val="009E51DE"/>
    <w:rsid w:val="009E7523"/>
    <w:rsid w:val="009F320A"/>
    <w:rsid w:val="009F375E"/>
    <w:rsid w:val="009F4D43"/>
    <w:rsid w:val="009F590F"/>
    <w:rsid w:val="009F5A89"/>
    <w:rsid w:val="009F6377"/>
    <w:rsid w:val="009F6786"/>
    <w:rsid w:val="009F731F"/>
    <w:rsid w:val="00A01A6A"/>
    <w:rsid w:val="00A01C4C"/>
    <w:rsid w:val="00A02608"/>
    <w:rsid w:val="00A031B4"/>
    <w:rsid w:val="00A115BB"/>
    <w:rsid w:val="00A120F8"/>
    <w:rsid w:val="00A12C52"/>
    <w:rsid w:val="00A13C0E"/>
    <w:rsid w:val="00A14765"/>
    <w:rsid w:val="00A14B6E"/>
    <w:rsid w:val="00A14EE2"/>
    <w:rsid w:val="00A22E7E"/>
    <w:rsid w:val="00A24912"/>
    <w:rsid w:val="00A24BDA"/>
    <w:rsid w:val="00A309C7"/>
    <w:rsid w:val="00A30AC8"/>
    <w:rsid w:val="00A3621B"/>
    <w:rsid w:val="00A403AC"/>
    <w:rsid w:val="00A421B4"/>
    <w:rsid w:val="00A44EBD"/>
    <w:rsid w:val="00A44FCF"/>
    <w:rsid w:val="00A4536F"/>
    <w:rsid w:val="00A478EA"/>
    <w:rsid w:val="00A51622"/>
    <w:rsid w:val="00A52146"/>
    <w:rsid w:val="00A53526"/>
    <w:rsid w:val="00A53A12"/>
    <w:rsid w:val="00A542E0"/>
    <w:rsid w:val="00A544BA"/>
    <w:rsid w:val="00A61636"/>
    <w:rsid w:val="00A64970"/>
    <w:rsid w:val="00A6533F"/>
    <w:rsid w:val="00A71A32"/>
    <w:rsid w:val="00A7397F"/>
    <w:rsid w:val="00A74335"/>
    <w:rsid w:val="00A7435E"/>
    <w:rsid w:val="00A744CF"/>
    <w:rsid w:val="00A76A54"/>
    <w:rsid w:val="00A776E8"/>
    <w:rsid w:val="00A8454A"/>
    <w:rsid w:val="00A84C23"/>
    <w:rsid w:val="00A8518B"/>
    <w:rsid w:val="00A86528"/>
    <w:rsid w:val="00A86E5B"/>
    <w:rsid w:val="00A92B36"/>
    <w:rsid w:val="00A93C54"/>
    <w:rsid w:val="00A946DC"/>
    <w:rsid w:val="00A950AD"/>
    <w:rsid w:val="00A95A99"/>
    <w:rsid w:val="00A96D79"/>
    <w:rsid w:val="00A96FE4"/>
    <w:rsid w:val="00AA1227"/>
    <w:rsid w:val="00AA1BA2"/>
    <w:rsid w:val="00AA307D"/>
    <w:rsid w:val="00AB08CB"/>
    <w:rsid w:val="00AB334C"/>
    <w:rsid w:val="00AB4364"/>
    <w:rsid w:val="00AB4CBB"/>
    <w:rsid w:val="00AB632D"/>
    <w:rsid w:val="00AB6B5A"/>
    <w:rsid w:val="00AB728D"/>
    <w:rsid w:val="00AB7559"/>
    <w:rsid w:val="00AC05B2"/>
    <w:rsid w:val="00AC2F8A"/>
    <w:rsid w:val="00AC45A8"/>
    <w:rsid w:val="00AC4F96"/>
    <w:rsid w:val="00AD119A"/>
    <w:rsid w:val="00AD270D"/>
    <w:rsid w:val="00AD3A9C"/>
    <w:rsid w:val="00AD55C8"/>
    <w:rsid w:val="00AD5657"/>
    <w:rsid w:val="00AD5897"/>
    <w:rsid w:val="00AD6765"/>
    <w:rsid w:val="00AD7AE8"/>
    <w:rsid w:val="00AE2FAF"/>
    <w:rsid w:val="00AE61CA"/>
    <w:rsid w:val="00AF1D7B"/>
    <w:rsid w:val="00AF2ED7"/>
    <w:rsid w:val="00AF61BC"/>
    <w:rsid w:val="00AF6AAF"/>
    <w:rsid w:val="00AF7ED1"/>
    <w:rsid w:val="00B00067"/>
    <w:rsid w:val="00B02365"/>
    <w:rsid w:val="00B02FE5"/>
    <w:rsid w:val="00B0389F"/>
    <w:rsid w:val="00B04F27"/>
    <w:rsid w:val="00B0783C"/>
    <w:rsid w:val="00B106A0"/>
    <w:rsid w:val="00B14E0C"/>
    <w:rsid w:val="00B2105B"/>
    <w:rsid w:val="00B219A4"/>
    <w:rsid w:val="00B25DCD"/>
    <w:rsid w:val="00B27639"/>
    <w:rsid w:val="00B313EA"/>
    <w:rsid w:val="00B331AA"/>
    <w:rsid w:val="00B3626C"/>
    <w:rsid w:val="00B36C3D"/>
    <w:rsid w:val="00B370BB"/>
    <w:rsid w:val="00B40F60"/>
    <w:rsid w:val="00B41AC3"/>
    <w:rsid w:val="00B456AD"/>
    <w:rsid w:val="00B53948"/>
    <w:rsid w:val="00B574BB"/>
    <w:rsid w:val="00B61004"/>
    <w:rsid w:val="00B6142E"/>
    <w:rsid w:val="00B61CB9"/>
    <w:rsid w:val="00B645B7"/>
    <w:rsid w:val="00B70F47"/>
    <w:rsid w:val="00B71E55"/>
    <w:rsid w:val="00B71FC6"/>
    <w:rsid w:val="00B72E8A"/>
    <w:rsid w:val="00B738B0"/>
    <w:rsid w:val="00B75F1C"/>
    <w:rsid w:val="00B7607E"/>
    <w:rsid w:val="00B77141"/>
    <w:rsid w:val="00B77373"/>
    <w:rsid w:val="00B77568"/>
    <w:rsid w:val="00B80216"/>
    <w:rsid w:val="00B8064B"/>
    <w:rsid w:val="00B82718"/>
    <w:rsid w:val="00B831E2"/>
    <w:rsid w:val="00B87517"/>
    <w:rsid w:val="00B91D2C"/>
    <w:rsid w:val="00B92D8B"/>
    <w:rsid w:val="00BA1205"/>
    <w:rsid w:val="00BA2B7A"/>
    <w:rsid w:val="00BA3823"/>
    <w:rsid w:val="00BA6069"/>
    <w:rsid w:val="00BB1421"/>
    <w:rsid w:val="00BB4291"/>
    <w:rsid w:val="00BB4691"/>
    <w:rsid w:val="00BC0E5F"/>
    <w:rsid w:val="00BC1030"/>
    <w:rsid w:val="00BC1094"/>
    <w:rsid w:val="00BC3685"/>
    <w:rsid w:val="00BC4C87"/>
    <w:rsid w:val="00BC4CE6"/>
    <w:rsid w:val="00BD24EA"/>
    <w:rsid w:val="00BD262D"/>
    <w:rsid w:val="00BD7965"/>
    <w:rsid w:val="00BE0190"/>
    <w:rsid w:val="00BE0552"/>
    <w:rsid w:val="00BE3874"/>
    <w:rsid w:val="00BE537F"/>
    <w:rsid w:val="00BE5860"/>
    <w:rsid w:val="00BE7615"/>
    <w:rsid w:val="00BF0224"/>
    <w:rsid w:val="00BF1456"/>
    <w:rsid w:val="00BF14C6"/>
    <w:rsid w:val="00BF2365"/>
    <w:rsid w:val="00BF3292"/>
    <w:rsid w:val="00BF381C"/>
    <w:rsid w:val="00BF4362"/>
    <w:rsid w:val="00BF6082"/>
    <w:rsid w:val="00BF6D4B"/>
    <w:rsid w:val="00BF7473"/>
    <w:rsid w:val="00C04AA7"/>
    <w:rsid w:val="00C0501B"/>
    <w:rsid w:val="00C0730B"/>
    <w:rsid w:val="00C10282"/>
    <w:rsid w:val="00C1175C"/>
    <w:rsid w:val="00C13D14"/>
    <w:rsid w:val="00C15135"/>
    <w:rsid w:val="00C1625B"/>
    <w:rsid w:val="00C16DEB"/>
    <w:rsid w:val="00C17943"/>
    <w:rsid w:val="00C2004E"/>
    <w:rsid w:val="00C20D5A"/>
    <w:rsid w:val="00C2150E"/>
    <w:rsid w:val="00C2193E"/>
    <w:rsid w:val="00C219A4"/>
    <w:rsid w:val="00C25B77"/>
    <w:rsid w:val="00C2732A"/>
    <w:rsid w:val="00C301DA"/>
    <w:rsid w:val="00C33925"/>
    <w:rsid w:val="00C34422"/>
    <w:rsid w:val="00C37E53"/>
    <w:rsid w:val="00C411AF"/>
    <w:rsid w:val="00C44C7D"/>
    <w:rsid w:val="00C47B9F"/>
    <w:rsid w:val="00C51FCD"/>
    <w:rsid w:val="00C527A2"/>
    <w:rsid w:val="00C533BD"/>
    <w:rsid w:val="00C53816"/>
    <w:rsid w:val="00C54ACF"/>
    <w:rsid w:val="00C569F3"/>
    <w:rsid w:val="00C573AF"/>
    <w:rsid w:val="00C63CE4"/>
    <w:rsid w:val="00C65DF0"/>
    <w:rsid w:val="00C660C0"/>
    <w:rsid w:val="00C6718C"/>
    <w:rsid w:val="00C67286"/>
    <w:rsid w:val="00C67B82"/>
    <w:rsid w:val="00C73E6C"/>
    <w:rsid w:val="00C74393"/>
    <w:rsid w:val="00C74D7E"/>
    <w:rsid w:val="00C758A3"/>
    <w:rsid w:val="00C77218"/>
    <w:rsid w:val="00C86510"/>
    <w:rsid w:val="00C87001"/>
    <w:rsid w:val="00C87236"/>
    <w:rsid w:val="00C876EB"/>
    <w:rsid w:val="00C932B3"/>
    <w:rsid w:val="00C9668B"/>
    <w:rsid w:val="00CA28B6"/>
    <w:rsid w:val="00CA2ABA"/>
    <w:rsid w:val="00CB0660"/>
    <w:rsid w:val="00CB1E0D"/>
    <w:rsid w:val="00CB1E26"/>
    <w:rsid w:val="00CB4127"/>
    <w:rsid w:val="00CB4DD5"/>
    <w:rsid w:val="00CB6C08"/>
    <w:rsid w:val="00CB779C"/>
    <w:rsid w:val="00CC0D38"/>
    <w:rsid w:val="00CD0702"/>
    <w:rsid w:val="00CD331C"/>
    <w:rsid w:val="00CD527F"/>
    <w:rsid w:val="00CE0540"/>
    <w:rsid w:val="00CE0C1B"/>
    <w:rsid w:val="00CE337C"/>
    <w:rsid w:val="00CE3FB9"/>
    <w:rsid w:val="00CE4895"/>
    <w:rsid w:val="00CE4F3A"/>
    <w:rsid w:val="00CE690E"/>
    <w:rsid w:val="00CE7976"/>
    <w:rsid w:val="00CE7A98"/>
    <w:rsid w:val="00CE7EEC"/>
    <w:rsid w:val="00CF0A4C"/>
    <w:rsid w:val="00CF58AF"/>
    <w:rsid w:val="00CF65EE"/>
    <w:rsid w:val="00D0227A"/>
    <w:rsid w:val="00D0309A"/>
    <w:rsid w:val="00D033E1"/>
    <w:rsid w:val="00D06567"/>
    <w:rsid w:val="00D06AC9"/>
    <w:rsid w:val="00D131CF"/>
    <w:rsid w:val="00D158C5"/>
    <w:rsid w:val="00D15E8F"/>
    <w:rsid w:val="00D167AC"/>
    <w:rsid w:val="00D21551"/>
    <w:rsid w:val="00D22393"/>
    <w:rsid w:val="00D2599C"/>
    <w:rsid w:val="00D27B63"/>
    <w:rsid w:val="00D3333C"/>
    <w:rsid w:val="00D339CC"/>
    <w:rsid w:val="00D340B0"/>
    <w:rsid w:val="00D34388"/>
    <w:rsid w:val="00D369F7"/>
    <w:rsid w:val="00D373A9"/>
    <w:rsid w:val="00D444B3"/>
    <w:rsid w:val="00D45B3F"/>
    <w:rsid w:val="00D52CAF"/>
    <w:rsid w:val="00D54EBE"/>
    <w:rsid w:val="00D55A94"/>
    <w:rsid w:val="00D57818"/>
    <w:rsid w:val="00D57B47"/>
    <w:rsid w:val="00D60337"/>
    <w:rsid w:val="00D61012"/>
    <w:rsid w:val="00D610AF"/>
    <w:rsid w:val="00D61943"/>
    <w:rsid w:val="00D6285A"/>
    <w:rsid w:val="00D64AC6"/>
    <w:rsid w:val="00D701CE"/>
    <w:rsid w:val="00D70DE3"/>
    <w:rsid w:val="00D73083"/>
    <w:rsid w:val="00D7327F"/>
    <w:rsid w:val="00D73B18"/>
    <w:rsid w:val="00D74CB5"/>
    <w:rsid w:val="00D75296"/>
    <w:rsid w:val="00D7530E"/>
    <w:rsid w:val="00D77010"/>
    <w:rsid w:val="00D77A8B"/>
    <w:rsid w:val="00D809FD"/>
    <w:rsid w:val="00D84F30"/>
    <w:rsid w:val="00D86FB0"/>
    <w:rsid w:val="00D871A8"/>
    <w:rsid w:val="00D919B9"/>
    <w:rsid w:val="00D95E58"/>
    <w:rsid w:val="00D976A1"/>
    <w:rsid w:val="00DA0A88"/>
    <w:rsid w:val="00DA2250"/>
    <w:rsid w:val="00DA3B95"/>
    <w:rsid w:val="00DA3D7A"/>
    <w:rsid w:val="00DA3EE4"/>
    <w:rsid w:val="00DA6975"/>
    <w:rsid w:val="00DA6D60"/>
    <w:rsid w:val="00DA799F"/>
    <w:rsid w:val="00DB03AA"/>
    <w:rsid w:val="00DB22C8"/>
    <w:rsid w:val="00DB25DD"/>
    <w:rsid w:val="00DB2827"/>
    <w:rsid w:val="00DB2D20"/>
    <w:rsid w:val="00DB4135"/>
    <w:rsid w:val="00DB43BD"/>
    <w:rsid w:val="00DB45E2"/>
    <w:rsid w:val="00DB475B"/>
    <w:rsid w:val="00DB4A74"/>
    <w:rsid w:val="00DB771E"/>
    <w:rsid w:val="00DC2C37"/>
    <w:rsid w:val="00DC4D0D"/>
    <w:rsid w:val="00DC546F"/>
    <w:rsid w:val="00DC60DF"/>
    <w:rsid w:val="00DD0BB5"/>
    <w:rsid w:val="00DD3FA4"/>
    <w:rsid w:val="00DD6648"/>
    <w:rsid w:val="00DD681D"/>
    <w:rsid w:val="00DD7AAB"/>
    <w:rsid w:val="00DE0618"/>
    <w:rsid w:val="00DE175F"/>
    <w:rsid w:val="00DE3146"/>
    <w:rsid w:val="00DE68DA"/>
    <w:rsid w:val="00E010DB"/>
    <w:rsid w:val="00E01B5C"/>
    <w:rsid w:val="00E0229B"/>
    <w:rsid w:val="00E048E0"/>
    <w:rsid w:val="00E0580D"/>
    <w:rsid w:val="00E06316"/>
    <w:rsid w:val="00E118CB"/>
    <w:rsid w:val="00E124AF"/>
    <w:rsid w:val="00E128D7"/>
    <w:rsid w:val="00E12D4F"/>
    <w:rsid w:val="00E15841"/>
    <w:rsid w:val="00E1630A"/>
    <w:rsid w:val="00E17EDA"/>
    <w:rsid w:val="00E20E94"/>
    <w:rsid w:val="00E211A4"/>
    <w:rsid w:val="00E22D12"/>
    <w:rsid w:val="00E233D0"/>
    <w:rsid w:val="00E2377F"/>
    <w:rsid w:val="00E2487A"/>
    <w:rsid w:val="00E25AFF"/>
    <w:rsid w:val="00E25CBE"/>
    <w:rsid w:val="00E27EBF"/>
    <w:rsid w:val="00E30B04"/>
    <w:rsid w:val="00E315CA"/>
    <w:rsid w:val="00E32023"/>
    <w:rsid w:val="00E34FF8"/>
    <w:rsid w:val="00E356CD"/>
    <w:rsid w:val="00E358A4"/>
    <w:rsid w:val="00E41283"/>
    <w:rsid w:val="00E42523"/>
    <w:rsid w:val="00E45470"/>
    <w:rsid w:val="00E45DA0"/>
    <w:rsid w:val="00E461CE"/>
    <w:rsid w:val="00E474E5"/>
    <w:rsid w:val="00E47718"/>
    <w:rsid w:val="00E50F07"/>
    <w:rsid w:val="00E52B47"/>
    <w:rsid w:val="00E52CAD"/>
    <w:rsid w:val="00E53166"/>
    <w:rsid w:val="00E54B80"/>
    <w:rsid w:val="00E55CFB"/>
    <w:rsid w:val="00E56B56"/>
    <w:rsid w:val="00E600F7"/>
    <w:rsid w:val="00E637AE"/>
    <w:rsid w:val="00E642D5"/>
    <w:rsid w:val="00E65F3F"/>
    <w:rsid w:val="00E66B39"/>
    <w:rsid w:val="00E67176"/>
    <w:rsid w:val="00E70BC2"/>
    <w:rsid w:val="00E738EB"/>
    <w:rsid w:val="00E81E49"/>
    <w:rsid w:val="00E82879"/>
    <w:rsid w:val="00E8385F"/>
    <w:rsid w:val="00E868B9"/>
    <w:rsid w:val="00E870B1"/>
    <w:rsid w:val="00E87EBE"/>
    <w:rsid w:val="00E93355"/>
    <w:rsid w:val="00EA1865"/>
    <w:rsid w:val="00EA1B9D"/>
    <w:rsid w:val="00EA566A"/>
    <w:rsid w:val="00EA66E0"/>
    <w:rsid w:val="00EA7F06"/>
    <w:rsid w:val="00EB1603"/>
    <w:rsid w:val="00EB3D21"/>
    <w:rsid w:val="00EB462B"/>
    <w:rsid w:val="00EB5023"/>
    <w:rsid w:val="00EB5CDD"/>
    <w:rsid w:val="00EB7B8D"/>
    <w:rsid w:val="00EC003A"/>
    <w:rsid w:val="00EC06CE"/>
    <w:rsid w:val="00EC2A10"/>
    <w:rsid w:val="00EC2EFB"/>
    <w:rsid w:val="00EC379E"/>
    <w:rsid w:val="00EC58AC"/>
    <w:rsid w:val="00ED3ACC"/>
    <w:rsid w:val="00ED577F"/>
    <w:rsid w:val="00EE09D7"/>
    <w:rsid w:val="00EE0B4A"/>
    <w:rsid w:val="00EE2FD3"/>
    <w:rsid w:val="00EE6CAA"/>
    <w:rsid w:val="00EF06E2"/>
    <w:rsid w:val="00EF0913"/>
    <w:rsid w:val="00EF1726"/>
    <w:rsid w:val="00EF1C56"/>
    <w:rsid w:val="00EF41AD"/>
    <w:rsid w:val="00EF4BAA"/>
    <w:rsid w:val="00EF5EB0"/>
    <w:rsid w:val="00F005DB"/>
    <w:rsid w:val="00F01A92"/>
    <w:rsid w:val="00F0201D"/>
    <w:rsid w:val="00F0266E"/>
    <w:rsid w:val="00F026B6"/>
    <w:rsid w:val="00F027D4"/>
    <w:rsid w:val="00F03860"/>
    <w:rsid w:val="00F03B28"/>
    <w:rsid w:val="00F04F62"/>
    <w:rsid w:val="00F07FBD"/>
    <w:rsid w:val="00F109D7"/>
    <w:rsid w:val="00F116E6"/>
    <w:rsid w:val="00F11AF6"/>
    <w:rsid w:val="00F1444C"/>
    <w:rsid w:val="00F148E1"/>
    <w:rsid w:val="00F151ED"/>
    <w:rsid w:val="00F165B2"/>
    <w:rsid w:val="00F20A16"/>
    <w:rsid w:val="00F229D5"/>
    <w:rsid w:val="00F249E6"/>
    <w:rsid w:val="00F25700"/>
    <w:rsid w:val="00F26FA4"/>
    <w:rsid w:val="00F303FD"/>
    <w:rsid w:val="00F37015"/>
    <w:rsid w:val="00F373A0"/>
    <w:rsid w:val="00F37A44"/>
    <w:rsid w:val="00F44296"/>
    <w:rsid w:val="00F47FBC"/>
    <w:rsid w:val="00F505C9"/>
    <w:rsid w:val="00F50E02"/>
    <w:rsid w:val="00F524DB"/>
    <w:rsid w:val="00F52FB0"/>
    <w:rsid w:val="00F55595"/>
    <w:rsid w:val="00F56293"/>
    <w:rsid w:val="00F6241E"/>
    <w:rsid w:val="00F64F2C"/>
    <w:rsid w:val="00F65246"/>
    <w:rsid w:val="00F65E86"/>
    <w:rsid w:val="00F67660"/>
    <w:rsid w:val="00F7120B"/>
    <w:rsid w:val="00F73899"/>
    <w:rsid w:val="00F740B6"/>
    <w:rsid w:val="00F741BA"/>
    <w:rsid w:val="00F75D85"/>
    <w:rsid w:val="00F80870"/>
    <w:rsid w:val="00F80A34"/>
    <w:rsid w:val="00F81FD2"/>
    <w:rsid w:val="00F820C4"/>
    <w:rsid w:val="00F836B1"/>
    <w:rsid w:val="00F83936"/>
    <w:rsid w:val="00F8480D"/>
    <w:rsid w:val="00F84827"/>
    <w:rsid w:val="00F84F8E"/>
    <w:rsid w:val="00F863DB"/>
    <w:rsid w:val="00F8717D"/>
    <w:rsid w:val="00F87D2D"/>
    <w:rsid w:val="00F87DB7"/>
    <w:rsid w:val="00F87F12"/>
    <w:rsid w:val="00F92122"/>
    <w:rsid w:val="00F92A11"/>
    <w:rsid w:val="00F93F23"/>
    <w:rsid w:val="00F94679"/>
    <w:rsid w:val="00FA022B"/>
    <w:rsid w:val="00FA0CC8"/>
    <w:rsid w:val="00FA2357"/>
    <w:rsid w:val="00FA2F00"/>
    <w:rsid w:val="00FA4503"/>
    <w:rsid w:val="00FA6665"/>
    <w:rsid w:val="00FB1689"/>
    <w:rsid w:val="00FB3BA0"/>
    <w:rsid w:val="00FB4A7B"/>
    <w:rsid w:val="00FB67CF"/>
    <w:rsid w:val="00FB6C02"/>
    <w:rsid w:val="00FB704D"/>
    <w:rsid w:val="00FB7AD4"/>
    <w:rsid w:val="00FC1CA9"/>
    <w:rsid w:val="00FC3A94"/>
    <w:rsid w:val="00FC4684"/>
    <w:rsid w:val="00FC5EB5"/>
    <w:rsid w:val="00FD01BC"/>
    <w:rsid w:val="00FD142F"/>
    <w:rsid w:val="00FD217C"/>
    <w:rsid w:val="00FD251F"/>
    <w:rsid w:val="00FD548A"/>
    <w:rsid w:val="00FD6749"/>
    <w:rsid w:val="00FE2A92"/>
    <w:rsid w:val="00FE2B31"/>
    <w:rsid w:val="00FE4F27"/>
    <w:rsid w:val="00FF0E6A"/>
    <w:rsid w:val="00FF1928"/>
    <w:rsid w:val="00FF1D7F"/>
    <w:rsid w:val="00FF3875"/>
    <w:rsid w:val="00FF4CC3"/>
    <w:rsid w:val="00FF5363"/>
    <w:rsid w:val="00FF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9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52"/>
    <w:pPr>
      <w:tabs>
        <w:tab w:val="left" w:pos="432"/>
      </w:tabs>
      <w:spacing w:line="480" w:lineRule="auto"/>
      <w:ind w:firstLine="432"/>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362B5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62B52"/>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2B52"/>
    <w:rPr>
      <w:rFonts w:ascii="Times New Roman" w:hAnsi="Times New Roman" w:cs="Times New Roman"/>
      <w:b/>
      <w:caps/>
      <w:sz w:val="24"/>
      <w:szCs w:val="24"/>
    </w:rPr>
  </w:style>
  <w:style w:type="character" w:customStyle="1" w:styleId="Heading3Char">
    <w:name w:val="Heading 3 Char"/>
    <w:basedOn w:val="DefaultParagraphFont"/>
    <w:link w:val="Heading3"/>
    <w:uiPriority w:val="99"/>
    <w:locked/>
    <w:rsid w:val="00362B52"/>
    <w:rPr>
      <w:rFonts w:ascii="Times New Roman" w:hAnsi="Times New Roman" w:cs="Times New Roman"/>
      <w:b/>
      <w:sz w:val="24"/>
      <w:szCs w:val="24"/>
    </w:rPr>
  </w:style>
  <w:style w:type="character" w:styleId="Hyperlink">
    <w:name w:val="Hyperlink"/>
    <w:basedOn w:val="DefaultParagraphFont"/>
    <w:uiPriority w:val="99"/>
    <w:rsid w:val="00362B52"/>
    <w:rPr>
      <w:rFonts w:cs="Times New Roman"/>
      <w:color w:val="0000FF"/>
      <w:u w:val="single"/>
    </w:rPr>
  </w:style>
  <w:style w:type="paragraph" w:customStyle="1" w:styleId="Level1">
    <w:name w:val="Level 1"/>
    <w:basedOn w:val="Normal"/>
    <w:uiPriority w:val="99"/>
    <w:rsid w:val="00362B52"/>
    <w:pPr>
      <w:widowControl w:val="0"/>
      <w:tabs>
        <w:tab w:val="clear" w:pos="432"/>
      </w:tabs>
      <w:spacing w:line="240" w:lineRule="auto"/>
      <w:ind w:firstLine="0"/>
      <w:jc w:val="left"/>
    </w:pPr>
    <w:rPr>
      <w:szCs w:val="20"/>
    </w:rPr>
  </w:style>
  <w:style w:type="paragraph" w:styleId="BalloonText">
    <w:name w:val="Balloon Text"/>
    <w:basedOn w:val="Normal"/>
    <w:link w:val="BalloonTextChar"/>
    <w:uiPriority w:val="99"/>
    <w:semiHidden/>
    <w:rsid w:val="002D41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1E6"/>
    <w:rPr>
      <w:rFonts w:ascii="Tahoma" w:hAnsi="Tahoma" w:cs="Tahoma"/>
      <w:sz w:val="16"/>
      <w:szCs w:val="16"/>
    </w:rPr>
  </w:style>
  <w:style w:type="character" w:styleId="FollowedHyperlink">
    <w:name w:val="FollowedHyperlink"/>
    <w:basedOn w:val="DefaultParagraphFont"/>
    <w:uiPriority w:val="99"/>
    <w:semiHidden/>
    <w:rsid w:val="00B36C3D"/>
    <w:rPr>
      <w:rFonts w:cs="Times New Roman"/>
      <w:color w:val="800080"/>
      <w:u w:val="single"/>
    </w:rPr>
  </w:style>
  <w:style w:type="paragraph" w:styleId="Header">
    <w:name w:val="header"/>
    <w:basedOn w:val="Normal"/>
    <w:link w:val="HeaderChar"/>
    <w:uiPriority w:val="99"/>
    <w:semiHidden/>
    <w:rsid w:val="00A542E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A542E0"/>
    <w:rPr>
      <w:rFonts w:ascii="Times New Roman" w:hAnsi="Times New Roman" w:cs="Times New Roman"/>
      <w:sz w:val="24"/>
      <w:szCs w:val="24"/>
    </w:rPr>
  </w:style>
  <w:style w:type="paragraph" w:styleId="Footer">
    <w:name w:val="footer"/>
    <w:basedOn w:val="Normal"/>
    <w:link w:val="FooterChar"/>
    <w:uiPriority w:val="99"/>
    <w:rsid w:val="00A542E0"/>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A542E0"/>
    <w:rPr>
      <w:rFonts w:ascii="Times New Roman" w:hAnsi="Times New Roman" w:cs="Times New Roman"/>
      <w:sz w:val="24"/>
      <w:szCs w:val="24"/>
    </w:rPr>
  </w:style>
  <w:style w:type="paragraph" w:styleId="ListParagraph">
    <w:name w:val="List Paragraph"/>
    <w:basedOn w:val="Normal"/>
    <w:uiPriority w:val="34"/>
    <w:qFormat/>
    <w:rsid w:val="00005F06"/>
    <w:pPr>
      <w:ind w:left="720"/>
      <w:contextualSpacing/>
    </w:pPr>
  </w:style>
  <w:style w:type="paragraph" w:customStyle="1" w:styleId="Bullet">
    <w:name w:val="Bullet"/>
    <w:qFormat/>
    <w:rsid w:val="00CD331C"/>
    <w:pPr>
      <w:numPr>
        <w:numId w:val="1"/>
      </w:numPr>
      <w:tabs>
        <w:tab w:val="left" w:pos="360"/>
      </w:tabs>
      <w:spacing w:after="180"/>
      <w:ind w:right="360"/>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CD331C"/>
    <w:pPr>
      <w:tabs>
        <w:tab w:val="num" w:pos="360"/>
      </w:tabs>
      <w:spacing w:after="480"/>
    </w:pPr>
  </w:style>
  <w:style w:type="paragraph" w:customStyle="1" w:styleId="ParagraphLAST">
    <w:name w:val="Paragraph (LAST)"/>
    <w:basedOn w:val="Normal"/>
    <w:next w:val="Normal"/>
    <w:uiPriority w:val="99"/>
    <w:rsid w:val="00CD331C"/>
    <w:pPr>
      <w:spacing w:after="240"/>
    </w:pPr>
  </w:style>
  <w:style w:type="paragraph" w:customStyle="1" w:styleId="MarkforTableHeading">
    <w:name w:val="Mark for Table Heading"/>
    <w:next w:val="Normal"/>
    <w:uiPriority w:val="99"/>
    <w:rsid w:val="00A24912"/>
    <w:pPr>
      <w:spacing w:line="480" w:lineRule="auto"/>
      <w:jc w:val="center"/>
    </w:pPr>
    <w:rPr>
      <w:rFonts w:ascii="Times New Roman" w:eastAsia="Times New Roman" w:hAnsi="Times New Roman"/>
      <w:caps/>
      <w:sz w:val="24"/>
      <w:szCs w:val="24"/>
    </w:rPr>
  </w:style>
  <w:style w:type="character" w:styleId="CommentReference">
    <w:name w:val="annotation reference"/>
    <w:basedOn w:val="DefaultParagraphFont"/>
    <w:uiPriority w:val="99"/>
    <w:semiHidden/>
    <w:rsid w:val="004C7639"/>
    <w:rPr>
      <w:rFonts w:cs="Times New Roman"/>
      <w:sz w:val="16"/>
      <w:szCs w:val="16"/>
    </w:rPr>
  </w:style>
  <w:style w:type="paragraph" w:styleId="CommentText">
    <w:name w:val="annotation text"/>
    <w:basedOn w:val="Normal"/>
    <w:link w:val="CommentTextChar"/>
    <w:uiPriority w:val="99"/>
    <w:semiHidden/>
    <w:rsid w:val="004C76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6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C7639"/>
    <w:rPr>
      <w:b/>
      <w:bCs/>
    </w:rPr>
  </w:style>
  <w:style w:type="character" w:customStyle="1" w:styleId="CommentSubjectChar">
    <w:name w:val="Comment Subject Char"/>
    <w:basedOn w:val="CommentTextChar"/>
    <w:link w:val="CommentSubject"/>
    <w:uiPriority w:val="99"/>
    <w:semiHidden/>
    <w:locked/>
    <w:rsid w:val="004C7639"/>
    <w:rPr>
      <w:rFonts w:ascii="Times New Roman" w:hAnsi="Times New Roman" w:cs="Times New Roman"/>
      <w:b/>
      <w:bCs/>
      <w:sz w:val="20"/>
      <w:szCs w:val="20"/>
    </w:rPr>
  </w:style>
  <w:style w:type="paragraph" w:customStyle="1" w:styleId="Default">
    <w:name w:val="Default"/>
    <w:rsid w:val="000909F6"/>
    <w:pPr>
      <w:autoSpaceDE w:val="0"/>
      <w:autoSpaceDN w:val="0"/>
      <w:adjustRightInd w:val="0"/>
    </w:pPr>
    <w:rPr>
      <w:rFonts w:ascii="Arial" w:hAnsi="Arial" w:cs="Arial"/>
      <w:color w:val="000000"/>
      <w:sz w:val="24"/>
      <w:szCs w:val="24"/>
    </w:rPr>
  </w:style>
  <w:style w:type="paragraph" w:customStyle="1" w:styleId="Quick1">
    <w:name w:val="Quick 1."/>
    <w:basedOn w:val="Normal"/>
    <w:uiPriority w:val="99"/>
    <w:rsid w:val="00EC2A10"/>
    <w:pPr>
      <w:widowControl w:val="0"/>
      <w:numPr>
        <w:numId w:val="5"/>
      </w:numPr>
      <w:tabs>
        <w:tab w:val="clear" w:pos="432"/>
      </w:tabs>
      <w:autoSpaceDE w:val="0"/>
      <w:autoSpaceDN w:val="0"/>
      <w:adjustRightInd w:val="0"/>
      <w:spacing w:line="240" w:lineRule="auto"/>
      <w:ind w:left="720" w:hanging="720"/>
      <w:jc w:val="left"/>
    </w:pPr>
  </w:style>
  <w:style w:type="paragraph" w:customStyle="1" w:styleId="Quicka">
    <w:name w:val="Quick a."/>
    <w:basedOn w:val="Normal"/>
    <w:uiPriority w:val="99"/>
    <w:rsid w:val="00EC2A10"/>
    <w:pPr>
      <w:widowControl w:val="0"/>
      <w:numPr>
        <w:numId w:val="6"/>
      </w:numPr>
      <w:tabs>
        <w:tab w:val="clear" w:pos="432"/>
      </w:tabs>
      <w:autoSpaceDE w:val="0"/>
      <w:autoSpaceDN w:val="0"/>
      <w:adjustRightInd w:val="0"/>
      <w:spacing w:line="240" w:lineRule="auto"/>
      <w:ind w:left="720" w:hanging="720"/>
      <w:jc w:val="left"/>
    </w:pPr>
  </w:style>
  <w:style w:type="paragraph" w:customStyle="1" w:styleId="1">
    <w:name w:val="_1"/>
    <w:basedOn w:val="Normal"/>
    <w:uiPriority w:val="99"/>
    <w:rsid w:val="00EC2A10"/>
    <w:pPr>
      <w:widowControl w:val="0"/>
      <w:tabs>
        <w:tab w:val="clear" w:pos="432"/>
      </w:tabs>
      <w:autoSpaceDE w:val="0"/>
      <w:autoSpaceDN w:val="0"/>
      <w:adjustRightInd w:val="0"/>
      <w:spacing w:line="240" w:lineRule="auto"/>
      <w:ind w:left="720" w:hanging="720"/>
      <w:jc w:val="left"/>
    </w:pPr>
  </w:style>
  <w:style w:type="table" w:styleId="TableGrid">
    <w:name w:val="Table Grid"/>
    <w:basedOn w:val="TableNormal"/>
    <w:uiPriority w:val="59"/>
    <w:rsid w:val="00EC2A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Heading">
    <w:name w:val="Mark for Attachment Heading"/>
    <w:basedOn w:val="Normal"/>
    <w:next w:val="Normal"/>
    <w:uiPriority w:val="99"/>
    <w:rsid w:val="001E1B23"/>
    <w:pPr>
      <w:spacing w:line="240" w:lineRule="auto"/>
      <w:ind w:firstLine="0"/>
      <w:jc w:val="center"/>
    </w:pPr>
    <w:rPr>
      <w:b/>
      <w:caps/>
    </w:rPr>
  </w:style>
  <w:style w:type="paragraph" w:customStyle="1" w:styleId="Normalcontinued">
    <w:name w:val="Normal (continued)"/>
    <w:basedOn w:val="Normal"/>
    <w:next w:val="Normal"/>
    <w:uiPriority w:val="99"/>
    <w:rsid w:val="001E1B23"/>
    <w:pPr>
      <w:ind w:firstLine="0"/>
    </w:pPr>
  </w:style>
  <w:style w:type="paragraph" w:customStyle="1" w:styleId="Style17">
    <w:name w:val="Style 17"/>
    <w:basedOn w:val="Normal"/>
    <w:uiPriority w:val="99"/>
    <w:rsid w:val="001E1B23"/>
    <w:pPr>
      <w:widowControl w:val="0"/>
      <w:tabs>
        <w:tab w:val="clear" w:pos="432"/>
      </w:tabs>
      <w:autoSpaceDE w:val="0"/>
      <w:autoSpaceDN w:val="0"/>
      <w:spacing w:line="720" w:lineRule="atLeast"/>
      <w:ind w:firstLine="0"/>
      <w:jc w:val="left"/>
    </w:pPr>
  </w:style>
  <w:style w:type="paragraph" w:styleId="Revision">
    <w:name w:val="Revision"/>
    <w:hidden/>
    <w:uiPriority w:val="99"/>
    <w:semiHidden/>
    <w:rsid w:val="00063538"/>
    <w:rPr>
      <w:rFonts w:ascii="Times New Roman" w:eastAsia="Times New Roman" w:hAnsi="Times New Roman"/>
      <w:sz w:val="24"/>
      <w:szCs w:val="24"/>
    </w:rPr>
  </w:style>
  <w:style w:type="character" w:customStyle="1" w:styleId="auto-style41">
    <w:name w:val="auto-style41"/>
    <w:basedOn w:val="DefaultParagraphFont"/>
    <w:rsid w:val="009E35ED"/>
    <w:rPr>
      <w:rFonts w:ascii="Georgia" w:hAnsi="Georgia" w:hint="default"/>
      <w:sz w:val="24"/>
      <w:szCs w:val="24"/>
    </w:rPr>
  </w:style>
  <w:style w:type="character" w:styleId="Emphasis">
    <w:name w:val="Emphasis"/>
    <w:basedOn w:val="DefaultParagraphFont"/>
    <w:uiPriority w:val="20"/>
    <w:qFormat/>
    <w:locked/>
    <w:rsid w:val="00994790"/>
    <w:rPr>
      <w:i/>
      <w:iCs/>
    </w:rPr>
  </w:style>
  <w:style w:type="character" w:customStyle="1" w:styleId="st1">
    <w:name w:val="st1"/>
    <w:basedOn w:val="DefaultParagraphFont"/>
    <w:rsid w:val="00E738EB"/>
  </w:style>
  <w:style w:type="paragraph" w:styleId="BodyText">
    <w:name w:val="Body Text"/>
    <w:basedOn w:val="Normal"/>
    <w:link w:val="BodyTextChar"/>
    <w:uiPriority w:val="1"/>
    <w:qFormat/>
    <w:rsid w:val="00A53526"/>
    <w:pPr>
      <w:widowControl w:val="0"/>
      <w:tabs>
        <w:tab w:val="clear" w:pos="432"/>
      </w:tabs>
      <w:spacing w:line="240" w:lineRule="auto"/>
      <w:ind w:left="100" w:firstLine="0"/>
      <w:jc w:val="left"/>
    </w:pPr>
    <w:rPr>
      <w:rFonts w:cstheme="minorBidi"/>
    </w:rPr>
  </w:style>
  <w:style w:type="character" w:customStyle="1" w:styleId="BodyTextChar">
    <w:name w:val="Body Text Char"/>
    <w:basedOn w:val="DefaultParagraphFont"/>
    <w:link w:val="BodyText"/>
    <w:uiPriority w:val="1"/>
    <w:rsid w:val="00A53526"/>
    <w:rPr>
      <w:rFonts w:ascii="Times New Roman" w:eastAsia="Times New Roman" w:hAnsi="Times New Roman" w:cstheme="minorBidi"/>
      <w:sz w:val="24"/>
      <w:szCs w:val="24"/>
    </w:rPr>
  </w:style>
  <w:style w:type="paragraph" w:styleId="FootnoteText">
    <w:name w:val="footnote text"/>
    <w:basedOn w:val="Normal"/>
    <w:link w:val="FootnoteTextChar"/>
    <w:uiPriority w:val="99"/>
    <w:semiHidden/>
    <w:unhideWhenUsed/>
    <w:rsid w:val="00DB25DD"/>
    <w:pPr>
      <w:spacing w:line="240" w:lineRule="auto"/>
    </w:pPr>
    <w:rPr>
      <w:sz w:val="20"/>
      <w:szCs w:val="20"/>
    </w:rPr>
  </w:style>
  <w:style w:type="character" w:customStyle="1" w:styleId="FootnoteTextChar">
    <w:name w:val="Footnote Text Char"/>
    <w:basedOn w:val="DefaultParagraphFont"/>
    <w:link w:val="FootnoteText"/>
    <w:uiPriority w:val="99"/>
    <w:semiHidden/>
    <w:rsid w:val="00DB25DD"/>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DB25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52"/>
    <w:pPr>
      <w:tabs>
        <w:tab w:val="left" w:pos="432"/>
      </w:tabs>
      <w:spacing w:line="480" w:lineRule="auto"/>
      <w:ind w:firstLine="432"/>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362B5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62B52"/>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2B52"/>
    <w:rPr>
      <w:rFonts w:ascii="Times New Roman" w:hAnsi="Times New Roman" w:cs="Times New Roman"/>
      <w:b/>
      <w:caps/>
      <w:sz w:val="24"/>
      <w:szCs w:val="24"/>
    </w:rPr>
  </w:style>
  <w:style w:type="character" w:customStyle="1" w:styleId="Heading3Char">
    <w:name w:val="Heading 3 Char"/>
    <w:basedOn w:val="DefaultParagraphFont"/>
    <w:link w:val="Heading3"/>
    <w:uiPriority w:val="99"/>
    <w:locked/>
    <w:rsid w:val="00362B52"/>
    <w:rPr>
      <w:rFonts w:ascii="Times New Roman" w:hAnsi="Times New Roman" w:cs="Times New Roman"/>
      <w:b/>
      <w:sz w:val="24"/>
      <w:szCs w:val="24"/>
    </w:rPr>
  </w:style>
  <w:style w:type="character" w:styleId="Hyperlink">
    <w:name w:val="Hyperlink"/>
    <w:basedOn w:val="DefaultParagraphFont"/>
    <w:uiPriority w:val="99"/>
    <w:rsid w:val="00362B52"/>
    <w:rPr>
      <w:rFonts w:cs="Times New Roman"/>
      <w:color w:val="0000FF"/>
      <w:u w:val="single"/>
    </w:rPr>
  </w:style>
  <w:style w:type="paragraph" w:customStyle="1" w:styleId="Level1">
    <w:name w:val="Level 1"/>
    <w:basedOn w:val="Normal"/>
    <w:uiPriority w:val="99"/>
    <w:rsid w:val="00362B52"/>
    <w:pPr>
      <w:widowControl w:val="0"/>
      <w:tabs>
        <w:tab w:val="clear" w:pos="432"/>
      </w:tabs>
      <w:spacing w:line="240" w:lineRule="auto"/>
      <w:ind w:firstLine="0"/>
      <w:jc w:val="left"/>
    </w:pPr>
    <w:rPr>
      <w:szCs w:val="20"/>
    </w:rPr>
  </w:style>
  <w:style w:type="paragraph" w:styleId="BalloonText">
    <w:name w:val="Balloon Text"/>
    <w:basedOn w:val="Normal"/>
    <w:link w:val="BalloonTextChar"/>
    <w:uiPriority w:val="99"/>
    <w:semiHidden/>
    <w:rsid w:val="002D41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1E6"/>
    <w:rPr>
      <w:rFonts w:ascii="Tahoma" w:hAnsi="Tahoma" w:cs="Tahoma"/>
      <w:sz w:val="16"/>
      <w:szCs w:val="16"/>
    </w:rPr>
  </w:style>
  <w:style w:type="character" w:styleId="FollowedHyperlink">
    <w:name w:val="FollowedHyperlink"/>
    <w:basedOn w:val="DefaultParagraphFont"/>
    <w:uiPriority w:val="99"/>
    <w:semiHidden/>
    <w:rsid w:val="00B36C3D"/>
    <w:rPr>
      <w:rFonts w:cs="Times New Roman"/>
      <w:color w:val="800080"/>
      <w:u w:val="single"/>
    </w:rPr>
  </w:style>
  <w:style w:type="paragraph" w:styleId="Header">
    <w:name w:val="header"/>
    <w:basedOn w:val="Normal"/>
    <w:link w:val="HeaderChar"/>
    <w:uiPriority w:val="99"/>
    <w:semiHidden/>
    <w:rsid w:val="00A542E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A542E0"/>
    <w:rPr>
      <w:rFonts w:ascii="Times New Roman" w:hAnsi="Times New Roman" w:cs="Times New Roman"/>
      <w:sz w:val="24"/>
      <w:szCs w:val="24"/>
    </w:rPr>
  </w:style>
  <w:style w:type="paragraph" w:styleId="Footer">
    <w:name w:val="footer"/>
    <w:basedOn w:val="Normal"/>
    <w:link w:val="FooterChar"/>
    <w:uiPriority w:val="99"/>
    <w:rsid w:val="00A542E0"/>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A542E0"/>
    <w:rPr>
      <w:rFonts w:ascii="Times New Roman" w:hAnsi="Times New Roman" w:cs="Times New Roman"/>
      <w:sz w:val="24"/>
      <w:szCs w:val="24"/>
    </w:rPr>
  </w:style>
  <w:style w:type="paragraph" w:styleId="ListParagraph">
    <w:name w:val="List Paragraph"/>
    <w:basedOn w:val="Normal"/>
    <w:uiPriority w:val="34"/>
    <w:qFormat/>
    <w:rsid w:val="00005F06"/>
    <w:pPr>
      <w:ind w:left="720"/>
      <w:contextualSpacing/>
    </w:pPr>
  </w:style>
  <w:style w:type="paragraph" w:customStyle="1" w:styleId="Bullet">
    <w:name w:val="Bullet"/>
    <w:qFormat/>
    <w:rsid w:val="00CD331C"/>
    <w:pPr>
      <w:numPr>
        <w:numId w:val="1"/>
      </w:numPr>
      <w:tabs>
        <w:tab w:val="left" w:pos="360"/>
      </w:tabs>
      <w:spacing w:after="180"/>
      <w:ind w:right="360"/>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CD331C"/>
    <w:pPr>
      <w:tabs>
        <w:tab w:val="num" w:pos="360"/>
      </w:tabs>
      <w:spacing w:after="480"/>
    </w:pPr>
  </w:style>
  <w:style w:type="paragraph" w:customStyle="1" w:styleId="ParagraphLAST">
    <w:name w:val="Paragraph (LAST)"/>
    <w:basedOn w:val="Normal"/>
    <w:next w:val="Normal"/>
    <w:uiPriority w:val="99"/>
    <w:rsid w:val="00CD331C"/>
    <w:pPr>
      <w:spacing w:after="240"/>
    </w:pPr>
  </w:style>
  <w:style w:type="paragraph" w:customStyle="1" w:styleId="MarkforTableHeading">
    <w:name w:val="Mark for Table Heading"/>
    <w:next w:val="Normal"/>
    <w:uiPriority w:val="99"/>
    <w:rsid w:val="00A24912"/>
    <w:pPr>
      <w:spacing w:line="480" w:lineRule="auto"/>
      <w:jc w:val="center"/>
    </w:pPr>
    <w:rPr>
      <w:rFonts w:ascii="Times New Roman" w:eastAsia="Times New Roman" w:hAnsi="Times New Roman"/>
      <w:caps/>
      <w:sz w:val="24"/>
      <w:szCs w:val="24"/>
    </w:rPr>
  </w:style>
  <w:style w:type="character" w:styleId="CommentReference">
    <w:name w:val="annotation reference"/>
    <w:basedOn w:val="DefaultParagraphFont"/>
    <w:uiPriority w:val="99"/>
    <w:semiHidden/>
    <w:rsid w:val="004C7639"/>
    <w:rPr>
      <w:rFonts w:cs="Times New Roman"/>
      <w:sz w:val="16"/>
      <w:szCs w:val="16"/>
    </w:rPr>
  </w:style>
  <w:style w:type="paragraph" w:styleId="CommentText">
    <w:name w:val="annotation text"/>
    <w:basedOn w:val="Normal"/>
    <w:link w:val="CommentTextChar"/>
    <w:uiPriority w:val="99"/>
    <w:semiHidden/>
    <w:rsid w:val="004C76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6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C7639"/>
    <w:rPr>
      <w:b/>
      <w:bCs/>
    </w:rPr>
  </w:style>
  <w:style w:type="character" w:customStyle="1" w:styleId="CommentSubjectChar">
    <w:name w:val="Comment Subject Char"/>
    <w:basedOn w:val="CommentTextChar"/>
    <w:link w:val="CommentSubject"/>
    <w:uiPriority w:val="99"/>
    <w:semiHidden/>
    <w:locked/>
    <w:rsid w:val="004C7639"/>
    <w:rPr>
      <w:rFonts w:ascii="Times New Roman" w:hAnsi="Times New Roman" w:cs="Times New Roman"/>
      <w:b/>
      <w:bCs/>
      <w:sz w:val="20"/>
      <w:szCs w:val="20"/>
    </w:rPr>
  </w:style>
  <w:style w:type="paragraph" w:customStyle="1" w:styleId="Default">
    <w:name w:val="Default"/>
    <w:rsid w:val="000909F6"/>
    <w:pPr>
      <w:autoSpaceDE w:val="0"/>
      <w:autoSpaceDN w:val="0"/>
      <w:adjustRightInd w:val="0"/>
    </w:pPr>
    <w:rPr>
      <w:rFonts w:ascii="Arial" w:hAnsi="Arial" w:cs="Arial"/>
      <w:color w:val="000000"/>
      <w:sz w:val="24"/>
      <w:szCs w:val="24"/>
    </w:rPr>
  </w:style>
  <w:style w:type="paragraph" w:customStyle="1" w:styleId="Quick1">
    <w:name w:val="Quick 1."/>
    <w:basedOn w:val="Normal"/>
    <w:uiPriority w:val="99"/>
    <w:rsid w:val="00EC2A10"/>
    <w:pPr>
      <w:widowControl w:val="0"/>
      <w:numPr>
        <w:numId w:val="5"/>
      </w:numPr>
      <w:tabs>
        <w:tab w:val="clear" w:pos="432"/>
      </w:tabs>
      <w:autoSpaceDE w:val="0"/>
      <w:autoSpaceDN w:val="0"/>
      <w:adjustRightInd w:val="0"/>
      <w:spacing w:line="240" w:lineRule="auto"/>
      <w:ind w:left="720" w:hanging="720"/>
      <w:jc w:val="left"/>
    </w:pPr>
  </w:style>
  <w:style w:type="paragraph" w:customStyle="1" w:styleId="Quicka">
    <w:name w:val="Quick a."/>
    <w:basedOn w:val="Normal"/>
    <w:uiPriority w:val="99"/>
    <w:rsid w:val="00EC2A10"/>
    <w:pPr>
      <w:widowControl w:val="0"/>
      <w:numPr>
        <w:numId w:val="6"/>
      </w:numPr>
      <w:tabs>
        <w:tab w:val="clear" w:pos="432"/>
      </w:tabs>
      <w:autoSpaceDE w:val="0"/>
      <w:autoSpaceDN w:val="0"/>
      <w:adjustRightInd w:val="0"/>
      <w:spacing w:line="240" w:lineRule="auto"/>
      <w:ind w:left="720" w:hanging="720"/>
      <w:jc w:val="left"/>
    </w:pPr>
  </w:style>
  <w:style w:type="paragraph" w:customStyle="1" w:styleId="1">
    <w:name w:val="_1"/>
    <w:basedOn w:val="Normal"/>
    <w:uiPriority w:val="99"/>
    <w:rsid w:val="00EC2A10"/>
    <w:pPr>
      <w:widowControl w:val="0"/>
      <w:tabs>
        <w:tab w:val="clear" w:pos="432"/>
      </w:tabs>
      <w:autoSpaceDE w:val="0"/>
      <w:autoSpaceDN w:val="0"/>
      <w:adjustRightInd w:val="0"/>
      <w:spacing w:line="240" w:lineRule="auto"/>
      <w:ind w:left="720" w:hanging="720"/>
      <w:jc w:val="left"/>
    </w:pPr>
  </w:style>
  <w:style w:type="table" w:styleId="TableGrid">
    <w:name w:val="Table Grid"/>
    <w:basedOn w:val="TableNormal"/>
    <w:uiPriority w:val="59"/>
    <w:rsid w:val="00EC2A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Heading">
    <w:name w:val="Mark for Attachment Heading"/>
    <w:basedOn w:val="Normal"/>
    <w:next w:val="Normal"/>
    <w:uiPriority w:val="99"/>
    <w:rsid w:val="001E1B23"/>
    <w:pPr>
      <w:spacing w:line="240" w:lineRule="auto"/>
      <w:ind w:firstLine="0"/>
      <w:jc w:val="center"/>
    </w:pPr>
    <w:rPr>
      <w:b/>
      <w:caps/>
    </w:rPr>
  </w:style>
  <w:style w:type="paragraph" w:customStyle="1" w:styleId="Normalcontinued">
    <w:name w:val="Normal (continued)"/>
    <w:basedOn w:val="Normal"/>
    <w:next w:val="Normal"/>
    <w:uiPriority w:val="99"/>
    <w:rsid w:val="001E1B23"/>
    <w:pPr>
      <w:ind w:firstLine="0"/>
    </w:pPr>
  </w:style>
  <w:style w:type="paragraph" w:customStyle="1" w:styleId="Style17">
    <w:name w:val="Style 17"/>
    <w:basedOn w:val="Normal"/>
    <w:uiPriority w:val="99"/>
    <w:rsid w:val="001E1B23"/>
    <w:pPr>
      <w:widowControl w:val="0"/>
      <w:tabs>
        <w:tab w:val="clear" w:pos="432"/>
      </w:tabs>
      <w:autoSpaceDE w:val="0"/>
      <w:autoSpaceDN w:val="0"/>
      <w:spacing w:line="720" w:lineRule="atLeast"/>
      <w:ind w:firstLine="0"/>
      <w:jc w:val="left"/>
    </w:pPr>
  </w:style>
  <w:style w:type="paragraph" w:styleId="Revision">
    <w:name w:val="Revision"/>
    <w:hidden/>
    <w:uiPriority w:val="99"/>
    <w:semiHidden/>
    <w:rsid w:val="00063538"/>
    <w:rPr>
      <w:rFonts w:ascii="Times New Roman" w:eastAsia="Times New Roman" w:hAnsi="Times New Roman"/>
      <w:sz w:val="24"/>
      <w:szCs w:val="24"/>
    </w:rPr>
  </w:style>
  <w:style w:type="character" w:customStyle="1" w:styleId="auto-style41">
    <w:name w:val="auto-style41"/>
    <w:basedOn w:val="DefaultParagraphFont"/>
    <w:rsid w:val="009E35ED"/>
    <w:rPr>
      <w:rFonts w:ascii="Georgia" w:hAnsi="Georgia" w:hint="default"/>
      <w:sz w:val="24"/>
      <w:szCs w:val="24"/>
    </w:rPr>
  </w:style>
  <w:style w:type="character" w:styleId="Emphasis">
    <w:name w:val="Emphasis"/>
    <w:basedOn w:val="DefaultParagraphFont"/>
    <w:uiPriority w:val="20"/>
    <w:qFormat/>
    <w:locked/>
    <w:rsid w:val="00994790"/>
    <w:rPr>
      <w:i/>
      <w:iCs/>
    </w:rPr>
  </w:style>
  <w:style w:type="character" w:customStyle="1" w:styleId="st1">
    <w:name w:val="st1"/>
    <w:basedOn w:val="DefaultParagraphFont"/>
    <w:rsid w:val="00E738EB"/>
  </w:style>
  <w:style w:type="paragraph" w:styleId="BodyText">
    <w:name w:val="Body Text"/>
    <w:basedOn w:val="Normal"/>
    <w:link w:val="BodyTextChar"/>
    <w:uiPriority w:val="1"/>
    <w:qFormat/>
    <w:rsid w:val="00A53526"/>
    <w:pPr>
      <w:widowControl w:val="0"/>
      <w:tabs>
        <w:tab w:val="clear" w:pos="432"/>
      </w:tabs>
      <w:spacing w:line="240" w:lineRule="auto"/>
      <w:ind w:left="100" w:firstLine="0"/>
      <w:jc w:val="left"/>
    </w:pPr>
    <w:rPr>
      <w:rFonts w:cstheme="minorBidi"/>
    </w:rPr>
  </w:style>
  <w:style w:type="character" w:customStyle="1" w:styleId="BodyTextChar">
    <w:name w:val="Body Text Char"/>
    <w:basedOn w:val="DefaultParagraphFont"/>
    <w:link w:val="BodyText"/>
    <w:uiPriority w:val="1"/>
    <w:rsid w:val="00A53526"/>
    <w:rPr>
      <w:rFonts w:ascii="Times New Roman" w:eastAsia="Times New Roman" w:hAnsi="Times New Roman" w:cstheme="minorBidi"/>
      <w:sz w:val="24"/>
      <w:szCs w:val="24"/>
    </w:rPr>
  </w:style>
  <w:style w:type="paragraph" w:styleId="FootnoteText">
    <w:name w:val="footnote text"/>
    <w:basedOn w:val="Normal"/>
    <w:link w:val="FootnoteTextChar"/>
    <w:uiPriority w:val="99"/>
    <w:semiHidden/>
    <w:unhideWhenUsed/>
    <w:rsid w:val="00DB25DD"/>
    <w:pPr>
      <w:spacing w:line="240" w:lineRule="auto"/>
    </w:pPr>
    <w:rPr>
      <w:sz w:val="20"/>
      <w:szCs w:val="20"/>
    </w:rPr>
  </w:style>
  <w:style w:type="character" w:customStyle="1" w:styleId="FootnoteTextChar">
    <w:name w:val="Footnote Text Char"/>
    <w:basedOn w:val="DefaultParagraphFont"/>
    <w:link w:val="FootnoteText"/>
    <w:uiPriority w:val="99"/>
    <w:semiHidden/>
    <w:rsid w:val="00DB25DD"/>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DB2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685">
      <w:bodyDiv w:val="1"/>
      <w:marLeft w:val="0"/>
      <w:marRight w:val="0"/>
      <w:marTop w:val="0"/>
      <w:marBottom w:val="0"/>
      <w:divBdr>
        <w:top w:val="none" w:sz="0" w:space="0" w:color="auto"/>
        <w:left w:val="none" w:sz="0" w:space="0" w:color="auto"/>
        <w:bottom w:val="none" w:sz="0" w:space="0" w:color="auto"/>
        <w:right w:val="none" w:sz="0" w:space="0" w:color="auto"/>
      </w:divBdr>
    </w:div>
    <w:div w:id="38209932">
      <w:bodyDiv w:val="1"/>
      <w:marLeft w:val="0"/>
      <w:marRight w:val="0"/>
      <w:marTop w:val="0"/>
      <w:marBottom w:val="0"/>
      <w:divBdr>
        <w:top w:val="none" w:sz="0" w:space="0" w:color="auto"/>
        <w:left w:val="none" w:sz="0" w:space="0" w:color="auto"/>
        <w:bottom w:val="none" w:sz="0" w:space="0" w:color="auto"/>
        <w:right w:val="none" w:sz="0" w:space="0" w:color="auto"/>
      </w:divBdr>
    </w:div>
    <w:div w:id="299195137">
      <w:bodyDiv w:val="1"/>
      <w:marLeft w:val="0"/>
      <w:marRight w:val="0"/>
      <w:marTop w:val="0"/>
      <w:marBottom w:val="0"/>
      <w:divBdr>
        <w:top w:val="none" w:sz="0" w:space="0" w:color="auto"/>
        <w:left w:val="none" w:sz="0" w:space="0" w:color="auto"/>
        <w:bottom w:val="none" w:sz="0" w:space="0" w:color="auto"/>
        <w:right w:val="none" w:sz="0" w:space="0" w:color="auto"/>
      </w:divBdr>
    </w:div>
    <w:div w:id="408384319">
      <w:bodyDiv w:val="1"/>
      <w:marLeft w:val="0"/>
      <w:marRight w:val="0"/>
      <w:marTop w:val="0"/>
      <w:marBottom w:val="0"/>
      <w:divBdr>
        <w:top w:val="none" w:sz="0" w:space="0" w:color="auto"/>
        <w:left w:val="none" w:sz="0" w:space="0" w:color="auto"/>
        <w:bottom w:val="none" w:sz="0" w:space="0" w:color="auto"/>
        <w:right w:val="none" w:sz="0" w:space="0" w:color="auto"/>
      </w:divBdr>
    </w:div>
    <w:div w:id="497575583">
      <w:bodyDiv w:val="1"/>
      <w:marLeft w:val="0"/>
      <w:marRight w:val="0"/>
      <w:marTop w:val="0"/>
      <w:marBottom w:val="0"/>
      <w:divBdr>
        <w:top w:val="none" w:sz="0" w:space="0" w:color="auto"/>
        <w:left w:val="none" w:sz="0" w:space="0" w:color="auto"/>
        <w:bottom w:val="none" w:sz="0" w:space="0" w:color="auto"/>
        <w:right w:val="none" w:sz="0" w:space="0" w:color="auto"/>
      </w:divBdr>
    </w:div>
    <w:div w:id="577207434">
      <w:bodyDiv w:val="1"/>
      <w:marLeft w:val="0"/>
      <w:marRight w:val="0"/>
      <w:marTop w:val="0"/>
      <w:marBottom w:val="0"/>
      <w:divBdr>
        <w:top w:val="none" w:sz="0" w:space="0" w:color="auto"/>
        <w:left w:val="none" w:sz="0" w:space="0" w:color="auto"/>
        <w:bottom w:val="none" w:sz="0" w:space="0" w:color="auto"/>
        <w:right w:val="none" w:sz="0" w:space="0" w:color="auto"/>
      </w:divBdr>
    </w:div>
    <w:div w:id="1090465002">
      <w:bodyDiv w:val="1"/>
      <w:marLeft w:val="0"/>
      <w:marRight w:val="0"/>
      <w:marTop w:val="45"/>
      <w:marBottom w:val="0"/>
      <w:divBdr>
        <w:top w:val="none" w:sz="0" w:space="0" w:color="auto"/>
        <w:left w:val="none" w:sz="0" w:space="0" w:color="auto"/>
        <w:bottom w:val="none" w:sz="0" w:space="0" w:color="auto"/>
        <w:right w:val="none" w:sz="0" w:space="0" w:color="auto"/>
      </w:divBdr>
      <w:divsChild>
        <w:div w:id="2071075623">
          <w:marLeft w:val="0"/>
          <w:marRight w:val="0"/>
          <w:marTop w:val="0"/>
          <w:marBottom w:val="0"/>
          <w:divBdr>
            <w:top w:val="none" w:sz="0" w:space="0" w:color="auto"/>
            <w:left w:val="none" w:sz="0" w:space="0" w:color="auto"/>
            <w:bottom w:val="none" w:sz="0" w:space="0" w:color="auto"/>
            <w:right w:val="none" w:sz="0" w:space="0" w:color="auto"/>
          </w:divBdr>
          <w:divsChild>
            <w:div w:id="129249380">
              <w:marLeft w:val="0"/>
              <w:marRight w:val="0"/>
              <w:marTop w:val="0"/>
              <w:marBottom w:val="0"/>
              <w:divBdr>
                <w:top w:val="none" w:sz="0" w:space="0" w:color="auto"/>
                <w:left w:val="none" w:sz="0" w:space="0" w:color="auto"/>
                <w:bottom w:val="none" w:sz="0" w:space="0" w:color="auto"/>
                <w:right w:val="none" w:sz="0" w:space="0" w:color="auto"/>
              </w:divBdr>
              <w:divsChild>
                <w:div w:id="280573125">
                  <w:marLeft w:val="0"/>
                  <w:marRight w:val="0"/>
                  <w:marTop w:val="0"/>
                  <w:marBottom w:val="0"/>
                  <w:divBdr>
                    <w:top w:val="none" w:sz="0" w:space="0" w:color="auto"/>
                    <w:left w:val="none" w:sz="0" w:space="0" w:color="auto"/>
                    <w:bottom w:val="none" w:sz="0" w:space="0" w:color="auto"/>
                    <w:right w:val="none" w:sz="0" w:space="0" w:color="auto"/>
                  </w:divBdr>
                  <w:divsChild>
                    <w:div w:id="1084113044">
                      <w:marLeft w:val="0"/>
                      <w:marRight w:val="0"/>
                      <w:marTop w:val="0"/>
                      <w:marBottom w:val="0"/>
                      <w:divBdr>
                        <w:top w:val="none" w:sz="0" w:space="0" w:color="auto"/>
                        <w:left w:val="none" w:sz="0" w:space="0" w:color="auto"/>
                        <w:bottom w:val="none" w:sz="0" w:space="0" w:color="auto"/>
                        <w:right w:val="none" w:sz="0" w:space="0" w:color="auto"/>
                      </w:divBdr>
                      <w:divsChild>
                        <w:div w:id="539516402">
                          <w:marLeft w:val="0"/>
                          <w:marRight w:val="0"/>
                          <w:marTop w:val="0"/>
                          <w:marBottom w:val="0"/>
                          <w:divBdr>
                            <w:top w:val="none" w:sz="0" w:space="0" w:color="auto"/>
                            <w:left w:val="none" w:sz="0" w:space="0" w:color="auto"/>
                            <w:bottom w:val="none" w:sz="0" w:space="0" w:color="auto"/>
                            <w:right w:val="none" w:sz="0" w:space="0" w:color="auto"/>
                          </w:divBdr>
                          <w:divsChild>
                            <w:div w:id="1584492689">
                              <w:marLeft w:val="0"/>
                              <w:marRight w:val="0"/>
                              <w:marTop w:val="45"/>
                              <w:marBottom w:val="0"/>
                              <w:divBdr>
                                <w:top w:val="none" w:sz="0" w:space="0" w:color="auto"/>
                                <w:left w:val="none" w:sz="0" w:space="0" w:color="auto"/>
                                <w:bottom w:val="none" w:sz="0" w:space="0" w:color="auto"/>
                                <w:right w:val="none" w:sz="0" w:space="0" w:color="auto"/>
                              </w:divBdr>
                              <w:divsChild>
                                <w:div w:id="2022511313">
                                  <w:marLeft w:val="0"/>
                                  <w:marRight w:val="0"/>
                                  <w:marTop w:val="0"/>
                                  <w:marBottom w:val="0"/>
                                  <w:divBdr>
                                    <w:top w:val="none" w:sz="0" w:space="0" w:color="auto"/>
                                    <w:left w:val="none" w:sz="0" w:space="0" w:color="auto"/>
                                    <w:bottom w:val="none" w:sz="0" w:space="0" w:color="auto"/>
                                    <w:right w:val="none" w:sz="0" w:space="0" w:color="auto"/>
                                  </w:divBdr>
                                  <w:divsChild>
                                    <w:div w:id="1839155398">
                                      <w:marLeft w:val="1800"/>
                                      <w:marRight w:val="3960"/>
                                      <w:marTop w:val="0"/>
                                      <w:marBottom w:val="0"/>
                                      <w:divBdr>
                                        <w:top w:val="none" w:sz="0" w:space="0" w:color="auto"/>
                                        <w:left w:val="none" w:sz="0" w:space="0" w:color="auto"/>
                                        <w:bottom w:val="none" w:sz="0" w:space="0" w:color="auto"/>
                                        <w:right w:val="none" w:sz="0" w:space="0" w:color="auto"/>
                                      </w:divBdr>
                                      <w:divsChild>
                                        <w:div w:id="244264756">
                                          <w:marLeft w:val="0"/>
                                          <w:marRight w:val="0"/>
                                          <w:marTop w:val="0"/>
                                          <w:marBottom w:val="0"/>
                                          <w:divBdr>
                                            <w:top w:val="none" w:sz="0" w:space="0" w:color="auto"/>
                                            <w:left w:val="none" w:sz="0" w:space="0" w:color="auto"/>
                                            <w:bottom w:val="none" w:sz="0" w:space="0" w:color="auto"/>
                                            <w:right w:val="none" w:sz="0" w:space="0" w:color="auto"/>
                                          </w:divBdr>
                                          <w:divsChild>
                                            <w:div w:id="496308215">
                                              <w:marLeft w:val="0"/>
                                              <w:marRight w:val="0"/>
                                              <w:marTop w:val="0"/>
                                              <w:marBottom w:val="0"/>
                                              <w:divBdr>
                                                <w:top w:val="none" w:sz="0" w:space="0" w:color="auto"/>
                                                <w:left w:val="none" w:sz="0" w:space="0" w:color="auto"/>
                                                <w:bottom w:val="none" w:sz="0" w:space="0" w:color="auto"/>
                                                <w:right w:val="none" w:sz="0" w:space="0" w:color="auto"/>
                                              </w:divBdr>
                                              <w:divsChild>
                                                <w:div w:id="1929805670">
                                                  <w:marLeft w:val="0"/>
                                                  <w:marRight w:val="0"/>
                                                  <w:marTop w:val="0"/>
                                                  <w:marBottom w:val="0"/>
                                                  <w:divBdr>
                                                    <w:top w:val="none" w:sz="0" w:space="0" w:color="auto"/>
                                                    <w:left w:val="none" w:sz="0" w:space="0" w:color="auto"/>
                                                    <w:bottom w:val="none" w:sz="0" w:space="0" w:color="auto"/>
                                                    <w:right w:val="none" w:sz="0" w:space="0" w:color="auto"/>
                                                  </w:divBdr>
                                                  <w:divsChild>
                                                    <w:div w:id="1592811379">
                                                      <w:marLeft w:val="0"/>
                                                      <w:marRight w:val="0"/>
                                                      <w:marTop w:val="0"/>
                                                      <w:marBottom w:val="0"/>
                                                      <w:divBdr>
                                                        <w:top w:val="none" w:sz="0" w:space="0" w:color="auto"/>
                                                        <w:left w:val="none" w:sz="0" w:space="0" w:color="auto"/>
                                                        <w:bottom w:val="none" w:sz="0" w:space="0" w:color="auto"/>
                                                        <w:right w:val="none" w:sz="0" w:space="0" w:color="auto"/>
                                                      </w:divBdr>
                                                      <w:divsChild>
                                                        <w:div w:id="1735855411">
                                                          <w:marLeft w:val="0"/>
                                                          <w:marRight w:val="0"/>
                                                          <w:marTop w:val="0"/>
                                                          <w:marBottom w:val="0"/>
                                                          <w:divBdr>
                                                            <w:top w:val="none" w:sz="0" w:space="0" w:color="auto"/>
                                                            <w:left w:val="none" w:sz="0" w:space="0" w:color="auto"/>
                                                            <w:bottom w:val="none" w:sz="0" w:space="0" w:color="auto"/>
                                                            <w:right w:val="none" w:sz="0" w:space="0" w:color="auto"/>
                                                          </w:divBdr>
                                                          <w:divsChild>
                                                            <w:div w:id="14783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896256">
      <w:bodyDiv w:val="1"/>
      <w:marLeft w:val="0"/>
      <w:marRight w:val="0"/>
      <w:marTop w:val="0"/>
      <w:marBottom w:val="0"/>
      <w:divBdr>
        <w:top w:val="none" w:sz="0" w:space="0" w:color="auto"/>
        <w:left w:val="none" w:sz="0" w:space="0" w:color="auto"/>
        <w:bottom w:val="none" w:sz="0" w:space="0" w:color="auto"/>
        <w:right w:val="none" w:sz="0" w:space="0" w:color="auto"/>
      </w:divBdr>
    </w:div>
    <w:div w:id="1288051846">
      <w:bodyDiv w:val="1"/>
      <w:marLeft w:val="0"/>
      <w:marRight w:val="0"/>
      <w:marTop w:val="0"/>
      <w:marBottom w:val="0"/>
      <w:divBdr>
        <w:top w:val="none" w:sz="0" w:space="0" w:color="auto"/>
        <w:left w:val="none" w:sz="0" w:space="0" w:color="auto"/>
        <w:bottom w:val="none" w:sz="0" w:space="0" w:color="auto"/>
        <w:right w:val="none" w:sz="0" w:space="0" w:color="auto"/>
      </w:divBdr>
    </w:div>
    <w:div w:id="1429422722">
      <w:marLeft w:val="0"/>
      <w:marRight w:val="0"/>
      <w:marTop w:val="0"/>
      <w:marBottom w:val="0"/>
      <w:divBdr>
        <w:top w:val="none" w:sz="0" w:space="0" w:color="auto"/>
        <w:left w:val="none" w:sz="0" w:space="0" w:color="auto"/>
        <w:bottom w:val="none" w:sz="0" w:space="0" w:color="auto"/>
        <w:right w:val="none" w:sz="0" w:space="0" w:color="auto"/>
      </w:divBdr>
    </w:div>
    <w:div w:id="1429422723">
      <w:marLeft w:val="0"/>
      <w:marRight w:val="0"/>
      <w:marTop w:val="0"/>
      <w:marBottom w:val="0"/>
      <w:divBdr>
        <w:top w:val="none" w:sz="0" w:space="0" w:color="auto"/>
        <w:left w:val="none" w:sz="0" w:space="0" w:color="auto"/>
        <w:bottom w:val="none" w:sz="0" w:space="0" w:color="auto"/>
        <w:right w:val="none" w:sz="0" w:space="0" w:color="auto"/>
      </w:divBdr>
    </w:div>
    <w:div w:id="1511916650">
      <w:bodyDiv w:val="1"/>
      <w:marLeft w:val="0"/>
      <w:marRight w:val="0"/>
      <w:marTop w:val="0"/>
      <w:marBottom w:val="0"/>
      <w:divBdr>
        <w:top w:val="none" w:sz="0" w:space="0" w:color="auto"/>
        <w:left w:val="none" w:sz="0" w:space="0" w:color="auto"/>
        <w:bottom w:val="none" w:sz="0" w:space="0" w:color="auto"/>
        <w:right w:val="none" w:sz="0" w:space="0" w:color="auto"/>
      </w:divBdr>
    </w:div>
    <w:div w:id="15277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bachman@asam.org" TargetMode="External"/><Relationship Id="rId18" Type="http://schemas.openxmlformats.org/officeDocument/2006/relationships/hyperlink" Target="http://www.MentalHealth.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slevin@psych.org" TargetMode="External"/><Relationship Id="rId17" Type="http://schemas.openxmlformats.org/officeDocument/2006/relationships/hyperlink" Target="https://findtreatment.samhsa.gov" TargetMode="External"/><Relationship Id="rId2" Type="http://schemas.openxmlformats.org/officeDocument/2006/relationships/numbering" Target="numbering.xml"/><Relationship Id="rId16" Type="http://schemas.openxmlformats.org/officeDocument/2006/relationships/hyperlink" Target="http://www.bls.gov/ooh/management/medical-and-health-services-managers.htm" TargetMode="External"/><Relationship Id="rId20" Type="http://schemas.openxmlformats.org/officeDocument/2006/relationships/hyperlink" Target="http://datafiles.samhs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ntalhealthamerica.net/go/find_therapy" TargetMode="External"/><Relationship Id="rId5" Type="http://schemas.openxmlformats.org/officeDocument/2006/relationships/settings" Target="settings.xml"/><Relationship Id="rId15" Type="http://schemas.openxmlformats.org/officeDocument/2006/relationships/hyperlink" Target="mailto:akimball@nami.org" TargetMode="External"/><Relationship Id="rId23" Type="http://schemas.openxmlformats.org/officeDocument/2006/relationships/theme" Target="theme/theme1.xml"/><Relationship Id="rId10" Type="http://schemas.openxmlformats.org/officeDocument/2006/relationships/hyperlink" Target="http://www.hhs.gov/ash/oah/adolescent-health-topics/mental-health/" TargetMode="External"/><Relationship Id="rId19" Type="http://schemas.openxmlformats.org/officeDocument/2006/relationships/hyperlink" Target="http://www.samhsa.gov" TargetMode="External"/><Relationship Id="rId4" Type="http://schemas.microsoft.com/office/2007/relationships/stylesWithEffects" Target="stylesWithEffects.xml"/><Relationship Id="rId9" Type="http://schemas.openxmlformats.org/officeDocument/2006/relationships/hyperlink" Target="http://nimh.nih.gov/health/find-help/index.shtml" TargetMode="External"/><Relationship Id="rId14" Type="http://schemas.openxmlformats.org/officeDocument/2006/relationships/hyperlink" Target="mailto:tnguyen@mentalhealthamerica.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CDFCA-F8E5-4DEF-ACE4-D00A6CA5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5785</Words>
  <Characters>32980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National Mental Health Services Survey (N-MHSS) Revision</vt:lpstr>
    </vt:vector>
  </TitlesOfParts>
  <Company>DHHS</Company>
  <LinksUpToDate>false</LinksUpToDate>
  <CharactersWithSpaces>38688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Mental Health Services Survey (N-MHSS) Revision</dc:title>
  <dc:creator>laura milazzo-sayre</dc:creator>
  <cp:lastModifiedBy>SYSTEM</cp:lastModifiedBy>
  <cp:revision>2</cp:revision>
  <cp:lastPrinted>2019-09-12T13:22:00Z</cp:lastPrinted>
  <dcterms:created xsi:type="dcterms:W3CDTF">2019-10-29T11:18:00Z</dcterms:created>
  <dcterms:modified xsi:type="dcterms:W3CDTF">2019-10-29T11:18:00Z</dcterms:modified>
</cp:coreProperties>
</file>