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79" w:rsidRDefault="00F947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1377">
        <w:rPr>
          <w:rFonts w:ascii="Times New Roman" w:hAnsi="Times New Roman" w:cs="Times New Roman"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013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377">
        <w:rPr>
          <w:rFonts w:ascii="Times New Roman" w:hAnsi="Times New Roman" w:cs="Times New Roman"/>
          <w:sz w:val="24"/>
          <w:szCs w:val="24"/>
        </w:rPr>
        <w:t>60-day Federal Register Notice Response to Comments</w:t>
      </w:r>
    </w:p>
    <w:p w:rsidR="00F64FBD" w:rsidRPr="00F64FBD" w:rsidRDefault="004B2C3F">
      <w:pPr>
        <w:rPr>
          <w:color w:val="FF0000"/>
        </w:rPr>
      </w:pPr>
      <w:r w:rsidRPr="0028133B">
        <w:rPr>
          <w:rFonts w:ascii="Times New Roman" w:hAnsi="Times New Roman" w:cs="Times New Roman"/>
          <w:sz w:val="24"/>
          <w:szCs w:val="24"/>
        </w:rPr>
        <w:t xml:space="preserve">CDC published a 60-day Notice in the </w:t>
      </w:r>
      <w:r w:rsidRPr="0028133B">
        <w:rPr>
          <w:rFonts w:ascii="Times New Roman" w:hAnsi="Times New Roman" w:cs="Times New Roman"/>
          <w:i/>
          <w:sz w:val="24"/>
          <w:szCs w:val="24"/>
        </w:rPr>
        <w:t>Federal Register</w:t>
      </w:r>
      <w:r w:rsidRPr="0028133B">
        <w:rPr>
          <w:rFonts w:ascii="Times New Roman" w:hAnsi="Times New Roman" w:cs="Times New Roman"/>
          <w:sz w:val="24"/>
          <w:szCs w:val="24"/>
        </w:rPr>
        <w:t xml:space="preserve"> on July 25, 2019, Vol. 84, No. 143, pages 35863-35864 (see </w:t>
      </w:r>
      <w:r w:rsidRPr="004B2C3F">
        <w:rPr>
          <w:rFonts w:ascii="Times New Roman" w:hAnsi="Times New Roman" w:cs="Times New Roman"/>
          <w:sz w:val="24"/>
          <w:szCs w:val="24"/>
        </w:rPr>
        <w:t>Attachment 9</w:t>
      </w:r>
      <w:r w:rsidRPr="0028133B">
        <w:rPr>
          <w:rFonts w:ascii="Times New Roman" w:hAnsi="Times New Roman" w:cs="Times New Roman"/>
          <w:sz w:val="24"/>
          <w:szCs w:val="24"/>
        </w:rPr>
        <w:t>). O</w:t>
      </w:r>
      <w:r>
        <w:rPr>
          <w:rFonts w:ascii="Times New Roman" w:hAnsi="Times New Roman" w:cs="Times New Roman"/>
          <w:sz w:val="24"/>
          <w:szCs w:val="24"/>
        </w:rPr>
        <w:t>nly o</w:t>
      </w:r>
      <w:r w:rsidRPr="0028133B">
        <w:rPr>
          <w:rFonts w:ascii="Times New Roman" w:hAnsi="Times New Roman" w:cs="Times New Roman"/>
          <w:sz w:val="24"/>
          <w:szCs w:val="24"/>
        </w:rPr>
        <w:t xml:space="preserve">ne public comment was received on 8/08/2019 and posted on 8/13/2019. The comment recommended that all information should be made public immediately. </w:t>
      </w:r>
      <w:r w:rsidRPr="0028133B">
        <w:rPr>
          <w:rStyle w:val="Footer1"/>
          <w:rFonts w:ascii="Times New Roman" w:hAnsi="Times New Roman" w:cs="Times New Roman"/>
          <w:sz w:val="24"/>
          <w:szCs w:val="24"/>
        </w:rPr>
        <w:t>CDC determined that the comment was not substantive to require a formal response as the evaluation plan is publicly available via this Federal Register Notice.</w:t>
      </w:r>
    </w:p>
    <w:sectPr w:rsidR="00F64FBD" w:rsidRPr="00F64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A8"/>
    <w:rsid w:val="004B2C3F"/>
    <w:rsid w:val="008C6409"/>
    <w:rsid w:val="00A43079"/>
    <w:rsid w:val="00ED0497"/>
    <w:rsid w:val="00F64FBD"/>
    <w:rsid w:val="00F9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1">
    <w:name w:val="Footer1"/>
    <w:rsid w:val="004B2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1">
    <w:name w:val="Footer1"/>
    <w:rsid w:val="004B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Isabela</dc:creator>
  <cp:keywords/>
  <dc:description/>
  <cp:lastModifiedBy>SYSTEM</cp:lastModifiedBy>
  <cp:revision>2</cp:revision>
  <dcterms:created xsi:type="dcterms:W3CDTF">2019-11-27T15:00:00Z</dcterms:created>
  <dcterms:modified xsi:type="dcterms:W3CDTF">2019-11-27T15:00:00Z</dcterms:modified>
</cp:coreProperties>
</file>