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B3EB3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15733">
        <w:rPr>
          <w:sz w:val="28"/>
        </w:rPr>
        <w:t>(2535-0116)</w:t>
      </w:r>
    </w:p>
    <w:p w:rsidR="00E50293" w:rsidRPr="009239AA" w:rsidP="00434E33" w14:paraId="4753A1D4" w14:textId="77777777">
      <w:pPr>
        <w:rPr>
          <w:b/>
        </w:rPr>
      </w:pP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E22EB0">
        <w:t>U.S. Department of Housing and Urban Development (HUD) FHA-C/OKTA Customer Feedback and Survey</w:t>
      </w:r>
    </w:p>
    <w:p w:rsidR="005E714A" w14:paraId="6E741DBA" w14:textId="77777777"/>
    <w:p w:rsidR="001B0AAA" w14:paraId="77A54EF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E22EB0">
        <w:rPr>
          <w:b/>
        </w:rPr>
        <w:t>The purpose of the HUD FHA-C/OKTA Customer Feedback and Survey is to acquire information from HUD FHA-C End Users on their customer experience with HUD’s deployment of OKTA (Vendor Product) for Multifactor Authentication (MFA).</w:t>
      </w:r>
    </w:p>
    <w:p w:rsidR="001B0AAA" w14:paraId="1BD4722B" w14:textId="77777777"/>
    <w:p w:rsidR="00C8488C" w14:paraId="402C93E4" w14:textId="77777777"/>
    <w:p w:rsidR="00C8488C" w14:paraId="09327B7B" w14:textId="77777777"/>
    <w:p w:rsidR="001B0AAA" w:rsidP="00434E33" w14:paraId="70B7D58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57869C1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621E08B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E22EB0" w14:paraId="3541852A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E22EB0">
        <w:t xml:space="preserve">Respondents are the current HUD FHA-C End Users that are </w:t>
      </w:r>
      <w:r w:rsidR="00E22EB0">
        <w:t>made</w:t>
      </w:r>
      <w:r w:rsidR="00E22EB0">
        <w:t xml:space="preserve"> of internal users (HUD Employees) and external users (primarily External Mortgage Lenders).</w:t>
      </w:r>
    </w:p>
    <w:p w:rsidR="00434E33" w14:paraId="2D9E5B93" w14:textId="77777777"/>
    <w:p w:rsidR="00E26329" w14:paraId="2F2BDC89" w14:textId="77777777">
      <w:pPr>
        <w:rPr>
          <w:b/>
        </w:rPr>
      </w:pPr>
    </w:p>
    <w:p w:rsidR="00E26329" w14:paraId="40B84E35" w14:textId="77777777">
      <w:pPr>
        <w:rPr>
          <w:b/>
        </w:rPr>
      </w:pPr>
    </w:p>
    <w:p w:rsidR="00F06866" w:rsidRPr="00F06866" w14:paraId="799D2A4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D6CF77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85F215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22EB0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48F09E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E7ADF9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ADFADFE" w14:textId="77777777">
      <w:pPr>
        <w:pStyle w:val="Header"/>
        <w:tabs>
          <w:tab w:val="clear" w:pos="4320"/>
          <w:tab w:val="clear" w:pos="8640"/>
        </w:tabs>
      </w:pPr>
    </w:p>
    <w:p w:rsidR="00CA2650" w14:paraId="3222CDD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C3F0EB6" w14:textId="77777777">
      <w:pPr>
        <w:rPr>
          <w:sz w:val="16"/>
          <w:szCs w:val="16"/>
        </w:rPr>
      </w:pPr>
    </w:p>
    <w:p w:rsidR="008101A5" w:rsidRPr="009C13B9" w:rsidP="008101A5" w14:paraId="1A244E03" w14:textId="77777777">
      <w:r>
        <w:t xml:space="preserve">I certify the following to be true: </w:t>
      </w:r>
    </w:p>
    <w:p w:rsidR="008101A5" w:rsidP="008101A5" w14:paraId="7DD1802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92E922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AA942A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A6DBBE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ECE8D9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19EF2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EF8B890" w14:textId="77777777"/>
    <w:p w:rsidR="009C13B9" w:rsidP="009C13B9" w14:paraId="76CD166B" w14:textId="77777777">
      <w:r>
        <w:t>Name:</w:t>
      </w:r>
      <w:r w:rsidR="00E22EB0">
        <w:rPr>
          <w:u w:val="single"/>
        </w:rPr>
        <w:t>Russell</w:t>
      </w:r>
      <w:r w:rsidR="00E22EB0">
        <w:rPr>
          <w:u w:val="single"/>
        </w:rPr>
        <w:t xml:space="preserve"> (Haj) Ramos, HUD</w:t>
      </w:r>
      <w:r>
        <w:t>____________________________________________</w:t>
      </w:r>
    </w:p>
    <w:p w:rsidR="009C13B9" w:rsidP="009C13B9" w14:paraId="34E20A39" w14:textId="77777777">
      <w:pPr>
        <w:pStyle w:val="ListParagraph"/>
        <w:ind w:left="360"/>
      </w:pPr>
    </w:p>
    <w:p w:rsidR="009C13B9" w:rsidP="009C13B9" w14:paraId="5EAEF037" w14:textId="77777777">
      <w:r>
        <w:t>To assist review, please provide answers to the following question:</w:t>
      </w:r>
    </w:p>
    <w:p w:rsidR="009C13B9" w:rsidP="009C13B9" w14:paraId="78426111" w14:textId="77777777">
      <w:pPr>
        <w:pStyle w:val="ListParagraph"/>
        <w:ind w:left="360"/>
      </w:pPr>
    </w:p>
    <w:p w:rsidR="009C13B9" w:rsidRPr="00C86E91" w:rsidP="00C86E91" w14:paraId="2592C96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B445FF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E22EB0">
        <w:t>X</w:t>
      </w:r>
      <w:r w:rsidR="009239AA">
        <w:t xml:space="preserve">]  No </w:t>
      </w:r>
    </w:p>
    <w:p w:rsidR="00C86E91" w:rsidP="00C86E91" w14:paraId="592326E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4985C6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541D0E17" w14:textId="77777777">
      <w:pPr>
        <w:pStyle w:val="ListParagraph"/>
        <w:ind w:left="0"/>
        <w:rPr>
          <w:b/>
        </w:rPr>
      </w:pPr>
    </w:p>
    <w:p w:rsidR="00C86E91" w:rsidRPr="00C86E91" w:rsidP="00C86E91" w14:paraId="79B2772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E92C5A0" w14:textId="77777777">
      <w:r>
        <w:t xml:space="preserve">Is an incentive (e.g., money or reimbursement of expenses, token of appreciation) provided to participants?  [  ] Yes [ </w:t>
      </w:r>
      <w:r w:rsidR="00E22EB0">
        <w:t>X</w:t>
      </w:r>
      <w:r>
        <w:t xml:space="preserve"> ] No  </w:t>
      </w:r>
    </w:p>
    <w:p w:rsidR="004D6E14" w14:paraId="6FB461AA" w14:textId="77777777">
      <w:pPr>
        <w:rPr>
          <w:b/>
        </w:rPr>
      </w:pPr>
    </w:p>
    <w:p w:rsidR="00F24CFC" w14:paraId="7613AF17" w14:textId="77777777">
      <w:pPr>
        <w:rPr>
          <w:b/>
        </w:rPr>
      </w:pPr>
    </w:p>
    <w:p w:rsidR="00C86E91" w14:paraId="6C30FAC4" w14:textId="77777777">
      <w:pPr>
        <w:rPr>
          <w:b/>
        </w:rPr>
      </w:pPr>
    </w:p>
    <w:p w:rsidR="00C86E91" w14:paraId="2E112352" w14:textId="77777777">
      <w:pPr>
        <w:rPr>
          <w:b/>
        </w:rPr>
      </w:pPr>
    </w:p>
    <w:p w:rsidR="005E714A" w:rsidP="00C86E91" w14:paraId="6284CCD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BB33BF5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72CF57F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460FF667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6D6CA36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BC6C73E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3D6815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7CE0387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2D2CB87" w14:textId="77777777">
            <w:r>
              <w:t>HUD FHA-C Users (Internal and External)</w:t>
            </w:r>
          </w:p>
        </w:tc>
        <w:tc>
          <w:tcPr>
            <w:tcW w:w="1530" w:type="dxa"/>
          </w:tcPr>
          <w:p w:rsidR="006832D9" w:rsidP="00843796" w14:paraId="6BD6AAF8" w14:textId="77777777">
            <w:r>
              <w:t>90,000 (est.)</w:t>
            </w:r>
          </w:p>
        </w:tc>
        <w:tc>
          <w:tcPr>
            <w:tcW w:w="1710" w:type="dxa"/>
          </w:tcPr>
          <w:p w:rsidR="006832D9" w:rsidP="00843796" w14:paraId="2569DD64" w14:textId="77777777">
            <w:r>
              <w:t>5-10 minutes</w:t>
            </w:r>
          </w:p>
        </w:tc>
        <w:tc>
          <w:tcPr>
            <w:tcW w:w="1003" w:type="dxa"/>
          </w:tcPr>
          <w:p w:rsidR="006832D9" w:rsidP="00843796" w14:paraId="695F0218" w14:textId="77777777"/>
        </w:tc>
      </w:tr>
      <w:tr w14:paraId="2CA017B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40E3470F" w14:textId="77777777"/>
        </w:tc>
        <w:tc>
          <w:tcPr>
            <w:tcW w:w="1530" w:type="dxa"/>
          </w:tcPr>
          <w:p w:rsidR="006832D9" w:rsidP="00843796" w14:paraId="6A29E0D7" w14:textId="77777777"/>
        </w:tc>
        <w:tc>
          <w:tcPr>
            <w:tcW w:w="1710" w:type="dxa"/>
          </w:tcPr>
          <w:p w:rsidR="006832D9" w:rsidP="00843796" w14:paraId="63A38280" w14:textId="77777777"/>
        </w:tc>
        <w:tc>
          <w:tcPr>
            <w:tcW w:w="1003" w:type="dxa"/>
          </w:tcPr>
          <w:p w:rsidR="006832D9" w:rsidP="00843796" w14:paraId="12D26602" w14:textId="77777777"/>
        </w:tc>
      </w:tr>
      <w:tr w14:paraId="7E0A7C43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14BAC224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5BB69FD1" w14:textId="77777777">
            <w:pPr>
              <w:rPr>
                <w:b/>
              </w:rPr>
            </w:pPr>
            <w:r>
              <w:rPr>
                <w:b/>
              </w:rPr>
              <w:t>90,000 (</w:t>
            </w:r>
            <w:r>
              <w:rPr>
                <w:b/>
              </w:rPr>
              <w:t>est</w:t>
            </w:r>
            <w:r>
              <w:rPr>
                <w:b/>
              </w:rPr>
              <w:t>)*</w:t>
            </w:r>
          </w:p>
        </w:tc>
        <w:tc>
          <w:tcPr>
            <w:tcW w:w="1710" w:type="dxa"/>
          </w:tcPr>
          <w:p w:rsidR="006832D9" w:rsidP="00843796" w14:paraId="081DEC5F" w14:textId="1F7B66F1">
            <w:r>
              <w:t>5-10 min</w:t>
            </w:r>
            <w:r w:rsidR="002C07DF">
              <w:t xml:space="preserve"> (.17)</w:t>
            </w:r>
          </w:p>
        </w:tc>
        <w:tc>
          <w:tcPr>
            <w:tcW w:w="1003" w:type="dxa"/>
          </w:tcPr>
          <w:p w:rsidR="006832D9" w:rsidRPr="0001027E" w:rsidP="00843796" w14:paraId="7F01AB03" w14:textId="71B4CF9F">
            <w:pPr>
              <w:rPr>
                <w:b/>
              </w:rPr>
            </w:pPr>
            <w:r>
              <w:rPr>
                <w:b/>
              </w:rPr>
              <w:t>15,300 (</w:t>
            </w:r>
            <w:r>
              <w:rPr>
                <w:b/>
              </w:rPr>
              <w:t>est</w:t>
            </w:r>
            <w:r>
              <w:rPr>
                <w:b/>
              </w:rPr>
              <w:t>)</w:t>
            </w:r>
          </w:p>
        </w:tc>
      </w:tr>
    </w:tbl>
    <w:p w:rsidR="00F3170F" w:rsidP="00F3170F" w14:paraId="734DFF03" w14:textId="77777777">
      <w:r>
        <w:t>*Note: at the time of this survey request approx. 56,000 Users have authenticated using the tool</w:t>
      </w:r>
    </w:p>
    <w:p w:rsidR="005E714A" w14:paraId="123D0CDB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55F62">
        <w:t xml:space="preserve">: </w:t>
      </w:r>
      <w:r w:rsidR="00255F62">
        <w:rPr>
          <w:u w:val="single"/>
        </w:rPr>
        <w:t>At this time</w:t>
      </w:r>
      <w:r w:rsidR="00255F62">
        <w:rPr>
          <w:u w:val="single"/>
        </w:rPr>
        <w:t>, there is not an estimated annual cost to the Federal Government for the survey. Initial survey deployment will require 1 Federal Full Time Employee (FTE) to collect surveys and compile the survey information.</w:t>
      </w:r>
    </w:p>
    <w:p w:rsidR="00ED6492" w14:paraId="4B22DD4A" w14:textId="77777777">
      <w:pPr>
        <w:rPr>
          <w:b/>
          <w:bCs/>
          <w:u w:val="single"/>
        </w:rPr>
      </w:pPr>
    </w:p>
    <w:p w:rsidR="0069403B" w:rsidP="00F06866" w14:paraId="13902E6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1D513369" w14:textId="77777777">
      <w:pPr>
        <w:rPr>
          <w:b/>
        </w:rPr>
      </w:pPr>
    </w:p>
    <w:p w:rsidR="00F06866" w:rsidP="00F06866" w14:paraId="4F2DFEA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28E9599" w14:textId="77777777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E22EB0">
        <w:t>X</w:t>
      </w:r>
      <w:r>
        <w:t>] No</w:t>
      </w:r>
    </w:p>
    <w:p w:rsidR="00636621" w:rsidP="00636621" w14:paraId="230DD504" w14:textId="77777777">
      <w:pPr>
        <w:pStyle w:val="ListParagraph"/>
      </w:pPr>
    </w:p>
    <w:p w:rsidR="00636621" w:rsidP="001B0AAA" w14:paraId="64B1CA66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</w:t>
      </w:r>
      <w:r w:rsidR="001B0AAA">
        <w:t>them</w:t>
      </w:r>
      <w:r>
        <w:t>?</w:t>
      </w:r>
      <w:r w:rsidR="00CD68AF">
        <w:t xml:space="preserve"> N/A. Customer surveys will be provided on a voluntary basis.</w:t>
      </w:r>
    </w:p>
    <w:p w:rsidR="00A403BB" w:rsidP="00A403BB" w14:paraId="13AEA3FE" w14:textId="77777777">
      <w:pPr>
        <w:pStyle w:val="ListParagraph"/>
      </w:pPr>
    </w:p>
    <w:p w:rsidR="00A403BB" w:rsidP="00A403BB" w14:paraId="2DD60132" w14:textId="77777777"/>
    <w:p w:rsidR="00A403BB" w:rsidP="00A403BB" w14:paraId="05F89E4E" w14:textId="77777777"/>
    <w:p w:rsidR="00A403BB" w:rsidP="00A403BB" w14:paraId="2DDDC039" w14:textId="77777777"/>
    <w:p w:rsidR="00A403BB" w:rsidP="00A403BB" w14:paraId="2F2412CA" w14:textId="77777777"/>
    <w:p w:rsidR="00A403BB" w:rsidP="00A403BB" w14:paraId="15F19F2F" w14:textId="77777777"/>
    <w:p w:rsidR="004D6E14" w:rsidP="00A403BB" w14:paraId="717492B5" w14:textId="77777777">
      <w:pPr>
        <w:rPr>
          <w:b/>
        </w:rPr>
      </w:pPr>
    </w:p>
    <w:p w:rsidR="00A403BB" w:rsidP="00A403BB" w14:paraId="202D124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C23169D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92789A8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2CD8DF5A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16FD5A10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074CD8A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6BFDE3AC" w14:textId="77777777">
      <w:pPr>
        <w:ind w:left="720"/>
      </w:pPr>
      <w:r>
        <w:t xml:space="preserve">[ </w:t>
      </w:r>
      <w:r w:rsidR="00E22EB0">
        <w:t>X</w:t>
      </w:r>
      <w:r>
        <w:t xml:space="preserve">] Other, </w:t>
      </w:r>
      <w:r>
        <w:t>Explain</w:t>
      </w:r>
      <w:r w:rsidR="00E22EB0">
        <w:t xml:space="preserve"> – Email will be used to submit surveys</w:t>
      </w:r>
    </w:p>
    <w:p w:rsidR="00F24CFC" w:rsidP="00F24CFC" w14:paraId="061434B3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22EB0">
        <w:t>X</w:t>
      </w:r>
      <w:r>
        <w:t xml:space="preserve"> ] No</w:t>
      </w:r>
    </w:p>
    <w:p w:rsidR="00F24CFC" w:rsidP="00F24CFC" w14:paraId="50366A34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295290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3F54C19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3193D74F" w14:textId="77777777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 w14:paraId="0FB7CB8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19083ECF" w14:textId="77777777">
      <w:pPr>
        <w:rPr>
          <w:sz w:val="20"/>
          <w:szCs w:val="20"/>
        </w:rPr>
      </w:pPr>
    </w:p>
    <w:p w:rsidR="00F24CFC" w:rsidRPr="008F50D4" w:rsidP="00F24CFC" w14:paraId="6C5E3E39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7686054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0E86005D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45C8BBD6" w14:textId="77777777">
      <w:pPr>
        <w:rPr>
          <w:b/>
          <w:sz w:val="20"/>
          <w:szCs w:val="20"/>
        </w:rPr>
      </w:pPr>
    </w:p>
    <w:p w:rsidR="00F24CFC" w:rsidRPr="008F50D4" w:rsidP="00F24CFC" w14:paraId="40DAE898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2919DF9E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60A4866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22C57E6E" w14:textId="77777777">
      <w:pPr>
        <w:rPr>
          <w:sz w:val="16"/>
          <w:szCs w:val="16"/>
        </w:rPr>
      </w:pPr>
    </w:p>
    <w:p w:rsidR="00F24CFC" w:rsidP="00F24CFC" w14:paraId="0D900759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69769C73" w14:textId="77777777">
      <w:pPr>
        <w:rPr>
          <w:sz w:val="20"/>
          <w:szCs w:val="20"/>
        </w:rPr>
      </w:pPr>
    </w:p>
    <w:p w:rsidR="00F24CFC" w:rsidRPr="008F50D4" w:rsidP="008F50D4" w14:paraId="065CCDA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314B6740" w14:textId="77777777">
      <w:pPr>
        <w:rPr>
          <w:b/>
        </w:rPr>
      </w:pPr>
    </w:p>
    <w:p w:rsidR="008F50D4" w:rsidP="00F24CFC" w14:paraId="34C4D054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7D78E454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1DC651A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1F1F5038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 w14:paraId="0F55298C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512791FC" w14:textId="77777777">
      <w:pPr>
        <w:keepNext/>
        <w:keepLines/>
        <w:rPr>
          <w:b/>
        </w:rPr>
      </w:pPr>
    </w:p>
    <w:p w:rsidR="00F24CFC" w:rsidP="00F24CFC" w14:paraId="76185E3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1FE4475E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1392A8B5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7C5EED22" w14:textId="77777777">
      <w:pPr>
        <w:rPr>
          <w:b/>
          <w:sz w:val="20"/>
          <w:szCs w:val="20"/>
        </w:rPr>
      </w:pPr>
    </w:p>
    <w:p w:rsidR="00F24CFC" w:rsidP="00F24CFC" w14:paraId="60BC3932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2FEB1925" w14:textId="77777777">
      <w:pPr>
        <w:rPr>
          <w:b/>
          <w:sz w:val="20"/>
          <w:szCs w:val="20"/>
        </w:rPr>
      </w:pPr>
    </w:p>
    <w:p w:rsidR="00F24CFC" w:rsidRPr="003F1C5B" w:rsidP="00F24CFC" w14:paraId="69305C1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7F4981F1" w14:textId="77777777">
      <w:pPr>
        <w:pStyle w:val="ListParagraph"/>
        <w:ind w:left="360"/>
      </w:pPr>
    </w:p>
    <w:p w:rsidR="005E714A" w:rsidRPr="008228C3" w:rsidP="008228C3" w14:paraId="420B0578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 xml:space="preserve">all instruments, instructions, and </w:t>
      </w:r>
      <w:r w:rsidRPr="00F24CFC" w:rsidR="00F24CFC">
        <w:rPr>
          <w:b/>
        </w:rPr>
        <w:t>scripts</w:t>
      </w:r>
      <w:r w:rsidRPr="00F24CFC" w:rsidR="00F24CFC">
        <w:rPr>
          <w:b/>
        </w:rPr>
        <w:t xml:space="preserve"> are submitted with the request.</w:t>
      </w:r>
    </w:p>
    <w:sectPr w:rsidSect="00831A19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D40CEE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7CF51F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7141860">
    <w:abstractNumId w:val="10"/>
  </w:num>
  <w:num w:numId="2" w16cid:durableId="1495143146">
    <w:abstractNumId w:val="16"/>
  </w:num>
  <w:num w:numId="3" w16cid:durableId="1514682508">
    <w:abstractNumId w:val="15"/>
  </w:num>
  <w:num w:numId="4" w16cid:durableId="474033223">
    <w:abstractNumId w:val="17"/>
  </w:num>
  <w:num w:numId="5" w16cid:durableId="1387603262">
    <w:abstractNumId w:val="3"/>
  </w:num>
  <w:num w:numId="6" w16cid:durableId="1966033764">
    <w:abstractNumId w:val="1"/>
  </w:num>
  <w:num w:numId="7" w16cid:durableId="319700078">
    <w:abstractNumId w:val="8"/>
  </w:num>
  <w:num w:numId="8" w16cid:durableId="305011536">
    <w:abstractNumId w:val="13"/>
  </w:num>
  <w:num w:numId="9" w16cid:durableId="341669709">
    <w:abstractNumId w:val="9"/>
  </w:num>
  <w:num w:numId="10" w16cid:durableId="340356683">
    <w:abstractNumId w:val="2"/>
  </w:num>
  <w:num w:numId="11" w16cid:durableId="60301332">
    <w:abstractNumId w:val="6"/>
  </w:num>
  <w:num w:numId="12" w16cid:durableId="1468546855">
    <w:abstractNumId w:val="7"/>
  </w:num>
  <w:num w:numId="13" w16cid:durableId="92476464">
    <w:abstractNumId w:val="0"/>
  </w:num>
  <w:num w:numId="14" w16cid:durableId="642123684">
    <w:abstractNumId w:val="14"/>
  </w:num>
  <w:num w:numId="15" w16cid:durableId="1526746132">
    <w:abstractNumId w:val="12"/>
  </w:num>
  <w:num w:numId="16" w16cid:durableId="1734238140">
    <w:abstractNumId w:val="11"/>
  </w:num>
  <w:num w:numId="17" w16cid:durableId="2132898651">
    <w:abstractNumId w:val="4"/>
  </w:num>
  <w:num w:numId="18" w16cid:durableId="1250776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B79DD"/>
    <w:rsid w:val="001C39F7"/>
    <w:rsid w:val="00237B48"/>
    <w:rsid w:val="0024521E"/>
    <w:rsid w:val="00255F62"/>
    <w:rsid w:val="00263C3D"/>
    <w:rsid w:val="00274D0B"/>
    <w:rsid w:val="002B052D"/>
    <w:rsid w:val="002B2C4E"/>
    <w:rsid w:val="002B34CD"/>
    <w:rsid w:val="002B3C95"/>
    <w:rsid w:val="002C07DF"/>
    <w:rsid w:val="002D0B92"/>
    <w:rsid w:val="00353A9A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15733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228C3"/>
    <w:rsid w:val="00831A19"/>
    <w:rsid w:val="00843796"/>
    <w:rsid w:val="00895229"/>
    <w:rsid w:val="008B2EB3"/>
    <w:rsid w:val="008F0203"/>
    <w:rsid w:val="008F19E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D057D"/>
    <w:rsid w:val="00AE180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68AF"/>
    <w:rsid w:val="00CF6542"/>
    <w:rsid w:val="00D24698"/>
    <w:rsid w:val="00D6383F"/>
    <w:rsid w:val="00DB59D0"/>
    <w:rsid w:val="00DC33D3"/>
    <w:rsid w:val="00E22EB0"/>
    <w:rsid w:val="00E26329"/>
    <w:rsid w:val="00E40B50"/>
    <w:rsid w:val="00E50293"/>
    <w:rsid w:val="00E65FFC"/>
    <w:rsid w:val="00E744EA"/>
    <w:rsid w:val="00E80951"/>
    <w:rsid w:val="00E854FE"/>
    <w:rsid w:val="00E86CC6"/>
    <w:rsid w:val="00E97C21"/>
    <w:rsid w:val="00EB56B3"/>
    <w:rsid w:val="00EC41D4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A30DC6"/>
  <w15:chartTrackingRefBased/>
  <w15:docId w15:val="{5047D3DA-C011-4516-8510-5F48412B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Pollard, Colette</cp:lastModifiedBy>
  <cp:revision>2</cp:revision>
  <cp:lastPrinted>2010-10-04T15:59:00Z</cp:lastPrinted>
  <dcterms:created xsi:type="dcterms:W3CDTF">2024-02-06T16:58:00Z</dcterms:created>
  <dcterms:modified xsi:type="dcterms:W3CDTF">2024-02-06T16:58:00Z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