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BD9BE" w14:textId="77777777" w:rsidR="00B27061" w:rsidRPr="00862395" w:rsidRDefault="00B27061" w:rsidP="00E253DD">
      <w:pPr>
        <w:autoSpaceDE/>
        <w:autoSpaceDN/>
        <w:adjustRightInd/>
        <w:jc w:val="center"/>
        <w:rPr>
          <w:rFonts w:ascii="Arial" w:hAnsi="Arial" w:cs="Arial"/>
          <w:b/>
          <w:bCs/>
        </w:rPr>
      </w:pPr>
      <w:bookmarkStart w:id="0" w:name="_GoBack"/>
      <w:bookmarkEnd w:id="0"/>
      <w:r w:rsidRPr="00862395">
        <w:rPr>
          <w:rFonts w:ascii="Arial" w:hAnsi="Arial" w:cs="Arial"/>
          <w:b/>
          <w:bCs/>
        </w:rPr>
        <w:t>S</w:t>
      </w:r>
      <w:r w:rsidR="002B041D" w:rsidRPr="00862395">
        <w:rPr>
          <w:rFonts w:ascii="Arial" w:hAnsi="Arial" w:cs="Arial"/>
          <w:b/>
          <w:bCs/>
        </w:rPr>
        <w:t xml:space="preserve">upporting Statement </w:t>
      </w:r>
    </w:p>
    <w:p w14:paraId="6D5D1D38" w14:textId="77777777" w:rsidR="002B041D" w:rsidRPr="00862395" w:rsidRDefault="002B041D" w:rsidP="00E253DD">
      <w:pPr>
        <w:autoSpaceDE/>
        <w:autoSpaceDN/>
        <w:adjustRightInd/>
        <w:jc w:val="center"/>
        <w:rPr>
          <w:rFonts w:ascii="Arial" w:hAnsi="Arial" w:cs="Arial"/>
          <w:b/>
          <w:bCs/>
        </w:rPr>
      </w:pPr>
      <w:r w:rsidRPr="00862395">
        <w:rPr>
          <w:rFonts w:ascii="Arial" w:hAnsi="Arial" w:cs="Arial"/>
          <w:b/>
          <w:bCs/>
        </w:rPr>
        <w:t>for</w:t>
      </w:r>
    </w:p>
    <w:p w14:paraId="2836ED53" w14:textId="77777777" w:rsidR="002B041D" w:rsidRPr="00862395" w:rsidRDefault="002B041D" w:rsidP="00E253DD">
      <w:pPr>
        <w:autoSpaceDE/>
        <w:autoSpaceDN/>
        <w:adjustRightInd/>
        <w:jc w:val="center"/>
        <w:rPr>
          <w:rFonts w:ascii="Arial" w:hAnsi="Arial" w:cs="Arial"/>
          <w:b/>
          <w:bCs/>
        </w:rPr>
      </w:pPr>
      <w:r w:rsidRPr="00862395">
        <w:rPr>
          <w:rFonts w:ascii="Arial" w:hAnsi="Arial" w:cs="Arial"/>
          <w:b/>
          <w:bCs/>
        </w:rPr>
        <w:t xml:space="preserve">Requirements for Vessels </w:t>
      </w:r>
      <w:r w:rsidR="006748AF">
        <w:rPr>
          <w:rFonts w:ascii="Arial" w:hAnsi="Arial" w:cs="Arial"/>
          <w:b/>
          <w:bCs/>
        </w:rPr>
        <w:t xml:space="preserve">that </w:t>
      </w:r>
      <w:r w:rsidRPr="00862395">
        <w:rPr>
          <w:rFonts w:ascii="Arial" w:hAnsi="Arial" w:cs="Arial"/>
          <w:b/>
          <w:bCs/>
        </w:rPr>
        <w:t xml:space="preserve">Perform Certain Aquaculture Support Operations </w:t>
      </w:r>
    </w:p>
    <w:p w14:paraId="5E3B45EB" w14:textId="77777777" w:rsidR="00862395" w:rsidRPr="00E253DD" w:rsidRDefault="00862395" w:rsidP="00CA7068">
      <w:pPr>
        <w:jc w:val="center"/>
        <w:rPr>
          <w:rFonts w:ascii="Arial" w:hAnsi="Arial" w:cs="Arial"/>
          <w:sz w:val="16"/>
          <w:szCs w:val="16"/>
        </w:rPr>
      </w:pPr>
    </w:p>
    <w:p w14:paraId="22F62E20" w14:textId="77777777" w:rsidR="00862395" w:rsidRPr="00E253DD" w:rsidRDefault="00862395" w:rsidP="00CA7068">
      <w:pPr>
        <w:jc w:val="center"/>
        <w:rPr>
          <w:rFonts w:ascii="Arial" w:hAnsi="Arial" w:cs="Arial"/>
          <w:sz w:val="20"/>
          <w:szCs w:val="20"/>
        </w:rPr>
      </w:pPr>
      <w:r w:rsidRPr="00E253DD">
        <w:rPr>
          <w:rFonts w:ascii="Arial" w:hAnsi="Arial" w:cs="Arial"/>
          <w:sz w:val="20"/>
          <w:szCs w:val="20"/>
        </w:rPr>
        <w:t>OMB No.:  1625-</w:t>
      </w:r>
      <w:r w:rsidR="003C3EC2" w:rsidRPr="00E253DD">
        <w:rPr>
          <w:rFonts w:ascii="Arial" w:hAnsi="Arial" w:cs="Arial"/>
          <w:sz w:val="20"/>
          <w:szCs w:val="20"/>
        </w:rPr>
        <w:t>0126</w:t>
      </w:r>
    </w:p>
    <w:p w14:paraId="59544EBA" w14:textId="77777777" w:rsidR="00862395" w:rsidRPr="00E253DD" w:rsidRDefault="00862395" w:rsidP="00F269FF">
      <w:pPr>
        <w:jc w:val="center"/>
        <w:rPr>
          <w:rFonts w:ascii="Arial" w:hAnsi="Arial" w:cs="Arial"/>
          <w:sz w:val="20"/>
          <w:szCs w:val="20"/>
        </w:rPr>
      </w:pPr>
      <w:r w:rsidRPr="00E253DD">
        <w:rPr>
          <w:rFonts w:ascii="Arial" w:hAnsi="Arial" w:cs="Arial"/>
          <w:sz w:val="20"/>
          <w:szCs w:val="20"/>
        </w:rPr>
        <w:t>COLLECTION INSTRUMENTS:  Instructions</w:t>
      </w:r>
    </w:p>
    <w:p w14:paraId="125D0BE4" w14:textId="77777777" w:rsidR="00B27061" w:rsidRPr="00862395" w:rsidRDefault="00B27061" w:rsidP="00E253DD">
      <w:pPr>
        <w:rPr>
          <w:rFonts w:ascii="Arial" w:hAnsi="Arial" w:cs="Arial"/>
          <w:sz w:val="20"/>
          <w:szCs w:val="20"/>
        </w:rPr>
      </w:pPr>
      <w:r w:rsidRPr="00862395">
        <w:rPr>
          <w:rFonts w:ascii="Arial" w:hAnsi="Arial" w:cs="Arial"/>
          <w:b/>
          <w:bCs/>
          <w:sz w:val="20"/>
          <w:szCs w:val="20"/>
        </w:rPr>
        <w:t>A.  Justification</w:t>
      </w:r>
    </w:p>
    <w:p w14:paraId="169DE6E6" w14:textId="77777777" w:rsidR="00B27061" w:rsidRPr="00862395" w:rsidRDefault="00B27061" w:rsidP="00E253DD">
      <w:pPr>
        <w:rPr>
          <w:rFonts w:ascii="Arial" w:hAnsi="Arial" w:cs="Arial"/>
          <w:sz w:val="20"/>
          <w:szCs w:val="20"/>
        </w:rPr>
      </w:pPr>
    </w:p>
    <w:p w14:paraId="42AFBA74" w14:textId="77777777" w:rsidR="007312F9" w:rsidRDefault="00862395" w:rsidP="00E253DD">
      <w:pPr>
        <w:pStyle w:val="ListParagraph"/>
        <w:tabs>
          <w:tab w:val="left" w:pos="-1440"/>
        </w:tabs>
        <w:ind w:left="0"/>
        <w:rPr>
          <w:rFonts w:ascii="Arial" w:hAnsi="Arial" w:cs="Arial"/>
          <w:sz w:val="20"/>
          <w:szCs w:val="20"/>
          <w:u w:val="single"/>
        </w:rPr>
      </w:pPr>
      <w:r>
        <w:rPr>
          <w:rFonts w:ascii="Arial" w:hAnsi="Arial" w:cs="Arial"/>
          <w:sz w:val="20"/>
          <w:szCs w:val="20"/>
        </w:rPr>
        <w:t xml:space="preserve">1)  </w:t>
      </w:r>
      <w:r w:rsidR="00CE66C4" w:rsidRPr="00862395">
        <w:rPr>
          <w:rFonts w:ascii="Arial" w:hAnsi="Arial" w:cs="Arial"/>
          <w:sz w:val="20"/>
          <w:szCs w:val="20"/>
          <w:u w:val="single"/>
        </w:rPr>
        <w:t>Circumstances which make the collection of information necessary</w:t>
      </w:r>
      <w:r w:rsidR="00CE66C4" w:rsidRPr="00862395">
        <w:rPr>
          <w:rFonts w:ascii="Arial" w:hAnsi="Arial" w:cs="Arial"/>
          <w:sz w:val="20"/>
          <w:szCs w:val="20"/>
        </w:rPr>
        <w:t xml:space="preserve">. </w:t>
      </w:r>
      <w:r w:rsidR="00CE66C4" w:rsidRPr="00862395">
        <w:rPr>
          <w:rFonts w:ascii="Arial" w:hAnsi="Arial" w:cs="Arial"/>
          <w:sz w:val="20"/>
          <w:szCs w:val="20"/>
          <w:u w:val="single"/>
        </w:rPr>
        <w:t xml:space="preserve"> </w:t>
      </w:r>
    </w:p>
    <w:p w14:paraId="6A90D71E" w14:textId="77777777" w:rsidR="00BD5505" w:rsidRPr="00BD5505" w:rsidRDefault="00BD5505" w:rsidP="00E253DD">
      <w:pPr>
        <w:pStyle w:val="ListParagraph"/>
        <w:tabs>
          <w:tab w:val="left" w:pos="-1440"/>
        </w:tabs>
        <w:ind w:left="0"/>
        <w:rPr>
          <w:rFonts w:ascii="Arial" w:hAnsi="Arial" w:cs="Arial"/>
          <w:sz w:val="20"/>
          <w:szCs w:val="20"/>
        </w:rPr>
      </w:pPr>
    </w:p>
    <w:p w14:paraId="51999814" w14:textId="77777777" w:rsidR="00F00502" w:rsidRDefault="002D67B1" w:rsidP="00E253DD">
      <w:pPr>
        <w:tabs>
          <w:tab w:val="left" w:pos="-1440"/>
        </w:tabs>
        <w:rPr>
          <w:rFonts w:ascii="Arial" w:hAnsi="Arial" w:cs="Arial"/>
          <w:sz w:val="20"/>
          <w:szCs w:val="20"/>
          <w:highlight w:val="yellow"/>
        </w:rPr>
      </w:pPr>
      <w:r>
        <w:rPr>
          <w:rFonts w:ascii="Arial" w:hAnsi="Arial" w:cs="Arial"/>
          <w:sz w:val="20"/>
          <w:szCs w:val="20"/>
        </w:rPr>
        <w:t>T</w:t>
      </w:r>
      <w:r w:rsidR="00F00502" w:rsidRPr="00F00502">
        <w:rPr>
          <w:rFonts w:ascii="Arial" w:hAnsi="Arial" w:cs="Arial"/>
          <w:sz w:val="20"/>
          <w:szCs w:val="20"/>
        </w:rPr>
        <w:t>he Secretary of the Department of Transportation (DOT)</w:t>
      </w:r>
      <w:r>
        <w:rPr>
          <w:rFonts w:ascii="Arial" w:hAnsi="Arial" w:cs="Arial"/>
          <w:sz w:val="20"/>
          <w:szCs w:val="20"/>
        </w:rPr>
        <w:t xml:space="preserve"> per </w:t>
      </w:r>
      <w:r w:rsidRPr="00F00502">
        <w:rPr>
          <w:rFonts w:ascii="Arial" w:hAnsi="Arial" w:cs="Arial"/>
          <w:sz w:val="20"/>
          <w:szCs w:val="20"/>
        </w:rPr>
        <w:t>46 U.S.C. 12102(d)(1)</w:t>
      </w:r>
      <w:r>
        <w:rPr>
          <w:rFonts w:ascii="Arial" w:hAnsi="Arial" w:cs="Arial"/>
          <w:sz w:val="20"/>
          <w:szCs w:val="20"/>
        </w:rPr>
        <w:t xml:space="preserve"> may</w:t>
      </w:r>
      <w:r w:rsidR="00F00502" w:rsidRPr="00F00502">
        <w:rPr>
          <w:rFonts w:ascii="Arial" w:hAnsi="Arial" w:cs="Arial"/>
          <w:sz w:val="20"/>
          <w:szCs w:val="20"/>
        </w:rPr>
        <w:t xml:space="preserve"> issue a waiver </w:t>
      </w:r>
      <w:r>
        <w:rPr>
          <w:rFonts w:ascii="Arial" w:hAnsi="Arial" w:cs="Arial"/>
          <w:sz w:val="20"/>
          <w:szCs w:val="20"/>
        </w:rPr>
        <w:t xml:space="preserve">to </w:t>
      </w:r>
      <w:r w:rsidR="00F00502" w:rsidRPr="00F00502">
        <w:rPr>
          <w:rFonts w:ascii="Arial" w:hAnsi="Arial" w:cs="Arial"/>
          <w:sz w:val="20"/>
          <w:szCs w:val="20"/>
        </w:rPr>
        <w:t xml:space="preserve">allow a </w:t>
      </w:r>
      <w:r>
        <w:rPr>
          <w:rFonts w:ascii="Arial" w:hAnsi="Arial" w:cs="Arial"/>
          <w:sz w:val="20"/>
          <w:szCs w:val="20"/>
        </w:rPr>
        <w:t xml:space="preserve">U.S.-flag </w:t>
      </w:r>
      <w:r w:rsidR="00F00502" w:rsidRPr="00F00502">
        <w:rPr>
          <w:rFonts w:ascii="Arial" w:hAnsi="Arial" w:cs="Arial"/>
          <w:sz w:val="20"/>
          <w:szCs w:val="20"/>
        </w:rPr>
        <w:t>documented vessel with a registry endorsement or a foreign-flag vessel to be used in operations that treat aquaculture fish for or protect aquaculture fish from disease, parasitic infestation, or other threats to their health</w:t>
      </w:r>
      <w:r>
        <w:rPr>
          <w:rFonts w:ascii="Arial" w:hAnsi="Arial" w:cs="Arial"/>
          <w:sz w:val="20"/>
          <w:szCs w:val="20"/>
        </w:rPr>
        <w:t>—if</w:t>
      </w:r>
      <w:r w:rsidR="00F00502" w:rsidRPr="00F00502">
        <w:rPr>
          <w:rFonts w:ascii="Arial" w:hAnsi="Arial" w:cs="Arial"/>
          <w:sz w:val="20"/>
          <w:szCs w:val="20"/>
        </w:rPr>
        <w:t xml:space="preserve"> a suitable vessel of the United States is not available to perform those services.</w:t>
      </w:r>
      <w:r w:rsidR="00F00502">
        <w:rPr>
          <w:rFonts w:ascii="Arial" w:hAnsi="Arial" w:cs="Arial"/>
          <w:sz w:val="20"/>
          <w:szCs w:val="20"/>
        </w:rPr>
        <w:t xml:space="preserve">  T</w:t>
      </w:r>
      <w:r w:rsidR="00F00502" w:rsidRPr="00F00502">
        <w:rPr>
          <w:rFonts w:ascii="Arial" w:hAnsi="Arial" w:cs="Arial"/>
          <w:sz w:val="20"/>
          <w:szCs w:val="20"/>
        </w:rPr>
        <w:t xml:space="preserve">he Coast Guard </w:t>
      </w:r>
      <w:r>
        <w:rPr>
          <w:rFonts w:ascii="Arial" w:hAnsi="Arial" w:cs="Arial"/>
          <w:sz w:val="20"/>
          <w:szCs w:val="20"/>
        </w:rPr>
        <w:t xml:space="preserve">issued related regulations in </w:t>
      </w:r>
      <w:r w:rsidR="00F00502" w:rsidRPr="00F00502">
        <w:rPr>
          <w:rFonts w:ascii="Arial" w:hAnsi="Arial" w:cs="Arial"/>
          <w:sz w:val="20"/>
          <w:szCs w:val="20"/>
        </w:rPr>
        <w:t xml:space="preserve">46 CFR </w:t>
      </w:r>
      <w:r>
        <w:rPr>
          <w:rFonts w:ascii="Arial" w:hAnsi="Arial" w:cs="Arial"/>
          <w:sz w:val="20"/>
          <w:szCs w:val="20"/>
        </w:rPr>
        <w:t xml:space="preserve">Part 106 that </w:t>
      </w:r>
      <w:r w:rsidR="00F00502" w:rsidRPr="00F00502">
        <w:rPr>
          <w:rFonts w:ascii="Arial" w:hAnsi="Arial" w:cs="Arial"/>
          <w:sz w:val="20"/>
          <w:szCs w:val="20"/>
        </w:rPr>
        <w:t>require</w:t>
      </w:r>
      <w:r>
        <w:rPr>
          <w:rFonts w:ascii="Arial" w:hAnsi="Arial" w:cs="Arial"/>
          <w:sz w:val="20"/>
          <w:szCs w:val="20"/>
        </w:rPr>
        <w:t xml:space="preserve"> an </w:t>
      </w:r>
      <w:r w:rsidR="00F00502" w:rsidRPr="00F00502">
        <w:rPr>
          <w:rFonts w:ascii="Arial" w:hAnsi="Arial" w:cs="Arial"/>
          <w:sz w:val="20"/>
          <w:szCs w:val="20"/>
        </w:rPr>
        <w:t>owner</w:t>
      </w:r>
      <w:r>
        <w:rPr>
          <w:rFonts w:ascii="Arial" w:hAnsi="Arial" w:cs="Arial"/>
          <w:sz w:val="20"/>
          <w:szCs w:val="20"/>
        </w:rPr>
        <w:t>/operator</w:t>
      </w:r>
      <w:r w:rsidR="00F00502" w:rsidRPr="00F00502">
        <w:rPr>
          <w:rFonts w:ascii="Arial" w:hAnsi="Arial" w:cs="Arial"/>
          <w:sz w:val="20"/>
          <w:szCs w:val="20"/>
        </w:rPr>
        <w:t xml:space="preserve"> of </w:t>
      </w:r>
      <w:r>
        <w:rPr>
          <w:rFonts w:ascii="Arial" w:hAnsi="Arial" w:cs="Arial"/>
          <w:sz w:val="20"/>
          <w:szCs w:val="20"/>
        </w:rPr>
        <w:t xml:space="preserve">a </w:t>
      </w:r>
      <w:r w:rsidR="00F00502" w:rsidRPr="00F00502">
        <w:rPr>
          <w:rFonts w:ascii="Arial" w:hAnsi="Arial" w:cs="Arial"/>
          <w:sz w:val="20"/>
          <w:szCs w:val="20"/>
        </w:rPr>
        <w:t xml:space="preserve">vessel that </w:t>
      </w:r>
      <w:r w:rsidR="00096DCE">
        <w:rPr>
          <w:rFonts w:ascii="Arial" w:hAnsi="Arial" w:cs="Arial"/>
          <w:sz w:val="20"/>
          <w:szCs w:val="20"/>
        </w:rPr>
        <w:t>is</w:t>
      </w:r>
      <w:r w:rsidR="00096DCE" w:rsidRPr="00F00502">
        <w:rPr>
          <w:rFonts w:ascii="Arial" w:hAnsi="Arial" w:cs="Arial"/>
          <w:sz w:val="20"/>
          <w:szCs w:val="20"/>
        </w:rPr>
        <w:t xml:space="preserve"> </w:t>
      </w:r>
      <w:r w:rsidR="00F00502" w:rsidRPr="00F00502">
        <w:rPr>
          <w:rFonts w:ascii="Arial" w:hAnsi="Arial" w:cs="Arial"/>
          <w:sz w:val="20"/>
          <w:szCs w:val="20"/>
        </w:rPr>
        <w:t xml:space="preserve">issued a </w:t>
      </w:r>
      <w:r>
        <w:rPr>
          <w:rFonts w:ascii="Arial" w:hAnsi="Arial" w:cs="Arial"/>
          <w:sz w:val="20"/>
          <w:szCs w:val="20"/>
        </w:rPr>
        <w:t xml:space="preserve">DOT </w:t>
      </w:r>
      <w:r w:rsidR="00F00502" w:rsidRPr="00F00502">
        <w:rPr>
          <w:rFonts w:ascii="Arial" w:hAnsi="Arial" w:cs="Arial"/>
          <w:sz w:val="20"/>
          <w:szCs w:val="20"/>
        </w:rPr>
        <w:t>waiver</w:t>
      </w:r>
      <w:r w:rsidRPr="00E253DD">
        <w:rPr>
          <w:rStyle w:val="FootnoteReference"/>
          <w:rFonts w:ascii="Arial" w:hAnsi="Arial" w:cs="Arial"/>
          <w:sz w:val="20"/>
          <w:szCs w:val="20"/>
          <w:vertAlign w:val="superscript"/>
        </w:rPr>
        <w:footnoteReference w:id="1"/>
      </w:r>
      <w:r w:rsidR="00F00502" w:rsidRPr="00E253DD">
        <w:rPr>
          <w:rFonts w:ascii="Arial" w:hAnsi="Arial" w:cs="Arial"/>
          <w:sz w:val="20"/>
          <w:szCs w:val="20"/>
          <w:vertAlign w:val="superscript"/>
        </w:rPr>
        <w:t xml:space="preserve"> </w:t>
      </w:r>
      <w:r w:rsidR="00F00502" w:rsidRPr="00F00502">
        <w:rPr>
          <w:rFonts w:ascii="Arial" w:hAnsi="Arial" w:cs="Arial"/>
          <w:sz w:val="20"/>
          <w:szCs w:val="20"/>
        </w:rPr>
        <w:t xml:space="preserve">to notify the Coast Guard that a waiver </w:t>
      </w:r>
      <w:r w:rsidR="00096DCE">
        <w:rPr>
          <w:rFonts w:ascii="Arial" w:hAnsi="Arial" w:cs="Arial"/>
          <w:sz w:val="20"/>
          <w:szCs w:val="20"/>
        </w:rPr>
        <w:t>w</w:t>
      </w:r>
      <w:r w:rsidR="00F00502" w:rsidRPr="00F00502">
        <w:rPr>
          <w:rFonts w:ascii="Arial" w:hAnsi="Arial" w:cs="Arial"/>
          <w:sz w:val="20"/>
          <w:szCs w:val="20"/>
        </w:rPr>
        <w:t xml:space="preserve">as issued.  </w:t>
      </w:r>
      <w:r>
        <w:rPr>
          <w:rFonts w:ascii="Arial" w:hAnsi="Arial" w:cs="Arial"/>
          <w:sz w:val="20"/>
          <w:szCs w:val="20"/>
        </w:rPr>
        <w:t>Part 106</w:t>
      </w:r>
      <w:r w:rsidR="00F00502" w:rsidRPr="00F00502">
        <w:rPr>
          <w:rFonts w:ascii="Arial" w:hAnsi="Arial" w:cs="Arial"/>
          <w:sz w:val="20"/>
          <w:szCs w:val="20"/>
        </w:rPr>
        <w:t xml:space="preserve"> also establish</w:t>
      </w:r>
      <w:r w:rsidR="00E93F5B">
        <w:rPr>
          <w:rFonts w:ascii="Arial" w:hAnsi="Arial" w:cs="Arial"/>
          <w:sz w:val="20"/>
          <w:szCs w:val="20"/>
        </w:rPr>
        <w:t>e</w:t>
      </w:r>
      <w:r w:rsidR="00CF01B4">
        <w:rPr>
          <w:rFonts w:ascii="Arial" w:hAnsi="Arial" w:cs="Arial"/>
          <w:sz w:val="20"/>
          <w:szCs w:val="20"/>
        </w:rPr>
        <w:t>s</w:t>
      </w:r>
      <w:r w:rsidR="00F00502" w:rsidRPr="00F00502">
        <w:rPr>
          <w:rFonts w:ascii="Arial" w:hAnsi="Arial" w:cs="Arial"/>
          <w:sz w:val="20"/>
          <w:szCs w:val="20"/>
        </w:rPr>
        <w:t xml:space="preserve"> operational and geographic requirements for </w:t>
      </w:r>
      <w:r w:rsidR="00096DCE">
        <w:rPr>
          <w:rFonts w:ascii="Arial" w:hAnsi="Arial" w:cs="Arial"/>
          <w:sz w:val="20"/>
          <w:szCs w:val="20"/>
        </w:rPr>
        <w:t xml:space="preserve">a </w:t>
      </w:r>
      <w:r w:rsidR="00F00502" w:rsidRPr="00F00502">
        <w:rPr>
          <w:rFonts w:ascii="Arial" w:hAnsi="Arial" w:cs="Arial"/>
          <w:sz w:val="20"/>
          <w:szCs w:val="20"/>
        </w:rPr>
        <w:t xml:space="preserve">vessel that </w:t>
      </w:r>
      <w:r w:rsidR="00096DCE">
        <w:rPr>
          <w:rFonts w:ascii="Arial" w:hAnsi="Arial" w:cs="Arial"/>
          <w:sz w:val="20"/>
          <w:szCs w:val="20"/>
        </w:rPr>
        <w:t>is</w:t>
      </w:r>
      <w:r w:rsidR="00096DCE" w:rsidRPr="00F00502">
        <w:rPr>
          <w:rFonts w:ascii="Arial" w:hAnsi="Arial" w:cs="Arial"/>
          <w:sz w:val="20"/>
          <w:szCs w:val="20"/>
        </w:rPr>
        <w:t xml:space="preserve"> </w:t>
      </w:r>
      <w:r w:rsidR="00F00502" w:rsidRPr="00F00502">
        <w:rPr>
          <w:rFonts w:ascii="Arial" w:hAnsi="Arial" w:cs="Arial"/>
          <w:sz w:val="20"/>
          <w:szCs w:val="20"/>
        </w:rPr>
        <w:t xml:space="preserve">issued a waiver.   </w:t>
      </w:r>
    </w:p>
    <w:p w14:paraId="0C6C0C9D" w14:textId="77777777" w:rsidR="00CE66C4" w:rsidRPr="00862395" w:rsidRDefault="00CE66C4" w:rsidP="00E253DD">
      <w:pPr>
        <w:tabs>
          <w:tab w:val="left" w:pos="-1440"/>
        </w:tabs>
        <w:ind w:left="720" w:hanging="720"/>
        <w:rPr>
          <w:rFonts w:ascii="Arial" w:hAnsi="Arial" w:cs="Arial"/>
          <w:sz w:val="20"/>
          <w:szCs w:val="20"/>
        </w:rPr>
      </w:pPr>
    </w:p>
    <w:p w14:paraId="282C923E" w14:textId="77777777" w:rsidR="00B27061" w:rsidRPr="00862395" w:rsidRDefault="00B27061" w:rsidP="00E253DD">
      <w:pPr>
        <w:tabs>
          <w:tab w:val="left" w:pos="-1440"/>
        </w:tabs>
        <w:ind w:left="720" w:hanging="720"/>
        <w:rPr>
          <w:rFonts w:ascii="Arial" w:hAnsi="Arial" w:cs="Arial"/>
          <w:sz w:val="20"/>
          <w:szCs w:val="20"/>
        </w:rPr>
      </w:pPr>
      <w:r w:rsidRPr="00862395">
        <w:rPr>
          <w:rFonts w:ascii="Arial" w:hAnsi="Arial" w:cs="Arial"/>
          <w:sz w:val="20"/>
          <w:szCs w:val="20"/>
        </w:rPr>
        <w:t>2</w:t>
      </w:r>
      <w:r w:rsidR="00862395">
        <w:rPr>
          <w:rFonts w:ascii="Arial" w:hAnsi="Arial" w:cs="Arial"/>
          <w:sz w:val="20"/>
          <w:szCs w:val="20"/>
        </w:rPr>
        <w:t xml:space="preserve">)  </w:t>
      </w:r>
      <w:r w:rsidR="00CE66C4" w:rsidRPr="00862395">
        <w:rPr>
          <w:rFonts w:ascii="Arial" w:hAnsi="Arial" w:cs="Arial"/>
          <w:sz w:val="20"/>
          <w:szCs w:val="20"/>
          <w:u w:val="single"/>
        </w:rPr>
        <w:t>Purposes of the information collection</w:t>
      </w:r>
      <w:r w:rsidR="00CE66C4" w:rsidRPr="00862395">
        <w:rPr>
          <w:rFonts w:ascii="Arial" w:hAnsi="Arial" w:cs="Arial"/>
          <w:sz w:val="20"/>
          <w:szCs w:val="20"/>
        </w:rPr>
        <w:t>.</w:t>
      </w:r>
      <w:r w:rsidR="00CE66C4" w:rsidRPr="00862395">
        <w:rPr>
          <w:rFonts w:ascii="Arial" w:hAnsi="Arial" w:cs="Arial"/>
          <w:sz w:val="20"/>
          <w:szCs w:val="20"/>
          <w:u w:val="single"/>
        </w:rPr>
        <w:t xml:space="preserve">  </w:t>
      </w:r>
    </w:p>
    <w:p w14:paraId="50F318A2" w14:textId="77777777" w:rsidR="007312F9" w:rsidRPr="00862395" w:rsidRDefault="007312F9" w:rsidP="00E253DD">
      <w:pPr>
        <w:tabs>
          <w:tab w:val="left" w:pos="-1440"/>
        </w:tabs>
        <w:ind w:left="720" w:hanging="720"/>
        <w:rPr>
          <w:rFonts w:ascii="Arial" w:hAnsi="Arial" w:cs="Arial"/>
          <w:sz w:val="20"/>
          <w:szCs w:val="20"/>
        </w:rPr>
      </w:pPr>
    </w:p>
    <w:p w14:paraId="1904DCF7" w14:textId="77777777" w:rsidR="00C94282" w:rsidRPr="00862395" w:rsidRDefault="00EA6605" w:rsidP="00E253DD">
      <w:pPr>
        <w:tabs>
          <w:tab w:val="left" w:pos="-1440"/>
        </w:tabs>
        <w:rPr>
          <w:rFonts w:ascii="Arial" w:hAnsi="Arial" w:cs="Arial"/>
          <w:sz w:val="20"/>
          <w:szCs w:val="20"/>
        </w:rPr>
      </w:pPr>
      <w:r w:rsidRPr="00862395">
        <w:rPr>
          <w:rFonts w:ascii="Arial" w:hAnsi="Arial" w:cs="Arial"/>
          <w:sz w:val="20"/>
          <w:szCs w:val="20"/>
        </w:rPr>
        <w:t>This information is used by the Coast Guard to ensure compliance with any vessels that obtain waivers to conduct certain aquaculture support operations.</w:t>
      </w:r>
    </w:p>
    <w:p w14:paraId="6A9DA899" w14:textId="77777777" w:rsidR="00B27061" w:rsidRPr="00862395" w:rsidRDefault="00B27061" w:rsidP="00E253DD">
      <w:pPr>
        <w:rPr>
          <w:rFonts w:ascii="Arial" w:hAnsi="Arial" w:cs="Arial"/>
          <w:sz w:val="20"/>
          <w:szCs w:val="20"/>
        </w:rPr>
      </w:pPr>
    </w:p>
    <w:p w14:paraId="3D59F09D" w14:textId="77777777" w:rsidR="00B27061" w:rsidRPr="00862395" w:rsidRDefault="00B27061" w:rsidP="00E253DD">
      <w:pPr>
        <w:tabs>
          <w:tab w:val="left" w:pos="-1440"/>
        </w:tabs>
        <w:ind w:left="720" w:hanging="720"/>
        <w:rPr>
          <w:rFonts w:ascii="Arial" w:hAnsi="Arial" w:cs="Arial"/>
          <w:sz w:val="20"/>
          <w:szCs w:val="20"/>
        </w:rPr>
      </w:pPr>
      <w:r w:rsidRPr="00862395">
        <w:rPr>
          <w:rFonts w:ascii="Arial" w:hAnsi="Arial" w:cs="Arial"/>
          <w:sz w:val="20"/>
          <w:szCs w:val="20"/>
        </w:rPr>
        <w:t>3</w:t>
      </w:r>
      <w:r w:rsidR="00862395">
        <w:rPr>
          <w:rFonts w:ascii="Arial" w:hAnsi="Arial" w:cs="Arial"/>
          <w:sz w:val="20"/>
          <w:szCs w:val="20"/>
        </w:rPr>
        <w:t xml:space="preserve">)  </w:t>
      </w:r>
      <w:r w:rsidR="00CE66C4" w:rsidRPr="00862395">
        <w:rPr>
          <w:rFonts w:ascii="Arial" w:hAnsi="Arial" w:cs="Arial"/>
          <w:sz w:val="20"/>
          <w:szCs w:val="20"/>
          <w:u w:val="single"/>
        </w:rPr>
        <w:t>Considerations of the use of improved technology</w:t>
      </w:r>
      <w:r w:rsidR="00CE66C4" w:rsidRPr="00862395">
        <w:rPr>
          <w:rFonts w:ascii="Arial" w:hAnsi="Arial" w:cs="Arial"/>
          <w:sz w:val="20"/>
          <w:szCs w:val="20"/>
        </w:rPr>
        <w:t xml:space="preserve">.  </w:t>
      </w:r>
    </w:p>
    <w:p w14:paraId="3E709A9E" w14:textId="77777777" w:rsidR="007312F9" w:rsidRPr="00862395" w:rsidRDefault="007312F9" w:rsidP="00E253DD">
      <w:pPr>
        <w:tabs>
          <w:tab w:val="left" w:pos="-1440"/>
        </w:tabs>
        <w:ind w:left="720" w:hanging="720"/>
        <w:rPr>
          <w:rFonts w:ascii="Arial" w:hAnsi="Arial" w:cs="Arial"/>
          <w:sz w:val="20"/>
          <w:szCs w:val="20"/>
        </w:rPr>
      </w:pPr>
    </w:p>
    <w:p w14:paraId="00E8623D" w14:textId="77777777" w:rsidR="00F771D1" w:rsidRPr="00862395" w:rsidRDefault="00521615" w:rsidP="00E253DD">
      <w:pPr>
        <w:tabs>
          <w:tab w:val="left" w:pos="-1440"/>
        </w:tabs>
        <w:rPr>
          <w:rFonts w:ascii="Arial" w:hAnsi="Arial" w:cs="Arial"/>
          <w:sz w:val="20"/>
          <w:szCs w:val="20"/>
        </w:rPr>
      </w:pPr>
      <w:r w:rsidRPr="00862395">
        <w:rPr>
          <w:rFonts w:ascii="Arial" w:hAnsi="Arial" w:cs="Arial"/>
          <w:sz w:val="20"/>
          <w:szCs w:val="20"/>
        </w:rPr>
        <w:t xml:space="preserve">Copies of the waivers can be submitted through the mail or </w:t>
      </w:r>
      <w:r w:rsidR="00C14191">
        <w:rPr>
          <w:rFonts w:ascii="Arial" w:hAnsi="Arial" w:cs="Arial"/>
          <w:sz w:val="20"/>
          <w:szCs w:val="20"/>
        </w:rPr>
        <w:t xml:space="preserve">by </w:t>
      </w:r>
      <w:r w:rsidRPr="00862395">
        <w:rPr>
          <w:rFonts w:ascii="Arial" w:hAnsi="Arial" w:cs="Arial"/>
          <w:sz w:val="20"/>
          <w:szCs w:val="20"/>
        </w:rPr>
        <w:t>email.</w:t>
      </w:r>
      <w:r w:rsidR="00CB3055" w:rsidRPr="00862395">
        <w:rPr>
          <w:rFonts w:ascii="Arial" w:hAnsi="Arial" w:cs="Arial"/>
          <w:sz w:val="20"/>
          <w:szCs w:val="20"/>
        </w:rPr>
        <w:t xml:space="preserve"> </w:t>
      </w:r>
      <w:r w:rsidR="00862395">
        <w:rPr>
          <w:rFonts w:ascii="Arial" w:hAnsi="Arial" w:cs="Arial"/>
          <w:sz w:val="20"/>
          <w:szCs w:val="20"/>
        </w:rPr>
        <w:t xml:space="preserve"> </w:t>
      </w:r>
      <w:r w:rsidR="00F4581F" w:rsidRPr="00862395">
        <w:rPr>
          <w:rFonts w:ascii="Arial" w:hAnsi="Arial" w:cs="Arial"/>
          <w:sz w:val="20"/>
          <w:szCs w:val="20"/>
        </w:rPr>
        <w:t xml:space="preserve">We estimate that 100% of the reporting and recordkeeping requirements </w:t>
      </w:r>
      <w:r w:rsidR="00C14191">
        <w:rPr>
          <w:rFonts w:ascii="Arial" w:hAnsi="Arial" w:cs="Arial"/>
          <w:sz w:val="20"/>
          <w:szCs w:val="20"/>
        </w:rPr>
        <w:t>will be</w:t>
      </w:r>
      <w:r w:rsidR="00F4581F" w:rsidRPr="00862395">
        <w:rPr>
          <w:rFonts w:ascii="Arial" w:hAnsi="Arial" w:cs="Arial"/>
          <w:sz w:val="20"/>
          <w:szCs w:val="20"/>
        </w:rPr>
        <w:t xml:space="preserve"> done electronically.</w:t>
      </w:r>
    </w:p>
    <w:p w14:paraId="6E0D7288" w14:textId="77777777" w:rsidR="00B27061" w:rsidRPr="00862395" w:rsidRDefault="00B27061" w:rsidP="00E253DD">
      <w:pPr>
        <w:rPr>
          <w:rFonts w:ascii="Arial" w:hAnsi="Arial" w:cs="Arial"/>
          <w:sz w:val="20"/>
          <w:szCs w:val="20"/>
        </w:rPr>
      </w:pPr>
    </w:p>
    <w:p w14:paraId="14EFCA57" w14:textId="77777777" w:rsidR="00B27061" w:rsidRPr="00862395" w:rsidRDefault="00B27061" w:rsidP="00E253DD">
      <w:pPr>
        <w:tabs>
          <w:tab w:val="left" w:pos="-1440"/>
        </w:tabs>
        <w:ind w:left="720" w:hanging="720"/>
        <w:rPr>
          <w:rFonts w:ascii="Arial" w:hAnsi="Arial" w:cs="Arial"/>
          <w:sz w:val="20"/>
          <w:szCs w:val="20"/>
        </w:rPr>
      </w:pPr>
      <w:r w:rsidRPr="00862395">
        <w:rPr>
          <w:rFonts w:ascii="Arial" w:hAnsi="Arial" w:cs="Arial"/>
          <w:sz w:val="20"/>
          <w:szCs w:val="20"/>
        </w:rPr>
        <w:t>4</w:t>
      </w:r>
      <w:r w:rsidR="00862395">
        <w:rPr>
          <w:rFonts w:ascii="Arial" w:hAnsi="Arial" w:cs="Arial"/>
          <w:sz w:val="20"/>
          <w:szCs w:val="20"/>
        </w:rPr>
        <w:t xml:space="preserve">)  </w:t>
      </w:r>
      <w:r w:rsidR="00CE66C4" w:rsidRPr="00862395">
        <w:rPr>
          <w:rFonts w:ascii="Arial" w:hAnsi="Arial" w:cs="Arial"/>
          <w:sz w:val="20"/>
          <w:szCs w:val="20"/>
          <w:u w:val="single"/>
        </w:rPr>
        <w:t>Efforts to identify duplication</w:t>
      </w:r>
      <w:r w:rsidR="00CE66C4" w:rsidRPr="00862395">
        <w:rPr>
          <w:rFonts w:ascii="Arial" w:hAnsi="Arial" w:cs="Arial"/>
          <w:sz w:val="20"/>
          <w:szCs w:val="20"/>
        </w:rPr>
        <w:t>.</w:t>
      </w:r>
      <w:r w:rsidR="00CE66C4" w:rsidRPr="00862395">
        <w:rPr>
          <w:rFonts w:ascii="Arial" w:hAnsi="Arial" w:cs="Arial"/>
          <w:sz w:val="20"/>
          <w:szCs w:val="20"/>
          <w:u w:val="single"/>
        </w:rPr>
        <w:t xml:space="preserve">  </w:t>
      </w:r>
    </w:p>
    <w:p w14:paraId="4E321F15" w14:textId="77777777" w:rsidR="007312F9" w:rsidRPr="00862395" w:rsidRDefault="007312F9" w:rsidP="00E253DD">
      <w:pPr>
        <w:tabs>
          <w:tab w:val="left" w:pos="-1440"/>
        </w:tabs>
        <w:ind w:left="720" w:hanging="720"/>
        <w:rPr>
          <w:rFonts w:ascii="Arial" w:hAnsi="Arial" w:cs="Arial"/>
          <w:sz w:val="20"/>
          <w:szCs w:val="20"/>
        </w:rPr>
      </w:pPr>
    </w:p>
    <w:p w14:paraId="73DF3A4C" w14:textId="77777777" w:rsidR="00C10A6F" w:rsidRPr="00862395" w:rsidRDefault="00C10A6F" w:rsidP="00E253DD">
      <w:pPr>
        <w:tabs>
          <w:tab w:val="left" w:pos="-1440"/>
        </w:tabs>
        <w:rPr>
          <w:rFonts w:ascii="Arial" w:hAnsi="Arial" w:cs="Arial"/>
          <w:sz w:val="20"/>
          <w:szCs w:val="20"/>
        </w:rPr>
      </w:pPr>
      <w:r w:rsidRPr="00862395">
        <w:rPr>
          <w:rFonts w:ascii="Arial" w:hAnsi="Arial" w:cs="Arial"/>
          <w:sz w:val="20"/>
          <w:szCs w:val="20"/>
        </w:rPr>
        <w:t>There is no State or local agency that requires this information collection.  The</w:t>
      </w:r>
      <w:r w:rsidR="00051082">
        <w:rPr>
          <w:rFonts w:ascii="Arial" w:hAnsi="Arial" w:cs="Arial"/>
          <w:sz w:val="20"/>
          <w:szCs w:val="20"/>
        </w:rPr>
        <w:t xml:space="preserve"> Coast Guard has worked to minimize any </w:t>
      </w:r>
      <w:r w:rsidRPr="00862395">
        <w:rPr>
          <w:rFonts w:ascii="Arial" w:hAnsi="Arial" w:cs="Arial"/>
          <w:sz w:val="20"/>
          <w:szCs w:val="20"/>
        </w:rPr>
        <w:t>duplication of information collection efforts by the government.  The information collected from this effort may be used by other agencies in support of their own goals.</w:t>
      </w:r>
      <w:r w:rsidR="00051082">
        <w:rPr>
          <w:rFonts w:ascii="Arial" w:hAnsi="Arial" w:cs="Arial"/>
          <w:sz w:val="20"/>
          <w:szCs w:val="20"/>
        </w:rPr>
        <w:t xml:space="preserve">  </w:t>
      </w:r>
    </w:p>
    <w:p w14:paraId="55CC755C" w14:textId="77777777" w:rsidR="00B27061" w:rsidRPr="00862395" w:rsidRDefault="00B27061" w:rsidP="00E253DD">
      <w:pPr>
        <w:rPr>
          <w:rFonts w:ascii="Arial" w:hAnsi="Arial" w:cs="Arial"/>
          <w:sz w:val="20"/>
          <w:szCs w:val="20"/>
        </w:rPr>
      </w:pPr>
    </w:p>
    <w:p w14:paraId="1FBF3F16" w14:textId="77777777" w:rsidR="00B27061" w:rsidRPr="00862395" w:rsidRDefault="00B27061" w:rsidP="00E253DD">
      <w:pPr>
        <w:tabs>
          <w:tab w:val="left" w:pos="-1440"/>
        </w:tabs>
        <w:ind w:left="720" w:hanging="720"/>
        <w:rPr>
          <w:rFonts w:ascii="Arial" w:hAnsi="Arial" w:cs="Arial"/>
          <w:sz w:val="20"/>
          <w:szCs w:val="20"/>
        </w:rPr>
      </w:pPr>
      <w:r w:rsidRPr="00862395">
        <w:rPr>
          <w:rFonts w:ascii="Arial" w:hAnsi="Arial" w:cs="Arial"/>
          <w:sz w:val="20"/>
          <w:szCs w:val="20"/>
        </w:rPr>
        <w:t>5</w:t>
      </w:r>
      <w:r w:rsidR="00862395">
        <w:rPr>
          <w:rFonts w:ascii="Arial" w:hAnsi="Arial" w:cs="Arial"/>
          <w:sz w:val="20"/>
          <w:szCs w:val="20"/>
        </w:rPr>
        <w:t xml:space="preserve">)  </w:t>
      </w:r>
      <w:r w:rsidR="00CE66C4" w:rsidRPr="00862395">
        <w:rPr>
          <w:rFonts w:ascii="Arial" w:hAnsi="Arial" w:cs="Arial"/>
          <w:sz w:val="20"/>
          <w:szCs w:val="20"/>
          <w:u w:val="single"/>
        </w:rPr>
        <w:t>Methods to minimize burden to small businesses involved</w:t>
      </w:r>
      <w:r w:rsidR="00CE66C4" w:rsidRPr="00862395">
        <w:rPr>
          <w:rFonts w:ascii="Arial" w:hAnsi="Arial" w:cs="Arial"/>
          <w:sz w:val="20"/>
          <w:szCs w:val="20"/>
        </w:rPr>
        <w:t>.</w:t>
      </w:r>
      <w:r w:rsidR="00CE66C4" w:rsidRPr="00862395">
        <w:rPr>
          <w:rFonts w:ascii="Arial" w:hAnsi="Arial" w:cs="Arial"/>
          <w:sz w:val="20"/>
          <w:szCs w:val="20"/>
          <w:u w:val="single"/>
        </w:rPr>
        <w:t xml:space="preserve">  </w:t>
      </w:r>
    </w:p>
    <w:p w14:paraId="06E401B8" w14:textId="77777777" w:rsidR="007312F9" w:rsidRPr="00862395" w:rsidRDefault="007312F9" w:rsidP="00E253DD">
      <w:pPr>
        <w:tabs>
          <w:tab w:val="left" w:pos="-1440"/>
        </w:tabs>
        <w:ind w:left="720" w:hanging="720"/>
        <w:rPr>
          <w:rFonts w:ascii="Arial" w:hAnsi="Arial" w:cs="Arial"/>
          <w:sz w:val="20"/>
          <w:szCs w:val="20"/>
        </w:rPr>
      </w:pPr>
    </w:p>
    <w:p w14:paraId="74229155" w14:textId="77777777" w:rsidR="00C10A6F" w:rsidRPr="00862395" w:rsidRDefault="00C10A6F" w:rsidP="00E253DD">
      <w:pPr>
        <w:tabs>
          <w:tab w:val="left" w:pos="-1440"/>
        </w:tabs>
        <w:ind w:left="720" w:hanging="720"/>
        <w:rPr>
          <w:rFonts w:ascii="Arial" w:hAnsi="Arial" w:cs="Arial"/>
          <w:sz w:val="20"/>
          <w:szCs w:val="20"/>
        </w:rPr>
      </w:pPr>
      <w:r w:rsidRPr="00862395">
        <w:rPr>
          <w:rFonts w:ascii="Arial" w:hAnsi="Arial" w:cs="Arial"/>
          <w:sz w:val="20"/>
          <w:szCs w:val="20"/>
        </w:rPr>
        <w:t>This collection does not have an impact on small businesses or other small entities.</w:t>
      </w:r>
    </w:p>
    <w:p w14:paraId="6D2E717F" w14:textId="77777777" w:rsidR="00B27061" w:rsidRPr="00862395" w:rsidRDefault="00B27061" w:rsidP="00E253DD">
      <w:pPr>
        <w:rPr>
          <w:rFonts w:ascii="Arial" w:hAnsi="Arial" w:cs="Arial"/>
          <w:sz w:val="20"/>
          <w:szCs w:val="20"/>
        </w:rPr>
      </w:pPr>
    </w:p>
    <w:p w14:paraId="29C50CA6" w14:textId="77777777" w:rsidR="00B27061" w:rsidRPr="00862395" w:rsidRDefault="00B27061" w:rsidP="00E253DD">
      <w:pPr>
        <w:tabs>
          <w:tab w:val="left" w:pos="-1440"/>
        </w:tabs>
        <w:ind w:left="720" w:hanging="720"/>
        <w:rPr>
          <w:rFonts w:ascii="Arial" w:hAnsi="Arial" w:cs="Arial"/>
          <w:sz w:val="20"/>
          <w:szCs w:val="20"/>
        </w:rPr>
      </w:pPr>
      <w:r w:rsidRPr="00862395">
        <w:rPr>
          <w:rFonts w:ascii="Arial" w:hAnsi="Arial" w:cs="Arial"/>
          <w:sz w:val="20"/>
          <w:szCs w:val="20"/>
        </w:rPr>
        <w:t>6</w:t>
      </w:r>
      <w:r w:rsidR="00862395">
        <w:rPr>
          <w:rFonts w:ascii="Arial" w:hAnsi="Arial" w:cs="Arial"/>
          <w:sz w:val="20"/>
          <w:szCs w:val="20"/>
        </w:rPr>
        <w:t xml:space="preserve">)  </w:t>
      </w:r>
      <w:r w:rsidR="00CE66C4" w:rsidRPr="00862395">
        <w:rPr>
          <w:rFonts w:ascii="Arial" w:hAnsi="Arial" w:cs="Arial"/>
          <w:sz w:val="20"/>
          <w:szCs w:val="20"/>
          <w:u w:val="single"/>
        </w:rPr>
        <w:t>Consequences to the Federal program if the collection was conducted less frequently</w:t>
      </w:r>
      <w:r w:rsidR="00CE66C4" w:rsidRPr="00862395">
        <w:rPr>
          <w:rFonts w:ascii="Arial" w:hAnsi="Arial" w:cs="Arial"/>
          <w:sz w:val="20"/>
          <w:szCs w:val="20"/>
        </w:rPr>
        <w:t>.</w:t>
      </w:r>
      <w:r w:rsidR="00862395">
        <w:rPr>
          <w:rFonts w:ascii="Arial" w:hAnsi="Arial" w:cs="Arial"/>
          <w:sz w:val="20"/>
          <w:szCs w:val="20"/>
        </w:rPr>
        <w:t xml:space="preserve">  </w:t>
      </w:r>
    </w:p>
    <w:p w14:paraId="07830B5C" w14:textId="77777777" w:rsidR="007312F9" w:rsidRPr="00862395" w:rsidRDefault="007312F9" w:rsidP="00E253DD">
      <w:pPr>
        <w:tabs>
          <w:tab w:val="left" w:pos="-1440"/>
        </w:tabs>
        <w:ind w:left="720" w:hanging="720"/>
        <w:rPr>
          <w:rFonts w:ascii="Arial" w:hAnsi="Arial" w:cs="Arial"/>
          <w:sz w:val="20"/>
          <w:szCs w:val="20"/>
        </w:rPr>
      </w:pPr>
    </w:p>
    <w:p w14:paraId="49576DBC" w14:textId="77777777" w:rsidR="00C10A6F" w:rsidRPr="00862395" w:rsidRDefault="00E331EF" w:rsidP="00E253DD">
      <w:pPr>
        <w:tabs>
          <w:tab w:val="left" w:pos="-1440"/>
        </w:tabs>
        <w:rPr>
          <w:rFonts w:ascii="Arial" w:hAnsi="Arial" w:cs="Arial"/>
          <w:sz w:val="20"/>
          <w:szCs w:val="20"/>
        </w:rPr>
      </w:pPr>
      <w:r w:rsidRPr="00862395">
        <w:rPr>
          <w:rFonts w:ascii="Arial" w:hAnsi="Arial" w:cs="Arial"/>
          <w:sz w:val="20"/>
          <w:szCs w:val="20"/>
        </w:rPr>
        <w:t xml:space="preserve">Waivers to conduct certain aquaculture support operations are issued annually. </w:t>
      </w:r>
      <w:r w:rsidR="00D6109D">
        <w:rPr>
          <w:rFonts w:ascii="Arial" w:hAnsi="Arial" w:cs="Arial"/>
          <w:sz w:val="20"/>
          <w:szCs w:val="20"/>
        </w:rPr>
        <w:t xml:space="preserve"> </w:t>
      </w:r>
      <w:r w:rsidRPr="00862395">
        <w:rPr>
          <w:rFonts w:ascii="Arial" w:hAnsi="Arial" w:cs="Arial"/>
          <w:sz w:val="20"/>
          <w:szCs w:val="20"/>
        </w:rPr>
        <w:t xml:space="preserve">Annual information collections are necessary to ensure the vessel’s continued compliance. </w:t>
      </w:r>
      <w:r w:rsidR="00D6109D">
        <w:rPr>
          <w:rFonts w:ascii="Arial" w:hAnsi="Arial" w:cs="Arial"/>
          <w:sz w:val="20"/>
          <w:szCs w:val="20"/>
        </w:rPr>
        <w:t xml:space="preserve"> </w:t>
      </w:r>
      <w:r w:rsidRPr="00862395">
        <w:rPr>
          <w:rFonts w:ascii="Arial" w:hAnsi="Arial" w:cs="Arial"/>
          <w:sz w:val="20"/>
          <w:szCs w:val="20"/>
        </w:rPr>
        <w:t>Less frequent collection is not acceptable for the administration of this regulation.</w:t>
      </w:r>
      <w:r w:rsidR="00D6109D">
        <w:rPr>
          <w:rFonts w:ascii="Arial" w:hAnsi="Arial" w:cs="Arial"/>
          <w:sz w:val="20"/>
          <w:szCs w:val="20"/>
        </w:rPr>
        <w:t xml:space="preserve">  </w:t>
      </w:r>
    </w:p>
    <w:p w14:paraId="3A19B0AB" w14:textId="77777777" w:rsidR="00B27061" w:rsidRPr="00862395" w:rsidRDefault="00B27061" w:rsidP="00E253DD">
      <w:pPr>
        <w:rPr>
          <w:rFonts w:ascii="Arial" w:hAnsi="Arial" w:cs="Arial"/>
          <w:sz w:val="20"/>
          <w:szCs w:val="20"/>
        </w:rPr>
      </w:pPr>
    </w:p>
    <w:p w14:paraId="069B7521" w14:textId="77777777" w:rsidR="00B27061" w:rsidRPr="00862395" w:rsidRDefault="00B27061" w:rsidP="00E253DD">
      <w:pPr>
        <w:tabs>
          <w:tab w:val="left" w:pos="-1440"/>
        </w:tabs>
        <w:ind w:left="720" w:hanging="720"/>
        <w:rPr>
          <w:rFonts w:ascii="Arial" w:hAnsi="Arial" w:cs="Arial"/>
          <w:sz w:val="20"/>
          <w:szCs w:val="20"/>
        </w:rPr>
      </w:pPr>
      <w:r w:rsidRPr="00862395">
        <w:rPr>
          <w:rFonts w:ascii="Arial" w:hAnsi="Arial" w:cs="Arial"/>
          <w:sz w:val="20"/>
          <w:szCs w:val="20"/>
        </w:rPr>
        <w:t>7</w:t>
      </w:r>
      <w:r w:rsidR="00BF3579">
        <w:rPr>
          <w:rFonts w:ascii="Arial" w:hAnsi="Arial" w:cs="Arial"/>
          <w:sz w:val="20"/>
          <w:szCs w:val="20"/>
        </w:rPr>
        <w:t xml:space="preserve">)  </w:t>
      </w:r>
      <w:r w:rsidR="00CE66C4" w:rsidRPr="00862395">
        <w:rPr>
          <w:rFonts w:ascii="Arial" w:hAnsi="Arial" w:cs="Arial"/>
          <w:sz w:val="20"/>
          <w:szCs w:val="20"/>
          <w:u w:val="single"/>
        </w:rPr>
        <w:t>Special collection circumstances</w:t>
      </w:r>
      <w:r w:rsidR="00CE66C4" w:rsidRPr="00BF3579">
        <w:rPr>
          <w:rFonts w:ascii="Arial" w:hAnsi="Arial" w:cs="Arial"/>
          <w:sz w:val="20"/>
          <w:szCs w:val="20"/>
        </w:rPr>
        <w:t>.</w:t>
      </w:r>
      <w:r w:rsidR="00BF3579">
        <w:rPr>
          <w:rFonts w:ascii="Arial" w:hAnsi="Arial" w:cs="Arial"/>
          <w:sz w:val="20"/>
          <w:szCs w:val="20"/>
        </w:rPr>
        <w:t xml:space="preserve">  </w:t>
      </w:r>
    </w:p>
    <w:p w14:paraId="14E920C6" w14:textId="77777777" w:rsidR="0053070F" w:rsidRPr="00862395" w:rsidRDefault="0053070F" w:rsidP="00E253DD">
      <w:pPr>
        <w:tabs>
          <w:tab w:val="left" w:pos="-1440"/>
        </w:tabs>
        <w:ind w:left="720" w:hanging="720"/>
        <w:rPr>
          <w:rFonts w:ascii="Arial" w:hAnsi="Arial" w:cs="Arial"/>
          <w:sz w:val="20"/>
          <w:szCs w:val="20"/>
        </w:rPr>
      </w:pPr>
    </w:p>
    <w:p w14:paraId="4E9AFEBB" w14:textId="77777777" w:rsidR="0053070F" w:rsidRPr="00862395" w:rsidRDefault="0053070F" w:rsidP="00E253DD">
      <w:pPr>
        <w:tabs>
          <w:tab w:val="left" w:pos="-1440"/>
        </w:tabs>
        <w:ind w:left="720" w:hanging="720"/>
        <w:rPr>
          <w:rFonts w:ascii="Arial" w:hAnsi="Arial" w:cs="Arial"/>
          <w:sz w:val="20"/>
          <w:szCs w:val="20"/>
        </w:rPr>
      </w:pPr>
      <w:r w:rsidRPr="00862395">
        <w:rPr>
          <w:rFonts w:ascii="Arial" w:hAnsi="Arial" w:cs="Arial"/>
          <w:sz w:val="20"/>
          <w:szCs w:val="20"/>
        </w:rPr>
        <w:t>This information collection is conducted in a manner consistent with guidelines in 5 CFR 1320.5(d)(2).</w:t>
      </w:r>
    </w:p>
    <w:p w14:paraId="2B2B2B9E" w14:textId="77777777" w:rsidR="00B27061" w:rsidRPr="00862395" w:rsidRDefault="00B27061" w:rsidP="00E253DD">
      <w:pPr>
        <w:rPr>
          <w:rFonts w:ascii="Arial" w:hAnsi="Arial" w:cs="Arial"/>
          <w:sz w:val="20"/>
          <w:szCs w:val="20"/>
        </w:rPr>
      </w:pPr>
    </w:p>
    <w:p w14:paraId="32352484" w14:textId="77777777" w:rsidR="00B27061" w:rsidRPr="00862395" w:rsidRDefault="00B27061" w:rsidP="00E253DD">
      <w:pPr>
        <w:tabs>
          <w:tab w:val="left" w:pos="-1440"/>
        </w:tabs>
        <w:ind w:left="720" w:hanging="720"/>
        <w:rPr>
          <w:rFonts w:ascii="Arial" w:hAnsi="Arial" w:cs="Arial"/>
          <w:sz w:val="20"/>
          <w:szCs w:val="20"/>
          <w:u w:val="single"/>
        </w:rPr>
      </w:pPr>
      <w:r w:rsidRPr="00862395">
        <w:rPr>
          <w:rFonts w:ascii="Arial" w:hAnsi="Arial" w:cs="Arial"/>
          <w:sz w:val="20"/>
          <w:szCs w:val="20"/>
        </w:rPr>
        <w:t>8</w:t>
      </w:r>
      <w:r w:rsidR="00BF3579">
        <w:rPr>
          <w:rFonts w:ascii="Arial" w:hAnsi="Arial" w:cs="Arial"/>
          <w:sz w:val="20"/>
          <w:szCs w:val="20"/>
        </w:rPr>
        <w:t xml:space="preserve">)  </w:t>
      </w:r>
      <w:r w:rsidR="0053070F" w:rsidRPr="00862395">
        <w:rPr>
          <w:rFonts w:ascii="Arial" w:hAnsi="Arial" w:cs="Arial"/>
          <w:sz w:val="20"/>
          <w:szCs w:val="20"/>
          <w:u w:val="single"/>
        </w:rPr>
        <w:t>Consultation</w:t>
      </w:r>
      <w:r w:rsidR="0053070F" w:rsidRPr="00BF3579">
        <w:rPr>
          <w:rFonts w:ascii="Arial" w:hAnsi="Arial" w:cs="Arial"/>
          <w:sz w:val="20"/>
          <w:szCs w:val="20"/>
        </w:rPr>
        <w:t>.</w:t>
      </w:r>
      <w:r w:rsidR="00BF3579">
        <w:rPr>
          <w:rFonts w:ascii="Arial" w:hAnsi="Arial" w:cs="Arial"/>
          <w:sz w:val="20"/>
          <w:szCs w:val="20"/>
        </w:rPr>
        <w:t xml:space="preserve">  </w:t>
      </w:r>
    </w:p>
    <w:p w14:paraId="3BC6A6CF" w14:textId="77777777" w:rsidR="00B27061" w:rsidRPr="00862395" w:rsidRDefault="00B27061" w:rsidP="00E253DD">
      <w:pPr>
        <w:rPr>
          <w:rFonts w:ascii="Arial" w:hAnsi="Arial" w:cs="Arial"/>
          <w:sz w:val="20"/>
          <w:szCs w:val="20"/>
        </w:rPr>
      </w:pPr>
    </w:p>
    <w:p w14:paraId="4EFA1848" w14:textId="3426B5FE" w:rsidR="00F00502" w:rsidRPr="00F00502" w:rsidRDefault="004D5B71" w:rsidP="00E93F5B">
      <w:pPr>
        <w:rPr>
          <w:rFonts w:ascii="Arial" w:hAnsi="Arial" w:cs="Arial"/>
          <w:sz w:val="20"/>
          <w:szCs w:val="20"/>
        </w:rPr>
      </w:pPr>
      <w:r w:rsidRPr="004D5B71">
        <w:rPr>
          <w:rFonts w:ascii="Arial" w:hAnsi="Arial" w:cs="Arial"/>
          <w:sz w:val="20"/>
          <w:szCs w:val="20"/>
        </w:rPr>
        <w:t>A 60-Day Notice</w:t>
      </w:r>
      <w:r w:rsidR="0017380D">
        <w:rPr>
          <w:rFonts w:ascii="Arial" w:hAnsi="Arial" w:cs="Arial"/>
          <w:sz w:val="20"/>
          <w:szCs w:val="20"/>
        </w:rPr>
        <w:t xml:space="preserve"> (See [USCG-2019-0352], June 12, 2019, 84 FR 27343) and 30-Day Notice (August 30, 2019, 84 FR 4</w:t>
      </w:r>
      <w:r w:rsidR="00401DDE">
        <w:rPr>
          <w:rFonts w:ascii="Arial" w:hAnsi="Arial" w:cs="Arial"/>
          <w:sz w:val="20"/>
          <w:szCs w:val="20"/>
        </w:rPr>
        <w:t>5</w:t>
      </w:r>
      <w:r w:rsidR="0017380D">
        <w:rPr>
          <w:rFonts w:ascii="Arial" w:hAnsi="Arial" w:cs="Arial"/>
          <w:sz w:val="20"/>
          <w:szCs w:val="20"/>
        </w:rPr>
        <w:t xml:space="preserve">785) were </w:t>
      </w:r>
      <w:r w:rsidRPr="004D5B71">
        <w:rPr>
          <w:rFonts w:ascii="Arial" w:hAnsi="Arial" w:cs="Arial"/>
          <w:sz w:val="20"/>
          <w:szCs w:val="20"/>
        </w:rPr>
        <w:t xml:space="preserve">published in the </w:t>
      </w:r>
      <w:r w:rsidRPr="00E253DD">
        <w:rPr>
          <w:rFonts w:ascii="Arial" w:hAnsi="Arial" w:cs="Arial"/>
          <w:i/>
          <w:sz w:val="20"/>
          <w:szCs w:val="20"/>
        </w:rPr>
        <w:t>Federal Register</w:t>
      </w:r>
      <w:r w:rsidRPr="004D5B71">
        <w:rPr>
          <w:rFonts w:ascii="Arial" w:hAnsi="Arial" w:cs="Arial"/>
          <w:sz w:val="20"/>
          <w:szCs w:val="20"/>
        </w:rPr>
        <w:t xml:space="preserve"> to obtain public comment on this collection.</w:t>
      </w:r>
      <w:r w:rsidR="0017380D">
        <w:rPr>
          <w:rFonts w:ascii="Arial" w:hAnsi="Arial" w:cs="Arial"/>
          <w:sz w:val="20"/>
          <w:szCs w:val="20"/>
        </w:rPr>
        <w:t xml:space="preserve">  The Coast Guard has not received any comments on this information collection.</w:t>
      </w:r>
      <w:r w:rsidRPr="004D5B71">
        <w:rPr>
          <w:rFonts w:ascii="Arial" w:hAnsi="Arial" w:cs="Arial"/>
          <w:sz w:val="20"/>
          <w:szCs w:val="20"/>
        </w:rPr>
        <w:t xml:space="preserve">  </w:t>
      </w:r>
    </w:p>
    <w:p w14:paraId="6B826E20" w14:textId="77777777" w:rsidR="00F00502" w:rsidRPr="00F00502" w:rsidRDefault="00F00502" w:rsidP="00CA7068">
      <w:pPr>
        <w:rPr>
          <w:rFonts w:ascii="Arial" w:hAnsi="Arial" w:cs="Arial"/>
          <w:sz w:val="20"/>
          <w:szCs w:val="20"/>
        </w:rPr>
      </w:pPr>
    </w:p>
    <w:p w14:paraId="05C7B804" w14:textId="77777777" w:rsidR="00B27061" w:rsidRPr="00862395" w:rsidRDefault="00B27061" w:rsidP="00E253DD">
      <w:pPr>
        <w:tabs>
          <w:tab w:val="left" w:pos="-1440"/>
        </w:tabs>
        <w:ind w:left="720" w:hanging="720"/>
        <w:rPr>
          <w:rFonts w:ascii="Arial" w:hAnsi="Arial" w:cs="Arial"/>
          <w:sz w:val="20"/>
          <w:szCs w:val="20"/>
        </w:rPr>
      </w:pPr>
      <w:r w:rsidRPr="00862395">
        <w:rPr>
          <w:rFonts w:ascii="Arial" w:hAnsi="Arial" w:cs="Arial"/>
          <w:sz w:val="20"/>
          <w:szCs w:val="20"/>
        </w:rPr>
        <w:lastRenderedPageBreak/>
        <w:t>9</w:t>
      </w:r>
      <w:r w:rsidR="00BF3579">
        <w:rPr>
          <w:rFonts w:ascii="Arial" w:hAnsi="Arial" w:cs="Arial"/>
          <w:sz w:val="20"/>
          <w:szCs w:val="20"/>
        </w:rPr>
        <w:t xml:space="preserve">)  </w:t>
      </w:r>
      <w:r w:rsidR="00CE66C4" w:rsidRPr="00862395">
        <w:rPr>
          <w:rFonts w:ascii="Arial" w:hAnsi="Arial" w:cs="Arial"/>
          <w:sz w:val="20"/>
          <w:szCs w:val="20"/>
          <w:u w:val="single"/>
        </w:rPr>
        <w:t>Provide any payments or gifts to respondents</w:t>
      </w:r>
      <w:r w:rsidR="00CE66C4" w:rsidRPr="00BF3579">
        <w:rPr>
          <w:rFonts w:ascii="Arial" w:hAnsi="Arial" w:cs="Arial"/>
          <w:sz w:val="20"/>
          <w:szCs w:val="20"/>
        </w:rPr>
        <w:t>.</w:t>
      </w:r>
      <w:r w:rsidR="00CE66C4" w:rsidRPr="00862395">
        <w:rPr>
          <w:rFonts w:ascii="Arial" w:hAnsi="Arial" w:cs="Arial"/>
          <w:sz w:val="20"/>
          <w:szCs w:val="20"/>
          <w:u w:val="single"/>
        </w:rPr>
        <w:t xml:space="preserve">  </w:t>
      </w:r>
    </w:p>
    <w:p w14:paraId="59EB24A1" w14:textId="77777777" w:rsidR="00B27061" w:rsidRPr="00862395" w:rsidRDefault="00B27061" w:rsidP="00E253DD">
      <w:pPr>
        <w:rPr>
          <w:rFonts w:ascii="Arial" w:hAnsi="Arial" w:cs="Arial"/>
          <w:sz w:val="20"/>
          <w:szCs w:val="20"/>
        </w:rPr>
      </w:pPr>
    </w:p>
    <w:p w14:paraId="2CE910A7" w14:textId="77777777" w:rsidR="005C4E9A" w:rsidRPr="00862395" w:rsidRDefault="005C4E9A" w:rsidP="00E253DD">
      <w:pPr>
        <w:rPr>
          <w:rFonts w:ascii="Arial" w:hAnsi="Arial" w:cs="Arial"/>
          <w:sz w:val="20"/>
          <w:szCs w:val="20"/>
        </w:rPr>
      </w:pPr>
      <w:r w:rsidRPr="00862395">
        <w:rPr>
          <w:rFonts w:ascii="Arial" w:hAnsi="Arial" w:cs="Arial"/>
          <w:sz w:val="20"/>
          <w:szCs w:val="20"/>
        </w:rPr>
        <w:t>There</w:t>
      </w:r>
      <w:r w:rsidR="00167221" w:rsidRPr="00862395">
        <w:rPr>
          <w:rFonts w:ascii="Arial" w:hAnsi="Arial" w:cs="Arial"/>
          <w:sz w:val="20"/>
          <w:szCs w:val="20"/>
        </w:rPr>
        <w:t xml:space="preserve"> is no offer of monetary</w:t>
      </w:r>
      <w:r w:rsidR="00F8635C" w:rsidRPr="00862395">
        <w:rPr>
          <w:rFonts w:ascii="Arial" w:hAnsi="Arial" w:cs="Arial"/>
          <w:sz w:val="20"/>
          <w:szCs w:val="20"/>
        </w:rPr>
        <w:t xml:space="preserve"> or material value </w:t>
      </w:r>
      <w:r w:rsidRPr="00862395">
        <w:rPr>
          <w:rFonts w:ascii="Arial" w:hAnsi="Arial" w:cs="Arial"/>
          <w:sz w:val="20"/>
          <w:szCs w:val="20"/>
        </w:rPr>
        <w:t>for this information collection.</w:t>
      </w:r>
    </w:p>
    <w:p w14:paraId="04309A2F" w14:textId="77777777" w:rsidR="009F15D0" w:rsidRPr="00862395" w:rsidRDefault="009F15D0" w:rsidP="00E253DD">
      <w:pPr>
        <w:rPr>
          <w:rFonts w:ascii="Arial" w:hAnsi="Arial" w:cs="Arial"/>
          <w:sz w:val="20"/>
          <w:szCs w:val="20"/>
        </w:rPr>
      </w:pPr>
    </w:p>
    <w:p w14:paraId="5797A370" w14:textId="77777777" w:rsidR="001A595D" w:rsidRPr="00862395" w:rsidRDefault="00BF3579" w:rsidP="00E253DD">
      <w:pPr>
        <w:tabs>
          <w:tab w:val="left" w:pos="-1440"/>
          <w:tab w:val="left" w:pos="360"/>
        </w:tabs>
        <w:rPr>
          <w:rFonts w:ascii="Arial" w:hAnsi="Arial" w:cs="Arial"/>
          <w:sz w:val="20"/>
          <w:szCs w:val="20"/>
          <w:u w:val="single"/>
        </w:rPr>
      </w:pPr>
      <w:r>
        <w:rPr>
          <w:rFonts w:ascii="Arial" w:hAnsi="Arial" w:cs="Arial"/>
          <w:sz w:val="20"/>
          <w:szCs w:val="20"/>
        </w:rPr>
        <w:t xml:space="preserve">10)  </w:t>
      </w:r>
      <w:r w:rsidR="00CE66C4" w:rsidRPr="00862395">
        <w:rPr>
          <w:rFonts w:ascii="Arial" w:hAnsi="Arial" w:cs="Arial"/>
          <w:sz w:val="20"/>
          <w:szCs w:val="20"/>
          <w:u w:val="single"/>
        </w:rPr>
        <w:t>Describe any assurances of confidentiality provided to respondents</w:t>
      </w:r>
      <w:r w:rsidR="00CE66C4" w:rsidRPr="00BF3579">
        <w:rPr>
          <w:rFonts w:ascii="Arial" w:hAnsi="Arial" w:cs="Arial"/>
          <w:sz w:val="20"/>
          <w:szCs w:val="20"/>
        </w:rPr>
        <w:t>.</w:t>
      </w:r>
      <w:r w:rsidR="00CE66C4" w:rsidRPr="00862395">
        <w:rPr>
          <w:rFonts w:ascii="Arial" w:hAnsi="Arial" w:cs="Arial"/>
          <w:sz w:val="20"/>
          <w:szCs w:val="20"/>
          <w:u w:val="single"/>
        </w:rPr>
        <w:t xml:space="preserve">  </w:t>
      </w:r>
    </w:p>
    <w:p w14:paraId="6F65D986" w14:textId="77777777" w:rsidR="0053070F" w:rsidRPr="00862395" w:rsidRDefault="0053070F" w:rsidP="00E253DD">
      <w:pPr>
        <w:tabs>
          <w:tab w:val="left" w:pos="-1440"/>
        </w:tabs>
        <w:rPr>
          <w:rFonts w:ascii="Arial" w:hAnsi="Arial" w:cs="Arial"/>
          <w:sz w:val="20"/>
          <w:szCs w:val="20"/>
          <w:u w:val="single"/>
        </w:rPr>
      </w:pPr>
    </w:p>
    <w:p w14:paraId="3156E1B7" w14:textId="77777777" w:rsidR="009843BC" w:rsidRPr="009843BC" w:rsidRDefault="005C4E9A" w:rsidP="00E93F5B">
      <w:pPr>
        <w:pStyle w:val="BodyTextIndent"/>
        <w:spacing w:after="0"/>
        <w:ind w:left="0"/>
        <w:rPr>
          <w:rFonts w:ascii="Arial" w:hAnsi="Arial" w:cs="Arial"/>
          <w:sz w:val="20"/>
          <w:szCs w:val="20"/>
        </w:rPr>
      </w:pPr>
      <w:r w:rsidRPr="00862395">
        <w:rPr>
          <w:rFonts w:ascii="Arial" w:hAnsi="Arial" w:cs="Arial"/>
          <w:sz w:val="20"/>
          <w:szCs w:val="20"/>
        </w:rPr>
        <w:t>There are no assurances of confidentiality provided to the respondents for this information collection.</w:t>
      </w:r>
      <w:r w:rsidR="009843BC">
        <w:rPr>
          <w:rFonts w:ascii="Arial" w:hAnsi="Arial" w:cs="Arial"/>
          <w:sz w:val="20"/>
          <w:szCs w:val="20"/>
        </w:rPr>
        <w:t xml:space="preserve">  </w:t>
      </w:r>
      <w:r w:rsidR="009843BC" w:rsidRPr="009843BC">
        <w:rPr>
          <w:rFonts w:ascii="Arial" w:hAnsi="Arial" w:cs="Arial"/>
          <w:sz w:val="20"/>
          <w:szCs w:val="20"/>
        </w:rPr>
        <w:t>This information collection request is covered by the Marine Information for Safety and Law Enforcement (MISLE) Privacy Impact Assessment (PIA) and System of Records Notice (SORN).  Links to the MISLE PIA and SORN are provided below:</w:t>
      </w:r>
    </w:p>
    <w:p w14:paraId="6D1E0304" w14:textId="77777777" w:rsidR="009843BC" w:rsidRPr="009843BC" w:rsidRDefault="00660342" w:rsidP="00E253DD">
      <w:pPr>
        <w:pStyle w:val="BodyTextIndent"/>
        <w:numPr>
          <w:ilvl w:val="0"/>
          <w:numId w:val="16"/>
        </w:numPr>
        <w:autoSpaceDE/>
        <w:autoSpaceDN/>
        <w:adjustRightInd/>
        <w:spacing w:after="0"/>
        <w:rPr>
          <w:rFonts w:ascii="Arial" w:hAnsi="Arial" w:cs="Arial"/>
          <w:sz w:val="20"/>
          <w:szCs w:val="20"/>
        </w:rPr>
      </w:pPr>
      <w:hyperlink r:id="rId12" w:history="1">
        <w:r w:rsidR="009843BC" w:rsidRPr="009843BC">
          <w:rPr>
            <w:rStyle w:val="Hyperlink"/>
            <w:rFonts w:ascii="Arial" w:hAnsi="Arial" w:cs="Arial"/>
            <w:sz w:val="20"/>
            <w:szCs w:val="20"/>
          </w:rPr>
          <w:t>https://www.dhs.gov/sites/default/files/publications/privacy_pia_uscg_misle.pdf</w:t>
        </w:r>
      </w:hyperlink>
      <w:r w:rsidR="009843BC" w:rsidRPr="009843BC">
        <w:rPr>
          <w:rFonts w:ascii="Arial" w:hAnsi="Arial" w:cs="Arial"/>
          <w:sz w:val="20"/>
          <w:szCs w:val="20"/>
        </w:rPr>
        <w:t xml:space="preserve"> </w:t>
      </w:r>
    </w:p>
    <w:p w14:paraId="3366B2FB" w14:textId="77777777" w:rsidR="005C4E9A" w:rsidRPr="009843BC" w:rsidRDefault="00660342" w:rsidP="00E253DD">
      <w:pPr>
        <w:pStyle w:val="BodyTextIndent"/>
        <w:numPr>
          <w:ilvl w:val="0"/>
          <w:numId w:val="16"/>
        </w:numPr>
        <w:tabs>
          <w:tab w:val="left" w:pos="-1440"/>
        </w:tabs>
        <w:autoSpaceDE/>
        <w:autoSpaceDN/>
        <w:adjustRightInd/>
        <w:spacing w:after="0"/>
        <w:rPr>
          <w:rFonts w:ascii="Arial" w:hAnsi="Arial" w:cs="Arial"/>
          <w:sz w:val="20"/>
          <w:szCs w:val="20"/>
        </w:rPr>
      </w:pPr>
      <w:hyperlink r:id="rId13" w:history="1">
        <w:r w:rsidR="009843BC" w:rsidRPr="009843BC">
          <w:rPr>
            <w:rStyle w:val="Hyperlink"/>
            <w:rFonts w:ascii="Arial" w:hAnsi="Arial" w:cs="Arial"/>
            <w:sz w:val="20"/>
            <w:szCs w:val="20"/>
          </w:rPr>
          <w:t>https://www.gpo.gov/fdsys/pkg/FR-2009-06-25/html/E9-14906.htm</w:t>
        </w:r>
      </w:hyperlink>
      <w:r w:rsidR="009843BC" w:rsidRPr="009843BC">
        <w:rPr>
          <w:rFonts w:ascii="Arial" w:hAnsi="Arial" w:cs="Arial"/>
          <w:sz w:val="20"/>
          <w:szCs w:val="20"/>
        </w:rPr>
        <w:t xml:space="preserve">  </w:t>
      </w:r>
    </w:p>
    <w:p w14:paraId="05ED0AD9" w14:textId="77777777" w:rsidR="001A595D" w:rsidRPr="00862395" w:rsidRDefault="001A595D" w:rsidP="00E253DD">
      <w:pPr>
        <w:tabs>
          <w:tab w:val="left" w:pos="-1440"/>
        </w:tabs>
        <w:rPr>
          <w:rFonts w:ascii="Arial" w:hAnsi="Arial" w:cs="Arial"/>
          <w:sz w:val="20"/>
          <w:szCs w:val="20"/>
        </w:rPr>
      </w:pPr>
    </w:p>
    <w:p w14:paraId="71C5DB21" w14:textId="77777777" w:rsidR="00B27061" w:rsidRPr="00862395" w:rsidRDefault="00B27061" w:rsidP="00E253DD">
      <w:pPr>
        <w:tabs>
          <w:tab w:val="left" w:pos="-1440"/>
        </w:tabs>
        <w:ind w:left="720" w:hanging="720"/>
        <w:rPr>
          <w:rFonts w:ascii="Arial" w:hAnsi="Arial" w:cs="Arial"/>
          <w:sz w:val="20"/>
          <w:szCs w:val="20"/>
        </w:rPr>
      </w:pPr>
      <w:r w:rsidRPr="00862395">
        <w:rPr>
          <w:rFonts w:ascii="Arial" w:hAnsi="Arial" w:cs="Arial"/>
          <w:sz w:val="20"/>
          <w:szCs w:val="20"/>
        </w:rPr>
        <w:t>11</w:t>
      </w:r>
      <w:r w:rsidR="00BF3579">
        <w:rPr>
          <w:rFonts w:ascii="Arial" w:hAnsi="Arial" w:cs="Arial"/>
          <w:sz w:val="20"/>
          <w:szCs w:val="20"/>
        </w:rPr>
        <w:t xml:space="preserve">)  </w:t>
      </w:r>
      <w:r w:rsidR="00CE66C4" w:rsidRPr="00862395">
        <w:rPr>
          <w:rFonts w:ascii="Arial" w:hAnsi="Arial" w:cs="Arial"/>
          <w:sz w:val="20"/>
          <w:szCs w:val="20"/>
          <w:u w:val="single"/>
        </w:rPr>
        <w:t>Additional justification for any questions of a sensitive nature</w:t>
      </w:r>
      <w:r w:rsidR="00CE66C4" w:rsidRPr="00BF3579">
        <w:rPr>
          <w:rFonts w:ascii="Arial" w:hAnsi="Arial" w:cs="Arial"/>
          <w:sz w:val="20"/>
          <w:szCs w:val="20"/>
        </w:rPr>
        <w:t>.</w:t>
      </w:r>
      <w:r w:rsidR="00CE66C4" w:rsidRPr="00862395">
        <w:rPr>
          <w:rFonts w:ascii="Arial" w:hAnsi="Arial" w:cs="Arial"/>
          <w:sz w:val="20"/>
          <w:szCs w:val="20"/>
          <w:u w:val="single"/>
        </w:rPr>
        <w:t xml:space="preserve">  </w:t>
      </w:r>
    </w:p>
    <w:p w14:paraId="4E7478F3" w14:textId="77777777" w:rsidR="001A595D" w:rsidRPr="00862395" w:rsidRDefault="001A595D" w:rsidP="00E253DD">
      <w:pPr>
        <w:tabs>
          <w:tab w:val="left" w:pos="-1440"/>
        </w:tabs>
        <w:ind w:left="720" w:hanging="720"/>
        <w:rPr>
          <w:rFonts w:ascii="Arial" w:hAnsi="Arial" w:cs="Arial"/>
          <w:sz w:val="20"/>
          <w:szCs w:val="20"/>
        </w:rPr>
      </w:pPr>
    </w:p>
    <w:p w14:paraId="6550D4C5" w14:textId="77777777" w:rsidR="001A595D" w:rsidRPr="00862395" w:rsidRDefault="007E702A" w:rsidP="00E253DD">
      <w:pPr>
        <w:tabs>
          <w:tab w:val="left" w:pos="-1440"/>
        </w:tabs>
        <w:ind w:left="720" w:hanging="720"/>
        <w:rPr>
          <w:rFonts w:ascii="Arial" w:hAnsi="Arial" w:cs="Arial"/>
          <w:sz w:val="20"/>
          <w:szCs w:val="20"/>
        </w:rPr>
      </w:pPr>
      <w:r w:rsidRPr="00862395">
        <w:rPr>
          <w:rFonts w:ascii="Arial" w:hAnsi="Arial" w:cs="Arial"/>
          <w:sz w:val="20"/>
          <w:szCs w:val="20"/>
        </w:rPr>
        <w:t>There</w:t>
      </w:r>
      <w:r w:rsidR="005C4E9A" w:rsidRPr="00862395">
        <w:rPr>
          <w:rFonts w:ascii="Arial" w:hAnsi="Arial" w:cs="Arial"/>
          <w:sz w:val="20"/>
          <w:szCs w:val="20"/>
        </w:rPr>
        <w:t xml:space="preserve"> are no questions of sensitive </w:t>
      </w:r>
      <w:r w:rsidR="00760405" w:rsidRPr="00862395">
        <w:rPr>
          <w:rFonts w:ascii="Arial" w:hAnsi="Arial" w:cs="Arial"/>
          <w:sz w:val="20"/>
          <w:szCs w:val="20"/>
        </w:rPr>
        <w:t>language</w:t>
      </w:r>
      <w:r w:rsidR="005C4E9A" w:rsidRPr="00862395">
        <w:rPr>
          <w:rFonts w:ascii="Arial" w:hAnsi="Arial" w:cs="Arial"/>
          <w:sz w:val="20"/>
          <w:szCs w:val="20"/>
        </w:rPr>
        <w:t>.</w:t>
      </w:r>
    </w:p>
    <w:p w14:paraId="68FF893E" w14:textId="77777777" w:rsidR="00B27061" w:rsidRPr="00862395" w:rsidRDefault="00B27061" w:rsidP="00E253DD">
      <w:pPr>
        <w:rPr>
          <w:rFonts w:ascii="Arial" w:hAnsi="Arial" w:cs="Arial"/>
          <w:sz w:val="20"/>
          <w:szCs w:val="20"/>
        </w:rPr>
      </w:pPr>
    </w:p>
    <w:p w14:paraId="2E40FD25" w14:textId="77777777" w:rsidR="002E199D" w:rsidRPr="00862395" w:rsidRDefault="00B27061" w:rsidP="00E253DD">
      <w:pPr>
        <w:tabs>
          <w:tab w:val="left" w:pos="-1440"/>
        </w:tabs>
        <w:ind w:left="720" w:hanging="720"/>
        <w:rPr>
          <w:rFonts w:ascii="Arial" w:hAnsi="Arial" w:cs="Arial"/>
          <w:sz w:val="20"/>
          <w:szCs w:val="20"/>
        </w:rPr>
      </w:pPr>
      <w:r w:rsidRPr="00862395">
        <w:rPr>
          <w:rFonts w:ascii="Arial" w:hAnsi="Arial" w:cs="Arial"/>
          <w:sz w:val="20"/>
          <w:szCs w:val="20"/>
        </w:rPr>
        <w:t>12</w:t>
      </w:r>
      <w:r w:rsidR="00BF3579">
        <w:rPr>
          <w:rFonts w:ascii="Arial" w:hAnsi="Arial" w:cs="Arial"/>
          <w:sz w:val="20"/>
          <w:szCs w:val="20"/>
        </w:rPr>
        <w:t xml:space="preserve">)  </w:t>
      </w:r>
      <w:r w:rsidR="00CE66C4" w:rsidRPr="00862395">
        <w:rPr>
          <w:rFonts w:ascii="Arial" w:hAnsi="Arial" w:cs="Arial"/>
          <w:sz w:val="20"/>
          <w:szCs w:val="20"/>
          <w:u w:val="single"/>
        </w:rPr>
        <w:t>Estimates of annual hour and cost burdens to respondents</w:t>
      </w:r>
      <w:r w:rsidR="00CE66C4" w:rsidRPr="00F00502">
        <w:rPr>
          <w:rFonts w:ascii="Arial" w:hAnsi="Arial" w:cs="Arial"/>
          <w:sz w:val="20"/>
          <w:szCs w:val="20"/>
        </w:rPr>
        <w:t>.</w:t>
      </w:r>
      <w:r w:rsidR="00CE66C4" w:rsidRPr="00862395">
        <w:rPr>
          <w:rFonts w:ascii="Arial" w:hAnsi="Arial" w:cs="Arial"/>
          <w:sz w:val="20"/>
          <w:szCs w:val="20"/>
          <w:u w:val="single"/>
        </w:rPr>
        <w:t xml:space="preserve">  </w:t>
      </w:r>
    </w:p>
    <w:p w14:paraId="0E3C4451" w14:textId="77777777" w:rsidR="002B7766" w:rsidRPr="00862395" w:rsidRDefault="002B7766" w:rsidP="00E253DD">
      <w:pPr>
        <w:tabs>
          <w:tab w:val="left" w:pos="-1440"/>
        </w:tabs>
        <w:ind w:left="720" w:hanging="720"/>
        <w:rPr>
          <w:rFonts w:ascii="Arial" w:hAnsi="Arial" w:cs="Arial"/>
          <w:sz w:val="20"/>
          <w:szCs w:val="20"/>
        </w:rPr>
      </w:pPr>
    </w:p>
    <w:p w14:paraId="3915A307" w14:textId="77777777" w:rsidR="00A12FCF" w:rsidRPr="00BF3579" w:rsidRDefault="00A12FCF" w:rsidP="00E253DD">
      <w:pPr>
        <w:numPr>
          <w:ilvl w:val="0"/>
          <w:numId w:val="14"/>
        </w:numPr>
        <w:tabs>
          <w:tab w:val="left" w:pos="-1440"/>
        </w:tabs>
        <w:rPr>
          <w:rFonts w:ascii="Arial" w:hAnsi="Arial" w:cs="Arial"/>
          <w:sz w:val="20"/>
          <w:szCs w:val="20"/>
        </w:rPr>
      </w:pPr>
      <w:r w:rsidRPr="00862395">
        <w:rPr>
          <w:rFonts w:ascii="Arial" w:hAnsi="Arial" w:cs="Arial"/>
          <w:sz w:val="20"/>
          <w:szCs w:val="20"/>
        </w:rPr>
        <w:t xml:space="preserve">The estimated annual number of respondents is </w:t>
      </w:r>
      <w:r w:rsidRPr="00BF3579">
        <w:rPr>
          <w:rFonts w:ascii="Arial" w:hAnsi="Arial" w:cs="Arial"/>
          <w:sz w:val="20"/>
          <w:szCs w:val="20"/>
        </w:rPr>
        <w:t>1</w:t>
      </w:r>
      <w:r w:rsidR="00BF3579">
        <w:rPr>
          <w:rFonts w:ascii="Arial" w:hAnsi="Arial" w:cs="Arial"/>
          <w:sz w:val="20"/>
          <w:szCs w:val="20"/>
        </w:rPr>
        <w:t xml:space="preserve">. </w:t>
      </w:r>
    </w:p>
    <w:p w14:paraId="0E1C27F3" w14:textId="77777777" w:rsidR="00A12FCF" w:rsidRPr="00BF3579" w:rsidRDefault="00A12FCF" w:rsidP="00E253DD">
      <w:pPr>
        <w:numPr>
          <w:ilvl w:val="0"/>
          <w:numId w:val="14"/>
        </w:numPr>
        <w:tabs>
          <w:tab w:val="left" w:pos="-1440"/>
        </w:tabs>
        <w:rPr>
          <w:rFonts w:ascii="Arial" w:hAnsi="Arial" w:cs="Arial"/>
          <w:sz w:val="20"/>
          <w:szCs w:val="20"/>
        </w:rPr>
      </w:pPr>
      <w:r w:rsidRPr="00BF3579">
        <w:rPr>
          <w:rFonts w:ascii="Arial" w:hAnsi="Arial" w:cs="Arial"/>
          <w:sz w:val="20"/>
          <w:szCs w:val="20"/>
        </w:rPr>
        <w:t xml:space="preserve">The estimated annual number of responses is </w:t>
      </w:r>
      <w:r w:rsidR="00E93F5B">
        <w:rPr>
          <w:rFonts w:ascii="Arial" w:hAnsi="Arial" w:cs="Arial"/>
          <w:sz w:val="20"/>
          <w:szCs w:val="20"/>
        </w:rPr>
        <w:t>4</w:t>
      </w:r>
      <w:r w:rsidR="00BF3579">
        <w:rPr>
          <w:rFonts w:ascii="Arial" w:hAnsi="Arial" w:cs="Arial"/>
          <w:sz w:val="20"/>
          <w:szCs w:val="20"/>
        </w:rPr>
        <w:t xml:space="preserve">.  </w:t>
      </w:r>
    </w:p>
    <w:p w14:paraId="69355809" w14:textId="77777777" w:rsidR="00884F0F" w:rsidRPr="00BF3579" w:rsidRDefault="00A12FCF" w:rsidP="00E253DD">
      <w:pPr>
        <w:numPr>
          <w:ilvl w:val="0"/>
          <w:numId w:val="14"/>
        </w:numPr>
        <w:tabs>
          <w:tab w:val="left" w:pos="-1440"/>
        </w:tabs>
        <w:rPr>
          <w:rFonts w:ascii="Arial" w:hAnsi="Arial" w:cs="Arial"/>
          <w:sz w:val="20"/>
          <w:szCs w:val="20"/>
        </w:rPr>
      </w:pPr>
      <w:r w:rsidRPr="00BF3579">
        <w:rPr>
          <w:rFonts w:ascii="Arial" w:hAnsi="Arial" w:cs="Arial"/>
          <w:sz w:val="20"/>
          <w:szCs w:val="20"/>
        </w:rPr>
        <w:t xml:space="preserve">The estimated annual hour burden is </w:t>
      </w:r>
      <w:r w:rsidR="00E93F5B">
        <w:rPr>
          <w:rFonts w:ascii="Arial" w:hAnsi="Arial" w:cs="Arial"/>
          <w:sz w:val="20"/>
          <w:szCs w:val="20"/>
        </w:rPr>
        <w:t>2</w:t>
      </w:r>
      <w:r w:rsidR="00E93F5B" w:rsidRPr="00BF3579">
        <w:rPr>
          <w:rFonts w:ascii="Arial" w:hAnsi="Arial" w:cs="Arial"/>
          <w:sz w:val="20"/>
          <w:szCs w:val="20"/>
        </w:rPr>
        <w:t xml:space="preserve"> </w:t>
      </w:r>
      <w:r w:rsidR="008F6C12" w:rsidRPr="00BF3579">
        <w:rPr>
          <w:rFonts w:ascii="Arial" w:hAnsi="Arial" w:cs="Arial"/>
          <w:sz w:val="20"/>
          <w:szCs w:val="20"/>
        </w:rPr>
        <w:t>hour</w:t>
      </w:r>
      <w:r w:rsidR="00F269FF">
        <w:rPr>
          <w:rFonts w:ascii="Arial" w:hAnsi="Arial" w:cs="Arial"/>
          <w:sz w:val="20"/>
          <w:szCs w:val="20"/>
        </w:rPr>
        <w:t>s</w:t>
      </w:r>
      <w:r w:rsidR="00BF3579">
        <w:rPr>
          <w:rFonts w:ascii="Arial" w:hAnsi="Arial" w:cs="Arial"/>
          <w:sz w:val="20"/>
          <w:szCs w:val="20"/>
        </w:rPr>
        <w:t xml:space="preserve">.  </w:t>
      </w:r>
    </w:p>
    <w:p w14:paraId="3E7F4B67" w14:textId="77777777" w:rsidR="00A12FCF" w:rsidRPr="00BF3579" w:rsidRDefault="00A12FCF" w:rsidP="00E253DD">
      <w:pPr>
        <w:numPr>
          <w:ilvl w:val="0"/>
          <w:numId w:val="14"/>
        </w:numPr>
        <w:tabs>
          <w:tab w:val="left" w:pos="-1440"/>
        </w:tabs>
        <w:rPr>
          <w:rFonts w:ascii="Arial" w:hAnsi="Arial" w:cs="Arial"/>
          <w:sz w:val="20"/>
          <w:szCs w:val="20"/>
        </w:rPr>
      </w:pPr>
      <w:r w:rsidRPr="00BF3579">
        <w:rPr>
          <w:rFonts w:ascii="Arial" w:hAnsi="Arial" w:cs="Arial"/>
          <w:sz w:val="20"/>
          <w:szCs w:val="20"/>
        </w:rPr>
        <w:t>The estimated annual cost burden is $</w:t>
      </w:r>
      <w:r w:rsidR="00E93F5B">
        <w:rPr>
          <w:rFonts w:ascii="Arial" w:hAnsi="Arial" w:cs="Arial"/>
          <w:sz w:val="20"/>
          <w:szCs w:val="20"/>
        </w:rPr>
        <w:t>104</w:t>
      </w:r>
      <w:r w:rsidR="00BF3579">
        <w:rPr>
          <w:rFonts w:ascii="Arial" w:hAnsi="Arial" w:cs="Arial"/>
          <w:sz w:val="20"/>
          <w:szCs w:val="20"/>
        </w:rPr>
        <w:t xml:space="preserve">.  </w:t>
      </w:r>
    </w:p>
    <w:p w14:paraId="347C8B1B" w14:textId="77777777" w:rsidR="00A12FCF" w:rsidRPr="00862395" w:rsidRDefault="00A12FCF" w:rsidP="00E253DD">
      <w:pPr>
        <w:tabs>
          <w:tab w:val="left" w:pos="-1440"/>
        </w:tabs>
        <w:rPr>
          <w:rFonts w:ascii="Arial" w:hAnsi="Arial" w:cs="Arial"/>
          <w:sz w:val="20"/>
          <w:szCs w:val="20"/>
          <w:highlight w:val="yellow"/>
        </w:rPr>
      </w:pPr>
    </w:p>
    <w:p w14:paraId="28F158BC" w14:textId="77777777" w:rsidR="00F71CF6" w:rsidRPr="00862395" w:rsidRDefault="00F8635C" w:rsidP="00E253DD">
      <w:pPr>
        <w:tabs>
          <w:tab w:val="left" w:pos="-1440"/>
        </w:tabs>
        <w:rPr>
          <w:rFonts w:ascii="Arial" w:hAnsi="Arial" w:cs="Arial"/>
          <w:sz w:val="20"/>
          <w:szCs w:val="20"/>
        </w:rPr>
      </w:pPr>
      <w:r w:rsidRPr="00862395">
        <w:rPr>
          <w:rFonts w:ascii="Arial" w:hAnsi="Arial" w:cs="Arial"/>
          <w:sz w:val="20"/>
          <w:szCs w:val="20"/>
        </w:rPr>
        <w:t>The burden to respondents is provided in Appendix A.</w:t>
      </w:r>
      <w:r w:rsidR="00BF3579">
        <w:rPr>
          <w:rFonts w:ascii="Arial" w:hAnsi="Arial" w:cs="Arial"/>
          <w:sz w:val="20"/>
          <w:szCs w:val="20"/>
        </w:rPr>
        <w:t xml:space="preserve"> </w:t>
      </w:r>
      <w:r w:rsidR="007F691B" w:rsidRPr="00862395">
        <w:rPr>
          <w:rFonts w:ascii="Arial" w:hAnsi="Arial" w:cs="Arial"/>
          <w:sz w:val="20"/>
          <w:szCs w:val="20"/>
        </w:rPr>
        <w:t xml:space="preserve"> We estimate that it take</w:t>
      </w:r>
      <w:r w:rsidR="00096DCE">
        <w:rPr>
          <w:rFonts w:ascii="Arial" w:hAnsi="Arial" w:cs="Arial"/>
          <w:sz w:val="20"/>
          <w:szCs w:val="20"/>
        </w:rPr>
        <w:t>s about 30 minutes (</w:t>
      </w:r>
      <w:r w:rsidR="007F691B" w:rsidRPr="00AA06D0">
        <w:rPr>
          <w:rFonts w:ascii="Arial" w:hAnsi="Arial" w:cs="Arial"/>
          <w:sz w:val="20"/>
          <w:szCs w:val="20"/>
        </w:rPr>
        <w:t>0.</w:t>
      </w:r>
      <w:r w:rsidR="00F269FF" w:rsidRPr="002033E9">
        <w:rPr>
          <w:rFonts w:ascii="Arial" w:hAnsi="Arial" w:cs="Arial"/>
          <w:sz w:val="20"/>
          <w:szCs w:val="20"/>
        </w:rPr>
        <w:t>5</w:t>
      </w:r>
      <w:r w:rsidR="00F269FF">
        <w:rPr>
          <w:rFonts w:ascii="Arial" w:hAnsi="Arial" w:cs="Arial"/>
          <w:sz w:val="20"/>
          <w:szCs w:val="20"/>
        </w:rPr>
        <w:t> </w:t>
      </w:r>
      <w:r w:rsidR="007F691B" w:rsidRPr="00862395">
        <w:rPr>
          <w:rFonts w:ascii="Arial" w:hAnsi="Arial" w:cs="Arial"/>
          <w:sz w:val="20"/>
          <w:szCs w:val="20"/>
        </w:rPr>
        <w:t>hours</w:t>
      </w:r>
      <w:r w:rsidR="00096DCE">
        <w:rPr>
          <w:rFonts w:ascii="Arial" w:hAnsi="Arial" w:cs="Arial"/>
          <w:sz w:val="20"/>
          <w:szCs w:val="20"/>
        </w:rPr>
        <w:t>)</w:t>
      </w:r>
      <w:r w:rsidR="007F691B" w:rsidRPr="00862395">
        <w:rPr>
          <w:rFonts w:ascii="Arial" w:hAnsi="Arial" w:cs="Arial"/>
          <w:sz w:val="20"/>
          <w:szCs w:val="20"/>
        </w:rPr>
        <w:t xml:space="preserve"> to copy </w:t>
      </w:r>
      <w:r w:rsidR="00096DCE">
        <w:rPr>
          <w:rFonts w:ascii="Arial" w:hAnsi="Arial" w:cs="Arial"/>
          <w:sz w:val="20"/>
          <w:szCs w:val="20"/>
        </w:rPr>
        <w:t xml:space="preserve">and submit </w:t>
      </w:r>
      <w:r w:rsidR="00CA7068">
        <w:rPr>
          <w:rFonts w:ascii="Arial" w:hAnsi="Arial" w:cs="Arial"/>
          <w:sz w:val="20"/>
          <w:szCs w:val="20"/>
        </w:rPr>
        <w:t xml:space="preserve">a </w:t>
      </w:r>
      <w:r w:rsidR="00096DCE">
        <w:rPr>
          <w:rFonts w:ascii="Arial" w:hAnsi="Arial" w:cs="Arial"/>
          <w:sz w:val="20"/>
          <w:szCs w:val="20"/>
        </w:rPr>
        <w:t xml:space="preserve">vessel </w:t>
      </w:r>
      <w:r w:rsidR="007F691B" w:rsidRPr="00862395">
        <w:rPr>
          <w:rFonts w:ascii="Arial" w:hAnsi="Arial" w:cs="Arial"/>
          <w:sz w:val="20"/>
          <w:szCs w:val="20"/>
        </w:rPr>
        <w:t xml:space="preserve">waiver </w:t>
      </w:r>
      <w:r w:rsidR="00CA7068">
        <w:rPr>
          <w:rFonts w:ascii="Arial" w:hAnsi="Arial" w:cs="Arial"/>
          <w:sz w:val="20"/>
          <w:szCs w:val="20"/>
        </w:rPr>
        <w:t>notification</w:t>
      </w:r>
      <w:r w:rsidR="007F691B" w:rsidRPr="00862395">
        <w:rPr>
          <w:rFonts w:ascii="Arial" w:hAnsi="Arial" w:cs="Arial"/>
          <w:sz w:val="20"/>
          <w:szCs w:val="20"/>
        </w:rPr>
        <w:t xml:space="preserve"> to the Coast Guard</w:t>
      </w:r>
      <w:r w:rsidR="00096DCE">
        <w:rPr>
          <w:rFonts w:ascii="Arial" w:hAnsi="Arial" w:cs="Arial"/>
          <w:sz w:val="20"/>
          <w:szCs w:val="20"/>
        </w:rPr>
        <w:t>, and that the</w:t>
      </w:r>
      <w:r w:rsidR="007F691B" w:rsidRPr="00862395">
        <w:rPr>
          <w:rFonts w:ascii="Arial" w:hAnsi="Arial" w:cs="Arial"/>
          <w:sz w:val="20"/>
          <w:szCs w:val="20"/>
        </w:rPr>
        <w:t xml:space="preserve"> task is performed by a legal assistant</w:t>
      </w:r>
      <w:r w:rsidR="00E93F5B">
        <w:rPr>
          <w:rFonts w:ascii="Arial" w:hAnsi="Arial" w:cs="Arial"/>
          <w:sz w:val="20"/>
          <w:szCs w:val="20"/>
        </w:rPr>
        <w:t xml:space="preserve"> (analogous to a GS-09).  </w:t>
      </w:r>
      <w:r w:rsidR="00E93F5B" w:rsidRPr="00E93F5B">
        <w:rPr>
          <w:rFonts w:ascii="Arial" w:hAnsi="Arial" w:cs="Arial"/>
          <w:sz w:val="20"/>
          <w:szCs w:val="20"/>
        </w:rPr>
        <w:t xml:space="preserve">The wage rate used is in accordance with the current edition of COMDTINST 7310.1(series) for “Out-Government” personnel.   </w:t>
      </w:r>
    </w:p>
    <w:p w14:paraId="4DE5FA8A" w14:textId="77777777" w:rsidR="006C79B6" w:rsidRPr="00862395" w:rsidRDefault="006C79B6" w:rsidP="00E253DD">
      <w:pPr>
        <w:tabs>
          <w:tab w:val="left" w:pos="-1440"/>
        </w:tabs>
        <w:ind w:left="720" w:hanging="720"/>
        <w:rPr>
          <w:rFonts w:ascii="Arial" w:hAnsi="Arial" w:cs="Arial"/>
          <w:sz w:val="20"/>
          <w:szCs w:val="20"/>
        </w:rPr>
      </w:pPr>
    </w:p>
    <w:p w14:paraId="0AC95C99" w14:textId="77777777" w:rsidR="00B27061" w:rsidRPr="00862395" w:rsidRDefault="00B27061" w:rsidP="00E253DD">
      <w:pPr>
        <w:tabs>
          <w:tab w:val="left" w:pos="-1440"/>
        </w:tabs>
        <w:ind w:left="720" w:hanging="720"/>
        <w:rPr>
          <w:rFonts w:ascii="Arial" w:hAnsi="Arial" w:cs="Arial"/>
          <w:sz w:val="20"/>
          <w:szCs w:val="20"/>
          <w:u w:val="single"/>
        </w:rPr>
      </w:pPr>
      <w:r w:rsidRPr="00862395">
        <w:rPr>
          <w:rFonts w:ascii="Arial" w:hAnsi="Arial" w:cs="Arial"/>
          <w:sz w:val="20"/>
          <w:szCs w:val="20"/>
        </w:rPr>
        <w:t>13</w:t>
      </w:r>
      <w:r w:rsidR="00BF3579">
        <w:rPr>
          <w:rFonts w:ascii="Arial" w:hAnsi="Arial" w:cs="Arial"/>
          <w:sz w:val="20"/>
          <w:szCs w:val="20"/>
        </w:rPr>
        <w:t xml:space="preserve">)  </w:t>
      </w:r>
      <w:r w:rsidR="00CE66C4" w:rsidRPr="00862395">
        <w:rPr>
          <w:rFonts w:ascii="Arial" w:hAnsi="Arial" w:cs="Arial"/>
          <w:sz w:val="20"/>
          <w:szCs w:val="20"/>
          <w:u w:val="single"/>
        </w:rPr>
        <w:t>Total annualized capital and start-up costs</w:t>
      </w:r>
      <w:r w:rsidR="00CE66C4" w:rsidRPr="00BF3579">
        <w:rPr>
          <w:rFonts w:ascii="Arial" w:hAnsi="Arial" w:cs="Arial"/>
          <w:sz w:val="20"/>
          <w:szCs w:val="20"/>
        </w:rPr>
        <w:t xml:space="preserve">. </w:t>
      </w:r>
      <w:r w:rsidR="00CE66C4" w:rsidRPr="00862395">
        <w:rPr>
          <w:rFonts w:ascii="Arial" w:hAnsi="Arial" w:cs="Arial"/>
          <w:sz w:val="20"/>
          <w:szCs w:val="20"/>
          <w:u w:val="single"/>
        </w:rPr>
        <w:t xml:space="preserve"> </w:t>
      </w:r>
    </w:p>
    <w:p w14:paraId="69F2129A" w14:textId="77777777" w:rsidR="00B27061" w:rsidRPr="00862395" w:rsidRDefault="00B27061" w:rsidP="00E253DD">
      <w:pPr>
        <w:rPr>
          <w:rFonts w:ascii="Arial" w:hAnsi="Arial" w:cs="Arial"/>
          <w:sz w:val="20"/>
          <w:szCs w:val="20"/>
        </w:rPr>
      </w:pPr>
    </w:p>
    <w:p w14:paraId="06C0808E" w14:textId="77777777" w:rsidR="001A595D" w:rsidRPr="00862395" w:rsidRDefault="0053070F" w:rsidP="00E253DD">
      <w:pPr>
        <w:tabs>
          <w:tab w:val="left" w:pos="-1440"/>
        </w:tabs>
        <w:rPr>
          <w:rFonts w:ascii="Arial" w:hAnsi="Arial" w:cs="Arial"/>
          <w:sz w:val="20"/>
          <w:szCs w:val="20"/>
        </w:rPr>
      </w:pPr>
      <w:r w:rsidRPr="00862395">
        <w:rPr>
          <w:rFonts w:ascii="Arial" w:hAnsi="Arial" w:cs="Arial"/>
          <w:sz w:val="20"/>
          <w:szCs w:val="20"/>
        </w:rPr>
        <w:t xml:space="preserve">There are no estimated capital or start-up costs associated with this information collection.   </w:t>
      </w:r>
    </w:p>
    <w:p w14:paraId="22107C90" w14:textId="77777777" w:rsidR="00B27061" w:rsidRPr="00862395" w:rsidRDefault="00B27061" w:rsidP="00E253DD">
      <w:pPr>
        <w:rPr>
          <w:rFonts w:ascii="Arial" w:hAnsi="Arial" w:cs="Arial"/>
          <w:sz w:val="20"/>
          <w:szCs w:val="20"/>
        </w:rPr>
      </w:pPr>
    </w:p>
    <w:p w14:paraId="6D8763E5" w14:textId="77777777" w:rsidR="00B27061" w:rsidRPr="00862395" w:rsidRDefault="00B27061" w:rsidP="00E253DD">
      <w:pPr>
        <w:tabs>
          <w:tab w:val="left" w:pos="-1440"/>
        </w:tabs>
        <w:ind w:left="720" w:hanging="720"/>
        <w:rPr>
          <w:rFonts w:ascii="Arial" w:hAnsi="Arial" w:cs="Arial"/>
          <w:sz w:val="20"/>
          <w:szCs w:val="20"/>
        </w:rPr>
      </w:pPr>
      <w:r w:rsidRPr="00862395">
        <w:rPr>
          <w:rFonts w:ascii="Arial" w:hAnsi="Arial" w:cs="Arial"/>
          <w:sz w:val="20"/>
          <w:szCs w:val="20"/>
        </w:rPr>
        <w:t>14</w:t>
      </w:r>
      <w:r w:rsidR="00BF3579">
        <w:rPr>
          <w:rFonts w:ascii="Arial" w:hAnsi="Arial" w:cs="Arial"/>
          <w:sz w:val="20"/>
          <w:szCs w:val="20"/>
        </w:rPr>
        <w:t xml:space="preserve">)  </w:t>
      </w:r>
      <w:r w:rsidR="00CE66C4" w:rsidRPr="00862395">
        <w:rPr>
          <w:rFonts w:ascii="Arial" w:hAnsi="Arial" w:cs="Arial"/>
          <w:sz w:val="20"/>
          <w:szCs w:val="20"/>
          <w:u w:val="single"/>
        </w:rPr>
        <w:t>Estimates of annualized Federal Government cost</w:t>
      </w:r>
      <w:r w:rsidR="00CE66C4" w:rsidRPr="00BF3579">
        <w:rPr>
          <w:rFonts w:ascii="Arial" w:hAnsi="Arial" w:cs="Arial"/>
          <w:sz w:val="20"/>
          <w:szCs w:val="20"/>
        </w:rPr>
        <w:t>.</w:t>
      </w:r>
      <w:r w:rsidR="00CE66C4" w:rsidRPr="00862395">
        <w:rPr>
          <w:rFonts w:ascii="Arial" w:hAnsi="Arial" w:cs="Arial"/>
          <w:sz w:val="20"/>
          <w:szCs w:val="20"/>
          <w:u w:val="single"/>
        </w:rPr>
        <w:t xml:space="preserve">  </w:t>
      </w:r>
    </w:p>
    <w:p w14:paraId="7E10423F" w14:textId="77777777" w:rsidR="0053070F" w:rsidRPr="00862395" w:rsidRDefault="0053070F" w:rsidP="00E253DD">
      <w:pPr>
        <w:tabs>
          <w:tab w:val="left" w:pos="-1440"/>
        </w:tabs>
        <w:ind w:left="720" w:hanging="720"/>
        <w:rPr>
          <w:rFonts w:ascii="Arial" w:hAnsi="Arial" w:cs="Arial"/>
          <w:sz w:val="20"/>
          <w:szCs w:val="20"/>
        </w:rPr>
      </w:pPr>
    </w:p>
    <w:p w14:paraId="50CA670B" w14:textId="77777777" w:rsidR="006C79B6" w:rsidRPr="00862395" w:rsidRDefault="007E702A" w:rsidP="00E253DD">
      <w:pPr>
        <w:tabs>
          <w:tab w:val="left" w:pos="-1440"/>
        </w:tabs>
        <w:rPr>
          <w:rFonts w:ascii="Arial" w:hAnsi="Arial" w:cs="Arial"/>
          <w:sz w:val="20"/>
          <w:szCs w:val="20"/>
        </w:rPr>
      </w:pPr>
      <w:r w:rsidRPr="00862395">
        <w:rPr>
          <w:rFonts w:ascii="Arial" w:hAnsi="Arial" w:cs="Arial"/>
          <w:sz w:val="20"/>
          <w:szCs w:val="20"/>
        </w:rPr>
        <w:t>The est</w:t>
      </w:r>
      <w:r w:rsidR="00AE62D6" w:rsidRPr="00862395">
        <w:rPr>
          <w:rFonts w:ascii="Arial" w:hAnsi="Arial" w:cs="Arial"/>
          <w:sz w:val="20"/>
          <w:szCs w:val="20"/>
        </w:rPr>
        <w:t>imat</w:t>
      </w:r>
      <w:r w:rsidR="001B1A64" w:rsidRPr="00862395">
        <w:rPr>
          <w:rFonts w:ascii="Arial" w:hAnsi="Arial" w:cs="Arial"/>
          <w:sz w:val="20"/>
          <w:szCs w:val="20"/>
        </w:rPr>
        <w:t>ed annual Federal Cost is $</w:t>
      </w:r>
      <w:r w:rsidR="00E93F5B">
        <w:rPr>
          <w:rFonts w:ascii="Arial" w:hAnsi="Arial" w:cs="Arial"/>
          <w:sz w:val="20"/>
          <w:szCs w:val="20"/>
        </w:rPr>
        <w:t>162</w:t>
      </w:r>
      <w:r w:rsidRPr="00862395">
        <w:rPr>
          <w:rFonts w:ascii="Arial" w:hAnsi="Arial" w:cs="Arial"/>
          <w:sz w:val="20"/>
          <w:szCs w:val="20"/>
        </w:rPr>
        <w:t xml:space="preserve"> (</w:t>
      </w:r>
      <w:r w:rsidR="00E93F5B">
        <w:rPr>
          <w:rFonts w:ascii="Arial" w:hAnsi="Arial" w:cs="Arial"/>
          <w:sz w:val="20"/>
          <w:szCs w:val="20"/>
        </w:rPr>
        <w:t>s</w:t>
      </w:r>
      <w:r w:rsidRPr="00862395">
        <w:rPr>
          <w:rFonts w:ascii="Arial" w:hAnsi="Arial" w:cs="Arial"/>
          <w:sz w:val="20"/>
          <w:szCs w:val="20"/>
        </w:rPr>
        <w:t xml:space="preserve">ee Appendix B). </w:t>
      </w:r>
      <w:r w:rsidR="00F00502">
        <w:rPr>
          <w:rFonts w:ascii="Arial" w:hAnsi="Arial" w:cs="Arial"/>
          <w:sz w:val="20"/>
          <w:szCs w:val="20"/>
        </w:rPr>
        <w:t xml:space="preserve"> </w:t>
      </w:r>
      <w:r w:rsidR="00096DCE">
        <w:rPr>
          <w:rFonts w:ascii="Arial" w:hAnsi="Arial" w:cs="Arial"/>
          <w:sz w:val="20"/>
          <w:szCs w:val="20"/>
        </w:rPr>
        <w:t>We estimate that i</w:t>
      </w:r>
      <w:r w:rsidRPr="00862395">
        <w:rPr>
          <w:rFonts w:ascii="Arial" w:hAnsi="Arial" w:cs="Arial"/>
          <w:sz w:val="20"/>
          <w:szCs w:val="20"/>
        </w:rPr>
        <w:t>t takes</w:t>
      </w:r>
      <w:r w:rsidR="00AE62D6" w:rsidRPr="00862395">
        <w:rPr>
          <w:rFonts w:ascii="Arial" w:hAnsi="Arial" w:cs="Arial"/>
          <w:sz w:val="20"/>
          <w:szCs w:val="20"/>
        </w:rPr>
        <w:t xml:space="preserve"> the Coast Guard </w:t>
      </w:r>
      <w:r w:rsidR="00096DCE">
        <w:rPr>
          <w:rFonts w:ascii="Arial" w:hAnsi="Arial" w:cs="Arial"/>
          <w:sz w:val="20"/>
          <w:szCs w:val="20"/>
        </w:rPr>
        <w:t xml:space="preserve">specialist </w:t>
      </w:r>
      <w:r w:rsidR="002331A5">
        <w:rPr>
          <w:rFonts w:ascii="Arial" w:hAnsi="Arial" w:cs="Arial"/>
          <w:sz w:val="20"/>
          <w:szCs w:val="20"/>
        </w:rPr>
        <w:t xml:space="preserve">(GS-13) </w:t>
      </w:r>
      <w:r w:rsidR="00096DCE">
        <w:rPr>
          <w:rFonts w:ascii="Arial" w:hAnsi="Arial" w:cs="Arial"/>
          <w:sz w:val="20"/>
          <w:szCs w:val="20"/>
        </w:rPr>
        <w:t>about 30 minutes (</w:t>
      </w:r>
      <w:r w:rsidR="00AE62D6" w:rsidRPr="00862395">
        <w:rPr>
          <w:rFonts w:ascii="Arial" w:hAnsi="Arial" w:cs="Arial"/>
          <w:sz w:val="20"/>
          <w:szCs w:val="20"/>
        </w:rPr>
        <w:t>0.</w:t>
      </w:r>
      <w:r w:rsidR="00AA06D0">
        <w:rPr>
          <w:rFonts w:ascii="Arial" w:hAnsi="Arial" w:cs="Arial"/>
          <w:sz w:val="20"/>
          <w:szCs w:val="20"/>
        </w:rPr>
        <w:t>5</w:t>
      </w:r>
      <w:r w:rsidRPr="00862395">
        <w:rPr>
          <w:rFonts w:ascii="Arial" w:hAnsi="Arial" w:cs="Arial"/>
          <w:sz w:val="20"/>
          <w:szCs w:val="20"/>
        </w:rPr>
        <w:t xml:space="preserve"> hours</w:t>
      </w:r>
      <w:r w:rsidR="00096DCE">
        <w:rPr>
          <w:rFonts w:ascii="Arial" w:hAnsi="Arial" w:cs="Arial"/>
          <w:sz w:val="20"/>
          <w:szCs w:val="20"/>
        </w:rPr>
        <w:t>)</w:t>
      </w:r>
      <w:r w:rsidRPr="00862395">
        <w:rPr>
          <w:rFonts w:ascii="Arial" w:hAnsi="Arial" w:cs="Arial"/>
          <w:sz w:val="20"/>
          <w:szCs w:val="20"/>
        </w:rPr>
        <w:t xml:space="preserve"> to record</w:t>
      </w:r>
      <w:r w:rsidR="00AE62D6" w:rsidRPr="00862395">
        <w:rPr>
          <w:rFonts w:ascii="Arial" w:hAnsi="Arial" w:cs="Arial"/>
          <w:sz w:val="20"/>
          <w:szCs w:val="20"/>
        </w:rPr>
        <w:t xml:space="preserve"> information from each </w:t>
      </w:r>
      <w:r w:rsidR="00CA7068">
        <w:rPr>
          <w:rFonts w:ascii="Arial" w:hAnsi="Arial" w:cs="Arial"/>
          <w:sz w:val="20"/>
          <w:szCs w:val="20"/>
        </w:rPr>
        <w:t>notification</w:t>
      </w:r>
      <w:r w:rsidRPr="00862395">
        <w:rPr>
          <w:rFonts w:ascii="Arial" w:hAnsi="Arial" w:cs="Arial"/>
          <w:sz w:val="20"/>
          <w:szCs w:val="20"/>
        </w:rPr>
        <w:t xml:space="preserve">. </w:t>
      </w:r>
      <w:r w:rsidR="00E93F5B">
        <w:rPr>
          <w:rFonts w:ascii="Arial" w:hAnsi="Arial" w:cs="Arial"/>
          <w:sz w:val="20"/>
          <w:szCs w:val="20"/>
        </w:rPr>
        <w:t xml:space="preserve"> </w:t>
      </w:r>
      <w:r w:rsidRPr="00862395">
        <w:rPr>
          <w:rFonts w:ascii="Arial" w:hAnsi="Arial" w:cs="Arial"/>
          <w:sz w:val="20"/>
          <w:szCs w:val="20"/>
        </w:rPr>
        <w:t xml:space="preserve">The wage rate used </w:t>
      </w:r>
      <w:r w:rsidR="00E93F5B">
        <w:rPr>
          <w:rFonts w:ascii="Arial" w:hAnsi="Arial" w:cs="Arial"/>
          <w:sz w:val="20"/>
          <w:szCs w:val="20"/>
        </w:rPr>
        <w:t>is</w:t>
      </w:r>
      <w:r w:rsidR="00E93F5B" w:rsidRPr="00862395">
        <w:rPr>
          <w:rFonts w:ascii="Arial" w:hAnsi="Arial" w:cs="Arial"/>
          <w:sz w:val="20"/>
          <w:szCs w:val="20"/>
        </w:rPr>
        <w:t xml:space="preserve"> </w:t>
      </w:r>
      <w:r w:rsidRPr="00862395">
        <w:rPr>
          <w:rFonts w:ascii="Arial" w:hAnsi="Arial" w:cs="Arial"/>
          <w:sz w:val="20"/>
          <w:szCs w:val="20"/>
        </w:rPr>
        <w:t>in accordance with the current edition of COMDTINST 7310.1(series) for “In-Government” personnel.</w:t>
      </w:r>
      <w:r w:rsidR="00FE20C6">
        <w:rPr>
          <w:rFonts w:ascii="Arial" w:hAnsi="Arial" w:cs="Arial"/>
          <w:sz w:val="20"/>
          <w:szCs w:val="20"/>
        </w:rPr>
        <w:t xml:space="preserve">  </w:t>
      </w:r>
    </w:p>
    <w:p w14:paraId="7FDFEA15" w14:textId="77777777" w:rsidR="006C79B6" w:rsidRPr="00862395" w:rsidRDefault="006C79B6" w:rsidP="00E253DD">
      <w:pPr>
        <w:tabs>
          <w:tab w:val="left" w:pos="-1440"/>
        </w:tabs>
        <w:ind w:left="720" w:hanging="720"/>
        <w:rPr>
          <w:rFonts w:ascii="Arial" w:hAnsi="Arial" w:cs="Arial"/>
          <w:sz w:val="20"/>
          <w:szCs w:val="20"/>
        </w:rPr>
      </w:pPr>
    </w:p>
    <w:p w14:paraId="4C2426B5" w14:textId="77777777" w:rsidR="00CE66C4" w:rsidRPr="00862395" w:rsidRDefault="00B27061" w:rsidP="00E253DD">
      <w:pPr>
        <w:tabs>
          <w:tab w:val="left" w:pos="-1440"/>
        </w:tabs>
        <w:ind w:left="720" w:hanging="720"/>
        <w:rPr>
          <w:rFonts w:ascii="Arial" w:hAnsi="Arial" w:cs="Arial"/>
          <w:sz w:val="20"/>
          <w:szCs w:val="20"/>
          <w:u w:val="single"/>
        </w:rPr>
      </w:pPr>
      <w:r w:rsidRPr="00862395">
        <w:rPr>
          <w:rFonts w:ascii="Arial" w:hAnsi="Arial" w:cs="Arial"/>
          <w:sz w:val="20"/>
          <w:szCs w:val="20"/>
        </w:rPr>
        <w:t>15</w:t>
      </w:r>
      <w:r w:rsidR="00BF3579">
        <w:rPr>
          <w:rFonts w:ascii="Arial" w:hAnsi="Arial" w:cs="Arial"/>
          <w:sz w:val="20"/>
          <w:szCs w:val="20"/>
        </w:rPr>
        <w:t xml:space="preserve">)  </w:t>
      </w:r>
      <w:r w:rsidR="00CE66C4" w:rsidRPr="00862395">
        <w:rPr>
          <w:rFonts w:ascii="Arial" w:hAnsi="Arial" w:cs="Arial"/>
          <w:sz w:val="20"/>
          <w:szCs w:val="20"/>
          <w:u w:val="single"/>
        </w:rPr>
        <w:t>Reasons for the change in burden</w:t>
      </w:r>
      <w:r w:rsidR="00CE66C4" w:rsidRPr="00BF3579">
        <w:rPr>
          <w:rFonts w:ascii="Arial" w:hAnsi="Arial" w:cs="Arial"/>
          <w:sz w:val="20"/>
          <w:szCs w:val="20"/>
        </w:rPr>
        <w:t>.</w:t>
      </w:r>
      <w:r w:rsidR="00CE66C4" w:rsidRPr="00862395">
        <w:rPr>
          <w:rFonts w:ascii="Arial" w:hAnsi="Arial" w:cs="Arial"/>
          <w:sz w:val="20"/>
          <w:szCs w:val="20"/>
          <w:u w:val="single"/>
        </w:rPr>
        <w:t xml:space="preserve">  </w:t>
      </w:r>
    </w:p>
    <w:p w14:paraId="21EDC9FE" w14:textId="77777777" w:rsidR="0053070F" w:rsidRPr="00862395" w:rsidRDefault="0053070F" w:rsidP="00E253DD">
      <w:pPr>
        <w:tabs>
          <w:tab w:val="left" w:pos="-1440"/>
        </w:tabs>
        <w:ind w:left="720" w:hanging="720"/>
        <w:rPr>
          <w:rFonts w:ascii="Arial" w:hAnsi="Arial" w:cs="Arial"/>
          <w:sz w:val="20"/>
          <w:szCs w:val="20"/>
        </w:rPr>
      </w:pPr>
    </w:p>
    <w:p w14:paraId="3A6ADFC1" w14:textId="77777777" w:rsidR="0053070F" w:rsidRPr="00862395" w:rsidRDefault="00E93F5B" w:rsidP="00E253DD">
      <w:pPr>
        <w:tabs>
          <w:tab w:val="left" w:pos="-1440"/>
        </w:tabs>
        <w:rPr>
          <w:rFonts w:ascii="Arial" w:hAnsi="Arial" w:cs="Arial"/>
          <w:sz w:val="20"/>
          <w:szCs w:val="20"/>
        </w:rPr>
      </w:pPr>
      <w:r w:rsidRPr="00E93F5B">
        <w:rPr>
          <w:rFonts w:ascii="Arial" w:hAnsi="Arial" w:cs="Arial"/>
          <w:sz w:val="20"/>
          <w:szCs w:val="20"/>
        </w:rPr>
        <w:t xml:space="preserve">The change in burden is an ADJUSTMENT due to a change (i.e., increase) in the estimated annual number of responses.  There is no proposed change to the reporting and recordkeeping requirements of this collection.  The reporting and recordkeeping requirements, and the methodology for calculating burden, remain unchanged. </w:t>
      </w:r>
      <w:r w:rsidR="002033E9" w:rsidRPr="002033E9">
        <w:rPr>
          <w:rFonts w:ascii="Arial" w:hAnsi="Arial" w:cs="Arial"/>
          <w:sz w:val="20"/>
          <w:szCs w:val="20"/>
        </w:rPr>
        <w:t xml:space="preserve">  </w:t>
      </w:r>
    </w:p>
    <w:p w14:paraId="3116B7B8" w14:textId="77777777" w:rsidR="00B27061" w:rsidRPr="00862395" w:rsidRDefault="00B27061" w:rsidP="00E253DD">
      <w:pPr>
        <w:rPr>
          <w:rFonts w:ascii="Arial" w:hAnsi="Arial" w:cs="Arial"/>
          <w:sz w:val="20"/>
          <w:szCs w:val="20"/>
        </w:rPr>
      </w:pPr>
    </w:p>
    <w:p w14:paraId="4F92E80F" w14:textId="77777777" w:rsidR="00CE66C4" w:rsidRPr="00862395" w:rsidRDefault="00B27061" w:rsidP="00E253DD">
      <w:pPr>
        <w:tabs>
          <w:tab w:val="left" w:pos="-1440"/>
        </w:tabs>
        <w:ind w:left="720" w:hanging="720"/>
        <w:rPr>
          <w:rFonts w:ascii="Arial" w:hAnsi="Arial" w:cs="Arial"/>
          <w:sz w:val="20"/>
          <w:szCs w:val="20"/>
          <w:u w:val="single"/>
        </w:rPr>
      </w:pPr>
      <w:r w:rsidRPr="00862395">
        <w:rPr>
          <w:rFonts w:ascii="Arial" w:hAnsi="Arial" w:cs="Arial"/>
          <w:sz w:val="20"/>
          <w:szCs w:val="20"/>
        </w:rPr>
        <w:t>16</w:t>
      </w:r>
      <w:r w:rsidR="00BF3579">
        <w:rPr>
          <w:rFonts w:ascii="Arial" w:hAnsi="Arial" w:cs="Arial"/>
          <w:sz w:val="20"/>
          <w:szCs w:val="20"/>
        </w:rPr>
        <w:t xml:space="preserve">)  </w:t>
      </w:r>
      <w:r w:rsidR="00CE66C4" w:rsidRPr="00862395">
        <w:rPr>
          <w:rFonts w:ascii="Arial" w:hAnsi="Arial" w:cs="Arial"/>
          <w:sz w:val="20"/>
          <w:szCs w:val="20"/>
          <w:u w:val="single"/>
        </w:rPr>
        <w:t>Plans for tabulation, statistical analysis and publication</w:t>
      </w:r>
      <w:r w:rsidR="00CE66C4" w:rsidRPr="00BF3579">
        <w:rPr>
          <w:rFonts w:ascii="Arial" w:hAnsi="Arial" w:cs="Arial"/>
          <w:sz w:val="20"/>
          <w:szCs w:val="20"/>
        </w:rPr>
        <w:t>.</w:t>
      </w:r>
      <w:r w:rsidR="00BF3579">
        <w:rPr>
          <w:rFonts w:ascii="Arial" w:hAnsi="Arial" w:cs="Arial"/>
          <w:sz w:val="20"/>
          <w:szCs w:val="20"/>
        </w:rPr>
        <w:t xml:space="preserve">  </w:t>
      </w:r>
    </w:p>
    <w:p w14:paraId="51DD5599" w14:textId="77777777" w:rsidR="001A595D" w:rsidRPr="00862395" w:rsidRDefault="001A595D" w:rsidP="00E253DD">
      <w:pPr>
        <w:tabs>
          <w:tab w:val="left" w:pos="-1440"/>
        </w:tabs>
        <w:rPr>
          <w:rFonts w:ascii="Arial" w:hAnsi="Arial" w:cs="Arial"/>
          <w:sz w:val="20"/>
          <w:szCs w:val="20"/>
        </w:rPr>
      </w:pPr>
    </w:p>
    <w:p w14:paraId="3329B9BB" w14:textId="77777777" w:rsidR="00B27061" w:rsidRPr="00862395" w:rsidRDefault="004E3DB2" w:rsidP="00E253DD">
      <w:pPr>
        <w:rPr>
          <w:rFonts w:ascii="Arial" w:hAnsi="Arial" w:cs="Arial"/>
          <w:sz w:val="20"/>
          <w:szCs w:val="20"/>
        </w:rPr>
      </w:pPr>
      <w:r w:rsidRPr="00862395">
        <w:rPr>
          <w:rFonts w:ascii="Arial" w:hAnsi="Arial" w:cs="Arial"/>
          <w:sz w:val="20"/>
          <w:szCs w:val="20"/>
        </w:rPr>
        <w:t xml:space="preserve">This </w:t>
      </w:r>
      <w:r w:rsidR="007E702A" w:rsidRPr="00862395">
        <w:rPr>
          <w:rFonts w:ascii="Arial" w:hAnsi="Arial" w:cs="Arial"/>
          <w:sz w:val="20"/>
          <w:szCs w:val="20"/>
        </w:rPr>
        <w:t>information collection</w:t>
      </w:r>
      <w:r w:rsidRPr="00862395">
        <w:rPr>
          <w:rFonts w:ascii="Arial" w:hAnsi="Arial" w:cs="Arial"/>
          <w:sz w:val="20"/>
          <w:szCs w:val="20"/>
        </w:rPr>
        <w:t xml:space="preserve"> will not be published for statistical purposes.</w:t>
      </w:r>
    </w:p>
    <w:p w14:paraId="62C70B08" w14:textId="77777777" w:rsidR="004E3DB2" w:rsidRPr="00862395" w:rsidRDefault="004E3DB2" w:rsidP="00E253DD">
      <w:pPr>
        <w:rPr>
          <w:rFonts w:ascii="Arial" w:hAnsi="Arial" w:cs="Arial"/>
          <w:sz w:val="20"/>
          <w:szCs w:val="20"/>
        </w:rPr>
      </w:pPr>
    </w:p>
    <w:p w14:paraId="08FF126B" w14:textId="77777777" w:rsidR="00B27061" w:rsidRPr="00BF3579" w:rsidRDefault="00B27061" w:rsidP="00E253DD">
      <w:pPr>
        <w:tabs>
          <w:tab w:val="left" w:pos="-1440"/>
        </w:tabs>
        <w:ind w:left="720" w:hanging="720"/>
        <w:rPr>
          <w:rFonts w:ascii="Arial" w:hAnsi="Arial" w:cs="Arial"/>
          <w:sz w:val="20"/>
          <w:szCs w:val="20"/>
        </w:rPr>
      </w:pPr>
      <w:r w:rsidRPr="00862395">
        <w:rPr>
          <w:rFonts w:ascii="Arial" w:hAnsi="Arial" w:cs="Arial"/>
          <w:sz w:val="20"/>
          <w:szCs w:val="20"/>
        </w:rPr>
        <w:t>17</w:t>
      </w:r>
      <w:r w:rsidR="00BF3579">
        <w:rPr>
          <w:rFonts w:ascii="Arial" w:hAnsi="Arial" w:cs="Arial"/>
          <w:sz w:val="20"/>
          <w:szCs w:val="20"/>
        </w:rPr>
        <w:t xml:space="preserve">)  </w:t>
      </w:r>
      <w:r w:rsidR="00CE66C4" w:rsidRPr="00862395">
        <w:rPr>
          <w:rFonts w:ascii="Arial" w:hAnsi="Arial" w:cs="Arial"/>
          <w:sz w:val="20"/>
          <w:szCs w:val="20"/>
          <w:u w:val="single"/>
        </w:rPr>
        <w:t>Approval for not explaining the expiration date for OMB approval</w:t>
      </w:r>
      <w:r w:rsidR="00BF3579">
        <w:rPr>
          <w:rFonts w:ascii="Arial" w:hAnsi="Arial" w:cs="Arial"/>
          <w:sz w:val="20"/>
          <w:szCs w:val="20"/>
        </w:rPr>
        <w:t xml:space="preserve">.  </w:t>
      </w:r>
    </w:p>
    <w:p w14:paraId="3C72448D" w14:textId="77777777" w:rsidR="006C79B6" w:rsidRPr="00862395" w:rsidRDefault="006C79B6" w:rsidP="00E253DD">
      <w:pPr>
        <w:tabs>
          <w:tab w:val="left" w:pos="-1440"/>
        </w:tabs>
        <w:ind w:left="720" w:hanging="720"/>
        <w:rPr>
          <w:rFonts w:ascii="Arial" w:hAnsi="Arial" w:cs="Arial"/>
          <w:sz w:val="20"/>
          <w:szCs w:val="20"/>
        </w:rPr>
      </w:pPr>
    </w:p>
    <w:p w14:paraId="06BC991D" w14:textId="77777777" w:rsidR="001A595D" w:rsidRPr="00862395" w:rsidRDefault="004E3DB2" w:rsidP="00E253DD">
      <w:pPr>
        <w:tabs>
          <w:tab w:val="left" w:pos="-1440"/>
        </w:tabs>
        <w:ind w:left="720" w:hanging="720"/>
        <w:rPr>
          <w:rFonts w:ascii="Arial" w:hAnsi="Arial" w:cs="Arial"/>
          <w:sz w:val="20"/>
          <w:szCs w:val="20"/>
        </w:rPr>
      </w:pPr>
      <w:r w:rsidRPr="00862395">
        <w:rPr>
          <w:rFonts w:ascii="Arial" w:hAnsi="Arial" w:cs="Arial"/>
          <w:sz w:val="20"/>
          <w:szCs w:val="20"/>
        </w:rPr>
        <w:t>The Coast Guard will display the expiration date for OMB approval of this information collection.</w:t>
      </w:r>
    </w:p>
    <w:p w14:paraId="0C4A9061" w14:textId="77777777" w:rsidR="00B27061" w:rsidRPr="00862395" w:rsidRDefault="00B27061" w:rsidP="00E253DD">
      <w:pPr>
        <w:rPr>
          <w:rFonts w:ascii="Arial" w:hAnsi="Arial" w:cs="Arial"/>
          <w:sz w:val="20"/>
          <w:szCs w:val="20"/>
        </w:rPr>
      </w:pPr>
    </w:p>
    <w:p w14:paraId="23919E79" w14:textId="77777777" w:rsidR="00B27061" w:rsidRPr="00862395" w:rsidRDefault="00BF3579" w:rsidP="00E253DD">
      <w:pPr>
        <w:tabs>
          <w:tab w:val="left" w:pos="-1440"/>
        </w:tabs>
        <w:rPr>
          <w:rFonts w:ascii="Arial" w:hAnsi="Arial" w:cs="Arial"/>
          <w:sz w:val="20"/>
          <w:szCs w:val="20"/>
        </w:rPr>
      </w:pPr>
      <w:r>
        <w:rPr>
          <w:rFonts w:ascii="Arial" w:hAnsi="Arial" w:cs="Arial"/>
          <w:sz w:val="20"/>
          <w:szCs w:val="20"/>
        </w:rPr>
        <w:t xml:space="preserve">18)  </w:t>
      </w:r>
      <w:r w:rsidR="00CE66C4" w:rsidRPr="00862395">
        <w:rPr>
          <w:rFonts w:ascii="Arial" w:hAnsi="Arial" w:cs="Arial"/>
          <w:sz w:val="20"/>
          <w:szCs w:val="20"/>
          <w:u w:val="single"/>
        </w:rPr>
        <w:t>Explain each exception to the certification statement</w:t>
      </w:r>
      <w:r w:rsidR="00CE66C4" w:rsidRPr="00BF3579">
        <w:rPr>
          <w:rFonts w:ascii="Arial" w:hAnsi="Arial" w:cs="Arial"/>
          <w:sz w:val="20"/>
          <w:szCs w:val="20"/>
        </w:rPr>
        <w:t>.</w:t>
      </w:r>
      <w:r w:rsidR="00CE66C4" w:rsidRPr="00862395">
        <w:rPr>
          <w:rFonts w:ascii="Arial" w:hAnsi="Arial" w:cs="Arial"/>
          <w:sz w:val="20"/>
          <w:szCs w:val="20"/>
          <w:u w:val="single"/>
        </w:rPr>
        <w:t xml:space="preserve">  </w:t>
      </w:r>
    </w:p>
    <w:p w14:paraId="24795B81" w14:textId="77777777" w:rsidR="006C79B6" w:rsidRPr="00862395" w:rsidRDefault="006C79B6" w:rsidP="00E253DD">
      <w:pPr>
        <w:tabs>
          <w:tab w:val="left" w:pos="-1440"/>
        </w:tabs>
        <w:rPr>
          <w:rFonts w:ascii="Arial" w:hAnsi="Arial" w:cs="Arial"/>
          <w:sz w:val="20"/>
          <w:szCs w:val="20"/>
        </w:rPr>
      </w:pPr>
    </w:p>
    <w:p w14:paraId="5EB82BA5" w14:textId="77777777" w:rsidR="00B27061" w:rsidRPr="00862395" w:rsidRDefault="004E3DB2" w:rsidP="00E253DD">
      <w:pPr>
        <w:rPr>
          <w:rFonts w:ascii="Arial" w:hAnsi="Arial" w:cs="Arial"/>
          <w:sz w:val="20"/>
          <w:szCs w:val="20"/>
        </w:rPr>
      </w:pPr>
      <w:r w:rsidRPr="00862395">
        <w:rPr>
          <w:rFonts w:ascii="Arial" w:hAnsi="Arial" w:cs="Arial"/>
          <w:sz w:val="20"/>
          <w:szCs w:val="20"/>
        </w:rPr>
        <w:t>The Coast Guard does not request an exception to the certification of this information collection.</w:t>
      </w:r>
    </w:p>
    <w:p w14:paraId="5A6F333B" w14:textId="77777777" w:rsidR="006C79B6" w:rsidRDefault="006C79B6" w:rsidP="00E253DD">
      <w:pPr>
        <w:rPr>
          <w:rFonts w:ascii="Arial" w:hAnsi="Arial" w:cs="Arial"/>
          <w:sz w:val="20"/>
          <w:szCs w:val="20"/>
        </w:rPr>
      </w:pPr>
    </w:p>
    <w:p w14:paraId="770D338D" w14:textId="77777777" w:rsidR="00F00502" w:rsidRPr="00862395" w:rsidRDefault="00F00502" w:rsidP="00E253DD">
      <w:pPr>
        <w:rPr>
          <w:rFonts w:ascii="Arial" w:hAnsi="Arial" w:cs="Arial"/>
          <w:sz w:val="20"/>
          <w:szCs w:val="20"/>
        </w:rPr>
      </w:pPr>
    </w:p>
    <w:p w14:paraId="507F8F40" w14:textId="77777777" w:rsidR="006C79B6" w:rsidRPr="00F00502" w:rsidRDefault="007E702A" w:rsidP="00E253DD">
      <w:pPr>
        <w:rPr>
          <w:rFonts w:ascii="Arial" w:hAnsi="Arial" w:cs="Arial"/>
          <w:sz w:val="20"/>
          <w:szCs w:val="20"/>
        </w:rPr>
      </w:pPr>
      <w:r w:rsidRPr="00BF3579">
        <w:rPr>
          <w:rFonts w:ascii="Arial" w:hAnsi="Arial" w:cs="Arial"/>
          <w:b/>
          <w:sz w:val="20"/>
          <w:szCs w:val="20"/>
        </w:rPr>
        <w:t>B</w:t>
      </w:r>
      <w:r w:rsidR="00CE66C4" w:rsidRPr="00BF3579">
        <w:rPr>
          <w:rFonts w:ascii="Arial" w:hAnsi="Arial" w:cs="Arial"/>
          <w:b/>
          <w:sz w:val="20"/>
          <w:szCs w:val="20"/>
        </w:rPr>
        <w:t>.</w:t>
      </w:r>
      <w:r w:rsidR="00BF3579" w:rsidRPr="00BF3579">
        <w:rPr>
          <w:rFonts w:ascii="Arial" w:hAnsi="Arial" w:cs="Arial"/>
          <w:b/>
          <w:sz w:val="20"/>
          <w:szCs w:val="20"/>
        </w:rPr>
        <w:t xml:space="preserve">  </w:t>
      </w:r>
      <w:r w:rsidR="00CE66C4" w:rsidRPr="00BF3579">
        <w:rPr>
          <w:rFonts w:ascii="Arial" w:hAnsi="Arial" w:cs="Arial"/>
          <w:b/>
          <w:sz w:val="20"/>
          <w:szCs w:val="20"/>
        </w:rPr>
        <w:t xml:space="preserve">Collection of Information Employing Statistical </w:t>
      </w:r>
      <w:r w:rsidR="00CE66C4" w:rsidRPr="00F00502">
        <w:rPr>
          <w:rFonts w:ascii="Arial" w:hAnsi="Arial" w:cs="Arial"/>
          <w:b/>
          <w:sz w:val="20"/>
          <w:szCs w:val="20"/>
        </w:rPr>
        <w:t>Methods</w:t>
      </w:r>
      <w:r w:rsidR="00CE66C4" w:rsidRPr="00F00502">
        <w:rPr>
          <w:rFonts w:ascii="Arial" w:hAnsi="Arial" w:cs="Arial"/>
          <w:sz w:val="20"/>
          <w:szCs w:val="20"/>
        </w:rPr>
        <w:t xml:space="preserve">  </w:t>
      </w:r>
    </w:p>
    <w:p w14:paraId="48A75ACC" w14:textId="77777777" w:rsidR="00E91139" w:rsidRPr="00862395" w:rsidRDefault="00E91139" w:rsidP="00E253DD">
      <w:pPr>
        <w:tabs>
          <w:tab w:val="left" w:pos="-1440"/>
        </w:tabs>
        <w:rPr>
          <w:rFonts w:ascii="Arial" w:hAnsi="Arial" w:cs="Arial"/>
          <w:sz w:val="20"/>
          <w:szCs w:val="20"/>
        </w:rPr>
      </w:pPr>
    </w:p>
    <w:p w14:paraId="57532810" w14:textId="77777777" w:rsidR="00CE66C4" w:rsidRDefault="00CE66C4" w:rsidP="00E253DD">
      <w:pPr>
        <w:tabs>
          <w:tab w:val="left" w:pos="-1440"/>
        </w:tabs>
        <w:rPr>
          <w:rFonts w:ascii="Arial" w:hAnsi="Arial" w:cs="Arial"/>
          <w:sz w:val="20"/>
          <w:szCs w:val="20"/>
        </w:rPr>
      </w:pPr>
      <w:r w:rsidRPr="00862395">
        <w:rPr>
          <w:rFonts w:ascii="Arial" w:hAnsi="Arial" w:cs="Arial"/>
          <w:sz w:val="20"/>
          <w:szCs w:val="20"/>
        </w:rPr>
        <w:t>This information collection does not employ statistical methods.</w:t>
      </w:r>
    </w:p>
    <w:p w14:paraId="2C34D37E" w14:textId="77777777" w:rsidR="00360F13" w:rsidRPr="00862395" w:rsidRDefault="00360F13" w:rsidP="00E253DD">
      <w:pPr>
        <w:tabs>
          <w:tab w:val="left" w:pos="-1440"/>
        </w:tabs>
        <w:rPr>
          <w:rFonts w:ascii="Arial" w:hAnsi="Arial" w:cs="Arial"/>
          <w:sz w:val="20"/>
          <w:szCs w:val="20"/>
        </w:rPr>
      </w:pPr>
    </w:p>
    <w:sectPr w:rsidR="00360F13" w:rsidRPr="00862395" w:rsidSect="00E6022E">
      <w:headerReference w:type="default" r:id="rId14"/>
      <w:footerReference w:type="even" r:id="rId15"/>
      <w:footerReference w:type="default" r:id="rId16"/>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C9FDA" w14:textId="77777777" w:rsidR="00F4387E" w:rsidRDefault="00F4387E">
      <w:r>
        <w:separator/>
      </w:r>
    </w:p>
  </w:endnote>
  <w:endnote w:type="continuationSeparator" w:id="0">
    <w:p w14:paraId="04EE793A" w14:textId="77777777" w:rsidR="00F4387E" w:rsidRDefault="00F4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EE508" w14:textId="77777777" w:rsidR="00D6109D" w:rsidRDefault="00D6109D"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453367" w14:textId="77777777" w:rsidR="00D6109D" w:rsidRDefault="00D6109D"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3F5EE" w14:textId="77777777" w:rsidR="00D6109D" w:rsidRDefault="00D6109D">
    <w:pPr>
      <w:pStyle w:val="Footer"/>
      <w:jc w:val="center"/>
      <w:rPr>
        <w:rFonts w:ascii="Arial" w:hAnsi="Arial" w:cs="Arial"/>
        <w:sz w:val="20"/>
        <w:szCs w:val="20"/>
      </w:rPr>
    </w:pPr>
  </w:p>
  <w:p w14:paraId="7F0E6C58" w14:textId="45B6F5B9" w:rsidR="00D6109D" w:rsidRPr="00E6022E" w:rsidRDefault="00D6109D">
    <w:pPr>
      <w:pStyle w:val="Footer"/>
      <w:jc w:val="center"/>
      <w:rPr>
        <w:rFonts w:ascii="Arial" w:hAnsi="Arial" w:cs="Arial"/>
        <w:sz w:val="20"/>
        <w:szCs w:val="20"/>
      </w:rPr>
    </w:pPr>
    <w:r w:rsidRPr="00E6022E">
      <w:rPr>
        <w:rFonts w:ascii="Arial" w:hAnsi="Arial" w:cs="Arial"/>
        <w:sz w:val="20"/>
        <w:szCs w:val="20"/>
      </w:rPr>
      <w:fldChar w:fldCharType="begin"/>
    </w:r>
    <w:r w:rsidRPr="00E6022E">
      <w:rPr>
        <w:rFonts w:ascii="Arial" w:hAnsi="Arial" w:cs="Arial"/>
        <w:sz w:val="20"/>
        <w:szCs w:val="20"/>
      </w:rPr>
      <w:instrText xml:space="preserve"> PAGE </w:instrText>
    </w:r>
    <w:r w:rsidRPr="00E6022E">
      <w:rPr>
        <w:rFonts w:ascii="Arial" w:hAnsi="Arial" w:cs="Arial"/>
        <w:sz w:val="20"/>
        <w:szCs w:val="20"/>
      </w:rPr>
      <w:fldChar w:fldCharType="separate"/>
    </w:r>
    <w:r w:rsidR="00660342">
      <w:rPr>
        <w:rFonts w:ascii="Arial" w:hAnsi="Arial" w:cs="Arial"/>
        <w:noProof/>
        <w:sz w:val="20"/>
        <w:szCs w:val="20"/>
      </w:rPr>
      <w:t>1</w:t>
    </w:r>
    <w:r w:rsidRPr="00E6022E">
      <w:rPr>
        <w:rFonts w:ascii="Arial" w:hAnsi="Arial" w:cs="Arial"/>
        <w:sz w:val="20"/>
        <w:szCs w:val="20"/>
      </w:rPr>
      <w:fldChar w:fldCharType="end"/>
    </w:r>
    <w:r w:rsidRPr="00E6022E">
      <w:rPr>
        <w:rFonts w:ascii="Arial" w:hAnsi="Arial" w:cs="Arial"/>
        <w:sz w:val="20"/>
        <w:szCs w:val="20"/>
      </w:rPr>
      <w:t xml:space="preserve"> of </w:t>
    </w:r>
    <w:r w:rsidRPr="00E6022E">
      <w:rPr>
        <w:rFonts w:ascii="Arial" w:hAnsi="Arial" w:cs="Arial"/>
        <w:sz w:val="20"/>
        <w:szCs w:val="20"/>
      </w:rPr>
      <w:fldChar w:fldCharType="begin"/>
    </w:r>
    <w:r w:rsidRPr="00E6022E">
      <w:rPr>
        <w:rFonts w:ascii="Arial" w:hAnsi="Arial" w:cs="Arial"/>
        <w:sz w:val="20"/>
        <w:szCs w:val="20"/>
      </w:rPr>
      <w:instrText xml:space="preserve"> NUMPAGES  </w:instrText>
    </w:r>
    <w:r w:rsidRPr="00E6022E">
      <w:rPr>
        <w:rFonts w:ascii="Arial" w:hAnsi="Arial" w:cs="Arial"/>
        <w:sz w:val="20"/>
        <w:szCs w:val="20"/>
      </w:rPr>
      <w:fldChar w:fldCharType="separate"/>
    </w:r>
    <w:r w:rsidR="00660342">
      <w:rPr>
        <w:rFonts w:ascii="Arial" w:hAnsi="Arial" w:cs="Arial"/>
        <w:noProof/>
        <w:sz w:val="20"/>
        <w:szCs w:val="20"/>
      </w:rPr>
      <w:t>3</w:t>
    </w:r>
    <w:r w:rsidRPr="00E6022E">
      <w:rPr>
        <w:rFonts w:ascii="Arial" w:hAnsi="Arial" w:cs="Arial"/>
        <w:sz w:val="20"/>
        <w:szCs w:val="20"/>
      </w:rPr>
      <w:fldChar w:fldCharType="end"/>
    </w:r>
  </w:p>
  <w:p w14:paraId="675F77B5" w14:textId="77777777" w:rsidR="00D6109D" w:rsidRPr="00E6022E" w:rsidRDefault="00D6109D" w:rsidP="00E6022E">
    <w:pPr>
      <w:ind w:right="360"/>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EE19E6" w14:textId="77777777" w:rsidR="00F4387E" w:rsidRDefault="00F4387E">
      <w:r>
        <w:separator/>
      </w:r>
    </w:p>
  </w:footnote>
  <w:footnote w:type="continuationSeparator" w:id="0">
    <w:p w14:paraId="582E860A" w14:textId="77777777" w:rsidR="00F4387E" w:rsidRDefault="00F4387E">
      <w:r>
        <w:continuationSeparator/>
      </w:r>
    </w:p>
  </w:footnote>
  <w:footnote w:id="1">
    <w:p w14:paraId="09FF6194" w14:textId="77777777" w:rsidR="002D67B1" w:rsidRPr="00E253DD" w:rsidRDefault="002D67B1" w:rsidP="002D67B1">
      <w:pPr>
        <w:pStyle w:val="FootnoteText"/>
        <w:rPr>
          <w:rFonts w:ascii="Arial" w:hAnsi="Arial" w:cs="Arial"/>
          <w:sz w:val="18"/>
          <w:szCs w:val="18"/>
        </w:rPr>
      </w:pPr>
      <w:r w:rsidRPr="00E253DD">
        <w:rPr>
          <w:rStyle w:val="FootnoteReference"/>
          <w:rFonts w:ascii="Arial" w:hAnsi="Arial" w:cs="Arial"/>
          <w:sz w:val="18"/>
          <w:szCs w:val="18"/>
        </w:rPr>
        <w:footnoteRef/>
      </w:r>
      <w:r w:rsidRPr="00E253DD">
        <w:rPr>
          <w:rFonts w:ascii="Arial" w:hAnsi="Arial" w:cs="Arial"/>
          <w:sz w:val="18"/>
          <w:szCs w:val="18"/>
        </w:rPr>
        <w:t xml:space="preserve">  For the purpose of conducting certain aquaculture support operations.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4EFC2" w14:textId="77777777" w:rsidR="00D6109D" w:rsidRPr="00E6022E" w:rsidRDefault="00D6109D">
    <w:pPr>
      <w:pStyle w:val="Header"/>
      <w:rPr>
        <w:rFonts w:ascii="Arial" w:hAnsi="Arial" w:cs="Arial"/>
        <w:sz w:val="20"/>
        <w:szCs w:val="20"/>
      </w:rPr>
    </w:pPr>
    <w:r w:rsidRPr="00E6022E">
      <w:rPr>
        <w:rFonts w:ascii="Arial" w:hAnsi="Arial" w:cs="Arial"/>
        <w:sz w:val="20"/>
        <w:szCs w:val="20"/>
      </w:rPr>
      <w:t>1625-</w:t>
    </w:r>
    <w:r w:rsidR="003C3EC2">
      <w:rPr>
        <w:rFonts w:ascii="Arial" w:hAnsi="Arial" w:cs="Arial"/>
        <w:sz w:val="20"/>
        <w:szCs w:val="20"/>
      </w:rPr>
      <w:t>0126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E33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9A179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CD641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5652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9AA643D"/>
    <w:multiLevelType w:val="hybridMultilevel"/>
    <w:tmpl w:val="CB3AF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F715CE"/>
    <w:multiLevelType w:val="hybridMultilevel"/>
    <w:tmpl w:val="4748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923A29"/>
    <w:multiLevelType w:val="hybridMultilevel"/>
    <w:tmpl w:val="EF36A7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572573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nsid w:val="76AD1670"/>
    <w:multiLevelType w:val="hybridMultilevel"/>
    <w:tmpl w:val="D6146B46"/>
    <w:lvl w:ilvl="0" w:tplc="F6360A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6C3315"/>
    <w:multiLevelType w:val="singleLevel"/>
    <w:tmpl w:val="04090001"/>
    <w:lvl w:ilvl="0">
      <w:start w:val="1"/>
      <w:numFmt w:val="bullet"/>
      <w:lvlText w:val=""/>
      <w:lvlJc w:val="left"/>
      <w:pPr>
        <w:ind w:left="720" w:hanging="360"/>
      </w:pPr>
      <w:rPr>
        <w:rFonts w:ascii="Symbol" w:hAnsi="Symbol" w:hint="default"/>
      </w:rPr>
    </w:lvl>
  </w:abstractNum>
  <w:num w:numId="1">
    <w:abstractNumId w:val="11"/>
  </w:num>
  <w:num w:numId="2">
    <w:abstractNumId w:val="1"/>
  </w:num>
  <w:num w:numId="3">
    <w:abstractNumId w:val="6"/>
  </w:num>
  <w:num w:numId="4">
    <w:abstractNumId w:val="12"/>
  </w:num>
  <w:num w:numId="5">
    <w:abstractNumId w:val="2"/>
  </w:num>
  <w:num w:numId="6">
    <w:abstractNumId w:val="4"/>
  </w:num>
  <w:num w:numId="7">
    <w:abstractNumId w:val="14"/>
  </w:num>
  <w:num w:numId="8">
    <w:abstractNumId w:val="8"/>
  </w:num>
  <w:num w:numId="9">
    <w:abstractNumId w:val="5"/>
  </w:num>
  <w:num w:numId="10">
    <w:abstractNumId w:val="7"/>
  </w:num>
  <w:num w:numId="11">
    <w:abstractNumId w:val="3"/>
  </w:num>
  <w:num w:numId="12">
    <w:abstractNumId w:val="0"/>
  </w:num>
  <w:num w:numId="13">
    <w:abstractNumId w:val="15"/>
  </w:num>
  <w:num w:numId="14">
    <w:abstractNumId w:val="13"/>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4162"/>
    <w:rsid w:val="00021EA3"/>
    <w:rsid w:val="00051082"/>
    <w:rsid w:val="00053B8C"/>
    <w:rsid w:val="000712DA"/>
    <w:rsid w:val="00096DCE"/>
    <w:rsid w:val="000A42FA"/>
    <w:rsid w:val="00120A01"/>
    <w:rsid w:val="0012387E"/>
    <w:rsid w:val="00142D7D"/>
    <w:rsid w:val="00167221"/>
    <w:rsid w:val="0017380D"/>
    <w:rsid w:val="001A595D"/>
    <w:rsid w:val="001B1A64"/>
    <w:rsid w:val="001F4C01"/>
    <w:rsid w:val="002033E9"/>
    <w:rsid w:val="00207A9C"/>
    <w:rsid w:val="002262E3"/>
    <w:rsid w:val="002331A5"/>
    <w:rsid w:val="002540E8"/>
    <w:rsid w:val="0026415C"/>
    <w:rsid w:val="00286355"/>
    <w:rsid w:val="002907B3"/>
    <w:rsid w:val="00290842"/>
    <w:rsid w:val="002A4A73"/>
    <w:rsid w:val="002B041D"/>
    <w:rsid w:val="002B7766"/>
    <w:rsid w:val="002C0794"/>
    <w:rsid w:val="002D67B1"/>
    <w:rsid w:val="002E199D"/>
    <w:rsid w:val="00301948"/>
    <w:rsid w:val="00304C5D"/>
    <w:rsid w:val="00331C4A"/>
    <w:rsid w:val="00360F13"/>
    <w:rsid w:val="00384BFB"/>
    <w:rsid w:val="003A0F52"/>
    <w:rsid w:val="003A5947"/>
    <w:rsid w:val="003C3EC2"/>
    <w:rsid w:val="003C6697"/>
    <w:rsid w:val="00401DDE"/>
    <w:rsid w:val="00423FA8"/>
    <w:rsid w:val="004703FE"/>
    <w:rsid w:val="004805B7"/>
    <w:rsid w:val="004876B8"/>
    <w:rsid w:val="004D5623"/>
    <w:rsid w:val="004D5B71"/>
    <w:rsid w:val="004D7641"/>
    <w:rsid w:val="004E111A"/>
    <w:rsid w:val="004E3DB2"/>
    <w:rsid w:val="004F2CE9"/>
    <w:rsid w:val="00521615"/>
    <w:rsid w:val="005240E0"/>
    <w:rsid w:val="00525E40"/>
    <w:rsid w:val="0053070F"/>
    <w:rsid w:val="00540F56"/>
    <w:rsid w:val="00542DEB"/>
    <w:rsid w:val="005543AD"/>
    <w:rsid w:val="00562346"/>
    <w:rsid w:val="005770AF"/>
    <w:rsid w:val="005C4E9A"/>
    <w:rsid w:val="005C66BE"/>
    <w:rsid w:val="005E0C99"/>
    <w:rsid w:val="00603702"/>
    <w:rsid w:val="00640F36"/>
    <w:rsid w:val="00654D0B"/>
    <w:rsid w:val="00660342"/>
    <w:rsid w:val="006748AF"/>
    <w:rsid w:val="0068363C"/>
    <w:rsid w:val="006944E0"/>
    <w:rsid w:val="006B0B31"/>
    <w:rsid w:val="006C4926"/>
    <w:rsid w:val="006C4AAD"/>
    <w:rsid w:val="006C6E93"/>
    <w:rsid w:val="006C79B6"/>
    <w:rsid w:val="006D31BD"/>
    <w:rsid w:val="006D6540"/>
    <w:rsid w:val="006E2AB3"/>
    <w:rsid w:val="006F0BC2"/>
    <w:rsid w:val="006F3793"/>
    <w:rsid w:val="0071507F"/>
    <w:rsid w:val="007312F9"/>
    <w:rsid w:val="0075550F"/>
    <w:rsid w:val="00760405"/>
    <w:rsid w:val="00765189"/>
    <w:rsid w:val="00765E88"/>
    <w:rsid w:val="00766847"/>
    <w:rsid w:val="007E6F17"/>
    <w:rsid w:val="007E702A"/>
    <w:rsid w:val="007F5988"/>
    <w:rsid w:val="007F691B"/>
    <w:rsid w:val="008005B2"/>
    <w:rsid w:val="00802759"/>
    <w:rsid w:val="00807BA2"/>
    <w:rsid w:val="00833B6C"/>
    <w:rsid w:val="00862395"/>
    <w:rsid w:val="008728E7"/>
    <w:rsid w:val="008756A6"/>
    <w:rsid w:val="00884F0F"/>
    <w:rsid w:val="0089316F"/>
    <w:rsid w:val="008957C3"/>
    <w:rsid w:val="008D7291"/>
    <w:rsid w:val="008F6C12"/>
    <w:rsid w:val="0090028E"/>
    <w:rsid w:val="009768A0"/>
    <w:rsid w:val="009843BC"/>
    <w:rsid w:val="009A3A97"/>
    <w:rsid w:val="009B7988"/>
    <w:rsid w:val="009C6A36"/>
    <w:rsid w:val="009F15D0"/>
    <w:rsid w:val="00A12FCF"/>
    <w:rsid w:val="00A34943"/>
    <w:rsid w:val="00A45379"/>
    <w:rsid w:val="00A5237F"/>
    <w:rsid w:val="00A74468"/>
    <w:rsid w:val="00A87215"/>
    <w:rsid w:val="00AA06D0"/>
    <w:rsid w:val="00AB7A0E"/>
    <w:rsid w:val="00AE62D6"/>
    <w:rsid w:val="00AF3484"/>
    <w:rsid w:val="00AF5C37"/>
    <w:rsid w:val="00AF73E1"/>
    <w:rsid w:val="00B02BC4"/>
    <w:rsid w:val="00B0571D"/>
    <w:rsid w:val="00B27061"/>
    <w:rsid w:val="00B460D7"/>
    <w:rsid w:val="00B64D3F"/>
    <w:rsid w:val="00B7349D"/>
    <w:rsid w:val="00BA77EB"/>
    <w:rsid w:val="00BB50E0"/>
    <w:rsid w:val="00BC5BD0"/>
    <w:rsid w:val="00BD154E"/>
    <w:rsid w:val="00BD4AA6"/>
    <w:rsid w:val="00BD5505"/>
    <w:rsid w:val="00BF3579"/>
    <w:rsid w:val="00C01411"/>
    <w:rsid w:val="00C10A6F"/>
    <w:rsid w:val="00C14191"/>
    <w:rsid w:val="00C62A1F"/>
    <w:rsid w:val="00C90171"/>
    <w:rsid w:val="00C9224C"/>
    <w:rsid w:val="00C94282"/>
    <w:rsid w:val="00C96BDA"/>
    <w:rsid w:val="00CA7068"/>
    <w:rsid w:val="00CB3055"/>
    <w:rsid w:val="00CB6B77"/>
    <w:rsid w:val="00CC1621"/>
    <w:rsid w:val="00CD6D53"/>
    <w:rsid w:val="00CE66C4"/>
    <w:rsid w:val="00CF01B4"/>
    <w:rsid w:val="00CF3C1A"/>
    <w:rsid w:val="00D5609A"/>
    <w:rsid w:val="00D6109D"/>
    <w:rsid w:val="00D72245"/>
    <w:rsid w:val="00D93532"/>
    <w:rsid w:val="00DC6B5B"/>
    <w:rsid w:val="00DE08FF"/>
    <w:rsid w:val="00E253DD"/>
    <w:rsid w:val="00E331EF"/>
    <w:rsid w:val="00E437D4"/>
    <w:rsid w:val="00E6022E"/>
    <w:rsid w:val="00E91139"/>
    <w:rsid w:val="00E93F5B"/>
    <w:rsid w:val="00EA6605"/>
    <w:rsid w:val="00EC3504"/>
    <w:rsid w:val="00EF0580"/>
    <w:rsid w:val="00F00502"/>
    <w:rsid w:val="00F269FF"/>
    <w:rsid w:val="00F34758"/>
    <w:rsid w:val="00F4387E"/>
    <w:rsid w:val="00F44AD5"/>
    <w:rsid w:val="00F4581F"/>
    <w:rsid w:val="00F51FB0"/>
    <w:rsid w:val="00F62D30"/>
    <w:rsid w:val="00F71CF6"/>
    <w:rsid w:val="00F771D1"/>
    <w:rsid w:val="00F843B3"/>
    <w:rsid w:val="00F8635C"/>
    <w:rsid w:val="00FB4684"/>
    <w:rsid w:val="00FE2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61C6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8A0"/>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768A0"/>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A87215"/>
    <w:rPr>
      <w:rFonts w:cs="Times New Roman"/>
      <w:sz w:val="16"/>
      <w:szCs w:val="16"/>
    </w:rPr>
  </w:style>
  <w:style w:type="paragraph" w:styleId="CommentText">
    <w:name w:val="annotation text"/>
    <w:basedOn w:val="Normal"/>
    <w:link w:val="CommentTextChar"/>
    <w:rsid w:val="00A87215"/>
    <w:pPr>
      <w:widowControl/>
      <w:overflowPunct w:val="0"/>
      <w:textAlignment w:val="baseline"/>
    </w:pPr>
    <w:rPr>
      <w:rFonts w:ascii="Times New Roman" w:hAnsi="Times New Roman"/>
      <w:sz w:val="20"/>
      <w:szCs w:val="20"/>
    </w:rPr>
  </w:style>
  <w:style w:type="character" w:customStyle="1" w:styleId="CommentTextChar">
    <w:name w:val="Comment Text Char"/>
    <w:basedOn w:val="DefaultParagraphFont"/>
    <w:link w:val="CommentText"/>
    <w:rsid w:val="00A87215"/>
  </w:style>
  <w:style w:type="paragraph" w:styleId="PlainText">
    <w:name w:val="Plain Text"/>
    <w:basedOn w:val="Normal"/>
    <w:link w:val="PlainTextChar"/>
    <w:uiPriority w:val="99"/>
    <w:rsid w:val="00A87215"/>
    <w:pPr>
      <w:widowControl/>
      <w:autoSpaceDE/>
      <w:autoSpaceDN/>
      <w:adjustRightInd/>
    </w:pPr>
    <w:rPr>
      <w:rFonts w:ascii="Consolas" w:hAnsi="Consolas"/>
      <w:sz w:val="21"/>
      <w:szCs w:val="21"/>
    </w:rPr>
  </w:style>
  <w:style w:type="character" w:customStyle="1" w:styleId="PlainTextChar">
    <w:name w:val="Plain Text Char"/>
    <w:link w:val="PlainText"/>
    <w:uiPriority w:val="99"/>
    <w:rsid w:val="00A87215"/>
    <w:rPr>
      <w:rFonts w:ascii="Consolas" w:hAnsi="Consolas"/>
      <w:sz w:val="21"/>
      <w:szCs w:val="21"/>
    </w:rPr>
  </w:style>
  <w:style w:type="paragraph" w:styleId="FootnoteText">
    <w:name w:val="footnote text"/>
    <w:basedOn w:val="Normal"/>
    <w:link w:val="FootnoteTextChar"/>
    <w:uiPriority w:val="99"/>
    <w:rsid w:val="00A87215"/>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rsid w:val="00A87215"/>
  </w:style>
  <w:style w:type="paragraph" w:styleId="BalloonText">
    <w:name w:val="Balloon Text"/>
    <w:basedOn w:val="Normal"/>
    <w:link w:val="BalloonTextChar"/>
    <w:rsid w:val="00A87215"/>
    <w:rPr>
      <w:rFonts w:ascii="Tahoma" w:hAnsi="Tahoma" w:cs="Tahoma"/>
      <w:sz w:val="16"/>
      <w:szCs w:val="16"/>
    </w:rPr>
  </w:style>
  <w:style w:type="character" w:customStyle="1" w:styleId="BalloonTextChar">
    <w:name w:val="Balloon Text Char"/>
    <w:link w:val="BalloonText"/>
    <w:rsid w:val="00A87215"/>
    <w:rPr>
      <w:rFonts w:ascii="Tahoma" w:hAnsi="Tahoma" w:cs="Tahoma"/>
      <w:sz w:val="16"/>
      <w:szCs w:val="16"/>
    </w:rPr>
  </w:style>
  <w:style w:type="paragraph" w:styleId="ListParagraph">
    <w:name w:val="List Paragraph"/>
    <w:basedOn w:val="Normal"/>
    <w:uiPriority w:val="34"/>
    <w:qFormat/>
    <w:rsid w:val="002B7766"/>
    <w:pPr>
      <w:ind w:left="720"/>
      <w:contextualSpacing/>
    </w:pPr>
  </w:style>
  <w:style w:type="paragraph" w:styleId="BodyText">
    <w:name w:val="Body Text"/>
    <w:basedOn w:val="Normal"/>
    <w:link w:val="BodyTextChar"/>
    <w:rsid w:val="00C01411"/>
    <w:pPr>
      <w:widowControl/>
      <w:autoSpaceDE/>
      <w:autoSpaceDN/>
      <w:adjustRightInd/>
    </w:pPr>
    <w:rPr>
      <w:rFonts w:ascii="Courier New" w:hAnsi="Courier New"/>
      <w:szCs w:val="20"/>
    </w:rPr>
  </w:style>
  <w:style w:type="character" w:customStyle="1" w:styleId="BodyTextChar">
    <w:name w:val="Body Text Char"/>
    <w:link w:val="BodyText"/>
    <w:rsid w:val="00C01411"/>
    <w:rPr>
      <w:rFonts w:ascii="Courier New" w:hAnsi="Courier New"/>
      <w:sz w:val="24"/>
    </w:rPr>
  </w:style>
  <w:style w:type="character" w:customStyle="1" w:styleId="FooterChar">
    <w:name w:val="Footer Char"/>
    <w:link w:val="Footer"/>
    <w:uiPriority w:val="99"/>
    <w:rsid w:val="00E6022E"/>
    <w:rPr>
      <w:rFonts w:ascii="Courier" w:hAnsi="Courier"/>
      <w:sz w:val="24"/>
      <w:szCs w:val="24"/>
    </w:rPr>
  </w:style>
  <w:style w:type="paragraph" w:styleId="BodyTextIndent">
    <w:name w:val="Body Text Indent"/>
    <w:basedOn w:val="Normal"/>
    <w:link w:val="BodyTextIndentChar"/>
    <w:rsid w:val="009843BC"/>
    <w:pPr>
      <w:spacing w:after="120"/>
      <w:ind w:left="360"/>
    </w:pPr>
  </w:style>
  <w:style w:type="character" w:customStyle="1" w:styleId="BodyTextIndentChar">
    <w:name w:val="Body Text Indent Char"/>
    <w:link w:val="BodyTextIndent"/>
    <w:rsid w:val="009843BC"/>
    <w:rPr>
      <w:rFonts w:ascii="Courier" w:hAnsi="Courier"/>
      <w:sz w:val="24"/>
      <w:szCs w:val="24"/>
    </w:rPr>
  </w:style>
  <w:style w:type="character" w:styleId="Hyperlink">
    <w:name w:val="Hyperlink"/>
    <w:rsid w:val="009843BC"/>
    <w:rPr>
      <w:color w:val="0000FF"/>
      <w:u w:val="single"/>
    </w:rPr>
  </w:style>
  <w:style w:type="paragraph" w:styleId="CommentSubject">
    <w:name w:val="annotation subject"/>
    <w:basedOn w:val="CommentText"/>
    <w:next w:val="CommentText"/>
    <w:link w:val="CommentSubjectChar"/>
    <w:semiHidden/>
    <w:unhideWhenUsed/>
    <w:rsid w:val="00AF73E1"/>
    <w:pPr>
      <w:widowControl w:val="0"/>
      <w:overflowPunct/>
      <w:textAlignment w:val="auto"/>
    </w:pPr>
    <w:rPr>
      <w:rFonts w:ascii="Courier" w:hAnsi="Courier"/>
      <w:b/>
      <w:bCs/>
    </w:rPr>
  </w:style>
  <w:style w:type="character" w:customStyle="1" w:styleId="CommentSubjectChar">
    <w:name w:val="Comment Subject Char"/>
    <w:basedOn w:val="CommentTextChar"/>
    <w:link w:val="CommentSubject"/>
    <w:semiHidden/>
    <w:rsid w:val="00AF73E1"/>
    <w:rPr>
      <w:rFonts w:ascii="Courier" w:hAnsi="Courier"/>
      <w:b/>
      <w:bCs/>
    </w:rPr>
  </w:style>
  <w:style w:type="character" w:styleId="FollowedHyperlink">
    <w:name w:val="FollowedHyperlink"/>
    <w:basedOn w:val="DefaultParagraphFont"/>
    <w:semiHidden/>
    <w:unhideWhenUsed/>
    <w:rsid w:val="00AF73E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8A0"/>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768A0"/>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A87215"/>
    <w:rPr>
      <w:rFonts w:cs="Times New Roman"/>
      <w:sz w:val="16"/>
      <w:szCs w:val="16"/>
    </w:rPr>
  </w:style>
  <w:style w:type="paragraph" w:styleId="CommentText">
    <w:name w:val="annotation text"/>
    <w:basedOn w:val="Normal"/>
    <w:link w:val="CommentTextChar"/>
    <w:rsid w:val="00A87215"/>
    <w:pPr>
      <w:widowControl/>
      <w:overflowPunct w:val="0"/>
      <w:textAlignment w:val="baseline"/>
    </w:pPr>
    <w:rPr>
      <w:rFonts w:ascii="Times New Roman" w:hAnsi="Times New Roman"/>
      <w:sz w:val="20"/>
      <w:szCs w:val="20"/>
    </w:rPr>
  </w:style>
  <w:style w:type="character" w:customStyle="1" w:styleId="CommentTextChar">
    <w:name w:val="Comment Text Char"/>
    <w:basedOn w:val="DefaultParagraphFont"/>
    <w:link w:val="CommentText"/>
    <w:rsid w:val="00A87215"/>
  </w:style>
  <w:style w:type="paragraph" w:styleId="PlainText">
    <w:name w:val="Plain Text"/>
    <w:basedOn w:val="Normal"/>
    <w:link w:val="PlainTextChar"/>
    <w:uiPriority w:val="99"/>
    <w:rsid w:val="00A87215"/>
    <w:pPr>
      <w:widowControl/>
      <w:autoSpaceDE/>
      <w:autoSpaceDN/>
      <w:adjustRightInd/>
    </w:pPr>
    <w:rPr>
      <w:rFonts w:ascii="Consolas" w:hAnsi="Consolas"/>
      <w:sz w:val="21"/>
      <w:szCs w:val="21"/>
    </w:rPr>
  </w:style>
  <w:style w:type="character" w:customStyle="1" w:styleId="PlainTextChar">
    <w:name w:val="Plain Text Char"/>
    <w:link w:val="PlainText"/>
    <w:uiPriority w:val="99"/>
    <w:rsid w:val="00A87215"/>
    <w:rPr>
      <w:rFonts w:ascii="Consolas" w:hAnsi="Consolas"/>
      <w:sz w:val="21"/>
      <w:szCs w:val="21"/>
    </w:rPr>
  </w:style>
  <w:style w:type="paragraph" w:styleId="FootnoteText">
    <w:name w:val="footnote text"/>
    <w:basedOn w:val="Normal"/>
    <w:link w:val="FootnoteTextChar"/>
    <w:uiPriority w:val="99"/>
    <w:rsid w:val="00A87215"/>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rsid w:val="00A87215"/>
  </w:style>
  <w:style w:type="paragraph" w:styleId="BalloonText">
    <w:name w:val="Balloon Text"/>
    <w:basedOn w:val="Normal"/>
    <w:link w:val="BalloonTextChar"/>
    <w:rsid w:val="00A87215"/>
    <w:rPr>
      <w:rFonts w:ascii="Tahoma" w:hAnsi="Tahoma" w:cs="Tahoma"/>
      <w:sz w:val="16"/>
      <w:szCs w:val="16"/>
    </w:rPr>
  </w:style>
  <w:style w:type="character" w:customStyle="1" w:styleId="BalloonTextChar">
    <w:name w:val="Balloon Text Char"/>
    <w:link w:val="BalloonText"/>
    <w:rsid w:val="00A87215"/>
    <w:rPr>
      <w:rFonts w:ascii="Tahoma" w:hAnsi="Tahoma" w:cs="Tahoma"/>
      <w:sz w:val="16"/>
      <w:szCs w:val="16"/>
    </w:rPr>
  </w:style>
  <w:style w:type="paragraph" w:styleId="ListParagraph">
    <w:name w:val="List Paragraph"/>
    <w:basedOn w:val="Normal"/>
    <w:uiPriority w:val="34"/>
    <w:qFormat/>
    <w:rsid w:val="002B7766"/>
    <w:pPr>
      <w:ind w:left="720"/>
      <w:contextualSpacing/>
    </w:pPr>
  </w:style>
  <w:style w:type="paragraph" w:styleId="BodyText">
    <w:name w:val="Body Text"/>
    <w:basedOn w:val="Normal"/>
    <w:link w:val="BodyTextChar"/>
    <w:rsid w:val="00C01411"/>
    <w:pPr>
      <w:widowControl/>
      <w:autoSpaceDE/>
      <w:autoSpaceDN/>
      <w:adjustRightInd/>
    </w:pPr>
    <w:rPr>
      <w:rFonts w:ascii="Courier New" w:hAnsi="Courier New"/>
      <w:szCs w:val="20"/>
    </w:rPr>
  </w:style>
  <w:style w:type="character" w:customStyle="1" w:styleId="BodyTextChar">
    <w:name w:val="Body Text Char"/>
    <w:link w:val="BodyText"/>
    <w:rsid w:val="00C01411"/>
    <w:rPr>
      <w:rFonts w:ascii="Courier New" w:hAnsi="Courier New"/>
      <w:sz w:val="24"/>
    </w:rPr>
  </w:style>
  <w:style w:type="character" w:customStyle="1" w:styleId="FooterChar">
    <w:name w:val="Footer Char"/>
    <w:link w:val="Footer"/>
    <w:uiPriority w:val="99"/>
    <w:rsid w:val="00E6022E"/>
    <w:rPr>
      <w:rFonts w:ascii="Courier" w:hAnsi="Courier"/>
      <w:sz w:val="24"/>
      <w:szCs w:val="24"/>
    </w:rPr>
  </w:style>
  <w:style w:type="paragraph" w:styleId="BodyTextIndent">
    <w:name w:val="Body Text Indent"/>
    <w:basedOn w:val="Normal"/>
    <w:link w:val="BodyTextIndentChar"/>
    <w:rsid w:val="009843BC"/>
    <w:pPr>
      <w:spacing w:after="120"/>
      <w:ind w:left="360"/>
    </w:pPr>
  </w:style>
  <w:style w:type="character" w:customStyle="1" w:styleId="BodyTextIndentChar">
    <w:name w:val="Body Text Indent Char"/>
    <w:link w:val="BodyTextIndent"/>
    <w:rsid w:val="009843BC"/>
    <w:rPr>
      <w:rFonts w:ascii="Courier" w:hAnsi="Courier"/>
      <w:sz w:val="24"/>
      <w:szCs w:val="24"/>
    </w:rPr>
  </w:style>
  <w:style w:type="character" w:styleId="Hyperlink">
    <w:name w:val="Hyperlink"/>
    <w:rsid w:val="009843BC"/>
    <w:rPr>
      <w:color w:val="0000FF"/>
      <w:u w:val="single"/>
    </w:rPr>
  </w:style>
  <w:style w:type="paragraph" w:styleId="CommentSubject">
    <w:name w:val="annotation subject"/>
    <w:basedOn w:val="CommentText"/>
    <w:next w:val="CommentText"/>
    <w:link w:val="CommentSubjectChar"/>
    <w:semiHidden/>
    <w:unhideWhenUsed/>
    <w:rsid w:val="00AF73E1"/>
    <w:pPr>
      <w:widowControl w:val="0"/>
      <w:overflowPunct/>
      <w:textAlignment w:val="auto"/>
    </w:pPr>
    <w:rPr>
      <w:rFonts w:ascii="Courier" w:hAnsi="Courier"/>
      <w:b/>
      <w:bCs/>
    </w:rPr>
  </w:style>
  <w:style w:type="character" w:customStyle="1" w:styleId="CommentSubjectChar">
    <w:name w:val="Comment Subject Char"/>
    <w:basedOn w:val="CommentTextChar"/>
    <w:link w:val="CommentSubject"/>
    <w:semiHidden/>
    <w:rsid w:val="00AF73E1"/>
    <w:rPr>
      <w:rFonts w:ascii="Courier" w:hAnsi="Courier"/>
      <w:b/>
      <w:bCs/>
    </w:rPr>
  </w:style>
  <w:style w:type="character" w:styleId="FollowedHyperlink">
    <w:name w:val="FollowedHyperlink"/>
    <w:basedOn w:val="DefaultParagraphFont"/>
    <w:semiHidden/>
    <w:unhideWhenUsed/>
    <w:rsid w:val="00AF73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815419">
      <w:bodyDiv w:val="1"/>
      <w:marLeft w:val="0"/>
      <w:marRight w:val="0"/>
      <w:marTop w:val="0"/>
      <w:marBottom w:val="0"/>
      <w:divBdr>
        <w:top w:val="none" w:sz="0" w:space="0" w:color="auto"/>
        <w:left w:val="none" w:sz="0" w:space="0" w:color="auto"/>
        <w:bottom w:val="none" w:sz="0" w:space="0" w:color="auto"/>
        <w:right w:val="none" w:sz="0" w:space="0" w:color="auto"/>
      </w:divBdr>
    </w:div>
    <w:div w:id="135168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po.gov/fdsys/pkg/FR-2009-06-25/html/E9-14906.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dhs.gov/sites/default/files/publications/privacy_pia_uscg_misl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ponent xmlns="96029d94-18ed-4e0b-b9ed-ca53838b6e2e" xsi:nil="true"/>
    <Program_x0020_Name xmlns="96029d94-18ed-4e0b-b9ed-ca53838b6e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C6CF2E5390CE418E84D36F4AAF78F3" ma:contentTypeVersion="4" ma:contentTypeDescription="Create a new document." ma:contentTypeScope="" ma:versionID="306de0e2c2171b12e9ea4c9490b60367">
  <xsd:schema xmlns:xsd="http://www.w3.org/2001/XMLSchema" xmlns:xs="http://www.w3.org/2001/XMLSchema" xmlns:p="http://schemas.microsoft.com/office/2006/metadata/properties" xmlns:ns2="96029d94-18ed-4e0b-b9ed-ca53838b6e2e" targetNamespace="http://schemas.microsoft.com/office/2006/metadata/properties" ma:root="true" ma:fieldsID="628fa0f77f0e0230f712c2100b4d2d9b" ns2:_="">
    <xsd:import namespace="96029d94-18ed-4e0b-b9ed-ca53838b6e2e"/>
    <xsd:element name="properties">
      <xsd:complexType>
        <xsd:sequence>
          <xsd:element name="documentManagement">
            <xsd:complexType>
              <xsd:all>
                <xsd:element ref="ns2:Component" minOccurs="0"/>
                <xsd:element ref="ns2:Program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29d94-18ed-4e0b-b9ed-ca53838b6e2e" elementFormDefault="qualified">
    <xsd:import namespace="http://schemas.microsoft.com/office/2006/documentManagement/types"/>
    <xsd:import namespace="http://schemas.microsoft.com/office/infopath/2007/PartnerControls"/>
    <xsd:element name="Component" ma:index="10" nillable="true" ma:displayName="Component" ma:format="Dropdown" ma:internalName="Component">
      <xsd:simpleType>
        <xsd:restriction base="dms:Choice">
          <xsd:enumeration value="A&amp;O"/>
          <xsd:enumeration value="CBP"/>
          <xsd:enumeration value="ICE"/>
          <xsd:enumeration value="TSA"/>
          <xsd:enumeration value="USCIS"/>
          <xsd:enumeration value="USSS"/>
          <xsd:enumeration value="FEMA"/>
          <xsd:enumeration value="USCG"/>
          <xsd:enumeration value="DNDO"/>
          <xsd:enumeration value="NPPD"/>
          <xsd:enumeration value="OHA"/>
          <xsd:enumeration value="DHS"/>
          <xsd:enumeration value="S&amp;T"/>
          <xsd:enumeration value="FLETC"/>
        </xsd:restriction>
      </xsd:simpleType>
    </xsd:element>
    <xsd:element name="Program_x0020_Name" ma:index="11" nillable="true" ma:displayName="Program Name" ma:internalName="Program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AD7A7-A658-47F4-A982-FE8DD53D6F74}">
  <ds:schemaRefs>
    <ds:schemaRef ds:uri="http://schemas.microsoft.com/office/2006/metadata/properties"/>
    <ds:schemaRef ds:uri="http://schemas.microsoft.com/office/infopath/2007/PartnerControls"/>
    <ds:schemaRef ds:uri="96029d94-18ed-4e0b-b9ed-ca53838b6e2e"/>
  </ds:schemaRefs>
</ds:datastoreItem>
</file>

<file path=customXml/itemProps2.xml><?xml version="1.0" encoding="utf-8"?>
<ds:datastoreItem xmlns:ds="http://schemas.openxmlformats.org/officeDocument/2006/customXml" ds:itemID="{B495B060-DFA4-477A-9469-E5FACD4C88C2}">
  <ds:schemaRefs>
    <ds:schemaRef ds:uri="http://schemas.microsoft.com/sharepoint/v3/contenttype/forms"/>
  </ds:schemaRefs>
</ds:datastoreItem>
</file>

<file path=customXml/itemProps3.xml><?xml version="1.0" encoding="utf-8"?>
<ds:datastoreItem xmlns:ds="http://schemas.openxmlformats.org/officeDocument/2006/customXml" ds:itemID="{BE24768F-691E-4688-99F5-CEDD506DB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29d94-18ed-4e0b-b9ed-ca53838b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B5EA7B-1CDE-42A3-91AD-C59E9500E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5821</CharactersWithSpaces>
  <SharedDoc>false</SharedDoc>
  <HLinks>
    <vt:vector size="12" baseType="variant">
      <vt:variant>
        <vt:i4>5767175</vt:i4>
      </vt:variant>
      <vt:variant>
        <vt:i4>3</vt:i4>
      </vt:variant>
      <vt:variant>
        <vt:i4>0</vt:i4>
      </vt:variant>
      <vt:variant>
        <vt:i4>5</vt:i4>
      </vt:variant>
      <vt:variant>
        <vt:lpwstr>https://www.gpo.gov/fdsys/pkg/FR-2009-06-25/html/E9-14906.htm</vt:lpwstr>
      </vt:variant>
      <vt:variant>
        <vt:lpwstr/>
      </vt:variant>
      <vt:variant>
        <vt:i4>852075</vt:i4>
      </vt:variant>
      <vt:variant>
        <vt:i4>0</vt:i4>
      </vt:variant>
      <vt:variant>
        <vt:i4>0</vt:i4>
      </vt:variant>
      <vt:variant>
        <vt:i4>5</vt:i4>
      </vt:variant>
      <vt:variant>
        <vt:lpwstr>https://www.dhs.gov/sites/default/files/publications/privacy_pia_uscg_misle.pdf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TSA Standard PC User</dc:creator>
  <cp:keywords/>
  <cp:lastModifiedBy>SYSTEM</cp:lastModifiedBy>
  <cp:revision>2</cp:revision>
  <cp:lastPrinted>2016-09-15T10:36:00Z</cp:lastPrinted>
  <dcterms:created xsi:type="dcterms:W3CDTF">2019-09-27T18:46:00Z</dcterms:created>
  <dcterms:modified xsi:type="dcterms:W3CDTF">2019-09-27T18:46:00Z</dcterms:modified>
</cp:coreProperties>
</file>