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DC" w:rsidRDefault="00E81EA4" w:rsidP="00E81EA4">
      <w:pPr>
        <w:rPr>
          <w:b/>
        </w:rPr>
      </w:pPr>
      <w:bookmarkStart w:id="0" w:name="_GoBack"/>
      <w:bookmarkEnd w:id="0"/>
      <w:r w:rsidRPr="0097422C">
        <w:rPr>
          <w:b/>
        </w:rPr>
        <w:t>Attachment 2. Selection of Interview Subjects</w:t>
      </w:r>
      <w:r>
        <w:rPr>
          <w:b/>
        </w:rPr>
        <w:t xml:space="preserve"> </w:t>
      </w:r>
    </w:p>
    <w:p w:rsidR="00E81EA4" w:rsidRDefault="00E81EA4" w:rsidP="00E81EA4">
      <w:r w:rsidRPr="0097422C">
        <w:t>To be eligible</w:t>
      </w:r>
      <w:r w:rsidR="007928DC">
        <w:t xml:space="preserve"> to serve as interview subjects</w:t>
      </w:r>
      <w:r w:rsidRPr="0097422C">
        <w:t xml:space="preserve">, </w:t>
      </w:r>
      <w:r>
        <w:t>health system members will have one of the following roles:</w:t>
      </w:r>
    </w:p>
    <w:p w:rsidR="00E81EA4" w:rsidRDefault="00E81EA4" w:rsidP="00E81EA4">
      <w:pPr>
        <w:pStyle w:val="ListParagraph"/>
        <w:numPr>
          <w:ilvl w:val="0"/>
          <w:numId w:val="1"/>
        </w:numPr>
      </w:pPr>
      <w:r w:rsidRPr="00526827">
        <w:t xml:space="preserve"> </w:t>
      </w:r>
      <w:r>
        <w:t>E</w:t>
      </w:r>
      <w:r w:rsidRPr="00526827">
        <w:t xml:space="preserve">xecutive-level manager; </w:t>
      </w:r>
    </w:p>
    <w:p w:rsidR="00E81EA4" w:rsidRDefault="00E81EA4" w:rsidP="00E81EA4">
      <w:pPr>
        <w:pStyle w:val="ListParagraph"/>
        <w:numPr>
          <w:ilvl w:val="0"/>
          <w:numId w:val="1"/>
        </w:numPr>
      </w:pPr>
      <w:r w:rsidRPr="00526827">
        <w:t xml:space="preserve"> </w:t>
      </w:r>
      <w:r>
        <w:t>P</w:t>
      </w:r>
      <w:r w:rsidRPr="00526827">
        <w:t xml:space="preserve">erson exercising </w:t>
      </w:r>
      <w:r w:rsidR="005A28A8">
        <w:t xml:space="preserve">management </w:t>
      </w:r>
      <w:r w:rsidRPr="00526827">
        <w:t xml:space="preserve">oversight over embedded research activities; </w:t>
      </w:r>
    </w:p>
    <w:p w:rsidR="00E81EA4" w:rsidRDefault="00E81EA4" w:rsidP="00E81EA4">
      <w:pPr>
        <w:pStyle w:val="ListParagraph"/>
        <w:numPr>
          <w:ilvl w:val="0"/>
          <w:numId w:val="1"/>
        </w:numPr>
      </w:pPr>
      <w:r w:rsidRPr="00526827">
        <w:t xml:space="preserve"> Person from a service line or care sector in which several embedded research projects have been carried out</w:t>
      </w:r>
      <w:r w:rsidR="005A28A8">
        <w:t>;</w:t>
      </w:r>
    </w:p>
    <w:p w:rsidR="00E81EA4" w:rsidRDefault="00E81EA4" w:rsidP="00E81EA4">
      <w:pPr>
        <w:pStyle w:val="ListParagraph"/>
        <w:numPr>
          <w:ilvl w:val="0"/>
          <w:numId w:val="1"/>
        </w:numPr>
      </w:pPr>
      <w:r>
        <w:t>Lead investigator on one or more embedded research projects</w:t>
      </w:r>
    </w:p>
    <w:p w:rsidR="00E81EA4" w:rsidRDefault="00E81EA4" w:rsidP="00E81EA4"/>
    <w:p w:rsidR="00E81EA4" w:rsidRDefault="005A28A8" w:rsidP="00E81EA4">
      <w:r>
        <w:t xml:space="preserve">The investigators </w:t>
      </w:r>
      <w:r w:rsidR="00E81EA4">
        <w:t xml:space="preserve">will identify these individuals during </w:t>
      </w:r>
      <w:r>
        <w:t xml:space="preserve">the </w:t>
      </w:r>
      <w:r w:rsidR="00E81EA4">
        <w:t xml:space="preserve">interview with the individual with whom </w:t>
      </w:r>
      <w:r>
        <w:t xml:space="preserve">they initially make contact </w:t>
      </w:r>
      <w:r w:rsidR="00E81EA4">
        <w:t xml:space="preserve">(identified through our scan or through preliminary emails to the system). </w:t>
      </w:r>
    </w:p>
    <w:p w:rsidR="00E81EA4" w:rsidRDefault="007928DC" w:rsidP="00E81EA4">
      <w:r w:rsidRPr="007928DC">
        <w:t xml:space="preserve">If </w:t>
      </w:r>
      <w:r w:rsidR="005A28A8">
        <w:t xml:space="preserve">the information from these interviews does not provide enough detail on specific research projects, a few supplementary interviews will be conducted. These will focus on a single, </w:t>
      </w:r>
      <w:r w:rsidR="00E81EA4" w:rsidRPr="0097422C">
        <w:rPr>
          <w:u w:val="single"/>
        </w:rPr>
        <w:t>specific project</w:t>
      </w:r>
      <w:r w:rsidR="00E81EA4">
        <w:t xml:space="preserve"> on which it would be helpful to obtain additional information. </w:t>
      </w:r>
      <w:r w:rsidR="005A28A8">
        <w:t>The investigators w</w:t>
      </w:r>
      <w:r w:rsidR="00E81EA4">
        <w:t xml:space="preserve">ill ask will ask up to four people involved with the selected project to describe their experiences in greater detail. The participants in this </w:t>
      </w:r>
      <w:r>
        <w:t xml:space="preserve">additional </w:t>
      </w:r>
      <w:r w:rsidR="00E81EA4">
        <w:t xml:space="preserve">interview will include some </w:t>
      </w:r>
      <w:r>
        <w:t xml:space="preserve">individuals who were interviewed previously and a few </w:t>
      </w:r>
      <w:r w:rsidR="00E81EA4">
        <w:t xml:space="preserve">additional people recommended by them. </w:t>
      </w:r>
      <w:r w:rsidR="005A28A8">
        <w:t xml:space="preserve">No more than three such supplementary interviews will be planned for the entire collection, </w:t>
      </w:r>
      <w:r>
        <w:t xml:space="preserve">and no more than four people will participate in any such additional interview. </w:t>
      </w:r>
    </w:p>
    <w:p w:rsidR="00315C3A" w:rsidRDefault="00315C3A"/>
    <w:sectPr w:rsidR="00315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668"/>
    <w:multiLevelType w:val="hybridMultilevel"/>
    <w:tmpl w:val="9A842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A4"/>
    <w:rsid w:val="00175B23"/>
    <w:rsid w:val="00315C3A"/>
    <w:rsid w:val="005A28A8"/>
    <w:rsid w:val="007928DC"/>
    <w:rsid w:val="00E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EA4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EA4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Michael (AHRQ/CDOM)</dc:creator>
  <cp:keywords/>
  <dc:description/>
  <cp:lastModifiedBy>SYSTEM</cp:lastModifiedBy>
  <cp:revision>2</cp:revision>
  <dcterms:created xsi:type="dcterms:W3CDTF">2019-09-30T20:07:00Z</dcterms:created>
  <dcterms:modified xsi:type="dcterms:W3CDTF">2019-09-30T20:07:00Z</dcterms:modified>
</cp:coreProperties>
</file>