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990B44" w:rsidP="00990B44" w:rsidRDefault="00990B44">
      <w:pPr>
        <w:jc w:val="center"/>
        <w:rPr>
          <w:b/>
        </w:rPr>
      </w:pPr>
      <w:r w:rsidRPr="00B701E8">
        <w:rPr>
          <w:b/>
        </w:rPr>
        <w:t>SUPPORTING STATEMENT</w:t>
      </w:r>
    </w:p>
    <w:p w:rsidRPr="00B701E8" w:rsidR="00990B44" w:rsidP="00990B44" w:rsidRDefault="00990B44">
      <w:pPr>
        <w:jc w:val="center"/>
        <w:rPr>
          <w:b/>
        </w:rPr>
      </w:pPr>
      <w:r w:rsidRPr="00B701E8">
        <w:rPr>
          <w:b/>
        </w:rPr>
        <w:t>U.S. Department of Commerce</w:t>
      </w:r>
    </w:p>
    <w:p w:rsidRPr="00B701E8" w:rsidR="00990B44" w:rsidP="00990B44" w:rsidRDefault="00990B44">
      <w:pPr>
        <w:jc w:val="center"/>
        <w:rPr>
          <w:b/>
        </w:rPr>
      </w:pPr>
      <w:r w:rsidRPr="00B701E8">
        <w:rPr>
          <w:b/>
        </w:rPr>
        <w:t>National Oceanic &amp; Atmospheric Administration</w:t>
      </w:r>
    </w:p>
    <w:p w:rsidRPr="00B701E8" w:rsidR="00990B44" w:rsidP="00990B44" w:rsidRDefault="00990B44">
      <w:pPr>
        <w:jc w:val="center"/>
        <w:rPr>
          <w:b/>
        </w:rPr>
      </w:pPr>
      <w:r>
        <w:rPr>
          <w:b/>
        </w:rPr>
        <w:t>NOAA Teacher at Sea Program</w:t>
      </w:r>
    </w:p>
    <w:p w:rsidRPr="00B701E8" w:rsidR="00990B44" w:rsidP="00990B44" w:rsidRDefault="00990B44">
      <w:pPr>
        <w:jc w:val="center"/>
        <w:rPr>
          <w:b/>
        </w:rPr>
      </w:pPr>
      <w:r w:rsidRPr="00B701E8">
        <w:rPr>
          <w:b/>
        </w:rPr>
        <w:t>OMB Control No. 0648-</w:t>
      </w:r>
      <w:r>
        <w:rPr>
          <w:b/>
        </w:rPr>
        <w:t>0283</w:t>
      </w:r>
    </w:p>
    <w:p w:rsidR="00990B44" w:rsidP="00990B44" w:rsidRDefault="00990B44">
      <w:pPr>
        <w:widowControl/>
        <w:tabs>
          <w:tab w:val="center" w:pos="4680"/>
        </w:tabs>
        <w:jc w:val="center"/>
      </w:pPr>
    </w:p>
    <w:p w:rsidR="00990B44" w:rsidRDefault="00990B44">
      <w:pPr>
        <w:widowControl/>
        <w:tabs>
          <w:tab w:val="center" w:pos="4680"/>
        </w:tabs>
      </w:pPr>
    </w:p>
    <w:p w:rsidR="009B328E" w:rsidRDefault="009B328E">
      <w:pPr>
        <w:widowControl/>
        <w:tabs>
          <w:tab w:val="left" w:pos="-1440"/>
        </w:tabs>
        <w:ind w:left="720" w:hanging="720"/>
      </w:pPr>
      <w:r>
        <w:rPr>
          <w:b/>
          <w:bCs/>
        </w:rPr>
        <w:t xml:space="preserve">A. </w:t>
      </w:r>
      <w:r>
        <w:rPr>
          <w:b/>
          <w:bCs/>
        </w:rPr>
        <w:tab/>
        <w:t>JUSTIFICATION</w:t>
      </w:r>
    </w:p>
    <w:p w:rsidR="009B328E" w:rsidRDefault="009B328E">
      <w:pPr>
        <w:widowControl/>
      </w:pPr>
    </w:p>
    <w:p w:rsidR="009B328E" w:rsidRDefault="009B328E">
      <w:pPr>
        <w:widowControl/>
      </w:pPr>
      <w:r>
        <w:rPr>
          <w:b/>
          <w:bCs/>
        </w:rPr>
        <w:t xml:space="preserve">1.  </w:t>
      </w:r>
      <w:r>
        <w:rPr>
          <w:b/>
          <w:bCs/>
          <w:u w:val="single"/>
        </w:rPr>
        <w:t>Explain the circumstances that make the collection of information necessary.</w:t>
      </w:r>
    </w:p>
    <w:p w:rsidR="009B328E" w:rsidRDefault="009B328E">
      <w:pPr>
        <w:widowControl/>
      </w:pPr>
    </w:p>
    <w:p w:rsidR="00765C30" w:rsidRDefault="00DE1A02">
      <w:pPr>
        <w:widowControl/>
      </w:pPr>
      <w:r>
        <w:t>Consistent with</w:t>
      </w:r>
      <w:r w:rsidR="003A518A">
        <w:t xml:space="preserve"> the support for research and education under</w:t>
      </w:r>
      <w:r>
        <w:t xml:space="preserve"> the </w:t>
      </w:r>
      <w:hyperlink w:history="1" r:id="rId8">
        <w:r w:rsidRPr="009E6610">
          <w:rPr>
            <w:rStyle w:val="Hyperlink"/>
          </w:rPr>
          <w:t>National Marine Sanctuaries Act</w:t>
        </w:r>
      </w:hyperlink>
      <w:r>
        <w:t xml:space="preserve"> (16 U.S.C. 32 §1440) and other coastal and marine protection legislation, </w:t>
      </w:r>
      <w:r w:rsidR="009B328E">
        <w:t>NOAA provides educators an opportunity to gain first-hand experience with field research</w:t>
      </w:r>
      <w:r w:rsidR="00462358">
        <w:t xml:space="preserve"> activities through the </w:t>
      </w:r>
      <w:r w:rsidR="00EC683B">
        <w:t>Teacher at Sea</w:t>
      </w:r>
      <w:r w:rsidR="009B328E">
        <w:t xml:space="preserve"> Program.  Through this program, educators spend up to 3 weeks at sea on a NOAA research</w:t>
      </w:r>
      <w:r w:rsidR="00655D34">
        <w:t xml:space="preserve"> vessel, participating in an on</w:t>
      </w:r>
      <w:r w:rsidR="009B328E">
        <w:t xml:space="preserve">going research project with NOAA scientists.  </w:t>
      </w:r>
    </w:p>
    <w:p w:rsidR="00765C30" w:rsidRDefault="00765C30">
      <w:pPr>
        <w:widowControl/>
      </w:pPr>
    </w:p>
    <w:p w:rsidRPr="006B543E" w:rsidR="009B328E" w:rsidP="006B543E" w:rsidRDefault="009B328E">
      <w:pPr>
        <w:widowControl/>
        <w:rPr>
          <w:rFonts w:ascii="Melior" w:hAnsi="Melior" w:cs="Melior"/>
          <w:sz w:val="18"/>
          <w:szCs w:val="18"/>
        </w:rPr>
      </w:pPr>
      <w:r>
        <w:t>The application solicits information from interested educators, and participants in the program are selected following review of their application.  The application includes two recommendation forms</w:t>
      </w:r>
      <w:r w:rsidR="0016390E">
        <w:t>.</w:t>
      </w:r>
      <w:r>
        <w:t xml:space="preserve"> </w:t>
      </w:r>
      <w:r w:rsidR="00066BC9">
        <w:t xml:space="preserve"> </w:t>
      </w:r>
      <w:r w:rsidR="0016390E">
        <w:t xml:space="preserve">The </w:t>
      </w:r>
      <w:r w:rsidRPr="006B543E" w:rsidR="006B543E">
        <w:t>NOAA Health Services Questionnaire (NHSQ) and Tuberculosis Screening Document (TSD)</w:t>
      </w:r>
      <w:r w:rsidR="006B543E">
        <w:t xml:space="preserve"> is</w:t>
      </w:r>
      <w:r>
        <w:t xml:space="preserve"> </w:t>
      </w:r>
      <w:r w:rsidR="00066BC9">
        <w:t xml:space="preserve">a </w:t>
      </w:r>
      <w:r>
        <w:t>requirement of anyone going to sea</w:t>
      </w:r>
      <w:r w:rsidR="00066BC9">
        <w:t xml:space="preserve"> and </w:t>
      </w:r>
      <w:r w:rsidR="0016390E">
        <w:t xml:space="preserve">must be completed by teachers </w:t>
      </w:r>
      <w:r w:rsidR="00066BC9">
        <w:t xml:space="preserve">who are </w:t>
      </w:r>
      <w:r w:rsidR="0016390E">
        <w:t>selected for the program</w:t>
      </w:r>
      <w:r>
        <w:t xml:space="preserve">.  Once an educator is selected and participates on a cruise, </w:t>
      </w:r>
      <w:r w:rsidR="00FA6A83">
        <w:t>s/he writes</w:t>
      </w:r>
      <w:r>
        <w:t xml:space="preserve"> a report detailing the events of the cruise and </w:t>
      </w:r>
      <w:r w:rsidR="00765C30">
        <w:t>her</w:t>
      </w:r>
      <w:r>
        <w:t xml:space="preserve"> ideas for classroom activities based on what </w:t>
      </w:r>
      <w:r w:rsidR="00765C30">
        <w:t>was</w:t>
      </w:r>
      <w:r>
        <w:t xml:space="preserve"> learned while at sea.  These materials are then made available to other educators so they may benefit from the experience, without actually going to sea themselves.  NOAA does not collect information from this universe of respondents for any other purpose.</w:t>
      </w:r>
    </w:p>
    <w:p w:rsidR="009B328E" w:rsidRDefault="009B328E">
      <w:pPr>
        <w:widowControl/>
      </w:pPr>
    </w:p>
    <w:p w:rsidR="009B328E" w:rsidRDefault="009B328E">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9B328E" w:rsidRDefault="009B328E">
      <w:pPr>
        <w:widowControl/>
      </w:pPr>
    </w:p>
    <w:p w:rsidR="009B328E" w:rsidRDefault="009B328E">
      <w:pPr>
        <w:widowControl/>
      </w:pPr>
      <w:r>
        <w:t xml:space="preserve">Applications are accepted annually, </w:t>
      </w:r>
      <w:r w:rsidR="0070397D">
        <w:t>from October through</w:t>
      </w:r>
      <w:r>
        <w:t xml:space="preserve"> February, for the purpose of </w:t>
      </w:r>
      <w:proofErr w:type="gramStart"/>
      <w:r>
        <w:t>identifying</w:t>
      </w:r>
      <w:proofErr w:type="gramEnd"/>
      <w:r>
        <w:t xml:space="preserve"> prospect</w:t>
      </w:r>
      <w:r w:rsidR="00462358">
        <w:t xml:space="preserve">ive participants in the </w:t>
      </w:r>
      <w:r w:rsidR="00EC683B">
        <w:t>Teacher at Sea</w:t>
      </w:r>
      <w:r>
        <w:t xml:space="preserve"> Program.  The specific items of information on the application will be used in the following manner:</w:t>
      </w:r>
    </w:p>
    <w:p w:rsidR="009B328E" w:rsidRDefault="009B328E">
      <w:pPr>
        <w:widowControl/>
      </w:pPr>
    </w:p>
    <w:p w:rsidR="009B328E" w:rsidRDefault="009B328E">
      <w:pPr>
        <w:widowControl/>
      </w:pPr>
      <w:r>
        <w:rPr>
          <w:b/>
          <w:bCs/>
        </w:rPr>
        <w:t>Name, Home Address, Home Phone, Name of School</w:t>
      </w:r>
      <w:r w:rsidR="001844A4">
        <w:rPr>
          <w:b/>
          <w:bCs/>
        </w:rPr>
        <w:t>, School Address, Work Phone, e</w:t>
      </w:r>
      <w:r>
        <w:rPr>
          <w:b/>
          <w:bCs/>
        </w:rPr>
        <w:t>mail</w:t>
      </w:r>
      <w:r w:rsidR="001844A4">
        <w:rPr>
          <w:b/>
          <w:bCs/>
        </w:rPr>
        <w:t xml:space="preserve"> address</w:t>
      </w:r>
      <w:r>
        <w:rPr>
          <w:b/>
          <w:bCs/>
        </w:rPr>
        <w:t xml:space="preserve">, citizenship, </w:t>
      </w:r>
      <w:r>
        <w:t>and</w:t>
      </w:r>
      <w:r>
        <w:rPr>
          <w:b/>
          <w:bCs/>
        </w:rPr>
        <w:t xml:space="preserve"> </w:t>
      </w:r>
      <w:r w:rsidR="00C92C3D">
        <w:rPr>
          <w:b/>
          <w:bCs/>
        </w:rPr>
        <w:t>Age Range</w:t>
      </w:r>
      <w:r>
        <w:t xml:space="preserve"> are necessary self-identification information for the applicants.</w:t>
      </w:r>
    </w:p>
    <w:p w:rsidR="009B328E" w:rsidRDefault="009B328E">
      <w:pPr>
        <w:widowControl/>
      </w:pPr>
    </w:p>
    <w:p w:rsidR="009B328E" w:rsidRDefault="009B328E">
      <w:pPr>
        <w:widowControl/>
      </w:pPr>
      <w:r>
        <w:rPr>
          <w:b/>
          <w:bCs/>
        </w:rPr>
        <w:t>Gender</w:t>
      </w:r>
      <w:r>
        <w:t xml:space="preserve"> information is used to accommodate berthing requirements aboard the ship.</w:t>
      </w:r>
    </w:p>
    <w:p w:rsidR="009B328E" w:rsidRDefault="009B328E">
      <w:pPr>
        <w:widowControl/>
      </w:pPr>
    </w:p>
    <w:p w:rsidR="009B328E" w:rsidRDefault="009B328E">
      <w:pPr>
        <w:widowControl/>
      </w:pPr>
      <w:r>
        <w:t>The questions</w:t>
      </w:r>
      <w:r w:rsidR="009E6610">
        <w:t>:</w:t>
      </w:r>
      <w:r>
        <w:t xml:space="preserve"> </w:t>
      </w:r>
      <w:r>
        <w:rPr>
          <w:b/>
          <w:bCs/>
        </w:rPr>
        <w:t>What subjects and grades do you currently teach?</w:t>
      </w:r>
      <w:r>
        <w:t xml:space="preserve"> </w:t>
      </w:r>
      <w:proofErr w:type="gramStart"/>
      <w:r>
        <w:t>and</w:t>
      </w:r>
      <w:proofErr w:type="gramEnd"/>
      <w:r>
        <w:t xml:space="preserve"> </w:t>
      </w:r>
      <w:r>
        <w:rPr>
          <w:b/>
          <w:bCs/>
        </w:rPr>
        <w:t>What subjects and grades are you likely to teach next year?</w:t>
      </w:r>
      <w:r>
        <w:t xml:space="preserve"> </w:t>
      </w:r>
      <w:proofErr w:type="gramStart"/>
      <w:r>
        <w:t>are</w:t>
      </w:r>
      <w:proofErr w:type="gramEnd"/>
      <w:r>
        <w:t xml:space="preserve"> used to determine the areas of discipline of the applicant.  This information is useful when placing more than one teacher on a ship in order to </w:t>
      </w:r>
      <w:r>
        <w:lastRenderedPageBreak/>
        <w:t>match their areas of expertise, when evaluating their classroom activities for their appropriate subject matter and age level, and to determine that an applicant is, in fact, an educator.</w:t>
      </w:r>
    </w:p>
    <w:p w:rsidR="009B328E" w:rsidRDefault="009B328E">
      <w:pPr>
        <w:widowControl/>
      </w:pPr>
    </w:p>
    <w:p w:rsidR="009B328E" w:rsidRDefault="009B328E">
      <w:pPr>
        <w:widowControl/>
      </w:pPr>
      <w:r>
        <w:t>The question</w:t>
      </w:r>
      <w:r w:rsidR="009E6610">
        <w:t>:</w:t>
      </w:r>
      <w:r>
        <w:t xml:space="preserve"> </w:t>
      </w:r>
      <w:r>
        <w:rPr>
          <w:b/>
          <w:bCs/>
        </w:rPr>
        <w:t>What leadership roles have you held in education?</w:t>
      </w:r>
      <w:r>
        <w:t xml:space="preserve"> </w:t>
      </w:r>
      <w:proofErr w:type="gramStart"/>
      <w:r>
        <w:t>is</w:t>
      </w:r>
      <w:proofErr w:type="gramEnd"/>
      <w:r>
        <w:t xml:space="preserve"> used to evaluate the applicants.  Applicants are given a higher score for holding leadership roles in their schools, participating in their own professional development, and being a role model for their students.  These skills and activities directly relate to a teacher’s ability to translate the experience into their classroom.</w:t>
      </w:r>
    </w:p>
    <w:p w:rsidR="009B328E" w:rsidRDefault="009B328E">
      <w:pPr>
        <w:widowControl/>
      </w:pPr>
    </w:p>
    <w:p w:rsidR="009B328E" w:rsidRDefault="009B328E">
      <w:pPr>
        <w:widowControl/>
      </w:pPr>
      <w:r>
        <w:t xml:space="preserve">Question #1, </w:t>
      </w:r>
      <w:r>
        <w:rPr>
          <w:b/>
          <w:bCs/>
        </w:rPr>
        <w:t>How will you use this experience to benefit your students and colleagues?</w:t>
      </w:r>
      <w:r>
        <w:t xml:space="preserve"> </w:t>
      </w:r>
      <w:proofErr w:type="gramStart"/>
      <w:r>
        <w:t>is</w:t>
      </w:r>
      <w:proofErr w:type="gramEnd"/>
      <w:r>
        <w:t xml:space="preserve"> the most important selection criteria on the application.  The information details what plans the teacher has for their follow-up classroom activities, as well as their plans for conducting workshops, in-service training, and writing articles for publication.  These are the "products" that NOAA can show to justify the existence of the program.</w:t>
      </w:r>
    </w:p>
    <w:p w:rsidR="009B328E" w:rsidRDefault="009B328E">
      <w:pPr>
        <w:widowControl/>
      </w:pPr>
    </w:p>
    <w:p w:rsidR="009B328E" w:rsidRDefault="009B328E">
      <w:pPr>
        <w:widowControl/>
      </w:pPr>
      <w:r>
        <w:t xml:space="preserve">Question #2, </w:t>
      </w:r>
      <w:r>
        <w:rPr>
          <w:b/>
          <w:bCs/>
        </w:rPr>
        <w:t>Describe your experience and ability to write your own classroom activities</w:t>
      </w:r>
      <w:r w:rsidR="005315E8">
        <w:rPr>
          <w:b/>
          <w:bCs/>
        </w:rPr>
        <w:t>,</w:t>
      </w:r>
      <w:r>
        <w:t xml:space="preserve"> directly relates to an educator’s ability to make use of the experience for teachers and students.  The more skilled a teacher is at writing curriculum and adapting life experiences to the classroom</w:t>
      </w:r>
      <w:r w:rsidR="007F3083">
        <w:t>,</w:t>
      </w:r>
      <w:r>
        <w:t xml:space="preserve"> the better they are at taking an immersive experience, like being at sea, and translating it to classroom lessons. </w:t>
      </w:r>
    </w:p>
    <w:p w:rsidR="009B328E" w:rsidRDefault="009B328E">
      <w:pPr>
        <w:widowControl/>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Question #3,</w:t>
      </w:r>
      <w:r>
        <w:rPr>
          <w:b/>
          <w:bCs/>
        </w:rPr>
        <w:t xml:space="preserve"> </w:t>
      </w:r>
      <w:proofErr w:type="gramStart"/>
      <w:r w:rsidRPr="0070397D">
        <w:rPr>
          <w:b/>
          <w:bCs/>
        </w:rPr>
        <w:t>What</w:t>
      </w:r>
      <w:proofErr w:type="gramEnd"/>
      <w:r w:rsidRPr="0070397D">
        <w:rPr>
          <w:b/>
          <w:bCs/>
        </w:rPr>
        <w:t xml:space="preserve"> type of project would you prefer to join? </w:t>
      </w:r>
      <w:r w:rsidRPr="0070397D">
        <w:rPr>
          <w:b/>
        </w:rPr>
        <w:t>Explain the parame</w:t>
      </w:r>
      <w:r w:rsidR="0070397D">
        <w:rPr>
          <w:b/>
        </w:rPr>
        <w:t>ters that go into your decision</w:t>
      </w:r>
      <w:r w:rsidR="005315E8">
        <w:rPr>
          <w:b/>
        </w:rPr>
        <w:t xml:space="preserve">? </w:t>
      </w:r>
      <w:proofErr w:type="gramStart"/>
      <w:r w:rsidR="0070397D">
        <w:t>encourage</w:t>
      </w:r>
      <w:r w:rsidR="00BB6071">
        <w:t>s</w:t>
      </w:r>
      <w:proofErr w:type="gramEnd"/>
      <w:r w:rsidR="0070397D">
        <w:t xml:space="preserve"> applicants to consider what type of research they would be most interested in pursuing and why.  </w:t>
      </w:r>
      <w:r w:rsidR="00BB6071">
        <w:t>It also encourages them to consider where they would be mo</w:t>
      </w:r>
      <w:r w:rsidR="00462358">
        <w:t>st suited and most likely to become meaningfully engaged in the project.</w:t>
      </w:r>
    </w:p>
    <w:p w:rsidRPr="0070397D" w:rsidR="0070397D" w:rsidRDefault="00703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0"/>
          <w:szCs w:val="20"/>
        </w:rPr>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Question #4, </w:t>
      </w:r>
      <w:r>
        <w:rPr>
          <w:b/>
          <w:bCs/>
        </w:rPr>
        <w:t>Discuss your ability to adapt to the physical and personal demands of life on-board a ship</w:t>
      </w:r>
      <w:r>
        <w:t>, is an attempt to encourage the applicants t</w:t>
      </w:r>
      <w:r w:rsidR="0016390E">
        <w:t xml:space="preserve">o consider what life is like on </w:t>
      </w:r>
      <w:r>
        <w:t>board a ship.  The quarters are small, space is limited, it is difficult to "get away" from other people, communications and medical facilities are limited.  All these factors are important considerations to mak</w:t>
      </w:r>
      <w:r w:rsidR="00BB6071">
        <w:t>e before one embarks on a three-</w:t>
      </w:r>
      <w:r>
        <w:t>week cruise in the open ocean.  While this information is not used in the rating process, it is important for the applicants to give due consideration to these conditions.</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w:t>
      </w:r>
      <w:r w:rsidRPr="0041166E" w:rsidR="0041166E">
        <w:rPr>
          <w:b/>
        </w:rPr>
        <w:t>r</w:t>
      </w:r>
      <w:r w:rsidRPr="0041166E">
        <w:rPr>
          <w:b/>
        </w:rPr>
        <w:t>ecommendations</w:t>
      </w:r>
      <w:r>
        <w:t xml:space="preserve">, one from an Administrator and one from a Colleague, give good insight into an educator’s teaching ability and their creativity in the classroom.  This is </w:t>
      </w:r>
      <w:r w:rsidR="001844A4">
        <w:t>an important evaluation criterion</w:t>
      </w:r>
      <w:r>
        <w:t>.</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w:t>
      </w:r>
      <w:r w:rsidRPr="006B543E" w:rsidR="006B543E">
        <w:t>NOAA Health Services Questionnaire (NHSQ) and Tuberculosis Screening Document (TSD</w:t>
      </w:r>
      <w:r w:rsidR="007F3083">
        <w:t>)</w:t>
      </w:r>
      <w:r>
        <w:t xml:space="preserve"> provides the necessary information for the NOAA Medical Officer to determine whether an applicant is fit for sea duty.</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w:t>
      </w:r>
      <w:r w:rsidRPr="0041166E">
        <w:rPr>
          <w:b/>
        </w:rPr>
        <w:t>Follow-up Report</w:t>
      </w:r>
      <w:r>
        <w:t xml:space="preserve"> is collected as a completion of the agreement between NOAA and the participating teacher so that NOAA can distribute the materials to non-participating teachers thereby broadening the impact of the program to benefit more teachers.</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41166E" w:rsidR="0041166E" w:rsidP="0041166E" w:rsidRDefault="009B328E">
      <w:r>
        <w:t>It is anticipated that the Follow</w:t>
      </w:r>
      <w:r>
        <w:noBreakHyphen/>
        <w:t xml:space="preserve">up Report will be disseminated to the public and used to support publicly disseminated information. As explained in the preceding paragraph, the information gathered has utility.  </w:t>
      </w:r>
      <w:r w:rsidRPr="0041166E" w:rsidR="0041166E">
        <w:t xml:space="preserve">NOAA will retain control over the information and safeguard it from improper access, modification, and destruction, consistent with NOAA standards for confidentiality, privacy, and electronic information.  See response </w:t>
      </w:r>
      <w:r w:rsidR="009E6610">
        <w:t xml:space="preserve">to Question </w:t>
      </w:r>
      <w:r w:rsidRPr="0041166E" w:rsidR="0041166E">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9">
        <w:r w:rsidRPr="00621EF5" w:rsidR="0041166E">
          <w:rPr>
            <w:rStyle w:val="Hyperlink"/>
          </w:rPr>
          <w:t>Section 515 of Pu</w:t>
        </w:r>
        <w:r w:rsidRPr="00621EF5" w:rsidR="0041166E">
          <w:rPr>
            <w:rStyle w:val="Hyperlink"/>
          </w:rPr>
          <w:t>b</w:t>
        </w:r>
        <w:r w:rsidRPr="00621EF5" w:rsidR="0041166E">
          <w:rPr>
            <w:rStyle w:val="Hyperlink"/>
          </w:rPr>
          <w:t>lic Law 106-554</w:t>
        </w:r>
      </w:hyperlink>
      <w:r w:rsidRPr="0041166E" w:rsidR="0041166E">
        <w:t>.</w:t>
      </w:r>
      <w:r w:rsidR="000F160F">
        <w:t xml:space="preserve"> </w:t>
      </w:r>
    </w:p>
    <w:p w:rsidR="0041166E" w:rsidRDefault="004116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NOAA does not plan to disseminate the submitted Participant's Applications to the public.</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This application is available on the Internet and teachers are able to download the</w:t>
      </w:r>
      <w:r w:rsidR="003467F6">
        <w:t xml:space="preserve"> application from the </w:t>
      </w:r>
      <w:hyperlink w:history="1" r:id="rId10">
        <w:r w:rsidR="00EC683B">
          <w:rPr>
            <w:rStyle w:val="Hyperlink"/>
          </w:rPr>
          <w:t>Teacher at Sea</w:t>
        </w:r>
        <w:r w:rsidRPr="003467F6" w:rsidR="003467F6">
          <w:rPr>
            <w:rStyle w:val="Hyperlink"/>
          </w:rPr>
          <w:t xml:space="preserve"> </w:t>
        </w:r>
        <w:r w:rsidR="00765C30">
          <w:rPr>
            <w:rStyle w:val="Hyperlink"/>
          </w:rPr>
          <w:t>W</w:t>
        </w:r>
        <w:r w:rsidRPr="003467F6" w:rsidR="003467F6">
          <w:rPr>
            <w:rStyle w:val="Hyperlink"/>
          </w:rPr>
          <w:t>e</w:t>
        </w:r>
        <w:r w:rsidRPr="003467F6" w:rsidR="003467F6">
          <w:rPr>
            <w:rStyle w:val="Hyperlink"/>
          </w:rPr>
          <w:t>b</w:t>
        </w:r>
        <w:r w:rsidR="00765C30">
          <w:rPr>
            <w:rStyle w:val="Hyperlink"/>
          </w:rPr>
          <w:t xml:space="preserve"> </w:t>
        </w:r>
        <w:r w:rsidRPr="003467F6" w:rsidR="003467F6">
          <w:rPr>
            <w:rStyle w:val="Hyperlink"/>
          </w:rPr>
          <w:t>site</w:t>
        </w:r>
      </w:hyperlink>
      <w:r>
        <w:t xml:space="preserve">.  The </w:t>
      </w:r>
      <w:r w:rsidR="00EC683B">
        <w:t>Teacher at Sea</w:t>
      </w:r>
      <w:r>
        <w:t xml:space="preserve"> Internet URL is widely distributed and communication is oft</w:t>
      </w:r>
      <w:r w:rsidR="001844A4">
        <w:t xml:space="preserve">en </w:t>
      </w:r>
      <w:r w:rsidR="003467F6">
        <w:t xml:space="preserve">provided </w:t>
      </w:r>
      <w:r w:rsidR="001844A4">
        <w:t>through direct e</w:t>
      </w:r>
      <w:r>
        <w:t>mail contact between the Program Administrator and the applicants.</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4.  </w:t>
      </w:r>
      <w:r>
        <w:rPr>
          <w:b/>
          <w:bCs/>
          <w:u w:val="single"/>
        </w:rPr>
        <w:t>Describe efforts to identify duplication</w:t>
      </w:r>
      <w:r>
        <w:rPr>
          <w:b/>
          <w:bCs/>
        </w:rPr>
        <w:t>.</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There are no other known collections gathering similar information.  The </w:t>
      </w:r>
      <w:r w:rsidR="00EC683B">
        <w:t>Teacher at Sea</w:t>
      </w:r>
      <w:r>
        <w:t xml:space="preserve"> Program is the only NOAA information collection directed at educators.</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 small businesses will be responding to this collection.</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If this information collection were not conducted</w:t>
      </w:r>
      <w:r w:rsidR="0016390E">
        <w:t>,</w:t>
      </w:r>
      <w:r>
        <w:t xml:space="preserve"> the opportunity t</w:t>
      </w:r>
      <w:r w:rsidR="00765C30">
        <w:t xml:space="preserve">o participate in NOAA research </w:t>
      </w:r>
      <w:r>
        <w:t>projects would not be open to a broad audience, and very few educators would be able to participate.</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collection is conducted in a manner consistent with the OMB guidelines.</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lastRenderedPageBreak/>
        <w:t xml:space="preserve">8.  </w:t>
      </w:r>
      <w:r>
        <w:rPr>
          <w:b/>
          <w:bCs/>
          <w:u w:val="single"/>
        </w:rPr>
        <w:t xml:space="preserve">Provide </w:t>
      </w:r>
      <w:r w:rsidR="00766828">
        <w:rPr>
          <w:b/>
          <w:bCs/>
          <w:u w:val="single"/>
        </w:rPr>
        <w:t>information on</w:t>
      </w:r>
      <w:r>
        <w:rPr>
          <w:b/>
          <w:bCs/>
          <w:u w:val="single"/>
        </w:rPr>
        <w:t xml:space="preserve"> the PRA Federal Register </w:t>
      </w:r>
      <w:r w:rsidR="00766828">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A </w:t>
      </w:r>
      <w:r w:rsidRPr="00766828">
        <w:rPr>
          <w:u w:val="single"/>
        </w:rPr>
        <w:t>Federal Register</w:t>
      </w:r>
      <w:r>
        <w:t xml:space="preserve"> Notice </w:t>
      </w:r>
      <w:r w:rsidR="00766828">
        <w:t xml:space="preserve">published on </w:t>
      </w:r>
      <w:r w:rsidR="00042C36">
        <w:t>July 17, 2019</w:t>
      </w:r>
      <w:r w:rsidR="00766828">
        <w:t xml:space="preserve"> </w:t>
      </w:r>
      <w:proofErr w:type="gramStart"/>
      <w:r w:rsidR="00766828">
        <w:t>(</w:t>
      </w:r>
      <w:r w:rsidR="00EC683B">
        <w:t xml:space="preserve"> 8</w:t>
      </w:r>
      <w:r w:rsidR="00042C36">
        <w:t>4</w:t>
      </w:r>
      <w:proofErr w:type="gramEnd"/>
      <w:r w:rsidR="00EC683B">
        <w:t xml:space="preserve"> </w:t>
      </w:r>
      <w:r w:rsidR="00723053">
        <w:t>FR 34133</w:t>
      </w:r>
      <w:r w:rsidR="00766828">
        <w:t xml:space="preserve"> ) </w:t>
      </w:r>
      <w:r>
        <w:t xml:space="preserve">solicited public comment on this collection.  </w:t>
      </w:r>
      <w:r w:rsidR="00C06A86">
        <w:t>No comments</w:t>
      </w:r>
      <w:r w:rsidR="00723053">
        <w:t xml:space="preserve"> were received</w:t>
      </w:r>
      <w:r>
        <w:t xml:space="preserve">.   </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reviewers, </w:t>
      </w:r>
      <w:r w:rsidR="00C65251">
        <w:t>consistin</w:t>
      </w:r>
      <w:r w:rsidR="00462358">
        <w:t xml:space="preserve">g of NOAA employees and </w:t>
      </w:r>
      <w:r w:rsidR="00EC683B">
        <w:t>Teacher at Sea</w:t>
      </w:r>
      <w:r w:rsidR="00C65251">
        <w:t xml:space="preserve"> alumni</w:t>
      </w:r>
      <w:r>
        <w:t xml:space="preserve">, evaluate the application during the selection process for clarity, ease of use and utility.  </w:t>
      </w:r>
      <w:r w:rsidR="00E97A18">
        <w:t>NOAA employees consist of members of the NOAA Education Council, NOAA Education Committee, and various employees from different NOAA Line and Staff Offices with expertise in education.  The Teacher at Sea alumni consist of currently employed and former teachers who previously participated in t</w:t>
      </w:r>
      <w:r w:rsidR="00462358">
        <w:t xml:space="preserve">he </w:t>
      </w:r>
      <w:r w:rsidR="00EC683B">
        <w:t>Teacher at Sea</w:t>
      </w:r>
      <w:r w:rsidR="00E97A18">
        <w:t xml:space="preserve"> Program.  </w:t>
      </w:r>
      <w:r>
        <w:t>Applicants provide comments on the entire application process, including the application itself, during the evaluation of the program following their cruise.  Several applicants have been contacted regarding the application to determine the clarity of instructions and the amount of burden imposed.</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application is distributed widely at educators' conferences, through education publications, and at workshops, all of which provide opportunities for further public comment.  No major problems have been uncovered as a result of any of these consultations.</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9.  </w:t>
      </w:r>
      <w:r>
        <w:rPr>
          <w:b/>
          <w:bCs/>
          <w:u w:val="single"/>
        </w:rPr>
        <w:t>Explain any decisions to provide payments or gifts to respondents, other than remuneration of contractors or grantees</w:t>
      </w:r>
      <w:r>
        <w:rPr>
          <w:b/>
          <w:bCs/>
        </w:rPr>
        <w:t>.</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t>There are no payments made or gifts given to respondents.</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10.  </w:t>
      </w:r>
      <w:r>
        <w:rPr>
          <w:b/>
          <w:bCs/>
          <w:u w:val="single"/>
        </w:rPr>
        <w:t>Describe any assurance of confidentiality provided to respondents and the basis for assurance in statute, regulation, or agency policy</w:t>
      </w:r>
      <w:r>
        <w:rPr>
          <w:b/>
          <w:bCs/>
        </w:rPr>
        <w:t>.</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426B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As stated on the form, t</w:t>
      </w:r>
      <w:r w:rsidR="009B328E">
        <w:t xml:space="preserve">he </w:t>
      </w:r>
      <w:r w:rsidR="001C7FAE">
        <w:t xml:space="preserve">NOAA Teacher at Sea applications, references, and </w:t>
      </w:r>
      <w:r w:rsidRPr="006B543E" w:rsidR="006B543E">
        <w:t>NOAA Health Services Questionnaire (NHSQ) and Tuberculosis Screening Document (TSD</w:t>
      </w:r>
      <w:r w:rsidR="001C7FAE">
        <w:t>)</w:t>
      </w:r>
      <w:r w:rsidR="009B328E">
        <w:t xml:space="preserve"> will be protected as a Privacy Act record and treated confidentially.</w:t>
      </w:r>
      <w:r w:rsidR="0041166E">
        <w:t xml:space="preserve"> A Privacy Act System of Records Notice</w:t>
      </w:r>
      <w:r w:rsidR="00CD746C">
        <w:t xml:space="preserve"> (COMMERCE/NOAA-22)</w:t>
      </w:r>
      <w:r w:rsidR="001C7FAE">
        <w:t xml:space="preserve"> for the NHSQ and TSD</w:t>
      </w:r>
      <w:r w:rsidR="0041166E">
        <w:t xml:space="preserve"> </w:t>
      </w:r>
      <w:r w:rsidR="006B543E">
        <w:t>published in the Federal Register on January 19, 2016</w:t>
      </w:r>
      <w:r w:rsidR="003762ED">
        <w:t>,</w:t>
      </w:r>
      <w:r w:rsidR="006B543E">
        <w:t xml:space="preserve"> and became effective March 1, 2016.</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B328E" w:rsidRDefault="005032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w:t>
      </w:r>
      <w:r w:rsidR="009B328E">
        <w:t>here are no questions of a sensitive nature or any matters that are commonly considered private.</w:t>
      </w:r>
    </w:p>
    <w:p w:rsidR="00AD2D55" w:rsidRDefault="00AD2D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12.  </w:t>
      </w:r>
      <w:r>
        <w:rPr>
          <w:b/>
          <w:bCs/>
          <w:u w:val="single"/>
        </w:rPr>
        <w:t>Provide an estimate in hours of the burden of the collection of information</w:t>
      </w:r>
      <w:r>
        <w:rPr>
          <w:b/>
          <w:bCs/>
        </w:rPr>
        <w:t>.</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estimates for the burden of the collection of information have been gathered by surveying applicants.  The estimates are as follows:</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Pr>
          <w:u w:val="single"/>
        </w:rPr>
        <w:t>Application Process</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 xml:space="preserve">Number of respondents expected annually = </w:t>
      </w:r>
      <w:r w:rsidR="00EC07BA">
        <w:t>375</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Frequency of response = once annually</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Average response time per respondent = 1 hour</w:t>
      </w:r>
      <w:r w:rsidR="0041166E">
        <w:t xml:space="preserve"> and 15 minutes</w:t>
      </w:r>
    </w:p>
    <w:p w:rsidR="009B328E" w:rsidRDefault="004116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pPr>
      <w:r>
        <w:t>15 minutes</w:t>
      </w:r>
      <w:r w:rsidR="009B328E">
        <w:t xml:space="preserve"> to read the application</w:t>
      </w:r>
    </w:p>
    <w:p w:rsidR="009B328E" w:rsidRDefault="004116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pPr>
      <w:r>
        <w:t>30 minutes</w:t>
      </w:r>
      <w:r w:rsidR="009B328E">
        <w:t xml:space="preserve"> to complete the application</w:t>
      </w:r>
    </w:p>
    <w:p w:rsidR="009B328E" w:rsidRDefault="004116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pPr>
      <w:r>
        <w:t>15 minutes</w:t>
      </w:r>
      <w:r w:rsidR="009B328E">
        <w:t xml:space="preserve"> to deliver and discuss the recommendation forms</w:t>
      </w:r>
    </w:p>
    <w:p w:rsidR="009B328E" w:rsidP="00B10946" w:rsidRDefault="004116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pPr>
      <w:r>
        <w:t>15 minutes</w:t>
      </w:r>
      <w:r w:rsidR="009B328E">
        <w:t xml:space="preserve"> to complete the Health Services Questionnaire</w:t>
      </w:r>
    </w:p>
    <w:p w:rsidRPr="00B10946" w:rsidR="00B10946" w:rsidP="00B10946" w:rsidRDefault="00B10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rPr>
      </w:pPr>
      <w:r w:rsidRPr="00B10946">
        <w:rPr>
          <w:b/>
        </w:rPr>
        <w:t xml:space="preserve">Total hours: </w:t>
      </w:r>
      <w:r w:rsidR="00EC07BA">
        <w:rPr>
          <w:b/>
        </w:rPr>
        <w:t>468</w:t>
      </w:r>
      <w:r w:rsidRPr="00B10946">
        <w:rPr>
          <w:b/>
        </w:rPr>
        <w:t>.</w:t>
      </w:r>
      <w:r w:rsidR="00567209">
        <w:rPr>
          <w:b/>
        </w:rPr>
        <w:t>75 (469)</w:t>
      </w:r>
    </w:p>
    <w:p w:rsidR="00B10946" w:rsidP="00B10946" w:rsidRDefault="00B10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9B328E">
          <w:footerReference w:type="default" r:id="rId11"/>
          <w:type w:val="continuous"/>
          <w:pgSz w:w="12240" w:h="15840"/>
          <w:pgMar w:top="1440" w:right="1440" w:bottom="1080" w:left="1440" w:header="1440" w:footer="1080" w:gutter="0"/>
          <w:cols w:space="720"/>
          <w:noEndnote/>
        </w:sectPr>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Pr>
          <w:u w:val="single"/>
        </w:rPr>
        <w:t>Recommendations</w:t>
      </w:r>
      <w:r>
        <w:t xml:space="preserve"> (2 per applicant)</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tab/>
        <w:t>Number of respons</w:t>
      </w:r>
      <w:r w:rsidR="007C7852">
        <w:t>es</w:t>
      </w:r>
      <w:r>
        <w:t xml:space="preserve"> expected annually = </w:t>
      </w:r>
      <w:r w:rsidR="007C7852">
        <w:t>750</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Frequency of response = once annually</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 xml:space="preserve">Average </w:t>
      </w:r>
      <w:r w:rsidR="00C65F4E">
        <w:t>response time per respon</w:t>
      </w:r>
      <w:r w:rsidR="00567209">
        <w:t>se</w:t>
      </w:r>
      <w:r w:rsidR="00C65F4E">
        <w:t xml:space="preserve"> = 15</w:t>
      </w:r>
      <w:r w:rsidR="0041166E">
        <w:t xml:space="preserve"> minutes</w:t>
      </w:r>
    </w:p>
    <w:p w:rsidRPr="00B10946" w:rsidR="009B328E" w:rsidP="00B10946" w:rsidRDefault="00B109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tab/>
      </w:r>
      <w:r w:rsidRPr="00B10946">
        <w:rPr>
          <w:b/>
        </w:rPr>
        <w:t xml:space="preserve">Total hours: </w:t>
      </w:r>
      <w:r w:rsidR="007C7852">
        <w:rPr>
          <w:b/>
        </w:rPr>
        <w:t>187.5</w:t>
      </w:r>
      <w:r w:rsidR="00567209">
        <w:rPr>
          <w:b/>
        </w:rPr>
        <w:t xml:space="preserve"> (188)</w:t>
      </w:r>
    </w:p>
    <w:p w:rsidR="00B10946" w:rsidP="00B10946" w:rsidRDefault="00B109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C07BA" w:rsidP="00305B93" w:rsidRDefault="006B54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u w:val="single"/>
        </w:rPr>
      </w:pPr>
      <w:r w:rsidRPr="00305B93">
        <w:rPr>
          <w:u w:val="single"/>
        </w:rPr>
        <w:t>NOAA Health Services Questionnaire (NHSQ) and Tuberculosis Screening Document (TSD</w:t>
      </w:r>
      <w:r w:rsidR="007E7CAC">
        <w:rPr>
          <w:u w:val="single"/>
        </w:rPr>
        <w:t>)</w:t>
      </w:r>
      <w:r w:rsidRPr="00305B93">
        <w:rPr>
          <w:u w:val="single"/>
        </w:rPr>
        <w:t xml:space="preserve"> </w:t>
      </w:r>
      <w:r w:rsidR="00305B93">
        <w:rPr>
          <w:u w:val="single"/>
        </w:rPr>
        <w:t xml:space="preserve">  </w:t>
      </w:r>
    </w:p>
    <w:p w:rsidR="006B543E" w:rsidP="00305B93" w:rsidRDefault="006B54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305B93">
        <w:t>Number of respons</w:t>
      </w:r>
      <w:r w:rsidR="00567209">
        <w:t>es</w:t>
      </w:r>
      <w:r w:rsidRPr="00305B93">
        <w:t xml:space="preserve"> expected annually </w:t>
      </w:r>
      <w:r w:rsidR="00EC07BA">
        <w:t xml:space="preserve">(selected applications only) </w:t>
      </w:r>
      <w:r w:rsidRPr="00305B93">
        <w:t xml:space="preserve">= 45 </w:t>
      </w:r>
    </w:p>
    <w:p w:rsidR="00C42E70" w:rsidP="00305B93" w:rsidRDefault="00C42E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Frequency of response = once annually</w:t>
      </w:r>
    </w:p>
    <w:p w:rsidR="00C42E70" w:rsidP="00305B93" w:rsidRDefault="00C42E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Average response time per respon</w:t>
      </w:r>
      <w:r w:rsidR="00567209">
        <w:t>se</w:t>
      </w:r>
      <w:r>
        <w:t xml:space="preserve"> = 45 minutes</w:t>
      </w:r>
    </w:p>
    <w:p w:rsidRPr="00C42E70" w:rsidR="00C42E70" w:rsidP="00305B93" w:rsidRDefault="00C42E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rPr>
      </w:pPr>
      <w:r w:rsidRPr="00C42E70">
        <w:rPr>
          <w:b/>
        </w:rPr>
        <w:t>Total hours: 33.75</w:t>
      </w:r>
      <w:r w:rsidR="00567209">
        <w:rPr>
          <w:b/>
        </w:rPr>
        <w:t xml:space="preserve"> (34)</w:t>
      </w:r>
    </w:p>
    <w:p w:rsidR="006B543E" w:rsidRDefault="006B54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u w:val="single"/>
        </w:rPr>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Pr>
          <w:u w:val="single"/>
        </w:rPr>
        <w:t>Follow-up report</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Number of respons</w:t>
      </w:r>
      <w:r w:rsidR="00567209">
        <w:t>es</w:t>
      </w:r>
      <w:r>
        <w:t xml:space="preserve"> expected annually = 45</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Frequency of response = once annually</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Average response time per respon</w:t>
      </w:r>
      <w:r w:rsidR="00567209">
        <w:t>se</w:t>
      </w:r>
      <w:r>
        <w:t xml:space="preserve"> = 2 hours</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pPr>
      <w:r>
        <w:t>1 hour to gather data and materials</w:t>
      </w: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pPr>
      <w:r>
        <w:t>1 hour to write report</w:t>
      </w:r>
    </w:p>
    <w:p w:rsidRPr="00B10946" w:rsidR="00B10946" w:rsidP="00B10946" w:rsidRDefault="00B10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rPr>
      </w:pPr>
      <w:r w:rsidRPr="00B10946">
        <w:rPr>
          <w:b/>
        </w:rPr>
        <w:t>Total hours: 90.</w:t>
      </w:r>
    </w:p>
    <w:p w:rsidR="00B10946" w:rsidRDefault="00B10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u w:val="single"/>
        </w:rPr>
      </w:pPr>
    </w:p>
    <w:p w:rsidR="009B328E" w:rsidRDefault="009B3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Pr>
          <w:u w:val="single"/>
        </w:rPr>
        <w:t>Total</w:t>
      </w:r>
      <w:r w:rsidR="00B10946">
        <w:rPr>
          <w:u w:val="single"/>
        </w:rPr>
        <w:t>s</w:t>
      </w:r>
    </w:p>
    <w:p w:rsidR="009B328E" w:rsidRDefault="009B328E">
      <w:pPr>
        <w:widowControl/>
        <w:tabs>
          <w:tab w:val="left" w:pos="0"/>
          <w:tab w:val="left" w:pos="720"/>
          <w:tab w:val="left" w:pos="5490"/>
          <w:tab w:val="left" w:pos="5760"/>
          <w:tab w:val="left" w:pos="6480"/>
          <w:tab w:val="left" w:pos="7200"/>
          <w:tab w:val="left" w:pos="7920"/>
          <w:tab w:val="left" w:pos="8640"/>
        </w:tabs>
        <w:ind w:firstLine="720"/>
      </w:pPr>
      <w:r>
        <w:t xml:space="preserve">Number of </w:t>
      </w:r>
      <w:r w:rsidR="00567209">
        <w:t xml:space="preserve">unique </w:t>
      </w:r>
      <w:r>
        <w:t>respondents =</w:t>
      </w:r>
      <w:r>
        <w:tab/>
        <w:t>375</w:t>
      </w:r>
      <w:r w:rsidR="00FA6A83">
        <w:t xml:space="preserve"> </w:t>
      </w:r>
    </w:p>
    <w:p w:rsidR="009B328E" w:rsidRDefault="009B328E">
      <w:pPr>
        <w:widowControl/>
        <w:tabs>
          <w:tab w:val="left" w:pos="0"/>
          <w:tab w:val="left" w:pos="720"/>
          <w:tab w:val="left" w:pos="5490"/>
          <w:tab w:val="left" w:pos="5760"/>
          <w:tab w:val="left" w:pos="6480"/>
          <w:tab w:val="left" w:pos="7200"/>
          <w:tab w:val="left" w:pos="7920"/>
          <w:tab w:val="left" w:pos="8640"/>
        </w:tabs>
        <w:ind w:firstLine="720"/>
      </w:pPr>
      <w:r>
        <w:t>Total annual responses</w:t>
      </w:r>
      <w:r w:rsidR="006C579A">
        <w:t xml:space="preserve"> (375+750+45+45)</w:t>
      </w:r>
      <w:r>
        <w:t xml:space="preserve"> = </w:t>
      </w:r>
      <w:r>
        <w:tab/>
      </w:r>
      <w:r w:rsidR="006C579A">
        <w:t>1,215</w:t>
      </w:r>
    </w:p>
    <w:p w:rsidR="009B328E" w:rsidRDefault="009B328E">
      <w:pPr>
        <w:widowControl/>
        <w:tabs>
          <w:tab w:val="left" w:pos="0"/>
          <w:tab w:val="left" w:pos="720"/>
          <w:tab w:val="left" w:pos="5490"/>
          <w:tab w:val="left" w:pos="5760"/>
          <w:tab w:val="left" w:pos="6480"/>
          <w:tab w:val="left" w:pos="7200"/>
          <w:tab w:val="left" w:pos="7920"/>
          <w:tab w:val="left" w:pos="8640"/>
        </w:tabs>
        <w:ind w:firstLine="720"/>
        <w:rPr>
          <w:b/>
          <w:bCs/>
        </w:rPr>
      </w:pPr>
      <w:r>
        <w:rPr>
          <w:b/>
          <w:bCs/>
        </w:rPr>
        <w:t xml:space="preserve">Total hours </w:t>
      </w:r>
      <w:r w:rsidR="00DD7062">
        <w:rPr>
          <w:b/>
          <w:bCs/>
        </w:rPr>
        <w:t xml:space="preserve">(469+188+34+90) </w:t>
      </w:r>
      <w:r>
        <w:rPr>
          <w:b/>
          <w:bCs/>
        </w:rPr>
        <w:t>=</w:t>
      </w:r>
      <w:r>
        <w:rPr>
          <w:b/>
          <w:bCs/>
        </w:rPr>
        <w:tab/>
      </w:r>
      <w:r w:rsidR="00DD7062">
        <w:rPr>
          <w:b/>
          <w:bCs/>
        </w:rPr>
        <w:t>781</w:t>
      </w:r>
    </w:p>
    <w:p w:rsidR="009B328E" w:rsidRDefault="009B328E">
      <w:pPr>
        <w:widowControl/>
        <w:tabs>
          <w:tab w:val="left" w:pos="0"/>
          <w:tab w:val="left" w:pos="720"/>
          <w:tab w:val="left" w:pos="5490"/>
          <w:tab w:val="left" w:pos="5760"/>
          <w:tab w:val="left" w:pos="6480"/>
          <w:tab w:val="left" w:pos="7200"/>
          <w:tab w:val="left" w:pos="7920"/>
          <w:tab w:val="left" w:pos="8640"/>
        </w:tabs>
      </w:pPr>
    </w:p>
    <w:p w:rsidR="009B328E" w:rsidRDefault="009B328E">
      <w:pPr>
        <w:widowControl/>
        <w:tabs>
          <w:tab w:val="left" w:pos="0"/>
          <w:tab w:val="left" w:pos="720"/>
          <w:tab w:val="left" w:pos="5490"/>
          <w:tab w:val="left" w:pos="5760"/>
          <w:tab w:val="left" w:pos="6480"/>
          <w:tab w:val="left" w:pos="7200"/>
          <w:tab w:val="left" w:pos="7920"/>
          <w:tab w:val="left" w:pos="8640"/>
        </w:tabs>
      </w:pPr>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426B4F">
        <w:rPr>
          <w:b/>
          <w:bCs/>
          <w:u w:val="single"/>
        </w:rPr>
        <w:t xml:space="preserve">Question </w:t>
      </w:r>
      <w:r>
        <w:rPr>
          <w:b/>
          <w:bCs/>
          <w:u w:val="single"/>
        </w:rPr>
        <w:t>12 above)</w:t>
      </w:r>
      <w:r>
        <w:rPr>
          <w:b/>
          <w:bCs/>
        </w:rPr>
        <w:t>.</w:t>
      </w:r>
    </w:p>
    <w:p w:rsidR="009B328E" w:rsidRDefault="009B328E">
      <w:pPr>
        <w:widowControl/>
        <w:tabs>
          <w:tab w:val="left" w:pos="0"/>
          <w:tab w:val="left" w:pos="720"/>
          <w:tab w:val="left" w:pos="5490"/>
          <w:tab w:val="left" w:pos="5760"/>
          <w:tab w:val="left" w:pos="6480"/>
          <w:tab w:val="left" w:pos="7200"/>
          <w:tab w:val="left" w:pos="7920"/>
          <w:tab w:val="left" w:pos="8640"/>
        </w:tabs>
      </w:pPr>
    </w:p>
    <w:p w:rsidR="009B328E" w:rsidRDefault="00305B93">
      <w:pPr>
        <w:widowControl/>
        <w:tabs>
          <w:tab w:val="left" w:pos="0"/>
          <w:tab w:val="left" w:pos="720"/>
          <w:tab w:val="left" w:pos="5490"/>
          <w:tab w:val="left" w:pos="5760"/>
          <w:tab w:val="left" w:pos="6480"/>
          <w:tab w:val="left" w:pos="7200"/>
          <w:tab w:val="left" w:pos="7920"/>
          <w:tab w:val="left" w:pos="8640"/>
        </w:tabs>
      </w:pPr>
      <w:r>
        <w:t>If the applicant does not use the online application and mails the application</w:t>
      </w:r>
      <w:r w:rsidR="008116E6">
        <w:t xml:space="preserve"> and Health Screening Questionnaire</w:t>
      </w:r>
      <w:r>
        <w:t>, t</w:t>
      </w:r>
      <w:r w:rsidR="009B328E">
        <w:t>he total annual cost burden to the respondents resulting from the collection is:</w:t>
      </w:r>
    </w:p>
    <w:p w:rsidR="009B328E" w:rsidRDefault="009B328E">
      <w:pPr>
        <w:widowControl/>
        <w:tabs>
          <w:tab w:val="left" w:pos="0"/>
          <w:tab w:val="left" w:pos="720"/>
          <w:tab w:val="left" w:pos="5490"/>
          <w:tab w:val="left" w:pos="5760"/>
          <w:tab w:val="left" w:pos="6480"/>
          <w:tab w:val="left" w:pos="7200"/>
          <w:tab w:val="left" w:pos="7920"/>
          <w:tab w:val="left" w:pos="8640"/>
        </w:tabs>
        <w:ind w:firstLine="720"/>
      </w:pPr>
      <w:r>
        <w:t xml:space="preserve">4 postage stamps </w:t>
      </w:r>
      <w:r w:rsidR="00F718D3">
        <w:t xml:space="preserve">@ $0.55 each </w:t>
      </w:r>
      <w:r>
        <w:t>=</w:t>
      </w:r>
      <w:r>
        <w:tab/>
        <w:t>$</w:t>
      </w:r>
      <w:r w:rsidR="00F718D3">
        <w:t>2.20</w:t>
      </w:r>
    </w:p>
    <w:p w:rsidR="009B328E" w:rsidRDefault="00BC76C9">
      <w:pPr>
        <w:widowControl/>
        <w:tabs>
          <w:tab w:val="left" w:pos="0"/>
          <w:tab w:val="left" w:pos="720"/>
          <w:tab w:val="left" w:pos="5490"/>
          <w:tab w:val="left" w:pos="5760"/>
          <w:tab w:val="left" w:pos="6480"/>
          <w:tab w:val="left" w:pos="7200"/>
          <w:tab w:val="left" w:pos="7920"/>
          <w:tab w:val="left" w:pos="8640"/>
        </w:tabs>
        <w:ind w:firstLine="720"/>
      </w:pPr>
      <w:r>
        <w:t>2</w:t>
      </w:r>
      <w:r w:rsidR="009B328E">
        <w:t xml:space="preserve"> envelopes </w:t>
      </w:r>
      <w:r w:rsidR="00F718D3">
        <w:t>@ $</w:t>
      </w:r>
      <w:r>
        <w:t>1.00</w:t>
      </w:r>
      <w:r w:rsidR="00F718D3">
        <w:t xml:space="preserve"> each </w:t>
      </w:r>
      <w:r w:rsidR="009B328E">
        <w:t>=</w:t>
      </w:r>
      <w:r w:rsidR="009B328E">
        <w:tab/>
        <w:t>$</w:t>
      </w:r>
      <w:r>
        <w:t>2</w:t>
      </w:r>
      <w:r w:rsidR="00F718D3">
        <w:t>.00</w:t>
      </w:r>
    </w:p>
    <w:p w:rsidR="00BC76C9" w:rsidRDefault="00BC76C9">
      <w:pPr>
        <w:widowControl/>
        <w:tabs>
          <w:tab w:val="left" w:pos="0"/>
          <w:tab w:val="left" w:pos="720"/>
          <w:tab w:val="left" w:pos="5490"/>
          <w:tab w:val="left" w:pos="5760"/>
          <w:tab w:val="left" w:pos="6480"/>
          <w:tab w:val="left" w:pos="7200"/>
          <w:tab w:val="left" w:pos="7920"/>
          <w:tab w:val="left" w:pos="8640"/>
        </w:tabs>
        <w:ind w:firstLine="720"/>
      </w:pPr>
    </w:p>
    <w:p w:rsidR="00BC76C9" w:rsidP="00BC76C9" w:rsidRDefault="00BC76C9">
      <w:pPr>
        <w:widowControl/>
        <w:tabs>
          <w:tab w:val="left" w:pos="0"/>
          <w:tab w:val="left" w:pos="720"/>
          <w:tab w:val="left" w:pos="1260"/>
          <w:tab w:val="left" w:pos="5490"/>
          <w:tab w:val="left" w:pos="5760"/>
          <w:tab w:val="left" w:pos="6480"/>
          <w:tab w:val="left" w:pos="7200"/>
          <w:tab w:val="left" w:pos="7920"/>
          <w:tab w:val="left" w:pos="8640"/>
        </w:tabs>
        <w:ind w:firstLine="720"/>
      </w:pPr>
      <w:r>
        <w:tab/>
        <w:t>$2.10 (2 stamps + 1 envelope) x 375 = $787.50</w:t>
      </w:r>
    </w:p>
    <w:p w:rsidR="00BC76C9" w:rsidP="00BC76C9" w:rsidRDefault="00BC76C9">
      <w:pPr>
        <w:widowControl/>
        <w:tabs>
          <w:tab w:val="left" w:pos="0"/>
          <w:tab w:val="left" w:pos="720"/>
          <w:tab w:val="left" w:pos="1260"/>
          <w:tab w:val="left" w:pos="5490"/>
          <w:tab w:val="left" w:pos="5760"/>
          <w:tab w:val="left" w:pos="6480"/>
          <w:tab w:val="left" w:pos="7200"/>
          <w:tab w:val="left" w:pos="7920"/>
          <w:tab w:val="left" w:pos="8640"/>
        </w:tabs>
        <w:ind w:firstLine="720"/>
      </w:pPr>
      <w:r>
        <w:tab/>
        <w:t>$2.10 (2 stamps + 1 envelope) x 45 = $94.50</w:t>
      </w:r>
    </w:p>
    <w:p w:rsidR="009B328E" w:rsidRDefault="009B328E">
      <w:pPr>
        <w:widowControl/>
        <w:tabs>
          <w:tab w:val="left" w:pos="0"/>
          <w:tab w:val="left" w:pos="720"/>
          <w:tab w:val="left" w:pos="5490"/>
          <w:tab w:val="left" w:pos="5760"/>
          <w:tab w:val="left" w:pos="6480"/>
          <w:tab w:val="left" w:pos="7200"/>
          <w:tab w:val="left" w:pos="7920"/>
          <w:tab w:val="left" w:pos="8640"/>
        </w:tabs>
        <w:ind w:firstLine="720"/>
        <w:rPr>
          <w:b/>
          <w:bCs/>
        </w:rPr>
      </w:pPr>
      <w:r>
        <w:rPr>
          <w:b/>
          <w:bCs/>
        </w:rPr>
        <w:t>Total cost =</w:t>
      </w:r>
      <w:r w:rsidR="00BC76C9">
        <w:rPr>
          <w:b/>
          <w:bCs/>
        </w:rPr>
        <w:t xml:space="preserve"> </w:t>
      </w:r>
      <w:r>
        <w:rPr>
          <w:b/>
          <w:bCs/>
        </w:rPr>
        <w:t>$</w:t>
      </w:r>
      <w:r w:rsidR="00BC76C9">
        <w:rPr>
          <w:b/>
          <w:bCs/>
        </w:rPr>
        <w:t xml:space="preserve"> 882</w:t>
      </w:r>
    </w:p>
    <w:p w:rsidR="009B328E" w:rsidRDefault="009B328E">
      <w:pPr>
        <w:widowControl/>
        <w:tabs>
          <w:tab w:val="left" w:pos="0"/>
          <w:tab w:val="left" w:pos="720"/>
          <w:tab w:val="left" w:pos="5490"/>
          <w:tab w:val="left" w:pos="5760"/>
          <w:tab w:val="left" w:pos="6480"/>
          <w:tab w:val="left" w:pos="7200"/>
          <w:tab w:val="left" w:pos="7920"/>
          <w:tab w:val="left" w:pos="8640"/>
        </w:tabs>
      </w:pPr>
    </w:p>
    <w:p w:rsidR="009B328E" w:rsidRDefault="00426B4F">
      <w:pPr>
        <w:widowControl/>
        <w:tabs>
          <w:tab w:val="left" w:pos="0"/>
          <w:tab w:val="left" w:pos="720"/>
          <w:tab w:val="left" w:pos="5490"/>
          <w:tab w:val="left" w:pos="5760"/>
          <w:tab w:val="left" w:pos="6480"/>
          <w:tab w:val="left" w:pos="7200"/>
          <w:tab w:val="left" w:pos="7920"/>
          <w:tab w:val="left" w:pos="8640"/>
        </w:tabs>
      </w:pPr>
      <w:r>
        <w:rPr>
          <w:b/>
          <w:bCs/>
        </w:rPr>
        <w:t>1</w:t>
      </w:r>
      <w:r w:rsidR="009B328E">
        <w:rPr>
          <w:b/>
          <w:bCs/>
        </w:rPr>
        <w:t xml:space="preserve">4.  </w:t>
      </w:r>
      <w:r w:rsidR="009B328E">
        <w:rPr>
          <w:b/>
          <w:bCs/>
          <w:u w:val="single"/>
        </w:rPr>
        <w:t>Provide estimates of annualized cost to the Federal government</w:t>
      </w:r>
      <w:r w:rsidR="009B328E">
        <w:rPr>
          <w:b/>
          <w:bCs/>
        </w:rPr>
        <w:t>.</w:t>
      </w:r>
    </w:p>
    <w:p w:rsidR="009B328E" w:rsidRDefault="009B328E">
      <w:pPr>
        <w:widowControl/>
        <w:tabs>
          <w:tab w:val="left" w:pos="0"/>
          <w:tab w:val="left" w:pos="720"/>
          <w:tab w:val="left" w:pos="5490"/>
          <w:tab w:val="left" w:pos="5760"/>
          <w:tab w:val="left" w:pos="6480"/>
          <w:tab w:val="left" w:pos="7200"/>
          <w:tab w:val="left" w:pos="7920"/>
          <w:tab w:val="left" w:pos="8640"/>
        </w:tabs>
      </w:pPr>
    </w:p>
    <w:p w:rsidR="009B328E" w:rsidRDefault="009B328E">
      <w:pPr>
        <w:widowControl/>
        <w:tabs>
          <w:tab w:val="left" w:pos="0"/>
          <w:tab w:val="left" w:pos="720"/>
          <w:tab w:val="left" w:pos="5490"/>
          <w:tab w:val="left" w:pos="5760"/>
          <w:tab w:val="left" w:pos="6480"/>
          <w:tab w:val="left" w:pos="7200"/>
          <w:tab w:val="left" w:pos="7920"/>
          <w:tab w:val="left" w:pos="8640"/>
        </w:tabs>
      </w:pPr>
      <w:r>
        <w:t>The estimated annual costs to the Federal government are outlined below:</w:t>
      </w:r>
    </w:p>
    <w:p w:rsidR="009B328E" w:rsidRDefault="009B328E">
      <w:pPr>
        <w:widowControl/>
        <w:tabs>
          <w:tab w:val="left" w:pos="0"/>
          <w:tab w:val="left" w:pos="720"/>
          <w:tab w:val="decimal" w:pos="5490"/>
          <w:tab w:val="left" w:pos="5760"/>
          <w:tab w:val="left" w:pos="6480"/>
          <w:tab w:val="left" w:pos="7200"/>
          <w:tab w:val="left" w:pos="7920"/>
          <w:tab w:val="left" w:pos="8640"/>
        </w:tabs>
        <w:ind w:firstLine="720"/>
      </w:pPr>
      <w:r>
        <w:t>Hours (780 @ $17.69) =</w:t>
      </w:r>
      <w:r>
        <w:tab/>
        <w:t>$13,798.20</w:t>
      </w:r>
    </w:p>
    <w:p w:rsidR="009B328E" w:rsidRDefault="009B328E">
      <w:pPr>
        <w:widowControl/>
        <w:tabs>
          <w:tab w:val="left" w:pos="0"/>
          <w:tab w:val="left" w:pos="720"/>
          <w:tab w:val="decimal" w:pos="5490"/>
          <w:tab w:val="left" w:pos="5760"/>
          <w:tab w:val="left" w:pos="6480"/>
          <w:tab w:val="left" w:pos="7200"/>
          <w:tab w:val="left" w:pos="7920"/>
          <w:tab w:val="left" w:pos="8640"/>
        </w:tabs>
        <w:ind w:firstLine="720"/>
        <w:rPr>
          <w:b/>
          <w:bCs/>
        </w:rPr>
      </w:pPr>
      <w:r>
        <w:rPr>
          <w:b/>
          <w:bCs/>
        </w:rPr>
        <w:t>Total =</w:t>
      </w:r>
      <w:r>
        <w:rPr>
          <w:b/>
          <w:bCs/>
        </w:rPr>
        <w:tab/>
        <w:t>$1</w:t>
      </w:r>
      <w:r w:rsidR="00305B93">
        <w:rPr>
          <w:b/>
          <w:bCs/>
        </w:rPr>
        <w:t>3</w:t>
      </w:r>
      <w:r>
        <w:rPr>
          <w:b/>
          <w:bCs/>
        </w:rPr>
        <w:t>,</w:t>
      </w:r>
      <w:r w:rsidR="00305B93">
        <w:rPr>
          <w:b/>
          <w:bCs/>
        </w:rPr>
        <w:t>79</w:t>
      </w:r>
      <w:r>
        <w:rPr>
          <w:b/>
          <w:bCs/>
        </w:rPr>
        <w:t>8.20</w:t>
      </w:r>
    </w:p>
    <w:p w:rsidR="009B328E" w:rsidRDefault="009B328E">
      <w:pPr>
        <w:widowControl/>
        <w:tabs>
          <w:tab w:val="left" w:pos="0"/>
          <w:tab w:val="left" w:pos="720"/>
          <w:tab w:val="decimal" w:pos="5490"/>
          <w:tab w:val="left" w:pos="5760"/>
          <w:tab w:val="left" w:pos="6480"/>
          <w:tab w:val="left" w:pos="7200"/>
          <w:tab w:val="left" w:pos="7920"/>
          <w:tab w:val="left" w:pos="8640"/>
        </w:tabs>
      </w:pPr>
    </w:p>
    <w:p w:rsidR="009B328E" w:rsidRDefault="009B328E">
      <w:pPr>
        <w:widowControl/>
        <w:tabs>
          <w:tab w:val="left" w:pos="0"/>
          <w:tab w:val="left" w:pos="720"/>
          <w:tab w:val="decimal" w:pos="5490"/>
          <w:tab w:val="left" w:pos="5760"/>
          <w:tab w:val="left" w:pos="6480"/>
          <w:tab w:val="left" w:pos="7200"/>
          <w:tab w:val="left" w:pos="7920"/>
          <w:tab w:val="left" w:pos="8640"/>
        </w:tabs>
      </w:pPr>
      <w:r>
        <w:rPr>
          <w:b/>
          <w:bCs/>
        </w:rPr>
        <w:t xml:space="preserve">15.  </w:t>
      </w:r>
      <w:r>
        <w:rPr>
          <w:b/>
          <w:bCs/>
          <w:u w:val="single"/>
        </w:rPr>
        <w:t>Explain the reasons for any program changes</w:t>
      </w:r>
      <w:r>
        <w:rPr>
          <w:b/>
          <w:bCs/>
        </w:rPr>
        <w:t>.</w:t>
      </w:r>
    </w:p>
    <w:p w:rsidR="009B328E" w:rsidRDefault="009B328E">
      <w:pPr>
        <w:widowControl/>
        <w:tabs>
          <w:tab w:val="left" w:pos="0"/>
          <w:tab w:val="left" w:pos="720"/>
          <w:tab w:val="decimal" w:pos="5490"/>
          <w:tab w:val="left" w:pos="5760"/>
          <w:tab w:val="left" w:pos="6480"/>
          <w:tab w:val="left" w:pos="7200"/>
          <w:tab w:val="left" w:pos="7920"/>
          <w:tab w:val="left" w:pos="8640"/>
        </w:tabs>
      </w:pPr>
    </w:p>
    <w:p w:rsidR="008873BE" w:rsidRDefault="00426B4F">
      <w:pPr>
        <w:widowControl/>
        <w:tabs>
          <w:tab w:val="left" w:pos="0"/>
          <w:tab w:val="left" w:pos="720"/>
          <w:tab w:val="decimal" w:pos="5490"/>
          <w:tab w:val="left" w:pos="5760"/>
          <w:tab w:val="left" w:pos="6480"/>
          <w:tab w:val="left" w:pos="7200"/>
          <w:tab w:val="left" w:pos="7920"/>
          <w:tab w:val="left" w:pos="8640"/>
        </w:tabs>
      </w:pPr>
      <w:r>
        <w:t xml:space="preserve">There are adjustments to </w:t>
      </w:r>
      <w:r w:rsidR="007C7852">
        <w:t>the costs</w:t>
      </w:r>
      <w:r w:rsidR="008839F6">
        <w:t xml:space="preserve"> and burden hours.  Postage and envelope costs were updated </w:t>
      </w:r>
      <w:r w:rsidR="008873BE">
        <w:t xml:space="preserve">($33.75) </w:t>
      </w:r>
      <w:r w:rsidR="00677789">
        <w:t>and the cost for the mailing of the Health Screening Questionnaire was added</w:t>
      </w:r>
      <w:r w:rsidR="008873BE">
        <w:t xml:space="preserve"> ($94.50)</w:t>
      </w:r>
      <w:r w:rsidR="00677789">
        <w:t xml:space="preserve">, </w:t>
      </w:r>
      <w:r w:rsidR="008839F6">
        <w:t xml:space="preserve">resulting in an increase of </w:t>
      </w:r>
      <w:r w:rsidR="0015333F">
        <w:t>$</w:t>
      </w:r>
      <w:r w:rsidR="007C7852">
        <w:t>12</w:t>
      </w:r>
      <w:r w:rsidR="008873BE">
        <w:t>8.25</w:t>
      </w:r>
      <w:bookmarkStart w:name="_GoBack" w:id="0"/>
      <w:bookmarkEnd w:id="0"/>
      <w:r w:rsidR="0015333F">
        <w:t xml:space="preserve"> to the costs.</w:t>
      </w:r>
      <w:r w:rsidR="009A0979">
        <w:t xml:space="preserve"> </w:t>
      </w:r>
    </w:p>
    <w:p w:rsidR="008873BE" w:rsidRDefault="008873BE">
      <w:pPr>
        <w:widowControl/>
        <w:tabs>
          <w:tab w:val="left" w:pos="0"/>
          <w:tab w:val="left" w:pos="720"/>
          <w:tab w:val="decimal" w:pos="5490"/>
          <w:tab w:val="left" w:pos="5760"/>
          <w:tab w:val="left" w:pos="6480"/>
          <w:tab w:val="left" w:pos="7200"/>
          <w:tab w:val="left" w:pos="7920"/>
          <w:tab w:val="left" w:pos="8640"/>
        </w:tabs>
      </w:pPr>
    </w:p>
    <w:p w:rsidR="009B328E" w:rsidRDefault="008839F6">
      <w:pPr>
        <w:widowControl/>
        <w:tabs>
          <w:tab w:val="left" w:pos="0"/>
          <w:tab w:val="left" w:pos="720"/>
          <w:tab w:val="decimal" w:pos="5490"/>
          <w:tab w:val="left" w:pos="5760"/>
          <w:tab w:val="left" w:pos="6480"/>
          <w:tab w:val="left" w:pos="7200"/>
          <w:tab w:val="left" w:pos="7920"/>
          <w:tab w:val="left" w:pos="8640"/>
        </w:tabs>
      </w:pPr>
      <w:r>
        <w:t>The time to complete the NOAA Health Services Questionnaire was increased from 15 minutes to 45 minutes to more accurately reflect the burden.  This resulted in an increase of 23 burden hours</w:t>
      </w:r>
      <w:r w:rsidR="008873BE">
        <w:t xml:space="preserve"> (0.5 </w:t>
      </w:r>
      <w:proofErr w:type="spellStart"/>
      <w:r w:rsidR="008873BE">
        <w:t>hrs</w:t>
      </w:r>
      <w:proofErr w:type="spellEnd"/>
      <w:r w:rsidR="008873BE">
        <w:t xml:space="preserve"> x 45 responses = 22.5)</w:t>
      </w:r>
      <w:r>
        <w:t>.</w:t>
      </w:r>
    </w:p>
    <w:p w:rsidR="009B328E" w:rsidRDefault="009B328E">
      <w:pPr>
        <w:widowControl/>
        <w:tabs>
          <w:tab w:val="left" w:pos="0"/>
          <w:tab w:val="left" w:pos="720"/>
          <w:tab w:val="decimal" w:pos="5490"/>
          <w:tab w:val="left" w:pos="5760"/>
          <w:tab w:val="left" w:pos="6480"/>
          <w:tab w:val="left" w:pos="7200"/>
          <w:tab w:val="left" w:pos="7920"/>
          <w:tab w:val="left" w:pos="8640"/>
        </w:tabs>
      </w:pPr>
    </w:p>
    <w:p w:rsidR="009B328E" w:rsidRDefault="009B328E">
      <w:pPr>
        <w:widowControl/>
        <w:tabs>
          <w:tab w:val="left" w:pos="0"/>
          <w:tab w:val="left" w:pos="720"/>
          <w:tab w:val="decimal" w:pos="5490"/>
          <w:tab w:val="left" w:pos="5760"/>
          <w:tab w:val="left" w:pos="6480"/>
          <w:tab w:val="left" w:pos="7200"/>
          <w:tab w:val="left" w:pos="7920"/>
          <w:tab w:val="left" w:pos="8640"/>
        </w:tabs>
      </w:pPr>
      <w:r>
        <w:rPr>
          <w:b/>
          <w:bCs/>
        </w:rPr>
        <w:t xml:space="preserve">16.  </w:t>
      </w:r>
      <w:r>
        <w:rPr>
          <w:b/>
          <w:bCs/>
          <w:u w:val="single"/>
        </w:rPr>
        <w:t>For collections whose results will be published, outline the plans for tabulation and publication</w:t>
      </w:r>
      <w:r>
        <w:rPr>
          <w:b/>
          <w:bCs/>
        </w:rPr>
        <w:t>.</w:t>
      </w:r>
    </w:p>
    <w:p w:rsidR="009B328E" w:rsidRDefault="009B328E">
      <w:pPr>
        <w:widowControl/>
        <w:tabs>
          <w:tab w:val="left" w:pos="0"/>
          <w:tab w:val="left" w:pos="720"/>
          <w:tab w:val="decimal" w:pos="5490"/>
          <w:tab w:val="left" w:pos="5760"/>
          <w:tab w:val="left" w:pos="6480"/>
          <w:tab w:val="left" w:pos="7200"/>
          <w:tab w:val="left" w:pos="7920"/>
          <w:tab w:val="left" w:pos="8640"/>
        </w:tabs>
      </w:pPr>
    </w:p>
    <w:p w:rsidR="009B328E" w:rsidRDefault="009B328E">
      <w:pPr>
        <w:widowControl/>
        <w:tabs>
          <w:tab w:val="left" w:pos="0"/>
          <w:tab w:val="left" w:pos="720"/>
          <w:tab w:val="decimal" w:pos="5490"/>
          <w:tab w:val="left" w:pos="5760"/>
          <w:tab w:val="left" w:pos="6480"/>
          <w:tab w:val="left" w:pos="7200"/>
          <w:tab w:val="left" w:pos="7920"/>
          <w:tab w:val="left" w:pos="8640"/>
        </w:tabs>
      </w:pPr>
      <w:r>
        <w:t>The results of the collection will not be published for statistical use.</w:t>
      </w:r>
    </w:p>
    <w:p w:rsidR="00720A8F" w:rsidRDefault="00720A8F">
      <w:pPr>
        <w:widowControl/>
        <w:tabs>
          <w:tab w:val="left" w:pos="0"/>
          <w:tab w:val="left" w:pos="720"/>
          <w:tab w:val="decimal" w:pos="5490"/>
          <w:tab w:val="left" w:pos="5760"/>
          <w:tab w:val="left" w:pos="6480"/>
          <w:tab w:val="left" w:pos="7200"/>
          <w:tab w:val="left" w:pos="7920"/>
          <w:tab w:val="left" w:pos="8640"/>
        </w:tabs>
      </w:pPr>
    </w:p>
    <w:p w:rsidR="009B328E" w:rsidRDefault="009B328E">
      <w:pPr>
        <w:widowControl/>
        <w:tabs>
          <w:tab w:val="left" w:pos="0"/>
          <w:tab w:val="left" w:pos="720"/>
          <w:tab w:val="decimal" w:pos="5490"/>
          <w:tab w:val="left" w:pos="5760"/>
          <w:tab w:val="left" w:pos="6480"/>
          <w:tab w:val="left" w:pos="7200"/>
          <w:tab w:val="left" w:pos="7920"/>
          <w:tab w:val="left" w:pos="8640"/>
        </w:tabs>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9B328E" w:rsidRDefault="009B328E">
      <w:pPr>
        <w:widowControl/>
        <w:tabs>
          <w:tab w:val="left" w:pos="0"/>
          <w:tab w:val="left" w:pos="720"/>
          <w:tab w:val="decimal" w:pos="5490"/>
          <w:tab w:val="left" w:pos="5760"/>
          <w:tab w:val="left" w:pos="6480"/>
          <w:tab w:val="left" w:pos="7200"/>
          <w:tab w:val="left" w:pos="7920"/>
          <w:tab w:val="left" w:pos="8640"/>
        </w:tabs>
      </w:pPr>
    </w:p>
    <w:p w:rsidR="005C4233" w:rsidRDefault="005C4233">
      <w:pPr>
        <w:widowControl/>
        <w:tabs>
          <w:tab w:val="left" w:pos="0"/>
          <w:tab w:val="left" w:pos="720"/>
          <w:tab w:val="decimal" w:pos="5490"/>
          <w:tab w:val="left" w:pos="5760"/>
          <w:tab w:val="left" w:pos="6480"/>
          <w:tab w:val="left" w:pos="7200"/>
          <w:tab w:val="left" w:pos="7920"/>
          <w:tab w:val="left" w:pos="8640"/>
        </w:tabs>
        <w:rPr>
          <w:rFonts w:ascii="Shruti" w:hAnsi="Shruti" w:cs="Shruti"/>
        </w:rPr>
      </w:pPr>
      <w:r w:rsidRPr="005C4233">
        <w:t>The NOAA Health Services Questionnaire is owned by the Office of Marine and Aviation Services and is required for all NOAA staff s</w:t>
      </w:r>
      <w:r w:rsidR="0005583B">
        <w:t>ailing or flying. It is also a W</w:t>
      </w:r>
      <w:r w:rsidRPr="005C4233">
        <w:t>eb-based form. The OMB Control No. and expiration date for the Teacher at Sea Program are not on this form</w:t>
      </w:r>
    </w:p>
    <w:p w:rsidR="00040071" w:rsidRDefault="00040071">
      <w:pPr>
        <w:widowControl/>
        <w:tabs>
          <w:tab w:val="left" w:pos="0"/>
          <w:tab w:val="left" w:pos="720"/>
          <w:tab w:val="decimal" w:pos="5490"/>
          <w:tab w:val="left" w:pos="5760"/>
          <w:tab w:val="left" w:pos="6480"/>
          <w:tab w:val="left" w:pos="7200"/>
          <w:tab w:val="left" w:pos="7920"/>
          <w:tab w:val="left" w:pos="8640"/>
        </w:tabs>
        <w:rPr>
          <w:b/>
          <w:bCs/>
        </w:rPr>
      </w:pPr>
    </w:p>
    <w:p w:rsidRPr="001874DE" w:rsidR="009B328E" w:rsidRDefault="009B328E">
      <w:pPr>
        <w:widowControl/>
        <w:tabs>
          <w:tab w:val="left" w:pos="0"/>
          <w:tab w:val="left" w:pos="720"/>
          <w:tab w:val="decimal" w:pos="5490"/>
          <w:tab w:val="left" w:pos="5760"/>
          <w:tab w:val="left" w:pos="6480"/>
          <w:tab w:val="left" w:pos="7200"/>
          <w:tab w:val="left" w:pos="7920"/>
          <w:tab w:val="left" w:pos="8640"/>
        </w:tabs>
        <w:rPr>
          <w:b/>
          <w:bCs/>
        </w:rPr>
      </w:pPr>
      <w:r>
        <w:rPr>
          <w:b/>
          <w:bCs/>
        </w:rPr>
        <w:t xml:space="preserve">18.  </w:t>
      </w:r>
      <w:r>
        <w:rPr>
          <w:b/>
          <w:bCs/>
          <w:u w:val="single"/>
        </w:rPr>
        <w:t>Explain each exception to the certification</w:t>
      </w:r>
      <w:r w:rsidR="00426B4F">
        <w:rPr>
          <w:b/>
          <w:bCs/>
          <w:u w:val="single"/>
        </w:rPr>
        <w:t xml:space="preserve"> statement.</w:t>
      </w:r>
      <w:r w:rsidR="001874DE">
        <w:rPr>
          <w:rFonts w:ascii="Shruti" w:hAnsi="Shruti" w:cs="Shruti"/>
        </w:rPr>
        <w:t xml:space="preserve"> </w:t>
      </w:r>
    </w:p>
    <w:p w:rsidR="001874DE" w:rsidRDefault="001874DE">
      <w:pPr>
        <w:widowControl/>
        <w:tabs>
          <w:tab w:val="left" w:pos="0"/>
          <w:tab w:val="left" w:pos="720"/>
          <w:tab w:val="decimal" w:pos="5490"/>
          <w:tab w:val="left" w:pos="5760"/>
          <w:tab w:val="left" w:pos="6480"/>
          <w:tab w:val="left" w:pos="7200"/>
          <w:tab w:val="left" w:pos="7920"/>
          <w:tab w:val="left" w:pos="8640"/>
        </w:tabs>
      </w:pPr>
    </w:p>
    <w:p w:rsidR="009B328E" w:rsidRDefault="0015333F">
      <w:pPr>
        <w:widowControl/>
        <w:tabs>
          <w:tab w:val="left" w:pos="0"/>
          <w:tab w:val="left" w:pos="720"/>
          <w:tab w:val="decimal" w:pos="5490"/>
          <w:tab w:val="left" w:pos="5760"/>
          <w:tab w:val="left" w:pos="6480"/>
          <w:tab w:val="left" w:pos="7200"/>
          <w:tab w:val="left" w:pos="7920"/>
          <w:tab w:val="left" w:pos="8640"/>
        </w:tabs>
      </w:pPr>
      <w:r>
        <w:t>N</w:t>
      </w:r>
      <w:r w:rsidR="00426B4F">
        <w:t>A.</w:t>
      </w:r>
    </w:p>
    <w:p w:rsidR="009B328E" w:rsidRDefault="009B328E">
      <w:pPr>
        <w:widowControl/>
        <w:tabs>
          <w:tab w:val="left" w:pos="0"/>
          <w:tab w:val="left" w:pos="720"/>
          <w:tab w:val="decimal" w:pos="5490"/>
          <w:tab w:val="left" w:pos="5760"/>
          <w:tab w:val="left" w:pos="6480"/>
          <w:tab w:val="left" w:pos="7200"/>
          <w:tab w:val="left" w:pos="7920"/>
          <w:tab w:val="left" w:pos="8640"/>
        </w:tabs>
      </w:pPr>
    </w:p>
    <w:p w:rsidR="009B328E" w:rsidRDefault="009B328E">
      <w:pPr>
        <w:widowControl/>
        <w:tabs>
          <w:tab w:val="left" w:pos="0"/>
          <w:tab w:val="left" w:pos="720"/>
          <w:tab w:val="decimal" w:pos="5490"/>
          <w:tab w:val="left" w:pos="5760"/>
          <w:tab w:val="left" w:pos="6480"/>
          <w:tab w:val="left" w:pos="7200"/>
          <w:tab w:val="left" w:pos="7920"/>
          <w:tab w:val="left" w:pos="8640"/>
        </w:tabs>
      </w:pPr>
      <w:r>
        <w:rPr>
          <w:b/>
          <w:bCs/>
        </w:rPr>
        <w:t>B.  COLLECTIONS OF INFORMATION EMPLOYING STATISTICAL METHODS</w:t>
      </w:r>
    </w:p>
    <w:p w:rsidR="009B328E" w:rsidRDefault="009B328E">
      <w:pPr>
        <w:widowControl/>
        <w:tabs>
          <w:tab w:val="left" w:pos="0"/>
          <w:tab w:val="left" w:pos="720"/>
          <w:tab w:val="decimal" w:pos="5490"/>
          <w:tab w:val="left" w:pos="5760"/>
          <w:tab w:val="left" w:pos="6480"/>
          <w:tab w:val="left" w:pos="7200"/>
          <w:tab w:val="left" w:pos="7920"/>
          <w:tab w:val="left" w:pos="8640"/>
        </w:tabs>
      </w:pPr>
    </w:p>
    <w:p w:rsidR="009B328E" w:rsidRDefault="009B328E">
      <w:pPr>
        <w:widowControl/>
        <w:tabs>
          <w:tab w:val="left" w:pos="0"/>
          <w:tab w:val="left" w:pos="720"/>
          <w:tab w:val="decimal" w:pos="5490"/>
          <w:tab w:val="left" w:pos="5760"/>
          <w:tab w:val="left" w:pos="6480"/>
          <w:tab w:val="left" w:pos="7200"/>
          <w:tab w:val="left" w:pos="7920"/>
          <w:tab w:val="left" w:pos="8640"/>
        </w:tabs>
      </w:pPr>
      <w:r>
        <w:t>This collection does not employ statistical methods.</w:t>
      </w:r>
    </w:p>
    <w:sectPr w:rsidR="009B328E" w:rsidSect="009B328E">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C1C" w:rsidRDefault="00FF4C1C">
      <w:r>
        <w:separator/>
      </w:r>
    </w:p>
  </w:endnote>
  <w:endnote w:type="continuationSeparator" w:id="0">
    <w:p w:rsidR="00FF4C1C" w:rsidRDefault="00FF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358" w:rsidRDefault="00462358">
    <w:pPr>
      <w:spacing w:line="240" w:lineRule="exact"/>
    </w:pPr>
  </w:p>
  <w:p w:rsidR="00462358" w:rsidRDefault="00462358">
    <w:pPr>
      <w:framePr w:w="9361" w:wrap="notBeside" w:vAnchor="text" w:hAnchor="text" w:x="1" w:y="1"/>
      <w:jc w:val="center"/>
    </w:pPr>
    <w:r>
      <w:fldChar w:fldCharType="begin"/>
    </w:r>
    <w:r>
      <w:instrText xml:space="preserve">PAGE </w:instrText>
    </w:r>
    <w:r>
      <w:fldChar w:fldCharType="separate"/>
    </w:r>
    <w:r w:rsidR="008873BE">
      <w:rPr>
        <w:noProof/>
      </w:rPr>
      <w:t>6</w:t>
    </w:r>
    <w:r>
      <w:fldChar w:fldCharType="end"/>
    </w:r>
  </w:p>
  <w:p w:rsidR="00462358" w:rsidRDefault="0046235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C1C" w:rsidRDefault="00FF4C1C">
      <w:r>
        <w:separator/>
      </w:r>
    </w:p>
  </w:footnote>
  <w:footnote w:type="continuationSeparator" w:id="0">
    <w:p w:rsidR="00FF4C1C" w:rsidRDefault="00FF4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8E"/>
    <w:rsid w:val="0002272D"/>
    <w:rsid w:val="00025497"/>
    <w:rsid w:val="00025B47"/>
    <w:rsid w:val="00040071"/>
    <w:rsid w:val="00042C36"/>
    <w:rsid w:val="0005583B"/>
    <w:rsid w:val="0006492A"/>
    <w:rsid w:val="00066BC9"/>
    <w:rsid w:val="00093AE9"/>
    <w:rsid w:val="000B12B7"/>
    <w:rsid w:val="000D12CE"/>
    <w:rsid w:val="000F160F"/>
    <w:rsid w:val="0015333F"/>
    <w:rsid w:val="0016390E"/>
    <w:rsid w:val="001844A4"/>
    <w:rsid w:val="001874DE"/>
    <w:rsid w:val="00190D07"/>
    <w:rsid w:val="001C7FAE"/>
    <w:rsid w:val="002B3A74"/>
    <w:rsid w:val="00305B93"/>
    <w:rsid w:val="003467F6"/>
    <w:rsid w:val="00362D40"/>
    <w:rsid w:val="003762ED"/>
    <w:rsid w:val="003A518A"/>
    <w:rsid w:val="003B715A"/>
    <w:rsid w:val="003D0FBE"/>
    <w:rsid w:val="0041166E"/>
    <w:rsid w:val="00426B4F"/>
    <w:rsid w:val="0043703C"/>
    <w:rsid w:val="00462358"/>
    <w:rsid w:val="004E6E0E"/>
    <w:rsid w:val="0050323C"/>
    <w:rsid w:val="005315E8"/>
    <w:rsid w:val="00567209"/>
    <w:rsid w:val="005822FF"/>
    <w:rsid w:val="005865D3"/>
    <w:rsid w:val="005A37A0"/>
    <w:rsid w:val="005C4233"/>
    <w:rsid w:val="00621EF5"/>
    <w:rsid w:val="00635D41"/>
    <w:rsid w:val="00654D86"/>
    <w:rsid w:val="00655D34"/>
    <w:rsid w:val="00675D20"/>
    <w:rsid w:val="00677789"/>
    <w:rsid w:val="006B543E"/>
    <w:rsid w:val="006C579A"/>
    <w:rsid w:val="006D4BD3"/>
    <w:rsid w:val="006F638F"/>
    <w:rsid w:val="0070397D"/>
    <w:rsid w:val="00720A8F"/>
    <w:rsid w:val="00723053"/>
    <w:rsid w:val="00733FA2"/>
    <w:rsid w:val="00752745"/>
    <w:rsid w:val="00765C30"/>
    <w:rsid w:val="00766828"/>
    <w:rsid w:val="007C7852"/>
    <w:rsid w:val="007E2028"/>
    <w:rsid w:val="007E7CAC"/>
    <w:rsid w:val="007F3083"/>
    <w:rsid w:val="008116E6"/>
    <w:rsid w:val="0082216D"/>
    <w:rsid w:val="008343C1"/>
    <w:rsid w:val="0086284D"/>
    <w:rsid w:val="008839F6"/>
    <w:rsid w:val="008873BE"/>
    <w:rsid w:val="008B5A06"/>
    <w:rsid w:val="009204B9"/>
    <w:rsid w:val="00990B44"/>
    <w:rsid w:val="009A0979"/>
    <w:rsid w:val="009A348C"/>
    <w:rsid w:val="009B328E"/>
    <w:rsid w:val="009E6610"/>
    <w:rsid w:val="009F467B"/>
    <w:rsid w:val="00A007FC"/>
    <w:rsid w:val="00A1060F"/>
    <w:rsid w:val="00A61183"/>
    <w:rsid w:val="00AB2D9C"/>
    <w:rsid w:val="00AD2D55"/>
    <w:rsid w:val="00AD506B"/>
    <w:rsid w:val="00B10946"/>
    <w:rsid w:val="00B67C65"/>
    <w:rsid w:val="00BB6071"/>
    <w:rsid w:val="00BC76C9"/>
    <w:rsid w:val="00C06A86"/>
    <w:rsid w:val="00C34921"/>
    <w:rsid w:val="00C42E70"/>
    <w:rsid w:val="00C4300E"/>
    <w:rsid w:val="00C65251"/>
    <w:rsid w:val="00C65F4E"/>
    <w:rsid w:val="00C70668"/>
    <w:rsid w:val="00C92C3D"/>
    <w:rsid w:val="00CC3B6D"/>
    <w:rsid w:val="00CD746C"/>
    <w:rsid w:val="00D12F8E"/>
    <w:rsid w:val="00D523FF"/>
    <w:rsid w:val="00D85717"/>
    <w:rsid w:val="00DD7062"/>
    <w:rsid w:val="00DE1A02"/>
    <w:rsid w:val="00E226AC"/>
    <w:rsid w:val="00E6170A"/>
    <w:rsid w:val="00E61F01"/>
    <w:rsid w:val="00E9705F"/>
    <w:rsid w:val="00E97A18"/>
    <w:rsid w:val="00EB2436"/>
    <w:rsid w:val="00EC07BA"/>
    <w:rsid w:val="00EC683B"/>
    <w:rsid w:val="00EE6669"/>
    <w:rsid w:val="00F703BB"/>
    <w:rsid w:val="00F718D3"/>
    <w:rsid w:val="00FA6A83"/>
    <w:rsid w:val="00FF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6B36B7"/>
  <w15:chartTrackingRefBased/>
  <w15:docId w15:val="{46556C22-5DD7-4711-B327-CAC2D3FF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BalloonText">
    <w:name w:val="Balloon Text"/>
    <w:basedOn w:val="Normal"/>
    <w:semiHidden/>
    <w:rsid w:val="0041166E"/>
    <w:rPr>
      <w:rFonts w:ascii="Tahoma" w:hAnsi="Tahoma" w:cs="Tahoma"/>
      <w:sz w:val="16"/>
      <w:szCs w:val="16"/>
    </w:rPr>
  </w:style>
  <w:style w:type="character" w:styleId="CommentReference">
    <w:name w:val="annotation reference"/>
    <w:semiHidden/>
    <w:rsid w:val="0041166E"/>
    <w:rPr>
      <w:sz w:val="16"/>
      <w:szCs w:val="16"/>
    </w:rPr>
  </w:style>
  <w:style w:type="paragraph" w:styleId="CommentText">
    <w:name w:val="annotation text"/>
    <w:basedOn w:val="Normal"/>
    <w:semiHidden/>
    <w:rsid w:val="0041166E"/>
    <w:rPr>
      <w:sz w:val="20"/>
      <w:szCs w:val="20"/>
    </w:rPr>
  </w:style>
  <w:style w:type="paragraph" w:styleId="CommentSubject">
    <w:name w:val="annotation subject"/>
    <w:basedOn w:val="CommentText"/>
    <w:next w:val="CommentText"/>
    <w:semiHidden/>
    <w:rsid w:val="0041166E"/>
    <w:rPr>
      <w:b/>
      <w:bCs/>
    </w:rPr>
  </w:style>
  <w:style w:type="character" w:styleId="FollowedHyperlink">
    <w:name w:val="FollowedHyperlink"/>
    <w:rsid w:val="00462358"/>
    <w:rPr>
      <w:color w:val="800080"/>
      <w:u w:val="single"/>
    </w:rPr>
  </w:style>
  <w:style w:type="character" w:styleId="Hyperlink">
    <w:name w:val="Hyperlink"/>
    <w:rsid w:val="009E66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nctuaries.noaa.gov/library/national/nms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eacheratsea.noaa.gov/"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47DE6-D518-439D-9B66-95D56E19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14526</CharactersWithSpaces>
  <SharedDoc>false</SharedDoc>
  <HLinks>
    <vt:vector size="18" baseType="variant">
      <vt:variant>
        <vt:i4>262231</vt:i4>
      </vt:variant>
      <vt:variant>
        <vt:i4>6</vt:i4>
      </vt:variant>
      <vt:variant>
        <vt:i4>0</vt:i4>
      </vt:variant>
      <vt:variant>
        <vt:i4>5</vt:i4>
      </vt:variant>
      <vt:variant>
        <vt:lpwstr>http://teacheratsea.noaa.gov/</vt:lpwstr>
      </vt:variant>
      <vt:variant>
        <vt:lpwstr/>
      </vt:variant>
      <vt:variant>
        <vt:i4>852034</vt:i4>
      </vt:variant>
      <vt:variant>
        <vt:i4>3</vt:i4>
      </vt:variant>
      <vt:variant>
        <vt:i4>0</vt:i4>
      </vt:variant>
      <vt:variant>
        <vt:i4>5</vt:i4>
      </vt:variant>
      <vt:variant>
        <vt:lpwstr>http://www.fws.gov/informationquality/section515.html</vt:lpwstr>
      </vt:variant>
      <vt:variant>
        <vt:lpwstr/>
      </vt:variant>
      <vt:variant>
        <vt:i4>4390921</vt:i4>
      </vt:variant>
      <vt:variant>
        <vt:i4>0</vt:i4>
      </vt:variant>
      <vt:variant>
        <vt:i4>0</vt:i4>
      </vt:variant>
      <vt:variant>
        <vt:i4>5</vt:i4>
      </vt:variant>
      <vt:variant>
        <vt:lpwstr>http://sanctuaries.noaa.gov/library/national/nmsa.pdf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Adrienne Thomas</cp:lastModifiedBy>
  <cp:revision>3</cp:revision>
  <dcterms:created xsi:type="dcterms:W3CDTF">2020-04-10T17:24:00Z</dcterms:created>
  <dcterms:modified xsi:type="dcterms:W3CDTF">2020-04-10T17:48:00Z</dcterms:modified>
</cp:coreProperties>
</file>