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5DAB6C7B" w14:textId="77777777" w:rsidR="00A35A1F" w:rsidRPr="00900CB0" w:rsidRDefault="00A35A1F" w:rsidP="00A35A1F">
      <w:pPr>
        <w:jc w:val="center"/>
        <w:rPr>
          <w:rFonts w:ascii="Times New Roman" w:hAnsi="Times New Roman" w:cs="Times New Roman"/>
          <w:b/>
          <w:sz w:val="48"/>
          <w:szCs w:val="48"/>
        </w:rPr>
      </w:pPr>
    </w:p>
    <w:p w14:paraId="02EB378F" w14:textId="77777777" w:rsidR="00A35A1F" w:rsidRPr="00900CB0" w:rsidRDefault="00A35A1F" w:rsidP="00A35A1F">
      <w:pP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004A0E53">
        <w:rPr>
          <w:rFonts w:ascii="Times New Roman" w:hAnsi="Times New Roman" w:cs="Times New Roman"/>
          <w:b/>
          <w:bCs/>
          <w:sz w:val="48"/>
          <w:szCs w:val="48"/>
        </w:rPr>
        <w:t>PRIVACY</w:t>
      </w:r>
      <w:r w:rsidRPr="364CD483">
        <w:rPr>
          <w:rFonts w:ascii="Times New Roman" w:hAnsi="Times New Roman" w:cs="Times New Roman"/>
          <w:b/>
          <w:bCs/>
          <w:sz w:val="48"/>
          <w:szCs w:val="48"/>
        </w:rPr>
        <w:t xml:space="preserve">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18C9F02A" w14:textId="77777777" w:rsidR="004A0E53" w:rsidRPr="004A0E53" w:rsidRDefault="004A0E53" w:rsidP="004A0E53">
      <w:pPr>
        <w:tabs>
          <w:tab w:val="center" w:pos="4680"/>
        </w:tabs>
        <w:suppressAutoHyphens/>
        <w:jc w:val="center"/>
        <w:rPr>
          <w:rFonts w:ascii="Times New Roman" w:hAnsi="Times New Roman" w:cs="Times New Roman"/>
          <w:b/>
          <w:color w:val="000000"/>
          <w:sz w:val="48"/>
          <w:szCs w:val="48"/>
        </w:rPr>
      </w:pPr>
      <w:r w:rsidRPr="004A0E53">
        <w:rPr>
          <w:rFonts w:ascii="Times New Roman" w:hAnsi="Times New Roman" w:cs="Times New Roman"/>
          <w:b/>
          <w:color w:val="000000"/>
          <w:sz w:val="48"/>
          <w:szCs w:val="48"/>
        </w:rPr>
        <w:t>Application for Community Compass TA and Capacity Building Program NOFA and Awardee Reporting</w:t>
      </w:r>
    </w:p>
    <w:p w14:paraId="41C8F396" w14:textId="77777777" w:rsidR="00A35A1F" w:rsidRPr="00900CB0" w:rsidRDefault="00A35A1F" w:rsidP="00A35A1F">
      <w:pPr>
        <w:jc w:val="center"/>
        <w:rPr>
          <w:rFonts w:ascii="Times New Roman" w:hAnsi="Times New Roman" w:cs="Times New Roman"/>
          <w:b/>
          <w:sz w:val="48"/>
          <w:szCs w:val="48"/>
        </w:rPr>
      </w:pPr>
    </w:p>
    <w:p w14:paraId="7F90168F" w14:textId="11BE7DD0" w:rsidR="00A35A1F" w:rsidRPr="00900CB0" w:rsidRDefault="004A0E53" w:rsidP="364CD483">
      <w:pPr>
        <w:jc w:val="center"/>
        <w:rPr>
          <w:rFonts w:ascii="Times New Roman" w:hAnsi="Times New Roman" w:cs="Times New Roman"/>
          <w:b/>
          <w:bCs/>
          <w:sz w:val="48"/>
          <w:szCs w:val="48"/>
        </w:rPr>
      </w:pPr>
      <w:r>
        <w:rPr>
          <w:rFonts w:ascii="Times New Roman" w:hAnsi="Times New Roman" w:cs="Times New Roman"/>
          <w:b/>
          <w:bCs/>
          <w:sz w:val="48"/>
          <w:szCs w:val="48"/>
        </w:rPr>
        <w:t>Community Planning &amp; Devel</w:t>
      </w:r>
      <w:r w:rsidR="00443C74">
        <w:rPr>
          <w:rFonts w:ascii="Times New Roman" w:hAnsi="Times New Roman" w:cs="Times New Roman"/>
          <w:b/>
          <w:bCs/>
          <w:sz w:val="48"/>
          <w:szCs w:val="48"/>
        </w:rPr>
        <w:t>opment/Office of Technical Assistance and Management/Technical Assistance Division</w:t>
      </w:r>
    </w:p>
    <w:p w14:paraId="72A3D3EC" w14:textId="77777777" w:rsidR="00A35A1F" w:rsidRPr="00900CB0" w:rsidRDefault="00A35A1F" w:rsidP="00A35A1F">
      <w:pPr>
        <w:jc w:val="center"/>
        <w:rPr>
          <w:rFonts w:ascii="Times New Roman" w:hAnsi="Times New Roman" w:cs="Times New Roman"/>
          <w:b/>
          <w:sz w:val="48"/>
          <w:szCs w:val="48"/>
        </w:rPr>
      </w:pPr>
    </w:p>
    <w:p w14:paraId="7D75FCEC" w14:textId="77777777" w:rsidR="00A35A1F" w:rsidRPr="00900CB0" w:rsidRDefault="364CD483" w:rsidP="364CD483">
      <w:pPr>
        <w:jc w:val="center"/>
        <w:rPr>
          <w:rFonts w:ascii="Times New Roman" w:hAnsi="Times New Roman" w:cs="Times New Roman"/>
          <w:sz w:val="48"/>
          <w:szCs w:val="48"/>
        </w:rPr>
      </w:pPr>
      <w:r w:rsidRPr="364CD483">
        <w:rPr>
          <w:rFonts w:ascii="Times New Roman" w:hAnsi="Times New Roman" w:cs="Times New Roman"/>
          <w:sz w:val="48"/>
          <w:szCs w:val="48"/>
        </w:rPr>
        <w:t>Instruction &amp; Template</w:t>
      </w:r>
    </w:p>
    <w:p w14:paraId="0D0B940D" w14:textId="77777777" w:rsidR="00A35A1F" w:rsidRPr="00900CB0" w:rsidRDefault="00A35A1F" w:rsidP="00A35A1F">
      <w:pPr>
        <w:pStyle w:val="TitleCover-Date"/>
        <w:rPr>
          <w:rFonts w:ascii="Times New Roman" w:hAnsi="Times New Roman"/>
          <w:sz w:val="48"/>
          <w:szCs w:val="48"/>
        </w:rPr>
      </w:pPr>
    </w:p>
    <w:p w14:paraId="0E27B00A" w14:textId="77777777" w:rsidR="00A35A1F" w:rsidRPr="00900CB0" w:rsidRDefault="00A35A1F" w:rsidP="00A35A1F">
      <w:pPr>
        <w:pStyle w:val="TitleCover-Date"/>
        <w:rPr>
          <w:rFonts w:ascii="Times New Roman" w:hAnsi="Times New Roman"/>
          <w:sz w:val="48"/>
          <w:szCs w:val="48"/>
        </w:rPr>
      </w:pPr>
    </w:p>
    <w:p w14:paraId="60061E4C" w14:textId="77777777" w:rsidR="00A35A1F" w:rsidRPr="00900CB0" w:rsidRDefault="00A35A1F" w:rsidP="00A35A1F">
      <w:pPr>
        <w:pStyle w:val="TitleCover-Date"/>
        <w:jc w:val="left"/>
        <w:rPr>
          <w:rFonts w:ascii="Times New Roman" w:hAnsi="Times New Roman"/>
          <w:sz w:val="48"/>
          <w:szCs w:val="48"/>
        </w:rPr>
      </w:pPr>
    </w:p>
    <w:p w14:paraId="44EAFD9C" w14:textId="77777777" w:rsidR="00A35A1F" w:rsidRPr="00900CB0" w:rsidRDefault="00A35A1F" w:rsidP="00A35A1F">
      <w:pPr>
        <w:pStyle w:val="TitleCover-Date"/>
        <w:jc w:val="left"/>
        <w:rPr>
          <w:rFonts w:ascii="Times New Roman" w:hAnsi="Times New Roman"/>
          <w:sz w:val="48"/>
          <w:szCs w:val="48"/>
        </w:rPr>
      </w:pPr>
    </w:p>
    <w:p w14:paraId="1C332AE7" w14:textId="09B0D323" w:rsidR="00A35A1F" w:rsidRPr="00900CB0" w:rsidRDefault="00443C74" w:rsidP="364CD483">
      <w:pPr>
        <w:pStyle w:val="TitleCover-Date"/>
        <w:ind w:left="0"/>
        <w:rPr>
          <w:rFonts w:ascii="Times New Roman" w:hAnsi="Times New Roman"/>
          <w:b/>
          <w:sz w:val="48"/>
          <w:szCs w:val="48"/>
        </w:rPr>
      </w:pPr>
      <w:r>
        <w:rPr>
          <w:rFonts w:ascii="Times New Roman" w:hAnsi="Times New Roman"/>
          <w:b/>
          <w:sz w:val="48"/>
          <w:szCs w:val="48"/>
        </w:rPr>
        <w:t>November 6, 2019</w:t>
      </w:r>
    </w:p>
    <w:p w14:paraId="4B94D5A5" w14:textId="77777777" w:rsidR="00A35A1F" w:rsidRPr="00900CB0" w:rsidRDefault="00A35A1F" w:rsidP="00A35A1F">
      <w:pPr>
        <w:rPr>
          <w:rFonts w:ascii="Times New Roman" w:hAnsi="Times New Roman" w:cs="Times New Roman"/>
          <w:b/>
          <w:caps/>
          <w:sz w:val="48"/>
          <w:szCs w:val="48"/>
        </w:rPr>
      </w:pPr>
    </w:p>
    <w:p w14:paraId="3DEEC669" w14:textId="77777777" w:rsidR="00A35A1F" w:rsidRDefault="00A35A1F" w:rsidP="00A35A1F">
      <w:pPr>
        <w:rPr>
          <w:rFonts w:ascii="Times New Roman" w:hAnsi="Times New Roman" w:cs="Times New Roman"/>
          <w:sz w:val="22"/>
          <w:szCs w:val="22"/>
        </w:rPr>
        <w:sectPr w:rsidR="00A35A1F" w:rsidSect="006F3D67">
          <w:headerReference w:type="default" r:id="rId11"/>
          <w:footerReference w:type="default" r:id="rId12"/>
          <w:headerReference w:type="first" r:id="rId13"/>
          <w:footnotePr>
            <w:numStart w:val="2"/>
          </w:footnotePr>
          <w:pgSz w:w="12240" w:h="15840" w:code="1"/>
          <w:pgMar w:top="1440" w:right="1440" w:bottom="1440" w:left="1440" w:header="720" w:footer="720" w:gutter="0"/>
          <w:cols w:space="720"/>
          <w:docGrid w:linePitch="360"/>
        </w:sectPr>
      </w:pP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3B410FD0" w:rsidR="00A35A1F" w:rsidRPr="00443C74" w:rsidRDefault="00443C74" w:rsidP="00443C74">
            <w:pPr>
              <w:tabs>
                <w:tab w:val="center" w:pos="4680"/>
              </w:tabs>
              <w:suppressAutoHyphens/>
              <w:jc w:val="center"/>
              <w:rPr>
                <w:rFonts w:ascii="Times New Roman" w:hAnsi="Times New Roman"/>
                <w:bCs/>
                <w:sz w:val="22"/>
              </w:rPr>
            </w:pPr>
            <w:r w:rsidRPr="00443C74">
              <w:rPr>
                <w:rFonts w:ascii="Times New Roman" w:hAnsi="Times New Roman" w:cs="Times New Roman"/>
                <w:bCs/>
                <w:color w:val="000000"/>
                <w:sz w:val="24"/>
              </w:rPr>
              <w:t>Application for Community Compass TA and Capacity Building Program NOFA and Awardee Reporting</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42533557" w:rsidR="00A35A1F" w:rsidRPr="004B39AA" w:rsidRDefault="00443C74" w:rsidP="364CD483">
                <w:pPr>
                  <w:pStyle w:val="Details"/>
                  <w:spacing w:before="0" w:after="120"/>
                  <w:rPr>
                    <w:rFonts w:ascii="Times New Roman" w:hAnsi="Times New Roman"/>
                    <w:b/>
                    <w:bCs/>
                    <w:color w:val="auto"/>
                    <w:sz w:val="22"/>
                  </w:rPr>
                </w:pPr>
                <w:r>
                  <w:rPr>
                    <w:rStyle w:val="Style2"/>
                    <w:b/>
                    <w:color w:val="auto"/>
                  </w:rPr>
                  <w:t>Community Planning and Development (CPD)</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0A8CA269" w:rsidR="00A35A1F" w:rsidRPr="004B39AA" w:rsidRDefault="00353473" w:rsidP="364CD483">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6831C8EF" w:rsidR="00A35A1F" w:rsidRPr="004B39AA" w:rsidRDefault="00353473" w:rsidP="364CD483">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56F2237E" w:rsidR="00A35A1F" w:rsidRPr="004B39AA" w:rsidRDefault="00443C74"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5036A4A5" w:rsidR="00A35A1F" w:rsidRPr="004B39AA" w:rsidRDefault="00443C74"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59D8ABDE" w:rsidR="00A35A1F" w:rsidRPr="004B39AA" w:rsidRDefault="00A66C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dateFormat w:val="MMMM d, yyyy"/>
                  <w:lid w:val="en-US"/>
                  <w:storeMappedDataAs w:val="dateTime"/>
                  <w:calendar w:val="gregorian"/>
                </w:date>
              </w:sdtPr>
              <w:sdtEndPr/>
              <w:sdtContent>
                <w:r w:rsidR="00353473">
                  <w:rPr>
                    <w:rFonts w:ascii="Times New Roman" w:hAnsi="Times New Roman"/>
                    <w:color w:val="auto"/>
                    <w:sz w:val="22"/>
                  </w:rPr>
                  <w:t>n/a</w:t>
                </w:r>
              </w:sdtContent>
            </w:sdt>
          </w:p>
        </w:tc>
        <w:tc>
          <w:tcPr>
            <w:tcW w:w="1710" w:type="dxa"/>
            <w:shd w:val="clear" w:color="auto" w:fill="F2F2F2" w:themeFill="background1" w:themeFillShade="F2"/>
            <w:vAlign w:val="center"/>
          </w:tcPr>
          <w:p w14:paraId="6370BDD2"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14:paraId="361A2D32" w14:textId="0CB07679" w:rsidR="00A35A1F" w:rsidRPr="004B39AA" w:rsidRDefault="00A66C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dateFormat w:val="MMMM d, yyyy"/>
                  <w:lid w:val="en-US"/>
                  <w:storeMappedDataAs w:val="dateTime"/>
                  <w:calendar w:val="gregorian"/>
                </w:date>
              </w:sdtPr>
              <w:sdtEndPr/>
              <w:sdtContent>
                <w:r w:rsidR="00353473">
                  <w:rPr>
                    <w:rFonts w:ascii="Times New Roman" w:hAnsi="Times New Roman"/>
                    <w:color w:val="auto"/>
                    <w:sz w:val="22"/>
                  </w:rPr>
                  <w:t>n/a</w:t>
                </w:r>
              </w:sdtContent>
            </w:sdt>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52EEC884" w:rsidR="00A35A1F" w:rsidRPr="004B39AA" w:rsidRDefault="00A66C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dateFormat w:val="MMMM d, yyyy"/>
                  <w:lid w:val="en-US"/>
                  <w:storeMappedDataAs w:val="dateTime"/>
                  <w:calendar w:val="gregorian"/>
                </w:date>
              </w:sdtPr>
              <w:sdtEndPr/>
              <w:sdtContent>
                <w:r w:rsidR="00353473">
                  <w:rPr>
                    <w:rFonts w:ascii="Times New Roman" w:hAnsi="Times New Roman"/>
                    <w:color w:val="auto"/>
                    <w:sz w:val="22"/>
                  </w:rPr>
                  <w:t>n/a</w:t>
                </w:r>
              </w:sdtContent>
            </w:sdt>
          </w:p>
        </w:tc>
        <w:tc>
          <w:tcPr>
            <w:tcW w:w="1710" w:type="dxa"/>
            <w:shd w:val="clear" w:color="auto" w:fill="F2F2F2" w:themeFill="background1" w:themeFillShade="F2"/>
            <w:vAlign w:val="center"/>
          </w:tcPr>
          <w:p w14:paraId="3316F159"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14:paraId="1C824928" w14:textId="399E79EA" w:rsidR="00A35A1F" w:rsidRPr="004B39AA" w:rsidRDefault="00A66C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date>
                  <w:dateFormat w:val="MMMM d, yyyy"/>
                  <w:lid w:val="en-US"/>
                  <w:storeMappedDataAs w:val="dateTime"/>
                  <w:calendar w:val="gregorian"/>
                </w:date>
              </w:sdtPr>
              <w:sdtEndPr/>
              <w:sdtContent>
                <w:r w:rsidR="00353473">
                  <w:rPr>
                    <w:rFonts w:ascii="Times New Roman" w:hAnsi="Times New Roman"/>
                    <w:color w:val="auto"/>
                    <w:sz w:val="22"/>
                  </w:rPr>
                  <w:t>n/a</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6E2E357C" w:rsidR="00A35A1F" w:rsidRPr="004B39AA" w:rsidRDefault="00353473" w:rsidP="00264AF3">
                <w:pPr>
                  <w:pStyle w:val="Label"/>
                  <w:spacing w:before="0" w:after="0" w:line="276" w:lineRule="auto"/>
                  <w:rPr>
                    <w:rFonts w:ascii="Times New Roman" w:hAnsi="Times New Roman"/>
                    <w:color w:val="auto"/>
                    <w:sz w:val="22"/>
                  </w:rPr>
                </w:pPr>
                <w:r>
                  <w:rPr>
                    <w:rStyle w:val="Style3"/>
                    <w:color w:val="auto"/>
                    <w:sz w:val="22"/>
                  </w:rPr>
                  <w:t>Not started</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0B4F5327" w:rsidR="00A35A1F" w:rsidRPr="004B39AA" w:rsidRDefault="00353473" w:rsidP="00264AF3">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119F404A" w14:textId="77777777" w:rsidTr="364CD483">
        <w:tc>
          <w:tcPr>
            <w:tcW w:w="1998" w:type="dxa"/>
            <w:shd w:val="clear" w:color="auto" w:fill="F2F2F2" w:themeFill="background1" w:themeFillShade="F2"/>
            <w:vAlign w:val="center"/>
          </w:tcPr>
          <w:p w14:paraId="5ED90B3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1D0059D9" w:rsidR="00A35A1F" w:rsidRPr="004B39AA" w:rsidRDefault="00443C74" w:rsidP="364CD483">
            <w:pPr>
              <w:pStyle w:val="Label"/>
              <w:spacing w:before="0" w:after="120"/>
              <w:rPr>
                <w:rFonts w:ascii="Times New Roman" w:hAnsi="Times New Roman"/>
                <w:b w:val="0"/>
                <w:color w:val="auto"/>
                <w:sz w:val="22"/>
              </w:rPr>
            </w:pPr>
            <w:r>
              <w:rPr>
                <w:rFonts w:ascii="Times New Roman" w:hAnsi="Times New Roman"/>
                <w:color w:val="auto"/>
                <w:sz w:val="22"/>
              </w:rPr>
              <w:t>Stephanie Stone</w:t>
            </w:r>
          </w:p>
        </w:tc>
      </w:tr>
      <w:tr w:rsidR="00A35A1F" w:rsidRPr="004B39AA" w14:paraId="06DF73C6" w14:textId="77777777" w:rsidTr="364CD483">
        <w:tc>
          <w:tcPr>
            <w:tcW w:w="1998" w:type="dxa"/>
            <w:shd w:val="clear" w:color="auto" w:fill="F2F2F2" w:themeFill="background1" w:themeFillShade="F2"/>
            <w:vAlign w:val="center"/>
          </w:tcPr>
          <w:p w14:paraId="3385E1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42B3BBED" w:rsidR="00A35A1F" w:rsidRPr="004B39AA" w:rsidRDefault="00443C74" w:rsidP="364CD483">
            <w:pPr>
              <w:pStyle w:val="Label"/>
              <w:spacing w:before="0" w:after="120"/>
              <w:rPr>
                <w:rFonts w:ascii="Times New Roman" w:hAnsi="Times New Roman"/>
                <w:b w:val="0"/>
                <w:color w:val="auto"/>
                <w:sz w:val="22"/>
              </w:rPr>
            </w:pPr>
            <w:r>
              <w:rPr>
                <w:rFonts w:ascii="Times New Roman" w:hAnsi="Times New Roman"/>
                <w:color w:val="auto"/>
                <w:sz w:val="22"/>
              </w:rPr>
              <w:t>CPD/OTAM/Technical Assistance Division</w:t>
            </w:r>
          </w:p>
        </w:tc>
        <w:tc>
          <w:tcPr>
            <w:tcW w:w="1620" w:type="dxa"/>
            <w:shd w:val="clear" w:color="auto" w:fill="F2F2F2" w:themeFill="background1" w:themeFillShade="F2"/>
            <w:vAlign w:val="center"/>
          </w:tcPr>
          <w:p w14:paraId="3728E60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14:paraId="5EBB8B4D" w14:textId="4E892265" w:rsidR="00A35A1F" w:rsidRPr="004B39AA" w:rsidRDefault="00443C74" w:rsidP="364CD483">
            <w:pPr>
              <w:pStyle w:val="Details"/>
              <w:spacing w:before="0" w:after="120"/>
              <w:rPr>
                <w:rFonts w:ascii="Times New Roman" w:hAnsi="Times New Roman"/>
                <w:color w:val="auto"/>
                <w:sz w:val="22"/>
              </w:rPr>
            </w:pPr>
            <w:r>
              <w:rPr>
                <w:rFonts w:ascii="Times New Roman" w:hAnsi="Times New Roman"/>
                <w:color w:val="auto"/>
                <w:sz w:val="22"/>
              </w:rPr>
              <w:t>Director</w:t>
            </w:r>
          </w:p>
        </w:tc>
      </w:tr>
      <w:tr w:rsidR="00A35A1F" w:rsidRPr="004B39AA" w14:paraId="3060910E" w14:textId="77777777" w:rsidTr="364CD483">
        <w:tc>
          <w:tcPr>
            <w:tcW w:w="1998" w:type="dxa"/>
            <w:shd w:val="clear" w:color="auto" w:fill="F2F2F2" w:themeFill="background1" w:themeFillShade="F2"/>
            <w:vAlign w:val="center"/>
          </w:tcPr>
          <w:p w14:paraId="74CED8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26DCC8C8" w:rsidR="00A35A1F" w:rsidRPr="004B39AA" w:rsidRDefault="00443C74" w:rsidP="364CD483">
            <w:pPr>
              <w:pStyle w:val="Label"/>
              <w:spacing w:before="0" w:after="120"/>
              <w:rPr>
                <w:rFonts w:ascii="Times New Roman" w:hAnsi="Times New Roman"/>
                <w:b w:val="0"/>
                <w:color w:val="auto"/>
                <w:sz w:val="22"/>
              </w:rPr>
            </w:pPr>
            <w:r>
              <w:rPr>
                <w:rFonts w:ascii="Times New Roman" w:hAnsi="Times New Roman"/>
                <w:color w:val="auto"/>
                <w:sz w:val="22"/>
              </w:rPr>
              <w:t>202-402-7418</w:t>
            </w:r>
          </w:p>
        </w:tc>
        <w:tc>
          <w:tcPr>
            <w:tcW w:w="1620" w:type="dxa"/>
            <w:shd w:val="clear" w:color="auto" w:fill="F2F2F2" w:themeFill="background1" w:themeFillShade="F2"/>
            <w:vAlign w:val="center"/>
          </w:tcPr>
          <w:p w14:paraId="084443D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5B0EE83F" w14:textId="080908F4" w:rsidR="00A35A1F" w:rsidRPr="004B39AA" w:rsidRDefault="00443C74" w:rsidP="364CD483">
            <w:pPr>
              <w:pStyle w:val="Details"/>
              <w:spacing w:before="0" w:after="120"/>
              <w:rPr>
                <w:rFonts w:ascii="Times New Roman" w:hAnsi="Times New Roman"/>
                <w:color w:val="auto"/>
                <w:sz w:val="22"/>
              </w:rPr>
            </w:pPr>
            <w:r>
              <w:rPr>
                <w:rFonts w:ascii="Times New Roman" w:hAnsi="Times New Roman"/>
                <w:color w:val="auto"/>
                <w:sz w:val="22"/>
              </w:rPr>
              <w:t>Stephanie.V.Stone@hud.gov</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7777777" w:rsidR="00A35A1F" w:rsidRPr="004B39AA" w:rsidRDefault="00A66C58"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r w:rsidR="364CD483" w:rsidRPr="364CD483">
              <w:rPr>
                <w:rStyle w:val="Style1"/>
                <w:b w:val="0"/>
                <w:color w:val="auto"/>
              </w:rPr>
              <w:t xml:space="preserve"> </w:t>
            </w: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77777777" w:rsidR="00A35A1F" w:rsidRPr="004B39AA" w:rsidRDefault="00A66C58"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77777777" w:rsidR="00A35A1F" w:rsidRPr="004B39AA" w:rsidRDefault="00A66C58" w:rsidP="364CD48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77777777"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14:paraId="5A2CC0F8" w14:textId="77777777" w:rsidTr="364CD483">
        <w:tc>
          <w:tcPr>
            <w:tcW w:w="9576" w:type="dxa"/>
            <w:shd w:val="clear" w:color="auto" w:fill="FFFFFF" w:themeFill="background1"/>
            <w:vAlign w:val="center"/>
          </w:tcPr>
          <w:p w14:paraId="3E7E546E" w14:textId="61BF48DE" w:rsidR="00443C74" w:rsidRDefault="00443C74" w:rsidP="00443C74">
            <w:pPr>
              <w:pStyle w:val="Details"/>
            </w:pPr>
            <w:r>
              <w:t>Application information is needed to determine competition winners</w:t>
            </w:r>
            <w:r w:rsidR="00ED5124">
              <w:t xml:space="preserve"> (T</w:t>
            </w:r>
            <w:r w:rsidR="007D091F">
              <w:t>A Awardees)</w:t>
            </w:r>
            <w:r>
              <w:t xml:space="preserve"> best able to assist HUD recipients to </w:t>
            </w:r>
            <w:r w:rsidR="00101C82">
              <w:t xml:space="preserve">achieve </w:t>
            </w:r>
            <w:r w:rsidR="008E19F0">
              <w:t xml:space="preserve">the </w:t>
            </w:r>
            <w:r w:rsidR="00E22F60">
              <w:t>goal of the</w:t>
            </w:r>
            <w:r w:rsidR="00437E0E">
              <w:t xml:space="preserve"> Community Compass </w:t>
            </w:r>
            <w:r w:rsidR="00443A40">
              <w:t xml:space="preserve">Technical Assistance </w:t>
            </w:r>
            <w:r w:rsidR="002E56B7">
              <w:t>Program.</w:t>
            </w:r>
            <w:r w:rsidR="00102127">
              <w:t xml:space="preserve"> </w:t>
            </w:r>
            <w:r w:rsidR="00102127" w:rsidRPr="00102127">
              <w:t>The goal of Community Compass is to empower communities by providing effective technical assistance and capacity building so that successful program implementation is sustained over the long term</w:t>
            </w:r>
            <w:r w:rsidR="00D301FE">
              <w:t>.</w:t>
            </w:r>
            <w:r w:rsidR="002E56B7">
              <w:t xml:space="preserve"> </w:t>
            </w:r>
            <w:r>
              <w:t xml:space="preserve">Additional information is needed during the life of the award from the competition winners, i.e., the technical assistance providers, to fulfill the administrative requirements of the award. </w:t>
            </w:r>
          </w:p>
          <w:p w14:paraId="0F2A4410" w14:textId="77777777" w:rsidR="00A35A1F" w:rsidRPr="004B39AA" w:rsidRDefault="00A35A1F" w:rsidP="00443C74">
            <w:pPr>
              <w:pStyle w:val="Details"/>
              <w:rPr>
                <w:color w:val="auto"/>
                <w:sz w:val="22"/>
              </w:rPr>
            </w:pPr>
          </w:p>
          <w:p w14:paraId="3CF2D8B6" w14:textId="77777777" w:rsidR="00A35A1F" w:rsidRPr="004B39AA" w:rsidRDefault="00A35A1F" w:rsidP="00443C74">
            <w:pPr>
              <w:pStyle w:val="Details"/>
              <w:rPr>
                <w:color w:val="auto"/>
                <w:sz w:val="22"/>
              </w:rPr>
            </w:pPr>
          </w:p>
          <w:p w14:paraId="0562CB0E" w14:textId="77777777" w:rsidR="00A35A1F" w:rsidRPr="004B39AA" w:rsidRDefault="00A35A1F" w:rsidP="001750EF">
            <w:pPr>
              <w:pStyle w:val="Details"/>
              <w:rPr>
                <w:color w:val="auto"/>
                <w:sz w:val="22"/>
              </w:rPr>
            </w:pP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4"/>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7D58E45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14:paraId="2E9C1E06" w14:textId="015FE0CF" w:rsidR="00A35A1F" w:rsidRPr="00EA73B9" w:rsidRDefault="00443C74"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w:t>
            </w:r>
            <w:r w:rsidR="00A35A1F">
              <w:t xml:space="preserve"> </w:t>
            </w:r>
            <w:r w:rsidR="00A35A1F" w:rsidRPr="364CD483">
              <w:rPr>
                <w:rFonts w:ascii="Times New Roman" w:hAnsi="Times New Roman"/>
                <w:b w:val="0"/>
                <w:sz w:val="22"/>
              </w:rPr>
              <w:t xml:space="preserve">Public website (e.g. A website operated by </w:t>
            </w:r>
            <w:r w:rsidR="00A35A1F" w:rsidRPr="364CD483">
              <w:rPr>
                <w:rFonts w:ascii="Times New Roman" w:hAnsi="Times New Roman"/>
                <w:b w:val="0"/>
                <w:color w:val="000000"/>
                <w:sz w:val="22"/>
              </w:rPr>
              <w:t>HUD, contractor, or other organization on behalf of the HUD</w:t>
            </w:r>
          </w:p>
          <w:p w14:paraId="34B44025"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6F4FB4E3" w:rsidR="00A35A1F" w:rsidRPr="004B39AA" w:rsidRDefault="008E30BC"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This program collects no personally identifiable information</w:t>
            </w:r>
            <w:r w:rsidR="00A35A1F" w:rsidRPr="364CD483">
              <w:rPr>
                <w:rStyle w:val="FootnoteReference"/>
                <w:rFonts w:ascii="Times New Roman" w:hAnsi="Times New Roman"/>
                <w:b w:val="0"/>
                <w:color w:val="auto"/>
                <w:sz w:val="22"/>
              </w:rPr>
              <w:footnoteReference w:id="2"/>
            </w:r>
          </w:p>
          <w:p w14:paraId="004CEA6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Members of the public</w:t>
            </w:r>
          </w:p>
          <w:p w14:paraId="6CF9B696"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HUD employees/contractors (list programs):</w:t>
            </w:r>
          </w:p>
          <w:p w14:paraId="309B382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1F72F646" w14:textId="04F9E298" w:rsidR="00A35A1F" w:rsidRPr="004B39AA" w:rsidRDefault="008E30BC" w:rsidP="00264AF3">
            <w:pPr>
              <w:pStyle w:val="Details"/>
              <w:spacing w:before="0" w:after="120"/>
              <w:rPr>
                <w:rFonts w:ascii="Times New Roman" w:hAnsi="Times New Roman"/>
                <w:color w:val="auto"/>
                <w:sz w:val="22"/>
              </w:rPr>
            </w:pPr>
            <w:r w:rsidRPr="008E30BC">
              <w:rPr>
                <w:rFonts w:ascii="Times New Roman" w:hAnsi="Times New Roman"/>
                <w:i/>
                <w:iCs/>
                <w:color w:val="auto"/>
                <w:sz w:val="22"/>
              </w:rPr>
              <w:t>No specific information about or from individuals is collected, no PII is collected, only information pertaining to CPD program oversight and processes and procedures used.</w:t>
            </w:r>
            <w:r>
              <w:rPr>
                <w:rFonts w:ascii="Times New Roman" w:hAnsi="Times New Roman"/>
                <w:i/>
                <w:iCs/>
                <w:color w:val="auto"/>
                <w:sz w:val="22"/>
              </w:rPr>
              <w:t xml:space="preserve"> For the NOFA we request the names and organization names but no pii information.</w:t>
            </w: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16B2EB00" w:rsidR="00A35A1F" w:rsidRPr="004B39AA" w:rsidRDefault="008E30BC"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571807D3" w:rsidR="00A35A1F" w:rsidRPr="004B39AA" w:rsidRDefault="008E30BC"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A66C58">
              <w:rPr>
                <w:rFonts w:ascii="Times New Roman" w:hAnsi="Times New Roman"/>
                <w:b/>
                <w:sz w:val="22"/>
              </w:rPr>
            </w:r>
            <w:r w:rsidR="00A66C58">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217A28BB" w:rsidR="00A35A1F" w:rsidRPr="004B39AA" w:rsidRDefault="008E30BC"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318DA3E1" w:rsidR="00A35A1F" w:rsidRPr="008E5BE0" w:rsidRDefault="008E30BC" w:rsidP="364CD483">
            <w:pPr>
              <w:pStyle w:val="Label"/>
              <w:rPr>
                <w:rFonts w:ascii="Times New Roman" w:hAnsi="Times New Roman"/>
                <w:sz w:val="22"/>
              </w:rPr>
            </w:pPr>
            <w:r>
              <w:t>X</w:t>
            </w:r>
            <w:r w:rsidR="00A35A1F" w:rsidRPr="364CD483">
              <w:rPr>
                <w:rFonts w:ascii="Times New Roman" w:hAnsi="Times New Roman"/>
                <w:sz w:val="22"/>
              </w:rPr>
              <w:t xml:space="preserve">  </w:t>
            </w:r>
            <w:r w:rsidR="00A35A1F"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02E765D9" w:rsidR="00A35A1F" w:rsidRPr="004B39AA" w:rsidRDefault="008E30BC" w:rsidP="364CD483">
            <w:pPr>
              <w:pStyle w:val="Details"/>
              <w:spacing w:before="0" w:after="120"/>
              <w:rPr>
                <w:rFonts w:ascii="Times New Roman" w:hAnsi="Times New Roman"/>
                <w:b/>
                <w:bCs/>
                <w:color w:val="auto"/>
                <w:sz w:val="22"/>
              </w:rPr>
            </w:pPr>
            <w:r>
              <w:rPr>
                <w:rFonts w:ascii="Times New Roman" w:hAnsi="Times New Roman"/>
                <w:color w:val="auto"/>
                <w:sz w:val="22"/>
              </w:rPr>
              <w:t>NA</w:t>
            </w:r>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5F72FFF4" w:rsidR="00A35A1F" w:rsidRPr="004B39AA" w:rsidRDefault="008E30BC" w:rsidP="364CD483">
            <w:pPr>
              <w:pStyle w:val="Details"/>
              <w:spacing w:before="0" w:after="120"/>
              <w:rPr>
                <w:rFonts w:ascii="Times New Roman" w:hAnsi="Times New Roman"/>
                <w:b/>
                <w:bCs/>
                <w:color w:val="auto"/>
                <w:sz w:val="22"/>
              </w:rPr>
            </w:pPr>
            <w:r>
              <w:rPr>
                <w:rFonts w:ascii="Times New Roman" w:hAnsi="Times New Roman"/>
                <w:color w:val="auto"/>
                <w:sz w:val="22"/>
              </w:rPr>
              <w:t>NA</w:t>
            </w:r>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264AF3">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77D3B9F1" w:rsidR="00A35A1F" w:rsidRPr="004B39AA" w:rsidRDefault="008E30BC"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34D2D074" w14:textId="1F29B159" w:rsidR="00A35A1F" w:rsidRPr="004B39AA" w:rsidRDefault="008E30BC" w:rsidP="364CD483">
            <w:pPr>
              <w:pStyle w:val="Details"/>
              <w:spacing w:before="0" w:after="120"/>
              <w:rPr>
                <w:rFonts w:ascii="Times New Roman" w:hAnsi="Times New Roman"/>
                <w:color w:val="auto"/>
                <w:sz w:val="22"/>
              </w:rPr>
            </w:pPr>
            <w:r>
              <w:rPr>
                <w:rFonts w:ascii="Times New Roman" w:hAnsi="Times New Roman"/>
                <w:color w:val="auto"/>
                <w:sz w:val="22"/>
              </w:rPr>
              <w:t>NA</w:t>
            </w:r>
          </w:p>
          <w:p w14:paraId="61CDCEAD" w14:textId="77777777" w:rsidR="00A35A1F" w:rsidRPr="004B39AA" w:rsidRDefault="00A35A1F" w:rsidP="00264AF3">
            <w:pPr>
              <w:pStyle w:val="Details"/>
              <w:spacing w:before="0" w:after="120"/>
              <w:rPr>
                <w:rFonts w:ascii="Times New Roman" w:hAnsi="Times New Roman"/>
                <w:color w:val="auto"/>
                <w:sz w:val="22"/>
              </w:rPr>
            </w:pP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57D784D1" w:rsidR="00A35A1F" w:rsidRPr="004B39AA" w:rsidRDefault="008E30BC"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w:t>
            </w:r>
          </w:p>
          <w:p w14:paraId="0EB228F0"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C6A6BC0" w14:textId="77777777" w:rsidR="00A35A1F" w:rsidRPr="004B39AA" w:rsidRDefault="00A66C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37B99715" w:rsidR="00A35A1F" w:rsidRPr="004B39AA" w:rsidRDefault="008E30BC"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A66C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C94BE" w14:textId="77777777" w:rsidR="00A35A1F" w:rsidRPr="004B39AA" w:rsidRDefault="00A66C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rPr>
              <w:t xml:space="preserve"> </w:t>
            </w:r>
          </w:p>
          <w:p w14:paraId="07459315" w14:textId="457CE5D1" w:rsidR="00A35A1F" w:rsidRPr="004B39AA" w:rsidRDefault="008E30BC" w:rsidP="00264AF3">
            <w:pPr>
              <w:pStyle w:val="Label"/>
              <w:spacing w:before="120" w:after="0" w:line="276" w:lineRule="auto"/>
              <w:rPr>
                <w:rFonts w:ascii="Times New Roman" w:hAnsi="Times New Roman"/>
                <w:b w:val="0"/>
                <w:color w:val="auto"/>
                <w:sz w:val="22"/>
              </w:rPr>
            </w:pPr>
            <w:r w:rsidRPr="008E30BC">
              <w:rPr>
                <w:rFonts w:ascii="Times New Roman" w:hAnsi="Times New Roman"/>
                <w:b w:val="0"/>
                <w:color w:val="auto"/>
                <w:sz w:val="22"/>
              </w:rPr>
              <w:t>An MOU is occasionally used; info is reviewed by the program and field office staff in conjunction with the TA Provider and grantee.</w:t>
            </w: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93C247" w14:textId="77777777" w:rsidR="00A35A1F" w:rsidRPr="004B39AA" w:rsidRDefault="00A35A1F" w:rsidP="364CD483">
            <w:pPr>
              <w:ind w:left="720" w:hanging="360"/>
              <w:rPr>
                <w:rFonts w:ascii="Times New Roman" w:eastAsia="Calibri" w:hAnsi="Times New Roman" w:cs="Times New Roman"/>
                <w:b/>
                <w:bCs/>
                <w:sz w:val="22"/>
                <w:szCs w:val="22"/>
              </w:rPr>
            </w:pPr>
            <w:r w:rsidRPr="364CD483">
              <w:rPr>
                <w:rFonts w:ascii="Times New Roman" w:eastAsia="Calibri" w:hAnsi="Times New Roman" w:cs="Times New Roman"/>
                <w:b/>
                <w:bCs/>
                <w:kern w:val="0"/>
                <w:sz w:val="22"/>
                <w:szCs w:val="22"/>
              </w:rPr>
              <w:t xml:space="preserve">7.   Does the project, program, or system provide role-based training for personnel </w:t>
            </w:r>
            <w:r w:rsidRPr="364CD483">
              <w:rPr>
                <w:rFonts w:ascii="Times New Roman" w:eastAsia="Calibri" w:hAnsi="Times New Roman" w:cs="Times New Roman"/>
                <w:b/>
                <w:bCs/>
                <w:color w:val="000000"/>
                <w:kern w:val="0"/>
                <w:sz w:val="22"/>
                <w:szCs w:val="22"/>
              </w:rPr>
              <w:t xml:space="preserve">who have access in addition to annual privacy training </w:t>
            </w:r>
            <w:r w:rsidRPr="364CD483">
              <w:rPr>
                <w:rFonts w:ascii="Times New Roman" w:eastAsia="Calibri" w:hAnsi="Times New Roman" w:cs="Times New Roman"/>
                <w:b/>
                <w:bCs/>
                <w:kern w:val="0"/>
                <w:sz w:val="22"/>
                <w:szCs w:val="22"/>
              </w:rPr>
              <w:t>required of all HUD personnel?</w:t>
            </w:r>
          </w:p>
          <w:p w14:paraId="6537F28F" w14:textId="77777777"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46E1C7FC" w:rsidR="00A35A1F" w:rsidRPr="004B39AA" w:rsidRDefault="008E30BC" w:rsidP="364CD483">
            <w:pPr>
              <w:pStyle w:val="Label"/>
              <w:rPr>
                <w:rFonts w:ascii="Times New Roman" w:hAnsi="Times New Roman"/>
                <w:color w:val="auto"/>
                <w:sz w:val="22"/>
              </w:rPr>
            </w:pPr>
            <w:r>
              <w:t>X</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p>
          <w:p w14:paraId="4278A66B"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4B39AA" w:rsidRDefault="364CD483"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02A68" w14:textId="54B37ADA" w:rsidR="00A35A1F" w:rsidRPr="004B39AA" w:rsidRDefault="008E30BC" w:rsidP="364CD483">
            <w:pPr>
              <w:pStyle w:val="Label"/>
              <w:rPr>
                <w:rFonts w:ascii="Times New Roman" w:hAnsi="Times New Roman"/>
                <w:color w:val="auto"/>
                <w:sz w:val="22"/>
              </w:rPr>
            </w:pPr>
            <w:r>
              <w:t>X</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PII is NOT used.</w:t>
            </w:r>
          </w:p>
          <w:p w14:paraId="4F8371AE"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66C58">
              <w:rPr>
                <w:rFonts w:ascii="Times New Roman" w:hAnsi="Times New Roman"/>
                <w:b w:val="0"/>
                <w:color w:val="auto"/>
                <w:sz w:val="22"/>
              </w:rPr>
            </w:r>
            <w:r w:rsidR="00A66C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4B39AA" w:rsidRDefault="00A35A1F"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Unknown.</w:t>
            </w:r>
          </w:p>
          <w:p w14:paraId="443D3EFF" w14:textId="75CFA579" w:rsidR="00A35A1F" w:rsidRPr="004B39AA" w:rsidRDefault="008E30BC" w:rsidP="364CD483">
            <w:pPr>
              <w:pStyle w:val="Body"/>
              <w:ind w:firstLine="0"/>
              <w:jc w:val="left"/>
              <w:rPr>
                <w:rFonts w:ascii="Times New Roman" w:hAnsi="Times New Roman" w:cs="Times New Roman"/>
                <w:sz w:val="22"/>
                <w:szCs w:val="22"/>
              </w:rPr>
            </w:pPr>
            <w:r>
              <w:t>X</w:t>
            </w:r>
            <w:r w:rsidR="00A35A1F" w:rsidRPr="004B39AA">
              <w:rPr>
                <w:rFonts w:ascii="Times New Roman" w:hAnsi="Times New Roman" w:cs="Times New Roman"/>
                <w:sz w:val="22"/>
                <w:szCs w:val="22"/>
              </w:rPr>
              <w:t xml:space="preserve"> No.</w:t>
            </w:r>
            <w:r>
              <w:rPr>
                <w:rFonts w:ascii="Times New Roman" w:hAnsi="Times New Roman" w:cs="Times New Roman"/>
                <w:sz w:val="22"/>
                <w:szCs w:val="22"/>
              </w:rPr>
              <w:t xml:space="preserve"> No PII is collected or maintained.</w:t>
            </w:r>
          </w:p>
          <w:p w14:paraId="21A1478A"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A4F892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14:paraId="2726E3F6"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6DFB9E20"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49C2B33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14:paraId="55C0974A"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70DF9E56"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32A3B3E0"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14:paraId="7E5ACACC" w14:textId="77777777" w:rsidR="00A35A1F" w:rsidRPr="004B39AA" w:rsidRDefault="00A35A1F" w:rsidP="364CD483">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66C58">
              <w:rPr>
                <w:rFonts w:ascii="Times New Roman" w:hAnsi="Times New Roman" w:cs="Times New Roman"/>
                <w:b w:val="0"/>
                <w:bCs/>
                <w:sz w:val="22"/>
                <w:szCs w:val="22"/>
              </w:rPr>
            </w:r>
            <w:r w:rsidR="00A66C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637805D2" w14:textId="77777777" w:rsidR="00A35A1F" w:rsidRPr="004B39AA" w:rsidRDefault="00A35A1F" w:rsidP="00A35A1F">
      <w:pPr>
        <w:jc w:val="center"/>
        <w:rPr>
          <w:rFonts w:ascii="Times New Roman" w:hAnsi="Times New Roman" w:cs="Times New Roman"/>
          <w:b/>
          <w:sz w:val="24"/>
          <w:szCs w:val="22"/>
        </w:rPr>
      </w:pPr>
    </w:p>
    <w:p w14:paraId="463F29E8" w14:textId="77777777" w:rsidR="00A35A1F" w:rsidRPr="004B39AA"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A66C58"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A66C58"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264AF3">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A66C58"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77777777" w:rsidR="00A35A1F" w:rsidRPr="004B39AA" w:rsidRDefault="00A66C58"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A66C58"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77777777"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48C5286B"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A66C58">
              <w:rPr>
                <w:rFonts w:ascii="Times New Roman" w:hAnsi="Times New Roman"/>
                <w:color w:val="auto"/>
                <w:sz w:val="22"/>
              </w:rPr>
            </w:r>
            <w:r w:rsidR="00A66C58">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66C58">
              <w:rPr>
                <w:rFonts w:ascii="Times New Roman" w:hAnsi="Times New Roman" w:cs="Times New Roman"/>
                <w:sz w:val="22"/>
                <w:szCs w:val="22"/>
              </w:rPr>
            </w:r>
            <w:r w:rsidR="00A66C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A66C58"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A66C58"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A66C58"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264AF3">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61829076"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1855048F" w14:textId="77777777" w:rsidR="00A35A1F" w:rsidRPr="00392372" w:rsidRDefault="364CD483" w:rsidP="364CD483">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96FEF7D" w14:textId="38649237" w:rsidR="00A35A1F" w:rsidRPr="00392372" w:rsidRDefault="003E09BB" w:rsidP="00264AF3">
            <w:pPr>
              <w:widowControl w:val="0"/>
              <w:autoSpaceDE w:val="0"/>
              <w:autoSpaceDN w:val="0"/>
              <w:adjustRightInd w:val="0"/>
              <w:rPr>
                <w:rFonts w:ascii="Times New Roman" w:hAnsi="Times New Roman" w:cs="Times New Roman"/>
                <w:b/>
                <w:bCs/>
                <w:kern w:val="0"/>
                <w:sz w:val="24"/>
              </w:rPr>
            </w:pPr>
            <w:r>
              <w:rPr>
                <w:rFonts w:ascii="Times New Roman" w:hAnsi="Times New Roman" w:cs="Times New Roman"/>
                <w:b/>
                <w:bCs/>
                <w:kern w:val="0"/>
                <w:sz w:val="24"/>
              </w:rPr>
              <w:t>11/</w:t>
            </w:r>
            <w:r w:rsidR="00F71A27">
              <w:rPr>
                <w:rFonts w:ascii="Times New Roman" w:hAnsi="Times New Roman" w:cs="Times New Roman"/>
                <w:b/>
                <w:bCs/>
                <w:kern w:val="0"/>
                <w:sz w:val="24"/>
              </w:rPr>
              <w:t>7</w:t>
            </w:r>
            <w:r>
              <w:rPr>
                <w:rFonts w:ascii="Times New Roman" w:hAnsi="Times New Roman" w:cs="Times New Roman"/>
                <w:b/>
                <w:bCs/>
                <w:kern w:val="0"/>
                <w:sz w:val="24"/>
              </w:rPr>
              <w:t>/19</w:t>
            </w: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513C74F6" w14:textId="278FB0A5" w:rsidR="00A35A1F" w:rsidRPr="00392372" w:rsidRDefault="008E30BC" w:rsidP="364CD483">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Stephanie Stone, Director</w:t>
            </w:r>
          </w:p>
        </w:tc>
        <w:tc>
          <w:tcPr>
            <w:tcW w:w="1620" w:type="dxa"/>
          </w:tcPr>
          <w:p w14:paraId="36FEB5B0"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2AD09C72" w:rsidR="00A35A1F" w:rsidRPr="00392372" w:rsidRDefault="003E09BB"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r>
              <w:rPr>
                <w:rFonts w:ascii="Times New Roman" w:hAnsi="Times New Roman" w:cs="Times New Roman"/>
                <w:b/>
                <w:bCs/>
                <w:color w:val="3333FF"/>
                <w:kern w:val="0"/>
                <w:sz w:val="24"/>
              </w:rPr>
              <w:t>CPD/OTAM/Technical Assistance Division</w:t>
            </w:r>
          </w:p>
        </w:tc>
        <w:tc>
          <w:tcPr>
            <w:tcW w:w="1620" w:type="dxa"/>
          </w:tcPr>
          <w:p w14:paraId="30D7AA6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87212" w14:textId="77777777" w:rsidR="00686978" w:rsidRDefault="00686978" w:rsidP="00A35A1F">
      <w:r>
        <w:separator/>
      </w:r>
    </w:p>
  </w:endnote>
  <w:endnote w:type="continuationSeparator" w:id="0">
    <w:p w14:paraId="4E0162D0" w14:textId="77777777" w:rsidR="00686978" w:rsidRDefault="00686978"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7B102283"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66C58">
      <w:rPr>
        <w:rFonts w:ascii="Times New Roman" w:hAnsi="Times New Roman" w:cs="Times New Roman"/>
        <w:noProof/>
      </w:rPr>
      <w:t>November 19, 2019</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3E13CA17"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66C58">
          <w:rPr>
            <w:rFonts w:ascii="Times New Roman" w:hAnsi="Times New Roman" w:cs="Times New Roman"/>
            <w:noProof/>
          </w:rPr>
          <w:t>November 19, 2019</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7FB0C" w14:textId="77777777" w:rsidR="00686978" w:rsidRDefault="00686978" w:rsidP="00A35A1F">
      <w:r>
        <w:separator/>
      </w:r>
    </w:p>
  </w:footnote>
  <w:footnote w:type="continuationSeparator" w:id="0">
    <w:p w14:paraId="3E197C1E" w14:textId="77777777" w:rsidR="00686978" w:rsidRDefault="00686978"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101C82"/>
    <w:rsid w:val="00102127"/>
    <w:rsid w:val="00114F81"/>
    <w:rsid w:val="0016331D"/>
    <w:rsid w:val="001750EF"/>
    <w:rsid w:val="0024630B"/>
    <w:rsid w:val="002E56B7"/>
    <w:rsid w:val="00353473"/>
    <w:rsid w:val="003C5EFE"/>
    <w:rsid w:val="003E09BB"/>
    <w:rsid w:val="004329C5"/>
    <w:rsid w:val="00437E0E"/>
    <w:rsid w:val="00443A40"/>
    <w:rsid w:val="00443C74"/>
    <w:rsid w:val="004A0E53"/>
    <w:rsid w:val="004B329E"/>
    <w:rsid w:val="005650B4"/>
    <w:rsid w:val="005F7C93"/>
    <w:rsid w:val="006146D4"/>
    <w:rsid w:val="00686978"/>
    <w:rsid w:val="00686CAE"/>
    <w:rsid w:val="00692E34"/>
    <w:rsid w:val="006B5A67"/>
    <w:rsid w:val="00764F1C"/>
    <w:rsid w:val="007D091F"/>
    <w:rsid w:val="00811C10"/>
    <w:rsid w:val="008E19F0"/>
    <w:rsid w:val="008E30BC"/>
    <w:rsid w:val="009E6650"/>
    <w:rsid w:val="009F7AD3"/>
    <w:rsid w:val="00A0750F"/>
    <w:rsid w:val="00A35A1F"/>
    <w:rsid w:val="00A66C58"/>
    <w:rsid w:val="00B0509E"/>
    <w:rsid w:val="00B5069D"/>
    <w:rsid w:val="00BA17D0"/>
    <w:rsid w:val="00BA7CC1"/>
    <w:rsid w:val="00C12A34"/>
    <w:rsid w:val="00CD0319"/>
    <w:rsid w:val="00D301FE"/>
    <w:rsid w:val="00E22F60"/>
    <w:rsid w:val="00E67EE2"/>
    <w:rsid w:val="00ED5124"/>
    <w:rsid w:val="00F222A2"/>
    <w:rsid w:val="00F71A27"/>
    <w:rsid w:val="00F95C5C"/>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6D577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6D577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6D577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166DA9"/>
    <w:rsid w:val="0025135E"/>
    <w:rsid w:val="0029798A"/>
    <w:rsid w:val="005039FC"/>
    <w:rsid w:val="006D5776"/>
    <w:rsid w:val="007209A4"/>
    <w:rsid w:val="007F451B"/>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21e3fc6ecd052541e31652bd19a50f3c">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1eeaa0f209f3d178c920670e3b392e41" ns1:_="" ns3:_="">
    <xsd:import namespace="http://schemas.microsoft.com/sharepoint/v3"/>
    <xsd:import namespace="c6d93d11-28f8-4e6d-ae4f-5893c68de00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2.xml><?xml version="1.0" encoding="utf-8"?>
<ds:datastoreItem xmlns:ds="http://schemas.openxmlformats.org/officeDocument/2006/customXml" ds:itemID="{22AB888E-E9F8-445D-BE4D-FF40DB86FA4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DC658E-E31A-4790-897F-6B475224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2019-11-07T18:52:00Z</cp:lastPrinted>
  <dcterms:created xsi:type="dcterms:W3CDTF">2019-11-19T21:54:00Z</dcterms:created>
  <dcterms:modified xsi:type="dcterms:W3CDTF">2019-11-19T21:54:00Z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4609c938-d530-44c6-a2de-98058231ea8e</vt:lpwstr>
  </property>
  <property fmtid="{D5CDD505-2E9C-101B-9397-08002B2CF9AE}" pid="4" name="Order">
    <vt:r8>900</vt:r8>
  </property>
</Properties>
</file>