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4734DC" w14:textId="77777777" w:rsidR="00386054" w:rsidRPr="00322A28" w:rsidRDefault="00386054" w:rsidP="00064FA8">
      <w:pPr>
        <w:pStyle w:val="Title"/>
        <w:spacing w:before="0" w:after="0"/>
        <w:rPr>
          <w:rFonts w:ascii="Times New Roman" w:hAnsi="Times New Roman"/>
          <w:b w:val="0"/>
          <w:sz w:val="24"/>
          <w:szCs w:val="24"/>
        </w:rPr>
      </w:pPr>
      <w:bookmarkStart w:id="0" w:name="_GoBack"/>
      <w:bookmarkEnd w:id="0"/>
      <w:r w:rsidRPr="00322A28">
        <w:rPr>
          <w:rFonts w:ascii="Times New Roman" w:hAnsi="Times New Roman"/>
          <w:sz w:val="24"/>
          <w:szCs w:val="24"/>
        </w:rPr>
        <w:tab/>
        <w:t>SUPPORTING STATEMENT</w:t>
      </w:r>
    </w:p>
    <w:p w14:paraId="5A4734DD" w14:textId="77777777" w:rsidR="00386054" w:rsidRPr="00322A28" w:rsidRDefault="00386054" w:rsidP="00064FA8">
      <w:pPr>
        <w:pStyle w:val="Title"/>
        <w:spacing w:before="0" w:after="0"/>
        <w:rPr>
          <w:rFonts w:ascii="Times New Roman" w:hAnsi="Times New Roman"/>
          <w:sz w:val="24"/>
          <w:szCs w:val="24"/>
        </w:rPr>
      </w:pPr>
      <w:r w:rsidRPr="00322A28">
        <w:rPr>
          <w:rFonts w:ascii="Times New Roman" w:hAnsi="Times New Roman"/>
          <w:sz w:val="24"/>
          <w:szCs w:val="24"/>
        </w:rPr>
        <w:tab/>
        <w:t>FOR PAPERWORK REDUCTION ACT SUBMISSION</w:t>
      </w:r>
    </w:p>
    <w:p w14:paraId="5A4734DF" w14:textId="5C308594" w:rsidR="00386054" w:rsidRPr="00064FA8" w:rsidRDefault="00B103CA" w:rsidP="00064FA8">
      <w:pPr>
        <w:suppressAutoHyphens/>
        <w:jc w:val="center"/>
        <w:rPr>
          <w:rFonts w:ascii="Times New Roman" w:hAnsi="Times New Roman"/>
          <w:bCs/>
          <w:szCs w:val="24"/>
        </w:rPr>
      </w:pPr>
      <w:r w:rsidRPr="00064FA8">
        <w:rPr>
          <w:rFonts w:ascii="Times New Roman" w:hAnsi="Times New Roman"/>
          <w:bCs/>
          <w:szCs w:val="24"/>
        </w:rPr>
        <w:t>F</w:t>
      </w:r>
      <w:r w:rsidR="00064FA8">
        <w:rPr>
          <w:rFonts w:ascii="Times New Roman" w:hAnsi="Times New Roman"/>
          <w:bCs/>
          <w:szCs w:val="24"/>
        </w:rPr>
        <w:t>ederal</w:t>
      </w:r>
      <w:r w:rsidRPr="00064FA8">
        <w:rPr>
          <w:rFonts w:ascii="Times New Roman" w:hAnsi="Times New Roman"/>
          <w:bCs/>
          <w:szCs w:val="24"/>
        </w:rPr>
        <w:t xml:space="preserve"> P</w:t>
      </w:r>
      <w:r w:rsidR="00064FA8">
        <w:rPr>
          <w:rFonts w:ascii="Times New Roman" w:hAnsi="Times New Roman"/>
          <w:bCs/>
          <w:szCs w:val="24"/>
        </w:rPr>
        <w:t>erkins</w:t>
      </w:r>
      <w:r w:rsidRPr="00064FA8">
        <w:rPr>
          <w:rFonts w:ascii="Times New Roman" w:hAnsi="Times New Roman"/>
          <w:bCs/>
          <w:szCs w:val="24"/>
        </w:rPr>
        <w:t xml:space="preserve"> L</w:t>
      </w:r>
      <w:r w:rsidR="00064FA8">
        <w:rPr>
          <w:rFonts w:ascii="Times New Roman" w:hAnsi="Times New Roman"/>
          <w:bCs/>
          <w:szCs w:val="24"/>
        </w:rPr>
        <w:t>oan</w:t>
      </w:r>
      <w:r w:rsidRPr="00064FA8">
        <w:rPr>
          <w:rFonts w:ascii="Times New Roman" w:hAnsi="Times New Roman"/>
          <w:bCs/>
          <w:szCs w:val="24"/>
        </w:rPr>
        <w:t xml:space="preserve"> P</w:t>
      </w:r>
      <w:r w:rsidR="00064FA8">
        <w:rPr>
          <w:rFonts w:ascii="Times New Roman" w:hAnsi="Times New Roman"/>
          <w:bCs/>
          <w:szCs w:val="24"/>
        </w:rPr>
        <w:t>rogram</w:t>
      </w:r>
      <w:r w:rsidRPr="00064FA8">
        <w:rPr>
          <w:rFonts w:ascii="Times New Roman" w:hAnsi="Times New Roman"/>
          <w:bCs/>
          <w:szCs w:val="24"/>
        </w:rPr>
        <w:t xml:space="preserve"> </w:t>
      </w:r>
    </w:p>
    <w:p w14:paraId="5A4734E0" w14:textId="77777777" w:rsidR="00386054" w:rsidRPr="00322A28" w:rsidRDefault="00386054" w:rsidP="00064FA8">
      <w:pPr>
        <w:tabs>
          <w:tab w:val="left" w:pos="0"/>
        </w:tabs>
        <w:suppressAutoHyphens/>
        <w:rPr>
          <w:rFonts w:ascii="Times New Roman" w:hAnsi="Times New Roman"/>
          <w:b/>
          <w:szCs w:val="24"/>
        </w:rPr>
      </w:pPr>
    </w:p>
    <w:p w14:paraId="5A4734E1" w14:textId="77777777" w:rsidR="00386054" w:rsidRPr="00322A28" w:rsidRDefault="00386054">
      <w:pPr>
        <w:tabs>
          <w:tab w:val="left" w:pos="0"/>
        </w:tabs>
        <w:suppressAutoHyphens/>
        <w:rPr>
          <w:rFonts w:ascii="Times New Roman" w:hAnsi="Times New Roman"/>
          <w:szCs w:val="24"/>
        </w:rPr>
      </w:pPr>
      <w:r w:rsidRPr="00322A28">
        <w:rPr>
          <w:rFonts w:ascii="Times New Roman" w:hAnsi="Times New Roman"/>
          <w:b/>
          <w:szCs w:val="24"/>
        </w:rPr>
        <w:t xml:space="preserve">A. Justification </w:t>
      </w:r>
    </w:p>
    <w:p w14:paraId="5A4734E2" w14:textId="77777777" w:rsidR="00386054" w:rsidRPr="00322A28" w:rsidRDefault="00386054">
      <w:pPr>
        <w:tabs>
          <w:tab w:val="left" w:pos="0"/>
        </w:tabs>
        <w:suppressAutoHyphens/>
        <w:rPr>
          <w:rFonts w:ascii="Times New Roman" w:hAnsi="Times New Roman"/>
          <w:szCs w:val="24"/>
        </w:rPr>
      </w:pPr>
    </w:p>
    <w:p w14:paraId="5A4734E3" w14:textId="77777777" w:rsidR="00386054" w:rsidRPr="00322A28" w:rsidRDefault="00386054">
      <w:pPr>
        <w:tabs>
          <w:tab w:val="left" w:pos="0"/>
        </w:tabs>
        <w:suppressAutoHyphens/>
        <w:rPr>
          <w:rFonts w:ascii="Times New Roman" w:hAnsi="Times New Roman"/>
          <w:szCs w:val="24"/>
        </w:rPr>
      </w:pPr>
      <w:r w:rsidRPr="00322A28">
        <w:rPr>
          <w:rFonts w:ascii="Times New Roman" w:hAnsi="Times New Roman"/>
          <w:szCs w:val="24"/>
        </w:rPr>
        <w:t xml:space="preserve">1.  Explain the circumstances that make the collection of information necessary.  Identify any legal or administrative requirements that necessitate the collection.  Attach a </w:t>
      </w:r>
      <w:r w:rsidR="003C7F70" w:rsidRPr="00322A28">
        <w:rPr>
          <w:rFonts w:ascii="Times New Roman" w:hAnsi="Times New Roman"/>
          <w:szCs w:val="24"/>
        </w:rPr>
        <w:t xml:space="preserve">hard </w:t>
      </w:r>
      <w:r w:rsidRPr="00322A28">
        <w:rPr>
          <w:rFonts w:ascii="Times New Roman" w:hAnsi="Times New Roman"/>
          <w:szCs w:val="24"/>
        </w:rPr>
        <w:t>copy of the appropriate section of each statute and regulation mandating or authorizing the collection of information</w:t>
      </w:r>
      <w:r w:rsidR="003C7F70" w:rsidRPr="00322A28">
        <w:rPr>
          <w:rFonts w:ascii="Times New Roman" w:hAnsi="Times New Roman"/>
          <w:szCs w:val="24"/>
        </w:rPr>
        <w:t>,</w:t>
      </w:r>
      <w:r w:rsidR="00050CBE" w:rsidRPr="00322A28">
        <w:rPr>
          <w:rFonts w:ascii="Times New Roman" w:hAnsi="Times New Roman"/>
          <w:szCs w:val="24"/>
        </w:rPr>
        <w:t xml:space="preserve"> or </w:t>
      </w:r>
      <w:r w:rsidR="003C7F70" w:rsidRPr="00322A28">
        <w:rPr>
          <w:rFonts w:ascii="Times New Roman" w:hAnsi="Times New Roman"/>
          <w:szCs w:val="24"/>
        </w:rPr>
        <w:t xml:space="preserve">you may </w:t>
      </w:r>
      <w:r w:rsidR="00050CBE" w:rsidRPr="00322A28">
        <w:rPr>
          <w:rFonts w:ascii="Times New Roman" w:hAnsi="Times New Roman"/>
          <w:szCs w:val="24"/>
        </w:rPr>
        <w:t xml:space="preserve">provide a valid </w:t>
      </w:r>
      <w:r w:rsidR="003C7F70" w:rsidRPr="00322A28">
        <w:rPr>
          <w:rFonts w:ascii="Times New Roman" w:hAnsi="Times New Roman"/>
          <w:szCs w:val="24"/>
        </w:rPr>
        <w:t>URL</w:t>
      </w:r>
      <w:r w:rsidR="00050CBE" w:rsidRPr="00322A28">
        <w:rPr>
          <w:rFonts w:ascii="Times New Roman" w:hAnsi="Times New Roman"/>
          <w:szCs w:val="24"/>
        </w:rPr>
        <w:t xml:space="preserve"> link or paste the applicable section</w:t>
      </w:r>
      <w:r w:rsidR="003C7F70" w:rsidRPr="00322A28">
        <w:rPr>
          <w:rStyle w:val="FootnoteReference"/>
          <w:rFonts w:ascii="Times New Roman" w:hAnsi="Times New Roman"/>
          <w:szCs w:val="24"/>
        </w:rPr>
        <w:footnoteReference w:id="1"/>
      </w:r>
      <w:r w:rsidRPr="00322A28">
        <w:rPr>
          <w:rFonts w:ascii="Times New Roman" w:hAnsi="Times New Roman"/>
          <w:szCs w:val="24"/>
        </w:rPr>
        <w:t>. Specify the review type of the collection (new, revision, extension, reinstatement with change, reinstatement without change)</w:t>
      </w:r>
      <w:r w:rsidR="00050CBE" w:rsidRPr="00322A28">
        <w:rPr>
          <w:rFonts w:ascii="Times New Roman" w:hAnsi="Times New Roman"/>
          <w:szCs w:val="24"/>
        </w:rPr>
        <w:t>. If revised, briefly specify the changes.  If a rulemaking is involved, make note of the sections or changed sections, if applicable.</w:t>
      </w:r>
    </w:p>
    <w:p w14:paraId="5A4734E4" w14:textId="77777777" w:rsidR="00386054" w:rsidRPr="00322A28" w:rsidRDefault="00386054" w:rsidP="003B4073">
      <w:pPr>
        <w:tabs>
          <w:tab w:val="left" w:pos="0"/>
        </w:tabs>
        <w:suppressAutoHyphens/>
        <w:rPr>
          <w:rFonts w:ascii="Times New Roman" w:hAnsi="Times New Roman"/>
          <w:szCs w:val="24"/>
        </w:rPr>
      </w:pPr>
    </w:p>
    <w:p w14:paraId="5A4734E5" w14:textId="167F3A6F" w:rsidR="003B4073" w:rsidRPr="003E1292" w:rsidRDefault="00DD6546" w:rsidP="00DD6546">
      <w:pPr>
        <w:pStyle w:val="BodyTextIndent"/>
        <w:rPr>
          <w:i/>
          <w:iCs/>
        </w:rPr>
      </w:pPr>
      <w:r w:rsidRPr="003E1292">
        <w:rPr>
          <w:i/>
          <w:iCs/>
        </w:rPr>
        <w:t xml:space="preserve">This is a request by the Department of Education (Department) for continued </w:t>
      </w:r>
      <w:r w:rsidR="003B4073" w:rsidRPr="003E1292">
        <w:rPr>
          <w:i/>
          <w:iCs/>
        </w:rPr>
        <w:t>approval of the reporting, disclosure and records maintenance requirements that are contained in the Student Assistance General Provisions regulations</w:t>
      </w:r>
      <w:r w:rsidR="00AC14B8" w:rsidRPr="003E1292">
        <w:rPr>
          <w:i/>
          <w:iCs/>
        </w:rPr>
        <w:t>,</w:t>
      </w:r>
      <w:r w:rsidR="003B4073" w:rsidRPr="003E1292">
        <w:rPr>
          <w:i/>
          <w:iCs/>
        </w:rPr>
        <w:t xml:space="preserve"> the Federal Perkins Loan program, the Federal Work-Study program, and the Federal Supplemental Educational Opportunity Grant program.  </w:t>
      </w:r>
      <w:r w:rsidRPr="003E1292">
        <w:rPr>
          <w:i/>
          <w:iCs/>
        </w:rPr>
        <w:t xml:space="preserve">The Department is seeking an extension of the currently approved information collection 1845-0019.  There has been no change to the regulatory or statutory requirements.  </w:t>
      </w:r>
    </w:p>
    <w:p w14:paraId="5A4734E6" w14:textId="77777777" w:rsidR="003B4073" w:rsidRPr="003E1292" w:rsidRDefault="003B4073" w:rsidP="003B4073">
      <w:pPr>
        <w:pStyle w:val="NormalWeb"/>
        <w:spacing w:before="0" w:beforeAutospacing="0" w:after="0" w:afterAutospacing="0"/>
        <w:ind w:left="720"/>
        <w:rPr>
          <w:i/>
          <w:iCs/>
        </w:rPr>
      </w:pPr>
    </w:p>
    <w:p w14:paraId="5A4734E7" w14:textId="77777777" w:rsidR="003B4073" w:rsidRPr="003E1292" w:rsidRDefault="003B4073" w:rsidP="003B4073">
      <w:pPr>
        <w:pStyle w:val="NormalWeb"/>
        <w:spacing w:before="0" w:beforeAutospacing="0" w:after="0" w:afterAutospacing="0"/>
        <w:ind w:left="720"/>
        <w:rPr>
          <w:i/>
          <w:iCs/>
        </w:rPr>
      </w:pPr>
      <w:r w:rsidRPr="003E1292">
        <w:rPr>
          <w:i/>
          <w:iCs/>
        </w:rPr>
        <w:t>This information collection includes Part 673 - General Provisions for the Federal Perkins Loan Program, Federal Work-Study Program, and Federal Supplemental Educational Opportunity Program; Part 674 - Federal Perkins Loan Program; Part 675 - Federal Work Study Program; and Part 676 - Federal Supplemental Educational Opportunity Grant Program.  These regulations govern these three programs authorized by title IV of the Higher Education Act of 1965, as amended (HEA) that participating institutions administer commonly known as Campus Based Programs:</w:t>
      </w:r>
    </w:p>
    <w:p w14:paraId="5A4734E8" w14:textId="77777777" w:rsidR="003B4073" w:rsidRPr="003E1292" w:rsidRDefault="003B4073" w:rsidP="003B4073">
      <w:pPr>
        <w:pStyle w:val="NormalWeb"/>
        <w:spacing w:before="0" w:beforeAutospacing="0" w:after="0" w:afterAutospacing="0"/>
        <w:ind w:left="720"/>
        <w:rPr>
          <w:i/>
          <w:iCs/>
        </w:rPr>
      </w:pPr>
    </w:p>
    <w:p w14:paraId="5A4734E9" w14:textId="77777777" w:rsidR="003B4073" w:rsidRPr="003E1292" w:rsidRDefault="003B4073" w:rsidP="003B4073">
      <w:pPr>
        <w:pStyle w:val="NormalWeb"/>
        <w:spacing w:before="0" w:beforeAutospacing="0" w:after="0" w:afterAutospacing="0"/>
        <w:ind w:left="1440"/>
        <w:rPr>
          <w:i/>
          <w:iCs/>
        </w:rPr>
      </w:pPr>
      <w:r w:rsidRPr="003E1292">
        <w:rPr>
          <w:i/>
          <w:iCs/>
        </w:rPr>
        <w:t>The Federal Perkins Loan Program, which encourages the making of loans by institutions to needy undergraduate and graduate students to help pay for their cost of education,</w:t>
      </w:r>
    </w:p>
    <w:p w14:paraId="5A4734EA" w14:textId="77777777" w:rsidR="003B4073" w:rsidRPr="003E1292" w:rsidRDefault="003B4073" w:rsidP="003B4073">
      <w:pPr>
        <w:pStyle w:val="NormalWeb"/>
        <w:spacing w:before="0" w:beforeAutospacing="0" w:after="0" w:afterAutospacing="0"/>
        <w:ind w:left="1440"/>
        <w:rPr>
          <w:i/>
          <w:iCs/>
        </w:rPr>
      </w:pPr>
    </w:p>
    <w:p w14:paraId="5A4734EB" w14:textId="77777777" w:rsidR="003B4073" w:rsidRPr="003E1292" w:rsidRDefault="003B4073" w:rsidP="003B4073">
      <w:pPr>
        <w:pStyle w:val="NormalWeb"/>
        <w:spacing w:before="0" w:beforeAutospacing="0" w:after="0" w:afterAutospacing="0"/>
        <w:ind w:left="1440"/>
        <w:rPr>
          <w:i/>
          <w:iCs/>
        </w:rPr>
      </w:pPr>
      <w:r w:rsidRPr="003E1292">
        <w:rPr>
          <w:i/>
          <w:iCs/>
        </w:rPr>
        <w:t xml:space="preserve">The Federal Work-Study (FWS) Program, which encourages the part-time employment of undergraduate and graduate students who need the income to help pay for their cost of education and which encourages FWS recipients to participate in community service activities, and </w:t>
      </w:r>
    </w:p>
    <w:p w14:paraId="5A4734EC" w14:textId="77777777" w:rsidR="003B4073" w:rsidRPr="003E1292" w:rsidRDefault="003B4073" w:rsidP="003B4073">
      <w:pPr>
        <w:pStyle w:val="NormalWeb"/>
        <w:spacing w:before="0" w:beforeAutospacing="0" w:after="0" w:afterAutospacing="0"/>
        <w:ind w:left="1440"/>
        <w:rPr>
          <w:i/>
          <w:iCs/>
        </w:rPr>
      </w:pPr>
    </w:p>
    <w:p w14:paraId="5A4734ED" w14:textId="77777777" w:rsidR="003B4073" w:rsidRPr="003E1292" w:rsidRDefault="003B4073" w:rsidP="003B4073">
      <w:pPr>
        <w:pStyle w:val="NormalWeb"/>
        <w:spacing w:before="0" w:beforeAutospacing="0" w:after="0" w:afterAutospacing="0"/>
        <w:ind w:left="1440"/>
        <w:rPr>
          <w:i/>
          <w:iCs/>
        </w:rPr>
      </w:pPr>
      <w:r w:rsidRPr="003E1292">
        <w:rPr>
          <w:i/>
          <w:iCs/>
        </w:rPr>
        <w:t>The Federal Supplemental Educational Opportunity Grant (FSEOG) Program, which encourages the provision of grants to exceptionally needy undergraduate students to help pay for their cost of education.</w:t>
      </w:r>
    </w:p>
    <w:p w14:paraId="5A4734EE" w14:textId="77777777" w:rsidR="00B103CA" w:rsidRPr="003E1292" w:rsidRDefault="00B103CA" w:rsidP="00B103CA">
      <w:pPr>
        <w:pStyle w:val="BodyTextIndent"/>
        <w:ind w:left="0"/>
        <w:rPr>
          <w:i/>
          <w:iCs/>
        </w:rPr>
      </w:pPr>
    </w:p>
    <w:p w14:paraId="5A4734EF" w14:textId="77777777" w:rsidR="00386054" w:rsidRPr="00322A28" w:rsidRDefault="00386054">
      <w:pPr>
        <w:tabs>
          <w:tab w:val="left" w:pos="-720"/>
        </w:tabs>
        <w:suppressAutoHyphens/>
        <w:rPr>
          <w:rFonts w:ascii="Times New Roman" w:hAnsi="Times New Roman"/>
          <w:szCs w:val="24"/>
        </w:rPr>
      </w:pPr>
      <w:r w:rsidRPr="00322A28">
        <w:rPr>
          <w:rFonts w:ascii="Times New Roman" w:hAnsi="Times New Roman"/>
          <w:szCs w:val="24"/>
        </w:rPr>
        <w:lastRenderedPageBreak/>
        <w:t>2.  Indicate how, by whom, and for what purpose the information is to be used.  Except for a new collection, indicate the actual use the agency has made of the information received from the current collection.</w:t>
      </w:r>
      <w:r w:rsidR="00050CBE" w:rsidRPr="00322A28">
        <w:rPr>
          <w:rFonts w:ascii="Times New Roman" w:hAnsi="Times New Roman"/>
          <w:szCs w:val="24"/>
        </w:rPr>
        <w:t xml:space="preserve"> </w:t>
      </w:r>
    </w:p>
    <w:p w14:paraId="5A4734F0" w14:textId="77777777" w:rsidR="00386054" w:rsidRPr="00322A28" w:rsidRDefault="00386054">
      <w:pPr>
        <w:tabs>
          <w:tab w:val="left" w:pos="-720"/>
        </w:tabs>
        <w:suppressAutoHyphens/>
        <w:rPr>
          <w:rFonts w:ascii="Times New Roman" w:hAnsi="Times New Roman"/>
          <w:szCs w:val="24"/>
        </w:rPr>
      </w:pPr>
    </w:p>
    <w:p w14:paraId="5A4734F1" w14:textId="77777777" w:rsidR="00386054" w:rsidRPr="003E1292" w:rsidRDefault="00B103CA" w:rsidP="00CA19C4">
      <w:pPr>
        <w:ind w:left="720"/>
        <w:rPr>
          <w:rFonts w:ascii="Times New Roman" w:hAnsi="Times New Roman"/>
          <w:i/>
          <w:iCs/>
          <w:szCs w:val="24"/>
        </w:rPr>
      </w:pPr>
      <w:r w:rsidRPr="003E1292">
        <w:rPr>
          <w:rFonts w:ascii="Times New Roman" w:hAnsi="Times New Roman"/>
          <w:i/>
          <w:iCs/>
          <w:szCs w:val="24"/>
        </w:rPr>
        <w:t xml:space="preserve">There is no change to the purpose and use of the collection of information on the </w:t>
      </w:r>
      <w:r w:rsidR="00F12358" w:rsidRPr="003E1292">
        <w:rPr>
          <w:rFonts w:ascii="Times New Roman" w:hAnsi="Times New Roman"/>
          <w:i/>
          <w:iCs/>
          <w:szCs w:val="24"/>
        </w:rPr>
        <w:t xml:space="preserve">Perkins Loan </w:t>
      </w:r>
      <w:r w:rsidR="00D42944" w:rsidRPr="003E1292">
        <w:rPr>
          <w:rFonts w:ascii="Times New Roman" w:hAnsi="Times New Roman"/>
          <w:i/>
          <w:iCs/>
          <w:szCs w:val="24"/>
        </w:rPr>
        <w:t>program</w:t>
      </w:r>
      <w:r w:rsidRPr="003E1292">
        <w:rPr>
          <w:rFonts w:ascii="Times New Roman" w:hAnsi="Times New Roman"/>
          <w:i/>
          <w:iCs/>
          <w:szCs w:val="24"/>
        </w:rPr>
        <w:t xml:space="preserve">. </w:t>
      </w:r>
      <w:r w:rsidR="00F12358" w:rsidRPr="003E1292">
        <w:rPr>
          <w:rFonts w:ascii="Times New Roman" w:hAnsi="Times New Roman"/>
          <w:i/>
          <w:iCs/>
          <w:szCs w:val="24"/>
        </w:rPr>
        <w:t xml:space="preserve"> </w:t>
      </w:r>
      <w:r w:rsidR="00CA19C4" w:rsidRPr="003E1292">
        <w:rPr>
          <w:rFonts w:ascii="Times New Roman" w:hAnsi="Times New Roman"/>
          <w:i/>
          <w:iCs/>
        </w:rPr>
        <w:t>The information collection requirements are used to determine eligibility to receive program benefits and to prevent fraud and abuse of program funds.</w:t>
      </w:r>
    </w:p>
    <w:p w14:paraId="5A4734F2" w14:textId="77777777" w:rsidR="00CA19C4" w:rsidRPr="00322A28" w:rsidRDefault="00CA19C4" w:rsidP="00CA19C4">
      <w:pPr>
        <w:ind w:left="720"/>
        <w:rPr>
          <w:rFonts w:ascii="Times New Roman" w:hAnsi="Times New Roman"/>
          <w:szCs w:val="24"/>
        </w:rPr>
      </w:pPr>
    </w:p>
    <w:p w14:paraId="5A4734F3" w14:textId="77777777" w:rsidR="00386054" w:rsidRPr="00322A28" w:rsidRDefault="00386054">
      <w:pPr>
        <w:tabs>
          <w:tab w:val="left" w:pos="-720"/>
        </w:tabs>
        <w:suppressAutoHyphens/>
        <w:rPr>
          <w:rFonts w:ascii="Times New Roman" w:hAnsi="Times New Roman"/>
          <w:szCs w:val="24"/>
        </w:rPr>
      </w:pPr>
      <w:r w:rsidRPr="00322A28">
        <w:rPr>
          <w:rFonts w:ascii="Times New Roman" w:hAnsi="Times New Roman"/>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sidRPr="00322A28">
        <w:rPr>
          <w:rFonts w:ascii="Times New Roman" w:hAnsi="Times New Roman"/>
          <w:szCs w:val="24"/>
        </w:rPr>
        <w:t xml:space="preserve"> </w:t>
      </w:r>
    </w:p>
    <w:p w14:paraId="5A4734F4" w14:textId="77777777" w:rsidR="00386054" w:rsidRPr="00322A28" w:rsidRDefault="00386054">
      <w:pPr>
        <w:tabs>
          <w:tab w:val="left" w:pos="-720"/>
        </w:tabs>
        <w:suppressAutoHyphens/>
        <w:rPr>
          <w:rFonts w:ascii="Times New Roman" w:hAnsi="Times New Roman"/>
          <w:szCs w:val="24"/>
        </w:rPr>
      </w:pPr>
    </w:p>
    <w:p w14:paraId="5A4734F5" w14:textId="77777777" w:rsidR="00AC14B8" w:rsidRPr="003E1292" w:rsidRDefault="00AC14B8" w:rsidP="00AC14B8">
      <w:pPr>
        <w:pStyle w:val="BodyTextIndent"/>
        <w:rPr>
          <w:i/>
          <w:iCs/>
        </w:rPr>
      </w:pPr>
      <w:r w:rsidRPr="003E1292">
        <w:rPr>
          <w:i/>
          <w:iCs/>
        </w:rPr>
        <w:t>There are no legal or technical obstacles to the use of technology in this information collection activity, institutions use a number of Departmental electronic processes to report data to the Department under these regulations.</w:t>
      </w:r>
    </w:p>
    <w:p w14:paraId="5A4734F6" w14:textId="77777777" w:rsidR="00386054" w:rsidRPr="003E1292" w:rsidRDefault="00386054">
      <w:pPr>
        <w:tabs>
          <w:tab w:val="left" w:pos="-720"/>
        </w:tabs>
        <w:suppressAutoHyphens/>
        <w:rPr>
          <w:rFonts w:ascii="Times New Roman" w:hAnsi="Times New Roman"/>
          <w:i/>
          <w:iCs/>
          <w:szCs w:val="24"/>
        </w:rPr>
      </w:pPr>
    </w:p>
    <w:p w14:paraId="5A4734F7" w14:textId="77777777" w:rsidR="00386054" w:rsidRPr="00322A28" w:rsidRDefault="00386054">
      <w:pPr>
        <w:tabs>
          <w:tab w:val="left" w:pos="-720"/>
        </w:tabs>
        <w:suppressAutoHyphens/>
        <w:rPr>
          <w:rFonts w:ascii="Times New Roman" w:hAnsi="Times New Roman"/>
          <w:szCs w:val="24"/>
        </w:rPr>
      </w:pPr>
      <w:r w:rsidRPr="00322A28">
        <w:rPr>
          <w:rFonts w:ascii="Times New Roman" w:hAnsi="Times New Roman"/>
          <w:szCs w:val="24"/>
        </w:rPr>
        <w:t>4.  Describe efforts to identify duplication.  Show specifically why any similar information already available cannot be used or modified for use for the purposes described in Item 2 above.</w:t>
      </w:r>
    </w:p>
    <w:p w14:paraId="5A4734F8" w14:textId="77777777" w:rsidR="00386054" w:rsidRPr="00322A28" w:rsidRDefault="00386054">
      <w:pPr>
        <w:tabs>
          <w:tab w:val="left" w:pos="-720"/>
        </w:tabs>
        <w:suppressAutoHyphens/>
        <w:rPr>
          <w:rFonts w:ascii="Times New Roman" w:hAnsi="Times New Roman"/>
          <w:szCs w:val="24"/>
        </w:rPr>
      </w:pPr>
    </w:p>
    <w:p w14:paraId="5A4734F9" w14:textId="77777777" w:rsidR="007B0762" w:rsidRPr="003E1292" w:rsidRDefault="00C97FA3" w:rsidP="007B0762">
      <w:pPr>
        <w:ind w:left="720"/>
        <w:rPr>
          <w:rFonts w:ascii="Times New Roman" w:hAnsi="Times New Roman"/>
          <w:i/>
          <w:iCs/>
          <w:szCs w:val="24"/>
        </w:rPr>
      </w:pPr>
      <w:r w:rsidRPr="003E1292">
        <w:rPr>
          <w:rFonts w:ascii="Times New Roman" w:hAnsi="Times New Roman"/>
          <w:i/>
          <w:iCs/>
          <w:szCs w:val="24"/>
        </w:rPr>
        <w:t>The</w:t>
      </w:r>
      <w:r w:rsidR="007B0762" w:rsidRPr="003E1292">
        <w:rPr>
          <w:rFonts w:ascii="Times New Roman" w:hAnsi="Times New Roman"/>
          <w:i/>
          <w:iCs/>
          <w:szCs w:val="24"/>
        </w:rPr>
        <w:t xml:space="preserve"> current requirements are minimal and avoid duplication.  There is no similar information available that can be used or modified for this purpose at this time.</w:t>
      </w:r>
    </w:p>
    <w:p w14:paraId="5A4734FA" w14:textId="77777777" w:rsidR="00386054" w:rsidRPr="00322A28" w:rsidRDefault="00386054">
      <w:pPr>
        <w:tabs>
          <w:tab w:val="left" w:pos="-720"/>
        </w:tabs>
        <w:suppressAutoHyphens/>
        <w:rPr>
          <w:rFonts w:ascii="Times New Roman" w:hAnsi="Times New Roman"/>
          <w:szCs w:val="24"/>
        </w:rPr>
      </w:pPr>
    </w:p>
    <w:p w14:paraId="5A4734FB" w14:textId="77777777" w:rsidR="00386054" w:rsidRPr="00322A28" w:rsidRDefault="00386054" w:rsidP="00BD1325">
      <w:pPr>
        <w:rPr>
          <w:rFonts w:ascii="Times New Roman" w:hAnsi="Times New Roman"/>
          <w:szCs w:val="24"/>
        </w:rPr>
      </w:pPr>
      <w:r w:rsidRPr="00322A28">
        <w:rPr>
          <w:rFonts w:ascii="Times New Roman" w:hAnsi="Times New Roman"/>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14:paraId="5A4734FC" w14:textId="77777777" w:rsidR="00386054" w:rsidRPr="00322A28" w:rsidRDefault="00386054">
      <w:pPr>
        <w:tabs>
          <w:tab w:val="left" w:pos="-720"/>
        </w:tabs>
        <w:suppressAutoHyphens/>
        <w:rPr>
          <w:rFonts w:ascii="Times New Roman" w:hAnsi="Times New Roman"/>
          <w:szCs w:val="24"/>
        </w:rPr>
      </w:pPr>
    </w:p>
    <w:p w14:paraId="5A4734FD" w14:textId="77777777" w:rsidR="007B0762" w:rsidRPr="003E1292" w:rsidRDefault="007B0762" w:rsidP="007B0762">
      <w:pPr>
        <w:ind w:left="720"/>
        <w:rPr>
          <w:rFonts w:ascii="Times New Roman" w:hAnsi="Times New Roman"/>
          <w:i/>
          <w:iCs/>
          <w:szCs w:val="24"/>
        </w:rPr>
      </w:pPr>
      <w:r w:rsidRPr="003E1292">
        <w:rPr>
          <w:rFonts w:ascii="Times New Roman" w:hAnsi="Times New Roman"/>
          <w:i/>
          <w:iCs/>
          <w:szCs w:val="24"/>
        </w:rPr>
        <w:t>No small businesses are affected by this information collection.</w:t>
      </w:r>
    </w:p>
    <w:p w14:paraId="5A4734FE" w14:textId="77777777" w:rsidR="00386054" w:rsidRPr="00322A28" w:rsidRDefault="00386054">
      <w:pPr>
        <w:tabs>
          <w:tab w:val="left" w:pos="-720"/>
        </w:tabs>
        <w:suppressAutoHyphens/>
        <w:rPr>
          <w:rFonts w:ascii="Times New Roman" w:hAnsi="Times New Roman"/>
          <w:szCs w:val="24"/>
        </w:rPr>
      </w:pPr>
    </w:p>
    <w:p w14:paraId="5A4734FF" w14:textId="77777777" w:rsidR="00386054" w:rsidRPr="00322A28" w:rsidRDefault="00386054">
      <w:pPr>
        <w:tabs>
          <w:tab w:val="left" w:pos="-720"/>
        </w:tabs>
        <w:suppressAutoHyphens/>
        <w:rPr>
          <w:rFonts w:ascii="Times New Roman" w:hAnsi="Times New Roman"/>
          <w:szCs w:val="24"/>
        </w:rPr>
      </w:pPr>
      <w:r w:rsidRPr="00322A28">
        <w:rPr>
          <w:rFonts w:ascii="Times New Roman" w:hAnsi="Times New Roman"/>
          <w:szCs w:val="24"/>
        </w:rPr>
        <w:t>6.  Describe the consequences to Federal program or policy activities if the collection is not conducted or is conducted less frequently, as well as any technical or legal obstacles to reducing burden.</w:t>
      </w:r>
    </w:p>
    <w:p w14:paraId="5A473500" w14:textId="77777777" w:rsidR="00386054" w:rsidRPr="00322A28" w:rsidRDefault="00386054">
      <w:pPr>
        <w:tabs>
          <w:tab w:val="left" w:pos="-720"/>
        </w:tabs>
        <w:suppressAutoHyphens/>
        <w:rPr>
          <w:rFonts w:ascii="Times New Roman" w:hAnsi="Times New Roman"/>
          <w:szCs w:val="24"/>
        </w:rPr>
      </w:pPr>
    </w:p>
    <w:p w14:paraId="5A473501" w14:textId="77777777" w:rsidR="00AC14B8" w:rsidRPr="003E1292" w:rsidRDefault="00AC14B8" w:rsidP="00AC14B8">
      <w:pPr>
        <w:tabs>
          <w:tab w:val="left" w:pos="-720"/>
          <w:tab w:val="left" w:pos="0"/>
        </w:tabs>
        <w:suppressAutoHyphens/>
        <w:ind w:left="720"/>
        <w:rPr>
          <w:rFonts w:ascii="Times New Roman" w:hAnsi="Times New Roman"/>
          <w:bCs/>
          <w:i/>
          <w:iCs/>
        </w:rPr>
      </w:pPr>
      <w:r w:rsidRPr="003E1292">
        <w:rPr>
          <w:rFonts w:ascii="Times New Roman" w:hAnsi="Times New Roman"/>
          <w:bCs/>
          <w:i/>
          <w:iCs/>
        </w:rPr>
        <w:t xml:space="preserve">The regulations require institutions to </w:t>
      </w:r>
      <w:r w:rsidR="00B3731D" w:rsidRPr="003E1292">
        <w:rPr>
          <w:rFonts w:ascii="Times New Roman" w:hAnsi="Times New Roman"/>
          <w:bCs/>
          <w:i/>
          <w:iCs/>
        </w:rPr>
        <w:t xml:space="preserve">maintain records and </w:t>
      </w:r>
      <w:r w:rsidRPr="003E1292">
        <w:rPr>
          <w:rFonts w:ascii="Times New Roman" w:hAnsi="Times New Roman"/>
          <w:bCs/>
          <w:i/>
          <w:iCs/>
        </w:rPr>
        <w:t>report a variety of programmatic information to the Department to ensure program integrity, compliance and fiduciary responsibility to the U.S. government and taxpayers.</w:t>
      </w:r>
    </w:p>
    <w:p w14:paraId="5A473502" w14:textId="77777777" w:rsidR="007B0762" w:rsidRPr="00322A28" w:rsidRDefault="007B0762" w:rsidP="007B0762">
      <w:pPr>
        <w:ind w:left="720"/>
        <w:rPr>
          <w:rFonts w:ascii="Times New Roman" w:hAnsi="Times New Roman"/>
          <w:szCs w:val="24"/>
        </w:rPr>
      </w:pPr>
    </w:p>
    <w:p w14:paraId="5A473503" w14:textId="77777777" w:rsidR="00386054" w:rsidRPr="00322A28" w:rsidRDefault="00386054">
      <w:pPr>
        <w:tabs>
          <w:tab w:val="left" w:pos="-720"/>
        </w:tabs>
        <w:suppressAutoHyphens/>
        <w:rPr>
          <w:rFonts w:ascii="Times New Roman" w:hAnsi="Times New Roman"/>
          <w:szCs w:val="24"/>
        </w:rPr>
      </w:pPr>
      <w:r w:rsidRPr="00322A28">
        <w:rPr>
          <w:rFonts w:ascii="Times New Roman" w:hAnsi="Times New Roman"/>
          <w:szCs w:val="24"/>
        </w:rPr>
        <w:t>7. Explain any special circumstances that would cause an information collection to be conducted in a manner:</w:t>
      </w:r>
    </w:p>
    <w:p w14:paraId="5A473504" w14:textId="77777777" w:rsidR="00386054" w:rsidRPr="00322A28" w:rsidRDefault="00386054">
      <w:pPr>
        <w:tabs>
          <w:tab w:val="left" w:pos="-720"/>
        </w:tabs>
        <w:suppressAutoHyphens/>
        <w:rPr>
          <w:rFonts w:ascii="Times New Roman" w:hAnsi="Times New Roman"/>
          <w:b/>
          <w:szCs w:val="24"/>
        </w:rPr>
      </w:pPr>
    </w:p>
    <w:p w14:paraId="5A473505" w14:textId="77777777" w:rsidR="00386054" w:rsidRPr="00322A28" w:rsidRDefault="00386054" w:rsidP="003C29C2">
      <w:pPr>
        <w:numPr>
          <w:ilvl w:val="0"/>
          <w:numId w:val="8"/>
        </w:numPr>
        <w:tabs>
          <w:tab w:val="left" w:pos="-720"/>
          <w:tab w:val="left" w:pos="1247"/>
        </w:tabs>
        <w:suppressAutoHyphens/>
        <w:rPr>
          <w:rFonts w:ascii="Times New Roman" w:hAnsi="Times New Roman"/>
          <w:szCs w:val="24"/>
        </w:rPr>
      </w:pPr>
      <w:r w:rsidRPr="00322A28">
        <w:rPr>
          <w:rFonts w:ascii="Times New Roman" w:hAnsi="Times New Roman"/>
          <w:szCs w:val="24"/>
        </w:rPr>
        <w:t>requiring respondents to report information to the agency more often than quarterly;</w:t>
      </w:r>
    </w:p>
    <w:p w14:paraId="5A473506" w14:textId="77777777" w:rsidR="00386054" w:rsidRPr="00322A28" w:rsidRDefault="00386054" w:rsidP="003C29C2">
      <w:pPr>
        <w:numPr>
          <w:ilvl w:val="0"/>
          <w:numId w:val="8"/>
        </w:numPr>
        <w:tabs>
          <w:tab w:val="left" w:pos="-720"/>
          <w:tab w:val="left" w:pos="1247"/>
        </w:tabs>
        <w:suppressAutoHyphens/>
        <w:rPr>
          <w:rFonts w:ascii="Times New Roman" w:hAnsi="Times New Roman"/>
          <w:szCs w:val="24"/>
        </w:rPr>
      </w:pPr>
      <w:r w:rsidRPr="00322A28">
        <w:rPr>
          <w:rFonts w:ascii="Times New Roman" w:hAnsi="Times New Roman"/>
          <w:szCs w:val="24"/>
        </w:rPr>
        <w:lastRenderedPageBreak/>
        <w:t>requiring respondents to prepare a written response to a collection of information in fewer than 30 days after receipt of it;</w:t>
      </w:r>
    </w:p>
    <w:p w14:paraId="5A473507" w14:textId="77777777" w:rsidR="00386054" w:rsidRPr="00322A28" w:rsidRDefault="00386054" w:rsidP="003C29C2">
      <w:pPr>
        <w:numPr>
          <w:ilvl w:val="0"/>
          <w:numId w:val="8"/>
        </w:numPr>
        <w:tabs>
          <w:tab w:val="left" w:pos="-720"/>
          <w:tab w:val="left" w:pos="1247"/>
        </w:tabs>
        <w:suppressAutoHyphens/>
        <w:rPr>
          <w:rFonts w:ascii="Times New Roman" w:hAnsi="Times New Roman"/>
          <w:szCs w:val="24"/>
        </w:rPr>
      </w:pPr>
      <w:r w:rsidRPr="00322A28">
        <w:rPr>
          <w:rFonts w:ascii="Times New Roman" w:hAnsi="Times New Roman"/>
          <w:szCs w:val="24"/>
        </w:rPr>
        <w:t>requiring respondents to submit more than an original and two copies of any document;</w:t>
      </w:r>
    </w:p>
    <w:p w14:paraId="5A473508" w14:textId="77777777" w:rsidR="00386054" w:rsidRPr="00322A28" w:rsidRDefault="00386054" w:rsidP="003C29C2">
      <w:pPr>
        <w:numPr>
          <w:ilvl w:val="0"/>
          <w:numId w:val="8"/>
        </w:numPr>
        <w:tabs>
          <w:tab w:val="left" w:pos="-720"/>
          <w:tab w:val="left" w:pos="1247"/>
        </w:tabs>
        <w:suppressAutoHyphens/>
        <w:rPr>
          <w:rFonts w:ascii="Times New Roman" w:hAnsi="Times New Roman"/>
          <w:szCs w:val="24"/>
        </w:rPr>
      </w:pPr>
      <w:r w:rsidRPr="00322A28">
        <w:rPr>
          <w:rFonts w:ascii="Times New Roman" w:hAnsi="Times New Roman"/>
          <w:szCs w:val="24"/>
        </w:rPr>
        <w:t>requiring respondents to retain records, other than health, medical, government contract, grant-in-aid, or tax records for more than three years;</w:t>
      </w:r>
    </w:p>
    <w:p w14:paraId="5A473509" w14:textId="77777777" w:rsidR="00386054" w:rsidRPr="00322A28" w:rsidRDefault="00386054" w:rsidP="003C29C2">
      <w:pPr>
        <w:numPr>
          <w:ilvl w:val="0"/>
          <w:numId w:val="8"/>
        </w:numPr>
        <w:tabs>
          <w:tab w:val="left" w:pos="-720"/>
          <w:tab w:val="left" w:pos="1247"/>
        </w:tabs>
        <w:suppressAutoHyphens/>
        <w:rPr>
          <w:rFonts w:ascii="Times New Roman" w:hAnsi="Times New Roman"/>
          <w:szCs w:val="24"/>
        </w:rPr>
      </w:pPr>
      <w:r w:rsidRPr="00322A28">
        <w:rPr>
          <w:rFonts w:ascii="Times New Roman" w:hAnsi="Times New Roman"/>
          <w:szCs w:val="24"/>
        </w:rPr>
        <w:t>in connection with a statistical survey, that is not designed to produce valid and reliable results than can be generalized to the universe of study;</w:t>
      </w:r>
    </w:p>
    <w:p w14:paraId="5A47350A" w14:textId="77777777" w:rsidR="00386054" w:rsidRPr="00322A28" w:rsidRDefault="00386054" w:rsidP="003C29C2">
      <w:pPr>
        <w:numPr>
          <w:ilvl w:val="0"/>
          <w:numId w:val="8"/>
        </w:numPr>
        <w:tabs>
          <w:tab w:val="left" w:pos="-720"/>
          <w:tab w:val="left" w:pos="1247"/>
        </w:tabs>
        <w:suppressAutoHyphens/>
        <w:rPr>
          <w:rFonts w:ascii="Times New Roman" w:hAnsi="Times New Roman"/>
          <w:szCs w:val="24"/>
        </w:rPr>
      </w:pPr>
      <w:r w:rsidRPr="00322A28">
        <w:rPr>
          <w:rFonts w:ascii="Times New Roman" w:hAnsi="Times New Roman"/>
          <w:szCs w:val="24"/>
        </w:rPr>
        <w:t>requiring the use of a statistical data classification that has not been reviewed and approved by OMB;</w:t>
      </w:r>
    </w:p>
    <w:p w14:paraId="5A47350B" w14:textId="77777777" w:rsidR="00386054" w:rsidRPr="00322A28" w:rsidRDefault="00386054" w:rsidP="003C29C2">
      <w:pPr>
        <w:numPr>
          <w:ilvl w:val="0"/>
          <w:numId w:val="8"/>
        </w:numPr>
        <w:tabs>
          <w:tab w:val="left" w:pos="-720"/>
          <w:tab w:val="left" w:pos="1247"/>
        </w:tabs>
        <w:suppressAutoHyphens/>
        <w:rPr>
          <w:rFonts w:ascii="Times New Roman" w:hAnsi="Times New Roman"/>
          <w:szCs w:val="24"/>
        </w:rPr>
      </w:pPr>
      <w:r w:rsidRPr="00322A28">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14:paraId="5A47350C" w14:textId="77777777" w:rsidR="00386054" w:rsidRPr="00322A28" w:rsidRDefault="00386054" w:rsidP="003C29C2">
      <w:pPr>
        <w:numPr>
          <w:ilvl w:val="0"/>
          <w:numId w:val="8"/>
        </w:numPr>
        <w:tabs>
          <w:tab w:val="left" w:pos="-720"/>
          <w:tab w:val="left" w:pos="1247"/>
        </w:tabs>
        <w:suppressAutoHyphens/>
        <w:rPr>
          <w:rFonts w:ascii="Times New Roman" w:hAnsi="Times New Roman"/>
          <w:szCs w:val="24"/>
        </w:rPr>
      </w:pPr>
      <w:r w:rsidRPr="00322A28">
        <w:rPr>
          <w:rFonts w:ascii="Times New Roman" w:hAnsi="Times New Roman"/>
          <w:szCs w:val="24"/>
        </w:rPr>
        <w:t>requiring respondents to submit proprietary trade secrets, or other confidential information unless the agency can demonstrate that it has instituted procedures to protect the information’s confidentiality to the extent permitted by law.</w:t>
      </w:r>
    </w:p>
    <w:p w14:paraId="5A47350D" w14:textId="77777777" w:rsidR="00386054" w:rsidRPr="00322A28" w:rsidRDefault="00386054">
      <w:pPr>
        <w:tabs>
          <w:tab w:val="left" w:pos="-720"/>
        </w:tabs>
        <w:suppressAutoHyphens/>
        <w:rPr>
          <w:rFonts w:ascii="Times New Roman" w:hAnsi="Times New Roman"/>
          <w:szCs w:val="24"/>
        </w:rPr>
      </w:pPr>
    </w:p>
    <w:p w14:paraId="5A47350E" w14:textId="77777777" w:rsidR="007B0762" w:rsidRPr="003E1292" w:rsidRDefault="007B0762" w:rsidP="007B0762">
      <w:pPr>
        <w:pStyle w:val="BodyTextIndent"/>
        <w:rPr>
          <w:i/>
          <w:iCs/>
        </w:rPr>
      </w:pPr>
      <w:r w:rsidRPr="003E1292">
        <w:rPr>
          <w:i/>
          <w:iCs/>
        </w:rPr>
        <w:t>The collection of this information will continue to be conducted in a manner that is consistent with the guidelines in 5 CFR 1320.6.</w:t>
      </w:r>
    </w:p>
    <w:p w14:paraId="5A47350F" w14:textId="77777777" w:rsidR="00386054" w:rsidRPr="00322A28" w:rsidRDefault="00386054" w:rsidP="007B0762">
      <w:pPr>
        <w:tabs>
          <w:tab w:val="left" w:pos="-720"/>
        </w:tabs>
        <w:suppressAutoHyphens/>
        <w:ind w:left="360"/>
        <w:rPr>
          <w:rFonts w:ascii="Times New Roman" w:hAnsi="Times New Roman"/>
          <w:szCs w:val="24"/>
        </w:rPr>
      </w:pPr>
    </w:p>
    <w:p w14:paraId="5A473510" w14:textId="77777777" w:rsidR="00386054" w:rsidRPr="00322A28" w:rsidRDefault="001743A5">
      <w:pPr>
        <w:numPr>
          <w:ilvl w:val="0"/>
          <w:numId w:val="2"/>
        </w:numPr>
        <w:tabs>
          <w:tab w:val="left" w:pos="-720"/>
          <w:tab w:val="left" w:pos="375"/>
        </w:tabs>
        <w:suppressAutoHyphens/>
        <w:rPr>
          <w:rFonts w:ascii="Times New Roman" w:hAnsi="Times New Roman"/>
          <w:szCs w:val="24"/>
        </w:rPr>
      </w:pPr>
      <w:r w:rsidRPr="00322A28">
        <w:rPr>
          <w:rFonts w:ascii="Times New Roman" w:hAnsi="Times New Roman"/>
          <w:szCs w:val="24"/>
        </w:rPr>
        <w:t xml:space="preserve">As </w:t>
      </w:r>
      <w:r w:rsidR="00386054" w:rsidRPr="00322A28">
        <w:rPr>
          <w:rFonts w:ascii="Times New Roman" w:hAnsi="Times New Roman"/>
          <w:szCs w:val="24"/>
        </w:rPr>
        <w:t xml:space="preserve">applicable, </w:t>
      </w:r>
      <w:r w:rsidRPr="00322A28">
        <w:rPr>
          <w:rFonts w:ascii="Times New Roman" w:hAnsi="Times New Roman"/>
          <w:szCs w:val="24"/>
        </w:rPr>
        <w:t xml:space="preserve">state that the Department has published the 60 and 30 Federal Register notices as </w:t>
      </w:r>
      <w:r w:rsidR="00386054" w:rsidRPr="00322A28">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5A473511" w14:textId="77777777" w:rsidR="00386054" w:rsidRPr="00322A28" w:rsidRDefault="00386054">
      <w:pPr>
        <w:tabs>
          <w:tab w:val="left" w:pos="-720"/>
        </w:tabs>
        <w:suppressAutoHyphens/>
        <w:rPr>
          <w:rStyle w:val="a"/>
          <w:rFonts w:ascii="Times New Roman" w:hAnsi="Times New Roman"/>
          <w:b/>
          <w:szCs w:val="24"/>
        </w:rPr>
      </w:pPr>
    </w:p>
    <w:p w14:paraId="5A473512" w14:textId="77777777" w:rsidR="00386054" w:rsidRPr="00322A28" w:rsidRDefault="00386054" w:rsidP="003C29C2">
      <w:pPr>
        <w:tabs>
          <w:tab w:val="left" w:pos="-720"/>
        </w:tabs>
        <w:suppressAutoHyphens/>
        <w:ind w:left="360"/>
        <w:rPr>
          <w:rStyle w:val="a"/>
          <w:rFonts w:ascii="Times New Roman" w:hAnsi="Times New Roman"/>
          <w:szCs w:val="24"/>
        </w:rPr>
      </w:pPr>
      <w:r w:rsidRPr="00322A28">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14:paraId="5A473513" w14:textId="77777777" w:rsidR="00386054" w:rsidRPr="00322A28" w:rsidRDefault="00386054">
      <w:pPr>
        <w:tabs>
          <w:tab w:val="left" w:pos="-720"/>
        </w:tabs>
        <w:suppressAutoHyphens/>
        <w:rPr>
          <w:rStyle w:val="a"/>
          <w:rFonts w:ascii="Times New Roman" w:hAnsi="Times New Roman"/>
          <w:szCs w:val="24"/>
        </w:rPr>
      </w:pPr>
    </w:p>
    <w:p w14:paraId="5A473514" w14:textId="77777777" w:rsidR="00386054" w:rsidRPr="00322A28" w:rsidRDefault="00386054" w:rsidP="003C29C2">
      <w:pPr>
        <w:tabs>
          <w:tab w:val="left" w:pos="-720"/>
        </w:tabs>
        <w:suppressAutoHyphens/>
        <w:ind w:left="360"/>
        <w:rPr>
          <w:rFonts w:ascii="Times New Roman" w:hAnsi="Times New Roman"/>
          <w:szCs w:val="24"/>
        </w:rPr>
      </w:pPr>
      <w:r w:rsidRPr="00322A28">
        <w:rPr>
          <w:rStyle w:val="a"/>
          <w:rFonts w:ascii="Times New Roman" w:hAnsi="Times New Roman"/>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5A473515" w14:textId="77777777" w:rsidR="00386054" w:rsidRPr="00322A28" w:rsidRDefault="00386054">
      <w:pPr>
        <w:tabs>
          <w:tab w:val="left" w:pos="-720"/>
        </w:tabs>
        <w:suppressAutoHyphens/>
        <w:rPr>
          <w:rFonts w:ascii="Times New Roman" w:hAnsi="Times New Roman"/>
          <w:szCs w:val="24"/>
        </w:rPr>
      </w:pPr>
    </w:p>
    <w:p w14:paraId="7732433A" w14:textId="6FD82CB6" w:rsidR="00D726CC" w:rsidRPr="003E1292" w:rsidRDefault="00D726CC" w:rsidP="00D726CC">
      <w:pPr>
        <w:tabs>
          <w:tab w:val="left" w:pos="-720"/>
        </w:tabs>
        <w:suppressAutoHyphens/>
        <w:ind w:left="720"/>
        <w:rPr>
          <w:rFonts w:ascii="Times New Roman" w:hAnsi="Times New Roman"/>
          <w:i/>
          <w:iCs/>
          <w:szCs w:val="24"/>
        </w:rPr>
      </w:pPr>
      <w:r w:rsidRPr="003E1292">
        <w:rPr>
          <w:rFonts w:ascii="Times New Roman" w:hAnsi="Times New Roman"/>
          <w:i/>
          <w:iCs/>
          <w:szCs w:val="24"/>
        </w:rPr>
        <w:t xml:space="preserve">The regulations were developed over time with public input and in consultation with schools, and a variety of professional associations and other interested parties.  There has been no change to the regulations.  </w:t>
      </w:r>
      <w:r w:rsidR="00F835C1">
        <w:rPr>
          <w:rFonts w:ascii="Times New Roman" w:hAnsi="Times New Roman"/>
          <w:i/>
          <w:iCs/>
          <w:szCs w:val="24"/>
        </w:rPr>
        <w:t xml:space="preserve">On August 27, 2019 a Federal Register Notice was published (Vol. 84, No. 166, page 44891) requesting </w:t>
      </w:r>
      <w:r w:rsidRPr="003E1292">
        <w:rPr>
          <w:rFonts w:ascii="Times New Roman" w:hAnsi="Times New Roman"/>
          <w:i/>
          <w:iCs/>
          <w:szCs w:val="24"/>
        </w:rPr>
        <w:t>a 60-day public comment period.</w:t>
      </w:r>
      <w:r w:rsidR="00F835C1">
        <w:rPr>
          <w:rFonts w:ascii="Times New Roman" w:hAnsi="Times New Roman"/>
          <w:i/>
          <w:iCs/>
          <w:szCs w:val="24"/>
        </w:rPr>
        <w:t xml:space="preserve">  No comments were received.</w:t>
      </w:r>
      <w:r w:rsidRPr="003E1292">
        <w:rPr>
          <w:rFonts w:ascii="Times New Roman" w:hAnsi="Times New Roman"/>
          <w:i/>
          <w:iCs/>
          <w:szCs w:val="24"/>
        </w:rPr>
        <w:t xml:space="preserve">  This request is for the </w:t>
      </w:r>
      <w:r w:rsidR="00F835C1">
        <w:rPr>
          <w:rFonts w:ascii="Times New Roman" w:hAnsi="Times New Roman"/>
          <w:i/>
          <w:iCs/>
          <w:szCs w:val="24"/>
        </w:rPr>
        <w:t>3</w:t>
      </w:r>
      <w:r w:rsidRPr="003E1292">
        <w:rPr>
          <w:rFonts w:ascii="Times New Roman" w:hAnsi="Times New Roman"/>
          <w:i/>
          <w:iCs/>
          <w:szCs w:val="24"/>
        </w:rPr>
        <w:t>0-day comment period.</w:t>
      </w:r>
    </w:p>
    <w:p w14:paraId="7B79E7AB" w14:textId="77777777" w:rsidR="003E1292" w:rsidRPr="00322A28" w:rsidRDefault="003E1292" w:rsidP="00D726CC">
      <w:pPr>
        <w:tabs>
          <w:tab w:val="left" w:pos="-720"/>
        </w:tabs>
        <w:suppressAutoHyphens/>
        <w:ind w:left="720"/>
        <w:rPr>
          <w:rFonts w:ascii="Times New Roman" w:hAnsi="Times New Roman"/>
          <w:b/>
          <w:szCs w:val="24"/>
        </w:rPr>
      </w:pPr>
    </w:p>
    <w:p w14:paraId="5A47351A" w14:textId="77777777" w:rsidR="00386054" w:rsidRPr="00322A28" w:rsidRDefault="00386054">
      <w:pPr>
        <w:tabs>
          <w:tab w:val="left" w:pos="-720"/>
        </w:tabs>
        <w:suppressAutoHyphens/>
        <w:rPr>
          <w:rFonts w:ascii="Times New Roman" w:hAnsi="Times New Roman"/>
          <w:szCs w:val="24"/>
        </w:rPr>
      </w:pPr>
      <w:r w:rsidRPr="00322A28">
        <w:rPr>
          <w:rFonts w:ascii="Times New Roman" w:hAnsi="Times New Roman"/>
          <w:szCs w:val="24"/>
        </w:rPr>
        <w:t xml:space="preserve">9. </w:t>
      </w:r>
      <w:r w:rsidRPr="00322A28">
        <w:rPr>
          <w:rStyle w:val="a"/>
          <w:rFonts w:ascii="Times New Roman" w:hAnsi="Times New Roman"/>
          <w:szCs w:val="24"/>
        </w:rPr>
        <w:t>Explain any decision to provide any payment or gift to respondents, other than remuneration of contractors or grantees</w:t>
      </w:r>
      <w:r w:rsidR="003E285A" w:rsidRPr="00322A28">
        <w:rPr>
          <w:rStyle w:val="a"/>
          <w:rFonts w:ascii="Times New Roman" w:hAnsi="Times New Roman"/>
          <w:szCs w:val="24"/>
        </w:rPr>
        <w:t xml:space="preserve"> with meaningful justification</w:t>
      </w:r>
      <w:r w:rsidRPr="00322A28">
        <w:rPr>
          <w:rStyle w:val="a"/>
          <w:rFonts w:ascii="Times New Roman" w:hAnsi="Times New Roman"/>
          <w:szCs w:val="24"/>
        </w:rPr>
        <w:t>.</w:t>
      </w:r>
    </w:p>
    <w:p w14:paraId="5A47351B" w14:textId="77777777" w:rsidR="00386054" w:rsidRPr="00322A28" w:rsidRDefault="00386054">
      <w:pPr>
        <w:tabs>
          <w:tab w:val="left" w:pos="-720"/>
        </w:tabs>
        <w:suppressAutoHyphens/>
        <w:rPr>
          <w:rFonts w:ascii="Times New Roman" w:hAnsi="Times New Roman"/>
          <w:szCs w:val="24"/>
        </w:rPr>
      </w:pPr>
    </w:p>
    <w:p w14:paraId="5A47351C" w14:textId="77777777" w:rsidR="00C97C49" w:rsidRPr="003E1292" w:rsidRDefault="00C97C49" w:rsidP="00C97C49">
      <w:pPr>
        <w:ind w:left="720"/>
        <w:rPr>
          <w:rFonts w:ascii="Times New Roman" w:hAnsi="Times New Roman"/>
          <w:i/>
          <w:iCs/>
          <w:szCs w:val="24"/>
        </w:rPr>
      </w:pPr>
      <w:r w:rsidRPr="003E1292">
        <w:rPr>
          <w:rFonts w:ascii="Times New Roman" w:hAnsi="Times New Roman"/>
          <w:i/>
          <w:iCs/>
          <w:szCs w:val="24"/>
        </w:rPr>
        <w:t>No payments or gifts will be provided to the respondents.</w:t>
      </w:r>
    </w:p>
    <w:p w14:paraId="5A47351D" w14:textId="77777777" w:rsidR="00386054" w:rsidRPr="00322A28" w:rsidRDefault="00386054">
      <w:pPr>
        <w:tabs>
          <w:tab w:val="left" w:pos="-720"/>
        </w:tabs>
        <w:suppressAutoHyphens/>
        <w:rPr>
          <w:rFonts w:ascii="Times New Roman" w:hAnsi="Times New Roman"/>
          <w:szCs w:val="24"/>
        </w:rPr>
      </w:pPr>
    </w:p>
    <w:p w14:paraId="5A47351E" w14:textId="77777777" w:rsidR="00386054" w:rsidRPr="00322A28" w:rsidRDefault="00386054">
      <w:pPr>
        <w:tabs>
          <w:tab w:val="left" w:pos="-720"/>
        </w:tabs>
        <w:suppressAutoHyphens/>
        <w:rPr>
          <w:rFonts w:ascii="Times New Roman" w:hAnsi="Times New Roman"/>
          <w:szCs w:val="24"/>
        </w:rPr>
      </w:pPr>
      <w:r w:rsidRPr="00322A28">
        <w:rPr>
          <w:rFonts w:ascii="Times New Roman" w:hAnsi="Times New Roman"/>
          <w:szCs w:val="24"/>
        </w:rPr>
        <w:t>10. 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3C7F70" w:rsidRPr="00322A28">
        <w:rPr>
          <w:rFonts w:ascii="Times New Roman" w:hAnsi="Times New Roman"/>
          <w:szCs w:val="24"/>
        </w:rPr>
        <w:t xml:space="preserve"> as indicated on the IC Data Form</w:t>
      </w:r>
      <w:r w:rsidRPr="00322A28">
        <w:rPr>
          <w:rFonts w:ascii="Times New Roman" w:hAnsi="Times New Roman"/>
          <w:szCs w:val="24"/>
        </w:rPr>
        <w:t xml:space="preserve">. A confidentiality statement with a legal citation that authorizes the </w:t>
      </w:r>
      <w:r w:rsidR="001743A5" w:rsidRPr="00322A28">
        <w:rPr>
          <w:rFonts w:ascii="Times New Roman" w:hAnsi="Times New Roman"/>
          <w:szCs w:val="24"/>
        </w:rPr>
        <w:t xml:space="preserve">pledge </w:t>
      </w:r>
      <w:r w:rsidRPr="00322A28">
        <w:rPr>
          <w:rFonts w:ascii="Times New Roman" w:hAnsi="Times New Roman"/>
          <w:szCs w:val="24"/>
        </w:rPr>
        <w:t xml:space="preserve">of </w:t>
      </w:r>
      <w:r w:rsidR="001743A5" w:rsidRPr="00322A28">
        <w:rPr>
          <w:rFonts w:ascii="Times New Roman" w:hAnsi="Times New Roman"/>
          <w:szCs w:val="24"/>
        </w:rPr>
        <w:t xml:space="preserve">confidentiality </w:t>
      </w:r>
      <w:r w:rsidRPr="00322A28">
        <w:rPr>
          <w:rFonts w:ascii="Times New Roman" w:hAnsi="Times New Roman"/>
          <w:szCs w:val="24"/>
        </w:rPr>
        <w:t>should be provided.</w:t>
      </w:r>
      <w:r w:rsidRPr="00322A28">
        <w:rPr>
          <w:rStyle w:val="FootnoteReference"/>
          <w:rFonts w:ascii="Times New Roman" w:hAnsi="Times New Roman"/>
          <w:szCs w:val="24"/>
        </w:rPr>
        <w:footnoteReference w:id="2"/>
      </w:r>
      <w:r w:rsidR="001743A5" w:rsidRPr="00322A28">
        <w:rPr>
          <w:rFonts w:ascii="Times New Roman" w:hAnsi="Times New Roman"/>
          <w:szCs w:val="24"/>
        </w:rPr>
        <w:t xml:space="preserve"> </w:t>
      </w:r>
      <w:r w:rsidR="0009794E" w:rsidRPr="00322A28">
        <w:rPr>
          <w:rFonts w:ascii="Times New Roman" w:hAnsi="Times New Roman"/>
          <w:szCs w:val="24"/>
        </w:rPr>
        <w:t xml:space="preserve"> </w:t>
      </w:r>
      <w:r w:rsidR="001743A5" w:rsidRPr="00322A28">
        <w:rPr>
          <w:rFonts w:ascii="Times New Roman" w:hAnsi="Times New Roman"/>
          <w:szCs w:val="24"/>
        </w:rPr>
        <w:t xml:space="preserve">If the collection is subject to the Privacy Act, the Privacy Act statement is deemed sufficient with respect to confidentiality. </w:t>
      </w:r>
      <w:r w:rsidR="0009794E" w:rsidRPr="00322A28">
        <w:rPr>
          <w:rFonts w:ascii="Times New Roman" w:hAnsi="Times New Roman"/>
          <w:szCs w:val="24"/>
        </w:rPr>
        <w:t xml:space="preserve"> </w:t>
      </w:r>
      <w:r w:rsidR="001743A5" w:rsidRPr="00322A28">
        <w:rPr>
          <w:rFonts w:ascii="Times New Roman" w:hAnsi="Times New Roman"/>
          <w:szCs w:val="24"/>
        </w:rPr>
        <w:t>If there is no expectation of confidentiality, simply state that the Department make</w:t>
      </w:r>
      <w:r w:rsidR="006A3B5C" w:rsidRPr="00322A28">
        <w:rPr>
          <w:rFonts w:ascii="Times New Roman" w:hAnsi="Times New Roman"/>
          <w:szCs w:val="24"/>
        </w:rPr>
        <w:t>s</w:t>
      </w:r>
      <w:r w:rsidR="001743A5" w:rsidRPr="00322A28">
        <w:rPr>
          <w:rFonts w:ascii="Times New Roman" w:hAnsi="Times New Roman"/>
          <w:szCs w:val="24"/>
        </w:rPr>
        <w:t xml:space="preserve"> no pledge about the confidentially of the data.</w:t>
      </w:r>
    </w:p>
    <w:p w14:paraId="5A47351F" w14:textId="77777777" w:rsidR="00386054" w:rsidRPr="00322A28" w:rsidRDefault="00386054">
      <w:pPr>
        <w:tabs>
          <w:tab w:val="left" w:pos="-720"/>
        </w:tabs>
        <w:suppressAutoHyphens/>
        <w:rPr>
          <w:rFonts w:ascii="Times New Roman" w:hAnsi="Times New Roman"/>
          <w:szCs w:val="24"/>
        </w:rPr>
      </w:pPr>
    </w:p>
    <w:p w14:paraId="5A473520" w14:textId="77777777" w:rsidR="00800A77" w:rsidRPr="003E1292" w:rsidRDefault="00800A77" w:rsidP="00800A77">
      <w:pPr>
        <w:tabs>
          <w:tab w:val="left" w:pos="-720"/>
        </w:tabs>
        <w:suppressAutoHyphens/>
        <w:ind w:left="720"/>
        <w:rPr>
          <w:rFonts w:ascii="Times New Roman" w:hAnsi="Times New Roman"/>
          <w:i/>
          <w:iCs/>
          <w:szCs w:val="24"/>
        </w:rPr>
      </w:pPr>
      <w:r w:rsidRPr="003E1292">
        <w:rPr>
          <w:rFonts w:ascii="Times New Roman" w:hAnsi="Times New Roman"/>
          <w:i/>
          <w:iCs/>
          <w:szCs w:val="24"/>
        </w:rPr>
        <w:t xml:space="preserve">There is no </w:t>
      </w:r>
      <w:r w:rsidR="00F92B24" w:rsidRPr="003E1292">
        <w:rPr>
          <w:rFonts w:ascii="Times New Roman" w:hAnsi="Times New Roman"/>
          <w:i/>
          <w:iCs/>
          <w:szCs w:val="24"/>
        </w:rPr>
        <w:t xml:space="preserve">assurance of confidentiality.  </w:t>
      </w:r>
    </w:p>
    <w:p w14:paraId="5A473521" w14:textId="77777777" w:rsidR="00AA1C4A" w:rsidRPr="00322A28" w:rsidRDefault="00AA1C4A" w:rsidP="00AA1C4A">
      <w:pPr>
        <w:tabs>
          <w:tab w:val="left" w:pos="-720"/>
        </w:tabs>
        <w:suppressAutoHyphens/>
        <w:ind w:left="720"/>
        <w:rPr>
          <w:rFonts w:ascii="Times New Roman" w:hAnsi="Times New Roman"/>
          <w:szCs w:val="24"/>
        </w:rPr>
      </w:pPr>
    </w:p>
    <w:p w14:paraId="5A473522" w14:textId="77777777" w:rsidR="00386054" w:rsidRPr="00322A28" w:rsidRDefault="00386054">
      <w:pPr>
        <w:tabs>
          <w:tab w:val="left" w:pos="-720"/>
        </w:tabs>
        <w:suppressAutoHyphens/>
        <w:rPr>
          <w:rFonts w:ascii="Times New Roman" w:hAnsi="Times New Roman"/>
          <w:szCs w:val="24"/>
        </w:rPr>
      </w:pPr>
      <w:r w:rsidRPr="00322A28">
        <w:rPr>
          <w:rFonts w:ascii="Times New Roman" w:hAnsi="Times New Roman"/>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5A473523" w14:textId="77777777" w:rsidR="00C97FA3" w:rsidRPr="00322A28" w:rsidRDefault="00C97FA3" w:rsidP="00C97C49">
      <w:pPr>
        <w:pStyle w:val="BodyTextIndent"/>
      </w:pPr>
    </w:p>
    <w:p w14:paraId="5A473524" w14:textId="77777777" w:rsidR="00C97C49" w:rsidRPr="003E1292" w:rsidRDefault="00C97C49" w:rsidP="00C97C49">
      <w:pPr>
        <w:pStyle w:val="BodyTextIndent"/>
        <w:rPr>
          <w:i/>
          <w:iCs/>
        </w:rPr>
      </w:pPr>
      <w:r w:rsidRPr="003E1292">
        <w:rPr>
          <w:i/>
          <w:iCs/>
        </w:rPr>
        <w:t>The Department is not requesting any sensitive data.</w:t>
      </w:r>
    </w:p>
    <w:p w14:paraId="5A473525" w14:textId="77777777" w:rsidR="00386054" w:rsidRPr="00322A28" w:rsidRDefault="00386054">
      <w:pPr>
        <w:tabs>
          <w:tab w:val="left" w:pos="-720"/>
        </w:tabs>
        <w:suppressAutoHyphens/>
        <w:rPr>
          <w:rFonts w:ascii="Times New Roman" w:hAnsi="Times New Roman"/>
          <w:szCs w:val="24"/>
        </w:rPr>
      </w:pPr>
    </w:p>
    <w:p w14:paraId="5A473526" w14:textId="77777777" w:rsidR="00386054" w:rsidRPr="00322A28" w:rsidRDefault="00386054">
      <w:pPr>
        <w:tabs>
          <w:tab w:val="left" w:pos="-720"/>
        </w:tabs>
        <w:suppressAutoHyphens/>
        <w:rPr>
          <w:rStyle w:val="a"/>
          <w:rFonts w:ascii="Times New Roman" w:hAnsi="Times New Roman"/>
          <w:szCs w:val="24"/>
        </w:rPr>
      </w:pPr>
      <w:r w:rsidRPr="00322A28">
        <w:rPr>
          <w:rFonts w:ascii="Times New Roman" w:hAnsi="Times New Roman"/>
          <w:szCs w:val="24"/>
        </w:rPr>
        <w:t xml:space="preserve">12. </w:t>
      </w:r>
      <w:r w:rsidRPr="00322A28">
        <w:rPr>
          <w:rStyle w:val="a"/>
          <w:rFonts w:ascii="Times New Roman" w:hAnsi="Times New Roman"/>
          <w:szCs w:val="24"/>
        </w:rPr>
        <w:t>Provide estimates of the hour burden of the collection of information.  The statement should:</w:t>
      </w:r>
    </w:p>
    <w:p w14:paraId="5A473527" w14:textId="77777777" w:rsidR="00386054" w:rsidRPr="00322A28" w:rsidRDefault="00386054">
      <w:pPr>
        <w:tabs>
          <w:tab w:val="left" w:pos="-720"/>
        </w:tabs>
        <w:suppressAutoHyphens/>
        <w:rPr>
          <w:rStyle w:val="a"/>
          <w:rFonts w:ascii="Times New Roman" w:hAnsi="Times New Roman"/>
          <w:szCs w:val="24"/>
        </w:rPr>
      </w:pPr>
    </w:p>
    <w:p w14:paraId="5A473528" w14:textId="77777777" w:rsidR="00386054" w:rsidRPr="00322A28" w:rsidRDefault="00386054" w:rsidP="003C29C2">
      <w:pPr>
        <w:numPr>
          <w:ilvl w:val="0"/>
          <w:numId w:val="7"/>
        </w:numPr>
        <w:tabs>
          <w:tab w:val="left" w:pos="-720"/>
          <w:tab w:val="left" w:pos="1247"/>
        </w:tabs>
        <w:suppressAutoHyphens/>
        <w:rPr>
          <w:rStyle w:val="a"/>
          <w:rFonts w:ascii="Times New Roman" w:hAnsi="Times New Roman"/>
          <w:szCs w:val="24"/>
        </w:rPr>
      </w:pPr>
      <w:r w:rsidRPr="00322A28">
        <w:rPr>
          <w:rStyle w:val="a"/>
          <w:rFonts w:ascii="Times New Roman" w:hAnsi="Times New Roman"/>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5A473529" w14:textId="77777777" w:rsidR="00386054" w:rsidRPr="00322A28" w:rsidRDefault="00386054" w:rsidP="00924D2E">
      <w:pPr>
        <w:numPr>
          <w:ilvl w:val="0"/>
          <w:numId w:val="7"/>
        </w:numPr>
        <w:tabs>
          <w:tab w:val="left" w:pos="-720"/>
          <w:tab w:val="left" w:pos="1247"/>
        </w:tabs>
        <w:suppressAutoHyphens/>
        <w:ind w:hanging="340"/>
        <w:rPr>
          <w:rStyle w:val="a"/>
          <w:rFonts w:ascii="Times New Roman" w:hAnsi="Times New Roman"/>
          <w:szCs w:val="24"/>
        </w:rPr>
      </w:pPr>
      <w:r w:rsidRPr="00322A28">
        <w:rPr>
          <w:rStyle w:val="a"/>
          <w:rFonts w:ascii="Times New Roman" w:hAnsi="Times New Roman"/>
          <w:szCs w:val="24"/>
        </w:rPr>
        <w:t xml:space="preserve">If this request for approval covers more than one form, provide separate hour burden estimates for each form and aggregate the hour burdens in the </w:t>
      </w:r>
      <w:r w:rsidR="003C7F70" w:rsidRPr="00322A28">
        <w:rPr>
          <w:rStyle w:val="a"/>
          <w:rFonts w:ascii="Times New Roman" w:hAnsi="Times New Roman"/>
          <w:szCs w:val="24"/>
        </w:rPr>
        <w:t xml:space="preserve">ROCIS </w:t>
      </w:r>
      <w:r w:rsidRPr="00322A28">
        <w:rPr>
          <w:rStyle w:val="a"/>
          <w:rFonts w:ascii="Times New Roman" w:hAnsi="Times New Roman"/>
          <w:szCs w:val="24"/>
        </w:rPr>
        <w:t>IC Burden Analysis Table.</w:t>
      </w:r>
      <w:r w:rsidR="00CE72AF" w:rsidRPr="00322A28">
        <w:rPr>
          <w:rStyle w:val="a"/>
          <w:rFonts w:ascii="Times New Roman" w:hAnsi="Times New Roman"/>
          <w:szCs w:val="24"/>
        </w:rPr>
        <w:t xml:space="preserve">  (The table should at </w:t>
      </w:r>
      <w:r w:rsidR="003C7F70" w:rsidRPr="00322A28">
        <w:rPr>
          <w:rStyle w:val="a"/>
          <w:rFonts w:ascii="Times New Roman" w:hAnsi="Times New Roman"/>
          <w:szCs w:val="24"/>
        </w:rPr>
        <w:t>minimum</w:t>
      </w:r>
      <w:r w:rsidR="00CE72AF" w:rsidRPr="00322A28">
        <w:rPr>
          <w:rStyle w:val="a"/>
          <w:rFonts w:ascii="Times New Roman" w:hAnsi="Times New Roman"/>
          <w:szCs w:val="24"/>
        </w:rPr>
        <w:t xml:space="preserve"> include Respondent types, IC activity, Respondent and Responses, Hours/Response, and Total Hours)</w:t>
      </w:r>
    </w:p>
    <w:p w14:paraId="5A47352A" w14:textId="77777777" w:rsidR="00386054" w:rsidRPr="00322A28" w:rsidRDefault="00386054" w:rsidP="008F3062">
      <w:pPr>
        <w:numPr>
          <w:ilvl w:val="0"/>
          <w:numId w:val="7"/>
        </w:numPr>
        <w:tabs>
          <w:tab w:val="left" w:pos="-720"/>
          <w:tab w:val="left" w:pos="1247"/>
        </w:tabs>
        <w:suppressAutoHyphens/>
        <w:rPr>
          <w:rFonts w:ascii="Times New Roman" w:hAnsi="Times New Roman"/>
          <w:szCs w:val="24"/>
        </w:rPr>
      </w:pPr>
      <w:r w:rsidRPr="00322A28">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14:paraId="5A47352B" w14:textId="77777777" w:rsidR="00386054" w:rsidRDefault="00386054">
      <w:pPr>
        <w:suppressAutoHyphens/>
        <w:rPr>
          <w:rFonts w:ascii="Times New Roman" w:hAnsi="Times New Roman"/>
          <w:szCs w:val="24"/>
        </w:rPr>
      </w:pPr>
    </w:p>
    <w:p w14:paraId="5A47352C" w14:textId="77777777" w:rsidR="00C751F9" w:rsidRPr="003E1292" w:rsidRDefault="00C751F9" w:rsidP="00C751F9">
      <w:pPr>
        <w:suppressAutoHyphens/>
        <w:ind w:left="720"/>
        <w:rPr>
          <w:rFonts w:ascii="Times New Roman" w:hAnsi="Times New Roman"/>
          <w:i/>
          <w:iCs/>
          <w:szCs w:val="24"/>
        </w:rPr>
      </w:pPr>
      <w:r w:rsidRPr="003E1292">
        <w:rPr>
          <w:rFonts w:ascii="Times New Roman" w:hAnsi="Times New Roman"/>
          <w:i/>
          <w:iCs/>
          <w:szCs w:val="24"/>
        </w:rPr>
        <w:t>The information collection with OMB Control Number 1845-0019 includes:</w:t>
      </w:r>
    </w:p>
    <w:p w14:paraId="5A47352D" w14:textId="77777777" w:rsidR="00054BBE" w:rsidRPr="003E1292" w:rsidRDefault="00054BBE" w:rsidP="00054BBE">
      <w:pPr>
        <w:suppressAutoHyphens/>
        <w:ind w:left="720"/>
        <w:rPr>
          <w:rFonts w:ascii="Times New Roman" w:hAnsi="Times New Roman"/>
          <w:i/>
          <w:iCs/>
          <w:szCs w:val="24"/>
        </w:rPr>
      </w:pPr>
    </w:p>
    <w:p w14:paraId="5A47352E" w14:textId="77777777" w:rsidR="00054BBE" w:rsidRPr="003E1292" w:rsidRDefault="00C751F9" w:rsidP="00054BBE">
      <w:pPr>
        <w:suppressAutoHyphens/>
        <w:ind w:left="1080"/>
        <w:rPr>
          <w:rFonts w:ascii="Times New Roman" w:hAnsi="Times New Roman"/>
          <w:i/>
          <w:iCs/>
          <w:szCs w:val="24"/>
        </w:rPr>
      </w:pPr>
      <w:r w:rsidRPr="003E1292">
        <w:rPr>
          <w:rFonts w:ascii="Times New Roman" w:hAnsi="Times New Roman"/>
          <w:i/>
          <w:iCs/>
          <w:szCs w:val="24"/>
          <w:u w:val="single"/>
        </w:rPr>
        <w:t>Part 673</w:t>
      </w:r>
      <w:r w:rsidRPr="003E1292">
        <w:rPr>
          <w:rFonts w:ascii="Times New Roman" w:hAnsi="Times New Roman"/>
          <w:i/>
          <w:iCs/>
          <w:szCs w:val="24"/>
        </w:rPr>
        <w:t xml:space="preserve"> – General Provisions for the Federal Perkins Loan Program, Federal Work-Study Program, and Federal Supplemental Educational Opportunity Grant Program </w:t>
      </w:r>
      <w:r w:rsidR="00054BBE" w:rsidRPr="003E1292">
        <w:rPr>
          <w:rFonts w:ascii="Times New Roman" w:hAnsi="Times New Roman"/>
          <w:i/>
          <w:iCs/>
          <w:szCs w:val="24"/>
        </w:rPr>
        <w:t>which governs the following three programs authorized by title IV of the HEA that participating institutions administer:</w:t>
      </w:r>
    </w:p>
    <w:p w14:paraId="5A47352F" w14:textId="77777777" w:rsidR="00C751F9" w:rsidRPr="003E1292" w:rsidRDefault="00C751F9" w:rsidP="00054BBE">
      <w:pPr>
        <w:suppressAutoHyphens/>
        <w:ind w:left="1440"/>
        <w:rPr>
          <w:rFonts w:ascii="Times New Roman" w:hAnsi="Times New Roman"/>
          <w:i/>
          <w:iCs/>
          <w:szCs w:val="24"/>
        </w:rPr>
      </w:pPr>
      <w:r w:rsidRPr="003E1292">
        <w:rPr>
          <w:rFonts w:ascii="Times New Roman" w:hAnsi="Times New Roman"/>
          <w:i/>
          <w:iCs/>
          <w:szCs w:val="24"/>
          <w:u w:val="single"/>
        </w:rPr>
        <w:t>Part 674</w:t>
      </w:r>
      <w:r w:rsidRPr="003E1292">
        <w:rPr>
          <w:rFonts w:ascii="Times New Roman" w:hAnsi="Times New Roman"/>
          <w:i/>
          <w:iCs/>
          <w:szCs w:val="24"/>
        </w:rPr>
        <w:t xml:space="preserve"> – Federal Perkins Loan Program</w:t>
      </w:r>
      <w:r w:rsidR="00054BBE" w:rsidRPr="003E1292">
        <w:rPr>
          <w:rFonts w:ascii="Times New Roman" w:hAnsi="Times New Roman"/>
          <w:i/>
          <w:iCs/>
          <w:szCs w:val="24"/>
        </w:rPr>
        <w:t xml:space="preserve"> – encourages the making of loans by institutions to needy undergraduate and graduate students to help pay for their cost of education.</w:t>
      </w:r>
    </w:p>
    <w:p w14:paraId="5A473530" w14:textId="77777777" w:rsidR="00C751F9" w:rsidRPr="003E1292" w:rsidRDefault="00054BBE" w:rsidP="00054BBE">
      <w:pPr>
        <w:suppressAutoHyphens/>
        <w:ind w:left="1440"/>
        <w:rPr>
          <w:rFonts w:ascii="Times New Roman" w:hAnsi="Times New Roman"/>
          <w:i/>
          <w:iCs/>
          <w:szCs w:val="24"/>
        </w:rPr>
      </w:pPr>
      <w:r w:rsidRPr="003E1292">
        <w:rPr>
          <w:rFonts w:ascii="Times New Roman" w:hAnsi="Times New Roman"/>
          <w:i/>
          <w:iCs/>
          <w:szCs w:val="24"/>
          <w:u w:val="single"/>
        </w:rPr>
        <w:t>P</w:t>
      </w:r>
      <w:r w:rsidR="00C751F9" w:rsidRPr="003E1292">
        <w:rPr>
          <w:rFonts w:ascii="Times New Roman" w:hAnsi="Times New Roman"/>
          <w:i/>
          <w:iCs/>
          <w:szCs w:val="24"/>
          <w:u w:val="single"/>
        </w:rPr>
        <w:t>art 675</w:t>
      </w:r>
      <w:r w:rsidR="00C751F9" w:rsidRPr="003E1292">
        <w:rPr>
          <w:rFonts w:ascii="Times New Roman" w:hAnsi="Times New Roman"/>
          <w:i/>
          <w:iCs/>
          <w:szCs w:val="24"/>
        </w:rPr>
        <w:t xml:space="preserve"> – Federal Work-Study </w:t>
      </w:r>
      <w:r w:rsidRPr="003E1292">
        <w:rPr>
          <w:rFonts w:ascii="Times New Roman" w:hAnsi="Times New Roman"/>
          <w:i/>
          <w:iCs/>
          <w:szCs w:val="24"/>
        </w:rPr>
        <w:t xml:space="preserve">(FWS) </w:t>
      </w:r>
      <w:r w:rsidR="00C751F9" w:rsidRPr="003E1292">
        <w:rPr>
          <w:rFonts w:ascii="Times New Roman" w:hAnsi="Times New Roman"/>
          <w:i/>
          <w:iCs/>
          <w:szCs w:val="24"/>
        </w:rPr>
        <w:t>Programs</w:t>
      </w:r>
      <w:r w:rsidRPr="003E1292">
        <w:rPr>
          <w:rFonts w:ascii="Times New Roman" w:hAnsi="Times New Roman"/>
          <w:i/>
          <w:iCs/>
          <w:szCs w:val="24"/>
        </w:rPr>
        <w:t xml:space="preserve"> – encourages the part-time employment of undergraduate and graduate students who need the income to help pay for their cost of education and which encourages FWS recipients to participate in community service activities.</w:t>
      </w:r>
    </w:p>
    <w:p w14:paraId="5A473531" w14:textId="77777777" w:rsidR="00CA43B0" w:rsidRPr="003E1292" w:rsidRDefault="00CA43B0" w:rsidP="00054BBE">
      <w:pPr>
        <w:suppressAutoHyphens/>
        <w:ind w:left="1440"/>
        <w:rPr>
          <w:rFonts w:ascii="Times New Roman" w:hAnsi="Times New Roman"/>
          <w:i/>
          <w:iCs/>
          <w:szCs w:val="24"/>
        </w:rPr>
      </w:pPr>
      <w:r w:rsidRPr="003E1292">
        <w:rPr>
          <w:rFonts w:ascii="Times New Roman" w:hAnsi="Times New Roman"/>
          <w:i/>
          <w:iCs/>
          <w:szCs w:val="24"/>
          <w:u w:val="single"/>
        </w:rPr>
        <w:t>P</w:t>
      </w:r>
      <w:r w:rsidR="00054BBE" w:rsidRPr="003E1292">
        <w:rPr>
          <w:rFonts w:ascii="Times New Roman" w:hAnsi="Times New Roman"/>
          <w:i/>
          <w:iCs/>
          <w:szCs w:val="24"/>
          <w:u w:val="single"/>
        </w:rPr>
        <w:t>a</w:t>
      </w:r>
      <w:r w:rsidRPr="003E1292">
        <w:rPr>
          <w:rFonts w:ascii="Times New Roman" w:hAnsi="Times New Roman"/>
          <w:i/>
          <w:iCs/>
          <w:szCs w:val="24"/>
          <w:u w:val="single"/>
        </w:rPr>
        <w:t>rt 676</w:t>
      </w:r>
      <w:r w:rsidRPr="003E1292">
        <w:rPr>
          <w:rFonts w:ascii="Times New Roman" w:hAnsi="Times New Roman"/>
          <w:i/>
          <w:iCs/>
          <w:szCs w:val="24"/>
        </w:rPr>
        <w:t xml:space="preserve"> – Federal Supplemental Educational Opportunity Grant Program</w:t>
      </w:r>
      <w:r w:rsidR="00054BBE" w:rsidRPr="003E1292">
        <w:rPr>
          <w:rFonts w:ascii="Times New Roman" w:hAnsi="Times New Roman"/>
          <w:i/>
          <w:iCs/>
          <w:szCs w:val="24"/>
        </w:rPr>
        <w:t xml:space="preserve"> – encourages the providing of grants to exceptionally needy undergraduate students to help pay for their cost of education.</w:t>
      </w:r>
    </w:p>
    <w:p w14:paraId="5A473532" w14:textId="77777777" w:rsidR="00CA43B0" w:rsidRPr="003E1292" w:rsidRDefault="00CA43B0" w:rsidP="006B1D6C">
      <w:pPr>
        <w:suppressAutoHyphens/>
        <w:ind w:left="720"/>
        <w:rPr>
          <w:rFonts w:ascii="Times New Roman" w:hAnsi="Times New Roman"/>
          <w:i/>
          <w:iCs/>
          <w:szCs w:val="24"/>
        </w:rPr>
      </w:pPr>
    </w:p>
    <w:p w14:paraId="5A473533" w14:textId="569DD6C7" w:rsidR="00CA43B0" w:rsidRPr="003E1292" w:rsidRDefault="00CA43B0" w:rsidP="00CA43B0">
      <w:pPr>
        <w:suppressAutoHyphens/>
        <w:ind w:left="720"/>
        <w:rPr>
          <w:rFonts w:ascii="Times New Roman" w:hAnsi="Times New Roman"/>
          <w:i/>
          <w:iCs/>
          <w:szCs w:val="24"/>
        </w:rPr>
      </w:pPr>
      <w:r w:rsidRPr="003E1292">
        <w:rPr>
          <w:rFonts w:ascii="Times New Roman" w:hAnsi="Times New Roman"/>
          <w:i/>
          <w:iCs/>
          <w:szCs w:val="24"/>
        </w:rPr>
        <w:t xml:space="preserve">These Campus-Based Program regulations include both recordkeeping and reporting requirements.  There have been no changes to the regulatory language and we are requesting an extension of the </w:t>
      </w:r>
      <w:r w:rsidR="000A5FAD" w:rsidRPr="003E1292">
        <w:rPr>
          <w:rFonts w:ascii="Times New Roman" w:hAnsi="Times New Roman"/>
          <w:i/>
          <w:iCs/>
          <w:szCs w:val="24"/>
        </w:rPr>
        <w:t xml:space="preserve">most recent </w:t>
      </w:r>
      <w:r w:rsidRPr="003E1292">
        <w:rPr>
          <w:rFonts w:ascii="Times New Roman" w:hAnsi="Times New Roman"/>
          <w:i/>
          <w:iCs/>
          <w:szCs w:val="24"/>
        </w:rPr>
        <w:t>burden assessed.</w:t>
      </w:r>
      <w:r w:rsidR="00C63C47" w:rsidRPr="003E1292">
        <w:rPr>
          <w:rFonts w:ascii="Times New Roman" w:hAnsi="Times New Roman"/>
          <w:i/>
          <w:iCs/>
          <w:szCs w:val="24"/>
        </w:rPr>
        <w:t xml:space="preserve">  We are correcting the number of respondents which were </w:t>
      </w:r>
      <w:r w:rsidR="00C06A33" w:rsidRPr="003E1292">
        <w:rPr>
          <w:rFonts w:ascii="Times New Roman" w:hAnsi="Times New Roman"/>
          <w:i/>
          <w:iCs/>
          <w:szCs w:val="24"/>
        </w:rPr>
        <w:t xml:space="preserve">overstated in the previous filing.  </w:t>
      </w:r>
    </w:p>
    <w:p w14:paraId="5A473534" w14:textId="77777777" w:rsidR="00CA43B0" w:rsidRPr="003E1292" w:rsidRDefault="00CA43B0" w:rsidP="00CA43B0">
      <w:pPr>
        <w:suppressAutoHyphens/>
        <w:ind w:left="720"/>
        <w:rPr>
          <w:rFonts w:ascii="Times New Roman" w:hAnsi="Times New Roman"/>
          <w:i/>
          <w:iCs/>
          <w:szCs w:val="24"/>
        </w:rPr>
      </w:pPr>
    </w:p>
    <w:p w14:paraId="5A473535" w14:textId="3D999278" w:rsidR="00CA43B0" w:rsidRPr="003E1292" w:rsidRDefault="00CA43B0" w:rsidP="00CA43B0">
      <w:pPr>
        <w:suppressAutoHyphens/>
        <w:ind w:left="720"/>
        <w:rPr>
          <w:rFonts w:ascii="Times New Roman" w:hAnsi="Times New Roman"/>
          <w:i/>
          <w:iCs/>
          <w:szCs w:val="24"/>
        </w:rPr>
      </w:pPr>
      <w:r w:rsidRPr="003E1292">
        <w:rPr>
          <w:rFonts w:ascii="Times New Roman" w:hAnsi="Times New Roman"/>
          <w:i/>
          <w:iCs/>
          <w:szCs w:val="24"/>
        </w:rPr>
        <w:t>Affected Entity</w:t>
      </w:r>
      <w:r w:rsidRPr="003E1292">
        <w:rPr>
          <w:rFonts w:ascii="Times New Roman" w:hAnsi="Times New Roman"/>
          <w:i/>
          <w:iCs/>
          <w:szCs w:val="24"/>
        </w:rPr>
        <w:tab/>
      </w:r>
      <w:r w:rsidR="00F835C1">
        <w:rPr>
          <w:rFonts w:ascii="Times New Roman" w:hAnsi="Times New Roman"/>
          <w:i/>
          <w:iCs/>
          <w:szCs w:val="24"/>
        </w:rPr>
        <w:tab/>
      </w:r>
      <w:r w:rsidR="00F835C1">
        <w:rPr>
          <w:rFonts w:ascii="Times New Roman" w:hAnsi="Times New Roman"/>
          <w:i/>
          <w:iCs/>
          <w:szCs w:val="24"/>
        </w:rPr>
        <w:tab/>
      </w:r>
      <w:r w:rsidRPr="003E1292">
        <w:rPr>
          <w:rFonts w:ascii="Times New Roman" w:hAnsi="Times New Roman"/>
          <w:i/>
          <w:iCs/>
          <w:szCs w:val="24"/>
        </w:rPr>
        <w:t>Respondents</w:t>
      </w:r>
      <w:r w:rsidR="00811138" w:rsidRPr="003E1292">
        <w:rPr>
          <w:rFonts w:ascii="Times New Roman" w:hAnsi="Times New Roman"/>
          <w:i/>
          <w:iCs/>
          <w:szCs w:val="24"/>
        </w:rPr>
        <w:tab/>
      </w:r>
      <w:r w:rsidRPr="003E1292">
        <w:rPr>
          <w:rFonts w:ascii="Times New Roman" w:hAnsi="Times New Roman"/>
          <w:i/>
          <w:iCs/>
          <w:szCs w:val="24"/>
        </w:rPr>
        <w:t>Responses</w:t>
      </w:r>
      <w:r w:rsidRPr="003E1292">
        <w:rPr>
          <w:rFonts w:ascii="Times New Roman" w:hAnsi="Times New Roman"/>
          <w:i/>
          <w:iCs/>
          <w:szCs w:val="24"/>
        </w:rPr>
        <w:tab/>
        <w:t>Burden Hours</w:t>
      </w:r>
    </w:p>
    <w:p w14:paraId="5A473536" w14:textId="77777777" w:rsidR="00CA43B0" w:rsidRPr="003E1292" w:rsidRDefault="00CA43B0" w:rsidP="00CA43B0">
      <w:pPr>
        <w:suppressAutoHyphens/>
        <w:ind w:left="720"/>
        <w:rPr>
          <w:rFonts w:ascii="Times New Roman" w:hAnsi="Times New Roman"/>
          <w:i/>
          <w:iCs/>
          <w:szCs w:val="24"/>
        </w:rPr>
      </w:pPr>
    </w:p>
    <w:p w14:paraId="5A473537" w14:textId="16EC28D1" w:rsidR="00CA43B0" w:rsidRPr="003E1292" w:rsidRDefault="00CA43B0" w:rsidP="00CA43B0">
      <w:pPr>
        <w:suppressAutoHyphens/>
        <w:ind w:left="720"/>
        <w:rPr>
          <w:rFonts w:ascii="Times New Roman" w:hAnsi="Times New Roman"/>
          <w:i/>
          <w:iCs/>
          <w:szCs w:val="24"/>
        </w:rPr>
      </w:pPr>
      <w:r w:rsidRPr="003E1292">
        <w:rPr>
          <w:rFonts w:ascii="Times New Roman" w:hAnsi="Times New Roman"/>
          <w:i/>
          <w:iCs/>
          <w:szCs w:val="24"/>
        </w:rPr>
        <w:t>Private Institutions</w:t>
      </w:r>
      <w:r w:rsidRPr="003E1292">
        <w:rPr>
          <w:rFonts w:ascii="Times New Roman" w:hAnsi="Times New Roman"/>
          <w:i/>
          <w:iCs/>
          <w:szCs w:val="24"/>
        </w:rPr>
        <w:tab/>
      </w:r>
      <w:r w:rsidRPr="003E1292">
        <w:rPr>
          <w:rFonts w:ascii="Times New Roman" w:hAnsi="Times New Roman"/>
          <w:i/>
          <w:iCs/>
          <w:szCs w:val="24"/>
        </w:rPr>
        <w:tab/>
      </w:r>
      <w:r w:rsidR="005B672C" w:rsidRPr="003E1292">
        <w:rPr>
          <w:rFonts w:ascii="Times New Roman" w:hAnsi="Times New Roman"/>
          <w:i/>
          <w:iCs/>
          <w:szCs w:val="24"/>
        </w:rPr>
        <w:t xml:space="preserve">       </w:t>
      </w:r>
      <w:r w:rsidR="00AE26F1" w:rsidRPr="003E1292">
        <w:rPr>
          <w:rFonts w:ascii="Times New Roman" w:hAnsi="Times New Roman"/>
          <w:i/>
          <w:iCs/>
          <w:szCs w:val="24"/>
        </w:rPr>
        <w:t>1,</w:t>
      </w:r>
      <w:r w:rsidR="00BB1651" w:rsidRPr="003E1292">
        <w:rPr>
          <w:rFonts w:ascii="Times New Roman" w:hAnsi="Times New Roman"/>
          <w:i/>
          <w:iCs/>
          <w:szCs w:val="24"/>
        </w:rPr>
        <w:t>516</w:t>
      </w:r>
      <w:r w:rsidR="00811138" w:rsidRPr="003E1292">
        <w:rPr>
          <w:rFonts w:ascii="Times New Roman" w:hAnsi="Times New Roman"/>
          <w:i/>
          <w:iCs/>
          <w:szCs w:val="24"/>
        </w:rPr>
        <w:tab/>
      </w:r>
      <w:r w:rsidRPr="003E1292">
        <w:rPr>
          <w:rFonts w:ascii="Times New Roman" w:hAnsi="Times New Roman"/>
          <w:i/>
          <w:iCs/>
          <w:szCs w:val="24"/>
        </w:rPr>
        <w:t>2,186,074</w:t>
      </w:r>
      <w:r w:rsidRPr="003E1292">
        <w:rPr>
          <w:rFonts w:ascii="Times New Roman" w:hAnsi="Times New Roman"/>
          <w:i/>
          <w:iCs/>
          <w:szCs w:val="24"/>
        </w:rPr>
        <w:tab/>
        <w:t>1,537,677</w:t>
      </w:r>
    </w:p>
    <w:p w14:paraId="5A473538" w14:textId="33E5709E" w:rsidR="00CA43B0" w:rsidRPr="003E1292" w:rsidRDefault="00CA43B0" w:rsidP="00CA43B0">
      <w:pPr>
        <w:suppressAutoHyphens/>
        <w:ind w:left="720"/>
        <w:rPr>
          <w:rFonts w:ascii="Times New Roman" w:hAnsi="Times New Roman"/>
          <w:i/>
          <w:iCs/>
          <w:szCs w:val="24"/>
        </w:rPr>
      </w:pPr>
      <w:r w:rsidRPr="003E1292">
        <w:rPr>
          <w:rFonts w:ascii="Times New Roman" w:hAnsi="Times New Roman"/>
          <w:i/>
          <w:iCs/>
          <w:szCs w:val="24"/>
        </w:rPr>
        <w:t>Proprietary Institutions</w:t>
      </w:r>
      <w:r w:rsidRPr="003E1292">
        <w:rPr>
          <w:rFonts w:ascii="Times New Roman" w:hAnsi="Times New Roman"/>
          <w:i/>
          <w:iCs/>
          <w:szCs w:val="24"/>
        </w:rPr>
        <w:tab/>
      </w:r>
      <w:r w:rsidR="005B672C" w:rsidRPr="003E1292">
        <w:rPr>
          <w:rFonts w:ascii="Times New Roman" w:hAnsi="Times New Roman"/>
          <w:i/>
          <w:iCs/>
          <w:szCs w:val="24"/>
        </w:rPr>
        <w:t xml:space="preserve">       </w:t>
      </w:r>
      <w:r w:rsidR="00AE26F1" w:rsidRPr="003E1292">
        <w:rPr>
          <w:rFonts w:ascii="Times New Roman" w:hAnsi="Times New Roman"/>
          <w:i/>
          <w:iCs/>
          <w:szCs w:val="24"/>
        </w:rPr>
        <w:t xml:space="preserve">   826</w:t>
      </w:r>
      <w:r w:rsidR="00811138" w:rsidRPr="003E1292">
        <w:rPr>
          <w:rFonts w:ascii="Times New Roman" w:hAnsi="Times New Roman"/>
          <w:i/>
          <w:iCs/>
          <w:szCs w:val="24"/>
        </w:rPr>
        <w:tab/>
      </w:r>
      <w:r w:rsidRPr="003E1292">
        <w:rPr>
          <w:rFonts w:ascii="Times New Roman" w:hAnsi="Times New Roman"/>
          <w:i/>
          <w:iCs/>
          <w:szCs w:val="24"/>
        </w:rPr>
        <w:t xml:space="preserve">   728,692</w:t>
      </w:r>
      <w:r w:rsidRPr="003E1292">
        <w:rPr>
          <w:rFonts w:ascii="Times New Roman" w:hAnsi="Times New Roman"/>
          <w:i/>
          <w:iCs/>
          <w:szCs w:val="24"/>
        </w:rPr>
        <w:tab/>
        <w:t xml:space="preserve">   512,559</w:t>
      </w:r>
    </w:p>
    <w:p w14:paraId="5A473539" w14:textId="041E3BE3" w:rsidR="00CA43B0" w:rsidRPr="003E1292" w:rsidRDefault="00CA43B0" w:rsidP="00CA43B0">
      <w:pPr>
        <w:suppressAutoHyphens/>
        <w:ind w:left="720"/>
        <w:rPr>
          <w:rFonts w:ascii="Times New Roman" w:hAnsi="Times New Roman"/>
          <w:i/>
          <w:iCs/>
          <w:szCs w:val="24"/>
        </w:rPr>
      </w:pPr>
      <w:r w:rsidRPr="003E1292">
        <w:rPr>
          <w:rFonts w:ascii="Times New Roman" w:hAnsi="Times New Roman"/>
          <w:i/>
          <w:iCs/>
          <w:szCs w:val="24"/>
        </w:rPr>
        <w:t>Public Institutions</w:t>
      </w:r>
      <w:r w:rsidRPr="003E1292">
        <w:rPr>
          <w:rFonts w:ascii="Times New Roman" w:hAnsi="Times New Roman"/>
          <w:i/>
          <w:iCs/>
          <w:szCs w:val="24"/>
        </w:rPr>
        <w:tab/>
      </w:r>
      <w:r w:rsidRPr="003E1292">
        <w:rPr>
          <w:rFonts w:ascii="Times New Roman" w:hAnsi="Times New Roman"/>
          <w:i/>
          <w:iCs/>
          <w:szCs w:val="24"/>
        </w:rPr>
        <w:tab/>
      </w:r>
      <w:r w:rsidR="005B672C" w:rsidRPr="003E1292">
        <w:rPr>
          <w:rFonts w:ascii="Times New Roman" w:hAnsi="Times New Roman"/>
          <w:i/>
          <w:iCs/>
          <w:szCs w:val="24"/>
        </w:rPr>
        <w:t xml:space="preserve">       </w:t>
      </w:r>
      <w:r w:rsidR="00AE26F1" w:rsidRPr="003E1292">
        <w:rPr>
          <w:rFonts w:ascii="Times New Roman" w:hAnsi="Times New Roman"/>
          <w:i/>
          <w:iCs/>
          <w:szCs w:val="24"/>
        </w:rPr>
        <w:t>1,620</w:t>
      </w:r>
      <w:r w:rsidR="00811138" w:rsidRPr="003E1292">
        <w:rPr>
          <w:rFonts w:ascii="Times New Roman" w:hAnsi="Times New Roman"/>
          <w:i/>
          <w:iCs/>
          <w:szCs w:val="24"/>
        </w:rPr>
        <w:tab/>
      </w:r>
      <w:r w:rsidRPr="003E1292">
        <w:rPr>
          <w:rFonts w:ascii="Times New Roman" w:hAnsi="Times New Roman"/>
          <w:i/>
          <w:iCs/>
          <w:szCs w:val="24"/>
        </w:rPr>
        <w:t>3,427,843</w:t>
      </w:r>
      <w:r w:rsidRPr="003E1292">
        <w:rPr>
          <w:rFonts w:ascii="Times New Roman" w:hAnsi="Times New Roman"/>
          <w:i/>
          <w:iCs/>
          <w:szCs w:val="24"/>
        </w:rPr>
        <w:tab/>
        <w:t>2,056,959</w:t>
      </w:r>
    </w:p>
    <w:p w14:paraId="5A47353A" w14:textId="2F0558F5" w:rsidR="00CA43B0" w:rsidRPr="003E1292" w:rsidRDefault="00CA43B0" w:rsidP="00CA43B0">
      <w:pPr>
        <w:suppressAutoHyphens/>
        <w:ind w:left="720"/>
        <w:rPr>
          <w:rFonts w:ascii="Times New Roman" w:hAnsi="Times New Roman"/>
          <w:i/>
          <w:iCs/>
          <w:szCs w:val="24"/>
        </w:rPr>
      </w:pPr>
      <w:r w:rsidRPr="003E1292">
        <w:rPr>
          <w:rFonts w:ascii="Times New Roman" w:hAnsi="Times New Roman"/>
          <w:i/>
          <w:iCs/>
          <w:szCs w:val="24"/>
        </w:rPr>
        <w:t>Individuals</w:t>
      </w:r>
      <w:r w:rsidRPr="003E1292">
        <w:rPr>
          <w:rFonts w:ascii="Times New Roman" w:hAnsi="Times New Roman"/>
          <w:i/>
          <w:iCs/>
          <w:szCs w:val="24"/>
        </w:rPr>
        <w:tab/>
      </w:r>
      <w:r w:rsidRPr="003E1292">
        <w:rPr>
          <w:rFonts w:ascii="Times New Roman" w:hAnsi="Times New Roman"/>
          <w:i/>
          <w:iCs/>
          <w:szCs w:val="24"/>
        </w:rPr>
        <w:tab/>
      </w:r>
      <w:r w:rsidRPr="003E1292">
        <w:rPr>
          <w:rFonts w:ascii="Times New Roman" w:hAnsi="Times New Roman"/>
          <w:i/>
          <w:iCs/>
          <w:szCs w:val="24"/>
        </w:rPr>
        <w:tab/>
      </w:r>
      <w:r w:rsidR="005B672C" w:rsidRPr="003E1292">
        <w:rPr>
          <w:rFonts w:ascii="Times New Roman" w:hAnsi="Times New Roman"/>
          <w:i/>
          <w:iCs/>
          <w:szCs w:val="24"/>
        </w:rPr>
        <w:t>5,274,101</w:t>
      </w:r>
      <w:r w:rsidR="00811138" w:rsidRPr="003E1292">
        <w:rPr>
          <w:rFonts w:ascii="Times New Roman" w:hAnsi="Times New Roman"/>
          <w:i/>
          <w:iCs/>
          <w:szCs w:val="24"/>
        </w:rPr>
        <w:tab/>
      </w:r>
      <w:r w:rsidRPr="003E1292">
        <w:rPr>
          <w:rFonts w:ascii="Times New Roman" w:hAnsi="Times New Roman"/>
          <w:i/>
          <w:iCs/>
          <w:szCs w:val="24"/>
        </w:rPr>
        <w:t>5,274,101</w:t>
      </w:r>
      <w:r w:rsidRPr="003E1292">
        <w:rPr>
          <w:rFonts w:ascii="Times New Roman" w:hAnsi="Times New Roman"/>
          <w:i/>
          <w:iCs/>
          <w:szCs w:val="24"/>
        </w:rPr>
        <w:tab/>
        <w:t>2,139,957</w:t>
      </w:r>
    </w:p>
    <w:p w14:paraId="5A47353B" w14:textId="77777777" w:rsidR="00C751F9" w:rsidRPr="003E1292" w:rsidRDefault="00C751F9">
      <w:pPr>
        <w:suppressAutoHyphens/>
        <w:rPr>
          <w:rFonts w:ascii="Times New Roman" w:hAnsi="Times New Roman"/>
          <w:i/>
          <w:iCs/>
          <w:szCs w:val="24"/>
        </w:rPr>
      </w:pPr>
    </w:p>
    <w:p w14:paraId="5A47353C" w14:textId="73F316FF" w:rsidR="0030742F" w:rsidRPr="003E1292" w:rsidRDefault="005B672C" w:rsidP="0030742F">
      <w:pPr>
        <w:suppressAutoHyphens/>
        <w:ind w:left="700"/>
        <w:rPr>
          <w:rFonts w:ascii="Times New Roman" w:hAnsi="Times New Roman"/>
          <w:i/>
          <w:iCs/>
          <w:szCs w:val="24"/>
          <w:u w:val="single"/>
        </w:rPr>
      </w:pPr>
      <w:r w:rsidRPr="003E1292">
        <w:rPr>
          <w:rFonts w:ascii="Times New Roman" w:hAnsi="Times New Roman"/>
          <w:i/>
          <w:iCs/>
          <w:szCs w:val="24"/>
          <w:u w:val="single"/>
        </w:rPr>
        <w:t>Total</w:t>
      </w:r>
      <w:r w:rsidR="002F3971" w:rsidRPr="003E1292">
        <w:rPr>
          <w:rFonts w:ascii="Times New Roman" w:hAnsi="Times New Roman"/>
          <w:i/>
          <w:iCs/>
          <w:szCs w:val="24"/>
          <w:u w:val="single"/>
        </w:rPr>
        <w:t xml:space="preserve"> Requested</w:t>
      </w:r>
      <w:r w:rsidR="0030742F" w:rsidRPr="003E1292">
        <w:rPr>
          <w:rFonts w:ascii="Times New Roman" w:hAnsi="Times New Roman"/>
          <w:i/>
          <w:iCs/>
          <w:szCs w:val="24"/>
          <w:u w:val="single"/>
        </w:rPr>
        <w:t>:</w:t>
      </w:r>
    </w:p>
    <w:p w14:paraId="5A47353D" w14:textId="4FC6228E" w:rsidR="0030742F" w:rsidRPr="003E1292" w:rsidRDefault="0030742F" w:rsidP="000B361A">
      <w:pPr>
        <w:suppressAutoHyphens/>
        <w:ind w:left="90" w:firstLine="720"/>
        <w:rPr>
          <w:rFonts w:ascii="Times New Roman" w:hAnsi="Times New Roman"/>
          <w:i/>
          <w:iCs/>
          <w:szCs w:val="24"/>
          <w:u w:val="single"/>
        </w:rPr>
      </w:pPr>
      <w:r w:rsidRPr="003E1292">
        <w:rPr>
          <w:rFonts w:ascii="Times New Roman" w:hAnsi="Times New Roman"/>
          <w:i/>
          <w:iCs/>
          <w:szCs w:val="24"/>
        </w:rPr>
        <w:t># of Respondents</w:t>
      </w:r>
      <w:r w:rsidR="002F3971" w:rsidRPr="003E1292">
        <w:rPr>
          <w:rFonts w:ascii="Times New Roman" w:hAnsi="Times New Roman"/>
          <w:i/>
          <w:iCs/>
          <w:szCs w:val="24"/>
        </w:rPr>
        <w:tab/>
      </w:r>
      <w:r w:rsidR="002F3971" w:rsidRPr="003E1292">
        <w:rPr>
          <w:rFonts w:ascii="Times New Roman" w:hAnsi="Times New Roman"/>
          <w:i/>
          <w:iCs/>
          <w:szCs w:val="24"/>
        </w:rPr>
        <w:tab/>
      </w:r>
      <w:r w:rsidRPr="003E1292">
        <w:rPr>
          <w:rFonts w:ascii="Times New Roman" w:hAnsi="Times New Roman"/>
          <w:i/>
          <w:iCs/>
          <w:szCs w:val="24"/>
        </w:rPr>
        <w:t>Responses</w:t>
      </w:r>
      <w:r w:rsidR="002F3971" w:rsidRPr="003E1292">
        <w:rPr>
          <w:rFonts w:ascii="Times New Roman" w:hAnsi="Times New Roman"/>
          <w:i/>
          <w:iCs/>
          <w:szCs w:val="24"/>
        </w:rPr>
        <w:tab/>
      </w:r>
      <w:r w:rsidR="00CA43B0" w:rsidRPr="003E1292">
        <w:rPr>
          <w:rFonts w:ascii="Times New Roman" w:hAnsi="Times New Roman"/>
          <w:i/>
          <w:iCs/>
          <w:szCs w:val="24"/>
        </w:rPr>
        <w:tab/>
      </w:r>
      <w:r w:rsidR="00CA43B0" w:rsidRPr="003E1292">
        <w:rPr>
          <w:rFonts w:ascii="Times New Roman" w:hAnsi="Times New Roman"/>
          <w:i/>
          <w:iCs/>
          <w:szCs w:val="24"/>
        </w:rPr>
        <w:tab/>
      </w:r>
      <w:r w:rsidRPr="003E1292">
        <w:rPr>
          <w:rFonts w:ascii="Times New Roman" w:hAnsi="Times New Roman"/>
          <w:i/>
          <w:iCs/>
          <w:szCs w:val="24"/>
        </w:rPr>
        <w:t>Burden Hours</w:t>
      </w:r>
    </w:p>
    <w:p w14:paraId="5A47353E" w14:textId="1743BCA5" w:rsidR="0030742F" w:rsidRPr="003E1292" w:rsidRDefault="00CA43B0" w:rsidP="000B361A">
      <w:pPr>
        <w:suppressAutoHyphens/>
        <w:ind w:left="810"/>
        <w:rPr>
          <w:rFonts w:ascii="Times New Roman" w:hAnsi="Times New Roman"/>
          <w:i/>
          <w:iCs/>
          <w:szCs w:val="24"/>
        </w:rPr>
      </w:pPr>
      <w:r w:rsidRPr="003E1292">
        <w:rPr>
          <w:rFonts w:ascii="Times New Roman" w:hAnsi="Times New Roman"/>
          <w:i/>
          <w:iCs/>
          <w:szCs w:val="24"/>
        </w:rPr>
        <w:t xml:space="preserve"> </w:t>
      </w:r>
      <w:r w:rsidR="002F3971" w:rsidRPr="003E1292">
        <w:rPr>
          <w:rFonts w:ascii="Times New Roman" w:hAnsi="Times New Roman"/>
          <w:i/>
          <w:iCs/>
          <w:szCs w:val="24"/>
        </w:rPr>
        <w:tab/>
      </w:r>
      <w:r w:rsidR="00C43DCB" w:rsidRPr="003E1292">
        <w:rPr>
          <w:rFonts w:ascii="Times New Roman" w:hAnsi="Times New Roman"/>
          <w:i/>
          <w:iCs/>
          <w:szCs w:val="24"/>
        </w:rPr>
        <w:t>5,278,063</w:t>
      </w:r>
      <w:r w:rsidR="002F3971" w:rsidRPr="003E1292">
        <w:rPr>
          <w:rFonts w:ascii="Times New Roman" w:hAnsi="Times New Roman"/>
          <w:i/>
          <w:iCs/>
          <w:szCs w:val="24"/>
        </w:rPr>
        <w:tab/>
      </w:r>
      <w:r w:rsidR="002F3971" w:rsidRPr="003E1292">
        <w:rPr>
          <w:rFonts w:ascii="Times New Roman" w:hAnsi="Times New Roman"/>
          <w:i/>
          <w:iCs/>
          <w:szCs w:val="24"/>
        </w:rPr>
        <w:tab/>
      </w:r>
      <w:r w:rsidRPr="003E1292">
        <w:rPr>
          <w:rFonts w:ascii="Times New Roman" w:hAnsi="Times New Roman"/>
          <w:i/>
          <w:iCs/>
          <w:szCs w:val="24"/>
        </w:rPr>
        <w:t>11,616,710</w:t>
      </w:r>
      <w:r w:rsidRPr="003E1292">
        <w:rPr>
          <w:rFonts w:ascii="Times New Roman" w:hAnsi="Times New Roman"/>
          <w:i/>
          <w:iCs/>
          <w:szCs w:val="24"/>
        </w:rPr>
        <w:tab/>
      </w:r>
      <w:r w:rsidRPr="003E1292">
        <w:rPr>
          <w:rFonts w:ascii="Times New Roman" w:hAnsi="Times New Roman"/>
          <w:i/>
          <w:iCs/>
          <w:szCs w:val="24"/>
        </w:rPr>
        <w:tab/>
      </w:r>
      <w:r w:rsidRPr="003E1292">
        <w:rPr>
          <w:rFonts w:ascii="Times New Roman" w:hAnsi="Times New Roman"/>
          <w:i/>
          <w:iCs/>
          <w:szCs w:val="24"/>
        </w:rPr>
        <w:tab/>
      </w:r>
      <w:r w:rsidR="00F92B24" w:rsidRPr="003E1292">
        <w:rPr>
          <w:rFonts w:ascii="Times New Roman" w:hAnsi="Times New Roman"/>
          <w:i/>
          <w:iCs/>
          <w:szCs w:val="24"/>
        </w:rPr>
        <w:t>6,247,152</w:t>
      </w:r>
    </w:p>
    <w:p w14:paraId="5A47353F" w14:textId="77777777" w:rsidR="0021171B" w:rsidRDefault="0021171B" w:rsidP="00C26EE3">
      <w:pPr>
        <w:suppressAutoHyphens/>
        <w:ind w:left="700"/>
        <w:rPr>
          <w:rFonts w:ascii="Times New Roman" w:hAnsi="Times New Roman"/>
          <w:szCs w:val="24"/>
        </w:rPr>
      </w:pPr>
    </w:p>
    <w:p w14:paraId="5A473540" w14:textId="77777777" w:rsidR="00386054" w:rsidRPr="00322A28" w:rsidRDefault="003C7352" w:rsidP="003C7352">
      <w:pPr>
        <w:suppressAutoHyphens/>
        <w:ind w:left="340"/>
        <w:rPr>
          <w:rFonts w:ascii="Times New Roman" w:hAnsi="Times New Roman"/>
          <w:szCs w:val="24"/>
        </w:rPr>
      </w:pPr>
      <w:r w:rsidRPr="00322A28">
        <w:rPr>
          <w:rFonts w:ascii="Times New Roman" w:hAnsi="Times New Roman"/>
          <w:szCs w:val="24"/>
        </w:rPr>
        <w:t>13</w:t>
      </w:r>
      <w:r w:rsidR="00386054" w:rsidRPr="00322A28">
        <w:rPr>
          <w:rFonts w:ascii="Times New Roman" w:hAnsi="Times New Roman"/>
          <w:szCs w:val="24"/>
        </w:rPr>
        <w:t xml:space="preserve">.  </w:t>
      </w:r>
      <w:r w:rsidR="00386054" w:rsidRPr="00322A28">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14:paraId="5A473541" w14:textId="77777777" w:rsidR="00386054" w:rsidRPr="00322A28" w:rsidRDefault="00386054">
      <w:pPr>
        <w:tabs>
          <w:tab w:val="left" w:pos="-720"/>
        </w:tabs>
        <w:suppressAutoHyphens/>
        <w:rPr>
          <w:rFonts w:ascii="Times New Roman" w:hAnsi="Times New Roman"/>
          <w:szCs w:val="24"/>
        </w:rPr>
      </w:pPr>
    </w:p>
    <w:p w14:paraId="5A473542" w14:textId="77777777" w:rsidR="00386054" w:rsidRPr="00322A28" w:rsidRDefault="00386054" w:rsidP="003C29C2">
      <w:pPr>
        <w:numPr>
          <w:ilvl w:val="0"/>
          <w:numId w:val="5"/>
        </w:numPr>
        <w:tabs>
          <w:tab w:val="left" w:pos="-720"/>
          <w:tab w:val="left" w:pos="1247"/>
        </w:tabs>
        <w:suppressAutoHyphens/>
        <w:rPr>
          <w:rFonts w:ascii="Times New Roman" w:hAnsi="Times New Roman"/>
          <w:szCs w:val="24"/>
        </w:rPr>
      </w:pPr>
      <w:r w:rsidRPr="00322A28">
        <w:rPr>
          <w:rFonts w:ascii="Times New Roman" w:hAnsi="Times New Roman"/>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14:paraId="5A473543" w14:textId="77777777" w:rsidR="00386054" w:rsidRPr="00322A28" w:rsidRDefault="00386054" w:rsidP="003C29C2">
      <w:pPr>
        <w:numPr>
          <w:ilvl w:val="0"/>
          <w:numId w:val="5"/>
        </w:numPr>
        <w:tabs>
          <w:tab w:val="left" w:pos="-720"/>
          <w:tab w:val="left" w:pos="1247"/>
        </w:tabs>
        <w:suppressAutoHyphens/>
        <w:rPr>
          <w:rFonts w:ascii="Times New Roman" w:hAnsi="Times New Roman"/>
          <w:szCs w:val="24"/>
        </w:rPr>
      </w:pPr>
      <w:r w:rsidRPr="00322A28">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5A473544" w14:textId="77777777" w:rsidR="00386054" w:rsidRPr="00322A28" w:rsidRDefault="00386054" w:rsidP="003C29C2">
      <w:pPr>
        <w:numPr>
          <w:ilvl w:val="0"/>
          <w:numId w:val="5"/>
        </w:numPr>
        <w:tabs>
          <w:tab w:val="left" w:pos="-720"/>
          <w:tab w:val="left" w:pos="1247"/>
        </w:tabs>
        <w:suppressAutoHyphens/>
        <w:rPr>
          <w:rFonts w:ascii="Times New Roman" w:hAnsi="Times New Roman"/>
          <w:szCs w:val="24"/>
        </w:rPr>
      </w:pPr>
      <w:r w:rsidRPr="00322A28">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322A28">
        <w:rPr>
          <w:rFonts w:ascii="Times New Roman" w:hAnsi="Times New Roman"/>
          <w:szCs w:val="24"/>
        </w:rPr>
        <w:t>government</w:t>
      </w:r>
      <w:r w:rsidRPr="00322A28">
        <w:rPr>
          <w:rFonts w:ascii="Times New Roman" w:hAnsi="Times New Roman"/>
          <w:szCs w:val="24"/>
        </w:rPr>
        <w:t xml:space="preserve"> or (4) as part of customary and usual business or private practices.</w:t>
      </w:r>
      <w:r w:rsidR="001743A5" w:rsidRPr="00322A28">
        <w:rPr>
          <w:rFonts w:ascii="Times New Roman" w:hAnsi="Times New Roman"/>
          <w:szCs w:val="24"/>
        </w:rPr>
        <w:t xml:space="preserve"> Also, these estimates should not include the hourly costs (i.e., the monetization of the hours) captured above in Item 12</w:t>
      </w:r>
    </w:p>
    <w:p w14:paraId="5A473545" w14:textId="77777777" w:rsidR="00386054" w:rsidRPr="00322A28" w:rsidRDefault="00386054">
      <w:pPr>
        <w:tabs>
          <w:tab w:val="left" w:pos="-720"/>
        </w:tabs>
        <w:suppressAutoHyphens/>
        <w:rPr>
          <w:rFonts w:ascii="Times New Roman" w:hAnsi="Times New Roman"/>
          <w:szCs w:val="24"/>
        </w:rPr>
      </w:pPr>
    </w:p>
    <w:p w14:paraId="5A473546" w14:textId="77777777" w:rsidR="00386054" w:rsidRPr="00322A28" w:rsidRDefault="00386054">
      <w:pPr>
        <w:tabs>
          <w:tab w:val="left" w:pos="-720"/>
        </w:tabs>
        <w:suppressAutoHyphens/>
        <w:rPr>
          <w:rFonts w:ascii="Times New Roman" w:hAnsi="Times New Roman"/>
          <w:szCs w:val="24"/>
        </w:rPr>
      </w:pPr>
      <w:r w:rsidRPr="00322A28">
        <w:rPr>
          <w:rFonts w:ascii="Times New Roman" w:hAnsi="Times New Roman"/>
          <w:szCs w:val="24"/>
        </w:rPr>
        <w:tab/>
        <w:t>Total Annualized Capital/Startup Cost</w:t>
      </w:r>
      <w:r w:rsidRPr="00322A28">
        <w:rPr>
          <w:rFonts w:ascii="Times New Roman" w:hAnsi="Times New Roman"/>
          <w:szCs w:val="24"/>
        </w:rPr>
        <w:tab/>
        <w:t xml:space="preserve">: </w:t>
      </w:r>
      <w:bookmarkStart w:id="1" w:name="Startup"/>
      <w:r w:rsidR="008D2B8B" w:rsidRPr="00322A28">
        <w:rPr>
          <w:rFonts w:ascii="Times New Roman" w:hAnsi="Times New Roman"/>
          <w:szCs w:val="24"/>
        </w:rPr>
        <w:fldChar w:fldCharType="begin">
          <w:ffData>
            <w:name w:val="Startup"/>
            <w:enabled/>
            <w:calcOnExit w:val="0"/>
            <w:helpText w:type="text" w:val="Enter total annualized capital/startup cost"/>
            <w:statusText w:type="text" w:val="Enter total annualized capital/startup cost"/>
            <w:textInput/>
          </w:ffData>
        </w:fldChar>
      </w:r>
      <w:r w:rsidRPr="00322A28">
        <w:rPr>
          <w:rFonts w:ascii="Times New Roman" w:hAnsi="Times New Roman"/>
          <w:szCs w:val="24"/>
        </w:rPr>
        <w:instrText xml:space="preserve"> FORMTEXT </w:instrText>
      </w:r>
      <w:r w:rsidR="008D2B8B" w:rsidRPr="00322A28">
        <w:rPr>
          <w:rFonts w:ascii="Times New Roman" w:hAnsi="Times New Roman"/>
          <w:szCs w:val="24"/>
        </w:rPr>
      </w:r>
      <w:r w:rsidR="008D2B8B" w:rsidRPr="00322A28">
        <w:rPr>
          <w:rFonts w:ascii="Times New Roman" w:hAnsi="Times New Roman"/>
          <w:szCs w:val="24"/>
        </w:rPr>
        <w:fldChar w:fldCharType="separate"/>
      </w:r>
      <w:r w:rsidRPr="00322A28">
        <w:rPr>
          <w:rFonts w:ascii="Times New Roman" w:hAnsi="Times New Roman"/>
          <w:noProof/>
          <w:szCs w:val="24"/>
        </w:rPr>
        <w:t> </w:t>
      </w:r>
      <w:r w:rsidRPr="00322A28">
        <w:rPr>
          <w:rFonts w:ascii="Times New Roman" w:hAnsi="Times New Roman"/>
          <w:noProof/>
          <w:szCs w:val="24"/>
        </w:rPr>
        <w:t> </w:t>
      </w:r>
      <w:r w:rsidRPr="00322A28">
        <w:rPr>
          <w:rFonts w:ascii="Times New Roman" w:hAnsi="Times New Roman"/>
          <w:noProof/>
          <w:szCs w:val="24"/>
        </w:rPr>
        <w:t> </w:t>
      </w:r>
      <w:r w:rsidRPr="00322A28">
        <w:rPr>
          <w:rFonts w:ascii="Times New Roman" w:hAnsi="Times New Roman"/>
          <w:noProof/>
          <w:szCs w:val="24"/>
        </w:rPr>
        <w:t> </w:t>
      </w:r>
      <w:r w:rsidRPr="00322A28">
        <w:rPr>
          <w:rFonts w:ascii="Times New Roman" w:hAnsi="Times New Roman"/>
          <w:noProof/>
          <w:szCs w:val="24"/>
        </w:rPr>
        <w:t> </w:t>
      </w:r>
      <w:r w:rsidR="008D2B8B" w:rsidRPr="00322A28">
        <w:rPr>
          <w:rFonts w:ascii="Times New Roman" w:hAnsi="Times New Roman"/>
          <w:szCs w:val="24"/>
        </w:rPr>
        <w:fldChar w:fldCharType="end"/>
      </w:r>
      <w:bookmarkEnd w:id="1"/>
    </w:p>
    <w:p w14:paraId="5A473547" w14:textId="77777777" w:rsidR="00386054" w:rsidRPr="00322A28" w:rsidRDefault="00386054">
      <w:pPr>
        <w:tabs>
          <w:tab w:val="left" w:pos="-720"/>
        </w:tabs>
        <w:suppressAutoHyphens/>
        <w:rPr>
          <w:rFonts w:ascii="Times New Roman" w:hAnsi="Times New Roman"/>
          <w:szCs w:val="24"/>
        </w:rPr>
      </w:pPr>
      <w:r w:rsidRPr="00322A28">
        <w:rPr>
          <w:rFonts w:ascii="Times New Roman" w:hAnsi="Times New Roman"/>
          <w:szCs w:val="24"/>
        </w:rPr>
        <w:tab/>
        <w:t>Total Annual Costs (O&amp;M)</w:t>
      </w:r>
      <w:r w:rsidRPr="00322A28">
        <w:rPr>
          <w:rFonts w:ascii="Times New Roman" w:hAnsi="Times New Roman"/>
          <w:szCs w:val="24"/>
        </w:rPr>
        <w:tab/>
      </w:r>
      <w:r w:rsidRPr="00322A28">
        <w:rPr>
          <w:rFonts w:ascii="Times New Roman" w:hAnsi="Times New Roman"/>
          <w:szCs w:val="24"/>
        </w:rPr>
        <w:tab/>
        <w:t xml:space="preserve">: </w:t>
      </w:r>
      <w:bookmarkStart w:id="2" w:name="OM"/>
      <w:r w:rsidR="008D2B8B" w:rsidRPr="00322A28">
        <w:rPr>
          <w:rFonts w:ascii="Times New Roman" w:hAnsi="Times New Roman"/>
          <w:szCs w:val="24"/>
        </w:rPr>
        <w:fldChar w:fldCharType="begin">
          <w:ffData>
            <w:name w:val="OM"/>
            <w:enabled/>
            <w:calcOnExit w:val="0"/>
            <w:helpText w:type="text" w:val="Enter total annualized Costs (O&amp;M)"/>
            <w:statusText w:type="text" w:val="Enter total annualized Costs (O&amp;M)"/>
            <w:textInput/>
          </w:ffData>
        </w:fldChar>
      </w:r>
      <w:r w:rsidRPr="00322A28">
        <w:rPr>
          <w:rFonts w:ascii="Times New Roman" w:hAnsi="Times New Roman"/>
          <w:szCs w:val="24"/>
        </w:rPr>
        <w:instrText xml:space="preserve"> FORMTEXT </w:instrText>
      </w:r>
      <w:r w:rsidR="008D2B8B" w:rsidRPr="00322A28">
        <w:rPr>
          <w:rFonts w:ascii="Times New Roman" w:hAnsi="Times New Roman"/>
          <w:szCs w:val="24"/>
        </w:rPr>
      </w:r>
      <w:r w:rsidR="008D2B8B" w:rsidRPr="00322A28">
        <w:rPr>
          <w:rFonts w:ascii="Times New Roman" w:hAnsi="Times New Roman"/>
          <w:szCs w:val="24"/>
        </w:rPr>
        <w:fldChar w:fldCharType="separate"/>
      </w:r>
      <w:r w:rsidRPr="00322A28">
        <w:rPr>
          <w:rFonts w:ascii="Times New Roman" w:hAnsi="Times New Roman"/>
          <w:noProof/>
          <w:szCs w:val="24"/>
        </w:rPr>
        <w:t> </w:t>
      </w:r>
      <w:r w:rsidRPr="00322A28">
        <w:rPr>
          <w:rFonts w:ascii="Times New Roman" w:hAnsi="Times New Roman"/>
          <w:noProof/>
          <w:szCs w:val="24"/>
        </w:rPr>
        <w:t> </w:t>
      </w:r>
      <w:r w:rsidRPr="00322A28">
        <w:rPr>
          <w:rFonts w:ascii="Times New Roman" w:hAnsi="Times New Roman"/>
          <w:noProof/>
          <w:szCs w:val="24"/>
        </w:rPr>
        <w:t> </w:t>
      </w:r>
      <w:r w:rsidRPr="00322A28">
        <w:rPr>
          <w:rFonts w:ascii="Times New Roman" w:hAnsi="Times New Roman"/>
          <w:noProof/>
          <w:szCs w:val="24"/>
        </w:rPr>
        <w:t> </w:t>
      </w:r>
      <w:r w:rsidRPr="00322A28">
        <w:rPr>
          <w:rFonts w:ascii="Times New Roman" w:hAnsi="Times New Roman"/>
          <w:noProof/>
          <w:szCs w:val="24"/>
        </w:rPr>
        <w:t> </w:t>
      </w:r>
      <w:r w:rsidR="008D2B8B" w:rsidRPr="00322A28">
        <w:rPr>
          <w:rFonts w:ascii="Times New Roman" w:hAnsi="Times New Roman"/>
          <w:szCs w:val="24"/>
        </w:rPr>
        <w:fldChar w:fldCharType="end"/>
      </w:r>
      <w:bookmarkEnd w:id="2"/>
    </w:p>
    <w:p w14:paraId="5A473548" w14:textId="77777777" w:rsidR="00386054" w:rsidRPr="00322A28" w:rsidRDefault="00386054">
      <w:pPr>
        <w:tabs>
          <w:tab w:val="left" w:pos="-720"/>
        </w:tabs>
        <w:suppressAutoHyphens/>
        <w:rPr>
          <w:rFonts w:ascii="Times New Roman" w:hAnsi="Times New Roman"/>
          <w:szCs w:val="24"/>
        </w:rPr>
      </w:pPr>
      <w:r w:rsidRPr="00322A28">
        <w:rPr>
          <w:rFonts w:ascii="Times New Roman" w:hAnsi="Times New Roman"/>
          <w:szCs w:val="24"/>
        </w:rPr>
        <w:tab/>
      </w:r>
      <w:r w:rsidRPr="00322A28">
        <w:rPr>
          <w:rFonts w:ascii="Times New Roman" w:hAnsi="Times New Roman"/>
          <w:szCs w:val="24"/>
        </w:rPr>
        <w:tab/>
      </w:r>
      <w:r w:rsidRPr="00322A28">
        <w:rPr>
          <w:rFonts w:ascii="Times New Roman" w:hAnsi="Times New Roman"/>
          <w:szCs w:val="24"/>
        </w:rPr>
        <w:tab/>
      </w:r>
      <w:r w:rsidRPr="00322A28">
        <w:rPr>
          <w:rFonts w:ascii="Times New Roman" w:hAnsi="Times New Roman"/>
          <w:szCs w:val="24"/>
        </w:rPr>
        <w:tab/>
      </w:r>
      <w:r w:rsidRPr="00322A28">
        <w:rPr>
          <w:rFonts w:ascii="Times New Roman" w:hAnsi="Times New Roman"/>
          <w:szCs w:val="24"/>
        </w:rPr>
        <w:tab/>
      </w:r>
      <w:r w:rsidRPr="00322A28">
        <w:rPr>
          <w:rFonts w:ascii="Times New Roman" w:hAnsi="Times New Roman"/>
          <w:szCs w:val="24"/>
        </w:rPr>
        <w:tab/>
      </w:r>
      <w:r w:rsidRPr="00322A28">
        <w:rPr>
          <w:rFonts w:ascii="Times New Roman" w:hAnsi="Times New Roman"/>
          <w:szCs w:val="24"/>
        </w:rPr>
        <w:tab/>
        <w:t xml:space="preserve"> ____________________</w:t>
      </w:r>
    </w:p>
    <w:p w14:paraId="5A473549" w14:textId="77777777" w:rsidR="00386054" w:rsidRPr="00322A28" w:rsidRDefault="00386054">
      <w:pPr>
        <w:tabs>
          <w:tab w:val="left" w:pos="-720"/>
        </w:tabs>
        <w:suppressAutoHyphens/>
        <w:rPr>
          <w:rFonts w:ascii="Times New Roman" w:hAnsi="Times New Roman"/>
          <w:szCs w:val="24"/>
        </w:rPr>
      </w:pPr>
      <w:r w:rsidRPr="00322A28">
        <w:rPr>
          <w:rFonts w:ascii="Times New Roman" w:hAnsi="Times New Roman"/>
          <w:szCs w:val="24"/>
        </w:rPr>
        <w:tab/>
        <w:t>Total Annualized Costs Requested</w:t>
      </w:r>
      <w:r w:rsidRPr="00322A28">
        <w:rPr>
          <w:rFonts w:ascii="Times New Roman" w:hAnsi="Times New Roman"/>
          <w:szCs w:val="24"/>
        </w:rPr>
        <w:tab/>
        <w:t xml:space="preserve">: </w:t>
      </w:r>
      <w:bookmarkStart w:id="3" w:name="Total_Cost"/>
      <w:r w:rsidR="008D2B8B" w:rsidRPr="00322A28">
        <w:rPr>
          <w:rFonts w:ascii="Times New Roman" w:hAnsi="Times New Roman"/>
          <w:szCs w:val="24"/>
        </w:rPr>
        <w:fldChar w:fldCharType="begin">
          <w:ffData>
            <w:name w:val="Total_Cost"/>
            <w:enabled/>
            <w:calcOnExit w:val="0"/>
            <w:helpText w:type="text" w:val="Enter total annualized costs requested"/>
            <w:statusText w:type="text" w:val="Enter total annualized costs requested"/>
            <w:textInput/>
          </w:ffData>
        </w:fldChar>
      </w:r>
      <w:r w:rsidRPr="00322A28">
        <w:rPr>
          <w:rFonts w:ascii="Times New Roman" w:hAnsi="Times New Roman"/>
          <w:szCs w:val="24"/>
        </w:rPr>
        <w:instrText xml:space="preserve"> FORMTEXT </w:instrText>
      </w:r>
      <w:r w:rsidR="008D2B8B" w:rsidRPr="00322A28">
        <w:rPr>
          <w:rFonts w:ascii="Times New Roman" w:hAnsi="Times New Roman"/>
          <w:szCs w:val="24"/>
        </w:rPr>
      </w:r>
      <w:r w:rsidR="008D2B8B" w:rsidRPr="00322A28">
        <w:rPr>
          <w:rFonts w:ascii="Times New Roman" w:hAnsi="Times New Roman"/>
          <w:szCs w:val="24"/>
        </w:rPr>
        <w:fldChar w:fldCharType="separate"/>
      </w:r>
      <w:r w:rsidRPr="00322A28">
        <w:rPr>
          <w:rFonts w:ascii="Times New Roman" w:hAnsi="Times New Roman"/>
          <w:noProof/>
          <w:szCs w:val="24"/>
        </w:rPr>
        <w:t> </w:t>
      </w:r>
      <w:r w:rsidRPr="00322A28">
        <w:rPr>
          <w:rFonts w:ascii="Times New Roman" w:hAnsi="Times New Roman"/>
          <w:noProof/>
          <w:szCs w:val="24"/>
        </w:rPr>
        <w:t> </w:t>
      </w:r>
      <w:r w:rsidRPr="00322A28">
        <w:rPr>
          <w:rFonts w:ascii="Times New Roman" w:hAnsi="Times New Roman"/>
          <w:noProof/>
          <w:szCs w:val="24"/>
        </w:rPr>
        <w:t> </w:t>
      </w:r>
      <w:r w:rsidRPr="00322A28">
        <w:rPr>
          <w:rFonts w:ascii="Times New Roman" w:hAnsi="Times New Roman"/>
          <w:noProof/>
          <w:szCs w:val="24"/>
        </w:rPr>
        <w:t> </w:t>
      </w:r>
      <w:r w:rsidRPr="00322A28">
        <w:rPr>
          <w:rFonts w:ascii="Times New Roman" w:hAnsi="Times New Roman"/>
          <w:noProof/>
          <w:szCs w:val="24"/>
        </w:rPr>
        <w:t> </w:t>
      </w:r>
      <w:r w:rsidR="008D2B8B" w:rsidRPr="00322A28">
        <w:rPr>
          <w:rFonts w:ascii="Times New Roman" w:hAnsi="Times New Roman"/>
          <w:szCs w:val="24"/>
        </w:rPr>
        <w:fldChar w:fldCharType="end"/>
      </w:r>
      <w:bookmarkEnd w:id="3"/>
      <w:r w:rsidR="006972E6" w:rsidRPr="00322A28">
        <w:rPr>
          <w:rFonts w:ascii="Times New Roman" w:hAnsi="Times New Roman"/>
          <w:szCs w:val="24"/>
        </w:rPr>
        <w:tab/>
      </w:r>
    </w:p>
    <w:p w14:paraId="5A47354A" w14:textId="77777777" w:rsidR="00C97C49" w:rsidRPr="00322A28" w:rsidRDefault="00C97C49">
      <w:pPr>
        <w:tabs>
          <w:tab w:val="left" w:pos="-720"/>
        </w:tabs>
        <w:suppressAutoHyphens/>
        <w:rPr>
          <w:rFonts w:ascii="Times New Roman" w:hAnsi="Times New Roman"/>
          <w:szCs w:val="24"/>
        </w:rPr>
      </w:pPr>
    </w:p>
    <w:p w14:paraId="5A47354B" w14:textId="77777777" w:rsidR="00C97C49" w:rsidRPr="003E1292" w:rsidRDefault="00C97C49" w:rsidP="00C97C49">
      <w:pPr>
        <w:tabs>
          <w:tab w:val="left" w:pos="-720"/>
        </w:tabs>
        <w:suppressAutoHyphens/>
        <w:ind w:left="720"/>
        <w:rPr>
          <w:rFonts w:ascii="Times New Roman" w:hAnsi="Times New Roman"/>
          <w:i/>
          <w:iCs/>
          <w:szCs w:val="24"/>
        </w:rPr>
      </w:pPr>
      <w:r w:rsidRPr="003E1292">
        <w:rPr>
          <w:rFonts w:ascii="Times New Roman" w:hAnsi="Times New Roman"/>
          <w:i/>
          <w:iCs/>
          <w:szCs w:val="24"/>
        </w:rPr>
        <w:t>There are no capital/startup costs to respondents, nor are there any annual costs to respondents associated with operating or maintaining systems or purchasing services.</w:t>
      </w:r>
    </w:p>
    <w:p w14:paraId="5A47354C" w14:textId="77777777" w:rsidR="00386054" w:rsidRPr="00322A28" w:rsidRDefault="00386054">
      <w:pPr>
        <w:tabs>
          <w:tab w:val="left" w:pos="-720"/>
        </w:tabs>
        <w:suppressAutoHyphens/>
        <w:rPr>
          <w:rFonts w:ascii="Times New Roman" w:hAnsi="Times New Roman"/>
          <w:szCs w:val="24"/>
        </w:rPr>
      </w:pPr>
    </w:p>
    <w:p w14:paraId="5A47354D" w14:textId="77777777" w:rsidR="00386054" w:rsidRPr="00322A28" w:rsidRDefault="00386054">
      <w:pPr>
        <w:tabs>
          <w:tab w:val="left" w:pos="-720"/>
        </w:tabs>
        <w:suppressAutoHyphens/>
        <w:rPr>
          <w:rFonts w:ascii="Times New Roman" w:hAnsi="Times New Roman"/>
          <w:szCs w:val="24"/>
        </w:rPr>
      </w:pPr>
      <w:r w:rsidRPr="00322A28">
        <w:rPr>
          <w:rFonts w:ascii="Times New Roman" w:hAnsi="Times New Roman"/>
          <w:szCs w:val="24"/>
        </w:rPr>
        <w:t xml:space="preserve">14. </w:t>
      </w:r>
      <w:r w:rsidRPr="00322A28">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5A47354E" w14:textId="77777777" w:rsidR="00386054" w:rsidRPr="00322A28" w:rsidRDefault="00386054">
      <w:pPr>
        <w:tabs>
          <w:tab w:val="left" w:pos="-720"/>
        </w:tabs>
        <w:suppressAutoHyphens/>
        <w:rPr>
          <w:rFonts w:ascii="Times New Roman" w:hAnsi="Times New Roman"/>
          <w:szCs w:val="24"/>
        </w:rPr>
      </w:pPr>
    </w:p>
    <w:p w14:paraId="5A47354F" w14:textId="77777777" w:rsidR="00C97C49" w:rsidRPr="003E1292" w:rsidRDefault="004275A6" w:rsidP="00C97C49">
      <w:pPr>
        <w:pStyle w:val="BodyTextIndent"/>
        <w:rPr>
          <w:i/>
          <w:iCs/>
        </w:rPr>
      </w:pPr>
      <w:r w:rsidRPr="003E1292">
        <w:rPr>
          <w:i/>
          <w:iCs/>
        </w:rPr>
        <w:t>There is no new cost to the Federal government based on this extension.</w:t>
      </w:r>
    </w:p>
    <w:p w14:paraId="5A473550" w14:textId="77777777" w:rsidR="00386054" w:rsidRPr="00322A28" w:rsidRDefault="00386054">
      <w:pPr>
        <w:tabs>
          <w:tab w:val="left" w:pos="-720"/>
        </w:tabs>
        <w:suppressAutoHyphens/>
        <w:rPr>
          <w:rFonts w:ascii="Times New Roman" w:hAnsi="Times New Roman"/>
          <w:szCs w:val="24"/>
        </w:rPr>
      </w:pPr>
    </w:p>
    <w:p w14:paraId="5A473551" w14:textId="77777777" w:rsidR="00386054" w:rsidRPr="00322A28" w:rsidRDefault="00386054">
      <w:pPr>
        <w:tabs>
          <w:tab w:val="left" w:pos="-720"/>
        </w:tabs>
        <w:suppressAutoHyphens/>
        <w:rPr>
          <w:rFonts w:ascii="Times New Roman" w:hAnsi="Times New Roman"/>
          <w:szCs w:val="24"/>
        </w:rPr>
      </w:pPr>
      <w:r w:rsidRPr="00322A28">
        <w:rPr>
          <w:rFonts w:ascii="Times New Roman" w:hAnsi="Times New Roman"/>
          <w:szCs w:val="24"/>
        </w:rPr>
        <w:t xml:space="preserve">15. 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322A28">
        <w:rPr>
          <w:rFonts w:ascii="Times New Roman" w:hAnsi="Times New Roman"/>
          <w:szCs w:val="24"/>
        </w:rPr>
        <w:t xml:space="preserve">totals for </w:t>
      </w:r>
      <w:r w:rsidRPr="00322A28">
        <w:rPr>
          <w:rFonts w:ascii="Times New Roman" w:hAnsi="Times New Roman"/>
          <w:szCs w:val="24"/>
        </w:rPr>
        <w:t>changes in burden hours</w:t>
      </w:r>
      <w:r w:rsidR="002473CE" w:rsidRPr="00322A28">
        <w:rPr>
          <w:rFonts w:ascii="Times New Roman" w:hAnsi="Times New Roman"/>
          <w:szCs w:val="24"/>
        </w:rPr>
        <w:t>, responses</w:t>
      </w:r>
      <w:r w:rsidRPr="00322A28">
        <w:rPr>
          <w:rFonts w:ascii="Times New Roman" w:hAnsi="Times New Roman"/>
          <w:szCs w:val="24"/>
        </w:rPr>
        <w:t xml:space="preserve"> and cost</w:t>
      </w:r>
      <w:r w:rsidR="002473CE" w:rsidRPr="00322A28">
        <w:rPr>
          <w:rFonts w:ascii="Times New Roman" w:hAnsi="Times New Roman"/>
          <w:szCs w:val="24"/>
        </w:rPr>
        <w:t>s</w:t>
      </w:r>
      <w:r w:rsidRPr="00322A28">
        <w:rPr>
          <w:rFonts w:ascii="Times New Roman" w:hAnsi="Times New Roman"/>
          <w:szCs w:val="24"/>
        </w:rPr>
        <w:t xml:space="preserve"> </w:t>
      </w:r>
      <w:r w:rsidR="002473CE" w:rsidRPr="00322A28">
        <w:rPr>
          <w:rFonts w:ascii="Times New Roman" w:hAnsi="Times New Roman"/>
          <w:szCs w:val="24"/>
        </w:rPr>
        <w:t>(if applicable)</w:t>
      </w:r>
      <w:r w:rsidRPr="00322A28">
        <w:rPr>
          <w:rFonts w:ascii="Times New Roman" w:hAnsi="Times New Roman"/>
          <w:szCs w:val="24"/>
        </w:rPr>
        <w:t>.</w:t>
      </w:r>
    </w:p>
    <w:p w14:paraId="5A473552" w14:textId="77777777" w:rsidR="00386054" w:rsidRPr="00322A28" w:rsidRDefault="00386054">
      <w:pPr>
        <w:tabs>
          <w:tab w:val="left" w:pos="-720"/>
        </w:tabs>
        <w:suppressAutoHyphens/>
        <w:rPr>
          <w:rFonts w:ascii="Times New Roman" w:hAnsi="Times New Roman"/>
          <w:szCs w:val="24"/>
        </w:rPr>
      </w:pPr>
    </w:p>
    <w:p w14:paraId="5A473553" w14:textId="7343BA7F" w:rsidR="005E69AC" w:rsidRPr="003E1292" w:rsidRDefault="0021171B" w:rsidP="00F60E9C">
      <w:pPr>
        <w:tabs>
          <w:tab w:val="left" w:pos="-720"/>
        </w:tabs>
        <w:suppressAutoHyphens/>
        <w:ind w:left="720"/>
        <w:rPr>
          <w:rFonts w:ascii="Times New Roman" w:hAnsi="Times New Roman"/>
          <w:i/>
          <w:iCs/>
          <w:szCs w:val="24"/>
        </w:rPr>
      </w:pPr>
      <w:r w:rsidRPr="003E1292">
        <w:rPr>
          <w:rFonts w:ascii="Times New Roman" w:hAnsi="Times New Roman"/>
          <w:i/>
          <w:iCs/>
          <w:szCs w:val="24"/>
        </w:rPr>
        <w:t xml:space="preserve">This request is </w:t>
      </w:r>
      <w:r w:rsidR="00C26EE3" w:rsidRPr="003E1292">
        <w:rPr>
          <w:rFonts w:ascii="Times New Roman" w:hAnsi="Times New Roman"/>
          <w:i/>
          <w:iCs/>
          <w:szCs w:val="24"/>
        </w:rPr>
        <w:t xml:space="preserve">for </w:t>
      </w:r>
      <w:r w:rsidRPr="003E1292">
        <w:rPr>
          <w:rFonts w:ascii="Times New Roman" w:hAnsi="Times New Roman"/>
          <w:i/>
          <w:iCs/>
          <w:szCs w:val="24"/>
        </w:rPr>
        <w:t>a</w:t>
      </w:r>
      <w:r w:rsidR="00C26EE3" w:rsidRPr="003E1292">
        <w:rPr>
          <w:rFonts w:ascii="Times New Roman" w:hAnsi="Times New Roman"/>
          <w:i/>
          <w:iCs/>
          <w:szCs w:val="24"/>
        </w:rPr>
        <w:t>n</w:t>
      </w:r>
      <w:r w:rsidRPr="003E1292">
        <w:rPr>
          <w:rFonts w:ascii="Times New Roman" w:hAnsi="Times New Roman"/>
          <w:i/>
          <w:iCs/>
          <w:szCs w:val="24"/>
        </w:rPr>
        <w:t xml:space="preserve"> </w:t>
      </w:r>
      <w:r w:rsidR="00C26EE3" w:rsidRPr="003E1292">
        <w:rPr>
          <w:rFonts w:ascii="Times New Roman" w:hAnsi="Times New Roman"/>
          <w:i/>
          <w:iCs/>
          <w:szCs w:val="24"/>
        </w:rPr>
        <w:t xml:space="preserve">extension </w:t>
      </w:r>
      <w:r w:rsidRPr="003E1292">
        <w:rPr>
          <w:rFonts w:ascii="Times New Roman" w:hAnsi="Times New Roman"/>
          <w:i/>
          <w:iCs/>
          <w:szCs w:val="24"/>
        </w:rPr>
        <w:t xml:space="preserve">of the current information collections.  </w:t>
      </w:r>
      <w:r w:rsidR="00C26EE3" w:rsidRPr="003E1292">
        <w:rPr>
          <w:rFonts w:ascii="Times New Roman" w:hAnsi="Times New Roman"/>
          <w:i/>
          <w:iCs/>
          <w:szCs w:val="24"/>
        </w:rPr>
        <w:t xml:space="preserve">There has been no change in regulation or </w:t>
      </w:r>
      <w:r w:rsidR="00FA5710" w:rsidRPr="003E1292">
        <w:rPr>
          <w:rFonts w:ascii="Times New Roman" w:hAnsi="Times New Roman"/>
          <w:i/>
          <w:iCs/>
          <w:szCs w:val="24"/>
        </w:rPr>
        <w:t>statute,</w:t>
      </w:r>
      <w:r w:rsidR="00C26EE3" w:rsidRPr="003E1292">
        <w:rPr>
          <w:rFonts w:ascii="Times New Roman" w:hAnsi="Times New Roman"/>
          <w:i/>
          <w:iCs/>
          <w:szCs w:val="24"/>
        </w:rPr>
        <w:t xml:space="preserve"> and we request a continued approval of the current burden of 6,247,288 hours for 11,616,70 responses.  </w:t>
      </w:r>
    </w:p>
    <w:p w14:paraId="5A473554" w14:textId="77777777" w:rsidR="00386054" w:rsidRPr="00322A28" w:rsidRDefault="00386054">
      <w:pPr>
        <w:tabs>
          <w:tab w:val="left" w:pos="-720"/>
        </w:tabs>
        <w:suppressAutoHyphens/>
        <w:rPr>
          <w:rFonts w:ascii="Times New Roman" w:hAnsi="Times New Roman"/>
          <w:szCs w:val="24"/>
        </w:rPr>
      </w:pPr>
    </w:p>
    <w:p w14:paraId="5A473555" w14:textId="77777777" w:rsidR="00386054" w:rsidRPr="00322A28" w:rsidRDefault="00386054">
      <w:pPr>
        <w:tabs>
          <w:tab w:val="left" w:pos="-720"/>
        </w:tabs>
        <w:suppressAutoHyphens/>
        <w:rPr>
          <w:rFonts w:ascii="Times New Roman" w:hAnsi="Times New Roman"/>
          <w:szCs w:val="24"/>
        </w:rPr>
      </w:pPr>
      <w:r w:rsidRPr="00322A28">
        <w:rPr>
          <w:rFonts w:ascii="Times New Roman" w:hAnsi="Times New Roman"/>
          <w:szCs w:val="24"/>
        </w:rPr>
        <w:t xml:space="preserve">16. </w:t>
      </w:r>
      <w:r w:rsidRPr="00322A28">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5A473556" w14:textId="77777777" w:rsidR="00386054" w:rsidRPr="00322A28" w:rsidRDefault="00386054">
      <w:pPr>
        <w:tabs>
          <w:tab w:val="left" w:pos="-720"/>
        </w:tabs>
        <w:suppressAutoHyphens/>
        <w:rPr>
          <w:rFonts w:ascii="Times New Roman" w:hAnsi="Times New Roman"/>
          <w:szCs w:val="24"/>
        </w:rPr>
      </w:pPr>
    </w:p>
    <w:p w14:paraId="5A473557" w14:textId="77777777" w:rsidR="00386054" w:rsidRPr="003E1292" w:rsidRDefault="00C97C49" w:rsidP="00C97C49">
      <w:pPr>
        <w:tabs>
          <w:tab w:val="left" w:pos="-720"/>
        </w:tabs>
        <w:suppressAutoHyphens/>
        <w:ind w:left="720"/>
        <w:rPr>
          <w:rFonts w:ascii="Times New Roman" w:hAnsi="Times New Roman"/>
          <w:i/>
          <w:iCs/>
          <w:szCs w:val="24"/>
        </w:rPr>
      </w:pPr>
      <w:r w:rsidRPr="003E1292">
        <w:rPr>
          <w:rFonts w:ascii="Times New Roman" w:hAnsi="Times New Roman"/>
          <w:i/>
          <w:iCs/>
          <w:szCs w:val="24"/>
        </w:rPr>
        <w:t>The results of this collection of information will not be published.</w:t>
      </w:r>
    </w:p>
    <w:p w14:paraId="5A473558" w14:textId="77777777" w:rsidR="00386054" w:rsidRPr="00322A28" w:rsidRDefault="00386054">
      <w:pPr>
        <w:tabs>
          <w:tab w:val="left" w:pos="-720"/>
        </w:tabs>
        <w:suppressAutoHyphens/>
        <w:rPr>
          <w:rFonts w:ascii="Times New Roman" w:hAnsi="Times New Roman"/>
          <w:szCs w:val="24"/>
        </w:rPr>
      </w:pPr>
    </w:p>
    <w:p w14:paraId="5A473559" w14:textId="77777777" w:rsidR="00386054" w:rsidRPr="00322A28" w:rsidRDefault="00386054">
      <w:pPr>
        <w:tabs>
          <w:tab w:val="left" w:pos="-720"/>
        </w:tabs>
        <w:suppressAutoHyphens/>
        <w:rPr>
          <w:rFonts w:ascii="Times New Roman" w:hAnsi="Times New Roman"/>
          <w:szCs w:val="24"/>
        </w:rPr>
      </w:pPr>
      <w:r w:rsidRPr="00322A28">
        <w:rPr>
          <w:rFonts w:ascii="Times New Roman" w:hAnsi="Times New Roman"/>
          <w:szCs w:val="24"/>
        </w:rPr>
        <w:t xml:space="preserve">17. </w:t>
      </w:r>
      <w:r w:rsidRPr="00322A28">
        <w:rPr>
          <w:rStyle w:val="a"/>
          <w:rFonts w:ascii="Times New Roman" w:hAnsi="Times New Roman"/>
          <w:szCs w:val="24"/>
        </w:rPr>
        <w:t>If seeking approval to not display the expiration date for OMB approval of the information collection, explain the reasons that display would be inappropriate.</w:t>
      </w:r>
    </w:p>
    <w:p w14:paraId="5A47355A" w14:textId="77777777" w:rsidR="00386054" w:rsidRPr="00322A28" w:rsidRDefault="00386054">
      <w:pPr>
        <w:tabs>
          <w:tab w:val="left" w:pos="-720"/>
        </w:tabs>
        <w:suppressAutoHyphens/>
        <w:rPr>
          <w:rFonts w:ascii="Times New Roman" w:hAnsi="Times New Roman"/>
          <w:szCs w:val="24"/>
        </w:rPr>
      </w:pPr>
    </w:p>
    <w:p w14:paraId="5A47355B" w14:textId="77777777" w:rsidR="00C97C49" w:rsidRPr="003E1292" w:rsidRDefault="00C97C49" w:rsidP="00C97C49">
      <w:pPr>
        <w:pStyle w:val="BodyTextIndent"/>
        <w:rPr>
          <w:i/>
          <w:iCs/>
        </w:rPr>
      </w:pPr>
      <w:r w:rsidRPr="003E1292">
        <w:rPr>
          <w:i/>
          <w:iCs/>
        </w:rPr>
        <w:t>The Department is not seeking this approval.</w:t>
      </w:r>
    </w:p>
    <w:p w14:paraId="5A47355C" w14:textId="77777777" w:rsidR="00386054" w:rsidRPr="003E1292" w:rsidRDefault="00386054">
      <w:pPr>
        <w:tabs>
          <w:tab w:val="left" w:pos="-720"/>
        </w:tabs>
        <w:suppressAutoHyphens/>
        <w:rPr>
          <w:rFonts w:ascii="Times New Roman" w:hAnsi="Times New Roman"/>
          <w:i/>
          <w:iCs/>
          <w:szCs w:val="24"/>
        </w:rPr>
      </w:pPr>
    </w:p>
    <w:p w14:paraId="5A47355D" w14:textId="77777777" w:rsidR="00386054" w:rsidRPr="00322A28" w:rsidRDefault="00386054">
      <w:pPr>
        <w:tabs>
          <w:tab w:val="left" w:pos="-720"/>
        </w:tabs>
        <w:suppressAutoHyphens/>
        <w:rPr>
          <w:rStyle w:val="a"/>
          <w:rFonts w:ascii="Times New Roman" w:hAnsi="Times New Roman"/>
          <w:szCs w:val="24"/>
        </w:rPr>
      </w:pPr>
      <w:r w:rsidRPr="00322A28">
        <w:rPr>
          <w:rFonts w:ascii="Times New Roman" w:hAnsi="Times New Roman"/>
          <w:szCs w:val="24"/>
        </w:rPr>
        <w:t xml:space="preserve">18. </w:t>
      </w:r>
      <w:r w:rsidRPr="00322A28">
        <w:rPr>
          <w:rStyle w:val="a"/>
          <w:rFonts w:ascii="Times New Roman" w:hAnsi="Times New Roman"/>
          <w:szCs w:val="24"/>
        </w:rPr>
        <w:t>Explain each exception to the certification statement identified in the Certification of Paperwork Reduction Act.</w:t>
      </w:r>
    </w:p>
    <w:p w14:paraId="5A47355E" w14:textId="77777777" w:rsidR="00C97C49" w:rsidRPr="00322A28" w:rsidRDefault="00C97C49">
      <w:pPr>
        <w:tabs>
          <w:tab w:val="left" w:pos="-720"/>
        </w:tabs>
        <w:suppressAutoHyphens/>
        <w:rPr>
          <w:rStyle w:val="a"/>
          <w:rFonts w:ascii="Times New Roman" w:hAnsi="Times New Roman"/>
          <w:szCs w:val="24"/>
        </w:rPr>
      </w:pPr>
    </w:p>
    <w:p w14:paraId="5A47355F" w14:textId="77777777" w:rsidR="00C97C49" w:rsidRPr="003E1292" w:rsidRDefault="00C97C49" w:rsidP="00C97C49">
      <w:pPr>
        <w:pStyle w:val="BodyTextIndent"/>
        <w:rPr>
          <w:i/>
          <w:iCs/>
        </w:rPr>
      </w:pPr>
      <w:r w:rsidRPr="003E1292">
        <w:rPr>
          <w:i/>
          <w:iCs/>
        </w:rPr>
        <w:t>The Department is not requesting any exceptions to the “Certification for Paperwork Reduction Act Submissions” of OMB Form 83-1.</w:t>
      </w:r>
    </w:p>
    <w:p w14:paraId="5A473560" w14:textId="77777777" w:rsidR="00C46A6D" w:rsidRPr="00322A28" w:rsidRDefault="00C46A6D" w:rsidP="003B3D6C">
      <w:pPr>
        <w:rPr>
          <w:rFonts w:ascii="Times New Roman" w:hAnsi="Times New Roman"/>
          <w:szCs w:val="24"/>
        </w:rPr>
      </w:pPr>
    </w:p>
    <w:sectPr w:rsidR="00C46A6D" w:rsidRPr="00322A28" w:rsidSect="00E07290">
      <w:headerReference w:type="default" r:id="rId12"/>
      <w:footerReference w:type="default" r:id="rId13"/>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3B3288" w14:textId="77777777" w:rsidR="00D93D52" w:rsidRDefault="00D93D52">
      <w:pPr>
        <w:spacing w:line="20" w:lineRule="exact"/>
      </w:pPr>
    </w:p>
  </w:endnote>
  <w:endnote w:type="continuationSeparator" w:id="0">
    <w:p w14:paraId="11807F68" w14:textId="77777777" w:rsidR="00D93D52" w:rsidRDefault="00D93D52">
      <w:r>
        <w:t xml:space="preserve"> </w:t>
      </w:r>
    </w:p>
  </w:endnote>
  <w:endnote w:type="continuationNotice" w:id="1">
    <w:p w14:paraId="02980023" w14:textId="77777777" w:rsidR="00D93D52" w:rsidRDefault="00D93D5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473568" w14:textId="77777777" w:rsidR="008D5ED0" w:rsidRDefault="008D5ED0">
    <w:pPr>
      <w:spacing w:before="140" w:line="100" w:lineRule="exact"/>
      <w:rPr>
        <w:sz w:val="10"/>
      </w:rPr>
    </w:pPr>
  </w:p>
  <w:p w14:paraId="5A473569" w14:textId="77777777" w:rsidR="008D5ED0" w:rsidRPr="00F60E9C" w:rsidRDefault="008D5ED0">
    <w:pPr>
      <w:tabs>
        <w:tab w:val="left" w:pos="0"/>
      </w:tabs>
      <w:suppressAutoHyphens/>
      <w:rPr>
        <w:rFonts w:ascii="Times New Roman" w:hAnsi="Times New Roman"/>
        <w:sz w:val="16"/>
        <w:szCs w:val="16"/>
      </w:rPr>
    </w:pPr>
  </w:p>
  <w:p w14:paraId="5A47356A" w14:textId="77777777" w:rsidR="008D5ED0" w:rsidRPr="00F60E9C" w:rsidRDefault="008D5ED0">
    <w:pPr>
      <w:tabs>
        <w:tab w:val="left" w:pos="0"/>
      </w:tabs>
      <w:suppressAutoHyphens/>
      <w:rPr>
        <w:rFonts w:ascii="Times New Roman" w:hAnsi="Times New Roman"/>
        <w:sz w:val="16"/>
        <w:szCs w:val="16"/>
      </w:rPr>
    </w:pPr>
    <w:r w:rsidRPr="00F60E9C">
      <w:rPr>
        <w:rFonts w:ascii="Times New Roman" w:hAnsi="Times New Roman"/>
        <w:noProof/>
        <w:sz w:val="16"/>
        <w:szCs w:val="16"/>
      </w:rPr>
      <mc:AlternateContent>
        <mc:Choice Requires="wps">
          <w:drawing>
            <wp:anchor distT="0" distB="0" distL="114300" distR="114300" simplePos="0" relativeHeight="251657728" behindDoc="1" locked="0" layoutInCell="0" allowOverlap="1" wp14:anchorId="5A47356B" wp14:editId="5A47356C">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5A47356F" w14:textId="77777777" w:rsidR="008D5ED0" w:rsidRPr="00F60E9C" w:rsidRDefault="008D5ED0">
                          <w:pPr>
                            <w:tabs>
                              <w:tab w:val="center" w:pos="4650"/>
                            </w:tabs>
                            <w:suppressAutoHyphens/>
                            <w:jc w:val="both"/>
                            <w:rPr>
                              <w:rFonts w:ascii="Times New Roman" w:hAnsi="Times New Roman"/>
                              <w:sz w:val="16"/>
                              <w:szCs w:val="16"/>
                            </w:rPr>
                          </w:pPr>
                          <w:r>
                            <w:tab/>
                          </w:r>
                          <w:r w:rsidRPr="00F60E9C">
                            <w:rPr>
                              <w:rFonts w:ascii="Times New Roman" w:hAnsi="Times New Roman"/>
                              <w:sz w:val="16"/>
                              <w:szCs w:val="16"/>
                            </w:rPr>
                            <w:fldChar w:fldCharType="begin"/>
                          </w:r>
                          <w:r w:rsidRPr="00F60E9C">
                            <w:rPr>
                              <w:rFonts w:ascii="Times New Roman" w:hAnsi="Times New Roman"/>
                              <w:sz w:val="16"/>
                              <w:szCs w:val="16"/>
                            </w:rPr>
                            <w:instrText>page \* arabic</w:instrText>
                          </w:r>
                          <w:r w:rsidRPr="00F60E9C">
                            <w:rPr>
                              <w:rFonts w:ascii="Times New Roman" w:hAnsi="Times New Roman"/>
                              <w:sz w:val="16"/>
                              <w:szCs w:val="16"/>
                            </w:rPr>
                            <w:fldChar w:fldCharType="separate"/>
                          </w:r>
                          <w:r w:rsidR="00D5289B">
                            <w:rPr>
                              <w:rFonts w:ascii="Times New Roman" w:hAnsi="Times New Roman"/>
                              <w:noProof/>
                              <w:sz w:val="16"/>
                              <w:szCs w:val="16"/>
                            </w:rPr>
                            <w:t>1</w:t>
                          </w:r>
                          <w:r w:rsidRPr="00F60E9C">
                            <w:rPr>
                              <w:rFonts w:ascii="Times New Roman" w:hAnsi="Times New Roman"/>
                              <w:noProof/>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14:paraId="5A47356F" w14:textId="77777777" w:rsidR="008D5ED0" w:rsidRPr="00F60E9C" w:rsidRDefault="008D5ED0">
                    <w:pPr>
                      <w:tabs>
                        <w:tab w:val="center" w:pos="4650"/>
                      </w:tabs>
                      <w:suppressAutoHyphens/>
                      <w:jc w:val="both"/>
                      <w:rPr>
                        <w:rFonts w:ascii="Times New Roman" w:hAnsi="Times New Roman"/>
                        <w:sz w:val="16"/>
                        <w:szCs w:val="16"/>
                      </w:rPr>
                    </w:pPr>
                    <w:r>
                      <w:tab/>
                    </w:r>
                    <w:r w:rsidRPr="00F60E9C">
                      <w:rPr>
                        <w:rFonts w:ascii="Times New Roman" w:hAnsi="Times New Roman"/>
                        <w:sz w:val="16"/>
                        <w:szCs w:val="16"/>
                      </w:rPr>
                      <w:fldChar w:fldCharType="begin"/>
                    </w:r>
                    <w:r w:rsidRPr="00F60E9C">
                      <w:rPr>
                        <w:rFonts w:ascii="Times New Roman" w:hAnsi="Times New Roman"/>
                        <w:sz w:val="16"/>
                        <w:szCs w:val="16"/>
                      </w:rPr>
                      <w:instrText>page \* arabic</w:instrText>
                    </w:r>
                    <w:r w:rsidRPr="00F60E9C">
                      <w:rPr>
                        <w:rFonts w:ascii="Times New Roman" w:hAnsi="Times New Roman"/>
                        <w:sz w:val="16"/>
                        <w:szCs w:val="16"/>
                      </w:rPr>
                      <w:fldChar w:fldCharType="separate"/>
                    </w:r>
                    <w:r w:rsidR="00D5289B">
                      <w:rPr>
                        <w:rFonts w:ascii="Times New Roman" w:hAnsi="Times New Roman"/>
                        <w:noProof/>
                        <w:sz w:val="16"/>
                        <w:szCs w:val="16"/>
                      </w:rPr>
                      <w:t>1</w:t>
                    </w:r>
                    <w:r w:rsidRPr="00F60E9C">
                      <w:rPr>
                        <w:rFonts w:ascii="Times New Roman" w:hAnsi="Times New Roman"/>
                        <w:noProof/>
                        <w:sz w:val="16"/>
                        <w:szCs w:val="16"/>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8AE077" w14:textId="77777777" w:rsidR="00D93D52" w:rsidRDefault="00D93D52">
      <w:r>
        <w:separator/>
      </w:r>
    </w:p>
  </w:footnote>
  <w:footnote w:type="continuationSeparator" w:id="0">
    <w:p w14:paraId="6B938E7D" w14:textId="77777777" w:rsidR="00D93D52" w:rsidRDefault="00D93D52">
      <w:r>
        <w:continuationSeparator/>
      </w:r>
    </w:p>
  </w:footnote>
  <w:footnote w:id="1">
    <w:p w14:paraId="5A47356D" w14:textId="77777777" w:rsidR="008D5ED0" w:rsidRDefault="008D5ED0">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14:paraId="5A47356E" w14:textId="77777777" w:rsidR="008D5ED0" w:rsidRDefault="008D5ED0">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473566" w14:textId="1DFA50A7" w:rsidR="008D5ED0" w:rsidRPr="005E1A9B" w:rsidRDefault="00CA19C4">
    <w:pPr>
      <w:pStyle w:val="Header"/>
      <w:rPr>
        <w:rFonts w:ascii="Times New Roman" w:hAnsi="Times New Roman"/>
        <w:sz w:val="20"/>
      </w:rPr>
    </w:pPr>
    <w:r>
      <w:rPr>
        <w:rFonts w:ascii="Times New Roman" w:hAnsi="Times New Roman"/>
        <w:sz w:val="20"/>
      </w:rPr>
      <w:t xml:space="preserve">Tracking and </w:t>
    </w:r>
    <w:r w:rsidR="008D5ED0">
      <w:rPr>
        <w:rFonts w:ascii="Times New Roman" w:hAnsi="Times New Roman"/>
        <w:sz w:val="20"/>
      </w:rPr>
      <w:t>OMB Number</w:t>
    </w:r>
    <w:r w:rsidR="008D5ED0" w:rsidRPr="005E1A9B">
      <w:rPr>
        <w:rFonts w:ascii="Times New Roman" w:hAnsi="Times New Roman"/>
        <w:sz w:val="20"/>
      </w:rPr>
      <w:t>: (</w:t>
    </w:r>
    <w:r>
      <w:rPr>
        <w:rFonts w:ascii="Times New Roman" w:hAnsi="Times New Roman"/>
        <w:sz w:val="20"/>
      </w:rPr>
      <w:t xml:space="preserve"> </w:t>
    </w:r>
    <w:r w:rsidR="008D5ED0" w:rsidRPr="005E1A9B">
      <w:rPr>
        <w:rFonts w:ascii="Times New Roman" w:hAnsi="Times New Roman"/>
        <w:sz w:val="20"/>
      </w:rPr>
      <w:t>) 1845-00</w:t>
    </w:r>
    <w:r w:rsidR="008D5ED0">
      <w:rPr>
        <w:rFonts w:ascii="Times New Roman" w:hAnsi="Times New Roman"/>
        <w:sz w:val="20"/>
      </w:rPr>
      <w:t>19</w:t>
    </w:r>
    <w:r w:rsidR="008D5ED0" w:rsidRPr="005E1A9B">
      <w:rPr>
        <w:rFonts w:ascii="Times New Roman" w:hAnsi="Times New Roman"/>
        <w:sz w:val="20"/>
      </w:rPr>
      <w:t xml:space="preserve"> </w:t>
    </w:r>
    <w:r>
      <w:rPr>
        <w:rFonts w:ascii="Times New Roman" w:hAnsi="Times New Roman"/>
        <w:sz w:val="20"/>
      </w:rPr>
      <w:tab/>
    </w:r>
    <w:r w:rsidR="008D5ED0" w:rsidRPr="005E1A9B">
      <w:rPr>
        <w:rFonts w:ascii="Times New Roman" w:hAnsi="Times New Roman"/>
        <w:sz w:val="20"/>
      </w:rPr>
      <w:t xml:space="preserve">Revised: </w:t>
    </w:r>
    <w:r>
      <w:rPr>
        <w:rFonts w:ascii="Times New Roman" w:hAnsi="Times New Roman"/>
        <w:sz w:val="20"/>
      </w:rPr>
      <w:t xml:space="preserve"> </w:t>
    </w:r>
    <w:r w:rsidR="00F835C1">
      <w:rPr>
        <w:rFonts w:ascii="Times New Roman" w:hAnsi="Times New Roman"/>
        <w:sz w:val="20"/>
      </w:rPr>
      <w:t>10-30</w:t>
    </w:r>
    <w:r w:rsidR="00E855C9">
      <w:rPr>
        <w:rFonts w:ascii="Times New Roman" w:hAnsi="Times New Roman"/>
        <w:sz w:val="20"/>
      </w:rPr>
      <w:t>-2019</w:t>
    </w:r>
  </w:p>
  <w:p w14:paraId="5A473567" w14:textId="77777777" w:rsidR="008D5ED0" w:rsidRPr="00386054" w:rsidRDefault="008D5ED0">
    <w:pPr>
      <w:pStyle w:val="Header"/>
      <w:rPr>
        <w:rFonts w:ascii="Times New Roman" w:hAnsi="Times New Roman"/>
        <w:sz w:val="20"/>
      </w:rPr>
    </w:pPr>
    <w:r>
      <w:rPr>
        <w:rFonts w:ascii="Times New Roman" w:hAnsi="Times New Roman"/>
        <w:sz w:val="20"/>
      </w:rPr>
      <w:t xml:space="preserve">RIN Number: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8554CCF"/>
    <w:multiLevelType w:val="hybridMultilevel"/>
    <w:tmpl w:val="F328E4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4">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5">
    <w:nsid w:val="3B364796"/>
    <w:multiLevelType w:val="hybridMultilevel"/>
    <w:tmpl w:val="09AA245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7">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9">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0">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1">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6"/>
  </w:num>
  <w:num w:numId="3">
    <w:abstractNumId w:val="4"/>
  </w:num>
  <w:num w:numId="4">
    <w:abstractNumId w:val="10"/>
  </w:num>
  <w:num w:numId="5">
    <w:abstractNumId w:val="1"/>
  </w:num>
  <w:num w:numId="6">
    <w:abstractNumId w:val="3"/>
  </w:num>
  <w:num w:numId="7">
    <w:abstractNumId w:val="8"/>
  </w:num>
  <w:num w:numId="8">
    <w:abstractNumId w:val="7"/>
  </w:num>
  <w:num w:numId="9">
    <w:abstractNumId w:val="9"/>
  </w:num>
  <w:num w:numId="10">
    <w:abstractNumId w:val="11"/>
  </w:num>
  <w:num w:numId="11">
    <w:abstractNumId w:val="5"/>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16385"/>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0297C"/>
    <w:rsid w:val="00017119"/>
    <w:rsid w:val="0002588E"/>
    <w:rsid w:val="00050CBE"/>
    <w:rsid w:val="00054BBE"/>
    <w:rsid w:val="00064FA8"/>
    <w:rsid w:val="0007000E"/>
    <w:rsid w:val="000909E0"/>
    <w:rsid w:val="0009794E"/>
    <w:rsid w:val="000A5FAD"/>
    <w:rsid w:val="000B14D8"/>
    <w:rsid w:val="000B361A"/>
    <w:rsid w:val="000E592D"/>
    <w:rsid w:val="000F175B"/>
    <w:rsid w:val="00111843"/>
    <w:rsid w:val="0014500F"/>
    <w:rsid w:val="00153F20"/>
    <w:rsid w:val="00161DB3"/>
    <w:rsid w:val="001743A5"/>
    <w:rsid w:val="001825CC"/>
    <w:rsid w:val="0018279C"/>
    <w:rsid w:val="0020388B"/>
    <w:rsid w:val="0021171B"/>
    <w:rsid w:val="00240D8C"/>
    <w:rsid w:val="0024425E"/>
    <w:rsid w:val="002473CE"/>
    <w:rsid w:val="0025149D"/>
    <w:rsid w:val="002776C4"/>
    <w:rsid w:val="002B0412"/>
    <w:rsid w:val="002B0A95"/>
    <w:rsid w:val="002C656F"/>
    <w:rsid w:val="002D6373"/>
    <w:rsid w:val="002F3971"/>
    <w:rsid w:val="00303E96"/>
    <w:rsid w:val="0030742F"/>
    <w:rsid w:val="00322A28"/>
    <w:rsid w:val="003456B4"/>
    <w:rsid w:val="003855AD"/>
    <w:rsid w:val="00386054"/>
    <w:rsid w:val="003B3D6C"/>
    <w:rsid w:val="003B4073"/>
    <w:rsid w:val="003B75CF"/>
    <w:rsid w:val="003C29C2"/>
    <w:rsid w:val="003C7352"/>
    <w:rsid w:val="003C7F70"/>
    <w:rsid w:val="003D69E9"/>
    <w:rsid w:val="003D7D69"/>
    <w:rsid w:val="003E1014"/>
    <w:rsid w:val="003E1292"/>
    <w:rsid w:val="003E285A"/>
    <w:rsid w:val="004275A6"/>
    <w:rsid w:val="00480DDB"/>
    <w:rsid w:val="004A2DBB"/>
    <w:rsid w:val="004D2A65"/>
    <w:rsid w:val="004E23D9"/>
    <w:rsid w:val="004E5ABC"/>
    <w:rsid w:val="004F692A"/>
    <w:rsid w:val="00512598"/>
    <w:rsid w:val="00530805"/>
    <w:rsid w:val="00540397"/>
    <w:rsid w:val="005616B9"/>
    <w:rsid w:val="00563CCF"/>
    <w:rsid w:val="00577C0B"/>
    <w:rsid w:val="005958DC"/>
    <w:rsid w:val="005A1566"/>
    <w:rsid w:val="005A1DFC"/>
    <w:rsid w:val="005A4185"/>
    <w:rsid w:val="005B672C"/>
    <w:rsid w:val="005D2E7B"/>
    <w:rsid w:val="005E1A9B"/>
    <w:rsid w:val="005E69AC"/>
    <w:rsid w:val="005F2002"/>
    <w:rsid w:val="005F5A79"/>
    <w:rsid w:val="00602307"/>
    <w:rsid w:val="0063484C"/>
    <w:rsid w:val="00654305"/>
    <w:rsid w:val="006737C0"/>
    <w:rsid w:val="00677BC2"/>
    <w:rsid w:val="006972E6"/>
    <w:rsid w:val="00697E95"/>
    <w:rsid w:val="006A3B5C"/>
    <w:rsid w:val="006B11F4"/>
    <w:rsid w:val="006B1D6C"/>
    <w:rsid w:val="006C01D0"/>
    <w:rsid w:val="007111B1"/>
    <w:rsid w:val="0075258D"/>
    <w:rsid w:val="00752EB9"/>
    <w:rsid w:val="007661D9"/>
    <w:rsid w:val="007723B5"/>
    <w:rsid w:val="007901F3"/>
    <w:rsid w:val="007B0762"/>
    <w:rsid w:val="007B14E8"/>
    <w:rsid w:val="007C12B5"/>
    <w:rsid w:val="007C7EAA"/>
    <w:rsid w:val="007D6E05"/>
    <w:rsid w:val="007E77FA"/>
    <w:rsid w:val="00800A77"/>
    <w:rsid w:val="008011B6"/>
    <w:rsid w:val="00811138"/>
    <w:rsid w:val="008173F9"/>
    <w:rsid w:val="008D2B8B"/>
    <w:rsid w:val="008D5ED0"/>
    <w:rsid w:val="008F3062"/>
    <w:rsid w:val="009126CE"/>
    <w:rsid w:val="00921CB1"/>
    <w:rsid w:val="00924D2E"/>
    <w:rsid w:val="00942653"/>
    <w:rsid w:val="009450EB"/>
    <w:rsid w:val="009544A3"/>
    <w:rsid w:val="009949A8"/>
    <w:rsid w:val="009B3876"/>
    <w:rsid w:val="009F5EE1"/>
    <w:rsid w:val="00A01331"/>
    <w:rsid w:val="00A41F2C"/>
    <w:rsid w:val="00A450CB"/>
    <w:rsid w:val="00A50A48"/>
    <w:rsid w:val="00A767D9"/>
    <w:rsid w:val="00A87940"/>
    <w:rsid w:val="00A94CCB"/>
    <w:rsid w:val="00AA1C4A"/>
    <w:rsid w:val="00AB0D7D"/>
    <w:rsid w:val="00AC14B8"/>
    <w:rsid w:val="00AD016B"/>
    <w:rsid w:val="00AE26F1"/>
    <w:rsid w:val="00B103CA"/>
    <w:rsid w:val="00B23EC0"/>
    <w:rsid w:val="00B3731D"/>
    <w:rsid w:val="00B4670A"/>
    <w:rsid w:val="00B532A4"/>
    <w:rsid w:val="00B7187F"/>
    <w:rsid w:val="00B73EC8"/>
    <w:rsid w:val="00BB1651"/>
    <w:rsid w:val="00BC244F"/>
    <w:rsid w:val="00BC5301"/>
    <w:rsid w:val="00BD1325"/>
    <w:rsid w:val="00BD3707"/>
    <w:rsid w:val="00BF382E"/>
    <w:rsid w:val="00C06A33"/>
    <w:rsid w:val="00C22642"/>
    <w:rsid w:val="00C26EE3"/>
    <w:rsid w:val="00C319DE"/>
    <w:rsid w:val="00C43DCB"/>
    <w:rsid w:val="00C445CD"/>
    <w:rsid w:val="00C46A6D"/>
    <w:rsid w:val="00C63C47"/>
    <w:rsid w:val="00C641E9"/>
    <w:rsid w:val="00C723C2"/>
    <w:rsid w:val="00C751F9"/>
    <w:rsid w:val="00C97C49"/>
    <w:rsid w:val="00C97FA3"/>
    <w:rsid w:val="00CA19C4"/>
    <w:rsid w:val="00CA43B0"/>
    <w:rsid w:val="00CE72AF"/>
    <w:rsid w:val="00D0513F"/>
    <w:rsid w:val="00D115BF"/>
    <w:rsid w:val="00D269C3"/>
    <w:rsid w:val="00D42944"/>
    <w:rsid w:val="00D5289B"/>
    <w:rsid w:val="00D726CC"/>
    <w:rsid w:val="00D91AC6"/>
    <w:rsid w:val="00D93D52"/>
    <w:rsid w:val="00DC66FA"/>
    <w:rsid w:val="00DD123C"/>
    <w:rsid w:val="00DD3DED"/>
    <w:rsid w:val="00DD6546"/>
    <w:rsid w:val="00DE0AA6"/>
    <w:rsid w:val="00DF5281"/>
    <w:rsid w:val="00E023B7"/>
    <w:rsid w:val="00E07290"/>
    <w:rsid w:val="00E46B5D"/>
    <w:rsid w:val="00E855C9"/>
    <w:rsid w:val="00EA3C1F"/>
    <w:rsid w:val="00EC271D"/>
    <w:rsid w:val="00EC2CC4"/>
    <w:rsid w:val="00EF7FF5"/>
    <w:rsid w:val="00F0532E"/>
    <w:rsid w:val="00F12358"/>
    <w:rsid w:val="00F313DF"/>
    <w:rsid w:val="00F60E9C"/>
    <w:rsid w:val="00F8317C"/>
    <w:rsid w:val="00F835C1"/>
    <w:rsid w:val="00F92B24"/>
    <w:rsid w:val="00FA57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5A473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paragraph" w:styleId="Heading1">
    <w:name w:val="heading 1"/>
    <w:basedOn w:val="Normal"/>
    <w:next w:val="Normal"/>
    <w:link w:val="Heading1Char"/>
    <w:qFormat/>
    <w:locked/>
    <w:rsid w:val="00C46A6D"/>
    <w:pPr>
      <w:keepNext/>
      <w:outlineLvl w:val="0"/>
    </w:pPr>
    <w:rPr>
      <w:rFonts w:ascii="Times New Roman" w:hAnsi="Times New Roman"/>
    </w:rPr>
  </w:style>
  <w:style w:type="paragraph" w:styleId="Heading2">
    <w:name w:val="heading 2"/>
    <w:basedOn w:val="Normal"/>
    <w:next w:val="Normal"/>
    <w:link w:val="Heading2Char"/>
    <w:qFormat/>
    <w:locked/>
    <w:rsid w:val="00C46A6D"/>
    <w:pPr>
      <w:keepNext/>
      <w:ind w:left="720" w:hanging="720"/>
      <w:outlineLvl w:val="1"/>
    </w:pPr>
    <w:rPr>
      <w:rFonts w:ascii="Times New Roman" w:hAnsi="Times New Roman"/>
    </w:rPr>
  </w:style>
  <w:style w:type="paragraph" w:styleId="Heading3">
    <w:name w:val="heading 3"/>
    <w:basedOn w:val="Normal"/>
    <w:next w:val="Normal"/>
    <w:link w:val="Heading3Char"/>
    <w:qFormat/>
    <w:locked/>
    <w:rsid w:val="00C46A6D"/>
    <w:pPr>
      <w:keepNext/>
      <w:tabs>
        <w:tab w:val="left" w:pos="4500"/>
        <w:tab w:val="left" w:pos="9000"/>
      </w:tabs>
      <w:outlineLvl w:val="2"/>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paragraph" w:styleId="BodyTextIndent2">
    <w:name w:val="Body Text Indent 2"/>
    <w:basedOn w:val="Normal"/>
    <w:link w:val="BodyTextIndent2Char"/>
    <w:uiPriority w:val="99"/>
    <w:semiHidden/>
    <w:unhideWhenUsed/>
    <w:rsid w:val="00C97C49"/>
    <w:pPr>
      <w:spacing w:after="120" w:line="480" w:lineRule="auto"/>
      <w:ind w:left="360"/>
    </w:pPr>
  </w:style>
  <w:style w:type="character" w:customStyle="1" w:styleId="BodyTextIndent2Char">
    <w:name w:val="Body Text Indent 2 Char"/>
    <w:basedOn w:val="DefaultParagraphFont"/>
    <w:link w:val="BodyTextIndent2"/>
    <w:uiPriority w:val="99"/>
    <w:semiHidden/>
    <w:rsid w:val="00C97C49"/>
    <w:rPr>
      <w:rFonts w:ascii="Courier" w:hAnsi="Courier"/>
      <w:sz w:val="24"/>
      <w:szCs w:val="20"/>
    </w:rPr>
  </w:style>
  <w:style w:type="paragraph" w:styleId="BodyText">
    <w:name w:val="Body Text"/>
    <w:basedOn w:val="Normal"/>
    <w:link w:val="BodyTextChar"/>
    <w:uiPriority w:val="99"/>
    <w:semiHidden/>
    <w:unhideWhenUsed/>
    <w:rsid w:val="00C46A6D"/>
    <w:pPr>
      <w:spacing w:after="120"/>
    </w:pPr>
  </w:style>
  <w:style w:type="character" w:customStyle="1" w:styleId="BodyTextChar">
    <w:name w:val="Body Text Char"/>
    <w:basedOn w:val="DefaultParagraphFont"/>
    <w:link w:val="BodyText"/>
    <w:uiPriority w:val="99"/>
    <w:semiHidden/>
    <w:rsid w:val="00C46A6D"/>
    <w:rPr>
      <w:rFonts w:ascii="Courier" w:hAnsi="Courier"/>
      <w:sz w:val="24"/>
      <w:szCs w:val="20"/>
    </w:rPr>
  </w:style>
  <w:style w:type="character" w:customStyle="1" w:styleId="Heading1Char">
    <w:name w:val="Heading 1 Char"/>
    <w:basedOn w:val="DefaultParagraphFont"/>
    <w:link w:val="Heading1"/>
    <w:rsid w:val="00C46A6D"/>
    <w:rPr>
      <w:sz w:val="24"/>
      <w:szCs w:val="20"/>
    </w:rPr>
  </w:style>
  <w:style w:type="character" w:customStyle="1" w:styleId="Heading2Char">
    <w:name w:val="Heading 2 Char"/>
    <w:basedOn w:val="DefaultParagraphFont"/>
    <w:link w:val="Heading2"/>
    <w:rsid w:val="00C46A6D"/>
    <w:rPr>
      <w:sz w:val="24"/>
      <w:szCs w:val="20"/>
    </w:rPr>
  </w:style>
  <w:style w:type="character" w:customStyle="1" w:styleId="Heading3Char">
    <w:name w:val="Heading 3 Char"/>
    <w:basedOn w:val="DefaultParagraphFont"/>
    <w:link w:val="Heading3"/>
    <w:rsid w:val="00C46A6D"/>
    <w:rPr>
      <w:b/>
      <w:bCs/>
      <w:sz w:val="24"/>
      <w:szCs w:val="20"/>
    </w:rPr>
  </w:style>
  <w:style w:type="paragraph" w:styleId="NormalWeb">
    <w:name w:val="Normal (Web)"/>
    <w:basedOn w:val="Normal"/>
    <w:uiPriority w:val="99"/>
    <w:unhideWhenUsed/>
    <w:rsid w:val="003B4073"/>
    <w:pPr>
      <w:spacing w:before="100" w:beforeAutospacing="1" w:after="100" w:afterAutospacing="1"/>
    </w:pPr>
    <w:rPr>
      <w:rFonts w:ascii="Times New Roman" w:hAnsi="Times New Roman"/>
      <w:szCs w:val="24"/>
    </w:rPr>
  </w:style>
  <w:style w:type="paragraph" w:styleId="ListParagraph">
    <w:name w:val="List Paragraph"/>
    <w:basedOn w:val="Normal"/>
    <w:uiPriority w:val="34"/>
    <w:qFormat/>
    <w:rsid w:val="00C751F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paragraph" w:styleId="Heading1">
    <w:name w:val="heading 1"/>
    <w:basedOn w:val="Normal"/>
    <w:next w:val="Normal"/>
    <w:link w:val="Heading1Char"/>
    <w:qFormat/>
    <w:locked/>
    <w:rsid w:val="00C46A6D"/>
    <w:pPr>
      <w:keepNext/>
      <w:outlineLvl w:val="0"/>
    </w:pPr>
    <w:rPr>
      <w:rFonts w:ascii="Times New Roman" w:hAnsi="Times New Roman"/>
    </w:rPr>
  </w:style>
  <w:style w:type="paragraph" w:styleId="Heading2">
    <w:name w:val="heading 2"/>
    <w:basedOn w:val="Normal"/>
    <w:next w:val="Normal"/>
    <w:link w:val="Heading2Char"/>
    <w:qFormat/>
    <w:locked/>
    <w:rsid w:val="00C46A6D"/>
    <w:pPr>
      <w:keepNext/>
      <w:ind w:left="720" w:hanging="720"/>
      <w:outlineLvl w:val="1"/>
    </w:pPr>
    <w:rPr>
      <w:rFonts w:ascii="Times New Roman" w:hAnsi="Times New Roman"/>
    </w:rPr>
  </w:style>
  <w:style w:type="paragraph" w:styleId="Heading3">
    <w:name w:val="heading 3"/>
    <w:basedOn w:val="Normal"/>
    <w:next w:val="Normal"/>
    <w:link w:val="Heading3Char"/>
    <w:qFormat/>
    <w:locked/>
    <w:rsid w:val="00C46A6D"/>
    <w:pPr>
      <w:keepNext/>
      <w:tabs>
        <w:tab w:val="left" w:pos="4500"/>
        <w:tab w:val="left" w:pos="9000"/>
      </w:tabs>
      <w:outlineLvl w:val="2"/>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paragraph" w:styleId="BodyTextIndent2">
    <w:name w:val="Body Text Indent 2"/>
    <w:basedOn w:val="Normal"/>
    <w:link w:val="BodyTextIndent2Char"/>
    <w:uiPriority w:val="99"/>
    <w:semiHidden/>
    <w:unhideWhenUsed/>
    <w:rsid w:val="00C97C49"/>
    <w:pPr>
      <w:spacing w:after="120" w:line="480" w:lineRule="auto"/>
      <w:ind w:left="360"/>
    </w:pPr>
  </w:style>
  <w:style w:type="character" w:customStyle="1" w:styleId="BodyTextIndent2Char">
    <w:name w:val="Body Text Indent 2 Char"/>
    <w:basedOn w:val="DefaultParagraphFont"/>
    <w:link w:val="BodyTextIndent2"/>
    <w:uiPriority w:val="99"/>
    <w:semiHidden/>
    <w:rsid w:val="00C97C49"/>
    <w:rPr>
      <w:rFonts w:ascii="Courier" w:hAnsi="Courier"/>
      <w:sz w:val="24"/>
      <w:szCs w:val="20"/>
    </w:rPr>
  </w:style>
  <w:style w:type="paragraph" w:styleId="BodyText">
    <w:name w:val="Body Text"/>
    <w:basedOn w:val="Normal"/>
    <w:link w:val="BodyTextChar"/>
    <w:uiPriority w:val="99"/>
    <w:semiHidden/>
    <w:unhideWhenUsed/>
    <w:rsid w:val="00C46A6D"/>
    <w:pPr>
      <w:spacing w:after="120"/>
    </w:pPr>
  </w:style>
  <w:style w:type="character" w:customStyle="1" w:styleId="BodyTextChar">
    <w:name w:val="Body Text Char"/>
    <w:basedOn w:val="DefaultParagraphFont"/>
    <w:link w:val="BodyText"/>
    <w:uiPriority w:val="99"/>
    <w:semiHidden/>
    <w:rsid w:val="00C46A6D"/>
    <w:rPr>
      <w:rFonts w:ascii="Courier" w:hAnsi="Courier"/>
      <w:sz w:val="24"/>
      <w:szCs w:val="20"/>
    </w:rPr>
  </w:style>
  <w:style w:type="character" w:customStyle="1" w:styleId="Heading1Char">
    <w:name w:val="Heading 1 Char"/>
    <w:basedOn w:val="DefaultParagraphFont"/>
    <w:link w:val="Heading1"/>
    <w:rsid w:val="00C46A6D"/>
    <w:rPr>
      <w:sz w:val="24"/>
      <w:szCs w:val="20"/>
    </w:rPr>
  </w:style>
  <w:style w:type="character" w:customStyle="1" w:styleId="Heading2Char">
    <w:name w:val="Heading 2 Char"/>
    <w:basedOn w:val="DefaultParagraphFont"/>
    <w:link w:val="Heading2"/>
    <w:rsid w:val="00C46A6D"/>
    <w:rPr>
      <w:sz w:val="24"/>
      <w:szCs w:val="20"/>
    </w:rPr>
  </w:style>
  <w:style w:type="character" w:customStyle="1" w:styleId="Heading3Char">
    <w:name w:val="Heading 3 Char"/>
    <w:basedOn w:val="DefaultParagraphFont"/>
    <w:link w:val="Heading3"/>
    <w:rsid w:val="00C46A6D"/>
    <w:rPr>
      <w:b/>
      <w:bCs/>
      <w:sz w:val="24"/>
      <w:szCs w:val="20"/>
    </w:rPr>
  </w:style>
  <w:style w:type="paragraph" w:styleId="NormalWeb">
    <w:name w:val="Normal (Web)"/>
    <w:basedOn w:val="Normal"/>
    <w:uiPriority w:val="99"/>
    <w:unhideWhenUsed/>
    <w:rsid w:val="003B4073"/>
    <w:pPr>
      <w:spacing w:before="100" w:beforeAutospacing="1" w:after="100" w:afterAutospacing="1"/>
    </w:pPr>
    <w:rPr>
      <w:rFonts w:ascii="Times New Roman" w:hAnsi="Times New Roman"/>
      <w:szCs w:val="24"/>
    </w:rPr>
  </w:style>
  <w:style w:type="paragraph" w:styleId="ListParagraph">
    <w:name w:val="List Paragraph"/>
    <w:basedOn w:val="Normal"/>
    <w:uiPriority w:val="34"/>
    <w:qFormat/>
    <w:rsid w:val="00C751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6ee7e076287817eea6b2547c099f30d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7c415386198cb14251086d59d3f895be"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259FF1-36CF-4DDC-8EAC-E00F71599F4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C2DA6BB-D92F-44EE-B79C-330928914081}">
  <ds:schemaRefs>
    <ds:schemaRef ds:uri="http://schemas.microsoft.com/sharepoint/v3/contenttype/forms"/>
  </ds:schemaRefs>
</ds:datastoreItem>
</file>

<file path=customXml/itemProps3.xml><?xml version="1.0" encoding="utf-8"?>
<ds:datastoreItem xmlns:ds="http://schemas.openxmlformats.org/officeDocument/2006/customXml" ds:itemID="{42E5C3DA-38CA-47C8-9D0B-9753C26E15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0C5397-6A29-466B-807C-045D746BF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2690</Words>
  <Characters>15336</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17991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SYSTEM</cp:lastModifiedBy>
  <cp:revision>2</cp:revision>
  <cp:lastPrinted>2016-08-08T16:38:00Z</cp:lastPrinted>
  <dcterms:created xsi:type="dcterms:W3CDTF">2019-10-29T19:48:00Z</dcterms:created>
  <dcterms:modified xsi:type="dcterms:W3CDTF">2019-10-29T19:48:00Z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