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CA6E3" w14:textId="77777777" w:rsidR="004E6ED2" w:rsidRDefault="007C20D8" w:rsidP="00E01605">
      <w:pPr>
        <w:jc w:val="center"/>
        <w:rPr>
          <w:sz w:val="36"/>
          <w:szCs w:val="36"/>
        </w:rPr>
      </w:pPr>
      <w:bookmarkStart w:id="0" w:name="_GoBack"/>
      <w:bookmarkEnd w:id="0"/>
      <w:r>
        <w:rPr>
          <w:noProof/>
          <w:szCs w:val="24"/>
        </w:rPr>
        <mc:AlternateContent>
          <mc:Choice Requires="wps">
            <w:drawing>
              <wp:anchor distT="0" distB="0" distL="114300" distR="114300" simplePos="0" relativeHeight="251669504" behindDoc="0" locked="0" layoutInCell="1" allowOverlap="1" wp14:anchorId="2D307C19" wp14:editId="38158946">
                <wp:simplePos x="0" y="0"/>
                <wp:positionH relativeFrom="margin">
                  <wp:posOffset>0</wp:posOffset>
                </wp:positionH>
                <wp:positionV relativeFrom="paragraph">
                  <wp:posOffset>276225</wp:posOffset>
                </wp:positionV>
                <wp:extent cx="5868670" cy="600075"/>
                <wp:effectExtent l="0" t="0" r="1778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600075"/>
                        </a:xfrm>
                        <a:prstGeom prst="rect">
                          <a:avLst/>
                        </a:prstGeom>
                        <a:solidFill>
                          <a:srgbClr val="FFFFFF"/>
                        </a:solidFill>
                        <a:ln w="9525">
                          <a:solidFill>
                            <a:srgbClr val="000000"/>
                          </a:solidFill>
                          <a:miter lim="800000"/>
                          <a:headEnd/>
                          <a:tailEnd/>
                        </a:ln>
                      </wps:spPr>
                      <wps:txbx>
                        <w:txbxContent>
                          <w:p w14:paraId="1256C559" w14:textId="77777777" w:rsidR="007C20D8" w:rsidRDefault="007C20D8" w:rsidP="007C20D8">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90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5DDA1A1" w14:textId="77777777" w:rsidR="007C20D8" w:rsidRDefault="007C20D8" w:rsidP="007C20D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21.75pt;width:462.1pt;height:4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">
                <v:textbox>
                  <w:txbxContent>
                    <w:p w14:paraId="1256C559" w14:textId="77777777" w:rsidR="007C20D8" w:rsidRDefault="007C20D8" w:rsidP="007C20D8">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90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5DDA1A1" w14:textId="77777777" w:rsidR="007C20D8" w:rsidRDefault="007C20D8" w:rsidP="007C20D8">
                      <w:pPr>
                        <w:rPr>
                          <w:sz w:val="16"/>
                          <w:szCs w:val="16"/>
                        </w:rPr>
                      </w:pPr>
                    </w:p>
                  </w:txbxContent>
                </v:textbox>
                <w10:wrap type="square" anchorx="margin"/>
              </v:shape>
            </w:pict>
          </mc:Fallback>
        </mc:AlternateContent>
      </w:r>
    </w:p>
    <w:sdt>
      <w:sdtPr>
        <w:rPr>
          <w:sz w:val="36"/>
          <w:szCs w:val="36"/>
        </w:rPr>
        <w:id w:val="-1733236889"/>
        <w:docPartObj>
          <w:docPartGallery w:val="Table of Contents"/>
          <w:docPartUnique/>
        </w:docPartObj>
      </w:sdtPr>
      <w:sdtEndPr>
        <w:rPr>
          <w:b/>
          <w:bCs/>
          <w:noProof/>
          <w:sz w:val="24"/>
          <w:szCs w:val="22"/>
        </w:rPr>
      </w:sdtEndPr>
      <w:sdtContent>
        <w:p w14:paraId="66082230" w14:textId="400B3206" w:rsidR="00E01605" w:rsidRPr="004E6ED2" w:rsidRDefault="00E01605" w:rsidP="004E6ED2">
          <w:pPr>
            <w:jc w:val="center"/>
            <w:rPr>
              <w:sz w:val="36"/>
              <w:szCs w:val="36"/>
            </w:rPr>
          </w:pPr>
          <w:r w:rsidRPr="008C3508">
            <w:rPr>
              <w:b/>
              <w:sz w:val="32"/>
              <w:szCs w:val="32"/>
            </w:rPr>
            <w:t>Capacity Building Center for Tribes (CBCT)</w:t>
          </w:r>
        </w:p>
        <w:p w14:paraId="66082231" w14:textId="77777777" w:rsidR="00E01605" w:rsidRPr="000A1D4D" w:rsidRDefault="00E01605" w:rsidP="00E01605">
          <w:pPr>
            <w:jc w:val="center"/>
            <w:rPr>
              <w:b/>
              <w:sz w:val="40"/>
              <w:szCs w:val="40"/>
            </w:rPr>
          </w:pPr>
          <w:r w:rsidRPr="000A1D4D">
            <w:rPr>
              <w:b/>
              <w:sz w:val="40"/>
              <w:szCs w:val="40"/>
            </w:rPr>
            <w:t>Needs and Fit Exploration Tool (NAFET) Phase II</w:t>
          </w:r>
        </w:p>
        <w:p w14:paraId="66082232" w14:textId="77777777" w:rsidR="00E01605" w:rsidRDefault="00E01605" w:rsidP="00E01605">
          <w:pPr>
            <w:jc w:val="center"/>
            <w:rPr>
              <w:sz w:val="40"/>
              <w:szCs w:val="40"/>
            </w:rPr>
          </w:pPr>
          <w:r w:rsidRPr="00811143">
            <w:rPr>
              <w:noProof/>
              <w:sz w:val="40"/>
              <w:szCs w:val="40"/>
            </w:rPr>
            <w:drawing>
              <wp:inline distT="0" distB="0" distL="0" distR="0" wp14:anchorId="660825DF" wp14:editId="660825E0">
                <wp:extent cx="1285875" cy="857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BC_Tribes_Logo_RBGsm.jpg"/>
                        <pic:cNvPicPr/>
                      </pic:nvPicPr>
                      <pic:blipFill>
                        <a:blip r:embed="rId12">
                          <a:extLst>
                            <a:ext uri="{28A0092B-C50C-407E-A947-70E740481C1C}">
                              <a14:useLocalDpi xmlns:a14="http://schemas.microsoft.com/office/drawing/2010/main" val="0"/>
                            </a:ext>
                          </a:extLst>
                        </a:blip>
                        <a:stretch>
                          <a:fillRect/>
                        </a:stretch>
                      </pic:blipFill>
                      <pic:spPr>
                        <a:xfrm>
                          <a:off x="0" y="0"/>
                          <a:ext cx="1285875" cy="857250"/>
                        </a:xfrm>
                        <a:prstGeom prst="rect">
                          <a:avLst/>
                        </a:prstGeom>
                      </pic:spPr>
                    </pic:pic>
                  </a:graphicData>
                </a:graphic>
              </wp:inline>
            </w:drawing>
          </w:r>
        </w:p>
        <w:p w14:paraId="66082233" w14:textId="77777777" w:rsidR="000A1D4D" w:rsidRPr="000A1D4D" w:rsidRDefault="000A1D4D" w:rsidP="00E01605">
          <w:pPr>
            <w:jc w:val="center"/>
            <w:rPr>
              <w:sz w:val="20"/>
              <w:szCs w:val="20"/>
            </w:rPr>
          </w:pPr>
        </w:p>
        <w:p w14:paraId="66082234" w14:textId="77777777" w:rsidR="008C3508" w:rsidRDefault="00E01605">
          <w:pPr>
            <w:pStyle w:val="TOC1"/>
            <w:tabs>
              <w:tab w:val="right" w:leader="dot" w:pos="9350"/>
            </w:tabs>
            <w:rPr>
              <w:rFonts w:asciiTheme="minorHAnsi" w:eastAsiaTheme="minorEastAsia" w:hAnsiTheme="minorHAnsi"/>
              <w:noProof/>
              <w:sz w:val="22"/>
            </w:rPr>
          </w:pPr>
          <w:r w:rsidRPr="00811143">
            <w:fldChar w:fldCharType="begin"/>
          </w:r>
          <w:r w:rsidRPr="00811143">
            <w:instrText xml:space="preserve"> TOC \o "1-3" \h \z \u </w:instrText>
          </w:r>
          <w:r w:rsidRPr="00811143">
            <w:fldChar w:fldCharType="separate"/>
          </w:r>
          <w:hyperlink w:anchor="_Toc467252078" w:history="1">
            <w:r w:rsidR="008C3508" w:rsidRPr="006059D5">
              <w:rPr>
                <w:rStyle w:val="Hyperlink"/>
                <w:noProof/>
              </w:rPr>
              <w:t>Purpose</w:t>
            </w:r>
            <w:r w:rsidR="008C3508">
              <w:rPr>
                <w:noProof/>
                <w:webHidden/>
              </w:rPr>
              <w:tab/>
            </w:r>
            <w:r w:rsidR="008C3508">
              <w:rPr>
                <w:noProof/>
                <w:webHidden/>
              </w:rPr>
              <w:fldChar w:fldCharType="begin"/>
            </w:r>
            <w:r w:rsidR="008C3508">
              <w:rPr>
                <w:noProof/>
                <w:webHidden/>
              </w:rPr>
              <w:instrText xml:space="preserve"> PAGEREF _Toc467252078 \h </w:instrText>
            </w:r>
            <w:r w:rsidR="008C3508">
              <w:rPr>
                <w:noProof/>
                <w:webHidden/>
              </w:rPr>
            </w:r>
            <w:r w:rsidR="008C3508">
              <w:rPr>
                <w:noProof/>
                <w:webHidden/>
              </w:rPr>
              <w:fldChar w:fldCharType="separate"/>
            </w:r>
            <w:r w:rsidR="008C3508">
              <w:rPr>
                <w:noProof/>
                <w:webHidden/>
              </w:rPr>
              <w:t>1</w:t>
            </w:r>
            <w:r w:rsidR="008C3508">
              <w:rPr>
                <w:noProof/>
                <w:webHidden/>
              </w:rPr>
              <w:fldChar w:fldCharType="end"/>
            </w:r>
          </w:hyperlink>
        </w:p>
        <w:p w14:paraId="66082235" w14:textId="77777777" w:rsidR="008C3508" w:rsidRDefault="00B96F01">
          <w:pPr>
            <w:pStyle w:val="TOC1"/>
            <w:tabs>
              <w:tab w:val="right" w:leader="dot" w:pos="9350"/>
            </w:tabs>
            <w:rPr>
              <w:rFonts w:asciiTheme="minorHAnsi" w:eastAsiaTheme="minorEastAsia" w:hAnsiTheme="minorHAnsi"/>
              <w:noProof/>
              <w:sz w:val="22"/>
            </w:rPr>
          </w:pPr>
          <w:hyperlink w:anchor="_Toc467252079" w:history="1">
            <w:r w:rsidR="008C3508" w:rsidRPr="006059D5">
              <w:rPr>
                <w:rStyle w:val="Hyperlink"/>
                <w:noProof/>
              </w:rPr>
              <w:t>Instructions to Conduct NAFET Phase II and Report Findings</w:t>
            </w:r>
            <w:r w:rsidR="008C3508">
              <w:rPr>
                <w:noProof/>
                <w:webHidden/>
              </w:rPr>
              <w:tab/>
            </w:r>
            <w:r w:rsidR="008C3508">
              <w:rPr>
                <w:noProof/>
                <w:webHidden/>
              </w:rPr>
              <w:fldChar w:fldCharType="begin"/>
            </w:r>
            <w:r w:rsidR="008C3508">
              <w:rPr>
                <w:noProof/>
                <w:webHidden/>
              </w:rPr>
              <w:instrText xml:space="preserve"> PAGEREF _Toc467252079 \h </w:instrText>
            </w:r>
            <w:r w:rsidR="008C3508">
              <w:rPr>
                <w:noProof/>
                <w:webHidden/>
              </w:rPr>
            </w:r>
            <w:r w:rsidR="008C3508">
              <w:rPr>
                <w:noProof/>
                <w:webHidden/>
              </w:rPr>
              <w:fldChar w:fldCharType="separate"/>
            </w:r>
            <w:r w:rsidR="008C3508">
              <w:rPr>
                <w:noProof/>
                <w:webHidden/>
              </w:rPr>
              <w:t>3</w:t>
            </w:r>
            <w:r w:rsidR="008C3508">
              <w:rPr>
                <w:noProof/>
                <w:webHidden/>
              </w:rPr>
              <w:fldChar w:fldCharType="end"/>
            </w:r>
          </w:hyperlink>
        </w:p>
        <w:p w14:paraId="66082236" w14:textId="77777777" w:rsidR="008C3508" w:rsidRDefault="00B96F01">
          <w:pPr>
            <w:pStyle w:val="TOC1"/>
            <w:tabs>
              <w:tab w:val="right" w:leader="dot" w:pos="9350"/>
            </w:tabs>
            <w:rPr>
              <w:rFonts w:asciiTheme="minorHAnsi" w:eastAsiaTheme="minorEastAsia" w:hAnsiTheme="minorHAnsi"/>
              <w:noProof/>
              <w:sz w:val="22"/>
            </w:rPr>
          </w:pPr>
          <w:hyperlink w:anchor="_Toc467252080" w:history="1">
            <w:r w:rsidR="008C3508" w:rsidRPr="006059D5">
              <w:rPr>
                <w:rStyle w:val="Hyperlink"/>
                <w:noProof/>
              </w:rPr>
              <w:t>Sample Agenda for NAFET Phase II Meeting</w:t>
            </w:r>
            <w:r w:rsidR="008C3508">
              <w:rPr>
                <w:noProof/>
                <w:webHidden/>
              </w:rPr>
              <w:tab/>
            </w:r>
            <w:r w:rsidR="008C3508">
              <w:rPr>
                <w:noProof/>
                <w:webHidden/>
              </w:rPr>
              <w:fldChar w:fldCharType="begin"/>
            </w:r>
            <w:r w:rsidR="008C3508">
              <w:rPr>
                <w:noProof/>
                <w:webHidden/>
              </w:rPr>
              <w:instrText xml:space="preserve"> PAGEREF _Toc467252080 \h </w:instrText>
            </w:r>
            <w:r w:rsidR="008C3508">
              <w:rPr>
                <w:noProof/>
                <w:webHidden/>
              </w:rPr>
            </w:r>
            <w:r w:rsidR="008C3508">
              <w:rPr>
                <w:noProof/>
                <w:webHidden/>
              </w:rPr>
              <w:fldChar w:fldCharType="separate"/>
            </w:r>
            <w:r w:rsidR="008C3508">
              <w:rPr>
                <w:noProof/>
                <w:webHidden/>
              </w:rPr>
              <w:t>4</w:t>
            </w:r>
            <w:r w:rsidR="008C3508">
              <w:rPr>
                <w:noProof/>
                <w:webHidden/>
              </w:rPr>
              <w:fldChar w:fldCharType="end"/>
            </w:r>
          </w:hyperlink>
        </w:p>
        <w:p w14:paraId="66082237" w14:textId="77777777" w:rsidR="008C3508" w:rsidRDefault="00B96F01">
          <w:pPr>
            <w:pStyle w:val="TOC1"/>
            <w:tabs>
              <w:tab w:val="right" w:leader="dot" w:pos="9350"/>
            </w:tabs>
            <w:rPr>
              <w:rFonts w:asciiTheme="minorHAnsi" w:eastAsiaTheme="minorEastAsia" w:hAnsiTheme="minorHAnsi"/>
              <w:noProof/>
              <w:sz w:val="22"/>
            </w:rPr>
          </w:pPr>
          <w:hyperlink w:anchor="_Toc467252081" w:history="1">
            <w:r w:rsidR="008C3508" w:rsidRPr="006059D5">
              <w:rPr>
                <w:rStyle w:val="Hyperlink"/>
                <w:noProof/>
              </w:rPr>
              <w:t>Structured Interview Protocol for NAFET Phase II Meeting</w:t>
            </w:r>
            <w:r w:rsidR="008C3508">
              <w:rPr>
                <w:noProof/>
                <w:webHidden/>
              </w:rPr>
              <w:tab/>
            </w:r>
            <w:r w:rsidR="008C3508">
              <w:rPr>
                <w:noProof/>
                <w:webHidden/>
              </w:rPr>
              <w:fldChar w:fldCharType="begin"/>
            </w:r>
            <w:r w:rsidR="008C3508">
              <w:rPr>
                <w:noProof/>
                <w:webHidden/>
              </w:rPr>
              <w:instrText xml:space="preserve"> PAGEREF _Toc467252081 \h </w:instrText>
            </w:r>
            <w:r w:rsidR="008C3508">
              <w:rPr>
                <w:noProof/>
                <w:webHidden/>
              </w:rPr>
            </w:r>
            <w:r w:rsidR="008C3508">
              <w:rPr>
                <w:noProof/>
                <w:webHidden/>
              </w:rPr>
              <w:fldChar w:fldCharType="separate"/>
            </w:r>
            <w:r w:rsidR="008C3508">
              <w:rPr>
                <w:noProof/>
                <w:webHidden/>
              </w:rPr>
              <w:t>5</w:t>
            </w:r>
            <w:r w:rsidR="008C3508">
              <w:rPr>
                <w:noProof/>
                <w:webHidden/>
              </w:rPr>
              <w:fldChar w:fldCharType="end"/>
            </w:r>
          </w:hyperlink>
        </w:p>
        <w:p w14:paraId="66082238" w14:textId="77777777" w:rsidR="008C3508" w:rsidRDefault="00B96F01">
          <w:pPr>
            <w:pStyle w:val="TOC1"/>
            <w:tabs>
              <w:tab w:val="right" w:leader="dot" w:pos="9350"/>
            </w:tabs>
            <w:rPr>
              <w:rFonts w:asciiTheme="minorHAnsi" w:eastAsiaTheme="minorEastAsia" w:hAnsiTheme="minorHAnsi"/>
              <w:noProof/>
              <w:sz w:val="22"/>
            </w:rPr>
          </w:pPr>
          <w:hyperlink w:anchor="_Toc467252082" w:history="1">
            <w:r w:rsidR="008C3508" w:rsidRPr="006059D5">
              <w:rPr>
                <w:rStyle w:val="Hyperlink"/>
                <w:noProof/>
              </w:rPr>
              <w:t>Case Flow Review: Reviewing the Life of a Case</w:t>
            </w:r>
            <w:r w:rsidR="008C3508">
              <w:rPr>
                <w:noProof/>
                <w:webHidden/>
              </w:rPr>
              <w:tab/>
            </w:r>
            <w:r w:rsidR="008C3508">
              <w:rPr>
                <w:noProof/>
                <w:webHidden/>
              </w:rPr>
              <w:fldChar w:fldCharType="begin"/>
            </w:r>
            <w:r w:rsidR="008C3508">
              <w:rPr>
                <w:noProof/>
                <w:webHidden/>
              </w:rPr>
              <w:instrText xml:space="preserve"> PAGEREF _Toc467252082 \h </w:instrText>
            </w:r>
            <w:r w:rsidR="008C3508">
              <w:rPr>
                <w:noProof/>
                <w:webHidden/>
              </w:rPr>
            </w:r>
            <w:r w:rsidR="008C3508">
              <w:rPr>
                <w:noProof/>
                <w:webHidden/>
              </w:rPr>
              <w:fldChar w:fldCharType="separate"/>
            </w:r>
            <w:r w:rsidR="008C3508">
              <w:rPr>
                <w:noProof/>
                <w:webHidden/>
              </w:rPr>
              <w:t>9</w:t>
            </w:r>
            <w:r w:rsidR="008C3508">
              <w:rPr>
                <w:noProof/>
                <w:webHidden/>
              </w:rPr>
              <w:fldChar w:fldCharType="end"/>
            </w:r>
          </w:hyperlink>
        </w:p>
        <w:p w14:paraId="66082239" w14:textId="77777777" w:rsidR="008C3508" w:rsidRDefault="00B96F01">
          <w:pPr>
            <w:pStyle w:val="TOC2"/>
            <w:tabs>
              <w:tab w:val="right" w:leader="dot" w:pos="9350"/>
            </w:tabs>
            <w:rPr>
              <w:rFonts w:asciiTheme="minorHAnsi" w:eastAsiaTheme="minorEastAsia" w:hAnsiTheme="minorHAnsi"/>
              <w:noProof/>
              <w:sz w:val="22"/>
            </w:rPr>
          </w:pPr>
          <w:hyperlink w:anchor="_Toc467252083" w:history="1">
            <w:r w:rsidR="008C3508" w:rsidRPr="006059D5">
              <w:rPr>
                <w:rStyle w:val="Hyperlink"/>
                <w:b/>
                <w:noProof/>
              </w:rPr>
              <w:t>Purpose</w:t>
            </w:r>
            <w:r w:rsidR="008C3508">
              <w:rPr>
                <w:noProof/>
                <w:webHidden/>
              </w:rPr>
              <w:tab/>
            </w:r>
            <w:r w:rsidR="008C3508">
              <w:rPr>
                <w:noProof/>
                <w:webHidden/>
              </w:rPr>
              <w:fldChar w:fldCharType="begin"/>
            </w:r>
            <w:r w:rsidR="008C3508">
              <w:rPr>
                <w:noProof/>
                <w:webHidden/>
              </w:rPr>
              <w:instrText xml:space="preserve"> PAGEREF _Toc467252083 \h </w:instrText>
            </w:r>
            <w:r w:rsidR="008C3508">
              <w:rPr>
                <w:noProof/>
                <w:webHidden/>
              </w:rPr>
            </w:r>
            <w:r w:rsidR="008C3508">
              <w:rPr>
                <w:noProof/>
                <w:webHidden/>
              </w:rPr>
              <w:fldChar w:fldCharType="separate"/>
            </w:r>
            <w:r w:rsidR="008C3508">
              <w:rPr>
                <w:noProof/>
                <w:webHidden/>
              </w:rPr>
              <w:t>9</w:t>
            </w:r>
            <w:r w:rsidR="008C3508">
              <w:rPr>
                <w:noProof/>
                <w:webHidden/>
              </w:rPr>
              <w:fldChar w:fldCharType="end"/>
            </w:r>
          </w:hyperlink>
        </w:p>
        <w:p w14:paraId="6608223A" w14:textId="77777777" w:rsidR="008C3508" w:rsidRDefault="00B96F01">
          <w:pPr>
            <w:pStyle w:val="TOC2"/>
            <w:tabs>
              <w:tab w:val="right" w:leader="dot" w:pos="9350"/>
            </w:tabs>
            <w:rPr>
              <w:rFonts w:asciiTheme="minorHAnsi" w:eastAsiaTheme="minorEastAsia" w:hAnsiTheme="minorHAnsi"/>
              <w:noProof/>
              <w:sz w:val="22"/>
            </w:rPr>
          </w:pPr>
          <w:hyperlink w:anchor="_Toc467252084" w:history="1">
            <w:r w:rsidR="008C3508" w:rsidRPr="006059D5">
              <w:rPr>
                <w:rStyle w:val="Hyperlink"/>
                <w:b/>
                <w:noProof/>
              </w:rPr>
              <w:t>Method</w:t>
            </w:r>
            <w:r w:rsidR="008C3508">
              <w:rPr>
                <w:noProof/>
                <w:webHidden/>
              </w:rPr>
              <w:tab/>
            </w:r>
            <w:r w:rsidR="008C3508">
              <w:rPr>
                <w:noProof/>
                <w:webHidden/>
              </w:rPr>
              <w:fldChar w:fldCharType="begin"/>
            </w:r>
            <w:r w:rsidR="008C3508">
              <w:rPr>
                <w:noProof/>
                <w:webHidden/>
              </w:rPr>
              <w:instrText xml:space="preserve"> PAGEREF _Toc467252084 \h </w:instrText>
            </w:r>
            <w:r w:rsidR="008C3508">
              <w:rPr>
                <w:noProof/>
                <w:webHidden/>
              </w:rPr>
            </w:r>
            <w:r w:rsidR="008C3508">
              <w:rPr>
                <w:noProof/>
                <w:webHidden/>
              </w:rPr>
              <w:fldChar w:fldCharType="separate"/>
            </w:r>
            <w:r w:rsidR="008C3508">
              <w:rPr>
                <w:noProof/>
                <w:webHidden/>
              </w:rPr>
              <w:t>9</w:t>
            </w:r>
            <w:r w:rsidR="008C3508">
              <w:rPr>
                <w:noProof/>
                <w:webHidden/>
              </w:rPr>
              <w:fldChar w:fldCharType="end"/>
            </w:r>
          </w:hyperlink>
        </w:p>
        <w:p w14:paraId="6608223B" w14:textId="77777777" w:rsidR="008C3508" w:rsidRDefault="00B96F01">
          <w:pPr>
            <w:pStyle w:val="TOC1"/>
            <w:tabs>
              <w:tab w:val="right" w:leader="dot" w:pos="9350"/>
            </w:tabs>
            <w:rPr>
              <w:rFonts w:asciiTheme="minorHAnsi" w:eastAsiaTheme="minorEastAsia" w:hAnsiTheme="minorHAnsi"/>
              <w:noProof/>
              <w:sz w:val="22"/>
            </w:rPr>
          </w:pPr>
          <w:hyperlink w:anchor="_Toc467252085" w:history="1">
            <w:r w:rsidR="008C3508" w:rsidRPr="006059D5">
              <w:rPr>
                <w:rStyle w:val="Hyperlink"/>
                <w:noProof/>
              </w:rPr>
              <w:t>Evaluation and CQI Discussion</w:t>
            </w:r>
            <w:r w:rsidR="008C3508">
              <w:rPr>
                <w:noProof/>
                <w:webHidden/>
              </w:rPr>
              <w:tab/>
            </w:r>
            <w:r w:rsidR="008C3508">
              <w:rPr>
                <w:noProof/>
                <w:webHidden/>
              </w:rPr>
              <w:fldChar w:fldCharType="begin"/>
            </w:r>
            <w:r w:rsidR="008C3508">
              <w:rPr>
                <w:noProof/>
                <w:webHidden/>
              </w:rPr>
              <w:instrText xml:space="preserve"> PAGEREF _Toc467252085 \h </w:instrText>
            </w:r>
            <w:r w:rsidR="008C3508">
              <w:rPr>
                <w:noProof/>
                <w:webHidden/>
              </w:rPr>
            </w:r>
            <w:r w:rsidR="008C3508">
              <w:rPr>
                <w:noProof/>
                <w:webHidden/>
              </w:rPr>
              <w:fldChar w:fldCharType="separate"/>
            </w:r>
            <w:r w:rsidR="008C3508">
              <w:rPr>
                <w:noProof/>
                <w:webHidden/>
              </w:rPr>
              <w:t>10</w:t>
            </w:r>
            <w:r w:rsidR="008C3508">
              <w:rPr>
                <w:noProof/>
                <w:webHidden/>
              </w:rPr>
              <w:fldChar w:fldCharType="end"/>
            </w:r>
          </w:hyperlink>
        </w:p>
        <w:p w14:paraId="6608223C" w14:textId="77777777" w:rsidR="008C3508" w:rsidRDefault="00B96F01">
          <w:pPr>
            <w:pStyle w:val="TOC2"/>
            <w:tabs>
              <w:tab w:val="right" w:leader="dot" w:pos="9350"/>
            </w:tabs>
            <w:rPr>
              <w:rFonts w:asciiTheme="minorHAnsi" w:eastAsiaTheme="minorEastAsia" w:hAnsiTheme="minorHAnsi"/>
              <w:noProof/>
              <w:sz w:val="22"/>
            </w:rPr>
          </w:pPr>
          <w:hyperlink w:anchor="_Toc467252086" w:history="1">
            <w:r w:rsidR="008C3508" w:rsidRPr="006059D5">
              <w:rPr>
                <w:rStyle w:val="Hyperlink"/>
                <w:b/>
                <w:noProof/>
              </w:rPr>
              <w:t>Purpose</w:t>
            </w:r>
            <w:r w:rsidR="008C3508">
              <w:rPr>
                <w:noProof/>
                <w:webHidden/>
              </w:rPr>
              <w:tab/>
            </w:r>
            <w:r w:rsidR="008C3508">
              <w:rPr>
                <w:noProof/>
                <w:webHidden/>
              </w:rPr>
              <w:fldChar w:fldCharType="begin"/>
            </w:r>
            <w:r w:rsidR="008C3508">
              <w:rPr>
                <w:noProof/>
                <w:webHidden/>
              </w:rPr>
              <w:instrText xml:space="preserve"> PAGEREF _Toc467252086 \h </w:instrText>
            </w:r>
            <w:r w:rsidR="008C3508">
              <w:rPr>
                <w:noProof/>
                <w:webHidden/>
              </w:rPr>
            </w:r>
            <w:r w:rsidR="008C3508">
              <w:rPr>
                <w:noProof/>
                <w:webHidden/>
              </w:rPr>
              <w:fldChar w:fldCharType="separate"/>
            </w:r>
            <w:r w:rsidR="008C3508">
              <w:rPr>
                <w:noProof/>
                <w:webHidden/>
              </w:rPr>
              <w:t>10</w:t>
            </w:r>
            <w:r w:rsidR="008C3508">
              <w:rPr>
                <w:noProof/>
                <w:webHidden/>
              </w:rPr>
              <w:fldChar w:fldCharType="end"/>
            </w:r>
          </w:hyperlink>
        </w:p>
        <w:p w14:paraId="6608223D" w14:textId="77777777" w:rsidR="008C3508" w:rsidRDefault="00B96F01">
          <w:pPr>
            <w:pStyle w:val="TOC2"/>
            <w:tabs>
              <w:tab w:val="right" w:leader="dot" w:pos="9350"/>
            </w:tabs>
            <w:rPr>
              <w:rFonts w:asciiTheme="minorHAnsi" w:eastAsiaTheme="minorEastAsia" w:hAnsiTheme="minorHAnsi"/>
              <w:noProof/>
              <w:sz w:val="22"/>
            </w:rPr>
          </w:pPr>
          <w:hyperlink w:anchor="_Toc467252087" w:history="1">
            <w:r w:rsidR="008C3508" w:rsidRPr="006059D5">
              <w:rPr>
                <w:rStyle w:val="Hyperlink"/>
                <w:b/>
                <w:noProof/>
              </w:rPr>
              <w:t>Role of the Center for Tribes Evaluation/CQI Lead:</w:t>
            </w:r>
            <w:r w:rsidR="008C3508">
              <w:rPr>
                <w:noProof/>
                <w:webHidden/>
              </w:rPr>
              <w:tab/>
            </w:r>
            <w:r w:rsidR="008C3508">
              <w:rPr>
                <w:noProof/>
                <w:webHidden/>
              </w:rPr>
              <w:fldChar w:fldCharType="begin"/>
            </w:r>
            <w:r w:rsidR="008C3508">
              <w:rPr>
                <w:noProof/>
                <w:webHidden/>
              </w:rPr>
              <w:instrText xml:space="preserve"> PAGEREF _Toc467252087 \h </w:instrText>
            </w:r>
            <w:r w:rsidR="008C3508">
              <w:rPr>
                <w:noProof/>
                <w:webHidden/>
              </w:rPr>
            </w:r>
            <w:r w:rsidR="008C3508">
              <w:rPr>
                <w:noProof/>
                <w:webHidden/>
              </w:rPr>
              <w:fldChar w:fldCharType="separate"/>
            </w:r>
            <w:r w:rsidR="008C3508">
              <w:rPr>
                <w:noProof/>
                <w:webHidden/>
              </w:rPr>
              <w:t>10</w:t>
            </w:r>
            <w:r w:rsidR="008C3508">
              <w:rPr>
                <w:noProof/>
                <w:webHidden/>
              </w:rPr>
              <w:fldChar w:fldCharType="end"/>
            </w:r>
          </w:hyperlink>
        </w:p>
        <w:p w14:paraId="6608223E" w14:textId="77777777" w:rsidR="008C3508" w:rsidRDefault="00B96F01">
          <w:pPr>
            <w:pStyle w:val="TOC2"/>
            <w:tabs>
              <w:tab w:val="right" w:leader="dot" w:pos="9350"/>
            </w:tabs>
            <w:rPr>
              <w:rFonts w:asciiTheme="minorHAnsi" w:eastAsiaTheme="minorEastAsia" w:hAnsiTheme="minorHAnsi"/>
              <w:noProof/>
              <w:sz w:val="22"/>
            </w:rPr>
          </w:pPr>
          <w:hyperlink w:anchor="_Toc467252088" w:history="1">
            <w:r w:rsidR="008C3508" w:rsidRPr="006059D5">
              <w:rPr>
                <w:rStyle w:val="Hyperlink"/>
                <w:b/>
                <w:noProof/>
              </w:rPr>
              <w:t>Role of the Cross-center evaluators:</w:t>
            </w:r>
            <w:r w:rsidR="008C3508">
              <w:rPr>
                <w:noProof/>
                <w:webHidden/>
              </w:rPr>
              <w:tab/>
            </w:r>
            <w:r w:rsidR="008C3508">
              <w:rPr>
                <w:noProof/>
                <w:webHidden/>
              </w:rPr>
              <w:fldChar w:fldCharType="begin"/>
            </w:r>
            <w:r w:rsidR="008C3508">
              <w:rPr>
                <w:noProof/>
                <w:webHidden/>
              </w:rPr>
              <w:instrText xml:space="preserve"> PAGEREF _Toc467252088 \h </w:instrText>
            </w:r>
            <w:r w:rsidR="008C3508">
              <w:rPr>
                <w:noProof/>
                <w:webHidden/>
              </w:rPr>
            </w:r>
            <w:r w:rsidR="008C3508">
              <w:rPr>
                <w:noProof/>
                <w:webHidden/>
              </w:rPr>
              <w:fldChar w:fldCharType="separate"/>
            </w:r>
            <w:r w:rsidR="008C3508">
              <w:rPr>
                <w:noProof/>
                <w:webHidden/>
              </w:rPr>
              <w:t>10</w:t>
            </w:r>
            <w:r w:rsidR="008C3508">
              <w:rPr>
                <w:noProof/>
                <w:webHidden/>
              </w:rPr>
              <w:fldChar w:fldCharType="end"/>
            </w:r>
          </w:hyperlink>
        </w:p>
        <w:p w14:paraId="6608223F" w14:textId="77777777" w:rsidR="008C3508" w:rsidRDefault="00B96F01">
          <w:pPr>
            <w:pStyle w:val="TOC2"/>
            <w:tabs>
              <w:tab w:val="right" w:leader="dot" w:pos="9350"/>
            </w:tabs>
            <w:rPr>
              <w:rFonts w:asciiTheme="minorHAnsi" w:eastAsiaTheme="minorEastAsia" w:hAnsiTheme="minorHAnsi"/>
              <w:noProof/>
              <w:sz w:val="22"/>
            </w:rPr>
          </w:pPr>
          <w:hyperlink w:anchor="_Toc467252089" w:history="1">
            <w:r w:rsidR="008C3508" w:rsidRPr="006059D5">
              <w:rPr>
                <w:rStyle w:val="Hyperlink"/>
                <w:b/>
                <w:noProof/>
              </w:rPr>
              <w:t>Role of the Tribal Implementation Team</w:t>
            </w:r>
            <w:r w:rsidR="008C3508" w:rsidRPr="006059D5">
              <w:rPr>
                <w:rStyle w:val="Hyperlink"/>
                <w:noProof/>
              </w:rPr>
              <w:t>:</w:t>
            </w:r>
            <w:r w:rsidR="008C3508">
              <w:rPr>
                <w:noProof/>
                <w:webHidden/>
              </w:rPr>
              <w:tab/>
            </w:r>
            <w:r w:rsidR="008C3508">
              <w:rPr>
                <w:noProof/>
                <w:webHidden/>
              </w:rPr>
              <w:fldChar w:fldCharType="begin"/>
            </w:r>
            <w:r w:rsidR="008C3508">
              <w:rPr>
                <w:noProof/>
                <w:webHidden/>
              </w:rPr>
              <w:instrText xml:space="preserve"> PAGEREF _Toc467252089 \h </w:instrText>
            </w:r>
            <w:r w:rsidR="008C3508">
              <w:rPr>
                <w:noProof/>
                <w:webHidden/>
              </w:rPr>
            </w:r>
            <w:r w:rsidR="008C3508">
              <w:rPr>
                <w:noProof/>
                <w:webHidden/>
              </w:rPr>
              <w:fldChar w:fldCharType="separate"/>
            </w:r>
            <w:r w:rsidR="008C3508">
              <w:rPr>
                <w:noProof/>
                <w:webHidden/>
              </w:rPr>
              <w:t>10</w:t>
            </w:r>
            <w:r w:rsidR="008C3508">
              <w:rPr>
                <w:noProof/>
                <w:webHidden/>
              </w:rPr>
              <w:fldChar w:fldCharType="end"/>
            </w:r>
          </w:hyperlink>
        </w:p>
        <w:p w14:paraId="66082240" w14:textId="77777777" w:rsidR="008C3508" w:rsidRDefault="00B96F01">
          <w:pPr>
            <w:pStyle w:val="TOC1"/>
            <w:tabs>
              <w:tab w:val="right" w:leader="dot" w:pos="9350"/>
            </w:tabs>
            <w:rPr>
              <w:rFonts w:asciiTheme="minorHAnsi" w:eastAsiaTheme="minorEastAsia" w:hAnsiTheme="minorHAnsi"/>
              <w:noProof/>
              <w:sz w:val="22"/>
            </w:rPr>
          </w:pPr>
          <w:hyperlink w:anchor="_Toc467252090" w:history="1">
            <w:r w:rsidR="008C3508" w:rsidRPr="006059D5">
              <w:rPr>
                <w:rStyle w:val="Hyperlink"/>
                <w:noProof/>
              </w:rPr>
              <w:t>Meeting Participant List and Contact sheet for Cross-Center Evaluation</w:t>
            </w:r>
            <w:r w:rsidR="008C3508">
              <w:rPr>
                <w:noProof/>
                <w:webHidden/>
              </w:rPr>
              <w:tab/>
            </w:r>
            <w:r w:rsidR="008C3508">
              <w:rPr>
                <w:noProof/>
                <w:webHidden/>
              </w:rPr>
              <w:fldChar w:fldCharType="begin"/>
            </w:r>
            <w:r w:rsidR="008C3508">
              <w:rPr>
                <w:noProof/>
                <w:webHidden/>
              </w:rPr>
              <w:instrText xml:space="preserve"> PAGEREF _Toc467252090 \h </w:instrText>
            </w:r>
            <w:r w:rsidR="008C3508">
              <w:rPr>
                <w:noProof/>
                <w:webHidden/>
              </w:rPr>
            </w:r>
            <w:r w:rsidR="008C3508">
              <w:rPr>
                <w:noProof/>
                <w:webHidden/>
              </w:rPr>
              <w:fldChar w:fldCharType="separate"/>
            </w:r>
            <w:r w:rsidR="008C3508">
              <w:rPr>
                <w:noProof/>
                <w:webHidden/>
              </w:rPr>
              <w:t>12</w:t>
            </w:r>
            <w:r w:rsidR="008C3508">
              <w:rPr>
                <w:noProof/>
                <w:webHidden/>
              </w:rPr>
              <w:fldChar w:fldCharType="end"/>
            </w:r>
          </w:hyperlink>
        </w:p>
        <w:p w14:paraId="66082241" w14:textId="77777777" w:rsidR="008C3508" w:rsidRDefault="00B96F01">
          <w:pPr>
            <w:pStyle w:val="TOC1"/>
            <w:tabs>
              <w:tab w:val="right" w:leader="dot" w:pos="9350"/>
            </w:tabs>
            <w:rPr>
              <w:rFonts w:asciiTheme="minorHAnsi" w:eastAsiaTheme="minorEastAsia" w:hAnsiTheme="minorHAnsi"/>
              <w:noProof/>
              <w:sz w:val="22"/>
            </w:rPr>
          </w:pPr>
          <w:hyperlink w:anchor="_Toc467252091" w:history="1">
            <w:r w:rsidR="008C3508" w:rsidRPr="006059D5">
              <w:rPr>
                <w:rStyle w:val="Hyperlink"/>
                <w:noProof/>
              </w:rPr>
              <w:t>Needs and Fit Exploration Tool</w:t>
            </w:r>
            <w:r w:rsidR="008C3508">
              <w:rPr>
                <w:noProof/>
                <w:webHidden/>
              </w:rPr>
              <w:tab/>
            </w:r>
            <w:r w:rsidR="008C3508">
              <w:rPr>
                <w:noProof/>
                <w:webHidden/>
              </w:rPr>
              <w:fldChar w:fldCharType="begin"/>
            </w:r>
            <w:r w:rsidR="008C3508">
              <w:rPr>
                <w:noProof/>
                <w:webHidden/>
              </w:rPr>
              <w:instrText xml:space="preserve"> PAGEREF _Toc467252091 \h </w:instrText>
            </w:r>
            <w:r w:rsidR="008C3508">
              <w:rPr>
                <w:noProof/>
                <w:webHidden/>
              </w:rPr>
            </w:r>
            <w:r w:rsidR="008C3508">
              <w:rPr>
                <w:noProof/>
                <w:webHidden/>
              </w:rPr>
              <w:fldChar w:fldCharType="separate"/>
            </w:r>
            <w:r w:rsidR="008C3508">
              <w:rPr>
                <w:noProof/>
                <w:webHidden/>
              </w:rPr>
              <w:t>13</w:t>
            </w:r>
            <w:r w:rsidR="008C3508">
              <w:rPr>
                <w:noProof/>
                <w:webHidden/>
              </w:rPr>
              <w:fldChar w:fldCharType="end"/>
            </w:r>
          </w:hyperlink>
        </w:p>
        <w:p w14:paraId="66082242" w14:textId="77777777" w:rsidR="008C3508" w:rsidRDefault="00B96F01">
          <w:pPr>
            <w:pStyle w:val="TOC1"/>
            <w:tabs>
              <w:tab w:val="right" w:leader="dot" w:pos="9350"/>
            </w:tabs>
            <w:rPr>
              <w:rFonts w:asciiTheme="minorHAnsi" w:eastAsiaTheme="minorEastAsia" w:hAnsiTheme="minorHAnsi"/>
              <w:noProof/>
              <w:sz w:val="22"/>
            </w:rPr>
          </w:pPr>
          <w:hyperlink w:anchor="_Toc467252092" w:history="1">
            <w:r w:rsidR="008C3508" w:rsidRPr="006059D5">
              <w:rPr>
                <w:rStyle w:val="Hyperlink"/>
                <w:noProof/>
              </w:rPr>
              <w:t>Review Form</w:t>
            </w:r>
            <w:r w:rsidR="008C3508">
              <w:rPr>
                <w:noProof/>
                <w:webHidden/>
              </w:rPr>
              <w:tab/>
            </w:r>
            <w:r w:rsidR="008C3508">
              <w:rPr>
                <w:noProof/>
                <w:webHidden/>
              </w:rPr>
              <w:fldChar w:fldCharType="begin"/>
            </w:r>
            <w:r w:rsidR="008C3508">
              <w:rPr>
                <w:noProof/>
                <w:webHidden/>
              </w:rPr>
              <w:instrText xml:space="preserve"> PAGEREF _Toc467252092 \h </w:instrText>
            </w:r>
            <w:r w:rsidR="008C3508">
              <w:rPr>
                <w:noProof/>
                <w:webHidden/>
              </w:rPr>
            </w:r>
            <w:r w:rsidR="008C3508">
              <w:rPr>
                <w:noProof/>
                <w:webHidden/>
              </w:rPr>
              <w:fldChar w:fldCharType="separate"/>
            </w:r>
            <w:r w:rsidR="008C3508">
              <w:rPr>
                <w:noProof/>
                <w:webHidden/>
              </w:rPr>
              <w:t>15</w:t>
            </w:r>
            <w:r w:rsidR="008C3508">
              <w:rPr>
                <w:noProof/>
                <w:webHidden/>
              </w:rPr>
              <w:fldChar w:fldCharType="end"/>
            </w:r>
          </w:hyperlink>
        </w:p>
        <w:p w14:paraId="66082243" w14:textId="77777777" w:rsidR="008C3508" w:rsidRDefault="00B96F01">
          <w:pPr>
            <w:pStyle w:val="TOC1"/>
            <w:tabs>
              <w:tab w:val="right" w:leader="dot" w:pos="9350"/>
            </w:tabs>
            <w:rPr>
              <w:rFonts w:asciiTheme="minorHAnsi" w:eastAsiaTheme="minorEastAsia" w:hAnsiTheme="minorHAnsi"/>
              <w:noProof/>
              <w:sz w:val="22"/>
            </w:rPr>
          </w:pPr>
          <w:hyperlink w:anchor="_Toc467252093" w:history="1">
            <w:r w:rsidR="008C3508" w:rsidRPr="006059D5">
              <w:rPr>
                <w:rStyle w:val="Hyperlink"/>
                <w:noProof/>
              </w:rPr>
              <w:t>Appendix A: Case Flow Review Diagram and Guiding Questions</w:t>
            </w:r>
            <w:r w:rsidR="008C3508">
              <w:rPr>
                <w:noProof/>
                <w:webHidden/>
              </w:rPr>
              <w:tab/>
            </w:r>
            <w:r w:rsidR="008C3508">
              <w:rPr>
                <w:noProof/>
                <w:webHidden/>
              </w:rPr>
              <w:fldChar w:fldCharType="begin"/>
            </w:r>
            <w:r w:rsidR="008C3508">
              <w:rPr>
                <w:noProof/>
                <w:webHidden/>
              </w:rPr>
              <w:instrText xml:space="preserve"> PAGEREF _Toc467252093 \h </w:instrText>
            </w:r>
            <w:r w:rsidR="008C3508">
              <w:rPr>
                <w:noProof/>
                <w:webHidden/>
              </w:rPr>
            </w:r>
            <w:r w:rsidR="008C3508">
              <w:rPr>
                <w:noProof/>
                <w:webHidden/>
              </w:rPr>
              <w:fldChar w:fldCharType="separate"/>
            </w:r>
            <w:r w:rsidR="008C3508">
              <w:rPr>
                <w:noProof/>
                <w:webHidden/>
              </w:rPr>
              <w:t>18</w:t>
            </w:r>
            <w:r w:rsidR="008C3508">
              <w:rPr>
                <w:noProof/>
                <w:webHidden/>
              </w:rPr>
              <w:fldChar w:fldCharType="end"/>
            </w:r>
          </w:hyperlink>
        </w:p>
        <w:p w14:paraId="66082244" w14:textId="77777777" w:rsidR="008C3508" w:rsidRDefault="00B96F01">
          <w:pPr>
            <w:pStyle w:val="TOC1"/>
            <w:tabs>
              <w:tab w:val="right" w:leader="dot" w:pos="9350"/>
            </w:tabs>
            <w:rPr>
              <w:rFonts w:asciiTheme="minorHAnsi" w:eastAsiaTheme="minorEastAsia" w:hAnsiTheme="minorHAnsi"/>
              <w:noProof/>
              <w:sz w:val="22"/>
            </w:rPr>
          </w:pPr>
          <w:hyperlink w:anchor="_Toc467252094" w:history="1">
            <w:r w:rsidR="008C3508" w:rsidRPr="006059D5">
              <w:rPr>
                <w:rStyle w:val="Hyperlink"/>
                <w:noProof/>
              </w:rPr>
              <w:t>Case Flow Review Guiding Questions</w:t>
            </w:r>
            <w:r w:rsidR="008C3508">
              <w:rPr>
                <w:noProof/>
                <w:webHidden/>
              </w:rPr>
              <w:tab/>
            </w:r>
            <w:r w:rsidR="008C3508">
              <w:rPr>
                <w:noProof/>
                <w:webHidden/>
              </w:rPr>
              <w:fldChar w:fldCharType="begin"/>
            </w:r>
            <w:r w:rsidR="008C3508">
              <w:rPr>
                <w:noProof/>
                <w:webHidden/>
              </w:rPr>
              <w:instrText xml:space="preserve"> PAGEREF _Toc467252094 \h </w:instrText>
            </w:r>
            <w:r w:rsidR="008C3508">
              <w:rPr>
                <w:noProof/>
                <w:webHidden/>
              </w:rPr>
            </w:r>
            <w:r w:rsidR="008C3508">
              <w:rPr>
                <w:noProof/>
                <w:webHidden/>
              </w:rPr>
              <w:fldChar w:fldCharType="separate"/>
            </w:r>
            <w:r w:rsidR="008C3508">
              <w:rPr>
                <w:noProof/>
                <w:webHidden/>
              </w:rPr>
              <w:t>19</w:t>
            </w:r>
            <w:r w:rsidR="008C3508">
              <w:rPr>
                <w:noProof/>
                <w:webHidden/>
              </w:rPr>
              <w:fldChar w:fldCharType="end"/>
            </w:r>
          </w:hyperlink>
        </w:p>
        <w:p w14:paraId="66082245" w14:textId="77777777" w:rsidR="008C3508" w:rsidRDefault="00B96F01">
          <w:pPr>
            <w:pStyle w:val="TOC1"/>
            <w:tabs>
              <w:tab w:val="right" w:leader="dot" w:pos="9350"/>
            </w:tabs>
            <w:rPr>
              <w:rFonts w:asciiTheme="minorHAnsi" w:eastAsiaTheme="minorEastAsia" w:hAnsiTheme="minorHAnsi"/>
              <w:noProof/>
              <w:sz w:val="22"/>
            </w:rPr>
          </w:pPr>
          <w:hyperlink w:anchor="_Toc467252095" w:history="1">
            <w:r w:rsidR="008C3508" w:rsidRPr="006059D5">
              <w:rPr>
                <w:rStyle w:val="Hyperlink"/>
                <w:noProof/>
              </w:rPr>
              <w:t>Appendix B: Assessment of Foundational Capacity</w:t>
            </w:r>
            <w:r w:rsidR="008C3508">
              <w:rPr>
                <w:noProof/>
                <w:webHidden/>
              </w:rPr>
              <w:tab/>
            </w:r>
            <w:r w:rsidR="008C3508">
              <w:rPr>
                <w:noProof/>
                <w:webHidden/>
              </w:rPr>
              <w:fldChar w:fldCharType="begin"/>
            </w:r>
            <w:r w:rsidR="008C3508">
              <w:rPr>
                <w:noProof/>
                <w:webHidden/>
              </w:rPr>
              <w:instrText xml:space="preserve"> PAGEREF _Toc467252095 \h </w:instrText>
            </w:r>
            <w:r w:rsidR="008C3508">
              <w:rPr>
                <w:noProof/>
                <w:webHidden/>
              </w:rPr>
            </w:r>
            <w:r w:rsidR="008C3508">
              <w:rPr>
                <w:noProof/>
                <w:webHidden/>
              </w:rPr>
              <w:fldChar w:fldCharType="separate"/>
            </w:r>
            <w:r w:rsidR="008C3508">
              <w:rPr>
                <w:noProof/>
                <w:webHidden/>
              </w:rPr>
              <w:t>20</w:t>
            </w:r>
            <w:r w:rsidR="008C3508">
              <w:rPr>
                <w:noProof/>
                <w:webHidden/>
              </w:rPr>
              <w:fldChar w:fldCharType="end"/>
            </w:r>
          </w:hyperlink>
        </w:p>
        <w:p w14:paraId="66082246" w14:textId="77777777" w:rsidR="00E01605" w:rsidRDefault="00E01605">
          <w:r w:rsidRPr="00811143">
            <w:rPr>
              <w:bCs/>
              <w:noProof/>
            </w:rPr>
            <w:fldChar w:fldCharType="end"/>
          </w:r>
        </w:p>
      </w:sdtContent>
    </w:sdt>
    <w:p w14:paraId="66082247" w14:textId="77777777" w:rsidR="008C3508" w:rsidRDefault="008C3508" w:rsidP="008E7544">
      <w:pPr>
        <w:pStyle w:val="Heading1"/>
      </w:pPr>
      <w:bookmarkStart w:id="1" w:name="_Toc467252078"/>
    </w:p>
    <w:p w14:paraId="66082248" w14:textId="77777777" w:rsidR="008C3508" w:rsidRDefault="008C3508">
      <w:pPr>
        <w:rPr>
          <w:b/>
          <w:sz w:val="28"/>
          <w:szCs w:val="28"/>
        </w:rPr>
      </w:pPr>
      <w:r>
        <w:br w:type="page"/>
      </w:r>
    </w:p>
    <w:p w14:paraId="66082249" w14:textId="77777777" w:rsidR="00DC6506" w:rsidRPr="008E7544" w:rsidRDefault="00DC6506" w:rsidP="008E7544">
      <w:pPr>
        <w:pStyle w:val="Heading1"/>
      </w:pPr>
      <w:r w:rsidRPr="008E7544">
        <w:lastRenderedPageBreak/>
        <w:t>Purpose</w:t>
      </w:r>
      <w:bookmarkEnd w:id="1"/>
    </w:p>
    <w:p w14:paraId="6608224A" w14:textId="77777777" w:rsidR="00120CBB" w:rsidRPr="00FF214D" w:rsidRDefault="00DC6506" w:rsidP="00524B8A">
      <w:pPr>
        <w:pStyle w:val="ListParagraph"/>
        <w:numPr>
          <w:ilvl w:val="0"/>
          <w:numId w:val="8"/>
        </w:numPr>
        <w:rPr>
          <w:sz w:val="28"/>
          <w:szCs w:val="28"/>
        </w:rPr>
      </w:pPr>
      <w:r w:rsidRPr="00FF214D">
        <w:rPr>
          <w:sz w:val="28"/>
          <w:szCs w:val="28"/>
        </w:rPr>
        <w:t xml:space="preserve">The purpose of </w:t>
      </w:r>
      <w:r w:rsidR="00C22FB1">
        <w:rPr>
          <w:sz w:val="28"/>
          <w:szCs w:val="28"/>
        </w:rPr>
        <w:t xml:space="preserve">NAFET </w:t>
      </w:r>
      <w:r w:rsidR="00120CBB" w:rsidRPr="00FF214D">
        <w:rPr>
          <w:sz w:val="28"/>
          <w:szCs w:val="28"/>
        </w:rPr>
        <w:t xml:space="preserve">Phase II </w:t>
      </w:r>
      <w:r w:rsidRPr="00FF214D">
        <w:rPr>
          <w:sz w:val="28"/>
          <w:szCs w:val="28"/>
        </w:rPr>
        <w:t xml:space="preserve">is to conduct an on-site meeting with a tribe when there is sufficient information gathered in Phase I </w:t>
      </w:r>
      <w:r w:rsidR="00A954E0" w:rsidRPr="00FF214D">
        <w:rPr>
          <w:sz w:val="28"/>
          <w:szCs w:val="28"/>
        </w:rPr>
        <w:t xml:space="preserve">to proceed with Phase II. </w:t>
      </w:r>
      <w:r w:rsidR="00ED3A5C" w:rsidRPr="00FF214D">
        <w:rPr>
          <w:sz w:val="28"/>
          <w:szCs w:val="28"/>
        </w:rPr>
        <w:t xml:space="preserve">This next phase occurs when the </w:t>
      </w:r>
      <w:r w:rsidRPr="00FF214D">
        <w:rPr>
          <w:sz w:val="28"/>
          <w:szCs w:val="28"/>
        </w:rPr>
        <w:t xml:space="preserve">Center for Tribes Team and Collaborative Review Team </w:t>
      </w:r>
      <w:r w:rsidR="00ED3A5C" w:rsidRPr="00FF214D">
        <w:rPr>
          <w:sz w:val="28"/>
          <w:szCs w:val="28"/>
        </w:rPr>
        <w:t xml:space="preserve">concur </w:t>
      </w:r>
      <w:r w:rsidRPr="00FF214D">
        <w:rPr>
          <w:sz w:val="28"/>
          <w:szCs w:val="28"/>
        </w:rPr>
        <w:t xml:space="preserve">that the Tribe’s inquiry may be addressed through a brief or intensive capacity building project. Phase II occurs </w:t>
      </w:r>
      <w:r w:rsidR="00120CBB" w:rsidRPr="00FF214D">
        <w:rPr>
          <w:sz w:val="28"/>
          <w:szCs w:val="28"/>
        </w:rPr>
        <w:t xml:space="preserve">after the Collaborative Review Team has approved the Phase I Summary Assessment </w:t>
      </w:r>
      <w:r w:rsidR="00ED6DBB" w:rsidRPr="00FF214D">
        <w:rPr>
          <w:sz w:val="28"/>
          <w:szCs w:val="28"/>
        </w:rPr>
        <w:t>Report</w:t>
      </w:r>
      <w:r w:rsidR="00120CBB" w:rsidRPr="00FF214D">
        <w:rPr>
          <w:sz w:val="28"/>
          <w:szCs w:val="28"/>
        </w:rPr>
        <w:t>.</w:t>
      </w:r>
    </w:p>
    <w:p w14:paraId="6608224B" w14:textId="77777777" w:rsidR="00120CBB" w:rsidRPr="00C80283" w:rsidRDefault="00120CBB" w:rsidP="00120CBB">
      <w:pPr>
        <w:rPr>
          <w:sz w:val="28"/>
          <w:szCs w:val="28"/>
        </w:rPr>
      </w:pPr>
    </w:p>
    <w:p w14:paraId="6608224C" w14:textId="77777777" w:rsidR="00120CBB" w:rsidRPr="00C80283" w:rsidRDefault="00120CBB" w:rsidP="00524B8A">
      <w:pPr>
        <w:pStyle w:val="ListParagraph"/>
        <w:numPr>
          <w:ilvl w:val="0"/>
          <w:numId w:val="7"/>
        </w:numPr>
        <w:ind w:left="720" w:hanging="304"/>
        <w:rPr>
          <w:sz w:val="28"/>
          <w:szCs w:val="28"/>
        </w:rPr>
      </w:pPr>
      <w:r w:rsidRPr="00120CBB">
        <w:rPr>
          <w:sz w:val="28"/>
          <w:szCs w:val="28"/>
        </w:rPr>
        <w:t xml:space="preserve">The Phase II of the Needs and Fit Exploration process </w:t>
      </w:r>
      <w:r w:rsidR="00DC6506">
        <w:rPr>
          <w:sz w:val="28"/>
          <w:szCs w:val="28"/>
        </w:rPr>
        <w:t>occurs during</w:t>
      </w:r>
      <w:r w:rsidRPr="00120CBB">
        <w:rPr>
          <w:sz w:val="28"/>
          <w:szCs w:val="28"/>
        </w:rPr>
        <w:t xml:space="preserve"> </w:t>
      </w:r>
      <w:r w:rsidRPr="00120CBB">
        <w:rPr>
          <w:b/>
          <w:sz w:val="28"/>
          <w:szCs w:val="28"/>
        </w:rPr>
        <w:t xml:space="preserve">an on-site meeting between Center for Tribes Team members and tribal child </w:t>
      </w:r>
      <w:r w:rsidRPr="00C80283">
        <w:rPr>
          <w:b/>
          <w:sz w:val="28"/>
          <w:szCs w:val="28"/>
        </w:rPr>
        <w:t>welfare leadership</w:t>
      </w:r>
      <w:r w:rsidR="003431F9">
        <w:rPr>
          <w:sz w:val="28"/>
          <w:szCs w:val="28"/>
        </w:rPr>
        <w:t xml:space="preserve"> and stakeholders. Using</w:t>
      </w:r>
      <w:r w:rsidRPr="00C80283">
        <w:rPr>
          <w:sz w:val="28"/>
          <w:szCs w:val="28"/>
        </w:rPr>
        <w:t xml:space="preserve"> structured group conversations</w:t>
      </w:r>
      <w:r w:rsidR="003431F9">
        <w:rPr>
          <w:sz w:val="28"/>
          <w:szCs w:val="28"/>
        </w:rPr>
        <w:t>,</w:t>
      </w:r>
      <w:r w:rsidRPr="00C80283">
        <w:rPr>
          <w:sz w:val="28"/>
          <w:szCs w:val="28"/>
        </w:rPr>
        <w:t xml:space="preserve"> </w:t>
      </w:r>
      <w:r w:rsidR="00D40394" w:rsidRPr="00FF214D">
        <w:rPr>
          <w:sz w:val="28"/>
          <w:szCs w:val="28"/>
        </w:rPr>
        <w:t>the on</w:t>
      </w:r>
      <w:r w:rsidRPr="00FF214D">
        <w:rPr>
          <w:sz w:val="28"/>
          <w:szCs w:val="28"/>
        </w:rPr>
        <w:t>site</w:t>
      </w:r>
      <w:r w:rsidRPr="00C80283">
        <w:rPr>
          <w:sz w:val="28"/>
          <w:szCs w:val="28"/>
        </w:rPr>
        <w:t xml:space="preserve"> meeting continues to build relationships, </w:t>
      </w:r>
      <w:r w:rsidR="00B151D4">
        <w:rPr>
          <w:sz w:val="28"/>
          <w:szCs w:val="28"/>
        </w:rPr>
        <w:t xml:space="preserve">learn more </w:t>
      </w:r>
      <w:r w:rsidRPr="00C80283">
        <w:rPr>
          <w:sz w:val="28"/>
          <w:szCs w:val="28"/>
        </w:rPr>
        <w:t>about</w:t>
      </w:r>
      <w:r w:rsidR="00B151D4">
        <w:rPr>
          <w:sz w:val="28"/>
          <w:szCs w:val="28"/>
        </w:rPr>
        <w:t xml:space="preserve"> how the tribal child welfare agency operates, share information about how</w:t>
      </w:r>
      <w:r w:rsidRPr="00C80283">
        <w:rPr>
          <w:sz w:val="28"/>
          <w:szCs w:val="28"/>
        </w:rPr>
        <w:t xml:space="preserve"> the Center for Tribes</w:t>
      </w:r>
      <w:r w:rsidR="00B151D4">
        <w:rPr>
          <w:sz w:val="28"/>
          <w:szCs w:val="28"/>
        </w:rPr>
        <w:t xml:space="preserve"> capacity building services and evaluation functions</w:t>
      </w:r>
      <w:r w:rsidRPr="00C80283">
        <w:rPr>
          <w:sz w:val="28"/>
          <w:szCs w:val="28"/>
        </w:rPr>
        <w:t xml:space="preserve">, and assess the Tribal program’s needs and current capacity. </w:t>
      </w:r>
    </w:p>
    <w:p w14:paraId="6608224D" w14:textId="77777777" w:rsidR="00120CBB" w:rsidRPr="00C80283" w:rsidRDefault="00120CBB" w:rsidP="00120CBB">
      <w:pPr>
        <w:pStyle w:val="ListParagraph"/>
        <w:rPr>
          <w:sz w:val="28"/>
          <w:szCs w:val="28"/>
        </w:rPr>
      </w:pPr>
    </w:p>
    <w:p w14:paraId="6608224E" w14:textId="77777777" w:rsidR="00120CBB" w:rsidRPr="00120CBB" w:rsidRDefault="00120CBB" w:rsidP="00524B8A">
      <w:pPr>
        <w:pStyle w:val="ListParagraph"/>
        <w:numPr>
          <w:ilvl w:val="0"/>
          <w:numId w:val="7"/>
        </w:numPr>
        <w:ind w:left="720" w:hanging="304"/>
        <w:rPr>
          <w:sz w:val="28"/>
          <w:szCs w:val="28"/>
        </w:rPr>
      </w:pPr>
      <w:r w:rsidRPr="00FF214D">
        <w:rPr>
          <w:sz w:val="28"/>
          <w:szCs w:val="28"/>
        </w:rPr>
        <w:t>Brief and intensive</w:t>
      </w:r>
      <w:r w:rsidRPr="00C80283">
        <w:rPr>
          <w:sz w:val="28"/>
          <w:szCs w:val="28"/>
        </w:rPr>
        <w:t xml:space="preserve"> recommended level of services and requirements for a Center for Tribes project will be discussed and performance expectations of both the tribe and the Cente</w:t>
      </w:r>
      <w:r w:rsidRPr="00120CBB">
        <w:rPr>
          <w:sz w:val="28"/>
          <w:szCs w:val="28"/>
        </w:rPr>
        <w:t xml:space="preserve">r will be outlined. </w:t>
      </w:r>
    </w:p>
    <w:p w14:paraId="6608224F" w14:textId="77777777" w:rsidR="00120CBB" w:rsidRPr="00120CBB" w:rsidRDefault="00120CBB" w:rsidP="00120CBB">
      <w:pPr>
        <w:rPr>
          <w:sz w:val="28"/>
          <w:szCs w:val="28"/>
        </w:rPr>
      </w:pPr>
    </w:p>
    <w:p w14:paraId="66082250" w14:textId="77777777" w:rsidR="00120CBB" w:rsidRPr="00120CBB" w:rsidRDefault="00ED3A5C" w:rsidP="00524B8A">
      <w:pPr>
        <w:pStyle w:val="ListParagraph"/>
        <w:numPr>
          <w:ilvl w:val="0"/>
          <w:numId w:val="7"/>
        </w:numPr>
        <w:ind w:left="720" w:hanging="304"/>
        <w:rPr>
          <w:sz w:val="28"/>
          <w:szCs w:val="28"/>
        </w:rPr>
      </w:pPr>
      <w:r>
        <w:rPr>
          <w:sz w:val="28"/>
          <w:szCs w:val="28"/>
        </w:rPr>
        <w:t xml:space="preserve">In </w:t>
      </w:r>
      <w:r w:rsidR="00ED6DBB">
        <w:rPr>
          <w:sz w:val="28"/>
          <w:szCs w:val="28"/>
        </w:rPr>
        <w:t>Phase II of the</w:t>
      </w:r>
      <w:r w:rsidR="00120CBB" w:rsidRPr="00120CBB">
        <w:rPr>
          <w:sz w:val="28"/>
          <w:szCs w:val="28"/>
        </w:rPr>
        <w:t xml:space="preserve"> Needs and Fit Exploration</w:t>
      </w:r>
      <w:r>
        <w:rPr>
          <w:sz w:val="28"/>
          <w:szCs w:val="28"/>
        </w:rPr>
        <w:t xml:space="preserve">, we </w:t>
      </w:r>
      <w:r w:rsidR="00120CBB" w:rsidRPr="00120CBB">
        <w:rPr>
          <w:sz w:val="28"/>
          <w:szCs w:val="28"/>
        </w:rPr>
        <w:t>will also gather additional, and more in-depth, information to clarify tribal understanding of Center for Tribes involvement, match fit of Center for Tribes services to tribal expectations, and discuss tribal commitment to a capacity building project.</w:t>
      </w:r>
    </w:p>
    <w:p w14:paraId="66082251" w14:textId="77777777" w:rsidR="00120CBB" w:rsidRPr="00120CBB" w:rsidRDefault="00120CBB" w:rsidP="00120CBB">
      <w:pPr>
        <w:rPr>
          <w:sz w:val="28"/>
          <w:szCs w:val="28"/>
        </w:rPr>
      </w:pPr>
    </w:p>
    <w:p w14:paraId="66082252" w14:textId="77777777" w:rsidR="00120CBB" w:rsidRPr="005116F3" w:rsidRDefault="00120CBB" w:rsidP="00D40394">
      <w:pPr>
        <w:rPr>
          <w:b/>
          <w:sz w:val="28"/>
          <w:szCs w:val="28"/>
          <w:u w:val="single"/>
        </w:rPr>
      </w:pPr>
      <w:r w:rsidRPr="00D40394">
        <w:rPr>
          <w:sz w:val="28"/>
          <w:szCs w:val="28"/>
        </w:rPr>
        <w:t xml:space="preserve">Upon conclusion of on-site meeting, a </w:t>
      </w:r>
      <w:r w:rsidR="003F2B31" w:rsidRPr="00D40394">
        <w:rPr>
          <w:b/>
          <w:sz w:val="28"/>
          <w:szCs w:val="28"/>
          <w:u w:val="single"/>
        </w:rPr>
        <w:t>Needs and Fit Exploration Phase II</w:t>
      </w:r>
      <w:r w:rsidR="00D40394">
        <w:rPr>
          <w:b/>
          <w:sz w:val="28"/>
          <w:szCs w:val="28"/>
          <w:u w:val="single"/>
        </w:rPr>
        <w:t xml:space="preserve"> </w:t>
      </w:r>
      <w:r w:rsidR="003F2B31" w:rsidRPr="00D40394">
        <w:rPr>
          <w:b/>
          <w:sz w:val="28"/>
          <w:szCs w:val="28"/>
          <w:u w:val="single"/>
        </w:rPr>
        <w:t xml:space="preserve">Review Form </w:t>
      </w:r>
      <w:r w:rsidRPr="00D40394">
        <w:rPr>
          <w:sz w:val="28"/>
          <w:szCs w:val="28"/>
        </w:rPr>
        <w:t xml:space="preserve">will be </w:t>
      </w:r>
      <w:r w:rsidR="00ED6DBB" w:rsidRPr="00D40394">
        <w:rPr>
          <w:sz w:val="28"/>
          <w:szCs w:val="28"/>
        </w:rPr>
        <w:t xml:space="preserve">completed </w:t>
      </w:r>
      <w:r w:rsidRPr="00D40394">
        <w:rPr>
          <w:sz w:val="28"/>
          <w:szCs w:val="28"/>
        </w:rPr>
        <w:t>by the Center for Tribes and provided to Tribe and Collaborative Review Team.</w:t>
      </w:r>
    </w:p>
    <w:p w14:paraId="66082253" w14:textId="77777777" w:rsidR="00120CBB" w:rsidRPr="00120CBB" w:rsidRDefault="00120CBB" w:rsidP="008B6DBD">
      <w:pPr>
        <w:jc w:val="center"/>
        <w:rPr>
          <w:b/>
          <w:sz w:val="28"/>
          <w:szCs w:val="28"/>
        </w:rPr>
      </w:pPr>
    </w:p>
    <w:p w14:paraId="66082254" w14:textId="77777777" w:rsidR="00120CBB" w:rsidRPr="00120CBB" w:rsidRDefault="00120CBB" w:rsidP="008B6DBD">
      <w:pPr>
        <w:jc w:val="center"/>
        <w:rPr>
          <w:b/>
          <w:sz w:val="28"/>
          <w:szCs w:val="28"/>
        </w:rPr>
      </w:pPr>
    </w:p>
    <w:p w14:paraId="66082255" w14:textId="77777777" w:rsidR="00120CBB" w:rsidRPr="00120CBB" w:rsidRDefault="00120CBB" w:rsidP="00120CBB">
      <w:pPr>
        <w:rPr>
          <w:b/>
          <w:sz w:val="28"/>
          <w:szCs w:val="28"/>
        </w:rPr>
      </w:pPr>
    </w:p>
    <w:p w14:paraId="66082256" w14:textId="77777777" w:rsidR="009A6F14" w:rsidRDefault="009A6F14">
      <w:pPr>
        <w:rPr>
          <w:b/>
          <w:sz w:val="28"/>
          <w:szCs w:val="28"/>
        </w:rPr>
      </w:pPr>
      <w:r>
        <w:rPr>
          <w:b/>
          <w:sz w:val="28"/>
          <w:szCs w:val="28"/>
        </w:rPr>
        <w:br w:type="page"/>
      </w:r>
    </w:p>
    <w:p w14:paraId="66082257" w14:textId="77777777" w:rsidR="008010B9" w:rsidRPr="00120CBB" w:rsidRDefault="00C22FB1" w:rsidP="007B37F9">
      <w:pPr>
        <w:jc w:val="center"/>
        <w:rPr>
          <w:b/>
          <w:sz w:val="28"/>
          <w:szCs w:val="28"/>
        </w:rPr>
      </w:pPr>
      <w:r>
        <w:rPr>
          <w:b/>
          <w:sz w:val="28"/>
          <w:szCs w:val="28"/>
        </w:rPr>
        <w:t xml:space="preserve">NAFET </w:t>
      </w:r>
      <w:r w:rsidR="008010B9" w:rsidRPr="00120CBB">
        <w:rPr>
          <w:b/>
          <w:sz w:val="28"/>
          <w:szCs w:val="28"/>
        </w:rPr>
        <w:t xml:space="preserve">Phase II: On-site Meeting with Tribal Child Welfare </w:t>
      </w:r>
      <w:r w:rsidR="007B37F9">
        <w:rPr>
          <w:b/>
          <w:sz w:val="28"/>
          <w:szCs w:val="28"/>
        </w:rPr>
        <w:t>Team</w:t>
      </w:r>
    </w:p>
    <w:p w14:paraId="66082258" w14:textId="77777777" w:rsidR="003034B1" w:rsidRDefault="00120CBB" w:rsidP="00E01605">
      <w:pPr>
        <w:pStyle w:val="Heading1"/>
        <w:jc w:val="center"/>
      </w:pPr>
      <w:bookmarkStart w:id="2" w:name="_Toc467252079"/>
      <w:r>
        <w:t xml:space="preserve">Instructions to Conduct </w:t>
      </w:r>
      <w:r w:rsidR="003F2F3E">
        <w:t xml:space="preserve">NAFET </w:t>
      </w:r>
      <w:r>
        <w:t>Phase II</w:t>
      </w:r>
      <w:r w:rsidR="003F2F3E">
        <w:t xml:space="preserve"> and Report F</w:t>
      </w:r>
      <w:r w:rsidR="008A281F">
        <w:t>i</w:t>
      </w:r>
      <w:r w:rsidR="003F2F3E">
        <w:t>ndings</w:t>
      </w:r>
      <w:bookmarkEnd w:id="2"/>
    </w:p>
    <w:p w14:paraId="66082259" w14:textId="77777777" w:rsidR="008A281F" w:rsidRDefault="008A281F" w:rsidP="008A281F">
      <w:pPr>
        <w:jc w:val="center"/>
        <w:rPr>
          <w:b/>
          <w:sz w:val="28"/>
          <w:szCs w:val="28"/>
        </w:rPr>
      </w:pPr>
    </w:p>
    <w:p w14:paraId="6608225A" w14:textId="77777777" w:rsidR="00120CBB" w:rsidRPr="00364245" w:rsidRDefault="003F2F3E" w:rsidP="003034B1">
      <w:pPr>
        <w:rPr>
          <w:b/>
          <w:sz w:val="26"/>
          <w:szCs w:val="26"/>
          <w:u w:val="single"/>
        </w:rPr>
      </w:pPr>
      <w:r w:rsidRPr="00DB471D">
        <w:rPr>
          <w:b/>
          <w:sz w:val="28"/>
          <w:szCs w:val="28"/>
          <w:u w:val="single"/>
        </w:rPr>
        <w:t>PRIOR TO ON SITE VISIT</w:t>
      </w:r>
    </w:p>
    <w:p w14:paraId="6608225B" w14:textId="77777777" w:rsidR="003034B1" w:rsidRPr="00FC5B6E" w:rsidRDefault="00FC5B6E" w:rsidP="00524B8A">
      <w:pPr>
        <w:pStyle w:val="ListParagraph"/>
        <w:numPr>
          <w:ilvl w:val="0"/>
          <w:numId w:val="18"/>
        </w:numPr>
        <w:ind w:left="360"/>
        <w:rPr>
          <w:sz w:val="26"/>
          <w:szCs w:val="26"/>
        </w:rPr>
      </w:pPr>
      <w:r>
        <w:rPr>
          <w:sz w:val="26"/>
          <w:szCs w:val="26"/>
        </w:rPr>
        <w:t xml:space="preserve">1. </w:t>
      </w:r>
      <w:r w:rsidR="003034B1" w:rsidRPr="00FC5B6E">
        <w:rPr>
          <w:sz w:val="26"/>
          <w:szCs w:val="26"/>
        </w:rPr>
        <w:t xml:space="preserve">Send </w:t>
      </w:r>
      <w:r w:rsidR="003F2F3E" w:rsidRPr="00FC5B6E">
        <w:rPr>
          <w:sz w:val="26"/>
          <w:szCs w:val="26"/>
        </w:rPr>
        <w:t xml:space="preserve">NAFET </w:t>
      </w:r>
      <w:r w:rsidR="00120CBB" w:rsidRPr="00FC5B6E">
        <w:rPr>
          <w:sz w:val="26"/>
          <w:szCs w:val="26"/>
        </w:rPr>
        <w:t>Phase II</w:t>
      </w:r>
      <w:r w:rsidR="00972DB7" w:rsidRPr="00FC5B6E">
        <w:rPr>
          <w:sz w:val="26"/>
          <w:szCs w:val="26"/>
        </w:rPr>
        <w:t xml:space="preserve"> Needs</w:t>
      </w:r>
      <w:r w:rsidR="00ED6DBB" w:rsidRPr="00FC5B6E">
        <w:rPr>
          <w:sz w:val="26"/>
          <w:szCs w:val="26"/>
        </w:rPr>
        <w:t xml:space="preserve"> and </w:t>
      </w:r>
      <w:r w:rsidR="00972DB7" w:rsidRPr="00FC5B6E">
        <w:rPr>
          <w:sz w:val="26"/>
          <w:szCs w:val="26"/>
        </w:rPr>
        <w:t xml:space="preserve">Fit Exploration </w:t>
      </w:r>
      <w:r w:rsidR="003034B1" w:rsidRPr="00FC5B6E">
        <w:rPr>
          <w:sz w:val="26"/>
          <w:szCs w:val="26"/>
        </w:rPr>
        <w:t xml:space="preserve">questions to tribe for review prior to </w:t>
      </w:r>
      <w:r w:rsidR="00FC4317" w:rsidRPr="00FC5B6E">
        <w:rPr>
          <w:sz w:val="26"/>
          <w:szCs w:val="26"/>
        </w:rPr>
        <w:t xml:space="preserve">the </w:t>
      </w:r>
      <w:r w:rsidR="003034B1" w:rsidRPr="00FC5B6E">
        <w:rPr>
          <w:sz w:val="26"/>
          <w:szCs w:val="26"/>
        </w:rPr>
        <w:t>scheduled on-site</w:t>
      </w:r>
      <w:r w:rsidR="00FC4317" w:rsidRPr="00FC5B6E">
        <w:rPr>
          <w:sz w:val="26"/>
          <w:szCs w:val="26"/>
        </w:rPr>
        <w:t xml:space="preserve"> visit</w:t>
      </w:r>
      <w:r w:rsidR="003034B1" w:rsidRPr="00FC5B6E">
        <w:rPr>
          <w:sz w:val="26"/>
          <w:szCs w:val="26"/>
        </w:rPr>
        <w:t>.</w:t>
      </w:r>
      <w:r w:rsidR="00A11CCC" w:rsidRPr="00FC5B6E">
        <w:rPr>
          <w:sz w:val="26"/>
          <w:szCs w:val="26"/>
        </w:rPr>
        <w:t xml:space="preserve"> </w:t>
      </w:r>
    </w:p>
    <w:p w14:paraId="6608225C" w14:textId="77777777" w:rsidR="00DB471D" w:rsidRPr="00FC5B6E" w:rsidRDefault="00FC5B6E" w:rsidP="00524B8A">
      <w:pPr>
        <w:pStyle w:val="ListParagraph"/>
        <w:numPr>
          <w:ilvl w:val="0"/>
          <w:numId w:val="18"/>
        </w:numPr>
        <w:ind w:left="360"/>
        <w:rPr>
          <w:sz w:val="26"/>
          <w:szCs w:val="26"/>
        </w:rPr>
      </w:pPr>
      <w:r>
        <w:rPr>
          <w:sz w:val="26"/>
          <w:szCs w:val="26"/>
        </w:rPr>
        <w:t xml:space="preserve">2. </w:t>
      </w:r>
      <w:r w:rsidR="00193EE1" w:rsidRPr="00FC5B6E">
        <w:rPr>
          <w:sz w:val="26"/>
          <w:szCs w:val="26"/>
        </w:rPr>
        <w:t>Develop a</w:t>
      </w:r>
      <w:r w:rsidR="00FC4317" w:rsidRPr="00FC5B6E">
        <w:rPr>
          <w:sz w:val="26"/>
          <w:szCs w:val="26"/>
        </w:rPr>
        <w:t xml:space="preserve"> site visit agenda and share with the tribe for review and comment.</w:t>
      </w:r>
    </w:p>
    <w:p w14:paraId="6608225D" w14:textId="77777777" w:rsidR="004E70ED" w:rsidRPr="00FC5B6E" w:rsidRDefault="004E70ED" w:rsidP="00524B8A">
      <w:pPr>
        <w:pStyle w:val="ListParagraph"/>
        <w:numPr>
          <w:ilvl w:val="0"/>
          <w:numId w:val="18"/>
        </w:numPr>
        <w:ind w:left="360"/>
        <w:rPr>
          <w:sz w:val="26"/>
          <w:szCs w:val="26"/>
        </w:rPr>
      </w:pPr>
      <w:r w:rsidRPr="00FC5B6E">
        <w:rPr>
          <w:sz w:val="26"/>
          <w:szCs w:val="26"/>
        </w:rPr>
        <w:t xml:space="preserve">3. </w:t>
      </w:r>
      <w:r w:rsidR="00364245" w:rsidRPr="00FC5B6E">
        <w:rPr>
          <w:sz w:val="26"/>
          <w:szCs w:val="26"/>
        </w:rPr>
        <w:t xml:space="preserve">Center for Tribes Site </w:t>
      </w:r>
      <w:r w:rsidR="00FC4317" w:rsidRPr="00FC5B6E">
        <w:rPr>
          <w:sz w:val="26"/>
          <w:szCs w:val="26"/>
        </w:rPr>
        <w:t>Team members review all information collected through the assessment process and incorporate it into visit planning</w:t>
      </w:r>
    </w:p>
    <w:p w14:paraId="6608225E" w14:textId="77777777" w:rsidR="00FC4317" w:rsidRPr="00FC5B6E" w:rsidRDefault="004E70ED" w:rsidP="00524B8A">
      <w:pPr>
        <w:pStyle w:val="ListParagraph"/>
        <w:numPr>
          <w:ilvl w:val="0"/>
          <w:numId w:val="18"/>
        </w:numPr>
        <w:ind w:left="360"/>
        <w:rPr>
          <w:sz w:val="26"/>
          <w:szCs w:val="26"/>
        </w:rPr>
      </w:pPr>
      <w:r w:rsidRPr="00FC5B6E">
        <w:rPr>
          <w:sz w:val="26"/>
          <w:szCs w:val="26"/>
        </w:rPr>
        <w:t xml:space="preserve">4. Center for Tribes </w:t>
      </w:r>
      <w:r w:rsidR="0011634F" w:rsidRPr="00FC5B6E">
        <w:rPr>
          <w:sz w:val="26"/>
          <w:szCs w:val="26"/>
        </w:rPr>
        <w:t xml:space="preserve">Site Team </w:t>
      </w:r>
      <w:r w:rsidRPr="00FC5B6E">
        <w:rPr>
          <w:sz w:val="26"/>
          <w:szCs w:val="26"/>
        </w:rPr>
        <w:t>coordinator</w:t>
      </w:r>
      <w:r w:rsidR="00DB471D" w:rsidRPr="00FC5B6E">
        <w:rPr>
          <w:sz w:val="26"/>
          <w:szCs w:val="26"/>
        </w:rPr>
        <w:t xml:space="preserve"> </w:t>
      </w:r>
      <w:r w:rsidRPr="00FC5B6E">
        <w:rPr>
          <w:sz w:val="26"/>
          <w:szCs w:val="26"/>
        </w:rPr>
        <w:t>request</w:t>
      </w:r>
      <w:r w:rsidR="00364245" w:rsidRPr="00FC5B6E">
        <w:rPr>
          <w:sz w:val="26"/>
          <w:szCs w:val="26"/>
        </w:rPr>
        <w:t>s</w:t>
      </w:r>
      <w:r w:rsidRPr="00FC5B6E">
        <w:rPr>
          <w:sz w:val="26"/>
          <w:szCs w:val="26"/>
        </w:rPr>
        <w:t xml:space="preserve"> the tribes IV-B</w:t>
      </w:r>
      <w:r w:rsidR="00255766" w:rsidRPr="00FC5B6E">
        <w:rPr>
          <w:sz w:val="26"/>
          <w:szCs w:val="26"/>
        </w:rPr>
        <w:t xml:space="preserve"> Plan</w:t>
      </w:r>
      <w:r w:rsidRPr="00FC5B6E">
        <w:rPr>
          <w:sz w:val="26"/>
          <w:szCs w:val="26"/>
        </w:rPr>
        <w:t xml:space="preserve"> </w:t>
      </w:r>
      <w:r w:rsidR="00364245" w:rsidRPr="00FC5B6E">
        <w:rPr>
          <w:sz w:val="26"/>
          <w:szCs w:val="26"/>
        </w:rPr>
        <w:t xml:space="preserve">and sends to </w:t>
      </w:r>
      <w:r w:rsidRPr="00FC5B6E">
        <w:rPr>
          <w:sz w:val="26"/>
          <w:szCs w:val="26"/>
        </w:rPr>
        <w:t xml:space="preserve">Center for Tribe </w:t>
      </w:r>
      <w:r w:rsidR="00DF0F3E" w:rsidRPr="00FC5B6E">
        <w:rPr>
          <w:sz w:val="26"/>
          <w:szCs w:val="26"/>
        </w:rPr>
        <w:t xml:space="preserve">site </w:t>
      </w:r>
      <w:r w:rsidRPr="00FC5B6E">
        <w:rPr>
          <w:sz w:val="26"/>
          <w:szCs w:val="26"/>
        </w:rPr>
        <w:t>team members to review</w:t>
      </w:r>
      <w:r w:rsidR="00364245" w:rsidRPr="00FC5B6E">
        <w:rPr>
          <w:sz w:val="26"/>
          <w:szCs w:val="26"/>
        </w:rPr>
        <w:t xml:space="preserve"> (or uploads to DMS)</w:t>
      </w:r>
    </w:p>
    <w:p w14:paraId="6608225F" w14:textId="77777777" w:rsidR="008A281F" w:rsidRPr="00364245" w:rsidRDefault="008A281F" w:rsidP="00255766">
      <w:pPr>
        <w:ind w:left="270" w:hanging="270"/>
        <w:rPr>
          <w:sz w:val="26"/>
          <w:szCs w:val="26"/>
        </w:rPr>
      </w:pPr>
    </w:p>
    <w:p w14:paraId="66082260" w14:textId="77777777" w:rsidR="003F2F3E" w:rsidRPr="00DB471D" w:rsidRDefault="003F2F3E" w:rsidP="00255766">
      <w:pPr>
        <w:ind w:left="270" w:hanging="270"/>
        <w:rPr>
          <w:b/>
          <w:sz w:val="28"/>
          <w:szCs w:val="28"/>
          <w:u w:val="single"/>
        </w:rPr>
      </w:pPr>
      <w:r w:rsidRPr="00A11CCC">
        <w:rPr>
          <w:b/>
          <w:sz w:val="28"/>
          <w:szCs w:val="28"/>
          <w:u w:val="single"/>
        </w:rPr>
        <w:t xml:space="preserve">DURING </w:t>
      </w:r>
      <w:r w:rsidRPr="00DB471D">
        <w:rPr>
          <w:b/>
          <w:sz w:val="28"/>
          <w:szCs w:val="28"/>
          <w:u w:val="single"/>
        </w:rPr>
        <w:t>ON SITE VISIT</w:t>
      </w:r>
    </w:p>
    <w:p w14:paraId="66082261" w14:textId="77777777" w:rsidR="003034B1" w:rsidRPr="00FC5B6E" w:rsidRDefault="004E70ED" w:rsidP="00524B8A">
      <w:pPr>
        <w:pStyle w:val="ListParagraph"/>
        <w:numPr>
          <w:ilvl w:val="0"/>
          <w:numId w:val="19"/>
        </w:numPr>
        <w:ind w:left="360"/>
        <w:rPr>
          <w:sz w:val="26"/>
          <w:szCs w:val="26"/>
        </w:rPr>
      </w:pPr>
      <w:r w:rsidRPr="00FC5B6E">
        <w:rPr>
          <w:sz w:val="28"/>
          <w:szCs w:val="28"/>
        </w:rPr>
        <w:t>5</w:t>
      </w:r>
      <w:r w:rsidR="00FC5B6E">
        <w:rPr>
          <w:sz w:val="28"/>
          <w:szCs w:val="28"/>
        </w:rPr>
        <w:t xml:space="preserve">. </w:t>
      </w:r>
      <w:r w:rsidR="00193EE1" w:rsidRPr="00FC5B6E">
        <w:rPr>
          <w:sz w:val="26"/>
          <w:szCs w:val="26"/>
        </w:rPr>
        <w:t xml:space="preserve">Discuss with </w:t>
      </w:r>
      <w:r w:rsidR="003034B1" w:rsidRPr="00FC5B6E">
        <w:rPr>
          <w:sz w:val="26"/>
          <w:szCs w:val="26"/>
        </w:rPr>
        <w:t>Tribe that basic information gathered during the on-site visit will be provided to the CB Collaborative Review Team for final project approval.</w:t>
      </w:r>
    </w:p>
    <w:p w14:paraId="66082262" w14:textId="77777777" w:rsidR="001D0651" w:rsidRDefault="004E70ED" w:rsidP="00524B8A">
      <w:pPr>
        <w:pStyle w:val="ListParagraph"/>
        <w:numPr>
          <w:ilvl w:val="0"/>
          <w:numId w:val="19"/>
        </w:numPr>
        <w:ind w:left="360"/>
        <w:rPr>
          <w:sz w:val="26"/>
          <w:szCs w:val="26"/>
        </w:rPr>
      </w:pPr>
      <w:r w:rsidRPr="001D0651">
        <w:rPr>
          <w:sz w:val="26"/>
          <w:szCs w:val="26"/>
        </w:rPr>
        <w:t>6</w:t>
      </w:r>
      <w:r w:rsidR="00FC5B6E" w:rsidRPr="001D0651">
        <w:rPr>
          <w:sz w:val="26"/>
          <w:szCs w:val="26"/>
        </w:rPr>
        <w:t xml:space="preserve">. </w:t>
      </w:r>
      <w:r w:rsidR="00ED6DBB" w:rsidRPr="001D0651">
        <w:rPr>
          <w:sz w:val="26"/>
          <w:szCs w:val="26"/>
        </w:rPr>
        <w:t xml:space="preserve">Ensure Tribe understands the possibility that </w:t>
      </w:r>
      <w:r w:rsidR="003034B1" w:rsidRPr="001D0651">
        <w:rPr>
          <w:sz w:val="26"/>
          <w:szCs w:val="26"/>
        </w:rPr>
        <w:t xml:space="preserve">tribal </w:t>
      </w:r>
      <w:r w:rsidR="00CC5FDD" w:rsidRPr="001D0651">
        <w:rPr>
          <w:sz w:val="26"/>
          <w:szCs w:val="26"/>
        </w:rPr>
        <w:t xml:space="preserve">participants may need to give informed consent </w:t>
      </w:r>
      <w:r w:rsidR="003034B1" w:rsidRPr="001D0651">
        <w:rPr>
          <w:sz w:val="26"/>
          <w:szCs w:val="26"/>
        </w:rPr>
        <w:t xml:space="preserve">for participation in </w:t>
      </w:r>
      <w:r w:rsidR="00ED3A5C" w:rsidRPr="001D0651">
        <w:rPr>
          <w:sz w:val="26"/>
          <w:szCs w:val="26"/>
        </w:rPr>
        <w:t xml:space="preserve">any </w:t>
      </w:r>
      <w:r w:rsidR="003034B1" w:rsidRPr="001D0651">
        <w:rPr>
          <w:sz w:val="26"/>
          <w:szCs w:val="26"/>
        </w:rPr>
        <w:t>evaluation-related activity</w:t>
      </w:r>
      <w:r w:rsidR="001D0651">
        <w:rPr>
          <w:sz w:val="26"/>
          <w:szCs w:val="26"/>
        </w:rPr>
        <w:t xml:space="preserve"> </w:t>
      </w:r>
    </w:p>
    <w:p w14:paraId="66082263" w14:textId="77777777" w:rsidR="0058539A" w:rsidRPr="001D0651" w:rsidRDefault="0058539A" w:rsidP="00524B8A">
      <w:pPr>
        <w:pStyle w:val="ListParagraph"/>
        <w:numPr>
          <w:ilvl w:val="0"/>
          <w:numId w:val="19"/>
        </w:numPr>
        <w:ind w:left="360"/>
        <w:rPr>
          <w:sz w:val="26"/>
          <w:szCs w:val="26"/>
        </w:rPr>
      </w:pPr>
      <w:r w:rsidRPr="001D0651">
        <w:rPr>
          <w:sz w:val="26"/>
          <w:szCs w:val="26"/>
        </w:rPr>
        <w:t xml:space="preserve">7. Have </w:t>
      </w:r>
      <w:r w:rsidR="00193EE1" w:rsidRPr="001D0651">
        <w:rPr>
          <w:sz w:val="26"/>
          <w:szCs w:val="26"/>
        </w:rPr>
        <w:t xml:space="preserve">tribal </w:t>
      </w:r>
      <w:r w:rsidRPr="001D0651">
        <w:rPr>
          <w:sz w:val="26"/>
          <w:szCs w:val="26"/>
        </w:rPr>
        <w:t xml:space="preserve">participants fill out the </w:t>
      </w:r>
      <w:r w:rsidRPr="001D0651">
        <w:rPr>
          <w:b/>
          <w:i/>
          <w:sz w:val="26"/>
          <w:szCs w:val="26"/>
        </w:rPr>
        <w:t>Meeting Participant List and Contact sheet</w:t>
      </w:r>
      <w:r w:rsidR="00364245" w:rsidRPr="001D0651">
        <w:rPr>
          <w:sz w:val="26"/>
          <w:szCs w:val="26"/>
        </w:rPr>
        <w:t xml:space="preserve"> for the Cross-</w:t>
      </w:r>
      <w:r w:rsidR="001D0651" w:rsidRPr="001D0651">
        <w:rPr>
          <w:sz w:val="26"/>
          <w:szCs w:val="26"/>
        </w:rPr>
        <w:t>Center</w:t>
      </w:r>
      <w:r w:rsidR="00364245" w:rsidRPr="001D0651">
        <w:rPr>
          <w:sz w:val="26"/>
          <w:szCs w:val="26"/>
        </w:rPr>
        <w:t xml:space="preserve"> Evaluation</w:t>
      </w:r>
      <w:r w:rsidR="001D0651" w:rsidRPr="001D0651">
        <w:rPr>
          <w:sz w:val="26"/>
          <w:szCs w:val="26"/>
        </w:rPr>
        <w:t xml:space="preserve"> (</w:t>
      </w:r>
      <w:r w:rsidR="001D0651" w:rsidRPr="001D0651">
        <w:rPr>
          <w:i/>
          <w:sz w:val="26"/>
          <w:szCs w:val="26"/>
        </w:rPr>
        <w:t xml:space="preserve">the cross center evaluation will be sending out </w:t>
      </w:r>
      <w:r w:rsidR="00D1098F">
        <w:rPr>
          <w:i/>
          <w:sz w:val="26"/>
          <w:szCs w:val="26"/>
        </w:rPr>
        <w:t>satisfaction surveys).</w:t>
      </w:r>
    </w:p>
    <w:p w14:paraId="66082264" w14:textId="77777777" w:rsidR="007C62F6" w:rsidRPr="00FC5B6E" w:rsidRDefault="0058539A" w:rsidP="00524B8A">
      <w:pPr>
        <w:pStyle w:val="ListParagraph"/>
        <w:numPr>
          <w:ilvl w:val="0"/>
          <w:numId w:val="19"/>
        </w:numPr>
        <w:ind w:left="360"/>
        <w:rPr>
          <w:sz w:val="26"/>
          <w:szCs w:val="26"/>
        </w:rPr>
      </w:pPr>
      <w:r w:rsidRPr="00FC5B6E">
        <w:rPr>
          <w:sz w:val="28"/>
          <w:szCs w:val="28"/>
        </w:rPr>
        <w:t>8</w:t>
      </w:r>
      <w:r w:rsidR="004E70ED" w:rsidRPr="00FC5B6E">
        <w:rPr>
          <w:sz w:val="28"/>
          <w:szCs w:val="28"/>
        </w:rPr>
        <w:t xml:space="preserve">. </w:t>
      </w:r>
      <w:r w:rsidR="00815334" w:rsidRPr="00FC5B6E">
        <w:rPr>
          <w:sz w:val="26"/>
          <w:szCs w:val="26"/>
        </w:rPr>
        <w:t xml:space="preserve">During this </w:t>
      </w:r>
      <w:r w:rsidR="003F2F3E" w:rsidRPr="00FC5B6E">
        <w:rPr>
          <w:sz w:val="26"/>
          <w:szCs w:val="26"/>
        </w:rPr>
        <w:t xml:space="preserve">NAFET II </w:t>
      </w:r>
      <w:r w:rsidR="00815334" w:rsidRPr="00FC5B6E">
        <w:rPr>
          <w:sz w:val="26"/>
          <w:szCs w:val="26"/>
        </w:rPr>
        <w:t xml:space="preserve">meeting, the </w:t>
      </w:r>
      <w:r w:rsidR="007C62F6" w:rsidRPr="00FC5B6E">
        <w:rPr>
          <w:sz w:val="26"/>
          <w:szCs w:val="26"/>
        </w:rPr>
        <w:t xml:space="preserve">Center for Tribes Team </w:t>
      </w:r>
      <w:r w:rsidR="00422EAB" w:rsidRPr="00FC5B6E">
        <w:rPr>
          <w:sz w:val="26"/>
          <w:szCs w:val="26"/>
        </w:rPr>
        <w:t>listen</w:t>
      </w:r>
      <w:r w:rsidR="00193EE1" w:rsidRPr="00FC5B6E">
        <w:rPr>
          <w:sz w:val="26"/>
          <w:szCs w:val="26"/>
        </w:rPr>
        <w:t>s</w:t>
      </w:r>
      <w:r w:rsidR="00422EAB" w:rsidRPr="00FC5B6E">
        <w:rPr>
          <w:sz w:val="26"/>
          <w:szCs w:val="26"/>
        </w:rPr>
        <w:t xml:space="preserve"> to tribal stakeholders, </w:t>
      </w:r>
      <w:r w:rsidR="007C62F6" w:rsidRPr="00FC5B6E">
        <w:rPr>
          <w:sz w:val="26"/>
          <w:szCs w:val="26"/>
        </w:rPr>
        <w:t>discuss</w:t>
      </w:r>
      <w:r w:rsidR="00193EE1" w:rsidRPr="00FC5B6E">
        <w:rPr>
          <w:sz w:val="26"/>
          <w:szCs w:val="26"/>
        </w:rPr>
        <w:t>es</w:t>
      </w:r>
      <w:r w:rsidR="007C62F6" w:rsidRPr="00FC5B6E">
        <w:rPr>
          <w:sz w:val="26"/>
          <w:szCs w:val="26"/>
        </w:rPr>
        <w:t xml:space="preserve"> </w:t>
      </w:r>
      <w:r w:rsidR="00815334" w:rsidRPr="00FC5B6E">
        <w:rPr>
          <w:sz w:val="26"/>
          <w:szCs w:val="26"/>
        </w:rPr>
        <w:t xml:space="preserve">with the tribe </w:t>
      </w:r>
      <w:r w:rsidR="007C62F6" w:rsidRPr="00FC5B6E">
        <w:rPr>
          <w:sz w:val="26"/>
          <w:szCs w:val="26"/>
        </w:rPr>
        <w:t>expectations</w:t>
      </w:r>
      <w:r w:rsidR="00364245" w:rsidRPr="00FC5B6E">
        <w:rPr>
          <w:sz w:val="26"/>
          <w:szCs w:val="26"/>
        </w:rPr>
        <w:t xml:space="preserve"> and</w:t>
      </w:r>
      <w:r w:rsidR="007C62F6" w:rsidRPr="00FC5B6E">
        <w:rPr>
          <w:sz w:val="26"/>
          <w:szCs w:val="26"/>
        </w:rPr>
        <w:t xml:space="preserve"> fit</w:t>
      </w:r>
      <w:r w:rsidR="004653B8" w:rsidRPr="00FC5B6E">
        <w:rPr>
          <w:sz w:val="26"/>
          <w:szCs w:val="26"/>
        </w:rPr>
        <w:t>.  C</w:t>
      </w:r>
      <w:r w:rsidR="0027164E" w:rsidRPr="00FC5B6E">
        <w:rPr>
          <w:sz w:val="26"/>
          <w:szCs w:val="26"/>
        </w:rPr>
        <w:t xml:space="preserve">enter for Tribes site team </w:t>
      </w:r>
      <w:r w:rsidR="004653B8" w:rsidRPr="00FC5B6E">
        <w:rPr>
          <w:sz w:val="26"/>
          <w:szCs w:val="26"/>
        </w:rPr>
        <w:t>explain</w:t>
      </w:r>
      <w:r w:rsidR="0027164E" w:rsidRPr="00FC5B6E">
        <w:rPr>
          <w:sz w:val="26"/>
          <w:szCs w:val="26"/>
        </w:rPr>
        <w:t>s</w:t>
      </w:r>
      <w:r w:rsidR="004653B8" w:rsidRPr="00FC5B6E">
        <w:rPr>
          <w:sz w:val="26"/>
          <w:szCs w:val="26"/>
        </w:rPr>
        <w:t xml:space="preserve"> next steps including review and approval process, TOA if applicable, and other steps of the General Imple</w:t>
      </w:r>
      <w:r w:rsidR="007B37F9" w:rsidRPr="00FC5B6E">
        <w:rPr>
          <w:sz w:val="26"/>
          <w:szCs w:val="26"/>
        </w:rPr>
        <w:t>mentation process including the</w:t>
      </w:r>
      <w:r w:rsidR="007C62F6" w:rsidRPr="00FC5B6E">
        <w:rPr>
          <w:sz w:val="26"/>
          <w:szCs w:val="26"/>
        </w:rPr>
        <w:t xml:space="preserve"> MOU and/or Letter of Commitment</w:t>
      </w:r>
      <w:r w:rsidR="00815334" w:rsidRPr="00FC5B6E">
        <w:rPr>
          <w:sz w:val="26"/>
          <w:szCs w:val="26"/>
        </w:rPr>
        <w:t xml:space="preserve">, and </w:t>
      </w:r>
      <w:r w:rsidR="007C62F6" w:rsidRPr="00FC5B6E">
        <w:rPr>
          <w:sz w:val="26"/>
          <w:szCs w:val="26"/>
        </w:rPr>
        <w:t xml:space="preserve">timeframes. </w:t>
      </w:r>
      <w:r w:rsidR="0027164E" w:rsidRPr="00FC5B6E">
        <w:rPr>
          <w:sz w:val="26"/>
          <w:szCs w:val="26"/>
        </w:rPr>
        <w:t xml:space="preserve"> </w:t>
      </w:r>
    </w:p>
    <w:p w14:paraId="66082265" w14:textId="77777777" w:rsidR="004E70ED" w:rsidRPr="00FC5B6E" w:rsidRDefault="0027164E" w:rsidP="00524B8A">
      <w:pPr>
        <w:pStyle w:val="ListParagraph"/>
        <w:numPr>
          <w:ilvl w:val="0"/>
          <w:numId w:val="19"/>
        </w:numPr>
        <w:ind w:left="360"/>
        <w:rPr>
          <w:b/>
          <w:i/>
          <w:sz w:val="26"/>
          <w:szCs w:val="26"/>
        </w:rPr>
      </w:pPr>
      <w:r w:rsidRPr="00FC5B6E">
        <w:rPr>
          <w:sz w:val="26"/>
          <w:szCs w:val="26"/>
        </w:rPr>
        <w:t>9</w:t>
      </w:r>
      <w:r w:rsidR="004E70ED" w:rsidRPr="00FC5B6E">
        <w:rPr>
          <w:sz w:val="26"/>
          <w:szCs w:val="26"/>
        </w:rPr>
        <w:t xml:space="preserve">. </w:t>
      </w:r>
      <w:r w:rsidR="00DF0F3E" w:rsidRPr="00FC5B6E">
        <w:rPr>
          <w:sz w:val="26"/>
          <w:szCs w:val="26"/>
        </w:rPr>
        <w:t>C</w:t>
      </w:r>
      <w:r w:rsidR="00364245" w:rsidRPr="00FC5B6E">
        <w:rPr>
          <w:sz w:val="26"/>
          <w:szCs w:val="26"/>
        </w:rPr>
        <w:t>BCT</w:t>
      </w:r>
      <w:r w:rsidR="00DF0F3E" w:rsidRPr="00FC5B6E">
        <w:rPr>
          <w:sz w:val="26"/>
          <w:szCs w:val="26"/>
        </w:rPr>
        <w:t xml:space="preserve"> </w:t>
      </w:r>
      <w:r w:rsidR="004E70ED" w:rsidRPr="00FC5B6E">
        <w:rPr>
          <w:sz w:val="26"/>
          <w:szCs w:val="26"/>
        </w:rPr>
        <w:t>Site team lead work</w:t>
      </w:r>
      <w:r w:rsidR="00193EE1" w:rsidRPr="00FC5B6E">
        <w:rPr>
          <w:sz w:val="26"/>
          <w:szCs w:val="26"/>
        </w:rPr>
        <w:t>s</w:t>
      </w:r>
      <w:r w:rsidR="004E70ED" w:rsidRPr="00FC5B6E">
        <w:rPr>
          <w:sz w:val="26"/>
          <w:szCs w:val="26"/>
        </w:rPr>
        <w:t xml:space="preserve"> with the Center for Tribes team to prepare the </w:t>
      </w:r>
      <w:r w:rsidR="004E70ED" w:rsidRPr="00FC5B6E">
        <w:rPr>
          <w:b/>
          <w:i/>
          <w:sz w:val="26"/>
          <w:szCs w:val="26"/>
        </w:rPr>
        <w:t>S</w:t>
      </w:r>
      <w:r w:rsidR="00364245" w:rsidRPr="00FC5B6E">
        <w:rPr>
          <w:b/>
          <w:i/>
          <w:sz w:val="26"/>
          <w:szCs w:val="26"/>
        </w:rPr>
        <w:t>ummary Assessment Report (S</w:t>
      </w:r>
      <w:r w:rsidR="004E70ED" w:rsidRPr="00FC5B6E">
        <w:rPr>
          <w:b/>
          <w:i/>
          <w:sz w:val="26"/>
          <w:szCs w:val="26"/>
        </w:rPr>
        <w:t>AR</w:t>
      </w:r>
      <w:r w:rsidR="00364245" w:rsidRPr="00FC5B6E">
        <w:rPr>
          <w:b/>
          <w:i/>
          <w:sz w:val="26"/>
          <w:szCs w:val="26"/>
        </w:rPr>
        <w:t>)</w:t>
      </w:r>
    </w:p>
    <w:p w14:paraId="66082266" w14:textId="77777777" w:rsidR="008A281F" w:rsidRDefault="008A281F" w:rsidP="00255766">
      <w:pPr>
        <w:ind w:left="270" w:hanging="270"/>
        <w:rPr>
          <w:sz w:val="28"/>
          <w:szCs w:val="28"/>
        </w:rPr>
      </w:pPr>
    </w:p>
    <w:p w14:paraId="66082267" w14:textId="77777777" w:rsidR="003F2F3E" w:rsidRPr="007B37F9" w:rsidRDefault="003F2F3E" w:rsidP="00255766">
      <w:pPr>
        <w:ind w:left="270" w:hanging="270"/>
        <w:rPr>
          <w:b/>
          <w:sz w:val="28"/>
          <w:szCs w:val="28"/>
          <w:u w:val="single"/>
        </w:rPr>
      </w:pPr>
      <w:r w:rsidRPr="007B37F9">
        <w:rPr>
          <w:b/>
          <w:sz w:val="28"/>
          <w:szCs w:val="28"/>
          <w:u w:val="single"/>
        </w:rPr>
        <w:t>RECORDING AND REPORTING POST SITE VISIT</w:t>
      </w:r>
    </w:p>
    <w:p w14:paraId="66082268" w14:textId="77777777" w:rsidR="00D801E9" w:rsidRDefault="0058539A" w:rsidP="00D801E9">
      <w:pPr>
        <w:pStyle w:val="ListParagraph"/>
        <w:numPr>
          <w:ilvl w:val="0"/>
          <w:numId w:val="20"/>
        </w:numPr>
        <w:ind w:left="360"/>
        <w:rPr>
          <w:sz w:val="26"/>
          <w:szCs w:val="26"/>
        </w:rPr>
      </w:pPr>
      <w:r w:rsidRPr="00FC5B6E">
        <w:rPr>
          <w:sz w:val="28"/>
          <w:szCs w:val="28"/>
        </w:rPr>
        <w:t>1</w:t>
      </w:r>
      <w:r w:rsidR="008453E1" w:rsidRPr="00FC5B6E">
        <w:rPr>
          <w:sz w:val="28"/>
          <w:szCs w:val="28"/>
        </w:rPr>
        <w:t>0</w:t>
      </w:r>
      <w:r w:rsidR="004E70ED" w:rsidRPr="00FC5B6E">
        <w:rPr>
          <w:sz w:val="28"/>
          <w:szCs w:val="28"/>
        </w:rPr>
        <w:t xml:space="preserve">. </w:t>
      </w:r>
      <w:r w:rsidR="004E70ED" w:rsidRPr="00FC5B6E">
        <w:rPr>
          <w:sz w:val="26"/>
          <w:szCs w:val="26"/>
        </w:rPr>
        <w:t>C</w:t>
      </w:r>
      <w:r w:rsidR="00364245" w:rsidRPr="00FC5B6E">
        <w:rPr>
          <w:sz w:val="26"/>
          <w:szCs w:val="26"/>
        </w:rPr>
        <w:t xml:space="preserve">BCT </w:t>
      </w:r>
      <w:r w:rsidR="00DF0F3E" w:rsidRPr="00FC5B6E">
        <w:rPr>
          <w:sz w:val="26"/>
          <w:szCs w:val="26"/>
        </w:rPr>
        <w:t xml:space="preserve">site </w:t>
      </w:r>
      <w:r w:rsidR="004E70ED" w:rsidRPr="00FC5B6E">
        <w:rPr>
          <w:sz w:val="26"/>
          <w:szCs w:val="26"/>
        </w:rPr>
        <w:t>team members enter</w:t>
      </w:r>
      <w:r w:rsidR="00193EE1" w:rsidRPr="00FC5B6E">
        <w:rPr>
          <w:sz w:val="26"/>
          <w:szCs w:val="26"/>
        </w:rPr>
        <w:t>s</w:t>
      </w:r>
      <w:r w:rsidR="004E70ED" w:rsidRPr="00FC5B6E">
        <w:rPr>
          <w:sz w:val="26"/>
          <w:szCs w:val="26"/>
        </w:rPr>
        <w:t xml:space="preserve"> </w:t>
      </w:r>
      <w:r w:rsidR="00B151D4" w:rsidRPr="00FC5B6E">
        <w:rPr>
          <w:sz w:val="26"/>
          <w:szCs w:val="26"/>
        </w:rPr>
        <w:t xml:space="preserve">NAFET II data, SAR, </w:t>
      </w:r>
      <w:r w:rsidR="00364245" w:rsidRPr="00FC5B6E">
        <w:rPr>
          <w:sz w:val="26"/>
          <w:szCs w:val="26"/>
        </w:rPr>
        <w:t xml:space="preserve">uploads a photo or document of the </w:t>
      </w:r>
      <w:r w:rsidR="00B151D4" w:rsidRPr="00FC5B6E">
        <w:rPr>
          <w:sz w:val="26"/>
          <w:szCs w:val="26"/>
        </w:rPr>
        <w:t>“</w:t>
      </w:r>
      <w:r w:rsidR="00A11CCC" w:rsidRPr="00FC5B6E">
        <w:rPr>
          <w:sz w:val="26"/>
          <w:szCs w:val="26"/>
        </w:rPr>
        <w:t>Case Flow Review</w:t>
      </w:r>
      <w:r w:rsidR="00B151D4" w:rsidRPr="00FC5B6E">
        <w:rPr>
          <w:sz w:val="26"/>
          <w:szCs w:val="26"/>
        </w:rPr>
        <w:t xml:space="preserve">” </w:t>
      </w:r>
      <w:r w:rsidR="003F2F3E" w:rsidRPr="00FC5B6E">
        <w:rPr>
          <w:sz w:val="26"/>
          <w:szCs w:val="26"/>
        </w:rPr>
        <w:t xml:space="preserve">and any additional </w:t>
      </w:r>
      <w:r w:rsidR="004E70ED" w:rsidRPr="00FC5B6E">
        <w:rPr>
          <w:sz w:val="26"/>
          <w:szCs w:val="26"/>
        </w:rPr>
        <w:t>meeting notes into the DMS</w:t>
      </w:r>
    </w:p>
    <w:p w14:paraId="66082269" w14:textId="77777777" w:rsidR="00D801E9" w:rsidRPr="00D801E9" w:rsidRDefault="00342023" w:rsidP="00D801E9">
      <w:pPr>
        <w:pStyle w:val="ListParagraph"/>
        <w:numPr>
          <w:ilvl w:val="0"/>
          <w:numId w:val="20"/>
        </w:numPr>
        <w:ind w:left="360"/>
        <w:rPr>
          <w:sz w:val="26"/>
          <w:szCs w:val="26"/>
        </w:rPr>
      </w:pPr>
      <w:r w:rsidRPr="00D801E9">
        <w:rPr>
          <w:sz w:val="26"/>
          <w:szCs w:val="26"/>
        </w:rPr>
        <w:t>1</w:t>
      </w:r>
      <w:r w:rsidR="008453E1" w:rsidRPr="00D801E9">
        <w:rPr>
          <w:sz w:val="26"/>
          <w:szCs w:val="26"/>
        </w:rPr>
        <w:t>1</w:t>
      </w:r>
      <w:r w:rsidRPr="00D801E9">
        <w:rPr>
          <w:sz w:val="26"/>
          <w:szCs w:val="26"/>
        </w:rPr>
        <w:t xml:space="preserve">.  </w:t>
      </w:r>
      <w:r w:rsidR="00364245" w:rsidRPr="00D801E9">
        <w:rPr>
          <w:sz w:val="26"/>
          <w:szCs w:val="26"/>
        </w:rPr>
        <w:t>CBCT</w:t>
      </w:r>
      <w:r w:rsidRPr="00D801E9">
        <w:rPr>
          <w:sz w:val="26"/>
          <w:szCs w:val="26"/>
        </w:rPr>
        <w:t xml:space="preserve"> </w:t>
      </w:r>
      <w:r w:rsidR="00364245" w:rsidRPr="00D801E9">
        <w:rPr>
          <w:sz w:val="26"/>
          <w:szCs w:val="26"/>
        </w:rPr>
        <w:t>Eval/C</w:t>
      </w:r>
      <w:r w:rsidR="001D0651" w:rsidRPr="00D801E9">
        <w:rPr>
          <w:sz w:val="26"/>
          <w:szCs w:val="26"/>
        </w:rPr>
        <w:t>Q</w:t>
      </w:r>
      <w:r w:rsidR="00364245" w:rsidRPr="00D801E9">
        <w:rPr>
          <w:sz w:val="26"/>
          <w:szCs w:val="26"/>
        </w:rPr>
        <w:t>I lead</w:t>
      </w:r>
      <w:r w:rsidRPr="00D801E9">
        <w:rPr>
          <w:sz w:val="26"/>
          <w:szCs w:val="26"/>
        </w:rPr>
        <w:t xml:space="preserve"> </w:t>
      </w:r>
      <w:r w:rsidR="001D0651" w:rsidRPr="00D801E9">
        <w:rPr>
          <w:sz w:val="26"/>
          <w:szCs w:val="26"/>
        </w:rPr>
        <w:t xml:space="preserve">completes and </w:t>
      </w:r>
      <w:r w:rsidR="00041850" w:rsidRPr="00D801E9">
        <w:rPr>
          <w:sz w:val="26"/>
          <w:szCs w:val="26"/>
        </w:rPr>
        <w:t>enter</w:t>
      </w:r>
      <w:r w:rsidR="00193EE1" w:rsidRPr="00D801E9">
        <w:rPr>
          <w:sz w:val="26"/>
          <w:szCs w:val="26"/>
        </w:rPr>
        <w:t>s</w:t>
      </w:r>
      <w:r w:rsidR="00041850" w:rsidRPr="00D801E9">
        <w:rPr>
          <w:sz w:val="26"/>
          <w:szCs w:val="26"/>
        </w:rPr>
        <w:t xml:space="preserve"> the </w:t>
      </w:r>
      <w:r w:rsidR="00A11CCC" w:rsidRPr="00D801E9">
        <w:rPr>
          <w:b/>
          <w:i/>
          <w:sz w:val="26"/>
          <w:szCs w:val="26"/>
        </w:rPr>
        <w:t xml:space="preserve">Assessment of Foundational Capacity </w:t>
      </w:r>
      <w:r w:rsidR="00041850" w:rsidRPr="00D801E9">
        <w:rPr>
          <w:b/>
          <w:i/>
          <w:sz w:val="26"/>
          <w:szCs w:val="26"/>
        </w:rPr>
        <w:t>Survey</w:t>
      </w:r>
      <w:r w:rsidR="00A11CCC" w:rsidRPr="00D801E9">
        <w:rPr>
          <w:sz w:val="26"/>
          <w:szCs w:val="26"/>
        </w:rPr>
        <w:t xml:space="preserve"> into the DMS; </w:t>
      </w:r>
      <w:r w:rsidR="00041850" w:rsidRPr="00D801E9">
        <w:rPr>
          <w:sz w:val="26"/>
          <w:szCs w:val="26"/>
        </w:rPr>
        <w:t>export</w:t>
      </w:r>
      <w:r w:rsidR="00364245" w:rsidRPr="00D801E9">
        <w:rPr>
          <w:sz w:val="26"/>
          <w:szCs w:val="26"/>
        </w:rPr>
        <w:t>s</w:t>
      </w:r>
      <w:r w:rsidR="00041850" w:rsidRPr="00D801E9">
        <w:rPr>
          <w:sz w:val="26"/>
          <w:szCs w:val="26"/>
        </w:rPr>
        <w:t xml:space="preserve"> the Excel file </w:t>
      </w:r>
      <w:r w:rsidR="00364245" w:rsidRPr="00D801E9">
        <w:rPr>
          <w:sz w:val="26"/>
          <w:szCs w:val="26"/>
        </w:rPr>
        <w:t xml:space="preserve">and sends </w:t>
      </w:r>
      <w:r w:rsidR="00A11CCC" w:rsidRPr="00D801E9">
        <w:rPr>
          <w:sz w:val="26"/>
          <w:szCs w:val="26"/>
        </w:rPr>
        <w:t>to JBA.</w:t>
      </w:r>
      <w:r w:rsidR="001D0651" w:rsidRPr="00D801E9">
        <w:rPr>
          <w:sz w:val="26"/>
          <w:szCs w:val="26"/>
        </w:rPr>
        <w:t xml:space="preserve"> </w:t>
      </w:r>
      <w:r w:rsidR="00D801E9" w:rsidRPr="00D801E9">
        <w:rPr>
          <w:i/>
          <w:sz w:val="26"/>
          <w:szCs w:val="26"/>
        </w:rPr>
        <w:t xml:space="preserve">THIS SURVEY IS </w:t>
      </w:r>
      <w:r w:rsidR="00D801E9" w:rsidRPr="00D801E9">
        <w:rPr>
          <w:i/>
          <w:sz w:val="26"/>
          <w:szCs w:val="26"/>
          <w:u w:val="single"/>
        </w:rPr>
        <w:t>NOT</w:t>
      </w:r>
      <w:r w:rsidR="00D801E9" w:rsidRPr="00D801E9">
        <w:rPr>
          <w:i/>
          <w:sz w:val="26"/>
          <w:szCs w:val="26"/>
        </w:rPr>
        <w:t xml:space="preserve"> A QUESTIONNAIRE CONDUCTED WITH THE TRIBE DURING THE NAFET 2.</w:t>
      </w:r>
      <w:r w:rsidR="00D801E9" w:rsidRPr="00D801E9">
        <w:rPr>
          <w:b/>
          <w:i/>
          <w:sz w:val="26"/>
          <w:szCs w:val="26"/>
        </w:rPr>
        <w:t xml:space="preserve">  </w:t>
      </w:r>
      <w:r w:rsidR="00D801E9" w:rsidRPr="00D801E9">
        <w:rPr>
          <w:sz w:val="26"/>
          <w:szCs w:val="26"/>
        </w:rPr>
        <w:t xml:space="preserve">This survey is part of the cross center evaluation requirements and for the </w:t>
      </w:r>
      <w:r w:rsidR="00D1098F" w:rsidRPr="00D801E9">
        <w:rPr>
          <w:sz w:val="26"/>
          <w:szCs w:val="26"/>
        </w:rPr>
        <w:t>CBCT;</w:t>
      </w:r>
      <w:r w:rsidR="00D801E9" w:rsidRPr="00D801E9">
        <w:rPr>
          <w:sz w:val="26"/>
          <w:szCs w:val="26"/>
        </w:rPr>
        <w:t xml:space="preserve"> it is completed by the CBCT Eval/CQI lead </w:t>
      </w:r>
      <w:r w:rsidR="00D801E9">
        <w:rPr>
          <w:sz w:val="26"/>
          <w:szCs w:val="26"/>
        </w:rPr>
        <w:t>AFTER the</w:t>
      </w:r>
      <w:r w:rsidR="00D801E9" w:rsidRPr="00D801E9">
        <w:rPr>
          <w:sz w:val="26"/>
          <w:szCs w:val="26"/>
        </w:rPr>
        <w:t xml:space="preserve"> NAFET 2 is completed.  </w:t>
      </w:r>
    </w:p>
    <w:p w14:paraId="6608226A" w14:textId="77777777" w:rsidR="007B37F9" w:rsidRPr="00FC5B6E" w:rsidRDefault="008453E1" w:rsidP="00524B8A">
      <w:pPr>
        <w:pStyle w:val="ListParagraph"/>
        <w:numPr>
          <w:ilvl w:val="0"/>
          <w:numId w:val="20"/>
        </w:numPr>
        <w:ind w:left="360"/>
        <w:rPr>
          <w:sz w:val="26"/>
          <w:szCs w:val="26"/>
        </w:rPr>
      </w:pPr>
      <w:r w:rsidRPr="00FC5B6E">
        <w:rPr>
          <w:sz w:val="26"/>
          <w:szCs w:val="26"/>
        </w:rPr>
        <w:t>12</w:t>
      </w:r>
      <w:r w:rsidR="007B37F9" w:rsidRPr="00FC5B6E">
        <w:rPr>
          <w:sz w:val="26"/>
          <w:szCs w:val="26"/>
        </w:rPr>
        <w:t xml:space="preserve">. </w:t>
      </w:r>
      <w:r w:rsidR="00E30F9D" w:rsidRPr="00FC5B6E">
        <w:rPr>
          <w:sz w:val="26"/>
          <w:szCs w:val="26"/>
        </w:rPr>
        <w:t>Center for Tribes team enters individual notes into the DMS</w:t>
      </w:r>
    </w:p>
    <w:p w14:paraId="6608226B" w14:textId="77777777" w:rsidR="0027164E" w:rsidRPr="00FC5B6E" w:rsidRDefault="0027164E" w:rsidP="00524B8A">
      <w:pPr>
        <w:pStyle w:val="ListParagraph"/>
        <w:numPr>
          <w:ilvl w:val="0"/>
          <w:numId w:val="20"/>
        </w:numPr>
        <w:ind w:left="360"/>
        <w:rPr>
          <w:sz w:val="26"/>
          <w:szCs w:val="26"/>
        </w:rPr>
      </w:pPr>
      <w:r w:rsidRPr="00FC5B6E">
        <w:rPr>
          <w:sz w:val="26"/>
          <w:szCs w:val="26"/>
        </w:rPr>
        <w:t>1</w:t>
      </w:r>
      <w:r w:rsidR="008453E1" w:rsidRPr="00FC5B6E">
        <w:rPr>
          <w:sz w:val="26"/>
          <w:szCs w:val="26"/>
        </w:rPr>
        <w:t>3</w:t>
      </w:r>
      <w:r w:rsidRPr="00FC5B6E">
        <w:rPr>
          <w:sz w:val="26"/>
          <w:szCs w:val="26"/>
        </w:rPr>
        <w:t>. Center</w:t>
      </w:r>
      <w:r w:rsidR="00364245" w:rsidRPr="00FC5B6E">
        <w:rPr>
          <w:sz w:val="26"/>
          <w:szCs w:val="26"/>
        </w:rPr>
        <w:t xml:space="preserve"> for Tribes Site Team Lead </w:t>
      </w:r>
      <w:r w:rsidRPr="00FC5B6E">
        <w:rPr>
          <w:sz w:val="26"/>
          <w:szCs w:val="26"/>
        </w:rPr>
        <w:t>send</w:t>
      </w:r>
      <w:r w:rsidR="00364245" w:rsidRPr="00FC5B6E">
        <w:rPr>
          <w:sz w:val="26"/>
          <w:szCs w:val="26"/>
        </w:rPr>
        <w:t>s</w:t>
      </w:r>
      <w:r w:rsidRPr="00FC5B6E">
        <w:rPr>
          <w:sz w:val="26"/>
          <w:szCs w:val="26"/>
        </w:rPr>
        <w:t xml:space="preserve"> </w:t>
      </w:r>
      <w:r w:rsidRPr="00FC5B6E">
        <w:rPr>
          <w:b/>
          <w:i/>
          <w:sz w:val="26"/>
          <w:szCs w:val="26"/>
        </w:rPr>
        <w:t>Summary Review</w:t>
      </w:r>
      <w:r w:rsidR="003431F9" w:rsidRPr="00FC5B6E">
        <w:rPr>
          <w:b/>
          <w:i/>
          <w:sz w:val="26"/>
          <w:szCs w:val="26"/>
        </w:rPr>
        <w:t xml:space="preserve"> Form</w:t>
      </w:r>
      <w:r w:rsidRPr="00FC5B6E">
        <w:rPr>
          <w:sz w:val="26"/>
          <w:szCs w:val="26"/>
        </w:rPr>
        <w:t xml:space="preserve"> to the Collaborative Review Team </w:t>
      </w:r>
      <w:r w:rsidR="00A11CCC" w:rsidRPr="00FC5B6E">
        <w:rPr>
          <w:sz w:val="26"/>
          <w:szCs w:val="26"/>
        </w:rPr>
        <w:t xml:space="preserve">(CRT) </w:t>
      </w:r>
      <w:r w:rsidRPr="00FC5B6E">
        <w:rPr>
          <w:sz w:val="26"/>
          <w:szCs w:val="26"/>
        </w:rPr>
        <w:t>and to the Tribe</w:t>
      </w:r>
    </w:p>
    <w:p w14:paraId="6608226C" w14:textId="77777777" w:rsidR="004E70ED" w:rsidRDefault="004E70ED" w:rsidP="007B37F9">
      <w:pPr>
        <w:rPr>
          <w:sz w:val="26"/>
          <w:szCs w:val="26"/>
        </w:rPr>
      </w:pPr>
    </w:p>
    <w:p w14:paraId="6608226D" w14:textId="77777777" w:rsidR="009A6F14" w:rsidRPr="00364245" w:rsidRDefault="009A6F14" w:rsidP="007B37F9">
      <w:pPr>
        <w:rPr>
          <w:sz w:val="26"/>
          <w:szCs w:val="26"/>
        </w:rPr>
      </w:pPr>
    </w:p>
    <w:p w14:paraId="6608226E" w14:textId="77777777" w:rsidR="00EE03FC" w:rsidRDefault="00EE03FC">
      <w:pPr>
        <w:rPr>
          <w:b/>
          <w:sz w:val="28"/>
          <w:szCs w:val="28"/>
        </w:rPr>
      </w:pPr>
    </w:p>
    <w:p w14:paraId="6608226F" w14:textId="77777777" w:rsidR="004E70ED" w:rsidRDefault="004E70ED" w:rsidP="00E01605">
      <w:pPr>
        <w:pStyle w:val="Heading1"/>
        <w:jc w:val="center"/>
      </w:pPr>
      <w:bookmarkStart w:id="3" w:name="_Toc467252080"/>
      <w:r>
        <w:t xml:space="preserve">Sample Agenda for </w:t>
      </w:r>
      <w:r w:rsidR="00364245">
        <w:t xml:space="preserve">NAFET </w:t>
      </w:r>
      <w:r>
        <w:t>Phase II Meeting</w:t>
      </w:r>
      <w:bookmarkEnd w:id="3"/>
    </w:p>
    <w:p w14:paraId="66082270" w14:textId="77777777" w:rsidR="004E70ED" w:rsidRDefault="004E70ED">
      <w:pPr>
        <w:rPr>
          <w:b/>
          <w:sz w:val="28"/>
          <w:szCs w:val="28"/>
        </w:rPr>
      </w:pPr>
    </w:p>
    <w:p w14:paraId="66082271" w14:textId="77777777" w:rsidR="004E70ED" w:rsidRDefault="004E70ED" w:rsidP="008453E1">
      <w:pPr>
        <w:ind w:left="2160" w:hanging="2160"/>
        <w:rPr>
          <w:sz w:val="28"/>
          <w:szCs w:val="28"/>
        </w:rPr>
      </w:pPr>
      <w:r>
        <w:rPr>
          <w:sz w:val="28"/>
          <w:szCs w:val="28"/>
        </w:rPr>
        <w:t>8:30</w:t>
      </w:r>
      <w:r w:rsidR="008453E1">
        <w:rPr>
          <w:sz w:val="28"/>
          <w:szCs w:val="28"/>
        </w:rPr>
        <w:t xml:space="preserve"> – </w:t>
      </w:r>
      <w:r>
        <w:rPr>
          <w:sz w:val="28"/>
          <w:szCs w:val="28"/>
        </w:rPr>
        <w:t>9</w:t>
      </w:r>
      <w:r w:rsidR="008453E1">
        <w:rPr>
          <w:sz w:val="28"/>
          <w:szCs w:val="28"/>
        </w:rPr>
        <w:t xml:space="preserve"> </w:t>
      </w:r>
      <w:r>
        <w:rPr>
          <w:sz w:val="28"/>
          <w:szCs w:val="28"/>
        </w:rPr>
        <w:t>am</w:t>
      </w:r>
      <w:r w:rsidR="008453E1">
        <w:rPr>
          <w:sz w:val="28"/>
          <w:szCs w:val="28"/>
        </w:rPr>
        <w:tab/>
      </w:r>
      <w:r w:rsidR="00A11CCC">
        <w:rPr>
          <w:sz w:val="28"/>
          <w:szCs w:val="28"/>
        </w:rPr>
        <w:t>I</w:t>
      </w:r>
      <w:r>
        <w:rPr>
          <w:sz w:val="28"/>
          <w:szCs w:val="28"/>
        </w:rPr>
        <w:t xml:space="preserve">ntroductions of Center for Tribes </w:t>
      </w:r>
      <w:r w:rsidR="00DF0F3E">
        <w:rPr>
          <w:sz w:val="28"/>
          <w:szCs w:val="28"/>
        </w:rPr>
        <w:t xml:space="preserve">Site </w:t>
      </w:r>
      <w:r>
        <w:rPr>
          <w:sz w:val="28"/>
          <w:szCs w:val="28"/>
        </w:rPr>
        <w:t>team and Tribal team and overview of the Phase II Meeting</w:t>
      </w:r>
    </w:p>
    <w:p w14:paraId="66082272" w14:textId="77777777" w:rsidR="004E70ED" w:rsidRDefault="004E70ED">
      <w:pPr>
        <w:rPr>
          <w:sz w:val="28"/>
          <w:szCs w:val="28"/>
        </w:rPr>
      </w:pPr>
    </w:p>
    <w:p w14:paraId="66082273" w14:textId="77777777" w:rsidR="00E03DC1" w:rsidRDefault="008453E1" w:rsidP="008453E1">
      <w:pPr>
        <w:ind w:left="2160" w:hanging="2160"/>
        <w:rPr>
          <w:sz w:val="28"/>
          <w:szCs w:val="28"/>
        </w:rPr>
      </w:pPr>
      <w:r>
        <w:rPr>
          <w:sz w:val="28"/>
          <w:szCs w:val="28"/>
        </w:rPr>
        <w:t>9am - 12 pm</w:t>
      </w:r>
      <w:r w:rsidR="00BB6BEA">
        <w:rPr>
          <w:sz w:val="28"/>
          <w:szCs w:val="28"/>
        </w:rPr>
        <w:tab/>
      </w:r>
      <w:r w:rsidR="004E70ED">
        <w:rPr>
          <w:sz w:val="28"/>
          <w:szCs w:val="28"/>
        </w:rPr>
        <w:t xml:space="preserve">Structured </w:t>
      </w:r>
      <w:r w:rsidR="001D0651">
        <w:rPr>
          <w:sz w:val="28"/>
          <w:szCs w:val="28"/>
        </w:rPr>
        <w:t xml:space="preserve">Group </w:t>
      </w:r>
      <w:r w:rsidR="004E70ED">
        <w:rPr>
          <w:sz w:val="28"/>
          <w:szCs w:val="28"/>
        </w:rPr>
        <w:t>Interview</w:t>
      </w:r>
      <w:r w:rsidR="001D0651">
        <w:rPr>
          <w:sz w:val="28"/>
          <w:szCs w:val="28"/>
        </w:rPr>
        <w:t xml:space="preserve"> and discussion </w:t>
      </w:r>
      <w:r w:rsidR="004E70ED">
        <w:rPr>
          <w:sz w:val="28"/>
          <w:szCs w:val="28"/>
        </w:rPr>
        <w:t xml:space="preserve">using the </w:t>
      </w:r>
      <w:r w:rsidR="0011634F">
        <w:rPr>
          <w:sz w:val="28"/>
          <w:szCs w:val="28"/>
        </w:rPr>
        <w:t xml:space="preserve">NAFET 2 </w:t>
      </w:r>
      <w:r w:rsidR="00E03DC1">
        <w:rPr>
          <w:sz w:val="28"/>
          <w:szCs w:val="28"/>
        </w:rPr>
        <w:t>protocol</w:t>
      </w:r>
    </w:p>
    <w:p w14:paraId="66082274" w14:textId="77777777" w:rsidR="00E03DC1" w:rsidRDefault="00E03DC1" w:rsidP="00E03DC1">
      <w:pPr>
        <w:ind w:left="1530" w:hanging="1530"/>
        <w:rPr>
          <w:sz w:val="28"/>
          <w:szCs w:val="28"/>
        </w:rPr>
      </w:pPr>
    </w:p>
    <w:p w14:paraId="66082275" w14:textId="77777777" w:rsidR="00E03DC1" w:rsidRDefault="00E03DC1" w:rsidP="00E03DC1">
      <w:pPr>
        <w:ind w:left="1530" w:hanging="1530"/>
        <w:rPr>
          <w:sz w:val="28"/>
          <w:szCs w:val="28"/>
        </w:rPr>
      </w:pPr>
      <w:r>
        <w:rPr>
          <w:sz w:val="28"/>
          <w:szCs w:val="28"/>
        </w:rPr>
        <w:t>12</w:t>
      </w:r>
      <w:r w:rsidR="00646437">
        <w:rPr>
          <w:sz w:val="28"/>
          <w:szCs w:val="28"/>
        </w:rPr>
        <w:t>:00</w:t>
      </w:r>
      <w:r w:rsidR="008453E1">
        <w:rPr>
          <w:sz w:val="28"/>
          <w:szCs w:val="28"/>
        </w:rPr>
        <w:t xml:space="preserve"> </w:t>
      </w:r>
      <w:r>
        <w:rPr>
          <w:sz w:val="28"/>
          <w:szCs w:val="28"/>
        </w:rPr>
        <w:t>-</w:t>
      </w:r>
      <w:r w:rsidR="008453E1">
        <w:rPr>
          <w:sz w:val="28"/>
          <w:szCs w:val="28"/>
        </w:rPr>
        <w:t xml:space="preserve"> </w:t>
      </w:r>
      <w:r>
        <w:rPr>
          <w:sz w:val="28"/>
          <w:szCs w:val="28"/>
        </w:rPr>
        <w:t>1</w:t>
      </w:r>
      <w:r w:rsidR="00646437">
        <w:rPr>
          <w:sz w:val="28"/>
          <w:szCs w:val="28"/>
        </w:rPr>
        <w:t>:00</w:t>
      </w:r>
      <w:r w:rsidR="008453E1">
        <w:rPr>
          <w:sz w:val="28"/>
          <w:szCs w:val="28"/>
        </w:rPr>
        <w:t xml:space="preserve"> </w:t>
      </w:r>
      <w:r>
        <w:rPr>
          <w:sz w:val="28"/>
          <w:szCs w:val="28"/>
        </w:rPr>
        <w:t>pm</w:t>
      </w:r>
      <w:r w:rsidR="008453E1">
        <w:rPr>
          <w:sz w:val="28"/>
          <w:szCs w:val="28"/>
        </w:rPr>
        <w:tab/>
      </w:r>
      <w:r>
        <w:rPr>
          <w:sz w:val="28"/>
          <w:szCs w:val="28"/>
        </w:rPr>
        <w:t>Lunch</w:t>
      </w:r>
    </w:p>
    <w:p w14:paraId="66082276" w14:textId="77777777" w:rsidR="00E03DC1" w:rsidRDefault="00E03DC1" w:rsidP="00E03DC1">
      <w:pPr>
        <w:ind w:left="1530" w:hanging="1530"/>
        <w:rPr>
          <w:sz w:val="28"/>
          <w:szCs w:val="28"/>
        </w:rPr>
      </w:pPr>
    </w:p>
    <w:p w14:paraId="66082277" w14:textId="77777777" w:rsidR="00E03DC1" w:rsidRDefault="0049258E" w:rsidP="008453E1">
      <w:pPr>
        <w:ind w:left="2160" w:hanging="2160"/>
        <w:rPr>
          <w:sz w:val="28"/>
          <w:szCs w:val="28"/>
        </w:rPr>
      </w:pPr>
      <w:r>
        <w:rPr>
          <w:sz w:val="28"/>
          <w:szCs w:val="28"/>
        </w:rPr>
        <w:t>1:00</w:t>
      </w:r>
      <w:r w:rsidR="008453E1">
        <w:rPr>
          <w:sz w:val="28"/>
          <w:szCs w:val="28"/>
        </w:rPr>
        <w:t xml:space="preserve"> </w:t>
      </w:r>
      <w:r>
        <w:rPr>
          <w:sz w:val="28"/>
          <w:szCs w:val="28"/>
        </w:rPr>
        <w:t>-</w:t>
      </w:r>
      <w:r w:rsidR="008453E1">
        <w:rPr>
          <w:sz w:val="28"/>
          <w:szCs w:val="28"/>
        </w:rPr>
        <w:t xml:space="preserve"> </w:t>
      </w:r>
      <w:r>
        <w:rPr>
          <w:sz w:val="28"/>
          <w:szCs w:val="28"/>
        </w:rPr>
        <w:t>2:3</w:t>
      </w:r>
      <w:r w:rsidR="00E03DC1">
        <w:rPr>
          <w:sz w:val="28"/>
          <w:szCs w:val="28"/>
        </w:rPr>
        <w:t>0</w:t>
      </w:r>
      <w:r w:rsidR="008453E1">
        <w:rPr>
          <w:sz w:val="28"/>
          <w:szCs w:val="28"/>
        </w:rPr>
        <w:t xml:space="preserve"> pm</w:t>
      </w:r>
      <w:r w:rsidR="00646437">
        <w:rPr>
          <w:sz w:val="28"/>
          <w:szCs w:val="28"/>
        </w:rPr>
        <w:tab/>
      </w:r>
      <w:r w:rsidR="009A6F14">
        <w:rPr>
          <w:sz w:val="28"/>
          <w:szCs w:val="28"/>
        </w:rPr>
        <w:t>Case Flow</w:t>
      </w:r>
      <w:r w:rsidR="00E03DC1">
        <w:rPr>
          <w:sz w:val="28"/>
          <w:szCs w:val="28"/>
        </w:rPr>
        <w:t xml:space="preserve"> </w:t>
      </w:r>
      <w:r w:rsidR="00A11CCC">
        <w:rPr>
          <w:sz w:val="28"/>
          <w:szCs w:val="28"/>
        </w:rPr>
        <w:t xml:space="preserve">Review </w:t>
      </w:r>
      <w:r w:rsidR="00E03DC1">
        <w:rPr>
          <w:sz w:val="28"/>
          <w:szCs w:val="28"/>
        </w:rPr>
        <w:t>and the program structure and operations (including review of IV-B plan</w:t>
      </w:r>
      <w:r w:rsidR="00A11CCC">
        <w:rPr>
          <w:sz w:val="28"/>
          <w:szCs w:val="28"/>
        </w:rPr>
        <w:t xml:space="preserve"> if not covered earlier</w:t>
      </w:r>
      <w:r w:rsidR="00E03DC1">
        <w:rPr>
          <w:sz w:val="28"/>
          <w:szCs w:val="28"/>
        </w:rPr>
        <w:t>)</w:t>
      </w:r>
    </w:p>
    <w:p w14:paraId="66082278" w14:textId="77777777" w:rsidR="00E03DC1" w:rsidRDefault="00E03DC1" w:rsidP="00E03DC1">
      <w:pPr>
        <w:ind w:left="1530" w:hanging="1530"/>
        <w:rPr>
          <w:sz w:val="28"/>
          <w:szCs w:val="28"/>
        </w:rPr>
      </w:pPr>
    </w:p>
    <w:p w14:paraId="66082279" w14:textId="77777777" w:rsidR="00E03DC1" w:rsidRDefault="00E03DC1" w:rsidP="00E03DC1">
      <w:pPr>
        <w:ind w:left="1530" w:hanging="1530"/>
        <w:rPr>
          <w:sz w:val="28"/>
          <w:szCs w:val="28"/>
        </w:rPr>
      </w:pPr>
      <w:r>
        <w:rPr>
          <w:sz w:val="28"/>
          <w:szCs w:val="28"/>
        </w:rPr>
        <w:t>2:30</w:t>
      </w:r>
      <w:r w:rsidR="008453E1">
        <w:rPr>
          <w:sz w:val="28"/>
          <w:szCs w:val="28"/>
        </w:rPr>
        <w:t xml:space="preserve"> </w:t>
      </w:r>
      <w:r>
        <w:rPr>
          <w:sz w:val="28"/>
          <w:szCs w:val="28"/>
        </w:rPr>
        <w:t>-</w:t>
      </w:r>
      <w:r w:rsidR="008453E1">
        <w:rPr>
          <w:sz w:val="28"/>
          <w:szCs w:val="28"/>
        </w:rPr>
        <w:t xml:space="preserve"> </w:t>
      </w:r>
      <w:r w:rsidR="0049258E">
        <w:rPr>
          <w:sz w:val="28"/>
          <w:szCs w:val="28"/>
        </w:rPr>
        <w:t>3:00</w:t>
      </w:r>
      <w:r w:rsidR="008453E1">
        <w:rPr>
          <w:sz w:val="28"/>
          <w:szCs w:val="28"/>
        </w:rPr>
        <w:t xml:space="preserve"> pm</w:t>
      </w:r>
      <w:r w:rsidR="008453E1">
        <w:rPr>
          <w:sz w:val="28"/>
          <w:szCs w:val="28"/>
        </w:rPr>
        <w:tab/>
      </w:r>
      <w:r>
        <w:rPr>
          <w:sz w:val="28"/>
          <w:szCs w:val="28"/>
        </w:rPr>
        <w:t xml:space="preserve">Evaluation discussion </w:t>
      </w:r>
    </w:p>
    <w:p w14:paraId="6608227A" w14:textId="77777777" w:rsidR="00E03DC1" w:rsidRDefault="00BB6BEA" w:rsidP="00524B8A">
      <w:pPr>
        <w:pStyle w:val="ListParagraph"/>
        <w:numPr>
          <w:ilvl w:val="0"/>
          <w:numId w:val="9"/>
        </w:numPr>
        <w:ind w:left="2610"/>
        <w:rPr>
          <w:sz w:val="28"/>
          <w:szCs w:val="28"/>
        </w:rPr>
      </w:pPr>
      <w:r>
        <w:rPr>
          <w:sz w:val="28"/>
          <w:szCs w:val="28"/>
        </w:rPr>
        <w:t>Expectations of the project specific and cross-center</w:t>
      </w:r>
      <w:r w:rsidR="00E03DC1">
        <w:rPr>
          <w:sz w:val="28"/>
          <w:szCs w:val="28"/>
        </w:rPr>
        <w:t xml:space="preserve"> evaluation</w:t>
      </w:r>
    </w:p>
    <w:p w14:paraId="6608227B" w14:textId="77777777" w:rsidR="00646437" w:rsidRDefault="00E03DC1" w:rsidP="00524B8A">
      <w:pPr>
        <w:pStyle w:val="ListParagraph"/>
        <w:numPr>
          <w:ilvl w:val="0"/>
          <w:numId w:val="9"/>
        </w:numPr>
        <w:ind w:left="2610"/>
        <w:rPr>
          <w:sz w:val="28"/>
          <w:szCs w:val="28"/>
        </w:rPr>
      </w:pPr>
      <w:r>
        <w:rPr>
          <w:sz w:val="28"/>
          <w:szCs w:val="28"/>
        </w:rPr>
        <w:t>Consent to share contact information</w:t>
      </w:r>
    </w:p>
    <w:p w14:paraId="6608227C" w14:textId="77777777" w:rsidR="00DF0F3E" w:rsidRDefault="00DF0F3E" w:rsidP="00524B8A">
      <w:pPr>
        <w:pStyle w:val="ListParagraph"/>
        <w:numPr>
          <w:ilvl w:val="0"/>
          <w:numId w:val="9"/>
        </w:numPr>
        <w:ind w:left="2610"/>
        <w:rPr>
          <w:sz w:val="28"/>
          <w:szCs w:val="28"/>
        </w:rPr>
      </w:pPr>
      <w:r>
        <w:rPr>
          <w:sz w:val="28"/>
          <w:szCs w:val="28"/>
        </w:rPr>
        <w:t>Discussion of CQI services offered</w:t>
      </w:r>
    </w:p>
    <w:p w14:paraId="6608227D" w14:textId="77777777" w:rsidR="00255766" w:rsidRDefault="00255766" w:rsidP="00672305">
      <w:pPr>
        <w:rPr>
          <w:sz w:val="28"/>
          <w:szCs w:val="28"/>
        </w:rPr>
      </w:pPr>
    </w:p>
    <w:p w14:paraId="6608227E" w14:textId="77777777" w:rsidR="0049258E" w:rsidRDefault="0049258E" w:rsidP="00672305">
      <w:pPr>
        <w:rPr>
          <w:sz w:val="28"/>
          <w:szCs w:val="28"/>
        </w:rPr>
      </w:pPr>
      <w:r>
        <w:rPr>
          <w:sz w:val="28"/>
          <w:szCs w:val="28"/>
        </w:rPr>
        <w:t>3:00</w:t>
      </w:r>
      <w:r w:rsidR="008453E1">
        <w:rPr>
          <w:sz w:val="28"/>
          <w:szCs w:val="28"/>
        </w:rPr>
        <w:t xml:space="preserve"> </w:t>
      </w:r>
      <w:r w:rsidR="00255766">
        <w:rPr>
          <w:sz w:val="28"/>
          <w:szCs w:val="28"/>
        </w:rPr>
        <w:t>-</w:t>
      </w:r>
      <w:r w:rsidR="008453E1">
        <w:rPr>
          <w:sz w:val="28"/>
          <w:szCs w:val="28"/>
        </w:rPr>
        <w:t xml:space="preserve"> </w:t>
      </w:r>
      <w:r w:rsidR="001D0651">
        <w:rPr>
          <w:sz w:val="28"/>
          <w:szCs w:val="28"/>
        </w:rPr>
        <w:t>4</w:t>
      </w:r>
      <w:r w:rsidR="00255766">
        <w:rPr>
          <w:sz w:val="28"/>
          <w:szCs w:val="28"/>
        </w:rPr>
        <w:t>:</w:t>
      </w:r>
      <w:r w:rsidR="001D0651">
        <w:rPr>
          <w:sz w:val="28"/>
          <w:szCs w:val="28"/>
        </w:rPr>
        <w:t>0</w:t>
      </w:r>
      <w:r w:rsidR="00255766">
        <w:rPr>
          <w:sz w:val="28"/>
          <w:szCs w:val="28"/>
        </w:rPr>
        <w:t>0</w:t>
      </w:r>
      <w:r w:rsidR="008453E1">
        <w:rPr>
          <w:sz w:val="28"/>
          <w:szCs w:val="28"/>
        </w:rPr>
        <w:t xml:space="preserve"> pm</w:t>
      </w:r>
      <w:r w:rsidR="008453E1">
        <w:rPr>
          <w:sz w:val="28"/>
          <w:szCs w:val="28"/>
        </w:rPr>
        <w:tab/>
      </w:r>
      <w:r w:rsidR="00255766">
        <w:rPr>
          <w:sz w:val="28"/>
          <w:szCs w:val="28"/>
        </w:rPr>
        <w:t>Next steps and General Implementation Process</w:t>
      </w:r>
      <w:r>
        <w:rPr>
          <w:sz w:val="28"/>
          <w:szCs w:val="28"/>
        </w:rPr>
        <w:t xml:space="preserve"> </w:t>
      </w:r>
    </w:p>
    <w:p w14:paraId="6608227F" w14:textId="77777777" w:rsidR="00646437" w:rsidRPr="0049258E" w:rsidRDefault="0049258E" w:rsidP="00524B8A">
      <w:pPr>
        <w:pStyle w:val="ListParagraph"/>
        <w:numPr>
          <w:ilvl w:val="0"/>
          <w:numId w:val="13"/>
        </w:numPr>
        <w:ind w:left="2610"/>
        <w:rPr>
          <w:sz w:val="28"/>
          <w:szCs w:val="28"/>
        </w:rPr>
      </w:pPr>
      <w:r w:rsidRPr="0049258E">
        <w:rPr>
          <w:sz w:val="28"/>
          <w:szCs w:val="28"/>
        </w:rPr>
        <w:t>(C</w:t>
      </w:r>
      <w:r w:rsidR="001D0651">
        <w:rPr>
          <w:sz w:val="28"/>
          <w:szCs w:val="28"/>
        </w:rPr>
        <w:t>an use C</w:t>
      </w:r>
      <w:r w:rsidRPr="0049258E">
        <w:rPr>
          <w:sz w:val="28"/>
          <w:szCs w:val="28"/>
        </w:rPr>
        <w:t>enter for Tribes flow charts</w:t>
      </w:r>
      <w:r w:rsidR="001D0651">
        <w:rPr>
          <w:sz w:val="28"/>
          <w:szCs w:val="28"/>
        </w:rPr>
        <w:t xml:space="preserve"> if appropriate</w:t>
      </w:r>
      <w:r w:rsidRPr="0049258E">
        <w:rPr>
          <w:sz w:val="28"/>
          <w:szCs w:val="28"/>
        </w:rPr>
        <w:t>)</w:t>
      </w:r>
    </w:p>
    <w:p w14:paraId="66082280" w14:textId="77777777" w:rsidR="00255766" w:rsidRDefault="00255766" w:rsidP="00672305">
      <w:pPr>
        <w:rPr>
          <w:sz w:val="28"/>
          <w:szCs w:val="28"/>
        </w:rPr>
      </w:pPr>
    </w:p>
    <w:p w14:paraId="66082281" w14:textId="77777777" w:rsidR="004E70ED" w:rsidRPr="00255766" w:rsidRDefault="001D0651" w:rsidP="001D0651">
      <w:pPr>
        <w:ind w:left="2160" w:hanging="2160"/>
        <w:rPr>
          <w:sz w:val="28"/>
          <w:szCs w:val="28"/>
        </w:rPr>
      </w:pPr>
      <w:r>
        <w:rPr>
          <w:sz w:val="28"/>
          <w:szCs w:val="28"/>
        </w:rPr>
        <w:t>4</w:t>
      </w:r>
      <w:r w:rsidR="00646437">
        <w:rPr>
          <w:sz w:val="28"/>
          <w:szCs w:val="28"/>
        </w:rPr>
        <w:t>:</w:t>
      </w:r>
      <w:r>
        <w:rPr>
          <w:sz w:val="28"/>
          <w:szCs w:val="28"/>
        </w:rPr>
        <w:t>0</w:t>
      </w:r>
      <w:r w:rsidR="00646437">
        <w:rPr>
          <w:sz w:val="28"/>
          <w:szCs w:val="28"/>
        </w:rPr>
        <w:t>0</w:t>
      </w:r>
      <w:r w:rsidR="008453E1">
        <w:rPr>
          <w:sz w:val="28"/>
          <w:szCs w:val="28"/>
        </w:rPr>
        <w:t xml:space="preserve"> </w:t>
      </w:r>
      <w:r w:rsidR="00646437">
        <w:rPr>
          <w:sz w:val="28"/>
          <w:szCs w:val="28"/>
        </w:rPr>
        <w:t>-</w:t>
      </w:r>
      <w:r w:rsidR="008453E1">
        <w:rPr>
          <w:sz w:val="28"/>
          <w:szCs w:val="28"/>
        </w:rPr>
        <w:t xml:space="preserve"> </w:t>
      </w:r>
      <w:r w:rsidR="00646437">
        <w:rPr>
          <w:sz w:val="28"/>
          <w:szCs w:val="28"/>
        </w:rPr>
        <w:t>4:</w:t>
      </w:r>
      <w:r w:rsidR="0049258E">
        <w:rPr>
          <w:sz w:val="28"/>
          <w:szCs w:val="28"/>
        </w:rPr>
        <w:t>3</w:t>
      </w:r>
      <w:r w:rsidR="00646437">
        <w:rPr>
          <w:sz w:val="28"/>
          <w:szCs w:val="28"/>
        </w:rPr>
        <w:t>0</w:t>
      </w:r>
      <w:r w:rsidR="008453E1">
        <w:rPr>
          <w:sz w:val="28"/>
          <w:szCs w:val="28"/>
        </w:rPr>
        <w:t xml:space="preserve"> </w:t>
      </w:r>
      <w:r w:rsidR="00646437">
        <w:rPr>
          <w:sz w:val="28"/>
          <w:szCs w:val="28"/>
        </w:rPr>
        <w:t>pm</w:t>
      </w:r>
      <w:r w:rsidR="00646437">
        <w:rPr>
          <w:sz w:val="28"/>
          <w:szCs w:val="28"/>
        </w:rPr>
        <w:tab/>
        <w:t>Tour of the building or other sites</w:t>
      </w:r>
      <w:r w:rsidR="004E70ED" w:rsidRPr="00255766">
        <w:rPr>
          <w:sz w:val="28"/>
          <w:szCs w:val="28"/>
        </w:rPr>
        <w:br w:type="page"/>
      </w:r>
    </w:p>
    <w:p w14:paraId="66082282" w14:textId="77777777" w:rsidR="004E70ED" w:rsidRDefault="004E70ED" w:rsidP="00E01605">
      <w:pPr>
        <w:pStyle w:val="Heading1"/>
      </w:pPr>
      <w:bookmarkStart w:id="4" w:name="_Toc467252081"/>
      <w:r>
        <w:t xml:space="preserve">Structured Interview Protocol for </w:t>
      </w:r>
      <w:r w:rsidR="00364245">
        <w:t xml:space="preserve">NAFET </w:t>
      </w:r>
      <w:r>
        <w:t>Phase II Meeting</w:t>
      </w:r>
      <w:bookmarkEnd w:id="4"/>
    </w:p>
    <w:p w14:paraId="66082283" w14:textId="77777777" w:rsidR="004E70ED" w:rsidRPr="00120CBB" w:rsidRDefault="004E70ED" w:rsidP="003034B1">
      <w:pPr>
        <w:rPr>
          <w:b/>
          <w:sz w:val="28"/>
          <w:szCs w:val="28"/>
        </w:rPr>
      </w:pPr>
    </w:p>
    <w:p w14:paraId="66082284" w14:textId="77777777" w:rsidR="005830AC" w:rsidRPr="00120CBB" w:rsidRDefault="005830AC" w:rsidP="005830AC">
      <w:pPr>
        <w:rPr>
          <w:b/>
          <w:sz w:val="28"/>
          <w:szCs w:val="28"/>
        </w:rPr>
      </w:pPr>
      <w:r w:rsidRPr="00120CBB">
        <w:rPr>
          <w:i/>
          <w:sz w:val="28"/>
          <w:szCs w:val="28"/>
        </w:rPr>
        <w:t xml:space="preserve">The following questions comprise an interview protocol for an on-site structured </w:t>
      </w:r>
      <w:r w:rsidR="001D0651">
        <w:rPr>
          <w:i/>
          <w:sz w:val="28"/>
          <w:szCs w:val="28"/>
        </w:rPr>
        <w:t xml:space="preserve">group </w:t>
      </w:r>
      <w:r w:rsidRPr="00120CBB">
        <w:rPr>
          <w:i/>
          <w:sz w:val="28"/>
          <w:szCs w:val="28"/>
        </w:rPr>
        <w:t xml:space="preserve">discussion to continue to explore tribal interest, readiness, and fit for a brief or intensive tailored services </w:t>
      </w:r>
      <w:r w:rsidR="003F2F3E">
        <w:rPr>
          <w:i/>
          <w:sz w:val="28"/>
          <w:szCs w:val="28"/>
        </w:rPr>
        <w:t xml:space="preserve">and designation as a </w:t>
      </w:r>
      <w:r w:rsidRPr="00120CBB">
        <w:rPr>
          <w:i/>
          <w:sz w:val="28"/>
          <w:szCs w:val="28"/>
        </w:rPr>
        <w:t xml:space="preserve">permanency project. </w:t>
      </w:r>
    </w:p>
    <w:p w14:paraId="66082285" w14:textId="77777777" w:rsidR="005830AC" w:rsidRPr="00120CBB" w:rsidRDefault="005830AC" w:rsidP="003034B1">
      <w:pPr>
        <w:rPr>
          <w:color w:val="FF0000"/>
          <w:sz w:val="28"/>
          <w:szCs w:val="2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83"/>
        <w:gridCol w:w="7457"/>
      </w:tblGrid>
      <w:tr w:rsidR="00C174A2" w:rsidRPr="00120CBB" w14:paraId="66082289" w14:textId="77777777" w:rsidTr="00B94C4C">
        <w:trPr>
          <w:trHeight w:val="1349"/>
        </w:trPr>
        <w:tc>
          <w:tcPr>
            <w:tcW w:w="1883" w:type="dxa"/>
          </w:tcPr>
          <w:p w14:paraId="66082286" w14:textId="77777777" w:rsidR="00C174A2" w:rsidRPr="00120CBB" w:rsidRDefault="00C174A2" w:rsidP="00B94C4C">
            <w:pPr>
              <w:rPr>
                <w:sz w:val="28"/>
                <w:szCs w:val="28"/>
              </w:rPr>
            </w:pPr>
            <w:r w:rsidRPr="00120CBB">
              <w:rPr>
                <w:noProof/>
                <w:sz w:val="28"/>
                <w:szCs w:val="28"/>
              </w:rPr>
              <w:drawing>
                <wp:anchor distT="0" distB="0" distL="114300" distR="114300" simplePos="0" relativeHeight="251663360" behindDoc="0" locked="0" layoutInCell="1" allowOverlap="1" wp14:anchorId="660825E1" wp14:editId="660825E2">
                  <wp:simplePos x="0" y="0"/>
                  <wp:positionH relativeFrom="column">
                    <wp:posOffset>233045</wp:posOffset>
                  </wp:positionH>
                  <wp:positionV relativeFrom="paragraph">
                    <wp:posOffset>87630</wp:posOffset>
                  </wp:positionV>
                  <wp:extent cx="625158" cy="62865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op Sig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5158" cy="628650"/>
                          </a:xfrm>
                          <a:prstGeom prst="rect">
                            <a:avLst/>
                          </a:prstGeom>
                        </pic:spPr>
                      </pic:pic>
                    </a:graphicData>
                  </a:graphic>
                  <wp14:sizeRelH relativeFrom="page">
                    <wp14:pctWidth>0</wp14:pctWidth>
                  </wp14:sizeRelH>
                  <wp14:sizeRelV relativeFrom="page">
                    <wp14:pctHeight>0</wp14:pctHeight>
                  </wp14:sizeRelV>
                </wp:anchor>
              </w:drawing>
            </w:r>
          </w:p>
        </w:tc>
        <w:tc>
          <w:tcPr>
            <w:tcW w:w="7457" w:type="dxa"/>
          </w:tcPr>
          <w:p w14:paraId="66082287" w14:textId="77777777" w:rsidR="00C174A2" w:rsidRPr="00120CBB" w:rsidRDefault="00C174A2" w:rsidP="00B94C4C">
            <w:pPr>
              <w:jc w:val="center"/>
              <w:rPr>
                <w:b/>
                <w:sz w:val="28"/>
                <w:szCs w:val="28"/>
              </w:rPr>
            </w:pPr>
          </w:p>
          <w:p w14:paraId="66082288" w14:textId="77777777" w:rsidR="00C174A2" w:rsidRPr="00120CBB" w:rsidRDefault="00C174A2" w:rsidP="00364245">
            <w:pPr>
              <w:jc w:val="both"/>
              <w:rPr>
                <w:b/>
                <w:sz w:val="28"/>
                <w:szCs w:val="28"/>
              </w:rPr>
            </w:pPr>
            <w:r w:rsidRPr="00120CBB">
              <w:rPr>
                <w:b/>
                <w:sz w:val="28"/>
                <w:szCs w:val="28"/>
              </w:rPr>
              <w:t>Prior to conducting the on-site visit, the Center for Tribes Team should review all assessment information gather</w:t>
            </w:r>
            <w:r w:rsidR="00603E05" w:rsidRPr="00120CBB">
              <w:rPr>
                <w:b/>
                <w:sz w:val="28"/>
                <w:szCs w:val="28"/>
              </w:rPr>
              <w:t>ed</w:t>
            </w:r>
            <w:r w:rsidRPr="00120CBB">
              <w:rPr>
                <w:b/>
                <w:sz w:val="28"/>
                <w:szCs w:val="28"/>
              </w:rPr>
              <w:t xml:space="preserve"> up to this point </w:t>
            </w:r>
            <w:r w:rsidR="0049258E">
              <w:rPr>
                <w:b/>
                <w:sz w:val="28"/>
                <w:szCs w:val="28"/>
              </w:rPr>
              <w:t xml:space="preserve">and the IV-B Plan if available, </w:t>
            </w:r>
            <w:r w:rsidRPr="00120CBB">
              <w:rPr>
                <w:b/>
                <w:sz w:val="28"/>
                <w:szCs w:val="28"/>
              </w:rPr>
              <w:t>and familiarize themselves with what is known in each of the question areas below.</w:t>
            </w:r>
            <w:r w:rsidR="00E7067E" w:rsidRPr="00120CBB">
              <w:rPr>
                <w:b/>
                <w:sz w:val="28"/>
                <w:szCs w:val="28"/>
              </w:rPr>
              <w:t xml:space="preserve"> </w:t>
            </w:r>
            <w:r w:rsidR="00E7067E" w:rsidRPr="00120CBB">
              <w:rPr>
                <w:b/>
                <w:i/>
                <w:color w:val="0070C0"/>
                <w:sz w:val="28"/>
                <w:szCs w:val="28"/>
              </w:rPr>
              <w:t xml:space="preserve">The </w:t>
            </w:r>
            <w:r w:rsidR="00E30F9D">
              <w:rPr>
                <w:b/>
                <w:i/>
                <w:color w:val="0070C0"/>
                <w:sz w:val="28"/>
                <w:szCs w:val="28"/>
              </w:rPr>
              <w:t>Site Team L</w:t>
            </w:r>
            <w:r w:rsidR="00E7067E" w:rsidRPr="00120CBB">
              <w:rPr>
                <w:b/>
                <w:i/>
                <w:color w:val="0070C0"/>
                <w:sz w:val="28"/>
                <w:szCs w:val="28"/>
              </w:rPr>
              <w:t>ead will tailor questions according to the information gathered to date</w:t>
            </w:r>
            <w:r w:rsidR="00603E05" w:rsidRPr="00120CBB">
              <w:rPr>
                <w:b/>
                <w:color w:val="0070C0"/>
                <w:sz w:val="28"/>
                <w:szCs w:val="28"/>
              </w:rPr>
              <w:t>.</w:t>
            </w:r>
          </w:p>
        </w:tc>
      </w:tr>
    </w:tbl>
    <w:p w14:paraId="6608228A" w14:textId="77777777" w:rsidR="00C174A2" w:rsidRPr="00120CBB" w:rsidRDefault="00C174A2" w:rsidP="003034B1">
      <w:pPr>
        <w:rPr>
          <w:color w:val="FF0000"/>
          <w:sz w:val="28"/>
          <w:szCs w:val="28"/>
        </w:rPr>
      </w:pPr>
    </w:p>
    <w:p w14:paraId="6608228B" w14:textId="77777777" w:rsidR="0049258E" w:rsidRDefault="0011634F" w:rsidP="0049258E">
      <w:pPr>
        <w:rPr>
          <w:b/>
          <w:sz w:val="28"/>
          <w:szCs w:val="28"/>
        </w:rPr>
      </w:pPr>
      <w:r>
        <w:rPr>
          <w:b/>
          <w:sz w:val="28"/>
          <w:szCs w:val="28"/>
        </w:rPr>
        <w:t>INTRODUCTION OR REITERATE WHAT REQUEST WAS ORIGINALLY FOR HERE?</w:t>
      </w:r>
    </w:p>
    <w:p w14:paraId="6608228C" w14:textId="77777777" w:rsidR="0049258E" w:rsidRPr="00120CBB" w:rsidRDefault="0049258E" w:rsidP="0049258E">
      <w:pPr>
        <w:rPr>
          <w:i/>
          <w:sz w:val="28"/>
          <w:szCs w:val="28"/>
        </w:rPr>
      </w:pPr>
      <w:r>
        <w:rPr>
          <w:i/>
          <w:color w:val="0070C0"/>
          <w:sz w:val="28"/>
          <w:szCs w:val="28"/>
        </w:rPr>
        <w:t xml:space="preserve">The purpose of our meeting today is to have a conversation about the needs of your tribal child welfare program, and how the Center for Tribes might be able to support you in building the capacity of your program. We want to learn about your program, including the operations and structures, functions and workforce, so that we can get a better understanding of what a project might look like.  We also want to share the details of our service delivery model and how we work with tribes to build capacity so that you can determine whether our approach might be a good fit for your tribal program. </w:t>
      </w:r>
    </w:p>
    <w:p w14:paraId="6608228D" w14:textId="77777777" w:rsidR="008A00B7" w:rsidRDefault="008A00B7" w:rsidP="008010B9">
      <w:pPr>
        <w:rPr>
          <w:b/>
          <w:sz w:val="28"/>
          <w:szCs w:val="28"/>
        </w:rPr>
      </w:pPr>
    </w:p>
    <w:p w14:paraId="6608228E" w14:textId="77777777" w:rsidR="00A11CCC" w:rsidRPr="00A11CCC" w:rsidRDefault="00A11CCC" w:rsidP="00A11CCC">
      <w:pPr>
        <w:rPr>
          <w:b/>
          <w:sz w:val="28"/>
          <w:szCs w:val="28"/>
        </w:rPr>
      </w:pPr>
      <w:r>
        <w:rPr>
          <w:b/>
          <w:sz w:val="28"/>
          <w:szCs w:val="28"/>
        </w:rPr>
        <w:t xml:space="preserve">1a. </w:t>
      </w:r>
      <w:r w:rsidRPr="00A11CCC">
        <w:rPr>
          <w:b/>
          <w:sz w:val="28"/>
          <w:szCs w:val="28"/>
        </w:rPr>
        <w:t xml:space="preserve">We would like to start </w:t>
      </w:r>
      <w:r>
        <w:rPr>
          <w:b/>
          <w:sz w:val="28"/>
          <w:szCs w:val="28"/>
        </w:rPr>
        <w:t xml:space="preserve">out </w:t>
      </w:r>
      <w:r w:rsidRPr="00A11CCC">
        <w:rPr>
          <w:b/>
          <w:sz w:val="28"/>
          <w:szCs w:val="28"/>
        </w:rPr>
        <w:t xml:space="preserve">with briefly </w:t>
      </w:r>
      <w:r w:rsidR="0069493C">
        <w:rPr>
          <w:b/>
          <w:sz w:val="28"/>
          <w:szCs w:val="28"/>
        </w:rPr>
        <w:t>talking about</w:t>
      </w:r>
      <w:r w:rsidRPr="00A11CCC">
        <w:rPr>
          <w:b/>
          <w:sz w:val="28"/>
          <w:szCs w:val="28"/>
        </w:rPr>
        <w:t xml:space="preserve"> your IV B plan.  Can you tell us about the main activities of your IV B   plan? How closely do you think your work aligns with what you set out to accomplish?</w:t>
      </w:r>
    </w:p>
    <w:p w14:paraId="6608228F" w14:textId="77777777" w:rsidR="0049258E" w:rsidRDefault="0049258E" w:rsidP="008010B9">
      <w:pPr>
        <w:rPr>
          <w:b/>
          <w:sz w:val="28"/>
          <w:szCs w:val="28"/>
        </w:rPr>
      </w:pPr>
    </w:p>
    <w:p w14:paraId="66082290" w14:textId="77777777" w:rsidR="00E30F9D" w:rsidRPr="00120CBB" w:rsidRDefault="00E30F9D" w:rsidP="00E30F9D">
      <w:pPr>
        <w:rPr>
          <w:b/>
          <w:sz w:val="28"/>
          <w:szCs w:val="28"/>
        </w:rPr>
      </w:pPr>
      <w:r>
        <w:rPr>
          <w:b/>
          <w:sz w:val="28"/>
          <w:szCs w:val="28"/>
        </w:rPr>
        <w:t>1</w:t>
      </w:r>
      <w:r w:rsidRPr="00120CBB">
        <w:rPr>
          <w:b/>
          <w:sz w:val="28"/>
          <w:szCs w:val="28"/>
        </w:rPr>
        <w:t xml:space="preserve">. We discussed this during one of our previous telephone calls and I’d like to touch upon it again. What outcomes, or changes, do you expect to see as a result of a Center for Tribes project?  </w:t>
      </w:r>
    </w:p>
    <w:p w14:paraId="66082291" w14:textId="77777777" w:rsidR="00E30F9D" w:rsidRDefault="00E30F9D" w:rsidP="00E30F9D">
      <w:pPr>
        <w:rPr>
          <w:i/>
          <w:color w:val="0070C0"/>
          <w:sz w:val="28"/>
          <w:szCs w:val="28"/>
        </w:rPr>
      </w:pPr>
    </w:p>
    <w:p w14:paraId="66082292" w14:textId="77777777" w:rsidR="00E30F9D" w:rsidRDefault="00E30F9D" w:rsidP="00E30F9D">
      <w:pPr>
        <w:rPr>
          <w:i/>
          <w:sz w:val="28"/>
          <w:szCs w:val="28"/>
        </w:rPr>
      </w:pPr>
      <w:r w:rsidRPr="00120CBB">
        <w:rPr>
          <w:i/>
          <w:color w:val="0070C0"/>
          <w:sz w:val="28"/>
          <w:szCs w:val="28"/>
        </w:rPr>
        <w:t>Reiterate response from Phase I; probe more deeply or ask if additional thoughts in this area have arisen since the phone call.</w:t>
      </w:r>
      <w:r w:rsidRPr="00120CBB">
        <w:rPr>
          <w:i/>
          <w:sz w:val="28"/>
          <w:szCs w:val="28"/>
        </w:rPr>
        <w:t xml:space="preserve"> </w:t>
      </w:r>
    </w:p>
    <w:p w14:paraId="66082293" w14:textId="77777777" w:rsidR="00EE03FC" w:rsidRDefault="00EE03FC" w:rsidP="00E30F9D">
      <w:pPr>
        <w:rPr>
          <w:i/>
          <w:sz w:val="28"/>
          <w:szCs w:val="28"/>
        </w:rPr>
      </w:pPr>
    </w:p>
    <w:p w14:paraId="66082294" w14:textId="77777777" w:rsidR="00EE03FC" w:rsidRDefault="00EE03FC">
      <w:pPr>
        <w:rPr>
          <w:b/>
          <w:sz w:val="28"/>
          <w:szCs w:val="28"/>
        </w:rPr>
      </w:pPr>
      <w:r>
        <w:rPr>
          <w:b/>
          <w:sz w:val="28"/>
          <w:szCs w:val="28"/>
        </w:rPr>
        <w:br w:type="page"/>
      </w:r>
    </w:p>
    <w:p w14:paraId="66082295" w14:textId="77777777" w:rsidR="004107F3" w:rsidRDefault="00E30F9D" w:rsidP="004107F3">
      <w:pPr>
        <w:rPr>
          <w:b/>
          <w:sz w:val="28"/>
          <w:szCs w:val="28"/>
        </w:rPr>
      </w:pPr>
      <w:r>
        <w:rPr>
          <w:b/>
          <w:sz w:val="28"/>
          <w:szCs w:val="28"/>
        </w:rPr>
        <w:t>2</w:t>
      </w:r>
      <w:r w:rsidR="004107F3" w:rsidRPr="00120CBB">
        <w:rPr>
          <w:b/>
          <w:sz w:val="28"/>
          <w:szCs w:val="28"/>
        </w:rPr>
        <w:t xml:space="preserve">. We began discussing your tribal child welfare program’s major challenges and needed changes and improvements in our previous call.  Have you thought of anything additional or do those who were not part of the call want to share their thoughts? </w:t>
      </w:r>
    </w:p>
    <w:p w14:paraId="66082296" w14:textId="77777777" w:rsidR="00EE03FC" w:rsidRPr="00120CBB" w:rsidRDefault="00EE03FC" w:rsidP="004107F3">
      <w:pPr>
        <w:rPr>
          <w:b/>
          <w:sz w:val="28"/>
          <w:szCs w:val="28"/>
        </w:rPr>
      </w:pPr>
    </w:p>
    <w:p w14:paraId="66082297" w14:textId="77777777" w:rsidR="004107F3" w:rsidRPr="00120CBB" w:rsidRDefault="004107F3" w:rsidP="004107F3">
      <w:pPr>
        <w:rPr>
          <w:i/>
          <w:color w:val="0070C0"/>
          <w:sz w:val="28"/>
          <w:szCs w:val="28"/>
        </w:rPr>
      </w:pPr>
      <w:r w:rsidRPr="00120CBB">
        <w:rPr>
          <w:i/>
          <w:color w:val="0070C0"/>
          <w:sz w:val="28"/>
          <w:szCs w:val="28"/>
        </w:rPr>
        <w:t xml:space="preserve">Reiterate response from Phase I; probe more deeply and ask if anything has changed since the last discussion. </w:t>
      </w:r>
    </w:p>
    <w:p w14:paraId="66082298" w14:textId="77777777" w:rsidR="004107F3" w:rsidRPr="00120CBB" w:rsidRDefault="004107F3" w:rsidP="00524B8A">
      <w:pPr>
        <w:pStyle w:val="ListParagraph"/>
        <w:numPr>
          <w:ilvl w:val="0"/>
          <w:numId w:val="3"/>
        </w:numPr>
        <w:rPr>
          <w:sz w:val="28"/>
          <w:szCs w:val="28"/>
        </w:rPr>
      </w:pPr>
      <w:r w:rsidRPr="00120CBB">
        <w:rPr>
          <w:sz w:val="28"/>
          <w:szCs w:val="28"/>
        </w:rPr>
        <w:t xml:space="preserve">How have you tried to address this issue(s) in the past? What has worked? What hasn’t worked? </w:t>
      </w:r>
    </w:p>
    <w:p w14:paraId="66082299" w14:textId="77777777" w:rsidR="004107F3" w:rsidRPr="00120CBB" w:rsidRDefault="004107F3" w:rsidP="00524B8A">
      <w:pPr>
        <w:pStyle w:val="ListParagraph"/>
        <w:numPr>
          <w:ilvl w:val="0"/>
          <w:numId w:val="3"/>
        </w:numPr>
        <w:rPr>
          <w:sz w:val="28"/>
          <w:szCs w:val="28"/>
        </w:rPr>
      </w:pPr>
      <w:r w:rsidRPr="00120CBB">
        <w:rPr>
          <w:sz w:val="28"/>
          <w:szCs w:val="28"/>
        </w:rPr>
        <w:t>How do you see a Center for Tribes project helping you address these challenges?</w:t>
      </w:r>
    </w:p>
    <w:p w14:paraId="6608229A" w14:textId="77777777" w:rsidR="004107F3" w:rsidRPr="00120CBB" w:rsidRDefault="004107F3" w:rsidP="00524B8A">
      <w:pPr>
        <w:pStyle w:val="ListParagraph"/>
        <w:numPr>
          <w:ilvl w:val="0"/>
          <w:numId w:val="3"/>
        </w:numPr>
        <w:rPr>
          <w:sz w:val="28"/>
          <w:szCs w:val="28"/>
        </w:rPr>
      </w:pPr>
      <w:r w:rsidRPr="00120CBB">
        <w:rPr>
          <w:sz w:val="28"/>
          <w:szCs w:val="28"/>
        </w:rPr>
        <w:t>To what extent do you feel the services being offered by the Center for Tribes will help your tribal child welfare program make the changes you’ve identified?</w:t>
      </w:r>
    </w:p>
    <w:p w14:paraId="6608229B" w14:textId="77777777" w:rsidR="00F673FC" w:rsidRPr="00120CBB" w:rsidRDefault="00F673FC" w:rsidP="008010B9">
      <w:pPr>
        <w:rPr>
          <w:sz w:val="28"/>
          <w:szCs w:val="28"/>
        </w:rPr>
      </w:pPr>
    </w:p>
    <w:p w14:paraId="6608229C" w14:textId="77777777" w:rsidR="008010B9" w:rsidRPr="00120CBB" w:rsidRDefault="00F73BC1" w:rsidP="008010B9">
      <w:pPr>
        <w:ind w:left="270" w:hanging="270"/>
        <w:rPr>
          <w:b/>
          <w:sz w:val="28"/>
          <w:szCs w:val="28"/>
        </w:rPr>
      </w:pPr>
      <w:r w:rsidRPr="00120CBB">
        <w:rPr>
          <w:b/>
          <w:sz w:val="28"/>
          <w:szCs w:val="28"/>
        </w:rPr>
        <w:t>3</w:t>
      </w:r>
      <w:r w:rsidR="008010B9" w:rsidRPr="00120CBB">
        <w:rPr>
          <w:b/>
          <w:sz w:val="28"/>
          <w:szCs w:val="28"/>
        </w:rPr>
        <w:t xml:space="preserve">. What strengths exist in your tribal child welfare program that will help it be successful with a </w:t>
      </w:r>
      <w:r w:rsidR="00B9566A" w:rsidRPr="00120CBB">
        <w:rPr>
          <w:b/>
          <w:sz w:val="28"/>
          <w:szCs w:val="28"/>
        </w:rPr>
        <w:t>Center for Tribes</w:t>
      </w:r>
      <w:r w:rsidR="008010B9" w:rsidRPr="00120CBB">
        <w:rPr>
          <w:b/>
          <w:sz w:val="28"/>
          <w:szCs w:val="28"/>
        </w:rPr>
        <w:t xml:space="preserve"> project? </w:t>
      </w:r>
    </w:p>
    <w:p w14:paraId="6608229D" w14:textId="77777777" w:rsidR="008010B9" w:rsidRPr="00120CBB" w:rsidRDefault="008010B9" w:rsidP="008010B9">
      <w:pPr>
        <w:rPr>
          <w:b/>
          <w:sz w:val="28"/>
          <w:szCs w:val="28"/>
        </w:rPr>
      </w:pPr>
    </w:p>
    <w:p w14:paraId="6608229E" w14:textId="77777777" w:rsidR="008010B9" w:rsidRDefault="00F73BC1" w:rsidP="008010B9">
      <w:pPr>
        <w:rPr>
          <w:b/>
          <w:sz w:val="28"/>
          <w:szCs w:val="28"/>
        </w:rPr>
      </w:pPr>
      <w:r w:rsidRPr="00120CBB">
        <w:rPr>
          <w:b/>
          <w:sz w:val="28"/>
          <w:szCs w:val="28"/>
        </w:rPr>
        <w:t>4</w:t>
      </w:r>
      <w:r w:rsidR="008010B9" w:rsidRPr="00120CBB">
        <w:rPr>
          <w:b/>
          <w:sz w:val="28"/>
          <w:szCs w:val="28"/>
        </w:rPr>
        <w:t xml:space="preserve">. What do you hope the </w:t>
      </w:r>
      <w:r w:rsidR="00B9566A" w:rsidRPr="00120CBB">
        <w:rPr>
          <w:b/>
          <w:sz w:val="28"/>
          <w:szCs w:val="28"/>
        </w:rPr>
        <w:t>Center for Tribes</w:t>
      </w:r>
      <w:r w:rsidR="008010B9" w:rsidRPr="00120CBB">
        <w:rPr>
          <w:b/>
          <w:sz w:val="28"/>
          <w:szCs w:val="28"/>
        </w:rPr>
        <w:t xml:space="preserve"> will help your tribal child welfare program accomplish? </w:t>
      </w:r>
    </w:p>
    <w:p w14:paraId="6608229F" w14:textId="77777777" w:rsidR="00120CBB" w:rsidRPr="00120CBB" w:rsidRDefault="00120CBB" w:rsidP="008010B9">
      <w:pPr>
        <w:rPr>
          <w:b/>
          <w:sz w:val="28"/>
          <w:szCs w:val="28"/>
        </w:rPr>
      </w:pPr>
    </w:p>
    <w:p w14:paraId="660822A0" w14:textId="77777777" w:rsidR="008010B9" w:rsidRPr="00120CBB" w:rsidRDefault="008010B9" w:rsidP="00603E05">
      <w:pPr>
        <w:rPr>
          <w:i/>
          <w:color w:val="0070C0"/>
          <w:sz w:val="28"/>
          <w:szCs w:val="28"/>
        </w:rPr>
      </w:pPr>
      <w:r w:rsidRPr="00120CBB">
        <w:rPr>
          <w:i/>
          <w:color w:val="0070C0"/>
          <w:sz w:val="28"/>
          <w:szCs w:val="28"/>
        </w:rPr>
        <w:t xml:space="preserve">Reiterate phone call response as to how tribe would benefit from a </w:t>
      </w:r>
      <w:r w:rsidR="00B9566A" w:rsidRPr="00120CBB">
        <w:rPr>
          <w:i/>
          <w:color w:val="0070C0"/>
          <w:sz w:val="28"/>
          <w:szCs w:val="28"/>
        </w:rPr>
        <w:t>Center for Tribes</w:t>
      </w:r>
      <w:r w:rsidRPr="00120CBB">
        <w:rPr>
          <w:i/>
          <w:color w:val="0070C0"/>
          <w:sz w:val="28"/>
          <w:szCs w:val="28"/>
        </w:rPr>
        <w:t xml:space="preserve"> project; ask if there are additional thoughts in this area.</w:t>
      </w:r>
    </w:p>
    <w:p w14:paraId="660822A1" w14:textId="77777777" w:rsidR="008010B9" w:rsidRPr="00120CBB" w:rsidRDefault="008010B9" w:rsidP="00524B8A">
      <w:pPr>
        <w:pStyle w:val="ListParagraph"/>
        <w:numPr>
          <w:ilvl w:val="0"/>
          <w:numId w:val="3"/>
        </w:numPr>
        <w:rPr>
          <w:sz w:val="28"/>
          <w:szCs w:val="28"/>
        </w:rPr>
      </w:pPr>
      <w:r w:rsidRPr="00120CBB">
        <w:rPr>
          <w:sz w:val="28"/>
          <w:szCs w:val="28"/>
        </w:rPr>
        <w:t xml:space="preserve">What is your understanding of the role of the </w:t>
      </w:r>
      <w:r w:rsidR="00B9566A" w:rsidRPr="00120CBB">
        <w:rPr>
          <w:sz w:val="28"/>
          <w:szCs w:val="28"/>
        </w:rPr>
        <w:t>Center for Tribes</w:t>
      </w:r>
      <w:r w:rsidRPr="00120CBB">
        <w:rPr>
          <w:sz w:val="28"/>
          <w:szCs w:val="28"/>
        </w:rPr>
        <w:t xml:space="preserve"> in bringing about this change? </w:t>
      </w:r>
    </w:p>
    <w:p w14:paraId="660822A2" w14:textId="77777777" w:rsidR="008010B9" w:rsidRPr="00120CBB" w:rsidRDefault="008010B9" w:rsidP="00524B8A">
      <w:pPr>
        <w:pStyle w:val="ListParagraph"/>
        <w:numPr>
          <w:ilvl w:val="0"/>
          <w:numId w:val="3"/>
        </w:numPr>
        <w:rPr>
          <w:sz w:val="28"/>
          <w:szCs w:val="28"/>
        </w:rPr>
      </w:pPr>
      <w:r w:rsidRPr="00120CBB">
        <w:rPr>
          <w:sz w:val="28"/>
          <w:szCs w:val="28"/>
        </w:rPr>
        <w:t>What is your understanding of the tribe’s role in bringing about this change?</w:t>
      </w:r>
    </w:p>
    <w:p w14:paraId="660822A3" w14:textId="77777777" w:rsidR="00364245" w:rsidRDefault="00364245" w:rsidP="008010B9">
      <w:pPr>
        <w:rPr>
          <w:b/>
          <w:sz w:val="28"/>
          <w:szCs w:val="28"/>
        </w:rPr>
      </w:pPr>
    </w:p>
    <w:p w14:paraId="660822A4" w14:textId="77777777" w:rsidR="008010B9" w:rsidRPr="00120CBB" w:rsidRDefault="00F73BC1" w:rsidP="008010B9">
      <w:pPr>
        <w:rPr>
          <w:b/>
          <w:sz w:val="28"/>
          <w:szCs w:val="28"/>
        </w:rPr>
      </w:pPr>
      <w:r w:rsidRPr="00120CBB">
        <w:rPr>
          <w:b/>
          <w:sz w:val="28"/>
          <w:szCs w:val="28"/>
        </w:rPr>
        <w:t>5</w:t>
      </w:r>
      <w:r w:rsidR="008010B9" w:rsidRPr="00120CBB">
        <w:rPr>
          <w:b/>
          <w:sz w:val="28"/>
          <w:szCs w:val="28"/>
        </w:rPr>
        <w:t xml:space="preserve">. To what extent do you anticipate support for a </w:t>
      </w:r>
      <w:r w:rsidR="00B9566A" w:rsidRPr="00120CBB">
        <w:rPr>
          <w:b/>
          <w:sz w:val="28"/>
          <w:szCs w:val="28"/>
        </w:rPr>
        <w:t>Center for Tribes</w:t>
      </w:r>
      <w:r w:rsidR="008010B9" w:rsidRPr="00120CBB">
        <w:rPr>
          <w:b/>
          <w:sz w:val="28"/>
          <w:szCs w:val="28"/>
        </w:rPr>
        <w:t xml:space="preserve"> child welfare program project? </w:t>
      </w:r>
    </w:p>
    <w:p w14:paraId="660822A5" w14:textId="77777777" w:rsidR="008010B9" w:rsidRPr="00120CBB" w:rsidRDefault="008010B9" w:rsidP="00524B8A">
      <w:pPr>
        <w:pStyle w:val="ListParagraph"/>
        <w:numPr>
          <w:ilvl w:val="0"/>
          <w:numId w:val="4"/>
        </w:numPr>
        <w:rPr>
          <w:sz w:val="28"/>
          <w:szCs w:val="28"/>
        </w:rPr>
      </w:pPr>
      <w:r w:rsidRPr="00120CBB">
        <w:rPr>
          <w:sz w:val="28"/>
          <w:szCs w:val="28"/>
        </w:rPr>
        <w:t>What efforts do you think will be needed to get the buy-in from tribal leadership and/or other decision-makers?</w:t>
      </w:r>
    </w:p>
    <w:p w14:paraId="660822A6" w14:textId="77777777" w:rsidR="008010B9" w:rsidRPr="00120CBB" w:rsidRDefault="008010B9" w:rsidP="00524B8A">
      <w:pPr>
        <w:pStyle w:val="ListParagraph"/>
        <w:numPr>
          <w:ilvl w:val="0"/>
          <w:numId w:val="1"/>
        </w:numPr>
        <w:rPr>
          <w:sz w:val="28"/>
          <w:szCs w:val="28"/>
        </w:rPr>
      </w:pPr>
      <w:r w:rsidRPr="00120CBB">
        <w:rPr>
          <w:sz w:val="28"/>
          <w:szCs w:val="28"/>
        </w:rPr>
        <w:t xml:space="preserve">What efforts do you think will be needed to get buy-in from child welfare program staff to fully participate in a </w:t>
      </w:r>
      <w:r w:rsidR="00B9566A" w:rsidRPr="00120CBB">
        <w:rPr>
          <w:sz w:val="28"/>
          <w:szCs w:val="28"/>
        </w:rPr>
        <w:t>Center for Tribes</w:t>
      </w:r>
      <w:r w:rsidRPr="00120CBB">
        <w:rPr>
          <w:sz w:val="28"/>
          <w:szCs w:val="28"/>
        </w:rPr>
        <w:t xml:space="preserve"> project?  </w:t>
      </w:r>
    </w:p>
    <w:p w14:paraId="660822A7" w14:textId="77777777" w:rsidR="008010B9" w:rsidRPr="00120CBB" w:rsidRDefault="008010B9" w:rsidP="00524B8A">
      <w:pPr>
        <w:pStyle w:val="ListParagraph"/>
        <w:numPr>
          <w:ilvl w:val="0"/>
          <w:numId w:val="1"/>
        </w:numPr>
        <w:rPr>
          <w:sz w:val="28"/>
          <w:szCs w:val="28"/>
        </w:rPr>
      </w:pPr>
      <w:r w:rsidRPr="00120CBB">
        <w:rPr>
          <w:sz w:val="28"/>
          <w:szCs w:val="28"/>
        </w:rPr>
        <w:t>How do you think child welfare staff members will feel about a new project (i.e., excited, cautious, jaded, etc.)</w:t>
      </w:r>
    </w:p>
    <w:p w14:paraId="660822A8" w14:textId="77777777" w:rsidR="008010B9" w:rsidRPr="00120CBB" w:rsidRDefault="008010B9" w:rsidP="00524B8A">
      <w:pPr>
        <w:pStyle w:val="ListParagraph"/>
        <w:numPr>
          <w:ilvl w:val="0"/>
          <w:numId w:val="1"/>
        </w:numPr>
        <w:rPr>
          <w:sz w:val="28"/>
          <w:szCs w:val="28"/>
        </w:rPr>
      </w:pPr>
      <w:r w:rsidRPr="00120CBB">
        <w:rPr>
          <w:sz w:val="28"/>
          <w:szCs w:val="28"/>
        </w:rPr>
        <w:t xml:space="preserve">Will there be any group that will not be supportive?  </w:t>
      </w:r>
    </w:p>
    <w:p w14:paraId="660822A9" w14:textId="77777777" w:rsidR="00B151D4" w:rsidRPr="00120CBB" w:rsidRDefault="00B151D4" w:rsidP="008010B9">
      <w:pPr>
        <w:rPr>
          <w:sz w:val="28"/>
          <w:szCs w:val="28"/>
        </w:rPr>
      </w:pPr>
    </w:p>
    <w:p w14:paraId="660822AA" w14:textId="77777777" w:rsidR="008010B9" w:rsidRPr="00120CBB" w:rsidRDefault="00F73BC1" w:rsidP="008010B9">
      <w:pPr>
        <w:rPr>
          <w:b/>
          <w:sz w:val="28"/>
          <w:szCs w:val="28"/>
        </w:rPr>
      </w:pPr>
      <w:r w:rsidRPr="00120CBB">
        <w:rPr>
          <w:b/>
          <w:sz w:val="28"/>
          <w:szCs w:val="28"/>
        </w:rPr>
        <w:t>6</w:t>
      </w:r>
      <w:r w:rsidR="008010B9" w:rsidRPr="00120CBB">
        <w:rPr>
          <w:b/>
          <w:sz w:val="28"/>
          <w:szCs w:val="28"/>
        </w:rPr>
        <w:t xml:space="preserve">. What internal resources are you expecting to devote to implementing a </w:t>
      </w:r>
      <w:r w:rsidR="00B9566A" w:rsidRPr="00120CBB">
        <w:rPr>
          <w:b/>
          <w:sz w:val="28"/>
          <w:szCs w:val="28"/>
        </w:rPr>
        <w:t>Center for Tribes</w:t>
      </w:r>
      <w:r w:rsidR="008010B9" w:rsidRPr="00120CBB">
        <w:rPr>
          <w:b/>
          <w:sz w:val="28"/>
          <w:szCs w:val="28"/>
        </w:rPr>
        <w:t xml:space="preserve"> project?  </w:t>
      </w:r>
    </w:p>
    <w:p w14:paraId="660822AB" w14:textId="77777777" w:rsidR="008010B9" w:rsidRPr="00120CBB" w:rsidRDefault="008010B9" w:rsidP="00524B8A">
      <w:pPr>
        <w:pStyle w:val="ListParagraph"/>
        <w:numPr>
          <w:ilvl w:val="0"/>
          <w:numId w:val="2"/>
        </w:numPr>
        <w:rPr>
          <w:sz w:val="28"/>
          <w:szCs w:val="28"/>
        </w:rPr>
      </w:pPr>
      <w:r w:rsidRPr="00120CBB">
        <w:rPr>
          <w:sz w:val="28"/>
          <w:szCs w:val="28"/>
        </w:rPr>
        <w:t xml:space="preserve">What needs to be put in place, or strengthened, to increase the readiness of the program to carry out a </w:t>
      </w:r>
      <w:r w:rsidR="00B9566A" w:rsidRPr="00120CBB">
        <w:rPr>
          <w:sz w:val="28"/>
          <w:szCs w:val="28"/>
        </w:rPr>
        <w:t>Center for Tribes</w:t>
      </w:r>
      <w:r w:rsidRPr="00120CBB">
        <w:rPr>
          <w:sz w:val="28"/>
          <w:szCs w:val="28"/>
        </w:rPr>
        <w:t xml:space="preserve"> project?</w:t>
      </w:r>
    </w:p>
    <w:p w14:paraId="660822AC" w14:textId="77777777" w:rsidR="008010B9" w:rsidRPr="00120CBB" w:rsidRDefault="008010B9" w:rsidP="00524B8A">
      <w:pPr>
        <w:pStyle w:val="ListParagraph"/>
        <w:numPr>
          <w:ilvl w:val="0"/>
          <w:numId w:val="2"/>
        </w:numPr>
        <w:rPr>
          <w:b/>
          <w:sz w:val="28"/>
          <w:szCs w:val="28"/>
        </w:rPr>
      </w:pPr>
      <w:r w:rsidRPr="00120CBB">
        <w:rPr>
          <w:sz w:val="28"/>
          <w:szCs w:val="28"/>
        </w:rPr>
        <w:t xml:space="preserve">What internal resources are you expecting to devote to implementing a </w:t>
      </w:r>
      <w:r w:rsidR="00B9566A" w:rsidRPr="00120CBB">
        <w:rPr>
          <w:sz w:val="28"/>
          <w:szCs w:val="28"/>
        </w:rPr>
        <w:t>Center for Tribes</w:t>
      </w:r>
      <w:r w:rsidRPr="00120CBB">
        <w:rPr>
          <w:sz w:val="28"/>
          <w:szCs w:val="28"/>
        </w:rPr>
        <w:t xml:space="preserve"> project?</w:t>
      </w:r>
    </w:p>
    <w:p w14:paraId="660822AD" w14:textId="77777777" w:rsidR="008010B9" w:rsidRDefault="008010B9" w:rsidP="008010B9">
      <w:pPr>
        <w:rPr>
          <w:b/>
          <w:sz w:val="28"/>
          <w:szCs w:val="28"/>
        </w:rPr>
      </w:pPr>
    </w:p>
    <w:p w14:paraId="660822AE" w14:textId="77777777" w:rsidR="0011634F" w:rsidRPr="00255766" w:rsidRDefault="0011634F" w:rsidP="008010B9">
      <w:pPr>
        <w:rPr>
          <w:b/>
          <w:i/>
          <w:sz w:val="28"/>
          <w:szCs w:val="28"/>
        </w:rPr>
      </w:pPr>
      <w:r w:rsidRPr="00255766">
        <w:rPr>
          <w:b/>
          <w:i/>
          <w:sz w:val="28"/>
          <w:szCs w:val="28"/>
        </w:rPr>
        <w:t>Now we are going to ask you some questio</w:t>
      </w:r>
      <w:r w:rsidR="00DF0F3E" w:rsidRPr="00DF0F3E">
        <w:rPr>
          <w:b/>
          <w:i/>
          <w:sz w:val="28"/>
          <w:szCs w:val="28"/>
        </w:rPr>
        <w:t>ns about your program structure</w:t>
      </w:r>
      <w:r w:rsidR="00DF0F3E">
        <w:rPr>
          <w:b/>
          <w:i/>
          <w:sz w:val="28"/>
          <w:szCs w:val="28"/>
        </w:rPr>
        <w:t xml:space="preserve">, </w:t>
      </w:r>
      <w:r w:rsidRPr="00255766">
        <w:rPr>
          <w:b/>
          <w:i/>
          <w:sz w:val="28"/>
          <w:szCs w:val="28"/>
        </w:rPr>
        <w:t>relationships with other agencies</w:t>
      </w:r>
      <w:r w:rsidR="00DF0F3E">
        <w:rPr>
          <w:b/>
          <w:i/>
          <w:sz w:val="28"/>
          <w:szCs w:val="28"/>
        </w:rPr>
        <w:t xml:space="preserve"> and staffing</w:t>
      </w:r>
    </w:p>
    <w:p w14:paraId="660822AF" w14:textId="77777777" w:rsidR="008E17F2" w:rsidRDefault="00F73BC1" w:rsidP="008010B9">
      <w:pPr>
        <w:rPr>
          <w:b/>
          <w:sz w:val="28"/>
          <w:szCs w:val="28"/>
        </w:rPr>
      </w:pPr>
      <w:r w:rsidRPr="00120CBB">
        <w:rPr>
          <w:b/>
          <w:sz w:val="28"/>
          <w:szCs w:val="28"/>
        </w:rPr>
        <w:t>7</w:t>
      </w:r>
      <w:r w:rsidR="008010B9" w:rsidRPr="00120CBB">
        <w:rPr>
          <w:b/>
          <w:sz w:val="28"/>
          <w:szCs w:val="28"/>
        </w:rPr>
        <w:t xml:space="preserve">.  </w:t>
      </w:r>
      <w:r w:rsidR="008E17F2">
        <w:rPr>
          <w:b/>
          <w:sz w:val="28"/>
          <w:szCs w:val="28"/>
        </w:rPr>
        <w:t>Does your program have written policies and procedures?</w:t>
      </w:r>
    </w:p>
    <w:p w14:paraId="660822B0" w14:textId="77777777" w:rsidR="008E17F2" w:rsidRPr="00255766" w:rsidRDefault="008E17F2" w:rsidP="00524B8A">
      <w:pPr>
        <w:pStyle w:val="ListParagraph"/>
        <w:numPr>
          <w:ilvl w:val="0"/>
          <w:numId w:val="11"/>
        </w:numPr>
        <w:rPr>
          <w:sz w:val="28"/>
          <w:szCs w:val="28"/>
        </w:rPr>
      </w:pPr>
      <w:r w:rsidRPr="00255766">
        <w:rPr>
          <w:sz w:val="28"/>
          <w:szCs w:val="28"/>
        </w:rPr>
        <w:t>Is there a shared</w:t>
      </w:r>
      <w:r>
        <w:rPr>
          <w:sz w:val="28"/>
          <w:szCs w:val="28"/>
        </w:rPr>
        <w:t xml:space="preserve"> understanding of the work </w:t>
      </w:r>
      <w:r w:rsidR="0011634F">
        <w:rPr>
          <w:sz w:val="28"/>
          <w:szCs w:val="28"/>
        </w:rPr>
        <w:t xml:space="preserve">flow (?) </w:t>
      </w:r>
      <w:r>
        <w:rPr>
          <w:sz w:val="28"/>
          <w:szCs w:val="28"/>
        </w:rPr>
        <w:t>among your staff and a consistent way that everyone does their job?</w:t>
      </w:r>
    </w:p>
    <w:p w14:paraId="660822B1" w14:textId="77777777" w:rsidR="008E17F2" w:rsidRDefault="008E17F2" w:rsidP="008010B9">
      <w:pPr>
        <w:rPr>
          <w:b/>
          <w:sz w:val="28"/>
          <w:szCs w:val="28"/>
        </w:rPr>
      </w:pPr>
    </w:p>
    <w:p w14:paraId="660822B2" w14:textId="77777777" w:rsidR="008E17F2" w:rsidRDefault="008E17F2" w:rsidP="008010B9">
      <w:pPr>
        <w:rPr>
          <w:b/>
          <w:sz w:val="28"/>
          <w:szCs w:val="28"/>
        </w:rPr>
      </w:pPr>
      <w:r>
        <w:rPr>
          <w:b/>
          <w:sz w:val="28"/>
          <w:szCs w:val="28"/>
        </w:rPr>
        <w:t xml:space="preserve">8. </w:t>
      </w:r>
      <w:r w:rsidR="0011634F">
        <w:rPr>
          <w:b/>
          <w:sz w:val="28"/>
          <w:szCs w:val="28"/>
        </w:rPr>
        <w:t>Do you think there a</w:t>
      </w:r>
      <w:r>
        <w:rPr>
          <w:b/>
          <w:sz w:val="28"/>
          <w:szCs w:val="28"/>
        </w:rPr>
        <w:t>re there a sufficient range of services to meet the needs of children and family in your community?</w:t>
      </w:r>
    </w:p>
    <w:p w14:paraId="660822B3" w14:textId="77777777" w:rsidR="008E17F2" w:rsidRDefault="008E17F2" w:rsidP="00524B8A">
      <w:pPr>
        <w:pStyle w:val="ListParagraph"/>
        <w:numPr>
          <w:ilvl w:val="0"/>
          <w:numId w:val="11"/>
        </w:numPr>
        <w:rPr>
          <w:sz w:val="28"/>
          <w:szCs w:val="28"/>
        </w:rPr>
      </w:pPr>
      <w:r w:rsidRPr="00255766">
        <w:rPr>
          <w:sz w:val="28"/>
          <w:szCs w:val="28"/>
        </w:rPr>
        <w:t xml:space="preserve">Who pays for and provides these services?  The tribe?  The state/county? </w:t>
      </w:r>
    </w:p>
    <w:p w14:paraId="660822B4" w14:textId="77777777" w:rsidR="008E17F2" w:rsidRDefault="008E17F2" w:rsidP="00524B8A">
      <w:pPr>
        <w:pStyle w:val="ListParagraph"/>
        <w:numPr>
          <w:ilvl w:val="0"/>
          <w:numId w:val="11"/>
        </w:numPr>
        <w:rPr>
          <w:sz w:val="28"/>
          <w:szCs w:val="28"/>
        </w:rPr>
      </w:pPr>
      <w:r>
        <w:rPr>
          <w:sz w:val="28"/>
          <w:szCs w:val="28"/>
        </w:rPr>
        <w:t>Do you have strong collaborative relationships with service providers in your community?</w:t>
      </w:r>
    </w:p>
    <w:p w14:paraId="660822B5" w14:textId="77777777" w:rsidR="008E17F2" w:rsidRPr="00255766" w:rsidRDefault="008E17F2" w:rsidP="00524B8A">
      <w:pPr>
        <w:pStyle w:val="ListParagraph"/>
        <w:numPr>
          <w:ilvl w:val="0"/>
          <w:numId w:val="11"/>
        </w:numPr>
        <w:rPr>
          <w:sz w:val="28"/>
          <w:szCs w:val="28"/>
        </w:rPr>
      </w:pPr>
      <w:r>
        <w:rPr>
          <w:sz w:val="28"/>
          <w:szCs w:val="28"/>
        </w:rPr>
        <w:t xml:space="preserve">Do you have </w:t>
      </w:r>
      <w:r w:rsidR="00882304">
        <w:rPr>
          <w:sz w:val="28"/>
          <w:szCs w:val="28"/>
        </w:rPr>
        <w:t>collaborative relationships</w:t>
      </w:r>
      <w:r>
        <w:rPr>
          <w:sz w:val="28"/>
          <w:szCs w:val="28"/>
        </w:rPr>
        <w:t xml:space="preserve"> with state/county courts?</w:t>
      </w:r>
    </w:p>
    <w:p w14:paraId="660822B6" w14:textId="77777777" w:rsidR="0011634F" w:rsidRDefault="0011634F" w:rsidP="00524B8A">
      <w:pPr>
        <w:pStyle w:val="ListParagraph"/>
        <w:numPr>
          <w:ilvl w:val="0"/>
          <w:numId w:val="11"/>
        </w:numPr>
        <w:rPr>
          <w:sz w:val="28"/>
          <w:szCs w:val="28"/>
        </w:rPr>
      </w:pPr>
      <w:r>
        <w:rPr>
          <w:sz w:val="28"/>
          <w:szCs w:val="28"/>
        </w:rPr>
        <w:t>How would you characterize your relationship with the state/county? (i.e., positive, strong, challenging, and reasons why, etc.)</w:t>
      </w:r>
    </w:p>
    <w:p w14:paraId="660822B7" w14:textId="77777777" w:rsidR="008E17F2" w:rsidRPr="00255766" w:rsidRDefault="008E17F2" w:rsidP="008010B9">
      <w:pPr>
        <w:rPr>
          <w:sz w:val="28"/>
          <w:szCs w:val="28"/>
        </w:rPr>
      </w:pPr>
    </w:p>
    <w:p w14:paraId="660822B8" w14:textId="77777777" w:rsidR="008010B9" w:rsidRPr="00120CBB" w:rsidRDefault="008E17F2" w:rsidP="008010B9">
      <w:pPr>
        <w:rPr>
          <w:b/>
          <w:sz w:val="28"/>
          <w:szCs w:val="28"/>
        </w:rPr>
      </w:pPr>
      <w:r>
        <w:rPr>
          <w:b/>
          <w:sz w:val="28"/>
          <w:szCs w:val="28"/>
        </w:rPr>
        <w:t xml:space="preserve">9. </w:t>
      </w:r>
      <w:r w:rsidR="008010B9" w:rsidRPr="00120CBB">
        <w:rPr>
          <w:b/>
          <w:sz w:val="28"/>
          <w:szCs w:val="28"/>
        </w:rPr>
        <w:t xml:space="preserve">How do you currently track and monitor cases?  </w:t>
      </w:r>
    </w:p>
    <w:p w14:paraId="660822B9" w14:textId="77777777" w:rsidR="00056026" w:rsidRPr="00FF214D" w:rsidRDefault="00ED3A5C" w:rsidP="00524B8A">
      <w:pPr>
        <w:pStyle w:val="ListParagraph"/>
        <w:numPr>
          <w:ilvl w:val="0"/>
          <w:numId w:val="6"/>
        </w:numPr>
        <w:rPr>
          <w:rFonts w:asciiTheme="minorHAnsi" w:hAnsiTheme="minorHAnsi"/>
          <w:b/>
          <w:i/>
          <w:sz w:val="28"/>
          <w:szCs w:val="28"/>
        </w:rPr>
      </w:pPr>
      <w:r>
        <w:rPr>
          <w:rFonts w:asciiTheme="minorHAnsi" w:hAnsiTheme="minorHAnsi"/>
          <w:sz w:val="28"/>
          <w:szCs w:val="28"/>
        </w:rPr>
        <w:t xml:space="preserve">What child and family information do you think will be important </w:t>
      </w:r>
      <w:r w:rsidR="00C80283">
        <w:rPr>
          <w:rFonts w:asciiTheme="minorHAnsi" w:hAnsiTheme="minorHAnsi"/>
          <w:sz w:val="28"/>
          <w:szCs w:val="28"/>
        </w:rPr>
        <w:t>for</w:t>
      </w:r>
      <w:r>
        <w:rPr>
          <w:rFonts w:asciiTheme="minorHAnsi" w:hAnsiTheme="minorHAnsi"/>
          <w:sz w:val="28"/>
          <w:szCs w:val="28"/>
        </w:rPr>
        <w:t xml:space="preserve"> planning </w:t>
      </w:r>
      <w:r w:rsidR="00C80283">
        <w:rPr>
          <w:rFonts w:asciiTheme="minorHAnsi" w:hAnsiTheme="minorHAnsi"/>
          <w:sz w:val="28"/>
          <w:szCs w:val="28"/>
        </w:rPr>
        <w:t>your</w:t>
      </w:r>
      <w:r w:rsidR="00056026">
        <w:rPr>
          <w:rFonts w:asciiTheme="minorHAnsi" w:hAnsiTheme="minorHAnsi"/>
          <w:sz w:val="28"/>
          <w:szCs w:val="28"/>
        </w:rPr>
        <w:t xml:space="preserve"> project?</w:t>
      </w:r>
      <w:r>
        <w:rPr>
          <w:rFonts w:asciiTheme="minorHAnsi" w:hAnsiTheme="minorHAnsi"/>
          <w:sz w:val="28"/>
          <w:szCs w:val="28"/>
        </w:rPr>
        <w:t xml:space="preserve"> </w:t>
      </w:r>
    </w:p>
    <w:p w14:paraId="660822BA" w14:textId="77777777" w:rsidR="00976619" w:rsidRPr="00120CBB" w:rsidRDefault="00976619" w:rsidP="00524B8A">
      <w:pPr>
        <w:pStyle w:val="ListParagraph"/>
        <w:numPr>
          <w:ilvl w:val="0"/>
          <w:numId w:val="6"/>
        </w:numPr>
        <w:rPr>
          <w:rFonts w:asciiTheme="minorHAnsi" w:hAnsiTheme="minorHAnsi"/>
          <w:b/>
          <w:i/>
          <w:sz w:val="28"/>
          <w:szCs w:val="28"/>
        </w:rPr>
      </w:pPr>
      <w:r w:rsidRPr="00120CBB">
        <w:rPr>
          <w:rFonts w:asciiTheme="minorHAnsi" w:hAnsiTheme="minorHAnsi"/>
          <w:sz w:val="28"/>
          <w:szCs w:val="28"/>
        </w:rPr>
        <w:t xml:space="preserve">Do you maintain documentation about cases in an electronic data system or in a hard copy paper files (or both)?  </w:t>
      </w:r>
    </w:p>
    <w:p w14:paraId="660822BB" w14:textId="77777777" w:rsidR="00976619" w:rsidRPr="00120CBB" w:rsidRDefault="00976619" w:rsidP="00524B8A">
      <w:pPr>
        <w:pStyle w:val="ListParagraph"/>
        <w:numPr>
          <w:ilvl w:val="0"/>
          <w:numId w:val="6"/>
        </w:numPr>
        <w:rPr>
          <w:rFonts w:asciiTheme="minorHAnsi" w:hAnsiTheme="minorHAnsi"/>
          <w:b/>
          <w:i/>
          <w:sz w:val="28"/>
          <w:szCs w:val="28"/>
        </w:rPr>
      </w:pPr>
      <w:r w:rsidRPr="00120CBB">
        <w:rPr>
          <w:rFonts w:asciiTheme="minorHAnsi" w:hAnsiTheme="minorHAnsi"/>
          <w:sz w:val="28"/>
          <w:szCs w:val="28"/>
        </w:rPr>
        <w:t xml:space="preserve">Do you document child-level information about permanency, well-being, and risk/safety outcomes for children and families?  </w:t>
      </w:r>
    </w:p>
    <w:p w14:paraId="660822BC" w14:textId="77777777" w:rsidR="00976619" w:rsidRPr="00120CBB" w:rsidRDefault="00976619" w:rsidP="00524B8A">
      <w:pPr>
        <w:pStyle w:val="ListParagraph"/>
        <w:numPr>
          <w:ilvl w:val="0"/>
          <w:numId w:val="6"/>
        </w:numPr>
        <w:rPr>
          <w:rFonts w:asciiTheme="minorHAnsi" w:hAnsiTheme="minorHAnsi"/>
          <w:sz w:val="28"/>
          <w:szCs w:val="28"/>
        </w:rPr>
      </w:pPr>
      <w:r w:rsidRPr="00120CBB">
        <w:rPr>
          <w:rFonts w:asciiTheme="minorHAnsi" w:hAnsiTheme="minorHAnsi"/>
          <w:sz w:val="28"/>
          <w:szCs w:val="28"/>
        </w:rPr>
        <w:t xml:space="preserve">How do you use the information you document about families and children to monitor, manage, and improve practice for the cases you serve?  </w:t>
      </w:r>
    </w:p>
    <w:p w14:paraId="660822BD" w14:textId="77777777" w:rsidR="00976619" w:rsidRPr="00120CBB" w:rsidRDefault="00976619" w:rsidP="00524B8A">
      <w:pPr>
        <w:pStyle w:val="ListParagraph"/>
        <w:numPr>
          <w:ilvl w:val="0"/>
          <w:numId w:val="6"/>
        </w:numPr>
        <w:rPr>
          <w:rFonts w:asciiTheme="minorHAnsi" w:hAnsiTheme="minorHAnsi"/>
          <w:sz w:val="28"/>
          <w:szCs w:val="28"/>
        </w:rPr>
      </w:pPr>
      <w:r w:rsidRPr="00120CBB">
        <w:rPr>
          <w:rFonts w:asciiTheme="minorHAnsi" w:hAnsiTheme="minorHAnsi"/>
          <w:sz w:val="28"/>
          <w:szCs w:val="28"/>
        </w:rPr>
        <w:t>Are you interested in improving your program’s ability to collect, analyze, and use data to manage cases, improve practice and make decisions?</w:t>
      </w:r>
    </w:p>
    <w:p w14:paraId="660822BE" w14:textId="77777777" w:rsidR="008010B9" w:rsidRDefault="008010B9" w:rsidP="008010B9">
      <w:pPr>
        <w:rPr>
          <w:sz w:val="28"/>
          <w:szCs w:val="28"/>
        </w:rPr>
      </w:pPr>
    </w:p>
    <w:p w14:paraId="660822BF" w14:textId="77777777" w:rsidR="00EE03FC" w:rsidRDefault="00EE03FC">
      <w:pPr>
        <w:rPr>
          <w:b/>
          <w:sz w:val="28"/>
          <w:szCs w:val="28"/>
        </w:rPr>
      </w:pPr>
      <w:r>
        <w:rPr>
          <w:b/>
          <w:sz w:val="28"/>
          <w:szCs w:val="28"/>
        </w:rPr>
        <w:br w:type="page"/>
      </w:r>
    </w:p>
    <w:p w14:paraId="660822C0" w14:textId="77777777" w:rsidR="008E17F2" w:rsidRDefault="008E17F2" w:rsidP="008010B9">
      <w:pPr>
        <w:ind w:left="270" w:hanging="270"/>
        <w:rPr>
          <w:b/>
          <w:sz w:val="28"/>
          <w:szCs w:val="28"/>
        </w:rPr>
      </w:pPr>
      <w:r>
        <w:rPr>
          <w:b/>
          <w:sz w:val="28"/>
          <w:szCs w:val="28"/>
        </w:rPr>
        <w:t>10</w:t>
      </w:r>
      <w:r w:rsidR="008010B9" w:rsidRPr="00120CBB">
        <w:rPr>
          <w:b/>
          <w:sz w:val="28"/>
          <w:szCs w:val="28"/>
        </w:rPr>
        <w:t xml:space="preserve">. </w:t>
      </w:r>
      <w:r>
        <w:rPr>
          <w:b/>
          <w:sz w:val="28"/>
          <w:szCs w:val="28"/>
        </w:rPr>
        <w:t>How do you recruit, select and training staff in your program?</w:t>
      </w:r>
    </w:p>
    <w:p w14:paraId="660822C1" w14:textId="77777777" w:rsidR="008E17F2" w:rsidRDefault="008E17F2" w:rsidP="00524B8A">
      <w:pPr>
        <w:pStyle w:val="ListParagraph"/>
        <w:numPr>
          <w:ilvl w:val="0"/>
          <w:numId w:val="10"/>
        </w:numPr>
        <w:rPr>
          <w:sz w:val="28"/>
          <w:szCs w:val="28"/>
        </w:rPr>
      </w:pPr>
      <w:r w:rsidRPr="00255766">
        <w:rPr>
          <w:sz w:val="28"/>
          <w:szCs w:val="28"/>
        </w:rPr>
        <w:t>What kinds of professional opportunities are available for new and experience staff?</w:t>
      </w:r>
    </w:p>
    <w:p w14:paraId="660822C2" w14:textId="77777777" w:rsidR="008E17F2" w:rsidRDefault="008E17F2" w:rsidP="00524B8A">
      <w:pPr>
        <w:pStyle w:val="ListParagraph"/>
        <w:numPr>
          <w:ilvl w:val="0"/>
          <w:numId w:val="10"/>
        </w:numPr>
        <w:rPr>
          <w:sz w:val="28"/>
          <w:szCs w:val="28"/>
        </w:rPr>
      </w:pPr>
      <w:r>
        <w:rPr>
          <w:sz w:val="28"/>
          <w:szCs w:val="28"/>
        </w:rPr>
        <w:t>Are there opportunities for coaching, mentoring, and feedback for staff?</w:t>
      </w:r>
    </w:p>
    <w:p w14:paraId="660822C3" w14:textId="77777777" w:rsidR="008E17F2" w:rsidRDefault="008E17F2" w:rsidP="00524B8A">
      <w:pPr>
        <w:pStyle w:val="ListParagraph"/>
        <w:numPr>
          <w:ilvl w:val="0"/>
          <w:numId w:val="10"/>
        </w:numPr>
        <w:rPr>
          <w:sz w:val="28"/>
          <w:szCs w:val="28"/>
        </w:rPr>
      </w:pPr>
      <w:r>
        <w:rPr>
          <w:sz w:val="28"/>
          <w:szCs w:val="28"/>
        </w:rPr>
        <w:t xml:space="preserve">Do you have a formal </w:t>
      </w:r>
      <w:r w:rsidR="00DF0F3E">
        <w:rPr>
          <w:sz w:val="28"/>
          <w:szCs w:val="28"/>
        </w:rPr>
        <w:t xml:space="preserve">staff </w:t>
      </w:r>
      <w:r>
        <w:rPr>
          <w:sz w:val="28"/>
          <w:szCs w:val="28"/>
        </w:rPr>
        <w:t>performance assessment process?</w:t>
      </w:r>
    </w:p>
    <w:p w14:paraId="660822C4" w14:textId="77777777" w:rsidR="008E17F2" w:rsidRPr="00255766" w:rsidRDefault="008E17F2" w:rsidP="00524B8A">
      <w:pPr>
        <w:pStyle w:val="ListParagraph"/>
        <w:numPr>
          <w:ilvl w:val="0"/>
          <w:numId w:val="10"/>
        </w:numPr>
        <w:rPr>
          <w:sz w:val="28"/>
          <w:szCs w:val="28"/>
        </w:rPr>
      </w:pPr>
      <w:r>
        <w:rPr>
          <w:sz w:val="28"/>
          <w:szCs w:val="28"/>
        </w:rPr>
        <w:t>Do you</w:t>
      </w:r>
      <w:r w:rsidR="00DF0F3E">
        <w:rPr>
          <w:sz w:val="28"/>
          <w:szCs w:val="28"/>
        </w:rPr>
        <w:t xml:space="preserve"> think you</w:t>
      </w:r>
      <w:r>
        <w:rPr>
          <w:sz w:val="28"/>
          <w:szCs w:val="28"/>
        </w:rPr>
        <w:t>r staff have the skills and training and that they need for the job?</w:t>
      </w:r>
    </w:p>
    <w:p w14:paraId="660822C5" w14:textId="77777777" w:rsidR="008E17F2" w:rsidRPr="004107F3" w:rsidRDefault="008E17F2" w:rsidP="008010B9">
      <w:pPr>
        <w:ind w:left="270" w:hanging="270"/>
        <w:rPr>
          <w:sz w:val="28"/>
          <w:szCs w:val="28"/>
        </w:rPr>
      </w:pPr>
    </w:p>
    <w:p w14:paraId="660822C6" w14:textId="77777777" w:rsidR="008010B9" w:rsidRPr="00120CBB" w:rsidRDefault="008E17F2" w:rsidP="00502D69">
      <w:pPr>
        <w:ind w:left="270" w:hanging="270"/>
        <w:rPr>
          <w:b/>
          <w:sz w:val="28"/>
          <w:szCs w:val="28"/>
        </w:rPr>
      </w:pPr>
      <w:r>
        <w:rPr>
          <w:b/>
          <w:sz w:val="28"/>
          <w:szCs w:val="28"/>
        </w:rPr>
        <w:t>12</w:t>
      </w:r>
      <w:r w:rsidR="008010B9" w:rsidRPr="00120CBB">
        <w:rPr>
          <w:b/>
          <w:sz w:val="28"/>
          <w:szCs w:val="28"/>
        </w:rPr>
        <w:t xml:space="preserve">. Is there anything that hasn’t been discussed that would limit the tribe’s or child welfare program’s ability to commit to carrying out a </w:t>
      </w:r>
      <w:r w:rsidR="00B9566A" w:rsidRPr="00120CBB">
        <w:rPr>
          <w:b/>
          <w:sz w:val="28"/>
          <w:szCs w:val="28"/>
        </w:rPr>
        <w:t>Center for Tribes</w:t>
      </w:r>
      <w:r w:rsidR="008010B9" w:rsidRPr="00120CBB">
        <w:rPr>
          <w:b/>
          <w:sz w:val="28"/>
          <w:szCs w:val="28"/>
        </w:rPr>
        <w:t xml:space="preserve"> pr</w:t>
      </w:r>
      <w:r w:rsidR="00255766">
        <w:rPr>
          <w:b/>
          <w:sz w:val="28"/>
          <w:szCs w:val="28"/>
        </w:rPr>
        <w:t>oject</w:t>
      </w:r>
      <w:r w:rsidR="008010B9" w:rsidRPr="00120CBB">
        <w:rPr>
          <w:b/>
          <w:sz w:val="28"/>
          <w:szCs w:val="28"/>
        </w:rPr>
        <w:t xml:space="preserve">? </w:t>
      </w:r>
    </w:p>
    <w:p w14:paraId="660822C7" w14:textId="77777777" w:rsidR="008010B9" w:rsidRPr="00120CBB" w:rsidRDefault="008010B9" w:rsidP="00524B8A">
      <w:pPr>
        <w:pStyle w:val="ListParagraph"/>
        <w:numPr>
          <w:ilvl w:val="0"/>
          <w:numId w:val="5"/>
        </w:numPr>
        <w:rPr>
          <w:sz w:val="28"/>
          <w:szCs w:val="28"/>
        </w:rPr>
      </w:pPr>
      <w:r w:rsidRPr="00120CBB">
        <w:rPr>
          <w:sz w:val="28"/>
          <w:szCs w:val="28"/>
        </w:rPr>
        <w:t xml:space="preserve">Who will make the final decision to engage in a </w:t>
      </w:r>
      <w:r w:rsidR="00B9566A" w:rsidRPr="00120CBB">
        <w:rPr>
          <w:sz w:val="28"/>
          <w:szCs w:val="28"/>
        </w:rPr>
        <w:t>Center for Tribes</w:t>
      </w:r>
      <w:r w:rsidRPr="00120CBB">
        <w:rPr>
          <w:sz w:val="28"/>
          <w:szCs w:val="28"/>
        </w:rPr>
        <w:t xml:space="preserve"> project? Who will sign the letter of commitment or MOA for the </w:t>
      </w:r>
      <w:r w:rsidR="00B9566A" w:rsidRPr="00120CBB">
        <w:rPr>
          <w:sz w:val="28"/>
          <w:szCs w:val="28"/>
        </w:rPr>
        <w:t>Center for Tribes</w:t>
      </w:r>
      <w:r w:rsidRPr="00120CBB">
        <w:rPr>
          <w:sz w:val="28"/>
          <w:szCs w:val="28"/>
        </w:rPr>
        <w:t xml:space="preserve"> project?</w:t>
      </w:r>
    </w:p>
    <w:p w14:paraId="660822C8" w14:textId="77777777" w:rsidR="008010B9" w:rsidRPr="00120CBB" w:rsidRDefault="008010B9" w:rsidP="008010B9">
      <w:pPr>
        <w:rPr>
          <w:sz w:val="28"/>
          <w:szCs w:val="28"/>
        </w:rPr>
      </w:pPr>
    </w:p>
    <w:p w14:paraId="660822C9" w14:textId="77777777" w:rsidR="00193EE1" w:rsidRPr="00E30F9D" w:rsidRDefault="006336B8" w:rsidP="0058539A">
      <w:pPr>
        <w:rPr>
          <w:i/>
          <w:sz w:val="28"/>
          <w:szCs w:val="28"/>
        </w:rPr>
      </w:pPr>
      <w:r w:rsidRPr="00016959">
        <w:rPr>
          <w:i/>
          <w:sz w:val="28"/>
          <w:szCs w:val="28"/>
        </w:rPr>
        <w:t>This completes the on-site interview questions</w:t>
      </w:r>
      <w:r w:rsidR="0058539A" w:rsidRPr="00016959">
        <w:rPr>
          <w:i/>
          <w:sz w:val="28"/>
          <w:szCs w:val="28"/>
        </w:rPr>
        <w:t xml:space="preserve"> for the group.  After lunch, we will r</w:t>
      </w:r>
      <w:r w:rsidR="0058539A" w:rsidRPr="00E30F9D">
        <w:rPr>
          <w:i/>
          <w:sz w:val="28"/>
          <w:szCs w:val="28"/>
        </w:rPr>
        <w:t>eview the life of a case and your program structure and operations as well as talk about the project and cross center evaluation.</w:t>
      </w:r>
      <w:r w:rsidR="001D0651">
        <w:rPr>
          <w:i/>
          <w:sz w:val="28"/>
          <w:szCs w:val="28"/>
        </w:rPr>
        <w:t xml:space="preserve"> </w:t>
      </w:r>
    </w:p>
    <w:p w14:paraId="660822CA" w14:textId="77777777" w:rsidR="00193EE1" w:rsidRDefault="00193EE1" w:rsidP="0058539A">
      <w:pPr>
        <w:rPr>
          <w:sz w:val="28"/>
          <w:szCs w:val="28"/>
        </w:rPr>
      </w:pPr>
    </w:p>
    <w:p w14:paraId="660822CB" w14:textId="77777777" w:rsidR="00193EE1" w:rsidRPr="00E30F9D" w:rsidRDefault="00193EE1" w:rsidP="00E30F9D">
      <w:pPr>
        <w:jc w:val="center"/>
        <w:rPr>
          <w:b/>
          <w:sz w:val="28"/>
          <w:szCs w:val="28"/>
        </w:rPr>
      </w:pPr>
      <w:r w:rsidRPr="00E30F9D">
        <w:rPr>
          <w:b/>
          <w:sz w:val="28"/>
          <w:szCs w:val="28"/>
        </w:rPr>
        <w:t xml:space="preserve">BE SURE THE </w:t>
      </w:r>
      <w:r w:rsidR="00364245" w:rsidRPr="00364245">
        <w:rPr>
          <w:b/>
          <w:i/>
          <w:sz w:val="26"/>
          <w:szCs w:val="26"/>
        </w:rPr>
        <w:t>Meetin</w:t>
      </w:r>
      <w:r w:rsidR="00364245">
        <w:rPr>
          <w:b/>
          <w:i/>
          <w:sz w:val="26"/>
          <w:szCs w:val="26"/>
        </w:rPr>
        <w:t>g Participant List and Contact S</w:t>
      </w:r>
      <w:r w:rsidR="00364245" w:rsidRPr="00364245">
        <w:rPr>
          <w:b/>
          <w:i/>
          <w:sz w:val="26"/>
          <w:szCs w:val="26"/>
        </w:rPr>
        <w:t>heet</w:t>
      </w:r>
      <w:r w:rsidR="00364245">
        <w:rPr>
          <w:sz w:val="26"/>
          <w:szCs w:val="26"/>
        </w:rPr>
        <w:t xml:space="preserve"> </w:t>
      </w:r>
      <w:r w:rsidR="00364245" w:rsidRPr="00364245">
        <w:rPr>
          <w:b/>
          <w:sz w:val="26"/>
          <w:szCs w:val="26"/>
        </w:rPr>
        <w:t xml:space="preserve">for the Cross </w:t>
      </w:r>
      <w:r w:rsidR="00653B7A">
        <w:rPr>
          <w:b/>
          <w:sz w:val="26"/>
          <w:szCs w:val="26"/>
        </w:rPr>
        <w:t xml:space="preserve">Center </w:t>
      </w:r>
      <w:r w:rsidR="00EE03FC">
        <w:rPr>
          <w:b/>
          <w:sz w:val="26"/>
          <w:szCs w:val="26"/>
        </w:rPr>
        <w:t>S</w:t>
      </w:r>
      <w:r w:rsidR="00364245" w:rsidRPr="00364245">
        <w:rPr>
          <w:b/>
          <w:sz w:val="26"/>
          <w:szCs w:val="26"/>
        </w:rPr>
        <w:t>ite Evaluation</w:t>
      </w:r>
      <w:r w:rsidR="00364245">
        <w:rPr>
          <w:sz w:val="26"/>
          <w:szCs w:val="26"/>
        </w:rPr>
        <w:t xml:space="preserve"> </w:t>
      </w:r>
      <w:r w:rsidR="00016959">
        <w:rPr>
          <w:b/>
          <w:sz w:val="28"/>
          <w:szCs w:val="28"/>
        </w:rPr>
        <w:t>I</w:t>
      </w:r>
      <w:r w:rsidRPr="00E30F9D">
        <w:rPr>
          <w:b/>
          <w:sz w:val="28"/>
          <w:szCs w:val="28"/>
        </w:rPr>
        <w:t>S COMPLETED</w:t>
      </w:r>
    </w:p>
    <w:p w14:paraId="660822CC" w14:textId="77777777" w:rsidR="00435F22" w:rsidRDefault="0058539A" w:rsidP="00E35371">
      <w:pPr>
        <w:rPr>
          <w:color w:val="FF0000"/>
          <w:sz w:val="28"/>
          <w:szCs w:val="28"/>
        </w:rPr>
      </w:pPr>
      <w:r>
        <w:rPr>
          <w:sz w:val="28"/>
          <w:szCs w:val="28"/>
        </w:rPr>
        <w:t xml:space="preserve">  </w:t>
      </w:r>
    </w:p>
    <w:p w14:paraId="660822CD" w14:textId="77777777" w:rsidR="00EE03FC" w:rsidRDefault="00EE03FC">
      <w:pPr>
        <w:rPr>
          <w:rFonts w:asciiTheme="minorHAnsi" w:eastAsiaTheme="majorEastAsia" w:hAnsiTheme="minorHAnsi" w:cstheme="majorBidi"/>
          <w:b/>
          <w:color w:val="2E74B5" w:themeColor="accent1" w:themeShade="BF"/>
          <w:sz w:val="32"/>
          <w:szCs w:val="32"/>
          <w:u w:val="single"/>
        </w:rPr>
      </w:pPr>
      <w:r>
        <w:rPr>
          <w:rFonts w:asciiTheme="minorHAnsi" w:hAnsiTheme="minorHAnsi"/>
          <w:b/>
          <w:u w:val="single"/>
        </w:rPr>
        <w:br w:type="page"/>
      </w:r>
    </w:p>
    <w:p w14:paraId="660822CE" w14:textId="77777777" w:rsidR="00435F22" w:rsidRPr="00882304" w:rsidRDefault="009A6F14" w:rsidP="00E01605">
      <w:pPr>
        <w:pStyle w:val="Heading1"/>
      </w:pPr>
      <w:bookmarkStart w:id="5" w:name="_Toc467252082"/>
      <w:r w:rsidRPr="00882304">
        <w:t xml:space="preserve">Case Flow Review: </w:t>
      </w:r>
      <w:r w:rsidR="00435F22" w:rsidRPr="00882304">
        <w:t>Reviewing the Life of a Case</w:t>
      </w:r>
      <w:bookmarkEnd w:id="5"/>
    </w:p>
    <w:p w14:paraId="660822CF" w14:textId="77777777" w:rsidR="00435F22" w:rsidRPr="00DF7A9C" w:rsidRDefault="00435F22" w:rsidP="00435F22">
      <w:pPr>
        <w:rPr>
          <w:b/>
        </w:rPr>
      </w:pPr>
    </w:p>
    <w:p w14:paraId="660822D0" w14:textId="77777777" w:rsidR="00435F22" w:rsidRPr="009A6F14" w:rsidRDefault="00435F22" w:rsidP="00435F22">
      <w:pPr>
        <w:pStyle w:val="Heading2"/>
        <w:rPr>
          <w:rFonts w:asciiTheme="minorHAnsi" w:hAnsiTheme="minorHAnsi"/>
          <w:b/>
          <w:sz w:val="28"/>
          <w:szCs w:val="28"/>
        </w:rPr>
      </w:pPr>
      <w:bookmarkStart w:id="6" w:name="_Toc467252083"/>
      <w:r w:rsidRPr="009A6F14">
        <w:rPr>
          <w:rFonts w:asciiTheme="minorHAnsi" w:hAnsiTheme="minorHAnsi"/>
          <w:b/>
          <w:sz w:val="28"/>
          <w:szCs w:val="28"/>
        </w:rPr>
        <w:t>Purpose</w:t>
      </w:r>
      <w:bookmarkEnd w:id="6"/>
    </w:p>
    <w:p w14:paraId="660822D1" w14:textId="77777777" w:rsidR="00435F22" w:rsidRPr="009A6F14" w:rsidRDefault="00435F22" w:rsidP="00435F22">
      <w:pPr>
        <w:rPr>
          <w:sz w:val="28"/>
          <w:szCs w:val="28"/>
        </w:rPr>
      </w:pPr>
      <w:r w:rsidRPr="009A6F14">
        <w:rPr>
          <w:sz w:val="28"/>
          <w:szCs w:val="28"/>
        </w:rPr>
        <w:t xml:space="preserve">This component of the </w:t>
      </w:r>
      <w:r w:rsidR="00B151D4" w:rsidRPr="009A6F14">
        <w:rPr>
          <w:sz w:val="28"/>
          <w:szCs w:val="28"/>
        </w:rPr>
        <w:t xml:space="preserve">NAFET II on site visit </w:t>
      </w:r>
      <w:r w:rsidRPr="009A6F14">
        <w:rPr>
          <w:sz w:val="28"/>
          <w:szCs w:val="28"/>
        </w:rPr>
        <w:t xml:space="preserve">is designed to gain a fuller and deeper understanding of the how the tribal </w:t>
      </w:r>
      <w:r w:rsidR="0058539A" w:rsidRPr="009A6F14">
        <w:rPr>
          <w:sz w:val="28"/>
          <w:szCs w:val="28"/>
        </w:rPr>
        <w:t xml:space="preserve">child welfare </w:t>
      </w:r>
      <w:r w:rsidRPr="009A6F14">
        <w:rPr>
          <w:sz w:val="28"/>
          <w:szCs w:val="28"/>
        </w:rPr>
        <w:t xml:space="preserve">program operates and functions, and where there may be gaps in policy, process or shared understanding between staff members.  For projects that may be intensive, this information will be foundational for the Tribal Organizational Assessment. For brief projects, this understanding will help guide the goals and activities in the work plan and identify facilitators and barriers to implementation. </w:t>
      </w:r>
    </w:p>
    <w:p w14:paraId="660822D2" w14:textId="77777777" w:rsidR="00435F22" w:rsidRDefault="00435F22" w:rsidP="00435F22">
      <w:pPr>
        <w:pStyle w:val="Heading2"/>
      </w:pPr>
    </w:p>
    <w:p w14:paraId="660822D3" w14:textId="77777777" w:rsidR="00435F22" w:rsidRPr="009A6F14" w:rsidRDefault="00435F22" w:rsidP="00435F22">
      <w:pPr>
        <w:pStyle w:val="Heading2"/>
        <w:rPr>
          <w:rFonts w:asciiTheme="minorHAnsi" w:hAnsiTheme="minorHAnsi"/>
          <w:b/>
          <w:sz w:val="28"/>
          <w:szCs w:val="28"/>
        </w:rPr>
      </w:pPr>
      <w:bookmarkStart w:id="7" w:name="_Toc467252084"/>
      <w:r w:rsidRPr="009A6F14">
        <w:rPr>
          <w:rFonts w:asciiTheme="minorHAnsi" w:hAnsiTheme="minorHAnsi"/>
          <w:b/>
          <w:sz w:val="28"/>
          <w:szCs w:val="28"/>
        </w:rPr>
        <w:t>Method</w:t>
      </w:r>
      <w:bookmarkEnd w:id="7"/>
    </w:p>
    <w:p w14:paraId="660822D4" w14:textId="77777777" w:rsidR="00435F22" w:rsidRPr="009A6F14" w:rsidRDefault="00435F22" w:rsidP="00435F22">
      <w:pPr>
        <w:rPr>
          <w:sz w:val="28"/>
          <w:szCs w:val="28"/>
        </w:rPr>
      </w:pPr>
      <w:r w:rsidRPr="009A6F14">
        <w:rPr>
          <w:sz w:val="28"/>
          <w:szCs w:val="28"/>
        </w:rPr>
        <w:t>During this section of the NAFET 2 meeting, the Site Team lead will facilitate a conversation with the tribal team that involves a step-by-step look at the process by which the program handles a child protection case.  This process will be different for each tribe.  For example</w:t>
      </w:r>
      <w:r w:rsidR="00EE03FC">
        <w:rPr>
          <w:sz w:val="28"/>
          <w:szCs w:val="28"/>
        </w:rPr>
        <w:t>,</w:t>
      </w:r>
      <w:r w:rsidRPr="009A6F14">
        <w:rPr>
          <w:sz w:val="28"/>
          <w:szCs w:val="28"/>
        </w:rPr>
        <w:t xml:space="preserve"> some tribes only handle ICWA </w:t>
      </w:r>
      <w:r w:rsidR="00C56F4F" w:rsidRPr="009A6F14">
        <w:rPr>
          <w:sz w:val="28"/>
          <w:szCs w:val="28"/>
        </w:rPr>
        <w:t>referrals;</w:t>
      </w:r>
      <w:r w:rsidRPr="009A6F14">
        <w:rPr>
          <w:sz w:val="28"/>
          <w:szCs w:val="28"/>
        </w:rPr>
        <w:t xml:space="preserve"> others just do intake and investigation, which some programs provide the full-spectrum of child protective services. </w:t>
      </w:r>
    </w:p>
    <w:p w14:paraId="660822D5" w14:textId="77777777" w:rsidR="00435F22" w:rsidRDefault="00435F22" w:rsidP="00435F22">
      <w:pPr>
        <w:pStyle w:val="Heading2"/>
      </w:pPr>
    </w:p>
    <w:p w14:paraId="660822D6" w14:textId="77777777" w:rsidR="00F52C44" w:rsidRPr="009A6F14" w:rsidRDefault="00435F22" w:rsidP="00E35371">
      <w:pPr>
        <w:rPr>
          <w:sz w:val="28"/>
          <w:szCs w:val="28"/>
        </w:rPr>
      </w:pPr>
      <w:r w:rsidRPr="009A6F14">
        <w:rPr>
          <w:sz w:val="28"/>
          <w:szCs w:val="28"/>
        </w:rPr>
        <w:t xml:space="preserve">Creating a flow chart of the process described by the program staff is helpful, either using flipchart paper or a white board if available. </w:t>
      </w:r>
      <w:r w:rsidR="00F52C44" w:rsidRPr="009A6F14">
        <w:rPr>
          <w:sz w:val="28"/>
          <w:szCs w:val="28"/>
        </w:rPr>
        <w:t xml:space="preserve"> This process is similar to business process mapping, with slightly less detail. </w:t>
      </w:r>
    </w:p>
    <w:p w14:paraId="660822D7" w14:textId="77777777" w:rsidR="00702BD5" w:rsidRPr="009A6F14" w:rsidRDefault="00702BD5" w:rsidP="00E35371">
      <w:pPr>
        <w:rPr>
          <w:sz w:val="28"/>
          <w:szCs w:val="28"/>
        </w:rPr>
      </w:pPr>
    </w:p>
    <w:p w14:paraId="660822D8" w14:textId="77777777" w:rsidR="00364245" w:rsidRDefault="00DF7A9C" w:rsidP="00E35371">
      <w:pPr>
        <w:rPr>
          <w:b/>
          <w:color w:val="2E74B5" w:themeColor="accent1" w:themeShade="BF"/>
          <w:sz w:val="28"/>
          <w:szCs w:val="28"/>
        </w:rPr>
      </w:pPr>
      <w:r w:rsidRPr="009A6F14">
        <w:rPr>
          <w:b/>
          <w:color w:val="2E74B5" w:themeColor="accent1" w:themeShade="BF"/>
          <w:sz w:val="28"/>
          <w:szCs w:val="28"/>
        </w:rPr>
        <w:t xml:space="preserve">SEE APPENDIX A FOR </w:t>
      </w:r>
      <w:r w:rsidR="00702BD5" w:rsidRPr="009A6F14">
        <w:rPr>
          <w:b/>
          <w:color w:val="2E74B5" w:themeColor="accent1" w:themeShade="BF"/>
          <w:sz w:val="28"/>
          <w:szCs w:val="28"/>
        </w:rPr>
        <w:t xml:space="preserve">CASE </w:t>
      </w:r>
      <w:r w:rsidR="00C56F4F">
        <w:rPr>
          <w:b/>
          <w:color w:val="2E74B5" w:themeColor="accent1" w:themeShade="BF"/>
          <w:sz w:val="28"/>
          <w:szCs w:val="28"/>
        </w:rPr>
        <w:t xml:space="preserve">FLOW REVIEW </w:t>
      </w:r>
      <w:r w:rsidRPr="009A6F14">
        <w:rPr>
          <w:b/>
          <w:color w:val="2E74B5" w:themeColor="accent1" w:themeShade="BF"/>
          <w:sz w:val="28"/>
          <w:szCs w:val="28"/>
        </w:rPr>
        <w:t>DIAGRAM AND PROMPTING QUESTIONS</w:t>
      </w:r>
    </w:p>
    <w:p w14:paraId="660822D9" w14:textId="77777777" w:rsidR="00C56F4F" w:rsidRPr="009A6F14" w:rsidRDefault="00C56F4F" w:rsidP="00E35371">
      <w:pPr>
        <w:rPr>
          <w:b/>
          <w:color w:val="2E74B5" w:themeColor="accent1" w:themeShade="BF"/>
          <w:sz w:val="28"/>
          <w:szCs w:val="28"/>
        </w:rPr>
      </w:pPr>
    </w:p>
    <w:p w14:paraId="660822DA" w14:textId="77777777" w:rsidR="00702BD5" w:rsidRPr="009A6F14" w:rsidRDefault="00364245" w:rsidP="00E35371">
      <w:pPr>
        <w:rPr>
          <w:color w:val="2E74B5" w:themeColor="accent1" w:themeShade="BF"/>
          <w:sz w:val="28"/>
          <w:szCs w:val="28"/>
        </w:rPr>
      </w:pPr>
      <w:r w:rsidRPr="009A6F14">
        <w:rPr>
          <w:color w:val="2E74B5" w:themeColor="accent1" w:themeShade="BF"/>
          <w:sz w:val="28"/>
          <w:szCs w:val="28"/>
        </w:rPr>
        <w:t>(</w:t>
      </w:r>
      <w:r w:rsidR="00DF7A9C" w:rsidRPr="009A6F14">
        <w:rPr>
          <w:color w:val="2E74B5" w:themeColor="accent1" w:themeShade="BF"/>
          <w:sz w:val="28"/>
          <w:szCs w:val="28"/>
        </w:rPr>
        <w:t>Complete the diagram, take photo....</w:t>
      </w:r>
      <w:r w:rsidR="00EE03FC">
        <w:rPr>
          <w:color w:val="2E74B5" w:themeColor="accent1" w:themeShade="BF"/>
          <w:sz w:val="28"/>
          <w:szCs w:val="28"/>
        </w:rPr>
        <w:t xml:space="preserve"> </w:t>
      </w:r>
      <w:r w:rsidRPr="009A6F14">
        <w:rPr>
          <w:color w:val="2E74B5" w:themeColor="accent1" w:themeShade="BF"/>
          <w:sz w:val="28"/>
          <w:szCs w:val="28"/>
        </w:rPr>
        <w:t>Whatever works!  But be sure to upload to the DMS)</w:t>
      </w:r>
    </w:p>
    <w:p w14:paraId="660822DB" w14:textId="77777777" w:rsidR="00F52C44" w:rsidRDefault="00F52C44">
      <w:pPr>
        <w:rPr>
          <w:szCs w:val="24"/>
        </w:rPr>
      </w:pPr>
      <w:r>
        <w:rPr>
          <w:szCs w:val="24"/>
        </w:rPr>
        <w:br w:type="page"/>
      </w:r>
    </w:p>
    <w:p w14:paraId="660822DC" w14:textId="77777777" w:rsidR="00F52C44" w:rsidRPr="00882304" w:rsidRDefault="00F52C44" w:rsidP="00E01605">
      <w:pPr>
        <w:pStyle w:val="Heading1"/>
      </w:pPr>
      <w:bookmarkStart w:id="8" w:name="_Toc467252085"/>
      <w:r w:rsidRPr="00882304">
        <w:t xml:space="preserve">Evaluation </w:t>
      </w:r>
      <w:r w:rsidR="00BB6BEA" w:rsidRPr="00882304">
        <w:t xml:space="preserve">and CQI </w:t>
      </w:r>
      <w:r w:rsidRPr="00882304">
        <w:t>Discussion</w:t>
      </w:r>
      <w:bookmarkEnd w:id="8"/>
    </w:p>
    <w:p w14:paraId="660822DD" w14:textId="77777777" w:rsidR="00F52C44" w:rsidRDefault="00F52C44" w:rsidP="00F52C44">
      <w:pPr>
        <w:rPr>
          <w:b/>
        </w:rPr>
      </w:pPr>
    </w:p>
    <w:p w14:paraId="660822DE" w14:textId="77777777" w:rsidR="00F52C44" w:rsidRPr="00C56F4F" w:rsidRDefault="00F52C44" w:rsidP="00F52C44">
      <w:pPr>
        <w:pStyle w:val="Heading2"/>
        <w:rPr>
          <w:rFonts w:asciiTheme="minorHAnsi" w:hAnsiTheme="minorHAnsi"/>
          <w:b/>
          <w:sz w:val="28"/>
          <w:szCs w:val="28"/>
        </w:rPr>
      </w:pPr>
      <w:bookmarkStart w:id="9" w:name="_Toc467252086"/>
      <w:r w:rsidRPr="00C56F4F">
        <w:rPr>
          <w:rFonts w:asciiTheme="minorHAnsi" w:hAnsiTheme="minorHAnsi"/>
          <w:b/>
          <w:sz w:val="28"/>
          <w:szCs w:val="28"/>
        </w:rPr>
        <w:t>Purpose</w:t>
      </w:r>
      <w:bookmarkEnd w:id="9"/>
    </w:p>
    <w:p w14:paraId="660822DF" w14:textId="77777777" w:rsidR="00F52C44" w:rsidRPr="00C56F4F" w:rsidRDefault="00F52C44" w:rsidP="00F52C44">
      <w:pPr>
        <w:rPr>
          <w:sz w:val="26"/>
          <w:szCs w:val="26"/>
        </w:rPr>
      </w:pPr>
      <w:r w:rsidRPr="00C56F4F">
        <w:rPr>
          <w:sz w:val="26"/>
          <w:szCs w:val="26"/>
        </w:rPr>
        <w:t xml:space="preserve">This </w:t>
      </w:r>
      <w:r w:rsidR="003053F1" w:rsidRPr="00C56F4F">
        <w:rPr>
          <w:sz w:val="26"/>
          <w:szCs w:val="26"/>
        </w:rPr>
        <w:t xml:space="preserve">purpose of this discussion is to ensure that the tribal implementation team has a </w:t>
      </w:r>
      <w:r w:rsidR="00FD63F6" w:rsidRPr="00C56F4F">
        <w:rPr>
          <w:sz w:val="26"/>
          <w:szCs w:val="26"/>
        </w:rPr>
        <w:t xml:space="preserve">preliminary </w:t>
      </w:r>
      <w:r w:rsidR="003053F1" w:rsidRPr="00C56F4F">
        <w:rPr>
          <w:sz w:val="26"/>
          <w:szCs w:val="26"/>
        </w:rPr>
        <w:t xml:space="preserve">understanding of the </w:t>
      </w:r>
      <w:r w:rsidR="00653B7A" w:rsidRPr="00C56F4F">
        <w:rPr>
          <w:sz w:val="26"/>
          <w:szCs w:val="26"/>
        </w:rPr>
        <w:t xml:space="preserve">project-specific </w:t>
      </w:r>
      <w:r w:rsidR="003053F1" w:rsidRPr="00C56F4F">
        <w:rPr>
          <w:sz w:val="26"/>
          <w:szCs w:val="26"/>
        </w:rPr>
        <w:t>and cross-</w:t>
      </w:r>
      <w:r w:rsidR="00653B7A" w:rsidRPr="00C56F4F">
        <w:rPr>
          <w:sz w:val="26"/>
          <w:szCs w:val="26"/>
        </w:rPr>
        <w:t>center</w:t>
      </w:r>
      <w:r w:rsidR="003053F1" w:rsidRPr="00C56F4F">
        <w:rPr>
          <w:sz w:val="26"/>
          <w:szCs w:val="26"/>
        </w:rPr>
        <w:t xml:space="preserve"> evaluation components of the project, expectations for tribal implementation team members, and the role of the </w:t>
      </w:r>
      <w:r w:rsidR="00653B7A" w:rsidRPr="00C56F4F">
        <w:rPr>
          <w:sz w:val="26"/>
          <w:szCs w:val="26"/>
        </w:rPr>
        <w:t>Center for Tribes</w:t>
      </w:r>
      <w:r w:rsidR="00702BD5" w:rsidRPr="00C56F4F">
        <w:rPr>
          <w:sz w:val="26"/>
          <w:szCs w:val="26"/>
        </w:rPr>
        <w:t xml:space="preserve"> CQI/Evaluation lead </w:t>
      </w:r>
      <w:r w:rsidR="003053F1" w:rsidRPr="00C56F4F">
        <w:rPr>
          <w:sz w:val="26"/>
          <w:szCs w:val="26"/>
        </w:rPr>
        <w:t xml:space="preserve">as part of the site team. </w:t>
      </w:r>
    </w:p>
    <w:p w14:paraId="660822E0" w14:textId="77777777" w:rsidR="00F52C44" w:rsidRDefault="00F52C44" w:rsidP="00F52C44">
      <w:pPr>
        <w:pStyle w:val="Heading2"/>
      </w:pPr>
    </w:p>
    <w:p w14:paraId="660822E1" w14:textId="77777777" w:rsidR="00F52C44" w:rsidRPr="00C56F4F" w:rsidRDefault="00653B7A" w:rsidP="00F52C44">
      <w:pPr>
        <w:pStyle w:val="Heading2"/>
        <w:rPr>
          <w:rFonts w:asciiTheme="minorHAnsi" w:hAnsiTheme="minorHAnsi"/>
          <w:b/>
          <w:sz w:val="28"/>
          <w:szCs w:val="28"/>
        </w:rPr>
      </w:pPr>
      <w:bookmarkStart w:id="10" w:name="_Toc467252087"/>
      <w:r w:rsidRPr="00C56F4F">
        <w:rPr>
          <w:rFonts w:asciiTheme="minorHAnsi" w:hAnsiTheme="minorHAnsi"/>
          <w:b/>
          <w:sz w:val="28"/>
          <w:szCs w:val="28"/>
        </w:rPr>
        <w:t>Role of the Center for Tribes</w:t>
      </w:r>
      <w:r w:rsidR="00112E52" w:rsidRPr="00C56F4F">
        <w:rPr>
          <w:rFonts w:asciiTheme="minorHAnsi" w:hAnsiTheme="minorHAnsi"/>
          <w:b/>
          <w:sz w:val="28"/>
          <w:szCs w:val="28"/>
        </w:rPr>
        <w:t xml:space="preserve"> </w:t>
      </w:r>
      <w:r w:rsidR="00702BD5" w:rsidRPr="00C56F4F">
        <w:rPr>
          <w:rFonts w:asciiTheme="minorHAnsi" w:hAnsiTheme="minorHAnsi"/>
          <w:b/>
          <w:sz w:val="28"/>
          <w:szCs w:val="28"/>
        </w:rPr>
        <w:t>Evaluation</w:t>
      </w:r>
      <w:r w:rsidR="00BB6BEA" w:rsidRPr="00C56F4F">
        <w:rPr>
          <w:rFonts w:asciiTheme="minorHAnsi" w:hAnsiTheme="minorHAnsi"/>
          <w:b/>
          <w:sz w:val="28"/>
          <w:szCs w:val="28"/>
        </w:rPr>
        <w:t>/CQI</w:t>
      </w:r>
      <w:r w:rsidR="00702BD5" w:rsidRPr="00C56F4F">
        <w:rPr>
          <w:rFonts w:asciiTheme="minorHAnsi" w:hAnsiTheme="minorHAnsi"/>
          <w:b/>
          <w:sz w:val="28"/>
          <w:szCs w:val="28"/>
        </w:rPr>
        <w:t xml:space="preserve"> Lead</w:t>
      </w:r>
      <w:r w:rsidR="00112E52" w:rsidRPr="00C56F4F">
        <w:rPr>
          <w:rFonts w:asciiTheme="minorHAnsi" w:hAnsiTheme="minorHAnsi"/>
          <w:b/>
          <w:sz w:val="28"/>
          <w:szCs w:val="28"/>
        </w:rPr>
        <w:t>:</w:t>
      </w:r>
      <w:bookmarkEnd w:id="10"/>
    </w:p>
    <w:p w14:paraId="660822E2" w14:textId="77777777" w:rsidR="00112E52" w:rsidRPr="00C56F4F" w:rsidRDefault="00112E52" w:rsidP="00524B8A">
      <w:pPr>
        <w:pStyle w:val="ListParagraph"/>
        <w:numPr>
          <w:ilvl w:val="0"/>
          <w:numId w:val="14"/>
        </w:numPr>
        <w:rPr>
          <w:sz w:val="26"/>
          <w:szCs w:val="26"/>
        </w:rPr>
      </w:pPr>
      <w:r w:rsidRPr="00C56F4F">
        <w:rPr>
          <w:sz w:val="26"/>
          <w:szCs w:val="26"/>
        </w:rPr>
        <w:t>Help gather data during the NAFET 2</w:t>
      </w:r>
    </w:p>
    <w:p w14:paraId="660822E3" w14:textId="77777777" w:rsidR="00112E52" w:rsidRPr="00C56F4F" w:rsidRDefault="00112E52" w:rsidP="00524B8A">
      <w:pPr>
        <w:pStyle w:val="ListParagraph"/>
        <w:numPr>
          <w:ilvl w:val="0"/>
          <w:numId w:val="14"/>
        </w:numPr>
        <w:rPr>
          <w:sz w:val="26"/>
          <w:szCs w:val="26"/>
        </w:rPr>
      </w:pPr>
      <w:r w:rsidRPr="00C56F4F">
        <w:rPr>
          <w:sz w:val="26"/>
          <w:szCs w:val="26"/>
        </w:rPr>
        <w:t>Conduct the Tribal Organizational Assessment (for intensive projects)</w:t>
      </w:r>
      <w:r w:rsidR="00702BD5" w:rsidRPr="00C56F4F">
        <w:rPr>
          <w:sz w:val="26"/>
          <w:szCs w:val="26"/>
        </w:rPr>
        <w:t xml:space="preserve"> </w:t>
      </w:r>
    </w:p>
    <w:p w14:paraId="660822E4" w14:textId="77777777" w:rsidR="00112E52" w:rsidRPr="00C56F4F" w:rsidRDefault="00653B7A" w:rsidP="00524B8A">
      <w:pPr>
        <w:pStyle w:val="ListParagraph"/>
        <w:numPr>
          <w:ilvl w:val="0"/>
          <w:numId w:val="14"/>
        </w:numPr>
        <w:rPr>
          <w:sz w:val="26"/>
          <w:szCs w:val="26"/>
        </w:rPr>
      </w:pPr>
      <w:r w:rsidRPr="00C56F4F">
        <w:rPr>
          <w:sz w:val="26"/>
          <w:szCs w:val="26"/>
        </w:rPr>
        <w:t>Support the T</w:t>
      </w:r>
      <w:r w:rsidR="00112E52" w:rsidRPr="00C56F4F">
        <w:rPr>
          <w:sz w:val="26"/>
          <w:szCs w:val="26"/>
        </w:rPr>
        <w:t xml:space="preserve">ribe in developing the </w:t>
      </w:r>
      <w:r w:rsidR="00DE50F6" w:rsidRPr="00C56F4F">
        <w:rPr>
          <w:sz w:val="26"/>
          <w:szCs w:val="26"/>
        </w:rPr>
        <w:t>Pathway to C</w:t>
      </w:r>
      <w:r w:rsidR="00702BD5" w:rsidRPr="00C56F4F">
        <w:rPr>
          <w:sz w:val="26"/>
          <w:szCs w:val="26"/>
        </w:rPr>
        <w:t xml:space="preserve">hange and </w:t>
      </w:r>
      <w:r w:rsidR="00112E52" w:rsidRPr="00C56F4F">
        <w:rPr>
          <w:sz w:val="26"/>
          <w:szCs w:val="26"/>
        </w:rPr>
        <w:t>work plan</w:t>
      </w:r>
      <w:r w:rsidRPr="00C56F4F">
        <w:rPr>
          <w:sz w:val="26"/>
          <w:szCs w:val="26"/>
        </w:rPr>
        <w:t>.</w:t>
      </w:r>
    </w:p>
    <w:p w14:paraId="660822E5" w14:textId="77777777" w:rsidR="00112E52" w:rsidRPr="00C56F4F" w:rsidRDefault="00112E52" w:rsidP="00524B8A">
      <w:pPr>
        <w:pStyle w:val="ListParagraph"/>
        <w:numPr>
          <w:ilvl w:val="0"/>
          <w:numId w:val="14"/>
        </w:numPr>
        <w:rPr>
          <w:sz w:val="26"/>
          <w:szCs w:val="26"/>
        </w:rPr>
      </w:pPr>
      <w:r w:rsidRPr="00C56F4F">
        <w:rPr>
          <w:sz w:val="26"/>
          <w:szCs w:val="26"/>
        </w:rPr>
        <w:t xml:space="preserve">Support the </w:t>
      </w:r>
      <w:r w:rsidR="00653B7A" w:rsidRPr="00C56F4F">
        <w:rPr>
          <w:sz w:val="26"/>
          <w:szCs w:val="26"/>
        </w:rPr>
        <w:t>T</w:t>
      </w:r>
      <w:r w:rsidRPr="00C56F4F">
        <w:rPr>
          <w:sz w:val="26"/>
          <w:szCs w:val="26"/>
        </w:rPr>
        <w:t>ribe in developing a</w:t>
      </w:r>
      <w:r w:rsidR="00BB6BEA" w:rsidRPr="00C56F4F">
        <w:rPr>
          <w:sz w:val="26"/>
          <w:szCs w:val="26"/>
        </w:rPr>
        <w:t>n E</w:t>
      </w:r>
      <w:r w:rsidR="00653B7A" w:rsidRPr="00C56F4F">
        <w:rPr>
          <w:sz w:val="26"/>
          <w:szCs w:val="26"/>
        </w:rPr>
        <w:t>valuation/CQI plan that the T</w:t>
      </w:r>
      <w:r w:rsidRPr="00C56F4F">
        <w:rPr>
          <w:sz w:val="26"/>
          <w:szCs w:val="26"/>
        </w:rPr>
        <w:t xml:space="preserve">ribe will use to </w:t>
      </w:r>
      <w:r w:rsidR="00525EC1" w:rsidRPr="00C56F4F">
        <w:rPr>
          <w:sz w:val="26"/>
          <w:szCs w:val="26"/>
        </w:rPr>
        <w:t xml:space="preserve">engage in a Continuous Quality Improvement (CQI) process to assist in monitoring </w:t>
      </w:r>
      <w:r w:rsidR="00702BD5" w:rsidRPr="00C56F4F">
        <w:rPr>
          <w:sz w:val="26"/>
          <w:szCs w:val="26"/>
        </w:rPr>
        <w:t xml:space="preserve">the </w:t>
      </w:r>
      <w:r w:rsidRPr="00C56F4F">
        <w:rPr>
          <w:sz w:val="26"/>
          <w:szCs w:val="26"/>
        </w:rPr>
        <w:t>implementation and outcomes of their project</w:t>
      </w:r>
      <w:r w:rsidR="00702BD5" w:rsidRPr="00C56F4F">
        <w:rPr>
          <w:sz w:val="26"/>
          <w:szCs w:val="26"/>
        </w:rPr>
        <w:t xml:space="preserve"> </w:t>
      </w:r>
      <w:r w:rsidR="00525EC1" w:rsidRPr="00C56F4F">
        <w:rPr>
          <w:sz w:val="26"/>
          <w:szCs w:val="26"/>
        </w:rPr>
        <w:t>and a brief evaluation to assess the</w:t>
      </w:r>
      <w:r w:rsidR="00E026BE" w:rsidRPr="00C56F4F">
        <w:rPr>
          <w:sz w:val="26"/>
          <w:szCs w:val="26"/>
        </w:rPr>
        <w:t>ir experiences with the</w:t>
      </w:r>
      <w:r w:rsidR="00525EC1" w:rsidRPr="00C56F4F">
        <w:rPr>
          <w:sz w:val="26"/>
          <w:szCs w:val="26"/>
        </w:rPr>
        <w:t xml:space="preserve"> C</w:t>
      </w:r>
      <w:r w:rsidR="00653B7A" w:rsidRPr="00C56F4F">
        <w:rPr>
          <w:sz w:val="26"/>
          <w:szCs w:val="26"/>
        </w:rPr>
        <w:t>enter’s</w:t>
      </w:r>
      <w:r w:rsidR="00525EC1" w:rsidRPr="00C56F4F">
        <w:rPr>
          <w:sz w:val="26"/>
          <w:szCs w:val="26"/>
        </w:rPr>
        <w:t xml:space="preserve"> capacity building assistance and project</w:t>
      </w:r>
      <w:r w:rsidR="00E026BE" w:rsidRPr="00C56F4F">
        <w:rPr>
          <w:sz w:val="26"/>
          <w:szCs w:val="26"/>
        </w:rPr>
        <w:t xml:space="preserve"> outcomes</w:t>
      </w:r>
      <w:r w:rsidR="00525EC1" w:rsidRPr="00C56F4F">
        <w:rPr>
          <w:sz w:val="26"/>
          <w:szCs w:val="26"/>
        </w:rPr>
        <w:t>.</w:t>
      </w:r>
    </w:p>
    <w:p w14:paraId="660822E6" w14:textId="77777777" w:rsidR="00112E52" w:rsidRPr="00C56F4F" w:rsidRDefault="00702BD5" w:rsidP="00524B8A">
      <w:pPr>
        <w:pStyle w:val="ListParagraph"/>
        <w:numPr>
          <w:ilvl w:val="0"/>
          <w:numId w:val="14"/>
        </w:numPr>
        <w:rPr>
          <w:sz w:val="26"/>
          <w:szCs w:val="26"/>
        </w:rPr>
      </w:pPr>
      <w:r w:rsidRPr="00C56F4F">
        <w:rPr>
          <w:sz w:val="26"/>
          <w:szCs w:val="26"/>
        </w:rPr>
        <w:t>The C</w:t>
      </w:r>
      <w:r w:rsidR="00653B7A" w:rsidRPr="00C56F4F">
        <w:rPr>
          <w:sz w:val="26"/>
          <w:szCs w:val="26"/>
        </w:rPr>
        <w:t xml:space="preserve">enter for Tribes evaluator </w:t>
      </w:r>
      <w:r w:rsidRPr="00C56F4F">
        <w:rPr>
          <w:sz w:val="26"/>
          <w:szCs w:val="26"/>
        </w:rPr>
        <w:t>will c</w:t>
      </w:r>
      <w:r w:rsidR="009039B5" w:rsidRPr="00C56F4F">
        <w:rPr>
          <w:sz w:val="26"/>
          <w:szCs w:val="26"/>
        </w:rPr>
        <w:t>onduct interviews with key staff a</w:t>
      </w:r>
      <w:r w:rsidR="00FD63F6" w:rsidRPr="00C56F4F">
        <w:rPr>
          <w:sz w:val="26"/>
          <w:szCs w:val="26"/>
        </w:rPr>
        <w:t>nd stakeholders at project end</w:t>
      </w:r>
      <w:r w:rsidR="00653B7A" w:rsidRPr="00C56F4F">
        <w:rPr>
          <w:sz w:val="26"/>
          <w:szCs w:val="26"/>
        </w:rPr>
        <w:t>.</w:t>
      </w:r>
    </w:p>
    <w:p w14:paraId="660822E7" w14:textId="77777777" w:rsidR="00FD63F6" w:rsidRPr="00112E52" w:rsidRDefault="00FD63F6" w:rsidP="00653B7A">
      <w:pPr>
        <w:pStyle w:val="ListParagraph"/>
      </w:pPr>
    </w:p>
    <w:p w14:paraId="660822E8" w14:textId="77777777" w:rsidR="009039B5" w:rsidRPr="00C56F4F" w:rsidRDefault="009039B5" w:rsidP="009039B5">
      <w:pPr>
        <w:pStyle w:val="Heading2"/>
        <w:rPr>
          <w:rFonts w:asciiTheme="minorHAnsi" w:hAnsiTheme="minorHAnsi"/>
          <w:b/>
          <w:sz w:val="28"/>
          <w:szCs w:val="28"/>
        </w:rPr>
      </w:pPr>
      <w:bookmarkStart w:id="11" w:name="_Toc467252088"/>
      <w:r w:rsidRPr="00C56F4F">
        <w:rPr>
          <w:rFonts w:asciiTheme="minorHAnsi" w:hAnsiTheme="minorHAnsi"/>
          <w:b/>
          <w:sz w:val="28"/>
          <w:szCs w:val="28"/>
        </w:rPr>
        <w:t>Role of the Cross-</w:t>
      </w:r>
      <w:r w:rsidR="00BB6BEA" w:rsidRPr="00C56F4F">
        <w:rPr>
          <w:rFonts w:asciiTheme="minorHAnsi" w:hAnsiTheme="minorHAnsi"/>
          <w:b/>
          <w:sz w:val="28"/>
          <w:szCs w:val="28"/>
        </w:rPr>
        <w:t>center</w:t>
      </w:r>
      <w:r w:rsidRPr="00C56F4F">
        <w:rPr>
          <w:rFonts w:asciiTheme="minorHAnsi" w:hAnsiTheme="minorHAnsi"/>
          <w:b/>
          <w:sz w:val="28"/>
          <w:szCs w:val="28"/>
        </w:rPr>
        <w:t xml:space="preserve"> evaluators:</w:t>
      </w:r>
      <w:bookmarkEnd w:id="11"/>
    </w:p>
    <w:p w14:paraId="660822E9" w14:textId="77777777" w:rsidR="00525EC1" w:rsidRPr="00C56F4F" w:rsidRDefault="00525EC1" w:rsidP="00524B8A">
      <w:pPr>
        <w:pStyle w:val="ListParagraph"/>
        <w:numPr>
          <w:ilvl w:val="0"/>
          <w:numId w:val="14"/>
        </w:numPr>
        <w:rPr>
          <w:sz w:val="26"/>
          <w:szCs w:val="26"/>
        </w:rPr>
      </w:pPr>
      <w:r w:rsidRPr="00C56F4F">
        <w:rPr>
          <w:sz w:val="26"/>
          <w:szCs w:val="26"/>
        </w:rPr>
        <w:t>Explain that the C</w:t>
      </w:r>
      <w:r w:rsidR="00653B7A" w:rsidRPr="00C56F4F">
        <w:rPr>
          <w:sz w:val="26"/>
          <w:szCs w:val="26"/>
        </w:rPr>
        <w:t>enter for Tribes</w:t>
      </w:r>
      <w:r w:rsidRPr="00C56F4F">
        <w:rPr>
          <w:sz w:val="26"/>
          <w:szCs w:val="26"/>
        </w:rPr>
        <w:t xml:space="preserve"> is part of a large</w:t>
      </w:r>
      <w:r w:rsidR="00653B7A" w:rsidRPr="00C56F4F">
        <w:rPr>
          <w:sz w:val="26"/>
          <w:szCs w:val="26"/>
        </w:rPr>
        <w:t>r</w:t>
      </w:r>
      <w:r w:rsidRPr="00C56F4F">
        <w:rPr>
          <w:sz w:val="26"/>
          <w:szCs w:val="26"/>
        </w:rPr>
        <w:t xml:space="preserve"> project consisting of three centers and the</w:t>
      </w:r>
      <w:r w:rsidR="00DE50F6" w:rsidRPr="00C56F4F">
        <w:rPr>
          <w:sz w:val="26"/>
          <w:szCs w:val="26"/>
        </w:rPr>
        <w:t>re</w:t>
      </w:r>
      <w:r w:rsidRPr="00C56F4F">
        <w:rPr>
          <w:sz w:val="26"/>
          <w:szCs w:val="26"/>
        </w:rPr>
        <w:t xml:space="preserve"> is a cross </w:t>
      </w:r>
      <w:r w:rsidR="00653B7A" w:rsidRPr="00C56F4F">
        <w:rPr>
          <w:sz w:val="26"/>
          <w:szCs w:val="26"/>
        </w:rPr>
        <w:t>center</w:t>
      </w:r>
      <w:r w:rsidRPr="00C56F4F">
        <w:rPr>
          <w:sz w:val="26"/>
          <w:szCs w:val="26"/>
        </w:rPr>
        <w:t xml:space="preserve"> evaluation</w:t>
      </w:r>
      <w:r w:rsidR="00DE50F6" w:rsidRPr="00C56F4F">
        <w:rPr>
          <w:sz w:val="26"/>
          <w:szCs w:val="26"/>
        </w:rPr>
        <w:t xml:space="preserve"> we are part of</w:t>
      </w:r>
      <w:r w:rsidR="00653B7A" w:rsidRPr="00C56F4F">
        <w:rPr>
          <w:sz w:val="26"/>
          <w:szCs w:val="26"/>
        </w:rPr>
        <w:t>.</w:t>
      </w:r>
    </w:p>
    <w:p w14:paraId="660822EA" w14:textId="77777777" w:rsidR="009039B5" w:rsidRPr="00C56F4F" w:rsidRDefault="00525EC1" w:rsidP="00524B8A">
      <w:pPr>
        <w:pStyle w:val="ListParagraph"/>
        <w:numPr>
          <w:ilvl w:val="0"/>
          <w:numId w:val="14"/>
        </w:numPr>
        <w:rPr>
          <w:sz w:val="26"/>
          <w:szCs w:val="26"/>
        </w:rPr>
      </w:pPr>
      <w:r w:rsidRPr="00C56F4F">
        <w:rPr>
          <w:sz w:val="26"/>
          <w:szCs w:val="26"/>
        </w:rPr>
        <w:t xml:space="preserve">The company, </w:t>
      </w:r>
      <w:r w:rsidR="009039B5" w:rsidRPr="00C56F4F">
        <w:rPr>
          <w:sz w:val="26"/>
          <w:szCs w:val="26"/>
        </w:rPr>
        <w:t>James Bell Associates</w:t>
      </w:r>
      <w:r w:rsidR="001D0651">
        <w:rPr>
          <w:sz w:val="26"/>
          <w:szCs w:val="26"/>
        </w:rPr>
        <w:t xml:space="preserve"> (JBA)</w:t>
      </w:r>
      <w:r w:rsidRPr="00C56F4F">
        <w:rPr>
          <w:sz w:val="26"/>
          <w:szCs w:val="26"/>
        </w:rPr>
        <w:t xml:space="preserve">, </w:t>
      </w:r>
      <w:r w:rsidR="009039B5" w:rsidRPr="00C56F4F">
        <w:rPr>
          <w:sz w:val="26"/>
          <w:szCs w:val="26"/>
        </w:rPr>
        <w:t>are the cross-</w:t>
      </w:r>
      <w:r w:rsidR="00653B7A" w:rsidRPr="00C56F4F">
        <w:rPr>
          <w:sz w:val="26"/>
          <w:szCs w:val="26"/>
        </w:rPr>
        <w:t>center</w:t>
      </w:r>
      <w:r w:rsidR="009039B5" w:rsidRPr="00C56F4F">
        <w:rPr>
          <w:sz w:val="26"/>
          <w:szCs w:val="26"/>
        </w:rPr>
        <w:t xml:space="preserve"> evaluators for the Capacity Building Collaborative</w:t>
      </w:r>
    </w:p>
    <w:p w14:paraId="660822EB" w14:textId="77777777" w:rsidR="009039B5" w:rsidRPr="00C56F4F" w:rsidRDefault="009039B5" w:rsidP="00524B8A">
      <w:pPr>
        <w:pStyle w:val="ListParagraph"/>
        <w:numPr>
          <w:ilvl w:val="0"/>
          <w:numId w:val="14"/>
        </w:numPr>
        <w:rPr>
          <w:sz w:val="26"/>
          <w:szCs w:val="26"/>
        </w:rPr>
      </w:pPr>
      <w:r w:rsidRPr="00C56F4F">
        <w:rPr>
          <w:sz w:val="26"/>
          <w:szCs w:val="26"/>
        </w:rPr>
        <w:t xml:space="preserve">JBA will send web-based surveys to the tribal implementation team after the work plan is developed, and after the project is completed. </w:t>
      </w:r>
    </w:p>
    <w:p w14:paraId="660822EC" w14:textId="77777777" w:rsidR="009039B5" w:rsidRPr="00C56F4F" w:rsidRDefault="009039B5" w:rsidP="00524B8A">
      <w:pPr>
        <w:pStyle w:val="ListParagraph"/>
        <w:numPr>
          <w:ilvl w:val="1"/>
          <w:numId w:val="14"/>
        </w:numPr>
        <w:rPr>
          <w:sz w:val="26"/>
          <w:szCs w:val="26"/>
        </w:rPr>
      </w:pPr>
      <w:r w:rsidRPr="00C56F4F">
        <w:rPr>
          <w:sz w:val="26"/>
          <w:szCs w:val="26"/>
        </w:rPr>
        <w:t>Participation in the surveys is voluntary</w:t>
      </w:r>
    </w:p>
    <w:p w14:paraId="660822ED" w14:textId="77777777" w:rsidR="009039B5" w:rsidRPr="00C56F4F" w:rsidRDefault="009039B5" w:rsidP="00524B8A">
      <w:pPr>
        <w:pStyle w:val="ListParagraph"/>
        <w:numPr>
          <w:ilvl w:val="0"/>
          <w:numId w:val="14"/>
        </w:numPr>
        <w:rPr>
          <w:sz w:val="26"/>
          <w:szCs w:val="26"/>
        </w:rPr>
      </w:pPr>
      <w:r w:rsidRPr="00C56F4F">
        <w:rPr>
          <w:sz w:val="26"/>
          <w:szCs w:val="26"/>
        </w:rPr>
        <w:t>JBA will conduct telephone interviews with Tribal Program Directors in</w:t>
      </w:r>
      <w:r w:rsidR="0014298E" w:rsidRPr="00C56F4F">
        <w:rPr>
          <w:sz w:val="26"/>
          <w:szCs w:val="26"/>
        </w:rPr>
        <w:t xml:space="preserve"> in 2018.</w:t>
      </w:r>
      <w:r w:rsidRPr="00C56F4F">
        <w:rPr>
          <w:sz w:val="26"/>
          <w:szCs w:val="26"/>
        </w:rPr>
        <w:t xml:space="preserve"> </w:t>
      </w:r>
    </w:p>
    <w:p w14:paraId="660822EE" w14:textId="77777777" w:rsidR="009039B5" w:rsidRDefault="009039B5" w:rsidP="009039B5">
      <w:pPr>
        <w:pStyle w:val="ListParagraph"/>
      </w:pPr>
    </w:p>
    <w:p w14:paraId="660822EF" w14:textId="77777777" w:rsidR="009039B5" w:rsidRPr="00364245" w:rsidRDefault="009039B5" w:rsidP="009039B5">
      <w:pPr>
        <w:pStyle w:val="Heading2"/>
        <w:rPr>
          <w:rFonts w:asciiTheme="minorHAnsi" w:hAnsiTheme="minorHAnsi"/>
        </w:rPr>
      </w:pPr>
      <w:bookmarkStart w:id="12" w:name="_Toc467252089"/>
      <w:r w:rsidRPr="00C56F4F">
        <w:rPr>
          <w:rFonts w:asciiTheme="minorHAnsi" w:hAnsiTheme="minorHAnsi"/>
          <w:b/>
          <w:sz w:val="28"/>
          <w:szCs w:val="28"/>
        </w:rPr>
        <w:t>Role of the Tribal Implementation Team</w:t>
      </w:r>
      <w:r w:rsidRPr="00364245">
        <w:rPr>
          <w:rFonts w:asciiTheme="minorHAnsi" w:hAnsiTheme="minorHAnsi"/>
        </w:rPr>
        <w:t>:</w:t>
      </w:r>
      <w:bookmarkEnd w:id="12"/>
    </w:p>
    <w:p w14:paraId="660822F0" w14:textId="77777777" w:rsidR="009039B5" w:rsidRPr="00C56F4F" w:rsidRDefault="00653B7A" w:rsidP="00524B8A">
      <w:pPr>
        <w:pStyle w:val="ListParagraph"/>
        <w:numPr>
          <w:ilvl w:val="0"/>
          <w:numId w:val="14"/>
        </w:numPr>
        <w:rPr>
          <w:sz w:val="26"/>
          <w:szCs w:val="26"/>
        </w:rPr>
      </w:pPr>
      <w:r w:rsidRPr="00C56F4F">
        <w:rPr>
          <w:sz w:val="26"/>
          <w:szCs w:val="26"/>
        </w:rPr>
        <w:t xml:space="preserve">Gather and monitor </w:t>
      </w:r>
      <w:r w:rsidR="009039B5" w:rsidRPr="00C56F4F">
        <w:rPr>
          <w:sz w:val="26"/>
          <w:szCs w:val="26"/>
        </w:rPr>
        <w:t xml:space="preserve">CQI/Evaluation </w:t>
      </w:r>
      <w:r w:rsidRPr="00C56F4F">
        <w:rPr>
          <w:sz w:val="26"/>
          <w:szCs w:val="26"/>
        </w:rPr>
        <w:t xml:space="preserve">data during the course of </w:t>
      </w:r>
      <w:r w:rsidR="009039B5" w:rsidRPr="00C56F4F">
        <w:rPr>
          <w:sz w:val="26"/>
          <w:szCs w:val="26"/>
        </w:rPr>
        <w:t>the project</w:t>
      </w:r>
    </w:p>
    <w:p w14:paraId="660822F1" w14:textId="77777777" w:rsidR="009039B5" w:rsidRPr="00C56F4F" w:rsidRDefault="009039B5" w:rsidP="00524B8A">
      <w:pPr>
        <w:pStyle w:val="ListParagraph"/>
        <w:numPr>
          <w:ilvl w:val="0"/>
          <w:numId w:val="14"/>
        </w:numPr>
        <w:rPr>
          <w:sz w:val="26"/>
          <w:szCs w:val="26"/>
        </w:rPr>
      </w:pPr>
      <w:r w:rsidRPr="00C56F4F">
        <w:rPr>
          <w:sz w:val="26"/>
          <w:szCs w:val="26"/>
        </w:rPr>
        <w:t>Complete cross-</w:t>
      </w:r>
      <w:r w:rsidR="00653B7A" w:rsidRPr="00C56F4F">
        <w:rPr>
          <w:sz w:val="26"/>
          <w:szCs w:val="26"/>
        </w:rPr>
        <w:t>center</w:t>
      </w:r>
      <w:r w:rsidRPr="00C56F4F">
        <w:rPr>
          <w:sz w:val="26"/>
          <w:szCs w:val="26"/>
        </w:rPr>
        <w:t xml:space="preserve"> evaluation surveys</w:t>
      </w:r>
    </w:p>
    <w:p w14:paraId="660822F2" w14:textId="77777777" w:rsidR="009039B5" w:rsidRPr="00C56F4F" w:rsidRDefault="009039B5" w:rsidP="00524B8A">
      <w:pPr>
        <w:pStyle w:val="ListParagraph"/>
        <w:numPr>
          <w:ilvl w:val="0"/>
          <w:numId w:val="14"/>
        </w:numPr>
        <w:rPr>
          <w:sz w:val="26"/>
          <w:szCs w:val="26"/>
        </w:rPr>
      </w:pPr>
      <w:r w:rsidRPr="00C56F4F">
        <w:rPr>
          <w:sz w:val="26"/>
          <w:szCs w:val="26"/>
        </w:rPr>
        <w:t>Participate in cross-</w:t>
      </w:r>
      <w:r w:rsidR="00653B7A" w:rsidRPr="00C56F4F">
        <w:rPr>
          <w:sz w:val="26"/>
          <w:szCs w:val="26"/>
        </w:rPr>
        <w:t>center</w:t>
      </w:r>
      <w:r w:rsidRPr="00C56F4F">
        <w:rPr>
          <w:sz w:val="26"/>
          <w:szCs w:val="26"/>
        </w:rPr>
        <w:t xml:space="preserve"> leadership interviews in</w:t>
      </w:r>
      <w:r w:rsidR="0014298E" w:rsidRPr="00C56F4F">
        <w:rPr>
          <w:sz w:val="26"/>
          <w:szCs w:val="26"/>
        </w:rPr>
        <w:t xml:space="preserve"> 2018</w:t>
      </w:r>
    </w:p>
    <w:p w14:paraId="660822F3" w14:textId="77777777" w:rsidR="009039B5" w:rsidRPr="00C56F4F" w:rsidRDefault="009039B5" w:rsidP="00524B8A">
      <w:pPr>
        <w:pStyle w:val="ListParagraph"/>
        <w:numPr>
          <w:ilvl w:val="0"/>
          <w:numId w:val="14"/>
        </w:numPr>
        <w:rPr>
          <w:sz w:val="26"/>
          <w:szCs w:val="26"/>
        </w:rPr>
      </w:pPr>
      <w:r w:rsidRPr="00C56F4F">
        <w:rPr>
          <w:sz w:val="26"/>
          <w:szCs w:val="26"/>
        </w:rPr>
        <w:t xml:space="preserve">Participate in local </w:t>
      </w:r>
      <w:r w:rsidR="00653B7A" w:rsidRPr="00C56F4F">
        <w:rPr>
          <w:sz w:val="26"/>
          <w:szCs w:val="26"/>
        </w:rPr>
        <w:t>project</w:t>
      </w:r>
      <w:r w:rsidRPr="00C56F4F">
        <w:rPr>
          <w:sz w:val="26"/>
          <w:szCs w:val="26"/>
        </w:rPr>
        <w:t xml:space="preserve"> interviews during the TOA and at project end</w:t>
      </w:r>
      <w:r w:rsidR="00653B7A" w:rsidRPr="00C56F4F">
        <w:rPr>
          <w:sz w:val="26"/>
          <w:szCs w:val="26"/>
        </w:rPr>
        <w:t>.</w:t>
      </w:r>
    </w:p>
    <w:p w14:paraId="660822F4" w14:textId="77777777" w:rsidR="00F52C44" w:rsidRDefault="00F52C44" w:rsidP="009039B5">
      <w:pPr>
        <w:rPr>
          <w:color w:val="FF0000"/>
          <w:sz w:val="28"/>
          <w:szCs w:val="28"/>
        </w:rPr>
      </w:pPr>
    </w:p>
    <w:p w14:paraId="660822F5" w14:textId="77777777" w:rsidR="00FD63F6" w:rsidRDefault="00FD63F6">
      <w:pPr>
        <w:rPr>
          <w:color w:val="FF0000"/>
          <w:sz w:val="28"/>
          <w:szCs w:val="28"/>
        </w:rPr>
      </w:pPr>
    </w:p>
    <w:p w14:paraId="660822F6" w14:textId="77777777" w:rsidR="00364245" w:rsidRPr="001D0651" w:rsidRDefault="00364245">
      <w:pPr>
        <w:rPr>
          <w:color w:val="FF0000"/>
          <w:sz w:val="28"/>
          <w:szCs w:val="28"/>
        </w:rPr>
      </w:pPr>
      <w:r>
        <w:rPr>
          <w:i/>
          <w:sz w:val="28"/>
          <w:szCs w:val="28"/>
        </w:rPr>
        <w:br w:type="page"/>
      </w:r>
    </w:p>
    <w:p w14:paraId="660822F7" w14:textId="77777777" w:rsidR="00016959" w:rsidRDefault="0058539A" w:rsidP="0058539A">
      <w:pPr>
        <w:rPr>
          <w:i/>
          <w:sz w:val="28"/>
          <w:szCs w:val="28"/>
        </w:rPr>
      </w:pPr>
      <w:r w:rsidRPr="00120CBB">
        <w:rPr>
          <w:i/>
          <w:sz w:val="28"/>
          <w:szCs w:val="28"/>
        </w:rPr>
        <w:t xml:space="preserve">Center for Tribes staff should conclude the meeting with a discussion with the </w:t>
      </w:r>
      <w:r w:rsidR="00016959">
        <w:rPr>
          <w:i/>
          <w:sz w:val="28"/>
          <w:szCs w:val="28"/>
        </w:rPr>
        <w:t xml:space="preserve">lead agency contact at the </w:t>
      </w:r>
      <w:r w:rsidRPr="00120CBB">
        <w:rPr>
          <w:i/>
          <w:sz w:val="28"/>
          <w:szCs w:val="28"/>
        </w:rPr>
        <w:t>tribe of next steps</w:t>
      </w:r>
      <w:r w:rsidR="00016959">
        <w:rPr>
          <w:i/>
          <w:sz w:val="28"/>
          <w:szCs w:val="28"/>
        </w:rPr>
        <w:t xml:space="preserve"> </w:t>
      </w:r>
      <w:r w:rsidR="00016959" w:rsidRPr="00FD63F6">
        <w:rPr>
          <w:i/>
          <w:sz w:val="28"/>
          <w:szCs w:val="28"/>
        </w:rPr>
        <w:t>including: review and approval process, TOA if applicable, and the General Implementation Process</w:t>
      </w:r>
      <w:r w:rsidR="00016959">
        <w:rPr>
          <w:i/>
          <w:sz w:val="28"/>
          <w:szCs w:val="28"/>
        </w:rPr>
        <w:t>.</w:t>
      </w:r>
    </w:p>
    <w:p w14:paraId="660822F8" w14:textId="77777777" w:rsidR="0058539A" w:rsidRPr="00120CBB" w:rsidRDefault="00016959" w:rsidP="0058539A">
      <w:pPr>
        <w:rPr>
          <w:color w:val="FF0000"/>
          <w:sz w:val="28"/>
          <w:szCs w:val="28"/>
        </w:rPr>
      </w:pPr>
      <w:r>
        <w:rPr>
          <w:i/>
          <w:sz w:val="28"/>
          <w:szCs w:val="28"/>
        </w:rPr>
        <w:t>CBCT</w:t>
      </w:r>
      <w:r w:rsidR="0058539A" w:rsidRPr="00120CBB">
        <w:rPr>
          <w:i/>
          <w:sz w:val="28"/>
          <w:szCs w:val="28"/>
        </w:rPr>
        <w:t xml:space="preserve"> </w:t>
      </w:r>
      <w:r w:rsidR="00FD63F6">
        <w:rPr>
          <w:i/>
          <w:sz w:val="28"/>
          <w:szCs w:val="28"/>
        </w:rPr>
        <w:t>team will</w:t>
      </w:r>
      <w:r w:rsidR="0058539A" w:rsidRPr="00120CBB">
        <w:rPr>
          <w:i/>
          <w:sz w:val="28"/>
          <w:szCs w:val="28"/>
        </w:rPr>
        <w:t xml:space="preserve"> complete the NAFET Phase II Review Form that follows.</w:t>
      </w:r>
    </w:p>
    <w:p w14:paraId="660822F9" w14:textId="77777777" w:rsidR="0058539A" w:rsidRPr="00120CBB" w:rsidRDefault="0058539A" w:rsidP="0058539A">
      <w:pPr>
        <w:rPr>
          <w:color w:val="FF0000"/>
          <w:sz w:val="28"/>
          <w:szCs w:val="2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83"/>
        <w:gridCol w:w="7457"/>
      </w:tblGrid>
      <w:tr w:rsidR="0058539A" w:rsidRPr="00120CBB" w14:paraId="66082305" w14:textId="77777777" w:rsidTr="0058539A">
        <w:trPr>
          <w:trHeight w:val="1349"/>
        </w:trPr>
        <w:tc>
          <w:tcPr>
            <w:tcW w:w="1883" w:type="dxa"/>
          </w:tcPr>
          <w:p w14:paraId="660822FA" w14:textId="77777777" w:rsidR="0058539A" w:rsidRPr="00120CBB" w:rsidRDefault="0058539A" w:rsidP="0058539A">
            <w:pPr>
              <w:rPr>
                <w:sz w:val="28"/>
                <w:szCs w:val="28"/>
              </w:rPr>
            </w:pPr>
            <w:r w:rsidRPr="00120CBB">
              <w:rPr>
                <w:noProof/>
                <w:sz w:val="28"/>
                <w:szCs w:val="28"/>
              </w:rPr>
              <w:drawing>
                <wp:anchor distT="0" distB="0" distL="114300" distR="114300" simplePos="0" relativeHeight="251665408" behindDoc="0" locked="0" layoutInCell="1" allowOverlap="1" wp14:anchorId="660825E3" wp14:editId="660825E4">
                  <wp:simplePos x="0" y="0"/>
                  <wp:positionH relativeFrom="column">
                    <wp:posOffset>233045</wp:posOffset>
                  </wp:positionH>
                  <wp:positionV relativeFrom="paragraph">
                    <wp:posOffset>87630</wp:posOffset>
                  </wp:positionV>
                  <wp:extent cx="625158" cy="62865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op Sig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5158" cy="628650"/>
                          </a:xfrm>
                          <a:prstGeom prst="rect">
                            <a:avLst/>
                          </a:prstGeom>
                        </pic:spPr>
                      </pic:pic>
                    </a:graphicData>
                  </a:graphic>
                  <wp14:sizeRelH relativeFrom="page">
                    <wp14:pctWidth>0</wp14:pctWidth>
                  </wp14:sizeRelH>
                  <wp14:sizeRelV relativeFrom="page">
                    <wp14:pctHeight>0</wp14:pctHeight>
                  </wp14:sizeRelV>
                </wp:anchor>
              </w:drawing>
            </w:r>
          </w:p>
        </w:tc>
        <w:tc>
          <w:tcPr>
            <w:tcW w:w="7457" w:type="dxa"/>
          </w:tcPr>
          <w:p w14:paraId="660822FB" w14:textId="77777777" w:rsidR="0058539A" w:rsidRPr="00120CBB" w:rsidRDefault="0058539A" w:rsidP="0058539A">
            <w:pPr>
              <w:jc w:val="center"/>
              <w:rPr>
                <w:b/>
                <w:sz w:val="28"/>
                <w:szCs w:val="28"/>
              </w:rPr>
            </w:pPr>
          </w:p>
          <w:p w14:paraId="660822FC" w14:textId="77777777" w:rsidR="0058539A" w:rsidRPr="00120CBB" w:rsidRDefault="0058539A" w:rsidP="0058539A">
            <w:pPr>
              <w:rPr>
                <w:b/>
                <w:sz w:val="28"/>
                <w:szCs w:val="28"/>
              </w:rPr>
            </w:pPr>
            <w:r w:rsidRPr="00120CBB">
              <w:rPr>
                <w:b/>
                <w:sz w:val="28"/>
                <w:szCs w:val="28"/>
              </w:rPr>
              <w:t xml:space="preserve">Center for Tribes staff will complete the Phase II Review Form. </w:t>
            </w:r>
            <w:r w:rsidRPr="00E01605">
              <w:rPr>
                <w:rStyle w:val="Heading1Char"/>
              </w:rPr>
              <w:t>Next steps</w:t>
            </w:r>
            <w:r w:rsidRPr="00120CBB">
              <w:rPr>
                <w:b/>
                <w:sz w:val="28"/>
                <w:szCs w:val="28"/>
              </w:rPr>
              <w:t xml:space="preserve"> include:</w:t>
            </w:r>
          </w:p>
          <w:p w14:paraId="660822FD" w14:textId="77777777" w:rsidR="0058539A" w:rsidRDefault="0058539A" w:rsidP="00524B8A">
            <w:pPr>
              <w:pStyle w:val="ListParagraph"/>
              <w:numPr>
                <w:ilvl w:val="0"/>
                <w:numId w:val="15"/>
              </w:numPr>
              <w:rPr>
                <w:sz w:val="28"/>
                <w:szCs w:val="28"/>
              </w:rPr>
            </w:pPr>
            <w:r w:rsidRPr="00120CBB">
              <w:rPr>
                <w:sz w:val="28"/>
                <w:szCs w:val="28"/>
              </w:rPr>
              <w:t xml:space="preserve">Preparation of Summary </w:t>
            </w:r>
            <w:r>
              <w:rPr>
                <w:sz w:val="28"/>
                <w:szCs w:val="28"/>
              </w:rPr>
              <w:t xml:space="preserve">Assessment </w:t>
            </w:r>
            <w:r w:rsidRPr="00120CBB">
              <w:rPr>
                <w:sz w:val="28"/>
                <w:szCs w:val="28"/>
              </w:rPr>
              <w:t xml:space="preserve">Report </w:t>
            </w:r>
            <w:r w:rsidR="00364245">
              <w:rPr>
                <w:sz w:val="28"/>
                <w:szCs w:val="28"/>
              </w:rPr>
              <w:t>(SAR)</w:t>
            </w:r>
          </w:p>
          <w:p w14:paraId="660822FE" w14:textId="77777777" w:rsidR="00016959" w:rsidRDefault="00016959" w:rsidP="00524B8A">
            <w:pPr>
              <w:pStyle w:val="ListParagraph"/>
              <w:numPr>
                <w:ilvl w:val="0"/>
                <w:numId w:val="15"/>
              </w:numPr>
              <w:rPr>
                <w:sz w:val="28"/>
                <w:szCs w:val="28"/>
              </w:rPr>
            </w:pPr>
            <w:r>
              <w:rPr>
                <w:sz w:val="28"/>
                <w:szCs w:val="28"/>
              </w:rPr>
              <w:t>Upload Case Flow notes and diagram</w:t>
            </w:r>
          </w:p>
          <w:p w14:paraId="660822FF" w14:textId="77777777" w:rsidR="0027164E" w:rsidRDefault="00D1098F" w:rsidP="00524B8A">
            <w:pPr>
              <w:pStyle w:val="ListParagraph"/>
              <w:numPr>
                <w:ilvl w:val="0"/>
                <w:numId w:val="15"/>
              </w:numPr>
              <w:rPr>
                <w:sz w:val="28"/>
                <w:szCs w:val="28"/>
              </w:rPr>
            </w:pPr>
            <w:r>
              <w:rPr>
                <w:sz w:val="28"/>
                <w:szCs w:val="28"/>
              </w:rPr>
              <w:t>Complete and Enter the</w:t>
            </w:r>
            <w:r w:rsidR="00FD63F6">
              <w:rPr>
                <w:sz w:val="28"/>
                <w:szCs w:val="28"/>
              </w:rPr>
              <w:t xml:space="preserve"> Foundational Capacity Sur</w:t>
            </w:r>
            <w:r w:rsidR="0027164E">
              <w:rPr>
                <w:sz w:val="28"/>
                <w:szCs w:val="28"/>
              </w:rPr>
              <w:t>vey into DMS (CQI/Eval lead)</w:t>
            </w:r>
          </w:p>
          <w:p w14:paraId="66082300" w14:textId="77777777" w:rsidR="00364245" w:rsidRDefault="00364245" w:rsidP="00524B8A">
            <w:pPr>
              <w:pStyle w:val="ListParagraph"/>
              <w:numPr>
                <w:ilvl w:val="0"/>
                <w:numId w:val="15"/>
              </w:numPr>
              <w:rPr>
                <w:sz w:val="28"/>
                <w:szCs w:val="28"/>
              </w:rPr>
            </w:pPr>
            <w:r>
              <w:rPr>
                <w:sz w:val="28"/>
                <w:szCs w:val="28"/>
              </w:rPr>
              <w:t>Sends necessary documents to Collaborative Review Team (CRT)</w:t>
            </w:r>
          </w:p>
          <w:p w14:paraId="66082301" w14:textId="77777777" w:rsidR="0058539A" w:rsidRPr="00364245" w:rsidRDefault="0058539A" w:rsidP="00524B8A">
            <w:pPr>
              <w:pStyle w:val="ListParagraph"/>
              <w:numPr>
                <w:ilvl w:val="0"/>
                <w:numId w:val="15"/>
              </w:numPr>
              <w:rPr>
                <w:sz w:val="28"/>
                <w:szCs w:val="28"/>
              </w:rPr>
            </w:pPr>
            <w:r w:rsidRPr="00364245">
              <w:rPr>
                <w:sz w:val="28"/>
                <w:szCs w:val="28"/>
              </w:rPr>
              <w:t>CB Collaborative Review Team review</w:t>
            </w:r>
          </w:p>
          <w:p w14:paraId="66082302" w14:textId="77777777" w:rsidR="0058539A" w:rsidRPr="00120CBB" w:rsidRDefault="0058539A" w:rsidP="00524B8A">
            <w:pPr>
              <w:pStyle w:val="ListParagraph"/>
              <w:numPr>
                <w:ilvl w:val="0"/>
                <w:numId w:val="15"/>
              </w:numPr>
              <w:rPr>
                <w:sz w:val="28"/>
                <w:szCs w:val="28"/>
              </w:rPr>
            </w:pPr>
            <w:r w:rsidRPr="00120CBB">
              <w:rPr>
                <w:sz w:val="28"/>
                <w:szCs w:val="28"/>
              </w:rPr>
              <w:t xml:space="preserve">Discussion with Tribe about recommendations </w:t>
            </w:r>
          </w:p>
          <w:p w14:paraId="66082303" w14:textId="77777777" w:rsidR="00016959" w:rsidRDefault="0058539A" w:rsidP="00524B8A">
            <w:pPr>
              <w:pStyle w:val="ListParagraph"/>
              <w:numPr>
                <w:ilvl w:val="1"/>
                <w:numId w:val="15"/>
              </w:numPr>
              <w:rPr>
                <w:sz w:val="28"/>
                <w:szCs w:val="28"/>
              </w:rPr>
            </w:pPr>
            <w:r w:rsidRPr="00120CBB">
              <w:rPr>
                <w:sz w:val="28"/>
                <w:szCs w:val="28"/>
              </w:rPr>
              <w:t>Letter of Commitment (for brief projects) or Memorandum of Agreement (for intensive projects)</w:t>
            </w:r>
          </w:p>
          <w:p w14:paraId="66082304" w14:textId="77777777" w:rsidR="0058539A" w:rsidRPr="00120CBB" w:rsidRDefault="0058539A" w:rsidP="00FD63F6">
            <w:pPr>
              <w:rPr>
                <w:b/>
                <w:sz w:val="28"/>
                <w:szCs w:val="28"/>
              </w:rPr>
            </w:pPr>
          </w:p>
        </w:tc>
      </w:tr>
    </w:tbl>
    <w:p w14:paraId="66082306" w14:textId="77777777" w:rsidR="0058539A" w:rsidRDefault="0058539A" w:rsidP="009039B5">
      <w:pPr>
        <w:rPr>
          <w:color w:val="FF0000"/>
          <w:sz w:val="28"/>
          <w:szCs w:val="28"/>
        </w:rPr>
      </w:pPr>
    </w:p>
    <w:p w14:paraId="66082307" w14:textId="77777777" w:rsidR="00016959" w:rsidRDefault="00016959" w:rsidP="009039B5">
      <w:pPr>
        <w:rPr>
          <w:color w:val="FF0000"/>
          <w:sz w:val="28"/>
          <w:szCs w:val="28"/>
        </w:rPr>
      </w:pPr>
    </w:p>
    <w:p w14:paraId="66082308" w14:textId="77777777" w:rsidR="00EE03FC" w:rsidRPr="00EE03FC" w:rsidRDefault="00EE03FC" w:rsidP="00EE03FC">
      <w:pPr>
        <w:rPr>
          <w:sz w:val="28"/>
          <w:szCs w:val="28"/>
        </w:rPr>
      </w:pPr>
    </w:p>
    <w:p w14:paraId="66082309" w14:textId="77777777" w:rsidR="00EE03FC" w:rsidRPr="00EE03FC" w:rsidRDefault="00EE03FC" w:rsidP="00EE03FC">
      <w:pPr>
        <w:rPr>
          <w:sz w:val="28"/>
          <w:szCs w:val="28"/>
        </w:rPr>
      </w:pPr>
    </w:p>
    <w:p w14:paraId="6608230A" w14:textId="77777777" w:rsidR="00EE03FC" w:rsidRPr="00EE03FC" w:rsidRDefault="00EE03FC" w:rsidP="00EE03FC">
      <w:pPr>
        <w:rPr>
          <w:sz w:val="28"/>
          <w:szCs w:val="28"/>
        </w:rPr>
      </w:pPr>
    </w:p>
    <w:p w14:paraId="6608230B" w14:textId="77777777" w:rsidR="00EE03FC" w:rsidRPr="00EE03FC" w:rsidRDefault="00EE03FC" w:rsidP="00EE03FC">
      <w:pPr>
        <w:rPr>
          <w:sz w:val="28"/>
          <w:szCs w:val="28"/>
        </w:rPr>
      </w:pPr>
    </w:p>
    <w:p w14:paraId="6608230C" w14:textId="77777777" w:rsidR="00EE03FC" w:rsidRPr="00EE03FC" w:rsidRDefault="00EE03FC" w:rsidP="00EE03FC">
      <w:pPr>
        <w:rPr>
          <w:sz w:val="28"/>
          <w:szCs w:val="28"/>
        </w:rPr>
      </w:pPr>
    </w:p>
    <w:p w14:paraId="6608230D" w14:textId="77777777" w:rsidR="00EE03FC" w:rsidRPr="00EE03FC" w:rsidRDefault="00EE03FC" w:rsidP="00EE03FC">
      <w:pPr>
        <w:rPr>
          <w:sz w:val="28"/>
          <w:szCs w:val="28"/>
        </w:rPr>
      </w:pPr>
    </w:p>
    <w:p w14:paraId="6608230E" w14:textId="77777777" w:rsidR="00EE03FC" w:rsidRPr="00EE03FC" w:rsidRDefault="00EE03FC" w:rsidP="00EE03FC">
      <w:pPr>
        <w:rPr>
          <w:sz w:val="28"/>
          <w:szCs w:val="28"/>
        </w:rPr>
      </w:pPr>
    </w:p>
    <w:p w14:paraId="6608230F" w14:textId="77777777" w:rsidR="00EE03FC" w:rsidRPr="00EE03FC" w:rsidRDefault="00EE03FC" w:rsidP="00EE03FC">
      <w:pPr>
        <w:rPr>
          <w:sz w:val="28"/>
          <w:szCs w:val="28"/>
        </w:rPr>
      </w:pPr>
    </w:p>
    <w:p w14:paraId="66082310" w14:textId="77777777" w:rsidR="00EE03FC" w:rsidRPr="00EE03FC" w:rsidRDefault="00EE03FC" w:rsidP="00EE03FC">
      <w:pPr>
        <w:rPr>
          <w:sz w:val="28"/>
          <w:szCs w:val="28"/>
        </w:rPr>
      </w:pPr>
    </w:p>
    <w:p w14:paraId="66082311" w14:textId="77777777" w:rsidR="00EE03FC" w:rsidRDefault="00EE03FC" w:rsidP="00EE03FC">
      <w:pPr>
        <w:rPr>
          <w:sz w:val="28"/>
          <w:szCs w:val="28"/>
        </w:rPr>
      </w:pPr>
    </w:p>
    <w:p w14:paraId="66082312" w14:textId="77777777" w:rsidR="00016959" w:rsidRPr="00EE03FC" w:rsidRDefault="00016959" w:rsidP="00EE03FC">
      <w:pPr>
        <w:rPr>
          <w:sz w:val="28"/>
          <w:szCs w:val="28"/>
        </w:rPr>
        <w:sectPr w:rsidR="00016959" w:rsidRPr="00EE03FC" w:rsidSect="0001695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720" w:left="1440" w:header="720" w:footer="720" w:gutter="0"/>
          <w:cols w:space="720"/>
          <w:docGrid w:linePitch="360"/>
        </w:sectPr>
      </w:pPr>
    </w:p>
    <w:p w14:paraId="66082313" w14:textId="77777777" w:rsidR="00016959" w:rsidRDefault="00016959" w:rsidP="00FD63F6">
      <w:pPr>
        <w:jc w:val="center"/>
        <w:rPr>
          <w:b/>
          <w:sz w:val="28"/>
          <w:szCs w:val="28"/>
        </w:rPr>
      </w:pPr>
      <w:r>
        <w:rPr>
          <w:b/>
          <w:sz w:val="28"/>
          <w:szCs w:val="28"/>
        </w:rPr>
        <w:t>Capacity Building Center for Tribes (CBCT)</w:t>
      </w:r>
    </w:p>
    <w:p w14:paraId="66082314" w14:textId="77777777" w:rsidR="00193EE1" w:rsidRDefault="00193EE1" w:rsidP="00E01605">
      <w:pPr>
        <w:pStyle w:val="Heading1"/>
        <w:jc w:val="center"/>
      </w:pPr>
      <w:bookmarkStart w:id="13" w:name="_Toc467252090"/>
      <w:r w:rsidRPr="0094437E">
        <w:t>Meeting Participant List and Contact sheet for Cross-</w:t>
      </w:r>
      <w:r w:rsidR="001D0651">
        <w:t>Center</w:t>
      </w:r>
      <w:r w:rsidRPr="0094437E">
        <w:t xml:space="preserve"> Evaluation</w:t>
      </w:r>
      <w:bookmarkEnd w:id="13"/>
    </w:p>
    <w:p w14:paraId="66082315" w14:textId="77777777" w:rsidR="00193EE1" w:rsidRPr="0094437E" w:rsidRDefault="00193EE1" w:rsidP="00193EE1">
      <w:pPr>
        <w:rPr>
          <w:b/>
          <w:sz w:val="28"/>
          <w:szCs w:val="28"/>
        </w:rPr>
      </w:pPr>
    </w:p>
    <w:p w14:paraId="66082316" w14:textId="77777777" w:rsidR="00193EE1" w:rsidRPr="00120CBB" w:rsidRDefault="00193EE1" w:rsidP="00193EE1">
      <w:pPr>
        <w:rPr>
          <w:i/>
          <w:sz w:val="28"/>
          <w:szCs w:val="28"/>
        </w:rPr>
      </w:pPr>
      <w:r>
        <w:rPr>
          <w:i/>
          <w:color w:val="0070C0"/>
          <w:sz w:val="28"/>
          <w:szCs w:val="28"/>
        </w:rPr>
        <w:t>All members of the tribal implementation team will be invited to participate in t</w:t>
      </w:r>
      <w:r w:rsidR="001D0651">
        <w:rPr>
          <w:i/>
          <w:color w:val="0070C0"/>
          <w:sz w:val="28"/>
          <w:szCs w:val="28"/>
        </w:rPr>
        <w:t xml:space="preserve">he Children’s Bureau cross-center </w:t>
      </w:r>
      <w:r>
        <w:rPr>
          <w:i/>
          <w:color w:val="0070C0"/>
          <w:sz w:val="28"/>
          <w:szCs w:val="28"/>
        </w:rPr>
        <w:t>evaluation.  Your email addresses will be shared with the cross-</w:t>
      </w:r>
      <w:r w:rsidR="001D0651">
        <w:rPr>
          <w:i/>
          <w:color w:val="0070C0"/>
          <w:sz w:val="28"/>
          <w:szCs w:val="28"/>
        </w:rPr>
        <w:t>center</w:t>
      </w:r>
      <w:r>
        <w:rPr>
          <w:i/>
          <w:color w:val="0070C0"/>
          <w:sz w:val="28"/>
          <w:szCs w:val="28"/>
        </w:rPr>
        <w:t xml:space="preserve"> evaluation team at James Bell Associates who will email links to satisfaction survey for staff after the work planning is complete, and at the end of the project. All email addresses and survey data will be kept private and confidential.  Although we encourage feedback on the surveys, participation in the evaluation is completely voluntary</w:t>
      </w:r>
      <w:r w:rsidRPr="00120CBB">
        <w:rPr>
          <w:i/>
          <w:color w:val="0070C0"/>
          <w:sz w:val="28"/>
          <w:szCs w:val="28"/>
        </w:rPr>
        <w:t>.</w:t>
      </w:r>
      <w:r w:rsidRPr="00120CBB">
        <w:rPr>
          <w:i/>
          <w:sz w:val="28"/>
          <w:szCs w:val="28"/>
        </w:rPr>
        <w:t xml:space="preserve"> </w:t>
      </w:r>
    </w:p>
    <w:p w14:paraId="66082317" w14:textId="77777777" w:rsidR="00193EE1" w:rsidRDefault="00193EE1" w:rsidP="00193EE1">
      <w:pPr>
        <w:keepNext/>
        <w:rPr>
          <w:b/>
        </w:rPr>
      </w:pPr>
    </w:p>
    <w:p w14:paraId="66082318" w14:textId="77777777" w:rsidR="00193EE1" w:rsidRDefault="00193EE1" w:rsidP="00193EE1">
      <w:pPr>
        <w:keepNext/>
        <w:ind w:left="-630"/>
        <w:rPr>
          <w:b/>
        </w:rPr>
      </w:pPr>
    </w:p>
    <w:tbl>
      <w:tblPr>
        <w:tblStyle w:val="TableGrid"/>
        <w:tblW w:w="0" w:type="auto"/>
        <w:tblInd w:w="-630" w:type="dxa"/>
        <w:tblLook w:val="04A0" w:firstRow="1" w:lastRow="0" w:firstColumn="1" w:lastColumn="0" w:noHBand="0" w:noVBand="1"/>
      </w:tblPr>
      <w:tblGrid>
        <w:gridCol w:w="2445"/>
        <w:gridCol w:w="3693"/>
        <w:gridCol w:w="3060"/>
        <w:gridCol w:w="2970"/>
      </w:tblGrid>
      <w:tr w:rsidR="00193EE1" w:rsidRPr="00E741C1" w14:paraId="6608231D" w14:textId="77777777" w:rsidTr="00193EE1">
        <w:tc>
          <w:tcPr>
            <w:tcW w:w="2445" w:type="dxa"/>
          </w:tcPr>
          <w:p w14:paraId="66082319" w14:textId="77777777" w:rsidR="00193EE1" w:rsidRPr="0094437E" w:rsidRDefault="00193EE1" w:rsidP="007B37F9">
            <w:pPr>
              <w:keepNext/>
              <w:rPr>
                <w:b/>
                <w:sz w:val="28"/>
                <w:szCs w:val="28"/>
              </w:rPr>
            </w:pPr>
            <w:r w:rsidRPr="0094437E">
              <w:rPr>
                <w:b/>
                <w:sz w:val="28"/>
                <w:szCs w:val="28"/>
              </w:rPr>
              <w:t>Name</w:t>
            </w:r>
          </w:p>
        </w:tc>
        <w:tc>
          <w:tcPr>
            <w:tcW w:w="3693" w:type="dxa"/>
          </w:tcPr>
          <w:p w14:paraId="6608231A" w14:textId="77777777" w:rsidR="00193EE1" w:rsidRPr="0094437E" w:rsidRDefault="00193EE1" w:rsidP="007B37F9">
            <w:pPr>
              <w:keepNext/>
              <w:rPr>
                <w:b/>
                <w:sz w:val="28"/>
                <w:szCs w:val="28"/>
              </w:rPr>
            </w:pPr>
            <w:r w:rsidRPr="0094437E">
              <w:rPr>
                <w:b/>
                <w:sz w:val="28"/>
                <w:szCs w:val="28"/>
              </w:rPr>
              <w:t>Email</w:t>
            </w:r>
          </w:p>
        </w:tc>
        <w:tc>
          <w:tcPr>
            <w:tcW w:w="3060" w:type="dxa"/>
          </w:tcPr>
          <w:p w14:paraId="6608231B" w14:textId="77777777" w:rsidR="00193EE1" w:rsidRPr="0094437E" w:rsidRDefault="00193EE1" w:rsidP="007B37F9">
            <w:pPr>
              <w:keepNext/>
              <w:rPr>
                <w:b/>
                <w:sz w:val="28"/>
                <w:szCs w:val="28"/>
              </w:rPr>
            </w:pPr>
            <w:r w:rsidRPr="0094437E">
              <w:rPr>
                <w:b/>
                <w:sz w:val="28"/>
                <w:szCs w:val="28"/>
              </w:rPr>
              <w:t>Phone Number</w:t>
            </w:r>
          </w:p>
        </w:tc>
        <w:tc>
          <w:tcPr>
            <w:tcW w:w="2970" w:type="dxa"/>
          </w:tcPr>
          <w:p w14:paraId="6608231C" w14:textId="77777777" w:rsidR="00193EE1" w:rsidRPr="0094437E" w:rsidRDefault="00193EE1" w:rsidP="007B37F9">
            <w:pPr>
              <w:keepNext/>
              <w:rPr>
                <w:b/>
                <w:sz w:val="28"/>
                <w:szCs w:val="28"/>
              </w:rPr>
            </w:pPr>
            <w:r w:rsidRPr="0094437E">
              <w:rPr>
                <w:b/>
                <w:sz w:val="28"/>
                <w:szCs w:val="28"/>
              </w:rPr>
              <w:t>Job Title</w:t>
            </w:r>
          </w:p>
        </w:tc>
      </w:tr>
      <w:tr w:rsidR="00193EE1" w:rsidRPr="00E741C1" w14:paraId="66082322" w14:textId="77777777" w:rsidTr="00193EE1">
        <w:tc>
          <w:tcPr>
            <w:tcW w:w="2445" w:type="dxa"/>
          </w:tcPr>
          <w:p w14:paraId="6608231E" w14:textId="77777777" w:rsidR="00193EE1" w:rsidRPr="0094437E" w:rsidRDefault="00193EE1" w:rsidP="007B37F9">
            <w:pPr>
              <w:keepNext/>
              <w:rPr>
                <w:b/>
                <w:sz w:val="28"/>
                <w:szCs w:val="28"/>
              </w:rPr>
            </w:pPr>
          </w:p>
        </w:tc>
        <w:tc>
          <w:tcPr>
            <w:tcW w:w="3693" w:type="dxa"/>
          </w:tcPr>
          <w:p w14:paraId="6608231F" w14:textId="77777777" w:rsidR="00193EE1" w:rsidRPr="0094437E" w:rsidRDefault="00193EE1" w:rsidP="007B37F9">
            <w:pPr>
              <w:keepNext/>
              <w:rPr>
                <w:b/>
                <w:sz w:val="28"/>
                <w:szCs w:val="28"/>
              </w:rPr>
            </w:pPr>
          </w:p>
        </w:tc>
        <w:tc>
          <w:tcPr>
            <w:tcW w:w="3060" w:type="dxa"/>
          </w:tcPr>
          <w:p w14:paraId="66082320" w14:textId="77777777" w:rsidR="00193EE1" w:rsidRPr="0094437E" w:rsidRDefault="00193EE1" w:rsidP="007B37F9">
            <w:pPr>
              <w:keepNext/>
              <w:rPr>
                <w:b/>
                <w:sz w:val="28"/>
                <w:szCs w:val="28"/>
              </w:rPr>
            </w:pPr>
          </w:p>
        </w:tc>
        <w:tc>
          <w:tcPr>
            <w:tcW w:w="2970" w:type="dxa"/>
          </w:tcPr>
          <w:p w14:paraId="66082321" w14:textId="77777777" w:rsidR="00193EE1" w:rsidRPr="0094437E" w:rsidRDefault="00193EE1" w:rsidP="007B37F9">
            <w:pPr>
              <w:keepNext/>
              <w:rPr>
                <w:b/>
                <w:sz w:val="28"/>
                <w:szCs w:val="28"/>
              </w:rPr>
            </w:pPr>
          </w:p>
        </w:tc>
      </w:tr>
      <w:tr w:rsidR="00193EE1" w:rsidRPr="00E741C1" w14:paraId="66082327" w14:textId="77777777" w:rsidTr="00193EE1">
        <w:tc>
          <w:tcPr>
            <w:tcW w:w="2445" w:type="dxa"/>
          </w:tcPr>
          <w:p w14:paraId="66082323" w14:textId="77777777" w:rsidR="00193EE1" w:rsidRPr="0094437E" w:rsidRDefault="00193EE1" w:rsidP="007B37F9">
            <w:pPr>
              <w:keepNext/>
              <w:rPr>
                <w:b/>
                <w:sz w:val="28"/>
                <w:szCs w:val="28"/>
              </w:rPr>
            </w:pPr>
          </w:p>
        </w:tc>
        <w:tc>
          <w:tcPr>
            <w:tcW w:w="3693" w:type="dxa"/>
          </w:tcPr>
          <w:p w14:paraId="66082324" w14:textId="77777777" w:rsidR="00193EE1" w:rsidRPr="0094437E" w:rsidRDefault="00193EE1" w:rsidP="007B37F9">
            <w:pPr>
              <w:keepNext/>
              <w:rPr>
                <w:b/>
                <w:sz w:val="28"/>
                <w:szCs w:val="28"/>
              </w:rPr>
            </w:pPr>
          </w:p>
        </w:tc>
        <w:tc>
          <w:tcPr>
            <w:tcW w:w="3060" w:type="dxa"/>
          </w:tcPr>
          <w:p w14:paraId="66082325" w14:textId="77777777" w:rsidR="00193EE1" w:rsidRPr="0094437E" w:rsidRDefault="00193EE1" w:rsidP="007B37F9">
            <w:pPr>
              <w:keepNext/>
              <w:rPr>
                <w:b/>
                <w:sz w:val="28"/>
                <w:szCs w:val="28"/>
              </w:rPr>
            </w:pPr>
          </w:p>
        </w:tc>
        <w:tc>
          <w:tcPr>
            <w:tcW w:w="2970" w:type="dxa"/>
          </w:tcPr>
          <w:p w14:paraId="66082326" w14:textId="77777777" w:rsidR="00193EE1" w:rsidRPr="0094437E" w:rsidRDefault="00193EE1" w:rsidP="007B37F9">
            <w:pPr>
              <w:keepNext/>
              <w:rPr>
                <w:b/>
                <w:sz w:val="28"/>
                <w:szCs w:val="28"/>
              </w:rPr>
            </w:pPr>
          </w:p>
        </w:tc>
      </w:tr>
      <w:tr w:rsidR="00193EE1" w:rsidRPr="00E741C1" w14:paraId="6608232C" w14:textId="77777777" w:rsidTr="00193EE1">
        <w:tc>
          <w:tcPr>
            <w:tcW w:w="2445" w:type="dxa"/>
          </w:tcPr>
          <w:p w14:paraId="66082328" w14:textId="77777777" w:rsidR="00193EE1" w:rsidRPr="0094437E" w:rsidRDefault="00193EE1" w:rsidP="007B37F9">
            <w:pPr>
              <w:keepNext/>
              <w:rPr>
                <w:b/>
                <w:sz w:val="28"/>
                <w:szCs w:val="28"/>
              </w:rPr>
            </w:pPr>
          </w:p>
        </w:tc>
        <w:tc>
          <w:tcPr>
            <w:tcW w:w="3693" w:type="dxa"/>
          </w:tcPr>
          <w:p w14:paraId="66082329" w14:textId="77777777" w:rsidR="00193EE1" w:rsidRPr="0094437E" w:rsidRDefault="00193EE1" w:rsidP="007B37F9">
            <w:pPr>
              <w:keepNext/>
              <w:rPr>
                <w:b/>
                <w:sz w:val="28"/>
                <w:szCs w:val="28"/>
              </w:rPr>
            </w:pPr>
          </w:p>
        </w:tc>
        <w:tc>
          <w:tcPr>
            <w:tcW w:w="3060" w:type="dxa"/>
          </w:tcPr>
          <w:p w14:paraId="6608232A" w14:textId="77777777" w:rsidR="00193EE1" w:rsidRPr="0094437E" w:rsidRDefault="00193EE1" w:rsidP="007B37F9">
            <w:pPr>
              <w:keepNext/>
              <w:rPr>
                <w:b/>
                <w:sz w:val="28"/>
                <w:szCs w:val="28"/>
              </w:rPr>
            </w:pPr>
          </w:p>
        </w:tc>
        <w:tc>
          <w:tcPr>
            <w:tcW w:w="2970" w:type="dxa"/>
          </w:tcPr>
          <w:p w14:paraId="6608232B" w14:textId="77777777" w:rsidR="00193EE1" w:rsidRPr="0094437E" w:rsidRDefault="00193EE1" w:rsidP="007B37F9">
            <w:pPr>
              <w:keepNext/>
              <w:rPr>
                <w:b/>
                <w:sz w:val="28"/>
                <w:szCs w:val="28"/>
              </w:rPr>
            </w:pPr>
          </w:p>
        </w:tc>
      </w:tr>
      <w:tr w:rsidR="00193EE1" w:rsidRPr="00E741C1" w14:paraId="66082331" w14:textId="77777777" w:rsidTr="00193EE1">
        <w:tc>
          <w:tcPr>
            <w:tcW w:w="2445" w:type="dxa"/>
          </w:tcPr>
          <w:p w14:paraId="6608232D" w14:textId="77777777" w:rsidR="00193EE1" w:rsidRPr="0094437E" w:rsidRDefault="00193EE1" w:rsidP="007B37F9">
            <w:pPr>
              <w:keepNext/>
              <w:rPr>
                <w:b/>
                <w:sz w:val="28"/>
                <w:szCs w:val="28"/>
              </w:rPr>
            </w:pPr>
          </w:p>
        </w:tc>
        <w:tc>
          <w:tcPr>
            <w:tcW w:w="3693" w:type="dxa"/>
          </w:tcPr>
          <w:p w14:paraId="6608232E" w14:textId="77777777" w:rsidR="00193EE1" w:rsidRPr="0094437E" w:rsidRDefault="00193EE1" w:rsidP="007B37F9">
            <w:pPr>
              <w:keepNext/>
              <w:rPr>
                <w:b/>
                <w:sz w:val="28"/>
                <w:szCs w:val="28"/>
              </w:rPr>
            </w:pPr>
          </w:p>
        </w:tc>
        <w:tc>
          <w:tcPr>
            <w:tcW w:w="3060" w:type="dxa"/>
          </w:tcPr>
          <w:p w14:paraId="6608232F" w14:textId="77777777" w:rsidR="00193EE1" w:rsidRPr="0094437E" w:rsidRDefault="00193EE1" w:rsidP="007B37F9">
            <w:pPr>
              <w:keepNext/>
              <w:rPr>
                <w:b/>
                <w:sz w:val="28"/>
                <w:szCs w:val="28"/>
              </w:rPr>
            </w:pPr>
          </w:p>
        </w:tc>
        <w:tc>
          <w:tcPr>
            <w:tcW w:w="2970" w:type="dxa"/>
          </w:tcPr>
          <w:p w14:paraId="66082330" w14:textId="77777777" w:rsidR="00193EE1" w:rsidRPr="0094437E" w:rsidRDefault="00193EE1" w:rsidP="007B37F9">
            <w:pPr>
              <w:keepNext/>
              <w:rPr>
                <w:b/>
                <w:sz w:val="28"/>
                <w:szCs w:val="28"/>
              </w:rPr>
            </w:pPr>
          </w:p>
        </w:tc>
      </w:tr>
      <w:tr w:rsidR="00193EE1" w:rsidRPr="00E741C1" w14:paraId="66082336" w14:textId="77777777" w:rsidTr="00193EE1">
        <w:tc>
          <w:tcPr>
            <w:tcW w:w="2445" w:type="dxa"/>
          </w:tcPr>
          <w:p w14:paraId="66082332" w14:textId="77777777" w:rsidR="00193EE1" w:rsidRPr="0094437E" w:rsidRDefault="00193EE1" w:rsidP="007B37F9">
            <w:pPr>
              <w:keepNext/>
              <w:rPr>
                <w:b/>
                <w:sz w:val="28"/>
                <w:szCs w:val="28"/>
              </w:rPr>
            </w:pPr>
          </w:p>
        </w:tc>
        <w:tc>
          <w:tcPr>
            <w:tcW w:w="3693" w:type="dxa"/>
          </w:tcPr>
          <w:p w14:paraId="66082333" w14:textId="77777777" w:rsidR="00193EE1" w:rsidRPr="0094437E" w:rsidRDefault="00193EE1" w:rsidP="007B37F9">
            <w:pPr>
              <w:keepNext/>
              <w:rPr>
                <w:b/>
                <w:sz w:val="28"/>
                <w:szCs w:val="28"/>
              </w:rPr>
            </w:pPr>
          </w:p>
        </w:tc>
        <w:tc>
          <w:tcPr>
            <w:tcW w:w="3060" w:type="dxa"/>
          </w:tcPr>
          <w:p w14:paraId="66082334" w14:textId="77777777" w:rsidR="00193EE1" w:rsidRPr="0094437E" w:rsidRDefault="00193EE1" w:rsidP="007B37F9">
            <w:pPr>
              <w:keepNext/>
              <w:rPr>
                <w:b/>
                <w:sz w:val="28"/>
                <w:szCs w:val="28"/>
              </w:rPr>
            </w:pPr>
          </w:p>
        </w:tc>
        <w:tc>
          <w:tcPr>
            <w:tcW w:w="2970" w:type="dxa"/>
          </w:tcPr>
          <w:p w14:paraId="66082335" w14:textId="77777777" w:rsidR="00193EE1" w:rsidRPr="0094437E" w:rsidRDefault="00193EE1" w:rsidP="007B37F9">
            <w:pPr>
              <w:keepNext/>
              <w:rPr>
                <w:b/>
                <w:sz w:val="28"/>
                <w:szCs w:val="28"/>
              </w:rPr>
            </w:pPr>
          </w:p>
        </w:tc>
      </w:tr>
      <w:tr w:rsidR="00193EE1" w:rsidRPr="00E741C1" w14:paraId="6608233B" w14:textId="77777777" w:rsidTr="00193EE1">
        <w:tc>
          <w:tcPr>
            <w:tcW w:w="2445" w:type="dxa"/>
          </w:tcPr>
          <w:p w14:paraId="66082337" w14:textId="77777777" w:rsidR="00193EE1" w:rsidRPr="0094437E" w:rsidRDefault="00193EE1" w:rsidP="007B37F9">
            <w:pPr>
              <w:keepNext/>
              <w:rPr>
                <w:b/>
                <w:sz w:val="28"/>
                <w:szCs w:val="28"/>
              </w:rPr>
            </w:pPr>
          </w:p>
        </w:tc>
        <w:tc>
          <w:tcPr>
            <w:tcW w:w="3693" w:type="dxa"/>
          </w:tcPr>
          <w:p w14:paraId="66082338" w14:textId="77777777" w:rsidR="00193EE1" w:rsidRPr="0094437E" w:rsidRDefault="00193EE1" w:rsidP="007B37F9">
            <w:pPr>
              <w:keepNext/>
              <w:rPr>
                <w:b/>
                <w:sz w:val="28"/>
                <w:szCs w:val="28"/>
              </w:rPr>
            </w:pPr>
          </w:p>
        </w:tc>
        <w:tc>
          <w:tcPr>
            <w:tcW w:w="3060" w:type="dxa"/>
          </w:tcPr>
          <w:p w14:paraId="66082339" w14:textId="77777777" w:rsidR="00193EE1" w:rsidRPr="0094437E" w:rsidRDefault="00193EE1" w:rsidP="007B37F9">
            <w:pPr>
              <w:keepNext/>
              <w:rPr>
                <w:b/>
                <w:sz w:val="28"/>
                <w:szCs w:val="28"/>
              </w:rPr>
            </w:pPr>
          </w:p>
        </w:tc>
        <w:tc>
          <w:tcPr>
            <w:tcW w:w="2970" w:type="dxa"/>
          </w:tcPr>
          <w:p w14:paraId="6608233A" w14:textId="77777777" w:rsidR="00193EE1" w:rsidRPr="0094437E" w:rsidRDefault="00193EE1" w:rsidP="007B37F9">
            <w:pPr>
              <w:keepNext/>
              <w:rPr>
                <w:b/>
                <w:sz w:val="28"/>
                <w:szCs w:val="28"/>
              </w:rPr>
            </w:pPr>
          </w:p>
        </w:tc>
      </w:tr>
    </w:tbl>
    <w:p w14:paraId="6608233C" w14:textId="77777777" w:rsidR="00193EE1" w:rsidRDefault="00193EE1" w:rsidP="00193EE1">
      <w:pPr>
        <w:keepNext/>
        <w:ind w:left="-630"/>
        <w:rPr>
          <w:b/>
        </w:rPr>
      </w:pPr>
    </w:p>
    <w:p w14:paraId="6608233D" w14:textId="77777777" w:rsidR="00193EE1" w:rsidRDefault="00193EE1" w:rsidP="00193EE1">
      <w:pPr>
        <w:keepNext/>
        <w:ind w:left="-630"/>
        <w:rPr>
          <w:b/>
        </w:rPr>
      </w:pPr>
    </w:p>
    <w:p w14:paraId="6608233E" w14:textId="77777777" w:rsidR="00193EE1" w:rsidRDefault="00193EE1" w:rsidP="00193EE1">
      <w:pPr>
        <w:keepNext/>
        <w:ind w:left="-630"/>
        <w:rPr>
          <w:b/>
        </w:rPr>
      </w:pPr>
    </w:p>
    <w:p w14:paraId="6608233F" w14:textId="77777777" w:rsidR="00193EE1" w:rsidRPr="0094437E" w:rsidRDefault="00193EE1" w:rsidP="00193EE1">
      <w:pPr>
        <w:keepNext/>
        <w:ind w:left="-630"/>
        <w:rPr>
          <w:b/>
          <w:sz w:val="28"/>
          <w:szCs w:val="28"/>
        </w:rPr>
      </w:pPr>
      <w:r w:rsidRPr="0094437E">
        <w:rPr>
          <w:b/>
          <w:sz w:val="28"/>
          <w:szCs w:val="28"/>
        </w:rPr>
        <w:t xml:space="preserve">Center for Tribes Staff </w:t>
      </w:r>
      <w:r>
        <w:rPr>
          <w:b/>
          <w:sz w:val="28"/>
          <w:szCs w:val="28"/>
        </w:rPr>
        <w:t xml:space="preserve">(including consultants) </w:t>
      </w:r>
      <w:r w:rsidRPr="0094437E">
        <w:rPr>
          <w:b/>
          <w:sz w:val="28"/>
          <w:szCs w:val="28"/>
        </w:rPr>
        <w:t>onsite at NAFET-2</w:t>
      </w:r>
    </w:p>
    <w:p w14:paraId="66082340" w14:textId="77777777" w:rsidR="00193EE1" w:rsidRDefault="00193EE1" w:rsidP="00193EE1">
      <w:pPr>
        <w:keepNext/>
        <w:ind w:left="-630"/>
        <w:rPr>
          <w:b/>
        </w:rPr>
      </w:pPr>
    </w:p>
    <w:p w14:paraId="66082341" w14:textId="77777777" w:rsidR="00193EE1" w:rsidRDefault="00193EE1" w:rsidP="00193EE1">
      <w:pPr>
        <w:keepNext/>
        <w:pBdr>
          <w:top w:val="single" w:sz="12" w:space="1" w:color="auto"/>
          <w:bottom w:val="single" w:sz="12" w:space="1" w:color="auto"/>
        </w:pBdr>
        <w:ind w:left="-630"/>
        <w:rPr>
          <w:b/>
        </w:rPr>
      </w:pPr>
    </w:p>
    <w:p w14:paraId="66082342" w14:textId="77777777" w:rsidR="00193EE1" w:rsidRDefault="00193EE1" w:rsidP="00193EE1">
      <w:pPr>
        <w:keepNext/>
        <w:pBdr>
          <w:bottom w:val="single" w:sz="12" w:space="1" w:color="auto"/>
          <w:between w:val="single" w:sz="12" w:space="1" w:color="auto"/>
        </w:pBdr>
        <w:ind w:left="-630"/>
        <w:rPr>
          <w:b/>
        </w:rPr>
      </w:pPr>
    </w:p>
    <w:p w14:paraId="66082343" w14:textId="77777777" w:rsidR="00193EE1" w:rsidRDefault="00193EE1" w:rsidP="00B94C4C">
      <w:pPr>
        <w:jc w:val="center"/>
        <w:rPr>
          <w:b/>
          <w:sz w:val="28"/>
          <w:szCs w:val="28"/>
          <w:u w:val="single"/>
        </w:rPr>
      </w:pPr>
    </w:p>
    <w:p w14:paraId="66082344" w14:textId="77777777" w:rsidR="00193EE1" w:rsidRDefault="00193EE1">
      <w:pPr>
        <w:rPr>
          <w:b/>
          <w:sz w:val="28"/>
          <w:szCs w:val="28"/>
          <w:u w:val="single"/>
        </w:rPr>
      </w:pPr>
      <w:r>
        <w:rPr>
          <w:b/>
          <w:sz w:val="28"/>
          <w:szCs w:val="28"/>
          <w:u w:val="single"/>
        </w:rPr>
        <w:br w:type="page"/>
      </w:r>
    </w:p>
    <w:tbl>
      <w:tblPr>
        <w:tblStyle w:val="TableGrid2"/>
        <w:tblW w:w="13176" w:type="dxa"/>
        <w:tblLayout w:type="fixed"/>
        <w:tblLook w:val="04A0" w:firstRow="1" w:lastRow="0" w:firstColumn="1" w:lastColumn="0" w:noHBand="0" w:noVBand="1"/>
      </w:tblPr>
      <w:tblGrid>
        <w:gridCol w:w="2988"/>
        <w:gridCol w:w="1080"/>
        <w:gridCol w:w="1080"/>
        <w:gridCol w:w="1080"/>
        <w:gridCol w:w="1170"/>
        <w:gridCol w:w="1080"/>
        <w:gridCol w:w="4698"/>
      </w:tblGrid>
      <w:tr w:rsidR="004B5A4D" w:rsidRPr="00CB5998" w14:paraId="66082347" w14:textId="77777777" w:rsidTr="000A6898">
        <w:tc>
          <w:tcPr>
            <w:tcW w:w="13176" w:type="dxa"/>
            <w:gridSpan w:val="7"/>
            <w:shd w:val="clear" w:color="auto" w:fill="FFE599" w:themeFill="accent4" w:themeFillTint="66"/>
          </w:tcPr>
          <w:p w14:paraId="66082345" w14:textId="77777777" w:rsidR="000A6898" w:rsidRPr="00E01605" w:rsidRDefault="004B5A4D" w:rsidP="00E01605">
            <w:pPr>
              <w:pStyle w:val="Heading1"/>
              <w:spacing w:after="0"/>
              <w:jc w:val="center"/>
              <w:outlineLvl w:val="0"/>
              <w:rPr>
                <w:sz w:val="32"/>
                <w:szCs w:val="32"/>
              </w:rPr>
            </w:pPr>
            <w:bookmarkStart w:id="14" w:name="_Toc467252091"/>
            <w:r w:rsidRPr="00E01605">
              <w:rPr>
                <w:sz w:val="32"/>
                <w:szCs w:val="32"/>
              </w:rPr>
              <w:t>Needs and Fit Exploration Tool</w:t>
            </w:r>
            <w:bookmarkEnd w:id="14"/>
          </w:p>
          <w:p w14:paraId="66082346" w14:textId="77777777" w:rsidR="004B5A4D" w:rsidRPr="00191801" w:rsidRDefault="004B5A4D" w:rsidP="00714234">
            <w:pPr>
              <w:jc w:val="center"/>
              <w:rPr>
                <w:b/>
                <w:sz w:val="32"/>
                <w:szCs w:val="32"/>
              </w:rPr>
            </w:pPr>
            <w:r>
              <w:rPr>
                <w:b/>
                <w:sz w:val="32"/>
                <w:szCs w:val="32"/>
              </w:rPr>
              <w:t>Review Summary</w:t>
            </w:r>
            <w:r w:rsidR="00FD2FEE">
              <w:rPr>
                <w:b/>
                <w:sz w:val="32"/>
                <w:szCs w:val="32"/>
              </w:rPr>
              <w:t xml:space="preserve"> </w:t>
            </w:r>
            <w:r>
              <w:rPr>
                <w:b/>
                <w:sz w:val="32"/>
                <w:szCs w:val="32"/>
              </w:rPr>
              <w:t xml:space="preserve">- </w:t>
            </w:r>
            <w:r w:rsidRPr="00413F54">
              <w:rPr>
                <w:b/>
                <w:sz w:val="32"/>
                <w:szCs w:val="32"/>
              </w:rPr>
              <w:t xml:space="preserve">Phase </w:t>
            </w:r>
            <w:r>
              <w:rPr>
                <w:b/>
                <w:sz w:val="32"/>
                <w:szCs w:val="32"/>
              </w:rPr>
              <w:t>2</w:t>
            </w:r>
          </w:p>
        </w:tc>
      </w:tr>
      <w:tr w:rsidR="000A6898" w:rsidRPr="00CB5998" w14:paraId="66082350" w14:textId="77777777" w:rsidTr="00FD2FEE">
        <w:tc>
          <w:tcPr>
            <w:tcW w:w="2988" w:type="dxa"/>
            <w:shd w:val="clear" w:color="auto" w:fill="FFE599" w:themeFill="accent4" w:themeFillTint="66"/>
            <w:vAlign w:val="center"/>
          </w:tcPr>
          <w:p w14:paraId="66082348" w14:textId="77777777" w:rsidR="004B5A4D" w:rsidRPr="004B5A4D" w:rsidRDefault="004B5A4D" w:rsidP="00FD2FEE">
            <w:pPr>
              <w:jc w:val="center"/>
              <w:rPr>
                <w:b/>
                <w:sz w:val="20"/>
                <w:szCs w:val="20"/>
              </w:rPr>
            </w:pPr>
            <w:r w:rsidRPr="004B5A4D">
              <w:rPr>
                <w:b/>
                <w:sz w:val="20"/>
                <w:szCs w:val="20"/>
              </w:rPr>
              <w:t>Please rate the following capacity areas:</w:t>
            </w:r>
          </w:p>
        </w:tc>
        <w:tc>
          <w:tcPr>
            <w:tcW w:w="1080" w:type="dxa"/>
            <w:shd w:val="clear" w:color="auto" w:fill="FFE599" w:themeFill="accent4" w:themeFillTint="66"/>
            <w:vAlign w:val="center"/>
          </w:tcPr>
          <w:p w14:paraId="66082349" w14:textId="77777777" w:rsidR="004B5A4D" w:rsidRPr="004B5A4D" w:rsidRDefault="004B5A4D" w:rsidP="00FD2FEE">
            <w:pPr>
              <w:jc w:val="center"/>
              <w:rPr>
                <w:b/>
                <w:sz w:val="20"/>
                <w:szCs w:val="20"/>
              </w:rPr>
            </w:pPr>
            <w:r w:rsidRPr="004B5A4D">
              <w:rPr>
                <w:b/>
                <w:sz w:val="20"/>
                <w:szCs w:val="20"/>
              </w:rPr>
              <w:t>Serious Concerns</w:t>
            </w:r>
          </w:p>
        </w:tc>
        <w:tc>
          <w:tcPr>
            <w:tcW w:w="1080" w:type="dxa"/>
            <w:shd w:val="clear" w:color="auto" w:fill="FFE599" w:themeFill="accent4" w:themeFillTint="66"/>
            <w:vAlign w:val="center"/>
          </w:tcPr>
          <w:p w14:paraId="6608234A" w14:textId="77777777" w:rsidR="004B5A4D" w:rsidRPr="004B5A4D" w:rsidRDefault="004B5A4D" w:rsidP="00FD2FEE">
            <w:pPr>
              <w:jc w:val="center"/>
              <w:rPr>
                <w:b/>
                <w:sz w:val="20"/>
                <w:szCs w:val="20"/>
              </w:rPr>
            </w:pPr>
            <w:r w:rsidRPr="004B5A4D">
              <w:rPr>
                <w:b/>
                <w:sz w:val="20"/>
                <w:szCs w:val="20"/>
              </w:rPr>
              <w:t>Some Concerns</w:t>
            </w:r>
          </w:p>
        </w:tc>
        <w:tc>
          <w:tcPr>
            <w:tcW w:w="1080" w:type="dxa"/>
            <w:shd w:val="clear" w:color="auto" w:fill="FFE599" w:themeFill="accent4" w:themeFillTint="66"/>
            <w:vAlign w:val="center"/>
          </w:tcPr>
          <w:p w14:paraId="6608234B" w14:textId="77777777" w:rsidR="004B5A4D" w:rsidRPr="004B5A4D" w:rsidRDefault="004B5A4D" w:rsidP="00FD2FEE">
            <w:pPr>
              <w:jc w:val="center"/>
              <w:rPr>
                <w:b/>
                <w:sz w:val="20"/>
                <w:szCs w:val="20"/>
              </w:rPr>
            </w:pPr>
            <w:r w:rsidRPr="004B5A4D">
              <w:rPr>
                <w:b/>
                <w:sz w:val="20"/>
                <w:szCs w:val="20"/>
              </w:rPr>
              <w:t>Some Strengths</w:t>
            </w:r>
          </w:p>
        </w:tc>
        <w:tc>
          <w:tcPr>
            <w:tcW w:w="1170" w:type="dxa"/>
            <w:shd w:val="clear" w:color="auto" w:fill="FFE599" w:themeFill="accent4" w:themeFillTint="66"/>
            <w:vAlign w:val="center"/>
          </w:tcPr>
          <w:p w14:paraId="6608234C" w14:textId="77777777" w:rsidR="004B5A4D" w:rsidRPr="004B5A4D" w:rsidRDefault="004B5A4D" w:rsidP="00FD2FEE">
            <w:pPr>
              <w:jc w:val="center"/>
              <w:rPr>
                <w:b/>
                <w:sz w:val="20"/>
                <w:szCs w:val="20"/>
              </w:rPr>
            </w:pPr>
            <w:r w:rsidRPr="004B5A4D">
              <w:rPr>
                <w:b/>
                <w:sz w:val="20"/>
                <w:szCs w:val="20"/>
              </w:rPr>
              <w:t>Clear Strength</w:t>
            </w:r>
          </w:p>
        </w:tc>
        <w:tc>
          <w:tcPr>
            <w:tcW w:w="1080" w:type="dxa"/>
            <w:shd w:val="clear" w:color="auto" w:fill="FFE599" w:themeFill="accent4" w:themeFillTint="66"/>
            <w:vAlign w:val="center"/>
          </w:tcPr>
          <w:p w14:paraId="6608234D" w14:textId="77777777" w:rsidR="004B5A4D" w:rsidRPr="004B5A4D" w:rsidRDefault="004B5A4D" w:rsidP="00FD2FEE">
            <w:pPr>
              <w:jc w:val="center"/>
              <w:rPr>
                <w:b/>
                <w:sz w:val="20"/>
                <w:szCs w:val="20"/>
              </w:rPr>
            </w:pPr>
            <w:r w:rsidRPr="004B5A4D">
              <w:rPr>
                <w:b/>
                <w:sz w:val="20"/>
                <w:szCs w:val="20"/>
              </w:rPr>
              <w:t>Could not</w:t>
            </w:r>
          </w:p>
          <w:p w14:paraId="6608234E" w14:textId="77777777" w:rsidR="004B5A4D" w:rsidRPr="004B5A4D" w:rsidRDefault="004B5A4D" w:rsidP="00FD2FEE">
            <w:pPr>
              <w:jc w:val="center"/>
              <w:rPr>
                <w:b/>
                <w:sz w:val="20"/>
                <w:szCs w:val="20"/>
              </w:rPr>
            </w:pPr>
            <w:r w:rsidRPr="004B5A4D">
              <w:rPr>
                <w:b/>
                <w:sz w:val="20"/>
                <w:szCs w:val="20"/>
              </w:rPr>
              <w:t>Assess</w:t>
            </w:r>
          </w:p>
        </w:tc>
        <w:tc>
          <w:tcPr>
            <w:tcW w:w="4698" w:type="dxa"/>
            <w:shd w:val="clear" w:color="auto" w:fill="FFE599" w:themeFill="accent4" w:themeFillTint="66"/>
            <w:vAlign w:val="center"/>
          </w:tcPr>
          <w:p w14:paraId="6608234F" w14:textId="77777777" w:rsidR="004B5A4D" w:rsidRPr="004B5A4D" w:rsidRDefault="004B5A4D" w:rsidP="00FD2FEE">
            <w:pPr>
              <w:jc w:val="center"/>
              <w:rPr>
                <w:b/>
                <w:color w:val="FF0000"/>
                <w:sz w:val="20"/>
                <w:szCs w:val="20"/>
              </w:rPr>
            </w:pPr>
            <w:r w:rsidRPr="004B5A4D">
              <w:rPr>
                <w:b/>
                <w:sz w:val="20"/>
                <w:szCs w:val="20"/>
              </w:rPr>
              <w:t>Notes</w:t>
            </w:r>
          </w:p>
        </w:tc>
      </w:tr>
      <w:tr w:rsidR="004B5A4D" w:rsidRPr="00CB5998" w14:paraId="66082358" w14:textId="77777777" w:rsidTr="00E01605">
        <w:trPr>
          <w:trHeight w:val="648"/>
        </w:trPr>
        <w:tc>
          <w:tcPr>
            <w:tcW w:w="2988" w:type="dxa"/>
            <w:vAlign w:val="center"/>
          </w:tcPr>
          <w:p w14:paraId="66082351" w14:textId="77777777" w:rsidR="004B5A4D" w:rsidRPr="004B5A4D" w:rsidRDefault="004B5A4D" w:rsidP="00FD2FEE">
            <w:pPr>
              <w:spacing w:before="100" w:beforeAutospacing="1" w:after="100" w:afterAutospacing="1"/>
              <w:textAlignment w:val="baseline"/>
              <w:rPr>
                <w:rFonts w:eastAsia="Times New Roman" w:cs="Segoe UI"/>
                <w:sz w:val="24"/>
                <w:szCs w:val="24"/>
              </w:rPr>
            </w:pPr>
            <w:r w:rsidRPr="004B5A4D">
              <w:rPr>
                <w:sz w:val="24"/>
                <w:szCs w:val="24"/>
              </w:rPr>
              <w:t>Infrastructure (program structure and operations)</w:t>
            </w:r>
          </w:p>
        </w:tc>
        <w:tc>
          <w:tcPr>
            <w:tcW w:w="1080" w:type="dxa"/>
            <w:vAlign w:val="center"/>
          </w:tcPr>
          <w:p w14:paraId="66082352" w14:textId="77777777" w:rsidR="004B5A4D" w:rsidRPr="00FD2FEE" w:rsidRDefault="004B5A4D" w:rsidP="00FD2FEE"/>
        </w:tc>
        <w:tc>
          <w:tcPr>
            <w:tcW w:w="1080" w:type="dxa"/>
            <w:vAlign w:val="center"/>
          </w:tcPr>
          <w:p w14:paraId="66082353" w14:textId="77777777" w:rsidR="004B5A4D" w:rsidRPr="00FD2FEE" w:rsidRDefault="004B5A4D" w:rsidP="00FD2FEE"/>
        </w:tc>
        <w:tc>
          <w:tcPr>
            <w:tcW w:w="1080" w:type="dxa"/>
            <w:vAlign w:val="center"/>
          </w:tcPr>
          <w:p w14:paraId="66082354" w14:textId="77777777" w:rsidR="004B5A4D" w:rsidRPr="00FD2FEE" w:rsidRDefault="004B5A4D" w:rsidP="00FD2FEE"/>
        </w:tc>
        <w:tc>
          <w:tcPr>
            <w:tcW w:w="1170" w:type="dxa"/>
            <w:vAlign w:val="center"/>
          </w:tcPr>
          <w:p w14:paraId="66082355" w14:textId="77777777" w:rsidR="004B5A4D" w:rsidRPr="00FD2FEE" w:rsidRDefault="004B5A4D" w:rsidP="00FD2FEE"/>
        </w:tc>
        <w:tc>
          <w:tcPr>
            <w:tcW w:w="1080" w:type="dxa"/>
            <w:vAlign w:val="center"/>
          </w:tcPr>
          <w:p w14:paraId="66082356" w14:textId="77777777" w:rsidR="004B5A4D" w:rsidRPr="00FD2FEE" w:rsidRDefault="004B5A4D" w:rsidP="00FD2FEE"/>
        </w:tc>
        <w:tc>
          <w:tcPr>
            <w:tcW w:w="4698" w:type="dxa"/>
          </w:tcPr>
          <w:p w14:paraId="66082357" w14:textId="77777777" w:rsidR="004B5A4D" w:rsidRPr="00FD2FEE" w:rsidRDefault="004B5A4D" w:rsidP="00FD2FEE">
            <w:pPr>
              <w:rPr>
                <w:sz w:val="20"/>
                <w:szCs w:val="20"/>
              </w:rPr>
            </w:pPr>
          </w:p>
        </w:tc>
      </w:tr>
      <w:tr w:rsidR="004B5A4D" w:rsidRPr="00CB5998" w14:paraId="66082360" w14:textId="77777777" w:rsidTr="00E01605">
        <w:trPr>
          <w:trHeight w:val="648"/>
        </w:trPr>
        <w:tc>
          <w:tcPr>
            <w:tcW w:w="2988" w:type="dxa"/>
            <w:vAlign w:val="center"/>
          </w:tcPr>
          <w:p w14:paraId="66082359" w14:textId="77777777" w:rsidR="004B5A4D" w:rsidRPr="004B5A4D" w:rsidRDefault="004B5A4D" w:rsidP="00FD2FEE">
            <w:pPr>
              <w:rPr>
                <w:sz w:val="24"/>
                <w:szCs w:val="24"/>
              </w:rPr>
            </w:pPr>
            <w:r w:rsidRPr="004B5A4D">
              <w:rPr>
                <w:sz w:val="24"/>
                <w:szCs w:val="24"/>
              </w:rPr>
              <w:t>Workforce</w:t>
            </w:r>
          </w:p>
        </w:tc>
        <w:tc>
          <w:tcPr>
            <w:tcW w:w="1080" w:type="dxa"/>
            <w:vAlign w:val="center"/>
          </w:tcPr>
          <w:p w14:paraId="6608235A" w14:textId="77777777" w:rsidR="004B5A4D" w:rsidRPr="00FD2FEE" w:rsidRDefault="004B5A4D" w:rsidP="00FD2FEE"/>
        </w:tc>
        <w:tc>
          <w:tcPr>
            <w:tcW w:w="1080" w:type="dxa"/>
            <w:vAlign w:val="center"/>
          </w:tcPr>
          <w:p w14:paraId="6608235B" w14:textId="77777777" w:rsidR="004B5A4D" w:rsidRPr="00FD2FEE" w:rsidRDefault="004B5A4D" w:rsidP="00FD2FEE"/>
        </w:tc>
        <w:tc>
          <w:tcPr>
            <w:tcW w:w="1080" w:type="dxa"/>
            <w:vAlign w:val="center"/>
          </w:tcPr>
          <w:p w14:paraId="6608235C" w14:textId="77777777" w:rsidR="004B5A4D" w:rsidRPr="00FD2FEE" w:rsidRDefault="004B5A4D" w:rsidP="00FD2FEE"/>
        </w:tc>
        <w:tc>
          <w:tcPr>
            <w:tcW w:w="1170" w:type="dxa"/>
            <w:vAlign w:val="center"/>
          </w:tcPr>
          <w:p w14:paraId="6608235D" w14:textId="77777777" w:rsidR="004B5A4D" w:rsidRPr="00FD2FEE" w:rsidRDefault="004B5A4D" w:rsidP="00FD2FEE"/>
        </w:tc>
        <w:tc>
          <w:tcPr>
            <w:tcW w:w="1080" w:type="dxa"/>
            <w:vAlign w:val="center"/>
          </w:tcPr>
          <w:p w14:paraId="6608235E" w14:textId="77777777" w:rsidR="004B5A4D" w:rsidRPr="00FD2FEE" w:rsidRDefault="004B5A4D" w:rsidP="00FD2FEE"/>
        </w:tc>
        <w:tc>
          <w:tcPr>
            <w:tcW w:w="4698" w:type="dxa"/>
          </w:tcPr>
          <w:p w14:paraId="6608235F" w14:textId="77777777" w:rsidR="000A6898" w:rsidRPr="00FD2FEE" w:rsidRDefault="000A6898" w:rsidP="00FD2FEE">
            <w:pPr>
              <w:rPr>
                <w:sz w:val="20"/>
                <w:szCs w:val="20"/>
              </w:rPr>
            </w:pPr>
          </w:p>
        </w:tc>
      </w:tr>
      <w:tr w:rsidR="004B5A4D" w:rsidRPr="00CB5998" w14:paraId="66082368" w14:textId="77777777" w:rsidTr="00E01605">
        <w:trPr>
          <w:trHeight w:val="648"/>
        </w:trPr>
        <w:tc>
          <w:tcPr>
            <w:tcW w:w="2988" w:type="dxa"/>
            <w:vAlign w:val="center"/>
          </w:tcPr>
          <w:p w14:paraId="66082361" w14:textId="77777777" w:rsidR="004B5A4D" w:rsidRPr="004B5A4D" w:rsidRDefault="004B5A4D" w:rsidP="00FD2FEE">
            <w:pPr>
              <w:spacing w:before="100" w:beforeAutospacing="1" w:after="100" w:afterAutospacing="1"/>
              <w:textAlignment w:val="baseline"/>
              <w:rPr>
                <w:rFonts w:eastAsia="Times New Roman" w:cs="Segoe UI"/>
                <w:sz w:val="24"/>
                <w:szCs w:val="24"/>
              </w:rPr>
            </w:pPr>
            <w:r w:rsidRPr="004B5A4D">
              <w:rPr>
                <w:sz w:val="24"/>
                <w:szCs w:val="24"/>
              </w:rPr>
              <w:t>Support of leadership and decision-makers</w:t>
            </w:r>
          </w:p>
        </w:tc>
        <w:tc>
          <w:tcPr>
            <w:tcW w:w="1080" w:type="dxa"/>
            <w:vAlign w:val="center"/>
          </w:tcPr>
          <w:p w14:paraId="66082362" w14:textId="77777777" w:rsidR="004B5A4D" w:rsidRPr="00FD2FEE" w:rsidRDefault="004B5A4D" w:rsidP="00FD2FEE"/>
        </w:tc>
        <w:tc>
          <w:tcPr>
            <w:tcW w:w="1080" w:type="dxa"/>
            <w:vAlign w:val="center"/>
          </w:tcPr>
          <w:p w14:paraId="66082363" w14:textId="77777777" w:rsidR="004B5A4D" w:rsidRPr="00FD2FEE" w:rsidRDefault="004B5A4D" w:rsidP="00FD2FEE"/>
        </w:tc>
        <w:tc>
          <w:tcPr>
            <w:tcW w:w="1080" w:type="dxa"/>
            <w:vAlign w:val="center"/>
          </w:tcPr>
          <w:p w14:paraId="66082364" w14:textId="77777777" w:rsidR="004B5A4D" w:rsidRPr="00FD2FEE" w:rsidRDefault="004B5A4D" w:rsidP="00FD2FEE"/>
        </w:tc>
        <w:tc>
          <w:tcPr>
            <w:tcW w:w="1170" w:type="dxa"/>
            <w:vAlign w:val="center"/>
          </w:tcPr>
          <w:p w14:paraId="66082365" w14:textId="77777777" w:rsidR="004B5A4D" w:rsidRPr="00FD2FEE" w:rsidRDefault="004B5A4D" w:rsidP="00FD2FEE"/>
        </w:tc>
        <w:tc>
          <w:tcPr>
            <w:tcW w:w="1080" w:type="dxa"/>
            <w:vAlign w:val="center"/>
          </w:tcPr>
          <w:p w14:paraId="66082366" w14:textId="77777777" w:rsidR="004B5A4D" w:rsidRPr="00FD2FEE" w:rsidRDefault="004B5A4D" w:rsidP="00FD2FEE"/>
        </w:tc>
        <w:tc>
          <w:tcPr>
            <w:tcW w:w="4698" w:type="dxa"/>
          </w:tcPr>
          <w:p w14:paraId="66082367" w14:textId="77777777" w:rsidR="004B5A4D" w:rsidRPr="00FD2FEE" w:rsidRDefault="004B5A4D" w:rsidP="00FD2FEE">
            <w:pPr>
              <w:rPr>
                <w:sz w:val="20"/>
                <w:szCs w:val="20"/>
              </w:rPr>
            </w:pPr>
          </w:p>
        </w:tc>
      </w:tr>
      <w:tr w:rsidR="004B5A4D" w:rsidRPr="00CB5998" w14:paraId="66082370" w14:textId="77777777" w:rsidTr="00E01605">
        <w:trPr>
          <w:trHeight w:val="648"/>
        </w:trPr>
        <w:tc>
          <w:tcPr>
            <w:tcW w:w="2988" w:type="dxa"/>
            <w:vAlign w:val="center"/>
          </w:tcPr>
          <w:p w14:paraId="66082369" w14:textId="77777777" w:rsidR="004B5A4D" w:rsidRPr="004B5A4D" w:rsidRDefault="004B5A4D" w:rsidP="00FD2FEE">
            <w:pPr>
              <w:spacing w:before="100" w:beforeAutospacing="1" w:after="100" w:afterAutospacing="1"/>
              <w:textAlignment w:val="baseline"/>
              <w:rPr>
                <w:rFonts w:eastAsia="Times New Roman" w:cs="Segoe UI"/>
                <w:sz w:val="24"/>
                <w:szCs w:val="24"/>
              </w:rPr>
            </w:pPr>
            <w:r w:rsidRPr="004B5A4D">
              <w:rPr>
                <w:sz w:val="24"/>
                <w:szCs w:val="24"/>
              </w:rPr>
              <w:t>Available internal resources</w:t>
            </w:r>
          </w:p>
        </w:tc>
        <w:tc>
          <w:tcPr>
            <w:tcW w:w="1080" w:type="dxa"/>
            <w:vAlign w:val="center"/>
          </w:tcPr>
          <w:p w14:paraId="6608236A" w14:textId="77777777" w:rsidR="004B5A4D" w:rsidRPr="00FD2FEE" w:rsidRDefault="004B5A4D" w:rsidP="00FD2FEE"/>
        </w:tc>
        <w:tc>
          <w:tcPr>
            <w:tcW w:w="1080" w:type="dxa"/>
            <w:vAlign w:val="center"/>
          </w:tcPr>
          <w:p w14:paraId="6608236B" w14:textId="77777777" w:rsidR="004B5A4D" w:rsidRPr="00FD2FEE" w:rsidRDefault="004B5A4D" w:rsidP="00FD2FEE"/>
        </w:tc>
        <w:tc>
          <w:tcPr>
            <w:tcW w:w="1080" w:type="dxa"/>
            <w:vAlign w:val="center"/>
          </w:tcPr>
          <w:p w14:paraId="6608236C" w14:textId="77777777" w:rsidR="004B5A4D" w:rsidRPr="00FD2FEE" w:rsidRDefault="004B5A4D" w:rsidP="00FD2FEE"/>
        </w:tc>
        <w:tc>
          <w:tcPr>
            <w:tcW w:w="1170" w:type="dxa"/>
            <w:vAlign w:val="center"/>
          </w:tcPr>
          <w:p w14:paraId="6608236D" w14:textId="77777777" w:rsidR="004B5A4D" w:rsidRPr="00FD2FEE" w:rsidRDefault="004B5A4D" w:rsidP="00FD2FEE"/>
        </w:tc>
        <w:tc>
          <w:tcPr>
            <w:tcW w:w="1080" w:type="dxa"/>
            <w:vAlign w:val="center"/>
          </w:tcPr>
          <w:p w14:paraId="6608236E" w14:textId="77777777" w:rsidR="004B5A4D" w:rsidRPr="00FD2FEE" w:rsidRDefault="004B5A4D" w:rsidP="00FD2FEE"/>
        </w:tc>
        <w:tc>
          <w:tcPr>
            <w:tcW w:w="4698" w:type="dxa"/>
          </w:tcPr>
          <w:p w14:paraId="6608236F" w14:textId="77777777" w:rsidR="004B5A4D" w:rsidRPr="00FD2FEE" w:rsidRDefault="004B5A4D" w:rsidP="00FD2FEE">
            <w:pPr>
              <w:rPr>
                <w:sz w:val="20"/>
                <w:szCs w:val="20"/>
              </w:rPr>
            </w:pPr>
          </w:p>
        </w:tc>
      </w:tr>
      <w:tr w:rsidR="000A6898" w:rsidRPr="00CB5998" w14:paraId="66082378" w14:textId="77777777" w:rsidTr="00E01605">
        <w:trPr>
          <w:trHeight w:val="648"/>
        </w:trPr>
        <w:tc>
          <w:tcPr>
            <w:tcW w:w="2988" w:type="dxa"/>
            <w:shd w:val="clear" w:color="auto" w:fill="auto"/>
            <w:vAlign w:val="center"/>
          </w:tcPr>
          <w:p w14:paraId="66082371" w14:textId="77777777" w:rsidR="004B5A4D" w:rsidRPr="00FD2FEE" w:rsidRDefault="004B5A4D" w:rsidP="00FD2FEE">
            <w:pPr>
              <w:rPr>
                <w:sz w:val="24"/>
                <w:szCs w:val="24"/>
              </w:rPr>
            </w:pPr>
            <w:r w:rsidRPr="004B5A4D">
              <w:rPr>
                <w:sz w:val="24"/>
                <w:szCs w:val="24"/>
              </w:rPr>
              <w:t>Data and Technology</w:t>
            </w:r>
          </w:p>
        </w:tc>
        <w:tc>
          <w:tcPr>
            <w:tcW w:w="1080" w:type="dxa"/>
            <w:shd w:val="clear" w:color="auto" w:fill="auto"/>
            <w:vAlign w:val="center"/>
          </w:tcPr>
          <w:p w14:paraId="66082372" w14:textId="77777777" w:rsidR="004B5A4D" w:rsidRPr="00FD2FEE" w:rsidRDefault="004B5A4D" w:rsidP="00FD2FEE">
            <w:pPr>
              <w:rPr>
                <w:b/>
              </w:rPr>
            </w:pPr>
          </w:p>
        </w:tc>
        <w:tc>
          <w:tcPr>
            <w:tcW w:w="1080" w:type="dxa"/>
            <w:shd w:val="clear" w:color="auto" w:fill="auto"/>
            <w:vAlign w:val="center"/>
          </w:tcPr>
          <w:p w14:paraId="66082373" w14:textId="77777777" w:rsidR="004B5A4D" w:rsidRPr="00FD2FEE" w:rsidRDefault="004B5A4D" w:rsidP="00FD2FEE">
            <w:pPr>
              <w:rPr>
                <w:b/>
              </w:rPr>
            </w:pPr>
          </w:p>
        </w:tc>
        <w:tc>
          <w:tcPr>
            <w:tcW w:w="1080" w:type="dxa"/>
            <w:shd w:val="clear" w:color="auto" w:fill="auto"/>
            <w:vAlign w:val="center"/>
          </w:tcPr>
          <w:p w14:paraId="66082374" w14:textId="77777777" w:rsidR="004B5A4D" w:rsidRPr="00FD2FEE" w:rsidRDefault="004B5A4D" w:rsidP="00FD2FEE">
            <w:pPr>
              <w:rPr>
                <w:b/>
              </w:rPr>
            </w:pPr>
          </w:p>
        </w:tc>
        <w:tc>
          <w:tcPr>
            <w:tcW w:w="1170" w:type="dxa"/>
            <w:shd w:val="clear" w:color="auto" w:fill="auto"/>
            <w:vAlign w:val="center"/>
          </w:tcPr>
          <w:p w14:paraId="66082375" w14:textId="77777777" w:rsidR="004B5A4D" w:rsidRPr="00FD2FEE" w:rsidRDefault="004B5A4D" w:rsidP="00FD2FEE">
            <w:pPr>
              <w:rPr>
                <w:b/>
              </w:rPr>
            </w:pPr>
          </w:p>
        </w:tc>
        <w:tc>
          <w:tcPr>
            <w:tcW w:w="1080" w:type="dxa"/>
            <w:shd w:val="clear" w:color="auto" w:fill="auto"/>
            <w:vAlign w:val="center"/>
          </w:tcPr>
          <w:p w14:paraId="66082376" w14:textId="77777777" w:rsidR="004B5A4D" w:rsidRPr="00FD2FEE" w:rsidRDefault="004B5A4D" w:rsidP="00FD2FEE">
            <w:pPr>
              <w:rPr>
                <w:b/>
              </w:rPr>
            </w:pPr>
          </w:p>
        </w:tc>
        <w:tc>
          <w:tcPr>
            <w:tcW w:w="4698" w:type="dxa"/>
            <w:shd w:val="clear" w:color="auto" w:fill="auto"/>
          </w:tcPr>
          <w:p w14:paraId="66082377" w14:textId="77777777" w:rsidR="004B5A4D" w:rsidRPr="00FD2FEE" w:rsidRDefault="004B5A4D" w:rsidP="00FD2FEE">
            <w:pPr>
              <w:rPr>
                <w:sz w:val="20"/>
                <w:szCs w:val="20"/>
              </w:rPr>
            </w:pPr>
          </w:p>
        </w:tc>
      </w:tr>
      <w:tr w:rsidR="004B5A4D" w:rsidRPr="00CB5998" w14:paraId="66082380" w14:textId="77777777" w:rsidTr="00E01605">
        <w:trPr>
          <w:trHeight w:val="648"/>
        </w:trPr>
        <w:tc>
          <w:tcPr>
            <w:tcW w:w="2988" w:type="dxa"/>
            <w:vAlign w:val="center"/>
          </w:tcPr>
          <w:p w14:paraId="66082379" w14:textId="77777777" w:rsidR="004B5A4D" w:rsidRPr="004B5A4D" w:rsidRDefault="004B5A4D" w:rsidP="00FD2FEE">
            <w:pPr>
              <w:rPr>
                <w:sz w:val="24"/>
                <w:szCs w:val="24"/>
              </w:rPr>
            </w:pPr>
            <w:r w:rsidRPr="004B5A4D">
              <w:rPr>
                <w:sz w:val="24"/>
                <w:szCs w:val="24"/>
              </w:rPr>
              <w:t>Organizational climate</w:t>
            </w:r>
          </w:p>
        </w:tc>
        <w:tc>
          <w:tcPr>
            <w:tcW w:w="1080" w:type="dxa"/>
            <w:vAlign w:val="center"/>
          </w:tcPr>
          <w:p w14:paraId="6608237A" w14:textId="77777777" w:rsidR="004B5A4D" w:rsidRPr="00FD2FEE" w:rsidRDefault="004B5A4D" w:rsidP="00FD2FEE"/>
        </w:tc>
        <w:tc>
          <w:tcPr>
            <w:tcW w:w="1080" w:type="dxa"/>
            <w:vAlign w:val="center"/>
          </w:tcPr>
          <w:p w14:paraId="6608237B" w14:textId="77777777" w:rsidR="004B5A4D" w:rsidRPr="00FD2FEE" w:rsidRDefault="004B5A4D" w:rsidP="00FD2FEE"/>
        </w:tc>
        <w:tc>
          <w:tcPr>
            <w:tcW w:w="1080" w:type="dxa"/>
            <w:vAlign w:val="center"/>
          </w:tcPr>
          <w:p w14:paraId="6608237C" w14:textId="77777777" w:rsidR="004B5A4D" w:rsidRPr="00FD2FEE" w:rsidRDefault="004B5A4D" w:rsidP="00FD2FEE"/>
        </w:tc>
        <w:tc>
          <w:tcPr>
            <w:tcW w:w="1170" w:type="dxa"/>
            <w:vAlign w:val="center"/>
          </w:tcPr>
          <w:p w14:paraId="6608237D" w14:textId="77777777" w:rsidR="004B5A4D" w:rsidRPr="00FD2FEE" w:rsidRDefault="004B5A4D" w:rsidP="00FD2FEE"/>
        </w:tc>
        <w:tc>
          <w:tcPr>
            <w:tcW w:w="1080" w:type="dxa"/>
            <w:vAlign w:val="center"/>
          </w:tcPr>
          <w:p w14:paraId="6608237E" w14:textId="77777777" w:rsidR="004B5A4D" w:rsidRPr="00FD2FEE" w:rsidRDefault="004B5A4D" w:rsidP="00FD2FEE"/>
        </w:tc>
        <w:tc>
          <w:tcPr>
            <w:tcW w:w="4698" w:type="dxa"/>
          </w:tcPr>
          <w:p w14:paraId="6608237F" w14:textId="77777777" w:rsidR="004B5A4D" w:rsidRPr="00FD2FEE" w:rsidRDefault="004B5A4D" w:rsidP="00FD2FEE">
            <w:pPr>
              <w:rPr>
                <w:sz w:val="20"/>
                <w:szCs w:val="20"/>
              </w:rPr>
            </w:pPr>
          </w:p>
        </w:tc>
      </w:tr>
      <w:tr w:rsidR="004B5A4D" w:rsidRPr="00CB5998" w14:paraId="66082388" w14:textId="77777777" w:rsidTr="00E01605">
        <w:trPr>
          <w:trHeight w:val="648"/>
        </w:trPr>
        <w:tc>
          <w:tcPr>
            <w:tcW w:w="2988" w:type="dxa"/>
            <w:vAlign w:val="center"/>
          </w:tcPr>
          <w:p w14:paraId="66082381" w14:textId="77777777" w:rsidR="004B5A4D" w:rsidRPr="004B5A4D" w:rsidRDefault="004B5A4D" w:rsidP="00FD2FEE">
            <w:pPr>
              <w:rPr>
                <w:sz w:val="24"/>
                <w:szCs w:val="24"/>
              </w:rPr>
            </w:pPr>
            <w:r w:rsidRPr="004B5A4D">
              <w:rPr>
                <w:sz w:val="24"/>
                <w:szCs w:val="24"/>
              </w:rPr>
              <w:t>Engagement and partnerships</w:t>
            </w:r>
          </w:p>
        </w:tc>
        <w:tc>
          <w:tcPr>
            <w:tcW w:w="1080" w:type="dxa"/>
            <w:vAlign w:val="center"/>
          </w:tcPr>
          <w:p w14:paraId="66082382" w14:textId="77777777" w:rsidR="004B5A4D" w:rsidRPr="00FD2FEE" w:rsidRDefault="004B5A4D" w:rsidP="00FD2FEE"/>
        </w:tc>
        <w:tc>
          <w:tcPr>
            <w:tcW w:w="1080" w:type="dxa"/>
            <w:vAlign w:val="center"/>
          </w:tcPr>
          <w:p w14:paraId="66082383" w14:textId="77777777" w:rsidR="004B5A4D" w:rsidRPr="00FD2FEE" w:rsidRDefault="004B5A4D" w:rsidP="00FD2FEE"/>
        </w:tc>
        <w:tc>
          <w:tcPr>
            <w:tcW w:w="1080" w:type="dxa"/>
            <w:vAlign w:val="center"/>
          </w:tcPr>
          <w:p w14:paraId="66082384" w14:textId="77777777" w:rsidR="004B5A4D" w:rsidRPr="00FD2FEE" w:rsidRDefault="004B5A4D" w:rsidP="00FD2FEE"/>
        </w:tc>
        <w:tc>
          <w:tcPr>
            <w:tcW w:w="1170" w:type="dxa"/>
            <w:vAlign w:val="center"/>
          </w:tcPr>
          <w:p w14:paraId="66082385" w14:textId="77777777" w:rsidR="004B5A4D" w:rsidRPr="00FD2FEE" w:rsidRDefault="004B5A4D" w:rsidP="00FD2FEE"/>
        </w:tc>
        <w:tc>
          <w:tcPr>
            <w:tcW w:w="1080" w:type="dxa"/>
            <w:vAlign w:val="center"/>
          </w:tcPr>
          <w:p w14:paraId="66082386" w14:textId="77777777" w:rsidR="004B5A4D" w:rsidRPr="00FD2FEE" w:rsidRDefault="004B5A4D" w:rsidP="00FD2FEE"/>
        </w:tc>
        <w:tc>
          <w:tcPr>
            <w:tcW w:w="4698" w:type="dxa"/>
          </w:tcPr>
          <w:p w14:paraId="66082387" w14:textId="77777777" w:rsidR="004B5A4D" w:rsidRPr="00FD2FEE" w:rsidRDefault="004B5A4D" w:rsidP="00FD2FEE">
            <w:pPr>
              <w:rPr>
                <w:sz w:val="20"/>
                <w:szCs w:val="20"/>
              </w:rPr>
            </w:pPr>
          </w:p>
        </w:tc>
      </w:tr>
      <w:tr w:rsidR="004B5A4D" w:rsidRPr="00CB5998" w14:paraId="66082390" w14:textId="77777777" w:rsidTr="00E01605">
        <w:trPr>
          <w:trHeight w:val="648"/>
        </w:trPr>
        <w:tc>
          <w:tcPr>
            <w:tcW w:w="2988" w:type="dxa"/>
            <w:vAlign w:val="center"/>
          </w:tcPr>
          <w:p w14:paraId="66082389" w14:textId="77777777" w:rsidR="004B5A4D" w:rsidRPr="004B5A4D" w:rsidRDefault="004B5A4D" w:rsidP="00FD2FEE">
            <w:pPr>
              <w:textAlignment w:val="baseline"/>
              <w:rPr>
                <w:rFonts w:eastAsia="Times New Roman" w:cs="Segoe UI"/>
                <w:sz w:val="24"/>
                <w:szCs w:val="24"/>
              </w:rPr>
            </w:pPr>
            <w:r w:rsidRPr="004B5A4D">
              <w:rPr>
                <w:sz w:val="24"/>
                <w:szCs w:val="24"/>
              </w:rPr>
              <w:t>Anticipated project challenges or barriers</w:t>
            </w:r>
          </w:p>
        </w:tc>
        <w:tc>
          <w:tcPr>
            <w:tcW w:w="1080" w:type="dxa"/>
            <w:vAlign w:val="center"/>
          </w:tcPr>
          <w:p w14:paraId="6608238A" w14:textId="77777777" w:rsidR="004B5A4D" w:rsidRPr="00FD2FEE" w:rsidRDefault="004B5A4D" w:rsidP="00FD2FEE"/>
        </w:tc>
        <w:tc>
          <w:tcPr>
            <w:tcW w:w="1080" w:type="dxa"/>
            <w:vAlign w:val="center"/>
          </w:tcPr>
          <w:p w14:paraId="6608238B" w14:textId="77777777" w:rsidR="004B5A4D" w:rsidRPr="00FD2FEE" w:rsidRDefault="004B5A4D" w:rsidP="00FD2FEE"/>
        </w:tc>
        <w:tc>
          <w:tcPr>
            <w:tcW w:w="1080" w:type="dxa"/>
            <w:vAlign w:val="center"/>
          </w:tcPr>
          <w:p w14:paraId="6608238C" w14:textId="77777777" w:rsidR="004B5A4D" w:rsidRPr="00FD2FEE" w:rsidRDefault="004B5A4D" w:rsidP="00FD2FEE"/>
        </w:tc>
        <w:tc>
          <w:tcPr>
            <w:tcW w:w="1170" w:type="dxa"/>
            <w:vAlign w:val="center"/>
          </w:tcPr>
          <w:p w14:paraId="6608238D" w14:textId="77777777" w:rsidR="004B5A4D" w:rsidRPr="00FD2FEE" w:rsidRDefault="004B5A4D" w:rsidP="00FD2FEE"/>
        </w:tc>
        <w:tc>
          <w:tcPr>
            <w:tcW w:w="1080" w:type="dxa"/>
            <w:vAlign w:val="center"/>
          </w:tcPr>
          <w:p w14:paraId="6608238E" w14:textId="77777777" w:rsidR="004B5A4D" w:rsidRPr="00FD2FEE" w:rsidRDefault="004B5A4D" w:rsidP="00FD2FEE"/>
        </w:tc>
        <w:tc>
          <w:tcPr>
            <w:tcW w:w="4698" w:type="dxa"/>
          </w:tcPr>
          <w:p w14:paraId="6608238F" w14:textId="77777777" w:rsidR="004B5A4D" w:rsidRPr="00FD2FEE" w:rsidRDefault="004B5A4D" w:rsidP="00FD2FEE">
            <w:pPr>
              <w:rPr>
                <w:sz w:val="20"/>
                <w:szCs w:val="20"/>
              </w:rPr>
            </w:pPr>
          </w:p>
        </w:tc>
      </w:tr>
      <w:tr w:rsidR="004B5A4D" w:rsidRPr="00CB5998" w14:paraId="66082398" w14:textId="77777777" w:rsidTr="00E01605">
        <w:trPr>
          <w:trHeight w:val="648"/>
        </w:trPr>
        <w:tc>
          <w:tcPr>
            <w:tcW w:w="2988" w:type="dxa"/>
            <w:vAlign w:val="center"/>
          </w:tcPr>
          <w:p w14:paraId="66082391" w14:textId="77777777" w:rsidR="004B5A4D" w:rsidRPr="00FD2FEE" w:rsidRDefault="004B5A4D" w:rsidP="00FD2FEE">
            <w:pPr>
              <w:rPr>
                <w:sz w:val="24"/>
                <w:szCs w:val="24"/>
              </w:rPr>
            </w:pPr>
            <w:r w:rsidRPr="004B5A4D">
              <w:rPr>
                <w:sz w:val="24"/>
                <w:szCs w:val="24"/>
              </w:rPr>
              <w:t>Level of Interest</w:t>
            </w:r>
          </w:p>
        </w:tc>
        <w:tc>
          <w:tcPr>
            <w:tcW w:w="1080" w:type="dxa"/>
            <w:vAlign w:val="center"/>
          </w:tcPr>
          <w:p w14:paraId="66082392" w14:textId="77777777" w:rsidR="004B5A4D" w:rsidRPr="00FD2FEE" w:rsidRDefault="004B5A4D" w:rsidP="00FD2FEE"/>
        </w:tc>
        <w:tc>
          <w:tcPr>
            <w:tcW w:w="1080" w:type="dxa"/>
            <w:vAlign w:val="center"/>
          </w:tcPr>
          <w:p w14:paraId="66082393" w14:textId="77777777" w:rsidR="004B5A4D" w:rsidRPr="00FD2FEE" w:rsidRDefault="004B5A4D" w:rsidP="00FD2FEE"/>
        </w:tc>
        <w:tc>
          <w:tcPr>
            <w:tcW w:w="1080" w:type="dxa"/>
            <w:vAlign w:val="center"/>
          </w:tcPr>
          <w:p w14:paraId="66082394" w14:textId="77777777" w:rsidR="004B5A4D" w:rsidRPr="00FD2FEE" w:rsidRDefault="004B5A4D" w:rsidP="00FD2FEE"/>
        </w:tc>
        <w:tc>
          <w:tcPr>
            <w:tcW w:w="1170" w:type="dxa"/>
            <w:vAlign w:val="center"/>
          </w:tcPr>
          <w:p w14:paraId="66082395" w14:textId="77777777" w:rsidR="004B5A4D" w:rsidRPr="00FD2FEE" w:rsidRDefault="004B5A4D" w:rsidP="00FD2FEE"/>
        </w:tc>
        <w:tc>
          <w:tcPr>
            <w:tcW w:w="1080" w:type="dxa"/>
            <w:vAlign w:val="center"/>
          </w:tcPr>
          <w:p w14:paraId="66082396" w14:textId="77777777" w:rsidR="004B5A4D" w:rsidRPr="00FD2FEE" w:rsidRDefault="004B5A4D" w:rsidP="00FD2FEE"/>
        </w:tc>
        <w:tc>
          <w:tcPr>
            <w:tcW w:w="4698" w:type="dxa"/>
          </w:tcPr>
          <w:p w14:paraId="66082397" w14:textId="77777777" w:rsidR="004B5A4D" w:rsidRPr="00FD2FEE" w:rsidRDefault="004B5A4D" w:rsidP="00FD2FEE">
            <w:pPr>
              <w:rPr>
                <w:sz w:val="20"/>
                <w:szCs w:val="20"/>
              </w:rPr>
            </w:pPr>
          </w:p>
        </w:tc>
      </w:tr>
      <w:tr w:rsidR="004B5A4D" w:rsidRPr="00CB5998" w14:paraId="660823A0" w14:textId="77777777" w:rsidTr="00E01605">
        <w:trPr>
          <w:trHeight w:val="648"/>
        </w:trPr>
        <w:tc>
          <w:tcPr>
            <w:tcW w:w="2988" w:type="dxa"/>
            <w:vAlign w:val="center"/>
          </w:tcPr>
          <w:p w14:paraId="66082399" w14:textId="77777777" w:rsidR="004B5A4D" w:rsidRPr="004B5A4D" w:rsidRDefault="004B5A4D" w:rsidP="00FD2FEE">
            <w:pPr>
              <w:rPr>
                <w:sz w:val="24"/>
                <w:szCs w:val="24"/>
              </w:rPr>
            </w:pPr>
            <w:r w:rsidRPr="004B5A4D">
              <w:rPr>
                <w:sz w:val="24"/>
                <w:szCs w:val="24"/>
              </w:rPr>
              <w:t>Level of readiness</w:t>
            </w:r>
          </w:p>
        </w:tc>
        <w:tc>
          <w:tcPr>
            <w:tcW w:w="1080" w:type="dxa"/>
            <w:vAlign w:val="center"/>
          </w:tcPr>
          <w:p w14:paraId="6608239A" w14:textId="77777777" w:rsidR="004B5A4D" w:rsidRPr="00FD2FEE" w:rsidRDefault="004B5A4D" w:rsidP="00FD2FEE"/>
        </w:tc>
        <w:tc>
          <w:tcPr>
            <w:tcW w:w="1080" w:type="dxa"/>
            <w:vAlign w:val="center"/>
          </w:tcPr>
          <w:p w14:paraId="6608239B" w14:textId="77777777" w:rsidR="004B5A4D" w:rsidRPr="00FD2FEE" w:rsidRDefault="004B5A4D" w:rsidP="00FD2FEE"/>
        </w:tc>
        <w:tc>
          <w:tcPr>
            <w:tcW w:w="1080" w:type="dxa"/>
            <w:vAlign w:val="center"/>
          </w:tcPr>
          <w:p w14:paraId="6608239C" w14:textId="77777777" w:rsidR="004B5A4D" w:rsidRPr="00FD2FEE" w:rsidRDefault="004B5A4D" w:rsidP="00FD2FEE"/>
        </w:tc>
        <w:tc>
          <w:tcPr>
            <w:tcW w:w="1170" w:type="dxa"/>
            <w:vAlign w:val="center"/>
          </w:tcPr>
          <w:p w14:paraId="6608239D" w14:textId="77777777" w:rsidR="004B5A4D" w:rsidRPr="00FD2FEE" w:rsidRDefault="004B5A4D" w:rsidP="00FD2FEE"/>
        </w:tc>
        <w:tc>
          <w:tcPr>
            <w:tcW w:w="1080" w:type="dxa"/>
            <w:vAlign w:val="center"/>
          </w:tcPr>
          <w:p w14:paraId="6608239E" w14:textId="77777777" w:rsidR="004B5A4D" w:rsidRPr="00FD2FEE" w:rsidRDefault="004B5A4D" w:rsidP="00FD2FEE"/>
        </w:tc>
        <w:tc>
          <w:tcPr>
            <w:tcW w:w="4698" w:type="dxa"/>
          </w:tcPr>
          <w:p w14:paraId="6608239F" w14:textId="77777777" w:rsidR="004B5A4D" w:rsidRPr="00FD2FEE" w:rsidRDefault="004B5A4D" w:rsidP="00FD2FEE">
            <w:pPr>
              <w:rPr>
                <w:sz w:val="20"/>
                <w:szCs w:val="20"/>
              </w:rPr>
            </w:pPr>
          </w:p>
        </w:tc>
      </w:tr>
      <w:tr w:rsidR="004B5A4D" w:rsidRPr="00CB5998" w14:paraId="660823A8" w14:textId="77777777" w:rsidTr="00E01605">
        <w:trPr>
          <w:trHeight w:val="648"/>
        </w:trPr>
        <w:tc>
          <w:tcPr>
            <w:tcW w:w="2988" w:type="dxa"/>
            <w:vAlign w:val="center"/>
          </w:tcPr>
          <w:p w14:paraId="660823A1" w14:textId="77777777" w:rsidR="004B5A4D" w:rsidRPr="004B5A4D" w:rsidRDefault="004B5A4D" w:rsidP="00FD2FEE">
            <w:pPr>
              <w:rPr>
                <w:sz w:val="24"/>
                <w:szCs w:val="24"/>
              </w:rPr>
            </w:pPr>
            <w:r w:rsidRPr="004B5A4D">
              <w:rPr>
                <w:sz w:val="24"/>
                <w:szCs w:val="24"/>
              </w:rPr>
              <w:t>Fit with CBCT services model</w:t>
            </w:r>
          </w:p>
        </w:tc>
        <w:tc>
          <w:tcPr>
            <w:tcW w:w="1080" w:type="dxa"/>
            <w:vAlign w:val="center"/>
          </w:tcPr>
          <w:p w14:paraId="660823A2" w14:textId="77777777" w:rsidR="004B5A4D" w:rsidRPr="00FD2FEE" w:rsidRDefault="004B5A4D" w:rsidP="00FD2FEE"/>
        </w:tc>
        <w:tc>
          <w:tcPr>
            <w:tcW w:w="1080" w:type="dxa"/>
            <w:vAlign w:val="center"/>
          </w:tcPr>
          <w:p w14:paraId="660823A3" w14:textId="77777777" w:rsidR="004B5A4D" w:rsidRPr="00FD2FEE" w:rsidRDefault="004B5A4D" w:rsidP="00FD2FEE"/>
        </w:tc>
        <w:tc>
          <w:tcPr>
            <w:tcW w:w="1080" w:type="dxa"/>
            <w:vAlign w:val="center"/>
          </w:tcPr>
          <w:p w14:paraId="660823A4" w14:textId="77777777" w:rsidR="004B5A4D" w:rsidRPr="00FD2FEE" w:rsidRDefault="004B5A4D" w:rsidP="00FD2FEE"/>
        </w:tc>
        <w:tc>
          <w:tcPr>
            <w:tcW w:w="1170" w:type="dxa"/>
            <w:vAlign w:val="center"/>
          </w:tcPr>
          <w:p w14:paraId="660823A5" w14:textId="77777777" w:rsidR="004B5A4D" w:rsidRPr="00FD2FEE" w:rsidRDefault="004B5A4D" w:rsidP="00FD2FEE"/>
        </w:tc>
        <w:tc>
          <w:tcPr>
            <w:tcW w:w="1080" w:type="dxa"/>
            <w:vAlign w:val="center"/>
          </w:tcPr>
          <w:p w14:paraId="660823A6" w14:textId="77777777" w:rsidR="004B5A4D" w:rsidRPr="00FD2FEE" w:rsidRDefault="004B5A4D" w:rsidP="00FD2FEE"/>
        </w:tc>
        <w:tc>
          <w:tcPr>
            <w:tcW w:w="4698" w:type="dxa"/>
          </w:tcPr>
          <w:p w14:paraId="660823A7" w14:textId="77777777" w:rsidR="004B5A4D" w:rsidRPr="00FD2FEE" w:rsidRDefault="004B5A4D" w:rsidP="00FD2FEE">
            <w:pPr>
              <w:rPr>
                <w:sz w:val="20"/>
                <w:szCs w:val="20"/>
              </w:rPr>
            </w:pPr>
          </w:p>
        </w:tc>
      </w:tr>
      <w:tr w:rsidR="004B5A4D" w:rsidRPr="00CB5998" w14:paraId="660823B0" w14:textId="77777777" w:rsidTr="00E01605">
        <w:trPr>
          <w:trHeight w:val="648"/>
        </w:trPr>
        <w:tc>
          <w:tcPr>
            <w:tcW w:w="2988" w:type="dxa"/>
            <w:vAlign w:val="center"/>
          </w:tcPr>
          <w:p w14:paraId="660823A9" w14:textId="77777777" w:rsidR="004B5A4D" w:rsidRPr="004B5A4D" w:rsidRDefault="004B5A4D" w:rsidP="00FD2FEE">
            <w:pPr>
              <w:rPr>
                <w:sz w:val="24"/>
                <w:szCs w:val="24"/>
              </w:rPr>
            </w:pPr>
            <w:r w:rsidRPr="004B5A4D">
              <w:rPr>
                <w:sz w:val="24"/>
                <w:szCs w:val="24"/>
              </w:rPr>
              <w:t>Feasibility of tribe’s proposed project</w:t>
            </w:r>
          </w:p>
        </w:tc>
        <w:tc>
          <w:tcPr>
            <w:tcW w:w="1080" w:type="dxa"/>
            <w:vAlign w:val="center"/>
          </w:tcPr>
          <w:p w14:paraId="660823AA" w14:textId="77777777" w:rsidR="004B5A4D" w:rsidRPr="00FD2FEE" w:rsidRDefault="004B5A4D" w:rsidP="00FD2FEE"/>
        </w:tc>
        <w:tc>
          <w:tcPr>
            <w:tcW w:w="1080" w:type="dxa"/>
            <w:vAlign w:val="center"/>
          </w:tcPr>
          <w:p w14:paraId="660823AB" w14:textId="77777777" w:rsidR="004B5A4D" w:rsidRPr="00FD2FEE" w:rsidRDefault="004B5A4D" w:rsidP="00FD2FEE"/>
        </w:tc>
        <w:tc>
          <w:tcPr>
            <w:tcW w:w="1080" w:type="dxa"/>
            <w:vAlign w:val="center"/>
          </w:tcPr>
          <w:p w14:paraId="660823AC" w14:textId="77777777" w:rsidR="004B5A4D" w:rsidRPr="00FD2FEE" w:rsidRDefault="004B5A4D" w:rsidP="00FD2FEE"/>
        </w:tc>
        <w:tc>
          <w:tcPr>
            <w:tcW w:w="1170" w:type="dxa"/>
            <w:vAlign w:val="center"/>
          </w:tcPr>
          <w:p w14:paraId="660823AD" w14:textId="77777777" w:rsidR="004B5A4D" w:rsidRPr="00FD2FEE" w:rsidRDefault="004B5A4D" w:rsidP="00FD2FEE"/>
        </w:tc>
        <w:tc>
          <w:tcPr>
            <w:tcW w:w="1080" w:type="dxa"/>
            <w:vAlign w:val="center"/>
          </w:tcPr>
          <w:p w14:paraId="660823AE" w14:textId="77777777" w:rsidR="004B5A4D" w:rsidRPr="00FD2FEE" w:rsidRDefault="004B5A4D" w:rsidP="00FD2FEE"/>
        </w:tc>
        <w:tc>
          <w:tcPr>
            <w:tcW w:w="4698" w:type="dxa"/>
          </w:tcPr>
          <w:p w14:paraId="660823AF" w14:textId="77777777" w:rsidR="004B5A4D" w:rsidRPr="00FD2FEE" w:rsidRDefault="004B5A4D" w:rsidP="00FD2FEE">
            <w:pPr>
              <w:rPr>
                <w:sz w:val="20"/>
                <w:szCs w:val="20"/>
              </w:rPr>
            </w:pPr>
          </w:p>
        </w:tc>
      </w:tr>
    </w:tbl>
    <w:p w14:paraId="660823B1" w14:textId="77777777" w:rsidR="00364245" w:rsidRDefault="00364245" w:rsidP="00364245">
      <w:pPr>
        <w:jc w:val="center"/>
        <w:rPr>
          <w:b/>
          <w:sz w:val="32"/>
          <w:szCs w:val="32"/>
        </w:rPr>
      </w:pPr>
      <w:r w:rsidRPr="00413F54">
        <w:rPr>
          <w:b/>
          <w:sz w:val="32"/>
          <w:szCs w:val="32"/>
        </w:rPr>
        <w:t>Needs and Fit Exploration Tool</w:t>
      </w:r>
    </w:p>
    <w:p w14:paraId="660823B2" w14:textId="77777777" w:rsidR="00364245" w:rsidRPr="00E01605" w:rsidRDefault="00364245" w:rsidP="00364245">
      <w:pPr>
        <w:pStyle w:val="Subtitle"/>
        <w:jc w:val="center"/>
        <w:rPr>
          <w:b/>
          <w:color w:val="auto"/>
          <w:sz w:val="32"/>
          <w:szCs w:val="32"/>
        </w:rPr>
      </w:pPr>
      <w:r w:rsidRPr="00E01605">
        <w:rPr>
          <w:b/>
          <w:color w:val="auto"/>
          <w:sz w:val="32"/>
          <w:szCs w:val="32"/>
        </w:rPr>
        <w:t>Review Summary- Phase 2 (continued)</w:t>
      </w:r>
    </w:p>
    <w:p w14:paraId="660823B3" w14:textId="77777777" w:rsidR="00364245" w:rsidRDefault="00364245" w:rsidP="00364245">
      <w:pPr>
        <w:pStyle w:val="Subtitle"/>
        <w:rPr>
          <w:b/>
          <w:sz w:val="32"/>
          <w:szCs w:val="32"/>
        </w:rPr>
      </w:pPr>
    </w:p>
    <w:p w14:paraId="660823B4" w14:textId="77777777" w:rsidR="007024C8" w:rsidRPr="00120CBB" w:rsidRDefault="007024C8" w:rsidP="00364245">
      <w:pPr>
        <w:pStyle w:val="Subtitle"/>
        <w:rPr>
          <w:b/>
          <w:color w:val="auto"/>
          <w:sz w:val="28"/>
          <w:szCs w:val="28"/>
        </w:rPr>
      </w:pPr>
      <w:r w:rsidRPr="00120CBB">
        <w:rPr>
          <w:b/>
          <w:color w:val="auto"/>
          <w:sz w:val="28"/>
          <w:szCs w:val="28"/>
        </w:rPr>
        <w:t xml:space="preserve">Center for Tribes Team supports approval of this project:     </w:t>
      </w:r>
      <w:r w:rsidRPr="00120CBB">
        <w:rPr>
          <w:b/>
          <w:sz w:val="28"/>
          <w:szCs w:val="28"/>
        </w:rPr>
        <w:t>□  Yes          □  No</w:t>
      </w:r>
    </w:p>
    <w:p w14:paraId="660823B5" w14:textId="77777777" w:rsidR="007024C8" w:rsidRPr="00120CBB" w:rsidRDefault="007024C8" w:rsidP="00B94C4C">
      <w:pPr>
        <w:spacing w:before="120"/>
        <w:rPr>
          <w:b/>
          <w:sz w:val="28"/>
          <w:szCs w:val="28"/>
          <w:u w:val="single"/>
        </w:rPr>
      </w:pPr>
      <w:r w:rsidRPr="00120CBB">
        <w:rPr>
          <w:b/>
          <w:sz w:val="28"/>
          <w:szCs w:val="28"/>
        </w:rPr>
        <w:t>Reviewer name: ______________________________________</w:t>
      </w:r>
    </w:p>
    <w:p w14:paraId="660823B6" w14:textId="77777777" w:rsidR="00C22FB1" w:rsidRDefault="00C22FB1">
      <w:pPr>
        <w:rPr>
          <w:b/>
          <w:sz w:val="28"/>
          <w:szCs w:val="28"/>
        </w:rPr>
      </w:pPr>
    </w:p>
    <w:p w14:paraId="660823B7" w14:textId="77777777" w:rsidR="007024C8" w:rsidRDefault="007024C8">
      <w:pPr>
        <w:rPr>
          <w:b/>
          <w:sz w:val="28"/>
          <w:szCs w:val="28"/>
        </w:rPr>
      </w:pPr>
      <w:r w:rsidRPr="00120CBB">
        <w:rPr>
          <w:b/>
          <w:sz w:val="28"/>
          <w:szCs w:val="28"/>
        </w:rPr>
        <w:t xml:space="preserve">Please add additional comments here: </w:t>
      </w:r>
    </w:p>
    <w:p w14:paraId="660823B8" w14:textId="77777777" w:rsidR="00C22FB1" w:rsidRDefault="00C22FB1">
      <w:pPr>
        <w:rPr>
          <w:b/>
          <w:sz w:val="28"/>
          <w:szCs w:val="28"/>
        </w:rPr>
      </w:pPr>
    </w:p>
    <w:p w14:paraId="660823B9" w14:textId="77777777" w:rsidR="00C22FB1" w:rsidRPr="00120CBB" w:rsidRDefault="00C22FB1">
      <w:pPr>
        <w:rPr>
          <w:b/>
          <w:sz w:val="28"/>
          <w:szCs w:val="28"/>
        </w:rPr>
      </w:pPr>
    </w:p>
    <w:p w14:paraId="660823BA" w14:textId="77777777" w:rsidR="00364245" w:rsidRPr="00364245" w:rsidRDefault="00364245" w:rsidP="00C22FB1">
      <w:pPr>
        <w:rPr>
          <w:b/>
          <w:sz w:val="28"/>
          <w:szCs w:val="28"/>
          <w:u w:val="single"/>
        </w:rPr>
      </w:pPr>
    </w:p>
    <w:p w14:paraId="660823BB" w14:textId="77777777" w:rsidR="00364245" w:rsidRPr="00120CBB" w:rsidRDefault="00364245" w:rsidP="00364245">
      <w:pPr>
        <w:spacing w:line="480" w:lineRule="auto"/>
        <w:rPr>
          <w:b/>
          <w:sz w:val="28"/>
          <w:szCs w:val="28"/>
        </w:rPr>
        <w:sectPr w:rsidR="00364245" w:rsidRPr="00120CBB" w:rsidSect="00193EE1">
          <w:footerReference w:type="default" r:id="rId20"/>
          <w:pgSz w:w="15840" w:h="12240" w:orient="landscape"/>
          <w:pgMar w:top="1440" w:right="1440" w:bottom="1440" w:left="1440" w:header="720" w:footer="720" w:gutter="0"/>
          <w:cols w:space="720"/>
          <w:docGrid w:linePitch="360"/>
        </w:sectPr>
      </w:pPr>
    </w:p>
    <w:p w14:paraId="660823BC" w14:textId="77777777" w:rsidR="00364245" w:rsidRPr="00C56F4F" w:rsidRDefault="00364245" w:rsidP="00364245">
      <w:pPr>
        <w:jc w:val="center"/>
        <w:rPr>
          <w:b/>
          <w:sz w:val="30"/>
          <w:szCs w:val="30"/>
          <w:u w:val="single"/>
        </w:rPr>
      </w:pPr>
      <w:r w:rsidRPr="00C56F4F">
        <w:rPr>
          <w:b/>
          <w:sz w:val="30"/>
          <w:szCs w:val="30"/>
          <w:u w:val="single"/>
        </w:rPr>
        <w:t xml:space="preserve">Needs and Fit Exploration Phase II </w:t>
      </w:r>
    </w:p>
    <w:p w14:paraId="660823BD" w14:textId="77777777" w:rsidR="00364245" w:rsidRPr="00C56F4F" w:rsidRDefault="00364245" w:rsidP="00E01605">
      <w:pPr>
        <w:pStyle w:val="Heading1"/>
        <w:jc w:val="center"/>
      </w:pPr>
      <w:bookmarkStart w:id="15" w:name="_Toc467252092"/>
      <w:r w:rsidRPr="00C56F4F">
        <w:t>Review Form</w:t>
      </w:r>
      <w:bookmarkEnd w:id="15"/>
    </w:p>
    <w:p w14:paraId="660823BE" w14:textId="77777777" w:rsidR="00C56F4F" w:rsidRDefault="00C56F4F" w:rsidP="00364245">
      <w:pPr>
        <w:spacing w:line="480" w:lineRule="auto"/>
        <w:rPr>
          <w:b/>
          <w:sz w:val="28"/>
          <w:szCs w:val="28"/>
        </w:rPr>
      </w:pPr>
    </w:p>
    <w:p w14:paraId="660823BF" w14:textId="77777777" w:rsidR="00364245" w:rsidRDefault="00364245" w:rsidP="00364245">
      <w:pPr>
        <w:spacing w:line="480" w:lineRule="auto"/>
        <w:rPr>
          <w:b/>
          <w:sz w:val="28"/>
          <w:szCs w:val="28"/>
        </w:rPr>
      </w:pPr>
      <w:r w:rsidRPr="00120CBB">
        <w:rPr>
          <w:b/>
          <w:sz w:val="28"/>
          <w:szCs w:val="28"/>
        </w:rPr>
        <w:t>Tribal organization requesting assistance: ___________________________________________________</w:t>
      </w:r>
    </w:p>
    <w:p w14:paraId="660823C0" w14:textId="77777777" w:rsidR="00364245" w:rsidRPr="00120CBB" w:rsidRDefault="00364245" w:rsidP="00364245">
      <w:pPr>
        <w:spacing w:line="480" w:lineRule="auto"/>
        <w:rPr>
          <w:b/>
          <w:sz w:val="28"/>
          <w:szCs w:val="28"/>
        </w:rPr>
      </w:pPr>
      <w:r w:rsidRPr="0094437E">
        <w:rPr>
          <w:b/>
          <w:color w:val="FF0000"/>
          <w:sz w:val="28"/>
          <w:szCs w:val="28"/>
        </w:rPr>
        <w:t xml:space="preserve">(A3) </w:t>
      </w:r>
      <w:r>
        <w:rPr>
          <w:b/>
          <w:sz w:val="28"/>
          <w:szCs w:val="28"/>
        </w:rPr>
        <w:t>Need Statement: _______________________________________________________________________</w:t>
      </w:r>
    </w:p>
    <w:p w14:paraId="660823C1" w14:textId="77777777" w:rsidR="00364245" w:rsidRDefault="00364245" w:rsidP="00364245">
      <w:pPr>
        <w:spacing w:line="480" w:lineRule="auto"/>
        <w:rPr>
          <w:b/>
          <w:sz w:val="28"/>
          <w:szCs w:val="28"/>
        </w:rPr>
      </w:pPr>
      <w:r w:rsidRPr="00120CBB">
        <w:rPr>
          <w:b/>
          <w:sz w:val="28"/>
          <w:szCs w:val="28"/>
        </w:rPr>
        <w:t>Date of NAFET on-site visit: _________________________</w:t>
      </w:r>
    </w:p>
    <w:p w14:paraId="660823C2" w14:textId="77777777" w:rsidR="00364245" w:rsidRDefault="00364245" w:rsidP="00364245">
      <w:pPr>
        <w:rPr>
          <w:b/>
          <w:color w:val="FF0000"/>
          <w:sz w:val="28"/>
          <w:szCs w:val="28"/>
        </w:rPr>
      </w:pPr>
      <w:r>
        <w:rPr>
          <w:b/>
          <w:sz w:val="28"/>
          <w:szCs w:val="28"/>
        </w:rPr>
        <w:t>IV-E status:  ___Direct IV-E</w:t>
      </w:r>
      <w:r>
        <w:rPr>
          <w:b/>
          <w:sz w:val="28"/>
          <w:szCs w:val="28"/>
        </w:rPr>
        <w:tab/>
        <w:t>__IV-E Planning Grant</w:t>
      </w:r>
      <w:r>
        <w:rPr>
          <w:b/>
          <w:sz w:val="28"/>
          <w:szCs w:val="28"/>
        </w:rPr>
        <w:tab/>
        <w:t>__IV-E State agreement</w:t>
      </w:r>
      <w:r>
        <w:rPr>
          <w:b/>
          <w:sz w:val="28"/>
          <w:szCs w:val="28"/>
        </w:rPr>
        <w:tab/>
        <w:t xml:space="preserve">__ N/A </w:t>
      </w:r>
      <w:r>
        <w:rPr>
          <w:b/>
          <w:sz w:val="28"/>
          <w:szCs w:val="28"/>
        </w:rPr>
        <w:tab/>
        <w:t>__Other</w:t>
      </w:r>
    </w:p>
    <w:p w14:paraId="660823C3" w14:textId="77777777" w:rsidR="00C22FB1" w:rsidRDefault="00364245" w:rsidP="00C22FB1">
      <w:pPr>
        <w:rPr>
          <w:b/>
          <w:sz w:val="28"/>
          <w:szCs w:val="28"/>
        </w:rPr>
      </w:pPr>
      <w:r w:rsidRPr="0094437E">
        <w:rPr>
          <w:b/>
          <w:color w:val="FF0000"/>
          <w:sz w:val="28"/>
          <w:szCs w:val="28"/>
        </w:rPr>
        <w:t xml:space="preserve"> </w:t>
      </w:r>
      <w:r w:rsidR="00BA2D89" w:rsidRPr="0094437E">
        <w:rPr>
          <w:b/>
          <w:color w:val="FF0000"/>
          <w:sz w:val="28"/>
          <w:szCs w:val="28"/>
        </w:rPr>
        <w:t xml:space="preserve">(C2) </w:t>
      </w:r>
      <w:r w:rsidR="00BA2D89">
        <w:rPr>
          <w:b/>
          <w:sz w:val="28"/>
          <w:szCs w:val="28"/>
        </w:rPr>
        <w:t>Type of project recommended</w:t>
      </w:r>
      <w:r w:rsidR="00C22FB1" w:rsidRPr="00120CBB">
        <w:rPr>
          <w:b/>
          <w:sz w:val="28"/>
          <w:szCs w:val="28"/>
        </w:rPr>
        <w:t>:</w:t>
      </w:r>
    </w:p>
    <w:p w14:paraId="660823C4" w14:textId="77777777" w:rsidR="00C22FB1" w:rsidRPr="00120CBB" w:rsidRDefault="00C22FB1" w:rsidP="00C22FB1">
      <w:pPr>
        <w:rPr>
          <w:b/>
          <w:sz w:val="28"/>
          <w:szCs w:val="28"/>
        </w:rPr>
      </w:pPr>
    </w:p>
    <w:p w14:paraId="660823C5" w14:textId="77777777" w:rsidR="00C22FB1" w:rsidRPr="00120CBB" w:rsidRDefault="00C22FB1" w:rsidP="00C22FB1">
      <w:pPr>
        <w:rPr>
          <w:b/>
          <w:sz w:val="28"/>
          <w:szCs w:val="28"/>
        </w:rPr>
      </w:pPr>
      <w:r w:rsidRPr="00120CBB">
        <w:rPr>
          <w:sz w:val="28"/>
          <w:szCs w:val="28"/>
        </w:rPr>
        <w:t>□  Tailored services project           □  Brief           □  Intensive</w:t>
      </w:r>
    </w:p>
    <w:p w14:paraId="660823C6" w14:textId="77777777" w:rsidR="00C22FB1" w:rsidRPr="00120CBB" w:rsidRDefault="00C22FB1" w:rsidP="00C22FB1">
      <w:pPr>
        <w:tabs>
          <w:tab w:val="left" w:pos="360"/>
        </w:tabs>
        <w:rPr>
          <w:sz w:val="28"/>
          <w:szCs w:val="28"/>
        </w:rPr>
      </w:pPr>
      <w:r w:rsidRPr="00120CBB">
        <w:rPr>
          <w:sz w:val="28"/>
          <w:szCs w:val="28"/>
        </w:rPr>
        <w:t>□  Permanency project                  □  Brief           □  Intensive</w:t>
      </w:r>
      <w:r w:rsidRPr="00120CBB">
        <w:rPr>
          <w:sz w:val="28"/>
          <w:szCs w:val="28"/>
        </w:rPr>
        <w:tab/>
      </w:r>
    </w:p>
    <w:p w14:paraId="660823C7" w14:textId="77777777" w:rsidR="00C22FB1" w:rsidRDefault="00C22FB1" w:rsidP="00C22FB1">
      <w:pPr>
        <w:tabs>
          <w:tab w:val="left" w:pos="360"/>
        </w:tabs>
        <w:spacing w:before="120"/>
        <w:rPr>
          <w:b/>
          <w:sz w:val="28"/>
          <w:szCs w:val="28"/>
        </w:rPr>
      </w:pPr>
    </w:p>
    <w:p w14:paraId="660823C8" w14:textId="77777777" w:rsidR="00BA2D89" w:rsidRDefault="00BA2D89" w:rsidP="00C22FB1">
      <w:pPr>
        <w:tabs>
          <w:tab w:val="left" w:pos="360"/>
        </w:tabs>
        <w:spacing w:before="120"/>
        <w:rPr>
          <w:b/>
          <w:sz w:val="28"/>
          <w:szCs w:val="28"/>
        </w:rPr>
      </w:pPr>
      <w:r w:rsidRPr="0094437E">
        <w:rPr>
          <w:b/>
          <w:color w:val="FF0000"/>
          <w:sz w:val="28"/>
          <w:szCs w:val="28"/>
        </w:rPr>
        <w:t xml:space="preserve">(D1) </w:t>
      </w:r>
      <w:r>
        <w:rPr>
          <w:b/>
          <w:sz w:val="28"/>
          <w:szCs w:val="28"/>
        </w:rPr>
        <w:t>Capacity Dimensions</w:t>
      </w:r>
    </w:p>
    <w:tbl>
      <w:tblPr>
        <w:tblStyle w:val="TableGrid"/>
        <w:tblW w:w="0" w:type="auto"/>
        <w:tblLook w:val="04A0" w:firstRow="1" w:lastRow="0" w:firstColumn="1" w:lastColumn="0" w:noHBand="0" w:noVBand="1"/>
      </w:tblPr>
      <w:tblGrid>
        <w:gridCol w:w="6475"/>
        <w:gridCol w:w="6475"/>
      </w:tblGrid>
      <w:tr w:rsidR="00BA2D89" w14:paraId="660823CB" w14:textId="77777777" w:rsidTr="00FD2FEE">
        <w:tc>
          <w:tcPr>
            <w:tcW w:w="6475" w:type="dxa"/>
            <w:shd w:val="clear" w:color="auto" w:fill="E7E6E6" w:themeFill="background2"/>
            <w:vAlign w:val="center"/>
          </w:tcPr>
          <w:p w14:paraId="660823C9" w14:textId="77777777" w:rsidR="00BA2D89" w:rsidRDefault="00BA2D89" w:rsidP="00FD2FEE">
            <w:pPr>
              <w:tabs>
                <w:tab w:val="left" w:pos="360"/>
              </w:tabs>
              <w:rPr>
                <w:b/>
                <w:sz w:val="28"/>
                <w:szCs w:val="28"/>
              </w:rPr>
            </w:pPr>
            <w:r>
              <w:rPr>
                <w:b/>
                <w:sz w:val="28"/>
                <w:szCs w:val="28"/>
              </w:rPr>
              <w:t>Capacity Dimensions</w:t>
            </w:r>
          </w:p>
        </w:tc>
        <w:tc>
          <w:tcPr>
            <w:tcW w:w="6475" w:type="dxa"/>
            <w:shd w:val="clear" w:color="auto" w:fill="E7E6E6" w:themeFill="background2"/>
            <w:vAlign w:val="center"/>
          </w:tcPr>
          <w:p w14:paraId="660823CA" w14:textId="77777777" w:rsidR="00BA2D89" w:rsidRDefault="00BA2D89" w:rsidP="00FD2FEE">
            <w:pPr>
              <w:tabs>
                <w:tab w:val="left" w:pos="360"/>
              </w:tabs>
              <w:rPr>
                <w:b/>
                <w:sz w:val="28"/>
                <w:szCs w:val="28"/>
              </w:rPr>
            </w:pPr>
            <w:r>
              <w:rPr>
                <w:b/>
                <w:sz w:val="28"/>
                <w:szCs w:val="28"/>
              </w:rPr>
              <w:t>Capacity Sub-dimensions</w:t>
            </w:r>
          </w:p>
        </w:tc>
      </w:tr>
      <w:tr w:rsidR="00BA2D89" w14:paraId="660823CE" w14:textId="77777777" w:rsidTr="00BA2D89">
        <w:tc>
          <w:tcPr>
            <w:tcW w:w="6475" w:type="dxa"/>
          </w:tcPr>
          <w:p w14:paraId="660823CC" w14:textId="77777777" w:rsidR="00BA2D89" w:rsidRDefault="00BA2D89" w:rsidP="00C22FB1">
            <w:pPr>
              <w:tabs>
                <w:tab w:val="left" w:pos="360"/>
              </w:tabs>
              <w:spacing w:before="120"/>
              <w:rPr>
                <w:b/>
                <w:sz w:val="28"/>
                <w:szCs w:val="28"/>
              </w:rPr>
            </w:pPr>
          </w:p>
        </w:tc>
        <w:tc>
          <w:tcPr>
            <w:tcW w:w="6475" w:type="dxa"/>
          </w:tcPr>
          <w:p w14:paraId="660823CD" w14:textId="77777777" w:rsidR="00BA2D89" w:rsidRDefault="00BA2D89" w:rsidP="00C22FB1">
            <w:pPr>
              <w:tabs>
                <w:tab w:val="left" w:pos="360"/>
              </w:tabs>
              <w:spacing w:before="120"/>
              <w:rPr>
                <w:b/>
                <w:sz w:val="28"/>
                <w:szCs w:val="28"/>
              </w:rPr>
            </w:pPr>
          </w:p>
        </w:tc>
      </w:tr>
      <w:tr w:rsidR="00BA2D89" w14:paraId="660823D1" w14:textId="77777777" w:rsidTr="00BA2D89">
        <w:tc>
          <w:tcPr>
            <w:tcW w:w="6475" w:type="dxa"/>
          </w:tcPr>
          <w:p w14:paraId="660823CF" w14:textId="77777777" w:rsidR="00BA2D89" w:rsidRDefault="00BA2D89" w:rsidP="00C22FB1">
            <w:pPr>
              <w:tabs>
                <w:tab w:val="left" w:pos="360"/>
              </w:tabs>
              <w:spacing w:before="120"/>
              <w:rPr>
                <w:b/>
                <w:sz w:val="28"/>
                <w:szCs w:val="28"/>
              </w:rPr>
            </w:pPr>
          </w:p>
        </w:tc>
        <w:tc>
          <w:tcPr>
            <w:tcW w:w="6475" w:type="dxa"/>
          </w:tcPr>
          <w:p w14:paraId="660823D0" w14:textId="77777777" w:rsidR="00BA2D89" w:rsidRDefault="00BA2D89" w:rsidP="00C22FB1">
            <w:pPr>
              <w:tabs>
                <w:tab w:val="left" w:pos="360"/>
              </w:tabs>
              <w:spacing w:before="120"/>
              <w:rPr>
                <w:b/>
                <w:sz w:val="28"/>
                <w:szCs w:val="28"/>
              </w:rPr>
            </w:pPr>
          </w:p>
        </w:tc>
      </w:tr>
      <w:tr w:rsidR="00BA2D89" w14:paraId="660823D4" w14:textId="77777777" w:rsidTr="00BA2D89">
        <w:tc>
          <w:tcPr>
            <w:tcW w:w="6475" w:type="dxa"/>
          </w:tcPr>
          <w:p w14:paraId="660823D2" w14:textId="77777777" w:rsidR="00BA2D89" w:rsidRDefault="00BA2D89" w:rsidP="00C22FB1">
            <w:pPr>
              <w:tabs>
                <w:tab w:val="left" w:pos="360"/>
              </w:tabs>
              <w:spacing w:before="120"/>
              <w:rPr>
                <w:b/>
                <w:sz w:val="28"/>
                <w:szCs w:val="28"/>
              </w:rPr>
            </w:pPr>
          </w:p>
        </w:tc>
        <w:tc>
          <w:tcPr>
            <w:tcW w:w="6475" w:type="dxa"/>
          </w:tcPr>
          <w:p w14:paraId="660823D3" w14:textId="77777777" w:rsidR="00BA2D89" w:rsidRDefault="00BA2D89" w:rsidP="00C22FB1">
            <w:pPr>
              <w:tabs>
                <w:tab w:val="left" w:pos="360"/>
              </w:tabs>
              <w:spacing w:before="120"/>
              <w:rPr>
                <w:b/>
                <w:sz w:val="28"/>
                <w:szCs w:val="28"/>
              </w:rPr>
            </w:pPr>
          </w:p>
        </w:tc>
      </w:tr>
      <w:tr w:rsidR="00BA2D89" w14:paraId="660823D7" w14:textId="77777777" w:rsidTr="00BA2D89">
        <w:tc>
          <w:tcPr>
            <w:tcW w:w="6475" w:type="dxa"/>
          </w:tcPr>
          <w:p w14:paraId="660823D5" w14:textId="77777777" w:rsidR="00BA2D89" w:rsidRDefault="00BA2D89" w:rsidP="00C22FB1">
            <w:pPr>
              <w:tabs>
                <w:tab w:val="left" w:pos="360"/>
              </w:tabs>
              <w:spacing w:before="120"/>
              <w:rPr>
                <w:b/>
                <w:sz w:val="28"/>
                <w:szCs w:val="28"/>
              </w:rPr>
            </w:pPr>
          </w:p>
        </w:tc>
        <w:tc>
          <w:tcPr>
            <w:tcW w:w="6475" w:type="dxa"/>
          </w:tcPr>
          <w:p w14:paraId="660823D6" w14:textId="77777777" w:rsidR="00BA2D89" w:rsidRDefault="00BA2D89" w:rsidP="00C22FB1">
            <w:pPr>
              <w:tabs>
                <w:tab w:val="left" w:pos="360"/>
              </w:tabs>
              <w:spacing w:before="120"/>
              <w:rPr>
                <w:b/>
                <w:sz w:val="28"/>
                <w:szCs w:val="28"/>
              </w:rPr>
            </w:pPr>
          </w:p>
        </w:tc>
      </w:tr>
      <w:tr w:rsidR="00BA2D89" w14:paraId="660823DA" w14:textId="77777777" w:rsidTr="00BA2D89">
        <w:tc>
          <w:tcPr>
            <w:tcW w:w="6475" w:type="dxa"/>
          </w:tcPr>
          <w:p w14:paraId="660823D8" w14:textId="77777777" w:rsidR="00BA2D89" w:rsidRDefault="00BA2D89" w:rsidP="00C22FB1">
            <w:pPr>
              <w:tabs>
                <w:tab w:val="left" w:pos="360"/>
              </w:tabs>
              <w:spacing w:before="120"/>
              <w:rPr>
                <w:b/>
                <w:sz w:val="28"/>
                <w:szCs w:val="28"/>
              </w:rPr>
            </w:pPr>
          </w:p>
        </w:tc>
        <w:tc>
          <w:tcPr>
            <w:tcW w:w="6475" w:type="dxa"/>
          </w:tcPr>
          <w:p w14:paraId="660823D9" w14:textId="77777777" w:rsidR="00BA2D89" w:rsidRDefault="00BA2D89" w:rsidP="00C22FB1">
            <w:pPr>
              <w:tabs>
                <w:tab w:val="left" w:pos="360"/>
              </w:tabs>
              <w:spacing w:before="120"/>
              <w:rPr>
                <w:b/>
                <w:sz w:val="28"/>
                <w:szCs w:val="28"/>
              </w:rPr>
            </w:pPr>
          </w:p>
        </w:tc>
      </w:tr>
    </w:tbl>
    <w:p w14:paraId="660823DB" w14:textId="77777777" w:rsidR="00E741C1" w:rsidRDefault="00E741C1" w:rsidP="00C22FB1">
      <w:pPr>
        <w:tabs>
          <w:tab w:val="left" w:pos="360"/>
        </w:tabs>
        <w:spacing w:before="120"/>
        <w:rPr>
          <w:b/>
          <w:color w:val="FF0000"/>
          <w:sz w:val="28"/>
          <w:szCs w:val="28"/>
        </w:rPr>
      </w:pPr>
    </w:p>
    <w:p w14:paraId="660823DC" w14:textId="77777777" w:rsidR="00EE03FC" w:rsidRDefault="00EE03FC">
      <w:pPr>
        <w:rPr>
          <w:b/>
          <w:sz w:val="30"/>
          <w:szCs w:val="30"/>
          <w:u w:val="single"/>
        </w:rPr>
      </w:pPr>
      <w:r>
        <w:rPr>
          <w:b/>
          <w:sz w:val="30"/>
          <w:szCs w:val="30"/>
          <w:u w:val="single"/>
        </w:rPr>
        <w:br w:type="page"/>
      </w:r>
    </w:p>
    <w:p w14:paraId="660823DD" w14:textId="77777777" w:rsidR="00364245" w:rsidRPr="00C56F4F" w:rsidRDefault="00364245" w:rsidP="00364245">
      <w:pPr>
        <w:jc w:val="center"/>
        <w:rPr>
          <w:b/>
          <w:sz w:val="30"/>
          <w:szCs w:val="30"/>
          <w:u w:val="single"/>
        </w:rPr>
      </w:pPr>
      <w:r w:rsidRPr="00C56F4F">
        <w:rPr>
          <w:b/>
          <w:sz w:val="30"/>
          <w:szCs w:val="30"/>
          <w:u w:val="single"/>
        </w:rPr>
        <w:t xml:space="preserve">Needs and Fit Exploration Phase II </w:t>
      </w:r>
    </w:p>
    <w:p w14:paraId="660823DE" w14:textId="77777777" w:rsidR="00364245" w:rsidRDefault="00364245" w:rsidP="00364245">
      <w:pPr>
        <w:jc w:val="center"/>
        <w:rPr>
          <w:b/>
          <w:sz w:val="28"/>
          <w:szCs w:val="28"/>
        </w:rPr>
      </w:pPr>
      <w:r w:rsidRPr="00C56F4F">
        <w:rPr>
          <w:b/>
          <w:sz w:val="30"/>
          <w:szCs w:val="30"/>
        </w:rPr>
        <w:t>Review Form (continued</w:t>
      </w:r>
      <w:r>
        <w:rPr>
          <w:b/>
          <w:sz w:val="28"/>
          <w:szCs w:val="28"/>
        </w:rPr>
        <w:t>)</w:t>
      </w:r>
    </w:p>
    <w:p w14:paraId="660823DF" w14:textId="77777777" w:rsidR="00364245" w:rsidRPr="00364245" w:rsidRDefault="00364245" w:rsidP="00364245">
      <w:pPr>
        <w:jc w:val="center"/>
        <w:rPr>
          <w:b/>
          <w:sz w:val="28"/>
          <w:szCs w:val="28"/>
        </w:rPr>
      </w:pPr>
    </w:p>
    <w:p w14:paraId="660823E0" w14:textId="77777777" w:rsidR="00C22FB1" w:rsidRPr="00120CBB" w:rsidRDefault="00C22FB1" w:rsidP="00C22FB1">
      <w:pPr>
        <w:tabs>
          <w:tab w:val="left" w:pos="360"/>
        </w:tabs>
        <w:spacing w:before="120"/>
        <w:rPr>
          <w:sz w:val="28"/>
          <w:szCs w:val="28"/>
        </w:rPr>
      </w:pPr>
      <w:r w:rsidRPr="00120CBB">
        <w:rPr>
          <w:b/>
          <w:sz w:val="28"/>
          <w:szCs w:val="28"/>
        </w:rPr>
        <w:t>Anticipated duration of the project: __________ months</w:t>
      </w:r>
    </w:p>
    <w:p w14:paraId="660823E1" w14:textId="77777777" w:rsidR="00C22FB1" w:rsidRDefault="00C22FB1" w:rsidP="00C22FB1">
      <w:pPr>
        <w:rPr>
          <w:b/>
          <w:sz w:val="28"/>
          <w:szCs w:val="28"/>
        </w:rPr>
      </w:pPr>
    </w:p>
    <w:p w14:paraId="660823E2" w14:textId="77777777" w:rsidR="00C22FB1" w:rsidRPr="00120CBB" w:rsidRDefault="00C22FB1" w:rsidP="00C22FB1">
      <w:pPr>
        <w:rPr>
          <w:b/>
          <w:sz w:val="28"/>
          <w:szCs w:val="28"/>
        </w:rPr>
      </w:pPr>
      <w:r w:rsidRPr="00120CBB">
        <w:rPr>
          <w:b/>
          <w:sz w:val="28"/>
          <w:szCs w:val="28"/>
        </w:rPr>
        <w:t xml:space="preserve">Briefly outline the proposed project: </w:t>
      </w:r>
    </w:p>
    <w:p w14:paraId="660823E3" w14:textId="77777777" w:rsidR="00C22FB1" w:rsidRPr="00120CBB" w:rsidRDefault="00C22FB1" w:rsidP="00C22FB1">
      <w:pPr>
        <w:spacing w:line="480" w:lineRule="auto"/>
        <w:rPr>
          <w:b/>
          <w:sz w:val="28"/>
          <w:szCs w:val="28"/>
        </w:rPr>
      </w:pPr>
      <w:r w:rsidRPr="00120CBB">
        <w:rPr>
          <w:b/>
          <w:sz w:val="28"/>
          <w:szCs w:val="28"/>
        </w:rPr>
        <w:t>_________________________________________________________________________</w:t>
      </w:r>
      <w:r>
        <w:rPr>
          <w:b/>
          <w:sz w:val="28"/>
          <w:szCs w:val="28"/>
        </w:rPr>
        <w:t>___________________</w:t>
      </w:r>
    </w:p>
    <w:p w14:paraId="660823E4" w14:textId="77777777" w:rsidR="00C22FB1" w:rsidRPr="00120CBB" w:rsidRDefault="00C22FB1" w:rsidP="00C22FB1">
      <w:pPr>
        <w:spacing w:line="480" w:lineRule="auto"/>
        <w:rPr>
          <w:b/>
          <w:sz w:val="28"/>
          <w:szCs w:val="28"/>
        </w:rPr>
      </w:pPr>
      <w:r w:rsidRPr="00120CBB">
        <w:rPr>
          <w:b/>
          <w:sz w:val="28"/>
          <w:szCs w:val="28"/>
        </w:rPr>
        <w:t>_________________________________________________________________________</w:t>
      </w:r>
      <w:r>
        <w:rPr>
          <w:b/>
          <w:sz w:val="28"/>
          <w:szCs w:val="28"/>
        </w:rPr>
        <w:t>___________________</w:t>
      </w:r>
    </w:p>
    <w:p w14:paraId="660823E5" w14:textId="77777777" w:rsidR="00C22FB1" w:rsidRPr="00120CBB" w:rsidRDefault="00C22FB1" w:rsidP="00C22FB1">
      <w:pPr>
        <w:spacing w:line="480" w:lineRule="auto"/>
        <w:rPr>
          <w:b/>
          <w:sz w:val="28"/>
          <w:szCs w:val="28"/>
        </w:rPr>
      </w:pPr>
      <w:r w:rsidRPr="00120CBB">
        <w:rPr>
          <w:b/>
          <w:sz w:val="28"/>
          <w:szCs w:val="28"/>
        </w:rPr>
        <w:t>_________________________________________________________________________</w:t>
      </w:r>
      <w:r>
        <w:rPr>
          <w:b/>
          <w:sz w:val="28"/>
          <w:szCs w:val="28"/>
        </w:rPr>
        <w:t>___________________</w:t>
      </w:r>
    </w:p>
    <w:p w14:paraId="660823E6" w14:textId="77777777" w:rsidR="00C22FB1" w:rsidRPr="00120CBB" w:rsidRDefault="00C22FB1" w:rsidP="00C22FB1">
      <w:pPr>
        <w:spacing w:before="240" w:line="480" w:lineRule="auto"/>
        <w:rPr>
          <w:b/>
          <w:sz w:val="28"/>
          <w:szCs w:val="28"/>
        </w:rPr>
      </w:pPr>
      <w:r w:rsidRPr="00120CBB">
        <w:rPr>
          <w:b/>
          <w:sz w:val="28"/>
          <w:szCs w:val="28"/>
        </w:rPr>
        <w:t>Anticipated outcomes/changes: ____________________________________________________________________________</w:t>
      </w:r>
      <w:r>
        <w:rPr>
          <w:b/>
          <w:sz w:val="28"/>
          <w:szCs w:val="28"/>
        </w:rPr>
        <w:t>________________</w:t>
      </w:r>
    </w:p>
    <w:p w14:paraId="660823E7" w14:textId="77777777" w:rsidR="00C22FB1" w:rsidRPr="00120CBB" w:rsidRDefault="00C22FB1" w:rsidP="00C22FB1">
      <w:pPr>
        <w:spacing w:line="480" w:lineRule="auto"/>
        <w:rPr>
          <w:b/>
          <w:sz w:val="28"/>
          <w:szCs w:val="28"/>
        </w:rPr>
      </w:pPr>
      <w:r w:rsidRPr="00120CBB">
        <w:rPr>
          <w:b/>
          <w:sz w:val="28"/>
          <w:szCs w:val="28"/>
        </w:rPr>
        <w:t>__________________________________________________________________________</w:t>
      </w:r>
      <w:r>
        <w:rPr>
          <w:b/>
          <w:sz w:val="28"/>
          <w:szCs w:val="28"/>
        </w:rPr>
        <w:t>__________________</w:t>
      </w:r>
    </w:p>
    <w:p w14:paraId="660823E8" w14:textId="77777777" w:rsidR="00C22FB1" w:rsidRPr="00120CBB" w:rsidRDefault="00C22FB1" w:rsidP="00C22FB1">
      <w:pPr>
        <w:spacing w:before="480" w:line="480" w:lineRule="auto"/>
        <w:rPr>
          <w:b/>
          <w:sz w:val="28"/>
          <w:szCs w:val="28"/>
        </w:rPr>
      </w:pPr>
      <w:r w:rsidRPr="00120CBB">
        <w:rPr>
          <w:b/>
          <w:sz w:val="28"/>
          <w:szCs w:val="28"/>
        </w:rPr>
        <w:t>Areas of concern identified from Phase I NAFET call: _______________________________________________________________</w:t>
      </w:r>
      <w:r>
        <w:rPr>
          <w:b/>
          <w:sz w:val="28"/>
          <w:szCs w:val="28"/>
        </w:rPr>
        <w:t>_____________________________</w:t>
      </w:r>
    </w:p>
    <w:p w14:paraId="660823E9" w14:textId="77777777" w:rsidR="00364245" w:rsidRDefault="00364245" w:rsidP="00364245">
      <w:pPr>
        <w:jc w:val="center"/>
        <w:rPr>
          <w:b/>
          <w:sz w:val="28"/>
          <w:szCs w:val="28"/>
          <w:u w:val="single"/>
        </w:rPr>
      </w:pPr>
    </w:p>
    <w:p w14:paraId="660823EA" w14:textId="77777777" w:rsidR="00364245" w:rsidRDefault="00364245" w:rsidP="00364245">
      <w:pPr>
        <w:jc w:val="center"/>
        <w:rPr>
          <w:b/>
          <w:sz w:val="28"/>
          <w:szCs w:val="28"/>
          <w:u w:val="single"/>
        </w:rPr>
      </w:pPr>
    </w:p>
    <w:p w14:paraId="660823EB" w14:textId="77777777" w:rsidR="00EE03FC" w:rsidRDefault="00EE03FC">
      <w:pPr>
        <w:rPr>
          <w:b/>
          <w:sz w:val="30"/>
          <w:szCs w:val="30"/>
          <w:u w:val="single"/>
        </w:rPr>
      </w:pPr>
      <w:r>
        <w:rPr>
          <w:b/>
          <w:sz w:val="30"/>
          <w:szCs w:val="30"/>
          <w:u w:val="single"/>
        </w:rPr>
        <w:br w:type="page"/>
      </w:r>
    </w:p>
    <w:p w14:paraId="660823EC" w14:textId="77777777" w:rsidR="00364245" w:rsidRPr="00C56F4F" w:rsidRDefault="00364245" w:rsidP="00364245">
      <w:pPr>
        <w:jc w:val="center"/>
        <w:rPr>
          <w:b/>
          <w:sz w:val="30"/>
          <w:szCs w:val="30"/>
          <w:u w:val="single"/>
        </w:rPr>
      </w:pPr>
      <w:r w:rsidRPr="00C56F4F">
        <w:rPr>
          <w:b/>
          <w:sz w:val="30"/>
          <w:szCs w:val="30"/>
          <w:u w:val="single"/>
        </w:rPr>
        <w:t xml:space="preserve">Needs and Fit Exploration Phase II </w:t>
      </w:r>
    </w:p>
    <w:p w14:paraId="660823ED" w14:textId="77777777" w:rsidR="00364245" w:rsidRPr="00C56F4F" w:rsidRDefault="00364245" w:rsidP="00364245">
      <w:pPr>
        <w:jc w:val="center"/>
        <w:rPr>
          <w:b/>
          <w:sz w:val="30"/>
          <w:szCs w:val="30"/>
        </w:rPr>
      </w:pPr>
      <w:r w:rsidRPr="00C56F4F">
        <w:rPr>
          <w:b/>
          <w:sz w:val="30"/>
          <w:szCs w:val="30"/>
        </w:rPr>
        <w:t>Review Form (continued)</w:t>
      </w:r>
    </w:p>
    <w:p w14:paraId="660823EE" w14:textId="77777777" w:rsidR="00C22FB1" w:rsidRPr="00120CBB" w:rsidRDefault="00C22FB1" w:rsidP="00C22FB1">
      <w:pPr>
        <w:spacing w:before="480" w:line="480" w:lineRule="auto"/>
        <w:rPr>
          <w:b/>
          <w:sz w:val="28"/>
          <w:szCs w:val="28"/>
        </w:rPr>
      </w:pPr>
      <w:r w:rsidRPr="00120CBB">
        <w:rPr>
          <w:b/>
          <w:sz w:val="28"/>
          <w:szCs w:val="28"/>
        </w:rPr>
        <w:t>Explain how these concerns were addressed or resolved during the on-site visit: ________________________________________</w:t>
      </w:r>
      <w:r>
        <w:rPr>
          <w:b/>
          <w:sz w:val="28"/>
          <w:szCs w:val="28"/>
        </w:rPr>
        <w:t>____________________________________________________</w:t>
      </w:r>
    </w:p>
    <w:p w14:paraId="660823EF" w14:textId="77777777" w:rsidR="00C22FB1" w:rsidRPr="00120CBB" w:rsidRDefault="00C22FB1" w:rsidP="00C22FB1">
      <w:pPr>
        <w:spacing w:line="480" w:lineRule="auto"/>
        <w:rPr>
          <w:b/>
          <w:sz w:val="28"/>
          <w:szCs w:val="28"/>
        </w:rPr>
      </w:pPr>
      <w:r w:rsidRPr="00120CBB">
        <w:rPr>
          <w:b/>
          <w:sz w:val="28"/>
          <w:szCs w:val="28"/>
        </w:rPr>
        <w:t>___________________________________________________________________________</w:t>
      </w:r>
      <w:r>
        <w:rPr>
          <w:b/>
          <w:sz w:val="28"/>
          <w:szCs w:val="28"/>
        </w:rPr>
        <w:t>_________________</w:t>
      </w:r>
    </w:p>
    <w:p w14:paraId="660823F0" w14:textId="77777777" w:rsidR="00C22FB1" w:rsidRPr="00120CBB" w:rsidRDefault="00C22FB1" w:rsidP="00C22FB1">
      <w:pPr>
        <w:spacing w:line="480" w:lineRule="auto"/>
        <w:rPr>
          <w:b/>
          <w:sz w:val="28"/>
          <w:szCs w:val="28"/>
        </w:rPr>
      </w:pPr>
      <w:r w:rsidRPr="00120CBB">
        <w:rPr>
          <w:b/>
          <w:sz w:val="28"/>
          <w:szCs w:val="28"/>
        </w:rPr>
        <w:t>___________________________________________________________________________</w:t>
      </w:r>
      <w:r>
        <w:rPr>
          <w:b/>
          <w:sz w:val="28"/>
          <w:szCs w:val="28"/>
        </w:rPr>
        <w:t>_________________</w:t>
      </w:r>
    </w:p>
    <w:p w14:paraId="660823F1" w14:textId="77777777" w:rsidR="00C22FB1" w:rsidRPr="00120CBB" w:rsidRDefault="00C22FB1" w:rsidP="00C22FB1">
      <w:pPr>
        <w:spacing w:line="480" w:lineRule="auto"/>
        <w:rPr>
          <w:b/>
          <w:sz w:val="28"/>
          <w:szCs w:val="28"/>
        </w:rPr>
      </w:pPr>
      <w:r w:rsidRPr="00120CBB">
        <w:rPr>
          <w:b/>
          <w:sz w:val="28"/>
          <w:szCs w:val="28"/>
        </w:rPr>
        <w:t>_________________________________________________________________________________________________________</w:t>
      </w:r>
      <w:r>
        <w:rPr>
          <w:b/>
          <w:sz w:val="28"/>
          <w:szCs w:val="28"/>
        </w:rPr>
        <w:t>_______________________________________________________________________________</w:t>
      </w:r>
    </w:p>
    <w:p w14:paraId="660823F2" w14:textId="77777777" w:rsidR="00DF7A9C" w:rsidRDefault="00DF7A9C">
      <w:pPr>
        <w:rPr>
          <w:b/>
        </w:rPr>
      </w:pPr>
      <w:r>
        <w:rPr>
          <w:b/>
        </w:rPr>
        <w:br w:type="page"/>
      </w:r>
    </w:p>
    <w:p w14:paraId="660823F3" w14:textId="77777777" w:rsidR="00DF7A9C" w:rsidRPr="00E01605" w:rsidRDefault="00F5290F" w:rsidP="00E01605">
      <w:pPr>
        <w:pStyle w:val="Heading1"/>
        <w:jc w:val="center"/>
      </w:pPr>
      <w:bookmarkStart w:id="16" w:name="_Toc467252093"/>
      <w:r w:rsidRPr="00E01605">
        <w:t>A</w:t>
      </w:r>
      <w:r w:rsidR="00E01605">
        <w:t xml:space="preserve">ppendix </w:t>
      </w:r>
      <w:r w:rsidRPr="00E01605">
        <w:t>A</w:t>
      </w:r>
      <w:r w:rsidR="00E01605" w:rsidRPr="00E01605">
        <w:t xml:space="preserve">: </w:t>
      </w:r>
      <w:r w:rsidR="00EE03FC" w:rsidRPr="00E01605">
        <w:rPr>
          <w:noProof/>
        </w:rPr>
        <w:drawing>
          <wp:anchor distT="0" distB="0" distL="114300" distR="114300" simplePos="0" relativeHeight="251667456" behindDoc="0" locked="0" layoutInCell="1" allowOverlap="1" wp14:anchorId="660825E5" wp14:editId="660825E6">
            <wp:simplePos x="0" y="0"/>
            <wp:positionH relativeFrom="margin">
              <wp:align>center</wp:align>
            </wp:positionH>
            <wp:positionV relativeFrom="paragraph">
              <wp:posOffset>376555</wp:posOffset>
            </wp:positionV>
            <wp:extent cx="9410700" cy="47053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00E01605">
        <w:t>Case Flow Review Diagram and Guiding Questions</w:t>
      </w:r>
      <w:bookmarkEnd w:id="16"/>
    </w:p>
    <w:p w14:paraId="660823F4" w14:textId="77777777" w:rsidR="00DF7A9C" w:rsidRDefault="00DF7A9C" w:rsidP="00653B7A">
      <w:pPr>
        <w:keepNext/>
        <w:rPr>
          <w:b/>
        </w:rPr>
      </w:pPr>
    </w:p>
    <w:p w14:paraId="660823F5" w14:textId="77777777" w:rsidR="00DF7A9C" w:rsidRDefault="00DF7A9C">
      <w:pPr>
        <w:rPr>
          <w:rFonts w:ascii="Rockwell" w:hAnsi="Rockwell"/>
          <w:color w:val="1F4E79" w:themeColor="accent1" w:themeShade="80"/>
          <w:kern w:val="24"/>
          <w:sz w:val="32"/>
          <w:szCs w:val="32"/>
          <w:u w:val="single"/>
        </w:rPr>
      </w:pPr>
      <w:r>
        <w:rPr>
          <w:rFonts w:ascii="Rockwell" w:hAnsi="Rockwell"/>
          <w:color w:val="1F4E79" w:themeColor="accent1" w:themeShade="80"/>
          <w:kern w:val="24"/>
          <w:sz w:val="32"/>
          <w:szCs w:val="32"/>
          <w:u w:val="single"/>
        </w:rPr>
        <w:br w:type="page"/>
      </w:r>
    </w:p>
    <w:p w14:paraId="660823F6" w14:textId="77777777" w:rsidR="00DF7A9C" w:rsidRDefault="00DF7A9C" w:rsidP="00DF7A9C">
      <w:pPr>
        <w:rPr>
          <w:rFonts w:ascii="Rockwell" w:hAnsi="Rockwell"/>
          <w:color w:val="1F4E79" w:themeColor="accent1" w:themeShade="80"/>
          <w:kern w:val="24"/>
          <w:sz w:val="32"/>
          <w:szCs w:val="32"/>
          <w:u w:val="single"/>
        </w:rPr>
        <w:sectPr w:rsidR="00DF7A9C" w:rsidSect="00DE50F6">
          <w:footerReference w:type="default" r:id="rId26"/>
          <w:pgSz w:w="15840" w:h="12240" w:orient="landscape"/>
          <w:pgMar w:top="1440" w:right="1440" w:bottom="1008" w:left="1440" w:header="720" w:footer="720" w:gutter="0"/>
          <w:cols w:space="720"/>
          <w:docGrid w:linePitch="360"/>
        </w:sectPr>
      </w:pPr>
    </w:p>
    <w:p w14:paraId="660823F7" w14:textId="77777777" w:rsidR="00DF7A9C" w:rsidRPr="00E01605" w:rsidRDefault="00DF7A9C" w:rsidP="00E01605">
      <w:pPr>
        <w:pStyle w:val="Heading1"/>
        <w:rPr>
          <w:sz w:val="32"/>
          <w:szCs w:val="32"/>
          <w:u w:val="single"/>
        </w:rPr>
      </w:pPr>
      <w:bookmarkStart w:id="17" w:name="_Toc467252094"/>
      <w:r w:rsidRPr="00E01605">
        <w:rPr>
          <w:sz w:val="32"/>
          <w:szCs w:val="32"/>
          <w:u w:val="single"/>
        </w:rPr>
        <w:t xml:space="preserve">Case Flow </w:t>
      </w:r>
      <w:r w:rsidR="00F5290F" w:rsidRPr="00E01605">
        <w:rPr>
          <w:sz w:val="32"/>
          <w:szCs w:val="32"/>
          <w:u w:val="single"/>
        </w:rPr>
        <w:t xml:space="preserve">Review </w:t>
      </w:r>
      <w:r w:rsidRPr="00E01605">
        <w:rPr>
          <w:sz w:val="32"/>
          <w:szCs w:val="32"/>
          <w:u w:val="single"/>
        </w:rPr>
        <w:t>Guiding Questions</w:t>
      </w:r>
      <w:bookmarkEnd w:id="17"/>
      <w:r w:rsidRPr="00E01605">
        <w:rPr>
          <w:sz w:val="32"/>
          <w:szCs w:val="32"/>
          <w:u w:val="single"/>
        </w:rPr>
        <w:t xml:space="preserve"> </w:t>
      </w:r>
    </w:p>
    <w:p w14:paraId="660823F8" w14:textId="77777777" w:rsidR="00DF7A9C" w:rsidRDefault="00DF7A9C" w:rsidP="00DF7A9C">
      <w:pPr>
        <w:rPr>
          <w:rFonts w:ascii="Rockwell" w:hAnsi="Rockwell"/>
          <w:color w:val="1F4E79" w:themeColor="accent1" w:themeShade="80"/>
          <w:kern w:val="24"/>
          <w:sz w:val="32"/>
          <w:szCs w:val="32"/>
        </w:rPr>
      </w:pPr>
      <w:r>
        <w:rPr>
          <w:rFonts w:ascii="Rockwell" w:hAnsi="Rockwell"/>
          <w:color w:val="1F4E79" w:themeColor="accent1" w:themeShade="80"/>
          <w:kern w:val="24"/>
          <w:sz w:val="32"/>
          <w:szCs w:val="32"/>
        </w:rPr>
        <w:t>Intake and Investigations</w:t>
      </w:r>
    </w:p>
    <w:p w14:paraId="660823F9" w14:textId="77777777" w:rsidR="00DF7A9C" w:rsidRPr="00366AF4" w:rsidRDefault="00DF7A9C" w:rsidP="00524B8A">
      <w:pPr>
        <w:pStyle w:val="ListParagraph"/>
        <w:numPr>
          <w:ilvl w:val="0"/>
          <w:numId w:val="16"/>
        </w:numPr>
        <w:spacing w:after="160" w:line="259" w:lineRule="auto"/>
        <w:rPr>
          <w:szCs w:val="24"/>
        </w:rPr>
      </w:pPr>
      <w:r w:rsidRPr="00366AF4">
        <w:rPr>
          <w:szCs w:val="24"/>
        </w:rPr>
        <w:t>What happens when a report of abuse/neglect comes in? Who takes the intake and responds to the investigation?</w:t>
      </w:r>
    </w:p>
    <w:p w14:paraId="660823FA" w14:textId="77777777" w:rsidR="00DF7A9C" w:rsidRPr="00366AF4" w:rsidRDefault="00DF7A9C" w:rsidP="00524B8A">
      <w:pPr>
        <w:pStyle w:val="ListParagraph"/>
        <w:numPr>
          <w:ilvl w:val="0"/>
          <w:numId w:val="16"/>
        </w:numPr>
        <w:spacing w:after="160" w:line="259" w:lineRule="auto"/>
        <w:rPr>
          <w:szCs w:val="24"/>
        </w:rPr>
      </w:pPr>
      <w:r w:rsidRPr="00366AF4">
        <w:rPr>
          <w:szCs w:val="24"/>
        </w:rPr>
        <w:t>If you respond to investigations as the primary, what a</w:t>
      </w:r>
      <w:r>
        <w:rPr>
          <w:szCs w:val="24"/>
        </w:rPr>
        <w:t>re your timeframes for response?</w:t>
      </w:r>
    </w:p>
    <w:p w14:paraId="660823FB" w14:textId="77777777" w:rsidR="00DF7A9C" w:rsidRPr="00366AF4" w:rsidRDefault="00DF7A9C" w:rsidP="00524B8A">
      <w:pPr>
        <w:pStyle w:val="ListParagraph"/>
        <w:numPr>
          <w:ilvl w:val="0"/>
          <w:numId w:val="16"/>
        </w:numPr>
        <w:spacing w:after="160" w:line="259" w:lineRule="auto"/>
        <w:rPr>
          <w:szCs w:val="24"/>
        </w:rPr>
      </w:pPr>
      <w:r w:rsidRPr="00366AF4">
        <w:rPr>
          <w:szCs w:val="24"/>
        </w:rPr>
        <w:t>If you partner with the state on investigations, what is your role and how does communication/notification from the state work?</w:t>
      </w:r>
    </w:p>
    <w:p w14:paraId="660823FC" w14:textId="77777777" w:rsidR="00DF7A9C" w:rsidRPr="00366AF4" w:rsidRDefault="00DF7A9C" w:rsidP="00524B8A">
      <w:pPr>
        <w:pStyle w:val="ListParagraph"/>
        <w:numPr>
          <w:ilvl w:val="0"/>
          <w:numId w:val="16"/>
        </w:numPr>
        <w:spacing w:after="160" w:line="259" w:lineRule="auto"/>
        <w:rPr>
          <w:szCs w:val="24"/>
        </w:rPr>
      </w:pPr>
      <w:r w:rsidRPr="00366AF4">
        <w:rPr>
          <w:szCs w:val="24"/>
        </w:rPr>
        <w:t>What is the role of BIA, FBI or Tribal LE in investigations?</w:t>
      </w:r>
    </w:p>
    <w:p w14:paraId="660823FD" w14:textId="77777777" w:rsidR="00DF7A9C" w:rsidRDefault="00DF7A9C" w:rsidP="00DF7A9C">
      <w:pPr>
        <w:rPr>
          <w:rFonts w:ascii="Rockwell" w:hAnsi="Rockwell"/>
          <w:color w:val="1F4E79" w:themeColor="accent1" w:themeShade="80"/>
          <w:kern w:val="24"/>
          <w:sz w:val="32"/>
          <w:szCs w:val="32"/>
        </w:rPr>
      </w:pPr>
      <w:r>
        <w:rPr>
          <w:rFonts w:ascii="Rockwell" w:hAnsi="Rockwell"/>
          <w:color w:val="1F4E79" w:themeColor="accent1" w:themeShade="80"/>
          <w:kern w:val="24"/>
          <w:sz w:val="32"/>
          <w:szCs w:val="32"/>
        </w:rPr>
        <w:t>Custody and Placement</w:t>
      </w:r>
    </w:p>
    <w:p w14:paraId="660823FE" w14:textId="77777777" w:rsidR="00DF7A9C" w:rsidRPr="001A70D8" w:rsidRDefault="00DF7A9C" w:rsidP="00524B8A">
      <w:pPr>
        <w:pStyle w:val="ListParagraph"/>
        <w:numPr>
          <w:ilvl w:val="0"/>
          <w:numId w:val="17"/>
        </w:numPr>
        <w:spacing w:after="160" w:line="259" w:lineRule="auto"/>
        <w:rPr>
          <w:szCs w:val="24"/>
        </w:rPr>
      </w:pPr>
      <w:r w:rsidRPr="001A70D8">
        <w:rPr>
          <w:szCs w:val="24"/>
        </w:rPr>
        <w:t xml:space="preserve">If there is an emergency need to place a child can the Tribe take custody of the child? </w:t>
      </w:r>
    </w:p>
    <w:p w14:paraId="660823FF" w14:textId="77777777" w:rsidR="00DF7A9C" w:rsidRPr="001A70D8" w:rsidRDefault="00DF7A9C" w:rsidP="00524B8A">
      <w:pPr>
        <w:pStyle w:val="ListParagraph"/>
        <w:numPr>
          <w:ilvl w:val="0"/>
          <w:numId w:val="17"/>
        </w:numPr>
        <w:spacing w:after="160" w:line="259" w:lineRule="auto"/>
        <w:rPr>
          <w:szCs w:val="24"/>
        </w:rPr>
      </w:pPr>
      <w:r w:rsidRPr="001A70D8">
        <w:rPr>
          <w:szCs w:val="24"/>
        </w:rPr>
        <w:t>If the Tribe can take custody, does the child welfare department have the authority?</w:t>
      </w:r>
    </w:p>
    <w:p w14:paraId="66082400" w14:textId="77777777" w:rsidR="00DF7A9C" w:rsidRPr="001A70D8" w:rsidRDefault="00DF7A9C" w:rsidP="00524B8A">
      <w:pPr>
        <w:pStyle w:val="ListParagraph"/>
        <w:numPr>
          <w:ilvl w:val="0"/>
          <w:numId w:val="17"/>
        </w:numPr>
        <w:spacing w:after="160" w:line="259" w:lineRule="auto"/>
        <w:rPr>
          <w:szCs w:val="24"/>
        </w:rPr>
      </w:pPr>
      <w:r w:rsidRPr="001A70D8">
        <w:rPr>
          <w:szCs w:val="24"/>
        </w:rPr>
        <w:t>If the Tribe cannot take emergency custody, who has the authority to transfer care and custody of the child?</w:t>
      </w:r>
    </w:p>
    <w:p w14:paraId="66082401" w14:textId="77777777" w:rsidR="00DF7A9C" w:rsidRPr="001A70D8" w:rsidRDefault="00DF7A9C" w:rsidP="00524B8A">
      <w:pPr>
        <w:pStyle w:val="ListParagraph"/>
        <w:numPr>
          <w:ilvl w:val="0"/>
          <w:numId w:val="17"/>
        </w:numPr>
        <w:spacing w:after="160" w:line="259" w:lineRule="auto"/>
        <w:rPr>
          <w:szCs w:val="24"/>
        </w:rPr>
      </w:pPr>
      <w:r w:rsidRPr="001A70D8">
        <w:rPr>
          <w:szCs w:val="24"/>
        </w:rPr>
        <w:t xml:space="preserve">Does the Tribe have their own licensed foster homes for placement? </w:t>
      </w:r>
    </w:p>
    <w:p w14:paraId="66082402" w14:textId="77777777" w:rsidR="00DF7A9C" w:rsidRDefault="00DF7A9C" w:rsidP="00DF7A9C">
      <w:pPr>
        <w:rPr>
          <w:rFonts w:ascii="Rockwell" w:hAnsi="Rockwell"/>
          <w:color w:val="1F4E79" w:themeColor="accent1" w:themeShade="80"/>
          <w:kern w:val="24"/>
          <w:sz w:val="32"/>
          <w:szCs w:val="32"/>
        </w:rPr>
      </w:pPr>
      <w:r>
        <w:rPr>
          <w:rFonts w:ascii="Rockwell" w:hAnsi="Rockwell"/>
          <w:color w:val="1F4E79" w:themeColor="accent1" w:themeShade="80"/>
          <w:kern w:val="24"/>
          <w:sz w:val="32"/>
          <w:szCs w:val="32"/>
        </w:rPr>
        <w:t>Case and Permanency Planning</w:t>
      </w:r>
    </w:p>
    <w:p w14:paraId="66082403" w14:textId="77777777" w:rsidR="00DF7A9C" w:rsidRDefault="00DF7A9C" w:rsidP="00524B8A">
      <w:pPr>
        <w:pStyle w:val="ListParagraph"/>
        <w:numPr>
          <w:ilvl w:val="0"/>
          <w:numId w:val="17"/>
        </w:numPr>
        <w:spacing w:after="160" w:line="259" w:lineRule="auto"/>
        <w:rPr>
          <w:szCs w:val="24"/>
        </w:rPr>
      </w:pPr>
      <w:r w:rsidRPr="001561A6">
        <w:rPr>
          <w:szCs w:val="24"/>
        </w:rPr>
        <w:t>Once a child/youth is in placement, who is charged with t</w:t>
      </w:r>
      <w:r>
        <w:rPr>
          <w:szCs w:val="24"/>
        </w:rPr>
        <w:t>he development of the case plan and the assessment of progress/compliance?</w:t>
      </w:r>
    </w:p>
    <w:p w14:paraId="66082404" w14:textId="77777777" w:rsidR="00DF7A9C" w:rsidRDefault="00DF7A9C" w:rsidP="00524B8A">
      <w:pPr>
        <w:pStyle w:val="ListParagraph"/>
        <w:numPr>
          <w:ilvl w:val="0"/>
          <w:numId w:val="17"/>
        </w:numPr>
        <w:spacing w:after="160" w:line="259" w:lineRule="auto"/>
        <w:rPr>
          <w:szCs w:val="24"/>
        </w:rPr>
      </w:pPr>
      <w:r>
        <w:rPr>
          <w:szCs w:val="24"/>
        </w:rPr>
        <w:t>Does the Tribe manage cases in Tribal Court or through State Court?</w:t>
      </w:r>
    </w:p>
    <w:p w14:paraId="66082405" w14:textId="77777777" w:rsidR="00DF7A9C" w:rsidRDefault="00DF7A9C" w:rsidP="00524B8A">
      <w:pPr>
        <w:pStyle w:val="ListParagraph"/>
        <w:numPr>
          <w:ilvl w:val="0"/>
          <w:numId w:val="17"/>
        </w:numPr>
        <w:spacing w:after="160" w:line="259" w:lineRule="auto"/>
        <w:rPr>
          <w:szCs w:val="24"/>
        </w:rPr>
      </w:pPr>
      <w:r>
        <w:rPr>
          <w:szCs w:val="24"/>
        </w:rPr>
        <w:t>What agency is responsible for assessing ongoing risk and safety of children/youth while in placement?</w:t>
      </w:r>
    </w:p>
    <w:p w14:paraId="66082406" w14:textId="77777777" w:rsidR="00DF7A9C" w:rsidRPr="00DF7A9C" w:rsidRDefault="00DF7A9C" w:rsidP="00524B8A">
      <w:pPr>
        <w:pStyle w:val="ListParagraph"/>
        <w:numPr>
          <w:ilvl w:val="0"/>
          <w:numId w:val="17"/>
        </w:numPr>
        <w:spacing w:after="160" w:line="259" w:lineRule="auto"/>
        <w:rPr>
          <w:szCs w:val="24"/>
        </w:rPr>
      </w:pPr>
      <w:r>
        <w:rPr>
          <w:szCs w:val="24"/>
        </w:rPr>
        <w:t>Is there a system/process for the use of family team meetings or other process to support joint decision making and permanency planning?</w:t>
      </w:r>
    </w:p>
    <w:p w14:paraId="66082407" w14:textId="77777777" w:rsidR="00DF7A9C" w:rsidRDefault="00DF7A9C" w:rsidP="00DF7A9C">
      <w:pPr>
        <w:rPr>
          <w:rFonts w:ascii="Rockwell" w:hAnsi="Rockwell"/>
          <w:color w:val="1F4E79" w:themeColor="accent1" w:themeShade="80"/>
          <w:kern w:val="24"/>
          <w:sz w:val="32"/>
          <w:szCs w:val="32"/>
        </w:rPr>
      </w:pPr>
      <w:r>
        <w:rPr>
          <w:rFonts w:ascii="Rockwell" w:hAnsi="Rockwell"/>
          <w:color w:val="1F4E79" w:themeColor="accent1" w:themeShade="80"/>
          <w:kern w:val="24"/>
          <w:sz w:val="32"/>
          <w:szCs w:val="32"/>
        </w:rPr>
        <w:t>Service Delivery</w:t>
      </w:r>
    </w:p>
    <w:p w14:paraId="66082408" w14:textId="77777777" w:rsidR="00DF7A9C" w:rsidRDefault="00DF7A9C" w:rsidP="00524B8A">
      <w:pPr>
        <w:pStyle w:val="ListParagraph"/>
        <w:numPr>
          <w:ilvl w:val="0"/>
          <w:numId w:val="17"/>
        </w:numPr>
        <w:spacing w:after="160" w:line="259" w:lineRule="auto"/>
        <w:rPr>
          <w:szCs w:val="24"/>
        </w:rPr>
      </w:pPr>
      <w:r>
        <w:rPr>
          <w:szCs w:val="24"/>
        </w:rPr>
        <w:t>Does the Tribe offer services for families/children in the child welfare system? If so, what core services are available?</w:t>
      </w:r>
    </w:p>
    <w:p w14:paraId="66082409" w14:textId="77777777" w:rsidR="00DF7A9C" w:rsidRDefault="00DF7A9C" w:rsidP="00524B8A">
      <w:pPr>
        <w:pStyle w:val="ListParagraph"/>
        <w:numPr>
          <w:ilvl w:val="0"/>
          <w:numId w:val="17"/>
        </w:numPr>
        <w:spacing w:after="160" w:line="259" w:lineRule="auto"/>
        <w:rPr>
          <w:szCs w:val="24"/>
        </w:rPr>
      </w:pPr>
      <w:r>
        <w:rPr>
          <w:szCs w:val="24"/>
        </w:rPr>
        <w:t>What services are accessed through the State or other agencies?</w:t>
      </w:r>
    </w:p>
    <w:p w14:paraId="6608240A" w14:textId="77777777" w:rsidR="00DF7A9C" w:rsidRDefault="00DF7A9C" w:rsidP="00524B8A">
      <w:pPr>
        <w:pStyle w:val="ListParagraph"/>
        <w:numPr>
          <w:ilvl w:val="0"/>
          <w:numId w:val="17"/>
        </w:numPr>
        <w:spacing w:after="160" w:line="259" w:lineRule="auto"/>
        <w:rPr>
          <w:szCs w:val="24"/>
        </w:rPr>
      </w:pPr>
      <w:r>
        <w:rPr>
          <w:szCs w:val="24"/>
        </w:rPr>
        <w:t>Does the child welfare agency offer voluntary services and voluntary placement if requested by families?</w:t>
      </w:r>
    </w:p>
    <w:p w14:paraId="6608240B" w14:textId="77777777" w:rsidR="00DF7A9C" w:rsidRPr="001A70D8" w:rsidRDefault="00DF7A9C" w:rsidP="00524B8A">
      <w:pPr>
        <w:pStyle w:val="ListParagraph"/>
        <w:numPr>
          <w:ilvl w:val="0"/>
          <w:numId w:val="17"/>
        </w:numPr>
        <w:spacing w:after="160" w:line="259" w:lineRule="auto"/>
        <w:rPr>
          <w:szCs w:val="24"/>
        </w:rPr>
      </w:pPr>
      <w:r>
        <w:rPr>
          <w:szCs w:val="24"/>
        </w:rPr>
        <w:t>What is the service area served by the Tribe?</w:t>
      </w:r>
    </w:p>
    <w:p w14:paraId="6608240C" w14:textId="77777777" w:rsidR="00DF7A9C" w:rsidRDefault="00DF7A9C" w:rsidP="00DF7A9C">
      <w:pPr>
        <w:rPr>
          <w:sz w:val="32"/>
          <w:szCs w:val="32"/>
        </w:rPr>
      </w:pPr>
      <w:r>
        <w:rPr>
          <w:rFonts w:ascii="Rockwell" w:hAnsi="Rockwell"/>
          <w:color w:val="1F4E79" w:themeColor="accent1" w:themeShade="80"/>
          <w:kern w:val="24"/>
          <w:sz w:val="32"/>
          <w:szCs w:val="32"/>
        </w:rPr>
        <w:t>ICW</w:t>
      </w:r>
    </w:p>
    <w:p w14:paraId="6608240D" w14:textId="77777777" w:rsidR="00DF7A9C" w:rsidRDefault="00DF7A9C" w:rsidP="00524B8A">
      <w:pPr>
        <w:pStyle w:val="ListParagraph"/>
        <w:numPr>
          <w:ilvl w:val="0"/>
          <w:numId w:val="17"/>
        </w:numPr>
        <w:spacing w:after="160" w:line="259" w:lineRule="auto"/>
        <w:rPr>
          <w:szCs w:val="24"/>
        </w:rPr>
      </w:pPr>
      <w:r>
        <w:rPr>
          <w:szCs w:val="24"/>
        </w:rPr>
        <w:t>Is there a Tribal-State agreement? If so, what does the agreement include?</w:t>
      </w:r>
    </w:p>
    <w:p w14:paraId="6608240E" w14:textId="77777777" w:rsidR="00DF7A9C" w:rsidRDefault="00DF7A9C" w:rsidP="00524B8A">
      <w:pPr>
        <w:pStyle w:val="ListParagraph"/>
        <w:numPr>
          <w:ilvl w:val="0"/>
          <w:numId w:val="17"/>
        </w:numPr>
        <w:spacing w:after="160" w:line="259" w:lineRule="auto"/>
        <w:rPr>
          <w:szCs w:val="24"/>
        </w:rPr>
      </w:pPr>
      <w:r>
        <w:rPr>
          <w:szCs w:val="24"/>
        </w:rPr>
        <w:t>Do you manage ICW cases? If so, how many cases do you manage?</w:t>
      </w:r>
    </w:p>
    <w:p w14:paraId="6608240F" w14:textId="77777777" w:rsidR="00DF7A9C" w:rsidRDefault="00DF7A9C" w:rsidP="00524B8A">
      <w:pPr>
        <w:pStyle w:val="ListParagraph"/>
        <w:numPr>
          <w:ilvl w:val="0"/>
          <w:numId w:val="17"/>
        </w:numPr>
        <w:spacing w:after="160" w:line="259" w:lineRule="auto"/>
        <w:rPr>
          <w:szCs w:val="24"/>
        </w:rPr>
      </w:pPr>
      <w:r>
        <w:rPr>
          <w:szCs w:val="24"/>
        </w:rPr>
        <w:t xml:space="preserve">What ICW services do you provide? </w:t>
      </w:r>
    </w:p>
    <w:p w14:paraId="66082410" w14:textId="77777777" w:rsidR="00DF7A9C" w:rsidRPr="00F5290F" w:rsidRDefault="00DF7A9C" w:rsidP="00524B8A">
      <w:pPr>
        <w:pStyle w:val="ListParagraph"/>
        <w:numPr>
          <w:ilvl w:val="0"/>
          <w:numId w:val="17"/>
        </w:numPr>
        <w:spacing w:after="160" w:line="259" w:lineRule="auto"/>
        <w:rPr>
          <w:szCs w:val="24"/>
        </w:rPr>
      </w:pPr>
      <w:r>
        <w:rPr>
          <w:szCs w:val="24"/>
        </w:rPr>
        <w:t>How many case managers provide the ICW services?</w:t>
      </w:r>
    </w:p>
    <w:p w14:paraId="66082411" w14:textId="77777777" w:rsidR="00DF7A9C" w:rsidRDefault="00DF7A9C" w:rsidP="00653B7A">
      <w:pPr>
        <w:keepNext/>
        <w:rPr>
          <w:b/>
        </w:rPr>
      </w:pPr>
    </w:p>
    <w:p w14:paraId="66082412" w14:textId="77777777" w:rsidR="00DF7A9C" w:rsidRDefault="00DF7A9C" w:rsidP="00653B7A">
      <w:pPr>
        <w:keepNext/>
        <w:rPr>
          <w:b/>
        </w:rPr>
        <w:sectPr w:rsidR="00DF7A9C" w:rsidSect="00EE03FC">
          <w:footerReference w:type="default" r:id="rId27"/>
          <w:pgSz w:w="12240" w:h="15840"/>
          <w:pgMar w:top="1440" w:right="1008" w:bottom="1440" w:left="1440" w:header="720" w:footer="720" w:gutter="0"/>
          <w:cols w:space="720"/>
          <w:docGrid w:linePitch="360"/>
        </w:sectPr>
      </w:pPr>
    </w:p>
    <w:p w14:paraId="66082413" w14:textId="77777777" w:rsidR="00A2205F" w:rsidRPr="00E01605" w:rsidRDefault="00A2205F" w:rsidP="00E01605">
      <w:pPr>
        <w:pStyle w:val="Heading1"/>
        <w:jc w:val="center"/>
      </w:pPr>
      <w:bookmarkStart w:id="18" w:name="_Toc467252095"/>
      <w:r w:rsidRPr="00E01605">
        <w:t>Appendix B</w:t>
      </w:r>
      <w:r w:rsidR="00E01605" w:rsidRPr="00E01605">
        <w:t xml:space="preserve">: </w:t>
      </w:r>
      <w:r w:rsidRPr="00E01605">
        <w:t>Assessment of Foundational Capacity</w:t>
      </w:r>
      <w:bookmarkEnd w:id="18"/>
    </w:p>
    <w:p w14:paraId="66082414" w14:textId="77777777" w:rsidR="00714234" w:rsidRDefault="00EE03FC" w:rsidP="00193EE1">
      <w:pPr>
        <w:keepNext/>
        <w:ind w:left="-630"/>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color w:val="2E74B5" w:themeColor="accent1" w:themeShade="BF"/>
          <w:sz w:val="32"/>
          <w:szCs w:val="32"/>
        </w:rPr>
        <w:t xml:space="preserve">   </w:t>
      </w:r>
      <w:r w:rsidR="00714234">
        <w:rPr>
          <w:rFonts w:asciiTheme="majorHAnsi" w:eastAsiaTheme="majorEastAsia" w:hAnsiTheme="majorHAnsi" w:cstheme="majorBidi"/>
          <w:b/>
          <w:color w:val="2E74B5" w:themeColor="accent1" w:themeShade="BF"/>
          <w:sz w:val="32"/>
          <w:szCs w:val="32"/>
        </w:rPr>
        <w:t>Assessment of Foundational Capacity</w:t>
      </w:r>
    </w:p>
    <w:p w14:paraId="66082415" w14:textId="77777777" w:rsidR="001D0651" w:rsidRPr="001D0651" w:rsidRDefault="001D0651" w:rsidP="001D0651">
      <w:pPr>
        <w:ind w:left="-450"/>
        <w:rPr>
          <w:b/>
          <w:i/>
          <w:sz w:val="26"/>
          <w:szCs w:val="26"/>
        </w:rPr>
      </w:pPr>
      <w:r w:rsidRPr="001D0651">
        <w:rPr>
          <w:b/>
          <w:i/>
          <w:sz w:val="26"/>
          <w:szCs w:val="26"/>
        </w:rPr>
        <w:t xml:space="preserve">THIS SURVEY IS </w:t>
      </w:r>
      <w:r w:rsidRPr="00D801E9">
        <w:rPr>
          <w:b/>
          <w:i/>
          <w:sz w:val="26"/>
          <w:szCs w:val="26"/>
          <w:u w:val="single"/>
        </w:rPr>
        <w:t>NOT</w:t>
      </w:r>
      <w:r w:rsidRPr="001D0651">
        <w:rPr>
          <w:b/>
          <w:i/>
          <w:sz w:val="26"/>
          <w:szCs w:val="26"/>
        </w:rPr>
        <w:t xml:space="preserve"> A QUESTIONNAIRE CONDUCTED WITH THE TRIBE</w:t>
      </w:r>
      <w:r w:rsidR="00D801E9">
        <w:rPr>
          <w:b/>
          <w:i/>
          <w:sz w:val="26"/>
          <w:szCs w:val="26"/>
        </w:rPr>
        <w:t xml:space="preserve"> DURING THE NAFET 2</w:t>
      </w:r>
      <w:r w:rsidRPr="001D0651">
        <w:rPr>
          <w:b/>
          <w:i/>
          <w:sz w:val="26"/>
          <w:szCs w:val="26"/>
        </w:rPr>
        <w:t xml:space="preserve">.  </w:t>
      </w:r>
    </w:p>
    <w:p w14:paraId="66082416" w14:textId="77777777" w:rsidR="001D0651" w:rsidRPr="001D0651" w:rsidRDefault="001D0651" w:rsidP="001D0651">
      <w:pPr>
        <w:ind w:left="-450"/>
        <w:rPr>
          <w:i/>
        </w:rPr>
      </w:pPr>
      <w:r w:rsidRPr="001D0651">
        <w:rPr>
          <w:sz w:val="26"/>
          <w:szCs w:val="26"/>
        </w:rPr>
        <w:t>T</w:t>
      </w:r>
      <w:r w:rsidR="00D801E9">
        <w:rPr>
          <w:sz w:val="26"/>
          <w:szCs w:val="26"/>
        </w:rPr>
        <w:t>his survey is part of the cross-</w:t>
      </w:r>
      <w:r w:rsidRPr="001D0651">
        <w:rPr>
          <w:sz w:val="26"/>
          <w:szCs w:val="26"/>
        </w:rPr>
        <w:t>center evaluation requirements</w:t>
      </w:r>
      <w:r w:rsidR="00D801E9">
        <w:rPr>
          <w:sz w:val="26"/>
          <w:szCs w:val="26"/>
        </w:rPr>
        <w:t xml:space="preserve"> and for the CBCT, it is completed by the C</w:t>
      </w:r>
      <w:r w:rsidRPr="001D0651">
        <w:rPr>
          <w:sz w:val="26"/>
          <w:szCs w:val="26"/>
        </w:rPr>
        <w:t xml:space="preserve">BCT Eval/CQI lead </w:t>
      </w:r>
      <w:r w:rsidR="00D801E9">
        <w:rPr>
          <w:sz w:val="26"/>
          <w:szCs w:val="26"/>
        </w:rPr>
        <w:t>AFTER THE NAFET 2 is completed.  The CBCT Eval/CQI lead then</w:t>
      </w:r>
      <w:r w:rsidRPr="001D0651">
        <w:rPr>
          <w:sz w:val="26"/>
          <w:szCs w:val="26"/>
        </w:rPr>
        <w:t xml:space="preserve"> enters th</w:t>
      </w:r>
      <w:r w:rsidR="00D801E9">
        <w:rPr>
          <w:sz w:val="26"/>
          <w:szCs w:val="26"/>
        </w:rPr>
        <w:t>is survey</w:t>
      </w:r>
      <w:r w:rsidRPr="001D0651">
        <w:rPr>
          <w:sz w:val="26"/>
          <w:szCs w:val="26"/>
        </w:rPr>
        <w:t xml:space="preserve"> into the DMS; exports the Excel file and sends to JBA. </w:t>
      </w:r>
    </w:p>
    <w:p w14:paraId="66082417" w14:textId="77777777" w:rsidR="00DE50F6" w:rsidRDefault="00DE50F6" w:rsidP="00714234">
      <w:pPr>
        <w:ind w:left="-450"/>
      </w:pPr>
    </w:p>
    <w:p w14:paraId="66082418" w14:textId="77777777" w:rsidR="00714234" w:rsidRDefault="00714234" w:rsidP="00714234">
      <w:pPr>
        <w:ind w:left="-450"/>
      </w:pPr>
      <w:r>
        <w:t>Pl</w:t>
      </w:r>
      <w:r w:rsidRPr="005C7B1C">
        <w:t xml:space="preserve">ease tell us the extent to which you agree with </w:t>
      </w:r>
      <w:r>
        <w:t xml:space="preserve">the following statements about </w:t>
      </w:r>
      <w:r w:rsidRPr="005C7B1C">
        <w:t>your tribal child welfare agency’s or group responsi</w:t>
      </w:r>
      <w:r>
        <w:t>ble for child welfare services’</w:t>
      </w:r>
      <w:r w:rsidRPr="005C7B1C">
        <w:t xml:space="preserve"> capacities</w:t>
      </w:r>
      <w:r>
        <w:t>.</w:t>
      </w:r>
    </w:p>
    <w:p w14:paraId="66082419" w14:textId="77777777" w:rsidR="00FD2FEE" w:rsidRDefault="00FD2FEE" w:rsidP="00714234">
      <w:pPr>
        <w:ind w:left="-450"/>
      </w:pPr>
    </w:p>
    <w:p w14:paraId="6608241A" w14:textId="77777777" w:rsidR="00416C8C" w:rsidRPr="00B23966" w:rsidRDefault="00416C8C" w:rsidP="00416C8C">
      <w:pPr>
        <w:pStyle w:val="Heading2"/>
        <w:ind w:left="-360" w:hanging="90"/>
        <w:rPr>
          <w:b/>
          <w:sz w:val="16"/>
          <w:szCs w:val="16"/>
        </w:rPr>
      </w:pPr>
      <w:bookmarkStart w:id="19" w:name="_Toc466374768"/>
      <w:r w:rsidRPr="00B23966">
        <w:rPr>
          <w:b/>
        </w:rPr>
        <w:t>Organizational Resources</w:t>
      </w:r>
      <w:bookmarkEnd w:id="19"/>
    </w:p>
    <w:tbl>
      <w:tblPr>
        <w:tblStyle w:val="PlainTable11"/>
        <w:tblW w:w="13395" w:type="dxa"/>
        <w:tblInd w:w="-440" w:type="dxa"/>
        <w:tblLayout w:type="fixed"/>
        <w:tblLook w:val="04A0" w:firstRow="1" w:lastRow="0" w:firstColumn="1" w:lastColumn="0" w:noHBand="0" w:noVBand="1"/>
      </w:tblPr>
      <w:tblGrid>
        <w:gridCol w:w="5475"/>
        <w:gridCol w:w="1320"/>
        <w:gridCol w:w="1320"/>
        <w:gridCol w:w="1320"/>
        <w:gridCol w:w="1320"/>
        <w:gridCol w:w="1320"/>
        <w:gridCol w:w="1320"/>
      </w:tblGrid>
      <w:tr w:rsidR="00416C8C" w14:paraId="6608241E"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395" w:type="dxa"/>
            <w:gridSpan w:val="7"/>
            <w:tcBorders>
              <w:top w:val="single" w:sz="4" w:space="0" w:color="auto"/>
              <w:left w:val="single" w:sz="4" w:space="0" w:color="auto"/>
              <w:bottom w:val="single" w:sz="4" w:space="0" w:color="auto"/>
              <w:right w:val="single" w:sz="4" w:space="0" w:color="auto"/>
            </w:tcBorders>
          </w:tcPr>
          <w:p w14:paraId="6608241B" w14:textId="77777777" w:rsidR="00416C8C" w:rsidRPr="00761959" w:rsidRDefault="00416C8C" w:rsidP="00AC0762">
            <w:pPr>
              <w:rPr>
                <w:i/>
                <w:sz w:val="16"/>
                <w:szCs w:val="16"/>
              </w:rPr>
            </w:pPr>
          </w:p>
          <w:p w14:paraId="6608241C" w14:textId="77777777" w:rsidR="00416C8C" w:rsidRDefault="00416C8C" w:rsidP="00AC0762">
            <w:pPr>
              <w:rPr>
                <w:i/>
              </w:rPr>
            </w:pPr>
            <w:r w:rsidRPr="008C0935">
              <w:rPr>
                <w:i/>
              </w:rPr>
              <w:t>In my opinion, in my tribal agency or group responsible for child w</w:t>
            </w:r>
            <w:r>
              <w:rPr>
                <w:i/>
              </w:rPr>
              <w:t>elfare services, there is/are:</w:t>
            </w:r>
          </w:p>
          <w:p w14:paraId="6608241D" w14:textId="77777777" w:rsidR="00416C8C" w:rsidRPr="00761959" w:rsidRDefault="00416C8C" w:rsidP="00AC0762">
            <w:pPr>
              <w:rPr>
                <w:i/>
                <w:sz w:val="16"/>
                <w:szCs w:val="16"/>
              </w:rPr>
            </w:pPr>
          </w:p>
        </w:tc>
      </w:tr>
      <w:tr w:rsidR="00416C8C" w14:paraId="66082426"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75" w:type="dxa"/>
            <w:vMerge w:val="restart"/>
            <w:tcBorders>
              <w:top w:val="single" w:sz="4" w:space="0" w:color="auto"/>
              <w:left w:val="single" w:sz="4" w:space="0" w:color="auto"/>
              <w:bottom w:val="single" w:sz="4" w:space="0" w:color="auto"/>
            </w:tcBorders>
            <w:vAlign w:val="center"/>
          </w:tcPr>
          <w:p w14:paraId="6608241F" w14:textId="77777777" w:rsidR="00416C8C" w:rsidRPr="004925E9" w:rsidRDefault="00416C8C" w:rsidP="00AC0762">
            <w:pPr>
              <w:rPr>
                <w:i/>
                <w:sz w:val="20"/>
                <w:szCs w:val="20"/>
              </w:rPr>
            </w:pPr>
          </w:p>
        </w:tc>
        <w:tc>
          <w:tcPr>
            <w:tcW w:w="1320" w:type="dxa"/>
            <w:tcBorders>
              <w:top w:val="single" w:sz="4" w:space="0" w:color="auto"/>
              <w:left w:val="single" w:sz="4" w:space="0" w:color="auto"/>
              <w:bottom w:val="single" w:sz="4" w:space="0" w:color="auto"/>
              <w:right w:val="single" w:sz="4" w:space="0" w:color="auto"/>
            </w:tcBorders>
          </w:tcPr>
          <w:p w14:paraId="66082420" w14:textId="77777777" w:rsidR="00416C8C" w:rsidRPr="00391C52"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rsidRPr="00391C52">
              <w:t>1</w:t>
            </w:r>
          </w:p>
        </w:tc>
        <w:tc>
          <w:tcPr>
            <w:tcW w:w="1320" w:type="dxa"/>
            <w:tcBorders>
              <w:top w:val="single" w:sz="4" w:space="0" w:color="auto"/>
              <w:left w:val="single" w:sz="4" w:space="0" w:color="auto"/>
              <w:bottom w:val="single" w:sz="4" w:space="0" w:color="auto"/>
              <w:right w:val="single" w:sz="4" w:space="0" w:color="auto"/>
            </w:tcBorders>
          </w:tcPr>
          <w:p w14:paraId="66082421" w14:textId="77777777" w:rsidR="00416C8C" w:rsidRPr="00391C52"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rsidRPr="00391C52">
              <w:t>2</w:t>
            </w:r>
          </w:p>
        </w:tc>
        <w:tc>
          <w:tcPr>
            <w:tcW w:w="1320" w:type="dxa"/>
            <w:tcBorders>
              <w:top w:val="single" w:sz="4" w:space="0" w:color="auto"/>
              <w:left w:val="single" w:sz="4" w:space="0" w:color="auto"/>
              <w:bottom w:val="single" w:sz="4" w:space="0" w:color="auto"/>
              <w:right w:val="single" w:sz="4" w:space="0" w:color="auto"/>
            </w:tcBorders>
          </w:tcPr>
          <w:p w14:paraId="66082422" w14:textId="77777777" w:rsidR="00416C8C" w:rsidRPr="00391C52"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rsidRPr="00391C52">
              <w:t>3</w:t>
            </w:r>
          </w:p>
        </w:tc>
        <w:tc>
          <w:tcPr>
            <w:tcW w:w="1320" w:type="dxa"/>
            <w:tcBorders>
              <w:top w:val="single" w:sz="4" w:space="0" w:color="auto"/>
              <w:left w:val="single" w:sz="4" w:space="0" w:color="auto"/>
              <w:bottom w:val="single" w:sz="4" w:space="0" w:color="auto"/>
              <w:right w:val="single" w:sz="18" w:space="0" w:color="auto"/>
            </w:tcBorders>
          </w:tcPr>
          <w:p w14:paraId="66082423" w14:textId="77777777" w:rsidR="00416C8C" w:rsidRPr="00391C52"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rsidRPr="00391C52">
              <w:t>4</w:t>
            </w:r>
          </w:p>
        </w:tc>
        <w:tc>
          <w:tcPr>
            <w:tcW w:w="1320" w:type="dxa"/>
            <w:tcBorders>
              <w:top w:val="single" w:sz="4" w:space="0" w:color="auto"/>
              <w:left w:val="single" w:sz="18" w:space="0" w:color="auto"/>
              <w:bottom w:val="single" w:sz="4" w:space="0" w:color="auto"/>
              <w:right w:val="single" w:sz="4" w:space="0" w:color="auto"/>
            </w:tcBorders>
          </w:tcPr>
          <w:p w14:paraId="66082424" w14:textId="77777777" w:rsidR="00416C8C" w:rsidRPr="00391C52"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rsidRPr="00391C52">
              <w:t>5</w:t>
            </w:r>
          </w:p>
        </w:tc>
        <w:tc>
          <w:tcPr>
            <w:tcW w:w="1320" w:type="dxa"/>
            <w:tcBorders>
              <w:top w:val="single" w:sz="4" w:space="0" w:color="auto"/>
              <w:left w:val="single" w:sz="4" w:space="0" w:color="auto"/>
              <w:bottom w:val="single" w:sz="4" w:space="0" w:color="auto"/>
              <w:right w:val="single" w:sz="4" w:space="0" w:color="auto"/>
            </w:tcBorders>
          </w:tcPr>
          <w:p w14:paraId="66082425" w14:textId="77777777" w:rsidR="00416C8C" w:rsidRPr="00391C52"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rsidRPr="00391C52">
              <w:t>6</w:t>
            </w:r>
          </w:p>
        </w:tc>
      </w:tr>
      <w:tr w:rsidR="00416C8C" w14:paraId="6608242F"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75" w:type="dxa"/>
            <w:vMerge/>
            <w:tcBorders>
              <w:left w:val="single" w:sz="4" w:space="0" w:color="auto"/>
              <w:bottom w:val="single" w:sz="4" w:space="0" w:color="auto"/>
            </w:tcBorders>
            <w:vAlign w:val="center"/>
          </w:tcPr>
          <w:p w14:paraId="66082427" w14:textId="77777777" w:rsidR="00416C8C" w:rsidRPr="004925E9" w:rsidRDefault="00416C8C" w:rsidP="00AC0762">
            <w:pPr>
              <w:rPr>
                <w:i/>
                <w:sz w:val="20"/>
                <w:szCs w:val="20"/>
              </w:rPr>
            </w:pPr>
          </w:p>
        </w:tc>
        <w:tc>
          <w:tcPr>
            <w:tcW w:w="1320" w:type="dxa"/>
            <w:tcBorders>
              <w:top w:val="single" w:sz="4" w:space="0" w:color="auto"/>
              <w:left w:val="single" w:sz="4" w:space="0" w:color="auto"/>
              <w:bottom w:val="single" w:sz="4" w:space="0" w:color="auto"/>
              <w:right w:val="single" w:sz="4" w:space="0" w:color="auto"/>
            </w:tcBorders>
          </w:tcPr>
          <w:p w14:paraId="66082428"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Strongly Disagree</w:t>
            </w:r>
          </w:p>
        </w:tc>
        <w:tc>
          <w:tcPr>
            <w:tcW w:w="1320" w:type="dxa"/>
            <w:tcBorders>
              <w:top w:val="single" w:sz="4" w:space="0" w:color="auto"/>
              <w:left w:val="single" w:sz="4" w:space="0" w:color="auto"/>
              <w:bottom w:val="single" w:sz="4" w:space="0" w:color="auto"/>
              <w:right w:val="single" w:sz="4" w:space="0" w:color="auto"/>
            </w:tcBorders>
          </w:tcPr>
          <w:p w14:paraId="66082429"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Somewhat Disagree</w:t>
            </w:r>
          </w:p>
        </w:tc>
        <w:tc>
          <w:tcPr>
            <w:tcW w:w="1320" w:type="dxa"/>
            <w:tcBorders>
              <w:top w:val="single" w:sz="4" w:space="0" w:color="auto"/>
              <w:left w:val="single" w:sz="4" w:space="0" w:color="auto"/>
              <w:bottom w:val="single" w:sz="4" w:space="0" w:color="auto"/>
              <w:right w:val="single" w:sz="4" w:space="0" w:color="auto"/>
            </w:tcBorders>
          </w:tcPr>
          <w:p w14:paraId="6608242A"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Somewhat Agree</w:t>
            </w:r>
          </w:p>
        </w:tc>
        <w:tc>
          <w:tcPr>
            <w:tcW w:w="1320" w:type="dxa"/>
            <w:tcBorders>
              <w:top w:val="single" w:sz="4" w:space="0" w:color="auto"/>
              <w:left w:val="single" w:sz="4" w:space="0" w:color="auto"/>
              <w:bottom w:val="single" w:sz="4" w:space="0" w:color="auto"/>
              <w:right w:val="single" w:sz="18" w:space="0" w:color="auto"/>
            </w:tcBorders>
          </w:tcPr>
          <w:p w14:paraId="6608242B"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Strongly Agree</w:t>
            </w:r>
          </w:p>
        </w:tc>
        <w:tc>
          <w:tcPr>
            <w:tcW w:w="1320" w:type="dxa"/>
            <w:tcBorders>
              <w:top w:val="single" w:sz="4" w:space="0" w:color="auto"/>
              <w:left w:val="single" w:sz="18" w:space="0" w:color="auto"/>
              <w:bottom w:val="single" w:sz="4" w:space="0" w:color="auto"/>
              <w:right w:val="single" w:sz="4" w:space="0" w:color="auto"/>
            </w:tcBorders>
          </w:tcPr>
          <w:p w14:paraId="6608242C"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Don’t</w:t>
            </w:r>
          </w:p>
          <w:p w14:paraId="6608242D"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Know</w:t>
            </w:r>
          </w:p>
        </w:tc>
        <w:tc>
          <w:tcPr>
            <w:tcW w:w="1320" w:type="dxa"/>
            <w:tcBorders>
              <w:top w:val="single" w:sz="4" w:space="0" w:color="auto"/>
              <w:left w:val="single" w:sz="4" w:space="0" w:color="auto"/>
              <w:bottom w:val="single" w:sz="4" w:space="0" w:color="auto"/>
              <w:right w:val="single" w:sz="4" w:space="0" w:color="auto"/>
            </w:tcBorders>
          </w:tcPr>
          <w:p w14:paraId="6608242E"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Not Applicable To Our Work</w:t>
            </w:r>
          </w:p>
        </w:tc>
      </w:tr>
      <w:tr w:rsidR="00416C8C" w14:paraId="66082437" w14:textId="77777777" w:rsidTr="00AC0762">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5475" w:type="dxa"/>
            <w:tcBorders>
              <w:top w:val="single" w:sz="4" w:space="0" w:color="auto"/>
              <w:left w:val="single" w:sz="4" w:space="0" w:color="auto"/>
              <w:bottom w:val="single" w:sz="4" w:space="0" w:color="auto"/>
              <w:right w:val="single" w:sz="4" w:space="0" w:color="auto"/>
            </w:tcBorders>
            <w:vAlign w:val="center"/>
          </w:tcPr>
          <w:p w14:paraId="66082430" w14:textId="77777777" w:rsidR="00416C8C" w:rsidRPr="00DC2639" w:rsidRDefault="00416C8C" w:rsidP="00AC0762">
            <w:pPr>
              <w:pStyle w:val="ListParagraph"/>
              <w:numPr>
                <w:ilvl w:val="0"/>
                <w:numId w:val="12"/>
              </w:numPr>
              <w:ind w:left="237" w:hanging="270"/>
              <w:rPr>
                <w:b w:val="0"/>
              </w:rPr>
            </w:pPr>
            <w:r w:rsidRPr="00DC2639">
              <w:rPr>
                <w:b w:val="0"/>
              </w:rPr>
              <w:t xml:space="preserve">A sufficient number of staff to perform the work of our tribal agency or group responsible for child welfare services effectively </w:t>
            </w:r>
          </w:p>
        </w:tc>
        <w:tc>
          <w:tcPr>
            <w:tcW w:w="1320" w:type="dxa"/>
            <w:tcBorders>
              <w:top w:val="single" w:sz="4" w:space="0" w:color="auto"/>
              <w:left w:val="single" w:sz="4" w:space="0" w:color="auto"/>
              <w:bottom w:val="single" w:sz="4" w:space="0" w:color="auto"/>
              <w:right w:val="single" w:sz="4" w:space="0" w:color="auto"/>
            </w:tcBorders>
            <w:vAlign w:val="center"/>
          </w:tcPr>
          <w:p w14:paraId="66082431" w14:textId="77777777" w:rsidR="00416C8C" w:rsidRDefault="00416C8C" w:rsidP="00AC0762">
            <w:pP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32" w14:textId="77777777" w:rsidR="00416C8C" w:rsidRDefault="00416C8C" w:rsidP="00AC0762">
            <w:pP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33" w14:textId="77777777" w:rsidR="00416C8C" w:rsidRDefault="00416C8C" w:rsidP="00AC0762">
            <w:pP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18" w:space="0" w:color="auto"/>
            </w:tcBorders>
            <w:vAlign w:val="center"/>
          </w:tcPr>
          <w:p w14:paraId="66082434" w14:textId="77777777" w:rsidR="00416C8C" w:rsidRDefault="00416C8C" w:rsidP="00AC0762">
            <w:pP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18" w:space="0" w:color="auto"/>
              <w:bottom w:val="single" w:sz="4" w:space="0" w:color="auto"/>
              <w:right w:val="single" w:sz="4" w:space="0" w:color="auto"/>
            </w:tcBorders>
            <w:vAlign w:val="center"/>
          </w:tcPr>
          <w:p w14:paraId="66082435" w14:textId="77777777" w:rsidR="00416C8C" w:rsidRDefault="00416C8C" w:rsidP="00AC0762">
            <w:pP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36"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r w:rsidR="00416C8C" w14:paraId="6608243F" w14:textId="77777777" w:rsidTr="00AC0762">
        <w:trPr>
          <w:trHeight w:val="1008"/>
        </w:trPr>
        <w:tc>
          <w:tcPr>
            <w:cnfStyle w:val="001000000000" w:firstRow="0" w:lastRow="0" w:firstColumn="1" w:lastColumn="0" w:oddVBand="0" w:evenVBand="0" w:oddHBand="0" w:evenHBand="0" w:firstRowFirstColumn="0" w:firstRowLastColumn="0" w:lastRowFirstColumn="0" w:lastRowLastColumn="0"/>
            <w:tcW w:w="5475" w:type="dxa"/>
            <w:tcBorders>
              <w:top w:val="single" w:sz="4" w:space="0" w:color="auto"/>
              <w:left w:val="single" w:sz="4" w:space="0" w:color="auto"/>
              <w:bottom w:val="single" w:sz="4" w:space="0" w:color="auto"/>
              <w:right w:val="single" w:sz="4" w:space="0" w:color="auto"/>
            </w:tcBorders>
            <w:vAlign w:val="center"/>
          </w:tcPr>
          <w:p w14:paraId="66082438" w14:textId="77777777" w:rsidR="00416C8C" w:rsidRPr="00DC2639" w:rsidRDefault="00416C8C" w:rsidP="00AC0762">
            <w:pPr>
              <w:pStyle w:val="ListParagraph"/>
              <w:numPr>
                <w:ilvl w:val="0"/>
                <w:numId w:val="12"/>
              </w:numPr>
              <w:ind w:left="237" w:hanging="237"/>
              <w:rPr>
                <w:b w:val="0"/>
              </w:rPr>
            </w:pPr>
            <w:r w:rsidRPr="00DC2639">
              <w:rPr>
                <w:b w:val="0"/>
              </w:rPr>
              <w:t>An acceptable level of stability among leadership of our tribal agency or group responsible for child welfare services</w:t>
            </w:r>
          </w:p>
        </w:tc>
        <w:tc>
          <w:tcPr>
            <w:tcW w:w="1320" w:type="dxa"/>
            <w:tcBorders>
              <w:top w:val="single" w:sz="4" w:space="0" w:color="auto"/>
              <w:left w:val="single" w:sz="4" w:space="0" w:color="auto"/>
              <w:bottom w:val="single" w:sz="4" w:space="0" w:color="auto"/>
              <w:right w:val="single" w:sz="4" w:space="0" w:color="auto"/>
            </w:tcBorders>
            <w:vAlign w:val="center"/>
          </w:tcPr>
          <w:p w14:paraId="66082439" w14:textId="77777777" w:rsidR="00416C8C" w:rsidRDefault="00416C8C" w:rsidP="00AC0762">
            <w:pP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3A" w14:textId="77777777" w:rsidR="00416C8C" w:rsidRDefault="00416C8C" w:rsidP="00AC0762">
            <w:pP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3B" w14:textId="77777777" w:rsidR="00416C8C" w:rsidRDefault="00416C8C" w:rsidP="00AC0762">
            <w:pP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18" w:space="0" w:color="auto"/>
            </w:tcBorders>
            <w:vAlign w:val="center"/>
          </w:tcPr>
          <w:p w14:paraId="6608243C" w14:textId="77777777" w:rsidR="00416C8C" w:rsidRDefault="00416C8C" w:rsidP="00AC0762">
            <w:pP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tcBorders>
              <w:top w:val="single" w:sz="4" w:space="0" w:color="auto"/>
              <w:left w:val="single" w:sz="18" w:space="0" w:color="auto"/>
              <w:bottom w:val="single" w:sz="4" w:space="0" w:color="auto"/>
              <w:right w:val="single" w:sz="4" w:space="0" w:color="auto"/>
            </w:tcBorders>
            <w:vAlign w:val="center"/>
          </w:tcPr>
          <w:p w14:paraId="6608243D" w14:textId="77777777" w:rsidR="00416C8C" w:rsidRDefault="00416C8C" w:rsidP="00AC0762">
            <w:pP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3E"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Cs w:val="24"/>
                <w:u w:val="single"/>
              </w:rPr>
            </w:pPr>
          </w:p>
        </w:tc>
      </w:tr>
      <w:tr w:rsidR="00416C8C" w14:paraId="66082447" w14:textId="77777777" w:rsidTr="00AC0762">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5475" w:type="dxa"/>
            <w:tcBorders>
              <w:top w:val="single" w:sz="4" w:space="0" w:color="auto"/>
              <w:left w:val="single" w:sz="4" w:space="0" w:color="auto"/>
              <w:bottom w:val="single" w:sz="4" w:space="0" w:color="auto"/>
              <w:right w:val="single" w:sz="4" w:space="0" w:color="auto"/>
            </w:tcBorders>
            <w:vAlign w:val="center"/>
          </w:tcPr>
          <w:p w14:paraId="66082440" w14:textId="77777777" w:rsidR="00416C8C" w:rsidRPr="00DC2639" w:rsidRDefault="00416C8C" w:rsidP="00AC0762">
            <w:pPr>
              <w:pStyle w:val="ListParagraph"/>
              <w:numPr>
                <w:ilvl w:val="0"/>
                <w:numId w:val="12"/>
              </w:numPr>
              <w:ind w:left="237" w:hanging="237"/>
              <w:rPr>
                <w:b w:val="0"/>
                <w:sz w:val="20"/>
                <w:szCs w:val="20"/>
                <w:u w:val="single"/>
              </w:rPr>
            </w:pPr>
            <w:r w:rsidRPr="00DC2639">
              <w:rPr>
                <w:b w:val="0"/>
              </w:rPr>
              <w:t>An acceptable level of staff retention across the tribal agency or within the group responsible for child welfare services</w:t>
            </w:r>
          </w:p>
        </w:tc>
        <w:tc>
          <w:tcPr>
            <w:tcW w:w="1320" w:type="dxa"/>
            <w:tcBorders>
              <w:top w:val="single" w:sz="4" w:space="0" w:color="auto"/>
              <w:left w:val="single" w:sz="4" w:space="0" w:color="auto"/>
              <w:bottom w:val="single" w:sz="4" w:space="0" w:color="auto"/>
              <w:right w:val="single" w:sz="4" w:space="0" w:color="auto"/>
            </w:tcBorders>
            <w:vAlign w:val="center"/>
          </w:tcPr>
          <w:p w14:paraId="66082441" w14:textId="77777777" w:rsidR="00416C8C" w:rsidRDefault="00416C8C" w:rsidP="00AC0762">
            <w:pP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42" w14:textId="77777777" w:rsidR="00416C8C" w:rsidRDefault="00416C8C" w:rsidP="00AC0762">
            <w:pP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43" w14:textId="77777777" w:rsidR="00416C8C" w:rsidRDefault="00416C8C" w:rsidP="00AC0762">
            <w:pP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18" w:space="0" w:color="auto"/>
            </w:tcBorders>
            <w:vAlign w:val="center"/>
          </w:tcPr>
          <w:p w14:paraId="66082444" w14:textId="77777777" w:rsidR="00416C8C" w:rsidRDefault="00416C8C" w:rsidP="00AC0762">
            <w:pP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18" w:space="0" w:color="auto"/>
              <w:bottom w:val="single" w:sz="4" w:space="0" w:color="auto"/>
              <w:right w:val="single" w:sz="4" w:space="0" w:color="auto"/>
            </w:tcBorders>
            <w:vAlign w:val="center"/>
          </w:tcPr>
          <w:p w14:paraId="66082445" w14:textId="77777777" w:rsidR="00416C8C" w:rsidRDefault="00416C8C" w:rsidP="00AC0762">
            <w:pP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46"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r w:rsidR="00416C8C" w14:paraId="6608244F" w14:textId="77777777" w:rsidTr="00AC0762">
        <w:trPr>
          <w:trHeight w:val="1008"/>
        </w:trPr>
        <w:tc>
          <w:tcPr>
            <w:cnfStyle w:val="001000000000" w:firstRow="0" w:lastRow="0" w:firstColumn="1" w:lastColumn="0" w:oddVBand="0" w:evenVBand="0" w:oddHBand="0" w:evenHBand="0" w:firstRowFirstColumn="0" w:firstRowLastColumn="0" w:lastRowFirstColumn="0" w:lastRowLastColumn="0"/>
            <w:tcW w:w="5475" w:type="dxa"/>
            <w:tcBorders>
              <w:top w:val="single" w:sz="4" w:space="0" w:color="auto"/>
              <w:left w:val="single" w:sz="4" w:space="0" w:color="auto"/>
              <w:bottom w:val="single" w:sz="4" w:space="0" w:color="auto"/>
              <w:right w:val="single" w:sz="4" w:space="0" w:color="auto"/>
            </w:tcBorders>
            <w:vAlign w:val="center"/>
          </w:tcPr>
          <w:p w14:paraId="66082448" w14:textId="77777777" w:rsidR="00416C8C" w:rsidRPr="00DC2639" w:rsidRDefault="00416C8C" w:rsidP="00AC0762">
            <w:pPr>
              <w:pStyle w:val="ListParagraph"/>
              <w:numPr>
                <w:ilvl w:val="0"/>
                <w:numId w:val="12"/>
              </w:numPr>
              <w:ind w:left="237" w:hanging="237"/>
              <w:rPr>
                <w:b w:val="0"/>
              </w:rPr>
            </w:pPr>
            <w:r w:rsidRPr="00DC2639">
              <w:rPr>
                <w:b w:val="0"/>
              </w:rPr>
              <w:t>Acceptable facilities to conduct the business of our tribal child welfare agency or the group responsible for child welfare services</w:t>
            </w:r>
          </w:p>
        </w:tc>
        <w:tc>
          <w:tcPr>
            <w:tcW w:w="1320" w:type="dxa"/>
            <w:tcBorders>
              <w:top w:val="single" w:sz="4" w:space="0" w:color="auto"/>
              <w:left w:val="single" w:sz="4" w:space="0" w:color="auto"/>
              <w:bottom w:val="single" w:sz="4" w:space="0" w:color="auto"/>
              <w:right w:val="single" w:sz="4" w:space="0" w:color="auto"/>
            </w:tcBorders>
            <w:vAlign w:val="center"/>
          </w:tcPr>
          <w:p w14:paraId="66082449" w14:textId="77777777" w:rsidR="00416C8C" w:rsidRDefault="00416C8C" w:rsidP="00AC0762">
            <w:pP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4A" w14:textId="77777777" w:rsidR="00416C8C" w:rsidRDefault="00416C8C" w:rsidP="00AC0762">
            <w:pP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4B" w14:textId="77777777" w:rsidR="00416C8C" w:rsidRDefault="00416C8C" w:rsidP="00AC0762">
            <w:pP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18" w:space="0" w:color="auto"/>
            </w:tcBorders>
            <w:vAlign w:val="center"/>
          </w:tcPr>
          <w:p w14:paraId="6608244C" w14:textId="77777777" w:rsidR="00416C8C" w:rsidRDefault="00416C8C" w:rsidP="00AC0762">
            <w:pP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tcBorders>
              <w:top w:val="single" w:sz="4" w:space="0" w:color="auto"/>
              <w:left w:val="single" w:sz="18" w:space="0" w:color="auto"/>
              <w:bottom w:val="single" w:sz="4" w:space="0" w:color="auto"/>
              <w:right w:val="single" w:sz="4" w:space="0" w:color="auto"/>
            </w:tcBorders>
            <w:vAlign w:val="center"/>
          </w:tcPr>
          <w:p w14:paraId="6608244D" w14:textId="77777777" w:rsidR="00416C8C" w:rsidRDefault="00416C8C" w:rsidP="00AC0762">
            <w:pP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4E"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Cs w:val="24"/>
                <w:u w:val="single"/>
              </w:rPr>
            </w:pPr>
          </w:p>
        </w:tc>
      </w:tr>
      <w:tr w:rsidR="00416C8C" w14:paraId="66082457" w14:textId="77777777" w:rsidTr="00AC0762">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5475" w:type="dxa"/>
            <w:tcBorders>
              <w:top w:val="single" w:sz="4" w:space="0" w:color="auto"/>
              <w:left w:val="single" w:sz="4" w:space="0" w:color="auto"/>
              <w:bottom w:val="single" w:sz="4" w:space="0" w:color="auto"/>
              <w:right w:val="single" w:sz="4" w:space="0" w:color="auto"/>
            </w:tcBorders>
            <w:vAlign w:val="center"/>
          </w:tcPr>
          <w:p w14:paraId="66082450" w14:textId="77777777" w:rsidR="00416C8C" w:rsidRPr="00DC2639" w:rsidRDefault="00416C8C" w:rsidP="00AC0762">
            <w:pPr>
              <w:pStyle w:val="ListParagraph"/>
              <w:numPr>
                <w:ilvl w:val="0"/>
                <w:numId w:val="12"/>
              </w:numPr>
              <w:ind w:left="237" w:hanging="237"/>
              <w:rPr>
                <w:b w:val="0"/>
                <w:sz w:val="20"/>
                <w:szCs w:val="20"/>
                <w:u w:val="single"/>
              </w:rPr>
            </w:pPr>
            <w:r w:rsidRPr="00DC2639">
              <w:rPr>
                <w:b w:val="0"/>
              </w:rPr>
              <w:t>Acceptable materials and technology to perform the work of our tribal child welfare agency or the group responsible for child welfare services</w:t>
            </w:r>
          </w:p>
        </w:tc>
        <w:tc>
          <w:tcPr>
            <w:tcW w:w="1320" w:type="dxa"/>
            <w:tcBorders>
              <w:top w:val="single" w:sz="4" w:space="0" w:color="auto"/>
              <w:left w:val="single" w:sz="4" w:space="0" w:color="auto"/>
              <w:bottom w:val="single" w:sz="4" w:space="0" w:color="auto"/>
              <w:right w:val="single" w:sz="4" w:space="0" w:color="auto"/>
            </w:tcBorders>
            <w:vAlign w:val="center"/>
          </w:tcPr>
          <w:p w14:paraId="66082451"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52"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53"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18" w:space="0" w:color="auto"/>
            </w:tcBorders>
            <w:vAlign w:val="center"/>
          </w:tcPr>
          <w:p w14:paraId="66082454"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18" w:space="0" w:color="auto"/>
              <w:bottom w:val="single" w:sz="4" w:space="0" w:color="auto"/>
              <w:right w:val="single" w:sz="4" w:space="0" w:color="auto"/>
            </w:tcBorders>
            <w:vAlign w:val="center"/>
          </w:tcPr>
          <w:p w14:paraId="66082455"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56"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r w:rsidR="00416C8C" w14:paraId="6608245F" w14:textId="77777777" w:rsidTr="00AC0762">
        <w:trPr>
          <w:trHeight w:val="1296"/>
        </w:trPr>
        <w:tc>
          <w:tcPr>
            <w:cnfStyle w:val="001000000000" w:firstRow="0" w:lastRow="0" w:firstColumn="1" w:lastColumn="0" w:oddVBand="0" w:evenVBand="0" w:oddHBand="0" w:evenHBand="0" w:firstRowFirstColumn="0" w:firstRowLastColumn="0" w:lastRowFirstColumn="0" w:lastRowLastColumn="0"/>
            <w:tcW w:w="5475" w:type="dxa"/>
            <w:tcBorders>
              <w:top w:val="single" w:sz="4" w:space="0" w:color="auto"/>
              <w:left w:val="single" w:sz="4" w:space="0" w:color="auto"/>
              <w:bottom w:val="single" w:sz="4" w:space="0" w:color="auto"/>
              <w:right w:val="single" w:sz="4" w:space="0" w:color="auto"/>
            </w:tcBorders>
            <w:vAlign w:val="center"/>
          </w:tcPr>
          <w:p w14:paraId="66082458" w14:textId="77777777" w:rsidR="00416C8C" w:rsidRPr="00DC2639" w:rsidRDefault="00416C8C" w:rsidP="00AC0762">
            <w:pPr>
              <w:pStyle w:val="ListParagraph"/>
              <w:numPr>
                <w:ilvl w:val="0"/>
                <w:numId w:val="12"/>
              </w:numPr>
              <w:ind w:left="237" w:hanging="237"/>
              <w:rPr>
                <w:b w:val="0"/>
                <w:sz w:val="20"/>
                <w:szCs w:val="20"/>
                <w:u w:val="single"/>
              </w:rPr>
            </w:pPr>
            <w:r w:rsidRPr="00DC2639">
              <w:rPr>
                <w:b w:val="0"/>
              </w:rPr>
              <w:t>Direct and easy access to information, materials, and tools on best practices to guide tribal child welfare agency leadership or leadership of the group responsible for child welfare services</w:t>
            </w:r>
          </w:p>
        </w:tc>
        <w:tc>
          <w:tcPr>
            <w:tcW w:w="1320" w:type="dxa"/>
            <w:tcBorders>
              <w:top w:val="single" w:sz="4" w:space="0" w:color="auto"/>
              <w:left w:val="single" w:sz="4" w:space="0" w:color="auto"/>
              <w:bottom w:val="single" w:sz="4" w:space="0" w:color="auto"/>
              <w:right w:val="single" w:sz="4" w:space="0" w:color="auto"/>
            </w:tcBorders>
            <w:vAlign w:val="center"/>
          </w:tcPr>
          <w:p w14:paraId="66082459"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5A"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5B"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18" w:space="0" w:color="auto"/>
            </w:tcBorders>
            <w:vAlign w:val="center"/>
          </w:tcPr>
          <w:p w14:paraId="6608245C"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tcBorders>
              <w:top w:val="single" w:sz="4" w:space="0" w:color="auto"/>
              <w:left w:val="single" w:sz="18" w:space="0" w:color="auto"/>
              <w:bottom w:val="single" w:sz="4" w:space="0" w:color="auto"/>
              <w:right w:val="single" w:sz="4" w:space="0" w:color="auto"/>
            </w:tcBorders>
            <w:vAlign w:val="center"/>
          </w:tcPr>
          <w:p w14:paraId="6608245D"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5E"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Cs w:val="24"/>
                <w:u w:val="single"/>
              </w:rPr>
            </w:pPr>
          </w:p>
        </w:tc>
      </w:tr>
      <w:tr w:rsidR="00416C8C" w14:paraId="66082467" w14:textId="77777777" w:rsidTr="00AC076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75" w:type="dxa"/>
            <w:tcBorders>
              <w:top w:val="single" w:sz="4" w:space="0" w:color="auto"/>
              <w:left w:val="single" w:sz="4" w:space="0" w:color="auto"/>
              <w:bottom w:val="single" w:sz="4" w:space="0" w:color="auto"/>
              <w:right w:val="single" w:sz="4" w:space="0" w:color="auto"/>
            </w:tcBorders>
            <w:vAlign w:val="center"/>
          </w:tcPr>
          <w:p w14:paraId="66082460" w14:textId="77777777" w:rsidR="00416C8C" w:rsidRPr="00DC2639" w:rsidRDefault="00416C8C" w:rsidP="00AC0762">
            <w:pPr>
              <w:pStyle w:val="ListParagraph"/>
              <w:numPr>
                <w:ilvl w:val="0"/>
                <w:numId w:val="12"/>
              </w:numPr>
              <w:ind w:left="237" w:hanging="237"/>
              <w:rPr>
                <w:b w:val="0"/>
                <w:sz w:val="20"/>
                <w:szCs w:val="20"/>
              </w:rPr>
            </w:pPr>
            <w:r w:rsidRPr="00DC2639">
              <w:rPr>
                <w:b w:val="0"/>
              </w:rPr>
              <w:t>A data system that stores accurate and current information about the children and families we serve</w:t>
            </w:r>
          </w:p>
        </w:tc>
        <w:tc>
          <w:tcPr>
            <w:tcW w:w="1320" w:type="dxa"/>
            <w:tcBorders>
              <w:top w:val="single" w:sz="4" w:space="0" w:color="auto"/>
              <w:left w:val="single" w:sz="4" w:space="0" w:color="auto"/>
              <w:bottom w:val="single" w:sz="4" w:space="0" w:color="auto"/>
              <w:right w:val="single" w:sz="4" w:space="0" w:color="auto"/>
            </w:tcBorders>
            <w:vAlign w:val="center"/>
          </w:tcPr>
          <w:p w14:paraId="66082461"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62"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63"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18" w:space="0" w:color="auto"/>
            </w:tcBorders>
            <w:vAlign w:val="center"/>
          </w:tcPr>
          <w:p w14:paraId="66082464"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18" w:space="0" w:color="auto"/>
              <w:bottom w:val="single" w:sz="4" w:space="0" w:color="auto"/>
              <w:right w:val="single" w:sz="4" w:space="0" w:color="auto"/>
            </w:tcBorders>
            <w:vAlign w:val="center"/>
          </w:tcPr>
          <w:p w14:paraId="66082465"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top w:val="single" w:sz="4" w:space="0" w:color="auto"/>
              <w:left w:val="single" w:sz="4" w:space="0" w:color="auto"/>
              <w:bottom w:val="single" w:sz="4" w:space="0" w:color="auto"/>
              <w:right w:val="single" w:sz="4" w:space="0" w:color="auto"/>
            </w:tcBorders>
            <w:vAlign w:val="center"/>
          </w:tcPr>
          <w:p w14:paraId="66082466"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bl>
    <w:p w14:paraId="66082468" w14:textId="77777777" w:rsidR="00416C8C" w:rsidRDefault="00416C8C" w:rsidP="00416C8C">
      <w:pPr>
        <w:rPr>
          <w:szCs w:val="24"/>
        </w:rPr>
      </w:pPr>
    </w:p>
    <w:p w14:paraId="66082469" w14:textId="77777777" w:rsidR="00416C8C" w:rsidRPr="00B23966" w:rsidRDefault="00416C8C" w:rsidP="00416C8C">
      <w:pPr>
        <w:pStyle w:val="Heading2"/>
        <w:ind w:left="-360" w:hanging="90"/>
        <w:rPr>
          <w:b/>
          <w:sz w:val="16"/>
          <w:szCs w:val="16"/>
        </w:rPr>
      </w:pPr>
      <w:r>
        <w:rPr>
          <w:b/>
        </w:rPr>
        <w:t>Organizational Infrastructure: Competency</w:t>
      </w:r>
    </w:p>
    <w:tbl>
      <w:tblPr>
        <w:tblStyle w:val="PlainTable11"/>
        <w:tblW w:w="13395"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5"/>
        <w:gridCol w:w="1320"/>
        <w:gridCol w:w="1320"/>
        <w:gridCol w:w="1320"/>
        <w:gridCol w:w="1320"/>
        <w:gridCol w:w="1320"/>
        <w:gridCol w:w="1320"/>
      </w:tblGrid>
      <w:tr w:rsidR="00416C8C" w14:paraId="6608246D"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395" w:type="dxa"/>
            <w:gridSpan w:val="7"/>
          </w:tcPr>
          <w:p w14:paraId="6608246A" w14:textId="77777777" w:rsidR="00416C8C" w:rsidRPr="00761959" w:rsidRDefault="00416C8C" w:rsidP="00AC0762">
            <w:pPr>
              <w:rPr>
                <w:i/>
                <w:sz w:val="16"/>
                <w:szCs w:val="16"/>
              </w:rPr>
            </w:pPr>
          </w:p>
          <w:p w14:paraId="6608246B" w14:textId="77777777" w:rsidR="00416C8C" w:rsidRDefault="00416C8C" w:rsidP="00AC0762">
            <w:pPr>
              <w:rPr>
                <w:i/>
              </w:rPr>
            </w:pPr>
            <w:r w:rsidRPr="008C0935">
              <w:rPr>
                <w:i/>
              </w:rPr>
              <w:t>In my opinion, in my tribal agency or group responsible for child welfare services, there is/are</w:t>
            </w:r>
            <w:r>
              <w:rPr>
                <w:i/>
              </w:rPr>
              <w:t>:</w:t>
            </w:r>
          </w:p>
          <w:p w14:paraId="6608246C" w14:textId="77777777" w:rsidR="00416C8C" w:rsidRPr="00761959" w:rsidRDefault="00416C8C" w:rsidP="00AC0762">
            <w:pPr>
              <w:rPr>
                <w:i/>
                <w:sz w:val="16"/>
                <w:szCs w:val="16"/>
              </w:rPr>
            </w:pPr>
          </w:p>
        </w:tc>
      </w:tr>
      <w:tr w:rsidR="00416C8C" w14:paraId="66082475"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75" w:type="dxa"/>
            <w:vMerge w:val="restart"/>
            <w:shd w:val="clear" w:color="auto" w:fill="auto"/>
            <w:vAlign w:val="center"/>
          </w:tcPr>
          <w:p w14:paraId="6608246E" w14:textId="77777777" w:rsidR="00416C8C" w:rsidRPr="004925E9" w:rsidRDefault="00416C8C" w:rsidP="00AC0762">
            <w:pPr>
              <w:rPr>
                <w:i/>
                <w:sz w:val="20"/>
                <w:szCs w:val="20"/>
              </w:rPr>
            </w:pPr>
          </w:p>
        </w:tc>
        <w:tc>
          <w:tcPr>
            <w:tcW w:w="1320" w:type="dxa"/>
            <w:shd w:val="clear" w:color="auto" w:fill="auto"/>
            <w:vAlign w:val="center"/>
          </w:tcPr>
          <w:p w14:paraId="6608246F"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1</w:t>
            </w:r>
          </w:p>
        </w:tc>
        <w:tc>
          <w:tcPr>
            <w:tcW w:w="1320" w:type="dxa"/>
            <w:shd w:val="clear" w:color="auto" w:fill="auto"/>
            <w:vAlign w:val="center"/>
          </w:tcPr>
          <w:p w14:paraId="66082470"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2</w:t>
            </w:r>
          </w:p>
        </w:tc>
        <w:tc>
          <w:tcPr>
            <w:tcW w:w="1320" w:type="dxa"/>
            <w:shd w:val="clear" w:color="auto" w:fill="auto"/>
            <w:vAlign w:val="center"/>
          </w:tcPr>
          <w:p w14:paraId="66082471"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3</w:t>
            </w:r>
          </w:p>
        </w:tc>
        <w:tc>
          <w:tcPr>
            <w:tcW w:w="1320" w:type="dxa"/>
            <w:tcBorders>
              <w:right w:val="single" w:sz="18" w:space="0" w:color="auto"/>
            </w:tcBorders>
            <w:shd w:val="clear" w:color="auto" w:fill="auto"/>
            <w:vAlign w:val="center"/>
          </w:tcPr>
          <w:p w14:paraId="66082472"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4</w:t>
            </w:r>
          </w:p>
        </w:tc>
        <w:tc>
          <w:tcPr>
            <w:tcW w:w="1320" w:type="dxa"/>
            <w:tcBorders>
              <w:left w:val="single" w:sz="18" w:space="0" w:color="auto"/>
            </w:tcBorders>
            <w:shd w:val="clear" w:color="auto" w:fill="auto"/>
            <w:vAlign w:val="center"/>
          </w:tcPr>
          <w:p w14:paraId="66082473"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5</w:t>
            </w:r>
          </w:p>
        </w:tc>
        <w:tc>
          <w:tcPr>
            <w:tcW w:w="1320" w:type="dxa"/>
            <w:shd w:val="clear" w:color="auto" w:fill="auto"/>
            <w:vAlign w:val="center"/>
          </w:tcPr>
          <w:p w14:paraId="66082474"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6</w:t>
            </w:r>
          </w:p>
        </w:tc>
      </w:tr>
      <w:tr w:rsidR="00416C8C" w14:paraId="6608247E"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75" w:type="dxa"/>
            <w:vMerge/>
            <w:vAlign w:val="center"/>
          </w:tcPr>
          <w:p w14:paraId="66082476" w14:textId="77777777" w:rsidR="00416C8C" w:rsidRPr="004925E9" w:rsidRDefault="00416C8C" w:rsidP="00AC0762">
            <w:pPr>
              <w:rPr>
                <w:i/>
                <w:sz w:val="20"/>
                <w:szCs w:val="20"/>
              </w:rPr>
            </w:pPr>
          </w:p>
        </w:tc>
        <w:tc>
          <w:tcPr>
            <w:tcW w:w="1320" w:type="dxa"/>
          </w:tcPr>
          <w:p w14:paraId="66082477"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Strongly Disagree</w:t>
            </w:r>
          </w:p>
        </w:tc>
        <w:tc>
          <w:tcPr>
            <w:tcW w:w="1320" w:type="dxa"/>
          </w:tcPr>
          <w:p w14:paraId="66082478"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Somewhat Disagree</w:t>
            </w:r>
          </w:p>
        </w:tc>
        <w:tc>
          <w:tcPr>
            <w:tcW w:w="1320" w:type="dxa"/>
          </w:tcPr>
          <w:p w14:paraId="66082479"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Somewhat Agree</w:t>
            </w:r>
          </w:p>
        </w:tc>
        <w:tc>
          <w:tcPr>
            <w:tcW w:w="1320" w:type="dxa"/>
            <w:tcBorders>
              <w:right w:val="single" w:sz="18" w:space="0" w:color="auto"/>
            </w:tcBorders>
          </w:tcPr>
          <w:p w14:paraId="6608247A"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Strongly Agree</w:t>
            </w:r>
          </w:p>
        </w:tc>
        <w:tc>
          <w:tcPr>
            <w:tcW w:w="1320" w:type="dxa"/>
            <w:tcBorders>
              <w:left w:val="single" w:sz="18" w:space="0" w:color="auto"/>
            </w:tcBorders>
          </w:tcPr>
          <w:p w14:paraId="6608247B"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Don’t</w:t>
            </w:r>
          </w:p>
          <w:p w14:paraId="6608247C"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Know</w:t>
            </w:r>
          </w:p>
        </w:tc>
        <w:tc>
          <w:tcPr>
            <w:tcW w:w="1320" w:type="dxa"/>
          </w:tcPr>
          <w:p w14:paraId="6608247D"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Not Applicable To Our Work</w:t>
            </w:r>
          </w:p>
        </w:tc>
      </w:tr>
      <w:tr w:rsidR="00416C8C" w14:paraId="66082486" w14:textId="77777777" w:rsidTr="00AC0762">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5475" w:type="dxa"/>
            <w:vAlign w:val="center"/>
          </w:tcPr>
          <w:p w14:paraId="6608247F" w14:textId="77777777" w:rsidR="00416C8C" w:rsidRPr="00DC2639" w:rsidRDefault="00416C8C" w:rsidP="00AC0762">
            <w:pPr>
              <w:pStyle w:val="ListParagraph"/>
              <w:numPr>
                <w:ilvl w:val="0"/>
                <w:numId w:val="12"/>
              </w:numPr>
              <w:ind w:left="237" w:hanging="270"/>
              <w:rPr>
                <w:b w:val="0"/>
              </w:rPr>
            </w:pPr>
            <w:r w:rsidRPr="00DC2639">
              <w:rPr>
                <w:b w:val="0"/>
              </w:rPr>
              <w:t xml:space="preserve">An effective process for training new tribal child welfare agency staff or new members of the tribal group responsible for child welfare services </w:t>
            </w:r>
          </w:p>
        </w:tc>
        <w:tc>
          <w:tcPr>
            <w:tcW w:w="1320" w:type="dxa"/>
            <w:vAlign w:val="center"/>
          </w:tcPr>
          <w:p w14:paraId="66082480"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vAlign w:val="center"/>
          </w:tcPr>
          <w:p w14:paraId="66082481"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vAlign w:val="center"/>
          </w:tcPr>
          <w:p w14:paraId="66082482"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right w:val="single" w:sz="18" w:space="0" w:color="auto"/>
            </w:tcBorders>
            <w:vAlign w:val="center"/>
          </w:tcPr>
          <w:p w14:paraId="66082483"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left w:val="single" w:sz="18" w:space="0" w:color="auto"/>
            </w:tcBorders>
            <w:vAlign w:val="center"/>
          </w:tcPr>
          <w:p w14:paraId="66082484"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vAlign w:val="center"/>
          </w:tcPr>
          <w:p w14:paraId="66082485"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r w:rsidR="00416C8C" w14:paraId="6608248E" w14:textId="77777777" w:rsidTr="00AC0762">
        <w:trPr>
          <w:trHeight w:val="1296"/>
        </w:trPr>
        <w:tc>
          <w:tcPr>
            <w:cnfStyle w:val="001000000000" w:firstRow="0" w:lastRow="0" w:firstColumn="1" w:lastColumn="0" w:oddVBand="0" w:evenVBand="0" w:oddHBand="0" w:evenHBand="0" w:firstRowFirstColumn="0" w:firstRowLastColumn="0" w:lastRowFirstColumn="0" w:lastRowLastColumn="0"/>
            <w:tcW w:w="5475" w:type="dxa"/>
            <w:vAlign w:val="center"/>
          </w:tcPr>
          <w:p w14:paraId="66082487" w14:textId="77777777" w:rsidR="00416C8C" w:rsidRPr="00DC2639" w:rsidRDefault="00416C8C" w:rsidP="00AC0762">
            <w:pPr>
              <w:pStyle w:val="ListParagraph"/>
              <w:numPr>
                <w:ilvl w:val="0"/>
                <w:numId w:val="12"/>
              </w:numPr>
              <w:ind w:left="274" w:hanging="274"/>
              <w:rPr>
                <w:b w:val="0"/>
              </w:rPr>
            </w:pPr>
            <w:r w:rsidRPr="00DC2639">
              <w:rPr>
                <w:b w:val="0"/>
              </w:rPr>
              <w:t xml:space="preserve">A sufficient and accessible process for ongoing training and professional development of tribal child welfare agency staff or new members of the tribal group responsible for child welfare services </w:t>
            </w:r>
          </w:p>
        </w:tc>
        <w:tc>
          <w:tcPr>
            <w:tcW w:w="1320" w:type="dxa"/>
            <w:vAlign w:val="center"/>
          </w:tcPr>
          <w:p w14:paraId="66082488"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vAlign w:val="center"/>
          </w:tcPr>
          <w:p w14:paraId="66082489"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vAlign w:val="center"/>
          </w:tcPr>
          <w:p w14:paraId="6608248A"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tcBorders>
              <w:right w:val="single" w:sz="18" w:space="0" w:color="auto"/>
            </w:tcBorders>
            <w:vAlign w:val="center"/>
          </w:tcPr>
          <w:p w14:paraId="6608248B"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tcBorders>
              <w:left w:val="single" w:sz="18" w:space="0" w:color="auto"/>
            </w:tcBorders>
            <w:vAlign w:val="center"/>
          </w:tcPr>
          <w:p w14:paraId="6608248C"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20" w:type="dxa"/>
            <w:vAlign w:val="center"/>
          </w:tcPr>
          <w:p w14:paraId="6608248D"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Cs w:val="24"/>
                <w:u w:val="single"/>
              </w:rPr>
            </w:pPr>
          </w:p>
        </w:tc>
      </w:tr>
      <w:tr w:rsidR="00416C8C" w14:paraId="66082496" w14:textId="77777777" w:rsidTr="00AC0762">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5475" w:type="dxa"/>
            <w:vAlign w:val="center"/>
          </w:tcPr>
          <w:p w14:paraId="6608248F" w14:textId="77777777" w:rsidR="00416C8C" w:rsidRPr="00DC2639" w:rsidRDefault="00416C8C" w:rsidP="00AC0762">
            <w:pPr>
              <w:pStyle w:val="ListParagraph"/>
              <w:numPr>
                <w:ilvl w:val="0"/>
                <w:numId w:val="12"/>
              </w:numPr>
              <w:ind w:left="330"/>
              <w:rPr>
                <w:b w:val="0"/>
              </w:rPr>
            </w:pPr>
            <w:r w:rsidRPr="00DC2639">
              <w:rPr>
                <w:b w:val="0"/>
              </w:rPr>
              <w:t>A system to provide feedback to staff to develop and improve their skills, through support, consultation, or coaching</w:t>
            </w:r>
          </w:p>
        </w:tc>
        <w:tc>
          <w:tcPr>
            <w:tcW w:w="1320" w:type="dxa"/>
            <w:vAlign w:val="center"/>
          </w:tcPr>
          <w:p w14:paraId="66082490"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vAlign w:val="center"/>
          </w:tcPr>
          <w:p w14:paraId="66082491"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vAlign w:val="center"/>
          </w:tcPr>
          <w:p w14:paraId="66082492"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right w:val="single" w:sz="18" w:space="0" w:color="auto"/>
            </w:tcBorders>
            <w:vAlign w:val="center"/>
          </w:tcPr>
          <w:p w14:paraId="66082493"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tcBorders>
              <w:left w:val="single" w:sz="18" w:space="0" w:color="auto"/>
            </w:tcBorders>
            <w:vAlign w:val="center"/>
          </w:tcPr>
          <w:p w14:paraId="66082494"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20" w:type="dxa"/>
            <w:vAlign w:val="center"/>
          </w:tcPr>
          <w:p w14:paraId="66082495"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bl>
    <w:p w14:paraId="66082497" w14:textId="77777777" w:rsidR="00416C8C" w:rsidRDefault="00416C8C" w:rsidP="00416C8C">
      <w:pPr>
        <w:rPr>
          <w:rFonts w:asciiTheme="majorHAnsi" w:eastAsiaTheme="majorEastAsia" w:hAnsiTheme="majorHAnsi" w:cstheme="majorBidi"/>
          <w:color w:val="1F4D78" w:themeColor="accent1" w:themeShade="7F"/>
          <w:szCs w:val="24"/>
        </w:rPr>
      </w:pPr>
    </w:p>
    <w:p w14:paraId="66082498" w14:textId="77777777" w:rsidR="00416C8C" w:rsidRPr="00B23966" w:rsidRDefault="00416C8C" w:rsidP="00416C8C">
      <w:pPr>
        <w:pStyle w:val="Heading2"/>
        <w:ind w:left="-360" w:hanging="90"/>
        <w:rPr>
          <w:b/>
          <w:sz w:val="16"/>
          <w:szCs w:val="16"/>
        </w:rPr>
      </w:pPr>
      <w:r>
        <w:rPr>
          <w:b/>
        </w:rPr>
        <w:t>Organizational Infrastructure: Administration</w:t>
      </w:r>
    </w:p>
    <w:tbl>
      <w:tblPr>
        <w:tblStyle w:val="PlainTable11"/>
        <w:tblW w:w="13395"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5"/>
        <w:gridCol w:w="1335"/>
        <w:gridCol w:w="1335"/>
        <w:gridCol w:w="1335"/>
        <w:gridCol w:w="1335"/>
        <w:gridCol w:w="1335"/>
        <w:gridCol w:w="1335"/>
      </w:tblGrid>
      <w:tr w:rsidR="00416C8C" w:rsidRPr="00761959" w14:paraId="6608249C" w14:textId="77777777" w:rsidTr="00AC0762">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3395" w:type="dxa"/>
            <w:gridSpan w:val="7"/>
          </w:tcPr>
          <w:p w14:paraId="66082499" w14:textId="77777777" w:rsidR="00416C8C" w:rsidRPr="00761959" w:rsidRDefault="00416C8C" w:rsidP="00AC0762">
            <w:pPr>
              <w:rPr>
                <w:i/>
                <w:sz w:val="16"/>
                <w:szCs w:val="16"/>
              </w:rPr>
            </w:pPr>
          </w:p>
          <w:p w14:paraId="6608249A" w14:textId="77777777" w:rsidR="00416C8C" w:rsidRDefault="00416C8C" w:rsidP="00AC0762">
            <w:pPr>
              <w:rPr>
                <w:i/>
              </w:rPr>
            </w:pPr>
            <w:r w:rsidRPr="008C0935">
              <w:rPr>
                <w:i/>
              </w:rPr>
              <w:t>In my opinion, in my tribal agency or group responsible for child welfare services, there is/are</w:t>
            </w:r>
            <w:r>
              <w:rPr>
                <w:i/>
              </w:rPr>
              <w:t>:</w:t>
            </w:r>
          </w:p>
          <w:p w14:paraId="6608249B" w14:textId="77777777" w:rsidR="00416C8C" w:rsidRPr="00761959" w:rsidRDefault="00416C8C" w:rsidP="00AC0762">
            <w:pPr>
              <w:rPr>
                <w:i/>
                <w:sz w:val="16"/>
                <w:szCs w:val="16"/>
              </w:rPr>
            </w:pPr>
          </w:p>
        </w:tc>
      </w:tr>
      <w:tr w:rsidR="00416C8C" w:rsidRPr="004925E9" w14:paraId="660824A4"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85" w:type="dxa"/>
            <w:vMerge w:val="restart"/>
            <w:shd w:val="clear" w:color="auto" w:fill="auto"/>
            <w:vAlign w:val="center"/>
          </w:tcPr>
          <w:p w14:paraId="6608249D" w14:textId="77777777" w:rsidR="00416C8C" w:rsidRPr="004925E9" w:rsidRDefault="00416C8C" w:rsidP="00AC0762">
            <w:pPr>
              <w:rPr>
                <w:i/>
                <w:sz w:val="20"/>
                <w:szCs w:val="20"/>
              </w:rPr>
            </w:pPr>
          </w:p>
        </w:tc>
        <w:tc>
          <w:tcPr>
            <w:tcW w:w="1335" w:type="dxa"/>
            <w:shd w:val="clear" w:color="auto" w:fill="auto"/>
            <w:vAlign w:val="center"/>
          </w:tcPr>
          <w:p w14:paraId="6608249E"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1</w:t>
            </w:r>
          </w:p>
        </w:tc>
        <w:tc>
          <w:tcPr>
            <w:tcW w:w="1335" w:type="dxa"/>
            <w:shd w:val="clear" w:color="auto" w:fill="auto"/>
            <w:vAlign w:val="center"/>
          </w:tcPr>
          <w:p w14:paraId="6608249F"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2</w:t>
            </w:r>
          </w:p>
        </w:tc>
        <w:tc>
          <w:tcPr>
            <w:tcW w:w="1335" w:type="dxa"/>
            <w:shd w:val="clear" w:color="auto" w:fill="auto"/>
            <w:vAlign w:val="center"/>
          </w:tcPr>
          <w:p w14:paraId="660824A0"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3</w:t>
            </w:r>
          </w:p>
        </w:tc>
        <w:tc>
          <w:tcPr>
            <w:tcW w:w="1335" w:type="dxa"/>
            <w:tcBorders>
              <w:right w:val="single" w:sz="18" w:space="0" w:color="auto"/>
            </w:tcBorders>
            <w:shd w:val="clear" w:color="auto" w:fill="auto"/>
            <w:vAlign w:val="center"/>
          </w:tcPr>
          <w:p w14:paraId="660824A1"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4</w:t>
            </w:r>
          </w:p>
        </w:tc>
        <w:tc>
          <w:tcPr>
            <w:tcW w:w="1335" w:type="dxa"/>
            <w:tcBorders>
              <w:left w:val="single" w:sz="18" w:space="0" w:color="auto"/>
            </w:tcBorders>
            <w:shd w:val="clear" w:color="auto" w:fill="auto"/>
            <w:vAlign w:val="center"/>
          </w:tcPr>
          <w:p w14:paraId="660824A2"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5</w:t>
            </w:r>
          </w:p>
        </w:tc>
        <w:tc>
          <w:tcPr>
            <w:tcW w:w="1335" w:type="dxa"/>
            <w:vAlign w:val="center"/>
          </w:tcPr>
          <w:p w14:paraId="660824A3"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6</w:t>
            </w:r>
          </w:p>
        </w:tc>
      </w:tr>
      <w:tr w:rsidR="00416C8C" w:rsidRPr="004925E9" w14:paraId="660824AD"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85" w:type="dxa"/>
            <w:vMerge/>
            <w:shd w:val="clear" w:color="auto" w:fill="auto"/>
            <w:vAlign w:val="center"/>
          </w:tcPr>
          <w:p w14:paraId="660824A5" w14:textId="77777777" w:rsidR="00416C8C" w:rsidRPr="004925E9" w:rsidRDefault="00416C8C" w:rsidP="00AC0762">
            <w:pPr>
              <w:rPr>
                <w:i/>
                <w:sz w:val="20"/>
                <w:szCs w:val="20"/>
              </w:rPr>
            </w:pPr>
          </w:p>
        </w:tc>
        <w:tc>
          <w:tcPr>
            <w:tcW w:w="1335" w:type="dxa"/>
            <w:shd w:val="clear" w:color="auto" w:fill="auto"/>
          </w:tcPr>
          <w:p w14:paraId="660824A6"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Strongly Disagree</w:t>
            </w:r>
          </w:p>
        </w:tc>
        <w:tc>
          <w:tcPr>
            <w:tcW w:w="1335" w:type="dxa"/>
            <w:shd w:val="clear" w:color="auto" w:fill="auto"/>
          </w:tcPr>
          <w:p w14:paraId="660824A7"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Somewhat Disagree</w:t>
            </w:r>
          </w:p>
        </w:tc>
        <w:tc>
          <w:tcPr>
            <w:tcW w:w="1335" w:type="dxa"/>
            <w:shd w:val="clear" w:color="auto" w:fill="auto"/>
          </w:tcPr>
          <w:p w14:paraId="660824A8"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Somewhat Agree</w:t>
            </w:r>
          </w:p>
        </w:tc>
        <w:tc>
          <w:tcPr>
            <w:tcW w:w="1335" w:type="dxa"/>
            <w:tcBorders>
              <w:right w:val="single" w:sz="18" w:space="0" w:color="auto"/>
            </w:tcBorders>
            <w:shd w:val="clear" w:color="auto" w:fill="auto"/>
          </w:tcPr>
          <w:p w14:paraId="660824A9"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Strongly Agree</w:t>
            </w:r>
          </w:p>
        </w:tc>
        <w:tc>
          <w:tcPr>
            <w:tcW w:w="1335" w:type="dxa"/>
            <w:tcBorders>
              <w:left w:val="single" w:sz="18" w:space="0" w:color="auto"/>
            </w:tcBorders>
            <w:shd w:val="clear" w:color="auto" w:fill="auto"/>
          </w:tcPr>
          <w:p w14:paraId="660824AA"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Don’t</w:t>
            </w:r>
          </w:p>
          <w:p w14:paraId="660824AB"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Know</w:t>
            </w:r>
          </w:p>
        </w:tc>
        <w:tc>
          <w:tcPr>
            <w:tcW w:w="1335" w:type="dxa"/>
          </w:tcPr>
          <w:p w14:paraId="660824AC"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Not Applicable To Our Work</w:t>
            </w:r>
          </w:p>
        </w:tc>
      </w:tr>
      <w:tr w:rsidR="00416C8C" w14:paraId="660824B5" w14:textId="77777777" w:rsidTr="00AC076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5" w:type="dxa"/>
            <w:vAlign w:val="center"/>
          </w:tcPr>
          <w:p w14:paraId="660824AE" w14:textId="77777777" w:rsidR="00416C8C" w:rsidRPr="00DC2639" w:rsidRDefault="00416C8C" w:rsidP="00AC0762">
            <w:pPr>
              <w:pStyle w:val="ListParagraph"/>
              <w:numPr>
                <w:ilvl w:val="0"/>
                <w:numId w:val="12"/>
              </w:numPr>
              <w:ind w:left="330" w:hanging="357"/>
              <w:rPr>
                <w:b w:val="0"/>
              </w:rPr>
            </w:pPr>
            <w:r w:rsidRPr="00DC2639">
              <w:rPr>
                <w:b w:val="0"/>
              </w:rPr>
              <w:t>Procedures that allow us to get useful data from our data systems in a timely manner</w:t>
            </w:r>
          </w:p>
        </w:tc>
        <w:tc>
          <w:tcPr>
            <w:tcW w:w="1335" w:type="dxa"/>
            <w:vAlign w:val="center"/>
          </w:tcPr>
          <w:p w14:paraId="660824AF"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35" w:type="dxa"/>
            <w:vAlign w:val="center"/>
          </w:tcPr>
          <w:p w14:paraId="660824B0"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35" w:type="dxa"/>
            <w:vAlign w:val="center"/>
          </w:tcPr>
          <w:p w14:paraId="660824B1"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35" w:type="dxa"/>
            <w:tcBorders>
              <w:right w:val="single" w:sz="18" w:space="0" w:color="auto"/>
            </w:tcBorders>
            <w:vAlign w:val="center"/>
          </w:tcPr>
          <w:p w14:paraId="660824B2"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35" w:type="dxa"/>
            <w:tcBorders>
              <w:left w:val="single" w:sz="18" w:space="0" w:color="auto"/>
            </w:tcBorders>
            <w:vAlign w:val="center"/>
          </w:tcPr>
          <w:p w14:paraId="660824B3"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35" w:type="dxa"/>
            <w:vAlign w:val="center"/>
          </w:tcPr>
          <w:p w14:paraId="660824B4"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r w:rsidR="00416C8C" w14:paraId="660824BD" w14:textId="77777777" w:rsidTr="00AC0762">
        <w:trPr>
          <w:trHeight w:val="1008"/>
        </w:trPr>
        <w:tc>
          <w:tcPr>
            <w:cnfStyle w:val="001000000000" w:firstRow="0" w:lastRow="0" w:firstColumn="1" w:lastColumn="0" w:oddVBand="0" w:evenVBand="0" w:oddHBand="0" w:evenHBand="0" w:firstRowFirstColumn="0" w:firstRowLastColumn="0" w:lastRowFirstColumn="0" w:lastRowLastColumn="0"/>
            <w:tcW w:w="5385" w:type="dxa"/>
            <w:vAlign w:val="center"/>
          </w:tcPr>
          <w:p w14:paraId="660824B6" w14:textId="77777777" w:rsidR="00416C8C" w:rsidRPr="00DC2639" w:rsidRDefault="00416C8C" w:rsidP="00AC0762">
            <w:pPr>
              <w:pStyle w:val="ListParagraph"/>
              <w:numPr>
                <w:ilvl w:val="0"/>
                <w:numId w:val="12"/>
              </w:numPr>
              <w:ind w:left="330" w:hanging="357"/>
              <w:rPr>
                <w:b w:val="0"/>
              </w:rPr>
            </w:pPr>
            <w:r w:rsidRPr="00DC2639">
              <w:rPr>
                <w:b w:val="0"/>
              </w:rPr>
              <w:t xml:space="preserve">Processes by which we can internally review the performance of our work and make improvements in response to what we find </w:t>
            </w:r>
          </w:p>
        </w:tc>
        <w:tc>
          <w:tcPr>
            <w:tcW w:w="1335" w:type="dxa"/>
            <w:vAlign w:val="center"/>
          </w:tcPr>
          <w:p w14:paraId="660824B7"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35" w:type="dxa"/>
            <w:vAlign w:val="center"/>
          </w:tcPr>
          <w:p w14:paraId="660824B8"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35" w:type="dxa"/>
            <w:vAlign w:val="center"/>
          </w:tcPr>
          <w:p w14:paraId="660824B9"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35" w:type="dxa"/>
            <w:tcBorders>
              <w:right w:val="single" w:sz="18" w:space="0" w:color="auto"/>
            </w:tcBorders>
            <w:vAlign w:val="center"/>
          </w:tcPr>
          <w:p w14:paraId="660824BA"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35" w:type="dxa"/>
            <w:tcBorders>
              <w:left w:val="single" w:sz="18" w:space="0" w:color="auto"/>
            </w:tcBorders>
            <w:vAlign w:val="center"/>
          </w:tcPr>
          <w:p w14:paraId="660824BB"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35" w:type="dxa"/>
            <w:vAlign w:val="center"/>
          </w:tcPr>
          <w:p w14:paraId="660824BC"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Cs w:val="24"/>
                <w:u w:val="single"/>
              </w:rPr>
            </w:pPr>
          </w:p>
        </w:tc>
      </w:tr>
      <w:tr w:rsidR="00416C8C" w14:paraId="660824C5" w14:textId="77777777" w:rsidTr="00AC076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5" w:type="dxa"/>
            <w:vAlign w:val="center"/>
          </w:tcPr>
          <w:p w14:paraId="660824BE" w14:textId="77777777" w:rsidR="00416C8C" w:rsidRPr="00DC2639" w:rsidRDefault="00416C8C" w:rsidP="00AC0762">
            <w:pPr>
              <w:pStyle w:val="ListParagraph"/>
              <w:numPr>
                <w:ilvl w:val="0"/>
                <w:numId w:val="12"/>
              </w:numPr>
              <w:ind w:left="330" w:hanging="357"/>
              <w:rPr>
                <w:b w:val="0"/>
              </w:rPr>
            </w:pPr>
            <w:r w:rsidRPr="00DC2639">
              <w:rPr>
                <w:b w:val="0"/>
              </w:rPr>
              <w:t>Written policies and protocols that guide the day-to-day functioning of our agency</w:t>
            </w:r>
          </w:p>
        </w:tc>
        <w:tc>
          <w:tcPr>
            <w:tcW w:w="1335" w:type="dxa"/>
            <w:vAlign w:val="center"/>
          </w:tcPr>
          <w:p w14:paraId="660824BF"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35" w:type="dxa"/>
            <w:vAlign w:val="center"/>
          </w:tcPr>
          <w:p w14:paraId="660824C0"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35" w:type="dxa"/>
            <w:vAlign w:val="center"/>
          </w:tcPr>
          <w:p w14:paraId="660824C1"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35" w:type="dxa"/>
            <w:tcBorders>
              <w:right w:val="single" w:sz="18" w:space="0" w:color="auto"/>
            </w:tcBorders>
            <w:vAlign w:val="center"/>
          </w:tcPr>
          <w:p w14:paraId="660824C2"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35" w:type="dxa"/>
            <w:tcBorders>
              <w:left w:val="single" w:sz="18" w:space="0" w:color="auto"/>
            </w:tcBorders>
            <w:vAlign w:val="center"/>
          </w:tcPr>
          <w:p w14:paraId="660824C3"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35" w:type="dxa"/>
            <w:vAlign w:val="center"/>
          </w:tcPr>
          <w:p w14:paraId="660824C4"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r w:rsidR="00416C8C" w14:paraId="660824CD" w14:textId="77777777" w:rsidTr="00AC0762">
        <w:trPr>
          <w:trHeight w:val="720"/>
        </w:trPr>
        <w:tc>
          <w:tcPr>
            <w:cnfStyle w:val="001000000000" w:firstRow="0" w:lastRow="0" w:firstColumn="1" w:lastColumn="0" w:oddVBand="0" w:evenVBand="0" w:oddHBand="0" w:evenHBand="0" w:firstRowFirstColumn="0" w:firstRowLastColumn="0" w:lastRowFirstColumn="0" w:lastRowLastColumn="0"/>
            <w:tcW w:w="5385" w:type="dxa"/>
            <w:vAlign w:val="center"/>
          </w:tcPr>
          <w:p w14:paraId="660824C6" w14:textId="77777777" w:rsidR="00416C8C" w:rsidRPr="00DC2639" w:rsidRDefault="00416C8C" w:rsidP="00AC0762">
            <w:pPr>
              <w:pStyle w:val="ListParagraph"/>
              <w:numPr>
                <w:ilvl w:val="0"/>
                <w:numId w:val="12"/>
              </w:numPr>
              <w:ind w:left="420" w:hanging="420"/>
              <w:rPr>
                <w:b w:val="0"/>
              </w:rPr>
            </w:pPr>
            <w:r w:rsidRPr="00DC2639">
              <w:rPr>
                <w:b w:val="0"/>
              </w:rPr>
              <w:t>A sufficient array of services available to meet the needs of children and families</w:t>
            </w:r>
          </w:p>
        </w:tc>
        <w:tc>
          <w:tcPr>
            <w:tcW w:w="1335" w:type="dxa"/>
            <w:vAlign w:val="center"/>
          </w:tcPr>
          <w:p w14:paraId="660824C7"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35" w:type="dxa"/>
            <w:vAlign w:val="center"/>
          </w:tcPr>
          <w:p w14:paraId="660824C8"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35" w:type="dxa"/>
            <w:vAlign w:val="center"/>
          </w:tcPr>
          <w:p w14:paraId="660824C9"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35" w:type="dxa"/>
            <w:tcBorders>
              <w:right w:val="single" w:sz="18" w:space="0" w:color="auto"/>
            </w:tcBorders>
            <w:vAlign w:val="center"/>
          </w:tcPr>
          <w:p w14:paraId="660824CA"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35" w:type="dxa"/>
            <w:tcBorders>
              <w:left w:val="single" w:sz="18" w:space="0" w:color="auto"/>
            </w:tcBorders>
            <w:vAlign w:val="center"/>
          </w:tcPr>
          <w:p w14:paraId="660824CB"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35" w:type="dxa"/>
            <w:vAlign w:val="center"/>
          </w:tcPr>
          <w:p w14:paraId="660824CC"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Cs w:val="24"/>
                <w:u w:val="single"/>
              </w:rPr>
            </w:pPr>
          </w:p>
        </w:tc>
      </w:tr>
      <w:tr w:rsidR="00416C8C" w14:paraId="660824D5" w14:textId="77777777" w:rsidTr="00AC0762">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5385" w:type="dxa"/>
            <w:vAlign w:val="center"/>
          </w:tcPr>
          <w:p w14:paraId="660824CE" w14:textId="77777777" w:rsidR="00416C8C" w:rsidRPr="00DC2639" w:rsidRDefault="00416C8C" w:rsidP="00AC0762">
            <w:pPr>
              <w:pStyle w:val="ListParagraph"/>
              <w:numPr>
                <w:ilvl w:val="0"/>
                <w:numId w:val="12"/>
              </w:numPr>
              <w:ind w:left="420" w:hanging="420"/>
              <w:rPr>
                <w:b w:val="0"/>
              </w:rPr>
            </w:pPr>
            <w:r w:rsidRPr="00DC2639">
              <w:rPr>
                <w:b w:val="0"/>
              </w:rPr>
              <w:t>Structured ways, such as workgroups, regular meetings, and anonymous surveys that allow families and youth to provide feedback on their experience in our work, which inform practice and decision making at the organizational level, not only with individual families</w:t>
            </w:r>
          </w:p>
        </w:tc>
        <w:tc>
          <w:tcPr>
            <w:tcW w:w="1335" w:type="dxa"/>
            <w:vAlign w:val="center"/>
          </w:tcPr>
          <w:p w14:paraId="660824CF"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35" w:type="dxa"/>
            <w:vAlign w:val="center"/>
          </w:tcPr>
          <w:p w14:paraId="660824D0"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35" w:type="dxa"/>
            <w:vAlign w:val="center"/>
          </w:tcPr>
          <w:p w14:paraId="660824D1"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35" w:type="dxa"/>
            <w:tcBorders>
              <w:right w:val="single" w:sz="18" w:space="0" w:color="auto"/>
            </w:tcBorders>
            <w:vAlign w:val="center"/>
          </w:tcPr>
          <w:p w14:paraId="660824D2"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35" w:type="dxa"/>
            <w:tcBorders>
              <w:left w:val="single" w:sz="18" w:space="0" w:color="auto"/>
            </w:tcBorders>
            <w:vAlign w:val="center"/>
          </w:tcPr>
          <w:p w14:paraId="660824D3"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35" w:type="dxa"/>
            <w:vAlign w:val="center"/>
          </w:tcPr>
          <w:p w14:paraId="660824D4"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bl>
    <w:p w14:paraId="660824D6" w14:textId="77777777" w:rsidR="00416C8C" w:rsidRDefault="00416C8C" w:rsidP="00416C8C">
      <w:pPr>
        <w:rPr>
          <w:szCs w:val="24"/>
        </w:rPr>
      </w:pPr>
    </w:p>
    <w:p w14:paraId="660824D7" w14:textId="77777777" w:rsidR="00416C8C" w:rsidRPr="009F4794" w:rsidRDefault="00416C8C" w:rsidP="00416C8C">
      <w:pPr>
        <w:pStyle w:val="Heading2"/>
        <w:ind w:left="-450"/>
        <w:rPr>
          <w:b/>
        </w:rPr>
      </w:pPr>
      <w:bookmarkStart w:id="20" w:name="_Toc466374772"/>
      <w:r w:rsidRPr="00FD2FEE">
        <w:rPr>
          <w:b/>
        </w:rPr>
        <w:t>Knowledge and Skills</w:t>
      </w:r>
      <w:bookmarkEnd w:id="20"/>
      <w:r>
        <w:rPr>
          <w:b/>
        </w:rPr>
        <w:t>: Workforce</w:t>
      </w:r>
    </w:p>
    <w:tbl>
      <w:tblPr>
        <w:tblStyle w:val="PlainTable11"/>
        <w:tblW w:w="13395"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5"/>
        <w:gridCol w:w="1350"/>
        <w:gridCol w:w="1350"/>
        <w:gridCol w:w="1350"/>
        <w:gridCol w:w="1350"/>
        <w:gridCol w:w="1350"/>
        <w:gridCol w:w="1350"/>
      </w:tblGrid>
      <w:tr w:rsidR="00416C8C" w14:paraId="660824DB"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395" w:type="dxa"/>
            <w:gridSpan w:val="7"/>
          </w:tcPr>
          <w:p w14:paraId="660824D8" w14:textId="77777777" w:rsidR="00416C8C" w:rsidRPr="00761959" w:rsidRDefault="00416C8C" w:rsidP="00AC0762">
            <w:pPr>
              <w:rPr>
                <w:i/>
                <w:sz w:val="16"/>
                <w:szCs w:val="16"/>
              </w:rPr>
            </w:pPr>
          </w:p>
          <w:p w14:paraId="660824D9" w14:textId="77777777" w:rsidR="00416C8C" w:rsidRDefault="00416C8C" w:rsidP="00AC0762">
            <w:pPr>
              <w:rPr>
                <w:i/>
              </w:rPr>
            </w:pPr>
            <w:r w:rsidRPr="008C0935">
              <w:rPr>
                <w:i/>
              </w:rPr>
              <w:t>In my opinion, in my tribal agency or group responsible for child welfare services, there is/are</w:t>
            </w:r>
            <w:r>
              <w:rPr>
                <w:i/>
              </w:rPr>
              <w:t>:</w:t>
            </w:r>
          </w:p>
          <w:p w14:paraId="660824DA" w14:textId="77777777" w:rsidR="00416C8C" w:rsidRPr="00761959" w:rsidRDefault="00416C8C" w:rsidP="00AC0762">
            <w:pPr>
              <w:rPr>
                <w:i/>
                <w:sz w:val="16"/>
                <w:szCs w:val="16"/>
              </w:rPr>
            </w:pPr>
          </w:p>
        </w:tc>
      </w:tr>
      <w:tr w:rsidR="00416C8C" w14:paraId="660824E3"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95" w:type="dxa"/>
            <w:vMerge w:val="restart"/>
            <w:shd w:val="clear" w:color="auto" w:fill="auto"/>
            <w:vAlign w:val="center"/>
          </w:tcPr>
          <w:p w14:paraId="660824DC" w14:textId="77777777" w:rsidR="00416C8C" w:rsidRPr="004925E9" w:rsidRDefault="00416C8C" w:rsidP="00AC0762">
            <w:pPr>
              <w:rPr>
                <w:i/>
                <w:sz w:val="20"/>
                <w:szCs w:val="20"/>
              </w:rPr>
            </w:pPr>
          </w:p>
        </w:tc>
        <w:tc>
          <w:tcPr>
            <w:tcW w:w="1350" w:type="dxa"/>
            <w:shd w:val="clear" w:color="auto" w:fill="auto"/>
          </w:tcPr>
          <w:p w14:paraId="660824DD"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1</w:t>
            </w:r>
          </w:p>
        </w:tc>
        <w:tc>
          <w:tcPr>
            <w:tcW w:w="1350" w:type="dxa"/>
            <w:shd w:val="clear" w:color="auto" w:fill="auto"/>
          </w:tcPr>
          <w:p w14:paraId="660824DE"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2</w:t>
            </w:r>
          </w:p>
        </w:tc>
        <w:tc>
          <w:tcPr>
            <w:tcW w:w="1350" w:type="dxa"/>
            <w:shd w:val="clear" w:color="auto" w:fill="auto"/>
          </w:tcPr>
          <w:p w14:paraId="660824DF"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3</w:t>
            </w:r>
          </w:p>
        </w:tc>
        <w:tc>
          <w:tcPr>
            <w:tcW w:w="1350" w:type="dxa"/>
            <w:tcBorders>
              <w:right w:val="single" w:sz="18" w:space="0" w:color="auto"/>
            </w:tcBorders>
            <w:shd w:val="clear" w:color="auto" w:fill="auto"/>
          </w:tcPr>
          <w:p w14:paraId="660824E0"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4</w:t>
            </w:r>
          </w:p>
        </w:tc>
        <w:tc>
          <w:tcPr>
            <w:tcW w:w="1350" w:type="dxa"/>
            <w:tcBorders>
              <w:left w:val="single" w:sz="18" w:space="0" w:color="auto"/>
            </w:tcBorders>
            <w:shd w:val="clear" w:color="auto" w:fill="auto"/>
          </w:tcPr>
          <w:p w14:paraId="660824E1"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5</w:t>
            </w:r>
          </w:p>
        </w:tc>
        <w:tc>
          <w:tcPr>
            <w:tcW w:w="1350" w:type="dxa"/>
            <w:shd w:val="clear" w:color="auto" w:fill="auto"/>
          </w:tcPr>
          <w:p w14:paraId="660824E2"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6</w:t>
            </w:r>
          </w:p>
        </w:tc>
      </w:tr>
      <w:tr w:rsidR="00416C8C" w14:paraId="660824EC"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95" w:type="dxa"/>
            <w:vMerge/>
            <w:vAlign w:val="center"/>
          </w:tcPr>
          <w:p w14:paraId="660824E4" w14:textId="77777777" w:rsidR="00416C8C" w:rsidRPr="004925E9" w:rsidRDefault="00416C8C" w:rsidP="00AC0762">
            <w:pPr>
              <w:rPr>
                <w:i/>
                <w:sz w:val="20"/>
                <w:szCs w:val="20"/>
              </w:rPr>
            </w:pPr>
          </w:p>
        </w:tc>
        <w:tc>
          <w:tcPr>
            <w:tcW w:w="1350" w:type="dxa"/>
          </w:tcPr>
          <w:p w14:paraId="660824E5"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Strongly Disagree</w:t>
            </w:r>
          </w:p>
        </w:tc>
        <w:tc>
          <w:tcPr>
            <w:tcW w:w="1350" w:type="dxa"/>
          </w:tcPr>
          <w:p w14:paraId="660824E6"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Somewhat Disagree</w:t>
            </w:r>
          </w:p>
        </w:tc>
        <w:tc>
          <w:tcPr>
            <w:tcW w:w="1350" w:type="dxa"/>
          </w:tcPr>
          <w:p w14:paraId="660824E7"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Somewhat Agree</w:t>
            </w:r>
          </w:p>
        </w:tc>
        <w:tc>
          <w:tcPr>
            <w:tcW w:w="1350" w:type="dxa"/>
            <w:tcBorders>
              <w:right w:val="single" w:sz="18" w:space="0" w:color="auto"/>
            </w:tcBorders>
          </w:tcPr>
          <w:p w14:paraId="660824E8"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Strongly Agree</w:t>
            </w:r>
          </w:p>
        </w:tc>
        <w:tc>
          <w:tcPr>
            <w:tcW w:w="1350" w:type="dxa"/>
            <w:tcBorders>
              <w:left w:val="single" w:sz="18" w:space="0" w:color="auto"/>
            </w:tcBorders>
          </w:tcPr>
          <w:p w14:paraId="660824E9"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Don’t</w:t>
            </w:r>
          </w:p>
          <w:p w14:paraId="660824EA"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Know</w:t>
            </w:r>
          </w:p>
        </w:tc>
        <w:tc>
          <w:tcPr>
            <w:tcW w:w="1350" w:type="dxa"/>
          </w:tcPr>
          <w:p w14:paraId="660824EB" w14:textId="77777777" w:rsidR="00416C8C" w:rsidRPr="00323D67" w:rsidRDefault="00416C8C" w:rsidP="00AC0762">
            <w:pPr>
              <w:jc w:val="center"/>
              <w:cnfStyle w:val="100000000000" w:firstRow="1" w:lastRow="0" w:firstColumn="0" w:lastColumn="0" w:oddVBand="0" w:evenVBand="0" w:oddHBand="0" w:evenHBand="0" w:firstRowFirstColumn="0" w:firstRowLastColumn="0" w:lastRowFirstColumn="0" w:lastRowLastColumn="0"/>
            </w:pPr>
            <w:r w:rsidRPr="00323D67">
              <w:t>Not Applicable To Our Work</w:t>
            </w:r>
          </w:p>
        </w:tc>
      </w:tr>
      <w:tr w:rsidR="00416C8C" w14:paraId="660824F4" w14:textId="77777777" w:rsidTr="00AC0762">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5295" w:type="dxa"/>
            <w:vAlign w:val="center"/>
          </w:tcPr>
          <w:p w14:paraId="660824ED" w14:textId="77777777" w:rsidR="00416C8C" w:rsidRPr="00DC2639" w:rsidRDefault="00416C8C" w:rsidP="00AC0762">
            <w:pPr>
              <w:pStyle w:val="ListParagraph"/>
              <w:numPr>
                <w:ilvl w:val="0"/>
                <w:numId w:val="12"/>
              </w:numPr>
              <w:ind w:left="330"/>
              <w:rPr>
                <w:b w:val="0"/>
              </w:rPr>
            </w:pPr>
            <w:r w:rsidRPr="00DC2639">
              <w:rPr>
                <w:b w:val="0"/>
              </w:rPr>
              <w:t xml:space="preserve">A workforce with the professional educational preparation, such as an MSW, if required, needed for our tribal agency or child welfare group’s work </w:t>
            </w:r>
          </w:p>
        </w:tc>
        <w:tc>
          <w:tcPr>
            <w:tcW w:w="1350" w:type="dxa"/>
            <w:vAlign w:val="center"/>
          </w:tcPr>
          <w:p w14:paraId="660824EE"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vAlign w:val="center"/>
          </w:tcPr>
          <w:p w14:paraId="660824EF"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vAlign w:val="center"/>
          </w:tcPr>
          <w:p w14:paraId="660824F0"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tcBorders>
              <w:right w:val="single" w:sz="18" w:space="0" w:color="auto"/>
            </w:tcBorders>
            <w:vAlign w:val="center"/>
          </w:tcPr>
          <w:p w14:paraId="660824F1"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tcBorders>
              <w:left w:val="single" w:sz="18" w:space="0" w:color="auto"/>
            </w:tcBorders>
            <w:vAlign w:val="center"/>
          </w:tcPr>
          <w:p w14:paraId="660824F2"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vAlign w:val="center"/>
          </w:tcPr>
          <w:p w14:paraId="660824F3"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r w:rsidR="00416C8C" w14:paraId="660824FC" w14:textId="77777777" w:rsidTr="00AC0762">
        <w:trPr>
          <w:trHeight w:val="720"/>
        </w:trPr>
        <w:tc>
          <w:tcPr>
            <w:cnfStyle w:val="001000000000" w:firstRow="0" w:lastRow="0" w:firstColumn="1" w:lastColumn="0" w:oddVBand="0" w:evenVBand="0" w:oddHBand="0" w:evenHBand="0" w:firstRowFirstColumn="0" w:firstRowLastColumn="0" w:lastRowFirstColumn="0" w:lastRowLastColumn="0"/>
            <w:tcW w:w="5295" w:type="dxa"/>
            <w:vAlign w:val="center"/>
          </w:tcPr>
          <w:p w14:paraId="660824F5" w14:textId="77777777" w:rsidR="00416C8C" w:rsidRPr="00DC2639" w:rsidRDefault="00416C8C" w:rsidP="00AC0762">
            <w:pPr>
              <w:pStyle w:val="ListParagraph"/>
              <w:numPr>
                <w:ilvl w:val="0"/>
                <w:numId w:val="12"/>
              </w:numPr>
              <w:ind w:left="330"/>
              <w:rPr>
                <w:b w:val="0"/>
              </w:rPr>
            </w:pPr>
            <w:r w:rsidRPr="00DC2639">
              <w:rPr>
                <w:b w:val="0"/>
              </w:rPr>
              <w:t xml:space="preserve">Staff with the specialized training and skills needed for our child welfare work </w:t>
            </w:r>
          </w:p>
        </w:tc>
        <w:tc>
          <w:tcPr>
            <w:tcW w:w="1350" w:type="dxa"/>
            <w:vAlign w:val="center"/>
          </w:tcPr>
          <w:p w14:paraId="660824F6"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50" w:type="dxa"/>
            <w:vAlign w:val="center"/>
          </w:tcPr>
          <w:p w14:paraId="660824F7"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50" w:type="dxa"/>
            <w:vAlign w:val="center"/>
          </w:tcPr>
          <w:p w14:paraId="660824F8"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50" w:type="dxa"/>
            <w:tcBorders>
              <w:right w:val="single" w:sz="18" w:space="0" w:color="auto"/>
            </w:tcBorders>
            <w:vAlign w:val="center"/>
          </w:tcPr>
          <w:p w14:paraId="660824F9"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50" w:type="dxa"/>
            <w:tcBorders>
              <w:left w:val="single" w:sz="18" w:space="0" w:color="auto"/>
            </w:tcBorders>
            <w:vAlign w:val="center"/>
          </w:tcPr>
          <w:p w14:paraId="660824FA"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50" w:type="dxa"/>
            <w:vAlign w:val="center"/>
          </w:tcPr>
          <w:p w14:paraId="660824FB"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Cs w:val="24"/>
                <w:u w:val="single"/>
              </w:rPr>
            </w:pPr>
          </w:p>
        </w:tc>
      </w:tr>
      <w:tr w:rsidR="00416C8C" w14:paraId="66082504" w14:textId="77777777" w:rsidTr="00AC0762">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5295" w:type="dxa"/>
            <w:vAlign w:val="center"/>
          </w:tcPr>
          <w:p w14:paraId="660824FD" w14:textId="77777777" w:rsidR="00416C8C" w:rsidRPr="00DC2639" w:rsidRDefault="00416C8C" w:rsidP="00AC0762">
            <w:pPr>
              <w:pStyle w:val="ListParagraph"/>
              <w:numPr>
                <w:ilvl w:val="0"/>
                <w:numId w:val="12"/>
              </w:numPr>
              <w:ind w:left="330"/>
              <w:rPr>
                <w:b w:val="0"/>
              </w:rPr>
            </w:pPr>
            <w:r w:rsidRPr="00DC2639">
              <w:rPr>
                <w:b w:val="0"/>
              </w:rPr>
              <w:t>Staff or workers with the knowledge and skills necessary for us to achieve selected improvements to outcome measures of safety, permanency, and well-being</w:t>
            </w:r>
          </w:p>
        </w:tc>
        <w:tc>
          <w:tcPr>
            <w:tcW w:w="1350" w:type="dxa"/>
            <w:vAlign w:val="center"/>
          </w:tcPr>
          <w:p w14:paraId="660824FE"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vAlign w:val="center"/>
          </w:tcPr>
          <w:p w14:paraId="660824FF"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vAlign w:val="center"/>
          </w:tcPr>
          <w:p w14:paraId="66082500"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tcBorders>
              <w:right w:val="single" w:sz="18" w:space="0" w:color="auto"/>
            </w:tcBorders>
            <w:vAlign w:val="center"/>
          </w:tcPr>
          <w:p w14:paraId="66082501"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tcBorders>
              <w:left w:val="single" w:sz="18" w:space="0" w:color="auto"/>
            </w:tcBorders>
            <w:vAlign w:val="center"/>
          </w:tcPr>
          <w:p w14:paraId="66082502"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vAlign w:val="center"/>
          </w:tcPr>
          <w:p w14:paraId="66082503"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bl>
    <w:p w14:paraId="66082505" w14:textId="77777777" w:rsidR="00416C8C" w:rsidRDefault="00416C8C" w:rsidP="00416C8C">
      <w:pPr>
        <w:rPr>
          <w:rFonts w:asciiTheme="majorHAnsi" w:eastAsiaTheme="majorEastAsia" w:hAnsiTheme="majorHAnsi" w:cstheme="majorBidi"/>
          <w:color w:val="1F4D78" w:themeColor="accent1" w:themeShade="7F"/>
          <w:szCs w:val="24"/>
        </w:rPr>
      </w:pPr>
    </w:p>
    <w:p w14:paraId="66082506" w14:textId="77777777" w:rsidR="00416C8C" w:rsidRPr="009F4794" w:rsidRDefault="00416C8C" w:rsidP="00416C8C">
      <w:pPr>
        <w:pStyle w:val="Heading2"/>
        <w:ind w:left="-450"/>
        <w:rPr>
          <w:b/>
        </w:rPr>
      </w:pPr>
      <w:r w:rsidRPr="00FD2FEE">
        <w:rPr>
          <w:b/>
        </w:rPr>
        <w:t>Knowledge and Skills</w:t>
      </w:r>
      <w:r>
        <w:rPr>
          <w:b/>
        </w:rPr>
        <w:t>: Analytic/Evaluative</w:t>
      </w:r>
    </w:p>
    <w:tbl>
      <w:tblPr>
        <w:tblStyle w:val="PlainTable11"/>
        <w:tblW w:w="13395"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5"/>
        <w:gridCol w:w="1350"/>
        <w:gridCol w:w="1350"/>
        <w:gridCol w:w="1350"/>
        <w:gridCol w:w="1350"/>
        <w:gridCol w:w="1350"/>
        <w:gridCol w:w="1350"/>
      </w:tblGrid>
      <w:tr w:rsidR="00416C8C" w14:paraId="6608250A"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395" w:type="dxa"/>
            <w:gridSpan w:val="7"/>
          </w:tcPr>
          <w:p w14:paraId="66082507" w14:textId="77777777" w:rsidR="00416C8C" w:rsidRPr="00761959" w:rsidRDefault="00416C8C" w:rsidP="00AC0762">
            <w:pPr>
              <w:rPr>
                <w:i/>
                <w:sz w:val="16"/>
                <w:szCs w:val="16"/>
              </w:rPr>
            </w:pPr>
          </w:p>
          <w:p w14:paraId="66082508" w14:textId="77777777" w:rsidR="00416C8C" w:rsidRDefault="00416C8C" w:rsidP="00AC0762">
            <w:pPr>
              <w:rPr>
                <w:i/>
              </w:rPr>
            </w:pPr>
            <w:r w:rsidRPr="008C0935">
              <w:rPr>
                <w:i/>
              </w:rPr>
              <w:t>In my opinion, in my tribal agency or group responsible for child welfare services, there is/are</w:t>
            </w:r>
            <w:r>
              <w:rPr>
                <w:i/>
              </w:rPr>
              <w:t>:</w:t>
            </w:r>
          </w:p>
          <w:p w14:paraId="66082509" w14:textId="77777777" w:rsidR="00416C8C" w:rsidRPr="00761959" w:rsidRDefault="00416C8C" w:rsidP="00AC0762">
            <w:pPr>
              <w:rPr>
                <w:i/>
                <w:sz w:val="16"/>
                <w:szCs w:val="16"/>
              </w:rPr>
            </w:pPr>
          </w:p>
        </w:tc>
      </w:tr>
      <w:tr w:rsidR="00416C8C" w14:paraId="66082512"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95" w:type="dxa"/>
            <w:vMerge w:val="restart"/>
            <w:shd w:val="clear" w:color="auto" w:fill="auto"/>
            <w:vAlign w:val="center"/>
          </w:tcPr>
          <w:p w14:paraId="6608250B" w14:textId="77777777" w:rsidR="00416C8C" w:rsidRPr="004925E9" w:rsidRDefault="00416C8C" w:rsidP="00AC0762">
            <w:pPr>
              <w:rPr>
                <w:i/>
                <w:sz w:val="20"/>
                <w:szCs w:val="20"/>
              </w:rPr>
            </w:pPr>
          </w:p>
        </w:tc>
        <w:tc>
          <w:tcPr>
            <w:tcW w:w="1350" w:type="dxa"/>
            <w:shd w:val="clear" w:color="auto" w:fill="auto"/>
            <w:vAlign w:val="center"/>
          </w:tcPr>
          <w:p w14:paraId="6608250C"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1</w:t>
            </w:r>
          </w:p>
        </w:tc>
        <w:tc>
          <w:tcPr>
            <w:tcW w:w="1350" w:type="dxa"/>
            <w:shd w:val="clear" w:color="auto" w:fill="auto"/>
            <w:vAlign w:val="center"/>
          </w:tcPr>
          <w:p w14:paraId="6608250D"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2</w:t>
            </w:r>
          </w:p>
        </w:tc>
        <w:tc>
          <w:tcPr>
            <w:tcW w:w="1350" w:type="dxa"/>
            <w:shd w:val="clear" w:color="auto" w:fill="auto"/>
            <w:vAlign w:val="center"/>
          </w:tcPr>
          <w:p w14:paraId="6608250E"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3</w:t>
            </w:r>
          </w:p>
        </w:tc>
        <w:tc>
          <w:tcPr>
            <w:tcW w:w="1350" w:type="dxa"/>
            <w:tcBorders>
              <w:right w:val="single" w:sz="18" w:space="0" w:color="auto"/>
            </w:tcBorders>
            <w:shd w:val="clear" w:color="auto" w:fill="auto"/>
            <w:vAlign w:val="center"/>
          </w:tcPr>
          <w:p w14:paraId="6608250F"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4</w:t>
            </w:r>
          </w:p>
        </w:tc>
        <w:tc>
          <w:tcPr>
            <w:tcW w:w="1350" w:type="dxa"/>
            <w:tcBorders>
              <w:left w:val="single" w:sz="18" w:space="0" w:color="auto"/>
            </w:tcBorders>
            <w:shd w:val="clear" w:color="auto" w:fill="auto"/>
            <w:vAlign w:val="center"/>
          </w:tcPr>
          <w:p w14:paraId="66082510"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5</w:t>
            </w:r>
          </w:p>
        </w:tc>
        <w:tc>
          <w:tcPr>
            <w:tcW w:w="1350" w:type="dxa"/>
            <w:shd w:val="clear" w:color="auto" w:fill="auto"/>
            <w:vAlign w:val="center"/>
          </w:tcPr>
          <w:p w14:paraId="66082511"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6</w:t>
            </w:r>
          </w:p>
        </w:tc>
      </w:tr>
      <w:tr w:rsidR="00416C8C" w14:paraId="6608251B"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95" w:type="dxa"/>
            <w:vMerge/>
            <w:vAlign w:val="center"/>
          </w:tcPr>
          <w:p w14:paraId="66082513" w14:textId="77777777" w:rsidR="00416C8C" w:rsidRPr="004925E9" w:rsidRDefault="00416C8C" w:rsidP="00AC0762">
            <w:pPr>
              <w:rPr>
                <w:i/>
                <w:sz w:val="20"/>
                <w:szCs w:val="20"/>
              </w:rPr>
            </w:pPr>
          </w:p>
        </w:tc>
        <w:tc>
          <w:tcPr>
            <w:tcW w:w="1350" w:type="dxa"/>
          </w:tcPr>
          <w:p w14:paraId="66082514"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Strongly Disagree</w:t>
            </w:r>
          </w:p>
        </w:tc>
        <w:tc>
          <w:tcPr>
            <w:tcW w:w="1350" w:type="dxa"/>
          </w:tcPr>
          <w:p w14:paraId="66082515"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Somewhat Disagree</w:t>
            </w:r>
          </w:p>
        </w:tc>
        <w:tc>
          <w:tcPr>
            <w:tcW w:w="1350" w:type="dxa"/>
          </w:tcPr>
          <w:p w14:paraId="66082516"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Somewhat Agree</w:t>
            </w:r>
          </w:p>
        </w:tc>
        <w:tc>
          <w:tcPr>
            <w:tcW w:w="1350" w:type="dxa"/>
            <w:tcBorders>
              <w:right w:val="single" w:sz="18" w:space="0" w:color="auto"/>
            </w:tcBorders>
          </w:tcPr>
          <w:p w14:paraId="66082517"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Strongly Agree</w:t>
            </w:r>
          </w:p>
        </w:tc>
        <w:tc>
          <w:tcPr>
            <w:tcW w:w="1350" w:type="dxa"/>
            <w:tcBorders>
              <w:left w:val="single" w:sz="18" w:space="0" w:color="auto"/>
            </w:tcBorders>
          </w:tcPr>
          <w:p w14:paraId="66082518"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Don’t</w:t>
            </w:r>
          </w:p>
          <w:p w14:paraId="66082519"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Know</w:t>
            </w:r>
          </w:p>
        </w:tc>
        <w:tc>
          <w:tcPr>
            <w:tcW w:w="1350" w:type="dxa"/>
          </w:tcPr>
          <w:p w14:paraId="6608251A"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Not Applicable To Our Work</w:t>
            </w:r>
          </w:p>
        </w:tc>
      </w:tr>
      <w:tr w:rsidR="00416C8C" w14:paraId="66082523" w14:textId="77777777" w:rsidTr="00AC0762">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5295" w:type="dxa"/>
            <w:vAlign w:val="center"/>
          </w:tcPr>
          <w:p w14:paraId="6608251C" w14:textId="77777777" w:rsidR="00416C8C" w:rsidRPr="00DC2639" w:rsidRDefault="00416C8C" w:rsidP="00AC0762">
            <w:pPr>
              <w:pStyle w:val="ListParagraph"/>
              <w:numPr>
                <w:ilvl w:val="0"/>
                <w:numId w:val="12"/>
              </w:numPr>
              <w:ind w:left="327"/>
              <w:rPr>
                <w:b w:val="0"/>
              </w:rPr>
            </w:pPr>
            <w:r w:rsidRPr="00DC2639">
              <w:rPr>
                <w:b w:val="0"/>
              </w:rPr>
              <w:t xml:space="preserve">Internal expertise or ability to access external expertise readily in collecting and analyzing data to assess our child welfare work, and whether or not it is conducted as planned </w:t>
            </w:r>
          </w:p>
        </w:tc>
        <w:tc>
          <w:tcPr>
            <w:tcW w:w="1350" w:type="dxa"/>
            <w:vAlign w:val="center"/>
          </w:tcPr>
          <w:p w14:paraId="6608251D"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vAlign w:val="center"/>
          </w:tcPr>
          <w:p w14:paraId="6608251E"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vAlign w:val="center"/>
          </w:tcPr>
          <w:p w14:paraId="6608251F"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tcBorders>
              <w:right w:val="single" w:sz="18" w:space="0" w:color="auto"/>
            </w:tcBorders>
            <w:vAlign w:val="center"/>
          </w:tcPr>
          <w:p w14:paraId="66082520"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tcBorders>
              <w:left w:val="single" w:sz="18" w:space="0" w:color="auto"/>
            </w:tcBorders>
            <w:vAlign w:val="center"/>
          </w:tcPr>
          <w:p w14:paraId="66082521"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vAlign w:val="center"/>
          </w:tcPr>
          <w:p w14:paraId="66082522"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r w:rsidR="00416C8C" w14:paraId="6608252B" w14:textId="77777777" w:rsidTr="00AC0762">
        <w:trPr>
          <w:trHeight w:val="1296"/>
        </w:trPr>
        <w:tc>
          <w:tcPr>
            <w:cnfStyle w:val="001000000000" w:firstRow="0" w:lastRow="0" w:firstColumn="1" w:lastColumn="0" w:oddVBand="0" w:evenVBand="0" w:oddHBand="0" w:evenHBand="0" w:firstRowFirstColumn="0" w:firstRowLastColumn="0" w:lastRowFirstColumn="0" w:lastRowLastColumn="0"/>
            <w:tcW w:w="5295" w:type="dxa"/>
            <w:vAlign w:val="center"/>
          </w:tcPr>
          <w:p w14:paraId="66082524" w14:textId="77777777" w:rsidR="00416C8C" w:rsidRPr="00DC2639" w:rsidRDefault="00416C8C" w:rsidP="00AC0762">
            <w:pPr>
              <w:pStyle w:val="ListParagraph"/>
              <w:numPr>
                <w:ilvl w:val="0"/>
                <w:numId w:val="12"/>
              </w:numPr>
              <w:ind w:left="327"/>
              <w:rPr>
                <w:b w:val="0"/>
              </w:rPr>
            </w:pPr>
            <w:r w:rsidRPr="00DC2639">
              <w:rPr>
                <w:b w:val="0"/>
              </w:rPr>
              <w:t>Internal expertise, or ability to access external expertise readily, in collecting and analyzing the outcomes of our work, to determine whether our activities are leading to the results that we want</w:t>
            </w:r>
          </w:p>
        </w:tc>
        <w:tc>
          <w:tcPr>
            <w:tcW w:w="1350" w:type="dxa"/>
            <w:vAlign w:val="center"/>
          </w:tcPr>
          <w:p w14:paraId="66082525"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50" w:type="dxa"/>
            <w:vAlign w:val="center"/>
          </w:tcPr>
          <w:p w14:paraId="66082526"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50" w:type="dxa"/>
            <w:vAlign w:val="center"/>
          </w:tcPr>
          <w:p w14:paraId="66082527"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50" w:type="dxa"/>
            <w:tcBorders>
              <w:right w:val="single" w:sz="18" w:space="0" w:color="auto"/>
            </w:tcBorders>
            <w:vAlign w:val="center"/>
          </w:tcPr>
          <w:p w14:paraId="66082528"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50" w:type="dxa"/>
            <w:tcBorders>
              <w:left w:val="single" w:sz="18" w:space="0" w:color="auto"/>
            </w:tcBorders>
            <w:vAlign w:val="center"/>
          </w:tcPr>
          <w:p w14:paraId="66082529"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50" w:type="dxa"/>
            <w:vAlign w:val="center"/>
          </w:tcPr>
          <w:p w14:paraId="6608252A"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Cs w:val="24"/>
                <w:u w:val="single"/>
              </w:rPr>
            </w:pPr>
          </w:p>
        </w:tc>
      </w:tr>
      <w:tr w:rsidR="00416C8C" w14:paraId="66082533" w14:textId="77777777" w:rsidTr="00AC0762">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5295" w:type="dxa"/>
            <w:vAlign w:val="center"/>
          </w:tcPr>
          <w:p w14:paraId="6608252C" w14:textId="77777777" w:rsidR="00416C8C" w:rsidRPr="00DC2639" w:rsidRDefault="00416C8C" w:rsidP="00AC0762">
            <w:pPr>
              <w:pStyle w:val="ListParagraph"/>
              <w:numPr>
                <w:ilvl w:val="0"/>
                <w:numId w:val="12"/>
              </w:numPr>
              <w:ind w:left="327"/>
              <w:rPr>
                <w:b w:val="0"/>
                <w:sz w:val="20"/>
                <w:szCs w:val="20"/>
                <w:u w:val="single"/>
              </w:rPr>
            </w:pPr>
            <w:r w:rsidRPr="00DC2639">
              <w:rPr>
                <w:b w:val="0"/>
              </w:rPr>
              <w:t>Leadership/management that is skilled at facilitating solutions to perceived barriers to the implementation process</w:t>
            </w:r>
          </w:p>
        </w:tc>
        <w:tc>
          <w:tcPr>
            <w:tcW w:w="1350" w:type="dxa"/>
            <w:vAlign w:val="center"/>
          </w:tcPr>
          <w:p w14:paraId="6608252D"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vAlign w:val="center"/>
          </w:tcPr>
          <w:p w14:paraId="6608252E"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vAlign w:val="center"/>
          </w:tcPr>
          <w:p w14:paraId="6608252F"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tcBorders>
              <w:right w:val="single" w:sz="18" w:space="0" w:color="auto"/>
            </w:tcBorders>
            <w:vAlign w:val="center"/>
          </w:tcPr>
          <w:p w14:paraId="66082530"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tcBorders>
              <w:left w:val="single" w:sz="18" w:space="0" w:color="auto"/>
            </w:tcBorders>
            <w:vAlign w:val="center"/>
          </w:tcPr>
          <w:p w14:paraId="66082531"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50" w:type="dxa"/>
            <w:vAlign w:val="center"/>
          </w:tcPr>
          <w:p w14:paraId="66082532"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r w:rsidR="00416C8C" w14:paraId="6608253B" w14:textId="77777777" w:rsidTr="00AC0762">
        <w:trPr>
          <w:trHeight w:val="720"/>
        </w:trPr>
        <w:tc>
          <w:tcPr>
            <w:cnfStyle w:val="001000000000" w:firstRow="0" w:lastRow="0" w:firstColumn="1" w:lastColumn="0" w:oddVBand="0" w:evenVBand="0" w:oddHBand="0" w:evenHBand="0" w:firstRowFirstColumn="0" w:firstRowLastColumn="0" w:lastRowFirstColumn="0" w:lastRowLastColumn="0"/>
            <w:tcW w:w="5295" w:type="dxa"/>
            <w:vAlign w:val="center"/>
          </w:tcPr>
          <w:p w14:paraId="66082534" w14:textId="77777777" w:rsidR="00416C8C" w:rsidRPr="00DC2639" w:rsidRDefault="00416C8C" w:rsidP="00AC0762">
            <w:pPr>
              <w:pStyle w:val="ListParagraph"/>
              <w:numPr>
                <w:ilvl w:val="0"/>
                <w:numId w:val="12"/>
              </w:numPr>
              <w:ind w:left="327"/>
              <w:rPr>
                <w:b w:val="0"/>
              </w:rPr>
            </w:pPr>
            <w:r w:rsidRPr="00DC2639">
              <w:rPr>
                <w:b w:val="0"/>
              </w:rPr>
              <w:t>A deep knowledge of and respect for the role of culture in the families we work with</w:t>
            </w:r>
          </w:p>
        </w:tc>
        <w:tc>
          <w:tcPr>
            <w:tcW w:w="1350" w:type="dxa"/>
            <w:vAlign w:val="center"/>
          </w:tcPr>
          <w:p w14:paraId="66082535"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50" w:type="dxa"/>
            <w:vAlign w:val="center"/>
          </w:tcPr>
          <w:p w14:paraId="66082536"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50" w:type="dxa"/>
            <w:vAlign w:val="center"/>
          </w:tcPr>
          <w:p w14:paraId="66082537"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50" w:type="dxa"/>
            <w:tcBorders>
              <w:right w:val="single" w:sz="18" w:space="0" w:color="auto"/>
            </w:tcBorders>
            <w:vAlign w:val="center"/>
          </w:tcPr>
          <w:p w14:paraId="66082538"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50" w:type="dxa"/>
            <w:tcBorders>
              <w:left w:val="single" w:sz="18" w:space="0" w:color="auto"/>
            </w:tcBorders>
            <w:vAlign w:val="center"/>
          </w:tcPr>
          <w:p w14:paraId="66082539"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50" w:type="dxa"/>
            <w:vAlign w:val="center"/>
          </w:tcPr>
          <w:p w14:paraId="6608253A"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Cs w:val="24"/>
                <w:u w:val="single"/>
              </w:rPr>
            </w:pPr>
          </w:p>
        </w:tc>
      </w:tr>
    </w:tbl>
    <w:p w14:paraId="6608253C" w14:textId="77777777" w:rsidR="00416C8C" w:rsidRDefault="00416C8C" w:rsidP="00416C8C">
      <w:pPr>
        <w:rPr>
          <w:szCs w:val="24"/>
        </w:rPr>
      </w:pPr>
    </w:p>
    <w:p w14:paraId="6608253D" w14:textId="77777777" w:rsidR="00416C8C" w:rsidRPr="00B23966" w:rsidRDefault="00416C8C" w:rsidP="00416C8C">
      <w:pPr>
        <w:pStyle w:val="Heading2"/>
        <w:ind w:left="-360" w:hanging="90"/>
        <w:rPr>
          <w:b/>
          <w:sz w:val="16"/>
          <w:szCs w:val="16"/>
        </w:rPr>
      </w:pPr>
      <w:bookmarkStart w:id="21" w:name="_Toc466374775"/>
      <w:r w:rsidRPr="00B23966">
        <w:rPr>
          <w:b/>
        </w:rPr>
        <w:t>Organizational Culture &amp; Climate</w:t>
      </w:r>
      <w:bookmarkEnd w:id="21"/>
    </w:p>
    <w:tbl>
      <w:tblPr>
        <w:tblStyle w:val="PlainTable11"/>
        <w:tblW w:w="13395"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5"/>
        <w:gridCol w:w="1365"/>
        <w:gridCol w:w="1365"/>
        <w:gridCol w:w="1365"/>
        <w:gridCol w:w="1365"/>
        <w:gridCol w:w="1365"/>
        <w:gridCol w:w="1365"/>
      </w:tblGrid>
      <w:tr w:rsidR="00416C8C" w14:paraId="66082541"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395" w:type="dxa"/>
            <w:gridSpan w:val="7"/>
          </w:tcPr>
          <w:p w14:paraId="6608253E" w14:textId="77777777" w:rsidR="00416C8C" w:rsidRPr="00761959" w:rsidRDefault="00416C8C" w:rsidP="00AC0762">
            <w:pPr>
              <w:rPr>
                <w:i/>
                <w:sz w:val="16"/>
                <w:szCs w:val="16"/>
              </w:rPr>
            </w:pPr>
          </w:p>
          <w:p w14:paraId="6608253F" w14:textId="77777777" w:rsidR="00416C8C" w:rsidRDefault="00416C8C" w:rsidP="00AC0762">
            <w:pPr>
              <w:rPr>
                <w:i/>
              </w:rPr>
            </w:pPr>
            <w:r w:rsidRPr="008C0935">
              <w:rPr>
                <w:i/>
              </w:rPr>
              <w:t>In my opinion, in my tribal agency or group responsible for child welfare services, there is/are</w:t>
            </w:r>
            <w:r>
              <w:rPr>
                <w:i/>
              </w:rPr>
              <w:t>:</w:t>
            </w:r>
          </w:p>
          <w:p w14:paraId="66082540" w14:textId="77777777" w:rsidR="00416C8C" w:rsidRPr="00761959" w:rsidRDefault="00416C8C" w:rsidP="00AC0762">
            <w:pPr>
              <w:rPr>
                <w:i/>
                <w:sz w:val="16"/>
                <w:szCs w:val="16"/>
              </w:rPr>
            </w:pPr>
          </w:p>
        </w:tc>
      </w:tr>
      <w:tr w:rsidR="00416C8C" w14:paraId="66082549"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05" w:type="dxa"/>
            <w:vMerge w:val="restart"/>
            <w:shd w:val="clear" w:color="auto" w:fill="auto"/>
            <w:vAlign w:val="center"/>
          </w:tcPr>
          <w:p w14:paraId="66082542" w14:textId="77777777" w:rsidR="00416C8C" w:rsidRPr="004925E9" w:rsidRDefault="00416C8C" w:rsidP="00AC0762">
            <w:pPr>
              <w:rPr>
                <w:i/>
                <w:sz w:val="20"/>
                <w:szCs w:val="20"/>
              </w:rPr>
            </w:pPr>
          </w:p>
        </w:tc>
        <w:tc>
          <w:tcPr>
            <w:tcW w:w="1365" w:type="dxa"/>
            <w:shd w:val="clear" w:color="auto" w:fill="auto"/>
            <w:vAlign w:val="center"/>
          </w:tcPr>
          <w:p w14:paraId="66082543"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1</w:t>
            </w:r>
          </w:p>
        </w:tc>
        <w:tc>
          <w:tcPr>
            <w:tcW w:w="1365" w:type="dxa"/>
            <w:shd w:val="clear" w:color="auto" w:fill="auto"/>
            <w:vAlign w:val="center"/>
          </w:tcPr>
          <w:p w14:paraId="66082544"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2</w:t>
            </w:r>
          </w:p>
        </w:tc>
        <w:tc>
          <w:tcPr>
            <w:tcW w:w="1365" w:type="dxa"/>
            <w:shd w:val="clear" w:color="auto" w:fill="auto"/>
            <w:vAlign w:val="center"/>
          </w:tcPr>
          <w:p w14:paraId="66082545"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3</w:t>
            </w:r>
          </w:p>
        </w:tc>
        <w:tc>
          <w:tcPr>
            <w:tcW w:w="1365" w:type="dxa"/>
            <w:tcBorders>
              <w:right w:val="single" w:sz="18" w:space="0" w:color="auto"/>
            </w:tcBorders>
            <w:shd w:val="clear" w:color="auto" w:fill="auto"/>
            <w:vAlign w:val="center"/>
          </w:tcPr>
          <w:p w14:paraId="66082546"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4</w:t>
            </w:r>
          </w:p>
        </w:tc>
        <w:tc>
          <w:tcPr>
            <w:tcW w:w="1365" w:type="dxa"/>
            <w:tcBorders>
              <w:left w:val="single" w:sz="18" w:space="0" w:color="auto"/>
            </w:tcBorders>
            <w:shd w:val="clear" w:color="auto" w:fill="auto"/>
            <w:vAlign w:val="center"/>
          </w:tcPr>
          <w:p w14:paraId="66082547"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5</w:t>
            </w:r>
          </w:p>
        </w:tc>
        <w:tc>
          <w:tcPr>
            <w:tcW w:w="1365" w:type="dxa"/>
            <w:shd w:val="clear" w:color="auto" w:fill="auto"/>
            <w:vAlign w:val="center"/>
          </w:tcPr>
          <w:p w14:paraId="66082548"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6</w:t>
            </w:r>
          </w:p>
        </w:tc>
      </w:tr>
      <w:tr w:rsidR="00416C8C" w14:paraId="66082552"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05" w:type="dxa"/>
            <w:vMerge/>
            <w:vAlign w:val="center"/>
          </w:tcPr>
          <w:p w14:paraId="6608254A" w14:textId="77777777" w:rsidR="00416C8C" w:rsidRPr="004925E9" w:rsidRDefault="00416C8C" w:rsidP="00AC0762">
            <w:pPr>
              <w:rPr>
                <w:i/>
                <w:sz w:val="20"/>
                <w:szCs w:val="20"/>
              </w:rPr>
            </w:pPr>
          </w:p>
        </w:tc>
        <w:tc>
          <w:tcPr>
            <w:tcW w:w="1365" w:type="dxa"/>
          </w:tcPr>
          <w:p w14:paraId="6608254B"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Strongly Disagree</w:t>
            </w:r>
          </w:p>
        </w:tc>
        <w:tc>
          <w:tcPr>
            <w:tcW w:w="1365" w:type="dxa"/>
          </w:tcPr>
          <w:p w14:paraId="6608254C"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Somewhat Disagree</w:t>
            </w:r>
          </w:p>
        </w:tc>
        <w:tc>
          <w:tcPr>
            <w:tcW w:w="1365" w:type="dxa"/>
          </w:tcPr>
          <w:p w14:paraId="6608254D"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Somewhat Agree</w:t>
            </w:r>
          </w:p>
        </w:tc>
        <w:tc>
          <w:tcPr>
            <w:tcW w:w="1365" w:type="dxa"/>
            <w:tcBorders>
              <w:right w:val="single" w:sz="18" w:space="0" w:color="auto"/>
            </w:tcBorders>
          </w:tcPr>
          <w:p w14:paraId="6608254E"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Strongly Agree</w:t>
            </w:r>
          </w:p>
        </w:tc>
        <w:tc>
          <w:tcPr>
            <w:tcW w:w="1365" w:type="dxa"/>
            <w:tcBorders>
              <w:left w:val="single" w:sz="18" w:space="0" w:color="auto"/>
            </w:tcBorders>
          </w:tcPr>
          <w:p w14:paraId="6608254F"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Don’t</w:t>
            </w:r>
          </w:p>
          <w:p w14:paraId="66082550"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Know</w:t>
            </w:r>
          </w:p>
        </w:tc>
        <w:tc>
          <w:tcPr>
            <w:tcW w:w="1365" w:type="dxa"/>
          </w:tcPr>
          <w:p w14:paraId="66082551"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Not Applicable To Our Work</w:t>
            </w:r>
          </w:p>
        </w:tc>
      </w:tr>
      <w:tr w:rsidR="00416C8C" w14:paraId="6608255A" w14:textId="77777777" w:rsidTr="00AC076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205" w:type="dxa"/>
            <w:vAlign w:val="center"/>
          </w:tcPr>
          <w:p w14:paraId="66082553" w14:textId="77777777" w:rsidR="00416C8C" w:rsidRPr="00DC2639" w:rsidRDefault="00416C8C" w:rsidP="00AC0762">
            <w:pPr>
              <w:pStyle w:val="ListParagraph"/>
              <w:numPr>
                <w:ilvl w:val="0"/>
                <w:numId w:val="12"/>
              </w:numPr>
              <w:ind w:left="327"/>
              <w:rPr>
                <w:b w:val="0"/>
              </w:rPr>
            </w:pPr>
            <w:r w:rsidRPr="00DC2639">
              <w:rPr>
                <w:b w:val="0"/>
              </w:rPr>
              <w:t>A shared sense of mission and values toward the children and families we work with in our agency</w:t>
            </w:r>
          </w:p>
        </w:tc>
        <w:tc>
          <w:tcPr>
            <w:tcW w:w="1365" w:type="dxa"/>
            <w:vAlign w:val="center"/>
          </w:tcPr>
          <w:p w14:paraId="66082554"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vAlign w:val="center"/>
          </w:tcPr>
          <w:p w14:paraId="66082555"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vAlign w:val="center"/>
          </w:tcPr>
          <w:p w14:paraId="66082556"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tcBorders>
              <w:right w:val="single" w:sz="18" w:space="0" w:color="auto"/>
            </w:tcBorders>
            <w:vAlign w:val="center"/>
          </w:tcPr>
          <w:p w14:paraId="66082557"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tcBorders>
              <w:left w:val="single" w:sz="18" w:space="0" w:color="auto"/>
            </w:tcBorders>
            <w:vAlign w:val="center"/>
          </w:tcPr>
          <w:p w14:paraId="66082558"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vAlign w:val="center"/>
          </w:tcPr>
          <w:p w14:paraId="66082559"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r w:rsidR="00416C8C" w14:paraId="66082562" w14:textId="77777777" w:rsidTr="00AC0762">
        <w:trPr>
          <w:trHeight w:val="720"/>
        </w:trPr>
        <w:tc>
          <w:tcPr>
            <w:cnfStyle w:val="001000000000" w:firstRow="0" w:lastRow="0" w:firstColumn="1" w:lastColumn="0" w:oddVBand="0" w:evenVBand="0" w:oddHBand="0" w:evenHBand="0" w:firstRowFirstColumn="0" w:firstRowLastColumn="0" w:lastRowFirstColumn="0" w:lastRowLastColumn="0"/>
            <w:tcW w:w="5205" w:type="dxa"/>
            <w:vAlign w:val="center"/>
          </w:tcPr>
          <w:p w14:paraId="6608255B" w14:textId="77777777" w:rsidR="00416C8C" w:rsidRPr="00DC2639" w:rsidRDefault="00416C8C" w:rsidP="00AC0762">
            <w:pPr>
              <w:pStyle w:val="ListParagraph"/>
              <w:numPr>
                <w:ilvl w:val="0"/>
                <w:numId w:val="12"/>
              </w:numPr>
              <w:ind w:left="327"/>
              <w:rPr>
                <w:b w:val="0"/>
              </w:rPr>
            </w:pPr>
            <w:r w:rsidRPr="00DC2639">
              <w:rPr>
                <w:b w:val="0"/>
              </w:rPr>
              <w:t>An organizational environment in which staff feel valued and perform their job at their full potential</w:t>
            </w:r>
          </w:p>
        </w:tc>
        <w:tc>
          <w:tcPr>
            <w:tcW w:w="1365" w:type="dxa"/>
            <w:vAlign w:val="center"/>
          </w:tcPr>
          <w:p w14:paraId="6608255C"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vAlign w:val="center"/>
          </w:tcPr>
          <w:p w14:paraId="6608255D"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vAlign w:val="center"/>
          </w:tcPr>
          <w:p w14:paraId="6608255E"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tcBorders>
              <w:right w:val="single" w:sz="18" w:space="0" w:color="auto"/>
            </w:tcBorders>
            <w:vAlign w:val="center"/>
          </w:tcPr>
          <w:p w14:paraId="6608255F"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tcBorders>
              <w:left w:val="single" w:sz="18" w:space="0" w:color="auto"/>
            </w:tcBorders>
            <w:vAlign w:val="center"/>
          </w:tcPr>
          <w:p w14:paraId="66082560"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vAlign w:val="center"/>
          </w:tcPr>
          <w:p w14:paraId="66082561"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Cs w:val="24"/>
                <w:u w:val="single"/>
              </w:rPr>
            </w:pPr>
          </w:p>
        </w:tc>
      </w:tr>
      <w:tr w:rsidR="00416C8C" w14:paraId="6608256A" w14:textId="77777777" w:rsidTr="00AC0762">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5205" w:type="dxa"/>
            <w:vAlign w:val="center"/>
          </w:tcPr>
          <w:p w14:paraId="66082563" w14:textId="77777777" w:rsidR="00416C8C" w:rsidRPr="00DC2639" w:rsidRDefault="00416C8C" w:rsidP="00AC0762">
            <w:pPr>
              <w:pStyle w:val="ListParagraph"/>
              <w:numPr>
                <w:ilvl w:val="0"/>
                <w:numId w:val="12"/>
              </w:numPr>
              <w:ind w:left="327"/>
              <w:rPr>
                <w:b w:val="0"/>
              </w:rPr>
            </w:pPr>
            <w:r w:rsidRPr="00DC2639">
              <w:rPr>
                <w:b w:val="0"/>
              </w:rPr>
              <w:t xml:space="preserve">An organizational climate of inclusion in which diversity and culture of staff and viewpoints are valued </w:t>
            </w:r>
          </w:p>
        </w:tc>
        <w:tc>
          <w:tcPr>
            <w:tcW w:w="1365" w:type="dxa"/>
            <w:vAlign w:val="center"/>
          </w:tcPr>
          <w:p w14:paraId="66082564"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vAlign w:val="center"/>
          </w:tcPr>
          <w:p w14:paraId="66082565"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vAlign w:val="center"/>
          </w:tcPr>
          <w:p w14:paraId="66082566"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tcBorders>
              <w:right w:val="single" w:sz="18" w:space="0" w:color="auto"/>
            </w:tcBorders>
            <w:vAlign w:val="center"/>
          </w:tcPr>
          <w:p w14:paraId="66082567"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tcBorders>
              <w:left w:val="single" w:sz="18" w:space="0" w:color="auto"/>
            </w:tcBorders>
            <w:vAlign w:val="center"/>
          </w:tcPr>
          <w:p w14:paraId="66082568"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vAlign w:val="center"/>
          </w:tcPr>
          <w:p w14:paraId="66082569"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r w:rsidR="00416C8C" w14:paraId="66082572" w14:textId="77777777" w:rsidTr="00AC0762">
        <w:trPr>
          <w:trHeight w:val="1008"/>
        </w:trPr>
        <w:tc>
          <w:tcPr>
            <w:cnfStyle w:val="001000000000" w:firstRow="0" w:lastRow="0" w:firstColumn="1" w:lastColumn="0" w:oddVBand="0" w:evenVBand="0" w:oddHBand="0" w:evenHBand="0" w:firstRowFirstColumn="0" w:firstRowLastColumn="0" w:lastRowFirstColumn="0" w:lastRowLastColumn="0"/>
            <w:tcW w:w="5205" w:type="dxa"/>
            <w:vAlign w:val="center"/>
          </w:tcPr>
          <w:p w14:paraId="6608256B" w14:textId="77777777" w:rsidR="00416C8C" w:rsidRPr="00DC2639" w:rsidRDefault="00416C8C" w:rsidP="00AC0762">
            <w:pPr>
              <w:pStyle w:val="ListParagraph"/>
              <w:numPr>
                <w:ilvl w:val="0"/>
                <w:numId w:val="12"/>
              </w:numPr>
              <w:ind w:left="327"/>
              <w:rPr>
                <w:b w:val="0"/>
              </w:rPr>
            </w:pPr>
            <w:r w:rsidRPr="00DC2639">
              <w:rPr>
                <w:b w:val="0"/>
              </w:rPr>
              <w:t>An organizational climate in which staff value and use multiple sources of formal and informal data to inform their work</w:t>
            </w:r>
          </w:p>
        </w:tc>
        <w:tc>
          <w:tcPr>
            <w:tcW w:w="1365" w:type="dxa"/>
            <w:vAlign w:val="center"/>
          </w:tcPr>
          <w:p w14:paraId="6608256C"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vAlign w:val="center"/>
          </w:tcPr>
          <w:p w14:paraId="6608256D"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vAlign w:val="center"/>
          </w:tcPr>
          <w:p w14:paraId="6608256E"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tcBorders>
              <w:right w:val="single" w:sz="18" w:space="0" w:color="auto"/>
            </w:tcBorders>
            <w:vAlign w:val="center"/>
          </w:tcPr>
          <w:p w14:paraId="6608256F"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tcBorders>
              <w:left w:val="single" w:sz="18" w:space="0" w:color="auto"/>
            </w:tcBorders>
            <w:vAlign w:val="center"/>
          </w:tcPr>
          <w:p w14:paraId="66082570"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vAlign w:val="center"/>
          </w:tcPr>
          <w:p w14:paraId="66082571"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Cs w:val="24"/>
                <w:u w:val="single"/>
              </w:rPr>
            </w:pPr>
          </w:p>
        </w:tc>
      </w:tr>
      <w:tr w:rsidR="00416C8C" w14:paraId="6608257A" w14:textId="77777777" w:rsidTr="00AC076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205" w:type="dxa"/>
            <w:vAlign w:val="center"/>
          </w:tcPr>
          <w:p w14:paraId="66082573" w14:textId="77777777" w:rsidR="00416C8C" w:rsidRPr="00DC2639" w:rsidRDefault="00416C8C" w:rsidP="00AC0762">
            <w:pPr>
              <w:pStyle w:val="ListParagraph"/>
              <w:numPr>
                <w:ilvl w:val="0"/>
                <w:numId w:val="12"/>
              </w:numPr>
              <w:ind w:left="327"/>
              <w:rPr>
                <w:b w:val="0"/>
              </w:rPr>
            </w:pPr>
            <w:r w:rsidRPr="00DC2639">
              <w:rPr>
                <w:b w:val="0"/>
              </w:rPr>
              <w:t>A sense of mutual trust between staff and leadership/management</w:t>
            </w:r>
          </w:p>
        </w:tc>
        <w:tc>
          <w:tcPr>
            <w:tcW w:w="1365" w:type="dxa"/>
            <w:vAlign w:val="center"/>
          </w:tcPr>
          <w:p w14:paraId="66082574"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vAlign w:val="center"/>
          </w:tcPr>
          <w:p w14:paraId="66082575"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vAlign w:val="center"/>
          </w:tcPr>
          <w:p w14:paraId="66082576"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tcBorders>
              <w:right w:val="single" w:sz="18" w:space="0" w:color="auto"/>
            </w:tcBorders>
            <w:vAlign w:val="center"/>
          </w:tcPr>
          <w:p w14:paraId="66082577"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tcBorders>
              <w:left w:val="single" w:sz="18" w:space="0" w:color="auto"/>
            </w:tcBorders>
            <w:vAlign w:val="center"/>
          </w:tcPr>
          <w:p w14:paraId="66082578"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vAlign w:val="center"/>
          </w:tcPr>
          <w:p w14:paraId="66082579"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r w:rsidR="00416C8C" w14:paraId="66082582" w14:textId="77777777" w:rsidTr="00AC0762">
        <w:trPr>
          <w:trHeight w:val="485"/>
        </w:trPr>
        <w:tc>
          <w:tcPr>
            <w:cnfStyle w:val="001000000000" w:firstRow="0" w:lastRow="0" w:firstColumn="1" w:lastColumn="0" w:oddVBand="0" w:evenVBand="0" w:oddHBand="0" w:evenHBand="0" w:firstRowFirstColumn="0" w:firstRowLastColumn="0" w:lastRowFirstColumn="0" w:lastRowLastColumn="0"/>
            <w:tcW w:w="5205" w:type="dxa"/>
            <w:vAlign w:val="center"/>
          </w:tcPr>
          <w:p w14:paraId="6608257B" w14:textId="77777777" w:rsidR="00416C8C" w:rsidRPr="00DC2639" w:rsidRDefault="00416C8C" w:rsidP="00AC0762">
            <w:pPr>
              <w:pStyle w:val="ListParagraph"/>
              <w:numPr>
                <w:ilvl w:val="0"/>
                <w:numId w:val="12"/>
              </w:numPr>
              <w:ind w:left="327"/>
              <w:rPr>
                <w:b w:val="0"/>
                <w:bCs w:val="0"/>
              </w:rPr>
            </w:pPr>
            <w:r w:rsidRPr="00DC2639">
              <w:rPr>
                <w:b w:val="0"/>
              </w:rPr>
              <w:t>Tribal leadership open to and supportive of change</w:t>
            </w:r>
          </w:p>
        </w:tc>
        <w:tc>
          <w:tcPr>
            <w:tcW w:w="1365" w:type="dxa"/>
            <w:vAlign w:val="center"/>
          </w:tcPr>
          <w:p w14:paraId="6608257C"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vAlign w:val="center"/>
          </w:tcPr>
          <w:p w14:paraId="6608257D"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vAlign w:val="center"/>
          </w:tcPr>
          <w:p w14:paraId="6608257E"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tcBorders>
              <w:right w:val="single" w:sz="18" w:space="0" w:color="auto"/>
            </w:tcBorders>
            <w:vAlign w:val="center"/>
          </w:tcPr>
          <w:p w14:paraId="6608257F"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tcBorders>
              <w:left w:val="single" w:sz="18" w:space="0" w:color="auto"/>
            </w:tcBorders>
            <w:vAlign w:val="center"/>
          </w:tcPr>
          <w:p w14:paraId="66082580"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vAlign w:val="center"/>
          </w:tcPr>
          <w:p w14:paraId="66082581"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Cs w:val="24"/>
                <w:u w:val="single"/>
              </w:rPr>
            </w:pPr>
          </w:p>
        </w:tc>
      </w:tr>
      <w:tr w:rsidR="00416C8C" w14:paraId="6608258A" w14:textId="77777777" w:rsidTr="00AC076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205" w:type="dxa"/>
            <w:vAlign w:val="center"/>
          </w:tcPr>
          <w:p w14:paraId="66082583" w14:textId="77777777" w:rsidR="00416C8C" w:rsidRPr="00DC2639" w:rsidRDefault="00416C8C" w:rsidP="00AC0762">
            <w:pPr>
              <w:pStyle w:val="ListParagraph"/>
              <w:numPr>
                <w:ilvl w:val="0"/>
                <w:numId w:val="12"/>
              </w:numPr>
              <w:ind w:left="327"/>
              <w:rPr>
                <w:b w:val="0"/>
              </w:rPr>
            </w:pPr>
            <w:r w:rsidRPr="00DC2639">
              <w:rPr>
                <w:b w:val="0"/>
              </w:rPr>
              <w:t>Tribal leadership understands and values the work of the children and families’ department</w:t>
            </w:r>
          </w:p>
        </w:tc>
        <w:tc>
          <w:tcPr>
            <w:tcW w:w="1365" w:type="dxa"/>
            <w:vAlign w:val="center"/>
          </w:tcPr>
          <w:p w14:paraId="66082584"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vAlign w:val="center"/>
          </w:tcPr>
          <w:p w14:paraId="66082585"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vAlign w:val="center"/>
          </w:tcPr>
          <w:p w14:paraId="66082586"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tcBorders>
              <w:right w:val="single" w:sz="18" w:space="0" w:color="auto"/>
            </w:tcBorders>
            <w:vAlign w:val="center"/>
          </w:tcPr>
          <w:p w14:paraId="66082587"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tcBorders>
              <w:left w:val="single" w:sz="18" w:space="0" w:color="auto"/>
            </w:tcBorders>
            <w:vAlign w:val="center"/>
          </w:tcPr>
          <w:p w14:paraId="66082588"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vAlign w:val="center"/>
          </w:tcPr>
          <w:p w14:paraId="66082589"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r w:rsidR="00416C8C" w14:paraId="66082592" w14:textId="77777777" w:rsidTr="00AC0762">
        <w:trPr>
          <w:trHeight w:val="1440"/>
        </w:trPr>
        <w:tc>
          <w:tcPr>
            <w:cnfStyle w:val="001000000000" w:firstRow="0" w:lastRow="0" w:firstColumn="1" w:lastColumn="0" w:oddVBand="0" w:evenVBand="0" w:oddHBand="0" w:evenHBand="0" w:firstRowFirstColumn="0" w:firstRowLastColumn="0" w:lastRowFirstColumn="0" w:lastRowLastColumn="0"/>
            <w:tcW w:w="5205" w:type="dxa"/>
            <w:vAlign w:val="center"/>
          </w:tcPr>
          <w:p w14:paraId="6608258B" w14:textId="77777777" w:rsidR="00416C8C" w:rsidRPr="00DC2639" w:rsidRDefault="00416C8C" w:rsidP="00AC0762">
            <w:pPr>
              <w:pStyle w:val="ListParagraph"/>
              <w:numPr>
                <w:ilvl w:val="0"/>
                <w:numId w:val="12"/>
              </w:numPr>
              <w:spacing w:line="256" w:lineRule="auto"/>
              <w:ind w:left="327"/>
              <w:rPr>
                <w:b w:val="0"/>
              </w:rPr>
            </w:pPr>
            <w:r w:rsidRPr="00DC2639">
              <w:rPr>
                <w:b w:val="0"/>
              </w:rPr>
              <w:t>Staff or workers are able to accomplish personally meaningful things in their work, remain personally involved in their work and treat clients in a personalized way</w:t>
            </w:r>
          </w:p>
        </w:tc>
        <w:tc>
          <w:tcPr>
            <w:tcW w:w="1365" w:type="dxa"/>
            <w:vAlign w:val="center"/>
          </w:tcPr>
          <w:p w14:paraId="6608258C"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vAlign w:val="center"/>
          </w:tcPr>
          <w:p w14:paraId="6608258D"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vAlign w:val="center"/>
          </w:tcPr>
          <w:p w14:paraId="6608258E"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tcBorders>
              <w:right w:val="single" w:sz="18" w:space="0" w:color="auto"/>
            </w:tcBorders>
            <w:vAlign w:val="center"/>
          </w:tcPr>
          <w:p w14:paraId="6608258F"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tcBorders>
              <w:left w:val="single" w:sz="18" w:space="0" w:color="auto"/>
            </w:tcBorders>
            <w:vAlign w:val="center"/>
          </w:tcPr>
          <w:p w14:paraId="66082590"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65" w:type="dxa"/>
            <w:vAlign w:val="center"/>
          </w:tcPr>
          <w:p w14:paraId="66082591"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Cs w:val="24"/>
                <w:u w:val="single"/>
              </w:rPr>
            </w:pPr>
          </w:p>
        </w:tc>
      </w:tr>
      <w:tr w:rsidR="00416C8C" w14:paraId="6608259A" w14:textId="77777777" w:rsidTr="00AC076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205" w:type="dxa"/>
            <w:vAlign w:val="center"/>
          </w:tcPr>
          <w:p w14:paraId="66082593" w14:textId="77777777" w:rsidR="00416C8C" w:rsidRPr="00DC2639" w:rsidRDefault="00416C8C" w:rsidP="00AC0762">
            <w:pPr>
              <w:pStyle w:val="ListParagraph"/>
              <w:numPr>
                <w:ilvl w:val="0"/>
                <w:numId w:val="12"/>
              </w:numPr>
              <w:ind w:left="327"/>
              <w:rPr>
                <w:b w:val="0"/>
                <w:bCs w:val="0"/>
              </w:rPr>
            </w:pPr>
            <w:r w:rsidRPr="00DC2639">
              <w:rPr>
                <w:b w:val="0"/>
              </w:rPr>
              <w:t>Staff or workers are able to manage stress, conflicting demands and high work volume</w:t>
            </w:r>
          </w:p>
        </w:tc>
        <w:tc>
          <w:tcPr>
            <w:tcW w:w="1365" w:type="dxa"/>
            <w:vAlign w:val="center"/>
          </w:tcPr>
          <w:p w14:paraId="66082594"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vAlign w:val="center"/>
          </w:tcPr>
          <w:p w14:paraId="66082595"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vAlign w:val="center"/>
          </w:tcPr>
          <w:p w14:paraId="66082596"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tcBorders>
              <w:right w:val="single" w:sz="18" w:space="0" w:color="auto"/>
            </w:tcBorders>
            <w:vAlign w:val="center"/>
          </w:tcPr>
          <w:p w14:paraId="66082597"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tcBorders>
              <w:left w:val="single" w:sz="18" w:space="0" w:color="auto"/>
            </w:tcBorders>
            <w:vAlign w:val="center"/>
          </w:tcPr>
          <w:p w14:paraId="66082598"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65" w:type="dxa"/>
            <w:vAlign w:val="center"/>
          </w:tcPr>
          <w:p w14:paraId="66082599"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bl>
    <w:p w14:paraId="6608259B" w14:textId="77777777" w:rsidR="00416C8C" w:rsidRDefault="00416C8C" w:rsidP="00416C8C">
      <w:pPr>
        <w:rPr>
          <w:rFonts w:asciiTheme="majorHAnsi" w:eastAsiaTheme="majorEastAsia" w:hAnsiTheme="majorHAnsi" w:cstheme="majorBidi"/>
          <w:b/>
          <w:color w:val="2E74B5" w:themeColor="accent1" w:themeShade="BF"/>
          <w:sz w:val="26"/>
          <w:szCs w:val="26"/>
        </w:rPr>
      </w:pPr>
    </w:p>
    <w:p w14:paraId="6608259C" w14:textId="77777777" w:rsidR="00416C8C" w:rsidRPr="00B23966" w:rsidRDefault="00416C8C" w:rsidP="00416C8C">
      <w:pPr>
        <w:pStyle w:val="Heading2"/>
        <w:ind w:left="-360" w:hanging="90"/>
        <w:rPr>
          <w:b/>
          <w:sz w:val="16"/>
          <w:szCs w:val="16"/>
        </w:rPr>
      </w:pPr>
      <w:bookmarkStart w:id="22" w:name="_Toc466374776"/>
      <w:r w:rsidRPr="00B23966">
        <w:rPr>
          <w:b/>
        </w:rPr>
        <w:t>Organizational Engagement &amp; Partnership</w:t>
      </w:r>
      <w:bookmarkEnd w:id="22"/>
    </w:p>
    <w:tbl>
      <w:tblPr>
        <w:tblStyle w:val="PlainTable11"/>
        <w:tblW w:w="13395"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5"/>
        <w:gridCol w:w="1380"/>
        <w:gridCol w:w="1380"/>
        <w:gridCol w:w="1380"/>
        <w:gridCol w:w="1380"/>
        <w:gridCol w:w="1380"/>
        <w:gridCol w:w="1380"/>
      </w:tblGrid>
      <w:tr w:rsidR="00416C8C" w14:paraId="660825A0"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395" w:type="dxa"/>
            <w:gridSpan w:val="7"/>
          </w:tcPr>
          <w:p w14:paraId="6608259D" w14:textId="77777777" w:rsidR="00416C8C" w:rsidRPr="00761959" w:rsidRDefault="00416C8C" w:rsidP="00AC0762">
            <w:pPr>
              <w:rPr>
                <w:i/>
                <w:sz w:val="16"/>
                <w:szCs w:val="16"/>
              </w:rPr>
            </w:pPr>
          </w:p>
          <w:p w14:paraId="6608259E" w14:textId="77777777" w:rsidR="00416C8C" w:rsidRDefault="00416C8C" w:rsidP="00AC0762">
            <w:pPr>
              <w:rPr>
                <w:i/>
              </w:rPr>
            </w:pPr>
            <w:r w:rsidRPr="008C0935">
              <w:rPr>
                <w:i/>
              </w:rPr>
              <w:t>In my opinion, in my tribal agency or group responsible for child welfare services, there is/are</w:t>
            </w:r>
            <w:r>
              <w:rPr>
                <w:i/>
              </w:rPr>
              <w:t>:</w:t>
            </w:r>
          </w:p>
          <w:p w14:paraId="6608259F" w14:textId="77777777" w:rsidR="00416C8C" w:rsidRPr="00761959" w:rsidRDefault="00416C8C" w:rsidP="00AC0762">
            <w:pPr>
              <w:rPr>
                <w:i/>
                <w:sz w:val="16"/>
                <w:szCs w:val="16"/>
              </w:rPr>
            </w:pPr>
          </w:p>
        </w:tc>
      </w:tr>
      <w:tr w:rsidR="00416C8C" w14:paraId="660825A8"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15" w:type="dxa"/>
            <w:vMerge w:val="restart"/>
            <w:shd w:val="clear" w:color="auto" w:fill="auto"/>
            <w:vAlign w:val="center"/>
          </w:tcPr>
          <w:p w14:paraId="660825A1" w14:textId="77777777" w:rsidR="00416C8C" w:rsidRPr="004925E9" w:rsidRDefault="00416C8C" w:rsidP="00AC0762">
            <w:pPr>
              <w:rPr>
                <w:i/>
                <w:sz w:val="20"/>
                <w:szCs w:val="20"/>
              </w:rPr>
            </w:pPr>
          </w:p>
        </w:tc>
        <w:tc>
          <w:tcPr>
            <w:tcW w:w="1380" w:type="dxa"/>
            <w:shd w:val="clear" w:color="auto" w:fill="auto"/>
          </w:tcPr>
          <w:p w14:paraId="660825A2"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1</w:t>
            </w:r>
          </w:p>
        </w:tc>
        <w:tc>
          <w:tcPr>
            <w:tcW w:w="1380" w:type="dxa"/>
            <w:shd w:val="clear" w:color="auto" w:fill="auto"/>
          </w:tcPr>
          <w:p w14:paraId="660825A3"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2</w:t>
            </w:r>
          </w:p>
        </w:tc>
        <w:tc>
          <w:tcPr>
            <w:tcW w:w="1380" w:type="dxa"/>
            <w:shd w:val="clear" w:color="auto" w:fill="auto"/>
          </w:tcPr>
          <w:p w14:paraId="660825A4"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3</w:t>
            </w:r>
          </w:p>
        </w:tc>
        <w:tc>
          <w:tcPr>
            <w:tcW w:w="1380" w:type="dxa"/>
            <w:tcBorders>
              <w:right w:val="single" w:sz="18" w:space="0" w:color="auto"/>
            </w:tcBorders>
            <w:shd w:val="clear" w:color="auto" w:fill="auto"/>
          </w:tcPr>
          <w:p w14:paraId="660825A5"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4</w:t>
            </w:r>
          </w:p>
        </w:tc>
        <w:tc>
          <w:tcPr>
            <w:tcW w:w="1380" w:type="dxa"/>
            <w:tcBorders>
              <w:left w:val="single" w:sz="18" w:space="0" w:color="auto"/>
            </w:tcBorders>
            <w:shd w:val="clear" w:color="auto" w:fill="auto"/>
          </w:tcPr>
          <w:p w14:paraId="660825A6"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5</w:t>
            </w:r>
          </w:p>
        </w:tc>
        <w:tc>
          <w:tcPr>
            <w:tcW w:w="1380" w:type="dxa"/>
            <w:shd w:val="clear" w:color="auto" w:fill="auto"/>
          </w:tcPr>
          <w:p w14:paraId="660825A7"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rPr>
                <w:b w:val="0"/>
              </w:rPr>
            </w:pPr>
            <w:r>
              <w:t>6</w:t>
            </w:r>
          </w:p>
        </w:tc>
      </w:tr>
      <w:tr w:rsidR="00416C8C" w14:paraId="660825B1" w14:textId="77777777" w:rsidTr="00AC0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15" w:type="dxa"/>
            <w:vMerge/>
            <w:vAlign w:val="center"/>
          </w:tcPr>
          <w:p w14:paraId="660825A9" w14:textId="77777777" w:rsidR="00416C8C" w:rsidRPr="004925E9" w:rsidRDefault="00416C8C" w:rsidP="00AC0762">
            <w:pPr>
              <w:rPr>
                <w:i/>
                <w:sz w:val="20"/>
                <w:szCs w:val="20"/>
              </w:rPr>
            </w:pPr>
          </w:p>
        </w:tc>
        <w:tc>
          <w:tcPr>
            <w:tcW w:w="1380" w:type="dxa"/>
          </w:tcPr>
          <w:p w14:paraId="660825AA"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Strongly Disagree</w:t>
            </w:r>
          </w:p>
        </w:tc>
        <w:tc>
          <w:tcPr>
            <w:tcW w:w="1380" w:type="dxa"/>
          </w:tcPr>
          <w:p w14:paraId="660825AB"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Somewhat Disagree</w:t>
            </w:r>
          </w:p>
        </w:tc>
        <w:tc>
          <w:tcPr>
            <w:tcW w:w="1380" w:type="dxa"/>
          </w:tcPr>
          <w:p w14:paraId="660825AC"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Somewhat Agree</w:t>
            </w:r>
          </w:p>
        </w:tc>
        <w:tc>
          <w:tcPr>
            <w:tcW w:w="1380" w:type="dxa"/>
            <w:tcBorders>
              <w:right w:val="single" w:sz="18" w:space="0" w:color="auto"/>
            </w:tcBorders>
          </w:tcPr>
          <w:p w14:paraId="660825AD"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Strongly Agree</w:t>
            </w:r>
          </w:p>
        </w:tc>
        <w:tc>
          <w:tcPr>
            <w:tcW w:w="1380" w:type="dxa"/>
            <w:tcBorders>
              <w:left w:val="single" w:sz="18" w:space="0" w:color="auto"/>
            </w:tcBorders>
          </w:tcPr>
          <w:p w14:paraId="660825AE"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Don’t</w:t>
            </w:r>
          </w:p>
          <w:p w14:paraId="660825AF"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Know</w:t>
            </w:r>
          </w:p>
        </w:tc>
        <w:tc>
          <w:tcPr>
            <w:tcW w:w="1380" w:type="dxa"/>
          </w:tcPr>
          <w:p w14:paraId="660825B0" w14:textId="77777777" w:rsidR="00416C8C" w:rsidRDefault="00416C8C" w:rsidP="00AC0762">
            <w:pPr>
              <w:jc w:val="center"/>
              <w:cnfStyle w:val="100000000000" w:firstRow="1" w:lastRow="0" w:firstColumn="0" w:lastColumn="0" w:oddVBand="0" w:evenVBand="0" w:oddHBand="0" w:evenHBand="0" w:firstRowFirstColumn="0" w:firstRowLastColumn="0" w:lastRowFirstColumn="0" w:lastRowLastColumn="0"/>
            </w:pPr>
            <w:r>
              <w:t>Not Applicable To Our Work</w:t>
            </w:r>
          </w:p>
        </w:tc>
      </w:tr>
      <w:tr w:rsidR="00416C8C" w14:paraId="660825B9" w14:textId="77777777" w:rsidTr="00AC076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115" w:type="dxa"/>
            <w:vAlign w:val="center"/>
          </w:tcPr>
          <w:p w14:paraId="660825B2" w14:textId="77777777" w:rsidR="00416C8C" w:rsidRPr="00DC2639" w:rsidRDefault="00416C8C" w:rsidP="00AC0762">
            <w:pPr>
              <w:pStyle w:val="ListParagraph"/>
              <w:numPr>
                <w:ilvl w:val="0"/>
                <w:numId w:val="12"/>
              </w:numPr>
              <w:ind w:left="327"/>
              <w:rPr>
                <w:b w:val="0"/>
              </w:rPr>
            </w:pPr>
            <w:r w:rsidRPr="00DC2639">
              <w:rPr>
                <w:b w:val="0"/>
              </w:rPr>
              <w:t>Effective collaborative partnerships with the children and families that we serve</w:t>
            </w:r>
          </w:p>
        </w:tc>
        <w:tc>
          <w:tcPr>
            <w:tcW w:w="1380" w:type="dxa"/>
            <w:vAlign w:val="center"/>
          </w:tcPr>
          <w:p w14:paraId="660825B3"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80" w:type="dxa"/>
            <w:vAlign w:val="center"/>
          </w:tcPr>
          <w:p w14:paraId="660825B4"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80" w:type="dxa"/>
            <w:vAlign w:val="center"/>
          </w:tcPr>
          <w:p w14:paraId="660825B5"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80" w:type="dxa"/>
            <w:tcBorders>
              <w:right w:val="single" w:sz="18" w:space="0" w:color="auto"/>
            </w:tcBorders>
            <w:vAlign w:val="center"/>
          </w:tcPr>
          <w:p w14:paraId="660825B6"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80" w:type="dxa"/>
            <w:tcBorders>
              <w:left w:val="single" w:sz="18" w:space="0" w:color="auto"/>
            </w:tcBorders>
            <w:vAlign w:val="center"/>
          </w:tcPr>
          <w:p w14:paraId="660825B7"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80" w:type="dxa"/>
            <w:vAlign w:val="center"/>
          </w:tcPr>
          <w:p w14:paraId="660825B8"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r w:rsidR="00416C8C" w14:paraId="660825C1" w14:textId="77777777" w:rsidTr="00AC0762">
        <w:trPr>
          <w:trHeight w:val="720"/>
        </w:trPr>
        <w:tc>
          <w:tcPr>
            <w:cnfStyle w:val="001000000000" w:firstRow="0" w:lastRow="0" w:firstColumn="1" w:lastColumn="0" w:oddVBand="0" w:evenVBand="0" w:oddHBand="0" w:evenHBand="0" w:firstRowFirstColumn="0" w:firstRowLastColumn="0" w:lastRowFirstColumn="0" w:lastRowLastColumn="0"/>
            <w:tcW w:w="5115" w:type="dxa"/>
            <w:vAlign w:val="center"/>
          </w:tcPr>
          <w:p w14:paraId="660825BA" w14:textId="77777777" w:rsidR="00416C8C" w:rsidRPr="00DC2639" w:rsidRDefault="00416C8C" w:rsidP="00AC0762">
            <w:pPr>
              <w:pStyle w:val="ListParagraph"/>
              <w:numPr>
                <w:ilvl w:val="0"/>
                <w:numId w:val="12"/>
              </w:numPr>
              <w:ind w:left="327"/>
              <w:rPr>
                <w:b w:val="0"/>
              </w:rPr>
            </w:pPr>
            <w:r w:rsidRPr="00DC2639">
              <w:rPr>
                <w:b w:val="0"/>
              </w:rPr>
              <w:t xml:space="preserve">Effective </w:t>
            </w:r>
            <w:bookmarkStart w:id="23" w:name="OLE_LINK3"/>
            <w:bookmarkStart w:id="24" w:name="OLE_LINK4"/>
            <w:r w:rsidRPr="00DC2639">
              <w:rPr>
                <w:b w:val="0"/>
              </w:rPr>
              <w:t>collaborative</w:t>
            </w:r>
            <w:bookmarkEnd w:id="23"/>
            <w:bookmarkEnd w:id="24"/>
            <w:r w:rsidRPr="00DC2639">
              <w:rPr>
                <w:b w:val="0"/>
              </w:rPr>
              <w:t xml:space="preserve"> relationships with service providers in our community</w:t>
            </w:r>
          </w:p>
        </w:tc>
        <w:tc>
          <w:tcPr>
            <w:tcW w:w="1380" w:type="dxa"/>
            <w:vAlign w:val="center"/>
          </w:tcPr>
          <w:p w14:paraId="660825BB"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80" w:type="dxa"/>
            <w:vAlign w:val="center"/>
          </w:tcPr>
          <w:p w14:paraId="660825BC"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80" w:type="dxa"/>
            <w:vAlign w:val="center"/>
          </w:tcPr>
          <w:p w14:paraId="660825BD"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80" w:type="dxa"/>
            <w:tcBorders>
              <w:right w:val="single" w:sz="18" w:space="0" w:color="auto"/>
            </w:tcBorders>
            <w:vAlign w:val="center"/>
          </w:tcPr>
          <w:p w14:paraId="660825BE"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80" w:type="dxa"/>
            <w:tcBorders>
              <w:left w:val="single" w:sz="18" w:space="0" w:color="auto"/>
            </w:tcBorders>
            <w:vAlign w:val="center"/>
          </w:tcPr>
          <w:p w14:paraId="660825BF"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tcW w:w="1380" w:type="dxa"/>
            <w:vAlign w:val="center"/>
          </w:tcPr>
          <w:p w14:paraId="660825C0" w14:textId="77777777" w:rsidR="00416C8C" w:rsidRDefault="00416C8C" w:rsidP="00AC0762">
            <w:pPr>
              <w:jc w:val="center"/>
              <w:cnfStyle w:val="000000000000" w:firstRow="0" w:lastRow="0" w:firstColumn="0" w:lastColumn="0" w:oddVBand="0" w:evenVBand="0" w:oddHBand="0" w:evenHBand="0" w:firstRowFirstColumn="0" w:firstRowLastColumn="0" w:lastRowFirstColumn="0" w:lastRowLastColumn="0"/>
              <w:rPr>
                <w:b/>
                <w:szCs w:val="24"/>
                <w:u w:val="single"/>
              </w:rPr>
            </w:pPr>
          </w:p>
        </w:tc>
      </w:tr>
      <w:tr w:rsidR="00416C8C" w14:paraId="660825C9" w14:textId="77777777" w:rsidTr="00AC076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115" w:type="dxa"/>
            <w:vAlign w:val="center"/>
          </w:tcPr>
          <w:p w14:paraId="660825C2" w14:textId="77777777" w:rsidR="00416C8C" w:rsidRPr="00DC2639" w:rsidRDefault="00416C8C" w:rsidP="00AC0762">
            <w:pPr>
              <w:pStyle w:val="ListParagraph"/>
              <w:numPr>
                <w:ilvl w:val="0"/>
                <w:numId w:val="12"/>
              </w:numPr>
              <w:ind w:left="327"/>
              <w:rPr>
                <w:b w:val="0"/>
              </w:rPr>
            </w:pPr>
            <w:r w:rsidRPr="00DC2639">
              <w:rPr>
                <w:b w:val="0"/>
              </w:rPr>
              <w:t>Effective collaborative</w:t>
            </w:r>
            <w:r w:rsidRPr="00DC2639" w:rsidDel="000D6482">
              <w:rPr>
                <w:b w:val="0"/>
              </w:rPr>
              <w:t xml:space="preserve"> </w:t>
            </w:r>
            <w:r w:rsidRPr="00DC2639">
              <w:rPr>
                <w:b w:val="0"/>
              </w:rPr>
              <w:t xml:space="preserve">relationships with the tribal court system </w:t>
            </w:r>
          </w:p>
        </w:tc>
        <w:tc>
          <w:tcPr>
            <w:tcW w:w="1380" w:type="dxa"/>
            <w:vAlign w:val="center"/>
          </w:tcPr>
          <w:p w14:paraId="660825C3"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80" w:type="dxa"/>
            <w:vAlign w:val="center"/>
          </w:tcPr>
          <w:p w14:paraId="660825C4"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80" w:type="dxa"/>
            <w:vAlign w:val="center"/>
          </w:tcPr>
          <w:p w14:paraId="660825C5"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80" w:type="dxa"/>
            <w:tcBorders>
              <w:right w:val="single" w:sz="18" w:space="0" w:color="auto"/>
            </w:tcBorders>
            <w:vAlign w:val="center"/>
          </w:tcPr>
          <w:p w14:paraId="660825C6"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80" w:type="dxa"/>
            <w:tcBorders>
              <w:left w:val="single" w:sz="18" w:space="0" w:color="auto"/>
            </w:tcBorders>
            <w:vAlign w:val="center"/>
          </w:tcPr>
          <w:p w14:paraId="660825C7"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 w:val="24"/>
                <w:szCs w:val="24"/>
                <w:u w:val="single"/>
              </w:rPr>
            </w:pPr>
          </w:p>
        </w:tc>
        <w:tc>
          <w:tcPr>
            <w:tcW w:w="1380" w:type="dxa"/>
            <w:vAlign w:val="center"/>
          </w:tcPr>
          <w:p w14:paraId="660825C8"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b/>
                <w:szCs w:val="24"/>
                <w:u w:val="single"/>
              </w:rPr>
            </w:pPr>
          </w:p>
        </w:tc>
      </w:tr>
      <w:tr w:rsidR="00416C8C" w:rsidRPr="004925E9" w14:paraId="660825D1" w14:textId="77777777" w:rsidTr="00AC0762">
        <w:trPr>
          <w:trHeight w:val="720"/>
        </w:trPr>
        <w:tc>
          <w:tcPr>
            <w:cnfStyle w:val="001000000000" w:firstRow="0" w:lastRow="0" w:firstColumn="1" w:lastColumn="0" w:oddVBand="0" w:evenVBand="0" w:oddHBand="0" w:evenHBand="0" w:firstRowFirstColumn="0" w:firstRowLastColumn="0" w:lastRowFirstColumn="0" w:lastRowLastColumn="0"/>
            <w:tcW w:w="5115" w:type="dxa"/>
            <w:vAlign w:val="center"/>
          </w:tcPr>
          <w:p w14:paraId="660825CA" w14:textId="77777777" w:rsidR="00416C8C" w:rsidRPr="00DC2639" w:rsidRDefault="00416C8C" w:rsidP="00AC0762">
            <w:pPr>
              <w:pStyle w:val="ListParagraph"/>
              <w:numPr>
                <w:ilvl w:val="0"/>
                <w:numId w:val="12"/>
              </w:numPr>
              <w:ind w:left="327"/>
              <w:rPr>
                <w:b w:val="0"/>
              </w:rPr>
            </w:pPr>
            <w:r w:rsidRPr="00DC2639">
              <w:rPr>
                <w:b w:val="0"/>
              </w:rPr>
              <w:t>Effective collaborative relationships with state/county courts</w:t>
            </w:r>
          </w:p>
        </w:tc>
        <w:tc>
          <w:tcPr>
            <w:tcW w:w="1380" w:type="dxa"/>
            <w:vAlign w:val="center"/>
          </w:tcPr>
          <w:p w14:paraId="660825CB" w14:textId="77777777" w:rsidR="00416C8C" w:rsidRPr="004925E9" w:rsidRDefault="00416C8C" w:rsidP="00AC0762">
            <w:pPr>
              <w:jc w:val="center"/>
              <w:cnfStyle w:val="000000000000" w:firstRow="0" w:lastRow="0" w:firstColumn="0" w:lastColumn="0" w:oddVBand="0" w:evenVBand="0" w:oddHBand="0" w:evenHBand="0" w:firstRowFirstColumn="0" w:firstRowLastColumn="0" w:lastRowFirstColumn="0" w:lastRowLastColumn="0"/>
              <w:rPr>
                <w:i/>
                <w:sz w:val="18"/>
                <w:szCs w:val="18"/>
              </w:rPr>
            </w:pPr>
          </w:p>
        </w:tc>
        <w:tc>
          <w:tcPr>
            <w:tcW w:w="1380" w:type="dxa"/>
            <w:vAlign w:val="center"/>
          </w:tcPr>
          <w:p w14:paraId="660825CC" w14:textId="77777777" w:rsidR="00416C8C" w:rsidRPr="004925E9" w:rsidRDefault="00416C8C" w:rsidP="00AC0762">
            <w:pPr>
              <w:jc w:val="center"/>
              <w:cnfStyle w:val="000000000000" w:firstRow="0" w:lastRow="0" w:firstColumn="0" w:lastColumn="0" w:oddVBand="0" w:evenVBand="0" w:oddHBand="0" w:evenHBand="0" w:firstRowFirstColumn="0" w:firstRowLastColumn="0" w:lastRowFirstColumn="0" w:lastRowLastColumn="0"/>
              <w:rPr>
                <w:i/>
                <w:sz w:val="18"/>
                <w:szCs w:val="18"/>
              </w:rPr>
            </w:pPr>
          </w:p>
        </w:tc>
        <w:tc>
          <w:tcPr>
            <w:tcW w:w="1380" w:type="dxa"/>
            <w:vAlign w:val="center"/>
          </w:tcPr>
          <w:p w14:paraId="660825CD" w14:textId="77777777" w:rsidR="00416C8C" w:rsidRPr="004925E9" w:rsidRDefault="00416C8C" w:rsidP="00AC0762">
            <w:pPr>
              <w:jc w:val="center"/>
              <w:cnfStyle w:val="000000000000" w:firstRow="0" w:lastRow="0" w:firstColumn="0" w:lastColumn="0" w:oddVBand="0" w:evenVBand="0" w:oddHBand="0" w:evenHBand="0" w:firstRowFirstColumn="0" w:firstRowLastColumn="0" w:lastRowFirstColumn="0" w:lastRowLastColumn="0"/>
              <w:rPr>
                <w:i/>
                <w:sz w:val="18"/>
                <w:szCs w:val="18"/>
              </w:rPr>
            </w:pPr>
          </w:p>
        </w:tc>
        <w:tc>
          <w:tcPr>
            <w:tcW w:w="1380" w:type="dxa"/>
            <w:tcBorders>
              <w:right w:val="single" w:sz="18" w:space="0" w:color="auto"/>
            </w:tcBorders>
            <w:vAlign w:val="center"/>
          </w:tcPr>
          <w:p w14:paraId="660825CE" w14:textId="77777777" w:rsidR="00416C8C" w:rsidRPr="004925E9" w:rsidRDefault="00416C8C" w:rsidP="00AC0762">
            <w:pPr>
              <w:jc w:val="center"/>
              <w:cnfStyle w:val="000000000000" w:firstRow="0" w:lastRow="0" w:firstColumn="0" w:lastColumn="0" w:oddVBand="0" w:evenVBand="0" w:oddHBand="0" w:evenHBand="0" w:firstRowFirstColumn="0" w:firstRowLastColumn="0" w:lastRowFirstColumn="0" w:lastRowLastColumn="0"/>
              <w:rPr>
                <w:i/>
                <w:sz w:val="18"/>
                <w:szCs w:val="18"/>
              </w:rPr>
            </w:pPr>
          </w:p>
        </w:tc>
        <w:tc>
          <w:tcPr>
            <w:tcW w:w="1380" w:type="dxa"/>
            <w:tcBorders>
              <w:left w:val="single" w:sz="18" w:space="0" w:color="auto"/>
            </w:tcBorders>
            <w:vAlign w:val="center"/>
          </w:tcPr>
          <w:p w14:paraId="660825CF" w14:textId="77777777" w:rsidR="00416C8C" w:rsidRPr="004925E9" w:rsidRDefault="00416C8C" w:rsidP="00AC0762">
            <w:pPr>
              <w:jc w:val="center"/>
              <w:cnfStyle w:val="000000000000" w:firstRow="0" w:lastRow="0" w:firstColumn="0" w:lastColumn="0" w:oddVBand="0" w:evenVBand="0" w:oddHBand="0" w:evenHBand="0" w:firstRowFirstColumn="0" w:firstRowLastColumn="0" w:lastRowFirstColumn="0" w:lastRowLastColumn="0"/>
              <w:rPr>
                <w:i/>
                <w:sz w:val="18"/>
                <w:szCs w:val="18"/>
              </w:rPr>
            </w:pPr>
          </w:p>
        </w:tc>
        <w:tc>
          <w:tcPr>
            <w:tcW w:w="1380" w:type="dxa"/>
            <w:vAlign w:val="center"/>
          </w:tcPr>
          <w:p w14:paraId="660825D0" w14:textId="77777777" w:rsidR="00416C8C" w:rsidRPr="004925E9" w:rsidRDefault="00416C8C" w:rsidP="00AC0762">
            <w:pPr>
              <w:jc w:val="center"/>
              <w:cnfStyle w:val="000000000000" w:firstRow="0" w:lastRow="0" w:firstColumn="0" w:lastColumn="0" w:oddVBand="0" w:evenVBand="0" w:oddHBand="0" w:evenHBand="0" w:firstRowFirstColumn="0" w:firstRowLastColumn="0" w:lastRowFirstColumn="0" w:lastRowLastColumn="0"/>
              <w:rPr>
                <w:i/>
                <w:sz w:val="18"/>
                <w:szCs w:val="18"/>
              </w:rPr>
            </w:pPr>
          </w:p>
        </w:tc>
      </w:tr>
      <w:tr w:rsidR="00416C8C" w:rsidRPr="004925E9" w14:paraId="660825D9" w14:textId="77777777" w:rsidTr="00AC076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115" w:type="dxa"/>
            <w:vAlign w:val="center"/>
          </w:tcPr>
          <w:p w14:paraId="660825D2" w14:textId="77777777" w:rsidR="00416C8C" w:rsidRPr="00DC2639" w:rsidRDefault="00416C8C" w:rsidP="00AC0762">
            <w:pPr>
              <w:pStyle w:val="ListParagraph"/>
              <w:numPr>
                <w:ilvl w:val="0"/>
                <w:numId w:val="12"/>
              </w:numPr>
              <w:ind w:left="327"/>
              <w:rPr>
                <w:b w:val="0"/>
                <w:sz w:val="20"/>
                <w:szCs w:val="20"/>
              </w:rPr>
            </w:pPr>
            <w:r w:rsidRPr="00DC2639">
              <w:rPr>
                <w:b w:val="0"/>
              </w:rPr>
              <w:t>Effective collaborative relationships with state/county child welfare system</w:t>
            </w:r>
          </w:p>
        </w:tc>
        <w:tc>
          <w:tcPr>
            <w:tcW w:w="1380" w:type="dxa"/>
            <w:vAlign w:val="center"/>
          </w:tcPr>
          <w:p w14:paraId="660825D3" w14:textId="77777777" w:rsidR="00416C8C" w:rsidRPr="004925E9" w:rsidRDefault="00416C8C" w:rsidP="00AC0762">
            <w:pPr>
              <w:jc w:val="center"/>
              <w:cnfStyle w:val="000000100000" w:firstRow="0" w:lastRow="0" w:firstColumn="0" w:lastColumn="0" w:oddVBand="0" w:evenVBand="0" w:oddHBand="1" w:evenHBand="0" w:firstRowFirstColumn="0" w:firstRowLastColumn="0" w:lastRowFirstColumn="0" w:lastRowLastColumn="0"/>
              <w:rPr>
                <w:i/>
                <w:sz w:val="18"/>
                <w:szCs w:val="18"/>
              </w:rPr>
            </w:pPr>
          </w:p>
        </w:tc>
        <w:tc>
          <w:tcPr>
            <w:tcW w:w="1380" w:type="dxa"/>
            <w:vAlign w:val="center"/>
          </w:tcPr>
          <w:p w14:paraId="660825D4" w14:textId="77777777" w:rsidR="00416C8C" w:rsidRPr="004925E9" w:rsidRDefault="00416C8C" w:rsidP="00AC0762">
            <w:pPr>
              <w:jc w:val="center"/>
              <w:cnfStyle w:val="000000100000" w:firstRow="0" w:lastRow="0" w:firstColumn="0" w:lastColumn="0" w:oddVBand="0" w:evenVBand="0" w:oddHBand="1" w:evenHBand="0" w:firstRowFirstColumn="0" w:firstRowLastColumn="0" w:lastRowFirstColumn="0" w:lastRowLastColumn="0"/>
              <w:rPr>
                <w:i/>
                <w:sz w:val="18"/>
                <w:szCs w:val="18"/>
              </w:rPr>
            </w:pPr>
          </w:p>
        </w:tc>
        <w:tc>
          <w:tcPr>
            <w:tcW w:w="1380" w:type="dxa"/>
            <w:vAlign w:val="center"/>
          </w:tcPr>
          <w:p w14:paraId="660825D5" w14:textId="77777777" w:rsidR="00416C8C" w:rsidRPr="004925E9" w:rsidRDefault="00416C8C" w:rsidP="00AC0762">
            <w:pPr>
              <w:jc w:val="center"/>
              <w:cnfStyle w:val="000000100000" w:firstRow="0" w:lastRow="0" w:firstColumn="0" w:lastColumn="0" w:oddVBand="0" w:evenVBand="0" w:oddHBand="1" w:evenHBand="0" w:firstRowFirstColumn="0" w:firstRowLastColumn="0" w:lastRowFirstColumn="0" w:lastRowLastColumn="0"/>
              <w:rPr>
                <w:i/>
                <w:sz w:val="18"/>
                <w:szCs w:val="18"/>
              </w:rPr>
            </w:pPr>
          </w:p>
        </w:tc>
        <w:tc>
          <w:tcPr>
            <w:tcW w:w="1380" w:type="dxa"/>
            <w:tcBorders>
              <w:right w:val="single" w:sz="18" w:space="0" w:color="auto"/>
            </w:tcBorders>
            <w:vAlign w:val="center"/>
          </w:tcPr>
          <w:p w14:paraId="660825D6" w14:textId="77777777" w:rsidR="00416C8C" w:rsidRDefault="00416C8C" w:rsidP="00AC0762">
            <w:pPr>
              <w:jc w:val="center"/>
              <w:cnfStyle w:val="000000100000" w:firstRow="0" w:lastRow="0" w:firstColumn="0" w:lastColumn="0" w:oddVBand="0" w:evenVBand="0" w:oddHBand="1" w:evenHBand="0" w:firstRowFirstColumn="0" w:firstRowLastColumn="0" w:lastRowFirstColumn="0" w:lastRowLastColumn="0"/>
              <w:rPr>
                <w:i/>
                <w:sz w:val="18"/>
                <w:szCs w:val="18"/>
              </w:rPr>
            </w:pPr>
          </w:p>
        </w:tc>
        <w:tc>
          <w:tcPr>
            <w:tcW w:w="1380" w:type="dxa"/>
            <w:tcBorders>
              <w:left w:val="single" w:sz="18" w:space="0" w:color="auto"/>
            </w:tcBorders>
            <w:vAlign w:val="center"/>
          </w:tcPr>
          <w:p w14:paraId="660825D7" w14:textId="77777777" w:rsidR="00416C8C" w:rsidRPr="004925E9" w:rsidRDefault="00416C8C" w:rsidP="00AC0762">
            <w:pPr>
              <w:jc w:val="center"/>
              <w:cnfStyle w:val="000000100000" w:firstRow="0" w:lastRow="0" w:firstColumn="0" w:lastColumn="0" w:oddVBand="0" w:evenVBand="0" w:oddHBand="1" w:evenHBand="0" w:firstRowFirstColumn="0" w:firstRowLastColumn="0" w:lastRowFirstColumn="0" w:lastRowLastColumn="0"/>
              <w:rPr>
                <w:i/>
                <w:sz w:val="18"/>
                <w:szCs w:val="18"/>
              </w:rPr>
            </w:pPr>
          </w:p>
        </w:tc>
        <w:tc>
          <w:tcPr>
            <w:tcW w:w="1380" w:type="dxa"/>
            <w:vAlign w:val="center"/>
          </w:tcPr>
          <w:p w14:paraId="660825D8" w14:textId="77777777" w:rsidR="00416C8C" w:rsidRPr="004925E9" w:rsidRDefault="00416C8C" w:rsidP="00AC0762">
            <w:pPr>
              <w:jc w:val="center"/>
              <w:cnfStyle w:val="000000100000" w:firstRow="0" w:lastRow="0" w:firstColumn="0" w:lastColumn="0" w:oddVBand="0" w:evenVBand="0" w:oddHBand="1" w:evenHBand="0" w:firstRowFirstColumn="0" w:firstRowLastColumn="0" w:lastRowFirstColumn="0" w:lastRowLastColumn="0"/>
              <w:rPr>
                <w:i/>
                <w:sz w:val="18"/>
                <w:szCs w:val="18"/>
              </w:rPr>
            </w:pPr>
          </w:p>
        </w:tc>
      </w:tr>
    </w:tbl>
    <w:p w14:paraId="660825DA" w14:textId="77777777" w:rsidR="00416C8C" w:rsidRPr="007B7E29" w:rsidRDefault="00416C8C" w:rsidP="00416C8C">
      <w:pPr>
        <w:rPr>
          <w:szCs w:val="24"/>
        </w:rPr>
      </w:pPr>
    </w:p>
    <w:p w14:paraId="660825DB" w14:textId="77777777" w:rsidR="00416C8C" w:rsidRDefault="00416C8C" w:rsidP="00416C8C"/>
    <w:p w14:paraId="660825DC" w14:textId="77777777" w:rsidR="00416C8C" w:rsidRPr="00120CBB" w:rsidRDefault="00416C8C" w:rsidP="00416C8C">
      <w:pPr>
        <w:pStyle w:val="Heading1"/>
      </w:pPr>
    </w:p>
    <w:p w14:paraId="660825DD" w14:textId="77777777" w:rsidR="00416C8C" w:rsidRDefault="00416C8C" w:rsidP="00714234">
      <w:pPr>
        <w:ind w:left="-450"/>
      </w:pPr>
    </w:p>
    <w:p w14:paraId="660825DE" w14:textId="77777777" w:rsidR="00416C8C" w:rsidRDefault="00416C8C" w:rsidP="00714234">
      <w:pPr>
        <w:ind w:left="-450"/>
      </w:pPr>
    </w:p>
    <w:sectPr w:rsidR="00416C8C" w:rsidSect="00416C8C">
      <w:pgSz w:w="15840" w:h="12240" w:orient="landscape"/>
      <w:pgMar w:top="1440" w:right="1440" w:bottom="1008"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825E9" w14:textId="77777777" w:rsidR="006B0B6D" w:rsidRDefault="006B0B6D" w:rsidP="00F419CB">
      <w:r>
        <w:separator/>
      </w:r>
    </w:p>
  </w:endnote>
  <w:endnote w:type="continuationSeparator" w:id="0">
    <w:p w14:paraId="660825EA" w14:textId="77777777" w:rsidR="006B0B6D" w:rsidRDefault="006B0B6D" w:rsidP="00F4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19373" w14:textId="77777777" w:rsidR="00875489" w:rsidRDefault="008754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825EB" w14:textId="77777777" w:rsidR="001D0651" w:rsidRPr="0058539A" w:rsidRDefault="001D0651" w:rsidP="0058539A">
    <w:pPr>
      <w:rPr>
        <w:sz w:val="16"/>
        <w:szCs w:val="16"/>
      </w:rPr>
    </w:pPr>
    <w:r w:rsidRPr="0058539A">
      <w:rPr>
        <w:sz w:val="16"/>
        <w:szCs w:val="16"/>
      </w:rPr>
      <w:t>Needs and Fit Exploration Tool (NAFET) Phase II</w:t>
    </w:r>
    <w:r>
      <w:rPr>
        <w:sz w:val="16"/>
        <w:szCs w:val="16"/>
      </w:rPr>
      <w:t xml:space="preserve">, </w:t>
    </w:r>
    <w:r w:rsidRPr="00DE50F6">
      <w:rPr>
        <w:sz w:val="16"/>
        <w:szCs w:val="16"/>
      </w:rPr>
      <w:t>Revised 04/05/2016 ; 1</w:t>
    </w:r>
    <w:r>
      <w:rPr>
        <w:sz w:val="16"/>
        <w:szCs w:val="16"/>
      </w:rPr>
      <w:t>1/07/2016</w:t>
    </w:r>
    <w:r w:rsidR="008C3508">
      <w:rPr>
        <w:sz w:val="16"/>
        <w:szCs w:val="16"/>
      </w:rPr>
      <w:t>, 11/18/2016</w:t>
    </w:r>
    <w:r>
      <w:rPr>
        <w:sz w:val="16"/>
        <w:szCs w:val="16"/>
      </w:rPr>
      <w:tab/>
    </w:r>
    <w:r>
      <w:rPr>
        <w:sz w:val="16"/>
        <w:szCs w:val="16"/>
      </w:rPr>
      <w:tab/>
    </w:r>
    <w:r>
      <w:rPr>
        <w:sz w:val="16"/>
        <w:szCs w:val="16"/>
      </w:rPr>
      <w:tab/>
    </w:r>
    <w:r>
      <w:rPr>
        <w:sz w:val="16"/>
        <w:szCs w:val="16"/>
      </w:rPr>
      <w:tab/>
    </w:r>
    <w:r>
      <w:rPr>
        <w:sz w:val="16"/>
        <w:szCs w:val="16"/>
      </w:rPr>
      <w:tab/>
    </w:r>
    <w:r w:rsidRPr="00DE50F6">
      <w:rPr>
        <w:sz w:val="16"/>
        <w:szCs w:val="16"/>
      </w:rPr>
      <w:t>page</w:t>
    </w:r>
    <w:r>
      <w:rPr>
        <w:sz w:val="16"/>
        <w:szCs w:val="16"/>
      </w:rPr>
      <w:t xml:space="preserve"> </w:t>
    </w:r>
    <w:r w:rsidRPr="0058539A">
      <w:rPr>
        <w:sz w:val="16"/>
        <w:szCs w:val="16"/>
      </w:rPr>
      <w:fldChar w:fldCharType="begin"/>
    </w:r>
    <w:r w:rsidRPr="0058539A">
      <w:rPr>
        <w:sz w:val="16"/>
        <w:szCs w:val="16"/>
      </w:rPr>
      <w:instrText xml:space="preserve"> PAGE   \* MERGEFORMAT </w:instrText>
    </w:r>
    <w:r w:rsidRPr="0058539A">
      <w:rPr>
        <w:sz w:val="16"/>
        <w:szCs w:val="16"/>
      </w:rPr>
      <w:fldChar w:fldCharType="separate"/>
    </w:r>
    <w:r w:rsidR="00B96F01">
      <w:rPr>
        <w:noProof/>
        <w:sz w:val="16"/>
        <w:szCs w:val="16"/>
      </w:rPr>
      <w:t>1</w:t>
    </w:r>
    <w:r w:rsidRPr="0058539A">
      <w:rPr>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EE6C7" w14:textId="77777777" w:rsidR="00875489" w:rsidRDefault="008754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825EC" w14:textId="77777777" w:rsidR="001D0651" w:rsidRPr="00EE03FC" w:rsidRDefault="001D0651" w:rsidP="00EE03FC">
    <w:pPr>
      <w:rPr>
        <w:sz w:val="16"/>
        <w:szCs w:val="16"/>
      </w:rPr>
    </w:pPr>
    <w:r w:rsidRPr="0058539A">
      <w:rPr>
        <w:sz w:val="16"/>
        <w:szCs w:val="16"/>
      </w:rPr>
      <w:t>Needs and Fit Exploration Tool (NAFET) Phase II</w:t>
    </w:r>
    <w:r>
      <w:rPr>
        <w:sz w:val="16"/>
        <w:szCs w:val="16"/>
      </w:rPr>
      <w:t xml:space="preserve">, </w:t>
    </w:r>
    <w:r w:rsidRPr="00DE50F6">
      <w:rPr>
        <w:sz w:val="16"/>
        <w:szCs w:val="16"/>
      </w:rPr>
      <w:t>Revised 04/05/2016 ; 1</w:t>
    </w:r>
    <w:r>
      <w:rPr>
        <w:sz w:val="16"/>
        <w:szCs w:val="16"/>
      </w:rPr>
      <w:t>1/07/2016</w:t>
    </w:r>
    <w:r>
      <w:rPr>
        <w:sz w:val="16"/>
        <w:szCs w:val="16"/>
      </w:rPr>
      <w:tab/>
      <w:t xml:space="preserve">                                                                                         </w:t>
    </w:r>
    <w:r w:rsidRPr="00DE50F6">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sidRPr="00DE50F6">
      <w:rPr>
        <w:sz w:val="16"/>
        <w:szCs w:val="16"/>
      </w:rPr>
      <w:t>page</w:t>
    </w:r>
    <w:r>
      <w:rPr>
        <w:sz w:val="16"/>
        <w:szCs w:val="16"/>
      </w:rPr>
      <w:t xml:space="preserve"> </w:t>
    </w:r>
    <w:r w:rsidRPr="0058539A">
      <w:rPr>
        <w:sz w:val="16"/>
        <w:szCs w:val="16"/>
      </w:rPr>
      <w:fldChar w:fldCharType="begin"/>
    </w:r>
    <w:r w:rsidRPr="0058539A">
      <w:rPr>
        <w:sz w:val="16"/>
        <w:szCs w:val="16"/>
      </w:rPr>
      <w:instrText xml:space="preserve"> PAGE   \* MERGEFORMAT </w:instrText>
    </w:r>
    <w:r w:rsidRPr="0058539A">
      <w:rPr>
        <w:sz w:val="16"/>
        <w:szCs w:val="16"/>
      </w:rPr>
      <w:fldChar w:fldCharType="separate"/>
    </w:r>
    <w:r w:rsidR="00416C8C">
      <w:rPr>
        <w:noProof/>
        <w:sz w:val="16"/>
        <w:szCs w:val="16"/>
      </w:rPr>
      <w:t>14</w:t>
    </w:r>
    <w:r w:rsidRPr="0058539A">
      <w:rPr>
        <w:noProof/>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825ED" w14:textId="77777777" w:rsidR="001D0651" w:rsidRPr="0058539A" w:rsidRDefault="001D0651" w:rsidP="00DE50F6">
    <w:pPr>
      <w:rPr>
        <w:sz w:val="16"/>
        <w:szCs w:val="16"/>
      </w:rPr>
    </w:pPr>
    <w:r w:rsidRPr="0058539A">
      <w:rPr>
        <w:sz w:val="16"/>
        <w:szCs w:val="16"/>
      </w:rPr>
      <w:t>Needs and Fit Exploration Tool (NAFET) Phase II</w:t>
    </w:r>
    <w:r>
      <w:rPr>
        <w:sz w:val="16"/>
        <w:szCs w:val="16"/>
      </w:rPr>
      <w:t xml:space="preserve">, </w:t>
    </w:r>
    <w:r w:rsidRPr="00DE50F6">
      <w:rPr>
        <w:sz w:val="16"/>
        <w:szCs w:val="16"/>
      </w:rPr>
      <w:t>Revised 04/05/2016 ; 1</w:t>
    </w:r>
    <w:r>
      <w:rPr>
        <w:sz w:val="16"/>
        <w:szCs w:val="16"/>
      </w:rPr>
      <w:t>1/07/2016</w:t>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sidRPr="00DE50F6">
      <w:rPr>
        <w:sz w:val="16"/>
        <w:szCs w:val="16"/>
      </w:rPr>
      <w:t>page</w:t>
    </w:r>
    <w:r>
      <w:rPr>
        <w:sz w:val="16"/>
        <w:szCs w:val="16"/>
      </w:rPr>
      <w:t xml:space="preserve"> </w:t>
    </w:r>
    <w:r w:rsidRPr="0058539A">
      <w:rPr>
        <w:sz w:val="16"/>
        <w:szCs w:val="16"/>
      </w:rPr>
      <w:fldChar w:fldCharType="begin"/>
    </w:r>
    <w:r w:rsidRPr="0058539A">
      <w:rPr>
        <w:sz w:val="16"/>
        <w:szCs w:val="16"/>
      </w:rPr>
      <w:instrText xml:space="preserve"> PAGE   \* MERGEFORMAT </w:instrText>
    </w:r>
    <w:r w:rsidRPr="0058539A">
      <w:rPr>
        <w:sz w:val="16"/>
        <w:szCs w:val="16"/>
      </w:rPr>
      <w:fldChar w:fldCharType="separate"/>
    </w:r>
    <w:r w:rsidR="00416C8C">
      <w:rPr>
        <w:noProof/>
        <w:sz w:val="16"/>
        <w:szCs w:val="16"/>
      </w:rPr>
      <w:t>18</w:t>
    </w:r>
    <w:r w:rsidRPr="0058539A">
      <w:rPr>
        <w:noProof/>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825EE" w14:textId="77777777" w:rsidR="001D0651" w:rsidRPr="0058539A" w:rsidRDefault="001D0651" w:rsidP="00DE50F6">
    <w:pPr>
      <w:rPr>
        <w:sz w:val="16"/>
        <w:szCs w:val="16"/>
      </w:rPr>
    </w:pPr>
    <w:r w:rsidRPr="0058539A">
      <w:rPr>
        <w:sz w:val="16"/>
        <w:szCs w:val="16"/>
      </w:rPr>
      <w:t>Needs and Fit Exploration Tool (NAFET) Phase II</w:t>
    </w:r>
    <w:r>
      <w:rPr>
        <w:sz w:val="16"/>
        <w:szCs w:val="16"/>
      </w:rPr>
      <w:t xml:space="preserve">, </w:t>
    </w:r>
    <w:r w:rsidRPr="00DE50F6">
      <w:rPr>
        <w:sz w:val="16"/>
        <w:szCs w:val="16"/>
      </w:rPr>
      <w:t>Revised 04/05/2016 ; 1</w:t>
    </w:r>
    <w:r>
      <w:rPr>
        <w:sz w:val="16"/>
        <w:szCs w:val="16"/>
      </w:rPr>
      <w:t>1/07/2016</w:t>
    </w:r>
    <w:r>
      <w:rPr>
        <w:sz w:val="16"/>
        <w:szCs w:val="16"/>
      </w:rPr>
      <w:tab/>
      <w:t xml:space="preserve">            </w:t>
    </w:r>
    <w:r>
      <w:rPr>
        <w:sz w:val="16"/>
        <w:szCs w:val="16"/>
      </w:rPr>
      <w:tab/>
      <w:t xml:space="preserve">                            </w:t>
    </w:r>
    <w:r>
      <w:rPr>
        <w:sz w:val="16"/>
        <w:szCs w:val="16"/>
      </w:rPr>
      <w:tab/>
    </w:r>
    <w:r>
      <w:rPr>
        <w:sz w:val="16"/>
        <w:szCs w:val="16"/>
      </w:rPr>
      <w:tab/>
    </w:r>
    <w:r w:rsidRPr="00DE50F6">
      <w:rPr>
        <w:sz w:val="16"/>
        <w:szCs w:val="16"/>
      </w:rPr>
      <w:t>page</w:t>
    </w:r>
    <w:r>
      <w:rPr>
        <w:sz w:val="16"/>
        <w:szCs w:val="16"/>
      </w:rPr>
      <w:t xml:space="preserve"> </w:t>
    </w:r>
    <w:r w:rsidRPr="0058539A">
      <w:rPr>
        <w:sz w:val="16"/>
        <w:szCs w:val="16"/>
      </w:rPr>
      <w:fldChar w:fldCharType="begin"/>
    </w:r>
    <w:r w:rsidRPr="0058539A">
      <w:rPr>
        <w:sz w:val="16"/>
        <w:szCs w:val="16"/>
      </w:rPr>
      <w:instrText xml:space="preserve"> PAGE   \* MERGEFORMAT </w:instrText>
    </w:r>
    <w:r w:rsidRPr="0058539A">
      <w:rPr>
        <w:sz w:val="16"/>
        <w:szCs w:val="16"/>
      </w:rPr>
      <w:fldChar w:fldCharType="separate"/>
    </w:r>
    <w:r w:rsidR="00416C8C">
      <w:rPr>
        <w:noProof/>
        <w:sz w:val="16"/>
        <w:szCs w:val="16"/>
      </w:rPr>
      <w:t>27</w:t>
    </w:r>
    <w:r w:rsidRPr="0058539A">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825E7" w14:textId="77777777" w:rsidR="006B0B6D" w:rsidRDefault="006B0B6D" w:rsidP="00F419CB">
      <w:r>
        <w:separator/>
      </w:r>
    </w:p>
  </w:footnote>
  <w:footnote w:type="continuationSeparator" w:id="0">
    <w:p w14:paraId="660825E8" w14:textId="77777777" w:rsidR="006B0B6D" w:rsidRDefault="006B0B6D" w:rsidP="00F41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ECFD6" w14:textId="77777777" w:rsidR="00875489" w:rsidRDefault="008754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3AC5A" w14:textId="77777777" w:rsidR="00F306D3" w:rsidRDefault="00F306D3" w:rsidP="00F306D3">
    <w:pPr>
      <w:pStyle w:val="Header"/>
      <w:jc w:val="right"/>
      <w:rPr>
        <w:rFonts w:ascii="ArialMT" w:hAnsi="ArialMT" w:cs="ArialMT"/>
        <w:sz w:val="18"/>
        <w:szCs w:val="18"/>
      </w:rPr>
    </w:pPr>
    <w:r>
      <w:rPr>
        <w:rFonts w:ascii="Arial" w:hAnsi="Arial" w:cs="Arial"/>
        <w:b/>
        <w:sz w:val="18"/>
        <w:szCs w:val="18"/>
      </w:rPr>
      <w:t xml:space="preserve">OMB Control No.: </w:t>
    </w:r>
    <w:r w:rsidRPr="00C761DE">
      <w:rPr>
        <w:rFonts w:ascii="ArialMT" w:hAnsi="ArialMT" w:cs="ArialMT"/>
        <w:b/>
        <w:sz w:val="18"/>
        <w:szCs w:val="18"/>
      </w:rPr>
      <w:t>0970-0484</w:t>
    </w:r>
  </w:p>
  <w:p w14:paraId="2C37D04A" w14:textId="1D8C7238" w:rsidR="00F306D3" w:rsidRDefault="00F306D3" w:rsidP="00F306D3">
    <w:pPr>
      <w:pStyle w:val="Header"/>
      <w:jc w:val="right"/>
    </w:pPr>
    <w:r>
      <w:rPr>
        <w:rFonts w:ascii="Arial" w:hAnsi="Arial" w:cs="Arial"/>
        <w:b/>
        <w:sz w:val="18"/>
        <w:szCs w:val="18"/>
      </w:rPr>
      <w:t xml:space="preserve">Expiration Date: </w:t>
    </w:r>
    <w:r w:rsidR="00875489">
      <w:rPr>
        <w:rFonts w:ascii="Arial" w:hAnsi="Arial" w:cs="Arial"/>
        <w:b/>
        <w:sz w:val="18"/>
        <w:szCs w:val="18"/>
      </w:rPr>
      <w:t>XX/XX/XXXX</w:t>
    </w:r>
  </w:p>
  <w:p w14:paraId="290DF84D" w14:textId="77777777" w:rsidR="00F306D3" w:rsidRDefault="00F306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3AC2E" w14:textId="77777777" w:rsidR="00875489" w:rsidRDefault="008754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40CD"/>
    <w:multiLevelType w:val="hybridMultilevel"/>
    <w:tmpl w:val="69F8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327CD"/>
    <w:multiLevelType w:val="hybridMultilevel"/>
    <w:tmpl w:val="4ED0F036"/>
    <w:lvl w:ilvl="0" w:tplc="A78C28A4">
      <w:start w:val="1"/>
      <w:numFmt w:val="bullet"/>
      <w:lvlText w:val=""/>
      <w:lvlJc w:val="left"/>
      <w:pPr>
        <w:ind w:left="720" w:hanging="360"/>
      </w:pPr>
      <w:rPr>
        <w:rFonts w:ascii="Wingdings 2" w:hAnsi="Wingdings 2"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64735"/>
    <w:multiLevelType w:val="hybridMultilevel"/>
    <w:tmpl w:val="1946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A63F4"/>
    <w:multiLevelType w:val="hybridMultilevel"/>
    <w:tmpl w:val="B6C059FC"/>
    <w:lvl w:ilvl="0" w:tplc="A78C28A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02E62"/>
    <w:multiLevelType w:val="hybridMultilevel"/>
    <w:tmpl w:val="07B2B3E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nsid w:val="263740A4"/>
    <w:multiLevelType w:val="hybridMultilevel"/>
    <w:tmpl w:val="4A1EDD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79A72E0"/>
    <w:multiLevelType w:val="hybridMultilevel"/>
    <w:tmpl w:val="4C54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7355D6"/>
    <w:multiLevelType w:val="hybridMultilevel"/>
    <w:tmpl w:val="99E6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DA493B"/>
    <w:multiLevelType w:val="hybridMultilevel"/>
    <w:tmpl w:val="6C2649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4164575C"/>
    <w:multiLevelType w:val="hybridMultilevel"/>
    <w:tmpl w:val="67326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EB2FF8"/>
    <w:multiLevelType w:val="hybridMultilevel"/>
    <w:tmpl w:val="BA140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5B2658"/>
    <w:multiLevelType w:val="hybridMultilevel"/>
    <w:tmpl w:val="6646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F6617D"/>
    <w:multiLevelType w:val="hybridMultilevel"/>
    <w:tmpl w:val="ABAA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F4480D"/>
    <w:multiLevelType w:val="hybridMultilevel"/>
    <w:tmpl w:val="C09A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124FA8"/>
    <w:multiLevelType w:val="hybridMultilevel"/>
    <w:tmpl w:val="91609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BF27A89"/>
    <w:multiLevelType w:val="hybridMultilevel"/>
    <w:tmpl w:val="6346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DE5C27"/>
    <w:multiLevelType w:val="hybridMultilevel"/>
    <w:tmpl w:val="6AE4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2022D9"/>
    <w:multiLevelType w:val="hybridMultilevel"/>
    <w:tmpl w:val="2CC04B34"/>
    <w:lvl w:ilvl="0" w:tplc="A78C28A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8667A0"/>
    <w:multiLevelType w:val="hybridMultilevel"/>
    <w:tmpl w:val="7714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AC137B"/>
    <w:multiLevelType w:val="hybridMultilevel"/>
    <w:tmpl w:val="3718F6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6"/>
  </w:num>
  <w:num w:numId="4">
    <w:abstractNumId w:val="15"/>
  </w:num>
  <w:num w:numId="5">
    <w:abstractNumId w:val="6"/>
  </w:num>
  <w:num w:numId="6">
    <w:abstractNumId w:val="0"/>
  </w:num>
  <w:num w:numId="7">
    <w:abstractNumId w:val="4"/>
  </w:num>
  <w:num w:numId="8">
    <w:abstractNumId w:val="7"/>
  </w:num>
  <w:num w:numId="9">
    <w:abstractNumId w:val="8"/>
  </w:num>
  <w:num w:numId="10">
    <w:abstractNumId w:val="11"/>
  </w:num>
  <w:num w:numId="11">
    <w:abstractNumId w:val="14"/>
  </w:num>
  <w:num w:numId="12">
    <w:abstractNumId w:val="10"/>
  </w:num>
  <w:num w:numId="13">
    <w:abstractNumId w:val="5"/>
  </w:num>
  <w:num w:numId="14">
    <w:abstractNumId w:val="9"/>
  </w:num>
  <w:num w:numId="15">
    <w:abstractNumId w:val="19"/>
  </w:num>
  <w:num w:numId="16">
    <w:abstractNumId w:val="13"/>
  </w:num>
  <w:num w:numId="17">
    <w:abstractNumId w:val="18"/>
  </w:num>
  <w:num w:numId="18">
    <w:abstractNumId w:val="1"/>
  </w:num>
  <w:num w:numId="19">
    <w:abstractNumId w:val="17"/>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371"/>
    <w:rsid w:val="00013EB2"/>
    <w:rsid w:val="00016959"/>
    <w:rsid w:val="00023417"/>
    <w:rsid w:val="00041850"/>
    <w:rsid w:val="000424C8"/>
    <w:rsid w:val="00044800"/>
    <w:rsid w:val="000520EF"/>
    <w:rsid w:val="0005355F"/>
    <w:rsid w:val="00053E4C"/>
    <w:rsid w:val="00056026"/>
    <w:rsid w:val="00062206"/>
    <w:rsid w:val="000730F5"/>
    <w:rsid w:val="00074D76"/>
    <w:rsid w:val="00097F43"/>
    <w:rsid w:val="000A1D4D"/>
    <w:rsid w:val="000A60A6"/>
    <w:rsid w:val="000A6898"/>
    <w:rsid w:val="000C00E7"/>
    <w:rsid w:val="000E2705"/>
    <w:rsid w:val="001010D8"/>
    <w:rsid w:val="00112E52"/>
    <w:rsid w:val="0011634F"/>
    <w:rsid w:val="00120CBB"/>
    <w:rsid w:val="00122B79"/>
    <w:rsid w:val="00124A69"/>
    <w:rsid w:val="0013194D"/>
    <w:rsid w:val="0014298E"/>
    <w:rsid w:val="00143E8F"/>
    <w:rsid w:val="00193EE1"/>
    <w:rsid w:val="00193FC7"/>
    <w:rsid w:val="00195D0B"/>
    <w:rsid w:val="001B3814"/>
    <w:rsid w:val="001B5B5E"/>
    <w:rsid w:val="001D0497"/>
    <w:rsid w:val="001D0651"/>
    <w:rsid w:val="001E7578"/>
    <w:rsid w:val="0023725F"/>
    <w:rsid w:val="0024753D"/>
    <w:rsid w:val="00255560"/>
    <w:rsid w:val="00255766"/>
    <w:rsid w:val="0026540D"/>
    <w:rsid w:val="0027164E"/>
    <w:rsid w:val="002A3405"/>
    <w:rsid w:val="002C1F4F"/>
    <w:rsid w:val="002D0173"/>
    <w:rsid w:val="002D1539"/>
    <w:rsid w:val="003034B1"/>
    <w:rsid w:val="003053F1"/>
    <w:rsid w:val="0032193B"/>
    <w:rsid w:val="00324E6D"/>
    <w:rsid w:val="00334099"/>
    <w:rsid w:val="00342023"/>
    <w:rsid w:val="003431F9"/>
    <w:rsid w:val="00344AC8"/>
    <w:rsid w:val="00351285"/>
    <w:rsid w:val="0035280E"/>
    <w:rsid w:val="0035629A"/>
    <w:rsid w:val="00364245"/>
    <w:rsid w:val="00370AD2"/>
    <w:rsid w:val="00390D07"/>
    <w:rsid w:val="003960A6"/>
    <w:rsid w:val="00396F73"/>
    <w:rsid w:val="003A2964"/>
    <w:rsid w:val="003A3425"/>
    <w:rsid w:val="003C754D"/>
    <w:rsid w:val="003E2058"/>
    <w:rsid w:val="003F2B31"/>
    <w:rsid w:val="003F2F3E"/>
    <w:rsid w:val="004032F9"/>
    <w:rsid w:val="0040502C"/>
    <w:rsid w:val="004107F3"/>
    <w:rsid w:val="00414C35"/>
    <w:rsid w:val="00416AF0"/>
    <w:rsid w:val="00416C8C"/>
    <w:rsid w:val="00422EAB"/>
    <w:rsid w:val="00435F22"/>
    <w:rsid w:val="00445A11"/>
    <w:rsid w:val="0044640C"/>
    <w:rsid w:val="00460834"/>
    <w:rsid w:val="00463063"/>
    <w:rsid w:val="004653B8"/>
    <w:rsid w:val="0048005B"/>
    <w:rsid w:val="00482827"/>
    <w:rsid w:val="0049258E"/>
    <w:rsid w:val="004950AB"/>
    <w:rsid w:val="004A764E"/>
    <w:rsid w:val="004B5A4D"/>
    <w:rsid w:val="004E6ED2"/>
    <w:rsid w:val="004E70ED"/>
    <w:rsid w:val="005004B0"/>
    <w:rsid w:val="00502C6F"/>
    <w:rsid w:val="00502D69"/>
    <w:rsid w:val="005116F3"/>
    <w:rsid w:val="00524B8A"/>
    <w:rsid w:val="00525EC1"/>
    <w:rsid w:val="005830AC"/>
    <w:rsid w:val="0058539A"/>
    <w:rsid w:val="00594C5E"/>
    <w:rsid w:val="005A04D9"/>
    <w:rsid w:val="005B26FB"/>
    <w:rsid w:val="005C7BD0"/>
    <w:rsid w:val="005E01CA"/>
    <w:rsid w:val="005E2B61"/>
    <w:rsid w:val="005F7A10"/>
    <w:rsid w:val="00600FEE"/>
    <w:rsid w:val="00603E05"/>
    <w:rsid w:val="00611717"/>
    <w:rsid w:val="00621CEF"/>
    <w:rsid w:val="00631C8C"/>
    <w:rsid w:val="006336B8"/>
    <w:rsid w:val="006366A1"/>
    <w:rsid w:val="00646437"/>
    <w:rsid w:val="00647899"/>
    <w:rsid w:val="00647EE4"/>
    <w:rsid w:val="00653B7A"/>
    <w:rsid w:val="00656014"/>
    <w:rsid w:val="00660809"/>
    <w:rsid w:val="00672305"/>
    <w:rsid w:val="0068030B"/>
    <w:rsid w:val="0069493C"/>
    <w:rsid w:val="006B0B6D"/>
    <w:rsid w:val="006C3A80"/>
    <w:rsid w:val="006C3FF7"/>
    <w:rsid w:val="006D0CCB"/>
    <w:rsid w:val="006E6459"/>
    <w:rsid w:val="006F0623"/>
    <w:rsid w:val="006F1E07"/>
    <w:rsid w:val="006F30DC"/>
    <w:rsid w:val="006F6089"/>
    <w:rsid w:val="007024C8"/>
    <w:rsid w:val="00702BD5"/>
    <w:rsid w:val="00710FBB"/>
    <w:rsid w:val="00714234"/>
    <w:rsid w:val="00780EE7"/>
    <w:rsid w:val="007A7C13"/>
    <w:rsid w:val="007B37F9"/>
    <w:rsid w:val="007C20D8"/>
    <w:rsid w:val="007C62F6"/>
    <w:rsid w:val="007D0A76"/>
    <w:rsid w:val="008010B9"/>
    <w:rsid w:val="00802026"/>
    <w:rsid w:val="00811143"/>
    <w:rsid w:val="00815334"/>
    <w:rsid w:val="00827F64"/>
    <w:rsid w:val="008453E1"/>
    <w:rsid w:val="00845459"/>
    <w:rsid w:val="008515A7"/>
    <w:rsid w:val="0085339B"/>
    <w:rsid w:val="008608AD"/>
    <w:rsid w:val="0086462A"/>
    <w:rsid w:val="00875489"/>
    <w:rsid w:val="0088069A"/>
    <w:rsid w:val="00882304"/>
    <w:rsid w:val="008A00B7"/>
    <w:rsid w:val="008A281F"/>
    <w:rsid w:val="008B0028"/>
    <w:rsid w:val="008B06CC"/>
    <w:rsid w:val="008B6DBD"/>
    <w:rsid w:val="008C3508"/>
    <w:rsid w:val="008D34B0"/>
    <w:rsid w:val="008E17F2"/>
    <w:rsid w:val="008E7544"/>
    <w:rsid w:val="009039B5"/>
    <w:rsid w:val="00920AA9"/>
    <w:rsid w:val="00933CAA"/>
    <w:rsid w:val="0094437E"/>
    <w:rsid w:val="00946BEE"/>
    <w:rsid w:val="00972DB7"/>
    <w:rsid w:val="00973FEC"/>
    <w:rsid w:val="00976619"/>
    <w:rsid w:val="00982F1B"/>
    <w:rsid w:val="009A6F14"/>
    <w:rsid w:val="009E5653"/>
    <w:rsid w:val="009E5D6F"/>
    <w:rsid w:val="009F4905"/>
    <w:rsid w:val="00A11CCC"/>
    <w:rsid w:val="00A2205F"/>
    <w:rsid w:val="00A366F5"/>
    <w:rsid w:val="00A423B2"/>
    <w:rsid w:val="00A55D7F"/>
    <w:rsid w:val="00A760C3"/>
    <w:rsid w:val="00A902EC"/>
    <w:rsid w:val="00A954E0"/>
    <w:rsid w:val="00AA23DD"/>
    <w:rsid w:val="00AA60E0"/>
    <w:rsid w:val="00AD7AAC"/>
    <w:rsid w:val="00AE427C"/>
    <w:rsid w:val="00AE6158"/>
    <w:rsid w:val="00B0488F"/>
    <w:rsid w:val="00B151D4"/>
    <w:rsid w:val="00B15219"/>
    <w:rsid w:val="00B26205"/>
    <w:rsid w:val="00B32CE6"/>
    <w:rsid w:val="00B33DB3"/>
    <w:rsid w:val="00B47F0F"/>
    <w:rsid w:val="00B84AC1"/>
    <w:rsid w:val="00B94334"/>
    <w:rsid w:val="00B94C4C"/>
    <w:rsid w:val="00B9566A"/>
    <w:rsid w:val="00B96F01"/>
    <w:rsid w:val="00BA2D89"/>
    <w:rsid w:val="00BA3B48"/>
    <w:rsid w:val="00BB196B"/>
    <w:rsid w:val="00BB3B02"/>
    <w:rsid w:val="00BB6BEA"/>
    <w:rsid w:val="00BD2C36"/>
    <w:rsid w:val="00BE121D"/>
    <w:rsid w:val="00BF41B2"/>
    <w:rsid w:val="00BF4794"/>
    <w:rsid w:val="00BF6177"/>
    <w:rsid w:val="00C174A2"/>
    <w:rsid w:val="00C17654"/>
    <w:rsid w:val="00C22FB1"/>
    <w:rsid w:val="00C24049"/>
    <w:rsid w:val="00C5640E"/>
    <w:rsid w:val="00C56F4F"/>
    <w:rsid w:val="00C60A3B"/>
    <w:rsid w:val="00C72A0F"/>
    <w:rsid w:val="00C80283"/>
    <w:rsid w:val="00C83F32"/>
    <w:rsid w:val="00C84D1B"/>
    <w:rsid w:val="00CA2761"/>
    <w:rsid w:val="00CC2C7A"/>
    <w:rsid w:val="00CC5FDD"/>
    <w:rsid w:val="00CE0826"/>
    <w:rsid w:val="00CE3927"/>
    <w:rsid w:val="00CE57E3"/>
    <w:rsid w:val="00CF2812"/>
    <w:rsid w:val="00CF3849"/>
    <w:rsid w:val="00CF537A"/>
    <w:rsid w:val="00CF58D4"/>
    <w:rsid w:val="00D02B95"/>
    <w:rsid w:val="00D07275"/>
    <w:rsid w:val="00D1098F"/>
    <w:rsid w:val="00D272BE"/>
    <w:rsid w:val="00D40394"/>
    <w:rsid w:val="00D45D89"/>
    <w:rsid w:val="00D60CF2"/>
    <w:rsid w:val="00D642D1"/>
    <w:rsid w:val="00D801E9"/>
    <w:rsid w:val="00D93517"/>
    <w:rsid w:val="00DA5BA4"/>
    <w:rsid w:val="00DB471D"/>
    <w:rsid w:val="00DC6506"/>
    <w:rsid w:val="00DD398C"/>
    <w:rsid w:val="00DD7796"/>
    <w:rsid w:val="00DE1020"/>
    <w:rsid w:val="00DE50F6"/>
    <w:rsid w:val="00DF0F3E"/>
    <w:rsid w:val="00DF7A9C"/>
    <w:rsid w:val="00E01605"/>
    <w:rsid w:val="00E026BE"/>
    <w:rsid w:val="00E03DC1"/>
    <w:rsid w:val="00E04FC3"/>
    <w:rsid w:val="00E05E98"/>
    <w:rsid w:val="00E14694"/>
    <w:rsid w:val="00E24D4A"/>
    <w:rsid w:val="00E30477"/>
    <w:rsid w:val="00E30F9D"/>
    <w:rsid w:val="00E35371"/>
    <w:rsid w:val="00E63EE2"/>
    <w:rsid w:val="00E648FF"/>
    <w:rsid w:val="00E7067E"/>
    <w:rsid w:val="00E741C1"/>
    <w:rsid w:val="00E8310C"/>
    <w:rsid w:val="00E969EA"/>
    <w:rsid w:val="00EB09B9"/>
    <w:rsid w:val="00EB4AB3"/>
    <w:rsid w:val="00EB4E12"/>
    <w:rsid w:val="00EC019F"/>
    <w:rsid w:val="00ED3A5C"/>
    <w:rsid w:val="00ED6DBB"/>
    <w:rsid w:val="00EE03FC"/>
    <w:rsid w:val="00EF216E"/>
    <w:rsid w:val="00F02A3E"/>
    <w:rsid w:val="00F117FF"/>
    <w:rsid w:val="00F23444"/>
    <w:rsid w:val="00F26D5F"/>
    <w:rsid w:val="00F271AD"/>
    <w:rsid w:val="00F306D3"/>
    <w:rsid w:val="00F30D0B"/>
    <w:rsid w:val="00F346F3"/>
    <w:rsid w:val="00F3499E"/>
    <w:rsid w:val="00F419CB"/>
    <w:rsid w:val="00F5290F"/>
    <w:rsid w:val="00F52C44"/>
    <w:rsid w:val="00F673FC"/>
    <w:rsid w:val="00F73BC1"/>
    <w:rsid w:val="00F75290"/>
    <w:rsid w:val="00F80525"/>
    <w:rsid w:val="00F949B5"/>
    <w:rsid w:val="00F97B08"/>
    <w:rsid w:val="00FA6E1E"/>
    <w:rsid w:val="00FA7E75"/>
    <w:rsid w:val="00FB60BB"/>
    <w:rsid w:val="00FC4317"/>
    <w:rsid w:val="00FC4BE7"/>
    <w:rsid w:val="00FC5B6E"/>
    <w:rsid w:val="00FD2FEE"/>
    <w:rsid w:val="00FD63F6"/>
    <w:rsid w:val="00FD6BEA"/>
    <w:rsid w:val="00FF2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608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7544"/>
    <w:pPr>
      <w:spacing w:after="120"/>
      <w:outlineLvl w:val="0"/>
    </w:pPr>
    <w:rPr>
      <w:b/>
      <w:sz w:val="28"/>
      <w:szCs w:val="28"/>
    </w:rPr>
  </w:style>
  <w:style w:type="paragraph" w:styleId="Heading2">
    <w:name w:val="heading 2"/>
    <w:basedOn w:val="Normal"/>
    <w:next w:val="Normal"/>
    <w:link w:val="Heading2Char"/>
    <w:uiPriority w:val="9"/>
    <w:unhideWhenUsed/>
    <w:qFormat/>
    <w:rsid w:val="00E63EE2"/>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4234"/>
    <w:pPr>
      <w:keepNext/>
      <w:keepLines/>
      <w:spacing w:before="40" w:line="259" w:lineRule="auto"/>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D801E9"/>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D801E9"/>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827"/>
    <w:pPr>
      <w:ind w:left="720"/>
      <w:contextualSpacing/>
    </w:pPr>
  </w:style>
  <w:style w:type="character" w:styleId="CommentReference">
    <w:name w:val="annotation reference"/>
    <w:basedOn w:val="DefaultParagraphFont"/>
    <w:uiPriority w:val="99"/>
    <w:semiHidden/>
    <w:unhideWhenUsed/>
    <w:rsid w:val="0026540D"/>
    <w:rPr>
      <w:sz w:val="16"/>
      <w:szCs w:val="16"/>
    </w:rPr>
  </w:style>
  <w:style w:type="paragraph" w:styleId="CommentText">
    <w:name w:val="annotation text"/>
    <w:basedOn w:val="Normal"/>
    <w:link w:val="CommentTextChar"/>
    <w:uiPriority w:val="99"/>
    <w:semiHidden/>
    <w:unhideWhenUsed/>
    <w:rsid w:val="0026540D"/>
    <w:rPr>
      <w:sz w:val="20"/>
      <w:szCs w:val="20"/>
    </w:rPr>
  </w:style>
  <w:style w:type="character" w:customStyle="1" w:styleId="CommentTextChar">
    <w:name w:val="Comment Text Char"/>
    <w:basedOn w:val="DefaultParagraphFont"/>
    <w:link w:val="CommentText"/>
    <w:uiPriority w:val="99"/>
    <w:semiHidden/>
    <w:rsid w:val="0026540D"/>
    <w:rPr>
      <w:sz w:val="20"/>
      <w:szCs w:val="20"/>
    </w:rPr>
  </w:style>
  <w:style w:type="paragraph" w:styleId="CommentSubject">
    <w:name w:val="annotation subject"/>
    <w:basedOn w:val="CommentText"/>
    <w:next w:val="CommentText"/>
    <w:link w:val="CommentSubjectChar"/>
    <w:uiPriority w:val="99"/>
    <w:semiHidden/>
    <w:unhideWhenUsed/>
    <w:rsid w:val="0026540D"/>
    <w:rPr>
      <w:b/>
      <w:bCs/>
    </w:rPr>
  </w:style>
  <w:style w:type="character" w:customStyle="1" w:styleId="CommentSubjectChar">
    <w:name w:val="Comment Subject Char"/>
    <w:basedOn w:val="CommentTextChar"/>
    <w:link w:val="CommentSubject"/>
    <w:uiPriority w:val="99"/>
    <w:semiHidden/>
    <w:rsid w:val="0026540D"/>
    <w:rPr>
      <w:b/>
      <w:bCs/>
      <w:sz w:val="20"/>
      <w:szCs w:val="20"/>
    </w:rPr>
  </w:style>
  <w:style w:type="paragraph" w:styleId="BalloonText">
    <w:name w:val="Balloon Text"/>
    <w:basedOn w:val="Normal"/>
    <w:link w:val="BalloonTextChar"/>
    <w:uiPriority w:val="99"/>
    <w:semiHidden/>
    <w:unhideWhenUsed/>
    <w:rsid w:val="0026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40D"/>
    <w:rPr>
      <w:rFonts w:ascii="Segoe UI" w:hAnsi="Segoe UI" w:cs="Segoe UI"/>
      <w:sz w:val="18"/>
      <w:szCs w:val="18"/>
    </w:rPr>
  </w:style>
  <w:style w:type="paragraph" w:styleId="Revision">
    <w:name w:val="Revision"/>
    <w:hidden/>
    <w:uiPriority w:val="99"/>
    <w:semiHidden/>
    <w:rsid w:val="00E969EA"/>
  </w:style>
  <w:style w:type="paragraph" w:styleId="Header">
    <w:name w:val="header"/>
    <w:basedOn w:val="Normal"/>
    <w:link w:val="HeaderChar"/>
    <w:uiPriority w:val="99"/>
    <w:unhideWhenUsed/>
    <w:rsid w:val="00F419CB"/>
    <w:pPr>
      <w:tabs>
        <w:tab w:val="center" w:pos="4680"/>
        <w:tab w:val="right" w:pos="9360"/>
      </w:tabs>
    </w:pPr>
  </w:style>
  <w:style w:type="character" w:customStyle="1" w:styleId="HeaderChar">
    <w:name w:val="Header Char"/>
    <w:basedOn w:val="DefaultParagraphFont"/>
    <w:link w:val="Header"/>
    <w:uiPriority w:val="99"/>
    <w:rsid w:val="00F419CB"/>
  </w:style>
  <w:style w:type="paragraph" w:styleId="Footer">
    <w:name w:val="footer"/>
    <w:basedOn w:val="Normal"/>
    <w:link w:val="FooterChar"/>
    <w:uiPriority w:val="99"/>
    <w:unhideWhenUsed/>
    <w:rsid w:val="00F419CB"/>
    <w:pPr>
      <w:tabs>
        <w:tab w:val="center" w:pos="4680"/>
        <w:tab w:val="right" w:pos="9360"/>
      </w:tabs>
    </w:pPr>
  </w:style>
  <w:style w:type="character" w:customStyle="1" w:styleId="FooterChar">
    <w:name w:val="Footer Char"/>
    <w:basedOn w:val="DefaultParagraphFont"/>
    <w:link w:val="Footer"/>
    <w:uiPriority w:val="99"/>
    <w:rsid w:val="00F419CB"/>
  </w:style>
  <w:style w:type="table" w:styleId="TableGrid">
    <w:name w:val="Table Grid"/>
    <w:basedOn w:val="TableNormal"/>
    <w:uiPriority w:val="39"/>
    <w:rsid w:val="00BF41B2"/>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47EE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024C8"/>
    <w:pPr>
      <w:numPr>
        <w:ilvl w:val="1"/>
      </w:numPr>
      <w:spacing w:after="160" w:line="276" w:lineRule="auto"/>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024C8"/>
    <w:rPr>
      <w:rFonts w:asciiTheme="minorHAnsi" w:eastAsiaTheme="minorEastAsia" w:hAnsiTheme="minorHAnsi"/>
      <w:color w:val="5A5A5A" w:themeColor="text1" w:themeTint="A5"/>
      <w:spacing w:val="15"/>
      <w:sz w:val="22"/>
    </w:rPr>
  </w:style>
  <w:style w:type="table" w:customStyle="1" w:styleId="TableGrid2">
    <w:name w:val="Table Grid2"/>
    <w:basedOn w:val="TableNormal"/>
    <w:next w:val="TableGrid"/>
    <w:uiPriority w:val="39"/>
    <w:rsid w:val="004B5A4D"/>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E7544"/>
    <w:rPr>
      <w:b/>
      <w:sz w:val="28"/>
      <w:szCs w:val="28"/>
    </w:rPr>
  </w:style>
  <w:style w:type="character" w:customStyle="1" w:styleId="Heading2Char">
    <w:name w:val="Heading 2 Char"/>
    <w:basedOn w:val="DefaultParagraphFont"/>
    <w:link w:val="Heading2"/>
    <w:uiPriority w:val="9"/>
    <w:rsid w:val="00E63EE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14234"/>
    <w:rPr>
      <w:rFonts w:asciiTheme="majorHAnsi" w:eastAsiaTheme="majorEastAsia" w:hAnsiTheme="majorHAnsi" w:cstheme="majorBidi"/>
      <w:color w:val="1F4D78" w:themeColor="accent1" w:themeShade="7F"/>
      <w:szCs w:val="24"/>
    </w:rPr>
  </w:style>
  <w:style w:type="table" w:customStyle="1" w:styleId="PlainTable11">
    <w:name w:val="Plain Table 11"/>
    <w:basedOn w:val="TableNormal"/>
    <w:uiPriority w:val="41"/>
    <w:rsid w:val="00714234"/>
    <w:rPr>
      <w:rFonts w:asciiTheme="minorHAnsi" w:hAnsiTheme="minorHAnsi"/>
      <w:sz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E01605"/>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E01605"/>
    <w:pPr>
      <w:spacing w:after="100"/>
    </w:pPr>
  </w:style>
  <w:style w:type="paragraph" w:styleId="TOC2">
    <w:name w:val="toc 2"/>
    <w:basedOn w:val="Normal"/>
    <w:next w:val="Normal"/>
    <w:autoRedefine/>
    <w:uiPriority w:val="39"/>
    <w:unhideWhenUsed/>
    <w:rsid w:val="00E01605"/>
    <w:pPr>
      <w:spacing w:after="100"/>
      <w:ind w:left="240"/>
    </w:pPr>
  </w:style>
  <w:style w:type="paragraph" w:styleId="TOC3">
    <w:name w:val="toc 3"/>
    <w:basedOn w:val="Normal"/>
    <w:next w:val="Normal"/>
    <w:autoRedefine/>
    <w:uiPriority w:val="39"/>
    <w:unhideWhenUsed/>
    <w:rsid w:val="00E01605"/>
    <w:pPr>
      <w:spacing w:after="100"/>
      <w:ind w:left="480"/>
    </w:pPr>
  </w:style>
  <w:style w:type="character" w:styleId="Hyperlink">
    <w:name w:val="Hyperlink"/>
    <w:basedOn w:val="DefaultParagraphFont"/>
    <w:uiPriority w:val="99"/>
    <w:unhideWhenUsed/>
    <w:rsid w:val="00E01605"/>
    <w:rPr>
      <w:color w:val="0563C1" w:themeColor="hyperlink"/>
      <w:u w:val="single"/>
    </w:rPr>
  </w:style>
  <w:style w:type="character" w:customStyle="1" w:styleId="Heading4Char">
    <w:name w:val="Heading 4 Char"/>
    <w:basedOn w:val="DefaultParagraphFont"/>
    <w:link w:val="Heading4"/>
    <w:uiPriority w:val="9"/>
    <w:rsid w:val="00D801E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D801E9"/>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7544"/>
    <w:pPr>
      <w:spacing w:after="120"/>
      <w:outlineLvl w:val="0"/>
    </w:pPr>
    <w:rPr>
      <w:b/>
      <w:sz w:val="28"/>
      <w:szCs w:val="28"/>
    </w:rPr>
  </w:style>
  <w:style w:type="paragraph" w:styleId="Heading2">
    <w:name w:val="heading 2"/>
    <w:basedOn w:val="Normal"/>
    <w:next w:val="Normal"/>
    <w:link w:val="Heading2Char"/>
    <w:uiPriority w:val="9"/>
    <w:unhideWhenUsed/>
    <w:qFormat/>
    <w:rsid w:val="00E63EE2"/>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4234"/>
    <w:pPr>
      <w:keepNext/>
      <w:keepLines/>
      <w:spacing w:before="40" w:line="259" w:lineRule="auto"/>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D801E9"/>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D801E9"/>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827"/>
    <w:pPr>
      <w:ind w:left="720"/>
      <w:contextualSpacing/>
    </w:pPr>
  </w:style>
  <w:style w:type="character" w:styleId="CommentReference">
    <w:name w:val="annotation reference"/>
    <w:basedOn w:val="DefaultParagraphFont"/>
    <w:uiPriority w:val="99"/>
    <w:semiHidden/>
    <w:unhideWhenUsed/>
    <w:rsid w:val="0026540D"/>
    <w:rPr>
      <w:sz w:val="16"/>
      <w:szCs w:val="16"/>
    </w:rPr>
  </w:style>
  <w:style w:type="paragraph" w:styleId="CommentText">
    <w:name w:val="annotation text"/>
    <w:basedOn w:val="Normal"/>
    <w:link w:val="CommentTextChar"/>
    <w:uiPriority w:val="99"/>
    <w:semiHidden/>
    <w:unhideWhenUsed/>
    <w:rsid w:val="0026540D"/>
    <w:rPr>
      <w:sz w:val="20"/>
      <w:szCs w:val="20"/>
    </w:rPr>
  </w:style>
  <w:style w:type="character" w:customStyle="1" w:styleId="CommentTextChar">
    <w:name w:val="Comment Text Char"/>
    <w:basedOn w:val="DefaultParagraphFont"/>
    <w:link w:val="CommentText"/>
    <w:uiPriority w:val="99"/>
    <w:semiHidden/>
    <w:rsid w:val="0026540D"/>
    <w:rPr>
      <w:sz w:val="20"/>
      <w:szCs w:val="20"/>
    </w:rPr>
  </w:style>
  <w:style w:type="paragraph" w:styleId="CommentSubject">
    <w:name w:val="annotation subject"/>
    <w:basedOn w:val="CommentText"/>
    <w:next w:val="CommentText"/>
    <w:link w:val="CommentSubjectChar"/>
    <w:uiPriority w:val="99"/>
    <w:semiHidden/>
    <w:unhideWhenUsed/>
    <w:rsid w:val="0026540D"/>
    <w:rPr>
      <w:b/>
      <w:bCs/>
    </w:rPr>
  </w:style>
  <w:style w:type="character" w:customStyle="1" w:styleId="CommentSubjectChar">
    <w:name w:val="Comment Subject Char"/>
    <w:basedOn w:val="CommentTextChar"/>
    <w:link w:val="CommentSubject"/>
    <w:uiPriority w:val="99"/>
    <w:semiHidden/>
    <w:rsid w:val="0026540D"/>
    <w:rPr>
      <w:b/>
      <w:bCs/>
      <w:sz w:val="20"/>
      <w:szCs w:val="20"/>
    </w:rPr>
  </w:style>
  <w:style w:type="paragraph" w:styleId="BalloonText">
    <w:name w:val="Balloon Text"/>
    <w:basedOn w:val="Normal"/>
    <w:link w:val="BalloonTextChar"/>
    <w:uiPriority w:val="99"/>
    <w:semiHidden/>
    <w:unhideWhenUsed/>
    <w:rsid w:val="0026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40D"/>
    <w:rPr>
      <w:rFonts w:ascii="Segoe UI" w:hAnsi="Segoe UI" w:cs="Segoe UI"/>
      <w:sz w:val="18"/>
      <w:szCs w:val="18"/>
    </w:rPr>
  </w:style>
  <w:style w:type="paragraph" w:styleId="Revision">
    <w:name w:val="Revision"/>
    <w:hidden/>
    <w:uiPriority w:val="99"/>
    <w:semiHidden/>
    <w:rsid w:val="00E969EA"/>
  </w:style>
  <w:style w:type="paragraph" w:styleId="Header">
    <w:name w:val="header"/>
    <w:basedOn w:val="Normal"/>
    <w:link w:val="HeaderChar"/>
    <w:uiPriority w:val="99"/>
    <w:unhideWhenUsed/>
    <w:rsid w:val="00F419CB"/>
    <w:pPr>
      <w:tabs>
        <w:tab w:val="center" w:pos="4680"/>
        <w:tab w:val="right" w:pos="9360"/>
      </w:tabs>
    </w:pPr>
  </w:style>
  <w:style w:type="character" w:customStyle="1" w:styleId="HeaderChar">
    <w:name w:val="Header Char"/>
    <w:basedOn w:val="DefaultParagraphFont"/>
    <w:link w:val="Header"/>
    <w:uiPriority w:val="99"/>
    <w:rsid w:val="00F419CB"/>
  </w:style>
  <w:style w:type="paragraph" w:styleId="Footer">
    <w:name w:val="footer"/>
    <w:basedOn w:val="Normal"/>
    <w:link w:val="FooterChar"/>
    <w:uiPriority w:val="99"/>
    <w:unhideWhenUsed/>
    <w:rsid w:val="00F419CB"/>
    <w:pPr>
      <w:tabs>
        <w:tab w:val="center" w:pos="4680"/>
        <w:tab w:val="right" w:pos="9360"/>
      </w:tabs>
    </w:pPr>
  </w:style>
  <w:style w:type="character" w:customStyle="1" w:styleId="FooterChar">
    <w:name w:val="Footer Char"/>
    <w:basedOn w:val="DefaultParagraphFont"/>
    <w:link w:val="Footer"/>
    <w:uiPriority w:val="99"/>
    <w:rsid w:val="00F419CB"/>
  </w:style>
  <w:style w:type="table" w:styleId="TableGrid">
    <w:name w:val="Table Grid"/>
    <w:basedOn w:val="TableNormal"/>
    <w:uiPriority w:val="39"/>
    <w:rsid w:val="00BF41B2"/>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47EE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024C8"/>
    <w:pPr>
      <w:numPr>
        <w:ilvl w:val="1"/>
      </w:numPr>
      <w:spacing w:after="160" w:line="276" w:lineRule="auto"/>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024C8"/>
    <w:rPr>
      <w:rFonts w:asciiTheme="minorHAnsi" w:eastAsiaTheme="minorEastAsia" w:hAnsiTheme="minorHAnsi"/>
      <w:color w:val="5A5A5A" w:themeColor="text1" w:themeTint="A5"/>
      <w:spacing w:val="15"/>
      <w:sz w:val="22"/>
    </w:rPr>
  </w:style>
  <w:style w:type="table" w:customStyle="1" w:styleId="TableGrid2">
    <w:name w:val="Table Grid2"/>
    <w:basedOn w:val="TableNormal"/>
    <w:next w:val="TableGrid"/>
    <w:uiPriority w:val="39"/>
    <w:rsid w:val="004B5A4D"/>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E7544"/>
    <w:rPr>
      <w:b/>
      <w:sz w:val="28"/>
      <w:szCs w:val="28"/>
    </w:rPr>
  </w:style>
  <w:style w:type="character" w:customStyle="1" w:styleId="Heading2Char">
    <w:name w:val="Heading 2 Char"/>
    <w:basedOn w:val="DefaultParagraphFont"/>
    <w:link w:val="Heading2"/>
    <w:uiPriority w:val="9"/>
    <w:rsid w:val="00E63EE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14234"/>
    <w:rPr>
      <w:rFonts w:asciiTheme="majorHAnsi" w:eastAsiaTheme="majorEastAsia" w:hAnsiTheme="majorHAnsi" w:cstheme="majorBidi"/>
      <w:color w:val="1F4D78" w:themeColor="accent1" w:themeShade="7F"/>
      <w:szCs w:val="24"/>
    </w:rPr>
  </w:style>
  <w:style w:type="table" w:customStyle="1" w:styleId="PlainTable11">
    <w:name w:val="Plain Table 11"/>
    <w:basedOn w:val="TableNormal"/>
    <w:uiPriority w:val="41"/>
    <w:rsid w:val="00714234"/>
    <w:rPr>
      <w:rFonts w:asciiTheme="minorHAnsi" w:hAnsiTheme="minorHAnsi"/>
      <w:sz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E01605"/>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E01605"/>
    <w:pPr>
      <w:spacing w:after="100"/>
    </w:pPr>
  </w:style>
  <w:style w:type="paragraph" w:styleId="TOC2">
    <w:name w:val="toc 2"/>
    <w:basedOn w:val="Normal"/>
    <w:next w:val="Normal"/>
    <w:autoRedefine/>
    <w:uiPriority w:val="39"/>
    <w:unhideWhenUsed/>
    <w:rsid w:val="00E01605"/>
    <w:pPr>
      <w:spacing w:after="100"/>
      <w:ind w:left="240"/>
    </w:pPr>
  </w:style>
  <w:style w:type="paragraph" w:styleId="TOC3">
    <w:name w:val="toc 3"/>
    <w:basedOn w:val="Normal"/>
    <w:next w:val="Normal"/>
    <w:autoRedefine/>
    <w:uiPriority w:val="39"/>
    <w:unhideWhenUsed/>
    <w:rsid w:val="00E01605"/>
    <w:pPr>
      <w:spacing w:after="100"/>
      <w:ind w:left="480"/>
    </w:pPr>
  </w:style>
  <w:style w:type="character" w:styleId="Hyperlink">
    <w:name w:val="Hyperlink"/>
    <w:basedOn w:val="DefaultParagraphFont"/>
    <w:uiPriority w:val="99"/>
    <w:unhideWhenUsed/>
    <w:rsid w:val="00E01605"/>
    <w:rPr>
      <w:color w:val="0563C1" w:themeColor="hyperlink"/>
      <w:u w:val="single"/>
    </w:rPr>
  </w:style>
  <w:style w:type="character" w:customStyle="1" w:styleId="Heading4Char">
    <w:name w:val="Heading 4 Char"/>
    <w:basedOn w:val="DefaultParagraphFont"/>
    <w:link w:val="Heading4"/>
    <w:uiPriority w:val="9"/>
    <w:rsid w:val="00D801E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D801E9"/>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6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diagramData" Target="diagrams/data1.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footer" Target="footer2.xm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Layout" Target="diagrams/layout1.xml"/><Relationship Id="rId27" Type="http://schemas.openxmlformats.org/officeDocument/2006/relationships/footer" Target="footer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793D51-5330-428E-9B08-18DC489AA041}"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US"/>
        </a:p>
      </dgm:t>
    </dgm:pt>
    <dgm:pt modelId="{29EB4AC6-06D9-4DB5-BDD0-433E0BD3F48C}">
      <dgm:prSet phldrT="[Text]"/>
      <dgm:spPr>
        <a:xfrm>
          <a:off x="427435" y="50259"/>
          <a:ext cx="3105074" cy="116394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Intake and Investigations</a:t>
          </a:r>
        </a:p>
      </dgm:t>
    </dgm:pt>
    <dgm:pt modelId="{BF995954-EC41-424B-B366-B6F906A0647D}" type="parTrans" cxnId="{5D1730E5-B074-488A-81B9-819F17FCC938}">
      <dgm:prSet/>
      <dgm:spPr/>
      <dgm:t>
        <a:bodyPr/>
        <a:lstStyle/>
        <a:p>
          <a:endParaRPr lang="en-US"/>
        </a:p>
      </dgm:t>
    </dgm:pt>
    <dgm:pt modelId="{1DC6C37F-CD98-465A-8F75-E4D99F854366}" type="sibTrans" cxnId="{5D1730E5-B074-488A-81B9-819F17FCC938}">
      <dgm:prSet/>
      <dgm:spPr/>
      <dgm:t>
        <a:bodyPr/>
        <a:lstStyle/>
        <a:p>
          <a:endParaRPr lang="en-US"/>
        </a:p>
      </dgm:t>
    </dgm:pt>
    <dgm:pt modelId="{458CAAF5-DBF4-4374-8E25-4B9953DF2E63}">
      <dgm:prSet phldrT="[Text]"/>
      <dgm:spPr>
        <a:xfrm>
          <a:off x="449974" y="918618"/>
          <a:ext cx="1628330" cy="2137193"/>
        </a:xfr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80E5DB38-B679-4B17-83BE-8EF79E3698F0}" type="parTrans" cxnId="{8C112327-E6B5-47EB-8C42-2B4E50979CD4}">
      <dgm:prSet/>
      <dgm:spPr/>
      <dgm:t>
        <a:bodyPr/>
        <a:lstStyle/>
        <a:p>
          <a:endParaRPr lang="en-US"/>
        </a:p>
      </dgm:t>
    </dgm:pt>
    <dgm:pt modelId="{435E817F-7565-43D5-AE56-061C0ACEFFC4}" type="sibTrans" cxnId="{8C112327-E6B5-47EB-8C42-2B4E50979CD4}">
      <dgm:prSet/>
      <dgm:spPr/>
      <dgm:t>
        <a:bodyPr/>
        <a:lstStyle/>
        <a:p>
          <a:endParaRPr lang="en-US"/>
        </a:p>
      </dgm:t>
    </dgm:pt>
    <dgm:pt modelId="{B1DD1F5C-7FE4-4E35-B397-4F67EF9AA465}">
      <dgm:prSet phldrT="[Text]"/>
      <dgm:spPr>
        <a:xfrm>
          <a:off x="2029521" y="467059"/>
          <a:ext cx="2460073" cy="116394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Custody and Placement</a:t>
          </a:r>
        </a:p>
      </dgm:t>
    </dgm:pt>
    <dgm:pt modelId="{2E2A5003-059D-4E37-A6E2-4048343AB3E5}" type="parTrans" cxnId="{677A6379-793C-43C9-92B7-5DF03495F9D8}">
      <dgm:prSet/>
      <dgm:spPr/>
      <dgm:t>
        <a:bodyPr/>
        <a:lstStyle/>
        <a:p>
          <a:endParaRPr lang="en-US"/>
        </a:p>
      </dgm:t>
    </dgm:pt>
    <dgm:pt modelId="{42FCE41B-3631-4627-BC59-3859463F1DFA}" type="sibTrans" cxnId="{677A6379-793C-43C9-92B7-5DF03495F9D8}">
      <dgm:prSet/>
      <dgm:spPr/>
      <dgm:t>
        <a:bodyPr/>
        <a:lstStyle/>
        <a:p>
          <a:endParaRPr lang="en-US"/>
        </a:p>
      </dgm:t>
    </dgm:pt>
    <dgm:pt modelId="{D0F64C64-1FA1-44FA-982D-77F43760075C}">
      <dgm:prSet phldrT="[Text]"/>
      <dgm:spPr>
        <a:xfrm>
          <a:off x="2041289" y="1344365"/>
          <a:ext cx="1619025" cy="2137193"/>
        </a:xfr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8F97CEA3-F1FC-4E98-A7D9-D66E8B55AF25}" type="parTrans" cxnId="{59AE6384-AC98-4BB6-9C78-F1C3C99EE913}">
      <dgm:prSet/>
      <dgm:spPr/>
      <dgm:t>
        <a:bodyPr/>
        <a:lstStyle/>
        <a:p>
          <a:endParaRPr lang="en-US"/>
        </a:p>
      </dgm:t>
    </dgm:pt>
    <dgm:pt modelId="{95C1A395-FEB6-46F8-86AF-EC0A62579C8D}" type="sibTrans" cxnId="{59AE6384-AC98-4BB6-9C78-F1C3C99EE913}">
      <dgm:prSet/>
      <dgm:spPr/>
      <dgm:t>
        <a:bodyPr/>
        <a:lstStyle/>
        <a:p>
          <a:endParaRPr lang="en-US"/>
        </a:p>
      </dgm:t>
    </dgm:pt>
    <dgm:pt modelId="{B214B989-290F-476C-B003-5023D405F38E}">
      <dgm:prSet phldrT="[Text]"/>
      <dgm:spPr>
        <a:xfrm>
          <a:off x="3640695" y="816990"/>
          <a:ext cx="2884694" cy="116394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Case and Permanency Planning</a:t>
          </a:r>
        </a:p>
      </dgm:t>
    </dgm:pt>
    <dgm:pt modelId="{1E4EDD18-7220-41F3-81F7-EA27DF349549}" type="parTrans" cxnId="{4C9FE37B-D9B7-4879-BE34-8FC669B583DC}">
      <dgm:prSet/>
      <dgm:spPr/>
      <dgm:t>
        <a:bodyPr/>
        <a:lstStyle/>
        <a:p>
          <a:endParaRPr lang="en-US"/>
        </a:p>
      </dgm:t>
    </dgm:pt>
    <dgm:pt modelId="{7F24C1C5-9D0C-4CE7-8319-FD954409CBE1}" type="sibTrans" cxnId="{4C9FE37B-D9B7-4879-BE34-8FC669B583DC}">
      <dgm:prSet/>
      <dgm:spPr/>
      <dgm:t>
        <a:bodyPr/>
        <a:lstStyle/>
        <a:p>
          <a:endParaRPr lang="en-US"/>
        </a:p>
      </dgm:t>
    </dgm:pt>
    <dgm:pt modelId="{CD96CDB9-CDEB-479F-B91B-B81D65D0CD23}">
      <dgm:prSet phldrT="[Text]"/>
      <dgm:spPr>
        <a:xfrm>
          <a:off x="3647847" y="1695053"/>
          <a:ext cx="1561276" cy="2137193"/>
        </a:xfr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62538694-D9B4-41DF-A282-0B975720603B}" type="parTrans" cxnId="{9163E1E0-0DA8-405A-8600-4669CDB18642}">
      <dgm:prSet/>
      <dgm:spPr/>
      <dgm:t>
        <a:bodyPr/>
        <a:lstStyle/>
        <a:p>
          <a:endParaRPr lang="en-US"/>
        </a:p>
      </dgm:t>
    </dgm:pt>
    <dgm:pt modelId="{B6FC8E2F-DC5C-433C-99CB-9DC667DCA366}" type="sibTrans" cxnId="{9163E1E0-0DA8-405A-8600-4669CDB18642}">
      <dgm:prSet/>
      <dgm:spPr/>
      <dgm:t>
        <a:bodyPr/>
        <a:lstStyle/>
        <a:p>
          <a:endParaRPr lang="en-US"/>
        </a:p>
      </dgm:t>
    </dgm:pt>
    <dgm:pt modelId="{1DFF0EAF-89F4-424E-B6F0-8E990258A836}">
      <dgm:prSet/>
      <dgm:spPr>
        <a:xfrm>
          <a:off x="6961065" y="1649542"/>
          <a:ext cx="2430586" cy="116394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ICW</a:t>
          </a:r>
        </a:p>
      </dgm:t>
    </dgm:pt>
    <dgm:pt modelId="{4EB0441A-A31F-4977-905C-05600079D484}" type="parTrans" cxnId="{C03E2E99-4738-4120-8D93-91981202B721}">
      <dgm:prSet/>
      <dgm:spPr/>
      <dgm:t>
        <a:bodyPr/>
        <a:lstStyle/>
        <a:p>
          <a:endParaRPr lang="en-US"/>
        </a:p>
      </dgm:t>
    </dgm:pt>
    <dgm:pt modelId="{53ABAB51-3196-43BB-A4BF-8A485F1AC449}" type="sibTrans" cxnId="{C03E2E99-4738-4120-8D93-91981202B721}">
      <dgm:prSet/>
      <dgm:spPr/>
      <dgm:t>
        <a:bodyPr/>
        <a:lstStyle/>
        <a:p>
          <a:endParaRPr lang="en-US"/>
        </a:p>
      </dgm:t>
    </dgm:pt>
    <dgm:pt modelId="{748C7C47-105C-47C0-ABC0-7ED5C26BD6DC}">
      <dgm:prSet/>
      <dgm:spPr>
        <a:xfrm>
          <a:off x="6976981" y="2478391"/>
          <a:ext cx="2215833" cy="2137193"/>
        </a:xfr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866C07D0-03E0-4128-9B4E-339D9F6161D6}" type="parTrans" cxnId="{A64885D4-5D07-4780-A22F-6D7B0D0255B5}">
      <dgm:prSet/>
      <dgm:spPr/>
      <dgm:t>
        <a:bodyPr/>
        <a:lstStyle/>
        <a:p>
          <a:endParaRPr lang="en-US"/>
        </a:p>
      </dgm:t>
    </dgm:pt>
    <dgm:pt modelId="{4F411FA7-337E-4135-BA4B-A7EAE8119760}" type="sibTrans" cxnId="{A64885D4-5D07-4780-A22F-6D7B0D0255B5}">
      <dgm:prSet/>
      <dgm:spPr/>
      <dgm:t>
        <a:bodyPr/>
        <a:lstStyle/>
        <a:p>
          <a:endParaRPr lang="en-US"/>
        </a:p>
      </dgm:t>
    </dgm:pt>
    <dgm:pt modelId="{9866B048-28F1-465E-BC6C-1D6ACFFAA99E}">
      <dgm:prSet/>
      <dgm:spPr>
        <a:xfrm>
          <a:off x="5203682" y="1186301"/>
          <a:ext cx="2969182" cy="116394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Service Delivery</a:t>
          </a:r>
        </a:p>
      </dgm:t>
    </dgm:pt>
    <dgm:pt modelId="{0A5024FB-D602-47FE-BDAF-87A106A0ACA2}" type="parTrans" cxnId="{C5F075B5-CBDD-450A-AA14-464FFB5AFAAD}">
      <dgm:prSet/>
      <dgm:spPr/>
      <dgm:t>
        <a:bodyPr/>
        <a:lstStyle/>
        <a:p>
          <a:endParaRPr lang="en-US"/>
        </a:p>
      </dgm:t>
    </dgm:pt>
    <dgm:pt modelId="{3E6E0324-70F1-4298-BD34-6AA9D6170B5F}" type="sibTrans" cxnId="{C5F075B5-CBDD-450A-AA14-464FFB5AFAAD}">
      <dgm:prSet/>
      <dgm:spPr/>
      <dgm:t>
        <a:bodyPr/>
        <a:lstStyle/>
        <a:p>
          <a:endParaRPr lang="en-US"/>
        </a:p>
      </dgm:t>
    </dgm:pt>
    <dgm:pt modelId="{B8DDCBE7-5F8E-4493-B2DA-A736B1F0FBFC}">
      <dgm:prSet/>
      <dgm:spPr>
        <a:xfrm>
          <a:off x="5212841" y="2026528"/>
          <a:ext cx="1776237" cy="2137193"/>
        </a:xfr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28073BB9-7A8E-4CBD-BA27-ACFC682800A5}" type="parTrans" cxnId="{8B672C3B-4E9F-4D3C-B2FD-8F79134EBB21}">
      <dgm:prSet/>
      <dgm:spPr/>
      <dgm:t>
        <a:bodyPr/>
        <a:lstStyle/>
        <a:p>
          <a:endParaRPr lang="en-US"/>
        </a:p>
      </dgm:t>
    </dgm:pt>
    <dgm:pt modelId="{602C29F4-5241-4165-8F69-AA35805F3574}" type="sibTrans" cxnId="{8B672C3B-4E9F-4D3C-B2FD-8F79134EBB21}">
      <dgm:prSet/>
      <dgm:spPr/>
      <dgm:t>
        <a:bodyPr/>
        <a:lstStyle/>
        <a:p>
          <a:endParaRPr lang="en-US"/>
        </a:p>
      </dgm:t>
    </dgm:pt>
    <dgm:pt modelId="{CE0B4DE3-D559-4C70-863E-635DFB6B0130}" type="pres">
      <dgm:prSet presAssocID="{A4793D51-5330-428E-9B08-18DC489AA041}" presName="Name0" presStyleCnt="0">
        <dgm:presLayoutVars>
          <dgm:chMax val="5"/>
          <dgm:chPref val="5"/>
          <dgm:dir/>
          <dgm:animLvl val="lvl"/>
        </dgm:presLayoutVars>
      </dgm:prSet>
      <dgm:spPr/>
      <dgm:t>
        <a:bodyPr/>
        <a:lstStyle/>
        <a:p>
          <a:endParaRPr lang="en-US"/>
        </a:p>
      </dgm:t>
    </dgm:pt>
    <dgm:pt modelId="{252391C4-6A5A-4B59-88FE-DDEDE6FE5D80}" type="pres">
      <dgm:prSet presAssocID="{29EB4AC6-06D9-4DB5-BDD0-433E0BD3F48C}" presName="parentText1" presStyleLbl="node1" presStyleIdx="0" presStyleCnt="5" custScaleX="38796" custLinFactNeighborX="-33443" custLinFactNeighborY="-818">
        <dgm:presLayoutVars>
          <dgm:chMax/>
          <dgm:chPref val="3"/>
          <dgm:bulletEnabled val="1"/>
        </dgm:presLayoutVars>
      </dgm:prSet>
      <dgm:spPr>
        <a:prstGeom prst="rightArrow">
          <a:avLst>
            <a:gd name="adj1" fmla="val 50000"/>
            <a:gd name="adj2" fmla="val 50000"/>
          </a:avLst>
        </a:prstGeom>
      </dgm:spPr>
      <dgm:t>
        <a:bodyPr/>
        <a:lstStyle/>
        <a:p>
          <a:endParaRPr lang="en-US"/>
        </a:p>
      </dgm:t>
    </dgm:pt>
    <dgm:pt modelId="{1F202BD5-952E-44E5-A618-4E8CF36202E8}" type="pres">
      <dgm:prSet presAssocID="{29EB4AC6-06D9-4DB5-BDD0-433E0BD3F48C}" presName="childText1" presStyleLbl="solidAlignAcc1" presStyleIdx="0" presStyleCnt="5" custScaleX="110080" custLinFactNeighborX="-8808" custLinFactNeighborY="-1742">
        <dgm:presLayoutVars>
          <dgm:chMax val="0"/>
          <dgm:chPref val="0"/>
          <dgm:bulletEnabled val="1"/>
        </dgm:presLayoutVars>
      </dgm:prSet>
      <dgm:spPr>
        <a:prstGeom prst="rect">
          <a:avLst/>
        </a:prstGeom>
      </dgm:spPr>
      <dgm:t>
        <a:bodyPr/>
        <a:lstStyle/>
        <a:p>
          <a:endParaRPr lang="en-US"/>
        </a:p>
      </dgm:t>
    </dgm:pt>
    <dgm:pt modelId="{0EBD254B-8892-4BBE-8B05-515F9CF83BFB}" type="pres">
      <dgm:prSet presAssocID="{B1DD1F5C-7FE4-4E35-B397-4F67EF9AA465}" presName="parentText2" presStyleLbl="node1" presStyleIdx="1" presStyleCnt="5" custScaleX="37705" custLinFactNeighborX="-32747" custLinFactNeighborY="1645">
        <dgm:presLayoutVars>
          <dgm:chMax/>
          <dgm:chPref val="3"/>
          <dgm:bulletEnabled val="1"/>
        </dgm:presLayoutVars>
      </dgm:prSet>
      <dgm:spPr>
        <a:prstGeom prst="rightArrow">
          <a:avLst>
            <a:gd name="adj1" fmla="val 50000"/>
            <a:gd name="adj2" fmla="val 50000"/>
          </a:avLst>
        </a:prstGeom>
      </dgm:spPr>
      <dgm:t>
        <a:bodyPr/>
        <a:lstStyle/>
        <a:p>
          <a:endParaRPr lang="en-US"/>
        </a:p>
      </dgm:t>
    </dgm:pt>
    <dgm:pt modelId="{DA081D34-4038-46CE-9C2B-94FDA8F34DE5}" type="pres">
      <dgm:prSet presAssocID="{B1DD1F5C-7FE4-4E35-B397-4F67EF9AA465}" presName="childText2" presStyleLbl="solidAlignAcc1" presStyleIdx="1" presStyleCnt="5" custScaleX="109451" custLinFactNeighborX="-1534" custLinFactNeighborY="18">
        <dgm:presLayoutVars>
          <dgm:chMax val="0"/>
          <dgm:chPref val="0"/>
          <dgm:bulletEnabled val="1"/>
        </dgm:presLayoutVars>
      </dgm:prSet>
      <dgm:spPr>
        <a:prstGeom prst="rect">
          <a:avLst/>
        </a:prstGeom>
      </dgm:spPr>
      <dgm:t>
        <a:bodyPr/>
        <a:lstStyle/>
        <a:p>
          <a:endParaRPr lang="en-US"/>
        </a:p>
      </dgm:t>
    </dgm:pt>
    <dgm:pt modelId="{2DAE541A-C1F3-4AE4-BB4D-41646EEF62CD}" type="pres">
      <dgm:prSet presAssocID="{B214B989-290F-476C-B003-5023D405F38E}" presName="parentText3" presStyleLbl="node1" presStyleIdx="2" presStyleCnt="5" custScaleX="57174" custLinFactNeighborX="-20863" custLinFactNeighborY="-1637">
        <dgm:presLayoutVars>
          <dgm:chMax/>
          <dgm:chPref val="3"/>
          <dgm:bulletEnabled val="1"/>
        </dgm:presLayoutVars>
      </dgm:prSet>
      <dgm:spPr>
        <a:prstGeom prst="rightArrow">
          <a:avLst>
            <a:gd name="adj1" fmla="val 50000"/>
            <a:gd name="adj2" fmla="val 50000"/>
          </a:avLst>
        </a:prstGeom>
      </dgm:spPr>
      <dgm:t>
        <a:bodyPr/>
        <a:lstStyle/>
        <a:p>
          <a:endParaRPr lang="en-US"/>
        </a:p>
      </dgm:t>
    </dgm:pt>
    <dgm:pt modelId="{8DDCF616-C9D4-462E-9629-D1783152C30E}" type="pres">
      <dgm:prSet presAssocID="{B214B989-290F-476C-B003-5023D405F38E}" presName="childText3" presStyleLbl="solidAlignAcc1" presStyleIdx="2" presStyleCnt="5" custScaleX="105547" custLinFactNeighborX="5133" custLinFactNeighborY="-1734">
        <dgm:presLayoutVars>
          <dgm:chMax val="0"/>
          <dgm:chPref val="0"/>
          <dgm:bulletEnabled val="1"/>
        </dgm:presLayoutVars>
      </dgm:prSet>
      <dgm:spPr>
        <a:prstGeom prst="rect">
          <a:avLst/>
        </a:prstGeom>
      </dgm:spPr>
      <dgm:t>
        <a:bodyPr/>
        <a:lstStyle/>
        <a:p>
          <a:endParaRPr lang="en-US"/>
        </a:p>
      </dgm:t>
    </dgm:pt>
    <dgm:pt modelId="{2B8B1963-FBDA-4225-8D42-706030F27B32}" type="pres">
      <dgm:prSet presAssocID="{9866B048-28F1-465E-BC6C-1D6ACFFAA99E}" presName="parentText4" presStyleLbl="node1" presStyleIdx="3" presStyleCnt="5" custScaleX="83273" custLinFactNeighborX="-5254" custLinFactNeighborY="-3254">
        <dgm:presLayoutVars>
          <dgm:chMax/>
          <dgm:chPref val="3"/>
          <dgm:bulletEnabled val="1"/>
        </dgm:presLayoutVars>
      </dgm:prSet>
      <dgm:spPr>
        <a:prstGeom prst="rightArrow">
          <a:avLst>
            <a:gd name="adj1" fmla="val 50000"/>
            <a:gd name="adj2" fmla="val 50000"/>
          </a:avLst>
        </a:prstGeom>
      </dgm:spPr>
      <dgm:t>
        <a:bodyPr/>
        <a:lstStyle/>
        <a:p>
          <a:endParaRPr lang="en-US"/>
        </a:p>
      </dgm:t>
    </dgm:pt>
    <dgm:pt modelId="{93EF4436-EACA-4644-91A6-682372F4FA64}" type="pres">
      <dgm:prSet presAssocID="{9866B048-28F1-465E-BC6C-1D6ACFFAA99E}" presName="childText4" presStyleLbl="solidAlignAcc1" presStyleIdx="3" presStyleCnt="5" custScaleX="120079" custLinFactNeighborX="18154" custLinFactNeighborY="-4385">
        <dgm:presLayoutVars>
          <dgm:chMax val="0"/>
          <dgm:chPref val="0"/>
          <dgm:bulletEnabled val="1"/>
        </dgm:presLayoutVars>
      </dgm:prSet>
      <dgm:spPr>
        <a:prstGeom prst="rect">
          <a:avLst/>
        </a:prstGeom>
      </dgm:spPr>
      <dgm:t>
        <a:bodyPr/>
        <a:lstStyle/>
        <a:p>
          <a:endParaRPr lang="en-US"/>
        </a:p>
      </dgm:t>
    </dgm:pt>
    <dgm:pt modelId="{0BEB019A-493D-494C-9E1F-6B2B9E741C61}" type="pres">
      <dgm:prSet presAssocID="{1DFF0EAF-89F4-424E-B6F0-8E990258A836}" presName="parentText5" presStyleLbl="node1" presStyleIdx="4" presStyleCnt="5" custScaleX="116489" custLinFactNeighborX="26897" custLinFactNeighborY="3199">
        <dgm:presLayoutVars>
          <dgm:chMax/>
          <dgm:chPref val="3"/>
          <dgm:bulletEnabled val="1"/>
        </dgm:presLayoutVars>
      </dgm:prSet>
      <dgm:spPr>
        <a:prstGeom prst="rightArrow">
          <a:avLst>
            <a:gd name="adj1" fmla="val 50000"/>
            <a:gd name="adj2" fmla="val 50000"/>
          </a:avLst>
        </a:prstGeom>
      </dgm:spPr>
      <dgm:t>
        <a:bodyPr/>
        <a:lstStyle/>
        <a:p>
          <a:endParaRPr lang="en-US"/>
        </a:p>
      </dgm:t>
    </dgm:pt>
    <dgm:pt modelId="{38AAEC86-BC62-4F11-808A-9059E23D7DBC}" type="pres">
      <dgm:prSet presAssocID="{1DFF0EAF-89F4-424E-B6F0-8E990258A836}" presName="childText5" presStyleLbl="solidAlignAcc1" presStyleIdx="4" presStyleCnt="5" custScaleX="149797" custLinFactNeighborX="52285" custLinFactNeighborY="-1403">
        <dgm:presLayoutVars>
          <dgm:chMax val="0"/>
          <dgm:chPref val="0"/>
          <dgm:bulletEnabled val="1"/>
        </dgm:presLayoutVars>
      </dgm:prSet>
      <dgm:spPr>
        <a:prstGeom prst="rect">
          <a:avLst/>
        </a:prstGeom>
      </dgm:spPr>
      <dgm:t>
        <a:bodyPr/>
        <a:lstStyle/>
        <a:p>
          <a:endParaRPr lang="en-US"/>
        </a:p>
      </dgm:t>
    </dgm:pt>
  </dgm:ptLst>
  <dgm:cxnLst>
    <dgm:cxn modelId="{37A7C628-76AE-4376-B356-437D8E419B5E}" type="presOf" srcId="{B8DDCBE7-5F8E-4493-B2DA-A736B1F0FBFC}" destId="{93EF4436-EACA-4644-91A6-682372F4FA64}" srcOrd="0" destOrd="0" presId="urn:microsoft.com/office/officeart/2009/3/layout/IncreasingArrowsProcess"/>
    <dgm:cxn modelId="{8B672C3B-4E9F-4D3C-B2FD-8F79134EBB21}" srcId="{9866B048-28F1-465E-BC6C-1D6ACFFAA99E}" destId="{B8DDCBE7-5F8E-4493-B2DA-A736B1F0FBFC}" srcOrd="0" destOrd="0" parTransId="{28073BB9-7A8E-4CBD-BA27-ACFC682800A5}" sibTransId="{602C29F4-5241-4165-8F69-AA35805F3574}"/>
    <dgm:cxn modelId="{59AE6384-AC98-4BB6-9C78-F1C3C99EE913}" srcId="{B1DD1F5C-7FE4-4E35-B397-4F67EF9AA465}" destId="{D0F64C64-1FA1-44FA-982D-77F43760075C}" srcOrd="0" destOrd="0" parTransId="{8F97CEA3-F1FC-4E98-A7D9-D66E8B55AF25}" sibTransId="{95C1A395-FEB6-46F8-86AF-EC0A62579C8D}"/>
    <dgm:cxn modelId="{83DDA6F3-164F-4929-8C7D-8662B707C19F}" type="presOf" srcId="{A4793D51-5330-428E-9B08-18DC489AA041}" destId="{CE0B4DE3-D559-4C70-863E-635DFB6B0130}" srcOrd="0" destOrd="0" presId="urn:microsoft.com/office/officeart/2009/3/layout/IncreasingArrowsProcess"/>
    <dgm:cxn modelId="{02FCFE2F-3E74-445C-85C8-EE8EC9503854}" type="presOf" srcId="{29EB4AC6-06D9-4DB5-BDD0-433E0BD3F48C}" destId="{252391C4-6A5A-4B59-88FE-DDEDE6FE5D80}" srcOrd="0" destOrd="0" presId="urn:microsoft.com/office/officeart/2009/3/layout/IncreasingArrowsProcess"/>
    <dgm:cxn modelId="{677A6379-793C-43C9-92B7-5DF03495F9D8}" srcId="{A4793D51-5330-428E-9B08-18DC489AA041}" destId="{B1DD1F5C-7FE4-4E35-B397-4F67EF9AA465}" srcOrd="1" destOrd="0" parTransId="{2E2A5003-059D-4E37-A6E2-4048343AB3E5}" sibTransId="{42FCE41B-3631-4627-BC59-3859463F1DFA}"/>
    <dgm:cxn modelId="{46A6B76C-79E9-4F15-ACD9-795CE0F9653E}" type="presOf" srcId="{458CAAF5-DBF4-4374-8E25-4B9953DF2E63}" destId="{1F202BD5-952E-44E5-A618-4E8CF36202E8}" srcOrd="0" destOrd="0" presId="urn:microsoft.com/office/officeart/2009/3/layout/IncreasingArrowsProcess"/>
    <dgm:cxn modelId="{D91F4B12-B2D3-4C66-9298-F2949F4F1412}" type="presOf" srcId="{B214B989-290F-476C-B003-5023D405F38E}" destId="{2DAE541A-C1F3-4AE4-BB4D-41646EEF62CD}" srcOrd="0" destOrd="0" presId="urn:microsoft.com/office/officeart/2009/3/layout/IncreasingArrowsProcess"/>
    <dgm:cxn modelId="{C5F075B5-CBDD-450A-AA14-464FFB5AFAAD}" srcId="{A4793D51-5330-428E-9B08-18DC489AA041}" destId="{9866B048-28F1-465E-BC6C-1D6ACFFAA99E}" srcOrd="3" destOrd="0" parTransId="{0A5024FB-D602-47FE-BDAF-87A106A0ACA2}" sibTransId="{3E6E0324-70F1-4298-BD34-6AA9D6170B5F}"/>
    <dgm:cxn modelId="{C03E2E99-4738-4120-8D93-91981202B721}" srcId="{A4793D51-5330-428E-9B08-18DC489AA041}" destId="{1DFF0EAF-89F4-424E-B6F0-8E990258A836}" srcOrd="4" destOrd="0" parTransId="{4EB0441A-A31F-4977-905C-05600079D484}" sibTransId="{53ABAB51-3196-43BB-A4BF-8A485F1AC449}"/>
    <dgm:cxn modelId="{1C80CEE9-7732-4254-A976-E7F72E13B4FD}" type="presOf" srcId="{748C7C47-105C-47C0-ABC0-7ED5C26BD6DC}" destId="{38AAEC86-BC62-4F11-808A-9059E23D7DBC}" srcOrd="0" destOrd="0" presId="urn:microsoft.com/office/officeart/2009/3/layout/IncreasingArrowsProcess"/>
    <dgm:cxn modelId="{A64885D4-5D07-4780-A22F-6D7B0D0255B5}" srcId="{1DFF0EAF-89F4-424E-B6F0-8E990258A836}" destId="{748C7C47-105C-47C0-ABC0-7ED5C26BD6DC}" srcOrd="0" destOrd="0" parTransId="{866C07D0-03E0-4128-9B4E-339D9F6161D6}" sibTransId="{4F411FA7-337E-4135-BA4B-A7EAE8119760}"/>
    <dgm:cxn modelId="{B481E97D-24D6-4BE0-92B8-49D563AD0101}" type="presOf" srcId="{1DFF0EAF-89F4-424E-B6F0-8E990258A836}" destId="{0BEB019A-493D-494C-9E1F-6B2B9E741C61}" srcOrd="0" destOrd="0" presId="urn:microsoft.com/office/officeart/2009/3/layout/IncreasingArrowsProcess"/>
    <dgm:cxn modelId="{8AF34C8A-C07A-481C-9E65-2E8F275C0422}" type="presOf" srcId="{D0F64C64-1FA1-44FA-982D-77F43760075C}" destId="{DA081D34-4038-46CE-9C2B-94FDA8F34DE5}" srcOrd="0" destOrd="0" presId="urn:microsoft.com/office/officeart/2009/3/layout/IncreasingArrowsProcess"/>
    <dgm:cxn modelId="{9DBEE579-AE08-42AC-AC0D-4FC4D74EE253}" type="presOf" srcId="{CD96CDB9-CDEB-479F-B91B-B81D65D0CD23}" destId="{8DDCF616-C9D4-462E-9629-D1783152C30E}" srcOrd="0" destOrd="0" presId="urn:microsoft.com/office/officeart/2009/3/layout/IncreasingArrowsProcess"/>
    <dgm:cxn modelId="{8C112327-E6B5-47EB-8C42-2B4E50979CD4}" srcId="{29EB4AC6-06D9-4DB5-BDD0-433E0BD3F48C}" destId="{458CAAF5-DBF4-4374-8E25-4B9953DF2E63}" srcOrd="0" destOrd="0" parTransId="{80E5DB38-B679-4B17-83BE-8EF79E3698F0}" sibTransId="{435E817F-7565-43D5-AE56-061C0ACEFFC4}"/>
    <dgm:cxn modelId="{D9A77201-3633-41C6-B4C6-229EAF31CD76}" type="presOf" srcId="{B1DD1F5C-7FE4-4E35-B397-4F67EF9AA465}" destId="{0EBD254B-8892-4BBE-8B05-515F9CF83BFB}" srcOrd="0" destOrd="0" presId="urn:microsoft.com/office/officeart/2009/3/layout/IncreasingArrowsProcess"/>
    <dgm:cxn modelId="{B37F6356-B40C-4290-BE4D-7748DD8DC0B4}" type="presOf" srcId="{9866B048-28F1-465E-BC6C-1D6ACFFAA99E}" destId="{2B8B1963-FBDA-4225-8D42-706030F27B32}" srcOrd="0" destOrd="0" presId="urn:microsoft.com/office/officeart/2009/3/layout/IncreasingArrowsProcess"/>
    <dgm:cxn modelId="{5D1730E5-B074-488A-81B9-819F17FCC938}" srcId="{A4793D51-5330-428E-9B08-18DC489AA041}" destId="{29EB4AC6-06D9-4DB5-BDD0-433E0BD3F48C}" srcOrd="0" destOrd="0" parTransId="{BF995954-EC41-424B-B366-B6F906A0647D}" sibTransId="{1DC6C37F-CD98-465A-8F75-E4D99F854366}"/>
    <dgm:cxn modelId="{4C9FE37B-D9B7-4879-BE34-8FC669B583DC}" srcId="{A4793D51-5330-428E-9B08-18DC489AA041}" destId="{B214B989-290F-476C-B003-5023D405F38E}" srcOrd="2" destOrd="0" parTransId="{1E4EDD18-7220-41F3-81F7-EA27DF349549}" sibTransId="{7F24C1C5-9D0C-4CE7-8319-FD954409CBE1}"/>
    <dgm:cxn modelId="{9163E1E0-0DA8-405A-8600-4669CDB18642}" srcId="{B214B989-290F-476C-B003-5023D405F38E}" destId="{CD96CDB9-CDEB-479F-B91B-B81D65D0CD23}" srcOrd="0" destOrd="0" parTransId="{62538694-D9B4-41DF-A282-0B975720603B}" sibTransId="{B6FC8E2F-DC5C-433C-99CB-9DC667DCA366}"/>
    <dgm:cxn modelId="{47DE2AF9-5962-41C9-B4EF-037E1B1BF54A}" type="presParOf" srcId="{CE0B4DE3-D559-4C70-863E-635DFB6B0130}" destId="{252391C4-6A5A-4B59-88FE-DDEDE6FE5D80}" srcOrd="0" destOrd="0" presId="urn:microsoft.com/office/officeart/2009/3/layout/IncreasingArrowsProcess"/>
    <dgm:cxn modelId="{A01FB665-8FD7-43CD-8B3C-923F1AA371D3}" type="presParOf" srcId="{CE0B4DE3-D559-4C70-863E-635DFB6B0130}" destId="{1F202BD5-952E-44E5-A618-4E8CF36202E8}" srcOrd="1" destOrd="0" presId="urn:microsoft.com/office/officeart/2009/3/layout/IncreasingArrowsProcess"/>
    <dgm:cxn modelId="{47FCF1FA-1145-4CCC-AC47-EB6059A83D36}" type="presParOf" srcId="{CE0B4DE3-D559-4C70-863E-635DFB6B0130}" destId="{0EBD254B-8892-4BBE-8B05-515F9CF83BFB}" srcOrd="2" destOrd="0" presId="urn:microsoft.com/office/officeart/2009/3/layout/IncreasingArrowsProcess"/>
    <dgm:cxn modelId="{1FAA1D49-EAAA-48B8-A905-E46A0287D395}" type="presParOf" srcId="{CE0B4DE3-D559-4C70-863E-635DFB6B0130}" destId="{DA081D34-4038-46CE-9C2B-94FDA8F34DE5}" srcOrd="3" destOrd="0" presId="urn:microsoft.com/office/officeart/2009/3/layout/IncreasingArrowsProcess"/>
    <dgm:cxn modelId="{BB0038F0-F279-42A7-83DD-2D36D089B501}" type="presParOf" srcId="{CE0B4DE3-D559-4C70-863E-635DFB6B0130}" destId="{2DAE541A-C1F3-4AE4-BB4D-41646EEF62CD}" srcOrd="4" destOrd="0" presId="urn:microsoft.com/office/officeart/2009/3/layout/IncreasingArrowsProcess"/>
    <dgm:cxn modelId="{33BCC493-779B-4E50-8EE9-43F277AE0CAE}" type="presParOf" srcId="{CE0B4DE3-D559-4C70-863E-635DFB6B0130}" destId="{8DDCF616-C9D4-462E-9629-D1783152C30E}" srcOrd="5" destOrd="0" presId="urn:microsoft.com/office/officeart/2009/3/layout/IncreasingArrowsProcess"/>
    <dgm:cxn modelId="{46E7B041-E940-413D-B52E-D8A872EF6B57}" type="presParOf" srcId="{CE0B4DE3-D559-4C70-863E-635DFB6B0130}" destId="{2B8B1963-FBDA-4225-8D42-706030F27B32}" srcOrd="6" destOrd="0" presId="urn:microsoft.com/office/officeart/2009/3/layout/IncreasingArrowsProcess"/>
    <dgm:cxn modelId="{1E683FC1-99FF-4FE8-BA8E-96BA55D7B651}" type="presParOf" srcId="{CE0B4DE3-D559-4C70-863E-635DFB6B0130}" destId="{93EF4436-EACA-4644-91A6-682372F4FA64}" srcOrd="7" destOrd="0" presId="urn:microsoft.com/office/officeart/2009/3/layout/IncreasingArrowsProcess"/>
    <dgm:cxn modelId="{02EC04F0-14DA-4A5A-A534-3E482A63EF14}" type="presParOf" srcId="{CE0B4DE3-D559-4C70-863E-635DFB6B0130}" destId="{0BEB019A-493D-494C-9E1F-6B2B9E741C61}" srcOrd="8" destOrd="0" presId="urn:microsoft.com/office/officeart/2009/3/layout/IncreasingArrowsProcess"/>
    <dgm:cxn modelId="{735C22AE-AFAB-4EB8-98F4-C63FA185785A}" type="presParOf" srcId="{CE0B4DE3-D559-4C70-863E-635DFB6B0130}" destId="{38AAEC86-BC62-4F11-808A-9059E23D7DBC}" srcOrd="9" destOrd="0" presId="urn:microsoft.com/office/officeart/2009/3/layout/IncreasingArrowsProcess"/>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2391C4-6A5A-4B59-88FE-DDEDE6FE5D80}">
      <dsp:nvSpPr>
        <dsp:cNvPr id="0" name=""/>
        <dsp:cNvSpPr/>
      </dsp:nvSpPr>
      <dsp:spPr>
        <a:xfrm>
          <a:off x="427435" y="50259"/>
          <a:ext cx="3105074" cy="1163946"/>
        </a:xfrm>
        <a:prstGeom prst="rightArrow">
          <a:avLst>
            <a:gd name="adj1" fmla="val 50000"/>
            <a:gd name="adj2" fmla="val 5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84777" numCol="1" spcCol="1270" anchor="ctr" anchorCtr="0">
          <a:noAutofit/>
        </a:bodyPr>
        <a:lstStyle/>
        <a:p>
          <a:pPr lvl="0" algn="l" defTabSz="622300">
            <a:lnSpc>
              <a:spcPct val="90000"/>
            </a:lnSpc>
            <a:spcBef>
              <a:spcPct val="0"/>
            </a:spcBef>
            <a:spcAft>
              <a:spcPct val="35000"/>
            </a:spcAft>
          </a:pPr>
          <a:r>
            <a:rPr lang="en-US" sz="1400" kern="1200">
              <a:solidFill>
                <a:sysClr val="window" lastClr="FFFFFF"/>
              </a:solidFill>
              <a:latin typeface="Calibri" panose="020F0502020204030204"/>
              <a:ea typeface="+mn-ea"/>
              <a:cs typeface="+mn-cs"/>
            </a:rPr>
            <a:t>Intake and Investigations</a:t>
          </a:r>
        </a:p>
      </dsp:txBody>
      <dsp:txXfrm>
        <a:off x="427435" y="341246"/>
        <a:ext cx="2814088" cy="581973"/>
      </dsp:txXfrm>
    </dsp:sp>
    <dsp:sp modelId="{1F202BD5-952E-44E5-A618-4E8CF36202E8}">
      <dsp:nvSpPr>
        <dsp:cNvPr id="0" name=""/>
        <dsp:cNvSpPr/>
      </dsp:nvSpPr>
      <dsp:spPr>
        <a:xfrm>
          <a:off x="449974" y="918618"/>
          <a:ext cx="1628330" cy="2137193"/>
        </a:xfrm>
        <a:prstGeom prst="re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endParaRPr lang="en-US" sz="1400" kern="1200">
            <a:solidFill>
              <a:sysClr val="windowText" lastClr="000000">
                <a:hueOff val="0"/>
                <a:satOff val="0"/>
                <a:lumOff val="0"/>
                <a:alphaOff val="0"/>
              </a:sysClr>
            </a:solidFill>
            <a:latin typeface="Calibri" panose="020F0502020204030204"/>
            <a:ea typeface="+mn-ea"/>
            <a:cs typeface="+mn-cs"/>
          </a:endParaRPr>
        </a:p>
      </dsp:txBody>
      <dsp:txXfrm>
        <a:off x="449974" y="918618"/>
        <a:ext cx="1628330" cy="2137193"/>
      </dsp:txXfrm>
    </dsp:sp>
    <dsp:sp modelId="{0EBD254B-8892-4BBE-8B05-515F9CF83BFB}">
      <dsp:nvSpPr>
        <dsp:cNvPr id="0" name=""/>
        <dsp:cNvSpPr/>
      </dsp:nvSpPr>
      <dsp:spPr>
        <a:xfrm>
          <a:off x="2029521" y="467059"/>
          <a:ext cx="2460073" cy="1163946"/>
        </a:xfrm>
        <a:prstGeom prst="rightArrow">
          <a:avLst>
            <a:gd name="adj1" fmla="val 50000"/>
            <a:gd name="adj2" fmla="val 5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84777" numCol="1" spcCol="1270" anchor="ctr" anchorCtr="0">
          <a:noAutofit/>
        </a:bodyPr>
        <a:lstStyle/>
        <a:p>
          <a:pPr lvl="0" algn="l" defTabSz="622300">
            <a:lnSpc>
              <a:spcPct val="90000"/>
            </a:lnSpc>
            <a:spcBef>
              <a:spcPct val="0"/>
            </a:spcBef>
            <a:spcAft>
              <a:spcPct val="35000"/>
            </a:spcAft>
          </a:pPr>
          <a:r>
            <a:rPr lang="en-US" sz="1400" kern="1200">
              <a:solidFill>
                <a:sysClr val="window" lastClr="FFFFFF"/>
              </a:solidFill>
              <a:latin typeface="Calibri" panose="020F0502020204030204"/>
              <a:ea typeface="+mn-ea"/>
              <a:cs typeface="+mn-cs"/>
            </a:rPr>
            <a:t>Custody and Placement</a:t>
          </a:r>
        </a:p>
      </dsp:txBody>
      <dsp:txXfrm>
        <a:off x="2029521" y="758046"/>
        <a:ext cx="2169087" cy="581973"/>
      </dsp:txXfrm>
    </dsp:sp>
    <dsp:sp modelId="{DA081D34-4038-46CE-9C2B-94FDA8F34DE5}">
      <dsp:nvSpPr>
        <dsp:cNvPr id="0" name=""/>
        <dsp:cNvSpPr/>
      </dsp:nvSpPr>
      <dsp:spPr>
        <a:xfrm>
          <a:off x="2041289" y="1344365"/>
          <a:ext cx="1619025" cy="2137193"/>
        </a:xfrm>
        <a:prstGeom prst="re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endParaRPr lang="en-US" sz="1400" kern="1200">
            <a:solidFill>
              <a:sysClr val="windowText" lastClr="000000">
                <a:hueOff val="0"/>
                <a:satOff val="0"/>
                <a:lumOff val="0"/>
                <a:alphaOff val="0"/>
              </a:sysClr>
            </a:solidFill>
            <a:latin typeface="Calibri" panose="020F0502020204030204"/>
            <a:ea typeface="+mn-ea"/>
            <a:cs typeface="+mn-cs"/>
          </a:endParaRPr>
        </a:p>
      </dsp:txBody>
      <dsp:txXfrm>
        <a:off x="2041289" y="1344365"/>
        <a:ext cx="1619025" cy="2137193"/>
      </dsp:txXfrm>
    </dsp:sp>
    <dsp:sp modelId="{2DAE541A-C1F3-4AE4-BB4D-41646EEF62CD}">
      <dsp:nvSpPr>
        <dsp:cNvPr id="0" name=""/>
        <dsp:cNvSpPr/>
      </dsp:nvSpPr>
      <dsp:spPr>
        <a:xfrm>
          <a:off x="3640695" y="816990"/>
          <a:ext cx="2884694" cy="1163946"/>
        </a:xfrm>
        <a:prstGeom prst="rightArrow">
          <a:avLst>
            <a:gd name="adj1" fmla="val 50000"/>
            <a:gd name="adj2" fmla="val 5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84777" numCol="1" spcCol="1270" anchor="ctr" anchorCtr="0">
          <a:noAutofit/>
        </a:bodyPr>
        <a:lstStyle/>
        <a:p>
          <a:pPr lvl="0" algn="l" defTabSz="622300">
            <a:lnSpc>
              <a:spcPct val="90000"/>
            </a:lnSpc>
            <a:spcBef>
              <a:spcPct val="0"/>
            </a:spcBef>
            <a:spcAft>
              <a:spcPct val="35000"/>
            </a:spcAft>
          </a:pPr>
          <a:r>
            <a:rPr lang="en-US" sz="1400" kern="1200">
              <a:solidFill>
                <a:sysClr val="window" lastClr="FFFFFF"/>
              </a:solidFill>
              <a:latin typeface="Calibri" panose="020F0502020204030204"/>
              <a:ea typeface="+mn-ea"/>
              <a:cs typeface="+mn-cs"/>
            </a:rPr>
            <a:t>Case and Permanency Planning</a:t>
          </a:r>
        </a:p>
      </dsp:txBody>
      <dsp:txXfrm>
        <a:off x="3640695" y="1107977"/>
        <a:ext cx="2593708" cy="581973"/>
      </dsp:txXfrm>
    </dsp:sp>
    <dsp:sp modelId="{8DDCF616-C9D4-462E-9629-D1783152C30E}">
      <dsp:nvSpPr>
        <dsp:cNvPr id="0" name=""/>
        <dsp:cNvSpPr/>
      </dsp:nvSpPr>
      <dsp:spPr>
        <a:xfrm>
          <a:off x="3647847" y="1695053"/>
          <a:ext cx="1561276" cy="2137193"/>
        </a:xfrm>
        <a:prstGeom prst="re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endParaRPr lang="en-US" sz="1400" kern="1200">
            <a:solidFill>
              <a:sysClr val="windowText" lastClr="000000">
                <a:hueOff val="0"/>
                <a:satOff val="0"/>
                <a:lumOff val="0"/>
                <a:alphaOff val="0"/>
              </a:sysClr>
            </a:solidFill>
            <a:latin typeface="Calibri" panose="020F0502020204030204"/>
            <a:ea typeface="+mn-ea"/>
            <a:cs typeface="+mn-cs"/>
          </a:endParaRPr>
        </a:p>
      </dsp:txBody>
      <dsp:txXfrm>
        <a:off x="3647847" y="1695053"/>
        <a:ext cx="1561276" cy="2137193"/>
      </dsp:txXfrm>
    </dsp:sp>
    <dsp:sp modelId="{2B8B1963-FBDA-4225-8D42-706030F27B32}">
      <dsp:nvSpPr>
        <dsp:cNvPr id="0" name=""/>
        <dsp:cNvSpPr/>
      </dsp:nvSpPr>
      <dsp:spPr>
        <a:xfrm>
          <a:off x="5203682" y="1186301"/>
          <a:ext cx="2969182" cy="1163946"/>
        </a:xfrm>
        <a:prstGeom prst="rightArrow">
          <a:avLst>
            <a:gd name="adj1" fmla="val 50000"/>
            <a:gd name="adj2" fmla="val 5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84777" numCol="1" spcCol="1270" anchor="ctr" anchorCtr="0">
          <a:noAutofit/>
        </a:bodyPr>
        <a:lstStyle/>
        <a:p>
          <a:pPr lvl="0" algn="l" defTabSz="622300">
            <a:lnSpc>
              <a:spcPct val="90000"/>
            </a:lnSpc>
            <a:spcBef>
              <a:spcPct val="0"/>
            </a:spcBef>
            <a:spcAft>
              <a:spcPct val="35000"/>
            </a:spcAft>
          </a:pPr>
          <a:r>
            <a:rPr lang="en-US" sz="1400" kern="1200">
              <a:solidFill>
                <a:sysClr val="window" lastClr="FFFFFF"/>
              </a:solidFill>
              <a:latin typeface="Calibri" panose="020F0502020204030204"/>
              <a:ea typeface="+mn-ea"/>
              <a:cs typeface="+mn-cs"/>
            </a:rPr>
            <a:t>Service Delivery</a:t>
          </a:r>
        </a:p>
      </dsp:txBody>
      <dsp:txXfrm>
        <a:off x="5203682" y="1477288"/>
        <a:ext cx="2678196" cy="581973"/>
      </dsp:txXfrm>
    </dsp:sp>
    <dsp:sp modelId="{93EF4436-EACA-4644-91A6-682372F4FA64}">
      <dsp:nvSpPr>
        <dsp:cNvPr id="0" name=""/>
        <dsp:cNvSpPr/>
      </dsp:nvSpPr>
      <dsp:spPr>
        <a:xfrm>
          <a:off x="5212841" y="2026528"/>
          <a:ext cx="1776237" cy="2137193"/>
        </a:xfrm>
        <a:prstGeom prst="re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endParaRPr lang="en-US" sz="1400" kern="1200">
            <a:solidFill>
              <a:sysClr val="windowText" lastClr="000000">
                <a:hueOff val="0"/>
                <a:satOff val="0"/>
                <a:lumOff val="0"/>
                <a:alphaOff val="0"/>
              </a:sysClr>
            </a:solidFill>
            <a:latin typeface="Calibri" panose="020F0502020204030204"/>
            <a:ea typeface="+mn-ea"/>
            <a:cs typeface="+mn-cs"/>
          </a:endParaRPr>
        </a:p>
      </dsp:txBody>
      <dsp:txXfrm>
        <a:off x="5212841" y="2026528"/>
        <a:ext cx="1776237" cy="2137193"/>
      </dsp:txXfrm>
    </dsp:sp>
    <dsp:sp modelId="{0BEB019A-493D-494C-9E1F-6B2B9E741C61}">
      <dsp:nvSpPr>
        <dsp:cNvPr id="0" name=""/>
        <dsp:cNvSpPr/>
      </dsp:nvSpPr>
      <dsp:spPr>
        <a:xfrm>
          <a:off x="6961065" y="1649542"/>
          <a:ext cx="2430586" cy="1163946"/>
        </a:xfrm>
        <a:prstGeom prst="rightArrow">
          <a:avLst>
            <a:gd name="adj1" fmla="val 50000"/>
            <a:gd name="adj2" fmla="val 5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84777" numCol="1" spcCol="1270" anchor="ctr" anchorCtr="0">
          <a:noAutofit/>
        </a:bodyPr>
        <a:lstStyle/>
        <a:p>
          <a:pPr lvl="0" algn="l" defTabSz="622300">
            <a:lnSpc>
              <a:spcPct val="90000"/>
            </a:lnSpc>
            <a:spcBef>
              <a:spcPct val="0"/>
            </a:spcBef>
            <a:spcAft>
              <a:spcPct val="35000"/>
            </a:spcAft>
          </a:pPr>
          <a:r>
            <a:rPr lang="en-US" sz="1400" kern="1200">
              <a:solidFill>
                <a:sysClr val="window" lastClr="FFFFFF"/>
              </a:solidFill>
              <a:latin typeface="Calibri" panose="020F0502020204030204"/>
              <a:ea typeface="+mn-ea"/>
              <a:cs typeface="+mn-cs"/>
            </a:rPr>
            <a:t>ICW</a:t>
          </a:r>
        </a:p>
      </dsp:txBody>
      <dsp:txXfrm>
        <a:off x="6961065" y="1940529"/>
        <a:ext cx="2139600" cy="581973"/>
      </dsp:txXfrm>
    </dsp:sp>
    <dsp:sp modelId="{38AAEC86-BC62-4F11-808A-9059E23D7DBC}">
      <dsp:nvSpPr>
        <dsp:cNvPr id="0" name=""/>
        <dsp:cNvSpPr/>
      </dsp:nvSpPr>
      <dsp:spPr>
        <a:xfrm>
          <a:off x="6976981" y="2478391"/>
          <a:ext cx="2215833" cy="2137193"/>
        </a:xfrm>
        <a:prstGeom prst="re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endParaRPr lang="en-US" sz="1400" kern="1200">
            <a:solidFill>
              <a:sysClr val="windowText" lastClr="000000">
                <a:hueOff val="0"/>
                <a:satOff val="0"/>
                <a:lumOff val="0"/>
                <a:alphaOff val="0"/>
              </a:sysClr>
            </a:solidFill>
            <a:latin typeface="Calibri" panose="020F0502020204030204"/>
            <a:ea typeface="+mn-ea"/>
            <a:cs typeface="+mn-cs"/>
          </a:endParaRPr>
        </a:p>
      </dsp:txBody>
      <dsp:txXfrm>
        <a:off x="6976981" y="2478391"/>
        <a:ext cx="2215833" cy="2137193"/>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4439003-668a-4940-aa31-a697c9d9a1af">
      <UserInfo>
        <DisplayName/>
        <AccountId xsi:nil="true"/>
        <AccountType/>
      </UserInfo>
    </SharedWithUsers>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BDCAC-AE71-4090-9808-CA256DF008DE}">
  <ds:schemaRefs>
    <ds:schemaRef ds:uri="http://schemas.microsoft.com/sharepoint/v3/fields"/>
    <ds:schemaRef ds:uri="http://purl.org/dc/terms/"/>
    <ds:schemaRef ds:uri="http://schemas.microsoft.com/sharepoint/v3"/>
    <ds:schemaRef ds:uri="http://schemas.microsoft.com/office/2006/metadata/properties"/>
    <ds:schemaRef ds:uri="44439003-668a-4940-aa31-a697c9d9a1af"/>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1c60471c-f084-4315-a5eb-9455db01c743"/>
    <ds:schemaRef ds:uri="http://www.w3.org/XML/1998/namespace"/>
    <ds:schemaRef ds:uri="http://purl.org/dc/dcmitype/"/>
  </ds:schemaRefs>
</ds:datastoreItem>
</file>

<file path=customXml/itemProps2.xml><?xml version="1.0" encoding="utf-8"?>
<ds:datastoreItem xmlns:ds="http://schemas.openxmlformats.org/officeDocument/2006/customXml" ds:itemID="{BBB46041-623D-4240-94DB-5C8B7B73DF16}">
  <ds:schemaRefs>
    <ds:schemaRef ds:uri="http://schemas.microsoft.com/sharepoint/v3/contenttype/forms"/>
  </ds:schemaRefs>
</ds:datastoreItem>
</file>

<file path=customXml/itemProps3.xml><?xml version="1.0" encoding="utf-8"?>
<ds:datastoreItem xmlns:ds="http://schemas.openxmlformats.org/officeDocument/2006/customXml" ds:itemID="{AB7F8597-7629-4A89-8A8E-14CD6CAFC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45F0FD-C32A-46A3-8717-0C261A25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4455</Words>
  <Characters>25396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SYSTEM</cp:lastModifiedBy>
  <cp:revision>2</cp:revision>
  <cp:lastPrinted>2016-10-27T22:47:00Z</cp:lastPrinted>
  <dcterms:created xsi:type="dcterms:W3CDTF">2019-08-14T19:11:00Z</dcterms:created>
  <dcterms:modified xsi:type="dcterms:W3CDTF">2019-08-14T19:11:00Z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AuthorIds_UIVersion_2">
    <vt:lpwstr>21</vt:lpwstr>
  </property>
</Properties>
</file>