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4B1AE" w14:textId="77777777" w:rsidR="009458BF" w:rsidRDefault="005E0F0D">
      <w:pPr>
        <w:rPr>
          <w:rFonts w:ascii="Calibri" w:eastAsia="Calibri" w:hAnsi="Calibri" w:cs="Calibri"/>
        </w:rPr>
      </w:pPr>
      <w:bookmarkStart w:id="0" w:name="_GoBack"/>
      <w:bookmarkEnd w:id="0"/>
      <w:r>
        <w:rPr>
          <w:noProof/>
          <w:lang w:val="en-US"/>
        </w:rPr>
        <w:drawing>
          <wp:anchor distT="114300" distB="114300" distL="114300" distR="114300" simplePos="0" relativeHeight="251658240" behindDoc="0" locked="0" layoutInCell="1" hidden="0" allowOverlap="1" wp14:anchorId="27E5F7F7" wp14:editId="3C6691AD">
            <wp:simplePos x="0" y="0"/>
            <wp:positionH relativeFrom="column">
              <wp:posOffset>114300</wp:posOffset>
            </wp:positionH>
            <wp:positionV relativeFrom="paragraph">
              <wp:posOffset>114300</wp:posOffset>
            </wp:positionV>
            <wp:extent cx="1257300" cy="14763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7300" cy="1476375"/>
                    </a:xfrm>
                    <a:prstGeom prst="rect">
                      <a:avLst/>
                    </a:prstGeom>
                    <a:ln/>
                  </pic:spPr>
                </pic:pic>
              </a:graphicData>
            </a:graphic>
          </wp:anchor>
        </w:drawing>
      </w:r>
    </w:p>
    <w:p w14:paraId="39E4EF77" w14:textId="70EE95E4" w:rsidR="002E1FA6" w:rsidRPr="00D86643" w:rsidRDefault="002E1FA6">
      <w:pPr>
        <w:rPr>
          <w:b/>
        </w:rPr>
      </w:pPr>
      <w:r w:rsidRPr="00D86643">
        <w:rPr>
          <w:b/>
        </w:rPr>
        <w:t xml:space="preserve">Instrument </w:t>
      </w:r>
      <w:r w:rsidR="005E0F0D" w:rsidRPr="00D86643">
        <w:rPr>
          <w:b/>
        </w:rPr>
        <w:t>#</w:t>
      </w:r>
      <w:r w:rsidR="00652545" w:rsidRPr="00D86643">
        <w:rPr>
          <w:b/>
        </w:rPr>
        <w:t>3</w:t>
      </w:r>
    </w:p>
    <w:p w14:paraId="7E814224" w14:textId="221C57D9" w:rsidR="009458BF" w:rsidRPr="00D86643" w:rsidRDefault="005E0F0D">
      <w:pPr>
        <w:rPr>
          <w:b/>
        </w:rPr>
      </w:pPr>
      <w:r w:rsidRPr="00D86643">
        <w:rPr>
          <w:b/>
        </w:rPr>
        <w:t>MDL</w:t>
      </w:r>
      <w:r w:rsidR="00652545" w:rsidRPr="00D86643">
        <w:rPr>
          <w:b/>
        </w:rPr>
        <w:t xml:space="preserve"> </w:t>
      </w:r>
      <w:r w:rsidRPr="00D86643">
        <w:rPr>
          <w:b/>
        </w:rPr>
        <w:t>Teacher Prototype Testing</w:t>
      </w:r>
      <w:r w:rsidR="00B8150E">
        <w:rPr>
          <w:b/>
        </w:rPr>
        <w:t xml:space="preserve"> in the Classroom</w:t>
      </w:r>
    </w:p>
    <w:p w14:paraId="3FD3486D" w14:textId="77777777" w:rsidR="009458BF" w:rsidRDefault="009458BF">
      <w:pPr>
        <w:rPr>
          <w:u w:val="single"/>
        </w:rPr>
      </w:pPr>
    </w:p>
    <w:p w14:paraId="278E666D" w14:textId="69781DF2" w:rsidR="009458BF" w:rsidRDefault="005E0F0D">
      <w:pPr>
        <w:rPr>
          <w:b/>
        </w:rPr>
      </w:pPr>
      <w:r>
        <w:rPr>
          <w:b/>
        </w:rPr>
        <w:t>Draft: Ju</w:t>
      </w:r>
      <w:r w:rsidR="0080372F">
        <w:rPr>
          <w:b/>
        </w:rPr>
        <w:t>ly</w:t>
      </w:r>
      <w:r>
        <w:rPr>
          <w:b/>
        </w:rPr>
        <w:t xml:space="preserve"> </w:t>
      </w:r>
      <w:r w:rsidR="007762F2">
        <w:rPr>
          <w:b/>
        </w:rPr>
        <w:t>24</w:t>
      </w:r>
      <w:r>
        <w:rPr>
          <w:b/>
        </w:rPr>
        <w:t>, 2019</w:t>
      </w:r>
    </w:p>
    <w:p w14:paraId="1CFC1B7F" w14:textId="49217CD8" w:rsidR="009458BF" w:rsidRDefault="0080372F" w:rsidP="0080372F">
      <w:pPr>
        <w:tabs>
          <w:tab w:val="left" w:pos="1266"/>
        </w:tabs>
      </w:pPr>
      <w:r>
        <w:tab/>
      </w:r>
    </w:p>
    <w:p w14:paraId="7A91CDA2" w14:textId="77777777" w:rsidR="0080372F" w:rsidRDefault="0080372F" w:rsidP="0080372F">
      <w:pPr>
        <w:tabs>
          <w:tab w:val="left" w:pos="1266"/>
        </w:tabs>
      </w:pPr>
    </w:p>
    <w:p w14:paraId="552D1CDD" w14:textId="77777777" w:rsidR="0080372F" w:rsidRDefault="0080372F" w:rsidP="0080372F">
      <w:pPr>
        <w:tabs>
          <w:tab w:val="left" w:pos="1266"/>
        </w:tabs>
      </w:pPr>
    </w:p>
    <w:p w14:paraId="5F47F467" w14:textId="77777777" w:rsidR="0080372F" w:rsidRDefault="0080372F" w:rsidP="0080372F">
      <w:pPr>
        <w:tabs>
          <w:tab w:val="left" w:pos="1266"/>
        </w:tabs>
      </w:pPr>
    </w:p>
    <w:p w14:paraId="24BF44E9" w14:textId="6FD87D33" w:rsidR="0080372F" w:rsidRDefault="0080372F" w:rsidP="0080372F">
      <w:pPr>
        <w:tabs>
          <w:tab w:val="left" w:pos="1266"/>
        </w:tabs>
      </w:pPr>
      <w:r w:rsidRPr="0080372F">
        <w:rPr>
          <w:b/>
          <w:bCs/>
        </w:rPr>
        <w:t>Overview</w:t>
      </w:r>
      <w:r>
        <w:t>: This survey is intended for the educator partners on the MDL project who co-created the content and will be testing the platform and MDL resources in their classrooms. The goal of the survey is to gather feedback on the ease of platform and product use and content value of the MDL resources for teaching and student learning.</w:t>
      </w:r>
    </w:p>
    <w:p w14:paraId="1591870B" w14:textId="77777777" w:rsidR="005A3E08" w:rsidRDefault="005A3E08"/>
    <w:p w14:paraId="0EB79DF3" w14:textId="77777777" w:rsidR="009458BF" w:rsidRDefault="005E0F0D">
      <w:pPr>
        <w:rPr>
          <w:u w:val="single"/>
        </w:rPr>
      </w:pPr>
      <w:r>
        <w:rPr>
          <w:u w:val="single"/>
        </w:rPr>
        <w:t>Follow-up questionnaire for the teachers based on their observations of MDL use in their classroom.</w:t>
      </w:r>
    </w:p>
    <w:p w14:paraId="35331958" w14:textId="77777777" w:rsidR="009458BF" w:rsidRDefault="009458BF"/>
    <w:p w14:paraId="046002F0" w14:textId="6E17BB85" w:rsidR="009458BF" w:rsidRDefault="005E0F0D">
      <w:r>
        <w:t xml:space="preserve">This questionnaire will focus on actual implementation and impact from the educator perspective. We will provide the educator with a series of prompts as a post-teaching checklist </w:t>
      </w:r>
      <w:r w:rsidR="00A947F1">
        <w:t xml:space="preserve">tool </w:t>
      </w:r>
      <w:r>
        <w:t>prior to their using MDL in the classroom, so they can observe deployment with a specific number of key attributes in mind, and we can then compare context and impact. The prompts will be written as a series of key observations and a Likert rating scale, as well as open fields for comments.</w:t>
      </w:r>
    </w:p>
    <w:p w14:paraId="725D6CFA" w14:textId="77777777" w:rsidR="009458BF" w:rsidRDefault="005E0F0D">
      <w:r>
        <w:t xml:space="preserve"> </w:t>
      </w:r>
    </w:p>
    <w:p w14:paraId="052AB114" w14:textId="77777777" w:rsidR="009458BF" w:rsidRDefault="005E0F0D">
      <w:r>
        <w:t>The observations will be scheduled with the educators at a mutually beneficial time. Educators will receive the observational prompts in advance in checklist format, and will receive training by phone to assure comfort in conducting the observations. An email invitation will then be sent to educators to complete the survey online.</w:t>
      </w:r>
    </w:p>
    <w:p w14:paraId="51D8024A" w14:textId="77777777" w:rsidR="009458BF" w:rsidRDefault="005E0F0D">
      <w:r>
        <w:t xml:space="preserve"> </w:t>
      </w:r>
    </w:p>
    <w:p w14:paraId="66DCA94C" w14:textId="77777777" w:rsidR="009458BF" w:rsidRDefault="005E0F0D">
      <w:r>
        <w:t>The survey will take approximately 30 minutes to complete. Educators will also be instructed that they can request a paper version of the survey by replying to the email. Whether completing an online or paper survey, participants will be reminded a maximum of two times via email to complete the survey.  Once the survey data has been analyzed, it will be destroyed.</w:t>
      </w:r>
    </w:p>
    <w:p w14:paraId="3A57AF56" w14:textId="77777777" w:rsidR="009458BF" w:rsidRDefault="009458BF"/>
    <w:p w14:paraId="50EE5134" w14:textId="77777777" w:rsidR="009458BF" w:rsidRDefault="005E0F0D">
      <w:pPr>
        <w:rPr>
          <w:b/>
        </w:rPr>
      </w:pPr>
      <w:r>
        <w:rPr>
          <w:b/>
        </w:rPr>
        <w:t>Recruitment:</w:t>
      </w:r>
    </w:p>
    <w:p w14:paraId="61AE255C" w14:textId="77777777" w:rsidR="009458BF" w:rsidRDefault="009458BF">
      <w:pPr>
        <w:rPr>
          <w:b/>
        </w:rPr>
      </w:pPr>
    </w:p>
    <w:p w14:paraId="57BBD5C9" w14:textId="77777777" w:rsidR="00B8150E" w:rsidRDefault="005E0F0D">
      <w:r>
        <w:t>Individuals are recruited via an email. A paper version of the Post-Teaching Report-Out CHECKLIST will also be provided upon request.</w:t>
      </w:r>
    </w:p>
    <w:p w14:paraId="58F06BEB" w14:textId="46376F76" w:rsidR="009458BF" w:rsidRPr="00B8150E" w:rsidRDefault="00B8150E">
      <w:r>
        <w:rPr>
          <w:b/>
          <w:u w:val="single"/>
        </w:rPr>
        <w:lastRenderedPageBreak/>
        <w:t>INSTRUMENT</w:t>
      </w:r>
      <w:r w:rsidR="005E0F0D">
        <w:rPr>
          <w:b/>
          <w:u w:val="single"/>
        </w:rPr>
        <w:t xml:space="preserve">: POST-TEACHING </w:t>
      </w:r>
      <w:r w:rsidR="002E1FA6">
        <w:rPr>
          <w:b/>
          <w:u w:val="single"/>
        </w:rPr>
        <w:t>SURVEY</w:t>
      </w:r>
    </w:p>
    <w:p w14:paraId="1A68FBC0" w14:textId="77777777" w:rsidR="009458BF" w:rsidRDefault="009458BF">
      <w:pPr>
        <w:rPr>
          <w:b/>
        </w:rPr>
      </w:pPr>
    </w:p>
    <w:p w14:paraId="488EC55F" w14:textId="7A981FD3" w:rsidR="009458BF" w:rsidRDefault="005E0F0D">
      <w:pPr>
        <w:rPr>
          <w:b/>
        </w:rPr>
      </w:pPr>
      <w:r>
        <w:rPr>
          <w:b/>
        </w:rPr>
        <w:t>Teacher Name:</w:t>
      </w:r>
    </w:p>
    <w:p w14:paraId="3909CC5A" w14:textId="190724AC" w:rsidR="0080372F" w:rsidRDefault="0080372F">
      <w:pPr>
        <w:rPr>
          <w:b/>
        </w:rPr>
      </w:pPr>
      <w:r>
        <w:rPr>
          <w:b/>
        </w:rPr>
        <w:t>Grade Level:</w:t>
      </w:r>
    </w:p>
    <w:p w14:paraId="2836B870" w14:textId="77777777" w:rsidR="009458BF" w:rsidRDefault="005E0F0D">
      <w:pPr>
        <w:rPr>
          <w:b/>
        </w:rPr>
      </w:pPr>
      <w:r>
        <w:rPr>
          <w:b/>
        </w:rPr>
        <w:t>Date of Observation:</w:t>
      </w:r>
    </w:p>
    <w:p w14:paraId="67B49E08" w14:textId="77777777" w:rsidR="005A3E08" w:rsidRDefault="005A3E08">
      <w:pPr>
        <w:rPr>
          <w:b/>
        </w:rPr>
      </w:pPr>
    </w:p>
    <w:p w14:paraId="564E5BE1" w14:textId="77777777" w:rsidR="009458BF" w:rsidRDefault="009458BF">
      <w:pPr>
        <w:rPr>
          <w:b/>
        </w:rPr>
      </w:pPr>
    </w:p>
    <w:p w14:paraId="1727B39D" w14:textId="77777777" w:rsidR="009458BF" w:rsidRDefault="005E0F0D">
      <w:r>
        <w:rPr>
          <w:b/>
        </w:rPr>
        <w:t>SCALE USED:</w:t>
      </w:r>
      <w:r>
        <w:rPr>
          <w:b/>
        </w:rPr>
        <w:tab/>
        <w:t>1 = No, not really and 7 = Yes, very much so; plus N/A</w:t>
      </w:r>
      <w:r>
        <w:t xml:space="preserve"> </w:t>
      </w:r>
    </w:p>
    <w:p w14:paraId="69223E96" w14:textId="77777777" w:rsidR="009458BF" w:rsidRDefault="009458BF"/>
    <w:p w14:paraId="61C7F54E" w14:textId="77777777" w:rsidR="009458BF" w:rsidRDefault="005E0F0D">
      <w:pPr>
        <w:rPr>
          <w:b/>
        </w:rPr>
      </w:pPr>
      <w:r>
        <w:rPr>
          <w:b/>
        </w:rPr>
        <w:t xml:space="preserve"> </w:t>
      </w:r>
    </w:p>
    <w:tbl>
      <w:tblPr>
        <w:tblStyle w:val="a"/>
        <w:tblW w:w="13220" w:type="dxa"/>
        <w:tblBorders>
          <w:top w:val="nil"/>
          <w:left w:val="nil"/>
          <w:bottom w:val="nil"/>
          <w:right w:val="nil"/>
          <w:insideH w:val="nil"/>
          <w:insideV w:val="nil"/>
        </w:tblBorders>
        <w:tblLayout w:type="fixed"/>
        <w:tblLook w:val="0600" w:firstRow="0" w:lastRow="0" w:firstColumn="0" w:lastColumn="0" w:noHBand="1" w:noVBand="1"/>
      </w:tblPr>
      <w:tblGrid>
        <w:gridCol w:w="1970"/>
        <w:gridCol w:w="8640"/>
        <w:gridCol w:w="2610"/>
      </w:tblGrid>
      <w:tr w:rsidR="00B8150E" w14:paraId="7506B041" w14:textId="77777777" w:rsidTr="00B8150E">
        <w:trPr>
          <w:trHeight w:val="480"/>
        </w:trPr>
        <w:tc>
          <w:tcPr>
            <w:tcW w:w="1970" w:type="dxa"/>
            <w:tcBorders>
              <w:top w:val="single" w:sz="8" w:space="0" w:color="000000"/>
              <w:left w:val="single" w:sz="8" w:space="0" w:color="000000"/>
              <w:bottom w:val="single" w:sz="8" w:space="0" w:color="000000"/>
              <w:right w:val="single" w:sz="8" w:space="0" w:color="000000"/>
            </w:tcBorders>
          </w:tcPr>
          <w:p w14:paraId="741ED624" w14:textId="77777777" w:rsidR="00B8150E" w:rsidRDefault="00B8150E">
            <w:pPr>
              <w:ind w:left="220"/>
            </w:pPr>
          </w:p>
        </w:tc>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D4052" w14:textId="77777777" w:rsidR="00B8150E" w:rsidRDefault="009A362F">
            <w:pPr>
              <w:ind w:left="220"/>
            </w:pPr>
            <w:r w:rsidRPr="00865CAE">
              <w:rPr>
                <w:u w:val="single"/>
              </w:rPr>
              <w:t>QUESTIONS ABOUT MDL PRODUCT AND PLATFORM’S IMPACT</w:t>
            </w:r>
            <w:r w:rsidR="00B8150E">
              <w:t>:</w:t>
            </w:r>
          </w:p>
          <w:p w14:paraId="19EBCE09" w14:textId="77777777" w:rsidR="009A362F" w:rsidRDefault="009A362F">
            <w:pPr>
              <w:ind w:left="220"/>
            </w:pPr>
          </w:p>
          <w:p w14:paraId="4F1A91FE" w14:textId="2A3EC26D" w:rsidR="009A362F" w:rsidRPr="00865CAE" w:rsidRDefault="009A362F">
            <w:pPr>
              <w:ind w:left="220"/>
              <w:rPr>
                <w:b/>
              </w:rPr>
            </w:pPr>
            <w:r w:rsidRPr="00865CAE">
              <w:rPr>
                <w:b/>
              </w:rPr>
              <w:t xml:space="preserve">Thinking specifically about the digital platform and tools that </w:t>
            </w:r>
            <w:r w:rsidR="00703F78" w:rsidRPr="00865CAE">
              <w:rPr>
                <w:b/>
              </w:rPr>
              <w:t>you used in your classroom recently</w:t>
            </w:r>
            <w:r w:rsidRPr="00865CAE">
              <w:rPr>
                <w:b/>
              </w:rPr>
              <w:t>, please answer the following questions:</w:t>
            </w:r>
          </w:p>
        </w:tc>
        <w:tc>
          <w:tcPr>
            <w:tcW w:w="2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5FA340" w14:textId="0A8760F8" w:rsidR="00B8150E" w:rsidRDefault="00B8150E">
            <w:pPr>
              <w:spacing w:line="279" w:lineRule="auto"/>
              <w:ind w:left="220"/>
              <w:rPr>
                <w:b/>
              </w:rPr>
            </w:pPr>
          </w:p>
        </w:tc>
      </w:tr>
      <w:tr w:rsidR="00B8150E" w14:paraId="59168205" w14:textId="77777777" w:rsidTr="00B8150E">
        <w:trPr>
          <w:trHeight w:val="700"/>
        </w:trPr>
        <w:tc>
          <w:tcPr>
            <w:tcW w:w="1970" w:type="dxa"/>
            <w:tcBorders>
              <w:top w:val="nil"/>
              <w:left w:val="single" w:sz="8" w:space="0" w:color="000000"/>
              <w:bottom w:val="single" w:sz="8" w:space="0" w:color="000000"/>
              <w:right w:val="single" w:sz="8" w:space="0" w:color="000000"/>
            </w:tcBorders>
          </w:tcPr>
          <w:p w14:paraId="41F34134" w14:textId="2181571F" w:rsidR="00B8150E" w:rsidRPr="00B8150E" w:rsidRDefault="00B8150E">
            <w:pPr>
              <w:pBdr>
                <w:top w:val="nil"/>
                <w:left w:val="nil"/>
                <w:bottom w:val="nil"/>
                <w:right w:val="nil"/>
                <w:between w:val="nil"/>
              </w:pBdr>
              <w:ind w:left="220"/>
              <w:rPr>
                <w:bCs/>
              </w:rPr>
            </w:pPr>
            <w:r w:rsidRPr="00B8150E">
              <w:rPr>
                <w:bCs/>
              </w:rPr>
              <w:t>Page 1: Knowledge &amp; Access to Coll</w:t>
            </w:r>
            <w:r>
              <w:rPr>
                <w:bCs/>
              </w:rPr>
              <w:t>e</w:t>
            </w:r>
            <w:r w:rsidRPr="00B8150E">
              <w:rPr>
                <w:bCs/>
              </w:rPr>
              <w:t>ctions-based materials</w:t>
            </w:r>
          </w:p>
        </w:tc>
        <w:tc>
          <w:tcPr>
            <w:tcW w:w="86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02AEDB" w14:textId="7DC2715E" w:rsidR="00B8150E" w:rsidRPr="00B8150E" w:rsidRDefault="00B8150E" w:rsidP="00B8150E">
            <w:pPr>
              <w:pStyle w:val="ListParagraph"/>
              <w:numPr>
                <w:ilvl w:val="0"/>
                <w:numId w:val="1"/>
              </w:numPr>
              <w:pBdr>
                <w:top w:val="nil"/>
                <w:left w:val="nil"/>
                <w:bottom w:val="nil"/>
                <w:right w:val="nil"/>
                <w:between w:val="nil"/>
              </w:pBdr>
              <w:rPr>
                <w:bCs/>
              </w:rPr>
            </w:pPr>
            <w:r w:rsidRPr="00B8150E">
              <w:rPr>
                <w:bCs/>
              </w:rPr>
              <w:t xml:space="preserve">Did </w:t>
            </w:r>
            <w:r w:rsidR="009A362F">
              <w:rPr>
                <w:bCs/>
              </w:rPr>
              <w:t xml:space="preserve">the </w:t>
            </w:r>
            <w:r w:rsidRPr="00B8150E">
              <w:rPr>
                <w:bCs/>
              </w:rPr>
              <w:t xml:space="preserve">MDL </w:t>
            </w:r>
            <w:r w:rsidR="009A362F">
              <w:rPr>
                <w:bCs/>
              </w:rPr>
              <w:t xml:space="preserve">platform and tools </w:t>
            </w:r>
            <w:r w:rsidRPr="00B8150E">
              <w:rPr>
                <w:bCs/>
              </w:rPr>
              <w:t>help increase your knowledge about museum collections-based materials?</w:t>
            </w:r>
          </w:p>
          <w:p w14:paraId="57D20056" w14:textId="375964B9" w:rsidR="00B8150E" w:rsidRPr="00B8150E" w:rsidRDefault="00B8150E" w:rsidP="00B8150E">
            <w:pPr>
              <w:pStyle w:val="ListParagraph"/>
              <w:numPr>
                <w:ilvl w:val="0"/>
                <w:numId w:val="1"/>
              </w:numPr>
              <w:pBdr>
                <w:top w:val="nil"/>
                <w:left w:val="nil"/>
                <w:bottom w:val="nil"/>
                <w:right w:val="nil"/>
                <w:between w:val="nil"/>
              </w:pBdr>
              <w:rPr>
                <w:bCs/>
              </w:rPr>
            </w:pPr>
            <w:r w:rsidRPr="00B8150E">
              <w:rPr>
                <w:bCs/>
              </w:rPr>
              <w:t xml:space="preserve">Did </w:t>
            </w:r>
            <w:r w:rsidR="009A362F">
              <w:rPr>
                <w:bCs/>
              </w:rPr>
              <w:t xml:space="preserve">the </w:t>
            </w:r>
            <w:r w:rsidR="009A362F" w:rsidRPr="00B8150E">
              <w:rPr>
                <w:bCs/>
              </w:rPr>
              <w:t xml:space="preserve">MDL </w:t>
            </w:r>
            <w:r w:rsidR="009A362F">
              <w:rPr>
                <w:bCs/>
              </w:rPr>
              <w:t xml:space="preserve">platform and tools </w:t>
            </w:r>
            <w:r w:rsidRPr="00B8150E">
              <w:rPr>
                <w:bCs/>
              </w:rPr>
              <w:t>help increase your access to museum</w:t>
            </w:r>
            <w:r w:rsidR="00865CAE">
              <w:rPr>
                <w:bCs/>
              </w:rPr>
              <w:t xml:space="preserve"> collections</w:t>
            </w:r>
            <w:r w:rsidRPr="00B8150E">
              <w:rPr>
                <w:bCs/>
              </w:rPr>
              <w:t xml:space="preserve">-based materials for teaching? </w:t>
            </w:r>
          </w:p>
          <w:p w14:paraId="2B677661" w14:textId="0084D76D" w:rsidR="00B8150E" w:rsidRPr="00B8150E" w:rsidRDefault="00B8150E" w:rsidP="00B8150E">
            <w:pPr>
              <w:pStyle w:val="ListParagraph"/>
              <w:numPr>
                <w:ilvl w:val="0"/>
                <w:numId w:val="1"/>
              </w:numPr>
              <w:pBdr>
                <w:top w:val="nil"/>
                <w:left w:val="nil"/>
                <w:bottom w:val="nil"/>
                <w:right w:val="nil"/>
                <w:between w:val="nil"/>
              </w:pBdr>
              <w:rPr>
                <w:bCs/>
              </w:rPr>
            </w:pPr>
            <w:r w:rsidRPr="00B8150E">
              <w:rPr>
                <w:bCs/>
              </w:rPr>
              <w:t xml:space="preserve">Did </w:t>
            </w:r>
            <w:r w:rsidR="009A362F">
              <w:rPr>
                <w:bCs/>
              </w:rPr>
              <w:t xml:space="preserve">the </w:t>
            </w:r>
            <w:r w:rsidR="009A362F" w:rsidRPr="00B8150E">
              <w:rPr>
                <w:bCs/>
              </w:rPr>
              <w:t xml:space="preserve">MDL </w:t>
            </w:r>
            <w:r w:rsidR="009A362F">
              <w:rPr>
                <w:bCs/>
              </w:rPr>
              <w:t>platform and tools</w:t>
            </w:r>
            <w:r w:rsidRPr="00B8150E">
              <w:rPr>
                <w:bCs/>
              </w:rPr>
              <w:t xml:space="preserve"> help increase your ability to teach with museum collections-based materials?</w:t>
            </w:r>
          </w:p>
          <w:p w14:paraId="0DCA1A61" w14:textId="13CCF7F7" w:rsidR="00B8150E" w:rsidRPr="00B8150E" w:rsidRDefault="00B8150E" w:rsidP="00B8150E">
            <w:pPr>
              <w:pStyle w:val="ListParagraph"/>
              <w:numPr>
                <w:ilvl w:val="0"/>
                <w:numId w:val="1"/>
              </w:numPr>
              <w:pBdr>
                <w:top w:val="nil"/>
                <w:left w:val="nil"/>
                <w:bottom w:val="nil"/>
                <w:right w:val="nil"/>
                <w:between w:val="nil"/>
              </w:pBdr>
              <w:rPr>
                <w:bCs/>
              </w:rPr>
            </w:pPr>
            <w:r w:rsidRPr="00B8150E">
              <w:rPr>
                <w:bCs/>
              </w:rPr>
              <w:t xml:space="preserve">In your opinion, did </w:t>
            </w:r>
            <w:r w:rsidR="009A362F">
              <w:rPr>
                <w:bCs/>
              </w:rPr>
              <w:t xml:space="preserve">the </w:t>
            </w:r>
            <w:r w:rsidR="009A362F" w:rsidRPr="00B8150E">
              <w:rPr>
                <w:bCs/>
              </w:rPr>
              <w:t xml:space="preserve">MDL </w:t>
            </w:r>
            <w:r w:rsidR="009A362F">
              <w:rPr>
                <w:bCs/>
              </w:rPr>
              <w:t>platform and tools</w:t>
            </w:r>
            <w:r w:rsidRPr="00B8150E">
              <w:rPr>
                <w:bCs/>
              </w:rPr>
              <w:t xml:space="preserve"> help your students increase THEIR knowledge about museum collections-based materials?</w:t>
            </w:r>
          </w:p>
          <w:p w14:paraId="1CA49DEF" w14:textId="2E84B62C" w:rsidR="00865CAE" w:rsidRPr="00865CAE" w:rsidRDefault="00B8150E" w:rsidP="00865CAE">
            <w:pPr>
              <w:pStyle w:val="ListParagraph"/>
              <w:numPr>
                <w:ilvl w:val="0"/>
                <w:numId w:val="1"/>
              </w:numPr>
              <w:pBdr>
                <w:top w:val="nil"/>
                <w:left w:val="nil"/>
                <w:bottom w:val="nil"/>
                <w:right w:val="nil"/>
                <w:between w:val="nil"/>
              </w:pBdr>
              <w:rPr>
                <w:bCs/>
              </w:rPr>
            </w:pPr>
            <w:r w:rsidRPr="00B8150E">
              <w:rPr>
                <w:bCs/>
              </w:rPr>
              <w:t xml:space="preserve">In your opinion, did </w:t>
            </w:r>
            <w:r w:rsidR="009A362F">
              <w:rPr>
                <w:bCs/>
              </w:rPr>
              <w:t xml:space="preserve">the </w:t>
            </w:r>
            <w:r w:rsidR="009A362F" w:rsidRPr="00B8150E">
              <w:rPr>
                <w:bCs/>
              </w:rPr>
              <w:t xml:space="preserve">MDL </w:t>
            </w:r>
            <w:r w:rsidR="009A362F">
              <w:rPr>
                <w:bCs/>
              </w:rPr>
              <w:t>platform and tools</w:t>
            </w:r>
            <w:r w:rsidRPr="00B8150E">
              <w:rPr>
                <w:bCs/>
              </w:rPr>
              <w:t xml:space="preserve"> help your students increase THEIR access to museum collections-based materials?</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3832C77B" w14:textId="77777777" w:rsidR="00B8150E" w:rsidRPr="00B8150E" w:rsidRDefault="00B8150E">
            <w:pPr>
              <w:pBdr>
                <w:top w:val="nil"/>
                <w:left w:val="nil"/>
                <w:bottom w:val="nil"/>
                <w:right w:val="nil"/>
                <w:between w:val="nil"/>
              </w:pBdr>
              <w:ind w:left="220"/>
              <w:rPr>
                <w:bCs/>
              </w:rPr>
            </w:pPr>
            <w:r w:rsidRPr="00B8150E">
              <w:rPr>
                <w:bCs/>
              </w:rPr>
              <w:t>1 = No, not really</w:t>
            </w:r>
          </w:p>
          <w:p w14:paraId="6DE3F22D" w14:textId="0F1B8A76" w:rsidR="00B8150E" w:rsidRPr="00B8150E" w:rsidRDefault="00B8150E">
            <w:pPr>
              <w:pBdr>
                <w:top w:val="nil"/>
                <w:left w:val="nil"/>
                <w:bottom w:val="nil"/>
                <w:right w:val="nil"/>
                <w:between w:val="nil"/>
              </w:pBdr>
              <w:ind w:left="220"/>
              <w:rPr>
                <w:bCs/>
              </w:rPr>
            </w:pPr>
            <w:r w:rsidRPr="00B8150E">
              <w:rPr>
                <w:bCs/>
              </w:rPr>
              <w:t xml:space="preserve">7 = Yes, very much so </w:t>
            </w:r>
          </w:p>
          <w:p w14:paraId="724B9816" w14:textId="59CCF651" w:rsidR="00B8150E" w:rsidRDefault="00B8150E">
            <w:pPr>
              <w:pBdr>
                <w:top w:val="nil"/>
                <w:left w:val="nil"/>
                <w:bottom w:val="nil"/>
                <w:right w:val="nil"/>
                <w:between w:val="nil"/>
              </w:pBdr>
              <w:ind w:left="220"/>
              <w:rPr>
                <w:b/>
              </w:rPr>
            </w:pPr>
            <w:r w:rsidRPr="00B8150E">
              <w:rPr>
                <w:bCs/>
              </w:rPr>
              <w:t>N/A</w:t>
            </w:r>
          </w:p>
        </w:tc>
      </w:tr>
      <w:tr w:rsidR="00B8150E" w14:paraId="1FE4B76D" w14:textId="77777777" w:rsidTr="00B8150E">
        <w:trPr>
          <w:trHeight w:val="480"/>
        </w:trPr>
        <w:tc>
          <w:tcPr>
            <w:tcW w:w="1970" w:type="dxa"/>
            <w:tcBorders>
              <w:top w:val="nil"/>
              <w:left w:val="single" w:sz="8" w:space="0" w:color="000000"/>
              <w:bottom w:val="single" w:sz="8" w:space="0" w:color="000000"/>
              <w:right w:val="single" w:sz="8" w:space="0" w:color="000000"/>
            </w:tcBorders>
          </w:tcPr>
          <w:p w14:paraId="0C135F43" w14:textId="77777777" w:rsidR="00B8150E" w:rsidRPr="00B8150E" w:rsidRDefault="00B8150E">
            <w:pPr>
              <w:spacing w:line="279" w:lineRule="auto"/>
              <w:ind w:left="220"/>
              <w:rPr>
                <w:bCs/>
              </w:rPr>
            </w:pPr>
            <w:r w:rsidRPr="00B8150E">
              <w:rPr>
                <w:bCs/>
              </w:rPr>
              <w:t>Page 2:</w:t>
            </w:r>
          </w:p>
          <w:p w14:paraId="3A123662" w14:textId="46039F87" w:rsidR="00B8150E" w:rsidRPr="00B8150E" w:rsidRDefault="00B8150E">
            <w:pPr>
              <w:spacing w:line="279" w:lineRule="auto"/>
              <w:ind w:left="220"/>
              <w:rPr>
                <w:bCs/>
              </w:rPr>
            </w:pPr>
            <w:r w:rsidRPr="00B8150E">
              <w:rPr>
                <w:bCs/>
              </w:rPr>
              <w:t>21</w:t>
            </w:r>
            <w:r w:rsidRPr="00B8150E">
              <w:rPr>
                <w:bCs/>
                <w:vertAlign w:val="superscript"/>
              </w:rPr>
              <w:t>st</w:t>
            </w:r>
            <w:r w:rsidRPr="00B8150E">
              <w:rPr>
                <w:bCs/>
              </w:rPr>
              <w:t xml:space="preserve"> Century Thinking Skills</w:t>
            </w:r>
          </w:p>
        </w:tc>
        <w:tc>
          <w:tcPr>
            <w:tcW w:w="86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6470DD" w14:textId="47D5B7CD" w:rsidR="00B8150E" w:rsidRPr="00B8150E" w:rsidRDefault="00B8150E" w:rsidP="00B8150E">
            <w:pPr>
              <w:pStyle w:val="ListParagraph"/>
              <w:numPr>
                <w:ilvl w:val="0"/>
                <w:numId w:val="1"/>
              </w:numPr>
              <w:spacing w:line="279" w:lineRule="auto"/>
              <w:rPr>
                <w:bCs/>
              </w:rPr>
            </w:pPr>
            <w:r w:rsidRPr="00B8150E">
              <w:rPr>
                <w:bCs/>
              </w:rPr>
              <w:t xml:space="preserve">Did MDL </w:t>
            </w:r>
            <w:r w:rsidR="009A362F">
              <w:rPr>
                <w:bCs/>
              </w:rPr>
              <w:t>platform and tools</w:t>
            </w:r>
            <w:r w:rsidRPr="00B8150E">
              <w:rPr>
                <w:bCs/>
              </w:rPr>
              <w:t xml:space="preserve"> encourage your students to reflect and analyze?</w:t>
            </w:r>
          </w:p>
          <w:p w14:paraId="4F4990E9" w14:textId="461BE0B3" w:rsidR="00B8150E" w:rsidRPr="00B8150E" w:rsidRDefault="00B8150E" w:rsidP="00B8150E">
            <w:pPr>
              <w:pStyle w:val="ListParagraph"/>
              <w:numPr>
                <w:ilvl w:val="0"/>
                <w:numId w:val="1"/>
              </w:numPr>
              <w:spacing w:line="279" w:lineRule="auto"/>
              <w:rPr>
                <w:bCs/>
              </w:rPr>
            </w:pPr>
            <w:r w:rsidRPr="00B8150E">
              <w:rPr>
                <w:bCs/>
              </w:rPr>
              <w:t xml:space="preserve">Did MDL </w:t>
            </w:r>
            <w:r w:rsidR="009A362F">
              <w:rPr>
                <w:bCs/>
              </w:rPr>
              <w:t>platform and tools</w:t>
            </w:r>
            <w:r w:rsidR="009A362F" w:rsidRPr="00B8150E">
              <w:rPr>
                <w:bCs/>
              </w:rPr>
              <w:t xml:space="preserve"> </w:t>
            </w:r>
            <w:r w:rsidRPr="00B8150E">
              <w:rPr>
                <w:bCs/>
              </w:rPr>
              <w:t>creativity in your students?</w:t>
            </w:r>
          </w:p>
          <w:p w14:paraId="57760C55" w14:textId="10EDAA1B" w:rsidR="00B8150E" w:rsidRPr="00B8150E" w:rsidRDefault="00B8150E" w:rsidP="00B8150E">
            <w:pPr>
              <w:pStyle w:val="ListParagraph"/>
              <w:numPr>
                <w:ilvl w:val="0"/>
                <w:numId w:val="1"/>
              </w:numPr>
              <w:spacing w:line="279" w:lineRule="auto"/>
              <w:rPr>
                <w:bCs/>
              </w:rPr>
            </w:pPr>
            <w:r w:rsidRPr="00B8150E">
              <w:rPr>
                <w:bCs/>
              </w:rPr>
              <w:t xml:space="preserve">Did MDL </w:t>
            </w:r>
            <w:r w:rsidR="009A362F">
              <w:rPr>
                <w:bCs/>
              </w:rPr>
              <w:t>platform and tools</w:t>
            </w:r>
            <w:r w:rsidR="009A362F" w:rsidRPr="00B8150E">
              <w:rPr>
                <w:bCs/>
              </w:rPr>
              <w:t xml:space="preserve"> </w:t>
            </w:r>
            <w:r w:rsidRPr="00B8150E">
              <w:rPr>
                <w:bCs/>
              </w:rPr>
              <w:t>collaboration in your students to reflect and analyze?</w:t>
            </w:r>
          </w:p>
          <w:p w14:paraId="06CC98DF" w14:textId="66C3FEEE" w:rsidR="00B8150E" w:rsidRPr="00B8150E" w:rsidRDefault="00B8150E" w:rsidP="00B8150E">
            <w:pPr>
              <w:pStyle w:val="ListParagraph"/>
              <w:numPr>
                <w:ilvl w:val="0"/>
                <w:numId w:val="1"/>
              </w:numPr>
              <w:spacing w:line="279" w:lineRule="auto"/>
              <w:rPr>
                <w:bCs/>
              </w:rPr>
            </w:pPr>
            <w:r w:rsidRPr="00B8150E">
              <w:rPr>
                <w:bCs/>
              </w:rPr>
              <w:t>Did students ask deeper questions about the ideas that they learned?</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666CB67C" w14:textId="77777777" w:rsidR="00B8150E" w:rsidRPr="00B8150E" w:rsidRDefault="00B8150E" w:rsidP="00B8150E">
            <w:pPr>
              <w:pBdr>
                <w:top w:val="nil"/>
                <w:left w:val="nil"/>
                <w:bottom w:val="nil"/>
                <w:right w:val="nil"/>
                <w:between w:val="nil"/>
              </w:pBdr>
              <w:ind w:left="220"/>
              <w:rPr>
                <w:bCs/>
              </w:rPr>
            </w:pPr>
            <w:r w:rsidRPr="00B8150E">
              <w:rPr>
                <w:bCs/>
              </w:rPr>
              <w:t>1 = No, not really</w:t>
            </w:r>
          </w:p>
          <w:p w14:paraId="73A1A29D" w14:textId="77777777" w:rsidR="00B8150E" w:rsidRPr="00B8150E" w:rsidRDefault="00B8150E" w:rsidP="00B8150E">
            <w:pPr>
              <w:pBdr>
                <w:top w:val="nil"/>
                <w:left w:val="nil"/>
                <w:bottom w:val="nil"/>
                <w:right w:val="nil"/>
                <w:between w:val="nil"/>
              </w:pBdr>
              <w:ind w:left="220"/>
              <w:rPr>
                <w:bCs/>
              </w:rPr>
            </w:pPr>
            <w:r w:rsidRPr="00B8150E">
              <w:rPr>
                <w:bCs/>
              </w:rPr>
              <w:t xml:space="preserve">7 = Yes, very much so </w:t>
            </w:r>
          </w:p>
          <w:p w14:paraId="721161E0" w14:textId="1AE84CA3" w:rsidR="00B8150E" w:rsidRDefault="00B8150E" w:rsidP="00B8150E">
            <w:pPr>
              <w:ind w:left="220"/>
            </w:pPr>
            <w:r w:rsidRPr="00B8150E">
              <w:rPr>
                <w:bCs/>
              </w:rPr>
              <w:t>N/A</w:t>
            </w:r>
          </w:p>
        </w:tc>
      </w:tr>
      <w:tr w:rsidR="00B8150E" w14:paraId="1BA241C7" w14:textId="77777777" w:rsidTr="00B8150E">
        <w:trPr>
          <w:trHeight w:val="260"/>
        </w:trPr>
        <w:tc>
          <w:tcPr>
            <w:tcW w:w="1970" w:type="dxa"/>
            <w:tcBorders>
              <w:top w:val="nil"/>
              <w:left w:val="single" w:sz="8" w:space="0" w:color="000000"/>
              <w:bottom w:val="single" w:sz="8" w:space="0" w:color="000000"/>
              <w:right w:val="single" w:sz="8" w:space="0" w:color="000000"/>
            </w:tcBorders>
          </w:tcPr>
          <w:p w14:paraId="60035BAF" w14:textId="7A71D995" w:rsidR="00B8150E" w:rsidRPr="00B8150E" w:rsidRDefault="00B8150E">
            <w:pPr>
              <w:spacing w:line="279" w:lineRule="auto"/>
              <w:ind w:left="220"/>
              <w:rPr>
                <w:bCs/>
              </w:rPr>
            </w:pPr>
            <w:r w:rsidRPr="00B8150E">
              <w:rPr>
                <w:bCs/>
              </w:rPr>
              <w:t>Page 3: Sustained Student Interest</w:t>
            </w:r>
          </w:p>
        </w:tc>
        <w:tc>
          <w:tcPr>
            <w:tcW w:w="86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A1881D" w14:textId="77777777" w:rsidR="00B8150E" w:rsidRPr="00B8150E" w:rsidRDefault="00B8150E" w:rsidP="00B8150E">
            <w:pPr>
              <w:pStyle w:val="ListParagraph"/>
              <w:numPr>
                <w:ilvl w:val="0"/>
                <w:numId w:val="1"/>
              </w:numPr>
              <w:spacing w:line="279" w:lineRule="auto"/>
              <w:rPr>
                <w:bCs/>
              </w:rPr>
            </w:pPr>
            <w:r w:rsidRPr="00B8150E">
              <w:rPr>
                <w:bCs/>
              </w:rPr>
              <w:t>Did the students want to learn more about this topic after you concluded the lesson?</w:t>
            </w:r>
          </w:p>
          <w:p w14:paraId="5ED9B491" w14:textId="51D1AFA8" w:rsidR="00B8150E" w:rsidRPr="00B8150E" w:rsidRDefault="00B8150E" w:rsidP="00B8150E">
            <w:pPr>
              <w:pStyle w:val="ListParagraph"/>
              <w:numPr>
                <w:ilvl w:val="0"/>
                <w:numId w:val="1"/>
              </w:numPr>
              <w:spacing w:line="279" w:lineRule="auto"/>
              <w:rPr>
                <w:bCs/>
              </w:rPr>
            </w:pPr>
            <w:r w:rsidRPr="00B8150E">
              <w:rPr>
                <w:bCs/>
              </w:rPr>
              <w:t>Did the students want to learn more about the museum after you concluded the lesson?</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4DF22ED6" w14:textId="77777777" w:rsidR="00B8150E" w:rsidRPr="00B8150E" w:rsidRDefault="00B8150E" w:rsidP="00B8150E">
            <w:pPr>
              <w:pBdr>
                <w:top w:val="nil"/>
                <w:left w:val="nil"/>
                <w:bottom w:val="nil"/>
                <w:right w:val="nil"/>
                <w:between w:val="nil"/>
              </w:pBdr>
              <w:ind w:left="220"/>
              <w:rPr>
                <w:bCs/>
              </w:rPr>
            </w:pPr>
            <w:r w:rsidRPr="00B8150E">
              <w:rPr>
                <w:bCs/>
              </w:rPr>
              <w:t>1 = No, not really</w:t>
            </w:r>
          </w:p>
          <w:p w14:paraId="5EFBA207" w14:textId="77777777" w:rsidR="00B8150E" w:rsidRPr="00B8150E" w:rsidRDefault="00B8150E" w:rsidP="00B8150E">
            <w:pPr>
              <w:pBdr>
                <w:top w:val="nil"/>
                <w:left w:val="nil"/>
                <w:bottom w:val="nil"/>
                <w:right w:val="nil"/>
                <w:between w:val="nil"/>
              </w:pBdr>
              <w:ind w:left="220"/>
              <w:rPr>
                <w:bCs/>
              </w:rPr>
            </w:pPr>
            <w:r w:rsidRPr="00B8150E">
              <w:rPr>
                <w:bCs/>
              </w:rPr>
              <w:t xml:space="preserve">7 = Yes, very much so </w:t>
            </w:r>
          </w:p>
          <w:p w14:paraId="60F1143D" w14:textId="7683E206" w:rsidR="00B8150E" w:rsidRDefault="00B8150E" w:rsidP="00B8150E">
            <w:pPr>
              <w:ind w:left="220"/>
            </w:pPr>
            <w:r w:rsidRPr="00B8150E">
              <w:rPr>
                <w:bCs/>
              </w:rPr>
              <w:t>N/A</w:t>
            </w:r>
          </w:p>
        </w:tc>
      </w:tr>
      <w:tr w:rsidR="00B8150E" w14:paraId="1DD8464A" w14:textId="77777777" w:rsidTr="00B8150E">
        <w:trPr>
          <w:trHeight w:val="480"/>
        </w:trPr>
        <w:tc>
          <w:tcPr>
            <w:tcW w:w="1970" w:type="dxa"/>
            <w:tcBorders>
              <w:top w:val="nil"/>
              <w:left w:val="single" w:sz="8" w:space="0" w:color="000000"/>
              <w:bottom w:val="single" w:sz="8" w:space="0" w:color="000000"/>
              <w:right w:val="single" w:sz="8" w:space="0" w:color="000000"/>
            </w:tcBorders>
          </w:tcPr>
          <w:p w14:paraId="0AC921F4" w14:textId="5862C765" w:rsidR="00B8150E" w:rsidRPr="00B8150E" w:rsidRDefault="00B8150E">
            <w:pPr>
              <w:spacing w:line="279" w:lineRule="auto"/>
              <w:ind w:left="220"/>
            </w:pPr>
            <w:r w:rsidRPr="00B8150E">
              <w:t>Page 4: Teacher Use</w:t>
            </w:r>
          </w:p>
        </w:tc>
        <w:tc>
          <w:tcPr>
            <w:tcW w:w="86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EFB428" w14:textId="0E24D87E" w:rsidR="00B8150E" w:rsidRDefault="00B8150E" w:rsidP="00B8150E">
            <w:pPr>
              <w:pStyle w:val="ListParagraph"/>
              <w:numPr>
                <w:ilvl w:val="0"/>
                <w:numId w:val="1"/>
              </w:numPr>
              <w:spacing w:line="279" w:lineRule="auto"/>
            </w:pPr>
            <w:r>
              <w:t xml:space="preserve">Did you encounter any barriers in using </w:t>
            </w:r>
            <w:r w:rsidR="009A362F">
              <w:rPr>
                <w:bCs/>
              </w:rPr>
              <w:t>this platform and tools</w:t>
            </w:r>
            <w:r>
              <w:t xml:space="preserve"> while you were prepping to teach?</w:t>
            </w:r>
          </w:p>
          <w:p w14:paraId="499C6518" w14:textId="4CBBD4E7" w:rsidR="00B8150E" w:rsidRDefault="00B8150E" w:rsidP="00B8150E">
            <w:pPr>
              <w:pStyle w:val="ListParagraph"/>
              <w:numPr>
                <w:ilvl w:val="0"/>
                <w:numId w:val="1"/>
              </w:numPr>
              <w:spacing w:line="279" w:lineRule="auto"/>
            </w:pPr>
            <w:r>
              <w:t xml:space="preserve">Did you encounter any barriers while using </w:t>
            </w:r>
            <w:r w:rsidR="009A362F">
              <w:rPr>
                <w:bCs/>
              </w:rPr>
              <w:t>this platform and tools</w:t>
            </w:r>
            <w:r>
              <w:t xml:space="preserve"> during teaching?</w:t>
            </w:r>
          </w:p>
          <w:p w14:paraId="1D104DF9" w14:textId="18A3661C" w:rsidR="00D07E05" w:rsidRPr="00D07E05" w:rsidRDefault="00D07E05" w:rsidP="00D07E05">
            <w:pPr>
              <w:pStyle w:val="ListParagraph"/>
              <w:numPr>
                <w:ilvl w:val="0"/>
                <w:numId w:val="1"/>
              </w:numPr>
              <w:spacing w:line="279" w:lineRule="auto"/>
              <w:rPr>
                <w:b/>
              </w:rPr>
            </w:pPr>
            <w:r w:rsidRPr="00D07E05">
              <w:rPr>
                <w:b/>
              </w:rPr>
              <w:t xml:space="preserve">Did your students encounter any barriers or challenges while using </w:t>
            </w:r>
            <w:r w:rsidRPr="00D07E05">
              <w:rPr>
                <w:b/>
                <w:bCs/>
              </w:rPr>
              <w:t>this platform and tools</w:t>
            </w:r>
            <w:r w:rsidRPr="00D07E05">
              <w:rPr>
                <w:b/>
              </w:rPr>
              <w:t>? If so, what were they?</w:t>
            </w:r>
          </w:p>
          <w:p w14:paraId="2F6D2363" w14:textId="4ECCB320" w:rsidR="00B8150E" w:rsidRDefault="00B8150E" w:rsidP="00B8150E">
            <w:pPr>
              <w:pStyle w:val="ListParagraph"/>
              <w:numPr>
                <w:ilvl w:val="0"/>
                <w:numId w:val="1"/>
              </w:numPr>
              <w:spacing w:line="279" w:lineRule="auto"/>
            </w:pPr>
            <w:r>
              <w:t>What worked for your classroom? What did not?</w:t>
            </w:r>
          </w:p>
          <w:p w14:paraId="6DB182F6" w14:textId="0B1620D0" w:rsidR="00B8150E" w:rsidRDefault="00B8150E" w:rsidP="00B8150E">
            <w:pPr>
              <w:pStyle w:val="ListParagraph"/>
              <w:numPr>
                <w:ilvl w:val="0"/>
                <w:numId w:val="1"/>
              </w:numPr>
              <w:spacing w:line="279" w:lineRule="auto"/>
            </w:pPr>
            <w:r>
              <w:t>Were the tools you used at the right grade level?</w:t>
            </w:r>
          </w:p>
          <w:p w14:paraId="6AF593CB" w14:textId="23678185" w:rsidR="00585F3D" w:rsidRPr="00C007EC" w:rsidRDefault="00C007EC" w:rsidP="00B8150E">
            <w:pPr>
              <w:pStyle w:val="ListParagraph"/>
              <w:numPr>
                <w:ilvl w:val="0"/>
                <w:numId w:val="1"/>
              </w:numPr>
              <w:spacing w:line="279" w:lineRule="auto"/>
              <w:rPr>
                <w:b/>
              </w:rPr>
            </w:pPr>
            <w:r>
              <w:rPr>
                <w:b/>
              </w:rPr>
              <w:t>Did the MDL platform and tools help your students gain and apply educational technology skills they are required to learn by their grade level?</w:t>
            </w:r>
            <w:r w:rsidR="00585F3D" w:rsidRPr="00C007EC">
              <w:rPr>
                <w:b/>
              </w:rPr>
              <w:t xml:space="preserve"> </w:t>
            </w:r>
          </w:p>
          <w:p w14:paraId="526688DB" w14:textId="74F7DFAE" w:rsidR="00B8150E" w:rsidRDefault="00B8150E" w:rsidP="00B8150E">
            <w:pPr>
              <w:pStyle w:val="ListParagraph"/>
              <w:numPr>
                <w:ilvl w:val="0"/>
                <w:numId w:val="1"/>
              </w:numPr>
              <w:spacing w:line="279" w:lineRule="auto"/>
            </w:pPr>
            <w:r>
              <w:t xml:space="preserve">What would you change about </w:t>
            </w:r>
            <w:r w:rsidR="009A362F">
              <w:rPr>
                <w:bCs/>
              </w:rPr>
              <w:t>this platform and tools</w:t>
            </w:r>
            <w:r>
              <w:t>, now that you have had a chance to teach with this tool?</w:t>
            </w:r>
          </w:p>
          <w:p w14:paraId="72B7651B" w14:textId="77777777" w:rsidR="00B8150E" w:rsidRDefault="00B8150E" w:rsidP="00B8150E">
            <w:pPr>
              <w:pStyle w:val="ListParagraph"/>
              <w:numPr>
                <w:ilvl w:val="0"/>
                <w:numId w:val="1"/>
              </w:numPr>
              <w:spacing w:line="279" w:lineRule="auto"/>
            </w:pPr>
            <w:r w:rsidRPr="00B8150E">
              <w:t>Are you likely to bring more content like this into your classroom from MDL?</w:t>
            </w:r>
            <w:r>
              <w:t xml:space="preserve"> </w:t>
            </w:r>
            <w:r w:rsidRPr="00B8150E">
              <w:t>Why or Why not?</w:t>
            </w:r>
          </w:p>
          <w:p w14:paraId="000394FF" w14:textId="6D5877D2" w:rsidR="00B8150E" w:rsidRPr="00B8150E" w:rsidRDefault="00B8150E" w:rsidP="00B8150E">
            <w:pPr>
              <w:pStyle w:val="ListParagraph"/>
              <w:numPr>
                <w:ilvl w:val="0"/>
                <w:numId w:val="1"/>
              </w:numPr>
              <w:spacing w:line="279" w:lineRule="auto"/>
            </w:pPr>
            <w:r w:rsidRPr="00B8150E">
              <w:rPr>
                <w:bCs/>
              </w:rPr>
              <w:t xml:space="preserve">Please enter </w:t>
            </w:r>
            <w:r>
              <w:rPr>
                <w:bCs/>
              </w:rPr>
              <w:t>any others</w:t>
            </w:r>
            <w:r w:rsidRPr="00B8150E">
              <w:rPr>
                <w:bCs/>
              </w:rPr>
              <w:t xml:space="preserve"> comments here</w:t>
            </w:r>
            <w:r>
              <w:rPr>
                <w:bCs/>
              </w:rPr>
              <w:t>.</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14:paraId="2477AA98" w14:textId="2FED4869" w:rsidR="00B8150E" w:rsidRPr="00B8150E" w:rsidRDefault="00B8150E" w:rsidP="00B8150E">
            <w:pPr>
              <w:ind w:left="220"/>
              <w:rPr>
                <w:bCs/>
              </w:rPr>
            </w:pPr>
            <w:r w:rsidRPr="00B8150E">
              <w:rPr>
                <w:bCs/>
              </w:rPr>
              <w:t xml:space="preserve"> [OPEN FIELD</w:t>
            </w:r>
            <w:r w:rsidR="00703F78">
              <w:rPr>
                <w:bCs/>
              </w:rPr>
              <w:t>S</w:t>
            </w:r>
            <w:r w:rsidRPr="00B8150E">
              <w:rPr>
                <w:bCs/>
              </w:rPr>
              <w:t>]</w:t>
            </w:r>
          </w:p>
        </w:tc>
      </w:tr>
    </w:tbl>
    <w:p w14:paraId="40E692B5" w14:textId="77777777" w:rsidR="009458BF" w:rsidRDefault="005E0F0D">
      <w:r>
        <w:t xml:space="preserve"> </w:t>
      </w:r>
    </w:p>
    <w:p w14:paraId="1CFE78A6" w14:textId="77777777" w:rsidR="005A3E08" w:rsidRPr="005A3E08" w:rsidRDefault="005A3E08">
      <w:pPr>
        <w:rPr>
          <w:color w:val="FF0000"/>
        </w:rPr>
      </w:pPr>
    </w:p>
    <w:p w14:paraId="5DA62D4E" w14:textId="77777777" w:rsidR="005A3E08" w:rsidRDefault="005A3E08"/>
    <w:p w14:paraId="60E42A40" w14:textId="77777777" w:rsidR="005A3E08" w:rsidRDefault="005A3E08"/>
    <w:p w14:paraId="0920278D" w14:textId="77777777" w:rsidR="005A3E08" w:rsidRDefault="005A3E08"/>
    <w:p w14:paraId="304488D5" w14:textId="77777777" w:rsidR="005A3E08" w:rsidRDefault="005A3E08"/>
    <w:p w14:paraId="6AB4747E" w14:textId="508A75C4" w:rsidR="009458BF" w:rsidRPr="00B8150E" w:rsidRDefault="009458BF">
      <w:pPr>
        <w:rPr>
          <w:b/>
        </w:rPr>
      </w:pPr>
    </w:p>
    <w:sectPr w:rsidR="009458BF" w:rsidRPr="00B8150E" w:rsidSect="00B8150E">
      <w:headerReference w:type="default" r:id="rId12"/>
      <w:footerReference w:type="default" r:id="rId13"/>
      <w:pgSz w:w="15840" w:h="12240" w:orient="landscape"/>
      <w:pgMar w:top="144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C65F1" w14:textId="77777777" w:rsidR="001B584C" w:rsidRDefault="001B584C">
      <w:pPr>
        <w:spacing w:line="240" w:lineRule="auto"/>
      </w:pPr>
      <w:r>
        <w:separator/>
      </w:r>
    </w:p>
  </w:endnote>
  <w:endnote w:type="continuationSeparator" w:id="0">
    <w:p w14:paraId="3A813452" w14:textId="77777777" w:rsidR="001B584C" w:rsidRDefault="001B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707C" w14:textId="1E068C16" w:rsidR="009458BF" w:rsidRDefault="005E0F0D">
    <w:pPr>
      <w:jc w:val="right"/>
    </w:pPr>
    <w:r>
      <w:fldChar w:fldCharType="begin"/>
    </w:r>
    <w:r>
      <w:instrText>PAGE</w:instrText>
    </w:r>
    <w:r>
      <w:fldChar w:fldCharType="separate"/>
    </w:r>
    <w:r w:rsidR="00D26CDB">
      <w:rPr>
        <w:noProof/>
      </w:rPr>
      <w:t>1</w:t>
    </w:r>
    <w:r>
      <w:fldChar w:fldCharType="end"/>
    </w:r>
  </w:p>
  <w:p w14:paraId="189843FA" w14:textId="77777777" w:rsidR="009458BF" w:rsidRDefault="009458B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55944" w14:textId="77777777" w:rsidR="001B584C" w:rsidRDefault="001B584C">
      <w:pPr>
        <w:spacing w:line="240" w:lineRule="auto"/>
      </w:pPr>
      <w:r>
        <w:separator/>
      </w:r>
    </w:p>
  </w:footnote>
  <w:footnote w:type="continuationSeparator" w:id="0">
    <w:p w14:paraId="5B101AA0" w14:textId="77777777" w:rsidR="001B584C" w:rsidRDefault="001B58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92F1" w14:textId="77777777" w:rsidR="009458BF" w:rsidRDefault="009458B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5FE4"/>
    <w:multiLevelType w:val="hybridMultilevel"/>
    <w:tmpl w:val="0B2AAD68"/>
    <w:lvl w:ilvl="0" w:tplc="46E66768">
      <w:start w:val="1"/>
      <w:numFmt w:val="decimal"/>
      <w:lvlText w:val="%1."/>
      <w:lvlJc w:val="left"/>
      <w:pPr>
        <w:ind w:left="1000" w:hanging="5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nsid w:val="3B184251"/>
    <w:multiLevelType w:val="hybridMultilevel"/>
    <w:tmpl w:val="059C9EC8"/>
    <w:lvl w:ilvl="0" w:tplc="46E66768">
      <w:start w:val="1"/>
      <w:numFmt w:val="decimal"/>
      <w:lvlText w:val="%1."/>
      <w:lvlJc w:val="left"/>
      <w:pPr>
        <w:ind w:left="780" w:hanging="5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BF"/>
    <w:rsid w:val="001B584C"/>
    <w:rsid w:val="001C4088"/>
    <w:rsid w:val="002E1FA6"/>
    <w:rsid w:val="00350A5A"/>
    <w:rsid w:val="003E4493"/>
    <w:rsid w:val="0042679E"/>
    <w:rsid w:val="00477C3D"/>
    <w:rsid w:val="005247ED"/>
    <w:rsid w:val="00585F3D"/>
    <w:rsid w:val="00597515"/>
    <w:rsid w:val="005A3E08"/>
    <w:rsid w:val="005E0F0D"/>
    <w:rsid w:val="00652545"/>
    <w:rsid w:val="00703F78"/>
    <w:rsid w:val="007762F2"/>
    <w:rsid w:val="0080372F"/>
    <w:rsid w:val="00865CAE"/>
    <w:rsid w:val="008C69D7"/>
    <w:rsid w:val="009458BF"/>
    <w:rsid w:val="009868BF"/>
    <w:rsid w:val="009A362F"/>
    <w:rsid w:val="00A947F1"/>
    <w:rsid w:val="00B447DE"/>
    <w:rsid w:val="00B4547E"/>
    <w:rsid w:val="00B8150E"/>
    <w:rsid w:val="00C007EC"/>
    <w:rsid w:val="00C1326A"/>
    <w:rsid w:val="00D076BE"/>
    <w:rsid w:val="00D07E05"/>
    <w:rsid w:val="00D26CDB"/>
    <w:rsid w:val="00D8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A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A5A"/>
    <w:rPr>
      <w:b/>
      <w:bCs/>
    </w:rPr>
  </w:style>
  <w:style w:type="character" w:customStyle="1" w:styleId="CommentSubjectChar">
    <w:name w:val="Comment Subject Char"/>
    <w:basedOn w:val="CommentTextChar"/>
    <w:link w:val="CommentSubject"/>
    <w:uiPriority w:val="99"/>
    <w:semiHidden/>
    <w:rsid w:val="00350A5A"/>
    <w:rPr>
      <w:b/>
      <w:bCs/>
      <w:sz w:val="20"/>
      <w:szCs w:val="20"/>
    </w:rPr>
  </w:style>
  <w:style w:type="paragraph" w:styleId="ListParagraph">
    <w:name w:val="List Paragraph"/>
    <w:basedOn w:val="Normal"/>
    <w:uiPriority w:val="34"/>
    <w:qFormat/>
    <w:rsid w:val="00B81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A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A5A"/>
    <w:rPr>
      <w:b/>
      <w:bCs/>
    </w:rPr>
  </w:style>
  <w:style w:type="character" w:customStyle="1" w:styleId="CommentSubjectChar">
    <w:name w:val="Comment Subject Char"/>
    <w:basedOn w:val="CommentTextChar"/>
    <w:link w:val="CommentSubject"/>
    <w:uiPriority w:val="99"/>
    <w:semiHidden/>
    <w:rsid w:val="00350A5A"/>
    <w:rPr>
      <w:b/>
      <w:bCs/>
      <w:sz w:val="20"/>
      <w:szCs w:val="20"/>
    </w:rPr>
  </w:style>
  <w:style w:type="paragraph" w:styleId="ListParagraph">
    <w:name w:val="List Paragraph"/>
    <w:basedOn w:val="Normal"/>
    <w:uiPriority w:val="34"/>
    <w:qFormat/>
    <w:rsid w:val="00B8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71046-C980-42FB-B19F-41A1B3101636}">
  <ds:schemaRefs>
    <ds:schemaRef ds:uri="http://schemas.microsoft.com/sharepoint/v3/contenttype/forms"/>
  </ds:schemaRefs>
</ds:datastoreItem>
</file>

<file path=customXml/itemProps2.xml><?xml version="1.0" encoding="utf-8"?>
<ds:datastoreItem xmlns:ds="http://schemas.openxmlformats.org/officeDocument/2006/customXml" ds:itemID="{2258BBBD-AF13-4D0D-A1EA-4E8FB3430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E0A1E-62CB-436E-84FB-79CB26B27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2019-07-26T15:19:00Z</dcterms:created>
  <dcterms:modified xsi:type="dcterms:W3CDTF">2019-07-26T15:19:00Z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