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AF4" w:rsidRDefault="00281C99">
      <w:pPr>
        <w:spacing w:after="0" w:line="240" w:lineRule="auto"/>
        <w:ind w:right="-180"/>
        <w:rPr>
          <w:rFonts w:ascii="Times New Roman" w:eastAsia="Times New Roman" w:hAnsi="Times New Roman" w:cs="Times New Roman"/>
          <w:b/>
          <w:color w:val="000000"/>
          <w:sz w:val="28"/>
          <w:szCs w:val="28"/>
        </w:rPr>
      </w:pPr>
      <w:bookmarkStart w:id="0" w:name="_GoBack"/>
      <w:bookmarkEnd w:id="0"/>
      <w:r>
        <w:rPr>
          <w:rFonts w:ascii="Times New Roman" w:eastAsia="Times New Roman" w:hAnsi="Times New Roman" w:cs="Times New Roman"/>
          <w:b/>
          <w:color w:val="000000"/>
          <w:sz w:val="28"/>
          <w:szCs w:val="28"/>
        </w:rPr>
        <w:t>Request for Approval under the “Generic Clearance for the Collection of Routine Customer Feedback” (OMB Control Number: 3090-0297)</w:t>
      </w:r>
    </w:p>
    <w:p w:rsidR="00AE3AF4" w:rsidRPr="00281C99" w:rsidRDefault="00281C99" w:rsidP="00281C99">
      <w:pPr>
        <w:spacing w:after="0" w:line="240" w:lineRule="auto"/>
        <w:ind w:right="-180"/>
        <w:jc w:val="center"/>
        <w:rPr>
          <w:rFonts w:ascii="Times New Roman" w:eastAsia="Times New Roman" w:hAnsi="Times New Roman" w:cs="Times New Roman"/>
          <w:b/>
          <w:sz w:val="36"/>
          <w:szCs w:val="36"/>
        </w:rPr>
      </w:pPr>
      <w:r>
        <w:rPr>
          <w:rFonts w:ascii="Times New Roman" w:eastAsia="Times New Roman" w:hAnsi="Times New Roman" w:cs="Times New Roman"/>
          <w:b/>
          <w:color w:val="000000"/>
          <w:sz w:val="28"/>
          <w:szCs w:val="28"/>
        </w:rPr>
        <w:t>Req-</w:t>
      </w:r>
      <w:r w:rsidR="006B4C69">
        <w:rPr>
          <w:rFonts w:ascii="Times New Roman" w:eastAsia="Times New Roman" w:hAnsi="Times New Roman" w:cs="Times New Roman"/>
          <w:b/>
          <w:color w:val="000000"/>
          <w:sz w:val="28"/>
          <w:szCs w:val="28"/>
        </w:rPr>
        <w:t>2</w:t>
      </w:r>
      <w:r>
        <w:rPr>
          <w:rFonts w:ascii="Times New Roman" w:eastAsia="Times New Roman" w:hAnsi="Times New Roman" w:cs="Times New Roman"/>
        </w:rPr>
        <w:br/>
      </w:r>
      <w:r>
        <w:rPr>
          <w:rFonts w:ascii="Times New Roman" w:eastAsia="Times New Roman" w:hAnsi="Times New Roman" w:cs="Times New Roman"/>
          <w:noProof/>
        </w:rPr>
        <mc:AlternateContent>
          <mc:Choice Requires="wps">
            <w:drawing>
              <wp:inline distT="0" distB="0" distL="0" distR="0" wp14:anchorId="663E4499" wp14:editId="7DDA99D7">
                <wp:extent cx="5943600" cy="12700"/>
                <wp:effectExtent l="0" t="0" r="0" b="0"/>
                <wp:docPr id="2" name="Rectangle 2" descr="https://docs.google.com/a/gsa.gov/drawings/d/shkzYLGwD97jxOsF5K7qdDw/image?w=624&amp;h=1&amp;rev=1&amp;ac=1&amp;parent=1lXJJqg74D1ctXiw_-0sNpaFIcUssjss_cxltxjiRz8E"/>
                <wp:cNvGraphicFramePr/>
                <a:graphic xmlns:a="http://schemas.openxmlformats.org/drawingml/2006/main">
                  <a:graphicData uri="http://schemas.microsoft.com/office/word/2010/wordprocessingShape">
                    <wps:wsp>
                      <wps:cNvSpPr/>
                      <wps:spPr>
                        <a:xfrm>
                          <a:off x="2374200" y="3774603"/>
                          <a:ext cx="5943600" cy="10795"/>
                        </a:xfrm>
                        <a:prstGeom prst="rect">
                          <a:avLst/>
                        </a:prstGeom>
                        <a:noFill/>
                        <a:ln>
                          <a:noFill/>
                        </a:ln>
                      </wps:spPr>
                      <wps:txbx>
                        <w:txbxContent>
                          <w:p w:rsidR="00AE3AF4" w:rsidRDefault="00AE3AF4">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id="Rectangle 2" o:spid="_x0000_s1026" alt="https://docs.google.com/a/gsa.gov/drawings/d/shkzYLGwD97jxOsF5K7qdDw/image?w=624&amp;h=1&amp;rev=1&amp;ac=1&amp;parent=1lXJJqg74D1ctXiw_-0sNpaFIcUssjss_cxltxjiRz8E" style="width:468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" filled="f" stroked="f">
                <v:textbox inset="2.53958mm,2.53958mm,2.53958mm,2.53958mm">
                  <w:txbxContent>
                    <w:p w:rsidR="00AE3AF4" w:rsidRDefault="00AE3AF4">
                      <w:pPr>
                        <w:spacing w:after="0" w:line="240" w:lineRule="auto"/>
                        <w:textDirection w:val="btLr"/>
                      </w:pPr>
                    </w:p>
                  </w:txbxContent>
                </v:textbox>
                <w10:anchorlock/>
              </v:rect>
            </w:pict>
          </mc:Fallback>
        </mc:AlternateContent>
      </w: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TITLE OF INFORMATION COLLECTION:</w:t>
      </w:r>
      <w:r>
        <w:rPr>
          <w:rFonts w:ascii="Times New Roman" w:eastAsia="Times New Roman" w:hAnsi="Times New Roman" w:cs="Times New Roman"/>
          <w:color w:val="000000"/>
        </w:rPr>
        <w:t>  OPO Stakeholder Satisfaction Survey</w:t>
      </w:r>
    </w:p>
    <w:p w:rsidR="00281C99" w:rsidRDefault="00281C99">
      <w:pPr>
        <w:spacing w:after="0" w:line="240" w:lineRule="auto"/>
        <w:rPr>
          <w:rFonts w:ascii="Times New Roman" w:eastAsia="Times New Roman" w:hAnsi="Times New Roman" w:cs="Times New Roman"/>
          <w:b/>
          <w:color w:val="000000"/>
        </w:rPr>
      </w:pPr>
    </w:p>
    <w:p w:rsidR="00AE3AF4" w:rsidRDefault="00281C99">
      <w:pPr>
        <w:spacing w:after="0" w:line="240" w:lineRule="auto"/>
        <w:rPr>
          <w:rFonts w:ascii="Times New Roman" w:eastAsia="Times New Roman" w:hAnsi="Times New Roman" w:cs="Times New Roman"/>
          <w:b/>
          <w:strike/>
          <w:color w:val="000000"/>
        </w:rPr>
      </w:pPr>
      <w:r>
        <w:rPr>
          <w:rFonts w:ascii="Times New Roman" w:eastAsia="Times New Roman" w:hAnsi="Times New Roman" w:cs="Times New Roman"/>
          <w:b/>
          <w:color w:val="000000"/>
        </w:rPr>
        <w:t xml:space="preserve">PURPOSE:  </w:t>
      </w:r>
      <w:r>
        <w:rPr>
          <w:rFonts w:ascii="Times New Roman" w:eastAsia="Times New Roman" w:hAnsi="Times New Roman" w:cs="Times New Roman"/>
          <w:color w:val="000000"/>
        </w:rPr>
        <w:t>The Office of the Procurement Ombudsman (OPO</w:t>
      </w:r>
      <w:r w:rsidR="00DC11C3">
        <w:rPr>
          <w:rFonts w:ascii="Times New Roman" w:eastAsia="Times New Roman" w:hAnsi="Times New Roman" w:cs="Times New Roman"/>
          <w:color w:val="000000"/>
        </w:rPr>
        <w:t>) will use the survey to 1). gaug</w:t>
      </w:r>
      <w:r>
        <w:rPr>
          <w:rFonts w:ascii="Times New Roman" w:eastAsia="Times New Roman" w:hAnsi="Times New Roman" w:cs="Times New Roman"/>
          <w:color w:val="000000"/>
        </w:rPr>
        <w:t xml:space="preserve">e stakeholder satisfaction with the services offered by OPO, and 2). identify opportunities for  improvement to programs and offerings that will foster the value add of the office to GSA and the government-wide acquisition system. </w:t>
      </w:r>
    </w:p>
    <w:p w:rsidR="00281C99" w:rsidRDefault="00281C99">
      <w:pPr>
        <w:spacing w:after="0" w:line="240" w:lineRule="auto"/>
        <w:rPr>
          <w:rFonts w:ascii="Times New Roman" w:eastAsia="Times New Roman" w:hAnsi="Times New Roman" w:cs="Times New Roman"/>
          <w:b/>
          <w:color w:val="000000"/>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DESCRIPTION OF RESPONDENTS</w:t>
      </w:r>
      <w:r>
        <w:rPr>
          <w:rFonts w:ascii="Times New Roman" w:eastAsia="Times New Roman" w:hAnsi="Times New Roman" w:cs="Times New Roman"/>
          <w:color w:val="000000"/>
        </w:rPr>
        <w:t>: Contractors and potential contractor seeking business i</w:t>
      </w:r>
      <w:r w:rsidR="00DC11C3">
        <w:rPr>
          <w:rFonts w:ascii="Times New Roman" w:eastAsia="Times New Roman" w:hAnsi="Times New Roman" w:cs="Times New Roman"/>
          <w:color w:val="000000"/>
        </w:rPr>
        <w:t>n the Federal marketplace</w:t>
      </w:r>
      <w:r>
        <w:rPr>
          <w:rFonts w:ascii="Times New Roman" w:eastAsia="Times New Roman" w:hAnsi="Times New Roman" w:cs="Times New Roman"/>
          <w:color w:val="000000"/>
        </w:rPr>
        <w:t>.</w:t>
      </w:r>
    </w:p>
    <w:p w:rsidR="00281C99" w:rsidRDefault="00281C99">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TYPE OF COLLECTION:</w:t>
      </w:r>
      <w:r>
        <w:rPr>
          <w:rFonts w:ascii="Times New Roman" w:eastAsia="Times New Roman" w:hAnsi="Times New Roman" w:cs="Times New Roman"/>
          <w:color w:val="000000"/>
        </w:rPr>
        <w:t xml:space="preserve"> (Check one)</w:t>
      </w:r>
    </w:p>
    <w:p w:rsidR="00AE3AF4" w:rsidRDefault="00AE3AF4">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 ] Customer Comment Card/Complaint Form </w:t>
      </w:r>
      <w:r>
        <w:rPr>
          <w:rFonts w:ascii="Times New Roman" w:eastAsia="Times New Roman" w:hAnsi="Times New Roman" w:cs="Times New Roman"/>
          <w:color w:val="000000"/>
        </w:rPr>
        <w:tab/>
      </w:r>
      <w:r>
        <w:rPr>
          <w:rFonts w:ascii="Times New Roman" w:eastAsia="Times New Roman" w:hAnsi="Times New Roman" w:cs="Times New Roman"/>
          <w:b/>
          <w:color w:val="000000"/>
        </w:rPr>
        <w:t>[× ] Customer Satisfaction Survey</w:t>
      </w:r>
      <w:r>
        <w:rPr>
          <w:rFonts w:ascii="Times New Roman" w:eastAsia="Times New Roman" w:hAnsi="Times New Roman" w:cs="Times New Roman"/>
          <w:color w:val="000000"/>
        </w:rPr>
        <w:t>    </w:t>
      </w: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 Usability Testing (</w:t>
      </w:r>
      <w:r>
        <w:rPr>
          <w:rFonts w:ascii="Times New Roman" w:eastAsia="Times New Roman" w:hAnsi="Times New Roman" w:cs="Times New Roman"/>
          <w:i/>
          <w:color w:val="000000"/>
        </w:rPr>
        <w:t>e.g.</w:t>
      </w:r>
      <w:r>
        <w:rPr>
          <w:rFonts w:ascii="Times New Roman" w:eastAsia="Times New Roman" w:hAnsi="Times New Roman" w:cs="Times New Roman"/>
          <w:color w:val="000000"/>
        </w:rPr>
        <w:t>, Website or Software)</w:t>
      </w:r>
      <w:r>
        <w:rPr>
          <w:rFonts w:ascii="Times New Roman" w:eastAsia="Times New Roman" w:hAnsi="Times New Roman" w:cs="Times New Roman"/>
          <w:color w:val="000000"/>
        </w:rPr>
        <w:tab/>
        <w:t>[ ] Small Discussion Group</w:t>
      </w:r>
    </w:p>
    <w:p w:rsidR="00AE3AF4" w:rsidRDefault="00281C99" w:rsidP="00281C99">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 ] Focus Group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 Other:</w:t>
      </w:r>
      <w:r>
        <w:rPr>
          <w:rFonts w:ascii="Times New Roman" w:eastAsia="Times New Roman" w:hAnsi="Times New Roman" w:cs="Times New Roman"/>
          <w:color w:val="000000"/>
          <w:u w:val="single"/>
        </w:rPr>
        <w:t xml:space="preserve"> ______________________</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p>
    <w:p w:rsidR="00281C99" w:rsidRDefault="00281C99" w:rsidP="00281C99">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CERTIFICATION:</w:t>
      </w:r>
    </w:p>
    <w:p w:rsidR="00AE3AF4" w:rsidRDefault="00AE3AF4">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I certify the following to be true: </w:t>
      </w:r>
    </w:p>
    <w:p w:rsidR="00AE3AF4" w:rsidRDefault="00281C99">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The collection is voluntary. </w:t>
      </w:r>
    </w:p>
    <w:p w:rsidR="00AE3AF4" w:rsidRDefault="00281C99">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The collection is low-burden for respondents and low-cost for the Federal Government.</w:t>
      </w:r>
    </w:p>
    <w:p w:rsidR="00AE3AF4" w:rsidRDefault="00281C99">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non-controversial and does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raise issues of concern to other federal agencies.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AE3AF4" w:rsidRDefault="00281C99">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results are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intended to be disseminated to the public.</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AE3AF4" w:rsidRDefault="00281C99">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Information gathered will not be used for the purpose of </w:t>
      </w:r>
      <w:r>
        <w:rPr>
          <w:rFonts w:ascii="Times New Roman" w:eastAsia="Times New Roman" w:hAnsi="Times New Roman" w:cs="Times New Roman"/>
          <w:color w:val="000000"/>
          <w:u w:val="single"/>
        </w:rPr>
        <w:t>substantially</w:t>
      </w:r>
      <w:r>
        <w:rPr>
          <w:rFonts w:ascii="Times New Roman" w:eastAsia="Times New Roman" w:hAnsi="Times New Roman" w:cs="Times New Roman"/>
          <w:color w:val="000000"/>
        </w:rPr>
        <w:t xml:space="preserve"> informing </w:t>
      </w:r>
      <w:r>
        <w:rPr>
          <w:rFonts w:ascii="Times New Roman" w:eastAsia="Times New Roman" w:hAnsi="Times New Roman" w:cs="Times New Roman"/>
          <w:color w:val="000000"/>
          <w:u w:val="single"/>
        </w:rPr>
        <w:t xml:space="preserve">influential </w:t>
      </w:r>
      <w:r>
        <w:rPr>
          <w:rFonts w:ascii="Times New Roman" w:eastAsia="Times New Roman" w:hAnsi="Times New Roman" w:cs="Times New Roman"/>
          <w:color w:val="000000"/>
        </w:rPr>
        <w:t>policy decisions. </w:t>
      </w:r>
    </w:p>
    <w:p w:rsidR="00AE3AF4" w:rsidRDefault="00281C99">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The collection is targeted to the solicitation of opinions from respondents who have experience with the program or may have experience with the program in the future.</w:t>
      </w:r>
    </w:p>
    <w:p w:rsidR="00AE3AF4" w:rsidRDefault="00AE3AF4">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Name</w:t>
      </w:r>
      <w:r>
        <w:rPr>
          <w:rFonts w:ascii="Times New Roman" w:eastAsia="Times New Roman" w:hAnsi="Times New Roman" w:cs="Times New Roman"/>
          <w:color w:val="000000"/>
        </w:rPr>
        <w:t>: Millisa Gary</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Phone: (202) 501-0699</w:t>
      </w:r>
    </w:p>
    <w:p w:rsidR="00AE3AF4" w:rsidRDefault="00AE3AF4">
      <w:pPr>
        <w:spacing w:after="24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To assist review, please provide answers to the following question:</w:t>
      </w:r>
    </w:p>
    <w:p w:rsidR="00AE3AF4" w:rsidRDefault="00AE3AF4">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Personally Identifiable Information:</w:t>
      </w:r>
    </w:p>
    <w:p w:rsidR="00AE3AF4" w:rsidRDefault="00281C99">
      <w:pPr>
        <w:numPr>
          <w:ilvl w:val="0"/>
          <w:numId w:val="6"/>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Is personally identifiable information (PII) collected?  [   ] Yes </w:t>
      </w:r>
      <w:r>
        <w:rPr>
          <w:rFonts w:ascii="Times New Roman" w:eastAsia="Times New Roman" w:hAnsi="Times New Roman" w:cs="Times New Roman"/>
          <w:b/>
          <w:color w:val="000000"/>
        </w:rPr>
        <w:t> </w:t>
      </w:r>
      <w:r>
        <w:rPr>
          <w:rFonts w:ascii="Times New Roman" w:eastAsia="Times New Roman" w:hAnsi="Times New Roman" w:cs="Times New Roman"/>
          <w:color w:val="000000"/>
        </w:rPr>
        <w:t>[X ]  No</w:t>
      </w:r>
      <w:r>
        <w:rPr>
          <w:rFonts w:ascii="Times New Roman" w:eastAsia="Times New Roman" w:hAnsi="Times New Roman" w:cs="Times New Roman"/>
          <w:b/>
          <w:color w:val="000000"/>
        </w:rPr>
        <w:t> </w:t>
      </w:r>
    </w:p>
    <w:p w:rsidR="00AE3AF4" w:rsidRDefault="00281C99">
      <w:pPr>
        <w:numPr>
          <w:ilvl w:val="0"/>
          <w:numId w:val="6"/>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Yes, will any information that is collected be included in records that are subject to the Privacy Act of 1974?   [  ] Yes </w:t>
      </w:r>
      <w:r>
        <w:rPr>
          <w:rFonts w:ascii="Times New Roman" w:eastAsia="Times New Roman" w:hAnsi="Times New Roman" w:cs="Times New Roman"/>
          <w:b/>
          <w:color w:val="000000"/>
        </w:rPr>
        <w:t>[ X] No</w:t>
      </w:r>
      <w:r>
        <w:rPr>
          <w:rFonts w:ascii="Times New Roman" w:eastAsia="Times New Roman" w:hAnsi="Times New Roman" w:cs="Times New Roman"/>
          <w:color w:val="000000"/>
        </w:rPr>
        <w:t>   </w:t>
      </w:r>
    </w:p>
    <w:p w:rsidR="00AE3AF4" w:rsidRDefault="00281C99">
      <w:pPr>
        <w:numPr>
          <w:ilvl w:val="0"/>
          <w:numId w:val="6"/>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If Yes, has an up-to-date System of Records Notice (SORN) been published?  [  ] Yes  [X] No</w:t>
      </w:r>
    </w:p>
    <w:p w:rsidR="00AE3AF4" w:rsidRDefault="00AE3AF4">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lastRenderedPageBreak/>
        <w:t>If PII is collected, please provide a brief statement regarding why PII is necessary, how it will be stored and for how long, and how it will be destroyed once the collection is over.</w:t>
      </w:r>
    </w:p>
    <w:p w:rsidR="00AE3AF4" w:rsidRDefault="00AE3AF4">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Gifts or Payments:</w:t>
      </w:r>
    </w:p>
    <w:p w:rsidR="00AE3AF4" w:rsidRDefault="00AE3AF4">
      <w:pPr>
        <w:spacing w:after="24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Is an incentive (</w:t>
      </w:r>
      <w:r>
        <w:rPr>
          <w:rFonts w:ascii="Times New Roman" w:eastAsia="Times New Roman" w:hAnsi="Times New Roman" w:cs="Times New Roman"/>
          <w:i/>
          <w:color w:val="000000"/>
        </w:rPr>
        <w:t>e.g.</w:t>
      </w:r>
      <w:r>
        <w:rPr>
          <w:rFonts w:ascii="Times New Roman" w:eastAsia="Times New Roman" w:hAnsi="Times New Roman" w:cs="Times New Roman"/>
          <w:color w:val="000000"/>
        </w:rPr>
        <w:t xml:space="preserve">, money or reimbursement of expenses, token of appreciation) provided to participants?  [  ] Yes </w:t>
      </w:r>
      <w:r>
        <w:rPr>
          <w:rFonts w:ascii="Times New Roman" w:eastAsia="Times New Roman" w:hAnsi="Times New Roman" w:cs="Times New Roman"/>
          <w:b/>
          <w:color w:val="000000"/>
        </w:rPr>
        <w:t>[× ] No</w:t>
      </w:r>
      <w:r>
        <w:rPr>
          <w:rFonts w:ascii="Times New Roman" w:eastAsia="Times New Roman" w:hAnsi="Times New Roman" w:cs="Times New Roman"/>
          <w:color w:val="000000"/>
        </w:rPr>
        <w:t>  </w:t>
      </w:r>
    </w:p>
    <w:p w:rsidR="00AE3AF4" w:rsidRDefault="00281C99">
      <w:pPr>
        <w:spacing w:after="240" w:line="240" w:lineRule="auto"/>
        <w:rPr>
          <w:rFonts w:ascii="Times New Roman" w:eastAsia="Times New Roman" w:hAnsi="Times New Roman" w:cs="Times New Roman"/>
        </w:rPr>
      </w:pPr>
      <w:r>
        <w:rPr>
          <w:rFonts w:ascii="Times New Roman" w:eastAsia="Times New Roman" w:hAnsi="Times New Roman" w:cs="Times New Roman"/>
        </w:rPr>
        <w:br/>
      </w: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BURDEN HOURS</w:t>
      </w:r>
      <w:r>
        <w:rPr>
          <w:rFonts w:ascii="Times New Roman" w:eastAsia="Times New Roman" w:hAnsi="Times New Roman" w:cs="Times New Roman"/>
          <w:color w:val="000000"/>
        </w:rPr>
        <w:t> </w:t>
      </w:r>
    </w:p>
    <w:p w:rsidR="00AE3AF4" w:rsidRDefault="00AE3AF4">
      <w:pPr>
        <w:spacing w:after="0" w:line="240" w:lineRule="auto"/>
        <w:rPr>
          <w:rFonts w:ascii="Times New Roman" w:eastAsia="Times New Roman" w:hAnsi="Times New Roman" w:cs="Times New Roman"/>
        </w:rPr>
      </w:pPr>
    </w:p>
    <w:tbl>
      <w:tblPr>
        <w:tblStyle w:val="a"/>
        <w:tblW w:w="8722" w:type="dxa"/>
        <w:tblLayout w:type="fixed"/>
        <w:tblLook w:val="0400" w:firstRow="0" w:lastRow="0" w:firstColumn="0" w:lastColumn="0" w:noHBand="0" w:noVBand="1"/>
      </w:tblPr>
      <w:tblGrid>
        <w:gridCol w:w="2756"/>
        <w:gridCol w:w="2760"/>
        <w:gridCol w:w="2156"/>
        <w:gridCol w:w="1050"/>
      </w:tblGrid>
      <w:tr w:rsidR="00AE3AF4">
        <w:trPr>
          <w:trHeight w:val="260"/>
        </w:trPr>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Category of Respondent </w:t>
            </w: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No. of Respondents</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Participation Time</w:t>
            </w: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Burden</w:t>
            </w:r>
          </w:p>
        </w:tc>
      </w:tr>
      <w:tr w:rsidR="00AE3AF4">
        <w:trPr>
          <w:trHeight w:val="300"/>
        </w:trPr>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Private Sector </w:t>
            </w: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AF4" w:rsidRDefault="00281C99">
            <w:pPr>
              <w:spacing w:after="0" w:line="240" w:lineRule="auto"/>
              <w:rPr>
                <w:rFonts w:ascii="Times New Roman" w:eastAsia="Times New Roman" w:hAnsi="Times New Roman" w:cs="Times New Roman"/>
                <w:b/>
                <w:strike/>
              </w:rPr>
            </w:pPr>
            <w:r>
              <w:rPr>
                <w:rFonts w:ascii="Times New Roman" w:eastAsia="Times New Roman" w:hAnsi="Times New Roman" w:cs="Times New Roman"/>
                <w:b/>
              </w:rPr>
              <w:t>94</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AF4" w:rsidRDefault="00281C99">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 5 minutes</w:t>
            </w: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AF4" w:rsidRDefault="00281C99">
            <w:pPr>
              <w:spacing w:after="0" w:line="240" w:lineRule="auto"/>
              <w:rPr>
                <w:rFonts w:ascii="Times New Roman" w:eastAsia="Times New Roman" w:hAnsi="Times New Roman" w:cs="Times New Roman"/>
                <w:b/>
              </w:rPr>
            </w:pPr>
            <w:r>
              <w:rPr>
                <w:rFonts w:ascii="Times New Roman" w:eastAsia="Times New Roman" w:hAnsi="Times New Roman" w:cs="Times New Roman"/>
                <w:b/>
              </w:rPr>
              <w:t>7.83 hrs</w:t>
            </w:r>
          </w:p>
        </w:tc>
      </w:tr>
      <w:tr w:rsidR="00AE3AF4">
        <w:trPr>
          <w:trHeight w:val="280"/>
        </w:trPr>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Totals</w:t>
            </w: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AF4" w:rsidRDefault="00AE3AF4">
            <w:pPr>
              <w:spacing w:after="0" w:line="240" w:lineRule="auto"/>
              <w:rPr>
                <w:rFonts w:ascii="Times New Roman" w:eastAsia="Times New Roman" w:hAnsi="Times New Roman" w:cs="Times New Roman"/>
              </w:rPr>
            </w:pP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        </w:t>
            </w: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8 hrs </w:t>
            </w:r>
          </w:p>
        </w:tc>
      </w:tr>
    </w:tbl>
    <w:p w:rsidR="00AE3AF4" w:rsidRDefault="00AE3AF4">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FEDERAL COST:  </w:t>
      </w:r>
      <w:r>
        <w:rPr>
          <w:rFonts w:ascii="Times New Roman" w:eastAsia="Times New Roman" w:hAnsi="Times New Roman" w:cs="Times New Roman"/>
          <w:color w:val="000000"/>
        </w:rPr>
        <w:t>The estimated annual cost to the Federal government is $</w:t>
      </w:r>
      <w:r>
        <w:rPr>
          <w:rFonts w:ascii="Times New Roman" w:eastAsia="Times New Roman" w:hAnsi="Times New Roman" w:cs="Times New Roman"/>
        </w:rPr>
        <w:t>87.42</w:t>
      </w:r>
      <w:r>
        <w:rPr>
          <w:rFonts w:ascii="Times New Roman" w:eastAsia="Times New Roman" w:hAnsi="Times New Roman" w:cs="Times New Roman"/>
          <w:color w:val="000000"/>
        </w:rPr>
        <w:t>.</w:t>
      </w:r>
    </w:p>
    <w:p w:rsidR="00AE3AF4" w:rsidRDefault="00AE3AF4">
      <w:pPr>
        <w:spacing w:after="0" w:line="240" w:lineRule="auto"/>
        <w:rPr>
          <w:rFonts w:ascii="Times New Roman" w:eastAsia="Times New Roman" w:hAnsi="Times New Roman" w:cs="Times New Roman"/>
        </w:rPr>
      </w:pPr>
    </w:p>
    <w:p w:rsidR="00AE3AF4" w:rsidRDefault="00AE3AF4">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u w:val="single"/>
        </w:rPr>
        <w:t>If you are conducting a focus group, survey, or plan to employ statistical methods, please provide answers to the following questions:</w:t>
      </w:r>
    </w:p>
    <w:p w:rsidR="00AE3AF4" w:rsidRDefault="00AE3AF4">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The selection of your targeted respondents</w:t>
      </w:r>
    </w:p>
    <w:p w:rsidR="00AE3AF4" w:rsidRDefault="00281C99">
      <w:pPr>
        <w:numPr>
          <w:ilvl w:val="0"/>
          <w:numId w:val="7"/>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Do you have a customer list or something similar that defines the universe of potential respondents and do you have a sampling plan for selecting from this universe?</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 Yes</w:t>
      </w:r>
      <w:r>
        <w:rPr>
          <w:rFonts w:ascii="Times New Roman" w:eastAsia="Times New Roman" w:hAnsi="Times New Roman" w:cs="Times New Roman"/>
          <w:color w:val="000000"/>
        </w:rPr>
        <w:tab/>
        <w:t>  [ ×] No</w:t>
      </w:r>
    </w:p>
    <w:p w:rsidR="00AE3AF4" w:rsidRDefault="00281C99">
      <w:p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If the answer is yes, please provide a description of both below (or attach the sampling plan)?   If the answer is no, please provide a description of how you plan to identify your potential group of respondents and how you will select them?</w:t>
      </w:r>
    </w:p>
    <w:p w:rsidR="00AE3AF4" w:rsidRDefault="00AE3AF4">
      <w:pPr>
        <w:spacing w:after="0" w:line="240" w:lineRule="auto"/>
        <w:ind w:left="360"/>
        <w:rPr>
          <w:rFonts w:ascii="Times New Roman" w:eastAsia="Times New Roman" w:hAnsi="Times New Roman" w:cs="Times New Roman"/>
          <w:color w:val="000000"/>
        </w:rPr>
      </w:pPr>
    </w:p>
    <w:p w:rsidR="00AE3AF4" w:rsidRDefault="00281C99">
      <w:pPr>
        <w:numPr>
          <w:ilvl w:val="0"/>
          <w:numId w:val="4"/>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 xml:space="preserve">OPO plans to send out the customer satisfaction survey to everyone who contacts and seeks the assistance of the Ombudsman. </w:t>
      </w:r>
    </w:p>
    <w:p w:rsidR="00AE3AF4" w:rsidRDefault="00AE3AF4">
      <w:pPr>
        <w:spacing w:after="24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Administration of the Instrument</w:t>
      </w:r>
    </w:p>
    <w:p w:rsidR="00AE3AF4" w:rsidRDefault="00281C99">
      <w:pPr>
        <w:numPr>
          <w:ilvl w:val="0"/>
          <w:numId w:val="1"/>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How will you collect the information? (Check all that apply)</w:t>
      </w:r>
    </w:p>
    <w:p w:rsidR="00AE3AF4" w:rsidRDefault="00281C99">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  ] Web-based or other forms of Social Media </w:t>
      </w:r>
    </w:p>
    <w:p w:rsidR="00AE3AF4" w:rsidRDefault="00281C99">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  ] Telephone</w:t>
      </w:r>
      <w:r>
        <w:rPr>
          <w:rFonts w:ascii="Times New Roman" w:eastAsia="Times New Roman" w:hAnsi="Times New Roman" w:cs="Times New Roman"/>
          <w:color w:val="000000"/>
        </w:rPr>
        <w:tab/>
      </w:r>
    </w:p>
    <w:p w:rsidR="00AE3AF4" w:rsidRDefault="00281C99">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  ] In-person</w:t>
      </w:r>
      <w:r>
        <w:rPr>
          <w:rFonts w:ascii="Times New Roman" w:eastAsia="Times New Roman" w:hAnsi="Times New Roman" w:cs="Times New Roman"/>
          <w:color w:val="000000"/>
        </w:rPr>
        <w:tab/>
      </w:r>
    </w:p>
    <w:p w:rsidR="00AE3AF4" w:rsidRDefault="00281C99">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  ] Mail </w:t>
      </w:r>
    </w:p>
    <w:p w:rsidR="00AE3AF4" w:rsidRDefault="00281C99">
      <w:pP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 ] Other, Explain</w:t>
      </w:r>
    </w:p>
    <w:p w:rsidR="00AE3AF4" w:rsidRDefault="00281C99">
      <w:pPr>
        <w:numPr>
          <w:ilvl w:val="0"/>
          <w:numId w:val="3"/>
        </w:numPr>
        <w:pBdr>
          <w:top w:val="nil"/>
          <w:left w:val="nil"/>
          <w:bottom w:val="nil"/>
          <w:right w:val="nil"/>
          <w:between w:val="nil"/>
        </w:pBdr>
        <w:spacing w:after="0" w:line="240" w:lineRule="auto"/>
        <w:rPr>
          <w:color w:val="000000"/>
        </w:rPr>
      </w:pPr>
      <w:r>
        <w:rPr>
          <w:rFonts w:ascii="Times New Roman" w:eastAsia="Times New Roman" w:hAnsi="Times New Roman" w:cs="Times New Roman"/>
          <w:color w:val="000000"/>
        </w:rPr>
        <w:t>Emailing Qualtics Survey to respondents</w:t>
      </w:r>
    </w:p>
    <w:p w:rsidR="00AE3AF4" w:rsidRDefault="00281C99">
      <w:pPr>
        <w:numPr>
          <w:ilvl w:val="0"/>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Will interviewers or facilitators be used?  [  ] Yes [× ] No</w:t>
      </w:r>
    </w:p>
    <w:p w:rsidR="00AE3AF4" w:rsidRDefault="00281C99">
      <w:pPr>
        <w:spacing w:after="0" w:line="240" w:lineRule="auto"/>
        <w:ind w:left="360"/>
        <w:rPr>
          <w:rFonts w:ascii="Times New Roman" w:eastAsia="Times New Roman" w:hAnsi="Times New Roman" w:cs="Times New Roman"/>
        </w:rPr>
      </w:pPr>
      <w:r>
        <w:rPr>
          <w:rFonts w:ascii="Times New Roman" w:eastAsia="Times New Roman" w:hAnsi="Times New Roman" w:cs="Times New Roman"/>
          <w:color w:val="000000"/>
        </w:rPr>
        <w:t> </w:t>
      </w:r>
    </w:p>
    <w:p w:rsidR="00AE3AF4" w:rsidRDefault="00AE3AF4">
      <w:pPr>
        <w:spacing w:after="0" w:line="240" w:lineRule="auto"/>
        <w:rPr>
          <w:rFonts w:ascii="Times New Roman" w:eastAsia="Times New Roman" w:hAnsi="Times New Roman" w:cs="Times New Roman"/>
          <w:b/>
          <w:color w:val="000000"/>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lastRenderedPageBreak/>
        <w:t>Please make sure that all instruments, instructions, and scripts are submitted with the request.</w:t>
      </w:r>
    </w:p>
    <w:p w:rsidR="00AE3AF4" w:rsidRDefault="00281C99">
      <w:pPr>
        <w:spacing w:after="0" w:line="240" w:lineRule="auto"/>
        <w:ind w:right="-180"/>
        <w:jc w:val="center"/>
        <w:rPr>
          <w:rFonts w:ascii="Times New Roman" w:eastAsia="Times New Roman" w:hAnsi="Times New Roman" w:cs="Times New Roman"/>
          <w:b/>
          <w:sz w:val="36"/>
          <w:szCs w:val="36"/>
        </w:rPr>
      </w:pPr>
      <w:r>
        <w:rPr>
          <w:rFonts w:ascii="Times New Roman" w:eastAsia="Times New Roman" w:hAnsi="Times New Roman" w:cs="Times New Roman"/>
          <w:b/>
          <w:color w:val="000000"/>
          <w:sz w:val="28"/>
          <w:szCs w:val="28"/>
        </w:rPr>
        <w:t>Instructions for completing Request for Approval under the “Generic Clearance for the Collection of Routine Customer Feedback” </w:t>
      </w: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noProof/>
        </w:rPr>
        <mc:AlternateContent>
          <mc:Choice Requires="wps">
            <w:drawing>
              <wp:inline distT="0" distB="0" distL="0" distR="0" wp14:anchorId="464CBB66" wp14:editId="08BE2049">
                <wp:extent cx="5943600" cy="12700"/>
                <wp:effectExtent l="0" t="0" r="0" b="0"/>
                <wp:docPr id="1" name="Rectangle 1" descr="https://docs.google.com/a/gsa.gov/drawings/d/sTdVtt_1NJ3hSqm0-jCsOrw/image?w=624&amp;h=1&amp;rev=1&amp;ac=1&amp;parent=1lXJJqg74D1ctXiw_-0sNpaFIcUssjss_cxltxjiRz8E"/>
                <wp:cNvGraphicFramePr/>
                <a:graphic xmlns:a="http://schemas.openxmlformats.org/drawingml/2006/main">
                  <a:graphicData uri="http://schemas.microsoft.com/office/word/2010/wordprocessingShape">
                    <wps:wsp>
                      <wps:cNvSpPr/>
                      <wps:spPr>
                        <a:xfrm>
                          <a:off x="2374200" y="3774603"/>
                          <a:ext cx="5943600" cy="10795"/>
                        </a:xfrm>
                        <a:prstGeom prst="rect">
                          <a:avLst/>
                        </a:prstGeom>
                        <a:noFill/>
                        <a:ln>
                          <a:noFill/>
                        </a:ln>
                      </wps:spPr>
                      <wps:txbx>
                        <w:txbxContent>
                          <w:p w:rsidR="00AE3AF4" w:rsidRDefault="00AE3AF4">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id="Rectangle 1" o:spid="_x0000_s1027" alt="https://docs.google.com/a/gsa.gov/drawings/d/sTdVtt_1NJ3hSqm0-jCsOrw/image?w=624&amp;h=1&amp;rev=1&amp;ac=1&amp;parent=1lXJJqg74D1ctXiw_-0sNpaFIcUssjss_cxltxjiRz8E" style="width:468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" filled="f" stroked="f">
                <v:textbox inset="2.53958mm,2.53958mm,2.53958mm,2.53958mm">
                  <w:txbxContent>
                    <w:p w:rsidR="00AE3AF4" w:rsidRDefault="00AE3AF4">
                      <w:pPr>
                        <w:spacing w:after="0" w:line="240" w:lineRule="auto"/>
                        <w:textDirection w:val="btLr"/>
                      </w:pPr>
                    </w:p>
                  </w:txbxContent>
                </v:textbox>
                <w10:anchorlock/>
              </v:rect>
            </w:pict>
          </mc:Fallback>
        </mc:AlternateContent>
      </w: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TITLE OF INFORMATION COLLECTION:</w:t>
      </w:r>
      <w:r>
        <w:rPr>
          <w:rFonts w:ascii="Times New Roman" w:eastAsia="Times New Roman" w:hAnsi="Times New Roman" w:cs="Times New Roman"/>
          <w:color w:val="000000"/>
        </w:rPr>
        <w:t>  Provide the name of the collection that is the subject of the request. (</w:t>
      </w:r>
      <w:r>
        <w:rPr>
          <w:rFonts w:ascii="Times New Roman" w:eastAsia="Times New Roman" w:hAnsi="Times New Roman" w:cs="Times New Roman"/>
          <w:i/>
          <w:color w:val="000000"/>
        </w:rPr>
        <w:t>e.g.</w:t>
      </w:r>
      <w:r>
        <w:rPr>
          <w:rFonts w:ascii="Times New Roman" w:eastAsia="Times New Roman" w:hAnsi="Times New Roman" w:cs="Times New Roman"/>
          <w:color w:val="000000"/>
        </w:rPr>
        <w:t>, Comment card for soliciting feedback on xxxx)</w:t>
      </w:r>
    </w:p>
    <w:p w:rsidR="00AE3AF4" w:rsidRDefault="00AE3AF4">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PURPOSE:  </w:t>
      </w:r>
      <w:r>
        <w:rPr>
          <w:rFonts w:ascii="Times New Roman" w:eastAsia="Times New Roman" w:hAnsi="Times New Roman" w:cs="Times New Roman"/>
          <w:color w:val="000000"/>
        </w:rPr>
        <w:t>Provide a brief description of the purpose of this collection and how it will be used.  If this is part of a larger study or effort, please include this in your explanation.</w:t>
      </w:r>
    </w:p>
    <w:p w:rsidR="00AE3AF4" w:rsidRDefault="00AE3AF4">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DESCRIPTION OF RESPONDENTS</w:t>
      </w:r>
      <w:r>
        <w:rPr>
          <w:rFonts w:ascii="Times New Roman" w:eastAsia="Times New Roman" w:hAnsi="Times New Roman" w:cs="Times New Roman"/>
          <w:color w:val="000000"/>
        </w:rPr>
        <w:t>: Provide a brief description of the targeted group or groups for this collection of information.  These groups must have experience with the program.</w:t>
      </w:r>
    </w:p>
    <w:p w:rsidR="00AE3AF4" w:rsidRDefault="00AE3AF4">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TYPE OF COLLECTION:</w:t>
      </w:r>
      <w:r>
        <w:rPr>
          <w:rFonts w:ascii="Times New Roman" w:eastAsia="Times New Roman" w:hAnsi="Times New Roman" w:cs="Times New Roman"/>
          <w:color w:val="000000"/>
        </w:rPr>
        <w:t xml:space="preserve"> Check one box.  If you are requesting approval of other instruments under the generic, you must complete a form for each instrument.</w:t>
      </w:r>
    </w:p>
    <w:p w:rsidR="00AE3AF4" w:rsidRDefault="00AE3AF4">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CERTIFICATION:  </w:t>
      </w:r>
      <w:r>
        <w:rPr>
          <w:rFonts w:ascii="Times New Roman" w:eastAsia="Times New Roman" w:hAnsi="Times New Roman" w:cs="Times New Roman"/>
          <w:color w:val="000000"/>
        </w:rPr>
        <w:t>Please read the certification carefully.  If you incorrectly certify, the collection will be returned as improperly submitted or it will be disapproved.</w:t>
      </w:r>
    </w:p>
    <w:p w:rsidR="00AE3AF4" w:rsidRDefault="00AE3AF4">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Personally Identifiable Information:  </w:t>
      </w:r>
      <w:r>
        <w:rPr>
          <w:rFonts w:ascii="Times New Roman" w:eastAsia="Times New Roman" w:hAnsi="Times New Roman" w:cs="Times New Roman"/>
          <w:color w:val="000000"/>
        </w:rPr>
        <w:t>Provide answers to the questions.  Note:  Agencies should only collect PII to the extent necessary, and they should only retain PII for the period of time that is necessary to achieve a specific objective.</w:t>
      </w:r>
    </w:p>
    <w:p w:rsidR="00AE3AF4" w:rsidRDefault="00AE3AF4">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Gifts or Payments:  </w:t>
      </w:r>
      <w:r>
        <w:rPr>
          <w:rFonts w:ascii="Times New Roman" w:eastAsia="Times New Roman" w:hAnsi="Times New Roman" w:cs="Times New Roman"/>
          <w:color w:val="000000"/>
        </w:rPr>
        <w:t>If you answer yes to the question, please describe the incentive and provide a justification for the amount.</w:t>
      </w:r>
    </w:p>
    <w:p w:rsidR="00AE3AF4" w:rsidRDefault="00AE3AF4">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BURDEN HOURS:</w:t>
      </w: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Category of Respondents:  </w:t>
      </w:r>
      <w:r>
        <w:rPr>
          <w:rFonts w:ascii="Times New Roman" w:eastAsia="Times New Roman" w:hAnsi="Times New Roman" w:cs="Times New Roman"/>
          <w:color w:val="000000"/>
        </w:rPr>
        <w:t>Identify who you expect the respondents to be in terms of the following categories: (1) Individuals or Households; (2) Private Sector; (3) State, local, or tribal governments; or (4) Federal Government.  Only one type of respondent can be selected per row. </w:t>
      </w: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No. of Respondents:</w:t>
      </w:r>
      <w:r>
        <w:rPr>
          <w:rFonts w:ascii="Times New Roman" w:eastAsia="Times New Roman" w:hAnsi="Times New Roman" w:cs="Times New Roman"/>
          <w:color w:val="000000"/>
        </w:rPr>
        <w:t>  Provide an estimate of the Number of respondents.</w:t>
      </w: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Participation Time:  </w:t>
      </w:r>
      <w:r>
        <w:rPr>
          <w:rFonts w:ascii="Times New Roman" w:eastAsia="Times New Roman" w:hAnsi="Times New Roman" w:cs="Times New Roman"/>
          <w:color w:val="000000"/>
        </w:rPr>
        <w:t>Provide an estimate of the amount of time required for a respondent to participate (</w:t>
      </w:r>
      <w:r>
        <w:rPr>
          <w:rFonts w:ascii="Times New Roman" w:eastAsia="Times New Roman" w:hAnsi="Times New Roman" w:cs="Times New Roman"/>
          <w:i/>
          <w:color w:val="000000"/>
        </w:rPr>
        <w:t>e.g.</w:t>
      </w:r>
      <w:r>
        <w:rPr>
          <w:rFonts w:ascii="Times New Roman" w:eastAsia="Times New Roman" w:hAnsi="Times New Roman" w:cs="Times New Roman"/>
          <w:color w:val="000000"/>
        </w:rPr>
        <w:t>, fill out a survey or participate in a focus group)</w:t>
      </w: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Burden:</w:t>
      </w:r>
      <w:r>
        <w:rPr>
          <w:rFonts w:ascii="Times New Roman" w:eastAsia="Times New Roman" w:hAnsi="Times New Roman" w:cs="Times New Roman"/>
          <w:color w:val="000000"/>
        </w:rPr>
        <w:t>  Provide the Annual burden hours:  Multiply the Number of responses and the participation time and divide by 60.</w:t>
      </w:r>
    </w:p>
    <w:p w:rsidR="00AE3AF4" w:rsidRDefault="00AE3AF4">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FEDERAL COST: </w:t>
      </w:r>
      <w:r>
        <w:rPr>
          <w:rFonts w:ascii="Times New Roman" w:eastAsia="Times New Roman" w:hAnsi="Times New Roman" w:cs="Times New Roman"/>
          <w:color w:val="000000"/>
        </w:rPr>
        <w:t>Provide an estimate of the annual cost to the Federal government.</w:t>
      </w:r>
    </w:p>
    <w:p w:rsidR="00AE3AF4" w:rsidRDefault="00AE3AF4">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u w:val="single"/>
        </w:rPr>
        <w:t>If you are conducting a focus group, survey, or plan to employ statistical methods, please provide answers to the following questions:</w:t>
      </w:r>
    </w:p>
    <w:p w:rsidR="00AE3AF4" w:rsidRDefault="00AE3AF4">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The selection of your targeted respondents.</w:t>
      </w:r>
      <w:r>
        <w:rPr>
          <w:rFonts w:ascii="Times New Roman" w:eastAsia="Times New Roman" w:hAnsi="Times New Roman" w:cs="Times New Roman"/>
          <w:color w:val="000000"/>
        </w:rPr>
        <w:t>  Please provide a description of how you plan to identify your potential group of respondents and how you will select them.  If the answer is yes, to the first question, you may provide the sampling plan in an attachment.</w:t>
      </w:r>
    </w:p>
    <w:p w:rsidR="00AE3AF4" w:rsidRDefault="00AE3AF4">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Administration of the Instrument:  </w:t>
      </w:r>
      <w:r>
        <w:rPr>
          <w:rFonts w:ascii="Times New Roman" w:eastAsia="Times New Roman" w:hAnsi="Times New Roman" w:cs="Times New Roman"/>
          <w:color w:val="000000"/>
        </w:rPr>
        <w:t>Identify how the information will be collected.  More than one box may be checked.  Indicate whether there will be interviewers (</w:t>
      </w:r>
      <w:r>
        <w:rPr>
          <w:rFonts w:ascii="Times New Roman" w:eastAsia="Times New Roman" w:hAnsi="Times New Roman" w:cs="Times New Roman"/>
          <w:i/>
          <w:color w:val="000000"/>
        </w:rPr>
        <w:t>e.g.</w:t>
      </w:r>
      <w:r>
        <w:rPr>
          <w:rFonts w:ascii="Times New Roman" w:eastAsia="Times New Roman" w:hAnsi="Times New Roman" w:cs="Times New Roman"/>
          <w:color w:val="000000"/>
        </w:rPr>
        <w:t>, for surveys) or facilitators (</w:t>
      </w:r>
      <w:r>
        <w:rPr>
          <w:rFonts w:ascii="Times New Roman" w:eastAsia="Times New Roman" w:hAnsi="Times New Roman" w:cs="Times New Roman"/>
          <w:i/>
          <w:color w:val="000000"/>
        </w:rPr>
        <w:t>e.g.</w:t>
      </w:r>
      <w:r>
        <w:rPr>
          <w:rFonts w:ascii="Times New Roman" w:eastAsia="Times New Roman" w:hAnsi="Times New Roman" w:cs="Times New Roman"/>
          <w:color w:val="000000"/>
        </w:rPr>
        <w:t>, for focus groups) used.</w:t>
      </w:r>
    </w:p>
    <w:p w:rsidR="00AE3AF4" w:rsidRDefault="00AE3AF4">
      <w:pPr>
        <w:spacing w:after="0" w:line="240" w:lineRule="auto"/>
        <w:rPr>
          <w:rFonts w:ascii="Times New Roman" w:eastAsia="Times New Roman" w:hAnsi="Times New Roman" w:cs="Times New Roman"/>
        </w:rPr>
      </w:pPr>
    </w:p>
    <w:p w:rsidR="00AE3AF4" w:rsidRDefault="00281C99">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Submit all instruments, instructions, and scripts in a separate file.</w:t>
      </w:r>
    </w:p>
    <w:p w:rsidR="00AE3AF4" w:rsidRDefault="00AE3AF4"/>
    <w:sectPr w:rsidR="00AE3A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04ABF"/>
    <w:multiLevelType w:val="multilevel"/>
    <w:tmpl w:val="6BD8C5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3AF162E3"/>
    <w:multiLevelType w:val="multilevel"/>
    <w:tmpl w:val="B764EBB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3BEB5560"/>
    <w:multiLevelType w:val="multilevel"/>
    <w:tmpl w:val="2C1CB0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524D15A1"/>
    <w:multiLevelType w:val="multilevel"/>
    <w:tmpl w:val="CBFC2F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5357752E"/>
    <w:multiLevelType w:val="multilevel"/>
    <w:tmpl w:val="7E10A3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53C91DED"/>
    <w:multiLevelType w:val="multilevel"/>
    <w:tmpl w:val="805832D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78C1610E"/>
    <w:multiLevelType w:val="multilevel"/>
    <w:tmpl w:val="5C9C64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
  </w:num>
  <w:num w:numId="2">
    <w:abstractNumId w:val="5"/>
  </w:num>
  <w:num w:numId="3">
    <w:abstractNumId w:val="1"/>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AE3AF4"/>
    <w:rsid w:val="00000395"/>
    <w:rsid w:val="00281C99"/>
    <w:rsid w:val="006B4C69"/>
    <w:rsid w:val="00AE3AF4"/>
    <w:rsid w:val="00CD4831"/>
    <w:rsid w:val="00DC1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HenryASwannIII</dc:creator>
  <cp:lastModifiedBy>SYSTEM</cp:lastModifiedBy>
  <cp:revision>2</cp:revision>
  <dcterms:created xsi:type="dcterms:W3CDTF">2019-09-12T15:47:00Z</dcterms:created>
  <dcterms:modified xsi:type="dcterms:W3CDTF">2019-09-12T15:47:00Z</dcterms:modified>
</cp:coreProperties>
</file>