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0917" w14:textId="77777777" w:rsidR="00386054" w:rsidRPr="00605D6C" w:rsidRDefault="00386054">
      <w:pPr>
        <w:pStyle w:val="Title"/>
        <w:rPr>
          <w:rFonts w:ascii="Times New Roman" w:hAnsi="Times New Roman"/>
          <w:sz w:val="24"/>
          <w:szCs w:val="24"/>
        </w:rPr>
      </w:pPr>
      <w:bookmarkStart w:id="0" w:name="_GoBack"/>
      <w:bookmarkEnd w:id="0"/>
      <w:r w:rsidRPr="00605D6C">
        <w:rPr>
          <w:rFonts w:ascii="Times New Roman" w:hAnsi="Times New Roman"/>
          <w:sz w:val="24"/>
          <w:szCs w:val="24"/>
        </w:rPr>
        <w:tab/>
        <w:t>SUPPORTING STATEMENT</w:t>
      </w:r>
    </w:p>
    <w:p w14:paraId="207BBA08" w14:textId="77777777" w:rsidR="00386054" w:rsidRPr="00605D6C" w:rsidRDefault="00386054">
      <w:pPr>
        <w:pStyle w:val="Title"/>
        <w:rPr>
          <w:rFonts w:ascii="Times New Roman" w:hAnsi="Times New Roman"/>
          <w:sz w:val="24"/>
          <w:szCs w:val="24"/>
        </w:rPr>
      </w:pPr>
      <w:r w:rsidRPr="00605D6C">
        <w:rPr>
          <w:rFonts w:ascii="Times New Roman" w:hAnsi="Times New Roman"/>
          <w:sz w:val="24"/>
          <w:szCs w:val="24"/>
        </w:rPr>
        <w:tab/>
        <w:t>FOR PAPERWORK REDUCTION ACT SUBMISSION</w:t>
      </w:r>
    </w:p>
    <w:bookmarkStart w:id="1" w:name="Text1"/>
    <w:p w14:paraId="459C965A" w14:textId="77777777" w:rsidR="00386054" w:rsidRPr="00605D6C" w:rsidRDefault="008D2B8B">
      <w:pPr>
        <w:suppressAutoHyphens/>
        <w:jc w:val="center"/>
        <w:rPr>
          <w:rFonts w:ascii="Times New Roman" w:hAnsi="Times New Roman"/>
          <w:b/>
          <w:szCs w:val="24"/>
        </w:rPr>
      </w:pPr>
      <w:r w:rsidRPr="00605D6C">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605D6C">
        <w:rPr>
          <w:rFonts w:ascii="Times New Roman" w:hAnsi="Times New Roman"/>
          <w:b/>
          <w:szCs w:val="24"/>
        </w:rPr>
        <w:instrText xml:space="preserve"> FORMTEXT </w:instrText>
      </w:r>
      <w:r w:rsidRPr="00605D6C">
        <w:rPr>
          <w:rFonts w:ascii="Times New Roman" w:hAnsi="Times New Roman"/>
          <w:b/>
          <w:szCs w:val="24"/>
        </w:rPr>
      </w:r>
      <w:r w:rsidRPr="00605D6C">
        <w:rPr>
          <w:rFonts w:ascii="Times New Roman" w:hAnsi="Times New Roman"/>
          <w:b/>
          <w:szCs w:val="24"/>
        </w:rPr>
        <w:fldChar w:fldCharType="separate"/>
      </w:r>
      <w:r w:rsidR="00386054" w:rsidRPr="00605D6C">
        <w:rPr>
          <w:rFonts w:ascii="Times New Roman" w:hAnsi="Times New Roman"/>
          <w:b/>
          <w:noProof/>
          <w:szCs w:val="24"/>
        </w:rPr>
        <w:t> </w:t>
      </w:r>
      <w:r w:rsidR="00386054" w:rsidRPr="00605D6C">
        <w:rPr>
          <w:rFonts w:ascii="Times New Roman" w:hAnsi="Times New Roman"/>
          <w:b/>
          <w:noProof/>
          <w:szCs w:val="24"/>
        </w:rPr>
        <w:t> </w:t>
      </w:r>
      <w:r w:rsidR="00386054" w:rsidRPr="00605D6C">
        <w:rPr>
          <w:rFonts w:ascii="Times New Roman" w:hAnsi="Times New Roman"/>
          <w:b/>
          <w:noProof/>
          <w:szCs w:val="24"/>
        </w:rPr>
        <w:t> </w:t>
      </w:r>
      <w:r w:rsidR="00386054" w:rsidRPr="00605D6C">
        <w:rPr>
          <w:rFonts w:ascii="Times New Roman" w:hAnsi="Times New Roman"/>
          <w:b/>
          <w:noProof/>
          <w:szCs w:val="24"/>
        </w:rPr>
        <w:t> </w:t>
      </w:r>
      <w:r w:rsidR="00386054" w:rsidRPr="00605D6C">
        <w:rPr>
          <w:rFonts w:ascii="Times New Roman" w:hAnsi="Times New Roman"/>
          <w:b/>
          <w:noProof/>
          <w:szCs w:val="24"/>
        </w:rPr>
        <w:t> </w:t>
      </w:r>
      <w:r w:rsidRPr="00605D6C">
        <w:rPr>
          <w:rFonts w:ascii="Times New Roman" w:hAnsi="Times New Roman"/>
          <w:b/>
          <w:szCs w:val="24"/>
        </w:rPr>
        <w:fldChar w:fldCharType="end"/>
      </w:r>
      <w:bookmarkEnd w:id="1"/>
      <w:r w:rsidR="008C3120" w:rsidRPr="00605D6C">
        <w:rPr>
          <w:rFonts w:ascii="Times New Roman" w:hAnsi="Times New Roman"/>
          <w:b/>
          <w:szCs w:val="24"/>
        </w:rPr>
        <w:t>FSA Payment Vehicle Account (PVA) Program Pilot</w:t>
      </w:r>
    </w:p>
    <w:p w14:paraId="2340E58C" w14:textId="77777777" w:rsidR="008C3120" w:rsidRPr="00605D6C" w:rsidRDefault="008C3120">
      <w:pPr>
        <w:suppressAutoHyphens/>
        <w:jc w:val="center"/>
        <w:rPr>
          <w:rFonts w:ascii="Times New Roman" w:hAnsi="Times New Roman"/>
          <w:b/>
          <w:szCs w:val="24"/>
        </w:rPr>
      </w:pPr>
      <w:r w:rsidRPr="00605D6C">
        <w:rPr>
          <w:rFonts w:ascii="Times New Roman" w:hAnsi="Times New Roman"/>
          <w:b/>
          <w:szCs w:val="24"/>
        </w:rPr>
        <w:t>Institution Application Questionnaire and Early Pilot Progress Questionnaire</w:t>
      </w:r>
    </w:p>
    <w:p w14:paraId="0BB2E017" w14:textId="77777777" w:rsidR="00386054" w:rsidRPr="00605D6C" w:rsidRDefault="00386054">
      <w:pPr>
        <w:tabs>
          <w:tab w:val="left" w:pos="0"/>
        </w:tabs>
        <w:suppressAutoHyphens/>
        <w:rPr>
          <w:rFonts w:ascii="Times New Roman" w:hAnsi="Times New Roman"/>
          <w:szCs w:val="24"/>
        </w:rPr>
      </w:pPr>
    </w:p>
    <w:p w14:paraId="684B769E" w14:textId="77777777" w:rsidR="00386054" w:rsidRPr="00605D6C" w:rsidRDefault="00386054">
      <w:pPr>
        <w:tabs>
          <w:tab w:val="left" w:pos="0"/>
        </w:tabs>
        <w:suppressAutoHyphens/>
        <w:rPr>
          <w:rFonts w:ascii="Times New Roman" w:hAnsi="Times New Roman"/>
          <w:b/>
          <w:szCs w:val="24"/>
        </w:rPr>
      </w:pPr>
    </w:p>
    <w:p w14:paraId="3212884E" w14:textId="77777777" w:rsidR="00386054" w:rsidRPr="00605D6C" w:rsidRDefault="00386054">
      <w:pPr>
        <w:tabs>
          <w:tab w:val="left" w:pos="0"/>
        </w:tabs>
        <w:suppressAutoHyphens/>
        <w:rPr>
          <w:rFonts w:ascii="Times New Roman" w:hAnsi="Times New Roman"/>
          <w:szCs w:val="24"/>
        </w:rPr>
      </w:pPr>
      <w:r w:rsidRPr="00605D6C">
        <w:rPr>
          <w:rFonts w:ascii="Times New Roman" w:hAnsi="Times New Roman"/>
          <w:b/>
          <w:szCs w:val="24"/>
        </w:rPr>
        <w:t xml:space="preserve">A. Justification </w:t>
      </w:r>
    </w:p>
    <w:p w14:paraId="0C03EA50" w14:textId="77777777" w:rsidR="00386054" w:rsidRPr="00605D6C" w:rsidRDefault="00386054">
      <w:pPr>
        <w:tabs>
          <w:tab w:val="left" w:pos="0"/>
        </w:tabs>
        <w:suppressAutoHyphens/>
        <w:rPr>
          <w:rFonts w:ascii="Times New Roman" w:hAnsi="Times New Roman"/>
          <w:szCs w:val="24"/>
        </w:rPr>
      </w:pPr>
    </w:p>
    <w:p w14:paraId="0D40A79A" w14:textId="77777777" w:rsidR="00386054" w:rsidRPr="00605D6C" w:rsidRDefault="00386054">
      <w:pPr>
        <w:tabs>
          <w:tab w:val="left" w:pos="0"/>
        </w:tabs>
        <w:suppressAutoHyphens/>
        <w:rPr>
          <w:rFonts w:ascii="Times New Roman" w:hAnsi="Times New Roman"/>
          <w:szCs w:val="24"/>
        </w:rPr>
      </w:pPr>
      <w:r w:rsidRPr="00605D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605D6C">
        <w:rPr>
          <w:rFonts w:ascii="Times New Roman" w:hAnsi="Times New Roman"/>
          <w:szCs w:val="24"/>
        </w:rPr>
        <w:t xml:space="preserve">hard </w:t>
      </w:r>
      <w:r w:rsidRPr="00605D6C">
        <w:rPr>
          <w:rFonts w:ascii="Times New Roman" w:hAnsi="Times New Roman"/>
          <w:szCs w:val="24"/>
        </w:rPr>
        <w:t>copy of the appropriate section of each statute and regulation mandating or authorizing the collection of information</w:t>
      </w:r>
      <w:r w:rsidR="003C7F70" w:rsidRPr="00605D6C">
        <w:rPr>
          <w:rFonts w:ascii="Times New Roman" w:hAnsi="Times New Roman"/>
          <w:szCs w:val="24"/>
        </w:rPr>
        <w:t>,</w:t>
      </w:r>
      <w:r w:rsidR="00050CBE" w:rsidRPr="00605D6C">
        <w:rPr>
          <w:rFonts w:ascii="Times New Roman" w:hAnsi="Times New Roman"/>
          <w:szCs w:val="24"/>
        </w:rPr>
        <w:t xml:space="preserve"> or </w:t>
      </w:r>
      <w:r w:rsidR="003C7F70" w:rsidRPr="00605D6C">
        <w:rPr>
          <w:rFonts w:ascii="Times New Roman" w:hAnsi="Times New Roman"/>
          <w:szCs w:val="24"/>
        </w:rPr>
        <w:t xml:space="preserve">you may </w:t>
      </w:r>
      <w:r w:rsidR="00050CBE" w:rsidRPr="00605D6C">
        <w:rPr>
          <w:rFonts w:ascii="Times New Roman" w:hAnsi="Times New Roman"/>
          <w:szCs w:val="24"/>
        </w:rPr>
        <w:t xml:space="preserve">provide a valid </w:t>
      </w:r>
      <w:r w:rsidR="003C7F70" w:rsidRPr="00605D6C">
        <w:rPr>
          <w:rFonts w:ascii="Times New Roman" w:hAnsi="Times New Roman"/>
          <w:szCs w:val="24"/>
        </w:rPr>
        <w:t>URL</w:t>
      </w:r>
      <w:r w:rsidR="00050CBE" w:rsidRPr="00605D6C">
        <w:rPr>
          <w:rFonts w:ascii="Times New Roman" w:hAnsi="Times New Roman"/>
          <w:szCs w:val="24"/>
        </w:rPr>
        <w:t xml:space="preserve"> link or paste the applicable section</w:t>
      </w:r>
      <w:r w:rsidR="003C7F70" w:rsidRPr="00605D6C">
        <w:rPr>
          <w:rStyle w:val="FootnoteReference"/>
          <w:szCs w:val="24"/>
        </w:rPr>
        <w:footnoteReference w:id="1"/>
      </w:r>
      <w:r w:rsidRPr="00605D6C">
        <w:rPr>
          <w:rFonts w:ascii="Times New Roman" w:hAnsi="Times New Roman"/>
          <w:szCs w:val="24"/>
        </w:rPr>
        <w:t>. Specify the review type of the collection (new, revision, extension, reinstatement with change, reinstatement without change)</w:t>
      </w:r>
      <w:r w:rsidR="00050CBE" w:rsidRPr="00605D6C">
        <w:rPr>
          <w:rFonts w:ascii="Times New Roman" w:hAnsi="Times New Roman"/>
          <w:szCs w:val="24"/>
        </w:rPr>
        <w:t>. If revised, briefly specify the changes.  If a rulemaking is involved, make note of the sections or changed sections, if applicable.</w:t>
      </w:r>
    </w:p>
    <w:p w14:paraId="046A7CB1" w14:textId="77777777" w:rsidR="00386054" w:rsidRPr="00605D6C" w:rsidRDefault="00386054">
      <w:pPr>
        <w:tabs>
          <w:tab w:val="left" w:pos="0"/>
        </w:tabs>
        <w:suppressAutoHyphens/>
        <w:rPr>
          <w:rFonts w:ascii="Times New Roman" w:hAnsi="Times New Roman"/>
          <w:szCs w:val="24"/>
        </w:rPr>
      </w:pPr>
    </w:p>
    <w:p w14:paraId="043E3931" w14:textId="77777777" w:rsidR="003F7936" w:rsidRPr="00605D6C" w:rsidRDefault="0068168A" w:rsidP="00A449BD">
      <w:pPr>
        <w:tabs>
          <w:tab w:val="left" w:pos="0"/>
        </w:tabs>
        <w:suppressAutoHyphens/>
        <w:ind w:left="720"/>
        <w:rPr>
          <w:rFonts w:ascii="Times New Roman" w:hAnsi="Times New Roman"/>
          <w:szCs w:val="24"/>
        </w:rPr>
      </w:pPr>
      <w:r w:rsidRPr="00605D6C">
        <w:rPr>
          <w:rFonts w:ascii="Times New Roman" w:hAnsi="Times New Roman"/>
          <w:szCs w:val="24"/>
        </w:rPr>
        <w:t xml:space="preserve">The Department of Education (Department) is requesting a new information collection to be used to obtain information from </w:t>
      </w:r>
      <w:r w:rsidR="00AF54C7" w:rsidRPr="00605D6C">
        <w:rPr>
          <w:rFonts w:ascii="Times New Roman" w:hAnsi="Times New Roman"/>
          <w:szCs w:val="24"/>
        </w:rPr>
        <w:t xml:space="preserve">institutions of higher education (IHEs) </w:t>
      </w:r>
      <w:r w:rsidR="00132606" w:rsidRPr="00605D6C">
        <w:rPr>
          <w:rFonts w:ascii="Times New Roman" w:hAnsi="Times New Roman"/>
          <w:szCs w:val="24"/>
        </w:rPr>
        <w:t>that participate in the student financial assistance programs under title IV of the Higher Education Act of 1965, as amended (the HEA)</w:t>
      </w:r>
      <w:r w:rsidR="008C3120" w:rsidRPr="00605D6C">
        <w:rPr>
          <w:rFonts w:ascii="Times New Roman" w:hAnsi="Times New Roman"/>
          <w:szCs w:val="24"/>
        </w:rPr>
        <w:t>.  This information collection will be used</w:t>
      </w:r>
      <w:r w:rsidR="00132606" w:rsidRPr="00605D6C">
        <w:rPr>
          <w:rFonts w:ascii="Times New Roman" w:hAnsi="Times New Roman"/>
          <w:szCs w:val="24"/>
        </w:rPr>
        <w:t xml:space="preserve"> to </w:t>
      </w:r>
      <w:r w:rsidR="00A449BD" w:rsidRPr="00605D6C">
        <w:rPr>
          <w:rFonts w:ascii="Times New Roman" w:hAnsi="Times New Roman"/>
          <w:szCs w:val="24"/>
        </w:rPr>
        <w:t xml:space="preserve">invite </w:t>
      </w:r>
      <w:r w:rsidR="00AF54C7" w:rsidRPr="00605D6C">
        <w:rPr>
          <w:rFonts w:ascii="Times New Roman" w:hAnsi="Times New Roman"/>
          <w:szCs w:val="24"/>
        </w:rPr>
        <w:t>IHEs</w:t>
      </w:r>
      <w:r w:rsidR="00A449BD" w:rsidRPr="00605D6C">
        <w:rPr>
          <w:rFonts w:ascii="Times New Roman" w:hAnsi="Times New Roman"/>
          <w:szCs w:val="24"/>
        </w:rPr>
        <w:t xml:space="preserve"> to </w:t>
      </w:r>
      <w:r w:rsidR="008C3120" w:rsidRPr="00605D6C">
        <w:rPr>
          <w:rFonts w:ascii="Times New Roman" w:hAnsi="Times New Roman"/>
          <w:szCs w:val="24"/>
        </w:rPr>
        <w:t>complete an application questionnaire</w:t>
      </w:r>
      <w:r w:rsidR="00132606" w:rsidRPr="00605D6C">
        <w:rPr>
          <w:rFonts w:ascii="Times New Roman" w:hAnsi="Times New Roman"/>
          <w:szCs w:val="24"/>
        </w:rPr>
        <w:t xml:space="preserve"> to participate in </w:t>
      </w:r>
      <w:r w:rsidR="00A449BD" w:rsidRPr="00605D6C">
        <w:rPr>
          <w:rFonts w:ascii="Times New Roman" w:hAnsi="Times New Roman"/>
          <w:szCs w:val="24"/>
        </w:rPr>
        <w:t xml:space="preserve">Federal Student Aid’s (FSA) Next Generation Financial Services Environment—Payment Vehicle Account (PVA) </w:t>
      </w:r>
      <w:r w:rsidR="000106ED" w:rsidRPr="00605D6C">
        <w:rPr>
          <w:rFonts w:ascii="Times New Roman" w:hAnsi="Times New Roman"/>
          <w:szCs w:val="24"/>
        </w:rPr>
        <w:t>p</w:t>
      </w:r>
      <w:r w:rsidR="00A449BD" w:rsidRPr="00605D6C">
        <w:rPr>
          <w:rFonts w:ascii="Times New Roman" w:hAnsi="Times New Roman"/>
          <w:szCs w:val="24"/>
        </w:rPr>
        <w:t xml:space="preserve">rogram </w:t>
      </w:r>
      <w:r w:rsidR="000106ED" w:rsidRPr="00605D6C">
        <w:rPr>
          <w:rFonts w:ascii="Times New Roman" w:hAnsi="Times New Roman"/>
          <w:szCs w:val="24"/>
        </w:rPr>
        <w:t>p</w:t>
      </w:r>
      <w:r w:rsidR="00A449BD" w:rsidRPr="00605D6C">
        <w:rPr>
          <w:rFonts w:ascii="Times New Roman" w:hAnsi="Times New Roman"/>
          <w:szCs w:val="24"/>
        </w:rPr>
        <w:t>ilot</w:t>
      </w:r>
      <w:r w:rsidR="00DC4B94" w:rsidRPr="00605D6C">
        <w:rPr>
          <w:rFonts w:ascii="Times New Roman" w:hAnsi="Times New Roman"/>
          <w:szCs w:val="24"/>
        </w:rPr>
        <w:t xml:space="preserve"> </w:t>
      </w:r>
      <w:r w:rsidR="008C3120" w:rsidRPr="00605D6C">
        <w:rPr>
          <w:rFonts w:ascii="Times New Roman" w:hAnsi="Times New Roman"/>
          <w:szCs w:val="24"/>
        </w:rPr>
        <w:t xml:space="preserve">as well as a follow-on questionnaire used </w:t>
      </w:r>
      <w:r w:rsidR="00DC4B94" w:rsidRPr="00605D6C">
        <w:rPr>
          <w:rFonts w:ascii="Times New Roman" w:hAnsi="Times New Roman"/>
          <w:szCs w:val="24"/>
        </w:rPr>
        <w:t>to ask pilot progress questions to gauge early pilot progress</w:t>
      </w:r>
      <w:r w:rsidR="00A449BD" w:rsidRPr="00605D6C">
        <w:rPr>
          <w:rFonts w:ascii="Times New Roman" w:hAnsi="Times New Roman"/>
          <w:szCs w:val="24"/>
        </w:rPr>
        <w:t xml:space="preserve">. </w:t>
      </w:r>
    </w:p>
    <w:p w14:paraId="6224CAB1" w14:textId="77777777" w:rsidR="00A449BD" w:rsidRPr="00605D6C" w:rsidRDefault="00A449BD" w:rsidP="00A449BD">
      <w:pPr>
        <w:tabs>
          <w:tab w:val="left" w:pos="0"/>
        </w:tabs>
        <w:suppressAutoHyphens/>
        <w:ind w:left="720"/>
        <w:rPr>
          <w:rFonts w:ascii="Times New Roman" w:hAnsi="Times New Roman"/>
          <w:szCs w:val="24"/>
        </w:rPr>
      </w:pPr>
    </w:p>
    <w:p w14:paraId="3880C37D" w14:textId="77777777" w:rsidR="00D10907" w:rsidRPr="00605D6C" w:rsidRDefault="004C2674" w:rsidP="00A449BD">
      <w:pPr>
        <w:tabs>
          <w:tab w:val="left" w:pos="0"/>
        </w:tabs>
        <w:suppressAutoHyphens/>
        <w:ind w:left="720"/>
        <w:rPr>
          <w:rFonts w:ascii="Times New Roman" w:hAnsi="Times New Roman"/>
          <w:szCs w:val="24"/>
        </w:rPr>
      </w:pPr>
      <w:r w:rsidRPr="00605D6C">
        <w:rPr>
          <w:rFonts w:ascii="Times New Roman" w:hAnsi="Times New Roman"/>
          <w:szCs w:val="24"/>
        </w:rPr>
        <w:t xml:space="preserve">The PVA program pilot is designed to: Provide a no-fee Payment Vehicle Account to participating customers; streamline the IHEs’ processing of credit balance funds for title IV Federal student aid and other student aid; and kick-start and continuously promote the interaction between FSA and its customers via FSA’s myStudentAid Mobile App, which will bring into </w:t>
      </w:r>
      <w:r w:rsidR="007B263F" w:rsidRPr="00605D6C">
        <w:rPr>
          <w:rFonts w:ascii="Times New Roman" w:hAnsi="Times New Roman"/>
          <w:szCs w:val="24"/>
        </w:rPr>
        <w:t>greater focus that the Federal G</w:t>
      </w:r>
      <w:r w:rsidRPr="00605D6C">
        <w:rPr>
          <w:rFonts w:ascii="Times New Roman" w:hAnsi="Times New Roman"/>
          <w:szCs w:val="24"/>
        </w:rPr>
        <w:t>overnment, through FSA, is the originating source of the student’s Federal student aid. Increased, repeat, and positive interactions with FSA and the customer may help to establish a stronger relationship and in turn help ensure that FSA is the first place customers turn to for information about their Federal student aid.</w:t>
      </w:r>
    </w:p>
    <w:p w14:paraId="7766C9F3" w14:textId="1BF52BCE" w:rsidR="00BC663E" w:rsidRPr="00605D6C" w:rsidRDefault="00BC663E">
      <w:pPr>
        <w:suppressAutoHyphens/>
        <w:rPr>
          <w:rFonts w:ascii="Times New Roman" w:hAnsi="Times New Roman"/>
          <w:szCs w:val="24"/>
        </w:rPr>
      </w:pPr>
    </w:p>
    <w:p w14:paraId="3D5E6EBB"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605D6C">
        <w:rPr>
          <w:rFonts w:ascii="Times New Roman" w:hAnsi="Times New Roman"/>
          <w:szCs w:val="24"/>
        </w:rPr>
        <w:t xml:space="preserve"> </w:t>
      </w:r>
    </w:p>
    <w:p w14:paraId="6ACAD4B9" w14:textId="77777777" w:rsidR="00386054" w:rsidRPr="00605D6C" w:rsidRDefault="00386054">
      <w:pPr>
        <w:tabs>
          <w:tab w:val="left" w:pos="-720"/>
        </w:tabs>
        <w:suppressAutoHyphens/>
        <w:rPr>
          <w:rFonts w:ascii="Times New Roman" w:hAnsi="Times New Roman"/>
          <w:szCs w:val="24"/>
        </w:rPr>
      </w:pPr>
    </w:p>
    <w:p w14:paraId="024FA06B" w14:textId="77777777" w:rsidR="003F7936" w:rsidRPr="00605D6C" w:rsidRDefault="00D10907" w:rsidP="00D10907">
      <w:pPr>
        <w:tabs>
          <w:tab w:val="left" w:pos="-720"/>
        </w:tabs>
        <w:suppressAutoHyphens/>
        <w:ind w:left="720"/>
        <w:rPr>
          <w:rFonts w:ascii="Times New Roman" w:hAnsi="Times New Roman"/>
          <w:szCs w:val="24"/>
        </w:rPr>
      </w:pPr>
      <w:r w:rsidRPr="00605D6C">
        <w:rPr>
          <w:rFonts w:ascii="Times New Roman" w:hAnsi="Times New Roman"/>
          <w:szCs w:val="24"/>
        </w:rPr>
        <w:t xml:space="preserve">The Department will collect the information in the attached instruments from the IHE.  The responses to the information collection instrument </w:t>
      </w:r>
      <w:r w:rsidR="00502423" w:rsidRPr="00605D6C">
        <w:rPr>
          <w:rFonts w:ascii="Times New Roman" w:hAnsi="Times New Roman"/>
          <w:szCs w:val="24"/>
        </w:rPr>
        <w:t>will be submitted electronically</w:t>
      </w:r>
      <w:r w:rsidRPr="00605D6C">
        <w:rPr>
          <w:rFonts w:ascii="Times New Roman" w:hAnsi="Times New Roman"/>
          <w:szCs w:val="24"/>
        </w:rPr>
        <w:t xml:space="preserve">.  The information collected </w:t>
      </w:r>
      <w:r w:rsidR="00DC4B94" w:rsidRPr="00605D6C">
        <w:rPr>
          <w:rFonts w:ascii="Times New Roman" w:hAnsi="Times New Roman"/>
          <w:szCs w:val="24"/>
        </w:rPr>
        <w:t xml:space="preserve">from the “Institution Application Questionnaire” </w:t>
      </w:r>
      <w:r w:rsidRPr="00605D6C">
        <w:rPr>
          <w:rFonts w:ascii="Times New Roman" w:hAnsi="Times New Roman"/>
          <w:szCs w:val="24"/>
        </w:rPr>
        <w:t>will be used by the Department to make an informed selection of participants for the PVA pilot.</w:t>
      </w:r>
      <w:r w:rsidR="00DC4B94" w:rsidRPr="00605D6C">
        <w:rPr>
          <w:rFonts w:ascii="Times New Roman" w:hAnsi="Times New Roman"/>
          <w:szCs w:val="24"/>
        </w:rPr>
        <w:t xml:space="preserve"> The </w:t>
      </w:r>
      <w:r w:rsidR="00DC4B94" w:rsidRPr="00605D6C">
        <w:rPr>
          <w:rFonts w:ascii="Times New Roman" w:hAnsi="Times New Roman"/>
          <w:szCs w:val="24"/>
        </w:rPr>
        <w:lastRenderedPageBreak/>
        <w:t>information collected from the “</w:t>
      </w:r>
      <w:r w:rsidR="00E23A7E" w:rsidRPr="00605D6C">
        <w:rPr>
          <w:rFonts w:ascii="Times New Roman" w:hAnsi="Times New Roman"/>
          <w:szCs w:val="24"/>
        </w:rPr>
        <w:t xml:space="preserve">Institution Early Pilot Progress Questionnaire” will be used by the Department to gauge early pilot progress. </w:t>
      </w:r>
    </w:p>
    <w:p w14:paraId="43C9C8DE" w14:textId="77777777" w:rsidR="00386054" w:rsidRPr="00605D6C" w:rsidRDefault="00386054">
      <w:pPr>
        <w:tabs>
          <w:tab w:val="left" w:pos="-720"/>
        </w:tabs>
        <w:suppressAutoHyphens/>
        <w:rPr>
          <w:rFonts w:ascii="Times New Roman" w:hAnsi="Times New Roman"/>
          <w:szCs w:val="24"/>
        </w:rPr>
      </w:pPr>
    </w:p>
    <w:p w14:paraId="2F2BB5A2"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605D6C">
        <w:rPr>
          <w:rFonts w:ascii="Times New Roman" w:hAnsi="Times New Roman"/>
          <w:szCs w:val="24"/>
        </w:rPr>
        <w:t xml:space="preserve"> </w:t>
      </w:r>
    </w:p>
    <w:p w14:paraId="3AE3CF2F" w14:textId="77777777" w:rsidR="003F7936" w:rsidRPr="00605D6C" w:rsidRDefault="003F7936" w:rsidP="005F2002">
      <w:pPr>
        <w:tabs>
          <w:tab w:val="left" w:pos="-720"/>
        </w:tabs>
        <w:suppressAutoHyphens/>
        <w:rPr>
          <w:rFonts w:ascii="Times New Roman" w:hAnsi="Times New Roman"/>
          <w:szCs w:val="24"/>
        </w:rPr>
      </w:pPr>
    </w:p>
    <w:p w14:paraId="509014EA" w14:textId="77777777" w:rsidR="00502423" w:rsidRPr="00605D6C" w:rsidRDefault="00502423" w:rsidP="00502423">
      <w:pPr>
        <w:tabs>
          <w:tab w:val="left" w:pos="-720"/>
        </w:tabs>
        <w:suppressAutoHyphens/>
        <w:ind w:left="720"/>
        <w:rPr>
          <w:rFonts w:ascii="Times New Roman" w:hAnsi="Times New Roman"/>
          <w:szCs w:val="24"/>
        </w:rPr>
      </w:pPr>
      <w:r w:rsidRPr="00605D6C">
        <w:rPr>
          <w:rFonts w:ascii="Times New Roman" w:hAnsi="Times New Roman"/>
          <w:szCs w:val="24"/>
        </w:rPr>
        <w:t xml:space="preserve">The Department will permit and encourage the IHEs to submit its responses to this collection electronically through the </w:t>
      </w:r>
      <w:hyperlink r:id="rId12" w:history="1">
        <w:r w:rsidR="00BC75E8" w:rsidRPr="00605D6C">
          <w:rPr>
            <w:rStyle w:val="Hyperlink"/>
            <w:rFonts w:ascii="Times New Roman" w:hAnsi="Times New Roman"/>
            <w:color w:val="auto"/>
            <w:szCs w:val="24"/>
          </w:rPr>
          <w:t>FSAPaymentVehicle@ed.gov</w:t>
        </w:r>
      </w:hyperlink>
      <w:r w:rsidRPr="00605D6C">
        <w:rPr>
          <w:rFonts w:ascii="Times New Roman" w:hAnsi="Times New Roman"/>
          <w:szCs w:val="24"/>
        </w:rPr>
        <w:t xml:space="preserve"> mailbox.  Electronic information submission presents a minimal burden on the IHEs and will streamline the collection process.</w:t>
      </w:r>
    </w:p>
    <w:p w14:paraId="427F42DA" w14:textId="77777777" w:rsidR="00386054" w:rsidRPr="00605D6C" w:rsidRDefault="00386054">
      <w:pPr>
        <w:tabs>
          <w:tab w:val="left" w:pos="-720"/>
        </w:tabs>
        <w:suppressAutoHyphens/>
        <w:rPr>
          <w:rFonts w:ascii="Times New Roman" w:hAnsi="Times New Roman"/>
          <w:szCs w:val="24"/>
        </w:rPr>
      </w:pPr>
    </w:p>
    <w:p w14:paraId="273489FA"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59DFB10" w14:textId="77777777" w:rsidR="00386054" w:rsidRPr="00605D6C" w:rsidRDefault="00386054">
      <w:pPr>
        <w:tabs>
          <w:tab w:val="left" w:pos="-720"/>
        </w:tabs>
        <w:suppressAutoHyphens/>
        <w:rPr>
          <w:rFonts w:ascii="Times New Roman" w:hAnsi="Times New Roman"/>
          <w:szCs w:val="24"/>
        </w:rPr>
      </w:pPr>
    </w:p>
    <w:p w14:paraId="38B553FA" w14:textId="77777777" w:rsidR="00386054" w:rsidRPr="00605D6C" w:rsidRDefault="006E3F5F" w:rsidP="002C5896">
      <w:pPr>
        <w:tabs>
          <w:tab w:val="left" w:pos="-720"/>
        </w:tabs>
        <w:suppressAutoHyphens/>
        <w:ind w:left="720"/>
        <w:rPr>
          <w:rFonts w:ascii="Times New Roman" w:hAnsi="Times New Roman"/>
          <w:szCs w:val="24"/>
        </w:rPr>
      </w:pPr>
      <w:r w:rsidRPr="00605D6C">
        <w:rPr>
          <w:rFonts w:ascii="Times New Roman" w:hAnsi="Times New Roman"/>
          <w:szCs w:val="24"/>
        </w:rPr>
        <w:t>The Department does not</w:t>
      </w:r>
      <w:r w:rsidR="00E637D2" w:rsidRPr="00605D6C">
        <w:rPr>
          <w:rFonts w:ascii="Times New Roman" w:hAnsi="Times New Roman"/>
          <w:szCs w:val="24"/>
        </w:rPr>
        <w:t xml:space="preserve"> already</w:t>
      </w:r>
      <w:r w:rsidRPr="00605D6C">
        <w:rPr>
          <w:rFonts w:ascii="Times New Roman" w:hAnsi="Times New Roman"/>
          <w:szCs w:val="24"/>
        </w:rPr>
        <w:t xml:space="preserve"> maintain </w:t>
      </w:r>
      <w:r w:rsidR="00E637D2" w:rsidRPr="00605D6C">
        <w:rPr>
          <w:rFonts w:ascii="Times New Roman" w:hAnsi="Times New Roman"/>
          <w:szCs w:val="24"/>
        </w:rPr>
        <w:t xml:space="preserve">the </w:t>
      </w:r>
      <w:r w:rsidRPr="00605D6C">
        <w:rPr>
          <w:rFonts w:ascii="Times New Roman" w:hAnsi="Times New Roman"/>
          <w:szCs w:val="24"/>
        </w:rPr>
        <w:t>data</w:t>
      </w:r>
      <w:r w:rsidR="00D8481B" w:rsidRPr="00605D6C">
        <w:rPr>
          <w:rFonts w:ascii="Times New Roman" w:hAnsi="Times New Roman"/>
          <w:szCs w:val="24"/>
        </w:rPr>
        <w:t xml:space="preserve"> requested in the “Institution Application Questionnaire” </w:t>
      </w:r>
      <w:r w:rsidR="00E637D2" w:rsidRPr="00605D6C">
        <w:rPr>
          <w:rFonts w:ascii="Times New Roman" w:hAnsi="Times New Roman"/>
          <w:szCs w:val="24"/>
        </w:rPr>
        <w:t xml:space="preserve">regarding </w:t>
      </w:r>
      <w:r w:rsidRPr="00605D6C">
        <w:rPr>
          <w:rFonts w:ascii="Times New Roman" w:hAnsi="Times New Roman"/>
          <w:szCs w:val="24"/>
        </w:rPr>
        <w:t xml:space="preserve">credit balance refunds issued by IHEs. </w:t>
      </w:r>
      <w:r w:rsidR="00E637D2" w:rsidRPr="00605D6C">
        <w:rPr>
          <w:rFonts w:ascii="Times New Roman" w:hAnsi="Times New Roman"/>
          <w:szCs w:val="24"/>
        </w:rPr>
        <w:t>Although the Department does require IHEs to report information regarding their tier 1 and tier 2 relationships under cash management regulations, that data may be incomplete</w:t>
      </w:r>
      <w:r w:rsidR="002C5896" w:rsidRPr="00605D6C">
        <w:rPr>
          <w:rFonts w:ascii="Times New Roman" w:hAnsi="Times New Roman"/>
          <w:szCs w:val="24"/>
        </w:rPr>
        <w:t>. As it is relevant to making the</w:t>
      </w:r>
      <w:r w:rsidR="00D8481B" w:rsidRPr="00605D6C">
        <w:rPr>
          <w:rFonts w:ascii="Times New Roman" w:hAnsi="Times New Roman"/>
          <w:szCs w:val="24"/>
        </w:rPr>
        <w:t xml:space="preserve"> institution pilot location</w:t>
      </w:r>
      <w:r w:rsidR="002C5896" w:rsidRPr="00605D6C">
        <w:rPr>
          <w:rFonts w:ascii="Times New Roman" w:hAnsi="Times New Roman"/>
          <w:szCs w:val="24"/>
        </w:rPr>
        <w:t xml:space="preserve"> selection determination, it is necessary to ask IHEs two questions related to tier 1 and tier 2 to ensure the Department has the accurate data to make an informed selection. However, to the extent that the Department already has an IHE’s</w:t>
      </w:r>
      <w:r w:rsidR="009E44D4" w:rsidRPr="00605D6C">
        <w:rPr>
          <w:rFonts w:ascii="Times New Roman" w:hAnsi="Times New Roman"/>
          <w:szCs w:val="24"/>
        </w:rPr>
        <w:t xml:space="preserve"> enrollment size, location, institutional structure, and other general information, an IHE will not be required to submit it again. </w:t>
      </w:r>
      <w:r w:rsidR="00D8481B" w:rsidRPr="00605D6C">
        <w:rPr>
          <w:rFonts w:ascii="Times New Roman" w:hAnsi="Times New Roman"/>
          <w:szCs w:val="24"/>
        </w:rPr>
        <w:t>Furthermore, the Department does not already maintain the data requested in the “Institution Early Pilot Progress Questionnaire.”</w:t>
      </w:r>
    </w:p>
    <w:p w14:paraId="1F637C62" w14:textId="77777777" w:rsidR="00386054" w:rsidRPr="00605D6C" w:rsidRDefault="00386054">
      <w:pPr>
        <w:tabs>
          <w:tab w:val="left" w:pos="-720"/>
        </w:tabs>
        <w:suppressAutoHyphens/>
        <w:rPr>
          <w:rFonts w:ascii="Times New Roman" w:hAnsi="Times New Roman"/>
          <w:szCs w:val="24"/>
        </w:rPr>
      </w:pPr>
    </w:p>
    <w:p w14:paraId="46A777EB" w14:textId="77777777" w:rsidR="00386054" w:rsidRPr="00605D6C" w:rsidRDefault="00386054" w:rsidP="00BD1325">
      <w:pPr>
        <w:rPr>
          <w:rFonts w:ascii="Times New Roman" w:hAnsi="Times New Roman"/>
          <w:szCs w:val="24"/>
        </w:rPr>
      </w:pPr>
      <w:r w:rsidRPr="00605D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1B054AE" w14:textId="77777777" w:rsidR="00386054" w:rsidRPr="00605D6C" w:rsidRDefault="00386054">
      <w:pPr>
        <w:tabs>
          <w:tab w:val="left" w:pos="-720"/>
        </w:tabs>
        <w:suppressAutoHyphens/>
        <w:rPr>
          <w:rFonts w:ascii="Times New Roman" w:hAnsi="Times New Roman"/>
          <w:szCs w:val="24"/>
        </w:rPr>
      </w:pPr>
    </w:p>
    <w:p w14:paraId="04AD56AE" w14:textId="77777777" w:rsidR="00386054" w:rsidRPr="00605D6C" w:rsidRDefault="009E44D4">
      <w:pPr>
        <w:tabs>
          <w:tab w:val="left" w:pos="-720"/>
        </w:tabs>
        <w:suppressAutoHyphens/>
        <w:rPr>
          <w:rFonts w:ascii="Times New Roman" w:hAnsi="Times New Roman"/>
          <w:szCs w:val="24"/>
        </w:rPr>
      </w:pPr>
      <w:r w:rsidRPr="00605D6C">
        <w:rPr>
          <w:rFonts w:ascii="Times New Roman" w:hAnsi="Times New Roman"/>
          <w:szCs w:val="24"/>
        </w:rPr>
        <w:tab/>
        <w:t>No small businesses are impacted by this collection.</w:t>
      </w:r>
    </w:p>
    <w:p w14:paraId="08E2FEEC" w14:textId="77777777" w:rsidR="00386054" w:rsidRPr="00605D6C" w:rsidRDefault="00386054">
      <w:pPr>
        <w:pStyle w:val="EndnoteText"/>
        <w:rPr>
          <w:rFonts w:ascii="Times New Roman" w:hAnsi="Times New Roman"/>
          <w:szCs w:val="24"/>
        </w:rPr>
      </w:pPr>
    </w:p>
    <w:p w14:paraId="075A4F92"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EAB517B" w14:textId="77777777" w:rsidR="00386054" w:rsidRPr="00605D6C" w:rsidRDefault="00386054">
      <w:pPr>
        <w:tabs>
          <w:tab w:val="left" w:pos="-720"/>
        </w:tabs>
        <w:suppressAutoHyphens/>
        <w:rPr>
          <w:rFonts w:ascii="Times New Roman" w:hAnsi="Times New Roman"/>
          <w:szCs w:val="24"/>
        </w:rPr>
      </w:pPr>
    </w:p>
    <w:p w14:paraId="7D61B36C" w14:textId="77777777" w:rsidR="009E44D4" w:rsidRPr="00605D6C" w:rsidRDefault="007228C3" w:rsidP="007228C3">
      <w:pPr>
        <w:ind w:left="720"/>
        <w:rPr>
          <w:rFonts w:ascii="Times New Roman" w:hAnsi="Times New Roman"/>
          <w:szCs w:val="24"/>
        </w:rPr>
      </w:pPr>
      <w:r w:rsidRPr="00605D6C">
        <w:rPr>
          <w:rFonts w:ascii="Times New Roman" w:hAnsi="Times New Roman"/>
          <w:szCs w:val="24"/>
        </w:rPr>
        <w:t xml:space="preserve">This is a collection to assist the Department in selecting participating IHEs for the PVA program pilot.  In order to have sufficient and specific information to make an informed </w:t>
      </w:r>
      <w:r w:rsidRPr="00605D6C">
        <w:rPr>
          <w:rFonts w:ascii="Times New Roman" w:hAnsi="Times New Roman"/>
          <w:szCs w:val="24"/>
        </w:rPr>
        <w:lastRenderedPageBreak/>
        <w:t xml:space="preserve">selection of participants in that pilot, the Department needs to gather the information outlined in this instrument.    </w:t>
      </w:r>
    </w:p>
    <w:p w14:paraId="282D2AF9" w14:textId="77777777" w:rsidR="00386054" w:rsidRPr="00605D6C" w:rsidRDefault="00386054">
      <w:pPr>
        <w:tabs>
          <w:tab w:val="left" w:pos="-720"/>
        </w:tabs>
        <w:suppressAutoHyphens/>
        <w:rPr>
          <w:rFonts w:ascii="Times New Roman" w:hAnsi="Times New Roman"/>
          <w:szCs w:val="24"/>
        </w:rPr>
      </w:pPr>
    </w:p>
    <w:p w14:paraId="67D66C4B"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7. Explain any special circumstances that would cause an information collection to be conducted in a manner:</w:t>
      </w:r>
    </w:p>
    <w:p w14:paraId="28057148" w14:textId="77777777" w:rsidR="00386054" w:rsidRPr="00605D6C" w:rsidRDefault="00386054">
      <w:pPr>
        <w:tabs>
          <w:tab w:val="left" w:pos="-720"/>
        </w:tabs>
        <w:suppressAutoHyphens/>
        <w:rPr>
          <w:rFonts w:ascii="Times New Roman" w:hAnsi="Times New Roman"/>
          <w:b/>
          <w:szCs w:val="24"/>
        </w:rPr>
      </w:pPr>
    </w:p>
    <w:p w14:paraId="73D7B08B"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requiring respondents to report information to the agency more often than quarterly;</w:t>
      </w:r>
    </w:p>
    <w:p w14:paraId="349CB916"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requiring respondents to prepare a written response to a collection of information in fewer than 30 days after receipt of it;</w:t>
      </w:r>
    </w:p>
    <w:p w14:paraId="7B754CBE"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requiring respondents to submit more than an original and two copies of any document;</w:t>
      </w:r>
    </w:p>
    <w:p w14:paraId="5E0E075D"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requiring respondents to retain records, other than health, medical, government contract, grant-in-aid, or tax records for more than three years;</w:t>
      </w:r>
    </w:p>
    <w:p w14:paraId="5B3D5BD1"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in connection with a statistical survey, that is not designed to produce valid and reliable results than can be generalized to the universe of study;</w:t>
      </w:r>
    </w:p>
    <w:p w14:paraId="5BF84361"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requiring the use of a statistical data classification that has not been reviewed and approved by OMB;</w:t>
      </w:r>
    </w:p>
    <w:p w14:paraId="5E3DD400"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4FAF632" w14:textId="77777777" w:rsidR="00386054" w:rsidRPr="00605D6C" w:rsidRDefault="00386054" w:rsidP="003C29C2">
      <w:pPr>
        <w:numPr>
          <w:ilvl w:val="0"/>
          <w:numId w:val="8"/>
        </w:numPr>
        <w:tabs>
          <w:tab w:val="left" w:pos="-720"/>
          <w:tab w:val="left" w:pos="1247"/>
        </w:tabs>
        <w:suppressAutoHyphens/>
        <w:rPr>
          <w:rFonts w:ascii="Times New Roman" w:hAnsi="Times New Roman"/>
          <w:szCs w:val="24"/>
        </w:rPr>
      </w:pPr>
      <w:r w:rsidRPr="00605D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AC388BF" w14:textId="77777777" w:rsidR="007228C3" w:rsidRPr="00605D6C" w:rsidRDefault="007228C3" w:rsidP="007228C3">
      <w:pPr>
        <w:tabs>
          <w:tab w:val="left" w:pos="-720"/>
        </w:tabs>
        <w:suppressAutoHyphens/>
        <w:rPr>
          <w:rFonts w:ascii="Times New Roman" w:hAnsi="Times New Roman"/>
          <w:szCs w:val="24"/>
        </w:rPr>
      </w:pPr>
    </w:p>
    <w:p w14:paraId="2A61E426" w14:textId="77777777" w:rsidR="003F7936" w:rsidRPr="00605D6C" w:rsidRDefault="007228C3" w:rsidP="00170E37">
      <w:pPr>
        <w:tabs>
          <w:tab w:val="left" w:pos="-720"/>
        </w:tabs>
        <w:suppressAutoHyphens/>
        <w:ind w:left="720"/>
        <w:rPr>
          <w:rFonts w:ascii="Times New Roman" w:hAnsi="Times New Roman"/>
          <w:szCs w:val="24"/>
        </w:rPr>
      </w:pPr>
      <w:r w:rsidRPr="00605D6C">
        <w:rPr>
          <w:rFonts w:ascii="Times New Roman" w:hAnsi="Times New Roman"/>
          <w:szCs w:val="24"/>
        </w:rPr>
        <w:t>This information collection does not involve any of the above conditions.</w:t>
      </w:r>
    </w:p>
    <w:p w14:paraId="087A5AB4" w14:textId="77777777" w:rsidR="00386054" w:rsidRPr="00605D6C" w:rsidRDefault="00386054">
      <w:pPr>
        <w:tabs>
          <w:tab w:val="left" w:pos="-720"/>
        </w:tabs>
        <w:suppressAutoHyphens/>
        <w:rPr>
          <w:rFonts w:ascii="Times New Roman" w:hAnsi="Times New Roman"/>
          <w:szCs w:val="24"/>
        </w:rPr>
      </w:pPr>
    </w:p>
    <w:p w14:paraId="58F65726" w14:textId="77777777" w:rsidR="00386054" w:rsidRPr="00605D6C" w:rsidRDefault="001743A5">
      <w:pPr>
        <w:numPr>
          <w:ilvl w:val="0"/>
          <w:numId w:val="2"/>
        </w:numPr>
        <w:tabs>
          <w:tab w:val="left" w:pos="-720"/>
          <w:tab w:val="left" w:pos="375"/>
        </w:tabs>
        <w:suppressAutoHyphens/>
        <w:rPr>
          <w:rFonts w:ascii="Times New Roman" w:hAnsi="Times New Roman"/>
          <w:szCs w:val="24"/>
        </w:rPr>
      </w:pPr>
      <w:r w:rsidRPr="00605D6C">
        <w:rPr>
          <w:rFonts w:ascii="Times New Roman" w:hAnsi="Times New Roman"/>
          <w:szCs w:val="24"/>
        </w:rPr>
        <w:t xml:space="preserve">As </w:t>
      </w:r>
      <w:r w:rsidR="00386054" w:rsidRPr="00605D6C">
        <w:rPr>
          <w:rFonts w:ascii="Times New Roman" w:hAnsi="Times New Roman"/>
          <w:szCs w:val="24"/>
        </w:rPr>
        <w:t xml:space="preserve">applicable, </w:t>
      </w:r>
      <w:r w:rsidRPr="00605D6C">
        <w:rPr>
          <w:rFonts w:ascii="Times New Roman" w:hAnsi="Times New Roman"/>
          <w:szCs w:val="24"/>
        </w:rPr>
        <w:t xml:space="preserve">state that the Department has published the 60 and 30 Federal Register notices as </w:t>
      </w:r>
      <w:r w:rsidR="00386054" w:rsidRPr="00605D6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7A29A3" w14:textId="77777777" w:rsidR="00386054" w:rsidRPr="00605D6C" w:rsidRDefault="00386054">
      <w:pPr>
        <w:tabs>
          <w:tab w:val="left" w:pos="-720"/>
        </w:tabs>
        <w:suppressAutoHyphens/>
        <w:rPr>
          <w:rStyle w:val="a"/>
          <w:rFonts w:ascii="Times New Roman" w:hAnsi="Times New Roman"/>
          <w:b/>
          <w:szCs w:val="24"/>
        </w:rPr>
      </w:pPr>
    </w:p>
    <w:p w14:paraId="529C5470" w14:textId="77777777" w:rsidR="00386054" w:rsidRPr="00605D6C" w:rsidRDefault="00386054" w:rsidP="003C29C2">
      <w:pPr>
        <w:tabs>
          <w:tab w:val="left" w:pos="-720"/>
        </w:tabs>
        <w:suppressAutoHyphens/>
        <w:ind w:left="360"/>
        <w:rPr>
          <w:rStyle w:val="a"/>
          <w:rFonts w:ascii="Times New Roman" w:hAnsi="Times New Roman"/>
          <w:szCs w:val="24"/>
        </w:rPr>
      </w:pPr>
      <w:r w:rsidRPr="00605D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2604133" w14:textId="77777777" w:rsidR="00386054" w:rsidRPr="00605D6C" w:rsidRDefault="00386054">
      <w:pPr>
        <w:tabs>
          <w:tab w:val="left" w:pos="-720"/>
        </w:tabs>
        <w:suppressAutoHyphens/>
        <w:rPr>
          <w:rStyle w:val="a"/>
          <w:rFonts w:ascii="Times New Roman" w:hAnsi="Times New Roman"/>
          <w:szCs w:val="24"/>
        </w:rPr>
      </w:pPr>
    </w:p>
    <w:p w14:paraId="51B22CAD" w14:textId="77777777" w:rsidR="00386054" w:rsidRPr="00605D6C" w:rsidRDefault="00386054" w:rsidP="003C29C2">
      <w:pPr>
        <w:tabs>
          <w:tab w:val="left" w:pos="-720"/>
        </w:tabs>
        <w:suppressAutoHyphens/>
        <w:ind w:left="360"/>
        <w:rPr>
          <w:rFonts w:ascii="Times New Roman" w:hAnsi="Times New Roman"/>
          <w:szCs w:val="24"/>
        </w:rPr>
      </w:pPr>
      <w:r w:rsidRPr="00605D6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B68B8F2" w14:textId="77777777" w:rsidR="003F7936" w:rsidRPr="00605D6C" w:rsidRDefault="003F7936" w:rsidP="005F2002">
      <w:pPr>
        <w:tabs>
          <w:tab w:val="left" w:pos="-720"/>
        </w:tabs>
        <w:suppressAutoHyphens/>
        <w:rPr>
          <w:rFonts w:ascii="Times New Roman" w:hAnsi="Times New Roman"/>
          <w:szCs w:val="24"/>
        </w:rPr>
      </w:pPr>
    </w:p>
    <w:p w14:paraId="3B8BFC6C" w14:textId="77777777" w:rsidR="00386054" w:rsidRPr="00605D6C" w:rsidRDefault="008F6F00" w:rsidP="007228C3">
      <w:pPr>
        <w:tabs>
          <w:tab w:val="left" w:pos="-720"/>
        </w:tabs>
        <w:suppressAutoHyphens/>
        <w:ind w:left="720"/>
        <w:rPr>
          <w:rFonts w:ascii="Times New Roman" w:hAnsi="Times New Roman"/>
          <w:szCs w:val="24"/>
        </w:rPr>
      </w:pPr>
      <w:r w:rsidRPr="00605D6C">
        <w:rPr>
          <w:rFonts w:ascii="Times New Roman" w:hAnsi="Times New Roman"/>
          <w:szCs w:val="24"/>
        </w:rPr>
        <w:t>This is a request for clearance of the</w:t>
      </w:r>
      <w:r w:rsidR="0032022C" w:rsidRPr="00605D6C">
        <w:rPr>
          <w:rFonts w:ascii="Times New Roman" w:hAnsi="Times New Roman"/>
          <w:szCs w:val="24"/>
        </w:rPr>
        <w:t xml:space="preserve"> new</w:t>
      </w:r>
      <w:r w:rsidRPr="00605D6C">
        <w:rPr>
          <w:rFonts w:ascii="Times New Roman" w:hAnsi="Times New Roman"/>
          <w:szCs w:val="24"/>
        </w:rPr>
        <w:t xml:space="preserve"> information collection to </w:t>
      </w:r>
      <w:r w:rsidR="0032022C" w:rsidRPr="00605D6C">
        <w:rPr>
          <w:rFonts w:ascii="Times New Roman" w:hAnsi="Times New Roman"/>
          <w:szCs w:val="24"/>
        </w:rPr>
        <w:t>gather</w:t>
      </w:r>
      <w:r w:rsidRPr="00605D6C">
        <w:rPr>
          <w:rFonts w:ascii="Times New Roman" w:hAnsi="Times New Roman"/>
          <w:szCs w:val="24"/>
        </w:rPr>
        <w:t xml:space="preserve"> information from IHEs to determine eligibility to participate in the PVA Pilot Program and to clear follow-on early pilot progress questions.  </w:t>
      </w:r>
      <w:r w:rsidR="00602F1E" w:rsidRPr="00605D6C">
        <w:rPr>
          <w:rFonts w:ascii="Times New Roman" w:hAnsi="Times New Roman"/>
          <w:szCs w:val="24"/>
        </w:rPr>
        <w:t xml:space="preserve">No comments were received during the 60-day public comment period that results in a change to the questions or burden estimates.  </w:t>
      </w:r>
      <w:r w:rsidRPr="00605D6C">
        <w:rPr>
          <w:rFonts w:ascii="Times New Roman" w:hAnsi="Times New Roman"/>
          <w:szCs w:val="24"/>
        </w:rPr>
        <w:t xml:space="preserve">The </w:t>
      </w:r>
      <w:r w:rsidR="0032022C" w:rsidRPr="00605D6C">
        <w:rPr>
          <w:rFonts w:ascii="Times New Roman" w:hAnsi="Times New Roman"/>
          <w:szCs w:val="24"/>
        </w:rPr>
        <w:t>Department asks that a request be</w:t>
      </w:r>
      <w:r w:rsidRPr="00605D6C">
        <w:rPr>
          <w:rFonts w:ascii="Times New Roman" w:hAnsi="Times New Roman"/>
          <w:szCs w:val="24"/>
        </w:rPr>
        <w:t xml:space="preserve"> sent to the Federal Register </w:t>
      </w:r>
      <w:r w:rsidR="0032022C" w:rsidRPr="00605D6C">
        <w:rPr>
          <w:rFonts w:ascii="Times New Roman" w:hAnsi="Times New Roman"/>
          <w:szCs w:val="24"/>
        </w:rPr>
        <w:t xml:space="preserve">for 30-day public </w:t>
      </w:r>
      <w:r w:rsidRPr="00605D6C">
        <w:rPr>
          <w:rFonts w:ascii="Times New Roman" w:hAnsi="Times New Roman"/>
          <w:szCs w:val="24"/>
        </w:rPr>
        <w:t>comment period</w:t>
      </w:r>
      <w:r w:rsidR="0032022C" w:rsidRPr="00605D6C">
        <w:rPr>
          <w:rFonts w:ascii="Times New Roman" w:hAnsi="Times New Roman"/>
          <w:szCs w:val="24"/>
        </w:rPr>
        <w:t xml:space="preserve"> in</w:t>
      </w:r>
      <w:r w:rsidRPr="00605D6C">
        <w:rPr>
          <w:rFonts w:ascii="Times New Roman" w:hAnsi="Times New Roman"/>
          <w:szCs w:val="24"/>
        </w:rPr>
        <w:t xml:space="preserve"> order to allow for full public comment on the process.  </w:t>
      </w:r>
    </w:p>
    <w:p w14:paraId="045F9347" w14:textId="77777777" w:rsidR="00386054" w:rsidRPr="00605D6C" w:rsidRDefault="00386054">
      <w:pPr>
        <w:tabs>
          <w:tab w:val="left" w:pos="-720"/>
        </w:tabs>
        <w:suppressAutoHyphens/>
        <w:rPr>
          <w:rFonts w:ascii="Times New Roman" w:hAnsi="Times New Roman"/>
          <w:szCs w:val="24"/>
        </w:rPr>
      </w:pPr>
    </w:p>
    <w:p w14:paraId="61A1CEAD"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 xml:space="preserve">9. </w:t>
      </w:r>
      <w:r w:rsidRPr="00605D6C">
        <w:rPr>
          <w:rStyle w:val="a"/>
          <w:rFonts w:ascii="Times New Roman" w:hAnsi="Times New Roman"/>
          <w:szCs w:val="24"/>
        </w:rPr>
        <w:t>Explain any decision to provide any payment or gift to respondents, other than remuneration of contractors or grantees</w:t>
      </w:r>
      <w:r w:rsidR="003E285A" w:rsidRPr="00605D6C">
        <w:rPr>
          <w:rStyle w:val="a"/>
          <w:rFonts w:ascii="Times New Roman" w:hAnsi="Times New Roman"/>
          <w:szCs w:val="24"/>
        </w:rPr>
        <w:t xml:space="preserve"> with meaningful justification</w:t>
      </w:r>
      <w:r w:rsidRPr="00605D6C">
        <w:rPr>
          <w:rStyle w:val="a"/>
          <w:rFonts w:ascii="Times New Roman" w:hAnsi="Times New Roman"/>
          <w:szCs w:val="24"/>
        </w:rPr>
        <w:t>.</w:t>
      </w:r>
    </w:p>
    <w:p w14:paraId="1782B26B" w14:textId="77777777" w:rsidR="00386054" w:rsidRPr="00605D6C" w:rsidRDefault="00386054">
      <w:pPr>
        <w:tabs>
          <w:tab w:val="left" w:pos="-720"/>
        </w:tabs>
        <w:suppressAutoHyphens/>
        <w:rPr>
          <w:rFonts w:ascii="Times New Roman" w:hAnsi="Times New Roman"/>
          <w:szCs w:val="24"/>
        </w:rPr>
      </w:pPr>
    </w:p>
    <w:p w14:paraId="0C03781C" w14:textId="77777777" w:rsidR="003F7936" w:rsidRPr="00605D6C" w:rsidRDefault="007228C3" w:rsidP="007228C3">
      <w:pPr>
        <w:tabs>
          <w:tab w:val="left" w:pos="-720"/>
        </w:tabs>
        <w:suppressAutoHyphens/>
        <w:ind w:left="720"/>
        <w:rPr>
          <w:rFonts w:ascii="Times New Roman" w:hAnsi="Times New Roman"/>
          <w:szCs w:val="24"/>
        </w:rPr>
      </w:pPr>
      <w:r w:rsidRPr="00605D6C">
        <w:rPr>
          <w:rFonts w:ascii="Times New Roman" w:hAnsi="Times New Roman"/>
          <w:szCs w:val="24"/>
        </w:rPr>
        <w:t xml:space="preserve">There will be no payments, gifts or remuneration provided to respondents of the information collection request.  </w:t>
      </w:r>
    </w:p>
    <w:p w14:paraId="7C23775A" w14:textId="77777777" w:rsidR="00386054" w:rsidRPr="00605D6C" w:rsidRDefault="00386054">
      <w:pPr>
        <w:tabs>
          <w:tab w:val="left" w:pos="-720"/>
        </w:tabs>
        <w:suppressAutoHyphens/>
        <w:rPr>
          <w:rFonts w:ascii="Times New Roman" w:hAnsi="Times New Roman"/>
          <w:szCs w:val="24"/>
        </w:rPr>
      </w:pPr>
    </w:p>
    <w:p w14:paraId="77A6A5D6"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605D6C">
        <w:rPr>
          <w:rFonts w:ascii="Times New Roman" w:hAnsi="Times New Roman"/>
          <w:szCs w:val="24"/>
        </w:rPr>
        <w:t xml:space="preserve"> as indicated on the IC Data Form</w:t>
      </w:r>
      <w:r w:rsidRPr="00605D6C">
        <w:rPr>
          <w:rFonts w:ascii="Times New Roman" w:hAnsi="Times New Roman"/>
          <w:szCs w:val="24"/>
        </w:rPr>
        <w:t xml:space="preserve">. A confidentiality statement with a legal citation that authorizes the </w:t>
      </w:r>
      <w:r w:rsidR="001743A5" w:rsidRPr="00605D6C">
        <w:rPr>
          <w:rFonts w:ascii="Times New Roman" w:hAnsi="Times New Roman"/>
          <w:szCs w:val="24"/>
        </w:rPr>
        <w:t xml:space="preserve">pledge </w:t>
      </w:r>
      <w:r w:rsidRPr="00605D6C">
        <w:rPr>
          <w:rFonts w:ascii="Times New Roman" w:hAnsi="Times New Roman"/>
          <w:szCs w:val="24"/>
        </w:rPr>
        <w:t xml:space="preserve">of </w:t>
      </w:r>
      <w:r w:rsidR="001743A5" w:rsidRPr="00605D6C">
        <w:rPr>
          <w:rFonts w:ascii="Times New Roman" w:hAnsi="Times New Roman"/>
          <w:szCs w:val="24"/>
        </w:rPr>
        <w:t xml:space="preserve">confidentiality </w:t>
      </w:r>
      <w:r w:rsidRPr="00605D6C">
        <w:rPr>
          <w:rFonts w:ascii="Times New Roman" w:hAnsi="Times New Roman"/>
          <w:szCs w:val="24"/>
        </w:rPr>
        <w:t>should be provided.</w:t>
      </w:r>
      <w:r w:rsidRPr="00605D6C">
        <w:rPr>
          <w:rStyle w:val="FootnoteReference"/>
          <w:szCs w:val="24"/>
        </w:rPr>
        <w:footnoteReference w:id="2"/>
      </w:r>
      <w:r w:rsidR="001743A5" w:rsidRPr="00605D6C">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605D6C">
        <w:rPr>
          <w:rFonts w:ascii="Times New Roman" w:hAnsi="Times New Roman"/>
          <w:szCs w:val="24"/>
        </w:rPr>
        <w:t>s</w:t>
      </w:r>
      <w:r w:rsidR="001743A5" w:rsidRPr="00605D6C">
        <w:rPr>
          <w:rFonts w:ascii="Times New Roman" w:hAnsi="Times New Roman"/>
          <w:szCs w:val="24"/>
        </w:rPr>
        <w:t xml:space="preserve"> no pledge about the confidentially of the data.</w:t>
      </w:r>
    </w:p>
    <w:p w14:paraId="4F35038B" w14:textId="77777777" w:rsidR="00386054" w:rsidRPr="00605D6C" w:rsidRDefault="00386054">
      <w:pPr>
        <w:tabs>
          <w:tab w:val="left" w:pos="-720"/>
        </w:tabs>
        <w:suppressAutoHyphens/>
        <w:rPr>
          <w:rFonts w:ascii="Times New Roman" w:hAnsi="Times New Roman"/>
          <w:szCs w:val="24"/>
        </w:rPr>
      </w:pPr>
    </w:p>
    <w:p w14:paraId="3FD5CEA0" w14:textId="77777777" w:rsidR="00386054" w:rsidRPr="00605D6C" w:rsidRDefault="00AC5C1D" w:rsidP="00AC5C1D">
      <w:pPr>
        <w:tabs>
          <w:tab w:val="left" w:pos="-720"/>
        </w:tabs>
        <w:suppressAutoHyphens/>
        <w:ind w:left="720"/>
        <w:rPr>
          <w:rFonts w:ascii="Times New Roman" w:hAnsi="Times New Roman"/>
          <w:szCs w:val="24"/>
        </w:rPr>
      </w:pPr>
      <w:r w:rsidRPr="00605D6C">
        <w:rPr>
          <w:rFonts w:ascii="Times New Roman" w:hAnsi="Times New Roman"/>
          <w:szCs w:val="24"/>
        </w:rPr>
        <w:t>No personally identifiable information is being collected, so no assurance of confidentiality is necessary.</w:t>
      </w:r>
    </w:p>
    <w:p w14:paraId="0864B5E2" w14:textId="77777777" w:rsidR="00386054" w:rsidRPr="00605D6C" w:rsidRDefault="00386054">
      <w:pPr>
        <w:tabs>
          <w:tab w:val="left" w:pos="-720"/>
        </w:tabs>
        <w:suppressAutoHyphens/>
        <w:rPr>
          <w:rFonts w:ascii="Times New Roman" w:hAnsi="Times New Roman"/>
          <w:szCs w:val="24"/>
        </w:rPr>
      </w:pPr>
    </w:p>
    <w:p w14:paraId="1AA245D8"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5E1F6C" w14:textId="77777777" w:rsidR="00386054" w:rsidRPr="00605D6C" w:rsidRDefault="00386054">
      <w:pPr>
        <w:tabs>
          <w:tab w:val="left" w:pos="-720"/>
        </w:tabs>
        <w:suppressAutoHyphens/>
        <w:rPr>
          <w:rFonts w:ascii="Times New Roman" w:hAnsi="Times New Roman"/>
          <w:szCs w:val="24"/>
        </w:rPr>
      </w:pPr>
    </w:p>
    <w:p w14:paraId="5BE855AA" w14:textId="77777777" w:rsidR="00057A6D" w:rsidRPr="00605D6C" w:rsidRDefault="00057A6D" w:rsidP="00057A6D">
      <w:pPr>
        <w:pStyle w:val="ListParagraph"/>
        <w:tabs>
          <w:tab w:val="left" w:pos="-720"/>
        </w:tabs>
        <w:suppressAutoHyphens/>
        <w:contextualSpacing w:val="0"/>
        <w:rPr>
          <w:rFonts w:ascii="Times New Roman" w:hAnsi="Times New Roman"/>
          <w:szCs w:val="24"/>
        </w:rPr>
      </w:pPr>
      <w:r w:rsidRPr="00605D6C">
        <w:rPr>
          <w:rFonts w:ascii="Times New Roman" w:hAnsi="Times New Roman"/>
          <w:szCs w:val="24"/>
        </w:rPr>
        <w:t>This collection instrument does not pose questions of a private or sensitive nature.</w:t>
      </w:r>
    </w:p>
    <w:p w14:paraId="7B2B3604" w14:textId="77777777" w:rsidR="00057A6D" w:rsidRPr="00605D6C" w:rsidRDefault="00057A6D">
      <w:pPr>
        <w:tabs>
          <w:tab w:val="left" w:pos="-720"/>
        </w:tabs>
        <w:suppressAutoHyphens/>
        <w:rPr>
          <w:rFonts w:ascii="Times New Roman" w:hAnsi="Times New Roman"/>
          <w:szCs w:val="24"/>
        </w:rPr>
      </w:pPr>
    </w:p>
    <w:p w14:paraId="43C440CC" w14:textId="77777777" w:rsidR="00386054" w:rsidRPr="00605D6C" w:rsidRDefault="00386054">
      <w:pPr>
        <w:tabs>
          <w:tab w:val="left" w:pos="-720"/>
        </w:tabs>
        <w:suppressAutoHyphens/>
        <w:rPr>
          <w:rStyle w:val="a"/>
          <w:rFonts w:ascii="Times New Roman" w:hAnsi="Times New Roman"/>
          <w:szCs w:val="24"/>
        </w:rPr>
      </w:pPr>
      <w:r w:rsidRPr="00605D6C">
        <w:rPr>
          <w:rFonts w:ascii="Times New Roman" w:hAnsi="Times New Roman"/>
          <w:szCs w:val="24"/>
        </w:rPr>
        <w:t xml:space="preserve">12. </w:t>
      </w:r>
      <w:r w:rsidRPr="00605D6C">
        <w:rPr>
          <w:rStyle w:val="a"/>
          <w:rFonts w:ascii="Times New Roman" w:hAnsi="Times New Roman"/>
          <w:szCs w:val="24"/>
        </w:rPr>
        <w:t>Provide estimates of the hour burden of the collection of information.  The statement should:</w:t>
      </w:r>
    </w:p>
    <w:p w14:paraId="5AF6AA00" w14:textId="77777777" w:rsidR="00386054" w:rsidRPr="00605D6C" w:rsidRDefault="00386054">
      <w:pPr>
        <w:tabs>
          <w:tab w:val="left" w:pos="-720"/>
        </w:tabs>
        <w:suppressAutoHyphens/>
        <w:rPr>
          <w:rStyle w:val="a"/>
          <w:rFonts w:ascii="Times New Roman" w:hAnsi="Times New Roman"/>
          <w:szCs w:val="24"/>
        </w:rPr>
      </w:pPr>
    </w:p>
    <w:p w14:paraId="43E49E50" w14:textId="77777777" w:rsidR="00386054" w:rsidRPr="00605D6C" w:rsidRDefault="00386054" w:rsidP="003C29C2">
      <w:pPr>
        <w:numPr>
          <w:ilvl w:val="0"/>
          <w:numId w:val="7"/>
        </w:numPr>
        <w:tabs>
          <w:tab w:val="left" w:pos="-720"/>
          <w:tab w:val="left" w:pos="1247"/>
        </w:tabs>
        <w:suppressAutoHyphens/>
        <w:rPr>
          <w:rStyle w:val="a"/>
          <w:rFonts w:ascii="Times New Roman" w:hAnsi="Times New Roman"/>
          <w:szCs w:val="24"/>
        </w:rPr>
      </w:pPr>
      <w:r w:rsidRPr="00605D6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49A3483" w14:textId="77777777" w:rsidR="00386054" w:rsidRPr="00605D6C" w:rsidRDefault="00386054" w:rsidP="003C29C2">
      <w:pPr>
        <w:numPr>
          <w:ilvl w:val="0"/>
          <w:numId w:val="7"/>
        </w:numPr>
        <w:tabs>
          <w:tab w:val="left" w:pos="-720"/>
          <w:tab w:val="left" w:pos="1247"/>
        </w:tabs>
        <w:suppressAutoHyphens/>
        <w:rPr>
          <w:rStyle w:val="a"/>
          <w:rFonts w:ascii="Times New Roman" w:hAnsi="Times New Roman"/>
          <w:szCs w:val="24"/>
        </w:rPr>
      </w:pPr>
      <w:r w:rsidRPr="00605D6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605D6C">
        <w:rPr>
          <w:rStyle w:val="a"/>
          <w:rFonts w:ascii="Times New Roman" w:hAnsi="Times New Roman"/>
          <w:szCs w:val="24"/>
        </w:rPr>
        <w:t xml:space="preserve">ROCIS </w:t>
      </w:r>
      <w:r w:rsidRPr="00605D6C">
        <w:rPr>
          <w:rStyle w:val="a"/>
          <w:rFonts w:ascii="Times New Roman" w:hAnsi="Times New Roman"/>
          <w:szCs w:val="24"/>
        </w:rPr>
        <w:t>IC Burden Analysis Table.</w:t>
      </w:r>
      <w:r w:rsidR="00CE72AF" w:rsidRPr="00605D6C">
        <w:rPr>
          <w:rStyle w:val="a"/>
          <w:rFonts w:ascii="Times New Roman" w:hAnsi="Times New Roman"/>
          <w:szCs w:val="24"/>
        </w:rPr>
        <w:t xml:space="preserve">  (The table should at </w:t>
      </w:r>
      <w:r w:rsidR="003C7F70" w:rsidRPr="00605D6C">
        <w:rPr>
          <w:rStyle w:val="a"/>
          <w:rFonts w:ascii="Times New Roman" w:hAnsi="Times New Roman"/>
          <w:szCs w:val="24"/>
        </w:rPr>
        <w:t>minimum</w:t>
      </w:r>
      <w:r w:rsidR="00CE72AF" w:rsidRPr="00605D6C">
        <w:rPr>
          <w:rStyle w:val="a"/>
          <w:rFonts w:ascii="Times New Roman" w:hAnsi="Times New Roman"/>
          <w:szCs w:val="24"/>
        </w:rPr>
        <w:t xml:space="preserve"> include Respondent types, IC activity, Respondent and Responses, Hours/Response, and Total Hours)</w:t>
      </w:r>
    </w:p>
    <w:p w14:paraId="1ADD4A14" w14:textId="77777777" w:rsidR="00386054" w:rsidRPr="00605D6C" w:rsidRDefault="00386054" w:rsidP="008F3062">
      <w:pPr>
        <w:numPr>
          <w:ilvl w:val="0"/>
          <w:numId w:val="7"/>
        </w:numPr>
        <w:tabs>
          <w:tab w:val="left" w:pos="-720"/>
          <w:tab w:val="left" w:pos="1247"/>
        </w:tabs>
        <w:suppressAutoHyphens/>
        <w:rPr>
          <w:rFonts w:ascii="Times New Roman" w:hAnsi="Times New Roman"/>
          <w:szCs w:val="24"/>
        </w:rPr>
      </w:pPr>
      <w:r w:rsidRPr="00605D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66F957E" w14:textId="77777777" w:rsidR="00386054" w:rsidRPr="00605D6C" w:rsidRDefault="00386054">
      <w:pPr>
        <w:suppressAutoHyphens/>
        <w:rPr>
          <w:rFonts w:ascii="Times New Roman" w:hAnsi="Times New Roman"/>
          <w:szCs w:val="24"/>
        </w:rPr>
      </w:pPr>
    </w:p>
    <w:p w14:paraId="71C6CD66" w14:textId="0A91A3ED" w:rsidR="00C50573" w:rsidRPr="00605D6C" w:rsidRDefault="00002A2C" w:rsidP="00002A2C">
      <w:pPr>
        <w:suppressAutoHyphens/>
        <w:ind w:left="700"/>
        <w:rPr>
          <w:rFonts w:ascii="Times New Roman" w:hAnsi="Times New Roman"/>
          <w:szCs w:val="24"/>
        </w:rPr>
      </w:pPr>
      <w:r w:rsidRPr="00605D6C">
        <w:rPr>
          <w:rFonts w:ascii="Times New Roman" w:hAnsi="Times New Roman"/>
          <w:szCs w:val="24"/>
        </w:rPr>
        <w:t xml:space="preserve">The Department estimates an average of </w:t>
      </w:r>
      <w:r w:rsidR="00F51FEE" w:rsidRPr="00605D6C">
        <w:rPr>
          <w:rFonts w:ascii="Times New Roman" w:hAnsi="Times New Roman"/>
          <w:szCs w:val="24"/>
        </w:rPr>
        <w:t>15</w:t>
      </w:r>
      <w:r w:rsidRPr="00605D6C">
        <w:rPr>
          <w:rFonts w:ascii="Times New Roman" w:hAnsi="Times New Roman"/>
          <w:szCs w:val="24"/>
        </w:rPr>
        <w:t xml:space="preserve"> hours per respondent to complete the series of questions from the “Institution Application Questionnaire.” </w:t>
      </w:r>
      <w:r w:rsidR="00C50573" w:rsidRPr="00605D6C">
        <w:rPr>
          <w:rFonts w:ascii="Times New Roman" w:hAnsi="Times New Roman"/>
          <w:szCs w:val="24"/>
        </w:rPr>
        <w:t>This includes the time needed to review the questions and prepare comprehensive responses.</w:t>
      </w:r>
      <w:r w:rsidRPr="00605D6C">
        <w:rPr>
          <w:rFonts w:ascii="Times New Roman" w:hAnsi="Times New Roman"/>
          <w:szCs w:val="24"/>
        </w:rPr>
        <w:t xml:space="preserve"> </w:t>
      </w:r>
      <w:r w:rsidR="00C50573" w:rsidRPr="00605D6C">
        <w:rPr>
          <w:rFonts w:ascii="Times New Roman" w:hAnsi="Times New Roman"/>
        </w:rPr>
        <w:t>The Department anticipate</w:t>
      </w:r>
      <w:r w:rsidRPr="00605D6C">
        <w:rPr>
          <w:rFonts w:ascii="Times New Roman" w:hAnsi="Times New Roman"/>
        </w:rPr>
        <w:t>s</w:t>
      </w:r>
      <w:r w:rsidR="00C50573" w:rsidRPr="00605D6C">
        <w:rPr>
          <w:rFonts w:ascii="Times New Roman" w:hAnsi="Times New Roman"/>
        </w:rPr>
        <w:t xml:space="preserve"> that a total of </w:t>
      </w:r>
      <w:r w:rsidR="00451A5E" w:rsidRPr="00605D6C">
        <w:rPr>
          <w:rFonts w:ascii="Times New Roman" w:hAnsi="Times New Roman"/>
        </w:rPr>
        <w:t>200</w:t>
      </w:r>
      <w:r w:rsidR="00C50573" w:rsidRPr="00605D6C">
        <w:rPr>
          <w:rFonts w:ascii="Times New Roman" w:hAnsi="Times New Roman"/>
        </w:rPr>
        <w:t xml:space="preserve"> IHEs may express an interest in participating in this initiative for a total of </w:t>
      </w:r>
      <w:r w:rsidR="00451A5E" w:rsidRPr="00605D6C">
        <w:rPr>
          <w:rFonts w:ascii="Times New Roman" w:hAnsi="Times New Roman"/>
        </w:rPr>
        <w:t>3,00</w:t>
      </w:r>
      <w:r w:rsidR="00F51FEE" w:rsidRPr="00605D6C">
        <w:rPr>
          <w:rFonts w:ascii="Times New Roman" w:hAnsi="Times New Roman"/>
        </w:rPr>
        <w:t>0</w:t>
      </w:r>
      <w:r w:rsidRPr="00605D6C">
        <w:rPr>
          <w:rFonts w:ascii="Times New Roman" w:hAnsi="Times New Roman"/>
        </w:rPr>
        <w:t xml:space="preserve"> </w:t>
      </w:r>
      <w:r w:rsidR="00C50573" w:rsidRPr="00605D6C">
        <w:rPr>
          <w:rFonts w:ascii="Times New Roman" w:hAnsi="Times New Roman"/>
        </w:rPr>
        <w:t>hours of burden (</w:t>
      </w:r>
      <w:r w:rsidR="00451A5E" w:rsidRPr="00605D6C">
        <w:rPr>
          <w:rFonts w:ascii="Times New Roman" w:hAnsi="Times New Roman"/>
        </w:rPr>
        <w:t>20</w:t>
      </w:r>
      <w:r w:rsidRPr="00605D6C">
        <w:rPr>
          <w:rFonts w:ascii="Times New Roman" w:hAnsi="Times New Roman"/>
        </w:rPr>
        <w:t>0</w:t>
      </w:r>
      <w:r w:rsidR="00C50573" w:rsidRPr="00605D6C">
        <w:rPr>
          <w:rFonts w:ascii="Times New Roman" w:hAnsi="Times New Roman"/>
        </w:rPr>
        <w:t xml:space="preserve"> x </w:t>
      </w:r>
      <w:r w:rsidR="00F51FEE" w:rsidRPr="00605D6C">
        <w:rPr>
          <w:rFonts w:ascii="Times New Roman" w:hAnsi="Times New Roman"/>
        </w:rPr>
        <w:t>15</w:t>
      </w:r>
      <w:r w:rsidR="00C50573" w:rsidRPr="00605D6C">
        <w:rPr>
          <w:rFonts w:ascii="Times New Roman" w:hAnsi="Times New Roman"/>
        </w:rPr>
        <w:t xml:space="preserve"> hrs. = </w:t>
      </w:r>
      <w:r w:rsidR="00451A5E" w:rsidRPr="00605D6C">
        <w:rPr>
          <w:rFonts w:ascii="Times New Roman" w:hAnsi="Times New Roman"/>
        </w:rPr>
        <w:t>3,00</w:t>
      </w:r>
      <w:r w:rsidR="00F51FEE" w:rsidRPr="00605D6C">
        <w:rPr>
          <w:rFonts w:ascii="Times New Roman" w:hAnsi="Times New Roman"/>
        </w:rPr>
        <w:t>0</w:t>
      </w:r>
      <w:r w:rsidR="00C50573" w:rsidRPr="00605D6C">
        <w:rPr>
          <w:rFonts w:ascii="Times New Roman" w:hAnsi="Times New Roman"/>
        </w:rPr>
        <w:t>).</w:t>
      </w:r>
    </w:p>
    <w:p w14:paraId="72C2BEF5" w14:textId="77777777" w:rsidR="00C50573" w:rsidRPr="00605D6C" w:rsidRDefault="00C50573" w:rsidP="00C50573">
      <w:pPr>
        <w:ind w:left="720"/>
      </w:pPr>
    </w:p>
    <w:p w14:paraId="3424B56A" w14:textId="77777777" w:rsidR="00C50573" w:rsidRPr="00605D6C" w:rsidRDefault="00C50573" w:rsidP="00002A2C">
      <w:pPr>
        <w:pStyle w:val="NoSpacing"/>
        <w:ind w:left="2160" w:firstLine="720"/>
      </w:pPr>
      <w:r w:rsidRPr="00605D6C">
        <w:t xml:space="preserve">Respondents      </w:t>
      </w:r>
      <w:r w:rsidRPr="00605D6C">
        <w:tab/>
        <w:t xml:space="preserve">Responses </w:t>
      </w:r>
      <w:r w:rsidRPr="00605D6C">
        <w:tab/>
      </w:r>
      <w:r w:rsidR="00002A2C" w:rsidRPr="00605D6C">
        <w:tab/>
      </w:r>
      <w:r w:rsidRPr="00605D6C">
        <w:t xml:space="preserve">     Burden Hours</w:t>
      </w:r>
    </w:p>
    <w:p w14:paraId="7F507972" w14:textId="2C234CBC" w:rsidR="00C50573" w:rsidRPr="00605D6C" w:rsidRDefault="00C50573" w:rsidP="00C50573">
      <w:pPr>
        <w:pStyle w:val="NoSpacing"/>
        <w:ind w:left="720"/>
      </w:pPr>
      <w:r w:rsidRPr="00605D6C">
        <w:t>Public Institution</w:t>
      </w:r>
      <w:r w:rsidRPr="00605D6C">
        <w:tab/>
      </w:r>
      <w:r w:rsidR="004B6E4A" w:rsidRPr="00605D6C">
        <w:t xml:space="preserve">  </w:t>
      </w:r>
      <w:r w:rsidR="009E283D" w:rsidRPr="00605D6C">
        <w:t>94</w:t>
      </w:r>
      <w:r w:rsidRPr="00605D6C">
        <w:tab/>
      </w:r>
      <w:r w:rsidRPr="00605D6C">
        <w:tab/>
      </w:r>
      <w:r w:rsidRPr="00605D6C">
        <w:tab/>
      </w:r>
      <w:r w:rsidR="004B6E4A" w:rsidRPr="00605D6C">
        <w:t xml:space="preserve">  </w:t>
      </w:r>
      <w:r w:rsidR="009E283D" w:rsidRPr="00605D6C">
        <w:t>9</w:t>
      </w:r>
      <w:r w:rsidR="00D23DDC" w:rsidRPr="00605D6C">
        <w:t>4</w:t>
      </w:r>
      <w:r w:rsidRPr="00605D6C">
        <w:tab/>
      </w:r>
      <w:r w:rsidR="00002A2C" w:rsidRPr="00605D6C">
        <w:tab/>
      </w:r>
      <w:r w:rsidRPr="00605D6C">
        <w:t xml:space="preserve">x </w:t>
      </w:r>
      <w:r w:rsidR="00002A2C" w:rsidRPr="00605D6C">
        <w:t>1</w:t>
      </w:r>
      <w:r w:rsidR="00F51FEE" w:rsidRPr="00605D6C">
        <w:t>5</w:t>
      </w:r>
      <w:r w:rsidRPr="00605D6C">
        <w:t xml:space="preserve"> =</w:t>
      </w:r>
      <w:r w:rsidRPr="00605D6C">
        <w:tab/>
      </w:r>
      <w:r w:rsidRPr="00605D6C">
        <w:tab/>
      </w:r>
      <w:r w:rsidR="000849AF" w:rsidRPr="00605D6C">
        <w:t>1,41</w:t>
      </w:r>
      <w:r w:rsidR="00D23DDC" w:rsidRPr="00605D6C">
        <w:t>0</w:t>
      </w:r>
    </w:p>
    <w:p w14:paraId="4D5017BA" w14:textId="774611B3" w:rsidR="00C50573" w:rsidRPr="00605D6C" w:rsidRDefault="00C50573" w:rsidP="00C50573">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360"/>
        </w:tabs>
        <w:ind w:left="720"/>
      </w:pPr>
      <w:r w:rsidRPr="00605D6C">
        <w:t>Private Institution</w:t>
      </w:r>
      <w:r w:rsidRPr="00605D6C">
        <w:tab/>
      </w:r>
      <w:r w:rsidR="004B6E4A" w:rsidRPr="00605D6C">
        <w:t xml:space="preserve">  </w:t>
      </w:r>
      <w:r w:rsidR="001B01A3" w:rsidRPr="00605D6C">
        <w:t>80</w:t>
      </w:r>
      <w:r w:rsidRPr="00605D6C">
        <w:tab/>
      </w:r>
      <w:r w:rsidRPr="00605D6C">
        <w:tab/>
      </w:r>
      <w:r w:rsidR="00002A2C" w:rsidRPr="00605D6C">
        <w:tab/>
      </w:r>
      <w:r w:rsidR="004B6E4A" w:rsidRPr="00605D6C">
        <w:t xml:space="preserve">  </w:t>
      </w:r>
      <w:r w:rsidR="001B01A3" w:rsidRPr="00605D6C">
        <w:t>80</w:t>
      </w:r>
      <w:r w:rsidRPr="00605D6C">
        <w:tab/>
      </w:r>
      <w:r w:rsidR="00002A2C" w:rsidRPr="00605D6C">
        <w:tab/>
      </w:r>
      <w:r w:rsidRPr="00605D6C">
        <w:t xml:space="preserve">x </w:t>
      </w:r>
      <w:r w:rsidR="00F51FEE" w:rsidRPr="00605D6C">
        <w:t>15</w:t>
      </w:r>
      <w:r w:rsidR="00002A2C" w:rsidRPr="00605D6C">
        <w:t xml:space="preserve"> =</w:t>
      </w:r>
      <w:r w:rsidR="00DF601C" w:rsidRPr="00605D6C">
        <w:tab/>
        <w:t xml:space="preserve">            1,200</w:t>
      </w:r>
    </w:p>
    <w:p w14:paraId="14AB2A97" w14:textId="1A016EFD" w:rsidR="00C50573" w:rsidRPr="00605D6C" w:rsidRDefault="00C50573" w:rsidP="00C50573">
      <w:pPr>
        <w:pStyle w:val="NoSpacing"/>
        <w:ind w:left="720"/>
      </w:pPr>
      <w:r w:rsidRPr="00605D6C">
        <w:t>For-Profit Institution</w:t>
      </w:r>
      <w:r w:rsidRPr="00605D6C">
        <w:tab/>
      </w:r>
      <w:r w:rsidR="004B6E4A" w:rsidRPr="00605D6C">
        <w:t xml:space="preserve"> </w:t>
      </w:r>
      <w:r w:rsidR="004B6E4A" w:rsidRPr="00605D6C">
        <w:rPr>
          <w:u w:val="single"/>
        </w:rPr>
        <w:t xml:space="preserve"> 26</w:t>
      </w:r>
      <w:r w:rsidRPr="00605D6C">
        <w:rPr>
          <w:u w:val="single"/>
        </w:rPr>
        <w:tab/>
      </w:r>
      <w:r w:rsidRPr="00605D6C">
        <w:rPr>
          <w:u w:val="single"/>
        </w:rPr>
        <w:tab/>
      </w:r>
      <w:r w:rsidR="00002A2C" w:rsidRPr="00605D6C">
        <w:rPr>
          <w:u w:val="single"/>
        </w:rPr>
        <w:tab/>
      </w:r>
      <w:r w:rsidR="004B6E4A" w:rsidRPr="00605D6C">
        <w:rPr>
          <w:u w:val="single"/>
        </w:rPr>
        <w:t xml:space="preserve"> </w:t>
      </w:r>
      <w:r w:rsidRPr="00605D6C">
        <w:rPr>
          <w:u w:val="single"/>
        </w:rPr>
        <w:t xml:space="preserve"> </w:t>
      </w:r>
      <w:r w:rsidR="004B6E4A" w:rsidRPr="00605D6C">
        <w:rPr>
          <w:u w:val="single"/>
        </w:rPr>
        <w:t>26</w:t>
      </w:r>
      <w:r w:rsidRPr="00605D6C">
        <w:rPr>
          <w:u w:val="single"/>
        </w:rPr>
        <w:tab/>
      </w:r>
      <w:r w:rsidR="00002A2C" w:rsidRPr="00605D6C">
        <w:rPr>
          <w:u w:val="single"/>
        </w:rPr>
        <w:tab/>
      </w:r>
      <w:r w:rsidRPr="00605D6C">
        <w:rPr>
          <w:u w:val="single"/>
        </w:rPr>
        <w:t xml:space="preserve">x </w:t>
      </w:r>
      <w:r w:rsidR="00F51FEE" w:rsidRPr="00605D6C">
        <w:rPr>
          <w:u w:val="single"/>
        </w:rPr>
        <w:t xml:space="preserve">15 </w:t>
      </w:r>
      <w:r w:rsidRPr="00605D6C">
        <w:rPr>
          <w:u w:val="single"/>
        </w:rPr>
        <w:t>=</w:t>
      </w:r>
      <w:r w:rsidRPr="00605D6C">
        <w:rPr>
          <w:u w:val="single"/>
        </w:rPr>
        <w:tab/>
      </w:r>
      <w:r w:rsidRPr="00605D6C">
        <w:rPr>
          <w:u w:val="single"/>
        </w:rPr>
        <w:tab/>
        <w:t xml:space="preserve">  </w:t>
      </w:r>
      <w:r w:rsidR="00D23DDC" w:rsidRPr="00605D6C">
        <w:rPr>
          <w:u w:val="single"/>
        </w:rPr>
        <w:t xml:space="preserve"> </w:t>
      </w:r>
      <w:r w:rsidR="00DF601C" w:rsidRPr="00605D6C">
        <w:rPr>
          <w:u w:val="single"/>
        </w:rPr>
        <w:t>390</w:t>
      </w:r>
    </w:p>
    <w:p w14:paraId="058DAB8A" w14:textId="212443AB" w:rsidR="00002A2C" w:rsidRPr="00605D6C" w:rsidRDefault="00002A2C" w:rsidP="00002A2C">
      <w:pPr>
        <w:pStyle w:val="NoSpacing"/>
        <w:ind w:left="720"/>
      </w:pPr>
      <w:r w:rsidRPr="00605D6C">
        <w:t>TOTAL</w:t>
      </w:r>
      <w:r w:rsidRPr="00605D6C">
        <w:tab/>
      </w:r>
      <w:r w:rsidRPr="00605D6C">
        <w:tab/>
      </w:r>
      <w:r w:rsidR="004B6E4A" w:rsidRPr="00605D6C">
        <w:t>20</w:t>
      </w:r>
      <w:r w:rsidRPr="00605D6C">
        <w:t>0</w:t>
      </w:r>
      <w:r w:rsidR="00C50573" w:rsidRPr="00605D6C">
        <w:tab/>
      </w:r>
      <w:r w:rsidR="00C50573" w:rsidRPr="00605D6C">
        <w:tab/>
      </w:r>
      <w:r w:rsidRPr="00605D6C">
        <w:tab/>
      </w:r>
      <w:r w:rsidR="004B6E4A" w:rsidRPr="00605D6C">
        <w:t>200</w:t>
      </w:r>
      <w:r w:rsidR="00C50573" w:rsidRPr="00605D6C">
        <w:tab/>
      </w:r>
      <w:r w:rsidR="00C50573" w:rsidRPr="00605D6C">
        <w:tab/>
      </w:r>
      <w:r w:rsidRPr="00605D6C">
        <w:tab/>
      </w:r>
      <w:r w:rsidR="00C50573" w:rsidRPr="00605D6C">
        <w:tab/>
      </w:r>
      <w:r w:rsidR="00DF601C" w:rsidRPr="00605D6C">
        <w:t>3,000</w:t>
      </w:r>
    </w:p>
    <w:p w14:paraId="26FA87F4" w14:textId="77777777" w:rsidR="00002A2C" w:rsidRPr="00605D6C" w:rsidRDefault="00002A2C" w:rsidP="00C50573">
      <w:pPr>
        <w:tabs>
          <w:tab w:val="left" w:pos="-720"/>
        </w:tabs>
        <w:suppressAutoHyphens/>
        <w:ind w:left="720"/>
        <w:rPr>
          <w:rFonts w:ascii="Times New Roman" w:hAnsi="Times New Roman"/>
          <w:szCs w:val="24"/>
        </w:rPr>
      </w:pPr>
    </w:p>
    <w:p w14:paraId="743E65AB" w14:textId="67B50FA2" w:rsidR="00C50573" w:rsidRPr="00605D6C" w:rsidRDefault="00C50573" w:rsidP="00C50573">
      <w:pPr>
        <w:tabs>
          <w:tab w:val="left" w:pos="-720"/>
        </w:tabs>
        <w:suppressAutoHyphens/>
        <w:ind w:left="720"/>
        <w:rPr>
          <w:rFonts w:ascii="Times New Roman" w:hAnsi="Times New Roman"/>
          <w:szCs w:val="24"/>
        </w:rPr>
      </w:pPr>
      <w:r w:rsidRPr="00605D6C">
        <w:rPr>
          <w:rFonts w:ascii="Times New Roman" w:hAnsi="Times New Roman"/>
          <w:szCs w:val="24"/>
        </w:rPr>
        <w:t>The Department estimates the cost of completion of the collection instrument to be $</w:t>
      </w:r>
      <w:r w:rsidR="008F0446" w:rsidRPr="00605D6C">
        <w:rPr>
          <w:rFonts w:ascii="Times New Roman" w:hAnsi="Times New Roman"/>
          <w:szCs w:val="24"/>
        </w:rPr>
        <w:t>133,230</w:t>
      </w:r>
      <w:r w:rsidRPr="00605D6C">
        <w:rPr>
          <w:rFonts w:ascii="Times New Roman" w:hAnsi="Times New Roman"/>
          <w:szCs w:val="24"/>
        </w:rPr>
        <w:t>.  This is based on an average institutional staff cost of $</w:t>
      </w:r>
      <w:r w:rsidR="004B6086" w:rsidRPr="00605D6C">
        <w:rPr>
          <w:rFonts w:ascii="Times New Roman" w:hAnsi="Times New Roman"/>
          <w:szCs w:val="24"/>
        </w:rPr>
        <w:t>44</w:t>
      </w:r>
      <w:r w:rsidRPr="00605D6C">
        <w:rPr>
          <w:rFonts w:ascii="Times New Roman" w:hAnsi="Times New Roman"/>
          <w:szCs w:val="24"/>
        </w:rPr>
        <w:t>.</w:t>
      </w:r>
      <w:r w:rsidR="004B6086" w:rsidRPr="00605D6C">
        <w:rPr>
          <w:rFonts w:ascii="Times New Roman" w:hAnsi="Times New Roman"/>
          <w:szCs w:val="24"/>
        </w:rPr>
        <w:t>41</w:t>
      </w:r>
      <w:r w:rsidRPr="00605D6C">
        <w:rPr>
          <w:rFonts w:ascii="Times New Roman" w:hAnsi="Times New Roman"/>
          <w:szCs w:val="24"/>
        </w:rPr>
        <w:t xml:space="preserve"> per hour multiplied by the estimated </w:t>
      </w:r>
      <w:r w:rsidR="008F0446" w:rsidRPr="00605D6C">
        <w:rPr>
          <w:rFonts w:ascii="Times New Roman" w:hAnsi="Times New Roman"/>
          <w:szCs w:val="24"/>
        </w:rPr>
        <w:t>3,00</w:t>
      </w:r>
      <w:r w:rsidR="00F51FEE" w:rsidRPr="00605D6C">
        <w:rPr>
          <w:rFonts w:ascii="Times New Roman" w:hAnsi="Times New Roman"/>
          <w:szCs w:val="24"/>
        </w:rPr>
        <w:t>0</w:t>
      </w:r>
      <w:r w:rsidRPr="00605D6C">
        <w:rPr>
          <w:rFonts w:ascii="Times New Roman" w:hAnsi="Times New Roman"/>
          <w:szCs w:val="24"/>
        </w:rPr>
        <w:t xml:space="preserve"> burden hours.</w:t>
      </w:r>
    </w:p>
    <w:p w14:paraId="18CF3CA5" w14:textId="77777777" w:rsidR="00386054" w:rsidRPr="00605D6C" w:rsidRDefault="00386054">
      <w:pPr>
        <w:tabs>
          <w:tab w:val="left" w:pos="-720"/>
        </w:tabs>
        <w:suppressAutoHyphens/>
        <w:rPr>
          <w:rFonts w:ascii="Times New Roman" w:hAnsi="Times New Roman"/>
          <w:szCs w:val="24"/>
        </w:rPr>
      </w:pPr>
    </w:p>
    <w:p w14:paraId="61565297" w14:textId="77777777" w:rsidR="001D6997" w:rsidRPr="00605D6C" w:rsidRDefault="00002A2C" w:rsidP="001D6997">
      <w:pPr>
        <w:suppressAutoHyphens/>
        <w:ind w:left="700"/>
        <w:rPr>
          <w:rFonts w:ascii="Times New Roman" w:hAnsi="Times New Roman"/>
          <w:szCs w:val="24"/>
        </w:rPr>
      </w:pPr>
      <w:r w:rsidRPr="00605D6C">
        <w:rPr>
          <w:rFonts w:ascii="Times New Roman" w:hAnsi="Times New Roman"/>
          <w:szCs w:val="24"/>
        </w:rPr>
        <w:t>The Department estimates an</w:t>
      </w:r>
      <w:r w:rsidR="004B6086" w:rsidRPr="00605D6C">
        <w:rPr>
          <w:rFonts w:ascii="Times New Roman" w:hAnsi="Times New Roman"/>
          <w:szCs w:val="24"/>
        </w:rPr>
        <w:t xml:space="preserve"> average of 20</w:t>
      </w:r>
      <w:r w:rsidRPr="00605D6C">
        <w:rPr>
          <w:rFonts w:ascii="Times New Roman" w:hAnsi="Times New Roman"/>
          <w:szCs w:val="24"/>
        </w:rPr>
        <w:t xml:space="preserve"> hours per respondent to complete the series of questions from the “</w:t>
      </w:r>
      <w:r w:rsidR="00BD5371" w:rsidRPr="00605D6C">
        <w:rPr>
          <w:rFonts w:ascii="Times New Roman" w:hAnsi="Times New Roman"/>
          <w:szCs w:val="24"/>
        </w:rPr>
        <w:t>Institution Early Pilot Progress Questionnaire.</w:t>
      </w:r>
      <w:r w:rsidRPr="00605D6C">
        <w:rPr>
          <w:rFonts w:ascii="Times New Roman" w:hAnsi="Times New Roman"/>
          <w:szCs w:val="24"/>
        </w:rPr>
        <w:t xml:space="preserve">” This includes the time needed to review the questions and prepare comprehensive responses.  </w:t>
      </w:r>
      <w:r w:rsidR="001D6997" w:rsidRPr="00605D6C">
        <w:rPr>
          <w:rFonts w:ascii="Times New Roman" w:hAnsi="Times New Roman"/>
        </w:rPr>
        <w:t xml:space="preserve">The Department </w:t>
      </w:r>
      <w:r w:rsidR="00F51FEE" w:rsidRPr="00605D6C">
        <w:rPr>
          <w:rFonts w:ascii="Times New Roman" w:hAnsi="Times New Roman"/>
        </w:rPr>
        <w:t xml:space="preserve">estimates </w:t>
      </w:r>
      <w:r w:rsidR="001D6997" w:rsidRPr="00605D6C">
        <w:rPr>
          <w:rFonts w:ascii="Times New Roman" w:hAnsi="Times New Roman"/>
        </w:rPr>
        <w:t>that a total of 10 IHEs may be asked to respond to the questionnaire</w:t>
      </w:r>
      <w:r w:rsidR="00D673DE" w:rsidRPr="00605D6C">
        <w:rPr>
          <w:rFonts w:ascii="Times New Roman" w:hAnsi="Times New Roman"/>
        </w:rPr>
        <w:t xml:space="preserve"> on a quarterly basis</w:t>
      </w:r>
      <w:r w:rsidR="00F51FEE" w:rsidRPr="00605D6C">
        <w:rPr>
          <w:rFonts w:ascii="Times New Roman" w:hAnsi="Times New Roman"/>
        </w:rPr>
        <w:t>, if selected to be pilot site locations,</w:t>
      </w:r>
      <w:r w:rsidR="001D6997" w:rsidRPr="00605D6C">
        <w:rPr>
          <w:rFonts w:ascii="Times New Roman" w:hAnsi="Times New Roman"/>
        </w:rPr>
        <w:t xml:space="preserve"> for a total of 200 hours of burden (20 </w:t>
      </w:r>
      <w:r w:rsidR="00D673DE" w:rsidRPr="00605D6C">
        <w:rPr>
          <w:rFonts w:ascii="Times New Roman" w:hAnsi="Times New Roman"/>
        </w:rPr>
        <w:t xml:space="preserve">IHEs </w:t>
      </w:r>
      <w:r w:rsidR="001D6997" w:rsidRPr="00605D6C">
        <w:rPr>
          <w:rFonts w:ascii="Times New Roman" w:hAnsi="Times New Roman"/>
        </w:rPr>
        <w:t>x 10 h</w:t>
      </w:r>
      <w:r w:rsidR="00D673DE" w:rsidRPr="00605D6C">
        <w:rPr>
          <w:rFonts w:ascii="Times New Roman" w:hAnsi="Times New Roman"/>
        </w:rPr>
        <w:t>ou</w:t>
      </w:r>
      <w:r w:rsidR="001D6997" w:rsidRPr="00605D6C">
        <w:rPr>
          <w:rFonts w:ascii="Times New Roman" w:hAnsi="Times New Roman"/>
        </w:rPr>
        <w:t>rs</w:t>
      </w:r>
      <w:r w:rsidR="00D673DE" w:rsidRPr="00605D6C">
        <w:rPr>
          <w:rFonts w:ascii="Times New Roman" w:hAnsi="Times New Roman"/>
        </w:rPr>
        <w:t xml:space="preserve"> x 4 quarters</w:t>
      </w:r>
      <w:r w:rsidR="001D6997" w:rsidRPr="00605D6C">
        <w:rPr>
          <w:rFonts w:ascii="Times New Roman" w:hAnsi="Times New Roman"/>
        </w:rPr>
        <w:t xml:space="preserve"> = 200).</w:t>
      </w:r>
    </w:p>
    <w:p w14:paraId="47AB6417" w14:textId="77777777" w:rsidR="00002A2C" w:rsidRPr="00605D6C" w:rsidRDefault="00002A2C" w:rsidP="004B6086">
      <w:pPr>
        <w:suppressAutoHyphens/>
        <w:ind w:left="720"/>
        <w:rPr>
          <w:rFonts w:ascii="Times New Roman" w:hAnsi="Times New Roman"/>
          <w:szCs w:val="24"/>
        </w:rPr>
      </w:pPr>
    </w:p>
    <w:p w14:paraId="152B9C27" w14:textId="77777777" w:rsidR="008356FE" w:rsidRPr="00605D6C" w:rsidRDefault="008356FE" w:rsidP="008356FE">
      <w:pPr>
        <w:pStyle w:val="NoSpacing"/>
        <w:ind w:left="2160" w:firstLine="720"/>
      </w:pPr>
      <w:r w:rsidRPr="00605D6C">
        <w:t xml:space="preserve">Respondents      </w:t>
      </w:r>
      <w:r w:rsidRPr="00605D6C">
        <w:tab/>
        <w:t xml:space="preserve">Responses </w:t>
      </w:r>
      <w:r w:rsidRPr="00605D6C">
        <w:tab/>
      </w:r>
      <w:r w:rsidRPr="00605D6C">
        <w:tab/>
        <w:t xml:space="preserve">     Burden Hours</w:t>
      </w:r>
    </w:p>
    <w:p w14:paraId="451236D2" w14:textId="77777777" w:rsidR="008356FE" w:rsidRPr="00605D6C" w:rsidRDefault="00F51FEE" w:rsidP="008356FE">
      <w:pPr>
        <w:pStyle w:val="NoSpacing"/>
        <w:ind w:left="720"/>
      </w:pPr>
      <w:r w:rsidRPr="00605D6C">
        <w:t>Public Institution</w:t>
      </w:r>
      <w:r w:rsidRPr="00605D6C">
        <w:tab/>
        <w:t>5</w:t>
      </w:r>
      <w:r w:rsidRPr="00605D6C">
        <w:tab/>
      </w:r>
      <w:r w:rsidRPr="00605D6C">
        <w:tab/>
      </w:r>
      <w:r w:rsidRPr="00605D6C">
        <w:tab/>
        <w:t>5</w:t>
      </w:r>
      <w:r w:rsidR="00D673DE" w:rsidRPr="00605D6C">
        <w:t xml:space="preserve"> </w:t>
      </w:r>
      <w:r w:rsidR="008356FE" w:rsidRPr="00605D6C">
        <w:t xml:space="preserve">x </w:t>
      </w:r>
      <w:r w:rsidRPr="00605D6C">
        <w:t>20</w:t>
      </w:r>
      <w:r w:rsidR="008356FE" w:rsidRPr="00605D6C">
        <w:t xml:space="preserve"> </w:t>
      </w:r>
      <w:r w:rsidR="00D673DE" w:rsidRPr="00605D6C">
        <w:t xml:space="preserve">x 4 </w:t>
      </w:r>
      <w:r w:rsidR="008356FE" w:rsidRPr="00605D6C">
        <w:t>=</w:t>
      </w:r>
      <w:r w:rsidR="00D673DE" w:rsidRPr="00605D6C">
        <w:tab/>
      </w:r>
      <w:r w:rsidR="008356FE" w:rsidRPr="00605D6C">
        <w:tab/>
      </w:r>
      <w:r w:rsidR="008356FE" w:rsidRPr="00605D6C">
        <w:tab/>
        <w:t xml:space="preserve">   </w:t>
      </w:r>
      <w:r w:rsidR="00D673DE" w:rsidRPr="00605D6C">
        <w:t>4</w:t>
      </w:r>
      <w:r w:rsidRPr="00605D6C">
        <w:t>00</w:t>
      </w:r>
    </w:p>
    <w:p w14:paraId="66CDE809" w14:textId="77777777" w:rsidR="008356FE" w:rsidRPr="00605D6C" w:rsidRDefault="008356FE" w:rsidP="008356FE">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360"/>
        </w:tabs>
        <w:ind w:left="720"/>
      </w:pPr>
      <w:r w:rsidRPr="00605D6C">
        <w:t>Private Institution</w:t>
      </w:r>
      <w:r w:rsidRPr="00605D6C">
        <w:tab/>
      </w:r>
      <w:r w:rsidR="00F51FEE" w:rsidRPr="00605D6C">
        <w:t>4</w:t>
      </w:r>
      <w:r w:rsidRPr="00605D6C">
        <w:tab/>
      </w:r>
      <w:r w:rsidRPr="00605D6C">
        <w:tab/>
      </w:r>
      <w:r w:rsidRPr="00605D6C">
        <w:tab/>
      </w:r>
      <w:r w:rsidR="00F51FEE" w:rsidRPr="00605D6C">
        <w:t>4</w:t>
      </w:r>
      <w:r w:rsidR="00D673DE" w:rsidRPr="00605D6C">
        <w:t xml:space="preserve"> </w:t>
      </w:r>
      <w:r w:rsidRPr="00605D6C">
        <w:t xml:space="preserve">x </w:t>
      </w:r>
      <w:r w:rsidR="00F51FEE" w:rsidRPr="00605D6C">
        <w:t>20</w:t>
      </w:r>
      <w:r w:rsidRPr="00605D6C">
        <w:t xml:space="preserve"> </w:t>
      </w:r>
      <w:r w:rsidR="00D673DE" w:rsidRPr="00605D6C">
        <w:t xml:space="preserve">x 4 </w:t>
      </w:r>
      <w:r w:rsidRPr="00605D6C">
        <w:t>=</w:t>
      </w:r>
      <w:r w:rsidR="00D673DE" w:rsidRPr="00605D6C">
        <w:tab/>
      </w:r>
      <w:r w:rsidR="00D673DE" w:rsidRPr="00605D6C">
        <w:tab/>
        <w:t xml:space="preserve">               320</w:t>
      </w:r>
    </w:p>
    <w:p w14:paraId="044B81A2" w14:textId="77777777" w:rsidR="008356FE" w:rsidRPr="00605D6C" w:rsidRDefault="008356FE" w:rsidP="008356FE">
      <w:pPr>
        <w:pStyle w:val="NoSpacing"/>
        <w:ind w:left="720"/>
      </w:pPr>
      <w:r w:rsidRPr="00605D6C">
        <w:t>For-Profit Institution</w:t>
      </w:r>
      <w:r w:rsidRPr="00605D6C">
        <w:tab/>
      </w:r>
      <w:r w:rsidR="00F51FEE" w:rsidRPr="00605D6C">
        <w:rPr>
          <w:u w:val="single"/>
        </w:rPr>
        <w:t>1</w:t>
      </w:r>
      <w:r w:rsidR="00F51FEE" w:rsidRPr="00605D6C">
        <w:rPr>
          <w:u w:val="single"/>
        </w:rPr>
        <w:tab/>
      </w:r>
      <w:r w:rsidR="00F51FEE" w:rsidRPr="00605D6C">
        <w:rPr>
          <w:u w:val="single"/>
        </w:rPr>
        <w:tab/>
      </w:r>
      <w:r w:rsidR="00F51FEE" w:rsidRPr="00605D6C">
        <w:rPr>
          <w:u w:val="single"/>
        </w:rPr>
        <w:tab/>
        <w:t>1</w:t>
      </w:r>
      <w:r w:rsidR="00D673DE" w:rsidRPr="00605D6C">
        <w:rPr>
          <w:u w:val="single"/>
        </w:rPr>
        <w:t xml:space="preserve"> </w:t>
      </w:r>
      <w:r w:rsidRPr="00605D6C">
        <w:rPr>
          <w:u w:val="single"/>
        </w:rPr>
        <w:t xml:space="preserve">x </w:t>
      </w:r>
      <w:r w:rsidR="00F51FEE" w:rsidRPr="00605D6C">
        <w:rPr>
          <w:u w:val="single"/>
        </w:rPr>
        <w:t>20</w:t>
      </w:r>
      <w:r w:rsidRPr="00605D6C">
        <w:rPr>
          <w:u w:val="single"/>
        </w:rPr>
        <w:t xml:space="preserve"> </w:t>
      </w:r>
      <w:r w:rsidR="00D673DE" w:rsidRPr="00605D6C">
        <w:rPr>
          <w:u w:val="single"/>
        </w:rPr>
        <w:t xml:space="preserve">x 4 </w:t>
      </w:r>
      <w:r w:rsidRPr="00605D6C">
        <w:rPr>
          <w:u w:val="single"/>
        </w:rPr>
        <w:t>=</w:t>
      </w:r>
      <w:r w:rsidR="00D673DE" w:rsidRPr="00605D6C">
        <w:rPr>
          <w:u w:val="single"/>
        </w:rPr>
        <w:tab/>
      </w:r>
      <w:r w:rsidRPr="00605D6C">
        <w:rPr>
          <w:u w:val="single"/>
        </w:rPr>
        <w:tab/>
      </w:r>
      <w:r w:rsidRPr="00605D6C">
        <w:rPr>
          <w:u w:val="single"/>
        </w:rPr>
        <w:tab/>
        <w:t xml:space="preserve">     </w:t>
      </w:r>
      <w:r w:rsidR="00D673DE" w:rsidRPr="00605D6C">
        <w:rPr>
          <w:u w:val="single"/>
        </w:rPr>
        <w:t>8</w:t>
      </w:r>
      <w:r w:rsidR="00F51FEE" w:rsidRPr="00605D6C">
        <w:rPr>
          <w:u w:val="single"/>
        </w:rPr>
        <w:t>0</w:t>
      </w:r>
    </w:p>
    <w:p w14:paraId="5FB8C797" w14:textId="77777777" w:rsidR="008356FE" w:rsidRPr="00605D6C" w:rsidRDefault="008356FE" w:rsidP="008356FE">
      <w:pPr>
        <w:pStyle w:val="NoSpacing"/>
        <w:ind w:left="720"/>
      </w:pPr>
      <w:r w:rsidRPr="00605D6C">
        <w:t>TOTAL</w:t>
      </w:r>
      <w:r w:rsidRPr="00605D6C">
        <w:tab/>
      </w:r>
      <w:r w:rsidRPr="00605D6C">
        <w:tab/>
      </w:r>
      <w:r w:rsidR="00F51FEE" w:rsidRPr="00605D6C">
        <w:t>10</w:t>
      </w:r>
      <w:r w:rsidRPr="00605D6C">
        <w:tab/>
      </w:r>
      <w:r w:rsidRPr="00605D6C">
        <w:tab/>
      </w:r>
      <w:r w:rsidRPr="00605D6C">
        <w:tab/>
      </w:r>
      <w:r w:rsidR="00F51FEE" w:rsidRPr="00605D6C">
        <w:t>10</w:t>
      </w:r>
      <w:r w:rsidRPr="00605D6C">
        <w:tab/>
      </w:r>
      <w:r w:rsidRPr="00605D6C">
        <w:tab/>
      </w:r>
      <w:r w:rsidRPr="00605D6C">
        <w:tab/>
      </w:r>
      <w:r w:rsidRPr="00605D6C">
        <w:tab/>
        <w:t xml:space="preserve">   </w:t>
      </w:r>
      <w:r w:rsidR="00D673DE" w:rsidRPr="00605D6C">
        <w:t>8</w:t>
      </w:r>
      <w:r w:rsidR="00F51FEE" w:rsidRPr="00605D6C">
        <w:t>00</w:t>
      </w:r>
    </w:p>
    <w:p w14:paraId="4ECDDE58" w14:textId="77777777" w:rsidR="008356FE" w:rsidRPr="00605D6C" w:rsidRDefault="008356FE" w:rsidP="008356FE">
      <w:pPr>
        <w:tabs>
          <w:tab w:val="left" w:pos="-720"/>
        </w:tabs>
        <w:suppressAutoHyphens/>
        <w:ind w:left="720"/>
        <w:rPr>
          <w:rFonts w:ascii="Times New Roman" w:hAnsi="Times New Roman"/>
          <w:szCs w:val="24"/>
        </w:rPr>
      </w:pPr>
    </w:p>
    <w:p w14:paraId="4AD7C4CA" w14:textId="77777777" w:rsidR="008356FE" w:rsidRPr="00605D6C" w:rsidRDefault="008356FE" w:rsidP="008356FE">
      <w:pPr>
        <w:tabs>
          <w:tab w:val="left" w:pos="-720"/>
        </w:tabs>
        <w:suppressAutoHyphens/>
        <w:ind w:left="720"/>
        <w:rPr>
          <w:rFonts w:ascii="Times New Roman" w:hAnsi="Times New Roman"/>
          <w:szCs w:val="24"/>
        </w:rPr>
      </w:pPr>
      <w:r w:rsidRPr="00605D6C">
        <w:rPr>
          <w:rFonts w:ascii="Times New Roman" w:hAnsi="Times New Roman"/>
          <w:szCs w:val="24"/>
        </w:rPr>
        <w:t>The Department estimates the cost of completion of the collection instrument to be $</w:t>
      </w:r>
      <w:r w:rsidR="00D673DE" w:rsidRPr="00605D6C">
        <w:rPr>
          <w:rFonts w:ascii="Times New Roman" w:hAnsi="Times New Roman"/>
          <w:szCs w:val="24"/>
        </w:rPr>
        <w:t>35,528</w:t>
      </w:r>
      <w:r w:rsidRPr="00605D6C">
        <w:rPr>
          <w:rFonts w:ascii="Times New Roman" w:hAnsi="Times New Roman"/>
          <w:szCs w:val="24"/>
        </w:rPr>
        <w:t xml:space="preserve">.  This is based on an average institutional staff cost of $44.41 per hour multiplied by the estimated </w:t>
      </w:r>
      <w:r w:rsidR="00D673DE" w:rsidRPr="00605D6C">
        <w:rPr>
          <w:rFonts w:ascii="Times New Roman" w:hAnsi="Times New Roman"/>
          <w:szCs w:val="24"/>
        </w:rPr>
        <w:t>8</w:t>
      </w:r>
      <w:r w:rsidR="00F51FEE" w:rsidRPr="00605D6C">
        <w:rPr>
          <w:rFonts w:ascii="Times New Roman" w:hAnsi="Times New Roman"/>
          <w:szCs w:val="24"/>
        </w:rPr>
        <w:t>00</w:t>
      </w:r>
      <w:r w:rsidRPr="00605D6C">
        <w:rPr>
          <w:rFonts w:ascii="Times New Roman" w:hAnsi="Times New Roman"/>
          <w:szCs w:val="24"/>
        </w:rPr>
        <w:t xml:space="preserve"> burden hours.</w:t>
      </w:r>
    </w:p>
    <w:p w14:paraId="52A545A9" w14:textId="77777777" w:rsidR="00002A2C" w:rsidRPr="00605D6C" w:rsidRDefault="00002A2C">
      <w:pPr>
        <w:tabs>
          <w:tab w:val="left" w:pos="-720"/>
        </w:tabs>
        <w:suppressAutoHyphens/>
        <w:rPr>
          <w:rFonts w:ascii="Times New Roman" w:hAnsi="Times New Roman"/>
          <w:szCs w:val="24"/>
        </w:rPr>
      </w:pPr>
    </w:p>
    <w:p w14:paraId="296E3ACA" w14:textId="569DC4F8" w:rsidR="00CB3D10" w:rsidRPr="00605D6C" w:rsidRDefault="00CB3D10" w:rsidP="00CB3D10">
      <w:pPr>
        <w:tabs>
          <w:tab w:val="left" w:pos="-720"/>
        </w:tabs>
        <w:suppressAutoHyphens/>
        <w:ind w:left="720"/>
        <w:rPr>
          <w:rFonts w:ascii="Times New Roman" w:hAnsi="Times New Roman"/>
          <w:szCs w:val="24"/>
        </w:rPr>
      </w:pPr>
      <w:r w:rsidRPr="00605D6C">
        <w:rPr>
          <w:rFonts w:ascii="Times New Roman" w:hAnsi="Times New Roman"/>
          <w:szCs w:val="24"/>
        </w:rPr>
        <w:t xml:space="preserve">The Department estimates a combined total of </w:t>
      </w:r>
      <w:r w:rsidR="008F0446" w:rsidRPr="00605D6C">
        <w:rPr>
          <w:rFonts w:ascii="Times New Roman" w:hAnsi="Times New Roman"/>
          <w:szCs w:val="24"/>
        </w:rPr>
        <w:t>3</w:t>
      </w:r>
      <w:r w:rsidR="00D673DE" w:rsidRPr="00605D6C">
        <w:rPr>
          <w:rFonts w:ascii="Times New Roman" w:hAnsi="Times New Roman"/>
          <w:szCs w:val="24"/>
        </w:rPr>
        <w:t>,</w:t>
      </w:r>
      <w:r w:rsidR="008F0446" w:rsidRPr="00605D6C">
        <w:rPr>
          <w:rFonts w:ascii="Times New Roman" w:hAnsi="Times New Roman"/>
          <w:szCs w:val="24"/>
        </w:rPr>
        <w:t>80</w:t>
      </w:r>
      <w:r w:rsidRPr="00605D6C">
        <w:rPr>
          <w:rFonts w:ascii="Times New Roman" w:hAnsi="Times New Roman"/>
          <w:szCs w:val="24"/>
        </w:rPr>
        <w:t>0 hours of burden</w:t>
      </w:r>
      <w:r w:rsidR="00F51FEE" w:rsidRPr="00605D6C">
        <w:rPr>
          <w:rFonts w:ascii="Times New Roman" w:hAnsi="Times New Roman"/>
          <w:szCs w:val="24"/>
        </w:rPr>
        <w:t xml:space="preserve"> (</w:t>
      </w:r>
      <w:r w:rsidR="008F0446" w:rsidRPr="00605D6C">
        <w:rPr>
          <w:rFonts w:ascii="Times New Roman" w:hAnsi="Times New Roman"/>
          <w:szCs w:val="24"/>
        </w:rPr>
        <w:t>3,00</w:t>
      </w:r>
      <w:r w:rsidRPr="00605D6C">
        <w:rPr>
          <w:rFonts w:ascii="Times New Roman" w:hAnsi="Times New Roman"/>
          <w:szCs w:val="24"/>
        </w:rPr>
        <w:t xml:space="preserve">0 hrs. + </w:t>
      </w:r>
      <w:r w:rsidR="00D673DE" w:rsidRPr="00605D6C">
        <w:rPr>
          <w:rFonts w:ascii="Times New Roman" w:hAnsi="Times New Roman"/>
          <w:szCs w:val="24"/>
        </w:rPr>
        <w:t>800 hrs.</w:t>
      </w:r>
      <w:r w:rsidRPr="00605D6C">
        <w:rPr>
          <w:rFonts w:ascii="Times New Roman" w:hAnsi="Times New Roman"/>
          <w:szCs w:val="24"/>
        </w:rPr>
        <w:t>) for both questionnaires.  The Department estimates the combined total cost of completion of both collection instruments to be $</w:t>
      </w:r>
      <w:r w:rsidR="001209B7" w:rsidRPr="00605D6C">
        <w:rPr>
          <w:rFonts w:ascii="Times New Roman" w:hAnsi="Times New Roman"/>
          <w:szCs w:val="24"/>
        </w:rPr>
        <w:t>168,758</w:t>
      </w:r>
      <w:r w:rsidRPr="00605D6C">
        <w:rPr>
          <w:rFonts w:ascii="Times New Roman" w:hAnsi="Times New Roman"/>
          <w:szCs w:val="24"/>
        </w:rPr>
        <w:t xml:space="preserve">.  This is based on an average institutional staff cost of $44.41 per hour multiplied by the estimated </w:t>
      </w:r>
      <w:r w:rsidR="001209B7" w:rsidRPr="00605D6C">
        <w:rPr>
          <w:rFonts w:ascii="Times New Roman" w:hAnsi="Times New Roman"/>
          <w:szCs w:val="24"/>
        </w:rPr>
        <w:t>3,</w:t>
      </w:r>
      <w:r w:rsidR="00605D6C" w:rsidRPr="00605D6C">
        <w:rPr>
          <w:rFonts w:ascii="Times New Roman" w:hAnsi="Times New Roman"/>
          <w:szCs w:val="24"/>
        </w:rPr>
        <w:t>8</w:t>
      </w:r>
      <w:r w:rsidR="001209B7" w:rsidRPr="00605D6C">
        <w:rPr>
          <w:rFonts w:ascii="Times New Roman" w:hAnsi="Times New Roman"/>
          <w:szCs w:val="24"/>
        </w:rPr>
        <w:t>0</w:t>
      </w:r>
      <w:r w:rsidRPr="00605D6C">
        <w:rPr>
          <w:rFonts w:ascii="Times New Roman" w:hAnsi="Times New Roman"/>
          <w:szCs w:val="24"/>
        </w:rPr>
        <w:t>0 burden hours.</w:t>
      </w:r>
    </w:p>
    <w:p w14:paraId="04D21B6C" w14:textId="77777777" w:rsidR="00CB3D10" w:rsidRPr="00605D6C" w:rsidRDefault="00CB3D10" w:rsidP="00CB3D10">
      <w:pPr>
        <w:tabs>
          <w:tab w:val="left" w:pos="-720"/>
        </w:tabs>
        <w:suppressAutoHyphens/>
        <w:ind w:left="720"/>
        <w:rPr>
          <w:rFonts w:ascii="Times New Roman" w:hAnsi="Times New Roman"/>
          <w:szCs w:val="24"/>
        </w:rPr>
      </w:pPr>
    </w:p>
    <w:p w14:paraId="0B72AF04" w14:textId="77777777" w:rsidR="00386054" w:rsidRPr="00605D6C" w:rsidRDefault="00386054" w:rsidP="00CB3D10">
      <w:pPr>
        <w:tabs>
          <w:tab w:val="left" w:pos="-720"/>
        </w:tabs>
        <w:suppressAutoHyphens/>
        <w:ind w:left="720"/>
        <w:rPr>
          <w:rFonts w:ascii="Times New Roman" w:hAnsi="Times New Roman"/>
          <w:szCs w:val="24"/>
        </w:rPr>
      </w:pPr>
      <w:r w:rsidRPr="00605D6C">
        <w:rPr>
          <w:rFonts w:ascii="Times New Roman" w:hAnsi="Times New Roman"/>
          <w:szCs w:val="24"/>
        </w:rPr>
        <w:t xml:space="preserve">13.  </w:t>
      </w:r>
      <w:r w:rsidRPr="00605D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9B0E972" w14:textId="77777777" w:rsidR="00386054" w:rsidRPr="00605D6C" w:rsidRDefault="00386054">
      <w:pPr>
        <w:tabs>
          <w:tab w:val="left" w:pos="-720"/>
        </w:tabs>
        <w:suppressAutoHyphens/>
        <w:rPr>
          <w:rFonts w:ascii="Times New Roman" w:hAnsi="Times New Roman"/>
          <w:szCs w:val="24"/>
        </w:rPr>
      </w:pPr>
    </w:p>
    <w:p w14:paraId="22F88EB6" w14:textId="77777777" w:rsidR="00386054" w:rsidRPr="00605D6C" w:rsidRDefault="00386054" w:rsidP="003C29C2">
      <w:pPr>
        <w:numPr>
          <w:ilvl w:val="0"/>
          <w:numId w:val="5"/>
        </w:numPr>
        <w:tabs>
          <w:tab w:val="left" w:pos="-720"/>
          <w:tab w:val="left" w:pos="1247"/>
        </w:tabs>
        <w:suppressAutoHyphens/>
        <w:rPr>
          <w:rFonts w:ascii="Times New Roman" w:hAnsi="Times New Roman"/>
          <w:szCs w:val="24"/>
        </w:rPr>
      </w:pPr>
      <w:r w:rsidRPr="00605D6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879CDB" w14:textId="77777777" w:rsidR="00386054" w:rsidRPr="00605D6C" w:rsidRDefault="00386054" w:rsidP="003C29C2">
      <w:pPr>
        <w:numPr>
          <w:ilvl w:val="0"/>
          <w:numId w:val="5"/>
        </w:numPr>
        <w:tabs>
          <w:tab w:val="left" w:pos="-720"/>
          <w:tab w:val="left" w:pos="1247"/>
        </w:tabs>
        <w:suppressAutoHyphens/>
        <w:rPr>
          <w:rFonts w:ascii="Times New Roman" w:hAnsi="Times New Roman"/>
          <w:szCs w:val="24"/>
        </w:rPr>
      </w:pPr>
      <w:r w:rsidRPr="00605D6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995500" w14:textId="77777777" w:rsidR="00386054" w:rsidRPr="00605D6C" w:rsidRDefault="00386054" w:rsidP="003C29C2">
      <w:pPr>
        <w:numPr>
          <w:ilvl w:val="0"/>
          <w:numId w:val="5"/>
        </w:numPr>
        <w:tabs>
          <w:tab w:val="left" w:pos="-720"/>
          <w:tab w:val="left" w:pos="1247"/>
        </w:tabs>
        <w:suppressAutoHyphens/>
        <w:rPr>
          <w:rFonts w:ascii="Times New Roman" w:hAnsi="Times New Roman"/>
          <w:szCs w:val="24"/>
        </w:rPr>
      </w:pPr>
      <w:r w:rsidRPr="00605D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05D6C">
        <w:rPr>
          <w:rFonts w:ascii="Times New Roman" w:hAnsi="Times New Roman"/>
          <w:szCs w:val="24"/>
        </w:rPr>
        <w:t>government</w:t>
      </w:r>
      <w:r w:rsidRPr="00605D6C">
        <w:rPr>
          <w:rFonts w:ascii="Times New Roman" w:hAnsi="Times New Roman"/>
          <w:szCs w:val="24"/>
        </w:rPr>
        <w:t xml:space="preserve"> or (4) as part of customary and usual business or private practices.</w:t>
      </w:r>
      <w:r w:rsidR="001743A5" w:rsidRPr="00605D6C">
        <w:rPr>
          <w:rFonts w:ascii="Times New Roman" w:hAnsi="Times New Roman"/>
          <w:szCs w:val="24"/>
        </w:rPr>
        <w:t xml:space="preserve"> Also, these estimates should not include the hourly costs (i.e., the monetization of the hours) captured above in Item 12</w:t>
      </w:r>
    </w:p>
    <w:p w14:paraId="025EB9DE" w14:textId="77777777" w:rsidR="00386054" w:rsidRPr="00605D6C" w:rsidRDefault="00386054">
      <w:pPr>
        <w:tabs>
          <w:tab w:val="left" w:pos="-720"/>
        </w:tabs>
        <w:suppressAutoHyphens/>
        <w:rPr>
          <w:rFonts w:ascii="Times New Roman" w:hAnsi="Times New Roman"/>
          <w:szCs w:val="24"/>
        </w:rPr>
      </w:pPr>
    </w:p>
    <w:p w14:paraId="070D3D76"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ab/>
        <w:t xml:space="preserve">Total Annualized Capital/Startup Cost: </w:t>
      </w:r>
      <w:bookmarkStart w:id="2" w:name="Startup"/>
      <w:r w:rsidR="008D2B8B" w:rsidRPr="00605D6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605D6C">
        <w:rPr>
          <w:rFonts w:ascii="Times New Roman" w:hAnsi="Times New Roman"/>
          <w:szCs w:val="24"/>
        </w:rPr>
        <w:instrText xml:space="preserve"> FORMTEXT </w:instrText>
      </w:r>
      <w:r w:rsidR="008D2B8B" w:rsidRPr="00605D6C">
        <w:rPr>
          <w:rFonts w:ascii="Times New Roman" w:hAnsi="Times New Roman"/>
          <w:szCs w:val="24"/>
        </w:rPr>
      </w:r>
      <w:r w:rsidR="008D2B8B" w:rsidRPr="00605D6C">
        <w:rPr>
          <w:rFonts w:ascii="Times New Roman" w:hAnsi="Times New Roman"/>
          <w:szCs w:val="24"/>
        </w:rPr>
        <w:fldChar w:fldCharType="separate"/>
      </w:r>
      <w:r w:rsidRPr="00605D6C">
        <w:rPr>
          <w:rFonts w:ascii="Times New Roman" w:hAnsi="Times New Roman"/>
          <w:noProof/>
          <w:szCs w:val="24"/>
        </w:rPr>
        <w:t> </w:t>
      </w:r>
      <w:r w:rsidRPr="00605D6C">
        <w:rPr>
          <w:rFonts w:ascii="Times New Roman" w:hAnsi="Times New Roman"/>
          <w:noProof/>
          <w:szCs w:val="24"/>
        </w:rPr>
        <w:t> </w:t>
      </w:r>
      <w:r w:rsidRPr="00605D6C">
        <w:rPr>
          <w:rFonts w:ascii="Times New Roman" w:hAnsi="Times New Roman"/>
          <w:noProof/>
          <w:szCs w:val="24"/>
        </w:rPr>
        <w:t> </w:t>
      </w:r>
      <w:r w:rsidRPr="00605D6C">
        <w:rPr>
          <w:rFonts w:ascii="Times New Roman" w:hAnsi="Times New Roman"/>
          <w:noProof/>
          <w:szCs w:val="24"/>
        </w:rPr>
        <w:t> </w:t>
      </w:r>
      <w:r w:rsidRPr="00605D6C">
        <w:rPr>
          <w:rFonts w:ascii="Times New Roman" w:hAnsi="Times New Roman"/>
          <w:noProof/>
          <w:szCs w:val="24"/>
        </w:rPr>
        <w:t> </w:t>
      </w:r>
      <w:r w:rsidR="008D2B8B" w:rsidRPr="00605D6C">
        <w:rPr>
          <w:rFonts w:ascii="Times New Roman" w:hAnsi="Times New Roman"/>
          <w:szCs w:val="24"/>
        </w:rPr>
        <w:fldChar w:fldCharType="end"/>
      </w:r>
      <w:bookmarkEnd w:id="2"/>
    </w:p>
    <w:p w14:paraId="21FB9A1C"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ab/>
        <w:t>Total Annual Costs (O&amp;M):</w:t>
      </w:r>
      <w:r w:rsidRPr="00605D6C">
        <w:rPr>
          <w:rFonts w:ascii="Times New Roman" w:hAnsi="Times New Roman"/>
          <w:szCs w:val="24"/>
        </w:rPr>
        <w:tab/>
        <w:t xml:space="preserve"> ____________________</w:t>
      </w:r>
    </w:p>
    <w:p w14:paraId="4C53DE28"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ab/>
        <w:t xml:space="preserve">Total Annualized Costs Requested: </w:t>
      </w:r>
      <w:bookmarkStart w:id="3" w:name="Total_Cost"/>
      <w:r w:rsidR="008D2B8B" w:rsidRPr="00605D6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605D6C">
        <w:rPr>
          <w:rFonts w:ascii="Times New Roman" w:hAnsi="Times New Roman"/>
          <w:szCs w:val="24"/>
        </w:rPr>
        <w:instrText xml:space="preserve"> FORMTEXT </w:instrText>
      </w:r>
      <w:r w:rsidR="008D2B8B" w:rsidRPr="00605D6C">
        <w:rPr>
          <w:rFonts w:ascii="Times New Roman" w:hAnsi="Times New Roman"/>
          <w:szCs w:val="24"/>
        </w:rPr>
      </w:r>
      <w:r w:rsidR="008D2B8B" w:rsidRPr="00605D6C">
        <w:rPr>
          <w:rFonts w:ascii="Times New Roman" w:hAnsi="Times New Roman"/>
          <w:szCs w:val="24"/>
        </w:rPr>
        <w:fldChar w:fldCharType="separate"/>
      </w:r>
      <w:r w:rsidRPr="00605D6C">
        <w:rPr>
          <w:rFonts w:ascii="Times New Roman" w:hAnsi="Times New Roman"/>
          <w:noProof/>
          <w:szCs w:val="24"/>
        </w:rPr>
        <w:t> </w:t>
      </w:r>
      <w:r w:rsidRPr="00605D6C">
        <w:rPr>
          <w:rFonts w:ascii="Times New Roman" w:hAnsi="Times New Roman"/>
          <w:noProof/>
          <w:szCs w:val="24"/>
        </w:rPr>
        <w:t> </w:t>
      </w:r>
      <w:r w:rsidRPr="00605D6C">
        <w:rPr>
          <w:rFonts w:ascii="Times New Roman" w:hAnsi="Times New Roman"/>
          <w:noProof/>
          <w:szCs w:val="24"/>
        </w:rPr>
        <w:t> </w:t>
      </w:r>
      <w:r w:rsidRPr="00605D6C">
        <w:rPr>
          <w:rFonts w:ascii="Times New Roman" w:hAnsi="Times New Roman"/>
          <w:noProof/>
          <w:szCs w:val="24"/>
        </w:rPr>
        <w:t> </w:t>
      </w:r>
      <w:r w:rsidRPr="00605D6C">
        <w:rPr>
          <w:rFonts w:ascii="Times New Roman" w:hAnsi="Times New Roman"/>
          <w:noProof/>
          <w:szCs w:val="24"/>
        </w:rPr>
        <w:t> </w:t>
      </w:r>
      <w:r w:rsidR="008D2B8B" w:rsidRPr="00605D6C">
        <w:rPr>
          <w:rFonts w:ascii="Times New Roman" w:hAnsi="Times New Roman"/>
          <w:szCs w:val="24"/>
        </w:rPr>
        <w:fldChar w:fldCharType="end"/>
      </w:r>
      <w:bookmarkEnd w:id="3"/>
    </w:p>
    <w:p w14:paraId="487E85C0" w14:textId="77777777" w:rsidR="00386054" w:rsidRPr="00605D6C" w:rsidRDefault="00386054">
      <w:pPr>
        <w:tabs>
          <w:tab w:val="left" w:pos="-720"/>
        </w:tabs>
        <w:suppressAutoHyphens/>
        <w:rPr>
          <w:rFonts w:ascii="Times New Roman" w:hAnsi="Times New Roman"/>
          <w:szCs w:val="24"/>
        </w:rPr>
      </w:pPr>
    </w:p>
    <w:p w14:paraId="38DDF769" w14:textId="77CF42A3" w:rsidR="00F92FDC" w:rsidRPr="00605D6C" w:rsidRDefault="001A4F85" w:rsidP="001A4F85">
      <w:pPr>
        <w:tabs>
          <w:tab w:val="left" w:pos="-720"/>
        </w:tabs>
        <w:suppressAutoHyphens/>
        <w:ind w:left="720"/>
        <w:rPr>
          <w:rFonts w:ascii="Times New Roman" w:hAnsi="Times New Roman"/>
          <w:szCs w:val="24"/>
        </w:rPr>
      </w:pPr>
      <w:r w:rsidRPr="00605D6C">
        <w:rPr>
          <w:rFonts w:ascii="Times New Roman" w:hAnsi="Times New Roman"/>
          <w:szCs w:val="24"/>
        </w:rPr>
        <w:t xml:space="preserve">There </w:t>
      </w:r>
      <w:r w:rsidR="00605D6C" w:rsidRPr="00605D6C">
        <w:rPr>
          <w:rFonts w:ascii="Times New Roman" w:hAnsi="Times New Roman"/>
          <w:szCs w:val="24"/>
        </w:rPr>
        <w:t>are</w:t>
      </w:r>
      <w:r w:rsidRPr="00605D6C">
        <w:rPr>
          <w:rFonts w:ascii="Times New Roman" w:hAnsi="Times New Roman"/>
          <w:szCs w:val="24"/>
        </w:rPr>
        <w:t xml:space="preserve"> no additional cost burdens associated with this collection other than those listed in item 12.</w:t>
      </w:r>
    </w:p>
    <w:p w14:paraId="366936C2" w14:textId="77777777" w:rsidR="00F92FDC" w:rsidRPr="00605D6C" w:rsidRDefault="00F92FDC">
      <w:pPr>
        <w:tabs>
          <w:tab w:val="left" w:pos="-720"/>
        </w:tabs>
        <w:suppressAutoHyphens/>
        <w:rPr>
          <w:rFonts w:ascii="Times New Roman" w:hAnsi="Times New Roman"/>
          <w:szCs w:val="24"/>
        </w:rPr>
      </w:pPr>
    </w:p>
    <w:p w14:paraId="7D66927B"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 xml:space="preserve">14. </w:t>
      </w:r>
      <w:r w:rsidRPr="00605D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30E6900" w14:textId="77777777" w:rsidR="00386054" w:rsidRPr="00605D6C" w:rsidRDefault="00386054">
      <w:pPr>
        <w:tabs>
          <w:tab w:val="left" w:pos="-720"/>
        </w:tabs>
        <w:suppressAutoHyphens/>
        <w:rPr>
          <w:rFonts w:ascii="Times New Roman" w:hAnsi="Times New Roman"/>
          <w:szCs w:val="24"/>
        </w:rPr>
      </w:pPr>
    </w:p>
    <w:p w14:paraId="3ADF09A1" w14:textId="77777777" w:rsidR="00386054" w:rsidRPr="00605D6C" w:rsidRDefault="001A4F85" w:rsidP="001A4F85">
      <w:pPr>
        <w:tabs>
          <w:tab w:val="left" w:pos="-720"/>
        </w:tabs>
        <w:suppressAutoHyphens/>
        <w:ind w:left="720"/>
        <w:rPr>
          <w:rFonts w:ascii="Times New Roman" w:hAnsi="Times New Roman"/>
          <w:szCs w:val="24"/>
        </w:rPr>
      </w:pPr>
      <w:r w:rsidRPr="00605D6C">
        <w:rPr>
          <w:rFonts w:ascii="Times New Roman" w:hAnsi="Times New Roman"/>
          <w:szCs w:val="24"/>
        </w:rPr>
        <w:t>There is no additional cost to the Federal government.</w:t>
      </w:r>
    </w:p>
    <w:p w14:paraId="19813D28" w14:textId="77777777" w:rsidR="00386054" w:rsidRPr="00605D6C" w:rsidRDefault="00386054">
      <w:pPr>
        <w:tabs>
          <w:tab w:val="left" w:pos="-720"/>
        </w:tabs>
        <w:suppressAutoHyphens/>
        <w:rPr>
          <w:rFonts w:ascii="Times New Roman" w:hAnsi="Times New Roman"/>
          <w:szCs w:val="24"/>
        </w:rPr>
      </w:pPr>
    </w:p>
    <w:p w14:paraId="0E13EEF1"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05D6C">
        <w:rPr>
          <w:rFonts w:ascii="Times New Roman" w:hAnsi="Times New Roman"/>
          <w:szCs w:val="24"/>
        </w:rPr>
        <w:t xml:space="preserve">totals for </w:t>
      </w:r>
      <w:r w:rsidRPr="00605D6C">
        <w:rPr>
          <w:rFonts w:ascii="Times New Roman" w:hAnsi="Times New Roman"/>
          <w:szCs w:val="24"/>
        </w:rPr>
        <w:t>changes in burden hours</w:t>
      </w:r>
      <w:r w:rsidR="002473CE" w:rsidRPr="00605D6C">
        <w:rPr>
          <w:rFonts w:ascii="Times New Roman" w:hAnsi="Times New Roman"/>
          <w:szCs w:val="24"/>
        </w:rPr>
        <w:t>, responses</w:t>
      </w:r>
      <w:r w:rsidRPr="00605D6C">
        <w:rPr>
          <w:rFonts w:ascii="Times New Roman" w:hAnsi="Times New Roman"/>
          <w:szCs w:val="24"/>
        </w:rPr>
        <w:t xml:space="preserve"> and cost</w:t>
      </w:r>
      <w:r w:rsidR="002473CE" w:rsidRPr="00605D6C">
        <w:rPr>
          <w:rFonts w:ascii="Times New Roman" w:hAnsi="Times New Roman"/>
          <w:szCs w:val="24"/>
        </w:rPr>
        <w:t>s</w:t>
      </w:r>
      <w:r w:rsidRPr="00605D6C">
        <w:rPr>
          <w:rFonts w:ascii="Times New Roman" w:hAnsi="Times New Roman"/>
          <w:szCs w:val="24"/>
        </w:rPr>
        <w:t xml:space="preserve"> </w:t>
      </w:r>
      <w:r w:rsidR="002473CE" w:rsidRPr="00605D6C">
        <w:rPr>
          <w:rFonts w:ascii="Times New Roman" w:hAnsi="Times New Roman"/>
          <w:szCs w:val="24"/>
        </w:rPr>
        <w:t>(if applicable)</w:t>
      </w:r>
      <w:r w:rsidRPr="00605D6C">
        <w:rPr>
          <w:rFonts w:ascii="Times New Roman" w:hAnsi="Times New Roman"/>
          <w:szCs w:val="24"/>
        </w:rPr>
        <w:t>.</w:t>
      </w:r>
    </w:p>
    <w:p w14:paraId="2DC24B00" w14:textId="77777777" w:rsidR="00386054" w:rsidRPr="00605D6C" w:rsidRDefault="00386054">
      <w:pPr>
        <w:tabs>
          <w:tab w:val="left" w:pos="-720"/>
        </w:tabs>
        <w:suppressAutoHyphens/>
        <w:rPr>
          <w:rFonts w:ascii="Times New Roman" w:hAnsi="Times New Roman"/>
          <w:szCs w:val="24"/>
        </w:rPr>
      </w:pPr>
    </w:p>
    <w:p w14:paraId="11C4025D" w14:textId="2FCB3CC9" w:rsidR="001A4F85" w:rsidRPr="00605D6C" w:rsidRDefault="00AD37A6" w:rsidP="00895430">
      <w:pPr>
        <w:tabs>
          <w:tab w:val="left" w:pos="-720"/>
        </w:tabs>
        <w:suppressAutoHyphens/>
        <w:ind w:left="720"/>
        <w:rPr>
          <w:rFonts w:ascii="Times New Roman" w:hAnsi="Times New Roman"/>
          <w:szCs w:val="24"/>
        </w:rPr>
      </w:pPr>
      <w:r w:rsidRPr="00605D6C">
        <w:rPr>
          <w:rFonts w:ascii="Times New Roman" w:hAnsi="Times New Roman"/>
          <w:szCs w:val="24"/>
        </w:rPr>
        <w:t xml:space="preserve">This is a program change based on implementation of a pilot program.  It is a new collection.  The Department estimates an anticipated combined </w:t>
      </w:r>
      <w:r w:rsidR="001209B7" w:rsidRPr="00605D6C">
        <w:rPr>
          <w:rFonts w:ascii="Times New Roman" w:hAnsi="Times New Roman"/>
          <w:szCs w:val="24"/>
        </w:rPr>
        <w:t>2,000</w:t>
      </w:r>
      <w:r w:rsidRPr="00605D6C">
        <w:rPr>
          <w:rFonts w:ascii="Times New Roman" w:hAnsi="Times New Roman"/>
          <w:szCs w:val="24"/>
        </w:rPr>
        <w:t xml:space="preserve"> respondents requiring a combined estimated total burden of </w:t>
      </w:r>
      <w:r w:rsidR="005C491C" w:rsidRPr="00605D6C">
        <w:rPr>
          <w:rFonts w:ascii="Times New Roman" w:hAnsi="Times New Roman"/>
          <w:szCs w:val="24"/>
        </w:rPr>
        <w:t>3,800</w:t>
      </w:r>
      <w:r w:rsidRPr="00605D6C">
        <w:rPr>
          <w:rFonts w:ascii="Times New Roman" w:hAnsi="Times New Roman"/>
          <w:szCs w:val="24"/>
        </w:rPr>
        <w:t xml:space="preserve"> hours for the pilot project application and quarterly reporting of the selected institutions.  The increase in burden is due to a new collection.  </w:t>
      </w:r>
      <w:r w:rsidR="00A33BB0" w:rsidRPr="00605D6C">
        <w:rPr>
          <w:rFonts w:ascii="Times New Roman" w:hAnsi="Times New Roman"/>
          <w:szCs w:val="24"/>
        </w:rPr>
        <w:t xml:space="preserve"> </w:t>
      </w:r>
    </w:p>
    <w:p w14:paraId="279B6894" w14:textId="77777777" w:rsidR="00386054" w:rsidRPr="00605D6C" w:rsidRDefault="00386054">
      <w:pPr>
        <w:tabs>
          <w:tab w:val="left" w:pos="-720"/>
        </w:tabs>
        <w:suppressAutoHyphens/>
        <w:rPr>
          <w:rFonts w:ascii="Times New Roman" w:hAnsi="Times New Roman"/>
          <w:szCs w:val="24"/>
        </w:rPr>
      </w:pPr>
    </w:p>
    <w:p w14:paraId="1007B17D"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 xml:space="preserve">16. </w:t>
      </w:r>
      <w:r w:rsidRPr="00605D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230B2F9" w14:textId="77777777" w:rsidR="00386054" w:rsidRPr="00605D6C" w:rsidRDefault="00386054">
      <w:pPr>
        <w:tabs>
          <w:tab w:val="left" w:pos="-720"/>
        </w:tabs>
        <w:suppressAutoHyphens/>
        <w:rPr>
          <w:rFonts w:ascii="Times New Roman" w:hAnsi="Times New Roman"/>
          <w:szCs w:val="24"/>
        </w:rPr>
      </w:pPr>
    </w:p>
    <w:p w14:paraId="714EB486" w14:textId="7308096C" w:rsidR="001A4F85" w:rsidRPr="00605D6C" w:rsidRDefault="00D12FA7" w:rsidP="001A4F85">
      <w:pPr>
        <w:pStyle w:val="ListParagraph"/>
        <w:tabs>
          <w:tab w:val="left" w:pos="-720"/>
        </w:tabs>
        <w:suppressAutoHyphens/>
        <w:contextualSpacing w:val="0"/>
        <w:rPr>
          <w:rStyle w:val="a"/>
          <w:rFonts w:ascii="Times New Roman" w:hAnsi="Times New Roman"/>
          <w:szCs w:val="24"/>
        </w:rPr>
      </w:pPr>
      <w:r w:rsidRPr="00605D6C">
        <w:rPr>
          <w:rStyle w:val="a"/>
          <w:rFonts w:ascii="Times New Roman" w:hAnsi="Times New Roman"/>
          <w:szCs w:val="24"/>
        </w:rPr>
        <w:t xml:space="preserve">Some </w:t>
      </w:r>
      <w:r w:rsidR="001A4F85" w:rsidRPr="00605D6C">
        <w:rPr>
          <w:rStyle w:val="a"/>
          <w:rFonts w:ascii="Times New Roman" w:hAnsi="Times New Roman"/>
          <w:szCs w:val="24"/>
        </w:rPr>
        <w:t xml:space="preserve">information </w:t>
      </w:r>
      <w:r w:rsidR="00C72A08" w:rsidRPr="00605D6C">
        <w:rPr>
          <w:rStyle w:val="a"/>
          <w:rFonts w:ascii="Times New Roman" w:hAnsi="Times New Roman"/>
          <w:szCs w:val="24"/>
        </w:rPr>
        <w:t xml:space="preserve">collected from the “Institution Application Questionnaire” </w:t>
      </w:r>
      <w:r w:rsidRPr="00605D6C">
        <w:rPr>
          <w:rStyle w:val="a"/>
          <w:rFonts w:ascii="Times New Roman" w:hAnsi="Times New Roman"/>
          <w:szCs w:val="24"/>
        </w:rPr>
        <w:t>may</w:t>
      </w:r>
      <w:r w:rsidR="001A4F85" w:rsidRPr="00605D6C">
        <w:rPr>
          <w:rStyle w:val="a"/>
          <w:rFonts w:ascii="Times New Roman" w:hAnsi="Times New Roman"/>
          <w:szCs w:val="24"/>
        </w:rPr>
        <w:t xml:space="preserve"> be </w:t>
      </w:r>
      <w:r w:rsidR="00122C30" w:rsidRPr="00605D6C">
        <w:rPr>
          <w:rStyle w:val="a"/>
          <w:rFonts w:ascii="Times New Roman" w:hAnsi="Times New Roman"/>
          <w:szCs w:val="24"/>
        </w:rPr>
        <w:t xml:space="preserve">relayed </w:t>
      </w:r>
      <w:r w:rsidRPr="00605D6C">
        <w:rPr>
          <w:rStyle w:val="a"/>
          <w:rFonts w:ascii="Times New Roman" w:hAnsi="Times New Roman"/>
          <w:szCs w:val="24"/>
        </w:rPr>
        <w:t>in aggregate form</w:t>
      </w:r>
      <w:r w:rsidR="001A4F85" w:rsidRPr="00605D6C">
        <w:rPr>
          <w:rStyle w:val="a"/>
          <w:rFonts w:ascii="Times New Roman" w:hAnsi="Times New Roman"/>
          <w:szCs w:val="24"/>
        </w:rPr>
        <w:t>.</w:t>
      </w:r>
      <w:r w:rsidR="00163770" w:rsidRPr="00605D6C">
        <w:rPr>
          <w:rStyle w:val="a"/>
          <w:rFonts w:ascii="Times New Roman" w:hAnsi="Times New Roman"/>
          <w:szCs w:val="24"/>
        </w:rPr>
        <w:t xml:space="preserve"> </w:t>
      </w:r>
      <w:r w:rsidR="00122C30" w:rsidRPr="00605D6C">
        <w:rPr>
          <w:rStyle w:val="a"/>
          <w:rFonts w:ascii="Times New Roman" w:hAnsi="Times New Roman"/>
          <w:szCs w:val="24"/>
        </w:rPr>
        <w:t>However, t</w:t>
      </w:r>
      <w:r w:rsidR="00163770" w:rsidRPr="00605D6C">
        <w:rPr>
          <w:rStyle w:val="a"/>
          <w:rFonts w:ascii="Times New Roman" w:hAnsi="Times New Roman"/>
          <w:szCs w:val="24"/>
        </w:rPr>
        <w:t>here are no current plans of publishing the information collected from the “Institution Early Pilot Progress Questionnaire”</w:t>
      </w:r>
      <w:r w:rsidR="00122C30" w:rsidRPr="00605D6C">
        <w:rPr>
          <w:rStyle w:val="a"/>
          <w:rFonts w:ascii="Times New Roman" w:hAnsi="Times New Roman"/>
          <w:szCs w:val="24"/>
        </w:rPr>
        <w:t xml:space="preserve"> </w:t>
      </w:r>
      <w:r w:rsidR="00C47B44" w:rsidRPr="00605D6C">
        <w:rPr>
          <w:rStyle w:val="a"/>
          <w:rFonts w:ascii="Times New Roman" w:hAnsi="Times New Roman"/>
          <w:szCs w:val="24"/>
        </w:rPr>
        <w:t xml:space="preserve">in </w:t>
      </w:r>
      <w:r w:rsidR="00122C30" w:rsidRPr="00605D6C">
        <w:rPr>
          <w:rStyle w:val="a"/>
          <w:rFonts w:ascii="Times New Roman" w:hAnsi="Times New Roman"/>
          <w:szCs w:val="24"/>
        </w:rPr>
        <w:t>a tabulated format</w:t>
      </w:r>
      <w:r w:rsidR="00700260" w:rsidRPr="00605D6C">
        <w:rPr>
          <w:rStyle w:val="a"/>
          <w:rFonts w:ascii="Times New Roman" w:hAnsi="Times New Roman"/>
          <w:szCs w:val="24"/>
        </w:rPr>
        <w:t xml:space="preserve"> or </w:t>
      </w:r>
      <w:r w:rsidR="00C47B44" w:rsidRPr="00605D6C">
        <w:rPr>
          <w:rStyle w:val="a"/>
          <w:rFonts w:ascii="Times New Roman" w:hAnsi="Times New Roman"/>
          <w:szCs w:val="24"/>
        </w:rPr>
        <w:t>as a whole.</w:t>
      </w:r>
      <w:r w:rsidR="00122C30" w:rsidRPr="00605D6C">
        <w:rPr>
          <w:rStyle w:val="a"/>
          <w:rFonts w:ascii="Times New Roman" w:hAnsi="Times New Roman"/>
          <w:szCs w:val="24"/>
        </w:rPr>
        <w:t xml:space="preserve"> </w:t>
      </w:r>
      <w:r w:rsidR="00163770" w:rsidRPr="00605D6C">
        <w:rPr>
          <w:rStyle w:val="a"/>
          <w:rFonts w:ascii="Times New Roman" w:hAnsi="Times New Roman"/>
          <w:szCs w:val="24"/>
        </w:rPr>
        <w:t xml:space="preserve"> </w:t>
      </w:r>
    </w:p>
    <w:p w14:paraId="7370701D" w14:textId="77777777" w:rsidR="00386054" w:rsidRPr="00605D6C" w:rsidRDefault="00386054">
      <w:pPr>
        <w:tabs>
          <w:tab w:val="left" w:pos="-720"/>
        </w:tabs>
        <w:suppressAutoHyphens/>
        <w:rPr>
          <w:rFonts w:ascii="Times New Roman" w:hAnsi="Times New Roman"/>
          <w:szCs w:val="24"/>
        </w:rPr>
      </w:pPr>
    </w:p>
    <w:p w14:paraId="3B89F70E" w14:textId="77777777" w:rsidR="00386054" w:rsidRPr="00605D6C" w:rsidRDefault="00386054">
      <w:pPr>
        <w:tabs>
          <w:tab w:val="left" w:pos="-720"/>
        </w:tabs>
        <w:suppressAutoHyphens/>
        <w:rPr>
          <w:rFonts w:ascii="Times New Roman" w:hAnsi="Times New Roman"/>
          <w:szCs w:val="24"/>
        </w:rPr>
      </w:pPr>
      <w:r w:rsidRPr="00605D6C">
        <w:rPr>
          <w:rFonts w:ascii="Times New Roman" w:hAnsi="Times New Roman"/>
          <w:szCs w:val="24"/>
        </w:rPr>
        <w:t xml:space="preserve">17. </w:t>
      </w:r>
      <w:r w:rsidRPr="00605D6C">
        <w:rPr>
          <w:rStyle w:val="a"/>
          <w:rFonts w:ascii="Times New Roman" w:hAnsi="Times New Roman"/>
          <w:szCs w:val="24"/>
        </w:rPr>
        <w:t>If seeking approval to not display the expiration date for OMB approval of the information collection, explain the reasons that display would be inappropriate.</w:t>
      </w:r>
    </w:p>
    <w:p w14:paraId="36D7AAEE" w14:textId="77777777" w:rsidR="00386054" w:rsidRPr="00605D6C" w:rsidRDefault="00386054">
      <w:pPr>
        <w:tabs>
          <w:tab w:val="left" w:pos="-720"/>
        </w:tabs>
        <w:suppressAutoHyphens/>
        <w:rPr>
          <w:rFonts w:ascii="Times New Roman" w:hAnsi="Times New Roman"/>
          <w:szCs w:val="24"/>
        </w:rPr>
      </w:pPr>
    </w:p>
    <w:p w14:paraId="0AC533F2" w14:textId="77777777" w:rsidR="00386054" w:rsidRPr="00605D6C" w:rsidRDefault="001A4F85" w:rsidP="001A4F85">
      <w:pPr>
        <w:tabs>
          <w:tab w:val="left" w:pos="-720"/>
        </w:tabs>
        <w:suppressAutoHyphens/>
        <w:ind w:left="720"/>
        <w:rPr>
          <w:rFonts w:ascii="Times New Roman" w:hAnsi="Times New Roman"/>
          <w:szCs w:val="24"/>
        </w:rPr>
      </w:pPr>
      <w:r w:rsidRPr="00605D6C">
        <w:rPr>
          <w:rFonts w:ascii="Times New Roman" w:hAnsi="Times New Roman"/>
          <w:szCs w:val="24"/>
        </w:rPr>
        <w:t>The Department will display collection approval and expiration date for OMB approval on the application.</w:t>
      </w:r>
    </w:p>
    <w:p w14:paraId="4A668954" w14:textId="77777777" w:rsidR="00386054" w:rsidRPr="00605D6C" w:rsidRDefault="00386054">
      <w:pPr>
        <w:tabs>
          <w:tab w:val="left" w:pos="-720"/>
        </w:tabs>
        <w:suppressAutoHyphens/>
        <w:rPr>
          <w:rFonts w:ascii="Times New Roman" w:hAnsi="Times New Roman"/>
          <w:szCs w:val="24"/>
        </w:rPr>
      </w:pPr>
    </w:p>
    <w:p w14:paraId="5AAF411E" w14:textId="77777777" w:rsidR="00386054" w:rsidRPr="00605D6C" w:rsidRDefault="00386054">
      <w:pPr>
        <w:tabs>
          <w:tab w:val="left" w:pos="-720"/>
        </w:tabs>
        <w:suppressAutoHyphens/>
        <w:rPr>
          <w:rStyle w:val="a"/>
          <w:rFonts w:ascii="Times New Roman" w:hAnsi="Times New Roman"/>
          <w:szCs w:val="24"/>
        </w:rPr>
      </w:pPr>
      <w:r w:rsidRPr="00605D6C">
        <w:rPr>
          <w:rFonts w:ascii="Times New Roman" w:hAnsi="Times New Roman"/>
          <w:szCs w:val="24"/>
        </w:rPr>
        <w:t xml:space="preserve">18. </w:t>
      </w:r>
      <w:r w:rsidRPr="00605D6C">
        <w:rPr>
          <w:rStyle w:val="a"/>
          <w:rFonts w:ascii="Times New Roman" w:hAnsi="Times New Roman"/>
          <w:szCs w:val="24"/>
        </w:rPr>
        <w:t>Explain each exception to the certification statement identified in the Certification of Paperwork Reduction Act.</w:t>
      </w:r>
    </w:p>
    <w:p w14:paraId="1062016E" w14:textId="77777777" w:rsidR="001A4F85" w:rsidRPr="00605D6C" w:rsidRDefault="001A4F85">
      <w:pPr>
        <w:tabs>
          <w:tab w:val="left" w:pos="-720"/>
        </w:tabs>
        <w:suppressAutoHyphens/>
        <w:rPr>
          <w:rStyle w:val="a"/>
          <w:rFonts w:ascii="Times New Roman" w:hAnsi="Times New Roman"/>
          <w:szCs w:val="24"/>
        </w:rPr>
      </w:pPr>
    </w:p>
    <w:p w14:paraId="1ADD9129" w14:textId="77777777" w:rsidR="001A4F85" w:rsidRPr="00605D6C" w:rsidRDefault="001A4F85" w:rsidP="002428E5">
      <w:pPr>
        <w:ind w:left="720"/>
        <w:rPr>
          <w:rStyle w:val="a"/>
          <w:rFonts w:ascii="Times New Roman" w:hAnsi="Times New Roman"/>
          <w:szCs w:val="24"/>
        </w:rPr>
      </w:pPr>
      <w:r w:rsidRPr="00605D6C">
        <w:rPr>
          <w:rStyle w:val="a"/>
          <w:rFonts w:ascii="Times New Roman" w:hAnsi="Times New Roman"/>
          <w:szCs w:val="24"/>
        </w:rPr>
        <w:t>There are no exceptions to the certification statement identified in the Certification of Paperwork Reduction Act.</w:t>
      </w:r>
    </w:p>
    <w:p w14:paraId="41168E36" w14:textId="77777777" w:rsidR="00AB1096" w:rsidRPr="00605D6C" w:rsidRDefault="00AB1096" w:rsidP="00C72A08">
      <w:pPr>
        <w:tabs>
          <w:tab w:val="left" w:pos="-720"/>
        </w:tabs>
        <w:suppressAutoHyphens/>
        <w:rPr>
          <w:rFonts w:ascii="Times New Roman" w:hAnsi="Times New Roman"/>
          <w:szCs w:val="24"/>
          <w:highlight w:val="yellow"/>
        </w:rPr>
      </w:pPr>
    </w:p>
    <w:sectPr w:rsidR="00AB1096" w:rsidRPr="00605D6C" w:rsidSect="00E0729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BD01D" w14:textId="77777777" w:rsidR="00E72E95" w:rsidRDefault="00E72E95">
      <w:pPr>
        <w:spacing w:line="20" w:lineRule="exact"/>
      </w:pPr>
    </w:p>
  </w:endnote>
  <w:endnote w:type="continuationSeparator" w:id="0">
    <w:p w14:paraId="308B49F7" w14:textId="77777777" w:rsidR="00E72E95" w:rsidRDefault="00E72E95">
      <w:r>
        <w:t xml:space="preserve"> </w:t>
      </w:r>
    </w:p>
  </w:endnote>
  <w:endnote w:type="continuationNotice" w:id="1">
    <w:p w14:paraId="4AF09C7D" w14:textId="77777777" w:rsidR="00E72E95" w:rsidRDefault="00E72E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2D2F" w14:textId="77777777" w:rsidR="00662CDB" w:rsidRDefault="00662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E6AB" w14:textId="77777777" w:rsidR="00386054" w:rsidRDefault="00386054">
    <w:pPr>
      <w:spacing w:before="140" w:line="100" w:lineRule="exact"/>
      <w:rPr>
        <w:sz w:val="10"/>
      </w:rPr>
    </w:pPr>
  </w:p>
  <w:p w14:paraId="3F09EF4F" w14:textId="77777777" w:rsidR="00386054" w:rsidRDefault="00386054">
    <w:pPr>
      <w:tabs>
        <w:tab w:val="left" w:pos="0"/>
      </w:tabs>
      <w:suppressAutoHyphens/>
    </w:pPr>
  </w:p>
  <w:p w14:paraId="7B2E8495" w14:textId="77777777" w:rsidR="00386054" w:rsidRDefault="008A23C3">
    <w:pPr>
      <w:tabs>
        <w:tab w:val="left" w:pos="0"/>
      </w:tabs>
      <w:suppressAutoHyphens/>
    </w:pPr>
    <w:r>
      <w:rPr>
        <w:noProof/>
      </w:rPr>
      <mc:AlternateContent>
        <mc:Choice Requires="wps">
          <w:drawing>
            <wp:anchor distT="0" distB="0" distL="114300" distR="114300" simplePos="0" relativeHeight="251657728" behindDoc="1" locked="0" layoutInCell="0" allowOverlap="1" wp14:anchorId="25C40023" wp14:editId="6B45FF8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595F40" w14:textId="420028B3"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1D02F1">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B595F40" w14:textId="420028B3"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1D02F1">
                      <w:rPr>
                        <w:noProof/>
                      </w:rPr>
                      <w:t>1</w:t>
                    </w:r>
                    <w:r w:rsidR="00BF5BCD">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1625F" w14:textId="77777777" w:rsidR="00662CDB" w:rsidRDefault="00662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F150B" w14:textId="77777777" w:rsidR="00E72E95" w:rsidRDefault="00E72E95">
      <w:r>
        <w:separator/>
      </w:r>
    </w:p>
  </w:footnote>
  <w:footnote w:type="continuationSeparator" w:id="0">
    <w:p w14:paraId="69728481" w14:textId="77777777" w:rsidR="00E72E95" w:rsidRDefault="00E72E95">
      <w:r>
        <w:continuationSeparator/>
      </w:r>
    </w:p>
  </w:footnote>
  <w:footnote w:id="1">
    <w:p w14:paraId="7768BC73"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1282E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7E937" w14:textId="77777777" w:rsidR="00662CDB" w:rsidRDefault="00662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DE3EB" w14:textId="755ED904" w:rsidR="00386054" w:rsidRDefault="00386054">
    <w:pPr>
      <w:pStyle w:val="Header"/>
      <w:rPr>
        <w:rFonts w:ascii="Times New Roman" w:hAnsi="Times New Roman"/>
        <w:sz w:val="20"/>
      </w:rPr>
    </w:pPr>
    <w:r>
      <w:rPr>
        <w:rFonts w:ascii="Times New Roman" w:hAnsi="Times New Roman"/>
        <w:sz w:val="20"/>
      </w:rPr>
      <w:t xml:space="preserve">OMB Number: </w:t>
    </w:r>
    <w:r w:rsidR="008C3120">
      <w:rPr>
        <w:rFonts w:ascii="Times New Roman" w:hAnsi="Times New Roman"/>
        <w:sz w:val="20"/>
      </w:rPr>
      <w:t>1845-</w:t>
    </w:r>
    <w:r w:rsidR="00662CDB">
      <w:rPr>
        <w:rFonts w:ascii="Times New Roman" w:hAnsi="Times New Roman"/>
        <w:sz w:val="20"/>
      </w:rPr>
      <w:t>0155</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DA2F9A">
      <w:rPr>
        <w:rFonts w:ascii="Times New Roman" w:hAnsi="Times New Roman"/>
        <w:sz w:val="20"/>
      </w:rPr>
      <w:t>7/17</w:t>
    </w:r>
    <w:r>
      <w:rPr>
        <w:rFonts w:ascii="Times New Roman" w:hAnsi="Times New Roman"/>
        <w:sz w:val="20"/>
      </w:rPr>
      <w:t>/</w:t>
    </w:r>
    <w:r w:rsidR="008C3120">
      <w:rPr>
        <w:rFonts w:ascii="Times New Roman" w:hAnsi="Times New Roman"/>
        <w:sz w:val="20"/>
      </w:rPr>
      <w:t>201</w:t>
    </w:r>
    <w:r w:rsidR="00602F1E">
      <w:rPr>
        <w:rFonts w:ascii="Times New Roman" w:hAnsi="Times New Roman"/>
        <w:sz w:val="20"/>
      </w:rPr>
      <w:t>9</w:t>
    </w:r>
  </w:p>
  <w:p w14:paraId="7D2D6E95"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3520" w14:textId="77777777" w:rsidR="00662CDB" w:rsidRDefault="00662C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DAF3FFE"/>
    <w:multiLevelType w:val="hybridMultilevel"/>
    <w:tmpl w:val="974480F0"/>
    <w:lvl w:ilvl="0" w:tplc="9D2C36D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4460D21"/>
    <w:multiLevelType w:val="hybridMultilevel"/>
    <w:tmpl w:val="CA52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7"/>
  </w:num>
  <w:num w:numId="8">
    <w:abstractNumId w:val="6"/>
  </w:num>
  <w:num w:numId="9">
    <w:abstractNumId w:val="8"/>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A2C"/>
    <w:rsid w:val="000106ED"/>
    <w:rsid w:val="00050CBE"/>
    <w:rsid w:val="00057A6D"/>
    <w:rsid w:val="000849AF"/>
    <w:rsid w:val="00084EC8"/>
    <w:rsid w:val="000909E0"/>
    <w:rsid w:val="000B14D8"/>
    <w:rsid w:val="000E592D"/>
    <w:rsid w:val="000F175B"/>
    <w:rsid w:val="001209B7"/>
    <w:rsid w:val="00122C30"/>
    <w:rsid w:val="00132606"/>
    <w:rsid w:val="00142214"/>
    <w:rsid w:val="0014500F"/>
    <w:rsid w:val="00153F20"/>
    <w:rsid w:val="00163770"/>
    <w:rsid w:val="00170E37"/>
    <w:rsid w:val="001743A5"/>
    <w:rsid w:val="0018279C"/>
    <w:rsid w:val="001A21F8"/>
    <w:rsid w:val="001A4F85"/>
    <w:rsid w:val="001B01A3"/>
    <w:rsid w:val="001D02F1"/>
    <w:rsid w:val="001D6997"/>
    <w:rsid w:val="001D77A8"/>
    <w:rsid w:val="00203778"/>
    <w:rsid w:val="002239F7"/>
    <w:rsid w:val="002428E5"/>
    <w:rsid w:val="002473CE"/>
    <w:rsid w:val="002620B6"/>
    <w:rsid w:val="002A5EE2"/>
    <w:rsid w:val="002B0412"/>
    <w:rsid w:val="002B0A95"/>
    <w:rsid w:val="002C5896"/>
    <w:rsid w:val="002C656F"/>
    <w:rsid w:val="002C7470"/>
    <w:rsid w:val="0032022C"/>
    <w:rsid w:val="003316F6"/>
    <w:rsid w:val="00362063"/>
    <w:rsid w:val="00386054"/>
    <w:rsid w:val="003C29C2"/>
    <w:rsid w:val="003C7F70"/>
    <w:rsid w:val="003E285A"/>
    <w:rsid w:val="003F7936"/>
    <w:rsid w:val="004024B4"/>
    <w:rsid w:val="0042317F"/>
    <w:rsid w:val="004300BD"/>
    <w:rsid w:val="00451A5E"/>
    <w:rsid w:val="00461DCB"/>
    <w:rsid w:val="00470DB2"/>
    <w:rsid w:val="00480DDB"/>
    <w:rsid w:val="004A2DBB"/>
    <w:rsid w:val="004B6086"/>
    <w:rsid w:val="004B6E4A"/>
    <w:rsid w:val="004C2674"/>
    <w:rsid w:val="004E23D9"/>
    <w:rsid w:val="004F692A"/>
    <w:rsid w:val="004F7415"/>
    <w:rsid w:val="00502423"/>
    <w:rsid w:val="00512598"/>
    <w:rsid w:val="00561DAC"/>
    <w:rsid w:val="00563CCF"/>
    <w:rsid w:val="00587243"/>
    <w:rsid w:val="005958DC"/>
    <w:rsid w:val="005A1566"/>
    <w:rsid w:val="005A1DFC"/>
    <w:rsid w:val="005A4185"/>
    <w:rsid w:val="005B12CF"/>
    <w:rsid w:val="005B16DB"/>
    <w:rsid w:val="005B6EB7"/>
    <w:rsid w:val="005C491C"/>
    <w:rsid w:val="005C6F49"/>
    <w:rsid w:val="005D2E7B"/>
    <w:rsid w:val="005F138A"/>
    <w:rsid w:val="005F2002"/>
    <w:rsid w:val="005F3F31"/>
    <w:rsid w:val="00602F1E"/>
    <w:rsid w:val="00605D6C"/>
    <w:rsid w:val="0063484C"/>
    <w:rsid w:val="00654305"/>
    <w:rsid w:val="006549A7"/>
    <w:rsid w:val="00662CDB"/>
    <w:rsid w:val="006654E5"/>
    <w:rsid w:val="006737C0"/>
    <w:rsid w:val="00677BC2"/>
    <w:rsid w:val="0068168A"/>
    <w:rsid w:val="006937CB"/>
    <w:rsid w:val="00693A4D"/>
    <w:rsid w:val="006A3B5C"/>
    <w:rsid w:val="006C01D0"/>
    <w:rsid w:val="006E3F5F"/>
    <w:rsid w:val="00700260"/>
    <w:rsid w:val="007228C3"/>
    <w:rsid w:val="00742BCC"/>
    <w:rsid w:val="00747A57"/>
    <w:rsid w:val="007661D9"/>
    <w:rsid w:val="00795FD2"/>
    <w:rsid w:val="007A1166"/>
    <w:rsid w:val="007A7DC3"/>
    <w:rsid w:val="007B14E8"/>
    <w:rsid w:val="007B263F"/>
    <w:rsid w:val="007B4CC3"/>
    <w:rsid w:val="007C12B5"/>
    <w:rsid w:val="007C7924"/>
    <w:rsid w:val="007D63BE"/>
    <w:rsid w:val="007D77F0"/>
    <w:rsid w:val="007E77FA"/>
    <w:rsid w:val="008011B6"/>
    <w:rsid w:val="008173F9"/>
    <w:rsid w:val="008356FE"/>
    <w:rsid w:val="00841343"/>
    <w:rsid w:val="00895430"/>
    <w:rsid w:val="008A23C3"/>
    <w:rsid w:val="008C1937"/>
    <w:rsid w:val="008C3120"/>
    <w:rsid w:val="008D1635"/>
    <w:rsid w:val="008D2B8B"/>
    <w:rsid w:val="008F0446"/>
    <w:rsid w:val="008F3062"/>
    <w:rsid w:val="008F6F00"/>
    <w:rsid w:val="00914E58"/>
    <w:rsid w:val="00921816"/>
    <w:rsid w:val="00921CB1"/>
    <w:rsid w:val="009544A3"/>
    <w:rsid w:val="00957BB1"/>
    <w:rsid w:val="00962C9C"/>
    <w:rsid w:val="00986488"/>
    <w:rsid w:val="009949A8"/>
    <w:rsid w:val="009A7364"/>
    <w:rsid w:val="009E283D"/>
    <w:rsid w:val="009E44D4"/>
    <w:rsid w:val="00A01331"/>
    <w:rsid w:val="00A21FE5"/>
    <w:rsid w:val="00A33BB0"/>
    <w:rsid w:val="00A41F2C"/>
    <w:rsid w:val="00A449BD"/>
    <w:rsid w:val="00A75DD5"/>
    <w:rsid w:val="00A87940"/>
    <w:rsid w:val="00A94CCB"/>
    <w:rsid w:val="00AB0D7D"/>
    <w:rsid w:val="00AB1096"/>
    <w:rsid w:val="00AC5C1D"/>
    <w:rsid w:val="00AD37A6"/>
    <w:rsid w:val="00AF54C7"/>
    <w:rsid w:val="00B23EC0"/>
    <w:rsid w:val="00B433C9"/>
    <w:rsid w:val="00B55325"/>
    <w:rsid w:val="00B87EA2"/>
    <w:rsid w:val="00BC244F"/>
    <w:rsid w:val="00BC661C"/>
    <w:rsid w:val="00BC663E"/>
    <w:rsid w:val="00BC75E8"/>
    <w:rsid w:val="00BD1325"/>
    <w:rsid w:val="00BD5371"/>
    <w:rsid w:val="00BF5BCD"/>
    <w:rsid w:val="00C2758C"/>
    <w:rsid w:val="00C47B44"/>
    <w:rsid w:val="00C50573"/>
    <w:rsid w:val="00C641E9"/>
    <w:rsid w:val="00C723C2"/>
    <w:rsid w:val="00C72A08"/>
    <w:rsid w:val="00C85C04"/>
    <w:rsid w:val="00CB3D10"/>
    <w:rsid w:val="00CC27F4"/>
    <w:rsid w:val="00CC7DBC"/>
    <w:rsid w:val="00CE72AF"/>
    <w:rsid w:val="00D10907"/>
    <w:rsid w:val="00D115BF"/>
    <w:rsid w:val="00D12FA7"/>
    <w:rsid w:val="00D23DDC"/>
    <w:rsid w:val="00D269C3"/>
    <w:rsid w:val="00D673DE"/>
    <w:rsid w:val="00D727EE"/>
    <w:rsid w:val="00D8481B"/>
    <w:rsid w:val="00DA191F"/>
    <w:rsid w:val="00DA2F9A"/>
    <w:rsid w:val="00DA33AE"/>
    <w:rsid w:val="00DC2A36"/>
    <w:rsid w:val="00DC4B94"/>
    <w:rsid w:val="00DC5C7D"/>
    <w:rsid w:val="00DF601C"/>
    <w:rsid w:val="00E01791"/>
    <w:rsid w:val="00E023B7"/>
    <w:rsid w:val="00E0426E"/>
    <w:rsid w:val="00E07290"/>
    <w:rsid w:val="00E23A7E"/>
    <w:rsid w:val="00E46512"/>
    <w:rsid w:val="00E47C8E"/>
    <w:rsid w:val="00E637D2"/>
    <w:rsid w:val="00E72E95"/>
    <w:rsid w:val="00E764CF"/>
    <w:rsid w:val="00EA3C1F"/>
    <w:rsid w:val="00EC1C81"/>
    <w:rsid w:val="00EC2CC4"/>
    <w:rsid w:val="00ED0A08"/>
    <w:rsid w:val="00ED3239"/>
    <w:rsid w:val="00ED6212"/>
    <w:rsid w:val="00EF7FF5"/>
    <w:rsid w:val="00F27D29"/>
    <w:rsid w:val="00F313DF"/>
    <w:rsid w:val="00F51FEE"/>
    <w:rsid w:val="00F80BD7"/>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61B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9864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C1C81"/>
    <w:rPr>
      <w:color w:val="0000FF" w:themeColor="hyperlink"/>
      <w:u w:val="single"/>
    </w:rPr>
  </w:style>
  <w:style w:type="paragraph" w:styleId="ListParagraph">
    <w:name w:val="List Paragraph"/>
    <w:basedOn w:val="Normal"/>
    <w:uiPriority w:val="34"/>
    <w:qFormat/>
    <w:rsid w:val="00502423"/>
    <w:pPr>
      <w:ind w:left="720"/>
      <w:contextualSpacing/>
    </w:pPr>
  </w:style>
  <w:style w:type="character" w:customStyle="1" w:styleId="Heading1Char">
    <w:name w:val="Heading 1 Char"/>
    <w:basedOn w:val="DefaultParagraphFont"/>
    <w:link w:val="Heading1"/>
    <w:rsid w:val="009864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50573"/>
    <w:rPr>
      <w:rFonts w:eastAsia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9864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C1C81"/>
    <w:rPr>
      <w:color w:val="0000FF" w:themeColor="hyperlink"/>
      <w:u w:val="single"/>
    </w:rPr>
  </w:style>
  <w:style w:type="paragraph" w:styleId="ListParagraph">
    <w:name w:val="List Paragraph"/>
    <w:basedOn w:val="Normal"/>
    <w:uiPriority w:val="34"/>
    <w:qFormat/>
    <w:rsid w:val="00502423"/>
    <w:pPr>
      <w:ind w:left="720"/>
      <w:contextualSpacing/>
    </w:pPr>
  </w:style>
  <w:style w:type="character" w:customStyle="1" w:styleId="Heading1Char">
    <w:name w:val="Heading 1 Char"/>
    <w:basedOn w:val="DefaultParagraphFont"/>
    <w:link w:val="Heading1"/>
    <w:rsid w:val="009864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50573"/>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SAPaymentVehicle@e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AE6D-5E9D-4FA6-B558-B60CBBE53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7C857-00DE-46FB-A127-349B78405BFE}">
  <ds:schemaRefs>
    <ds:schemaRef ds:uri="http://schemas.microsoft.com/sharepoint/v3/contenttype/forms"/>
  </ds:schemaRefs>
</ds:datastoreItem>
</file>

<file path=customXml/itemProps3.xml><?xml version="1.0" encoding="utf-8"?>
<ds:datastoreItem xmlns:ds="http://schemas.openxmlformats.org/officeDocument/2006/customXml" ds:itemID="{29AA6567-12DD-495F-9E5A-C5C8737E6CA6}">
  <ds:schemaRefs>
    <ds:schemaRef ds:uri="http://purl.org/dc/dcmitype/"/>
    <ds:schemaRef ds:uri="http://purl.org/dc/terms/"/>
    <ds:schemaRef ds:uri="f87c7b8b-c0e7-4b77-a067-2c707fd1239f"/>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http://schemas.microsoft.com/office/2006/metadata/properties"/>
  </ds:schemaRefs>
</ds:datastoreItem>
</file>

<file path=customXml/itemProps4.xml><?xml version="1.0" encoding="utf-8"?>
<ds:datastoreItem xmlns:ds="http://schemas.openxmlformats.org/officeDocument/2006/customXml" ds:itemID="{5E89FBCB-FDB0-42EC-A2C5-E083819C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2019-07-30T12:04:00Z</dcterms:created>
  <dcterms:modified xsi:type="dcterms:W3CDTF">2019-07-30T12:04:00Z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