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57E7" w:rsidR="002957E7" w:rsidP="002957E7" w:rsidRDefault="002957E7">
      <w:pPr>
        <w:pBdr>
          <w:bottom w:val="single" w:color="auto" w:sz="12" w:space="1"/>
        </w:pBdr>
        <w:rPr>
          <w:rFonts w:ascii="Times New Roman" w:hAnsi="Times New Roman" w:cs="Times New Roman"/>
          <w:sz w:val="24"/>
          <w:szCs w:val="24"/>
        </w:rPr>
      </w:pPr>
      <w:bookmarkStart w:name="_Hlk18500120" w:id="0"/>
      <w:bookmarkEnd w:id="0"/>
      <w:r w:rsidRPr="002957E7">
        <w:rPr>
          <w:rFonts w:ascii="Times New Roman" w:hAnsi="Times New Roman" w:cs="Times New Roman"/>
          <w:sz w:val="24"/>
          <w:szCs w:val="24"/>
        </w:rPr>
        <w:t xml:space="preserve">Appendix </w:t>
      </w:r>
      <w:r w:rsidR="001E22CE">
        <w:rPr>
          <w:rFonts w:ascii="Times New Roman" w:hAnsi="Times New Roman" w:cs="Times New Roman"/>
          <w:sz w:val="24"/>
          <w:szCs w:val="24"/>
        </w:rPr>
        <w:t>G</w:t>
      </w:r>
      <w:bookmarkStart w:name="_GoBack" w:id="1"/>
      <w:bookmarkEnd w:id="1"/>
      <w:r w:rsidRPr="002957E7">
        <w:rPr>
          <w:rFonts w:ascii="Times New Roman" w:hAnsi="Times New Roman" w:cs="Times New Roman"/>
          <w:sz w:val="24"/>
          <w:szCs w:val="24"/>
        </w:rPr>
        <w:t xml:space="preserve">. </w:t>
      </w:r>
      <w:r w:rsidR="00EB72F1">
        <w:rPr>
          <w:rFonts w:ascii="Times New Roman" w:hAnsi="Times New Roman" w:cs="Times New Roman"/>
          <w:sz w:val="24"/>
          <w:szCs w:val="24"/>
        </w:rPr>
        <w:t>4-Poster Deer Treatment Device Acceptability</w:t>
      </w:r>
      <w:r w:rsidRPr="002957E7">
        <w:rPr>
          <w:rFonts w:ascii="Times New Roman" w:hAnsi="Times New Roman" w:cs="Times New Roman"/>
          <w:sz w:val="24"/>
          <w:szCs w:val="24"/>
        </w:rPr>
        <w:t xml:space="preserve"> S</w:t>
      </w:r>
      <w:r w:rsidR="00EB72F1">
        <w:rPr>
          <w:rFonts w:ascii="Times New Roman" w:hAnsi="Times New Roman" w:cs="Times New Roman"/>
          <w:sz w:val="24"/>
          <w:szCs w:val="24"/>
        </w:rPr>
        <w:t>urvey</w:t>
      </w:r>
      <w:r w:rsidRPr="002957E7">
        <w:rPr>
          <w:rFonts w:ascii="Times New Roman" w:hAnsi="Times New Roman" w:cs="Times New Roman"/>
          <w:sz w:val="24"/>
          <w:szCs w:val="24"/>
        </w:rPr>
        <w:t xml:space="preserve"> Website</w:t>
      </w:r>
    </w:p>
    <w:p w:rsidR="002957E7" w:rsidP="00EB72F1" w:rsidRDefault="002957E7">
      <w:pPr>
        <w:pBdr>
          <w:bottom w:val="single" w:color="auto" w:sz="12" w:space="1"/>
        </w:pBdr>
        <w:rPr>
          <w:rFonts w:ascii="Times New Roman" w:hAnsi="Times New Roman" w:cs="Times New Roman"/>
          <w:sz w:val="24"/>
          <w:szCs w:val="24"/>
        </w:rPr>
      </w:pPr>
      <w:r w:rsidRPr="002957E7">
        <w:rPr>
          <w:rFonts w:ascii="Times New Roman" w:hAnsi="Times New Roman" w:cs="Times New Roman"/>
          <w:sz w:val="24"/>
          <w:szCs w:val="24"/>
        </w:rPr>
        <w:t xml:space="preserve">Below is the language for a study specific webpage to be utilized by participants invited to take the </w:t>
      </w:r>
      <w:r w:rsidR="00704833">
        <w:rPr>
          <w:rFonts w:ascii="Times New Roman" w:hAnsi="Times New Roman" w:cs="Times New Roman"/>
          <w:sz w:val="24"/>
          <w:szCs w:val="24"/>
        </w:rPr>
        <w:t xml:space="preserve">Community Tick Control: </w:t>
      </w:r>
      <w:r w:rsidR="00EB72F1">
        <w:rPr>
          <w:rFonts w:ascii="Times New Roman" w:hAnsi="Times New Roman" w:cs="Times New Roman"/>
          <w:sz w:val="24"/>
          <w:szCs w:val="24"/>
        </w:rPr>
        <w:t xml:space="preserve">4-Poster Deer Treatment Device </w:t>
      </w:r>
      <w:r w:rsidRPr="002957E7" w:rsidR="00EB72F1">
        <w:rPr>
          <w:rFonts w:ascii="Times New Roman" w:hAnsi="Times New Roman" w:cs="Times New Roman"/>
          <w:sz w:val="24"/>
          <w:szCs w:val="24"/>
        </w:rPr>
        <w:t>S</w:t>
      </w:r>
      <w:r w:rsidR="00EB72F1">
        <w:rPr>
          <w:rFonts w:ascii="Times New Roman" w:hAnsi="Times New Roman" w:cs="Times New Roman"/>
          <w:sz w:val="24"/>
          <w:szCs w:val="24"/>
        </w:rPr>
        <w:t>urvey</w:t>
      </w:r>
      <w:r w:rsidRPr="002957E7">
        <w:rPr>
          <w:rFonts w:ascii="Times New Roman" w:hAnsi="Times New Roman" w:cs="Times New Roman"/>
          <w:sz w:val="24"/>
          <w:szCs w:val="24"/>
        </w:rPr>
        <w:t xml:space="preserve">. This website will be hosted on the Centers for Disease Control and Prevention </w:t>
      </w:r>
      <w:proofErr w:type="spellStart"/>
      <w:r w:rsidRPr="002957E7">
        <w:rPr>
          <w:rFonts w:ascii="Times New Roman" w:hAnsi="Times New Roman" w:cs="Times New Roman"/>
          <w:sz w:val="24"/>
          <w:szCs w:val="24"/>
        </w:rPr>
        <w:t>TickNET</w:t>
      </w:r>
      <w:proofErr w:type="spellEnd"/>
      <w:r w:rsidRPr="002957E7">
        <w:rPr>
          <w:rFonts w:ascii="Times New Roman" w:hAnsi="Times New Roman" w:cs="Times New Roman"/>
          <w:sz w:val="24"/>
          <w:szCs w:val="24"/>
        </w:rPr>
        <w:t xml:space="preserve"> website (</w:t>
      </w:r>
      <w:r w:rsidRPr="002957E7">
        <w:rPr>
          <w:rFonts w:ascii="Times New Roman" w:hAnsi="Times New Roman" w:cs="Times New Roman"/>
          <w:color w:val="0033CC"/>
          <w:sz w:val="24"/>
          <w:szCs w:val="24"/>
        </w:rPr>
        <w:t>www.cdc.gov/TickNET/</w:t>
      </w:r>
      <w:r w:rsidRPr="00EB72F1">
        <w:rPr>
          <w:rFonts w:ascii="Times New Roman" w:hAnsi="Times New Roman" w:cs="Times New Roman"/>
          <w:color w:val="0033CC"/>
          <w:sz w:val="24"/>
          <w:szCs w:val="24"/>
          <w:highlight w:val="yellow"/>
        </w:rPr>
        <w:t>survey</w:t>
      </w:r>
      <w:r w:rsidRPr="002957E7">
        <w:rPr>
          <w:rFonts w:ascii="Times New Roman" w:hAnsi="Times New Roman" w:cs="Times New Roman"/>
          <w:sz w:val="24"/>
          <w:szCs w:val="24"/>
        </w:rPr>
        <w:t>). A link to this webpage will be sent to participants in a survey invitation postcard as well as follow-up reminder postcard. Participants can view this webpage if they are concerned about the legitimacy of the study or if they wish to reach the study coordinator for the state in which they reside. This webpage is NOT meant for recruitment purposes</w:t>
      </w:r>
    </w:p>
    <w:p w:rsidRPr="00EB72F1" w:rsidR="00EB72F1" w:rsidP="00EB72F1" w:rsidRDefault="00EB72F1">
      <w:pPr>
        <w:pBdr>
          <w:bottom w:val="single" w:color="auto" w:sz="12" w:space="1"/>
        </w:pBdr>
        <w:rPr>
          <w:rFonts w:ascii="Times New Roman" w:hAnsi="Times New Roman" w:cs="Times New Roman"/>
          <w:sz w:val="24"/>
          <w:szCs w:val="24"/>
        </w:rPr>
      </w:pPr>
    </w:p>
    <w:p w:rsidRPr="00143357" w:rsidR="0057202F" w:rsidP="0057202F" w:rsidRDefault="0057202F">
      <w:pPr>
        <w:spacing w:before="100" w:beforeAutospacing="1" w:after="100" w:afterAutospacing="1" w:line="240" w:lineRule="auto"/>
        <w:outlineLvl w:val="0"/>
        <w:rPr>
          <w:rFonts w:ascii="Times New Roman" w:hAnsi="Times New Roman" w:eastAsia="Times New Roman" w:cs="Times New Roman"/>
          <w:b/>
          <w:bCs/>
          <w:kern w:val="36"/>
          <w:sz w:val="44"/>
          <w:szCs w:val="48"/>
        </w:rPr>
      </w:pPr>
      <w:r>
        <w:rPr>
          <w:rFonts w:ascii="Times New Roman" w:hAnsi="Times New Roman" w:eastAsia="Times New Roman" w:cs="Times New Roman"/>
          <w:b/>
          <w:bCs/>
          <w:kern w:val="36"/>
          <w:sz w:val="44"/>
          <w:szCs w:val="48"/>
        </w:rPr>
        <w:t>4-Poster Deer Treatment Device Acceptability</w:t>
      </w:r>
      <w:r w:rsidRPr="00143357">
        <w:rPr>
          <w:rFonts w:ascii="Times New Roman" w:hAnsi="Times New Roman" w:eastAsia="Times New Roman" w:cs="Times New Roman"/>
          <w:b/>
          <w:bCs/>
          <w:kern w:val="36"/>
          <w:sz w:val="44"/>
          <w:szCs w:val="48"/>
        </w:rPr>
        <w:t xml:space="preserve"> Survey</w:t>
      </w:r>
    </w:p>
    <w:p w:rsidR="0057202F" w:rsidP="0057202F" w:rsidRDefault="0057202F">
      <w:pPr>
        <w:spacing w:after="0" w:line="240" w:lineRule="auto"/>
        <w:rPr>
          <w:rFonts w:ascii="Times New Roman" w:hAnsi="Times New Roman" w:eastAsia="Times New Roman" w:cs="Times New Roman"/>
          <w:sz w:val="24"/>
          <w:szCs w:val="24"/>
        </w:rPr>
      </w:pPr>
    </w:p>
    <w:p w:rsidR="0057202F" w:rsidP="0057202F" w:rsidRDefault="005720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drawing>
          <wp:anchor distT="0" distB="0" distL="114300" distR="114300" simplePos="0" relativeHeight="251660288" behindDoc="0" locked="0" layoutInCell="1" allowOverlap="1" wp14:anchorId="15513E65">
            <wp:simplePos x="0" y="0"/>
            <wp:positionH relativeFrom="margin">
              <wp:posOffset>2628900</wp:posOffset>
            </wp:positionH>
            <wp:positionV relativeFrom="paragraph">
              <wp:posOffset>11430</wp:posOffset>
            </wp:positionV>
            <wp:extent cx="3757930" cy="2581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793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eastAsia="Times New Roman" w:cs="Times New Roman"/>
          <w:sz w:val="24"/>
          <w:szCs w:val="24"/>
        </w:rPr>
        <w:t xml:space="preserve">The </w:t>
      </w:r>
      <w:r w:rsidRPr="00143357">
        <w:rPr>
          <w:rFonts w:ascii="Times New Roman" w:hAnsi="Times New Roman" w:eastAsia="Times New Roman" w:cs="Times New Roman"/>
          <w:sz w:val="24"/>
          <w:szCs w:val="24"/>
        </w:rPr>
        <w:t>Centers for Disease Control and Prevention</w:t>
      </w:r>
      <w:r>
        <w:rPr>
          <w:rFonts w:ascii="Times New Roman" w:hAnsi="Times New Roman" w:eastAsia="Times New Roman" w:cs="Times New Roman"/>
          <w:sz w:val="24"/>
          <w:szCs w:val="24"/>
        </w:rPr>
        <w:t xml:space="preserve"> (</w:t>
      </w:r>
      <w:r w:rsidRPr="00701936">
        <w:rPr>
          <w:rFonts w:ascii="Times New Roman" w:hAnsi="Times New Roman" w:eastAsia="Times New Roman" w:cs="Times New Roman"/>
          <w:sz w:val="24"/>
          <w:szCs w:val="24"/>
        </w:rPr>
        <w:t>CDC</w:t>
      </w:r>
      <w:r>
        <w:rPr>
          <w:rFonts w:ascii="Times New Roman" w:hAnsi="Times New Roman" w:eastAsia="Times New Roman" w:cs="Times New Roman"/>
          <w:sz w:val="24"/>
          <w:szCs w:val="24"/>
        </w:rPr>
        <w:t>), the New York State Department of Health, and Yale Emerging Infections Program</w:t>
      </w:r>
      <w:r w:rsidRPr="00701936">
        <w:rPr>
          <w:rFonts w:ascii="Times New Roman" w:hAnsi="Times New Roman" w:eastAsia="Times New Roman" w:cs="Times New Roman"/>
          <w:sz w:val="24"/>
          <w:szCs w:val="24"/>
        </w:rPr>
        <w:t xml:space="preserve"> are </w:t>
      </w:r>
      <w:r>
        <w:rPr>
          <w:rFonts w:ascii="Times New Roman" w:hAnsi="Times New Roman" w:eastAsia="Times New Roman" w:cs="Times New Roman"/>
          <w:sz w:val="24"/>
          <w:szCs w:val="24"/>
        </w:rPr>
        <w:t>studying the use of 4-Poster Deer Treatment Devices</w:t>
      </w:r>
      <w:r w:rsidR="00704833">
        <w:rPr>
          <w:rFonts w:ascii="Times New Roman" w:hAnsi="Times New Roman" w:eastAsia="Times New Roman" w:cs="Times New Roman"/>
          <w:sz w:val="24"/>
          <w:szCs w:val="24"/>
        </w:rPr>
        <w:t xml:space="preserve"> (or 4-poster devices)</w:t>
      </w:r>
      <w:r>
        <w:rPr>
          <w:rFonts w:ascii="Times New Roman" w:hAnsi="Times New Roman" w:eastAsia="Times New Roman" w:cs="Times New Roman"/>
          <w:sz w:val="24"/>
          <w:szCs w:val="24"/>
        </w:rPr>
        <w:t xml:space="preserve"> to reduce ticks in areas where people live</w:t>
      </w:r>
      <w:r w:rsidR="00704833">
        <w:rPr>
          <w:rFonts w:ascii="Times New Roman" w:hAnsi="Times New Roman" w:eastAsia="Times New Roman" w:cs="Times New Roman"/>
          <w:sz w:val="24"/>
          <w:szCs w:val="24"/>
        </w:rPr>
        <w:t xml:space="preserve"> and possibly reduce tickborne diseases</w:t>
      </w:r>
      <w:r>
        <w:rPr>
          <w:rFonts w:ascii="Times New Roman" w:hAnsi="Times New Roman" w:eastAsia="Times New Roman" w:cs="Times New Roman"/>
          <w:sz w:val="24"/>
          <w:szCs w:val="24"/>
        </w:rPr>
        <w:t xml:space="preserve">. </w:t>
      </w:r>
      <w:r w:rsidR="002957E7">
        <w:rPr>
          <w:rFonts w:ascii="Times New Roman" w:hAnsi="Times New Roman" w:eastAsia="Times New Roman" w:cs="Times New Roman"/>
          <w:sz w:val="24"/>
          <w:szCs w:val="24"/>
        </w:rPr>
        <w:t>A small number of h</w:t>
      </w:r>
      <w:r w:rsidRPr="00701936">
        <w:rPr>
          <w:rFonts w:ascii="Times New Roman" w:hAnsi="Times New Roman" w:eastAsia="Times New Roman" w:cs="Times New Roman"/>
          <w:sz w:val="24"/>
          <w:szCs w:val="24"/>
        </w:rPr>
        <w:t>ouseholds in</w:t>
      </w:r>
      <w:r>
        <w:rPr>
          <w:rFonts w:ascii="Times New Roman" w:hAnsi="Times New Roman" w:eastAsia="Times New Roman" w:cs="Times New Roman"/>
          <w:sz w:val="24"/>
          <w:szCs w:val="24"/>
        </w:rPr>
        <w:t xml:space="preserve"> Connecticut and New York</w:t>
      </w:r>
      <w:r w:rsidRPr="00701936">
        <w:rPr>
          <w:rFonts w:ascii="Times New Roman" w:hAnsi="Times New Roman" w:eastAsia="Times New Roman" w:cs="Times New Roman"/>
          <w:sz w:val="24"/>
          <w:szCs w:val="24"/>
        </w:rPr>
        <w:t xml:space="preserve"> have been randomly selected to participate. If your household was selected to participate, you should have received a postcard with information on how to take the survey.</w:t>
      </w:r>
    </w:p>
    <w:p w:rsidRPr="00701936" w:rsidR="0057202F" w:rsidP="0057202F" w:rsidRDefault="0057202F">
      <w:pPr>
        <w:spacing w:before="100" w:beforeAutospacing="1" w:after="100" w:afterAutospacing="1" w:line="240" w:lineRule="auto"/>
        <w:rPr>
          <w:rFonts w:ascii="Times New Roman" w:hAnsi="Times New Roman" w:eastAsia="Times New Roman" w:cs="Times New Roman"/>
          <w:sz w:val="24"/>
          <w:szCs w:val="24"/>
        </w:rPr>
      </w:pPr>
      <w:r w:rsidRPr="00701936">
        <w:rPr>
          <w:rFonts w:ascii="Times New Roman" w:hAnsi="Times New Roman" w:eastAsia="Times New Roman" w:cs="Times New Roman"/>
          <w:sz w:val="24"/>
          <w:szCs w:val="24"/>
        </w:rPr>
        <w:t>If you received an invitation postcard and have questions, please contact your study coordinator using the below information:</w:t>
      </w:r>
    </w:p>
    <w:p w:rsidR="0057202F" w:rsidP="0057202F" w:rsidRDefault="005720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Connecticut Emerging Infections Program</w:t>
      </w:r>
    </w:p>
    <w:p w:rsidR="0057202F" w:rsidP="0057202F" w:rsidRDefault="0057202F">
      <w:pPr>
        <w:spacing w:after="0" w:line="240" w:lineRule="auto"/>
        <w:rPr>
          <w:rStyle w:val="Hyperlink"/>
          <w:rFonts w:ascii="Times New Roman" w:hAnsi="Times New Roman" w:cs="Times New Roman"/>
          <w:sz w:val="24"/>
          <w:szCs w:val="24"/>
        </w:rPr>
      </w:pPr>
      <w:r>
        <w:rPr>
          <w:rFonts w:ascii="Times New Roman" w:hAnsi="Times New Roman" w:eastAsia="Times New Roman" w:cs="Times New Roman"/>
          <w:sz w:val="24"/>
          <w:szCs w:val="24"/>
        </w:rPr>
        <w:t>Yale University</w:t>
      </w:r>
      <w:r w:rsidRPr="00701936">
        <w:rPr>
          <w:rFonts w:ascii="Times New Roman" w:hAnsi="Times New Roman" w:eastAsia="Times New Roman" w:cs="Times New Roman"/>
          <w:sz w:val="24"/>
          <w:szCs w:val="24"/>
        </w:rPr>
        <w:br/>
        <w:t xml:space="preserve">Email: </w:t>
      </w:r>
      <w:hyperlink w:history="1" r:id="rId5"/>
      <w:r>
        <w:rPr>
          <w:rStyle w:val="Hyperlink"/>
          <w:rFonts w:ascii="Times New Roman" w:hAnsi="Times New Roman" w:cs="Times New Roman"/>
          <w:sz w:val="24"/>
          <w:szCs w:val="24"/>
        </w:rPr>
        <w:t xml:space="preserve"> </w:t>
      </w:r>
      <w:hyperlink w:history="1" r:id="rId6">
        <w:r w:rsidRPr="00D93628" w:rsidR="002957E7">
          <w:rPr>
            <w:rStyle w:val="Hyperlink"/>
            <w:rFonts w:ascii="Times New Roman" w:hAnsi="Times New Roman" w:cs="Times New Roman"/>
            <w:sz w:val="24"/>
            <w:szCs w:val="24"/>
          </w:rPr>
          <w:t>TickNET@yale.edu</w:t>
        </w:r>
      </w:hyperlink>
    </w:p>
    <w:p w:rsidRPr="002957E7" w:rsidR="002957E7" w:rsidP="0057202F" w:rsidRDefault="002957E7">
      <w:pPr>
        <w:spacing w:after="0" w:line="240" w:lineRule="auto"/>
        <w:rPr>
          <w:rStyle w:val="Hyperlink"/>
          <w:rFonts w:ascii="Times New Roman" w:hAnsi="Times New Roman" w:cs="Times New Roman"/>
          <w:color w:val="auto"/>
          <w:sz w:val="24"/>
          <w:szCs w:val="24"/>
          <w:u w:val="none"/>
        </w:rPr>
      </w:pPr>
      <w:r w:rsidRPr="002957E7">
        <w:rPr>
          <w:rStyle w:val="Hyperlink"/>
          <w:rFonts w:ascii="Times New Roman" w:hAnsi="Times New Roman" w:cs="Times New Roman"/>
          <w:color w:val="auto"/>
          <w:sz w:val="24"/>
          <w:szCs w:val="24"/>
          <w:u w:val="none"/>
        </w:rPr>
        <w:t>Phone:</w:t>
      </w:r>
      <w:r w:rsidR="00704833">
        <w:rPr>
          <w:rStyle w:val="Hyperlink"/>
          <w:rFonts w:ascii="Times New Roman" w:hAnsi="Times New Roman" w:cs="Times New Roman"/>
          <w:color w:val="auto"/>
          <w:sz w:val="24"/>
          <w:szCs w:val="24"/>
          <w:u w:val="none"/>
        </w:rPr>
        <w:t xml:space="preserve"> XXX-XXX-XXXX</w:t>
      </w:r>
    </w:p>
    <w:p w:rsidRPr="002957E7" w:rsidR="002957E7" w:rsidP="0057202F" w:rsidRDefault="002957E7">
      <w:pPr>
        <w:spacing w:after="0" w:line="240" w:lineRule="auto"/>
        <w:rPr>
          <w:rFonts w:ascii="Times New Roman" w:hAnsi="Times New Roman" w:cs="Times New Roman"/>
          <w:color w:val="0563C1"/>
          <w:sz w:val="24"/>
          <w:szCs w:val="24"/>
          <w:u w:val="single"/>
        </w:rPr>
      </w:pPr>
    </w:p>
    <w:p w:rsidR="0057202F" w:rsidP="0057202F" w:rsidRDefault="005720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New York State</w:t>
      </w:r>
      <w:r w:rsidRPr="00701936">
        <w:rPr>
          <w:rFonts w:ascii="Times New Roman" w:hAnsi="Times New Roman" w:eastAsia="Times New Roman" w:cs="Times New Roman"/>
          <w:sz w:val="24"/>
          <w:szCs w:val="24"/>
        </w:rPr>
        <w:t xml:space="preserve"> Department of Health</w:t>
      </w:r>
      <w:r w:rsidRPr="00701936">
        <w:rPr>
          <w:rFonts w:ascii="Times New Roman" w:hAnsi="Times New Roman" w:eastAsia="Times New Roman" w:cs="Times New Roman"/>
          <w:sz w:val="24"/>
          <w:szCs w:val="24"/>
        </w:rPr>
        <w:br/>
        <w:t xml:space="preserve">Email: </w:t>
      </w:r>
      <w:hyperlink w:history="1" r:id="rId7"/>
      <w:r>
        <w:rPr>
          <w:rFonts w:ascii="Times New Roman" w:hAnsi="Times New Roman" w:eastAsia="Times New Roman" w:cs="Times New Roman"/>
          <w:sz w:val="24"/>
          <w:szCs w:val="24"/>
        </w:rPr>
        <w:t xml:space="preserve"> </w:t>
      </w:r>
      <w:r w:rsidR="002957E7">
        <w:rPr>
          <w:rStyle w:val="Hyperlink"/>
          <w:rFonts w:ascii="Times New Roman" w:hAnsi="Times New Roman" w:cs="Times New Roman"/>
          <w:sz w:val="24"/>
          <w:szCs w:val="24"/>
        </w:rPr>
        <w:t>TickNET@health.ny.gov</w:t>
      </w:r>
    </w:p>
    <w:p w:rsidRPr="0057202F" w:rsidR="00FC70C6" w:rsidP="0057202F" w:rsidRDefault="002957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Phone:</w:t>
      </w:r>
      <w:r w:rsidR="00704833">
        <w:rPr>
          <w:rFonts w:ascii="Times New Roman" w:hAnsi="Times New Roman" w:eastAsia="Times New Roman" w:cs="Times New Roman"/>
          <w:sz w:val="24"/>
          <w:szCs w:val="24"/>
        </w:rPr>
        <w:t xml:space="preserve"> XXX-XXX-XXXX</w:t>
      </w:r>
    </w:p>
    <w:sectPr w:rsidRPr="0057202F"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2F"/>
    <w:rsid w:val="001E22CE"/>
    <w:rsid w:val="002957E7"/>
    <w:rsid w:val="0057202F"/>
    <w:rsid w:val="006C402B"/>
    <w:rsid w:val="006F1A26"/>
    <w:rsid w:val="00704833"/>
    <w:rsid w:val="00D26908"/>
    <w:rsid w:val="00EB72F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F8A3"/>
  <w15:chartTrackingRefBased/>
  <w15:docId w15:val="{6DE89391-72F1-4887-9A9A-E845486B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02F"/>
    <w:rPr>
      <w:color w:val="0563C1"/>
      <w:u w:val="single"/>
    </w:rPr>
  </w:style>
  <w:style w:type="paragraph" w:styleId="BalloonText">
    <w:name w:val="Balloon Text"/>
    <w:basedOn w:val="Normal"/>
    <w:link w:val="BalloonTextChar"/>
    <w:uiPriority w:val="99"/>
    <w:semiHidden/>
    <w:unhideWhenUsed/>
    <w:rsid w:val="0057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02F"/>
    <w:rPr>
      <w:rFonts w:ascii="Segoe UI" w:hAnsi="Segoe UI" w:cs="Segoe UI"/>
      <w:sz w:val="18"/>
      <w:szCs w:val="18"/>
    </w:rPr>
  </w:style>
  <w:style w:type="character" w:styleId="UnresolvedMention">
    <w:name w:val="Unresolved Mention"/>
    <w:basedOn w:val="DefaultParagraphFont"/>
    <w:uiPriority w:val="99"/>
    <w:semiHidden/>
    <w:unhideWhenUsed/>
    <w:rsid w:val="00295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alth.bugbites@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ckNET@yale.edu" TargetMode="External"/><Relationship Id="rId5" Type="http://schemas.openxmlformats.org/officeDocument/2006/relationships/hyperlink" Target="mailto:TickNET@yale.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Nawrocki, Courtney (CDC/DDID/NCEZID/DVBD)</dc:creator>
  <cp:keywords/>
  <dc:description/>
  <cp:lastModifiedBy>Nawrocki, Courtney (CDC/DDID/NCEZID/DVBD)</cp:lastModifiedBy>
  <cp:revision>5</cp:revision>
  <dcterms:created xsi:type="dcterms:W3CDTF">2019-09-04T20:28:00Z</dcterms:created>
  <dcterms:modified xsi:type="dcterms:W3CDTF">2020-01-15T17:30:00Z</dcterms:modified>
</cp:coreProperties>
</file>