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23DA3" w14:textId="77777777" w:rsidR="001076D2" w:rsidRDefault="001076D2" w:rsidP="001076D2">
      <w:pPr>
        <w:jc w:val="center"/>
        <w:rPr>
          <w:b/>
        </w:rPr>
      </w:pPr>
      <w:bookmarkStart w:id="0" w:name="_GoBack"/>
      <w:bookmarkEnd w:id="0"/>
      <w:r w:rsidRPr="00063AB9">
        <w:rPr>
          <w:b/>
        </w:rPr>
        <w:t>“</w:t>
      </w:r>
      <w:r w:rsidR="00D14169">
        <w:rPr>
          <w:b/>
          <w:bCs/>
        </w:rPr>
        <w:t>Hookah Purchase Journey: Online Hookah User Survey</w:t>
      </w:r>
      <w:r w:rsidRPr="00063AB9">
        <w:rPr>
          <w:b/>
        </w:rPr>
        <w:t>”</w:t>
      </w:r>
    </w:p>
    <w:p w14:paraId="60535634" w14:textId="77777777" w:rsidR="00934D7B" w:rsidRPr="00063AB9" w:rsidRDefault="00934D7B" w:rsidP="001076D2">
      <w:pPr>
        <w:jc w:val="center"/>
        <w:rPr>
          <w:b/>
        </w:rPr>
      </w:pPr>
    </w:p>
    <w:p w14:paraId="781EE75F" w14:textId="77777777" w:rsidR="001076D2" w:rsidRPr="00FA6A85" w:rsidRDefault="001076D2" w:rsidP="00CC3EAC">
      <w:pPr>
        <w:jc w:val="center"/>
        <w:rPr>
          <w:b/>
        </w:rPr>
      </w:pPr>
      <w:r w:rsidRPr="00FA6A85">
        <w:rPr>
          <w:b/>
        </w:rPr>
        <w:t>(OMB Control Number 0910-</w:t>
      </w:r>
      <w:r w:rsidR="009826CC">
        <w:rPr>
          <w:b/>
        </w:rPr>
        <w:t>0810</w:t>
      </w:r>
      <w:r w:rsidRPr="00FA6A85">
        <w:rPr>
          <w:b/>
        </w:rPr>
        <w:t>)</w:t>
      </w:r>
    </w:p>
    <w:p w14:paraId="549F2996" w14:textId="77777777" w:rsidR="001076D2" w:rsidRPr="00FA6A85" w:rsidRDefault="001076D2" w:rsidP="001076D2">
      <w:pPr>
        <w:jc w:val="center"/>
        <w:rPr>
          <w:b/>
        </w:rPr>
      </w:pPr>
    </w:p>
    <w:p w14:paraId="790B45EA" w14:textId="77777777" w:rsidR="001076D2" w:rsidRPr="00CC3EAC" w:rsidRDefault="003F0E18" w:rsidP="00601DAD">
      <w:pPr>
        <w:rPr>
          <w:b/>
        </w:rPr>
      </w:pPr>
      <w:r>
        <w:rPr>
          <w:b/>
        </w:rPr>
        <w:t>Change Request</w:t>
      </w:r>
    </w:p>
    <w:p w14:paraId="40862DD3" w14:textId="77777777" w:rsidR="001076D2" w:rsidRPr="00FA6A85" w:rsidRDefault="001076D2" w:rsidP="001076D2"/>
    <w:p w14:paraId="7698CF64" w14:textId="77777777" w:rsidR="003D3BAE" w:rsidRDefault="001076D2" w:rsidP="0028111C">
      <w:r w:rsidRPr="00FA6A85">
        <w:t>The Food and Drug Administration is submitting this nonmaterial/non-substantive c</w:t>
      </w:r>
      <w:r w:rsidR="009826CC">
        <w:t xml:space="preserve">hange request </w:t>
      </w:r>
      <w:r w:rsidR="00047D05">
        <w:t xml:space="preserve">to </w:t>
      </w:r>
      <w:r w:rsidR="003D3BAE">
        <w:t>account for changes for previously approved individual generic requests.</w:t>
      </w:r>
    </w:p>
    <w:p w14:paraId="5F592411" w14:textId="77777777" w:rsidR="003D3BAE" w:rsidRDefault="003D3BAE" w:rsidP="0028111C"/>
    <w:p w14:paraId="79C97A03" w14:textId="77954899" w:rsidR="00601DAD" w:rsidRDefault="00601DAD" w:rsidP="00601DAD">
      <w:r>
        <w:t xml:space="preserve">The </w:t>
      </w:r>
      <w:r w:rsidR="00CE0168">
        <w:t xml:space="preserve">change is requested for the </w:t>
      </w:r>
      <w:r w:rsidR="007702C3">
        <w:t>“</w:t>
      </w:r>
      <w:r w:rsidR="00CE0168">
        <w:t xml:space="preserve">Hookah Purchase Journey: Online Hookah User Survey.” </w:t>
      </w:r>
      <w:r>
        <w:t xml:space="preserve">The current </w:t>
      </w:r>
      <w:r w:rsidR="00CE0168">
        <w:t>study has been approved</w:t>
      </w:r>
      <w:r w:rsidR="00F37CA1">
        <w:t xml:space="preserve"> but has not yet gone in the field for data collection</w:t>
      </w:r>
      <w:r w:rsidR="00CE0168">
        <w:t xml:space="preserve">. </w:t>
      </w:r>
    </w:p>
    <w:p w14:paraId="415ABD20" w14:textId="77777777" w:rsidR="00CE0168" w:rsidRDefault="00CE0168" w:rsidP="00601DAD"/>
    <w:p w14:paraId="51164E2A" w14:textId="77777777" w:rsidR="004C1FAE" w:rsidRPr="004C1FAE" w:rsidRDefault="004C1FAE" w:rsidP="00601DAD">
      <w:pPr>
        <w:rPr>
          <w:b/>
        </w:rPr>
      </w:pPr>
      <w:r w:rsidRPr="004C1FAE">
        <w:rPr>
          <w:b/>
        </w:rPr>
        <w:t>Part One: Screener</w:t>
      </w:r>
    </w:p>
    <w:p w14:paraId="5FC17D6B" w14:textId="77777777" w:rsidR="00601DAD" w:rsidRDefault="00601DAD" w:rsidP="00601DAD">
      <w:r>
        <w:t xml:space="preserve">Minor changes are being requested </w:t>
      </w:r>
      <w:r w:rsidR="00CE0168">
        <w:t xml:space="preserve">to the screener to improve the description of the </w:t>
      </w:r>
      <w:r w:rsidR="004C1FAE">
        <w:t>compensation offered to the consumer for participation and to clarify the language in one question.</w:t>
      </w:r>
      <w:r>
        <w:t xml:space="preserve"> </w:t>
      </w:r>
    </w:p>
    <w:p w14:paraId="1CF55BBF" w14:textId="77777777" w:rsidR="004C1FAE" w:rsidRDefault="004C1FAE" w:rsidP="00601DAD"/>
    <w:p w14:paraId="0BCD7B1E" w14:textId="77777777" w:rsidR="0010727B" w:rsidRDefault="00601DAD" w:rsidP="00601DAD">
      <w:r>
        <w:t xml:space="preserve">The following modifications </w:t>
      </w:r>
      <w:r w:rsidR="004C1FAE">
        <w:t xml:space="preserve">more accurately reflect the compensation approach being used: </w:t>
      </w:r>
    </w:p>
    <w:p w14:paraId="64F8E15F" w14:textId="77777777" w:rsidR="004C1FAE" w:rsidRDefault="004C1FAE" w:rsidP="004C1FAE">
      <w:pPr>
        <w:pStyle w:val="ListParagraph"/>
        <w:numPr>
          <w:ilvl w:val="0"/>
          <w:numId w:val="7"/>
        </w:numPr>
      </w:pPr>
      <w:r>
        <w:t>Adjust the language in the description to read:</w:t>
      </w:r>
    </w:p>
    <w:p w14:paraId="3AEAF18C" w14:textId="77777777" w:rsidR="004C1FAE" w:rsidRDefault="004C1FAE" w:rsidP="004C1FAE">
      <w:pPr>
        <w:pStyle w:val="ListParagraph"/>
        <w:numPr>
          <w:ilvl w:val="1"/>
          <w:numId w:val="7"/>
        </w:numPr>
      </w:pPr>
      <w:r>
        <w:t>“Your compensation will be the equivalent of a minimum of $1.80”</w:t>
      </w:r>
    </w:p>
    <w:p w14:paraId="6241613F" w14:textId="77777777" w:rsidR="004C1FAE" w:rsidRDefault="004C1FAE" w:rsidP="004C1FAE">
      <w:pPr>
        <w:pStyle w:val="ListParagraph"/>
        <w:numPr>
          <w:ilvl w:val="0"/>
          <w:numId w:val="7"/>
        </w:numPr>
      </w:pPr>
      <w:r>
        <w:t>Clarify the language in question S6, adding the words below that have been bolded:</w:t>
      </w:r>
    </w:p>
    <w:p w14:paraId="013CA27B" w14:textId="77777777" w:rsidR="004C1FAE" w:rsidRPr="004C1FAE" w:rsidRDefault="004C1FAE" w:rsidP="004C1FAE">
      <w:pPr>
        <w:pStyle w:val="ListParagraph"/>
        <w:numPr>
          <w:ilvl w:val="1"/>
          <w:numId w:val="7"/>
        </w:numPr>
        <w:spacing w:before="120" w:after="120"/>
        <w:rPr>
          <w:rStyle w:val="Strong"/>
          <w:rFonts w:cs="Arial"/>
          <w:b w:val="0"/>
          <w:bCs w:val="0"/>
          <w:szCs w:val="20"/>
        </w:rPr>
      </w:pPr>
      <w:r w:rsidRPr="004C1FAE">
        <w:rPr>
          <w:rStyle w:val="Strong"/>
          <w:rFonts w:cs="Arial"/>
          <w:b w:val="0"/>
          <w:szCs w:val="20"/>
        </w:rPr>
        <w:t xml:space="preserve">Have you, yourself, purchased any hookah tobacco or herbal (non-tobacco) shisha in the last 12 months </w:t>
      </w:r>
      <w:r w:rsidRPr="004C1FAE">
        <w:rPr>
          <w:rStyle w:val="Strong"/>
          <w:rFonts w:cs="Arial"/>
          <w:szCs w:val="20"/>
        </w:rPr>
        <w:t>either for use in-home or use at a hookah bar/lounge</w:t>
      </w:r>
      <w:r w:rsidRPr="004C1FAE">
        <w:rPr>
          <w:rStyle w:val="Strong"/>
          <w:rFonts w:cs="Arial"/>
          <w:b w:val="0"/>
          <w:szCs w:val="20"/>
        </w:rPr>
        <w:t>?</w:t>
      </w:r>
    </w:p>
    <w:p w14:paraId="0E31EE14" w14:textId="77777777" w:rsidR="004C1FAE" w:rsidRDefault="004C1FAE" w:rsidP="004C1FAE">
      <w:pPr>
        <w:pStyle w:val="ListParagraph"/>
        <w:ind w:left="1440"/>
      </w:pPr>
    </w:p>
    <w:p w14:paraId="2C871AE2" w14:textId="77777777" w:rsidR="004C1FAE" w:rsidRPr="00F37CA1" w:rsidRDefault="004C1FAE" w:rsidP="00601DAD">
      <w:pPr>
        <w:rPr>
          <w:b/>
        </w:rPr>
      </w:pPr>
      <w:r w:rsidRPr="00F37CA1">
        <w:rPr>
          <w:b/>
        </w:rPr>
        <w:t>Part Two: Questionnaire</w:t>
      </w:r>
    </w:p>
    <w:p w14:paraId="561F161F" w14:textId="77777777" w:rsidR="00F37CA1" w:rsidRDefault="00F37CA1" w:rsidP="00601DAD">
      <w:r>
        <w:t>We are requesting updates to the questionnaire for the following reasons:</w:t>
      </w:r>
    </w:p>
    <w:p w14:paraId="01A0866F" w14:textId="77777777" w:rsidR="00667AF9" w:rsidRDefault="00667AF9" w:rsidP="00601DAD"/>
    <w:p w14:paraId="0651FFFC" w14:textId="77777777" w:rsidR="00F37CA1" w:rsidRDefault="00F37CA1" w:rsidP="00F37CA1">
      <w:pPr>
        <w:pStyle w:val="ListParagraph"/>
        <w:numPr>
          <w:ilvl w:val="0"/>
          <w:numId w:val="9"/>
        </w:numPr>
      </w:pPr>
      <w:r>
        <w:t>To strengthen the learnings around the following project objectives:</w:t>
      </w:r>
    </w:p>
    <w:p w14:paraId="12D607BF" w14:textId="77777777" w:rsidR="00F37CA1" w:rsidRDefault="00F37CA1" w:rsidP="00F37CA1">
      <w:pPr>
        <w:pStyle w:val="ListParagraph"/>
        <w:numPr>
          <w:ilvl w:val="0"/>
          <w:numId w:val="10"/>
        </w:numPr>
      </w:pPr>
      <w:r>
        <w:t>Estimate tobacco and charcoal shisha consumption at the hookah bars/lounges (water pipe establishments)</w:t>
      </w:r>
    </w:p>
    <w:p w14:paraId="37F3D4E8" w14:textId="77777777" w:rsidR="00F37CA1" w:rsidRDefault="00F37CA1" w:rsidP="00F37CA1">
      <w:pPr>
        <w:pStyle w:val="ListParagraph"/>
        <w:numPr>
          <w:ilvl w:val="0"/>
          <w:numId w:val="10"/>
        </w:numPr>
      </w:pPr>
      <w:r>
        <w:t>Determine the prices consumers pay to smoke shisha at a hookah bar/lounge</w:t>
      </w:r>
    </w:p>
    <w:p w14:paraId="203B8A6D" w14:textId="77777777" w:rsidR="00667AF9" w:rsidRDefault="00F37CA1" w:rsidP="00667AF9">
      <w:pPr>
        <w:pStyle w:val="ListParagraph"/>
        <w:numPr>
          <w:ilvl w:val="0"/>
          <w:numId w:val="10"/>
        </w:numPr>
      </w:pPr>
      <w:r>
        <w:t>Estimate the amount of tobacco smoked, specifically the grams per participant</w:t>
      </w:r>
    </w:p>
    <w:p w14:paraId="08A59F59" w14:textId="77777777" w:rsidR="00172F4E" w:rsidRDefault="00172F4E" w:rsidP="00172F4E">
      <w:pPr>
        <w:pStyle w:val="ListParagraph"/>
        <w:ind w:left="1080"/>
      </w:pPr>
    </w:p>
    <w:p w14:paraId="273A41DA" w14:textId="77777777" w:rsidR="00667AF9" w:rsidRDefault="00667AF9" w:rsidP="00F37CA1">
      <w:pPr>
        <w:pStyle w:val="ListParagraph"/>
        <w:numPr>
          <w:ilvl w:val="0"/>
          <w:numId w:val="9"/>
        </w:numPr>
      </w:pPr>
      <w:r>
        <w:t>T</w:t>
      </w:r>
      <w:r w:rsidR="00F37CA1">
        <w:t>o confirm respondents are actively pa</w:t>
      </w:r>
      <w:r>
        <w:t>ying attention to the questions</w:t>
      </w:r>
    </w:p>
    <w:p w14:paraId="00FD2243" w14:textId="76968CD4" w:rsidR="00667AF9" w:rsidRDefault="00667AF9" w:rsidP="00667AF9">
      <w:pPr>
        <w:pStyle w:val="ListParagraph"/>
        <w:numPr>
          <w:ilvl w:val="0"/>
          <w:numId w:val="11"/>
        </w:numPr>
      </w:pPr>
      <w:r>
        <w:t>Two “dummy” questions have been added (Q16</w:t>
      </w:r>
      <w:r w:rsidR="00172F4E">
        <w:t>.1</w:t>
      </w:r>
      <w:r>
        <w:t xml:space="preserve"> and Q33)</w:t>
      </w:r>
      <w:r w:rsidR="00F37CA1">
        <w:t xml:space="preserve"> </w:t>
      </w:r>
    </w:p>
    <w:p w14:paraId="54DED666" w14:textId="77777777" w:rsidR="00172F4E" w:rsidRDefault="00172F4E" w:rsidP="00172F4E">
      <w:pPr>
        <w:pStyle w:val="ListParagraph"/>
        <w:ind w:left="1080"/>
      </w:pPr>
    </w:p>
    <w:p w14:paraId="0A18248F" w14:textId="77777777" w:rsidR="00667AF9" w:rsidRDefault="00667AF9" w:rsidP="00667AF9">
      <w:pPr>
        <w:pStyle w:val="ListParagraph"/>
        <w:numPr>
          <w:ilvl w:val="0"/>
          <w:numId w:val="12"/>
        </w:numPr>
        <w:ind w:left="720"/>
      </w:pPr>
      <w:r>
        <w:t xml:space="preserve">Specifically, </w:t>
      </w:r>
    </w:p>
    <w:p w14:paraId="5B3F289D" w14:textId="77777777" w:rsidR="00667AF9" w:rsidRDefault="00667AF9" w:rsidP="00667AF9">
      <w:pPr>
        <w:pStyle w:val="ListParagraph"/>
        <w:numPr>
          <w:ilvl w:val="1"/>
          <w:numId w:val="12"/>
        </w:numPr>
      </w:pPr>
      <w:r>
        <w:t>Q19 has been reworded to focus more specifically on dollars spent in the hookah lounge on a monthly basis</w:t>
      </w:r>
    </w:p>
    <w:p w14:paraId="2105E9E3" w14:textId="0FBFFADF" w:rsidR="00667AF9" w:rsidRDefault="00667AF9" w:rsidP="00667AF9">
      <w:pPr>
        <w:pStyle w:val="ListParagraph"/>
        <w:numPr>
          <w:ilvl w:val="1"/>
          <w:numId w:val="12"/>
        </w:numPr>
      </w:pPr>
      <w:r>
        <w:lastRenderedPageBreak/>
        <w:t xml:space="preserve">Q20-23 have been added to </w:t>
      </w:r>
      <w:r w:rsidR="00276A01">
        <w:t>provide a deeper understanding of individual vs group smoking sessions so that we are able to determine how many grams per participant are smoked at a hookah lounge</w:t>
      </w:r>
    </w:p>
    <w:p w14:paraId="5307E446" w14:textId="70CD3229" w:rsidR="00276A01" w:rsidRDefault="00276A01" w:rsidP="00667AF9">
      <w:pPr>
        <w:pStyle w:val="ListParagraph"/>
        <w:numPr>
          <w:ilvl w:val="1"/>
          <w:numId w:val="12"/>
        </w:numPr>
      </w:pPr>
      <w:r>
        <w:t>Q 24-25 will strengthen our understanding of prices consumers pay per session</w:t>
      </w:r>
    </w:p>
    <w:p w14:paraId="0B0A3BD8" w14:textId="61E84C3B" w:rsidR="00276A01" w:rsidRDefault="00276A01" w:rsidP="00667AF9">
      <w:pPr>
        <w:pStyle w:val="ListParagraph"/>
        <w:numPr>
          <w:ilvl w:val="1"/>
          <w:numId w:val="12"/>
        </w:numPr>
      </w:pPr>
      <w:r>
        <w:t>Q26-27 have been revised to provide greater clarity on the proportion of herbal shisha vs</w:t>
      </w:r>
      <w:r w:rsidR="006B04DA">
        <w:t>.</w:t>
      </w:r>
      <w:r>
        <w:t xml:space="preserve"> tobacco shisha and quick light vs regular charcoal</w:t>
      </w:r>
    </w:p>
    <w:p w14:paraId="7AEA7956" w14:textId="77777777" w:rsidR="00667AF9" w:rsidRDefault="00667AF9" w:rsidP="00667AF9">
      <w:pPr>
        <w:pStyle w:val="ListParagraph"/>
        <w:ind w:left="1080" w:hanging="720"/>
      </w:pPr>
    </w:p>
    <w:p w14:paraId="103DCA36" w14:textId="77777777" w:rsidR="004C1FAE" w:rsidRDefault="004C1FAE" w:rsidP="00601DAD"/>
    <w:p w14:paraId="2D8337BC" w14:textId="77777777" w:rsidR="004C1FAE" w:rsidRDefault="004C1FAE" w:rsidP="00601DAD"/>
    <w:p w14:paraId="32146931" w14:textId="4C6E6D10" w:rsidR="003A6145" w:rsidRDefault="0010727B" w:rsidP="0010727B">
      <w:pPr>
        <w:rPr>
          <w:b/>
          <w:u w:val="single"/>
        </w:rPr>
      </w:pPr>
      <w:r w:rsidRPr="006E036D">
        <w:rPr>
          <w:b/>
          <w:u w:val="single"/>
        </w:rPr>
        <w:t xml:space="preserve">Tracked Documents </w:t>
      </w:r>
    </w:p>
    <w:p w14:paraId="541459DC" w14:textId="77777777" w:rsidR="003A6145" w:rsidRDefault="003A6145" w:rsidP="0010727B"/>
    <w:p w14:paraId="2BC83DB1" w14:textId="435AEAC9" w:rsidR="003A6145" w:rsidRDefault="00F37CA1" w:rsidP="0010727B">
      <w:pPr>
        <w:pStyle w:val="ListParagraph"/>
        <w:numPr>
          <w:ilvl w:val="0"/>
          <w:numId w:val="6"/>
        </w:numPr>
      </w:pPr>
      <w:r>
        <w:t>Screener</w:t>
      </w:r>
    </w:p>
    <w:bookmarkStart w:id="1" w:name="_MON_1623651313"/>
    <w:bookmarkEnd w:id="1"/>
    <w:p w14:paraId="11EDF10C" w14:textId="065824FC" w:rsidR="0074223B" w:rsidRDefault="0074223B" w:rsidP="0074223B">
      <w:pPr>
        <w:pStyle w:val="ListParagraph"/>
        <w:ind w:left="360"/>
      </w:pPr>
      <w:r>
        <w:object w:dxaOrig="1534" w:dyaOrig="994" w14:anchorId="7E8F8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Word.Document.12" ShapeID="_x0000_i1025" DrawAspect="Icon" ObjectID="_1624176295" r:id="rId7">
            <o:FieldCodes>\s</o:FieldCodes>
          </o:OLEObject>
        </w:object>
      </w:r>
    </w:p>
    <w:p w14:paraId="3BF370F0" w14:textId="77777777" w:rsidR="00F37CA1" w:rsidRDefault="00F37CA1" w:rsidP="00F37CA1"/>
    <w:p w14:paraId="05408587" w14:textId="77777777" w:rsidR="003A6145" w:rsidRDefault="00F37CA1" w:rsidP="00F05956">
      <w:pPr>
        <w:pStyle w:val="ListParagraph"/>
        <w:numPr>
          <w:ilvl w:val="0"/>
          <w:numId w:val="6"/>
        </w:numPr>
      </w:pPr>
      <w:r>
        <w:t>Questionnaire</w:t>
      </w:r>
    </w:p>
    <w:p w14:paraId="174F3375" w14:textId="77777777" w:rsidR="003A6145" w:rsidRDefault="003A6145" w:rsidP="0010727B"/>
    <w:bookmarkStart w:id="2" w:name="_MON_1623651331"/>
    <w:bookmarkEnd w:id="2"/>
    <w:p w14:paraId="21A6E2BE" w14:textId="6F493418" w:rsidR="006E036D" w:rsidRPr="00FA6A85" w:rsidRDefault="0074223B">
      <w:r>
        <w:object w:dxaOrig="1534" w:dyaOrig="994" w14:anchorId="66607547">
          <v:shape id="_x0000_i1026" type="#_x0000_t75" style="width:76.5pt;height:49.5pt" o:ole="">
            <v:imagedata r:id="rId8" o:title=""/>
          </v:shape>
          <o:OLEObject Type="Embed" ProgID="Word.Document.12" ShapeID="_x0000_i1026" DrawAspect="Icon" ObjectID="_1624176296" r:id="rId9">
            <o:FieldCodes>\s</o:FieldCodes>
          </o:OLEObject>
        </w:object>
      </w:r>
    </w:p>
    <w:sectPr w:rsidR="006E036D" w:rsidRPr="00FA6A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1396"/>
    <w:multiLevelType w:val="hybridMultilevel"/>
    <w:tmpl w:val="96D85550"/>
    <w:lvl w:ilvl="0" w:tplc="A7808A50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2B21B6"/>
    <w:multiLevelType w:val="hybridMultilevel"/>
    <w:tmpl w:val="F5E61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920B17"/>
    <w:multiLevelType w:val="hybridMultilevel"/>
    <w:tmpl w:val="4BDE0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B4BF2"/>
    <w:multiLevelType w:val="hybridMultilevel"/>
    <w:tmpl w:val="70062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66B5B"/>
    <w:multiLevelType w:val="hybridMultilevel"/>
    <w:tmpl w:val="432C6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9A2DBB"/>
    <w:multiLevelType w:val="hybridMultilevel"/>
    <w:tmpl w:val="69DE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92298E"/>
    <w:multiLevelType w:val="hybridMultilevel"/>
    <w:tmpl w:val="C9EA8AE6"/>
    <w:lvl w:ilvl="0" w:tplc="0409000F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703DF"/>
    <w:multiLevelType w:val="hybridMultilevel"/>
    <w:tmpl w:val="9F12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30894"/>
    <w:multiLevelType w:val="hybridMultilevel"/>
    <w:tmpl w:val="B086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76313"/>
    <w:multiLevelType w:val="hybridMultilevel"/>
    <w:tmpl w:val="2EAA8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BD44B8"/>
    <w:multiLevelType w:val="hybridMultilevel"/>
    <w:tmpl w:val="6B285E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227ABC"/>
    <w:multiLevelType w:val="hybridMultilevel"/>
    <w:tmpl w:val="C5C0F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05DB7"/>
    <w:multiLevelType w:val="hybridMultilevel"/>
    <w:tmpl w:val="1242C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763D8"/>
    <w:multiLevelType w:val="hybridMultilevel"/>
    <w:tmpl w:val="15A6E1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7B611B"/>
    <w:multiLevelType w:val="hybridMultilevel"/>
    <w:tmpl w:val="5C0CBC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F23B9A"/>
    <w:multiLevelType w:val="hybridMultilevel"/>
    <w:tmpl w:val="7DE8A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A335C"/>
    <w:multiLevelType w:val="hybridMultilevel"/>
    <w:tmpl w:val="11567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F03B5C"/>
    <w:multiLevelType w:val="hybridMultilevel"/>
    <w:tmpl w:val="13BA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6"/>
  </w:num>
  <w:num w:numId="5">
    <w:abstractNumId w:val="14"/>
  </w:num>
  <w:num w:numId="6">
    <w:abstractNumId w:val="5"/>
  </w:num>
  <w:num w:numId="7">
    <w:abstractNumId w:val="17"/>
  </w:num>
  <w:num w:numId="8">
    <w:abstractNumId w:val="1"/>
  </w:num>
  <w:num w:numId="9">
    <w:abstractNumId w:val="7"/>
  </w:num>
  <w:num w:numId="10">
    <w:abstractNumId w:val="13"/>
  </w:num>
  <w:num w:numId="11">
    <w:abstractNumId w:val="10"/>
  </w:num>
  <w:num w:numId="12">
    <w:abstractNumId w:val="9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27B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2F4E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C726A"/>
    <w:rsid w:val="001D020E"/>
    <w:rsid w:val="001D5CF7"/>
    <w:rsid w:val="001E13BB"/>
    <w:rsid w:val="001E4160"/>
    <w:rsid w:val="001E41A9"/>
    <w:rsid w:val="001F4443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76A01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70C26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6145"/>
    <w:rsid w:val="003A7AEF"/>
    <w:rsid w:val="003B5CE1"/>
    <w:rsid w:val="003B7AC2"/>
    <w:rsid w:val="003C0A55"/>
    <w:rsid w:val="003D123F"/>
    <w:rsid w:val="003D1D0D"/>
    <w:rsid w:val="003D3880"/>
    <w:rsid w:val="003D3BAE"/>
    <w:rsid w:val="003D59D6"/>
    <w:rsid w:val="003E0C08"/>
    <w:rsid w:val="003E0EA1"/>
    <w:rsid w:val="003E33BB"/>
    <w:rsid w:val="003E3CE3"/>
    <w:rsid w:val="003F0E18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4C5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1FAE"/>
    <w:rsid w:val="004C497D"/>
    <w:rsid w:val="004C4D82"/>
    <w:rsid w:val="004C7CDE"/>
    <w:rsid w:val="004D14ED"/>
    <w:rsid w:val="004D29AB"/>
    <w:rsid w:val="004D59CB"/>
    <w:rsid w:val="004D5AB7"/>
    <w:rsid w:val="004E37CD"/>
    <w:rsid w:val="004E3880"/>
    <w:rsid w:val="004E3A72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20555"/>
    <w:rsid w:val="00522596"/>
    <w:rsid w:val="005242EB"/>
    <w:rsid w:val="00525B92"/>
    <w:rsid w:val="0052607C"/>
    <w:rsid w:val="005265F8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7BB"/>
    <w:rsid w:val="005F6CE7"/>
    <w:rsid w:val="005F7B9D"/>
    <w:rsid w:val="00601DAD"/>
    <w:rsid w:val="0060441E"/>
    <w:rsid w:val="00606E23"/>
    <w:rsid w:val="00610213"/>
    <w:rsid w:val="006123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6132F"/>
    <w:rsid w:val="006651C7"/>
    <w:rsid w:val="00667AF9"/>
    <w:rsid w:val="006701B0"/>
    <w:rsid w:val="00670B21"/>
    <w:rsid w:val="006715A2"/>
    <w:rsid w:val="00672603"/>
    <w:rsid w:val="006809FF"/>
    <w:rsid w:val="00682EC9"/>
    <w:rsid w:val="00692B17"/>
    <w:rsid w:val="0069339F"/>
    <w:rsid w:val="00695ECB"/>
    <w:rsid w:val="006A05AA"/>
    <w:rsid w:val="006A09BD"/>
    <w:rsid w:val="006A1046"/>
    <w:rsid w:val="006B04DA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55CB"/>
    <w:rsid w:val="006D648D"/>
    <w:rsid w:val="006D7CEF"/>
    <w:rsid w:val="006E036D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223B"/>
    <w:rsid w:val="0074543E"/>
    <w:rsid w:val="007501C8"/>
    <w:rsid w:val="007507F3"/>
    <w:rsid w:val="00751185"/>
    <w:rsid w:val="00751BCB"/>
    <w:rsid w:val="007547D2"/>
    <w:rsid w:val="00760317"/>
    <w:rsid w:val="00760886"/>
    <w:rsid w:val="0076206F"/>
    <w:rsid w:val="00763B47"/>
    <w:rsid w:val="00763B6A"/>
    <w:rsid w:val="007656BD"/>
    <w:rsid w:val="007702C3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36D1C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20C3"/>
    <w:rsid w:val="00902C91"/>
    <w:rsid w:val="00915C5C"/>
    <w:rsid w:val="00917C7A"/>
    <w:rsid w:val="00922318"/>
    <w:rsid w:val="0092389C"/>
    <w:rsid w:val="00924D90"/>
    <w:rsid w:val="00934D7B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26CC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5AEA"/>
    <w:rsid w:val="00A3753C"/>
    <w:rsid w:val="00A41264"/>
    <w:rsid w:val="00A4179B"/>
    <w:rsid w:val="00A4327F"/>
    <w:rsid w:val="00A457DD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132F"/>
    <w:rsid w:val="00AF346B"/>
    <w:rsid w:val="00AF45E0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444E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53A2"/>
    <w:rsid w:val="00C058D9"/>
    <w:rsid w:val="00C05DD5"/>
    <w:rsid w:val="00C12821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3EAC"/>
    <w:rsid w:val="00CC7AA5"/>
    <w:rsid w:val="00CD238B"/>
    <w:rsid w:val="00CD2834"/>
    <w:rsid w:val="00CD382B"/>
    <w:rsid w:val="00CD6F76"/>
    <w:rsid w:val="00CD784B"/>
    <w:rsid w:val="00CD7B34"/>
    <w:rsid w:val="00CE0168"/>
    <w:rsid w:val="00CE073D"/>
    <w:rsid w:val="00CE3887"/>
    <w:rsid w:val="00CE38E1"/>
    <w:rsid w:val="00CF02C1"/>
    <w:rsid w:val="00CF5C4D"/>
    <w:rsid w:val="00CF7556"/>
    <w:rsid w:val="00D03711"/>
    <w:rsid w:val="00D128F9"/>
    <w:rsid w:val="00D12E23"/>
    <w:rsid w:val="00D137FF"/>
    <w:rsid w:val="00D14169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5B34"/>
    <w:rsid w:val="00E81663"/>
    <w:rsid w:val="00E83CD7"/>
    <w:rsid w:val="00E87427"/>
    <w:rsid w:val="00E92249"/>
    <w:rsid w:val="00E93756"/>
    <w:rsid w:val="00E9605C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F0B92"/>
    <w:rsid w:val="00EF167E"/>
    <w:rsid w:val="00EF27E2"/>
    <w:rsid w:val="00EF3B5C"/>
    <w:rsid w:val="00F03A92"/>
    <w:rsid w:val="00F03B6A"/>
    <w:rsid w:val="00F05956"/>
    <w:rsid w:val="00F10D35"/>
    <w:rsid w:val="00F13216"/>
    <w:rsid w:val="00F1722F"/>
    <w:rsid w:val="00F22593"/>
    <w:rsid w:val="00F23B25"/>
    <w:rsid w:val="00F34D6F"/>
    <w:rsid w:val="00F37785"/>
    <w:rsid w:val="00F378D4"/>
    <w:rsid w:val="00F37CA1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73A3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04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B04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1DA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14169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14169"/>
  </w:style>
  <w:style w:type="character" w:customStyle="1" w:styleId="CommentTextChar">
    <w:name w:val="Comment Text Char"/>
    <w:basedOn w:val="DefaultParagraphFont"/>
    <w:link w:val="CommentText"/>
    <w:semiHidden/>
    <w:rsid w:val="00D1416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41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1416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141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4169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4C1FA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B04DA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B04DA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04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B04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1DA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14169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14169"/>
  </w:style>
  <w:style w:type="character" w:customStyle="1" w:styleId="CommentTextChar">
    <w:name w:val="Comment Text Char"/>
    <w:basedOn w:val="DefaultParagraphFont"/>
    <w:link w:val="CommentText"/>
    <w:semiHidden/>
    <w:rsid w:val="00D1416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41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1416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141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4169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4C1FA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B04DA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B04DA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dgittleson</dc:creator>
  <cp:lastModifiedBy>SYSTEM</cp:lastModifiedBy>
  <cp:revision>2</cp:revision>
  <dcterms:created xsi:type="dcterms:W3CDTF">2019-07-09T15:18:00Z</dcterms:created>
  <dcterms:modified xsi:type="dcterms:W3CDTF">2019-07-09T15:18:00Z</dcterms:modified>
</cp:coreProperties>
</file>