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F" w:rsidRDefault="0035287F" w:rsidP="003528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Dear EIA Respondent,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reminder that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for the upcoming Labor Day Holiday</w:t>
      </w:r>
      <w:r>
        <w:rPr>
          <w:rFonts w:ascii="Times New Roman" w:hAnsi="Times New Roman"/>
          <w:sz w:val="24"/>
          <w:szCs w:val="24"/>
        </w:rPr>
        <w:t xml:space="preserve">, your company’s EIA Weekly Petroleum survey(s) are due on </w:t>
      </w:r>
      <w:r w:rsidRPr="00644358">
        <w:rPr>
          <w:rFonts w:ascii="Times New Roman" w:hAnsi="Times New Roman"/>
          <w:color w:val="FF0000"/>
          <w:sz w:val="24"/>
          <w:szCs w:val="24"/>
        </w:rPr>
        <w:t>Tuesday, September 4</w:t>
      </w:r>
      <w:r>
        <w:rPr>
          <w:rFonts w:ascii="Times New Roman" w:hAnsi="Times New Roman"/>
          <w:sz w:val="24"/>
          <w:szCs w:val="24"/>
        </w:rPr>
        <w:t xml:space="preserve">, by 5:00 p.m. Eastern Time. 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ensure that your reports, as usual, </w:t>
      </w:r>
      <w:r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>
        <w:rPr>
          <w:rFonts w:ascii="Times New Roman" w:hAnsi="Times New Roman"/>
          <w:sz w:val="24"/>
          <w:szCs w:val="24"/>
        </w:rPr>
        <w:t xml:space="preserve"> ending Friday at 7:00 a.m.</w:t>
      </w:r>
      <w:r w:rsidR="00650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you plan to be out during the holiday, please make whatever arrangements are necessary to ensure that your company’s data is submitted by the Tuesday 5:00 p.m. reporting deadline, or your company will be considered a non-respondent.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358" w:rsidRDefault="00644358" w:rsidP="006443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="000C74D9">
        <w:rPr>
          <w:rFonts w:ascii="Times New Roman" w:hAnsi="Times New Roman"/>
          <w:sz w:val="24"/>
          <w:szCs w:val="24"/>
        </w:rPr>
        <w:t>Tues</w:t>
      </w:r>
      <w:r>
        <w:rPr>
          <w:rFonts w:ascii="Times New Roman" w:hAnsi="Times New Roman"/>
          <w:sz w:val="24"/>
          <w:szCs w:val="24"/>
        </w:rPr>
        <w:t>day’s</w:t>
      </w:r>
      <w:r w:rsidRPr="009406E8">
        <w:rPr>
          <w:rFonts w:ascii="Times New Roman" w:hAnsi="Times New Roman"/>
          <w:sz w:val="24"/>
          <w:szCs w:val="24"/>
        </w:rPr>
        <w:t xml:space="preserve"> reporting deadline,</w:t>
      </w:r>
      <w:r w:rsidRPr="00CB7442">
        <w:rPr>
          <w:rFonts w:ascii="Times New Roman" w:hAnsi="Times New Roman"/>
          <w:sz w:val="24"/>
          <w:szCs w:val="24"/>
        </w:rPr>
        <w:t xml:space="preserve"> please contact </w:t>
      </w:r>
      <w:hyperlink r:id="rId5" w:history="1">
        <w:r w:rsidRPr="003A0B22">
          <w:rPr>
            <w:rStyle w:val="Hyperlink"/>
            <w:sz w:val="24"/>
            <w:szCs w:val="24"/>
          </w:rPr>
          <w:t>OOG.Surveys@eia.gov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appreciate and value your company’s continued participation in EIA’s important weekly petroleum survey program.</w:t>
      </w:r>
    </w:p>
    <w:p w:rsidR="0035287F" w:rsidRDefault="0035287F" w:rsidP="0035287F">
      <w:pPr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35287F" w:rsidRDefault="0035287F" w:rsidP="0035287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U.S. Energy Information Administration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F"/>
    <w:rsid w:val="000C74D9"/>
    <w:rsid w:val="00133861"/>
    <w:rsid w:val="0035287F"/>
    <w:rsid w:val="003A0B22"/>
    <w:rsid w:val="00644358"/>
    <w:rsid w:val="00650EC2"/>
    <w:rsid w:val="008C2EA2"/>
    <w:rsid w:val="009406E8"/>
    <w:rsid w:val="00A06DB5"/>
    <w:rsid w:val="00B36BEC"/>
    <w:rsid w:val="00B72BC6"/>
    <w:rsid w:val="00BE672E"/>
    <w:rsid w:val="00C9495A"/>
    <w:rsid w:val="00C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DeRosier, Clarise (CONTR)</dc:creator>
  <cp:keywords/>
  <dc:description/>
  <cp:lastModifiedBy>SYSTEM</cp:lastModifiedBy>
  <cp:revision>2</cp:revision>
  <dcterms:created xsi:type="dcterms:W3CDTF">2019-06-19T14:50:00Z</dcterms:created>
  <dcterms:modified xsi:type="dcterms:W3CDTF">2019-06-19T14:50:00Z</dcterms:modified>
</cp:coreProperties>
</file>