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C0" w:rsidRDefault="00F624C0" w:rsidP="0035249B">
      <w:pPr>
        <w:autoSpaceDE w:val="0"/>
        <w:autoSpaceDN w:val="0"/>
        <w:adjustRightInd w:val="0"/>
      </w:pPr>
      <w:bookmarkStart w:id="0" w:name="_GoBack"/>
      <w:bookmarkEnd w:id="0"/>
    </w:p>
    <w:p w:rsidR="00B46591" w:rsidRDefault="00B46591" w:rsidP="0035249B">
      <w:pPr>
        <w:autoSpaceDE w:val="0"/>
        <w:autoSpaceDN w:val="0"/>
        <w:adjustRightInd w:val="0"/>
      </w:pPr>
    </w:p>
    <w:p w:rsidR="00B46591" w:rsidRDefault="00B46591" w:rsidP="0035249B">
      <w:pPr>
        <w:autoSpaceDE w:val="0"/>
        <w:autoSpaceDN w:val="0"/>
        <w:adjustRightInd w:val="0"/>
      </w:pPr>
    </w:p>
    <w:p w:rsidR="007C59C9" w:rsidRPr="007C59C9" w:rsidRDefault="000A285B" w:rsidP="0035249B">
      <w:pPr>
        <w:autoSpaceDE w:val="0"/>
        <w:autoSpaceDN w:val="0"/>
        <w:adjustRightInd w:val="0"/>
      </w:pPr>
      <w:r>
        <w:t>This notice serves as reminder</w:t>
      </w:r>
      <w:r w:rsidR="006A23FB">
        <w:t xml:space="preserve"> to report </w:t>
      </w:r>
      <w:r w:rsidR="00EF5198">
        <w:t xml:space="preserve">storage capacity </w:t>
      </w:r>
      <w:r w:rsidR="006A23FB">
        <w:t xml:space="preserve">when completing </w:t>
      </w:r>
      <w:r w:rsidR="00EF5198">
        <w:t xml:space="preserve">U.S. Energy Information Administration (EIA) </w:t>
      </w:r>
      <w:r w:rsidR="006A23FB">
        <w:t>Forms EIA-810, 813,</w:t>
      </w:r>
      <w:r w:rsidR="00BB3658">
        <w:t xml:space="preserve"> 815,</w:t>
      </w:r>
      <w:r w:rsidR="006A23FB">
        <w:t xml:space="preserve"> and 819 with data for </w:t>
      </w:r>
      <w:r w:rsidR="008566A8">
        <w:t>March</w:t>
      </w:r>
      <w:r w:rsidR="00AA262B">
        <w:t xml:space="preserve"> </w:t>
      </w:r>
      <w:r w:rsidR="006A23FB">
        <w:t>201</w:t>
      </w:r>
      <w:r w:rsidR="00CD346D">
        <w:t>9</w:t>
      </w:r>
      <w:r w:rsidR="006A23FB">
        <w:t>.</w:t>
      </w:r>
      <w:r w:rsidR="00747320">
        <w:t xml:space="preserve"> </w:t>
      </w:r>
    </w:p>
    <w:p w:rsidR="0013694C" w:rsidRDefault="0013694C" w:rsidP="00247844">
      <w:pPr>
        <w:autoSpaceDE w:val="0"/>
        <w:autoSpaceDN w:val="0"/>
        <w:adjustRightInd w:val="0"/>
      </w:pPr>
    </w:p>
    <w:p w:rsidR="0035249B" w:rsidRDefault="0035249B" w:rsidP="0035249B">
      <w:pPr>
        <w:autoSpaceDE w:val="0"/>
        <w:autoSpaceDN w:val="0"/>
        <w:adjustRightInd w:val="0"/>
      </w:pPr>
      <w:r>
        <w:t>Excel forms</w:t>
      </w:r>
      <w:r w:rsidR="004264AA">
        <w:t xml:space="preserve">, </w:t>
      </w:r>
      <w:r>
        <w:t>instructions</w:t>
      </w:r>
      <w:r w:rsidR="004264AA">
        <w:t xml:space="preserve"> and frequently asked questions</w:t>
      </w:r>
      <w:r>
        <w:t xml:space="preserve"> are available on our website at: </w:t>
      </w:r>
      <w:hyperlink r:id="rId6" w:history="1">
        <w:r w:rsidRPr="0069022F">
          <w:rPr>
            <w:rStyle w:val="Hyperlink"/>
          </w:rPr>
          <w:t>http://www.eia.doe.gov/oil_gas/petroleum/survey_forms/pet_survey_forms.html</w:t>
        </w:r>
      </w:hyperlink>
      <w:r>
        <w:t xml:space="preserve">. </w:t>
      </w:r>
      <w:r w:rsidRPr="00313CC0">
        <w:t xml:space="preserve">Forms may </w:t>
      </w:r>
      <w:r>
        <w:t xml:space="preserve">be </w:t>
      </w:r>
      <w:r w:rsidRPr="00313CC0">
        <w:t>submitted by secure file transfer to</w:t>
      </w:r>
      <w:r>
        <w:t xml:space="preserve"> </w:t>
      </w:r>
      <w:hyperlink r:id="rId7" w:history="1">
        <w:r w:rsidRPr="00B20161">
          <w:rPr>
            <w:rStyle w:val="Hyperlink"/>
          </w:rPr>
          <w:t>https://signon.eia.doe.gov/upload/noticeoog.jsp</w:t>
        </w:r>
      </w:hyperlink>
      <w:r>
        <w:t xml:space="preserve">, </w:t>
      </w:r>
      <w:r w:rsidR="000A285B">
        <w:t xml:space="preserve">or </w:t>
      </w:r>
      <w:r w:rsidRPr="00313CC0">
        <w:t xml:space="preserve">emailed to </w:t>
      </w:r>
      <w:hyperlink r:id="rId8" w:history="1">
        <w:r w:rsidRPr="00313CC0">
          <w:rPr>
            <w:rStyle w:val="Hyperlink"/>
          </w:rPr>
          <w:t>OOG.SURVEYS@eia.doe.gov</w:t>
        </w:r>
      </w:hyperlink>
      <w:r w:rsidRPr="00313CC0">
        <w:t>.</w:t>
      </w:r>
      <w:r w:rsidR="00747320">
        <w:t xml:space="preserve"> </w:t>
      </w:r>
    </w:p>
    <w:p w:rsidR="0035249B" w:rsidRDefault="0035249B" w:rsidP="0035249B">
      <w:pPr>
        <w:autoSpaceDE w:val="0"/>
        <w:autoSpaceDN w:val="0"/>
        <w:adjustRightInd w:val="0"/>
      </w:pPr>
    </w:p>
    <w:p w:rsidR="008C7A06" w:rsidRDefault="008C7A06" w:rsidP="00313CC0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Response to these surveys</w:t>
      </w:r>
      <w:r w:rsidR="00811FAD">
        <w:rPr>
          <w:rFonts w:ascii="Times New Roman" w:hAnsi="Times New Roman" w:cs="Times New Roman"/>
          <w:bCs/>
        </w:rPr>
        <w:t xml:space="preserve"> is</w:t>
      </w:r>
      <w:r>
        <w:rPr>
          <w:rFonts w:ascii="Times New Roman" w:hAnsi="Times New Roman" w:cs="Times New Roman"/>
          <w:bCs/>
        </w:rPr>
        <w:t xml:space="preserve"> required by law.</w:t>
      </w:r>
      <w:r w:rsidR="007473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Specific statutory authorities are cited in the instructions.</w:t>
      </w:r>
      <w:r w:rsidR="007473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Questions you may have about the use and possible disclosure of the information you report are also answered in the instructions.</w:t>
      </w:r>
      <w:r w:rsidR="00747320">
        <w:rPr>
          <w:rFonts w:ascii="Times New Roman" w:hAnsi="Times New Roman" w:cs="Times New Roman"/>
          <w:bCs/>
        </w:rPr>
        <w:t xml:space="preserve"> </w:t>
      </w:r>
    </w:p>
    <w:p w:rsidR="008C7A06" w:rsidRDefault="008C7A06" w:rsidP="00313CC0">
      <w:pPr>
        <w:pStyle w:val="Default"/>
        <w:spacing w:before="20"/>
        <w:rPr>
          <w:rFonts w:ascii="Times New Roman" w:hAnsi="Times New Roman" w:cs="Times New Roman"/>
          <w:bCs/>
        </w:rPr>
      </w:pPr>
    </w:p>
    <w:p w:rsidR="001A507E" w:rsidRDefault="001A507E" w:rsidP="00313CC0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Please </w:t>
      </w:r>
      <w:r w:rsidR="00423FDA">
        <w:rPr>
          <w:rFonts w:ascii="Times New Roman" w:hAnsi="Times New Roman" w:cs="Times New Roman"/>
          <w:bCs/>
        </w:rPr>
        <w:t xml:space="preserve">contact </w:t>
      </w:r>
      <w:r w:rsidR="008C2C9D">
        <w:rPr>
          <w:rFonts w:ascii="Times New Roman" w:hAnsi="Times New Roman" w:cs="Times New Roman"/>
          <w:bCs/>
        </w:rPr>
        <w:t xml:space="preserve">survey managers </w:t>
      </w:r>
      <w:r w:rsidR="00423FDA">
        <w:rPr>
          <w:rFonts w:ascii="Times New Roman" w:hAnsi="Times New Roman" w:cs="Times New Roman"/>
          <w:bCs/>
        </w:rPr>
        <w:t xml:space="preserve">listed below </w:t>
      </w:r>
      <w:r w:rsidR="008C2C9D">
        <w:rPr>
          <w:rFonts w:ascii="Times New Roman" w:hAnsi="Times New Roman" w:cs="Times New Roman"/>
          <w:bCs/>
        </w:rPr>
        <w:t xml:space="preserve">or me </w:t>
      </w:r>
      <w:r>
        <w:rPr>
          <w:rFonts w:ascii="Times New Roman" w:hAnsi="Times New Roman" w:cs="Times New Roman"/>
          <w:bCs/>
        </w:rPr>
        <w:t>if you have any questions.</w:t>
      </w:r>
    </w:p>
    <w:p w:rsidR="008C2C9D" w:rsidRDefault="008C2C9D" w:rsidP="00313CC0">
      <w:pPr>
        <w:pStyle w:val="Default"/>
        <w:spacing w:before="20"/>
        <w:rPr>
          <w:rFonts w:ascii="Times New Roman" w:hAnsi="Times New Roman" w:cs="Times New Roman"/>
          <w:bCs/>
        </w:rPr>
      </w:pPr>
    </w:p>
    <w:p w:rsidR="008C2C9D" w:rsidRDefault="008C2C9D" w:rsidP="00313CC0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 EIA-810:</w:t>
      </w:r>
      <w:r w:rsidR="007473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Julie Harris (202) 586-</w:t>
      </w:r>
      <w:r w:rsidR="000A285B">
        <w:rPr>
          <w:rFonts w:ascii="Times New Roman" w:hAnsi="Times New Roman" w:cs="Times New Roman"/>
          <w:bCs/>
        </w:rPr>
        <w:t xml:space="preserve">6281 </w:t>
      </w:r>
      <w:hyperlink r:id="rId9" w:history="1">
        <w:r w:rsidRPr="00D75270">
          <w:rPr>
            <w:rStyle w:val="Hyperlink"/>
            <w:rFonts w:ascii="Times New Roman" w:hAnsi="Times New Roman"/>
            <w:bCs/>
          </w:rPr>
          <w:t>julie.harris@eia.gov</w:t>
        </w:r>
      </w:hyperlink>
    </w:p>
    <w:p w:rsidR="00D73269" w:rsidRDefault="00D73269" w:rsidP="00D73269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 EIA-813</w:t>
      </w:r>
      <w:r w:rsidR="00BB3658">
        <w:rPr>
          <w:rFonts w:ascii="Times New Roman" w:hAnsi="Times New Roman" w:cs="Times New Roman"/>
          <w:bCs/>
        </w:rPr>
        <w:t xml:space="preserve"> and 815</w:t>
      </w:r>
      <w:r>
        <w:rPr>
          <w:rFonts w:ascii="Times New Roman" w:hAnsi="Times New Roman" w:cs="Times New Roman"/>
          <w:bCs/>
        </w:rPr>
        <w:t>:</w:t>
      </w:r>
      <w:r w:rsidR="007473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Mark Mayo (202) 586-3536 </w:t>
      </w:r>
      <w:hyperlink r:id="rId10" w:history="1">
        <w:r w:rsidRPr="00D75270">
          <w:rPr>
            <w:rStyle w:val="Hyperlink"/>
            <w:rFonts w:ascii="Times New Roman" w:hAnsi="Times New Roman"/>
            <w:bCs/>
          </w:rPr>
          <w:t>mark.mayo@eia.gov</w:t>
        </w:r>
      </w:hyperlink>
    </w:p>
    <w:p w:rsidR="008C2C9D" w:rsidRDefault="008C2C9D" w:rsidP="00313CC0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 EIA-81</w:t>
      </w:r>
      <w:r w:rsidR="00D73269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:</w:t>
      </w:r>
      <w:r w:rsidR="00747320">
        <w:rPr>
          <w:rFonts w:ascii="Times New Roman" w:hAnsi="Times New Roman" w:cs="Times New Roman"/>
          <w:bCs/>
        </w:rPr>
        <w:t xml:space="preserve"> </w:t>
      </w:r>
      <w:r w:rsidR="00D73269">
        <w:rPr>
          <w:rFonts w:ascii="Times New Roman" w:hAnsi="Times New Roman" w:cs="Times New Roman"/>
          <w:bCs/>
        </w:rPr>
        <w:t xml:space="preserve">Chris Buckner </w:t>
      </w:r>
      <w:r>
        <w:rPr>
          <w:rFonts w:ascii="Times New Roman" w:hAnsi="Times New Roman" w:cs="Times New Roman"/>
          <w:bCs/>
        </w:rPr>
        <w:t>(202) 586-</w:t>
      </w:r>
      <w:r w:rsidR="00D73269">
        <w:rPr>
          <w:rFonts w:ascii="Times New Roman" w:hAnsi="Times New Roman" w:cs="Times New Roman"/>
          <w:bCs/>
        </w:rPr>
        <w:t>6670</w:t>
      </w:r>
      <w:r w:rsidR="000A285B">
        <w:rPr>
          <w:rFonts w:ascii="Times New Roman" w:hAnsi="Times New Roman" w:cs="Times New Roman"/>
          <w:bCs/>
        </w:rPr>
        <w:t xml:space="preserve"> </w:t>
      </w:r>
      <w:hyperlink r:id="rId11" w:history="1">
        <w:r w:rsidR="00D73269" w:rsidRPr="00170E79">
          <w:rPr>
            <w:rStyle w:val="Hyperlink"/>
            <w:rFonts w:ascii="Times New Roman" w:hAnsi="Times New Roman"/>
            <w:bCs/>
          </w:rPr>
          <w:t>chris.buckner@eia.gov</w:t>
        </w:r>
      </w:hyperlink>
    </w:p>
    <w:p w:rsidR="008C2C9D" w:rsidRDefault="008C2C9D" w:rsidP="00313CC0">
      <w:pPr>
        <w:pStyle w:val="Default"/>
        <w:spacing w:before="20"/>
        <w:rPr>
          <w:rFonts w:ascii="Times New Roman" w:hAnsi="Times New Roman" w:cs="Times New Roman"/>
          <w:bCs/>
        </w:rPr>
      </w:pPr>
    </w:p>
    <w:p w:rsidR="008C2C9D" w:rsidRDefault="008C2C9D" w:rsidP="008C2C9D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Thank you for your continued cooperation in support of this program.</w:t>
      </w:r>
    </w:p>
    <w:p w:rsidR="00423FDA" w:rsidRDefault="00423FDA" w:rsidP="008C2C9D">
      <w:pPr>
        <w:pStyle w:val="Default"/>
        <w:spacing w:before="20"/>
        <w:rPr>
          <w:rFonts w:ascii="Times New Roman" w:hAnsi="Times New Roman" w:cs="Times New Roman"/>
          <w:bCs/>
        </w:rPr>
      </w:pPr>
    </w:p>
    <w:p w:rsidR="00423FDA" w:rsidRDefault="00423FDA" w:rsidP="008C2C9D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Michael Conner</w:t>
      </w:r>
    </w:p>
    <w:p w:rsidR="00423FDA" w:rsidRDefault="00423FDA" w:rsidP="008C2C9D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Petroleum Supply Statistics Team</w:t>
      </w:r>
    </w:p>
    <w:p w:rsidR="00423FDA" w:rsidRDefault="00423FDA" w:rsidP="008C2C9D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Office of Petroleum and Biofuels Statistics</w:t>
      </w:r>
    </w:p>
    <w:p w:rsidR="00423FDA" w:rsidRDefault="00423FDA" w:rsidP="008C2C9D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U.S. Energy Information Administration</w:t>
      </w:r>
    </w:p>
    <w:p w:rsidR="008C2C9D" w:rsidRDefault="00423FDA" w:rsidP="00313CC0">
      <w:pPr>
        <w:pStyle w:val="Default"/>
        <w:spacing w:before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(202) 586-</w:t>
      </w:r>
      <w:r w:rsidR="000A285B">
        <w:rPr>
          <w:rFonts w:ascii="Times New Roman" w:hAnsi="Times New Roman" w:cs="Times New Roman"/>
          <w:bCs/>
        </w:rPr>
        <w:t xml:space="preserve">1795 </w:t>
      </w:r>
      <w:hyperlink r:id="rId12" w:history="1">
        <w:r w:rsidRPr="00D75270">
          <w:rPr>
            <w:rStyle w:val="Hyperlink"/>
            <w:rFonts w:ascii="Times New Roman" w:hAnsi="Times New Roman"/>
            <w:bCs/>
          </w:rPr>
          <w:t>michael.conner@eia.gov</w:t>
        </w:r>
      </w:hyperlink>
    </w:p>
    <w:sectPr w:rsidR="008C2C9D" w:rsidSect="004641A1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1640"/>
    <w:multiLevelType w:val="hybridMultilevel"/>
    <w:tmpl w:val="9D1E1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CD12FF"/>
    <w:multiLevelType w:val="hybridMultilevel"/>
    <w:tmpl w:val="B4302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B33EE"/>
    <w:multiLevelType w:val="hybridMultilevel"/>
    <w:tmpl w:val="BAC6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17034"/>
    <w:multiLevelType w:val="hybridMultilevel"/>
    <w:tmpl w:val="7FFE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1356DB"/>
    <w:multiLevelType w:val="hybridMultilevel"/>
    <w:tmpl w:val="CE02B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740CD9"/>
    <w:multiLevelType w:val="hybridMultilevel"/>
    <w:tmpl w:val="396C7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980F5B"/>
    <w:multiLevelType w:val="hybridMultilevel"/>
    <w:tmpl w:val="718EBF3C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47844"/>
    <w:rsid w:val="00015069"/>
    <w:rsid w:val="00082280"/>
    <w:rsid w:val="0009358F"/>
    <w:rsid w:val="000A285B"/>
    <w:rsid w:val="00100835"/>
    <w:rsid w:val="00101403"/>
    <w:rsid w:val="00132E47"/>
    <w:rsid w:val="0013694C"/>
    <w:rsid w:val="00147A1F"/>
    <w:rsid w:val="00170E79"/>
    <w:rsid w:val="00187365"/>
    <w:rsid w:val="00192931"/>
    <w:rsid w:val="001A507E"/>
    <w:rsid w:val="001A6562"/>
    <w:rsid w:val="001C324A"/>
    <w:rsid w:val="002113B3"/>
    <w:rsid w:val="002220BB"/>
    <w:rsid w:val="00244F41"/>
    <w:rsid w:val="00247844"/>
    <w:rsid w:val="00254AD3"/>
    <w:rsid w:val="002B5C96"/>
    <w:rsid w:val="002B795F"/>
    <w:rsid w:val="002E0EC7"/>
    <w:rsid w:val="003020ED"/>
    <w:rsid w:val="00311776"/>
    <w:rsid w:val="00313CC0"/>
    <w:rsid w:val="00351893"/>
    <w:rsid w:val="0035249B"/>
    <w:rsid w:val="003714FB"/>
    <w:rsid w:val="00375F05"/>
    <w:rsid w:val="003B5B3C"/>
    <w:rsid w:val="003D0FD3"/>
    <w:rsid w:val="003D3C87"/>
    <w:rsid w:val="00405F0A"/>
    <w:rsid w:val="00423FDA"/>
    <w:rsid w:val="004264AA"/>
    <w:rsid w:val="004641A1"/>
    <w:rsid w:val="00470AFB"/>
    <w:rsid w:val="004A2547"/>
    <w:rsid w:val="004B772F"/>
    <w:rsid w:val="004C1147"/>
    <w:rsid w:val="004D2152"/>
    <w:rsid w:val="004D78D9"/>
    <w:rsid w:val="004E4F2E"/>
    <w:rsid w:val="00511937"/>
    <w:rsid w:val="00534703"/>
    <w:rsid w:val="005511C9"/>
    <w:rsid w:val="005A7864"/>
    <w:rsid w:val="005E3FB6"/>
    <w:rsid w:val="0069022F"/>
    <w:rsid w:val="00694293"/>
    <w:rsid w:val="006A23FB"/>
    <w:rsid w:val="006B6002"/>
    <w:rsid w:val="007065D2"/>
    <w:rsid w:val="00735EFC"/>
    <w:rsid w:val="0074022A"/>
    <w:rsid w:val="00747320"/>
    <w:rsid w:val="007542EF"/>
    <w:rsid w:val="00755BF0"/>
    <w:rsid w:val="00774B47"/>
    <w:rsid w:val="00785F5A"/>
    <w:rsid w:val="007C59C9"/>
    <w:rsid w:val="007D6032"/>
    <w:rsid w:val="007E4410"/>
    <w:rsid w:val="007F5EB4"/>
    <w:rsid w:val="00811FAD"/>
    <w:rsid w:val="00820BA0"/>
    <w:rsid w:val="00855362"/>
    <w:rsid w:val="008566A8"/>
    <w:rsid w:val="008579A9"/>
    <w:rsid w:val="008C2C9D"/>
    <w:rsid w:val="008C7A06"/>
    <w:rsid w:val="00934EA5"/>
    <w:rsid w:val="009418E0"/>
    <w:rsid w:val="00966C14"/>
    <w:rsid w:val="0097056A"/>
    <w:rsid w:val="00970CBC"/>
    <w:rsid w:val="00986833"/>
    <w:rsid w:val="009C2002"/>
    <w:rsid w:val="009C40FF"/>
    <w:rsid w:val="00A11913"/>
    <w:rsid w:val="00A208CA"/>
    <w:rsid w:val="00A2393D"/>
    <w:rsid w:val="00A529BD"/>
    <w:rsid w:val="00A75DCD"/>
    <w:rsid w:val="00AA262B"/>
    <w:rsid w:val="00AB019E"/>
    <w:rsid w:val="00AB42A9"/>
    <w:rsid w:val="00AE428D"/>
    <w:rsid w:val="00B152F1"/>
    <w:rsid w:val="00B20161"/>
    <w:rsid w:val="00B4275A"/>
    <w:rsid w:val="00B46591"/>
    <w:rsid w:val="00B552BA"/>
    <w:rsid w:val="00B7698D"/>
    <w:rsid w:val="00B96D96"/>
    <w:rsid w:val="00B971C4"/>
    <w:rsid w:val="00BA102B"/>
    <w:rsid w:val="00BA2EEB"/>
    <w:rsid w:val="00BA354B"/>
    <w:rsid w:val="00BB3658"/>
    <w:rsid w:val="00BC27F2"/>
    <w:rsid w:val="00BF28BA"/>
    <w:rsid w:val="00C26561"/>
    <w:rsid w:val="00C67402"/>
    <w:rsid w:val="00C82DE2"/>
    <w:rsid w:val="00CB48DD"/>
    <w:rsid w:val="00CB5035"/>
    <w:rsid w:val="00CB6F7C"/>
    <w:rsid w:val="00CD346D"/>
    <w:rsid w:val="00CE1B56"/>
    <w:rsid w:val="00CF57B3"/>
    <w:rsid w:val="00D17ABA"/>
    <w:rsid w:val="00D3199A"/>
    <w:rsid w:val="00D420FE"/>
    <w:rsid w:val="00D43228"/>
    <w:rsid w:val="00D647EC"/>
    <w:rsid w:val="00D73269"/>
    <w:rsid w:val="00D75270"/>
    <w:rsid w:val="00DA6C54"/>
    <w:rsid w:val="00DA7A6F"/>
    <w:rsid w:val="00DB4D00"/>
    <w:rsid w:val="00E86E31"/>
    <w:rsid w:val="00E90234"/>
    <w:rsid w:val="00EA07A6"/>
    <w:rsid w:val="00EB1B6A"/>
    <w:rsid w:val="00EC3A3F"/>
    <w:rsid w:val="00ED346B"/>
    <w:rsid w:val="00EF05A0"/>
    <w:rsid w:val="00EF5198"/>
    <w:rsid w:val="00F221D0"/>
    <w:rsid w:val="00F23CC5"/>
    <w:rsid w:val="00F45950"/>
    <w:rsid w:val="00F52424"/>
    <w:rsid w:val="00F61735"/>
    <w:rsid w:val="00F624C0"/>
    <w:rsid w:val="00FA162D"/>
    <w:rsid w:val="00FA34FE"/>
    <w:rsid w:val="00FB0F20"/>
    <w:rsid w:val="00FB1BB5"/>
    <w:rsid w:val="00FB6F34"/>
    <w:rsid w:val="00F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F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784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3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9293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3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E4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F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784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3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9293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3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E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G.SURVEYS@eia.doe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gnon.eia.doe.gov/upload/noticeoog.jsp" TargetMode="External"/><Relationship Id="rId12" Type="http://schemas.openxmlformats.org/officeDocument/2006/relationships/hyperlink" Target="mailto:michael.conner@e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a.doe.gov/oil_gas/petroleum/survey_forms/pet_survey_forms.html" TargetMode="External"/><Relationship Id="rId11" Type="http://schemas.openxmlformats.org/officeDocument/2006/relationships/hyperlink" Target="mailto:chris.buckner@ei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.mayo@e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e.harris@ei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Respondent:</vt:lpstr>
    </vt:vector>
  </TitlesOfParts>
  <Company>DOE/EIA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Respondent:</dc:title>
  <dc:subject/>
  <dc:creator>Sue Harris</dc:creator>
  <cp:keywords/>
  <dc:description/>
  <cp:lastModifiedBy>SYSTEM</cp:lastModifiedBy>
  <cp:revision>2</cp:revision>
  <cp:lastPrinted>2018-04-12T14:59:00Z</cp:lastPrinted>
  <dcterms:created xsi:type="dcterms:W3CDTF">2019-06-19T14:44:00Z</dcterms:created>
  <dcterms:modified xsi:type="dcterms:W3CDTF">2019-06-19T14:44:00Z</dcterms:modified>
</cp:coreProperties>
</file>