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069E0" w14:textId="77777777" w:rsidR="003131D6" w:rsidRDefault="003131D6">
      <w:pPr>
        <w:widowControl/>
        <w:tabs>
          <w:tab w:val="center" w:pos="4680"/>
        </w:tabs>
        <w:rPr>
          <w:rFonts w:ascii="Shruti" w:hAnsi="Shruti" w:cs="Shruti"/>
        </w:rPr>
      </w:pPr>
      <w:bookmarkStart w:id="0" w:name="_GoBack"/>
      <w:bookmarkEnd w:id="0"/>
    </w:p>
    <w:p w14:paraId="43CA78C3" w14:textId="77777777" w:rsidR="00FE48FE" w:rsidRDefault="00FE48FE">
      <w:pPr>
        <w:widowControl/>
        <w:tabs>
          <w:tab w:val="center" w:pos="4680"/>
        </w:tabs>
        <w:rPr>
          <w:rFonts w:ascii="Times New Roman" w:hAnsi="Times New Roman"/>
          <w:b/>
        </w:rPr>
      </w:pPr>
      <w:r>
        <w:rPr>
          <w:rFonts w:ascii="Shruti" w:hAnsi="Shruti" w:cs="Shruti"/>
        </w:rPr>
        <w:tab/>
      </w:r>
      <w:r w:rsidRPr="003131D6">
        <w:rPr>
          <w:rFonts w:ascii="Times New Roman" w:hAnsi="Times New Roman"/>
          <w:b/>
        </w:rPr>
        <w:t>SUPPORTING STATEMENT FOR PAPERWORK REDUCTION ACT SUBMISSION</w:t>
      </w:r>
    </w:p>
    <w:p w14:paraId="4987A822" w14:textId="77777777" w:rsidR="007C4CA6" w:rsidRPr="003131D6" w:rsidRDefault="007C4CA6">
      <w:pPr>
        <w:widowControl/>
        <w:tabs>
          <w:tab w:val="center" w:pos="4680"/>
        </w:tabs>
        <w:rPr>
          <w:rFonts w:ascii="Times New Roman" w:hAnsi="Times New Roman"/>
          <w:b/>
        </w:rPr>
      </w:pPr>
    </w:p>
    <w:p w14:paraId="7449EB47" w14:textId="77777777" w:rsidR="007C4CA6" w:rsidRPr="007C4CA6" w:rsidRDefault="007C4CA6">
      <w:pPr>
        <w:widowControl/>
        <w:rPr>
          <w:rFonts w:ascii="Times New Roman" w:hAnsi="Times New Roman"/>
          <w:b/>
        </w:rPr>
      </w:pPr>
      <w:r w:rsidRPr="007C4CA6">
        <w:rPr>
          <w:rFonts w:ascii="Times New Roman" w:hAnsi="Times New Roman"/>
          <w:b/>
        </w:rPr>
        <w:t>Date:</w:t>
      </w:r>
      <w:r w:rsidRPr="007C4CA6">
        <w:rPr>
          <w:rFonts w:ascii="Times New Roman" w:hAnsi="Times New Roman"/>
          <w:b/>
        </w:rPr>
        <w:tab/>
      </w:r>
      <w:r w:rsidRPr="007C4CA6">
        <w:rPr>
          <w:rFonts w:ascii="Times New Roman" w:hAnsi="Times New Roman"/>
          <w:b/>
        </w:rPr>
        <w:tab/>
      </w:r>
      <w:r w:rsidR="00302176" w:rsidRPr="00A46FD3">
        <w:rPr>
          <w:rFonts w:ascii="Times New Roman" w:hAnsi="Times New Roman"/>
          <w:b/>
        </w:rPr>
        <w:t>January 31</w:t>
      </w:r>
      <w:r w:rsidR="00A9335F" w:rsidRPr="00A46FD3">
        <w:rPr>
          <w:rFonts w:ascii="Times New Roman" w:hAnsi="Times New Roman"/>
          <w:b/>
        </w:rPr>
        <w:t>, 201</w:t>
      </w:r>
      <w:r w:rsidR="00302176" w:rsidRPr="00A46FD3">
        <w:rPr>
          <w:rFonts w:ascii="Times New Roman" w:hAnsi="Times New Roman"/>
          <w:b/>
        </w:rPr>
        <w:t>8</w:t>
      </w:r>
    </w:p>
    <w:p w14:paraId="52D3F535" w14:textId="77777777" w:rsidR="00DB0340" w:rsidRPr="007C4CA6" w:rsidRDefault="00DB0340">
      <w:pPr>
        <w:widowControl/>
        <w:rPr>
          <w:rFonts w:ascii="Times New Roman" w:hAnsi="Times New Roman"/>
          <w:b/>
        </w:rPr>
      </w:pPr>
      <w:r w:rsidRPr="007C4CA6">
        <w:rPr>
          <w:rFonts w:ascii="Times New Roman" w:hAnsi="Times New Roman"/>
          <w:b/>
        </w:rPr>
        <w:t>OMB Cont.:</w:t>
      </w:r>
      <w:r w:rsidRPr="007C4CA6">
        <w:rPr>
          <w:rFonts w:ascii="Times New Roman" w:hAnsi="Times New Roman"/>
          <w:b/>
        </w:rPr>
        <w:tab/>
        <w:t>#0937-0191</w:t>
      </w:r>
    </w:p>
    <w:p w14:paraId="2872DA2E" w14:textId="77777777" w:rsidR="00DB0340" w:rsidRPr="00DB0340" w:rsidRDefault="00DB0340">
      <w:pPr>
        <w:widowControl/>
        <w:rPr>
          <w:rFonts w:ascii="Times New Roman" w:hAnsi="Times New Roman"/>
          <w:b/>
        </w:rPr>
      </w:pPr>
      <w:r w:rsidRPr="00DB0340">
        <w:rPr>
          <w:rFonts w:ascii="Times New Roman" w:hAnsi="Times New Roman"/>
          <w:b/>
        </w:rPr>
        <w:t xml:space="preserve">Title:  </w:t>
      </w:r>
      <w:r>
        <w:rPr>
          <w:rFonts w:ascii="Times New Roman" w:hAnsi="Times New Roman"/>
          <w:b/>
        </w:rPr>
        <w:tab/>
      </w:r>
      <w:r>
        <w:rPr>
          <w:rFonts w:ascii="Times New Roman" w:hAnsi="Times New Roman"/>
          <w:b/>
        </w:rPr>
        <w:tab/>
      </w:r>
      <w:r w:rsidRPr="00DB0340">
        <w:rPr>
          <w:rFonts w:ascii="Times New Roman" w:hAnsi="Times New Roman"/>
          <w:b/>
        </w:rPr>
        <w:t>Application Packets for Public Health Purposes</w:t>
      </w:r>
    </w:p>
    <w:p w14:paraId="5928EE13" w14:textId="77777777" w:rsidR="00DB0340" w:rsidRPr="00DB0340" w:rsidRDefault="00DB0340">
      <w:pPr>
        <w:widowControl/>
        <w:rPr>
          <w:rFonts w:ascii="Times New Roman" w:hAnsi="Times New Roman"/>
          <w:b/>
        </w:rPr>
      </w:pPr>
      <w:r w:rsidRPr="00DB0340">
        <w:rPr>
          <w:rFonts w:ascii="Times New Roman" w:hAnsi="Times New Roman"/>
          <w:b/>
        </w:rPr>
        <w:t xml:space="preserve">Program:  </w:t>
      </w:r>
      <w:r>
        <w:rPr>
          <w:rFonts w:ascii="Times New Roman" w:hAnsi="Times New Roman"/>
          <w:b/>
        </w:rPr>
        <w:tab/>
      </w:r>
      <w:r w:rsidRPr="00DB0340">
        <w:rPr>
          <w:rFonts w:ascii="Times New Roman" w:hAnsi="Times New Roman"/>
          <w:b/>
        </w:rPr>
        <w:t>DHHS/ASA/PSC/</w:t>
      </w:r>
      <w:r w:rsidR="00297893">
        <w:rPr>
          <w:rFonts w:ascii="Times New Roman" w:hAnsi="Times New Roman"/>
          <w:b/>
        </w:rPr>
        <w:t>REL/RPMS</w:t>
      </w:r>
      <w:r w:rsidRPr="00DB0340">
        <w:rPr>
          <w:rFonts w:ascii="Times New Roman" w:hAnsi="Times New Roman"/>
          <w:b/>
        </w:rPr>
        <w:t>/</w:t>
      </w:r>
      <w:r w:rsidR="00297893">
        <w:rPr>
          <w:rFonts w:ascii="Times New Roman" w:hAnsi="Times New Roman"/>
          <w:b/>
        </w:rPr>
        <w:t>Federal Real Property Assistance Program</w:t>
      </w:r>
    </w:p>
    <w:p w14:paraId="1242472A" w14:textId="77777777" w:rsidR="00DB0340" w:rsidRPr="00DB0340" w:rsidRDefault="00DB0340">
      <w:pPr>
        <w:widowControl/>
        <w:rPr>
          <w:rFonts w:ascii="Times New Roman" w:hAnsi="Times New Roman"/>
          <w:b/>
        </w:rPr>
      </w:pPr>
      <w:r w:rsidRPr="00DB0340">
        <w:rPr>
          <w:rFonts w:ascii="Times New Roman" w:hAnsi="Times New Roman"/>
          <w:b/>
        </w:rPr>
        <w:t xml:space="preserve">Contact: </w:t>
      </w:r>
      <w:r>
        <w:rPr>
          <w:rFonts w:ascii="Times New Roman" w:hAnsi="Times New Roman"/>
          <w:b/>
        </w:rPr>
        <w:tab/>
      </w:r>
      <w:r w:rsidR="00297893">
        <w:rPr>
          <w:rFonts w:ascii="Times New Roman" w:hAnsi="Times New Roman"/>
          <w:b/>
        </w:rPr>
        <w:t>Theresa Ritta, Program Manager</w:t>
      </w:r>
    </w:p>
    <w:p w14:paraId="13B0DE31" w14:textId="77777777" w:rsidR="00DB0340" w:rsidRPr="00415E30" w:rsidRDefault="00DB0340">
      <w:pPr>
        <w:widowControl/>
        <w:rPr>
          <w:rFonts w:ascii="Times New Roman" w:hAnsi="Times New Roman"/>
        </w:rPr>
      </w:pPr>
      <w:r w:rsidRPr="00DB0340">
        <w:rPr>
          <w:rFonts w:ascii="Times New Roman" w:hAnsi="Times New Roman"/>
          <w:b/>
        </w:rPr>
        <w:tab/>
        <w:t xml:space="preserve">    </w:t>
      </w:r>
      <w:r>
        <w:rPr>
          <w:rFonts w:ascii="Times New Roman" w:hAnsi="Times New Roman"/>
          <w:b/>
        </w:rPr>
        <w:tab/>
      </w:r>
      <w:r w:rsidR="00A9335F">
        <w:rPr>
          <w:rFonts w:ascii="Times New Roman" w:hAnsi="Times New Roman"/>
          <w:b/>
        </w:rPr>
        <w:t>202-823-1348</w:t>
      </w:r>
    </w:p>
    <w:p w14:paraId="0348BFAB" w14:textId="77777777" w:rsidR="00FE48FE" w:rsidRPr="00415E30" w:rsidRDefault="00FE48FE">
      <w:pPr>
        <w:widowControl/>
        <w:rPr>
          <w:rFonts w:ascii="Times New Roman" w:hAnsi="Times New Roman"/>
        </w:rPr>
      </w:pPr>
    </w:p>
    <w:p w14:paraId="18EDA9A3" w14:textId="77777777" w:rsidR="00FE48FE" w:rsidRPr="002824CF" w:rsidRDefault="00FE48FE">
      <w:pPr>
        <w:widowControl/>
        <w:rPr>
          <w:rFonts w:ascii="Times New Roman" w:hAnsi="Times New Roman"/>
          <w:b/>
        </w:rPr>
      </w:pPr>
      <w:r w:rsidRPr="002824CF">
        <w:rPr>
          <w:rFonts w:ascii="Times New Roman" w:hAnsi="Times New Roman"/>
          <w:b/>
        </w:rPr>
        <w:t xml:space="preserve">A.  </w:t>
      </w:r>
      <w:r w:rsidR="00426B16">
        <w:rPr>
          <w:rFonts w:ascii="Times New Roman" w:hAnsi="Times New Roman"/>
          <w:b/>
        </w:rPr>
        <w:tab/>
      </w:r>
      <w:r w:rsidRPr="002824CF">
        <w:rPr>
          <w:rFonts w:ascii="Times New Roman" w:hAnsi="Times New Roman"/>
          <w:b/>
        </w:rPr>
        <w:t>Justification</w:t>
      </w:r>
    </w:p>
    <w:p w14:paraId="709193A0" w14:textId="77777777" w:rsidR="00FE48FE" w:rsidRPr="00415E30" w:rsidRDefault="00FE48FE">
      <w:pPr>
        <w:widowControl/>
        <w:rPr>
          <w:rFonts w:ascii="Times New Roman" w:hAnsi="Times New Roman"/>
        </w:rPr>
      </w:pPr>
    </w:p>
    <w:p w14:paraId="1BD967EC" w14:textId="77777777" w:rsidR="00FE48FE" w:rsidRPr="002824CF" w:rsidRDefault="00FE48FE">
      <w:pPr>
        <w:widowControl/>
        <w:tabs>
          <w:tab w:val="left" w:pos="-1440"/>
        </w:tabs>
        <w:ind w:left="720" w:hanging="720"/>
        <w:rPr>
          <w:rFonts w:ascii="Times New Roman" w:hAnsi="Times New Roman"/>
          <w:b/>
        </w:rPr>
      </w:pPr>
      <w:r w:rsidRPr="002824CF">
        <w:rPr>
          <w:rFonts w:ascii="Times New Roman" w:hAnsi="Times New Roman"/>
          <w:b/>
        </w:rPr>
        <w:t>1.</w:t>
      </w:r>
      <w:r w:rsidRPr="002824CF">
        <w:rPr>
          <w:rFonts w:ascii="Times New Roman" w:hAnsi="Times New Roman"/>
          <w:b/>
        </w:rPr>
        <w:tab/>
      </w:r>
      <w:r w:rsidR="00415E30" w:rsidRPr="002824CF">
        <w:rPr>
          <w:rFonts w:ascii="Times New Roman" w:hAnsi="Times New Roman"/>
          <w:b/>
          <w:u w:val="single"/>
        </w:rPr>
        <w:t>Need and Legal Basis</w:t>
      </w:r>
    </w:p>
    <w:p w14:paraId="7E7499E1" w14:textId="77777777" w:rsidR="00FE48FE" w:rsidRPr="00415E30" w:rsidRDefault="00FE48FE">
      <w:pPr>
        <w:widowControl/>
        <w:rPr>
          <w:rFonts w:ascii="Times New Roman" w:hAnsi="Times New Roman"/>
        </w:rPr>
      </w:pPr>
    </w:p>
    <w:p w14:paraId="5A404213" w14:textId="77777777" w:rsidR="00FE48FE" w:rsidRPr="00415E30" w:rsidRDefault="00302176">
      <w:pPr>
        <w:widowControl/>
        <w:ind w:left="720"/>
        <w:rPr>
          <w:rFonts w:ascii="Times New Roman" w:hAnsi="Times New Roman"/>
        </w:rPr>
      </w:pPr>
      <w:r w:rsidRPr="00302176">
        <w:rPr>
          <w:rFonts w:ascii="Times New Roman" w:hAnsi="Times New Roman"/>
        </w:rPr>
        <w:t>The is a request, from the Office of Assistant Secretary for Administration, Program Support Center, Federal</w:t>
      </w:r>
      <w:r w:rsidR="00D76675">
        <w:rPr>
          <w:rFonts w:ascii="Times New Roman" w:hAnsi="Times New Roman"/>
        </w:rPr>
        <w:t xml:space="preserve"> Real</w:t>
      </w:r>
      <w:r w:rsidRPr="00302176">
        <w:rPr>
          <w:rFonts w:ascii="Times New Roman" w:hAnsi="Times New Roman"/>
        </w:rPr>
        <w:t xml:space="preserve"> Property Assistance Program, for an approval by OMB, on a revision to a </w:t>
      </w:r>
      <w:r w:rsidR="001E4F36">
        <w:rPr>
          <w:rFonts w:ascii="Times New Roman" w:hAnsi="Times New Roman"/>
        </w:rPr>
        <w:t>currently</w:t>
      </w:r>
      <w:r w:rsidRPr="00302176">
        <w:rPr>
          <w:rFonts w:ascii="Times New Roman" w:hAnsi="Times New Roman"/>
        </w:rPr>
        <w:t xml:space="preserve"> approved information collection request, 0937-0191 Application Packets for Real Property for Public Health Purposes</w:t>
      </w:r>
      <w:r w:rsidR="00B87425" w:rsidRPr="00302176">
        <w:rPr>
          <w:rFonts w:ascii="Times New Roman" w:hAnsi="Times New Roman"/>
        </w:rPr>
        <w:t xml:space="preserve">  </w:t>
      </w:r>
      <w:r w:rsidR="0096195F" w:rsidRPr="00302176">
        <w:rPr>
          <w:rFonts w:ascii="Times New Roman" w:hAnsi="Times New Roman"/>
        </w:rPr>
        <w:t>40 U.S.C. § 550</w:t>
      </w:r>
      <w:r w:rsidR="00FE48FE" w:rsidRPr="00302176">
        <w:rPr>
          <w:rFonts w:ascii="Times New Roman" w:hAnsi="Times New Roman"/>
        </w:rPr>
        <w:t>, as amended</w:t>
      </w:r>
      <w:r w:rsidR="00CF7BBC" w:rsidRPr="00302176">
        <w:rPr>
          <w:rFonts w:ascii="Times New Roman" w:hAnsi="Times New Roman"/>
        </w:rPr>
        <w:t>,</w:t>
      </w:r>
      <w:r w:rsidR="00FE48FE" w:rsidRPr="00302176">
        <w:rPr>
          <w:rFonts w:ascii="Times New Roman" w:hAnsi="Times New Roman"/>
        </w:rPr>
        <w:t xml:space="preserve"> provides authority to the Secretary of Health and Human Services to convey o</w:t>
      </w:r>
      <w:r w:rsidR="00FE48FE" w:rsidRPr="00415E30">
        <w:rPr>
          <w:rFonts w:ascii="Times New Roman" w:hAnsi="Times New Roman"/>
        </w:rPr>
        <w:t>r lease surplus real property to States and their political subdivisions and instrumentalities, to tax-supported institutions, and to nonprofit institutions which (except for institutions which lease property to assist the homeless) have been held exempt from taxation under Section 501(c)(3) of the 1954 Internal Revenue Code, and 501(c)(19) for veterans organizations.</w:t>
      </w:r>
    </w:p>
    <w:p w14:paraId="6E33BE1F" w14:textId="77777777" w:rsidR="00FE48FE" w:rsidRPr="00415E30" w:rsidRDefault="00FE48FE">
      <w:pPr>
        <w:widowControl/>
        <w:rPr>
          <w:rFonts w:ascii="Times New Roman" w:hAnsi="Times New Roman"/>
        </w:rPr>
      </w:pPr>
    </w:p>
    <w:p w14:paraId="5211A8B1" w14:textId="77777777" w:rsidR="00FE48FE" w:rsidRPr="00415E30" w:rsidRDefault="00FE48FE">
      <w:pPr>
        <w:widowControl/>
        <w:ind w:left="720"/>
        <w:rPr>
          <w:rFonts w:ascii="Times New Roman" w:hAnsi="Times New Roman"/>
        </w:rPr>
      </w:pPr>
      <w:r w:rsidRPr="00415E30">
        <w:rPr>
          <w:rFonts w:ascii="Times New Roman" w:hAnsi="Times New Roman"/>
        </w:rPr>
        <w:t>The Stewart B. McKinney-Vento Homeless Assistance Act, Section 501 in Title V, (McKinney Act) (</w:t>
      </w:r>
      <w:r w:rsidR="00040A4C">
        <w:rPr>
          <w:rFonts w:ascii="Times New Roman" w:hAnsi="Times New Roman"/>
        </w:rPr>
        <w:t>42 U.S.C. § 11411)</w:t>
      </w:r>
      <w:r w:rsidR="00040A4C">
        <w:rPr>
          <w:rFonts w:ascii="Times New Roman" w:hAnsi="Times New Roman"/>
          <w:b/>
          <w:bCs/>
        </w:rPr>
        <w:t>,</w:t>
      </w:r>
      <w:r w:rsidRPr="00415E30">
        <w:rPr>
          <w:rFonts w:ascii="Times New Roman" w:hAnsi="Times New Roman"/>
        </w:rPr>
        <w:t xml:space="preserve"> directs that assistance to the homeless be included as a permissible use in the protection of public health within the meaning of section 203(k) of the Federal Property and Administrative Services Act of 1949.</w:t>
      </w:r>
      <w:r w:rsidR="0096195F">
        <w:rPr>
          <w:rFonts w:ascii="Times New Roman" w:hAnsi="Times New Roman"/>
        </w:rPr>
        <w:t xml:space="preserve">  The Federal Asset and Transfer Act of 2016 (P.L. 114-287) streamlined the McKinney Act, bifurcating the application process.</w:t>
      </w:r>
    </w:p>
    <w:p w14:paraId="0A816AD7" w14:textId="77777777" w:rsidR="00FE48FE" w:rsidRPr="00415E30" w:rsidRDefault="00FE48FE">
      <w:pPr>
        <w:widowControl/>
        <w:rPr>
          <w:rFonts w:ascii="Times New Roman" w:hAnsi="Times New Roman"/>
        </w:rPr>
      </w:pPr>
    </w:p>
    <w:p w14:paraId="21EC7A19" w14:textId="77777777" w:rsidR="00FE48FE" w:rsidRPr="00415E30" w:rsidRDefault="00571858">
      <w:pPr>
        <w:widowControl/>
        <w:ind w:left="720"/>
        <w:rPr>
          <w:rFonts w:ascii="Times New Roman" w:hAnsi="Times New Roman"/>
        </w:rPr>
      </w:pPr>
      <w:r>
        <w:rPr>
          <w:rFonts w:ascii="Times New Roman" w:hAnsi="Times New Roman"/>
        </w:rPr>
        <w:t>All</w:t>
      </w:r>
      <w:r w:rsidR="00FE48FE" w:rsidRPr="00415E30">
        <w:rPr>
          <w:rFonts w:ascii="Times New Roman" w:hAnsi="Times New Roman"/>
        </w:rPr>
        <w:t xml:space="preserve"> excess/surplus properties in the General Services Administration's inventory must be considered for facilities to assist the homeless before other disposal actions can be taken.  HHS </w:t>
      </w:r>
      <w:r>
        <w:rPr>
          <w:rFonts w:ascii="Times New Roman" w:hAnsi="Times New Roman"/>
        </w:rPr>
        <w:t xml:space="preserve">is required </w:t>
      </w:r>
      <w:r w:rsidR="00FE48FE" w:rsidRPr="00415E30">
        <w:rPr>
          <w:rFonts w:ascii="Times New Roman" w:hAnsi="Times New Roman"/>
        </w:rPr>
        <w:t>to accept and process applications for all property determined suitable for use by the homeless by the Department of Housing and Urban Development including unutilized and underutilized, as well as properties reported as excess/surplus.</w:t>
      </w:r>
    </w:p>
    <w:p w14:paraId="0814C935" w14:textId="77777777" w:rsidR="00FE48FE" w:rsidRPr="00415E30" w:rsidRDefault="00FE48FE">
      <w:pPr>
        <w:widowControl/>
        <w:rPr>
          <w:rFonts w:ascii="Times New Roman" w:hAnsi="Times New Roman"/>
        </w:rPr>
      </w:pPr>
    </w:p>
    <w:p w14:paraId="2077AB9B" w14:textId="77777777" w:rsidR="00FE48FE" w:rsidRPr="00415E30" w:rsidRDefault="00FE48FE">
      <w:pPr>
        <w:widowControl/>
        <w:ind w:left="720"/>
        <w:rPr>
          <w:rFonts w:ascii="Times New Roman" w:hAnsi="Times New Roman"/>
        </w:rPr>
      </w:pPr>
      <w:r w:rsidRPr="00415E30">
        <w:rPr>
          <w:rFonts w:ascii="Times New Roman" w:hAnsi="Times New Roman"/>
        </w:rPr>
        <w:t>The National Environmental Policy Act, (42 U</w:t>
      </w:r>
      <w:r w:rsidR="00D92CEA">
        <w:rPr>
          <w:rFonts w:ascii="Times New Roman" w:hAnsi="Times New Roman"/>
        </w:rPr>
        <w:t>.</w:t>
      </w:r>
      <w:r w:rsidRPr="00415E30">
        <w:rPr>
          <w:rFonts w:ascii="Times New Roman" w:hAnsi="Times New Roman"/>
        </w:rPr>
        <w:t>S</w:t>
      </w:r>
      <w:r w:rsidR="00D92CEA">
        <w:rPr>
          <w:rFonts w:ascii="Times New Roman" w:hAnsi="Times New Roman"/>
        </w:rPr>
        <w:t>.</w:t>
      </w:r>
      <w:r w:rsidRPr="00415E30">
        <w:rPr>
          <w:rFonts w:ascii="Times New Roman" w:hAnsi="Times New Roman"/>
        </w:rPr>
        <w:t xml:space="preserve">C </w:t>
      </w:r>
      <w:r w:rsidR="00D92CEA">
        <w:rPr>
          <w:rFonts w:ascii="Times New Roman" w:hAnsi="Times New Roman"/>
        </w:rPr>
        <w:t>§</w:t>
      </w:r>
      <w:r w:rsidRPr="00415E30">
        <w:rPr>
          <w:rFonts w:ascii="Times New Roman" w:hAnsi="Times New Roman"/>
        </w:rPr>
        <w:t xml:space="preserve"> 4321-4370a, P.L. 91-190).</w:t>
      </w:r>
    </w:p>
    <w:p w14:paraId="29FF1960" w14:textId="77777777" w:rsidR="00FE48FE" w:rsidRPr="00415E30" w:rsidRDefault="00FE48FE">
      <w:pPr>
        <w:widowControl/>
        <w:rPr>
          <w:rFonts w:ascii="Times New Roman" w:hAnsi="Times New Roman"/>
        </w:rPr>
      </w:pPr>
    </w:p>
    <w:p w14:paraId="3A7D36F7" w14:textId="77777777" w:rsidR="00FE48FE" w:rsidRPr="00415E30" w:rsidRDefault="00FE48FE">
      <w:pPr>
        <w:widowControl/>
        <w:ind w:left="720"/>
        <w:rPr>
          <w:rFonts w:ascii="Times New Roman" w:hAnsi="Times New Roman"/>
        </w:rPr>
      </w:pPr>
      <w:r w:rsidRPr="00415E30">
        <w:rPr>
          <w:rFonts w:ascii="Times New Roman" w:hAnsi="Times New Roman"/>
          <w:u w:val="single"/>
        </w:rPr>
        <w:t>Implementing Authority (Regulation)</w:t>
      </w:r>
    </w:p>
    <w:p w14:paraId="70B27952" w14:textId="77777777" w:rsidR="00FE48FE" w:rsidRPr="00415E30" w:rsidRDefault="00FE48FE">
      <w:pPr>
        <w:widowControl/>
        <w:rPr>
          <w:rFonts w:ascii="Times New Roman" w:hAnsi="Times New Roman"/>
        </w:rPr>
      </w:pPr>
    </w:p>
    <w:p w14:paraId="09E52598" w14:textId="77777777" w:rsidR="00FE48FE" w:rsidRPr="00415E30" w:rsidRDefault="0096195F">
      <w:pPr>
        <w:widowControl/>
        <w:ind w:left="720"/>
        <w:rPr>
          <w:rFonts w:ascii="Times New Roman" w:hAnsi="Times New Roman"/>
        </w:rPr>
      </w:pPr>
      <w:r>
        <w:rPr>
          <w:rFonts w:ascii="Times New Roman" w:hAnsi="Times New Roman"/>
        </w:rPr>
        <w:t>Applicable provisions of 40 U.S.C. § 550</w:t>
      </w:r>
      <w:r w:rsidR="00FE48FE" w:rsidRPr="00415E30">
        <w:rPr>
          <w:rFonts w:ascii="Times New Roman" w:hAnsi="Times New Roman"/>
        </w:rPr>
        <w:t>, as amended, and the McKinney Act, have been implemented by the Department in its regulations under Title 45</w:t>
      </w:r>
      <w:r w:rsidR="00D92CEA">
        <w:rPr>
          <w:rFonts w:ascii="Times New Roman" w:hAnsi="Times New Roman"/>
        </w:rPr>
        <w:t xml:space="preserve"> C.F.R.</w:t>
      </w:r>
      <w:r w:rsidR="00FE48FE" w:rsidRPr="00415E30">
        <w:rPr>
          <w:rFonts w:ascii="Times New Roman" w:hAnsi="Times New Roman"/>
        </w:rPr>
        <w:t xml:space="preserve">, Subtitle A, Parts 12 and </w:t>
      </w:r>
      <w:r w:rsidR="00D92CEA">
        <w:rPr>
          <w:rFonts w:ascii="Times New Roman" w:hAnsi="Times New Roman"/>
        </w:rPr>
        <w:t>12a</w:t>
      </w:r>
      <w:r w:rsidR="00FE48FE" w:rsidRPr="00415E30">
        <w:rPr>
          <w:rFonts w:ascii="Times New Roman" w:hAnsi="Times New Roman"/>
        </w:rPr>
        <w:t xml:space="preserve">.  </w:t>
      </w:r>
      <w:r>
        <w:rPr>
          <w:rFonts w:ascii="Times New Roman" w:hAnsi="Times New Roman"/>
        </w:rPr>
        <w:t>Revisions to Title 45 C.F.R. Part 12a are underway as a result of the Federal Asset and Transfer Act of 2016 (P.L. 114-287).</w:t>
      </w:r>
    </w:p>
    <w:p w14:paraId="36DFF3CA" w14:textId="77777777" w:rsidR="00FE48FE" w:rsidRPr="00415E30" w:rsidRDefault="00FE48FE">
      <w:pPr>
        <w:widowControl/>
        <w:ind w:firstLine="8640"/>
        <w:rPr>
          <w:rFonts w:ascii="Times New Roman" w:hAnsi="Times New Roman"/>
        </w:rPr>
      </w:pPr>
    </w:p>
    <w:p w14:paraId="48984F5E" w14:textId="77777777" w:rsidR="00571858" w:rsidRDefault="00571858">
      <w:pPr>
        <w:widowControl/>
        <w:tabs>
          <w:tab w:val="left" w:pos="-1440"/>
        </w:tabs>
        <w:ind w:left="720" w:hanging="720"/>
        <w:rPr>
          <w:rFonts w:ascii="Times New Roman" w:hAnsi="Times New Roman"/>
        </w:rPr>
      </w:pPr>
    </w:p>
    <w:p w14:paraId="1629B1D3" w14:textId="77777777" w:rsidR="00571858" w:rsidRDefault="00571858">
      <w:pPr>
        <w:widowControl/>
        <w:tabs>
          <w:tab w:val="left" w:pos="-1440"/>
        </w:tabs>
        <w:ind w:left="720" w:hanging="720"/>
        <w:rPr>
          <w:rFonts w:ascii="Times New Roman" w:hAnsi="Times New Roman"/>
        </w:rPr>
      </w:pPr>
    </w:p>
    <w:p w14:paraId="5897BBF9" w14:textId="77777777" w:rsidR="00571858" w:rsidRDefault="00571858">
      <w:pPr>
        <w:widowControl/>
        <w:tabs>
          <w:tab w:val="left" w:pos="-1440"/>
        </w:tabs>
        <w:ind w:left="720" w:hanging="720"/>
        <w:rPr>
          <w:rFonts w:ascii="Times New Roman" w:hAnsi="Times New Roman"/>
        </w:rPr>
      </w:pPr>
    </w:p>
    <w:p w14:paraId="501334DE" w14:textId="77777777" w:rsidR="00FE48FE" w:rsidRPr="00415E30" w:rsidRDefault="00FE48FE">
      <w:pPr>
        <w:widowControl/>
        <w:tabs>
          <w:tab w:val="left" w:pos="-1440"/>
        </w:tabs>
        <w:ind w:left="720" w:hanging="720"/>
        <w:rPr>
          <w:rFonts w:ascii="Times New Roman" w:hAnsi="Times New Roman"/>
        </w:rPr>
      </w:pPr>
      <w:r w:rsidRPr="00415E30">
        <w:rPr>
          <w:rFonts w:ascii="Times New Roman" w:hAnsi="Times New Roman"/>
        </w:rPr>
        <w:t xml:space="preserve"> </w:t>
      </w:r>
      <w:r w:rsidRPr="00415E30">
        <w:rPr>
          <w:rFonts w:ascii="Times New Roman" w:hAnsi="Times New Roman"/>
        </w:rPr>
        <w:tab/>
      </w:r>
      <w:r w:rsidRPr="00415E30">
        <w:rPr>
          <w:rFonts w:ascii="Times New Roman" w:hAnsi="Times New Roman"/>
          <w:u w:val="single"/>
        </w:rPr>
        <w:t>Program Authority (Delegations)</w:t>
      </w:r>
    </w:p>
    <w:p w14:paraId="0BE01AB1" w14:textId="77777777" w:rsidR="00FE48FE" w:rsidRPr="00415E30" w:rsidRDefault="00FE48FE">
      <w:pPr>
        <w:widowControl/>
        <w:rPr>
          <w:rFonts w:ascii="Times New Roman" w:hAnsi="Times New Roman"/>
        </w:rPr>
      </w:pPr>
    </w:p>
    <w:p w14:paraId="2F6CBD50" w14:textId="77777777" w:rsidR="00FE48FE" w:rsidRPr="00415E30" w:rsidRDefault="00FE48FE">
      <w:pPr>
        <w:widowControl/>
        <w:ind w:left="720"/>
        <w:rPr>
          <w:rFonts w:ascii="Times New Roman" w:hAnsi="Times New Roman"/>
        </w:rPr>
      </w:pPr>
      <w:r w:rsidRPr="00415E30">
        <w:rPr>
          <w:rFonts w:ascii="Times New Roman" w:hAnsi="Times New Roman"/>
        </w:rPr>
        <w:t xml:space="preserve">Authority for administering the Federal </w:t>
      </w:r>
      <w:r w:rsidR="00D76675">
        <w:rPr>
          <w:rFonts w:ascii="Times New Roman" w:hAnsi="Times New Roman"/>
        </w:rPr>
        <w:t xml:space="preserve">Real </w:t>
      </w:r>
      <w:r w:rsidRPr="00415E30">
        <w:rPr>
          <w:rFonts w:ascii="Times New Roman" w:hAnsi="Times New Roman"/>
        </w:rPr>
        <w:t xml:space="preserve">Property Assistance Program has been delegated, to the Director, </w:t>
      </w:r>
      <w:r w:rsidR="00297893">
        <w:rPr>
          <w:rFonts w:ascii="Times New Roman" w:hAnsi="Times New Roman"/>
        </w:rPr>
        <w:t>Real Property Management Services</w:t>
      </w:r>
      <w:r w:rsidRPr="00415E30">
        <w:rPr>
          <w:rFonts w:ascii="Times New Roman" w:hAnsi="Times New Roman"/>
        </w:rPr>
        <w:t>/Program Support Center.</w:t>
      </w:r>
    </w:p>
    <w:p w14:paraId="79A764B3" w14:textId="77777777" w:rsidR="00FE48FE" w:rsidRPr="00415E30" w:rsidRDefault="00FE48FE">
      <w:pPr>
        <w:widowControl/>
        <w:rPr>
          <w:rFonts w:ascii="Times New Roman" w:hAnsi="Times New Roman"/>
        </w:rPr>
      </w:pPr>
    </w:p>
    <w:p w14:paraId="25CF2189" w14:textId="77777777" w:rsidR="00FE48FE" w:rsidRPr="00415E30" w:rsidRDefault="00FE48FE">
      <w:pPr>
        <w:widowControl/>
        <w:rPr>
          <w:rFonts w:ascii="Times New Roman" w:hAnsi="Times New Roman"/>
        </w:rPr>
        <w:sectPr w:rsidR="00FE48FE" w:rsidRPr="00415E30">
          <w:pgSz w:w="12240" w:h="15840"/>
          <w:pgMar w:top="1440" w:right="1440" w:bottom="1440" w:left="1440" w:header="1440" w:footer="1440" w:gutter="0"/>
          <w:cols w:space="720"/>
          <w:noEndnote/>
        </w:sectPr>
      </w:pPr>
    </w:p>
    <w:p w14:paraId="16465E03" w14:textId="77777777" w:rsidR="00FE48FE" w:rsidRPr="002824CF" w:rsidRDefault="002824CF">
      <w:pPr>
        <w:widowControl/>
        <w:tabs>
          <w:tab w:val="left" w:pos="-1440"/>
        </w:tabs>
        <w:ind w:left="720" w:hanging="720"/>
        <w:rPr>
          <w:rFonts w:ascii="Times New Roman" w:hAnsi="Times New Roman"/>
          <w:b/>
          <w:u w:val="single"/>
        </w:rPr>
      </w:pPr>
      <w:r w:rsidRPr="002824CF">
        <w:rPr>
          <w:rFonts w:ascii="Times New Roman" w:hAnsi="Times New Roman"/>
          <w:b/>
        </w:rPr>
        <w:t>2.</w:t>
      </w:r>
      <w:r w:rsidRPr="002824CF">
        <w:rPr>
          <w:rFonts w:ascii="Times New Roman" w:hAnsi="Times New Roman"/>
          <w:b/>
        </w:rPr>
        <w:tab/>
      </w:r>
      <w:r>
        <w:rPr>
          <w:rFonts w:ascii="Times New Roman" w:hAnsi="Times New Roman"/>
          <w:b/>
          <w:u w:val="single"/>
        </w:rPr>
        <w:t>Information Users</w:t>
      </w:r>
    </w:p>
    <w:p w14:paraId="24915961" w14:textId="77777777" w:rsidR="00FE48FE" w:rsidRPr="00415E30" w:rsidRDefault="00FE48FE">
      <w:pPr>
        <w:widowControl/>
        <w:rPr>
          <w:rFonts w:ascii="Times New Roman" w:hAnsi="Times New Roman"/>
        </w:rPr>
      </w:pPr>
    </w:p>
    <w:p w14:paraId="771EB23B" w14:textId="77777777" w:rsidR="00FE48FE" w:rsidRPr="00415E30" w:rsidRDefault="00FE48FE">
      <w:pPr>
        <w:widowControl/>
        <w:ind w:left="720"/>
        <w:rPr>
          <w:rFonts w:ascii="Times New Roman" w:hAnsi="Times New Roman"/>
        </w:rPr>
      </w:pPr>
      <w:r w:rsidRPr="00415E30">
        <w:rPr>
          <w:rFonts w:ascii="Times New Roman" w:hAnsi="Times New Roman"/>
        </w:rPr>
        <w:t xml:space="preserve">An eligible institution must complete an application (which includes environmental information) to obtain all or a portion of a property and establish that the property is needed for health </w:t>
      </w:r>
      <w:r w:rsidR="009E79DC">
        <w:rPr>
          <w:rFonts w:ascii="Times New Roman" w:hAnsi="Times New Roman"/>
        </w:rPr>
        <w:t xml:space="preserve">and/or homeless assistance </w:t>
      </w:r>
      <w:r w:rsidRPr="00415E30">
        <w:rPr>
          <w:rFonts w:ascii="Times New Roman" w:hAnsi="Times New Roman"/>
        </w:rPr>
        <w:t xml:space="preserve">purposes.  There are </w:t>
      </w:r>
      <w:r w:rsidR="0096195F">
        <w:rPr>
          <w:rFonts w:ascii="Times New Roman" w:hAnsi="Times New Roman"/>
        </w:rPr>
        <w:t>three</w:t>
      </w:r>
      <w:r w:rsidR="009E79DC">
        <w:rPr>
          <w:rFonts w:ascii="Times New Roman" w:hAnsi="Times New Roman"/>
        </w:rPr>
        <w:t xml:space="preserve"> </w:t>
      </w:r>
      <w:r w:rsidRPr="00415E30">
        <w:rPr>
          <w:rFonts w:ascii="Times New Roman" w:hAnsi="Times New Roman"/>
        </w:rPr>
        <w:t xml:space="preserve">types of applications: (1) an Application for Purchase of Real Property at Public Benefit Allowance for Public Health </w:t>
      </w:r>
      <w:r w:rsidRPr="00FB6D7F">
        <w:rPr>
          <w:rFonts w:ascii="Times New Roman" w:hAnsi="Times New Roman"/>
        </w:rPr>
        <w:t>Purposes;</w:t>
      </w:r>
      <w:r w:rsidRPr="00415E30">
        <w:rPr>
          <w:rFonts w:ascii="Times New Roman" w:hAnsi="Times New Roman"/>
        </w:rPr>
        <w:t xml:space="preserve"> </w:t>
      </w:r>
      <w:r w:rsidR="009E79DC">
        <w:rPr>
          <w:rFonts w:ascii="Times New Roman" w:hAnsi="Times New Roman"/>
        </w:rPr>
        <w:t xml:space="preserve">(2) an Application for Purchase of Real Property at Public Benefit Allowance for Homeless </w:t>
      </w:r>
      <w:r w:rsidR="009E79DC" w:rsidRPr="00FB6D7F">
        <w:rPr>
          <w:rFonts w:ascii="Times New Roman" w:hAnsi="Times New Roman"/>
          <w:color w:val="000000"/>
        </w:rPr>
        <w:t>Purposes</w:t>
      </w:r>
      <w:r w:rsidR="009E79DC" w:rsidRPr="00125B7B">
        <w:rPr>
          <w:rFonts w:ascii="Times New Roman" w:hAnsi="Times New Roman"/>
          <w:b/>
          <w:color w:val="000000"/>
        </w:rPr>
        <w:t>;</w:t>
      </w:r>
      <w:r w:rsidRPr="00FB6D7F">
        <w:rPr>
          <w:rFonts w:ascii="Times New Roman" w:hAnsi="Times New Roman"/>
          <w:color w:val="000000"/>
        </w:rPr>
        <w:t xml:space="preserve"> and </w:t>
      </w:r>
      <w:r w:rsidR="009E79DC" w:rsidRPr="00FB6D7F">
        <w:rPr>
          <w:rFonts w:ascii="Times New Roman" w:hAnsi="Times New Roman"/>
          <w:color w:val="000000"/>
        </w:rPr>
        <w:t>(</w:t>
      </w:r>
      <w:r w:rsidR="0096195F">
        <w:rPr>
          <w:rFonts w:ascii="Times New Roman" w:hAnsi="Times New Roman"/>
          <w:color w:val="000000"/>
        </w:rPr>
        <w:t>3</w:t>
      </w:r>
      <w:r w:rsidR="009E79DC" w:rsidRPr="00FB6D7F">
        <w:rPr>
          <w:rFonts w:ascii="Times New Roman" w:hAnsi="Times New Roman"/>
          <w:color w:val="000000"/>
        </w:rPr>
        <w:t xml:space="preserve">) </w:t>
      </w:r>
      <w:r w:rsidRPr="00FB6D7F">
        <w:rPr>
          <w:rFonts w:ascii="Times New Roman" w:hAnsi="Times New Roman"/>
          <w:color w:val="000000"/>
        </w:rPr>
        <w:t>an Application for Purchase of Real Property at Public Benefit Allowance for Off-Site.</w:t>
      </w:r>
    </w:p>
    <w:p w14:paraId="6FA87306" w14:textId="77777777" w:rsidR="00FE48FE" w:rsidRPr="00415E30" w:rsidRDefault="00FE48FE">
      <w:pPr>
        <w:widowControl/>
        <w:rPr>
          <w:rFonts w:ascii="Times New Roman" w:hAnsi="Times New Roman"/>
        </w:rPr>
      </w:pPr>
    </w:p>
    <w:p w14:paraId="2C51951B" w14:textId="77777777" w:rsidR="00FE48FE" w:rsidRPr="00415E30" w:rsidRDefault="00FE48FE">
      <w:pPr>
        <w:widowControl/>
        <w:ind w:left="720"/>
        <w:rPr>
          <w:rFonts w:ascii="Times New Roman" w:hAnsi="Times New Roman"/>
        </w:rPr>
      </w:pPr>
      <w:r w:rsidRPr="00415E30">
        <w:rPr>
          <w:rFonts w:ascii="Times New Roman" w:hAnsi="Times New Roman"/>
        </w:rPr>
        <w:t>The application must establish eligibility of the institution</w:t>
      </w:r>
      <w:r w:rsidR="00581081">
        <w:rPr>
          <w:rFonts w:ascii="Times New Roman" w:hAnsi="Times New Roman"/>
        </w:rPr>
        <w:t>/organization</w:t>
      </w:r>
      <w:r w:rsidRPr="00415E30">
        <w:rPr>
          <w:rFonts w:ascii="Times New Roman" w:hAnsi="Times New Roman"/>
        </w:rPr>
        <w:t xml:space="preserve">, assure that it is a health </w:t>
      </w:r>
      <w:r w:rsidR="00AC00AA">
        <w:rPr>
          <w:rFonts w:ascii="Times New Roman" w:hAnsi="Times New Roman"/>
        </w:rPr>
        <w:t xml:space="preserve">and/or homeless </w:t>
      </w:r>
      <w:r w:rsidRPr="00415E30">
        <w:rPr>
          <w:rFonts w:ascii="Times New Roman" w:hAnsi="Times New Roman"/>
        </w:rPr>
        <w:t>program within the language of the Law, and that the p</w:t>
      </w:r>
      <w:r w:rsidR="006F16A4">
        <w:rPr>
          <w:rFonts w:ascii="Times New Roman" w:hAnsi="Times New Roman"/>
        </w:rPr>
        <w:t xml:space="preserve">roposed use will carry out program </w:t>
      </w:r>
      <w:r w:rsidRPr="00415E30">
        <w:rPr>
          <w:rFonts w:ascii="Times New Roman" w:hAnsi="Times New Roman"/>
        </w:rPr>
        <w:t>requirement</w:t>
      </w:r>
      <w:r w:rsidR="00C635A9">
        <w:rPr>
          <w:rFonts w:ascii="Times New Roman" w:hAnsi="Times New Roman"/>
        </w:rPr>
        <w:t>s</w:t>
      </w:r>
      <w:r w:rsidRPr="00415E30">
        <w:rPr>
          <w:rFonts w:ascii="Times New Roman" w:hAnsi="Times New Roman"/>
        </w:rPr>
        <w:t>.  In addition, it must contain all information to show organizational and financial ability to acquire the property and carry out the proposed program.  It must also include an assurance that in carrying out the program there will be no discrimination because of race, color, sex, handicap, age, religion, or national origin in the use of the property.  Environmental information, including historic preservation, must also be provided to enable the Department to carry out its responsibilities under the National Environmental Polic</w:t>
      </w:r>
      <w:r w:rsidR="00581081">
        <w:rPr>
          <w:rFonts w:ascii="Times New Roman" w:hAnsi="Times New Roman"/>
        </w:rPr>
        <w:t xml:space="preserve">y Act.  These applications are </w:t>
      </w:r>
      <w:r w:rsidRPr="00415E30">
        <w:rPr>
          <w:rFonts w:ascii="Times New Roman" w:hAnsi="Times New Roman"/>
        </w:rPr>
        <w:t xml:space="preserve">reviewed for completeness of information and evaluated by the appropriate staff.  Subsequently, a report and recommendation is provided to the </w:t>
      </w:r>
      <w:r w:rsidR="00297893">
        <w:rPr>
          <w:rFonts w:ascii="Times New Roman" w:hAnsi="Times New Roman"/>
        </w:rPr>
        <w:t xml:space="preserve">Program Manager, </w:t>
      </w:r>
      <w:r w:rsidR="00234B79">
        <w:rPr>
          <w:rFonts w:ascii="Times New Roman" w:hAnsi="Times New Roman"/>
        </w:rPr>
        <w:t>Federal</w:t>
      </w:r>
      <w:r w:rsidR="00297893">
        <w:rPr>
          <w:rFonts w:ascii="Times New Roman" w:hAnsi="Times New Roman"/>
        </w:rPr>
        <w:t xml:space="preserve"> Real Property Assistance Program/Real Property Management Services/Real Estate</w:t>
      </w:r>
      <w:r w:rsidR="00E521EA">
        <w:rPr>
          <w:rFonts w:ascii="Times New Roman" w:hAnsi="Times New Roman"/>
        </w:rPr>
        <w:t>, Logistics, and Operations Support, Program</w:t>
      </w:r>
      <w:r w:rsidRPr="00415E30">
        <w:rPr>
          <w:rFonts w:ascii="Times New Roman" w:hAnsi="Times New Roman"/>
        </w:rPr>
        <w:t xml:space="preserve"> Support Center who makes the final decision to approve or disapprove the application.  The application is the only source of information available from an applicant and the program could not function without it.</w:t>
      </w:r>
    </w:p>
    <w:p w14:paraId="50D20440" w14:textId="77777777" w:rsidR="00FE48FE" w:rsidRPr="00415E30" w:rsidRDefault="00FE48FE">
      <w:pPr>
        <w:widowControl/>
        <w:rPr>
          <w:rFonts w:ascii="Times New Roman" w:hAnsi="Times New Roman"/>
        </w:rPr>
      </w:pPr>
    </w:p>
    <w:p w14:paraId="23F9E41E" w14:textId="77777777" w:rsidR="00FE48FE" w:rsidRPr="008E4116" w:rsidRDefault="00FE48FE">
      <w:pPr>
        <w:widowControl/>
        <w:tabs>
          <w:tab w:val="left" w:pos="-1440"/>
        </w:tabs>
        <w:ind w:left="720" w:hanging="720"/>
        <w:rPr>
          <w:rFonts w:ascii="Times New Roman" w:hAnsi="Times New Roman"/>
          <w:b/>
        </w:rPr>
      </w:pPr>
      <w:r w:rsidRPr="008E4116">
        <w:rPr>
          <w:rFonts w:ascii="Times New Roman" w:hAnsi="Times New Roman"/>
          <w:b/>
        </w:rPr>
        <w:t>3.</w:t>
      </w:r>
      <w:r w:rsidRPr="008E4116">
        <w:rPr>
          <w:rFonts w:ascii="Times New Roman" w:hAnsi="Times New Roman"/>
          <w:b/>
        </w:rPr>
        <w:tab/>
      </w:r>
      <w:r w:rsidR="000E3F7A">
        <w:rPr>
          <w:rFonts w:ascii="Times New Roman" w:hAnsi="Times New Roman"/>
          <w:b/>
          <w:u w:val="single"/>
        </w:rPr>
        <w:t>Improved Information Technology</w:t>
      </w:r>
    </w:p>
    <w:p w14:paraId="44B116B5" w14:textId="77777777" w:rsidR="00FE48FE" w:rsidRPr="00415E30" w:rsidRDefault="00FE48FE">
      <w:pPr>
        <w:widowControl/>
        <w:rPr>
          <w:rFonts w:ascii="Times New Roman" w:hAnsi="Times New Roman"/>
        </w:rPr>
      </w:pPr>
    </w:p>
    <w:p w14:paraId="58C1065A" w14:textId="77777777" w:rsidR="00FE48FE" w:rsidRDefault="00FE48FE" w:rsidP="005C1478">
      <w:pPr>
        <w:ind w:left="720"/>
        <w:rPr>
          <w:rFonts w:ascii="Times New Roman" w:hAnsi="Times New Roman"/>
        </w:rPr>
      </w:pPr>
      <w:r w:rsidRPr="00415E30">
        <w:rPr>
          <w:rFonts w:ascii="Times New Roman" w:hAnsi="Times New Roman"/>
        </w:rPr>
        <w:t xml:space="preserve">Priority mail, overnight mailing, </w:t>
      </w:r>
      <w:r w:rsidR="00D45B77">
        <w:rPr>
          <w:rFonts w:ascii="Times New Roman" w:hAnsi="Times New Roman"/>
        </w:rPr>
        <w:t xml:space="preserve">email, </w:t>
      </w:r>
      <w:r w:rsidRPr="00415E30">
        <w:rPr>
          <w:rFonts w:ascii="Times New Roman" w:hAnsi="Times New Roman"/>
        </w:rPr>
        <w:t>and a computer generated tracking system and inventory are used to facilitate</w:t>
      </w:r>
      <w:r w:rsidR="00297893">
        <w:rPr>
          <w:rFonts w:ascii="Times New Roman" w:hAnsi="Times New Roman"/>
        </w:rPr>
        <w:t xml:space="preserve"> the exchange of information.  In addition to individual program staff email address</w:t>
      </w:r>
      <w:r w:rsidR="001B397D">
        <w:rPr>
          <w:rFonts w:ascii="Times New Roman" w:hAnsi="Times New Roman"/>
        </w:rPr>
        <w:t>es</w:t>
      </w:r>
      <w:r w:rsidR="00297893">
        <w:rPr>
          <w:rFonts w:ascii="Times New Roman" w:hAnsi="Times New Roman"/>
        </w:rPr>
        <w:t>, the FRPAP has a</w:t>
      </w:r>
      <w:r w:rsidR="00297893" w:rsidRPr="00297893">
        <w:rPr>
          <w:rFonts w:ascii="Times New Roman" w:hAnsi="Times New Roman"/>
        </w:rPr>
        <w:t xml:space="preserve"> main, general email address for the transmittal of information</w:t>
      </w:r>
      <w:r w:rsidRPr="00297893">
        <w:rPr>
          <w:rFonts w:ascii="Times New Roman" w:hAnsi="Times New Roman"/>
        </w:rPr>
        <w:t>.</w:t>
      </w:r>
      <w:r w:rsidR="00297893" w:rsidRPr="00297893">
        <w:rPr>
          <w:rFonts w:ascii="Times New Roman" w:hAnsi="Times New Roman"/>
        </w:rPr>
        <w:t xml:space="preserve">  Technology improvements have expedited the sending and receiving of information, and processing of property actions.  As technology improves we may continue to experience increased efficiencies</w:t>
      </w:r>
      <w:r w:rsidRPr="00297893">
        <w:rPr>
          <w:rFonts w:ascii="Times New Roman" w:hAnsi="Times New Roman"/>
        </w:rPr>
        <w:t>.</w:t>
      </w:r>
      <w:r w:rsidR="000E3F7A" w:rsidRPr="00297893">
        <w:rPr>
          <w:rFonts w:ascii="Times New Roman" w:hAnsi="Times New Roman"/>
        </w:rPr>
        <w:t xml:space="preserve">  Data collection through the above-means, including e-</w:t>
      </w:r>
      <w:r w:rsidR="00297893" w:rsidRPr="00297893">
        <w:rPr>
          <w:rFonts w:ascii="Times New Roman" w:hAnsi="Times New Roman"/>
        </w:rPr>
        <w:t>mail submission</w:t>
      </w:r>
      <w:r w:rsidR="00E521EA">
        <w:rPr>
          <w:rFonts w:ascii="Times New Roman" w:hAnsi="Times New Roman"/>
        </w:rPr>
        <w:t xml:space="preserve"> (preferred)</w:t>
      </w:r>
      <w:r w:rsidR="00297893" w:rsidRPr="00297893">
        <w:rPr>
          <w:rFonts w:ascii="Times New Roman" w:hAnsi="Times New Roman"/>
        </w:rPr>
        <w:t>, is acceptable</w:t>
      </w:r>
      <w:r w:rsidR="00A412B2" w:rsidRPr="00297893">
        <w:rPr>
          <w:rFonts w:ascii="Times New Roman" w:hAnsi="Times New Roman"/>
        </w:rPr>
        <w:t xml:space="preserve">.  </w:t>
      </w:r>
      <w:r w:rsidR="007F4A2E" w:rsidRPr="00297893">
        <w:rPr>
          <w:rFonts w:ascii="Times New Roman" w:hAnsi="Times New Roman"/>
        </w:rPr>
        <w:t>A website,</w:t>
      </w:r>
      <w:r w:rsidR="00811F3E" w:rsidRPr="00297893">
        <w:rPr>
          <w:rFonts w:ascii="Times New Roman" w:hAnsi="Times New Roman"/>
        </w:rPr>
        <w:t xml:space="preserve"> </w:t>
      </w:r>
      <w:hyperlink r:id="rId6" w:history="1">
        <w:r w:rsidR="00297893" w:rsidRPr="00297893">
          <w:rPr>
            <w:rStyle w:val="Hyperlink"/>
            <w:rFonts w:ascii="Times New Roman" w:hAnsi="Times New Roman"/>
          </w:rPr>
          <w:t>https://www.psc.gov/additional-resources/real-property-management/howtoacquire</w:t>
        </w:r>
      </w:hyperlink>
      <w:r w:rsidR="000E0E4F">
        <w:rPr>
          <w:rFonts w:ascii="Times New Roman" w:hAnsi="Times New Roman"/>
        </w:rPr>
        <w:t xml:space="preserve"> </w:t>
      </w:r>
      <w:r w:rsidR="007F4A2E">
        <w:rPr>
          <w:rFonts w:ascii="Times New Roman" w:hAnsi="Times New Roman"/>
        </w:rPr>
        <w:t>is also maintained to provide program information to the public.</w:t>
      </w:r>
      <w:r w:rsidR="000E3F7A">
        <w:rPr>
          <w:rFonts w:ascii="Times New Roman" w:hAnsi="Times New Roman"/>
        </w:rPr>
        <w:t xml:space="preserve">  </w:t>
      </w:r>
      <w:r w:rsidR="007F4A2E">
        <w:rPr>
          <w:rFonts w:ascii="Times New Roman" w:hAnsi="Times New Roman"/>
        </w:rPr>
        <w:t xml:space="preserve">  </w:t>
      </w:r>
    </w:p>
    <w:p w14:paraId="001D9A6B" w14:textId="77777777" w:rsidR="00426B16" w:rsidRDefault="00426B16" w:rsidP="007F4A2E">
      <w:pPr>
        <w:widowControl/>
        <w:ind w:left="720"/>
        <w:rPr>
          <w:rFonts w:ascii="Times New Roman" w:hAnsi="Times New Roman"/>
        </w:rPr>
      </w:pPr>
    </w:p>
    <w:p w14:paraId="0AB9A7AF" w14:textId="77777777" w:rsidR="00D45B77" w:rsidRDefault="00D45B77" w:rsidP="007F4A2E">
      <w:pPr>
        <w:widowControl/>
        <w:ind w:left="720"/>
        <w:rPr>
          <w:rFonts w:ascii="Times New Roman" w:hAnsi="Times New Roman"/>
        </w:rPr>
      </w:pPr>
    </w:p>
    <w:p w14:paraId="0F628985" w14:textId="77777777" w:rsidR="005C1478" w:rsidRPr="007F4A2E" w:rsidRDefault="005C1478" w:rsidP="007F4A2E">
      <w:pPr>
        <w:widowControl/>
        <w:ind w:left="720"/>
        <w:rPr>
          <w:rFonts w:ascii="Times New Roman" w:hAnsi="Times New Roman"/>
        </w:rPr>
      </w:pPr>
    </w:p>
    <w:p w14:paraId="524263DC" w14:textId="77777777" w:rsidR="00FE48FE" w:rsidRPr="00C5148B" w:rsidRDefault="00FE48FE">
      <w:pPr>
        <w:widowControl/>
        <w:tabs>
          <w:tab w:val="left" w:pos="-1440"/>
        </w:tabs>
        <w:ind w:left="720" w:hanging="720"/>
        <w:rPr>
          <w:rFonts w:ascii="Times New Roman" w:hAnsi="Times New Roman"/>
          <w:b/>
        </w:rPr>
      </w:pPr>
      <w:r w:rsidRPr="00C5148B">
        <w:rPr>
          <w:rFonts w:ascii="Times New Roman" w:hAnsi="Times New Roman"/>
          <w:b/>
        </w:rPr>
        <w:t>4.</w:t>
      </w:r>
      <w:r w:rsidRPr="00C5148B">
        <w:rPr>
          <w:rFonts w:ascii="Times New Roman" w:hAnsi="Times New Roman"/>
          <w:b/>
        </w:rPr>
        <w:tab/>
      </w:r>
      <w:r w:rsidR="00C5148B" w:rsidRPr="00C5148B">
        <w:rPr>
          <w:rFonts w:ascii="Times New Roman" w:hAnsi="Times New Roman"/>
          <w:b/>
          <w:u w:val="single"/>
        </w:rPr>
        <w:t>Duplication of Similar Information</w:t>
      </w:r>
      <w:r w:rsidR="00C5148B" w:rsidRPr="00C5148B">
        <w:rPr>
          <w:rFonts w:ascii="Times New Roman" w:hAnsi="Times New Roman"/>
          <w:b/>
        </w:rPr>
        <w:t xml:space="preserve"> </w:t>
      </w:r>
    </w:p>
    <w:p w14:paraId="57FDD47C" w14:textId="77777777" w:rsidR="00FE48FE" w:rsidRPr="00415E30" w:rsidRDefault="00FE48FE">
      <w:pPr>
        <w:widowControl/>
        <w:rPr>
          <w:rFonts w:ascii="Times New Roman" w:hAnsi="Times New Roman"/>
        </w:rPr>
      </w:pPr>
    </w:p>
    <w:p w14:paraId="3FCD8E3C" w14:textId="77777777" w:rsidR="00FE48FE" w:rsidRPr="00415E30" w:rsidRDefault="00FE48FE">
      <w:pPr>
        <w:widowControl/>
        <w:ind w:left="720"/>
        <w:rPr>
          <w:rFonts w:ascii="Times New Roman" w:hAnsi="Times New Roman"/>
        </w:rPr>
      </w:pPr>
      <w:r w:rsidRPr="00415E30">
        <w:rPr>
          <w:rFonts w:ascii="Times New Roman" w:hAnsi="Times New Roman"/>
        </w:rPr>
        <w:t xml:space="preserve">The </w:t>
      </w:r>
      <w:r w:rsidR="00E45078">
        <w:rPr>
          <w:rFonts w:ascii="Times New Roman" w:hAnsi="Times New Roman"/>
        </w:rPr>
        <w:t>majority of the information (environmental information being excluded) requested in the applications is not duplicative of another information collection.  The program, the only of its kind in the Federal government, is specific to the acquisition and use of surplus Federal real property for public health or homeless purposes</w:t>
      </w:r>
      <w:r w:rsidRPr="00415E30">
        <w:rPr>
          <w:rFonts w:ascii="Times New Roman" w:hAnsi="Times New Roman"/>
        </w:rPr>
        <w:t>.</w:t>
      </w:r>
    </w:p>
    <w:p w14:paraId="4BD670EF" w14:textId="77777777" w:rsidR="00FE48FE" w:rsidRDefault="00FE48FE">
      <w:pPr>
        <w:widowControl/>
        <w:rPr>
          <w:rFonts w:ascii="Times New Roman" w:hAnsi="Times New Roman"/>
        </w:rPr>
      </w:pPr>
    </w:p>
    <w:p w14:paraId="7CB75231" w14:textId="77777777" w:rsidR="00FE48FE" w:rsidRPr="00415E30" w:rsidRDefault="00F03D75" w:rsidP="00F03D75">
      <w:pPr>
        <w:widowControl/>
        <w:ind w:left="720"/>
        <w:rPr>
          <w:rFonts w:ascii="Times New Roman" w:hAnsi="Times New Roman"/>
        </w:rPr>
      </w:pPr>
      <w:r>
        <w:rPr>
          <w:rFonts w:ascii="Times New Roman" w:hAnsi="Times New Roman"/>
        </w:rPr>
        <w:t xml:space="preserve">HHS is required to include environmental consideration in its decision making activities, and therefore, requires pertinent environmental information from applicants.  </w:t>
      </w:r>
      <w:r w:rsidR="00FE48FE" w:rsidRPr="00415E30">
        <w:rPr>
          <w:rFonts w:ascii="Times New Roman" w:hAnsi="Times New Roman"/>
        </w:rPr>
        <w:t>If an environmental assessment has been prepared on the proposed project for another local, State, or Federal agency which addresses all of the information required, it may be included in the application.</w:t>
      </w:r>
    </w:p>
    <w:p w14:paraId="1FD92C0C" w14:textId="77777777" w:rsidR="00FE48FE" w:rsidRPr="00415E30" w:rsidRDefault="00FE48FE">
      <w:pPr>
        <w:widowControl/>
        <w:rPr>
          <w:rFonts w:ascii="Times New Roman" w:hAnsi="Times New Roman"/>
        </w:rPr>
      </w:pPr>
    </w:p>
    <w:p w14:paraId="697B80C7" w14:textId="77777777" w:rsidR="00FE48FE" w:rsidRPr="004A1B5A" w:rsidRDefault="00FE48FE">
      <w:pPr>
        <w:widowControl/>
        <w:tabs>
          <w:tab w:val="left" w:pos="-1440"/>
        </w:tabs>
        <w:ind w:left="720" w:hanging="720"/>
        <w:rPr>
          <w:rFonts w:ascii="Times New Roman" w:hAnsi="Times New Roman"/>
          <w:b/>
        </w:rPr>
      </w:pPr>
      <w:r w:rsidRPr="004A1B5A">
        <w:rPr>
          <w:rFonts w:ascii="Times New Roman" w:hAnsi="Times New Roman"/>
          <w:b/>
        </w:rPr>
        <w:t>5.</w:t>
      </w:r>
      <w:r w:rsidRPr="004A1B5A">
        <w:rPr>
          <w:rFonts w:ascii="Times New Roman" w:hAnsi="Times New Roman"/>
          <w:b/>
        </w:rPr>
        <w:tab/>
      </w:r>
      <w:r w:rsidR="004A1B5A" w:rsidRPr="004A1B5A">
        <w:rPr>
          <w:rFonts w:ascii="Times New Roman" w:hAnsi="Times New Roman"/>
          <w:b/>
          <w:u w:val="single"/>
        </w:rPr>
        <w:t>Small Businesses</w:t>
      </w:r>
    </w:p>
    <w:p w14:paraId="420849E1" w14:textId="77777777" w:rsidR="00FE48FE" w:rsidRPr="00415E30" w:rsidRDefault="00FE48FE">
      <w:pPr>
        <w:widowControl/>
        <w:rPr>
          <w:rFonts w:ascii="Times New Roman" w:hAnsi="Times New Roman"/>
        </w:rPr>
      </w:pPr>
    </w:p>
    <w:p w14:paraId="530712AE" w14:textId="77777777" w:rsidR="00FE48FE" w:rsidRPr="00415E30" w:rsidRDefault="00FE48FE">
      <w:pPr>
        <w:widowControl/>
        <w:ind w:left="720"/>
        <w:rPr>
          <w:rFonts w:ascii="Times New Roman" w:hAnsi="Times New Roman"/>
        </w:rPr>
      </w:pPr>
      <w:r w:rsidRPr="00415E30">
        <w:rPr>
          <w:rFonts w:ascii="Times New Roman" w:hAnsi="Times New Roman"/>
        </w:rPr>
        <w:t>The following actions have been taken to minimize the impact in the collection of information by small businesses or other small entities</w:t>
      </w:r>
      <w:r w:rsidR="00053E3A">
        <w:rPr>
          <w:rFonts w:ascii="Times New Roman" w:hAnsi="Times New Roman"/>
        </w:rPr>
        <w:t>.</w:t>
      </w:r>
      <w:r w:rsidRPr="00415E30">
        <w:rPr>
          <w:rFonts w:ascii="Times New Roman" w:hAnsi="Times New Roman"/>
        </w:rPr>
        <w:t xml:space="preserve">  The application</w:t>
      </w:r>
      <w:r w:rsidR="004A1B5A">
        <w:rPr>
          <w:rFonts w:ascii="Times New Roman" w:hAnsi="Times New Roman"/>
        </w:rPr>
        <w:t>s</w:t>
      </w:r>
      <w:r w:rsidRPr="00415E30">
        <w:rPr>
          <w:rFonts w:ascii="Times New Roman" w:hAnsi="Times New Roman"/>
        </w:rPr>
        <w:t xml:space="preserve"> provide step-by-step instructions for responding to each question, as well as a format for the resolution, and a perforated sheet that may be certified and returned with the application.  Technical assistance is provided to eligible organizations.  Applicants can phone </w:t>
      </w:r>
      <w:r w:rsidR="004A1B5A">
        <w:rPr>
          <w:rFonts w:ascii="Times New Roman" w:hAnsi="Times New Roman"/>
        </w:rPr>
        <w:t xml:space="preserve">or send e-mail </w:t>
      </w:r>
      <w:r w:rsidRPr="00415E30">
        <w:rPr>
          <w:rFonts w:ascii="Times New Roman" w:hAnsi="Times New Roman"/>
        </w:rPr>
        <w:t>for clarification on any part of the application.  In some cases, staff can refer applicants to potential sources of information from other government agencies.</w:t>
      </w:r>
    </w:p>
    <w:p w14:paraId="51648429" w14:textId="77777777" w:rsidR="00FE48FE" w:rsidRPr="00415E30" w:rsidRDefault="00FE48FE">
      <w:pPr>
        <w:widowControl/>
        <w:rPr>
          <w:rFonts w:ascii="Times New Roman" w:hAnsi="Times New Roman"/>
        </w:rPr>
      </w:pPr>
    </w:p>
    <w:p w14:paraId="182F08C4" w14:textId="77777777" w:rsidR="00FE48FE" w:rsidRPr="00BA342D" w:rsidRDefault="00FE48FE">
      <w:pPr>
        <w:widowControl/>
        <w:rPr>
          <w:rFonts w:ascii="Times New Roman" w:hAnsi="Times New Roman"/>
          <w:b/>
        </w:rPr>
        <w:sectPr w:rsidR="00FE48FE" w:rsidRPr="00BA342D">
          <w:type w:val="continuous"/>
          <w:pgSz w:w="12240" w:h="15840"/>
          <w:pgMar w:top="1440" w:right="1440" w:bottom="1440" w:left="1440" w:header="1440" w:footer="1440" w:gutter="0"/>
          <w:cols w:space="720"/>
          <w:noEndnote/>
        </w:sectPr>
      </w:pPr>
    </w:p>
    <w:p w14:paraId="5F7001F2" w14:textId="77777777" w:rsidR="00FE48FE" w:rsidRPr="00BA342D" w:rsidRDefault="00FE48FE">
      <w:pPr>
        <w:widowControl/>
        <w:tabs>
          <w:tab w:val="left" w:pos="-1440"/>
        </w:tabs>
        <w:ind w:left="720" w:hanging="720"/>
        <w:rPr>
          <w:rFonts w:ascii="Times New Roman" w:hAnsi="Times New Roman"/>
          <w:b/>
          <w:u w:val="single"/>
        </w:rPr>
      </w:pPr>
      <w:r w:rsidRPr="00BA342D">
        <w:rPr>
          <w:rFonts w:ascii="Times New Roman" w:hAnsi="Times New Roman"/>
          <w:b/>
        </w:rPr>
        <w:t>6.</w:t>
      </w:r>
      <w:r w:rsidRPr="00BA342D">
        <w:rPr>
          <w:rFonts w:ascii="Times New Roman" w:hAnsi="Times New Roman"/>
          <w:b/>
        </w:rPr>
        <w:tab/>
      </w:r>
      <w:r w:rsidR="00BA342D" w:rsidRPr="00BA342D">
        <w:rPr>
          <w:rFonts w:ascii="Times New Roman" w:hAnsi="Times New Roman"/>
          <w:b/>
          <w:u w:val="single"/>
        </w:rPr>
        <w:t>Less Frequent Collection</w:t>
      </w:r>
    </w:p>
    <w:p w14:paraId="67078A56" w14:textId="77777777" w:rsidR="00FE48FE" w:rsidRPr="00415E30" w:rsidRDefault="00FE48FE">
      <w:pPr>
        <w:widowControl/>
        <w:rPr>
          <w:rFonts w:ascii="Times New Roman" w:hAnsi="Times New Roman"/>
        </w:rPr>
      </w:pPr>
    </w:p>
    <w:p w14:paraId="2752F4E3" w14:textId="77777777" w:rsidR="00FE48FE" w:rsidRPr="00415E30" w:rsidRDefault="00A61BDB">
      <w:pPr>
        <w:widowControl/>
        <w:ind w:left="720"/>
        <w:rPr>
          <w:rFonts w:ascii="Times New Roman" w:hAnsi="Times New Roman"/>
        </w:rPr>
      </w:pPr>
      <w:r>
        <w:rPr>
          <w:rFonts w:ascii="Times New Roman" w:hAnsi="Times New Roman"/>
        </w:rPr>
        <w:t>The application is only required as necessary</w:t>
      </w:r>
      <w:r w:rsidR="00537F53">
        <w:rPr>
          <w:rFonts w:ascii="Times New Roman" w:hAnsi="Times New Roman"/>
        </w:rPr>
        <w:t>/occasionally</w:t>
      </w:r>
      <w:r>
        <w:rPr>
          <w:rFonts w:ascii="Times New Roman" w:hAnsi="Times New Roman"/>
        </w:rPr>
        <w:t>; that is,</w:t>
      </w:r>
      <w:r w:rsidR="00FE48FE" w:rsidRPr="00415E30">
        <w:rPr>
          <w:rFonts w:ascii="Times New Roman" w:hAnsi="Times New Roman"/>
        </w:rPr>
        <w:t xml:space="preserve"> if an applicant wishes to acquire surplus</w:t>
      </w:r>
      <w:r w:rsidR="006F16A4">
        <w:rPr>
          <w:rFonts w:ascii="Times New Roman" w:hAnsi="Times New Roman"/>
        </w:rPr>
        <w:t>/excess</w:t>
      </w:r>
      <w:r w:rsidR="00FE48FE" w:rsidRPr="00415E30">
        <w:rPr>
          <w:rFonts w:ascii="Times New Roman" w:hAnsi="Times New Roman"/>
        </w:rPr>
        <w:t xml:space="preserve"> or underutilized</w:t>
      </w:r>
      <w:r w:rsidR="006F16A4">
        <w:rPr>
          <w:rFonts w:ascii="Times New Roman" w:hAnsi="Times New Roman"/>
        </w:rPr>
        <w:t>/unutilized</w:t>
      </w:r>
      <w:r w:rsidR="00FE48FE" w:rsidRPr="00415E30">
        <w:rPr>
          <w:rFonts w:ascii="Times New Roman" w:hAnsi="Times New Roman"/>
        </w:rPr>
        <w:t xml:space="preserve"> Federal</w:t>
      </w:r>
      <w:r w:rsidR="00FF04E9">
        <w:rPr>
          <w:rFonts w:ascii="Times New Roman" w:hAnsi="Times New Roman"/>
        </w:rPr>
        <w:t xml:space="preserve"> real </w:t>
      </w:r>
      <w:r w:rsidR="00FE48FE" w:rsidRPr="00415E30">
        <w:rPr>
          <w:rFonts w:ascii="Times New Roman" w:hAnsi="Times New Roman"/>
        </w:rPr>
        <w:t>property</w:t>
      </w:r>
      <w:r>
        <w:rPr>
          <w:rFonts w:ascii="Times New Roman" w:hAnsi="Times New Roman"/>
        </w:rPr>
        <w:t xml:space="preserve"> for public health or homeless purposes</w:t>
      </w:r>
      <w:r w:rsidR="00FE48FE" w:rsidRPr="00415E30">
        <w:rPr>
          <w:rFonts w:ascii="Times New Roman" w:hAnsi="Times New Roman"/>
        </w:rPr>
        <w:t>.  We know of no legal or technical obstacles to reducing the burden.</w:t>
      </w:r>
    </w:p>
    <w:p w14:paraId="348974AB" w14:textId="77777777" w:rsidR="00FE48FE" w:rsidRPr="00415E30" w:rsidRDefault="00FE48FE">
      <w:pPr>
        <w:widowControl/>
        <w:rPr>
          <w:rFonts w:ascii="Times New Roman" w:hAnsi="Times New Roman"/>
        </w:rPr>
      </w:pPr>
    </w:p>
    <w:p w14:paraId="184D938C" w14:textId="77777777" w:rsidR="00FE48FE" w:rsidRPr="00F9208A" w:rsidRDefault="00FE48FE">
      <w:pPr>
        <w:widowControl/>
        <w:tabs>
          <w:tab w:val="left" w:pos="-1440"/>
        </w:tabs>
        <w:ind w:left="720" w:hanging="720"/>
        <w:rPr>
          <w:rFonts w:ascii="Times New Roman" w:hAnsi="Times New Roman"/>
          <w:b/>
        </w:rPr>
      </w:pPr>
      <w:r w:rsidRPr="00F9208A">
        <w:rPr>
          <w:rFonts w:ascii="Times New Roman" w:hAnsi="Times New Roman"/>
          <w:b/>
        </w:rPr>
        <w:t>7.</w:t>
      </w:r>
      <w:r w:rsidRPr="00F9208A">
        <w:rPr>
          <w:rFonts w:ascii="Times New Roman" w:hAnsi="Times New Roman"/>
          <w:b/>
        </w:rPr>
        <w:tab/>
      </w:r>
      <w:r w:rsidRPr="00F9208A">
        <w:rPr>
          <w:rFonts w:ascii="Times New Roman" w:hAnsi="Times New Roman"/>
          <w:b/>
          <w:u w:val="single"/>
        </w:rPr>
        <w:t>Special Circumstances</w:t>
      </w:r>
    </w:p>
    <w:p w14:paraId="73222A03" w14:textId="77777777" w:rsidR="00FE48FE" w:rsidRPr="00415E30" w:rsidRDefault="00FE48FE">
      <w:pPr>
        <w:widowControl/>
        <w:rPr>
          <w:rFonts w:ascii="Times New Roman" w:hAnsi="Times New Roman"/>
        </w:rPr>
      </w:pPr>
    </w:p>
    <w:p w14:paraId="00B2B239" w14:textId="77777777" w:rsidR="00FE48FE" w:rsidRPr="00415E30" w:rsidRDefault="00FE48FE">
      <w:pPr>
        <w:widowControl/>
        <w:ind w:left="720"/>
        <w:rPr>
          <w:rFonts w:ascii="Times New Roman" w:hAnsi="Times New Roman"/>
        </w:rPr>
      </w:pPr>
      <w:r w:rsidRPr="00415E30">
        <w:rPr>
          <w:rFonts w:ascii="Times New Roman" w:hAnsi="Times New Roman"/>
        </w:rPr>
        <w:t>There are no special circumstances that would cause an information collection to be conducted in a manner that is inconsistent with the eight situations listed in this item.</w:t>
      </w:r>
    </w:p>
    <w:p w14:paraId="626BF55E" w14:textId="77777777" w:rsidR="00A03C2F" w:rsidRPr="00415E30" w:rsidRDefault="00A03C2F">
      <w:pPr>
        <w:widowControl/>
        <w:rPr>
          <w:rFonts w:ascii="Times New Roman" w:hAnsi="Times New Roman"/>
        </w:rPr>
      </w:pPr>
    </w:p>
    <w:p w14:paraId="62B10DFC" w14:textId="77777777" w:rsidR="00FE48FE" w:rsidRPr="00B71D03" w:rsidRDefault="00FE48FE">
      <w:pPr>
        <w:widowControl/>
        <w:tabs>
          <w:tab w:val="left" w:pos="-1440"/>
        </w:tabs>
        <w:ind w:left="720" w:hanging="720"/>
        <w:rPr>
          <w:rFonts w:ascii="Times New Roman" w:hAnsi="Times New Roman"/>
          <w:b/>
        </w:rPr>
      </w:pPr>
      <w:r w:rsidRPr="00B71D03">
        <w:rPr>
          <w:rFonts w:ascii="Times New Roman" w:hAnsi="Times New Roman"/>
          <w:b/>
        </w:rPr>
        <w:t>8.</w:t>
      </w:r>
      <w:r w:rsidRPr="00B71D03">
        <w:rPr>
          <w:rFonts w:ascii="Times New Roman" w:hAnsi="Times New Roman"/>
          <w:b/>
        </w:rPr>
        <w:tab/>
      </w:r>
      <w:r w:rsidRPr="00B71D03">
        <w:rPr>
          <w:rFonts w:ascii="Times New Roman" w:hAnsi="Times New Roman"/>
          <w:b/>
          <w:i/>
          <w:u w:val="single"/>
        </w:rPr>
        <w:t>Federal Register</w:t>
      </w:r>
      <w:r w:rsidRPr="00B71D03">
        <w:rPr>
          <w:rFonts w:ascii="Times New Roman" w:hAnsi="Times New Roman"/>
          <w:b/>
          <w:u w:val="single"/>
        </w:rPr>
        <w:t xml:space="preserve"> Notice</w:t>
      </w:r>
      <w:r w:rsidR="00B71D03" w:rsidRPr="00B71D03">
        <w:rPr>
          <w:rFonts w:ascii="Times New Roman" w:hAnsi="Times New Roman"/>
          <w:b/>
          <w:u w:val="single"/>
        </w:rPr>
        <w:t>/Outside Consultation</w:t>
      </w:r>
    </w:p>
    <w:p w14:paraId="3D7264FF" w14:textId="77777777" w:rsidR="00FE48FE" w:rsidRDefault="00FE48FE">
      <w:pPr>
        <w:widowControl/>
        <w:ind w:left="720"/>
        <w:rPr>
          <w:rFonts w:ascii="Times New Roman" w:hAnsi="Times New Roman"/>
        </w:rPr>
      </w:pPr>
    </w:p>
    <w:p w14:paraId="68996C6A" w14:textId="77777777" w:rsidR="006B73B1" w:rsidRPr="00D76675" w:rsidRDefault="006B73B1" w:rsidP="00D76675">
      <w:pPr>
        <w:pStyle w:val="HTMLPreformatted"/>
        <w:ind w:left="720"/>
        <w:rPr>
          <w:rFonts w:ascii="Times New Roman" w:hAnsi="Times New Roman" w:cs="Times New Roman"/>
          <w:sz w:val="24"/>
          <w:szCs w:val="24"/>
        </w:rPr>
      </w:pPr>
      <w:r w:rsidRPr="00D76675">
        <w:rPr>
          <w:rFonts w:ascii="Times New Roman" w:hAnsi="Times New Roman" w:cs="Times New Roman"/>
          <w:sz w:val="24"/>
          <w:szCs w:val="24"/>
        </w:rPr>
        <w:t xml:space="preserve">A 60-day Federal Register Notice was published in the </w:t>
      </w:r>
      <w:r w:rsidRPr="00D76675">
        <w:rPr>
          <w:rFonts w:ascii="Times New Roman" w:hAnsi="Times New Roman" w:cs="Times New Roman"/>
          <w:i/>
          <w:sz w:val="24"/>
          <w:szCs w:val="24"/>
        </w:rPr>
        <w:t>Federal Register</w:t>
      </w:r>
      <w:r w:rsidRPr="00D76675">
        <w:rPr>
          <w:rFonts w:ascii="Times New Roman" w:hAnsi="Times New Roman" w:cs="Times New Roman"/>
          <w:sz w:val="24"/>
          <w:szCs w:val="24"/>
        </w:rPr>
        <w:t xml:space="preserve"> on</w:t>
      </w:r>
      <w:r w:rsidR="00D76675" w:rsidRPr="00D76675">
        <w:rPr>
          <w:rFonts w:ascii="Times New Roman" w:hAnsi="Times New Roman" w:cs="Times New Roman"/>
          <w:sz w:val="24"/>
          <w:szCs w:val="24"/>
        </w:rPr>
        <w:t xml:space="preserve"> November 15, 2017</w:t>
      </w:r>
      <w:r w:rsidR="00CA7674" w:rsidRPr="00D76675">
        <w:rPr>
          <w:rFonts w:ascii="Times New Roman" w:hAnsi="Times New Roman" w:cs="Times New Roman"/>
          <w:sz w:val="24"/>
          <w:szCs w:val="24"/>
        </w:rPr>
        <w:t xml:space="preserve">, Vol. # </w:t>
      </w:r>
      <w:r w:rsidR="00D76675" w:rsidRPr="00D76675">
        <w:rPr>
          <w:rFonts w:ascii="Times New Roman" w:hAnsi="Times New Roman" w:cs="Times New Roman"/>
          <w:sz w:val="24"/>
          <w:szCs w:val="24"/>
        </w:rPr>
        <w:t xml:space="preserve">82, </w:t>
      </w:r>
      <w:r w:rsidR="00CA7674" w:rsidRPr="00D76675">
        <w:rPr>
          <w:rFonts w:ascii="Times New Roman" w:hAnsi="Times New Roman" w:cs="Times New Roman"/>
          <w:sz w:val="24"/>
          <w:szCs w:val="24"/>
        </w:rPr>
        <w:t>Number</w:t>
      </w:r>
      <w:r w:rsidR="00D76675" w:rsidRPr="00D76675">
        <w:rPr>
          <w:rFonts w:ascii="Times New Roman" w:hAnsi="Times New Roman" w:cs="Times New Roman"/>
          <w:sz w:val="24"/>
          <w:szCs w:val="24"/>
        </w:rPr>
        <w:t xml:space="preserve"> 219</w:t>
      </w:r>
      <w:r w:rsidR="00CA7674" w:rsidRPr="00D76675">
        <w:rPr>
          <w:rFonts w:ascii="Times New Roman" w:hAnsi="Times New Roman" w:cs="Times New Roman"/>
          <w:sz w:val="24"/>
          <w:szCs w:val="24"/>
        </w:rPr>
        <w:t xml:space="preserve">, Pages </w:t>
      </w:r>
      <w:r w:rsidR="00512323" w:rsidRPr="00D76675">
        <w:rPr>
          <w:rFonts w:ascii="Times New Roman" w:hAnsi="Times New Roman" w:cs="Times New Roman"/>
          <w:sz w:val="24"/>
          <w:szCs w:val="24"/>
        </w:rPr>
        <w:t xml:space="preserve"># </w:t>
      </w:r>
      <w:r w:rsidR="00D76675" w:rsidRPr="00D76675">
        <w:rPr>
          <w:rFonts w:ascii="Times New Roman" w:hAnsi="Times New Roman" w:cs="Times New Roman"/>
          <w:color w:val="000000"/>
          <w:sz w:val="24"/>
          <w:szCs w:val="24"/>
        </w:rPr>
        <w:t>52934-52935</w:t>
      </w:r>
      <w:r w:rsidR="00512323" w:rsidRPr="00D76675">
        <w:rPr>
          <w:rFonts w:ascii="Times New Roman" w:hAnsi="Times New Roman" w:cs="Times New Roman"/>
          <w:sz w:val="24"/>
          <w:szCs w:val="24"/>
        </w:rPr>
        <w:t>.</w:t>
      </w:r>
      <w:r w:rsidR="0078005E" w:rsidRPr="00D76675">
        <w:rPr>
          <w:rFonts w:ascii="Times New Roman" w:hAnsi="Times New Roman" w:cs="Times New Roman"/>
          <w:sz w:val="24"/>
          <w:szCs w:val="24"/>
        </w:rPr>
        <w:t xml:space="preserve"> </w:t>
      </w:r>
      <w:r w:rsidR="00D76675" w:rsidRPr="00D76675">
        <w:rPr>
          <w:rFonts w:ascii="Times New Roman" w:hAnsi="Times New Roman" w:cs="Times New Roman"/>
          <w:sz w:val="24"/>
          <w:szCs w:val="24"/>
        </w:rPr>
        <w:t xml:space="preserve"> </w:t>
      </w:r>
      <w:r w:rsidR="00F87FF7" w:rsidRPr="00D76675">
        <w:rPr>
          <w:rFonts w:ascii="Times New Roman" w:hAnsi="Times New Roman" w:cs="Times New Roman"/>
          <w:sz w:val="24"/>
          <w:szCs w:val="24"/>
        </w:rPr>
        <w:t>There were no public comments.</w:t>
      </w:r>
    </w:p>
    <w:p w14:paraId="60E12048" w14:textId="77777777" w:rsidR="006B73B1" w:rsidRPr="00D76675" w:rsidRDefault="006B73B1">
      <w:pPr>
        <w:widowControl/>
        <w:ind w:left="720"/>
        <w:rPr>
          <w:rFonts w:ascii="Times New Roman" w:hAnsi="Times New Roman"/>
        </w:rPr>
      </w:pPr>
    </w:p>
    <w:p w14:paraId="37A05B13" w14:textId="77777777" w:rsidR="00FE48FE" w:rsidRPr="00415E30" w:rsidRDefault="00FE48FE">
      <w:pPr>
        <w:widowControl/>
        <w:ind w:left="720"/>
        <w:rPr>
          <w:rFonts w:ascii="Times New Roman" w:hAnsi="Times New Roman"/>
        </w:rPr>
      </w:pPr>
      <w:r w:rsidRPr="00415E30">
        <w:rPr>
          <w:rFonts w:ascii="Times New Roman" w:hAnsi="Times New Roman"/>
        </w:rPr>
        <w:t>The basic application packet has been in use for many years.  It is not possible to determine if consultation with persons outside the agency was conducted at the time of its inception.  The instructions have been slightly modified</w:t>
      </w:r>
      <w:r w:rsidR="00125B7B">
        <w:rPr>
          <w:rFonts w:ascii="Times New Roman" w:hAnsi="Times New Roman"/>
        </w:rPr>
        <w:t xml:space="preserve"> in the past</w:t>
      </w:r>
      <w:r w:rsidRPr="00415E30">
        <w:rPr>
          <w:rFonts w:ascii="Times New Roman" w:hAnsi="Times New Roman"/>
        </w:rPr>
        <w:t xml:space="preserve"> for</w:t>
      </w:r>
      <w:r w:rsidR="00125B7B">
        <w:rPr>
          <w:rFonts w:ascii="Times New Roman" w:hAnsi="Times New Roman"/>
        </w:rPr>
        <w:t xml:space="preserve"> </w:t>
      </w:r>
      <w:r w:rsidRPr="00415E30">
        <w:rPr>
          <w:rFonts w:ascii="Times New Roman" w:hAnsi="Times New Roman"/>
        </w:rPr>
        <w:t>McKinney Act requirements.</w:t>
      </w:r>
      <w:r w:rsidR="00B71D03">
        <w:rPr>
          <w:rFonts w:ascii="Times New Roman" w:hAnsi="Times New Roman"/>
        </w:rPr>
        <w:t xml:space="preserve">  The </w:t>
      </w:r>
      <w:smartTag w:uri="urn:schemas-microsoft-com:office:smarttags" w:element="place">
        <w:smartTag w:uri="urn:schemas-microsoft-com:office:smarttags" w:element="PlaceName">
          <w:r w:rsidR="00B71D03">
            <w:rPr>
              <w:rFonts w:ascii="Times New Roman" w:hAnsi="Times New Roman"/>
            </w:rPr>
            <w:t>Law</w:t>
          </w:r>
        </w:smartTag>
        <w:r w:rsidR="00B71D03">
          <w:rPr>
            <w:rFonts w:ascii="Times New Roman" w:hAnsi="Times New Roman"/>
          </w:rPr>
          <w:t xml:space="preserve"> </w:t>
        </w:r>
        <w:smartTag w:uri="urn:schemas-microsoft-com:office:smarttags" w:element="PlaceType">
          <w:r w:rsidR="00B71D03">
            <w:rPr>
              <w:rFonts w:ascii="Times New Roman" w:hAnsi="Times New Roman"/>
            </w:rPr>
            <w:t>Center</w:t>
          </w:r>
        </w:smartTag>
      </w:smartTag>
      <w:r w:rsidR="00B71D03">
        <w:rPr>
          <w:rFonts w:ascii="Times New Roman" w:hAnsi="Times New Roman"/>
        </w:rPr>
        <w:t xml:space="preserve"> for Homelessness and Poverty provided input, specific to homeless programs, on previous revisions to the application.</w:t>
      </w:r>
    </w:p>
    <w:p w14:paraId="1DD2B77B" w14:textId="77777777" w:rsidR="00FE48FE" w:rsidRPr="00415E30" w:rsidRDefault="00FE48FE">
      <w:pPr>
        <w:widowControl/>
        <w:rPr>
          <w:rFonts w:ascii="Times New Roman" w:hAnsi="Times New Roman"/>
        </w:rPr>
      </w:pPr>
    </w:p>
    <w:p w14:paraId="37D5996A" w14:textId="77777777" w:rsidR="00E521EA" w:rsidRDefault="00E521EA">
      <w:pPr>
        <w:widowControl/>
        <w:ind w:left="720"/>
        <w:rPr>
          <w:rFonts w:ascii="Times New Roman" w:hAnsi="Times New Roman"/>
        </w:rPr>
      </w:pPr>
      <w:r>
        <w:rPr>
          <w:rFonts w:ascii="Times New Roman" w:hAnsi="Times New Roman"/>
        </w:rPr>
        <w:t xml:space="preserve">Revisions to the </w:t>
      </w:r>
      <w:r w:rsidRPr="00E521EA">
        <w:rPr>
          <w:rFonts w:ascii="Times New Roman" w:hAnsi="Times New Roman"/>
          <w:i/>
        </w:rPr>
        <w:t xml:space="preserve">Application for Purchase of Real Property at Public Benefit Allowance for Homeless </w:t>
      </w:r>
      <w:r w:rsidRPr="00E521EA">
        <w:rPr>
          <w:rFonts w:ascii="Times New Roman" w:hAnsi="Times New Roman"/>
          <w:i/>
          <w:color w:val="000000"/>
        </w:rPr>
        <w:t>Purposes</w:t>
      </w:r>
      <w:r>
        <w:rPr>
          <w:rFonts w:ascii="Times New Roman" w:hAnsi="Times New Roman"/>
        </w:rPr>
        <w:t xml:space="preserve"> are a result of meeting requirements of the Federal Asset and Transfer Act of 2016.  The Department has used this opportunity to revise all other applications to clarify application elements and ease of use.  No major changes to application content have been made.</w:t>
      </w:r>
    </w:p>
    <w:p w14:paraId="186B4609" w14:textId="77777777" w:rsidR="00E521EA" w:rsidRDefault="00E521EA">
      <w:pPr>
        <w:widowControl/>
        <w:ind w:left="720"/>
        <w:rPr>
          <w:rFonts w:ascii="Times New Roman" w:hAnsi="Times New Roman"/>
        </w:rPr>
      </w:pPr>
    </w:p>
    <w:p w14:paraId="666A8888" w14:textId="77777777" w:rsidR="00FE48FE" w:rsidRPr="00415E30" w:rsidRDefault="00CA7674">
      <w:pPr>
        <w:widowControl/>
        <w:ind w:left="720"/>
        <w:rPr>
          <w:rFonts w:ascii="Times New Roman" w:hAnsi="Times New Roman"/>
          <w:b/>
          <w:bCs/>
        </w:rPr>
      </w:pPr>
      <w:r>
        <w:rPr>
          <w:rFonts w:ascii="Times New Roman" w:hAnsi="Times New Roman"/>
        </w:rPr>
        <w:t xml:space="preserve">No recent outside consultants have occurred.  In past years, outreach/consultant has included:  staff members conducted an educational webinar covering the Title V of the McKinney-Vento Homeless </w:t>
      </w:r>
      <w:r w:rsidR="00234B79">
        <w:rPr>
          <w:rFonts w:ascii="Times New Roman" w:hAnsi="Times New Roman"/>
        </w:rPr>
        <w:t>Assistance</w:t>
      </w:r>
      <w:r>
        <w:rPr>
          <w:rFonts w:ascii="Times New Roman" w:hAnsi="Times New Roman"/>
        </w:rPr>
        <w:t xml:space="preserve"> process;</w:t>
      </w:r>
      <w:r w:rsidR="001B397D">
        <w:rPr>
          <w:rFonts w:ascii="Times New Roman" w:hAnsi="Times New Roman"/>
        </w:rPr>
        <w:t xml:space="preserve"> and</w:t>
      </w:r>
      <w:r>
        <w:rPr>
          <w:rFonts w:ascii="Times New Roman" w:hAnsi="Times New Roman"/>
        </w:rPr>
        <w:t xml:space="preserve"> staff participation in D</w:t>
      </w:r>
      <w:r w:rsidR="00FE48FE" w:rsidRPr="00415E30">
        <w:rPr>
          <w:rFonts w:ascii="Times New Roman" w:hAnsi="Times New Roman"/>
        </w:rPr>
        <w:t>epartme</w:t>
      </w:r>
      <w:r>
        <w:rPr>
          <w:rFonts w:ascii="Times New Roman" w:hAnsi="Times New Roman"/>
        </w:rPr>
        <w:t xml:space="preserve">nt of Defense Outreach Seminars, other educational forums, and specific property site tours.  </w:t>
      </w:r>
      <w:r w:rsidR="00FE48FE" w:rsidRPr="00415E30">
        <w:rPr>
          <w:rFonts w:ascii="Times New Roman" w:hAnsi="Times New Roman"/>
        </w:rPr>
        <w:t>These interactions provided opportunities to stress and clarify the need for the information required by a particular application.  For example, providers questioned the time limitations on when use of the property must take place</w:t>
      </w:r>
      <w:r w:rsidR="00987B7D">
        <w:rPr>
          <w:rFonts w:ascii="Times New Roman" w:hAnsi="Times New Roman"/>
        </w:rPr>
        <w:t xml:space="preserve"> and the extent to which information should be included in the application</w:t>
      </w:r>
      <w:r w:rsidR="00FE48FE" w:rsidRPr="00415E30">
        <w:rPr>
          <w:rFonts w:ascii="Times New Roman" w:hAnsi="Times New Roman"/>
        </w:rPr>
        <w:t>.</w:t>
      </w:r>
      <w:r w:rsidR="00FF04E9">
        <w:rPr>
          <w:rFonts w:ascii="Times New Roman" w:hAnsi="Times New Roman"/>
        </w:rPr>
        <w:t xml:space="preserve">  In recent years these outreach opportunities have been limited.  HHS makes concerted efforts to </w:t>
      </w:r>
      <w:r w:rsidR="00901795">
        <w:rPr>
          <w:rFonts w:ascii="Times New Roman" w:hAnsi="Times New Roman"/>
        </w:rPr>
        <w:t xml:space="preserve">participate in site </w:t>
      </w:r>
      <w:r w:rsidR="008722EF">
        <w:rPr>
          <w:rFonts w:ascii="Times New Roman" w:hAnsi="Times New Roman"/>
        </w:rPr>
        <w:t>tours</w:t>
      </w:r>
      <w:r w:rsidR="00901795">
        <w:rPr>
          <w:rFonts w:ascii="Times New Roman" w:hAnsi="Times New Roman"/>
        </w:rPr>
        <w:t xml:space="preserve"> of properties during the screening process</w:t>
      </w:r>
      <w:r w:rsidR="008722EF">
        <w:rPr>
          <w:rFonts w:ascii="Times New Roman" w:hAnsi="Times New Roman"/>
        </w:rPr>
        <w:t>,</w:t>
      </w:r>
      <w:r w:rsidR="00901795">
        <w:rPr>
          <w:rFonts w:ascii="Times New Roman" w:hAnsi="Times New Roman"/>
        </w:rPr>
        <w:t xml:space="preserve"> in addition to</w:t>
      </w:r>
      <w:r w:rsidR="008722EF">
        <w:rPr>
          <w:rFonts w:ascii="Times New Roman" w:hAnsi="Times New Roman"/>
        </w:rPr>
        <w:t>,</w:t>
      </w:r>
      <w:r w:rsidR="00901795">
        <w:rPr>
          <w:rFonts w:ascii="Times New Roman" w:hAnsi="Times New Roman"/>
        </w:rPr>
        <w:t xml:space="preserve"> being available by telephone or email to address program inquires.</w:t>
      </w:r>
      <w:r w:rsidR="00FE48FE" w:rsidRPr="00415E30">
        <w:rPr>
          <w:rFonts w:ascii="Times New Roman" w:hAnsi="Times New Roman"/>
        </w:rPr>
        <w:t xml:space="preserve">  </w:t>
      </w:r>
    </w:p>
    <w:p w14:paraId="2004AB44" w14:textId="77777777" w:rsidR="00FE48FE" w:rsidRPr="00415E30" w:rsidRDefault="00FE48FE">
      <w:pPr>
        <w:widowControl/>
        <w:rPr>
          <w:rFonts w:ascii="Times New Roman" w:hAnsi="Times New Roman"/>
        </w:rPr>
      </w:pPr>
    </w:p>
    <w:p w14:paraId="6E2B0BB8" w14:textId="77777777" w:rsidR="00FE48FE" w:rsidRPr="00415E30" w:rsidRDefault="00FE48FE">
      <w:pPr>
        <w:widowControl/>
        <w:ind w:left="720"/>
        <w:rPr>
          <w:rFonts w:ascii="Times New Roman" w:hAnsi="Times New Roman"/>
        </w:rPr>
      </w:pPr>
      <w:r w:rsidRPr="00415E30">
        <w:rPr>
          <w:rFonts w:ascii="Times New Roman" w:hAnsi="Times New Roman"/>
        </w:rPr>
        <w:t xml:space="preserve">For excess/surplus property, assignment must be received from the disposal agency and negotiation of the use or deed document must be completed before the property can be conveyed.  In addition, </w:t>
      </w:r>
      <w:r w:rsidR="008722EF">
        <w:rPr>
          <w:rFonts w:ascii="Times New Roman" w:hAnsi="Times New Roman"/>
        </w:rPr>
        <w:t>in some instances</w:t>
      </w:r>
      <w:r w:rsidRPr="00415E30">
        <w:rPr>
          <w:rFonts w:ascii="Times New Roman" w:hAnsi="Times New Roman"/>
        </w:rPr>
        <w:t xml:space="preserve"> a property may require that environmental concerns are remedied before transfer.</w:t>
      </w:r>
    </w:p>
    <w:p w14:paraId="046D7EA5" w14:textId="77777777" w:rsidR="00FE48FE" w:rsidRPr="00415E30" w:rsidRDefault="00FE48FE">
      <w:pPr>
        <w:widowControl/>
        <w:rPr>
          <w:rFonts w:ascii="Times New Roman" w:hAnsi="Times New Roman"/>
        </w:rPr>
      </w:pPr>
    </w:p>
    <w:p w14:paraId="77A02986" w14:textId="77777777" w:rsidR="00FE48FE" w:rsidRPr="00415E30" w:rsidRDefault="00FE48FE">
      <w:pPr>
        <w:widowControl/>
        <w:ind w:left="720"/>
        <w:rPr>
          <w:rFonts w:ascii="Times New Roman" w:hAnsi="Times New Roman"/>
        </w:rPr>
      </w:pPr>
      <w:r w:rsidRPr="00415E30">
        <w:rPr>
          <w:rFonts w:ascii="Times New Roman" w:hAnsi="Times New Roman"/>
        </w:rPr>
        <w:t>For underutilized property, the landholding agency negotiates directly with the provider on terms and conditions of the occupancy document.</w:t>
      </w:r>
    </w:p>
    <w:p w14:paraId="5665F29D" w14:textId="77777777" w:rsidR="00FE48FE" w:rsidRPr="00415E30" w:rsidRDefault="00FE48FE">
      <w:pPr>
        <w:widowControl/>
        <w:rPr>
          <w:rFonts w:ascii="Times New Roman" w:hAnsi="Times New Roman"/>
        </w:rPr>
      </w:pPr>
    </w:p>
    <w:p w14:paraId="20195178" w14:textId="77777777" w:rsidR="00FE48FE" w:rsidRPr="00041055" w:rsidRDefault="00041055">
      <w:pPr>
        <w:widowControl/>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r>
      <w:r w:rsidRPr="00041055">
        <w:rPr>
          <w:rFonts w:ascii="Times New Roman" w:hAnsi="Times New Roman"/>
          <w:b/>
          <w:u w:val="single"/>
        </w:rPr>
        <w:t>Payment/Gift to Res</w:t>
      </w:r>
      <w:r w:rsidR="000236E4">
        <w:rPr>
          <w:rFonts w:ascii="Times New Roman" w:hAnsi="Times New Roman"/>
          <w:b/>
          <w:u w:val="single"/>
        </w:rPr>
        <w:t>p</w:t>
      </w:r>
      <w:r w:rsidRPr="00041055">
        <w:rPr>
          <w:rFonts w:ascii="Times New Roman" w:hAnsi="Times New Roman"/>
          <w:b/>
          <w:u w:val="single"/>
        </w:rPr>
        <w:t>ondents</w:t>
      </w:r>
    </w:p>
    <w:p w14:paraId="065739AC" w14:textId="77777777" w:rsidR="00FE48FE" w:rsidRPr="00415E30" w:rsidRDefault="00FE48FE">
      <w:pPr>
        <w:widowControl/>
        <w:rPr>
          <w:rFonts w:ascii="Times New Roman" w:hAnsi="Times New Roman"/>
        </w:rPr>
      </w:pPr>
    </w:p>
    <w:p w14:paraId="5B4C1D20" w14:textId="77777777" w:rsidR="00FE48FE" w:rsidRPr="00415E30" w:rsidRDefault="00FE48FE">
      <w:pPr>
        <w:widowControl/>
        <w:ind w:left="720"/>
        <w:rPr>
          <w:rFonts w:ascii="Times New Roman" w:hAnsi="Times New Roman"/>
        </w:rPr>
      </w:pPr>
      <w:r w:rsidRPr="00415E30">
        <w:rPr>
          <w:rFonts w:ascii="Times New Roman" w:hAnsi="Times New Roman"/>
        </w:rPr>
        <w:t>No payments or gifts are provided to respondents.</w:t>
      </w:r>
    </w:p>
    <w:p w14:paraId="120643D2" w14:textId="77777777" w:rsidR="00FE48FE" w:rsidRPr="00415E30" w:rsidRDefault="00FE48FE">
      <w:pPr>
        <w:widowControl/>
        <w:rPr>
          <w:rFonts w:ascii="Times New Roman" w:hAnsi="Times New Roman"/>
        </w:rPr>
      </w:pPr>
    </w:p>
    <w:p w14:paraId="1564980C" w14:textId="77777777" w:rsidR="00FE48FE" w:rsidRPr="00041055" w:rsidRDefault="00FE48FE">
      <w:pPr>
        <w:widowControl/>
        <w:tabs>
          <w:tab w:val="left" w:pos="-1440"/>
        </w:tabs>
        <w:ind w:left="720" w:hanging="720"/>
        <w:rPr>
          <w:rFonts w:ascii="Times New Roman" w:hAnsi="Times New Roman"/>
          <w:b/>
        </w:rPr>
      </w:pPr>
      <w:r w:rsidRPr="00041055">
        <w:rPr>
          <w:rFonts w:ascii="Times New Roman" w:hAnsi="Times New Roman"/>
          <w:b/>
        </w:rPr>
        <w:t>10.</w:t>
      </w:r>
      <w:r w:rsidRPr="00041055">
        <w:rPr>
          <w:rFonts w:ascii="Times New Roman" w:hAnsi="Times New Roman"/>
          <w:b/>
        </w:rPr>
        <w:tab/>
      </w:r>
      <w:r w:rsidRPr="00041055">
        <w:rPr>
          <w:rFonts w:ascii="Times New Roman" w:hAnsi="Times New Roman"/>
          <w:b/>
          <w:u w:val="single"/>
        </w:rPr>
        <w:t>Confidentially</w:t>
      </w:r>
    </w:p>
    <w:p w14:paraId="4F29C625" w14:textId="77777777" w:rsidR="00FE48FE" w:rsidRPr="00415E30" w:rsidRDefault="00FE48FE">
      <w:pPr>
        <w:widowControl/>
        <w:rPr>
          <w:rFonts w:ascii="Times New Roman" w:hAnsi="Times New Roman"/>
        </w:rPr>
      </w:pPr>
    </w:p>
    <w:p w14:paraId="10A365B7" w14:textId="77777777" w:rsidR="00FE48FE" w:rsidRDefault="007D44F9">
      <w:pPr>
        <w:widowControl/>
        <w:ind w:left="720"/>
        <w:rPr>
          <w:rFonts w:ascii="Times New Roman" w:hAnsi="Times New Roman"/>
        </w:rPr>
      </w:pPr>
      <w:r>
        <w:rPr>
          <w:rFonts w:ascii="Times New Roman" w:hAnsi="Times New Roman"/>
        </w:rPr>
        <w:t xml:space="preserve">The applications do not request a significant amount of information containing personal identifiers.  It requests such information as applicant contact information, </w:t>
      </w:r>
      <w:r w:rsidR="005931ED">
        <w:rPr>
          <w:rFonts w:ascii="Times New Roman" w:hAnsi="Times New Roman"/>
        </w:rPr>
        <w:t xml:space="preserve">evidence of </w:t>
      </w:r>
      <w:r>
        <w:rPr>
          <w:rFonts w:ascii="Times New Roman" w:hAnsi="Times New Roman"/>
        </w:rPr>
        <w:t xml:space="preserve">tax-exemption, and financial information.  Information is not provided to third parties without first obtaining approval </w:t>
      </w:r>
      <w:r w:rsidR="005931ED">
        <w:rPr>
          <w:rFonts w:ascii="Times New Roman" w:hAnsi="Times New Roman"/>
        </w:rPr>
        <w:t>from</w:t>
      </w:r>
      <w:r>
        <w:rPr>
          <w:rFonts w:ascii="Times New Roman" w:hAnsi="Times New Roman"/>
        </w:rPr>
        <w:t xml:space="preserve"> the applicant or without processing requests for information through the Freedom of Information Office</w:t>
      </w:r>
      <w:r w:rsidR="001949A9">
        <w:rPr>
          <w:rFonts w:ascii="Times New Roman" w:hAnsi="Times New Roman"/>
        </w:rPr>
        <w:t>.</w:t>
      </w:r>
    </w:p>
    <w:p w14:paraId="6781E303" w14:textId="77777777" w:rsidR="00125B7B" w:rsidRDefault="00125B7B">
      <w:pPr>
        <w:widowControl/>
        <w:tabs>
          <w:tab w:val="left" w:pos="-1440"/>
        </w:tabs>
        <w:ind w:left="720" w:hanging="720"/>
        <w:rPr>
          <w:rFonts w:ascii="Times New Roman" w:hAnsi="Times New Roman"/>
          <w:b/>
        </w:rPr>
      </w:pPr>
    </w:p>
    <w:p w14:paraId="7CEED981" w14:textId="77777777" w:rsidR="00FE48FE" w:rsidRPr="00DF0148" w:rsidRDefault="007D44F9">
      <w:pPr>
        <w:widowControl/>
        <w:tabs>
          <w:tab w:val="left" w:pos="-1440"/>
        </w:tabs>
        <w:ind w:left="720" w:hanging="720"/>
        <w:rPr>
          <w:rFonts w:ascii="Times New Roman" w:hAnsi="Times New Roman"/>
          <w:b/>
        </w:rPr>
      </w:pPr>
      <w:r>
        <w:rPr>
          <w:rFonts w:ascii="Times New Roman" w:hAnsi="Times New Roman"/>
          <w:b/>
        </w:rPr>
        <w:t>1</w:t>
      </w:r>
      <w:r w:rsidR="00FE48FE" w:rsidRPr="00DF0148">
        <w:rPr>
          <w:rFonts w:ascii="Times New Roman" w:hAnsi="Times New Roman"/>
          <w:b/>
        </w:rPr>
        <w:t>1.</w:t>
      </w:r>
      <w:r w:rsidR="00FE48FE" w:rsidRPr="00DF0148">
        <w:rPr>
          <w:rFonts w:ascii="Times New Roman" w:hAnsi="Times New Roman"/>
          <w:b/>
        </w:rPr>
        <w:tab/>
      </w:r>
      <w:r w:rsidR="00DF0148" w:rsidRPr="00DF0148">
        <w:rPr>
          <w:rFonts w:ascii="Times New Roman" w:hAnsi="Times New Roman"/>
          <w:b/>
          <w:u w:val="single"/>
        </w:rPr>
        <w:t>Sensitive Questions</w:t>
      </w:r>
    </w:p>
    <w:p w14:paraId="721B2DE2" w14:textId="77777777" w:rsidR="00FE48FE" w:rsidRPr="00415E30" w:rsidRDefault="00FE48FE">
      <w:pPr>
        <w:widowControl/>
        <w:rPr>
          <w:rFonts w:ascii="Times New Roman" w:hAnsi="Times New Roman"/>
        </w:rPr>
      </w:pPr>
    </w:p>
    <w:p w14:paraId="17BC3968" w14:textId="77777777" w:rsidR="00FE48FE" w:rsidRPr="00415E30" w:rsidRDefault="00FE48FE">
      <w:pPr>
        <w:widowControl/>
        <w:ind w:left="720"/>
        <w:rPr>
          <w:rFonts w:ascii="Times New Roman" w:hAnsi="Times New Roman"/>
        </w:rPr>
      </w:pPr>
      <w:r w:rsidRPr="00415E30">
        <w:rPr>
          <w:rFonts w:ascii="Times New Roman" w:hAnsi="Times New Roman"/>
        </w:rPr>
        <w:t>The application requires certain information regarding an applicant</w:t>
      </w:r>
      <w:r w:rsidR="006B2F39">
        <w:rPr>
          <w:rFonts w:ascii="Times New Roman" w:hAnsi="Times New Roman"/>
        </w:rPr>
        <w:t>'</w:t>
      </w:r>
      <w:r w:rsidRPr="00415E30">
        <w:rPr>
          <w:rFonts w:ascii="Times New Roman" w:hAnsi="Times New Roman"/>
        </w:rPr>
        <w:t xml:space="preserve">s financial ability to maintain the real property it is requesting, to fund any construction or rehabilitation of that property, and to assure that funds are available to operate the proposed program.  This may be considered sensitive </w:t>
      </w:r>
      <w:r w:rsidR="009F6FB6" w:rsidRPr="00415E30">
        <w:rPr>
          <w:rFonts w:ascii="Times New Roman" w:hAnsi="Times New Roman"/>
        </w:rPr>
        <w:t>information;</w:t>
      </w:r>
      <w:r w:rsidRPr="00415E30">
        <w:rPr>
          <w:rFonts w:ascii="Times New Roman" w:hAnsi="Times New Roman"/>
        </w:rPr>
        <w:t xml:space="preserve"> however, it is necessary in order to determine an applicant</w:t>
      </w:r>
      <w:r w:rsidR="00125B7B">
        <w:rPr>
          <w:rFonts w:ascii="Times New Roman" w:hAnsi="Times New Roman"/>
        </w:rPr>
        <w:t>'</w:t>
      </w:r>
      <w:r w:rsidRPr="00415E30">
        <w:rPr>
          <w:rFonts w:ascii="Times New Roman" w:hAnsi="Times New Roman"/>
        </w:rPr>
        <w:t>s eligibility, to evaluate the potential for a successful program, and to ensure the protection of the real estate.</w:t>
      </w:r>
    </w:p>
    <w:p w14:paraId="2AF2F977" w14:textId="77777777" w:rsidR="00FE48FE" w:rsidRPr="00415E30" w:rsidRDefault="00FE48FE">
      <w:pPr>
        <w:widowControl/>
        <w:rPr>
          <w:rFonts w:ascii="Times New Roman" w:hAnsi="Times New Roman"/>
        </w:rPr>
      </w:pPr>
    </w:p>
    <w:p w14:paraId="465903ED" w14:textId="77777777" w:rsidR="00FE48FE" w:rsidRPr="00415E30" w:rsidRDefault="00FE48FE">
      <w:pPr>
        <w:widowControl/>
        <w:ind w:left="720"/>
        <w:rPr>
          <w:rFonts w:ascii="Times New Roman" w:hAnsi="Times New Roman"/>
        </w:rPr>
      </w:pPr>
      <w:r w:rsidRPr="00415E30">
        <w:rPr>
          <w:rFonts w:ascii="Times New Roman" w:hAnsi="Times New Roman"/>
        </w:rPr>
        <w:t>An applicant is required to provide its tax status, either tax-supported or tax-exempt under section 501(c)(3) of the IRS code of 1986 throughout the period of restrictions, in order to determine eligibility.</w:t>
      </w:r>
    </w:p>
    <w:p w14:paraId="5FF86FB1" w14:textId="77777777" w:rsidR="00426B16" w:rsidRPr="00415E30" w:rsidRDefault="00426B16">
      <w:pPr>
        <w:widowControl/>
        <w:rPr>
          <w:rFonts w:ascii="Times New Roman" w:hAnsi="Times New Roman"/>
        </w:rPr>
      </w:pPr>
    </w:p>
    <w:p w14:paraId="58E1B5E9" w14:textId="77777777" w:rsidR="00FE48FE" w:rsidRPr="00FD56A5" w:rsidRDefault="00FE48FE">
      <w:pPr>
        <w:widowControl/>
        <w:tabs>
          <w:tab w:val="left" w:pos="-1440"/>
        </w:tabs>
        <w:ind w:left="720" w:hanging="720"/>
        <w:rPr>
          <w:rFonts w:ascii="Times New Roman" w:hAnsi="Times New Roman"/>
          <w:b/>
        </w:rPr>
      </w:pPr>
      <w:r w:rsidRPr="00FD56A5">
        <w:rPr>
          <w:rFonts w:ascii="Times New Roman" w:hAnsi="Times New Roman"/>
          <w:b/>
        </w:rPr>
        <w:t>12.</w:t>
      </w:r>
      <w:r w:rsidRPr="00FD56A5">
        <w:rPr>
          <w:rFonts w:ascii="Times New Roman" w:hAnsi="Times New Roman"/>
          <w:b/>
        </w:rPr>
        <w:tab/>
      </w:r>
      <w:r w:rsidR="00FD56A5" w:rsidRPr="00FD56A5">
        <w:rPr>
          <w:rFonts w:ascii="Times New Roman" w:hAnsi="Times New Roman"/>
          <w:b/>
          <w:u w:val="single"/>
        </w:rPr>
        <w:t>Burden Estimate (Total Hours &amp; Wages)</w:t>
      </w:r>
    </w:p>
    <w:p w14:paraId="660C98F7" w14:textId="77777777" w:rsidR="00FE48FE" w:rsidRDefault="00FE48FE">
      <w:pPr>
        <w:widowControl/>
        <w:rPr>
          <w:rFonts w:ascii="Times New Roman" w:hAnsi="Times New Roman"/>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152"/>
        <w:gridCol w:w="1657"/>
        <w:gridCol w:w="1369"/>
        <w:gridCol w:w="1081"/>
      </w:tblGrid>
      <w:tr w:rsidR="00264F17" w:rsidRPr="00E92A1A" w14:paraId="5BA3CFB9" w14:textId="77777777" w:rsidTr="00E92A1A">
        <w:tc>
          <w:tcPr>
            <w:tcW w:w="2599" w:type="dxa"/>
          </w:tcPr>
          <w:p w14:paraId="0C551619" w14:textId="77777777" w:rsidR="00264F17" w:rsidRPr="00E92A1A" w:rsidRDefault="00264F17" w:rsidP="00E92A1A">
            <w:pPr>
              <w:widowControl/>
              <w:ind w:left="-2538"/>
              <w:rPr>
                <w:rFonts w:ascii="Times New Roman" w:hAnsi="Times New Roman"/>
                <w:b/>
                <w:bCs/>
              </w:rPr>
            </w:pPr>
            <w:r w:rsidRPr="00E92A1A">
              <w:rPr>
                <w:rFonts w:ascii="Times New Roman" w:hAnsi="Times New Roman"/>
                <w:b/>
                <w:bCs/>
              </w:rPr>
              <w:t>Type of</w:t>
            </w:r>
          </w:p>
          <w:p w14:paraId="373D72CE" w14:textId="77777777" w:rsidR="00264F17" w:rsidRPr="00E92A1A" w:rsidRDefault="00DE6FEA" w:rsidP="00E92A1A">
            <w:pPr>
              <w:widowControl/>
              <w:rPr>
                <w:rFonts w:ascii="Times New Roman" w:hAnsi="Times New Roman"/>
                <w:b/>
                <w:bCs/>
              </w:rPr>
            </w:pPr>
            <w:r w:rsidRPr="00E92A1A">
              <w:rPr>
                <w:rFonts w:ascii="Times New Roman" w:hAnsi="Times New Roman"/>
                <w:b/>
                <w:bCs/>
              </w:rPr>
              <w:t>Type of Respondent</w:t>
            </w:r>
          </w:p>
        </w:tc>
        <w:tc>
          <w:tcPr>
            <w:tcW w:w="1152" w:type="dxa"/>
          </w:tcPr>
          <w:p w14:paraId="4B6A2BBE" w14:textId="77777777" w:rsidR="00264F17" w:rsidRPr="00E92A1A" w:rsidRDefault="00264F17" w:rsidP="00E92A1A">
            <w:pPr>
              <w:widowControl/>
              <w:rPr>
                <w:rFonts w:ascii="Times New Roman" w:hAnsi="Times New Roman"/>
                <w:b/>
                <w:bCs/>
              </w:rPr>
            </w:pPr>
            <w:r w:rsidRPr="00E92A1A">
              <w:rPr>
                <w:rFonts w:ascii="Times New Roman" w:hAnsi="Times New Roman"/>
                <w:b/>
                <w:bCs/>
              </w:rPr>
              <w:t>No. of</w:t>
            </w:r>
          </w:p>
          <w:p w14:paraId="431CE8DF" w14:textId="77777777" w:rsidR="00264F17" w:rsidRPr="00E92A1A" w:rsidRDefault="00264F17" w:rsidP="00E92A1A">
            <w:pPr>
              <w:widowControl/>
              <w:rPr>
                <w:rFonts w:ascii="Times New Roman" w:hAnsi="Times New Roman"/>
                <w:b/>
                <w:bCs/>
              </w:rPr>
            </w:pPr>
            <w:r w:rsidRPr="00E92A1A">
              <w:rPr>
                <w:rFonts w:ascii="Times New Roman" w:hAnsi="Times New Roman"/>
                <w:b/>
                <w:bCs/>
              </w:rPr>
              <w:t>Respondents</w:t>
            </w:r>
          </w:p>
        </w:tc>
        <w:tc>
          <w:tcPr>
            <w:tcW w:w="1657" w:type="dxa"/>
          </w:tcPr>
          <w:p w14:paraId="471E8C7A" w14:textId="77777777" w:rsidR="00264F17" w:rsidRPr="00E92A1A" w:rsidRDefault="00264F17" w:rsidP="00E92A1A">
            <w:pPr>
              <w:widowControl/>
              <w:rPr>
                <w:rFonts w:ascii="Times New Roman" w:hAnsi="Times New Roman"/>
                <w:b/>
                <w:bCs/>
              </w:rPr>
            </w:pPr>
            <w:r w:rsidRPr="00E92A1A">
              <w:rPr>
                <w:rFonts w:ascii="Times New Roman" w:hAnsi="Times New Roman"/>
                <w:b/>
                <w:bCs/>
              </w:rPr>
              <w:t>No.</w:t>
            </w:r>
          </w:p>
          <w:p w14:paraId="79FFF983" w14:textId="77777777" w:rsidR="00264F17" w:rsidRPr="00E92A1A" w:rsidRDefault="00264F17" w:rsidP="00E92A1A">
            <w:pPr>
              <w:widowControl/>
              <w:rPr>
                <w:rFonts w:ascii="Times New Roman" w:hAnsi="Times New Roman"/>
                <w:b/>
                <w:bCs/>
              </w:rPr>
            </w:pPr>
            <w:r w:rsidRPr="00E92A1A">
              <w:rPr>
                <w:rFonts w:ascii="Times New Roman" w:hAnsi="Times New Roman"/>
                <w:b/>
                <w:bCs/>
              </w:rPr>
              <w:t>Responses</w:t>
            </w:r>
          </w:p>
          <w:p w14:paraId="6C140495" w14:textId="77777777" w:rsidR="00264F17" w:rsidRPr="00E92A1A" w:rsidRDefault="00264F17" w:rsidP="00E92A1A">
            <w:pPr>
              <w:widowControl/>
              <w:rPr>
                <w:rFonts w:ascii="Times New Roman" w:hAnsi="Times New Roman"/>
                <w:b/>
                <w:bCs/>
              </w:rPr>
            </w:pPr>
            <w:r w:rsidRPr="00E92A1A">
              <w:rPr>
                <w:rFonts w:ascii="Times New Roman" w:hAnsi="Times New Roman"/>
                <w:b/>
                <w:bCs/>
              </w:rPr>
              <w:t>per</w:t>
            </w:r>
          </w:p>
          <w:p w14:paraId="5700BAD8" w14:textId="77777777" w:rsidR="00264F17" w:rsidRPr="00E92A1A" w:rsidRDefault="00264F17" w:rsidP="00E92A1A">
            <w:pPr>
              <w:widowControl/>
              <w:rPr>
                <w:rFonts w:ascii="Times New Roman" w:hAnsi="Times New Roman"/>
                <w:b/>
                <w:bCs/>
              </w:rPr>
            </w:pPr>
            <w:r w:rsidRPr="00E92A1A">
              <w:rPr>
                <w:rFonts w:ascii="Times New Roman" w:hAnsi="Times New Roman"/>
                <w:b/>
                <w:bCs/>
              </w:rPr>
              <w:t>Respondent</w:t>
            </w:r>
          </w:p>
        </w:tc>
        <w:tc>
          <w:tcPr>
            <w:tcW w:w="1369" w:type="dxa"/>
          </w:tcPr>
          <w:p w14:paraId="520CCDE7" w14:textId="77777777" w:rsidR="00264F17" w:rsidRPr="00E92A1A" w:rsidRDefault="00264F17" w:rsidP="00E92A1A">
            <w:pPr>
              <w:widowControl/>
              <w:rPr>
                <w:rFonts w:ascii="Times New Roman" w:hAnsi="Times New Roman"/>
                <w:b/>
                <w:bCs/>
              </w:rPr>
            </w:pPr>
            <w:r w:rsidRPr="00E92A1A">
              <w:rPr>
                <w:rFonts w:ascii="Times New Roman" w:hAnsi="Times New Roman"/>
                <w:b/>
                <w:bCs/>
              </w:rPr>
              <w:t>Average</w:t>
            </w:r>
          </w:p>
          <w:p w14:paraId="5044042A" w14:textId="77777777" w:rsidR="00264F17" w:rsidRPr="00E92A1A" w:rsidRDefault="00264F17" w:rsidP="00E92A1A">
            <w:pPr>
              <w:widowControl/>
              <w:rPr>
                <w:rFonts w:ascii="Times New Roman" w:hAnsi="Times New Roman"/>
                <w:b/>
                <w:bCs/>
              </w:rPr>
            </w:pPr>
            <w:r w:rsidRPr="00E92A1A">
              <w:rPr>
                <w:rFonts w:ascii="Times New Roman" w:hAnsi="Times New Roman"/>
                <w:b/>
                <w:bCs/>
              </w:rPr>
              <w:t>Burden per</w:t>
            </w:r>
          </w:p>
          <w:p w14:paraId="5C6092A7" w14:textId="77777777" w:rsidR="00264F17" w:rsidRPr="00E92A1A" w:rsidRDefault="00264F17" w:rsidP="00E92A1A">
            <w:pPr>
              <w:widowControl/>
              <w:rPr>
                <w:rFonts w:ascii="Times New Roman" w:hAnsi="Times New Roman"/>
                <w:b/>
                <w:bCs/>
              </w:rPr>
            </w:pPr>
            <w:r w:rsidRPr="00E92A1A">
              <w:rPr>
                <w:rFonts w:ascii="Times New Roman" w:hAnsi="Times New Roman"/>
                <w:b/>
                <w:bCs/>
              </w:rPr>
              <w:t>Response</w:t>
            </w:r>
          </w:p>
          <w:p w14:paraId="7FE6F0DF" w14:textId="77777777" w:rsidR="00264F17" w:rsidRPr="00E92A1A" w:rsidRDefault="00264F17" w:rsidP="00E92A1A">
            <w:pPr>
              <w:widowControl/>
              <w:rPr>
                <w:rFonts w:ascii="Times New Roman" w:hAnsi="Times New Roman"/>
                <w:b/>
                <w:bCs/>
              </w:rPr>
            </w:pPr>
            <w:r w:rsidRPr="00E92A1A">
              <w:rPr>
                <w:rFonts w:ascii="Times New Roman" w:hAnsi="Times New Roman"/>
                <w:b/>
                <w:bCs/>
              </w:rPr>
              <w:t>(in hours)</w:t>
            </w:r>
          </w:p>
        </w:tc>
        <w:tc>
          <w:tcPr>
            <w:tcW w:w="1081" w:type="dxa"/>
          </w:tcPr>
          <w:p w14:paraId="59B3A3E8" w14:textId="77777777" w:rsidR="00264F17" w:rsidRPr="00E92A1A" w:rsidRDefault="00264F17" w:rsidP="00E92A1A">
            <w:pPr>
              <w:widowControl/>
              <w:rPr>
                <w:rFonts w:ascii="Times New Roman" w:hAnsi="Times New Roman"/>
                <w:b/>
                <w:bCs/>
              </w:rPr>
            </w:pPr>
            <w:r w:rsidRPr="00E92A1A">
              <w:rPr>
                <w:rFonts w:ascii="Times New Roman" w:hAnsi="Times New Roman"/>
                <w:b/>
                <w:bCs/>
              </w:rPr>
              <w:t>Total Burden Hours</w:t>
            </w:r>
          </w:p>
        </w:tc>
      </w:tr>
      <w:tr w:rsidR="00264F17" w:rsidRPr="00E92A1A" w14:paraId="0B40FD28" w14:textId="77777777" w:rsidTr="00E92A1A">
        <w:tc>
          <w:tcPr>
            <w:tcW w:w="2599" w:type="dxa"/>
          </w:tcPr>
          <w:p w14:paraId="3664E13F" w14:textId="77777777" w:rsidR="00264F17" w:rsidRPr="00E92A1A" w:rsidRDefault="00DE6FEA"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52" w:type="dxa"/>
          </w:tcPr>
          <w:p w14:paraId="5721FD16" w14:textId="77777777" w:rsidR="00264F17" w:rsidRPr="00E92A1A" w:rsidRDefault="00234B79" w:rsidP="00E92A1A">
            <w:pPr>
              <w:widowControl/>
              <w:rPr>
                <w:rFonts w:ascii="Times New Roman" w:hAnsi="Times New Roman"/>
                <w:b/>
                <w:bCs/>
              </w:rPr>
            </w:pPr>
            <w:r>
              <w:rPr>
                <w:rFonts w:ascii="Times New Roman" w:hAnsi="Times New Roman"/>
              </w:rPr>
              <w:t>15</w:t>
            </w:r>
          </w:p>
        </w:tc>
        <w:tc>
          <w:tcPr>
            <w:tcW w:w="1657" w:type="dxa"/>
          </w:tcPr>
          <w:p w14:paraId="4DF70E9B" w14:textId="77777777" w:rsidR="00264F17" w:rsidRPr="00E92A1A" w:rsidRDefault="00264F17" w:rsidP="00E92A1A">
            <w:pPr>
              <w:widowControl/>
              <w:rPr>
                <w:rFonts w:ascii="Times New Roman" w:hAnsi="Times New Roman"/>
                <w:b/>
                <w:bCs/>
              </w:rPr>
            </w:pPr>
            <w:r w:rsidRPr="00E92A1A">
              <w:rPr>
                <w:rFonts w:ascii="Times New Roman" w:hAnsi="Times New Roman"/>
              </w:rPr>
              <w:t>1</w:t>
            </w:r>
          </w:p>
        </w:tc>
        <w:tc>
          <w:tcPr>
            <w:tcW w:w="1369" w:type="dxa"/>
          </w:tcPr>
          <w:p w14:paraId="19F83371" w14:textId="77777777" w:rsidR="00264F17" w:rsidRPr="00E92A1A" w:rsidRDefault="00264F17" w:rsidP="00E92A1A">
            <w:pPr>
              <w:widowControl/>
              <w:rPr>
                <w:rFonts w:ascii="Times New Roman" w:hAnsi="Times New Roman"/>
                <w:b/>
                <w:bCs/>
              </w:rPr>
            </w:pPr>
            <w:r w:rsidRPr="00E92A1A">
              <w:rPr>
                <w:rFonts w:ascii="Times New Roman" w:hAnsi="Times New Roman"/>
              </w:rPr>
              <w:t>200</w:t>
            </w:r>
          </w:p>
        </w:tc>
        <w:tc>
          <w:tcPr>
            <w:tcW w:w="1081" w:type="dxa"/>
          </w:tcPr>
          <w:p w14:paraId="61DA3570" w14:textId="77777777" w:rsidR="00264F17" w:rsidRPr="00E92A1A" w:rsidRDefault="00234B79" w:rsidP="00E92A1A">
            <w:pPr>
              <w:widowControl/>
              <w:rPr>
                <w:rFonts w:ascii="Times New Roman" w:hAnsi="Times New Roman"/>
                <w:b/>
                <w:bCs/>
              </w:rPr>
            </w:pPr>
            <w:r>
              <w:rPr>
                <w:rFonts w:ascii="Times New Roman" w:hAnsi="Times New Roman"/>
              </w:rPr>
              <w:t>3,000</w:t>
            </w:r>
          </w:p>
        </w:tc>
      </w:tr>
      <w:tr w:rsidR="00264F17" w:rsidRPr="00E92A1A" w14:paraId="75EA842E" w14:textId="77777777" w:rsidTr="00E92A1A">
        <w:tc>
          <w:tcPr>
            <w:tcW w:w="2599" w:type="dxa"/>
          </w:tcPr>
          <w:p w14:paraId="573C977C" w14:textId="77777777" w:rsidR="00264F17" w:rsidRPr="00E92A1A" w:rsidRDefault="00264F17" w:rsidP="00E92A1A">
            <w:pPr>
              <w:widowControl/>
              <w:rPr>
                <w:rFonts w:ascii="Times New Roman" w:hAnsi="Times New Roman"/>
                <w:b/>
                <w:bCs/>
              </w:rPr>
            </w:pPr>
            <w:r w:rsidRPr="00E92A1A">
              <w:rPr>
                <w:rFonts w:ascii="Times New Roman" w:hAnsi="Times New Roman"/>
                <w:b/>
                <w:bCs/>
              </w:rPr>
              <w:t>Total</w:t>
            </w:r>
          </w:p>
        </w:tc>
        <w:tc>
          <w:tcPr>
            <w:tcW w:w="1152" w:type="dxa"/>
          </w:tcPr>
          <w:p w14:paraId="4A8C537A" w14:textId="77777777" w:rsidR="00264F17" w:rsidRPr="00E92A1A" w:rsidRDefault="00234B79" w:rsidP="00E92A1A">
            <w:pPr>
              <w:widowControl/>
              <w:rPr>
                <w:rFonts w:ascii="Times New Roman" w:hAnsi="Times New Roman"/>
              </w:rPr>
            </w:pPr>
            <w:r>
              <w:rPr>
                <w:rFonts w:ascii="Times New Roman" w:hAnsi="Times New Roman"/>
              </w:rPr>
              <w:t>15</w:t>
            </w:r>
          </w:p>
        </w:tc>
        <w:tc>
          <w:tcPr>
            <w:tcW w:w="1657" w:type="dxa"/>
          </w:tcPr>
          <w:p w14:paraId="046B4A96" w14:textId="77777777" w:rsidR="00264F17" w:rsidRPr="00E92A1A" w:rsidRDefault="00264F17" w:rsidP="00E92A1A">
            <w:pPr>
              <w:widowControl/>
              <w:rPr>
                <w:rFonts w:ascii="Times New Roman" w:hAnsi="Times New Roman"/>
              </w:rPr>
            </w:pPr>
            <w:r w:rsidRPr="00E92A1A">
              <w:rPr>
                <w:rFonts w:ascii="Times New Roman" w:hAnsi="Times New Roman"/>
              </w:rPr>
              <w:t>1</w:t>
            </w:r>
          </w:p>
        </w:tc>
        <w:tc>
          <w:tcPr>
            <w:tcW w:w="1369" w:type="dxa"/>
          </w:tcPr>
          <w:p w14:paraId="2319191C" w14:textId="77777777" w:rsidR="00264F17" w:rsidRPr="00E92A1A" w:rsidRDefault="00264F17" w:rsidP="00E92A1A">
            <w:pPr>
              <w:widowControl/>
              <w:rPr>
                <w:rFonts w:ascii="Times New Roman" w:hAnsi="Times New Roman"/>
              </w:rPr>
            </w:pPr>
            <w:r w:rsidRPr="00E92A1A">
              <w:rPr>
                <w:rFonts w:ascii="Times New Roman" w:hAnsi="Times New Roman"/>
              </w:rPr>
              <w:t>200</w:t>
            </w:r>
          </w:p>
        </w:tc>
        <w:tc>
          <w:tcPr>
            <w:tcW w:w="1081" w:type="dxa"/>
          </w:tcPr>
          <w:p w14:paraId="14E51EFE" w14:textId="77777777" w:rsidR="00264F17" w:rsidRPr="00E92A1A" w:rsidRDefault="00234B79" w:rsidP="00E92A1A">
            <w:pPr>
              <w:widowControl/>
              <w:rPr>
                <w:rFonts w:ascii="Times New Roman" w:hAnsi="Times New Roman"/>
              </w:rPr>
            </w:pPr>
            <w:r>
              <w:rPr>
                <w:rFonts w:ascii="Times New Roman" w:hAnsi="Times New Roman"/>
                <w:b/>
                <w:bCs/>
              </w:rPr>
              <w:t>3,000</w:t>
            </w:r>
          </w:p>
          <w:p w14:paraId="34E2A541" w14:textId="77777777" w:rsidR="00264F17" w:rsidRPr="00E92A1A" w:rsidRDefault="00264F17" w:rsidP="00E92A1A">
            <w:pPr>
              <w:widowControl/>
              <w:rPr>
                <w:rFonts w:ascii="Times New Roman" w:hAnsi="Times New Roman"/>
              </w:rPr>
            </w:pPr>
          </w:p>
        </w:tc>
      </w:tr>
    </w:tbl>
    <w:p w14:paraId="40DDC32F" w14:textId="77777777" w:rsidR="00264F17" w:rsidRDefault="00264F17" w:rsidP="00264F17">
      <w:pPr>
        <w:widowControl/>
        <w:ind w:left="720"/>
        <w:rPr>
          <w:rFonts w:ascii="Times New Roman" w:hAnsi="Times New Roman"/>
        </w:rPr>
      </w:pPr>
    </w:p>
    <w:p w14:paraId="1695C043" w14:textId="77777777" w:rsidR="00264F17" w:rsidRPr="00415E30" w:rsidRDefault="00264F17">
      <w:pPr>
        <w:widowControl/>
        <w:rPr>
          <w:rFonts w:ascii="Times New Roman" w:hAnsi="Times New Roman"/>
        </w:rPr>
      </w:pPr>
    </w:p>
    <w:p w14:paraId="09FD8A2F" w14:textId="77777777" w:rsidR="00FE48FE" w:rsidRPr="00415E30" w:rsidRDefault="00FE48FE">
      <w:pPr>
        <w:widowControl/>
        <w:ind w:left="720"/>
        <w:rPr>
          <w:rFonts w:ascii="Times New Roman" w:hAnsi="Times New Roman"/>
        </w:rPr>
      </w:pPr>
      <w:r w:rsidRPr="00415E30">
        <w:rPr>
          <w:rFonts w:ascii="Times New Roman" w:hAnsi="Times New Roman"/>
        </w:rPr>
        <w:t xml:space="preserve">We estimate </w:t>
      </w:r>
      <w:r w:rsidR="00234B79">
        <w:rPr>
          <w:rFonts w:ascii="Times New Roman" w:hAnsi="Times New Roman"/>
        </w:rPr>
        <w:t>15</w:t>
      </w:r>
      <w:r w:rsidRPr="00415E30">
        <w:rPr>
          <w:rFonts w:ascii="Times New Roman" w:hAnsi="Times New Roman"/>
        </w:rPr>
        <w:t xml:space="preserve"> applicants per year who prepare one application for each property requested.  The burden per response was based on previous conversations with people who filled out applications and who indicated a range of 20 to 1000 hours.  The average of this estimate is 200 hours to complete an application.  Therefore, the annualized hour burden is </w:t>
      </w:r>
      <w:r w:rsidR="00234B79">
        <w:rPr>
          <w:rFonts w:ascii="Times New Roman" w:hAnsi="Times New Roman"/>
        </w:rPr>
        <w:t>15</w:t>
      </w:r>
      <w:r w:rsidRPr="00415E30">
        <w:rPr>
          <w:rFonts w:ascii="Times New Roman" w:hAnsi="Times New Roman"/>
        </w:rPr>
        <w:t xml:space="preserve"> applicants x 200 hours = </w:t>
      </w:r>
      <w:r w:rsidR="00234B79">
        <w:rPr>
          <w:rFonts w:ascii="Times New Roman" w:hAnsi="Times New Roman"/>
        </w:rPr>
        <w:t>3</w:t>
      </w:r>
      <w:r w:rsidRPr="00415E30">
        <w:rPr>
          <w:rFonts w:ascii="Times New Roman" w:hAnsi="Times New Roman"/>
        </w:rPr>
        <w:t>,</w:t>
      </w:r>
      <w:r w:rsidR="00337278">
        <w:rPr>
          <w:rFonts w:ascii="Times New Roman" w:hAnsi="Times New Roman"/>
        </w:rPr>
        <w:t>0</w:t>
      </w:r>
      <w:r w:rsidRPr="00415E30">
        <w:rPr>
          <w:rFonts w:ascii="Times New Roman" w:hAnsi="Times New Roman"/>
        </w:rPr>
        <w:t>00 burden hours.</w:t>
      </w:r>
    </w:p>
    <w:p w14:paraId="5EAAD742" w14:textId="77777777" w:rsidR="00FE48FE" w:rsidRPr="00415E30" w:rsidRDefault="00FE48FE">
      <w:pPr>
        <w:widowControl/>
        <w:rPr>
          <w:rFonts w:ascii="Times New Roman" w:hAnsi="Times New Roman"/>
        </w:rPr>
      </w:pPr>
    </w:p>
    <w:p w14:paraId="5B10E2EE" w14:textId="77777777" w:rsidR="00FE48FE" w:rsidRPr="00415E30" w:rsidRDefault="00FE48FE">
      <w:pPr>
        <w:widowControl/>
        <w:ind w:left="720"/>
        <w:rPr>
          <w:rFonts w:ascii="Times New Roman" w:hAnsi="Times New Roman"/>
        </w:rPr>
      </w:pPr>
      <w:r w:rsidRPr="00415E30">
        <w:rPr>
          <w:rFonts w:ascii="Times New Roman" w:hAnsi="Times New Roman"/>
        </w:rPr>
        <w:t xml:space="preserve">This request covers </w:t>
      </w:r>
      <w:r w:rsidR="00E521EA">
        <w:rPr>
          <w:rFonts w:ascii="Times New Roman" w:hAnsi="Times New Roman"/>
        </w:rPr>
        <w:t>three</w:t>
      </w:r>
      <w:r w:rsidRPr="00415E30">
        <w:rPr>
          <w:rFonts w:ascii="Times New Roman" w:hAnsi="Times New Roman"/>
        </w:rPr>
        <w:t xml:space="preserve"> types of applications.  However, the information contained in the applications is very similar; therefore, no separate hour burden estimates are provided.  The aggregate hour burdens are provided in item 13 of OMB Form 83-l.</w:t>
      </w:r>
    </w:p>
    <w:p w14:paraId="31DEAA24" w14:textId="77777777" w:rsidR="00FE48FE" w:rsidRDefault="00FE48FE">
      <w:pPr>
        <w:widowControl/>
        <w:rPr>
          <w:rFonts w:ascii="Times New Roman" w:hAnsi="Times New Roman"/>
        </w:rPr>
      </w:pPr>
    </w:p>
    <w:p w14:paraId="4631ED36" w14:textId="77777777" w:rsidR="00DE6FEA" w:rsidRDefault="00DE6FEA">
      <w:pPr>
        <w:widowControl/>
        <w:rPr>
          <w:rFonts w:ascii="Times New Roman" w:hAnsi="Times New Roman"/>
        </w:rPr>
      </w:pPr>
    </w:p>
    <w:tbl>
      <w:tblPr>
        <w:tblW w:w="7143" w:type="dxa"/>
        <w:tblInd w:w="1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523"/>
        <w:gridCol w:w="1077"/>
        <w:gridCol w:w="1073"/>
        <w:gridCol w:w="1519"/>
      </w:tblGrid>
      <w:tr w:rsidR="006B0EA9" w:rsidRPr="00E92A1A" w14:paraId="434C26D8" w14:textId="77777777" w:rsidTr="00E92A1A">
        <w:tc>
          <w:tcPr>
            <w:tcW w:w="1950" w:type="dxa"/>
          </w:tcPr>
          <w:p w14:paraId="04660B0F" w14:textId="77777777" w:rsidR="006B0EA9" w:rsidRPr="00E92A1A" w:rsidRDefault="006B0EA9" w:rsidP="00E92A1A">
            <w:pPr>
              <w:widowControl/>
              <w:rPr>
                <w:rFonts w:ascii="Times New Roman" w:hAnsi="Times New Roman"/>
                <w:b/>
                <w:bCs/>
              </w:rPr>
            </w:pPr>
            <w:r w:rsidRPr="00E92A1A">
              <w:rPr>
                <w:rFonts w:ascii="Times New Roman" w:hAnsi="Times New Roman"/>
                <w:b/>
                <w:bCs/>
              </w:rPr>
              <w:t>Type of</w:t>
            </w:r>
          </w:p>
          <w:p w14:paraId="59C2FB24" w14:textId="77777777" w:rsidR="006B0EA9" w:rsidRPr="00E92A1A" w:rsidRDefault="006B0EA9" w:rsidP="00E92A1A">
            <w:pPr>
              <w:widowControl/>
              <w:rPr>
                <w:rFonts w:ascii="Times New Roman" w:hAnsi="Times New Roman"/>
              </w:rPr>
            </w:pPr>
            <w:r w:rsidRPr="00E92A1A">
              <w:rPr>
                <w:rFonts w:ascii="Times New Roman" w:hAnsi="Times New Roman"/>
                <w:b/>
                <w:bCs/>
              </w:rPr>
              <w:t>Respondent</w:t>
            </w:r>
          </w:p>
          <w:p w14:paraId="282972DD" w14:textId="77777777" w:rsidR="006B0EA9" w:rsidRPr="00E92A1A" w:rsidRDefault="006B0EA9" w:rsidP="00E92A1A">
            <w:pPr>
              <w:widowControl/>
              <w:rPr>
                <w:rFonts w:ascii="Times New Roman" w:hAnsi="Times New Roman"/>
                <w:b/>
                <w:bCs/>
              </w:rPr>
            </w:pPr>
          </w:p>
        </w:tc>
        <w:tc>
          <w:tcPr>
            <w:tcW w:w="1178" w:type="dxa"/>
          </w:tcPr>
          <w:p w14:paraId="59285982" w14:textId="77777777" w:rsidR="006B0EA9" w:rsidRPr="00E92A1A" w:rsidRDefault="006B0EA9" w:rsidP="00E92A1A">
            <w:pPr>
              <w:widowControl/>
              <w:rPr>
                <w:rFonts w:ascii="Times New Roman" w:hAnsi="Times New Roman"/>
                <w:b/>
                <w:bCs/>
              </w:rPr>
            </w:pPr>
            <w:r w:rsidRPr="00E92A1A">
              <w:rPr>
                <w:rFonts w:ascii="Times New Roman" w:hAnsi="Times New Roman"/>
                <w:b/>
                <w:bCs/>
              </w:rPr>
              <w:t>Number of Respondents</w:t>
            </w:r>
          </w:p>
        </w:tc>
        <w:tc>
          <w:tcPr>
            <w:tcW w:w="1178" w:type="dxa"/>
          </w:tcPr>
          <w:p w14:paraId="7BFEA62A" w14:textId="77777777" w:rsidR="006B0EA9" w:rsidRPr="00E92A1A" w:rsidRDefault="006B0EA9" w:rsidP="00E92A1A">
            <w:pPr>
              <w:widowControl/>
              <w:rPr>
                <w:rFonts w:ascii="Times New Roman" w:hAnsi="Times New Roman"/>
                <w:b/>
                <w:bCs/>
              </w:rPr>
            </w:pPr>
            <w:r w:rsidRPr="00E92A1A">
              <w:rPr>
                <w:rFonts w:ascii="Times New Roman" w:hAnsi="Times New Roman"/>
                <w:b/>
                <w:bCs/>
              </w:rPr>
              <w:t>Total Burden</w:t>
            </w:r>
          </w:p>
          <w:p w14:paraId="7339A692" w14:textId="77777777" w:rsidR="006B0EA9" w:rsidRPr="00E92A1A" w:rsidRDefault="006B0EA9" w:rsidP="00E92A1A">
            <w:pPr>
              <w:widowControl/>
              <w:rPr>
                <w:rFonts w:ascii="Times New Roman" w:hAnsi="Times New Roman"/>
              </w:rPr>
            </w:pPr>
            <w:r w:rsidRPr="00E92A1A">
              <w:rPr>
                <w:rFonts w:ascii="Times New Roman" w:hAnsi="Times New Roman"/>
                <w:b/>
                <w:bCs/>
              </w:rPr>
              <w:t>Hours</w:t>
            </w:r>
          </w:p>
          <w:p w14:paraId="05B81F10" w14:textId="77777777" w:rsidR="006B0EA9" w:rsidRPr="00E92A1A" w:rsidRDefault="006B0EA9" w:rsidP="00E92A1A">
            <w:pPr>
              <w:widowControl/>
              <w:rPr>
                <w:rFonts w:ascii="Times New Roman" w:hAnsi="Times New Roman"/>
                <w:b/>
                <w:bCs/>
              </w:rPr>
            </w:pPr>
          </w:p>
        </w:tc>
        <w:tc>
          <w:tcPr>
            <w:tcW w:w="1215" w:type="dxa"/>
          </w:tcPr>
          <w:p w14:paraId="038C4B35" w14:textId="77777777" w:rsidR="006B0EA9" w:rsidRPr="00E92A1A" w:rsidRDefault="006B0EA9" w:rsidP="00E92A1A">
            <w:pPr>
              <w:widowControl/>
              <w:rPr>
                <w:rFonts w:ascii="Times New Roman" w:hAnsi="Times New Roman"/>
                <w:b/>
                <w:bCs/>
              </w:rPr>
            </w:pPr>
            <w:r w:rsidRPr="00E92A1A">
              <w:rPr>
                <w:rFonts w:ascii="Times New Roman" w:hAnsi="Times New Roman"/>
                <w:b/>
                <w:bCs/>
              </w:rPr>
              <w:t>Hourly</w:t>
            </w:r>
          </w:p>
          <w:p w14:paraId="382DF20B" w14:textId="77777777" w:rsidR="006B0EA9" w:rsidRPr="00E92A1A" w:rsidRDefault="006B0EA9" w:rsidP="00E92A1A">
            <w:pPr>
              <w:widowControl/>
              <w:rPr>
                <w:rFonts w:ascii="Times New Roman" w:hAnsi="Times New Roman"/>
              </w:rPr>
            </w:pPr>
            <w:r w:rsidRPr="00E92A1A">
              <w:rPr>
                <w:rFonts w:ascii="Times New Roman" w:hAnsi="Times New Roman"/>
                <w:b/>
                <w:bCs/>
              </w:rPr>
              <w:t>Wage Rate</w:t>
            </w:r>
          </w:p>
          <w:p w14:paraId="55AB55E7" w14:textId="77777777" w:rsidR="006B0EA9" w:rsidRPr="00E92A1A" w:rsidRDefault="006B0EA9" w:rsidP="00E92A1A">
            <w:pPr>
              <w:widowControl/>
              <w:rPr>
                <w:rFonts w:ascii="Times New Roman" w:hAnsi="Times New Roman"/>
                <w:b/>
                <w:bCs/>
              </w:rPr>
            </w:pPr>
          </w:p>
        </w:tc>
        <w:tc>
          <w:tcPr>
            <w:tcW w:w="1622" w:type="dxa"/>
          </w:tcPr>
          <w:p w14:paraId="290B6AD1" w14:textId="77777777" w:rsidR="006B0EA9" w:rsidRPr="00E92A1A" w:rsidRDefault="006B0EA9" w:rsidP="00E92A1A">
            <w:pPr>
              <w:widowControl/>
              <w:rPr>
                <w:rFonts w:ascii="Times New Roman" w:hAnsi="Times New Roman"/>
              </w:rPr>
            </w:pPr>
            <w:r w:rsidRPr="00E92A1A">
              <w:rPr>
                <w:rFonts w:ascii="Times New Roman" w:hAnsi="Times New Roman"/>
                <w:b/>
                <w:bCs/>
              </w:rPr>
              <w:t>Total Respondent Costs</w:t>
            </w:r>
          </w:p>
          <w:p w14:paraId="360D9CFB" w14:textId="77777777" w:rsidR="006B0EA9" w:rsidRPr="00E92A1A" w:rsidRDefault="006B0EA9" w:rsidP="00E92A1A">
            <w:pPr>
              <w:widowControl/>
              <w:rPr>
                <w:rFonts w:ascii="Times New Roman" w:hAnsi="Times New Roman"/>
                <w:b/>
                <w:bCs/>
              </w:rPr>
            </w:pPr>
          </w:p>
        </w:tc>
      </w:tr>
      <w:tr w:rsidR="006B0EA9" w:rsidRPr="00335298" w14:paraId="19FD5B87" w14:textId="77777777" w:rsidTr="00E92A1A">
        <w:tc>
          <w:tcPr>
            <w:tcW w:w="1950" w:type="dxa"/>
          </w:tcPr>
          <w:p w14:paraId="5B7B0841" w14:textId="77777777" w:rsidR="006B0EA9" w:rsidRPr="00E92A1A" w:rsidRDefault="006B0EA9" w:rsidP="00E92A1A">
            <w:pPr>
              <w:widowControl/>
              <w:rPr>
                <w:rFonts w:ascii="Times New Roman" w:hAnsi="Times New Roman"/>
                <w:b/>
                <w:bCs/>
              </w:rPr>
            </w:pPr>
            <w:r w:rsidRPr="00E92A1A">
              <w:rPr>
                <w:rFonts w:ascii="Times New Roman" w:hAnsi="Times New Roman"/>
                <w:b/>
                <w:bCs/>
              </w:rPr>
              <w:t>State, instrumentalities of the state, units of local gov’t, nonprofit organizations</w:t>
            </w:r>
          </w:p>
        </w:tc>
        <w:tc>
          <w:tcPr>
            <w:tcW w:w="1178" w:type="dxa"/>
          </w:tcPr>
          <w:p w14:paraId="19F89303" w14:textId="77777777" w:rsidR="006B0EA9" w:rsidRPr="00E92A1A" w:rsidRDefault="00234B79" w:rsidP="00DE6FEA">
            <w:pPr>
              <w:rPr>
                <w:rFonts w:ascii="Times New Roman" w:hAnsi="Times New Roman"/>
              </w:rPr>
            </w:pPr>
            <w:r>
              <w:rPr>
                <w:rFonts w:ascii="Times New Roman" w:hAnsi="Times New Roman"/>
              </w:rPr>
              <w:t>15</w:t>
            </w:r>
          </w:p>
        </w:tc>
        <w:tc>
          <w:tcPr>
            <w:tcW w:w="1178" w:type="dxa"/>
          </w:tcPr>
          <w:p w14:paraId="702C950E" w14:textId="77777777" w:rsidR="006B0EA9" w:rsidRPr="00E92A1A" w:rsidRDefault="00234B79" w:rsidP="00DE6FEA">
            <w:pPr>
              <w:rPr>
                <w:rFonts w:ascii="Times New Roman" w:hAnsi="Times New Roman"/>
              </w:rPr>
            </w:pPr>
            <w:r>
              <w:rPr>
                <w:rFonts w:ascii="Times New Roman" w:hAnsi="Times New Roman"/>
              </w:rPr>
              <w:t>3,</w:t>
            </w:r>
            <w:r w:rsidR="00F678A2" w:rsidRPr="00E92A1A">
              <w:rPr>
                <w:rFonts w:ascii="Times New Roman" w:hAnsi="Times New Roman"/>
              </w:rPr>
              <w:t>000</w:t>
            </w:r>
          </w:p>
        </w:tc>
        <w:tc>
          <w:tcPr>
            <w:tcW w:w="1215" w:type="dxa"/>
          </w:tcPr>
          <w:p w14:paraId="795F3869" w14:textId="77777777" w:rsidR="006B0EA9" w:rsidRPr="00E92A1A" w:rsidRDefault="006B0EA9" w:rsidP="00E92A1A">
            <w:pPr>
              <w:jc w:val="right"/>
              <w:rPr>
                <w:rFonts w:ascii="Times New Roman" w:hAnsi="Times New Roman"/>
              </w:rPr>
            </w:pPr>
            <w:r w:rsidRPr="00E92A1A">
              <w:rPr>
                <w:rFonts w:ascii="Times New Roman" w:hAnsi="Times New Roman"/>
              </w:rPr>
              <w:t xml:space="preserve"> $35.00 </w:t>
            </w:r>
          </w:p>
        </w:tc>
        <w:tc>
          <w:tcPr>
            <w:tcW w:w="1622" w:type="dxa"/>
          </w:tcPr>
          <w:p w14:paraId="55041DF0" w14:textId="77777777" w:rsidR="006B0EA9" w:rsidRPr="00E92A1A" w:rsidRDefault="00234B79" w:rsidP="00234B79">
            <w:pPr>
              <w:jc w:val="right"/>
              <w:rPr>
                <w:rFonts w:ascii="Times New Roman" w:hAnsi="Times New Roman"/>
              </w:rPr>
            </w:pPr>
            <w:r>
              <w:rPr>
                <w:rFonts w:ascii="Times New Roman" w:hAnsi="Times New Roman"/>
              </w:rPr>
              <w:t xml:space="preserve"> $105</w:t>
            </w:r>
            <w:r w:rsidR="006B0EA9" w:rsidRPr="00E92A1A">
              <w:rPr>
                <w:rFonts w:ascii="Times New Roman" w:hAnsi="Times New Roman"/>
              </w:rPr>
              <w:t>,000.00</w:t>
            </w:r>
          </w:p>
        </w:tc>
      </w:tr>
      <w:tr w:rsidR="006B0EA9" w:rsidRPr="00335298" w14:paraId="05F88606" w14:textId="77777777" w:rsidTr="00E92A1A">
        <w:tc>
          <w:tcPr>
            <w:tcW w:w="1950" w:type="dxa"/>
          </w:tcPr>
          <w:p w14:paraId="27AD0DA1" w14:textId="77777777" w:rsidR="006B0EA9" w:rsidRPr="00E92A1A" w:rsidRDefault="006B0EA9" w:rsidP="00E92A1A">
            <w:pPr>
              <w:widowControl/>
              <w:rPr>
                <w:rFonts w:ascii="Times New Roman" w:hAnsi="Times New Roman"/>
              </w:rPr>
            </w:pPr>
            <w:r w:rsidRPr="00E92A1A">
              <w:rPr>
                <w:rFonts w:ascii="Times New Roman" w:hAnsi="Times New Roman"/>
              </w:rPr>
              <w:t>Total</w:t>
            </w:r>
          </w:p>
        </w:tc>
        <w:tc>
          <w:tcPr>
            <w:tcW w:w="1178" w:type="dxa"/>
          </w:tcPr>
          <w:p w14:paraId="34F0AD2F" w14:textId="77777777" w:rsidR="006B0EA9" w:rsidRPr="00E92A1A" w:rsidRDefault="006B0EA9" w:rsidP="00E92A1A">
            <w:pPr>
              <w:widowControl/>
              <w:rPr>
                <w:rFonts w:ascii="Times New Roman" w:hAnsi="Times New Roman"/>
              </w:rPr>
            </w:pPr>
          </w:p>
        </w:tc>
        <w:tc>
          <w:tcPr>
            <w:tcW w:w="1178" w:type="dxa"/>
          </w:tcPr>
          <w:p w14:paraId="1030B9CC" w14:textId="77777777" w:rsidR="006B0EA9" w:rsidRPr="00E92A1A" w:rsidRDefault="006B0EA9" w:rsidP="00E92A1A">
            <w:pPr>
              <w:widowControl/>
              <w:rPr>
                <w:rFonts w:ascii="Times New Roman" w:hAnsi="Times New Roman"/>
              </w:rPr>
            </w:pPr>
          </w:p>
        </w:tc>
        <w:tc>
          <w:tcPr>
            <w:tcW w:w="1215" w:type="dxa"/>
          </w:tcPr>
          <w:p w14:paraId="385472CB" w14:textId="77777777" w:rsidR="006B0EA9" w:rsidRPr="00E92A1A" w:rsidRDefault="006B0EA9" w:rsidP="00E92A1A">
            <w:pPr>
              <w:widowControl/>
              <w:jc w:val="right"/>
              <w:rPr>
                <w:rFonts w:ascii="Times New Roman" w:hAnsi="Times New Roman"/>
              </w:rPr>
            </w:pPr>
          </w:p>
        </w:tc>
        <w:tc>
          <w:tcPr>
            <w:tcW w:w="1622" w:type="dxa"/>
          </w:tcPr>
          <w:p w14:paraId="1AC4AB9E" w14:textId="77777777" w:rsidR="006B0EA9" w:rsidRPr="00E92A1A" w:rsidRDefault="00234B79" w:rsidP="00E92A1A">
            <w:pPr>
              <w:widowControl/>
              <w:jc w:val="right"/>
              <w:rPr>
                <w:rFonts w:ascii="Times New Roman" w:hAnsi="Times New Roman"/>
                <w:b/>
              </w:rPr>
            </w:pPr>
            <w:r>
              <w:rPr>
                <w:rFonts w:ascii="Times New Roman" w:hAnsi="Times New Roman"/>
                <w:b/>
              </w:rPr>
              <w:t>$105</w:t>
            </w:r>
            <w:r w:rsidR="006B0EA9" w:rsidRPr="00E92A1A">
              <w:rPr>
                <w:rFonts w:ascii="Times New Roman" w:hAnsi="Times New Roman"/>
                <w:b/>
              </w:rPr>
              <w:t>,000.00</w:t>
            </w:r>
          </w:p>
        </w:tc>
      </w:tr>
    </w:tbl>
    <w:p w14:paraId="2A3A3B72" w14:textId="77777777" w:rsidR="00DE6FEA" w:rsidRPr="00415E30" w:rsidRDefault="00DE6FEA">
      <w:pPr>
        <w:widowControl/>
        <w:rPr>
          <w:rFonts w:ascii="Times New Roman" w:hAnsi="Times New Roman"/>
        </w:rPr>
      </w:pPr>
    </w:p>
    <w:p w14:paraId="17073EC9" w14:textId="77777777" w:rsidR="00FE48FE" w:rsidRDefault="00FE48FE">
      <w:pPr>
        <w:widowControl/>
        <w:ind w:left="720"/>
        <w:rPr>
          <w:rFonts w:ascii="Times New Roman" w:hAnsi="Times New Roman"/>
        </w:rPr>
      </w:pPr>
      <w:r w:rsidRPr="00415E30">
        <w:rPr>
          <w:rFonts w:ascii="Times New Roman" w:hAnsi="Times New Roman"/>
        </w:rPr>
        <w:t xml:space="preserve">We estimate the annualized cost to respondents for the hour burdens for collections of information to be between $20-$80 per hour burden which averages out to approximately $35 per hour burden times 200 hours x </w:t>
      </w:r>
      <w:r w:rsidR="00234B79">
        <w:rPr>
          <w:rFonts w:ascii="Times New Roman" w:hAnsi="Times New Roman"/>
        </w:rPr>
        <w:t>15</w:t>
      </w:r>
      <w:r w:rsidRPr="00415E30">
        <w:rPr>
          <w:rFonts w:ascii="Times New Roman" w:hAnsi="Times New Roman"/>
        </w:rPr>
        <w:t xml:space="preserve"> = $1</w:t>
      </w:r>
      <w:r w:rsidR="001B397D">
        <w:rPr>
          <w:rFonts w:ascii="Times New Roman" w:hAnsi="Times New Roman"/>
        </w:rPr>
        <w:t>05</w:t>
      </w:r>
      <w:r w:rsidRPr="00415E30">
        <w:rPr>
          <w:rFonts w:ascii="Times New Roman" w:hAnsi="Times New Roman"/>
        </w:rPr>
        <w:t>,000.</w:t>
      </w:r>
    </w:p>
    <w:p w14:paraId="0C006B9B" w14:textId="77777777" w:rsidR="00FE48FE" w:rsidRDefault="00FE48FE">
      <w:pPr>
        <w:widowControl/>
        <w:rPr>
          <w:rFonts w:ascii="Times New Roman" w:hAnsi="Times New Roman"/>
        </w:rPr>
      </w:pPr>
    </w:p>
    <w:p w14:paraId="072CD0D6" w14:textId="77777777" w:rsidR="00FE48FE" w:rsidRPr="00337278" w:rsidRDefault="00FE48FE">
      <w:pPr>
        <w:widowControl/>
        <w:tabs>
          <w:tab w:val="left" w:pos="-1440"/>
        </w:tabs>
        <w:ind w:left="720" w:hanging="720"/>
        <w:rPr>
          <w:rFonts w:ascii="Times New Roman" w:hAnsi="Times New Roman"/>
          <w:b/>
          <w:u w:val="single"/>
        </w:rPr>
      </w:pPr>
      <w:r w:rsidRPr="00337278">
        <w:rPr>
          <w:rFonts w:ascii="Times New Roman" w:hAnsi="Times New Roman"/>
          <w:b/>
        </w:rPr>
        <w:t>13.</w:t>
      </w:r>
      <w:r w:rsidRPr="00337278">
        <w:rPr>
          <w:rFonts w:ascii="Times New Roman" w:hAnsi="Times New Roman"/>
          <w:b/>
        </w:rPr>
        <w:tab/>
      </w:r>
      <w:r w:rsidR="00337278" w:rsidRPr="00337278">
        <w:rPr>
          <w:rFonts w:ascii="Times New Roman" w:hAnsi="Times New Roman"/>
          <w:b/>
          <w:u w:val="single"/>
        </w:rPr>
        <w:t>Capital Costs (Maintenance of Capital Costs)</w:t>
      </w:r>
    </w:p>
    <w:p w14:paraId="5D5445B5" w14:textId="77777777" w:rsidR="005663BB" w:rsidRDefault="005663BB">
      <w:pPr>
        <w:widowControl/>
        <w:ind w:left="720"/>
        <w:rPr>
          <w:rFonts w:ascii="Times New Roman" w:hAnsi="Times New Roman"/>
        </w:rPr>
      </w:pPr>
    </w:p>
    <w:p w14:paraId="050311CA" w14:textId="77777777" w:rsidR="005663BB" w:rsidRDefault="00FE48FE">
      <w:pPr>
        <w:widowControl/>
        <w:ind w:left="720"/>
        <w:rPr>
          <w:rFonts w:ascii="Times New Roman" w:hAnsi="Times New Roman"/>
        </w:rPr>
      </w:pPr>
      <w:r w:rsidRPr="00415E30">
        <w:rPr>
          <w:rFonts w:ascii="Times New Roman" w:hAnsi="Times New Roman"/>
        </w:rPr>
        <w:t>An applicant may contract for environmental expertise in completing the environmental questionnaire portion of the application.  We estimate the cost of contracti</w:t>
      </w:r>
      <w:r w:rsidR="005663BB">
        <w:rPr>
          <w:rFonts w:ascii="Times New Roman" w:hAnsi="Times New Roman"/>
        </w:rPr>
        <w:t>ng to be approximately $75 to $100 for 2 t</w:t>
      </w:r>
      <w:r w:rsidRPr="00415E30">
        <w:rPr>
          <w:rFonts w:ascii="Times New Roman" w:hAnsi="Times New Roman"/>
        </w:rPr>
        <w:t xml:space="preserve">o </w:t>
      </w:r>
      <w:r w:rsidR="005663BB">
        <w:rPr>
          <w:rFonts w:ascii="Times New Roman" w:hAnsi="Times New Roman"/>
        </w:rPr>
        <w:t>3</w:t>
      </w:r>
      <w:r w:rsidRPr="00415E30">
        <w:rPr>
          <w:rFonts w:ascii="Times New Roman" w:hAnsi="Times New Roman"/>
        </w:rPr>
        <w:t xml:space="preserve"> hours.  This averages out to </w:t>
      </w:r>
      <w:r w:rsidR="005663BB">
        <w:rPr>
          <w:rFonts w:ascii="Times New Roman" w:hAnsi="Times New Roman"/>
        </w:rPr>
        <w:t>approximately $220.00.</w:t>
      </w:r>
    </w:p>
    <w:p w14:paraId="61CE2E79" w14:textId="77777777" w:rsidR="005663BB" w:rsidRDefault="005663BB">
      <w:pPr>
        <w:widowControl/>
        <w:ind w:left="720"/>
        <w:rPr>
          <w:rFonts w:ascii="Times New Roman" w:hAnsi="Times New Roman"/>
        </w:rPr>
      </w:pPr>
    </w:p>
    <w:p w14:paraId="3DD9CBB9" w14:textId="77777777" w:rsidR="00FE48FE" w:rsidRPr="00415E30" w:rsidRDefault="005663BB">
      <w:pPr>
        <w:widowControl/>
        <w:ind w:left="720"/>
        <w:rPr>
          <w:rFonts w:ascii="Times New Roman" w:hAnsi="Times New Roman"/>
        </w:rPr>
      </w:pPr>
      <w:r>
        <w:rPr>
          <w:rFonts w:ascii="Times New Roman" w:hAnsi="Times New Roman"/>
        </w:rPr>
        <w:t>Applicants are required to submit estimates for capital costs to improve the property for its proposed program and provide the source of funding to pay for those costs.</w:t>
      </w:r>
      <w:r w:rsidR="00FE48FE" w:rsidRPr="00415E30">
        <w:rPr>
          <w:rFonts w:ascii="Times New Roman" w:hAnsi="Times New Roman"/>
        </w:rPr>
        <w:t xml:space="preserve"> </w:t>
      </w:r>
      <w:r w:rsidR="00FE48FE" w:rsidRPr="00415E30">
        <w:rPr>
          <w:rFonts w:ascii="Times New Roman" w:hAnsi="Times New Roman"/>
        </w:rPr>
        <w:tab/>
      </w:r>
    </w:p>
    <w:p w14:paraId="67694408" w14:textId="77777777" w:rsidR="00FE48FE" w:rsidRPr="00415E30" w:rsidRDefault="00FE48FE">
      <w:pPr>
        <w:widowControl/>
        <w:rPr>
          <w:rFonts w:ascii="Times New Roman" w:hAnsi="Times New Roman"/>
        </w:rPr>
      </w:pPr>
    </w:p>
    <w:p w14:paraId="4C63E037" w14:textId="77777777" w:rsidR="00FE48FE" w:rsidRPr="00744775" w:rsidRDefault="00FE48FE">
      <w:pPr>
        <w:widowControl/>
        <w:tabs>
          <w:tab w:val="left" w:pos="-1440"/>
        </w:tabs>
        <w:ind w:left="720" w:hanging="720"/>
        <w:rPr>
          <w:rFonts w:ascii="Times New Roman" w:hAnsi="Times New Roman"/>
          <w:b/>
        </w:rPr>
      </w:pPr>
      <w:r w:rsidRPr="00744775">
        <w:rPr>
          <w:rFonts w:ascii="Times New Roman" w:hAnsi="Times New Roman"/>
          <w:b/>
        </w:rPr>
        <w:t>14.</w:t>
      </w:r>
      <w:r w:rsidRPr="00744775">
        <w:rPr>
          <w:rFonts w:ascii="Times New Roman" w:hAnsi="Times New Roman"/>
          <w:b/>
        </w:rPr>
        <w:tab/>
      </w:r>
      <w:r w:rsidR="00744775" w:rsidRPr="00744775">
        <w:rPr>
          <w:rFonts w:ascii="Times New Roman" w:hAnsi="Times New Roman"/>
          <w:b/>
          <w:u w:val="single"/>
        </w:rPr>
        <w:t>Cost to Federal Government</w:t>
      </w:r>
    </w:p>
    <w:p w14:paraId="2E9D7ABE" w14:textId="77777777" w:rsidR="00FE48FE" w:rsidRPr="00415E30" w:rsidRDefault="00FE48FE">
      <w:pPr>
        <w:widowControl/>
        <w:rPr>
          <w:rFonts w:ascii="Times New Roman" w:hAnsi="Times New Roman"/>
        </w:rPr>
      </w:pPr>
    </w:p>
    <w:p w14:paraId="6A7A9FEA" w14:textId="77777777" w:rsidR="00FE48FE" w:rsidRPr="00415E30" w:rsidRDefault="00FE48FE">
      <w:pPr>
        <w:widowControl/>
        <w:ind w:left="720"/>
        <w:rPr>
          <w:rFonts w:ascii="Times New Roman" w:hAnsi="Times New Roman"/>
        </w:rPr>
      </w:pPr>
      <w:r w:rsidRPr="00415E30">
        <w:rPr>
          <w:rFonts w:ascii="Times New Roman" w:hAnsi="Times New Roman"/>
        </w:rPr>
        <w:t xml:space="preserve">We estimate </w:t>
      </w:r>
      <w:r w:rsidR="005663BB">
        <w:rPr>
          <w:rFonts w:ascii="Times New Roman" w:hAnsi="Times New Roman"/>
        </w:rPr>
        <w:t>15</w:t>
      </w:r>
      <w:r w:rsidRPr="00415E30">
        <w:rPr>
          <w:rFonts w:ascii="Times New Roman" w:hAnsi="Times New Roman"/>
        </w:rPr>
        <w:t xml:space="preserve"> applications</w:t>
      </w:r>
      <w:r w:rsidR="00744775">
        <w:rPr>
          <w:rFonts w:ascii="Times New Roman" w:hAnsi="Times New Roman"/>
        </w:rPr>
        <w:t xml:space="preserve"> received annually requiring </w:t>
      </w:r>
      <w:r w:rsidR="00D93293">
        <w:rPr>
          <w:rFonts w:ascii="Times New Roman" w:hAnsi="Times New Roman"/>
        </w:rPr>
        <w:t>750</w:t>
      </w:r>
      <w:r w:rsidRPr="00415E30">
        <w:rPr>
          <w:rFonts w:ascii="Times New Roman" w:hAnsi="Times New Roman"/>
        </w:rPr>
        <w:t xml:space="preserve"> hours of review and evalua</w:t>
      </w:r>
      <w:r w:rsidR="00744775">
        <w:rPr>
          <w:rFonts w:ascii="Times New Roman" w:hAnsi="Times New Roman"/>
        </w:rPr>
        <w:t>tion by staff ranging from GS 11 through GS 14</w:t>
      </w:r>
      <w:r w:rsidRPr="00415E30">
        <w:rPr>
          <w:rFonts w:ascii="Times New Roman" w:hAnsi="Times New Roman"/>
        </w:rPr>
        <w:t xml:space="preserve"> totaling</w:t>
      </w:r>
      <w:r w:rsidR="00EC0EB6">
        <w:rPr>
          <w:rFonts w:ascii="Times New Roman" w:hAnsi="Times New Roman"/>
        </w:rPr>
        <w:t>, inclusively,</w:t>
      </w:r>
      <w:r w:rsidR="00744775">
        <w:rPr>
          <w:rFonts w:ascii="Times New Roman" w:hAnsi="Times New Roman"/>
        </w:rPr>
        <w:t xml:space="preserve"> </w:t>
      </w:r>
      <w:r w:rsidRPr="00415E30">
        <w:rPr>
          <w:rFonts w:ascii="Times New Roman" w:hAnsi="Times New Roman"/>
        </w:rPr>
        <w:t>$</w:t>
      </w:r>
      <w:r w:rsidR="00744775">
        <w:rPr>
          <w:rFonts w:ascii="Times New Roman" w:hAnsi="Times New Roman"/>
        </w:rPr>
        <w:t>3</w:t>
      </w:r>
      <w:r w:rsidR="00EC0EB6">
        <w:rPr>
          <w:rFonts w:ascii="Times New Roman" w:hAnsi="Times New Roman"/>
        </w:rPr>
        <w:t>5,250</w:t>
      </w:r>
      <w:r w:rsidRPr="00415E30">
        <w:rPr>
          <w:rFonts w:ascii="Times New Roman" w:hAnsi="Times New Roman"/>
        </w:rPr>
        <w:t>, including mailing and miscellaneous expenses.  Approximately 50 hours of professional staff time by realty specialists are required to process each application.  At an</w:t>
      </w:r>
      <w:r w:rsidR="00D93293">
        <w:rPr>
          <w:rFonts w:ascii="Times New Roman" w:hAnsi="Times New Roman"/>
        </w:rPr>
        <w:t xml:space="preserve"> average of $47</w:t>
      </w:r>
      <w:r w:rsidRPr="00415E30">
        <w:rPr>
          <w:rFonts w:ascii="Times New Roman" w:hAnsi="Times New Roman"/>
        </w:rPr>
        <w:t xml:space="preserve"> per hour, the cost to the Fe</w:t>
      </w:r>
      <w:r w:rsidR="00D93293">
        <w:rPr>
          <w:rFonts w:ascii="Times New Roman" w:hAnsi="Times New Roman"/>
        </w:rPr>
        <w:t>deral Government of processing 15</w:t>
      </w:r>
      <w:r w:rsidRPr="00415E30">
        <w:rPr>
          <w:rFonts w:ascii="Times New Roman" w:hAnsi="Times New Roman"/>
        </w:rPr>
        <w:t xml:space="preserve"> applications is $</w:t>
      </w:r>
      <w:r w:rsidR="00744775">
        <w:rPr>
          <w:rFonts w:ascii="Times New Roman" w:hAnsi="Times New Roman"/>
        </w:rPr>
        <w:t>3</w:t>
      </w:r>
      <w:r w:rsidR="00EC0EB6">
        <w:rPr>
          <w:rFonts w:ascii="Times New Roman" w:hAnsi="Times New Roman"/>
        </w:rPr>
        <w:t>5,250</w:t>
      </w:r>
      <w:r w:rsidRPr="00415E30">
        <w:rPr>
          <w:rFonts w:ascii="Times New Roman" w:hAnsi="Times New Roman"/>
        </w:rPr>
        <w:t>.</w:t>
      </w:r>
    </w:p>
    <w:p w14:paraId="7D55CC7D" w14:textId="77777777" w:rsidR="00FE48FE" w:rsidRPr="00415E30" w:rsidRDefault="00FE48FE">
      <w:pPr>
        <w:widowControl/>
        <w:rPr>
          <w:rFonts w:ascii="Times New Roman" w:hAnsi="Times New Roman"/>
        </w:rPr>
      </w:pPr>
    </w:p>
    <w:p w14:paraId="5F92DA9C" w14:textId="77777777" w:rsidR="00FE48FE" w:rsidRPr="00415E30" w:rsidRDefault="00FE48FE">
      <w:pPr>
        <w:widowControl/>
        <w:tabs>
          <w:tab w:val="left" w:pos="-1440"/>
        </w:tabs>
        <w:ind w:left="720" w:hanging="720"/>
        <w:rPr>
          <w:rFonts w:ascii="Times New Roman" w:hAnsi="Times New Roman"/>
        </w:rPr>
      </w:pPr>
      <w:r w:rsidRPr="00744775">
        <w:rPr>
          <w:rFonts w:ascii="Times New Roman" w:hAnsi="Times New Roman"/>
          <w:b/>
        </w:rPr>
        <w:t>15.</w:t>
      </w:r>
      <w:r w:rsidRPr="00415E30">
        <w:rPr>
          <w:rFonts w:ascii="Times New Roman" w:hAnsi="Times New Roman"/>
        </w:rPr>
        <w:tab/>
      </w:r>
      <w:r w:rsidR="00744775" w:rsidRPr="00744775">
        <w:rPr>
          <w:rFonts w:ascii="Times New Roman" w:hAnsi="Times New Roman"/>
          <w:b/>
          <w:u w:val="single"/>
        </w:rPr>
        <w:t>Program or Burden Changes</w:t>
      </w:r>
    </w:p>
    <w:p w14:paraId="1FD96E9C" w14:textId="77777777" w:rsidR="00FE48FE" w:rsidRDefault="00FE48FE">
      <w:pPr>
        <w:widowControl/>
        <w:rPr>
          <w:rFonts w:ascii="Times New Roman" w:hAnsi="Times New Roman"/>
        </w:rPr>
      </w:pPr>
    </w:p>
    <w:p w14:paraId="1C3E9982" w14:textId="0521E4FF" w:rsidR="001E66BC" w:rsidRDefault="001E66BC" w:rsidP="00D77AB2">
      <w:pPr>
        <w:widowControl/>
        <w:ind w:left="720"/>
        <w:rPr>
          <w:rFonts w:ascii="Times New Roman" w:hAnsi="Times New Roman"/>
        </w:rPr>
      </w:pPr>
      <w:r w:rsidRPr="00890784">
        <w:rPr>
          <w:rFonts w:ascii="Times New Roman" w:hAnsi="Times New Roman"/>
        </w:rPr>
        <w:t>Pursuant to the Federal Asset and Transfer Act of 2016 (P.L. 114-287), the Title V McKinney-Vento application for homeless programs was changed to a two part application process.  While the application content itself is relatively similar,</w:t>
      </w:r>
      <w:r w:rsidR="00DA4D88" w:rsidRPr="00890784">
        <w:rPr>
          <w:rFonts w:ascii="Times New Roman" w:hAnsi="Times New Roman"/>
        </w:rPr>
        <w:t xml:space="preserve"> the application was bifurcated.</w:t>
      </w:r>
      <w:r w:rsidRPr="00890784">
        <w:rPr>
          <w:rFonts w:ascii="Times New Roman" w:hAnsi="Times New Roman"/>
        </w:rPr>
        <w:t xml:space="preserve"> </w:t>
      </w:r>
      <w:r w:rsidR="00DA4D88" w:rsidRPr="00890784">
        <w:rPr>
          <w:rFonts w:ascii="Times New Roman" w:hAnsi="Times New Roman"/>
        </w:rPr>
        <w:t xml:space="preserve"> </w:t>
      </w:r>
      <w:r w:rsidRPr="00890784">
        <w:rPr>
          <w:rFonts w:ascii="Times New Roman" w:hAnsi="Times New Roman"/>
        </w:rPr>
        <w:t xml:space="preserve">Part </w:t>
      </w:r>
      <w:r w:rsidR="00DA4D88" w:rsidRPr="00890784">
        <w:rPr>
          <w:rFonts w:ascii="Times New Roman" w:hAnsi="Times New Roman"/>
        </w:rPr>
        <w:t>I</w:t>
      </w:r>
      <w:r w:rsidRPr="00890784">
        <w:rPr>
          <w:rFonts w:ascii="Times New Roman" w:hAnsi="Times New Roman"/>
        </w:rPr>
        <w:t xml:space="preserve"> of the application speaks to all previous application questions other than an applicant’s financial proposal.  Should an applicant’s Part </w:t>
      </w:r>
      <w:r w:rsidR="00DA4D88" w:rsidRPr="00890784">
        <w:rPr>
          <w:rFonts w:ascii="Times New Roman" w:hAnsi="Times New Roman"/>
        </w:rPr>
        <w:t>I</w:t>
      </w:r>
      <w:r w:rsidRPr="00890784">
        <w:rPr>
          <w:rFonts w:ascii="Times New Roman" w:hAnsi="Times New Roman"/>
        </w:rPr>
        <w:t xml:space="preserve"> be approved, </w:t>
      </w:r>
      <w:r w:rsidR="00DA4D88" w:rsidRPr="00890784">
        <w:rPr>
          <w:rFonts w:ascii="Times New Roman" w:hAnsi="Times New Roman"/>
        </w:rPr>
        <w:t>the applicant</w:t>
      </w:r>
      <w:r w:rsidRPr="00890784">
        <w:rPr>
          <w:rFonts w:ascii="Times New Roman" w:hAnsi="Times New Roman"/>
        </w:rPr>
        <w:t xml:space="preserve"> will be provided an opportunity to complete Part II (financial proposal) for a final determination of award by HHS.  Considering this is a revised application approach, we are uncertain if it will result in a burden change; however, we do not expect that it will.</w:t>
      </w:r>
    </w:p>
    <w:p w14:paraId="005AC037" w14:textId="77777777" w:rsidR="00DA4D88" w:rsidRDefault="00DA4D88" w:rsidP="00D77AB2">
      <w:pPr>
        <w:widowControl/>
        <w:ind w:left="720"/>
        <w:rPr>
          <w:rFonts w:ascii="Times New Roman" w:hAnsi="Times New Roman"/>
        </w:rPr>
      </w:pPr>
    </w:p>
    <w:p w14:paraId="348CAC96" w14:textId="43E5297B" w:rsidR="00DA4D88" w:rsidRDefault="00DA4D88" w:rsidP="00D77AB2">
      <w:pPr>
        <w:widowControl/>
        <w:ind w:left="720"/>
        <w:rPr>
          <w:rFonts w:ascii="Times New Roman" w:hAnsi="Times New Roman"/>
        </w:rPr>
      </w:pPr>
      <w:r>
        <w:rPr>
          <w:rFonts w:ascii="Times New Roman" w:hAnsi="Times New Roman"/>
        </w:rPr>
        <w:t>Additionally, HHS eliminating the use of the Application for Un/Underutilized Federal Real Property and requiring applicants for these properties to complete the standard application.  Therefore, for these program purposes there are a total of three applications:  Application for Homeless Use; Application for Public Health Use; and Application for Off-Site use.</w:t>
      </w:r>
    </w:p>
    <w:p w14:paraId="2893D024" w14:textId="77777777" w:rsidR="001E66BC" w:rsidRDefault="001E66BC" w:rsidP="00D77AB2">
      <w:pPr>
        <w:widowControl/>
        <w:ind w:left="720"/>
        <w:rPr>
          <w:rFonts w:ascii="Times New Roman" w:hAnsi="Times New Roman"/>
        </w:rPr>
      </w:pPr>
    </w:p>
    <w:p w14:paraId="71180BAA" w14:textId="77777777" w:rsidR="000236E4" w:rsidRPr="00415E30" w:rsidRDefault="000236E4" w:rsidP="004E240A">
      <w:pPr>
        <w:widowControl/>
        <w:ind w:left="720"/>
        <w:rPr>
          <w:rFonts w:ascii="Times New Roman" w:hAnsi="Times New Roman"/>
        </w:rPr>
      </w:pPr>
      <w:r>
        <w:rPr>
          <w:rFonts w:ascii="Times New Roman" w:hAnsi="Times New Roman"/>
        </w:rPr>
        <w:tab/>
      </w:r>
    </w:p>
    <w:p w14:paraId="428477E9" w14:textId="77777777" w:rsidR="00FE48FE" w:rsidRPr="00642F5E" w:rsidRDefault="00FE48FE">
      <w:pPr>
        <w:widowControl/>
        <w:tabs>
          <w:tab w:val="left" w:pos="-1440"/>
        </w:tabs>
        <w:ind w:left="720" w:hanging="720"/>
        <w:rPr>
          <w:rFonts w:ascii="Times New Roman" w:hAnsi="Times New Roman"/>
          <w:b/>
          <w:u w:val="single"/>
        </w:rPr>
      </w:pPr>
      <w:r w:rsidRPr="00642F5E">
        <w:rPr>
          <w:rFonts w:ascii="Times New Roman" w:hAnsi="Times New Roman"/>
          <w:b/>
        </w:rPr>
        <w:t xml:space="preserve">16. </w:t>
      </w:r>
      <w:r w:rsidRPr="00642F5E">
        <w:rPr>
          <w:rFonts w:ascii="Times New Roman" w:hAnsi="Times New Roman"/>
          <w:b/>
        </w:rPr>
        <w:tab/>
      </w:r>
      <w:r w:rsidR="00642F5E" w:rsidRPr="00642F5E">
        <w:rPr>
          <w:rFonts w:ascii="Times New Roman" w:hAnsi="Times New Roman"/>
          <w:b/>
          <w:u w:val="single"/>
        </w:rPr>
        <w:t>Publication and Tabulation Dates</w:t>
      </w:r>
    </w:p>
    <w:p w14:paraId="6EF908EC" w14:textId="77777777" w:rsidR="00FE48FE" w:rsidRPr="00415E30" w:rsidRDefault="00FE48FE">
      <w:pPr>
        <w:widowControl/>
        <w:rPr>
          <w:rFonts w:ascii="Times New Roman" w:hAnsi="Times New Roman"/>
        </w:rPr>
      </w:pPr>
    </w:p>
    <w:p w14:paraId="62D8396C" w14:textId="77777777" w:rsidR="00FE48FE" w:rsidRPr="00415E30" w:rsidRDefault="00E41CA6">
      <w:pPr>
        <w:widowControl/>
        <w:ind w:left="720"/>
        <w:rPr>
          <w:rFonts w:ascii="Times New Roman" w:hAnsi="Times New Roman"/>
        </w:rPr>
      </w:pPr>
      <w:r>
        <w:rPr>
          <w:rFonts w:ascii="Times New Roman" w:hAnsi="Times New Roman"/>
        </w:rPr>
        <w:t>There is no possibility that th</w:t>
      </w:r>
      <w:r w:rsidR="006168E1">
        <w:rPr>
          <w:rFonts w:ascii="Times New Roman" w:hAnsi="Times New Roman"/>
        </w:rPr>
        <w:t>e</w:t>
      </w:r>
      <w:r>
        <w:rPr>
          <w:rFonts w:ascii="Times New Roman" w:hAnsi="Times New Roman"/>
        </w:rPr>
        <w:t>s</w:t>
      </w:r>
      <w:r w:rsidR="006168E1">
        <w:rPr>
          <w:rFonts w:ascii="Times New Roman" w:hAnsi="Times New Roman"/>
        </w:rPr>
        <w:t>e</w:t>
      </w:r>
      <w:r>
        <w:rPr>
          <w:rFonts w:ascii="Times New Roman" w:hAnsi="Times New Roman"/>
        </w:rPr>
        <w:t xml:space="preserve"> information collection requirements will be published, tabulated or manipulated.</w:t>
      </w:r>
    </w:p>
    <w:p w14:paraId="1C1FCF76" w14:textId="77777777" w:rsidR="00FE48FE" w:rsidRPr="00415E30" w:rsidRDefault="00FE48FE">
      <w:pPr>
        <w:widowControl/>
        <w:rPr>
          <w:rFonts w:ascii="Times New Roman" w:hAnsi="Times New Roman"/>
        </w:rPr>
      </w:pPr>
    </w:p>
    <w:p w14:paraId="0B669293" w14:textId="77777777"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t xml:space="preserve">17.  </w:t>
      </w:r>
      <w:r w:rsidRPr="00642F5E">
        <w:rPr>
          <w:rFonts w:ascii="Times New Roman" w:hAnsi="Times New Roman"/>
          <w:b/>
        </w:rPr>
        <w:tab/>
      </w:r>
      <w:r w:rsidR="00642F5E" w:rsidRPr="00642F5E">
        <w:rPr>
          <w:rFonts w:ascii="Times New Roman" w:hAnsi="Times New Roman"/>
          <w:b/>
          <w:u w:val="single"/>
        </w:rPr>
        <w:t>Expiration Date</w:t>
      </w:r>
    </w:p>
    <w:p w14:paraId="7911C76C" w14:textId="77777777" w:rsidR="00FE48FE" w:rsidRPr="00415E30" w:rsidRDefault="00FE48FE">
      <w:pPr>
        <w:widowControl/>
        <w:rPr>
          <w:rFonts w:ascii="Times New Roman" w:hAnsi="Times New Roman"/>
        </w:rPr>
      </w:pPr>
    </w:p>
    <w:p w14:paraId="3A1C7904" w14:textId="77777777" w:rsidR="00FE48FE" w:rsidRPr="00415E30" w:rsidRDefault="00FE48FE">
      <w:pPr>
        <w:widowControl/>
        <w:ind w:left="720"/>
        <w:rPr>
          <w:rFonts w:ascii="Times New Roman" w:hAnsi="Times New Roman"/>
        </w:rPr>
      </w:pPr>
      <w:r w:rsidRPr="00415E30">
        <w:rPr>
          <w:rFonts w:ascii="Times New Roman" w:hAnsi="Times New Roman"/>
        </w:rPr>
        <w:t>Not applicable.</w:t>
      </w:r>
    </w:p>
    <w:p w14:paraId="715B4ED0" w14:textId="77777777" w:rsidR="00FE48FE" w:rsidRDefault="00FE48FE">
      <w:pPr>
        <w:widowControl/>
        <w:ind w:left="720"/>
        <w:rPr>
          <w:rFonts w:ascii="Times New Roman" w:hAnsi="Times New Roman"/>
        </w:rPr>
      </w:pPr>
    </w:p>
    <w:p w14:paraId="56EB82E3" w14:textId="77777777" w:rsidR="00642F5E" w:rsidRPr="00415E30" w:rsidRDefault="00642F5E">
      <w:pPr>
        <w:widowControl/>
        <w:ind w:left="720"/>
        <w:rPr>
          <w:rFonts w:ascii="Times New Roman" w:hAnsi="Times New Roman"/>
        </w:rPr>
        <w:sectPr w:rsidR="00642F5E" w:rsidRPr="00415E30">
          <w:type w:val="continuous"/>
          <w:pgSz w:w="12240" w:h="15840"/>
          <w:pgMar w:top="1440" w:right="1440" w:bottom="1440" w:left="1440" w:header="1440" w:footer="1440" w:gutter="0"/>
          <w:cols w:space="720"/>
          <w:noEndnote/>
        </w:sectPr>
      </w:pPr>
    </w:p>
    <w:p w14:paraId="24092C16" w14:textId="77777777" w:rsidR="00FE48FE" w:rsidRPr="00642F5E" w:rsidRDefault="00FE48FE">
      <w:pPr>
        <w:widowControl/>
        <w:tabs>
          <w:tab w:val="left" w:pos="-1440"/>
        </w:tabs>
        <w:ind w:left="720" w:hanging="720"/>
        <w:rPr>
          <w:rFonts w:ascii="Times New Roman" w:hAnsi="Times New Roman"/>
          <w:b/>
        </w:rPr>
      </w:pPr>
      <w:r w:rsidRPr="00642F5E">
        <w:rPr>
          <w:rFonts w:ascii="Times New Roman" w:hAnsi="Times New Roman"/>
          <w:b/>
        </w:rPr>
        <w:t xml:space="preserve">18. </w:t>
      </w:r>
      <w:r w:rsidRPr="00642F5E">
        <w:rPr>
          <w:rFonts w:ascii="Times New Roman" w:hAnsi="Times New Roman"/>
          <w:b/>
        </w:rPr>
        <w:tab/>
      </w:r>
      <w:r w:rsidR="00642F5E" w:rsidRPr="00642F5E">
        <w:rPr>
          <w:rFonts w:ascii="Times New Roman" w:hAnsi="Times New Roman"/>
          <w:b/>
          <w:u w:val="single"/>
        </w:rPr>
        <w:t>Certification Statement</w:t>
      </w:r>
    </w:p>
    <w:p w14:paraId="0EED17DE" w14:textId="77777777" w:rsidR="00FE48FE" w:rsidRPr="00415E30" w:rsidRDefault="00FE48FE">
      <w:pPr>
        <w:widowControl/>
        <w:rPr>
          <w:rFonts w:ascii="Times New Roman" w:hAnsi="Times New Roman"/>
        </w:rPr>
      </w:pPr>
    </w:p>
    <w:p w14:paraId="38B96B40" w14:textId="77777777" w:rsidR="00FE48FE" w:rsidRPr="00415E30" w:rsidRDefault="00642F5E">
      <w:pPr>
        <w:widowControl/>
        <w:ind w:left="720"/>
        <w:rPr>
          <w:rFonts w:ascii="Times New Roman" w:hAnsi="Times New Roman"/>
        </w:rPr>
      </w:pPr>
      <w:r>
        <w:rPr>
          <w:rFonts w:ascii="Times New Roman" w:hAnsi="Times New Roman"/>
        </w:rPr>
        <w:t>There are no exceptions to the certification</w:t>
      </w:r>
      <w:r w:rsidR="00FE48FE" w:rsidRPr="00415E30">
        <w:rPr>
          <w:rFonts w:ascii="Times New Roman" w:hAnsi="Times New Roman"/>
        </w:rPr>
        <w:t>.</w:t>
      </w:r>
    </w:p>
    <w:p w14:paraId="3C545AA8" w14:textId="77777777" w:rsidR="00811F3E" w:rsidRPr="00415E30" w:rsidRDefault="00811F3E">
      <w:pPr>
        <w:widowControl/>
        <w:rPr>
          <w:rFonts w:ascii="Times New Roman" w:hAnsi="Times New Roman"/>
        </w:rPr>
      </w:pPr>
    </w:p>
    <w:p w14:paraId="0B26A1CC" w14:textId="77777777" w:rsidR="00FE48FE" w:rsidRPr="00FB6D7F" w:rsidRDefault="00FE48FE">
      <w:pPr>
        <w:widowControl/>
        <w:tabs>
          <w:tab w:val="left" w:pos="-1440"/>
        </w:tabs>
        <w:ind w:left="720" w:hanging="720"/>
        <w:rPr>
          <w:rFonts w:ascii="Times New Roman" w:hAnsi="Times New Roman"/>
          <w:b/>
          <w:u w:val="single"/>
        </w:rPr>
      </w:pPr>
      <w:r w:rsidRPr="00F611A9">
        <w:rPr>
          <w:rFonts w:ascii="Times New Roman" w:hAnsi="Times New Roman"/>
          <w:b/>
        </w:rPr>
        <w:t xml:space="preserve">B.   </w:t>
      </w:r>
      <w:r w:rsidRPr="00F611A9">
        <w:rPr>
          <w:rFonts w:ascii="Times New Roman" w:hAnsi="Times New Roman"/>
          <w:b/>
        </w:rPr>
        <w:tab/>
      </w:r>
      <w:r w:rsidRPr="00FB6D7F">
        <w:rPr>
          <w:rFonts w:ascii="Times New Roman" w:hAnsi="Times New Roman"/>
          <w:b/>
          <w:u w:val="single"/>
        </w:rPr>
        <w:t>Collection of Information Employing Statistical Methods.</w:t>
      </w:r>
    </w:p>
    <w:p w14:paraId="6419BC84" w14:textId="77777777" w:rsidR="00FE48FE" w:rsidRPr="00415E30" w:rsidRDefault="00FE48FE">
      <w:pPr>
        <w:widowControl/>
        <w:rPr>
          <w:rFonts w:ascii="Times New Roman" w:hAnsi="Times New Roman"/>
        </w:rPr>
      </w:pPr>
    </w:p>
    <w:p w14:paraId="4A61F0A4" w14:textId="77777777" w:rsidR="00125B7B" w:rsidRDefault="00FE48FE" w:rsidP="00D76675">
      <w:pPr>
        <w:widowControl/>
        <w:ind w:left="720"/>
        <w:rPr>
          <w:rFonts w:ascii="Times New Roman" w:hAnsi="Times New Roman"/>
        </w:rPr>
      </w:pPr>
      <w:r w:rsidRPr="00415E30">
        <w:rPr>
          <w:rFonts w:ascii="Times New Roman" w:hAnsi="Times New Roman"/>
        </w:rPr>
        <w:t>Not applicable.</w:t>
      </w:r>
    </w:p>
    <w:sectPr w:rsidR="00125B7B" w:rsidSect="00FE48F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FE"/>
    <w:rsid w:val="000236E4"/>
    <w:rsid w:val="00040A4C"/>
    <w:rsid w:val="00041055"/>
    <w:rsid w:val="00053E3A"/>
    <w:rsid w:val="0009335E"/>
    <w:rsid w:val="000E0E4F"/>
    <w:rsid w:val="000E3F7A"/>
    <w:rsid w:val="00125B7B"/>
    <w:rsid w:val="00167D28"/>
    <w:rsid w:val="00174E9C"/>
    <w:rsid w:val="001949A9"/>
    <w:rsid w:val="001B397D"/>
    <w:rsid w:val="001E4F36"/>
    <w:rsid w:val="001E66BC"/>
    <w:rsid w:val="00211AD9"/>
    <w:rsid w:val="00234B79"/>
    <w:rsid w:val="0024427D"/>
    <w:rsid w:val="00264276"/>
    <w:rsid w:val="00264F17"/>
    <w:rsid w:val="002824CF"/>
    <w:rsid w:val="00297893"/>
    <w:rsid w:val="002D14D9"/>
    <w:rsid w:val="00302176"/>
    <w:rsid w:val="003131D6"/>
    <w:rsid w:val="0032041F"/>
    <w:rsid w:val="00337278"/>
    <w:rsid w:val="003C53E3"/>
    <w:rsid w:val="003D2D79"/>
    <w:rsid w:val="003D7A62"/>
    <w:rsid w:val="00415E30"/>
    <w:rsid w:val="00426B16"/>
    <w:rsid w:val="00463C09"/>
    <w:rsid w:val="004A1B5A"/>
    <w:rsid w:val="004C2354"/>
    <w:rsid w:val="004E240A"/>
    <w:rsid w:val="004E6371"/>
    <w:rsid w:val="00512323"/>
    <w:rsid w:val="00537F53"/>
    <w:rsid w:val="00556F48"/>
    <w:rsid w:val="005663BB"/>
    <w:rsid w:val="00571858"/>
    <w:rsid w:val="00581081"/>
    <w:rsid w:val="005931ED"/>
    <w:rsid w:val="00593A18"/>
    <w:rsid w:val="005C1478"/>
    <w:rsid w:val="005F7B06"/>
    <w:rsid w:val="006168E1"/>
    <w:rsid w:val="00642F5E"/>
    <w:rsid w:val="0064349E"/>
    <w:rsid w:val="00681D6F"/>
    <w:rsid w:val="006B0EA9"/>
    <w:rsid w:val="006B2F39"/>
    <w:rsid w:val="006B73B1"/>
    <w:rsid w:val="006D6D6A"/>
    <w:rsid w:val="006F16A4"/>
    <w:rsid w:val="006F568A"/>
    <w:rsid w:val="00744775"/>
    <w:rsid w:val="0078005E"/>
    <w:rsid w:val="007C4CA6"/>
    <w:rsid w:val="007D44F9"/>
    <w:rsid w:val="007F4A2E"/>
    <w:rsid w:val="007F63A8"/>
    <w:rsid w:val="00811F3E"/>
    <w:rsid w:val="00834CDB"/>
    <w:rsid w:val="008722EF"/>
    <w:rsid w:val="00890784"/>
    <w:rsid w:val="008D4A88"/>
    <w:rsid w:val="008E4116"/>
    <w:rsid w:val="00901795"/>
    <w:rsid w:val="0096195F"/>
    <w:rsid w:val="00970D66"/>
    <w:rsid w:val="00987B7D"/>
    <w:rsid w:val="009A4818"/>
    <w:rsid w:val="009B148E"/>
    <w:rsid w:val="009B1ECC"/>
    <w:rsid w:val="009E79DC"/>
    <w:rsid w:val="009F6FB6"/>
    <w:rsid w:val="00A03C2F"/>
    <w:rsid w:val="00A412B2"/>
    <w:rsid w:val="00A42B0E"/>
    <w:rsid w:val="00A46FD3"/>
    <w:rsid w:val="00A512EE"/>
    <w:rsid w:val="00A61BDB"/>
    <w:rsid w:val="00A77610"/>
    <w:rsid w:val="00A9335F"/>
    <w:rsid w:val="00AC00AA"/>
    <w:rsid w:val="00B63974"/>
    <w:rsid w:val="00B71D03"/>
    <w:rsid w:val="00B8605F"/>
    <w:rsid w:val="00B87425"/>
    <w:rsid w:val="00BA342D"/>
    <w:rsid w:val="00C5148B"/>
    <w:rsid w:val="00C635A9"/>
    <w:rsid w:val="00CA7674"/>
    <w:rsid w:val="00CF7BBC"/>
    <w:rsid w:val="00D058AF"/>
    <w:rsid w:val="00D45B77"/>
    <w:rsid w:val="00D76675"/>
    <w:rsid w:val="00D77AB2"/>
    <w:rsid w:val="00D92CEA"/>
    <w:rsid w:val="00D93293"/>
    <w:rsid w:val="00DA4D88"/>
    <w:rsid w:val="00DB0340"/>
    <w:rsid w:val="00DE6FEA"/>
    <w:rsid w:val="00DF0148"/>
    <w:rsid w:val="00E41CA6"/>
    <w:rsid w:val="00E45078"/>
    <w:rsid w:val="00E521EA"/>
    <w:rsid w:val="00E92A1A"/>
    <w:rsid w:val="00E92E65"/>
    <w:rsid w:val="00EC0EB6"/>
    <w:rsid w:val="00F03D75"/>
    <w:rsid w:val="00F611A9"/>
    <w:rsid w:val="00F62876"/>
    <w:rsid w:val="00F678A2"/>
    <w:rsid w:val="00F87FF7"/>
    <w:rsid w:val="00F9208A"/>
    <w:rsid w:val="00FA71E2"/>
    <w:rsid w:val="00FB6D7F"/>
    <w:rsid w:val="00FD56A5"/>
    <w:rsid w:val="00FE48FE"/>
    <w:rsid w:val="00FF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2D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 w:type="paragraph" w:styleId="HTMLPreformatted">
    <w:name w:val="HTML Preformatted"/>
    <w:basedOn w:val="Normal"/>
    <w:link w:val="HTMLPreformattedChar"/>
    <w:uiPriority w:val="99"/>
    <w:unhideWhenUsed/>
    <w:rsid w:val="00D766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667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9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4349E"/>
  </w:style>
  <w:style w:type="paragraph" w:customStyle="1" w:styleId="Level1">
    <w:name w:val="Level 1"/>
    <w:basedOn w:val="Normal"/>
    <w:rsid w:val="0064349E"/>
    <w:pPr>
      <w:numPr>
        <w:numId w:val="1"/>
      </w:numPr>
      <w:ind w:left="720" w:hanging="720"/>
      <w:outlineLvl w:val="0"/>
    </w:pPr>
  </w:style>
  <w:style w:type="character" w:styleId="Hyperlink">
    <w:name w:val="Hyperlink"/>
    <w:basedOn w:val="DefaultParagraphFont"/>
    <w:rsid w:val="007F4A2E"/>
    <w:rPr>
      <w:color w:val="0000FF"/>
      <w:u w:val="single"/>
    </w:rPr>
  </w:style>
  <w:style w:type="paragraph" w:styleId="BalloonText">
    <w:name w:val="Balloon Text"/>
    <w:basedOn w:val="Normal"/>
    <w:semiHidden/>
    <w:rsid w:val="00426B16"/>
    <w:rPr>
      <w:rFonts w:ascii="Tahoma" w:hAnsi="Tahoma" w:cs="Tahoma"/>
      <w:sz w:val="16"/>
      <w:szCs w:val="16"/>
    </w:rPr>
  </w:style>
  <w:style w:type="character" w:styleId="CommentReference">
    <w:name w:val="annotation reference"/>
    <w:basedOn w:val="DefaultParagraphFont"/>
    <w:semiHidden/>
    <w:rsid w:val="00F87FF7"/>
    <w:rPr>
      <w:sz w:val="16"/>
      <w:szCs w:val="16"/>
    </w:rPr>
  </w:style>
  <w:style w:type="paragraph" w:styleId="CommentText">
    <w:name w:val="annotation text"/>
    <w:basedOn w:val="Normal"/>
    <w:semiHidden/>
    <w:rsid w:val="00F87FF7"/>
    <w:rPr>
      <w:sz w:val="20"/>
      <w:szCs w:val="20"/>
    </w:rPr>
  </w:style>
  <w:style w:type="paragraph" w:styleId="CommentSubject">
    <w:name w:val="annotation subject"/>
    <w:basedOn w:val="CommentText"/>
    <w:next w:val="CommentText"/>
    <w:semiHidden/>
    <w:rsid w:val="00F87FF7"/>
    <w:rPr>
      <w:b/>
      <w:bCs/>
    </w:rPr>
  </w:style>
  <w:style w:type="table" w:styleId="TableGrid">
    <w:name w:val="Table Grid"/>
    <w:basedOn w:val="TableNormal"/>
    <w:rsid w:val="00264F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3E3A"/>
    <w:rPr>
      <w:color w:val="800080" w:themeColor="followedHyperlink"/>
      <w:u w:val="single"/>
    </w:rPr>
  </w:style>
  <w:style w:type="paragraph" w:styleId="HTMLPreformatted">
    <w:name w:val="HTML Preformatted"/>
    <w:basedOn w:val="Normal"/>
    <w:link w:val="HTMLPreformattedChar"/>
    <w:uiPriority w:val="99"/>
    <w:unhideWhenUsed/>
    <w:rsid w:val="00D766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6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028180">
      <w:bodyDiv w:val="1"/>
      <w:marLeft w:val="0"/>
      <w:marRight w:val="0"/>
      <w:marTop w:val="0"/>
      <w:marBottom w:val="0"/>
      <w:divBdr>
        <w:top w:val="none" w:sz="0" w:space="0" w:color="auto"/>
        <w:left w:val="none" w:sz="0" w:space="0" w:color="auto"/>
        <w:bottom w:val="none" w:sz="0" w:space="0" w:color="auto"/>
        <w:right w:val="none" w:sz="0" w:space="0" w:color="auto"/>
      </w:divBdr>
    </w:div>
    <w:div w:id="108537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c.gov/additional-resources/real-property-management/howtoacqui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2197</Words>
  <Characters>12527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theresa.ritta</dc:creator>
  <cp:lastModifiedBy>SYSTEM</cp:lastModifiedBy>
  <cp:revision>2</cp:revision>
  <cp:lastPrinted>2007-11-28T16:34:00Z</cp:lastPrinted>
  <dcterms:created xsi:type="dcterms:W3CDTF">2018-03-14T21:21:00Z</dcterms:created>
  <dcterms:modified xsi:type="dcterms:W3CDTF">2018-03-14T21:21:00Z</dcterms:modified>
</cp:coreProperties>
</file>