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4B23" w:rsidRDefault="00B367AE"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FBC0F2" wp14:editId="0925D19E">
                <wp:simplePos x="0" y="0"/>
                <wp:positionH relativeFrom="column">
                  <wp:posOffset>-390525</wp:posOffset>
                </wp:positionH>
                <wp:positionV relativeFrom="paragraph">
                  <wp:posOffset>7529830</wp:posOffset>
                </wp:positionV>
                <wp:extent cx="6772275" cy="990600"/>
                <wp:effectExtent l="0" t="0" r="28575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2275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7AE" w:rsidRDefault="00B367AE" w:rsidP="00B367AE">
                            <w:pPr>
                              <w:pStyle w:val="NormalWeb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Public reporting burden for this collection of information is estimated to average</w:t>
                            </w:r>
                            <w:r>
                              <w:t xml:space="preserve"> 3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AHRQ, 5600 Fishers Lane, Rockville, MD 20857.</w:t>
                            </w:r>
                          </w:p>
                          <w:p w:rsidR="00B367AE" w:rsidRDefault="00B367AE" w:rsidP="00B367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30.75pt;margin-top:592.9pt;width:533.25pt;height:7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">
                <v:textbox>
                  <w:txbxContent>
                    <w:p w:rsidR="00B367AE" w:rsidRDefault="00B367AE" w:rsidP="00B367AE">
                      <w:pPr>
                        <w:pStyle w:val="NormalWeb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Public reporting burden for this collection of information is estimated to average</w:t>
                      </w:r>
                      <w:r>
                        <w:t xml:space="preserve"> 3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minutes per response, the estimated time required to complete the survey. An agency may not conduct or sponsor, and a person is not required to respond to, a collection of information unless it displays a currently valid OMB control number.  Send comments regarding this burden estimate or any other aspect of this collection of information, including suggestions for reducing this burden, to: AHRQ Reports Clearance Officer Attention: PRA, Paperwork Reduction Project (0935-XXXX)</w:t>
                      </w:r>
                      <w:r>
                        <w:t xml:space="preserve"> 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AHRQ, 5600 Fishers Lane, Rockville, MD 20857.</w:t>
                      </w:r>
                    </w:p>
                    <w:p w:rsidR="00B367AE" w:rsidRDefault="00B367AE" w:rsidP="00B367AE"/>
                  </w:txbxContent>
                </v:textbox>
              </v:shape>
            </w:pict>
          </mc:Fallback>
        </mc:AlternateContent>
      </w:r>
      <w:r w:rsidR="006E1EA4">
        <w:rPr>
          <w:noProof/>
        </w:rPr>
        <w:drawing>
          <wp:inline distT="0" distB="0" distL="0" distR="0" wp14:anchorId="0AE75BBD" wp14:editId="68B7241F">
            <wp:extent cx="5715000" cy="8000999"/>
            <wp:effectExtent l="19050" t="19050" r="19050" b="196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23" r="2610" b="2757"/>
                    <a:stretch/>
                  </pic:blipFill>
                  <pic:spPr bwMode="auto">
                    <a:xfrm>
                      <a:off x="0" y="0"/>
                      <a:ext cx="5715000" cy="8000999"/>
                    </a:xfrm>
                    <a:prstGeom prst="rect">
                      <a:avLst/>
                    </a:prstGeom>
                    <a:ln w="9525">
                      <a:solidFill>
                        <a:schemeClr val="bg1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EA4" w:rsidRPr="006E1EA4" w:rsidRDefault="006E1EA4" w:rsidP="006E1EA4">
      <w:pPr>
        <w:spacing w:before="240" w:after="0"/>
        <w:rPr>
          <w:b/>
        </w:rPr>
      </w:pPr>
      <w:r w:rsidRPr="006E1EA4">
        <w:rPr>
          <w:b/>
        </w:rPr>
        <w:lastRenderedPageBreak/>
        <w:t>Dropdown options for bed size:</w:t>
      </w:r>
    </w:p>
    <w:p w:rsidR="006E1EA4" w:rsidRDefault="006E1EA4" w:rsidP="006E1EA4">
      <w:r>
        <w:rPr>
          <w:noProof/>
        </w:rPr>
        <w:drawing>
          <wp:inline distT="0" distB="0" distL="0" distR="0" wp14:anchorId="54F19785" wp14:editId="534EB67C">
            <wp:extent cx="5886450" cy="1311910"/>
            <wp:effectExtent l="19050" t="19050" r="19050" b="2159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beds.pn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61"/>
                    <a:stretch/>
                  </pic:blipFill>
                  <pic:spPr bwMode="auto">
                    <a:xfrm>
                      <a:off x="0" y="0"/>
                      <a:ext cx="5886450" cy="131191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EA4" w:rsidRPr="006E1EA4" w:rsidRDefault="004109BB" w:rsidP="004109BB">
      <w:pPr>
        <w:spacing w:after="0"/>
        <w:rPr>
          <w:b/>
        </w:rPr>
      </w:pPr>
      <w:r>
        <w:rPr>
          <w:b/>
        </w:rPr>
        <w:t>Ownership</w:t>
      </w:r>
      <w:r w:rsidR="006E1EA4">
        <w:rPr>
          <w:b/>
        </w:rPr>
        <w:t xml:space="preserve"> and control</w:t>
      </w:r>
      <w:r w:rsidR="006E1EA4" w:rsidRPr="006E1EA4">
        <w:rPr>
          <w:b/>
        </w:rPr>
        <w:t>:</w:t>
      </w:r>
    </w:p>
    <w:p w:rsidR="006E1EA4" w:rsidRDefault="006E1EA4">
      <w:r>
        <w:rPr>
          <w:noProof/>
        </w:rPr>
        <w:drawing>
          <wp:inline distT="0" distB="0" distL="0" distR="0" wp14:anchorId="0DBBA5D7" wp14:editId="72D5E712">
            <wp:extent cx="5943600" cy="1090930"/>
            <wp:effectExtent l="19050" t="19050" r="19050" b="139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ownership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90930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E1EA4" w:rsidRPr="006E1EA4" w:rsidRDefault="004109BB" w:rsidP="004109BB">
      <w:pPr>
        <w:spacing w:after="0"/>
        <w:rPr>
          <w:b/>
        </w:rPr>
      </w:pPr>
      <w:r>
        <w:rPr>
          <w:b/>
        </w:rPr>
        <w:t>T</w:t>
      </w:r>
      <w:r w:rsidR="006E1EA4">
        <w:rPr>
          <w:b/>
        </w:rPr>
        <w:t>eaching status</w:t>
      </w:r>
      <w:r w:rsidR="006E1EA4" w:rsidRPr="006E1EA4">
        <w:rPr>
          <w:b/>
        </w:rPr>
        <w:t>:</w:t>
      </w:r>
    </w:p>
    <w:p w:rsidR="006E1EA4" w:rsidRDefault="006E1EA4">
      <w:r>
        <w:rPr>
          <w:noProof/>
        </w:rPr>
        <w:drawing>
          <wp:inline distT="0" distB="0" distL="0" distR="0" wp14:anchorId="130E7FB3" wp14:editId="2E45A78E">
            <wp:extent cx="5943600" cy="1115695"/>
            <wp:effectExtent l="19050" t="19050" r="19050" b="2730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teaching statu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15695"/>
                    </a:xfrm>
                    <a:prstGeom prst="rect">
                      <a:avLst/>
                    </a:prstGeom>
                    <a:ln>
                      <a:solidFill>
                        <a:schemeClr val="bg1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6E1EA4" w:rsidRPr="006E1EA4" w:rsidRDefault="004109BB" w:rsidP="004109BB">
      <w:pPr>
        <w:spacing w:after="0"/>
        <w:rPr>
          <w:b/>
        </w:rPr>
      </w:pPr>
      <w:r>
        <w:rPr>
          <w:b/>
        </w:rPr>
        <w:t>To whom the survey was administered</w:t>
      </w:r>
      <w:r w:rsidR="006E1EA4" w:rsidRPr="006E1EA4">
        <w:rPr>
          <w:b/>
        </w:rPr>
        <w:t>:</w:t>
      </w:r>
    </w:p>
    <w:p w:rsidR="006E1EA4" w:rsidRDefault="006E1EA4">
      <w:r>
        <w:rPr>
          <w:noProof/>
        </w:rPr>
        <w:drawing>
          <wp:inline distT="0" distB="0" distL="0" distR="0" wp14:anchorId="4139CEE6" wp14:editId="61C31F00">
            <wp:extent cx="5810250" cy="847633"/>
            <wp:effectExtent l="19050" t="19050" r="19050" b="1016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administration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" r="963"/>
                    <a:stretch/>
                  </pic:blipFill>
                  <pic:spPr bwMode="auto">
                    <a:xfrm>
                      <a:off x="0" y="0"/>
                      <a:ext cx="5819583" cy="848995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E1EA4" w:rsidRPr="004109BB" w:rsidRDefault="004109BB" w:rsidP="004109BB">
      <w:pPr>
        <w:spacing w:after="0"/>
        <w:rPr>
          <w:b/>
        </w:rPr>
      </w:pPr>
      <w:r w:rsidRPr="004109BB">
        <w:rPr>
          <w:b/>
        </w:rPr>
        <w:t>Survey mode:</w:t>
      </w:r>
    </w:p>
    <w:p w:rsidR="006E1EA4" w:rsidRDefault="006E1EA4">
      <w:r>
        <w:rPr>
          <w:noProof/>
        </w:rPr>
        <w:drawing>
          <wp:inline distT="0" distB="0" distL="0" distR="0" wp14:anchorId="15892DDA" wp14:editId="4AB0B86C">
            <wp:extent cx="5810250" cy="961578"/>
            <wp:effectExtent l="19050" t="19050" r="19050" b="1016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survey mode.png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4" r="963" b="13676"/>
                    <a:stretch/>
                  </pic:blipFill>
                  <pic:spPr bwMode="auto">
                    <a:xfrm>
                      <a:off x="0" y="0"/>
                      <a:ext cx="5819576" cy="96312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D1CCE" w:rsidRDefault="009D1CCE">
      <w:pPr>
        <w:rPr>
          <w:b/>
        </w:rPr>
      </w:pPr>
    </w:p>
    <w:p w:rsidR="009D1CCE" w:rsidRDefault="009D1CCE">
      <w:pPr>
        <w:rPr>
          <w:b/>
        </w:rPr>
      </w:pPr>
    </w:p>
    <w:p w:rsidR="006E1EA4" w:rsidRPr="004109BB" w:rsidRDefault="004109BB">
      <w:pPr>
        <w:rPr>
          <w:b/>
        </w:rPr>
      </w:pPr>
      <w:r w:rsidRPr="004109BB">
        <w:rPr>
          <w:b/>
        </w:rPr>
        <w:lastRenderedPageBreak/>
        <w:t>Number of times administered:</w:t>
      </w:r>
    </w:p>
    <w:p w:rsidR="006E1EA4" w:rsidRDefault="006E1EA4">
      <w:r>
        <w:rPr>
          <w:noProof/>
        </w:rPr>
        <w:drawing>
          <wp:inline distT="0" distB="0" distL="0" distR="0" wp14:anchorId="789FD1DC" wp14:editId="2642E1D4">
            <wp:extent cx="5781675" cy="1095375"/>
            <wp:effectExtent l="19050" t="19050" r="28575" b="2857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te Information Form_times administered.png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4" r="1284" b="14763"/>
                    <a:stretch/>
                  </pic:blipFill>
                  <pic:spPr bwMode="auto">
                    <a:xfrm>
                      <a:off x="0" y="0"/>
                      <a:ext cx="5785243" cy="1096051"/>
                    </a:xfrm>
                    <a:prstGeom prst="rect">
                      <a:avLst/>
                    </a:prstGeom>
                    <a:ln w="9525" cap="flat" cmpd="sng" algn="ctr">
                      <a:solidFill>
                        <a:sysClr val="window" lastClr="FFFFFF">
                          <a:lumMod val="50000"/>
                        </a:sys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6E1EA4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D9" w:rsidRDefault="00DC3CD9" w:rsidP="006E1EA4">
      <w:pPr>
        <w:spacing w:after="0" w:line="240" w:lineRule="auto"/>
      </w:pPr>
      <w:r>
        <w:separator/>
      </w:r>
    </w:p>
  </w:endnote>
  <w:endnote w:type="continuationSeparator" w:id="0">
    <w:p w:rsidR="00DC3CD9" w:rsidRDefault="00DC3CD9" w:rsidP="006E1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617" w:rsidRDefault="0013261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617" w:rsidRDefault="0013261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617" w:rsidRDefault="001326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D9" w:rsidRDefault="00DC3CD9" w:rsidP="006E1EA4">
      <w:pPr>
        <w:spacing w:after="0" w:line="240" w:lineRule="auto"/>
      </w:pPr>
      <w:r>
        <w:separator/>
      </w:r>
    </w:p>
  </w:footnote>
  <w:footnote w:type="continuationSeparator" w:id="0">
    <w:p w:rsidR="00DC3CD9" w:rsidRDefault="00DC3CD9" w:rsidP="006E1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617" w:rsidRDefault="0013261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1EA4" w:rsidRPr="006E1EA4" w:rsidRDefault="006E1EA4">
    <w:pPr>
      <w:pStyle w:val="Header"/>
      <w:rPr>
        <w:rFonts w:ascii="Times New Roman" w:hAnsi="Times New Roman" w:cs="Times New Roman"/>
        <w:b/>
      </w:rPr>
    </w:pPr>
    <w:r w:rsidRPr="006E1EA4">
      <w:rPr>
        <w:rFonts w:ascii="Times New Roman" w:hAnsi="Times New Roman" w:cs="Times New Roman"/>
        <w:b/>
      </w:rPr>
      <w:t>AHRQ Hospital Su</w:t>
    </w:r>
    <w:r w:rsidR="00132617">
      <w:rPr>
        <w:rFonts w:ascii="Times New Roman" w:hAnsi="Times New Roman" w:cs="Times New Roman"/>
        <w:b/>
      </w:rPr>
      <w:t>rvey on Patient Safety Culture</w:t>
    </w:r>
    <w:r w:rsidRPr="006E1EA4">
      <w:rPr>
        <w:rFonts w:ascii="Times New Roman" w:hAnsi="Times New Roman" w:cs="Times New Roman"/>
        <w:b/>
      </w:rPr>
      <w:t xml:space="preserve"> Database, Supporting </w:t>
    </w:r>
    <w:r w:rsidRPr="008560F2">
      <w:rPr>
        <w:rFonts w:ascii="Times New Roman" w:hAnsi="Times New Roman" w:cs="Times New Roman"/>
        <w:b/>
      </w:rPr>
      <w:t>Statement A</w:t>
    </w:r>
  </w:p>
  <w:p w:rsidR="006E1EA4" w:rsidRPr="006E1EA4" w:rsidRDefault="00B367AE">
    <w:pPr>
      <w:pStyle w:val="Header"/>
      <w:rPr>
        <w:rFonts w:ascii="Times New Roman" w:hAnsi="Times New Roman" w:cs="Times New Roman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3E6983" wp14:editId="6362AC44">
              <wp:simplePos x="0" y="0"/>
              <wp:positionH relativeFrom="column">
                <wp:posOffset>4086225</wp:posOffset>
              </wp:positionH>
              <wp:positionV relativeFrom="paragraph">
                <wp:posOffset>19685</wp:posOffset>
              </wp:positionV>
              <wp:extent cx="1682750" cy="600075"/>
              <wp:effectExtent l="0" t="0" r="12700" b="28575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275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367AE" w:rsidRDefault="00B367AE" w:rsidP="00B367AE"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Form Approved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OMB No. 0935-XXXX</w:t>
                          </w:r>
                          <w:r w:rsidRPr="005D02A2"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br/>
                            <w:t>Exp. Date XX/XX/20XX</w:t>
                          </w:r>
                        </w:p>
                        <w:p w:rsidR="00B367AE" w:rsidRDefault="00B367AE" w:rsidP="00B367AE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1.75pt;margin-top:1.55pt;width:132.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">
              <v:textbox>
                <w:txbxContent>
                  <w:p w:rsidR="00B367AE" w:rsidRDefault="00B367AE" w:rsidP="00B367AE"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t>Form Approved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OMB No. 0935-XXXX</w:t>
                    </w:r>
                    <w:r w:rsidRPr="005D02A2">
                      <w:rPr>
                        <w:rFonts w:ascii="Arial" w:hAnsi="Arial" w:cs="Arial"/>
                        <w:sz w:val="20"/>
                        <w:szCs w:val="20"/>
                      </w:rPr>
                      <w:br/>
                      <w:t>Exp. Date XX/XX/20XX</w:t>
                    </w:r>
                  </w:p>
                  <w:p w:rsidR="00B367AE" w:rsidRDefault="00B367AE" w:rsidP="00B367AE"/>
                </w:txbxContent>
              </v:textbox>
            </v:shape>
          </w:pict>
        </mc:Fallback>
      </mc:AlternateContent>
    </w:r>
  </w:p>
  <w:p w:rsidR="006E1EA4" w:rsidRDefault="006E1EA4" w:rsidP="006E1EA4">
    <w:pPr>
      <w:pStyle w:val="Header"/>
      <w:spacing w:after="240"/>
      <w:rPr>
        <w:rFonts w:ascii="Times New Roman" w:hAnsi="Times New Roman" w:cs="Times New Roman"/>
        <w:b/>
      </w:rPr>
    </w:pPr>
    <w:r w:rsidRPr="006E1EA4">
      <w:rPr>
        <w:rFonts w:ascii="Times New Roman" w:hAnsi="Times New Roman" w:cs="Times New Roman"/>
        <w:b/>
      </w:rPr>
      <w:t>Attachment C: Hospital Site Information Form</w:t>
    </w:r>
  </w:p>
  <w:p w:rsidR="00B367AE" w:rsidRDefault="00B367AE" w:rsidP="00B367AE">
    <w:pPr>
      <w:pStyle w:val="Header"/>
      <w:rPr>
        <w:rFonts w:ascii="Times New Roman" w:hAnsi="Times New Roman" w:cs="Times New Roman"/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2617" w:rsidRDefault="00132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EA4"/>
    <w:rsid w:val="00132617"/>
    <w:rsid w:val="00274C63"/>
    <w:rsid w:val="004109BB"/>
    <w:rsid w:val="004879C5"/>
    <w:rsid w:val="005A4A41"/>
    <w:rsid w:val="00651971"/>
    <w:rsid w:val="006E1EA4"/>
    <w:rsid w:val="008560F2"/>
    <w:rsid w:val="009D1CCE"/>
    <w:rsid w:val="00B07481"/>
    <w:rsid w:val="00B367AE"/>
    <w:rsid w:val="00CA25A3"/>
    <w:rsid w:val="00D67E34"/>
    <w:rsid w:val="00D70472"/>
    <w:rsid w:val="00DC3CD9"/>
    <w:rsid w:val="00FE2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EA4"/>
  </w:style>
  <w:style w:type="paragraph" w:styleId="Footer">
    <w:name w:val="footer"/>
    <w:basedOn w:val="Normal"/>
    <w:link w:val="FooterChar"/>
    <w:uiPriority w:val="99"/>
    <w:unhideWhenUsed/>
    <w:rsid w:val="006E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EA4"/>
  </w:style>
  <w:style w:type="paragraph" w:styleId="BalloonText">
    <w:name w:val="Balloon Text"/>
    <w:basedOn w:val="Normal"/>
    <w:link w:val="BalloonTextChar"/>
    <w:uiPriority w:val="99"/>
    <w:semiHidden/>
    <w:unhideWhenUsed/>
    <w:rsid w:val="006E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6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1EA4"/>
  </w:style>
  <w:style w:type="paragraph" w:styleId="Footer">
    <w:name w:val="footer"/>
    <w:basedOn w:val="Normal"/>
    <w:link w:val="FooterChar"/>
    <w:uiPriority w:val="99"/>
    <w:unhideWhenUsed/>
    <w:rsid w:val="006E1E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1EA4"/>
  </w:style>
  <w:style w:type="paragraph" w:styleId="BalloonText">
    <w:name w:val="Balloon Text"/>
    <w:basedOn w:val="Normal"/>
    <w:link w:val="BalloonTextChar"/>
    <w:uiPriority w:val="99"/>
    <w:semiHidden/>
    <w:unhideWhenUsed/>
    <w:rsid w:val="006E1E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EA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B367A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image" Target="media/image4.png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Willow Burns</dc:creator>
  <cp:lastModifiedBy>SYSTEM</cp:lastModifiedBy>
  <cp:revision>2</cp:revision>
  <dcterms:created xsi:type="dcterms:W3CDTF">2019-06-07T20:01:00Z</dcterms:created>
  <dcterms:modified xsi:type="dcterms:W3CDTF">2019-06-07T20:01:00Z</dcterms:modified>
</cp:coreProperties>
</file>