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EC9" w:rsidRDefault="00633418">
      <w:pPr>
        <w:spacing w:before="77" w:after="0" w:line="290" w:lineRule="exact"/>
        <w:ind w:left="324" w:right="-20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position w:val="-1"/>
          <w:sz w:val="26"/>
          <w:szCs w:val="26"/>
        </w:rPr>
        <w:t>H.</w:t>
      </w:r>
      <w:r>
        <w:rPr>
          <w:rFonts w:ascii="Times New Roman" w:eastAsia="Times New Roman" w:hAnsi="Times New Roman" w:cs="Times New Roman"/>
          <w:spacing w:val="-12"/>
          <w:position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6"/>
          <w:szCs w:val="26"/>
        </w:rPr>
        <w:t>R.</w:t>
      </w:r>
      <w:r>
        <w:rPr>
          <w:rFonts w:ascii="Times New Roman" w:eastAsia="Times New Roman" w:hAnsi="Times New Roman" w:cs="Times New Roman"/>
          <w:spacing w:val="-25"/>
          <w:position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-1"/>
          <w:sz w:val="26"/>
          <w:szCs w:val="26"/>
        </w:rPr>
        <w:t>4348</w:t>
      </w:r>
    </w:p>
    <w:p w:rsidR="00D50EC9" w:rsidRDefault="00D50EC9">
      <w:pPr>
        <w:spacing w:before="1" w:after="0" w:line="100" w:lineRule="exact"/>
        <w:rPr>
          <w:sz w:val="10"/>
          <w:szCs w:val="10"/>
        </w:rPr>
      </w:pPr>
    </w:p>
    <w:p w:rsidR="00D50EC9" w:rsidRDefault="00D50EC9">
      <w:pPr>
        <w:spacing w:after="0" w:line="200" w:lineRule="exact"/>
        <w:rPr>
          <w:sz w:val="20"/>
          <w:szCs w:val="20"/>
        </w:rPr>
      </w:pPr>
    </w:p>
    <w:p w:rsidR="00D50EC9" w:rsidRDefault="00D50EC9">
      <w:pPr>
        <w:spacing w:after="0" w:line="200" w:lineRule="exact"/>
        <w:rPr>
          <w:sz w:val="20"/>
          <w:szCs w:val="20"/>
        </w:rPr>
      </w:pPr>
    </w:p>
    <w:p w:rsidR="00D50EC9" w:rsidRDefault="00D50EC9">
      <w:pPr>
        <w:spacing w:after="0" w:line="200" w:lineRule="exact"/>
        <w:rPr>
          <w:sz w:val="20"/>
          <w:szCs w:val="20"/>
        </w:rPr>
      </w:pPr>
    </w:p>
    <w:p w:rsidR="00D50EC9" w:rsidRDefault="00633418" w:rsidP="00567B80">
      <w:pPr>
        <w:spacing w:before="36" w:after="0" w:line="520" w:lineRule="exact"/>
        <w:ind w:right="20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w w:val="76"/>
          <w:sz w:val="48"/>
          <w:szCs w:val="48"/>
        </w:rPr>
        <w:t>One</w:t>
      </w:r>
      <w:r>
        <w:rPr>
          <w:rFonts w:ascii="Arial" w:eastAsia="Arial" w:hAnsi="Arial" w:cs="Arial"/>
          <w:spacing w:val="84"/>
          <w:w w:val="76"/>
          <w:sz w:val="48"/>
          <w:szCs w:val="48"/>
        </w:rPr>
        <w:t xml:space="preserve"> </w:t>
      </w:r>
      <w:r>
        <w:rPr>
          <w:rFonts w:ascii="Arial" w:eastAsia="Arial" w:hAnsi="Arial" w:cs="Arial"/>
          <w:w w:val="76"/>
          <w:sz w:val="48"/>
          <w:szCs w:val="48"/>
        </w:rPr>
        <w:t>Hundred</w:t>
      </w:r>
      <w:r>
        <w:rPr>
          <w:rFonts w:ascii="Arial" w:eastAsia="Arial" w:hAnsi="Arial" w:cs="Arial"/>
          <w:spacing w:val="-17"/>
          <w:w w:val="76"/>
          <w:sz w:val="48"/>
          <w:szCs w:val="48"/>
        </w:rPr>
        <w:t xml:space="preserve"> </w:t>
      </w:r>
      <w:r>
        <w:rPr>
          <w:rFonts w:ascii="Arial" w:eastAsia="Arial" w:hAnsi="Arial" w:cs="Arial"/>
          <w:w w:val="76"/>
          <w:sz w:val="48"/>
          <w:szCs w:val="48"/>
        </w:rPr>
        <w:t xml:space="preserve">Twelfth </w:t>
      </w:r>
      <w:r>
        <w:rPr>
          <w:rFonts w:ascii="Arial" w:eastAsia="Arial" w:hAnsi="Arial" w:cs="Arial"/>
          <w:w w:val="73"/>
          <w:sz w:val="48"/>
          <w:szCs w:val="48"/>
        </w:rPr>
        <w:t xml:space="preserve">Congress </w:t>
      </w:r>
      <w:r>
        <w:rPr>
          <w:rFonts w:ascii="Arial" w:eastAsia="Arial" w:hAnsi="Arial" w:cs="Arial"/>
          <w:w w:val="68"/>
          <w:sz w:val="48"/>
          <w:szCs w:val="48"/>
        </w:rPr>
        <w:t>of</w:t>
      </w:r>
      <w:r>
        <w:rPr>
          <w:rFonts w:ascii="Arial" w:eastAsia="Arial" w:hAnsi="Arial" w:cs="Arial"/>
          <w:spacing w:val="84"/>
          <w:w w:val="68"/>
          <w:sz w:val="48"/>
          <w:szCs w:val="48"/>
        </w:rPr>
        <w:t xml:space="preserve"> </w:t>
      </w:r>
      <w:r>
        <w:rPr>
          <w:rFonts w:ascii="Arial" w:eastAsia="Arial" w:hAnsi="Arial" w:cs="Arial"/>
          <w:w w:val="68"/>
          <w:sz w:val="48"/>
          <w:szCs w:val="48"/>
        </w:rPr>
        <w:t>the</w:t>
      </w:r>
    </w:p>
    <w:p w:rsidR="00D50EC9" w:rsidRDefault="00633418" w:rsidP="00567B80">
      <w:pPr>
        <w:spacing w:after="0" w:line="518" w:lineRule="exact"/>
        <w:ind w:right="20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w w:val="81"/>
          <w:sz w:val="48"/>
          <w:szCs w:val="48"/>
        </w:rPr>
        <w:t>United</w:t>
      </w:r>
      <w:r>
        <w:rPr>
          <w:rFonts w:ascii="Arial" w:eastAsia="Arial" w:hAnsi="Arial" w:cs="Arial"/>
          <w:spacing w:val="36"/>
          <w:w w:val="81"/>
          <w:sz w:val="48"/>
          <w:szCs w:val="48"/>
        </w:rPr>
        <w:t xml:space="preserve"> </w:t>
      </w:r>
      <w:r>
        <w:rPr>
          <w:rFonts w:ascii="Arial" w:eastAsia="Arial" w:hAnsi="Arial" w:cs="Arial"/>
          <w:w w:val="81"/>
          <w:sz w:val="48"/>
          <w:szCs w:val="48"/>
        </w:rPr>
        <w:t>States</w:t>
      </w:r>
      <w:r>
        <w:rPr>
          <w:rFonts w:ascii="Arial" w:eastAsia="Arial" w:hAnsi="Arial" w:cs="Arial"/>
          <w:spacing w:val="78"/>
          <w:w w:val="81"/>
          <w:sz w:val="48"/>
          <w:szCs w:val="48"/>
        </w:rPr>
        <w:t xml:space="preserve"> </w:t>
      </w:r>
      <w:r>
        <w:rPr>
          <w:rFonts w:ascii="Arial" w:eastAsia="Arial" w:hAnsi="Arial" w:cs="Arial"/>
          <w:w w:val="71"/>
          <w:sz w:val="48"/>
          <w:szCs w:val="48"/>
        </w:rPr>
        <w:t>of</w:t>
      </w:r>
      <w:r>
        <w:rPr>
          <w:rFonts w:ascii="Arial" w:eastAsia="Arial" w:hAnsi="Arial" w:cs="Arial"/>
          <w:spacing w:val="68"/>
          <w:w w:val="71"/>
          <w:sz w:val="48"/>
          <w:szCs w:val="48"/>
        </w:rPr>
        <w:t xml:space="preserve"> </w:t>
      </w:r>
      <w:r>
        <w:rPr>
          <w:rFonts w:ascii="Arial" w:eastAsia="Arial" w:hAnsi="Arial" w:cs="Arial"/>
          <w:w w:val="71"/>
          <w:sz w:val="48"/>
          <w:szCs w:val="48"/>
        </w:rPr>
        <w:t>America</w:t>
      </w:r>
    </w:p>
    <w:p w:rsidR="00D50EC9" w:rsidRDefault="00D50EC9" w:rsidP="00567B80">
      <w:pPr>
        <w:spacing w:before="12" w:after="0" w:line="220" w:lineRule="exact"/>
        <w:ind w:right="20"/>
      </w:pPr>
    </w:p>
    <w:p w:rsidR="00D50EC9" w:rsidRDefault="00633418" w:rsidP="00567B80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1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w w:val="108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2"/>
          <w:w w:val="11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b/>
          <w:bCs/>
          <w:w w:val="11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2"/>
          <w:w w:val="112"/>
          <w:sz w:val="20"/>
          <w:szCs w:val="20"/>
        </w:rPr>
        <w:t>SECON</w:t>
      </w:r>
      <w:r>
        <w:rPr>
          <w:rFonts w:ascii="Times New Roman" w:eastAsia="Times New Roman" w:hAnsi="Times New Roman" w:cs="Times New Roman"/>
          <w:b/>
          <w:bCs/>
          <w:w w:val="11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2"/>
          <w:w w:val="115"/>
          <w:sz w:val="20"/>
          <w:szCs w:val="20"/>
        </w:rPr>
        <w:t>SESSIO</w:t>
      </w:r>
      <w:r>
        <w:rPr>
          <w:rFonts w:ascii="Times New Roman" w:eastAsia="Times New Roman" w:hAnsi="Times New Roman" w:cs="Times New Roman"/>
          <w:b/>
          <w:bCs/>
          <w:w w:val="11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28"/>
          <w:sz w:val="20"/>
          <w:szCs w:val="20"/>
        </w:rPr>
        <w:t xml:space="preserve"> </w:t>
      </w:r>
    </w:p>
    <w:p w:rsidR="00D50EC9" w:rsidRDefault="00D50EC9" w:rsidP="00567B80">
      <w:pPr>
        <w:spacing w:before="13" w:after="0" w:line="200" w:lineRule="exact"/>
        <w:ind w:right="20"/>
        <w:rPr>
          <w:sz w:val="20"/>
          <w:szCs w:val="20"/>
        </w:rPr>
      </w:pPr>
    </w:p>
    <w:p w:rsidR="00D50EC9" w:rsidRDefault="00633418" w:rsidP="00567B80">
      <w:pPr>
        <w:spacing w:after="0" w:line="240" w:lineRule="auto"/>
        <w:ind w:right="20"/>
        <w:jc w:val="center"/>
        <w:rPr>
          <w:rFonts w:ascii="Bodoni MT" w:eastAsia="Bodoni MT" w:hAnsi="Bodoni MT" w:cs="Bodoni MT"/>
          <w:sz w:val="20"/>
          <w:szCs w:val="20"/>
        </w:rPr>
      </w:pPr>
      <w:r>
        <w:rPr>
          <w:rFonts w:ascii="Bodoni MT" w:eastAsia="Bodoni MT" w:hAnsi="Bodoni MT" w:cs="Bodoni MT"/>
          <w:b/>
          <w:bCs/>
          <w:i/>
          <w:sz w:val="20"/>
          <w:szCs w:val="20"/>
        </w:rPr>
        <w:t>Begun</w:t>
      </w:r>
      <w:r>
        <w:rPr>
          <w:rFonts w:ascii="Bodoni MT" w:eastAsia="Bodoni MT" w:hAnsi="Bodoni MT" w:cs="Bodoni MT"/>
          <w:b/>
          <w:bCs/>
          <w:i/>
          <w:spacing w:val="-13"/>
          <w:sz w:val="20"/>
          <w:szCs w:val="20"/>
        </w:rPr>
        <w:t xml:space="preserve"> </w:t>
      </w:r>
      <w:r>
        <w:rPr>
          <w:rFonts w:ascii="Bodoni MT" w:eastAsia="Bodoni MT" w:hAnsi="Bodoni MT" w:cs="Bodoni MT"/>
          <w:b/>
          <w:bCs/>
          <w:i/>
          <w:sz w:val="20"/>
          <w:szCs w:val="20"/>
        </w:rPr>
        <w:t>and</w:t>
      </w:r>
      <w:r>
        <w:rPr>
          <w:rFonts w:ascii="Bodoni MT" w:eastAsia="Bodoni MT" w:hAnsi="Bodoni MT" w:cs="Bodoni MT"/>
          <w:b/>
          <w:bCs/>
          <w:i/>
          <w:spacing w:val="3"/>
          <w:sz w:val="20"/>
          <w:szCs w:val="20"/>
        </w:rPr>
        <w:t xml:space="preserve"> </w:t>
      </w:r>
      <w:r>
        <w:rPr>
          <w:rFonts w:ascii="Bodoni MT" w:eastAsia="Bodoni MT" w:hAnsi="Bodoni MT" w:cs="Bodoni MT"/>
          <w:b/>
          <w:bCs/>
          <w:i/>
          <w:sz w:val="20"/>
          <w:szCs w:val="20"/>
        </w:rPr>
        <w:t>held</w:t>
      </w:r>
      <w:r>
        <w:rPr>
          <w:rFonts w:ascii="Bodoni MT" w:eastAsia="Bodoni MT" w:hAnsi="Bodoni MT" w:cs="Bodoni MT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Bodoni MT" w:eastAsia="Bodoni MT" w:hAnsi="Bodoni MT" w:cs="Bodoni MT"/>
          <w:b/>
          <w:bCs/>
          <w:i/>
          <w:sz w:val="20"/>
          <w:szCs w:val="20"/>
        </w:rPr>
        <w:t>at</w:t>
      </w:r>
      <w:r>
        <w:rPr>
          <w:rFonts w:ascii="Bodoni MT" w:eastAsia="Bodoni MT" w:hAnsi="Bodoni MT" w:cs="Bodoni MT"/>
          <w:b/>
          <w:bCs/>
          <w:i/>
          <w:spacing w:val="10"/>
          <w:sz w:val="20"/>
          <w:szCs w:val="20"/>
        </w:rPr>
        <w:t xml:space="preserve"> </w:t>
      </w:r>
      <w:r>
        <w:rPr>
          <w:rFonts w:ascii="Bodoni MT" w:eastAsia="Bodoni MT" w:hAnsi="Bodoni MT" w:cs="Bodoni MT"/>
          <w:b/>
          <w:bCs/>
          <w:i/>
          <w:sz w:val="20"/>
          <w:szCs w:val="20"/>
        </w:rPr>
        <w:t>the</w:t>
      </w:r>
      <w:r>
        <w:rPr>
          <w:rFonts w:ascii="Bodoni MT" w:eastAsia="Bodoni MT" w:hAnsi="Bodoni MT" w:cs="Bodoni MT"/>
          <w:b/>
          <w:bCs/>
          <w:i/>
          <w:spacing w:val="2"/>
          <w:sz w:val="20"/>
          <w:szCs w:val="20"/>
        </w:rPr>
        <w:t xml:space="preserve"> </w:t>
      </w:r>
      <w:r>
        <w:rPr>
          <w:rFonts w:ascii="Bodoni MT" w:eastAsia="Bodoni MT" w:hAnsi="Bodoni MT" w:cs="Bodoni MT"/>
          <w:b/>
          <w:bCs/>
          <w:i/>
          <w:w w:val="88"/>
          <w:sz w:val="20"/>
          <w:szCs w:val="20"/>
        </w:rPr>
        <w:t>City</w:t>
      </w:r>
      <w:r>
        <w:rPr>
          <w:rFonts w:ascii="Bodoni MT" w:eastAsia="Bodoni MT" w:hAnsi="Bodoni MT" w:cs="Bodoni MT"/>
          <w:b/>
          <w:bCs/>
          <w:i/>
          <w:spacing w:val="23"/>
          <w:w w:val="88"/>
          <w:sz w:val="20"/>
          <w:szCs w:val="20"/>
        </w:rPr>
        <w:t xml:space="preserve"> </w:t>
      </w:r>
      <w:r>
        <w:rPr>
          <w:rFonts w:ascii="Bodoni MT" w:eastAsia="Bodoni MT" w:hAnsi="Bodoni MT" w:cs="Bodoni MT"/>
          <w:b/>
          <w:bCs/>
          <w:i/>
          <w:sz w:val="20"/>
          <w:szCs w:val="20"/>
        </w:rPr>
        <w:t>of</w:t>
      </w:r>
      <w:r>
        <w:rPr>
          <w:rFonts w:ascii="Bodoni MT" w:eastAsia="Bodoni MT" w:hAnsi="Bodoni MT" w:cs="Bodoni MT"/>
          <w:b/>
          <w:bCs/>
          <w:i/>
          <w:spacing w:val="10"/>
          <w:sz w:val="20"/>
          <w:szCs w:val="20"/>
        </w:rPr>
        <w:t xml:space="preserve"> </w:t>
      </w:r>
      <w:r>
        <w:rPr>
          <w:rFonts w:ascii="Bodoni MT" w:eastAsia="Bodoni MT" w:hAnsi="Bodoni MT" w:cs="Bodoni MT"/>
          <w:b/>
          <w:bCs/>
          <w:i/>
          <w:w w:val="93"/>
          <w:sz w:val="20"/>
          <w:szCs w:val="20"/>
        </w:rPr>
        <w:t>Washington</w:t>
      </w:r>
      <w:r>
        <w:rPr>
          <w:rFonts w:ascii="Bodoni MT" w:eastAsia="Bodoni MT" w:hAnsi="Bodoni MT" w:cs="Bodoni MT"/>
          <w:b/>
          <w:bCs/>
          <w:i/>
          <w:spacing w:val="20"/>
          <w:w w:val="93"/>
          <w:sz w:val="20"/>
          <w:szCs w:val="20"/>
        </w:rPr>
        <w:t xml:space="preserve"> </w:t>
      </w:r>
      <w:r>
        <w:rPr>
          <w:rFonts w:ascii="Bodoni MT" w:eastAsia="Bodoni MT" w:hAnsi="Bodoni MT" w:cs="Bodoni MT"/>
          <w:b/>
          <w:bCs/>
          <w:i/>
          <w:sz w:val="20"/>
          <w:szCs w:val="20"/>
        </w:rPr>
        <w:t>on</w:t>
      </w:r>
      <w:r>
        <w:rPr>
          <w:rFonts w:ascii="Bodoni MT" w:eastAsia="Bodoni MT" w:hAnsi="Bodoni MT" w:cs="Bodoni MT"/>
          <w:b/>
          <w:bCs/>
          <w:i/>
          <w:spacing w:val="10"/>
          <w:sz w:val="20"/>
          <w:szCs w:val="20"/>
        </w:rPr>
        <w:t xml:space="preserve"> </w:t>
      </w:r>
      <w:r>
        <w:rPr>
          <w:rFonts w:ascii="Bodoni MT" w:eastAsia="Bodoni MT" w:hAnsi="Bodoni MT" w:cs="Bodoni MT"/>
          <w:b/>
          <w:bCs/>
          <w:i/>
          <w:w w:val="96"/>
          <w:sz w:val="20"/>
          <w:szCs w:val="20"/>
        </w:rPr>
        <w:t xml:space="preserve">Tuesday, </w:t>
      </w:r>
      <w:r>
        <w:rPr>
          <w:rFonts w:ascii="Bodoni MT" w:eastAsia="Bodoni MT" w:hAnsi="Bodoni MT" w:cs="Bodoni MT"/>
          <w:b/>
          <w:bCs/>
          <w:i/>
          <w:sz w:val="20"/>
          <w:szCs w:val="20"/>
        </w:rPr>
        <w:t>the</w:t>
      </w:r>
      <w:r>
        <w:rPr>
          <w:rFonts w:ascii="Bodoni MT" w:eastAsia="Bodoni MT" w:hAnsi="Bodoni MT" w:cs="Bodoni MT"/>
          <w:b/>
          <w:bCs/>
          <w:i/>
          <w:spacing w:val="2"/>
          <w:sz w:val="20"/>
          <w:szCs w:val="20"/>
        </w:rPr>
        <w:t xml:space="preserve"> </w:t>
      </w:r>
      <w:r>
        <w:rPr>
          <w:rFonts w:ascii="Bodoni MT" w:eastAsia="Bodoni MT" w:hAnsi="Bodoni MT" w:cs="Bodoni MT"/>
          <w:b/>
          <w:bCs/>
          <w:i/>
          <w:w w:val="89"/>
          <w:sz w:val="20"/>
          <w:szCs w:val="20"/>
        </w:rPr>
        <w:t>third</w:t>
      </w:r>
      <w:r>
        <w:rPr>
          <w:rFonts w:ascii="Bodoni MT" w:eastAsia="Bodoni MT" w:hAnsi="Bodoni MT" w:cs="Bodoni MT"/>
          <w:b/>
          <w:bCs/>
          <w:i/>
          <w:spacing w:val="22"/>
          <w:w w:val="89"/>
          <w:sz w:val="20"/>
          <w:szCs w:val="20"/>
        </w:rPr>
        <w:t xml:space="preserve"> </w:t>
      </w:r>
      <w:r>
        <w:rPr>
          <w:rFonts w:ascii="Bodoni MT" w:eastAsia="Bodoni MT" w:hAnsi="Bodoni MT" w:cs="Bodoni MT"/>
          <w:b/>
          <w:bCs/>
          <w:i/>
          <w:sz w:val="20"/>
          <w:szCs w:val="20"/>
        </w:rPr>
        <w:t>day</w:t>
      </w:r>
      <w:r>
        <w:rPr>
          <w:rFonts w:ascii="Bodoni MT" w:eastAsia="Bodoni MT" w:hAnsi="Bodoni MT" w:cs="Bodoni MT"/>
          <w:b/>
          <w:bCs/>
          <w:i/>
          <w:spacing w:val="4"/>
          <w:sz w:val="20"/>
          <w:szCs w:val="20"/>
        </w:rPr>
        <w:t xml:space="preserve"> </w:t>
      </w:r>
      <w:r>
        <w:rPr>
          <w:rFonts w:ascii="Bodoni MT" w:eastAsia="Bodoni MT" w:hAnsi="Bodoni MT" w:cs="Bodoni MT"/>
          <w:b/>
          <w:bCs/>
          <w:i/>
          <w:sz w:val="20"/>
          <w:szCs w:val="20"/>
        </w:rPr>
        <w:t>of</w:t>
      </w:r>
      <w:r>
        <w:rPr>
          <w:rFonts w:ascii="Bodoni MT" w:eastAsia="Bodoni MT" w:hAnsi="Bodoni MT" w:cs="Bodoni MT"/>
          <w:b/>
          <w:bCs/>
          <w:i/>
          <w:spacing w:val="10"/>
          <w:sz w:val="20"/>
          <w:szCs w:val="20"/>
        </w:rPr>
        <w:t xml:space="preserve"> </w:t>
      </w:r>
      <w:r>
        <w:rPr>
          <w:rFonts w:ascii="Bodoni MT" w:eastAsia="Bodoni MT" w:hAnsi="Bodoni MT" w:cs="Bodoni MT"/>
          <w:b/>
          <w:bCs/>
          <w:i/>
          <w:w w:val="94"/>
          <w:sz w:val="20"/>
          <w:szCs w:val="20"/>
        </w:rPr>
        <w:t>January,</w:t>
      </w:r>
      <w:r>
        <w:rPr>
          <w:rFonts w:ascii="Bodoni MT" w:eastAsia="Bodoni MT" w:hAnsi="Bodoni MT" w:cs="Bodoni MT"/>
          <w:b/>
          <w:bCs/>
          <w:i/>
          <w:spacing w:val="20"/>
          <w:w w:val="94"/>
          <w:sz w:val="20"/>
          <w:szCs w:val="20"/>
        </w:rPr>
        <w:t xml:space="preserve"> </w:t>
      </w:r>
      <w:r>
        <w:rPr>
          <w:rFonts w:ascii="Bodoni MT" w:eastAsia="Bodoni MT" w:hAnsi="Bodoni MT" w:cs="Bodoni MT"/>
          <w:b/>
          <w:bCs/>
          <w:i/>
          <w:sz w:val="20"/>
          <w:szCs w:val="20"/>
        </w:rPr>
        <w:t>two</w:t>
      </w:r>
      <w:r>
        <w:rPr>
          <w:rFonts w:ascii="Bodoni MT" w:eastAsia="Bodoni MT" w:hAnsi="Bodoni MT" w:cs="Bodoni MT"/>
          <w:b/>
          <w:bCs/>
          <w:i/>
          <w:spacing w:val="-10"/>
          <w:sz w:val="20"/>
          <w:szCs w:val="20"/>
        </w:rPr>
        <w:t xml:space="preserve"> </w:t>
      </w:r>
      <w:r>
        <w:rPr>
          <w:rFonts w:ascii="Bodoni MT" w:eastAsia="Bodoni MT" w:hAnsi="Bodoni MT" w:cs="Bodoni MT"/>
          <w:b/>
          <w:bCs/>
          <w:i/>
          <w:w w:val="95"/>
          <w:sz w:val="20"/>
          <w:szCs w:val="20"/>
        </w:rPr>
        <w:t>thousand</w:t>
      </w:r>
      <w:r>
        <w:rPr>
          <w:rFonts w:ascii="Bodoni MT" w:eastAsia="Bodoni MT" w:hAnsi="Bodoni MT" w:cs="Bodoni MT"/>
          <w:b/>
          <w:bCs/>
          <w:i/>
          <w:spacing w:val="19"/>
          <w:w w:val="95"/>
          <w:sz w:val="20"/>
          <w:szCs w:val="20"/>
        </w:rPr>
        <w:t xml:space="preserve"> </w:t>
      </w:r>
      <w:r>
        <w:rPr>
          <w:rFonts w:ascii="Bodoni MT" w:eastAsia="Bodoni MT" w:hAnsi="Bodoni MT" w:cs="Bodoni MT"/>
          <w:b/>
          <w:bCs/>
          <w:i/>
          <w:sz w:val="20"/>
          <w:szCs w:val="20"/>
        </w:rPr>
        <w:t>and</w:t>
      </w:r>
      <w:r>
        <w:rPr>
          <w:rFonts w:ascii="Bodoni MT" w:eastAsia="Bodoni MT" w:hAnsi="Bodoni MT" w:cs="Bodoni MT"/>
          <w:b/>
          <w:bCs/>
          <w:i/>
          <w:spacing w:val="3"/>
          <w:sz w:val="20"/>
          <w:szCs w:val="20"/>
        </w:rPr>
        <w:t xml:space="preserve"> </w:t>
      </w:r>
      <w:r>
        <w:rPr>
          <w:rFonts w:ascii="Bodoni MT" w:eastAsia="Bodoni MT" w:hAnsi="Bodoni MT" w:cs="Bodoni MT"/>
          <w:b/>
          <w:bCs/>
          <w:i/>
          <w:w w:val="91"/>
          <w:sz w:val="20"/>
          <w:szCs w:val="20"/>
        </w:rPr>
        <w:t>twelve</w:t>
      </w:r>
    </w:p>
    <w:p w:rsidR="00D50EC9" w:rsidRDefault="00D50EC9" w:rsidP="00567B80">
      <w:pPr>
        <w:spacing w:after="0" w:line="200" w:lineRule="exact"/>
        <w:ind w:right="20"/>
        <w:rPr>
          <w:sz w:val="20"/>
          <w:szCs w:val="20"/>
        </w:rPr>
      </w:pPr>
    </w:p>
    <w:p w:rsidR="00D50EC9" w:rsidRDefault="00D50EC9" w:rsidP="00567B80">
      <w:pPr>
        <w:spacing w:after="0" w:line="200" w:lineRule="exact"/>
        <w:ind w:right="20"/>
        <w:rPr>
          <w:sz w:val="20"/>
          <w:szCs w:val="20"/>
        </w:rPr>
      </w:pPr>
    </w:p>
    <w:p w:rsidR="00D50EC9" w:rsidRDefault="00D50EC9" w:rsidP="00567B80">
      <w:pPr>
        <w:spacing w:before="6" w:after="0" w:line="240" w:lineRule="exact"/>
        <w:ind w:right="20"/>
        <w:rPr>
          <w:sz w:val="24"/>
          <w:szCs w:val="24"/>
        </w:rPr>
      </w:pPr>
    </w:p>
    <w:p w:rsidR="00D50EC9" w:rsidRDefault="00633418" w:rsidP="00567B80">
      <w:pPr>
        <w:spacing w:after="0" w:line="240" w:lineRule="auto"/>
        <w:ind w:right="20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An</w:t>
      </w:r>
      <w:r>
        <w:rPr>
          <w:rFonts w:ascii="Arial" w:eastAsia="Arial" w:hAnsi="Arial" w:cs="Arial"/>
          <w:spacing w:val="-29"/>
          <w:sz w:val="36"/>
          <w:szCs w:val="36"/>
        </w:rPr>
        <w:t xml:space="preserve"> </w:t>
      </w:r>
      <w:r>
        <w:rPr>
          <w:rFonts w:ascii="Arial" w:eastAsia="Arial" w:hAnsi="Arial" w:cs="Arial"/>
          <w:w w:val="91"/>
          <w:sz w:val="36"/>
          <w:szCs w:val="36"/>
        </w:rPr>
        <w:t>Act</w:t>
      </w:r>
    </w:p>
    <w:p w:rsidR="00D50EC9" w:rsidRDefault="00D50EC9" w:rsidP="00567B80">
      <w:pPr>
        <w:spacing w:before="10" w:after="0" w:line="130" w:lineRule="exact"/>
        <w:ind w:right="20"/>
        <w:rPr>
          <w:sz w:val="13"/>
          <w:szCs w:val="13"/>
        </w:rPr>
      </w:pPr>
    </w:p>
    <w:p w:rsidR="00D50EC9" w:rsidRDefault="00633418" w:rsidP="00567B80">
      <w:pPr>
        <w:spacing w:after="0" w:line="180" w:lineRule="exact"/>
        <w:ind w:right="2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6"/>
          <w:szCs w:val="16"/>
        </w:rPr>
        <w:t>authorize</w:t>
      </w:r>
      <w:r>
        <w:rPr>
          <w:rFonts w:ascii="Times New Roman" w:eastAsia="Times New Roman" w:hAnsi="Times New Roman" w:cs="Times New Roman"/>
          <w:spacing w:val="3"/>
          <w:w w:val="1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6"/>
          <w:szCs w:val="16"/>
        </w:rPr>
        <w:t>funds</w:t>
      </w:r>
      <w:r>
        <w:rPr>
          <w:rFonts w:ascii="Times New Roman" w:eastAsia="Times New Roman" w:hAnsi="Times New Roman" w:cs="Times New Roman"/>
          <w:spacing w:val="-6"/>
          <w:w w:val="1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for</w:t>
      </w:r>
      <w:r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6"/>
          <w:szCs w:val="16"/>
        </w:rPr>
        <w:t>Federal-aid</w:t>
      </w:r>
      <w:r>
        <w:rPr>
          <w:rFonts w:ascii="Times New Roman" w:eastAsia="Times New Roman" w:hAnsi="Times New Roman" w:cs="Times New Roman"/>
          <w:spacing w:val="13"/>
          <w:w w:val="1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6"/>
          <w:szCs w:val="16"/>
        </w:rPr>
        <w:t>highways,</w:t>
      </w:r>
      <w:r>
        <w:rPr>
          <w:rFonts w:ascii="Times New Roman" w:eastAsia="Times New Roman" w:hAnsi="Times New Roman" w:cs="Times New Roman"/>
          <w:spacing w:val="-9"/>
          <w:w w:val="1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6"/>
          <w:szCs w:val="16"/>
        </w:rPr>
        <w:t>highway</w:t>
      </w:r>
      <w:r>
        <w:rPr>
          <w:rFonts w:ascii="Times New Roman" w:eastAsia="Times New Roman" w:hAnsi="Times New Roman" w:cs="Times New Roman"/>
          <w:spacing w:val="-8"/>
          <w:w w:val="1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6"/>
          <w:szCs w:val="16"/>
        </w:rPr>
        <w:t>safety</w:t>
      </w:r>
      <w:r>
        <w:rPr>
          <w:rFonts w:ascii="Times New Roman" w:eastAsia="Times New Roman" w:hAnsi="Times New Roman" w:cs="Times New Roman"/>
          <w:spacing w:val="2"/>
          <w:w w:val="1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6"/>
          <w:szCs w:val="16"/>
        </w:rPr>
        <w:t>programs,</w:t>
      </w:r>
      <w:r>
        <w:rPr>
          <w:rFonts w:ascii="Times New Roman" w:eastAsia="Times New Roman" w:hAnsi="Times New Roman" w:cs="Times New Roman"/>
          <w:spacing w:val="4"/>
          <w:w w:val="1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and </w:t>
      </w:r>
      <w:r>
        <w:rPr>
          <w:rFonts w:ascii="Times New Roman" w:eastAsia="Times New Roman" w:hAnsi="Times New Roman" w:cs="Times New Roman"/>
          <w:w w:val="126"/>
          <w:sz w:val="16"/>
          <w:szCs w:val="16"/>
        </w:rPr>
        <w:t xml:space="preserve">transit </w:t>
      </w:r>
      <w:r>
        <w:rPr>
          <w:rFonts w:ascii="Times New Roman" w:eastAsia="Times New Roman" w:hAnsi="Times New Roman" w:cs="Times New Roman"/>
          <w:w w:val="116"/>
          <w:sz w:val="16"/>
          <w:szCs w:val="16"/>
        </w:rPr>
        <w:t>programs,</w:t>
      </w:r>
      <w:r>
        <w:rPr>
          <w:rFonts w:ascii="Times New Roman" w:eastAsia="Times New Roman" w:hAnsi="Times New Roman" w:cs="Times New Roman"/>
          <w:spacing w:val="-2"/>
          <w:w w:val="1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for</w:t>
      </w:r>
      <w:r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6"/>
          <w:szCs w:val="16"/>
        </w:rPr>
        <w:t>other</w:t>
      </w:r>
      <w:r>
        <w:rPr>
          <w:rFonts w:ascii="Times New Roman" w:eastAsia="Times New Roman" w:hAnsi="Times New Roman" w:cs="Times New Roman"/>
          <w:spacing w:val="8"/>
          <w:w w:val="1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6"/>
          <w:szCs w:val="16"/>
        </w:rPr>
        <w:t>purposes.</w:t>
      </w:r>
    </w:p>
    <w:p w:rsidR="00D50EC9" w:rsidRDefault="00D50EC9" w:rsidP="00567B80">
      <w:pPr>
        <w:spacing w:before="4" w:after="0" w:line="160" w:lineRule="exact"/>
        <w:ind w:right="20"/>
        <w:rPr>
          <w:sz w:val="16"/>
          <w:szCs w:val="16"/>
        </w:rPr>
      </w:pPr>
    </w:p>
    <w:p w:rsidR="00D50EC9" w:rsidRDefault="00633418" w:rsidP="00567B80">
      <w:pPr>
        <w:spacing w:after="0" w:line="200" w:lineRule="exact"/>
        <w:ind w:righ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Be it </w:t>
      </w:r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enacted</w:t>
      </w:r>
      <w:r>
        <w:rPr>
          <w:rFonts w:ascii="Times New Roman" w:eastAsia="Times New Roman" w:hAnsi="Times New Roman" w:cs="Times New Roman"/>
          <w:i/>
          <w:spacing w:val="53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i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15"/>
          <w:sz w:val="20"/>
          <w:szCs w:val="20"/>
        </w:rPr>
        <w:t>Senate</w:t>
      </w:r>
      <w:r>
        <w:rPr>
          <w:rFonts w:ascii="Times New Roman" w:eastAsia="Times New Roman" w:hAnsi="Times New Roman" w:cs="Times New Roman"/>
          <w:i/>
          <w:spacing w:val="51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and  </w:t>
      </w:r>
      <w:r>
        <w:rPr>
          <w:rFonts w:ascii="Times New Roman" w:eastAsia="Times New Roman" w:hAnsi="Times New Roman" w:cs="Times New Roman"/>
          <w:i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House  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0"/>
          <w:szCs w:val="20"/>
        </w:rPr>
        <w:t>Representatives</w:t>
      </w:r>
      <w:r>
        <w:rPr>
          <w:rFonts w:ascii="Times New Roman" w:eastAsia="Times New Roman" w:hAnsi="Times New Roman" w:cs="Times New Roman"/>
          <w:i/>
          <w:spacing w:val="37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17"/>
          <w:sz w:val="20"/>
          <w:szCs w:val="20"/>
        </w:rPr>
        <w:t>United</w:t>
      </w:r>
      <w:r>
        <w:rPr>
          <w:rFonts w:ascii="Times New Roman" w:eastAsia="Times New Roman" w:hAnsi="Times New Roman" w:cs="Times New Roman"/>
          <w:i/>
          <w:spacing w:val="-9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17"/>
          <w:sz w:val="20"/>
          <w:szCs w:val="20"/>
        </w:rPr>
        <w:t>States</w:t>
      </w:r>
      <w:r>
        <w:rPr>
          <w:rFonts w:ascii="Times New Roman" w:eastAsia="Times New Roman" w:hAnsi="Times New Roman" w:cs="Times New Roman"/>
          <w:i/>
          <w:spacing w:val="1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13"/>
          <w:sz w:val="20"/>
          <w:szCs w:val="20"/>
        </w:rPr>
        <w:t>America</w:t>
      </w:r>
      <w:r>
        <w:rPr>
          <w:rFonts w:ascii="Times New Roman" w:eastAsia="Times New Roman" w:hAnsi="Times New Roman" w:cs="Times New Roman"/>
          <w:i/>
          <w:spacing w:val="-1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09"/>
          <w:sz w:val="20"/>
          <w:szCs w:val="20"/>
        </w:rPr>
        <w:t xml:space="preserve">Congress </w:t>
      </w:r>
      <w:r>
        <w:rPr>
          <w:rFonts w:ascii="Times New Roman" w:eastAsia="Times New Roman" w:hAnsi="Times New Roman" w:cs="Times New Roman"/>
          <w:i/>
          <w:w w:val="113"/>
          <w:sz w:val="20"/>
          <w:szCs w:val="20"/>
        </w:rPr>
        <w:t>assembled,</w:t>
      </w:r>
    </w:p>
    <w:p w:rsidR="00D3480C" w:rsidRDefault="00D3480C" w:rsidP="00567B80">
      <w:pPr>
        <w:spacing w:before="84" w:after="0" w:line="260" w:lineRule="auto"/>
        <w:ind w:right="20"/>
        <w:rPr>
          <w:rFonts w:ascii="Times New Roman" w:eastAsia="Times New Roman" w:hAnsi="Times New Roman" w:cs="Times New Roman"/>
          <w:b/>
          <w:bCs/>
          <w:w w:val="111"/>
          <w:sz w:val="16"/>
          <w:szCs w:val="16"/>
        </w:rPr>
      </w:pPr>
    </w:p>
    <w:p w:rsidR="00D50EC9" w:rsidRDefault="00633418" w:rsidP="00567B80">
      <w:pPr>
        <w:spacing w:before="84" w:after="0" w:line="260" w:lineRule="auto"/>
        <w:ind w:right="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w w:val="111"/>
          <w:sz w:val="16"/>
          <w:szCs w:val="16"/>
        </w:rPr>
        <w:t xml:space="preserve">SECTION </w:t>
      </w:r>
      <w:r>
        <w:rPr>
          <w:rFonts w:ascii="Times New Roman" w:eastAsia="Times New Roman" w:hAnsi="Times New Roman" w:cs="Times New Roman"/>
          <w:b/>
          <w:bCs/>
          <w:spacing w:val="5"/>
          <w:w w:val="1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spacing w:val="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1"/>
          <w:sz w:val="16"/>
          <w:szCs w:val="16"/>
        </w:rPr>
        <w:t xml:space="preserve">SHORT </w:t>
      </w:r>
      <w:r>
        <w:rPr>
          <w:rFonts w:ascii="Times New Roman" w:eastAsia="Times New Roman" w:hAnsi="Times New Roman" w:cs="Times New Roman"/>
          <w:b/>
          <w:bCs/>
          <w:spacing w:val="5"/>
          <w:w w:val="1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TITLE;  </w:t>
      </w:r>
      <w:r>
        <w:rPr>
          <w:rFonts w:ascii="Times New Roman" w:eastAsia="Times New Roman" w:hAnsi="Times New Roman" w:cs="Times New Roman"/>
          <w:b/>
          <w:bCs/>
          <w:spacing w:val="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8"/>
          <w:sz w:val="16"/>
          <w:szCs w:val="16"/>
        </w:rPr>
        <w:t xml:space="preserve">ORGANIZATION </w:t>
      </w:r>
      <w:r>
        <w:rPr>
          <w:rFonts w:ascii="Times New Roman" w:eastAsia="Times New Roman" w:hAnsi="Times New Roman" w:cs="Times New Roman"/>
          <w:b/>
          <w:bCs/>
          <w:spacing w:val="8"/>
          <w:w w:val="10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spacing w:val="3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ACT </w:t>
      </w:r>
      <w:r>
        <w:rPr>
          <w:rFonts w:ascii="Times New Roman" w:eastAsia="Times New Roman" w:hAnsi="Times New Roman" w:cs="Times New Roman"/>
          <w:b/>
          <w:bCs/>
          <w:spacing w:val="3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INTO  </w:t>
      </w:r>
      <w:r>
        <w:rPr>
          <w:rFonts w:ascii="Times New Roman" w:eastAsia="Times New Roman" w:hAnsi="Times New Roman" w:cs="Times New Roman"/>
          <w:b/>
          <w:bCs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1"/>
          <w:sz w:val="16"/>
          <w:szCs w:val="16"/>
        </w:rPr>
        <w:t xml:space="preserve">DIVISIONS; </w:t>
      </w:r>
      <w:r>
        <w:rPr>
          <w:rFonts w:ascii="Times New Roman" w:eastAsia="Times New Roman" w:hAnsi="Times New Roman" w:cs="Times New Roman"/>
          <w:b/>
          <w:bCs/>
          <w:w w:val="110"/>
          <w:sz w:val="16"/>
          <w:szCs w:val="16"/>
        </w:rPr>
        <w:t xml:space="preserve">TABLE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b/>
          <w:bCs/>
          <w:spacing w:val="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1"/>
          <w:sz w:val="16"/>
          <w:szCs w:val="16"/>
        </w:rPr>
        <w:t>CONTENTS.</w:t>
      </w:r>
    </w:p>
    <w:p w:rsidR="00D50EC9" w:rsidRDefault="00633418" w:rsidP="00567B80">
      <w:pPr>
        <w:spacing w:before="70" w:after="0" w:line="200" w:lineRule="exact"/>
        <w:ind w:righ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(a)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114"/>
          <w:sz w:val="15"/>
          <w:szCs w:val="15"/>
        </w:rPr>
        <w:t>HORT</w:t>
      </w:r>
      <w:r>
        <w:rPr>
          <w:rFonts w:ascii="Times New Roman" w:eastAsia="Times New Roman" w:hAnsi="Times New Roman" w:cs="Times New Roman"/>
          <w:spacing w:val="36"/>
          <w:w w:val="11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14"/>
          <w:sz w:val="15"/>
          <w:szCs w:val="15"/>
        </w:rPr>
        <w:t>ITLE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.—This</w:t>
      </w:r>
      <w:r>
        <w:rPr>
          <w:rFonts w:ascii="Times New Roman" w:eastAsia="Times New Roman" w:hAnsi="Times New Roman" w:cs="Times New Roman"/>
          <w:spacing w:val="3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Act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cited as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‘‘Moving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 xml:space="preserve">Ahead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Progress</w:t>
      </w:r>
      <w:r>
        <w:rPr>
          <w:rFonts w:ascii="Times New Roman" w:eastAsia="Times New Roman" w:hAnsi="Times New Roman" w:cs="Times New Roman"/>
          <w:spacing w:val="-3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21st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>Century</w:t>
      </w:r>
      <w:r>
        <w:rPr>
          <w:rFonts w:ascii="Times New Roman" w:eastAsia="Times New Roman" w:hAnsi="Times New Roman" w:cs="Times New Roman"/>
          <w:spacing w:val="-4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Act’’</w:t>
      </w:r>
      <w:r>
        <w:rPr>
          <w:rFonts w:ascii="Times New Roman" w:eastAsia="Times New Roman" w:hAnsi="Times New Roman" w:cs="Times New Roman"/>
          <w:spacing w:val="8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 ‘‘MAP–21’’.</w:t>
      </w:r>
    </w:p>
    <w:p w:rsidR="00D50EC9" w:rsidRDefault="00633418" w:rsidP="00567B80">
      <w:pPr>
        <w:spacing w:after="0" w:line="200" w:lineRule="exact"/>
        <w:ind w:righ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(b)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w w:val="113"/>
          <w:sz w:val="15"/>
          <w:szCs w:val="15"/>
        </w:rPr>
        <w:t>IVISIONS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.—This</w:t>
      </w:r>
      <w:r>
        <w:rPr>
          <w:rFonts w:ascii="Times New Roman" w:eastAsia="Times New Roman" w:hAnsi="Times New Roman" w:cs="Times New Roman"/>
          <w:spacing w:val="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Act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organized</w:t>
      </w:r>
      <w:r>
        <w:rPr>
          <w:rFonts w:ascii="Times New Roman" w:eastAsia="Times New Roman" w:hAnsi="Times New Roman" w:cs="Times New Roman"/>
          <w:spacing w:val="5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into 8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divisions</w:t>
      </w:r>
      <w:r>
        <w:rPr>
          <w:rFonts w:ascii="Times New Roman" w:eastAsia="Times New Roman" w:hAnsi="Times New Roman" w:cs="Times New Roman"/>
          <w:spacing w:val="5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 xml:space="preserve">follows: </w:t>
      </w:r>
      <w:r>
        <w:rPr>
          <w:rFonts w:ascii="Times New Roman" w:eastAsia="Times New Roman" w:hAnsi="Times New Roman" w:cs="Times New Roman"/>
          <w:sz w:val="20"/>
          <w:szCs w:val="20"/>
        </w:rPr>
        <w:t>(1)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Division</w:t>
      </w:r>
      <w:r>
        <w:rPr>
          <w:rFonts w:ascii="Times New Roman" w:eastAsia="Times New Roman" w:hAnsi="Times New Roman" w:cs="Times New Roman"/>
          <w:spacing w:val="18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A–Federal-aid</w:t>
      </w:r>
      <w:r>
        <w:rPr>
          <w:rFonts w:ascii="Times New Roman" w:eastAsia="Times New Roman" w:hAnsi="Times New Roman" w:cs="Times New Roman"/>
          <w:spacing w:val="43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Highways</w:t>
      </w:r>
      <w:r>
        <w:rPr>
          <w:rFonts w:ascii="Times New Roman" w:eastAsia="Times New Roman" w:hAnsi="Times New Roman" w:cs="Times New Roman"/>
          <w:spacing w:val="40"/>
          <w:w w:val="113"/>
          <w:sz w:val="20"/>
          <w:szCs w:val="20"/>
        </w:rPr>
        <w:t xml:space="preserve"> </w:t>
      </w:r>
      <w:r w:rsidR="00567B80"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w w:val="115"/>
          <w:sz w:val="20"/>
          <w:szCs w:val="20"/>
        </w:rPr>
        <w:t>Highway</w:t>
      </w:r>
      <w:r>
        <w:rPr>
          <w:rFonts w:ascii="Times New Roman" w:eastAsia="Times New Roman" w:hAnsi="Times New Roman" w:cs="Times New Roman"/>
          <w:spacing w:val="16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0"/>
          <w:szCs w:val="20"/>
        </w:rPr>
        <w:t>Safety</w:t>
      </w:r>
      <w:r w:rsidR="00567B80">
        <w:rPr>
          <w:rFonts w:ascii="Times New Roman" w:eastAsia="Times New Roman" w:hAnsi="Times New Roman" w:cs="Times New Roman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0"/>
          <w:szCs w:val="20"/>
        </w:rPr>
        <w:t>Construction</w:t>
      </w:r>
      <w:r>
        <w:rPr>
          <w:rFonts w:ascii="Times New Roman" w:eastAsia="Times New Roman" w:hAnsi="Times New Roman" w:cs="Times New Roman"/>
          <w:spacing w:val="-14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0"/>
          <w:szCs w:val="20"/>
        </w:rPr>
        <w:t>Programs.</w:t>
      </w:r>
    </w:p>
    <w:p w:rsidR="00D50EC9" w:rsidRDefault="00633418" w:rsidP="00567B80">
      <w:pPr>
        <w:spacing w:after="0" w:line="200" w:lineRule="exact"/>
        <w:ind w:righ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(2)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Division B–Public</w:t>
      </w:r>
      <w:r>
        <w:rPr>
          <w:rFonts w:ascii="Times New Roman" w:eastAsia="Times New Roman" w:hAnsi="Times New Roman" w:cs="Times New Roman"/>
          <w:spacing w:val="7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>Transportation.</w:t>
      </w:r>
    </w:p>
    <w:p w:rsidR="00D50EC9" w:rsidRDefault="00633418" w:rsidP="00567B80">
      <w:pPr>
        <w:spacing w:after="0" w:line="200" w:lineRule="exact"/>
        <w:ind w:righ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(3)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Division</w:t>
      </w:r>
      <w:r>
        <w:rPr>
          <w:rFonts w:ascii="Times New Roman" w:eastAsia="Times New Roman" w:hAnsi="Times New Roman" w:cs="Times New Roman"/>
          <w:spacing w:val="-23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C–Transportation</w:t>
      </w:r>
      <w:r>
        <w:rPr>
          <w:rFonts w:ascii="Times New Roman" w:eastAsia="Times New Roman" w:hAnsi="Times New Roman" w:cs="Times New Roman"/>
          <w:spacing w:val="40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Safety</w:t>
      </w:r>
      <w:r>
        <w:rPr>
          <w:rFonts w:ascii="Times New Roman" w:eastAsia="Times New Roman" w:hAnsi="Times New Roman" w:cs="Times New Roman"/>
          <w:spacing w:val="3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Surface</w:t>
      </w:r>
      <w:r>
        <w:rPr>
          <w:rFonts w:ascii="Times New Roman" w:eastAsia="Times New Roman" w:hAnsi="Times New Roman" w:cs="Times New Roman"/>
          <w:spacing w:val="-9"/>
          <w:w w:val="116"/>
          <w:sz w:val="20"/>
          <w:szCs w:val="20"/>
        </w:rPr>
        <w:t xml:space="preserve"> </w:t>
      </w:r>
      <w:r w:rsidR="00567B80">
        <w:rPr>
          <w:rFonts w:ascii="Times New Roman" w:eastAsia="Times New Roman" w:hAnsi="Times New Roman" w:cs="Times New Roman"/>
          <w:w w:val="116"/>
          <w:sz w:val="20"/>
          <w:szCs w:val="20"/>
        </w:rPr>
        <w:t>Transport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ation</w:t>
      </w:r>
      <w:r>
        <w:rPr>
          <w:rFonts w:ascii="Times New Roman" w:eastAsia="Times New Roman" w:hAnsi="Times New Roman" w:cs="Times New Roman"/>
          <w:spacing w:val="30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Policy.</w:t>
      </w:r>
    </w:p>
    <w:p w:rsidR="00D50EC9" w:rsidRDefault="00633418" w:rsidP="00567B80">
      <w:pPr>
        <w:spacing w:after="0" w:line="200" w:lineRule="exact"/>
        <w:ind w:righ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(4)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Division</w:t>
      </w:r>
      <w:r>
        <w:rPr>
          <w:rFonts w:ascii="Times New Roman" w:eastAsia="Times New Roman" w:hAnsi="Times New Roman" w:cs="Times New Roman"/>
          <w:spacing w:val="-23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D–Finance.</w:t>
      </w:r>
    </w:p>
    <w:p w:rsidR="00D50EC9" w:rsidRDefault="00633418" w:rsidP="00567B80">
      <w:pPr>
        <w:spacing w:after="0" w:line="200" w:lineRule="exact"/>
        <w:ind w:righ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(5)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Division</w:t>
      </w:r>
      <w:r>
        <w:rPr>
          <w:rFonts w:ascii="Times New Roman" w:eastAsia="Times New Roman" w:hAnsi="Times New Roman" w:cs="Times New Roman"/>
          <w:spacing w:val="-15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E–Research</w:t>
      </w:r>
      <w:r>
        <w:rPr>
          <w:rFonts w:ascii="Times New Roman" w:eastAsia="Times New Roman" w:hAnsi="Times New Roman" w:cs="Times New Roman"/>
          <w:spacing w:val="18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 xml:space="preserve">Education. </w:t>
      </w:r>
      <w:r>
        <w:rPr>
          <w:rFonts w:ascii="Times New Roman" w:eastAsia="Times New Roman" w:hAnsi="Times New Roman" w:cs="Times New Roman"/>
          <w:sz w:val="20"/>
          <w:szCs w:val="20"/>
        </w:rPr>
        <w:t>(6)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Division</w:t>
      </w:r>
      <w:r>
        <w:rPr>
          <w:rFonts w:ascii="Times New Roman" w:eastAsia="Times New Roman" w:hAnsi="Times New Roman" w:cs="Times New Roman"/>
          <w:spacing w:val="-15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F–Miscellaneous.</w:t>
      </w:r>
    </w:p>
    <w:p w:rsidR="00D50EC9" w:rsidRDefault="00633418" w:rsidP="00567B80">
      <w:pPr>
        <w:spacing w:after="0" w:line="200" w:lineRule="exact"/>
        <w:ind w:righ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(7)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Division</w:t>
      </w:r>
      <w:r>
        <w:rPr>
          <w:rFonts w:ascii="Times New Roman" w:eastAsia="Times New Roman" w:hAnsi="Times New Roman" w:cs="Times New Roman"/>
          <w:spacing w:val="-8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G–Surface</w:t>
      </w:r>
      <w:r>
        <w:rPr>
          <w:rFonts w:ascii="Times New Roman" w:eastAsia="Times New Roman" w:hAnsi="Times New Roman" w:cs="Times New Roman"/>
          <w:spacing w:val="8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0"/>
          <w:szCs w:val="20"/>
        </w:rPr>
        <w:t>Transportation</w:t>
      </w:r>
      <w:r>
        <w:rPr>
          <w:rFonts w:ascii="Times New Roman" w:eastAsia="Times New Roman" w:hAnsi="Times New Roman" w:cs="Times New Roman"/>
          <w:spacing w:val="20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0"/>
          <w:szCs w:val="20"/>
        </w:rPr>
        <w:t xml:space="preserve">Extension. </w:t>
      </w:r>
      <w:r>
        <w:rPr>
          <w:rFonts w:ascii="Times New Roman" w:eastAsia="Times New Roman" w:hAnsi="Times New Roman" w:cs="Times New Roman"/>
          <w:sz w:val="20"/>
          <w:szCs w:val="20"/>
        </w:rPr>
        <w:t>(8)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Division</w:t>
      </w:r>
      <w:r>
        <w:rPr>
          <w:rFonts w:ascii="Times New Roman" w:eastAsia="Times New Roman" w:hAnsi="Times New Roman" w:cs="Times New Roman"/>
          <w:spacing w:val="-15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H–Budgetary</w:t>
      </w:r>
      <w:r>
        <w:rPr>
          <w:rFonts w:ascii="Times New Roman" w:eastAsia="Times New Roman" w:hAnsi="Times New Roman" w:cs="Times New Roman"/>
          <w:spacing w:val="31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Effects.</w:t>
      </w:r>
    </w:p>
    <w:p w:rsidR="00D50EC9" w:rsidRDefault="00633418" w:rsidP="00567B80">
      <w:pPr>
        <w:spacing w:after="0" w:line="200" w:lineRule="exact"/>
        <w:ind w:right="20" w:firstLine="4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(c) 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13"/>
          <w:sz w:val="15"/>
          <w:szCs w:val="15"/>
        </w:rPr>
        <w:t xml:space="preserve">ABLE 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OF   </w:t>
      </w:r>
      <w:r>
        <w:rPr>
          <w:rFonts w:ascii="Times New Roman" w:eastAsia="Times New Roman" w:hAnsi="Times New Roman" w:cs="Times New Roman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116"/>
          <w:sz w:val="15"/>
          <w:szCs w:val="15"/>
        </w:rPr>
        <w:t>ONTENTS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.—The</w:t>
      </w:r>
      <w:r>
        <w:rPr>
          <w:rFonts w:ascii="Times New Roman" w:eastAsia="Times New Roman" w:hAnsi="Times New Roman" w:cs="Times New Roman"/>
          <w:spacing w:val="20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 xml:space="preserve">table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0"/>
          <w:szCs w:val="20"/>
        </w:rPr>
        <w:t>contents</w:t>
      </w:r>
      <w:r>
        <w:rPr>
          <w:rFonts w:ascii="Times New Roman" w:eastAsia="Times New Roman" w:hAnsi="Times New Roman" w:cs="Times New Roman"/>
          <w:spacing w:val="54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0"/>
          <w:szCs w:val="20"/>
        </w:rPr>
        <w:t xml:space="preserve">this Act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follows:</w:t>
      </w:r>
    </w:p>
    <w:p w:rsidR="00D50EC9" w:rsidRDefault="00D50EC9" w:rsidP="00567B80">
      <w:pPr>
        <w:spacing w:before="1" w:after="0" w:line="150" w:lineRule="exact"/>
        <w:ind w:right="20"/>
        <w:rPr>
          <w:sz w:val="15"/>
          <w:szCs w:val="15"/>
        </w:rPr>
      </w:pPr>
    </w:p>
    <w:p w:rsidR="00D50EC9" w:rsidRDefault="00633418" w:rsidP="00567B80">
      <w:pPr>
        <w:spacing w:before="90" w:after="0" w:line="260" w:lineRule="auto"/>
        <w:ind w:right="2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108"/>
          <w:sz w:val="16"/>
          <w:szCs w:val="16"/>
        </w:rPr>
        <w:t>DIVISION</w:t>
      </w:r>
      <w:r>
        <w:rPr>
          <w:rFonts w:ascii="Times New Roman" w:eastAsia="Times New Roman" w:hAnsi="Times New Roman" w:cs="Times New Roman"/>
          <w:spacing w:val="31"/>
          <w:w w:val="10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6"/>
          <w:szCs w:val="16"/>
        </w:rPr>
        <w:t>A—FEDERAL-AID</w:t>
      </w:r>
      <w:r>
        <w:rPr>
          <w:rFonts w:ascii="Times New Roman" w:eastAsia="Times New Roman" w:hAnsi="Times New Roman" w:cs="Times New Roman"/>
          <w:spacing w:val="-4"/>
          <w:w w:val="10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6"/>
          <w:szCs w:val="16"/>
        </w:rPr>
        <w:t>HIGHWAYS</w:t>
      </w:r>
      <w:r>
        <w:rPr>
          <w:rFonts w:ascii="Times New Roman" w:eastAsia="Times New Roman" w:hAnsi="Times New Roman" w:cs="Times New Roman"/>
          <w:spacing w:val="10"/>
          <w:w w:val="10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3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6"/>
          <w:szCs w:val="16"/>
        </w:rPr>
        <w:t>HIGHWAY</w:t>
      </w:r>
      <w:r>
        <w:rPr>
          <w:rFonts w:ascii="Times New Roman" w:eastAsia="Times New Roman" w:hAnsi="Times New Roman" w:cs="Times New Roman"/>
          <w:spacing w:val="2"/>
          <w:w w:val="10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6"/>
          <w:szCs w:val="16"/>
        </w:rPr>
        <w:t>SAFETY CONSTRUCTION</w:t>
      </w:r>
      <w:r>
        <w:rPr>
          <w:rFonts w:ascii="Times New Roman" w:eastAsia="Times New Roman" w:hAnsi="Times New Roman" w:cs="Times New Roman"/>
          <w:spacing w:val="34"/>
          <w:w w:val="10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6"/>
          <w:szCs w:val="16"/>
        </w:rPr>
        <w:t>PROGRAMS</w:t>
      </w:r>
    </w:p>
    <w:p w:rsidR="00D50EC9" w:rsidRDefault="00633418" w:rsidP="00567B80">
      <w:pPr>
        <w:spacing w:before="74" w:after="0" w:line="357" w:lineRule="auto"/>
        <w:ind w:right="2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108"/>
          <w:sz w:val="16"/>
          <w:szCs w:val="16"/>
        </w:rPr>
        <w:t>TITLE</w:t>
      </w:r>
      <w:r>
        <w:rPr>
          <w:rFonts w:ascii="Times New Roman" w:eastAsia="Times New Roman" w:hAnsi="Times New Roman" w:cs="Times New Roman"/>
          <w:spacing w:val="28"/>
          <w:w w:val="10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6"/>
          <w:szCs w:val="16"/>
        </w:rPr>
        <w:t>I—FEDERAL-AID</w:t>
      </w:r>
      <w:r>
        <w:rPr>
          <w:rFonts w:ascii="Times New Roman" w:eastAsia="Times New Roman" w:hAnsi="Times New Roman" w:cs="Times New Roman"/>
          <w:spacing w:val="10"/>
          <w:w w:val="10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6"/>
          <w:szCs w:val="16"/>
        </w:rPr>
        <w:t xml:space="preserve">HIGHWAYS </w:t>
      </w:r>
      <w:r>
        <w:rPr>
          <w:rFonts w:ascii="Times New Roman" w:eastAsia="Times New Roman" w:hAnsi="Times New Roman" w:cs="Times New Roman"/>
          <w:w w:val="114"/>
          <w:sz w:val="16"/>
          <w:szCs w:val="16"/>
        </w:rPr>
        <w:t>Subtitle</w:t>
      </w:r>
      <w:r>
        <w:rPr>
          <w:rFonts w:ascii="Times New Roman" w:eastAsia="Times New Roman" w:hAnsi="Times New Roman" w:cs="Times New Roman"/>
          <w:spacing w:val="32"/>
          <w:w w:val="1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16"/>
          <w:szCs w:val="16"/>
        </w:rPr>
        <w:t>A</w:t>
      </w:r>
      <w:r w:rsidR="00567B80">
        <w:rPr>
          <w:rFonts w:ascii="Times New Roman" w:eastAsia="Times New Roman" w:hAnsi="Times New Roman" w:cs="Times New Roman"/>
          <w:w w:val="114"/>
          <w:sz w:val="16"/>
          <w:szCs w:val="16"/>
        </w:rPr>
        <w:t xml:space="preserve"> - </w:t>
      </w:r>
      <w:r>
        <w:rPr>
          <w:rFonts w:ascii="Times New Roman" w:eastAsia="Times New Roman" w:hAnsi="Times New Roman" w:cs="Times New Roman"/>
          <w:w w:val="114"/>
          <w:sz w:val="16"/>
          <w:szCs w:val="16"/>
        </w:rPr>
        <w:t>Authorizations</w:t>
      </w:r>
      <w:r>
        <w:rPr>
          <w:rFonts w:ascii="Times New Roman" w:eastAsia="Times New Roman" w:hAnsi="Times New Roman" w:cs="Times New Roman"/>
          <w:spacing w:val="-17"/>
          <w:w w:val="1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and </w:t>
      </w:r>
      <w:r>
        <w:rPr>
          <w:rFonts w:ascii="Times New Roman" w:eastAsia="Times New Roman" w:hAnsi="Times New Roman" w:cs="Times New Roman"/>
          <w:w w:val="117"/>
          <w:sz w:val="16"/>
          <w:szCs w:val="16"/>
        </w:rPr>
        <w:t>Programs</w:t>
      </w:r>
    </w:p>
    <w:p w:rsidR="00567B80" w:rsidRDefault="00567B80" w:rsidP="00567B80">
      <w:pPr>
        <w:spacing w:after="0" w:line="271" w:lineRule="auto"/>
        <w:ind w:right="2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50EC9" w:rsidRDefault="00633418" w:rsidP="00567B80">
      <w:pPr>
        <w:spacing w:after="0" w:line="271" w:lineRule="auto"/>
        <w:ind w:right="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SEC.  </w:t>
      </w:r>
      <w:r>
        <w:rPr>
          <w:rFonts w:ascii="Times New Roman" w:eastAsia="Times New Roman" w:hAnsi="Times New Roman" w:cs="Times New Roman"/>
          <w:b/>
          <w:bCs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2"/>
          <w:sz w:val="16"/>
          <w:szCs w:val="16"/>
        </w:rPr>
        <w:t xml:space="preserve">1121. </w:t>
      </w:r>
      <w:r>
        <w:rPr>
          <w:rFonts w:ascii="Times New Roman" w:eastAsia="Times New Roman" w:hAnsi="Times New Roman" w:cs="Times New Roman"/>
          <w:b/>
          <w:bCs/>
          <w:spacing w:val="2"/>
          <w:w w:val="1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2"/>
          <w:sz w:val="16"/>
          <w:szCs w:val="16"/>
        </w:rPr>
        <w:t>CONSTRUCTION</w:t>
      </w:r>
      <w:r>
        <w:rPr>
          <w:rFonts w:ascii="Times New Roman" w:eastAsia="Times New Roman" w:hAnsi="Times New Roman" w:cs="Times New Roman"/>
          <w:b/>
          <w:bCs/>
          <w:spacing w:val="26"/>
          <w:w w:val="1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spacing w:val="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16"/>
          <w:szCs w:val="16"/>
        </w:rPr>
        <w:t xml:space="preserve">FERRY </w:t>
      </w:r>
      <w:r>
        <w:rPr>
          <w:rFonts w:ascii="Times New Roman" w:eastAsia="Times New Roman" w:hAnsi="Times New Roman" w:cs="Times New Roman"/>
          <w:b/>
          <w:bCs/>
          <w:spacing w:val="1"/>
          <w:w w:val="1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16"/>
          <w:szCs w:val="16"/>
        </w:rPr>
        <w:t>BOATS</w:t>
      </w:r>
      <w:r>
        <w:rPr>
          <w:rFonts w:ascii="Times New Roman" w:eastAsia="Times New Roman" w:hAnsi="Times New Roman" w:cs="Times New Roman"/>
          <w:b/>
          <w:bCs/>
          <w:spacing w:val="40"/>
          <w:w w:val="1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AND  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16"/>
          <w:szCs w:val="16"/>
        </w:rPr>
        <w:t xml:space="preserve">FERRY </w:t>
      </w:r>
      <w:r>
        <w:rPr>
          <w:rFonts w:ascii="Times New Roman" w:eastAsia="Times New Roman" w:hAnsi="Times New Roman" w:cs="Times New Roman"/>
          <w:b/>
          <w:bCs/>
          <w:spacing w:val="1"/>
          <w:w w:val="1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16"/>
          <w:szCs w:val="16"/>
        </w:rPr>
        <w:t xml:space="preserve">TERMINAL </w:t>
      </w:r>
      <w:r>
        <w:rPr>
          <w:rFonts w:ascii="Times New Roman" w:eastAsia="Times New Roman" w:hAnsi="Times New Roman" w:cs="Times New Roman"/>
          <w:b/>
          <w:bCs/>
          <w:w w:val="111"/>
          <w:sz w:val="16"/>
          <w:szCs w:val="16"/>
        </w:rPr>
        <w:t>FACILITIES.</w:t>
      </w:r>
    </w:p>
    <w:p w:rsidR="00D50EC9" w:rsidRDefault="00633418" w:rsidP="00567B80">
      <w:pPr>
        <w:spacing w:before="63" w:after="0" w:line="208" w:lineRule="exact"/>
        <w:ind w:right="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(a)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116"/>
          <w:sz w:val="15"/>
          <w:szCs w:val="15"/>
        </w:rPr>
        <w:t>ONSTRUCTION</w:t>
      </w:r>
      <w:r>
        <w:rPr>
          <w:rFonts w:ascii="Times New Roman" w:eastAsia="Times New Roman" w:hAnsi="Times New Roman" w:cs="Times New Roman"/>
          <w:spacing w:val="18"/>
          <w:w w:val="11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OF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w w:val="114"/>
          <w:sz w:val="15"/>
          <w:szCs w:val="15"/>
        </w:rPr>
        <w:t>ERRY</w:t>
      </w:r>
      <w:r>
        <w:rPr>
          <w:rFonts w:ascii="Times New Roman" w:eastAsia="Times New Roman" w:hAnsi="Times New Roman" w:cs="Times New Roman"/>
          <w:spacing w:val="14"/>
          <w:w w:val="11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w w:val="114"/>
          <w:sz w:val="15"/>
          <w:szCs w:val="15"/>
        </w:rPr>
        <w:t>OATS AND</w:t>
      </w:r>
      <w:r>
        <w:rPr>
          <w:rFonts w:ascii="Times New Roman" w:eastAsia="Times New Roman" w:hAnsi="Times New Roman" w:cs="Times New Roman"/>
          <w:spacing w:val="8"/>
          <w:w w:val="11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w w:val="114"/>
          <w:sz w:val="15"/>
          <w:szCs w:val="15"/>
        </w:rPr>
        <w:t>ERRY</w:t>
      </w:r>
      <w:r>
        <w:rPr>
          <w:rFonts w:ascii="Times New Roman" w:eastAsia="Times New Roman" w:hAnsi="Times New Roman" w:cs="Times New Roman"/>
          <w:spacing w:val="14"/>
          <w:w w:val="11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17"/>
          <w:sz w:val="15"/>
          <w:szCs w:val="15"/>
        </w:rPr>
        <w:t xml:space="preserve">ERMINAL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w w:val="113"/>
          <w:sz w:val="15"/>
          <w:szCs w:val="15"/>
        </w:rPr>
        <w:t>ACILITIES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 xml:space="preserve">.—Section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147 of </w:t>
      </w:r>
      <w:r>
        <w:rPr>
          <w:rFonts w:ascii="Times New Roman" w:eastAsia="Times New Roman" w:hAnsi="Times New Roman" w:cs="Times New Roman"/>
          <w:w w:val="122"/>
          <w:sz w:val="20"/>
          <w:szCs w:val="20"/>
        </w:rPr>
        <w:t xml:space="preserve">title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23, </w:t>
      </w:r>
      <w:r>
        <w:rPr>
          <w:rFonts w:ascii="Times New Roman" w:eastAsia="Times New Roman" w:hAnsi="Times New Roman" w:cs="Times New Roman"/>
          <w:w w:val="119"/>
          <w:sz w:val="20"/>
          <w:szCs w:val="20"/>
        </w:rPr>
        <w:t xml:space="preserve">United States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Code,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 xml:space="preserve">is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amended—</w:t>
      </w:r>
    </w:p>
    <w:p w:rsidR="00D50EC9" w:rsidRDefault="00633418" w:rsidP="00C254CF">
      <w:pPr>
        <w:spacing w:after="0" w:line="210" w:lineRule="exact"/>
        <w:ind w:right="2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(1)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0"/>
          <w:szCs w:val="20"/>
        </w:rPr>
        <w:t>striking</w:t>
      </w:r>
      <w:r>
        <w:rPr>
          <w:rFonts w:ascii="Times New Roman" w:eastAsia="Times New Roman" w:hAnsi="Times New Roman" w:cs="Times New Roman"/>
          <w:spacing w:val="9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0"/>
          <w:szCs w:val="20"/>
        </w:rPr>
        <w:t>subsections</w:t>
      </w:r>
      <w:r>
        <w:rPr>
          <w:rFonts w:ascii="Times New Roman" w:eastAsia="Times New Roman" w:hAnsi="Times New Roman" w:cs="Times New Roman"/>
          <w:spacing w:val="-22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(c)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(d);</w:t>
      </w:r>
    </w:p>
    <w:p w:rsidR="00D50EC9" w:rsidRDefault="00633418" w:rsidP="00C254CF">
      <w:pPr>
        <w:spacing w:after="0" w:line="208" w:lineRule="exact"/>
        <w:ind w:right="2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(2)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by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redesignating</w:t>
      </w:r>
      <w:r>
        <w:rPr>
          <w:rFonts w:ascii="Times New Roman" w:eastAsia="Times New Roman" w:hAnsi="Times New Roman" w:cs="Times New Roman"/>
          <w:spacing w:val="43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subsections</w:t>
      </w:r>
      <w:r>
        <w:rPr>
          <w:rFonts w:ascii="Times New Roman" w:eastAsia="Times New Roman" w:hAnsi="Times New Roman" w:cs="Times New Roman"/>
          <w:spacing w:val="23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(e)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(f)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as 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0"/>
          <w:szCs w:val="20"/>
        </w:rPr>
        <w:t>subsections</w:t>
      </w:r>
      <w:r w:rsidR="00C254CF">
        <w:rPr>
          <w:rFonts w:ascii="Times New Roman" w:eastAsia="Times New Roman" w:hAnsi="Times New Roman" w:cs="Times New Roman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(f)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(g),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respectively;</w:t>
      </w:r>
      <w:r>
        <w:rPr>
          <w:rFonts w:ascii="Times New Roman" w:eastAsia="Times New Roman" w:hAnsi="Times New Roman" w:cs="Times New Roman"/>
          <w:spacing w:val="-1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0"/>
          <w:szCs w:val="20"/>
        </w:rPr>
        <w:t>and</w:t>
      </w:r>
    </w:p>
    <w:p w:rsidR="00D50EC9" w:rsidRDefault="00633418" w:rsidP="00C254CF">
      <w:pPr>
        <w:spacing w:after="0" w:line="208" w:lineRule="exact"/>
        <w:ind w:right="2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(3)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inserting</w:t>
      </w:r>
      <w:r>
        <w:rPr>
          <w:rFonts w:ascii="Times New Roman" w:eastAsia="Times New Roman" w:hAnsi="Times New Roman" w:cs="Times New Roman"/>
          <w:spacing w:val="18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after</w:t>
      </w:r>
      <w:r>
        <w:rPr>
          <w:rFonts w:ascii="Times New Roman" w:eastAsia="Times New Roman" w:hAnsi="Times New Roman" w:cs="Times New Roman"/>
          <w:spacing w:val="15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subsection</w:t>
      </w:r>
      <w:r>
        <w:rPr>
          <w:rFonts w:ascii="Times New Roman" w:eastAsia="Times New Roman" w:hAnsi="Times New Roman" w:cs="Times New Roman"/>
          <w:spacing w:val="-20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(b)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following:</w:t>
      </w:r>
    </w:p>
    <w:p w:rsidR="00D50EC9" w:rsidRDefault="00633418" w:rsidP="00C254CF">
      <w:pPr>
        <w:spacing w:after="0" w:line="204" w:lineRule="exact"/>
        <w:ind w:left="720" w:right="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‘‘(c)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w w:val="117"/>
          <w:sz w:val="15"/>
          <w:szCs w:val="15"/>
        </w:rPr>
        <w:t xml:space="preserve">ISTRIBUTION 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OF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w w:val="111"/>
          <w:sz w:val="15"/>
          <w:szCs w:val="15"/>
        </w:rPr>
        <w:t>UNDS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.—Of</w:t>
      </w:r>
      <w:r>
        <w:rPr>
          <w:rFonts w:ascii="Times New Roman" w:eastAsia="Times New Roman" w:hAnsi="Times New Roman" w:cs="Times New Roman"/>
          <w:spacing w:val="34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amounts</w:t>
      </w:r>
      <w:r>
        <w:rPr>
          <w:rFonts w:ascii="Times New Roman" w:eastAsia="Times New Roman" w:hAnsi="Times New Roman" w:cs="Times New Roman"/>
          <w:spacing w:val="41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made</w:t>
      </w:r>
      <w:r>
        <w:rPr>
          <w:rFonts w:ascii="Times New Roman" w:eastAsia="Times New Roman" w:hAnsi="Times New Roman" w:cs="Times New Roman"/>
          <w:spacing w:val="27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 xml:space="preserve">available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ferry</w:t>
      </w:r>
      <w:r>
        <w:rPr>
          <w:rFonts w:ascii="Times New Roman" w:eastAsia="Times New Roman" w:hAnsi="Times New Roman" w:cs="Times New Roman"/>
          <w:spacing w:val="27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systems</w:t>
      </w:r>
      <w:r>
        <w:rPr>
          <w:rFonts w:ascii="Times New Roman" w:eastAsia="Times New Roman" w:hAnsi="Times New Roman" w:cs="Times New Roman"/>
          <w:spacing w:val="27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and public </w:t>
      </w:r>
      <w:r>
        <w:rPr>
          <w:rFonts w:ascii="Times New Roman" w:eastAsia="Times New Roman" w:hAnsi="Times New Roman" w:cs="Times New Roman"/>
          <w:w w:val="117"/>
          <w:sz w:val="20"/>
          <w:szCs w:val="20"/>
        </w:rPr>
        <w:t>entities</w:t>
      </w:r>
      <w:r w:rsidR="00C254CF">
        <w:rPr>
          <w:rFonts w:ascii="Times New Roman" w:eastAsia="Times New Roman" w:hAnsi="Times New Roman" w:cs="Times New Roman"/>
          <w:w w:val="117"/>
          <w:sz w:val="20"/>
          <w:szCs w:val="20"/>
        </w:rPr>
        <w:br/>
      </w:r>
      <w:r>
        <w:rPr>
          <w:rFonts w:ascii="Times New Roman" w:eastAsia="Times New Roman" w:hAnsi="Times New Roman" w:cs="Times New Roman"/>
          <w:w w:val="117"/>
          <w:sz w:val="20"/>
          <w:szCs w:val="20"/>
        </w:rPr>
        <w:t>responsible</w:t>
      </w:r>
      <w:r>
        <w:rPr>
          <w:rFonts w:ascii="Times New Roman" w:eastAsia="Times New Roman" w:hAnsi="Times New Roman" w:cs="Times New Roman"/>
          <w:spacing w:val="8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for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developing</w:t>
      </w:r>
      <w:r>
        <w:rPr>
          <w:rFonts w:ascii="Times New Roman" w:eastAsia="Times New Roman" w:hAnsi="Times New Roman" w:cs="Times New Roman"/>
          <w:spacing w:val="29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fer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ries 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>under</w:t>
      </w:r>
      <w:r>
        <w:rPr>
          <w:rFonts w:ascii="Times New Roman" w:eastAsia="Times New Roman" w:hAnsi="Times New Roman" w:cs="Times New Roman"/>
          <w:spacing w:val="38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43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>section</w:t>
      </w:r>
      <w:r>
        <w:rPr>
          <w:rFonts w:ascii="Times New Roman" w:eastAsia="Times New Roman" w:hAnsi="Times New Roman" w:cs="Times New Roman"/>
          <w:spacing w:val="1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for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fiscal 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0"/>
          <w:szCs w:val="20"/>
        </w:rPr>
        <w:t>year,</w:t>
      </w:r>
      <w:r>
        <w:rPr>
          <w:rFonts w:ascii="Times New Roman" w:eastAsia="Times New Roman" w:hAnsi="Times New Roman" w:cs="Times New Roman"/>
          <w:spacing w:val="29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100 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>percent</w:t>
      </w:r>
      <w:r>
        <w:rPr>
          <w:rFonts w:ascii="Times New Roman" w:eastAsia="Times New Roman" w:hAnsi="Times New Roman" w:cs="Times New Roman"/>
          <w:spacing w:val="23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>shall</w:t>
      </w:r>
      <w:r>
        <w:rPr>
          <w:rFonts w:ascii="Times New Roman" w:eastAsia="Times New Roman" w:hAnsi="Times New Roman" w:cs="Times New Roman"/>
          <w:spacing w:val="33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be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allo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cated</w:t>
      </w:r>
      <w:r>
        <w:rPr>
          <w:rFonts w:ascii="Times New Roman" w:eastAsia="Times New Roman" w:hAnsi="Times New Roman" w:cs="Times New Roman"/>
          <w:spacing w:val="45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accordance</w:t>
      </w:r>
      <w:r>
        <w:rPr>
          <w:rFonts w:ascii="Times New Roman" w:eastAsia="Times New Roman" w:hAnsi="Times New Roman" w:cs="Times New Roman"/>
          <w:spacing w:val="28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57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0"/>
          <w:szCs w:val="20"/>
        </w:rPr>
        <w:t>formula</w:t>
      </w:r>
      <w:r>
        <w:rPr>
          <w:rFonts w:ascii="Times New Roman" w:eastAsia="Times New Roman" w:hAnsi="Times New Roman" w:cs="Times New Roman"/>
          <w:spacing w:val="45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set </w:t>
      </w:r>
      <w:r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0"/>
          <w:szCs w:val="20"/>
        </w:rPr>
        <w:t>forth</w:t>
      </w:r>
      <w:r>
        <w:rPr>
          <w:rFonts w:ascii="Times New Roman" w:eastAsia="Times New Roman" w:hAnsi="Times New Roman" w:cs="Times New Roman"/>
          <w:spacing w:val="44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subsection </w:t>
      </w:r>
      <w:r>
        <w:rPr>
          <w:rFonts w:ascii="Times New Roman" w:eastAsia="Times New Roman" w:hAnsi="Times New Roman" w:cs="Times New Roman"/>
          <w:spacing w:val="27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(d).</w:t>
      </w:r>
    </w:p>
    <w:p w:rsidR="00D50EC9" w:rsidRDefault="00633418" w:rsidP="00C254CF">
      <w:pPr>
        <w:spacing w:after="0" w:line="204" w:lineRule="exact"/>
        <w:ind w:right="20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‘‘(d)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w w:val="110"/>
          <w:sz w:val="15"/>
          <w:szCs w:val="15"/>
        </w:rPr>
        <w:t>ORMULA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.—Of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>amounts allocated</w:t>
      </w:r>
      <w:r>
        <w:rPr>
          <w:rFonts w:ascii="Times New Roman" w:eastAsia="Times New Roman" w:hAnsi="Times New Roman" w:cs="Times New Roman"/>
          <w:spacing w:val="43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 xml:space="preserve">pursuant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subsection</w:t>
      </w:r>
      <w:r>
        <w:rPr>
          <w:rFonts w:ascii="Times New Roman" w:eastAsia="Times New Roman" w:hAnsi="Times New Roman" w:cs="Times New Roman"/>
          <w:spacing w:val="-1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(c)—</w:t>
      </w:r>
    </w:p>
    <w:p w:rsidR="00D50EC9" w:rsidRDefault="00633418" w:rsidP="00C254CF">
      <w:pPr>
        <w:spacing w:after="0" w:line="202" w:lineRule="exact"/>
        <w:ind w:left="720" w:right="2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‘‘(1)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20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>percent</w:t>
      </w:r>
      <w:r>
        <w:rPr>
          <w:rFonts w:ascii="Times New Roman" w:eastAsia="Times New Roman" w:hAnsi="Times New Roman" w:cs="Times New Roman"/>
          <w:spacing w:val="40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>shall</w:t>
      </w:r>
      <w:r>
        <w:rPr>
          <w:rFonts w:ascii="Times New Roman" w:eastAsia="Times New Roman" w:hAnsi="Times New Roman" w:cs="Times New Roman"/>
          <w:spacing w:val="50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be </w:t>
      </w:r>
      <w:r>
        <w:rPr>
          <w:rFonts w:ascii="Times New Roman" w:eastAsia="Times New Roman" w:hAnsi="Times New Roman" w:cs="Times New Roman"/>
          <w:w w:val="120"/>
          <w:sz w:val="20"/>
          <w:szCs w:val="20"/>
        </w:rPr>
        <w:t>allocated</w:t>
      </w:r>
      <w:r>
        <w:rPr>
          <w:rFonts w:ascii="Times New Roman" w:eastAsia="Times New Roman" w:hAnsi="Times New Roman" w:cs="Times New Roman"/>
          <w:spacing w:val="2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0"/>
          <w:szCs w:val="20"/>
        </w:rPr>
        <w:t>among</w:t>
      </w:r>
      <w:r>
        <w:rPr>
          <w:rFonts w:ascii="Times New Roman" w:eastAsia="Times New Roman" w:hAnsi="Times New Roman" w:cs="Times New Roman"/>
          <w:spacing w:val="7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0"/>
          <w:szCs w:val="20"/>
        </w:rPr>
        <w:t>eligible</w:t>
      </w:r>
      <w:r>
        <w:rPr>
          <w:rFonts w:ascii="Times New Roman" w:eastAsia="Times New Roman" w:hAnsi="Times New Roman" w:cs="Times New Roman"/>
          <w:spacing w:val="-9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0"/>
          <w:szCs w:val="20"/>
        </w:rPr>
        <w:t>entities</w:t>
      </w:r>
      <w:r w:rsidR="00C254CF">
        <w:rPr>
          <w:rFonts w:ascii="Times New Roman" w:eastAsia="Times New Roman" w:hAnsi="Times New Roman" w:cs="Times New Roman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proportion</w:t>
      </w:r>
      <w:r>
        <w:rPr>
          <w:rFonts w:ascii="Times New Roman" w:eastAsia="Times New Roman" w:hAnsi="Times New Roman" w:cs="Times New Roman"/>
          <w:spacing w:val="-2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0"/>
          <w:szCs w:val="20"/>
        </w:rPr>
        <w:t>that—</w:t>
      </w:r>
    </w:p>
    <w:p w:rsidR="00D50EC9" w:rsidRDefault="00633418" w:rsidP="00C254CF">
      <w:pPr>
        <w:spacing w:after="0" w:line="202" w:lineRule="exact"/>
        <w:ind w:left="2160" w:righ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‘‘(A)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>number</w:t>
      </w:r>
      <w:r>
        <w:rPr>
          <w:rFonts w:ascii="Times New Roman" w:eastAsia="Times New Roman" w:hAnsi="Times New Roman" w:cs="Times New Roman"/>
          <w:spacing w:val="46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w w:val="117"/>
          <w:sz w:val="20"/>
          <w:szCs w:val="20"/>
        </w:rPr>
        <w:t>ferry</w:t>
      </w:r>
      <w:r>
        <w:rPr>
          <w:rFonts w:ascii="Times New Roman" w:eastAsia="Times New Roman" w:hAnsi="Times New Roman" w:cs="Times New Roman"/>
          <w:spacing w:val="43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0"/>
          <w:szCs w:val="20"/>
        </w:rPr>
        <w:t>passengers</w:t>
      </w:r>
      <w:r>
        <w:rPr>
          <w:rFonts w:ascii="Times New Roman" w:eastAsia="Times New Roman" w:hAnsi="Times New Roman" w:cs="Times New Roman"/>
          <w:spacing w:val="46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0"/>
          <w:szCs w:val="20"/>
        </w:rPr>
        <w:t>carried</w:t>
      </w:r>
      <w:r>
        <w:rPr>
          <w:rFonts w:ascii="Times New Roman" w:eastAsia="Times New Roman" w:hAnsi="Times New Roman" w:cs="Times New Roman"/>
          <w:spacing w:val="52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0"/>
          <w:szCs w:val="20"/>
        </w:rPr>
        <w:t>each</w:t>
      </w:r>
      <w:r w:rsidR="00C254CF">
        <w:rPr>
          <w:rFonts w:ascii="Times New Roman" w:eastAsia="Times New Roman" w:hAnsi="Times New Roman" w:cs="Times New Roman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ferry</w:t>
      </w:r>
      <w:r>
        <w:rPr>
          <w:rFonts w:ascii="Times New Roman" w:eastAsia="Times New Roman" w:hAnsi="Times New Roman" w:cs="Times New Roman"/>
          <w:spacing w:val="-3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system</w:t>
      </w:r>
      <w:r>
        <w:rPr>
          <w:rFonts w:ascii="Times New Roman" w:eastAsia="Times New Roman" w:hAnsi="Times New Roman" w:cs="Times New Roman"/>
          <w:spacing w:val="-3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most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>recent</w:t>
      </w:r>
      <w:r>
        <w:rPr>
          <w:rFonts w:ascii="Times New Roman" w:eastAsia="Times New Roman" w:hAnsi="Times New Roman" w:cs="Times New Roman"/>
          <w:spacing w:val="-4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fiscal year;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bears</w:t>
      </w:r>
      <w:r>
        <w:rPr>
          <w:rFonts w:ascii="Times New Roman" w:eastAsia="Times New Roman" w:hAnsi="Times New Roman" w:cs="Times New Roman"/>
          <w:spacing w:val="10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to</w:t>
      </w:r>
    </w:p>
    <w:p w:rsidR="00D50EC9" w:rsidRDefault="00633418" w:rsidP="00C254CF">
      <w:pPr>
        <w:spacing w:after="0" w:line="202" w:lineRule="exact"/>
        <w:ind w:left="2160" w:righ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‘‘(B)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 xml:space="preserve">number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w w:val="117"/>
          <w:sz w:val="20"/>
          <w:szCs w:val="20"/>
        </w:rPr>
        <w:t xml:space="preserve">ferry passengers carried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by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>all</w:t>
      </w:r>
      <w:r w:rsidR="00C254CF">
        <w:rPr>
          <w:rFonts w:ascii="Times New Roman" w:eastAsia="Times New Roman" w:hAnsi="Times New Roman" w:cs="Times New Roman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ferry</w:t>
      </w:r>
      <w:r>
        <w:rPr>
          <w:rFonts w:ascii="Times New Roman" w:eastAsia="Times New Roman" w:hAnsi="Times New Roman" w:cs="Times New Roman"/>
          <w:spacing w:val="-3"/>
          <w:w w:val="116"/>
          <w:sz w:val="20"/>
          <w:szCs w:val="20"/>
        </w:rPr>
        <w:t xml:space="preserve"> </w:t>
      </w:r>
      <w:r w:rsidR="00C254CF">
        <w:rPr>
          <w:rFonts w:ascii="Times New Roman" w:eastAsia="Times New Roman" w:hAnsi="Times New Roman" w:cs="Times New Roman"/>
          <w:w w:val="116"/>
          <w:sz w:val="20"/>
          <w:szCs w:val="20"/>
        </w:rPr>
        <w:t>system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most 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>recent</w:t>
      </w:r>
      <w:r>
        <w:rPr>
          <w:rFonts w:ascii="Times New Roman" w:eastAsia="Times New Roman" w:hAnsi="Times New Roman" w:cs="Times New Roman"/>
          <w:spacing w:val="-4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fiscal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0"/>
          <w:szCs w:val="20"/>
        </w:rPr>
        <w:t>year;</w:t>
      </w:r>
    </w:p>
    <w:p w:rsidR="00D50EC9" w:rsidRDefault="00633418" w:rsidP="00C254CF">
      <w:pPr>
        <w:spacing w:after="0" w:line="202" w:lineRule="exact"/>
        <w:ind w:left="720" w:right="2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‘‘(2)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45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>percent</w:t>
      </w:r>
      <w:r>
        <w:rPr>
          <w:rFonts w:ascii="Times New Roman" w:eastAsia="Times New Roman" w:hAnsi="Times New Roman" w:cs="Times New Roman"/>
          <w:spacing w:val="40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>shall</w:t>
      </w:r>
      <w:r>
        <w:rPr>
          <w:rFonts w:ascii="Times New Roman" w:eastAsia="Times New Roman" w:hAnsi="Times New Roman" w:cs="Times New Roman"/>
          <w:spacing w:val="50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be </w:t>
      </w:r>
      <w:r>
        <w:rPr>
          <w:rFonts w:ascii="Times New Roman" w:eastAsia="Times New Roman" w:hAnsi="Times New Roman" w:cs="Times New Roman"/>
          <w:w w:val="120"/>
          <w:sz w:val="20"/>
          <w:szCs w:val="20"/>
        </w:rPr>
        <w:t>allocated</w:t>
      </w:r>
      <w:r>
        <w:rPr>
          <w:rFonts w:ascii="Times New Roman" w:eastAsia="Times New Roman" w:hAnsi="Times New Roman" w:cs="Times New Roman"/>
          <w:spacing w:val="2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0"/>
          <w:szCs w:val="20"/>
        </w:rPr>
        <w:t>among</w:t>
      </w:r>
      <w:r>
        <w:rPr>
          <w:rFonts w:ascii="Times New Roman" w:eastAsia="Times New Roman" w:hAnsi="Times New Roman" w:cs="Times New Roman"/>
          <w:spacing w:val="7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0"/>
          <w:szCs w:val="20"/>
        </w:rPr>
        <w:t>eligible</w:t>
      </w:r>
      <w:r>
        <w:rPr>
          <w:rFonts w:ascii="Times New Roman" w:eastAsia="Times New Roman" w:hAnsi="Times New Roman" w:cs="Times New Roman"/>
          <w:spacing w:val="-9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0"/>
          <w:szCs w:val="20"/>
        </w:rPr>
        <w:t>entities</w:t>
      </w:r>
      <w:r w:rsidR="00C254CF">
        <w:rPr>
          <w:rFonts w:ascii="Times New Roman" w:eastAsia="Times New Roman" w:hAnsi="Times New Roman" w:cs="Times New Roman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proportion</w:t>
      </w:r>
      <w:r>
        <w:rPr>
          <w:rFonts w:ascii="Times New Roman" w:eastAsia="Times New Roman" w:hAnsi="Times New Roman" w:cs="Times New Roman"/>
          <w:spacing w:val="-2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0"/>
          <w:szCs w:val="20"/>
        </w:rPr>
        <w:t>that—</w:t>
      </w:r>
    </w:p>
    <w:p w:rsidR="00D50EC9" w:rsidRDefault="00633418" w:rsidP="00C254CF">
      <w:pPr>
        <w:spacing w:after="0" w:line="202" w:lineRule="exact"/>
        <w:ind w:left="2160" w:righ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‘‘(A)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 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 xml:space="preserve">number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w w:val="115"/>
          <w:sz w:val="20"/>
          <w:szCs w:val="20"/>
        </w:rPr>
        <w:t xml:space="preserve">vehicles carried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by each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ferry</w:t>
      </w:r>
      <w:r w:rsidR="00C254CF">
        <w:rPr>
          <w:rFonts w:ascii="Times New Roman" w:eastAsia="Times New Roman" w:hAnsi="Times New Roman" w:cs="Times New Roman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system</w:t>
      </w:r>
      <w:r>
        <w:rPr>
          <w:rFonts w:ascii="Times New Roman" w:eastAsia="Times New Roman" w:hAnsi="Times New Roman" w:cs="Times New Roman"/>
          <w:spacing w:val="-3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most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>recent</w:t>
      </w:r>
      <w:r>
        <w:rPr>
          <w:rFonts w:ascii="Times New Roman" w:eastAsia="Times New Roman" w:hAnsi="Times New Roman" w:cs="Times New Roman"/>
          <w:spacing w:val="-4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fiscal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year;</w:t>
      </w:r>
      <w:r w:rsidR="00C254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bears</w:t>
      </w:r>
      <w:r>
        <w:rPr>
          <w:rFonts w:ascii="Times New Roman" w:eastAsia="Times New Roman" w:hAnsi="Times New Roman" w:cs="Times New Roman"/>
          <w:spacing w:val="10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to</w:t>
      </w:r>
    </w:p>
    <w:p w:rsidR="00D50EC9" w:rsidRDefault="00633418" w:rsidP="00C254CF">
      <w:pPr>
        <w:spacing w:after="0" w:line="202" w:lineRule="exact"/>
        <w:ind w:left="2160" w:righ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89"/>
          <w:sz w:val="20"/>
          <w:szCs w:val="20"/>
        </w:rPr>
        <w:lastRenderedPageBreak/>
        <w:t>‘‘(B)</w:t>
      </w:r>
      <w:r>
        <w:rPr>
          <w:rFonts w:ascii="Times New Roman" w:eastAsia="Times New Roman" w:hAnsi="Times New Roman" w:cs="Times New Roman"/>
          <w:spacing w:val="19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>number</w:t>
      </w:r>
      <w:r>
        <w:rPr>
          <w:rFonts w:ascii="Times New Roman" w:eastAsia="Times New Roman" w:hAnsi="Times New Roman" w:cs="Times New Roman"/>
          <w:spacing w:val="5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0"/>
          <w:szCs w:val="20"/>
        </w:rPr>
        <w:t>vehicles</w:t>
      </w:r>
      <w:r>
        <w:rPr>
          <w:rFonts w:ascii="Times New Roman" w:eastAsia="Times New Roman" w:hAnsi="Times New Roman" w:cs="Times New Roman"/>
          <w:spacing w:val="-13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0"/>
          <w:szCs w:val="20"/>
        </w:rPr>
        <w:t>carried</w:t>
      </w:r>
      <w:r>
        <w:rPr>
          <w:rFonts w:ascii="Times New Roman" w:eastAsia="Times New Roman" w:hAnsi="Times New Roman" w:cs="Times New Roman"/>
          <w:spacing w:val="23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ferry</w:t>
      </w:r>
      <w:r>
        <w:rPr>
          <w:rFonts w:ascii="Times New Roman" w:eastAsia="Times New Roman" w:hAnsi="Times New Roman" w:cs="Times New Roman"/>
          <w:spacing w:val="6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systems</w:t>
      </w:r>
      <w:r w:rsidR="00C254CF">
        <w:rPr>
          <w:rFonts w:ascii="Times New Roman" w:eastAsia="Times New Roman" w:hAnsi="Times New Roman" w:cs="Times New Roman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most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>recent</w:t>
      </w:r>
      <w:r>
        <w:rPr>
          <w:rFonts w:ascii="Times New Roman" w:eastAsia="Times New Roman" w:hAnsi="Times New Roman" w:cs="Times New Roman"/>
          <w:spacing w:val="-4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fiscal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year;</w:t>
      </w:r>
      <w:r w:rsidR="00D3480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0"/>
          <w:szCs w:val="20"/>
        </w:rPr>
        <w:t>and</w:t>
      </w:r>
    </w:p>
    <w:p w:rsidR="00D50EC9" w:rsidRDefault="00633418" w:rsidP="00C254CF">
      <w:pPr>
        <w:spacing w:after="0" w:line="202" w:lineRule="exact"/>
        <w:ind w:left="1440" w:righ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‘‘(3)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35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>percent</w:t>
      </w:r>
      <w:r>
        <w:rPr>
          <w:rFonts w:ascii="Times New Roman" w:eastAsia="Times New Roman" w:hAnsi="Times New Roman" w:cs="Times New Roman"/>
          <w:spacing w:val="40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>shall</w:t>
      </w:r>
      <w:r>
        <w:rPr>
          <w:rFonts w:ascii="Times New Roman" w:eastAsia="Times New Roman" w:hAnsi="Times New Roman" w:cs="Times New Roman"/>
          <w:spacing w:val="50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0"/>
          <w:szCs w:val="20"/>
        </w:rPr>
        <w:t>allocated</w:t>
      </w:r>
      <w:r>
        <w:rPr>
          <w:rFonts w:ascii="Times New Roman" w:eastAsia="Times New Roman" w:hAnsi="Times New Roman" w:cs="Times New Roman"/>
          <w:spacing w:val="2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0"/>
          <w:szCs w:val="20"/>
        </w:rPr>
        <w:t>among</w:t>
      </w:r>
      <w:r>
        <w:rPr>
          <w:rFonts w:ascii="Times New Roman" w:eastAsia="Times New Roman" w:hAnsi="Times New Roman" w:cs="Times New Roman"/>
          <w:spacing w:val="7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0"/>
          <w:szCs w:val="20"/>
        </w:rPr>
        <w:t>eligible</w:t>
      </w:r>
      <w:r>
        <w:rPr>
          <w:rFonts w:ascii="Times New Roman" w:eastAsia="Times New Roman" w:hAnsi="Times New Roman" w:cs="Times New Roman"/>
          <w:spacing w:val="-9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0"/>
          <w:szCs w:val="20"/>
        </w:rPr>
        <w:t>entities</w:t>
      </w:r>
      <w:r w:rsidR="00C254CF">
        <w:rPr>
          <w:rFonts w:ascii="Times New Roman" w:eastAsia="Times New Roman" w:hAnsi="Times New Roman" w:cs="Times New Roman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proportion</w:t>
      </w:r>
      <w:r>
        <w:rPr>
          <w:rFonts w:ascii="Times New Roman" w:eastAsia="Times New Roman" w:hAnsi="Times New Roman" w:cs="Times New Roman"/>
          <w:spacing w:val="-2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0"/>
          <w:szCs w:val="20"/>
        </w:rPr>
        <w:t>that—</w:t>
      </w:r>
    </w:p>
    <w:p w:rsidR="00D50EC9" w:rsidRDefault="00633418" w:rsidP="00C254CF">
      <w:pPr>
        <w:spacing w:after="0" w:line="202" w:lineRule="exact"/>
        <w:ind w:left="2160" w:righ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87"/>
          <w:sz w:val="20"/>
          <w:szCs w:val="20"/>
        </w:rPr>
        <w:t>‘‘(A)</w:t>
      </w:r>
      <w:r>
        <w:rPr>
          <w:rFonts w:ascii="Times New Roman" w:eastAsia="Times New Roman" w:hAnsi="Times New Roman" w:cs="Times New Roman"/>
          <w:spacing w:val="15"/>
          <w:w w:val="8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total</w:t>
      </w:r>
      <w:r>
        <w:rPr>
          <w:rFonts w:ascii="Times New Roman" w:eastAsia="Times New Roman" w:hAnsi="Times New Roman" w:cs="Times New Roman"/>
          <w:spacing w:val="15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route</w:t>
      </w:r>
      <w:r>
        <w:rPr>
          <w:rFonts w:ascii="Times New Roman" w:eastAsia="Times New Roman" w:hAnsi="Times New Roman" w:cs="Times New Roman"/>
          <w:spacing w:val="9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miles</w:t>
      </w:r>
      <w:r>
        <w:rPr>
          <w:rFonts w:ascii="Times New Roman" w:eastAsia="Times New Roman" w:hAnsi="Times New Roman" w:cs="Times New Roman"/>
          <w:spacing w:val="-8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serviced</w:t>
      </w:r>
      <w:r>
        <w:rPr>
          <w:rFonts w:ascii="Times New Roman" w:eastAsia="Times New Roman" w:hAnsi="Times New Roman" w:cs="Times New Roman"/>
          <w:spacing w:val="-19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each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0"/>
          <w:szCs w:val="20"/>
        </w:rPr>
        <w:t>ferry</w:t>
      </w:r>
      <w:r>
        <w:rPr>
          <w:rFonts w:ascii="Times New Roman" w:eastAsia="Times New Roman" w:hAnsi="Times New Roman" w:cs="Times New Roman"/>
          <w:spacing w:val="5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0"/>
          <w:szCs w:val="20"/>
        </w:rPr>
        <w:t>system;</w:t>
      </w:r>
      <w:r w:rsidR="00C254CF">
        <w:rPr>
          <w:rFonts w:ascii="Times New Roman" w:eastAsia="Times New Roman" w:hAnsi="Times New Roman" w:cs="Times New Roman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bears</w:t>
      </w:r>
      <w:r>
        <w:rPr>
          <w:rFonts w:ascii="Times New Roman" w:eastAsia="Times New Roman" w:hAnsi="Times New Roman" w:cs="Times New Roman"/>
          <w:spacing w:val="10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to</w:t>
      </w:r>
    </w:p>
    <w:p w:rsidR="00D50EC9" w:rsidRDefault="00633418" w:rsidP="00C254CF">
      <w:pPr>
        <w:spacing w:after="0" w:line="202" w:lineRule="exact"/>
        <w:ind w:left="2160" w:righ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89"/>
          <w:sz w:val="20"/>
          <w:szCs w:val="20"/>
        </w:rPr>
        <w:t>‘‘(B)</w:t>
      </w:r>
      <w:r>
        <w:rPr>
          <w:rFonts w:ascii="Times New Roman" w:eastAsia="Times New Roman" w:hAnsi="Times New Roman" w:cs="Times New Roman"/>
          <w:spacing w:val="25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total</w:t>
      </w:r>
      <w:r>
        <w:rPr>
          <w:rFonts w:ascii="Times New Roman" w:eastAsia="Times New Roman" w:hAnsi="Times New Roman" w:cs="Times New Roman"/>
          <w:spacing w:val="26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route</w:t>
      </w:r>
      <w:r>
        <w:rPr>
          <w:rFonts w:ascii="Times New Roman" w:eastAsia="Times New Roman" w:hAnsi="Times New Roman" w:cs="Times New Roman"/>
          <w:spacing w:val="20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miles</w:t>
      </w:r>
      <w:r>
        <w:rPr>
          <w:rFonts w:ascii="Times New Roman" w:eastAsia="Times New Roman" w:hAnsi="Times New Roman" w:cs="Times New Roman"/>
          <w:spacing w:val="3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serviced</w:t>
      </w:r>
      <w:r>
        <w:rPr>
          <w:rFonts w:ascii="Times New Roman" w:eastAsia="Times New Roman" w:hAnsi="Times New Roman" w:cs="Times New Roman"/>
          <w:spacing w:val="-8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all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ferry</w:t>
      </w:r>
      <w:r>
        <w:rPr>
          <w:rFonts w:ascii="Times New Roman" w:eastAsia="Times New Roman" w:hAnsi="Times New Roman" w:cs="Times New Roman"/>
          <w:spacing w:val="12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systems.</w:t>
      </w:r>
    </w:p>
    <w:p w:rsidR="00D50EC9" w:rsidRDefault="00633418" w:rsidP="00D3480C">
      <w:pPr>
        <w:spacing w:after="0" w:line="202" w:lineRule="exact"/>
        <w:ind w:left="720" w:righ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‘‘(e)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14"/>
          <w:sz w:val="15"/>
          <w:szCs w:val="15"/>
        </w:rPr>
        <w:t xml:space="preserve">UTHORIZATION </w:t>
      </w:r>
      <w:r>
        <w:rPr>
          <w:rFonts w:ascii="Times New Roman" w:eastAsia="Times New Roman" w:hAnsi="Times New Roman" w:cs="Times New Roman"/>
          <w:spacing w:val="11"/>
          <w:w w:val="11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OF  </w:t>
      </w:r>
      <w:r>
        <w:rPr>
          <w:rFonts w:ascii="Times New Roman" w:eastAsia="Times New Roman" w:hAnsi="Times New Roman" w:cs="Times New Roman"/>
          <w:spacing w:val="2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14"/>
          <w:sz w:val="15"/>
          <w:szCs w:val="15"/>
        </w:rPr>
        <w:t>PPROPRIATIONS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.—There</w:t>
      </w:r>
      <w:r>
        <w:rPr>
          <w:rFonts w:ascii="Times New Roman" w:eastAsia="Times New Roman" w:hAnsi="Times New Roman" w:cs="Times New Roman"/>
          <w:spacing w:val="53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is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>authorized</w:t>
      </w:r>
      <w:r w:rsidR="00D3480C">
        <w:rPr>
          <w:rFonts w:ascii="Times New Roman" w:eastAsia="Times New Roman" w:hAnsi="Times New Roman" w:cs="Times New Roman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be 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>appropriated</w:t>
      </w:r>
      <w:r>
        <w:rPr>
          <w:rFonts w:ascii="Times New Roman" w:eastAsia="Times New Roman" w:hAnsi="Times New Roman" w:cs="Times New Roman"/>
          <w:spacing w:val="59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out of the</w:t>
      </w:r>
      <w:r w:rsidR="00D3480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0"/>
          <w:szCs w:val="20"/>
        </w:rPr>
        <w:t>Highway</w:t>
      </w:r>
      <w:r>
        <w:rPr>
          <w:rFonts w:ascii="Times New Roman" w:eastAsia="Times New Roman" w:hAnsi="Times New Roman" w:cs="Times New Roman"/>
          <w:spacing w:val="-32"/>
          <w:w w:val="1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0"/>
          <w:szCs w:val="20"/>
        </w:rPr>
        <w:t>Trust</w:t>
      </w:r>
      <w:r>
        <w:rPr>
          <w:rFonts w:ascii="Times New Roman" w:eastAsia="Times New Roman" w:hAnsi="Times New Roman" w:cs="Times New Roman"/>
          <w:spacing w:val="39"/>
          <w:w w:val="1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0"/>
          <w:szCs w:val="20"/>
        </w:rPr>
        <w:t>Fund</w:t>
      </w:r>
      <w:r>
        <w:rPr>
          <w:rFonts w:ascii="Times New Roman" w:eastAsia="Times New Roman" w:hAnsi="Times New Roman" w:cs="Times New Roman"/>
          <w:spacing w:val="31"/>
          <w:w w:val="1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0"/>
          <w:szCs w:val="20"/>
        </w:rPr>
        <w:t>(other</w:t>
      </w:r>
      <w:r>
        <w:rPr>
          <w:rFonts w:ascii="Times New Roman" w:eastAsia="Times New Roman" w:hAnsi="Times New Roman" w:cs="Times New Roman"/>
          <w:spacing w:val="13"/>
          <w:w w:val="1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0"/>
          <w:szCs w:val="20"/>
        </w:rPr>
        <w:t>than</w:t>
      </w:r>
      <w:r w:rsidR="00D3480C">
        <w:rPr>
          <w:rFonts w:ascii="Times New Roman" w:eastAsia="Times New Roman" w:hAnsi="Times New Roman" w:cs="Times New Roman"/>
          <w:w w:val="1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Mass </w:t>
      </w:r>
      <w:r>
        <w:rPr>
          <w:rFonts w:ascii="Times New Roman" w:eastAsia="Times New Roman" w:hAnsi="Times New Roman" w:cs="Times New Roman"/>
          <w:w w:val="121"/>
          <w:sz w:val="20"/>
          <w:szCs w:val="20"/>
        </w:rPr>
        <w:t>Transit</w:t>
      </w:r>
      <w:r>
        <w:rPr>
          <w:rFonts w:ascii="Times New Roman" w:eastAsia="Times New Roman" w:hAnsi="Times New Roman" w:cs="Times New Roman"/>
          <w:spacing w:val="50"/>
          <w:w w:val="1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Account) to 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>carry</w:t>
      </w:r>
      <w:r>
        <w:rPr>
          <w:rFonts w:ascii="Times New Roman" w:eastAsia="Times New Roman" w:hAnsi="Times New Roman" w:cs="Times New Roman"/>
          <w:spacing w:val="52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out 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0"/>
          <w:szCs w:val="20"/>
        </w:rPr>
        <w:t>this section</w:t>
      </w:r>
      <w:r>
        <w:rPr>
          <w:rFonts w:ascii="Times New Roman" w:eastAsia="Times New Roman" w:hAnsi="Times New Roman" w:cs="Times New Roman"/>
          <w:spacing w:val="42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0"/>
          <w:szCs w:val="20"/>
        </w:rPr>
        <w:t>$67,000,000</w:t>
      </w:r>
      <w:r w:rsidR="00D3480C">
        <w:rPr>
          <w:rFonts w:ascii="Times New Roman" w:eastAsia="Times New Roman" w:hAnsi="Times New Roman" w:cs="Times New Roman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each of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fiscal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>years</w:t>
      </w:r>
      <w:r>
        <w:rPr>
          <w:rFonts w:ascii="Times New Roman" w:eastAsia="Times New Roman" w:hAnsi="Times New Roman" w:cs="Times New Roman"/>
          <w:spacing w:val="-4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2013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 2014.’’.</w:t>
      </w:r>
    </w:p>
    <w:p w:rsidR="00D3480C" w:rsidRDefault="00D3480C" w:rsidP="00567B80">
      <w:pPr>
        <w:spacing w:after="0" w:line="202" w:lineRule="exact"/>
        <w:ind w:right="20"/>
        <w:rPr>
          <w:rFonts w:ascii="Times New Roman" w:eastAsia="Times New Roman" w:hAnsi="Times New Roman" w:cs="Times New Roman"/>
          <w:sz w:val="20"/>
          <w:szCs w:val="20"/>
        </w:rPr>
      </w:pPr>
    </w:p>
    <w:p w:rsidR="00D50EC9" w:rsidRDefault="00633418" w:rsidP="00567B80">
      <w:pPr>
        <w:spacing w:after="0" w:line="202" w:lineRule="exact"/>
        <w:ind w:righ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(b)  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12"/>
          <w:sz w:val="15"/>
          <w:szCs w:val="15"/>
        </w:rPr>
        <w:t xml:space="preserve">ATIONAL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w w:val="112"/>
          <w:sz w:val="15"/>
          <w:szCs w:val="15"/>
        </w:rPr>
        <w:t xml:space="preserve">ERRY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w w:val="112"/>
          <w:sz w:val="15"/>
          <w:szCs w:val="15"/>
        </w:rPr>
        <w:t>ATABASE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 xml:space="preserve">.—Section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1801(e) of </w:t>
      </w:r>
      <w:r>
        <w:rPr>
          <w:rFonts w:ascii="Times New Roman" w:eastAsia="Times New Roman" w:hAnsi="Times New Roman" w:cs="Times New Roman"/>
          <w:w w:val="122"/>
          <w:sz w:val="20"/>
          <w:szCs w:val="20"/>
        </w:rPr>
        <w:t>the</w:t>
      </w:r>
      <w:r w:rsidR="00D3480C">
        <w:rPr>
          <w:rFonts w:ascii="Times New Roman" w:eastAsia="Times New Roman" w:hAnsi="Times New Roman" w:cs="Times New Roman"/>
          <w:w w:val="1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SAFETEA–LU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(23 U.S.C. 129 note;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 xml:space="preserve">Public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Law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109–59) is</w:t>
      </w:r>
      <w:r w:rsidR="00D3480C">
        <w:rPr>
          <w:rFonts w:ascii="Times New Roman" w:eastAsia="Times New Roman" w:hAnsi="Times New Roman" w:cs="Times New Roman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amended—</w:t>
      </w:r>
    </w:p>
    <w:p w:rsidR="00D50EC9" w:rsidRDefault="00633418" w:rsidP="00D3480C">
      <w:pPr>
        <w:spacing w:after="0" w:line="202" w:lineRule="exact"/>
        <w:ind w:left="720" w:righ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(1)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0"/>
          <w:szCs w:val="20"/>
        </w:rPr>
        <w:t>paragraph</w:t>
      </w:r>
      <w:r>
        <w:rPr>
          <w:rFonts w:ascii="Times New Roman" w:eastAsia="Times New Roman" w:hAnsi="Times New Roman" w:cs="Times New Roman"/>
          <w:spacing w:val="17"/>
          <w:w w:val="1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(2),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0"/>
          <w:szCs w:val="20"/>
        </w:rPr>
        <w:t>inserting</w:t>
      </w:r>
      <w:r>
        <w:rPr>
          <w:rFonts w:ascii="Times New Roman" w:eastAsia="Times New Roman" w:hAnsi="Times New Roman" w:cs="Times New Roman"/>
          <w:spacing w:val="18"/>
          <w:w w:val="1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74"/>
          <w:sz w:val="20"/>
          <w:szCs w:val="20"/>
        </w:rPr>
        <w:t xml:space="preserve">‘‘, </w:t>
      </w:r>
      <w:r>
        <w:rPr>
          <w:rFonts w:ascii="Times New Roman" w:eastAsia="Times New Roman" w:hAnsi="Times New Roman" w:cs="Times New Roman"/>
          <w:spacing w:val="3"/>
          <w:w w:val="7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including</w:t>
      </w:r>
      <w:r>
        <w:rPr>
          <w:rFonts w:ascii="Times New Roman" w:eastAsia="Times New Roman" w:hAnsi="Times New Roman" w:cs="Times New Roman"/>
          <w:spacing w:val="20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any 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>Federal,</w:t>
      </w:r>
      <w:r w:rsidR="00D3480C">
        <w:rPr>
          <w:rFonts w:ascii="Times New Roman" w:eastAsia="Times New Roman" w:hAnsi="Times New Roman" w:cs="Times New Roman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0"/>
          <w:szCs w:val="20"/>
        </w:rPr>
        <w:t>State,</w:t>
      </w:r>
      <w:r>
        <w:rPr>
          <w:rFonts w:ascii="Times New Roman" w:eastAsia="Times New Roman" w:hAnsi="Times New Roman" w:cs="Times New Roman"/>
          <w:spacing w:val="32"/>
          <w:w w:val="1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local 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0"/>
          <w:szCs w:val="20"/>
        </w:rPr>
        <w:t>government</w:t>
      </w:r>
      <w:r>
        <w:rPr>
          <w:rFonts w:ascii="Times New Roman" w:eastAsia="Times New Roman" w:hAnsi="Times New Roman" w:cs="Times New Roman"/>
          <w:spacing w:val="35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0"/>
          <w:szCs w:val="20"/>
        </w:rPr>
        <w:t>funding</w:t>
      </w:r>
      <w:r>
        <w:rPr>
          <w:rFonts w:ascii="Times New Roman" w:eastAsia="Times New Roman" w:hAnsi="Times New Roman" w:cs="Times New Roman"/>
          <w:spacing w:val="35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sources,’’ 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0"/>
          <w:szCs w:val="20"/>
        </w:rPr>
        <w:t>after</w:t>
      </w:r>
      <w:r>
        <w:rPr>
          <w:rFonts w:ascii="Times New Roman" w:eastAsia="Times New Roman" w:hAnsi="Times New Roman" w:cs="Times New Roman"/>
          <w:spacing w:val="32"/>
          <w:w w:val="1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‘‘sources’’;</w:t>
      </w:r>
      <w:r w:rsidR="00D3480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0"/>
          <w:szCs w:val="20"/>
        </w:rPr>
        <w:t>and</w:t>
      </w:r>
    </w:p>
    <w:p w:rsidR="00D50EC9" w:rsidRDefault="00633418" w:rsidP="00D3480C">
      <w:pPr>
        <w:spacing w:after="0" w:line="207" w:lineRule="exact"/>
        <w:ind w:left="720" w:righ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(2)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paragraph</w:t>
      </w:r>
      <w:r>
        <w:rPr>
          <w:rFonts w:ascii="Times New Roman" w:eastAsia="Times New Roman" w:hAnsi="Times New Roman" w:cs="Times New Roman"/>
          <w:spacing w:val="54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(4)—</w:t>
      </w:r>
    </w:p>
    <w:p w:rsidR="00D50EC9" w:rsidRDefault="00633418" w:rsidP="00D3480C">
      <w:pPr>
        <w:spacing w:after="0" w:line="202" w:lineRule="exact"/>
        <w:ind w:left="1440" w:righ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(A)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0"/>
          <w:szCs w:val="20"/>
        </w:rPr>
        <w:t>subparagraph</w:t>
      </w:r>
      <w:r>
        <w:rPr>
          <w:rFonts w:ascii="Times New Roman" w:eastAsia="Times New Roman" w:hAnsi="Times New Roman" w:cs="Times New Roman"/>
          <w:spacing w:val="20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(B),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0"/>
          <w:szCs w:val="20"/>
        </w:rPr>
        <w:t>striking</w:t>
      </w:r>
      <w:r>
        <w:rPr>
          <w:rFonts w:ascii="Times New Roman" w:eastAsia="Times New Roman" w:hAnsi="Times New Roman" w:cs="Times New Roman"/>
          <w:spacing w:val="20"/>
          <w:w w:val="1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‘‘and’’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15"/>
          <w:w w:val="1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end;</w:t>
      </w:r>
    </w:p>
    <w:p w:rsidR="00D50EC9" w:rsidRDefault="00633418" w:rsidP="00D3480C">
      <w:pPr>
        <w:spacing w:after="0" w:line="202" w:lineRule="exact"/>
        <w:ind w:left="1440" w:righ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(B) by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 xml:space="preserve">redesignating subparagraph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(C) as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>subpara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graph</w:t>
      </w:r>
      <w:r>
        <w:rPr>
          <w:rFonts w:ascii="Times New Roman" w:eastAsia="Times New Roman" w:hAnsi="Times New Roman" w:cs="Times New Roman"/>
          <w:spacing w:val="3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(D);</w:t>
      </w:r>
    </w:p>
    <w:p w:rsidR="00D50EC9" w:rsidRDefault="00633418" w:rsidP="00D3480C">
      <w:pPr>
        <w:spacing w:after="0" w:line="202" w:lineRule="exact"/>
        <w:ind w:left="1440" w:righ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(C)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0"/>
          <w:szCs w:val="20"/>
        </w:rPr>
        <w:t>inserting</w:t>
      </w:r>
      <w:r>
        <w:rPr>
          <w:rFonts w:ascii="Times New Roman" w:eastAsia="Times New Roman" w:hAnsi="Times New Roman" w:cs="Times New Roman"/>
          <w:spacing w:val="12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0"/>
          <w:szCs w:val="20"/>
        </w:rPr>
        <w:t>after</w:t>
      </w:r>
      <w:r>
        <w:rPr>
          <w:rFonts w:ascii="Times New Roman" w:eastAsia="Times New Roman" w:hAnsi="Times New Roman" w:cs="Times New Roman"/>
          <w:spacing w:val="23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0"/>
          <w:szCs w:val="20"/>
        </w:rPr>
        <w:t>subparagraph</w:t>
      </w:r>
      <w:r>
        <w:rPr>
          <w:rFonts w:ascii="Times New Roman" w:eastAsia="Times New Roman" w:hAnsi="Times New Roman" w:cs="Times New Roman"/>
          <w:spacing w:val="19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(B),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following:</w:t>
      </w:r>
    </w:p>
    <w:p w:rsidR="00D50EC9" w:rsidRDefault="00633418" w:rsidP="00D3480C">
      <w:pPr>
        <w:spacing w:after="0" w:line="202" w:lineRule="exact"/>
        <w:ind w:left="2160" w:righ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‘‘(C)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20"/>
          <w:szCs w:val="20"/>
        </w:rPr>
        <w:t>ensure</w:t>
      </w:r>
      <w:r>
        <w:rPr>
          <w:rFonts w:ascii="Times New Roman" w:eastAsia="Times New Roman" w:hAnsi="Times New Roman" w:cs="Times New Roman"/>
          <w:spacing w:val="18"/>
          <w:w w:val="1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4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59"/>
          <w:w w:val="1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0"/>
          <w:szCs w:val="20"/>
        </w:rPr>
        <w:t>database</w:t>
      </w:r>
      <w:r>
        <w:rPr>
          <w:rFonts w:ascii="Times New Roman" w:eastAsia="Times New Roman" w:hAnsi="Times New Roman" w:cs="Times New Roman"/>
          <w:spacing w:val="46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2"/>
          <w:sz w:val="20"/>
          <w:szCs w:val="20"/>
        </w:rPr>
        <w:t>consistent</w:t>
      </w:r>
      <w:r>
        <w:rPr>
          <w:rFonts w:ascii="Times New Roman" w:eastAsia="Times New Roman" w:hAnsi="Times New Roman" w:cs="Times New Roman"/>
          <w:spacing w:val="5"/>
          <w:w w:val="1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2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27"/>
          <w:w w:val="1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2"/>
          <w:sz w:val="20"/>
          <w:szCs w:val="20"/>
        </w:rPr>
        <w:t>the</w:t>
      </w:r>
      <w:r w:rsidR="00D3480C">
        <w:rPr>
          <w:rFonts w:ascii="Times New Roman" w:eastAsia="Times New Roman" w:hAnsi="Times New Roman" w:cs="Times New Roman"/>
          <w:w w:val="1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0"/>
          <w:szCs w:val="20"/>
        </w:rPr>
        <w:t>national</w:t>
      </w:r>
      <w:r>
        <w:rPr>
          <w:rFonts w:ascii="Times New Roman" w:eastAsia="Times New Roman" w:hAnsi="Times New Roman" w:cs="Times New Roman"/>
          <w:spacing w:val="38"/>
          <w:w w:val="1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0"/>
          <w:szCs w:val="20"/>
        </w:rPr>
        <w:t xml:space="preserve">transit  </w:t>
      </w:r>
      <w:r>
        <w:rPr>
          <w:rFonts w:ascii="Times New Roman" w:eastAsia="Times New Roman" w:hAnsi="Times New Roman" w:cs="Times New Roman"/>
          <w:spacing w:val="15"/>
          <w:w w:val="1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0"/>
          <w:szCs w:val="20"/>
        </w:rPr>
        <w:t>database</w:t>
      </w:r>
      <w:r>
        <w:rPr>
          <w:rFonts w:ascii="Times New Roman" w:eastAsia="Times New Roman" w:hAnsi="Times New Roman" w:cs="Times New Roman"/>
          <w:spacing w:val="44"/>
          <w:w w:val="1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0"/>
          <w:szCs w:val="20"/>
        </w:rPr>
        <w:t>maintained</w:t>
      </w:r>
      <w:r>
        <w:rPr>
          <w:rFonts w:ascii="Times New Roman" w:eastAsia="Times New Roman" w:hAnsi="Times New Roman" w:cs="Times New Roman"/>
          <w:spacing w:val="33"/>
          <w:w w:val="1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by  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  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>Federal</w:t>
      </w:r>
      <w:r w:rsidR="00D3480C">
        <w:rPr>
          <w:rFonts w:ascii="Times New Roman" w:eastAsia="Times New Roman" w:hAnsi="Times New Roman" w:cs="Times New Roman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0"/>
          <w:szCs w:val="20"/>
        </w:rPr>
        <w:t>Transit</w:t>
      </w:r>
      <w:r>
        <w:rPr>
          <w:rFonts w:ascii="Times New Roman" w:eastAsia="Times New Roman" w:hAnsi="Times New Roman" w:cs="Times New Roman"/>
          <w:spacing w:val="19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0"/>
          <w:szCs w:val="20"/>
        </w:rPr>
        <w:t>Administration;</w:t>
      </w:r>
      <w:r>
        <w:rPr>
          <w:rFonts w:ascii="Times New Roman" w:eastAsia="Times New Roman" w:hAnsi="Times New Roman" w:cs="Times New Roman"/>
          <w:spacing w:val="-16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and’’;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0"/>
          <w:szCs w:val="20"/>
        </w:rPr>
        <w:t>and</w:t>
      </w:r>
    </w:p>
    <w:p w:rsidR="00D50EC9" w:rsidRDefault="00633418" w:rsidP="00D3480C">
      <w:pPr>
        <w:spacing w:after="0" w:line="202" w:lineRule="exact"/>
        <w:ind w:left="2160" w:righ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(D)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0"/>
          <w:szCs w:val="20"/>
        </w:rPr>
        <w:t>subparagraph</w:t>
      </w:r>
      <w:r>
        <w:rPr>
          <w:rFonts w:ascii="Times New Roman" w:eastAsia="Times New Roman" w:hAnsi="Times New Roman" w:cs="Times New Roman"/>
          <w:spacing w:val="26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(D)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(as 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0"/>
          <w:szCs w:val="20"/>
        </w:rPr>
        <w:t>redesignated</w:t>
      </w:r>
      <w:r>
        <w:rPr>
          <w:rFonts w:ascii="Times New Roman" w:eastAsia="Times New Roman" w:hAnsi="Times New Roman" w:cs="Times New Roman"/>
          <w:spacing w:val="28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by </w:t>
      </w:r>
      <w:r>
        <w:rPr>
          <w:rFonts w:ascii="Times New Roman" w:eastAsia="Times New Roman" w:hAnsi="Times New Roman" w:cs="Times New Roman"/>
          <w:w w:val="118"/>
          <w:sz w:val="20"/>
          <w:szCs w:val="20"/>
        </w:rPr>
        <w:t>subpara</w:t>
      </w:r>
      <w:r>
        <w:rPr>
          <w:rFonts w:ascii="Times New Roman" w:eastAsia="Times New Roman" w:hAnsi="Times New Roman" w:cs="Times New Roman"/>
          <w:w w:val="119"/>
          <w:sz w:val="20"/>
          <w:szCs w:val="20"/>
        </w:rPr>
        <w:t>graph</w:t>
      </w:r>
      <w:r>
        <w:rPr>
          <w:rFonts w:ascii="Times New Roman" w:eastAsia="Times New Roman" w:hAnsi="Times New Roman" w:cs="Times New Roman"/>
          <w:spacing w:val="-4"/>
          <w:w w:val="1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(B)),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0"/>
          <w:szCs w:val="20"/>
        </w:rPr>
        <w:t>striking</w:t>
      </w:r>
      <w:r>
        <w:rPr>
          <w:rFonts w:ascii="Times New Roman" w:eastAsia="Times New Roman" w:hAnsi="Times New Roman" w:cs="Times New Roman"/>
          <w:spacing w:val="-4"/>
          <w:w w:val="1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0"/>
          <w:szCs w:val="20"/>
        </w:rPr>
        <w:t>‘‘2009’’</w:t>
      </w:r>
      <w:r>
        <w:rPr>
          <w:rFonts w:ascii="Times New Roman" w:eastAsia="Times New Roman" w:hAnsi="Times New Roman" w:cs="Times New Roman"/>
          <w:spacing w:val="9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0"/>
          <w:szCs w:val="20"/>
        </w:rPr>
        <w:t>inserting</w:t>
      </w:r>
      <w:r>
        <w:rPr>
          <w:rFonts w:ascii="Times New Roman" w:eastAsia="Times New Roman" w:hAnsi="Times New Roman" w:cs="Times New Roman"/>
          <w:spacing w:val="-4"/>
          <w:w w:val="1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‘‘2014’’.</w:t>
      </w:r>
    </w:p>
    <w:p w:rsidR="00D50EC9" w:rsidRDefault="00D50EC9" w:rsidP="00567B80">
      <w:pPr>
        <w:spacing w:before="1" w:after="0" w:line="150" w:lineRule="exact"/>
        <w:ind w:right="20"/>
        <w:rPr>
          <w:sz w:val="15"/>
          <w:szCs w:val="15"/>
        </w:rPr>
      </w:pPr>
    </w:p>
    <w:sectPr w:rsidR="00D50EC9" w:rsidSect="00827306">
      <w:headerReference w:type="default" r:id="rId8"/>
      <w:pgSz w:w="12240" w:h="15840" w:code="1"/>
      <w:pgMar w:top="1440" w:right="1440" w:bottom="1440" w:left="1440" w:header="100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518" w:rsidRDefault="00535518">
      <w:pPr>
        <w:spacing w:after="0" w:line="240" w:lineRule="auto"/>
      </w:pPr>
      <w:r>
        <w:separator/>
      </w:r>
    </w:p>
  </w:endnote>
  <w:endnote w:type="continuationSeparator" w:id="0">
    <w:p w:rsidR="00535518" w:rsidRDefault="0053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518" w:rsidRDefault="00535518">
      <w:pPr>
        <w:spacing w:after="0" w:line="240" w:lineRule="auto"/>
      </w:pPr>
      <w:r>
        <w:separator/>
      </w:r>
    </w:p>
  </w:footnote>
  <w:footnote w:type="continuationSeparator" w:id="0">
    <w:p w:rsidR="00535518" w:rsidRDefault="00535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EC9" w:rsidRDefault="00EC1137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4032250</wp:posOffset>
              </wp:positionH>
              <wp:positionV relativeFrom="page">
                <wp:posOffset>397510</wp:posOffset>
              </wp:positionV>
              <wp:extent cx="970280" cy="1870710"/>
              <wp:effectExtent l="3175" t="0" r="0" b="0"/>
              <wp:wrapNone/>
              <wp:docPr id="1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0280" cy="187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0EC9" w:rsidRDefault="00633418">
                          <w:pPr>
                            <w:spacing w:after="0" w:line="227" w:lineRule="exact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H.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R.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7"/>
                              <w:sz w:val="20"/>
                              <w:szCs w:val="20"/>
                            </w:rPr>
                            <w:t>4348—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11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C1137">
                            <w:rPr>
                              <w:rFonts w:ascii="Times New Roman" w:eastAsia="Times New Roman" w:hAnsi="Times New Roman" w:cs="Times New Roman"/>
                              <w:noProof/>
                              <w:w w:val="111"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6" type="#_x0000_t202" style="position:absolute;margin-left:317.5pt;margin-top:31.3pt;width:76.4pt;height:147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YCqrQIAAKo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" filled="f" stroked="f">
              <v:textbox inset="0,0,0,0">
                <w:txbxContent>
                  <w:p w:rsidR="00D50EC9" w:rsidRDefault="00633418">
                    <w:pPr>
                      <w:spacing w:after="0" w:line="227" w:lineRule="exact"/>
                      <w:ind w:left="2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H.</w:t>
                    </w:r>
                    <w:r>
                      <w:rPr>
                        <w:rFonts w:ascii="Times New Roman" w:eastAsia="Times New Roman" w:hAnsi="Times New Roman" w:cs="Times New Roman"/>
                        <w:spacing w:val="1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R.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w w:val="107"/>
                        <w:sz w:val="20"/>
                        <w:szCs w:val="20"/>
                      </w:rPr>
                      <w:t>4348—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w w:val="111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C1137">
                      <w:rPr>
                        <w:rFonts w:ascii="Times New Roman" w:eastAsia="Times New Roman" w:hAnsi="Times New Roman" w:cs="Times New Roman"/>
                        <w:noProof/>
                        <w:w w:val="111"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9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EC9"/>
    <w:rsid w:val="00535518"/>
    <w:rsid w:val="00567B80"/>
    <w:rsid w:val="00633418"/>
    <w:rsid w:val="00827306"/>
    <w:rsid w:val="00C254CF"/>
    <w:rsid w:val="00D3480C"/>
    <w:rsid w:val="00D50EC9"/>
    <w:rsid w:val="00EC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7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306"/>
  </w:style>
  <w:style w:type="paragraph" w:styleId="Footer">
    <w:name w:val="footer"/>
    <w:basedOn w:val="Normal"/>
    <w:link w:val="FooterChar"/>
    <w:uiPriority w:val="99"/>
    <w:unhideWhenUsed/>
    <w:rsid w:val="00827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3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7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306"/>
  </w:style>
  <w:style w:type="paragraph" w:styleId="Footer">
    <w:name w:val="footer"/>
    <w:basedOn w:val="Normal"/>
    <w:link w:val="FooterChar"/>
    <w:uiPriority w:val="99"/>
    <w:unhideWhenUsed/>
    <w:rsid w:val="00827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6B7B5-DC86-40E6-8C1A-C0ABCE8E2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3217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C:\Users\brota\AppData\Roaming\SoftQuad\XMetaL\5.5\gen\c\H4348_~1.XML</vt:lpstr>
    </vt:vector>
  </TitlesOfParts>
  <Company>DOT</Company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C:\Users\brota\AppData\Roaming\SoftQuad\XMetaL\5.5\gen\c\H4348_~1.XML</dc:title>
  <dc:creator>Webb, Kimberly (OST)</dc:creator>
  <cp:lastModifiedBy>USDOT_User</cp:lastModifiedBy>
  <cp:revision>2</cp:revision>
  <cp:lastPrinted>2016-05-04T19:34:00Z</cp:lastPrinted>
  <dcterms:created xsi:type="dcterms:W3CDTF">2016-06-02T18:08:00Z</dcterms:created>
  <dcterms:modified xsi:type="dcterms:W3CDTF">2016-06-02T18:08:00Z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2012-06-30T00:00:00Z</vt:filetime>
  </property>
  <property fmtid="{D5CDD505-2E9C-101B-9397-08002B2CF9AE}" pid="3" name="LastSaved">
    <vt:filetime>2013-03-08T00:00:00Z</vt:filetime>
  </property>
</Properties>
</file>