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214A" w:rsidR="00606FC1" w:rsidP="00E75B67" w:rsidRDefault="00606FC1" w14:paraId="6D1E9C3B" w14:textId="77777777">
      <w:pPr>
        <w:pStyle w:val="NoSpacing"/>
        <w:rPr>
          <w:b/>
        </w:rPr>
      </w:pPr>
      <w:r w:rsidRPr="00A7214A">
        <w:rPr>
          <w:b/>
        </w:rPr>
        <w:t>U.S. DEPARTMENT OF LABOR</w:t>
      </w:r>
    </w:p>
    <w:p w:rsidRPr="00A7214A" w:rsidR="00606FC1" w:rsidP="00E75B67" w:rsidRDefault="00606FC1" w14:paraId="4A5C75D9" w14:textId="77777777">
      <w:pPr>
        <w:pStyle w:val="NoSpacing"/>
        <w:rPr>
          <w:b/>
          <w:smallCaps/>
        </w:rPr>
      </w:pPr>
      <w:r w:rsidRPr="00A7214A">
        <w:rPr>
          <w:b/>
          <w:smallCaps/>
        </w:rPr>
        <w:t xml:space="preserve">Occupational Safety And Health Administration </w:t>
      </w:r>
    </w:p>
    <w:p w:rsidRPr="00A7214A" w:rsidR="00606FC1" w:rsidP="001D2588" w:rsidRDefault="00606FC1" w14:paraId="5821EDC2" w14:textId="0623EEF2">
      <w:pPr>
        <w:tabs>
          <w:tab w:val="left" w:pos="3133"/>
        </w:tabs>
      </w:pPr>
    </w:p>
    <w:p w:rsidRPr="00A7214A" w:rsidR="00606FC1" w:rsidP="00E75B67" w:rsidRDefault="00606FC1" w14:paraId="28AB02D8" w14:textId="77777777">
      <w:pPr>
        <w:pStyle w:val="NoSpacing"/>
        <w:rPr>
          <w:b/>
          <w:smallCaps/>
        </w:rPr>
      </w:pPr>
      <w:r w:rsidRPr="00A7214A">
        <w:rPr>
          <w:b/>
          <w:smallCaps/>
        </w:rPr>
        <w:t xml:space="preserve">Funding Opportunity Announcement/Notice Of Available Funding:  </w:t>
      </w:r>
    </w:p>
    <w:p w:rsidRPr="00A7214A" w:rsidR="00606FC1" w:rsidP="00E75B67" w:rsidRDefault="00606FC1" w14:paraId="4398EA5E" w14:textId="7E9D8E37">
      <w:pPr>
        <w:pStyle w:val="NoSpacing"/>
      </w:pPr>
      <w:r w:rsidRPr="00A7214A">
        <w:t xml:space="preserve">Susan Harwood Training Grant Program, FY </w:t>
      </w:r>
      <w:r w:rsidRPr="00A7214A" w:rsidR="003E6DF7">
        <w:t>20</w:t>
      </w:r>
      <w:r w:rsidR="000B2C33">
        <w:t>20</w:t>
      </w:r>
      <w:r w:rsidRPr="00A7214A">
        <w:t xml:space="preserve"> Funding</w:t>
      </w:r>
    </w:p>
    <w:p w:rsidRPr="00A7214A" w:rsidR="00606FC1" w:rsidP="00E75B67" w:rsidRDefault="00606FC1" w14:paraId="5C63E014" w14:textId="77777777">
      <w:pPr>
        <w:pStyle w:val="NoSpacing"/>
      </w:pPr>
    </w:p>
    <w:p w:rsidRPr="00A7214A" w:rsidR="00606FC1" w:rsidP="00E75B67" w:rsidRDefault="00606FC1" w14:paraId="7E98477D" w14:textId="77777777">
      <w:pPr>
        <w:pStyle w:val="NoSpacing"/>
      </w:pPr>
      <w:r w:rsidRPr="00A7214A">
        <w:rPr>
          <w:b/>
          <w:smallCaps/>
        </w:rPr>
        <w:t>Catalog of Federal Domestic Assistance Number</w:t>
      </w:r>
      <w:r w:rsidRPr="00A7214A">
        <w:t>:</w:t>
      </w:r>
      <w:r w:rsidRPr="00A7214A">
        <w:tab/>
        <w:t>17.502</w:t>
      </w:r>
    </w:p>
    <w:p w:rsidRPr="00A7214A" w:rsidR="00606FC1" w:rsidP="00E75B67" w:rsidRDefault="00606FC1" w14:paraId="32FB79A7" w14:textId="77777777">
      <w:pPr>
        <w:pStyle w:val="NoSpacing"/>
      </w:pPr>
    </w:p>
    <w:p w:rsidRPr="00A7214A" w:rsidR="00606FC1" w:rsidP="00E75B67" w:rsidRDefault="00606FC1" w14:paraId="7476BD3A" w14:textId="20779C08">
      <w:pPr>
        <w:pStyle w:val="NoSpacing"/>
      </w:pPr>
      <w:r w:rsidRPr="00A7214A">
        <w:rPr>
          <w:b/>
          <w:smallCaps/>
        </w:rPr>
        <w:t>Funding Opportunity Number:</w:t>
      </w:r>
      <w:r w:rsidRPr="00A7214A">
        <w:tab/>
        <w:t>SHTG-FY-</w:t>
      </w:r>
      <w:r w:rsidR="000B2C33">
        <w:t>20</w:t>
      </w:r>
      <w:r w:rsidRPr="00A7214A">
        <w:t>-03</w:t>
      </w:r>
    </w:p>
    <w:p w:rsidRPr="00A7214A" w:rsidR="00606FC1" w:rsidP="00E75B67" w:rsidRDefault="00606FC1" w14:paraId="0A4657CE" w14:textId="77777777">
      <w:pPr>
        <w:pStyle w:val="NoSpacing"/>
      </w:pPr>
    </w:p>
    <w:p w:rsidRPr="00A7214A" w:rsidR="00B858B2" w:rsidP="00E75B67" w:rsidRDefault="00606FC1" w14:paraId="47A32585" w14:textId="77777777">
      <w:pPr>
        <w:tabs>
          <w:tab w:val="left" w:pos="2340"/>
        </w:tabs>
      </w:pPr>
      <w:r w:rsidRPr="00A7214A">
        <w:rPr>
          <w:b/>
          <w:smallCaps/>
        </w:rPr>
        <w:t>Grant Categor</w:t>
      </w:r>
      <w:r w:rsidRPr="00A7214A" w:rsidR="00B858B2">
        <w:rPr>
          <w:b/>
          <w:smallCaps/>
        </w:rPr>
        <w:t>ies</w:t>
      </w:r>
      <w:r w:rsidRPr="00A7214A">
        <w:rPr>
          <w:b/>
        </w:rPr>
        <w:t>:</w:t>
      </w:r>
      <w:r w:rsidRPr="00A7214A" w:rsidR="00B858B2">
        <w:rPr>
          <w:b/>
        </w:rPr>
        <w:tab/>
      </w:r>
      <w:r w:rsidRPr="00A7214A" w:rsidR="00B858B2">
        <w:t xml:space="preserve">1. </w:t>
      </w:r>
      <w:r w:rsidRPr="00A7214A">
        <w:t>Capacity Building Developmenta</w:t>
      </w:r>
      <w:r w:rsidRPr="00A7214A" w:rsidR="00B858B2">
        <w:t>l</w:t>
      </w:r>
      <w:r w:rsidRPr="00A7214A">
        <w:t xml:space="preserve"> </w:t>
      </w:r>
    </w:p>
    <w:p w:rsidRPr="00A7214A" w:rsidR="00606FC1" w:rsidP="00E75B67" w:rsidRDefault="00B858B2" w14:paraId="58E3352F" w14:textId="77777777">
      <w:pPr>
        <w:tabs>
          <w:tab w:val="left" w:pos="2340"/>
        </w:tabs>
      </w:pPr>
      <w:r w:rsidRPr="00A7214A">
        <w:tab/>
        <w:t xml:space="preserve">2. </w:t>
      </w:r>
      <w:r w:rsidRPr="00A7214A" w:rsidR="00606FC1">
        <w:t>Capacity Building Pilot</w:t>
      </w:r>
    </w:p>
    <w:p w:rsidRPr="00A7214A" w:rsidR="00606FC1" w:rsidP="00E75B67" w:rsidRDefault="00606FC1" w14:paraId="1F7C2C0F" w14:textId="77777777">
      <w:pPr>
        <w:pStyle w:val="NoSpacing"/>
      </w:pPr>
    </w:p>
    <w:p w:rsidRPr="00A7214A" w:rsidR="00606FC1" w:rsidP="00E75B67" w:rsidRDefault="00606FC1" w14:paraId="79B30912" w14:textId="77777777">
      <w:r w:rsidRPr="00A7214A">
        <w:rPr>
          <w:b/>
          <w:smallCaps/>
        </w:rPr>
        <w:t>Action</w:t>
      </w:r>
      <w:r w:rsidRPr="00A7214A">
        <w:rPr>
          <w:b/>
        </w:rPr>
        <w:t>:</w:t>
      </w:r>
      <w:r w:rsidRPr="00A7214A">
        <w:t xml:space="preserve">  This Funding Opportunity Announcement (FOA)</w:t>
      </w:r>
      <w:r w:rsidRPr="00A7214A" w:rsidR="00BC001A">
        <w:t xml:space="preserve">/Notice of Available Funding will assist </w:t>
      </w:r>
      <w:r w:rsidRPr="00A7214A">
        <w:t xml:space="preserve">eligible nonprofit organizations </w:t>
      </w:r>
      <w:r w:rsidRPr="00A7214A" w:rsidR="00761AE5">
        <w:t>in</w:t>
      </w:r>
      <w:r w:rsidRPr="00A7214A" w:rsidR="00BC001A">
        <w:t xml:space="preserve"> </w:t>
      </w:r>
      <w:r w:rsidRPr="00A7214A">
        <w:t>build</w:t>
      </w:r>
      <w:r w:rsidRPr="00A7214A" w:rsidR="00761AE5">
        <w:t>ing</w:t>
      </w:r>
      <w:r w:rsidRPr="00A7214A">
        <w:t xml:space="preserve"> organizational capacity for delivering quality </w:t>
      </w:r>
      <w:proofErr w:type="gramStart"/>
      <w:r w:rsidRPr="00A7214A">
        <w:t>occupational</w:t>
      </w:r>
      <w:proofErr w:type="gramEnd"/>
      <w:r w:rsidRPr="00A7214A">
        <w:t xml:space="preserve"> safety and health training programs for workers and employers.</w:t>
      </w:r>
    </w:p>
    <w:p w:rsidRPr="00A7214A" w:rsidR="00D1486A" w:rsidP="00E75B67" w:rsidRDefault="00D1486A" w14:paraId="646FFEA2" w14:textId="77777777"/>
    <w:p w:rsidRPr="00A7214A" w:rsidR="00606FC1" w:rsidP="00E75B67" w:rsidRDefault="00606FC1" w14:paraId="378879E0" w14:textId="0DC8B8AA">
      <w:pPr>
        <w:rPr>
          <w:lang w:eastAsia="ja-JP"/>
        </w:rPr>
      </w:pPr>
      <w:r w:rsidRPr="00A7214A">
        <w:rPr>
          <w:b/>
          <w:smallCaps/>
          <w:lang w:eastAsia="ja-JP"/>
        </w:rPr>
        <w:t>Eligible Applicants</w:t>
      </w:r>
      <w:r w:rsidRPr="00A7214A">
        <w:rPr>
          <w:b/>
          <w:lang w:eastAsia="ja-JP"/>
        </w:rPr>
        <w:t>:</w:t>
      </w:r>
      <w:r w:rsidRPr="00A7214A">
        <w:rPr>
          <w:lang w:eastAsia="ja-JP"/>
        </w:rPr>
        <w:t xml:space="preserve">  Non-profit organizations including qualifying labor unions, community-based and faith-based organizations, employer associations that are not an agency of a state or local government, </w:t>
      </w:r>
      <w:r w:rsidRPr="0024052D" w:rsidR="00372235">
        <w:rPr>
          <w:rFonts w:cstheme="minorHAnsi"/>
        </w:rPr>
        <w:t>institution</w:t>
      </w:r>
      <w:r w:rsidR="00372235">
        <w:rPr>
          <w:rFonts w:cstheme="minorHAnsi"/>
        </w:rPr>
        <w:t>s</w:t>
      </w:r>
      <w:r w:rsidRPr="0024052D" w:rsidR="00372235">
        <w:rPr>
          <w:rFonts w:cstheme="minorHAnsi"/>
        </w:rPr>
        <w:t xml:space="preserve"> of higher education </w:t>
      </w:r>
      <w:r w:rsidR="00372235">
        <w:rPr>
          <w:rFonts w:cstheme="minorHAnsi"/>
        </w:rPr>
        <w:t>supported by a s</w:t>
      </w:r>
      <w:r w:rsidRPr="0024052D" w:rsidR="00372235">
        <w:rPr>
          <w:rFonts w:cstheme="minorHAnsi"/>
        </w:rPr>
        <w:t>tate or local government</w:t>
      </w:r>
      <w:r w:rsidR="00372235">
        <w:rPr>
          <w:rFonts w:cstheme="minorHAnsi"/>
        </w:rPr>
        <w:t>,</w:t>
      </w:r>
      <w:r w:rsidRPr="00A7214A">
        <w:rPr>
          <w:lang w:eastAsia="ja-JP"/>
        </w:rPr>
        <w:t xml:space="preserve"> Indian tribes, tribal organizations, Alaska Native entities, Indian-controlled organizations serving Indians, and Native Hawaiian organizations may apply. </w:t>
      </w:r>
    </w:p>
    <w:p w:rsidRPr="00A7214A" w:rsidR="00606FC1" w:rsidP="00E75B67" w:rsidRDefault="00606FC1" w14:paraId="09B844DE" w14:textId="77777777">
      <w:pPr>
        <w:autoSpaceDE w:val="0"/>
        <w:autoSpaceDN w:val="0"/>
        <w:adjustRightInd w:val="0"/>
        <w:ind w:left="2160"/>
      </w:pPr>
    </w:p>
    <w:p w:rsidRPr="00A7214A" w:rsidR="00606FC1" w:rsidP="00E75B67" w:rsidRDefault="00606FC1" w14:paraId="7D36BEDA" w14:textId="50128033">
      <w:r w:rsidRPr="00A7214A">
        <w:rPr>
          <w:b/>
          <w:smallCaps/>
        </w:rPr>
        <w:t>Application Requirements:</w:t>
      </w:r>
      <w:r w:rsidRPr="00A7214A">
        <w:t xml:space="preserve">  Applicants must follow the guidelines stated in this FOA before submitting a complete application package including attachments at </w:t>
      </w:r>
      <w:hyperlink w:history="1" r:id="rId11">
        <w:r w:rsidRPr="00F04A65" w:rsidR="00B15F7A">
          <w:rPr>
            <w:rStyle w:val="Hyperlink"/>
          </w:rPr>
          <w:t>www.Grants.gov</w:t>
        </w:r>
      </w:hyperlink>
      <w:r w:rsidRPr="00A7214A">
        <w:t xml:space="preserve"> (Grants.gov).  Submission instructions are available at Grants.gov.</w:t>
      </w:r>
    </w:p>
    <w:p w:rsidRPr="00A7214A" w:rsidR="00606FC1" w:rsidP="00E75B67" w:rsidRDefault="00606FC1" w14:paraId="3844B8F7" w14:textId="77777777"/>
    <w:p w:rsidRPr="00A7214A" w:rsidR="00606FC1" w:rsidP="00E75B67" w:rsidRDefault="00606FC1" w14:paraId="3F78BAAA" w14:textId="1775D329">
      <w:pPr>
        <w:rPr>
          <w:lang w:eastAsia="ja-JP"/>
        </w:rPr>
      </w:pPr>
      <w:r w:rsidRPr="00A7214A">
        <w:rPr>
          <w:b/>
          <w:smallCaps/>
          <w:lang w:eastAsia="ja-JP"/>
        </w:rPr>
        <w:t>Application Deadline:</w:t>
      </w:r>
      <w:r w:rsidRPr="00A7214A">
        <w:rPr>
          <w:lang w:eastAsia="ja-JP"/>
        </w:rPr>
        <w:t xml:space="preserve">  This FOA closes on </w:t>
      </w:r>
      <w:r w:rsidRPr="000C4019" w:rsidR="00FA29B1">
        <w:rPr>
          <w:rFonts w:cstheme="minorHAnsi"/>
          <w:i/>
          <w:highlight w:val="yellow"/>
        </w:rPr>
        <w:t>M</w:t>
      </w:r>
      <w:r w:rsidRPr="000C4019" w:rsidR="000C4019">
        <w:rPr>
          <w:rFonts w:cstheme="minorHAnsi"/>
          <w:i/>
          <w:highlight w:val="yellow"/>
        </w:rPr>
        <w:t>onth XX</w:t>
      </w:r>
      <w:r w:rsidR="00FA29B1">
        <w:rPr>
          <w:rFonts w:cstheme="minorHAnsi"/>
          <w:highlight w:val="yellow"/>
        </w:rPr>
        <w:t>,</w:t>
      </w:r>
      <w:r w:rsidRPr="009718AF" w:rsidR="00FA29B1">
        <w:rPr>
          <w:rFonts w:cstheme="minorHAnsi"/>
          <w:highlight w:val="yellow"/>
        </w:rPr>
        <w:t xml:space="preserve"> 20</w:t>
      </w:r>
      <w:r w:rsidRPr="000B2C33" w:rsidR="000B2C33">
        <w:rPr>
          <w:highlight w:val="yellow"/>
          <w:lang w:eastAsia="ja-JP"/>
        </w:rPr>
        <w:t>20</w:t>
      </w:r>
      <w:r w:rsidRPr="00A7214A">
        <w:rPr>
          <w:lang w:eastAsia="ja-JP"/>
        </w:rPr>
        <w:t>, at 11:59 p.m. eastern time.  Applications not validated by Grants.gov, or submitted after this deadline, are ineligible for consideration.</w:t>
      </w:r>
    </w:p>
    <w:p w:rsidRPr="00A7214A" w:rsidR="00606FC1" w:rsidP="00E75B67" w:rsidRDefault="00606FC1" w14:paraId="159DEAEB" w14:textId="77777777"/>
    <w:p w:rsidR="005D40F5" w:rsidP="00E75B67" w:rsidRDefault="00606FC1" w14:paraId="27186023" w14:textId="77777777">
      <w:pPr>
        <w:rPr>
          <w:rFonts w:asciiTheme="minorHAnsi" w:hAnsiTheme="minorHAnsi" w:cstheme="minorHAnsi"/>
        </w:rPr>
      </w:pPr>
      <w:r w:rsidRPr="00A7214A">
        <w:rPr>
          <w:b/>
          <w:smallCaps/>
        </w:rPr>
        <w:t>Notice of Concurrent Funding Opportunity Announcement</w:t>
      </w:r>
      <w:r w:rsidRPr="00A7214A">
        <w:t xml:space="preserve">:  </w:t>
      </w:r>
      <w:r w:rsidR="00FA29B1">
        <w:rPr>
          <w:rFonts w:asciiTheme="minorHAnsi" w:hAnsiTheme="minorHAnsi" w:cstheme="minorHAnsi"/>
        </w:rPr>
        <w:t xml:space="preserve">This </w:t>
      </w:r>
      <w:r w:rsidR="005D40F5">
        <w:rPr>
          <w:rFonts w:asciiTheme="minorHAnsi" w:hAnsiTheme="minorHAnsi" w:cstheme="minorHAnsi"/>
        </w:rPr>
        <w:t>FOA</w:t>
      </w:r>
      <w:r w:rsidR="00FA29B1">
        <w:rPr>
          <w:rFonts w:asciiTheme="minorHAnsi" w:hAnsiTheme="minorHAnsi" w:cstheme="minorHAnsi"/>
        </w:rPr>
        <w:t xml:space="preserve"> </w:t>
      </w:r>
    </w:p>
    <w:p w:rsidRPr="00A7214A" w:rsidR="00606FC1" w:rsidP="00E75B67" w:rsidRDefault="005D40F5" w14:paraId="40FE253D" w14:textId="713294AA">
      <w:proofErr w:type="gramStart"/>
      <w:r>
        <w:rPr>
          <w:rFonts w:asciiTheme="minorHAnsi" w:hAnsiTheme="minorHAnsi" w:cstheme="minorHAnsi"/>
        </w:rPr>
        <w:t>(SHTG-FY-20-03).is</w:t>
      </w:r>
      <w:r w:rsidR="00FA29B1">
        <w:rPr>
          <w:rFonts w:asciiTheme="minorHAnsi" w:hAnsiTheme="minorHAnsi" w:cstheme="minorHAnsi"/>
        </w:rPr>
        <w:t xml:space="preserve"> for Capacity Building Developmental </w:t>
      </w:r>
      <w:r w:rsidR="004F35FF">
        <w:t xml:space="preserve">or Pilot </w:t>
      </w:r>
      <w:r w:rsidR="00FA29B1">
        <w:rPr>
          <w:rFonts w:asciiTheme="minorHAnsi" w:hAnsiTheme="minorHAnsi" w:cstheme="minorHAnsi"/>
        </w:rPr>
        <w:t>grant</w:t>
      </w:r>
      <w:r>
        <w:rPr>
          <w:rFonts w:asciiTheme="minorHAnsi" w:hAnsiTheme="minorHAnsi" w:cstheme="minorHAnsi"/>
        </w:rPr>
        <w:t xml:space="preserve"> applicants.</w:t>
      </w:r>
      <w:proofErr w:type="gramEnd"/>
      <w:r>
        <w:rPr>
          <w:rFonts w:asciiTheme="minorHAnsi" w:hAnsiTheme="minorHAnsi" w:cstheme="minorHAnsi"/>
        </w:rPr>
        <w:t xml:space="preserve">  </w:t>
      </w:r>
      <w:r w:rsidRPr="00A7214A" w:rsidR="00606FC1">
        <w:t xml:space="preserve">Applicants competing for a Targeted Topic Training </w:t>
      </w:r>
      <w:r>
        <w:t>grant (</w:t>
      </w:r>
      <w:r w:rsidRPr="00A7214A" w:rsidR="00606FC1">
        <w:t>SHTG-FY-</w:t>
      </w:r>
      <w:r w:rsidR="000B2C33">
        <w:t>20</w:t>
      </w:r>
      <w:r w:rsidRPr="00A7214A" w:rsidR="00606FC1">
        <w:t>-01</w:t>
      </w:r>
      <w:r>
        <w:t>),</w:t>
      </w:r>
      <w:r w:rsidR="000015E6">
        <w:t xml:space="preserve"> </w:t>
      </w:r>
      <w:r w:rsidRPr="00A7214A" w:rsidR="00606FC1">
        <w:t>Training and Educational Materials Development</w:t>
      </w:r>
      <w:r>
        <w:t xml:space="preserve"> grant (</w:t>
      </w:r>
      <w:r w:rsidRPr="00A7214A">
        <w:t>SHTG-FY-</w:t>
      </w:r>
      <w:r>
        <w:t>20-02</w:t>
      </w:r>
      <w:r w:rsidR="0091757B">
        <w:t>)</w:t>
      </w:r>
      <w:r w:rsidR="000015E6">
        <w:t>, or Follow-on grant</w:t>
      </w:r>
      <w:r w:rsidRPr="00A7214A" w:rsidR="00606FC1">
        <w:t xml:space="preserve"> must submit their application</w:t>
      </w:r>
      <w:r>
        <w:t xml:space="preserve"> </w:t>
      </w:r>
      <w:r w:rsidR="000015E6">
        <w:t xml:space="preserve">for </w:t>
      </w:r>
      <w:r>
        <w:t xml:space="preserve">the appropriate </w:t>
      </w:r>
      <w:r w:rsidRPr="00A7214A" w:rsidR="00606FC1">
        <w:t>FOA</w:t>
      </w:r>
      <w:r w:rsidR="00396221">
        <w:t>.</w:t>
      </w:r>
      <w:r>
        <w:t xml:space="preserve">  </w:t>
      </w:r>
      <w:r w:rsidRPr="00A7214A">
        <w:t xml:space="preserve">Applications submitted under the wrong FOA number are invalid and </w:t>
      </w:r>
      <w:proofErr w:type="gramStart"/>
      <w:r w:rsidRPr="00A7214A">
        <w:t>will not be considered</w:t>
      </w:r>
      <w:proofErr w:type="gramEnd"/>
      <w:r w:rsidRPr="00A7214A">
        <w:t>.</w:t>
      </w:r>
    </w:p>
    <w:p w:rsidRPr="00A7214A" w:rsidR="00606FC1" w:rsidP="00E75B67" w:rsidRDefault="00606FC1" w14:paraId="70E77DFB" w14:textId="77777777"/>
    <w:p w:rsidR="005D40F5" w:rsidP="00E75B67" w:rsidRDefault="00606FC1" w14:paraId="4CA49CD5" w14:textId="14A6BFC9">
      <w:pPr>
        <w:rPr>
          <w:lang w:eastAsia="ja-JP"/>
        </w:rPr>
      </w:pPr>
      <w:r w:rsidRPr="00A7214A">
        <w:rPr>
          <w:b/>
          <w:smallCaps/>
          <w:lang w:eastAsia="ja-JP"/>
        </w:rPr>
        <w:t>Further Information:</w:t>
      </w:r>
      <w:r w:rsidRPr="00A7214A">
        <w:rPr>
          <w:lang w:eastAsia="ja-JP"/>
        </w:rPr>
        <w:t xml:space="preserve">  </w:t>
      </w:r>
      <w:r w:rsidR="005D40F5">
        <w:rPr>
          <w:rFonts w:cstheme="minorHAnsi"/>
        </w:rPr>
        <w:t xml:space="preserve">This FOA </w:t>
      </w:r>
      <w:r w:rsidRPr="00D50C8F" w:rsidR="005D40F5">
        <w:rPr>
          <w:rFonts w:asciiTheme="minorHAnsi" w:hAnsiTheme="minorHAnsi" w:cstheme="minorHAnsi"/>
        </w:rPr>
        <w:t>does not itself obligate any federal fund</w:t>
      </w:r>
      <w:r w:rsidR="00994771">
        <w:rPr>
          <w:rFonts w:asciiTheme="minorHAnsi" w:hAnsiTheme="minorHAnsi" w:cstheme="minorHAnsi"/>
        </w:rPr>
        <w:t>s</w:t>
      </w:r>
      <w:r w:rsidR="005D40F5">
        <w:rPr>
          <w:rFonts w:asciiTheme="minorHAnsi" w:hAnsiTheme="minorHAnsi" w:cstheme="minorHAnsi"/>
        </w:rPr>
        <w:t>.</w:t>
      </w:r>
    </w:p>
    <w:p w:rsidR="005D40F5" w:rsidP="00E75B67" w:rsidRDefault="005D40F5" w14:paraId="13F96CBF" w14:textId="77777777">
      <w:pPr>
        <w:rPr>
          <w:lang w:eastAsia="ja-JP"/>
        </w:rPr>
      </w:pPr>
    </w:p>
    <w:p w:rsidRPr="00A7214A" w:rsidR="00606FC1" w:rsidP="00E75B67" w:rsidRDefault="00606FC1" w14:paraId="50806E28" w14:textId="1C4CC7B3">
      <w:pPr>
        <w:rPr>
          <w:lang w:eastAsia="ja-JP"/>
        </w:rPr>
      </w:pPr>
      <w:r w:rsidRPr="00A7214A">
        <w:rPr>
          <w:lang w:eastAsia="ja-JP"/>
        </w:rPr>
        <w:t xml:space="preserve">Information about the Susan Harwood Training Grant Program is located on the OSHA website at </w:t>
      </w:r>
      <w:hyperlink w:history="1" r:id="rId12">
        <w:r w:rsidRPr="00F04A65" w:rsidR="00B15F7A">
          <w:rPr>
            <w:rStyle w:val="Hyperlink"/>
            <w:lang w:eastAsia="ja-JP"/>
          </w:rPr>
          <w:t>www.osha.gov/dte/sharwood/index.html</w:t>
        </w:r>
      </w:hyperlink>
      <w:r w:rsidRPr="00A7214A">
        <w:rPr>
          <w:lang w:eastAsia="ja-JP"/>
        </w:rPr>
        <w:t xml:space="preserve">.  Email your FOA questions to </w:t>
      </w:r>
      <w:hyperlink w:tooltip="Contact Email address to contact OSHA about the Susan Harwood Grant Program" w:history="1" r:id="rId13">
        <w:r w:rsidRPr="00A7214A">
          <w:rPr>
            <w:color w:val="0000FF"/>
            <w:u w:val="single"/>
            <w:lang w:eastAsia="ja-JP"/>
          </w:rPr>
          <w:t>HarwoodGrants@dol.gov</w:t>
        </w:r>
      </w:hyperlink>
      <w:r w:rsidRPr="00A7214A">
        <w:rPr>
          <w:lang w:eastAsia="ja-JP"/>
        </w:rPr>
        <w:t xml:space="preserve">, or call </w:t>
      </w:r>
      <w:r w:rsidRPr="00A7214A" w:rsidR="001D7C1F">
        <w:rPr>
          <w:lang w:eastAsia="ja-JP"/>
        </w:rPr>
        <w:t>847-725-7805</w:t>
      </w:r>
      <w:r w:rsidRPr="00A7214A">
        <w:rPr>
          <w:lang w:eastAsia="ja-JP"/>
        </w:rPr>
        <w:t xml:space="preserve">, weekdays </w:t>
      </w:r>
      <w:r w:rsidR="004F35FF">
        <w:rPr>
          <w:lang w:eastAsia="ja-JP"/>
        </w:rPr>
        <w:t xml:space="preserve">between 9:00 a.m. </w:t>
      </w:r>
      <w:r w:rsidR="00AD17E0">
        <w:rPr>
          <w:lang w:eastAsia="ja-JP"/>
        </w:rPr>
        <w:t>and</w:t>
      </w:r>
      <w:r w:rsidR="00C16692">
        <w:rPr>
          <w:lang w:eastAsia="ja-JP"/>
        </w:rPr>
        <w:t xml:space="preserve"> </w:t>
      </w:r>
      <w:r w:rsidRPr="00A7214A">
        <w:rPr>
          <w:lang w:eastAsia="ja-JP"/>
        </w:rPr>
        <w:t xml:space="preserve">5:00 p.m. eastern time. </w:t>
      </w:r>
    </w:p>
    <w:p w:rsidRPr="00A7214A" w:rsidR="00606FC1" w:rsidP="00E75B67" w:rsidRDefault="00606FC1" w14:paraId="6A0ECEF8" w14:textId="77777777"/>
    <w:p w:rsidR="004F35FF" w:rsidP="00E75B67" w:rsidRDefault="00606FC1" w14:paraId="5526E326" w14:textId="182FD790">
      <w:pPr>
        <w:rPr>
          <w:lang w:eastAsia="ja-JP"/>
        </w:rPr>
      </w:pPr>
      <w:r w:rsidRPr="00A7214A">
        <w:rPr>
          <w:lang w:eastAsia="ja-JP"/>
        </w:rPr>
        <w:lastRenderedPageBreak/>
        <w:t xml:space="preserve">The Grants.gov Support web page, </w:t>
      </w:r>
      <w:hyperlink w:history="1" r:id="rId14">
        <w:r w:rsidRPr="00F04A65" w:rsidR="00B15F7A">
          <w:rPr>
            <w:rStyle w:val="Hyperlink"/>
            <w:lang w:eastAsia="ja-JP"/>
          </w:rPr>
          <w:t>www.grants.gov/web/grants/support.html</w:t>
        </w:r>
      </w:hyperlink>
      <w:r w:rsidRPr="00A7214A">
        <w:rPr>
          <w:color w:val="0000FF"/>
          <w:lang w:eastAsia="ja-JP"/>
        </w:rPr>
        <w:t>,</w:t>
      </w:r>
      <w:r w:rsidRPr="00A7214A">
        <w:rPr>
          <w:lang w:eastAsia="ja-JP"/>
        </w:rPr>
        <w:t xml:space="preserve"> may have answers to your </w:t>
      </w:r>
      <w:r w:rsidRPr="00A7214A">
        <w:rPr>
          <w:color w:val="000000"/>
          <w:lang w:eastAsia="ja-JP"/>
        </w:rPr>
        <w:t xml:space="preserve">questions or problems regarding your application submission.  In addition, you may contact them </w:t>
      </w:r>
      <w:r w:rsidRPr="00A7214A">
        <w:rPr>
          <w:lang w:eastAsia="ja-JP"/>
        </w:rPr>
        <w:t xml:space="preserve">by email, </w:t>
      </w:r>
      <w:hyperlink w:history="1" r:id="rId15">
        <w:r w:rsidRPr="00A7214A">
          <w:rPr>
            <w:color w:val="0000FF"/>
            <w:u w:val="single"/>
            <w:lang w:eastAsia="ja-JP"/>
          </w:rPr>
          <w:t>Support@grants.gov</w:t>
        </w:r>
      </w:hyperlink>
      <w:r w:rsidRPr="00A7214A">
        <w:rPr>
          <w:lang w:eastAsia="ja-JP"/>
        </w:rPr>
        <w:t>, or telephone, 1-800-518-4726, 24 hours a day, 7 days a week (except federal holidays).</w:t>
      </w:r>
    </w:p>
    <w:p w:rsidR="004F35FF" w:rsidRDefault="004F35FF" w14:paraId="6C609C65" w14:textId="77777777">
      <w:pPr>
        <w:rPr>
          <w:lang w:eastAsia="ja-JP"/>
        </w:rPr>
      </w:pPr>
      <w:r>
        <w:rPr>
          <w:lang w:eastAsia="ja-JP"/>
        </w:rPr>
        <w:br w:type="page"/>
      </w:r>
    </w:p>
    <w:sdt>
      <w:sdtPr>
        <w:rPr>
          <w:rFonts w:ascii="Times New Roman" w:hAnsi="Times New Roman" w:eastAsia="Times New Roman" w:cs="Times New Roman"/>
          <w:b w:val="0"/>
          <w:bCs w:val="0"/>
          <w:caps w:val="0"/>
          <w:smallCaps w:val="0"/>
          <w:color w:val="auto"/>
          <w:sz w:val="24"/>
          <w:szCs w:val="24"/>
        </w:rPr>
        <w:id w:val="-1801905994"/>
        <w:docPartObj>
          <w:docPartGallery w:val="Table of Contents"/>
          <w:docPartUnique/>
        </w:docPartObj>
      </w:sdtPr>
      <w:sdtEndPr>
        <w:rPr>
          <w:noProof/>
        </w:rPr>
      </w:sdtEndPr>
      <w:sdtContent>
        <w:p w:rsidRPr="00A96580" w:rsidR="00987861" w:rsidP="00A96580" w:rsidRDefault="00987861" w14:paraId="4FE50797" w14:textId="44553FDC">
          <w:pPr>
            <w:pStyle w:val="TOCHeading"/>
            <w:spacing w:before="0"/>
            <w:jc w:val="center"/>
            <w:rPr>
              <w:i/>
              <w:color w:val="000000" w:themeColor="text1"/>
              <w:sz w:val="24"/>
              <w:szCs w:val="24"/>
            </w:rPr>
          </w:pPr>
          <w:r w:rsidRPr="00A96580">
            <w:rPr>
              <w:i/>
              <w:color w:val="000000" w:themeColor="text1"/>
              <w:sz w:val="24"/>
              <w:szCs w:val="24"/>
            </w:rPr>
            <w:t>SHTG-FY-</w:t>
          </w:r>
          <w:r w:rsidRPr="00A96580" w:rsidR="000B2C33">
            <w:rPr>
              <w:i/>
              <w:color w:val="000000" w:themeColor="text1"/>
              <w:sz w:val="24"/>
              <w:szCs w:val="24"/>
            </w:rPr>
            <w:t>20</w:t>
          </w:r>
          <w:r w:rsidRPr="00A96580">
            <w:rPr>
              <w:i/>
              <w:color w:val="000000" w:themeColor="text1"/>
              <w:sz w:val="24"/>
              <w:szCs w:val="24"/>
            </w:rPr>
            <w:t xml:space="preserve">-03 Capacity Building Grants </w:t>
          </w:r>
          <w:r w:rsidRPr="00A96580" w:rsidR="00D81A66">
            <w:rPr>
              <w:i/>
              <w:color w:val="000000" w:themeColor="text1"/>
              <w:sz w:val="24"/>
              <w:szCs w:val="24"/>
            </w:rPr>
            <w:t>Instructions</w:t>
          </w:r>
        </w:p>
        <w:p w:rsidRPr="00A96580" w:rsidR="00987861" w:rsidP="00E75B67" w:rsidRDefault="00987861" w14:paraId="2060FD14" w14:textId="77777777">
          <w:pPr>
            <w:jc w:val="center"/>
            <w:rPr>
              <w:b/>
              <w:i/>
              <w:smallCaps/>
              <w:color w:val="000000" w:themeColor="text1"/>
            </w:rPr>
          </w:pPr>
          <w:r w:rsidRPr="00A96580">
            <w:rPr>
              <w:b/>
              <w:i/>
              <w:smallCaps/>
              <w:color w:val="000000" w:themeColor="text1"/>
            </w:rPr>
            <w:t>Table of Contents</w:t>
          </w:r>
        </w:p>
        <w:p w:rsidRPr="00A7214A" w:rsidR="00D17336" w:rsidP="00E75B67" w:rsidRDefault="00D17336" w14:paraId="43D9BE35" w14:textId="77777777">
          <w:pPr>
            <w:jc w:val="center"/>
            <w:rPr>
              <w:b/>
              <w:i/>
              <w:smallCaps/>
            </w:rPr>
          </w:pPr>
        </w:p>
        <w:p w:rsidR="00E614FC" w:rsidRDefault="00FD2AC4" w14:paraId="71F49BB0" w14:textId="7A605DFA">
          <w:pPr>
            <w:pStyle w:val="TOC1"/>
            <w:rPr>
              <w:rFonts w:asciiTheme="minorHAnsi" w:hAnsiTheme="minorHAnsi" w:eastAsiaTheme="minorEastAsia" w:cstheme="minorBidi"/>
              <w:bCs w:val="0"/>
              <w:iCs w:val="0"/>
              <w:smallCaps w:val="0"/>
              <w:noProof/>
              <w:color w:val="auto"/>
              <w:sz w:val="22"/>
              <w:szCs w:val="22"/>
            </w:rPr>
          </w:pPr>
          <w:r w:rsidRPr="00A7214A">
            <w:rPr>
              <w:smallCaps w:val="0"/>
            </w:rPr>
            <w:fldChar w:fldCharType="begin"/>
          </w:r>
          <w:r w:rsidRPr="00A7214A">
            <w:rPr>
              <w:smallCaps w:val="0"/>
            </w:rPr>
            <w:instrText xml:space="preserve"> TOC \o "1-4" \h \z \u </w:instrText>
          </w:r>
          <w:r w:rsidRPr="00A7214A">
            <w:rPr>
              <w:smallCaps w:val="0"/>
            </w:rPr>
            <w:fldChar w:fldCharType="separate"/>
          </w:r>
          <w:hyperlink w:history="1" w:anchor="_Toc24620037">
            <w:r w:rsidRPr="00A334AB" w:rsidR="00E614FC">
              <w:rPr>
                <w:rStyle w:val="Hyperlink"/>
                <w:noProof/>
              </w:rPr>
              <w:t>I.</w:t>
            </w:r>
            <w:r w:rsidR="00E614FC">
              <w:rPr>
                <w:rFonts w:asciiTheme="minorHAnsi" w:hAnsiTheme="minorHAnsi" w:eastAsiaTheme="minorEastAsia" w:cstheme="minorBidi"/>
                <w:bCs w:val="0"/>
                <w:iCs w:val="0"/>
                <w:smallCaps w:val="0"/>
                <w:noProof/>
                <w:color w:val="auto"/>
                <w:sz w:val="22"/>
                <w:szCs w:val="22"/>
              </w:rPr>
              <w:tab/>
            </w:r>
            <w:r w:rsidRPr="00A334AB" w:rsidR="00E614FC">
              <w:rPr>
                <w:rStyle w:val="Hyperlink"/>
                <w:noProof/>
              </w:rPr>
              <w:t>Executive Summary</w:t>
            </w:r>
            <w:r w:rsidR="00E614FC">
              <w:rPr>
                <w:noProof/>
                <w:webHidden/>
              </w:rPr>
              <w:tab/>
            </w:r>
            <w:r w:rsidR="00E614FC">
              <w:rPr>
                <w:noProof/>
                <w:webHidden/>
              </w:rPr>
              <w:fldChar w:fldCharType="begin"/>
            </w:r>
            <w:r w:rsidR="00E614FC">
              <w:rPr>
                <w:noProof/>
                <w:webHidden/>
              </w:rPr>
              <w:instrText xml:space="preserve"> PAGEREF _Toc24620037 \h </w:instrText>
            </w:r>
            <w:r w:rsidR="00E614FC">
              <w:rPr>
                <w:noProof/>
                <w:webHidden/>
              </w:rPr>
            </w:r>
            <w:r w:rsidR="00E614FC">
              <w:rPr>
                <w:noProof/>
                <w:webHidden/>
              </w:rPr>
              <w:fldChar w:fldCharType="separate"/>
            </w:r>
            <w:r w:rsidR="003F6FFE">
              <w:rPr>
                <w:noProof/>
                <w:webHidden/>
              </w:rPr>
              <w:t>5</w:t>
            </w:r>
            <w:r w:rsidR="00E614FC">
              <w:rPr>
                <w:noProof/>
                <w:webHidden/>
              </w:rPr>
              <w:fldChar w:fldCharType="end"/>
            </w:r>
          </w:hyperlink>
        </w:p>
        <w:p w:rsidR="00E614FC" w:rsidRDefault="00E70BA4" w14:paraId="50059690" w14:textId="01F59CCF">
          <w:pPr>
            <w:pStyle w:val="TOC1"/>
            <w:rPr>
              <w:rFonts w:asciiTheme="minorHAnsi" w:hAnsiTheme="minorHAnsi" w:eastAsiaTheme="minorEastAsia" w:cstheme="minorBidi"/>
              <w:bCs w:val="0"/>
              <w:iCs w:val="0"/>
              <w:smallCaps w:val="0"/>
              <w:noProof/>
              <w:color w:val="auto"/>
              <w:sz w:val="22"/>
              <w:szCs w:val="22"/>
            </w:rPr>
          </w:pPr>
          <w:hyperlink w:history="1" w:anchor="_Toc24620038">
            <w:r w:rsidRPr="00A334AB" w:rsidR="00E614FC">
              <w:rPr>
                <w:rStyle w:val="Hyperlink"/>
                <w:noProof/>
              </w:rPr>
              <w:t>II.</w:t>
            </w:r>
            <w:r w:rsidR="00E614FC">
              <w:rPr>
                <w:rFonts w:asciiTheme="minorHAnsi" w:hAnsiTheme="minorHAnsi" w:eastAsiaTheme="minorEastAsia" w:cstheme="minorBidi"/>
                <w:bCs w:val="0"/>
                <w:iCs w:val="0"/>
                <w:smallCaps w:val="0"/>
                <w:noProof/>
                <w:color w:val="auto"/>
                <w:sz w:val="22"/>
                <w:szCs w:val="22"/>
              </w:rPr>
              <w:tab/>
            </w:r>
            <w:r w:rsidRPr="00A334AB" w:rsidR="00E614FC">
              <w:rPr>
                <w:rStyle w:val="Hyperlink"/>
                <w:noProof/>
              </w:rPr>
              <w:t>Program Overview and Funding Opportunity Description</w:t>
            </w:r>
            <w:r w:rsidR="00E614FC">
              <w:rPr>
                <w:noProof/>
                <w:webHidden/>
              </w:rPr>
              <w:tab/>
            </w:r>
            <w:r w:rsidR="00E614FC">
              <w:rPr>
                <w:noProof/>
                <w:webHidden/>
              </w:rPr>
              <w:fldChar w:fldCharType="begin"/>
            </w:r>
            <w:r w:rsidR="00E614FC">
              <w:rPr>
                <w:noProof/>
                <w:webHidden/>
              </w:rPr>
              <w:instrText xml:space="preserve"> PAGEREF _Toc24620038 \h </w:instrText>
            </w:r>
            <w:r w:rsidR="00E614FC">
              <w:rPr>
                <w:noProof/>
                <w:webHidden/>
              </w:rPr>
            </w:r>
            <w:r w:rsidR="00E614FC">
              <w:rPr>
                <w:noProof/>
                <w:webHidden/>
              </w:rPr>
              <w:fldChar w:fldCharType="separate"/>
            </w:r>
            <w:r w:rsidR="003F6FFE">
              <w:rPr>
                <w:noProof/>
                <w:webHidden/>
              </w:rPr>
              <w:t>6</w:t>
            </w:r>
            <w:r w:rsidR="00E614FC">
              <w:rPr>
                <w:noProof/>
                <w:webHidden/>
              </w:rPr>
              <w:fldChar w:fldCharType="end"/>
            </w:r>
          </w:hyperlink>
        </w:p>
        <w:p w:rsidR="00E614FC" w:rsidRDefault="00E70BA4" w14:paraId="016DF43F" w14:textId="3AB22322">
          <w:pPr>
            <w:pStyle w:val="TOC1"/>
            <w:rPr>
              <w:rFonts w:asciiTheme="minorHAnsi" w:hAnsiTheme="minorHAnsi" w:eastAsiaTheme="minorEastAsia" w:cstheme="minorBidi"/>
              <w:bCs w:val="0"/>
              <w:iCs w:val="0"/>
              <w:smallCaps w:val="0"/>
              <w:noProof/>
              <w:color w:val="auto"/>
              <w:sz w:val="22"/>
              <w:szCs w:val="22"/>
            </w:rPr>
          </w:pPr>
          <w:hyperlink w:history="1" w:anchor="_Toc24620039">
            <w:r w:rsidRPr="00A334AB" w:rsidR="00E614FC">
              <w:rPr>
                <w:rStyle w:val="Hyperlink"/>
                <w:noProof/>
              </w:rPr>
              <w:t>III.</w:t>
            </w:r>
            <w:r w:rsidR="00E614FC">
              <w:rPr>
                <w:rFonts w:asciiTheme="minorHAnsi" w:hAnsiTheme="minorHAnsi" w:eastAsiaTheme="minorEastAsia" w:cstheme="minorBidi"/>
                <w:bCs w:val="0"/>
                <w:iCs w:val="0"/>
                <w:smallCaps w:val="0"/>
                <w:noProof/>
                <w:color w:val="auto"/>
                <w:sz w:val="22"/>
                <w:szCs w:val="22"/>
              </w:rPr>
              <w:tab/>
            </w:r>
            <w:r w:rsidRPr="00A334AB" w:rsidR="00E614FC">
              <w:rPr>
                <w:rStyle w:val="Hyperlink"/>
                <w:noProof/>
              </w:rPr>
              <w:t>Award Information</w:t>
            </w:r>
            <w:r w:rsidR="00E614FC">
              <w:rPr>
                <w:noProof/>
                <w:webHidden/>
              </w:rPr>
              <w:tab/>
            </w:r>
            <w:r w:rsidR="00E614FC">
              <w:rPr>
                <w:noProof/>
                <w:webHidden/>
              </w:rPr>
              <w:fldChar w:fldCharType="begin"/>
            </w:r>
            <w:r w:rsidR="00E614FC">
              <w:rPr>
                <w:noProof/>
                <w:webHidden/>
              </w:rPr>
              <w:instrText xml:space="preserve"> PAGEREF _Toc24620039 \h </w:instrText>
            </w:r>
            <w:r w:rsidR="00E614FC">
              <w:rPr>
                <w:noProof/>
                <w:webHidden/>
              </w:rPr>
            </w:r>
            <w:r w:rsidR="00E614FC">
              <w:rPr>
                <w:noProof/>
                <w:webHidden/>
              </w:rPr>
              <w:fldChar w:fldCharType="separate"/>
            </w:r>
            <w:r w:rsidR="003F6FFE">
              <w:rPr>
                <w:noProof/>
                <w:webHidden/>
              </w:rPr>
              <w:t>7</w:t>
            </w:r>
            <w:r w:rsidR="00E614FC">
              <w:rPr>
                <w:noProof/>
                <w:webHidden/>
              </w:rPr>
              <w:fldChar w:fldCharType="end"/>
            </w:r>
          </w:hyperlink>
        </w:p>
        <w:p w:rsidR="00E614FC" w:rsidRDefault="00E70BA4" w14:paraId="723FD7DF" w14:textId="501A1B68">
          <w:pPr>
            <w:pStyle w:val="TOC2"/>
            <w:rPr>
              <w:rFonts w:asciiTheme="minorHAnsi" w:hAnsiTheme="minorHAnsi" w:eastAsiaTheme="minorEastAsia" w:cstheme="minorBidi"/>
              <w:bCs w:val="0"/>
              <w:smallCaps w:val="0"/>
              <w:sz w:val="22"/>
            </w:rPr>
          </w:pPr>
          <w:hyperlink w:history="1" w:anchor="_Toc24620040">
            <w:r w:rsidRPr="00A334AB" w:rsidR="00E614FC">
              <w:rPr>
                <w:rStyle w:val="Hyperlink"/>
              </w:rPr>
              <w:t>A.</w:t>
            </w:r>
            <w:r w:rsidR="00E614FC">
              <w:rPr>
                <w:rFonts w:asciiTheme="minorHAnsi" w:hAnsiTheme="minorHAnsi" w:eastAsiaTheme="minorEastAsia" w:cstheme="minorBidi"/>
                <w:bCs w:val="0"/>
                <w:smallCaps w:val="0"/>
                <w:sz w:val="22"/>
              </w:rPr>
              <w:tab/>
            </w:r>
            <w:r w:rsidRPr="00A334AB" w:rsidR="00E614FC">
              <w:rPr>
                <w:rStyle w:val="Hyperlink"/>
              </w:rPr>
              <w:t>Award Categories</w:t>
            </w:r>
            <w:r w:rsidR="00E614FC">
              <w:rPr>
                <w:webHidden/>
              </w:rPr>
              <w:tab/>
            </w:r>
            <w:r w:rsidR="00E614FC">
              <w:rPr>
                <w:webHidden/>
              </w:rPr>
              <w:fldChar w:fldCharType="begin"/>
            </w:r>
            <w:r w:rsidR="00E614FC">
              <w:rPr>
                <w:webHidden/>
              </w:rPr>
              <w:instrText xml:space="preserve"> PAGEREF _Toc24620040 \h </w:instrText>
            </w:r>
            <w:r w:rsidR="00E614FC">
              <w:rPr>
                <w:webHidden/>
              </w:rPr>
            </w:r>
            <w:r w:rsidR="00E614FC">
              <w:rPr>
                <w:webHidden/>
              </w:rPr>
              <w:fldChar w:fldCharType="separate"/>
            </w:r>
            <w:r w:rsidR="003F6FFE">
              <w:rPr>
                <w:webHidden/>
              </w:rPr>
              <w:t>7</w:t>
            </w:r>
            <w:r w:rsidR="00E614FC">
              <w:rPr>
                <w:webHidden/>
              </w:rPr>
              <w:fldChar w:fldCharType="end"/>
            </w:r>
          </w:hyperlink>
        </w:p>
        <w:p w:rsidR="00E614FC" w:rsidRDefault="00E70BA4" w14:paraId="16496EB1" w14:textId="7AD47D47">
          <w:pPr>
            <w:pStyle w:val="TOC2"/>
            <w:rPr>
              <w:rFonts w:asciiTheme="minorHAnsi" w:hAnsiTheme="minorHAnsi" w:eastAsiaTheme="minorEastAsia" w:cstheme="minorBidi"/>
              <w:bCs w:val="0"/>
              <w:smallCaps w:val="0"/>
              <w:sz w:val="22"/>
            </w:rPr>
          </w:pPr>
          <w:hyperlink w:history="1" w:anchor="_Toc24620041">
            <w:r w:rsidRPr="00A334AB" w:rsidR="00E614FC">
              <w:rPr>
                <w:rStyle w:val="Hyperlink"/>
              </w:rPr>
              <w:t>B.</w:t>
            </w:r>
            <w:r w:rsidR="00E614FC">
              <w:rPr>
                <w:rFonts w:asciiTheme="minorHAnsi" w:hAnsiTheme="minorHAnsi" w:eastAsiaTheme="minorEastAsia" w:cstheme="minorBidi"/>
                <w:bCs w:val="0"/>
                <w:smallCaps w:val="0"/>
                <w:sz w:val="22"/>
              </w:rPr>
              <w:tab/>
            </w:r>
            <w:r w:rsidRPr="00A334AB" w:rsidR="00E614FC">
              <w:rPr>
                <w:rStyle w:val="Hyperlink"/>
              </w:rPr>
              <w:t>Performance Period</w:t>
            </w:r>
            <w:r w:rsidR="00E614FC">
              <w:rPr>
                <w:webHidden/>
              </w:rPr>
              <w:tab/>
            </w:r>
            <w:r w:rsidR="00E614FC">
              <w:rPr>
                <w:webHidden/>
              </w:rPr>
              <w:fldChar w:fldCharType="begin"/>
            </w:r>
            <w:r w:rsidR="00E614FC">
              <w:rPr>
                <w:webHidden/>
              </w:rPr>
              <w:instrText xml:space="preserve"> PAGEREF _Toc24620041 \h </w:instrText>
            </w:r>
            <w:r w:rsidR="00E614FC">
              <w:rPr>
                <w:webHidden/>
              </w:rPr>
            </w:r>
            <w:r w:rsidR="00E614FC">
              <w:rPr>
                <w:webHidden/>
              </w:rPr>
              <w:fldChar w:fldCharType="separate"/>
            </w:r>
            <w:r w:rsidR="003F6FFE">
              <w:rPr>
                <w:webHidden/>
              </w:rPr>
              <w:t>8</w:t>
            </w:r>
            <w:r w:rsidR="00E614FC">
              <w:rPr>
                <w:webHidden/>
              </w:rPr>
              <w:fldChar w:fldCharType="end"/>
            </w:r>
          </w:hyperlink>
        </w:p>
        <w:p w:rsidR="00E614FC" w:rsidRDefault="00E70BA4" w14:paraId="1A2831E1" w14:textId="080670CD">
          <w:pPr>
            <w:pStyle w:val="TOC2"/>
            <w:rPr>
              <w:rFonts w:asciiTheme="minorHAnsi" w:hAnsiTheme="minorHAnsi" w:eastAsiaTheme="minorEastAsia" w:cstheme="minorBidi"/>
              <w:bCs w:val="0"/>
              <w:smallCaps w:val="0"/>
              <w:sz w:val="22"/>
            </w:rPr>
          </w:pPr>
          <w:hyperlink w:history="1" w:anchor="_Toc24620042">
            <w:r w:rsidRPr="00A334AB" w:rsidR="00E614FC">
              <w:rPr>
                <w:rStyle w:val="Hyperlink"/>
              </w:rPr>
              <w:t>C.</w:t>
            </w:r>
            <w:r w:rsidR="00E614FC">
              <w:rPr>
                <w:rFonts w:asciiTheme="minorHAnsi" w:hAnsiTheme="minorHAnsi" w:eastAsiaTheme="minorEastAsia" w:cstheme="minorBidi"/>
                <w:bCs w:val="0"/>
                <w:smallCaps w:val="0"/>
                <w:sz w:val="22"/>
              </w:rPr>
              <w:tab/>
            </w:r>
            <w:r w:rsidRPr="00A334AB" w:rsidR="00E614FC">
              <w:rPr>
                <w:rStyle w:val="Hyperlink"/>
              </w:rPr>
              <w:t>Funding</w:t>
            </w:r>
            <w:r w:rsidR="00E614FC">
              <w:rPr>
                <w:webHidden/>
              </w:rPr>
              <w:tab/>
            </w:r>
            <w:r w:rsidR="00E614FC">
              <w:rPr>
                <w:webHidden/>
              </w:rPr>
              <w:fldChar w:fldCharType="begin"/>
            </w:r>
            <w:r w:rsidR="00E614FC">
              <w:rPr>
                <w:webHidden/>
              </w:rPr>
              <w:instrText xml:space="preserve"> PAGEREF _Toc24620042 \h </w:instrText>
            </w:r>
            <w:r w:rsidR="00E614FC">
              <w:rPr>
                <w:webHidden/>
              </w:rPr>
            </w:r>
            <w:r w:rsidR="00E614FC">
              <w:rPr>
                <w:webHidden/>
              </w:rPr>
              <w:fldChar w:fldCharType="separate"/>
            </w:r>
            <w:r w:rsidR="003F6FFE">
              <w:rPr>
                <w:webHidden/>
              </w:rPr>
              <w:t>8</w:t>
            </w:r>
            <w:r w:rsidR="00E614FC">
              <w:rPr>
                <w:webHidden/>
              </w:rPr>
              <w:fldChar w:fldCharType="end"/>
            </w:r>
          </w:hyperlink>
        </w:p>
        <w:p w:rsidR="00E614FC" w:rsidRDefault="00E70BA4" w14:paraId="130E3359" w14:textId="0C5D0B02">
          <w:pPr>
            <w:pStyle w:val="TOC2"/>
            <w:rPr>
              <w:rFonts w:asciiTheme="minorHAnsi" w:hAnsiTheme="minorHAnsi" w:eastAsiaTheme="minorEastAsia" w:cstheme="minorBidi"/>
              <w:bCs w:val="0"/>
              <w:smallCaps w:val="0"/>
              <w:sz w:val="22"/>
            </w:rPr>
          </w:pPr>
          <w:hyperlink w:history="1" w:anchor="_Toc24620043">
            <w:r w:rsidRPr="00A334AB" w:rsidR="00E614FC">
              <w:rPr>
                <w:rStyle w:val="Hyperlink"/>
              </w:rPr>
              <w:t>D.</w:t>
            </w:r>
            <w:r w:rsidR="00E614FC">
              <w:rPr>
                <w:rFonts w:asciiTheme="minorHAnsi" w:hAnsiTheme="minorHAnsi" w:eastAsiaTheme="minorEastAsia" w:cstheme="minorBidi"/>
                <w:bCs w:val="0"/>
                <w:smallCaps w:val="0"/>
                <w:sz w:val="22"/>
              </w:rPr>
              <w:tab/>
            </w:r>
            <w:r w:rsidRPr="00A334AB" w:rsidR="00E614FC">
              <w:rPr>
                <w:rStyle w:val="Hyperlink"/>
              </w:rPr>
              <w:t>Eligible Trainees</w:t>
            </w:r>
            <w:r w:rsidR="00E614FC">
              <w:rPr>
                <w:webHidden/>
              </w:rPr>
              <w:tab/>
            </w:r>
            <w:r w:rsidR="00E614FC">
              <w:rPr>
                <w:webHidden/>
              </w:rPr>
              <w:fldChar w:fldCharType="begin"/>
            </w:r>
            <w:r w:rsidR="00E614FC">
              <w:rPr>
                <w:webHidden/>
              </w:rPr>
              <w:instrText xml:space="preserve"> PAGEREF _Toc24620043 \h </w:instrText>
            </w:r>
            <w:r w:rsidR="00E614FC">
              <w:rPr>
                <w:webHidden/>
              </w:rPr>
            </w:r>
            <w:r w:rsidR="00E614FC">
              <w:rPr>
                <w:webHidden/>
              </w:rPr>
              <w:fldChar w:fldCharType="separate"/>
            </w:r>
            <w:r w:rsidR="003F6FFE">
              <w:rPr>
                <w:webHidden/>
              </w:rPr>
              <w:t>8</w:t>
            </w:r>
            <w:r w:rsidR="00E614FC">
              <w:rPr>
                <w:webHidden/>
              </w:rPr>
              <w:fldChar w:fldCharType="end"/>
            </w:r>
          </w:hyperlink>
        </w:p>
        <w:p w:rsidR="00E614FC" w:rsidRDefault="00E70BA4" w14:paraId="22D49010" w14:textId="7A9AE14C">
          <w:pPr>
            <w:pStyle w:val="TOC2"/>
            <w:rPr>
              <w:rFonts w:asciiTheme="minorHAnsi" w:hAnsiTheme="minorHAnsi" w:eastAsiaTheme="minorEastAsia" w:cstheme="minorBidi"/>
              <w:bCs w:val="0"/>
              <w:smallCaps w:val="0"/>
              <w:sz w:val="22"/>
            </w:rPr>
          </w:pPr>
          <w:hyperlink w:history="1" w:anchor="_Toc24620044">
            <w:r w:rsidRPr="00A334AB" w:rsidR="00E614FC">
              <w:rPr>
                <w:rStyle w:val="Hyperlink"/>
              </w:rPr>
              <w:t>E.</w:t>
            </w:r>
            <w:r w:rsidR="00E614FC">
              <w:rPr>
                <w:rFonts w:asciiTheme="minorHAnsi" w:hAnsiTheme="minorHAnsi" w:eastAsiaTheme="minorEastAsia" w:cstheme="minorBidi"/>
                <w:bCs w:val="0"/>
                <w:smallCaps w:val="0"/>
                <w:sz w:val="22"/>
              </w:rPr>
              <w:tab/>
            </w:r>
            <w:r w:rsidRPr="00A334AB" w:rsidR="00E614FC">
              <w:rPr>
                <w:rStyle w:val="Hyperlink"/>
              </w:rPr>
              <w:t>Targeted Audiences</w:t>
            </w:r>
            <w:r w:rsidR="00E614FC">
              <w:rPr>
                <w:webHidden/>
              </w:rPr>
              <w:tab/>
            </w:r>
            <w:r w:rsidR="00E614FC">
              <w:rPr>
                <w:webHidden/>
              </w:rPr>
              <w:fldChar w:fldCharType="begin"/>
            </w:r>
            <w:r w:rsidR="00E614FC">
              <w:rPr>
                <w:webHidden/>
              </w:rPr>
              <w:instrText xml:space="preserve"> PAGEREF _Toc24620044 \h </w:instrText>
            </w:r>
            <w:r w:rsidR="00E614FC">
              <w:rPr>
                <w:webHidden/>
              </w:rPr>
            </w:r>
            <w:r w:rsidR="00E614FC">
              <w:rPr>
                <w:webHidden/>
              </w:rPr>
              <w:fldChar w:fldCharType="separate"/>
            </w:r>
            <w:r w:rsidR="003F6FFE">
              <w:rPr>
                <w:webHidden/>
              </w:rPr>
              <w:t>9</w:t>
            </w:r>
            <w:r w:rsidR="00E614FC">
              <w:rPr>
                <w:webHidden/>
              </w:rPr>
              <w:fldChar w:fldCharType="end"/>
            </w:r>
          </w:hyperlink>
        </w:p>
        <w:p w:rsidR="00E614FC" w:rsidRDefault="00E70BA4" w14:paraId="4FA7682A" w14:textId="0B972724">
          <w:pPr>
            <w:pStyle w:val="TOC1"/>
            <w:rPr>
              <w:rFonts w:asciiTheme="minorHAnsi" w:hAnsiTheme="minorHAnsi" w:eastAsiaTheme="minorEastAsia" w:cstheme="minorBidi"/>
              <w:bCs w:val="0"/>
              <w:iCs w:val="0"/>
              <w:smallCaps w:val="0"/>
              <w:noProof/>
              <w:color w:val="auto"/>
              <w:sz w:val="22"/>
              <w:szCs w:val="22"/>
            </w:rPr>
          </w:pPr>
          <w:hyperlink w:history="1" w:anchor="_Toc24620045">
            <w:r w:rsidRPr="00A334AB" w:rsidR="00E614FC">
              <w:rPr>
                <w:rStyle w:val="Hyperlink"/>
                <w:noProof/>
              </w:rPr>
              <w:t>IV.</w:t>
            </w:r>
            <w:r w:rsidR="00E614FC">
              <w:rPr>
                <w:rFonts w:asciiTheme="minorHAnsi" w:hAnsiTheme="minorHAnsi" w:eastAsiaTheme="minorEastAsia" w:cstheme="minorBidi"/>
                <w:bCs w:val="0"/>
                <w:iCs w:val="0"/>
                <w:smallCaps w:val="0"/>
                <w:noProof/>
                <w:color w:val="auto"/>
                <w:sz w:val="22"/>
                <w:szCs w:val="22"/>
              </w:rPr>
              <w:tab/>
            </w:r>
            <w:r w:rsidRPr="00A334AB" w:rsidR="00E614FC">
              <w:rPr>
                <w:rStyle w:val="Hyperlink"/>
                <w:noProof/>
              </w:rPr>
              <w:t>Grant Application and Submission</w:t>
            </w:r>
            <w:r w:rsidR="00E614FC">
              <w:rPr>
                <w:noProof/>
                <w:webHidden/>
              </w:rPr>
              <w:tab/>
            </w:r>
            <w:r w:rsidR="00E614FC">
              <w:rPr>
                <w:noProof/>
                <w:webHidden/>
              </w:rPr>
              <w:fldChar w:fldCharType="begin"/>
            </w:r>
            <w:r w:rsidR="00E614FC">
              <w:rPr>
                <w:noProof/>
                <w:webHidden/>
              </w:rPr>
              <w:instrText xml:space="preserve"> PAGEREF _Toc24620045 \h </w:instrText>
            </w:r>
            <w:r w:rsidR="00E614FC">
              <w:rPr>
                <w:noProof/>
                <w:webHidden/>
              </w:rPr>
            </w:r>
            <w:r w:rsidR="00E614FC">
              <w:rPr>
                <w:noProof/>
                <w:webHidden/>
              </w:rPr>
              <w:fldChar w:fldCharType="separate"/>
            </w:r>
            <w:r w:rsidR="003F6FFE">
              <w:rPr>
                <w:noProof/>
                <w:webHidden/>
              </w:rPr>
              <w:t>9</w:t>
            </w:r>
            <w:r w:rsidR="00E614FC">
              <w:rPr>
                <w:noProof/>
                <w:webHidden/>
              </w:rPr>
              <w:fldChar w:fldCharType="end"/>
            </w:r>
          </w:hyperlink>
        </w:p>
        <w:p w:rsidR="00E614FC" w:rsidRDefault="00E70BA4" w14:paraId="6453EF7E" w14:textId="6CA8FA24">
          <w:pPr>
            <w:pStyle w:val="TOC2"/>
            <w:rPr>
              <w:rFonts w:asciiTheme="minorHAnsi" w:hAnsiTheme="minorHAnsi" w:eastAsiaTheme="minorEastAsia" w:cstheme="minorBidi"/>
              <w:bCs w:val="0"/>
              <w:smallCaps w:val="0"/>
              <w:sz w:val="22"/>
            </w:rPr>
          </w:pPr>
          <w:hyperlink w:history="1" w:anchor="_Toc24620046">
            <w:r w:rsidRPr="00A334AB" w:rsidR="00E614FC">
              <w:rPr>
                <w:rStyle w:val="Hyperlink"/>
              </w:rPr>
              <w:t>A.</w:t>
            </w:r>
            <w:r w:rsidR="00E614FC">
              <w:rPr>
                <w:rFonts w:asciiTheme="minorHAnsi" w:hAnsiTheme="minorHAnsi" w:eastAsiaTheme="minorEastAsia" w:cstheme="minorBidi"/>
                <w:bCs w:val="0"/>
                <w:smallCaps w:val="0"/>
                <w:sz w:val="22"/>
              </w:rPr>
              <w:tab/>
            </w:r>
            <w:r w:rsidRPr="00A334AB" w:rsidR="00E614FC">
              <w:rPr>
                <w:rStyle w:val="Hyperlink"/>
              </w:rPr>
              <w:t>Eligible Applicants</w:t>
            </w:r>
            <w:r w:rsidR="00E614FC">
              <w:rPr>
                <w:webHidden/>
              </w:rPr>
              <w:tab/>
            </w:r>
            <w:r w:rsidR="00E614FC">
              <w:rPr>
                <w:webHidden/>
              </w:rPr>
              <w:fldChar w:fldCharType="begin"/>
            </w:r>
            <w:r w:rsidR="00E614FC">
              <w:rPr>
                <w:webHidden/>
              </w:rPr>
              <w:instrText xml:space="preserve"> PAGEREF _Toc24620046 \h </w:instrText>
            </w:r>
            <w:r w:rsidR="00E614FC">
              <w:rPr>
                <w:webHidden/>
              </w:rPr>
            </w:r>
            <w:r w:rsidR="00E614FC">
              <w:rPr>
                <w:webHidden/>
              </w:rPr>
              <w:fldChar w:fldCharType="separate"/>
            </w:r>
            <w:r w:rsidR="003F6FFE">
              <w:rPr>
                <w:webHidden/>
              </w:rPr>
              <w:t>9</w:t>
            </w:r>
            <w:r w:rsidR="00E614FC">
              <w:rPr>
                <w:webHidden/>
              </w:rPr>
              <w:fldChar w:fldCharType="end"/>
            </w:r>
          </w:hyperlink>
        </w:p>
        <w:p w:rsidR="00E614FC" w:rsidRDefault="00E70BA4" w14:paraId="0317A59F" w14:textId="40D2100C">
          <w:pPr>
            <w:pStyle w:val="TOC2"/>
            <w:rPr>
              <w:rFonts w:asciiTheme="minorHAnsi" w:hAnsiTheme="minorHAnsi" w:eastAsiaTheme="minorEastAsia" w:cstheme="minorBidi"/>
              <w:bCs w:val="0"/>
              <w:smallCaps w:val="0"/>
              <w:sz w:val="22"/>
            </w:rPr>
          </w:pPr>
          <w:hyperlink w:history="1" w:anchor="_Toc24620047">
            <w:r w:rsidRPr="00A334AB" w:rsidR="00E614FC">
              <w:rPr>
                <w:rStyle w:val="Hyperlink"/>
              </w:rPr>
              <w:t>B.</w:t>
            </w:r>
            <w:r w:rsidR="00E614FC">
              <w:rPr>
                <w:rFonts w:asciiTheme="minorHAnsi" w:hAnsiTheme="minorHAnsi" w:eastAsiaTheme="minorEastAsia" w:cstheme="minorBidi"/>
                <w:bCs w:val="0"/>
                <w:smallCaps w:val="0"/>
                <w:sz w:val="22"/>
              </w:rPr>
              <w:tab/>
            </w:r>
            <w:r w:rsidRPr="00A334AB" w:rsidR="00E614FC">
              <w:rPr>
                <w:rStyle w:val="Hyperlink"/>
              </w:rPr>
              <w:t>Application Submission</w:t>
            </w:r>
            <w:r w:rsidR="00E614FC">
              <w:rPr>
                <w:webHidden/>
              </w:rPr>
              <w:tab/>
            </w:r>
            <w:r w:rsidR="00E614FC">
              <w:rPr>
                <w:webHidden/>
              </w:rPr>
              <w:fldChar w:fldCharType="begin"/>
            </w:r>
            <w:r w:rsidR="00E614FC">
              <w:rPr>
                <w:webHidden/>
              </w:rPr>
              <w:instrText xml:space="preserve"> PAGEREF _Toc24620047 \h </w:instrText>
            </w:r>
            <w:r w:rsidR="00E614FC">
              <w:rPr>
                <w:webHidden/>
              </w:rPr>
            </w:r>
            <w:r w:rsidR="00E614FC">
              <w:rPr>
                <w:webHidden/>
              </w:rPr>
              <w:fldChar w:fldCharType="separate"/>
            </w:r>
            <w:r w:rsidR="003F6FFE">
              <w:rPr>
                <w:webHidden/>
              </w:rPr>
              <w:t>10</w:t>
            </w:r>
            <w:r w:rsidR="00E614FC">
              <w:rPr>
                <w:webHidden/>
              </w:rPr>
              <w:fldChar w:fldCharType="end"/>
            </w:r>
          </w:hyperlink>
        </w:p>
        <w:p w:rsidR="00E614FC" w:rsidRDefault="00E70BA4" w14:paraId="3D396701" w14:textId="066A7879">
          <w:pPr>
            <w:pStyle w:val="TOC2"/>
            <w:rPr>
              <w:rFonts w:asciiTheme="minorHAnsi" w:hAnsiTheme="minorHAnsi" w:eastAsiaTheme="minorEastAsia" w:cstheme="minorBidi"/>
              <w:bCs w:val="0"/>
              <w:smallCaps w:val="0"/>
              <w:sz w:val="22"/>
            </w:rPr>
          </w:pPr>
          <w:hyperlink w:history="1" w:anchor="_Toc24620048">
            <w:r w:rsidRPr="00A334AB" w:rsidR="00E614FC">
              <w:rPr>
                <w:rStyle w:val="Hyperlink"/>
              </w:rPr>
              <w:t>C.</w:t>
            </w:r>
            <w:r w:rsidR="00E614FC">
              <w:rPr>
                <w:rFonts w:asciiTheme="minorHAnsi" w:hAnsiTheme="minorHAnsi" w:eastAsiaTheme="minorEastAsia" w:cstheme="minorBidi"/>
                <w:bCs w:val="0"/>
                <w:smallCaps w:val="0"/>
                <w:sz w:val="22"/>
              </w:rPr>
              <w:tab/>
            </w:r>
            <w:r w:rsidRPr="00A334AB" w:rsidR="00E614FC">
              <w:rPr>
                <w:rStyle w:val="Hyperlink"/>
              </w:rPr>
              <w:t>Required Application Content</w:t>
            </w:r>
            <w:r w:rsidR="00E614FC">
              <w:rPr>
                <w:webHidden/>
              </w:rPr>
              <w:tab/>
            </w:r>
            <w:r w:rsidR="00E614FC">
              <w:rPr>
                <w:webHidden/>
              </w:rPr>
              <w:fldChar w:fldCharType="begin"/>
            </w:r>
            <w:r w:rsidR="00E614FC">
              <w:rPr>
                <w:webHidden/>
              </w:rPr>
              <w:instrText xml:space="preserve"> PAGEREF _Toc24620048 \h </w:instrText>
            </w:r>
            <w:r w:rsidR="00E614FC">
              <w:rPr>
                <w:webHidden/>
              </w:rPr>
            </w:r>
            <w:r w:rsidR="00E614FC">
              <w:rPr>
                <w:webHidden/>
              </w:rPr>
              <w:fldChar w:fldCharType="separate"/>
            </w:r>
            <w:r w:rsidR="003F6FFE">
              <w:rPr>
                <w:webHidden/>
              </w:rPr>
              <w:t>11</w:t>
            </w:r>
            <w:r w:rsidR="00E614FC">
              <w:rPr>
                <w:webHidden/>
              </w:rPr>
              <w:fldChar w:fldCharType="end"/>
            </w:r>
          </w:hyperlink>
        </w:p>
        <w:p w:rsidR="00E614FC" w:rsidRDefault="00E70BA4" w14:paraId="5E316B94" w14:textId="32700BE8">
          <w:pPr>
            <w:pStyle w:val="TOC3"/>
            <w:rPr>
              <w:rFonts w:asciiTheme="minorHAnsi" w:hAnsiTheme="minorHAnsi" w:eastAsiaTheme="minorEastAsia" w:cstheme="minorBidi"/>
              <w:smallCaps w:val="0"/>
              <w:noProof/>
              <w:sz w:val="22"/>
              <w:szCs w:val="22"/>
            </w:rPr>
          </w:pPr>
          <w:hyperlink w:history="1" w:anchor="_Toc24620049">
            <w:r w:rsidRPr="00A334AB" w:rsidR="00E614FC">
              <w:rPr>
                <w:rStyle w:val="Hyperlink"/>
                <w:noProof/>
              </w:rPr>
              <w:t>1.</w:t>
            </w:r>
            <w:r w:rsidR="00E614FC">
              <w:rPr>
                <w:rFonts w:asciiTheme="minorHAnsi" w:hAnsiTheme="minorHAnsi" w:eastAsiaTheme="minorEastAsia" w:cstheme="minorBidi"/>
                <w:smallCaps w:val="0"/>
                <w:noProof/>
                <w:sz w:val="22"/>
                <w:szCs w:val="22"/>
              </w:rPr>
              <w:tab/>
            </w:r>
            <w:r w:rsidRPr="00A334AB" w:rsidR="00E614FC">
              <w:rPr>
                <w:rStyle w:val="Hyperlink"/>
                <w:noProof/>
              </w:rPr>
              <w:t>SF-424 Application for Federal Assistance</w:t>
            </w:r>
            <w:r w:rsidR="00E614FC">
              <w:rPr>
                <w:noProof/>
                <w:webHidden/>
              </w:rPr>
              <w:tab/>
            </w:r>
            <w:r w:rsidR="00E614FC">
              <w:rPr>
                <w:noProof/>
                <w:webHidden/>
              </w:rPr>
              <w:fldChar w:fldCharType="begin"/>
            </w:r>
            <w:r w:rsidR="00E614FC">
              <w:rPr>
                <w:noProof/>
                <w:webHidden/>
              </w:rPr>
              <w:instrText xml:space="preserve"> PAGEREF _Toc24620049 \h </w:instrText>
            </w:r>
            <w:r w:rsidR="00E614FC">
              <w:rPr>
                <w:noProof/>
                <w:webHidden/>
              </w:rPr>
            </w:r>
            <w:r w:rsidR="00E614FC">
              <w:rPr>
                <w:noProof/>
                <w:webHidden/>
              </w:rPr>
              <w:fldChar w:fldCharType="separate"/>
            </w:r>
            <w:r w:rsidR="003F6FFE">
              <w:rPr>
                <w:noProof/>
                <w:webHidden/>
              </w:rPr>
              <w:t>11</w:t>
            </w:r>
            <w:r w:rsidR="00E614FC">
              <w:rPr>
                <w:noProof/>
                <w:webHidden/>
              </w:rPr>
              <w:fldChar w:fldCharType="end"/>
            </w:r>
          </w:hyperlink>
        </w:p>
        <w:p w:rsidR="00E614FC" w:rsidRDefault="00E70BA4" w14:paraId="28F8F1EC" w14:textId="11F8364F">
          <w:pPr>
            <w:pStyle w:val="TOC3"/>
            <w:rPr>
              <w:rFonts w:asciiTheme="minorHAnsi" w:hAnsiTheme="minorHAnsi" w:eastAsiaTheme="minorEastAsia" w:cstheme="minorBidi"/>
              <w:smallCaps w:val="0"/>
              <w:noProof/>
              <w:sz w:val="22"/>
              <w:szCs w:val="22"/>
            </w:rPr>
          </w:pPr>
          <w:hyperlink w:history="1" w:anchor="_Toc24620050">
            <w:r w:rsidRPr="00A334AB" w:rsidR="00E614FC">
              <w:rPr>
                <w:rStyle w:val="Hyperlink"/>
                <w:noProof/>
              </w:rPr>
              <w:t>2.</w:t>
            </w:r>
            <w:r w:rsidR="00E614FC">
              <w:rPr>
                <w:rFonts w:asciiTheme="minorHAnsi" w:hAnsiTheme="minorHAnsi" w:eastAsiaTheme="minorEastAsia" w:cstheme="minorBidi"/>
                <w:smallCaps w:val="0"/>
                <w:noProof/>
                <w:sz w:val="22"/>
                <w:szCs w:val="22"/>
              </w:rPr>
              <w:tab/>
            </w:r>
            <w:r w:rsidRPr="00A334AB" w:rsidR="00E614FC">
              <w:rPr>
                <w:rStyle w:val="Hyperlink"/>
                <w:noProof/>
              </w:rPr>
              <w:t>SF-424A Budget Information – Non-Construction Programs</w:t>
            </w:r>
            <w:r w:rsidR="00E614FC">
              <w:rPr>
                <w:noProof/>
                <w:webHidden/>
              </w:rPr>
              <w:tab/>
            </w:r>
            <w:r w:rsidR="00E614FC">
              <w:rPr>
                <w:noProof/>
                <w:webHidden/>
              </w:rPr>
              <w:fldChar w:fldCharType="begin"/>
            </w:r>
            <w:r w:rsidR="00E614FC">
              <w:rPr>
                <w:noProof/>
                <w:webHidden/>
              </w:rPr>
              <w:instrText xml:space="preserve"> PAGEREF _Toc24620050 \h </w:instrText>
            </w:r>
            <w:r w:rsidR="00E614FC">
              <w:rPr>
                <w:noProof/>
                <w:webHidden/>
              </w:rPr>
            </w:r>
            <w:r w:rsidR="00E614FC">
              <w:rPr>
                <w:noProof/>
                <w:webHidden/>
              </w:rPr>
              <w:fldChar w:fldCharType="separate"/>
            </w:r>
            <w:r w:rsidR="003F6FFE">
              <w:rPr>
                <w:noProof/>
                <w:webHidden/>
              </w:rPr>
              <w:t>11</w:t>
            </w:r>
            <w:r w:rsidR="00E614FC">
              <w:rPr>
                <w:noProof/>
                <w:webHidden/>
              </w:rPr>
              <w:fldChar w:fldCharType="end"/>
            </w:r>
          </w:hyperlink>
        </w:p>
        <w:p w:rsidR="00E614FC" w:rsidRDefault="00E70BA4" w14:paraId="7165A673" w14:textId="40845221">
          <w:pPr>
            <w:pStyle w:val="TOC3"/>
            <w:rPr>
              <w:rFonts w:asciiTheme="minorHAnsi" w:hAnsiTheme="minorHAnsi" w:eastAsiaTheme="minorEastAsia" w:cstheme="minorBidi"/>
              <w:smallCaps w:val="0"/>
              <w:noProof/>
              <w:sz w:val="22"/>
              <w:szCs w:val="22"/>
            </w:rPr>
          </w:pPr>
          <w:hyperlink w:history="1" w:anchor="_Toc24620051">
            <w:r w:rsidRPr="00A334AB" w:rsidR="00E614FC">
              <w:rPr>
                <w:rStyle w:val="Hyperlink"/>
                <w:noProof/>
              </w:rPr>
              <w:t>3.</w:t>
            </w:r>
            <w:r w:rsidR="00E614FC">
              <w:rPr>
                <w:rFonts w:asciiTheme="minorHAnsi" w:hAnsiTheme="minorHAnsi" w:eastAsiaTheme="minorEastAsia" w:cstheme="minorBidi"/>
                <w:smallCaps w:val="0"/>
                <w:noProof/>
                <w:sz w:val="22"/>
                <w:szCs w:val="22"/>
              </w:rPr>
              <w:tab/>
            </w:r>
            <w:r w:rsidRPr="00A334AB" w:rsidR="00E614FC">
              <w:rPr>
                <w:rStyle w:val="Hyperlink"/>
                <w:noProof/>
              </w:rPr>
              <w:t>SF-424B Assurances – Non-Construction Programs</w:t>
            </w:r>
            <w:r w:rsidR="00E614FC">
              <w:rPr>
                <w:noProof/>
                <w:webHidden/>
              </w:rPr>
              <w:tab/>
            </w:r>
            <w:r w:rsidR="00E614FC">
              <w:rPr>
                <w:noProof/>
                <w:webHidden/>
              </w:rPr>
              <w:fldChar w:fldCharType="begin"/>
            </w:r>
            <w:r w:rsidR="00E614FC">
              <w:rPr>
                <w:noProof/>
                <w:webHidden/>
              </w:rPr>
              <w:instrText xml:space="preserve"> PAGEREF _Toc24620051 \h </w:instrText>
            </w:r>
            <w:r w:rsidR="00E614FC">
              <w:rPr>
                <w:noProof/>
                <w:webHidden/>
              </w:rPr>
            </w:r>
            <w:r w:rsidR="00E614FC">
              <w:rPr>
                <w:noProof/>
                <w:webHidden/>
              </w:rPr>
              <w:fldChar w:fldCharType="separate"/>
            </w:r>
            <w:r w:rsidR="003F6FFE">
              <w:rPr>
                <w:noProof/>
                <w:webHidden/>
              </w:rPr>
              <w:t>11</w:t>
            </w:r>
            <w:r w:rsidR="00E614FC">
              <w:rPr>
                <w:noProof/>
                <w:webHidden/>
              </w:rPr>
              <w:fldChar w:fldCharType="end"/>
            </w:r>
          </w:hyperlink>
        </w:p>
        <w:p w:rsidR="00E614FC" w:rsidRDefault="00E70BA4" w14:paraId="63AF8110" w14:textId="186AD7C3">
          <w:pPr>
            <w:pStyle w:val="TOC3"/>
            <w:rPr>
              <w:rFonts w:asciiTheme="minorHAnsi" w:hAnsiTheme="minorHAnsi" w:eastAsiaTheme="minorEastAsia" w:cstheme="minorBidi"/>
              <w:smallCaps w:val="0"/>
              <w:noProof/>
              <w:sz w:val="22"/>
              <w:szCs w:val="22"/>
            </w:rPr>
          </w:pPr>
          <w:hyperlink w:history="1" w:anchor="_Toc24620052">
            <w:r w:rsidRPr="00A334AB" w:rsidR="00E614FC">
              <w:rPr>
                <w:rStyle w:val="Hyperlink"/>
                <w:noProof/>
              </w:rPr>
              <w:t>4.</w:t>
            </w:r>
            <w:r w:rsidR="00E614FC">
              <w:rPr>
                <w:rFonts w:asciiTheme="minorHAnsi" w:hAnsiTheme="minorHAnsi" w:eastAsiaTheme="minorEastAsia" w:cstheme="minorBidi"/>
                <w:smallCaps w:val="0"/>
                <w:noProof/>
                <w:sz w:val="22"/>
                <w:szCs w:val="22"/>
              </w:rPr>
              <w:tab/>
            </w:r>
            <w:r w:rsidRPr="00A334AB" w:rsidR="00E614FC">
              <w:rPr>
                <w:rStyle w:val="Hyperlink"/>
                <w:noProof/>
              </w:rPr>
              <w:t>Project/Performance Site Location(s)</w:t>
            </w:r>
            <w:r w:rsidR="00E614FC">
              <w:rPr>
                <w:noProof/>
                <w:webHidden/>
              </w:rPr>
              <w:tab/>
            </w:r>
            <w:r w:rsidR="00E614FC">
              <w:rPr>
                <w:noProof/>
                <w:webHidden/>
              </w:rPr>
              <w:fldChar w:fldCharType="begin"/>
            </w:r>
            <w:r w:rsidR="00E614FC">
              <w:rPr>
                <w:noProof/>
                <w:webHidden/>
              </w:rPr>
              <w:instrText xml:space="preserve"> PAGEREF _Toc24620052 \h </w:instrText>
            </w:r>
            <w:r w:rsidR="00E614FC">
              <w:rPr>
                <w:noProof/>
                <w:webHidden/>
              </w:rPr>
            </w:r>
            <w:r w:rsidR="00E614FC">
              <w:rPr>
                <w:noProof/>
                <w:webHidden/>
              </w:rPr>
              <w:fldChar w:fldCharType="separate"/>
            </w:r>
            <w:r w:rsidR="003F6FFE">
              <w:rPr>
                <w:noProof/>
                <w:webHidden/>
              </w:rPr>
              <w:t>11</w:t>
            </w:r>
            <w:r w:rsidR="00E614FC">
              <w:rPr>
                <w:noProof/>
                <w:webHidden/>
              </w:rPr>
              <w:fldChar w:fldCharType="end"/>
            </w:r>
          </w:hyperlink>
        </w:p>
        <w:p w:rsidR="00E614FC" w:rsidRDefault="00E70BA4" w14:paraId="5EF7233E" w14:textId="2B971675">
          <w:pPr>
            <w:pStyle w:val="TOC3"/>
            <w:rPr>
              <w:rFonts w:asciiTheme="minorHAnsi" w:hAnsiTheme="minorHAnsi" w:eastAsiaTheme="minorEastAsia" w:cstheme="minorBidi"/>
              <w:smallCaps w:val="0"/>
              <w:noProof/>
              <w:sz w:val="22"/>
              <w:szCs w:val="22"/>
            </w:rPr>
          </w:pPr>
          <w:hyperlink w:history="1" w:anchor="_Toc24620053">
            <w:r w:rsidRPr="00A334AB" w:rsidR="00E614FC">
              <w:rPr>
                <w:rStyle w:val="Hyperlink"/>
                <w:noProof/>
              </w:rPr>
              <w:t>5.</w:t>
            </w:r>
            <w:r w:rsidR="00E614FC">
              <w:rPr>
                <w:rFonts w:asciiTheme="minorHAnsi" w:hAnsiTheme="minorHAnsi" w:eastAsiaTheme="minorEastAsia" w:cstheme="minorBidi"/>
                <w:smallCaps w:val="0"/>
                <w:noProof/>
                <w:sz w:val="22"/>
                <w:szCs w:val="22"/>
              </w:rPr>
              <w:tab/>
            </w:r>
            <w:r w:rsidRPr="00A334AB" w:rsidR="00E614FC">
              <w:rPr>
                <w:rStyle w:val="Hyperlink"/>
                <w:noProof/>
              </w:rPr>
              <w:t>Grants.gov Certification Regarding Lobbying Form</w:t>
            </w:r>
            <w:r w:rsidR="00E614FC">
              <w:rPr>
                <w:noProof/>
                <w:webHidden/>
              </w:rPr>
              <w:tab/>
            </w:r>
            <w:r w:rsidR="00E614FC">
              <w:rPr>
                <w:noProof/>
                <w:webHidden/>
              </w:rPr>
              <w:fldChar w:fldCharType="begin"/>
            </w:r>
            <w:r w:rsidR="00E614FC">
              <w:rPr>
                <w:noProof/>
                <w:webHidden/>
              </w:rPr>
              <w:instrText xml:space="preserve"> PAGEREF _Toc24620053 \h </w:instrText>
            </w:r>
            <w:r w:rsidR="00E614FC">
              <w:rPr>
                <w:noProof/>
                <w:webHidden/>
              </w:rPr>
            </w:r>
            <w:r w:rsidR="00E614FC">
              <w:rPr>
                <w:noProof/>
                <w:webHidden/>
              </w:rPr>
              <w:fldChar w:fldCharType="separate"/>
            </w:r>
            <w:r w:rsidR="003F6FFE">
              <w:rPr>
                <w:noProof/>
                <w:webHidden/>
              </w:rPr>
              <w:t>11</w:t>
            </w:r>
            <w:r w:rsidR="00E614FC">
              <w:rPr>
                <w:noProof/>
                <w:webHidden/>
              </w:rPr>
              <w:fldChar w:fldCharType="end"/>
            </w:r>
          </w:hyperlink>
        </w:p>
        <w:p w:rsidR="00E614FC" w:rsidRDefault="00E70BA4" w14:paraId="4A0FF8F5" w14:textId="2318897A">
          <w:pPr>
            <w:pStyle w:val="TOC3"/>
            <w:rPr>
              <w:rFonts w:asciiTheme="minorHAnsi" w:hAnsiTheme="minorHAnsi" w:eastAsiaTheme="minorEastAsia" w:cstheme="minorBidi"/>
              <w:smallCaps w:val="0"/>
              <w:noProof/>
              <w:sz w:val="22"/>
              <w:szCs w:val="22"/>
            </w:rPr>
          </w:pPr>
          <w:hyperlink w:history="1" w:anchor="_Toc24620054">
            <w:r w:rsidRPr="00A334AB" w:rsidR="00E614FC">
              <w:rPr>
                <w:rStyle w:val="Hyperlink"/>
                <w:noProof/>
              </w:rPr>
              <w:t>6.</w:t>
            </w:r>
            <w:r w:rsidR="00E614FC">
              <w:rPr>
                <w:rFonts w:asciiTheme="minorHAnsi" w:hAnsiTheme="minorHAnsi" w:eastAsiaTheme="minorEastAsia" w:cstheme="minorBidi"/>
                <w:smallCaps w:val="0"/>
                <w:noProof/>
                <w:sz w:val="22"/>
                <w:szCs w:val="22"/>
              </w:rPr>
              <w:tab/>
            </w:r>
            <w:r w:rsidRPr="00A334AB" w:rsidR="00E614FC">
              <w:rPr>
                <w:rStyle w:val="Hyperlink"/>
                <w:noProof/>
              </w:rPr>
              <w:t>SF-LLL, Disclosure of Lobbying Activities (if applicable)</w:t>
            </w:r>
            <w:r w:rsidR="00E614FC">
              <w:rPr>
                <w:noProof/>
                <w:webHidden/>
              </w:rPr>
              <w:tab/>
            </w:r>
            <w:r w:rsidR="00E614FC">
              <w:rPr>
                <w:noProof/>
                <w:webHidden/>
              </w:rPr>
              <w:fldChar w:fldCharType="begin"/>
            </w:r>
            <w:r w:rsidR="00E614FC">
              <w:rPr>
                <w:noProof/>
                <w:webHidden/>
              </w:rPr>
              <w:instrText xml:space="preserve"> PAGEREF _Toc24620054 \h </w:instrText>
            </w:r>
            <w:r w:rsidR="00E614FC">
              <w:rPr>
                <w:noProof/>
                <w:webHidden/>
              </w:rPr>
            </w:r>
            <w:r w:rsidR="00E614FC">
              <w:rPr>
                <w:noProof/>
                <w:webHidden/>
              </w:rPr>
              <w:fldChar w:fldCharType="separate"/>
            </w:r>
            <w:r w:rsidR="003F6FFE">
              <w:rPr>
                <w:noProof/>
                <w:webHidden/>
              </w:rPr>
              <w:t>12</w:t>
            </w:r>
            <w:r w:rsidR="00E614FC">
              <w:rPr>
                <w:noProof/>
                <w:webHidden/>
              </w:rPr>
              <w:fldChar w:fldCharType="end"/>
            </w:r>
          </w:hyperlink>
        </w:p>
        <w:p w:rsidR="00E614FC" w:rsidRDefault="00E70BA4" w14:paraId="61CEBD5F" w14:textId="71845EDD">
          <w:pPr>
            <w:pStyle w:val="TOC3"/>
            <w:rPr>
              <w:rFonts w:asciiTheme="minorHAnsi" w:hAnsiTheme="minorHAnsi" w:eastAsiaTheme="minorEastAsia" w:cstheme="minorBidi"/>
              <w:smallCaps w:val="0"/>
              <w:noProof/>
              <w:sz w:val="22"/>
              <w:szCs w:val="22"/>
            </w:rPr>
          </w:pPr>
          <w:hyperlink w:history="1" w:anchor="_Toc24620055">
            <w:r w:rsidRPr="00A334AB" w:rsidR="00E614FC">
              <w:rPr>
                <w:rStyle w:val="Hyperlink"/>
                <w:noProof/>
              </w:rPr>
              <w:t>7.</w:t>
            </w:r>
            <w:r w:rsidR="00E614FC">
              <w:rPr>
                <w:rFonts w:asciiTheme="minorHAnsi" w:hAnsiTheme="minorHAnsi" w:eastAsiaTheme="minorEastAsia" w:cstheme="minorBidi"/>
                <w:smallCaps w:val="0"/>
                <w:noProof/>
                <w:sz w:val="22"/>
                <w:szCs w:val="22"/>
              </w:rPr>
              <w:tab/>
            </w:r>
            <w:r w:rsidRPr="00A334AB" w:rsidR="00E614FC">
              <w:rPr>
                <w:rStyle w:val="Hyperlink"/>
                <w:noProof/>
              </w:rPr>
              <w:t>Application Summary (not to exceed 2 pages)</w:t>
            </w:r>
            <w:r w:rsidR="00E614FC">
              <w:rPr>
                <w:noProof/>
                <w:webHidden/>
              </w:rPr>
              <w:tab/>
            </w:r>
            <w:r w:rsidR="00E614FC">
              <w:rPr>
                <w:noProof/>
                <w:webHidden/>
              </w:rPr>
              <w:fldChar w:fldCharType="begin"/>
            </w:r>
            <w:r w:rsidR="00E614FC">
              <w:rPr>
                <w:noProof/>
                <w:webHidden/>
              </w:rPr>
              <w:instrText xml:space="preserve"> PAGEREF _Toc24620055 \h </w:instrText>
            </w:r>
            <w:r w:rsidR="00E614FC">
              <w:rPr>
                <w:noProof/>
                <w:webHidden/>
              </w:rPr>
            </w:r>
            <w:r w:rsidR="00E614FC">
              <w:rPr>
                <w:noProof/>
                <w:webHidden/>
              </w:rPr>
              <w:fldChar w:fldCharType="separate"/>
            </w:r>
            <w:r w:rsidR="003F6FFE">
              <w:rPr>
                <w:noProof/>
                <w:webHidden/>
              </w:rPr>
              <w:t>12</w:t>
            </w:r>
            <w:r w:rsidR="00E614FC">
              <w:rPr>
                <w:noProof/>
                <w:webHidden/>
              </w:rPr>
              <w:fldChar w:fldCharType="end"/>
            </w:r>
          </w:hyperlink>
        </w:p>
        <w:p w:rsidR="00E614FC" w:rsidRDefault="00E70BA4" w14:paraId="5343D4B4" w14:textId="4F1E475D">
          <w:pPr>
            <w:pStyle w:val="TOC3"/>
            <w:rPr>
              <w:rFonts w:asciiTheme="minorHAnsi" w:hAnsiTheme="minorHAnsi" w:eastAsiaTheme="minorEastAsia" w:cstheme="minorBidi"/>
              <w:smallCaps w:val="0"/>
              <w:noProof/>
              <w:sz w:val="22"/>
              <w:szCs w:val="22"/>
            </w:rPr>
          </w:pPr>
          <w:hyperlink w:history="1" w:anchor="_Toc24620056">
            <w:r w:rsidRPr="00A334AB" w:rsidR="00E614FC">
              <w:rPr>
                <w:rStyle w:val="Hyperlink"/>
                <w:rFonts w:cstheme="minorHAnsi"/>
                <w:noProof/>
              </w:rPr>
              <w:t>8.</w:t>
            </w:r>
            <w:r w:rsidR="00E614FC">
              <w:rPr>
                <w:rFonts w:asciiTheme="minorHAnsi" w:hAnsiTheme="minorHAnsi" w:eastAsiaTheme="minorEastAsia" w:cstheme="minorBidi"/>
                <w:smallCaps w:val="0"/>
                <w:noProof/>
                <w:sz w:val="22"/>
                <w:szCs w:val="22"/>
              </w:rPr>
              <w:tab/>
            </w:r>
            <w:r w:rsidRPr="00A334AB" w:rsidR="00E614FC">
              <w:rPr>
                <w:rStyle w:val="Hyperlink"/>
                <w:noProof/>
              </w:rPr>
              <w:t>Program Abstract (not to exceed</w:t>
            </w:r>
            <w:r w:rsidRPr="00A334AB" w:rsidR="00E614FC">
              <w:rPr>
                <w:rStyle w:val="Hyperlink"/>
                <w:rFonts w:cstheme="minorHAnsi"/>
                <w:noProof/>
              </w:rPr>
              <w:t xml:space="preserve"> 1/2 page)</w:t>
            </w:r>
            <w:r w:rsidR="00E614FC">
              <w:rPr>
                <w:noProof/>
                <w:webHidden/>
              </w:rPr>
              <w:tab/>
            </w:r>
            <w:r w:rsidR="00E614FC">
              <w:rPr>
                <w:noProof/>
                <w:webHidden/>
              </w:rPr>
              <w:fldChar w:fldCharType="begin"/>
            </w:r>
            <w:r w:rsidR="00E614FC">
              <w:rPr>
                <w:noProof/>
                <w:webHidden/>
              </w:rPr>
              <w:instrText xml:space="preserve"> PAGEREF _Toc24620056 \h </w:instrText>
            </w:r>
            <w:r w:rsidR="00E614FC">
              <w:rPr>
                <w:noProof/>
                <w:webHidden/>
              </w:rPr>
            </w:r>
            <w:r w:rsidR="00E614FC">
              <w:rPr>
                <w:noProof/>
                <w:webHidden/>
              </w:rPr>
              <w:fldChar w:fldCharType="separate"/>
            </w:r>
            <w:r w:rsidR="003F6FFE">
              <w:rPr>
                <w:noProof/>
                <w:webHidden/>
              </w:rPr>
              <w:t>12</w:t>
            </w:r>
            <w:r w:rsidR="00E614FC">
              <w:rPr>
                <w:noProof/>
                <w:webHidden/>
              </w:rPr>
              <w:fldChar w:fldCharType="end"/>
            </w:r>
          </w:hyperlink>
        </w:p>
        <w:p w:rsidR="00E614FC" w:rsidRDefault="00E70BA4" w14:paraId="6C43EC82" w14:textId="61C97A11">
          <w:pPr>
            <w:pStyle w:val="TOC3"/>
            <w:rPr>
              <w:rFonts w:asciiTheme="minorHAnsi" w:hAnsiTheme="minorHAnsi" w:eastAsiaTheme="minorEastAsia" w:cstheme="minorBidi"/>
              <w:smallCaps w:val="0"/>
              <w:noProof/>
              <w:sz w:val="22"/>
              <w:szCs w:val="22"/>
            </w:rPr>
          </w:pPr>
          <w:hyperlink w:history="1" w:anchor="_Toc24620057">
            <w:r w:rsidRPr="00A334AB" w:rsidR="00E614FC">
              <w:rPr>
                <w:rStyle w:val="Hyperlink"/>
                <w:noProof/>
              </w:rPr>
              <w:t>9.</w:t>
            </w:r>
            <w:r w:rsidR="00E614FC">
              <w:rPr>
                <w:rFonts w:asciiTheme="minorHAnsi" w:hAnsiTheme="minorHAnsi" w:eastAsiaTheme="minorEastAsia" w:cstheme="minorBidi"/>
                <w:smallCaps w:val="0"/>
                <w:noProof/>
                <w:sz w:val="22"/>
                <w:szCs w:val="22"/>
              </w:rPr>
              <w:tab/>
            </w:r>
            <w:r w:rsidRPr="00A334AB" w:rsidR="00E614FC">
              <w:rPr>
                <w:rStyle w:val="Hyperlink"/>
                <w:noProof/>
              </w:rPr>
              <w:t>Technical Proposal (not to exceed 20 double-spaced pages – see Appendix G)</w:t>
            </w:r>
            <w:r w:rsidR="00E614FC">
              <w:rPr>
                <w:noProof/>
                <w:webHidden/>
              </w:rPr>
              <w:tab/>
            </w:r>
            <w:r w:rsidR="00E614FC">
              <w:rPr>
                <w:noProof/>
                <w:webHidden/>
              </w:rPr>
              <w:fldChar w:fldCharType="begin"/>
            </w:r>
            <w:r w:rsidR="00E614FC">
              <w:rPr>
                <w:noProof/>
                <w:webHidden/>
              </w:rPr>
              <w:instrText xml:space="preserve"> PAGEREF _Toc24620057 \h </w:instrText>
            </w:r>
            <w:r w:rsidR="00E614FC">
              <w:rPr>
                <w:noProof/>
                <w:webHidden/>
              </w:rPr>
            </w:r>
            <w:r w:rsidR="00E614FC">
              <w:rPr>
                <w:noProof/>
                <w:webHidden/>
              </w:rPr>
              <w:fldChar w:fldCharType="separate"/>
            </w:r>
            <w:r w:rsidR="003F6FFE">
              <w:rPr>
                <w:noProof/>
                <w:webHidden/>
              </w:rPr>
              <w:t>12</w:t>
            </w:r>
            <w:r w:rsidR="00E614FC">
              <w:rPr>
                <w:noProof/>
                <w:webHidden/>
              </w:rPr>
              <w:fldChar w:fldCharType="end"/>
            </w:r>
          </w:hyperlink>
        </w:p>
        <w:p w:rsidR="00E614FC" w:rsidRDefault="00E70BA4" w14:paraId="04D51F61" w14:textId="4A75C4CA">
          <w:pPr>
            <w:pStyle w:val="TOC3"/>
            <w:rPr>
              <w:rFonts w:asciiTheme="minorHAnsi" w:hAnsiTheme="minorHAnsi" w:eastAsiaTheme="minorEastAsia" w:cstheme="minorBidi"/>
              <w:smallCaps w:val="0"/>
              <w:noProof/>
              <w:sz w:val="22"/>
              <w:szCs w:val="22"/>
            </w:rPr>
          </w:pPr>
          <w:hyperlink w:history="1" w:anchor="_Toc24620058">
            <w:r w:rsidRPr="00A334AB" w:rsidR="00E614FC">
              <w:rPr>
                <w:rStyle w:val="Hyperlink"/>
                <w:i/>
                <w:noProof/>
              </w:rPr>
              <w:t>Table 1:  Evaluation/Assessment requirements</w:t>
            </w:r>
            <w:r w:rsidR="00E614FC">
              <w:rPr>
                <w:noProof/>
                <w:webHidden/>
              </w:rPr>
              <w:tab/>
            </w:r>
            <w:r w:rsidR="00E614FC">
              <w:rPr>
                <w:noProof/>
                <w:webHidden/>
              </w:rPr>
              <w:fldChar w:fldCharType="begin"/>
            </w:r>
            <w:r w:rsidR="00E614FC">
              <w:rPr>
                <w:noProof/>
                <w:webHidden/>
              </w:rPr>
              <w:instrText xml:space="preserve"> PAGEREF _Toc24620058 \h </w:instrText>
            </w:r>
            <w:r w:rsidR="00E614FC">
              <w:rPr>
                <w:noProof/>
                <w:webHidden/>
              </w:rPr>
            </w:r>
            <w:r w:rsidR="00E614FC">
              <w:rPr>
                <w:noProof/>
                <w:webHidden/>
              </w:rPr>
              <w:fldChar w:fldCharType="separate"/>
            </w:r>
            <w:r w:rsidR="003F6FFE">
              <w:rPr>
                <w:noProof/>
                <w:webHidden/>
              </w:rPr>
              <w:t>19</w:t>
            </w:r>
            <w:r w:rsidR="00E614FC">
              <w:rPr>
                <w:noProof/>
                <w:webHidden/>
              </w:rPr>
              <w:fldChar w:fldCharType="end"/>
            </w:r>
          </w:hyperlink>
        </w:p>
        <w:p w:rsidR="00E614FC" w:rsidRDefault="00E70BA4" w14:paraId="7F21924B" w14:textId="05BAF56A">
          <w:pPr>
            <w:pStyle w:val="TOC3"/>
            <w:rPr>
              <w:rFonts w:asciiTheme="minorHAnsi" w:hAnsiTheme="minorHAnsi" w:eastAsiaTheme="minorEastAsia" w:cstheme="minorBidi"/>
              <w:smallCaps w:val="0"/>
              <w:noProof/>
              <w:sz w:val="22"/>
              <w:szCs w:val="22"/>
            </w:rPr>
          </w:pPr>
          <w:hyperlink w:history="1" w:anchor="_Toc24620059">
            <w:r w:rsidRPr="00A334AB" w:rsidR="00E614FC">
              <w:rPr>
                <w:rStyle w:val="Hyperlink"/>
                <w:i/>
                <w:noProof/>
              </w:rPr>
              <w:t>Table 2:  Training projections by training type and audience</w:t>
            </w:r>
            <w:r w:rsidR="00E614FC">
              <w:rPr>
                <w:noProof/>
                <w:webHidden/>
              </w:rPr>
              <w:tab/>
            </w:r>
            <w:r w:rsidR="00E614FC">
              <w:rPr>
                <w:noProof/>
                <w:webHidden/>
              </w:rPr>
              <w:fldChar w:fldCharType="begin"/>
            </w:r>
            <w:r w:rsidR="00E614FC">
              <w:rPr>
                <w:noProof/>
                <w:webHidden/>
              </w:rPr>
              <w:instrText xml:space="preserve"> PAGEREF _Toc24620059 \h </w:instrText>
            </w:r>
            <w:r w:rsidR="00E614FC">
              <w:rPr>
                <w:noProof/>
                <w:webHidden/>
              </w:rPr>
            </w:r>
            <w:r w:rsidR="00E614FC">
              <w:rPr>
                <w:noProof/>
                <w:webHidden/>
              </w:rPr>
              <w:fldChar w:fldCharType="separate"/>
            </w:r>
            <w:r w:rsidR="003F6FFE">
              <w:rPr>
                <w:noProof/>
                <w:webHidden/>
              </w:rPr>
              <w:t>20</w:t>
            </w:r>
            <w:r w:rsidR="00E614FC">
              <w:rPr>
                <w:noProof/>
                <w:webHidden/>
              </w:rPr>
              <w:fldChar w:fldCharType="end"/>
            </w:r>
          </w:hyperlink>
        </w:p>
        <w:p w:rsidR="00E614FC" w:rsidRDefault="00E70BA4" w14:paraId="45F64114" w14:textId="0697399E">
          <w:pPr>
            <w:pStyle w:val="TOC3"/>
            <w:rPr>
              <w:rFonts w:asciiTheme="minorHAnsi" w:hAnsiTheme="minorHAnsi" w:eastAsiaTheme="minorEastAsia" w:cstheme="minorBidi"/>
              <w:smallCaps w:val="0"/>
              <w:noProof/>
              <w:sz w:val="22"/>
              <w:szCs w:val="22"/>
            </w:rPr>
          </w:pPr>
          <w:hyperlink w:history="1" w:anchor="_Toc24620060">
            <w:r w:rsidRPr="00A334AB" w:rsidR="00E614FC">
              <w:rPr>
                <w:rStyle w:val="Hyperlink"/>
                <w:i/>
                <w:noProof/>
              </w:rPr>
              <w:t>Table 3:  Training numbers and training contact hours</w:t>
            </w:r>
            <w:r w:rsidR="00E614FC">
              <w:rPr>
                <w:noProof/>
                <w:webHidden/>
              </w:rPr>
              <w:tab/>
            </w:r>
            <w:r w:rsidR="00E614FC">
              <w:rPr>
                <w:noProof/>
                <w:webHidden/>
              </w:rPr>
              <w:fldChar w:fldCharType="begin"/>
            </w:r>
            <w:r w:rsidR="00E614FC">
              <w:rPr>
                <w:noProof/>
                <w:webHidden/>
              </w:rPr>
              <w:instrText xml:space="preserve"> PAGEREF _Toc24620060 \h </w:instrText>
            </w:r>
            <w:r w:rsidR="00E614FC">
              <w:rPr>
                <w:noProof/>
                <w:webHidden/>
              </w:rPr>
            </w:r>
            <w:r w:rsidR="00E614FC">
              <w:rPr>
                <w:noProof/>
                <w:webHidden/>
              </w:rPr>
              <w:fldChar w:fldCharType="separate"/>
            </w:r>
            <w:r w:rsidR="003F6FFE">
              <w:rPr>
                <w:noProof/>
                <w:webHidden/>
              </w:rPr>
              <w:t>21</w:t>
            </w:r>
            <w:r w:rsidR="00E614FC">
              <w:rPr>
                <w:noProof/>
                <w:webHidden/>
              </w:rPr>
              <w:fldChar w:fldCharType="end"/>
            </w:r>
          </w:hyperlink>
        </w:p>
        <w:p w:rsidR="00E614FC" w:rsidRDefault="00E70BA4" w14:paraId="132B8398" w14:textId="34D816AC">
          <w:pPr>
            <w:pStyle w:val="TOC3"/>
            <w:rPr>
              <w:rFonts w:asciiTheme="minorHAnsi" w:hAnsiTheme="minorHAnsi" w:eastAsiaTheme="minorEastAsia" w:cstheme="minorBidi"/>
              <w:smallCaps w:val="0"/>
              <w:noProof/>
              <w:sz w:val="22"/>
              <w:szCs w:val="22"/>
            </w:rPr>
          </w:pPr>
          <w:hyperlink w:history="1" w:anchor="_Toc24620061">
            <w:r w:rsidRPr="00A334AB" w:rsidR="00E614FC">
              <w:rPr>
                <w:rStyle w:val="Hyperlink"/>
                <w:noProof/>
              </w:rPr>
              <w:t>10.</w:t>
            </w:r>
            <w:r w:rsidR="00E614FC">
              <w:rPr>
                <w:rFonts w:asciiTheme="minorHAnsi" w:hAnsiTheme="minorHAnsi" w:eastAsiaTheme="minorEastAsia" w:cstheme="minorBidi"/>
                <w:smallCaps w:val="0"/>
                <w:noProof/>
                <w:sz w:val="22"/>
                <w:szCs w:val="22"/>
              </w:rPr>
              <w:tab/>
            </w:r>
            <w:r w:rsidRPr="00A334AB" w:rsidR="00E614FC">
              <w:rPr>
                <w:rStyle w:val="Hyperlink"/>
                <w:noProof/>
              </w:rPr>
              <w:t>Fiscal Responsibility and Program Budgeting</w:t>
            </w:r>
            <w:r w:rsidR="00E614FC">
              <w:rPr>
                <w:noProof/>
                <w:webHidden/>
              </w:rPr>
              <w:tab/>
            </w:r>
            <w:r w:rsidR="00E614FC">
              <w:rPr>
                <w:noProof/>
                <w:webHidden/>
              </w:rPr>
              <w:fldChar w:fldCharType="begin"/>
            </w:r>
            <w:r w:rsidR="00E614FC">
              <w:rPr>
                <w:noProof/>
                <w:webHidden/>
              </w:rPr>
              <w:instrText xml:space="preserve"> PAGEREF _Toc24620061 \h </w:instrText>
            </w:r>
            <w:r w:rsidR="00E614FC">
              <w:rPr>
                <w:noProof/>
                <w:webHidden/>
              </w:rPr>
            </w:r>
            <w:r w:rsidR="00E614FC">
              <w:rPr>
                <w:noProof/>
                <w:webHidden/>
              </w:rPr>
              <w:fldChar w:fldCharType="separate"/>
            </w:r>
            <w:r w:rsidR="003F6FFE">
              <w:rPr>
                <w:noProof/>
                <w:webHidden/>
              </w:rPr>
              <w:t>22</w:t>
            </w:r>
            <w:r w:rsidR="00E614FC">
              <w:rPr>
                <w:noProof/>
                <w:webHidden/>
              </w:rPr>
              <w:fldChar w:fldCharType="end"/>
            </w:r>
          </w:hyperlink>
        </w:p>
        <w:p w:rsidR="00E614FC" w:rsidRDefault="00E70BA4" w14:paraId="07642435" w14:textId="20AF4B85">
          <w:pPr>
            <w:pStyle w:val="TOC2"/>
            <w:rPr>
              <w:rFonts w:asciiTheme="minorHAnsi" w:hAnsiTheme="minorHAnsi" w:eastAsiaTheme="minorEastAsia" w:cstheme="minorBidi"/>
              <w:bCs w:val="0"/>
              <w:smallCaps w:val="0"/>
              <w:sz w:val="22"/>
            </w:rPr>
          </w:pPr>
          <w:hyperlink w:history="1" w:anchor="_Toc24620062">
            <w:r w:rsidRPr="00A334AB" w:rsidR="00E614FC">
              <w:rPr>
                <w:rStyle w:val="Hyperlink"/>
              </w:rPr>
              <w:t>D.</w:t>
            </w:r>
            <w:r w:rsidR="00E614FC">
              <w:rPr>
                <w:rFonts w:asciiTheme="minorHAnsi" w:hAnsiTheme="minorHAnsi" w:eastAsiaTheme="minorEastAsia" w:cstheme="minorBidi"/>
                <w:bCs w:val="0"/>
                <w:smallCaps w:val="0"/>
                <w:sz w:val="22"/>
              </w:rPr>
              <w:tab/>
            </w:r>
            <w:r w:rsidRPr="00A334AB" w:rsidR="00E614FC">
              <w:rPr>
                <w:rStyle w:val="Hyperlink"/>
              </w:rPr>
              <w:t>Meetings, Reporting, and Documentation</w:t>
            </w:r>
            <w:r w:rsidR="00E614FC">
              <w:rPr>
                <w:webHidden/>
              </w:rPr>
              <w:tab/>
            </w:r>
            <w:r w:rsidR="00E614FC">
              <w:rPr>
                <w:webHidden/>
              </w:rPr>
              <w:fldChar w:fldCharType="begin"/>
            </w:r>
            <w:r w:rsidR="00E614FC">
              <w:rPr>
                <w:webHidden/>
              </w:rPr>
              <w:instrText xml:space="preserve"> PAGEREF _Toc24620062 \h </w:instrText>
            </w:r>
            <w:r w:rsidR="00E614FC">
              <w:rPr>
                <w:webHidden/>
              </w:rPr>
            </w:r>
            <w:r w:rsidR="00E614FC">
              <w:rPr>
                <w:webHidden/>
              </w:rPr>
              <w:fldChar w:fldCharType="separate"/>
            </w:r>
            <w:r w:rsidR="003F6FFE">
              <w:rPr>
                <w:webHidden/>
              </w:rPr>
              <w:t>24</w:t>
            </w:r>
            <w:r w:rsidR="00E614FC">
              <w:rPr>
                <w:webHidden/>
              </w:rPr>
              <w:fldChar w:fldCharType="end"/>
            </w:r>
          </w:hyperlink>
        </w:p>
        <w:p w:rsidR="00E614FC" w:rsidRDefault="00E70BA4" w14:paraId="27CDAB65" w14:textId="5A95B342">
          <w:pPr>
            <w:pStyle w:val="TOC3"/>
            <w:rPr>
              <w:rFonts w:asciiTheme="minorHAnsi" w:hAnsiTheme="minorHAnsi" w:eastAsiaTheme="minorEastAsia" w:cstheme="minorBidi"/>
              <w:smallCaps w:val="0"/>
              <w:noProof/>
              <w:sz w:val="22"/>
              <w:szCs w:val="22"/>
            </w:rPr>
          </w:pPr>
          <w:hyperlink w:history="1" w:anchor="_Toc24620063">
            <w:r w:rsidRPr="00A334AB" w:rsidR="00E614FC">
              <w:rPr>
                <w:rStyle w:val="Hyperlink"/>
                <w:i/>
                <w:noProof/>
              </w:rPr>
              <w:t>Table 4:  Grantee reporting due dates</w:t>
            </w:r>
            <w:r w:rsidR="00E614FC">
              <w:rPr>
                <w:noProof/>
                <w:webHidden/>
              </w:rPr>
              <w:tab/>
            </w:r>
            <w:r w:rsidR="00E614FC">
              <w:rPr>
                <w:noProof/>
                <w:webHidden/>
              </w:rPr>
              <w:fldChar w:fldCharType="begin"/>
            </w:r>
            <w:r w:rsidR="00E614FC">
              <w:rPr>
                <w:noProof/>
                <w:webHidden/>
              </w:rPr>
              <w:instrText xml:space="preserve"> PAGEREF _Toc24620063 \h </w:instrText>
            </w:r>
            <w:r w:rsidR="00E614FC">
              <w:rPr>
                <w:noProof/>
                <w:webHidden/>
              </w:rPr>
            </w:r>
            <w:r w:rsidR="00E614FC">
              <w:rPr>
                <w:noProof/>
                <w:webHidden/>
              </w:rPr>
              <w:fldChar w:fldCharType="separate"/>
            </w:r>
            <w:r w:rsidR="003F6FFE">
              <w:rPr>
                <w:noProof/>
                <w:webHidden/>
              </w:rPr>
              <w:t>25</w:t>
            </w:r>
            <w:r w:rsidR="00E614FC">
              <w:rPr>
                <w:noProof/>
                <w:webHidden/>
              </w:rPr>
              <w:fldChar w:fldCharType="end"/>
            </w:r>
          </w:hyperlink>
        </w:p>
        <w:p w:rsidR="00E614FC" w:rsidRDefault="00E70BA4" w14:paraId="183506A1" w14:textId="03FF59AC">
          <w:pPr>
            <w:pStyle w:val="TOC2"/>
            <w:rPr>
              <w:rFonts w:asciiTheme="minorHAnsi" w:hAnsiTheme="minorHAnsi" w:eastAsiaTheme="minorEastAsia" w:cstheme="minorBidi"/>
              <w:bCs w:val="0"/>
              <w:smallCaps w:val="0"/>
              <w:sz w:val="22"/>
            </w:rPr>
          </w:pPr>
          <w:hyperlink w:history="1" w:anchor="_Toc24620064">
            <w:r w:rsidRPr="00A334AB" w:rsidR="00E614FC">
              <w:rPr>
                <w:rStyle w:val="Hyperlink"/>
              </w:rPr>
              <w:t>E.</w:t>
            </w:r>
            <w:r w:rsidR="00E614FC">
              <w:rPr>
                <w:rFonts w:asciiTheme="minorHAnsi" w:hAnsiTheme="minorHAnsi" w:eastAsiaTheme="minorEastAsia" w:cstheme="minorBidi"/>
                <w:bCs w:val="0"/>
                <w:smallCaps w:val="0"/>
                <w:sz w:val="22"/>
              </w:rPr>
              <w:tab/>
            </w:r>
            <w:r w:rsidRPr="00A334AB" w:rsidR="00E614FC">
              <w:rPr>
                <w:rStyle w:val="Hyperlink"/>
              </w:rPr>
              <w:t>Submission Format</w:t>
            </w:r>
            <w:r w:rsidR="00E614FC">
              <w:rPr>
                <w:webHidden/>
              </w:rPr>
              <w:tab/>
            </w:r>
            <w:r w:rsidR="00E614FC">
              <w:rPr>
                <w:webHidden/>
              </w:rPr>
              <w:fldChar w:fldCharType="begin"/>
            </w:r>
            <w:r w:rsidR="00E614FC">
              <w:rPr>
                <w:webHidden/>
              </w:rPr>
              <w:instrText xml:space="preserve"> PAGEREF _Toc24620064 \h </w:instrText>
            </w:r>
            <w:r w:rsidR="00E614FC">
              <w:rPr>
                <w:webHidden/>
              </w:rPr>
            </w:r>
            <w:r w:rsidR="00E614FC">
              <w:rPr>
                <w:webHidden/>
              </w:rPr>
              <w:fldChar w:fldCharType="separate"/>
            </w:r>
            <w:r w:rsidR="003F6FFE">
              <w:rPr>
                <w:webHidden/>
              </w:rPr>
              <w:t>26</w:t>
            </w:r>
            <w:r w:rsidR="00E614FC">
              <w:rPr>
                <w:webHidden/>
              </w:rPr>
              <w:fldChar w:fldCharType="end"/>
            </w:r>
          </w:hyperlink>
        </w:p>
        <w:p w:rsidR="00E614FC" w:rsidRDefault="00E70BA4" w14:paraId="454C0629" w14:textId="3BA45870">
          <w:pPr>
            <w:pStyle w:val="TOC2"/>
            <w:rPr>
              <w:rFonts w:asciiTheme="minorHAnsi" w:hAnsiTheme="minorHAnsi" w:eastAsiaTheme="minorEastAsia" w:cstheme="minorBidi"/>
              <w:bCs w:val="0"/>
              <w:smallCaps w:val="0"/>
              <w:sz w:val="22"/>
            </w:rPr>
          </w:pPr>
          <w:hyperlink w:history="1" w:anchor="_Toc24620065">
            <w:r w:rsidRPr="00A334AB" w:rsidR="00E614FC">
              <w:rPr>
                <w:rStyle w:val="Hyperlink"/>
              </w:rPr>
              <w:t>F.</w:t>
            </w:r>
            <w:r w:rsidR="00E614FC">
              <w:rPr>
                <w:rFonts w:asciiTheme="minorHAnsi" w:hAnsiTheme="minorHAnsi" w:eastAsiaTheme="minorEastAsia" w:cstheme="minorBidi"/>
                <w:bCs w:val="0"/>
                <w:smallCaps w:val="0"/>
                <w:sz w:val="22"/>
              </w:rPr>
              <w:tab/>
            </w:r>
            <w:r w:rsidRPr="00A334AB" w:rsidR="00E614FC">
              <w:rPr>
                <w:rStyle w:val="Hyperlink"/>
              </w:rPr>
              <w:t>Intergovernmental Review</w:t>
            </w:r>
            <w:r w:rsidR="00E614FC">
              <w:rPr>
                <w:webHidden/>
              </w:rPr>
              <w:tab/>
            </w:r>
            <w:r w:rsidR="00E614FC">
              <w:rPr>
                <w:webHidden/>
              </w:rPr>
              <w:fldChar w:fldCharType="begin"/>
            </w:r>
            <w:r w:rsidR="00E614FC">
              <w:rPr>
                <w:webHidden/>
              </w:rPr>
              <w:instrText xml:space="preserve"> PAGEREF _Toc24620065 \h </w:instrText>
            </w:r>
            <w:r w:rsidR="00E614FC">
              <w:rPr>
                <w:webHidden/>
              </w:rPr>
            </w:r>
            <w:r w:rsidR="00E614FC">
              <w:rPr>
                <w:webHidden/>
              </w:rPr>
              <w:fldChar w:fldCharType="separate"/>
            </w:r>
            <w:r w:rsidR="003F6FFE">
              <w:rPr>
                <w:webHidden/>
              </w:rPr>
              <w:t>27</w:t>
            </w:r>
            <w:r w:rsidR="00E614FC">
              <w:rPr>
                <w:webHidden/>
              </w:rPr>
              <w:fldChar w:fldCharType="end"/>
            </w:r>
          </w:hyperlink>
        </w:p>
        <w:p w:rsidR="00E614FC" w:rsidRDefault="00E70BA4" w14:paraId="10952B2A" w14:textId="2C8777FE">
          <w:pPr>
            <w:pStyle w:val="TOC2"/>
            <w:rPr>
              <w:rFonts w:asciiTheme="minorHAnsi" w:hAnsiTheme="minorHAnsi" w:eastAsiaTheme="minorEastAsia" w:cstheme="minorBidi"/>
              <w:bCs w:val="0"/>
              <w:smallCaps w:val="0"/>
              <w:sz w:val="22"/>
            </w:rPr>
          </w:pPr>
          <w:hyperlink w:history="1" w:anchor="_Toc24620066">
            <w:r w:rsidRPr="00A334AB" w:rsidR="00E614FC">
              <w:rPr>
                <w:rStyle w:val="Hyperlink"/>
              </w:rPr>
              <w:t>G.</w:t>
            </w:r>
            <w:r w:rsidR="00E614FC">
              <w:rPr>
                <w:rFonts w:asciiTheme="minorHAnsi" w:hAnsiTheme="minorHAnsi" w:eastAsiaTheme="minorEastAsia" w:cstheme="minorBidi"/>
                <w:bCs w:val="0"/>
                <w:smallCaps w:val="0"/>
                <w:sz w:val="22"/>
              </w:rPr>
              <w:tab/>
            </w:r>
            <w:r w:rsidRPr="00A334AB" w:rsidR="00E614FC">
              <w:rPr>
                <w:rStyle w:val="Hyperlink"/>
              </w:rPr>
              <w:t>Application Evaluation Criteria, Review, and Selection Process</w:t>
            </w:r>
            <w:r w:rsidR="00E614FC">
              <w:rPr>
                <w:webHidden/>
              </w:rPr>
              <w:tab/>
            </w:r>
            <w:r w:rsidR="00E614FC">
              <w:rPr>
                <w:webHidden/>
              </w:rPr>
              <w:fldChar w:fldCharType="begin"/>
            </w:r>
            <w:r w:rsidR="00E614FC">
              <w:rPr>
                <w:webHidden/>
              </w:rPr>
              <w:instrText xml:space="preserve"> PAGEREF _Toc24620066 \h </w:instrText>
            </w:r>
            <w:r w:rsidR="00E614FC">
              <w:rPr>
                <w:webHidden/>
              </w:rPr>
            </w:r>
            <w:r w:rsidR="00E614FC">
              <w:rPr>
                <w:webHidden/>
              </w:rPr>
              <w:fldChar w:fldCharType="separate"/>
            </w:r>
            <w:r w:rsidR="003F6FFE">
              <w:rPr>
                <w:webHidden/>
              </w:rPr>
              <w:t>27</w:t>
            </w:r>
            <w:r w:rsidR="00E614FC">
              <w:rPr>
                <w:webHidden/>
              </w:rPr>
              <w:fldChar w:fldCharType="end"/>
            </w:r>
          </w:hyperlink>
        </w:p>
        <w:p w:rsidR="00E614FC" w:rsidRDefault="00E70BA4" w14:paraId="45A59CAF" w14:textId="4A1402C8">
          <w:pPr>
            <w:pStyle w:val="TOC2"/>
            <w:rPr>
              <w:rFonts w:asciiTheme="minorHAnsi" w:hAnsiTheme="minorHAnsi" w:eastAsiaTheme="minorEastAsia" w:cstheme="minorBidi"/>
              <w:bCs w:val="0"/>
              <w:smallCaps w:val="0"/>
              <w:sz w:val="22"/>
            </w:rPr>
          </w:pPr>
          <w:hyperlink w:history="1" w:anchor="_Toc24620067">
            <w:r w:rsidRPr="00A334AB" w:rsidR="00E614FC">
              <w:rPr>
                <w:rStyle w:val="Hyperlink"/>
              </w:rPr>
              <w:t>H.</w:t>
            </w:r>
            <w:r w:rsidR="00E614FC">
              <w:rPr>
                <w:rFonts w:asciiTheme="minorHAnsi" w:hAnsiTheme="minorHAnsi" w:eastAsiaTheme="minorEastAsia" w:cstheme="minorBidi"/>
                <w:bCs w:val="0"/>
                <w:smallCaps w:val="0"/>
                <w:sz w:val="22"/>
              </w:rPr>
              <w:tab/>
            </w:r>
            <w:r w:rsidRPr="00A334AB" w:rsidR="00E614FC">
              <w:rPr>
                <w:rStyle w:val="Hyperlink"/>
              </w:rPr>
              <w:t>Anticipated Award Announcement Date and Notification</w:t>
            </w:r>
            <w:r w:rsidR="00E614FC">
              <w:rPr>
                <w:webHidden/>
              </w:rPr>
              <w:tab/>
            </w:r>
            <w:r w:rsidR="00E614FC">
              <w:rPr>
                <w:webHidden/>
              </w:rPr>
              <w:fldChar w:fldCharType="begin"/>
            </w:r>
            <w:r w:rsidR="00E614FC">
              <w:rPr>
                <w:webHidden/>
              </w:rPr>
              <w:instrText xml:space="preserve"> PAGEREF _Toc24620067 \h </w:instrText>
            </w:r>
            <w:r w:rsidR="00E614FC">
              <w:rPr>
                <w:webHidden/>
              </w:rPr>
            </w:r>
            <w:r w:rsidR="00E614FC">
              <w:rPr>
                <w:webHidden/>
              </w:rPr>
              <w:fldChar w:fldCharType="separate"/>
            </w:r>
            <w:r w:rsidR="003F6FFE">
              <w:rPr>
                <w:webHidden/>
              </w:rPr>
              <w:t>27</w:t>
            </w:r>
            <w:r w:rsidR="00E614FC">
              <w:rPr>
                <w:webHidden/>
              </w:rPr>
              <w:fldChar w:fldCharType="end"/>
            </w:r>
          </w:hyperlink>
        </w:p>
        <w:p w:rsidR="00E614FC" w:rsidRDefault="00E70BA4" w14:paraId="7D78C8C7" w14:textId="413ABF1F">
          <w:pPr>
            <w:pStyle w:val="TOC2"/>
            <w:rPr>
              <w:rFonts w:asciiTheme="minorHAnsi" w:hAnsiTheme="minorHAnsi" w:eastAsiaTheme="minorEastAsia" w:cstheme="minorBidi"/>
              <w:bCs w:val="0"/>
              <w:smallCaps w:val="0"/>
              <w:sz w:val="22"/>
            </w:rPr>
          </w:pPr>
          <w:hyperlink w:history="1" w:anchor="_Toc24620068">
            <w:r w:rsidRPr="00A334AB" w:rsidR="00E614FC">
              <w:rPr>
                <w:rStyle w:val="Hyperlink"/>
              </w:rPr>
              <w:t>I.</w:t>
            </w:r>
            <w:r w:rsidR="00E614FC">
              <w:rPr>
                <w:rFonts w:asciiTheme="minorHAnsi" w:hAnsiTheme="minorHAnsi" w:eastAsiaTheme="minorEastAsia" w:cstheme="minorBidi"/>
                <w:bCs w:val="0"/>
                <w:smallCaps w:val="0"/>
                <w:sz w:val="22"/>
              </w:rPr>
              <w:tab/>
            </w:r>
            <w:r w:rsidRPr="00A334AB" w:rsidR="00E614FC">
              <w:rPr>
                <w:rStyle w:val="Hyperlink"/>
              </w:rPr>
              <w:t>Request for Application Comments</w:t>
            </w:r>
            <w:r w:rsidR="00E614FC">
              <w:rPr>
                <w:webHidden/>
              </w:rPr>
              <w:tab/>
            </w:r>
            <w:r w:rsidR="00E614FC">
              <w:rPr>
                <w:webHidden/>
              </w:rPr>
              <w:fldChar w:fldCharType="begin"/>
            </w:r>
            <w:r w:rsidR="00E614FC">
              <w:rPr>
                <w:webHidden/>
              </w:rPr>
              <w:instrText xml:space="preserve"> PAGEREF _Toc24620068 \h </w:instrText>
            </w:r>
            <w:r w:rsidR="00E614FC">
              <w:rPr>
                <w:webHidden/>
              </w:rPr>
            </w:r>
            <w:r w:rsidR="00E614FC">
              <w:rPr>
                <w:webHidden/>
              </w:rPr>
              <w:fldChar w:fldCharType="separate"/>
            </w:r>
            <w:r w:rsidR="003F6FFE">
              <w:rPr>
                <w:webHidden/>
              </w:rPr>
              <w:t>28</w:t>
            </w:r>
            <w:r w:rsidR="00E614FC">
              <w:rPr>
                <w:webHidden/>
              </w:rPr>
              <w:fldChar w:fldCharType="end"/>
            </w:r>
          </w:hyperlink>
        </w:p>
        <w:p w:rsidR="00E614FC" w:rsidRDefault="00E70BA4" w14:paraId="1DBB6704" w14:textId="1ED6633A">
          <w:pPr>
            <w:pStyle w:val="TOC1"/>
            <w:rPr>
              <w:rFonts w:asciiTheme="minorHAnsi" w:hAnsiTheme="minorHAnsi" w:eastAsiaTheme="minorEastAsia" w:cstheme="minorBidi"/>
              <w:bCs w:val="0"/>
              <w:iCs w:val="0"/>
              <w:smallCaps w:val="0"/>
              <w:noProof/>
              <w:color w:val="auto"/>
              <w:sz w:val="22"/>
              <w:szCs w:val="22"/>
            </w:rPr>
          </w:pPr>
          <w:hyperlink w:history="1" w:anchor="_Toc24620069">
            <w:r w:rsidRPr="00A334AB" w:rsidR="00E614FC">
              <w:rPr>
                <w:rStyle w:val="Hyperlink"/>
                <w:noProof/>
              </w:rPr>
              <w:t>V.</w:t>
            </w:r>
            <w:r w:rsidR="00E614FC">
              <w:rPr>
                <w:rFonts w:asciiTheme="minorHAnsi" w:hAnsiTheme="minorHAnsi" w:eastAsiaTheme="minorEastAsia" w:cstheme="minorBidi"/>
                <w:bCs w:val="0"/>
                <w:iCs w:val="0"/>
                <w:smallCaps w:val="0"/>
                <w:noProof/>
                <w:color w:val="auto"/>
                <w:sz w:val="22"/>
                <w:szCs w:val="22"/>
              </w:rPr>
              <w:tab/>
            </w:r>
            <w:r w:rsidRPr="00A334AB" w:rsidR="00E614FC">
              <w:rPr>
                <w:rStyle w:val="Hyperlink"/>
                <w:noProof/>
              </w:rPr>
              <w:t>Post Award Administrative and National Policy</w:t>
            </w:r>
            <w:r w:rsidR="00E614FC">
              <w:rPr>
                <w:noProof/>
                <w:webHidden/>
              </w:rPr>
              <w:tab/>
            </w:r>
            <w:r w:rsidR="00E614FC">
              <w:rPr>
                <w:noProof/>
                <w:webHidden/>
              </w:rPr>
              <w:fldChar w:fldCharType="begin"/>
            </w:r>
            <w:r w:rsidR="00E614FC">
              <w:rPr>
                <w:noProof/>
                <w:webHidden/>
              </w:rPr>
              <w:instrText xml:space="preserve"> PAGEREF _Toc24620069 \h </w:instrText>
            </w:r>
            <w:r w:rsidR="00E614FC">
              <w:rPr>
                <w:noProof/>
                <w:webHidden/>
              </w:rPr>
            </w:r>
            <w:r w:rsidR="00E614FC">
              <w:rPr>
                <w:noProof/>
                <w:webHidden/>
              </w:rPr>
              <w:fldChar w:fldCharType="separate"/>
            </w:r>
            <w:r w:rsidR="003F6FFE">
              <w:rPr>
                <w:noProof/>
                <w:webHidden/>
              </w:rPr>
              <w:t>28</w:t>
            </w:r>
            <w:r w:rsidR="00E614FC">
              <w:rPr>
                <w:noProof/>
                <w:webHidden/>
              </w:rPr>
              <w:fldChar w:fldCharType="end"/>
            </w:r>
          </w:hyperlink>
        </w:p>
        <w:p w:rsidR="00E614FC" w:rsidRDefault="00E70BA4" w14:paraId="396BCD82" w14:textId="795219B8">
          <w:pPr>
            <w:pStyle w:val="TOC2"/>
            <w:rPr>
              <w:rFonts w:asciiTheme="minorHAnsi" w:hAnsiTheme="minorHAnsi" w:eastAsiaTheme="minorEastAsia" w:cstheme="minorBidi"/>
              <w:bCs w:val="0"/>
              <w:smallCaps w:val="0"/>
              <w:sz w:val="22"/>
            </w:rPr>
          </w:pPr>
          <w:hyperlink w:history="1" w:anchor="_Toc24620070">
            <w:r w:rsidRPr="00A334AB" w:rsidR="00E614FC">
              <w:rPr>
                <w:rStyle w:val="Hyperlink"/>
              </w:rPr>
              <w:t>A.</w:t>
            </w:r>
            <w:r w:rsidR="00E614FC">
              <w:rPr>
                <w:rFonts w:asciiTheme="minorHAnsi" w:hAnsiTheme="minorHAnsi" w:eastAsiaTheme="minorEastAsia" w:cstheme="minorBidi"/>
                <w:bCs w:val="0"/>
                <w:smallCaps w:val="0"/>
                <w:sz w:val="22"/>
              </w:rPr>
              <w:tab/>
            </w:r>
            <w:r w:rsidRPr="00A334AB" w:rsidR="00E614FC">
              <w:rPr>
                <w:rStyle w:val="Hyperlink"/>
              </w:rPr>
              <w:t>Applicable Federal Laws</w:t>
            </w:r>
            <w:r w:rsidR="00E614FC">
              <w:rPr>
                <w:webHidden/>
              </w:rPr>
              <w:tab/>
            </w:r>
            <w:r w:rsidR="00E614FC">
              <w:rPr>
                <w:webHidden/>
              </w:rPr>
              <w:fldChar w:fldCharType="begin"/>
            </w:r>
            <w:r w:rsidR="00E614FC">
              <w:rPr>
                <w:webHidden/>
              </w:rPr>
              <w:instrText xml:space="preserve"> PAGEREF _Toc24620070 \h </w:instrText>
            </w:r>
            <w:r w:rsidR="00E614FC">
              <w:rPr>
                <w:webHidden/>
              </w:rPr>
            </w:r>
            <w:r w:rsidR="00E614FC">
              <w:rPr>
                <w:webHidden/>
              </w:rPr>
              <w:fldChar w:fldCharType="separate"/>
            </w:r>
            <w:r w:rsidR="003F6FFE">
              <w:rPr>
                <w:webHidden/>
              </w:rPr>
              <w:t>28</w:t>
            </w:r>
            <w:r w:rsidR="00E614FC">
              <w:rPr>
                <w:webHidden/>
              </w:rPr>
              <w:fldChar w:fldCharType="end"/>
            </w:r>
          </w:hyperlink>
        </w:p>
        <w:p w:rsidR="00E614FC" w:rsidRDefault="00E70BA4" w14:paraId="77B7D1E2" w14:textId="0091C841">
          <w:pPr>
            <w:pStyle w:val="TOC2"/>
            <w:rPr>
              <w:rFonts w:asciiTheme="minorHAnsi" w:hAnsiTheme="minorHAnsi" w:eastAsiaTheme="minorEastAsia" w:cstheme="minorBidi"/>
              <w:bCs w:val="0"/>
              <w:smallCaps w:val="0"/>
              <w:sz w:val="22"/>
            </w:rPr>
          </w:pPr>
          <w:hyperlink w:history="1" w:anchor="_Toc24620071">
            <w:r w:rsidRPr="00A334AB" w:rsidR="00E614FC">
              <w:rPr>
                <w:rStyle w:val="Hyperlink"/>
              </w:rPr>
              <w:t>B.</w:t>
            </w:r>
            <w:r w:rsidR="00E614FC">
              <w:rPr>
                <w:rFonts w:asciiTheme="minorHAnsi" w:hAnsiTheme="minorHAnsi" w:eastAsiaTheme="minorEastAsia" w:cstheme="minorBidi"/>
                <w:bCs w:val="0"/>
                <w:smallCaps w:val="0"/>
                <w:sz w:val="22"/>
              </w:rPr>
              <w:tab/>
            </w:r>
            <w:r w:rsidRPr="00A334AB" w:rsidR="00E614FC">
              <w:rPr>
                <w:rStyle w:val="Hyperlink"/>
              </w:rPr>
              <w:t>Grant Program Conditions</w:t>
            </w:r>
            <w:r w:rsidR="00E614FC">
              <w:rPr>
                <w:webHidden/>
              </w:rPr>
              <w:tab/>
            </w:r>
            <w:r w:rsidR="00E614FC">
              <w:rPr>
                <w:webHidden/>
              </w:rPr>
              <w:fldChar w:fldCharType="begin"/>
            </w:r>
            <w:r w:rsidR="00E614FC">
              <w:rPr>
                <w:webHidden/>
              </w:rPr>
              <w:instrText xml:space="preserve"> PAGEREF _Toc24620071 \h </w:instrText>
            </w:r>
            <w:r w:rsidR="00E614FC">
              <w:rPr>
                <w:webHidden/>
              </w:rPr>
            </w:r>
            <w:r w:rsidR="00E614FC">
              <w:rPr>
                <w:webHidden/>
              </w:rPr>
              <w:fldChar w:fldCharType="separate"/>
            </w:r>
            <w:r w:rsidR="003F6FFE">
              <w:rPr>
                <w:webHidden/>
              </w:rPr>
              <w:t>29</w:t>
            </w:r>
            <w:r w:rsidR="00E614FC">
              <w:rPr>
                <w:webHidden/>
              </w:rPr>
              <w:fldChar w:fldCharType="end"/>
            </w:r>
          </w:hyperlink>
        </w:p>
        <w:p w:rsidR="00E614FC" w:rsidRDefault="00E70BA4" w14:paraId="61FBCD40" w14:textId="0F669833">
          <w:pPr>
            <w:pStyle w:val="TOC4"/>
            <w:tabs>
              <w:tab w:val="right" w:leader="dot" w:pos="9350"/>
            </w:tabs>
            <w:rPr>
              <w:rFonts w:eastAsiaTheme="minorEastAsia" w:cstheme="minorBidi"/>
              <w:bCs w:val="0"/>
              <w:iCs w:val="0"/>
              <w:smallCaps w:val="0"/>
              <w:noProof/>
              <w:sz w:val="22"/>
              <w:szCs w:val="22"/>
            </w:rPr>
          </w:pPr>
          <w:hyperlink w:history="1" w:anchor="_Toc24620072">
            <w:r w:rsidRPr="00A334AB" w:rsidR="00E614FC">
              <w:rPr>
                <w:rStyle w:val="Hyperlink"/>
                <w:noProof/>
              </w:rPr>
              <w:t>Appendix A – Targeted Audiences</w:t>
            </w:r>
            <w:r w:rsidR="00E614FC">
              <w:rPr>
                <w:noProof/>
                <w:webHidden/>
              </w:rPr>
              <w:tab/>
            </w:r>
            <w:r w:rsidR="00E614FC">
              <w:rPr>
                <w:noProof/>
                <w:webHidden/>
              </w:rPr>
              <w:fldChar w:fldCharType="begin"/>
            </w:r>
            <w:r w:rsidR="00E614FC">
              <w:rPr>
                <w:noProof/>
                <w:webHidden/>
              </w:rPr>
              <w:instrText xml:space="preserve"> PAGEREF _Toc24620072 \h </w:instrText>
            </w:r>
            <w:r w:rsidR="00E614FC">
              <w:rPr>
                <w:noProof/>
                <w:webHidden/>
              </w:rPr>
            </w:r>
            <w:r w:rsidR="00E614FC">
              <w:rPr>
                <w:noProof/>
                <w:webHidden/>
              </w:rPr>
              <w:fldChar w:fldCharType="separate"/>
            </w:r>
            <w:r w:rsidR="003F6FFE">
              <w:rPr>
                <w:noProof/>
                <w:webHidden/>
              </w:rPr>
              <w:t>33</w:t>
            </w:r>
            <w:r w:rsidR="00E614FC">
              <w:rPr>
                <w:noProof/>
                <w:webHidden/>
              </w:rPr>
              <w:fldChar w:fldCharType="end"/>
            </w:r>
          </w:hyperlink>
        </w:p>
        <w:p w:rsidR="00E614FC" w:rsidRDefault="00E70BA4" w14:paraId="13FDFDB9" w14:textId="354EBC23">
          <w:pPr>
            <w:pStyle w:val="TOC4"/>
            <w:tabs>
              <w:tab w:val="right" w:leader="dot" w:pos="9350"/>
            </w:tabs>
            <w:rPr>
              <w:rFonts w:eastAsiaTheme="minorEastAsia" w:cstheme="minorBidi"/>
              <w:bCs w:val="0"/>
              <w:iCs w:val="0"/>
              <w:smallCaps w:val="0"/>
              <w:noProof/>
              <w:sz w:val="22"/>
              <w:szCs w:val="22"/>
            </w:rPr>
          </w:pPr>
          <w:hyperlink w:history="1" w:anchor="_Toc24620073">
            <w:r w:rsidRPr="00A334AB" w:rsidR="00E614FC">
              <w:rPr>
                <w:rStyle w:val="Hyperlink"/>
                <w:noProof/>
              </w:rPr>
              <w:t>Appendix A – Targeted Audiences (cont.)</w:t>
            </w:r>
            <w:r w:rsidR="00E614FC">
              <w:rPr>
                <w:noProof/>
                <w:webHidden/>
              </w:rPr>
              <w:tab/>
            </w:r>
            <w:r w:rsidR="00E614FC">
              <w:rPr>
                <w:noProof/>
                <w:webHidden/>
              </w:rPr>
              <w:fldChar w:fldCharType="begin"/>
            </w:r>
            <w:r w:rsidR="00E614FC">
              <w:rPr>
                <w:noProof/>
                <w:webHidden/>
              </w:rPr>
              <w:instrText xml:space="preserve"> PAGEREF _Toc24620073 \h </w:instrText>
            </w:r>
            <w:r w:rsidR="00E614FC">
              <w:rPr>
                <w:noProof/>
                <w:webHidden/>
              </w:rPr>
            </w:r>
            <w:r w:rsidR="00E614FC">
              <w:rPr>
                <w:noProof/>
                <w:webHidden/>
              </w:rPr>
              <w:fldChar w:fldCharType="separate"/>
            </w:r>
            <w:r w:rsidR="003F6FFE">
              <w:rPr>
                <w:noProof/>
                <w:webHidden/>
              </w:rPr>
              <w:t>34</w:t>
            </w:r>
            <w:r w:rsidR="00E614FC">
              <w:rPr>
                <w:noProof/>
                <w:webHidden/>
              </w:rPr>
              <w:fldChar w:fldCharType="end"/>
            </w:r>
          </w:hyperlink>
        </w:p>
        <w:p w:rsidR="00E614FC" w:rsidRDefault="00E70BA4" w14:paraId="11FB6426" w14:textId="60836604">
          <w:pPr>
            <w:pStyle w:val="TOC4"/>
            <w:tabs>
              <w:tab w:val="right" w:leader="dot" w:pos="9350"/>
            </w:tabs>
            <w:rPr>
              <w:rFonts w:eastAsiaTheme="minorEastAsia" w:cstheme="minorBidi"/>
              <w:bCs w:val="0"/>
              <w:iCs w:val="0"/>
              <w:smallCaps w:val="0"/>
              <w:noProof/>
              <w:sz w:val="22"/>
              <w:szCs w:val="22"/>
            </w:rPr>
          </w:pPr>
          <w:hyperlink w:history="1" w:anchor="_Toc24620074">
            <w:r w:rsidRPr="00A334AB" w:rsidR="00E614FC">
              <w:rPr>
                <w:rStyle w:val="Hyperlink"/>
                <w:noProof/>
              </w:rPr>
              <w:t>Appendix B – Application Checklist</w:t>
            </w:r>
            <w:r w:rsidR="00E614FC">
              <w:rPr>
                <w:noProof/>
                <w:webHidden/>
              </w:rPr>
              <w:tab/>
            </w:r>
            <w:r w:rsidR="00E614FC">
              <w:rPr>
                <w:noProof/>
                <w:webHidden/>
              </w:rPr>
              <w:fldChar w:fldCharType="begin"/>
            </w:r>
            <w:r w:rsidR="00E614FC">
              <w:rPr>
                <w:noProof/>
                <w:webHidden/>
              </w:rPr>
              <w:instrText xml:space="preserve"> PAGEREF _Toc24620074 \h </w:instrText>
            </w:r>
            <w:r w:rsidR="00E614FC">
              <w:rPr>
                <w:noProof/>
                <w:webHidden/>
              </w:rPr>
            </w:r>
            <w:r w:rsidR="00E614FC">
              <w:rPr>
                <w:noProof/>
                <w:webHidden/>
              </w:rPr>
              <w:fldChar w:fldCharType="separate"/>
            </w:r>
            <w:r w:rsidR="003F6FFE">
              <w:rPr>
                <w:noProof/>
                <w:webHidden/>
              </w:rPr>
              <w:t>35</w:t>
            </w:r>
            <w:r w:rsidR="00E614FC">
              <w:rPr>
                <w:noProof/>
                <w:webHidden/>
              </w:rPr>
              <w:fldChar w:fldCharType="end"/>
            </w:r>
          </w:hyperlink>
        </w:p>
        <w:p w:rsidR="00E614FC" w:rsidRDefault="00E70BA4" w14:paraId="743DB349" w14:textId="515DADBA">
          <w:pPr>
            <w:pStyle w:val="TOC4"/>
            <w:tabs>
              <w:tab w:val="right" w:leader="dot" w:pos="9350"/>
            </w:tabs>
            <w:rPr>
              <w:rFonts w:eastAsiaTheme="minorEastAsia" w:cstheme="minorBidi"/>
              <w:bCs w:val="0"/>
              <w:iCs w:val="0"/>
              <w:smallCaps w:val="0"/>
              <w:noProof/>
              <w:sz w:val="22"/>
              <w:szCs w:val="22"/>
            </w:rPr>
          </w:pPr>
          <w:hyperlink w:history="1" w:anchor="_Toc24620075">
            <w:r w:rsidRPr="00A334AB" w:rsidR="00E614FC">
              <w:rPr>
                <w:rStyle w:val="Hyperlink"/>
                <w:noProof/>
              </w:rPr>
              <w:t>Appendix C – Grants.gov Application Submission and receipt Procedures</w:t>
            </w:r>
            <w:r w:rsidR="00E614FC">
              <w:rPr>
                <w:noProof/>
                <w:webHidden/>
              </w:rPr>
              <w:tab/>
            </w:r>
            <w:r w:rsidR="00E614FC">
              <w:rPr>
                <w:noProof/>
                <w:webHidden/>
              </w:rPr>
              <w:fldChar w:fldCharType="begin"/>
            </w:r>
            <w:r w:rsidR="00E614FC">
              <w:rPr>
                <w:noProof/>
                <w:webHidden/>
              </w:rPr>
              <w:instrText xml:space="preserve"> PAGEREF _Toc24620075 \h </w:instrText>
            </w:r>
            <w:r w:rsidR="00E614FC">
              <w:rPr>
                <w:noProof/>
                <w:webHidden/>
              </w:rPr>
            </w:r>
            <w:r w:rsidR="00E614FC">
              <w:rPr>
                <w:noProof/>
                <w:webHidden/>
              </w:rPr>
              <w:fldChar w:fldCharType="separate"/>
            </w:r>
            <w:r w:rsidR="003F6FFE">
              <w:rPr>
                <w:noProof/>
                <w:webHidden/>
              </w:rPr>
              <w:t>36</w:t>
            </w:r>
            <w:r w:rsidR="00E614FC">
              <w:rPr>
                <w:noProof/>
                <w:webHidden/>
              </w:rPr>
              <w:fldChar w:fldCharType="end"/>
            </w:r>
          </w:hyperlink>
        </w:p>
        <w:p w:rsidR="00E614FC" w:rsidRDefault="00E70BA4" w14:paraId="7E13DB2C" w14:textId="2577F73A">
          <w:pPr>
            <w:pStyle w:val="TOC4"/>
            <w:tabs>
              <w:tab w:val="right" w:leader="dot" w:pos="9350"/>
            </w:tabs>
            <w:rPr>
              <w:rFonts w:eastAsiaTheme="minorEastAsia" w:cstheme="minorBidi"/>
              <w:bCs w:val="0"/>
              <w:iCs w:val="0"/>
              <w:smallCaps w:val="0"/>
              <w:noProof/>
              <w:sz w:val="22"/>
              <w:szCs w:val="22"/>
            </w:rPr>
          </w:pPr>
          <w:hyperlink w:history="1" w:anchor="_Toc24620076">
            <w:r w:rsidRPr="00A334AB" w:rsidR="00E614FC">
              <w:rPr>
                <w:rStyle w:val="Hyperlink"/>
                <w:noProof/>
              </w:rPr>
              <w:t>Appendix C – Grants.gov Application Submission and Receipt Procedures (Cont.)</w:t>
            </w:r>
            <w:r w:rsidR="00E614FC">
              <w:rPr>
                <w:noProof/>
                <w:webHidden/>
              </w:rPr>
              <w:tab/>
            </w:r>
            <w:r w:rsidR="00E614FC">
              <w:rPr>
                <w:noProof/>
                <w:webHidden/>
              </w:rPr>
              <w:fldChar w:fldCharType="begin"/>
            </w:r>
            <w:r w:rsidR="00E614FC">
              <w:rPr>
                <w:noProof/>
                <w:webHidden/>
              </w:rPr>
              <w:instrText xml:space="preserve"> PAGEREF _Toc24620076 \h </w:instrText>
            </w:r>
            <w:r w:rsidR="00E614FC">
              <w:rPr>
                <w:noProof/>
                <w:webHidden/>
              </w:rPr>
            </w:r>
            <w:r w:rsidR="00E614FC">
              <w:rPr>
                <w:noProof/>
                <w:webHidden/>
              </w:rPr>
              <w:fldChar w:fldCharType="separate"/>
            </w:r>
            <w:r w:rsidR="003F6FFE">
              <w:rPr>
                <w:noProof/>
                <w:webHidden/>
              </w:rPr>
              <w:t>37</w:t>
            </w:r>
            <w:r w:rsidR="00E614FC">
              <w:rPr>
                <w:noProof/>
                <w:webHidden/>
              </w:rPr>
              <w:fldChar w:fldCharType="end"/>
            </w:r>
          </w:hyperlink>
        </w:p>
        <w:p w:rsidR="00E614FC" w:rsidRDefault="00E70BA4" w14:paraId="5ACC174D" w14:textId="699212BF">
          <w:pPr>
            <w:pStyle w:val="TOC4"/>
            <w:tabs>
              <w:tab w:val="right" w:leader="dot" w:pos="9350"/>
            </w:tabs>
            <w:rPr>
              <w:rFonts w:eastAsiaTheme="minorEastAsia" w:cstheme="minorBidi"/>
              <w:bCs w:val="0"/>
              <w:iCs w:val="0"/>
              <w:smallCaps w:val="0"/>
              <w:noProof/>
              <w:sz w:val="22"/>
              <w:szCs w:val="22"/>
            </w:rPr>
          </w:pPr>
          <w:hyperlink w:history="1" w:anchor="_Toc24620077">
            <w:r w:rsidRPr="00A334AB" w:rsidR="00E614FC">
              <w:rPr>
                <w:rStyle w:val="Hyperlink"/>
                <w:noProof/>
              </w:rPr>
              <w:t>Appendix C – Grants.gov Application Submission and Receipt Procedures (Cont.)</w:t>
            </w:r>
            <w:r w:rsidR="00E614FC">
              <w:rPr>
                <w:noProof/>
                <w:webHidden/>
              </w:rPr>
              <w:tab/>
            </w:r>
            <w:r w:rsidR="00E614FC">
              <w:rPr>
                <w:noProof/>
                <w:webHidden/>
              </w:rPr>
              <w:fldChar w:fldCharType="begin"/>
            </w:r>
            <w:r w:rsidR="00E614FC">
              <w:rPr>
                <w:noProof/>
                <w:webHidden/>
              </w:rPr>
              <w:instrText xml:space="preserve"> PAGEREF _Toc24620077 \h </w:instrText>
            </w:r>
            <w:r w:rsidR="00E614FC">
              <w:rPr>
                <w:noProof/>
                <w:webHidden/>
              </w:rPr>
            </w:r>
            <w:r w:rsidR="00E614FC">
              <w:rPr>
                <w:noProof/>
                <w:webHidden/>
              </w:rPr>
              <w:fldChar w:fldCharType="separate"/>
            </w:r>
            <w:r w:rsidR="003F6FFE">
              <w:rPr>
                <w:noProof/>
                <w:webHidden/>
              </w:rPr>
              <w:t>38</w:t>
            </w:r>
            <w:r w:rsidR="00E614FC">
              <w:rPr>
                <w:noProof/>
                <w:webHidden/>
              </w:rPr>
              <w:fldChar w:fldCharType="end"/>
            </w:r>
          </w:hyperlink>
        </w:p>
        <w:p w:rsidR="00E614FC" w:rsidRDefault="00E70BA4" w14:paraId="62A6C999" w14:textId="4CF678A2">
          <w:pPr>
            <w:pStyle w:val="TOC4"/>
            <w:tabs>
              <w:tab w:val="right" w:leader="dot" w:pos="9350"/>
            </w:tabs>
            <w:rPr>
              <w:rFonts w:eastAsiaTheme="minorEastAsia" w:cstheme="minorBidi"/>
              <w:bCs w:val="0"/>
              <w:iCs w:val="0"/>
              <w:smallCaps w:val="0"/>
              <w:noProof/>
              <w:sz w:val="22"/>
              <w:szCs w:val="22"/>
            </w:rPr>
          </w:pPr>
          <w:hyperlink w:history="1" w:anchor="_Toc24620078">
            <w:r w:rsidRPr="00A334AB" w:rsidR="00E614FC">
              <w:rPr>
                <w:rStyle w:val="Hyperlink"/>
                <w:noProof/>
              </w:rPr>
              <w:t>Appendix C – Grants.gov Application Submission and Receipt Procedures (Cont.)</w:t>
            </w:r>
            <w:r w:rsidR="00E614FC">
              <w:rPr>
                <w:noProof/>
                <w:webHidden/>
              </w:rPr>
              <w:tab/>
            </w:r>
            <w:r w:rsidR="00E614FC">
              <w:rPr>
                <w:noProof/>
                <w:webHidden/>
              </w:rPr>
              <w:fldChar w:fldCharType="begin"/>
            </w:r>
            <w:r w:rsidR="00E614FC">
              <w:rPr>
                <w:noProof/>
                <w:webHidden/>
              </w:rPr>
              <w:instrText xml:space="preserve"> PAGEREF _Toc24620078 \h </w:instrText>
            </w:r>
            <w:r w:rsidR="00E614FC">
              <w:rPr>
                <w:noProof/>
                <w:webHidden/>
              </w:rPr>
            </w:r>
            <w:r w:rsidR="00E614FC">
              <w:rPr>
                <w:noProof/>
                <w:webHidden/>
              </w:rPr>
              <w:fldChar w:fldCharType="separate"/>
            </w:r>
            <w:r w:rsidR="003F6FFE">
              <w:rPr>
                <w:noProof/>
                <w:webHidden/>
              </w:rPr>
              <w:t>39</w:t>
            </w:r>
            <w:r w:rsidR="00E614FC">
              <w:rPr>
                <w:noProof/>
                <w:webHidden/>
              </w:rPr>
              <w:fldChar w:fldCharType="end"/>
            </w:r>
          </w:hyperlink>
        </w:p>
        <w:p w:rsidR="00E614FC" w:rsidRDefault="00E70BA4" w14:paraId="3390F09D" w14:textId="694ECFA4">
          <w:pPr>
            <w:pStyle w:val="TOC4"/>
            <w:tabs>
              <w:tab w:val="right" w:leader="dot" w:pos="9350"/>
            </w:tabs>
            <w:rPr>
              <w:rFonts w:eastAsiaTheme="minorEastAsia" w:cstheme="minorBidi"/>
              <w:bCs w:val="0"/>
              <w:iCs w:val="0"/>
              <w:smallCaps w:val="0"/>
              <w:noProof/>
              <w:sz w:val="22"/>
              <w:szCs w:val="22"/>
            </w:rPr>
          </w:pPr>
          <w:hyperlink w:history="1" w:anchor="_Toc24620079">
            <w:r w:rsidRPr="00A334AB" w:rsidR="00E614FC">
              <w:rPr>
                <w:rStyle w:val="Hyperlink"/>
                <w:noProof/>
              </w:rPr>
              <w:t>Appendix D – Non-Viable Applications</w:t>
            </w:r>
            <w:r w:rsidR="00E614FC">
              <w:rPr>
                <w:noProof/>
                <w:webHidden/>
              </w:rPr>
              <w:tab/>
            </w:r>
            <w:r w:rsidR="00E614FC">
              <w:rPr>
                <w:noProof/>
                <w:webHidden/>
              </w:rPr>
              <w:fldChar w:fldCharType="begin"/>
            </w:r>
            <w:r w:rsidR="00E614FC">
              <w:rPr>
                <w:noProof/>
                <w:webHidden/>
              </w:rPr>
              <w:instrText xml:space="preserve"> PAGEREF _Toc24620079 \h </w:instrText>
            </w:r>
            <w:r w:rsidR="00E614FC">
              <w:rPr>
                <w:noProof/>
                <w:webHidden/>
              </w:rPr>
            </w:r>
            <w:r w:rsidR="00E614FC">
              <w:rPr>
                <w:noProof/>
                <w:webHidden/>
              </w:rPr>
              <w:fldChar w:fldCharType="separate"/>
            </w:r>
            <w:r w:rsidR="003F6FFE">
              <w:rPr>
                <w:noProof/>
                <w:webHidden/>
              </w:rPr>
              <w:t>40</w:t>
            </w:r>
            <w:r w:rsidR="00E614FC">
              <w:rPr>
                <w:noProof/>
                <w:webHidden/>
              </w:rPr>
              <w:fldChar w:fldCharType="end"/>
            </w:r>
          </w:hyperlink>
        </w:p>
        <w:p w:rsidR="00E614FC" w:rsidRDefault="00E70BA4" w14:paraId="5A6B7E71" w14:textId="555A71BF">
          <w:pPr>
            <w:pStyle w:val="TOC4"/>
            <w:tabs>
              <w:tab w:val="right" w:leader="dot" w:pos="9350"/>
            </w:tabs>
            <w:rPr>
              <w:rFonts w:eastAsiaTheme="minorEastAsia" w:cstheme="minorBidi"/>
              <w:bCs w:val="0"/>
              <w:iCs w:val="0"/>
              <w:smallCaps w:val="0"/>
              <w:noProof/>
              <w:sz w:val="22"/>
              <w:szCs w:val="22"/>
            </w:rPr>
          </w:pPr>
          <w:hyperlink w:history="1" w:anchor="_Toc24620080">
            <w:r w:rsidRPr="00A334AB" w:rsidR="00E614FC">
              <w:rPr>
                <w:rStyle w:val="Hyperlink"/>
                <w:noProof/>
              </w:rPr>
              <w:t>Appendix E – Administrative and Program Costs Definition</w:t>
            </w:r>
            <w:r w:rsidR="00E614FC">
              <w:rPr>
                <w:noProof/>
                <w:webHidden/>
              </w:rPr>
              <w:tab/>
            </w:r>
            <w:r w:rsidR="00E614FC">
              <w:rPr>
                <w:noProof/>
                <w:webHidden/>
              </w:rPr>
              <w:fldChar w:fldCharType="begin"/>
            </w:r>
            <w:r w:rsidR="00E614FC">
              <w:rPr>
                <w:noProof/>
                <w:webHidden/>
              </w:rPr>
              <w:instrText xml:space="preserve"> PAGEREF _Toc24620080 \h </w:instrText>
            </w:r>
            <w:r w:rsidR="00E614FC">
              <w:rPr>
                <w:noProof/>
                <w:webHidden/>
              </w:rPr>
            </w:r>
            <w:r w:rsidR="00E614FC">
              <w:rPr>
                <w:noProof/>
                <w:webHidden/>
              </w:rPr>
              <w:fldChar w:fldCharType="separate"/>
            </w:r>
            <w:r w:rsidR="003F6FFE">
              <w:rPr>
                <w:noProof/>
                <w:webHidden/>
              </w:rPr>
              <w:t>41</w:t>
            </w:r>
            <w:r w:rsidR="00E614FC">
              <w:rPr>
                <w:noProof/>
                <w:webHidden/>
              </w:rPr>
              <w:fldChar w:fldCharType="end"/>
            </w:r>
          </w:hyperlink>
        </w:p>
        <w:p w:rsidR="00E614FC" w:rsidRDefault="00E70BA4" w14:paraId="68DE92DC" w14:textId="3D7A437B">
          <w:pPr>
            <w:pStyle w:val="TOC4"/>
            <w:tabs>
              <w:tab w:val="right" w:leader="dot" w:pos="9350"/>
            </w:tabs>
            <w:rPr>
              <w:rFonts w:eastAsiaTheme="minorEastAsia" w:cstheme="minorBidi"/>
              <w:bCs w:val="0"/>
              <w:iCs w:val="0"/>
              <w:smallCaps w:val="0"/>
              <w:noProof/>
              <w:sz w:val="22"/>
              <w:szCs w:val="22"/>
            </w:rPr>
          </w:pPr>
          <w:hyperlink w:history="1" w:anchor="_Toc24620081">
            <w:r w:rsidRPr="00A334AB" w:rsidR="00E614FC">
              <w:rPr>
                <w:rStyle w:val="Hyperlink"/>
                <w:noProof/>
              </w:rPr>
              <w:t>Appendix E – Administrative and Program Costs Definition (Cont.)</w:t>
            </w:r>
            <w:r w:rsidR="00E614FC">
              <w:rPr>
                <w:noProof/>
                <w:webHidden/>
              </w:rPr>
              <w:tab/>
            </w:r>
            <w:r w:rsidR="00E614FC">
              <w:rPr>
                <w:noProof/>
                <w:webHidden/>
              </w:rPr>
              <w:fldChar w:fldCharType="begin"/>
            </w:r>
            <w:r w:rsidR="00E614FC">
              <w:rPr>
                <w:noProof/>
                <w:webHidden/>
              </w:rPr>
              <w:instrText xml:space="preserve"> PAGEREF _Toc24620081 \h </w:instrText>
            </w:r>
            <w:r w:rsidR="00E614FC">
              <w:rPr>
                <w:noProof/>
                <w:webHidden/>
              </w:rPr>
            </w:r>
            <w:r w:rsidR="00E614FC">
              <w:rPr>
                <w:noProof/>
                <w:webHidden/>
              </w:rPr>
              <w:fldChar w:fldCharType="separate"/>
            </w:r>
            <w:r w:rsidR="003F6FFE">
              <w:rPr>
                <w:noProof/>
                <w:webHidden/>
              </w:rPr>
              <w:t>42</w:t>
            </w:r>
            <w:r w:rsidR="00E614FC">
              <w:rPr>
                <w:noProof/>
                <w:webHidden/>
              </w:rPr>
              <w:fldChar w:fldCharType="end"/>
            </w:r>
          </w:hyperlink>
        </w:p>
        <w:p w:rsidR="00E614FC" w:rsidRDefault="00E70BA4" w14:paraId="3DB4EBA5" w14:textId="1C22D1B4">
          <w:pPr>
            <w:pStyle w:val="TOC4"/>
            <w:tabs>
              <w:tab w:val="right" w:leader="dot" w:pos="9350"/>
            </w:tabs>
            <w:rPr>
              <w:rFonts w:eastAsiaTheme="minorEastAsia" w:cstheme="minorBidi"/>
              <w:bCs w:val="0"/>
              <w:iCs w:val="0"/>
              <w:smallCaps w:val="0"/>
              <w:noProof/>
              <w:sz w:val="22"/>
              <w:szCs w:val="22"/>
            </w:rPr>
          </w:pPr>
          <w:hyperlink w:history="1" w:anchor="_Toc24620082">
            <w:r w:rsidRPr="00A334AB" w:rsidR="00E614FC">
              <w:rPr>
                <w:rStyle w:val="Hyperlink"/>
                <w:noProof/>
              </w:rPr>
              <w:t>Appendix E – Administrative and Program Costs Definition (Cont.)</w:t>
            </w:r>
            <w:r w:rsidR="00E614FC">
              <w:rPr>
                <w:noProof/>
                <w:webHidden/>
              </w:rPr>
              <w:tab/>
            </w:r>
            <w:r w:rsidR="00E614FC">
              <w:rPr>
                <w:noProof/>
                <w:webHidden/>
              </w:rPr>
              <w:fldChar w:fldCharType="begin"/>
            </w:r>
            <w:r w:rsidR="00E614FC">
              <w:rPr>
                <w:noProof/>
                <w:webHidden/>
              </w:rPr>
              <w:instrText xml:space="preserve"> PAGEREF _Toc24620082 \h </w:instrText>
            </w:r>
            <w:r w:rsidR="00E614FC">
              <w:rPr>
                <w:noProof/>
                <w:webHidden/>
              </w:rPr>
            </w:r>
            <w:r w:rsidR="00E614FC">
              <w:rPr>
                <w:noProof/>
                <w:webHidden/>
              </w:rPr>
              <w:fldChar w:fldCharType="separate"/>
            </w:r>
            <w:r w:rsidR="003F6FFE">
              <w:rPr>
                <w:noProof/>
                <w:webHidden/>
              </w:rPr>
              <w:t>43</w:t>
            </w:r>
            <w:r w:rsidR="00E614FC">
              <w:rPr>
                <w:noProof/>
                <w:webHidden/>
              </w:rPr>
              <w:fldChar w:fldCharType="end"/>
            </w:r>
          </w:hyperlink>
        </w:p>
        <w:p w:rsidR="00E614FC" w:rsidRDefault="00E70BA4" w14:paraId="60C0FE18" w14:textId="19A849F5">
          <w:pPr>
            <w:pStyle w:val="TOC4"/>
            <w:tabs>
              <w:tab w:val="right" w:leader="dot" w:pos="9350"/>
            </w:tabs>
            <w:rPr>
              <w:rFonts w:eastAsiaTheme="minorEastAsia" w:cstheme="minorBidi"/>
              <w:bCs w:val="0"/>
              <w:iCs w:val="0"/>
              <w:smallCaps w:val="0"/>
              <w:noProof/>
              <w:sz w:val="22"/>
              <w:szCs w:val="22"/>
            </w:rPr>
          </w:pPr>
          <w:hyperlink w:history="1" w:anchor="_Toc24620083">
            <w:r w:rsidRPr="00A334AB" w:rsidR="00E614FC">
              <w:rPr>
                <w:rStyle w:val="Hyperlink"/>
                <w:noProof/>
              </w:rPr>
              <w:t>Appendix F – Example of Budget Forms</w:t>
            </w:r>
            <w:r w:rsidR="00E614FC">
              <w:rPr>
                <w:noProof/>
                <w:webHidden/>
              </w:rPr>
              <w:tab/>
            </w:r>
            <w:r w:rsidR="00E614FC">
              <w:rPr>
                <w:noProof/>
                <w:webHidden/>
              </w:rPr>
              <w:fldChar w:fldCharType="begin"/>
            </w:r>
            <w:r w:rsidR="00E614FC">
              <w:rPr>
                <w:noProof/>
                <w:webHidden/>
              </w:rPr>
              <w:instrText xml:space="preserve"> PAGEREF _Toc24620083 \h </w:instrText>
            </w:r>
            <w:r w:rsidR="00E614FC">
              <w:rPr>
                <w:noProof/>
                <w:webHidden/>
              </w:rPr>
            </w:r>
            <w:r w:rsidR="00E614FC">
              <w:rPr>
                <w:noProof/>
                <w:webHidden/>
              </w:rPr>
              <w:fldChar w:fldCharType="separate"/>
            </w:r>
            <w:r w:rsidR="003F6FFE">
              <w:rPr>
                <w:noProof/>
                <w:webHidden/>
              </w:rPr>
              <w:t>44</w:t>
            </w:r>
            <w:r w:rsidR="00E614FC">
              <w:rPr>
                <w:noProof/>
                <w:webHidden/>
              </w:rPr>
              <w:fldChar w:fldCharType="end"/>
            </w:r>
          </w:hyperlink>
        </w:p>
        <w:p w:rsidR="00E614FC" w:rsidRDefault="00E70BA4" w14:paraId="66E0C0CC" w14:textId="2D678140">
          <w:pPr>
            <w:pStyle w:val="TOC4"/>
            <w:tabs>
              <w:tab w:val="right" w:leader="dot" w:pos="9350"/>
            </w:tabs>
            <w:rPr>
              <w:rFonts w:eastAsiaTheme="minorEastAsia" w:cstheme="minorBidi"/>
              <w:bCs w:val="0"/>
              <w:iCs w:val="0"/>
              <w:smallCaps w:val="0"/>
              <w:noProof/>
              <w:sz w:val="22"/>
              <w:szCs w:val="22"/>
            </w:rPr>
          </w:pPr>
          <w:hyperlink w:history="1" w:anchor="_Toc24620084">
            <w:r w:rsidRPr="00A334AB" w:rsidR="00E614FC">
              <w:rPr>
                <w:rStyle w:val="Hyperlink"/>
                <w:noProof/>
              </w:rPr>
              <w:t>Appendix F – Example of Budget Forms (Cont.)</w:t>
            </w:r>
            <w:r w:rsidR="00E614FC">
              <w:rPr>
                <w:noProof/>
                <w:webHidden/>
              </w:rPr>
              <w:tab/>
            </w:r>
            <w:r w:rsidR="00E614FC">
              <w:rPr>
                <w:noProof/>
                <w:webHidden/>
              </w:rPr>
              <w:fldChar w:fldCharType="begin"/>
            </w:r>
            <w:r w:rsidR="00E614FC">
              <w:rPr>
                <w:noProof/>
                <w:webHidden/>
              </w:rPr>
              <w:instrText xml:space="preserve"> PAGEREF _Toc24620084 \h </w:instrText>
            </w:r>
            <w:r w:rsidR="00E614FC">
              <w:rPr>
                <w:noProof/>
                <w:webHidden/>
              </w:rPr>
            </w:r>
            <w:r w:rsidR="00E614FC">
              <w:rPr>
                <w:noProof/>
                <w:webHidden/>
              </w:rPr>
              <w:fldChar w:fldCharType="separate"/>
            </w:r>
            <w:r w:rsidR="003F6FFE">
              <w:rPr>
                <w:noProof/>
                <w:webHidden/>
              </w:rPr>
              <w:t>45</w:t>
            </w:r>
            <w:r w:rsidR="00E614FC">
              <w:rPr>
                <w:noProof/>
                <w:webHidden/>
              </w:rPr>
              <w:fldChar w:fldCharType="end"/>
            </w:r>
          </w:hyperlink>
        </w:p>
        <w:p w:rsidR="00E614FC" w:rsidRDefault="00E70BA4" w14:paraId="57514965" w14:textId="1633DD65">
          <w:pPr>
            <w:pStyle w:val="TOC4"/>
            <w:tabs>
              <w:tab w:val="right" w:leader="dot" w:pos="9350"/>
            </w:tabs>
            <w:rPr>
              <w:rFonts w:eastAsiaTheme="minorEastAsia" w:cstheme="minorBidi"/>
              <w:bCs w:val="0"/>
              <w:iCs w:val="0"/>
              <w:smallCaps w:val="0"/>
              <w:noProof/>
              <w:sz w:val="22"/>
              <w:szCs w:val="22"/>
            </w:rPr>
          </w:pPr>
          <w:hyperlink w:history="1" w:anchor="_Toc24620085">
            <w:r w:rsidRPr="00A334AB" w:rsidR="00E614FC">
              <w:rPr>
                <w:rStyle w:val="Hyperlink"/>
                <w:noProof/>
              </w:rPr>
              <w:t>Appendix G – Application Formatting Requirements</w:t>
            </w:r>
            <w:r w:rsidR="00E614FC">
              <w:rPr>
                <w:noProof/>
                <w:webHidden/>
              </w:rPr>
              <w:tab/>
            </w:r>
            <w:r w:rsidR="00E614FC">
              <w:rPr>
                <w:noProof/>
                <w:webHidden/>
              </w:rPr>
              <w:fldChar w:fldCharType="begin"/>
            </w:r>
            <w:r w:rsidR="00E614FC">
              <w:rPr>
                <w:noProof/>
                <w:webHidden/>
              </w:rPr>
              <w:instrText xml:space="preserve"> PAGEREF _Toc24620085 \h </w:instrText>
            </w:r>
            <w:r w:rsidR="00E614FC">
              <w:rPr>
                <w:noProof/>
                <w:webHidden/>
              </w:rPr>
            </w:r>
            <w:r w:rsidR="00E614FC">
              <w:rPr>
                <w:noProof/>
                <w:webHidden/>
              </w:rPr>
              <w:fldChar w:fldCharType="separate"/>
            </w:r>
            <w:r w:rsidR="003F6FFE">
              <w:rPr>
                <w:noProof/>
                <w:webHidden/>
              </w:rPr>
              <w:t>46</w:t>
            </w:r>
            <w:r w:rsidR="00E614FC">
              <w:rPr>
                <w:noProof/>
                <w:webHidden/>
              </w:rPr>
              <w:fldChar w:fldCharType="end"/>
            </w:r>
          </w:hyperlink>
        </w:p>
        <w:p w:rsidR="00E614FC" w:rsidRDefault="00E70BA4" w14:paraId="6479881F" w14:textId="309394C7">
          <w:pPr>
            <w:pStyle w:val="TOC4"/>
            <w:tabs>
              <w:tab w:val="right" w:leader="dot" w:pos="9350"/>
            </w:tabs>
            <w:rPr>
              <w:rFonts w:eastAsiaTheme="minorEastAsia" w:cstheme="minorBidi"/>
              <w:bCs w:val="0"/>
              <w:iCs w:val="0"/>
              <w:smallCaps w:val="0"/>
              <w:noProof/>
              <w:sz w:val="22"/>
              <w:szCs w:val="22"/>
            </w:rPr>
          </w:pPr>
          <w:hyperlink w:history="1" w:anchor="_Toc24620086">
            <w:r w:rsidRPr="00A334AB" w:rsidR="00E614FC">
              <w:rPr>
                <w:rStyle w:val="Hyperlink"/>
                <w:noProof/>
              </w:rPr>
              <w:t>Appendix H – Application Summary Document Sample Outline</w:t>
            </w:r>
            <w:r w:rsidR="00E614FC">
              <w:rPr>
                <w:noProof/>
                <w:webHidden/>
              </w:rPr>
              <w:tab/>
            </w:r>
            <w:r w:rsidR="00E614FC">
              <w:rPr>
                <w:noProof/>
                <w:webHidden/>
              </w:rPr>
              <w:fldChar w:fldCharType="begin"/>
            </w:r>
            <w:r w:rsidR="00E614FC">
              <w:rPr>
                <w:noProof/>
                <w:webHidden/>
              </w:rPr>
              <w:instrText xml:space="preserve"> PAGEREF _Toc24620086 \h </w:instrText>
            </w:r>
            <w:r w:rsidR="00E614FC">
              <w:rPr>
                <w:noProof/>
                <w:webHidden/>
              </w:rPr>
            </w:r>
            <w:r w:rsidR="00E614FC">
              <w:rPr>
                <w:noProof/>
                <w:webHidden/>
              </w:rPr>
              <w:fldChar w:fldCharType="separate"/>
            </w:r>
            <w:r w:rsidR="003F6FFE">
              <w:rPr>
                <w:noProof/>
                <w:webHidden/>
              </w:rPr>
              <w:t>47</w:t>
            </w:r>
            <w:r w:rsidR="00E614FC">
              <w:rPr>
                <w:noProof/>
                <w:webHidden/>
              </w:rPr>
              <w:fldChar w:fldCharType="end"/>
            </w:r>
          </w:hyperlink>
        </w:p>
        <w:p w:rsidR="00E614FC" w:rsidRDefault="00E70BA4" w14:paraId="256804B3" w14:textId="535A58BB">
          <w:pPr>
            <w:pStyle w:val="TOC4"/>
            <w:tabs>
              <w:tab w:val="right" w:leader="dot" w:pos="9350"/>
            </w:tabs>
            <w:rPr>
              <w:rFonts w:eastAsiaTheme="minorEastAsia" w:cstheme="minorBidi"/>
              <w:bCs w:val="0"/>
              <w:iCs w:val="0"/>
              <w:smallCaps w:val="0"/>
              <w:noProof/>
              <w:sz w:val="22"/>
              <w:szCs w:val="22"/>
            </w:rPr>
          </w:pPr>
          <w:hyperlink w:history="1" w:anchor="_Toc24620087">
            <w:r w:rsidRPr="00A334AB" w:rsidR="00E614FC">
              <w:rPr>
                <w:rStyle w:val="Hyperlink"/>
                <w:noProof/>
              </w:rPr>
              <w:t>Appendix I – Program Abstract Narrative Example</w:t>
            </w:r>
            <w:r w:rsidR="00E614FC">
              <w:rPr>
                <w:noProof/>
                <w:webHidden/>
              </w:rPr>
              <w:tab/>
            </w:r>
            <w:r w:rsidR="00E614FC">
              <w:rPr>
                <w:noProof/>
                <w:webHidden/>
              </w:rPr>
              <w:fldChar w:fldCharType="begin"/>
            </w:r>
            <w:r w:rsidR="00E614FC">
              <w:rPr>
                <w:noProof/>
                <w:webHidden/>
              </w:rPr>
              <w:instrText xml:space="preserve"> PAGEREF _Toc24620087 \h </w:instrText>
            </w:r>
            <w:r w:rsidR="00E614FC">
              <w:rPr>
                <w:noProof/>
                <w:webHidden/>
              </w:rPr>
            </w:r>
            <w:r w:rsidR="00E614FC">
              <w:rPr>
                <w:noProof/>
                <w:webHidden/>
              </w:rPr>
              <w:fldChar w:fldCharType="separate"/>
            </w:r>
            <w:r w:rsidR="003F6FFE">
              <w:rPr>
                <w:noProof/>
                <w:webHidden/>
              </w:rPr>
              <w:t>48</w:t>
            </w:r>
            <w:r w:rsidR="00E614FC">
              <w:rPr>
                <w:noProof/>
                <w:webHidden/>
              </w:rPr>
              <w:fldChar w:fldCharType="end"/>
            </w:r>
          </w:hyperlink>
        </w:p>
        <w:p w:rsidR="00E614FC" w:rsidRDefault="00E70BA4" w14:paraId="22890F09" w14:textId="56861E4A">
          <w:pPr>
            <w:pStyle w:val="TOC4"/>
            <w:tabs>
              <w:tab w:val="right" w:leader="dot" w:pos="9350"/>
            </w:tabs>
            <w:rPr>
              <w:rFonts w:eastAsiaTheme="minorEastAsia" w:cstheme="minorBidi"/>
              <w:bCs w:val="0"/>
              <w:iCs w:val="0"/>
              <w:smallCaps w:val="0"/>
              <w:noProof/>
              <w:sz w:val="22"/>
              <w:szCs w:val="22"/>
            </w:rPr>
          </w:pPr>
          <w:hyperlink w:history="1" w:anchor="_Toc24620088">
            <w:r w:rsidRPr="00A334AB" w:rsidR="00E614FC">
              <w:rPr>
                <w:rStyle w:val="Hyperlink"/>
                <w:noProof/>
              </w:rPr>
              <w:t>Appendix J – Allowable/Unallowable Use of Grant Funds</w:t>
            </w:r>
            <w:r w:rsidR="00E614FC">
              <w:rPr>
                <w:noProof/>
                <w:webHidden/>
              </w:rPr>
              <w:tab/>
            </w:r>
            <w:r w:rsidR="00E614FC">
              <w:rPr>
                <w:noProof/>
                <w:webHidden/>
              </w:rPr>
              <w:fldChar w:fldCharType="begin"/>
            </w:r>
            <w:r w:rsidR="00E614FC">
              <w:rPr>
                <w:noProof/>
                <w:webHidden/>
              </w:rPr>
              <w:instrText xml:space="preserve"> PAGEREF _Toc24620088 \h </w:instrText>
            </w:r>
            <w:r w:rsidR="00E614FC">
              <w:rPr>
                <w:noProof/>
                <w:webHidden/>
              </w:rPr>
            </w:r>
            <w:r w:rsidR="00E614FC">
              <w:rPr>
                <w:noProof/>
                <w:webHidden/>
              </w:rPr>
              <w:fldChar w:fldCharType="separate"/>
            </w:r>
            <w:r w:rsidR="003F6FFE">
              <w:rPr>
                <w:noProof/>
                <w:webHidden/>
              </w:rPr>
              <w:t>49</w:t>
            </w:r>
            <w:r w:rsidR="00E614FC">
              <w:rPr>
                <w:noProof/>
                <w:webHidden/>
              </w:rPr>
              <w:fldChar w:fldCharType="end"/>
            </w:r>
          </w:hyperlink>
        </w:p>
        <w:p w:rsidR="00E614FC" w:rsidRDefault="00E70BA4" w14:paraId="7F129519" w14:textId="5A0A598B">
          <w:pPr>
            <w:pStyle w:val="TOC4"/>
            <w:tabs>
              <w:tab w:val="right" w:leader="dot" w:pos="9350"/>
            </w:tabs>
            <w:rPr>
              <w:rFonts w:eastAsiaTheme="minorEastAsia" w:cstheme="minorBidi"/>
              <w:bCs w:val="0"/>
              <w:iCs w:val="0"/>
              <w:smallCaps w:val="0"/>
              <w:noProof/>
              <w:sz w:val="22"/>
              <w:szCs w:val="22"/>
            </w:rPr>
          </w:pPr>
          <w:hyperlink w:history="1" w:anchor="_Toc24620089">
            <w:r w:rsidRPr="00A334AB" w:rsidR="00E614FC">
              <w:rPr>
                <w:rStyle w:val="Hyperlink"/>
                <w:noProof/>
              </w:rPr>
              <w:t>Appendix J – Allowable/Unallowable Use of Grant Funds (Cont.)</w:t>
            </w:r>
            <w:r w:rsidR="00E614FC">
              <w:rPr>
                <w:noProof/>
                <w:webHidden/>
              </w:rPr>
              <w:tab/>
            </w:r>
            <w:r w:rsidR="00E614FC">
              <w:rPr>
                <w:noProof/>
                <w:webHidden/>
              </w:rPr>
              <w:fldChar w:fldCharType="begin"/>
            </w:r>
            <w:r w:rsidR="00E614FC">
              <w:rPr>
                <w:noProof/>
                <w:webHidden/>
              </w:rPr>
              <w:instrText xml:space="preserve"> PAGEREF _Toc24620089 \h </w:instrText>
            </w:r>
            <w:r w:rsidR="00E614FC">
              <w:rPr>
                <w:noProof/>
                <w:webHidden/>
              </w:rPr>
            </w:r>
            <w:r w:rsidR="00E614FC">
              <w:rPr>
                <w:noProof/>
                <w:webHidden/>
              </w:rPr>
              <w:fldChar w:fldCharType="separate"/>
            </w:r>
            <w:r w:rsidR="003F6FFE">
              <w:rPr>
                <w:noProof/>
                <w:webHidden/>
              </w:rPr>
              <w:t>50</w:t>
            </w:r>
            <w:r w:rsidR="00E614FC">
              <w:rPr>
                <w:noProof/>
                <w:webHidden/>
              </w:rPr>
              <w:fldChar w:fldCharType="end"/>
            </w:r>
          </w:hyperlink>
        </w:p>
        <w:p w:rsidR="00E614FC" w:rsidRDefault="00E70BA4" w14:paraId="06EECF34" w14:textId="36DB9F6D">
          <w:pPr>
            <w:pStyle w:val="TOC4"/>
            <w:tabs>
              <w:tab w:val="right" w:leader="dot" w:pos="9350"/>
            </w:tabs>
            <w:rPr>
              <w:rFonts w:eastAsiaTheme="minorEastAsia" w:cstheme="minorBidi"/>
              <w:bCs w:val="0"/>
              <w:iCs w:val="0"/>
              <w:smallCaps w:val="0"/>
              <w:noProof/>
              <w:sz w:val="22"/>
              <w:szCs w:val="22"/>
            </w:rPr>
          </w:pPr>
          <w:hyperlink w:history="1" w:anchor="_Toc24620090">
            <w:r w:rsidRPr="00A334AB" w:rsidR="00E614FC">
              <w:rPr>
                <w:rStyle w:val="Hyperlink"/>
                <w:noProof/>
              </w:rPr>
              <w:t>Appendix K – Capacity Building Evaluation Criteria</w:t>
            </w:r>
            <w:r w:rsidR="00E614FC">
              <w:rPr>
                <w:noProof/>
                <w:webHidden/>
              </w:rPr>
              <w:tab/>
            </w:r>
            <w:r w:rsidR="00E614FC">
              <w:rPr>
                <w:noProof/>
                <w:webHidden/>
              </w:rPr>
              <w:fldChar w:fldCharType="begin"/>
            </w:r>
            <w:r w:rsidR="00E614FC">
              <w:rPr>
                <w:noProof/>
                <w:webHidden/>
              </w:rPr>
              <w:instrText xml:space="preserve"> PAGEREF _Toc24620090 \h </w:instrText>
            </w:r>
            <w:r w:rsidR="00E614FC">
              <w:rPr>
                <w:noProof/>
                <w:webHidden/>
              </w:rPr>
            </w:r>
            <w:r w:rsidR="00E614FC">
              <w:rPr>
                <w:noProof/>
                <w:webHidden/>
              </w:rPr>
              <w:fldChar w:fldCharType="separate"/>
            </w:r>
            <w:r w:rsidR="003F6FFE">
              <w:rPr>
                <w:noProof/>
                <w:webHidden/>
              </w:rPr>
              <w:t>51</w:t>
            </w:r>
            <w:r w:rsidR="00E614FC">
              <w:rPr>
                <w:noProof/>
                <w:webHidden/>
              </w:rPr>
              <w:fldChar w:fldCharType="end"/>
            </w:r>
          </w:hyperlink>
        </w:p>
        <w:p w:rsidR="00E614FC" w:rsidRDefault="00E70BA4" w14:paraId="128FBFC1" w14:textId="21B84209">
          <w:pPr>
            <w:pStyle w:val="TOC4"/>
            <w:tabs>
              <w:tab w:val="right" w:leader="dot" w:pos="9350"/>
            </w:tabs>
            <w:rPr>
              <w:rFonts w:eastAsiaTheme="minorEastAsia" w:cstheme="minorBidi"/>
              <w:bCs w:val="0"/>
              <w:iCs w:val="0"/>
              <w:smallCaps w:val="0"/>
              <w:noProof/>
              <w:sz w:val="22"/>
              <w:szCs w:val="22"/>
            </w:rPr>
          </w:pPr>
          <w:hyperlink w:history="1" w:anchor="_Toc24620091">
            <w:r w:rsidRPr="00A334AB" w:rsidR="00E614FC">
              <w:rPr>
                <w:rStyle w:val="Hyperlink"/>
                <w:noProof/>
              </w:rPr>
              <w:t>Appendix L – Grant-Funded Materials Submittal Process</w:t>
            </w:r>
            <w:r w:rsidR="00E614FC">
              <w:rPr>
                <w:noProof/>
                <w:webHidden/>
              </w:rPr>
              <w:tab/>
            </w:r>
            <w:r w:rsidR="00E614FC">
              <w:rPr>
                <w:noProof/>
                <w:webHidden/>
              </w:rPr>
              <w:fldChar w:fldCharType="begin"/>
            </w:r>
            <w:r w:rsidR="00E614FC">
              <w:rPr>
                <w:noProof/>
                <w:webHidden/>
              </w:rPr>
              <w:instrText xml:space="preserve"> PAGEREF _Toc24620091 \h </w:instrText>
            </w:r>
            <w:r w:rsidR="00E614FC">
              <w:rPr>
                <w:noProof/>
                <w:webHidden/>
              </w:rPr>
            </w:r>
            <w:r w:rsidR="00E614FC">
              <w:rPr>
                <w:noProof/>
                <w:webHidden/>
              </w:rPr>
              <w:fldChar w:fldCharType="separate"/>
            </w:r>
            <w:r w:rsidR="003F6FFE">
              <w:rPr>
                <w:noProof/>
                <w:webHidden/>
              </w:rPr>
              <w:t>52</w:t>
            </w:r>
            <w:r w:rsidR="00E614FC">
              <w:rPr>
                <w:noProof/>
                <w:webHidden/>
              </w:rPr>
              <w:fldChar w:fldCharType="end"/>
            </w:r>
          </w:hyperlink>
        </w:p>
        <w:p w:rsidR="00E614FC" w:rsidRDefault="00E70BA4" w14:paraId="2FBC1BFE" w14:textId="45C21B70">
          <w:pPr>
            <w:pStyle w:val="TOC4"/>
            <w:tabs>
              <w:tab w:val="right" w:leader="dot" w:pos="9350"/>
            </w:tabs>
            <w:rPr>
              <w:rFonts w:eastAsiaTheme="minorEastAsia" w:cstheme="minorBidi"/>
              <w:bCs w:val="0"/>
              <w:iCs w:val="0"/>
              <w:smallCaps w:val="0"/>
              <w:noProof/>
              <w:sz w:val="22"/>
              <w:szCs w:val="22"/>
            </w:rPr>
          </w:pPr>
          <w:hyperlink w:history="1" w:anchor="_Toc24620092">
            <w:r w:rsidRPr="00A334AB" w:rsidR="00E614FC">
              <w:rPr>
                <w:rStyle w:val="Hyperlink"/>
                <w:noProof/>
              </w:rPr>
              <w:t>Appendix L – Grant-Funded Materials Submittal Process (Cont.)</w:t>
            </w:r>
            <w:r w:rsidR="00E614FC">
              <w:rPr>
                <w:noProof/>
                <w:webHidden/>
              </w:rPr>
              <w:tab/>
            </w:r>
            <w:r w:rsidR="00E614FC">
              <w:rPr>
                <w:noProof/>
                <w:webHidden/>
              </w:rPr>
              <w:fldChar w:fldCharType="begin"/>
            </w:r>
            <w:r w:rsidR="00E614FC">
              <w:rPr>
                <w:noProof/>
                <w:webHidden/>
              </w:rPr>
              <w:instrText xml:space="preserve"> PAGEREF _Toc24620092 \h </w:instrText>
            </w:r>
            <w:r w:rsidR="00E614FC">
              <w:rPr>
                <w:noProof/>
                <w:webHidden/>
              </w:rPr>
            </w:r>
            <w:r w:rsidR="00E614FC">
              <w:rPr>
                <w:noProof/>
                <w:webHidden/>
              </w:rPr>
              <w:fldChar w:fldCharType="separate"/>
            </w:r>
            <w:r w:rsidR="003F6FFE">
              <w:rPr>
                <w:noProof/>
                <w:webHidden/>
              </w:rPr>
              <w:t>53</w:t>
            </w:r>
            <w:r w:rsidR="00E614FC">
              <w:rPr>
                <w:noProof/>
                <w:webHidden/>
              </w:rPr>
              <w:fldChar w:fldCharType="end"/>
            </w:r>
          </w:hyperlink>
        </w:p>
        <w:p w:rsidR="00E614FC" w:rsidRDefault="00E70BA4" w14:paraId="5E8AA0AF" w14:textId="132A5B03">
          <w:pPr>
            <w:pStyle w:val="TOC4"/>
            <w:tabs>
              <w:tab w:val="right" w:leader="dot" w:pos="9350"/>
            </w:tabs>
            <w:rPr>
              <w:rFonts w:eastAsiaTheme="minorEastAsia" w:cstheme="minorBidi"/>
              <w:bCs w:val="0"/>
              <w:iCs w:val="0"/>
              <w:smallCaps w:val="0"/>
              <w:noProof/>
              <w:sz w:val="22"/>
              <w:szCs w:val="22"/>
            </w:rPr>
          </w:pPr>
          <w:hyperlink w:history="1" w:anchor="_Toc24620093">
            <w:r w:rsidRPr="00A334AB" w:rsidR="00E614FC">
              <w:rPr>
                <w:rStyle w:val="Hyperlink"/>
                <w:noProof/>
              </w:rPr>
              <w:t>Appendix L – Grant-Funded Materials Submittal Process (Cont.)</w:t>
            </w:r>
            <w:r w:rsidR="00E614FC">
              <w:rPr>
                <w:noProof/>
                <w:webHidden/>
              </w:rPr>
              <w:tab/>
            </w:r>
            <w:r w:rsidR="00E614FC">
              <w:rPr>
                <w:noProof/>
                <w:webHidden/>
              </w:rPr>
              <w:fldChar w:fldCharType="begin"/>
            </w:r>
            <w:r w:rsidR="00E614FC">
              <w:rPr>
                <w:noProof/>
                <w:webHidden/>
              </w:rPr>
              <w:instrText xml:space="preserve"> PAGEREF _Toc24620093 \h </w:instrText>
            </w:r>
            <w:r w:rsidR="00E614FC">
              <w:rPr>
                <w:noProof/>
                <w:webHidden/>
              </w:rPr>
            </w:r>
            <w:r w:rsidR="00E614FC">
              <w:rPr>
                <w:noProof/>
                <w:webHidden/>
              </w:rPr>
              <w:fldChar w:fldCharType="separate"/>
            </w:r>
            <w:r w:rsidR="003F6FFE">
              <w:rPr>
                <w:noProof/>
                <w:webHidden/>
              </w:rPr>
              <w:t>54</w:t>
            </w:r>
            <w:r w:rsidR="00E614FC">
              <w:rPr>
                <w:noProof/>
                <w:webHidden/>
              </w:rPr>
              <w:fldChar w:fldCharType="end"/>
            </w:r>
          </w:hyperlink>
        </w:p>
        <w:p w:rsidR="00E614FC" w:rsidRDefault="00E70BA4" w14:paraId="0743495F" w14:textId="1959C936">
          <w:pPr>
            <w:pStyle w:val="TOC4"/>
            <w:tabs>
              <w:tab w:val="right" w:leader="dot" w:pos="9350"/>
            </w:tabs>
            <w:rPr>
              <w:rFonts w:eastAsiaTheme="minorEastAsia" w:cstheme="minorBidi"/>
              <w:bCs w:val="0"/>
              <w:iCs w:val="0"/>
              <w:smallCaps w:val="0"/>
              <w:noProof/>
              <w:sz w:val="22"/>
              <w:szCs w:val="22"/>
            </w:rPr>
          </w:pPr>
          <w:hyperlink w:history="1" w:anchor="_Toc24620094">
            <w:r w:rsidRPr="00A334AB" w:rsidR="00E614FC">
              <w:rPr>
                <w:rStyle w:val="Hyperlink"/>
                <w:noProof/>
              </w:rPr>
              <w:t>References</w:t>
            </w:r>
            <w:r w:rsidR="00E614FC">
              <w:rPr>
                <w:noProof/>
                <w:webHidden/>
              </w:rPr>
              <w:tab/>
            </w:r>
            <w:r w:rsidR="00E614FC">
              <w:rPr>
                <w:noProof/>
                <w:webHidden/>
              </w:rPr>
              <w:fldChar w:fldCharType="begin"/>
            </w:r>
            <w:r w:rsidR="00E614FC">
              <w:rPr>
                <w:noProof/>
                <w:webHidden/>
              </w:rPr>
              <w:instrText xml:space="preserve"> PAGEREF _Toc24620094 \h </w:instrText>
            </w:r>
            <w:r w:rsidR="00E614FC">
              <w:rPr>
                <w:noProof/>
                <w:webHidden/>
              </w:rPr>
            </w:r>
            <w:r w:rsidR="00E614FC">
              <w:rPr>
                <w:noProof/>
                <w:webHidden/>
              </w:rPr>
              <w:fldChar w:fldCharType="separate"/>
            </w:r>
            <w:r w:rsidR="003F6FFE">
              <w:rPr>
                <w:noProof/>
                <w:webHidden/>
              </w:rPr>
              <w:t>55</w:t>
            </w:r>
            <w:r w:rsidR="00E614FC">
              <w:rPr>
                <w:noProof/>
                <w:webHidden/>
              </w:rPr>
              <w:fldChar w:fldCharType="end"/>
            </w:r>
          </w:hyperlink>
        </w:p>
        <w:p w:rsidRPr="00A7214A" w:rsidR="00987861" w:rsidP="00E75B67" w:rsidRDefault="00FD2AC4" w14:paraId="1FE958C8" w14:textId="37DE9B32">
          <w:r w:rsidRPr="00A7214A">
            <w:rPr>
              <w:smallCaps/>
              <w:color w:val="000000" w:themeColor="text1"/>
            </w:rPr>
            <w:fldChar w:fldCharType="end"/>
          </w:r>
        </w:p>
      </w:sdtContent>
    </w:sdt>
    <w:p w:rsidRPr="00A7214A" w:rsidR="00987861" w:rsidP="00E75B67" w:rsidRDefault="00987861" w14:paraId="55FFC074" w14:textId="77777777">
      <w:pPr>
        <w:rPr>
          <w:lang w:eastAsia="ja-JP"/>
        </w:rPr>
      </w:pPr>
      <w:r w:rsidRPr="00A7214A">
        <w:rPr>
          <w:lang w:eastAsia="ja-JP"/>
        </w:rPr>
        <w:br w:type="page"/>
      </w:r>
    </w:p>
    <w:p w:rsidRPr="00A7214A" w:rsidR="005B68DB" w:rsidP="001F2D9A" w:rsidRDefault="004A7503" w14:paraId="4F870D23" w14:textId="77777777">
      <w:pPr>
        <w:pStyle w:val="Heading1"/>
        <w:rPr>
          <w:rStyle w:val="Heading0Char"/>
          <w:b/>
        </w:rPr>
      </w:pPr>
      <w:bookmarkStart w:name="_Ref285197614" w:id="0"/>
      <w:bookmarkStart w:name="_Toc509845475" w:id="1"/>
      <w:bookmarkStart w:name="_Toc510103371" w:id="2"/>
      <w:bookmarkStart w:name="_Toc510104317" w:id="3"/>
      <w:bookmarkStart w:name="_Toc510104891" w:id="4"/>
      <w:bookmarkStart w:name="_Toc510105536" w:id="5"/>
      <w:bookmarkStart w:name="_Toc24620037" w:id="6"/>
      <w:r w:rsidRPr="00A7214A">
        <w:rPr>
          <w:rStyle w:val="Heading0Char"/>
          <w:b/>
        </w:rPr>
        <w:t xml:space="preserve">Executive </w:t>
      </w:r>
      <w:r w:rsidRPr="00A7214A" w:rsidR="00232D78">
        <w:rPr>
          <w:rStyle w:val="Heading0Char"/>
          <w:b/>
        </w:rPr>
        <w:t>S</w:t>
      </w:r>
      <w:r w:rsidRPr="00A7214A" w:rsidR="005B68DB">
        <w:rPr>
          <w:rStyle w:val="Heading0Char"/>
          <w:b/>
        </w:rPr>
        <w:t>ummary</w:t>
      </w:r>
      <w:bookmarkEnd w:id="0"/>
      <w:bookmarkEnd w:id="1"/>
      <w:bookmarkEnd w:id="2"/>
      <w:bookmarkEnd w:id="3"/>
      <w:bookmarkEnd w:id="4"/>
      <w:bookmarkEnd w:id="5"/>
      <w:bookmarkEnd w:id="6"/>
    </w:p>
    <w:p w:rsidRPr="00A7214A" w:rsidR="00B30446" w:rsidP="00E75B67" w:rsidRDefault="00B30446" w14:paraId="0B0FE03E" w14:textId="77777777"/>
    <w:p w:rsidRPr="00A7214A" w:rsidR="00BC001A" w:rsidP="00E75B67" w:rsidRDefault="00BC001A" w14:paraId="7B1A6CE8" w14:textId="77777777">
      <w:pPr>
        <w:pStyle w:val="NoSpacing"/>
      </w:pPr>
      <w:r w:rsidRPr="00A7214A">
        <w:t>Under the authority of Section 21(c) of the Occupational Safety and Health Act of 1970</w:t>
      </w:r>
    </w:p>
    <w:p w:rsidRPr="00A7214A" w:rsidR="00BC001A" w:rsidP="00E75B67" w:rsidRDefault="00BC001A" w14:paraId="3FD0FDF0" w14:textId="77777777">
      <w:pPr>
        <w:pStyle w:val="NoSpacing"/>
      </w:pPr>
      <w:r w:rsidRPr="00A7214A">
        <w:t xml:space="preserve">(OSH Act), the U.S. Department of Labor (DOL) Occupational Safety and Health Administration (OSHA) established its discretionary grant program in 1978.  In 1997, OSHA renamed the program in honor of the late Susan Harwood, former director of </w:t>
      </w:r>
      <w:r w:rsidRPr="00A7214A" w:rsidR="002B46D9">
        <w:t xml:space="preserve">the </w:t>
      </w:r>
      <w:r w:rsidRPr="00A7214A">
        <w:t>OSHA Office of Risk Assessment.  The grant program offers opportunities for nonprofit organizations to compete annually for funding so they may develop and conduct training and education</w:t>
      </w:r>
      <w:r w:rsidRPr="00A7214A" w:rsidR="00BE0B39">
        <w:t>al</w:t>
      </w:r>
      <w:r w:rsidRPr="00A7214A">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rsidR="00E02966" w:rsidP="00E02966" w:rsidRDefault="00E02966" w14:paraId="73FF4A95" w14:textId="77777777">
      <w:pPr>
        <w:pStyle w:val="NoSpacing"/>
        <w:rPr>
          <w:rFonts w:cstheme="minorHAnsi"/>
        </w:rPr>
      </w:pPr>
    </w:p>
    <w:p w:rsidRPr="0024052D" w:rsidR="00E02966" w:rsidP="00E02966" w:rsidRDefault="00E02966" w14:paraId="23DD2FBD" w14:textId="77777777">
      <w:pPr>
        <w:pStyle w:val="NoSpacing"/>
        <w:rPr>
          <w:rFonts w:cstheme="minorHAnsi"/>
        </w:rPr>
      </w:pPr>
      <w:r w:rsidRPr="00DB3E3A">
        <w:rPr>
          <w:rFonts w:cstheme="minorHAnsi"/>
        </w:rPr>
        <w:t xml:space="preserve">The Susan Harwood Grant Program awards funds to qualifying organizations who have demonstrated capabilities to achieve the program’s performance expectations outlined in this FOA.  This includes experience in employing subject matter experts, </w:t>
      </w:r>
      <w:proofErr w:type="gramStart"/>
      <w:r w:rsidRPr="00DB3E3A">
        <w:rPr>
          <w:rFonts w:cstheme="minorHAnsi"/>
        </w:rPr>
        <w:t>delivering</w:t>
      </w:r>
      <w:proofErr w:type="gramEnd"/>
      <w:r w:rsidRPr="00DB3E3A">
        <w:rPr>
          <w:rFonts w:cstheme="minorHAnsi"/>
        </w:rPr>
        <w:t xml:space="preserve">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  </w:t>
      </w:r>
    </w:p>
    <w:p w:rsidRPr="0024052D" w:rsidR="00E02966" w:rsidP="00E02966" w:rsidRDefault="00E02966" w14:paraId="777D3801" w14:textId="77777777">
      <w:pPr>
        <w:autoSpaceDE w:val="0"/>
        <w:autoSpaceDN w:val="0"/>
        <w:adjustRightInd w:val="0"/>
        <w:rPr>
          <w:rFonts w:asciiTheme="minorHAnsi" w:hAnsiTheme="minorHAnsi" w:cstheme="minorHAnsi"/>
        </w:rPr>
      </w:pPr>
    </w:p>
    <w:p w:rsidRPr="0046605E" w:rsidR="0046605E" w:rsidP="0046605E" w:rsidRDefault="004D73A4" w14:paraId="70EE6CF8" w14:textId="5AC58770">
      <w:r w:rsidRPr="00A7214A">
        <w:t xml:space="preserve">For FY </w:t>
      </w:r>
      <w:r w:rsidRPr="00A7214A" w:rsidR="003E6DF7">
        <w:t>20</w:t>
      </w:r>
      <w:r w:rsidR="000B2C33">
        <w:t>20</w:t>
      </w:r>
      <w:r w:rsidRPr="00A7214A">
        <w:t>, OSHA announces the availability of approximately $</w:t>
      </w:r>
      <w:r w:rsidR="006D3B86">
        <w:t>4.5</w:t>
      </w:r>
      <w:r w:rsidRPr="00A7214A">
        <w:t xml:space="preserve"> million to fund Susan Harwood</w:t>
      </w:r>
      <w:r w:rsidRPr="00A7214A" w:rsidR="00763901">
        <w:t xml:space="preserve"> Training Program</w:t>
      </w:r>
      <w:r w:rsidR="004F06A0">
        <w:t xml:space="preserve"> C</w:t>
      </w:r>
      <w:r w:rsidRPr="00A7214A">
        <w:t xml:space="preserve">apacity </w:t>
      </w:r>
      <w:r w:rsidR="004F06A0">
        <w:t>B</w:t>
      </w:r>
      <w:r w:rsidRPr="00A7214A">
        <w:t xml:space="preserve">uilding grants.  </w:t>
      </w:r>
      <w:r w:rsidRPr="00A7214A" w:rsidR="00887397">
        <w:t xml:space="preserve">Susan Harwood Training Program grants are subject to </w:t>
      </w:r>
      <w:r w:rsidRPr="00A7214A" w:rsidR="00BB380C">
        <w:t xml:space="preserve">the availability of </w:t>
      </w:r>
      <w:r w:rsidRPr="00A7214A" w:rsidR="00887397">
        <w:t xml:space="preserve">federal funding and appropriations.  </w:t>
      </w:r>
      <w:r w:rsidRPr="00A7214A">
        <w:t xml:space="preserve">OSHA expects to award multiple grants to eligible nonprofit organizations under this competitive Funding Opportunity Announcement (FOA).  </w:t>
      </w:r>
      <w:r w:rsidRPr="0046605E" w:rsidR="0046605E">
        <w:t xml:space="preserve">This FOA does not itself obligate any federal funds.  </w:t>
      </w:r>
      <w:r w:rsidRPr="00994771" w:rsidR="00994771">
        <w:t>The obligation of funds occurs when grant recipients acknowledge receipt and acceptance of award documents</w:t>
      </w:r>
      <w:r w:rsidRPr="0046605E" w:rsidR="0046605E">
        <w:t>.</w:t>
      </w:r>
    </w:p>
    <w:p w:rsidR="0046605E" w:rsidP="00E75B67" w:rsidRDefault="0046605E" w14:paraId="36D806A8" w14:textId="77777777"/>
    <w:p w:rsidRPr="00A7214A" w:rsidR="00F346E4" w:rsidP="00E75B67" w:rsidRDefault="004D73A4" w14:paraId="617649D2" w14:textId="66BB3473">
      <w:r w:rsidRPr="00A7214A">
        <w:t xml:space="preserve">Program funding is for a 12-month period beginning no later than September 30, </w:t>
      </w:r>
      <w:r w:rsidRPr="00A7214A" w:rsidR="003E6DF7">
        <w:t>20</w:t>
      </w:r>
      <w:r w:rsidR="000B2C33">
        <w:t>20</w:t>
      </w:r>
      <w:r w:rsidRPr="00A7214A">
        <w:t xml:space="preserve">, and ending on September 30, </w:t>
      </w:r>
      <w:r w:rsidRPr="00A7214A" w:rsidR="003E6DF7">
        <w:t>202</w:t>
      </w:r>
      <w:r w:rsidR="000B2C33">
        <w:t>1</w:t>
      </w:r>
      <w:r w:rsidRPr="00A7214A">
        <w:t xml:space="preserve">.  </w:t>
      </w:r>
      <w:r w:rsidRPr="00A7214A" w:rsidR="00505851">
        <w:t>T</w:t>
      </w:r>
      <w:r w:rsidRPr="00A7214A" w:rsidR="00330FCA">
        <w:t>wo types of</w:t>
      </w:r>
      <w:r w:rsidRPr="00A7214A" w:rsidR="00B858B2">
        <w:t xml:space="preserve"> capacity building grant opportunities</w:t>
      </w:r>
      <w:r w:rsidRPr="00A7214A" w:rsidR="00505851">
        <w:t xml:space="preserve"> are available</w:t>
      </w:r>
      <w:r w:rsidRPr="00A7214A" w:rsidR="00F346E4">
        <w:t>.  The maximum award for a Capacity Building Developmental grant is $1</w:t>
      </w:r>
      <w:r w:rsidRPr="00A7214A" w:rsidR="002F2888">
        <w:t>80</w:t>
      </w:r>
      <w:r w:rsidRPr="00A7214A" w:rsidR="00F346E4">
        <w:t>,000 and for a Capacity Building Pilot grant is $80,000.</w:t>
      </w:r>
    </w:p>
    <w:p w:rsidRPr="00A7214A" w:rsidR="00B17C1C" w:rsidP="00E75B67" w:rsidRDefault="00B17C1C" w14:paraId="11FAE106" w14:textId="77777777">
      <w:pPr>
        <w:rPr>
          <w:rStyle w:val="Heading0Char"/>
        </w:rPr>
      </w:pPr>
    </w:p>
    <w:p w:rsidRPr="00A7214A" w:rsidR="00763901" w:rsidP="00E75B67" w:rsidRDefault="00763901" w14:paraId="60974D96" w14:textId="77777777">
      <w:pPr>
        <w:pStyle w:val="NoSpacing"/>
        <w:rPr>
          <w:rFonts w:cstheme="minorHAnsi"/>
        </w:rPr>
      </w:pPr>
      <w:r w:rsidRPr="00A7214A">
        <w:rPr>
          <w:rFonts w:cstheme="minorHAnsi"/>
        </w:rPr>
        <w:t xml:space="preserve">Organizations are restricted to one Susan Harwood Training grant award in a fiscal year. </w:t>
      </w:r>
    </w:p>
    <w:p w:rsidRPr="00A7214A" w:rsidR="00763901" w:rsidP="00E75B67" w:rsidRDefault="00763901" w14:paraId="27886C5A" w14:textId="77777777">
      <w:pPr>
        <w:pStyle w:val="NoSpacing"/>
        <w:rPr>
          <w:rFonts w:cstheme="minorHAnsi"/>
        </w:rPr>
      </w:pPr>
      <w:r w:rsidRPr="00A7214A">
        <w:rPr>
          <w:rFonts w:cstheme="minorHAnsi"/>
        </w:rPr>
        <w:t>If an organization submits multiple applications, OSHA will review the last complete and viable application package submitted.  Once submitted, applications are not available for additions, corrections, or revisions.  To make changes to a submitted application, the organization must submit a new application package.</w:t>
      </w:r>
    </w:p>
    <w:p w:rsidRPr="00A7214A" w:rsidR="00763901" w:rsidP="00E75B67" w:rsidRDefault="00763901" w14:paraId="37B19203" w14:textId="77777777">
      <w:pPr>
        <w:autoSpaceDE w:val="0"/>
        <w:autoSpaceDN w:val="0"/>
        <w:adjustRightInd w:val="0"/>
        <w:rPr>
          <w:rFonts w:asciiTheme="minorHAnsi" w:hAnsiTheme="minorHAnsi" w:cstheme="minorHAnsi"/>
        </w:rPr>
      </w:pPr>
    </w:p>
    <w:p w:rsidRPr="00A7214A" w:rsidR="00B17C1C" w:rsidP="00E75B67" w:rsidRDefault="00B17C1C" w14:paraId="323B4459" w14:textId="1DAF82AD">
      <w:pPr>
        <w:rPr>
          <w:rFonts w:eastAsiaTheme="minorEastAsia"/>
          <w:lang w:eastAsia="ja-JP"/>
        </w:rPr>
      </w:pPr>
      <w:r w:rsidRPr="00A7214A">
        <w:rPr>
          <w:rFonts w:eastAsiaTheme="minorEastAsia"/>
          <w:lang w:eastAsia="ja-JP"/>
        </w:rPr>
        <w:t xml:space="preserve">Eligible nonprofit applicants include qualifying labor unions, community-based and faith-based organizations, and employer associations that are not an agency of a state or local government.  </w:t>
      </w:r>
      <w:r w:rsidRPr="00372235" w:rsidR="00372235">
        <w:t xml:space="preserve">An institution of higher education supported by </w:t>
      </w:r>
      <w:r w:rsidR="00372235">
        <w:t>a s</w:t>
      </w:r>
      <w:r w:rsidRPr="00372235" w:rsidR="00372235">
        <w:t xml:space="preserve">tate or local government is </w:t>
      </w:r>
      <w:r w:rsidRPr="00A7214A">
        <w:rPr>
          <w:rFonts w:eastAsiaTheme="minorEastAsia"/>
          <w:lang w:eastAsia="ja-JP"/>
        </w:rPr>
        <w:t xml:space="preserve">eligible to apply in accordance with OMB 2 CFR 200 and DOL exceptions in </w:t>
      </w:r>
      <w:proofErr w:type="gramStart"/>
      <w:r w:rsidRPr="00A7214A">
        <w:rPr>
          <w:rFonts w:eastAsiaTheme="minorEastAsia"/>
          <w:lang w:eastAsia="ja-JP"/>
        </w:rPr>
        <w:t>2</w:t>
      </w:r>
      <w:proofErr w:type="gramEnd"/>
      <w:r w:rsidRPr="00A7214A">
        <w:rPr>
          <w:rFonts w:eastAsiaTheme="minorEastAsia"/>
          <w:lang w:eastAsia="ja-JP"/>
        </w:rPr>
        <w:t xml:space="preserve"> CFR 2900.  Indian tribes, tribal organizations, Alaska Native entities, Indian-controlled organizations serving Indians, and Native Hawaiian organizations are eligible to apply in accordance with Executive Order 13175.</w:t>
      </w:r>
    </w:p>
    <w:p w:rsidRPr="00A7214A" w:rsidR="00B17C1C" w:rsidP="00E75B67" w:rsidRDefault="00B17C1C" w14:paraId="26B9DA35" w14:textId="77777777">
      <w:pPr>
        <w:autoSpaceDE w:val="0"/>
        <w:autoSpaceDN w:val="0"/>
        <w:adjustRightInd w:val="0"/>
      </w:pPr>
    </w:p>
    <w:p w:rsidRPr="00A7214A" w:rsidR="00AF543B" w:rsidP="00E75B67" w:rsidRDefault="00B17C1C" w14:paraId="42F4EEDB" w14:textId="33F9836A">
      <w:pPr>
        <w:pStyle w:val="NoSpacing"/>
        <w:rPr>
          <w:rFonts w:cstheme="minorHAnsi"/>
        </w:rPr>
      </w:pPr>
      <w:r w:rsidRPr="00A7214A">
        <w:rPr>
          <w:rFonts w:eastAsiaTheme="minorEastAsia"/>
          <w:lang w:eastAsia="ja-JP"/>
        </w:rPr>
        <w:t>Ineligible applicants are individuals, for profit organizations, 501(c</w:t>
      </w:r>
      <w:proofErr w:type="gramStart"/>
      <w:r w:rsidRPr="00A7214A">
        <w:rPr>
          <w:rFonts w:eastAsiaTheme="minorEastAsia"/>
          <w:lang w:eastAsia="ja-JP"/>
        </w:rPr>
        <w:t>)(</w:t>
      </w:r>
      <w:proofErr w:type="gramEnd"/>
      <w:r w:rsidRPr="00A7214A">
        <w:rPr>
          <w:rFonts w:eastAsiaTheme="minorEastAsia"/>
          <w:lang w:eastAsia="ja-JP"/>
        </w:rPr>
        <w:t xml:space="preserve">4) nonprofit organizations, and FY </w:t>
      </w:r>
      <w:r w:rsidRPr="00A7214A" w:rsidR="003E6DF7">
        <w:rPr>
          <w:rFonts w:eastAsiaTheme="minorEastAsia"/>
          <w:lang w:eastAsia="ja-JP"/>
        </w:rPr>
        <w:t>201</w:t>
      </w:r>
      <w:r w:rsidR="000B2C33">
        <w:rPr>
          <w:rFonts w:eastAsiaTheme="minorEastAsia"/>
          <w:lang w:eastAsia="ja-JP"/>
        </w:rPr>
        <w:t>9</w:t>
      </w:r>
      <w:r w:rsidRPr="00A7214A">
        <w:rPr>
          <w:rFonts w:eastAsiaTheme="minorEastAsia"/>
          <w:lang w:eastAsia="ja-JP"/>
        </w:rPr>
        <w:t xml:space="preserve"> Susan Harwood grantees </w:t>
      </w:r>
      <w:r w:rsidRPr="00A7214A" w:rsidR="00AF543B">
        <w:rPr>
          <w:rFonts w:cstheme="minorHAnsi"/>
        </w:rPr>
        <w:t>with</w:t>
      </w:r>
      <w:r w:rsidRPr="00A7214A" w:rsidR="001920DB">
        <w:rPr>
          <w:rFonts w:cstheme="minorHAnsi"/>
        </w:rPr>
        <w:t xml:space="preserve"> more than </w:t>
      </w:r>
      <w:r w:rsidRPr="00A7214A" w:rsidR="00AF543B">
        <w:rPr>
          <w:rFonts w:cstheme="minorHAnsi"/>
        </w:rPr>
        <w:t xml:space="preserve">a </w:t>
      </w:r>
      <w:r w:rsidRPr="00A7214A" w:rsidR="001920DB">
        <w:rPr>
          <w:rFonts w:cstheme="minorHAnsi"/>
        </w:rPr>
        <w:t xml:space="preserve">90-day time extension to their </w:t>
      </w:r>
      <w:r w:rsidRPr="00A7214A" w:rsidR="004677DA">
        <w:rPr>
          <w:rFonts w:cstheme="minorHAnsi"/>
        </w:rPr>
        <w:t>grant</w:t>
      </w:r>
      <w:r w:rsidRPr="00A7214A" w:rsidR="00AF543B">
        <w:rPr>
          <w:rFonts w:cstheme="minorHAnsi"/>
        </w:rPr>
        <w:t>.</w:t>
      </w:r>
    </w:p>
    <w:p w:rsidRPr="00A7214A" w:rsidR="007F325E" w:rsidP="00E75B67" w:rsidRDefault="007F325E" w14:paraId="497C2BF6" w14:textId="77777777">
      <w:pPr>
        <w:pStyle w:val="NoSpacing"/>
        <w:rPr>
          <w:rFonts w:cstheme="minorHAnsi"/>
        </w:rPr>
      </w:pPr>
    </w:p>
    <w:p w:rsidRPr="00A7214A" w:rsidR="007F325E" w:rsidP="007F325E" w:rsidRDefault="007F325E" w14:paraId="3BAF657E" w14:textId="427D9093">
      <w:r w:rsidRPr="00A7214A">
        <w:t xml:space="preserve">Information and forms needed to apply for this funding opportunity announcement are published on the </w:t>
      </w:r>
      <w:hyperlink w:history="1" r:id="rId16">
        <w:r w:rsidRPr="00B15F7A" w:rsidR="00B15F7A">
          <w:rPr>
            <w:rStyle w:val="Hyperlink"/>
            <w:rFonts w:eastAsiaTheme="majorEastAsia"/>
          </w:rPr>
          <w:t>www.grants.gov</w:t>
        </w:r>
      </w:hyperlink>
      <w:r w:rsidRPr="00A7214A">
        <w:t xml:space="preserve"> </w:t>
      </w:r>
      <w:r w:rsidRPr="00A7214A" w:rsidR="006A167F">
        <w:t>we</w:t>
      </w:r>
      <w:r w:rsidRPr="00A7214A">
        <w:t>bsite (hereinafter “Grants.gov”).  Prior to submitting an application, the applicant’s registration must be accurate</w:t>
      </w:r>
      <w:r w:rsidRPr="00A7214A" w:rsidR="006A167F">
        <w:t>,</w:t>
      </w:r>
      <w:r w:rsidRPr="00A7214A">
        <w:t xml:space="preserve"> up-to-date</w:t>
      </w:r>
      <w:r w:rsidRPr="00A7214A" w:rsidR="006A167F">
        <w:t>, and active</w:t>
      </w:r>
      <w:r w:rsidRPr="00A7214A">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w:t>
      </w:r>
    </w:p>
    <w:p w:rsidRPr="00A7214A" w:rsidR="007F325E" w:rsidP="007F325E" w:rsidRDefault="007F325E" w14:paraId="52D5668B" w14:textId="77777777"/>
    <w:p w:rsidRPr="00A7214A" w:rsidR="00A5543A" w:rsidP="007F325E" w:rsidRDefault="002E663F" w14:paraId="5FCBBF2E" w14:textId="152FF0E9">
      <w:r w:rsidRPr="00A7214A">
        <w:t xml:space="preserve">If an applicant is using Grants.gov for the first time, it is strongly recommended that the organization </w:t>
      </w:r>
      <w:proofErr w:type="gramStart"/>
      <w:r w:rsidR="00AD17E0">
        <w:t>complete</w:t>
      </w:r>
      <w:r w:rsidR="000C7630">
        <w:t>s</w:t>
      </w:r>
      <w:proofErr w:type="gramEnd"/>
      <w:r w:rsidR="00BF2BAD">
        <w:t xml:space="preserve"> </w:t>
      </w:r>
      <w:r w:rsidRPr="00A7214A" w:rsidR="006A167F">
        <w:t xml:space="preserve">the </w:t>
      </w:r>
      <w:r w:rsidRPr="00A7214A">
        <w:t xml:space="preserve">steps to “Register as an Organization” with Grants.gov at </w:t>
      </w:r>
      <w:hyperlink w:history="1" r:id="rId17">
        <w:r w:rsidRPr="00B15F7A" w:rsidR="00B15F7A">
          <w:rPr>
            <w:rStyle w:val="Hyperlink"/>
            <w:rFonts w:eastAsiaTheme="majorEastAsia"/>
          </w:rPr>
          <w:t>www.grants.gov/web/grants/applicants/organization-registration.html</w:t>
        </w:r>
      </w:hyperlink>
      <w:r w:rsidR="00BF2BAD">
        <w:rPr>
          <w:rStyle w:val="Hyperlink"/>
          <w:rFonts w:eastAsiaTheme="majorEastAsia"/>
        </w:rPr>
        <w:t xml:space="preserve"> as soon as possible</w:t>
      </w:r>
      <w:r w:rsidRPr="00A7214A">
        <w:rPr>
          <w:rStyle w:val="Hyperlink"/>
          <w:rFonts w:eastAsiaTheme="majorEastAsia"/>
          <w:u w:val="none"/>
        </w:rPr>
        <w:t xml:space="preserve">. </w:t>
      </w:r>
      <w:r w:rsidRPr="00A7214A">
        <w:t xml:space="preserve"> It can take up to </w:t>
      </w:r>
      <w:r w:rsidRPr="00A7214A" w:rsidR="007F325E">
        <w:t xml:space="preserve">five weeks to complete the registration process.  </w:t>
      </w:r>
      <w:r w:rsidR="00BF2BAD">
        <w:t>Grants.</w:t>
      </w:r>
      <w:r w:rsidR="00AD17E0">
        <w:t>go</w:t>
      </w:r>
      <w:r w:rsidR="00BF2BAD">
        <w:t>v requires applic</w:t>
      </w:r>
      <w:r w:rsidR="00AD17E0">
        <w:t>a</w:t>
      </w:r>
      <w:r w:rsidR="00BF2BAD">
        <w:t>nts to have a DUNS number that</w:t>
      </w:r>
      <w:r w:rsidRPr="00A7214A" w:rsidR="007F325E">
        <w:t xml:space="preserve"> may acquire </w:t>
      </w:r>
      <w:r w:rsidRPr="00A7214A" w:rsidR="00BE0B39">
        <w:t xml:space="preserve">a number in </w:t>
      </w:r>
      <w:r w:rsidRPr="00A7214A" w:rsidR="007F325E">
        <w:t xml:space="preserve">one or two business days from the Dun &amp; Bradstreet at </w:t>
      </w:r>
      <w:hyperlink w:history="1" r:id="rId18">
        <w:r w:rsidRPr="00B15F7A" w:rsidR="00B15F7A">
          <w:rPr>
            <w:rStyle w:val="Hyperlink"/>
          </w:rPr>
          <w:t>fedgov.dnb.com/</w:t>
        </w:r>
        <w:proofErr w:type="spellStart"/>
        <w:r w:rsidRPr="00B15F7A" w:rsidR="00B15F7A">
          <w:rPr>
            <w:rStyle w:val="Hyperlink"/>
          </w:rPr>
          <w:t>webform</w:t>
        </w:r>
        <w:proofErr w:type="spellEnd"/>
      </w:hyperlink>
      <w:r w:rsidRPr="00A7214A" w:rsidR="007F325E">
        <w:t xml:space="preserve">.  </w:t>
      </w:r>
      <w:r w:rsidR="00BF2BAD">
        <w:t>The required</w:t>
      </w:r>
      <w:r w:rsidRPr="00A7214A" w:rsidR="007F325E">
        <w:t xml:space="preserve"> SAM </w:t>
      </w:r>
      <w:r w:rsidR="00BF2BAD">
        <w:t xml:space="preserve">registration </w:t>
      </w:r>
      <w:r w:rsidRPr="00A7214A" w:rsidR="007F325E">
        <w:t xml:space="preserve">may take </w:t>
      </w:r>
      <w:r w:rsidR="000C7630">
        <w:t xml:space="preserve">from </w:t>
      </w:r>
      <w:r w:rsidRPr="00A7214A" w:rsidR="007F325E">
        <w:t xml:space="preserve">two to </w:t>
      </w:r>
      <w:r w:rsidR="00BF2BAD">
        <w:t xml:space="preserve">more than </w:t>
      </w:r>
      <w:r w:rsidRPr="00A7214A" w:rsidR="007F325E">
        <w:t xml:space="preserve">five weeks, and requires an employer identification number (EIN) and a notarized letter from the organization’s authorized representative.  It is free to register </w:t>
      </w:r>
      <w:r w:rsidR="000C7630">
        <w:t>with</w:t>
      </w:r>
      <w:r w:rsidRPr="00A7214A" w:rsidR="007F325E">
        <w:t xml:space="preserve"> SAM a</w:t>
      </w:r>
      <w:r w:rsidRPr="00A7214A" w:rsidR="0022794E">
        <w:t xml:space="preserve">t </w:t>
      </w:r>
      <w:hyperlink w:history="1" r:id="rId19">
        <w:r w:rsidRPr="00B15F7A" w:rsidR="00B15F7A">
          <w:rPr>
            <w:rStyle w:val="Hyperlink"/>
          </w:rPr>
          <w:t>sam.gov/SAM/</w:t>
        </w:r>
      </w:hyperlink>
      <w:r w:rsidRPr="00A7214A" w:rsidR="0022794E">
        <w:t>.</w:t>
      </w:r>
    </w:p>
    <w:p w:rsidRPr="00A7214A" w:rsidR="00A5543A" w:rsidP="007F325E" w:rsidRDefault="00A5543A" w14:paraId="26723C00" w14:textId="77777777"/>
    <w:p w:rsidRPr="00A7214A" w:rsidR="007F325E" w:rsidP="007F325E" w:rsidRDefault="007F325E" w14:paraId="0774A23F" w14:textId="37C71D67">
      <w:pPr>
        <w:rPr>
          <w:rFonts w:asciiTheme="minorHAnsi" w:hAnsiTheme="minorHAnsi" w:cstheme="minorHAnsi"/>
        </w:rPr>
      </w:pPr>
      <w:r w:rsidRPr="00A7214A">
        <w:t xml:space="preserve">To avoid delays that could result in the rejection of the application, the applicant must factor these processes into their plans for submitting their application. </w:t>
      </w:r>
      <w:r w:rsidRPr="00A7214A" w:rsidR="006A167F">
        <w:t xml:space="preserve"> </w:t>
      </w:r>
      <w:r w:rsidRPr="00A7214A" w:rsidR="00A5543A">
        <w:t xml:space="preserve">It </w:t>
      </w:r>
      <w:proofErr w:type="gramStart"/>
      <w:r w:rsidRPr="00A7214A" w:rsidR="00A5543A">
        <w:t>is strongly recommended</w:t>
      </w:r>
      <w:proofErr w:type="gramEnd"/>
      <w:r w:rsidRPr="00A7214A" w:rsidR="00A5543A">
        <w:t xml:space="preserve"> that applicants/organizations register with SAM themselves, and not rely on </w:t>
      </w:r>
      <w:r w:rsidRPr="00A7214A" w:rsidR="006A167F">
        <w:t>third parties</w:t>
      </w:r>
      <w:r w:rsidRPr="00A7214A" w:rsidR="00A5543A">
        <w:t xml:space="preserve"> to engage in SAM registration </w:t>
      </w:r>
      <w:r w:rsidR="00CE715E">
        <w:t>on their behalf</w:t>
      </w:r>
      <w:r w:rsidRPr="00A7214A" w:rsidR="00A5543A">
        <w:t xml:space="preserve">.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t>
      </w:r>
      <w:proofErr w:type="gramStart"/>
      <w:r w:rsidRPr="00A7214A" w:rsidR="00A5543A">
        <w:t>will be denied</w:t>
      </w:r>
      <w:proofErr w:type="gramEnd"/>
      <w:r w:rsidRPr="00A7214A" w:rsidR="00A5543A">
        <w:t xml:space="preserve"> even if the applicant relied in good faith on a third</w:t>
      </w:r>
      <w:r w:rsidRPr="00A7214A" w:rsidR="0053146C">
        <w:t xml:space="preserve"> </w:t>
      </w:r>
      <w:r w:rsidRPr="00A7214A" w:rsidR="00A5543A">
        <w:t>party’s representation that an active bona-fide SAM registration was obtained.</w:t>
      </w:r>
      <w:r w:rsidRPr="00A7214A" w:rsidR="00784F96">
        <w:t xml:space="preserve"> </w:t>
      </w:r>
      <w:r w:rsidRPr="00A7214A">
        <w:t xml:space="preserve"> Additional information about these requirements is located in Appendix C.</w:t>
      </w:r>
    </w:p>
    <w:p w:rsidRPr="00A7214A" w:rsidR="00B17C1C" w:rsidP="00E75B67" w:rsidRDefault="00B17C1C" w14:paraId="208100FD" w14:textId="77777777">
      <w:pPr>
        <w:rPr>
          <w:rStyle w:val="Heading0Char"/>
        </w:rPr>
      </w:pPr>
    </w:p>
    <w:p w:rsidRPr="00A7214A" w:rsidR="0014010D" w:rsidP="001F2D9A" w:rsidRDefault="0073524F" w14:paraId="100FA2EF" w14:textId="77777777">
      <w:pPr>
        <w:pStyle w:val="Heading1"/>
      </w:pPr>
      <w:bookmarkStart w:name="_Toc252957719" w:id="7"/>
      <w:bookmarkStart w:name="_Toc509845476" w:id="8"/>
      <w:bookmarkStart w:name="_Toc510103372" w:id="9"/>
      <w:bookmarkStart w:name="_Toc510104318" w:id="10"/>
      <w:bookmarkStart w:name="_Toc510104892" w:id="11"/>
      <w:bookmarkStart w:name="_Toc510105537" w:id="12"/>
      <w:bookmarkStart w:name="_Toc24620038" w:id="13"/>
      <w:r w:rsidRPr="00A7214A">
        <w:t>Program</w:t>
      </w:r>
      <w:r w:rsidRPr="00A7214A" w:rsidR="003600B4">
        <w:t xml:space="preserve"> </w:t>
      </w:r>
      <w:r w:rsidRPr="00A7214A" w:rsidR="00694641">
        <w:t xml:space="preserve">Overview </w:t>
      </w:r>
      <w:r w:rsidRPr="00A7214A">
        <w:t xml:space="preserve">and </w:t>
      </w:r>
      <w:r w:rsidRPr="00A7214A" w:rsidR="00FA306E">
        <w:t>Funding Opportunity Description</w:t>
      </w:r>
      <w:bookmarkStart w:name="_Toc252957720" w:id="14"/>
      <w:bookmarkEnd w:id="7"/>
      <w:bookmarkEnd w:id="8"/>
      <w:bookmarkEnd w:id="9"/>
      <w:bookmarkEnd w:id="10"/>
      <w:bookmarkEnd w:id="11"/>
      <w:bookmarkEnd w:id="12"/>
      <w:bookmarkEnd w:id="13"/>
    </w:p>
    <w:p w:rsidRPr="00A7214A" w:rsidR="0073524F" w:rsidP="00E75B67" w:rsidRDefault="0073524F" w14:paraId="42EA6711" w14:textId="77777777"/>
    <w:bookmarkEnd w:id="14"/>
    <w:p w:rsidRPr="00A7214A" w:rsidR="00047DEA" w:rsidP="00E75B67" w:rsidRDefault="00BA59FE" w14:paraId="3580D284" w14:textId="77777777">
      <w:r w:rsidRPr="00A7214A">
        <w:rPr>
          <w:rFonts w:cstheme="minorHAnsi"/>
        </w:rPr>
        <w:t>The Susan Harwood Training Grant Program funds eligible nonprofit organizations to develop training materials and deliver training on the recognition, abatement, and prevention of occupational safety and health hazards in workplace</w:t>
      </w:r>
      <w:r w:rsidRPr="00A7214A" w:rsidR="00A623E0">
        <w:rPr>
          <w:rFonts w:cstheme="minorHAnsi"/>
        </w:rPr>
        <w:t>s</w:t>
      </w:r>
      <w:r w:rsidRPr="00A7214A" w:rsidR="005C4351">
        <w:rPr>
          <w:rFonts w:cstheme="minorHAnsi"/>
        </w:rPr>
        <w:t xml:space="preserve"> that may </w:t>
      </w:r>
      <w:r w:rsidRPr="00A7214A">
        <w:t>includ</w:t>
      </w:r>
      <w:r w:rsidRPr="00A7214A" w:rsidR="005C4351">
        <w:t>e</w:t>
      </w:r>
      <w:r w:rsidRPr="00A7214A" w:rsidR="00047DEA">
        <w:t xml:space="preserve"> provid</w:t>
      </w:r>
      <w:r w:rsidRPr="00A7214A">
        <w:t>ing</w:t>
      </w:r>
      <w:r w:rsidRPr="00A7214A" w:rsidR="00047DEA">
        <w:t xml:space="preserve"> related assistance.  Applicants are encouraged but not required to develop training mater</w:t>
      </w:r>
      <w:r w:rsidRPr="00A7214A" w:rsidR="00797A79">
        <w:t xml:space="preserve">ials. </w:t>
      </w:r>
      <w:r w:rsidRPr="00A7214A" w:rsidR="0073524F">
        <w:t xml:space="preserve"> </w:t>
      </w:r>
      <w:r w:rsidRPr="00A7214A" w:rsidR="00797A79">
        <w:t>The program emphasizes seven</w:t>
      </w:r>
      <w:r w:rsidRPr="00A7214A" w:rsidR="00047DEA">
        <w:t xml:space="preserve"> areas:</w:t>
      </w:r>
    </w:p>
    <w:p w:rsidRPr="00A7214A" w:rsidR="00047DEA" w:rsidP="00E75B67" w:rsidRDefault="00047DEA" w14:paraId="2A18D58A" w14:textId="77777777"/>
    <w:p w:rsidRPr="00A7214A" w:rsidR="00047DEA" w:rsidP="009C2053" w:rsidRDefault="002B46D9" w14:paraId="15C4E2D5" w14:textId="1BD52CF9">
      <w:pPr>
        <w:numPr>
          <w:ilvl w:val="0"/>
          <w:numId w:val="21"/>
        </w:numPr>
        <w:ind w:left="1080"/>
      </w:pPr>
      <w:r w:rsidRPr="00A7214A">
        <w:t>t</w:t>
      </w:r>
      <w:r w:rsidRPr="00A7214A" w:rsidR="00047DEA">
        <w:t>raining workers and/or employers</w:t>
      </w:r>
      <w:r w:rsidRPr="00A7214A" w:rsidR="00226677">
        <w:t xml:space="preserve"> on identifying and preventing serious safety and health hazards</w:t>
      </w:r>
      <w:r w:rsidRPr="00A7214A" w:rsidR="00047DEA">
        <w:t xml:space="preserve"> identified by OSHA through the D</w:t>
      </w:r>
      <w:r w:rsidRPr="00A7214A" w:rsidR="00226677">
        <w:t>OL’s Strategic Plan,</w:t>
      </w:r>
      <w:r w:rsidRPr="00A7214A" w:rsidR="00047DEA">
        <w:t xml:space="preserve"> as part of an OSHA special emphasis program</w:t>
      </w:r>
      <w:r w:rsidRPr="00A7214A" w:rsidR="00226677">
        <w:t>,</w:t>
      </w:r>
      <w:r w:rsidRPr="00A7214A" w:rsidR="00047DEA">
        <w:t xml:space="preserve"> or other OSHA priorities (see </w:t>
      </w:r>
      <w:hyperlink w:history="1" r:id="rId20">
        <w:r w:rsidRPr="00B15F7A" w:rsidR="00B15F7A">
          <w:rPr>
            <w:rStyle w:val="Hyperlink"/>
          </w:rPr>
          <w:t>www.osha.gov</w:t>
        </w:r>
      </w:hyperlink>
      <w:r w:rsidRPr="00A7214A" w:rsidR="00047DEA">
        <w:t>)</w:t>
      </w:r>
      <w:r w:rsidRPr="00A7214A" w:rsidR="005D274D">
        <w:t>;</w:t>
      </w:r>
    </w:p>
    <w:p w:rsidRPr="00A7214A" w:rsidR="00047DEA" w:rsidP="009C2053" w:rsidRDefault="002B46D9" w14:paraId="3D3EB4BC" w14:textId="77777777">
      <w:pPr>
        <w:numPr>
          <w:ilvl w:val="0"/>
          <w:numId w:val="21"/>
        </w:numPr>
        <w:ind w:left="1080"/>
      </w:pPr>
      <w:r w:rsidRPr="00A7214A">
        <w:t>e</w:t>
      </w:r>
      <w:r w:rsidRPr="00A7214A" w:rsidR="00047DEA">
        <w:t>ducating workers on their rights and employers on their res</w:t>
      </w:r>
      <w:r w:rsidRPr="00A7214A" w:rsidR="0040243C">
        <w:t>ponsibilities under the OSH Act</w:t>
      </w:r>
      <w:r w:rsidRPr="00A7214A" w:rsidR="005D274D">
        <w:t>;</w:t>
      </w:r>
    </w:p>
    <w:p w:rsidRPr="00A7214A" w:rsidR="00047DEA" w:rsidP="009C2053" w:rsidRDefault="002B46D9" w14:paraId="29A86258" w14:textId="77777777">
      <w:pPr>
        <w:numPr>
          <w:ilvl w:val="0"/>
          <w:numId w:val="21"/>
        </w:numPr>
        <w:ind w:left="1080"/>
      </w:pPr>
      <w:r w:rsidRPr="00A7214A">
        <w:t>e</w:t>
      </w:r>
      <w:r w:rsidRPr="00A7214A" w:rsidR="00047DEA">
        <w:t>ducating workers and/or employers in small bu</w:t>
      </w:r>
      <w:r w:rsidRPr="00A7214A" w:rsidR="0040243C">
        <w:t>sinesses</w:t>
      </w:r>
      <w:r w:rsidRPr="00A7214A" w:rsidR="00047DEA">
        <w:t xml:space="preserve"> </w:t>
      </w:r>
      <w:r w:rsidRPr="00A7214A" w:rsidR="0040243C">
        <w:t>(f</w:t>
      </w:r>
      <w:r w:rsidRPr="00A7214A" w:rsidR="00047DEA">
        <w:t xml:space="preserve">or this grant program, a small business is </w:t>
      </w:r>
      <w:r w:rsidRPr="00A7214A" w:rsidR="0040243C">
        <w:t>one with 250 or fewer employees)</w:t>
      </w:r>
      <w:r w:rsidRPr="00A7214A" w:rsidR="005D274D">
        <w:t>;</w:t>
      </w:r>
    </w:p>
    <w:p w:rsidRPr="00A7214A" w:rsidR="00047DEA" w:rsidP="009C2053" w:rsidRDefault="002B46D9" w14:paraId="3BD19FD6" w14:textId="77777777">
      <w:pPr>
        <w:numPr>
          <w:ilvl w:val="0"/>
          <w:numId w:val="21"/>
        </w:numPr>
        <w:ind w:left="1080"/>
      </w:pPr>
      <w:r w:rsidRPr="00A7214A">
        <w:t>t</w:t>
      </w:r>
      <w:r w:rsidRPr="00A7214A" w:rsidR="00047DEA">
        <w:t>raining workers and/or emp</w:t>
      </w:r>
      <w:r w:rsidRPr="00A7214A" w:rsidR="0040243C">
        <w:t>loyers about new OSHA standards</w:t>
      </w:r>
      <w:r w:rsidRPr="00A7214A" w:rsidR="005D274D">
        <w:t>;</w:t>
      </w:r>
    </w:p>
    <w:p w:rsidRPr="00A7214A" w:rsidR="00047DEA" w:rsidP="009C2053" w:rsidRDefault="002B46D9" w14:paraId="73EDB4B9" w14:textId="2D83645A">
      <w:pPr>
        <w:numPr>
          <w:ilvl w:val="0"/>
          <w:numId w:val="21"/>
        </w:numPr>
        <w:ind w:left="1080"/>
      </w:pPr>
      <w:r w:rsidRPr="00A7214A">
        <w:t>t</w:t>
      </w:r>
      <w:r w:rsidRPr="00A7214A" w:rsidR="00047DEA">
        <w:t xml:space="preserve">raining at-risk and/or </w:t>
      </w:r>
      <w:r w:rsidRPr="00A7214A" w:rsidR="0040243C">
        <w:t>low</w:t>
      </w:r>
      <w:r w:rsidR="00972929">
        <w:t xml:space="preserve"> </w:t>
      </w:r>
      <w:r w:rsidRPr="00A7214A" w:rsidR="0040243C">
        <w:t>literacy worker</w:t>
      </w:r>
      <w:r w:rsidRPr="00A7214A" w:rsidR="004C2522">
        <w:t>s</w:t>
      </w:r>
      <w:r w:rsidRPr="00A7214A" w:rsidR="0040243C">
        <w:t>, including temporary and warehouse workers</w:t>
      </w:r>
      <w:r w:rsidRPr="00A7214A" w:rsidR="005D274D">
        <w:t>;</w:t>
      </w:r>
    </w:p>
    <w:p w:rsidRPr="00A7214A" w:rsidR="00047DEA" w:rsidP="009C2053" w:rsidRDefault="002B46D9" w14:paraId="013B1133" w14:textId="77777777">
      <w:pPr>
        <w:numPr>
          <w:ilvl w:val="0"/>
          <w:numId w:val="21"/>
        </w:numPr>
        <w:ind w:left="1080"/>
      </w:pPr>
      <w:r w:rsidRPr="00A7214A">
        <w:t>p</w:t>
      </w:r>
      <w:r w:rsidRPr="00A7214A" w:rsidR="00047DEA">
        <w:t>roviding technical assistance to emplo</w:t>
      </w:r>
      <w:r w:rsidRPr="00A7214A" w:rsidR="0040243C">
        <w:t>yers and workers</w:t>
      </w:r>
      <w:r w:rsidRPr="00A7214A" w:rsidR="005D274D">
        <w:t>; and</w:t>
      </w:r>
    </w:p>
    <w:p w:rsidRPr="00A7214A" w:rsidR="000D3606" w:rsidP="009C2053" w:rsidRDefault="002B46D9" w14:paraId="520F8BE5" w14:textId="77777777">
      <w:pPr>
        <w:numPr>
          <w:ilvl w:val="0"/>
          <w:numId w:val="21"/>
        </w:numPr>
        <w:ind w:left="1080"/>
      </w:pPr>
      <w:proofErr w:type="gramStart"/>
      <w:r w:rsidRPr="00A7214A">
        <w:t>d</w:t>
      </w:r>
      <w:r w:rsidRPr="00A7214A" w:rsidR="00797A79">
        <w:t>eveloping</w:t>
      </w:r>
      <w:proofErr w:type="gramEnd"/>
      <w:r w:rsidRPr="00A7214A" w:rsidR="00797A79">
        <w:t xml:space="preserve"> and disseminating materia</w:t>
      </w:r>
      <w:r w:rsidRPr="00A7214A" w:rsidR="0040243C">
        <w:t>ls to train and educate workers</w:t>
      </w:r>
      <w:r w:rsidRPr="00A7214A" w:rsidR="005D274D">
        <w:t>.</w:t>
      </w:r>
    </w:p>
    <w:p w:rsidRPr="00A7214A" w:rsidR="0012094A" w:rsidP="0012094A" w:rsidRDefault="0012094A" w14:paraId="3976BD24" w14:textId="77777777"/>
    <w:p w:rsidRPr="00A7214A" w:rsidR="0012094A" w:rsidP="0012094A" w:rsidRDefault="0012094A" w14:paraId="1B42D111" w14:textId="6C097B09">
      <w:pPr>
        <w:spacing w:line="276" w:lineRule="auto"/>
        <w:rPr>
          <w:rFonts w:asciiTheme="minorHAnsi" w:hAnsiTheme="minorHAnsi" w:cstheme="minorHAnsi"/>
          <w:color w:val="000000" w:themeColor="text1"/>
        </w:rPr>
      </w:pPr>
      <w:r w:rsidRPr="00A7214A">
        <w:rPr>
          <w:rFonts w:asciiTheme="minorHAnsi" w:hAnsiTheme="minorHAnsi" w:cstheme="minorHAnsi"/>
          <w:color w:val="000000" w:themeColor="text1"/>
        </w:rPr>
        <w:t xml:space="preserve">Applicants </w:t>
      </w:r>
      <w:r w:rsidR="00E93861">
        <w:rPr>
          <w:rFonts w:asciiTheme="minorHAnsi" w:hAnsiTheme="minorHAnsi" w:cstheme="minorHAnsi"/>
          <w:color w:val="000000" w:themeColor="text1"/>
        </w:rPr>
        <w:t>who</w:t>
      </w:r>
      <w:r w:rsidRPr="00A7214A">
        <w:rPr>
          <w:rFonts w:asciiTheme="minorHAnsi" w:hAnsiTheme="minorHAnsi" w:cstheme="minorHAnsi"/>
          <w:color w:val="000000" w:themeColor="text1"/>
        </w:rPr>
        <w:t xml:space="preserve"> 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For more information on Opportunity Zones, go </w:t>
      </w:r>
      <w:r w:rsidRPr="00A7214A" w:rsidR="002E3138">
        <w:rPr>
          <w:rFonts w:asciiTheme="minorHAnsi" w:hAnsiTheme="minorHAnsi" w:cstheme="minorHAnsi"/>
          <w:color w:val="000000" w:themeColor="text1"/>
        </w:rPr>
        <w:t>to</w:t>
      </w:r>
      <w:r w:rsidRPr="00A7214A">
        <w:rPr>
          <w:rFonts w:asciiTheme="minorHAnsi" w:hAnsiTheme="minorHAnsi" w:cstheme="minorHAnsi"/>
          <w:color w:val="000000" w:themeColor="text1"/>
        </w:rPr>
        <w:t xml:space="preserve"> </w:t>
      </w:r>
      <w:hyperlink w:history="1" r:id="rId21">
        <w:r w:rsidRPr="007722F4" w:rsidR="00B15F7A">
          <w:rPr>
            <w:rStyle w:val="Hyperlink"/>
            <w:rFonts w:asciiTheme="minorHAnsi" w:hAnsiTheme="minorHAnsi" w:eastAsiaTheme="majorEastAsia" w:cstheme="minorHAnsi"/>
          </w:rPr>
          <w:t>www.irs.gov/newsroom/opportunity-zones-frequently</w:t>
        </w:r>
        <w:r w:rsidRPr="007722F4" w:rsidR="00B15F7A">
          <w:rPr>
            <w:rStyle w:val="Hyperlink"/>
            <w:rFonts w:asciiTheme="minorHAnsi" w:hAnsiTheme="minorHAnsi" w:cstheme="minorHAnsi"/>
          </w:rPr>
          <w:t>-asked-questions</w:t>
        </w:r>
      </w:hyperlink>
      <w:r w:rsidRPr="00A7214A">
        <w:rPr>
          <w:rFonts w:asciiTheme="minorHAnsi" w:hAnsiTheme="minorHAnsi" w:cstheme="minorHAnsi"/>
          <w:color w:val="000000" w:themeColor="text1"/>
        </w:rPr>
        <w:t xml:space="preserve">. </w:t>
      </w:r>
    </w:p>
    <w:p w:rsidRPr="00A7214A" w:rsidR="0012094A" w:rsidP="0012094A" w:rsidRDefault="0012094A" w14:paraId="6D5B3B7C" w14:textId="77777777">
      <w:pPr>
        <w:rPr>
          <w:rFonts w:asciiTheme="minorHAnsi" w:hAnsiTheme="minorHAnsi" w:cstheme="minorHAnsi"/>
        </w:rPr>
      </w:pPr>
    </w:p>
    <w:p w:rsidRPr="00A7214A" w:rsidR="0012094A" w:rsidP="0012094A" w:rsidRDefault="0012094A" w14:paraId="6005FABB" w14:textId="5A9C9151">
      <w:pPr>
        <w:rPr>
          <w:rFonts w:asciiTheme="minorHAnsi" w:hAnsiTheme="minorHAnsi" w:cstheme="minorHAnsi"/>
        </w:rPr>
      </w:pPr>
      <w:r w:rsidRPr="00A7214A">
        <w:rPr>
          <w:rFonts w:asciiTheme="minorHAnsi" w:hAnsiTheme="minorHAnsi" w:cstheme="minorHAnsi"/>
        </w:rPr>
        <w:t>Please be aware the IRS list provides the full 11-digit census tract number</w:t>
      </w:r>
      <w:r w:rsidR="00FE47F8">
        <w:rPr>
          <w:rFonts w:asciiTheme="minorHAnsi" w:hAnsiTheme="minorHAnsi" w:cstheme="minorHAnsi"/>
        </w:rPr>
        <w:t>s</w:t>
      </w:r>
      <w:r w:rsidRPr="00A7214A">
        <w:rPr>
          <w:rFonts w:asciiTheme="minorHAnsi" w:hAnsiTheme="minorHAnsi" w:cstheme="minorHAnsi"/>
        </w:rPr>
        <w:t xml:space="preserve">.  Use the example below to identify your census tract number(s): </w:t>
      </w:r>
    </w:p>
    <w:p w:rsidRPr="00A7214A" w:rsidR="0012094A" w:rsidP="0012094A" w:rsidRDefault="0012094A" w14:paraId="6070CD58" w14:textId="77777777">
      <w:pPr>
        <w:rPr>
          <w:rFonts w:ascii="Cambria" w:hAnsi="Cambria"/>
          <w:sz w:val="18"/>
          <w:szCs w:val="18"/>
        </w:rPr>
      </w:pPr>
    </w:p>
    <w:p w:rsidRPr="00A7214A" w:rsidR="0012094A" w:rsidP="0012094A" w:rsidRDefault="0012094A" w14:paraId="62829B02" w14:textId="77777777">
      <w:pPr>
        <w:pStyle w:val="ListParagraph"/>
        <w:ind w:left="0"/>
        <w:jc w:val="center"/>
        <w:rPr>
          <w:rFonts w:asciiTheme="minorHAnsi" w:hAnsiTheme="minorHAnsi" w:cstheme="minorHAnsi"/>
        </w:rPr>
      </w:pPr>
      <w:r w:rsidRPr="00A7214A">
        <w:rPr>
          <w:noProof/>
        </w:rPr>
        <w:drawing>
          <wp:inline distT="0" distB="0" distL="0" distR="0" wp14:anchorId="764601FE" wp14:editId="76C765AE">
            <wp:extent cx="3120355" cy="1423952"/>
            <wp:effectExtent l="19050" t="19050" r="23495" b="24130"/>
            <wp:docPr id="4" name="Picture 4"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rsidRPr="00A7214A" w:rsidR="0012094A" w:rsidP="0012094A" w:rsidRDefault="0012094A" w14:paraId="47818719" w14:textId="77777777">
      <w:pPr>
        <w:pStyle w:val="ListParagraph"/>
        <w:ind w:left="907"/>
        <w:rPr>
          <w:rFonts w:asciiTheme="minorHAnsi" w:hAnsiTheme="minorHAnsi" w:cstheme="minorHAnsi"/>
        </w:rPr>
      </w:pPr>
    </w:p>
    <w:p w:rsidRPr="00A7214A" w:rsidR="00347D8B" w:rsidP="001F2D9A" w:rsidRDefault="00347D8B" w14:paraId="4F28AF16" w14:textId="77777777">
      <w:pPr>
        <w:pStyle w:val="Heading1"/>
      </w:pPr>
      <w:bookmarkStart w:name="_Toc510103373" w:id="15"/>
      <w:bookmarkStart w:name="_Toc510104319" w:id="16"/>
      <w:bookmarkStart w:name="_Toc510104893" w:id="17"/>
      <w:bookmarkStart w:name="_Toc510105538" w:id="18"/>
      <w:bookmarkStart w:name="_Toc24620039" w:id="19"/>
      <w:r w:rsidRPr="00A7214A">
        <w:t>Award Information</w:t>
      </w:r>
      <w:bookmarkEnd w:id="15"/>
      <w:bookmarkEnd w:id="16"/>
      <w:bookmarkEnd w:id="17"/>
      <w:bookmarkEnd w:id="18"/>
      <w:bookmarkEnd w:id="19"/>
    </w:p>
    <w:p w:rsidRPr="00A7214A" w:rsidR="00347D8B" w:rsidP="00E75B67" w:rsidRDefault="00347D8B" w14:paraId="66D1B322" w14:textId="77777777"/>
    <w:p w:rsidRPr="00A7214A" w:rsidR="003600B4" w:rsidP="00E75B67" w:rsidRDefault="003600B4" w14:paraId="15D21EE2" w14:textId="77777777">
      <w:pPr>
        <w:pStyle w:val="NoSpacing"/>
      </w:pPr>
      <w:bookmarkStart w:name="_Ref285437346" w:id="20"/>
      <w:bookmarkStart w:name="_Ref285437366" w:id="21"/>
      <w:bookmarkStart w:name="_Ref384891166" w:id="22"/>
      <w:bookmarkStart w:name="_Toc469316232" w:id="23"/>
      <w:bookmarkStart w:name="_Toc469316317" w:id="24"/>
      <w:bookmarkStart w:name="_Toc469320090" w:id="25"/>
      <w:bookmarkStart w:name="_Toc469320260" w:id="26"/>
      <w:r w:rsidRPr="00A7214A">
        <w:t xml:space="preserve">Capacity building grants financially support organizations in building their </w:t>
      </w:r>
      <w:r w:rsidRPr="00A7214A" w:rsidR="00BC751A">
        <w:t xml:space="preserve">ability to provide </w:t>
      </w:r>
      <w:r w:rsidRPr="00A7214A">
        <w:t xml:space="preserve">occupational safety and health </w:t>
      </w:r>
      <w:r w:rsidRPr="00A7214A" w:rsidR="000348CF">
        <w:t>training</w:t>
      </w:r>
      <w:r w:rsidRPr="00A7214A">
        <w:t xml:space="preserve">.  </w:t>
      </w:r>
      <w:bookmarkEnd w:id="20"/>
      <w:bookmarkEnd w:id="21"/>
      <w:bookmarkEnd w:id="22"/>
      <w:bookmarkEnd w:id="23"/>
      <w:bookmarkEnd w:id="24"/>
      <w:bookmarkEnd w:id="25"/>
      <w:bookmarkEnd w:id="26"/>
      <w:r w:rsidRPr="00A7214A">
        <w:t>OSHA may award a grant with or without negotiations with the applicant.</w:t>
      </w:r>
      <w:r w:rsidRPr="00A7214A" w:rsidR="00BB380C">
        <w:t xml:space="preserve">  </w:t>
      </w:r>
      <w:r w:rsidRPr="00A7214A" w:rsidR="00BB380C">
        <w:rPr>
          <w:rFonts w:cstheme="minorHAnsi"/>
        </w:rPr>
        <w:t xml:space="preserve">Funding for the Susan Harwood Training Grant Program is subject </w:t>
      </w:r>
      <w:r w:rsidRPr="00A7214A" w:rsidR="00DE57A8">
        <w:rPr>
          <w:rFonts w:cstheme="minorHAnsi"/>
        </w:rPr>
        <w:t xml:space="preserve">to </w:t>
      </w:r>
      <w:r w:rsidRPr="00A7214A" w:rsidR="00BB380C">
        <w:rPr>
          <w:rFonts w:cstheme="minorHAnsi"/>
        </w:rPr>
        <w:t>the availability of federal funding and appropriations.</w:t>
      </w:r>
    </w:p>
    <w:p w:rsidRPr="00A7214A" w:rsidR="003600B4" w:rsidP="00E75B67" w:rsidRDefault="003600B4" w14:paraId="38F77D6C" w14:textId="77777777">
      <w:pPr>
        <w:pStyle w:val="NoSpacing"/>
      </w:pPr>
    </w:p>
    <w:p w:rsidRPr="00A7214A" w:rsidR="00047DEA" w:rsidP="00E75B67" w:rsidRDefault="00347D8B" w14:paraId="0993705B" w14:textId="77777777">
      <w:pPr>
        <w:pStyle w:val="Heading2"/>
      </w:pPr>
      <w:bookmarkStart w:name="_Toc510103374" w:id="27"/>
      <w:bookmarkStart w:name="_Toc510104320" w:id="28"/>
      <w:bookmarkStart w:name="_Toc510104894" w:id="29"/>
      <w:bookmarkStart w:name="_Toc510105539" w:id="30"/>
      <w:bookmarkStart w:name="_Toc24620040" w:id="31"/>
      <w:bookmarkStart w:name="_Ref413739998" w:id="32"/>
      <w:bookmarkStart w:name="_Toc509845478" w:id="33"/>
      <w:bookmarkStart w:name="_Ref384637583" w:id="34"/>
      <w:r w:rsidRPr="00A7214A">
        <w:t>Award Categor</w:t>
      </w:r>
      <w:r w:rsidRPr="00A7214A" w:rsidR="003600B4">
        <w:t>ies</w:t>
      </w:r>
      <w:bookmarkEnd w:id="27"/>
      <w:bookmarkEnd w:id="28"/>
      <w:bookmarkEnd w:id="29"/>
      <w:bookmarkEnd w:id="30"/>
      <w:bookmarkEnd w:id="31"/>
      <w:r w:rsidRPr="00A7214A">
        <w:t xml:space="preserve"> </w:t>
      </w:r>
      <w:bookmarkEnd w:id="32"/>
      <w:bookmarkEnd w:id="33"/>
      <w:bookmarkEnd w:id="34"/>
    </w:p>
    <w:p w:rsidRPr="00A7214A" w:rsidR="003600B4" w:rsidP="00E75B67" w:rsidRDefault="003600B4" w14:paraId="7849F78C" w14:textId="77777777"/>
    <w:p w:rsidRPr="00A7214A" w:rsidR="003600B4" w:rsidP="00E75B67" w:rsidRDefault="003600B4" w14:paraId="48AAA14E" w14:textId="77777777">
      <w:pPr>
        <w:pStyle w:val="NoSpacing"/>
        <w:ind w:left="720"/>
      </w:pPr>
      <w:r w:rsidRPr="00A7214A">
        <w:t>The two grant categories listed in this FOA have different requirements and a</w:t>
      </w:r>
      <w:r w:rsidRPr="00A7214A" w:rsidDel="00561FEF">
        <w:t xml:space="preserve">pplicants </w:t>
      </w:r>
      <w:r w:rsidRPr="00A7214A">
        <w:t>must</w:t>
      </w:r>
      <w:r w:rsidRPr="00A7214A" w:rsidDel="00561FEF">
        <w:t xml:space="preserve"> propose activities specific to the grant category for which</w:t>
      </w:r>
      <w:r w:rsidRPr="00A7214A">
        <w:t xml:space="preserve"> they</w:t>
      </w:r>
      <w:r w:rsidRPr="00A7214A" w:rsidDel="00561FEF">
        <w:t xml:space="preserve"> </w:t>
      </w:r>
      <w:r w:rsidRPr="00A7214A">
        <w:t>are applying</w:t>
      </w:r>
      <w:r w:rsidRPr="00A7214A" w:rsidDel="00561FEF">
        <w:t>.</w:t>
      </w:r>
    </w:p>
    <w:p w:rsidRPr="00A7214A" w:rsidR="00B17C1C" w:rsidP="00E75B67" w:rsidRDefault="00B17C1C" w14:paraId="54FB1975" w14:textId="77777777">
      <w:pPr>
        <w:ind w:left="720"/>
      </w:pPr>
    </w:p>
    <w:p w:rsidRPr="00A7214A" w:rsidR="00885E6C" w:rsidP="00E75B67" w:rsidRDefault="00885E6C" w14:paraId="400C7B77" w14:textId="005C09B4">
      <w:pPr>
        <w:pStyle w:val="BodyText2"/>
      </w:pPr>
      <w:r w:rsidRPr="00A7214A">
        <w:rPr>
          <w:b/>
          <w:smallCaps/>
        </w:rPr>
        <w:t xml:space="preserve">Capacity Building Developmental </w:t>
      </w:r>
      <w:r w:rsidRPr="00A7214A">
        <w:t xml:space="preserve">grants support and assist organizations </w:t>
      </w:r>
      <w:r w:rsidRPr="00A7214A" w:rsidR="00A623E0">
        <w:t>that</w:t>
      </w:r>
      <w:r w:rsidRPr="00A7214A">
        <w:t xml:space="preserve"> through past activities have established a capability to provide occupational safety and health training, education, materials development, and/or technical assistance.  Based on a needs assessment, applicant</w:t>
      </w:r>
      <w:r w:rsidR="00972929">
        <w:t>s</w:t>
      </w:r>
      <w:r w:rsidRPr="00A7214A" w:rsidR="005C4351">
        <w:t xml:space="preserve"> </w:t>
      </w:r>
      <w:r w:rsidR="00972929">
        <w:t>will</w:t>
      </w:r>
      <w:r w:rsidRPr="00A7214A">
        <w:t xml:space="preserve"> conduct a significant number of training</w:t>
      </w:r>
      <w:r w:rsidRPr="00A7214A" w:rsidR="005C4351">
        <w:t>s</w:t>
      </w:r>
      <w:r w:rsidRPr="00A7214A">
        <w:t xml:space="preserve"> </w:t>
      </w:r>
      <w:r w:rsidRPr="00A7214A" w:rsidR="005C4351">
        <w:t>that</w:t>
      </w:r>
      <w:r w:rsidRPr="00A7214A">
        <w:t xml:space="preserve"> address occupational safety and health hazards.  Additionally, applicants are encouraged to develop educational materials and to provide technical assistance.</w:t>
      </w:r>
    </w:p>
    <w:p w:rsidRPr="00A7214A" w:rsidR="00885E6C" w:rsidP="00E75B67" w:rsidRDefault="00885E6C" w14:paraId="39E95587" w14:textId="77777777">
      <w:pPr>
        <w:pStyle w:val="BodyText2"/>
      </w:pPr>
    </w:p>
    <w:p w:rsidRPr="00A7214A" w:rsidR="00885E6C" w:rsidP="00E75B67" w:rsidRDefault="00885E6C" w14:paraId="4782F8F4" w14:textId="13679C19">
      <w:pPr>
        <w:pStyle w:val="BodyText2"/>
      </w:pPr>
      <w:r w:rsidRPr="00A7214A">
        <w:t xml:space="preserve">Each applicant must develop a comprehensive </w:t>
      </w:r>
      <w:r w:rsidR="00BF7A1F">
        <w:t xml:space="preserve">four-year </w:t>
      </w:r>
      <w:proofErr w:type="gramStart"/>
      <w:r w:rsidR="00BF7A1F">
        <w:t>capacity building</w:t>
      </w:r>
      <w:proofErr w:type="gramEnd"/>
      <w:r w:rsidR="00BF7A1F">
        <w:t xml:space="preserve"> </w:t>
      </w:r>
      <w:r w:rsidRPr="00A7214A">
        <w:t>plan for becoming a resource for safety and health</w:t>
      </w:r>
      <w:r w:rsidR="00BF7A1F">
        <w:t xml:space="preserve"> training</w:t>
      </w:r>
      <w:r w:rsidR="002E3138">
        <w:t>.  They mus</w:t>
      </w:r>
      <w:r w:rsidR="00972929">
        <w:t xml:space="preserve">t </w:t>
      </w:r>
      <w:r w:rsidR="00DC6ACF">
        <w:t>explain how</w:t>
      </w:r>
      <w:r w:rsidRPr="00A7214A">
        <w:t xml:space="preserve"> they will become financially self-sufficient </w:t>
      </w:r>
      <w:r w:rsidRPr="00A7214A" w:rsidR="00A623E0">
        <w:t xml:space="preserve">after the </w:t>
      </w:r>
      <w:r w:rsidRPr="00A7214A">
        <w:t>four</w:t>
      </w:r>
      <w:r w:rsidRPr="00A7214A" w:rsidR="00A623E0">
        <w:t>-</w:t>
      </w:r>
      <w:r w:rsidRPr="00A7214A">
        <w:t>year</w:t>
      </w:r>
      <w:r w:rsidRPr="00A7214A" w:rsidR="00A623E0">
        <w:t xml:space="preserve"> </w:t>
      </w:r>
      <w:proofErr w:type="gramStart"/>
      <w:r w:rsidRPr="00A7214A">
        <w:t>capacity</w:t>
      </w:r>
      <w:r w:rsidRPr="00A7214A" w:rsidR="00A623E0">
        <w:t xml:space="preserve"> building</w:t>
      </w:r>
      <w:proofErr w:type="gramEnd"/>
      <w:r w:rsidRPr="00A7214A" w:rsidR="00A623E0">
        <w:t xml:space="preserve"> period</w:t>
      </w:r>
      <w:r w:rsidRPr="00A7214A">
        <w:t xml:space="preserve">.  The plan should focus on developing and/or expanding the capacity of </w:t>
      </w:r>
      <w:r w:rsidRPr="00A7214A" w:rsidR="0019689B">
        <w:t xml:space="preserve">the </w:t>
      </w:r>
      <w:r w:rsidRPr="00A7214A">
        <w:t xml:space="preserve">organization to provide safety and health training, education, and related </w:t>
      </w:r>
      <w:r w:rsidR="00BF7A1F">
        <w:t xml:space="preserve">educational </w:t>
      </w:r>
      <w:r w:rsidRPr="00A7214A">
        <w:t xml:space="preserve">assistance to the targeted audiences.  </w:t>
      </w:r>
      <w:r w:rsidRPr="00A7214A" w:rsidR="0008689A">
        <w:t xml:space="preserve">Based on satisfactory performance and </w:t>
      </w:r>
      <w:r w:rsidRPr="00A7214A" w:rsidR="0019689B">
        <w:t>c</w:t>
      </w:r>
      <w:r w:rsidRPr="00A7214A" w:rsidR="0008689A">
        <w:t>ongressional funding, Capacity Building Developmental grants may be eligible for no more than three additional 12-month follow-on grants.  This allows grantee</w:t>
      </w:r>
      <w:r w:rsidR="00972929">
        <w:t>s</w:t>
      </w:r>
      <w:r w:rsidRPr="00A7214A" w:rsidR="0008689A">
        <w:t xml:space="preserve"> </w:t>
      </w:r>
      <w:r w:rsidRPr="00A7214A">
        <w:t>the opportunity to continue building capacity and achiev</w:t>
      </w:r>
      <w:r w:rsidRPr="00A7214A" w:rsidR="00A623E0">
        <w:t xml:space="preserve">e </w:t>
      </w:r>
      <w:r w:rsidRPr="00A7214A">
        <w:t>their objective with follow-on grants</w:t>
      </w:r>
      <w:r w:rsidRPr="00A7214A" w:rsidR="0008689A">
        <w:t xml:space="preserve">.  </w:t>
      </w:r>
      <w:r w:rsidRPr="00A7214A">
        <w:t xml:space="preserve">At the end of the </w:t>
      </w:r>
      <w:r w:rsidRPr="00A7214A" w:rsidR="0008689A">
        <w:t>final follow-on grant</w:t>
      </w:r>
      <w:r w:rsidRPr="00A7214A">
        <w:t xml:space="preserve">, the organizations must integrate their new capacity </w:t>
      </w:r>
      <w:r w:rsidRPr="00A7214A" w:rsidR="00A623E0">
        <w:t xml:space="preserve">into </w:t>
      </w:r>
      <w:r w:rsidRPr="00A7214A">
        <w:t>the organization, and continue assisting workers and employers after the grant ends ensuring that services developed under the grant continue</w:t>
      </w:r>
      <w:r w:rsidRPr="00A7214A" w:rsidR="0008689A">
        <w:t>.</w:t>
      </w:r>
    </w:p>
    <w:p w:rsidRPr="00A7214A" w:rsidR="0008689A" w:rsidP="00E75B67" w:rsidRDefault="0008689A" w14:paraId="06958B7A" w14:textId="77777777">
      <w:pPr>
        <w:ind w:left="720"/>
      </w:pPr>
    </w:p>
    <w:p w:rsidR="004E36A2" w:rsidP="00E75B67" w:rsidRDefault="00B86406" w14:paraId="53AE338B" w14:textId="26205174">
      <w:pPr>
        <w:ind w:left="720"/>
      </w:pPr>
      <w:r w:rsidRPr="00A7214A">
        <w:rPr>
          <w:b/>
          <w:smallCaps/>
        </w:rPr>
        <w:t xml:space="preserve">Capacity Building </w:t>
      </w:r>
      <w:r w:rsidRPr="00A7214A" w:rsidR="0091387E">
        <w:rPr>
          <w:b/>
          <w:smallCaps/>
        </w:rPr>
        <w:t>Pilot</w:t>
      </w:r>
      <w:r w:rsidRPr="00A7214A" w:rsidR="0091387E">
        <w:t xml:space="preserve"> grants assist organizations </w:t>
      </w:r>
      <w:r w:rsidRPr="00A7214A" w:rsidR="005C4351">
        <w:t>that</w:t>
      </w:r>
      <w:r w:rsidRPr="00A7214A" w:rsidR="00F50E88">
        <w:t xml:space="preserve"> demonstrate</w:t>
      </w:r>
      <w:r w:rsidRPr="00A7214A" w:rsidR="0091387E">
        <w:t xml:space="preserve"> a potential for meeting the objectives of the </w:t>
      </w:r>
      <w:r w:rsidRPr="00A7214A" w:rsidR="0008689A">
        <w:t>Capacity Building Developmental program</w:t>
      </w:r>
      <w:r w:rsidRPr="00A7214A" w:rsidR="0091387E">
        <w:t>, but</w:t>
      </w:r>
      <w:r w:rsidRPr="00A7214A" w:rsidR="0008689A">
        <w:t xml:space="preserve"> </w:t>
      </w:r>
      <w:r w:rsidRPr="00A7214A" w:rsidR="0091387E">
        <w:t xml:space="preserve">need to assess </w:t>
      </w:r>
      <w:r w:rsidRPr="00A7214A">
        <w:t xml:space="preserve">their </w:t>
      </w:r>
      <w:r w:rsidRPr="00A7214A" w:rsidR="0008689A">
        <w:t xml:space="preserve">organizational </w:t>
      </w:r>
      <w:r w:rsidRPr="00A7214A" w:rsidR="0091387E">
        <w:t>capabilities, priorities</w:t>
      </w:r>
      <w:r w:rsidRPr="00A7214A" w:rsidR="0008689A">
        <w:t>, and needs</w:t>
      </w:r>
      <w:r w:rsidRPr="00A7214A" w:rsidR="00597FB8">
        <w:t xml:space="preserve">.  </w:t>
      </w:r>
      <w:r w:rsidRPr="00A7214A" w:rsidR="00021E04">
        <w:t xml:space="preserve">The Capacity Building Pilot allows </w:t>
      </w:r>
      <w:r w:rsidRPr="00A7214A" w:rsidR="00E13FB9">
        <w:t xml:space="preserve">an </w:t>
      </w:r>
      <w:r w:rsidRPr="00A7214A" w:rsidR="00021E04">
        <w:t xml:space="preserve">organization to complete pilot activities and to solidify the organization’s capacity building plans, by allowing time </w:t>
      </w:r>
      <w:r w:rsidRPr="00A7214A" w:rsidR="00597FB8">
        <w:t xml:space="preserve">to </w:t>
      </w:r>
      <w:r w:rsidRPr="00A7214A" w:rsidR="0091387E">
        <w:t>formulate</w:t>
      </w:r>
      <w:r w:rsidRPr="00A7214A" w:rsidR="00021E04">
        <w:t xml:space="preserve"> and test</w:t>
      </w:r>
      <w:r w:rsidRPr="00A7214A" w:rsidR="0091387E">
        <w:t xml:space="preserve"> </w:t>
      </w:r>
      <w:r w:rsidRPr="00A7214A">
        <w:t xml:space="preserve">program </w:t>
      </w:r>
      <w:r w:rsidRPr="00A7214A" w:rsidR="0091387E">
        <w:t xml:space="preserve">objectives before </w:t>
      </w:r>
      <w:r w:rsidR="00E86646">
        <w:t xml:space="preserve">applying for </w:t>
      </w:r>
      <w:r w:rsidRPr="00A7214A" w:rsidR="0091387E">
        <w:t xml:space="preserve">a full-scale </w:t>
      </w:r>
      <w:r w:rsidRPr="00A7214A" w:rsidR="00597FB8">
        <w:t xml:space="preserve">Capacity Building Developmental </w:t>
      </w:r>
      <w:r w:rsidR="008F7EA6">
        <w:t>training</w:t>
      </w:r>
      <w:r w:rsidR="00E86646">
        <w:t xml:space="preserve"> </w:t>
      </w:r>
      <w:r w:rsidRPr="00A7214A" w:rsidR="0091387E">
        <w:t xml:space="preserve">program.  Recipients of </w:t>
      </w:r>
      <w:r w:rsidRPr="00A7214A" w:rsidR="00597FB8">
        <w:t xml:space="preserve">a </w:t>
      </w:r>
      <w:r w:rsidRPr="00A7214A" w:rsidR="007B01C3">
        <w:t xml:space="preserve">Capacity Building </w:t>
      </w:r>
      <w:r w:rsidRPr="00A7214A" w:rsidR="0091387E">
        <w:t xml:space="preserve">Pilot grant will initiate limited program operations during the 12-month </w:t>
      </w:r>
      <w:r w:rsidRPr="00A7214A" w:rsidR="001D3111">
        <w:t xml:space="preserve">pilot </w:t>
      </w:r>
      <w:r w:rsidRPr="00A7214A" w:rsidR="0091387E">
        <w:t xml:space="preserve">period.  The program operations should be small-scale </w:t>
      </w:r>
      <w:r w:rsidRPr="00A7214A" w:rsidR="00597FB8">
        <w:t>trial</w:t>
      </w:r>
      <w:r w:rsidRPr="00A7214A" w:rsidR="0091387E">
        <w:t xml:space="preserve"> projects</w:t>
      </w:r>
      <w:r w:rsidRPr="00A7214A" w:rsidR="00DC6ACF">
        <w:t xml:space="preserve">.  </w:t>
      </w:r>
      <w:r w:rsidRPr="004E36A2" w:rsidR="004E36A2">
        <w:t xml:space="preserve">Upon successful completion of the Capacity Building Pilot grant, </w:t>
      </w:r>
      <w:r w:rsidR="004E36A2">
        <w:t>the</w:t>
      </w:r>
      <w:r w:rsidRPr="004E36A2" w:rsidR="004E36A2">
        <w:t xml:space="preserve"> organization may apply for a Capacity Building Developmental grant in the next fiscal year the grant opportunity is available. </w:t>
      </w:r>
      <w:r w:rsidR="004E36A2">
        <w:t xml:space="preserve"> </w:t>
      </w:r>
      <w:r w:rsidRPr="004E36A2" w:rsidR="004E36A2">
        <w:t>Capacity Building Pilot grants are not eligible for follow-on grants.</w:t>
      </w:r>
    </w:p>
    <w:p w:rsidRPr="00A7214A" w:rsidR="007B01C3" w:rsidP="00E75B67" w:rsidRDefault="001D3111" w14:paraId="32146AD6" w14:textId="6BDE03BB">
      <w:pPr>
        <w:ind w:left="720"/>
      </w:pPr>
      <w:r w:rsidRPr="00A7214A">
        <w:t xml:space="preserve"> </w:t>
      </w:r>
    </w:p>
    <w:p w:rsidRPr="00A7214A" w:rsidR="00A13CE7" w:rsidP="00E75B67" w:rsidRDefault="00A13CE7" w14:paraId="202F7856" w14:textId="77777777">
      <w:pPr>
        <w:pStyle w:val="Heading2"/>
      </w:pPr>
      <w:bookmarkStart w:name="_Toc510103375" w:id="35"/>
      <w:bookmarkStart w:name="_Toc510104321" w:id="36"/>
      <w:bookmarkStart w:name="_Toc510104895" w:id="37"/>
      <w:bookmarkStart w:name="_Toc510105540" w:id="38"/>
      <w:bookmarkStart w:name="_Toc24620041" w:id="39"/>
      <w:bookmarkStart w:name="_Ref384881545" w:id="40"/>
      <w:bookmarkStart w:name="_Ref384881598" w:id="41"/>
      <w:bookmarkStart w:name="_Ref384884211" w:id="42"/>
      <w:bookmarkStart w:name="_Ref384884306" w:id="43"/>
      <w:bookmarkStart w:name="_Ref384884328" w:id="44"/>
      <w:bookmarkStart w:name="_Ref384884430" w:id="45"/>
      <w:bookmarkStart w:name="_Ref384884473" w:id="46"/>
      <w:bookmarkStart w:name="_Ref385839852" w:id="47"/>
      <w:bookmarkStart w:name="_Toc509845481" w:id="48"/>
      <w:r w:rsidRPr="00A7214A">
        <w:t>Performance Period</w:t>
      </w:r>
      <w:bookmarkEnd w:id="35"/>
      <w:bookmarkEnd w:id="36"/>
      <w:bookmarkEnd w:id="37"/>
      <w:bookmarkEnd w:id="38"/>
      <w:bookmarkEnd w:id="39"/>
      <w:r w:rsidRPr="00A7214A">
        <w:t xml:space="preserve"> </w:t>
      </w:r>
    </w:p>
    <w:p w:rsidRPr="00A7214A" w:rsidR="00A13CE7" w:rsidP="00E75B67" w:rsidRDefault="00A13CE7" w14:paraId="58284665" w14:textId="77777777">
      <w:pPr>
        <w:ind w:left="720"/>
      </w:pPr>
    </w:p>
    <w:p w:rsidR="00011293" w:rsidP="00E75B67" w:rsidRDefault="00A13CE7" w14:paraId="177DAE58" w14:textId="77777777">
      <w:pPr>
        <w:ind w:left="720"/>
      </w:pPr>
      <w:r w:rsidRPr="00A7214A">
        <w:t xml:space="preserve">Grant awards are for a 12-month performance period beginning no later than </w:t>
      </w:r>
    </w:p>
    <w:p w:rsidRPr="00A7214A" w:rsidR="00A13CE7" w:rsidP="00E75B67" w:rsidRDefault="00A13CE7" w14:paraId="1C2171A7" w14:textId="3889BF53">
      <w:pPr>
        <w:ind w:left="720"/>
        <w:rPr>
          <w:bCs/>
        </w:rPr>
      </w:pPr>
      <w:r w:rsidRPr="00A7214A">
        <w:t xml:space="preserve">September 30, </w:t>
      </w:r>
      <w:r w:rsidRPr="00A7214A" w:rsidR="003E6DF7">
        <w:t>20</w:t>
      </w:r>
      <w:r w:rsidR="000B2C33">
        <w:t>20</w:t>
      </w:r>
      <w:r w:rsidRPr="00A7214A">
        <w:t xml:space="preserve">, and ending on September 30, </w:t>
      </w:r>
      <w:r w:rsidRPr="00A7214A" w:rsidR="003E6DF7">
        <w:t>202</w:t>
      </w:r>
      <w:r w:rsidR="000B2C33">
        <w:t>1</w:t>
      </w:r>
      <w:r w:rsidRPr="00A7214A">
        <w:t>.</w:t>
      </w:r>
    </w:p>
    <w:p w:rsidRPr="00A7214A" w:rsidR="00A13CE7" w:rsidP="00E75B67" w:rsidRDefault="00A13CE7" w14:paraId="4A11C8CB" w14:textId="77777777">
      <w:pPr>
        <w:pStyle w:val="Heading2"/>
        <w:numPr>
          <w:ilvl w:val="0"/>
          <w:numId w:val="0"/>
        </w:numPr>
        <w:ind w:left="720"/>
      </w:pPr>
      <w:bookmarkStart w:name="_Toc510164340" w:id="49"/>
      <w:bookmarkEnd w:id="49"/>
    </w:p>
    <w:p w:rsidRPr="00A7214A" w:rsidR="00021E04" w:rsidP="00E75B67" w:rsidRDefault="00021E04" w14:paraId="2750E545" w14:textId="77777777">
      <w:pPr>
        <w:pStyle w:val="Heading2"/>
      </w:pPr>
      <w:bookmarkStart w:name="_Toc510103376" w:id="50"/>
      <w:bookmarkStart w:name="_Toc510104322" w:id="51"/>
      <w:bookmarkStart w:name="_Toc510104896" w:id="52"/>
      <w:bookmarkStart w:name="_Toc510105541" w:id="53"/>
      <w:bookmarkStart w:name="_Toc24620042" w:id="54"/>
      <w:r w:rsidRPr="00A7214A">
        <w:t>Funding</w:t>
      </w:r>
      <w:bookmarkEnd w:id="50"/>
      <w:bookmarkEnd w:id="51"/>
      <w:bookmarkEnd w:id="52"/>
      <w:bookmarkEnd w:id="53"/>
      <w:bookmarkEnd w:id="54"/>
    </w:p>
    <w:p w:rsidRPr="00A7214A" w:rsidR="00021E04" w:rsidP="00E75B67" w:rsidRDefault="00021E04" w14:paraId="65785384" w14:textId="77777777"/>
    <w:p w:rsidRPr="00A7214A" w:rsidR="00021E04" w:rsidP="00E75B67" w:rsidRDefault="00021E04" w14:paraId="5428EBC8" w14:textId="42C20720">
      <w:pPr>
        <w:tabs>
          <w:tab w:val="left" w:pos="720"/>
        </w:tabs>
        <w:ind w:left="720"/>
      </w:pPr>
      <w:r w:rsidRPr="00A7214A">
        <w:t>There is approximatel</w:t>
      </w:r>
      <w:r w:rsidRPr="006D3B86">
        <w:t>y $</w:t>
      </w:r>
      <w:r w:rsidRPr="006D3B86" w:rsidR="006D3B86">
        <w:t>4.5</w:t>
      </w:r>
      <w:r w:rsidRPr="00A7214A">
        <w:t xml:space="preserve"> million available for FY </w:t>
      </w:r>
      <w:r w:rsidRPr="00A7214A" w:rsidR="003E6DF7">
        <w:t>20</w:t>
      </w:r>
      <w:r w:rsidR="000B2C33">
        <w:t>20</w:t>
      </w:r>
      <w:r w:rsidRPr="00A7214A">
        <w:t xml:space="preserve"> </w:t>
      </w:r>
      <w:r w:rsidRPr="00A7214A" w:rsidR="00A623E0">
        <w:t>C</w:t>
      </w:r>
      <w:r w:rsidRPr="00A7214A">
        <w:t xml:space="preserve">apacity </w:t>
      </w:r>
      <w:r w:rsidRPr="00A7214A" w:rsidR="00A623E0">
        <w:t>B</w:t>
      </w:r>
      <w:r w:rsidRPr="00A7214A">
        <w:t>uilding grants.  Capacity Building Developmental grant applicants may request federal funding up to $1</w:t>
      </w:r>
      <w:r w:rsidRPr="00A7214A" w:rsidR="002F2888">
        <w:t>80</w:t>
      </w:r>
      <w:r w:rsidRPr="00A7214A">
        <w:t xml:space="preserve">,000.  Capacity Building </w:t>
      </w:r>
      <w:r w:rsidRPr="00A7214A" w:rsidR="0019689B">
        <w:t xml:space="preserve">Pilot </w:t>
      </w:r>
      <w:r w:rsidRPr="00A7214A">
        <w:t xml:space="preserve">grant applicants may request federal funding up to $80,000.  Applicants may commit non-federal resources to </w:t>
      </w:r>
      <w:r w:rsidRPr="00A7214A" w:rsidR="00A13CE7">
        <w:t>their proposed grant program</w:t>
      </w:r>
      <w:r w:rsidRPr="00A7214A">
        <w:t>, but it is not a requirement.</w:t>
      </w:r>
    </w:p>
    <w:p w:rsidRPr="00A7214A" w:rsidR="00021E04" w:rsidP="00E75B67" w:rsidRDefault="00021E04" w14:paraId="40EA4906" w14:textId="77777777">
      <w:pPr>
        <w:tabs>
          <w:tab w:val="left" w:pos="720"/>
        </w:tabs>
        <w:ind w:left="720"/>
        <w:rPr>
          <w:bCs/>
        </w:rPr>
      </w:pPr>
    </w:p>
    <w:p w:rsidRPr="00A7214A" w:rsidR="00021E04" w:rsidP="00E75B67" w:rsidRDefault="00A13CE7" w14:paraId="77003E32" w14:textId="60D5C19E">
      <w:pPr>
        <w:tabs>
          <w:tab w:val="left" w:pos="720"/>
        </w:tabs>
        <w:ind w:left="720"/>
      </w:pPr>
      <w:r w:rsidRPr="00A7214A">
        <w:rPr>
          <w:bCs/>
        </w:rPr>
        <w:t xml:space="preserve">Successful Capacity Building Developmental grantee may be eligible for up to three additional 12-month follow-on grants to continue developing their </w:t>
      </w:r>
      <w:r w:rsidRPr="00A7214A" w:rsidR="008F7EA6">
        <w:rPr>
          <w:bCs/>
        </w:rPr>
        <w:t xml:space="preserve">capacity </w:t>
      </w:r>
      <w:r w:rsidR="008F7EA6">
        <w:rPr>
          <w:bCs/>
        </w:rPr>
        <w:t xml:space="preserve">as an </w:t>
      </w:r>
      <w:r w:rsidRPr="00A7214A">
        <w:rPr>
          <w:bCs/>
        </w:rPr>
        <w:t xml:space="preserve">occupational safety and </w:t>
      </w:r>
      <w:proofErr w:type="gramStart"/>
      <w:r w:rsidRPr="00A7214A">
        <w:rPr>
          <w:bCs/>
        </w:rPr>
        <w:t>health training</w:t>
      </w:r>
      <w:proofErr w:type="gramEnd"/>
      <w:r w:rsidRPr="00A7214A">
        <w:rPr>
          <w:bCs/>
        </w:rPr>
        <w:t xml:space="preserve"> program.</w:t>
      </w:r>
      <w:r w:rsidRPr="00A7214A" w:rsidR="00682065">
        <w:rPr>
          <w:bCs/>
        </w:rPr>
        <w:t xml:space="preserve"> </w:t>
      </w:r>
      <w:r w:rsidRPr="00A7214A">
        <w:rPr>
          <w:bCs/>
        </w:rPr>
        <w:t xml:space="preserve"> </w:t>
      </w:r>
      <w:r w:rsidRPr="00A7214A" w:rsidR="00021E04">
        <w:rPr>
          <w:bCs/>
        </w:rPr>
        <w:t xml:space="preserve">Funding for </w:t>
      </w:r>
      <w:r w:rsidRPr="00A7214A" w:rsidR="0019689B">
        <w:rPr>
          <w:bCs/>
        </w:rPr>
        <w:t xml:space="preserve">Capacity Building Developmental </w:t>
      </w:r>
      <w:r w:rsidRPr="00A7214A" w:rsidR="00021E04">
        <w:rPr>
          <w:bCs/>
        </w:rPr>
        <w:t>follow-on grants will be conditional on the grantee’s performance</w:t>
      </w:r>
      <w:r w:rsidRPr="00A7214A" w:rsidR="00CF1918">
        <w:rPr>
          <w:bCs/>
        </w:rPr>
        <w:t>, congressional approval, and federal funding</w:t>
      </w:r>
      <w:r w:rsidRPr="00A7214A" w:rsidR="00021E04">
        <w:rPr>
          <w:bCs/>
        </w:rPr>
        <w:t>.  Follow-on grants</w:t>
      </w:r>
      <w:r w:rsidRPr="00A7214A" w:rsidR="00707E0D">
        <w:rPr>
          <w:bCs/>
        </w:rPr>
        <w:t xml:space="preserve"> awards</w:t>
      </w:r>
      <w:r w:rsidRPr="00A7214A" w:rsidR="00021E04">
        <w:rPr>
          <w:bCs/>
        </w:rPr>
        <w:t xml:space="preserve"> may be non-competitive</w:t>
      </w:r>
      <w:r w:rsidRPr="00A7214A">
        <w:rPr>
          <w:bCs/>
        </w:rPr>
        <w:t xml:space="preserve"> and funded at a level </w:t>
      </w:r>
      <w:r w:rsidRPr="00A7214A" w:rsidR="00707E0D">
        <w:rPr>
          <w:bCs/>
        </w:rPr>
        <w:t>less than</w:t>
      </w:r>
      <w:r w:rsidRPr="00A7214A" w:rsidR="00021E04">
        <w:rPr>
          <w:bCs/>
        </w:rPr>
        <w:t xml:space="preserve"> the previous</w:t>
      </w:r>
      <w:r w:rsidRPr="00A7214A" w:rsidR="00707E0D">
        <w:rPr>
          <w:bCs/>
        </w:rPr>
        <w:t xml:space="preserve"> year’s grant</w:t>
      </w:r>
      <w:r w:rsidRPr="00A7214A" w:rsidR="00021E04">
        <w:rPr>
          <w:bCs/>
        </w:rPr>
        <w:t xml:space="preserve"> award.</w:t>
      </w:r>
      <w:r w:rsidRPr="00A7214A" w:rsidR="00021E04">
        <w:tab/>
      </w:r>
    </w:p>
    <w:p w:rsidRPr="00A7214A" w:rsidR="00A13CE7" w:rsidP="00E75B67" w:rsidRDefault="00A13CE7" w14:paraId="5F5F0E41" w14:textId="77777777">
      <w:pPr>
        <w:tabs>
          <w:tab w:val="left" w:pos="720"/>
        </w:tabs>
        <w:ind w:left="720"/>
      </w:pPr>
    </w:p>
    <w:p w:rsidRPr="00A7214A" w:rsidR="00021E04" w:rsidP="00E75B67" w:rsidRDefault="00A13CE7" w14:paraId="5CB2CAD3" w14:textId="53DAFD1A">
      <w:pPr>
        <w:tabs>
          <w:tab w:val="left" w:pos="720"/>
        </w:tabs>
        <w:ind w:left="720"/>
        <w:rPr>
          <w:bCs/>
        </w:rPr>
      </w:pPr>
      <w:r w:rsidRPr="00A7214A">
        <w:rPr>
          <w:bCs/>
        </w:rPr>
        <w:t xml:space="preserve">Capacity Building Pilot grantees are not eligible for </w:t>
      </w:r>
      <w:r w:rsidR="00F556BA">
        <w:rPr>
          <w:bCs/>
        </w:rPr>
        <w:t xml:space="preserve">a </w:t>
      </w:r>
      <w:r w:rsidRPr="00A7214A">
        <w:rPr>
          <w:bCs/>
        </w:rPr>
        <w:t>follow-on grant.</w:t>
      </w:r>
    </w:p>
    <w:p w:rsidRPr="00A7214A" w:rsidR="00A13CE7" w:rsidP="00E75B67" w:rsidRDefault="00A13CE7" w14:paraId="521BDA1E" w14:textId="77777777">
      <w:pPr>
        <w:tabs>
          <w:tab w:val="left" w:pos="720"/>
        </w:tabs>
        <w:ind w:left="720"/>
      </w:pPr>
    </w:p>
    <w:p w:rsidR="007C11BA" w:rsidRDefault="007C11BA" w14:paraId="5B747DE7" w14:textId="77777777">
      <w:pPr>
        <w:rPr>
          <w:b/>
          <w:smallCaps/>
        </w:rPr>
      </w:pPr>
      <w:bookmarkStart w:name="_Toc510103377" w:id="55"/>
      <w:bookmarkStart w:name="_Toc510104323" w:id="56"/>
      <w:bookmarkStart w:name="_Toc510104897" w:id="57"/>
      <w:bookmarkStart w:name="_Toc510105542" w:id="58"/>
      <w:bookmarkStart w:name="_Toc24620043" w:id="59"/>
      <w:r>
        <w:br w:type="page"/>
      </w:r>
    </w:p>
    <w:p w:rsidRPr="00A7214A" w:rsidR="00021E04" w:rsidP="00E75B67" w:rsidRDefault="00021E04" w14:paraId="118B8618" w14:textId="3F813900">
      <w:pPr>
        <w:pStyle w:val="Heading2"/>
      </w:pPr>
      <w:r w:rsidRPr="00A7214A">
        <w:t>Eligible Trainees</w:t>
      </w:r>
      <w:bookmarkEnd w:id="55"/>
      <w:bookmarkEnd w:id="56"/>
      <w:bookmarkEnd w:id="57"/>
      <w:bookmarkEnd w:id="58"/>
      <w:bookmarkEnd w:id="59"/>
    </w:p>
    <w:p w:rsidRPr="00A7214A" w:rsidR="00021E04" w:rsidP="00E75B67" w:rsidRDefault="00021E04" w14:paraId="30A40E5A" w14:textId="77777777"/>
    <w:p w:rsidRPr="00A7214A" w:rsidR="00021E04" w:rsidP="00E75B67" w:rsidRDefault="00021E04" w14:paraId="20C75F0D" w14:textId="77777777">
      <w:pPr>
        <w:ind w:left="720"/>
      </w:pPr>
      <w:r w:rsidRPr="00A7214A">
        <w:t xml:space="preserve">OSHA covers most private sector employers and workers.  Under this grant program, grantees may train only eligible workers and employers covered under the OSH Act of 1970, SEC. 4, codified at 29 U.S.C. 653 (Appendix </w:t>
      </w:r>
      <w:r w:rsidRPr="00A7214A" w:rsidR="001A5921">
        <w:t>A</w:t>
      </w:r>
      <w:r w:rsidRPr="00A7214A">
        <w:t xml:space="preserve">).  This may include temporarily unemployed workers who are planning to reenter the workforce in a position covered by the OSH Act within the next three months.  </w:t>
      </w:r>
      <w:r w:rsidRPr="00A7214A" w:rsidR="0041707B">
        <w:t>G</w:t>
      </w:r>
      <w:r w:rsidRPr="00A7214A">
        <w:t xml:space="preserve">rant funds </w:t>
      </w:r>
      <w:proofErr w:type="gramStart"/>
      <w:r w:rsidRPr="00A7214A" w:rsidR="0041707B">
        <w:t>may not be used</w:t>
      </w:r>
      <w:proofErr w:type="gramEnd"/>
      <w:r w:rsidRPr="00A7214A" w:rsidR="0041707B">
        <w:t xml:space="preserve"> </w:t>
      </w:r>
      <w:r w:rsidRPr="00A7214A">
        <w:t>to train the</w:t>
      </w:r>
      <w:r w:rsidRPr="00A7214A" w:rsidR="0030609E">
        <w:t xml:space="preserve"> applicant’s </w:t>
      </w:r>
      <w:r w:rsidRPr="00A7214A" w:rsidR="0041707B">
        <w:t xml:space="preserve">staff and </w:t>
      </w:r>
      <w:r w:rsidRPr="00A7214A">
        <w:t xml:space="preserve">employees. </w:t>
      </w:r>
    </w:p>
    <w:p w:rsidRPr="00A7214A" w:rsidR="00021E04" w:rsidP="00E75B67" w:rsidRDefault="00021E04" w14:paraId="1B962CB9" w14:textId="77777777">
      <w:pPr>
        <w:ind w:left="720"/>
      </w:pPr>
    </w:p>
    <w:p w:rsidRPr="00A7214A" w:rsidR="00021E04" w:rsidP="00183222" w:rsidRDefault="00962105" w14:paraId="6B3E751E" w14:textId="61C3141E">
      <w:pPr>
        <w:ind w:left="720"/>
      </w:pPr>
      <w:r w:rsidRPr="00A7214A">
        <w:rPr>
          <w:rFonts w:cstheme="minorHAnsi"/>
        </w:rPr>
        <w:t>This grant program does not cover activities that benefit state and local government employees unless the employee</w:t>
      </w:r>
      <w:r w:rsidR="00CE715E">
        <w:rPr>
          <w:rFonts w:cstheme="minorHAnsi"/>
        </w:rPr>
        <w:t xml:space="preserve">s are </w:t>
      </w:r>
      <w:r w:rsidRPr="00A7214A">
        <w:rPr>
          <w:rFonts w:cstheme="minorHAnsi"/>
        </w:rPr>
        <w:t xml:space="preserve">responsible for occupational safety and health duties within their agency.  These employees include agency’s safety and health trainers/program managers/committee members, or other employees who may be responsible for the abatement of unsafe and </w:t>
      </w:r>
      <w:r w:rsidRPr="00A7214A" w:rsidR="0053146C">
        <w:rPr>
          <w:rFonts w:cstheme="minorHAnsi"/>
        </w:rPr>
        <w:t>unhealthy</w:t>
      </w:r>
      <w:r w:rsidRPr="00A7214A">
        <w:rPr>
          <w:rFonts w:cstheme="minorHAnsi"/>
        </w:rPr>
        <w:t xml:space="preserve"> working conditions in their agency.  Most state and local government employees are ineligible trainees under this program,</w:t>
      </w:r>
      <w:r w:rsidRPr="00A7214A" w:rsidR="00021E04">
        <w:t xml:space="preserve"> including those who may have occupational safety and health protection under a state operated OSHA-approved State Plan occupational safety and health program.  For information about OSHA-approved State Plan occupational safety and health programs, go to </w:t>
      </w:r>
      <w:hyperlink w:history="1" r:id="rId24">
        <w:r w:rsidRPr="00B15F7A" w:rsidR="00B15F7A">
          <w:rPr>
            <w:rStyle w:val="Hyperlink"/>
          </w:rPr>
          <w:t>www.osha.gov/dcsp/osp/index.html</w:t>
        </w:r>
      </w:hyperlink>
      <w:r w:rsidRPr="00A7214A" w:rsidR="00021E04">
        <w:rPr>
          <w:color w:val="000000" w:themeColor="text1"/>
        </w:rPr>
        <w:t>.</w:t>
      </w:r>
      <w:r w:rsidRPr="00A7214A" w:rsidR="00021E04">
        <w:t xml:space="preserve"> </w:t>
      </w:r>
    </w:p>
    <w:p w:rsidRPr="00A7214A" w:rsidR="00021E04" w:rsidP="00183222" w:rsidRDefault="00021E04" w14:paraId="561FFDC7" w14:textId="77777777">
      <w:pPr>
        <w:ind w:left="1080"/>
      </w:pPr>
    </w:p>
    <w:p w:rsidRPr="00A7214A" w:rsidR="00C82F81" w:rsidP="00183222" w:rsidRDefault="00C82F81" w14:paraId="24579B21" w14:textId="77777777">
      <w:pPr>
        <w:pStyle w:val="Heading2"/>
      </w:pPr>
      <w:bookmarkStart w:name="_Toc509994241" w:id="60"/>
      <w:bookmarkStart w:name="_Toc510105543" w:id="61"/>
      <w:bookmarkStart w:name="_Toc24620044" w:id="62"/>
      <w:bookmarkStart w:name="_Ref384881586" w:id="63"/>
      <w:bookmarkEnd w:id="40"/>
      <w:bookmarkEnd w:id="41"/>
      <w:bookmarkEnd w:id="42"/>
      <w:bookmarkEnd w:id="43"/>
      <w:bookmarkEnd w:id="44"/>
      <w:bookmarkEnd w:id="45"/>
      <w:bookmarkEnd w:id="46"/>
      <w:bookmarkEnd w:id="47"/>
      <w:bookmarkEnd w:id="48"/>
      <w:r w:rsidRPr="00A7214A">
        <w:t>Targeted Audiences</w:t>
      </w:r>
      <w:bookmarkEnd w:id="60"/>
      <w:bookmarkEnd w:id="61"/>
      <w:bookmarkEnd w:id="62"/>
    </w:p>
    <w:p w:rsidRPr="00A7214A" w:rsidR="001A5921" w:rsidP="00183222" w:rsidRDefault="001A5921" w14:paraId="4FE700AD" w14:textId="77777777">
      <w:pPr>
        <w:pStyle w:val="BodyText3"/>
        <w:ind w:left="2160"/>
      </w:pPr>
    </w:p>
    <w:bookmarkEnd w:id="63"/>
    <w:p w:rsidRPr="00A7214A" w:rsidR="001A5921" w:rsidP="00183222" w:rsidRDefault="001A5921" w14:paraId="6C11D5D2" w14:textId="0AF73AD3">
      <w:pPr>
        <w:ind w:left="720"/>
      </w:pPr>
      <w:r w:rsidRPr="00A7214A">
        <w:t xml:space="preserve">Training and training materials must be in a language the participants can understand, and must serve employers and workers from multiple small businesses.  Training planned for workers and employers in any of the 28 OSHA-approved State Plan states may include a reference to the state OSHA requirements, however, final training materials provided to OSHA </w:t>
      </w:r>
      <w:r w:rsidRPr="00A7214A" w:rsidR="000232EA">
        <w:t xml:space="preserve">as a requirement of this award </w:t>
      </w:r>
      <w:r w:rsidRPr="00A7214A">
        <w:t xml:space="preserve">may reference </w:t>
      </w:r>
      <w:r w:rsidRPr="00A7214A" w:rsidR="000232EA">
        <w:t xml:space="preserve">only </w:t>
      </w:r>
      <w:r w:rsidRPr="00A7214A">
        <w:t xml:space="preserve">federal </w:t>
      </w:r>
      <w:r w:rsidRPr="00A7214A" w:rsidR="000232EA">
        <w:t>OSHA regulations</w:t>
      </w:r>
      <w:r w:rsidRPr="00A7214A">
        <w:t xml:space="preserve">.  </w:t>
      </w:r>
      <w:r w:rsidRPr="00A7214A" w:rsidR="00C82F81">
        <w:t xml:space="preserve">Applicants proposing to provide training programs and materials to </w:t>
      </w:r>
      <w:r w:rsidRPr="00A7214A" w:rsidR="00E14456">
        <w:t xml:space="preserve">workers with </w:t>
      </w:r>
      <w:r w:rsidRPr="00A7214A" w:rsidR="00C82F81">
        <w:t>limited English proficiency including Spanish, Asian American, and Pacific Islander</w:t>
      </w:r>
      <w:r w:rsidRPr="00A7214A" w:rsidR="00E14456">
        <w:t xml:space="preserve">s </w:t>
      </w:r>
      <w:r w:rsidRPr="00A7214A" w:rsidR="00C82F81">
        <w:t xml:space="preserve">will receive special consideration.  </w:t>
      </w:r>
      <w:r w:rsidRPr="00A7214A">
        <w:t xml:space="preserve">Targeted audiences </w:t>
      </w:r>
      <w:r w:rsidR="004E36A2">
        <w:t xml:space="preserve">are small businesses with fewer than 250 employees from </w:t>
      </w:r>
      <w:r w:rsidR="00E86646">
        <w:t>one or more of the following</w:t>
      </w:r>
      <w:r w:rsidR="005811E4">
        <w:t xml:space="preserve"> groups</w:t>
      </w:r>
      <w:r w:rsidRPr="00A7214A">
        <w:t>:</w:t>
      </w:r>
    </w:p>
    <w:p w:rsidRPr="00A7214A" w:rsidR="00E14092" w:rsidP="00183222" w:rsidRDefault="00E14092" w14:paraId="0344C57D" w14:textId="77777777">
      <w:pPr>
        <w:tabs>
          <w:tab w:val="left" w:pos="1080"/>
        </w:tabs>
        <w:ind w:left="2160" w:hanging="720"/>
      </w:pPr>
    </w:p>
    <w:p w:rsidRPr="00A7214A" w:rsidR="00E14092" w:rsidP="00183222" w:rsidRDefault="00E14092" w14:paraId="7306E5FF" w14:textId="77777777">
      <w:pPr>
        <w:pStyle w:val="ListParagraph"/>
        <w:numPr>
          <w:ilvl w:val="0"/>
          <w:numId w:val="22"/>
        </w:numPr>
        <w:tabs>
          <w:tab w:val="left" w:pos="1080"/>
        </w:tabs>
        <w:ind w:left="2160"/>
      </w:pPr>
      <w:r w:rsidRPr="00A7214A">
        <w:t>new businesses</w:t>
      </w:r>
      <w:r w:rsidRPr="00A7214A" w:rsidR="002B46D9">
        <w:t>;</w:t>
      </w:r>
    </w:p>
    <w:p w:rsidRPr="00A7214A" w:rsidR="00E14092" w:rsidP="00183222" w:rsidRDefault="00E14092" w14:paraId="6AB25BEB" w14:textId="77777777">
      <w:pPr>
        <w:pStyle w:val="ListParagraph"/>
        <w:numPr>
          <w:ilvl w:val="0"/>
          <w:numId w:val="22"/>
        </w:numPr>
        <w:tabs>
          <w:tab w:val="left" w:pos="1080"/>
        </w:tabs>
        <w:ind w:left="2160"/>
      </w:pPr>
      <w:r w:rsidRPr="00A7214A">
        <w:t>limited English proficiency workers</w:t>
      </w:r>
      <w:r w:rsidRPr="00A7214A" w:rsidR="002B46D9">
        <w:t>;</w:t>
      </w:r>
    </w:p>
    <w:p w:rsidRPr="00A7214A" w:rsidR="00E14092" w:rsidP="00183222" w:rsidRDefault="00861207" w14:paraId="577D32CB" w14:textId="7053A0CE">
      <w:pPr>
        <w:pStyle w:val="ListParagraph"/>
        <w:numPr>
          <w:ilvl w:val="0"/>
          <w:numId w:val="22"/>
        </w:numPr>
        <w:tabs>
          <w:tab w:val="left" w:pos="1080"/>
        </w:tabs>
        <w:ind w:left="2160"/>
      </w:pPr>
      <w:r>
        <w:t>il</w:t>
      </w:r>
      <w:r w:rsidRPr="00A7214A" w:rsidR="00E14092">
        <w:t>literate</w:t>
      </w:r>
      <w:r>
        <w:t>/</w:t>
      </w:r>
      <w:r w:rsidRPr="00A7214A" w:rsidR="00E14092">
        <w:t>low literacy workers</w:t>
      </w:r>
      <w:r w:rsidRPr="00A7214A" w:rsidR="002B46D9">
        <w:t>;</w:t>
      </w:r>
    </w:p>
    <w:p w:rsidRPr="00A7214A" w:rsidR="00E14092" w:rsidP="00183222" w:rsidRDefault="00E14092" w14:paraId="79126937" w14:textId="77777777">
      <w:pPr>
        <w:pStyle w:val="ListParagraph"/>
        <w:numPr>
          <w:ilvl w:val="0"/>
          <w:numId w:val="22"/>
        </w:numPr>
        <w:tabs>
          <w:tab w:val="left" w:pos="1080"/>
        </w:tabs>
        <w:ind w:left="2160"/>
      </w:pPr>
      <w:r w:rsidRPr="00A7214A">
        <w:t>young workers</w:t>
      </w:r>
      <w:r w:rsidRPr="00A7214A" w:rsidR="002B46D9">
        <w:t>;</w:t>
      </w:r>
    </w:p>
    <w:p w:rsidRPr="00A7214A" w:rsidR="00E14092" w:rsidP="00183222" w:rsidRDefault="00E14092" w14:paraId="525B4A28" w14:textId="77777777">
      <w:pPr>
        <w:pStyle w:val="ListParagraph"/>
        <w:numPr>
          <w:ilvl w:val="0"/>
          <w:numId w:val="22"/>
        </w:numPr>
        <w:tabs>
          <w:tab w:val="left" w:pos="1080"/>
        </w:tabs>
        <w:ind w:left="2160"/>
      </w:pPr>
      <w:r w:rsidRPr="00A7214A">
        <w:t>temporary workers</w:t>
      </w:r>
      <w:r w:rsidRPr="00A7214A" w:rsidR="002B46D9">
        <w:t>;</w:t>
      </w:r>
    </w:p>
    <w:p w:rsidRPr="00A7214A" w:rsidR="00E14092" w:rsidP="00183222" w:rsidRDefault="00E14092" w14:paraId="1338BF05" w14:textId="77777777">
      <w:pPr>
        <w:pStyle w:val="ListParagraph"/>
        <w:numPr>
          <w:ilvl w:val="0"/>
          <w:numId w:val="22"/>
        </w:numPr>
        <w:tabs>
          <w:tab w:val="left" w:pos="1080"/>
        </w:tabs>
        <w:ind w:left="2160"/>
      </w:pPr>
      <w:r w:rsidRPr="00A7214A">
        <w:t>minority and other hard-to-reach workers</w:t>
      </w:r>
      <w:r w:rsidRPr="00A7214A" w:rsidR="00DD6A49">
        <w:t>; and</w:t>
      </w:r>
    </w:p>
    <w:p w:rsidRPr="00A7214A" w:rsidR="00E14092" w:rsidP="00183222" w:rsidRDefault="00E14092" w14:paraId="0304D82B" w14:textId="77777777">
      <w:pPr>
        <w:pStyle w:val="ListParagraph"/>
        <w:numPr>
          <w:ilvl w:val="0"/>
          <w:numId w:val="22"/>
        </w:numPr>
        <w:tabs>
          <w:tab w:val="left" w:pos="1080"/>
        </w:tabs>
        <w:ind w:left="2160"/>
      </w:pPr>
      <w:proofErr w:type="gramStart"/>
      <w:r w:rsidRPr="00A7214A">
        <w:t>workers</w:t>
      </w:r>
      <w:proofErr w:type="gramEnd"/>
      <w:r w:rsidRPr="00A7214A">
        <w:t xml:space="preserve"> in high-hazard industries and industries with high fatality rates</w:t>
      </w:r>
      <w:r w:rsidRPr="00A7214A" w:rsidR="00DD6A49">
        <w:t>.</w:t>
      </w:r>
    </w:p>
    <w:p w:rsidRPr="00A7214A" w:rsidR="00E14092" w:rsidP="00183222" w:rsidRDefault="00E14092" w14:paraId="6BE5A9AF" w14:textId="77777777">
      <w:pPr>
        <w:tabs>
          <w:tab w:val="left" w:pos="1080"/>
        </w:tabs>
        <w:ind w:left="1800" w:hanging="720"/>
      </w:pPr>
    </w:p>
    <w:p w:rsidRPr="00A7214A" w:rsidR="0094251F" w:rsidP="00183222" w:rsidRDefault="00E06768" w14:paraId="64AB8407" w14:textId="77777777">
      <w:pPr>
        <w:pStyle w:val="Heading1"/>
      </w:pPr>
      <w:bookmarkStart w:name="_Toc510103378" w:id="64"/>
      <w:bookmarkStart w:name="_Toc510104324" w:id="65"/>
      <w:bookmarkStart w:name="_Toc510104898" w:id="66"/>
      <w:bookmarkStart w:name="_Toc510105544" w:id="67"/>
      <w:bookmarkStart w:name="_Toc24620045" w:id="68"/>
      <w:bookmarkStart w:name="_Toc509845488" w:id="69"/>
      <w:r w:rsidRPr="00A7214A">
        <w:t xml:space="preserve">Grant </w:t>
      </w:r>
      <w:r w:rsidRPr="00A7214A" w:rsidR="0094251F">
        <w:t>Application and Submission</w:t>
      </w:r>
      <w:bookmarkEnd w:id="64"/>
      <w:bookmarkEnd w:id="65"/>
      <w:bookmarkEnd w:id="66"/>
      <w:bookmarkEnd w:id="67"/>
      <w:bookmarkEnd w:id="68"/>
    </w:p>
    <w:p w:rsidRPr="00A7214A" w:rsidR="000F0885" w:rsidP="00183222" w:rsidRDefault="000F0885" w14:paraId="22F4EF37" w14:textId="77777777"/>
    <w:p w:rsidRPr="00A7214A" w:rsidR="009C6CDC" w:rsidP="00183222" w:rsidRDefault="002D118D" w14:paraId="2989CF53" w14:textId="45FB65B6">
      <w:pPr>
        <w:pStyle w:val="BodyText"/>
        <w:ind w:left="720"/>
      </w:pPr>
      <w:r w:rsidRPr="00A7214A">
        <w:rPr>
          <w:rFonts w:cstheme="minorHAnsi"/>
        </w:rPr>
        <w:t xml:space="preserve">This announcement includes instructions for developing and organizing the application package.  </w:t>
      </w:r>
      <w:r w:rsidRPr="00A7214A" w:rsidR="000F0885">
        <w:t xml:space="preserve">Application submission information and </w:t>
      </w:r>
      <w:r w:rsidRPr="00A7214A">
        <w:t xml:space="preserve">standard </w:t>
      </w:r>
      <w:r w:rsidRPr="00A7214A" w:rsidR="000F0885">
        <w:t>forms are on the Grants.gov website.  An organization may receive only one Susan Harwood training grant in any fiscal year; therefore, applicants should apply for only one grant under this FOA</w:t>
      </w:r>
      <w:r w:rsidRPr="00A7214A" w:rsidR="00C214E9">
        <w:t>,</w:t>
      </w:r>
      <w:r w:rsidRPr="00A7214A" w:rsidR="004F0CA0">
        <w:t xml:space="preserve"> either a Capacity Building Developmental or a Capacity Building Pilot grant. </w:t>
      </w:r>
      <w:r w:rsidRPr="00A7214A" w:rsidR="000F0885">
        <w:t xml:space="preserve"> If an organization submits more than one application for this funding opportunity, OSHA w</w:t>
      </w:r>
      <w:r w:rsidRPr="00A7214A" w:rsidR="00A623E0">
        <w:t>ill</w:t>
      </w:r>
      <w:r w:rsidRPr="00A7214A" w:rsidR="000F0885">
        <w:t xml:space="preserve"> review the last application accepted by Grants.gov.</w:t>
      </w:r>
    </w:p>
    <w:p w:rsidRPr="00A7214A" w:rsidR="000F0885" w:rsidP="00183222" w:rsidRDefault="000F0885" w14:paraId="26E35B6D" w14:textId="77777777"/>
    <w:p w:rsidRPr="00A7214A" w:rsidR="009D0D05" w:rsidP="00183222" w:rsidRDefault="0062341E" w14:paraId="7B3727E1" w14:textId="77777777">
      <w:pPr>
        <w:pStyle w:val="Heading2"/>
      </w:pPr>
      <w:bookmarkStart w:name="_Toc510103379" w:id="70"/>
      <w:bookmarkStart w:name="_Toc510104325" w:id="71"/>
      <w:bookmarkStart w:name="_Toc510104899" w:id="72"/>
      <w:bookmarkStart w:name="_Toc510105545" w:id="73"/>
      <w:bookmarkStart w:name="_Toc24620046" w:id="74"/>
      <w:bookmarkEnd w:id="69"/>
      <w:r w:rsidRPr="00A7214A">
        <w:t>Eligible</w:t>
      </w:r>
      <w:r w:rsidRPr="00A7214A" w:rsidR="0094251F">
        <w:t xml:space="preserve"> Applicants</w:t>
      </w:r>
      <w:bookmarkEnd w:id="70"/>
      <w:bookmarkEnd w:id="71"/>
      <w:bookmarkEnd w:id="72"/>
      <w:bookmarkEnd w:id="73"/>
      <w:bookmarkEnd w:id="74"/>
    </w:p>
    <w:p w:rsidRPr="00A7214A" w:rsidR="004F0CA0" w:rsidP="00183222" w:rsidRDefault="004F0CA0" w14:paraId="0E01E74A" w14:textId="77777777"/>
    <w:p w:rsidRPr="00A7214A" w:rsidR="005E7DF6" w:rsidP="00183222" w:rsidRDefault="00D94B93" w14:paraId="7A12C1CB" w14:textId="0D2A8ACB">
      <w:pPr>
        <w:pStyle w:val="BodyText2"/>
      </w:pPr>
      <w:bookmarkStart w:name="_Toc252957727" w:id="75"/>
      <w:r w:rsidRPr="00A7214A">
        <w:t>Eligible applicants are nonprofit organizations</w:t>
      </w:r>
      <w:r w:rsidRPr="00A7214A" w:rsidR="005E7DF6">
        <w:t xml:space="preserve"> and </w:t>
      </w:r>
      <w:r w:rsidRPr="00A7214A">
        <w:t>include qualifying labor unions, community-based and faith-based organizations, employer associations (may not be an agency of a state or local government), institutions of higher education</w:t>
      </w:r>
      <w:r w:rsidRPr="00E86646" w:rsidR="00E86646">
        <w:t xml:space="preserve"> </w:t>
      </w:r>
      <w:r w:rsidR="0095084E">
        <w:t>supported b</w:t>
      </w:r>
      <w:r w:rsidR="00E86646">
        <w:t xml:space="preserve">y a </w:t>
      </w:r>
      <w:r w:rsidRPr="00A7214A" w:rsidR="00E86646">
        <w:t>state or local government</w:t>
      </w:r>
      <w:r w:rsidRPr="00A7214A">
        <w:t xml:space="preserve">, and Indian tribes, tribal organizations, Indian-controlled organizations serving Indians, Alaska Native entities, and Native Hawaiian organizations. </w:t>
      </w:r>
      <w:r w:rsidRPr="00A7214A" w:rsidR="00460052">
        <w:t xml:space="preserve"> </w:t>
      </w:r>
      <w:r w:rsidRPr="00A7214A" w:rsidR="005E7DF6">
        <w:t xml:space="preserve">Applicants other than </w:t>
      </w:r>
      <w:r w:rsidRPr="0024052D" w:rsidR="00372235">
        <w:rPr>
          <w:rFonts w:cstheme="minorHAnsi"/>
        </w:rPr>
        <w:t>institution</w:t>
      </w:r>
      <w:r w:rsidR="00372235">
        <w:rPr>
          <w:rFonts w:cstheme="minorHAnsi"/>
        </w:rPr>
        <w:t>s</w:t>
      </w:r>
      <w:r w:rsidRPr="0024052D" w:rsidR="00372235">
        <w:rPr>
          <w:rFonts w:cstheme="minorHAnsi"/>
        </w:rPr>
        <w:t xml:space="preserve"> of higher education </w:t>
      </w:r>
      <w:r w:rsidR="00372235">
        <w:rPr>
          <w:rFonts w:cstheme="minorHAnsi"/>
        </w:rPr>
        <w:t>supported by a s</w:t>
      </w:r>
      <w:r w:rsidRPr="0024052D" w:rsidR="00372235">
        <w:rPr>
          <w:rFonts w:cstheme="minorHAnsi"/>
        </w:rPr>
        <w:t xml:space="preserve">tate or local government </w:t>
      </w:r>
      <w:r w:rsidRPr="00A7214A" w:rsidR="005E7DF6">
        <w:t>must submit evidence of nonprofit status.</w:t>
      </w:r>
    </w:p>
    <w:p w:rsidRPr="00A7214A" w:rsidR="00D94B93" w:rsidP="00E75B67" w:rsidRDefault="00D94B93" w14:paraId="3CA186A0" w14:textId="77777777">
      <w:pPr>
        <w:pStyle w:val="NoSpacing"/>
        <w:ind w:left="720"/>
      </w:pPr>
    </w:p>
    <w:p w:rsidRPr="00A7214A" w:rsidR="006A01A4" w:rsidP="006A3C70" w:rsidRDefault="00984A17" w14:paraId="1BB687F6" w14:textId="45EAD61D">
      <w:pPr>
        <w:ind w:left="720"/>
        <w:rPr>
          <w:szCs w:val="22"/>
          <w:lang w:eastAsia="ja-JP"/>
        </w:rPr>
      </w:pPr>
      <w:r w:rsidRPr="00A7214A">
        <w:t xml:space="preserve">All organizations listed in </w:t>
      </w:r>
      <w:r w:rsidRPr="00A7214A" w:rsidR="004D6ED6">
        <w:t xml:space="preserve">an </w:t>
      </w:r>
      <w:r w:rsidRPr="00A7214A">
        <w:t>a</w:t>
      </w:r>
      <w:r w:rsidRPr="00A7214A" w:rsidR="005E7DF6">
        <w:t>pplication as a partner</w:t>
      </w:r>
      <w:r w:rsidRPr="00A7214A" w:rsidR="004D6ED6">
        <w:t>,</w:t>
      </w:r>
      <w:r w:rsidRPr="00A7214A" w:rsidR="005E7DF6">
        <w:t xml:space="preserve"> or </w:t>
      </w:r>
      <w:r w:rsidRPr="00A7214A" w:rsidR="004D6ED6">
        <w:t xml:space="preserve">as </w:t>
      </w:r>
      <w:r w:rsidRPr="00A7214A" w:rsidR="005E7DF6">
        <w:t xml:space="preserve">a </w:t>
      </w:r>
      <w:r w:rsidRPr="00A7214A" w:rsidR="004D6ED6">
        <w:t xml:space="preserve">part of a </w:t>
      </w:r>
      <w:r w:rsidRPr="00A7214A" w:rsidR="005E7DF6">
        <w:t>consortium</w:t>
      </w:r>
      <w:r w:rsidRPr="00A7214A" w:rsidR="004D6ED6">
        <w:t>,</w:t>
      </w:r>
      <w:r w:rsidRPr="00A7214A" w:rsidR="0041716B">
        <w:t xml:space="preserve"> must be eligible to be a grantee as defined by this FOA</w:t>
      </w:r>
      <w:r w:rsidRPr="00A7214A" w:rsidR="004D6ED6">
        <w:t>,</w:t>
      </w:r>
      <w:r w:rsidRPr="00A7214A" w:rsidR="0041716B">
        <w:t xml:space="preserve"> and </w:t>
      </w:r>
      <w:r w:rsidRPr="00A7214A" w:rsidR="004D6ED6">
        <w:t xml:space="preserve">must </w:t>
      </w:r>
      <w:r w:rsidRPr="00A7214A" w:rsidR="0041716B">
        <w:t>adhere to program requirements</w:t>
      </w:r>
      <w:r w:rsidRPr="00A7214A" w:rsidR="00DC6ACF">
        <w:t>.</w:t>
      </w:r>
      <w:r w:rsidRPr="000B2C33" w:rsidR="00DC6ACF">
        <w:rPr>
          <w:rFonts w:asciiTheme="minorHAnsi" w:hAnsiTheme="minorHAnsi" w:cstheme="minorHAnsi"/>
        </w:rPr>
        <w:t xml:space="preserve">  </w:t>
      </w:r>
      <w:r w:rsidRPr="000B2C33" w:rsidR="006A3C70">
        <w:rPr>
          <w:rFonts w:asciiTheme="minorHAnsi" w:hAnsiTheme="minorHAnsi" w:cstheme="minorHAnsi"/>
        </w:rPr>
        <w:t xml:space="preserve">An organization cannot be a </w:t>
      </w:r>
      <w:r w:rsidR="005811E4">
        <w:rPr>
          <w:rFonts w:asciiTheme="minorHAnsi" w:hAnsiTheme="minorHAnsi" w:cstheme="minorHAnsi"/>
        </w:rPr>
        <w:t xml:space="preserve">grantee and a </w:t>
      </w:r>
      <w:r w:rsidR="00712414">
        <w:rPr>
          <w:rFonts w:asciiTheme="minorHAnsi" w:hAnsiTheme="minorHAnsi" w:cstheme="minorHAnsi"/>
        </w:rPr>
        <w:t>partner/</w:t>
      </w:r>
      <w:r w:rsidRPr="000B2C33" w:rsidR="006A3C70">
        <w:rPr>
          <w:rFonts w:asciiTheme="minorHAnsi" w:hAnsiTheme="minorHAnsi" w:cstheme="minorHAnsi"/>
        </w:rPr>
        <w:t>subcontractor for a</w:t>
      </w:r>
      <w:r w:rsidR="005811E4">
        <w:rPr>
          <w:rFonts w:asciiTheme="minorHAnsi" w:hAnsiTheme="minorHAnsi" w:cstheme="minorHAnsi"/>
        </w:rPr>
        <w:t>nother</w:t>
      </w:r>
      <w:r w:rsidRPr="000B2C33" w:rsidR="006A3C70">
        <w:rPr>
          <w:rFonts w:asciiTheme="minorHAnsi" w:hAnsiTheme="minorHAnsi" w:cstheme="minorHAnsi"/>
        </w:rPr>
        <w:t xml:space="preserve"> gran</w:t>
      </w:r>
      <w:r w:rsidR="00972929">
        <w:rPr>
          <w:rFonts w:asciiTheme="minorHAnsi" w:hAnsiTheme="minorHAnsi" w:cstheme="minorHAnsi"/>
        </w:rPr>
        <w:t>tee during the same grant year.</w:t>
      </w:r>
      <w:r w:rsidR="00712414">
        <w:rPr>
          <w:rFonts w:asciiTheme="minorHAnsi" w:hAnsiTheme="minorHAnsi" w:cstheme="minorHAnsi"/>
        </w:rPr>
        <w:t xml:space="preserve"> </w:t>
      </w:r>
      <w:r w:rsidR="006A3C70">
        <w:rPr>
          <w:rFonts w:ascii="Arial" w:hAnsi="Arial" w:cs="Arial"/>
        </w:rPr>
        <w:t xml:space="preserve"> </w:t>
      </w:r>
      <w:r w:rsidRPr="00A7214A" w:rsidR="0083083E">
        <w:t xml:space="preserve">Grant duties </w:t>
      </w:r>
      <w:proofErr w:type="gramStart"/>
      <w:r w:rsidRPr="00A7214A">
        <w:t>may</w:t>
      </w:r>
      <w:r w:rsidRPr="00A7214A" w:rsidR="0083083E">
        <w:t xml:space="preserve"> not be sub-awarded</w:t>
      </w:r>
      <w:r w:rsidRPr="00A7214A" w:rsidR="002D118D">
        <w:t xml:space="preserve"> or passed through to other organizations</w:t>
      </w:r>
      <w:r w:rsidR="000B2C33">
        <w:t xml:space="preserve"> or contractors</w:t>
      </w:r>
      <w:proofErr w:type="gramEnd"/>
      <w:r w:rsidRPr="00A7214A">
        <w:t xml:space="preserve">.  </w:t>
      </w:r>
      <w:r w:rsidRPr="0044693F" w:rsidR="0044693F">
        <w:t>If c</w:t>
      </w:r>
      <w:r w:rsidRPr="0044693F" w:rsidR="0044693F">
        <w:rPr>
          <w:lang w:eastAsia="ja-JP"/>
        </w:rPr>
        <w:t xml:space="preserve">ontracting services, provide a description of the duties of each contractor and justify why the contractor is necessary and how the contractor will support grant goals. </w:t>
      </w:r>
      <w:r w:rsidRPr="00A7214A" w:rsidR="006A01A4">
        <w:rPr>
          <w:lang w:eastAsia="ja-JP"/>
        </w:rPr>
        <w:t xml:space="preserve"> </w:t>
      </w:r>
      <w:r w:rsidRPr="00A7214A" w:rsidR="006A01A4">
        <w:rPr>
          <w:szCs w:val="22"/>
          <w:lang w:eastAsia="ja-JP"/>
        </w:rPr>
        <w:t xml:space="preserve">These contracts may require a full and open competition to meet the requirements of the award and </w:t>
      </w:r>
      <w:proofErr w:type="gramStart"/>
      <w:r w:rsidRPr="00A7214A" w:rsidR="006A01A4">
        <w:rPr>
          <w:szCs w:val="22"/>
          <w:lang w:eastAsia="ja-JP"/>
        </w:rPr>
        <w:t>2</w:t>
      </w:r>
      <w:proofErr w:type="gramEnd"/>
      <w:r w:rsidRPr="00A7214A" w:rsidR="006A01A4">
        <w:rPr>
          <w:szCs w:val="22"/>
          <w:lang w:eastAsia="ja-JP"/>
        </w:rPr>
        <w:t xml:space="preserve"> CFR 200.</w:t>
      </w:r>
    </w:p>
    <w:p w:rsidRPr="00A7214A" w:rsidR="006A01A4" w:rsidP="006A01A4" w:rsidRDefault="006A01A4" w14:paraId="448AA80E" w14:textId="77777777">
      <w:pPr>
        <w:pStyle w:val="NoSpacing"/>
        <w:ind w:left="720"/>
        <w:rPr>
          <w:szCs w:val="22"/>
          <w:lang w:eastAsia="ja-JP"/>
        </w:rPr>
      </w:pPr>
    </w:p>
    <w:p w:rsidRPr="00A7214A" w:rsidR="000C7630" w:rsidP="000C7630" w:rsidRDefault="0041716B" w14:paraId="70572744" w14:textId="77777777">
      <w:pPr>
        <w:pStyle w:val="NoSpacing"/>
        <w:ind w:left="720"/>
      </w:pPr>
      <w:r w:rsidRPr="00A7214A">
        <w:t>T</w:t>
      </w:r>
      <w:r w:rsidRPr="00A7214A" w:rsidR="00D94B93">
        <w:t>he applicant is the lead partner</w:t>
      </w:r>
      <w:r w:rsidRPr="00A7214A" w:rsidR="002D118D">
        <w:t xml:space="preserve"> and must have the ability, or develop the ability, to perform the program activities.  </w:t>
      </w:r>
      <w:r w:rsidR="000C7630">
        <w:t xml:space="preserve">The </w:t>
      </w:r>
      <w:r w:rsidRPr="00A7214A" w:rsidR="000C7630">
        <w:t xml:space="preserve">authorized representative and </w:t>
      </w:r>
      <w:r w:rsidR="000C7630">
        <w:t xml:space="preserve">the </w:t>
      </w:r>
      <w:r w:rsidRPr="00A7214A" w:rsidR="000C7630">
        <w:t xml:space="preserve">financial certifying official </w:t>
      </w:r>
      <w:proofErr w:type="gramStart"/>
      <w:r w:rsidR="000C7630">
        <w:t xml:space="preserve">must be </w:t>
      </w:r>
      <w:r w:rsidRPr="00A7214A" w:rsidR="000C7630">
        <w:t>identif</w:t>
      </w:r>
      <w:r w:rsidR="000C7630">
        <w:t>ied in the application and employed by t</w:t>
      </w:r>
      <w:r w:rsidRPr="00A7214A" w:rsidR="000C7630">
        <w:t>he lead partner</w:t>
      </w:r>
      <w:proofErr w:type="gramEnd"/>
      <w:r w:rsidR="000C7630">
        <w:t>.</w:t>
      </w:r>
      <w:r w:rsidRPr="00A7214A" w:rsidR="000C7630">
        <w:t xml:space="preserve">  The authorized representative must have the authority to enter into a grant agreement, and will be the primary contact for OSHA communications regarding the grant. </w:t>
      </w:r>
    </w:p>
    <w:p w:rsidRPr="00A7214A" w:rsidR="000F0885" w:rsidP="00E75B67" w:rsidRDefault="000F0885" w14:paraId="30B4CDA6" w14:textId="7F6F6A8A">
      <w:pPr>
        <w:pStyle w:val="NoSpacing"/>
        <w:ind w:left="720"/>
      </w:pPr>
    </w:p>
    <w:p w:rsidRPr="00A7214A" w:rsidR="005E7DF6" w:rsidP="00E75B67" w:rsidRDefault="000F0885" w14:paraId="234217DF" w14:textId="671624B6">
      <w:pPr>
        <w:pStyle w:val="NoSpacing"/>
        <w:ind w:left="720"/>
      </w:pPr>
      <w:r w:rsidRPr="00A7214A">
        <w:t>Ineligible applicants are i</w:t>
      </w:r>
      <w:r w:rsidRPr="00A7214A" w:rsidR="005E7DF6">
        <w:t xml:space="preserve">ndividuals and </w:t>
      </w:r>
      <w:r w:rsidRPr="00A7214A" w:rsidR="001920DB">
        <w:rPr>
          <w:rFonts w:eastAsiaTheme="minorEastAsia"/>
          <w:lang w:eastAsia="ja-JP"/>
        </w:rPr>
        <w:t xml:space="preserve">FY </w:t>
      </w:r>
      <w:r w:rsidR="000B2C33">
        <w:rPr>
          <w:rFonts w:eastAsiaTheme="minorEastAsia"/>
          <w:lang w:eastAsia="ja-JP"/>
        </w:rPr>
        <w:t>2019</w:t>
      </w:r>
      <w:r w:rsidRPr="00A7214A" w:rsidR="001920DB">
        <w:rPr>
          <w:rFonts w:eastAsiaTheme="minorEastAsia"/>
          <w:lang w:eastAsia="ja-JP"/>
        </w:rPr>
        <w:t xml:space="preserve"> Susan Harwood grantees </w:t>
      </w:r>
      <w:r w:rsidRPr="00A7214A" w:rsidR="001920DB">
        <w:rPr>
          <w:rFonts w:cstheme="minorHAnsi"/>
        </w:rPr>
        <w:t xml:space="preserve">with more than a 90-day time extension to their grant.  </w:t>
      </w:r>
      <w:r w:rsidRPr="00A7214A" w:rsidR="005E7DF6">
        <w:t>Additionally, 501(c</w:t>
      </w:r>
      <w:proofErr w:type="gramStart"/>
      <w:r w:rsidRPr="00A7214A" w:rsidR="005E7DF6">
        <w:t>)(</w:t>
      </w:r>
      <w:proofErr w:type="gramEnd"/>
      <w:r w:rsidRPr="00A7214A" w:rsidR="005E7DF6">
        <w:t>4) nonprofit organization</w:t>
      </w:r>
      <w:r w:rsidRPr="00A7214A" w:rsidR="00A623E0">
        <w:t>s</w:t>
      </w:r>
      <w:r w:rsidRPr="00A7214A" w:rsidR="005E7DF6">
        <w:t xml:space="preserve"> that engage in lobbying activities </w:t>
      </w:r>
      <w:r w:rsidRPr="00A7214A" w:rsidR="00A623E0">
        <w:t>are</w:t>
      </w:r>
      <w:r w:rsidRPr="00A7214A" w:rsidR="005E7DF6">
        <w:t xml:space="preserve"> not eligible to receive federal funds that constitute an award, </w:t>
      </w:r>
      <w:r w:rsidRPr="00A7214A" w:rsidR="004D6ED6">
        <w:t>grant,</w:t>
      </w:r>
      <w:r w:rsidRPr="00A7214A" w:rsidR="005E7DF6">
        <w:t xml:space="preserve"> or loan. </w:t>
      </w:r>
    </w:p>
    <w:p w:rsidRPr="00A7214A" w:rsidR="0073440A" w:rsidP="00E75B67" w:rsidRDefault="0073440A" w14:paraId="399A9330" w14:textId="77777777">
      <w:pPr>
        <w:pStyle w:val="NoSpacing"/>
        <w:ind w:left="720"/>
      </w:pPr>
    </w:p>
    <w:p w:rsidRPr="00A7214A" w:rsidR="00460052" w:rsidP="00E75B67" w:rsidRDefault="00460052" w14:paraId="7A0D75B8" w14:textId="77777777">
      <w:pPr>
        <w:pStyle w:val="Heading2"/>
      </w:pPr>
      <w:bookmarkStart w:name="_Toc510103380" w:id="76"/>
      <w:bookmarkStart w:name="_Toc510104326" w:id="77"/>
      <w:bookmarkStart w:name="_Toc510104900" w:id="78"/>
      <w:bookmarkStart w:name="_Toc510105546" w:id="79"/>
      <w:bookmarkStart w:name="_Toc24620047" w:id="80"/>
      <w:bookmarkEnd w:id="75"/>
      <w:r w:rsidRPr="00A7214A">
        <w:t>Application</w:t>
      </w:r>
      <w:bookmarkEnd w:id="76"/>
      <w:bookmarkEnd w:id="77"/>
      <w:bookmarkEnd w:id="78"/>
      <w:bookmarkEnd w:id="79"/>
      <w:r w:rsidRPr="00A7214A" w:rsidR="003D49AC">
        <w:t xml:space="preserve"> </w:t>
      </w:r>
      <w:r w:rsidRPr="00A7214A" w:rsidR="00E70E85">
        <w:t>Submission</w:t>
      </w:r>
      <w:bookmarkEnd w:id="80"/>
    </w:p>
    <w:p w:rsidRPr="00A7214A" w:rsidR="00460052" w:rsidP="00E75B67" w:rsidRDefault="00460052" w14:paraId="716A1983" w14:textId="77777777">
      <w:pPr>
        <w:rPr>
          <w:lang w:eastAsia="ja-JP"/>
        </w:rPr>
      </w:pPr>
    </w:p>
    <w:p w:rsidRPr="00A7214A" w:rsidR="00460052" w:rsidP="00E75B67" w:rsidRDefault="00460052" w14:paraId="0E61B898" w14:textId="7070460E">
      <w:pPr>
        <w:ind w:left="720"/>
      </w:pPr>
      <w:r w:rsidRPr="00A7214A">
        <w:t xml:space="preserve">Prepare your grant application package using the checklist in Appendix </w:t>
      </w:r>
      <w:r w:rsidRPr="00A7214A" w:rsidR="0083083E">
        <w:t>B</w:t>
      </w:r>
      <w:r w:rsidRPr="00A7214A">
        <w:t xml:space="preserve">.  After reviewing the Grants.gov application submission and receipt procedures in Appendix </w:t>
      </w:r>
      <w:r w:rsidRPr="00A7214A" w:rsidR="0083083E">
        <w:t>C</w:t>
      </w:r>
      <w:r w:rsidRPr="00A7214A">
        <w:t xml:space="preserve">, submit your application at </w:t>
      </w:r>
      <w:hyperlink w:history="1" r:id="rId25">
        <w:r w:rsidRPr="00F04A65" w:rsidR="00B15F7A">
          <w:rPr>
            <w:rStyle w:val="Hyperlink"/>
          </w:rPr>
          <w:t>www.Grants.gov</w:t>
        </w:r>
      </w:hyperlink>
      <w:r w:rsidRPr="00A7214A">
        <w:t xml:space="preserve"> (Grants.gov) </w:t>
      </w:r>
      <w:r w:rsidRPr="00A7214A" w:rsidR="006A01A4">
        <w:t xml:space="preserve">prior to </w:t>
      </w:r>
      <w:r w:rsidRPr="00A7214A">
        <w:t xml:space="preserve">this announcement’s closing date and time.  Refer to Appendix </w:t>
      </w:r>
      <w:r w:rsidRPr="00A7214A" w:rsidR="00D46FE2">
        <w:t>D</w:t>
      </w:r>
      <w:r w:rsidRPr="00A7214A">
        <w:t xml:space="preserve"> for important information about application viability.</w:t>
      </w:r>
    </w:p>
    <w:p w:rsidRPr="00A7214A" w:rsidR="00460052" w:rsidP="00E75B67" w:rsidRDefault="00460052" w14:paraId="55F35863" w14:textId="77777777">
      <w:pPr>
        <w:ind w:left="720"/>
      </w:pPr>
    </w:p>
    <w:p w:rsidRPr="00A7214A" w:rsidR="00460052" w:rsidP="00E75B67" w:rsidRDefault="00460052" w14:paraId="7392BE81" w14:textId="08DC206E">
      <w:pPr>
        <w:ind w:left="720"/>
      </w:pPr>
      <w:r w:rsidRPr="00A7214A">
        <w:t>For Grants.gov questions, use the online answers section at Grants.gov Support (</w:t>
      </w:r>
      <w:hyperlink w:history="1" r:id="rId26">
        <w:r w:rsidRPr="00F04A65" w:rsidR="00B15F7A">
          <w:rPr>
            <w:rStyle w:val="Hyperlink"/>
          </w:rPr>
          <w:t>www.grants.gov/web/grants/support.html</w:t>
        </w:r>
      </w:hyperlink>
      <w:r w:rsidRPr="00A7214A">
        <w:t xml:space="preserve">), or contact Grants.gov Applicant </w:t>
      </w:r>
    </w:p>
    <w:p w:rsidRPr="00A7214A" w:rsidR="00460052" w:rsidP="00E75B67" w:rsidRDefault="00460052" w14:paraId="5FA35452" w14:textId="77777777">
      <w:pPr>
        <w:ind w:left="720"/>
      </w:pPr>
      <w:r w:rsidRPr="00A7214A">
        <w:t xml:space="preserve">Support by emailing </w:t>
      </w:r>
      <w:hyperlink w:tooltip="Email Address to contact Grants.Gov Support" w:history="1" r:id="rId27">
        <w:r w:rsidRPr="00A7214A">
          <w:rPr>
            <w:color w:val="0000FF"/>
            <w:u w:val="single"/>
          </w:rPr>
          <w:t>Support@grants.gov</w:t>
        </w:r>
      </w:hyperlink>
      <w:r w:rsidRPr="00A7214A">
        <w:t>, or calling 1-800-518-4726.  Grants.gov support is available 24 hours a day, 7 days a week except federal holidays.</w:t>
      </w:r>
    </w:p>
    <w:p w:rsidRPr="00A7214A" w:rsidR="00460052" w:rsidP="00E75B67" w:rsidRDefault="00460052" w14:paraId="17E6B891" w14:textId="77777777">
      <w:pPr>
        <w:ind w:left="720"/>
      </w:pPr>
    </w:p>
    <w:p w:rsidRPr="00A7214A" w:rsidR="00460052" w:rsidP="00E75B67" w:rsidRDefault="00460052" w14:paraId="09433FF0" w14:textId="77777777">
      <w:pPr>
        <w:ind w:left="720"/>
        <w:rPr>
          <w:lang w:eastAsia="ja-JP"/>
        </w:rPr>
      </w:pPr>
      <w:r w:rsidRPr="00A7214A">
        <w:rPr>
          <w:lang w:eastAsia="ja-JP"/>
        </w:rPr>
        <w:t xml:space="preserve">If applying online poses a hardship, applicants must contact the OSHA Directorate of Training and Education (DTE) office at least three weeks prior to the application closing date.  An OSHA representative will advise the applicant on how to submit an application online prior to the closing date.  Send an email to </w:t>
      </w:r>
      <w:hyperlink w:tooltip="Contact Email address to contact OSHA about the Susan Harwood Grant Program" w:history="1" r:id="rId28">
        <w:r w:rsidRPr="00A7214A">
          <w:rPr>
            <w:color w:val="0000FF"/>
            <w:u w:val="single"/>
            <w:lang w:eastAsia="ja-JP"/>
          </w:rPr>
          <w:t>HarwoodGrants@dol.gov</w:t>
        </w:r>
      </w:hyperlink>
      <w:r w:rsidRPr="00A7214A">
        <w:rPr>
          <w:lang w:eastAsia="ja-JP"/>
        </w:rPr>
        <w:t xml:space="preserve">, or call the Susan Harwood Grants Coordinator at </w:t>
      </w:r>
      <w:r w:rsidRPr="00A7214A" w:rsidR="001D7C1F">
        <w:rPr>
          <w:lang w:eastAsia="ja-JP"/>
        </w:rPr>
        <w:t>847-725-7805</w:t>
      </w:r>
      <w:r w:rsidRPr="00A7214A" w:rsidR="00D25D90">
        <w:rPr>
          <w:lang w:eastAsia="ja-JP"/>
        </w:rPr>
        <w:t>, weekdays between 9:00 a.m. and</w:t>
      </w:r>
      <w:r w:rsidRPr="00A7214A">
        <w:rPr>
          <w:lang w:eastAsia="ja-JP"/>
        </w:rPr>
        <w:t xml:space="preserve"> 5:00 p.m. eastern time excluding federal holidays.</w:t>
      </w:r>
    </w:p>
    <w:p w:rsidR="00183222" w:rsidRDefault="00183222" w14:paraId="73F88292" w14:textId="204626FA">
      <w:pPr>
        <w:rPr>
          <w:lang w:eastAsia="ja-JP"/>
        </w:rPr>
      </w:pPr>
    </w:p>
    <w:p w:rsidRPr="00A7214A" w:rsidR="000F0885" w:rsidP="00E75B67" w:rsidRDefault="00460052" w14:paraId="1FB61792" w14:textId="77777777">
      <w:pPr>
        <w:pStyle w:val="Heading2"/>
      </w:pPr>
      <w:bookmarkStart w:name="_Toc510103381" w:id="81"/>
      <w:bookmarkStart w:name="_Toc510104327" w:id="82"/>
      <w:bookmarkStart w:name="_Toc510104901" w:id="83"/>
      <w:bookmarkStart w:name="_Toc510105547" w:id="84"/>
      <w:bookmarkStart w:name="_Toc24620048" w:id="85"/>
      <w:r w:rsidRPr="00A7214A">
        <w:t>Required Application Content</w:t>
      </w:r>
      <w:bookmarkEnd w:id="81"/>
      <w:bookmarkEnd w:id="82"/>
      <w:bookmarkEnd w:id="83"/>
      <w:bookmarkEnd w:id="84"/>
      <w:bookmarkEnd w:id="85"/>
    </w:p>
    <w:p w:rsidRPr="00A7214A" w:rsidR="00460052" w:rsidP="00E75B67" w:rsidRDefault="00460052" w14:paraId="27B311AF" w14:textId="77777777"/>
    <w:p w:rsidRPr="00A7214A" w:rsidR="00CC5D63" w:rsidP="00E06768" w:rsidRDefault="00460052" w14:paraId="1BBA31A8" w14:textId="16E8C60B">
      <w:pPr>
        <w:ind w:left="720"/>
        <w:rPr>
          <w:lang w:eastAsia="ja-JP"/>
        </w:rPr>
      </w:pPr>
      <w:r w:rsidRPr="00A7214A">
        <w:rPr>
          <w:lang w:eastAsia="ja-JP"/>
        </w:rPr>
        <w:t xml:space="preserve">OSHA will review complete applications only.  Use the checklist in Appendix </w:t>
      </w:r>
      <w:r w:rsidRPr="00A7214A" w:rsidR="00D46FE2">
        <w:rPr>
          <w:lang w:eastAsia="ja-JP"/>
        </w:rPr>
        <w:t>B</w:t>
      </w:r>
      <w:r w:rsidRPr="00A7214A">
        <w:rPr>
          <w:lang w:eastAsia="ja-JP"/>
        </w:rPr>
        <w:t xml:space="preserve"> to ensure you submit all the required documents </w:t>
      </w:r>
      <w:r w:rsidRPr="00A7214A" w:rsidR="001462CD">
        <w:rPr>
          <w:lang w:eastAsia="ja-JP"/>
        </w:rPr>
        <w:t>listed below.</w:t>
      </w:r>
    </w:p>
    <w:p w:rsidRPr="00A7214A" w:rsidR="0053146C" w:rsidP="00E06768" w:rsidRDefault="0053146C" w14:paraId="510FADA8" w14:textId="77777777">
      <w:pPr>
        <w:ind w:left="720"/>
        <w:rPr>
          <w:lang w:eastAsia="ja-JP"/>
        </w:rPr>
      </w:pPr>
    </w:p>
    <w:p w:rsidRPr="00A7214A" w:rsidR="00460052" w:rsidP="00E75B67" w:rsidRDefault="00B31D30" w14:paraId="6185E5A3" w14:textId="77777777">
      <w:pPr>
        <w:pStyle w:val="Heading3"/>
        <w:ind w:left="990" w:hanging="360"/>
      </w:pPr>
      <w:bookmarkStart w:name="_Toc504740570" w:id="86"/>
      <w:bookmarkStart w:name="_Toc510103382" w:id="87"/>
      <w:bookmarkStart w:name="_Toc510104328" w:id="88"/>
      <w:bookmarkStart w:name="_Toc510104902" w:id="89"/>
      <w:bookmarkStart w:name="_Toc510105548" w:id="90"/>
      <w:bookmarkStart w:name="_Toc24620049" w:id="91"/>
      <w:r w:rsidRPr="00A7214A">
        <w:t>SF-4</w:t>
      </w:r>
      <w:r w:rsidRPr="00A7214A" w:rsidR="00460052">
        <w:t>24 Application for Federal Assistance</w:t>
      </w:r>
      <w:bookmarkEnd w:id="86"/>
      <w:bookmarkEnd w:id="87"/>
      <w:bookmarkEnd w:id="88"/>
      <w:bookmarkEnd w:id="89"/>
      <w:bookmarkEnd w:id="90"/>
      <w:bookmarkEnd w:id="91"/>
    </w:p>
    <w:p w:rsidRPr="00A7214A" w:rsidR="00460052" w:rsidP="00E75B67" w:rsidRDefault="00460052" w14:paraId="68C795B9" w14:textId="77777777">
      <w:pPr>
        <w:rPr>
          <w:lang w:eastAsia="ja-JP"/>
        </w:rPr>
      </w:pPr>
    </w:p>
    <w:p w:rsidRPr="00A7214A" w:rsidR="00887DC1" w:rsidP="00887DC1" w:rsidRDefault="00887DC1" w14:paraId="4BC7CF8B" w14:textId="77777777">
      <w:pPr>
        <w:pStyle w:val="ListParagraph"/>
        <w:numPr>
          <w:ilvl w:val="0"/>
          <w:numId w:val="38"/>
        </w:numPr>
        <w:rPr>
          <w:rFonts w:asciiTheme="minorHAnsi" w:hAnsiTheme="minorHAnsi" w:cstheme="minorHAnsi"/>
        </w:rPr>
      </w:pPr>
      <w:r w:rsidRPr="00A7214A">
        <w:rPr>
          <w:rFonts w:asciiTheme="minorHAnsi" w:hAnsiTheme="minorHAnsi" w:cstheme="minorHAnsi"/>
        </w:rPr>
        <w:t xml:space="preserve">Funds requested </w:t>
      </w:r>
      <w:proofErr w:type="gramStart"/>
      <w:r w:rsidRPr="00A7214A">
        <w:rPr>
          <w:rFonts w:asciiTheme="minorHAnsi" w:hAnsiTheme="minorHAnsi" w:cstheme="minorHAnsi"/>
        </w:rPr>
        <w:t>must be rounded</w:t>
      </w:r>
      <w:proofErr w:type="gramEnd"/>
      <w:r w:rsidRPr="00A7214A">
        <w:rPr>
          <w:rFonts w:asciiTheme="minorHAnsi" w:hAnsiTheme="minorHAnsi" w:cstheme="minorHAnsi"/>
        </w:rPr>
        <w:t xml:space="preserve"> to the nearest dollar</w:t>
      </w:r>
      <w:r w:rsidRPr="00A7214A" w:rsidR="005938A0">
        <w:rPr>
          <w:rFonts w:asciiTheme="minorHAnsi" w:hAnsiTheme="minorHAnsi" w:cstheme="minorHAnsi"/>
        </w:rPr>
        <w:t>.</w:t>
      </w:r>
    </w:p>
    <w:p w:rsidRPr="00A7214A" w:rsidR="00460052" w:rsidP="00887DC1" w:rsidRDefault="00460052" w14:paraId="4B71F291" w14:textId="77777777">
      <w:pPr>
        <w:numPr>
          <w:ilvl w:val="0"/>
          <w:numId w:val="38"/>
        </w:numPr>
        <w:rPr>
          <w:lang w:eastAsia="ja-JP"/>
        </w:rPr>
      </w:pPr>
      <w:r w:rsidRPr="00A7214A">
        <w:rPr>
          <w:lang w:eastAsia="ja-JP"/>
        </w:rPr>
        <w:t xml:space="preserve">The amount entered on the </w:t>
      </w:r>
      <w:r w:rsidRPr="00A7214A" w:rsidR="00B31D30">
        <w:rPr>
          <w:lang w:eastAsia="ja-JP"/>
        </w:rPr>
        <w:t>SF-4</w:t>
      </w:r>
      <w:r w:rsidRPr="00A7214A">
        <w:rPr>
          <w:lang w:eastAsia="ja-JP"/>
        </w:rPr>
        <w:t>24, box 18a., is the official federal funding request</w:t>
      </w:r>
      <w:r w:rsidRPr="00A7214A" w:rsidR="002B46D9">
        <w:rPr>
          <w:lang w:eastAsia="ja-JP"/>
        </w:rPr>
        <w:t>.</w:t>
      </w:r>
    </w:p>
    <w:p w:rsidRPr="00A7214A" w:rsidR="00460052" w:rsidP="00887DC1" w:rsidRDefault="00460052" w14:paraId="6D73942B" w14:textId="77777777">
      <w:pPr>
        <w:numPr>
          <w:ilvl w:val="0"/>
          <w:numId w:val="38"/>
        </w:numPr>
        <w:rPr>
          <w:lang w:eastAsia="ja-JP"/>
        </w:rPr>
      </w:pPr>
      <w:r w:rsidRPr="00A7214A">
        <w:rPr>
          <w:lang w:eastAsia="ja-JP"/>
        </w:rPr>
        <w:t>The applicant information must be consistent on all documents</w:t>
      </w:r>
      <w:r w:rsidRPr="00A7214A" w:rsidR="002B46D9">
        <w:rPr>
          <w:lang w:eastAsia="ja-JP"/>
        </w:rPr>
        <w:t>.</w:t>
      </w:r>
      <w:r w:rsidRPr="00A7214A">
        <w:rPr>
          <w:lang w:eastAsia="ja-JP"/>
        </w:rPr>
        <w:t xml:space="preserve"> </w:t>
      </w:r>
    </w:p>
    <w:p w:rsidRPr="00A7214A" w:rsidR="00460052" w:rsidP="00887DC1" w:rsidRDefault="00460052" w14:paraId="06081A41" w14:textId="77777777">
      <w:pPr>
        <w:numPr>
          <w:ilvl w:val="0"/>
          <w:numId w:val="38"/>
        </w:numPr>
        <w:rPr>
          <w:lang w:eastAsia="ja-JP"/>
        </w:rPr>
      </w:pPr>
      <w:r w:rsidRPr="00A7214A">
        <w:rPr>
          <w:lang w:eastAsia="ja-JP"/>
        </w:rPr>
        <w:t>The authorized representative</w:t>
      </w:r>
      <w:r w:rsidRPr="00A7214A" w:rsidR="00A332C1">
        <w:rPr>
          <w:lang w:eastAsia="ja-JP"/>
        </w:rPr>
        <w:t>’s</w:t>
      </w:r>
      <w:r w:rsidRPr="00A7214A">
        <w:rPr>
          <w:lang w:eastAsia="ja-JP"/>
        </w:rPr>
        <w:t xml:space="preserve"> electronic signature on the </w:t>
      </w:r>
      <w:r w:rsidRPr="00A7214A" w:rsidR="00B31D30">
        <w:rPr>
          <w:lang w:eastAsia="ja-JP"/>
        </w:rPr>
        <w:t>SF-4</w:t>
      </w:r>
      <w:r w:rsidRPr="00A7214A">
        <w:rPr>
          <w:lang w:eastAsia="ja-JP"/>
        </w:rPr>
        <w:t>24, block 21, constitutes a binding offer by the applicant</w:t>
      </w:r>
      <w:r w:rsidRPr="00A7214A" w:rsidR="002B46D9">
        <w:rPr>
          <w:lang w:eastAsia="ja-JP"/>
        </w:rPr>
        <w:t>.</w:t>
      </w:r>
    </w:p>
    <w:p w:rsidRPr="00A7214A" w:rsidR="00460052" w:rsidP="00887DC1" w:rsidRDefault="00460052" w14:paraId="7FE3E0FD" w14:textId="77777777">
      <w:pPr>
        <w:numPr>
          <w:ilvl w:val="0"/>
          <w:numId w:val="38"/>
        </w:numPr>
        <w:rPr>
          <w:lang w:eastAsia="ja-JP"/>
        </w:rPr>
      </w:pPr>
      <w:r w:rsidRPr="00A7214A">
        <w:rPr>
          <w:lang w:eastAsia="ja-JP"/>
        </w:rPr>
        <w:t xml:space="preserve">The authorized representative listed on the </w:t>
      </w:r>
      <w:r w:rsidRPr="00A7214A" w:rsidR="00B31D30">
        <w:rPr>
          <w:lang w:eastAsia="ja-JP"/>
        </w:rPr>
        <w:t>SF-4</w:t>
      </w:r>
      <w:r w:rsidRPr="00A7214A">
        <w:rPr>
          <w:lang w:eastAsia="ja-JP"/>
        </w:rPr>
        <w:t xml:space="preserve">24 must be the same authorized representative on the </w:t>
      </w:r>
      <w:r w:rsidRPr="00A7214A" w:rsidR="004531EB">
        <w:rPr>
          <w:lang w:eastAsia="ja-JP"/>
        </w:rPr>
        <w:t>a</w:t>
      </w:r>
      <w:r w:rsidRPr="00A7214A">
        <w:rPr>
          <w:lang w:eastAsia="ja-JP"/>
        </w:rPr>
        <w:t xml:space="preserve">pplication </w:t>
      </w:r>
      <w:r w:rsidRPr="00A7214A" w:rsidR="004531EB">
        <w:rPr>
          <w:lang w:eastAsia="ja-JP"/>
        </w:rPr>
        <w:t>s</w:t>
      </w:r>
      <w:r w:rsidRPr="00A7214A">
        <w:rPr>
          <w:lang w:eastAsia="ja-JP"/>
        </w:rPr>
        <w:t>ummary</w:t>
      </w:r>
      <w:r w:rsidRPr="00A7214A" w:rsidR="00581F5D">
        <w:rPr>
          <w:lang w:eastAsia="ja-JP"/>
        </w:rPr>
        <w:t xml:space="preserve"> document</w:t>
      </w:r>
      <w:r w:rsidRPr="00A7214A" w:rsidR="002B46D9">
        <w:rPr>
          <w:lang w:eastAsia="ja-JP"/>
        </w:rPr>
        <w:t>.</w:t>
      </w:r>
      <w:r w:rsidRPr="00A7214A">
        <w:rPr>
          <w:lang w:eastAsia="ja-JP"/>
        </w:rPr>
        <w:t xml:space="preserve"> </w:t>
      </w:r>
    </w:p>
    <w:p w:rsidRPr="00A7214A" w:rsidR="00460052" w:rsidP="00E75B67" w:rsidRDefault="00460052" w14:paraId="643B3EA6" w14:textId="77777777">
      <w:pPr>
        <w:pStyle w:val="Heading3"/>
        <w:numPr>
          <w:ilvl w:val="0"/>
          <w:numId w:val="0"/>
        </w:numPr>
        <w:ind w:left="1080"/>
        <w:rPr>
          <w:lang w:eastAsia="ja-JP"/>
        </w:rPr>
      </w:pPr>
    </w:p>
    <w:p w:rsidRPr="00A7214A" w:rsidR="00460052" w:rsidP="00E75B67" w:rsidRDefault="00B31D30" w14:paraId="4FDF4025" w14:textId="77777777">
      <w:pPr>
        <w:pStyle w:val="Heading3"/>
        <w:ind w:left="1080" w:hanging="360"/>
      </w:pPr>
      <w:bookmarkStart w:name="_Toc504740571" w:id="92"/>
      <w:bookmarkStart w:name="_Toc510103383" w:id="93"/>
      <w:bookmarkStart w:name="_Toc510104329" w:id="94"/>
      <w:bookmarkStart w:name="_Toc510104903" w:id="95"/>
      <w:bookmarkStart w:name="_Toc510105549" w:id="96"/>
      <w:bookmarkStart w:name="_Toc24620050" w:id="97"/>
      <w:r w:rsidRPr="00A7214A">
        <w:t>SF-4</w:t>
      </w:r>
      <w:r w:rsidRPr="00A7214A" w:rsidR="00460052">
        <w:t>24A Budget Information – Non-Construction Programs</w:t>
      </w:r>
      <w:bookmarkEnd w:id="92"/>
      <w:bookmarkEnd w:id="93"/>
      <w:bookmarkEnd w:id="94"/>
      <w:bookmarkEnd w:id="95"/>
      <w:bookmarkEnd w:id="96"/>
      <w:bookmarkEnd w:id="97"/>
    </w:p>
    <w:p w:rsidRPr="00A7214A" w:rsidR="00460052" w:rsidP="00E75B67" w:rsidRDefault="00460052" w14:paraId="42AC9D1D" w14:textId="77777777">
      <w:pPr>
        <w:rPr>
          <w:lang w:eastAsia="ja-JP"/>
        </w:rPr>
      </w:pPr>
    </w:p>
    <w:p w:rsidRPr="00A7214A" w:rsidR="00460052" w:rsidP="00887DC1" w:rsidRDefault="00460052" w14:paraId="73143AEC" w14:textId="77777777">
      <w:pPr>
        <w:numPr>
          <w:ilvl w:val="0"/>
          <w:numId w:val="39"/>
        </w:numPr>
        <w:ind w:left="1800"/>
        <w:rPr>
          <w:lang w:eastAsia="ja-JP"/>
        </w:rPr>
      </w:pPr>
      <w:r w:rsidRPr="00A7214A">
        <w:rPr>
          <w:lang w:eastAsia="ja-JP"/>
        </w:rPr>
        <w:t>The projected budget must cover the 12-month performance period</w:t>
      </w:r>
      <w:r w:rsidRPr="00A7214A" w:rsidR="002B46D9">
        <w:rPr>
          <w:lang w:eastAsia="ja-JP"/>
        </w:rPr>
        <w:t>.</w:t>
      </w:r>
    </w:p>
    <w:p w:rsidRPr="00A7214A" w:rsidR="00460052" w:rsidP="00887DC1" w:rsidRDefault="00460052" w14:paraId="6A256452" w14:textId="77777777">
      <w:pPr>
        <w:numPr>
          <w:ilvl w:val="0"/>
          <w:numId w:val="39"/>
        </w:numPr>
        <w:ind w:left="1800"/>
        <w:rPr>
          <w:lang w:eastAsia="ja-JP"/>
        </w:rPr>
      </w:pPr>
      <w:r w:rsidRPr="00A7214A">
        <w:rPr>
          <w:lang w:eastAsia="ja-JP"/>
        </w:rPr>
        <w:t xml:space="preserve">The projected budget </w:t>
      </w:r>
      <w:proofErr w:type="gramStart"/>
      <w:r w:rsidRPr="00A7214A">
        <w:rPr>
          <w:lang w:eastAsia="ja-JP"/>
        </w:rPr>
        <w:t>must be allocated</w:t>
      </w:r>
      <w:proofErr w:type="gramEnd"/>
      <w:r w:rsidRPr="00A7214A">
        <w:rPr>
          <w:lang w:eastAsia="ja-JP"/>
        </w:rPr>
        <w:t xml:space="preserve"> by cost categories on the </w:t>
      </w:r>
      <w:r w:rsidRPr="00A7214A" w:rsidR="00B31D30">
        <w:rPr>
          <w:lang w:eastAsia="ja-JP"/>
        </w:rPr>
        <w:t>SF-4</w:t>
      </w:r>
      <w:r w:rsidRPr="00A7214A">
        <w:rPr>
          <w:lang w:eastAsia="ja-JP"/>
        </w:rPr>
        <w:t xml:space="preserve">24A and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upport documentation</w:t>
      </w:r>
      <w:r w:rsidRPr="00A7214A" w:rsidR="002B46D9">
        <w:rPr>
          <w:lang w:eastAsia="ja-JP"/>
        </w:rPr>
        <w:t>.</w:t>
      </w:r>
    </w:p>
    <w:p w:rsidRPr="00A7214A" w:rsidR="00460052" w:rsidP="00887DC1" w:rsidRDefault="00460052" w14:paraId="37868FE8" w14:textId="77777777">
      <w:pPr>
        <w:numPr>
          <w:ilvl w:val="0"/>
          <w:numId w:val="39"/>
        </w:numPr>
        <w:ind w:left="1800"/>
        <w:rPr>
          <w:lang w:eastAsia="ja-JP"/>
        </w:rPr>
      </w:pPr>
      <w:r w:rsidRPr="00A7214A">
        <w:rPr>
          <w:lang w:eastAsia="ja-JP"/>
        </w:rPr>
        <w:t xml:space="preserve">Projected costs in each cost category </w:t>
      </w:r>
      <w:proofErr w:type="gramStart"/>
      <w:r w:rsidRPr="00A7214A">
        <w:rPr>
          <w:lang w:eastAsia="ja-JP"/>
        </w:rPr>
        <w:t>must be shown</w:t>
      </w:r>
      <w:proofErr w:type="gramEnd"/>
      <w:r w:rsidRPr="00A7214A">
        <w:rPr>
          <w:lang w:eastAsia="ja-JP"/>
        </w:rPr>
        <w:t xml:space="preserve"> as either a program or an administrative cost (defined in Appendix </w:t>
      </w:r>
      <w:r w:rsidRPr="00A7214A" w:rsidR="00D46FE2">
        <w:rPr>
          <w:lang w:eastAsia="ja-JP"/>
        </w:rPr>
        <w:t>E</w:t>
      </w:r>
      <w:r w:rsidRPr="00A7214A">
        <w:rPr>
          <w:lang w:eastAsia="ja-JP"/>
        </w:rPr>
        <w:t>)</w:t>
      </w:r>
      <w:r w:rsidRPr="00A7214A" w:rsidR="002B46D9">
        <w:rPr>
          <w:lang w:eastAsia="ja-JP"/>
        </w:rPr>
        <w:t>.</w:t>
      </w:r>
    </w:p>
    <w:p w:rsidRPr="00A7214A" w:rsidR="00460052" w:rsidP="00887DC1" w:rsidRDefault="00460052" w14:paraId="404B8342" w14:textId="77777777">
      <w:pPr>
        <w:numPr>
          <w:ilvl w:val="0"/>
          <w:numId w:val="39"/>
        </w:numPr>
        <w:ind w:left="1800"/>
        <w:rPr>
          <w:lang w:eastAsia="ja-JP"/>
        </w:rPr>
      </w:pPr>
      <w:r w:rsidRPr="00A7214A">
        <w:rPr>
          <w:lang w:eastAsia="ja-JP"/>
        </w:rPr>
        <w:t xml:space="preserve">Budget information provided on the </w:t>
      </w:r>
      <w:r w:rsidRPr="00A7214A" w:rsidR="00B31D30">
        <w:rPr>
          <w:lang w:eastAsia="ja-JP"/>
        </w:rPr>
        <w:t>SF-4</w:t>
      </w:r>
      <w:r w:rsidRPr="00A7214A">
        <w:rPr>
          <w:lang w:eastAsia="ja-JP"/>
        </w:rPr>
        <w:t xml:space="preserve">24A must match the information provided by the applicant on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 xml:space="preserve">upport and </w:t>
      </w:r>
      <w:r w:rsidRPr="00A7214A" w:rsidR="00581F5D">
        <w:rPr>
          <w:lang w:eastAsia="ja-JP"/>
        </w:rPr>
        <w:t>b</w:t>
      </w:r>
      <w:r w:rsidRPr="00A7214A">
        <w:rPr>
          <w:lang w:eastAsia="ja-JP"/>
        </w:rPr>
        <w:t xml:space="preserve">udget </w:t>
      </w:r>
      <w:r w:rsidRPr="00A7214A" w:rsidR="00581F5D">
        <w:rPr>
          <w:lang w:eastAsia="ja-JP"/>
        </w:rPr>
        <w:t>n</w:t>
      </w:r>
      <w:r w:rsidRPr="00A7214A">
        <w:rPr>
          <w:lang w:eastAsia="ja-JP"/>
        </w:rPr>
        <w:t xml:space="preserve">arrative documents.  Examples of the </w:t>
      </w:r>
      <w:r w:rsidRPr="00A7214A" w:rsidR="00B31D30">
        <w:rPr>
          <w:lang w:eastAsia="ja-JP"/>
        </w:rPr>
        <w:t>SF-4</w:t>
      </w:r>
      <w:r w:rsidRPr="00A7214A">
        <w:rPr>
          <w:lang w:eastAsia="ja-JP"/>
        </w:rPr>
        <w:t xml:space="preserve">24A and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 xml:space="preserve">upport documents are in Appendix </w:t>
      </w:r>
      <w:r w:rsidRPr="00A7214A" w:rsidR="00D46FE2">
        <w:rPr>
          <w:lang w:eastAsia="ja-JP"/>
        </w:rPr>
        <w:t>F</w:t>
      </w:r>
      <w:r w:rsidRPr="00A7214A" w:rsidR="002B46D9">
        <w:rPr>
          <w:lang w:eastAsia="ja-JP"/>
        </w:rPr>
        <w:t>.</w:t>
      </w:r>
    </w:p>
    <w:p w:rsidRPr="00A7214A" w:rsidR="00460052" w:rsidP="00E75B67" w:rsidRDefault="00460052" w14:paraId="2BF75BDC" w14:textId="77777777">
      <w:pPr>
        <w:spacing w:line="276" w:lineRule="auto"/>
        <w:rPr>
          <w:b/>
          <w:bCs/>
          <w:smallCaps/>
          <w:u w:val="single"/>
        </w:rPr>
      </w:pPr>
    </w:p>
    <w:p w:rsidRPr="00A7214A" w:rsidR="0059519D" w:rsidP="00E75B67" w:rsidRDefault="00B31D30" w14:paraId="4B8BDB71" w14:textId="77777777">
      <w:pPr>
        <w:pStyle w:val="Heading3"/>
        <w:ind w:left="1080" w:hanging="360"/>
      </w:pPr>
      <w:bookmarkStart w:name="_Toc510103384" w:id="98"/>
      <w:bookmarkStart w:name="_Toc510104330" w:id="99"/>
      <w:bookmarkStart w:name="_Toc510104904" w:id="100"/>
      <w:bookmarkStart w:name="_Toc510105550" w:id="101"/>
      <w:bookmarkStart w:name="_Toc24620051" w:id="102"/>
      <w:r w:rsidRPr="00A7214A">
        <w:t>SF-4</w:t>
      </w:r>
      <w:r w:rsidRPr="00A7214A" w:rsidR="0059519D">
        <w:t>24B Assurances – Non-Construction Programs</w:t>
      </w:r>
      <w:bookmarkEnd w:id="98"/>
      <w:bookmarkEnd w:id="99"/>
      <w:bookmarkEnd w:id="100"/>
      <w:bookmarkEnd w:id="101"/>
      <w:bookmarkEnd w:id="102"/>
    </w:p>
    <w:p w:rsidRPr="00A7214A" w:rsidR="0059519D" w:rsidP="00E75B67" w:rsidRDefault="0059519D" w14:paraId="4F6E53B1" w14:textId="77777777">
      <w:pPr>
        <w:pStyle w:val="NoSpacing"/>
        <w:ind w:left="1260"/>
      </w:pPr>
    </w:p>
    <w:p w:rsidRPr="00A7214A" w:rsidR="0059519D" w:rsidP="00E75B67" w:rsidRDefault="0059519D" w14:paraId="568D9EBE" w14:textId="77777777">
      <w:pPr>
        <w:pStyle w:val="NoSpacing"/>
        <w:ind w:left="1080"/>
      </w:pPr>
      <w:r w:rsidRPr="00A7214A">
        <w:t>The authorized representative</w:t>
      </w:r>
      <w:r w:rsidRPr="00A7214A" w:rsidR="00006009">
        <w:t>’s</w:t>
      </w:r>
      <w:r w:rsidRPr="00A7214A">
        <w:t xml:space="preserve"> electronic signature certifies the applicant’s agreement to comply with federal laws, executive orders, regulations, policies, grant requirements, certifications, and assurances governing this program.</w:t>
      </w:r>
    </w:p>
    <w:p w:rsidRPr="00A7214A" w:rsidR="0059519D" w:rsidP="00E75B67" w:rsidRDefault="0059519D" w14:paraId="120FB904" w14:textId="77777777">
      <w:pPr>
        <w:pStyle w:val="NoSpacing"/>
        <w:ind w:left="1080"/>
      </w:pPr>
    </w:p>
    <w:p w:rsidR="006F7526" w:rsidRDefault="006F7526" w14:paraId="20AB8330" w14:textId="77777777">
      <w:pPr>
        <w:rPr>
          <w:b/>
          <w:smallCaps/>
          <w14:textOutline w14:w="0" w14:cap="rnd" w14:cmpd="sng" w14:algn="ctr">
            <w14:noFill/>
            <w14:prstDash w14:val="sysDot"/>
            <w14:bevel/>
          </w14:textOutline>
        </w:rPr>
      </w:pPr>
      <w:bookmarkStart w:name="_Toc510103385" w:id="103"/>
      <w:bookmarkStart w:name="_Toc510104331" w:id="104"/>
      <w:bookmarkStart w:name="_Toc510104905" w:id="105"/>
      <w:bookmarkStart w:name="_Toc510105551" w:id="106"/>
      <w:bookmarkStart w:name="_Toc24620052" w:id="107"/>
      <w:r>
        <w:br w:type="page"/>
      </w:r>
    </w:p>
    <w:p w:rsidRPr="00A7214A" w:rsidR="0059519D" w:rsidP="00E75B67" w:rsidRDefault="0059519D" w14:paraId="003987B4" w14:textId="4ACFCAFF">
      <w:pPr>
        <w:pStyle w:val="Heading3"/>
        <w:ind w:left="1080" w:hanging="360"/>
      </w:pPr>
      <w:r w:rsidRPr="00A7214A">
        <w:t>Project/Performance Site Location(s)</w:t>
      </w:r>
      <w:bookmarkEnd w:id="103"/>
      <w:bookmarkEnd w:id="104"/>
      <w:bookmarkEnd w:id="105"/>
      <w:bookmarkEnd w:id="106"/>
      <w:bookmarkEnd w:id="107"/>
    </w:p>
    <w:p w:rsidRPr="00A7214A" w:rsidR="0059519D" w:rsidP="00E75B67" w:rsidRDefault="0059519D" w14:paraId="3A17AF2D" w14:textId="77777777">
      <w:pPr>
        <w:pStyle w:val="NoSpacing"/>
        <w:ind w:left="1080"/>
      </w:pPr>
    </w:p>
    <w:p w:rsidRPr="00A7214A" w:rsidR="00A332C1" w:rsidP="00A332C1" w:rsidRDefault="00A332C1" w14:paraId="39A82053" w14:textId="0933594C">
      <w:pPr>
        <w:pStyle w:val="NoSpacing"/>
        <w:ind w:left="1080"/>
      </w:pPr>
      <w:r w:rsidRPr="00A7214A">
        <w:t xml:space="preserve">The completed form </w:t>
      </w:r>
      <w:r w:rsidR="007F2646">
        <w:t xml:space="preserve">identifies </w:t>
      </w:r>
      <w:r w:rsidRPr="00A7214A">
        <w:t>the sites and locations w</w:t>
      </w:r>
      <w:r w:rsidRPr="00A7214A" w:rsidR="001763A8">
        <w:t>here grant activities will take place</w:t>
      </w:r>
      <w:r w:rsidRPr="00A7214A">
        <w:t xml:space="preserve">. </w:t>
      </w:r>
    </w:p>
    <w:p w:rsidRPr="00A7214A" w:rsidR="0059519D" w:rsidP="00E75B67" w:rsidRDefault="0059519D" w14:paraId="01ECE340" w14:textId="77777777">
      <w:pPr>
        <w:pStyle w:val="NoSpacing"/>
        <w:ind w:left="1080"/>
      </w:pPr>
    </w:p>
    <w:p w:rsidRPr="00A7214A" w:rsidR="0059519D" w:rsidP="00E75B67" w:rsidRDefault="0059519D" w14:paraId="77D6D295" w14:textId="77777777">
      <w:pPr>
        <w:pStyle w:val="Heading3"/>
        <w:ind w:left="1080" w:hanging="360"/>
      </w:pPr>
      <w:bookmarkStart w:name="_Toc510103386" w:id="108"/>
      <w:bookmarkStart w:name="_Toc510104332" w:id="109"/>
      <w:bookmarkStart w:name="_Toc510104906" w:id="110"/>
      <w:bookmarkStart w:name="_Toc510105552" w:id="111"/>
      <w:bookmarkStart w:name="_Toc24620053" w:id="112"/>
      <w:r w:rsidRPr="00A7214A">
        <w:t>Grants.gov Certification Regarding Lobbying Form</w:t>
      </w:r>
      <w:bookmarkEnd w:id="108"/>
      <w:bookmarkEnd w:id="109"/>
      <w:bookmarkEnd w:id="110"/>
      <w:bookmarkEnd w:id="111"/>
      <w:bookmarkEnd w:id="112"/>
    </w:p>
    <w:p w:rsidRPr="00A7214A" w:rsidR="0059519D" w:rsidP="00E75B67" w:rsidRDefault="0059519D" w14:paraId="07599126" w14:textId="77777777">
      <w:pPr>
        <w:pStyle w:val="NoSpacing"/>
        <w:ind w:left="1080"/>
      </w:pPr>
    </w:p>
    <w:p w:rsidRPr="00A7214A" w:rsidR="005F6F5A" w:rsidP="00E75B67" w:rsidRDefault="0059519D" w14:paraId="12222251" w14:textId="77777777">
      <w:pPr>
        <w:pStyle w:val="NoSpacing"/>
        <w:ind w:left="1080"/>
      </w:pPr>
      <w:r w:rsidRPr="00A7214A">
        <w:t>The authorized representative</w:t>
      </w:r>
      <w:r w:rsidRPr="00A7214A" w:rsidR="00D25D90">
        <w:t>’s</w:t>
      </w:r>
      <w:r w:rsidRPr="00A7214A">
        <w:t xml:space="preserve"> electronic signature certifies the applicant agrees to comply with lobbying restrictions.  If item 2 is applicable, complete the </w:t>
      </w:r>
    </w:p>
    <w:p w:rsidRPr="00A7214A" w:rsidR="0059519D" w:rsidP="00E75B67" w:rsidRDefault="0059519D" w14:paraId="428B4A27" w14:textId="77777777">
      <w:pPr>
        <w:pStyle w:val="NoSpacing"/>
        <w:ind w:left="1080"/>
      </w:pPr>
      <w:proofErr w:type="gramStart"/>
      <w:r w:rsidRPr="00A7214A">
        <w:t>SF-LLL</w:t>
      </w:r>
      <w:r w:rsidRPr="00A7214A" w:rsidR="00801A58">
        <w:t>,</w:t>
      </w:r>
      <w:r w:rsidRPr="00A7214A">
        <w:t xml:space="preserve"> Disclosure of Lobbying Activities form.</w:t>
      </w:r>
      <w:proofErr w:type="gramEnd"/>
      <w:r w:rsidRPr="00A7214A">
        <w:t xml:space="preserve"> </w:t>
      </w:r>
    </w:p>
    <w:p w:rsidRPr="00A7214A" w:rsidR="0059519D" w:rsidP="00E75B67" w:rsidRDefault="0059519D" w14:paraId="74A89401" w14:textId="77777777">
      <w:pPr>
        <w:pStyle w:val="BodyText2"/>
        <w:ind w:left="1260"/>
      </w:pPr>
    </w:p>
    <w:p w:rsidRPr="00A7214A" w:rsidR="0059519D" w:rsidP="00E75B67" w:rsidRDefault="0059519D" w14:paraId="0242E267" w14:textId="77777777">
      <w:pPr>
        <w:pStyle w:val="Heading3"/>
        <w:ind w:left="1080" w:hanging="360"/>
        <w:rPr>
          <w:b w:val="0"/>
        </w:rPr>
      </w:pPr>
      <w:bookmarkStart w:name="_Toc510103387" w:id="113"/>
      <w:bookmarkStart w:name="_Toc510104333" w:id="114"/>
      <w:bookmarkStart w:name="_Toc510104907" w:id="115"/>
      <w:bookmarkStart w:name="_Toc510105553" w:id="116"/>
      <w:bookmarkStart w:name="_Toc24620054" w:id="117"/>
      <w:r w:rsidRPr="00A7214A">
        <w:t>SF-LLL</w:t>
      </w:r>
      <w:r w:rsidRPr="00A7214A" w:rsidR="00801A58">
        <w:t>,</w:t>
      </w:r>
      <w:r w:rsidRPr="00A7214A" w:rsidR="00DD6A49">
        <w:t xml:space="preserve"> </w:t>
      </w:r>
      <w:r w:rsidRPr="00A7214A">
        <w:t>Disclosure of Lobbying Activities</w:t>
      </w:r>
      <w:r w:rsidRPr="00A7214A">
        <w:rPr>
          <w:b w:val="0"/>
        </w:rPr>
        <w:t xml:space="preserve"> (if applicable)</w:t>
      </w:r>
      <w:bookmarkEnd w:id="113"/>
      <w:bookmarkEnd w:id="114"/>
      <w:bookmarkEnd w:id="115"/>
      <w:bookmarkEnd w:id="116"/>
      <w:bookmarkEnd w:id="117"/>
    </w:p>
    <w:p w:rsidRPr="00A7214A" w:rsidR="00F52204" w:rsidP="00E75B67" w:rsidRDefault="00F52204" w14:paraId="5AF43C98" w14:textId="77777777">
      <w:pPr>
        <w:pStyle w:val="NoSpacing"/>
        <w:ind w:left="1080"/>
      </w:pPr>
    </w:p>
    <w:p w:rsidRPr="00A7214A" w:rsidR="0059519D" w:rsidP="00E75B67" w:rsidRDefault="0059519D" w14:paraId="66C56F61" w14:textId="77777777">
      <w:pPr>
        <w:pStyle w:val="NoSpacing"/>
        <w:ind w:left="1080"/>
      </w:pPr>
      <w:r w:rsidRPr="00A7214A">
        <w:t>Complete only if the organization makes payments to lobbying entities with the intent to influence an officer, employee, or member of any federal agency or Congress in connection with a covered federal action.</w:t>
      </w:r>
    </w:p>
    <w:p w:rsidRPr="00A7214A" w:rsidR="00D17336" w:rsidP="00E75B67" w:rsidRDefault="00D17336" w14:paraId="3F4EDD1E" w14:textId="77777777">
      <w:pPr>
        <w:rPr>
          <w:i/>
        </w:rPr>
      </w:pPr>
    </w:p>
    <w:p w:rsidRPr="00A7214A" w:rsidR="0059519D" w:rsidP="00E75B67" w:rsidRDefault="0059519D" w14:paraId="4F858B8F" w14:textId="77777777">
      <w:pPr>
        <w:pStyle w:val="NoSpacing"/>
        <w:ind w:left="360"/>
        <w:rPr>
          <w:i/>
        </w:rPr>
      </w:pPr>
      <w:r w:rsidRPr="00A7214A">
        <w:rPr>
          <w:i/>
        </w:rPr>
        <w:t xml:space="preserve">Refer to Appendix </w:t>
      </w:r>
      <w:r w:rsidRPr="00A7214A" w:rsidR="00D46FE2">
        <w:rPr>
          <w:i/>
        </w:rPr>
        <w:t>G</w:t>
      </w:r>
      <w:r w:rsidRPr="00A7214A">
        <w:rPr>
          <w:i/>
        </w:rPr>
        <w:t xml:space="preserve"> for approved formatting for the following documents:</w:t>
      </w:r>
    </w:p>
    <w:p w:rsidRPr="00A7214A" w:rsidR="0059519D" w:rsidP="00E75B67" w:rsidRDefault="0059519D" w14:paraId="5147C79D" w14:textId="77777777">
      <w:pPr>
        <w:pStyle w:val="NoSpacing"/>
        <w:ind w:left="720"/>
      </w:pPr>
    </w:p>
    <w:p w:rsidRPr="00A7214A" w:rsidR="0059519D" w:rsidP="00E75B67" w:rsidRDefault="0059519D" w14:paraId="49C1A3A2" w14:textId="77777777">
      <w:pPr>
        <w:pStyle w:val="Heading3"/>
        <w:ind w:left="1080" w:hanging="360"/>
        <w:rPr>
          <w:b w:val="0"/>
        </w:rPr>
      </w:pPr>
      <w:bookmarkStart w:name="_Toc510103388" w:id="118"/>
      <w:bookmarkStart w:name="_Toc510104334" w:id="119"/>
      <w:bookmarkStart w:name="_Toc510104908" w:id="120"/>
      <w:bookmarkStart w:name="_Toc510105554" w:id="121"/>
      <w:bookmarkStart w:name="_Toc24620055" w:id="122"/>
      <w:r w:rsidRPr="00A7214A">
        <w:t>Application Summary</w:t>
      </w:r>
      <w:r w:rsidRPr="00A7214A">
        <w:rPr>
          <w:b w:val="0"/>
        </w:rPr>
        <w:t xml:space="preserve"> (not to exceed 2 pages)</w:t>
      </w:r>
      <w:bookmarkEnd w:id="118"/>
      <w:bookmarkEnd w:id="119"/>
      <w:bookmarkEnd w:id="120"/>
      <w:bookmarkEnd w:id="121"/>
      <w:bookmarkEnd w:id="122"/>
    </w:p>
    <w:p w:rsidRPr="00A7214A" w:rsidR="001709C1" w:rsidP="00E75B67" w:rsidRDefault="001709C1" w14:paraId="24AF5046" w14:textId="77777777">
      <w:pPr>
        <w:pStyle w:val="NoSpacing"/>
      </w:pPr>
    </w:p>
    <w:p w:rsidRPr="00A7214A" w:rsidR="0059519D" w:rsidP="00951FA7" w:rsidRDefault="0059519D" w14:paraId="74A75FC6" w14:textId="77777777">
      <w:pPr>
        <w:pStyle w:val="NoSpacing"/>
        <w:ind w:left="1080"/>
      </w:pPr>
      <w:r w:rsidRPr="00A7214A">
        <w:t xml:space="preserve">Follow the example in Appendix </w:t>
      </w:r>
      <w:r w:rsidRPr="00A7214A" w:rsidR="00D46FE2">
        <w:t>H</w:t>
      </w:r>
      <w:r w:rsidRPr="00A7214A">
        <w:t xml:space="preserve"> to provide basic information about the application. </w:t>
      </w:r>
    </w:p>
    <w:p w:rsidRPr="00A7214A" w:rsidR="0059519D" w:rsidP="00951FA7" w:rsidRDefault="0059519D" w14:paraId="541220AC" w14:textId="77777777">
      <w:pPr>
        <w:pStyle w:val="NoSpacing"/>
        <w:ind w:left="1080"/>
      </w:pPr>
    </w:p>
    <w:p w:rsidRPr="0024052D" w:rsidR="001F166C" w:rsidP="001F166C" w:rsidRDefault="0059519D" w14:paraId="3D0F6849" w14:textId="77777777">
      <w:pPr>
        <w:pStyle w:val="Heading3"/>
        <w:ind w:left="1080" w:hanging="360"/>
        <w:rPr>
          <w:rFonts w:asciiTheme="minorHAnsi" w:hAnsiTheme="minorHAnsi" w:cstheme="minorHAnsi"/>
        </w:rPr>
      </w:pPr>
      <w:bookmarkStart w:name="_Toc510103389" w:id="123"/>
      <w:bookmarkStart w:name="_Toc510104335" w:id="124"/>
      <w:bookmarkStart w:name="_Toc510104909" w:id="125"/>
      <w:bookmarkStart w:name="_Toc510105555" w:id="126"/>
      <w:bookmarkStart w:name="_Toc24620056" w:id="127"/>
      <w:r w:rsidRPr="00A7214A">
        <w:t xml:space="preserve">Program Abstract </w:t>
      </w:r>
      <w:r w:rsidRPr="001F166C" w:rsidR="000B2C33">
        <w:t>(not to exceed</w:t>
      </w:r>
      <w:bookmarkEnd w:id="123"/>
      <w:bookmarkEnd w:id="124"/>
      <w:bookmarkEnd w:id="125"/>
      <w:bookmarkEnd w:id="126"/>
      <w:r w:rsidRPr="0024052D" w:rsidR="001F166C">
        <w:rPr>
          <w:rFonts w:asciiTheme="minorHAnsi" w:hAnsiTheme="minorHAnsi" w:cstheme="minorHAnsi"/>
          <w:b w:val="0"/>
        </w:rPr>
        <w:t xml:space="preserve"> 1</w:t>
      </w:r>
      <w:r w:rsidR="001F166C">
        <w:rPr>
          <w:rFonts w:asciiTheme="minorHAnsi" w:hAnsiTheme="minorHAnsi" w:cstheme="minorHAnsi"/>
          <w:b w:val="0"/>
        </w:rPr>
        <w:t>/2</w:t>
      </w:r>
      <w:r w:rsidRPr="0024052D" w:rsidR="001F166C">
        <w:rPr>
          <w:rFonts w:asciiTheme="minorHAnsi" w:hAnsiTheme="minorHAnsi" w:cstheme="minorHAnsi"/>
          <w:b w:val="0"/>
        </w:rPr>
        <w:t xml:space="preserve"> page)</w:t>
      </w:r>
      <w:bookmarkEnd w:id="127"/>
    </w:p>
    <w:p w:rsidRPr="00A7214A" w:rsidR="0059519D" w:rsidP="001F166C" w:rsidRDefault="0059519D" w14:paraId="76359369" w14:textId="09F953C5">
      <w:pPr>
        <w:pStyle w:val="Heading3"/>
        <w:numPr>
          <w:ilvl w:val="0"/>
          <w:numId w:val="0"/>
        </w:numPr>
        <w:ind w:left="1260"/>
      </w:pPr>
    </w:p>
    <w:p w:rsidRPr="00A7214A" w:rsidR="00F52204" w:rsidP="00E75B67" w:rsidRDefault="00F52204" w14:paraId="006513EA" w14:textId="7FEB0BB9">
      <w:pPr>
        <w:ind w:left="1080"/>
        <w:rPr>
          <w:rFonts w:eastAsiaTheme="minorEastAsia"/>
          <w:lang w:eastAsia="ja-JP"/>
        </w:rPr>
      </w:pPr>
      <w:r w:rsidRPr="00A7214A">
        <w:rPr>
          <w:rFonts w:eastAsiaTheme="minorEastAsia"/>
          <w:lang w:eastAsia="ja-JP"/>
        </w:rPr>
        <w:t xml:space="preserve">Follow the guidance in Appendix I </w:t>
      </w:r>
      <w:r w:rsidR="002C2AAE">
        <w:rPr>
          <w:rFonts w:eastAsiaTheme="minorEastAsia"/>
          <w:lang w:eastAsia="ja-JP"/>
        </w:rPr>
        <w:t>to</w:t>
      </w:r>
      <w:r w:rsidRPr="00A7214A">
        <w:rPr>
          <w:rFonts w:eastAsiaTheme="minorEastAsia"/>
          <w:lang w:eastAsia="ja-JP"/>
        </w:rPr>
        <w:t xml:space="preserve"> describe</w:t>
      </w:r>
      <w:r w:rsidRPr="00A7214A" w:rsidR="00FA1465">
        <w:rPr>
          <w:rFonts w:eastAsiaTheme="minorEastAsia"/>
          <w:lang w:eastAsia="ja-JP"/>
        </w:rPr>
        <w:t xml:space="preserve"> briefly</w:t>
      </w:r>
      <w:r w:rsidRPr="00A7214A">
        <w:rPr>
          <w:rFonts w:eastAsiaTheme="minorEastAsia"/>
          <w:lang w:eastAsia="ja-JP"/>
        </w:rPr>
        <w:t xml:space="preserve"> the proposed </w:t>
      </w:r>
      <w:proofErr w:type="gramStart"/>
      <w:r w:rsidRPr="00A7214A">
        <w:rPr>
          <w:rFonts w:eastAsiaTheme="minorEastAsia"/>
          <w:lang w:eastAsia="ja-JP"/>
        </w:rPr>
        <w:t>capacity</w:t>
      </w:r>
      <w:r w:rsidRPr="00A7214A" w:rsidR="001709C1">
        <w:rPr>
          <w:rFonts w:eastAsiaTheme="minorEastAsia"/>
          <w:lang w:eastAsia="ja-JP"/>
        </w:rPr>
        <w:t xml:space="preserve"> </w:t>
      </w:r>
      <w:r w:rsidRPr="00A7214A">
        <w:rPr>
          <w:rFonts w:eastAsiaTheme="minorEastAsia"/>
          <w:lang w:eastAsia="ja-JP"/>
        </w:rPr>
        <w:t>building</w:t>
      </w:r>
      <w:proofErr w:type="gramEnd"/>
      <w:r w:rsidRPr="00A7214A">
        <w:rPr>
          <w:rFonts w:eastAsiaTheme="minorEastAsia"/>
          <w:lang w:eastAsia="ja-JP"/>
        </w:rPr>
        <w:t xml:space="preserve"> plan and expected outcome.</w:t>
      </w:r>
    </w:p>
    <w:p w:rsidRPr="00A7214A" w:rsidR="0059519D" w:rsidP="00E75B67" w:rsidRDefault="0059519D" w14:paraId="40B9B9B8" w14:textId="77777777">
      <w:pPr>
        <w:pStyle w:val="BodyText2"/>
      </w:pPr>
    </w:p>
    <w:p w:rsidRPr="00A7214A" w:rsidR="0059519D" w:rsidP="00E75B67" w:rsidRDefault="0059519D" w14:paraId="3016AD26" w14:textId="1381F5E9">
      <w:pPr>
        <w:pStyle w:val="Heading3"/>
        <w:ind w:left="1080" w:hanging="360"/>
        <w:rPr>
          <w:b w:val="0"/>
        </w:rPr>
      </w:pPr>
      <w:bookmarkStart w:name="_Toc510103390" w:id="128"/>
      <w:bookmarkStart w:name="_Toc510104336" w:id="129"/>
      <w:bookmarkStart w:name="_Toc510104910" w:id="130"/>
      <w:bookmarkStart w:name="_Toc510105556" w:id="131"/>
      <w:bookmarkStart w:name="_Toc24620057" w:id="132"/>
      <w:r w:rsidRPr="00A7214A">
        <w:t xml:space="preserve">Technical Proposal </w:t>
      </w:r>
      <w:r w:rsidRPr="00A7214A">
        <w:rPr>
          <w:b w:val="0"/>
        </w:rPr>
        <w:t>(not to exceed 20</w:t>
      </w:r>
      <w:r w:rsidR="000C4019">
        <w:rPr>
          <w:b w:val="0"/>
        </w:rPr>
        <w:t xml:space="preserve"> </w:t>
      </w:r>
      <w:r w:rsidRPr="00A7214A">
        <w:rPr>
          <w:b w:val="0"/>
        </w:rPr>
        <w:t>double</w:t>
      </w:r>
      <w:r w:rsidR="000C4019">
        <w:rPr>
          <w:b w:val="0"/>
        </w:rPr>
        <w:t>-</w:t>
      </w:r>
      <w:r w:rsidRPr="00A7214A">
        <w:rPr>
          <w:b w:val="0"/>
        </w:rPr>
        <w:t>spaced pages</w:t>
      </w:r>
      <w:r w:rsidR="005F699D">
        <w:rPr>
          <w:b w:val="0"/>
        </w:rPr>
        <w:t xml:space="preserve"> – </w:t>
      </w:r>
      <w:r w:rsidR="00CB646C">
        <w:rPr>
          <w:b w:val="0"/>
        </w:rPr>
        <w:t>see Appendix G</w:t>
      </w:r>
      <w:r w:rsidRPr="00A7214A">
        <w:rPr>
          <w:b w:val="0"/>
        </w:rPr>
        <w:t>)</w:t>
      </w:r>
      <w:bookmarkEnd w:id="128"/>
      <w:bookmarkEnd w:id="129"/>
      <w:bookmarkEnd w:id="130"/>
      <w:bookmarkEnd w:id="131"/>
      <w:bookmarkEnd w:id="132"/>
    </w:p>
    <w:p w:rsidRPr="00A7214A" w:rsidR="0059519D" w:rsidP="00396221" w:rsidRDefault="0059519D" w14:paraId="70FD62D8" w14:textId="77777777">
      <w:pPr>
        <w:pStyle w:val="NoSpacing"/>
      </w:pPr>
    </w:p>
    <w:p w:rsidRPr="00A7214A" w:rsidR="0059519D" w:rsidP="00E75B67" w:rsidRDefault="0059519D" w14:paraId="43C5E2B8" w14:textId="772DB303">
      <w:pPr>
        <w:pStyle w:val="NoSpacing"/>
        <w:ind w:left="1080"/>
      </w:pPr>
      <w:r w:rsidRPr="00A7214A">
        <w:t>Describe the applicant’s business, training experience, interaction with the target audience, successes in completing program obligations, staff’s occupational safety and health knowledge and experience, and planned activities for accomplishing project training goals.  Use the following outline for the proposal</w:t>
      </w:r>
      <w:r w:rsidR="006A50C9">
        <w:t>.</w:t>
      </w:r>
    </w:p>
    <w:p w:rsidRPr="00A7214A" w:rsidR="0059519D" w:rsidP="00E75B67" w:rsidRDefault="0059519D" w14:paraId="19977634" w14:textId="77777777">
      <w:pPr>
        <w:pStyle w:val="NoSpacing"/>
        <w:ind w:left="1080"/>
      </w:pPr>
    </w:p>
    <w:p w:rsidRPr="00A7214A" w:rsidR="0059519D" w:rsidP="00E75B67" w:rsidRDefault="0059519D" w14:paraId="629E55B2" w14:textId="77777777">
      <w:pPr>
        <w:pStyle w:val="NoSpacing"/>
        <w:numPr>
          <w:ilvl w:val="0"/>
          <w:numId w:val="40"/>
        </w:numPr>
        <w:ind w:left="1440"/>
        <w:rPr>
          <w:b/>
          <w:smallCaps/>
        </w:rPr>
      </w:pPr>
      <w:r w:rsidRPr="00A7214A">
        <w:rPr>
          <w:b/>
          <w:smallCaps/>
        </w:rPr>
        <w:t>Proposal Identification</w:t>
      </w:r>
    </w:p>
    <w:p w:rsidRPr="00A7214A" w:rsidR="0059519D" w:rsidP="00E75B67" w:rsidRDefault="0059519D" w14:paraId="6F4A7F54" w14:textId="77777777">
      <w:pPr>
        <w:pStyle w:val="NoSpacing"/>
        <w:ind w:left="1440"/>
        <w:rPr>
          <w:b/>
        </w:rPr>
      </w:pPr>
    </w:p>
    <w:p w:rsidRPr="00A7214A" w:rsidR="0059519D" w:rsidP="009C2053" w:rsidRDefault="0059519D" w14:paraId="1803A86A" w14:textId="77777777">
      <w:pPr>
        <w:pStyle w:val="ListParagraph"/>
        <w:numPr>
          <w:ilvl w:val="0"/>
          <w:numId w:val="38"/>
        </w:numPr>
        <w:ind w:left="2160"/>
      </w:pPr>
      <w:r w:rsidRPr="00A7214A">
        <w:t>Applicant/organization name</w:t>
      </w:r>
    </w:p>
    <w:p w:rsidRPr="00A7214A" w:rsidR="0059519D" w:rsidP="009C2053" w:rsidRDefault="0059519D" w14:paraId="5F609763" w14:textId="77777777">
      <w:pPr>
        <w:pStyle w:val="ListParagraph"/>
        <w:numPr>
          <w:ilvl w:val="0"/>
          <w:numId w:val="38"/>
        </w:numPr>
        <w:ind w:left="2160"/>
      </w:pPr>
      <w:r w:rsidRPr="00A7214A">
        <w:t>Grant category</w:t>
      </w:r>
      <w:r w:rsidRPr="00A7214A" w:rsidR="00DC1470">
        <w:t>:</w:t>
      </w:r>
      <w:r w:rsidRPr="00A7214A">
        <w:t xml:space="preserve"> (</w:t>
      </w:r>
      <w:r w:rsidRPr="00A7214A" w:rsidR="00F52204">
        <w:t>Capacity Building Developmental or Capacity Building Pilot</w:t>
      </w:r>
      <w:r w:rsidRPr="00A7214A">
        <w:t xml:space="preserve">) </w:t>
      </w:r>
    </w:p>
    <w:p w:rsidR="00C37102" w:rsidP="009C2053" w:rsidRDefault="00C37102" w14:paraId="179CA99A" w14:textId="3014D90C">
      <w:pPr>
        <w:pStyle w:val="ListParagraph"/>
        <w:numPr>
          <w:ilvl w:val="0"/>
          <w:numId w:val="38"/>
        </w:numPr>
        <w:ind w:left="2160"/>
      </w:pPr>
      <w:r w:rsidRPr="00A7214A">
        <w:t>Targeted population and/or industry</w:t>
      </w:r>
    </w:p>
    <w:p w:rsidR="005811E4" w:rsidP="009C2053" w:rsidRDefault="00A4764F" w14:paraId="3BA5F5E9" w14:textId="77777777">
      <w:pPr>
        <w:pStyle w:val="ListParagraph"/>
        <w:numPr>
          <w:ilvl w:val="0"/>
          <w:numId w:val="38"/>
        </w:numPr>
        <w:ind w:left="2160"/>
      </w:pPr>
      <w:r>
        <w:t>Four-year capacity building plan</w:t>
      </w:r>
      <w:r w:rsidR="004B72F7">
        <w:t xml:space="preserve"> </w:t>
      </w:r>
    </w:p>
    <w:p w:rsidRPr="00A7214A" w:rsidR="00A4764F" w:rsidP="009C2053" w:rsidRDefault="005811E4" w14:paraId="2AD76A1E" w14:textId="576A843A">
      <w:pPr>
        <w:pStyle w:val="ListParagraph"/>
        <w:numPr>
          <w:ilvl w:val="0"/>
          <w:numId w:val="38"/>
        </w:numPr>
        <w:ind w:left="2160"/>
      </w:pPr>
      <w:r>
        <w:t>S</w:t>
      </w:r>
      <w:r w:rsidR="004B72F7">
        <w:t xml:space="preserve">ustainability </w:t>
      </w:r>
      <w:r>
        <w:t xml:space="preserve">plan for </w:t>
      </w:r>
      <w:r w:rsidR="00E06134">
        <w:t xml:space="preserve">maintaining new capacity </w:t>
      </w:r>
      <w:r w:rsidR="004B72F7">
        <w:t>after the end of the four-year period</w:t>
      </w:r>
    </w:p>
    <w:p w:rsidRPr="00A7214A" w:rsidR="00C37102" w:rsidP="009C2053" w:rsidRDefault="00C37102" w14:paraId="70233D5A" w14:textId="40E16440">
      <w:pPr>
        <w:pStyle w:val="ListParagraph"/>
        <w:numPr>
          <w:ilvl w:val="0"/>
          <w:numId w:val="38"/>
        </w:numPr>
        <w:ind w:left="2160"/>
      </w:pPr>
      <w:r w:rsidRPr="00A7214A">
        <w:t>Training topic</w:t>
      </w:r>
      <w:r w:rsidRPr="00A7214A" w:rsidR="00C02612">
        <w:t>(</w:t>
      </w:r>
      <w:r w:rsidRPr="00A7214A">
        <w:t>s</w:t>
      </w:r>
      <w:r w:rsidRPr="00A7214A" w:rsidR="00C02612">
        <w:t>)</w:t>
      </w:r>
      <w:r w:rsidRPr="00A7214A">
        <w:t xml:space="preserve"> selected for</w:t>
      </w:r>
      <w:r w:rsidR="005811E4">
        <w:t xml:space="preserve"> each of the capacity building </w:t>
      </w:r>
      <w:r w:rsidRPr="00A7214A">
        <w:t>grant year</w:t>
      </w:r>
      <w:r w:rsidR="005811E4">
        <w:t>s</w:t>
      </w:r>
    </w:p>
    <w:p w:rsidRPr="00A7214A" w:rsidR="0059519D" w:rsidP="00E75B67" w:rsidRDefault="0059519D" w14:paraId="12F59FAF" w14:textId="77777777">
      <w:pPr>
        <w:pStyle w:val="ListParagraph"/>
        <w:ind w:left="1800"/>
      </w:pPr>
    </w:p>
    <w:p w:rsidRPr="00A7214A" w:rsidR="001375FE" w:rsidP="00E75B67" w:rsidRDefault="001375FE" w14:paraId="73FBA4F5" w14:textId="77777777">
      <w:pPr>
        <w:numPr>
          <w:ilvl w:val="0"/>
          <w:numId w:val="40"/>
        </w:numPr>
        <w:ind w:left="1440"/>
        <w:rPr>
          <w:b/>
          <w:smallCaps/>
          <w:lang w:eastAsia="ja-JP"/>
        </w:rPr>
      </w:pPr>
      <w:bookmarkStart w:name="_Toc252957756" w:id="133"/>
      <w:r w:rsidRPr="00A7214A">
        <w:rPr>
          <w:b/>
          <w:smallCaps/>
          <w:lang w:eastAsia="ja-JP"/>
        </w:rPr>
        <w:t>Proposal Narrative</w:t>
      </w:r>
    </w:p>
    <w:p w:rsidRPr="00A7214A" w:rsidR="001375FE" w:rsidP="00E75B67" w:rsidRDefault="001375FE" w14:paraId="17F4478A" w14:textId="77777777">
      <w:pPr>
        <w:ind w:left="1800"/>
        <w:rPr>
          <w:lang w:eastAsia="ja-JP"/>
        </w:rPr>
      </w:pPr>
    </w:p>
    <w:p w:rsidRPr="00A7214A" w:rsidR="001375FE" w:rsidP="00E75B67" w:rsidRDefault="001375FE" w14:paraId="1169286A" w14:textId="77777777">
      <w:pPr>
        <w:numPr>
          <w:ilvl w:val="0"/>
          <w:numId w:val="41"/>
        </w:numPr>
        <w:ind w:left="1800"/>
        <w:rPr>
          <w:b/>
          <w:smallCaps/>
          <w:lang w:eastAsia="ja-JP"/>
        </w:rPr>
      </w:pPr>
      <w:r w:rsidRPr="00A7214A">
        <w:rPr>
          <w:b/>
          <w:smallCaps/>
          <w:lang w:eastAsia="ja-JP"/>
        </w:rPr>
        <w:t>Organization  Background and Experience</w:t>
      </w:r>
    </w:p>
    <w:p w:rsidRPr="00A7214A" w:rsidR="001375FE" w:rsidP="00E75B67" w:rsidRDefault="001375FE" w14:paraId="0A403597" w14:textId="77777777">
      <w:pPr>
        <w:ind w:left="1800"/>
        <w:rPr>
          <w:b/>
          <w:lang w:eastAsia="ja-JP"/>
        </w:rPr>
      </w:pPr>
    </w:p>
    <w:p w:rsidRPr="00A7214A" w:rsidR="001375FE" w:rsidP="00E75B67" w:rsidRDefault="001375FE" w14:paraId="5C54957B" w14:textId="77777777">
      <w:pPr>
        <w:ind w:left="1800"/>
      </w:pPr>
      <w:r w:rsidRPr="00A7214A">
        <w:t>Provide a brief overview of the organization’s purpose, function, daily business activities, and the past five years of experience with governmental (federal, state, or local) grant programs.</w:t>
      </w:r>
    </w:p>
    <w:p w:rsidRPr="00A7214A" w:rsidR="001375FE" w:rsidP="00E75B67" w:rsidRDefault="001375FE" w14:paraId="33F76F4B" w14:textId="77777777">
      <w:pPr>
        <w:ind w:left="1800"/>
        <w:rPr>
          <w:szCs w:val="22"/>
          <w:lang w:eastAsia="ja-JP"/>
        </w:rPr>
      </w:pPr>
    </w:p>
    <w:p w:rsidRPr="005811E4" w:rsidR="001375FE" w:rsidP="009F51D3" w:rsidRDefault="001375FE" w14:paraId="36756165" w14:textId="76796949">
      <w:pPr>
        <w:pStyle w:val="ListParagraph"/>
        <w:numPr>
          <w:ilvl w:val="0"/>
          <w:numId w:val="62"/>
        </w:numPr>
        <w:rPr>
          <w:szCs w:val="22"/>
          <w:lang w:eastAsia="ja-JP"/>
        </w:rPr>
      </w:pPr>
      <w:r w:rsidRPr="00A7214A">
        <w:t xml:space="preserve">Address the organization’s experience </w:t>
      </w:r>
      <w:r w:rsidRPr="00A7214A" w:rsidR="00B26442">
        <w:t xml:space="preserve">in </w:t>
      </w:r>
      <w:r w:rsidRPr="00A7214A" w:rsidR="00D25D90">
        <w:t xml:space="preserve">interacting </w:t>
      </w:r>
      <w:r w:rsidRPr="00A7214A" w:rsidR="00B26442">
        <w:t xml:space="preserve">with </w:t>
      </w:r>
      <w:r w:rsidRPr="00A7214A" w:rsidR="00D25D90">
        <w:t xml:space="preserve">and </w:t>
      </w:r>
      <w:r w:rsidR="005811E4">
        <w:t>training adults.</w:t>
      </w:r>
    </w:p>
    <w:p w:rsidRPr="00A7214A" w:rsidR="001375FE" w:rsidP="00E75B67" w:rsidRDefault="001375FE" w14:paraId="50262EAA" w14:textId="2C5F9B15">
      <w:pPr>
        <w:pStyle w:val="ListParagraph"/>
        <w:numPr>
          <w:ilvl w:val="0"/>
          <w:numId w:val="62"/>
        </w:numPr>
        <w:tabs>
          <w:tab w:val="left" w:pos="2160"/>
        </w:tabs>
        <w:rPr>
          <w:szCs w:val="22"/>
          <w:lang w:eastAsia="ja-JP"/>
        </w:rPr>
      </w:pPr>
      <w:r w:rsidRPr="00A7214A">
        <w:t>List organizational experience that is specific to the selected target audience, ind</w:t>
      </w:r>
      <w:r w:rsidR="005811E4">
        <w:t>ustry, and/or training topics.</w:t>
      </w:r>
    </w:p>
    <w:p w:rsidRPr="00A7214A" w:rsidR="001375FE" w:rsidP="00E75B67" w:rsidRDefault="001375FE" w14:paraId="63D91AD4" w14:textId="77777777">
      <w:pPr>
        <w:pStyle w:val="ListParagraph"/>
        <w:numPr>
          <w:ilvl w:val="0"/>
          <w:numId w:val="62"/>
        </w:numPr>
        <w:tabs>
          <w:tab w:val="left" w:pos="2160"/>
        </w:tabs>
        <w:rPr>
          <w:lang w:eastAsia="ja-JP"/>
        </w:rPr>
      </w:pPr>
      <w:r w:rsidRPr="00A7214A">
        <w:t xml:space="preserve">Discuss the organization’s experience with </w:t>
      </w:r>
      <w:r w:rsidRPr="00A7214A">
        <w:rPr>
          <w:lang w:eastAsia="ja-JP"/>
        </w:rPr>
        <w:t xml:space="preserve">recruitment, training, and other services involving the targeted audience, industry, and training topics.  If the organization has experience conducting the proposed type of training program, briefly describe the program, type(s) of training materials developed, numbers of workers and/or employers trained, and the associated trainee contact hours for the past five years. </w:t>
      </w:r>
    </w:p>
    <w:p w:rsidRPr="00A7214A" w:rsidR="001375FE" w:rsidP="00E75B67" w:rsidRDefault="001375FE" w14:paraId="1AE72683" w14:textId="77777777">
      <w:pPr>
        <w:pStyle w:val="ListParagraph"/>
        <w:numPr>
          <w:ilvl w:val="0"/>
          <w:numId w:val="62"/>
        </w:numPr>
        <w:tabs>
          <w:tab w:val="left" w:pos="2160"/>
        </w:tabs>
        <w:rPr>
          <w:lang w:eastAsia="ja-JP"/>
        </w:rPr>
      </w:pPr>
      <w:r w:rsidRPr="00A7214A">
        <w:t>Describe the</w:t>
      </w:r>
      <w:r w:rsidRPr="00A7214A">
        <w:rPr>
          <w:lang w:eastAsia="ja-JP"/>
        </w:rPr>
        <w:t xml:space="preserve"> organization’s experience in conducting and using level 1 training session </w:t>
      </w:r>
      <w:r w:rsidRPr="00A7214A" w:rsidR="00177045">
        <w:rPr>
          <w:lang w:eastAsia="ja-JP"/>
        </w:rPr>
        <w:t>evaluation</w:t>
      </w:r>
      <w:r w:rsidRPr="00A7214A" w:rsidR="00D25D90">
        <w:rPr>
          <w:lang w:eastAsia="ja-JP"/>
        </w:rPr>
        <w:t>s</w:t>
      </w:r>
      <w:r w:rsidRPr="00A7214A" w:rsidR="00177045">
        <w:rPr>
          <w:lang w:eastAsia="ja-JP"/>
        </w:rPr>
        <w:t xml:space="preserve">, level </w:t>
      </w:r>
      <w:proofErr w:type="gramStart"/>
      <w:r w:rsidRPr="00A7214A" w:rsidR="00177045">
        <w:rPr>
          <w:lang w:eastAsia="ja-JP"/>
        </w:rPr>
        <w:t>2</w:t>
      </w:r>
      <w:proofErr w:type="gramEnd"/>
      <w:r w:rsidRPr="00A7214A" w:rsidR="00177045">
        <w:rPr>
          <w:lang w:eastAsia="ja-JP"/>
        </w:rPr>
        <w:t xml:space="preserve"> learning assessment</w:t>
      </w:r>
      <w:r w:rsidRPr="00A7214A" w:rsidR="00D25D90">
        <w:rPr>
          <w:lang w:eastAsia="ja-JP"/>
        </w:rPr>
        <w:t>s</w:t>
      </w:r>
      <w:r w:rsidRPr="00A7214A" w:rsidR="00177045">
        <w:rPr>
          <w:lang w:eastAsia="ja-JP"/>
        </w:rPr>
        <w:t xml:space="preserve">, and level 3 training impact </w:t>
      </w:r>
      <w:r w:rsidRPr="00A7214A" w:rsidR="004D6ED6">
        <w:rPr>
          <w:lang w:eastAsia="ja-JP"/>
        </w:rPr>
        <w:t>assessments</w:t>
      </w:r>
      <w:r w:rsidRPr="00A7214A">
        <w:rPr>
          <w:lang w:eastAsia="ja-JP"/>
        </w:rPr>
        <w:t>.</w:t>
      </w:r>
    </w:p>
    <w:p w:rsidRPr="00A7214A" w:rsidR="001375FE" w:rsidP="00E75B67" w:rsidRDefault="001375FE" w14:paraId="30BD2DDB" w14:textId="77777777">
      <w:pPr>
        <w:tabs>
          <w:tab w:val="left" w:pos="2160"/>
        </w:tabs>
        <w:ind w:left="2160"/>
        <w:rPr>
          <w:lang w:eastAsia="ja-JP"/>
        </w:rPr>
      </w:pPr>
    </w:p>
    <w:p w:rsidRPr="00A7214A" w:rsidR="001375FE" w:rsidP="00E75B67" w:rsidRDefault="001375FE" w14:paraId="64950239" w14:textId="77777777">
      <w:pPr>
        <w:numPr>
          <w:ilvl w:val="0"/>
          <w:numId w:val="41"/>
        </w:numPr>
        <w:ind w:left="1800"/>
        <w:rPr>
          <w:b/>
          <w:smallCaps/>
          <w:lang w:eastAsia="ja-JP"/>
        </w:rPr>
      </w:pPr>
      <w:r w:rsidRPr="00A7214A">
        <w:rPr>
          <w:b/>
          <w:smallCaps/>
          <w:lang w:eastAsia="ja-JP"/>
        </w:rPr>
        <w:t>Staff Experience</w:t>
      </w:r>
    </w:p>
    <w:p w:rsidRPr="00A7214A" w:rsidR="001375FE" w:rsidP="00E75B67" w:rsidRDefault="001375FE" w14:paraId="4383327A" w14:textId="77777777">
      <w:pPr>
        <w:tabs>
          <w:tab w:val="left" w:pos="1710"/>
          <w:tab w:val="left" w:pos="1800"/>
        </w:tabs>
        <w:ind w:left="1800"/>
        <w:rPr>
          <w:lang w:eastAsia="ja-JP"/>
        </w:rPr>
      </w:pPr>
    </w:p>
    <w:p w:rsidRPr="00A7214A" w:rsidR="001375FE" w:rsidP="00E75B67" w:rsidRDefault="001375FE" w14:paraId="1B345022" w14:textId="77777777">
      <w:pPr>
        <w:ind w:left="1440"/>
      </w:pPr>
      <w:r w:rsidRPr="00A7214A">
        <w:t xml:space="preserve">The applicant must use knowledgeable staff to support this grant program.  Describe the occupational safety and health qualifications and relevant project experience of the professional staff as it pertains to the work activities proposed in the application.  </w:t>
      </w:r>
      <w:r w:rsidRPr="00A7214A">
        <w:rPr>
          <w:lang w:eastAsia="ja-JP"/>
        </w:rPr>
        <w:t xml:space="preserve">Include their experience in conducting training and/or developing training materials for adult learners, the targeted audience, occupational safety and health subject, and other experience relevant to the work activities proposed in the application.  </w:t>
      </w:r>
      <w:r w:rsidRPr="00A7214A">
        <w:t>Attach resumes to support the staff’s qualifications.  If some positions are vacant or being proposed, include position descriptions and/or minimum hiring qualifications instead of resumes.</w:t>
      </w:r>
      <w:r w:rsidRPr="00A7214A" w:rsidR="00E75B67">
        <w:t xml:space="preserve">  Attachment</w:t>
      </w:r>
      <w:r w:rsidRPr="00A7214A" w:rsidR="00006009">
        <w:t>s</w:t>
      </w:r>
      <w:r w:rsidRPr="00A7214A" w:rsidR="00E75B67">
        <w:t xml:space="preserve"> may include:</w:t>
      </w:r>
    </w:p>
    <w:p w:rsidRPr="00A7214A" w:rsidR="001375FE" w:rsidP="00E75B67" w:rsidRDefault="001375FE" w14:paraId="40F2EBB6" w14:textId="77777777">
      <w:pPr>
        <w:tabs>
          <w:tab w:val="left" w:pos="1710"/>
        </w:tabs>
        <w:ind w:left="1440"/>
        <w:rPr>
          <w:lang w:eastAsia="ja-JP"/>
        </w:rPr>
      </w:pPr>
    </w:p>
    <w:p w:rsidRPr="00A7214A" w:rsidR="001375FE" w:rsidP="00E75B67" w:rsidRDefault="001375FE" w14:paraId="42498A45" w14:textId="77777777">
      <w:pPr>
        <w:numPr>
          <w:ilvl w:val="0"/>
          <w:numId w:val="42"/>
        </w:numPr>
        <w:tabs>
          <w:tab w:val="left" w:pos="1710"/>
          <w:tab w:val="left" w:pos="1800"/>
        </w:tabs>
        <w:ind w:left="2160"/>
        <w:rPr>
          <w:lang w:eastAsia="ja-JP"/>
        </w:rPr>
      </w:pPr>
      <w:r w:rsidRPr="00A7214A">
        <w:rPr>
          <w:lang w:eastAsia="ja-JP"/>
        </w:rPr>
        <w:t>Organizational chart (may be an attachment)</w:t>
      </w:r>
    </w:p>
    <w:p w:rsidRPr="00A7214A" w:rsidR="001375FE" w:rsidP="00E75B67" w:rsidRDefault="001375FE" w14:paraId="1A4A5B26" w14:textId="77777777">
      <w:pPr>
        <w:numPr>
          <w:ilvl w:val="1"/>
          <w:numId w:val="42"/>
        </w:numPr>
        <w:tabs>
          <w:tab w:val="left" w:pos="1710"/>
          <w:tab w:val="left" w:pos="1800"/>
        </w:tabs>
        <w:ind w:left="2520"/>
        <w:rPr>
          <w:lang w:eastAsia="ja-JP"/>
        </w:rPr>
      </w:pPr>
      <w:r w:rsidRPr="00A7214A">
        <w:rPr>
          <w:lang w:eastAsia="ja-JP"/>
        </w:rPr>
        <w:t>Identify</w:t>
      </w:r>
      <w:r w:rsidRPr="00A7214A" w:rsidR="001763A8">
        <w:rPr>
          <w:lang w:eastAsia="ja-JP"/>
        </w:rPr>
        <w:t xml:space="preserve"> by</w:t>
      </w:r>
      <w:r w:rsidRPr="00A7214A">
        <w:rPr>
          <w:lang w:eastAsia="ja-JP"/>
        </w:rPr>
        <w:t xml:space="preserve"> name</w:t>
      </w:r>
      <w:r w:rsidRPr="00A7214A" w:rsidR="001763A8">
        <w:rPr>
          <w:lang w:eastAsia="ja-JP"/>
        </w:rPr>
        <w:t xml:space="preserve"> and position</w:t>
      </w:r>
      <w:r w:rsidRPr="00A7214A">
        <w:rPr>
          <w:lang w:eastAsia="ja-JP"/>
        </w:rPr>
        <w:t xml:space="preserve"> </w:t>
      </w:r>
      <w:r w:rsidRPr="00A7214A" w:rsidR="001763A8">
        <w:rPr>
          <w:lang w:eastAsia="ja-JP"/>
        </w:rPr>
        <w:t>the</w:t>
      </w:r>
      <w:r w:rsidRPr="00A7214A">
        <w:rPr>
          <w:lang w:eastAsia="ja-JP"/>
        </w:rPr>
        <w:t xml:space="preserve"> staff working on the grant</w:t>
      </w:r>
    </w:p>
    <w:p w:rsidRPr="00A7214A" w:rsidR="001375FE" w:rsidP="00E75B67" w:rsidRDefault="001375FE" w14:paraId="319791BA" w14:textId="624DC297">
      <w:pPr>
        <w:numPr>
          <w:ilvl w:val="0"/>
          <w:numId w:val="42"/>
        </w:numPr>
        <w:tabs>
          <w:tab w:val="left" w:pos="3330"/>
        </w:tabs>
        <w:ind w:left="2160"/>
        <w:rPr>
          <w:lang w:eastAsia="ja-JP"/>
        </w:rPr>
      </w:pPr>
      <w:r w:rsidRPr="00A7214A">
        <w:rPr>
          <w:lang w:eastAsia="ja-JP"/>
        </w:rPr>
        <w:t>Resumes, curricula vitae</w:t>
      </w:r>
      <w:r w:rsidRPr="00A7214A">
        <w:rPr>
          <w:b/>
          <w:bCs/>
          <w:color w:val="222222"/>
          <w:lang w:val="en" w:eastAsia="ja-JP"/>
        </w:rPr>
        <w:t xml:space="preserve"> </w:t>
      </w:r>
      <w:r w:rsidRPr="00A7214A">
        <w:rPr>
          <w:bCs/>
          <w:color w:val="222222"/>
          <w:lang w:val="en" w:eastAsia="ja-JP"/>
        </w:rPr>
        <w:t>(</w:t>
      </w:r>
      <w:r w:rsidRPr="00A7214A">
        <w:rPr>
          <w:lang w:eastAsia="ja-JP"/>
        </w:rPr>
        <w:t>CVs)</w:t>
      </w:r>
      <w:r w:rsidR="00C04EBE">
        <w:rPr>
          <w:lang w:eastAsia="ja-JP"/>
        </w:rPr>
        <w:t>,</w:t>
      </w:r>
      <w:r w:rsidRPr="00A7214A">
        <w:rPr>
          <w:lang w:eastAsia="ja-JP"/>
        </w:rPr>
        <w:t xml:space="preserve"> position description</w:t>
      </w:r>
      <w:r w:rsidR="00C04EBE">
        <w:rPr>
          <w:lang w:eastAsia="ja-JP"/>
        </w:rPr>
        <w:t>/</w:t>
      </w:r>
      <w:r w:rsidRPr="00A7214A">
        <w:rPr>
          <w:lang w:eastAsia="ja-JP"/>
        </w:rPr>
        <w:t xml:space="preserve">minimum hiring qualifications </w:t>
      </w:r>
    </w:p>
    <w:p w:rsidRPr="00A7214A" w:rsidR="001375FE" w:rsidP="00E75B67" w:rsidRDefault="001375FE" w14:paraId="1EBE6D01" w14:textId="77777777">
      <w:pPr>
        <w:numPr>
          <w:ilvl w:val="1"/>
          <w:numId w:val="42"/>
        </w:numPr>
        <w:ind w:left="2520"/>
        <w:rPr>
          <w:lang w:eastAsia="ja-JP"/>
        </w:rPr>
      </w:pPr>
      <w:r w:rsidRPr="00A7214A">
        <w:rPr>
          <w:lang w:eastAsia="ja-JP"/>
        </w:rPr>
        <w:t>Show occupational safety and health knowledge and experience</w:t>
      </w:r>
    </w:p>
    <w:p w:rsidRPr="00A7214A" w:rsidR="001375FE" w:rsidP="00E75B67" w:rsidRDefault="001375FE" w14:paraId="0A689070" w14:textId="77777777">
      <w:pPr>
        <w:numPr>
          <w:ilvl w:val="2"/>
          <w:numId w:val="42"/>
        </w:numPr>
        <w:ind w:left="2880"/>
        <w:rPr>
          <w:lang w:eastAsia="ja-JP"/>
        </w:rPr>
      </w:pPr>
      <w:r w:rsidRPr="00A7214A">
        <w:rPr>
          <w:lang w:eastAsia="ja-JP"/>
        </w:rPr>
        <w:t>Key staff (authorized representative, project manager, and others who spend more than 50% of their time on grant activities)</w:t>
      </w:r>
    </w:p>
    <w:p w:rsidRPr="00A7214A" w:rsidR="001375FE" w:rsidP="00E75B67" w:rsidRDefault="001375FE" w14:paraId="6879E0B1" w14:textId="77777777">
      <w:pPr>
        <w:numPr>
          <w:ilvl w:val="2"/>
          <w:numId w:val="42"/>
        </w:numPr>
        <w:ind w:left="2880"/>
        <w:rPr>
          <w:lang w:eastAsia="ja-JP"/>
        </w:rPr>
      </w:pPr>
      <w:r w:rsidRPr="00A7214A">
        <w:rPr>
          <w:lang w:eastAsia="ja-JP"/>
        </w:rPr>
        <w:t>Professional staff (material developers, trainers, etc.)</w:t>
      </w:r>
    </w:p>
    <w:p w:rsidRPr="00A7214A" w:rsidR="001375FE" w:rsidP="00E75B67" w:rsidRDefault="001375FE" w14:paraId="26ADD57F" w14:textId="77777777">
      <w:pPr>
        <w:ind w:left="3240"/>
        <w:rPr>
          <w:lang w:eastAsia="ja-JP"/>
        </w:rPr>
      </w:pPr>
    </w:p>
    <w:p w:rsidR="006F7526" w:rsidRDefault="006F7526" w14:paraId="58798396" w14:textId="77777777">
      <w:pPr>
        <w:rPr>
          <w:b/>
          <w:smallCaps/>
          <w:lang w:eastAsia="ja-JP"/>
        </w:rPr>
      </w:pPr>
      <w:r>
        <w:rPr>
          <w:b/>
          <w:smallCaps/>
          <w:lang w:eastAsia="ja-JP"/>
        </w:rPr>
        <w:br w:type="page"/>
      </w:r>
    </w:p>
    <w:p w:rsidRPr="00A7214A" w:rsidR="001375FE" w:rsidP="00E75B67" w:rsidRDefault="001375FE" w14:paraId="75E431E4" w14:textId="161FAE97">
      <w:pPr>
        <w:numPr>
          <w:ilvl w:val="0"/>
          <w:numId w:val="41"/>
        </w:numPr>
        <w:ind w:left="1800"/>
        <w:rPr>
          <w:b/>
          <w:smallCaps/>
          <w:lang w:eastAsia="ja-JP"/>
        </w:rPr>
      </w:pPr>
      <w:r w:rsidRPr="00A7214A">
        <w:rPr>
          <w:b/>
          <w:smallCaps/>
          <w:lang w:eastAsia="ja-JP"/>
        </w:rPr>
        <w:t>Problem, Purpose, and Funding Needs Statement</w:t>
      </w:r>
    </w:p>
    <w:p w:rsidRPr="00A7214A" w:rsidR="001375FE" w:rsidP="00E75B67" w:rsidRDefault="001375FE" w14:paraId="4E5ADFFA" w14:textId="77777777">
      <w:pPr>
        <w:ind w:left="1800"/>
        <w:rPr>
          <w:b/>
          <w:lang w:eastAsia="ja-JP"/>
        </w:rPr>
      </w:pPr>
    </w:p>
    <w:p w:rsidRPr="00A7214A" w:rsidR="001375FE" w:rsidP="00E75B67" w:rsidRDefault="001375FE" w14:paraId="0F4F663F" w14:textId="77777777">
      <w:pPr>
        <w:ind w:left="1440"/>
        <w:rPr>
          <w:lang w:eastAsia="ja-JP"/>
        </w:rPr>
      </w:pPr>
      <w:r w:rsidRPr="00A7214A">
        <w:rPr>
          <w:lang w:eastAsia="ja-JP"/>
        </w:rPr>
        <w:t>Provide a clear and concise statement describing the project goals, issues addressed by the training, and organizational need for federal assistance.  The statement may address unmet training needs of the</w:t>
      </w:r>
      <w:r w:rsidRPr="00A7214A">
        <w:rPr>
          <w:bCs/>
          <w:lang w:eastAsia="ja-JP"/>
        </w:rPr>
        <w:t xml:space="preserve"> target audience, industry, or topic.  Include any </w:t>
      </w:r>
      <w:r w:rsidRPr="00A7214A">
        <w:rPr>
          <w:lang w:eastAsia="ja-JP"/>
        </w:rPr>
        <w:t>issues encountered by the workers and employers in obtaining occupational safety and health training.</w:t>
      </w:r>
    </w:p>
    <w:p w:rsidR="00183222" w:rsidRDefault="00183222" w14:paraId="74122BFE" w14:textId="611F4CD9">
      <w:pPr>
        <w:rPr>
          <w:b/>
          <w:lang w:eastAsia="ja-JP"/>
        </w:rPr>
      </w:pPr>
    </w:p>
    <w:p w:rsidRPr="00A7214A" w:rsidR="001375FE" w:rsidP="00E75B67" w:rsidRDefault="001375FE" w14:paraId="782E9672" w14:textId="77777777">
      <w:pPr>
        <w:numPr>
          <w:ilvl w:val="0"/>
          <w:numId w:val="41"/>
        </w:numPr>
        <w:ind w:left="1800"/>
        <w:rPr>
          <w:b/>
          <w:smallCaps/>
          <w:lang w:eastAsia="ja-JP"/>
        </w:rPr>
      </w:pPr>
      <w:r w:rsidRPr="00A7214A">
        <w:rPr>
          <w:b/>
          <w:smallCaps/>
          <w:lang w:eastAsia="ja-JP"/>
        </w:rPr>
        <w:t>Work Plan Proposal</w:t>
      </w:r>
    </w:p>
    <w:p w:rsidRPr="00A7214A" w:rsidR="001375FE" w:rsidP="00E75B67" w:rsidRDefault="001375FE" w14:paraId="2E4E9843" w14:textId="77777777">
      <w:pPr>
        <w:ind w:left="1800"/>
        <w:rPr>
          <w:lang w:eastAsia="ja-JP"/>
        </w:rPr>
      </w:pPr>
    </w:p>
    <w:p w:rsidRPr="00A7214A" w:rsidR="001375FE" w:rsidP="00E75B67" w:rsidRDefault="001375FE" w14:paraId="18341E21" w14:textId="77777777">
      <w:pPr>
        <w:ind w:left="1440"/>
      </w:pPr>
      <w:r w:rsidRPr="00A7214A">
        <w:t>The work plan allows the applicant to list the grant activities required to complete the project requirements and goals during the 12-month performance period.  The proposal is comprised of two components, a matrix table that identifies the grant activities by quarter</w:t>
      </w:r>
      <w:r w:rsidRPr="00A7214A" w:rsidR="00DD6A49">
        <w:t>,</w:t>
      </w:r>
      <w:r w:rsidRPr="00A7214A">
        <w:t xml:space="preserve"> and a descriptive narrative about the planned activities.  The work plan </w:t>
      </w:r>
      <w:r w:rsidRPr="00A7214A" w:rsidR="00984A17">
        <w:t xml:space="preserve">should </w:t>
      </w:r>
      <w:r w:rsidRPr="00A7214A" w:rsidR="00006009">
        <w:t xml:space="preserve">describe the following activities </w:t>
      </w:r>
      <w:r w:rsidRPr="00A7214A">
        <w:t xml:space="preserve">for the </w:t>
      </w:r>
      <w:r w:rsidRPr="00A7214A" w:rsidR="00006009">
        <w:t>initial</w:t>
      </w:r>
      <w:r w:rsidRPr="00A7214A">
        <w:t xml:space="preserve"> </w:t>
      </w:r>
      <w:r w:rsidRPr="00A7214A" w:rsidR="00006009">
        <w:t xml:space="preserve">grant </w:t>
      </w:r>
      <w:r w:rsidRPr="00A7214A">
        <w:t>year only</w:t>
      </w:r>
      <w:r w:rsidRPr="00A7214A" w:rsidR="00E75B67">
        <w:t>.</w:t>
      </w:r>
    </w:p>
    <w:p w:rsidRPr="00A7214A" w:rsidR="001375FE" w:rsidP="00E75B67" w:rsidRDefault="001375FE" w14:paraId="22749F06" w14:textId="77777777">
      <w:pPr>
        <w:rPr>
          <w:lang w:eastAsia="ja-JP"/>
        </w:rPr>
      </w:pPr>
    </w:p>
    <w:p w:rsidRPr="00A7214A" w:rsidR="00E75B67" w:rsidP="00E75B67" w:rsidRDefault="001375FE" w14:paraId="6F056425" w14:textId="2F396F34">
      <w:pPr>
        <w:numPr>
          <w:ilvl w:val="0"/>
          <w:numId w:val="63"/>
        </w:numPr>
        <w:ind w:left="2160"/>
        <w:rPr>
          <w:lang w:eastAsia="ja-JP"/>
        </w:rPr>
      </w:pPr>
      <w:r w:rsidRPr="00A7214A">
        <w:rPr>
          <w:lang w:eastAsia="ja-JP"/>
        </w:rPr>
        <w:t>Needs assessment</w:t>
      </w:r>
    </w:p>
    <w:p w:rsidRPr="00A7214A" w:rsidR="00D25D90" w:rsidP="00E75B67" w:rsidRDefault="001375FE" w14:paraId="3CDFDDC5" w14:textId="496BF422">
      <w:pPr>
        <w:numPr>
          <w:ilvl w:val="0"/>
          <w:numId w:val="63"/>
        </w:numPr>
        <w:ind w:left="2160"/>
        <w:rPr>
          <w:lang w:eastAsia="ja-JP"/>
        </w:rPr>
      </w:pPr>
      <w:r w:rsidRPr="00A7214A">
        <w:rPr>
          <w:lang w:eastAsia="ja-JP"/>
        </w:rPr>
        <w:t xml:space="preserve">Training </w:t>
      </w:r>
      <w:r w:rsidRPr="00A7214A" w:rsidR="00D25D90">
        <w:rPr>
          <w:rFonts w:cstheme="minorHAnsi"/>
        </w:rPr>
        <w:t xml:space="preserve">materials development, </w:t>
      </w:r>
      <w:r w:rsidRPr="00A7214A" w:rsidR="005F66E5">
        <w:rPr>
          <w:rFonts w:cstheme="minorHAnsi"/>
        </w:rPr>
        <w:t xml:space="preserve">revisions, </w:t>
      </w:r>
      <w:r w:rsidRPr="00A7214A" w:rsidR="00D25D90">
        <w:rPr>
          <w:rFonts w:cstheme="minorHAnsi"/>
        </w:rPr>
        <w:t>or acquisition</w:t>
      </w:r>
      <w:r w:rsidRPr="00A7214A" w:rsidR="005F66E5">
        <w:rPr>
          <w:rFonts w:cstheme="minorHAnsi"/>
        </w:rPr>
        <w:t>s</w:t>
      </w:r>
    </w:p>
    <w:p w:rsidRPr="00A7214A" w:rsidR="001375FE" w:rsidP="00E75B67" w:rsidRDefault="001375FE" w14:paraId="734BB1FE" w14:textId="4D8198D0">
      <w:pPr>
        <w:numPr>
          <w:ilvl w:val="0"/>
          <w:numId w:val="63"/>
        </w:numPr>
        <w:tabs>
          <w:tab w:val="left" w:pos="990"/>
        </w:tabs>
        <w:ind w:left="2160"/>
        <w:rPr>
          <w:lang w:eastAsia="ja-JP"/>
        </w:rPr>
      </w:pPr>
      <w:r w:rsidRPr="00A7214A">
        <w:rPr>
          <w:lang w:eastAsia="ja-JP"/>
        </w:rPr>
        <w:t>Targeted audience, including workers and employers</w:t>
      </w:r>
    </w:p>
    <w:p w:rsidRPr="00A7214A" w:rsidR="001375FE" w:rsidP="00E75B67" w:rsidRDefault="001375FE" w14:paraId="39F85EE6" w14:textId="75A6F0DD">
      <w:pPr>
        <w:numPr>
          <w:ilvl w:val="0"/>
          <w:numId w:val="63"/>
        </w:numPr>
        <w:tabs>
          <w:tab w:val="left" w:pos="990"/>
        </w:tabs>
        <w:ind w:left="2160"/>
        <w:rPr>
          <w:lang w:eastAsia="ja-JP"/>
        </w:rPr>
      </w:pPr>
      <w:r w:rsidRPr="00A7214A">
        <w:rPr>
          <w:lang w:eastAsia="ja-JP"/>
        </w:rPr>
        <w:t>Trainees recruitment</w:t>
      </w:r>
      <w:r w:rsidR="00C62978">
        <w:rPr>
          <w:lang w:eastAsia="ja-JP"/>
        </w:rPr>
        <w:t>;</w:t>
      </w:r>
      <w:r w:rsidRPr="00A7214A">
        <w:rPr>
          <w:lang w:eastAsia="ja-JP"/>
        </w:rPr>
        <w:t xml:space="preserve"> </w:t>
      </w:r>
    </w:p>
    <w:p w:rsidRPr="00A7214A" w:rsidR="001375FE" w:rsidP="00E75B67" w:rsidRDefault="001375FE" w14:paraId="085D80B0" w14:textId="7FD042F1">
      <w:pPr>
        <w:numPr>
          <w:ilvl w:val="0"/>
          <w:numId w:val="63"/>
        </w:numPr>
        <w:tabs>
          <w:tab w:val="left" w:pos="990"/>
        </w:tabs>
        <w:ind w:left="2160"/>
        <w:rPr>
          <w:lang w:eastAsia="ja-JP"/>
        </w:rPr>
      </w:pPr>
      <w:r w:rsidRPr="00A7214A">
        <w:rPr>
          <w:lang w:eastAsia="ja-JP"/>
        </w:rPr>
        <w:t xml:space="preserve">Proposed training sessions </w:t>
      </w:r>
      <w:r w:rsidR="002C2AAE">
        <w:rPr>
          <w:lang w:eastAsia="ja-JP"/>
        </w:rPr>
        <w:t xml:space="preserve">and </w:t>
      </w:r>
      <w:r w:rsidRPr="00A7214A">
        <w:rPr>
          <w:lang w:eastAsia="ja-JP"/>
        </w:rPr>
        <w:t>topic(s)</w:t>
      </w:r>
    </w:p>
    <w:p w:rsidRPr="00A7214A" w:rsidR="001375FE" w:rsidP="00E75B67" w:rsidRDefault="001375FE" w14:paraId="061E9F55" w14:textId="73A52084">
      <w:pPr>
        <w:numPr>
          <w:ilvl w:val="0"/>
          <w:numId w:val="63"/>
        </w:numPr>
        <w:tabs>
          <w:tab w:val="left" w:pos="990"/>
        </w:tabs>
        <w:ind w:left="2160"/>
        <w:rPr>
          <w:lang w:eastAsia="ja-JP"/>
        </w:rPr>
      </w:pPr>
      <w:r w:rsidRPr="00A7214A">
        <w:rPr>
          <w:lang w:eastAsia="ja-JP"/>
        </w:rPr>
        <w:t>Training locations (general)</w:t>
      </w:r>
    </w:p>
    <w:p w:rsidRPr="00A7214A" w:rsidR="001375FE" w:rsidP="00E75B67" w:rsidRDefault="001375FE" w14:paraId="5FD3269D" w14:textId="20DD69A8">
      <w:pPr>
        <w:numPr>
          <w:ilvl w:val="0"/>
          <w:numId w:val="63"/>
        </w:numPr>
        <w:tabs>
          <w:tab w:val="left" w:pos="990"/>
        </w:tabs>
        <w:ind w:left="2160"/>
        <w:rPr>
          <w:lang w:eastAsia="ja-JP"/>
        </w:rPr>
      </w:pPr>
      <w:r w:rsidRPr="00A7214A">
        <w:rPr>
          <w:lang w:eastAsia="ja-JP"/>
        </w:rPr>
        <w:t>Training delivery method</w:t>
      </w:r>
      <w:r w:rsidRPr="00A7214A" w:rsidR="00006009">
        <w:rPr>
          <w:lang w:eastAsia="ja-JP"/>
        </w:rPr>
        <w:t>s</w:t>
      </w:r>
    </w:p>
    <w:p w:rsidRPr="00A7214A" w:rsidR="001375FE" w:rsidP="00E75B67" w:rsidRDefault="001375FE" w14:paraId="427D51B7" w14:textId="692B15B0">
      <w:pPr>
        <w:numPr>
          <w:ilvl w:val="0"/>
          <w:numId w:val="63"/>
        </w:numPr>
        <w:tabs>
          <w:tab w:val="left" w:pos="990"/>
        </w:tabs>
        <w:ind w:left="2160"/>
        <w:rPr>
          <w:lang w:eastAsia="ja-JP"/>
        </w:rPr>
      </w:pPr>
      <w:r w:rsidRPr="00A7214A">
        <w:rPr>
          <w:lang w:eastAsia="ja-JP"/>
        </w:rPr>
        <w:t xml:space="preserve">Anticipated number of trainees and training contact hours </w:t>
      </w:r>
      <w:r w:rsidRPr="00A7214A" w:rsidR="00E75B67">
        <w:rPr>
          <w:lang w:eastAsia="ja-JP"/>
        </w:rPr>
        <w:t>per training</w:t>
      </w:r>
    </w:p>
    <w:p w:rsidRPr="00A7214A" w:rsidR="001375FE" w:rsidP="00E75B67" w:rsidRDefault="001375FE" w14:paraId="5CB4BCE9" w14:textId="34EC01F7">
      <w:pPr>
        <w:numPr>
          <w:ilvl w:val="0"/>
          <w:numId w:val="63"/>
        </w:numPr>
        <w:ind w:left="2160"/>
        <w:rPr>
          <w:lang w:eastAsia="ja-JP"/>
        </w:rPr>
      </w:pPr>
      <w:r w:rsidRPr="00A7214A">
        <w:rPr>
          <w:lang w:eastAsia="ja-JP"/>
        </w:rPr>
        <w:t xml:space="preserve">Planned activities for conducting </w:t>
      </w:r>
      <w:r w:rsidRPr="00A7214A" w:rsidR="00560F68">
        <w:rPr>
          <w:lang w:eastAsia="ja-JP"/>
        </w:rPr>
        <w:t>l</w:t>
      </w:r>
      <w:r w:rsidRPr="00A7214A">
        <w:rPr>
          <w:lang w:eastAsia="ja-JP"/>
        </w:rPr>
        <w:t>evels 1, 2, and 3 assessment</w:t>
      </w:r>
      <w:r w:rsidRPr="00A7214A" w:rsidR="00177045">
        <w:rPr>
          <w:lang w:eastAsia="ja-JP"/>
        </w:rPr>
        <w:t>s</w:t>
      </w:r>
      <w:r w:rsidRPr="00A7214A">
        <w:rPr>
          <w:lang w:eastAsia="ja-JP"/>
        </w:rPr>
        <w:t>/ evaluations</w:t>
      </w:r>
    </w:p>
    <w:p w:rsidRPr="00A7214A" w:rsidR="001375FE" w:rsidP="00E75B67" w:rsidRDefault="001375FE" w14:paraId="1CC011E9" w14:textId="5D143253">
      <w:pPr>
        <w:numPr>
          <w:ilvl w:val="0"/>
          <w:numId w:val="63"/>
        </w:numPr>
        <w:tabs>
          <w:tab w:val="left" w:pos="2160"/>
        </w:tabs>
        <w:ind w:left="2160"/>
        <w:rPr>
          <w:lang w:eastAsia="ja-JP"/>
        </w:rPr>
      </w:pPr>
      <w:r w:rsidRPr="00A7214A">
        <w:rPr>
          <w:lang w:eastAsia="ja-JP"/>
        </w:rPr>
        <w:t>Anticipated benefits and result</w:t>
      </w:r>
      <w:r w:rsidRPr="00A7214A" w:rsidR="00D25D90">
        <w:rPr>
          <w:lang w:eastAsia="ja-JP"/>
        </w:rPr>
        <w:t>s</w:t>
      </w:r>
      <w:r w:rsidRPr="00A7214A">
        <w:rPr>
          <w:lang w:eastAsia="ja-JP"/>
        </w:rPr>
        <w:t xml:space="preserve"> associated with training workers and employers</w:t>
      </w:r>
    </w:p>
    <w:p w:rsidRPr="00A7214A" w:rsidR="001375FE" w:rsidP="00E75B67" w:rsidRDefault="001375FE" w14:paraId="0F7BD444" w14:textId="6ADB92EF">
      <w:pPr>
        <w:numPr>
          <w:ilvl w:val="0"/>
          <w:numId w:val="63"/>
        </w:numPr>
        <w:tabs>
          <w:tab w:val="left" w:pos="2160"/>
        </w:tabs>
        <w:ind w:left="2160"/>
        <w:rPr>
          <w:lang w:eastAsia="ja-JP"/>
        </w:rPr>
      </w:pPr>
      <w:r w:rsidRPr="00A7214A">
        <w:rPr>
          <w:lang w:eastAsia="ja-JP"/>
        </w:rPr>
        <w:t>Anticipated organizational capacity to be built including measures showing the increase in capacity as related to the goals accomplished during the year</w:t>
      </w:r>
    </w:p>
    <w:p w:rsidRPr="00A7214A" w:rsidR="001375FE" w:rsidP="00E75B67" w:rsidRDefault="001375FE" w14:paraId="1C8AE629" w14:textId="77777777">
      <w:pPr>
        <w:ind w:left="2520"/>
        <w:rPr>
          <w:lang w:eastAsia="ja-JP"/>
        </w:rPr>
      </w:pPr>
    </w:p>
    <w:p w:rsidRPr="00A7214A" w:rsidR="009C6F36" w:rsidP="009C6F36" w:rsidRDefault="001375FE" w14:paraId="17AC61E1" w14:textId="59CD0EC8">
      <w:pPr>
        <w:tabs>
          <w:tab w:val="left" w:pos="990"/>
        </w:tabs>
        <w:ind w:left="1440"/>
        <w:rPr>
          <w:lang w:eastAsia="ja-JP"/>
        </w:rPr>
      </w:pPr>
      <w:r w:rsidRPr="00A7214A">
        <w:rPr>
          <w:lang w:eastAsia="ja-JP"/>
        </w:rPr>
        <w:t>The work plan must be reasonable and achievable within the 12-month grant performance period.  Grantees are accountable for completing the act</w:t>
      </w:r>
      <w:r w:rsidR="00C04EBE">
        <w:rPr>
          <w:lang w:eastAsia="ja-JP"/>
        </w:rPr>
        <w:t>ivities listed in the work plan</w:t>
      </w:r>
      <w:r w:rsidRPr="00A7214A">
        <w:rPr>
          <w:lang w:eastAsia="ja-JP"/>
        </w:rPr>
        <w:t xml:space="preserve"> and meeting the proposed quarterly training projections.  The work plan goals are the basis for measuring actual quarterly performance reported to the Assistant Secretary of Labor.  Grantees must be mindful of performance issues and consult with OSHA as early as possible.  </w:t>
      </w:r>
      <w:r w:rsidRPr="00A7214A" w:rsidR="009C6F36">
        <w:rPr>
          <w:lang w:eastAsia="ja-JP"/>
        </w:rPr>
        <w:t>Grantees may not be eligible for a follow-on grant if they are not performing satisfactorily or achieving the work plan goals.</w:t>
      </w:r>
    </w:p>
    <w:p w:rsidRPr="00A7214A" w:rsidR="001375FE" w:rsidP="009C6F36" w:rsidRDefault="001375FE" w14:paraId="4B33A3F1" w14:textId="77777777">
      <w:pPr>
        <w:tabs>
          <w:tab w:val="left" w:pos="990"/>
        </w:tabs>
        <w:ind w:left="1440"/>
      </w:pPr>
    </w:p>
    <w:p w:rsidRPr="00A7214A" w:rsidR="001375FE" w:rsidP="00E75B67" w:rsidRDefault="001375FE" w14:paraId="17253F07" w14:textId="77777777">
      <w:pPr>
        <w:ind w:left="1440"/>
        <w:rPr>
          <w:lang w:eastAsia="ja-JP"/>
        </w:rPr>
      </w:pPr>
      <w:r w:rsidRPr="00A7214A">
        <w:rPr>
          <w:b/>
          <w:bCs/>
          <w:smallCaps/>
          <w:lang w:eastAsia="ja-JP"/>
        </w:rPr>
        <w:t xml:space="preserve">A Work Plan Activity Table </w:t>
      </w:r>
      <w:r w:rsidRPr="00A7214A">
        <w:rPr>
          <w:bCs/>
          <w:lang w:eastAsia="ja-JP"/>
        </w:rPr>
        <w:t xml:space="preserve">divided by program quarter for the </w:t>
      </w:r>
      <w:r w:rsidRPr="00A7214A">
        <w:rPr>
          <w:lang w:eastAsia="ja-JP"/>
        </w:rPr>
        <w:t>12-month performance period must include the activities and tasks projected for each performance quarter.  The project’s quarters are:</w:t>
      </w:r>
    </w:p>
    <w:p w:rsidRPr="00A7214A" w:rsidR="001375FE" w:rsidP="00E75B67" w:rsidRDefault="001375FE" w14:paraId="0AEFA74B" w14:textId="77777777">
      <w:pPr>
        <w:ind w:left="1440"/>
        <w:rPr>
          <w:lang w:eastAsia="ja-JP"/>
        </w:rPr>
      </w:pPr>
    </w:p>
    <w:p w:rsidR="006F7526" w:rsidRDefault="006F7526" w14:paraId="44970596" w14:textId="77777777">
      <w:pPr>
        <w:rPr>
          <w:lang w:eastAsia="ja-JP"/>
        </w:rPr>
      </w:pPr>
      <w:r>
        <w:rPr>
          <w:lang w:eastAsia="ja-JP"/>
        </w:rPr>
        <w:br w:type="page"/>
      </w:r>
    </w:p>
    <w:p w:rsidR="006F7526" w:rsidRDefault="006F7526" w14:paraId="23CBAAAC" w14:textId="6122D2F8">
      <w:pPr>
        <w:rPr>
          <w:lang w:eastAsia="ja-JP"/>
        </w:rPr>
      </w:pPr>
    </w:p>
    <w:p w:rsidRPr="00A7214A" w:rsidR="001375FE" w:rsidP="009F51D3" w:rsidRDefault="001375FE" w14:paraId="26F1A11E" w14:textId="065C739B">
      <w:pPr>
        <w:ind w:left="2160"/>
        <w:rPr>
          <w:lang w:eastAsia="ja-JP"/>
        </w:rPr>
      </w:pPr>
      <w:r w:rsidRPr="00A7214A">
        <w:rPr>
          <w:lang w:eastAsia="ja-JP"/>
        </w:rPr>
        <w:t xml:space="preserve">Quarter 1:  September 30, </w:t>
      </w:r>
      <w:r w:rsidRPr="00A7214A" w:rsidR="003E6DF7">
        <w:rPr>
          <w:lang w:eastAsia="ja-JP"/>
        </w:rPr>
        <w:t>20</w:t>
      </w:r>
      <w:r w:rsidR="000B2C33">
        <w:rPr>
          <w:lang w:eastAsia="ja-JP"/>
        </w:rPr>
        <w:t>20</w:t>
      </w:r>
      <w:r w:rsidRPr="00A7214A">
        <w:rPr>
          <w:lang w:eastAsia="ja-JP"/>
        </w:rPr>
        <w:t xml:space="preserve"> – December 31, </w:t>
      </w:r>
      <w:r w:rsidRPr="00A7214A" w:rsidR="003E6DF7">
        <w:rPr>
          <w:lang w:eastAsia="ja-JP"/>
        </w:rPr>
        <w:t>20</w:t>
      </w:r>
      <w:r w:rsidR="000B2C33">
        <w:rPr>
          <w:lang w:eastAsia="ja-JP"/>
        </w:rPr>
        <w:t>20</w:t>
      </w:r>
    </w:p>
    <w:p w:rsidRPr="00A7214A" w:rsidR="001375FE" w:rsidP="009F51D3" w:rsidRDefault="001375FE" w14:paraId="1EBED092" w14:textId="74A6A72D">
      <w:pPr>
        <w:ind w:left="2160"/>
        <w:rPr>
          <w:lang w:eastAsia="ja-JP"/>
        </w:rPr>
      </w:pPr>
      <w:r w:rsidRPr="00A7214A">
        <w:rPr>
          <w:lang w:eastAsia="ja-JP"/>
        </w:rPr>
        <w:t xml:space="preserve">Quarter 2:  January 1, </w:t>
      </w:r>
      <w:r w:rsidRPr="00A7214A" w:rsidR="003E6DF7">
        <w:rPr>
          <w:lang w:eastAsia="ja-JP"/>
        </w:rPr>
        <w:t>202</w:t>
      </w:r>
      <w:r w:rsidR="000B2C33">
        <w:rPr>
          <w:lang w:eastAsia="ja-JP"/>
        </w:rPr>
        <w:t>1</w:t>
      </w:r>
      <w:r w:rsidRPr="00A7214A">
        <w:rPr>
          <w:lang w:eastAsia="ja-JP"/>
        </w:rPr>
        <w:t xml:space="preserve"> – March 31, </w:t>
      </w:r>
      <w:r w:rsidR="000B2C33">
        <w:rPr>
          <w:lang w:eastAsia="ja-JP"/>
        </w:rPr>
        <w:t>2021</w:t>
      </w:r>
    </w:p>
    <w:p w:rsidRPr="00A7214A" w:rsidR="001375FE" w:rsidP="009F51D3" w:rsidRDefault="001375FE" w14:paraId="19542E42" w14:textId="2B28F829">
      <w:pPr>
        <w:ind w:left="2160"/>
        <w:rPr>
          <w:lang w:eastAsia="ja-JP"/>
        </w:rPr>
      </w:pPr>
      <w:r w:rsidRPr="00A7214A">
        <w:rPr>
          <w:lang w:eastAsia="ja-JP"/>
        </w:rPr>
        <w:t xml:space="preserve">Quarter 3:  April 1, </w:t>
      </w:r>
      <w:r w:rsidR="000B2C33">
        <w:rPr>
          <w:lang w:eastAsia="ja-JP"/>
        </w:rPr>
        <w:t>2021</w:t>
      </w:r>
      <w:r w:rsidRPr="00A7214A">
        <w:rPr>
          <w:lang w:eastAsia="ja-JP"/>
        </w:rPr>
        <w:t xml:space="preserve"> – June 30, </w:t>
      </w:r>
      <w:r w:rsidR="000B2C33">
        <w:rPr>
          <w:lang w:eastAsia="ja-JP"/>
        </w:rPr>
        <w:t>2021</w:t>
      </w:r>
    </w:p>
    <w:p w:rsidRPr="00A7214A" w:rsidR="001375FE" w:rsidP="009F51D3" w:rsidRDefault="001375FE" w14:paraId="4D7F5CD0" w14:textId="37AE9619">
      <w:pPr>
        <w:ind w:left="2160"/>
        <w:rPr>
          <w:lang w:eastAsia="ja-JP"/>
        </w:rPr>
      </w:pPr>
      <w:r w:rsidRPr="00A7214A">
        <w:rPr>
          <w:lang w:eastAsia="ja-JP"/>
        </w:rPr>
        <w:t xml:space="preserve">Quarter 4:  July 1, </w:t>
      </w:r>
      <w:r w:rsidR="000B2C33">
        <w:rPr>
          <w:lang w:eastAsia="ja-JP"/>
        </w:rPr>
        <w:t>2021</w:t>
      </w:r>
      <w:r w:rsidRPr="00A7214A">
        <w:rPr>
          <w:lang w:eastAsia="ja-JP"/>
        </w:rPr>
        <w:t xml:space="preserve"> – September 30, </w:t>
      </w:r>
      <w:r w:rsidR="000B2C33">
        <w:rPr>
          <w:lang w:eastAsia="ja-JP"/>
        </w:rPr>
        <w:t>2021</w:t>
      </w:r>
    </w:p>
    <w:p w:rsidRPr="00A7214A" w:rsidR="001375FE" w:rsidP="00E75B67" w:rsidRDefault="001375FE" w14:paraId="2A18724D" w14:textId="77777777">
      <w:pPr>
        <w:ind w:left="1440"/>
        <w:rPr>
          <w:lang w:eastAsia="ja-JP"/>
        </w:rPr>
      </w:pPr>
    </w:p>
    <w:p w:rsidRPr="00BF58ED" w:rsidR="00C04EBE" w:rsidP="00C04EBE" w:rsidRDefault="00C04EBE" w14:paraId="55ACDD4D" w14:textId="77777777">
      <w:pPr>
        <w:pStyle w:val="NoSpacing"/>
        <w:tabs>
          <w:tab w:val="left" w:pos="990"/>
        </w:tabs>
        <w:ind w:left="1440"/>
      </w:pPr>
      <w:r>
        <w:rPr>
          <w:rFonts w:cstheme="minorHAnsi"/>
        </w:rPr>
        <w:t>De</w:t>
      </w:r>
      <w:r w:rsidRPr="00BF58ED">
        <w:rPr>
          <w:rFonts w:cstheme="minorHAnsi"/>
        </w:rPr>
        <w:t xml:space="preserve">velop the </w:t>
      </w:r>
      <w:r>
        <w:rPr>
          <w:rFonts w:cstheme="minorHAnsi"/>
        </w:rPr>
        <w:t>work plan a</w:t>
      </w:r>
      <w:r w:rsidRPr="00BF58ED">
        <w:rPr>
          <w:rFonts w:cstheme="minorHAnsi"/>
        </w:rPr>
        <w:t xml:space="preserve">ctivity </w:t>
      </w:r>
      <w:r>
        <w:rPr>
          <w:rFonts w:cstheme="minorHAnsi"/>
        </w:rPr>
        <w:t>t</w:t>
      </w:r>
      <w:r w:rsidRPr="00BF58ED">
        <w:rPr>
          <w:rFonts w:cstheme="minorHAnsi"/>
        </w:rPr>
        <w:t>able</w:t>
      </w:r>
      <w:r>
        <w:rPr>
          <w:rFonts w:cstheme="minorHAnsi"/>
        </w:rPr>
        <w:t xml:space="preserve"> to identify t</w:t>
      </w:r>
      <w:r w:rsidRPr="00BF58ED">
        <w:rPr>
          <w:rFonts w:cstheme="minorHAnsi"/>
        </w:rPr>
        <w:t>he expected results</w:t>
      </w:r>
      <w:r>
        <w:rPr>
          <w:rFonts w:cstheme="minorHAnsi"/>
        </w:rPr>
        <w:t xml:space="preserve"> and </w:t>
      </w:r>
      <w:r w:rsidRPr="00BF58ED">
        <w:rPr>
          <w:rFonts w:cstheme="minorHAnsi"/>
        </w:rPr>
        <w:t>who</w:t>
      </w:r>
      <w:r>
        <w:rPr>
          <w:rFonts w:cstheme="minorHAnsi"/>
        </w:rPr>
        <w:t xml:space="preserve">, what, </w:t>
      </w:r>
      <w:r w:rsidRPr="00BF58ED">
        <w:rPr>
          <w:rFonts w:cstheme="minorHAnsi"/>
        </w:rPr>
        <w:t>when</w:t>
      </w:r>
      <w:r>
        <w:rPr>
          <w:rFonts w:cstheme="minorHAnsi"/>
        </w:rPr>
        <w:t>,</w:t>
      </w:r>
      <w:r w:rsidRPr="00BF58ED">
        <w:rPr>
          <w:rFonts w:cstheme="minorHAnsi"/>
        </w:rPr>
        <w:t xml:space="preserve"> </w:t>
      </w:r>
      <w:r>
        <w:rPr>
          <w:rFonts w:cstheme="minorHAnsi"/>
        </w:rPr>
        <w:t>where, or</w:t>
      </w:r>
      <w:r w:rsidRPr="00BF58ED">
        <w:rPr>
          <w:rFonts w:cstheme="minorHAnsi"/>
        </w:rPr>
        <w:t xml:space="preserve"> how </w:t>
      </w:r>
      <w:r>
        <w:rPr>
          <w:rFonts w:cstheme="minorHAnsi"/>
        </w:rPr>
        <w:t>the activity or task supports accomplishing the work plan goals.  Include all required g</w:t>
      </w:r>
      <w:r w:rsidRPr="00BF58ED">
        <w:t xml:space="preserve">rant-related activities </w:t>
      </w:r>
      <w:r>
        <w:t xml:space="preserve">in your work plan.  These include </w:t>
      </w:r>
      <w:r w:rsidRPr="00BF58ED">
        <w:t>attending OSHA-required meetings and monitoring visits, submitting grant</w:t>
      </w:r>
      <w:r>
        <w:t>-</w:t>
      </w:r>
      <w:r w:rsidRPr="00BF58ED">
        <w:t>developed materials for OSHA review, submitti</w:t>
      </w:r>
      <w:r>
        <w:t>ng quarterly reports, projecting</w:t>
      </w:r>
      <w:r w:rsidRPr="00BF58ED">
        <w:t xml:space="preserve"> training sessions</w:t>
      </w:r>
      <w:r>
        <w:t>,</w:t>
      </w:r>
      <w:r w:rsidRPr="00BF58ED">
        <w:t xml:space="preserve"> </w:t>
      </w:r>
      <w:r>
        <w:t>projecting trainee</w:t>
      </w:r>
      <w:r w:rsidRPr="00BF58ED">
        <w:t xml:space="preserve"> numbers and training contact hours, and other grant related activities</w:t>
      </w:r>
      <w:r>
        <w:t>.</w:t>
      </w:r>
    </w:p>
    <w:p w:rsidRPr="00A7214A" w:rsidR="001375FE" w:rsidP="00E75B67" w:rsidRDefault="001375FE" w14:paraId="38E4986F" w14:textId="77777777">
      <w:pPr>
        <w:ind w:left="1440"/>
        <w:rPr>
          <w:lang w:eastAsia="ja-JP"/>
        </w:rPr>
      </w:pPr>
    </w:p>
    <w:p w:rsidRPr="00A7214A" w:rsidR="001375FE" w:rsidP="00E75B67" w:rsidRDefault="001375FE" w14:paraId="34B8AD0C" w14:textId="77777777">
      <w:pPr>
        <w:ind w:left="1440"/>
        <w:rPr>
          <w:bCs/>
          <w:iCs/>
          <w:lang w:eastAsia="ja-JP"/>
        </w:rPr>
      </w:pPr>
      <w:r w:rsidRPr="00A7214A">
        <w:rPr>
          <w:b/>
          <w:smallCaps/>
          <w:lang w:eastAsia="ja-JP"/>
        </w:rPr>
        <w:t>Work Plan Detailed Narrative</w:t>
      </w:r>
      <w:r w:rsidRPr="00A7214A">
        <w:rPr>
          <w:b/>
          <w:lang w:eastAsia="ja-JP"/>
        </w:rPr>
        <w:t xml:space="preserve"> </w:t>
      </w:r>
      <w:r w:rsidRPr="00A7214A">
        <w:rPr>
          <w:lang w:eastAsia="ja-JP"/>
        </w:rPr>
        <w:t>describes the activities, tasks, and expected results of the project’s performance goals.  P</w:t>
      </w:r>
      <w:r w:rsidRPr="00A7214A">
        <w:rPr>
          <w:bCs/>
          <w:iCs/>
          <w:lang w:eastAsia="ja-JP"/>
        </w:rPr>
        <w:t>rogram requirements are:</w:t>
      </w:r>
    </w:p>
    <w:p w:rsidRPr="00A7214A" w:rsidR="001375FE" w:rsidP="00E75B67" w:rsidRDefault="001375FE" w14:paraId="2BD36D38" w14:textId="77777777"/>
    <w:p w:rsidRPr="00A7214A" w:rsidR="001375FE" w:rsidP="00E75B67" w:rsidRDefault="001375FE" w14:paraId="6911B83C" w14:textId="77777777">
      <w:pPr>
        <w:pStyle w:val="ListParagraph"/>
        <w:numPr>
          <w:ilvl w:val="0"/>
          <w:numId w:val="64"/>
        </w:numPr>
        <w:ind w:left="2160"/>
        <w:contextualSpacing w:val="0"/>
        <w:rPr>
          <w:b/>
          <w:smallCaps/>
        </w:rPr>
      </w:pPr>
      <w:bookmarkStart w:name="_Toc510163981" w:id="134"/>
      <w:r w:rsidRPr="00A7214A">
        <w:rPr>
          <w:b/>
          <w:smallCaps/>
        </w:rPr>
        <w:t>N</w:t>
      </w:r>
      <w:bookmarkEnd w:id="134"/>
      <w:r w:rsidRPr="00A7214A">
        <w:rPr>
          <w:b/>
          <w:smallCaps/>
        </w:rPr>
        <w:t>eeds Assessment</w:t>
      </w:r>
    </w:p>
    <w:p w:rsidRPr="00A7214A" w:rsidR="001375FE" w:rsidP="00E75B67" w:rsidRDefault="001375FE" w14:paraId="67D5CD28" w14:textId="77777777"/>
    <w:p w:rsidRPr="00A7214A" w:rsidR="001375FE" w:rsidP="00E75B67" w:rsidRDefault="001375FE" w14:paraId="102C5EEF" w14:textId="77777777">
      <w:pPr>
        <w:ind w:left="1800"/>
        <w:rPr>
          <w:lang w:eastAsia="ja-JP"/>
        </w:rPr>
      </w:pPr>
      <w:r w:rsidRPr="00A7214A">
        <w:t>Gran</w:t>
      </w:r>
      <w:r w:rsidRPr="00A7214A">
        <w:rPr>
          <w:lang w:eastAsia="ja-JP"/>
        </w:rPr>
        <w:t>tees must complete a needs assessment</w:t>
      </w:r>
      <w:r w:rsidRPr="00A7214A" w:rsidR="000348CF">
        <w:rPr>
          <w:lang w:eastAsia="ja-JP"/>
        </w:rPr>
        <w:t xml:space="preserve"> </w:t>
      </w:r>
      <w:r w:rsidRPr="00A7214A">
        <w:rPr>
          <w:lang w:eastAsia="ja-JP"/>
        </w:rPr>
        <w:t>to identify the gaps or deficiencies preventing them from reaching the targeted industry, audience, or geographic location.  The goal is to determine what gaps exist between a present state (what is) and a desired state (what should be).</w:t>
      </w:r>
    </w:p>
    <w:p w:rsidRPr="00A7214A" w:rsidR="00780913" w:rsidP="00E75B67" w:rsidRDefault="00780913" w14:paraId="1142C3C7" w14:textId="77777777">
      <w:pPr>
        <w:ind w:left="1800"/>
        <w:rPr>
          <w:lang w:eastAsia="ja-JP"/>
        </w:rPr>
      </w:pPr>
    </w:p>
    <w:p w:rsidRPr="00A7214A" w:rsidR="001375FE" w:rsidP="00E75B67" w:rsidRDefault="001375FE" w14:paraId="495D71AC" w14:textId="77777777">
      <w:pPr>
        <w:ind w:left="1800"/>
        <w:rPr>
          <w:lang w:eastAsia="ja-JP"/>
        </w:rPr>
      </w:pPr>
      <w:r w:rsidRPr="00A7214A">
        <w:rPr>
          <w:lang w:eastAsia="ja-JP"/>
        </w:rPr>
        <w:t xml:space="preserve">Needs assessments are systematic approaches to studying the knowledge, ability, interest, or attitude of a defined audience or industry involving a particular subject.  Needs assessments may include formal research to gather data, or a carefully documented analysis where an advisory committee meets and follows a defined process to identify organizational needs. </w:t>
      </w:r>
    </w:p>
    <w:p w:rsidRPr="00A7214A" w:rsidR="001375FE" w:rsidP="00E75B67" w:rsidRDefault="001375FE" w14:paraId="20DEBF29" w14:textId="77777777">
      <w:pPr>
        <w:ind w:left="1800"/>
        <w:rPr>
          <w:lang w:eastAsia="ja-JP"/>
        </w:rPr>
      </w:pPr>
    </w:p>
    <w:p w:rsidRPr="00A7214A" w:rsidR="001375FE" w:rsidP="00E75B67" w:rsidRDefault="001375FE" w14:paraId="1C583C0C" w14:textId="77777777">
      <w:pPr>
        <w:ind w:left="1800"/>
        <w:rPr>
          <w:lang w:eastAsia="ja-JP"/>
        </w:rPr>
      </w:pPr>
      <w:r w:rsidRPr="00A7214A">
        <w:rPr>
          <w:lang w:eastAsia="ja-JP"/>
        </w:rPr>
        <w:t xml:space="preserve">Applicants </w:t>
      </w:r>
      <w:r w:rsidRPr="00A7214A" w:rsidR="00984A17">
        <w:rPr>
          <w:lang w:eastAsia="ja-JP"/>
        </w:rPr>
        <w:t>should</w:t>
      </w:r>
      <w:r w:rsidRPr="00A7214A">
        <w:rPr>
          <w:lang w:eastAsia="ja-JP"/>
        </w:rPr>
        <w:t xml:space="preserve"> describe their experience in conducting needs assessments and outline the process for conducting an assessment to support the occupational safety and health capacity they plan to build.  The needs assessment will provide insight about the awareness, demand, approach, impact, outcomes, and credibility of the proposed progra</w:t>
      </w:r>
      <w:r w:rsidRPr="00A7214A">
        <w:rPr>
          <w:rStyle w:val="NoSpacingChar"/>
        </w:rPr>
        <w:t xml:space="preserve">m.  </w:t>
      </w:r>
      <w:r w:rsidRPr="00A7214A" w:rsidR="001E1C3F">
        <w:rPr>
          <w:rStyle w:val="NoSpacingChar"/>
        </w:rPr>
        <w:t>N</w:t>
      </w:r>
      <w:r w:rsidRPr="00A7214A">
        <w:rPr>
          <w:rStyle w:val="NoSpacingChar"/>
        </w:rPr>
        <w:t>eed</w:t>
      </w:r>
      <w:r w:rsidRPr="00A7214A">
        <w:rPr>
          <w:lang w:eastAsia="ja-JP"/>
        </w:rPr>
        <w:t>s assessments completed by an applicant within the past 6-months that support their capacity building needs are acceptable.</w:t>
      </w:r>
    </w:p>
    <w:p w:rsidRPr="00A7214A" w:rsidR="001375FE" w:rsidP="00E75B67" w:rsidRDefault="001375FE" w14:paraId="00045C06" w14:textId="77777777"/>
    <w:p w:rsidRPr="00A7214A" w:rsidR="001375FE" w:rsidP="00E75B67" w:rsidRDefault="001375FE" w14:paraId="424B067B" w14:textId="77777777">
      <w:pPr>
        <w:pStyle w:val="ListParagraph"/>
        <w:numPr>
          <w:ilvl w:val="0"/>
          <w:numId w:val="64"/>
        </w:numPr>
        <w:ind w:left="2160"/>
        <w:contextualSpacing w:val="0"/>
        <w:rPr>
          <w:b/>
          <w:smallCaps/>
        </w:rPr>
      </w:pPr>
      <w:bookmarkStart w:name="_Toc510163982" w:id="135"/>
      <w:r w:rsidRPr="00A7214A">
        <w:rPr>
          <w:b/>
          <w:smallCaps/>
        </w:rPr>
        <w:t>Training Materials</w:t>
      </w:r>
      <w:bookmarkEnd w:id="135"/>
    </w:p>
    <w:p w:rsidRPr="00A7214A" w:rsidR="001375FE" w:rsidP="00E75B67" w:rsidRDefault="001375FE" w14:paraId="53446E48" w14:textId="77777777"/>
    <w:p w:rsidRPr="00A7214A" w:rsidR="00FC5E22" w:rsidP="00FC5E22" w:rsidRDefault="001375FE" w14:paraId="0347A071" w14:textId="77777777">
      <w:pPr>
        <w:ind w:left="1800"/>
      </w:pPr>
      <w:r w:rsidRPr="00A7214A">
        <w:rPr>
          <w:bCs/>
          <w:lang w:eastAsia="ja-JP"/>
        </w:rPr>
        <w:t xml:space="preserve">This funding opportunity focuses on developing organizational capacity to   deliver training to workers and employers in a target industry.  Applicants </w:t>
      </w:r>
      <w:r w:rsidRPr="00A7214A">
        <w:rPr>
          <w:lang w:eastAsia="ja-JP"/>
        </w:rPr>
        <w:t xml:space="preserve">must identify </w:t>
      </w:r>
      <w:r w:rsidRPr="00A7214A" w:rsidR="00DA7E09">
        <w:rPr>
          <w:lang w:eastAsia="ja-JP"/>
        </w:rPr>
        <w:t xml:space="preserve">training topics and </w:t>
      </w:r>
      <w:r w:rsidRPr="00A7214A">
        <w:rPr>
          <w:lang w:eastAsia="ja-JP"/>
        </w:rPr>
        <w:t>materials they plan to use</w:t>
      </w:r>
      <w:r w:rsidRPr="00A7214A" w:rsidR="0012286D">
        <w:rPr>
          <w:lang w:eastAsia="ja-JP"/>
        </w:rPr>
        <w:t>,</w:t>
      </w:r>
      <w:r w:rsidRPr="00A7214A">
        <w:rPr>
          <w:lang w:eastAsia="ja-JP"/>
        </w:rPr>
        <w:t xml:space="preserve"> </w:t>
      </w:r>
      <w:r w:rsidRPr="00A7214A" w:rsidR="00ED1C2A">
        <w:rPr>
          <w:lang w:eastAsia="ja-JP"/>
        </w:rPr>
        <w:t xml:space="preserve">and </w:t>
      </w:r>
      <w:r w:rsidRPr="00A7214A" w:rsidR="0012286D">
        <w:rPr>
          <w:lang w:eastAsia="ja-JP"/>
        </w:rPr>
        <w:t xml:space="preserve">how and where </w:t>
      </w:r>
      <w:r w:rsidRPr="00A7214A">
        <w:rPr>
          <w:lang w:eastAsia="ja-JP"/>
        </w:rPr>
        <w:t xml:space="preserve">they will acquire the materials.  </w:t>
      </w:r>
      <w:r w:rsidRPr="00A7214A" w:rsidR="001E1C3F">
        <w:rPr>
          <w:lang w:eastAsia="ja-JP"/>
        </w:rPr>
        <w:t>They must work toward</w:t>
      </w:r>
      <w:r w:rsidRPr="00A7214A" w:rsidR="00FC5E22">
        <w:rPr>
          <w:lang w:eastAsia="ja-JP"/>
        </w:rPr>
        <w:t xml:space="preserve"> developing a complete training program that includes </w:t>
      </w:r>
      <w:r w:rsidRPr="00A7214A" w:rsidR="00FC5E22">
        <w:t>training objectives, outlines, sign-in sheets, presentations, instructor guide</w:t>
      </w:r>
      <w:r w:rsidRPr="00A7214A" w:rsidR="001E1C3F">
        <w:t>s</w:t>
      </w:r>
      <w:r w:rsidRPr="00A7214A" w:rsidR="00FC5E22">
        <w:t>/notes, videos, student manual</w:t>
      </w:r>
      <w:r w:rsidRPr="00A7214A" w:rsidR="001E1C3F">
        <w:t>s</w:t>
      </w:r>
      <w:r w:rsidRPr="00A7214A" w:rsidR="00FC5E22">
        <w:t>/handouts, student exercises, training material content, presentation</w:t>
      </w:r>
      <w:r w:rsidRPr="00A7214A" w:rsidR="001E1C3F">
        <w:t>s,</w:t>
      </w:r>
      <w:r w:rsidRPr="00A7214A" w:rsidR="00FC5E22">
        <w:t xml:space="preserve"> evaluation</w:t>
      </w:r>
      <w:r w:rsidRPr="00A7214A" w:rsidR="001E1C3F">
        <w:t>s</w:t>
      </w:r>
      <w:r w:rsidRPr="00A7214A" w:rsidR="00FC5E22">
        <w:t xml:space="preserve"> (level 1)</w:t>
      </w:r>
      <w:r w:rsidRPr="00A7214A" w:rsidR="001E1C3F">
        <w:t>,</w:t>
      </w:r>
      <w:r w:rsidRPr="00A7214A" w:rsidR="00FC5E22">
        <w:t xml:space="preserve"> trainee assessments before and after the training (level 2), and long-term impact </w:t>
      </w:r>
      <w:r w:rsidRPr="00A7214A" w:rsidR="00C02612">
        <w:t>on</w:t>
      </w:r>
      <w:r w:rsidRPr="00A7214A" w:rsidR="00FC5E22">
        <w:t xml:space="preserve"> the trainees safety and health knowledge, work attitude, and workplace environment (level 3).  OSHA considers training advertisements and promotional materials part of the training materials.</w:t>
      </w:r>
    </w:p>
    <w:p w:rsidRPr="00A7214A" w:rsidR="001375FE" w:rsidP="00E75B67" w:rsidRDefault="001375FE" w14:paraId="6DE2D22F" w14:textId="77777777">
      <w:pPr>
        <w:ind w:left="1800"/>
      </w:pPr>
    </w:p>
    <w:p w:rsidRPr="00A7214A" w:rsidR="001375FE" w:rsidP="00E75B67" w:rsidRDefault="001375FE" w14:paraId="31A64BB0" w14:textId="77777777">
      <w:pPr>
        <w:ind w:left="1800"/>
        <w:rPr>
          <w:bCs/>
          <w:lang w:eastAsia="ja-JP"/>
        </w:rPr>
      </w:pPr>
      <w:r w:rsidRPr="00A7214A">
        <w:rPr>
          <w:lang w:eastAsia="ja-JP"/>
        </w:rPr>
        <w:t xml:space="preserve">Applicants may acquire new materials, revise </w:t>
      </w:r>
      <w:proofErr w:type="gramStart"/>
      <w:r w:rsidRPr="00A7214A" w:rsidR="004A11DB">
        <w:rPr>
          <w:lang w:eastAsia="ja-JP"/>
        </w:rPr>
        <w:t>previously-approved</w:t>
      </w:r>
      <w:proofErr w:type="gramEnd"/>
      <w:r w:rsidRPr="00A7214A">
        <w:rPr>
          <w:lang w:eastAsia="ja-JP"/>
        </w:rPr>
        <w:t xml:space="preserve"> Harwood materials, or develop new materials.  Applicants should not propose developing training or educational materials that duplicate existing materials, but may update </w:t>
      </w:r>
      <w:proofErr w:type="gramStart"/>
      <w:r w:rsidRPr="00A7214A" w:rsidR="004A11DB">
        <w:rPr>
          <w:lang w:eastAsia="ja-JP"/>
        </w:rPr>
        <w:t>previously-approved</w:t>
      </w:r>
      <w:proofErr w:type="gramEnd"/>
      <w:r w:rsidRPr="00A7214A">
        <w:rPr>
          <w:lang w:eastAsia="ja-JP"/>
        </w:rPr>
        <w:t xml:space="preserve"> Harwood materials as needed.  </w:t>
      </w:r>
      <w:r w:rsidRPr="00A7214A">
        <w:rPr>
          <w:color w:val="000000"/>
        </w:rPr>
        <w:t xml:space="preserve">Grantees must adhere to all copyright laws and provide a </w:t>
      </w:r>
      <w:r w:rsidRPr="00A7214A">
        <w:t xml:space="preserve">written certification that materials are free from copyright infringements.  </w:t>
      </w:r>
      <w:r w:rsidRPr="00A7214A">
        <w:rPr>
          <w:lang w:eastAsia="ja-JP"/>
        </w:rPr>
        <w:t xml:space="preserve">Applicants </w:t>
      </w:r>
      <w:r w:rsidRPr="00A7214A">
        <w:rPr>
          <w:bCs/>
          <w:lang w:eastAsia="ja-JP"/>
        </w:rPr>
        <w:t>developing new materials must explain why existing materials do not meet their needs.</w:t>
      </w:r>
    </w:p>
    <w:p w:rsidRPr="00A7214A" w:rsidR="001375FE" w:rsidP="00E75B67" w:rsidRDefault="001375FE" w14:paraId="53B27E05" w14:textId="77777777">
      <w:pPr>
        <w:ind w:left="1800"/>
        <w:rPr>
          <w:lang w:eastAsia="ja-JP"/>
        </w:rPr>
      </w:pPr>
    </w:p>
    <w:p w:rsidRPr="00A7214A" w:rsidR="001375FE" w:rsidP="00E75B67" w:rsidRDefault="001375FE" w14:paraId="019972EB" w14:textId="77777777">
      <w:pPr>
        <w:ind w:left="1800"/>
        <w:rPr>
          <w:lang w:eastAsia="ja-JP"/>
        </w:rPr>
      </w:pPr>
      <w:r w:rsidRPr="00A7214A">
        <w:rPr>
          <w:bCs/>
          <w:lang w:eastAsia="ja-JP"/>
        </w:rPr>
        <w:t>Training materials must a</w:t>
      </w:r>
      <w:r w:rsidRPr="00A7214A">
        <w:rPr>
          <w:lang w:eastAsia="ja-JP"/>
        </w:rPr>
        <w:t>ddress the recognition, abatement, and prevention of occupational safety and health hazards by covering federal OSHA requirements.  Training planned for workers and employers in any of the 28 OSHA-approved State Plan states may include references to the state OSHA requirements, however, final training materials provided to OSHA may contain references to federal OSHA regulations only.</w:t>
      </w:r>
    </w:p>
    <w:p w:rsidRPr="00A7214A" w:rsidR="001375FE" w:rsidP="00E75B67" w:rsidRDefault="001375FE" w14:paraId="76DA4077" w14:textId="77777777">
      <w:pPr>
        <w:ind w:left="1800"/>
        <w:rPr>
          <w:lang w:eastAsia="ja-JP"/>
        </w:rPr>
      </w:pPr>
    </w:p>
    <w:p w:rsidRPr="00A7214A" w:rsidR="001375FE" w:rsidP="00E75B67" w:rsidRDefault="001375FE" w14:paraId="2DE7FDAF" w14:textId="17AB105B">
      <w:pPr>
        <w:tabs>
          <w:tab w:val="left" w:pos="990"/>
        </w:tabs>
        <w:ind w:left="1800"/>
        <w:rPr>
          <w:lang w:eastAsia="ja-JP"/>
        </w:rPr>
      </w:pPr>
      <w:r w:rsidRPr="00A7214A">
        <w:rPr>
          <w:lang w:eastAsia="ja-JP"/>
        </w:rPr>
        <w:t>Training sessions may include a brief overview of OSHA Whistleblower Protection Programs (</w:t>
      </w:r>
      <w:hyperlink w:history="1" r:id="rId29">
        <w:r w:rsidRPr="00F04A65" w:rsidR="00B15F7A">
          <w:rPr>
            <w:rStyle w:val="Hyperlink"/>
            <w:lang w:eastAsia="ja-JP"/>
          </w:rPr>
          <w:t>www.whistleblowers.gov/</w:t>
        </w:r>
      </w:hyperlink>
      <w:r w:rsidRPr="00A7214A">
        <w:rPr>
          <w:color w:val="0000FF"/>
          <w:lang w:eastAsia="ja-JP"/>
        </w:rPr>
        <w:t>)</w:t>
      </w:r>
      <w:r w:rsidRPr="00A7214A">
        <w:rPr>
          <w:color w:val="000000"/>
          <w:lang w:eastAsia="ja-JP"/>
        </w:rPr>
        <w:t xml:space="preserve"> regarding</w:t>
      </w:r>
      <w:r w:rsidRPr="00A7214A">
        <w:rPr>
          <w:lang w:eastAsia="ja-JP"/>
        </w:rPr>
        <w:t xml:space="preserve"> employee rights and employer responsibilities</w:t>
      </w:r>
      <w:r w:rsidRPr="00A7214A">
        <w:rPr>
          <w:bCs/>
          <w:lang w:eastAsia="ja-JP"/>
        </w:rPr>
        <w:t>.</w:t>
      </w:r>
    </w:p>
    <w:p w:rsidRPr="00A7214A" w:rsidR="001375FE" w:rsidP="00E75B67" w:rsidRDefault="001375FE" w14:paraId="37FBE988" w14:textId="77777777">
      <w:pPr>
        <w:ind w:left="1800"/>
        <w:rPr>
          <w:lang w:eastAsia="ja-JP"/>
        </w:rPr>
      </w:pPr>
    </w:p>
    <w:p w:rsidRPr="00A7214A" w:rsidR="001375FE" w:rsidP="00E75B67" w:rsidRDefault="001375FE" w14:paraId="563AE0C5" w14:textId="77777777">
      <w:pPr>
        <w:ind w:left="1800"/>
        <w:rPr>
          <w:bCs/>
          <w:lang w:eastAsia="ja-JP"/>
        </w:rPr>
      </w:pPr>
      <w:r w:rsidRPr="00A7214A">
        <w:rPr>
          <w:b/>
          <w:smallCaps/>
          <w:lang w:eastAsia="ja-JP"/>
        </w:rPr>
        <w:t>Applicants acquiring training and educational materials</w:t>
      </w:r>
      <w:r w:rsidRPr="00A7214A">
        <w:rPr>
          <w:bCs/>
          <w:smallCaps/>
          <w:lang w:eastAsia="ja-JP"/>
        </w:rPr>
        <w:t xml:space="preserve"> </w:t>
      </w:r>
      <w:r w:rsidRPr="00A7214A">
        <w:rPr>
          <w:bCs/>
          <w:lang w:eastAsia="ja-JP"/>
        </w:rPr>
        <w:t xml:space="preserve">from an outside source must provide a list of the acquired training materials.  </w:t>
      </w:r>
      <w:r w:rsidRPr="00A7214A">
        <w:rPr>
          <w:lang w:eastAsia="ja-JP"/>
        </w:rPr>
        <w:t xml:space="preserve">These materials must follow the commonly accepted </w:t>
      </w:r>
      <w:r w:rsidRPr="00A7214A">
        <w:rPr>
          <w:bCs/>
        </w:rPr>
        <w:t>Instructional Systems Design</w:t>
      </w:r>
      <w:r w:rsidRPr="00A7214A">
        <w:rPr>
          <w:lang w:eastAsia="ja-JP"/>
        </w:rPr>
        <w:t xml:space="preserve">.  </w:t>
      </w:r>
      <w:r w:rsidRPr="00A7214A">
        <w:rPr>
          <w:color w:val="000000"/>
        </w:rPr>
        <w:t xml:space="preserve">Grantees must adhere to all copyright laws and provide a </w:t>
      </w:r>
      <w:r w:rsidRPr="00A7214A">
        <w:t xml:space="preserve">written certification that materials are free from copyright infringements.  </w:t>
      </w:r>
      <w:r w:rsidRPr="00A7214A">
        <w:rPr>
          <w:lang w:eastAsia="ja-JP"/>
        </w:rPr>
        <w:t xml:space="preserve">Acquired </w:t>
      </w:r>
      <w:r w:rsidRPr="00A7214A">
        <w:rPr>
          <w:bCs/>
          <w:lang w:eastAsia="ja-JP"/>
        </w:rPr>
        <w:t>materials may be subject to OSHA review and approval.</w:t>
      </w:r>
    </w:p>
    <w:p w:rsidRPr="00A7214A" w:rsidR="001375FE" w:rsidP="00E75B67" w:rsidRDefault="001375FE" w14:paraId="2BCDC1A8" w14:textId="77777777">
      <w:pPr>
        <w:ind w:left="1800"/>
        <w:rPr>
          <w:bCs/>
          <w:lang w:eastAsia="ja-JP"/>
        </w:rPr>
      </w:pPr>
    </w:p>
    <w:p w:rsidRPr="00A7214A" w:rsidR="001375FE" w:rsidP="00E75B67" w:rsidRDefault="001375FE" w14:paraId="0F8B0694" w14:textId="7B861230">
      <w:pPr>
        <w:ind w:left="1800"/>
        <w:rPr>
          <w:bCs/>
          <w:lang w:eastAsia="ja-JP"/>
        </w:rPr>
      </w:pPr>
      <w:r w:rsidRPr="00A7214A">
        <w:rPr>
          <w:b/>
          <w:smallCaps/>
          <w:lang w:eastAsia="ja-JP"/>
        </w:rPr>
        <w:t xml:space="preserve">Applicants revising </w:t>
      </w:r>
      <w:r w:rsidRPr="00A7214A" w:rsidR="004A11DB">
        <w:rPr>
          <w:b/>
          <w:smallCaps/>
          <w:lang w:eastAsia="ja-JP"/>
        </w:rPr>
        <w:t>previously-approved</w:t>
      </w:r>
      <w:r w:rsidRPr="00A7214A">
        <w:rPr>
          <w:b/>
          <w:smallCaps/>
          <w:lang w:eastAsia="ja-JP"/>
        </w:rPr>
        <w:t xml:space="preserve"> Harwood training and educational materials</w:t>
      </w:r>
      <w:r w:rsidRPr="00A7214A">
        <w:rPr>
          <w:bCs/>
          <w:lang w:eastAsia="ja-JP"/>
        </w:rPr>
        <w:t xml:space="preserve"> must provide information on how they acquired the materials and include a list of the materials, the original grant number, and the proposed revisions.  OSHA must review and approve all material revisions.  OSHA may review and approve only the highlighted revisions to the </w:t>
      </w:r>
      <w:proofErr w:type="gramStart"/>
      <w:r w:rsidRPr="00A7214A" w:rsidR="004A11DB">
        <w:rPr>
          <w:bCs/>
          <w:lang w:eastAsia="ja-JP"/>
        </w:rPr>
        <w:t>previously-approved</w:t>
      </w:r>
      <w:proofErr w:type="gramEnd"/>
      <w:r w:rsidRPr="00A7214A">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rsidRPr="00A7214A" w:rsidR="001375FE" w:rsidP="00E75B67" w:rsidRDefault="001375FE" w14:paraId="63880640" w14:textId="77777777">
      <w:pPr>
        <w:ind w:left="1800"/>
        <w:rPr>
          <w:bCs/>
          <w:lang w:eastAsia="ja-JP"/>
        </w:rPr>
      </w:pPr>
    </w:p>
    <w:p w:rsidRPr="00A7214A" w:rsidR="001375FE" w:rsidP="00E75B67" w:rsidRDefault="001375FE" w14:paraId="74649EB6" w14:textId="2A2E81D3">
      <w:pPr>
        <w:ind w:left="1800"/>
        <w:rPr>
          <w:lang w:eastAsia="ja-JP"/>
        </w:rPr>
      </w:pPr>
      <w:r w:rsidRPr="00A7214A">
        <w:rPr>
          <w:lang w:eastAsia="ja-JP"/>
        </w:rPr>
        <w:t xml:space="preserve">OSHA posts grant-developed/revised training materials on the OSHA public website at </w:t>
      </w:r>
      <w:hyperlink w:history="1" r:id="rId30">
        <w:r w:rsidRPr="00F04A65" w:rsidR="00B15F7A">
          <w:rPr>
            <w:rStyle w:val="Hyperlink"/>
            <w:lang w:eastAsia="ja-JP"/>
          </w:rPr>
          <w:t>www.osha.gov/dte/grant_materials/index.html</w:t>
        </w:r>
      </w:hyperlink>
      <w:r w:rsidRPr="00A7214A">
        <w:rPr>
          <w:lang w:eastAsia="ja-JP"/>
        </w:rPr>
        <w:t>.  These materials cover various topics in multiple languages.  Training materials revised under this grant will increase this valuable resource.</w:t>
      </w:r>
    </w:p>
    <w:p w:rsidRPr="00A7214A" w:rsidR="001375FE" w:rsidP="00E75B67" w:rsidRDefault="001375FE" w14:paraId="5329A7AC" w14:textId="77777777">
      <w:pPr>
        <w:ind w:left="1800"/>
        <w:rPr>
          <w:b/>
          <w:smallCaps/>
          <w:lang w:eastAsia="ja-JP"/>
        </w:rPr>
      </w:pPr>
    </w:p>
    <w:p w:rsidRPr="00A7214A" w:rsidR="001375FE" w:rsidP="00E75B67" w:rsidRDefault="0080188A" w14:paraId="00125F8F" w14:textId="02D025A5">
      <w:pPr>
        <w:tabs>
          <w:tab w:val="left" w:pos="990"/>
        </w:tabs>
        <w:ind w:left="1800"/>
        <w:rPr>
          <w:bCs/>
          <w:lang w:eastAsia="ja-JP"/>
        </w:rPr>
      </w:pPr>
      <w:r w:rsidRPr="00CB646C">
        <w:rPr>
          <w:lang w:eastAsia="ja-JP"/>
        </w:rPr>
        <w:t xml:space="preserve">If the </w:t>
      </w:r>
      <w:proofErr w:type="gramStart"/>
      <w:r w:rsidRPr="00CB646C">
        <w:rPr>
          <w:lang w:eastAsia="ja-JP"/>
        </w:rPr>
        <w:t>capacity building</w:t>
      </w:r>
      <w:proofErr w:type="gramEnd"/>
      <w:r w:rsidRPr="00CB646C">
        <w:rPr>
          <w:lang w:eastAsia="ja-JP"/>
        </w:rPr>
        <w:t xml:space="preserve"> plan includes developing new training or educational materials, the materials must be classroom quality.</w:t>
      </w:r>
      <w:r>
        <w:rPr>
          <w:bCs/>
          <w:lang w:eastAsia="ja-JP"/>
        </w:rPr>
        <w:t xml:space="preserve"> </w:t>
      </w:r>
      <w:r w:rsidRPr="00A7214A" w:rsidR="001375FE">
        <w:rPr>
          <w:bCs/>
          <w:lang w:eastAsia="ja-JP"/>
        </w:rPr>
        <w:t xml:space="preserve"> Applicants must follow the Instructional Systems Design (ISD) that focuses on quality measures for education</w:t>
      </w:r>
      <w:r w:rsidRPr="00A7214A" w:rsidR="00BE0B39">
        <w:rPr>
          <w:bCs/>
          <w:lang w:eastAsia="ja-JP"/>
        </w:rPr>
        <w:t>al</w:t>
      </w:r>
      <w:r w:rsidRPr="00A7214A" w:rsidR="001375FE">
        <w:rPr>
          <w:bCs/>
          <w:lang w:eastAsia="ja-JP"/>
        </w:rPr>
        <w:t xml:space="preserve"> and training products.  The five major ISD phases are analysis, design, development, implementation, and evaluation (ADDIE Model).  </w:t>
      </w:r>
      <w:r w:rsidRPr="00A7214A" w:rsidR="006334B6">
        <w:rPr>
          <w:bCs/>
          <w:lang w:eastAsia="ja-JP"/>
        </w:rPr>
        <w:t xml:space="preserve">Go to </w:t>
      </w:r>
      <w:hyperlink w:history="1" r:id="rId31">
        <w:r w:rsidRPr="00F04A65" w:rsidR="00B15F7A">
          <w:rPr>
            <w:rStyle w:val="Hyperlink"/>
            <w:lang w:eastAsia="ja-JP"/>
          </w:rPr>
          <w:t>www.nwlink.com/~donclark/hrd/sat.html</w:t>
        </w:r>
      </w:hyperlink>
      <w:r w:rsidRPr="00A7214A" w:rsidR="006334B6">
        <w:rPr>
          <w:color w:val="000000"/>
          <w:lang w:eastAsia="ja-JP"/>
        </w:rPr>
        <w:t xml:space="preserve"> for more information.</w:t>
      </w:r>
      <w:r w:rsidRPr="00A7214A" w:rsidR="001375FE">
        <w:rPr>
          <w:bCs/>
          <w:lang w:eastAsia="ja-JP"/>
        </w:rPr>
        <w:t xml:space="preserve"> </w:t>
      </w:r>
    </w:p>
    <w:p w:rsidRPr="00A7214A" w:rsidR="001375FE" w:rsidP="00E75B67" w:rsidRDefault="001375FE" w14:paraId="5BE89DE8" w14:textId="77777777">
      <w:pPr>
        <w:ind w:left="1800"/>
        <w:rPr>
          <w:bCs/>
          <w:lang w:eastAsia="ja-JP"/>
        </w:rPr>
      </w:pPr>
    </w:p>
    <w:p w:rsidRPr="00A7214A" w:rsidR="00C400AE" w:rsidP="00C400AE" w:rsidRDefault="00403007" w14:paraId="05FEA687" w14:textId="77777777">
      <w:pPr>
        <w:ind w:left="1800"/>
        <w:rPr>
          <w:lang w:eastAsia="ja-JP"/>
        </w:rPr>
      </w:pPr>
      <w:r w:rsidRPr="00A7214A">
        <w:rPr>
          <w:bCs/>
          <w:lang w:eastAsia="ja-JP"/>
        </w:rPr>
        <w:t xml:space="preserve">Applicants should provide a well-developed concept about the </w:t>
      </w:r>
      <w:r w:rsidRPr="00A7214A">
        <w:rPr>
          <w:lang w:eastAsia="ja-JP"/>
        </w:rPr>
        <w:t>training and educational materials they propose to develop.  Describe ho</w:t>
      </w:r>
      <w:r w:rsidRPr="00A7214A">
        <w:t xml:space="preserve">w materials will be developed and/or translated </w:t>
      </w:r>
      <w:r w:rsidRPr="00A7214A">
        <w:rPr>
          <w:lang w:eastAsia="ja-JP"/>
        </w:rPr>
        <w:t>into a non-English language, if applicable, and i</w:t>
      </w:r>
      <w:r w:rsidRPr="00A7214A" w:rsidR="001375FE">
        <w:rPr>
          <w:lang w:eastAsia="ja-JP"/>
        </w:rPr>
        <w:t xml:space="preserve">nclude an estimated timeline </w:t>
      </w:r>
      <w:r w:rsidRPr="00A7214A" w:rsidR="001E1C3F">
        <w:rPr>
          <w:lang w:eastAsia="ja-JP"/>
        </w:rPr>
        <w:t>f</w:t>
      </w:r>
      <w:r w:rsidRPr="00A7214A">
        <w:rPr>
          <w:rFonts w:cstheme="minorHAnsi"/>
        </w:rPr>
        <w:t xml:space="preserve">or </w:t>
      </w:r>
      <w:r w:rsidRPr="00A7214A">
        <w:rPr>
          <w:rFonts w:cstheme="minorHAnsi"/>
          <w:bCs/>
        </w:rPr>
        <w:t xml:space="preserve">developing, evaluating, validating, and producing the materials.  </w:t>
      </w:r>
      <w:r w:rsidRPr="00A7214A" w:rsidR="001375FE">
        <w:rPr>
          <w:bCs/>
          <w:lang w:eastAsia="ja-JP"/>
        </w:rPr>
        <w:t>E</w:t>
      </w:r>
      <w:r w:rsidRPr="00A7214A" w:rsidR="001375FE">
        <w:rPr>
          <w:lang w:eastAsia="ja-JP"/>
        </w:rPr>
        <w:t xml:space="preserve">xplain how the proposed training and educational materials will fill an unmet training and/or training materials need, </w:t>
      </w:r>
      <w:r w:rsidRPr="00A7214A" w:rsidR="00C400AE">
        <w:rPr>
          <w:lang w:eastAsia="ja-JP"/>
        </w:rPr>
        <w:t>and describe how the materials will be applicable for other organizations and trainers.</w:t>
      </w:r>
    </w:p>
    <w:p w:rsidRPr="00A7214A" w:rsidR="008B4DF3" w:rsidP="00E75B67" w:rsidRDefault="008B4DF3" w14:paraId="1547309C" w14:textId="77777777">
      <w:pPr>
        <w:ind w:left="1800"/>
        <w:rPr>
          <w:lang w:eastAsia="ja-JP"/>
        </w:rPr>
      </w:pPr>
    </w:p>
    <w:p w:rsidRPr="00A7214A" w:rsidR="001375FE" w:rsidP="00E75B67" w:rsidRDefault="001375FE" w14:paraId="6720808D" w14:textId="6A14B7F6">
      <w:pPr>
        <w:ind w:left="1800"/>
        <w:rPr>
          <w:lang w:eastAsia="ja-JP"/>
        </w:rPr>
      </w:pPr>
      <w:r w:rsidRPr="00A7214A">
        <w:rPr>
          <w:lang w:eastAsia="ja-JP"/>
        </w:rPr>
        <w:t xml:space="preserve">Grantees are encouraged to review the guidance document “Best Practices for the Development, Delivery, and Evaluation of Harwood Training Grants” at </w:t>
      </w:r>
      <w:hyperlink w:history="1" r:id="rId32">
        <w:r w:rsidRPr="00F04A65" w:rsidR="00B15F7A">
          <w:rPr>
            <w:rStyle w:val="Hyperlink"/>
            <w:lang w:eastAsia="ja-JP"/>
          </w:rPr>
          <w:t>www.osha.gov/dte/sharwood/best-practices.html</w:t>
        </w:r>
      </w:hyperlink>
      <w:r w:rsidRPr="00A7214A">
        <w:rPr>
          <w:lang w:eastAsia="ja-JP"/>
        </w:rPr>
        <w:t>.  An updated publication, “Resource for Development and Delivery of Training to Workers</w:t>
      </w:r>
      <w:r w:rsidRPr="00A7214A" w:rsidR="00B95C07">
        <w:rPr>
          <w:lang w:eastAsia="ja-JP"/>
        </w:rPr>
        <w:t>,</w:t>
      </w:r>
      <w:r w:rsidRPr="00A7214A">
        <w:rPr>
          <w:lang w:eastAsia="ja-JP"/>
        </w:rPr>
        <w:t xml:space="preserve">” is </w:t>
      </w:r>
      <w:r w:rsidRPr="00A7214A" w:rsidR="00C400AE">
        <w:rPr>
          <w:lang w:eastAsia="ja-JP"/>
        </w:rPr>
        <w:t xml:space="preserve">available </w:t>
      </w:r>
      <w:r w:rsidRPr="00A7214A">
        <w:rPr>
          <w:lang w:eastAsia="ja-JP"/>
        </w:rPr>
        <w:t xml:space="preserve">at </w:t>
      </w:r>
      <w:hyperlink w:history="1" r:id="rId33">
        <w:r w:rsidRPr="00F04A65" w:rsidR="00B15F7A">
          <w:rPr>
            <w:rStyle w:val="Hyperlink"/>
            <w:lang w:eastAsia="ja-JP"/>
          </w:rPr>
          <w:t>www.osha.gov/Publications/osha3824.pdf</w:t>
        </w:r>
      </w:hyperlink>
      <w:r w:rsidRPr="00A7214A">
        <w:rPr>
          <w:lang w:eastAsia="ja-JP"/>
        </w:rPr>
        <w:t>.  These resources address needs assessments, proven adult learning techniques, effective models for worker training, and training evaluation documentation.</w:t>
      </w:r>
    </w:p>
    <w:p w:rsidRPr="00A7214A" w:rsidR="001375FE" w:rsidP="00E75B67" w:rsidRDefault="001375FE" w14:paraId="64F07DAF" w14:textId="77777777">
      <w:pPr>
        <w:ind w:left="1800"/>
        <w:rPr>
          <w:lang w:eastAsia="ja-JP"/>
        </w:rPr>
      </w:pPr>
    </w:p>
    <w:p w:rsidRPr="00A7214A" w:rsidR="001375FE" w:rsidP="00E75B67" w:rsidRDefault="001375FE" w14:paraId="791281F4" w14:textId="77777777">
      <w:pPr>
        <w:ind w:left="1800"/>
        <w:rPr>
          <w:lang w:eastAsia="ja-JP"/>
        </w:rPr>
      </w:pPr>
      <w:r w:rsidRPr="00A7214A">
        <w:rPr>
          <w:b/>
          <w:smallCaps/>
          <w:lang w:eastAsia="ja-JP"/>
        </w:rPr>
        <w:t>Acknowledgment of DOL funding</w:t>
      </w:r>
      <w:r w:rsidRPr="00A7214A">
        <w:rPr>
          <w:b/>
          <w:bCs/>
          <w:smallCaps/>
          <w:lang w:eastAsia="ja-JP"/>
        </w:rPr>
        <w:t xml:space="preserve"> </w:t>
      </w:r>
      <w:r w:rsidRPr="00A7214A">
        <w:rPr>
          <w:bCs/>
          <w:lang w:eastAsia="ja-JP"/>
        </w:rPr>
        <w:t>is required</w:t>
      </w:r>
      <w:r w:rsidRPr="00A7214A">
        <w:rPr>
          <w:b/>
          <w:bCs/>
          <w:lang w:eastAsia="ja-JP"/>
        </w:rPr>
        <w:t xml:space="preserve"> </w:t>
      </w:r>
      <w:r w:rsidRPr="00A7214A">
        <w:rPr>
          <w:bCs/>
          <w:lang w:eastAsia="ja-JP"/>
        </w:rPr>
        <w:t>on a</w:t>
      </w:r>
      <w:r w:rsidRPr="00A7214A">
        <w:rPr>
          <w:lang w:eastAsia="ja-JP"/>
        </w:rPr>
        <w:t>ll materials developed or revised under the grant.  These materials include promotional/program flyers and advertisement, training presentations, video</w:t>
      </w:r>
      <w:r w:rsidRPr="00A7214A" w:rsidR="0012286D">
        <w:rPr>
          <w:lang w:eastAsia="ja-JP"/>
        </w:rPr>
        <w:t>s</w:t>
      </w:r>
      <w:r w:rsidRPr="00A7214A">
        <w:rPr>
          <w:lang w:eastAsia="ja-JP"/>
        </w:rPr>
        <w:t>, handouts, student and trainer manuals, evaluations and testing instruments, student sign-in sheets, etc.  Each material shall contain the following disclaimer:</w:t>
      </w:r>
    </w:p>
    <w:p w:rsidRPr="00A7214A" w:rsidR="001375FE" w:rsidP="00E75B67" w:rsidRDefault="001375FE" w14:paraId="5610769C" w14:textId="77777777">
      <w:pPr>
        <w:ind w:left="1800"/>
        <w:rPr>
          <w:lang w:eastAsia="ja-JP"/>
        </w:rPr>
      </w:pPr>
    </w:p>
    <w:p w:rsidRPr="00A7214A" w:rsidR="001375FE" w:rsidP="00E75B67" w:rsidRDefault="001375FE" w14:paraId="50A31A02" w14:textId="09A606DD">
      <w:pPr>
        <w:ind w:left="1800"/>
        <w:rPr>
          <w:i/>
          <w:lang w:eastAsia="ja-JP"/>
        </w:rPr>
      </w:pPr>
      <w:r w:rsidRPr="00A7214A">
        <w:rPr>
          <w:i/>
          <w:lang w:eastAsia="ja-JP"/>
        </w:rPr>
        <w:t xml:space="preserve">This material </w:t>
      </w:r>
      <w:proofErr w:type="gramStart"/>
      <w:r w:rsidRPr="00A7214A">
        <w:rPr>
          <w:i/>
          <w:lang w:eastAsia="ja-JP"/>
        </w:rPr>
        <w:t>was produced</w:t>
      </w:r>
      <w:proofErr w:type="gramEnd"/>
      <w:r w:rsidRPr="00A7214A">
        <w:rPr>
          <w:i/>
          <w:lang w:eastAsia="ja-JP"/>
        </w:rPr>
        <w:t xml:space="preserve"> under grant number SH-____-SH_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A7214A" w:rsidR="001375FE" w:rsidP="00E75B67" w:rsidRDefault="001375FE" w14:paraId="1C29A8AD" w14:textId="77777777">
      <w:pPr>
        <w:tabs>
          <w:tab w:val="left" w:pos="990"/>
        </w:tabs>
        <w:ind w:left="1800"/>
        <w:jc w:val="both"/>
        <w:rPr>
          <w:lang w:eastAsia="ja-JP"/>
        </w:rPr>
      </w:pPr>
    </w:p>
    <w:p w:rsidRPr="00A7214A" w:rsidR="001375FE" w:rsidP="00E75B67" w:rsidRDefault="001375FE" w14:paraId="0538C88C" w14:textId="77777777">
      <w:pPr>
        <w:tabs>
          <w:tab w:val="left" w:pos="990"/>
        </w:tabs>
        <w:ind w:left="1800"/>
        <w:rPr>
          <w:lang w:eastAsia="ja-JP"/>
        </w:rPr>
      </w:pPr>
      <w:r w:rsidRPr="00A7214A">
        <w:rPr>
          <w:lang w:eastAsia="ja-JP"/>
        </w:rPr>
        <w:t xml:space="preserve">Applicants revising </w:t>
      </w:r>
      <w:proofErr w:type="gramStart"/>
      <w:r w:rsidRPr="00A7214A" w:rsidR="004A11DB">
        <w:rPr>
          <w:lang w:eastAsia="ja-JP"/>
        </w:rPr>
        <w:t>previously-approved</w:t>
      </w:r>
      <w:proofErr w:type="gramEnd"/>
      <w:r w:rsidRPr="00A7214A">
        <w:rPr>
          <w:lang w:eastAsia="ja-JP"/>
        </w:rPr>
        <w:t xml:space="preserve"> Harwood training materials must retain the original grant number in the disclaimer and acknowledge their revisions to the materials by adding the following statement after the original disclaimer:</w:t>
      </w:r>
    </w:p>
    <w:p w:rsidRPr="00A7214A" w:rsidR="001375FE" w:rsidP="00E75B67" w:rsidRDefault="001375FE" w14:paraId="6E725236" w14:textId="77777777">
      <w:pPr>
        <w:ind w:left="1800"/>
        <w:rPr>
          <w:lang w:eastAsia="ja-JP"/>
        </w:rPr>
      </w:pPr>
    </w:p>
    <w:p w:rsidRPr="00A7214A" w:rsidR="001375FE" w:rsidP="00E75B67" w:rsidRDefault="001375FE" w14:paraId="32C8DA07" w14:textId="0733AD46">
      <w:pPr>
        <w:ind w:left="1800"/>
        <w:rPr>
          <w:lang w:eastAsia="ja-JP"/>
        </w:rPr>
      </w:pPr>
      <w:r w:rsidRPr="00A7214A">
        <w:rPr>
          <w:i/>
          <w:lang w:eastAsia="ja-JP"/>
        </w:rPr>
        <w:t xml:space="preserve">Revisions </w:t>
      </w:r>
      <w:proofErr w:type="gramStart"/>
      <w:r w:rsidRPr="00A7214A">
        <w:rPr>
          <w:i/>
          <w:lang w:eastAsia="ja-JP"/>
        </w:rPr>
        <w:t>were made</w:t>
      </w:r>
      <w:proofErr w:type="gramEnd"/>
      <w:r w:rsidRPr="00A7214A">
        <w:rPr>
          <w:i/>
          <w:lang w:eastAsia="ja-JP"/>
        </w:rPr>
        <w:t xml:space="preserve"> to this material under grant number SH-____-SH_</w:t>
      </w:r>
      <w:r w:rsidRPr="00A7214A" w:rsidR="0012286D">
        <w:rPr>
          <w:i/>
          <w:lang w:eastAsia="ja-JP"/>
        </w:rPr>
        <w:t xml:space="preserve"> </w:t>
      </w:r>
      <w:r w:rsidRPr="00A7214A">
        <w:rPr>
          <w:i/>
          <w:lang w:eastAsia="ja-JP"/>
        </w:rPr>
        <w:t>from the Occupational Safety and Health Administration, U.S. Department of Labor.</w:t>
      </w:r>
    </w:p>
    <w:p w:rsidRPr="00A7214A" w:rsidR="001375FE" w:rsidP="00E75B67" w:rsidRDefault="001375FE" w14:paraId="5E61147C" w14:textId="77777777">
      <w:pPr>
        <w:ind w:left="1800"/>
        <w:rPr>
          <w:b/>
          <w:lang w:eastAsia="ja-JP"/>
        </w:rPr>
      </w:pPr>
    </w:p>
    <w:p w:rsidRPr="00A7214A" w:rsidR="001375FE" w:rsidP="00E75B67" w:rsidRDefault="001375FE" w14:paraId="4D5BBFFF" w14:textId="77777777">
      <w:pPr>
        <w:ind w:left="1800"/>
        <w:rPr>
          <w:color w:val="000000"/>
        </w:rPr>
      </w:pPr>
      <w:r w:rsidRPr="00A7214A">
        <w:rPr>
          <w:b/>
          <w:smallCaps/>
          <w:lang w:eastAsia="ja-JP"/>
        </w:rPr>
        <w:t>OSHA must approve the English version of new and revised grant materials</w:t>
      </w:r>
      <w:r w:rsidRPr="00A7214A">
        <w:rPr>
          <w:smallCaps/>
          <w:lang w:eastAsia="ja-JP"/>
        </w:rPr>
        <w:t xml:space="preserve"> </w:t>
      </w:r>
      <w:r w:rsidRPr="00A7214A">
        <w:rPr>
          <w:lang w:eastAsia="ja-JP"/>
        </w:rPr>
        <w:t xml:space="preserve">before the grantee may </w:t>
      </w:r>
      <w:r w:rsidRPr="00A7214A" w:rsidR="001A2C15">
        <w:rPr>
          <w:lang w:eastAsia="ja-JP"/>
        </w:rPr>
        <w:t xml:space="preserve">use the materials to </w:t>
      </w:r>
      <w:r w:rsidRPr="00A7214A">
        <w:rPr>
          <w:lang w:eastAsia="ja-JP"/>
        </w:rPr>
        <w:t xml:space="preserve">conduct training or translate </w:t>
      </w:r>
      <w:r w:rsidRPr="00A7214A" w:rsidR="001E1C3F">
        <w:rPr>
          <w:lang w:eastAsia="ja-JP"/>
        </w:rPr>
        <w:t xml:space="preserve">them </w:t>
      </w:r>
      <w:r w:rsidRPr="00A7214A">
        <w:rPr>
          <w:lang w:eastAsia="ja-JP"/>
        </w:rPr>
        <w:t xml:space="preserve">into another language.  </w:t>
      </w:r>
      <w:r w:rsidRPr="00A7214A" w:rsidR="0012286D">
        <w:rPr>
          <w:lang w:eastAsia="ja-JP"/>
        </w:rPr>
        <w:t xml:space="preserve">Allow at least three weeks for </w:t>
      </w:r>
      <w:r w:rsidRPr="00A7214A" w:rsidR="0012286D">
        <w:t xml:space="preserve">OSHA to </w:t>
      </w:r>
      <w:r w:rsidRPr="00A7214A">
        <w:t>review materials for technical accuracy and suitability</w:t>
      </w:r>
      <w:r w:rsidRPr="00A7214A" w:rsidR="0012286D">
        <w:t>.</w:t>
      </w:r>
      <w:r w:rsidRPr="00A7214A">
        <w:t xml:space="preserve">  If the </w:t>
      </w:r>
      <w:r w:rsidRPr="00A7214A">
        <w:rPr>
          <w:color w:val="000000"/>
        </w:rPr>
        <w:t>grantee revises the materials after receiving OSHA approval, the grantee must submit the updated materials to OSHA for re-approval.</w:t>
      </w:r>
    </w:p>
    <w:p w:rsidRPr="00A7214A" w:rsidR="001375FE" w:rsidP="00E75B67" w:rsidRDefault="001375FE" w14:paraId="53E18981" w14:textId="77777777">
      <w:pPr>
        <w:ind w:left="1800"/>
        <w:rPr>
          <w:color w:val="000000"/>
        </w:rPr>
      </w:pPr>
    </w:p>
    <w:p w:rsidRPr="00A7214A" w:rsidR="001375FE" w:rsidP="00E75B67" w:rsidRDefault="001375FE" w14:paraId="0E64FAF9" w14:textId="7ED4C870">
      <w:pPr>
        <w:ind w:left="1800"/>
      </w:pPr>
      <w:r w:rsidRPr="00A7214A">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A7214A">
        <w:t xml:space="preserve">Organizations proposing to develop Spanish-language training materials must use appropriate terminology from the OSHA dictionaries located at </w:t>
      </w:r>
      <w:hyperlink w:history="1" r:id="rId34">
        <w:r w:rsidRPr="007722F4" w:rsidR="00B15F7A">
          <w:rPr>
            <w:rStyle w:val="Hyperlink"/>
            <w:szCs w:val="22"/>
          </w:rPr>
          <w:t>www.osha.gov/dcsp/compliance_assistance/spanish_dictionaries.html</w:t>
        </w:r>
      </w:hyperlink>
      <w:r w:rsidRPr="00A7214A">
        <w:t>.</w:t>
      </w:r>
    </w:p>
    <w:p w:rsidRPr="00A7214A" w:rsidR="001375FE" w:rsidP="00E75B67" w:rsidRDefault="001375FE" w14:paraId="52FCE584" w14:textId="77777777">
      <w:pPr>
        <w:ind w:left="1800"/>
        <w:rPr>
          <w:lang w:eastAsia="ja-JP"/>
        </w:rPr>
      </w:pPr>
    </w:p>
    <w:p w:rsidRPr="00A7214A" w:rsidR="001375FE" w:rsidP="00E75B67" w:rsidRDefault="001375FE" w14:paraId="4AFDE899" w14:textId="77777777">
      <w:pPr>
        <w:ind w:left="1800"/>
        <w:rPr>
          <w:lang w:eastAsia="ja-JP"/>
        </w:rPr>
      </w:pPr>
      <w:r w:rsidRPr="00A7214A">
        <w:rPr>
          <w:b/>
          <w:smallCaps/>
          <w:lang w:eastAsia="ja-JP"/>
        </w:rPr>
        <w:t xml:space="preserve">Grantees </w:t>
      </w:r>
      <w:r w:rsidRPr="00A7214A" w:rsidR="00984A17">
        <w:rPr>
          <w:b/>
          <w:smallCaps/>
          <w:lang w:eastAsia="ja-JP"/>
        </w:rPr>
        <w:t>should</w:t>
      </w:r>
      <w:r w:rsidRPr="00A7214A">
        <w:rPr>
          <w:b/>
          <w:smallCaps/>
          <w:lang w:eastAsia="ja-JP"/>
        </w:rPr>
        <w:t xml:space="preserve"> promote </w:t>
      </w:r>
      <w:r w:rsidRPr="00A7214A">
        <w:rPr>
          <w:lang w:eastAsia="ja-JP"/>
        </w:rPr>
        <w:t xml:space="preserve">the training </w:t>
      </w:r>
      <w:r w:rsidRPr="00A7214A" w:rsidR="00984A17">
        <w:rPr>
          <w:lang w:eastAsia="ja-JP"/>
        </w:rPr>
        <w:t xml:space="preserve">they </w:t>
      </w:r>
      <w:r w:rsidRPr="00A7214A">
        <w:rPr>
          <w:lang w:eastAsia="ja-JP"/>
        </w:rPr>
        <w:t xml:space="preserve">develop during the </w:t>
      </w:r>
      <w:proofErr w:type="gramStart"/>
      <w:r w:rsidRPr="00A7214A">
        <w:rPr>
          <w:lang w:eastAsia="ja-JP"/>
        </w:rPr>
        <w:t>capacity building</w:t>
      </w:r>
      <w:proofErr w:type="gramEnd"/>
      <w:r w:rsidRPr="00A7214A">
        <w:rPr>
          <w:lang w:eastAsia="ja-JP"/>
        </w:rPr>
        <w:t xml:space="preserve"> period on their website as free training until after the end of the last follow-on grant.</w:t>
      </w:r>
    </w:p>
    <w:p w:rsidRPr="00A7214A" w:rsidR="00A17CF8" w:rsidP="00E75B67" w:rsidRDefault="00A17CF8" w14:paraId="09D101CA" w14:textId="77777777">
      <w:pPr>
        <w:ind w:left="1800"/>
        <w:rPr>
          <w:b/>
          <w:smallCaps/>
          <w:lang w:eastAsia="ja-JP"/>
        </w:rPr>
      </w:pPr>
    </w:p>
    <w:p w:rsidRPr="00A7214A" w:rsidR="001375FE" w:rsidP="00E75B67" w:rsidRDefault="008C1775" w14:paraId="323E4B72" w14:textId="7E26C65F">
      <w:pPr>
        <w:tabs>
          <w:tab w:val="left" w:pos="990"/>
          <w:tab w:val="left" w:pos="1080"/>
        </w:tabs>
        <w:ind w:left="1800"/>
        <w:rPr>
          <w:color w:val="000000" w:themeColor="text1"/>
          <w:lang w:eastAsia="ja-JP"/>
        </w:rPr>
      </w:pPr>
      <w:r w:rsidRPr="00A7214A">
        <w:rPr>
          <w:b/>
          <w:smallCaps/>
          <w:lang w:eastAsia="ja-JP"/>
        </w:rPr>
        <w:t xml:space="preserve">OSHA’s </w:t>
      </w:r>
      <w:r w:rsidRPr="00A7214A" w:rsidR="001375FE">
        <w:rPr>
          <w:b/>
          <w:smallCaps/>
          <w:lang w:eastAsia="ja-JP"/>
        </w:rPr>
        <w:t xml:space="preserve">Internet Posting Requirements apply to new and revised </w:t>
      </w:r>
      <w:r w:rsidRPr="00A7214A" w:rsidR="009B23BF">
        <w:rPr>
          <w:b/>
          <w:smallCaps/>
          <w:lang w:eastAsia="ja-JP"/>
        </w:rPr>
        <w:t>m</w:t>
      </w:r>
      <w:r w:rsidRPr="00A7214A" w:rsidR="001375FE">
        <w:rPr>
          <w:b/>
          <w:smallCaps/>
          <w:lang w:eastAsia="ja-JP"/>
        </w:rPr>
        <w:t>aterials</w:t>
      </w:r>
      <w:r w:rsidRPr="00A7214A" w:rsidR="001375FE">
        <w:rPr>
          <w:smallCaps/>
          <w:lang w:eastAsia="ja-JP"/>
        </w:rPr>
        <w:t xml:space="preserve"> </w:t>
      </w:r>
      <w:r w:rsidRPr="00A7214A" w:rsidR="001375FE">
        <w:rPr>
          <w:bCs/>
          <w:lang w:eastAsia="ja-JP"/>
        </w:rPr>
        <w:t>developed with grant funds.  Annually, the g</w:t>
      </w:r>
      <w:r w:rsidRPr="00A7214A" w:rsidR="001375FE">
        <w:rPr>
          <w:lang w:eastAsia="ja-JP"/>
        </w:rPr>
        <w:t xml:space="preserve">rantees must provide </w:t>
      </w:r>
      <w:r w:rsidRPr="00A7214A" w:rsidR="008B4DF3">
        <w:rPr>
          <w:lang w:eastAsia="ja-JP"/>
        </w:rPr>
        <w:t xml:space="preserve">one </w:t>
      </w:r>
      <w:r w:rsidRPr="00A7214A" w:rsidR="001375FE">
        <w:rPr>
          <w:lang w:eastAsia="ja-JP"/>
        </w:rPr>
        <w:t>(1) bound paper copy and two (2) electronic copies of the final training materials to OSHA no later than the last day of the grant performance period, September 30</w:t>
      </w:r>
      <w:r w:rsidRPr="00A7214A" w:rsidR="008B4DF3">
        <w:rPr>
          <w:lang w:eastAsia="ja-JP"/>
        </w:rPr>
        <w:t xml:space="preserve">, </w:t>
      </w:r>
      <w:r w:rsidRPr="00A7214A" w:rsidR="003E6DF7">
        <w:rPr>
          <w:lang w:eastAsia="ja-JP"/>
        </w:rPr>
        <w:t>202</w:t>
      </w:r>
      <w:r w:rsidR="00120A4E">
        <w:rPr>
          <w:lang w:eastAsia="ja-JP"/>
        </w:rPr>
        <w:t>1</w:t>
      </w:r>
      <w:r w:rsidRPr="00A7214A" w:rsidR="001375FE">
        <w:rPr>
          <w:lang w:eastAsia="ja-JP"/>
        </w:rPr>
        <w:t xml:space="preserve">. </w:t>
      </w:r>
      <w:r w:rsidRPr="00A7214A" w:rsidR="001375FE">
        <w:rPr>
          <w:bCs/>
          <w:lang w:eastAsia="ja-JP"/>
        </w:rPr>
        <w:t xml:space="preserve"> Materials must be compliant</w:t>
      </w:r>
      <w:r w:rsidRPr="00A7214A" w:rsidR="001375FE">
        <w:rPr>
          <w:lang w:eastAsia="ja-JP"/>
        </w:rPr>
        <w:t xml:space="preserve"> with Section 508 of the Rehabilitation Act of 1973, as amended.  This act </w:t>
      </w:r>
      <w:r w:rsidRPr="00A7214A" w:rsidR="001375FE">
        <w:rPr>
          <w:lang w:val="en" w:eastAsia="ja-JP"/>
        </w:rPr>
        <w:t>requires electronic and information technology (EIT) document</w:t>
      </w:r>
      <w:r w:rsidRPr="00A7214A" w:rsidR="00127F4E">
        <w:rPr>
          <w:lang w:val="en" w:eastAsia="ja-JP"/>
        </w:rPr>
        <w:t>s</w:t>
      </w:r>
      <w:r w:rsidRPr="00A7214A" w:rsidR="001375FE">
        <w:rPr>
          <w:lang w:val="en" w:eastAsia="ja-JP"/>
        </w:rPr>
        <w:t xml:space="preserve"> </w:t>
      </w:r>
      <w:r w:rsidRPr="00A7214A" w:rsidR="0012286D">
        <w:rPr>
          <w:rFonts w:cstheme="minorHAnsi"/>
          <w:lang w:val="en"/>
        </w:rPr>
        <w:t xml:space="preserve">to be accessible </w:t>
      </w:r>
      <w:r w:rsidRPr="00A7214A" w:rsidR="001375FE">
        <w:rPr>
          <w:lang w:val="en" w:eastAsia="ja-JP"/>
        </w:rPr>
        <w:t xml:space="preserve">for people with disabilities. </w:t>
      </w:r>
      <w:r w:rsidRPr="00A7214A" w:rsidR="001375FE">
        <w:rPr>
          <w:lang w:eastAsia="ja-JP"/>
        </w:rPr>
        <w:t xml:space="preserve"> </w:t>
      </w:r>
      <w:r w:rsidRPr="00A7214A" w:rsidR="009F3CF6">
        <w:rPr>
          <w:lang w:eastAsia="ja-JP"/>
        </w:rPr>
        <w:t>T</w:t>
      </w:r>
      <w:r w:rsidRPr="00A7214A" w:rsidR="009F3CF6">
        <w:rPr>
          <w:color w:val="000000"/>
          <w:lang w:eastAsia="ja-JP"/>
        </w:rPr>
        <w:t>o view Section 508 guidance checklists, g</w:t>
      </w:r>
      <w:r w:rsidRPr="00A7214A" w:rsidR="001375FE">
        <w:rPr>
          <w:lang w:eastAsia="ja-JP"/>
        </w:rPr>
        <w:t>o to</w:t>
      </w:r>
      <w:r w:rsidRPr="00A7214A" w:rsidR="009F3CF6">
        <w:rPr>
          <w:lang w:eastAsia="ja-JP"/>
        </w:rPr>
        <w:t xml:space="preserve"> </w:t>
      </w:r>
      <w:hyperlink w:history="1" r:id="rId35">
        <w:r w:rsidRPr="00B15F7A" w:rsidR="00B15F7A">
          <w:rPr>
            <w:rStyle w:val="Hyperlink"/>
            <w:lang w:eastAsia="ja-JP"/>
          </w:rPr>
          <w:t>www.hhs.gov/web/section-508/making-files-accessible/index.html</w:t>
        </w:r>
      </w:hyperlink>
      <w:r w:rsidRPr="00A7214A" w:rsidR="001375FE">
        <w:rPr>
          <w:color w:val="000000" w:themeColor="text1"/>
          <w:lang w:eastAsia="ja-JP"/>
        </w:rPr>
        <w:t>.</w:t>
      </w:r>
    </w:p>
    <w:p w:rsidRPr="00A7214A" w:rsidR="001375FE" w:rsidP="00E75B67" w:rsidRDefault="001375FE" w14:paraId="1AE11C93" w14:textId="77777777">
      <w:pPr>
        <w:ind w:left="1800"/>
        <w:rPr>
          <w:lang w:eastAsia="ja-JP"/>
        </w:rPr>
      </w:pPr>
    </w:p>
    <w:p w:rsidRPr="00A7214A" w:rsidR="00270226" w:rsidP="00E75B67" w:rsidRDefault="0054170F" w14:paraId="4911E3CE" w14:textId="77777777">
      <w:pPr>
        <w:pStyle w:val="ListParagraph"/>
        <w:numPr>
          <w:ilvl w:val="0"/>
          <w:numId w:val="64"/>
        </w:numPr>
        <w:ind w:left="2160"/>
        <w:rPr>
          <w:lang w:eastAsia="ja-JP"/>
        </w:rPr>
      </w:pPr>
      <w:r w:rsidRPr="00A7214A">
        <w:rPr>
          <w:b/>
          <w:smallCaps/>
          <w:lang w:eastAsia="ja-JP"/>
        </w:rPr>
        <w:t>Training Plan</w:t>
      </w:r>
      <w:r w:rsidRPr="00A7214A" w:rsidR="00017E58">
        <w:rPr>
          <w:b/>
          <w:smallCaps/>
          <w:lang w:eastAsia="ja-JP"/>
        </w:rPr>
        <w:t xml:space="preserve"> and Projections</w:t>
      </w:r>
    </w:p>
    <w:p w:rsidRPr="00A7214A" w:rsidR="00270226" w:rsidP="00E75B67" w:rsidRDefault="00270226" w14:paraId="4E5D3CB6" w14:textId="77777777">
      <w:pPr>
        <w:ind w:left="1800"/>
        <w:rPr>
          <w:lang w:eastAsia="ja-JP"/>
        </w:rPr>
      </w:pPr>
    </w:p>
    <w:p w:rsidRPr="00A7214A" w:rsidR="00E46F36" w:rsidP="00E46F36" w:rsidRDefault="00E46F36" w14:paraId="69EEFB04" w14:textId="77777777">
      <w:pPr>
        <w:pStyle w:val="NoSpacing"/>
        <w:tabs>
          <w:tab w:val="left" w:pos="990"/>
        </w:tabs>
        <w:ind w:left="1800"/>
        <w:rPr>
          <w:b/>
          <w:smallCaps/>
        </w:rPr>
      </w:pPr>
      <w:r w:rsidRPr="00A7214A">
        <w:rPr>
          <w:b/>
          <w:smallCaps/>
        </w:rPr>
        <w:t>A recruitment plan</w:t>
      </w:r>
      <w:r w:rsidRPr="00A7214A">
        <w:rPr>
          <w:rFonts w:cstheme="minorHAnsi"/>
          <w:bCs/>
          <w:iCs/>
          <w:color w:val="000000" w:themeColor="text1"/>
        </w:rPr>
        <w:t xml:space="preserve"> for reaching </w:t>
      </w:r>
      <w:r w:rsidRPr="00A7214A">
        <w:rPr>
          <w:rFonts w:cstheme="minorHAnsi"/>
          <w:color w:val="000000" w:themeColor="text1"/>
        </w:rPr>
        <w:t xml:space="preserve">trainees from the target audience </w:t>
      </w:r>
      <w:proofErr w:type="gramStart"/>
      <w:r w:rsidRPr="00A7214A">
        <w:rPr>
          <w:rFonts w:cstheme="minorHAnsi"/>
          <w:color w:val="000000" w:themeColor="text1"/>
        </w:rPr>
        <w:t>must be provided</w:t>
      </w:r>
      <w:proofErr w:type="gramEnd"/>
      <w:r w:rsidRPr="00A7214A">
        <w:rPr>
          <w:rFonts w:cstheme="minorHAnsi"/>
          <w:color w:val="000000" w:themeColor="text1"/>
        </w:rPr>
        <w:t>.  Describe past successes in reaching the target audience as well as any plans to work with other organizations during the recruiting efforts.</w:t>
      </w:r>
    </w:p>
    <w:p w:rsidRPr="00A7214A" w:rsidR="001375FE" w:rsidP="00E46F36" w:rsidRDefault="001375FE" w14:paraId="1020ADAF" w14:textId="77777777">
      <w:pPr>
        <w:tabs>
          <w:tab w:val="left" w:pos="990"/>
        </w:tabs>
        <w:ind w:left="1800"/>
        <w:rPr>
          <w:lang w:eastAsia="ja-JP"/>
        </w:rPr>
      </w:pPr>
    </w:p>
    <w:p w:rsidRPr="00A7214A" w:rsidR="001375FE" w:rsidP="00E75B67" w:rsidRDefault="001375FE" w14:paraId="50B3D542" w14:textId="77777777">
      <w:pPr>
        <w:tabs>
          <w:tab w:val="left" w:pos="990"/>
        </w:tabs>
        <w:ind w:left="1800"/>
        <w:rPr>
          <w:lang w:eastAsia="ja-JP"/>
        </w:rPr>
      </w:pPr>
      <w:r w:rsidRPr="00A7214A">
        <w:rPr>
          <w:b/>
          <w:smallCaps/>
          <w:lang w:eastAsia="ja-JP"/>
        </w:rPr>
        <w:t>The training proposal</w:t>
      </w:r>
      <w:r w:rsidRPr="00A7214A">
        <w:rPr>
          <w:b/>
          <w:bCs/>
          <w:iCs/>
          <w:lang w:eastAsia="ja-JP"/>
        </w:rPr>
        <w:t xml:space="preserve"> </w:t>
      </w:r>
      <w:r w:rsidRPr="00A7214A">
        <w:rPr>
          <w:bCs/>
          <w:iCs/>
          <w:lang w:eastAsia="ja-JP"/>
        </w:rPr>
        <w:t xml:space="preserve">must focus on </w:t>
      </w:r>
      <w:r w:rsidRPr="00A7214A" w:rsidR="00A17CF8">
        <w:rPr>
          <w:bCs/>
          <w:iCs/>
          <w:lang w:eastAsia="ja-JP"/>
        </w:rPr>
        <w:t>building training capacity with an identified</w:t>
      </w:r>
      <w:r w:rsidRPr="00A7214A">
        <w:rPr>
          <w:bCs/>
          <w:iCs/>
          <w:lang w:eastAsia="ja-JP"/>
        </w:rPr>
        <w:t xml:space="preserve"> </w:t>
      </w:r>
      <w:r w:rsidRPr="00A7214A">
        <w:rPr>
          <w:lang w:eastAsia="ja-JP"/>
        </w:rPr>
        <w:t xml:space="preserve">occupational safety and health </w:t>
      </w:r>
      <w:r w:rsidRPr="00A7214A" w:rsidR="00A17CF8">
        <w:rPr>
          <w:lang w:eastAsia="ja-JP"/>
        </w:rPr>
        <w:t xml:space="preserve">audience, </w:t>
      </w:r>
      <w:r w:rsidRPr="00A7214A">
        <w:rPr>
          <w:lang w:eastAsia="ja-JP"/>
        </w:rPr>
        <w:t>topic</w:t>
      </w:r>
      <w:r w:rsidRPr="00A7214A" w:rsidR="00A17CF8">
        <w:rPr>
          <w:lang w:eastAsia="ja-JP"/>
        </w:rPr>
        <w:t xml:space="preserve">s, or </w:t>
      </w:r>
      <w:r w:rsidRPr="00A7214A">
        <w:rPr>
          <w:lang w:eastAsia="ja-JP"/>
        </w:rPr>
        <w:t xml:space="preserve">industry.  </w:t>
      </w:r>
      <w:r w:rsidRPr="00A7214A">
        <w:rPr>
          <w:bCs/>
          <w:iCs/>
          <w:lang w:eastAsia="ja-JP"/>
        </w:rPr>
        <w:t>Provide a description of the method</w:t>
      </w:r>
      <w:r w:rsidRPr="00A7214A" w:rsidR="00E46F36">
        <w:rPr>
          <w:bCs/>
          <w:iCs/>
          <w:lang w:eastAsia="ja-JP"/>
        </w:rPr>
        <w:t>s</w:t>
      </w:r>
      <w:r w:rsidRPr="00A7214A">
        <w:rPr>
          <w:bCs/>
          <w:iCs/>
          <w:lang w:eastAsia="ja-JP"/>
        </w:rPr>
        <w:t xml:space="preserve"> you will use to reach multiple employers and their workers.  </w:t>
      </w:r>
      <w:r w:rsidRPr="00A7214A">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rsidRPr="00A7214A" w:rsidR="001375FE" w:rsidP="00E75B67" w:rsidRDefault="001375FE" w14:paraId="1E093825" w14:textId="77777777">
      <w:pPr>
        <w:tabs>
          <w:tab w:val="left" w:pos="990"/>
        </w:tabs>
        <w:ind w:left="1800"/>
        <w:rPr>
          <w:lang w:eastAsia="ja-JP"/>
        </w:rPr>
      </w:pPr>
      <w:r w:rsidRPr="00A7214A">
        <w:rPr>
          <w:lang w:eastAsia="ja-JP"/>
        </w:rPr>
        <w:t xml:space="preserve"> </w:t>
      </w:r>
    </w:p>
    <w:p w:rsidRPr="00A7214A" w:rsidR="001375FE" w:rsidP="00E75B67" w:rsidRDefault="001375FE" w14:paraId="62BB9DE2" w14:textId="77777777">
      <w:pPr>
        <w:ind w:left="1800"/>
        <w:rPr>
          <w:lang w:eastAsia="ja-JP"/>
        </w:rPr>
      </w:pPr>
      <w:r w:rsidRPr="00A7214A">
        <w:rPr>
          <w:lang w:eastAsia="ja-JP"/>
        </w:rPr>
        <w:t xml:space="preserve">Grantees may not train an individual on a grant topic more than once during the </w:t>
      </w:r>
      <w:proofErr w:type="gramStart"/>
      <w:r w:rsidRPr="00A7214A" w:rsidR="00B846A8">
        <w:rPr>
          <w:lang w:eastAsia="ja-JP"/>
        </w:rPr>
        <w:t>capacity building</w:t>
      </w:r>
      <w:proofErr w:type="gramEnd"/>
      <w:r w:rsidRPr="00A7214A">
        <w:rPr>
          <w:lang w:eastAsia="ja-JP"/>
        </w:rPr>
        <w:t xml:space="preserve"> period.  Individuals trained at conferences or as part of a needs assessment are ineligible trainees, and are not reportable as workers trained or as training contact hours.  Organizations awarded grants in consecutive years to train on the same topic must describe their process</w:t>
      </w:r>
      <w:r w:rsidRPr="00A7214A" w:rsidR="00B95C07">
        <w:rPr>
          <w:lang w:eastAsia="ja-JP"/>
        </w:rPr>
        <w:t>es</w:t>
      </w:r>
      <w:r w:rsidRPr="00A7214A">
        <w:rPr>
          <w:lang w:eastAsia="ja-JP"/>
        </w:rPr>
        <w:t xml:space="preserve"> to ensure they train different workers from the previous grant year(s).</w:t>
      </w:r>
    </w:p>
    <w:p w:rsidRPr="00A7214A" w:rsidR="001375FE" w:rsidP="00E75B67" w:rsidRDefault="001375FE" w14:paraId="52A4DB04" w14:textId="77777777">
      <w:pPr>
        <w:ind w:left="1800"/>
        <w:rPr>
          <w:lang w:eastAsia="ja-JP"/>
        </w:rPr>
      </w:pPr>
    </w:p>
    <w:p w:rsidRPr="00A7214A" w:rsidR="001375FE" w:rsidP="00E75B67" w:rsidRDefault="001375FE" w14:paraId="19730238" w14:textId="77777777">
      <w:pPr>
        <w:tabs>
          <w:tab w:val="left" w:pos="990"/>
        </w:tabs>
        <w:ind w:left="1800"/>
        <w:rPr>
          <w:lang w:eastAsia="ja-JP"/>
        </w:rPr>
      </w:pPr>
      <w:r w:rsidRPr="00A7214A">
        <w:rPr>
          <w:b/>
          <w:smallCaps/>
          <w:lang w:eastAsia="ja-JP"/>
        </w:rPr>
        <w:t>Training sessions</w:t>
      </w:r>
      <w:r w:rsidRPr="00A7214A">
        <w:rPr>
          <w:b/>
          <w:bCs/>
          <w:lang w:eastAsia="ja-JP"/>
        </w:rPr>
        <w:t xml:space="preserve"> </w:t>
      </w:r>
      <w:r w:rsidRPr="00A7214A">
        <w:rPr>
          <w:lang w:eastAsia="ja-JP"/>
        </w:rPr>
        <w:t xml:space="preserve">must last a minimum of 30 minutes, but may not exceed 7½ trainee contact hours per day.  Contact hours refer to time spent covering course content.  Trainee contact hours do not include breaks, lunchtime, or instructor-led minutes used for administrative activities such </w:t>
      </w:r>
      <w:r w:rsidRPr="00A7214A" w:rsidR="00ED1C2A">
        <w:rPr>
          <w:lang w:eastAsia="ja-JP"/>
        </w:rPr>
        <w:t xml:space="preserve">as </w:t>
      </w:r>
      <w:r w:rsidRPr="00A7214A">
        <w:rPr>
          <w:lang w:eastAsia="ja-JP"/>
        </w:rPr>
        <w:t>trainee sign-in, general training site information, training presentation evaluation, or presentation of certificates of completion.  If the training occurs over multiple days, the trainee must attend the entire training before the grantee may count them as trained, or include their contact hours in the quarterly report.  Training that begins in one quarter, but ends in the next quarter is reported on</w:t>
      </w:r>
      <w:r w:rsidRPr="00A7214A" w:rsidR="00E46F36">
        <w:rPr>
          <w:lang w:eastAsia="ja-JP"/>
        </w:rPr>
        <w:t>ly in the quarter the training i</w:t>
      </w:r>
      <w:r w:rsidRPr="00A7214A">
        <w:rPr>
          <w:lang w:eastAsia="ja-JP"/>
        </w:rPr>
        <w:t xml:space="preserve">s completed. </w:t>
      </w:r>
    </w:p>
    <w:p w:rsidRPr="00A7214A" w:rsidR="001375FE" w:rsidP="00E75B67" w:rsidRDefault="001375FE" w14:paraId="6C28E90B" w14:textId="77777777">
      <w:pPr>
        <w:tabs>
          <w:tab w:val="left" w:pos="990"/>
        </w:tabs>
        <w:ind w:left="1800"/>
        <w:rPr>
          <w:lang w:eastAsia="ja-JP"/>
        </w:rPr>
      </w:pPr>
    </w:p>
    <w:p w:rsidR="00917D4C" w:rsidP="00E75B67" w:rsidRDefault="001375FE" w14:paraId="13BB8EDE" w14:textId="70A32EB0">
      <w:pPr>
        <w:tabs>
          <w:tab w:val="left" w:pos="990"/>
        </w:tabs>
        <w:ind w:left="1800"/>
        <w:rPr>
          <w:bCs/>
          <w:lang w:eastAsia="ja-JP"/>
        </w:rPr>
      </w:pPr>
      <w:r w:rsidRPr="00A7214A">
        <w:rPr>
          <w:b/>
          <w:smallCaps/>
          <w:lang w:eastAsia="ja-JP"/>
        </w:rPr>
        <w:t>Training Class Size</w:t>
      </w:r>
      <w:r w:rsidRPr="00A7214A">
        <w:rPr>
          <w:b/>
          <w:bCs/>
          <w:lang w:eastAsia="ja-JP"/>
        </w:rPr>
        <w:t xml:space="preserve"> </w:t>
      </w:r>
      <w:r w:rsidRPr="00916C7E" w:rsidR="00916C7E">
        <w:rPr>
          <w:bCs/>
          <w:lang w:eastAsia="ja-JP"/>
        </w:rPr>
        <w:t xml:space="preserve">must be no fewer than 3 and no more than 40 trainees per class.  The ideal class size to facilitate participatory learning with actively involved trainees is between 10 </w:t>
      </w:r>
      <w:r w:rsidR="00011293">
        <w:rPr>
          <w:bCs/>
          <w:lang w:eastAsia="ja-JP"/>
        </w:rPr>
        <w:t xml:space="preserve">and </w:t>
      </w:r>
      <w:r w:rsidRPr="00916C7E" w:rsidR="00916C7E">
        <w:rPr>
          <w:bCs/>
          <w:lang w:eastAsia="ja-JP"/>
        </w:rPr>
        <w:t>30 trainees.</w:t>
      </w:r>
    </w:p>
    <w:p w:rsidRPr="00A7214A" w:rsidR="00916C7E" w:rsidP="00E75B67" w:rsidRDefault="00916C7E" w14:paraId="7E537271" w14:textId="77777777">
      <w:pPr>
        <w:tabs>
          <w:tab w:val="left" w:pos="990"/>
        </w:tabs>
        <w:ind w:left="1800"/>
        <w:rPr>
          <w:bCs/>
          <w:lang w:eastAsia="ja-JP"/>
        </w:rPr>
      </w:pPr>
    </w:p>
    <w:p w:rsidRPr="00A7214A" w:rsidR="001375FE" w:rsidP="00E75B67" w:rsidRDefault="001375FE" w14:paraId="1D6483A3" w14:textId="42CE3D6D">
      <w:pPr>
        <w:tabs>
          <w:tab w:val="left" w:pos="990"/>
        </w:tabs>
        <w:ind w:left="1800"/>
        <w:rPr>
          <w:color w:val="000000"/>
          <w:lang w:eastAsia="ja-JP"/>
        </w:rPr>
      </w:pPr>
      <w:r w:rsidRPr="00A7214A">
        <w:rPr>
          <w:b/>
          <w:smallCaps/>
          <w:lang w:eastAsia="ja-JP"/>
        </w:rPr>
        <w:t xml:space="preserve">Training </w:t>
      </w:r>
      <w:r w:rsidRPr="00A7214A" w:rsidR="00EE049E">
        <w:rPr>
          <w:b/>
          <w:smallCaps/>
          <w:lang w:eastAsia="ja-JP"/>
        </w:rPr>
        <w:t>e</w:t>
      </w:r>
      <w:r w:rsidRPr="00A7214A">
        <w:rPr>
          <w:b/>
          <w:smallCaps/>
          <w:lang w:eastAsia="ja-JP"/>
        </w:rPr>
        <w:t>valuation</w:t>
      </w:r>
      <w:r w:rsidRPr="00A7214A" w:rsidR="00EE049E">
        <w:rPr>
          <w:b/>
          <w:smallCaps/>
          <w:lang w:eastAsia="ja-JP"/>
        </w:rPr>
        <w:t xml:space="preserve"> and trainee assessment</w:t>
      </w:r>
      <w:r w:rsidRPr="00A7214A">
        <w:rPr>
          <w:b/>
          <w:smallCaps/>
          <w:lang w:eastAsia="ja-JP"/>
        </w:rPr>
        <w:t xml:space="preserve">s </w:t>
      </w:r>
      <w:r w:rsidRPr="00A7214A">
        <w:rPr>
          <w:lang w:eastAsia="ja-JP"/>
        </w:rPr>
        <w:t>are</w:t>
      </w:r>
      <w:r w:rsidRPr="00A7214A">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w:t>
      </w:r>
      <w:r w:rsidR="009F39FA">
        <w:rPr>
          <w:color w:val="000000"/>
          <w:lang w:eastAsia="ja-JP"/>
        </w:rPr>
        <w:t xml:space="preserve">for the </w:t>
      </w:r>
      <w:proofErr w:type="gramStart"/>
      <w:r w:rsidRPr="00A7214A" w:rsidR="004A11DB">
        <w:rPr>
          <w:color w:val="000000"/>
          <w:lang w:eastAsia="ja-JP"/>
        </w:rPr>
        <w:t>federally-sponsored</w:t>
      </w:r>
      <w:proofErr w:type="gramEnd"/>
      <w:r w:rsidRPr="00A7214A">
        <w:rPr>
          <w:color w:val="000000"/>
          <w:lang w:eastAsia="ja-JP"/>
        </w:rPr>
        <w:t xml:space="preserve"> evaluations of the training.  </w:t>
      </w:r>
      <w:r w:rsidRPr="00A7214A" w:rsidR="009C6CDC">
        <w:rPr>
          <w:color w:val="000000"/>
          <w:lang w:eastAsia="ja-JP"/>
        </w:rPr>
        <w:t>Capacity Building Pilot g</w:t>
      </w:r>
      <w:r w:rsidRPr="00A7214A">
        <w:rPr>
          <w:color w:val="000000"/>
          <w:lang w:eastAsia="ja-JP"/>
        </w:rPr>
        <w:t xml:space="preserve">rantees must administer level </w:t>
      </w:r>
      <w:proofErr w:type="gramStart"/>
      <w:r w:rsidRPr="00A7214A" w:rsidR="009C6CDC">
        <w:rPr>
          <w:color w:val="000000"/>
          <w:lang w:eastAsia="ja-JP"/>
        </w:rPr>
        <w:t>1</w:t>
      </w:r>
      <w:proofErr w:type="gramEnd"/>
      <w:r w:rsidRPr="00A7214A" w:rsidR="009C6CDC">
        <w:rPr>
          <w:color w:val="000000"/>
          <w:lang w:eastAsia="ja-JP"/>
        </w:rPr>
        <w:t xml:space="preserve"> training session evaluation</w:t>
      </w:r>
      <w:r w:rsidRPr="00A7214A" w:rsidR="00EE049E">
        <w:rPr>
          <w:color w:val="000000"/>
          <w:lang w:eastAsia="ja-JP"/>
        </w:rPr>
        <w:t>s</w:t>
      </w:r>
      <w:r w:rsidRPr="00A7214A" w:rsidR="009C6CDC">
        <w:rPr>
          <w:color w:val="000000"/>
          <w:lang w:eastAsia="ja-JP"/>
        </w:rPr>
        <w:t xml:space="preserve"> and </w:t>
      </w:r>
      <w:r w:rsidRPr="00A7214A" w:rsidR="00EE049E">
        <w:rPr>
          <w:color w:val="000000"/>
          <w:lang w:eastAsia="ja-JP"/>
        </w:rPr>
        <w:t xml:space="preserve">level </w:t>
      </w:r>
      <w:r w:rsidRPr="00A7214A" w:rsidR="009C6CDC">
        <w:rPr>
          <w:color w:val="000000"/>
          <w:lang w:eastAsia="ja-JP"/>
        </w:rPr>
        <w:t>2</w:t>
      </w:r>
      <w:r w:rsidRPr="00A7214A">
        <w:rPr>
          <w:color w:val="000000"/>
          <w:lang w:eastAsia="ja-JP"/>
        </w:rPr>
        <w:t xml:space="preserve"> </w:t>
      </w:r>
      <w:r w:rsidRPr="00A7214A" w:rsidR="009C6CDC">
        <w:rPr>
          <w:color w:val="000000"/>
          <w:lang w:eastAsia="ja-JP"/>
        </w:rPr>
        <w:t>trainee assessment</w:t>
      </w:r>
      <w:r w:rsidRPr="00A7214A" w:rsidR="00EE049E">
        <w:rPr>
          <w:color w:val="000000"/>
          <w:lang w:eastAsia="ja-JP"/>
        </w:rPr>
        <w:t>s</w:t>
      </w:r>
      <w:r w:rsidRPr="00A7214A" w:rsidR="009C6CDC">
        <w:rPr>
          <w:color w:val="000000"/>
          <w:lang w:eastAsia="ja-JP"/>
        </w:rPr>
        <w:t xml:space="preserve"> at each training session.  Capacity Building Developmental grantees must administer level 1 </w:t>
      </w:r>
      <w:r w:rsidRPr="00A7214A" w:rsidR="00EE049E">
        <w:rPr>
          <w:color w:val="000000"/>
          <w:lang w:eastAsia="ja-JP"/>
        </w:rPr>
        <w:t xml:space="preserve">evaluations </w:t>
      </w:r>
      <w:r w:rsidRPr="00A7214A" w:rsidR="009C6CDC">
        <w:rPr>
          <w:color w:val="000000"/>
          <w:lang w:eastAsia="ja-JP"/>
        </w:rPr>
        <w:t xml:space="preserve">and </w:t>
      </w:r>
      <w:r w:rsidRPr="00A7214A" w:rsidR="00EE049E">
        <w:rPr>
          <w:color w:val="000000"/>
          <w:lang w:eastAsia="ja-JP"/>
        </w:rPr>
        <w:t xml:space="preserve">level </w:t>
      </w:r>
      <w:r w:rsidRPr="00A7214A" w:rsidR="009C6CDC">
        <w:rPr>
          <w:color w:val="000000"/>
          <w:lang w:eastAsia="ja-JP"/>
        </w:rPr>
        <w:t xml:space="preserve">2 </w:t>
      </w:r>
      <w:r w:rsidRPr="00A7214A" w:rsidR="00EE049E">
        <w:rPr>
          <w:color w:val="000000"/>
          <w:lang w:eastAsia="ja-JP"/>
        </w:rPr>
        <w:t>assessments</w:t>
      </w:r>
      <w:r w:rsidRPr="00A7214A" w:rsidR="009C6CDC">
        <w:rPr>
          <w:color w:val="000000"/>
          <w:lang w:eastAsia="ja-JP"/>
        </w:rPr>
        <w:t xml:space="preserve"> at each training session, and conduct a level 3 impact </w:t>
      </w:r>
      <w:r w:rsidRPr="00A7214A" w:rsidR="00EE049E">
        <w:rPr>
          <w:color w:val="000000"/>
          <w:lang w:eastAsia="ja-JP"/>
        </w:rPr>
        <w:t xml:space="preserve">assessment </w:t>
      </w:r>
      <w:r w:rsidRPr="00A7214A" w:rsidR="009C6CDC">
        <w:rPr>
          <w:color w:val="000000"/>
          <w:lang w:eastAsia="ja-JP"/>
        </w:rPr>
        <w:t>approximately three months after each training.</w:t>
      </w:r>
    </w:p>
    <w:p w:rsidRPr="00A7214A" w:rsidR="00EE049E" w:rsidP="00E75B67" w:rsidRDefault="00EE049E" w14:paraId="341AC567" w14:textId="77777777">
      <w:pPr>
        <w:tabs>
          <w:tab w:val="left" w:pos="990"/>
        </w:tabs>
        <w:ind w:left="1800"/>
        <w:rPr>
          <w:color w:val="000000"/>
          <w:lang w:eastAsia="ja-JP"/>
        </w:rPr>
      </w:pPr>
    </w:p>
    <w:p w:rsidRPr="00A7214A" w:rsidR="00EE049E" w:rsidP="00EB4B19" w:rsidRDefault="00EE049E" w14:paraId="0213DB4F" w14:textId="77777777">
      <w:pPr>
        <w:pStyle w:val="Heading3"/>
        <w:numPr>
          <w:ilvl w:val="0"/>
          <w:numId w:val="0"/>
        </w:numPr>
        <w:ind w:left="2160"/>
        <w:rPr>
          <w:i/>
        </w:rPr>
      </w:pPr>
      <w:bookmarkStart w:name="_Toc24620058" w:id="136"/>
      <w:r w:rsidRPr="00A7214A">
        <w:rPr>
          <w:i/>
        </w:rPr>
        <w:t xml:space="preserve">Table </w:t>
      </w:r>
      <w:r w:rsidRPr="00A7214A" w:rsidR="00E90116">
        <w:rPr>
          <w:i/>
        </w:rPr>
        <w:t>1:</w:t>
      </w:r>
      <w:r w:rsidRPr="00A7214A">
        <w:rPr>
          <w:i/>
        </w:rPr>
        <w:t xml:space="preserve"> </w:t>
      </w:r>
      <w:r w:rsidRPr="00A7214A" w:rsidR="00A623E0">
        <w:rPr>
          <w:i/>
        </w:rPr>
        <w:t xml:space="preserve"> </w:t>
      </w:r>
      <w:r w:rsidRPr="00A7214A">
        <w:rPr>
          <w:i/>
        </w:rPr>
        <w:t>Evaluation</w:t>
      </w:r>
      <w:r w:rsidRPr="00A7214A" w:rsidR="005D483A">
        <w:rPr>
          <w:i/>
        </w:rPr>
        <w:t>/</w:t>
      </w:r>
      <w:r w:rsidRPr="00A7214A" w:rsidR="00FD4958">
        <w:rPr>
          <w:i/>
        </w:rPr>
        <w:t>A</w:t>
      </w:r>
      <w:r w:rsidRPr="00A7214A" w:rsidR="00E90116">
        <w:rPr>
          <w:i/>
        </w:rPr>
        <w:t>ssessment</w:t>
      </w:r>
      <w:r w:rsidRPr="00A7214A" w:rsidR="00FD4958">
        <w:rPr>
          <w:i/>
        </w:rPr>
        <w:t xml:space="preserve"> </w:t>
      </w:r>
      <w:r w:rsidRPr="00A7214A" w:rsidR="008E7D62">
        <w:rPr>
          <w:i/>
        </w:rPr>
        <w:t>r</w:t>
      </w:r>
      <w:r w:rsidRPr="00A7214A" w:rsidR="00FD4958">
        <w:rPr>
          <w:i/>
        </w:rPr>
        <w:t>equirements</w:t>
      </w:r>
      <w:bookmarkEnd w:id="136"/>
    </w:p>
    <w:tbl>
      <w:tblPr>
        <w:tblStyle w:val="TableGrid"/>
        <w:tblW w:w="6930" w:type="dxa"/>
        <w:tblInd w:w="2155" w:type="dxa"/>
        <w:tblLook w:val="01E0" w:firstRow="1" w:lastRow="1" w:firstColumn="1" w:lastColumn="1" w:noHBand="0" w:noVBand="0"/>
        <w:tblCaption w:val="Evalaution and Assessments Table "/>
      </w:tblPr>
      <w:tblGrid>
        <w:gridCol w:w="2610"/>
        <w:gridCol w:w="2169"/>
        <w:gridCol w:w="2151"/>
      </w:tblGrid>
      <w:tr w:rsidRPr="00A7214A" w:rsidR="00E90116" w:rsidTr="00EB4B19" w14:paraId="48D84C0B" w14:textId="77777777">
        <w:trPr>
          <w:tblHeader/>
        </w:trPr>
        <w:tc>
          <w:tcPr>
            <w:tcW w:w="2610"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4ED125D6" w14:textId="77777777">
            <w:pPr>
              <w:jc w:val="center"/>
              <w:rPr>
                <w:b/>
                <w:sz w:val="20"/>
                <w:szCs w:val="20"/>
              </w:rPr>
            </w:pPr>
            <w:r w:rsidRPr="00A7214A">
              <w:rPr>
                <w:b/>
                <w:sz w:val="20"/>
                <w:szCs w:val="20"/>
              </w:rPr>
              <w:t>Evaluation</w:t>
            </w:r>
            <w:r w:rsidRPr="00A7214A" w:rsidR="00857EC1">
              <w:rPr>
                <w:b/>
                <w:sz w:val="20"/>
                <w:szCs w:val="20"/>
              </w:rPr>
              <w:t>s</w:t>
            </w:r>
            <w:r w:rsidRPr="00A7214A" w:rsidR="00E90116">
              <w:rPr>
                <w:b/>
                <w:sz w:val="20"/>
                <w:szCs w:val="20"/>
              </w:rPr>
              <w:t>/Assessments</w:t>
            </w:r>
          </w:p>
        </w:tc>
        <w:tc>
          <w:tcPr>
            <w:tcW w:w="2169"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48A56F2A" w14:textId="156D0E28">
            <w:pPr>
              <w:jc w:val="center"/>
              <w:rPr>
                <w:b/>
                <w:sz w:val="20"/>
                <w:szCs w:val="20"/>
              </w:rPr>
            </w:pPr>
            <w:r w:rsidRPr="00A7214A">
              <w:rPr>
                <w:b/>
                <w:sz w:val="20"/>
                <w:szCs w:val="20"/>
              </w:rPr>
              <w:t>Capacity Building</w:t>
            </w:r>
            <w:r w:rsidR="005F699D">
              <w:rPr>
                <w:b/>
                <w:sz w:val="20"/>
                <w:szCs w:val="20"/>
              </w:rPr>
              <w:t xml:space="preserve"> – </w:t>
            </w:r>
            <w:r w:rsidRPr="00A7214A">
              <w:rPr>
                <w:b/>
                <w:sz w:val="20"/>
                <w:szCs w:val="20"/>
              </w:rPr>
              <w:t>Developmental</w:t>
            </w:r>
          </w:p>
        </w:tc>
        <w:tc>
          <w:tcPr>
            <w:tcW w:w="2151"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0DA688BC" w14:textId="7FC0F752">
            <w:pPr>
              <w:jc w:val="center"/>
              <w:rPr>
                <w:b/>
                <w:sz w:val="20"/>
                <w:szCs w:val="20"/>
              </w:rPr>
            </w:pPr>
            <w:r w:rsidRPr="00A7214A">
              <w:rPr>
                <w:b/>
                <w:sz w:val="20"/>
                <w:szCs w:val="20"/>
              </w:rPr>
              <w:t>Capacity Building</w:t>
            </w:r>
            <w:r w:rsidR="005F699D">
              <w:rPr>
                <w:b/>
                <w:sz w:val="20"/>
                <w:szCs w:val="20"/>
              </w:rPr>
              <w:t xml:space="preserve"> – </w:t>
            </w:r>
            <w:r w:rsidRPr="00A7214A">
              <w:rPr>
                <w:b/>
                <w:sz w:val="20"/>
                <w:szCs w:val="20"/>
              </w:rPr>
              <w:t>Pilot</w:t>
            </w:r>
          </w:p>
        </w:tc>
      </w:tr>
      <w:tr w:rsidRPr="00A7214A" w:rsidR="00E90116" w:rsidTr="00EB4B19" w14:paraId="03578562" w14:textId="77777777">
        <w:tc>
          <w:tcPr>
            <w:tcW w:w="2610"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2CEA213B" w14:textId="77777777">
            <w:pPr>
              <w:rPr>
                <w:sz w:val="20"/>
                <w:szCs w:val="20"/>
              </w:rPr>
            </w:pPr>
            <w:r w:rsidRPr="00A7214A">
              <w:rPr>
                <w:sz w:val="20"/>
                <w:szCs w:val="20"/>
              </w:rPr>
              <w:t>Level 1</w:t>
            </w:r>
            <w:r w:rsidRPr="00A7214A" w:rsidR="00E90116">
              <w:rPr>
                <w:sz w:val="20"/>
                <w:szCs w:val="20"/>
              </w:rPr>
              <w:t xml:space="preserve"> Evaluation</w:t>
            </w:r>
            <w:r w:rsidRPr="00A7214A" w:rsidR="00857EC1">
              <w:rPr>
                <w:sz w:val="20"/>
                <w:szCs w:val="20"/>
              </w:rPr>
              <w:t>s</w:t>
            </w:r>
          </w:p>
        </w:tc>
        <w:tc>
          <w:tcPr>
            <w:tcW w:w="2169"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2D09A91B"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66A92E06" w14:textId="77777777">
            <w:pPr>
              <w:jc w:val="center"/>
              <w:rPr>
                <w:sz w:val="20"/>
                <w:szCs w:val="20"/>
              </w:rPr>
            </w:pPr>
            <w:r w:rsidRPr="00A7214A">
              <w:rPr>
                <w:sz w:val="20"/>
                <w:szCs w:val="20"/>
              </w:rPr>
              <w:t>yes</w:t>
            </w:r>
          </w:p>
        </w:tc>
      </w:tr>
      <w:tr w:rsidRPr="00A7214A" w:rsidR="00E90116" w:rsidTr="00EB4B19" w14:paraId="15242280" w14:textId="77777777">
        <w:tc>
          <w:tcPr>
            <w:tcW w:w="2610"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4FA4B4FA" w14:textId="77777777">
            <w:pPr>
              <w:rPr>
                <w:sz w:val="20"/>
                <w:szCs w:val="20"/>
              </w:rPr>
            </w:pPr>
            <w:r w:rsidRPr="00A7214A">
              <w:rPr>
                <w:sz w:val="20"/>
                <w:szCs w:val="20"/>
              </w:rPr>
              <w:t>Level 2</w:t>
            </w:r>
            <w:r w:rsidRPr="00A7214A" w:rsidR="00E90116">
              <w:rPr>
                <w:sz w:val="20"/>
                <w:szCs w:val="20"/>
              </w:rPr>
              <w:t xml:space="preserve"> Assessment</w:t>
            </w:r>
            <w:r w:rsidRPr="00A7214A" w:rsidR="00857EC1">
              <w:rPr>
                <w:sz w:val="20"/>
                <w:szCs w:val="20"/>
              </w:rPr>
              <w:t>s</w:t>
            </w:r>
          </w:p>
        </w:tc>
        <w:tc>
          <w:tcPr>
            <w:tcW w:w="2169"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7CBFB362"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6151AB43" w14:textId="77777777">
            <w:pPr>
              <w:jc w:val="center"/>
              <w:rPr>
                <w:sz w:val="20"/>
                <w:szCs w:val="20"/>
              </w:rPr>
            </w:pPr>
            <w:r w:rsidRPr="00A7214A">
              <w:rPr>
                <w:sz w:val="20"/>
                <w:szCs w:val="20"/>
              </w:rPr>
              <w:t>yes</w:t>
            </w:r>
          </w:p>
        </w:tc>
      </w:tr>
      <w:tr w:rsidRPr="00A7214A" w:rsidR="00E90116" w:rsidTr="00EB4B19" w14:paraId="7F62117D" w14:textId="77777777">
        <w:tc>
          <w:tcPr>
            <w:tcW w:w="2610"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264C5754" w14:textId="77777777">
            <w:pPr>
              <w:rPr>
                <w:sz w:val="20"/>
                <w:szCs w:val="20"/>
              </w:rPr>
            </w:pPr>
            <w:r w:rsidRPr="00A7214A">
              <w:rPr>
                <w:sz w:val="20"/>
                <w:szCs w:val="20"/>
              </w:rPr>
              <w:t>Level 3</w:t>
            </w:r>
            <w:r w:rsidRPr="00A7214A" w:rsidR="00E90116">
              <w:rPr>
                <w:sz w:val="20"/>
                <w:szCs w:val="20"/>
              </w:rPr>
              <w:t xml:space="preserve"> Impact Assessment</w:t>
            </w:r>
            <w:r w:rsidRPr="00A7214A" w:rsidR="00857EC1">
              <w:rPr>
                <w:sz w:val="20"/>
                <w:szCs w:val="20"/>
              </w:rPr>
              <w:t>s</w:t>
            </w:r>
          </w:p>
        </w:tc>
        <w:tc>
          <w:tcPr>
            <w:tcW w:w="2169"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59BEE849" w14:textId="77777777">
            <w:pPr>
              <w:jc w:val="center"/>
              <w:rPr>
                <w:sz w:val="20"/>
                <w:szCs w:val="20"/>
              </w:rPr>
            </w:pPr>
            <w:r w:rsidRPr="00A7214A">
              <w:rPr>
                <w:sz w:val="20"/>
                <w:szCs w:val="20"/>
              </w:rPr>
              <w:t>yes</w:t>
            </w:r>
          </w:p>
        </w:tc>
        <w:tc>
          <w:tcPr>
            <w:tcW w:w="2151" w:type="dxa"/>
            <w:tcBorders>
              <w:top w:val="single" w:color="auto" w:sz="4" w:space="0"/>
              <w:left w:val="single" w:color="auto" w:sz="4" w:space="0"/>
              <w:bottom w:val="single" w:color="auto" w:sz="4" w:space="0"/>
              <w:right w:val="single" w:color="auto" w:sz="4" w:space="0"/>
            </w:tcBorders>
          </w:tcPr>
          <w:p w:rsidRPr="00A7214A" w:rsidR="00EE049E" w:rsidP="00E75B67" w:rsidRDefault="00EE049E" w14:paraId="0BE23042" w14:textId="77777777">
            <w:pPr>
              <w:jc w:val="center"/>
              <w:rPr>
                <w:sz w:val="20"/>
                <w:szCs w:val="20"/>
              </w:rPr>
            </w:pPr>
            <w:r w:rsidRPr="00A7214A">
              <w:rPr>
                <w:sz w:val="20"/>
                <w:szCs w:val="20"/>
              </w:rPr>
              <w:t>no</w:t>
            </w:r>
          </w:p>
        </w:tc>
      </w:tr>
    </w:tbl>
    <w:p w:rsidRPr="00A7214A" w:rsidR="00EE049E" w:rsidP="00E75B67" w:rsidRDefault="00EE049E" w14:paraId="7045ED7B" w14:textId="77777777">
      <w:pPr>
        <w:tabs>
          <w:tab w:val="left" w:pos="990"/>
        </w:tabs>
        <w:ind w:left="1800"/>
        <w:rPr>
          <w:color w:val="000000"/>
          <w:lang w:eastAsia="ja-JP"/>
        </w:rPr>
      </w:pPr>
    </w:p>
    <w:p w:rsidRPr="00A7214A" w:rsidR="001375FE" w:rsidP="00E75B67" w:rsidRDefault="001375FE" w14:paraId="45B4784D" w14:textId="623BE8DD">
      <w:pPr>
        <w:tabs>
          <w:tab w:val="num" w:pos="3420"/>
        </w:tabs>
        <w:ind w:left="2160"/>
        <w:rPr>
          <w:color w:val="000000"/>
        </w:rPr>
      </w:pPr>
      <w:r w:rsidRPr="00A7214A">
        <w:rPr>
          <w:b/>
          <w:smallCaps/>
          <w:lang w:eastAsia="ja-JP"/>
        </w:rPr>
        <w:t>Level 1</w:t>
      </w:r>
      <w:r w:rsidR="005F699D">
        <w:rPr>
          <w:b/>
          <w:smallCaps/>
          <w:lang w:eastAsia="ja-JP"/>
        </w:rPr>
        <w:t xml:space="preserve"> – </w:t>
      </w:r>
      <w:r w:rsidRPr="00A7214A">
        <w:rPr>
          <w:b/>
          <w:smallCaps/>
          <w:lang w:eastAsia="ja-JP"/>
        </w:rPr>
        <w:t xml:space="preserve">Training </w:t>
      </w:r>
      <w:r w:rsidRPr="00A7214A" w:rsidR="00901112">
        <w:rPr>
          <w:b/>
          <w:smallCaps/>
          <w:lang w:eastAsia="ja-JP"/>
        </w:rPr>
        <w:t>S</w:t>
      </w:r>
      <w:r w:rsidRPr="00A7214A">
        <w:rPr>
          <w:b/>
          <w:smallCaps/>
          <w:lang w:eastAsia="ja-JP"/>
        </w:rPr>
        <w:t xml:space="preserve">ession </w:t>
      </w:r>
      <w:r w:rsidRPr="00A7214A" w:rsidR="00901112">
        <w:rPr>
          <w:b/>
          <w:smallCaps/>
          <w:lang w:eastAsia="ja-JP"/>
        </w:rPr>
        <w:t>E</w:t>
      </w:r>
      <w:r w:rsidRPr="00A7214A">
        <w:rPr>
          <w:b/>
          <w:smallCaps/>
          <w:lang w:eastAsia="ja-JP"/>
        </w:rPr>
        <w:t>valuations</w:t>
      </w:r>
      <w:r w:rsidRPr="00A7214A">
        <w:rPr>
          <w:color w:val="000000"/>
        </w:rPr>
        <w:t xml:space="preserve"> measure how trainees react to the training experience including trainees’ perceptions of the training environment, instructor(s), and quality and usefulness of the training.  Level </w:t>
      </w:r>
      <w:proofErr w:type="gramStart"/>
      <w:r w:rsidRPr="00A7214A">
        <w:rPr>
          <w:color w:val="000000"/>
        </w:rPr>
        <w:t>1</w:t>
      </w:r>
      <w:proofErr w:type="gramEnd"/>
      <w:r w:rsidRPr="00A7214A">
        <w:rPr>
          <w:color w:val="000000"/>
        </w:rPr>
        <w:t xml:space="preserve"> evaluations </w:t>
      </w:r>
      <w:r w:rsidRPr="00A7214A" w:rsidR="004230C5">
        <w:rPr>
          <w:color w:val="000000"/>
        </w:rPr>
        <w:t xml:space="preserve">must </w:t>
      </w:r>
      <w:r w:rsidRPr="00EB6216" w:rsidR="00EB6216">
        <w:rPr>
          <w:color w:val="000000"/>
        </w:rPr>
        <w:t xml:space="preserve">be </w:t>
      </w:r>
      <w:r w:rsidR="00916C7E">
        <w:rPr>
          <w:color w:val="000000"/>
        </w:rPr>
        <w:t xml:space="preserve">in writing and </w:t>
      </w:r>
      <w:r w:rsidRPr="00EB6216" w:rsidR="00EB6216">
        <w:rPr>
          <w:color w:val="000000"/>
        </w:rPr>
        <w:t xml:space="preserve">completed </w:t>
      </w:r>
      <w:r w:rsidR="00EB6216">
        <w:rPr>
          <w:color w:val="000000"/>
        </w:rPr>
        <w:t xml:space="preserve">by </w:t>
      </w:r>
      <w:r w:rsidRPr="00EB6216" w:rsidR="00EB6216">
        <w:rPr>
          <w:color w:val="000000"/>
        </w:rPr>
        <w:t>the trainee</w:t>
      </w:r>
      <w:r w:rsidRPr="00EB6216" w:rsidR="00DC6ACF">
        <w:rPr>
          <w:color w:val="000000"/>
        </w:rPr>
        <w:t>.</w:t>
      </w:r>
      <w:r w:rsidRPr="00A7214A" w:rsidR="004230C5">
        <w:rPr>
          <w:color w:val="000000"/>
        </w:rPr>
        <w:t xml:space="preserve">  If language or literacy is an issue, the evaluation may include </w:t>
      </w:r>
      <w:r w:rsidRPr="00A7214A" w:rsidR="001C011C">
        <w:rPr>
          <w:color w:val="000000"/>
        </w:rPr>
        <w:t xml:space="preserve">an </w:t>
      </w:r>
      <w:r w:rsidRPr="00A7214A">
        <w:rPr>
          <w:color w:val="000000"/>
        </w:rPr>
        <w:t>instructor-documented verbal satisfaction survey.</w:t>
      </w:r>
    </w:p>
    <w:p w:rsidRPr="00A7214A" w:rsidR="001375FE" w:rsidP="00E75B67" w:rsidRDefault="001375FE" w14:paraId="3777FC1D" w14:textId="77777777">
      <w:pPr>
        <w:tabs>
          <w:tab w:val="num" w:pos="3420"/>
        </w:tabs>
        <w:ind w:left="2160"/>
        <w:rPr>
          <w:color w:val="000000"/>
        </w:rPr>
      </w:pPr>
    </w:p>
    <w:p w:rsidRPr="00A7214A" w:rsidR="001375FE" w:rsidP="00E75B67" w:rsidRDefault="001375FE" w14:paraId="110FABB8" w14:textId="226EF99F">
      <w:pPr>
        <w:tabs>
          <w:tab w:val="left" w:pos="990"/>
        </w:tabs>
        <w:ind w:left="2160"/>
        <w:rPr>
          <w:color w:val="000000"/>
          <w:lang w:eastAsia="ja-JP"/>
        </w:rPr>
      </w:pPr>
      <w:r w:rsidRPr="00A7214A">
        <w:rPr>
          <w:b/>
          <w:smallCaps/>
          <w:lang w:eastAsia="ja-JP"/>
        </w:rPr>
        <w:t xml:space="preserve">Level </w:t>
      </w:r>
      <w:proofErr w:type="gramStart"/>
      <w:r w:rsidRPr="00A7214A">
        <w:rPr>
          <w:b/>
          <w:smallCaps/>
          <w:lang w:eastAsia="ja-JP"/>
        </w:rPr>
        <w:t>2</w:t>
      </w:r>
      <w:proofErr w:type="gramEnd"/>
      <w:r w:rsidRPr="00A7214A">
        <w:rPr>
          <w:b/>
          <w:smallCaps/>
          <w:lang w:eastAsia="ja-JP"/>
        </w:rPr>
        <w:t xml:space="preserve"> </w:t>
      </w:r>
      <w:r w:rsidRPr="00A7214A" w:rsidR="00901112">
        <w:rPr>
          <w:b/>
          <w:smallCaps/>
          <w:lang w:eastAsia="ja-JP"/>
        </w:rPr>
        <w:t>–</w:t>
      </w:r>
      <w:r w:rsidRPr="00A7214A">
        <w:rPr>
          <w:b/>
          <w:smallCaps/>
          <w:lang w:eastAsia="ja-JP"/>
        </w:rPr>
        <w:t xml:space="preserve"> </w:t>
      </w:r>
      <w:r w:rsidRPr="00A7214A" w:rsidR="00901112">
        <w:rPr>
          <w:b/>
          <w:smallCaps/>
          <w:lang w:eastAsia="ja-JP"/>
        </w:rPr>
        <w:t>Trainee L</w:t>
      </w:r>
      <w:r w:rsidRPr="00A7214A">
        <w:rPr>
          <w:b/>
          <w:smallCaps/>
          <w:lang w:eastAsia="ja-JP"/>
        </w:rPr>
        <w:t xml:space="preserve">earning </w:t>
      </w:r>
      <w:r w:rsidRPr="00A7214A" w:rsidR="00901112">
        <w:rPr>
          <w:b/>
          <w:smallCaps/>
          <w:lang w:eastAsia="ja-JP"/>
        </w:rPr>
        <w:t>A</w:t>
      </w:r>
      <w:r w:rsidRPr="00A7214A" w:rsidR="00EE049E">
        <w:rPr>
          <w:b/>
          <w:smallCaps/>
          <w:lang w:eastAsia="ja-JP"/>
        </w:rPr>
        <w:t>ssessment</w:t>
      </w:r>
      <w:r w:rsidR="00011293">
        <w:rPr>
          <w:b/>
          <w:smallCaps/>
          <w:lang w:eastAsia="ja-JP"/>
        </w:rPr>
        <w:t>s</w:t>
      </w:r>
      <w:r w:rsidRPr="00A7214A">
        <w:rPr>
          <w:b/>
          <w:color w:val="000000"/>
          <w:lang w:eastAsia="ja-JP"/>
        </w:rPr>
        <w:t xml:space="preserve"> </w:t>
      </w:r>
      <w:r w:rsidRPr="00A7214A">
        <w:rPr>
          <w:color w:val="000000"/>
          <w:lang w:eastAsia="ja-JP"/>
        </w:rPr>
        <w:t xml:space="preserve">measure the skills, knowledge, </w:t>
      </w:r>
      <w:r w:rsidR="002C2AAE">
        <w:rPr>
          <w:color w:val="000000"/>
          <w:lang w:eastAsia="ja-JP"/>
        </w:rPr>
        <w:t>and</w:t>
      </w:r>
      <w:r w:rsidRPr="00A7214A">
        <w:rPr>
          <w:color w:val="000000"/>
          <w:lang w:eastAsia="ja-JP"/>
        </w:rPr>
        <w:t xml:space="preserve"> safety attitude the trainee acquires and retains.  The instructor must document the pre- and post-training assessment results of each trainee.  Level </w:t>
      </w:r>
      <w:proofErr w:type="gramStart"/>
      <w:r w:rsidRPr="00A7214A">
        <w:rPr>
          <w:color w:val="000000"/>
          <w:lang w:eastAsia="ja-JP"/>
        </w:rPr>
        <w:t>2</w:t>
      </w:r>
      <w:proofErr w:type="gramEnd"/>
      <w:r w:rsidRPr="00A7214A">
        <w:rPr>
          <w:color w:val="000000"/>
          <w:lang w:eastAsia="ja-JP"/>
        </w:rPr>
        <w:t xml:space="preserve"> assessment</w:t>
      </w:r>
      <w:r w:rsidRPr="00A7214A" w:rsidR="005D483A">
        <w:rPr>
          <w:color w:val="000000"/>
          <w:lang w:eastAsia="ja-JP"/>
        </w:rPr>
        <w:t>s</w:t>
      </w:r>
      <w:r w:rsidRPr="00A7214A">
        <w:rPr>
          <w:color w:val="000000"/>
          <w:lang w:eastAsia="ja-JP"/>
        </w:rPr>
        <w:t xml:space="preserve"> may be written tests</w:t>
      </w:r>
      <w:r w:rsidRPr="00A7214A" w:rsidR="00243E9F">
        <w:rPr>
          <w:color w:val="000000"/>
          <w:lang w:eastAsia="ja-JP"/>
        </w:rPr>
        <w:t>,</w:t>
      </w:r>
      <w:r w:rsidRPr="00A7214A">
        <w:rPr>
          <w:color w:val="000000"/>
          <w:lang w:eastAsia="ja-JP"/>
        </w:rPr>
        <w:t xml:space="preserve"> or </w:t>
      </w:r>
      <w:r w:rsidRPr="00A7214A" w:rsidR="00C16692">
        <w:rPr>
          <w:color w:val="000000"/>
          <w:lang w:eastAsia="ja-JP"/>
        </w:rPr>
        <w:t>instructor-documented oral pre- and post-training assessments</w:t>
      </w:r>
      <w:r w:rsidRPr="00A7214A">
        <w:rPr>
          <w:color w:val="000000"/>
          <w:lang w:eastAsia="ja-JP"/>
        </w:rPr>
        <w:t>.  All pre- and post-assessments must measure the training objectives and match in content, format, and approach</w:t>
      </w:r>
      <w:r w:rsidRPr="00A7214A" w:rsidR="00901112">
        <w:rPr>
          <w:color w:val="000000"/>
          <w:lang w:eastAsia="ja-JP"/>
        </w:rPr>
        <w:t>.  This will</w:t>
      </w:r>
      <w:r w:rsidRPr="00A7214A" w:rsidR="006334B6">
        <w:rPr>
          <w:color w:val="000000"/>
          <w:lang w:eastAsia="ja-JP"/>
        </w:rPr>
        <w:t xml:space="preserve"> </w:t>
      </w:r>
      <w:r w:rsidRPr="00A7214A" w:rsidR="005D6FB8">
        <w:rPr>
          <w:color w:val="000000"/>
          <w:lang w:eastAsia="ja-JP"/>
        </w:rPr>
        <w:t xml:space="preserve">accurately </w:t>
      </w:r>
      <w:r w:rsidRPr="00A7214A" w:rsidR="006334B6">
        <w:rPr>
          <w:color w:val="000000"/>
          <w:lang w:eastAsia="ja-JP"/>
        </w:rPr>
        <w:t>document change</w:t>
      </w:r>
      <w:r w:rsidRPr="00A7214A" w:rsidR="008365D2">
        <w:rPr>
          <w:color w:val="000000"/>
          <w:lang w:eastAsia="ja-JP"/>
        </w:rPr>
        <w:t>s</w:t>
      </w:r>
      <w:r w:rsidRPr="00A7214A" w:rsidR="006334B6">
        <w:rPr>
          <w:color w:val="000000"/>
          <w:lang w:eastAsia="ja-JP"/>
        </w:rPr>
        <w:t xml:space="preserve"> </w:t>
      </w:r>
      <w:r w:rsidRPr="00A7214A">
        <w:rPr>
          <w:color w:val="000000"/>
          <w:lang w:eastAsia="ja-JP"/>
        </w:rPr>
        <w:t>in trainee</w:t>
      </w:r>
      <w:r w:rsidR="0005510F">
        <w:rPr>
          <w:color w:val="000000"/>
          <w:lang w:eastAsia="ja-JP"/>
        </w:rPr>
        <w:t>s’</w:t>
      </w:r>
      <w:r w:rsidRPr="00A7214A">
        <w:rPr>
          <w:color w:val="000000"/>
          <w:lang w:eastAsia="ja-JP"/>
        </w:rPr>
        <w:t xml:space="preserve"> knowledge </w:t>
      </w:r>
      <w:r w:rsidRPr="00A7214A" w:rsidR="006334B6">
        <w:rPr>
          <w:color w:val="000000"/>
          <w:lang w:eastAsia="ja-JP"/>
        </w:rPr>
        <w:t>and skills</w:t>
      </w:r>
      <w:r w:rsidRPr="00A7214A" w:rsidR="008365D2">
        <w:rPr>
          <w:color w:val="000000"/>
          <w:lang w:eastAsia="ja-JP"/>
        </w:rPr>
        <w:t xml:space="preserve"> </w:t>
      </w:r>
      <w:r w:rsidR="00AB3490">
        <w:rPr>
          <w:color w:val="000000"/>
          <w:lang w:eastAsia="ja-JP"/>
        </w:rPr>
        <w:t xml:space="preserve">because they </w:t>
      </w:r>
      <w:r w:rsidRPr="00A7214A" w:rsidR="00901112">
        <w:rPr>
          <w:color w:val="000000"/>
          <w:lang w:eastAsia="ja-JP"/>
        </w:rPr>
        <w:t>participat</w:t>
      </w:r>
      <w:r w:rsidR="001B5FA0">
        <w:rPr>
          <w:color w:val="000000"/>
          <w:lang w:eastAsia="ja-JP"/>
        </w:rPr>
        <w:t>ed</w:t>
      </w:r>
      <w:r w:rsidRPr="00A7214A" w:rsidR="00901112">
        <w:rPr>
          <w:color w:val="000000"/>
          <w:lang w:eastAsia="ja-JP"/>
        </w:rPr>
        <w:t xml:space="preserve"> in </w:t>
      </w:r>
      <w:r w:rsidRPr="00A7214A" w:rsidR="008365D2">
        <w:rPr>
          <w:color w:val="000000"/>
          <w:lang w:eastAsia="ja-JP"/>
        </w:rPr>
        <w:t>the training</w:t>
      </w:r>
      <w:r w:rsidRPr="00A7214A">
        <w:rPr>
          <w:color w:val="000000"/>
          <w:lang w:eastAsia="ja-JP"/>
        </w:rPr>
        <w:t xml:space="preserve">. </w:t>
      </w:r>
    </w:p>
    <w:p w:rsidRPr="00A7214A" w:rsidR="001375FE" w:rsidP="00E75B67" w:rsidRDefault="001375FE" w14:paraId="213B7AC0" w14:textId="77777777">
      <w:pPr>
        <w:tabs>
          <w:tab w:val="left" w:pos="990"/>
        </w:tabs>
        <w:ind w:left="2160"/>
        <w:rPr>
          <w:color w:val="000000"/>
          <w:lang w:eastAsia="ja-JP"/>
        </w:rPr>
      </w:pPr>
    </w:p>
    <w:p w:rsidRPr="00A7214A" w:rsidR="00986464" w:rsidP="00986464" w:rsidRDefault="001375FE" w14:paraId="01E0E77A" w14:textId="77777777">
      <w:pPr>
        <w:pStyle w:val="NoSpacing"/>
        <w:tabs>
          <w:tab w:val="left" w:pos="990"/>
        </w:tabs>
        <w:ind w:left="2160"/>
        <w:rPr>
          <w:color w:val="000000"/>
          <w:szCs w:val="22"/>
          <w:lang w:eastAsia="ja-JP"/>
        </w:rPr>
      </w:pPr>
      <w:r w:rsidRPr="00A7214A">
        <w:rPr>
          <w:color w:val="000000"/>
          <w:lang w:eastAsia="ja-JP"/>
        </w:rPr>
        <w:t xml:space="preserve">The grantee/instructor must maintain documentation of </w:t>
      </w:r>
      <w:r w:rsidRPr="00A7214A" w:rsidR="00243E9F">
        <w:rPr>
          <w:color w:val="000000"/>
          <w:lang w:eastAsia="ja-JP"/>
        </w:rPr>
        <w:t xml:space="preserve">all </w:t>
      </w:r>
      <w:r w:rsidRPr="00A7214A">
        <w:rPr>
          <w:color w:val="000000"/>
          <w:lang w:eastAsia="ja-JP"/>
        </w:rPr>
        <w:t xml:space="preserve">verbal- or activities-based </w:t>
      </w:r>
      <w:r w:rsidRPr="00A7214A" w:rsidR="00177045">
        <w:rPr>
          <w:color w:val="000000"/>
          <w:lang w:eastAsia="ja-JP"/>
        </w:rPr>
        <w:t>assessments</w:t>
      </w:r>
      <w:r w:rsidRPr="00A7214A">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Pr="00A7214A" w:rsidR="00986464">
        <w:rPr>
          <w:color w:val="000000"/>
          <w:lang w:eastAsia="ja-JP"/>
        </w:rPr>
        <w:t>E</w:t>
      </w:r>
      <w:r w:rsidRPr="00A7214A" w:rsidR="00986464">
        <w:rPr>
          <w:color w:val="000000"/>
          <w:szCs w:val="22"/>
          <w:lang w:eastAsia="ja-JP"/>
        </w:rPr>
        <w:t xml:space="preserve">valuations and assessments </w:t>
      </w:r>
      <w:proofErr w:type="gramStart"/>
      <w:r w:rsidRPr="00A7214A" w:rsidR="00986464">
        <w:rPr>
          <w:color w:val="000000"/>
          <w:szCs w:val="22"/>
          <w:lang w:eastAsia="ja-JP"/>
        </w:rPr>
        <w:t>must be retained</w:t>
      </w:r>
      <w:proofErr w:type="gramEnd"/>
      <w:r w:rsidRPr="00A7214A" w:rsidR="00986464">
        <w:rPr>
          <w:color w:val="000000"/>
          <w:szCs w:val="22"/>
          <w:lang w:eastAsia="ja-JP"/>
        </w:rPr>
        <w:t xml:space="preserve"> for OSHA monitoring purposes.</w:t>
      </w:r>
    </w:p>
    <w:p w:rsidRPr="00A7214A" w:rsidR="001375FE" w:rsidP="00986464" w:rsidRDefault="001375FE" w14:paraId="2C1CF0FD" w14:textId="77777777">
      <w:pPr>
        <w:tabs>
          <w:tab w:val="left" w:pos="990"/>
        </w:tabs>
        <w:ind w:left="2160"/>
        <w:rPr>
          <w:lang w:eastAsia="ja-JP"/>
        </w:rPr>
      </w:pPr>
    </w:p>
    <w:p w:rsidR="003B5110" w:rsidP="00E75B67" w:rsidRDefault="001375FE" w14:paraId="0AA36B48" w14:textId="65D7BCD2">
      <w:pPr>
        <w:ind w:left="2160"/>
        <w:rPr>
          <w:lang w:eastAsia="ja-JP"/>
        </w:rPr>
      </w:pPr>
      <w:r w:rsidRPr="00A7214A">
        <w:rPr>
          <w:b/>
          <w:lang w:eastAsia="ja-JP"/>
        </w:rPr>
        <w:t xml:space="preserve">Level </w:t>
      </w:r>
      <w:proofErr w:type="gramStart"/>
      <w:r w:rsidRPr="00A7214A">
        <w:rPr>
          <w:b/>
          <w:lang w:eastAsia="ja-JP"/>
        </w:rPr>
        <w:t>3</w:t>
      </w:r>
      <w:proofErr w:type="gramEnd"/>
      <w:r w:rsidR="005F699D">
        <w:rPr>
          <w:b/>
          <w:lang w:eastAsia="ja-JP"/>
        </w:rPr>
        <w:t xml:space="preserve"> – </w:t>
      </w:r>
      <w:r w:rsidRPr="00A7214A">
        <w:rPr>
          <w:b/>
          <w:smallCaps/>
          <w:lang w:eastAsia="ja-JP"/>
        </w:rPr>
        <w:t>Training</w:t>
      </w:r>
      <w:r w:rsidRPr="00A7214A" w:rsidR="00EE049E">
        <w:rPr>
          <w:b/>
          <w:smallCaps/>
          <w:lang w:eastAsia="ja-JP"/>
        </w:rPr>
        <w:t xml:space="preserve"> i</w:t>
      </w:r>
      <w:r w:rsidRPr="00A7214A">
        <w:rPr>
          <w:b/>
          <w:smallCaps/>
          <w:lang w:eastAsia="ja-JP"/>
        </w:rPr>
        <w:t>mpact</w:t>
      </w:r>
      <w:r w:rsidRPr="00A7214A">
        <w:rPr>
          <w:b/>
          <w:lang w:eastAsia="ja-JP"/>
        </w:rPr>
        <w:t xml:space="preserve"> </w:t>
      </w:r>
      <w:r w:rsidRPr="00A7214A" w:rsidR="00EE049E">
        <w:rPr>
          <w:b/>
          <w:smallCaps/>
          <w:lang w:eastAsia="ja-JP"/>
        </w:rPr>
        <w:t>assessment</w:t>
      </w:r>
      <w:r w:rsidRPr="00A7214A" w:rsidR="00857EC1">
        <w:rPr>
          <w:b/>
          <w:smallCaps/>
          <w:lang w:eastAsia="ja-JP"/>
        </w:rPr>
        <w:t>s</w:t>
      </w:r>
      <w:r w:rsidRPr="00A7214A">
        <w:rPr>
          <w:b/>
          <w:smallCaps/>
          <w:lang w:eastAsia="ja-JP"/>
        </w:rPr>
        <w:t xml:space="preserve"> </w:t>
      </w:r>
      <w:r w:rsidRPr="00A7214A">
        <w:rPr>
          <w:lang w:eastAsia="ja-JP"/>
        </w:rPr>
        <w:t xml:space="preserve">measure the skills, knowledge, </w:t>
      </w:r>
      <w:r w:rsidR="006F3B63">
        <w:rPr>
          <w:lang w:eastAsia="ja-JP"/>
        </w:rPr>
        <w:t>and</w:t>
      </w:r>
      <w:r w:rsidRPr="00A7214A">
        <w:rPr>
          <w:lang w:eastAsia="ja-JP"/>
        </w:rPr>
        <w:t xml:space="preserve"> safety attitude the trainee</w:t>
      </w:r>
      <w:r w:rsidRPr="00A7214A" w:rsidR="00243E9F">
        <w:rPr>
          <w:lang w:eastAsia="ja-JP"/>
        </w:rPr>
        <w:t>s</w:t>
      </w:r>
      <w:r w:rsidRPr="00A7214A">
        <w:rPr>
          <w:lang w:eastAsia="ja-JP"/>
        </w:rPr>
        <w:t xml:space="preserve"> retain three months after training.  The grantee must maintain </w:t>
      </w:r>
      <w:r w:rsidR="006F3B63">
        <w:rPr>
          <w:lang w:eastAsia="ja-JP"/>
        </w:rPr>
        <w:t xml:space="preserve">trainees’ </w:t>
      </w:r>
      <w:r w:rsidRPr="00A7214A">
        <w:rPr>
          <w:lang w:eastAsia="ja-JP"/>
        </w:rPr>
        <w:t>contact information</w:t>
      </w:r>
      <w:r w:rsidR="006F3B63">
        <w:rPr>
          <w:lang w:eastAsia="ja-JP"/>
        </w:rPr>
        <w:t xml:space="preserve"> t</w:t>
      </w:r>
      <w:r w:rsidRPr="00A7214A">
        <w:rPr>
          <w:lang w:eastAsia="ja-JP"/>
        </w:rPr>
        <w:t xml:space="preserve">o </w:t>
      </w:r>
      <w:r w:rsidR="006F3B63">
        <w:rPr>
          <w:lang w:eastAsia="ja-JP"/>
        </w:rPr>
        <w:t>follow</w:t>
      </w:r>
      <w:r w:rsidR="00011293">
        <w:rPr>
          <w:lang w:eastAsia="ja-JP"/>
        </w:rPr>
        <w:t xml:space="preserve"> </w:t>
      </w:r>
      <w:r w:rsidR="006F3B63">
        <w:rPr>
          <w:lang w:eastAsia="ja-JP"/>
        </w:rPr>
        <w:t xml:space="preserve">up with </w:t>
      </w:r>
      <w:r w:rsidRPr="00A7214A">
        <w:rPr>
          <w:lang w:eastAsia="ja-JP"/>
        </w:rPr>
        <w:t xml:space="preserve">the trainees three months after the training to </w:t>
      </w:r>
      <w:r w:rsidRPr="00A7214A" w:rsidR="00A17CF8">
        <w:rPr>
          <w:lang w:eastAsia="ja-JP"/>
        </w:rPr>
        <w:t xml:space="preserve">assess </w:t>
      </w:r>
      <w:r w:rsidRPr="00A7214A">
        <w:rPr>
          <w:lang w:eastAsia="ja-JP"/>
        </w:rPr>
        <w:t>change</w:t>
      </w:r>
      <w:r w:rsidRPr="00A7214A" w:rsidR="00A17CF8">
        <w:rPr>
          <w:lang w:eastAsia="ja-JP"/>
        </w:rPr>
        <w:t>s</w:t>
      </w:r>
      <w:r w:rsidRPr="00A7214A">
        <w:rPr>
          <w:lang w:eastAsia="ja-JP"/>
        </w:rPr>
        <w:t xml:space="preserve"> in the trainees’ knowledge/skill level, change</w:t>
      </w:r>
      <w:r w:rsidRPr="00A7214A" w:rsidR="00644562">
        <w:rPr>
          <w:lang w:eastAsia="ja-JP"/>
        </w:rPr>
        <w:t>s</w:t>
      </w:r>
      <w:r w:rsidRPr="00A7214A">
        <w:rPr>
          <w:lang w:eastAsia="ja-JP"/>
        </w:rPr>
        <w:t xml:space="preserve"> in their safety and health work attitude, and residual changes to their workplace </w:t>
      </w:r>
      <w:r w:rsidRPr="00A7214A" w:rsidR="00CE7445">
        <w:rPr>
          <w:lang w:eastAsia="ja-JP"/>
        </w:rPr>
        <w:t>because</w:t>
      </w:r>
      <w:r w:rsidRPr="00A7214A">
        <w:rPr>
          <w:lang w:eastAsia="ja-JP"/>
        </w:rPr>
        <w:t xml:space="preserve"> of the training.  This information is valuable</w:t>
      </w:r>
      <w:r w:rsidR="006F3B63">
        <w:rPr>
          <w:lang w:eastAsia="ja-JP"/>
        </w:rPr>
        <w:t>,</w:t>
      </w:r>
      <w:r w:rsidRPr="00A7214A">
        <w:rPr>
          <w:lang w:eastAsia="ja-JP"/>
        </w:rPr>
        <w:t xml:space="preserve"> and grantees must complete level </w:t>
      </w:r>
      <w:proofErr w:type="gramStart"/>
      <w:r w:rsidRPr="00A7214A">
        <w:rPr>
          <w:lang w:eastAsia="ja-JP"/>
        </w:rPr>
        <w:t>3</w:t>
      </w:r>
      <w:proofErr w:type="gramEnd"/>
      <w:r w:rsidRPr="00A7214A">
        <w:rPr>
          <w:lang w:eastAsia="ja-JP"/>
        </w:rPr>
        <w:t xml:space="preserve"> </w:t>
      </w:r>
      <w:r w:rsidRPr="00A7214A" w:rsidR="00A17CF8">
        <w:rPr>
          <w:lang w:eastAsia="ja-JP"/>
        </w:rPr>
        <w:t>assessments</w:t>
      </w:r>
      <w:r w:rsidRPr="00A7214A">
        <w:rPr>
          <w:lang w:eastAsia="ja-JP"/>
        </w:rPr>
        <w:t xml:space="preserve"> for all training classes.  By the end of the grant period, the grantees must complete level 3 impact </w:t>
      </w:r>
      <w:r w:rsidRPr="00A7214A" w:rsidR="00A17CF8">
        <w:rPr>
          <w:lang w:eastAsia="ja-JP"/>
        </w:rPr>
        <w:t>assessments</w:t>
      </w:r>
      <w:r w:rsidRPr="00A7214A">
        <w:rPr>
          <w:lang w:eastAsia="ja-JP"/>
        </w:rPr>
        <w:t xml:space="preserve"> related to all training occurring during the first three quarters of the grant period.  </w:t>
      </w:r>
    </w:p>
    <w:p w:rsidRPr="00A7214A" w:rsidR="001375FE" w:rsidP="00E75B67" w:rsidRDefault="009802EC" w14:paraId="6D55E031" w14:textId="064B1CFB">
      <w:pPr>
        <w:ind w:left="2160"/>
        <w:rPr>
          <w:lang w:eastAsia="ja-JP"/>
        </w:rPr>
      </w:pPr>
      <w:r w:rsidRPr="00A7214A">
        <w:rPr>
          <w:lang w:eastAsia="ja-JP"/>
        </w:rPr>
        <w:t xml:space="preserve">Level </w:t>
      </w:r>
      <w:proofErr w:type="gramStart"/>
      <w:r w:rsidRPr="00A7214A">
        <w:rPr>
          <w:lang w:eastAsia="ja-JP"/>
        </w:rPr>
        <w:t>3</w:t>
      </w:r>
      <w:proofErr w:type="gramEnd"/>
      <w:r w:rsidRPr="00A7214A">
        <w:rPr>
          <w:lang w:eastAsia="ja-JP"/>
        </w:rPr>
        <w:t xml:space="preserve"> assessments for the fourth quarter training may be </w:t>
      </w:r>
      <w:r w:rsidRPr="00A7214A" w:rsidR="003A0D33">
        <w:rPr>
          <w:lang w:eastAsia="ja-JP"/>
        </w:rPr>
        <w:t>a work plan a</w:t>
      </w:r>
      <w:r w:rsidRPr="00A7214A">
        <w:rPr>
          <w:lang w:eastAsia="ja-JP"/>
        </w:rPr>
        <w:t>ctivity during the first quarter of the follow-on grant.</w:t>
      </w:r>
    </w:p>
    <w:p w:rsidRPr="00A7214A" w:rsidR="001375FE" w:rsidP="00E75B67" w:rsidRDefault="001375FE" w14:paraId="1286B72F" w14:textId="77777777">
      <w:pPr>
        <w:tabs>
          <w:tab w:val="left" w:pos="2520"/>
        </w:tabs>
        <w:ind w:left="2520"/>
        <w:rPr>
          <w:lang w:eastAsia="ja-JP"/>
        </w:rPr>
      </w:pPr>
    </w:p>
    <w:p w:rsidRPr="00A7214A" w:rsidR="001375FE" w:rsidP="00E75B67" w:rsidRDefault="001375FE" w14:paraId="552E3175" w14:textId="77777777">
      <w:pPr>
        <w:tabs>
          <w:tab w:val="left" w:pos="990"/>
          <w:tab w:val="left" w:pos="1800"/>
        </w:tabs>
        <w:ind w:left="1800"/>
        <w:rPr>
          <w:bCs/>
          <w:iCs/>
          <w:lang w:eastAsia="ja-JP"/>
        </w:rPr>
      </w:pPr>
      <w:r w:rsidRPr="00A7214A">
        <w:rPr>
          <w:b/>
          <w:smallCaps/>
          <w:lang w:eastAsia="ja-JP"/>
        </w:rPr>
        <w:t>Training projections</w:t>
      </w:r>
      <w:r w:rsidRPr="00A7214A" w:rsidR="00857EC1">
        <w:rPr>
          <w:bCs/>
          <w:iCs/>
          <w:lang w:eastAsia="ja-JP"/>
        </w:rPr>
        <w:t xml:space="preserve"> define</w:t>
      </w:r>
      <w:r w:rsidRPr="00A7214A">
        <w:rPr>
          <w:bCs/>
          <w:iCs/>
          <w:lang w:eastAsia="ja-JP"/>
        </w:rPr>
        <w:t xml:space="preserve"> the proposed training sessions by type of training, course duration, projected number of trainees, and training contact hours.  Include a table similar to the following:</w:t>
      </w:r>
    </w:p>
    <w:p w:rsidRPr="00A7214A" w:rsidR="001375FE" w:rsidP="00E75B67" w:rsidRDefault="001375FE" w14:paraId="682C35DC" w14:textId="77777777">
      <w:pPr>
        <w:tabs>
          <w:tab w:val="left" w:pos="990"/>
        </w:tabs>
        <w:ind w:left="1800"/>
        <w:rPr>
          <w:bCs/>
          <w:iCs/>
          <w:lang w:eastAsia="ja-JP"/>
        </w:rPr>
      </w:pPr>
    </w:p>
    <w:p w:rsidRPr="00A7214A" w:rsidR="001375FE" w:rsidP="00E75B67" w:rsidRDefault="001375FE" w14:paraId="031B2965" w14:textId="77777777">
      <w:pPr>
        <w:pStyle w:val="Heading3"/>
        <w:numPr>
          <w:ilvl w:val="0"/>
          <w:numId w:val="0"/>
        </w:numPr>
        <w:ind w:left="1800"/>
        <w:rPr>
          <w:i/>
        </w:rPr>
      </w:pPr>
      <w:bookmarkStart w:name="_Toc504740579" w:id="137"/>
      <w:bookmarkStart w:name="_Toc509567943" w:id="138"/>
      <w:bookmarkStart w:name="_Toc510103391" w:id="139"/>
      <w:bookmarkStart w:name="_Toc510104337" w:id="140"/>
      <w:bookmarkStart w:name="_Toc510104911" w:id="141"/>
      <w:bookmarkStart w:name="_Toc510105557" w:id="142"/>
      <w:bookmarkStart w:name="_Toc24620059" w:id="143"/>
      <w:r w:rsidRPr="00A7214A">
        <w:rPr>
          <w:i/>
        </w:rPr>
        <w:t xml:space="preserve">Table </w:t>
      </w:r>
      <w:r w:rsidRPr="00A7214A" w:rsidR="00E90116">
        <w:rPr>
          <w:i/>
        </w:rPr>
        <w:t>2</w:t>
      </w:r>
      <w:r w:rsidRPr="00A7214A">
        <w:rPr>
          <w:i/>
        </w:rPr>
        <w:t>:  Training projections by training type and audience</w:t>
      </w:r>
      <w:bookmarkEnd w:id="137"/>
      <w:bookmarkEnd w:id="138"/>
      <w:bookmarkEnd w:id="139"/>
      <w:bookmarkEnd w:id="140"/>
      <w:bookmarkEnd w:id="141"/>
      <w:bookmarkEnd w:id="142"/>
      <w:bookmarkEnd w:id="143"/>
    </w:p>
    <w:tbl>
      <w:tblPr>
        <w:tblW w:w="720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890"/>
        <w:gridCol w:w="1800"/>
        <w:gridCol w:w="1440"/>
      </w:tblGrid>
      <w:tr w:rsidRPr="00A7214A" w:rsidR="001375FE" w:rsidTr="00B0115F" w14:paraId="09D171B7" w14:textId="77777777">
        <w:tc>
          <w:tcPr>
            <w:tcW w:w="2070" w:type="dxa"/>
          </w:tcPr>
          <w:p w:rsidRPr="00A7214A" w:rsidR="001375FE" w:rsidP="00E75B67" w:rsidRDefault="001375FE" w14:paraId="440FAD75" w14:textId="77777777">
            <w:pPr>
              <w:rPr>
                <w:b/>
                <w:sz w:val="20"/>
                <w:szCs w:val="20"/>
              </w:rPr>
            </w:pPr>
            <w:r w:rsidRPr="00A7214A">
              <w:rPr>
                <w:b/>
                <w:sz w:val="20"/>
                <w:szCs w:val="20"/>
              </w:rPr>
              <w:t>Type of Training</w:t>
            </w:r>
          </w:p>
        </w:tc>
        <w:tc>
          <w:tcPr>
            <w:tcW w:w="1890" w:type="dxa"/>
          </w:tcPr>
          <w:p w:rsidRPr="00A7214A" w:rsidR="001375FE" w:rsidP="00E75B67" w:rsidRDefault="001375FE" w14:paraId="287E29F7" w14:textId="77777777">
            <w:pPr>
              <w:jc w:val="center"/>
              <w:rPr>
                <w:b/>
                <w:sz w:val="20"/>
                <w:szCs w:val="20"/>
              </w:rPr>
            </w:pPr>
            <w:r w:rsidRPr="00A7214A">
              <w:rPr>
                <w:b/>
                <w:sz w:val="20"/>
                <w:szCs w:val="20"/>
              </w:rPr>
              <w:t>Length of training (hours)</w:t>
            </w:r>
          </w:p>
        </w:tc>
        <w:tc>
          <w:tcPr>
            <w:tcW w:w="1800" w:type="dxa"/>
          </w:tcPr>
          <w:p w:rsidRPr="00A7214A" w:rsidR="001375FE" w:rsidP="00E75B67" w:rsidRDefault="001375FE" w14:paraId="0B1CA5A7" w14:textId="77777777">
            <w:pPr>
              <w:jc w:val="center"/>
              <w:rPr>
                <w:b/>
                <w:sz w:val="20"/>
                <w:szCs w:val="20"/>
              </w:rPr>
            </w:pPr>
            <w:r w:rsidRPr="00A7214A">
              <w:rPr>
                <w:b/>
                <w:sz w:val="20"/>
                <w:szCs w:val="20"/>
              </w:rPr>
              <w:t>Projected Number of Trainees</w:t>
            </w:r>
          </w:p>
        </w:tc>
        <w:tc>
          <w:tcPr>
            <w:tcW w:w="1440" w:type="dxa"/>
          </w:tcPr>
          <w:p w:rsidRPr="00A7214A" w:rsidR="001375FE" w:rsidP="00E75B67" w:rsidRDefault="001375FE" w14:paraId="650B9EA1" w14:textId="77777777">
            <w:pPr>
              <w:jc w:val="center"/>
              <w:rPr>
                <w:b/>
                <w:sz w:val="20"/>
                <w:szCs w:val="20"/>
              </w:rPr>
            </w:pPr>
            <w:r w:rsidRPr="00A7214A">
              <w:rPr>
                <w:b/>
                <w:sz w:val="20"/>
                <w:szCs w:val="20"/>
              </w:rPr>
              <w:t xml:space="preserve">Total Contact hours </w:t>
            </w:r>
          </w:p>
        </w:tc>
      </w:tr>
      <w:tr w:rsidRPr="00A7214A" w:rsidR="001375FE" w:rsidTr="00B0115F" w14:paraId="20B47524" w14:textId="77777777">
        <w:trPr>
          <w:trHeight w:val="215"/>
        </w:trPr>
        <w:tc>
          <w:tcPr>
            <w:tcW w:w="2070" w:type="dxa"/>
          </w:tcPr>
          <w:p w:rsidRPr="00A7214A" w:rsidR="001375FE" w:rsidP="00E75B67" w:rsidRDefault="001375FE" w14:paraId="43042A2F" w14:textId="6E3139BE">
            <w:pPr>
              <w:rPr>
                <w:sz w:val="20"/>
                <w:szCs w:val="20"/>
              </w:rPr>
            </w:pPr>
            <w:r w:rsidRPr="00A7214A">
              <w:rPr>
                <w:sz w:val="20"/>
                <w:szCs w:val="20"/>
              </w:rPr>
              <w:t>Worker</w:t>
            </w:r>
            <w:r w:rsidR="005F699D">
              <w:rPr>
                <w:sz w:val="20"/>
                <w:szCs w:val="20"/>
              </w:rPr>
              <w:t xml:space="preserve"> – </w:t>
            </w:r>
            <w:r w:rsidRPr="00A7214A">
              <w:rPr>
                <w:sz w:val="20"/>
                <w:szCs w:val="20"/>
              </w:rPr>
              <w:t>Intro</w:t>
            </w:r>
          </w:p>
        </w:tc>
        <w:tc>
          <w:tcPr>
            <w:tcW w:w="1890" w:type="dxa"/>
          </w:tcPr>
          <w:p w:rsidRPr="00A7214A" w:rsidR="001375FE" w:rsidP="00E75B67" w:rsidRDefault="001375FE" w14:paraId="11D32977" w14:textId="77777777">
            <w:pPr>
              <w:jc w:val="center"/>
              <w:rPr>
                <w:sz w:val="20"/>
                <w:szCs w:val="20"/>
              </w:rPr>
            </w:pPr>
            <w:r w:rsidRPr="00A7214A">
              <w:rPr>
                <w:sz w:val="20"/>
                <w:szCs w:val="20"/>
              </w:rPr>
              <w:t>2</w:t>
            </w:r>
          </w:p>
        </w:tc>
        <w:tc>
          <w:tcPr>
            <w:tcW w:w="1800" w:type="dxa"/>
          </w:tcPr>
          <w:p w:rsidRPr="00A7214A" w:rsidR="001375FE" w:rsidP="00E75B67" w:rsidRDefault="001375FE" w14:paraId="6CEA6C48" w14:textId="77777777">
            <w:pPr>
              <w:jc w:val="center"/>
              <w:rPr>
                <w:sz w:val="20"/>
                <w:szCs w:val="20"/>
              </w:rPr>
            </w:pPr>
            <w:r w:rsidRPr="00A7214A">
              <w:rPr>
                <w:sz w:val="20"/>
                <w:szCs w:val="20"/>
              </w:rPr>
              <w:t>250</w:t>
            </w:r>
          </w:p>
        </w:tc>
        <w:tc>
          <w:tcPr>
            <w:tcW w:w="1440" w:type="dxa"/>
          </w:tcPr>
          <w:p w:rsidRPr="00A7214A" w:rsidR="001375FE" w:rsidP="00E75B67" w:rsidRDefault="001375FE" w14:paraId="7848ECE1" w14:textId="77777777">
            <w:pPr>
              <w:jc w:val="center"/>
              <w:rPr>
                <w:sz w:val="20"/>
                <w:szCs w:val="20"/>
              </w:rPr>
            </w:pPr>
            <w:r w:rsidRPr="00A7214A">
              <w:rPr>
                <w:sz w:val="20"/>
                <w:szCs w:val="20"/>
              </w:rPr>
              <w:t>500</w:t>
            </w:r>
          </w:p>
        </w:tc>
      </w:tr>
      <w:tr w:rsidRPr="00A7214A" w:rsidR="001375FE" w:rsidTr="00B0115F" w14:paraId="35634CFE" w14:textId="77777777">
        <w:tc>
          <w:tcPr>
            <w:tcW w:w="2070" w:type="dxa"/>
          </w:tcPr>
          <w:p w:rsidRPr="00A7214A" w:rsidR="001375FE" w:rsidP="00E75B67" w:rsidRDefault="001375FE" w14:paraId="45FEB43A" w14:textId="7F64EC07">
            <w:pPr>
              <w:rPr>
                <w:sz w:val="20"/>
                <w:szCs w:val="20"/>
              </w:rPr>
            </w:pPr>
            <w:r w:rsidRPr="00A7214A">
              <w:rPr>
                <w:sz w:val="20"/>
                <w:szCs w:val="20"/>
              </w:rPr>
              <w:t>Worker</w:t>
            </w:r>
            <w:r w:rsidR="005F699D">
              <w:rPr>
                <w:sz w:val="20"/>
                <w:szCs w:val="20"/>
              </w:rPr>
              <w:t xml:space="preserve"> – </w:t>
            </w:r>
            <w:r w:rsidRPr="00A7214A">
              <w:rPr>
                <w:sz w:val="20"/>
                <w:szCs w:val="20"/>
              </w:rPr>
              <w:t>Advanced</w:t>
            </w:r>
          </w:p>
        </w:tc>
        <w:tc>
          <w:tcPr>
            <w:tcW w:w="1890" w:type="dxa"/>
          </w:tcPr>
          <w:p w:rsidRPr="00A7214A" w:rsidR="001375FE" w:rsidP="00E75B67" w:rsidRDefault="001375FE" w14:paraId="57550037" w14:textId="77777777">
            <w:pPr>
              <w:jc w:val="center"/>
              <w:rPr>
                <w:sz w:val="20"/>
                <w:szCs w:val="20"/>
              </w:rPr>
            </w:pPr>
            <w:r w:rsidRPr="00A7214A">
              <w:rPr>
                <w:sz w:val="20"/>
                <w:szCs w:val="20"/>
              </w:rPr>
              <w:t>4</w:t>
            </w:r>
          </w:p>
        </w:tc>
        <w:tc>
          <w:tcPr>
            <w:tcW w:w="1800" w:type="dxa"/>
          </w:tcPr>
          <w:p w:rsidRPr="00A7214A" w:rsidR="001375FE" w:rsidP="00E75B67" w:rsidRDefault="001375FE" w14:paraId="72F63470" w14:textId="77777777">
            <w:pPr>
              <w:jc w:val="center"/>
              <w:rPr>
                <w:sz w:val="20"/>
                <w:szCs w:val="20"/>
              </w:rPr>
            </w:pPr>
            <w:r w:rsidRPr="00A7214A">
              <w:rPr>
                <w:sz w:val="20"/>
                <w:szCs w:val="20"/>
              </w:rPr>
              <w:t>140</w:t>
            </w:r>
          </w:p>
        </w:tc>
        <w:tc>
          <w:tcPr>
            <w:tcW w:w="1440" w:type="dxa"/>
          </w:tcPr>
          <w:p w:rsidRPr="00A7214A" w:rsidR="001375FE" w:rsidP="00E75B67" w:rsidRDefault="001375FE" w14:paraId="6A46B38E" w14:textId="77777777">
            <w:pPr>
              <w:jc w:val="center"/>
              <w:rPr>
                <w:sz w:val="20"/>
                <w:szCs w:val="20"/>
              </w:rPr>
            </w:pPr>
            <w:r w:rsidRPr="00A7214A">
              <w:rPr>
                <w:sz w:val="20"/>
                <w:szCs w:val="20"/>
              </w:rPr>
              <w:t>560</w:t>
            </w:r>
          </w:p>
        </w:tc>
      </w:tr>
      <w:tr w:rsidRPr="00A7214A" w:rsidR="001375FE" w:rsidTr="00B0115F" w14:paraId="45DDF842" w14:textId="77777777">
        <w:tc>
          <w:tcPr>
            <w:tcW w:w="2070" w:type="dxa"/>
          </w:tcPr>
          <w:p w:rsidRPr="00A7214A" w:rsidR="001375FE" w:rsidP="00E75B67" w:rsidRDefault="001375FE" w14:paraId="3D8D7029" w14:textId="77777777">
            <w:pPr>
              <w:rPr>
                <w:sz w:val="20"/>
                <w:szCs w:val="20"/>
              </w:rPr>
            </w:pPr>
            <w:r w:rsidRPr="00A7214A">
              <w:rPr>
                <w:sz w:val="20"/>
                <w:szCs w:val="20"/>
              </w:rPr>
              <w:t>Train-the-Trainer</w:t>
            </w:r>
          </w:p>
        </w:tc>
        <w:tc>
          <w:tcPr>
            <w:tcW w:w="1890" w:type="dxa"/>
          </w:tcPr>
          <w:p w:rsidRPr="00A7214A" w:rsidR="001375FE" w:rsidP="00E75B67" w:rsidRDefault="001375FE" w14:paraId="76149E19" w14:textId="77777777">
            <w:pPr>
              <w:jc w:val="center"/>
              <w:rPr>
                <w:sz w:val="20"/>
                <w:szCs w:val="20"/>
              </w:rPr>
            </w:pPr>
            <w:r w:rsidRPr="00A7214A">
              <w:rPr>
                <w:sz w:val="20"/>
                <w:szCs w:val="20"/>
              </w:rPr>
              <w:t>16</w:t>
            </w:r>
          </w:p>
        </w:tc>
        <w:tc>
          <w:tcPr>
            <w:tcW w:w="1800" w:type="dxa"/>
          </w:tcPr>
          <w:p w:rsidRPr="00A7214A" w:rsidR="001375FE" w:rsidP="00E75B67" w:rsidRDefault="001375FE" w14:paraId="100210AF" w14:textId="77777777">
            <w:pPr>
              <w:jc w:val="center"/>
              <w:rPr>
                <w:sz w:val="20"/>
                <w:szCs w:val="20"/>
              </w:rPr>
            </w:pPr>
            <w:r w:rsidRPr="00A7214A">
              <w:rPr>
                <w:sz w:val="20"/>
                <w:szCs w:val="20"/>
              </w:rPr>
              <w:t>20</w:t>
            </w:r>
          </w:p>
        </w:tc>
        <w:tc>
          <w:tcPr>
            <w:tcW w:w="1440" w:type="dxa"/>
          </w:tcPr>
          <w:p w:rsidRPr="00A7214A" w:rsidR="001375FE" w:rsidP="00E75B67" w:rsidRDefault="00CC5D63" w14:paraId="3A46B6C2" w14:textId="77777777">
            <w:pPr>
              <w:jc w:val="center"/>
              <w:rPr>
                <w:sz w:val="20"/>
                <w:szCs w:val="20"/>
              </w:rPr>
            </w:pPr>
            <w:r w:rsidRPr="00A7214A">
              <w:rPr>
                <w:sz w:val="20"/>
                <w:szCs w:val="20"/>
              </w:rPr>
              <w:t>320</w:t>
            </w:r>
          </w:p>
        </w:tc>
      </w:tr>
      <w:tr w:rsidRPr="00A7214A" w:rsidR="001375FE" w:rsidTr="00B0115F" w14:paraId="0748018B" w14:textId="77777777">
        <w:tc>
          <w:tcPr>
            <w:tcW w:w="2070" w:type="dxa"/>
          </w:tcPr>
          <w:p w:rsidRPr="00A7214A" w:rsidR="001375FE" w:rsidP="00E75B67" w:rsidRDefault="001375FE" w14:paraId="6F89D643" w14:textId="77777777">
            <w:pPr>
              <w:rPr>
                <w:sz w:val="20"/>
                <w:szCs w:val="20"/>
              </w:rPr>
            </w:pPr>
            <w:r w:rsidRPr="00A7214A">
              <w:rPr>
                <w:sz w:val="20"/>
                <w:szCs w:val="20"/>
              </w:rPr>
              <w:t>Employer</w:t>
            </w:r>
          </w:p>
        </w:tc>
        <w:tc>
          <w:tcPr>
            <w:tcW w:w="1890" w:type="dxa"/>
          </w:tcPr>
          <w:p w:rsidRPr="00A7214A" w:rsidR="001375FE" w:rsidP="00E75B67" w:rsidRDefault="001375FE" w14:paraId="15EDC3D3" w14:textId="77777777">
            <w:pPr>
              <w:jc w:val="center"/>
              <w:rPr>
                <w:sz w:val="20"/>
                <w:szCs w:val="20"/>
              </w:rPr>
            </w:pPr>
            <w:r w:rsidRPr="00A7214A">
              <w:rPr>
                <w:sz w:val="20"/>
                <w:szCs w:val="20"/>
              </w:rPr>
              <w:t>8</w:t>
            </w:r>
          </w:p>
        </w:tc>
        <w:tc>
          <w:tcPr>
            <w:tcW w:w="1800" w:type="dxa"/>
          </w:tcPr>
          <w:p w:rsidRPr="00A7214A" w:rsidR="001375FE" w:rsidP="00E75B67" w:rsidRDefault="001375FE" w14:paraId="5D7E3650" w14:textId="77777777">
            <w:pPr>
              <w:jc w:val="center"/>
              <w:rPr>
                <w:sz w:val="20"/>
                <w:szCs w:val="20"/>
              </w:rPr>
            </w:pPr>
            <w:r w:rsidRPr="00A7214A">
              <w:rPr>
                <w:sz w:val="20"/>
                <w:szCs w:val="20"/>
              </w:rPr>
              <w:t>10</w:t>
            </w:r>
          </w:p>
        </w:tc>
        <w:tc>
          <w:tcPr>
            <w:tcW w:w="1440" w:type="dxa"/>
          </w:tcPr>
          <w:p w:rsidRPr="00A7214A" w:rsidR="001375FE" w:rsidP="00E75B67" w:rsidRDefault="001375FE" w14:paraId="4DF691E6" w14:textId="77777777">
            <w:pPr>
              <w:jc w:val="center"/>
              <w:rPr>
                <w:sz w:val="20"/>
                <w:szCs w:val="20"/>
              </w:rPr>
            </w:pPr>
            <w:r w:rsidRPr="00A7214A">
              <w:rPr>
                <w:sz w:val="20"/>
                <w:szCs w:val="20"/>
              </w:rPr>
              <w:t xml:space="preserve"> 80</w:t>
            </w:r>
          </w:p>
        </w:tc>
      </w:tr>
      <w:tr w:rsidRPr="00A7214A" w:rsidR="001375FE" w:rsidTr="00B0115F" w14:paraId="56880878" w14:textId="77777777">
        <w:tc>
          <w:tcPr>
            <w:tcW w:w="2070" w:type="dxa"/>
          </w:tcPr>
          <w:p w:rsidRPr="00A7214A" w:rsidR="001375FE" w:rsidP="00E75B67" w:rsidRDefault="001375FE" w14:paraId="706FF4EE" w14:textId="77777777">
            <w:pPr>
              <w:jc w:val="right"/>
              <w:rPr>
                <w:b/>
                <w:sz w:val="20"/>
                <w:szCs w:val="20"/>
              </w:rPr>
            </w:pPr>
          </w:p>
        </w:tc>
        <w:tc>
          <w:tcPr>
            <w:tcW w:w="1890" w:type="dxa"/>
          </w:tcPr>
          <w:p w:rsidRPr="00A7214A" w:rsidR="001375FE" w:rsidP="00E75B67" w:rsidRDefault="001375FE" w14:paraId="12143A96" w14:textId="77777777">
            <w:pPr>
              <w:jc w:val="center"/>
              <w:rPr>
                <w:sz w:val="20"/>
                <w:szCs w:val="20"/>
              </w:rPr>
            </w:pPr>
            <w:r w:rsidRPr="00A7214A">
              <w:rPr>
                <w:b/>
                <w:sz w:val="20"/>
                <w:szCs w:val="20"/>
              </w:rPr>
              <w:t>Total</w:t>
            </w:r>
          </w:p>
        </w:tc>
        <w:tc>
          <w:tcPr>
            <w:tcW w:w="1800" w:type="dxa"/>
          </w:tcPr>
          <w:p w:rsidRPr="00A7214A" w:rsidR="001375FE" w:rsidP="00E75B67" w:rsidRDefault="001375FE" w14:paraId="2D18442A" w14:textId="77777777">
            <w:pPr>
              <w:jc w:val="center"/>
              <w:rPr>
                <w:sz w:val="20"/>
                <w:szCs w:val="20"/>
              </w:rPr>
            </w:pPr>
            <w:r w:rsidRPr="00A7214A">
              <w:rPr>
                <w:sz w:val="20"/>
                <w:szCs w:val="20"/>
              </w:rPr>
              <w:t>420</w:t>
            </w:r>
          </w:p>
        </w:tc>
        <w:tc>
          <w:tcPr>
            <w:tcW w:w="1440" w:type="dxa"/>
          </w:tcPr>
          <w:p w:rsidRPr="00A7214A" w:rsidR="001375FE" w:rsidP="00CC5D63" w:rsidRDefault="00CC5D63" w14:paraId="16FBD787" w14:textId="77777777">
            <w:pPr>
              <w:jc w:val="center"/>
              <w:rPr>
                <w:sz w:val="20"/>
                <w:szCs w:val="20"/>
              </w:rPr>
            </w:pPr>
            <w:r w:rsidRPr="00A7214A">
              <w:rPr>
                <w:sz w:val="20"/>
                <w:szCs w:val="20"/>
              </w:rPr>
              <w:t>1460</w:t>
            </w:r>
          </w:p>
        </w:tc>
      </w:tr>
    </w:tbl>
    <w:p w:rsidRPr="00A7214A" w:rsidR="001375FE" w:rsidP="00E75B67" w:rsidRDefault="001375FE" w14:paraId="3BB9C6CD" w14:textId="77777777">
      <w:pPr>
        <w:tabs>
          <w:tab w:val="left" w:pos="990"/>
        </w:tabs>
        <w:ind w:left="1800"/>
        <w:rPr>
          <w:lang w:eastAsia="ja-JP"/>
        </w:rPr>
      </w:pPr>
    </w:p>
    <w:p w:rsidRPr="00A7214A" w:rsidR="00E55ACF" w:rsidP="00E75B67" w:rsidRDefault="001375FE" w14:paraId="610C6CD4" w14:textId="427D2BCC">
      <w:pPr>
        <w:tabs>
          <w:tab w:val="left" w:pos="990"/>
        </w:tabs>
        <w:ind w:left="1800"/>
        <w:rPr>
          <w:lang w:eastAsia="ja-JP"/>
        </w:rPr>
      </w:pPr>
      <w:r w:rsidRPr="00A7214A">
        <w:rPr>
          <w:b/>
          <w:smallCaps/>
          <w:lang w:eastAsia="ja-JP"/>
        </w:rPr>
        <w:t xml:space="preserve">Trainee numbers and training contact hours </w:t>
      </w:r>
      <w:r w:rsidRPr="00A7214A">
        <w:rPr>
          <w:bCs/>
          <w:iCs/>
          <w:lang w:eastAsia="ja-JP"/>
        </w:rPr>
        <w:t xml:space="preserve">are estimates </w:t>
      </w:r>
      <w:r w:rsidRPr="00A7214A" w:rsidR="007A7C89">
        <w:rPr>
          <w:bCs/>
          <w:iCs/>
          <w:lang w:eastAsia="ja-JP"/>
        </w:rPr>
        <w:t>based on proposed training</w:t>
      </w:r>
      <w:r w:rsidRPr="00A7214A" w:rsidR="00B846A8">
        <w:rPr>
          <w:bCs/>
          <w:iCs/>
          <w:lang w:eastAsia="ja-JP"/>
        </w:rPr>
        <w:t xml:space="preserve"> for </w:t>
      </w:r>
      <w:r w:rsidRPr="00A7214A">
        <w:rPr>
          <w:bCs/>
          <w:iCs/>
          <w:lang w:eastAsia="ja-JP"/>
        </w:rPr>
        <w:t>each quarter.</w:t>
      </w:r>
      <w:r w:rsidRPr="00A7214A">
        <w:rPr>
          <w:lang w:eastAsia="ja-JP"/>
        </w:rPr>
        <w:t xml:space="preserve">  </w:t>
      </w:r>
      <w:r w:rsidRPr="00A7214A" w:rsidR="008350C3">
        <w:rPr>
          <w:lang w:eastAsia="ja-JP"/>
        </w:rPr>
        <w:t xml:space="preserve">Capacity Building Pilot grantees </w:t>
      </w:r>
      <w:proofErr w:type="gramStart"/>
      <w:r w:rsidRPr="00A7214A" w:rsidR="008350C3">
        <w:rPr>
          <w:lang w:eastAsia="ja-JP"/>
        </w:rPr>
        <w:t>are expected</w:t>
      </w:r>
      <w:proofErr w:type="gramEnd"/>
      <w:r w:rsidRPr="00A7214A" w:rsidR="008350C3">
        <w:rPr>
          <w:lang w:eastAsia="ja-JP"/>
        </w:rPr>
        <w:t xml:space="preserve"> to conduct limited pilot training.</w:t>
      </w:r>
    </w:p>
    <w:p w:rsidRPr="00A7214A" w:rsidR="00E55ACF" w:rsidP="00E75B67" w:rsidRDefault="00E55ACF" w14:paraId="34B7F05C" w14:textId="77777777">
      <w:pPr>
        <w:tabs>
          <w:tab w:val="left" w:pos="990"/>
        </w:tabs>
        <w:ind w:left="1800"/>
        <w:rPr>
          <w:lang w:eastAsia="ja-JP"/>
        </w:rPr>
      </w:pPr>
    </w:p>
    <w:p w:rsidRPr="00A7214A" w:rsidR="001375FE" w:rsidP="00E75B67" w:rsidRDefault="001375FE" w14:paraId="0F8CD01E" w14:textId="0BB1E2F2">
      <w:pPr>
        <w:tabs>
          <w:tab w:val="left" w:pos="990"/>
        </w:tabs>
        <w:ind w:left="1800"/>
        <w:rPr>
          <w:lang w:eastAsia="ja-JP"/>
        </w:rPr>
      </w:pPr>
      <w:r w:rsidRPr="00A7214A">
        <w:rPr>
          <w:lang w:eastAsia="ja-JP"/>
        </w:rPr>
        <w:t>Capacity Building Developmental grantee</w:t>
      </w:r>
      <w:r w:rsidRPr="00A7214A" w:rsidR="008350C3">
        <w:rPr>
          <w:lang w:eastAsia="ja-JP"/>
        </w:rPr>
        <w:t>s</w:t>
      </w:r>
      <w:r w:rsidRPr="00A7214A">
        <w:rPr>
          <w:lang w:eastAsia="ja-JP"/>
        </w:rPr>
        <w:t xml:space="preserve"> </w:t>
      </w:r>
      <w:r w:rsidRPr="00A7214A" w:rsidR="008350C3">
        <w:rPr>
          <w:lang w:eastAsia="ja-JP"/>
        </w:rPr>
        <w:t xml:space="preserve">must </w:t>
      </w:r>
      <w:r w:rsidRPr="00A7214A" w:rsidR="007A7C89">
        <w:rPr>
          <w:lang w:eastAsia="ja-JP"/>
        </w:rPr>
        <w:t xml:space="preserve">conduct </w:t>
      </w:r>
      <w:r w:rsidRPr="00A7214A" w:rsidR="008350C3">
        <w:rPr>
          <w:lang w:eastAsia="ja-JP"/>
        </w:rPr>
        <w:t xml:space="preserve">training throughout the grant period, and </w:t>
      </w:r>
      <w:r w:rsidRPr="00A7214A">
        <w:rPr>
          <w:lang w:eastAsia="ja-JP"/>
        </w:rPr>
        <w:t>must adhere to the cost per trainee and cost per training contact hour restriction</w:t>
      </w:r>
      <w:r w:rsidR="006F3B63">
        <w:rPr>
          <w:lang w:eastAsia="ja-JP"/>
        </w:rPr>
        <w:t>s</w:t>
      </w:r>
      <w:r w:rsidRPr="00A7214A">
        <w:rPr>
          <w:lang w:eastAsia="ja-JP"/>
        </w:rPr>
        <w:t xml:space="preserve">.  </w:t>
      </w:r>
      <w:r w:rsidRPr="00A7214A" w:rsidR="008350C3">
        <w:rPr>
          <w:lang w:eastAsia="ja-JP"/>
        </w:rPr>
        <w:t xml:space="preserve">Describe the methodology used to develop your estimates.  </w:t>
      </w:r>
      <w:r w:rsidRPr="00A7214A" w:rsidR="00E55ACF">
        <w:rPr>
          <w:lang w:eastAsia="ja-JP"/>
        </w:rPr>
        <w:t>Developmental g</w:t>
      </w:r>
      <w:r w:rsidRPr="00A7214A">
        <w:rPr>
          <w:lang w:eastAsia="ja-JP"/>
        </w:rPr>
        <w:t>rantees must limit the</w:t>
      </w:r>
      <w:r w:rsidRPr="00A7214A" w:rsidR="003A0D33">
        <w:rPr>
          <w:lang w:eastAsia="ja-JP"/>
        </w:rPr>
        <w:t xml:space="preserve"> grant expenses </w:t>
      </w:r>
      <w:r w:rsidRPr="00A7214A">
        <w:rPr>
          <w:lang w:eastAsia="ja-JP"/>
        </w:rPr>
        <w:t>to less than $500 per trainee and less than $125 per training contact hour.  Projections must be a single number estimate (not a ran</w:t>
      </w:r>
      <w:r w:rsidRPr="00A7214A" w:rsidR="009F51D3">
        <w:rPr>
          <w:lang w:eastAsia="ja-JP"/>
        </w:rPr>
        <w:t>ge) as shown in the table below.</w:t>
      </w:r>
    </w:p>
    <w:p w:rsidR="00183222" w:rsidRDefault="00183222" w14:paraId="2818C872" w14:textId="02F88370">
      <w:pPr>
        <w:rPr>
          <w:lang w:eastAsia="ja-JP"/>
        </w:rPr>
      </w:pPr>
    </w:p>
    <w:p w:rsidRPr="00A7214A" w:rsidR="00243E9F" w:rsidP="00E75B67" w:rsidRDefault="001375FE" w14:paraId="59CE8412" w14:textId="77777777">
      <w:pPr>
        <w:pStyle w:val="Heading3"/>
        <w:numPr>
          <w:ilvl w:val="0"/>
          <w:numId w:val="0"/>
        </w:numPr>
        <w:ind w:left="1800"/>
        <w:rPr>
          <w:i/>
        </w:rPr>
      </w:pPr>
      <w:bookmarkStart w:name="_Toc504740580" w:id="144"/>
      <w:bookmarkStart w:name="_Toc509567944" w:id="145"/>
      <w:bookmarkStart w:name="_Toc510103392" w:id="146"/>
      <w:bookmarkStart w:name="_Toc510104338" w:id="147"/>
      <w:bookmarkStart w:name="_Toc510104912" w:id="148"/>
      <w:bookmarkStart w:name="_Toc510105558" w:id="149"/>
      <w:bookmarkStart w:name="_Toc24620060" w:id="150"/>
      <w:r w:rsidRPr="00A7214A">
        <w:rPr>
          <w:i/>
        </w:rPr>
        <w:t xml:space="preserve">Table </w:t>
      </w:r>
      <w:r w:rsidRPr="00A7214A" w:rsidR="00E90116">
        <w:rPr>
          <w:i/>
        </w:rPr>
        <w:t>3</w:t>
      </w:r>
      <w:r w:rsidRPr="00A7214A">
        <w:rPr>
          <w:i/>
        </w:rPr>
        <w:t>:  Training number</w:t>
      </w:r>
      <w:r w:rsidRPr="00A7214A" w:rsidR="00761AE5">
        <w:rPr>
          <w:i/>
        </w:rPr>
        <w:t>s</w:t>
      </w:r>
      <w:r w:rsidRPr="00A7214A">
        <w:rPr>
          <w:i/>
        </w:rPr>
        <w:t xml:space="preserve"> and training contact hours</w:t>
      </w:r>
      <w:bookmarkEnd w:id="144"/>
      <w:bookmarkEnd w:id="145"/>
      <w:bookmarkEnd w:id="146"/>
      <w:bookmarkEnd w:id="147"/>
      <w:bookmarkEnd w:id="148"/>
      <w:bookmarkEnd w:id="149"/>
      <w:bookmarkEnd w:id="150"/>
    </w:p>
    <w:p w:rsidRPr="00D2017D" w:rsidR="001375FE" w:rsidP="00D2017D" w:rsidRDefault="00243E9F" w14:paraId="62AD8B64" w14:textId="6BA3A8B0">
      <w:pPr>
        <w:pStyle w:val="NoSpacing"/>
        <w:ind w:left="1800"/>
        <w:rPr>
          <w:i/>
          <w:sz w:val="20"/>
          <w:szCs w:val="20"/>
        </w:rPr>
      </w:pPr>
      <w:r w:rsidRPr="00D2017D">
        <w:rPr>
          <w:sz w:val="20"/>
          <w:szCs w:val="20"/>
          <w:lang w:eastAsia="ja-JP"/>
        </w:rPr>
        <w:t>Note:  This requirement does not apply to Capacity Building Pilot grants</w:t>
      </w:r>
    </w:p>
    <w:tbl>
      <w:tblPr>
        <w:tblW w:w="7313" w:type="dxa"/>
        <w:tblInd w:w="1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3"/>
        <w:gridCol w:w="2520"/>
        <w:gridCol w:w="1800"/>
        <w:gridCol w:w="1620"/>
      </w:tblGrid>
      <w:tr w:rsidRPr="00A7214A" w:rsidR="001375FE" w:rsidTr="00243E9F" w14:paraId="17E9760E" w14:textId="77777777">
        <w:trPr>
          <w:trHeight w:val="251"/>
        </w:trPr>
        <w:tc>
          <w:tcPr>
            <w:tcW w:w="1373" w:type="dxa"/>
          </w:tcPr>
          <w:p w:rsidRPr="00A7214A" w:rsidR="001375FE" w:rsidP="00E75B67" w:rsidRDefault="001375FE" w14:paraId="36C967E6" w14:textId="77777777">
            <w:pPr>
              <w:ind w:left="-18"/>
              <w:jc w:val="center"/>
              <w:rPr>
                <w:b/>
                <w:sz w:val="20"/>
                <w:szCs w:val="20"/>
              </w:rPr>
            </w:pPr>
            <w:r w:rsidRPr="00A7214A">
              <w:rPr>
                <w:b/>
                <w:sz w:val="20"/>
                <w:szCs w:val="20"/>
              </w:rPr>
              <w:t xml:space="preserve">Quarter </w:t>
            </w:r>
          </w:p>
        </w:tc>
        <w:tc>
          <w:tcPr>
            <w:tcW w:w="2520" w:type="dxa"/>
          </w:tcPr>
          <w:p w:rsidRPr="00A7214A" w:rsidR="001375FE" w:rsidP="00E75B67" w:rsidRDefault="001375FE" w14:paraId="67A3C3F6" w14:textId="77777777">
            <w:pPr>
              <w:ind w:left="-18"/>
              <w:jc w:val="center"/>
              <w:rPr>
                <w:b/>
                <w:sz w:val="20"/>
                <w:szCs w:val="20"/>
              </w:rPr>
            </w:pPr>
            <w:r w:rsidRPr="00A7214A">
              <w:rPr>
                <w:b/>
                <w:sz w:val="20"/>
                <w:szCs w:val="20"/>
              </w:rPr>
              <w:t>Performance Period</w:t>
            </w:r>
          </w:p>
        </w:tc>
        <w:tc>
          <w:tcPr>
            <w:tcW w:w="1800" w:type="dxa"/>
          </w:tcPr>
          <w:p w:rsidRPr="00A7214A" w:rsidR="001375FE" w:rsidP="00E75B67" w:rsidRDefault="001375FE" w14:paraId="10A1934E" w14:textId="77777777">
            <w:pPr>
              <w:ind w:left="-18"/>
              <w:jc w:val="center"/>
              <w:rPr>
                <w:b/>
                <w:sz w:val="20"/>
                <w:szCs w:val="20"/>
              </w:rPr>
            </w:pPr>
            <w:r w:rsidRPr="00A7214A">
              <w:rPr>
                <w:b/>
                <w:sz w:val="20"/>
                <w:szCs w:val="20"/>
              </w:rPr>
              <w:t>Projected number of Trainees</w:t>
            </w:r>
          </w:p>
        </w:tc>
        <w:tc>
          <w:tcPr>
            <w:tcW w:w="1620" w:type="dxa"/>
          </w:tcPr>
          <w:p w:rsidRPr="00A7214A" w:rsidR="001375FE" w:rsidP="00E75B67" w:rsidRDefault="001375FE" w14:paraId="219CD022" w14:textId="77777777">
            <w:pPr>
              <w:ind w:left="-18"/>
              <w:jc w:val="center"/>
              <w:rPr>
                <w:b/>
                <w:sz w:val="20"/>
                <w:szCs w:val="20"/>
              </w:rPr>
            </w:pPr>
            <w:r w:rsidRPr="00A7214A">
              <w:rPr>
                <w:b/>
                <w:sz w:val="20"/>
                <w:szCs w:val="20"/>
              </w:rPr>
              <w:t>Projected Contact Hours</w:t>
            </w:r>
          </w:p>
        </w:tc>
      </w:tr>
      <w:tr w:rsidRPr="00A7214A" w:rsidR="001375FE" w:rsidTr="00243E9F" w14:paraId="08038B6B" w14:textId="77777777">
        <w:tc>
          <w:tcPr>
            <w:tcW w:w="1373" w:type="dxa"/>
          </w:tcPr>
          <w:p w:rsidRPr="00A7214A" w:rsidR="001375FE" w:rsidP="00E75B67" w:rsidRDefault="001375FE" w14:paraId="7262B86C" w14:textId="77777777">
            <w:pPr>
              <w:ind w:left="-18"/>
              <w:jc w:val="center"/>
              <w:rPr>
                <w:sz w:val="20"/>
                <w:szCs w:val="20"/>
              </w:rPr>
            </w:pPr>
            <w:r w:rsidRPr="00A7214A">
              <w:rPr>
                <w:sz w:val="20"/>
                <w:szCs w:val="20"/>
              </w:rPr>
              <w:t>Quarter 1</w:t>
            </w:r>
          </w:p>
        </w:tc>
        <w:tc>
          <w:tcPr>
            <w:tcW w:w="2520" w:type="dxa"/>
          </w:tcPr>
          <w:p w:rsidRPr="00A7214A" w:rsidR="001375FE" w:rsidP="00E75B67" w:rsidRDefault="001375FE" w14:paraId="5049F00F" w14:textId="77777777">
            <w:pPr>
              <w:ind w:left="-18"/>
              <w:jc w:val="center"/>
              <w:rPr>
                <w:sz w:val="20"/>
                <w:szCs w:val="20"/>
              </w:rPr>
            </w:pPr>
            <w:r w:rsidRPr="00A7214A">
              <w:rPr>
                <w:sz w:val="20"/>
                <w:szCs w:val="20"/>
              </w:rPr>
              <w:t>October 1 to December 31</w:t>
            </w:r>
          </w:p>
        </w:tc>
        <w:tc>
          <w:tcPr>
            <w:tcW w:w="1800" w:type="dxa"/>
          </w:tcPr>
          <w:p w:rsidRPr="00A7214A" w:rsidR="001375FE" w:rsidP="00E75B67" w:rsidRDefault="001375FE" w14:paraId="3F8B4DC9" w14:textId="77777777">
            <w:pPr>
              <w:ind w:left="-18"/>
              <w:jc w:val="center"/>
              <w:rPr>
                <w:sz w:val="20"/>
                <w:szCs w:val="20"/>
              </w:rPr>
            </w:pPr>
            <w:r w:rsidRPr="00A7214A">
              <w:rPr>
                <w:sz w:val="20"/>
                <w:szCs w:val="20"/>
              </w:rPr>
              <w:t>0</w:t>
            </w:r>
          </w:p>
        </w:tc>
        <w:tc>
          <w:tcPr>
            <w:tcW w:w="1620" w:type="dxa"/>
          </w:tcPr>
          <w:p w:rsidRPr="00A7214A" w:rsidR="001375FE" w:rsidP="00E75B67" w:rsidRDefault="001375FE" w14:paraId="5E33E5CB" w14:textId="77777777">
            <w:pPr>
              <w:ind w:left="-18"/>
              <w:jc w:val="center"/>
              <w:rPr>
                <w:sz w:val="20"/>
                <w:szCs w:val="20"/>
              </w:rPr>
            </w:pPr>
            <w:r w:rsidRPr="00A7214A">
              <w:rPr>
                <w:sz w:val="20"/>
                <w:szCs w:val="20"/>
              </w:rPr>
              <w:t>0</w:t>
            </w:r>
          </w:p>
        </w:tc>
      </w:tr>
      <w:tr w:rsidRPr="00A7214A" w:rsidR="001375FE" w:rsidTr="00243E9F" w14:paraId="22A78DDD" w14:textId="77777777">
        <w:tc>
          <w:tcPr>
            <w:tcW w:w="1373" w:type="dxa"/>
          </w:tcPr>
          <w:p w:rsidRPr="00A7214A" w:rsidR="001375FE" w:rsidP="00E75B67" w:rsidRDefault="001375FE" w14:paraId="0B084637" w14:textId="77777777">
            <w:pPr>
              <w:ind w:left="-18"/>
              <w:jc w:val="center"/>
              <w:rPr>
                <w:sz w:val="20"/>
                <w:szCs w:val="20"/>
              </w:rPr>
            </w:pPr>
            <w:r w:rsidRPr="00A7214A">
              <w:rPr>
                <w:sz w:val="20"/>
                <w:szCs w:val="20"/>
              </w:rPr>
              <w:t>Quarter 2</w:t>
            </w:r>
          </w:p>
        </w:tc>
        <w:tc>
          <w:tcPr>
            <w:tcW w:w="2520" w:type="dxa"/>
          </w:tcPr>
          <w:p w:rsidRPr="00A7214A" w:rsidR="001375FE" w:rsidP="00E75B67" w:rsidRDefault="001375FE" w14:paraId="577A6440" w14:textId="77777777">
            <w:pPr>
              <w:ind w:left="-18"/>
              <w:jc w:val="center"/>
              <w:rPr>
                <w:sz w:val="20"/>
                <w:szCs w:val="20"/>
              </w:rPr>
            </w:pPr>
            <w:r w:rsidRPr="00A7214A">
              <w:rPr>
                <w:sz w:val="20"/>
                <w:szCs w:val="20"/>
              </w:rPr>
              <w:t>January 1 to March 31</w:t>
            </w:r>
          </w:p>
        </w:tc>
        <w:tc>
          <w:tcPr>
            <w:tcW w:w="1800" w:type="dxa"/>
          </w:tcPr>
          <w:p w:rsidRPr="00A7214A" w:rsidR="001375FE" w:rsidP="00E75B67" w:rsidRDefault="001375FE" w14:paraId="0D64D4E7" w14:textId="77777777">
            <w:pPr>
              <w:ind w:left="-18"/>
              <w:jc w:val="center"/>
              <w:rPr>
                <w:sz w:val="20"/>
                <w:szCs w:val="20"/>
              </w:rPr>
            </w:pPr>
            <w:r w:rsidRPr="00A7214A">
              <w:rPr>
                <w:sz w:val="20"/>
                <w:szCs w:val="20"/>
              </w:rPr>
              <w:t>70</w:t>
            </w:r>
          </w:p>
        </w:tc>
        <w:tc>
          <w:tcPr>
            <w:tcW w:w="1620" w:type="dxa"/>
          </w:tcPr>
          <w:p w:rsidRPr="00A7214A" w:rsidR="001375FE" w:rsidP="00E75B67" w:rsidRDefault="001375FE" w14:paraId="704859BD" w14:textId="77777777">
            <w:pPr>
              <w:ind w:left="-18"/>
              <w:jc w:val="center"/>
              <w:rPr>
                <w:sz w:val="20"/>
                <w:szCs w:val="20"/>
              </w:rPr>
            </w:pPr>
            <w:r w:rsidRPr="00A7214A">
              <w:rPr>
                <w:sz w:val="20"/>
                <w:szCs w:val="20"/>
              </w:rPr>
              <w:t>280</w:t>
            </w:r>
          </w:p>
        </w:tc>
      </w:tr>
      <w:tr w:rsidRPr="00A7214A" w:rsidR="001375FE" w:rsidTr="00243E9F" w14:paraId="2471F812" w14:textId="77777777">
        <w:tc>
          <w:tcPr>
            <w:tcW w:w="1373" w:type="dxa"/>
          </w:tcPr>
          <w:p w:rsidRPr="00A7214A" w:rsidR="001375FE" w:rsidP="00E75B67" w:rsidRDefault="001375FE" w14:paraId="10FA27D6" w14:textId="77777777">
            <w:pPr>
              <w:ind w:left="-18"/>
              <w:jc w:val="center"/>
              <w:rPr>
                <w:sz w:val="20"/>
                <w:szCs w:val="20"/>
              </w:rPr>
            </w:pPr>
            <w:r w:rsidRPr="00A7214A">
              <w:rPr>
                <w:sz w:val="20"/>
                <w:szCs w:val="20"/>
              </w:rPr>
              <w:t>Quarter 3</w:t>
            </w:r>
          </w:p>
        </w:tc>
        <w:tc>
          <w:tcPr>
            <w:tcW w:w="2520" w:type="dxa"/>
          </w:tcPr>
          <w:p w:rsidRPr="00A7214A" w:rsidR="001375FE" w:rsidP="00E75B67" w:rsidRDefault="001375FE" w14:paraId="67D6FA55" w14:textId="77777777">
            <w:pPr>
              <w:ind w:left="-18"/>
              <w:jc w:val="center"/>
              <w:rPr>
                <w:sz w:val="20"/>
                <w:szCs w:val="20"/>
              </w:rPr>
            </w:pPr>
            <w:r w:rsidRPr="00A7214A">
              <w:rPr>
                <w:sz w:val="20"/>
                <w:szCs w:val="20"/>
              </w:rPr>
              <w:t>April 1 to June 30</w:t>
            </w:r>
          </w:p>
        </w:tc>
        <w:tc>
          <w:tcPr>
            <w:tcW w:w="1800" w:type="dxa"/>
          </w:tcPr>
          <w:p w:rsidRPr="00A7214A" w:rsidR="001375FE" w:rsidP="00E75B67" w:rsidRDefault="001375FE" w14:paraId="3D4E748F" w14:textId="77777777">
            <w:pPr>
              <w:ind w:left="-18"/>
              <w:jc w:val="center"/>
              <w:rPr>
                <w:sz w:val="20"/>
                <w:szCs w:val="20"/>
              </w:rPr>
            </w:pPr>
            <w:r w:rsidRPr="00A7214A">
              <w:rPr>
                <w:sz w:val="20"/>
                <w:szCs w:val="20"/>
              </w:rPr>
              <w:t>240</w:t>
            </w:r>
          </w:p>
        </w:tc>
        <w:tc>
          <w:tcPr>
            <w:tcW w:w="1620" w:type="dxa"/>
          </w:tcPr>
          <w:p w:rsidRPr="00A7214A" w:rsidR="001375FE" w:rsidP="00E75B67" w:rsidRDefault="00CC5D63" w14:paraId="05DA5816" w14:textId="77777777">
            <w:pPr>
              <w:ind w:left="-18"/>
              <w:jc w:val="center"/>
              <w:rPr>
                <w:sz w:val="20"/>
                <w:szCs w:val="20"/>
              </w:rPr>
            </w:pPr>
            <w:r w:rsidRPr="00A7214A">
              <w:rPr>
                <w:sz w:val="20"/>
                <w:szCs w:val="20"/>
              </w:rPr>
              <w:t>740</w:t>
            </w:r>
          </w:p>
        </w:tc>
      </w:tr>
      <w:tr w:rsidRPr="00A7214A" w:rsidR="001375FE" w:rsidTr="00243E9F" w14:paraId="3B5C465A" w14:textId="77777777">
        <w:tc>
          <w:tcPr>
            <w:tcW w:w="1373" w:type="dxa"/>
          </w:tcPr>
          <w:p w:rsidRPr="00A7214A" w:rsidR="001375FE" w:rsidP="00E75B67" w:rsidRDefault="001375FE" w14:paraId="4346873B" w14:textId="77777777">
            <w:pPr>
              <w:ind w:left="-18"/>
              <w:jc w:val="center"/>
              <w:rPr>
                <w:sz w:val="20"/>
                <w:szCs w:val="20"/>
              </w:rPr>
            </w:pPr>
            <w:r w:rsidRPr="00A7214A">
              <w:rPr>
                <w:sz w:val="20"/>
                <w:szCs w:val="20"/>
              </w:rPr>
              <w:t>Quarter 4</w:t>
            </w:r>
          </w:p>
        </w:tc>
        <w:tc>
          <w:tcPr>
            <w:tcW w:w="2520" w:type="dxa"/>
          </w:tcPr>
          <w:p w:rsidRPr="00A7214A" w:rsidR="001375FE" w:rsidP="00E75B67" w:rsidRDefault="001375FE" w14:paraId="03BEC139" w14:textId="77777777">
            <w:pPr>
              <w:ind w:left="-18"/>
              <w:jc w:val="center"/>
              <w:rPr>
                <w:sz w:val="20"/>
                <w:szCs w:val="20"/>
              </w:rPr>
            </w:pPr>
            <w:r w:rsidRPr="00A7214A">
              <w:rPr>
                <w:sz w:val="20"/>
                <w:szCs w:val="20"/>
              </w:rPr>
              <w:t>July 1 to September 30</w:t>
            </w:r>
          </w:p>
        </w:tc>
        <w:tc>
          <w:tcPr>
            <w:tcW w:w="1800" w:type="dxa"/>
          </w:tcPr>
          <w:p w:rsidRPr="00A7214A" w:rsidR="001375FE" w:rsidP="00E75B67" w:rsidRDefault="001375FE" w14:paraId="48075291" w14:textId="77777777">
            <w:pPr>
              <w:ind w:left="-18"/>
              <w:jc w:val="center"/>
              <w:rPr>
                <w:sz w:val="20"/>
                <w:szCs w:val="20"/>
              </w:rPr>
            </w:pPr>
            <w:r w:rsidRPr="00A7214A">
              <w:rPr>
                <w:sz w:val="20"/>
                <w:szCs w:val="20"/>
              </w:rPr>
              <w:t>110</w:t>
            </w:r>
          </w:p>
        </w:tc>
        <w:tc>
          <w:tcPr>
            <w:tcW w:w="1620" w:type="dxa"/>
          </w:tcPr>
          <w:p w:rsidRPr="00A7214A" w:rsidR="001375FE" w:rsidP="00E75B67" w:rsidRDefault="001375FE" w14:paraId="5BF75A9E" w14:textId="77777777">
            <w:pPr>
              <w:ind w:left="-18"/>
              <w:jc w:val="center"/>
              <w:rPr>
                <w:sz w:val="20"/>
                <w:szCs w:val="20"/>
              </w:rPr>
            </w:pPr>
            <w:r w:rsidRPr="00A7214A">
              <w:rPr>
                <w:sz w:val="20"/>
                <w:szCs w:val="20"/>
              </w:rPr>
              <w:t>440</w:t>
            </w:r>
          </w:p>
        </w:tc>
      </w:tr>
      <w:tr w:rsidRPr="00A7214A" w:rsidR="001375FE" w:rsidTr="00243E9F" w14:paraId="37B9CE13" w14:textId="77777777">
        <w:tc>
          <w:tcPr>
            <w:tcW w:w="3893" w:type="dxa"/>
            <w:gridSpan w:val="2"/>
          </w:tcPr>
          <w:p w:rsidRPr="00A7214A" w:rsidR="001375FE" w:rsidP="00E75B67" w:rsidRDefault="001375FE" w14:paraId="5E03B433" w14:textId="77777777">
            <w:pPr>
              <w:jc w:val="right"/>
              <w:rPr>
                <w:sz w:val="20"/>
                <w:szCs w:val="20"/>
              </w:rPr>
            </w:pPr>
            <w:r w:rsidRPr="00A7214A">
              <w:rPr>
                <w:sz w:val="20"/>
                <w:szCs w:val="20"/>
              </w:rPr>
              <w:t>Totals</w:t>
            </w:r>
          </w:p>
        </w:tc>
        <w:tc>
          <w:tcPr>
            <w:tcW w:w="1800" w:type="dxa"/>
          </w:tcPr>
          <w:p w:rsidRPr="00A7214A" w:rsidR="001375FE" w:rsidP="00E75B67" w:rsidRDefault="001375FE" w14:paraId="4F24E9A2" w14:textId="77777777">
            <w:pPr>
              <w:ind w:left="-18"/>
              <w:jc w:val="center"/>
              <w:rPr>
                <w:sz w:val="20"/>
                <w:szCs w:val="20"/>
              </w:rPr>
            </w:pPr>
            <w:r w:rsidRPr="00A7214A">
              <w:rPr>
                <w:sz w:val="20"/>
                <w:szCs w:val="20"/>
              </w:rPr>
              <w:t>420</w:t>
            </w:r>
          </w:p>
        </w:tc>
        <w:tc>
          <w:tcPr>
            <w:tcW w:w="1620" w:type="dxa"/>
          </w:tcPr>
          <w:p w:rsidRPr="00A7214A" w:rsidR="001375FE" w:rsidP="00E75B67" w:rsidRDefault="00CC5D63" w14:paraId="5623D546" w14:textId="77777777">
            <w:pPr>
              <w:ind w:left="-18"/>
              <w:jc w:val="center"/>
              <w:rPr>
                <w:sz w:val="20"/>
                <w:szCs w:val="20"/>
              </w:rPr>
            </w:pPr>
            <w:r w:rsidRPr="00A7214A">
              <w:rPr>
                <w:sz w:val="20"/>
                <w:szCs w:val="20"/>
              </w:rPr>
              <w:t>1460</w:t>
            </w:r>
          </w:p>
        </w:tc>
      </w:tr>
      <w:tr w:rsidRPr="00A7214A" w:rsidR="001375FE" w:rsidTr="00243E9F" w14:paraId="040C5269" w14:textId="77777777">
        <w:tc>
          <w:tcPr>
            <w:tcW w:w="3893" w:type="dxa"/>
            <w:gridSpan w:val="2"/>
          </w:tcPr>
          <w:p w:rsidRPr="00A7214A" w:rsidR="001375FE" w:rsidP="00E75B67" w:rsidRDefault="001375FE" w14:paraId="6E237B1A" w14:textId="77777777">
            <w:pPr>
              <w:jc w:val="right"/>
              <w:rPr>
                <w:sz w:val="20"/>
                <w:szCs w:val="20"/>
              </w:rPr>
            </w:pPr>
            <w:r w:rsidRPr="00A7214A">
              <w:rPr>
                <w:sz w:val="20"/>
                <w:szCs w:val="20"/>
              </w:rPr>
              <w:t>Total funding (federal and non-federal)</w:t>
            </w:r>
          </w:p>
        </w:tc>
        <w:tc>
          <w:tcPr>
            <w:tcW w:w="1800" w:type="dxa"/>
            <w:vAlign w:val="center"/>
          </w:tcPr>
          <w:p w:rsidRPr="00A7214A" w:rsidR="001375FE" w:rsidP="00E75B67" w:rsidRDefault="001375FE" w14:paraId="62368A3B" w14:textId="77777777">
            <w:pPr>
              <w:ind w:left="-18"/>
              <w:jc w:val="center"/>
              <w:rPr>
                <w:sz w:val="20"/>
                <w:szCs w:val="20"/>
              </w:rPr>
            </w:pPr>
            <w:r w:rsidRPr="00A7214A">
              <w:rPr>
                <w:sz w:val="20"/>
                <w:szCs w:val="20"/>
              </w:rPr>
              <w:t>$165,000</w:t>
            </w:r>
          </w:p>
        </w:tc>
        <w:tc>
          <w:tcPr>
            <w:tcW w:w="1620" w:type="dxa"/>
            <w:vAlign w:val="center"/>
          </w:tcPr>
          <w:p w:rsidRPr="00A7214A" w:rsidR="001375FE" w:rsidP="00E75B67" w:rsidRDefault="001375FE" w14:paraId="6161E7F3" w14:textId="77777777">
            <w:pPr>
              <w:ind w:left="-18"/>
              <w:jc w:val="center"/>
              <w:rPr>
                <w:sz w:val="20"/>
                <w:szCs w:val="20"/>
              </w:rPr>
            </w:pPr>
            <w:r w:rsidRPr="00A7214A">
              <w:rPr>
                <w:sz w:val="20"/>
                <w:szCs w:val="20"/>
              </w:rPr>
              <w:t>$165,000</w:t>
            </w:r>
          </w:p>
        </w:tc>
      </w:tr>
      <w:tr w:rsidRPr="00A7214A" w:rsidR="001375FE" w:rsidTr="00243E9F" w14:paraId="49E816FD" w14:textId="77777777">
        <w:tc>
          <w:tcPr>
            <w:tcW w:w="3893" w:type="dxa"/>
            <w:gridSpan w:val="2"/>
          </w:tcPr>
          <w:p w:rsidRPr="00A7214A" w:rsidR="001375FE" w:rsidP="00E75B67" w:rsidRDefault="001375FE" w14:paraId="67C246A8" w14:textId="77777777">
            <w:pPr>
              <w:jc w:val="right"/>
              <w:rPr>
                <w:b/>
                <w:sz w:val="20"/>
                <w:szCs w:val="20"/>
              </w:rPr>
            </w:pPr>
            <w:r w:rsidRPr="00A7214A">
              <w:rPr>
                <w:b/>
                <w:sz w:val="20"/>
                <w:szCs w:val="20"/>
              </w:rPr>
              <w:t>*Costs per Trainee/Contact Hour</w:t>
            </w:r>
          </w:p>
        </w:tc>
        <w:tc>
          <w:tcPr>
            <w:tcW w:w="1800" w:type="dxa"/>
          </w:tcPr>
          <w:p w:rsidRPr="00A7214A" w:rsidR="001375FE" w:rsidP="00E75B67" w:rsidRDefault="001375FE" w14:paraId="231D83EF" w14:textId="77777777">
            <w:pPr>
              <w:ind w:left="-18"/>
              <w:jc w:val="center"/>
              <w:rPr>
                <w:b/>
                <w:sz w:val="20"/>
                <w:szCs w:val="20"/>
              </w:rPr>
            </w:pPr>
            <w:r w:rsidRPr="00A7214A">
              <w:rPr>
                <w:b/>
                <w:sz w:val="20"/>
                <w:szCs w:val="20"/>
              </w:rPr>
              <w:t>$393</w:t>
            </w:r>
          </w:p>
        </w:tc>
        <w:tc>
          <w:tcPr>
            <w:tcW w:w="1620" w:type="dxa"/>
          </w:tcPr>
          <w:p w:rsidRPr="00A7214A" w:rsidR="001375FE" w:rsidP="00CC5D63" w:rsidRDefault="001375FE" w14:paraId="3E5B26B1" w14:textId="77777777">
            <w:pPr>
              <w:ind w:left="-18"/>
              <w:jc w:val="center"/>
              <w:rPr>
                <w:b/>
                <w:sz w:val="20"/>
                <w:szCs w:val="20"/>
              </w:rPr>
            </w:pPr>
            <w:r w:rsidRPr="00A7214A">
              <w:rPr>
                <w:b/>
                <w:sz w:val="20"/>
                <w:szCs w:val="20"/>
              </w:rPr>
              <w:t>$</w:t>
            </w:r>
            <w:r w:rsidRPr="00A7214A" w:rsidR="00CC5D63">
              <w:rPr>
                <w:b/>
                <w:sz w:val="20"/>
                <w:szCs w:val="20"/>
              </w:rPr>
              <w:t>113</w:t>
            </w:r>
          </w:p>
        </w:tc>
      </w:tr>
    </w:tbl>
    <w:p w:rsidRPr="00A7214A" w:rsidR="00917D4C" w:rsidP="00E75B67" w:rsidRDefault="001375FE" w14:paraId="67C6B4B6" w14:textId="1EC4F7A3">
      <w:pPr>
        <w:tabs>
          <w:tab w:val="left" w:pos="990"/>
        </w:tabs>
        <w:ind w:left="1800"/>
        <w:rPr>
          <w:sz w:val="18"/>
          <w:szCs w:val="18"/>
          <w:lang w:eastAsia="ja-JP"/>
        </w:rPr>
      </w:pPr>
      <w:r w:rsidRPr="00A7214A">
        <w:rPr>
          <w:sz w:val="20"/>
          <w:szCs w:val="20"/>
          <w:lang w:eastAsia="ja-JP"/>
        </w:rPr>
        <w:t>*</w:t>
      </w:r>
      <w:r w:rsidRPr="00A7214A">
        <w:rPr>
          <w:sz w:val="18"/>
          <w:szCs w:val="18"/>
          <w:lang w:eastAsia="ja-JP"/>
        </w:rPr>
        <w:t>Costs per trainee/contact hour are determined by dividing the total grant funding (federal and non-federal funds) by the total number of trainees or contact hours.</w:t>
      </w:r>
    </w:p>
    <w:p w:rsidRPr="00A7214A" w:rsidR="001375FE" w:rsidP="00E75B67" w:rsidRDefault="001375FE" w14:paraId="4D0F8AED" w14:textId="77777777">
      <w:pPr>
        <w:tabs>
          <w:tab w:val="left" w:pos="990"/>
        </w:tabs>
        <w:ind w:left="1800"/>
        <w:rPr>
          <w:sz w:val="18"/>
          <w:szCs w:val="18"/>
          <w:lang w:eastAsia="ja-JP"/>
        </w:rPr>
      </w:pPr>
    </w:p>
    <w:p w:rsidRPr="00A7214A" w:rsidR="001375FE" w:rsidP="00183222" w:rsidRDefault="001375FE" w14:paraId="685173A5" w14:textId="693AAF5A">
      <w:pPr>
        <w:tabs>
          <w:tab w:val="left" w:pos="990"/>
        </w:tabs>
        <w:ind w:left="1800"/>
        <w:rPr>
          <w:lang w:eastAsia="ja-JP"/>
        </w:rPr>
      </w:pPr>
      <w:r w:rsidRPr="00A7214A">
        <w:rPr>
          <w:b/>
          <w:smallCaps/>
          <w:lang w:eastAsia="ja-JP"/>
        </w:rPr>
        <w:t xml:space="preserve">A train-the-trainer program </w:t>
      </w:r>
      <w:r w:rsidRPr="00A7214A">
        <w:rPr>
          <w:lang w:eastAsia="ja-JP"/>
        </w:rPr>
        <w:t xml:space="preserve">allows the grantee to expand the distribution of their occupational safety and health training, ultimately reaching more workers.  However, a train-the-trainer program requires more effort by the grantee to monitor the trainers, and </w:t>
      </w:r>
      <w:r w:rsidR="00A92954">
        <w:rPr>
          <w:lang w:eastAsia="ja-JP"/>
        </w:rPr>
        <w:t xml:space="preserve">to </w:t>
      </w:r>
      <w:r w:rsidRPr="00A7214A">
        <w:rPr>
          <w:lang w:eastAsia="ja-JP"/>
        </w:rPr>
        <w:t>acquire quarterly training</w:t>
      </w:r>
      <w:r w:rsidRPr="00A7214A" w:rsidR="00177045">
        <w:rPr>
          <w:lang w:eastAsia="ja-JP"/>
        </w:rPr>
        <w:t>, assessments,</w:t>
      </w:r>
      <w:r w:rsidRPr="00A7214A">
        <w:rPr>
          <w:lang w:eastAsia="ja-JP"/>
        </w:rPr>
        <w:t xml:space="preserve"> and evaluation results.</w:t>
      </w:r>
    </w:p>
    <w:p w:rsidRPr="00A7214A" w:rsidR="001375FE" w:rsidP="00E75B67" w:rsidRDefault="001375FE" w14:paraId="17CE8112" w14:textId="77777777">
      <w:pPr>
        <w:tabs>
          <w:tab w:val="left" w:pos="990"/>
        </w:tabs>
        <w:ind w:left="1800"/>
        <w:rPr>
          <w:lang w:eastAsia="ja-JP"/>
        </w:rPr>
      </w:pPr>
    </w:p>
    <w:p w:rsidRPr="00A7214A" w:rsidR="001375FE" w:rsidP="00E75B67" w:rsidRDefault="001375FE" w14:paraId="683A5A3E" w14:textId="77777777">
      <w:pPr>
        <w:tabs>
          <w:tab w:val="left" w:pos="990"/>
        </w:tabs>
        <w:ind w:left="1800"/>
        <w:rPr>
          <w:lang w:eastAsia="ja-JP"/>
        </w:rPr>
      </w:pPr>
      <w:r w:rsidRPr="00A7214A">
        <w:rPr>
          <w:lang w:eastAsia="ja-JP"/>
        </w:rPr>
        <w:t xml:space="preserve">Grantees provide </w:t>
      </w:r>
      <w:r w:rsidRPr="00A7214A">
        <w:rPr>
          <w:b/>
          <w:lang w:eastAsia="ja-JP"/>
        </w:rPr>
        <w:t>“tier-one training”</w:t>
      </w:r>
      <w:r w:rsidRPr="00A7214A">
        <w:rPr>
          <w:lang w:eastAsia="ja-JP"/>
        </w:rPr>
        <w:t xml:space="preserve"> to workers, employers, and trainees under the train-the-trainer component of the grant.  The train-the-trainer component does not include training </w:t>
      </w:r>
      <w:r w:rsidRPr="00A7214A" w:rsidR="00D21048">
        <w:rPr>
          <w:lang w:eastAsia="ja-JP"/>
        </w:rPr>
        <w:t xml:space="preserve">the </w:t>
      </w:r>
      <w:r w:rsidRPr="00A7214A">
        <w:rPr>
          <w:lang w:eastAsia="ja-JP"/>
        </w:rPr>
        <w:t>applicant’s staff.</w:t>
      </w:r>
    </w:p>
    <w:p w:rsidRPr="00A7214A" w:rsidR="001375FE" w:rsidP="00E75B67" w:rsidRDefault="001375FE" w14:paraId="21A4DA09" w14:textId="77777777">
      <w:pPr>
        <w:tabs>
          <w:tab w:val="left" w:pos="990"/>
        </w:tabs>
        <w:ind w:left="1800"/>
        <w:rPr>
          <w:lang w:eastAsia="ja-JP"/>
        </w:rPr>
      </w:pPr>
    </w:p>
    <w:p w:rsidR="008F409C" w:rsidP="00E75B67" w:rsidRDefault="001375FE" w14:paraId="281A0D83" w14:textId="77777777">
      <w:pPr>
        <w:tabs>
          <w:tab w:val="left" w:pos="990"/>
        </w:tabs>
        <w:ind w:left="1800"/>
        <w:rPr>
          <w:lang w:eastAsia="ja-JP"/>
        </w:rPr>
      </w:pPr>
      <w:r w:rsidRPr="00A7214A">
        <w:rPr>
          <w:lang w:eastAsia="ja-JP"/>
        </w:rPr>
        <w:t>After trainee</w:t>
      </w:r>
      <w:r w:rsidRPr="00A7214A" w:rsidR="00D21048">
        <w:rPr>
          <w:lang w:eastAsia="ja-JP"/>
        </w:rPr>
        <w:t>s</w:t>
      </w:r>
      <w:r w:rsidRPr="00A7214A">
        <w:rPr>
          <w:lang w:eastAsia="ja-JP"/>
        </w:rPr>
        <w:t xml:space="preserve"> complete a train-the-trainer class, they may conduct </w:t>
      </w:r>
      <w:r w:rsidRPr="00A7214A">
        <w:rPr>
          <w:b/>
          <w:lang w:eastAsia="ja-JP"/>
        </w:rPr>
        <w:t xml:space="preserve">“tier-two training” </w:t>
      </w:r>
      <w:r w:rsidRPr="00A7214A">
        <w:rPr>
          <w:lang w:eastAsia="ja-JP"/>
        </w:rPr>
        <w:t xml:space="preserve">under the supervision of the grantee.  Tier-two trainers may train workers and employers, but may not conduct additional tiers of train-the-trainer classes.  </w:t>
      </w:r>
    </w:p>
    <w:p w:rsidR="008F409C" w:rsidP="00E75B67" w:rsidRDefault="008F409C" w14:paraId="0C58AF79" w14:textId="77777777">
      <w:pPr>
        <w:tabs>
          <w:tab w:val="left" w:pos="990"/>
        </w:tabs>
        <w:ind w:left="1800"/>
        <w:rPr>
          <w:lang w:eastAsia="ja-JP"/>
        </w:rPr>
      </w:pPr>
    </w:p>
    <w:p w:rsidRPr="00A7214A" w:rsidR="001375FE" w:rsidP="00E75B67" w:rsidRDefault="008F409C" w14:paraId="4C4D591F" w14:textId="46B0B895">
      <w:pPr>
        <w:tabs>
          <w:tab w:val="left" w:pos="990"/>
        </w:tabs>
        <w:ind w:left="1800"/>
        <w:rPr>
          <w:lang w:eastAsia="ja-JP"/>
        </w:rPr>
      </w:pPr>
      <w:r>
        <w:rPr>
          <w:lang w:eastAsia="ja-JP"/>
        </w:rPr>
        <w:t>G</w:t>
      </w:r>
      <w:r w:rsidRPr="00A7214A" w:rsidR="001375FE">
        <w:rPr>
          <w:lang w:eastAsia="ja-JP"/>
        </w:rPr>
        <w:t xml:space="preserve">rantees may not use grant funds to compensate tier-two trainers.  </w:t>
      </w:r>
      <w:r w:rsidR="00750390">
        <w:rPr>
          <w:lang w:eastAsia="ja-JP"/>
        </w:rPr>
        <w:t>T</w:t>
      </w:r>
      <w:r w:rsidRPr="00A7214A" w:rsidR="001375FE">
        <w:rPr>
          <w:lang w:eastAsia="ja-JP"/>
        </w:rPr>
        <w:t xml:space="preserve">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proofErr w:type="gramStart"/>
      <w:r w:rsidRPr="00A7214A" w:rsidR="001C011C">
        <w:rPr>
          <w:lang w:eastAsia="ja-JP"/>
        </w:rPr>
        <w:t>are reported</w:t>
      </w:r>
      <w:proofErr w:type="gramEnd"/>
      <w:r w:rsidRPr="00A7214A" w:rsidR="001C011C">
        <w:rPr>
          <w:lang w:eastAsia="ja-JP"/>
        </w:rPr>
        <w:t xml:space="preserve"> </w:t>
      </w:r>
      <w:r w:rsidRPr="00A7214A" w:rsidR="001375FE">
        <w:rPr>
          <w:lang w:eastAsia="ja-JP"/>
        </w:rPr>
        <w:t>correctly.</w:t>
      </w:r>
    </w:p>
    <w:p w:rsidRPr="00A7214A" w:rsidR="001375FE" w:rsidP="00E75B67" w:rsidRDefault="001375FE" w14:paraId="4E60C989" w14:textId="77777777">
      <w:pPr>
        <w:tabs>
          <w:tab w:val="left" w:pos="990"/>
        </w:tabs>
        <w:ind w:left="1800"/>
        <w:rPr>
          <w:lang w:eastAsia="ja-JP"/>
        </w:rPr>
      </w:pPr>
    </w:p>
    <w:p w:rsidRPr="00A7214A" w:rsidR="0058074C" w:rsidP="0058074C" w:rsidRDefault="00D65BA2" w14:paraId="72206D59" w14:textId="5006F3EC">
      <w:pPr>
        <w:tabs>
          <w:tab w:val="left" w:pos="990"/>
        </w:tabs>
        <w:ind w:left="1800"/>
        <w:rPr>
          <w:lang w:eastAsia="ja-JP"/>
        </w:rPr>
      </w:pPr>
      <w:r>
        <w:rPr>
          <w:lang w:eastAsia="ja-JP"/>
        </w:rPr>
        <w:t>A</w:t>
      </w:r>
      <w:r w:rsidRPr="00A7214A" w:rsidR="0058074C">
        <w:rPr>
          <w:lang w:eastAsia="ja-JP"/>
        </w:rPr>
        <w:t>pplicants proposing to use tier</w:t>
      </w:r>
      <w:r w:rsidRPr="00A7214A" w:rsidR="003019C2">
        <w:rPr>
          <w:lang w:eastAsia="ja-JP"/>
        </w:rPr>
        <w:t>-</w:t>
      </w:r>
      <w:r w:rsidRPr="00A7214A" w:rsidR="0058074C">
        <w:rPr>
          <w:lang w:eastAsia="ja-JP"/>
        </w:rPr>
        <w:t>t</w:t>
      </w:r>
      <w:r>
        <w:rPr>
          <w:lang w:eastAsia="ja-JP"/>
        </w:rPr>
        <w:t xml:space="preserve">wo trainers </w:t>
      </w:r>
      <w:r w:rsidRPr="00A7214A" w:rsidR="00D21048">
        <w:rPr>
          <w:lang w:eastAsia="ja-JP"/>
        </w:rPr>
        <w:t xml:space="preserve">must </w:t>
      </w:r>
      <w:r w:rsidR="006F3B63">
        <w:rPr>
          <w:lang w:eastAsia="ja-JP"/>
        </w:rPr>
        <w:t>identify</w:t>
      </w:r>
      <w:r w:rsidRPr="00A7214A" w:rsidR="006F3B63">
        <w:rPr>
          <w:lang w:eastAsia="ja-JP"/>
        </w:rPr>
        <w:t xml:space="preserve"> </w:t>
      </w:r>
      <w:r w:rsidRPr="00A7214A" w:rsidR="0058074C">
        <w:rPr>
          <w:lang w:eastAsia="ja-JP"/>
        </w:rPr>
        <w:t xml:space="preserve">the train-the-trainer program </w:t>
      </w:r>
      <w:r w:rsidRPr="00A7214A" w:rsidR="00D21048">
        <w:rPr>
          <w:lang w:eastAsia="ja-JP"/>
        </w:rPr>
        <w:t xml:space="preserve">as a component </w:t>
      </w:r>
      <w:r w:rsidRPr="00A7214A" w:rsidR="00243E9F">
        <w:rPr>
          <w:lang w:eastAsia="ja-JP"/>
        </w:rPr>
        <w:t>in</w:t>
      </w:r>
      <w:r w:rsidRPr="00A7214A" w:rsidR="00D21048">
        <w:rPr>
          <w:lang w:eastAsia="ja-JP"/>
        </w:rPr>
        <w:t xml:space="preserve"> </w:t>
      </w:r>
      <w:r w:rsidRPr="00A7214A" w:rsidR="0058074C">
        <w:rPr>
          <w:lang w:eastAsia="ja-JP"/>
        </w:rPr>
        <w:t xml:space="preserve">building the organizational training capacity.  The following information is required to show the benefit of </w:t>
      </w:r>
      <w:r w:rsidRPr="00A7214A" w:rsidR="003019C2">
        <w:rPr>
          <w:lang w:eastAsia="ja-JP"/>
        </w:rPr>
        <w:t>conduct</w:t>
      </w:r>
      <w:r w:rsidRPr="00A7214A" w:rsidR="007A2327">
        <w:rPr>
          <w:lang w:eastAsia="ja-JP"/>
        </w:rPr>
        <w:t>i</w:t>
      </w:r>
      <w:r w:rsidRPr="00A7214A" w:rsidR="003019C2">
        <w:rPr>
          <w:lang w:eastAsia="ja-JP"/>
        </w:rPr>
        <w:t>ng</w:t>
      </w:r>
      <w:r w:rsidRPr="00A7214A" w:rsidR="0058074C">
        <w:rPr>
          <w:lang w:eastAsia="ja-JP"/>
        </w:rPr>
        <w:t xml:space="preserve"> tier</w:t>
      </w:r>
      <w:r w:rsidRPr="00A7214A" w:rsidR="003019C2">
        <w:rPr>
          <w:lang w:eastAsia="ja-JP"/>
        </w:rPr>
        <w:t>-</w:t>
      </w:r>
      <w:r w:rsidRPr="00A7214A" w:rsidR="0058074C">
        <w:rPr>
          <w:lang w:eastAsia="ja-JP"/>
        </w:rPr>
        <w:t>two training</w:t>
      </w:r>
      <w:r w:rsidR="006F3B63">
        <w:rPr>
          <w:lang w:eastAsia="ja-JP"/>
        </w:rPr>
        <w:t>:</w:t>
      </w:r>
    </w:p>
    <w:p w:rsidRPr="00A7214A" w:rsidR="0058074C" w:rsidP="0058074C" w:rsidRDefault="0058074C" w14:paraId="610FF4B4" w14:textId="77777777">
      <w:pPr>
        <w:tabs>
          <w:tab w:val="left" w:pos="990"/>
        </w:tabs>
        <w:ind w:left="1800"/>
        <w:rPr>
          <w:lang w:eastAsia="ja-JP"/>
        </w:rPr>
      </w:pPr>
    </w:p>
    <w:p w:rsidRPr="00A7214A" w:rsidR="0058074C" w:rsidP="0058074C" w:rsidRDefault="00D21048" w14:paraId="3C2B8385" w14:textId="77777777">
      <w:pPr>
        <w:numPr>
          <w:ilvl w:val="0"/>
          <w:numId w:val="43"/>
        </w:numPr>
        <w:tabs>
          <w:tab w:val="left" w:pos="990"/>
        </w:tabs>
        <w:ind w:left="2520"/>
        <w:rPr>
          <w:lang w:eastAsia="ja-JP"/>
        </w:rPr>
      </w:pPr>
      <w:r w:rsidRPr="00A7214A">
        <w:rPr>
          <w:lang w:eastAsia="ja-JP"/>
        </w:rPr>
        <w:t>p</w:t>
      </w:r>
      <w:r w:rsidRPr="00A7214A" w:rsidR="0058074C">
        <w:rPr>
          <w:lang w:eastAsia="ja-JP"/>
        </w:rPr>
        <w:t>roposed tier</w:t>
      </w:r>
      <w:r w:rsidRPr="00A7214A" w:rsidR="003019C2">
        <w:rPr>
          <w:lang w:eastAsia="ja-JP"/>
        </w:rPr>
        <w:t>-</w:t>
      </w:r>
      <w:r w:rsidRPr="00A7214A" w:rsidR="0058074C">
        <w:rPr>
          <w:lang w:eastAsia="ja-JP"/>
        </w:rPr>
        <w:t>two training audience;</w:t>
      </w:r>
    </w:p>
    <w:p w:rsidRPr="00A7214A" w:rsidR="0058074C" w:rsidP="0058074C" w:rsidRDefault="0058074C" w14:paraId="6C614EE5" w14:textId="77777777">
      <w:pPr>
        <w:numPr>
          <w:ilvl w:val="0"/>
          <w:numId w:val="43"/>
        </w:numPr>
        <w:tabs>
          <w:tab w:val="left" w:pos="990"/>
        </w:tabs>
        <w:ind w:left="2520"/>
        <w:rPr>
          <w:lang w:eastAsia="ja-JP"/>
        </w:rPr>
      </w:pPr>
      <w:r w:rsidRPr="00A7214A">
        <w:rPr>
          <w:lang w:eastAsia="ja-JP"/>
        </w:rPr>
        <w:t>proposed number of trainings;</w:t>
      </w:r>
    </w:p>
    <w:p w:rsidRPr="00A7214A" w:rsidR="0058074C" w:rsidP="0058074C" w:rsidRDefault="0058074C" w14:paraId="6C1C8F44" w14:textId="77777777">
      <w:pPr>
        <w:numPr>
          <w:ilvl w:val="0"/>
          <w:numId w:val="43"/>
        </w:numPr>
        <w:tabs>
          <w:tab w:val="left" w:pos="990"/>
        </w:tabs>
        <w:ind w:left="2520"/>
        <w:rPr>
          <w:lang w:eastAsia="ja-JP"/>
        </w:rPr>
      </w:pPr>
      <w:r w:rsidRPr="00A7214A">
        <w:rPr>
          <w:lang w:eastAsia="ja-JP"/>
        </w:rPr>
        <w:t>proposed number of trainees (workers and employers);</w:t>
      </w:r>
    </w:p>
    <w:p w:rsidRPr="00A7214A" w:rsidR="0058074C" w:rsidP="0058074C" w:rsidRDefault="0058074C" w14:paraId="1EB10915" w14:textId="77777777">
      <w:pPr>
        <w:numPr>
          <w:ilvl w:val="0"/>
          <w:numId w:val="43"/>
        </w:numPr>
        <w:tabs>
          <w:tab w:val="left" w:pos="990"/>
        </w:tabs>
        <w:ind w:left="2520"/>
        <w:rPr>
          <w:lang w:eastAsia="ja-JP"/>
        </w:rPr>
      </w:pPr>
      <w:r w:rsidRPr="00A7214A">
        <w:rPr>
          <w:lang w:eastAsia="ja-JP"/>
        </w:rPr>
        <w:t>proposed training contact hours;</w:t>
      </w:r>
    </w:p>
    <w:p w:rsidRPr="00A7214A" w:rsidR="0058074C" w:rsidP="0058074C" w:rsidRDefault="0058074C" w14:paraId="08B63B55" w14:textId="77777777">
      <w:pPr>
        <w:numPr>
          <w:ilvl w:val="0"/>
          <w:numId w:val="43"/>
        </w:numPr>
        <w:tabs>
          <w:tab w:val="left" w:pos="990"/>
        </w:tabs>
        <w:ind w:left="2520"/>
        <w:rPr>
          <w:lang w:eastAsia="ja-JP"/>
        </w:rPr>
      </w:pPr>
      <w:r w:rsidRPr="00A7214A">
        <w:rPr>
          <w:lang w:eastAsia="ja-JP"/>
        </w:rPr>
        <w:t>proposed process for acquiring the quarterly training, assessments, and evaluation data from the tier-two trainers;</w:t>
      </w:r>
    </w:p>
    <w:p w:rsidRPr="00A7214A" w:rsidR="0058074C" w:rsidP="0058074C" w:rsidRDefault="0058074C" w14:paraId="520ED10B" w14:textId="77777777">
      <w:pPr>
        <w:numPr>
          <w:ilvl w:val="0"/>
          <w:numId w:val="43"/>
        </w:numPr>
        <w:tabs>
          <w:tab w:val="left" w:pos="990"/>
        </w:tabs>
        <w:ind w:left="2520"/>
        <w:rPr>
          <w:lang w:eastAsia="ja-JP"/>
        </w:rPr>
      </w:pPr>
      <w:r w:rsidRPr="00A7214A">
        <w:rPr>
          <w:lang w:eastAsia="ja-JP"/>
        </w:rPr>
        <w:t>planned support by the grantee to the tier-two trainers; and</w:t>
      </w:r>
    </w:p>
    <w:p w:rsidRPr="00A7214A" w:rsidR="0058074C" w:rsidP="0058074C" w:rsidRDefault="0058074C" w14:paraId="1D76706F" w14:textId="77777777">
      <w:pPr>
        <w:numPr>
          <w:ilvl w:val="0"/>
          <w:numId w:val="43"/>
        </w:numPr>
        <w:tabs>
          <w:tab w:val="left" w:pos="990"/>
        </w:tabs>
        <w:ind w:left="2520"/>
        <w:rPr>
          <w:lang w:eastAsia="ja-JP"/>
        </w:rPr>
      </w:pPr>
      <w:proofErr w:type="gramStart"/>
      <w:r w:rsidRPr="00A7214A">
        <w:rPr>
          <w:lang w:eastAsia="ja-JP"/>
        </w:rPr>
        <w:t>planned</w:t>
      </w:r>
      <w:proofErr w:type="gramEnd"/>
      <w:r w:rsidRPr="00A7214A">
        <w:rPr>
          <w:lang w:eastAsia="ja-JP"/>
        </w:rPr>
        <w:t xml:space="preserve"> monitoring of the tier</w:t>
      </w:r>
      <w:r w:rsidRPr="00A7214A" w:rsidR="000D66DF">
        <w:rPr>
          <w:lang w:eastAsia="ja-JP"/>
        </w:rPr>
        <w:t>-</w:t>
      </w:r>
      <w:r w:rsidRPr="00A7214A">
        <w:rPr>
          <w:lang w:eastAsia="ja-JP"/>
        </w:rPr>
        <w:t>two trainer</w:t>
      </w:r>
      <w:r w:rsidRPr="00A7214A" w:rsidR="00D21048">
        <w:rPr>
          <w:lang w:eastAsia="ja-JP"/>
        </w:rPr>
        <w:t>s</w:t>
      </w:r>
      <w:r w:rsidRPr="00A7214A">
        <w:rPr>
          <w:lang w:eastAsia="ja-JP"/>
        </w:rPr>
        <w:t xml:space="preserve"> by </w:t>
      </w:r>
      <w:r w:rsidRPr="00A7214A" w:rsidR="00D21048">
        <w:rPr>
          <w:lang w:eastAsia="ja-JP"/>
        </w:rPr>
        <w:t xml:space="preserve">the </w:t>
      </w:r>
      <w:r w:rsidRPr="00A7214A">
        <w:rPr>
          <w:lang w:eastAsia="ja-JP"/>
        </w:rPr>
        <w:t>grantee to validate training quality and reporting accuracy.</w:t>
      </w:r>
    </w:p>
    <w:p w:rsidRPr="00A7214A" w:rsidR="00302634" w:rsidP="00E75B67" w:rsidRDefault="00302634" w14:paraId="63C41934" w14:textId="77777777"/>
    <w:bookmarkEnd w:id="133"/>
    <w:p w:rsidRPr="00A7214A" w:rsidR="000A09B3" w:rsidP="00E75B67" w:rsidRDefault="000A09B3" w14:paraId="7507D9A5" w14:textId="73B2F340">
      <w:pPr>
        <w:tabs>
          <w:tab w:val="left" w:pos="990"/>
        </w:tabs>
        <w:ind w:left="1800"/>
        <w:rPr>
          <w:b/>
          <w:lang w:eastAsia="ja-JP"/>
        </w:rPr>
      </w:pPr>
      <w:r w:rsidRPr="00A7214A">
        <w:rPr>
          <w:b/>
          <w:smallCaps/>
          <w:lang w:eastAsia="ja-JP"/>
        </w:rPr>
        <w:t>Institutions of Higher Education</w:t>
      </w:r>
      <w:r w:rsidRPr="00A7214A">
        <w:rPr>
          <w:lang w:eastAsia="ja-JP"/>
        </w:rPr>
        <w:t xml:space="preserve"> must observe Constitution Day and Citizenship Day on September 17 i</w:t>
      </w:r>
      <w:r w:rsidRPr="00A7214A">
        <w:rPr>
          <w:bCs/>
          <w:lang w:eastAsia="ja-JP"/>
        </w:rPr>
        <w:t xml:space="preserve">n accordance with </w:t>
      </w:r>
      <w:r w:rsidRPr="00A7214A">
        <w:rPr>
          <w:lang w:eastAsia="ja-JP"/>
        </w:rPr>
        <w:t>36 USC 106, Consolidated Appropriations Act.  The U.S. Department of Education requires every school and college receiving federal money to teach about the U.S</w:t>
      </w:r>
      <w:r w:rsidRPr="00A7214A" w:rsidR="00857EC1">
        <w:rPr>
          <w:lang w:eastAsia="ja-JP"/>
        </w:rPr>
        <w:t>.</w:t>
      </w:r>
      <w:r w:rsidRPr="00A7214A">
        <w:rPr>
          <w:lang w:eastAsia="ja-JP"/>
        </w:rPr>
        <w:t xml:space="preserve"> Constitution on the anniversary date of the adoption of the Constitution in 1787.  Visit </w:t>
      </w:r>
      <w:hyperlink w:history="1" r:id="rId36">
        <w:r w:rsidRPr="00D72B0F" w:rsidR="006F7526">
          <w:rPr>
            <w:rStyle w:val="Hyperlink"/>
            <w:lang w:eastAsia="ja-JP"/>
          </w:rPr>
          <w:t>archive.opm.gov/</w:t>
        </w:r>
        <w:proofErr w:type="spellStart"/>
        <w:r w:rsidRPr="00D72B0F" w:rsidR="006F7526">
          <w:rPr>
            <w:rStyle w:val="Hyperlink"/>
            <w:lang w:eastAsia="ja-JP"/>
          </w:rPr>
          <w:t>constitution_initiative</w:t>
        </w:r>
        <w:proofErr w:type="spellEnd"/>
        <w:r w:rsidRPr="00D72B0F" w:rsidR="006F7526">
          <w:rPr>
            <w:rStyle w:val="Hyperlink"/>
            <w:lang w:eastAsia="ja-JP"/>
          </w:rPr>
          <w:t>/</w:t>
        </w:r>
      </w:hyperlink>
      <w:r w:rsidRPr="00A7214A" w:rsidR="009B23BF">
        <w:rPr>
          <w:color w:val="0000FF"/>
          <w:lang w:eastAsia="ja-JP"/>
        </w:rPr>
        <w:t xml:space="preserve"> </w:t>
      </w:r>
      <w:r w:rsidRPr="00A7214A">
        <w:rPr>
          <w:color w:val="000000"/>
          <w:lang w:eastAsia="ja-JP"/>
        </w:rPr>
        <w:t>for relevant information</w:t>
      </w:r>
      <w:r w:rsidRPr="00A7214A">
        <w:rPr>
          <w:lang w:eastAsia="ja-JP"/>
        </w:rPr>
        <w:t xml:space="preserve">.  </w:t>
      </w:r>
      <w:r w:rsidRPr="00A7214A">
        <w:rPr>
          <w:b/>
          <w:lang w:eastAsia="ja-JP"/>
        </w:rPr>
        <w:t>This grant does not fund these activities.</w:t>
      </w:r>
    </w:p>
    <w:p w:rsidRPr="00A7214A" w:rsidR="000A09B3" w:rsidP="00E75B67" w:rsidRDefault="000A09B3" w14:paraId="49359583" w14:textId="77777777">
      <w:pPr>
        <w:tabs>
          <w:tab w:val="left" w:pos="990"/>
        </w:tabs>
        <w:ind w:left="1800"/>
        <w:rPr>
          <w:lang w:eastAsia="ja-JP"/>
        </w:rPr>
      </w:pPr>
    </w:p>
    <w:p w:rsidRPr="00A7214A" w:rsidR="000A09B3" w:rsidP="00396221" w:rsidRDefault="000A09B3" w14:paraId="7E8C6AA1" w14:textId="6089167F">
      <w:pPr>
        <w:pStyle w:val="Heading3"/>
        <w:ind w:left="1080" w:hanging="540"/>
      </w:pPr>
      <w:bookmarkStart w:name="_Toc510103393" w:id="151"/>
      <w:bookmarkStart w:name="_Toc510104339" w:id="152"/>
      <w:bookmarkStart w:name="_Toc510104913" w:id="153"/>
      <w:bookmarkStart w:name="_Toc510105559" w:id="154"/>
      <w:bookmarkStart w:name="_Toc24620061" w:id="155"/>
      <w:r w:rsidRPr="00A7214A">
        <w:t>Fiscal Responsibility and Program Budgeting</w:t>
      </w:r>
      <w:bookmarkEnd w:id="151"/>
      <w:bookmarkEnd w:id="152"/>
      <w:bookmarkEnd w:id="153"/>
      <w:bookmarkEnd w:id="154"/>
      <w:bookmarkEnd w:id="155"/>
      <w:r w:rsidRPr="00A7214A">
        <w:t xml:space="preserve"> </w:t>
      </w:r>
    </w:p>
    <w:p w:rsidR="00396221" w:rsidP="00396221" w:rsidRDefault="00396221" w14:paraId="00BC06F9" w14:textId="77777777">
      <w:pPr>
        <w:pStyle w:val="NoSpacing"/>
        <w:ind w:left="1080"/>
      </w:pPr>
    </w:p>
    <w:p w:rsidRPr="00A7214A" w:rsidR="0058074C" w:rsidP="00396221" w:rsidRDefault="0058074C" w14:paraId="6BE3908E" w14:textId="7415BB36">
      <w:pPr>
        <w:pStyle w:val="NoSpacing"/>
        <w:ind w:left="1080"/>
      </w:pPr>
      <w:r w:rsidRPr="00A7214A">
        <w:t>Briefly describe the organization’s financial management process including any separation of fiscal duties</w:t>
      </w:r>
      <w:r w:rsidRPr="00A7214A">
        <w:rPr>
          <w:b/>
        </w:rPr>
        <w:t xml:space="preserve"> </w:t>
      </w:r>
      <w:r w:rsidRPr="00A7214A">
        <w:t>and internal fund</w:t>
      </w:r>
      <w:r w:rsidRPr="00A7214A" w:rsidR="00BA0B40">
        <w:t>s</w:t>
      </w:r>
      <w:r w:rsidRPr="00A7214A">
        <w:t xml:space="preserve"> control</w:t>
      </w:r>
      <w:r w:rsidRPr="00A7214A" w:rsidR="00BA0B40">
        <w:t>s</w:t>
      </w:r>
      <w:r w:rsidRPr="00A7214A">
        <w:t>.</w:t>
      </w:r>
    </w:p>
    <w:p w:rsidRPr="00A7214A" w:rsidR="000A09B3" w:rsidP="00E75B67" w:rsidRDefault="000A09B3" w14:paraId="142D9159" w14:textId="77777777">
      <w:pPr>
        <w:ind w:left="1080"/>
      </w:pPr>
    </w:p>
    <w:p w:rsidRPr="00A7214A" w:rsidR="000A09B3" w:rsidP="00E75B67" w:rsidRDefault="000A09B3" w14:paraId="332DBD41" w14:textId="653597DE">
      <w:pPr>
        <w:ind w:left="1080"/>
      </w:pPr>
      <w:r w:rsidRPr="00A7214A">
        <w:rPr>
          <w:b/>
          <w:smallCaps/>
        </w:rPr>
        <w:t xml:space="preserve">The funds requested on the </w:t>
      </w:r>
      <w:r w:rsidRPr="00A7214A" w:rsidR="00B31D30">
        <w:rPr>
          <w:b/>
          <w:smallCaps/>
        </w:rPr>
        <w:t>SF-4</w:t>
      </w:r>
      <w:r w:rsidRPr="00A7214A">
        <w:rPr>
          <w:b/>
          <w:smallCaps/>
        </w:rPr>
        <w:t>24, Application for Federal Assistance, box 18</w:t>
      </w:r>
      <w:r w:rsidRPr="00A7214A" w:rsidR="00370687">
        <w:rPr>
          <w:b/>
          <w:smallCaps/>
        </w:rPr>
        <w:t>,</w:t>
      </w:r>
      <w:r w:rsidRPr="00A7214A">
        <w:rPr>
          <w:b/>
          <w:smallCaps/>
        </w:rPr>
        <w:t xml:space="preserve"> take precedence over funds shown on all other documents. </w:t>
      </w:r>
      <w:r w:rsidR="00750390">
        <w:rPr>
          <w:b/>
        </w:rPr>
        <w:t xml:space="preserve"> </w:t>
      </w:r>
      <w:r w:rsidRPr="00A7214A" w:rsidR="00887DC1">
        <w:rPr>
          <w:rFonts w:asciiTheme="minorHAnsi" w:hAnsiTheme="minorHAnsi" w:cstheme="minorHAnsi"/>
        </w:rPr>
        <w:t xml:space="preserve">Funds requested </w:t>
      </w:r>
      <w:proofErr w:type="gramStart"/>
      <w:r w:rsidRPr="00A7214A" w:rsidR="00887DC1">
        <w:rPr>
          <w:rFonts w:asciiTheme="minorHAnsi" w:hAnsiTheme="minorHAnsi" w:cstheme="minorHAnsi"/>
        </w:rPr>
        <w:t>must be rounded</w:t>
      </w:r>
      <w:proofErr w:type="gramEnd"/>
      <w:r w:rsidRPr="00A7214A" w:rsidR="00887DC1">
        <w:rPr>
          <w:rFonts w:asciiTheme="minorHAnsi" w:hAnsiTheme="minorHAnsi" w:cstheme="minorHAnsi"/>
        </w:rPr>
        <w:t xml:space="preserve"> to the nearest dollar.  </w:t>
      </w:r>
      <w:r w:rsidRPr="00A7214A">
        <w:t xml:space="preserve">It is important </w:t>
      </w:r>
      <w:r w:rsidRPr="00A7214A" w:rsidR="00BA0B40">
        <w:t>th</w:t>
      </w:r>
      <w:r w:rsidR="00AB3490">
        <w:t>e</w:t>
      </w:r>
      <w:r w:rsidRPr="00A7214A">
        <w:t xml:space="preserve"> supporting budget information </w:t>
      </w:r>
      <w:proofErr w:type="gramStart"/>
      <w:r w:rsidRPr="00A7214A" w:rsidR="00DC6ACF">
        <w:t>match</w:t>
      </w:r>
      <w:r w:rsidR="00AB3490">
        <w:t>es</w:t>
      </w:r>
      <w:proofErr w:type="gramEnd"/>
      <w:r w:rsidR="0025274F">
        <w:t xml:space="preserve"> the requested funding</w:t>
      </w:r>
      <w:r w:rsidRPr="00A7214A" w:rsidR="00017E58">
        <w:t xml:space="preserve"> </w:t>
      </w:r>
      <w:r w:rsidRPr="00A7214A" w:rsidR="00017E58">
        <w:rPr>
          <w:rFonts w:asciiTheme="minorHAnsi" w:hAnsiTheme="minorHAnsi" w:cstheme="minorHAnsi"/>
        </w:rPr>
        <w:t>stated on the SF-424</w:t>
      </w:r>
      <w:r w:rsidRPr="00A7214A">
        <w:t xml:space="preserve">.  Supporting budget documents include the </w:t>
      </w:r>
      <w:r w:rsidRPr="00A7214A" w:rsidR="00B31D30">
        <w:t>SF-4</w:t>
      </w:r>
      <w:r w:rsidRPr="00A7214A">
        <w:t xml:space="preserve">24A, Budget Information – Non-Construction Programs, the project funding stated on the </w:t>
      </w:r>
      <w:r w:rsidRPr="00A7214A" w:rsidR="004531EB">
        <w:t>a</w:t>
      </w:r>
      <w:r w:rsidRPr="00A7214A">
        <w:t xml:space="preserve">pplication </w:t>
      </w:r>
      <w:r w:rsidRPr="00A7214A" w:rsidR="004531EB">
        <w:t>s</w:t>
      </w:r>
      <w:r w:rsidRPr="00A7214A">
        <w:t>ummary</w:t>
      </w:r>
      <w:r w:rsidRPr="00A7214A" w:rsidR="00596A28">
        <w:t xml:space="preserve"> document</w:t>
      </w:r>
      <w:r w:rsidRPr="00A7214A" w:rsidR="00786294">
        <w:t>,</w:t>
      </w:r>
      <w:r w:rsidRPr="00A7214A">
        <w:t xml:space="preserve"> and the total funding allocated on the </w:t>
      </w:r>
      <w:r w:rsidRPr="00A7214A" w:rsidR="004531EB">
        <w:t>d</w:t>
      </w:r>
      <w:r w:rsidRPr="00A7214A">
        <w:t xml:space="preserve">etailed </w:t>
      </w:r>
      <w:r w:rsidRPr="00A7214A" w:rsidR="004531EB">
        <w:t>b</w:t>
      </w:r>
      <w:r w:rsidRPr="00A7214A">
        <w:t xml:space="preserve">udget and </w:t>
      </w:r>
      <w:r w:rsidRPr="00A7214A" w:rsidR="004531EB">
        <w:t>b</w:t>
      </w:r>
      <w:r w:rsidRPr="00A7214A">
        <w:t xml:space="preserve">udget </w:t>
      </w:r>
      <w:r w:rsidRPr="00A7214A" w:rsidR="004531EB">
        <w:t>n</w:t>
      </w:r>
      <w:r w:rsidRPr="00A7214A">
        <w:t>arrative.</w:t>
      </w:r>
    </w:p>
    <w:p w:rsidRPr="00A7214A" w:rsidR="000A09B3" w:rsidP="00E75B67" w:rsidRDefault="000A09B3" w14:paraId="7CC229BF" w14:textId="77777777">
      <w:pPr>
        <w:ind w:left="1080"/>
      </w:pPr>
    </w:p>
    <w:p w:rsidRPr="00A7214A" w:rsidR="000A09B3" w:rsidP="00E75B67" w:rsidRDefault="000A09B3" w14:paraId="3FC87B00" w14:textId="77777777">
      <w:pPr>
        <w:tabs>
          <w:tab w:val="left" w:pos="990"/>
        </w:tabs>
        <w:ind w:left="1080"/>
      </w:pPr>
      <w:r w:rsidRPr="00A7214A">
        <w:t xml:space="preserve">The applicant’s budget and budget narrative must demonstrate </w:t>
      </w:r>
      <w:r w:rsidRPr="00A7214A" w:rsidR="00252954">
        <w:t xml:space="preserve">that </w:t>
      </w:r>
      <w:r w:rsidRPr="00A7214A">
        <w:t xml:space="preserve">the funds requested are </w:t>
      </w:r>
      <w:r w:rsidRPr="00A7214A" w:rsidR="0058074C">
        <w:t xml:space="preserve">necessary and </w:t>
      </w:r>
      <w:r w:rsidRPr="00A7214A">
        <w:t xml:space="preserve">sufficient to cover the cost of the </w:t>
      </w:r>
      <w:r w:rsidRPr="00A7214A" w:rsidR="0058074C">
        <w:t xml:space="preserve">capacity building </w:t>
      </w:r>
      <w:r w:rsidRPr="00A7214A">
        <w:t xml:space="preserve">activities identified in the proposal.  </w:t>
      </w:r>
      <w:bookmarkStart w:name="_Toc469316282" w:id="156"/>
      <w:bookmarkStart w:name="_Toc469316367" w:id="157"/>
      <w:bookmarkStart w:name="_Toc469320140" w:id="158"/>
      <w:bookmarkStart w:name="_Toc469320310" w:id="159"/>
      <w:r w:rsidRPr="00A7214A">
        <w:t xml:space="preserve">The federal share of the budget shall not exceed the maximum award established in this FOA.  </w:t>
      </w:r>
      <w:bookmarkEnd w:id="156"/>
      <w:bookmarkEnd w:id="157"/>
      <w:bookmarkEnd w:id="158"/>
      <w:bookmarkEnd w:id="159"/>
      <w:r w:rsidRPr="00A7214A">
        <w:t xml:space="preserve">No additional federal funds will be available during the performance period. </w:t>
      </w:r>
    </w:p>
    <w:p w:rsidRPr="00A7214A" w:rsidR="000A09B3" w:rsidP="00E75B67" w:rsidRDefault="000A09B3" w14:paraId="09237729" w14:textId="77777777">
      <w:pPr>
        <w:ind w:left="1080"/>
      </w:pPr>
    </w:p>
    <w:p w:rsidRPr="00A7214A" w:rsidR="000A09B3" w:rsidP="00E75B67" w:rsidRDefault="000A09B3" w14:paraId="309F104D" w14:textId="77777777">
      <w:pPr>
        <w:ind w:left="1080"/>
      </w:pPr>
      <w:r w:rsidRPr="00A7214A">
        <w:t>Proposed costs must be necessary, reasonable, and</w:t>
      </w:r>
      <w:r w:rsidRPr="00A7214A" w:rsidR="008365D2">
        <w:t xml:space="preserve"> follow </w:t>
      </w:r>
      <w:r w:rsidRPr="00A7214A">
        <w:t xml:space="preserve">federal guidelines.  Allowable costs support recruiting activities, revising, developing, or purchasing training and educational materials, and conducting training </w:t>
      </w:r>
      <w:r w:rsidRPr="00A7214A" w:rsidR="009C2053">
        <w:t xml:space="preserve">on the identification and abatement of </w:t>
      </w:r>
      <w:r w:rsidRPr="00A7214A">
        <w:t>occupational safety and health hazards</w:t>
      </w:r>
      <w:r w:rsidRPr="00A7214A" w:rsidR="009C2053">
        <w:t xml:space="preserve"> in the workplace</w:t>
      </w:r>
      <w:r w:rsidRPr="00A7214A">
        <w:t>.  All costs must comply with federal cost principle</w:t>
      </w:r>
      <w:r w:rsidRPr="00A7214A" w:rsidR="008365D2">
        <w:t>s found in the Uniform Guidance in</w:t>
      </w:r>
      <w:r w:rsidRPr="00A7214A" w:rsidR="009C2053">
        <w:t xml:space="preserve"> </w:t>
      </w:r>
      <w:proofErr w:type="gramStart"/>
      <w:r w:rsidRPr="00A7214A">
        <w:t>2</w:t>
      </w:r>
      <w:proofErr w:type="gramEnd"/>
      <w:r w:rsidRPr="00A7214A">
        <w:t xml:space="preserve"> CFR 200 and 2 CFR 2900.  Appendices </w:t>
      </w:r>
      <w:r w:rsidRPr="00A7214A" w:rsidR="008A478D">
        <w:t>E</w:t>
      </w:r>
      <w:r w:rsidRPr="00A7214A">
        <w:t xml:space="preserve"> and </w:t>
      </w:r>
      <w:r w:rsidRPr="00A7214A" w:rsidR="008A478D">
        <w:t>J</w:t>
      </w:r>
      <w:r w:rsidRPr="00A7214A">
        <w:t xml:space="preserve"> </w:t>
      </w:r>
      <w:r w:rsidRPr="00A7214A" w:rsidR="009C2053">
        <w:t>identify</w:t>
      </w:r>
      <w:r w:rsidRPr="00A7214A">
        <w:t xml:space="preserve"> allowable costs for this program.</w:t>
      </w:r>
    </w:p>
    <w:p w:rsidRPr="00A7214A" w:rsidR="000A09B3" w:rsidP="00E75B67" w:rsidRDefault="000A09B3" w14:paraId="61411A7C" w14:textId="77777777">
      <w:pPr>
        <w:ind w:left="1080"/>
      </w:pPr>
    </w:p>
    <w:p w:rsidRPr="00A7214A" w:rsidR="000A09B3" w:rsidP="00E75B67" w:rsidRDefault="000A09B3" w14:paraId="19A1EFF3" w14:textId="6C71E367">
      <w:pPr>
        <w:tabs>
          <w:tab w:val="left" w:pos="990"/>
          <w:tab w:val="left" w:pos="1170"/>
        </w:tabs>
        <w:ind w:left="1080"/>
      </w:pPr>
      <w:r w:rsidRPr="00A7214A">
        <w:rPr>
          <w:b/>
          <w:smallCaps/>
          <w:szCs w:val="22"/>
          <w:lang w:eastAsia="ja-JP"/>
        </w:rPr>
        <w:t>A Detailed Project Budget Support Narrative</w:t>
      </w:r>
      <w:r w:rsidRPr="00A7214A">
        <w:rPr>
          <w:b/>
        </w:rPr>
        <w:t xml:space="preserve"> </w:t>
      </w:r>
      <w:r w:rsidRPr="00A7214A">
        <w:t xml:space="preserve">must describe and justify the projected costs </w:t>
      </w:r>
      <w:r w:rsidR="00AB3490">
        <w:t>stating the</w:t>
      </w:r>
      <w:r w:rsidRPr="00A7214A">
        <w:t xml:space="preserve"> methodology for </w:t>
      </w:r>
      <w:r w:rsidR="00AB3490">
        <w:t xml:space="preserve">each cost </w:t>
      </w:r>
      <w:r w:rsidRPr="00A7214A">
        <w:t>allocati</w:t>
      </w:r>
      <w:r w:rsidR="00AB3490">
        <w:t>o</w:t>
      </w:r>
      <w:r w:rsidRPr="00A7214A">
        <w:t>n</w:t>
      </w:r>
      <w:r w:rsidR="00701FB4">
        <w:rPr>
          <w:rFonts w:asciiTheme="minorHAnsi" w:hAnsiTheme="minorHAnsi" w:cstheme="minorHAnsi"/>
        </w:rPr>
        <w:t xml:space="preserve">.  This includes providing </w:t>
      </w:r>
      <w:r w:rsidR="00157CD2">
        <w:rPr>
          <w:rFonts w:asciiTheme="minorHAnsi" w:hAnsiTheme="minorHAnsi" w:cstheme="minorHAnsi"/>
        </w:rPr>
        <w:t>budget</w:t>
      </w:r>
      <w:r w:rsidR="00701FB4">
        <w:rPr>
          <w:rFonts w:asciiTheme="minorHAnsi" w:hAnsiTheme="minorHAnsi" w:cstheme="minorHAnsi"/>
        </w:rPr>
        <w:t>s and</w:t>
      </w:r>
      <w:r w:rsidR="00157CD2">
        <w:rPr>
          <w:rFonts w:asciiTheme="minorHAnsi" w:hAnsiTheme="minorHAnsi" w:cstheme="minorHAnsi"/>
        </w:rPr>
        <w:t xml:space="preserve"> details</w:t>
      </w:r>
      <w:r w:rsidR="00701FB4">
        <w:rPr>
          <w:rFonts w:asciiTheme="minorHAnsi" w:hAnsiTheme="minorHAnsi" w:cstheme="minorHAnsi"/>
        </w:rPr>
        <w:t xml:space="preserve"> for all par</w:t>
      </w:r>
      <w:r w:rsidRPr="00150808" w:rsidR="00701FB4">
        <w:rPr>
          <w:rFonts w:asciiTheme="minorHAnsi" w:hAnsiTheme="minorHAnsi" w:cstheme="minorHAnsi"/>
        </w:rPr>
        <w:t>tners, and explaining how their costs are included in the proposed grant budget</w:t>
      </w:r>
      <w:r w:rsidRPr="00150808" w:rsidR="00157CD2">
        <w:rPr>
          <w:rFonts w:asciiTheme="minorHAnsi" w:hAnsiTheme="minorHAnsi" w:cstheme="minorHAnsi"/>
        </w:rPr>
        <w:t>.</w:t>
      </w:r>
      <w:r w:rsidRPr="00150808">
        <w:t xml:space="preserve">  </w:t>
      </w:r>
      <w:r w:rsidRPr="00150808">
        <w:rPr>
          <w:szCs w:val="22"/>
          <w:lang w:eastAsia="ja-JP"/>
        </w:rPr>
        <w:t>C</w:t>
      </w:r>
      <w:r w:rsidRPr="00150808">
        <w:t>learly</w:t>
      </w:r>
      <w:r w:rsidRPr="00A7214A">
        <w:t xml:space="preserve"> describe the costs related to the program and administrative activities for the 12-month performance period as shown on the </w:t>
      </w:r>
      <w:r w:rsidRPr="00A7214A" w:rsidR="00B31D30">
        <w:t>SF-4</w:t>
      </w:r>
      <w:r w:rsidRPr="00A7214A">
        <w:t xml:space="preserve">24A, Budget Information.  Cost categories must match the </w:t>
      </w:r>
      <w:r w:rsidRPr="00A7214A" w:rsidR="00B31D30">
        <w:t>SF-4</w:t>
      </w:r>
      <w:r w:rsidRPr="00A7214A">
        <w:t xml:space="preserve">24A categories, and </w:t>
      </w:r>
      <w:r w:rsidRPr="00A7214A" w:rsidR="00017E58">
        <w:t xml:space="preserve">be </w:t>
      </w:r>
      <w:r w:rsidRPr="00A7214A">
        <w:t>identified as either administrative or program</w:t>
      </w:r>
      <w:r w:rsidR="00AB3490">
        <w:t>,</w:t>
      </w:r>
      <w:r w:rsidRPr="00A7214A">
        <w:t xml:space="preserve"> as defined in Appendix </w:t>
      </w:r>
      <w:r w:rsidRPr="00A7214A" w:rsidR="0072121B">
        <w:t>E</w:t>
      </w:r>
      <w:r w:rsidRPr="00A7214A">
        <w:t xml:space="preserve">.  The budget must include all grant funding (federal </w:t>
      </w:r>
      <w:r w:rsidRPr="00A7214A" w:rsidR="00BF609C">
        <w:t xml:space="preserve">award </w:t>
      </w:r>
      <w:r w:rsidRPr="00A7214A">
        <w:t>and non-federal funds, if applicable).</w:t>
      </w:r>
    </w:p>
    <w:p w:rsidRPr="00A7214A" w:rsidR="000A09B3" w:rsidP="00E75B67" w:rsidRDefault="000A09B3" w14:paraId="747EFC24" w14:textId="77777777">
      <w:pPr>
        <w:tabs>
          <w:tab w:val="left" w:pos="990"/>
          <w:tab w:val="left" w:pos="1170"/>
        </w:tabs>
        <w:ind w:left="1080"/>
      </w:pPr>
    </w:p>
    <w:p w:rsidRPr="00A7214A" w:rsidR="000A09B3" w:rsidP="00E75B67" w:rsidRDefault="000A09B3" w14:paraId="469BDA21" w14:textId="6C2DC83A">
      <w:pPr>
        <w:tabs>
          <w:tab w:val="left" w:pos="990"/>
          <w:tab w:val="left" w:pos="1170"/>
        </w:tabs>
        <w:ind w:left="1080"/>
      </w:pPr>
      <w:r w:rsidRPr="00A7214A">
        <w:t>The personnel and benefits cost categories of the detailed budget and narrative must include the names, positions, and percent of time the staff works on grant activities.  For the other cost categories, provide detailed lists</w:t>
      </w:r>
      <w:r w:rsidR="006F3B63">
        <w:t>,</w:t>
      </w:r>
      <w:r w:rsidRPr="00A7214A">
        <w:t xml:space="preserve"> such as travel locations, supplies, services, and other necessary project costs.  Show how the costs </w:t>
      </w:r>
      <w:r w:rsidRPr="00A7214A" w:rsidR="006C02B5">
        <w:t>are</w:t>
      </w:r>
      <w:r w:rsidRPr="00A7214A">
        <w:t xml:space="preserve"> calculated.  For service contracts, state the purpose of the contract, anticipated duties, and </w:t>
      </w:r>
      <w:r w:rsidRPr="00A7214A" w:rsidR="00BF609C">
        <w:t xml:space="preserve">the </w:t>
      </w:r>
      <w:r w:rsidRPr="00A7214A">
        <w:t xml:space="preserve">method for calculating the costs.  Contracts must meet the requirements stated in Appendix </w:t>
      </w:r>
      <w:r w:rsidRPr="00A7214A" w:rsidR="0072121B">
        <w:t>E</w:t>
      </w:r>
      <w:r w:rsidRPr="00A7214A">
        <w:t xml:space="preserve">. </w:t>
      </w:r>
    </w:p>
    <w:p w:rsidRPr="00A7214A" w:rsidR="000A09B3" w:rsidP="00E75B67" w:rsidRDefault="000A09B3" w14:paraId="640BF0F0" w14:textId="77777777">
      <w:pPr>
        <w:tabs>
          <w:tab w:val="left" w:pos="990"/>
          <w:tab w:val="left" w:pos="1170"/>
        </w:tabs>
        <w:ind w:left="1080"/>
      </w:pPr>
    </w:p>
    <w:p w:rsidRPr="00A7214A" w:rsidR="006C02B5" w:rsidP="006C02B5" w:rsidRDefault="006C02B5" w14:paraId="392715EF" w14:textId="31359CF3">
      <w:pPr>
        <w:tabs>
          <w:tab w:val="left" w:pos="1080"/>
        </w:tabs>
        <w:ind w:left="1080"/>
        <w:rPr>
          <w:rFonts w:asciiTheme="minorHAnsi" w:hAnsiTheme="minorHAnsi" w:cstheme="minorHAnsi"/>
        </w:rPr>
      </w:pPr>
      <w:r w:rsidRPr="00A7214A">
        <w:rPr>
          <w:rFonts w:asciiTheme="minorHAnsi" w:hAnsiTheme="minorHAnsi" w:eastAsiaTheme="minorEastAsia" w:cstheme="minorBidi"/>
          <w:b/>
          <w:smallCaps/>
          <w:szCs w:val="22"/>
          <w:lang w:eastAsia="ja-JP"/>
        </w:rPr>
        <w:t>Administrative costs</w:t>
      </w:r>
      <w:r w:rsidRPr="00A7214A">
        <w:rPr>
          <w:rFonts w:asciiTheme="minorHAnsi" w:hAnsiTheme="minorHAnsi" w:cstheme="minorHAnsi"/>
        </w:rPr>
        <w:t xml:space="preserve"> are costs that support the management and administration of the project.  Th</w:t>
      </w:r>
      <w:r w:rsidRPr="00A7214A" w:rsidR="000D66DF">
        <w:rPr>
          <w:rFonts w:asciiTheme="minorHAnsi" w:hAnsiTheme="minorHAnsi" w:cstheme="minorHAnsi"/>
        </w:rPr>
        <w:t>e</w:t>
      </w:r>
      <w:r w:rsidRPr="00A7214A">
        <w:rPr>
          <w:rFonts w:asciiTheme="minorHAnsi" w:hAnsiTheme="minorHAnsi" w:cstheme="minorHAnsi"/>
        </w:rPr>
        <w:t>s</w:t>
      </w:r>
      <w:r w:rsidRPr="00A7214A" w:rsidR="000D66DF">
        <w:rPr>
          <w:rFonts w:asciiTheme="minorHAnsi" w:hAnsiTheme="minorHAnsi" w:cstheme="minorHAnsi"/>
        </w:rPr>
        <w:t>e</w:t>
      </w:r>
      <w:r w:rsidRPr="00A7214A">
        <w:rPr>
          <w:rFonts w:asciiTheme="minorHAnsi" w:hAnsiTheme="minorHAnsi" w:cstheme="minorHAnsi"/>
        </w:rPr>
        <w:t xml:space="preserve"> include salaries and benefits for the authorizing representative, financial certifying representative, administrative assistants, and others who manage the grant and/or complete the reporting requirements, travel costs to attend </w:t>
      </w:r>
      <w:r w:rsidRPr="00A7214A">
        <w:t xml:space="preserve">OSHA-required meetings, and </w:t>
      </w:r>
      <w:r w:rsidRPr="00A7214A" w:rsidR="00BF609C">
        <w:t>cost of</w:t>
      </w:r>
      <w:r w:rsidRPr="00A7214A">
        <w:t xml:space="preserve"> supplies and materials used for administrative tasks.</w:t>
      </w:r>
      <w:r w:rsidRPr="00A7214A">
        <w:rPr>
          <w:rFonts w:asciiTheme="minorHAnsi" w:hAnsiTheme="minorHAnsi" w:cstheme="minorHAnsi"/>
        </w:rPr>
        <w:t xml:space="preserve">  Indirect costs are applicable only as an administrative cost under this grant. </w:t>
      </w:r>
    </w:p>
    <w:p w:rsidRPr="00A7214A" w:rsidR="000A09B3" w:rsidP="00E75B67" w:rsidRDefault="000A09B3" w14:paraId="2B813722" w14:textId="77777777">
      <w:pPr>
        <w:tabs>
          <w:tab w:val="left" w:pos="1170"/>
        </w:tabs>
        <w:ind w:left="1440"/>
      </w:pPr>
    </w:p>
    <w:p w:rsidRPr="00A7214A" w:rsidR="009874C5" w:rsidP="00E75B67" w:rsidRDefault="009874C5" w14:paraId="172CEDDE" w14:textId="77777777">
      <w:pPr>
        <w:tabs>
          <w:tab w:val="left" w:pos="1170"/>
        </w:tabs>
        <w:ind w:left="1080"/>
      </w:pPr>
      <w:r w:rsidRPr="00A7214A">
        <w:t xml:space="preserve">The focus of this program is </w:t>
      </w:r>
      <w:r w:rsidRPr="00A7214A" w:rsidR="00C93414">
        <w:t xml:space="preserve">to assist organizations in developing </w:t>
      </w:r>
      <w:r w:rsidRPr="00A7214A">
        <w:t>occupational safety and health training</w:t>
      </w:r>
      <w:r w:rsidRPr="00A7214A" w:rsidR="00C93414">
        <w:t xml:space="preserve"> capacity</w:t>
      </w:r>
      <w:r w:rsidRPr="00A7214A">
        <w:t xml:space="preserve">.  OSHA has established a maximum allowance for administrative costs under this funding opportunity to </w:t>
      </w:r>
      <w:bookmarkStart w:name="_Toc262558880" w:id="160"/>
      <w:bookmarkStart w:name="_Toc293491157" w:id="161"/>
      <w:bookmarkEnd w:id="160"/>
      <w:bookmarkEnd w:id="161"/>
      <w:r w:rsidRPr="00A7214A">
        <w:t>be no more than 25 percent of the total funding amount (federal award and applicant’s non-federal funds).</w:t>
      </w:r>
    </w:p>
    <w:p w:rsidRPr="00A7214A" w:rsidR="000A09B3" w:rsidP="00E75B67" w:rsidRDefault="000A09B3" w14:paraId="31AE214F" w14:textId="77777777">
      <w:pPr>
        <w:tabs>
          <w:tab w:val="left" w:pos="1170"/>
        </w:tabs>
        <w:ind w:left="1080"/>
      </w:pPr>
    </w:p>
    <w:p w:rsidRPr="00A7214A" w:rsidR="000A09B3" w:rsidP="00E75B67" w:rsidRDefault="000A09B3" w14:paraId="0040AE5E" w14:textId="046DF098">
      <w:pPr>
        <w:tabs>
          <w:tab w:val="left" w:pos="1170"/>
        </w:tabs>
        <w:ind w:left="1080"/>
      </w:pPr>
      <w:r w:rsidRPr="00A7214A">
        <w:rPr>
          <w:b/>
          <w:smallCaps/>
          <w:szCs w:val="22"/>
          <w:lang w:eastAsia="ja-JP"/>
        </w:rPr>
        <w:t>Program costs</w:t>
      </w:r>
      <w:r w:rsidRPr="00A7214A">
        <w:t xml:space="preserve"> are direct costs and services necessary to develop and conduct the training and education</w:t>
      </w:r>
      <w:r w:rsidRPr="00A7214A" w:rsidR="00BE0B39">
        <w:t>al</w:t>
      </w:r>
      <w:r w:rsidRPr="00A7214A">
        <w:t xml:space="preserve"> program.  Th</w:t>
      </w:r>
      <w:r w:rsidRPr="00A7214A" w:rsidR="000D66DF">
        <w:t>e</w:t>
      </w:r>
      <w:r w:rsidRPr="00A7214A">
        <w:t>s</w:t>
      </w:r>
      <w:r w:rsidRPr="00A7214A" w:rsidR="000D66DF">
        <w:t>e</w:t>
      </w:r>
      <w:r w:rsidRPr="00A7214A">
        <w:t xml:space="preserve"> include salaries and benefits for the project director, developers, trainers, etc., travel costs to conduct training, and </w:t>
      </w:r>
      <w:r w:rsidRPr="00A7214A" w:rsidR="0090143A">
        <w:t xml:space="preserve">costs to purchase </w:t>
      </w:r>
      <w:r w:rsidRPr="00A7214A">
        <w:t>suppl</w:t>
      </w:r>
      <w:r w:rsidRPr="00A7214A" w:rsidR="0090143A">
        <w:t>ies</w:t>
      </w:r>
      <w:r w:rsidRPr="00A7214A">
        <w:t xml:space="preserve"> and material</w:t>
      </w:r>
      <w:r w:rsidRPr="00A7214A" w:rsidR="0090143A">
        <w:t>s</w:t>
      </w:r>
      <w:r w:rsidRPr="00A7214A">
        <w:t xml:space="preserve"> needed for the training development and presentation.  Grantees may not use grant funds to compensate trainees or their employers during the grant period</w:t>
      </w:r>
      <w:r w:rsidR="00931976">
        <w:t>,</w:t>
      </w:r>
      <w:r w:rsidRPr="00A7214A">
        <w:t xml:space="preserve"> including refreshments, gift cards, stipends, or other enticements.</w:t>
      </w:r>
    </w:p>
    <w:p w:rsidRPr="00A7214A" w:rsidR="000A09B3" w:rsidP="00E75B67" w:rsidRDefault="000A09B3" w14:paraId="4C6DF762" w14:textId="77777777">
      <w:pPr>
        <w:tabs>
          <w:tab w:val="left" w:pos="1170"/>
        </w:tabs>
        <w:ind w:left="1080"/>
      </w:pPr>
    </w:p>
    <w:p w:rsidR="00D424C6" w:rsidP="00E75B67" w:rsidRDefault="00AB3490" w14:paraId="589323CA" w14:textId="0B8AE844">
      <w:pPr>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Pr>
          <w:b/>
          <w:smallCaps/>
          <w:szCs w:val="22"/>
          <w:lang w:eastAsia="ja-JP"/>
        </w:rPr>
        <w:t xml:space="preserve">tools for demonstration purposes </w:t>
      </w:r>
      <w:r w:rsidRPr="00A7214A">
        <w:rPr>
          <w:lang w:eastAsia="ja-JP"/>
        </w:rPr>
        <w:t>must justif</w:t>
      </w:r>
      <w:r>
        <w:rPr>
          <w:lang w:eastAsia="ja-JP"/>
        </w:rPr>
        <w:t xml:space="preserve">y </w:t>
      </w:r>
      <w:r w:rsidRPr="00A7214A">
        <w:rPr>
          <w:lang w:eastAsia="ja-JP"/>
        </w:rPr>
        <w:t xml:space="preserve">how </w:t>
      </w:r>
      <w:r>
        <w:rPr>
          <w:lang w:eastAsia="ja-JP"/>
        </w:rPr>
        <w:t xml:space="preserve">the purchase will enhance the program </w:t>
      </w:r>
      <w:r w:rsidRPr="00A7214A">
        <w:rPr>
          <w:lang w:eastAsia="ja-JP"/>
        </w:rPr>
        <w:t>development</w:t>
      </w:r>
      <w:r>
        <w:rPr>
          <w:lang w:eastAsia="ja-JP"/>
        </w:rPr>
        <w:t xml:space="preserve"> or presentation. </w:t>
      </w:r>
      <w:r w:rsidRPr="00A7214A">
        <w:rPr>
          <w:lang w:eastAsia="ja-JP"/>
        </w:rPr>
        <w:t xml:space="preserve"> </w:t>
      </w:r>
      <w:r>
        <w:rPr>
          <w:lang w:eastAsia="ja-JP"/>
        </w:rPr>
        <w:t xml:space="preserve">Items </w:t>
      </w:r>
      <w:proofErr w:type="gramStart"/>
      <w:r>
        <w:rPr>
          <w:lang w:eastAsia="ja-JP"/>
        </w:rPr>
        <w:t>may not be purchased</w:t>
      </w:r>
      <w:proofErr w:type="gramEnd"/>
      <w:r>
        <w:rPr>
          <w:lang w:eastAsia="ja-JP"/>
        </w:rPr>
        <w:t xml:space="preserve"> to give as gifts or awards to </w:t>
      </w:r>
      <w:r w:rsidRPr="00A7214A">
        <w:rPr>
          <w:lang w:eastAsia="ja-JP"/>
        </w:rPr>
        <w:t>trainees.</w:t>
      </w:r>
    </w:p>
    <w:p w:rsidR="00AB3490" w:rsidP="00E75B67" w:rsidRDefault="00AB3490" w14:paraId="6AFD20DD" w14:textId="77777777">
      <w:pPr>
        <w:ind w:left="1080"/>
        <w:rPr>
          <w:lang w:eastAsia="ja-JP"/>
        </w:rPr>
      </w:pPr>
    </w:p>
    <w:p w:rsidRPr="00A7214A" w:rsidR="000A09B3" w:rsidP="00E75B67" w:rsidRDefault="0058074C" w14:paraId="31B83D06" w14:textId="1F6C9FEC">
      <w:pPr>
        <w:ind w:left="1080"/>
        <w:rPr>
          <w:szCs w:val="22"/>
          <w:lang w:eastAsia="ja-JP"/>
        </w:rPr>
      </w:pPr>
      <w:r w:rsidRPr="00A7214A">
        <w:rPr>
          <w:lang w:eastAsia="ja-JP"/>
        </w:rPr>
        <w:t>If reasonable and justified, informational technology (IT) equip</w:t>
      </w:r>
      <w:r w:rsidR="00A4764F">
        <w:rPr>
          <w:lang w:eastAsia="ja-JP"/>
        </w:rPr>
        <w:t>ment purchases such as a laptop</w:t>
      </w:r>
      <w:r w:rsidRPr="00A7214A">
        <w:rPr>
          <w:lang w:eastAsia="ja-JP"/>
        </w:rPr>
        <w:t xml:space="preserve">  or projector are allowed for training presentation purposes only.</w:t>
      </w:r>
      <w:r w:rsidR="00D424C6">
        <w:rPr>
          <w:lang w:eastAsia="ja-JP"/>
        </w:rPr>
        <w:t xml:space="preserve">  </w:t>
      </w:r>
      <w:r w:rsidRPr="00A7214A">
        <w:rPr>
          <w:lang w:eastAsia="ja-JP"/>
        </w:rPr>
        <w:t xml:space="preserve">Grant funds </w:t>
      </w:r>
      <w:proofErr w:type="gramStart"/>
      <w:r w:rsidRPr="00A7214A">
        <w:rPr>
          <w:lang w:eastAsia="ja-JP"/>
        </w:rPr>
        <w:t>may not be used</w:t>
      </w:r>
      <w:proofErr w:type="gramEnd"/>
      <w:r w:rsidRPr="00A7214A">
        <w:rPr>
          <w:lang w:eastAsia="ja-JP"/>
        </w:rPr>
        <w:t xml:space="preserve"> to purchase </w:t>
      </w:r>
      <w:r w:rsidRPr="00A7214A" w:rsidR="007A2327">
        <w:rPr>
          <w:lang w:eastAsia="ja-JP"/>
        </w:rPr>
        <w:t xml:space="preserve">an </w:t>
      </w:r>
      <w:r w:rsidRPr="00A7214A">
        <w:rPr>
          <w:lang w:eastAsia="ja-JP"/>
        </w:rPr>
        <w:t>item with a useful life of more than one year, cost</w:t>
      </w:r>
      <w:r w:rsidR="006F3B63">
        <w:rPr>
          <w:lang w:eastAsia="ja-JP"/>
        </w:rPr>
        <w:t>s</w:t>
      </w:r>
      <w:r w:rsidRPr="00A7214A">
        <w:rPr>
          <w:lang w:eastAsia="ja-JP"/>
        </w:rPr>
        <w:t xml:space="preserve"> more than $5000, or </w:t>
      </w:r>
      <w:r w:rsidR="00B626FA">
        <w:rPr>
          <w:lang w:eastAsia="ja-JP"/>
        </w:rPr>
        <w:t>are</w:t>
      </w:r>
      <w:r w:rsidRPr="00A7214A">
        <w:rPr>
          <w:lang w:eastAsia="ja-JP"/>
        </w:rPr>
        <w:t xml:space="preserve"> depreciable for tax purposes.  </w:t>
      </w:r>
      <w:r w:rsidRPr="00A7214A">
        <w:rPr>
          <w:szCs w:val="22"/>
          <w:lang w:eastAsia="ja-JP"/>
        </w:rPr>
        <w:t xml:space="preserve">Grant funds may not be used to </w:t>
      </w:r>
      <w:r w:rsidRPr="00A7214A" w:rsidR="000D66DF">
        <w:rPr>
          <w:szCs w:val="22"/>
          <w:lang w:eastAsia="ja-JP"/>
        </w:rPr>
        <w:t>purchase</w:t>
      </w:r>
      <w:r w:rsidRPr="00A7214A">
        <w:rPr>
          <w:szCs w:val="22"/>
          <w:lang w:eastAsia="ja-JP"/>
        </w:rPr>
        <w:t xml:space="preserve"> items to establish or update offices or training spaces</w:t>
      </w:r>
      <w:r w:rsidR="00D65BA2">
        <w:rPr>
          <w:szCs w:val="22"/>
          <w:lang w:eastAsia="ja-JP"/>
        </w:rPr>
        <w:t>,</w:t>
      </w:r>
      <w:r w:rsidRPr="00A7214A">
        <w:rPr>
          <w:szCs w:val="22"/>
          <w:lang w:eastAsia="ja-JP"/>
        </w:rPr>
        <w:t xml:space="preserve"> including desks, tables, chairs, file cabinets, room dividers, technical equipment, machinery, or </w:t>
      </w:r>
      <w:r w:rsidR="00AB7557">
        <w:t xml:space="preserve">large </w:t>
      </w:r>
      <w:r w:rsidRPr="00A7214A" w:rsidR="00AB7557">
        <w:t>models</w:t>
      </w:r>
      <w:r w:rsidR="00AB7557">
        <w:t xml:space="preserve"> (does not include tabletop models).</w:t>
      </w:r>
      <w:r w:rsidRPr="00A7214A" w:rsidR="000A09B3">
        <w:rPr>
          <w:szCs w:val="22"/>
          <w:lang w:eastAsia="ja-JP"/>
        </w:rPr>
        <w:t xml:space="preserve"> </w:t>
      </w:r>
      <w:r w:rsidRPr="00A7214A">
        <w:rPr>
          <w:szCs w:val="22"/>
          <w:lang w:eastAsia="ja-JP"/>
        </w:rPr>
        <w:t xml:space="preserve"> </w:t>
      </w:r>
      <w:r w:rsidRPr="00A7214A" w:rsidR="000A09B3">
        <w:rPr>
          <w:szCs w:val="22"/>
          <w:lang w:eastAsia="ja-JP"/>
        </w:rPr>
        <w:t xml:space="preserve">Information about allowable administrative and program costs is included in Appendix </w:t>
      </w:r>
      <w:r w:rsidRPr="00A7214A" w:rsidR="0072121B">
        <w:rPr>
          <w:szCs w:val="22"/>
          <w:lang w:eastAsia="ja-JP"/>
        </w:rPr>
        <w:t>J</w:t>
      </w:r>
      <w:r w:rsidRPr="00A7214A" w:rsidR="000A09B3">
        <w:rPr>
          <w:szCs w:val="22"/>
          <w:lang w:eastAsia="ja-JP"/>
        </w:rPr>
        <w:t>.</w:t>
      </w:r>
    </w:p>
    <w:p w:rsidRPr="00A7214A" w:rsidR="000A09B3" w:rsidP="00E75B67" w:rsidRDefault="000A09B3" w14:paraId="0409EFEB" w14:textId="77777777">
      <w:pPr>
        <w:ind w:left="1080"/>
        <w:rPr>
          <w:lang w:eastAsia="ja-JP"/>
        </w:rPr>
      </w:pPr>
    </w:p>
    <w:p w:rsidR="003A0653" w:rsidP="003A0653" w:rsidRDefault="003A0653" w14:paraId="665F1B11" w14:textId="77777777">
      <w:pPr>
        <w:ind w:left="1080"/>
        <w:rPr>
          <w:rFonts w:asciiTheme="minorHAnsi" w:hAnsiTheme="minorHAnsi"/>
        </w:rPr>
      </w:pPr>
      <w:r w:rsidRPr="00750F36">
        <w:rPr>
          <w:rFonts w:asciiTheme="minorHAnsi" w:hAnsiTheme="minorHAnsi" w:eastAsiaTheme="minorEastAsia" w:cstheme="minorBidi"/>
          <w:b/>
          <w:smallCaps/>
          <w:szCs w:val="22"/>
          <w:lang w:eastAsia="ja-JP"/>
        </w:rPr>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Pr>
          <w:rFonts w:asciiTheme="minorHAnsi" w:hAnsiTheme="minorHAnsi"/>
          <w:b/>
          <w:smallCaps/>
        </w:rPr>
        <w:t xml:space="preserve">resource </w:t>
      </w:r>
      <w:r w:rsidRPr="008C2D24">
        <w:rPr>
          <w:rFonts w:asciiTheme="minorHAnsi" w:hAnsiTheme="minorHAnsi"/>
          <w:b/>
          <w:smallCaps/>
        </w:rPr>
        <w:t>contributio</w:t>
      </w:r>
      <w:r>
        <w:rPr>
          <w:rFonts w:asciiTheme="minorHAnsi" w:hAnsiTheme="minorHAnsi"/>
          <w:b/>
          <w:smallCaps/>
        </w:rPr>
        <w:t xml:space="preserve">ns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 xml:space="preserve">(s).  Explain </w:t>
      </w:r>
      <w:r w:rsidRPr="006E1054">
        <w:rPr>
          <w:rFonts w:asciiTheme="minorHAnsi" w:hAnsiTheme="minorHAnsi"/>
        </w:rPr>
        <w:t>how the</w:t>
      </w:r>
      <w:r>
        <w:rPr>
          <w:rFonts w:asciiTheme="minorHAnsi" w:hAnsiTheme="minorHAnsi"/>
        </w:rPr>
        <w:t xml:space="preserve">se funds </w:t>
      </w:r>
      <w:proofErr w:type="gramStart"/>
      <w:r>
        <w:rPr>
          <w:rFonts w:asciiTheme="minorHAnsi" w:hAnsiTheme="minorHAnsi"/>
        </w:rPr>
        <w:t>will be used</w:t>
      </w:r>
      <w:proofErr w:type="gramEnd"/>
      <w:r w:rsidRPr="00E300E2">
        <w:rPr>
          <w:rFonts w:asciiTheme="minorHAnsi" w:hAnsiTheme="minorHAnsi"/>
        </w:rPr>
        <w:t xml:space="preserve"> to support the goals and objectives of this grant program.</w:t>
      </w:r>
      <w:r>
        <w:rPr>
          <w:rFonts w:asciiTheme="minorHAnsi" w:hAnsiTheme="minorHAnsi"/>
        </w:rPr>
        <w:t xml:space="preserve">  </w:t>
      </w:r>
    </w:p>
    <w:p w:rsidRPr="00F301A0" w:rsidR="003A0653" w:rsidP="003A0653" w:rsidRDefault="003A0653" w14:paraId="699E3D7B" w14:textId="77777777">
      <w:pPr>
        <w:ind w:left="1080"/>
        <w:rPr>
          <w:rFonts w:asciiTheme="minorHAnsi" w:hAnsiTheme="minorHAnsi"/>
        </w:rPr>
      </w:pPr>
      <w:r>
        <w:rPr>
          <w:rFonts w:asciiTheme="minorHAnsi" w:hAnsiTheme="minorHAnsi"/>
        </w:rPr>
        <w:t xml:space="preserve">The voluntary contributions may not include federal funds received from another agency nor </w:t>
      </w:r>
      <w:proofErr w:type="gramStart"/>
      <w:r>
        <w:rPr>
          <w:rFonts w:asciiTheme="minorHAnsi" w:hAnsiTheme="minorHAnsi"/>
        </w:rPr>
        <w:t>may grant funds be used</w:t>
      </w:r>
      <w:proofErr w:type="gramEnd"/>
      <w:r>
        <w:rPr>
          <w:rFonts w:asciiTheme="minorHAnsi" w:hAnsiTheme="minorHAnsi"/>
        </w:rPr>
        <w:t xml:space="preserve"> to pay consultants who are federal employees, or federally funded state employees such as OSHA 21(d) consultants or 23(g) compliance officers.</w:t>
      </w:r>
    </w:p>
    <w:p w:rsidRPr="00A7214A" w:rsidR="000A09B3" w:rsidP="00E75B67" w:rsidRDefault="000A09B3" w14:paraId="6619F4BA" w14:textId="332AC414">
      <w:pPr>
        <w:ind w:left="1080"/>
      </w:pPr>
      <w:r w:rsidRPr="00A7214A">
        <w:t xml:space="preserve"> </w:t>
      </w:r>
    </w:p>
    <w:p w:rsidRPr="00A7214A" w:rsidR="00066BB1" w:rsidP="00E75B67" w:rsidRDefault="000A09B3" w14:paraId="0CCE6608" w14:textId="39FF26FF">
      <w:pPr>
        <w:ind w:left="1080"/>
      </w:pPr>
      <w:bookmarkStart w:name="_Ref345501730" w:id="162"/>
      <w:bookmarkStart w:name="_Toc469316283" w:id="163"/>
      <w:bookmarkStart w:name="_Toc469316368" w:id="164"/>
      <w:bookmarkStart w:name="_Toc469320141" w:id="165"/>
      <w:bookmarkStart w:name="_Toc469320311" w:id="166"/>
      <w:r w:rsidRPr="00A7214A">
        <w:rPr>
          <w:b/>
          <w:smallCaps/>
          <w:szCs w:val="22"/>
          <w:lang w:eastAsia="ja-JP"/>
        </w:rPr>
        <w:t>indirec</w:t>
      </w:r>
      <w:bookmarkEnd w:id="162"/>
      <w:bookmarkEnd w:id="163"/>
      <w:bookmarkEnd w:id="164"/>
      <w:bookmarkEnd w:id="165"/>
      <w:bookmarkEnd w:id="166"/>
      <w:r w:rsidRPr="00A7214A" w:rsidR="002103C9">
        <w:rPr>
          <w:b/>
          <w:smallCaps/>
          <w:szCs w:val="22"/>
          <w:lang w:eastAsia="ja-JP"/>
        </w:rPr>
        <w:t>t</w:t>
      </w:r>
      <w:r w:rsidRPr="00A7214A" w:rsidR="004D6ED6">
        <w:rPr>
          <w:b/>
          <w:smallCaps/>
          <w:szCs w:val="22"/>
          <w:lang w:eastAsia="ja-JP"/>
        </w:rPr>
        <w:t xml:space="preserve"> </w:t>
      </w:r>
      <w:r w:rsidRPr="00A7214A">
        <w:rPr>
          <w:b/>
          <w:smallCaps/>
          <w:szCs w:val="22"/>
          <w:lang w:eastAsia="ja-JP"/>
        </w:rPr>
        <w:t xml:space="preserve">or 10 percent de </w:t>
      </w:r>
      <w:r w:rsidRPr="00A7214A" w:rsidR="00ED1C2A">
        <w:rPr>
          <w:b/>
          <w:smallCaps/>
          <w:szCs w:val="22"/>
          <w:lang w:eastAsia="ja-JP"/>
        </w:rPr>
        <w:t>minimis</w:t>
      </w:r>
      <w:r w:rsidRPr="00A7214A">
        <w:rPr>
          <w:b/>
          <w:smallCaps/>
        </w:rPr>
        <w:t xml:space="preserve"> costs </w:t>
      </w:r>
      <w:r w:rsidRPr="00A7214A" w:rsidR="004677DA">
        <w:rPr>
          <w:b/>
          <w:smallCaps/>
        </w:rPr>
        <w:t>al</w:t>
      </w:r>
      <w:r w:rsidRPr="00A7214A" w:rsidR="002103C9">
        <w:rPr>
          <w:b/>
          <w:smallCaps/>
        </w:rPr>
        <w:t>located</w:t>
      </w:r>
      <w:r w:rsidRPr="00A7214A" w:rsidR="004677DA">
        <w:rPr>
          <w:b/>
          <w:smallCaps/>
        </w:rPr>
        <w:t xml:space="preserve"> </w:t>
      </w:r>
      <w:r w:rsidRPr="00A7214A">
        <w:rPr>
          <w:b/>
          <w:smallCaps/>
        </w:rPr>
        <w:t>to the budget</w:t>
      </w:r>
      <w:r w:rsidRPr="00A7214A" w:rsidR="004677DA">
        <w:rPr>
          <w:b/>
          <w:smallCaps/>
        </w:rPr>
        <w:t xml:space="preserve"> </w:t>
      </w:r>
      <w:proofErr w:type="gramStart"/>
      <w:r w:rsidR="00D65BA2">
        <w:t>require</w:t>
      </w:r>
      <w:proofErr w:type="gramEnd"/>
      <w:r w:rsidRPr="00A7214A" w:rsidR="004677DA">
        <w:t xml:space="preserve"> </w:t>
      </w:r>
      <w:r w:rsidRPr="00A7214A">
        <w:t xml:space="preserve">appropriate </w:t>
      </w:r>
      <w:r w:rsidRPr="00A7214A" w:rsidR="004677DA">
        <w:t xml:space="preserve">support </w:t>
      </w:r>
      <w:r w:rsidRPr="00A7214A">
        <w:t>document</w:t>
      </w:r>
      <w:r w:rsidRPr="00A7214A" w:rsidR="004677DA">
        <w:t>ation</w:t>
      </w:r>
      <w:r w:rsidRPr="00A7214A">
        <w:t>.</w:t>
      </w:r>
      <w:r w:rsidRPr="00A7214A" w:rsidR="002103C9">
        <w:t xml:space="preserve"> </w:t>
      </w:r>
      <w:r w:rsidRPr="00A7214A">
        <w:t xml:space="preserve"> Applicants must submit a copy of their approved negotiated Indirect Cost Rate Agreement (ICRA) with their application.  The effective dates in the ICRA must cover the entire</w:t>
      </w:r>
      <w:r w:rsidRPr="00A7214A" w:rsidR="00066BB1">
        <w:t xml:space="preserve"> grant</w:t>
      </w:r>
      <w:r w:rsidRPr="00A7214A">
        <w:t xml:space="preserve"> performance period.</w:t>
      </w:r>
    </w:p>
    <w:p w:rsidRPr="00A7214A" w:rsidR="00066BB1" w:rsidP="00E75B67" w:rsidRDefault="00066BB1" w14:paraId="652CE7F1" w14:textId="77777777">
      <w:pPr>
        <w:ind w:left="1080"/>
      </w:pPr>
    </w:p>
    <w:p w:rsidRPr="00A7214A" w:rsidR="000A09B3" w:rsidP="00E75B67" w:rsidRDefault="000A09B3" w14:paraId="06CAFABF" w14:textId="77777777">
      <w:pPr>
        <w:ind w:left="1080"/>
      </w:pPr>
      <w:r w:rsidRPr="00A7214A">
        <w:t xml:space="preserve">Applicants without an approved ICRA, </w:t>
      </w:r>
      <w:r w:rsidRPr="00A7214A" w:rsidR="005C71C2">
        <w:t>and</w:t>
      </w:r>
      <w:r w:rsidRPr="00A7214A">
        <w:t xml:space="preserve"> who have never had an ICRA, may </w:t>
      </w:r>
      <w:r w:rsidRPr="00A7214A" w:rsidR="00997C6C">
        <w:t>add</w:t>
      </w:r>
      <w:r w:rsidRPr="00A7214A">
        <w:t xml:space="preserve"> a 10 percent de </w:t>
      </w:r>
      <w:r w:rsidRPr="00A7214A" w:rsidR="00ED1C2A">
        <w:t>minimis</w:t>
      </w:r>
      <w:r w:rsidRPr="00A7214A">
        <w:t xml:space="preserve"> rate to their budget based on their Modified Total Direct Costs (MTDC) as described in 2 CFR 200.68 and 2 CFR 200.414.  If allocating a 10 percent de </w:t>
      </w:r>
      <w:r w:rsidRPr="00A7214A" w:rsidR="00ED1C2A">
        <w:t>minimis</w:t>
      </w:r>
      <w:r w:rsidRPr="00A7214A">
        <w:t xml:space="preserve"> rate to their budget, applicants must provide their method for identifying and calculating the MTDC.</w:t>
      </w:r>
      <w:r w:rsidRPr="00A7214A" w:rsidR="002103C9">
        <w:t xml:space="preserve">  All indirect or 10 percent de </w:t>
      </w:r>
      <w:r w:rsidRPr="00A7214A" w:rsidR="00ED1C2A">
        <w:t>minimis</w:t>
      </w:r>
      <w:r w:rsidRPr="00A7214A" w:rsidR="002103C9">
        <w:t xml:space="preserve"> costs are administrative costs for this grant.</w:t>
      </w:r>
    </w:p>
    <w:p w:rsidRPr="00A7214A" w:rsidR="000A09B3" w:rsidP="00E75B67" w:rsidRDefault="000A09B3" w14:paraId="34021DF8" w14:textId="77777777">
      <w:pPr>
        <w:ind w:left="1080"/>
      </w:pPr>
    </w:p>
    <w:p w:rsidRPr="00A7214A" w:rsidR="000A09B3" w:rsidP="00E75B67" w:rsidRDefault="000A09B3" w14:paraId="50448FDB" w14:textId="12B702D0">
      <w:pPr>
        <w:ind w:left="1080"/>
      </w:pPr>
      <w:bookmarkStart w:name="_Ref345501744" w:id="167"/>
      <w:bookmarkStart w:name="_Toc469316285" w:id="168"/>
      <w:bookmarkStart w:name="_Toc469316370" w:id="169"/>
      <w:bookmarkStart w:name="_Toc469320143" w:id="170"/>
      <w:bookmarkStart w:name="_Toc469320313" w:id="171"/>
      <w:r w:rsidRPr="00A7214A">
        <w:rPr>
          <w:b/>
          <w:smallCaps/>
          <w:szCs w:val="22"/>
          <w:lang w:eastAsia="ja-JP"/>
        </w:rPr>
        <w:t>This program requires evidence of an organization</w:t>
      </w:r>
      <w:r w:rsidRPr="00A7214A" w:rsidR="00997C6C">
        <w:rPr>
          <w:b/>
          <w:smallCaps/>
          <w:szCs w:val="22"/>
          <w:lang w:eastAsia="ja-JP"/>
        </w:rPr>
        <w:t>’</w:t>
      </w:r>
      <w:r w:rsidRPr="00A7214A">
        <w:rPr>
          <w:b/>
          <w:smallCaps/>
          <w:szCs w:val="22"/>
          <w:lang w:eastAsia="ja-JP"/>
        </w:rPr>
        <w:t>s non-profit status</w:t>
      </w:r>
      <w:bookmarkEnd w:id="167"/>
      <w:bookmarkEnd w:id="168"/>
      <w:bookmarkEnd w:id="169"/>
      <w:bookmarkEnd w:id="170"/>
      <w:bookmarkEnd w:id="171"/>
      <w:r w:rsidRPr="00A7214A" w:rsidR="009874C5">
        <w:rPr>
          <w:b/>
          <w:smallCaps/>
          <w:szCs w:val="22"/>
          <w:lang w:eastAsia="ja-JP"/>
        </w:rPr>
        <w:t xml:space="preserve">. </w:t>
      </w:r>
      <w:r w:rsidRPr="00A7214A">
        <w:rPr>
          <w:b/>
          <w:smallCaps/>
          <w:szCs w:val="22"/>
          <w:lang w:eastAsia="ja-JP"/>
        </w:rPr>
        <w:t xml:space="preserve"> </w:t>
      </w:r>
      <w:r w:rsidR="00372235">
        <w:rPr>
          <w:rFonts w:cstheme="minorHAnsi"/>
        </w:rPr>
        <w:t xml:space="preserve">An </w:t>
      </w:r>
      <w:r w:rsidRPr="0024052D" w:rsidR="00372235">
        <w:rPr>
          <w:rFonts w:cstheme="minorHAnsi"/>
        </w:rPr>
        <w:t xml:space="preserve">institution of higher education </w:t>
      </w:r>
      <w:r w:rsidR="00372235">
        <w:rPr>
          <w:rFonts w:cstheme="minorHAnsi"/>
        </w:rPr>
        <w:t>supported by a s</w:t>
      </w:r>
      <w:r w:rsidRPr="0024052D" w:rsidR="00372235">
        <w:rPr>
          <w:rFonts w:cstheme="minorHAnsi"/>
        </w:rPr>
        <w:t>tate or local government</w:t>
      </w:r>
      <w:r w:rsidR="00372235">
        <w:rPr>
          <w:rFonts w:cstheme="minorHAnsi"/>
        </w:rPr>
        <w:t xml:space="preserve"> is</w:t>
      </w:r>
      <w:r w:rsidRPr="0024052D" w:rsidR="00372235">
        <w:rPr>
          <w:rFonts w:cstheme="minorHAnsi"/>
        </w:rPr>
        <w:t xml:space="preserve"> </w:t>
      </w:r>
      <w:r w:rsidRPr="00A7214A">
        <w:t>exempt</w:t>
      </w:r>
      <w:r w:rsidRPr="00A7214A" w:rsidR="009874C5">
        <w:t>.</w:t>
      </w:r>
      <w:r w:rsidRPr="00A7214A">
        <w:rPr>
          <w:b/>
          <w:smallCaps/>
          <w:szCs w:val="22"/>
          <w:lang w:eastAsia="ja-JP"/>
        </w:rPr>
        <w:t xml:space="preserve">  </w:t>
      </w:r>
      <w:r w:rsidRPr="00A7214A">
        <w:t>Attach a legible and recent copy of one of the following documents:</w:t>
      </w:r>
    </w:p>
    <w:p w:rsidRPr="00A7214A" w:rsidR="000A09B3" w:rsidP="00E75B67" w:rsidRDefault="000A09B3" w14:paraId="714F9973" w14:textId="77777777">
      <w:pPr>
        <w:ind w:left="1080"/>
      </w:pPr>
    </w:p>
    <w:p w:rsidRPr="00A7214A" w:rsidR="000A09B3" w:rsidP="00E75B67" w:rsidRDefault="000A09B3" w14:paraId="15BEC944" w14:textId="77777777">
      <w:pPr>
        <w:numPr>
          <w:ilvl w:val="0"/>
          <w:numId w:val="44"/>
        </w:numPr>
      </w:pPr>
      <w:r w:rsidRPr="00A7214A">
        <w:t>Internal Revenue Service letter recognizing the applicant as tax exempt under the Internal Revenue Code, 26 U.S.C. § 501(c)(3);</w:t>
      </w:r>
    </w:p>
    <w:p w:rsidRPr="00A7214A" w:rsidR="000A09B3" w:rsidP="00E75B67" w:rsidRDefault="000A09B3" w14:paraId="533BEC2D" w14:textId="77777777">
      <w:pPr>
        <w:numPr>
          <w:ilvl w:val="0"/>
          <w:numId w:val="44"/>
        </w:numPr>
      </w:pPr>
      <w:r w:rsidRPr="00A7214A">
        <w:t xml:space="preserve">State taxing body or Secretary of State letter certifying that the organization is a nonprofit organization operating within the state and that no part of its net earnings benefits any private shareholder or individual; </w:t>
      </w:r>
    </w:p>
    <w:p w:rsidRPr="00A7214A" w:rsidR="000A09B3" w:rsidP="00E75B67" w:rsidRDefault="000A09B3" w14:paraId="3CE05636" w14:textId="77777777">
      <w:pPr>
        <w:numPr>
          <w:ilvl w:val="0"/>
          <w:numId w:val="44"/>
        </w:numPr>
      </w:pPr>
      <w:r w:rsidRPr="00A7214A">
        <w:t xml:space="preserve">Certified copy of the applicant’s certificate of incorporation or similar document that clearly establishes the nonprofit status of the applicant; </w:t>
      </w:r>
    </w:p>
    <w:p w:rsidRPr="00A7214A" w:rsidR="000A09B3" w:rsidP="00E75B67" w:rsidRDefault="000A09B3" w14:paraId="0558239F" w14:textId="77777777">
      <w:pPr>
        <w:numPr>
          <w:ilvl w:val="0"/>
          <w:numId w:val="44"/>
        </w:numPr>
      </w:pPr>
      <w:r w:rsidRPr="00A7214A">
        <w:t>Parent (state or national) organization’s proof of non-profit status listed above, and a statement from the parent organization that the applicant is a local nonprofit affiliate; and</w:t>
      </w:r>
    </w:p>
    <w:p w:rsidRPr="00A7214A" w:rsidR="009F51D3" w:rsidP="00183222" w:rsidRDefault="000A09B3" w14:paraId="215B419D" w14:textId="77777777">
      <w:pPr>
        <w:numPr>
          <w:ilvl w:val="0"/>
          <w:numId w:val="44"/>
        </w:numPr>
        <w:spacing w:line="276" w:lineRule="auto"/>
        <w:rPr>
          <w:b/>
          <w:bCs/>
          <w:sz w:val="16"/>
          <w:szCs w:val="26"/>
        </w:rPr>
      </w:pPr>
      <w:r w:rsidRPr="00A7214A">
        <w:t>Comparable documentation to th</w:t>
      </w:r>
      <w:r w:rsidRPr="00A7214A" w:rsidR="00997C6C">
        <w:t>at</w:t>
      </w:r>
      <w:r w:rsidRPr="00A7214A">
        <w:t xml:space="preserve"> listed abo</w:t>
      </w:r>
      <w:r w:rsidRPr="00A7214A" w:rsidR="00857EC1">
        <w:t>ve</w:t>
      </w:r>
      <w:r w:rsidRPr="00A7214A">
        <w:t xml:space="preserve"> support</w:t>
      </w:r>
      <w:r w:rsidRPr="00A7214A" w:rsidR="00997C6C">
        <w:t>ing</w:t>
      </w:r>
      <w:r w:rsidRPr="00A7214A">
        <w:t xml:space="preserve"> the non-profit status for Indian tribes and other tribal organizations.</w:t>
      </w:r>
      <w:bookmarkStart w:name="_Toc504740582" w:id="172"/>
    </w:p>
    <w:p w:rsidRPr="00A7214A" w:rsidR="0058074C" w:rsidP="00183222" w:rsidRDefault="0058074C" w14:paraId="44F0D603" w14:textId="77777777">
      <w:pPr>
        <w:spacing w:line="276" w:lineRule="auto"/>
        <w:ind w:left="2160"/>
        <w:rPr>
          <w:b/>
          <w:bCs/>
        </w:rPr>
      </w:pPr>
    </w:p>
    <w:p w:rsidRPr="00A7214A" w:rsidR="00063505" w:rsidP="00183222" w:rsidRDefault="00063505" w14:paraId="664F10D9" w14:textId="77777777">
      <w:pPr>
        <w:pStyle w:val="Heading2"/>
      </w:pPr>
      <w:bookmarkStart w:name="_Toc510448958" w:id="173"/>
      <w:bookmarkStart w:name="_Toc24620062" w:id="174"/>
      <w:bookmarkEnd w:id="172"/>
      <w:r w:rsidRPr="00A7214A">
        <w:t>Meetings, Reporting, and Documentation</w:t>
      </w:r>
      <w:bookmarkEnd w:id="173"/>
      <w:bookmarkEnd w:id="174"/>
    </w:p>
    <w:p w:rsidRPr="00A7214A" w:rsidR="00323D85" w:rsidP="00183222" w:rsidRDefault="00323D85" w14:paraId="024633EC" w14:textId="77777777"/>
    <w:p w:rsidRPr="00A7214A" w:rsidR="000A09B3" w:rsidP="00183222" w:rsidRDefault="000A09B3" w14:paraId="5A42851A" w14:textId="5845EEB3">
      <w:pPr>
        <w:ind w:left="720"/>
        <w:rPr>
          <w:color w:val="000000"/>
        </w:rPr>
      </w:pPr>
      <w:r w:rsidRPr="00A7214A">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Pr="00A7214A" w:rsidR="00066BB1">
        <w:rPr>
          <w:color w:val="000000"/>
        </w:rPr>
        <w:t>ir</w:t>
      </w:r>
      <w:r w:rsidRPr="00A7214A">
        <w:rPr>
          <w:color w:val="000000"/>
        </w:rPr>
        <w:t xml:space="preserve"> budget proposal.  OSHA uses the activities listed in the work plan to measur</w:t>
      </w:r>
      <w:r w:rsidRPr="00A7214A" w:rsidR="00066BB1">
        <w:rPr>
          <w:color w:val="000000"/>
        </w:rPr>
        <w:t>e the grantee’s progress toward</w:t>
      </w:r>
      <w:r w:rsidRPr="00A7214A">
        <w:rPr>
          <w:color w:val="000000"/>
        </w:rPr>
        <w:t xml:space="preserve"> the work plan goals.  These assessments allow OSHA to evaluate the grantee’s performance and to provide guidance to the grantee as needed.  OSHA Instruction TED 03-00-002, “Administering OSHA Discretionary Grant Programs” establishes the requirements.  Go to </w:t>
      </w:r>
      <w:hyperlink w:history="1" r:id="rId37">
        <w:r w:rsidRPr="00F04A65" w:rsidR="00B15F7A">
          <w:rPr>
            <w:rStyle w:val="Hyperlink"/>
          </w:rPr>
          <w:t>www.osha.gov/dte/sharwood/grant_requirements.html</w:t>
        </w:r>
      </w:hyperlink>
      <w:r w:rsidRPr="00A7214A" w:rsidR="009B23BF">
        <w:rPr>
          <w:color w:val="0000FF"/>
        </w:rPr>
        <w:t xml:space="preserve"> </w:t>
      </w:r>
      <w:r w:rsidRPr="00A7214A">
        <w:rPr>
          <w:color w:val="000000"/>
        </w:rPr>
        <w:t>to view the document.</w:t>
      </w:r>
    </w:p>
    <w:p w:rsidRPr="00A7214A" w:rsidR="000A09B3" w:rsidP="00E75B67" w:rsidRDefault="000A09B3" w14:paraId="44F92245" w14:textId="77777777">
      <w:pPr>
        <w:ind w:left="720"/>
        <w:rPr>
          <w:color w:val="000000"/>
        </w:rPr>
      </w:pPr>
    </w:p>
    <w:p w:rsidRPr="00A7214A" w:rsidR="000A09B3" w:rsidP="00E75B67" w:rsidRDefault="000A09B3" w14:paraId="24A48A28" w14:textId="77777777">
      <w:pPr>
        <w:tabs>
          <w:tab w:val="left" w:pos="2700"/>
        </w:tabs>
        <w:ind w:left="720"/>
        <w:rPr>
          <w:color w:val="000000"/>
        </w:rPr>
      </w:pPr>
      <w:r w:rsidRPr="00A7214A">
        <w:rPr>
          <w:b/>
          <w:smallCaps/>
          <w:color w:val="000000"/>
        </w:rPr>
        <w:t>A Grantee Orientation Meeting</w:t>
      </w:r>
      <w:r w:rsidRPr="00A7214A">
        <w:rPr>
          <w:b/>
          <w:color w:val="000000"/>
        </w:rPr>
        <w:t xml:space="preserve"> </w:t>
      </w:r>
      <w:r w:rsidRPr="00A7214A">
        <w:rPr>
          <w:color w:val="000000"/>
        </w:rPr>
        <w:t>is mandatory and occurs early in the performance period at a location determined by OSHA.  All applicants must budget for two staff members (one program and one financial) to attend this meeting</w:t>
      </w:r>
      <w:r w:rsidRPr="00A7214A" w:rsidR="001364BC">
        <w:rPr>
          <w:color w:val="000000"/>
        </w:rPr>
        <w:t xml:space="preserve">.  While </w:t>
      </w:r>
      <w:r w:rsidRPr="00A7214A" w:rsidR="009C2053">
        <w:rPr>
          <w:color w:val="000000"/>
        </w:rPr>
        <w:t>an o</w:t>
      </w:r>
      <w:r w:rsidRPr="00A7214A" w:rsidR="001364BC">
        <w:rPr>
          <w:color w:val="000000"/>
        </w:rPr>
        <w:t xml:space="preserve">rientation </w:t>
      </w:r>
      <w:r w:rsidRPr="00A7214A" w:rsidR="009C2053">
        <w:rPr>
          <w:color w:val="000000"/>
        </w:rPr>
        <w:t>m</w:t>
      </w:r>
      <w:r w:rsidRPr="00A7214A" w:rsidR="001364BC">
        <w:rPr>
          <w:color w:val="000000"/>
        </w:rPr>
        <w:t xml:space="preserve">eeting may occur at </w:t>
      </w:r>
      <w:r w:rsidRPr="00A7214A" w:rsidR="009C2053">
        <w:rPr>
          <w:color w:val="000000"/>
        </w:rPr>
        <w:t>each</w:t>
      </w:r>
      <w:r w:rsidRPr="00A7214A" w:rsidR="001364BC">
        <w:rPr>
          <w:color w:val="000000"/>
        </w:rPr>
        <w:t xml:space="preserve"> </w:t>
      </w:r>
      <w:r w:rsidRPr="00A7214A">
        <w:rPr>
          <w:color w:val="000000"/>
        </w:rPr>
        <w:t>OSHA regional office</w:t>
      </w:r>
      <w:r w:rsidRPr="00A7214A" w:rsidR="001364BC">
        <w:rPr>
          <w:color w:val="000000"/>
        </w:rPr>
        <w:t>, applicants should b</w:t>
      </w:r>
      <w:r w:rsidRPr="00A7214A">
        <w:rPr>
          <w:color w:val="000000"/>
        </w:rPr>
        <w:t>udget the time and travel-related costs as an administrative cost</w:t>
      </w:r>
      <w:r w:rsidRPr="00A7214A" w:rsidR="001364BC">
        <w:rPr>
          <w:color w:val="000000"/>
        </w:rPr>
        <w:t xml:space="preserve"> based on travel to Chicago, IL</w:t>
      </w:r>
      <w:r w:rsidRPr="00A7214A">
        <w:rPr>
          <w:color w:val="000000"/>
        </w:rPr>
        <w:t>.</w:t>
      </w:r>
    </w:p>
    <w:p w:rsidRPr="00A7214A" w:rsidR="000A09B3" w:rsidP="00E75B67" w:rsidRDefault="000A09B3" w14:paraId="5754F93F" w14:textId="77777777">
      <w:pPr>
        <w:tabs>
          <w:tab w:val="left" w:pos="2700"/>
        </w:tabs>
        <w:ind w:left="720"/>
        <w:rPr>
          <w:color w:val="4F6228"/>
        </w:rPr>
      </w:pPr>
    </w:p>
    <w:p w:rsidRPr="00A7214A" w:rsidR="000A09B3" w:rsidP="00E75B67" w:rsidRDefault="000A09B3" w14:paraId="71EAC21F" w14:textId="77777777">
      <w:pPr>
        <w:ind w:left="720"/>
        <w:rPr>
          <w:color w:val="000000"/>
        </w:rPr>
      </w:pPr>
      <w:r w:rsidRPr="00A7214A">
        <w:rPr>
          <w:b/>
          <w:smallCaps/>
          <w:color w:val="000000"/>
        </w:rPr>
        <w:t>Grantee Reporting Requirements</w:t>
      </w:r>
      <w:r w:rsidRPr="00A7214A">
        <w:rPr>
          <w:color w:val="000000"/>
        </w:rPr>
        <w:t xml:space="preserve"> include quarterly submission of financial and program progress reports to OSHA.  Quarterly reports include a comparison of the planned activities vs. actual accomplishments</w:t>
      </w:r>
      <w:r w:rsidRPr="00A7214A" w:rsidR="001F77F8">
        <w:rPr>
          <w:color w:val="000000"/>
        </w:rPr>
        <w:t>,</w:t>
      </w:r>
      <w:r w:rsidRPr="00A7214A">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name="_Toc504740583" w:id="175"/>
    </w:p>
    <w:p w:rsidRPr="00A7214A" w:rsidR="00D62962" w:rsidP="00E75B67" w:rsidRDefault="00D62962" w14:paraId="5626101A" w14:textId="77777777">
      <w:pPr>
        <w:ind w:left="720"/>
        <w:rPr>
          <w:color w:val="000000"/>
        </w:rPr>
      </w:pPr>
    </w:p>
    <w:p w:rsidRPr="00A7214A" w:rsidR="000A09B3" w:rsidP="00E75B67" w:rsidRDefault="000A09B3" w14:paraId="0D44A491" w14:textId="77777777">
      <w:pPr>
        <w:pStyle w:val="Heading3"/>
        <w:numPr>
          <w:ilvl w:val="0"/>
          <w:numId w:val="0"/>
        </w:numPr>
        <w:ind w:left="720"/>
        <w:rPr>
          <w:i/>
        </w:rPr>
      </w:pPr>
      <w:bookmarkStart w:name="_Toc510103395" w:id="176"/>
      <w:bookmarkStart w:name="_Toc510104341" w:id="177"/>
      <w:bookmarkStart w:name="_Toc510104915" w:id="178"/>
      <w:bookmarkStart w:name="_Toc510105561" w:id="179"/>
      <w:bookmarkStart w:name="_Toc24620063" w:id="180"/>
      <w:r w:rsidRPr="00A7214A">
        <w:rPr>
          <w:i/>
        </w:rPr>
        <w:t xml:space="preserve">Table </w:t>
      </w:r>
      <w:r w:rsidRPr="00A7214A" w:rsidR="00E90116">
        <w:rPr>
          <w:i/>
        </w:rPr>
        <w:t>4</w:t>
      </w:r>
      <w:r w:rsidRPr="00A7214A">
        <w:rPr>
          <w:i/>
        </w:rPr>
        <w:t xml:space="preserve">: </w:t>
      </w:r>
      <w:r w:rsidRPr="00A7214A" w:rsidR="00A623E0">
        <w:rPr>
          <w:i/>
        </w:rPr>
        <w:t xml:space="preserve"> </w:t>
      </w:r>
      <w:r w:rsidRPr="00A7214A">
        <w:rPr>
          <w:i/>
        </w:rPr>
        <w:t>Grantee reporting due dates</w:t>
      </w:r>
      <w:bookmarkEnd w:id="175"/>
      <w:bookmarkEnd w:id="176"/>
      <w:bookmarkEnd w:id="177"/>
      <w:bookmarkEnd w:id="178"/>
      <w:bookmarkEnd w:id="179"/>
      <w:bookmarkEnd w:id="180"/>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Pr="00A7214A" w:rsidR="00887DC1" w:rsidTr="00761AE5" w14:paraId="09066B24" w14:textId="77777777">
        <w:trPr>
          <w:tblHeader/>
        </w:trPr>
        <w:tc>
          <w:tcPr>
            <w:tcW w:w="8370" w:type="dxa"/>
            <w:gridSpan w:val="3"/>
            <w:tcBorders>
              <w:bottom w:val="single" w:color="auto" w:sz="4" w:space="0"/>
            </w:tcBorders>
          </w:tcPr>
          <w:p w:rsidRPr="00A7214A" w:rsidR="00887DC1" w:rsidP="00761AE5" w:rsidRDefault="00887DC1" w14:paraId="1D6A1077" w14:textId="77777777">
            <w:pPr>
              <w:tabs>
                <w:tab w:val="left" w:pos="2700"/>
              </w:tabs>
              <w:jc w:val="center"/>
              <w:rPr>
                <w:b/>
                <w:color w:val="000000" w:themeColor="text1"/>
                <w:sz w:val="20"/>
                <w:szCs w:val="20"/>
              </w:rPr>
            </w:pPr>
            <w:r w:rsidRPr="00A7214A">
              <w:rPr>
                <w:rFonts w:asciiTheme="minorHAnsi" w:hAnsiTheme="minorHAnsi" w:cstheme="minorHAnsi"/>
                <w:b/>
                <w:color w:val="000000" w:themeColor="text1"/>
                <w:sz w:val="22"/>
                <w:szCs w:val="22"/>
              </w:rPr>
              <w:t>Program and Financial Reports Due Dates</w:t>
            </w:r>
          </w:p>
        </w:tc>
      </w:tr>
      <w:tr w:rsidRPr="00A7214A" w:rsidR="00887DC1" w:rsidTr="00761AE5" w14:paraId="53E2823D" w14:textId="77777777">
        <w:trPr>
          <w:tblHeader/>
        </w:trPr>
        <w:tc>
          <w:tcPr>
            <w:tcW w:w="2430" w:type="dxa"/>
            <w:tcBorders>
              <w:bottom w:val="single" w:color="auto" w:sz="4" w:space="0"/>
            </w:tcBorders>
          </w:tcPr>
          <w:p w:rsidRPr="00A7214A" w:rsidR="00887DC1" w:rsidP="00761AE5" w:rsidRDefault="00887DC1" w14:paraId="5649099C" w14:textId="77777777">
            <w:pPr>
              <w:tabs>
                <w:tab w:val="left" w:pos="2700"/>
              </w:tabs>
              <w:ind w:right="-18"/>
              <w:jc w:val="center"/>
              <w:rPr>
                <w:b/>
                <w:color w:val="000000" w:themeColor="text1"/>
                <w:sz w:val="20"/>
                <w:szCs w:val="20"/>
              </w:rPr>
            </w:pPr>
            <w:r w:rsidRPr="00A7214A">
              <w:rPr>
                <w:b/>
                <w:color w:val="000000" w:themeColor="text1"/>
                <w:sz w:val="20"/>
                <w:szCs w:val="20"/>
              </w:rPr>
              <w:t>Report for</w:t>
            </w:r>
          </w:p>
        </w:tc>
        <w:tc>
          <w:tcPr>
            <w:tcW w:w="3240" w:type="dxa"/>
            <w:tcBorders>
              <w:bottom w:val="single" w:color="auto" w:sz="4" w:space="0"/>
            </w:tcBorders>
          </w:tcPr>
          <w:p w:rsidRPr="00A7214A" w:rsidR="00887DC1" w:rsidP="00761AE5" w:rsidRDefault="00887DC1" w14:paraId="4B029517" w14:textId="77777777">
            <w:pPr>
              <w:jc w:val="center"/>
              <w:rPr>
                <w:b/>
                <w:color w:val="000000" w:themeColor="text1"/>
                <w:sz w:val="20"/>
                <w:szCs w:val="20"/>
              </w:rPr>
            </w:pPr>
            <w:r w:rsidRPr="00A7214A">
              <w:rPr>
                <w:b/>
                <w:color w:val="000000" w:themeColor="text1"/>
                <w:sz w:val="20"/>
                <w:szCs w:val="20"/>
              </w:rPr>
              <w:t>Reporting Period</w:t>
            </w:r>
          </w:p>
        </w:tc>
        <w:tc>
          <w:tcPr>
            <w:tcW w:w="2700" w:type="dxa"/>
            <w:tcBorders>
              <w:bottom w:val="single" w:color="auto" w:sz="4" w:space="0"/>
            </w:tcBorders>
          </w:tcPr>
          <w:p w:rsidRPr="00A7214A" w:rsidR="00887DC1" w:rsidP="00761AE5" w:rsidRDefault="00887DC1" w14:paraId="3D1E7104" w14:textId="77777777">
            <w:pPr>
              <w:tabs>
                <w:tab w:val="left" w:pos="2700"/>
              </w:tabs>
              <w:jc w:val="center"/>
              <w:rPr>
                <w:b/>
                <w:color w:val="000000" w:themeColor="text1"/>
                <w:sz w:val="20"/>
                <w:szCs w:val="20"/>
              </w:rPr>
            </w:pPr>
            <w:r w:rsidRPr="00A7214A">
              <w:rPr>
                <w:b/>
                <w:color w:val="000000" w:themeColor="text1"/>
                <w:sz w:val="20"/>
                <w:szCs w:val="20"/>
              </w:rPr>
              <w:t>Due Date</w:t>
            </w:r>
          </w:p>
        </w:tc>
      </w:tr>
      <w:tr w:rsidRPr="00A7214A" w:rsidR="00887DC1" w:rsidTr="00761AE5" w14:paraId="21131886" w14:textId="77777777">
        <w:tc>
          <w:tcPr>
            <w:tcW w:w="2430" w:type="dxa"/>
          </w:tcPr>
          <w:p w:rsidRPr="00A7214A" w:rsidR="00887DC1" w:rsidP="00761AE5" w:rsidRDefault="00887DC1" w14:paraId="33AB4B8E" w14:textId="77777777">
            <w:pPr>
              <w:tabs>
                <w:tab w:val="left" w:pos="2700"/>
              </w:tabs>
              <w:jc w:val="center"/>
              <w:rPr>
                <w:color w:val="000000" w:themeColor="text1"/>
                <w:sz w:val="20"/>
                <w:szCs w:val="20"/>
              </w:rPr>
            </w:pPr>
            <w:r w:rsidRPr="00A7214A">
              <w:rPr>
                <w:color w:val="000000" w:themeColor="text1"/>
                <w:sz w:val="20"/>
                <w:szCs w:val="20"/>
              </w:rPr>
              <w:t>Quarter 1</w:t>
            </w:r>
          </w:p>
        </w:tc>
        <w:tc>
          <w:tcPr>
            <w:tcW w:w="3240" w:type="dxa"/>
          </w:tcPr>
          <w:p w:rsidRPr="00A7214A" w:rsidR="00887DC1" w:rsidP="000B2C33" w:rsidRDefault="00887DC1" w14:paraId="4D7E67EB" w14:textId="615BD939">
            <w:pPr>
              <w:tabs>
                <w:tab w:val="left" w:pos="2700"/>
              </w:tabs>
              <w:jc w:val="center"/>
              <w:rPr>
                <w:color w:val="000000" w:themeColor="text1"/>
                <w:sz w:val="20"/>
                <w:szCs w:val="20"/>
              </w:rPr>
            </w:pPr>
            <w:r w:rsidRPr="00A7214A">
              <w:rPr>
                <w:color w:val="000000" w:themeColor="text1"/>
                <w:sz w:val="20"/>
                <w:szCs w:val="20"/>
              </w:rPr>
              <w:t>10/01/20</w:t>
            </w:r>
            <w:r w:rsidR="000B2C33">
              <w:rPr>
                <w:color w:val="000000" w:themeColor="text1"/>
                <w:sz w:val="20"/>
                <w:szCs w:val="20"/>
              </w:rPr>
              <w:t>20</w:t>
            </w:r>
            <w:r w:rsidR="005F699D">
              <w:rPr>
                <w:color w:val="000000" w:themeColor="text1"/>
                <w:sz w:val="20"/>
                <w:szCs w:val="20"/>
              </w:rPr>
              <w:t xml:space="preserve"> – </w:t>
            </w:r>
            <w:r w:rsidRPr="00A7214A">
              <w:rPr>
                <w:color w:val="000000" w:themeColor="text1"/>
                <w:sz w:val="20"/>
                <w:szCs w:val="20"/>
              </w:rPr>
              <w:t>12/31/20</w:t>
            </w:r>
            <w:r w:rsidR="000B2C33">
              <w:rPr>
                <w:color w:val="000000" w:themeColor="text1"/>
                <w:sz w:val="20"/>
                <w:szCs w:val="20"/>
              </w:rPr>
              <w:t>20</w:t>
            </w:r>
          </w:p>
        </w:tc>
        <w:tc>
          <w:tcPr>
            <w:tcW w:w="2700" w:type="dxa"/>
          </w:tcPr>
          <w:p w:rsidRPr="00A7214A" w:rsidR="00887DC1" w:rsidP="000B2C33" w:rsidRDefault="00887DC1" w14:paraId="05657A57" w14:textId="7342EDAC">
            <w:pPr>
              <w:tabs>
                <w:tab w:val="left" w:pos="2700"/>
              </w:tabs>
              <w:jc w:val="center"/>
              <w:rPr>
                <w:color w:val="000000" w:themeColor="text1"/>
                <w:sz w:val="20"/>
                <w:szCs w:val="20"/>
              </w:rPr>
            </w:pPr>
            <w:r w:rsidRPr="00A7214A">
              <w:rPr>
                <w:color w:val="000000" w:themeColor="text1"/>
                <w:sz w:val="20"/>
                <w:szCs w:val="20"/>
              </w:rPr>
              <w:t>01/30/202</w:t>
            </w:r>
            <w:r w:rsidR="000B2C33">
              <w:rPr>
                <w:color w:val="000000" w:themeColor="text1"/>
                <w:sz w:val="20"/>
                <w:szCs w:val="20"/>
              </w:rPr>
              <w:t>1</w:t>
            </w:r>
          </w:p>
        </w:tc>
      </w:tr>
      <w:tr w:rsidRPr="00A7214A" w:rsidR="00887DC1" w:rsidTr="00761AE5" w14:paraId="7441F234" w14:textId="77777777">
        <w:tc>
          <w:tcPr>
            <w:tcW w:w="2430" w:type="dxa"/>
          </w:tcPr>
          <w:p w:rsidRPr="00A7214A" w:rsidR="00887DC1" w:rsidP="00761AE5" w:rsidRDefault="00887DC1" w14:paraId="74A09A01" w14:textId="77777777">
            <w:pPr>
              <w:tabs>
                <w:tab w:val="left" w:pos="2700"/>
              </w:tabs>
              <w:jc w:val="center"/>
              <w:rPr>
                <w:color w:val="000000" w:themeColor="text1"/>
                <w:sz w:val="20"/>
                <w:szCs w:val="20"/>
              </w:rPr>
            </w:pPr>
            <w:r w:rsidRPr="00A7214A">
              <w:rPr>
                <w:color w:val="000000" w:themeColor="text1"/>
                <w:sz w:val="20"/>
                <w:szCs w:val="20"/>
              </w:rPr>
              <w:t>Quarter 2</w:t>
            </w:r>
          </w:p>
        </w:tc>
        <w:tc>
          <w:tcPr>
            <w:tcW w:w="3240" w:type="dxa"/>
          </w:tcPr>
          <w:p w:rsidRPr="00A7214A" w:rsidR="00887DC1" w:rsidP="000B2C33" w:rsidRDefault="00887DC1" w14:paraId="50410396" w14:textId="464AFEF2">
            <w:pPr>
              <w:tabs>
                <w:tab w:val="left" w:pos="2700"/>
              </w:tabs>
              <w:jc w:val="center"/>
              <w:rPr>
                <w:color w:val="000000" w:themeColor="text1"/>
                <w:sz w:val="20"/>
                <w:szCs w:val="20"/>
              </w:rPr>
            </w:pPr>
            <w:r w:rsidRPr="00A7214A">
              <w:rPr>
                <w:color w:val="000000" w:themeColor="text1"/>
                <w:sz w:val="20"/>
                <w:szCs w:val="20"/>
              </w:rPr>
              <w:t>01/01/202</w:t>
            </w:r>
            <w:r w:rsidR="000B2C33">
              <w:rPr>
                <w:color w:val="000000" w:themeColor="text1"/>
                <w:sz w:val="20"/>
                <w:szCs w:val="20"/>
              </w:rPr>
              <w:t>1</w:t>
            </w:r>
            <w:r w:rsidR="005F699D">
              <w:rPr>
                <w:color w:val="000000" w:themeColor="text1"/>
                <w:sz w:val="20"/>
                <w:szCs w:val="20"/>
              </w:rPr>
              <w:t xml:space="preserve"> – </w:t>
            </w:r>
            <w:r w:rsidRPr="00A7214A">
              <w:rPr>
                <w:color w:val="000000" w:themeColor="text1"/>
                <w:sz w:val="20"/>
                <w:szCs w:val="20"/>
              </w:rPr>
              <w:t>03/31/202</w:t>
            </w:r>
            <w:r w:rsidR="000B2C33">
              <w:rPr>
                <w:color w:val="000000" w:themeColor="text1"/>
                <w:sz w:val="20"/>
                <w:szCs w:val="20"/>
              </w:rPr>
              <w:t>1</w:t>
            </w:r>
          </w:p>
        </w:tc>
        <w:tc>
          <w:tcPr>
            <w:tcW w:w="2700" w:type="dxa"/>
          </w:tcPr>
          <w:p w:rsidRPr="00A7214A" w:rsidR="00887DC1" w:rsidP="000B2C33" w:rsidRDefault="00887DC1" w14:paraId="693368A2" w14:textId="15A3FD56">
            <w:pPr>
              <w:tabs>
                <w:tab w:val="left" w:pos="2700"/>
              </w:tabs>
              <w:jc w:val="center"/>
              <w:rPr>
                <w:color w:val="000000" w:themeColor="text1"/>
                <w:sz w:val="20"/>
                <w:szCs w:val="20"/>
              </w:rPr>
            </w:pPr>
            <w:r w:rsidRPr="00A7214A">
              <w:rPr>
                <w:color w:val="000000" w:themeColor="text1"/>
                <w:sz w:val="20"/>
                <w:szCs w:val="20"/>
              </w:rPr>
              <w:t>04/30/202</w:t>
            </w:r>
            <w:r w:rsidR="000B2C33">
              <w:rPr>
                <w:color w:val="000000" w:themeColor="text1"/>
                <w:sz w:val="20"/>
                <w:szCs w:val="20"/>
              </w:rPr>
              <w:t>1</w:t>
            </w:r>
          </w:p>
        </w:tc>
      </w:tr>
      <w:tr w:rsidRPr="00A7214A" w:rsidR="00887DC1" w:rsidTr="00761AE5" w14:paraId="4D73BFF4" w14:textId="77777777">
        <w:tc>
          <w:tcPr>
            <w:tcW w:w="2430" w:type="dxa"/>
          </w:tcPr>
          <w:p w:rsidRPr="00A7214A" w:rsidR="00887DC1" w:rsidP="00761AE5" w:rsidRDefault="00887DC1" w14:paraId="20F5AF8D" w14:textId="77777777">
            <w:pPr>
              <w:tabs>
                <w:tab w:val="left" w:pos="2700"/>
              </w:tabs>
              <w:jc w:val="center"/>
              <w:rPr>
                <w:color w:val="000000" w:themeColor="text1"/>
                <w:sz w:val="20"/>
                <w:szCs w:val="20"/>
              </w:rPr>
            </w:pPr>
            <w:r w:rsidRPr="00A7214A">
              <w:rPr>
                <w:color w:val="000000" w:themeColor="text1"/>
                <w:sz w:val="20"/>
                <w:szCs w:val="20"/>
              </w:rPr>
              <w:t>Quarter 3</w:t>
            </w:r>
          </w:p>
        </w:tc>
        <w:tc>
          <w:tcPr>
            <w:tcW w:w="3240" w:type="dxa"/>
          </w:tcPr>
          <w:p w:rsidRPr="00A7214A" w:rsidR="00887DC1" w:rsidP="000B2C33" w:rsidRDefault="00887DC1" w14:paraId="0C5C750A" w14:textId="55CAFF64">
            <w:pPr>
              <w:tabs>
                <w:tab w:val="left" w:pos="2700"/>
              </w:tabs>
              <w:jc w:val="center"/>
              <w:rPr>
                <w:color w:val="000000" w:themeColor="text1"/>
                <w:sz w:val="20"/>
                <w:szCs w:val="20"/>
              </w:rPr>
            </w:pPr>
            <w:r w:rsidRPr="00A7214A">
              <w:rPr>
                <w:color w:val="000000" w:themeColor="text1"/>
                <w:sz w:val="20"/>
                <w:szCs w:val="20"/>
              </w:rPr>
              <w:t>04/01/202</w:t>
            </w:r>
            <w:r w:rsidR="000B2C33">
              <w:rPr>
                <w:color w:val="000000" w:themeColor="text1"/>
                <w:sz w:val="20"/>
                <w:szCs w:val="20"/>
              </w:rPr>
              <w:t>1</w:t>
            </w:r>
            <w:r w:rsidR="005F699D">
              <w:rPr>
                <w:color w:val="000000" w:themeColor="text1"/>
                <w:sz w:val="20"/>
                <w:szCs w:val="20"/>
              </w:rPr>
              <w:t xml:space="preserve"> – </w:t>
            </w:r>
            <w:r w:rsidRPr="00A7214A">
              <w:rPr>
                <w:color w:val="000000" w:themeColor="text1"/>
                <w:sz w:val="20"/>
                <w:szCs w:val="20"/>
              </w:rPr>
              <w:t>06/30/202</w:t>
            </w:r>
            <w:r w:rsidR="000B2C33">
              <w:rPr>
                <w:color w:val="000000" w:themeColor="text1"/>
                <w:sz w:val="20"/>
                <w:szCs w:val="20"/>
              </w:rPr>
              <w:t>1</w:t>
            </w:r>
          </w:p>
        </w:tc>
        <w:tc>
          <w:tcPr>
            <w:tcW w:w="2700" w:type="dxa"/>
          </w:tcPr>
          <w:p w:rsidRPr="00A7214A" w:rsidR="00887DC1" w:rsidP="000B2C33" w:rsidRDefault="00887DC1" w14:paraId="5202B8AE" w14:textId="29C7E130">
            <w:pPr>
              <w:tabs>
                <w:tab w:val="left" w:pos="2700"/>
              </w:tabs>
              <w:jc w:val="center"/>
              <w:rPr>
                <w:color w:val="000000" w:themeColor="text1"/>
                <w:sz w:val="20"/>
                <w:szCs w:val="20"/>
              </w:rPr>
            </w:pPr>
            <w:r w:rsidRPr="00A7214A">
              <w:rPr>
                <w:color w:val="000000" w:themeColor="text1"/>
                <w:sz w:val="20"/>
                <w:szCs w:val="20"/>
              </w:rPr>
              <w:t>07/30/202</w:t>
            </w:r>
            <w:r w:rsidR="000B2C33">
              <w:rPr>
                <w:color w:val="000000" w:themeColor="text1"/>
                <w:sz w:val="20"/>
                <w:szCs w:val="20"/>
              </w:rPr>
              <w:t>1</w:t>
            </w:r>
          </w:p>
        </w:tc>
      </w:tr>
      <w:tr w:rsidRPr="00A7214A" w:rsidR="00887DC1" w:rsidTr="00761AE5" w14:paraId="0D8A1418" w14:textId="77777777">
        <w:tc>
          <w:tcPr>
            <w:tcW w:w="2430" w:type="dxa"/>
          </w:tcPr>
          <w:p w:rsidRPr="00A7214A" w:rsidR="00887DC1" w:rsidP="00761AE5" w:rsidRDefault="00887DC1" w14:paraId="6C97DE30" w14:textId="77777777">
            <w:pPr>
              <w:tabs>
                <w:tab w:val="left" w:pos="2700"/>
              </w:tabs>
              <w:jc w:val="center"/>
              <w:rPr>
                <w:color w:val="000000" w:themeColor="text1"/>
                <w:sz w:val="20"/>
                <w:szCs w:val="20"/>
              </w:rPr>
            </w:pPr>
            <w:r w:rsidRPr="00A7214A">
              <w:rPr>
                <w:color w:val="000000" w:themeColor="text1"/>
                <w:sz w:val="20"/>
                <w:szCs w:val="20"/>
              </w:rPr>
              <w:t>Quarter 4</w:t>
            </w:r>
          </w:p>
        </w:tc>
        <w:tc>
          <w:tcPr>
            <w:tcW w:w="3240" w:type="dxa"/>
          </w:tcPr>
          <w:p w:rsidRPr="00A7214A" w:rsidR="00887DC1" w:rsidP="000B2C33" w:rsidRDefault="00887DC1" w14:paraId="1933BC85" w14:textId="106E45BF">
            <w:pPr>
              <w:tabs>
                <w:tab w:val="left" w:pos="2700"/>
              </w:tabs>
              <w:jc w:val="center"/>
              <w:rPr>
                <w:color w:val="000000" w:themeColor="text1"/>
                <w:sz w:val="20"/>
                <w:szCs w:val="20"/>
              </w:rPr>
            </w:pPr>
            <w:r w:rsidRPr="00A7214A">
              <w:rPr>
                <w:color w:val="000000" w:themeColor="text1"/>
                <w:sz w:val="20"/>
                <w:szCs w:val="20"/>
              </w:rPr>
              <w:t>07/01/202</w:t>
            </w:r>
            <w:r w:rsidR="000B2C33">
              <w:rPr>
                <w:color w:val="000000" w:themeColor="text1"/>
                <w:sz w:val="20"/>
                <w:szCs w:val="20"/>
              </w:rPr>
              <w:t>1</w:t>
            </w:r>
            <w:r w:rsidR="005F699D">
              <w:rPr>
                <w:color w:val="000000" w:themeColor="text1"/>
                <w:sz w:val="20"/>
                <w:szCs w:val="20"/>
              </w:rPr>
              <w:t xml:space="preserve"> – </w:t>
            </w:r>
            <w:r w:rsidRPr="00A7214A">
              <w:rPr>
                <w:color w:val="000000" w:themeColor="text1"/>
                <w:sz w:val="20"/>
                <w:szCs w:val="20"/>
              </w:rPr>
              <w:t>09/30/202</w:t>
            </w:r>
            <w:r w:rsidR="000B2C33">
              <w:rPr>
                <w:color w:val="000000" w:themeColor="text1"/>
                <w:sz w:val="20"/>
                <w:szCs w:val="20"/>
              </w:rPr>
              <w:t>1</w:t>
            </w:r>
          </w:p>
        </w:tc>
        <w:tc>
          <w:tcPr>
            <w:tcW w:w="2700" w:type="dxa"/>
          </w:tcPr>
          <w:p w:rsidRPr="00A7214A" w:rsidR="00887DC1" w:rsidP="000B2C33" w:rsidRDefault="00887DC1" w14:paraId="70D3EF23" w14:textId="17A1F83F">
            <w:pPr>
              <w:tabs>
                <w:tab w:val="left" w:pos="2700"/>
              </w:tabs>
              <w:jc w:val="center"/>
              <w:rPr>
                <w:color w:val="000000" w:themeColor="text1"/>
                <w:sz w:val="20"/>
                <w:szCs w:val="20"/>
              </w:rPr>
            </w:pPr>
            <w:r w:rsidRPr="00A7214A">
              <w:rPr>
                <w:color w:val="000000" w:themeColor="text1"/>
                <w:sz w:val="20"/>
                <w:szCs w:val="20"/>
              </w:rPr>
              <w:t>10/30/202</w:t>
            </w:r>
            <w:r w:rsidR="000B2C33">
              <w:rPr>
                <w:color w:val="000000" w:themeColor="text1"/>
                <w:sz w:val="20"/>
                <w:szCs w:val="20"/>
              </w:rPr>
              <w:t>1</w:t>
            </w:r>
          </w:p>
        </w:tc>
      </w:tr>
      <w:tr w:rsidRPr="00A7214A" w:rsidR="00887DC1" w:rsidTr="00761AE5" w14:paraId="365AE241" w14:textId="77777777">
        <w:tc>
          <w:tcPr>
            <w:tcW w:w="2430" w:type="dxa"/>
          </w:tcPr>
          <w:p w:rsidRPr="00A7214A" w:rsidR="00887DC1" w:rsidP="00761AE5" w:rsidRDefault="00887DC1" w14:paraId="0531924C" w14:textId="77777777">
            <w:pPr>
              <w:tabs>
                <w:tab w:val="left" w:pos="2700"/>
              </w:tabs>
              <w:jc w:val="center"/>
              <w:rPr>
                <w:color w:val="000000" w:themeColor="text1"/>
                <w:sz w:val="20"/>
                <w:szCs w:val="20"/>
              </w:rPr>
            </w:pPr>
            <w:r w:rsidRPr="00A7214A">
              <w:rPr>
                <w:color w:val="000000" w:themeColor="text1"/>
                <w:sz w:val="20"/>
                <w:szCs w:val="20"/>
              </w:rPr>
              <w:t>Closeout/Final</w:t>
            </w:r>
          </w:p>
        </w:tc>
        <w:tc>
          <w:tcPr>
            <w:tcW w:w="3240" w:type="dxa"/>
          </w:tcPr>
          <w:p w:rsidRPr="00A7214A" w:rsidR="00887DC1" w:rsidP="000B2C33" w:rsidRDefault="00887DC1" w14:paraId="59C61C37" w14:textId="66CD9C5A">
            <w:pPr>
              <w:tabs>
                <w:tab w:val="left" w:pos="2700"/>
              </w:tabs>
              <w:jc w:val="center"/>
              <w:rPr>
                <w:color w:val="000000" w:themeColor="text1"/>
                <w:sz w:val="20"/>
                <w:szCs w:val="20"/>
              </w:rPr>
            </w:pPr>
            <w:r w:rsidRPr="00A7214A">
              <w:rPr>
                <w:color w:val="000000" w:themeColor="text1"/>
                <w:sz w:val="20"/>
                <w:szCs w:val="20"/>
              </w:rPr>
              <w:t>09/30/202</w:t>
            </w:r>
            <w:r w:rsidR="000B2C33">
              <w:rPr>
                <w:color w:val="000000" w:themeColor="text1"/>
                <w:sz w:val="20"/>
                <w:szCs w:val="20"/>
              </w:rPr>
              <w:t>1</w:t>
            </w:r>
            <w:r w:rsidR="005F699D">
              <w:rPr>
                <w:color w:val="000000" w:themeColor="text1"/>
                <w:sz w:val="20"/>
                <w:szCs w:val="20"/>
              </w:rPr>
              <w:t xml:space="preserve"> – </w:t>
            </w:r>
            <w:r w:rsidRPr="00A7214A">
              <w:rPr>
                <w:color w:val="000000" w:themeColor="text1"/>
                <w:sz w:val="20"/>
                <w:szCs w:val="20"/>
              </w:rPr>
              <w:t>12/29/202</w:t>
            </w:r>
            <w:r w:rsidR="000B2C33">
              <w:rPr>
                <w:color w:val="000000" w:themeColor="text1"/>
                <w:sz w:val="20"/>
                <w:szCs w:val="20"/>
              </w:rPr>
              <w:t>1</w:t>
            </w:r>
          </w:p>
        </w:tc>
        <w:tc>
          <w:tcPr>
            <w:tcW w:w="2700" w:type="dxa"/>
          </w:tcPr>
          <w:p w:rsidRPr="00A7214A" w:rsidR="00887DC1" w:rsidP="000B2C33" w:rsidRDefault="00887DC1" w14:paraId="20354313" w14:textId="4648B2CE">
            <w:pPr>
              <w:tabs>
                <w:tab w:val="left" w:pos="2700"/>
              </w:tabs>
              <w:jc w:val="center"/>
              <w:rPr>
                <w:color w:val="000000" w:themeColor="text1"/>
                <w:sz w:val="20"/>
                <w:szCs w:val="20"/>
              </w:rPr>
            </w:pPr>
            <w:r w:rsidRPr="00A7214A">
              <w:rPr>
                <w:color w:val="000000" w:themeColor="text1"/>
                <w:sz w:val="20"/>
                <w:szCs w:val="20"/>
              </w:rPr>
              <w:t>12/29/202</w:t>
            </w:r>
            <w:r w:rsidR="000B2C33">
              <w:rPr>
                <w:color w:val="000000" w:themeColor="text1"/>
                <w:sz w:val="20"/>
                <w:szCs w:val="20"/>
              </w:rPr>
              <w:t>1</w:t>
            </w:r>
          </w:p>
        </w:tc>
      </w:tr>
    </w:tbl>
    <w:p w:rsidRPr="00A7214A" w:rsidR="00FF4A0F" w:rsidP="00E75B67" w:rsidRDefault="00FF4A0F" w14:paraId="57A6B3D9" w14:textId="77777777">
      <w:pPr>
        <w:rPr>
          <w:lang w:eastAsia="ja-JP"/>
        </w:rPr>
      </w:pPr>
    </w:p>
    <w:p w:rsidRPr="00A7214A" w:rsidR="000A09B3" w:rsidP="00E75B67" w:rsidRDefault="00B31D30" w14:paraId="314E7CAD" w14:textId="77777777">
      <w:pPr>
        <w:tabs>
          <w:tab w:val="left" w:pos="2700"/>
        </w:tabs>
        <w:ind w:left="720"/>
        <w:rPr>
          <w:color w:val="000000"/>
        </w:rPr>
      </w:pPr>
      <w:r w:rsidRPr="00A7214A">
        <w:rPr>
          <w:b/>
          <w:color w:val="000000"/>
        </w:rPr>
        <w:t>SF-4</w:t>
      </w:r>
      <w:r w:rsidRPr="00A7214A" w:rsidR="000A09B3">
        <w:rPr>
          <w:b/>
          <w:color w:val="000000"/>
        </w:rPr>
        <w:t xml:space="preserve">25 </w:t>
      </w:r>
      <w:r w:rsidRPr="00A7214A" w:rsidR="000A09B3">
        <w:rPr>
          <w:b/>
          <w:smallCaps/>
          <w:color w:val="000000"/>
        </w:rPr>
        <w:t>Federal Financial Report</w:t>
      </w:r>
      <w:r w:rsidRPr="00A7214A" w:rsidR="000A09B3">
        <w:rPr>
          <w:b/>
          <w:color w:val="000000"/>
        </w:rPr>
        <w:t xml:space="preserve"> (FFR)</w:t>
      </w:r>
      <w:r w:rsidRPr="00A7214A" w:rsidR="000A09B3">
        <w:rPr>
          <w:color w:val="000000"/>
        </w:rPr>
        <w:t xml:space="preserve"> i</w:t>
      </w:r>
      <w:r w:rsidRPr="00A7214A" w:rsidR="009874C5">
        <w:rPr>
          <w:color w:val="000000"/>
        </w:rPr>
        <w:t>s due 30 days after the end of each</w:t>
      </w:r>
      <w:r w:rsidRPr="00A7214A" w:rsidR="000A09B3">
        <w:rPr>
          <w:color w:val="000000"/>
        </w:rPr>
        <w:t xml:space="preserve"> quarter and shows grant expen</w:t>
      </w:r>
      <w:r w:rsidRPr="00A7214A" w:rsidR="009874C5">
        <w:rPr>
          <w:color w:val="000000"/>
        </w:rPr>
        <w:t>ses</w:t>
      </w:r>
      <w:r w:rsidRPr="00A7214A" w:rsidR="000A09B3">
        <w:rPr>
          <w:color w:val="000000"/>
        </w:rPr>
        <w:t xml:space="preserve"> for th</w:t>
      </w:r>
      <w:r w:rsidRPr="00A7214A" w:rsidR="009874C5">
        <w:rPr>
          <w:color w:val="000000"/>
        </w:rPr>
        <w:t>at</w:t>
      </w:r>
      <w:r w:rsidRPr="00A7214A" w:rsidR="000A09B3">
        <w:rPr>
          <w:color w:val="000000"/>
        </w:rPr>
        <w:t xml:space="preserve"> quarter.  The </w:t>
      </w:r>
      <w:r w:rsidRPr="00A7214A" w:rsidR="00CE7445">
        <w:rPr>
          <w:rFonts w:asciiTheme="minorHAnsi" w:hAnsiTheme="minorHAnsi" w:cstheme="minorHAnsi"/>
          <w:color w:val="000000" w:themeColor="text1"/>
        </w:rPr>
        <w:t xml:space="preserve">final </w:t>
      </w:r>
      <w:r w:rsidRPr="00A7214A" w:rsidR="00CE7445">
        <w:rPr>
          <w:color w:val="000000"/>
        </w:rPr>
        <w:t>report</w:t>
      </w:r>
      <w:r w:rsidRPr="00A7214A" w:rsidR="000A09B3">
        <w:rPr>
          <w:color w:val="000000"/>
        </w:rPr>
        <w:t xml:space="preserve"> is due no later than 90 days after the end of the grant performance period.  No expenditures may be obligated to the grant during the closeout period.</w:t>
      </w:r>
    </w:p>
    <w:p w:rsidRPr="00A7214A" w:rsidR="000A09B3" w:rsidP="00E75B67" w:rsidRDefault="000A09B3" w14:paraId="2B11C174" w14:textId="77777777">
      <w:pPr>
        <w:rPr>
          <w:lang w:eastAsia="ja-JP"/>
        </w:rPr>
      </w:pPr>
    </w:p>
    <w:p w:rsidRPr="00A7214A" w:rsidR="000A09B3" w:rsidP="00E75B67" w:rsidRDefault="001364BC" w14:paraId="6337595A" w14:textId="1BF079B8">
      <w:pPr>
        <w:tabs>
          <w:tab w:val="left" w:pos="2700"/>
        </w:tabs>
        <w:ind w:left="720"/>
        <w:rPr>
          <w:color w:val="000000"/>
        </w:rPr>
      </w:pPr>
      <w:r w:rsidRPr="00A7214A">
        <w:rPr>
          <w:b/>
          <w:smallCaps/>
          <w:color w:val="000000"/>
        </w:rPr>
        <w:t xml:space="preserve">The OSHA 171, Grantee Quarterly Progress Report, </w:t>
      </w:r>
      <w:r w:rsidRPr="00A7214A">
        <w:rPr>
          <w:color w:val="000000"/>
        </w:rPr>
        <w:t xml:space="preserve">and progress narrative are due to the regional program staff within 30 days after the end of each quarter.  The OSHA 171 </w:t>
      </w:r>
      <w:r w:rsidRPr="00A7214A" w:rsidR="000A09B3">
        <w:rPr>
          <w:color w:val="000000"/>
        </w:rPr>
        <w:t>is a quantitative report showing the date and location of the training session</w:t>
      </w:r>
      <w:r w:rsidR="00B626FA">
        <w:rPr>
          <w:color w:val="000000"/>
        </w:rPr>
        <w:t>s</w:t>
      </w:r>
      <w:r w:rsidRPr="00A7214A" w:rsidR="000A09B3">
        <w:rPr>
          <w:color w:val="000000"/>
        </w:rPr>
        <w:t>, the number of workers and employers trained, and training contact hours.  A separate OSHA 171 is required for each type/tier of training conducted during the quarter.</w:t>
      </w:r>
    </w:p>
    <w:p w:rsidRPr="00A7214A" w:rsidR="000A09B3" w:rsidP="00E75B67" w:rsidRDefault="000A09B3" w14:paraId="5D6BC635" w14:textId="77777777">
      <w:pPr>
        <w:tabs>
          <w:tab w:val="left" w:pos="2700"/>
        </w:tabs>
        <w:ind w:left="720"/>
        <w:rPr>
          <w:color w:val="000000"/>
        </w:rPr>
      </w:pPr>
    </w:p>
    <w:p w:rsidRPr="00A7214A" w:rsidR="00D62962" w:rsidP="00E75B67" w:rsidRDefault="00AB3490" w14:paraId="0A9FCA68" w14:textId="0FB1D5BD">
      <w:pPr>
        <w:tabs>
          <w:tab w:val="left" w:pos="2700"/>
        </w:tabs>
        <w:ind w:left="720"/>
        <w:rPr>
          <w:color w:val="000000"/>
        </w:rPr>
      </w:pPr>
      <w:r>
        <w:rPr>
          <w:rFonts w:asciiTheme="minorHAnsi" w:hAnsiTheme="minorHAnsi" w:cstheme="minorHAnsi"/>
          <w:color w:val="000000" w:themeColor="text1"/>
        </w:rPr>
        <w:t xml:space="preserve">Accompanying the OSHA 171 is a </w:t>
      </w:r>
      <w:r w:rsidRPr="005E07F3">
        <w:rPr>
          <w:rFonts w:asciiTheme="minorHAnsi" w:hAnsiTheme="minorHAnsi" w:cstheme="minorHAnsi"/>
          <w:color w:val="000000" w:themeColor="text1"/>
        </w:rPr>
        <w:t xml:space="preserve">written </w:t>
      </w:r>
      <w:r>
        <w:rPr>
          <w:rFonts w:asciiTheme="minorHAnsi" w:hAnsiTheme="minorHAnsi" w:cstheme="minorHAnsi"/>
          <w:color w:val="000000" w:themeColor="text1"/>
        </w:rPr>
        <w:t xml:space="preserve">self-analysis of the grantee’s </w:t>
      </w:r>
      <w:r w:rsidRPr="00504158">
        <w:rPr>
          <w:rFonts w:asciiTheme="minorHAnsi" w:hAnsiTheme="minorHAnsi" w:cstheme="minorHAnsi"/>
          <w:color w:val="000000" w:themeColor="text1"/>
        </w:rPr>
        <w:t>progress toward meeting quarter</w:t>
      </w:r>
      <w:r>
        <w:rPr>
          <w:rFonts w:asciiTheme="minorHAnsi" w:hAnsiTheme="minorHAnsi" w:cstheme="minorHAnsi"/>
          <w:color w:val="000000" w:themeColor="text1"/>
        </w:rPr>
        <w:t>ly</w:t>
      </w:r>
      <w:r w:rsidRPr="00504158">
        <w:rPr>
          <w:rFonts w:asciiTheme="minorHAnsi" w:hAnsiTheme="minorHAnsi" w:cstheme="minorHAnsi"/>
          <w:color w:val="000000" w:themeColor="text1"/>
        </w:rPr>
        <w:t xml:space="preserve"> work plan </w:t>
      </w:r>
      <w:r>
        <w:rPr>
          <w:rFonts w:asciiTheme="minorHAnsi" w:hAnsiTheme="minorHAnsi" w:cstheme="minorHAnsi"/>
          <w:color w:val="000000" w:themeColor="text1"/>
        </w:rPr>
        <w:t>goals.</w:t>
      </w:r>
      <w:r w:rsidRPr="00A7214A" w:rsidR="000A09B3">
        <w:rPr>
          <w:color w:val="000000"/>
        </w:rPr>
        <w:t xml:space="preserve"> </w:t>
      </w:r>
      <w:r>
        <w:rPr>
          <w:color w:val="000000"/>
        </w:rPr>
        <w:t xml:space="preserve"> </w:t>
      </w:r>
      <w:r w:rsidRPr="00A7214A" w:rsidR="000A09B3">
        <w:rPr>
          <w:color w:val="000000"/>
        </w:rPr>
        <w:t xml:space="preserve">The grantee </w:t>
      </w:r>
      <w:r>
        <w:rPr>
          <w:color w:val="000000"/>
        </w:rPr>
        <w:t>uses the quarter’s training records</w:t>
      </w:r>
      <w:r w:rsidRPr="00A7214A" w:rsidR="000A09B3">
        <w:rPr>
          <w:color w:val="000000"/>
        </w:rPr>
        <w:t xml:space="preserve"> to identify successes, challenges, and </w:t>
      </w:r>
      <w:r w:rsidRPr="00A7214A" w:rsidR="00066BB1">
        <w:rPr>
          <w:color w:val="000000"/>
        </w:rPr>
        <w:t>gaps</w:t>
      </w:r>
      <w:r w:rsidRPr="00A7214A" w:rsidR="000A09B3">
        <w:rPr>
          <w:color w:val="000000"/>
        </w:rPr>
        <w:t xml:space="preserve"> in meeting work plan goals.  When possible, the</w:t>
      </w:r>
      <w:r w:rsidRPr="00A7214A" w:rsidR="00177045">
        <w:rPr>
          <w:color w:val="000000"/>
        </w:rPr>
        <w:t xml:space="preserve"> assessments and </w:t>
      </w:r>
      <w:r w:rsidRPr="00A7214A" w:rsidR="000A09B3">
        <w:rPr>
          <w:color w:val="000000"/>
        </w:rPr>
        <w:t>evaluations shall provide quantitative and qualitative results.</w:t>
      </w:r>
    </w:p>
    <w:p w:rsidRPr="00A7214A" w:rsidR="00D62962" w:rsidP="00E75B67" w:rsidRDefault="00D62962" w14:paraId="2F24A185" w14:textId="77777777">
      <w:pPr>
        <w:tabs>
          <w:tab w:val="left" w:pos="2700"/>
        </w:tabs>
        <w:ind w:left="720"/>
        <w:rPr>
          <w:color w:val="000000"/>
        </w:rPr>
      </w:pPr>
    </w:p>
    <w:p w:rsidRPr="00A7214A" w:rsidR="000A09B3" w:rsidP="00E75B67" w:rsidRDefault="00450523" w14:paraId="2B552576" w14:textId="2BD407A3">
      <w:pPr>
        <w:tabs>
          <w:tab w:val="left" w:pos="2700"/>
        </w:tabs>
        <w:ind w:left="720"/>
        <w:rPr>
          <w:color w:val="000000"/>
        </w:rPr>
      </w:pPr>
      <w:r w:rsidRPr="00A7214A">
        <w:rPr>
          <w:color w:val="000000"/>
        </w:rPr>
        <w:t>The analysis of level 1 training evaluations and levels 2 and 3 trainee assessments must describe the instructor</w:t>
      </w:r>
      <w:r w:rsidR="00B626FA">
        <w:rPr>
          <w:color w:val="000000"/>
        </w:rPr>
        <w:t>(s)’</w:t>
      </w:r>
      <w:r w:rsidRPr="00A7214A">
        <w:rPr>
          <w:color w:val="000000"/>
        </w:rPr>
        <w:t xml:space="preserve"> training effectiveness, changes in the trainees’ knowledge/skill level, safety attitude, workplace practices, and any long-term changes in the trainees’ safety attitudes and in their workplaces. </w:t>
      </w:r>
      <w:r w:rsidRPr="00A7214A" w:rsidR="000A09B3">
        <w:rPr>
          <w:color w:val="000000"/>
        </w:rPr>
        <w:t xml:space="preserve"> If the grantee recognizes a </w:t>
      </w:r>
      <w:r w:rsidRPr="00A7214A" w:rsidR="00066BB1">
        <w:rPr>
          <w:color w:val="000000"/>
        </w:rPr>
        <w:t>gap</w:t>
      </w:r>
      <w:r w:rsidRPr="00A7214A" w:rsidR="000A09B3">
        <w:rPr>
          <w:color w:val="000000"/>
        </w:rPr>
        <w:t xml:space="preserve"> in achieving their work plan activities, the grantee must identify a plan to resolve the issues that prevented them from reaching their work plan goals.</w:t>
      </w:r>
    </w:p>
    <w:p w:rsidRPr="00A7214A" w:rsidR="000A09B3" w:rsidP="00E75B67" w:rsidRDefault="000A09B3" w14:paraId="7C8AF7E8" w14:textId="77777777">
      <w:pPr>
        <w:tabs>
          <w:tab w:val="left" w:pos="2700"/>
        </w:tabs>
        <w:ind w:left="720"/>
        <w:rPr>
          <w:color w:val="000000"/>
        </w:rPr>
      </w:pPr>
    </w:p>
    <w:p w:rsidRPr="00A7214A" w:rsidR="000A09B3" w:rsidP="00E75B67" w:rsidRDefault="00997C6C" w14:paraId="7A556987" w14:textId="77777777">
      <w:pPr>
        <w:tabs>
          <w:tab w:val="left" w:pos="2700"/>
        </w:tabs>
        <w:ind w:left="720"/>
        <w:rPr>
          <w:color w:val="000000"/>
        </w:rPr>
      </w:pPr>
      <w:r w:rsidRPr="00A7214A">
        <w:rPr>
          <w:rFonts w:asciiTheme="minorHAnsi" w:hAnsiTheme="minorHAnsi" w:cstheme="minorHAnsi"/>
          <w:color w:val="000000" w:themeColor="text1"/>
        </w:rPr>
        <w:t>The “Instructions for Preparing Grantee Quarterly Progress Reports” printed on the back of the OSHA 171 describ</w:t>
      </w:r>
      <w:r w:rsidRPr="00A7214A" w:rsidR="00450523">
        <w:rPr>
          <w:rFonts w:asciiTheme="minorHAnsi" w:hAnsiTheme="minorHAnsi" w:cstheme="minorHAnsi"/>
          <w:color w:val="000000" w:themeColor="text1"/>
        </w:rPr>
        <w:t>e</w:t>
      </w:r>
      <w:r w:rsidRPr="00A7214A">
        <w:rPr>
          <w:rFonts w:asciiTheme="minorHAnsi" w:hAnsiTheme="minorHAnsi" w:cstheme="minorHAnsi"/>
          <w:color w:val="000000" w:themeColor="text1"/>
        </w:rPr>
        <w:t xml:space="preserve"> the reporting format. </w:t>
      </w:r>
      <w:r w:rsidRPr="00A7214A" w:rsidR="008C4CA1">
        <w:rPr>
          <w:color w:val="000000"/>
        </w:rPr>
        <w:t xml:space="preserve"> The narrative report must address the following:</w:t>
      </w:r>
    </w:p>
    <w:p w:rsidRPr="00A7214A" w:rsidR="008C4CA1" w:rsidP="00E75B67" w:rsidRDefault="008C4CA1" w14:paraId="39BE4FC3" w14:textId="77777777">
      <w:pPr>
        <w:tabs>
          <w:tab w:val="left" w:pos="2700"/>
        </w:tabs>
        <w:ind w:left="720"/>
        <w:rPr>
          <w:color w:val="000000"/>
        </w:rPr>
      </w:pPr>
    </w:p>
    <w:p w:rsidRPr="00A7214A" w:rsidR="000A09B3" w:rsidP="00E75B67" w:rsidRDefault="000A09B3" w14:paraId="5506BF16" w14:textId="77777777">
      <w:pPr>
        <w:numPr>
          <w:ilvl w:val="0"/>
          <w:numId w:val="57"/>
        </w:numPr>
        <w:tabs>
          <w:tab w:val="left" w:pos="990"/>
        </w:tabs>
        <w:rPr>
          <w:szCs w:val="22"/>
          <w:lang w:eastAsia="ja-JP"/>
        </w:rPr>
      </w:pPr>
      <w:r w:rsidRPr="00A7214A">
        <w:rPr>
          <w:szCs w:val="22"/>
          <w:lang w:eastAsia="ja-JP"/>
        </w:rPr>
        <w:t>Quarterly activities completed and compared to the work plan;</w:t>
      </w:r>
    </w:p>
    <w:p w:rsidRPr="00A7214A" w:rsidR="000A09B3" w:rsidP="00E75B67" w:rsidRDefault="000A09B3" w14:paraId="7EDD8143" w14:textId="77777777">
      <w:pPr>
        <w:numPr>
          <w:ilvl w:val="0"/>
          <w:numId w:val="57"/>
        </w:numPr>
        <w:rPr>
          <w:lang w:eastAsia="ja-JP"/>
        </w:rPr>
      </w:pPr>
      <w:r w:rsidRPr="00A7214A">
        <w:rPr>
          <w:lang w:eastAsia="ja-JP"/>
        </w:rPr>
        <w:t xml:space="preserve">Needs assessment; </w:t>
      </w:r>
    </w:p>
    <w:p w:rsidRPr="00A7214A" w:rsidR="000A09B3" w:rsidP="00E75B67" w:rsidRDefault="000A09B3" w14:paraId="12B4D21E" w14:textId="77777777">
      <w:pPr>
        <w:numPr>
          <w:ilvl w:val="0"/>
          <w:numId w:val="57"/>
        </w:numPr>
        <w:tabs>
          <w:tab w:val="left" w:pos="990"/>
        </w:tabs>
        <w:rPr>
          <w:szCs w:val="22"/>
          <w:lang w:eastAsia="ja-JP"/>
        </w:rPr>
      </w:pPr>
      <w:r w:rsidRPr="00A7214A">
        <w:rPr>
          <w:szCs w:val="22"/>
          <w:lang w:eastAsia="ja-JP"/>
        </w:rPr>
        <w:t>Training materials used</w:t>
      </w:r>
      <w:r w:rsidRPr="00A7214A">
        <w:t xml:space="preserve"> (developed/revised/acquired)</w:t>
      </w:r>
      <w:r w:rsidRPr="00A7214A">
        <w:rPr>
          <w:szCs w:val="22"/>
          <w:lang w:eastAsia="ja-JP"/>
        </w:rPr>
        <w:t>;</w:t>
      </w:r>
    </w:p>
    <w:p w:rsidRPr="00A7214A" w:rsidR="000A09B3" w:rsidP="00E75B67" w:rsidRDefault="000A09B3" w14:paraId="3DED763B" w14:textId="77777777">
      <w:pPr>
        <w:numPr>
          <w:ilvl w:val="0"/>
          <w:numId w:val="57"/>
        </w:numPr>
        <w:tabs>
          <w:tab w:val="left" w:pos="990"/>
        </w:tabs>
        <w:rPr>
          <w:szCs w:val="22"/>
          <w:lang w:eastAsia="ja-JP"/>
        </w:rPr>
      </w:pPr>
      <w:r w:rsidRPr="00A7214A">
        <w:rPr>
          <w:szCs w:val="22"/>
          <w:lang w:eastAsia="ja-JP"/>
        </w:rPr>
        <w:t>Recruitment activities;</w:t>
      </w:r>
    </w:p>
    <w:p w:rsidRPr="00A7214A" w:rsidR="000A09B3" w:rsidP="00E75B67" w:rsidRDefault="000A09B3" w14:paraId="59DD8B26" w14:textId="77777777">
      <w:pPr>
        <w:numPr>
          <w:ilvl w:val="0"/>
          <w:numId w:val="57"/>
        </w:numPr>
        <w:tabs>
          <w:tab w:val="left" w:pos="990"/>
        </w:tabs>
        <w:rPr>
          <w:lang w:eastAsia="ja-JP"/>
        </w:rPr>
      </w:pPr>
      <w:r w:rsidRPr="00A7214A">
        <w:rPr>
          <w:lang w:eastAsia="ja-JP"/>
        </w:rPr>
        <w:t>Training conducted, including type of training;</w:t>
      </w:r>
    </w:p>
    <w:p w:rsidRPr="00A7214A" w:rsidR="000A09B3" w:rsidP="00E75B67" w:rsidRDefault="000A09B3" w14:paraId="23302937" w14:textId="77777777">
      <w:pPr>
        <w:numPr>
          <w:ilvl w:val="0"/>
          <w:numId w:val="57"/>
        </w:numPr>
        <w:tabs>
          <w:tab w:val="left" w:pos="990"/>
        </w:tabs>
        <w:rPr>
          <w:lang w:eastAsia="ja-JP"/>
        </w:rPr>
      </w:pPr>
      <w:r w:rsidRPr="00A7214A">
        <w:rPr>
          <w:lang w:eastAsia="ja-JP"/>
        </w:rPr>
        <w:t xml:space="preserve">Quarterly training numbers and contact hours compared to </w:t>
      </w:r>
      <w:r w:rsidRPr="00A7214A" w:rsidR="00450523">
        <w:rPr>
          <w:lang w:eastAsia="ja-JP"/>
        </w:rPr>
        <w:t xml:space="preserve">the </w:t>
      </w:r>
      <w:r w:rsidRPr="00A7214A">
        <w:rPr>
          <w:lang w:eastAsia="ja-JP"/>
        </w:rPr>
        <w:t>work plan;</w:t>
      </w:r>
    </w:p>
    <w:p w:rsidRPr="00A7214A" w:rsidR="000A09B3" w:rsidP="00E75B67" w:rsidRDefault="000A09B3" w14:paraId="09A9F8DA" w14:textId="77777777">
      <w:pPr>
        <w:numPr>
          <w:ilvl w:val="0"/>
          <w:numId w:val="57"/>
        </w:numPr>
        <w:tabs>
          <w:tab w:val="left" w:pos="990"/>
        </w:tabs>
        <w:rPr>
          <w:szCs w:val="22"/>
          <w:lang w:eastAsia="ja-JP"/>
        </w:rPr>
      </w:pPr>
      <w:r w:rsidRPr="00A7214A">
        <w:rPr>
          <w:szCs w:val="22"/>
          <w:lang w:eastAsia="ja-JP"/>
        </w:rPr>
        <w:t>Training evaluation</w:t>
      </w:r>
      <w:r w:rsidRPr="00A7214A" w:rsidR="00177045">
        <w:rPr>
          <w:szCs w:val="22"/>
          <w:lang w:eastAsia="ja-JP"/>
        </w:rPr>
        <w:t>s</w:t>
      </w:r>
      <w:r w:rsidRPr="00A7214A" w:rsidR="008855A6">
        <w:rPr>
          <w:szCs w:val="22"/>
          <w:lang w:eastAsia="ja-JP"/>
        </w:rPr>
        <w:t>/</w:t>
      </w:r>
      <w:r w:rsidRPr="00A7214A" w:rsidR="00177045">
        <w:rPr>
          <w:szCs w:val="22"/>
          <w:lang w:eastAsia="ja-JP"/>
        </w:rPr>
        <w:t>assessments</w:t>
      </w:r>
      <w:r w:rsidRPr="00A7214A">
        <w:rPr>
          <w:szCs w:val="22"/>
          <w:lang w:eastAsia="ja-JP"/>
        </w:rPr>
        <w:t xml:space="preserve"> </w:t>
      </w:r>
      <w:r w:rsidRPr="00A7214A" w:rsidR="008C4CA1">
        <w:rPr>
          <w:szCs w:val="22"/>
          <w:lang w:eastAsia="ja-JP"/>
        </w:rPr>
        <w:t xml:space="preserve">completed </w:t>
      </w:r>
      <w:r w:rsidRPr="00A7214A">
        <w:rPr>
          <w:szCs w:val="22"/>
          <w:lang w:eastAsia="ja-JP"/>
        </w:rPr>
        <w:t>with results (levels 1, 2, and 3);</w:t>
      </w:r>
    </w:p>
    <w:p w:rsidRPr="00A7214A" w:rsidR="000A09B3" w:rsidP="00E75B67" w:rsidRDefault="000A09B3" w14:paraId="58BC7CD0" w14:textId="77777777">
      <w:pPr>
        <w:numPr>
          <w:ilvl w:val="0"/>
          <w:numId w:val="57"/>
        </w:numPr>
        <w:tabs>
          <w:tab w:val="left" w:pos="990"/>
        </w:tabs>
        <w:rPr>
          <w:szCs w:val="22"/>
          <w:lang w:eastAsia="ja-JP"/>
        </w:rPr>
      </w:pPr>
      <w:r w:rsidRPr="00A7214A">
        <w:rPr>
          <w:szCs w:val="22"/>
          <w:lang w:eastAsia="ja-JP"/>
        </w:rPr>
        <w:t>Successes and challenges identified;</w:t>
      </w:r>
    </w:p>
    <w:p w:rsidRPr="00A7214A" w:rsidR="000A09B3" w:rsidP="00E75B67" w:rsidRDefault="000A09B3" w14:paraId="520D2B8D" w14:textId="77777777">
      <w:pPr>
        <w:numPr>
          <w:ilvl w:val="0"/>
          <w:numId w:val="57"/>
        </w:numPr>
        <w:tabs>
          <w:tab w:val="left" w:pos="990"/>
        </w:tabs>
        <w:rPr>
          <w:szCs w:val="22"/>
          <w:lang w:eastAsia="ja-JP"/>
        </w:rPr>
      </w:pPr>
      <w:r w:rsidRPr="00A7214A">
        <w:rPr>
          <w:szCs w:val="22"/>
          <w:lang w:eastAsia="ja-JP"/>
        </w:rPr>
        <w:t>Corrective plans implemented to correct performance deficiencies; and</w:t>
      </w:r>
    </w:p>
    <w:p w:rsidRPr="00A7214A" w:rsidR="000A09B3" w:rsidP="00E75B67" w:rsidRDefault="000A09B3" w14:paraId="5E4CA0F4" w14:textId="77777777">
      <w:pPr>
        <w:numPr>
          <w:ilvl w:val="0"/>
          <w:numId w:val="57"/>
        </w:numPr>
        <w:tabs>
          <w:tab w:val="left" w:pos="990"/>
        </w:tabs>
        <w:rPr>
          <w:szCs w:val="22"/>
          <w:lang w:eastAsia="ja-JP"/>
        </w:rPr>
      </w:pPr>
      <w:r w:rsidRPr="00A7214A">
        <w:rPr>
          <w:szCs w:val="22"/>
          <w:lang w:eastAsia="ja-JP"/>
        </w:rPr>
        <w:t>Other activities accomplished.</w:t>
      </w:r>
    </w:p>
    <w:p w:rsidRPr="00A7214A" w:rsidR="000A09B3" w:rsidP="00E75B67" w:rsidRDefault="000A09B3" w14:paraId="3CC79D96" w14:textId="77777777">
      <w:pPr>
        <w:ind w:left="1440"/>
        <w:rPr>
          <w:lang w:eastAsia="ja-JP"/>
        </w:rPr>
      </w:pPr>
    </w:p>
    <w:p w:rsidRPr="00A7214A" w:rsidR="00066BB1" w:rsidP="00066BB1" w:rsidRDefault="000A09B3" w14:paraId="50F56160" w14:textId="5164F142">
      <w:pPr>
        <w:ind w:left="720"/>
        <w:rPr>
          <w:szCs w:val="22"/>
          <w:lang w:eastAsia="ja-JP"/>
        </w:rPr>
      </w:pPr>
      <w:r w:rsidRPr="00A7214A">
        <w:t>The closeout narrative is the final analysis of the entire grant performance</w:t>
      </w:r>
      <w:r w:rsidRPr="00A7214A" w:rsidR="00066BB1">
        <w:t>,</w:t>
      </w:r>
      <w:r w:rsidRPr="00A7214A">
        <w:t xml:space="preserve"> and is due no later than 90 days after the grant ends.  This cumulative report summarizes the grant activities by highlighting successes and problems.  The report explains how the grant and grant activities enabled the grantee </w:t>
      </w:r>
      <w:r w:rsidRPr="00A7214A" w:rsidR="00997C6C">
        <w:t xml:space="preserve">to </w:t>
      </w:r>
      <w:r w:rsidRPr="00A7214A" w:rsidR="00A95848">
        <w:t>accomplish</w:t>
      </w:r>
      <w:r w:rsidRPr="00A7214A">
        <w:t xml:space="preserve"> the work plan goals.  The </w:t>
      </w:r>
      <w:r w:rsidRPr="00A7214A">
        <w:rPr>
          <w:szCs w:val="22"/>
          <w:lang w:eastAsia="ja-JP"/>
        </w:rPr>
        <w:t xml:space="preserve">report must include a summary of the </w:t>
      </w:r>
      <w:r w:rsidRPr="00A7214A" w:rsidR="00560F68">
        <w:rPr>
          <w:szCs w:val="22"/>
          <w:lang w:eastAsia="ja-JP"/>
        </w:rPr>
        <w:t>l</w:t>
      </w:r>
      <w:r w:rsidRPr="00A7214A">
        <w:rPr>
          <w:szCs w:val="22"/>
          <w:lang w:eastAsia="ja-JP"/>
        </w:rPr>
        <w:t xml:space="preserve">evel 1, 2, and 3 </w:t>
      </w:r>
      <w:r w:rsidRPr="00A7214A" w:rsidR="00177045">
        <w:rPr>
          <w:szCs w:val="22"/>
          <w:lang w:eastAsia="ja-JP"/>
        </w:rPr>
        <w:t>assessments/</w:t>
      </w:r>
      <w:r w:rsidRPr="00A7214A">
        <w:rPr>
          <w:szCs w:val="22"/>
          <w:lang w:eastAsia="ja-JP"/>
        </w:rPr>
        <w:t>evaluations results.</w:t>
      </w:r>
      <w:r w:rsidRPr="00A7214A">
        <w:t xml:space="preserve">  </w:t>
      </w:r>
      <w:r w:rsidRPr="00A7214A" w:rsidR="00066BB1">
        <w:t>For grants ending on September 30, 202</w:t>
      </w:r>
      <w:r w:rsidR="00BE2478">
        <w:t>1</w:t>
      </w:r>
      <w:r w:rsidRPr="00A7214A" w:rsidR="00066BB1">
        <w:t>, the grant closeout report is due no later than December 29, 202</w:t>
      </w:r>
      <w:r w:rsidR="00BE2478">
        <w:t>1</w:t>
      </w:r>
      <w:r w:rsidRPr="00A7214A" w:rsidR="00066BB1">
        <w:t>.</w:t>
      </w:r>
    </w:p>
    <w:p w:rsidRPr="00A7214A" w:rsidR="000A09B3" w:rsidP="00E75B67" w:rsidRDefault="000A09B3" w14:paraId="70A59091" w14:textId="77777777">
      <w:pPr>
        <w:ind w:left="720"/>
        <w:rPr>
          <w:lang w:eastAsia="ja-JP"/>
        </w:rPr>
      </w:pPr>
    </w:p>
    <w:p w:rsidRPr="00A7214A" w:rsidR="000A09B3" w:rsidP="00E75B67" w:rsidRDefault="000A09B3" w14:paraId="1AA7EBB6" w14:textId="77777777">
      <w:pPr>
        <w:ind w:left="720"/>
        <w:rPr>
          <w:szCs w:val="22"/>
          <w:lang w:eastAsia="ja-JP"/>
        </w:rPr>
      </w:pPr>
      <w:bookmarkStart w:name="_Toc474753609" w:id="181"/>
      <w:r w:rsidRPr="00A7214A">
        <w:rPr>
          <w:b/>
          <w:smallCaps/>
          <w:szCs w:val="22"/>
          <w:lang w:eastAsia="ja-JP"/>
        </w:rPr>
        <w:t>Self-certifications</w:t>
      </w:r>
      <w:r w:rsidRPr="00A7214A">
        <w:rPr>
          <w:szCs w:val="22"/>
          <w:lang w:eastAsia="ja-JP"/>
        </w:rPr>
        <w:t xml:space="preserve"> must accompany the closeout report.  </w:t>
      </w:r>
      <w:r w:rsidRPr="00A7214A" w:rsidR="008855A6">
        <w:rPr>
          <w:szCs w:val="22"/>
          <w:lang w:eastAsia="ja-JP"/>
        </w:rPr>
        <w:t>S</w:t>
      </w:r>
      <w:r w:rsidRPr="00A7214A">
        <w:rPr>
          <w:szCs w:val="22"/>
          <w:lang w:eastAsia="ja-JP"/>
        </w:rPr>
        <w:t>elf-certifications must be on the organization’s letterhead and signed by the authorized representative.  The grantee certifies that:</w:t>
      </w:r>
    </w:p>
    <w:p w:rsidRPr="00A7214A" w:rsidR="000A09B3" w:rsidP="00E75B67" w:rsidRDefault="000A09B3" w14:paraId="370A6149" w14:textId="77777777">
      <w:pPr>
        <w:ind w:left="720"/>
        <w:rPr>
          <w:color w:val="000000"/>
        </w:rPr>
      </w:pPr>
    </w:p>
    <w:p w:rsidRPr="00A7214A" w:rsidR="000A09B3" w:rsidP="009C2053" w:rsidRDefault="000A09B3" w14:paraId="244301E4" w14:textId="77777777">
      <w:pPr>
        <w:numPr>
          <w:ilvl w:val="0"/>
          <w:numId w:val="45"/>
        </w:numPr>
        <w:ind w:left="1800"/>
        <w:rPr>
          <w:lang w:eastAsia="ja-JP"/>
        </w:rPr>
      </w:pPr>
      <w:r w:rsidRPr="00A7214A">
        <w:rPr>
          <w:lang w:eastAsia="ja-JP"/>
        </w:rPr>
        <w:t>Ineligible audiences did not participate in grant-funded programs or receive grant-funded materials;</w:t>
      </w:r>
      <w:r w:rsidRPr="00A7214A" w:rsidR="00370687">
        <w:rPr>
          <w:lang w:eastAsia="ja-JP"/>
        </w:rPr>
        <w:t xml:space="preserve"> and</w:t>
      </w:r>
    </w:p>
    <w:p w:rsidRPr="00A7214A" w:rsidR="000A09B3" w:rsidP="009C2053" w:rsidRDefault="000A09B3" w14:paraId="39AC4F89" w14:textId="77777777">
      <w:pPr>
        <w:numPr>
          <w:ilvl w:val="0"/>
          <w:numId w:val="45"/>
        </w:numPr>
        <w:ind w:left="1800"/>
        <w:rPr>
          <w:lang w:eastAsia="ja-JP"/>
        </w:rPr>
      </w:pPr>
      <w:r w:rsidRPr="00A7214A">
        <w:rPr>
          <w:lang w:eastAsia="ja-JP"/>
        </w:rPr>
        <w:t>Materials developed with grant funds are free from copyright infringements.</w:t>
      </w:r>
    </w:p>
    <w:p w:rsidRPr="00A7214A" w:rsidR="000A09B3" w:rsidP="00E75B67" w:rsidRDefault="000A09B3" w14:paraId="22740E18" w14:textId="77777777">
      <w:pPr>
        <w:ind w:left="1440"/>
        <w:rPr>
          <w:lang w:eastAsia="ja-JP"/>
        </w:rPr>
      </w:pPr>
    </w:p>
    <w:p w:rsidR="00351608" w:rsidP="00351608" w:rsidRDefault="000A09B3" w14:paraId="7693AA98" w14:textId="77777777">
      <w:pPr>
        <w:pStyle w:val="NoSpacing"/>
        <w:ind w:left="720"/>
        <w:rPr>
          <w:bCs/>
        </w:rPr>
      </w:pPr>
      <w:r w:rsidRPr="00A7214A">
        <w:rPr>
          <w:b/>
          <w:smallCaps/>
          <w:color w:val="000000"/>
        </w:rPr>
        <w:t>OSHA Reserves the Right</w:t>
      </w:r>
      <w:r w:rsidRPr="00A7214A">
        <w:rPr>
          <w:b/>
          <w:lang w:eastAsia="ja-JP"/>
        </w:rPr>
        <w:t xml:space="preserve"> </w:t>
      </w:r>
      <w:r w:rsidRPr="00A7214A">
        <w:rPr>
          <w:lang w:eastAsia="ja-JP"/>
        </w:rPr>
        <w:t xml:space="preserve">to </w:t>
      </w:r>
      <w:r w:rsidRPr="00A7214A">
        <w:rPr>
          <w:bCs/>
          <w:lang w:eastAsia="ja-JP"/>
        </w:rPr>
        <w:t>implement special program requirements</w:t>
      </w:r>
      <w:r w:rsidRPr="00A7214A">
        <w:rPr>
          <w:lang w:eastAsia="ja-JP"/>
        </w:rPr>
        <w:t xml:space="preserve"> and may request additional documentation</w:t>
      </w:r>
      <w:r w:rsidRPr="00A7214A">
        <w:rPr>
          <w:b/>
          <w:lang w:eastAsia="ja-JP"/>
        </w:rPr>
        <w:t xml:space="preserve"> </w:t>
      </w:r>
      <w:r w:rsidRPr="00A7214A" w:rsidR="008855A6">
        <w:rPr>
          <w:lang w:eastAsia="ja-JP"/>
        </w:rPr>
        <w:t>related to</w:t>
      </w:r>
      <w:r w:rsidRPr="00A7214A">
        <w:rPr>
          <w:lang w:eastAsia="ja-JP"/>
        </w:rPr>
        <w:t xml:space="preserve"> grant activities during the grant cycle.  </w:t>
      </w:r>
      <w:r w:rsidRPr="00A7214A">
        <w:rPr>
          <w:bCs/>
          <w:lang w:eastAsia="ja-JP"/>
        </w:rPr>
        <w:t xml:space="preserve">Grantees must immediately respond to OSHA or DOL requests for performance and/or training impact evaluations relating to this grant program.  </w:t>
      </w:r>
      <w:bookmarkStart w:name="_Toc504740584" w:id="182"/>
      <w:r w:rsidR="00351608">
        <w:rPr>
          <w:bCs/>
        </w:rPr>
        <w:t>Other special requests may relate,</w:t>
      </w:r>
      <w:r w:rsidRPr="00FC361D" w:rsidR="00351608">
        <w:rPr>
          <w:bCs/>
        </w:rPr>
        <w:t xml:space="preserve"> but </w:t>
      </w:r>
      <w:r w:rsidR="00351608">
        <w:rPr>
          <w:bCs/>
        </w:rPr>
        <w:t>are not</w:t>
      </w:r>
      <w:r w:rsidRPr="00FC361D" w:rsidR="00351608">
        <w:rPr>
          <w:bCs/>
        </w:rPr>
        <w:t xml:space="preserve"> limited</w:t>
      </w:r>
      <w:r w:rsidR="00351608">
        <w:rPr>
          <w:bCs/>
        </w:rPr>
        <w:t>,</w:t>
      </w:r>
      <w:r w:rsidRPr="00FC361D" w:rsidR="00351608">
        <w:rPr>
          <w:bCs/>
        </w:rPr>
        <w:t xml:space="preserve"> to site visits</w:t>
      </w:r>
      <w:r w:rsidR="00351608">
        <w:rPr>
          <w:bCs/>
        </w:rPr>
        <w:t>,</w:t>
      </w:r>
      <w:r w:rsidRPr="00FC361D" w:rsidR="00351608">
        <w:rPr>
          <w:bCs/>
        </w:rPr>
        <w:t xml:space="preserve"> </w:t>
      </w:r>
      <w:r w:rsidR="00351608">
        <w:rPr>
          <w:bCs/>
        </w:rPr>
        <w:t>review of program,</w:t>
      </w:r>
      <w:r w:rsidRPr="00FC361D" w:rsidR="00351608">
        <w:rPr>
          <w:bCs/>
        </w:rPr>
        <w:t xml:space="preserve"> administrative</w:t>
      </w:r>
      <w:r w:rsidR="00351608">
        <w:rPr>
          <w:bCs/>
        </w:rPr>
        <w:t>,</w:t>
      </w:r>
      <w:r w:rsidRPr="00FC361D" w:rsidR="00351608">
        <w:rPr>
          <w:bCs/>
        </w:rPr>
        <w:t xml:space="preserve"> performance data</w:t>
      </w:r>
      <w:r w:rsidR="00351608">
        <w:rPr>
          <w:bCs/>
        </w:rPr>
        <w:t>,</w:t>
      </w:r>
      <w:r w:rsidRPr="00FC361D" w:rsidR="00351608">
        <w:rPr>
          <w:bCs/>
        </w:rPr>
        <w:t xml:space="preserve"> and interviews with grant personnel and </w:t>
      </w:r>
      <w:r w:rsidR="00351608">
        <w:rPr>
          <w:bCs/>
        </w:rPr>
        <w:t>p</w:t>
      </w:r>
      <w:r w:rsidRPr="00FC361D" w:rsidR="00351608">
        <w:rPr>
          <w:bCs/>
        </w:rPr>
        <w:t>articipants.</w:t>
      </w:r>
    </w:p>
    <w:p w:rsidRPr="00A7214A" w:rsidR="00FF4A0F" w:rsidP="00351608" w:rsidRDefault="00FF4A0F" w14:paraId="08A5EAE0" w14:textId="4389FA5E">
      <w:pPr>
        <w:ind w:left="720"/>
        <w:rPr>
          <w:lang w:eastAsia="ja-JP"/>
        </w:rPr>
      </w:pPr>
    </w:p>
    <w:p w:rsidR="006F7526" w:rsidRDefault="006F7526" w14:paraId="7C4D6E89" w14:textId="77777777">
      <w:pPr>
        <w:rPr>
          <w:b/>
          <w:smallCaps/>
        </w:rPr>
      </w:pPr>
      <w:bookmarkStart w:name="_Toc510103396" w:id="183"/>
      <w:bookmarkStart w:name="_Toc510104342" w:id="184"/>
      <w:bookmarkStart w:name="_Toc510104916" w:id="185"/>
      <w:bookmarkStart w:name="_Toc510105562" w:id="186"/>
      <w:bookmarkStart w:name="_Toc24620064" w:id="187"/>
      <w:r>
        <w:br w:type="page"/>
      </w:r>
    </w:p>
    <w:p w:rsidRPr="00A7214A" w:rsidR="000A09B3" w:rsidP="00E75B67" w:rsidRDefault="000A09B3" w14:paraId="60304101" w14:textId="1CC63E36">
      <w:pPr>
        <w:pStyle w:val="Heading2"/>
      </w:pPr>
      <w:r w:rsidRPr="00A7214A">
        <w:t>Submission Format</w:t>
      </w:r>
      <w:bookmarkEnd w:id="182"/>
      <w:bookmarkEnd w:id="183"/>
      <w:bookmarkEnd w:id="184"/>
      <w:bookmarkEnd w:id="185"/>
      <w:bookmarkEnd w:id="186"/>
      <w:bookmarkEnd w:id="187"/>
    </w:p>
    <w:p w:rsidRPr="00A7214A" w:rsidR="000A09B3" w:rsidP="00E75B67" w:rsidRDefault="000A09B3" w14:paraId="363AB4F5" w14:textId="77777777">
      <w:pPr>
        <w:pStyle w:val="Heading2"/>
        <w:numPr>
          <w:ilvl w:val="0"/>
          <w:numId w:val="0"/>
        </w:numPr>
        <w:ind w:left="720"/>
        <w:rPr>
          <w:lang w:eastAsia="ja-JP"/>
        </w:rPr>
      </w:pPr>
    </w:p>
    <w:p w:rsidR="000A09B3" w:rsidP="00E75B67" w:rsidRDefault="000A09B3" w14:paraId="053CDC92" w14:textId="6E4410A1">
      <w:pPr>
        <w:ind w:left="720"/>
        <w:rPr>
          <w:lang w:eastAsia="ja-JP"/>
        </w:rPr>
      </w:pPr>
      <w:r w:rsidRPr="00A7214A">
        <w:rPr>
          <w:lang w:eastAsia="ja-JP"/>
        </w:rPr>
        <w:t xml:space="preserve">The grant application package includes forms and attachments itemized in the </w:t>
      </w:r>
      <w:bookmarkStart w:name="_Ref413675052" w:id="188"/>
      <w:bookmarkStart w:name="_Toc469316248" w:id="189"/>
      <w:bookmarkStart w:name="_Toc469316333" w:id="190"/>
      <w:bookmarkStart w:name="_Toc469320106" w:id="191"/>
      <w:bookmarkStart w:name="_Toc469320276" w:id="192"/>
      <w:r w:rsidRPr="00A7214A">
        <w:rPr>
          <w:lang w:eastAsia="ja-JP"/>
        </w:rPr>
        <w:t>Application Checklist</w:t>
      </w:r>
      <w:bookmarkEnd w:id="188"/>
      <w:bookmarkEnd w:id="189"/>
      <w:bookmarkEnd w:id="190"/>
      <w:bookmarkEnd w:id="191"/>
      <w:bookmarkEnd w:id="192"/>
      <w:r w:rsidRPr="00A7214A">
        <w:rPr>
          <w:lang w:eastAsia="ja-JP"/>
        </w:rPr>
        <w:t xml:space="preserve"> located in Appendix </w:t>
      </w:r>
      <w:r w:rsidRPr="00A7214A" w:rsidR="00B668CF">
        <w:rPr>
          <w:lang w:eastAsia="ja-JP"/>
        </w:rPr>
        <w:t>B</w:t>
      </w:r>
      <w:r w:rsidRPr="00A7214A">
        <w:rPr>
          <w:lang w:eastAsia="ja-JP"/>
        </w:rPr>
        <w:t>.  Use the checklist to verify a complete application package prior to submitting the application at Grants.gov.  Attachments submitted as a part of the Grants.gov grant application must be either Microsoft Office or Adobe Acrobat (PDF) document</w:t>
      </w:r>
      <w:r w:rsidRPr="00A7214A" w:rsidR="008C4CA1">
        <w:rPr>
          <w:lang w:eastAsia="ja-JP"/>
        </w:rPr>
        <w:t>s</w:t>
      </w:r>
      <w:r w:rsidRPr="00A7214A">
        <w:rPr>
          <w:lang w:eastAsia="ja-JP"/>
        </w:rPr>
        <w:t>.</w:t>
      </w:r>
      <w:bookmarkStart w:name="_Ref345501611" w:id="193"/>
      <w:bookmarkStart w:name="_Toc469316279" w:id="194"/>
      <w:bookmarkStart w:name="_Toc469316364" w:id="195"/>
      <w:bookmarkStart w:name="_Toc469320137" w:id="196"/>
      <w:bookmarkStart w:name="_Toc469320307" w:id="197"/>
      <w:r w:rsidRPr="00A7214A">
        <w:rPr>
          <w:lang w:eastAsia="ja-JP"/>
        </w:rPr>
        <w:t xml:space="preserve">  Missing and incomplete documents may affect the viability of the application.</w:t>
      </w:r>
    </w:p>
    <w:p w:rsidRPr="00A7214A" w:rsidR="006F7526" w:rsidP="00E75B67" w:rsidRDefault="006F7526" w14:paraId="443EECB8" w14:textId="77777777">
      <w:pPr>
        <w:ind w:left="720"/>
        <w:rPr>
          <w:lang w:eastAsia="ja-JP"/>
        </w:rPr>
      </w:pPr>
    </w:p>
    <w:p w:rsidRPr="00A7214A" w:rsidR="000A09B3" w:rsidP="00E75B67" w:rsidRDefault="000A09B3" w14:paraId="477E3DE5" w14:textId="77777777">
      <w:pPr>
        <w:ind w:left="720"/>
      </w:pPr>
      <w:r w:rsidRPr="00A7214A">
        <w:t xml:space="preserve">Attach required documents only.  Do not include sample documents of training materials or training programs. </w:t>
      </w:r>
      <w:bookmarkEnd w:id="193"/>
      <w:bookmarkEnd w:id="194"/>
      <w:bookmarkEnd w:id="195"/>
      <w:bookmarkEnd w:id="196"/>
      <w:bookmarkEnd w:id="197"/>
      <w:r w:rsidRPr="00A7214A" w:rsidR="002E715C">
        <w:t xml:space="preserve"> </w:t>
      </w:r>
      <w:r w:rsidRPr="00A7214A" w:rsidR="002E715C">
        <w:rPr>
          <w:rFonts w:asciiTheme="minorHAnsi" w:hAnsiTheme="minorHAnsi" w:cstheme="minorHAnsi"/>
        </w:rPr>
        <w:t xml:space="preserve">The application summary, program abstract, technical proposal, </w:t>
      </w:r>
      <w:r w:rsidRPr="00A7214A" w:rsidR="002E715C">
        <w:t xml:space="preserve">resumes for key personnel, position descriptions for key vacancies, and budget support documentation are required documents.  Other attachments may include a list of prior government grants and signed letters of commitment to the project.  </w:t>
      </w:r>
      <w:r w:rsidRPr="00A7214A">
        <w:t>If desired, attach the organization chart(s) for the applicant and the partners separate</w:t>
      </w:r>
      <w:r w:rsidRPr="00A7214A" w:rsidR="00475AA0">
        <w:t>ly</w:t>
      </w:r>
      <w:r w:rsidRPr="00A7214A">
        <w:t xml:space="preserve"> from the technical proposal.  However, do not separate other component</w:t>
      </w:r>
      <w:r w:rsidRPr="00A7214A" w:rsidR="00857EC1">
        <w:t>s</w:t>
      </w:r>
      <w:r w:rsidRPr="00A7214A">
        <w:t xml:space="preserve"> of the technical proposal including the </w:t>
      </w:r>
      <w:r w:rsidRPr="00A7214A" w:rsidR="0082413D">
        <w:t>work plan or</w:t>
      </w:r>
      <w:r w:rsidRPr="00A7214A">
        <w:t xml:space="preserve"> work plan matrix. </w:t>
      </w:r>
    </w:p>
    <w:p w:rsidRPr="00A7214A" w:rsidR="000A09B3" w:rsidP="00E75B67" w:rsidRDefault="000A09B3" w14:paraId="5119421F" w14:textId="77777777">
      <w:pPr>
        <w:ind w:left="720"/>
      </w:pPr>
    </w:p>
    <w:p w:rsidRPr="00A7214A" w:rsidR="000A09B3" w:rsidP="00E75B67" w:rsidRDefault="000A09B3" w14:paraId="510A877C" w14:textId="77777777">
      <w:pPr>
        <w:pStyle w:val="Heading2"/>
        <w:numPr>
          <w:ilvl w:val="0"/>
          <w:numId w:val="59"/>
        </w:numPr>
      </w:pPr>
      <w:bookmarkStart w:name="_Toc504740585" w:id="198"/>
      <w:bookmarkStart w:name="_Toc510103397" w:id="199"/>
      <w:bookmarkStart w:name="_Toc510104343" w:id="200"/>
      <w:bookmarkStart w:name="_Toc510104917" w:id="201"/>
      <w:bookmarkStart w:name="_Toc510105563" w:id="202"/>
      <w:bookmarkStart w:name="_Toc24620065" w:id="203"/>
      <w:r w:rsidRPr="00A7214A">
        <w:t>Intergovernmental Review</w:t>
      </w:r>
      <w:bookmarkEnd w:id="198"/>
      <w:bookmarkEnd w:id="199"/>
      <w:bookmarkEnd w:id="200"/>
      <w:bookmarkEnd w:id="201"/>
      <w:bookmarkEnd w:id="202"/>
      <w:bookmarkEnd w:id="203"/>
    </w:p>
    <w:p w:rsidRPr="00A7214A" w:rsidR="000A09B3" w:rsidP="00E75B67" w:rsidRDefault="000A09B3" w14:paraId="1BFC934A" w14:textId="77777777">
      <w:pPr>
        <w:rPr>
          <w:szCs w:val="22"/>
          <w:lang w:eastAsia="ja-JP"/>
        </w:rPr>
      </w:pPr>
      <w:r w:rsidRPr="00A7214A">
        <w:rPr>
          <w:szCs w:val="22"/>
          <w:lang w:eastAsia="ja-JP"/>
        </w:rPr>
        <w:t xml:space="preserve"> </w:t>
      </w:r>
    </w:p>
    <w:p w:rsidRPr="00A7214A" w:rsidR="000A09B3" w:rsidP="00E75B67" w:rsidRDefault="000A09B3" w14:paraId="43AB3F4C" w14:textId="77777777">
      <w:pPr>
        <w:ind w:left="720"/>
      </w:pPr>
      <w:r w:rsidRPr="00A7214A">
        <w:t>The Susan Harwood Training Grant Program is not subject to Executive Order 12372 Intergovernmental Review of Federal Programs.</w:t>
      </w:r>
    </w:p>
    <w:p w:rsidRPr="00A7214A" w:rsidR="00FF4A0F" w:rsidP="00E75B67" w:rsidRDefault="00FF4A0F" w14:paraId="1BA8100B" w14:textId="77777777">
      <w:pPr>
        <w:ind w:left="720"/>
      </w:pPr>
    </w:p>
    <w:p w:rsidRPr="00A7214A" w:rsidR="000A09B3" w:rsidP="00E75B67" w:rsidRDefault="00177045" w14:paraId="197C29C6" w14:textId="77777777">
      <w:pPr>
        <w:pStyle w:val="Heading2"/>
        <w:numPr>
          <w:ilvl w:val="0"/>
          <w:numId w:val="59"/>
        </w:numPr>
      </w:pPr>
      <w:bookmarkStart w:name="_Toc504740586" w:id="204"/>
      <w:bookmarkStart w:name="_Toc510103398" w:id="205"/>
      <w:bookmarkStart w:name="_Toc510104344" w:id="206"/>
      <w:bookmarkStart w:name="_Toc510104918" w:id="207"/>
      <w:bookmarkStart w:name="_Toc510105564" w:id="208"/>
      <w:bookmarkStart w:name="_Toc24620066" w:id="209"/>
      <w:r w:rsidRPr="00A7214A">
        <w:t xml:space="preserve">Application </w:t>
      </w:r>
      <w:r w:rsidRPr="00A7214A" w:rsidR="000A09B3">
        <w:t>Evaluation Criteria, Review</w:t>
      </w:r>
      <w:r w:rsidRPr="00A7214A">
        <w:t>,</w:t>
      </w:r>
      <w:r w:rsidRPr="00A7214A" w:rsidR="000A09B3">
        <w:t xml:space="preserve"> and Selection Process</w:t>
      </w:r>
      <w:bookmarkEnd w:id="204"/>
      <w:bookmarkEnd w:id="205"/>
      <w:bookmarkEnd w:id="206"/>
      <w:bookmarkEnd w:id="207"/>
      <w:bookmarkEnd w:id="208"/>
      <w:bookmarkEnd w:id="209"/>
    </w:p>
    <w:p w:rsidRPr="00A7214A" w:rsidR="000A09B3" w:rsidP="00E75B67" w:rsidRDefault="000A09B3" w14:paraId="4B5B581C" w14:textId="77777777">
      <w:pPr>
        <w:ind w:left="720"/>
      </w:pPr>
    </w:p>
    <w:p w:rsidRPr="00A7214A" w:rsidR="000A09B3" w:rsidP="00E75B67" w:rsidRDefault="000A09B3" w14:paraId="0A501972" w14:textId="77777777">
      <w:pPr>
        <w:ind w:left="720"/>
      </w:pPr>
      <w:r w:rsidRPr="00A7214A">
        <w:t xml:space="preserve">OSHA will screen applications only after Grants.gov determines the viability of the submission.  OSHA will use the checklist in Appendix </w:t>
      </w:r>
      <w:r w:rsidRPr="00A7214A" w:rsidR="0072121B">
        <w:t>B</w:t>
      </w:r>
      <w:r w:rsidRPr="00A7214A">
        <w:t xml:space="preserve"> to determine whether the application meets the requirements of the FOA.  Applications that do not comply with one or more of the requirements are non-responsive and disqualified.</w:t>
      </w:r>
    </w:p>
    <w:p w:rsidRPr="00A7214A" w:rsidR="000A09B3" w:rsidP="00E75B67" w:rsidRDefault="000A09B3" w14:paraId="3DECD3C6" w14:textId="77777777">
      <w:pPr>
        <w:ind w:left="720"/>
      </w:pPr>
      <w:r w:rsidRPr="00A7214A">
        <w:tab/>
      </w:r>
    </w:p>
    <w:p w:rsidRPr="00A7214A" w:rsidR="000A09B3" w:rsidP="00E75B67" w:rsidRDefault="000A09B3" w14:paraId="418536F6" w14:textId="77777777">
      <w:pPr>
        <w:ind w:left="720"/>
      </w:pPr>
      <w:r w:rsidRPr="00A7214A">
        <w:t xml:space="preserve">A technical panel of OSHA staff will rate each responsive application against a defined criterion similar to the one included in Appendix </w:t>
      </w:r>
      <w:r w:rsidRPr="00A7214A" w:rsidR="0072121B">
        <w:t>K</w:t>
      </w:r>
      <w:r w:rsidRPr="00A7214A">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rsidRPr="00A7214A" w:rsidR="001B0364" w:rsidP="00E75B67" w:rsidRDefault="001B0364" w14:paraId="2E9A41A7" w14:textId="77777777">
      <w:pPr>
        <w:ind w:left="720"/>
      </w:pPr>
    </w:p>
    <w:p w:rsidRPr="00A7214A" w:rsidR="000A09B3" w:rsidP="00E75B67" w:rsidRDefault="000A09B3" w14:paraId="6ED565AD" w14:textId="77777777">
      <w:pPr>
        <w:pStyle w:val="Heading2"/>
        <w:numPr>
          <w:ilvl w:val="0"/>
          <w:numId w:val="59"/>
        </w:numPr>
      </w:pPr>
      <w:bookmarkStart w:name="_Toc504740587" w:id="210"/>
      <w:bookmarkStart w:name="_Toc510103399" w:id="211"/>
      <w:bookmarkStart w:name="_Toc510104345" w:id="212"/>
      <w:bookmarkStart w:name="_Toc510104919" w:id="213"/>
      <w:bookmarkStart w:name="_Toc510105565" w:id="214"/>
      <w:bookmarkStart w:name="_Toc24620067" w:id="215"/>
      <w:r w:rsidRPr="00A7214A">
        <w:t>Anticipated Award Announcement Date and Notification</w:t>
      </w:r>
      <w:bookmarkEnd w:id="210"/>
      <w:bookmarkEnd w:id="211"/>
      <w:bookmarkEnd w:id="212"/>
      <w:bookmarkEnd w:id="213"/>
      <w:bookmarkEnd w:id="214"/>
      <w:bookmarkEnd w:id="215"/>
    </w:p>
    <w:p w:rsidRPr="00A7214A" w:rsidR="000A09B3" w:rsidP="00E75B67" w:rsidRDefault="000A09B3" w14:paraId="0BAA9F07" w14:textId="77777777">
      <w:pPr>
        <w:ind w:left="720"/>
      </w:pPr>
    </w:p>
    <w:p w:rsidR="000A09B3" w:rsidP="00E75B67" w:rsidRDefault="000A09B3" w14:paraId="2BA388B7" w14:textId="562B10FF">
      <w:pPr>
        <w:ind w:left="720"/>
      </w:pPr>
      <w:r w:rsidRPr="00A7214A">
        <w:t>Award announ</w:t>
      </w:r>
      <w:r w:rsidR="00DB0060">
        <w:t>cements will occur before</w:t>
      </w:r>
      <w:r w:rsidRPr="00A7214A">
        <w:t xml:space="preserve"> September 30, </w:t>
      </w:r>
      <w:r w:rsidRPr="00A7214A" w:rsidR="003E6DF7">
        <w:t>20</w:t>
      </w:r>
      <w:r w:rsidR="000B2C33">
        <w:t>20</w:t>
      </w:r>
      <w:r w:rsidRPr="00A7214A">
        <w:t xml:space="preserve">.  The Assistant Secretary, or representative, will notify successful applicants.  Directorate of Training and Education (DTE) will mail consolation letters to unsuccessful applicants. </w:t>
      </w:r>
    </w:p>
    <w:p w:rsidRPr="00A7214A" w:rsidR="006F7526" w:rsidP="00E75B67" w:rsidRDefault="006F7526" w14:paraId="4D37F229" w14:textId="77777777">
      <w:pPr>
        <w:ind w:left="720"/>
      </w:pPr>
    </w:p>
    <w:p w:rsidRPr="00A7214A" w:rsidR="000A09B3" w:rsidP="00E75B67" w:rsidRDefault="000A09B3" w14:paraId="3BC09EA9" w14:textId="77777777">
      <w:pPr>
        <w:ind w:left="720"/>
        <w:rPr>
          <w:szCs w:val="22"/>
          <w:lang w:eastAsia="ja-JP"/>
        </w:rPr>
      </w:pPr>
      <w:r w:rsidRPr="00A7214A">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Pr="00A7214A" w:rsidR="00B31D30">
        <w:rPr>
          <w:szCs w:val="22"/>
          <w:lang w:eastAsia="ja-JP"/>
        </w:rPr>
        <w:t>SF-4</w:t>
      </w:r>
      <w:r w:rsidRPr="00A7214A">
        <w:rPr>
          <w:szCs w:val="22"/>
          <w:lang w:eastAsia="ja-JP"/>
        </w:rPr>
        <w:t xml:space="preserve">24, Section 21 (the Grants.gov E-Authentication electronic signature) and the </w:t>
      </w:r>
      <w:r w:rsidRPr="00A7214A" w:rsidR="004531EB">
        <w:rPr>
          <w:szCs w:val="22"/>
          <w:lang w:eastAsia="ja-JP"/>
        </w:rPr>
        <w:t>ap</w:t>
      </w:r>
      <w:r w:rsidRPr="00A7214A">
        <w:rPr>
          <w:szCs w:val="22"/>
          <w:lang w:eastAsia="ja-JP"/>
        </w:rPr>
        <w:t xml:space="preserve">plication </w:t>
      </w:r>
      <w:r w:rsidRPr="00A7214A" w:rsidR="004531EB">
        <w:rPr>
          <w:szCs w:val="22"/>
          <w:lang w:eastAsia="ja-JP"/>
        </w:rPr>
        <w:t>s</w:t>
      </w:r>
      <w:r w:rsidRPr="00A7214A">
        <w:rPr>
          <w:szCs w:val="22"/>
          <w:lang w:eastAsia="ja-JP"/>
        </w:rPr>
        <w:t xml:space="preserve">ummary </w:t>
      </w:r>
      <w:r w:rsidRPr="00A7214A" w:rsidR="0090143A">
        <w:rPr>
          <w:szCs w:val="22"/>
          <w:lang w:eastAsia="ja-JP"/>
        </w:rPr>
        <w:t>d</w:t>
      </w:r>
      <w:r w:rsidRPr="00A7214A">
        <w:rPr>
          <w:szCs w:val="22"/>
          <w:lang w:eastAsia="ja-JP"/>
        </w:rPr>
        <w:t>ocument.</w:t>
      </w:r>
    </w:p>
    <w:p w:rsidRPr="00A7214A" w:rsidR="000A09B3" w:rsidP="00E75B67" w:rsidRDefault="000A09B3" w14:paraId="67938C7D" w14:textId="77777777">
      <w:pPr>
        <w:ind w:left="720"/>
        <w:rPr>
          <w:szCs w:val="22"/>
          <w:lang w:eastAsia="ja-JP"/>
        </w:rPr>
      </w:pPr>
    </w:p>
    <w:p w:rsidRPr="00A7214A" w:rsidR="000A09B3" w:rsidP="00E75B67" w:rsidRDefault="000A09B3" w14:paraId="2281821C" w14:textId="5729E66F">
      <w:pPr>
        <w:ind w:left="720"/>
        <w:rPr>
          <w:szCs w:val="22"/>
          <w:lang w:eastAsia="ja-JP"/>
        </w:rPr>
      </w:pPr>
      <w:r w:rsidRPr="00A7214A">
        <w:rPr>
          <w:szCs w:val="22"/>
          <w:lang w:eastAsia="ja-JP"/>
        </w:rPr>
        <w:t xml:space="preserve">OSHA may enter into negotiations with the </w:t>
      </w:r>
      <w:r w:rsidR="000D0032">
        <w:rPr>
          <w:szCs w:val="22"/>
          <w:lang w:eastAsia="ja-JP"/>
        </w:rPr>
        <w:t>applicant regarding compliance with</w:t>
      </w:r>
      <w:r w:rsidRPr="00A7214A">
        <w:rPr>
          <w:szCs w:val="22"/>
          <w:lang w:eastAsia="ja-JP"/>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w:t>
      </w:r>
      <w:r w:rsidRPr="00A7214A" w:rsidR="002E6554">
        <w:rPr>
          <w:szCs w:val="22"/>
          <w:lang w:eastAsia="ja-JP"/>
        </w:rPr>
        <w:t>3</w:t>
      </w:r>
      <w:r w:rsidRPr="00A7214A">
        <w:rPr>
          <w:szCs w:val="22"/>
          <w:lang w:eastAsia="ja-JP"/>
        </w:rPr>
        <w:t xml:space="preserve">1, </w:t>
      </w:r>
      <w:r w:rsidRPr="00A7214A" w:rsidR="003E6DF7">
        <w:rPr>
          <w:szCs w:val="22"/>
          <w:lang w:eastAsia="ja-JP"/>
        </w:rPr>
        <w:t>20</w:t>
      </w:r>
      <w:r w:rsidR="000B2C33">
        <w:rPr>
          <w:szCs w:val="22"/>
          <w:lang w:eastAsia="ja-JP"/>
        </w:rPr>
        <w:t>20</w:t>
      </w:r>
      <w:r w:rsidRPr="00A7214A">
        <w:rPr>
          <w:szCs w:val="22"/>
          <w:lang w:eastAsia="ja-JP"/>
        </w:rPr>
        <w:t>.</w:t>
      </w:r>
    </w:p>
    <w:p w:rsidRPr="00A7214A" w:rsidR="000A09B3" w:rsidP="00E75B67" w:rsidRDefault="000A09B3" w14:paraId="5D6938D2" w14:textId="77777777">
      <w:pPr>
        <w:rPr>
          <w:b/>
          <w:smallCaps/>
        </w:rPr>
      </w:pPr>
    </w:p>
    <w:p w:rsidRPr="00A7214A" w:rsidR="000A09B3" w:rsidP="00E75B67" w:rsidRDefault="000A09B3" w14:paraId="28B5C986" w14:textId="77777777">
      <w:pPr>
        <w:pStyle w:val="Heading2"/>
        <w:numPr>
          <w:ilvl w:val="0"/>
          <w:numId w:val="59"/>
        </w:numPr>
      </w:pPr>
      <w:bookmarkStart w:name="_Toc504740588" w:id="216"/>
      <w:bookmarkStart w:name="_Toc510103400" w:id="217"/>
      <w:bookmarkStart w:name="_Toc510104346" w:id="218"/>
      <w:bookmarkStart w:name="_Toc510104920" w:id="219"/>
      <w:bookmarkStart w:name="_Toc510105566" w:id="220"/>
      <w:bookmarkStart w:name="_Toc24620068" w:id="221"/>
      <w:r w:rsidRPr="00A7214A">
        <w:t>Request for Application Comments</w:t>
      </w:r>
      <w:bookmarkEnd w:id="216"/>
      <w:bookmarkEnd w:id="217"/>
      <w:bookmarkEnd w:id="218"/>
      <w:bookmarkEnd w:id="219"/>
      <w:bookmarkEnd w:id="220"/>
      <w:bookmarkEnd w:id="221"/>
    </w:p>
    <w:p w:rsidRPr="00A7214A" w:rsidR="000A09B3" w:rsidP="00E75B67" w:rsidRDefault="000A09B3" w14:paraId="6100EF79" w14:textId="77777777">
      <w:pPr>
        <w:rPr>
          <w:b/>
          <w:smallCaps/>
        </w:rPr>
      </w:pPr>
    </w:p>
    <w:p w:rsidR="0073440A" w:rsidP="00D2017D" w:rsidRDefault="003E6DF7" w14:paraId="794B1339" w14:textId="3B909DB5">
      <w:pPr>
        <w:ind w:left="720" w:right="-90"/>
        <w:rPr>
          <w:lang w:eastAsia="ja-JP"/>
        </w:rPr>
      </w:pPr>
      <w:r w:rsidRPr="00A7214A">
        <w:rPr>
          <w:rFonts w:cstheme="minorHAnsi"/>
        </w:rPr>
        <w:t xml:space="preserve">Award decisions are final and cannot be appealed. </w:t>
      </w:r>
      <w:r w:rsidRPr="00A7214A" w:rsidR="00475AA0">
        <w:rPr>
          <w:rFonts w:cstheme="minorHAnsi"/>
        </w:rPr>
        <w:t xml:space="preserve"> </w:t>
      </w:r>
      <w:r w:rsidRPr="00A7214A" w:rsidR="000A09B3">
        <w:rPr>
          <w:lang w:eastAsia="ja-JP"/>
        </w:rPr>
        <w:t xml:space="preserve">Unsuccessful applicants may request comments on their application until March 31, </w:t>
      </w:r>
      <w:r w:rsidRPr="00A7214A">
        <w:rPr>
          <w:lang w:eastAsia="ja-JP"/>
        </w:rPr>
        <w:t>202</w:t>
      </w:r>
      <w:r w:rsidR="00E70BA4">
        <w:rPr>
          <w:lang w:eastAsia="ja-JP"/>
        </w:rPr>
        <w:t>1</w:t>
      </w:r>
      <w:bookmarkStart w:name="_GoBack" w:id="222"/>
      <w:bookmarkEnd w:id="222"/>
      <w:r w:rsidRPr="00A7214A" w:rsidR="000A09B3">
        <w:rPr>
          <w:lang w:eastAsia="ja-JP"/>
        </w:rPr>
        <w:t xml:space="preserve">.  Requests must be on the organization’s letterhead and signed by the authorized representative as shown in Section 21 of the </w:t>
      </w:r>
      <w:r w:rsidRPr="00A7214A" w:rsidR="00B31D30">
        <w:rPr>
          <w:lang w:eastAsia="ja-JP"/>
        </w:rPr>
        <w:t>SF-4</w:t>
      </w:r>
      <w:r w:rsidRPr="00A7214A" w:rsidR="000A09B3">
        <w:rPr>
          <w:lang w:eastAsia="ja-JP"/>
        </w:rPr>
        <w:t>24, Application for Federal Assistance, and/or identified as the au</w:t>
      </w:r>
      <w:r w:rsidRPr="00A7214A" w:rsidR="004531EB">
        <w:rPr>
          <w:lang w:eastAsia="ja-JP"/>
        </w:rPr>
        <w:t>thorized representative on the a</w:t>
      </w:r>
      <w:r w:rsidRPr="00A7214A" w:rsidR="000A09B3">
        <w:rPr>
          <w:lang w:eastAsia="ja-JP"/>
        </w:rPr>
        <w:t xml:space="preserve">pplication </w:t>
      </w:r>
      <w:r w:rsidRPr="00A7214A" w:rsidR="004531EB">
        <w:rPr>
          <w:lang w:eastAsia="ja-JP"/>
        </w:rPr>
        <w:t>s</w:t>
      </w:r>
      <w:r w:rsidRPr="00A7214A" w:rsidR="000A09B3">
        <w:rPr>
          <w:lang w:eastAsia="ja-JP"/>
        </w:rPr>
        <w:t xml:space="preserve">ummary document.  Send requests by email to </w:t>
      </w:r>
      <w:hyperlink w:tooltip="mailto:HarwoodGrants@dol.gov" w:history="1" r:id="rId38">
        <w:r w:rsidRPr="00A7214A" w:rsidR="000A09B3">
          <w:rPr>
            <w:u w:val="single"/>
            <w:lang w:eastAsia="ja-JP"/>
          </w:rPr>
          <w:t>HarwoodGrants@dol.gov</w:t>
        </w:r>
      </w:hyperlink>
      <w:r w:rsidRPr="00A7214A" w:rsidR="000A09B3">
        <w:rPr>
          <w:lang w:eastAsia="ja-JP"/>
        </w:rPr>
        <w:t>, or by regular mail to:</w:t>
      </w:r>
    </w:p>
    <w:p w:rsidRPr="00AB7557" w:rsidR="00D2017D" w:rsidP="00D2017D" w:rsidRDefault="00D2017D" w14:paraId="7AA098CB" w14:textId="77777777">
      <w:pPr>
        <w:ind w:left="720" w:right="-90"/>
        <w:rPr>
          <w:lang w:eastAsia="ja-JP"/>
        </w:rPr>
      </w:pPr>
    </w:p>
    <w:p w:rsidRPr="00A7214A" w:rsidR="008C4CA1" w:rsidP="00AB7557" w:rsidRDefault="000A09B3" w14:paraId="502D6013" w14:textId="1F6133B9">
      <w:pPr>
        <w:ind w:left="2160"/>
        <w:rPr>
          <w:lang w:eastAsia="ja-JP"/>
        </w:rPr>
      </w:pPr>
      <w:r w:rsidRPr="00A7214A">
        <w:rPr>
          <w:lang w:eastAsia="ja-JP"/>
        </w:rPr>
        <w:t xml:space="preserve">Susan Harwood </w:t>
      </w:r>
      <w:r w:rsidR="00AB7557">
        <w:rPr>
          <w:lang w:eastAsia="ja-JP"/>
        </w:rPr>
        <w:t>Training Grant</w:t>
      </w:r>
      <w:r w:rsidR="00A55D95">
        <w:rPr>
          <w:lang w:eastAsia="ja-JP"/>
        </w:rPr>
        <w:t>s</w:t>
      </w:r>
      <w:r w:rsidR="00AB7557">
        <w:rPr>
          <w:lang w:eastAsia="ja-JP"/>
        </w:rPr>
        <w:t xml:space="preserve"> </w:t>
      </w:r>
      <w:r w:rsidRPr="00A7214A">
        <w:rPr>
          <w:lang w:eastAsia="ja-JP"/>
        </w:rPr>
        <w:t>Program Coordinator</w:t>
      </w:r>
    </w:p>
    <w:p w:rsidRPr="00A7214A" w:rsidR="000A09B3" w:rsidP="00AB7557" w:rsidRDefault="000A09B3" w14:paraId="77CBA82B" w14:textId="77777777">
      <w:pPr>
        <w:ind w:left="2160"/>
        <w:rPr>
          <w:lang w:eastAsia="ja-JP"/>
        </w:rPr>
      </w:pPr>
      <w:r w:rsidRPr="00A7214A">
        <w:rPr>
          <w:lang w:eastAsia="ja-JP"/>
        </w:rPr>
        <w:t>U.S. Department of Labor, OSHA</w:t>
      </w:r>
    </w:p>
    <w:p w:rsidRPr="00A7214A" w:rsidR="000A09B3" w:rsidP="00AB7557" w:rsidRDefault="000A09B3" w14:paraId="5AFF6FB5" w14:textId="77777777">
      <w:pPr>
        <w:tabs>
          <w:tab w:val="left" w:pos="2520"/>
        </w:tabs>
        <w:ind w:left="2160"/>
      </w:pPr>
      <w:r w:rsidRPr="00A7214A">
        <w:t>Directorate of Training and Education</w:t>
      </w:r>
    </w:p>
    <w:p w:rsidRPr="00A7214A" w:rsidR="000A09B3" w:rsidP="00AB7557" w:rsidRDefault="000A09B3" w14:paraId="146D56C9" w14:textId="77777777">
      <w:pPr>
        <w:tabs>
          <w:tab w:val="left" w:pos="2520"/>
        </w:tabs>
        <w:ind w:left="2160"/>
      </w:pPr>
      <w:r w:rsidRPr="00A7214A">
        <w:t>2020 South Arlington Heights Road</w:t>
      </w:r>
    </w:p>
    <w:p w:rsidRPr="00A7214A" w:rsidR="00056CA1" w:rsidP="00AB7557" w:rsidRDefault="000A09B3" w14:paraId="41A7234D" w14:textId="77777777">
      <w:pPr>
        <w:tabs>
          <w:tab w:val="left" w:pos="2520"/>
        </w:tabs>
        <w:ind w:left="2160"/>
      </w:pPr>
      <w:r w:rsidRPr="00A7214A">
        <w:t>Arlington Heights, IL 60005-4102</w:t>
      </w:r>
    </w:p>
    <w:p w:rsidRPr="00A7214A" w:rsidR="009C2053" w:rsidP="009C2053" w:rsidRDefault="009C2053" w14:paraId="44022959" w14:textId="77777777">
      <w:pPr>
        <w:tabs>
          <w:tab w:val="left" w:pos="2520"/>
        </w:tabs>
        <w:ind w:left="2430"/>
      </w:pPr>
    </w:p>
    <w:p w:rsidRPr="00A7214A" w:rsidR="000A09B3" w:rsidP="009C2053" w:rsidRDefault="001B0364" w14:paraId="21F91626" w14:textId="77777777">
      <w:pPr>
        <w:ind w:left="720"/>
      </w:pPr>
      <w:r w:rsidRPr="00A7214A">
        <w:t>Include the</w:t>
      </w:r>
      <w:r w:rsidRPr="00A7214A" w:rsidR="000A09B3">
        <w:t xml:space="preserve"> following information </w:t>
      </w:r>
      <w:r w:rsidRPr="00A7214A">
        <w:t xml:space="preserve">with </w:t>
      </w:r>
      <w:r w:rsidRPr="00A7214A" w:rsidR="000A09B3">
        <w:t>the written request:</w:t>
      </w:r>
    </w:p>
    <w:p w:rsidRPr="00A7214A" w:rsidR="009C2053" w:rsidP="009C2053" w:rsidRDefault="009C2053" w14:paraId="6BD368F9" w14:textId="77777777">
      <w:pPr>
        <w:ind w:left="720"/>
      </w:pPr>
    </w:p>
    <w:p w:rsidRPr="00A7214A" w:rsidR="000A09B3" w:rsidP="00E75B67" w:rsidRDefault="000A09B3" w14:paraId="286F0900" w14:textId="0FC082E7">
      <w:pPr>
        <w:numPr>
          <w:ilvl w:val="0"/>
          <w:numId w:val="46"/>
        </w:numPr>
      </w:pPr>
      <w:r w:rsidRPr="00A7214A">
        <w:t>Funding Opportunity Announcement number (SHTG-FY-</w:t>
      </w:r>
      <w:r w:rsidR="000B2C33">
        <w:t>20</w:t>
      </w:r>
      <w:r w:rsidRPr="00A7214A">
        <w:t>-03);</w:t>
      </w:r>
    </w:p>
    <w:p w:rsidRPr="00A7214A" w:rsidR="000A09B3" w:rsidP="00E75B67" w:rsidRDefault="000A09B3" w14:paraId="46B9183F" w14:textId="77777777">
      <w:pPr>
        <w:numPr>
          <w:ilvl w:val="0"/>
          <w:numId w:val="46"/>
        </w:numPr>
      </w:pPr>
      <w:r w:rsidRPr="00A7214A">
        <w:t>Grants.gov Tracking Number (GRANT____________);</w:t>
      </w:r>
    </w:p>
    <w:p w:rsidRPr="00A7214A" w:rsidR="003E6DF7" w:rsidP="00E75B67" w:rsidRDefault="003E6DF7" w14:paraId="45E3FB28" w14:textId="17B5EDFE">
      <w:pPr>
        <w:numPr>
          <w:ilvl w:val="0"/>
          <w:numId w:val="46"/>
        </w:numPr>
      </w:pPr>
      <w:r w:rsidRPr="00A7214A">
        <w:t>Organization name</w:t>
      </w:r>
      <w:r w:rsidR="00B15F7A">
        <w:t>;</w:t>
      </w:r>
    </w:p>
    <w:p w:rsidRPr="00A7214A" w:rsidR="000A09B3" w:rsidP="00E75B67" w:rsidRDefault="0026118B" w14:paraId="5627184E" w14:textId="2CE56109">
      <w:pPr>
        <w:numPr>
          <w:ilvl w:val="0"/>
          <w:numId w:val="46"/>
        </w:numPr>
      </w:pPr>
      <w:r>
        <w:t>Grant type</w:t>
      </w:r>
      <w:r w:rsidRPr="00A7214A" w:rsidR="008C4CA1">
        <w:t xml:space="preserve"> (Capacity Building Developmental or Capacity Building Pilot)</w:t>
      </w:r>
      <w:r w:rsidRPr="00A7214A" w:rsidR="000A09B3">
        <w:t>;</w:t>
      </w:r>
    </w:p>
    <w:p w:rsidRPr="00A7214A" w:rsidR="000A09B3" w:rsidP="00E75B67" w:rsidRDefault="000A09B3" w14:paraId="34DC3BF5" w14:textId="77777777">
      <w:pPr>
        <w:numPr>
          <w:ilvl w:val="0"/>
          <w:numId w:val="46"/>
        </w:numPr>
      </w:pPr>
      <w:r w:rsidRPr="00A7214A">
        <w:t>Authorized Representative’s name and complete mailing address, zip + 4; and</w:t>
      </w:r>
    </w:p>
    <w:p w:rsidRPr="00A7214A" w:rsidR="000A09B3" w:rsidP="00E75B67" w:rsidRDefault="000A09B3" w14:paraId="7FF4F4C0" w14:textId="77777777">
      <w:pPr>
        <w:numPr>
          <w:ilvl w:val="0"/>
          <w:numId w:val="46"/>
        </w:numPr>
      </w:pPr>
      <w:r w:rsidRPr="00A7214A">
        <w:t>A contact phone number or e-mail address.</w:t>
      </w:r>
    </w:p>
    <w:p w:rsidRPr="00A7214A" w:rsidR="00780913" w:rsidP="00E75B67" w:rsidRDefault="00780913" w14:paraId="735E6647" w14:textId="77777777"/>
    <w:p w:rsidRPr="00A7214A" w:rsidR="000A09B3" w:rsidP="001F2D9A" w:rsidRDefault="000A09B3" w14:paraId="0786ADCE" w14:textId="77777777">
      <w:pPr>
        <w:pStyle w:val="Heading1"/>
      </w:pPr>
      <w:bookmarkStart w:name="_Toc504740589" w:id="223"/>
      <w:bookmarkStart w:name="_Toc510103401" w:id="224"/>
      <w:bookmarkStart w:name="_Toc510104347" w:id="225"/>
      <w:bookmarkStart w:name="_Toc510104921" w:id="226"/>
      <w:bookmarkStart w:name="_Toc510105567" w:id="227"/>
      <w:bookmarkStart w:name="_Toc24620069" w:id="228"/>
      <w:r w:rsidRPr="00A7214A">
        <w:t>Post Award Administrative and National Policy</w:t>
      </w:r>
      <w:bookmarkEnd w:id="223"/>
      <w:bookmarkEnd w:id="224"/>
      <w:bookmarkEnd w:id="225"/>
      <w:bookmarkEnd w:id="226"/>
      <w:bookmarkEnd w:id="227"/>
      <w:bookmarkEnd w:id="228"/>
    </w:p>
    <w:p w:rsidRPr="00A7214A" w:rsidR="000A09B3" w:rsidP="00E75B67" w:rsidRDefault="000A09B3" w14:paraId="54C65CA0" w14:textId="77777777"/>
    <w:p w:rsidRPr="00A7214A" w:rsidR="000A09B3" w:rsidP="00E75B67" w:rsidRDefault="000A09B3" w14:paraId="58DC4715" w14:textId="77777777">
      <w:pPr>
        <w:pStyle w:val="Heading2"/>
      </w:pPr>
      <w:bookmarkStart w:name="_Toc504740590" w:id="229"/>
      <w:bookmarkStart w:name="_Toc510103402" w:id="230"/>
      <w:bookmarkStart w:name="_Toc510104348" w:id="231"/>
      <w:bookmarkStart w:name="_Toc510104922" w:id="232"/>
      <w:bookmarkStart w:name="_Toc510105568" w:id="233"/>
      <w:bookmarkStart w:name="_Toc24620070" w:id="234"/>
      <w:r w:rsidRPr="00A7214A">
        <w:t>Applicable Federal Laws</w:t>
      </w:r>
      <w:bookmarkEnd w:id="229"/>
      <w:bookmarkEnd w:id="230"/>
      <w:bookmarkEnd w:id="231"/>
      <w:bookmarkEnd w:id="232"/>
      <w:bookmarkEnd w:id="233"/>
      <w:bookmarkEnd w:id="234"/>
    </w:p>
    <w:p w:rsidRPr="00A7214A" w:rsidR="000A09B3" w:rsidP="00E75B67" w:rsidRDefault="000A09B3" w14:paraId="159FCC1F" w14:textId="77777777">
      <w:pPr>
        <w:ind w:left="720"/>
        <w:rPr>
          <w:szCs w:val="22"/>
          <w:lang w:eastAsia="ja-JP"/>
        </w:rPr>
      </w:pPr>
    </w:p>
    <w:p w:rsidRPr="00A7214A" w:rsidR="000A09B3" w:rsidP="00E75B67" w:rsidRDefault="000A09B3" w14:paraId="2E666C6C" w14:textId="77777777">
      <w:pPr>
        <w:ind w:left="720"/>
      </w:pPr>
      <w:r w:rsidRPr="00A7214A">
        <w:t xml:space="preserve">All grantees, including faith-based organizations, </w:t>
      </w:r>
      <w:r w:rsidRPr="00A7214A" w:rsidR="00475AA0">
        <w:t>are</w:t>
      </w:r>
      <w:r w:rsidRPr="00A7214A">
        <w:t xml:space="preserv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rsidRPr="00A7214A" w:rsidR="000A09B3" w:rsidP="00E75B67" w:rsidRDefault="000A09B3" w14:paraId="2A5A36B0" w14:textId="77777777">
      <w:pPr>
        <w:ind w:left="720"/>
      </w:pPr>
    </w:p>
    <w:p w:rsidRPr="00A7214A" w:rsidR="000A09B3" w:rsidP="00E75B67" w:rsidRDefault="000A09B3" w14:paraId="61F0D467" w14:textId="77777777">
      <w:pPr>
        <w:numPr>
          <w:ilvl w:val="0"/>
          <w:numId w:val="47"/>
        </w:numPr>
      </w:pPr>
      <w:r w:rsidRPr="00A7214A">
        <w:t>29 CFR 2, Subpart D, equal treatment regulations;</w:t>
      </w:r>
    </w:p>
    <w:p w:rsidRPr="00A7214A" w:rsidR="000A09B3" w:rsidP="00E75B67" w:rsidRDefault="000A09B3" w14:paraId="6F1164C8" w14:textId="77777777">
      <w:pPr>
        <w:numPr>
          <w:ilvl w:val="0"/>
          <w:numId w:val="47"/>
        </w:numPr>
      </w:pPr>
      <w:r w:rsidRPr="00A7214A">
        <w:t>29 CFR Parts 31, 32, 35 and 36, as applicable;</w:t>
      </w:r>
    </w:p>
    <w:p w:rsidRPr="00A7214A" w:rsidR="000A09B3" w:rsidP="00E75B67" w:rsidRDefault="000A09B3" w14:paraId="0954460B" w14:textId="77777777">
      <w:pPr>
        <w:numPr>
          <w:ilvl w:val="0"/>
          <w:numId w:val="47"/>
        </w:numPr>
      </w:pPr>
      <w:r w:rsidRPr="00A7214A">
        <w:t>29 CFR 93, restrictions on lobbying;</w:t>
      </w:r>
    </w:p>
    <w:p w:rsidRPr="00A7214A" w:rsidR="000A09B3" w:rsidP="00E75B67" w:rsidRDefault="000A09B3" w14:paraId="010FD15E" w14:textId="16C5C006">
      <w:pPr>
        <w:numPr>
          <w:ilvl w:val="0"/>
          <w:numId w:val="47"/>
        </w:numPr>
      </w:pPr>
      <w:r w:rsidRPr="00A7214A">
        <w:t>2 CFR 200, Uniform Administrative Requirements, Cost Principles, and Audit Requirements for Federal Awards (Uniform Guidance), which covers grant requirements for nonprofit organizations, including universities and hospitals (</w:t>
      </w:r>
      <w:hyperlink w:history="1" r:id="rId39">
        <w:r w:rsidRPr="00F04A65" w:rsidR="00B15F7A">
          <w:rPr>
            <w:rStyle w:val="Hyperlink"/>
          </w:rPr>
          <w:t>www.gpo.gov/fdsys/pkg/FR-2013-12-26/pdf/2013-30465.pdf</w:t>
        </w:r>
      </w:hyperlink>
      <w:r w:rsidRPr="00A7214A">
        <w:t>);</w:t>
      </w:r>
    </w:p>
    <w:p w:rsidRPr="00A7214A" w:rsidR="000A09B3" w:rsidP="00E75B67" w:rsidRDefault="000A09B3" w14:paraId="56DFAD8F" w14:textId="5E2ACF4F">
      <w:pPr>
        <w:numPr>
          <w:ilvl w:val="0"/>
          <w:numId w:val="47"/>
        </w:numPr>
      </w:pPr>
      <w:r w:rsidRPr="00A7214A">
        <w:t>2 CFR 2900, Department of Labor exceptions to the OMB Uniform Guidance (</w:t>
      </w:r>
      <w:hyperlink w:history="1" r:id="rId40">
        <w:r w:rsidRPr="00F04A65" w:rsidR="00B15F7A">
          <w:rPr>
            <w:rStyle w:val="Hyperlink"/>
          </w:rPr>
          <w:t>www.gpo.gov/fdsys/pkg/FR-2014-12-19/pdf/2014-28697.pdf</w:t>
        </w:r>
      </w:hyperlink>
      <w:r w:rsidRPr="00A7214A">
        <w:t>);</w:t>
      </w:r>
    </w:p>
    <w:p w:rsidRPr="00A7214A" w:rsidR="000A09B3" w:rsidP="00E75B67" w:rsidRDefault="000A09B3" w14:paraId="5E121972" w14:textId="3F0A7EF4">
      <w:pPr>
        <w:numPr>
          <w:ilvl w:val="0"/>
          <w:numId w:val="47"/>
        </w:numPr>
        <w:rPr>
          <w:color w:val="000000" w:themeColor="text1"/>
        </w:rPr>
      </w:pPr>
      <w:r w:rsidRPr="00A7214A">
        <w:t>General Terms and Conditions of Award (</w:t>
      </w:r>
      <w:hyperlink w:history="1" r:id="rId41">
        <w:r w:rsidRPr="00F04A65" w:rsidR="00B15F7A">
          <w:rPr>
            <w:rStyle w:val="Hyperlink"/>
          </w:rPr>
          <w:t>www.osha.gov/dte/sharwood/grant_requirements.html</w:t>
        </w:r>
      </w:hyperlink>
      <w:r w:rsidRPr="00A7214A">
        <w:rPr>
          <w:color w:val="000000" w:themeColor="text1"/>
        </w:rPr>
        <w:t>);</w:t>
      </w:r>
    </w:p>
    <w:p w:rsidRPr="00A7214A" w:rsidR="000A09B3" w:rsidP="00E75B67" w:rsidRDefault="000A09B3" w14:paraId="77670F31" w14:textId="0B2F8EF7">
      <w:pPr>
        <w:numPr>
          <w:ilvl w:val="0"/>
          <w:numId w:val="47"/>
        </w:numPr>
      </w:pPr>
      <w:r w:rsidRPr="00A7214A">
        <w:t>Federal Funding Accountability and Transparency Act of 2006 or Transparency Act – Public Law 109-282, as amended by section 6202(a) of Public Law 110-252 (31 U.S.C. 6101)  (</w:t>
      </w:r>
      <w:hyperlink w:history="1" r:id="rId42">
        <w:r w:rsidRPr="00F04A65" w:rsidR="00B15F7A">
          <w:rPr>
            <w:rStyle w:val="Hyperlink"/>
          </w:rPr>
          <w:t>edocket.access.gpo.gov/2010/pdf/2010-22705.pdf</w:t>
        </w:r>
      </w:hyperlink>
      <w:r w:rsidRPr="00A7214A">
        <w:t xml:space="preserve">); </w:t>
      </w:r>
    </w:p>
    <w:p w:rsidRPr="00A7214A" w:rsidR="000A09B3" w:rsidP="00E75B67" w:rsidRDefault="000A09B3" w14:paraId="47BEB067" w14:textId="4DA18EF6">
      <w:pPr>
        <w:numPr>
          <w:ilvl w:val="0"/>
          <w:numId w:val="47"/>
        </w:numPr>
      </w:pPr>
      <w:r w:rsidRPr="00A7214A">
        <w:t>2 CFR 25, Financial Assistance Use of Universal Identifier (</w:t>
      </w:r>
      <w:hyperlink w:history="1" r:id="rId43">
        <w:r w:rsidRPr="00F04A65" w:rsidR="00B15F7A">
          <w:rPr>
            <w:rStyle w:val="Hyperlink"/>
          </w:rPr>
          <w:t>edocket.access.gpo.gov/2010/pdf/2010-22706.pdf</w:t>
        </w:r>
      </w:hyperlink>
      <w:r w:rsidRPr="00A7214A">
        <w:t xml:space="preserve">);  </w:t>
      </w:r>
    </w:p>
    <w:p w:rsidRPr="00A7214A" w:rsidR="000A09B3" w:rsidP="00E75B67" w:rsidRDefault="000A09B3" w14:paraId="798244F1" w14:textId="448A5575">
      <w:pPr>
        <w:numPr>
          <w:ilvl w:val="0"/>
          <w:numId w:val="47"/>
        </w:numPr>
        <w:rPr>
          <w:u w:val="single"/>
        </w:rPr>
      </w:pPr>
      <w:r w:rsidRPr="00A7214A">
        <w:t xml:space="preserve">2 CFR 170, Reporting </w:t>
      </w:r>
      <w:proofErr w:type="spellStart"/>
      <w:r w:rsidRPr="00A7214A">
        <w:t>Subaward</w:t>
      </w:r>
      <w:proofErr w:type="spellEnd"/>
      <w:r w:rsidRPr="00A7214A">
        <w:t xml:space="preserve"> and Executive Compensation Information  </w:t>
      </w:r>
      <w:r w:rsidRPr="00A7214A">
        <w:rPr>
          <w:sz w:val="22"/>
          <w:szCs w:val="22"/>
        </w:rPr>
        <w:t>(</w:t>
      </w:r>
      <w:hyperlink w:history="1" r:id="rId44">
        <w:r w:rsidRPr="00F04A65" w:rsidR="00B15F7A">
          <w:rPr>
            <w:rStyle w:val="Hyperlink"/>
            <w:sz w:val="22"/>
            <w:szCs w:val="22"/>
          </w:rPr>
          <w:t>www.ecfr.gov/cgi-bin/text-idx?tpl=/ecfrbrowse/Title02/2cfr170_main_02.tpl</w:t>
        </w:r>
      </w:hyperlink>
      <w:r w:rsidRPr="00A7214A">
        <w:t xml:space="preserve">); </w:t>
      </w:r>
      <w:r w:rsidRPr="00A7214A" w:rsidR="005211CB">
        <w:t>and</w:t>
      </w:r>
    </w:p>
    <w:p w:rsidRPr="00A7214A" w:rsidR="000A09B3" w:rsidP="00E75B67" w:rsidRDefault="000A09B3" w14:paraId="159BD67A" w14:textId="01B78C4E">
      <w:pPr>
        <w:numPr>
          <w:ilvl w:val="0"/>
          <w:numId w:val="47"/>
        </w:numPr>
        <w:rPr>
          <w:u w:val="single"/>
        </w:rPr>
      </w:pPr>
      <w:proofErr w:type="gramStart"/>
      <w:r w:rsidRPr="00A7214A">
        <w:t>41</w:t>
      </w:r>
      <w:proofErr w:type="gramEnd"/>
      <w:r w:rsidRPr="00A7214A">
        <w:t xml:space="preserve"> U.S.C. 702</w:t>
      </w:r>
      <w:r w:rsidR="005F699D">
        <w:t xml:space="preserve"> – </w:t>
      </w:r>
      <w:r w:rsidRPr="00A7214A">
        <w:t>Drug-Free Workplace Requirement for Federal Grant Recipients Act of 1988, and 2 CFR 182 (</w:t>
      </w:r>
      <w:hyperlink w:history="1" r:id="rId45">
        <w:r w:rsidRPr="00F04A65" w:rsidR="00B15F7A">
          <w:rPr>
            <w:rStyle w:val="Hyperlink"/>
          </w:rPr>
          <w:t>www.gpo.gov/fdsys/granule/USCODE-2009-title41/USCODE-2009-title41-chap10-sec702</w:t>
        </w:r>
      </w:hyperlink>
      <w:r w:rsidRPr="00A7214A">
        <w:t>)</w:t>
      </w:r>
      <w:r w:rsidRPr="00A7214A" w:rsidR="005211CB">
        <w:t>.</w:t>
      </w:r>
    </w:p>
    <w:p w:rsidRPr="00A7214A" w:rsidR="000A09B3" w:rsidP="00E75B67" w:rsidRDefault="000A09B3" w14:paraId="167FC2CA" w14:textId="77777777">
      <w:pPr>
        <w:ind w:left="1440"/>
        <w:rPr>
          <w:u w:val="single"/>
        </w:rPr>
      </w:pPr>
    </w:p>
    <w:p w:rsidRPr="00A7214A" w:rsidR="000A09B3" w:rsidP="00E75B67" w:rsidRDefault="000A09B3" w14:paraId="3E608943" w14:textId="77777777">
      <w:pPr>
        <w:ind w:left="720"/>
        <w:rPr>
          <w:szCs w:val="22"/>
          <w:lang w:eastAsia="ja-JP"/>
        </w:rPr>
      </w:pPr>
      <w:r w:rsidRPr="00A7214A">
        <w:rPr>
          <w:b/>
          <w:smallCaps/>
          <w:szCs w:val="22"/>
          <w:lang w:eastAsia="ja-JP"/>
        </w:rPr>
        <w:t>Drug-Free Workplace:</w:t>
      </w:r>
      <w:r w:rsidRPr="00A7214A">
        <w:rPr>
          <w:smallCaps/>
          <w:szCs w:val="22"/>
          <w:lang w:eastAsia="ja-JP"/>
        </w:rPr>
        <w:t xml:space="preserve">  </w:t>
      </w:r>
      <w:r w:rsidRPr="00A7214A">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rsidRPr="00A7214A" w:rsidR="000A09B3" w:rsidP="00E75B67" w:rsidRDefault="000A09B3" w14:paraId="187EACEE" w14:textId="77777777">
      <w:pPr>
        <w:ind w:left="720"/>
        <w:rPr>
          <w:lang w:eastAsia="ja-JP"/>
        </w:rPr>
      </w:pPr>
    </w:p>
    <w:p w:rsidRPr="00A7214A" w:rsidR="000A09B3" w:rsidP="00E75B67" w:rsidRDefault="000A09B3" w14:paraId="4EBCD4EA" w14:textId="77777777">
      <w:pPr>
        <w:ind w:left="720"/>
        <w:rPr>
          <w:lang w:eastAsia="ja-JP"/>
        </w:rPr>
      </w:pPr>
      <w:r w:rsidRPr="00A7214A">
        <w:rPr>
          <w:b/>
          <w:smallCaps/>
          <w:lang w:eastAsia="ja-JP"/>
        </w:rPr>
        <w:t xml:space="preserve">Transparency:  </w:t>
      </w:r>
      <w:r w:rsidRPr="00A7214A">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rsidRPr="00A7214A" w:rsidR="000A09B3" w:rsidP="00E75B67" w:rsidRDefault="000A09B3" w14:paraId="3D410686" w14:textId="77777777">
      <w:pPr>
        <w:ind w:left="720"/>
        <w:rPr>
          <w:lang w:eastAsia="ja-JP"/>
        </w:rPr>
      </w:pPr>
    </w:p>
    <w:p w:rsidRPr="00A7214A" w:rsidR="000A09B3" w:rsidP="00E75B67" w:rsidRDefault="000A09B3" w14:paraId="02A423A4" w14:textId="77777777">
      <w:pPr>
        <w:ind w:left="720"/>
        <w:rPr>
          <w:lang w:eastAsia="ja-JP"/>
        </w:rPr>
      </w:pPr>
      <w:r w:rsidRPr="00A7214A">
        <w:rPr>
          <w:b/>
          <w:smallCaps/>
          <w:lang w:eastAsia="ja-JP"/>
        </w:rPr>
        <w:t>The Freedom of Information Act:</w:t>
      </w:r>
      <w:r w:rsidRPr="00A7214A">
        <w:rPr>
          <w:smallCaps/>
          <w:lang w:eastAsia="ja-JP"/>
        </w:rPr>
        <w:t xml:space="preserve">  </w:t>
      </w:r>
      <w:r w:rsidRPr="00A7214A">
        <w:rPr>
          <w:lang w:eastAsia="ja-JP"/>
        </w:rPr>
        <w:t>Grant applications will be protected by DOL from public disclosure in accordance with federal law, including the Trade Secrets Act (18 U.S.C. § 1905), FOIA, and the Privacy Act of 1974 (</w:t>
      </w:r>
      <w:proofErr w:type="gramStart"/>
      <w:r w:rsidRPr="00A7214A">
        <w:rPr>
          <w:lang w:eastAsia="ja-JP"/>
        </w:rPr>
        <w:t>5</w:t>
      </w:r>
      <w:proofErr w:type="gramEnd"/>
      <w:r w:rsidRPr="00A7214A">
        <w:rPr>
          <w:lang w:eastAsia="ja-JP"/>
        </w:rPr>
        <w:t xml:space="preserve"> U.S.C. § 552a).  If DOL receives a FOIA request for an application, OSHA will respond according to DOL FOIA regulations 29 CFR § 70, and will use the exemptions and procedures in 29 CFR § 70.26 for responding to requests for commercial/business information.</w:t>
      </w:r>
    </w:p>
    <w:p w:rsidRPr="00A7214A" w:rsidR="00DC1470" w:rsidP="00E75B67" w:rsidRDefault="00DC1470" w14:paraId="6DF7FFB3" w14:textId="77777777">
      <w:pPr>
        <w:ind w:left="720"/>
        <w:rPr>
          <w:lang w:eastAsia="ja-JP"/>
        </w:rPr>
      </w:pPr>
    </w:p>
    <w:p w:rsidR="006F7526" w:rsidRDefault="006F7526" w14:paraId="629B735A" w14:textId="77777777">
      <w:pPr>
        <w:rPr>
          <w:b/>
          <w:smallCaps/>
        </w:rPr>
      </w:pPr>
      <w:bookmarkStart w:name="_Toc504740591" w:id="235"/>
      <w:bookmarkStart w:name="_Toc510103403" w:id="236"/>
      <w:bookmarkStart w:name="_Toc510104349" w:id="237"/>
      <w:bookmarkStart w:name="_Toc510104923" w:id="238"/>
      <w:bookmarkStart w:name="_Toc510105569" w:id="239"/>
      <w:bookmarkStart w:name="_Toc24620071" w:id="240"/>
      <w:r>
        <w:br w:type="page"/>
      </w:r>
    </w:p>
    <w:p w:rsidRPr="00A7214A" w:rsidR="000A09B3" w:rsidP="00E75B67" w:rsidRDefault="000A09B3" w14:paraId="5E196DEA" w14:textId="1F322AAA">
      <w:pPr>
        <w:pStyle w:val="Heading2"/>
      </w:pPr>
      <w:r w:rsidRPr="00A7214A">
        <w:t>Grant Program Conditions</w:t>
      </w:r>
      <w:bookmarkEnd w:id="235"/>
      <w:bookmarkEnd w:id="236"/>
      <w:bookmarkEnd w:id="237"/>
      <w:bookmarkEnd w:id="238"/>
      <w:bookmarkEnd w:id="239"/>
      <w:bookmarkEnd w:id="240"/>
    </w:p>
    <w:p w:rsidRPr="00A7214A" w:rsidR="000A09B3" w:rsidP="00E75B67" w:rsidRDefault="000A09B3" w14:paraId="109A8C8B" w14:textId="77777777">
      <w:pPr>
        <w:ind w:left="1080"/>
        <w:rPr>
          <w:szCs w:val="22"/>
          <w:lang w:eastAsia="ja-JP"/>
        </w:rPr>
      </w:pPr>
    </w:p>
    <w:p w:rsidRPr="00A7214A" w:rsidR="000A09B3" w:rsidP="00E75B67" w:rsidRDefault="000A09B3" w14:paraId="140E5E81" w14:textId="608947DE">
      <w:pPr>
        <w:ind w:left="720"/>
      </w:pPr>
      <w:r w:rsidRPr="00A7214A">
        <w:rPr>
          <w:b/>
          <w:smallCaps/>
          <w:color w:val="000000"/>
        </w:rPr>
        <w:t>Evaluations of the Overall Performance</w:t>
      </w:r>
      <w:r w:rsidRPr="00A7214A">
        <w:t xml:space="preserve"> of the Harwood grants and/or </w:t>
      </w:r>
      <w:r w:rsidRPr="00A7214A" w:rsidR="00BA39D6">
        <w:t xml:space="preserve">training </w:t>
      </w:r>
      <w:r w:rsidRPr="00A7214A">
        <w:t>impact on participants may be required.  As a condition of</w:t>
      </w:r>
      <w:r w:rsidRPr="00A7214A" w:rsidR="00D34F69">
        <w:t xml:space="preserve"> an</w:t>
      </w:r>
      <w:r w:rsidRPr="00A7214A">
        <w:t xml:space="preserve"> award, grantees are required to cooperate with any evaluation of the program DOL may undertake.  This cooperation includes</w:t>
      </w:r>
      <w:r w:rsidR="000D0032">
        <w:t>,</w:t>
      </w:r>
      <w:r w:rsidRPr="00A7214A">
        <w:t xml:space="preserve"> but is not limited </w:t>
      </w:r>
      <w:r w:rsidRPr="00A7214A" w:rsidR="00FA1465">
        <w:t>to</w:t>
      </w:r>
      <w:r w:rsidR="00FA1465">
        <w:t>;</w:t>
      </w:r>
      <w:r w:rsidRPr="00A7214A">
        <w:t xml:space="preserve"> site visits, collection of program, administrative, </w:t>
      </w:r>
      <w:r w:rsidRPr="00A7214A" w:rsidR="00CE7445">
        <w:t>performance</w:t>
      </w:r>
      <w:r w:rsidRPr="00A7214A">
        <w:t xml:space="preserve"> data, and interviews with grant program personnel and program participants.</w:t>
      </w:r>
    </w:p>
    <w:p w:rsidRPr="00A7214A" w:rsidR="000A09B3" w:rsidP="00E75B67" w:rsidRDefault="000A09B3" w14:paraId="064C4293" w14:textId="77777777">
      <w:pPr>
        <w:ind w:left="720"/>
      </w:pPr>
    </w:p>
    <w:p w:rsidR="000A09B3" w:rsidP="00E75B67" w:rsidRDefault="000A09B3" w14:paraId="36A2AE5C" w14:textId="6D650302">
      <w:pPr>
        <w:ind w:left="720"/>
        <w:rPr>
          <w:color w:val="000000"/>
        </w:rPr>
      </w:pPr>
      <w:r w:rsidRPr="00A7214A">
        <w:rPr>
          <w:b/>
          <w:smallCaps/>
          <w:color w:val="000000"/>
        </w:rPr>
        <w:t xml:space="preserve">DOL prohibits the use of the DOL or OSHA logo by the grantee. </w:t>
      </w:r>
      <w:r w:rsidRPr="00A7214A">
        <w:rPr>
          <w:color w:val="000000"/>
        </w:rPr>
        <w:t xml:space="preserve"> This includes using the logos on grant-produced materials.</w:t>
      </w:r>
    </w:p>
    <w:p w:rsidRPr="00A7214A" w:rsidR="006F7526" w:rsidP="00E75B67" w:rsidRDefault="006F7526" w14:paraId="573147AE" w14:textId="77777777">
      <w:pPr>
        <w:ind w:left="720"/>
        <w:rPr>
          <w:color w:val="000000"/>
        </w:rPr>
      </w:pPr>
    </w:p>
    <w:p w:rsidRPr="00A7214A" w:rsidR="000A09B3" w:rsidP="00E75B67" w:rsidRDefault="000A09B3" w14:paraId="3A0FB20C" w14:textId="77777777">
      <w:pPr>
        <w:ind w:left="720"/>
      </w:pPr>
      <w:r w:rsidRPr="00A7214A">
        <w:rPr>
          <w:b/>
          <w:smallCaps/>
        </w:rPr>
        <w:t>DOL reserves a royalty-free, non-exclusive and irrevocable right</w:t>
      </w:r>
      <w:r w:rsidRPr="00A7214A">
        <w:t xml:space="preserve"> to reproduce, publish, or otherwise use for federal purposes any work produced under a grant, and to authorize others to do so (2 CFR 200.315).  Awardee must agree to provide DOL </w:t>
      </w:r>
      <w:r w:rsidRPr="00A7214A" w:rsidR="0082413D">
        <w:t xml:space="preserve">with </w:t>
      </w:r>
      <w:r w:rsidRPr="00A7214A">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Pr="00A7214A" w:rsidR="000A09B3" w:rsidP="00E75B67" w:rsidRDefault="000A09B3" w14:paraId="072E4A5C" w14:textId="77777777">
      <w:pPr>
        <w:ind w:left="720"/>
      </w:pPr>
    </w:p>
    <w:p w:rsidRPr="00A7214A" w:rsidR="000A09B3" w:rsidP="00E75B67" w:rsidRDefault="00D34F69" w14:paraId="15E7504A" w14:textId="77777777">
      <w:pPr>
        <w:ind w:left="720"/>
      </w:pPr>
      <w:r w:rsidRPr="00A7214A">
        <w:rPr>
          <w:b/>
          <w:smallCaps/>
          <w:color w:val="000000"/>
        </w:rPr>
        <w:t xml:space="preserve">Grantees must provide to OSHA </w:t>
      </w:r>
      <w:r w:rsidRPr="00A7214A">
        <w:rPr>
          <w:color w:val="000000"/>
        </w:rPr>
        <w:t>usable copies of all training and educational materials developed or revised under this grant</w:t>
      </w:r>
      <w:r w:rsidRPr="00A7214A">
        <w:t xml:space="preserve"> for inclusion in a public access location on the OSHA webpage.  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w:t>
      </w:r>
      <w:r w:rsidRPr="00A7214A" w:rsidR="0072121B">
        <w:t>L</w:t>
      </w:r>
      <w:r w:rsidRPr="00A7214A">
        <w:t>, Grant-Funded Material</w:t>
      </w:r>
      <w:r w:rsidRPr="00A7214A" w:rsidR="000E3B69">
        <w:t>s</w:t>
      </w:r>
      <w:r w:rsidRPr="00A7214A">
        <w:t xml:space="preserve"> Submittal Procedures.</w:t>
      </w:r>
    </w:p>
    <w:p w:rsidRPr="00A7214A" w:rsidR="00D34F69" w:rsidP="00E75B67" w:rsidRDefault="00D34F69" w14:paraId="65FFE871" w14:textId="77777777">
      <w:pPr>
        <w:ind w:left="720"/>
        <w:rPr>
          <w:i/>
        </w:rPr>
      </w:pPr>
    </w:p>
    <w:p w:rsidRPr="00A7214A" w:rsidR="000A09B3" w:rsidP="00E75B67" w:rsidRDefault="000A09B3" w14:paraId="258534C8" w14:textId="21B014E8">
      <w:pPr>
        <w:ind w:left="720"/>
        <w:rPr>
          <w:lang w:eastAsia="ja-JP"/>
        </w:rPr>
      </w:pPr>
      <w:r w:rsidRPr="00A7214A">
        <w:rPr>
          <w:b/>
          <w:smallCaps/>
          <w:color w:val="000000"/>
        </w:rPr>
        <w:t>Grantees using existing training materials acquired for grant training purposes</w:t>
      </w:r>
      <w:r w:rsidRPr="00A7214A">
        <w:rPr>
          <w:b/>
          <w:lang w:eastAsia="ja-JP"/>
        </w:rPr>
        <w:t xml:space="preserve"> </w:t>
      </w:r>
      <w:r w:rsidRPr="00A7214A">
        <w:rPr>
          <w:lang w:eastAsia="ja-JP"/>
        </w:rPr>
        <w:t xml:space="preserve">must certify the materials are free of copyrights.  Provide a list of the acquired training materials used during the grant period including </w:t>
      </w:r>
      <w:proofErr w:type="gramStart"/>
      <w:r w:rsidRPr="00A7214A" w:rsidR="004A11DB">
        <w:rPr>
          <w:lang w:eastAsia="ja-JP"/>
        </w:rPr>
        <w:t>previously-approved</w:t>
      </w:r>
      <w:proofErr w:type="gramEnd"/>
      <w:r w:rsidRPr="00A7214A">
        <w:rPr>
          <w:lang w:eastAsia="ja-JP"/>
        </w:rPr>
        <w:t xml:space="preserve"> Susan Harwood materials.  State the type of materials acquired, the name/title of the materials, the author/owner of the materials, the rights to use the materials, information </w:t>
      </w:r>
      <w:r w:rsidR="002B2CD7">
        <w:rPr>
          <w:lang w:eastAsia="ja-JP"/>
        </w:rPr>
        <w:t>about where</w:t>
      </w:r>
      <w:r w:rsidRPr="00A7214A">
        <w:rPr>
          <w:lang w:eastAsia="ja-JP"/>
        </w:rPr>
        <w:t xml:space="preserve"> to acquire the materials, and a description of how the materials were used, i.e., instructional, recruiting, evaluating, audiovisual.  OSHA may post this information on the Susan Harwood website as </w:t>
      </w:r>
      <w:r w:rsidR="002B2CD7">
        <w:rPr>
          <w:lang w:eastAsia="ja-JP"/>
        </w:rPr>
        <w:t xml:space="preserve">an </w:t>
      </w:r>
      <w:r w:rsidRPr="00A7214A">
        <w:rPr>
          <w:lang w:eastAsia="ja-JP"/>
        </w:rPr>
        <w:t>additional resource for trainers.</w:t>
      </w:r>
    </w:p>
    <w:p w:rsidRPr="00A7214A" w:rsidR="000A09B3" w:rsidP="00E75B67" w:rsidRDefault="000A09B3" w14:paraId="0246AE8F" w14:textId="77777777">
      <w:pPr>
        <w:ind w:left="720"/>
        <w:rPr>
          <w:lang w:eastAsia="ja-JP"/>
        </w:rPr>
      </w:pPr>
    </w:p>
    <w:p w:rsidRPr="00A7214A" w:rsidR="00B834F8" w:rsidP="00B834F8" w:rsidRDefault="00B834F8" w14:paraId="6CA34584" w14:textId="77777777">
      <w:pPr>
        <w:ind w:left="720"/>
        <w:rPr>
          <w:lang w:eastAsia="ja-JP"/>
        </w:rPr>
      </w:pPr>
      <w:bookmarkStart w:name="_Toc469316309" w:id="241"/>
      <w:bookmarkStart w:name="_Toc469316394" w:id="242"/>
      <w:bookmarkStart w:name="_Toc469320167" w:id="243"/>
      <w:bookmarkStart w:name="_Toc469320337" w:id="244"/>
      <w:r w:rsidRPr="00A7214A">
        <w:rPr>
          <w:b/>
          <w:smallCaps/>
          <w:color w:val="000000"/>
        </w:rPr>
        <w:t>Grantees making public reference</w:t>
      </w:r>
      <w:r w:rsidRPr="00A7214A">
        <w:rPr>
          <w:b/>
          <w:lang w:eastAsia="ja-JP"/>
        </w:rPr>
        <w:t xml:space="preserve"> </w:t>
      </w:r>
      <w:r w:rsidRPr="00A7214A">
        <w:rPr>
          <w:lang w:eastAsia="ja-JP"/>
        </w:rPr>
        <w:t>to a federal grant</w:t>
      </w:r>
      <w:bookmarkEnd w:id="241"/>
      <w:bookmarkEnd w:id="242"/>
      <w:bookmarkEnd w:id="243"/>
      <w:bookmarkEnd w:id="244"/>
      <w:r w:rsidRPr="00A7214A">
        <w:rPr>
          <w:lang w:eastAsia="ja-JP"/>
        </w:rPr>
        <w:t xml:space="preserve"> award including issuing statements, press releases, proposal requests, bid solicitations, and other documents must describe the project/program funded under the grant and clearly state the following in their public documents in accordance to the Stevens Amendment:</w:t>
      </w:r>
    </w:p>
    <w:p w:rsidRPr="00A7214A" w:rsidR="00B834F8" w:rsidP="00B834F8" w:rsidRDefault="00B834F8" w14:paraId="4EAEC12E" w14:textId="77777777">
      <w:pPr>
        <w:pStyle w:val="NoSpacing"/>
        <w:ind w:left="900"/>
      </w:pPr>
    </w:p>
    <w:p w:rsidR="006F7526" w:rsidRDefault="006F7526" w14:paraId="5F3FB061" w14:textId="77777777">
      <w:pPr>
        <w:rPr>
          <w:rFonts w:asciiTheme="minorHAnsi" w:hAnsiTheme="minorHAnsi" w:cstheme="minorHAnsi"/>
        </w:rPr>
      </w:pPr>
      <w:bookmarkStart w:name="_Toc252957814" w:id="245"/>
      <w:r>
        <w:rPr>
          <w:rFonts w:asciiTheme="minorHAnsi" w:hAnsiTheme="minorHAnsi" w:cstheme="minorHAnsi"/>
        </w:rPr>
        <w:br w:type="page"/>
      </w:r>
    </w:p>
    <w:p w:rsidRPr="00A7214A" w:rsidR="00B834F8" w:rsidP="00B834F8" w:rsidRDefault="00B834F8" w14:paraId="2135E598" w14:textId="6410454E">
      <w:pPr>
        <w:pStyle w:val="ListBullet3"/>
        <w:numPr>
          <w:ilvl w:val="0"/>
          <w:numId w:val="48"/>
        </w:numPr>
        <w:spacing w:after="0"/>
        <w:ind w:left="1440"/>
        <w:rPr>
          <w:rFonts w:asciiTheme="minorHAnsi" w:hAnsiTheme="minorHAnsi" w:cstheme="minorHAnsi"/>
        </w:rPr>
      </w:pPr>
      <w:r w:rsidRPr="00A7214A">
        <w:rPr>
          <w:rFonts w:asciiTheme="minorHAnsi" w:hAnsiTheme="minorHAnsi" w:cstheme="minorHAnsi"/>
        </w:rPr>
        <w:t xml:space="preserve">Dollar amount of federal financial assistance for the project or program; </w:t>
      </w:r>
    </w:p>
    <w:p w:rsidRPr="00A7214A" w:rsidR="00B834F8" w:rsidP="00B834F8" w:rsidRDefault="00B834F8" w14:paraId="2BB5B091" w14:textId="77777777">
      <w:pPr>
        <w:pStyle w:val="ListBullet3"/>
        <w:numPr>
          <w:ilvl w:val="0"/>
          <w:numId w:val="48"/>
        </w:numPr>
        <w:spacing w:after="0"/>
        <w:ind w:left="1440"/>
        <w:rPr>
          <w:rFonts w:asciiTheme="minorHAnsi" w:hAnsiTheme="minorHAnsi" w:cstheme="minorHAnsi"/>
        </w:rPr>
      </w:pPr>
      <w:r w:rsidRPr="00A7214A">
        <w:rPr>
          <w:rFonts w:asciiTheme="minorHAnsi" w:hAnsiTheme="minorHAnsi" w:cstheme="minorHAnsi"/>
        </w:rPr>
        <w:t>Dollar am</w:t>
      </w:r>
      <w:r w:rsidRPr="00A7214A">
        <w:rPr>
          <w:rStyle w:val="NoSpacingChar"/>
        </w:rPr>
        <w:t>ount of the total cost of the project or program funded by non-governmen</w:t>
      </w:r>
      <w:r w:rsidRPr="00A7214A">
        <w:rPr>
          <w:rFonts w:asciiTheme="minorHAnsi" w:hAnsiTheme="minorHAnsi" w:cstheme="minorHAnsi"/>
        </w:rPr>
        <w:t xml:space="preserve">tal sources; </w:t>
      </w:r>
      <w:bookmarkStart w:name="_Toc252957816" w:id="246"/>
      <w:bookmarkEnd w:id="245"/>
    </w:p>
    <w:p w:rsidRPr="00A7214A" w:rsidR="00B834F8" w:rsidP="00B834F8" w:rsidRDefault="00B834F8" w14:paraId="744374ED" w14:textId="77777777">
      <w:pPr>
        <w:pStyle w:val="ListBullet3"/>
        <w:numPr>
          <w:ilvl w:val="0"/>
          <w:numId w:val="48"/>
        </w:numPr>
        <w:spacing w:after="0"/>
        <w:ind w:left="1440"/>
        <w:rPr>
          <w:rFonts w:asciiTheme="minorHAnsi" w:hAnsiTheme="minorHAnsi" w:cstheme="minorHAnsi"/>
        </w:rPr>
      </w:pPr>
      <w:r w:rsidRPr="00A7214A">
        <w:rPr>
          <w:rFonts w:asciiTheme="minorHAnsi" w:hAnsiTheme="minorHAnsi" w:cstheme="minorHAnsi"/>
        </w:rPr>
        <w:t>Percent of the total cost of the program or project funded with federal money</w:t>
      </w:r>
      <w:bookmarkEnd w:id="246"/>
      <w:r w:rsidRPr="00A7214A">
        <w:rPr>
          <w:rFonts w:asciiTheme="minorHAnsi" w:hAnsiTheme="minorHAnsi" w:cstheme="minorHAnsi"/>
        </w:rPr>
        <w:t>; and</w:t>
      </w:r>
    </w:p>
    <w:p w:rsidRPr="00A7214A" w:rsidR="00B834F8" w:rsidP="00B834F8" w:rsidRDefault="00B834F8" w14:paraId="5AE9A886" w14:textId="77777777">
      <w:pPr>
        <w:pStyle w:val="ListBullet3"/>
        <w:numPr>
          <w:ilvl w:val="0"/>
          <w:numId w:val="48"/>
        </w:numPr>
        <w:spacing w:after="0"/>
        <w:ind w:left="1440"/>
        <w:rPr>
          <w:rFonts w:asciiTheme="minorHAnsi" w:hAnsiTheme="minorHAnsi" w:cstheme="minorHAnsi"/>
        </w:rPr>
      </w:pPr>
      <w:r w:rsidRPr="00A7214A">
        <w:rPr>
          <w:rFonts w:asciiTheme="minorHAnsi" w:hAnsiTheme="minorHAnsi" w:cstheme="minorHAnsi"/>
        </w:rPr>
        <w:t>Percent of the total cost of the program or project funded with non-governmental sources.</w:t>
      </w:r>
    </w:p>
    <w:p w:rsidRPr="00A7214A" w:rsidR="00B834F8" w:rsidP="00B834F8" w:rsidRDefault="00B834F8" w14:paraId="50F30368" w14:textId="77777777">
      <w:pPr>
        <w:pStyle w:val="ListBullet3"/>
        <w:numPr>
          <w:ilvl w:val="0"/>
          <w:numId w:val="0"/>
        </w:numPr>
        <w:spacing w:after="0"/>
        <w:ind w:left="1080" w:hanging="360"/>
        <w:rPr>
          <w:rFonts w:asciiTheme="minorHAnsi" w:hAnsiTheme="minorHAnsi" w:cstheme="minorHAnsi"/>
        </w:rPr>
      </w:pPr>
    </w:p>
    <w:p w:rsidRPr="00A7214A" w:rsidR="00B834F8" w:rsidP="00B834F8" w:rsidRDefault="00B834F8" w14:paraId="15D687BF" w14:textId="77777777">
      <w:pPr>
        <w:ind w:left="720"/>
        <w:rPr>
          <w:sz w:val="22"/>
          <w:szCs w:val="22"/>
        </w:rPr>
      </w:pPr>
      <w:r w:rsidRPr="00A7214A">
        <w:t>The grantee may satisfy this requirement by supplying the missing information and then including the following in the above-referenced publications:</w:t>
      </w:r>
    </w:p>
    <w:p w:rsidRPr="00A7214A" w:rsidR="00B834F8" w:rsidP="00B834F8" w:rsidRDefault="00B834F8" w14:paraId="7D728E12" w14:textId="77777777">
      <w:pPr>
        <w:ind w:left="720"/>
      </w:pPr>
    </w:p>
    <w:p w:rsidRPr="00A7214A" w:rsidR="00B834F8" w:rsidP="00B834F8" w:rsidRDefault="00B834F8" w14:paraId="5E68D712" w14:textId="5648002F">
      <w:pPr>
        <w:ind w:left="720"/>
      </w:pPr>
      <w:r w:rsidRPr="00A7214A">
        <w:t>The [</w:t>
      </w:r>
      <w:r w:rsidRPr="00F259E1">
        <w:rPr>
          <w:i/>
          <w:u w:val="single"/>
        </w:rPr>
        <w:t>Organization’s Name]</w:t>
      </w:r>
      <w:r w:rsidRPr="00A7214A">
        <w:t xml:space="preserve">, at the time of initial publication of this document </w:t>
      </w:r>
      <w:r w:rsidRPr="00F259E1">
        <w:rPr>
          <w:i/>
          <w:u w:val="single"/>
        </w:rPr>
        <w:t>(MM/YYYY</w:t>
      </w:r>
      <w:r w:rsidRPr="00A7214A">
        <w:t>), is funded by a grant of $___ federal funds, which constitutes __percent of the program budget.  ___percent, or $____of the program budget, is financed through non-governmental sources.</w:t>
      </w:r>
    </w:p>
    <w:p w:rsidRPr="00A7214A" w:rsidR="00DC1470" w:rsidP="00E75B67" w:rsidRDefault="00DC1470" w14:paraId="770FC7BE" w14:textId="77777777">
      <w:pPr>
        <w:numPr>
          <w:ilvl w:val="0"/>
          <w:numId w:val="48"/>
        </w:numPr>
        <w:ind w:left="1440"/>
        <w:rPr>
          <w:bCs/>
        </w:rPr>
      </w:pPr>
      <w:r w:rsidRPr="00A7214A">
        <w:rPr>
          <w:bCs/>
        </w:rPr>
        <w:br w:type="page"/>
      </w:r>
    </w:p>
    <w:p w:rsidRPr="00A7214A" w:rsidR="000A09B3" w:rsidP="00E75B67" w:rsidRDefault="000A09B3" w14:paraId="336ECE0B" w14:textId="77777777">
      <w:r w:rsidRPr="00A7214A">
        <w:rPr>
          <w:b/>
        </w:rPr>
        <w:t>AUTHORITY:</w:t>
      </w:r>
      <w:r w:rsidRPr="00A7214A">
        <w:t xml:space="preserve">  Section 21(c) of the Occupational Safety and Health (OSH) Act of 1970, (29 U.S.C. 670), Public Laws </w:t>
      </w:r>
      <w:proofErr w:type="gramStart"/>
      <w:r w:rsidRPr="00A7214A">
        <w:t>111-117</w:t>
      </w:r>
      <w:proofErr w:type="gramEnd"/>
      <w:r w:rsidRPr="00A7214A">
        <w:t xml:space="preserve"> and 112-10. </w:t>
      </w:r>
    </w:p>
    <w:p w:rsidRPr="00A7214A" w:rsidR="000A09B3" w:rsidP="00E75B67" w:rsidRDefault="000A09B3" w14:paraId="3CE345F3" w14:textId="77777777">
      <w:pPr>
        <w:rPr>
          <w:b/>
        </w:rPr>
      </w:pPr>
    </w:p>
    <w:p w:rsidR="00DA325E" w:rsidP="00DA325E" w:rsidRDefault="00DA325E" w14:paraId="10E28EB6" w14:textId="77777777">
      <w:pPr>
        <w:rPr>
          <w:rFonts w:asciiTheme="minorHAnsi" w:hAnsiTheme="minorHAnsi" w:cstheme="minorHAnsi"/>
        </w:rPr>
      </w:pPr>
      <w:r>
        <w:rPr>
          <w:rFonts w:asciiTheme="minorHAnsi" w:hAnsiTheme="minorHAnsi" w:cstheme="minorHAnsi"/>
          <w:b/>
        </w:rPr>
        <w:t>OMB Approval No</w:t>
      </w:r>
      <w:r>
        <w:rPr>
          <w:rFonts w:asciiTheme="minorHAnsi" w:hAnsiTheme="minorHAnsi" w:cstheme="minorHAnsi"/>
        </w:rPr>
        <w:t xml:space="preserve">.:  1225-0086 </w:t>
      </w:r>
    </w:p>
    <w:p w:rsidR="00DA325E" w:rsidP="00DA325E" w:rsidRDefault="00DA325E" w14:paraId="5E89A6D2" w14:textId="77777777">
      <w:pPr>
        <w:rPr>
          <w:rFonts w:asciiTheme="minorHAnsi" w:hAnsiTheme="minorHAnsi" w:cstheme="minorHAnsi"/>
        </w:rPr>
      </w:pPr>
      <w:r>
        <w:rPr>
          <w:rFonts w:asciiTheme="minorHAnsi" w:hAnsiTheme="minorHAnsi" w:cstheme="minorHAnsi"/>
          <w:b/>
        </w:rPr>
        <w:t>Expiration Date</w:t>
      </w:r>
      <w:r>
        <w:rPr>
          <w:rFonts w:asciiTheme="minorHAnsi" w:hAnsiTheme="minorHAnsi" w:cstheme="minorHAnsi"/>
        </w:rPr>
        <w:t>:  07/31/2022</w:t>
      </w:r>
    </w:p>
    <w:p w:rsidR="00DA325E" w:rsidP="00DA325E" w:rsidRDefault="00DA325E" w14:paraId="61D1A3CC" w14:textId="77777777">
      <w:pPr>
        <w:rPr>
          <w:rFonts w:asciiTheme="minorHAnsi" w:hAnsiTheme="minorHAnsi" w:cstheme="minorHAnsi"/>
        </w:rPr>
      </w:pPr>
    </w:p>
    <w:p w:rsidR="00DA325E" w:rsidP="00DA325E" w:rsidRDefault="00DA325E" w14:paraId="4285BD53" w14:textId="77777777">
      <w:pPr>
        <w:rPr>
          <w:rFonts w:asciiTheme="minorHAnsi" w:hAnsiTheme="minorHAnsi" w:cstheme="minorHAnsi"/>
        </w:rPr>
      </w:pPr>
    </w:p>
    <w:p w:rsidR="00DA325E" w:rsidP="00DA325E" w:rsidRDefault="00DA325E" w14:paraId="1FBCE86E" w14:textId="77777777">
      <w:pPr>
        <w:rPr>
          <w:rFonts w:asciiTheme="minorHAnsi" w:hAnsiTheme="minorHAnsi" w:cstheme="minorHAnsi"/>
          <w:b/>
        </w:rPr>
      </w:pPr>
      <w:r>
        <w:rPr>
          <w:rFonts w:asciiTheme="minorHAnsi" w:hAnsiTheme="minorHAnsi" w:cstheme="minorHAnsi"/>
          <w:b/>
        </w:rPr>
        <w:t>OFFICE OF MANAGEMENT AND BUDGET INFORMATION COLLECTION REQUIREMENTS:</w:t>
      </w:r>
    </w:p>
    <w:p w:rsidR="00DA325E" w:rsidP="00DA325E" w:rsidRDefault="00DA325E" w14:paraId="2D2D7E2F" w14:textId="77777777">
      <w:pPr>
        <w:rPr>
          <w:rFonts w:asciiTheme="minorHAnsi" w:hAnsiTheme="minorHAnsi" w:cstheme="minorHAnsi"/>
          <w:b/>
        </w:rPr>
      </w:pPr>
    </w:p>
    <w:p w:rsidR="00DA325E" w:rsidP="00DA325E" w:rsidRDefault="00DA325E" w14:paraId="454E89B8" w14:textId="77777777">
      <w:pPr>
        <w:rPr>
          <w:rFonts w:asciiTheme="minorHAnsi" w:hAnsiTheme="minorHAnsi" w:cstheme="minorHAnsi"/>
        </w:rPr>
      </w:pPr>
      <w:r>
        <w:rPr>
          <w:rFonts w:asciiTheme="minorHAnsi" w:hAnsiTheme="minorHAnsi" w:cstheme="minorHAnsi"/>
        </w:rPr>
        <w:t xml:space="preserve">This FOA requests information from applicants.  This collection of information is approved under OMB Control No. 1225-0086 (Expires 07/31/2022). </w:t>
      </w:r>
    </w:p>
    <w:p w:rsidRPr="00A7214A" w:rsidR="000A09B3" w:rsidP="00E75B67" w:rsidRDefault="000A09B3" w14:paraId="0EB8E5A3" w14:textId="77777777"/>
    <w:p w:rsidRPr="00A7214A" w:rsidR="000A09B3" w:rsidP="00E75B67" w:rsidRDefault="000A09B3" w14:paraId="664E45C6" w14:textId="77777777">
      <w:r w:rsidRPr="00A7214A">
        <w:t xml:space="preserve">In accordance with the Paperwork Reduction Act of 1995, no person is required to respond to a collection of information unless such collection displays a valid OMB control number.  Public reporting burden for the grant application </w:t>
      </w:r>
      <w:proofErr w:type="gramStart"/>
      <w:r w:rsidRPr="00A7214A">
        <w:t>is estimated</w:t>
      </w:r>
      <w:proofErr w:type="gramEnd"/>
      <w:r w:rsidRPr="00A7214A">
        <w:t xml:space="preserve">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6">
        <w:r w:rsidRPr="00A7214A">
          <w:rPr>
            <w:color w:val="0000FF"/>
            <w:u w:val="single"/>
          </w:rPr>
          <w:t>DOL_PRA_PUBLIC@dol.gov</w:t>
        </w:r>
      </w:hyperlink>
      <w:r w:rsidRPr="00A7214A">
        <w:t xml:space="preserve">.  A copy of your comments </w:t>
      </w:r>
      <w:proofErr w:type="gramStart"/>
      <w:r w:rsidRPr="00A7214A">
        <w:t>may be sent</w:t>
      </w:r>
      <w:proofErr w:type="gramEnd"/>
      <w:r w:rsidRPr="00A7214A">
        <w:t xml:space="preserve"> electronically to the Susan Harwood Grant Coordinator at </w:t>
      </w:r>
      <w:hyperlink w:history="1" r:id="rId47">
        <w:r w:rsidRPr="00A7214A">
          <w:rPr>
            <w:color w:val="0000FF"/>
            <w:u w:val="single"/>
          </w:rPr>
          <w:t>HarwoodGrants@dol.gov</w:t>
        </w:r>
      </w:hyperlink>
      <w:r w:rsidRPr="00A7214A">
        <w:t>, or by mail to Susan Harwood Grant Coordinator, 2020 S. Arlington Heights Road, Arlington Heights, Illinois 60005.</w:t>
      </w:r>
    </w:p>
    <w:p w:rsidRPr="00A7214A" w:rsidR="000A09B3" w:rsidP="00E75B67" w:rsidRDefault="000A09B3" w14:paraId="63D7B989" w14:textId="77777777"/>
    <w:p w:rsidRPr="00A7214A" w:rsidR="000A09B3" w:rsidP="00E75B67" w:rsidRDefault="000A09B3" w14:paraId="65F5993B" w14:textId="77777777">
      <w:r w:rsidRPr="00A7214A">
        <w:t xml:space="preserve">This information is being collected </w:t>
      </w:r>
      <w:proofErr w:type="gramStart"/>
      <w:r w:rsidRPr="00A7214A">
        <w:t>for the purpose of</w:t>
      </w:r>
      <w:proofErr w:type="gramEnd"/>
      <w:r w:rsidRPr="00A7214A">
        <w:t xml:space="preserve"> awarding a grant.  Unless otherwise specifically noted in this announcement, information submitted in the respondent’s application is not considered </w:t>
      </w:r>
      <w:proofErr w:type="gramStart"/>
      <w:r w:rsidRPr="00A7214A">
        <w:t>to be confidential</w:t>
      </w:r>
      <w:proofErr w:type="gramEnd"/>
      <w:r w:rsidRPr="00A7214A">
        <w:t>.</w:t>
      </w:r>
    </w:p>
    <w:p w:rsidRPr="00A7214A" w:rsidR="000A09B3" w:rsidP="00E75B67" w:rsidRDefault="000A09B3" w14:paraId="1A044BD2" w14:textId="77777777">
      <w:pPr>
        <w:rPr>
          <w:b/>
        </w:rPr>
      </w:pPr>
    </w:p>
    <w:p w:rsidRPr="00A7214A" w:rsidR="000A09B3" w:rsidP="00E75B67" w:rsidRDefault="000A09B3" w14:paraId="31DD7388" w14:textId="77777777">
      <w:r w:rsidRPr="00A7214A">
        <w:rPr>
          <w:b/>
        </w:rPr>
        <w:t>Billing Code:   4510-26-P</w:t>
      </w:r>
      <w:r w:rsidRPr="00A7214A">
        <w:t xml:space="preserve"> </w:t>
      </w:r>
    </w:p>
    <w:p w:rsidRPr="00A7214A" w:rsidR="00001140" w:rsidP="00E75B67" w:rsidRDefault="00001140" w14:paraId="17A603BF" w14:textId="77777777">
      <w:pPr>
        <w:spacing w:line="276" w:lineRule="auto"/>
      </w:pPr>
    </w:p>
    <w:p w:rsidRPr="00A7214A" w:rsidR="00001140" w:rsidP="00E75B67" w:rsidRDefault="00001140" w14:paraId="56EA79F9" w14:textId="77777777">
      <w:r w:rsidRPr="00A7214A">
        <w:br w:type="page"/>
      </w:r>
    </w:p>
    <w:p w:rsidRPr="00A7214A" w:rsidR="000A09B3" w:rsidP="00E75B67" w:rsidRDefault="000A09B3" w14:paraId="7C561926" w14:textId="0749E2AD">
      <w:pPr>
        <w:pStyle w:val="Heading4"/>
      </w:pPr>
      <w:bookmarkStart w:name="_Toc504740598" w:id="247"/>
      <w:bookmarkStart w:name="_Toc510103404" w:id="248"/>
      <w:bookmarkStart w:name="_Toc510104350" w:id="249"/>
      <w:bookmarkStart w:name="_Toc510104924" w:id="250"/>
      <w:bookmarkStart w:name="_Toc24620072" w:id="251"/>
      <w:bookmarkStart w:name="_Toc474753619" w:id="252"/>
      <w:bookmarkEnd w:id="181"/>
      <w:r w:rsidRPr="00A7214A">
        <w:t>Appendix A</w:t>
      </w:r>
      <w:r w:rsidR="005F699D">
        <w:t xml:space="preserve"> – </w:t>
      </w:r>
      <w:r w:rsidRPr="00A7214A">
        <w:t>Targeted Audiences</w:t>
      </w:r>
      <w:bookmarkEnd w:id="247"/>
      <w:bookmarkEnd w:id="248"/>
      <w:bookmarkEnd w:id="249"/>
      <w:bookmarkEnd w:id="250"/>
      <w:bookmarkEnd w:id="251"/>
    </w:p>
    <w:p w:rsidRPr="00A7214A" w:rsidR="000A09B3" w:rsidP="00E75B67" w:rsidRDefault="000A09B3" w14:paraId="0E0FC2E4" w14:textId="77777777">
      <w:pPr>
        <w:rPr>
          <w:lang w:eastAsia="ja-JP"/>
        </w:rPr>
      </w:pPr>
    </w:p>
    <w:p w:rsidRPr="00A7214A" w:rsidR="000A09B3" w:rsidP="00E75B67" w:rsidRDefault="000A09B3" w14:paraId="0DB45084" w14:textId="77777777">
      <w:pPr>
        <w:rPr>
          <w:b/>
          <w:lang w:eastAsia="ja-JP"/>
        </w:rPr>
      </w:pPr>
      <w:r w:rsidRPr="00A7214A">
        <w:rPr>
          <w:b/>
          <w:lang w:eastAsia="ja-JP"/>
        </w:rPr>
        <w:t>A.</w:t>
      </w:r>
      <w:r w:rsidRPr="00A7214A">
        <w:rPr>
          <w:b/>
          <w:lang w:eastAsia="ja-JP"/>
        </w:rPr>
        <w:tab/>
        <w:t>Eligible Trainees</w:t>
      </w:r>
    </w:p>
    <w:p w:rsidRPr="00A7214A" w:rsidR="000A09B3" w:rsidP="00E75B67" w:rsidRDefault="000A09B3" w14:paraId="59818775" w14:textId="77777777">
      <w:pPr>
        <w:rPr>
          <w:b/>
          <w:lang w:eastAsia="ja-JP"/>
        </w:rPr>
      </w:pPr>
    </w:p>
    <w:p w:rsidRPr="00A7214A" w:rsidR="000A09B3" w:rsidP="00E75B67" w:rsidRDefault="000A09B3" w14:paraId="5936737C" w14:textId="1691C9B3">
      <w:pPr>
        <w:ind w:left="720"/>
      </w:pPr>
      <w:r w:rsidRPr="00A7214A">
        <w:t>This grant supports the development of training and educational materials for eligible workers and employers currently covered under the OSH Act of 1970, SEC. 4, codified at 29 U.S.C. 653, who work for small businesses with limited access to safety and health training or work in a high</w:t>
      </w:r>
      <w:r w:rsidR="00747990">
        <w:t>-</w:t>
      </w:r>
      <w:r w:rsidRPr="00A7214A">
        <w:t>hazard industry.  Other eligible trainees include unemployed workers planning to return to the workforce in a position covered by the OSH Act within the next three months.  OSHA covers most private sector employers and workers.</w:t>
      </w:r>
    </w:p>
    <w:p w:rsidRPr="00A7214A" w:rsidR="000A09B3" w:rsidP="00E75B67" w:rsidRDefault="000A09B3" w14:paraId="18F9500A" w14:textId="77777777">
      <w:pPr>
        <w:rPr>
          <w:lang w:eastAsia="ja-JP"/>
        </w:rPr>
      </w:pPr>
    </w:p>
    <w:p w:rsidRPr="00A7214A" w:rsidR="000A09B3" w:rsidP="00E75B67" w:rsidRDefault="000A09B3" w14:paraId="2F804A01" w14:textId="77777777">
      <w:pPr>
        <w:pBdr>
          <w:top w:val="single" w:color="auto" w:sz="4" w:space="0"/>
          <w:left w:val="single" w:color="auto" w:sz="4" w:space="0"/>
          <w:bottom w:val="single" w:color="auto" w:sz="4" w:space="1"/>
          <w:right w:val="single" w:color="auto" w:sz="4" w:space="0"/>
        </w:pBdr>
        <w:ind w:left="720"/>
        <w:rPr>
          <w:b/>
          <w:sz w:val="22"/>
          <w:szCs w:val="22"/>
        </w:rPr>
      </w:pPr>
      <w:r w:rsidRPr="00A7214A">
        <w:rPr>
          <w:b/>
          <w:sz w:val="22"/>
          <w:szCs w:val="22"/>
        </w:rPr>
        <w:t>OSH Act of 1970, SEC. 4.  Applicability of This Act</w:t>
      </w:r>
      <w:r w:rsidRPr="00A7214A">
        <w:rPr>
          <w:sz w:val="22"/>
          <w:szCs w:val="22"/>
        </w:rPr>
        <w:t xml:space="preserve"> </w:t>
      </w:r>
    </w:p>
    <w:p w:rsidRPr="00A7214A" w:rsidR="000A09B3" w:rsidP="00E75B67" w:rsidRDefault="000A09B3" w14:paraId="67A3CEF2" w14:textId="77777777">
      <w:pPr>
        <w:pBdr>
          <w:top w:val="single" w:color="auto" w:sz="4" w:space="0"/>
          <w:left w:val="single" w:color="auto" w:sz="4" w:space="0"/>
          <w:bottom w:val="single" w:color="auto" w:sz="4" w:space="1"/>
          <w:right w:val="single" w:color="auto" w:sz="4" w:space="0"/>
        </w:pBdr>
        <w:ind w:left="1080" w:hanging="360"/>
        <w:rPr>
          <w:sz w:val="22"/>
          <w:szCs w:val="22"/>
        </w:rPr>
      </w:pPr>
      <w:r w:rsidRPr="00A7214A">
        <w:rPr>
          <w:sz w:val="22"/>
          <w:szCs w:val="22"/>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Pr="00A7214A">
        <w:rPr>
          <w:sz w:val="22"/>
          <w:szCs w:val="22"/>
        </w:rPr>
        <w:t>Wake</w:t>
      </w:r>
      <w:proofErr w:type="gramEnd"/>
      <w:r w:rsidRPr="00A7214A">
        <w:rPr>
          <w:sz w:val="22"/>
          <w:szCs w:val="22"/>
        </w:rPr>
        <w:t xml:space="preserve"> Island, Outer Continental Shelf Lands defined in the Outer Continental Shelf Lands Act, Johnston Island, and the Canal Zone.  The Secretary of the Interior </w:t>
      </w:r>
      <w:proofErr w:type="gramStart"/>
      <w:r w:rsidRPr="00A7214A">
        <w:rPr>
          <w:sz w:val="22"/>
          <w:szCs w:val="22"/>
        </w:rPr>
        <w:t>shall, by regulation, provide</w:t>
      </w:r>
      <w:proofErr w:type="gramEnd"/>
      <w:r w:rsidRPr="00A7214A">
        <w:rPr>
          <w:sz w:val="22"/>
          <w:szCs w:val="22"/>
        </w:rPr>
        <w:t xml:space="preserve"> for judicial enforcement of this Act by the courts established for areas in which there are no United States district courts having jurisdiction.</w:t>
      </w:r>
    </w:p>
    <w:p w:rsidRPr="00A7214A" w:rsidR="000A09B3" w:rsidP="00E75B67" w:rsidRDefault="000A09B3" w14:paraId="1246F7CD" w14:textId="77777777">
      <w:pPr>
        <w:pBdr>
          <w:top w:val="single" w:color="auto" w:sz="4" w:space="0"/>
          <w:left w:val="single" w:color="auto" w:sz="4" w:space="0"/>
          <w:bottom w:val="single" w:color="auto" w:sz="4" w:space="1"/>
          <w:right w:val="single" w:color="auto" w:sz="4" w:space="0"/>
        </w:pBdr>
        <w:ind w:left="1080" w:hanging="360"/>
        <w:rPr>
          <w:sz w:val="22"/>
          <w:szCs w:val="22"/>
        </w:rPr>
      </w:pPr>
      <w:r w:rsidRPr="00A7214A">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Pr="00A7214A" w:rsidR="000A09B3" w:rsidP="00E75B67" w:rsidRDefault="000A09B3" w14:paraId="479D3DCD" w14:textId="77777777">
      <w:pPr>
        <w:rPr>
          <w:lang w:eastAsia="ja-JP"/>
        </w:rPr>
      </w:pPr>
    </w:p>
    <w:p w:rsidRPr="00A7214A" w:rsidR="000A09B3" w:rsidP="00F259E1" w:rsidRDefault="000A09B3" w14:paraId="7658C280" w14:textId="0D96E6A5">
      <w:pPr>
        <w:ind w:left="720"/>
        <w:rPr>
          <w:color w:val="000000" w:themeColor="text1"/>
          <w:lang w:eastAsia="ja-JP"/>
        </w:rPr>
      </w:pPr>
      <w:r w:rsidRPr="00A7214A">
        <w:rPr>
          <w:lang w:eastAsia="ja-JP"/>
        </w:rPr>
        <w:t>Ineligible trainees are public sector employees including federal, state, and local government employees, even though they may have occupational safety and health protection if the</w:t>
      </w:r>
      <w:r w:rsidR="00781793">
        <w:rPr>
          <w:lang w:eastAsia="ja-JP"/>
        </w:rPr>
        <w:t>y work in a state with an OSHA-a</w:t>
      </w:r>
      <w:r w:rsidRPr="00A7214A">
        <w:rPr>
          <w:lang w:eastAsia="ja-JP"/>
        </w:rPr>
        <w:t>pproved State Plan.</w:t>
      </w:r>
      <w:r w:rsidR="00781793">
        <w:rPr>
          <w:lang w:eastAsia="ja-JP"/>
        </w:rPr>
        <w:t xml:space="preserve">  Information about OSHA-a</w:t>
      </w:r>
      <w:r w:rsidRPr="00A7214A">
        <w:rPr>
          <w:lang w:eastAsia="ja-JP"/>
        </w:rPr>
        <w:t xml:space="preserve">pproved State Plans </w:t>
      </w:r>
      <w:proofErr w:type="gramStart"/>
      <w:r w:rsidR="0005510F">
        <w:rPr>
          <w:lang w:eastAsia="ja-JP"/>
        </w:rPr>
        <w:t>can be found</w:t>
      </w:r>
      <w:proofErr w:type="gramEnd"/>
      <w:r w:rsidRPr="00A7214A">
        <w:rPr>
          <w:lang w:eastAsia="ja-JP"/>
        </w:rPr>
        <w:t xml:space="preserve"> at </w:t>
      </w:r>
      <w:hyperlink w:history="1" r:id="rId48">
        <w:r w:rsidRPr="00D72B0F" w:rsidR="007C11BA">
          <w:rPr>
            <w:rStyle w:val="Hyperlink"/>
            <w:lang w:eastAsia="ja-JP"/>
          </w:rPr>
          <w:t>www.osha.gov/dcsp/osp/index.html</w:t>
        </w:r>
      </w:hyperlink>
      <w:r w:rsidRPr="00A7214A" w:rsidR="000258C3">
        <w:rPr>
          <w:color w:val="000000" w:themeColor="text1"/>
          <w:lang w:eastAsia="ja-JP"/>
        </w:rPr>
        <w:t>.</w:t>
      </w:r>
    </w:p>
    <w:p w:rsidRPr="00A7214A" w:rsidR="000A09B3" w:rsidP="00F259E1" w:rsidRDefault="000A09B3" w14:paraId="462AB152" w14:textId="77777777">
      <w:pPr>
        <w:rPr>
          <w:lang w:eastAsia="ja-JP"/>
        </w:rPr>
      </w:pPr>
    </w:p>
    <w:p w:rsidRPr="00A7214A" w:rsidR="000A09B3" w:rsidP="00F259E1" w:rsidRDefault="000A09B3" w14:paraId="6EE16456" w14:textId="77777777">
      <w:pPr>
        <w:rPr>
          <w:b/>
          <w:lang w:eastAsia="ja-JP"/>
        </w:rPr>
      </w:pPr>
      <w:r w:rsidRPr="00A7214A">
        <w:rPr>
          <w:b/>
          <w:lang w:eastAsia="ja-JP"/>
        </w:rPr>
        <w:t>B.</w:t>
      </w:r>
      <w:r w:rsidRPr="00A7214A">
        <w:rPr>
          <w:b/>
          <w:lang w:eastAsia="ja-JP"/>
        </w:rPr>
        <w:tab/>
        <w:t>Targeted Audience(s)</w:t>
      </w:r>
    </w:p>
    <w:p w:rsidRPr="00A7214A" w:rsidR="000A09B3" w:rsidP="00F259E1" w:rsidRDefault="000A09B3" w14:paraId="57D3375E" w14:textId="77777777">
      <w:pPr>
        <w:rPr>
          <w:b/>
          <w:lang w:eastAsia="ja-JP"/>
        </w:rPr>
      </w:pPr>
    </w:p>
    <w:p w:rsidRPr="00A7214A" w:rsidR="000A09B3" w:rsidP="00F259E1" w:rsidRDefault="000A09B3" w14:paraId="5D00025D" w14:textId="77777777">
      <w:pPr>
        <w:ind w:left="720"/>
      </w:pPr>
      <w:r w:rsidRPr="00A7214A">
        <w:t xml:space="preserve">Training and training materials must be in a language the participants can understand, and serve employers and workers from multiple small businesses with </w:t>
      </w:r>
      <w:r w:rsidRPr="00A7214A" w:rsidR="00D34F69">
        <w:t>fewer</w:t>
      </w:r>
      <w:r w:rsidRPr="00A7214A">
        <w:t xml:space="preserve"> than 250 employees.  Training should reach one or more of the following targeted audiences:</w:t>
      </w:r>
    </w:p>
    <w:p w:rsidRPr="00A7214A" w:rsidR="00BE13BA" w:rsidP="00E75B67" w:rsidRDefault="00BE13BA" w14:paraId="6467953B" w14:textId="77777777">
      <w:pPr>
        <w:tabs>
          <w:tab w:val="left" w:pos="1080"/>
        </w:tabs>
      </w:pPr>
    </w:p>
    <w:p w:rsidRPr="00A7214A" w:rsidR="00BE13BA" w:rsidP="00E75B67" w:rsidRDefault="00BE13BA" w14:paraId="74D4E467" w14:textId="110AF9C3">
      <w:pPr>
        <w:pStyle w:val="ListParagraph"/>
        <w:numPr>
          <w:ilvl w:val="0"/>
          <w:numId w:val="22"/>
        </w:numPr>
        <w:tabs>
          <w:tab w:val="left" w:pos="1080"/>
        </w:tabs>
      </w:pPr>
      <w:r w:rsidRPr="00A7214A">
        <w:t>small businesses (</w:t>
      </w:r>
      <w:r w:rsidRPr="00A7214A" w:rsidR="00035E6C">
        <w:t>fewer</w:t>
      </w:r>
      <w:r w:rsidRPr="00A7214A">
        <w:t xml:space="preserve"> than 250 employees)</w:t>
      </w:r>
      <w:r w:rsidR="00B15F7A">
        <w:t>;</w:t>
      </w:r>
    </w:p>
    <w:p w:rsidRPr="00A7214A" w:rsidR="00BE13BA" w:rsidP="00E75B67" w:rsidRDefault="00BE13BA" w14:paraId="264B39CE" w14:textId="5BA1D0D1">
      <w:pPr>
        <w:pStyle w:val="ListParagraph"/>
        <w:numPr>
          <w:ilvl w:val="0"/>
          <w:numId w:val="22"/>
        </w:numPr>
        <w:tabs>
          <w:tab w:val="left" w:pos="1080"/>
        </w:tabs>
      </w:pPr>
      <w:r w:rsidRPr="00A7214A">
        <w:t>new businesses</w:t>
      </w:r>
      <w:r w:rsidR="00B15F7A">
        <w:t>;</w:t>
      </w:r>
    </w:p>
    <w:p w:rsidRPr="00A7214A" w:rsidR="00BE13BA" w:rsidP="00E75B67" w:rsidRDefault="00BE13BA" w14:paraId="2EF56D60" w14:textId="02AE6AA4">
      <w:pPr>
        <w:pStyle w:val="ListParagraph"/>
        <w:numPr>
          <w:ilvl w:val="0"/>
          <w:numId w:val="22"/>
        </w:numPr>
        <w:tabs>
          <w:tab w:val="left" w:pos="1080"/>
        </w:tabs>
      </w:pPr>
      <w:r w:rsidRPr="00A7214A">
        <w:t>limited English proficiency workers</w:t>
      </w:r>
      <w:r w:rsidR="00B15F7A">
        <w:t>;</w:t>
      </w:r>
    </w:p>
    <w:p w:rsidRPr="00A7214A" w:rsidR="00BE13BA" w:rsidP="00E75B67" w:rsidRDefault="0005510F" w14:paraId="1871D80A" w14:textId="5C4C8088">
      <w:pPr>
        <w:pStyle w:val="ListParagraph"/>
        <w:numPr>
          <w:ilvl w:val="0"/>
          <w:numId w:val="22"/>
        </w:numPr>
        <w:tabs>
          <w:tab w:val="left" w:pos="1080"/>
        </w:tabs>
      </w:pPr>
      <w:r>
        <w:t>il</w:t>
      </w:r>
      <w:r w:rsidRPr="00A7214A" w:rsidR="00BE13BA">
        <w:t>literate</w:t>
      </w:r>
      <w:r>
        <w:t>/</w:t>
      </w:r>
      <w:r w:rsidRPr="00A7214A" w:rsidR="00BE13BA">
        <w:t>low literacy workers</w:t>
      </w:r>
      <w:r w:rsidR="00B15F7A">
        <w:t>;</w:t>
      </w:r>
    </w:p>
    <w:p w:rsidRPr="00A7214A" w:rsidR="00BE13BA" w:rsidP="00E75B67" w:rsidRDefault="00BE13BA" w14:paraId="6279BB24" w14:textId="6EE11DC9">
      <w:pPr>
        <w:pStyle w:val="ListParagraph"/>
        <w:numPr>
          <w:ilvl w:val="0"/>
          <w:numId w:val="22"/>
        </w:numPr>
        <w:tabs>
          <w:tab w:val="left" w:pos="1080"/>
        </w:tabs>
      </w:pPr>
      <w:r w:rsidRPr="00A7214A">
        <w:t>young workers</w:t>
      </w:r>
      <w:r w:rsidR="00B15F7A">
        <w:t>;</w:t>
      </w:r>
    </w:p>
    <w:p w:rsidRPr="00A7214A" w:rsidR="00BE13BA" w:rsidP="00E75B67" w:rsidRDefault="00BE13BA" w14:paraId="730D472A" w14:textId="03133A97">
      <w:pPr>
        <w:pStyle w:val="ListParagraph"/>
        <w:numPr>
          <w:ilvl w:val="0"/>
          <w:numId w:val="22"/>
        </w:numPr>
        <w:tabs>
          <w:tab w:val="left" w:pos="1080"/>
        </w:tabs>
      </w:pPr>
      <w:r w:rsidRPr="00A7214A">
        <w:t>temporary workers</w:t>
      </w:r>
      <w:r w:rsidR="00B15F7A">
        <w:t>;</w:t>
      </w:r>
    </w:p>
    <w:p w:rsidRPr="00A7214A" w:rsidR="00BE13BA" w:rsidP="00E75B67" w:rsidRDefault="00BE13BA" w14:paraId="5F701675" w14:textId="6D5C2B7F">
      <w:pPr>
        <w:pStyle w:val="ListParagraph"/>
        <w:numPr>
          <w:ilvl w:val="0"/>
          <w:numId w:val="22"/>
        </w:numPr>
        <w:tabs>
          <w:tab w:val="left" w:pos="1080"/>
        </w:tabs>
      </w:pPr>
      <w:r w:rsidRPr="00A7214A">
        <w:t>minority and other hard-to-reach workers</w:t>
      </w:r>
      <w:r w:rsidR="00B15F7A">
        <w:t>; and</w:t>
      </w:r>
    </w:p>
    <w:p w:rsidRPr="00A7214A" w:rsidR="00BE13BA" w:rsidP="00E75B67" w:rsidRDefault="00BE13BA" w14:paraId="6A1A7E9D" w14:textId="1022969F">
      <w:pPr>
        <w:pStyle w:val="ListParagraph"/>
        <w:numPr>
          <w:ilvl w:val="0"/>
          <w:numId w:val="22"/>
        </w:numPr>
        <w:tabs>
          <w:tab w:val="left" w:pos="1080"/>
        </w:tabs>
      </w:pPr>
      <w:proofErr w:type="gramStart"/>
      <w:r w:rsidRPr="00A7214A">
        <w:t>workers</w:t>
      </w:r>
      <w:proofErr w:type="gramEnd"/>
      <w:r w:rsidRPr="00A7214A">
        <w:t xml:space="preserve"> in high-hazard industries and industries with high fatality rates</w:t>
      </w:r>
      <w:r w:rsidR="00B15F7A">
        <w:t>.</w:t>
      </w:r>
    </w:p>
    <w:p w:rsidR="00D2017D" w:rsidRDefault="00D2017D" w14:paraId="378AF460" w14:textId="77777777">
      <w:pPr>
        <w:rPr>
          <w:b/>
          <w:smallCaps/>
          <w:u w:val="single"/>
        </w:rPr>
      </w:pPr>
      <w:r>
        <w:br w:type="page"/>
      </w:r>
    </w:p>
    <w:p w:rsidRPr="00A7214A" w:rsidR="00076652" w:rsidP="00076652" w:rsidRDefault="00076652" w14:paraId="0BB95CAE" w14:textId="169595A3">
      <w:pPr>
        <w:pStyle w:val="Heading4"/>
      </w:pPr>
      <w:bookmarkStart w:name="_Toc24620073" w:id="253"/>
      <w:proofErr w:type="gramStart"/>
      <w:r w:rsidRPr="00A7214A">
        <w:t>Appendix A</w:t>
      </w:r>
      <w:r w:rsidR="005F699D">
        <w:t xml:space="preserve"> – </w:t>
      </w:r>
      <w:r w:rsidRPr="00A7214A">
        <w:t>Targeted Audiences (cont.)</w:t>
      </w:r>
      <w:bookmarkEnd w:id="253"/>
      <w:proofErr w:type="gramEnd"/>
    </w:p>
    <w:p w:rsidRPr="00A7214A" w:rsidR="00076652" w:rsidP="00E75B67" w:rsidRDefault="00076652" w14:paraId="61252F3D" w14:textId="77777777">
      <w:pPr>
        <w:spacing w:line="276" w:lineRule="auto"/>
        <w:rPr>
          <w:u w:val="single"/>
        </w:rPr>
      </w:pPr>
    </w:p>
    <w:p w:rsidRPr="00A7214A" w:rsidR="00076652" w:rsidP="00076652" w:rsidRDefault="00076652" w14:paraId="6A92218E" w14:textId="77777777">
      <w:pPr>
        <w:pStyle w:val="NoSpacing"/>
        <w:rPr>
          <w:b/>
        </w:rPr>
      </w:pPr>
      <w:r w:rsidRPr="00A7214A">
        <w:rPr>
          <w:b/>
        </w:rPr>
        <w:t xml:space="preserve">C. </w:t>
      </w:r>
      <w:r w:rsidRPr="00A7214A">
        <w:rPr>
          <w:b/>
        </w:rPr>
        <w:tab/>
        <w:t>Qualified Opportunity Zone</w:t>
      </w:r>
    </w:p>
    <w:p w:rsidRPr="00A7214A" w:rsidR="00076652" w:rsidP="00150808" w:rsidRDefault="00076652" w14:paraId="031E4218" w14:textId="77777777">
      <w:pPr>
        <w:pStyle w:val="NoSpacing"/>
        <w:rPr>
          <w:b/>
        </w:rPr>
      </w:pPr>
    </w:p>
    <w:p w:rsidRPr="00A7214A" w:rsidR="00076652" w:rsidP="00150808" w:rsidRDefault="00076652" w14:paraId="6430CD69" w14:textId="711AF6FE">
      <w:pPr>
        <w:rPr>
          <w:rFonts w:asciiTheme="minorHAnsi" w:hAnsiTheme="minorHAnsi" w:cstheme="minorHAnsi"/>
        </w:rPr>
      </w:pPr>
      <w:r w:rsidRPr="00A7214A">
        <w:rPr>
          <w:rFonts w:asciiTheme="minorHAnsi" w:hAnsiTheme="minorHAnsi" w:cstheme="minorHAnsi"/>
        </w:rPr>
        <w:t xml:space="preserve">Applicants </w:t>
      </w:r>
      <w:r w:rsidR="00370C50">
        <w:rPr>
          <w:rFonts w:asciiTheme="minorHAnsi" w:hAnsiTheme="minorHAnsi" w:cstheme="minorHAnsi"/>
        </w:rPr>
        <w:t>who</w:t>
      </w:r>
      <w:r w:rsidRPr="00A7214A" w:rsidR="00370C50">
        <w:rPr>
          <w:rFonts w:asciiTheme="minorHAnsi" w:hAnsiTheme="minorHAnsi" w:cstheme="minorHAnsi"/>
        </w:rPr>
        <w:t xml:space="preserve"> </w:t>
      </w:r>
      <w:r w:rsidRPr="00A7214A">
        <w:rPr>
          <w:rFonts w:asciiTheme="minorHAnsi" w:hAnsiTheme="minorHAnsi" w:cstheme="minorHAnsi"/>
        </w:rPr>
        <w:t>demonstrate, in their abstract, that at least one census tract within their physical service area is designated by the Secretary of Treasury as a qualified Opportunity Zone will</w:t>
      </w:r>
      <w:r w:rsidR="00C16692">
        <w:rPr>
          <w:rFonts w:asciiTheme="minorHAnsi" w:hAnsiTheme="minorHAnsi" w:cstheme="minorHAnsi"/>
        </w:rPr>
        <w:t xml:space="preserve"> </w:t>
      </w:r>
      <w:r w:rsidRPr="00A7214A">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rsidRPr="00A7214A" w:rsidR="00076652" w:rsidP="00150808" w:rsidRDefault="00076652" w14:paraId="3F453340" w14:textId="77777777">
      <w:pPr>
        <w:rPr>
          <w:rFonts w:asciiTheme="minorHAnsi" w:hAnsiTheme="minorHAnsi" w:cstheme="minorHAnsi"/>
        </w:rPr>
      </w:pPr>
    </w:p>
    <w:p w:rsidRPr="00A7214A" w:rsidR="00076652" w:rsidP="00150808" w:rsidRDefault="00076652" w14:paraId="5CCBECA0" w14:textId="456E2FC9">
      <w:pPr>
        <w:rPr>
          <w:rFonts w:asciiTheme="minorHAnsi" w:hAnsiTheme="minorHAnsi" w:cstheme="minorHAnsi"/>
        </w:rPr>
      </w:pPr>
      <w:r w:rsidRPr="00A7214A">
        <w:rPr>
          <w:rFonts w:asciiTheme="minorHAnsi" w:hAnsiTheme="minorHAnsi" w:cstheme="minorHAnsi"/>
        </w:rPr>
        <w:t xml:space="preserve">For more information on Opportunity Zones, go </w:t>
      </w:r>
      <w:r w:rsidRPr="00A7214A" w:rsidR="00C16692">
        <w:rPr>
          <w:rFonts w:asciiTheme="minorHAnsi" w:hAnsiTheme="minorHAnsi" w:cstheme="minorHAnsi"/>
        </w:rPr>
        <w:t xml:space="preserve">to </w:t>
      </w:r>
      <w:hyperlink w:history="1" r:id="rId49">
        <w:r w:rsidRPr="00B15F7A" w:rsidR="00B15F7A">
          <w:rPr>
            <w:rStyle w:val="Hyperlink"/>
            <w:rFonts w:asciiTheme="minorHAnsi" w:hAnsiTheme="minorHAnsi" w:eastAsiaTheme="majorEastAsia" w:cstheme="minorHAnsi"/>
          </w:rPr>
          <w:t>www.irs.gov/newsroom/opportunity-zones-frequently</w:t>
        </w:r>
        <w:r w:rsidRPr="00C62978" w:rsidR="00B15F7A">
          <w:rPr>
            <w:rStyle w:val="Hyperlink"/>
            <w:rFonts w:asciiTheme="minorHAnsi" w:hAnsiTheme="minorHAnsi" w:cstheme="minorHAnsi"/>
          </w:rPr>
          <w:t>-asked-questions</w:t>
        </w:r>
      </w:hyperlink>
      <w:r w:rsidRPr="00A7214A">
        <w:rPr>
          <w:rFonts w:asciiTheme="minorHAnsi" w:hAnsiTheme="minorHAnsi" w:cstheme="minorHAnsi"/>
        </w:rPr>
        <w:t xml:space="preserve">. </w:t>
      </w:r>
    </w:p>
    <w:p w:rsidRPr="00A7214A" w:rsidR="00076652" w:rsidP="00150808" w:rsidRDefault="00076652" w14:paraId="16418FD1" w14:textId="77777777">
      <w:pPr>
        <w:rPr>
          <w:rFonts w:asciiTheme="minorHAnsi" w:hAnsiTheme="minorHAnsi" w:cstheme="minorHAnsi"/>
          <w:color w:val="4864A7"/>
        </w:rPr>
      </w:pPr>
    </w:p>
    <w:p w:rsidRPr="00A7214A" w:rsidR="00076652" w:rsidP="00150808" w:rsidRDefault="00076652" w14:paraId="6C3708A9" w14:textId="6645663A">
      <w:pPr>
        <w:rPr>
          <w:rFonts w:asciiTheme="minorHAnsi" w:hAnsiTheme="minorHAnsi" w:cstheme="minorHAnsi"/>
        </w:rPr>
      </w:pPr>
      <w:r w:rsidRPr="00A7214A">
        <w:rPr>
          <w:rFonts w:asciiTheme="minorHAnsi" w:hAnsiTheme="minorHAnsi" w:cstheme="minorHAnsi"/>
        </w:rPr>
        <w:t>Please be aware the IRS list provides the full 11-digit census tract number</w:t>
      </w:r>
      <w:r w:rsidR="00781793">
        <w:rPr>
          <w:rFonts w:asciiTheme="minorHAnsi" w:hAnsiTheme="minorHAnsi" w:cstheme="minorHAnsi"/>
        </w:rPr>
        <w:t>s</w:t>
      </w:r>
      <w:r w:rsidRPr="00A7214A">
        <w:rPr>
          <w:rFonts w:asciiTheme="minorHAnsi" w:hAnsiTheme="minorHAnsi" w:cstheme="minorHAnsi"/>
        </w:rPr>
        <w:t>.  Use the example below to identify your census tract number(s):</w:t>
      </w:r>
    </w:p>
    <w:p w:rsidRPr="00A7214A" w:rsidR="00076652" w:rsidP="00150808" w:rsidRDefault="00076652" w14:paraId="16541D07" w14:textId="77777777">
      <w:pPr>
        <w:rPr>
          <w:rFonts w:asciiTheme="minorHAnsi" w:hAnsiTheme="minorHAnsi" w:cstheme="minorHAnsi"/>
        </w:rPr>
      </w:pPr>
    </w:p>
    <w:p w:rsidRPr="00A7214A" w:rsidR="00076652" w:rsidP="00076652" w:rsidRDefault="00076652" w14:paraId="33EA6318" w14:textId="77777777">
      <w:pPr>
        <w:pStyle w:val="ListParagraph"/>
        <w:ind w:left="0"/>
        <w:jc w:val="center"/>
        <w:rPr>
          <w:rFonts w:ascii="Cambria" w:hAnsi="Cambria"/>
          <w:sz w:val="18"/>
          <w:szCs w:val="18"/>
        </w:rPr>
      </w:pPr>
      <w:r w:rsidRPr="00A7214A">
        <w:rPr>
          <w:noProof/>
          <w:sz w:val="18"/>
          <w:szCs w:val="18"/>
        </w:rPr>
        <w:drawing>
          <wp:inline distT="0" distB="0" distL="0" distR="0" wp14:anchorId="5A94C084" wp14:editId="17AA6EFB">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rsidRPr="00A7214A" w:rsidR="00076652" w:rsidP="00BF2DEA" w:rsidRDefault="00076652" w14:paraId="41E8697C" w14:textId="77777777">
      <w:pPr>
        <w:pStyle w:val="ListNumber3"/>
        <w:numPr>
          <w:ilvl w:val="0"/>
          <w:numId w:val="0"/>
        </w:numPr>
        <w:spacing w:after="0"/>
        <w:ind w:left="1080" w:hanging="360"/>
        <w:rPr>
          <w:rFonts w:asciiTheme="minorHAnsi" w:hAnsiTheme="minorHAnsi" w:cstheme="minorHAnsi"/>
        </w:rPr>
      </w:pPr>
    </w:p>
    <w:p w:rsidRPr="00A7214A" w:rsidR="000A09B3" w:rsidP="00E75B67" w:rsidRDefault="000A09B3" w14:paraId="0C2384C1" w14:textId="77777777">
      <w:pPr>
        <w:spacing w:line="276" w:lineRule="auto"/>
        <w:rPr>
          <w:b/>
          <w:bCs/>
          <w:u w:val="single"/>
        </w:rPr>
      </w:pPr>
      <w:r w:rsidRPr="00A7214A">
        <w:rPr>
          <w:u w:val="single"/>
        </w:rPr>
        <w:br w:type="page"/>
      </w:r>
    </w:p>
    <w:p w:rsidRPr="00A7214A" w:rsidR="000A09B3" w:rsidP="00E75B67" w:rsidRDefault="000A09B3" w14:paraId="49A89743" w14:textId="52AB5462">
      <w:pPr>
        <w:pStyle w:val="Heading4"/>
      </w:pPr>
      <w:bookmarkStart w:name="_Toc510103405" w:id="254"/>
      <w:bookmarkStart w:name="_Toc510104351" w:id="255"/>
      <w:bookmarkStart w:name="_Toc510104925" w:id="256"/>
      <w:bookmarkStart w:name="_Toc24620074" w:id="257"/>
      <w:bookmarkStart w:name="_Toc504740600" w:id="258"/>
      <w:bookmarkStart w:name="_Toc474753631" w:id="259"/>
      <w:bookmarkEnd w:id="252"/>
      <w:r w:rsidRPr="00A7214A">
        <w:t>Appendix B</w:t>
      </w:r>
      <w:r w:rsidR="005F699D">
        <w:t xml:space="preserve"> – </w:t>
      </w:r>
      <w:r w:rsidRPr="00A7214A">
        <w:t>Application Checklist</w:t>
      </w:r>
      <w:bookmarkEnd w:id="254"/>
      <w:bookmarkEnd w:id="255"/>
      <w:bookmarkEnd w:id="256"/>
      <w:bookmarkEnd w:id="257"/>
    </w:p>
    <w:p w:rsidRPr="00A7214A" w:rsidR="000A09B3" w:rsidP="00E75B67" w:rsidRDefault="000A09B3" w14:paraId="63BFB330" w14:textId="77777777">
      <w:pPr>
        <w:rPr>
          <w:lang w:eastAsia="ja-JP"/>
        </w:rPr>
      </w:pPr>
    </w:p>
    <w:p w:rsidRPr="00A7214A" w:rsidR="000A09B3" w:rsidP="00E75B67" w:rsidRDefault="000A09B3" w14:paraId="4C4A2E13" w14:textId="77777777">
      <w:pPr>
        <w:rPr>
          <w:b/>
        </w:rPr>
      </w:pPr>
      <w:r w:rsidRPr="00A7214A">
        <w:t xml:space="preserve">Applicants must list the same requested federal grant amount on the </w:t>
      </w:r>
      <w:r w:rsidRPr="00A7214A" w:rsidR="00B31D30">
        <w:t>SF-4</w:t>
      </w:r>
      <w:r w:rsidRPr="00A7214A">
        <w:t xml:space="preserve">24, </w:t>
      </w:r>
      <w:r w:rsidRPr="00A7214A" w:rsidR="00B31D30">
        <w:t>SF-4</w:t>
      </w:r>
      <w:r w:rsidRPr="00A7214A">
        <w:t xml:space="preserve">24A, application summary, and budget support documents.  If inconsistencies exist between these documents, the budget amount specified on the </w:t>
      </w:r>
      <w:r w:rsidRPr="00A7214A" w:rsidR="00B31D30">
        <w:t>SF-4</w:t>
      </w:r>
      <w:r w:rsidRPr="00A7214A">
        <w:t>24 is the official funding amount requested.  If selected for an award, grantees must correct any documents that do not match the official award amount.</w:t>
      </w:r>
    </w:p>
    <w:p w:rsidRPr="00A7214A" w:rsidR="000A09B3" w:rsidP="00E75B67" w:rsidRDefault="000A09B3" w14:paraId="54D66F7C" w14:textId="77777777">
      <w:pPr>
        <w:rPr>
          <w:b/>
        </w:rPr>
      </w:pPr>
    </w:p>
    <w:tbl>
      <w:tblPr>
        <w:tblStyle w:val="TableGrid1"/>
        <w:tblW w:w="9558" w:type="dxa"/>
        <w:tblLook w:val="04A0" w:firstRow="1" w:lastRow="0" w:firstColumn="1" w:lastColumn="0" w:noHBand="0" w:noVBand="1"/>
        <w:tblCaption w:val="Application Checklist"/>
        <w:tblDescription w:val="List of documents to include in the application"/>
      </w:tblPr>
      <w:tblGrid>
        <w:gridCol w:w="738"/>
        <w:gridCol w:w="630"/>
        <w:gridCol w:w="8190"/>
      </w:tblGrid>
      <w:tr w:rsidRPr="00A7214A" w:rsidR="000A09B3" w:rsidTr="009802EC" w14:paraId="5E044A36" w14:textId="77777777">
        <w:trPr>
          <w:trHeight w:val="288"/>
          <w:tblHeader/>
        </w:trPr>
        <w:tc>
          <w:tcPr>
            <w:tcW w:w="9558" w:type="dxa"/>
            <w:gridSpan w:val="3"/>
          </w:tcPr>
          <w:p w:rsidRPr="00A7214A" w:rsidR="000A09B3" w:rsidP="00E75B67" w:rsidRDefault="000A09B3" w14:paraId="417FC70E" w14:textId="77777777">
            <w:pPr>
              <w:jc w:val="center"/>
              <w:rPr>
                <w:b/>
              </w:rPr>
            </w:pPr>
            <w:r w:rsidRPr="00A7214A">
              <w:rPr>
                <w:b/>
              </w:rPr>
              <w:t>Application Checklist</w:t>
            </w:r>
          </w:p>
        </w:tc>
      </w:tr>
      <w:tr w:rsidRPr="00A7214A" w:rsidR="000A09B3" w:rsidTr="009802EC" w14:paraId="42CFFB06" w14:textId="77777777">
        <w:trPr>
          <w:trHeight w:val="288"/>
        </w:trPr>
        <w:tc>
          <w:tcPr>
            <w:tcW w:w="9558" w:type="dxa"/>
            <w:gridSpan w:val="3"/>
          </w:tcPr>
          <w:p w:rsidRPr="00A7214A" w:rsidR="000A09B3" w:rsidP="00E75B67" w:rsidRDefault="000A09B3" w14:paraId="659FE98F" w14:textId="25D32CCC">
            <w:pPr>
              <w:rPr>
                <w:sz w:val="22"/>
                <w:szCs w:val="22"/>
              </w:rPr>
            </w:pPr>
            <w:r w:rsidRPr="00A7214A">
              <w:rPr>
                <w:b/>
              </w:rPr>
              <w:t xml:space="preserve">Forms to be completed on </w:t>
            </w:r>
            <w:hyperlink w:history="1" r:id="rId50">
              <w:r w:rsidRPr="00F04A65" w:rsidR="00B15F7A">
                <w:rPr>
                  <w:rStyle w:val="Hyperlink"/>
                </w:rPr>
                <w:t>www.Grants.gov</w:t>
              </w:r>
            </w:hyperlink>
          </w:p>
        </w:tc>
      </w:tr>
      <w:tr w:rsidRPr="00A7214A" w:rsidR="000A09B3" w:rsidTr="009802EC" w14:paraId="2A5C3213" w14:textId="77777777">
        <w:trPr>
          <w:trHeight w:val="288"/>
        </w:trPr>
        <w:tc>
          <w:tcPr>
            <w:tcW w:w="738" w:type="dxa"/>
          </w:tcPr>
          <w:p w:rsidRPr="00A7214A" w:rsidR="000A09B3" w:rsidP="00E75B67" w:rsidRDefault="000A09B3" w14:paraId="3FDDFA7C" w14:textId="77777777">
            <w:pPr>
              <w:rPr>
                <w:b/>
                <w:sz w:val="22"/>
                <w:szCs w:val="22"/>
              </w:rPr>
            </w:pPr>
          </w:p>
        </w:tc>
        <w:tc>
          <w:tcPr>
            <w:tcW w:w="8820" w:type="dxa"/>
            <w:gridSpan w:val="2"/>
          </w:tcPr>
          <w:p w:rsidRPr="00A7214A" w:rsidR="000A09B3" w:rsidP="00E75B67" w:rsidRDefault="00B31D30" w14:paraId="41DF30B4" w14:textId="77777777">
            <w:pPr>
              <w:rPr>
                <w:sz w:val="22"/>
                <w:szCs w:val="22"/>
              </w:rPr>
            </w:pPr>
            <w:r w:rsidRPr="00A7214A">
              <w:rPr>
                <w:sz w:val="22"/>
                <w:szCs w:val="22"/>
              </w:rPr>
              <w:t>SF-4</w:t>
            </w:r>
            <w:r w:rsidRPr="00A7214A" w:rsidR="000A09B3">
              <w:rPr>
                <w:sz w:val="22"/>
                <w:szCs w:val="22"/>
              </w:rPr>
              <w:t>24, Application for Federal Assistance</w:t>
            </w:r>
          </w:p>
        </w:tc>
      </w:tr>
      <w:tr w:rsidRPr="00A7214A" w:rsidR="000A09B3" w:rsidTr="009802EC" w14:paraId="78DDE551" w14:textId="77777777">
        <w:trPr>
          <w:trHeight w:val="288"/>
        </w:trPr>
        <w:tc>
          <w:tcPr>
            <w:tcW w:w="738" w:type="dxa"/>
          </w:tcPr>
          <w:p w:rsidRPr="00A7214A" w:rsidR="000A09B3" w:rsidP="00E75B67" w:rsidRDefault="000A09B3" w14:paraId="2DF9BDB9" w14:textId="77777777">
            <w:pPr>
              <w:rPr>
                <w:b/>
                <w:sz w:val="22"/>
                <w:szCs w:val="22"/>
              </w:rPr>
            </w:pPr>
          </w:p>
        </w:tc>
        <w:tc>
          <w:tcPr>
            <w:tcW w:w="8820" w:type="dxa"/>
            <w:gridSpan w:val="2"/>
          </w:tcPr>
          <w:p w:rsidRPr="00A7214A" w:rsidR="000A09B3" w:rsidP="00E75B67" w:rsidRDefault="00B31D30" w14:paraId="60F02C3C" w14:textId="77777777">
            <w:pPr>
              <w:rPr>
                <w:sz w:val="22"/>
                <w:szCs w:val="22"/>
              </w:rPr>
            </w:pPr>
            <w:r w:rsidRPr="00A7214A">
              <w:rPr>
                <w:sz w:val="22"/>
                <w:szCs w:val="22"/>
              </w:rPr>
              <w:t>SF-4</w:t>
            </w:r>
            <w:r w:rsidRPr="00A7214A" w:rsidR="000A09B3">
              <w:rPr>
                <w:sz w:val="22"/>
                <w:szCs w:val="22"/>
              </w:rPr>
              <w:t>24A, Budget Information – Non-Construction Programs</w:t>
            </w:r>
          </w:p>
        </w:tc>
      </w:tr>
      <w:tr w:rsidRPr="00A7214A" w:rsidR="000A09B3" w:rsidTr="009802EC" w14:paraId="1D926575" w14:textId="77777777">
        <w:trPr>
          <w:trHeight w:val="288"/>
        </w:trPr>
        <w:tc>
          <w:tcPr>
            <w:tcW w:w="738" w:type="dxa"/>
          </w:tcPr>
          <w:p w:rsidRPr="00A7214A" w:rsidR="000A09B3" w:rsidP="00E75B67" w:rsidRDefault="000A09B3" w14:paraId="73B3475D" w14:textId="77777777">
            <w:pPr>
              <w:rPr>
                <w:b/>
                <w:sz w:val="22"/>
                <w:szCs w:val="22"/>
              </w:rPr>
            </w:pPr>
          </w:p>
        </w:tc>
        <w:tc>
          <w:tcPr>
            <w:tcW w:w="8820" w:type="dxa"/>
            <w:gridSpan w:val="2"/>
          </w:tcPr>
          <w:p w:rsidRPr="00A7214A" w:rsidR="000A09B3" w:rsidP="00E75B67" w:rsidRDefault="00B31D30" w14:paraId="3FC5AD33" w14:textId="77777777">
            <w:pPr>
              <w:rPr>
                <w:sz w:val="22"/>
                <w:szCs w:val="22"/>
              </w:rPr>
            </w:pPr>
            <w:r w:rsidRPr="00A7214A">
              <w:rPr>
                <w:sz w:val="22"/>
                <w:szCs w:val="22"/>
              </w:rPr>
              <w:t>SF-4</w:t>
            </w:r>
            <w:r w:rsidRPr="00A7214A" w:rsidR="000A09B3">
              <w:rPr>
                <w:sz w:val="22"/>
                <w:szCs w:val="22"/>
              </w:rPr>
              <w:t>24B, Assurances – Non Construction Programs</w:t>
            </w:r>
          </w:p>
        </w:tc>
      </w:tr>
      <w:tr w:rsidRPr="00A7214A" w:rsidR="000A09B3" w:rsidTr="009802EC" w14:paraId="14CF468F" w14:textId="77777777">
        <w:trPr>
          <w:trHeight w:val="288"/>
        </w:trPr>
        <w:tc>
          <w:tcPr>
            <w:tcW w:w="738" w:type="dxa"/>
          </w:tcPr>
          <w:p w:rsidRPr="00A7214A" w:rsidR="000A09B3" w:rsidP="00E75B67" w:rsidRDefault="000A09B3" w14:paraId="144AEA83" w14:textId="77777777">
            <w:pPr>
              <w:rPr>
                <w:b/>
                <w:sz w:val="22"/>
                <w:szCs w:val="22"/>
              </w:rPr>
            </w:pPr>
          </w:p>
        </w:tc>
        <w:tc>
          <w:tcPr>
            <w:tcW w:w="8820" w:type="dxa"/>
            <w:gridSpan w:val="2"/>
          </w:tcPr>
          <w:p w:rsidRPr="00A7214A" w:rsidR="000A09B3" w:rsidP="00E75B67" w:rsidRDefault="000A09B3" w14:paraId="19134F20" w14:textId="77777777">
            <w:pPr>
              <w:rPr>
                <w:sz w:val="22"/>
                <w:szCs w:val="22"/>
              </w:rPr>
            </w:pPr>
            <w:r w:rsidRPr="00A7214A">
              <w:rPr>
                <w:sz w:val="22"/>
                <w:szCs w:val="22"/>
              </w:rPr>
              <w:t>Project/Performance Site Location(s)</w:t>
            </w:r>
          </w:p>
        </w:tc>
      </w:tr>
      <w:tr w:rsidRPr="00A7214A" w:rsidR="000A09B3" w:rsidTr="009802EC" w14:paraId="252D0D9D" w14:textId="77777777">
        <w:trPr>
          <w:trHeight w:val="288"/>
        </w:trPr>
        <w:tc>
          <w:tcPr>
            <w:tcW w:w="738" w:type="dxa"/>
          </w:tcPr>
          <w:p w:rsidRPr="00A7214A" w:rsidR="000A09B3" w:rsidP="00E75B67" w:rsidRDefault="000A09B3" w14:paraId="6ED29DCF" w14:textId="77777777">
            <w:pPr>
              <w:rPr>
                <w:b/>
                <w:sz w:val="22"/>
                <w:szCs w:val="22"/>
              </w:rPr>
            </w:pPr>
          </w:p>
        </w:tc>
        <w:tc>
          <w:tcPr>
            <w:tcW w:w="8820" w:type="dxa"/>
            <w:gridSpan w:val="2"/>
          </w:tcPr>
          <w:p w:rsidRPr="00A7214A" w:rsidR="000A09B3" w:rsidP="00E75B67" w:rsidRDefault="000A09B3" w14:paraId="20FD0171" w14:textId="77777777">
            <w:pPr>
              <w:rPr>
                <w:sz w:val="22"/>
                <w:szCs w:val="22"/>
              </w:rPr>
            </w:pPr>
            <w:r w:rsidRPr="00A7214A">
              <w:rPr>
                <w:sz w:val="22"/>
                <w:szCs w:val="22"/>
              </w:rPr>
              <w:t>Grants.gov Lobbying Form</w:t>
            </w:r>
          </w:p>
        </w:tc>
      </w:tr>
      <w:tr w:rsidRPr="00A7214A" w:rsidR="000A09B3" w:rsidTr="009802EC" w14:paraId="13FF975C" w14:textId="77777777">
        <w:trPr>
          <w:trHeight w:val="288"/>
        </w:trPr>
        <w:tc>
          <w:tcPr>
            <w:tcW w:w="738" w:type="dxa"/>
          </w:tcPr>
          <w:p w:rsidRPr="00A7214A" w:rsidR="000A09B3" w:rsidP="00E75B67" w:rsidRDefault="000A09B3" w14:paraId="4C701767" w14:textId="77777777">
            <w:pPr>
              <w:rPr>
                <w:b/>
                <w:sz w:val="22"/>
                <w:szCs w:val="22"/>
              </w:rPr>
            </w:pPr>
          </w:p>
        </w:tc>
        <w:tc>
          <w:tcPr>
            <w:tcW w:w="8820" w:type="dxa"/>
            <w:gridSpan w:val="2"/>
          </w:tcPr>
          <w:p w:rsidRPr="00A7214A" w:rsidR="000A09B3" w:rsidP="00E75B67" w:rsidRDefault="000A09B3" w14:paraId="033E9C52" w14:textId="77777777">
            <w:pPr>
              <w:rPr>
                <w:sz w:val="22"/>
                <w:szCs w:val="22"/>
              </w:rPr>
            </w:pPr>
            <w:r w:rsidRPr="00A7214A">
              <w:rPr>
                <w:sz w:val="22"/>
                <w:szCs w:val="22"/>
              </w:rPr>
              <w:t>SF-LLL, Disclosure of Lobbying Activities (if applicable)</w:t>
            </w:r>
          </w:p>
        </w:tc>
      </w:tr>
      <w:tr w:rsidRPr="00A7214A" w:rsidR="000A09B3" w:rsidTr="009802EC" w14:paraId="7386E265" w14:textId="77777777">
        <w:trPr>
          <w:trHeight w:val="288"/>
        </w:trPr>
        <w:tc>
          <w:tcPr>
            <w:tcW w:w="9558" w:type="dxa"/>
            <w:gridSpan w:val="3"/>
          </w:tcPr>
          <w:p w:rsidRPr="00A7214A" w:rsidR="000A09B3" w:rsidP="00E75B67" w:rsidRDefault="000A09B3" w14:paraId="4F5E6649" w14:textId="77777777">
            <w:pPr>
              <w:rPr>
                <w:b/>
              </w:rPr>
            </w:pPr>
            <w:r w:rsidRPr="00A7214A">
              <w:rPr>
                <w:b/>
              </w:rPr>
              <w:t>Documents that must be attached to the application package in Grants.gov</w:t>
            </w:r>
          </w:p>
        </w:tc>
      </w:tr>
      <w:tr w:rsidRPr="00A7214A" w:rsidR="000A09B3" w:rsidTr="009802EC" w14:paraId="4E9D5091" w14:textId="77777777">
        <w:trPr>
          <w:trHeight w:val="288"/>
        </w:trPr>
        <w:tc>
          <w:tcPr>
            <w:tcW w:w="738" w:type="dxa"/>
          </w:tcPr>
          <w:p w:rsidRPr="00A7214A" w:rsidR="000A09B3" w:rsidP="00E75B67" w:rsidRDefault="000A09B3" w14:paraId="18A841C4" w14:textId="77777777">
            <w:pPr>
              <w:rPr>
                <w:b/>
                <w:sz w:val="22"/>
                <w:szCs w:val="22"/>
              </w:rPr>
            </w:pPr>
          </w:p>
        </w:tc>
        <w:tc>
          <w:tcPr>
            <w:tcW w:w="8820" w:type="dxa"/>
            <w:gridSpan w:val="2"/>
          </w:tcPr>
          <w:p w:rsidRPr="00A7214A" w:rsidR="000A09B3" w:rsidP="00E75B67" w:rsidRDefault="004531EB" w14:paraId="09EFC676" w14:textId="77777777">
            <w:pPr>
              <w:rPr>
                <w:sz w:val="22"/>
                <w:szCs w:val="22"/>
              </w:rPr>
            </w:pPr>
            <w:r w:rsidRPr="00A7214A">
              <w:rPr>
                <w:sz w:val="22"/>
                <w:szCs w:val="22"/>
              </w:rPr>
              <w:t>Application s</w:t>
            </w:r>
            <w:r w:rsidRPr="00A7214A" w:rsidR="000A09B3">
              <w:rPr>
                <w:sz w:val="22"/>
                <w:szCs w:val="22"/>
              </w:rPr>
              <w:t>ummary (not to exceed 2 pages)</w:t>
            </w:r>
          </w:p>
        </w:tc>
      </w:tr>
      <w:tr w:rsidRPr="00A7214A" w:rsidR="000A09B3" w:rsidTr="009802EC" w14:paraId="28717DEE" w14:textId="77777777">
        <w:trPr>
          <w:trHeight w:val="288"/>
        </w:trPr>
        <w:tc>
          <w:tcPr>
            <w:tcW w:w="738" w:type="dxa"/>
          </w:tcPr>
          <w:p w:rsidRPr="00A7214A" w:rsidR="000A09B3" w:rsidP="00E75B67" w:rsidRDefault="000A09B3" w14:paraId="0428B142" w14:textId="77777777">
            <w:pPr>
              <w:rPr>
                <w:b/>
                <w:sz w:val="22"/>
                <w:szCs w:val="22"/>
              </w:rPr>
            </w:pPr>
          </w:p>
        </w:tc>
        <w:tc>
          <w:tcPr>
            <w:tcW w:w="8820" w:type="dxa"/>
            <w:gridSpan w:val="2"/>
          </w:tcPr>
          <w:p w:rsidRPr="00A7214A" w:rsidR="000A09B3" w:rsidP="00E75B67" w:rsidRDefault="000A09B3" w14:paraId="2824D7A4" w14:textId="32BF634B">
            <w:pPr>
              <w:rPr>
                <w:sz w:val="22"/>
                <w:szCs w:val="22"/>
              </w:rPr>
            </w:pPr>
            <w:r w:rsidRPr="00A7214A">
              <w:rPr>
                <w:sz w:val="22"/>
                <w:szCs w:val="22"/>
              </w:rPr>
              <w:t xml:space="preserve">Program </w:t>
            </w:r>
            <w:r w:rsidRPr="00A7214A" w:rsidR="004531EB">
              <w:rPr>
                <w:sz w:val="22"/>
                <w:szCs w:val="22"/>
              </w:rPr>
              <w:t>a</w:t>
            </w:r>
            <w:r w:rsidRPr="00A7214A">
              <w:rPr>
                <w:sz w:val="22"/>
                <w:szCs w:val="22"/>
              </w:rPr>
              <w:t>bstract (not to exceed 1</w:t>
            </w:r>
            <w:r w:rsidR="002A5D2E">
              <w:rPr>
                <w:sz w:val="22"/>
                <w:szCs w:val="22"/>
              </w:rPr>
              <w:t>/2</w:t>
            </w:r>
            <w:r w:rsidRPr="00A7214A">
              <w:rPr>
                <w:sz w:val="22"/>
                <w:szCs w:val="22"/>
              </w:rPr>
              <w:t xml:space="preserve"> page)</w:t>
            </w:r>
          </w:p>
        </w:tc>
      </w:tr>
      <w:tr w:rsidRPr="00A7214A" w:rsidR="000A09B3" w:rsidTr="009802EC" w14:paraId="796DA14D" w14:textId="77777777">
        <w:trPr>
          <w:trHeight w:val="288"/>
        </w:trPr>
        <w:tc>
          <w:tcPr>
            <w:tcW w:w="738" w:type="dxa"/>
          </w:tcPr>
          <w:p w:rsidRPr="00A7214A" w:rsidR="000A09B3" w:rsidP="00E75B67" w:rsidRDefault="000A09B3" w14:paraId="24F8D4A7" w14:textId="77777777">
            <w:pPr>
              <w:rPr>
                <w:b/>
                <w:sz w:val="22"/>
                <w:szCs w:val="22"/>
              </w:rPr>
            </w:pPr>
          </w:p>
        </w:tc>
        <w:tc>
          <w:tcPr>
            <w:tcW w:w="8820" w:type="dxa"/>
            <w:gridSpan w:val="2"/>
          </w:tcPr>
          <w:p w:rsidRPr="00A7214A" w:rsidR="000A09B3" w:rsidP="00E75B67" w:rsidRDefault="000A09B3" w14:paraId="7902BF31" w14:textId="77777777">
            <w:pPr>
              <w:rPr>
                <w:sz w:val="22"/>
                <w:szCs w:val="22"/>
              </w:rPr>
            </w:pPr>
            <w:r w:rsidRPr="00A7214A">
              <w:rPr>
                <w:sz w:val="22"/>
                <w:szCs w:val="22"/>
              </w:rPr>
              <w:t xml:space="preserve">Technical </w:t>
            </w:r>
            <w:r w:rsidRPr="00A7214A" w:rsidR="004531EB">
              <w:rPr>
                <w:sz w:val="22"/>
                <w:szCs w:val="22"/>
              </w:rPr>
              <w:t>p</w:t>
            </w:r>
            <w:r w:rsidRPr="00A7214A">
              <w:rPr>
                <w:sz w:val="22"/>
                <w:szCs w:val="22"/>
              </w:rPr>
              <w:t>roposal (not to exceed 20 pages)</w:t>
            </w:r>
          </w:p>
        </w:tc>
      </w:tr>
      <w:tr w:rsidRPr="00A7214A" w:rsidR="000A09B3" w:rsidTr="009802EC" w14:paraId="32011504" w14:textId="77777777">
        <w:trPr>
          <w:trHeight w:val="288"/>
        </w:trPr>
        <w:tc>
          <w:tcPr>
            <w:tcW w:w="738" w:type="dxa"/>
          </w:tcPr>
          <w:p w:rsidRPr="00A7214A" w:rsidR="000A09B3" w:rsidP="00E75B67" w:rsidRDefault="000A09B3" w14:paraId="7DD1F364" w14:textId="77777777">
            <w:pPr>
              <w:rPr>
                <w:b/>
                <w:sz w:val="22"/>
                <w:szCs w:val="22"/>
              </w:rPr>
            </w:pPr>
          </w:p>
        </w:tc>
        <w:tc>
          <w:tcPr>
            <w:tcW w:w="8820" w:type="dxa"/>
            <w:gridSpan w:val="2"/>
          </w:tcPr>
          <w:p w:rsidRPr="00A7214A" w:rsidR="000A09B3" w:rsidP="00E75B67" w:rsidRDefault="000A09B3" w14:paraId="7A733D3C" w14:textId="77777777">
            <w:pPr>
              <w:rPr>
                <w:sz w:val="22"/>
                <w:szCs w:val="22"/>
              </w:rPr>
            </w:pPr>
            <w:r w:rsidRPr="00A7214A">
              <w:rPr>
                <w:sz w:val="22"/>
                <w:szCs w:val="22"/>
              </w:rPr>
              <w:t>Organizational</w:t>
            </w:r>
            <w:r w:rsidRPr="00A7214A" w:rsidR="004531EB">
              <w:rPr>
                <w:sz w:val="22"/>
                <w:szCs w:val="22"/>
              </w:rPr>
              <w:t xml:space="preserve"> c</w:t>
            </w:r>
            <w:r w:rsidRPr="00A7214A">
              <w:rPr>
                <w:sz w:val="22"/>
                <w:szCs w:val="22"/>
              </w:rPr>
              <w:t>hart of the grant program</w:t>
            </w:r>
          </w:p>
        </w:tc>
      </w:tr>
      <w:tr w:rsidRPr="00A7214A" w:rsidR="000A09B3" w:rsidTr="009802EC" w14:paraId="326637FA" w14:textId="77777777">
        <w:trPr>
          <w:trHeight w:val="288"/>
        </w:trPr>
        <w:tc>
          <w:tcPr>
            <w:tcW w:w="738" w:type="dxa"/>
          </w:tcPr>
          <w:p w:rsidRPr="00A7214A" w:rsidR="000A09B3" w:rsidP="00E75B67" w:rsidRDefault="000A09B3" w14:paraId="6E901BC8" w14:textId="77777777">
            <w:pPr>
              <w:rPr>
                <w:b/>
                <w:sz w:val="22"/>
                <w:szCs w:val="22"/>
              </w:rPr>
            </w:pPr>
          </w:p>
        </w:tc>
        <w:tc>
          <w:tcPr>
            <w:tcW w:w="8820" w:type="dxa"/>
            <w:gridSpan w:val="2"/>
          </w:tcPr>
          <w:p w:rsidRPr="00A7214A" w:rsidR="000A09B3" w:rsidP="00E75B67" w:rsidRDefault="000A09B3" w14:paraId="2986C5FD" w14:textId="77777777">
            <w:pPr>
              <w:rPr>
                <w:sz w:val="22"/>
                <w:szCs w:val="22"/>
              </w:rPr>
            </w:pPr>
            <w:r w:rsidRPr="00A7214A">
              <w:rPr>
                <w:sz w:val="22"/>
                <w:szCs w:val="22"/>
              </w:rPr>
              <w:t xml:space="preserve">Experience of </w:t>
            </w:r>
            <w:r w:rsidRPr="00A7214A" w:rsidR="004531EB">
              <w:rPr>
                <w:sz w:val="22"/>
                <w:szCs w:val="22"/>
              </w:rPr>
              <w:t>k</w:t>
            </w:r>
            <w:r w:rsidRPr="00A7214A">
              <w:rPr>
                <w:sz w:val="22"/>
                <w:szCs w:val="22"/>
              </w:rPr>
              <w:t xml:space="preserve">ey </w:t>
            </w:r>
            <w:r w:rsidRPr="00A7214A" w:rsidR="004531EB">
              <w:rPr>
                <w:sz w:val="22"/>
                <w:szCs w:val="22"/>
              </w:rPr>
              <w:t>p</w:t>
            </w:r>
            <w:r w:rsidRPr="00A7214A">
              <w:rPr>
                <w:sz w:val="22"/>
                <w:szCs w:val="22"/>
              </w:rPr>
              <w:t>ersonnel</w:t>
            </w:r>
          </w:p>
        </w:tc>
      </w:tr>
      <w:tr w:rsidRPr="00A7214A" w:rsidR="000A09B3" w:rsidTr="009802EC" w14:paraId="78B5B1C0" w14:textId="77777777">
        <w:trPr>
          <w:trHeight w:val="288"/>
        </w:trPr>
        <w:tc>
          <w:tcPr>
            <w:tcW w:w="738" w:type="dxa"/>
          </w:tcPr>
          <w:p w:rsidRPr="00A7214A" w:rsidR="000A09B3" w:rsidP="00E75B67" w:rsidRDefault="000A09B3" w14:paraId="167E4D16" w14:textId="77777777">
            <w:pPr>
              <w:rPr>
                <w:b/>
                <w:sz w:val="22"/>
                <w:szCs w:val="22"/>
              </w:rPr>
            </w:pPr>
          </w:p>
        </w:tc>
        <w:tc>
          <w:tcPr>
            <w:tcW w:w="630" w:type="dxa"/>
          </w:tcPr>
          <w:p w:rsidRPr="00A7214A" w:rsidR="000A09B3" w:rsidP="00E75B67" w:rsidRDefault="000A09B3" w14:paraId="0660019D" w14:textId="77777777">
            <w:pPr>
              <w:rPr>
                <w:sz w:val="22"/>
                <w:szCs w:val="22"/>
              </w:rPr>
            </w:pPr>
          </w:p>
        </w:tc>
        <w:tc>
          <w:tcPr>
            <w:tcW w:w="8190" w:type="dxa"/>
          </w:tcPr>
          <w:p w:rsidRPr="00A7214A" w:rsidR="000A09B3" w:rsidP="00E75B67" w:rsidRDefault="000A09B3" w14:paraId="2C2A957D" w14:textId="77777777">
            <w:pPr>
              <w:rPr>
                <w:sz w:val="22"/>
                <w:szCs w:val="22"/>
              </w:rPr>
            </w:pPr>
            <w:r w:rsidRPr="00A7214A">
              <w:rPr>
                <w:sz w:val="22"/>
                <w:szCs w:val="22"/>
              </w:rPr>
              <w:t xml:space="preserve">Resumes/curriculum vitae </w:t>
            </w:r>
          </w:p>
        </w:tc>
      </w:tr>
      <w:tr w:rsidRPr="00A7214A" w:rsidR="000A09B3" w:rsidTr="009802EC" w14:paraId="7FDF1275" w14:textId="77777777">
        <w:trPr>
          <w:trHeight w:val="288"/>
        </w:trPr>
        <w:tc>
          <w:tcPr>
            <w:tcW w:w="738" w:type="dxa"/>
          </w:tcPr>
          <w:p w:rsidRPr="00A7214A" w:rsidR="000A09B3" w:rsidP="00E75B67" w:rsidRDefault="000A09B3" w14:paraId="6D710EAE" w14:textId="77777777">
            <w:pPr>
              <w:rPr>
                <w:b/>
                <w:sz w:val="22"/>
                <w:szCs w:val="22"/>
              </w:rPr>
            </w:pPr>
          </w:p>
        </w:tc>
        <w:tc>
          <w:tcPr>
            <w:tcW w:w="630" w:type="dxa"/>
          </w:tcPr>
          <w:p w:rsidRPr="00A7214A" w:rsidR="000A09B3" w:rsidP="00E75B67" w:rsidRDefault="000A09B3" w14:paraId="254D13D6" w14:textId="77777777">
            <w:pPr>
              <w:rPr>
                <w:sz w:val="22"/>
                <w:szCs w:val="22"/>
              </w:rPr>
            </w:pPr>
          </w:p>
        </w:tc>
        <w:tc>
          <w:tcPr>
            <w:tcW w:w="8190" w:type="dxa"/>
          </w:tcPr>
          <w:p w:rsidRPr="00A7214A" w:rsidR="000A09B3" w:rsidP="00E75B67" w:rsidRDefault="000A09B3" w14:paraId="18FEBE81" w14:textId="77777777">
            <w:pPr>
              <w:rPr>
                <w:sz w:val="22"/>
                <w:szCs w:val="22"/>
              </w:rPr>
            </w:pPr>
            <w:r w:rsidRPr="00A7214A">
              <w:rPr>
                <w:sz w:val="22"/>
                <w:szCs w:val="22"/>
              </w:rPr>
              <w:t>Position description/minimum hiring criteria for vacant positions</w:t>
            </w:r>
          </w:p>
        </w:tc>
      </w:tr>
      <w:tr w:rsidRPr="00A7214A" w:rsidR="000A09B3" w:rsidTr="009802EC" w14:paraId="33D99653" w14:textId="77777777">
        <w:trPr>
          <w:trHeight w:val="288"/>
        </w:trPr>
        <w:tc>
          <w:tcPr>
            <w:tcW w:w="738" w:type="dxa"/>
          </w:tcPr>
          <w:p w:rsidRPr="00A7214A" w:rsidR="000A09B3" w:rsidP="00E75B67" w:rsidRDefault="000A09B3" w14:paraId="2BD40A2A" w14:textId="77777777">
            <w:pPr>
              <w:rPr>
                <w:b/>
                <w:sz w:val="22"/>
                <w:szCs w:val="22"/>
              </w:rPr>
            </w:pPr>
          </w:p>
        </w:tc>
        <w:tc>
          <w:tcPr>
            <w:tcW w:w="8820" w:type="dxa"/>
            <w:gridSpan w:val="2"/>
          </w:tcPr>
          <w:p w:rsidRPr="00A7214A" w:rsidR="000A09B3" w:rsidP="00372235" w:rsidRDefault="000A09B3" w14:paraId="0096CA3F" w14:textId="11F3B0B8">
            <w:pPr>
              <w:rPr>
                <w:sz w:val="22"/>
                <w:szCs w:val="22"/>
              </w:rPr>
            </w:pPr>
            <w:r w:rsidRPr="00A7214A">
              <w:rPr>
                <w:sz w:val="22"/>
                <w:szCs w:val="22"/>
              </w:rPr>
              <w:t xml:space="preserve">Evidence of </w:t>
            </w:r>
            <w:r w:rsidRPr="00A7214A" w:rsidR="004531EB">
              <w:rPr>
                <w:sz w:val="22"/>
                <w:szCs w:val="22"/>
              </w:rPr>
              <w:t>n</w:t>
            </w:r>
            <w:r w:rsidRPr="00A7214A">
              <w:rPr>
                <w:sz w:val="22"/>
                <w:szCs w:val="22"/>
              </w:rPr>
              <w:t>onprofit</w:t>
            </w:r>
            <w:r w:rsidRPr="00A7214A" w:rsidR="004531EB">
              <w:rPr>
                <w:sz w:val="22"/>
                <w:szCs w:val="22"/>
              </w:rPr>
              <w:t xml:space="preserve"> s</w:t>
            </w:r>
            <w:r w:rsidRPr="00A7214A">
              <w:rPr>
                <w:sz w:val="22"/>
                <w:szCs w:val="22"/>
              </w:rPr>
              <w:t>tatus (</w:t>
            </w:r>
            <w:r w:rsidR="00372235">
              <w:rPr>
                <w:sz w:val="22"/>
                <w:szCs w:val="22"/>
              </w:rPr>
              <w:t>state/local i</w:t>
            </w:r>
            <w:r w:rsidRPr="00A7214A">
              <w:rPr>
                <w:sz w:val="22"/>
                <w:szCs w:val="22"/>
              </w:rPr>
              <w:t xml:space="preserve">nstitutions of </w:t>
            </w:r>
            <w:r w:rsidRPr="00A7214A" w:rsidR="004531EB">
              <w:rPr>
                <w:sz w:val="22"/>
                <w:szCs w:val="22"/>
              </w:rPr>
              <w:t>h</w:t>
            </w:r>
            <w:r w:rsidRPr="00A7214A">
              <w:rPr>
                <w:sz w:val="22"/>
                <w:szCs w:val="22"/>
              </w:rPr>
              <w:t xml:space="preserve">igher </w:t>
            </w:r>
            <w:r w:rsidRPr="00A7214A" w:rsidR="004531EB">
              <w:rPr>
                <w:sz w:val="22"/>
                <w:szCs w:val="22"/>
              </w:rPr>
              <w:t>e</w:t>
            </w:r>
            <w:r w:rsidRPr="00A7214A">
              <w:rPr>
                <w:sz w:val="22"/>
                <w:szCs w:val="22"/>
              </w:rPr>
              <w:t xml:space="preserve">ducation </w:t>
            </w:r>
            <w:r w:rsidRPr="00A7214A" w:rsidR="004531EB">
              <w:rPr>
                <w:sz w:val="22"/>
                <w:szCs w:val="22"/>
              </w:rPr>
              <w:t xml:space="preserve">are </w:t>
            </w:r>
            <w:r w:rsidRPr="00A7214A" w:rsidR="00BA39D6">
              <w:rPr>
                <w:rFonts w:asciiTheme="minorHAnsi" w:hAnsiTheme="minorHAnsi" w:cstheme="minorHAnsi"/>
                <w:sz w:val="22"/>
                <w:szCs w:val="22"/>
              </w:rPr>
              <w:t>exempted</w:t>
            </w:r>
            <w:r w:rsidRPr="00A7214A">
              <w:rPr>
                <w:sz w:val="22"/>
                <w:szCs w:val="22"/>
              </w:rPr>
              <w:t>)</w:t>
            </w:r>
          </w:p>
        </w:tc>
      </w:tr>
      <w:tr w:rsidRPr="00A7214A" w:rsidR="000A09B3" w:rsidTr="009802EC" w14:paraId="25447AB8" w14:textId="77777777">
        <w:trPr>
          <w:trHeight w:val="288"/>
        </w:trPr>
        <w:tc>
          <w:tcPr>
            <w:tcW w:w="738" w:type="dxa"/>
          </w:tcPr>
          <w:p w:rsidRPr="00A7214A" w:rsidR="000A09B3" w:rsidP="00E75B67" w:rsidRDefault="000A09B3" w14:paraId="3D68B3EA" w14:textId="77777777">
            <w:pPr>
              <w:rPr>
                <w:b/>
                <w:sz w:val="22"/>
                <w:szCs w:val="22"/>
              </w:rPr>
            </w:pPr>
          </w:p>
        </w:tc>
        <w:tc>
          <w:tcPr>
            <w:tcW w:w="8820" w:type="dxa"/>
            <w:gridSpan w:val="2"/>
          </w:tcPr>
          <w:p w:rsidRPr="00A7214A" w:rsidR="000A09B3" w:rsidP="00E75B67" w:rsidRDefault="000A09B3" w14:paraId="74CADB1A" w14:textId="77777777">
            <w:pPr>
              <w:rPr>
                <w:sz w:val="22"/>
                <w:szCs w:val="22"/>
              </w:rPr>
            </w:pPr>
            <w:r w:rsidRPr="00A7214A">
              <w:rPr>
                <w:sz w:val="22"/>
                <w:szCs w:val="22"/>
              </w:rPr>
              <w:t xml:space="preserve">Detailed </w:t>
            </w:r>
            <w:r w:rsidRPr="00A7214A" w:rsidR="004531EB">
              <w:rPr>
                <w:sz w:val="22"/>
                <w:szCs w:val="22"/>
              </w:rPr>
              <w:t>b</w:t>
            </w:r>
            <w:r w:rsidRPr="00A7214A">
              <w:rPr>
                <w:sz w:val="22"/>
                <w:szCs w:val="22"/>
              </w:rPr>
              <w:t xml:space="preserve">udget </w:t>
            </w:r>
            <w:r w:rsidRPr="00A7214A" w:rsidR="004531EB">
              <w:rPr>
                <w:sz w:val="22"/>
                <w:szCs w:val="22"/>
              </w:rPr>
              <w:t>s</w:t>
            </w:r>
            <w:r w:rsidRPr="00A7214A">
              <w:rPr>
                <w:sz w:val="22"/>
                <w:szCs w:val="22"/>
              </w:rPr>
              <w:t xml:space="preserve">upport </w:t>
            </w:r>
            <w:r w:rsidRPr="00A7214A" w:rsidR="004531EB">
              <w:rPr>
                <w:sz w:val="22"/>
                <w:szCs w:val="22"/>
              </w:rPr>
              <w:t>d</w:t>
            </w:r>
            <w:r w:rsidRPr="00A7214A">
              <w:rPr>
                <w:sz w:val="22"/>
                <w:szCs w:val="22"/>
              </w:rPr>
              <w:t xml:space="preserve">ocuments </w:t>
            </w:r>
          </w:p>
        </w:tc>
      </w:tr>
      <w:tr w:rsidRPr="00A7214A" w:rsidR="000A09B3" w:rsidTr="009802EC" w14:paraId="28CA791D" w14:textId="77777777">
        <w:trPr>
          <w:trHeight w:val="288"/>
        </w:trPr>
        <w:tc>
          <w:tcPr>
            <w:tcW w:w="738" w:type="dxa"/>
          </w:tcPr>
          <w:p w:rsidRPr="00A7214A" w:rsidR="000A09B3" w:rsidP="00E75B67" w:rsidRDefault="000A09B3" w14:paraId="4F24AB80" w14:textId="77777777">
            <w:pPr>
              <w:rPr>
                <w:b/>
                <w:sz w:val="22"/>
                <w:szCs w:val="22"/>
              </w:rPr>
            </w:pPr>
          </w:p>
        </w:tc>
        <w:tc>
          <w:tcPr>
            <w:tcW w:w="630" w:type="dxa"/>
          </w:tcPr>
          <w:p w:rsidRPr="00A7214A" w:rsidR="000A09B3" w:rsidP="00E75B67" w:rsidRDefault="000A09B3" w14:paraId="4CD4325A" w14:textId="77777777">
            <w:pPr>
              <w:rPr>
                <w:sz w:val="22"/>
                <w:szCs w:val="22"/>
              </w:rPr>
            </w:pPr>
          </w:p>
        </w:tc>
        <w:tc>
          <w:tcPr>
            <w:tcW w:w="8190" w:type="dxa"/>
          </w:tcPr>
          <w:p w:rsidRPr="00A7214A" w:rsidR="000A09B3" w:rsidP="00E75B67" w:rsidRDefault="000A09B3" w14:paraId="039C9345" w14:textId="77777777">
            <w:pPr>
              <w:rPr>
                <w:sz w:val="22"/>
                <w:szCs w:val="22"/>
              </w:rPr>
            </w:pPr>
            <w:r w:rsidRPr="00A7214A">
              <w:rPr>
                <w:sz w:val="22"/>
                <w:szCs w:val="22"/>
              </w:rPr>
              <w:t xml:space="preserve">Form showing cost details by cost category </w:t>
            </w:r>
          </w:p>
        </w:tc>
      </w:tr>
      <w:tr w:rsidRPr="00A7214A" w:rsidR="000A09B3" w:rsidTr="009802EC" w14:paraId="7DA4A62F" w14:textId="77777777">
        <w:trPr>
          <w:trHeight w:val="288"/>
        </w:trPr>
        <w:tc>
          <w:tcPr>
            <w:tcW w:w="738" w:type="dxa"/>
          </w:tcPr>
          <w:p w:rsidRPr="00A7214A" w:rsidR="000A09B3" w:rsidP="00E75B67" w:rsidRDefault="000A09B3" w14:paraId="7A95061A" w14:textId="77777777">
            <w:pPr>
              <w:rPr>
                <w:b/>
                <w:sz w:val="22"/>
                <w:szCs w:val="22"/>
              </w:rPr>
            </w:pPr>
          </w:p>
        </w:tc>
        <w:tc>
          <w:tcPr>
            <w:tcW w:w="630" w:type="dxa"/>
          </w:tcPr>
          <w:p w:rsidRPr="00A7214A" w:rsidR="000A09B3" w:rsidP="00E75B67" w:rsidRDefault="000A09B3" w14:paraId="421818F8" w14:textId="77777777">
            <w:pPr>
              <w:rPr>
                <w:sz w:val="22"/>
                <w:szCs w:val="22"/>
              </w:rPr>
            </w:pPr>
          </w:p>
        </w:tc>
        <w:tc>
          <w:tcPr>
            <w:tcW w:w="8190" w:type="dxa"/>
          </w:tcPr>
          <w:p w:rsidRPr="00A7214A" w:rsidR="000A09B3" w:rsidP="00E75B67" w:rsidRDefault="000A09B3" w14:paraId="3182AFF2" w14:textId="77777777">
            <w:pPr>
              <w:rPr>
                <w:sz w:val="22"/>
                <w:szCs w:val="22"/>
              </w:rPr>
            </w:pPr>
            <w:r w:rsidRPr="00A7214A">
              <w:rPr>
                <w:sz w:val="22"/>
                <w:szCs w:val="22"/>
              </w:rPr>
              <w:t xml:space="preserve">Narrative description of the detailed costs for each cost category </w:t>
            </w:r>
          </w:p>
        </w:tc>
      </w:tr>
      <w:tr w:rsidRPr="00A7214A" w:rsidR="000A09B3" w:rsidTr="009802EC" w14:paraId="4F360E20" w14:textId="77777777">
        <w:trPr>
          <w:trHeight w:val="288"/>
        </w:trPr>
        <w:tc>
          <w:tcPr>
            <w:tcW w:w="738" w:type="dxa"/>
          </w:tcPr>
          <w:p w:rsidRPr="00A7214A" w:rsidR="000A09B3" w:rsidP="00E75B67" w:rsidRDefault="000A09B3" w14:paraId="30886005" w14:textId="77777777">
            <w:pPr>
              <w:rPr>
                <w:b/>
                <w:sz w:val="22"/>
                <w:szCs w:val="22"/>
              </w:rPr>
            </w:pPr>
          </w:p>
        </w:tc>
        <w:tc>
          <w:tcPr>
            <w:tcW w:w="630" w:type="dxa"/>
          </w:tcPr>
          <w:p w:rsidRPr="00A7214A" w:rsidR="000A09B3" w:rsidP="00E75B67" w:rsidRDefault="000A09B3" w14:paraId="7AD87EE6" w14:textId="77777777">
            <w:pPr>
              <w:rPr>
                <w:sz w:val="22"/>
                <w:szCs w:val="22"/>
              </w:rPr>
            </w:pPr>
          </w:p>
        </w:tc>
        <w:tc>
          <w:tcPr>
            <w:tcW w:w="8190" w:type="dxa"/>
          </w:tcPr>
          <w:p w:rsidRPr="00A7214A" w:rsidR="000A09B3" w:rsidP="00E75B67" w:rsidRDefault="000A09B3" w14:paraId="5E892AA6" w14:textId="77777777">
            <w:pPr>
              <w:rPr>
                <w:sz w:val="22"/>
                <w:szCs w:val="22"/>
              </w:rPr>
            </w:pPr>
            <w:r w:rsidRPr="00A7214A">
              <w:rPr>
                <w:sz w:val="22"/>
                <w:szCs w:val="22"/>
              </w:rPr>
              <w:t>Explanation of non-federal resource contribution (if applicable)</w:t>
            </w:r>
          </w:p>
        </w:tc>
      </w:tr>
      <w:tr w:rsidRPr="00A7214A" w:rsidR="000A09B3" w:rsidTr="009802EC" w14:paraId="49C3F477" w14:textId="77777777">
        <w:trPr>
          <w:trHeight w:val="288"/>
        </w:trPr>
        <w:tc>
          <w:tcPr>
            <w:tcW w:w="738" w:type="dxa"/>
          </w:tcPr>
          <w:p w:rsidRPr="00A7214A" w:rsidR="000A09B3" w:rsidP="00E75B67" w:rsidRDefault="000A09B3" w14:paraId="67C8CA13" w14:textId="77777777">
            <w:pPr>
              <w:rPr>
                <w:b/>
                <w:sz w:val="22"/>
                <w:szCs w:val="22"/>
              </w:rPr>
            </w:pPr>
          </w:p>
        </w:tc>
        <w:tc>
          <w:tcPr>
            <w:tcW w:w="630" w:type="dxa"/>
          </w:tcPr>
          <w:p w:rsidRPr="00A7214A" w:rsidR="000A09B3" w:rsidP="00E75B67" w:rsidRDefault="000A09B3" w14:paraId="1CFD1CB0" w14:textId="77777777">
            <w:pPr>
              <w:rPr>
                <w:sz w:val="22"/>
                <w:szCs w:val="22"/>
              </w:rPr>
            </w:pPr>
          </w:p>
        </w:tc>
        <w:tc>
          <w:tcPr>
            <w:tcW w:w="8190" w:type="dxa"/>
          </w:tcPr>
          <w:p w:rsidRPr="00A7214A" w:rsidR="000A09B3" w:rsidP="00E75B67" w:rsidRDefault="000A09B3" w14:paraId="354240FD" w14:textId="77777777">
            <w:pPr>
              <w:rPr>
                <w:sz w:val="22"/>
                <w:szCs w:val="22"/>
              </w:rPr>
            </w:pPr>
            <w:r w:rsidRPr="00A7214A">
              <w:rPr>
                <w:sz w:val="22"/>
                <w:szCs w:val="22"/>
              </w:rPr>
              <w:t>Cost per trainee</w:t>
            </w:r>
          </w:p>
        </w:tc>
      </w:tr>
      <w:tr w:rsidRPr="00A7214A" w:rsidR="000A09B3" w:rsidTr="009802EC" w14:paraId="46B4DF0B" w14:textId="77777777">
        <w:trPr>
          <w:trHeight w:val="288"/>
        </w:trPr>
        <w:tc>
          <w:tcPr>
            <w:tcW w:w="738" w:type="dxa"/>
          </w:tcPr>
          <w:p w:rsidRPr="00A7214A" w:rsidR="000A09B3" w:rsidP="00E75B67" w:rsidRDefault="000A09B3" w14:paraId="7D8648CD" w14:textId="77777777">
            <w:pPr>
              <w:rPr>
                <w:b/>
                <w:sz w:val="22"/>
                <w:szCs w:val="22"/>
              </w:rPr>
            </w:pPr>
          </w:p>
        </w:tc>
        <w:tc>
          <w:tcPr>
            <w:tcW w:w="630" w:type="dxa"/>
          </w:tcPr>
          <w:p w:rsidRPr="00A7214A" w:rsidR="000A09B3" w:rsidP="00E75B67" w:rsidRDefault="000A09B3" w14:paraId="23A3DCEE" w14:textId="77777777">
            <w:pPr>
              <w:rPr>
                <w:sz w:val="22"/>
                <w:szCs w:val="22"/>
              </w:rPr>
            </w:pPr>
          </w:p>
        </w:tc>
        <w:tc>
          <w:tcPr>
            <w:tcW w:w="8190" w:type="dxa"/>
          </w:tcPr>
          <w:p w:rsidRPr="00A7214A" w:rsidR="000A09B3" w:rsidP="00E75B67" w:rsidRDefault="000A09B3" w14:paraId="605F650F" w14:textId="77777777">
            <w:pPr>
              <w:rPr>
                <w:sz w:val="22"/>
                <w:szCs w:val="22"/>
              </w:rPr>
            </w:pPr>
            <w:r w:rsidRPr="00A7214A">
              <w:rPr>
                <w:sz w:val="22"/>
                <w:szCs w:val="22"/>
              </w:rPr>
              <w:t>Cost per training contact hour</w:t>
            </w:r>
          </w:p>
        </w:tc>
      </w:tr>
      <w:tr w:rsidRPr="00A7214A" w:rsidR="000A09B3" w:rsidTr="009802EC" w14:paraId="3A4FC736" w14:textId="77777777">
        <w:trPr>
          <w:trHeight w:val="288"/>
        </w:trPr>
        <w:tc>
          <w:tcPr>
            <w:tcW w:w="738" w:type="dxa"/>
          </w:tcPr>
          <w:p w:rsidRPr="00A7214A" w:rsidR="000A09B3" w:rsidP="00E75B67" w:rsidRDefault="000A09B3" w14:paraId="23DD86BC" w14:textId="77777777">
            <w:pPr>
              <w:rPr>
                <w:b/>
                <w:sz w:val="22"/>
                <w:szCs w:val="22"/>
              </w:rPr>
            </w:pPr>
          </w:p>
        </w:tc>
        <w:tc>
          <w:tcPr>
            <w:tcW w:w="8820" w:type="dxa"/>
            <w:gridSpan w:val="2"/>
          </w:tcPr>
          <w:p w:rsidRPr="00A7214A" w:rsidR="000A09B3" w:rsidP="00E75B67" w:rsidRDefault="000A09B3" w14:paraId="048696B1" w14:textId="77777777">
            <w:pPr>
              <w:rPr>
                <w:sz w:val="22"/>
                <w:szCs w:val="22"/>
              </w:rPr>
            </w:pPr>
            <w:r w:rsidRPr="00A7214A">
              <w:rPr>
                <w:sz w:val="22"/>
                <w:szCs w:val="22"/>
              </w:rPr>
              <w:t xml:space="preserve">Indirect </w:t>
            </w:r>
            <w:r w:rsidRPr="00A7214A" w:rsidR="004531EB">
              <w:rPr>
                <w:sz w:val="22"/>
                <w:szCs w:val="22"/>
              </w:rPr>
              <w:t>c</w:t>
            </w:r>
            <w:r w:rsidRPr="00A7214A">
              <w:rPr>
                <w:sz w:val="22"/>
                <w:szCs w:val="22"/>
              </w:rPr>
              <w:t>ost</w:t>
            </w:r>
            <w:r w:rsidRPr="00A7214A" w:rsidR="004531EB">
              <w:rPr>
                <w:sz w:val="22"/>
                <w:szCs w:val="22"/>
              </w:rPr>
              <w:t>s</w:t>
            </w:r>
            <w:r w:rsidRPr="00A7214A">
              <w:rPr>
                <w:sz w:val="22"/>
                <w:szCs w:val="22"/>
              </w:rPr>
              <w:t xml:space="preserve"> </w:t>
            </w:r>
            <w:r w:rsidRPr="00A7214A" w:rsidR="004531EB">
              <w:rPr>
                <w:sz w:val="22"/>
                <w:szCs w:val="22"/>
              </w:rPr>
              <w:t>s</w:t>
            </w:r>
            <w:r w:rsidRPr="00A7214A">
              <w:rPr>
                <w:sz w:val="22"/>
                <w:szCs w:val="22"/>
              </w:rPr>
              <w:t xml:space="preserve">upporting </w:t>
            </w:r>
            <w:r w:rsidRPr="00A7214A" w:rsidR="004531EB">
              <w:rPr>
                <w:sz w:val="22"/>
                <w:szCs w:val="22"/>
              </w:rPr>
              <w:t>d</w:t>
            </w:r>
            <w:r w:rsidRPr="00A7214A">
              <w:rPr>
                <w:sz w:val="22"/>
                <w:szCs w:val="22"/>
              </w:rPr>
              <w:t>ocument (if applicable)</w:t>
            </w:r>
          </w:p>
        </w:tc>
      </w:tr>
      <w:tr w:rsidRPr="00A7214A" w:rsidR="000A09B3" w:rsidTr="009802EC" w14:paraId="2827B72D" w14:textId="77777777">
        <w:trPr>
          <w:trHeight w:val="288"/>
        </w:trPr>
        <w:tc>
          <w:tcPr>
            <w:tcW w:w="738" w:type="dxa"/>
          </w:tcPr>
          <w:p w:rsidRPr="00A7214A" w:rsidR="000A09B3" w:rsidP="00E75B67" w:rsidRDefault="000A09B3" w14:paraId="219A4453" w14:textId="77777777">
            <w:pPr>
              <w:rPr>
                <w:b/>
                <w:sz w:val="22"/>
                <w:szCs w:val="22"/>
              </w:rPr>
            </w:pPr>
          </w:p>
        </w:tc>
        <w:tc>
          <w:tcPr>
            <w:tcW w:w="630" w:type="dxa"/>
          </w:tcPr>
          <w:p w:rsidRPr="00A7214A" w:rsidR="000A09B3" w:rsidP="00E75B67" w:rsidRDefault="000A09B3" w14:paraId="363BF899" w14:textId="77777777">
            <w:pPr>
              <w:rPr>
                <w:sz w:val="22"/>
                <w:szCs w:val="22"/>
              </w:rPr>
            </w:pPr>
          </w:p>
        </w:tc>
        <w:tc>
          <w:tcPr>
            <w:tcW w:w="8190" w:type="dxa"/>
          </w:tcPr>
          <w:p w:rsidRPr="00A7214A" w:rsidR="000A09B3" w:rsidP="00E75B67" w:rsidRDefault="000A09B3" w14:paraId="35BCD442" w14:textId="77777777">
            <w:pPr>
              <w:rPr>
                <w:sz w:val="22"/>
                <w:szCs w:val="22"/>
              </w:rPr>
            </w:pPr>
            <w:r w:rsidRPr="00A7214A">
              <w:rPr>
                <w:sz w:val="22"/>
                <w:szCs w:val="22"/>
              </w:rPr>
              <w:t>Approved Indirect Cost Rate Agreement or</w:t>
            </w:r>
          </w:p>
        </w:tc>
      </w:tr>
      <w:tr w:rsidRPr="00A7214A" w:rsidR="000A09B3" w:rsidTr="009802EC" w14:paraId="752D2AED" w14:textId="77777777">
        <w:trPr>
          <w:trHeight w:val="288"/>
        </w:trPr>
        <w:tc>
          <w:tcPr>
            <w:tcW w:w="738" w:type="dxa"/>
          </w:tcPr>
          <w:p w:rsidRPr="00A7214A" w:rsidR="000A09B3" w:rsidP="00E75B67" w:rsidRDefault="000A09B3" w14:paraId="16AB12F7" w14:textId="77777777">
            <w:pPr>
              <w:rPr>
                <w:b/>
                <w:sz w:val="22"/>
                <w:szCs w:val="22"/>
              </w:rPr>
            </w:pPr>
          </w:p>
        </w:tc>
        <w:tc>
          <w:tcPr>
            <w:tcW w:w="630" w:type="dxa"/>
          </w:tcPr>
          <w:p w:rsidRPr="00A7214A" w:rsidR="000A09B3" w:rsidP="00E75B67" w:rsidRDefault="000A09B3" w14:paraId="3C034A7F" w14:textId="77777777">
            <w:pPr>
              <w:rPr>
                <w:sz w:val="22"/>
                <w:szCs w:val="22"/>
              </w:rPr>
            </w:pPr>
          </w:p>
        </w:tc>
        <w:tc>
          <w:tcPr>
            <w:tcW w:w="8190" w:type="dxa"/>
          </w:tcPr>
          <w:p w:rsidRPr="00A7214A" w:rsidR="000A09B3" w:rsidP="00E75B67" w:rsidRDefault="000A09B3" w14:paraId="654DCFE3" w14:textId="77777777">
            <w:pPr>
              <w:rPr>
                <w:sz w:val="22"/>
                <w:szCs w:val="22"/>
              </w:rPr>
            </w:pPr>
            <w:r w:rsidRPr="00A7214A">
              <w:rPr>
                <w:sz w:val="22"/>
                <w:szCs w:val="22"/>
              </w:rPr>
              <w:t xml:space="preserve">10 percent de </w:t>
            </w:r>
            <w:r w:rsidRPr="00A7214A" w:rsidR="00ED1C2A">
              <w:rPr>
                <w:sz w:val="22"/>
                <w:szCs w:val="22"/>
              </w:rPr>
              <w:t>minimis</w:t>
            </w:r>
            <w:r w:rsidRPr="00A7214A">
              <w:rPr>
                <w:sz w:val="22"/>
                <w:szCs w:val="22"/>
              </w:rPr>
              <w:t xml:space="preserve"> calculation and certification</w:t>
            </w:r>
          </w:p>
        </w:tc>
      </w:tr>
      <w:tr w:rsidRPr="00A7214A" w:rsidR="000A09B3" w:rsidTr="009802EC" w14:paraId="28D0A779" w14:textId="77777777">
        <w:trPr>
          <w:trHeight w:val="288"/>
        </w:trPr>
        <w:tc>
          <w:tcPr>
            <w:tcW w:w="738" w:type="dxa"/>
          </w:tcPr>
          <w:p w:rsidRPr="00A7214A" w:rsidR="000A09B3" w:rsidP="00E75B67" w:rsidRDefault="000A09B3" w14:paraId="60D4C2C7" w14:textId="77777777">
            <w:pPr>
              <w:rPr>
                <w:b/>
                <w:sz w:val="22"/>
                <w:szCs w:val="22"/>
              </w:rPr>
            </w:pPr>
          </w:p>
        </w:tc>
        <w:tc>
          <w:tcPr>
            <w:tcW w:w="8820" w:type="dxa"/>
            <w:gridSpan w:val="2"/>
          </w:tcPr>
          <w:p w:rsidRPr="00A7214A" w:rsidR="000A09B3" w:rsidP="00E75B67" w:rsidRDefault="000A09B3" w14:paraId="5D412FB9" w14:textId="77777777">
            <w:pPr>
              <w:rPr>
                <w:sz w:val="22"/>
                <w:szCs w:val="22"/>
              </w:rPr>
            </w:pPr>
            <w:r w:rsidRPr="00A7214A">
              <w:rPr>
                <w:sz w:val="22"/>
                <w:szCs w:val="22"/>
              </w:rPr>
              <w:t xml:space="preserve">Other </w:t>
            </w:r>
            <w:r w:rsidRPr="00A7214A" w:rsidR="004531EB">
              <w:rPr>
                <w:sz w:val="22"/>
                <w:szCs w:val="22"/>
              </w:rPr>
              <w:t>a</w:t>
            </w:r>
            <w:r w:rsidRPr="00A7214A">
              <w:rPr>
                <w:sz w:val="22"/>
                <w:szCs w:val="22"/>
              </w:rPr>
              <w:t>ttachments</w:t>
            </w:r>
          </w:p>
        </w:tc>
      </w:tr>
      <w:tr w:rsidRPr="00A7214A" w:rsidR="00F51E7A" w:rsidTr="00F51E7A" w14:paraId="4AEAAE81" w14:textId="77777777">
        <w:trPr>
          <w:trHeight w:val="288"/>
        </w:trPr>
        <w:tc>
          <w:tcPr>
            <w:tcW w:w="738" w:type="dxa"/>
          </w:tcPr>
          <w:p w:rsidRPr="00A7214A" w:rsidR="00F51E7A" w:rsidP="00E75B67" w:rsidRDefault="00F51E7A" w14:paraId="67B58992" w14:textId="77777777">
            <w:pPr>
              <w:rPr>
                <w:b/>
                <w:sz w:val="22"/>
                <w:szCs w:val="22"/>
              </w:rPr>
            </w:pPr>
          </w:p>
        </w:tc>
        <w:tc>
          <w:tcPr>
            <w:tcW w:w="630" w:type="dxa"/>
          </w:tcPr>
          <w:p w:rsidRPr="00A7214A" w:rsidR="00F51E7A" w:rsidP="00E75B67" w:rsidRDefault="00F51E7A" w14:paraId="3A6BA438" w14:textId="77777777">
            <w:pPr>
              <w:rPr>
                <w:sz w:val="22"/>
                <w:szCs w:val="22"/>
              </w:rPr>
            </w:pPr>
          </w:p>
        </w:tc>
        <w:tc>
          <w:tcPr>
            <w:tcW w:w="8190" w:type="dxa"/>
          </w:tcPr>
          <w:p w:rsidRPr="00A7214A" w:rsidR="00F51E7A" w:rsidP="00E75B67" w:rsidRDefault="00F51E7A" w14:paraId="4E87CDB0" w14:textId="77777777">
            <w:pPr>
              <w:spacing w:after="0"/>
              <w:rPr>
                <w:rFonts w:asciiTheme="minorHAnsi" w:hAnsiTheme="minorHAnsi" w:cstheme="minorHAnsi"/>
                <w:sz w:val="22"/>
                <w:szCs w:val="22"/>
              </w:rPr>
            </w:pPr>
            <w:r w:rsidRPr="00A7214A">
              <w:rPr>
                <w:rFonts w:asciiTheme="minorHAnsi" w:hAnsiTheme="minorHAnsi" w:cstheme="minorHAnsi"/>
                <w:sz w:val="22"/>
                <w:szCs w:val="22"/>
              </w:rPr>
              <w:t>Letters of support from partners, including budget, ICRA, as needed</w:t>
            </w:r>
          </w:p>
        </w:tc>
      </w:tr>
      <w:tr w:rsidRPr="00A7214A" w:rsidR="00F51E7A" w:rsidTr="00F51E7A" w14:paraId="226E6022" w14:textId="77777777">
        <w:trPr>
          <w:trHeight w:val="288"/>
        </w:trPr>
        <w:tc>
          <w:tcPr>
            <w:tcW w:w="738" w:type="dxa"/>
          </w:tcPr>
          <w:p w:rsidRPr="00A7214A" w:rsidR="00F51E7A" w:rsidP="00E75B67" w:rsidRDefault="00F51E7A" w14:paraId="28357557" w14:textId="77777777">
            <w:pPr>
              <w:rPr>
                <w:b/>
                <w:sz w:val="22"/>
                <w:szCs w:val="22"/>
              </w:rPr>
            </w:pPr>
          </w:p>
        </w:tc>
        <w:tc>
          <w:tcPr>
            <w:tcW w:w="630" w:type="dxa"/>
          </w:tcPr>
          <w:p w:rsidRPr="00A7214A" w:rsidR="00F51E7A" w:rsidP="00E75B67" w:rsidRDefault="00F51E7A" w14:paraId="25E3425B" w14:textId="77777777">
            <w:pPr>
              <w:rPr>
                <w:sz w:val="22"/>
                <w:szCs w:val="22"/>
              </w:rPr>
            </w:pPr>
          </w:p>
        </w:tc>
        <w:tc>
          <w:tcPr>
            <w:tcW w:w="8190" w:type="dxa"/>
          </w:tcPr>
          <w:p w:rsidRPr="00A7214A" w:rsidR="00F51E7A" w:rsidP="00E75B67" w:rsidRDefault="00F51E7A" w14:paraId="1A7555EF" w14:textId="77777777">
            <w:pPr>
              <w:spacing w:after="0"/>
              <w:rPr>
                <w:rFonts w:asciiTheme="minorHAnsi" w:hAnsiTheme="minorHAnsi" w:cstheme="minorHAnsi"/>
                <w:sz w:val="22"/>
                <w:szCs w:val="22"/>
              </w:rPr>
            </w:pPr>
            <w:r w:rsidRPr="00A7214A">
              <w:rPr>
                <w:rFonts w:asciiTheme="minorHAnsi" w:hAnsiTheme="minorHAnsi" w:cstheme="minorHAnsi"/>
                <w:sz w:val="22"/>
                <w:szCs w:val="22"/>
              </w:rPr>
              <w:t xml:space="preserve">Other letters of support (optional) </w:t>
            </w:r>
          </w:p>
        </w:tc>
      </w:tr>
      <w:tr w:rsidRPr="00A7214A" w:rsidR="00F51E7A" w:rsidTr="00F51E7A" w14:paraId="65FCF119" w14:textId="77777777">
        <w:trPr>
          <w:trHeight w:val="288"/>
        </w:trPr>
        <w:tc>
          <w:tcPr>
            <w:tcW w:w="738" w:type="dxa"/>
          </w:tcPr>
          <w:p w:rsidRPr="00A7214A" w:rsidR="00F51E7A" w:rsidP="00E75B67" w:rsidRDefault="00F51E7A" w14:paraId="7F6AB590" w14:textId="77777777">
            <w:pPr>
              <w:rPr>
                <w:b/>
                <w:sz w:val="22"/>
                <w:szCs w:val="22"/>
              </w:rPr>
            </w:pPr>
          </w:p>
        </w:tc>
        <w:tc>
          <w:tcPr>
            <w:tcW w:w="630" w:type="dxa"/>
          </w:tcPr>
          <w:p w:rsidRPr="00A7214A" w:rsidR="00F51E7A" w:rsidP="00E75B67" w:rsidRDefault="00F51E7A" w14:paraId="3BC464E0" w14:textId="77777777">
            <w:pPr>
              <w:rPr>
                <w:sz w:val="22"/>
                <w:szCs w:val="22"/>
              </w:rPr>
            </w:pPr>
          </w:p>
        </w:tc>
        <w:tc>
          <w:tcPr>
            <w:tcW w:w="8190" w:type="dxa"/>
          </w:tcPr>
          <w:p w:rsidRPr="00A7214A" w:rsidR="00F51E7A" w:rsidP="00E75B67" w:rsidRDefault="00F51E7A" w14:paraId="785EC01C" w14:textId="77777777">
            <w:pPr>
              <w:rPr>
                <w:rFonts w:asciiTheme="minorHAnsi" w:hAnsiTheme="minorHAnsi" w:cstheme="minorHAnsi"/>
                <w:sz w:val="22"/>
                <w:szCs w:val="22"/>
              </w:rPr>
            </w:pPr>
            <w:r w:rsidRPr="00A7214A">
              <w:rPr>
                <w:rFonts w:asciiTheme="minorHAnsi" w:hAnsiTheme="minorHAnsi" w:cstheme="minorHAnsi"/>
                <w:sz w:val="22"/>
                <w:szCs w:val="22"/>
              </w:rPr>
              <w:t>Other appropriate documents</w:t>
            </w:r>
          </w:p>
        </w:tc>
      </w:tr>
    </w:tbl>
    <w:p w:rsidRPr="00A7214A" w:rsidR="000A09B3" w:rsidP="00E75B67" w:rsidRDefault="000A09B3" w14:paraId="33BA40E5" w14:textId="77777777">
      <w:pPr>
        <w:spacing w:line="276" w:lineRule="auto"/>
      </w:pPr>
      <w:r w:rsidRPr="00A7214A">
        <w:br w:type="page"/>
      </w:r>
    </w:p>
    <w:p w:rsidRPr="00A7214A" w:rsidR="000A09B3" w:rsidP="00E75B67" w:rsidRDefault="000A09B3" w14:paraId="0B5871DA" w14:textId="1B84BF28">
      <w:pPr>
        <w:pStyle w:val="Heading4"/>
      </w:pPr>
      <w:bookmarkStart w:name="_Toc474753633" w:id="260"/>
      <w:bookmarkStart w:name="_Toc510103406" w:id="261"/>
      <w:bookmarkStart w:name="_Toc510104352" w:id="262"/>
      <w:bookmarkStart w:name="_Toc510104926" w:id="263"/>
      <w:bookmarkStart w:name="_Toc24620075" w:id="264"/>
      <w:r w:rsidRPr="00A7214A">
        <w:t xml:space="preserve">Appendix </w:t>
      </w:r>
      <w:bookmarkEnd w:id="260"/>
      <w:r w:rsidRPr="00A7214A">
        <w:t>C</w:t>
      </w:r>
      <w:r w:rsidR="005F699D">
        <w:t xml:space="preserve"> – </w:t>
      </w:r>
      <w:r w:rsidRPr="00A7214A">
        <w:t>Grants.gov Application Submission and receipt Procedures</w:t>
      </w:r>
      <w:bookmarkEnd w:id="261"/>
      <w:bookmarkEnd w:id="262"/>
      <w:bookmarkEnd w:id="263"/>
      <w:bookmarkEnd w:id="264"/>
    </w:p>
    <w:p w:rsidRPr="00A7214A" w:rsidR="000A09B3" w:rsidP="001F2D9A" w:rsidRDefault="000A09B3" w14:paraId="5B1477CF" w14:textId="77777777">
      <w:pPr>
        <w:pStyle w:val="Heading1"/>
        <w:numPr>
          <w:ilvl w:val="0"/>
          <w:numId w:val="0"/>
        </w:numPr>
        <w:ind w:left="720"/>
      </w:pPr>
    </w:p>
    <w:p w:rsidRPr="00A7214A" w:rsidR="000A09B3" w:rsidP="00E75B67" w:rsidRDefault="000A09B3" w14:paraId="3B452235" w14:textId="24D2FE26">
      <w:pPr>
        <w:rPr>
          <w:i/>
          <w:iCs/>
          <w:sz w:val="20"/>
          <w:szCs w:val="20"/>
          <w:lang w:eastAsia="ja-JP"/>
        </w:rPr>
      </w:pPr>
      <w:r w:rsidRPr="00A7214A">
        <w:rPr>
          <w:i/>
          <w:iCs/>
          <w:sz w:val="20"/>
          <w:szCs w:val="20"/>
          <w:lang w:eastAsia="ja-JP"/>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w:history="1" r:id="rId51">
        <w:r w:rsidRPr="00F04A65" w:rsidR="00B15F7A">
          <w:rPr>
            <w:rStyle w:val="Hyperlink"/>
            <w:i/>
            <w:iCs/>
            <w:sz w:val="20"/>
            <w:szCs w:val="20"/>
            <w:lang w:eastAsia="ja-JP"/>
          </w:rPr>
          <w:t>www.grants.gov/web/grants/grantors/grantor-standard-language.html</w:t>
        </w:r>
      </w:hyperlink>
    </w:p>
    <w:p w:rsidRPr="00A7214A" w:rsidR="000A09B3" w:rsidP="00E75B67" w:rsidRDefault="000A09B3" w14:paraId="663E1535" w14:textId="77777777">
      <w:pPr>
        <w:ind w:left="450"/>
        <w:rPr>
          <w:i/>
          <w:iCs/>
          <w:sz w:val="20"/>
          <w:szCs w:val="20"/>
          <w:lang w:eastAsia="ja-JP"/>
        </w:rPr>
      </w:pPr>
    </w:p>
    <w:p w:rsidRPr="00A7214A" w:rsidR="000A09B3" w:rsidP="00E75B67" w:rsidRDefault="000A09B3" w14:paraId="76C076CE" w14:textId="77777777">
      <w:pPr>
        <w:rPr>
          <w:b/>
          <w:lang w:eastAsia="ja-JP"/>
        </w:rPr>
      </w:pPr>
      <w:r w:rsidRPr="00A7214A">
        <w:rPr>
          <w:b/>
          <w:lang w:eastAsia="ja-JP"/>
        </w:rPr>
        <w:t>1. Electronic Delivery</w:t>
      </w:r>
    </w:p>
    <w:p w:rsidRPr="00A7214A" w:rsidR="000A09B3" w:rsidP="00E75B67" w:rsidRDefault="000A09B3" w14:paraId="509AB3E5" w14:textId="77777777">
      <w:pPr>
        <w:rPr>
          <w:b/>
          <w:lang w:eastAsia="ja-JP"/>
        </w:rPr>
      </w:pPr>
    </w:p>
    <w:p w:rsidRPr="00A7214A" w:rsidR="000A09B3" w:rsidP="00E75B67" w:rsidRDefault="000A09B3" w14:paraId="59F44A28" w14:textId="77777777">
      <w:pPr>
        <w:rPr>
          <w:lang w:eastAsia="ja-JP"/>
        </w:rPr>
      </w:pPr>
      <w:r w:rsidRPr="00A7214A">
        <w:rPr>
          <w:lang w:eastAsia="ja-JP"/>
        </w:rPr>
        <w:t>OSHA is participating in the Grants.gov initiative to provide the grant community with a single site to find and apply for grant funding opportunities.  OSHA requires applicants to submit their applications online through Grants.gov.</w:t>
      </w:r>
    </w:p>
    <w:p w:rsidRPr="00A7214A" w:rsidR="000A09B3" w:rsidP="00E75B67" w:rsidRDefault="000A09B3" w14:paraId="0BCDC4F0" w14:textId="77777777">
      <w:pPr>
        <w:rPr>
          <w:lang w:eastAsia="ja-JP"/>
        </w:rPr>
      </w:pPr>
    </w:p>
    <w:p w:rsidRPr="00A7214A" w:rsidR="000A09B3" w:rsidP="00E75B67" w:rsidRDefault="000A09B3" w14:paraId="7008EDF2" w14:textId="77777777">
      <w:pPr>
        <w:rPr>
          <w:b/>
          <w:lang w:eastAsia="ja-JP"/>
        </w:rPr>
      </w:pPr>
      <w:r w:rsidRPr="00A7214A">
        <w:rPr>
          <w:b/>
          <w:lang w:eastAsia="ja-JP"/>
        </w:rPr>
        <w:t>2. How to Register to Apply through Grants.gov</w:t>
      </w:r>
    </w:p>
    <w:p w:rsidRPr="00A7214A" w:rsidR="000A09B3" w:rsidP="00E75B67" w:rsidRDefault="000A09B3" w14:paraId="219D570D" w14:textId="77777777">
      <w:pPr>
        <w:rPr>
          <w:lang w:eastAsia="ja-JP"/>
        </w:rPr>
      </w:pPr>
    </w:p>
    <w:p w:rsidRPr="00A7214A" w:rsidR="000A09B3" w:rsidP="00E75B67" w:rsidRDefault="000A09B3" w14:paraId="2C214432" w14:textId="77777777">
      <w:pPr>
        <w:rPr>
          <w:lang w:eastAsia="ja-JP"/>
        </w:rPr>
      </w:pPr>
      <w:r w:rsidRPr="00A7214A">
        <w:rPr>
          <w:lang w:eastAsia="ja-JP"/>
        </w:rPr>
        <w:t>a. </w:t>
      </w:r>
      <w:r w:rsidRPr="00A7214A">
        <w:rPr>
          <w:i/>
          <w:iCs/>
          <w:lang w:eastAsia="ja-JP"/>
        </w:rPr>
        <w:t>Instructions:</w:t>
      </w:r>
      <w:r w:rsidRPr="00A7214A">
        <w:rPr>
          <w:lang w:eastAsia="ja-JP"/>
        </w:rPr>
        <w:t xml:space="preserve">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A7214A" w:rsidR="000A09B3" w:rsidP="00E75B67" w:rsidRDefault="000A09B3" w14:paraId="13420E07" w14:textId="77777777">
      <w:pPr>
        <w:rPr>
          <w:lang w:eastAsia="ja-JP"/>
        </w:rPr>
      </w:pPr>
    </w:p>
    <w:p w:rsidRPr="00A7214A" w:rsidR="000A09B3" w:rsidP="00E75B67" w:rsidRDefault="000A09B3" w14:paraId="6820F08B" w14:textId="77777777">
      <w:pPr>
        <w:rPr>
          <w:lang w:eastAsia="ja-JP"/>
        </w:rPr>
      </w:pPr>
      <w:r w:rsidRPr="00A7214A">
        <w:rPr>
          <w:lang w:eastAsia="ja-JP"/>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rsidRPr="00A7214A" w:rsidR="000A09B3" w:rsidP="00E75B67" w:rsidRDefault="000A09B3" w14:paraId="52B8E1B5" w14:textId="77777777">
      <w:pPr>
        <w:rPr>
          <w:lang w:eastAsia="ja-JP"/>
        </w:rPr>
      </w:pPr>
    </w:p>
    <w:p w:rsidRPr="00A7214A" w:rsidR="000A09B3" w:rsidP="00E75B67" w:rsidRDefault="000A09B3" w14:paraId="19B7B519" w14:textId="77777777">
      <w:pPr>
        <w:rPr>
          <w:lang w:eastAsia="ja-JP"/>
        </w:rPr>
      </w:pPr>
      <w:r w:rsidRPr="00A7214A">
        <w:rPr>
          <w:lang w:eastAsia="ja-JP"/>
        </w:rPr>
        <w:t xml:space="preserve">Creating a Grants.gov account </w:t>
      </w:r>
      <w:proofErr w:type="gramStart"/>
      <w:r w:rsidRPr="00A7214A">
        <w:rPr>
          <w:lang w:eastAsia="ja-JP"/>
        </w:rPr>
        <w:t>can be completed</w:t>
      </w:r>
      <w:proofErr w:type="gramEnd"/>
      <w:r w:rsidRPr="00A7214A">
        <w:rPr>
          <w:lang w:eastAsia="ja-JP"/>
        </w:rPr>
        <w:t xml:space="preserve"> online in minutes, but DUNS and SAM registrations may take several weeks.  Therefore, an organization's registration should be done in sufficient time to ensure it does not </w:t>
      </w:r>
      <w:proofErr w:type="gramStart"/>
      <w:r w:rsidRPr="00A7214A">
        <w:rPr>
          <w:lang w:eastAsia="ja-JP"/>
        </w:rPr>
        <w:t>impact</w:t>
      </w:r>
      <w:proofErr w:type="gramEnd"/>
      <w:r w:rsidRPr="00A7214A">
        <w:rPr>
          <w:lang w:eastAsia="ja-JP"/>
        </w:rPr>
        <w:t xml:space="preserve"> the entity's ability to meet required application submission deadlines.</w:t>
      </w:r>
    </w:p>
    <w:p w:rsidRPr="00A7214A" w:rsidR="000A09B3" w:rsidP="00E75B67" w:rsidRDefault="000A09B3" w14:paraId="37AB397A" w14:textId="77777777">
      <w:pPr>
        <w:rPr>
          <w:lang w:eastAsia="ja-JP"/>
        </w:rPr>
      </w:pPr>
    </w:p>
    <w:p w:rsidRPr="00A7214A" w:rsidR="000A09B3" w:rsidP="00E75B67" w:rsidRDefault="000A09B3" w14:paraId="3EC8DC68" w14:textId="25E4E95D">
      <w:pPr>
        <w:rPr>
          <w:color w:val="0000CC"/>
          <w:lang w:eastAsia="ja-JP"/>
        </w:rPr>
      </w:pPr>
      <w:r w:rsidRPr="00A7214A">
        <w:rPr>
          <w:lang w:eastAsia="ja-JP"/>
        </w:rPr>
        <w:t xml:space="preserve">Complete organization instructions </w:t>
      </w:r>
      <w:proofErr w:type="gramStart"/>
      <w:r w:rsidRPr="00A7214A">
        <w:rPr>
          <w:lang w:eastAsia="ja-JP"/>
        </w:rPr>
        <w:t>can be found</w:t>
      </w:r>
      <w:proofErr w:type="gramEnd"/>
      <w:r w:rsidRPr="00A7214A">
        <w:rPr>
          <w:lang w:eastAsia="ja-JP"/>
        </w:rPr>
        <w:t xml:space="preserve"> on Grants.gov here: </w:t>
      </w:r>
      <w:hyperlink w:history="1" r:id="rId52">
        <w:r w:rsidRPr="00F04A65" w:rsidR="00B15F7A">
          <w:rPr>
            <w:rStyle w:val="Hyperlink"/>
            <w:lang w:eastAsia="ja-JP"/>
          </w:rPr>
          <w:t>www.grants.gov/web/grants/applicants/organization-registration.html</w:t>
        </w:r>
      </w:hyperlink>
      <w:r w:rsidRPr="00A7214A">
        <w:rPr>
          <w:color w:val="0000CC"/>
          <w:lang w:eastAsia="ja-JP"/>
        </w:rPr>
        <w:t>.</w:t>
      </w:r>
    </w:p>
    <w:p w:rsidRPr="00A7214A" w:rsidR="000A09B3" w:rsidP="00E75B67" w:rsidRDefault="000A09B3" w14:paraId="3ABC4884" w14:textId="77777777">
      <w:pPr>
        <w:rPr>
          <w:lang w:eastAsia="ja-JP"/>
        </w:rPr>
      </w:pPr>
    </w:p>
    <w:p w:rsidRPr="00A7214A" w:rsidR="000A09B3" w:rsidP="00E75B67" w:rsidRDefault="000A09B3" w14:paraId="6436B569" w14:textId="12269C90">
      <w:pPr>
        <w:ind w:left="360"/>
        <w:rPr>
          <w:color w:val="0000CC"/>
          <w:lang w:eastAsia="ja-JP"/>
        </w:rPr>
      </w:pPr>
      <w:r w:rsidRPr="00A7214A">
        <w:rPr>
          <w:lang w:eastAsia="ja-JP"/>
        </w:rPr>
        <w:t>1) </w:t>
      </w:r>
      <w:r w:rsidRPr="00A7214A">
        <w:rPr>
          <w:i/>
          <w:iCs/>
          <w:lang w:eastAsia="ja-JP"/>
        </w:rPr>
        <w:t>Obtain a DUNS Number</w:t>
      </w:r>
      <w:r w:rsidRPr="00A7214A">
        <w:rPr>
          <w:lang w:eastAsia="ja-JP"/>
        </w:rPr>
        <w:t xml:space="preserve">: All entities applying for funding, including renewal funding, must have a DUNS Number from Dun &amp; Bradstreet (D&amp;B).  Applicants must enter the DUNS Number in the data entry field labeled "Organizational DUNS" on the </w:t>
      </w:r>
      <w:r w:rsidRPr="00A7214A" w:rsidR="00B31D30">
        <w:rPr>
          <w:lang w:eastAsia="ja-JP"/>
        </w:rPr>
        <w:t>SF-4</w:t>
      </w:r>
      <w:r w:rsidRPr="00A7214A">
        <w:rPr>
          <w:lang w:eastAsia="ja-JP"/>
        </w:rPr>
        <w:t>24 form.</w:t>
      </w:r>
      <w:r w:rsidRPr="00A7214A" w:rsidR="00801A58">
        <w:rPr>
          <w:lang w:eastAsia="ja-JP"/>
        </w:rPr>
        <w:t xml:space="preserve">  </w:t>
      </w:r>
      <w:r w:rsidRPr="00A7214A">
        <w:rPr>
          <w:lang w:eastAsia="ja-JP"/>
        </w:rPr>
        <w:t xml:space="preserve">For more detailed instructions for obtaining a DUNS Number, refer </w:t>
      </w:r>
      <w:proofErr w:type="gramStart"/>
      <w:r w:rsidRPr="00A7214A">
        <w:rPr>
          <w:lang w:eastAsia="ja-JP"/>
        </w:rPr>
        <w:t>to:</w:t>
      </w:r>
      <w:proofErr w:type="gramEnd"/>
      <w:r w:rsidRPr="00A7214A">
        <w:rPr>
          <w:lang w:eastAsia="ja-JP"/>
        </w:rPr>
        <w:t xml:space="preserve"> </w:t>
      </w:r>
      <w:r w:rsidRPr="00A7214A">
        <w:rPr>
          <w:lang w:eastAsia="ja-JP"/>
        </w:rPr>
        <w:br/>
      </w:r>
      <w:hyperlink w:history="1" r:id="rId53">
        <w:r w:rsidRPr="00F04A65" w:rsidR="00B15F7A">
          <w:rPr>
            <w:rStyle w:val="Hyperlink"/>
            <w:lang w:eastAsia="ja-JP"/>
          </w:rPr>
          <w:t>www.grants.gov/web/grants/applicants/organization-registration/step-1-obtain-duns-number.html</w:t>
        </w:r>
      </w:hyperlink>
      <w:r w:rsidRPr="00A7214A">
        <w:rPr>
          <w:color w:val="0000CC"/>
          <w:lang w:eastAsia="ja-JP"/>
        </w:rPr>
        <w:t>.</w:t>
      </w:r>
    </w:p>
    <w:p w:rsidRPr="00A7214A" w:rsidR="000A09B3" w:rsidP="00E75B67" w:rsidRDefault="000A09B3" w14:paraId="21DA6599" w14:textId="77777777">
      <w:pPr>
        <w:ind w:left="360"/>
        <w:rPr>
          <w:lang w:eastAsia="ja-JP"/>
        </w:rPr>
      </w:pPr>
    </w:p>
    <w:p w:rsidRPr="00A7214A" w:rsidR="000A09B3" w:rsidP="00E75B67" w:rsidRDefault="000A09B3" w14:paraId="52785A00" w14:textId="7E77B314">
      <w:pPr>
        <w:ind w:left="360"/>
        <w:rPr>
          <w:lang w:eastAsia="ja-JP"/>
        </w:rPr>
      </w:pPr>
      <w:r w:rsidRPr="00A7214A">
        <w:rPr>
          <w:lang w:eastAsia="ja-JP"/>
        </w:rPr>
        <w:t>2) </w:t>
      </w:r>
      <w:r w:rsidRPr="00A7214A">
        <w:rPr>
          <w:i/>
          <w:iCs/>
          <w:lang w:eastAsia="ja-JP"/>
        </w:rPr>
        <w:t>Register with SAM</w:t>
      </w:r>
      <w:r w:rsidRPr="00A7214A">
        <w:rPr>
          <w:lang w:eastAsia="ja-JP"/>
        </w:rPr>
        <w:t>: All organizations applying online through Grants.gov must register with the System for Award Management (SAM).  Failure to register with SAM will prevent your organization from applying through Grants.gov.  SAM registr</w:t>
      </w:r>
      <w:r w:rsidRPr="00A7214A" w:rsidR="00801A58">
        <w:rPr>
          <w:lang w:eastAsia="ja-JP"/>
        </w:rPr>
        <w:t xml:space="preserve">ation </w:t>
      </w:r>
      <w:r w:rsidRPr="00A7214A" w:rsidR="00185807">
        <w:rPr>
          <w:lang w:eastAsia="ja-JP"/>
        </w:rPr>
        <w:t xml:space="preserve">is free and </w:t>
      </w:r>
      <w:proofErr w:type="gramStart"/>
      <w:r w:rsidRPr="00A7214A" w:rsidR="00801A58">
        <w:rPr>
          <w:lang w:eastAsia="ja-JP"/>
        </w:rPr>
        <w:t>must be renewed</w:t>
      </w:r>
      <w:proofErr w:type="gramEnd"/>
      <w:r w:rsidRPr="00A7214A" w:rsidR="00801A58">
        <w:rPr>
          <w:lang w:eastAsia="ja-JP"/>
        </w:rPr>
        <w:t xml:space="preserve"> annually.  </w:t>
      </w:r>
      <w:r w:rsidRPr="00A7214A">
        <w:rPr>
          <w:lang w:eastAsia="ja-JP"/>
        </w:rPr>
        <w:t xml:space="preserve">For more detailed instructions for registering </w:t>
      </w:r>
      <w:r w:rsidRPr="00A7214A" w:rsidR="009F51D3">
        <w:rPr>
          <w:lang w:eastAsia="ja-JP"/>
        </w:rPr>
        <w:t xml:space="preserve">with SAM, refer </w:t>
      </w:r>
      <w:proofErr w:type="gramStart"/>
      <w:r w:rsidRPr="00A7214A" w:rsidR="009F51D3">
        <w:rPr>
          <w:lang w:eastAsia="ja-JP"/>
        </w:rPr>
        <w:t>to</w:t>
      </w:r>
      <w:r w:rsidRPr="00A7214A" w:rsidR="00264130">
        <w:rPr>
          <w:lang w:eastAsia="ja-JP"/>
        </w:rPr>
        <w:t>:</w:t>
      </w:r>
      <w:proofErr w:type="gramEnd"/>
      <w:r w:rsidRPr="00A7214A">
        <w:rPr>
          <w:lang w:eastAsia="ja-JP"/>
        </w:rPr>
        <w:t xml:space="preserve"> </w:t>
      </w:r>
      <w:r w:rsidRPr="00A7214A">
        <w:rPr>
          <w:lang w:eastAsia="ja-JP"/>
        </w:rPr>
        <w:br/>
      </w:r>
      <w:hyperlink w:history="1" r:id="rId54">
        <w:r w:rsidRPr="00F04A65" w:rsidR="00B15F7A">
          <w:rPr>
            <w:rStyle w:val="Hyperlink"/>
            <w:lang w:eastAsia="ja-JP"/>
          </w:rPr>
          <w:t>www.grants.gov/web/grants/applicants/organization-registration/step-2-register-with-sam.html</w:t>
        </w:r>
      </w:hyperlink>
      <w:r w:rsidRPr="00A7214A">
        <w:rPr>
          <w:color w:val="0000CC"/>
          <w:lang w:eastAsia="ja-JP"/>
        </w:rPr>
        <w:t>.</w:t>
      </w:r>
    </w:p>
    <w:p w:rsidRPr="00A7214A" w:rsidR="000A09B3" w:rsidP="00E75B67" w:rsidRDefault="000A09B3" w14:paraId="6E218D69" w14:textId="57609E4A">
      <w:pPr>
        <w:pStyle w:val="Heading4"/>
      </w:pPr>
      <w:bookmarkStart w:name="_Toc501354625" w:id="265"/>
      <w:bookmarkStart w:name="_Toc504740613" w:id="266"/>
      <w:r w:rsidRPr="00A7214A">
        <w:br w:type="page"/>
      </w:r>
      <w:bookmarkStart w:name="_Toc510103407" w:id="267"/>
      <w:bookmarkStart w:name="_Toc510104353" w:id="268"/>
      <w:bookmarkStart w:name="_Toc510104927" w:id="269"/>
      <w:bookmarkStart w:name="_Toc24620076" w:id="270"/>
      <w:proofErr w:type="gramStart"/>
      <w:r w:rsidRPr="00A7214A">
        <w:t>Appendix C</w:t>
      </w:r>
      <w:r w:rsidR="005F699D">
        <w:t xml:space="preserve"> – </w:t>
      </w:r>
      <w:r w:rsidRPr="00A7214A">
        <w:t>Grants.gov Application Submission and Receipt Procedures (Cont.)</w:t>
      </w:r>
      <w:bookmarkEnd w:id="265"/>
      <w:bookmarkEnd w:id="266"/>
      <w:bookmarkEnd w:id="267"/>
      <w:bookmarkEnd w:id="268"/>
      <w:bookmarkEnd w:id="269"/>
      <w:bookmarkEnd w:id="270"/>
      <w:proofErr w:type="gramEnd"/>
    </w:p>
    <w:p w:rsidRPr="00A7214A" w:rsidR="000A09B3" w:rsidP="00E75B67" w:rsidRDefault="000A09B3" w14:paraId="183AE610" w14:textId="77777777">
      <w:pPr>
        <w:rPr>
          <w:lang w:eastAsia="ja-JP"/>
        </w:rPr>
      </w:pPr>
    </w:p>
    <w:p w:rsidRPr="00A7214A" w:rsidR="000A09B3" w:rsidP="00E75B67" w:rsidRDefault="000A09B3" w14:paraId="2698C377" w14:textId="29C83CE1">
      <w:pPr>
        <w:ind w:left="360"/>
        <w:rPr>
          <w:lang w:eastAsia="ja-JP"/>
        </w:rPr>
      </w:pPr>
      <w:r w:rsidRPr="00A7214A">
        <w:rPr>
          <w:lang w:eastAsia="ja-JP"/>
        </w:rPr>
        <w:t>3) </w:t>
      </w:r>
      <w:r w:rsidRPr="00A7214A">
        <w:rPr>
          <w:i/>
          <w:iCs/>
          <w:lang w:eastAsia="ja-JP"/>
        </w:rPr>
        <w:t>Create a Grants.gov Account</w:t>
      </w:r>
      <w:r w:rsidRPr="00A7214A">
        <w:rPr>
          <w:lang w:eastAsia="ja-JP"/>
        </w:rPr>
        <w:t xml:space="preserve">: The next step is to register an account with Grants.gov.  Follow the on-screen instructions or refer to the detailed instructions here: </w:t>
      </w:r>
      <w:hyperlink w:history="1" r:id="rId55">
        <w:r w:rsidRPr="00F04A65" w:rsidR="00B15F7A">
          <w:rPr>
            <w:rStyle w:val="Hyperlink"/>
            <w:lang w:eastAsia="ja-JP"/>
          </w:rPr>
          <w:t>www.grants.gov/web/grants/applicants/registration.html</w:t>
        </w:r>
      </w:hyperlink>
      <w:r w:rsidRPr="00A7214A">
        <w:rPr>
          <w:color w:val="0000CC"/>
          <w:lang w:eastAsia="ja-JP"/>
        </w:rPr>
        <w:t>.</w:t>
      </w:r>
    </w:p>
    <w:p w:rsidRPr="00A7214A" w:rsidR="000A09B3" w:rsidP="00E75B67" w:rsidRDefault="000A09B3" w14:paraId="4D8F62ED" w14:textId="77777777">
      <w:pPr>
        <w:ind w:left="360"/>
        <w:rPr>
          <w:lang w:eastAsia="ja-JP"/>
        </w:rPr>
      </w:pPr>
    </w:p>
    <w:p w:rsidRPr="00A7214A" w:rsidR="000A09B3" w:rsidP="00E75B67" w:rsidRDefault="000A09B3" w14:paraId="10D30EDE" w14:textId="244EE7F4">
      <w:pPr>
        <w:ind w:left="360"/>
        <w:rPr>
          <w:lang w:eastAsia="ja-JP"/>
        </w:rPr>
      </w:pPr>
      <w:r w:rsidRPr="00A7214A">
        <w:rPr>
          <w:lang w:eastAsia="ja-JP"/>
        </w:rPr>
        <w:t xml:space="preserve">4) </w:t>
      </w:r>
      <w:r w:rsidRPr="00A7214A">
        <w:rPr>
          <w:i/>
          <w:iCs/>
          <w:lang w:eastAsia="ja-JP"/>
        </w:rPr>
        <w:t>Add a Profile to a Grants.gov Account</w:t>
      </w:r>
      <w:r w:rsidRPr="00A7214A">
        <w:rPr>
          <w:lang w:eastAsia="ja-JP"/>
        </w:rPr>
        <w:t>: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w:t>
      </w:r>
      <w:r w:rsidRPr="00A7214A" w:rsidR="009F51D3">
        <w:rPr>
          <w:lang w:eastAsia="ja-JP"/>
        </w:rPr>
        <w:t xml:space="preserve">rofile on Grants.gov, refer </w:t>
      </w:r>
      <w:proofErr w:type="gramStart"/>
      <w:r w:rsidRPr="00A7214A" w:rsidR="009F51D3">
        <w:rPr>
          <w:lang w:eastAsia="ja-JP"/>
        </w:rPr>
        <w:t>to</w:t>
      </w:r>
      <w:r w:rsidRPr="00A7214A" w:rsidR="00264130">
        <w:rPr>
          <w:lang w:eastAsia="ja-JP"/>
        </w:rPr>
        <w:t>:</w:t>
      </w:r>
      <w:proofErr w:type="gramEnd"/>
      <w:r w:rsidRPr="00A7214A" w:rsidR="009F51D3">
        <w:rPr>
          <w:lang w:eastAsia="ja-JP"/>
        </w:rPr>
        <w:t xml:space="preserve"> </w:t>
      </w:r>
      <w:hyperlink w:history="1" r:id="rId56">
        <w:r w:rsidRPr="00F04A65" w:rsidR="00B15F7A">
          <w:rPr>
            <w:rStyle w:val="Hyperlink"/>
            <w:lang w:eastAsia="ja-JP"/>
          </w:rPr>
          <w:t>www.grants.gov/web/grants/applicants/registration/add-profile.html</w:t>
        </w:r>
      </w:hyperlink>
      <w:r w:rsidRPr="00A7214A">
        <w:rPr>
          <w:color w:val="0000CC"/>
          <w:lang w:eastAsia="ja-JP"/>
        </w:rPr>
        <w:t>.</w:t>
      </w:r>
    </w:p>
    <w:p w:rsidRPr="00A7214A" w:rsidR="000A09B3" w:rsidP="00E75B67" w:rsidRDefault="000A09B3" w14:paraId="0BEE1C4A" w14:textId="77777777">
      <w:pPr>
        <w:ind w:left="360"/>
        <w:rPr>
          <w:lang w:eastAsia="ja-JP"/>
        </w:rPr>
      </w:pPr>
    </w:p>
    <w:p w:rsidRPr="00A7214A" w:rsidR="000A09B3" w:rsidP="00E75B67" w:rsidRDefault="000A09B3" w14:paraId="48BFFADB" w14:textId="0DA992C8">
      <w:pPr>
        <w:ind w:left="360"/>
        <w:rPr>
          <w:lang w:eastAsia="ja-JP"/>
        </w:rPr>
      </w:pPr>
      <w:r w:rsidRPr="00A7214A">
        <w:rPr>
          <w:lang w:eastAsia="ja-JP"/>
        </w:rPr>
        <w:t xml:space="preserve">5) </w:t>
      </w:r>
      <w:proofErr w:type="spellStart"/>
      <w:r w:rsidRPr="00A7214A">
        <w:rPr>
          <w:i/>
          <w:iCs/>
          <w:lang w:eastAsia="ja-JP"/>
        </w:rPr>
        <w:t>EBiz</w:t>
      </w:r>
      <w:proofErr w:type="spellEnd"/>
      <w:r w:rsidRPr="00A7214A">
        <w:rPr>
          <w:i/>
          <w:iCs/>
          <w:lang w:eastAsia="ja-JP"/>
        </w:rPr>
        <w:t xml:space="preserve"> POC Authorized Profile Roles</w:t>
      </w:r>
      <w:r w:rsidRPr="00A7214A">
        <w:rPr>
          <w:lang w:eastAsia="ja-JP"/>
        </w:rPr>
        <w:t xml:space="preserve">: After you register with Grants.gov and create an Organization Applicant Profile, the organization applicant's request for Grants.gov roles and access </w:t>
      </w:r>
      <w:proofErr w:type="gramStart"/>
      <w:r w:rsidRPr="00A7214A">
        <w:rPr>
          <w:lang w:eastAsia="ja-JP"/>
        </w:rPr>
        <w:t>is sent</w:t>
      </w:r>
      <w:proofErr w:type="gramEnd"/>
      <w:r w:rsidRPr="00A7214A">
        <w:rPr>
          <w:lang w:eastAsia="ja-JP"/>
        </w:rPr>
        <w:t xml:space="preserve"> to the </w:t>
      </w:r>
      <w:proofErr w:type="spellStart"/>
      <w:r w:rsidRPr="00A7214A">
        <w:rPr>
          <w:lang w:eastAsia="ja-JP"/>
        </w:rPr>
        <w:t>EBiz</w:t>
      </w:r>
      <w:proofErr w:type="spellEnd"/>
      <w:r w:rsidRPr="00A7214A">
        <w:rPr>
          <w:lang w:eastAsia="ja-JP"/>
        </w:rPr>
        <w:t xml:space="preserve"> POC.  The </w:t>
      </w:r>
      <w:proofErr w:type="spellStart"/>
      <w:r w:rsidRPr="00A7214A">
        <w:rPr>
          <w:lang w:eastAsia="ja-JP"/>
        </w:rPr>
        <w:t>EBiz</w:t>
      </w:r>
      <w:proofErr w:type="spellEnd"/>
      <w:r w:rsidRPr="00A7214A">
        <w:rPr>
          <w:lang w:eastAsia="ja-JP"/>
        </w:rPr>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w:t>
      </w:r>
      <w:proofErr w:type="gramStart"/>
      <w:r w:rsidRPr="00A7214A">
        <w:rPr>
          <w:lang w:eastAsia="ja-JP"/>
        </w:rPr>
        <w:t>have been assigned</w:t>
      </w:r>
      <w:proofErr w:type="gramEnd"/>
      <w:r w:rsidRPr="00A7214A">
        <w:rPr>
          <w:lang w:eastAsia="ja-JP"/>
        </w:rPr>
        <w:t xml:space="preserve"> the AOR role.  For more detailed instructions about creating a profile on Grants.gov, refer to</w:t>
      </w:r>
      <w:proofErr w:type="gramStart"/>
      <w:r w:rsidRPr="00A7214A" w:rsidR="00264130">
        <w:rPr>
          <w:lang w:eastAsia="ja-JP"/>
        </w:rPr>
        <w:t>:</w:t>
      </w:r>
      <w:proofErr w:type="gramEnd"/>
      <w:r w:rsidRPr="00A7214A">
        <w:rPr>
          <w:lang w:eastAsia="ja-JP"/>
        </w:rPr>
        <w:br/>
      </w:r>
      <w:hyperlink w:history="1" r:id="rId57">
        <w:r w:rsidRPr="00F04A65" w:rsidR="00B15F7A">
          <w:rPr>
            <w:rStyle w:val="Hyperlink"/>
            <w:lang w:eastAsia="ja-JP"/>
          </w:rPr>
          <w:t>www.grants.gov/web/grants/applicants/registration/authorize-roles.html</w:t>
        </w:r>
      </w:hyperlink>
      <w:r w:rsidRPr="00A7214A">
        <w:rPr>
          <w:color w:val="0000CC"/>
          <w:lang w:eastAsia="ja-JP"/>
        </w:rPr>
        <w:t>.</w:t>
      </w:r>
    </w:p>
    <w:p w:rsidRPr="00A7214A" w:rsidR="000A09B3" w:rsidP="00E75B67" w:rsidRDefault="000A09B3" w14:paraId="08077157" w14:textId="77777777">
      <w:pPr>
        <w:ind w:left="360"/>
        <w:rPr>
          <w:lang w:eastAsia="ja-JP"/>
        </w:rPr>
      </w:pPr>
    </w:p>
    <w:p w:rsidRPr="00A7214A" w:rsidR="000A09B3" w:rsidP="00E75B67" w:rsidRDefault="000A09B3" w14:paraId="2093B88D" w14:textId="038B94AA">
      <w:pPr>
        <w:ind w:left="360"/>
        <w:rPr>
          <w:lang w:eastAsia="ja-JP"/>
        </w:rPr>
      </w:pPr>
      <w:r w:rsidRPr="00A7214A">
        <w:rPr>
          <w:lang w:eastAsia="ja-JP"/>
        </w:rPr>
        <w:t>6) </w:t>
      </w:r>
      <w:r w:rsidRPr="00A7214A">
        <w:rPr>
          <w:i/>
          <w:iCs/>
          <w:lang w:eastAsia="ja-JP"/>
        </w:rPr>
        <w:t>Track Role Status</w:t>
      </w:r>
      <w:r w:rsidRPr="00A7214A">
        <w:rPr>
          <w:lang w:eastAsia="ja-JP"/>
        </w:rPr>
        <w:t>: To track your role reque</w:t>
      </w:r>
      <w:r w:rsidRPr="00A7214A" w:rsidR="009F51D3">
        <w:rPr>
          <w:lang w:eastAsia="ja-JP"/>
        </w:rPr>
        <w:t>st, refer to</w:t>
      </w:r>
      <w:proofErr w:type="gramStart"/>
      <w:r w:rsidRPr="00A7214A" w:rsidR="00264130">
        <w:rPr>
          <w:lang w:eastAsia="ja-JP"/>
        </w:rPr>
        <w:t>:</w:t>
      </w:r>
      <w:proofErr w:type="gramEnd"/>
      <w:r w:rsidRPr="00A7214A">
        <w:rPr>
          <w:lang w:eastAsia="ja-JP"/>
        </w:rPr>
        <w:br/>
      </w:r>
      <w:hyperlink w:history="1" r:id="rId58">
        <w:r w:rsidRPr="00F04A65" w:rsidR="00B15F7A">
          <w:rPr>
            <w:rStyle w:val="Hyperlink"/>
            <w:lang w:eastAsia="ja-JP"/>
          </w:rPr>
          <w:t>www.grants.gov/web/grants/applicants/registration/track-role-status.html</w:t>
        </w:r>
      </w:hyperlink>
      <w:r w:rsidRPr="00A7214A">
        <w:rPr>
          <w:color w:val="0000CC"/>
          <w:lang w:eastAsia="ja-JP"/>
        </w:rPr>
        <w:t>.</w:t>
      </w:r>
    </w:p>
    <w:p w:rsidRPr="00A7214A" w:rsidR="000A09B3" w:rsidP="00E75B67" w:rsidRDefault="000A09B3" w14:paraId="5E1BB790" w14:textId="77777777">
      <w:pPr>
        <w:rPr>
          <w:lang w:eastAsia="ja-JP"/>
        </w:rPr>
      </w:pPr>
    </w:p>
    <w:p w:rsidRPr="00A7214A" w:rsidR="000A09B3" w:rsidP="00E75B67" w:rsidRDefault="000A09B3" w14:paraId="685DEDF2" w14:textId="1CD2F8BB">
      <w:pPr>
        <w:rPr>
          <w:rStyle w:val="NoSpacingChar"/>
          <w:b/>
        </w:rPr>
      </w:pPr>
      <w:r w:rsidRPr="00A7214A">
        <w:rPr>
          <w:lang w:eastAsia="ja-JP"/>
        </w:rPr>
        <w:t>b.</w:t>
      </w:r>
      <w:r w:rsidRPr="00A7214A">
        <w:rPr>
          <w:i/>
          <w:iCs/>
          <w:lang w:eastAsia="ja-JP"/>
        </w:rPr>
        <w:t> Electronic Signature</w:t>
      </w:r>
      <w:r w:rsidRPr="00A7214A">
        <w:rPr>
          <w:lang w:eastAsia="ja-JP"/>
        </w:rPr>
        <w:t xml:space="preserve">: When applications </w:t>
      </w:r>
      <w:proofErr w:type="gramStart"/>
      <w:r w:rsidRPr="00A7214A">
        <w:rPr>
          <w:lang w:eastAsia="ja-JP"/>
        </w:rPr>
        <w:t>are submitted</w:t>
      </w:r>
      <w:proofErr w:type="gramEnd"/>
      <w:r w:rsidRPr="00A7214A">
        <w:rPr>
          <w:lang w:eastAsia="ja-JP"/>
        </w:rPr>
        <w:t xml:space="preserve"> through Grants.gov, the name of the organization applicant with the AOR role </w:t>
      </w:r>
      <w:r w:rsidR="00370C50">
        <w:rPr>
          <w:lang w:eastAsia="ja-JP"/>
        </w:rPr>
        <w:t>who</w:t>
      </w:r>
      <w:r w:rsidRPr="00A7214A" w:rsidR="00370C50">
        <w:rPr>
          <w:lang w:eastAsia="ja-JP"/>
        </w:rPr>
        <w:t xml:space="preserve"> </w:t>
      </w:r>
      <w:r w:rsidRPr="00A7214A">
        <w:rPr>
          <w:lang w:eastAsia="ja-JP"/>
        </w:rPr>
        <w:t xml:space="preserve">submitted the application is inserted into the signature line of the application, serving as the electronic signature.  The </w:t>
      </w:r>
      <w:proofErr w:type="spellStart"/>
      <w:r w:rsidRPr="00A7214A">
        <w:rPr>
          <w:lang w:eastAsia="ja-JP"/>
        </w:rPr>
        <w:t>EBiz</w:t>
      </w:r>
      <w:proofErr w:type="spellEnd"/>
      <w:r w:rsidRPr="00A7214A">
        <w:rPr>
          <w:lang w:eastAsia="ja-JP"/>
        </w:rPr>
        <w:t xml:space="preserve"> POC </w:t>
      </w:r>
      <w:r w:rsidRPr="00A7214A">
        <w:rPr>
          <w:b/>
          <w:bCs/>
          <w:lang w:eastAsia="ja-JP"/>
        </w:rPr>
        <w:t xml:space="preserve">must </w:t>
      </w:r>
      <w:r w:rsidRPr="00A7214A">
        <w:rPr>
          <w:lang w:eastAsia="ja-JP"/>
        </w:rPr>
        <w:t>authorize people who are able to make legally binding commitments on behalf of the organization as a user with the AOR role;</w:t>
      </w:r>
      <w:r w:rsidRPr="00A7214A">
        <w:rPr>
          <w:rStyle w:val="NoSpacingChar"/>
          <w:b/>
        </w:rPr>
        <w:t xml:space="preserve"> this step </w:t>
      </w:r>
      <w:proofErr w:type="gramStart"/>
      <w:r w:rsidRPr="00A7214A">
        <w:rPr>
          <w:rStyle w:val="NoSpacingChar"/>
          <w:b/>
        </w:rPr>
        <w:t>is often missed</w:t>
      </w:r>
      <w:proofErr w:type="gramEnd"/>
      <w:r w:rsidRPr="00A7214A">
        <w:rPr>
          <w:rStyle w:val="NoSpacingChar"/>
          <w:b/>
        </w:rPr>
        <w:t xml:space="preserve"> and it is crucial for valid and timely submissions.</w:t>
      </w:r>
    </w:p>
    <w:p w:rsidRPr="00A7214A" w:rsidR="000A09B3" w:rsidP="00E75B67" w:rsidRDefault="000A09B3" w14:paraId="767E468F" w14:textId="77777777">
      <w:pPr>
        <w:rPr>
          <w:lang w:eastAsia="ja-JP"/>
        </w:rPr>
      </w:pPr>
    </w:p>
    <w:p w:rsidRPr="00A7214A" w:rsidR="000A09B3" w:rsidP="00264130" w:rsidRDefault="000A09B3" w14:paraId="6565E07F" w14:textId="77777777">
      <w:pPr>
        <w:jc w:val="both"/>
        <w:rPr>
          <w:b/>
          <w:lang w:eastAsia="ja-JP"/>
        </w:rPr>
      </w:pPr>
      <w:r w:rsidRPr="00A7214A">
        <w:rPr>
          <w:b/>
          <w:lang w:eastAsia="ja-JP"/>
        </w:rPr>
        <w:t>3. How to Submit an Application to OSHA via Grants.gov</w:t>
      </w:r>
    </w:p>
    <w:p w:rsidRPr="00A7214A" w:rsidR="000A09B3" w:rsidP="00E75B67" w:rsidRDefault="000A09B3" w14:paraId="10624E6B" w14:textId="77777777">
      <w:pPr>
        <w:rPr>
          <w:b/>
          <w:lang w:eastAsia="ja-JP"/>
        </w:rPr>
      </w:pPr>
    </w:p>
    <w:p w:rsidRPr="00A7214A" w:rsidR="000A09B3" w:rsidP="00E75B67" w:rsidRDefault="000A09B3" w14:paraId="26671007" w14:textId="77777777">
      <w:pPr>
        <w:rPr>
          <w:lang w:eastAsia="ja-JP"/>
        </w:rPr>
      </w:pPr>
      <w:r w:rsidRPr="00A7214A">
        <w:rPr>
          <w:lang w:eastAsia="ja-JP"/>
        </w:rPr>
        <w:t xml:space="preserve">Grants.gov applicants can apply online using Workspace.  Workspace is a shared, online environment where members of a grant team may simultaneously access and edit different </w:t>
      </w:r>
      <w:proofErr w:type="spellStart"/>
      <w:r w:rsidRPr="00A7214A">
        <w:rPr>
          <w:lang w:eastAsia="ja-JP"/>
        </w:rPr>
        <w:t>webforms</w:t>
      </w:r>
      <w:proofErr w:type="spellEnd"/>
      <w:r w:rsidRPr="00A7214A">
        <w:rPr>
          <w:lang w:eastAsia="ja-JP"/>
        </w:rPr>
        <w:t xml:space="preserve"> within an application.  For each funding opportunity announcement (FOA), you can create individual instances of a workspace.</w:t>
      </w:r>
    </w:p>
    <w:p w:rsidRPr="00A7214A" w:rsidR="000A09B3" w:rsidP="00E75B67" w:rsidRDefault="000A09B3" w14:paraId="5ADE9603" w14:textId="77777777">
      <w:pPr>
        <w:rPr>
          <w:lang w:eastAsia="ja-JP"/>
        </w:rPr>
      </w:pPr>
    </w:p>
    <w:p w:rsidRPr="00A7214A" w:rsidR="000A09B3" w:rsidP="00E75B67" w:rsidRDefault="000A09B3" w14:paraId="282DD725" w14:textId="03EE8596">
      <w:pPr>
        <w:rPr>
          <w:color w:val="0000CC"/>
          <w:lang w:eastAsia="ja-JP"/>
        </w:rPr>
      </w:pPr>
      <w:r w:rsidRPr="00A7214A">
        <w:rPr>
          <w:lang w:eastAsia="ja-JP"/>
        </w:rPr>
        <w:t xml:space="preserve">Below is an overview of applying on Grants.gov.  For access to complete instructions on how to apply for opportunities, refer </w:t>
      </w:r>
      <w:proofErr w:type="gramStart"/>
      <w:r w:rsidRPr="00A7214A">
        <w:rPr>
          <w:lang w:eastAsia="ja-JP"/>
        </w:rPr>
        <w:t>to</w:t>
      </w:r>
      <w:r w:rsidRPr="00A7214A" w:rsidR="00264130">
        <w:rPr>
          <w:lang w:eastAsia="ja-JP"/>
        </w:rPr>
        <w:t>:</w:t>
      </w:r>
      <w:proofErr w:type="gramEnd"/>
      <w:r w:rsidRPr="00A7214A" w:rsidR="00264130">
        <w:rPr>
          <w:lang w:eastAsia="ja-JP"/>
        </w:rPr>
        <w:t xml:space="preserve"> </w:t>
      </w:r>
      <w:hyperlink w:history="1" r:id="rId59">
        <w:r w:rsidRPr="00F04A65" w:rsidR="00B15F7A">
          <w:rPr>
            <w:rStyle w:val="Hyperlink"/>
            <w:lang w:eastAsia="ja-JP"/>
          </w:rPr>
          <w:t>www.grants.gov/web/grants/applicants/workspace-overview.html</w:t>
        </w:r>
      </w:hyperlink>
      <w:r w:rsidRPr="00A7214A">
        <w:rPr>
          <w:color w:val="000000" w:themeColor="text1"/>
          <w:lang w:eastAsia="ja-JP"/>
        </w:rPr>
        <w:t>.</w:t>
      </w:r>
    </w:p>
    <w:p w:rsidRPr="00A7214A" w:rsidR="000A09B3" w:rsidP="00E75B67" w:rsidRDefault="000A09B3" w14:paraId="01A3690F" w14:textId="77777777">
      <w:pPr>
        <w:spacing w:line="276" w:lineRule="auto"/>
        <w:rPr>
          <w:b/>
          <w:bCs/>
          <w:smallCaps/>
          <w:szCs w:val="28"/>
          <w:u w:val="single"/>
        </w:rPr>
      </w:pPr>
      <w:bookmarkStart w:name="_Toc504740614" w:id="271"/>
      <w:r w:rsidRPr="00A7214A">
        <w:rPr>
          <w:smallCaps/>
          <w:u w:val="single"/>
        </w:rPr>
        <w:br w:type="page"/>
      </w:r>
    </w:p>
    <w:p w:rsidRPr="00A7214A" w:rsidR="000A09B3" w:rsidP="00E75B67" w:rsidRDefault="000A09B3" w14:paraId="750203EB" w14:textId="54CB688C">
      <w:pPr>
        <w:pStyle w:val="Heading4"/>
      </w:pPr>
      <w:bookmarkStart w:name="_Toc510103408" w:id="272"/>
      <w:bookmarkStart w:name="_Toc510104354" w:id="273"/>
      <w:bookmarkStart w:name="_Toc510104928" w:id="274"/>
      <w:bookmarkStart w:name="_Toc24620077" w:id="275"/>
      <w:proofErr w:type="gramStart"/>
      <w:r w:rsidRPr="00A7214A">
        <w:t>Appendix C</w:t>
      </w:r>
      <w:r w:rsidR="005F699D">
        <w:t xml:space="preserve"> – </w:t>
      </w:r>
      <w:r w:rsidRPr="00A7214A">
        <w:t>Grants.gov Application Submission and Receipt Procedures (Cont.)</w:t>
      </w:r>
      <w:bookmarkEnd w:id="271"/>
      <w:bookmarkEnd w:id="272"/>
      <w:bookmarkEnd w:id="273"/>
      <w:bookmarkEnd w:id="274"/>
      <w:bookmarkEnd w:id="275"/>
      <w:proofErr w:type="gramEnd"/>
    </w:p>
    <w:p w:rsidRPr="00A7214A" w:rsidR="000A09B3" w:rsidP="00E75B67" w:rsidRDefault="000A09B3" w14:paraId="695D334C" w14:textId="77777777">
      <w:pPr>
        <w:ind w:left="360"/>
        <w:rPr>
          <w:lang w:eastAsia="ja-JP"/>
        </w:rPr>
      </w:pPr>
    </w:p>
    <w:p w:rsidRPr="00A7214A" w:rsidR="000A09B3" w:rsidP="00E75B67" w:rsidRDefault="000A09B3" w14:paraId="3785E9C3" w14:textId="77777777">
      <w:pPr>
        <w:ind w:left="360"/>
        <w:rPr>
          <w:lang w:eastAsia="ja-JP"/>
        </w:rPr>
      </w:pPr>
      <w:r w:rsidRPr="00A7214A">
        <w:rPr>
          <w:lang w:eastAsia="ja-JP"/>
        </w:rPr>
        <w:t xml:space="preserve">1) </w:t>
      </w:r>
      <w:r w:rsidRPr="00A7214A">
        <w:rPr>
          <w:i/>
          <w:lang w:eastAsia="ja-JP"/>
        </w:rPr>
        <w:t>Create a Workspace:</w:t>
      </w:r>
      <w:r w:rsidRPr="00A7214A">
        <w:rPr>
          <w:lang w:eastAsia="ja-JP"/>
        </w:rPr>
        <w:t xml:space="preserve"> Creating a workspace allows you to complete it online and route it through your organization for review before submitting.</w:t>
      </w:r>
    </w:p>
    <w:p w:rsidRPr="00A7214A" w:rsidR="000A09B3" w:rsidP="00E75B67" w:rsidRDefault="000A09B3" w14:paraId="2765C10C" w14:textId="77777777">
      <w:pPr>
        <w:ind w:left="360"/>
        <w:rPr>
          <w:lang w:eastAsia="ja-JP"/>
        </w:rPr>
      </w:pPr>
    </w:p>
    <w:p w:rsidRPr="00A7214A" w:rsidR="000A09B3" w:rsidP="00E75B67" w:rsidRDefault="000A09B3" w14:paraId="05ABAFB9" w14:textId="77777777">
      <w:pPr>
        <w:ind w:left="360"/>
        <w:rPr>
          <w:lang w:eastAsia="ja-JP"/>
        </w:rPr>
      </w:pPr>
      <w:r w:rsidRPr="00A7214A">
        <w:rPr>
          <w:lang w:eastAsia="ja-JP"/>
        </w:rPr>
        <w:t xml:space="preserve">2) </w:t>
      </w:r>
      <w:r w:rsidRPr="00A7214A">
        <w:rPr>
          <w:i/>
          <w:iCs/>
          <w:lang w:eastAsia="ja-JP"/>
        </w:rPr>
        <w:t>Complete a Workspace</w:t>
      </w:r>
      <w:r w:rsidRPr="00A7214A">
        <w:rPr>
          <w:lang w:eastAsia="ja-JP"/>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A7214A" w:rsidR="000A09B3" w:rsidP="00E75B67" w:rsidRDefault="000A09B3" w14:paraId="2680EED3" w14:textId="77777777">
      <w:pPr>
        <w:ind w:left="360"/>
        <w:rPr>
          <w:lang w:eastAsia="ja-JP"/>
        </w:rPr>
      </w:pPr>
    </w:p>
    <w:p w:rsidRPr="00A7214A" w:rsidR="000A09B3" w:rsidP="00E75B67" w:rsidRDefault="000A09B3" w14:paraId="3B56EB58" w14:textId="77777777">
      <w:pPr>
        <w:ind w:left="720"/>
        <w:rPr>
          <w:lang w:eastAsia="ja-JP"/>
        </w:rPr>
      </w:pPr>
      <w:r w:rsidRPr="007722F4">
        <w:rPr>
          <w:iCs/>
          <w:lang w:eastAsia="ja-JP"/>
        </w:rPr>
        <w:t>a.</w:t>
      </w:r>
      <w:r w:rsidRPr="00A7214A">
        <w:rPr>
          <w:i/>
          <w:iCs/>
          <w:lang w:eastAsia="ja-JP"/>
        </w:rPr>
        <w:t xml:space="preserve"> Adobe Reader</w:t>
      </w:r>
      <w:r w:rsidRPr="00A7214A">
        <w:rPr>
          <w:lang w:eastAsia="ja-JP"/>
        </w:rPr>
        <w:t xml:space="preserve">: If you decide not to apply by filling out </w:t>
      </w:r>
      <w:proofErr w:type="spellStart"/>
      <w:r w:rsidRPr="00A7214A">
        <w:rPr>
          <w:lang w:eastAsia="ja-JP"/>
        </w:rPr>
        <w:t>webforms</w:t>
      </w:r>
      <w:proofErr w:type="spellEnd"/>
      <w:r w:rsidRPr="00A7214A" w:rsidR="00ED1C2A">
        <w:rPr>
          <w:lang w:eastAsia="ja-JP"/>
        </w:rPr>
        <w:t>,</w:t>
      </w:r>
      <w:r w:rsidRPr="00A7214A">
        <w:rPr>
          <w:lang w:eastAsia="ja-JP"/>
        </w:rPr>
        <w:t xml:space="preserve"> you can download individual PDF forms in Workspace. </w:t>
      </w:r>
      <w:r w:rsidRPr="00A7214A" w:rsidR="00801A58">
        <w:rPr>
          <w:lang w:eastAsia="ja-JP"/>
        </w:rPr>
        <w:t xml:space="preserve"> </w:t>
      </w:r>
      <w:r w:rsidRPr="00A7214A">
        <w:rPr>
          <w:lang w:eastAsia="ja-JP"/>
        </w:rPr>
        <w:t xml:space="preserve">The individual PDF forms </w:t>
      </w:r>
      <w:proofErr w:type="gramStart"/>
      <w:r w:rsidRPr="00A7214A">
        <w:rPr>
          <w:lang w:eastAsia="ja-JP"/>
        </w:rPr>
        <w:t>can be downloaded and saved to your local device storage, network drive(s), or external drives, then accessed through Adobe Reader</w:t>
      </w:r>
      <w:proofErr w:type="gramEnd"/>
      <w:r w:rsidRPr="00A7214A">
        <w:rPr>
          <w:lang w:eastAsia="ja-JP"/>
        </w:rPr>
        <w:t>.</w:t>
      </w:r>
    </w:p>
    <w:p w:rsidRPr="00A7214A" w:rsidR="000A09B3" w:rsidP="00E75B67" w:rsidRDefault="000A09B3" w14:paraId="108F6EE1" w14:textId="77777777">
      <w:pPr>
        <w:ind w:left="720"/>
        <w:rPr>
          <w:lang w:eastAsia="ja-JP"/>
        </w:rPr>
      </w:pPr>
    </w:p>
    <w:p w:rsidRPr="00A7214A" w:rsidR="000A09B3" w:rsidP="00E75B67" w:rsidRDefault="000A09B3" w14:paraId="699D7465" w14:textId="3067BED0">
      <w:pPr>
        <w:ind w:left="720"/>
        <w:rPr>
          <w:lang w:eastAsia="ja-JP"/>
        </w:rPr>
      </w:pPr>
      <w:r w:rsidRPr="00A7214A">
        <w:rPr>
          <w:lang w:eastAsia="ja-JP"/>
        </w:rPr>
        <w:t xml:space="preserve">NOTE: Visit the Adobe Software Compatibility page on Grants.gov to download the appropriate version of the software at </w:t>
      </w:r>
      <w:hyperlink w:history="1" r:id="rId60">
        <w:r w:rsidRPr="00F04A65" w:rsidR="00B15F7A">
          <w:rPr>
            <w:rStyle w:val="Hyperlink"/>
            <w:lang w:eastAsia="ja-JP"/>
          </w:rPr>
          <w:t>www.grants.gov/web/grants/applicants/adobe-software-compatibility.html</w:t>
        </w:r>
      </w:hyperlink>
      <w:r w:rsidRPr="00A7214A">
        <w:rPr>
          <w:color w:val="0000CC"/>
          <w:lang w:eastAsia="ja-JP"/>
        </w:rPr>
        <w:t>.</w:t>
      </w:r>
    </w:p>
    <w:p w:rsidRPr="00A7214A" w:rsidR="000A09B3" w:rsidP="00E75B67" w:rsidRDefault="000A09B3" w14:paraId="58872B8B" w14:textId="77777777">
      <w:pPr>
        <w:ind w:left="720"/>
        <w:rPr>
          <w:lang w:eastAsia="ja-JP"/>
        </w:rPr>
      </w:pPr>
    </w:p>
    <w:p w:rsidRPr="00A7214A" w:rsidR="000A09B3" w:rsidP="00E75B67" w:rsidRDefault="000A09B3" w14:paraId="549E6011" w14:textId="17100868">
      <w:pPr>
        <w:ind w:left="720"/>
        <w:rPr>
          <w:lang w:eastAsia="ja-JP"/>
        </w:rPr>
      </w:pPr>
      <w:r w:rsidRPr="00A7214A">
        <w:rPr>
          <w:lang w:eastAsia="ja-JP"/>
        </w:rPr>
        <w:t>b. </w:t>
      </w:r>
      <w:r w:rsidRPr="00A7214A">
        <w:rPr>
          <w:i/>
          <w:iCs/>
          <w:lang w:eastAsia="ja-JP"/>
        </w:rPr>
        <w:t>Mandatory Fields in Forms:</w:t>
      </w:r>
      <w:r w:rsidRPr="00A7214A">
        <w:rPr>
          <w:lang w:eastAsia="ja-JP"/>
        </w:rPr>
        <w:t xml:space="preserve"> In the forms, you will note fields marked with an asterisk and a different background color.  These fields are mandatory fields that </w:t>
      </w:r>
      <w:proofErr w:type="gramStart"/>
      <w:r w:rsidRPr="00A7214A">
        <w:rPr>
          <w:lang w:eastAsia="ja-JP"/>
        </w:rPr>
        <w:t>must be completed</w:t>
      </w:r>
      <w:proofErr w:type="gramEnd"/>
      <w:r w:rsidRPr="00A7214A">
        <w:rPr>
          <w:lang w:eastAsia="ja-JP"/>
        </w:rPr>
        <w:t xml:space="preserve"> to submit your application</w:t>
      </w:r>
      <w:r w:rsidRPr="00A7214A" w:rsidR="00FA1465">
        <w:rPr>
          <w:lang w:eastAsia="ja-JP"/>
        </w:rPr>
        <w:t xml:space="preserve"> successfully</w:t>
      </w:r>
      <w:r w:rsidRPr="00A7214A">
        <w:rPr>
          <w:lang w:eastAsia="ja-JP"/>
        </w:rPr>
        <w:t>.</w:t>
      </w:r>
    </w:p>
    <w:p w:rsidRPr="00A7214A" w:rsidR="000A09B3" w:rsidP="00E75B67" w:rsidRDefault="000A09B3" w14:paraId="5AD84D95" w14:textId="77777777">
      <w:pPr>
        <w:ind w:left="720"/>
        <w:rPr>
          <w:lang w:eastAsia="ja-JP"/>
        </w:rPr>
      </w:pPr>
    </w:p>
    <w:p w:rsidRPr="00A7214A" w:rsidR="000A09B3" w:rsidP="00E75B67" w:rsidRDefault="000A09B3" w14:paraId="37252C10" w14:textId="77777777">
      <w:pPr>
        <w:ind w:left="720"/>
        <w:rPr>
          <w:lang w:eastAsia="ja-JP"/>
        </w:rPr>
      </w:pPr>
      <w:r w:rsidRPr="007722F4">
        <w:rPr>
          <w:iCs/>
          <w:lang w:eastAsia="ja-JP"/>
        </w:rPr>
        <w:t>c.</w:t>
      </w:r>
      <w:r w:rsidRPr="00A7214A">
        <w:rPr>
          <w:i/>
          <w:iCs/>
          <w:lang w:eastAsia="ja-JP"/>
        </w:rPr>
        <w:t xml:space="preserve"> Complete </w:t>
      </w:r>
      <w:r w:rsidRPr="00A7214A" w:rsidR="00B31D30">
        <w:rPr>
          <w:i/>
          <w:iCs/>
          <w:lang w:eastAsia="ja-JP"/>
        </w:rPr>
        <w:t>SF-4</w:t>
      </w:r>
      <w:r w:rsidRPr="00A7214A">
        <w:rPr>
          <w:i/>
          <w:iCs/>
          <w:lang w:eastAsia="ja-JP"/>
        </w:rPr>
        <w:t>24 Fields First</w:t>
      </w:r>
      <w:r w:rsidRPr="00A7214A">
        <w:rPr>
          <w:lang w:eastAsia="ja-JP"/>
        </w:rPr>
        <w:t xml:space="preserve">: The forms </w:t>
      </w:r>
      <w:proofErr w:type="gramStart"/>
      <w:r w:rsidRPr="00A7214A">
        <w:rPr>
          <w:lang w:eastAsia="ja-JP"/>
        </w:rPr>
        <w:t>are designed</w:t>
      </w:r>
      <w:proofErr w:type="gramEnd"/>
      <w:r w:rsidRPr="00A7214A">
        <w:rPr>
          <w:lang w:eastAsia="ja-JP"/>
        </w:rPr>
        <w:t xml:space="preserve"> to fill in common required fields across other forms, such as the applicant name, address, and DUNS Number. </w:t>
      </w:r>
      <w:r w:rsidRPr="00A7214A" w:rsidR="00801A58">
        <w:rPr>
          <w:lang w:eastAsia="ja-JP"/>
        </w:rPr>
        <w:t xml:space="preserve"> </w:t>
      </w:r>
      <w:r w:rsidRPr="00A7214A">
        <w:rPr>
          <w:lang w:eastAsia="ja-JP"/>
        </w:rPr>
        <w:t>Once it is completed, the information will transfer to the other forms.</w:t>
      </w:r>
    </w:p>
    <w:p w:rsidRPr="00A7214A" w:rsidR="000A09B3" w:rsidP="00E75B67" w:rsidRDefault="000A09B3" w14:paraId="281840F9" w14:textId="77777777">
      <w:pPr>
        <w:ind w:left="720"/>
        <w:rPr>
          <w:lang w:eastAsia="ja-JP"/>
        </w:rPr>
      </w:pPr>
    </w:p>
    <w:p w:rsidRPr="00A7214A" w:rsidR="000A09B3" w:rsidP="00E75B67" w:rsidRDefault="000A09B3" w14:paraId="45815E28" w14:textId="77777777">
      <w:pPr>
        <w:ind w:left="360"/>
        <w:rPr>
          <w:lang w:eastAsia="ja-JP"/>
        </w:rPr>
      </w:pPr>
      <w:r w:rsidRPr="00A7214A">
        <w:rPr>
          <w:lang w:eastAsia="ja-JP"/>
        </w:rPr>
        <w:t xml:space="preserve">3) </w:t>
      </w:r>
      <w:r w:rsidRPr="00A7214A">
        <w:rPr>
          <w:i/>
          <w:iCs/>
          <w:lang w:eastAsia="ja-JP"/>
        </w:rPr>
        <w:t>Submit a Workspace</w:t>
      </w:r>
      <w:r w:rsidRPr="00A7214A">
        <w:rPr>
          <w:lang w:eastAsia="ja-JP"/>
        </w:rPr>
        <w:t xml:space="preserve">: An application </w:t>
      </w:r>
      <w:proofErr w:type="gramStart"/>
      <w:r w:rsidRPr="00A7214A">
        <w:rPr>
          <w:lang w:eastAsia="ja-JP"/>
        </w:rPr>
        <w:t>may be submitted</w:t>
      </w:r>
      <w:proofErr w:type="gramEnd"/>
      <w:r w:rsidRPr="00A7214A">
        <w:rPr>
          <w:lang w:eastAsia="ja-JP"/>
        </w:rPr>
        <w:t xml:space="preserve"> through workspace by clicking the Sign and Submit button on the Manage Workspace page, under the Forms tab. Grants.gov recommends submitting your application package </w:t>
      </w:r>
      <w:r w:rsidRPr="00A7214A">
        <w:rPr>
          <w:u w:val="single"/>
          <w:lang w:eastAsia="ja-JP"/>
        </w:rPr>
        <w:t>at least 24-48 hours prior to the close date</w:t>
      </w:r>
      <w:r w:rsidRPr="00A7214A">
        <w:rPr>
          <w:lang w:eastAsia="ja-JP"/>
        </w:rPr>
        <w:t xml:space="preserve"> to provide you with time to correct any potential technical issues that may disrupt the application submission.</w:t>
      </w:r>
    </w:p>
    <w:p w:rsidRPr="00A7214A" w:rsidR="000A09B3" w:rsidP="00E75B67" w:rsidRDefault="000A09B3" w14:paraId="0F060C3C" w14:textId="77777777">
      <w:pPr>
        <w:ind w:left="360"/>
        <w:rPr>
          <w:lang w:eastAsia="ja-JP"/>
        </w:rPr>
      </w:pPr>
    </w:p>
    <w:p w:rsidRPr="00A7214A" w:rsidR="000A09B3" w:rsidP="00E75B67" w:rsidRDefault="000A09B3" w14:paraId="76101C41" w14:textId="77777777">
      <w:pPr>
        <w:ind w:left="360"/>
        <w:rPr>
          <w:color w:val="363636"/>
          <w:lang w:eastAsia="ja-JP"/>
        </w:rPr>
      </w:pPr>
      <w:r w:rsidRPr="00A7214A">
        <w:rPr>
          <w:color w:val="363636"/>
          <w:lang w:eastAsia="ja-JP"/>
        </w:rPr>
        <w:t xml:space="preserve">4) </w:t>
      </w:r>
      <w:r w:rsidRPr="00A7214A">
        <w:rPr>
          <w:i/>
          <w:iCs/>
          <w:color w:val="363636"/>
          <w:lang w:eastAsia="ja-JP"/>
        </w:rPr>
        <w:t>Track a Workspace</w:t>
      </w:r>
      <w:r w:rsidRPr="00A7214A">
        <w:rPr>
          <w:color w:val="363636"/>
          <w:lang w:eastAsia="ja-JP"/>
        </w:rPr>
        <w:t xml:space="preserve"> </w:t>
      </w:r>
      <w:r w:rsidRPr="00A7214A">
        <w:rPr>
          <w:i/>
          <w:iCs/>
          <w:color w:val="363636"/>
          <w:lang w:eastAsia="ja-JP"/>
        </w:rPr>
        <w:t>Submission</w:t>
      </w:r>
      <w:r w:rsidRPr="00A7214A">
        <w:rPr>
          <w:color w:val="363636"/>
          <w:lang w:eastAsia="ja-JP"/>
        </w:rPr>
        <w:t xml:space="preserve">: After successfully submitting a workspace application, a Grants.gov Tracking Number (GRANTXXXXXXXX) </w:t>
      </w:r>
      <w:proofErr w:type="gramStart"/>
      <w:r w:rsidRPr="00A7214A">
        <w:rPr>
          <w:color w:val="363636"/>
          <w:lang w:eastAsia="ja-JP"/>
        </w:rPr>
        <w:t>is automatically assigned</w:t>
      </w:r>
      <w:proofErr w:type="gramEnd"/>
      <w:r w:rsidRPr="00A7214A">
        <w:rPr>
          <w:color w:val="363636"/>
          <w:lang w:eastAsia="ja-JP"/>
        </w:rPr>
        <w:t xml:space="preserve"> to the application. </w:t>
      </w:r>
      <w:r w:rsidRPr="00A7214A" w:rsidR="00801A58">
        <w:rPr>
          <w:color w:val="363636"/>
          <w:lang w:eastAsia="ja-JP"/>
        </w:rPr>
        <w:t xml:space="preserve"> </w:t>
      </w:r>
      <w:r w:rsidRPr="00A7214A">
        <w:rPr>
          <w:color w:val="363636"/>
          <w:lang w:eastAsia="ja-JP"/>
        </w:rPr>
        <w:t xml:space="preserve">The number </w:t>
      </w:r>
      <w:proofErr w:type="gramStart"/>
      <w:r w:rsidRPr="00A7214A">
        <w:rPr>
          <w:color w:val="363636"/>
          <w:lang w:eastAsia="ja-JP"/>
        </w:rPr>
        <w:t>will be listed</w:t>
      </w:r>
      <w:proofErr w:type="gramEnd"/>
      <w:r w:rsidRPr="00A7214A">
        <w:rPr>
          <w:color w:val="363636"/>
          <w:lang w:eastAsia="ja-JP"/>
        </w:rPr>
        <w:t xml:space="preserve"> on the Confirmation page that is generated after submission. </w:t>
      </w:r>
      <w:r w:rsidRPr="00A7214A" w:rsidR="00801A58">
        <w:rPr>
          <w:color w:val="363636"/>
          <w:lang w:eastAsia="ja-JP"/>
        </w:rPr>
        <w:t xml:space="preserve"> </w:t>
      </w:r>
      <w:r w:rsidRPr="00A7214A">
        <w:rPr>
          <w:color w:val="363636"/>
          <w:lang w:eastAsia="ja-JP"/>
        </w:rPr>
        <w:t>Using the tracking number, access the Track My Application page under the Applicants tab or the Details tab in the submitted workspace.</w:t>
      </w:r>
    </w:p>
    <w:p w:rsidRPr="00A7214A" w:rsidR="000A09B3" w:rsidP="00E75B67" w:rsidRDefault="000A09B3" w14:paraId="6318EE3C" w14:textId="77777777">
      <w:pPr>
        <w:rPr>
          <w:color w:val="363636"/>
          <w:lang w:eastAsia="ja-JP"/>
        </w:rPr>
      </w:pPr>
    </w:p>
    <w:p w:rsidRPr="00A7214A" w:rsidR="000A09B3" w:rsidP="00E75B67" w:rsidRDefault="000A09B3" w14:paraId="4E78611E" w14:textId="28426808">
      <w:pPr>
        <w:rPr>
          <w:color w:val="0000CC"/>
          <w:lang w:eastAsia="ja-JP"/>
        </w:rPr>
      </w:pPr>
      <w:r w:rsidRPr="00A7214A">
        <w:rPr>
          <w:color w:val="363636"/>
          <w:lang w:eastAsia="ja-JP"/>
        </w:rPr>
        <w:t>For additional training resources, incl</w:t>
      </w:r>
      <w:r w:rsidRPr="00A7214A" w:rsidR="00264130">
        <w:rPr>
          <w:color w:val="363636"/>
          <w:lang w:eastAsia="ja-JP"/>
        </w:rPr>
        <w:t xml:space="preserve">uding video tutorials, refer </w:t>
      </w:r>
      <w:proofErr w:type="gramStart"/>
      <w:r w:rsidRPr="00A7214A" w:rsidR="00264130">
        <w:rPr>
          <w:color w:val="363636"/>
          <w:lang w:eastAsia="ja-JP"/>
        </w:rPr>
        <w:t>to:</w:t>
      </w:r>
      <w:proofErr w:type="gramEnd"/>
      <w:r w:rsidRPr="00A7214A" w:rsidR="00264130">
        <w:rPr>
          <w:color w:val="363636"/>
          <w:lang w:eastAsia="ja-JP"/>
        </w:rPr>
        <w:t xml:space="preserve"> </w:t>
      </w:r>
      <w:hyperlink w:history="1" r:id="rId61">
        <w:r w:rsidRPr="00F04A65" w:rsidR="00C62978">
          <w:rPr>
            <w:rStyle w:val="Hyperlink"/>
            <w:lang w:eastAsia="ja-JP"/>
          </w:rPr>
          <w:t>www.grants.gov/web/grants/applicants/applicant-training.html</w:t>
        </w:r>
      </w:hyperlink>
      <w:r w:rsidRPr="00A7214A">
        <w:rPr>
          <w:color w:val="0000CC"/>
          <w:lang w:eastAsia="ja-JP"/>
        </w:rPr>
        <w:t>.</w:t>
      </w:r>
    </w:p>
    <w:p w:rsidRPr="00A7214A" w:rsidR="000A09B3" w:rsidP="00E75B67" w:rsidRDefault="000A09B3" w14:paraId="7B329642" w14:textId="77777777">
      <w:pPr>
        <w:rPr>
          <w:color w:val="363636"/>
          <w:lang w:eastAsia="ja-JP"/>
        </w:rPr>
      </w:pPr>
    </w:p>
    <w:p w:rsidRPr="00A7214A" w:rsidR="000A09B3" w:rsidP="00E75B67" w:rsidRDefault="000A09B3" w14:paraId="5EBB646D" w14:textId="77777777">
      <w:pPr>
        <w:rPr>
          <w:color w:val="363636"/>
          <w:lang w:eastAsia="ja-JP"/>
        </w:rPr>
      </w:pPr>
      <w:r w:rsidRPr="00A7214A">
        <w:rPr>
          <w:i/>
          <w:iCs/>
          <w:color w:val="363636"/>
          <w:lang w:eastAsia="ja-JP"/>
        </w:rPr>
        <w:t>Applicant Support</w:t>
      </w:r>
      <w:r w:rsidRPr="00A7214A">
        <w:rPr>
          <w:color w:val="363636"/>
          <w:lang w:eastAsia="ja-JP"/>
        </w:rPr>
        <w:t xml:space="preserve">: Grants.gov provides applicants 24/7 support via the toll-free number </w:t>
      </w:r>
    </w:p>
    <w:p w:rsidRPr="00A7214A" w:rsidR="000A09B3" w:rsidP="00E75B67" w:rsidRDefault="000A09B3" w14:paraId="56088C94" w14:textId="77777777">
      <w:pPr>
        <w:rPr>
          <w:color w:val="363636"/>
          <w:lang w:eastAsia="ja-JP"/>
        </w:rPr>
      </w:pPr>
      <w:r w:rsidRPr="00A7214A">
        <w:rPr>
          <w:color w:val="363636"/>
          <w:lang w:eastAsia="ja-JP"/>
        </w:rPr>
        <w:t xml:space="preserve">1-800-518-4726 and email at </w:t>
      </w:r>
      <w:hyperlink w:history="1" r:id="rId62">
        <w:r w:rsidRPr="00A7214A">
          <w:rPr>
            <w:color w:val="0000CC"/>
            <w:lang w:eastAsia="ja-JP"/>
          </w:rPr>
          <w:t>support@grants.gov</w:t>
        </w:r>
      </w:hyperlink>
      <w:r w:rsidRPr="00A7214A">
        <w:rPr>
          <w:color w:val="363636"/>
          <w:lang w:eastAsia="ja-JP"/>
        </w:rPr>
        <w:t>.  For questions related to this grant opportunity, contact the number listed in the application package.</w:t>
      </w:r>
    </w:p>
    <w:p w:rsidRPr="00A7214A" w:rsidR="000A09B3" w:rsidP="00E75B67" w:rsidRDefault="000A09B3" w14:paraId="2105E195" w14:textId="5429C7E7">
      <w:pPr>
        <w:pStyle w:val="Heading4"/>
      </w:pPr>
      <w:bookmarkStart w:name="_Toc501354627" w:id="276"/>
      <w:bookmarkStart w:name="_Toc504740615" w:id="277"/>
      <w:bookmarkStart w:name="_Toc510103409" w:id="278"/>
      <w:bookmarkStart w:name="_Toc510104355" w:id="279"/>
      <w:bookmarkStart w:name="_Toc510104929" w:id="280"/>
      <w:bookmarkStart w:name="_Toc24620078" w:id="281"/>
      <w:proofErr w:type="gramStart"/>
      <w:r w:rsidRPr="00A7214A">
        <w:t>Appendix C</w:t>
      </w:r>
      <w:r w:rsidR="005F699D">
        <w:t xml:space="preserve"> – </w:t>
      </w:r>
      <w:r w:rsidRPr="00A7214A">
        <w:t>Grants.gov Application Submission and Receipt Procedures (Cont.)</w:t>
      </w:r>
      <w:bookmarkEnd w:id="276"/>
      <w:bookmarkEnd w:id="277"/>
      <w:bookmarkEnd w:id="278"/>
      <w:bookmarkEnd w:id="279"/>
      <w:bookmarkEnd w:id="280"/>
      <w:bookmarkEnd w:id="281"/>
      <w:proofErr w:type="gramEnd"/>
    </w:p>
    <w:p w:rsidRPr="00A7214A" w:rsidR="000A09B3" w:rsidP="00E75B67" w:rsidRDefault="000A09B3" w14:paraId="79ABE678" w14:textId="77777777">
      <w:pPr>
        <w:rPr>
          <w:color w:val="363636"/>
          <w:lang w:eastAsia="ja-JP"/>
        </w:rPr>
      </w:pPr>
    </w:p>
    <w:p w:rsidRPr="00A7214A" w:rsidR="000A09B3" w:rsidP="00264130" w:rsidRDefault="000A09B3" w14:paraId="52B58586" w14:textId="77777777">
      <w:pPr>
        <w:rPr>
          <w:lang w:eastAsia="ja-JP"/>
        </w:rPr>
      </w:pPr>
      <w:r w:rsidRPr="00A7214A">
        <w:rPr>
          <w:lang w:eastAsia="ja-JP"/>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A7214A" w:rsidR="000A09B3" w:rsidP="00E75B67" w:rsidRDefault="000A09B3" w14:paraId="18D0504E" w14:textId="77777777">
      <w:pPr>
        <w:rPr>
          <w:lang w:eastAsia="ja-JP"/>
        </w:rPr>
      </w:pPr>
    </w:p>
    <w:p w:rsidRPr="00A7214A" w:rsidR="000A09B3" w:rsidP="00E75B67" w:rsidRDefault="000A09B3" w14:paraId="0AA58606" w14:textId="77777777">
      <w:pPr>
        <w:rPr>
          <w:b/>
          <w:lang w:eastAsia="ja-JP"/>
        </w:rPr>
      </w:pPr>
      <w:r w:rsidRPr="00A7214A">
        <w:rPr>
          <w:b/>
          <w:lang w:eastAsia="ja-JP"/>
        </w:rPr>
        <w:t>4. Timely Receipt Requirements and Proof of Timely Submission</w:t>
      </w:r>
    </w:p>
    <w:p w:rsidRPr="00A7214A" w:rsidR="000A09B3" w:rsidP="00E75B67" w:rsidRDefault="000A09B3" w14:paraId="0B1344D0" w14:textId="77777777">
      <w:pPr>
        <w:rPr>
          <w:lang w:eastAsia="ja-JP"/>
        </w:rPr>
      </w:pPr>
    </w:p>
    <w:p w:rsidRPr="00A7214A" w:rsidR="000A09B3" w:rsidP="00E75B67" w:rsidRDefault="000A09B3" w14:paraId="7D438E9D" w14:textId="77777777">
      <w:pPr>
        <w:rPr>
          <w:lang w:eastAsia="ja-JP"/>
        </w:rPr>
      </w:pPr>
      <w:r w:rsidRPr="00A7214A">
        <w:rPr>
          <w:lang w:eastAsia="ja-JP"/>
        </w:rPr>
        <w:t xml:space="preserve">a. </w:t>
      </w:r>
      <w:r w:rsidRPr="00A7214A">
        <w:rPr>
          <w:i/>
          <w:iCs/>
          <w:lang w:eastAsia="ja-JP"/>
        </w:rPr>
        <w:t>Online Submission.</w:t>
      </w:r>
      <w:r w:rsidRPr="00A7214A">
        <w:rPr>
          <w:lang w:eastAsia="ja-JP"/>
        </w:rPr>
        <w:t xml:space="preserve">  All applications </w:t>
      </w:r>
      <w:proofErr w:type="gramStart"/>
      <w:r w:rsidRPr="00A7214A">
        <w:rPr>
          <w:lang w:eastAsia="ja-JP"/>
        </w:rPr>
        <w:t>must be received</w:t>
      </w:r>
      <w:proofErr w:type="gramEnd"/>
      <w:r w:rsidRPr="00A7214A">
        <w:rPr>
          <w:lang w:eastAsia="ja-JP"/>
        </w:rPr>
        <w:t xml:space="preserve"> by 11:59 p.m. eastern time on the due date established for each program.  Proof of timely submission </w:t>
      </w:r>
      <w:proofErr w:type="gramStart"/>
      <w:r w:rsidRPr="00A7214A">
        <w:rPr>
          <w:lang w:eastAsia="ja-JP"/>
        </w:rPr>
        <w:t>is automatically recorded</w:t>
      </w:r>
      <w:proofErr w:type="gramEnd"/>
      <w:r w:rsidRPr="00A7214A">
        <w:rPr>
          <w:lang w:eastAsia="ja-JP"/>
        </w:rPr>
        <w:t xml:space="preserve"> by Grants.gov.  An electronic date/time stamp </w:t>
      </w:r>
      <w:proofErr w:type="gramStart"/>
      <w:r w:rsidRPr="00A7214A">
        <w:rPr>
          <w:lang w:eastAsia="ja-JP"/>
        </w:rPr>
        <w:t>is generated</w:t>
      </w:r>
      <w:proofErr w:type="gramEnd"/>
      <w:r w:rsidRPr="00A7214A">
        <w:rPr>
          <w:lang w:eastAsia="ja-JP"/>
        </w:rPr>
        <w:t xml:space="preserve">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A7214A" w:rsidR="000A09B3" w:rsidP="00E75B67" w:rsidRDefault="000A09B3" w14:paraId="23C31FF0" w14:textId="77777777">
      <w:pPr>
        <w:rPr>
          <w:lang w:eastAsia="ja-JP"/>
        </w:rPr>
      </w:pPr>
    </w:p>
    <w:p w:rsidRPr="00A7214A" w:rsidR="000A09B3" w:rsidP="00E75B67" w:rsidRDefault="000A09B3" w14:paraId="0FACFA41" w14:textId="77777777">
      <w:pPr>
        <w:rPr>
          <w:lang w:eastAsia="ja-JP"/>
        </w:rPr>
      </w:pPr>
      <w:r w:rsidRPr="00A7214A">
        <w:rPr>
          <w:lang w:eastAsia="ja-JP"/>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A7214A" w:rsidR="000A09B3" w:rsidP="00E75B67" w:rsidRDefault="000A09B3" w14:paraId="7A094EB3" w14:textId="77777777">
      <w:pPr>
        <w:rPr>
          <w:lang w:eastAsia="ja-JP"/>
        </w:rPr>
      </w:pPr>
    </w:p>
    <w:p w:rsidRPr="00A7214A" w:rsidR="000A09B3" w:rsidP="00E75B67" w:rsidRDefault="000A09B3" w14:paraId="521D26FB" w14:textId="77777777">
      <w:pPr>
        <w:rPr>
          <w:lang w:eastAsia="ja-JP"/>
        </w:rPr>
      </w:pPr>
      <w:r w:rsidRPr="00A7214A">
        <w:rPr>
          <w:lang w:eastAsia="ja-JP"/>
        </w:rPr>
        <w:t xml:space="preserve">Applicants using slow internet, such as dial-up connections, should be aware that transmission </w:t>
      </w:r>
      <w:proofErr w:type="gramStart"/>
      <w:r w:rsidRPr="00A7214A">
        <w:rPr>
          <w:lang w:eastAsia="ja-JP"/>
        </w:rPr>
        <w:t>can</w:t>
      </w:r>
      <w:proofErr w:type="gramEnd"/>
      <w:r w:rsidRPr="00A7214A">
        <w:rPr>
          <w:lang w:eastAsia="ja-JP"/>
        </w:rPr>
        <w:t xml:space="preserve">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rsidRPr="00A7214A" w:rsidR="000A09B3" w:rsidP="00E75B67" w:rsidRDefault="000A09B3" w14:paraId="436D520F" w14:textId="77777777">
      <w:pPr>
        <w:spacing w:line="276" w:lineRule="auto"/>
      </w:pPr>
      <w:r w:rsidRPr="00A7214A">
        <w:br w:type="page"/>
      </w:r>
    </w:p>
    <w:p w:rsidRPr="00A7214A" w:rsidR="000A09B3" w:rsidP="00E75B67" w:rsidRDefault="000A09B3" w14:paraId="53F1F259" w14:textId="70B870E2">
      <w:pPr>
        <w:pStyle w:val="Heading4"/>
      </w:pPr>
      <w:bookmarkStart w:name="_Toc504740616" w:id="282"/>
      <w:bookmarkStart w:name="_Toc510103410" w:id="283"/>
      <w:bookmarkStart w:name="_Toc510104356" w:id="284"/>
      <w:bookmarkStart w:name="_Toc510104930" w:id="285"/>
      <w:bookmarkStart w:name="_Toc24620079" w:id="286"/>
      <w:r w:rsidRPr="00A7214A">
        <w:t>Appendix D</w:t>
      </w:r>
      <w:r w:rsidR="005F699D">
        <w:t xml:space="preserve"> – </w:t>
      </w:r>
      <w:r w:rsidRPr="00A7214A">
        <w:t>Non-Viable Applications</w:t>
      </w:r>
      <w:bookmarkEnd w:id="282"/>
      <w:bookmarkEnd w:id="283"/>
      <w:bookmarkEnd w:id="284"/>
      <w:bookmarkEnd w:id="285"/>
      <w:bookmarkEnd w:id="286"/>
    </w:p>
    <w:p w:rsidRPr="00A7214A" w:rsidR="000A09B3" w:rsidP="00E75B67" w:rsidRDefault="000A09B3" w14:paraId="03EB2590" w14:textId="77777777">
      <w:pPr>
        <w:rPr>
          <w:lang w:eastAsia="ja-JP"/>
        </w:rPr>
      </w:pPr>
    </w:p>
    <w:p w:rsidRPr="00A7214A" w:rsidR="000A09B3" w:rsidP="00E75B67" w:rsidRDefault="000A09B3" w14:paraId="6F0CC7FF" w14:textId="77777777">
      <w:pPr>
        <w:rPr>
          <w:bCs/>
        </w:rPr>
      </w:pPr>
      <w:r w:rsidRPr="00A7214A">
        <w:rPr>
          <w:bCs/>
        </w:rPr>
        <w:t>OSHA will not review non-viable applications.  Applicat</w:t>
      </w:r>
      <w:r w:rsidRPr="00A7214A" w:rsidR="00BA39D6">
        <w:rPr>
          <w:bCs/>
        </w:rPr>
        <w:t>ion</w:t>
      </w:r>
      <w:r w:rsidRPr="00A7214A">
        <w:rPr>
          <w:bCs/>
        </w:rPr>
        <w:t>s must meet all of the viability components listed.</w:t>
      </w:r>
    </w:p>
    <w:p w:rsidRPr="00A7214A" w:rsidR="000A09B3" w:rsidP="00E75B67" w:rsidRDefault="000A09B3" w14:paraId="586174CD" w14:textId="77777777">
      <w:pPr>
        <w:rPr>
          <w:bCs/>
        </w:rPr>
      </w:pPr>
    </w:p>
    <w:p w:rsidRPr="00A7214A" w:rsidR="000A09B3" w:rsidP="00E75B67" w:rsidRDefault="000A09B3" w14:paraId="2DCABD5B" w14:textId="77777777">
      <w:pPr>
        <w:rPr>
          <w:bCs/>
        </w:rPr>
      </w:pPr>
      <w:r w:rsidRPr="00A7214A">
        <w:rPr>
          <w:bCs/>
        </w:rPr>
        <w:t>Viable applications are:</w:t>
      </w:r>
    </w:p>
    <w:p w:rsidRPr="00A7214A" w:rsidR="000A09B3" w:rsidP="00E75B67" w:rsidRDefault="000A09B3" w14:paraId="55CF2094" w14:textId="77777777">
      <w:pPr>
        <w:rPr>
          <w:bCs/>
        </w:rPr>
      </w:pPr>
    </w:p>
    <w:p w:rsidRPr="00A7214A" w:rsidR="000A09B3" w:rsidP="00E75B67" w:rsidRDefault="000A09B3" w14:paraId="0621A36A" w14:textId="77777777">
      <w:pPr>
        <w:numPr>
          <w:ilvl w:val="0"/>
          <w:numId w:val="37"/>
        </w:numPr>
        <w:rPr>
          <w:bCs/>
        </w:rPr>
      </w:pPr>
      <w:r w:rsidRPr="00A7214A">
        <w:rPr>
          <w:bCs/>
        </w:rPr>
        <w:t>Submitted through Grants.gov;</w:t>
      </w:r>
    </w:p>
    <w:p w:rsidRPr="00A7214A" w:rsidR="000A09B3" w:rsidP="00E75B67" w:rsidRDefault="000A09B3" w14:paraId="5386BE39" w14:textId="77777777">
      <w:pPr>
        <w:numPr>
          <w:ilvl w:val="0"/>
          <w:numId w:val="37"/>
        </w:numPr>
        <w:rPr>
          <w:bCs/>
        </w:rPr>
      </w:pPr>
      <w:r w:rsidRPr="00A7214A">
        <w:rPr>
          <w:bCs/>
        </w:rPr>
        <w:t xml:space="preserve">Submitted before the application deadline; </w:t>
      </w:r>
    </w:p>
    <w:p w:rsidRPr="00A7214A" w:rsidR="000A09B3" w:rsidP="00E75B67" w:rsidRDefault="000A09B3" w14:paraId="733C6AB1" w14:textId="77777777">
      <w:pPr>
        <w:numPr>
          <w:ilvl w:val="0"/>
          <w:numId w:val="37"/>
        </w:numPr>
        <w:rPr>
          <w:bCs/>
        </w:rPr>
      </w:pPr>
      <w:r w:rsidRPr="00A7214A">
        <w:rPr>
          <w:bCs/>
        </w:rPr>
        <w:t xml:space="preserve">Validated by Grants.gov; </w:t>
      </w:r>
    </w:p>
    <w:p w:rsidRPr="00A7214A" w:rsidR="000A09B3" w:rsidP="00E75B67" w:rsidRDefault="000A09B3" w14:paraId="6FD60E45" w14:textId="77777777">
      <w:pPr>
        <w:numPr>
          <w:ilvl w:val="0"/>
          <w:numId w:val="37"/>
        </w:numPr>
        <w:rPr>
          <w:bCs/>
        </w:rPr>
      </w:pPr>
      <w:r w:rsidRPr="00A7214A">
        <w:rPr>
          <w:bCs/>
        </w:rPr>
        <w:t>Submitted under the correct FOA;</w:t>
      </w:r>
    </w:p>
    <w:p w:rsidRPr="00A7214A" w:rsidR="000A09B3" w:rsidP="00E75B67" w:rsidRDefault="000A09B3" w14:paraId="01EE6495" w14:textId="77777777">
      <w:pPr>
        <w:numPr>
          <w:ilvl w:val="0"/>
          <w:numId w:val="37"/>
        </w:numPr>
        <w:rPr>
          <w:bCs/>
        </w:rPr>
      </w:pPr>
      <w:r w:rsidRPr="00A7214A">
        <w:rPr>
          <w:bCs/>
        </w:rPr>
        <w:t xml:space="preserve">Complete with all the required forms and documents (Appendix </w:t>
      </w:r>
      <w:r w:rsidRPr="00A7214A" w:rsidR="0072121B">
        <w:rPr>
          <w:bCs/>
        </w:rPr>
        <w:t>B</w:t>
      </w:r>
      <w:r w:rsidRPr="00A7214A">
        <w:rPr>
          <w:bCs/>
        </w:rPr>
        <w:t xml:space="preserve">); </w:t>
      </w:r>
    </w:p>
    <w:p w:rsidRPr="00A7214A" w:rsidR="000A09B3" w:rsidP="00E75B67" w:rsidRDefault="000A09B3" w14:paraId="319550D1" w14:textId="77777777">
      <w:pPr>
        <w:numPr>
          <w:ilvl w:val="0"/>
          <w:numId w:val="37"/>
        </w:numPr>
        <w:rPr>
          <w:bCs/>
        </w:rPr>
      </w:pPr>
      <w:r w:rsidRPr="00A7214A">
        <w:rPr>
          <w:bCs/>
        </w:rPr>
        <w:t>Submitted by eligible nonprofit organizations;</w:t>
      </w:r>
    </w:p>
    <w:p w:rsidRPr="00A7214A" w:rsidR="000A09B3" w:rsidP="00E75B67" w:rsidRDefault="000A09B3" w14:paraId="484A2D9B" w14:textId="5D4B79DD">
      <w:pPr>
        <w:numPr>
          <w:ilvl w:val="0"/>
          <w:numId w:val="37"/>
        </w:numPr>
        <w:rPr>
          <w:bCs/>
        </w:rPr>
      </w:pPr>
      <w:r w:rsidRPr="00A7214A">
        <w:rPr>
          <w:bCs/>
        </w:rPr>
        <w:t>Submitted with a readable and valid proof of current nonprofit status (</w:t>
      </w:r>
      <w:r w:rsidR="00372235">
        <w:rPr>
          <w:bCs/>
        </w:rPr>
        <w:t xml:space="preserve">state/local </w:t>
      </w:r>
      <w:r w:rsidRPr="00A7214A">
        <w:rPr>
          <w:bCs/>
        </w:rPr>
        <w:t>institutions of higher education are exempt);</w:t>
      </w:r>
    </w:p>
    <w:p w:rsidRPr="00A7214A" w:rsidR="000A09B3" w:rsidP="00E75B67" w:rsidRDefault="001C5461" w14:paraId="60C46F52" w14:textId="77777777">
      <w:pPr>
        <w:numPr>
          <w:ilvl w:val="0"/>
          <w:numId w:val="37"/>
        </w:numPr>
        <w:rPr>
          <w:bCs/>
        </w:rPr>
      </w:pPr>
      <w:r w:rsidRPr="00A7214A">
        <w:rPr>
          <w:bCs/>
        </w:rPr>
        <w:t>Proposing</w:t>
      </w:r>
      <w:r w:rsidRPr="00A7214A" w:rsidR="00BA39D6">
        <w:rPr>
          <w:bCs/>
        </w:rPr>
        <w:t xml:space="preserve"> an i</w:t>
      </w:r>
      <w:r w:rsidRPr="00A7214A" w:rsidR="000A09B3">
        <w:rPr>
          <w:bCs/>
        </w:rPr>
        <w:t>dentif</w:t>
      </w:r>
      <w:r w:rsidRPr="00A7214A">
        <w:rPr>
          <w:bCs/>
        </w:rPr>
        <w:t xml:space="preserve">iable </w:t>
      </w:r>
      <w:r w:rsidRPr="00A7214A" w:rsidR="000A09B3">
        <w:rPr>
          <w:bCs/>
        </w:rPr>
        <w:t>program t</w:t>
      </w:r>
      <w:r w:rsidRPr="00A7214A" w:rsidR="006F7F18">
        <w:rPr>
          <w:bCs/>
        </w:rPr>
        <w:t>hat</w:t>
      </w:r>
      <w:r w:rsidRPr="00A7214A" w:rsidR="000A09B3">
        <w:rPr>
          <w:bCs/>
        </w:rPr>
        <w:t xml:space="preserve"> build</w:t>
      </w:r>
      <w:r w:rsidRPr="00A7214A" w:rsidR="006F7F18">
        <w:rPr>
          <w:bCs/>
        </w:rPr>
        <w:t>s organizational occupational safety and health</w:t>
      </w:r>
      <w:r w:rsidRPr="00A7214A" w:rsidR="000A09B3">
        <w:rPr>
          <w:bCs/>
        </w:rPr>
        <w:t xml:space="preserve"> training capacity; and </w:t>
      </w:r>
    </w:p>
    <w:p w:rsidRPr="00A7214A" w:rsidR="000A09B3" w:rsidP="00E75B67" w:rsidRDefault="000A09B3" w14:paraId="6AEF78B9" w14:textId="77777777">
      <w:pPr>
        <w:numPr>
          <w:ilvl w:val="0"/>
          <w:numId w:val="37"/>
        </w:numPr>
        <w:rPr>
          <w:b/>
          <w:bCs/>
          <w:smallCaps/>
          <w:u w:val="single"/>
        </w:rPr>
      </w:pPr>
      <w:r w:rsidRPr="00A7214A">
        <w:rPr>
          <w:bCs/>
        </w:rPr>
        <w:t>Meeting the program requirements as outlined in this FOA.</w:t>
      </w:r>
    </w:p>
    <w:p w:rsidRPr="00A7214A" w:rsidR="000A09B3" w:rsidP="00E75B67" w:rsidRDefault="000A09B3" w14:paraId="7FF74C89" w14:textId="77777777">
      <w:pPr>
        <w:spacing w:line="276" w:lineRule="auto"/>
        <w:rPr>
          <w:b/>
          <w:bCs/>
          <w:smallCaps/>
          <w:szCs w:val="28"/>
          <w:u w:val="single"/>
        </w:rPr>
      </w:pPr>
      <w:bookmarkStart w:name="_Toc504740603" w:id="287"/>
      <w:r w:rsidRPr="00A7214A">
        <w:rPr>
          <w:smallCaps/>
          <w:u w:val="single"/>
        </w:rPr>
        <w:br w:type="page"/>
      </w:r>
    </w:p>
    <w:p w:rsidRPr="00A7214A" w:rsidR="000A09B3" w:rsidP="00E75B67" w:rsidRDefault="000A09B3" w14:paraId="4D40235F" w14:textId="2812406F">
      <w:pPr>
        <w:pStyle w:val="Heading4"/>
      </w:pPr>
      <w:bookmarkStart w:name="_Toc510103411" w:id="288"/>
      <w:bookmarkStart w:name="_Toc510104357" w:id="289"/>
      <w:bookmarkStart w:name="_Toc510104931" w:id="290"/>
      <w:bookmarkStart w:name="_Toc24620080" w:id="291"/>
      <w:r w:rsidRPr="00A7214A">
        <w:t>Appendix E</w:t>
      </w:r>
      <w:r w:rsidR="005F699D">
        <w:t xml:space="preserve"> – </w:t>
      </w:r>
      <w:r w:rsidRPr="00A7214A">
        <w:t>Administrative and Program Costs Definition</w:t>
      </w:r>
      <w:bookmarkEnd w:id="287"/>
      <w:bookmarkEnd w:id="288"/>
      <w:bookmarkEnd w:id="289"/>
      <w:bookmarkEnd w:id="290"/>
      <w:bookmarkEnd w:id="291"/>
    </w:p>
    <w:p w:rsidRPr="00A7214A" w:rsidR="000A09B3" w:rsidP="00E75B67" w:rsidRDefault="000A09B3" w14:paraId="3099DA3D" w14:textId="77777777">
      <w:pPr>
        <w:rPr>
          <w:b/>
          <w:lang w:eastAsia="ja-JP"/>
        </w:rPr>
      </w:pPr>
    </w:p>
    <w:p w:rsidRPr="00A7214A" w:rsidR="000A09B3" w:rsidP="00E75B67" w:rsidRDefault="000A09B3" w14:paraId="19563120" w14:textId="77777777">
      <w:pPr>
        <w:rPr>
          <w:bCs/>
        </w:rPr>
      </w:pPr>
      <w:bookmarkStart w:name="_Toc504740604" w:id="292"/>
      <w:r w:rsidRPr="00A7214A">
        <w:rPr>
          <w:bCs/>
        </w:rPr>
        <w:t xml:space="preserve">The </w:t>
      </w:r>
      <w:r w:rsidRPr="00A7214A" w:rsidR="00B31D30">
        <w:rPr>
          <w:bCs/>
        </w:rPr>
        <w:t>SF-4</w:t>
      </w:r>
      <w:r w:rsidRPr="00A7214A">
        <w:rPr>
          <w:bCs/>
        </w:rPr>
        <w:t>24</w:t>
      </w:r>
      <w:r w:rsidRPr="00A7214A" w:rsidR="00581F5D">
        <w:rPr>
          <w:bCs/>
        </w:rPr>
        <w:t>A – Budget Information, d</w:t>
      </w:r>
      <w:r w:rsidRPr="00A7214A">
        <w:rPr>
          <w:bCs/>
        </w:rPr>
        <w:t xml:space="preserve">etailed </w:t>
      </w:r>
      <w:r w:rsidRPr="00A7214A" w:rsidR="00581F5D">
        <w:rPr>
          <w:bCs/>
        </w:rPr>
        <w:t>p</w:t>
      </w:r>
      <w:r w:rsidRPr="00A7214A">
        <w:rPr>
          <w:bCs/>
        </w:rPr>
        <w:t xml:space="preserve">roject </w:t>
      </w:r>
      <w:r w:rsidRPr="00A7214A" w:rsidR="00581F5D">
        <w:rPr>
          <w:bCs/>
        </w:rPr>
        <w:t>b</w:t>
      </w:r>
      <w:r w:rsidRPr="00A7214A">
        <w:rPr>
          <w:bCs/>
        </w:rPr>
        <w:t xml:space="preserve">udget </w:t>
      </w:r>
      <w:r w:rsidRPr="00A7214A" w:rsidR="00581F5D">
        <w:rPr>
          <w:bCs/>
        </w:rPr>
        <w:t>s</w:t>
      </w:r>
      <w:r w:rsidRPr="00A7214A">
        <w:rPr>
          <w:bCs/>
        </w:rPr>
        <w:t xml:space="preserve">upport, and </w:t>
      </w:r>
      <w:r w:rsidRPr="00A7214A" w:rsidR="00581F5D">
        <w:rPr>
          <w:bCs/>
        </w:rPr>
        <w:t>d</w:t>
      </w:r>
      <w:r w:rsidRPr="00A7214A">
        <w:rPr>
          <w:bCs/>
        </w:rPr>
        <w:t xml:space="preserve">etailed </w:t>
      </w:r>
      <w:r w:rsidRPr="00A7214A" w:rsidR="00581F5D">
        <w:rPr>
          <w:bCs/>
        </w:rPr>
        <w:t>p</w:t>
      </w:r>
      <w:r w:rsidRPr="00A7214A">
        <w:rPr>
          <w:bCs/>
        </w:rPr>
        <w:t xml:space="preserve">roject </w:t>
      </w:r>
      <w:r w:rsidRPr="00A7214A" w:rsidR="00581F5D">
        <w:rPr>
          <w:bCs/>
        </w:rPr>
        <w:t>b</w:t>
      </w:r>
      <w:r w:rsidRPr="00A7214A">
        <w:rPr>
          <w:bCs/>
        </w:rPr>
        <w:t xml:space="preserve">udget </w:t>
      </w:r>
      <w:r w:rsidRPr="00A7214A" w:rsidR="00581F5D">
        <w:rPr>
          <w:bCs/>
        </w:rPr>
        <w:t>n</w:t>
      </w:r>
      <w:r w:rsidRPr="00A7214A">
        <w:rPr>
          <w:bCs/>
        </w:rPr>
        <w:t xml:space="preserve">arrative must break down grant costs for federal and non-federal grant funds by the cost categories shown on the </w:t>
      </w:r>
      <w:r w:rsidRPr="00A7214A" w:rsidR="00B31D30">
        <w:rPr>
          <w:bCs/>
        </w:rPr>
        <w:t>SF-4</w:t>
      </w:r>
      <w:r w:rsidRPr="00A7214A">
        <w:rPr>
          <w:bCs/>
        </w:rPr>
        <w:t xml:space="preserve">24A and assigned to the budget as either a program or </w:t>
      </w:r>
      <w:r w:rsidRPr="00A7214A" w:rsidR="00BA39D6">
        <w:rPr>
          <w:bCs/>
        </w:rPr>
        <w:t xml:space="preserve">an </w:t>
      </w:r>
      <w:r w:rsidRPr="00A7214A">
        <w:rPr>
          <w:bCs/>
        </w:rPr>
        <w:t>administrative cost.</w:t>
      </w:r>
    </w:p>
    <w:p w:rsidRPr="00A7214A" w:rsidR="000A09B3" w:rsidP="00E75B67" w:rsidRDefault="000A09B3" w14:paraId="1AA75FBC" w14:textId="77777777">
      <w:pPr>
        <w:rPr>
          <w:bCs/>
          <w:smallCaps/>
        </w:rPr>
      </w:pPr>
    </w:p>
    <w:p w:rsidRPr="00A7214A" w:rsidR="000A09B3" w:rsidP="00E75B67" w:rsidRDefault="000A09B3" w14:paraId="2210713C" w14:textId="10FD3A1E">
      <w:pPr>
        <w:rPr>
          <w:bCs/>
        </w:rPr>
      </w:pPr>
      <w:r w:rsidRPr="00A7214A">
        <w:rPr>
          <w:b/>
          <w:bCs/>
          <w:smallCaps/>
        </w:rPr>
        <w:t>Program costs</w:t>
      </w:r>
      <w:r w:rsidRPr="00A7214A">
        <w:rPr>
          <w:bCs/>
          <w:smallCaps/>
        </w:rPr>
        <w:t xml:space="preserve"> </w:t>
      </w:r>
      <w:r w:rsidRPr="00A7214A">
        <w:rPr>
          <w:bCs/>
        </w:rPr>
        <w:t>are direct costs incurred to develop and conduct training and other grant program act</w:t>
      </w:r>
      <w:r w:rsidRPr="00A7214A" w:rsidR="00BA39D6">
        <w:rPr>
          <w:bCs/>
        </w:rPr>
        <w:t>ivities.  Direct program costs are</w:t>
      </w:r>
      <w:r w:rsidRPr="00A7214A">
        <w:rPr>
          <w:bCs/>
        </w:rPr>
        <w:t xml:space="preserve"> easily identifiable and relate to training development and training presentation activities.</w:t>
      </w:r>
    </w:p>
    <w:p w:rsidRPr="00A7214A" w:rsidR="000A09B3" w:rsidP="00E75B67" w:rsidRDefault="000A09B3" w14:paraId="6BD4DEA4" w14:textId="77777777">
      <w:pPr>
        <w:rPr>
          <w:bCs/>
        </w:rPr>
      </w:pPr>
      <w:r w:rsidRPr="00A7214A">
        <w:rPr>
          <w:bCs/>
        </w:rPr>
        <w:t xml:space="preserve"> </w:t>
      </w:r>
    </w:p>
    <w:p w:rsidRPr="00A7214A" w:rsidR="000A09B3" w:rsidP="00E75B67" w:rsidRDefault="000A09B3" w14:paraId="606E1D3B" w14:textId="77777777">
      <w:pPr>
        <w:numPr>
          <w:ilvl w:val="0"/>
          <w:numId w:val="23"/>
        </w:numPr>
        <w:ind w:left="360"/>
        <w:rPr>
          <w:bCs/>
        </w:rPr>
      </w:pPr>
      <w:r w:rsidRPr="00A7214A">
        <w:rPr>
          <w:bCs/>
        </w:rPr>
        <w:t>Program personnel salaries and benefits include costs related to:</w:t>
      </w:r>
    </w:p>
    <w:p w:rsidRPr="00BC4261" w:rsidR="000A09B3" w:rsidP="00E75B67" w:rsidRDefault="000A09B3" w14:paraId="7B6450BF" w14:textId="77777777">
      <w:pPr>
        <w:ind w:left="360"/>
        <w:rPr>
          <w:bCs/>
          <w:sz w:val="22"/>
          <w:szCs w:val="22"/>
        </w:rPr>
      </w:pPr>
    </w:p>
    <w:p w:rsidRPr="00A7214A" w:rsidR="000A09B3" w:rsidP="00BC4261" w:rsidRDefault="000A09B3" w14:paraId="527ABA4E" w14:textId="77777777">
      <w:pPr>
        <w:numPr>
          <w:ilvl w:val="0"/>
          <w:numId w:val="72"/>
        </w:numPr>
        <w:tabs>
          <w:tab w:val="left" w:pos="720"/>
        </w:tabs>
        <w:contextualSpacing/>
        <w:rPr>
          <w:bCs/>
        </w:rPr>
      </w:pPr>
      <w:r w:rsidRPr="00A7214A">
        <w:rPr>
          <w:bCs/>
        </w:rPr>
        <w:t>Developing and presenting training for workers and employers</w:t>
      </w:r>
    </w:p>
    <w:p w:rsidRPr="00A7214A" w:rsidR="000A09B3" w:rsidP="00BC4261" w:rsidRDefault="000A09B3" w14:paraId="494A132F" w14:textId="77777777">
      <w:pPr>
        <w:numPr>
          <w:ilvl w:val="0"/>
          <w:numId w:val="72"/>
        </w:numPr>
        <w:tabs>
          <w:tab w:val="left" w:pos="720"/>
        </w:tabs>
        <w:contextualSpacing/>
        <w:rPr>
          <w:bCs/>
        </w:rPr>
      </w:pPr>
      <w:r w:rsidRPr="00A7214A">
        <w:rPr>
          <w:bCs/>
        </w:rPr>
        <w:t>Recruiting trainees</w:t>
      </w:r>
    </w:p>
    <w:p w:rsidRPr="00A7214A" w:rsidR="000A09B3" w:rsidP="00BC4261" w:rsidRDefault="000A09B3" w14:paraId="39CECB8A" w14:textId="77777777">
      <w:pPr>
        <w:numPr>
          <w:ilvl w:val="0"/>
          <w:numId w:val="72"/>
        </w:numPr>
        <w:tabs>
          <w:tab w:val="left" w:pos="720"/>
        </w:tabs>
        <w:contextualSpacing/>
        <w:rPr>
          <w:bCs/>
        </w:rPr>
      </w:pPr>
      <w:r w:rsidRPr="00A7214A">
        <w:rPr>
          <w:bCs/>
        </w:rPr>
        <w:t>Tracking and monitoring training activities and participant information</w:t>
      </w:r>
    </w:p>
    <w:p w:rsidRPr="00A7214A" w:rsidR="000A09B3" w:rsidP="00606114" w:rsidRDefault="000A09B3" w14:paraId="4D634253" w14:textId="77777777">
      <w:pPr>
        <w:numPr>
          <w:ilvl w:val="0"/>
          <w:numId w:val="68"/>
        </w:numPr>
        <w:contextualSpacing/>
        <w:rPr>
          <w:bCs/>
        </w:rPr>
      </w:pPr>
      <w:r w:rsidRPr="00A7214A">
        <w:rPr>
          <w:bCs/>
        </w:rPr>
        <w:t>Basic worker information</w:t>
      </w:r>
    </w:p>
    <w:p w:rsidRPr="00A7214A" w:rsidR="000A09B3" w:rsidP="00606114" w:rsidRDefault="000A09B3" w14:paraId="73F45825" w14:textId="77777777">
      <w:pPr>
        <w:numPr>
          <w:ilvl w:val="0"/>
          <w:numId w:val="68"/>
        </w:numPr>
        <w:contextualSpacing/>
        <w:rPr>
          <w:bCs/>
        </w:rPr>
      </w:pPr>
      <w:r w:rsidRPr="00A7214A">
        <w:rPr>
          <w:bCs/>
        </w:rPr>
        <w:t>Employer information</w:t>
      </w:r>
    </w:p>
    <w:p w:rsidRPr="00A7214A" w:rsidR="000A09B3" w:rsidP="00606114" w:rsidRDefault="000A09B3" w14:paraId="7FE67627" w14:textId="77777777">
      <w:pPr>
        <w:numPr>
          <w:ilvl w:val="0"/>
          <w:numId w:val="68"/>
        </w:numPr>
        <w:contextualSpacing/>
        <w:rPr>
          <w:bCs/>
        </w:rPr>
      </w:pPr>
      <w:r w:rsidRPr="00A7214A">
        <w:rPr>
          <w:bCs/>
        </w:rPr>
        <w:t xml:space="preserve">Statistical information relevant to program </w:t>
      </w:r>
      <w:r w:rsidRPr="00A7214A" w:rsidR="00355C32">
        <w:rPr>
          <w:bCs/>
        </w:rPr>
        <w:t xml:space="preserve">assessments and </w:t>
      </w:r>
      <w:r w:rsidRPr="00A7214A">
        <w:rPr>
          <w:bCs/>
        </w:rPr>
        <w:t>evaluations</w:t>
      </w:r>
    </w:p>
    <w:p w:rsidRPr="00BC4261" w:rsidR="000A09B3" w:rsidP="00E75B67" w:rsidRDefault="000A09B3" w14:paraId="474FB9F7" w14:textId="77777777">
      <w:pPr>
        <w:ind w:left="2520"/>
        <w:contextualSpacing/>
        <w:rPr>
          <w:bCs/>
          <w:sz w:val="22"/>
          <w:szCs w:val="22"/>
        </w:rPr>
      </w:pPr>
    </w:p>
    <w:p w:rsidRPr="00A7214A" w:rsidR="000A09B3" w:rsidP="00E75B67" w:rsidRDefault="000A09B3" w14:paraId="589E260D" w14:textId="77777777">
      <w:pPr>
        <w:numPr>
          <w:ilvl w:val="0"/>
          <w:numId w:val="23"/>
        </w:numPr>
        <w:ind w:left="360"/>
        <w:rPr>
          <w:lang w:eastAsia="ja-JP"/>
        </w:rPr>
      </w:pPr>
      <w:r w:rsidRPr="00A7214A">
        <w:rPr>
          <w:lang w:eastAsia="ja-JP"/>
        </w:rPr>
        <w:t>Reasonable travel costs to carry out training activities</w:t>
      </w:r>
      <w:r w:rsidRPr="00A7214A" w:rsidR="00BA39D6">
        <w:rPr>
          <w:lang w:eastAsia="ja-JP"/>
        </w:rPr>
        <w:t>:</w:t>
      </w:r>
    </w:p>
    <w:p w:rsidRPr="00BC4261" w:rsidR="000A09B3" w:rsidP="00E75B67" w:rsidRDefault="000A09B3" w14:paraId="46269B16" w14:textId="77777777">
      <w:pPr>
        <w:rPr>
          <w:sz w:val="22"/>
          <w:szCs w:val="22"/>
          <w:lang w:eastAsia="ja-JP"/>
        </w:rPr>
      </w:pPr>
    </w:p>
    <w:p w:rsidRPr="00A7214A" w:rsidR="000A09B3" w:rsidP="00E75B67" w:rsidRDefault="000A09B3" w14:paraId="52187714" w14:textId="77777777">
      <w:pPr>
        <w:numPr>
          <w:ilvl w:val="0"/>
          <w:numId w:val="55"/>
        </w:numPr>
        <w:rPr>
          <w:lang w:eastAsia="ja-JP"/>
        </w:rPr>
      </w:pPr>
      <w:r w:rsidRPr="00A7214A">
        <w:rPr>
          <w:lang w:eastAsia="ja-JP"/>
        </w:rPr>
        <w:t>Costs for trainer</w:t>
      </w:r>
      <w:r w:rsidRPr="00A7214A" w:rsidR="00BA39D6">
        <w:rPr>
          <w:lang w:eastAsia="ja-JP"/>
        </w:rPr>
        <w:t>(s)</w:t>
      </w:r>
      <w:r w:rsidRPr="00A7214A">
        <w:rPr>
          <w:lang w:eastAsia="ja-JP"/>
        </w:rPr>
        <w:t xml:space="preserve"> to go to a training location</w:t>
      </w:r>
    </w:p>
    <w:p w:rsidRPr="00A7214A" w:rsidR="000A09B3" w:rsidP="00E75B67" w:rsidRDefault="000A09B3" w14:paraId="0F9D1D2D" w14:textId="77777777">
      <w:pPr>
        <w:numPr>
          <w:ilvl w:val="0"/>
          <w:numId w:val="55"/>
        </w:numPr>
        <w:rPr>
          <w:lang w:eastAsia="ja-JP"/>
        </w:rPr>
      </w:pPr>
      <w:r w:rsidRPr="00A7214A">
        <w:rPr>
          <w:lang w:eastAsia="ja-JP"/>
        </w:rPr>
        <w:t>Cost for grant personnel to monitor trainers</w:t>
      </w:r>
    </w:p>
    <w:p w:rsidRPr="00BC4261" w:rsidR="000A09B3" w:rsidP="00E75B67" w:rsidRDefault="000A09B3" w14:paraId="1974F1D6" w14:textId="77777777">
      <w:pPr>
        <w:ind w:left="360"/>
        <w:rPr>
          <w:sz w:val="22"/>
          <w:szCs w:val="22"/>
          <w:lang w:eastAsia="ja-JP"/>
        </w:rPr>
      </w:pPr>
    </w:p>
    <w:p w:rsidRPr="00A7214A" w:rsidR="000A09B3" w:rsidP="00E75B67" w:rsidRDefault="000A09B3" w14:paraId="366E51D8" w14:textId="77777777">
      <w:pPr>
        <w:numPr>
          <w:ilvl w:val="0"/>
          <w:numId w:val="23"/>
        </w:numPr>
        <w:ind w:left="360"/>
        <w:rPr>
          <w:bCs/>
        </w:rPr>
      </w:pPr>
      <w:r w:rsidRPr="00A7214A">
        <w:rPr>
          <w:bCs/>
        </w:rPr>
        <w:t>Costs of goods and services required for direct program functions</w:t>
      </w:r>
      <w:r w:rsidRPr="00A7214A" w:rsidR="00BA39D6">
        <w:rPr>
          <w:bCs/>
        </w:rPr>
        <w:t>:</w:t>
      </w:r>
      <w:r w:rsidRPr="00A7214A">
        <w:rPr>
          <w:bCs/>
        </w:rPr>
        <w:t xml:space="preserve"> </w:t>
      </w:r>
    </w:p>
    <w:p w:rsidRPr="00BC4261" w:rsidR="000A09B3" w:rsidP="00E75B67" w:rsidRDefault="000A09B3" w14:paraId="4146A0AA" w14:textId="77777777">
      <w:pPr>
        <w:rPr>
          <w:bCs/>
          <w:sz w:val="20"/>
          <w:szCs w:val="20"/>
        </w:rPr>
      </w:pPr>
    </w:p>
    <w:p w:rsidRPr="00BC4261" w:rsidR="000A09B3" w:rsidP="00BC4261" w:rsidRDefault="000A09B3" w14:paraId="4D8E6164" w14:textId="77777777">
      <w:pPr>
        <w:numPr>
          <w:ilvl w:val="0"/>
          <w:numId w:val="71"/>
        </w:numPr>
        <w:contextualSpacing/>
        <w:rPr>
          <w:bCs/>
        </w:rPr>
      </w:pPr>
      <w:r w:rsidRPr="00BC4261">
        <w:rPr>
          <w:bCs/>
        </w:rPr>
        <w:t>Advertising and outreach services specific to recruiting the target audience for training</w:t>
      </w:r>
    </w:p>
    <w:p w:rsidRPr="00BC4261" w:rsidR="000A09B3" w:rsidP="00BC4261" w:rsidRDefault="000A09B3" w14:paraId="6A3B05AE" w14:textId="77777777">
      <w:pPr>
        <w:numPr>
          <w:ilvl w:val="0"/>
          <w:numId w:val="71"/>
        </w:numPr>
        <w:contextualSpacing/>
        <w:rPr>
          <w:bCs/>
        </w:rPr>
      </w:pPr>
      <w:r w:rsidRPr="00BC4261">
        <w:rPr>
          <w:bCs/>
        </w:rPr>
        <w:t>Training supplies, including local materials reproduction</w:t>
      </w:r>
    </w:p>
    <w:p w:rsidRPr="00BC4261" w:rsidR="00BC4261" w:rsidP="00BC4261" w:rsidRDefault="00BC4261" w14:paraId="39910018" w14:textId="5A8ED149">
      <w:pPr>
        <w:pStyle w:val="ListParagraph"/>
        <w:numPr>
          <w:ilvl w:val="0"/>
          <w:numId w:val="71"/>
        </w:numPr>
        <w:rPr>
          <w:rFonts w:asciiTheme="minorHAnsi" w:hAnsiTheme="minorHAnsi" w:cstheme="minorHAnsi"/>
          <w:bCs/>
        </w:rPr>
      </w:pPr>
      <w:r w:rsidRPr="00BC4261">
        <w:rPr>
          <w:rFonts w:asciiTheme="minorHAnsi" w:hAnsiTheme="minorHAnsi" w:cstheme="minorHAnsi"/>
          <w:bCs/>
        </w:rPr>
        <w:t>Rental or purchase of approved training supplies (</w:t>
      </w:r>
      <w:r w:rsidRPr="00BC4261">
        <w:t>limited to the costs related to grant activities</w:t>
      </w:r>
      <w:r w:rsidR="00781793">
        <w:t>,</w:t>
      </w:r>
      <w:r w:rsidRPr="00BC4261">
        <w:t xml:space="preserve"> and</w:t>
      </w:r>
      <w:r w:rsidRPr="00BC4261">
        <w:rPr>
          <w:bCs/>
        </w:rPr>
        <w:t xml:space="preserve"> </w:t>
      </w:r>
      <w:r w:rsidRPr="00BC4261">
        <w:rPr>
          <w:rFonts w:asciiTheme="minorHAnsi" w:hAnsiTheme="minorHAnsi" w:cstheme="minorHAnsi"/>
          <w:bCs/>
        </w:rPr>
        <w:t>may not include office or classroom furniture, storage, equipment)</w:t>
      </w:r>
    </w:p>
    <w:p w:rsidRPr="00BC4261" w:rsidR="00BC4261" w:rsidP="00BC4261" w:rsidRDefault="00BC4261" w14:paraId="0ABD5B42" w14:textId="77777777">
      <w:pPr>
        <w:pStyle w:val="ListParagraph"/>
        <w:numPr>
          <w:ilvl w:val="0"/>
          <w:numId w:val="71"/>
        </w:numPr>
        <w:rPr>
          <w:rFonts w:asciiTheme="minorHAnsi" w:hAnsiTheme="minorHAnsi" w:cstheme="minorHAnsi"/>
          <w:bCs/>
        </w:rPr>
      </w:pPr>
      <w:r w:rsidRPr="00BC4261">
        <w:rPr>
          <w:rFonts w:asciiTheme="minorHAnsi" w:hAnsiTheme="minorHAnsi" w:cstheme="minorHAnsi"/>
          <w:bCs/>
        </w:rPr>
        <w:t xml:space="preserve">Rental or maintenance of training space </w:t>
      </w:r>
      <w:r w:rsidRPr="00BC4261">
        <w:rPr>
          <w:bCs/>
        </w:rPr>
        <w:t>(</w:t>
      </w:r>
      <w:r w:rsidRPr="00BC4261">
        <w:t>limited to the costs related to grant activities</w:t>
      </w:r>
      <w:r w:rsidRPr="00BC4261">
        <w:rPr>
          <w:bCs/>
        </w:rPr>
        <w:t>)</w:t>
      </w:r>
    </w:p>
    <w:p w:rsidRPr="00BC4261" w:rsidR="000A09B3" w:rsidP="00E75B67" w:rsidRDefault="000A09B3" w14:paraId="0F16CF05" w14:textId="77777777">
      <w:pPr>
        <w:rPr>
          <w:sz w:val="22"/>
          <w:szCs w:val="22"/>
          <w:lang w:eastAsia="ja-JP"/>
        </w:rPr>
      </w:pPr>
    </w:p>
    <w:p w:rsidRPr="00A7214A" w:rsidR="000A09B3" w:rsidP="00E75B67" w:rsidRDefault="000A09B3" w14:paraId="7910B354" w14:textId="77777777">
      <w:pPr>
        <w:numPr>
          <w:ilvl w:val="0"/>
          <w:numId w:val="23"/>
        </w:numPr>
        <w:ind w:left="360"/>
        <w:rPr>
          <w:lang w:eastAsia="ja-JP"/>
        </w:rPr>
      </w:pPr>
      <w:r w:rsidRPr="00A7214A">
        <w:rPr>
          <w:lang w:eastAsia="ja-JP"/>
        </w:rPr>
        <w:t>Payments to partners, vendors, or contractors for services support</w:t>
      </w:r>
      <w:r w:rsidRPr="00A7214A" w:rsidR="00BA39D6">
        <w:rPr>
          <w:lang w:eastAsia="ja-JP"/>
        </w:rPr>
        <w:t>ing</w:t>
      </w:r>
      <w:r w:rsidRPr="00A7214A">
        <w:rPr>
          <w:lang w:eastAsia="ja-JP"/>
        </w:rPr>
        <w:t xml:space="preserve"> program activities</w:t>
      </w:r>
    </w:p>
    <w:p w:rsidRPr="00BC4261" w:rsidR="000A09B3" w:rsidP="00E75B67" w:rsidRDefault="000A09B3" w14:paraId="10BC866B" w14:textId="77777777">
      <w:pPr>
        <w:rPr>
          <w:sz w:val="22"/>
          <w:szCs w:val="22"/>
          <w:lang w:eastAsia="ja-JP"/>
        </w:rPr>
      </w:pPr>
    </w:p>
    <w:p w:rsidRPr="00A7214A" w:rsidR="000A09B3" w:rsidP="00E75B67" w:rsidRDefault="000A09B3" w14:paraId="2B7D75BD" w14:textId="77777777">
      <w:pPr>
        <w:rPr>
          <w:bCs/>
        </w:rPr>
      </w:pPr>
      <w:r w:rsidRPr="00A7214A">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rsidRPr="00BC4261" w:rsidR="000A09B3" w:rsidP="00E75B67" w:rsidRDefault="000A09B3" w14:paraId="071A965A" w14:textId="77777777">
      <w:pPr>
        <w:rPr>
          <w:bCs/>
          <w:sz w:val="22"/>
          <w:szCs w:val="22"/>
        </w:rPr>
      </w:pPr>
    </w:p>
    <w:p w:rsidRPr="00A7214A" w:rsidR="00B65620" w:rsidP="00E75B67" w:rsidRDefault="000A09B3" w14:paraId="2206A123" w14:textId="77777777">
      <w:pPr>
        <w:rPr>
          <w:bCs/>
        </w:rPr>
      </w:pPr>
      <w:r w:rsidRPr="00A7214A">
        <w:rPr>
          <w:b/>
          <w:bCs/>
          <w:smallCaps/>
        </w:rPr>
        <w:t>Administrative costs</w:t>
      </w:r>
      <w:r w:rsidRPr="00A7214A">
        <w:rPr>
          <w:bCs/>
          <w:smallCaps/>
        </w:rPr>
        <w:t xml:space="preserve"> </w:t>
      </w:r>
      <w:r w:rsidRPr="00A7214A">
        <w:rPr>
          <w:bCs/>
        </w:rPr>
        <w:t xml:space="preserve">may not exceed 25 percent of the total funding.  Any deviation from this restriction requires a written justification and OSHA approval.  Administrative costs include direct and indirect costs.  Administrative direct costs are easily identifiable costs associated with </w:t>
      </w:r>
      <w:r w:rsidRPr="00A7214A" w:rsidR="00780913">
        <w:rPr>
          <w:bCs/>
        </w:rPr>
        <w:t xml:space="preserve">grant </w:t>
      </w:r>
      <w:r w:rsidRPr="00A7214A" w:rsidR="00B65620">
        <w:rPr>
          <w:bCs/>
        </w:rPr>
        <w:t>related activities that support th</w:t>
      </w:r>
      <w:r w:rsidRPr="00A7214A" w:rsidR="00BA39D6">
        <w:rPr>
          <w:bCs/>
        </w:rPr>
        <w:t>e</w:t>
      </w:r>
      <w:r w:rsidRPr="00A7214A" w:rsidR="00B65620">
        <w:rPr>
          <w:bCs/>
        </w:rPr>
        <w:t xml:space="preserve"> administration of the grant.</w:t>
      </w:r>
    </w:p>
    <w:p w:rsidRPr="00A7214A" w:rsidR="000A09B3" w:rsidP="00E75B67" w:rsidRDefault="000A09B3" w14:paraId="56A1D072" w14:textId="02F97DA0">
      <w:pPr>
        <w:pStyle w:val="Heading4"/>
      </w:pPr>
      <w:bookmarkStart w:name="_Toc510103412" w:id="293"/>
      <w:bookmarkStart w:name="_Toc510104358" w:id="294"/>
      <w:bookmarkStart w:name="_Toc510104932" w:id="295"/>
      <w:bookmarkStart w:name="_Toc24620081" w:id="296"/>
      <w:proofErr w:type="gramStart"/>
      <w:r w:rsidRPr="00A7214A">
        <w:t>Appendix E</w:t>
      </w:r>
      <w:r w:rsidR="005F699D">
        <w:t xml:space="preserve"> – </w:t>
      </w:r>
      <w:r w:rsidRPr="00A7214A">
        <w:t>Administrative and Program Costs Definition (Cont.)</w:t>
      </w:r>
      <w:bookmarkEnd w:id="293"/>
      <w:bookmarkEnd w:id="294"/>
      <w:bookmarkEnd w:id="295"/>
      <w:bookmarkEnd w:id="296"/>
      <w:proofErr w:type="gramEnd"/>
    </w:p>
    <w:p w:rsidRPr="00A7214A" w:rsidR="000A09B3" w:rsidP="00E75B67" w:rsidRDefault="000A09B3" w14:paraId="18C67F41" w14:textId="77777777">
      <w:pPr>
        <w:rPr>
          <w:bCs/>
        </w:rPr>
      </w:pPr>
    </w:p>
    <w:p w:rsidRPr="00A7214A" w:rsidR="000A09B3" w:rsidP="00E75B67" w:rsidRDefault="000A09B3" w14:paraId="120CB24A" w14:textId="77777777">
      <w:pPr>
        <w:rPr>
          <w:bCs/>
        </w:rPr>
      </w:pPr>
      <w:r w:rsidRPr="00A7214A">
        <w:rPr>
          <w:bCs/>
        </w:rPr>
        <w:t>General administrative functions are:</w:t>
      </w:r>
    </w:p>
    <w:bookmarkEnd w:id="292"/>
    <w:p w:rsidRPr="00A7214A" w:rsidR="000A09B3" w:rsidP="00E75B67" w:rsidRDefault="000A09B3" w14:paraId="0C2073EA" w14:textId="77777777">
      <w:pPr>
        <w:jc w:val="center"/>
        <w:outlineLvl w:val="0"/>
        <w:rPr>
          <w:b/>
          <w:bCs/>
          <w:szCs w:val="28"/>
          <w:u w:val="single"/>
        </w:rPr>
      </w:pPr>
    </w:p>
    <w:p w:rsidRPr="00A7214A" w:rsidR="000A09B3" w:rsidP="00E75B67" w:rsidRDefault="000A09B3" w14:paraId="540B7FDE" w14:textId="77777777">
      <w:pPr>
        <w:numPr>
          <w:ilvl w:val="0"/>
          <w:numId w:val="32"/>
        </w:numPr>
        <w:ind w:left="360"/>
        <w:contextualSpacing/>
        <w:rPr>
          <w:bCs/>
        </w:rPr>
      </w:pPr>
      <w:r w:rsidRPr="00A7214A">
        <w:rPr>
          <w:bCs/>
        </w:rPr>
        <w:t xml:space="preserve">Administrative personnel salary and fringe benefit costs related to: </w:t>
      </w:r>
    </w:p>
    <w:p w:rsidRPr="00A7214A" w:rsidR="000A09B3" w:rsidP="00E75B67" w:rsidRDefault="000A09B3" w14:paraId="583559C3" w14:textId="77777777">
      <w:pPr>
        <w:rPr>
          <w:lang w:eastAsia="ja-JP"/>
        </w:rPr>
      </w:pPr>
    </w:p>
    <w:p w:rsidRPr="00A7214A" w:rsidR="000A09B3" w:rsidP="00E75B67" w:rsidRDefault="000A09B3" w14:paraId="11C1802F" w14:textId="77777777">
      <w:pPr>
        <w:numPr>
          <w:ilvl w:val="0"/>
          <w:numId w:val="33"/>
        </w:numPr>
        <w:contextualSpacing/>
        <w:rPr>
          <w:bCs/>
        </w:rPr>
      </w:pPr>
      <w:r w:rsidRPr="00A7214A">
        <w:rPr>
          <w:bCs/>
        </w:rPr>
        <w:t>Report preparation</w:t>
      </w:r>
    </w:p>
    <w:p w:rsidRPr="00A7214A" w:rsidR="000A09B3" w:rsidP="00E75B67" w:rsidRDefault="000A09B3" w14:paraId="475F4598" w14:textId="77777777">
      <w:pPr>
        <w:numPr>
          <w:ilvl w:val="0"/>
          <w:numId w:val="33"/>
        </w:numPr>
        <w:contextualSpacing/>
        <w:rPr>
          <w:bCs/>
        </w:rPr>
      </w:pPr>
      <w:r w:rsidRPr="00A7214A">
        <w:rPr>
          <w:bCs/>
        </w:rPr>
        <w:t xml:space="preserve">Review resolution </w:t>
      </w:r>
    </w:p>
    <w:p w:rsidRPr="00A7214A" w:rsidR="000A09B3" w:rsidP="00E75B67" w:rsidRDefault="000A09B3" w14:paraId="2CFDACBD" w14:textId="77777777">
      <w:pPr>
        <w:numPr>
          <w:ilvl w:val="0"/>
          <w:numId w:val="33"/>
        </w:numPr>
        <w:contextualSpacing/>
        <w:rPr>
          <w:bCs/>
        </w:rPr>
      </w:pPr>
      <w:r w:rsidRPr="00A7214A">
        <w:rPr>
          <w:bCs/>
        </w:rPr>
        <w:t xml:space="preserve">Development of systems and procedures for administrative functions </w:t>
      </w:r>
    </w:p>
    <w:p w:rsidRPr="00A7214A" w:rsidR="000A09B3" w:rsidP="00E75B67" w:rsidRDefault="000A09B3" w14:paraId="1AD8A44E" w14:textId="5F71E147">
      <w:pPr>
        <w:numPr>
          <w:ilvl w:val="0"/>
          <w:numId w:val="33"/>
        </w:numPr>
        <w:contextualSpacing/>
        <w:rPr>
          <w:bCs/>
        </w:rPr>
      </w:pPr>
      <w:r w:rsidRPr="00A7214A">
        <w:rPr>
          <w:bCs/>
        </w:rPr>
        <w:t>Budget, accounting, and audits</w:t>
      </w:r>
    </w:p>
    <w:p w:rsidRPr="00A7214A" w:rsidR="000A09B3" w:rsidP="00E75B67" w:rsidRDefault="000A09B3" w14:paraId="04240F6B" w14:textId="77777777">
      <w:pPr>
        <w:numPr>
          <w:ilvl w:val="0"/>
          <w:numId w:val="33"/>
        </w:numPr>
        <w:contextualSpacing/>
        <w:rPr>
          <w:bCs/>
        </w:rPr>
      </w:pPr>
      <w:r w:rsidRPr="00A7214A">
        <w:rPr>
          <w:bCs/>
        </w:rPr>
        <w:t>Financial and cash management</w:t>
      </w:r>
    </w:p>
    <w:p w:rsidRPr="00A7214A" w:rsidR="000A09B3" w:rsidP="00E75B67" w:rsidRDefault="000A09B3" w14:paraId="76702F7E" w14:textId="77777777">
      <w:pPr>
        <w:numPr>
          <w:ilvl w:val="0"/>
          <w:numId w:val="33"/>
        </w:numPr>
        <w:contextualSpacing/>
        <w:rPr>
          <w:bCs/>
        </w:rPr>
      </w:pPr>
      <w:r w:rsidRPr="00A7214A">
        <w:rPr>
          <w:bCs/>
        </w:rPr>
        <w:t>Purchasing and procurement</w:t>
      </w:r>
    </w:p>
    <w:p w:rsidRPr="00A7214A" w:rsidR="000A09B3" w:rsidP="00E75B67" w:rsidRDefault="000A09B3" w14:paraId="48DAFABF" w14:textId="77777777">
      <w:pPr>
        <w:numPr>
          <w:ilvl w:val="0"/>
          <w:numId w:val="33"/>
        </w:numPr>
        <w:contextualSpacing/>
        <w:rPr>
          <w:bCs/>
        </w:rPr>
      </w:pPr>
      <w:r w:rsidRPr="00A7214A">
        <w:rPr>
          <w:bCs/>
        </w:rPr>
        <w:t>Payroll functions</w:t>
      </w:r>
    </w:p>
    <w:p w:rsidRPr="00A7214A" w:rsidR="000A09B3" w:rsidP="00E75B67" w:rsidRDefault="000A09B3" w14:paraId="13D24289" w14:textId="77777777">
      <w:pPr>
        <w:numPr>
          <w:ilvl w:val="0"/>
          <w:numId w:val="33"/>
        </w:numPr>
        <w:contextualSpacing/>
        <w:rPr>
          <w:bCs/>
        </w:rPr>
      </w:pPr>
      <w:r w:rsidRPr="00A7214A">
        <w:rPr>
          <w:bCs/>
        </w:rPr>
        <w:t>Personnel management</w:t>
      </w:r>
    </w:p>
    <w:p w:rsidRPr="00A7214A" w:rsidR="000A09B3" w:rsidP="00E75B67" w:rsidRDefault="000A09B3" w14:paraId="044F50BF" w14:textId="77777777">
      <w:pPr>
        <w:contextualSpacing/>
        <w:rPr>
          <w:bCs/>
        </w:rPr>
      </w:pPr>
    </w:p>
    <w:p w:rsidRPr="00A7214A" w:rsidR="000A09B3" w:rsidP="00E75B67" w:rsidRDefault="000A09B3" w14:paraId="71D97418" w14:textId="2442AA95">
      <w:pPr>
        <w:numPr>
          <w:ilvl w:val="0"/>
          <w:numId w:val="32"/>
        </w:numPr>
        <w:ind w:left="360"/>
        <w:rPr>
          <w:bCs/>
        </w:rPr>
      </w:pPr>
      <w:r w:rsidRPr="00A7214A">
        <w:rPr>
          <w:bCs/>
        </w:rPr>
        <w:t>Travel costs for official business to carry out administrative or management activities of the grant</w:t>
      </w:r>
      <w:r w:rsidR="00781793">
        <w:rPr>
          <w:bCs/>
        </w:rPr>
        <w:t>,</w:t>
      </w:r>
      <w:r w:rsidRPr="00A7214A">
        <w:rPr>
          <w:bCs/>
        </w:rPr>
        <w:t xml:space="preserve"> including travel associated with required attendance at the OSHA Orientation Meeting and other OSHA meetings.</w:t>
      </w:r>
    </w:p>
    <w:p w:rsidRPr="00A7214A" w:rsidR="000A09B3" w:rsidP="00E75B67" w:rsidRDefault="000A09B3" w14:paraId="3E47AC36" w14:textId="77777777">
      <w:pPr>
        <w:rPr>
          <w:lang w:eastAsia="ja-JP"/>
        </w:rPr>
      </w:pPr>
    </w:p>
    <w:p w:rsidRPr="00A7214A" w:rsidR="000A09B3" w:rsidP="00E75B67" w:rsidRDefault="000A09B3" w14:paraId="5EA6783F" w14:textId="77777777">
      <w:pPr>
        <w:numPr>
          <w:ilvl w:val="0"/>
          <w:numId w:val="32"/>
        </w:numPr>
        <w:ind w:left="360"/>
        <w:rPr>
          <w:bCs/>
        </w:rPr>
      </w:pPr>
      <w:r w:rsidRPr="00A7214A">
        <w:rPr>
          <w:bCs/>
        </w:rPr>
        <w:t>Costs of goods and services required for administrative functions of the program:</w:t>
      </w:r>
    </w:p>
    <w:p w:rsidRPr="00A7214A" w:rsidR="000A09B3" w:rsidP="00E75B67" w:rsidRDefault="000A09B3" w14:paraId="335FE08E" w14:textId="77777777">
      <w:pPr>
        <w:rPr>
          <w:lang w:eastAsia="ja-JP"/>
        </w:rPr>
      </w:pPr>
    </w:p>
    <w:p w:rsidRPr="00A7214A" w:rsidR="000A09B3" w:rsidP="00BC4261" w:rsidRDefault="000A09B3" w14:paraId="00366EFF" w14:textId="77777777">
      <w:pPr>
        <w:numPr>
          <w:ilvl w:val="0"/>
          <w:numId w:val="34"/>
        </w:numPr>
        <w:contextualSpacing/>
        <w:rPr>
          <w:bCs/>
        </w:rPr>
      </w:pPr>
      <w:r w:rsidRPr="00A7214A">
        <w:rPr>
          <w:bCs/>
        </w:rPr>
        <w:t>Advertising and outreach to the general public</w:t>
      </w:r>
    </w:p>
    <w:p w:rsidRPr="00A7214A" w:rsidR="000A09B3" w:rsidP="00BC4261" w:rsidRDefault="000A09B3" w14:paraId="434CE415" w14:textId="77777777">
      <w:pPr>
        <w:numPr>
          <w:ilvl w:val="0"/>
          <w:numId w:val="34"/>
        </w:numPr>
        <w:contextualSpacing/>
        <w:rPr>
          <w:bCs/>
        </w:rPr>
      </w:pPr>
      <w:r w:rsidRPr="00A7214A">
        <w:rPr>
          <w:bCs/>
        </w:rPr>
        <w:t>Office supplies</w:t>
      </w:r>
    </w:p>
    <w:p w:rsidRPr="00A7214A" w:rsidR="000A09B3" w:rsidP="00BC4261" w:rsidRDefault="000A09B3" w14:paraId="77D6E35A" w14:textId="77777777">
      <w:pPr>
        <w:numPr>
          <w:ilvl w:val="0"/>
          <w:numId w:val="34"/>
        </w:numPr>
        <w:contextualSpacing/>
        <w:rPr>
          <w:bCs/>
        </w:rPr>
      </w:pPr>
      <w:r w:rsidRPr="00A7214A">
        <w:rPr>
          <w:bCs/>
        </w:rPr>
        <w:t>Postage</w:t>
      </w:r>
    </w:p>
    <w:p w:rsidRPr="00096DB0" w:rsidR="00BC4261" w:rsidP="00BC4261" w:rsidRDefault="00BC4261" w14:paraId="45A53CCE" w14:textId="77777777">
      <w:pPr>
        <w:pStyle w:val="ListParagraph"/>
        <w:numPr>
          <w:ilvl w:val="0"/>
          <w:numId w:val="34"/>
        </w:numPr>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office space</w:t>
      </w:r>
      <w:r w:rsidRPr="00885348">
        <w:t xml:space="preserve"> </w:t>
      </w:r>
      <w:r>
        <w:t>(justification required, and limited to the costs related to grant activities</w:t>
      </w:r>
      <w:r w:rsidRPr="00A7214A">
        <w:t>)</w:t>
      </w:r>
    </w:p>
    <w:p w:rsidRPr="003A5F9D" w:rsidR="00BC4261" w:rsidP="00BC4261" w:rsidRDefault="00BC4261" w14:paraId="6F1A832D" w14:textId="77777777">
      <w:pPr>
        <w:pStyle w:val="ListParagraph"/>
        <w:numPr>
          <w:ilvl w:val="0"/>
          <w:numId w:val="34"/>
        </w:numPr>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Pr="00A7214A" w:rsidR="000A09B3" w:rsidP="00BC4261" w:rsidRDefault="000A09B3" w14:paraId="5E84B2AD" w14:textId="77777777">
      <w:pPr>
        <w:numPr>
          <w:ilvl w:val="0"/>
          <w:numId w:val="34"/>
        </w:numPr>
        <w:contextualSpacing/>
        <w:rPr>
          <w:bCs/>
        </w:rPr>
      </w:pPr>
      <w:r w:rsidRPr="00A7214A">
        <w:rPr>
          <w:bCs/>
        </w:rPr>
        <w:t>Utilities (telephones, internet service, etc. necessary to support the grant program)</w:t>
      </w:r>
    </w:p>
    <w:p w:rsidRPr="00A7214A" w:rsidR="000A09B3" w:rsidP="00BC4261" w:rsidRDefault="000A09B3" w14:paraId="23C790C2" w14:textId="77777777">
      <w:pPr>
        <w:numPr>
          <w:ilvl w:val="0"/>
          <w:numId w:val="34"/>
        </w:numPr>
        <w:rPr>
          <w:bCs/>
        </w:rPr>
      </w:pPr>
      <w:r w:rsidRPr="00A7214A">
        <w:rPr>
          <w:bCs/>
        </w:rPr>
        <w:t>Costs to manage administrative functions; i.e., reasonable costs for personnel management, accounting and payroll, or procurement/purchasing</w:t>
      </w:r>
    </w:p>
    <w:p w:rsidRPr="00A7214A" w:rsidR="000A09B3" w:rsidP="00E75B67" w:rsidRDefault="000A09B3" w14:paraId="3A092A42" w14:textId="77777777">
      <w:pPr>
        <w:ind w:left="720"/>
        <w:rPr>
          <w:bCs/>
        </w:rPr>
      </w:pPr>
    </w:p>
    <w:p w:rsidRPr="00A7214A" w:rsidR="000A09B3" w:rsidP="00AE6C70" w:rsidRDefault="000A09B3" w14:paraId="0CA70045" w14:textId="77777777">
      <w:pPr>
        <w:ind w:left="360"/>
        <w:rPr>
          <w:bCs/>
        </w:rPr>
      </w:pPr>
      <w:r w:rsidRPr="00A7214A">
        <w:rPr>
          <w:bCs/>
        </w:rPr>
        <w:t xml:space="preserve">Partners’ administrative costs allocated to the applicable costs category.  Partners budgeting for indirect costs must provide an approved </w:t>
      </w:r>
      <w:r w:rsidRPr="00A7214A" w:rsidR="00AE6C70">
        <w:rPr>
          <w:bCs/>
        </w:rPr>
        <w:t xml:space="preserve">Indirect Cost Rate Agreement (ICRA). </w:t>
      </w:r>
    </w:p>
    <w:p w:rsidRPr="00A7214A" w:rsidR="00D94DED" w:rsidP="00AE6C70" w:rsidRDefault="00D94DED" w14:paraId="7DC205D1" w14:textId="77777777">
      <w:pPr>
        <w:ind w:left="360"/>
      </w:pPr>
    </w:p>
    <w:p w:rsidRPr="00A7214A" w:rsidR="000A09B3" w:rsidP="00E75B67" w:rsidRDefault="000A09B3" w14:paraId="17663051" w14:textId="77777777">
      <w:pPr>
        <w:rPr>
          <w:bCs/>
          <w:lang w:eastAsia="ja-JP"/>
        </w:rPr>
      </w:pPr>
      <w:r w:rsidRPr="00A7214A">
        <w:rPr>
          <w:bCs/>
          <w:u w:val="single"/>
          <w:lang w:eastAsia="ja-JP"/>
        </w:rPr>
        <w:t>Indirect costs</w:t>
      </w:r>
      <w:r w:rsidRPr="00A7214A">
        <w:rPr>
          <w:bCs/>
          <w:lang w:eastAsia="ja-JP"/>
        </w:rPr>
        <w:t>, as specified in the Uniform Guidance 2 CFR 200,</w:t>
      </w:r>
      <w:r w:rsidRPr="00A7214A">
        <w:rPr>
          <w:lang w:eastAsia="ja-JP"/>
        </w:rPr>
        <w:t xml:space="preserve"> </w:t>
      </w:r>
      <w:r w:rsidRPr="00A7214A">
        <w:rPr>
          <w:bCs/>
          <w:lang w:eastAsia="ja-JP"/>
        </w:rPr>
        <w:t>are costs incurred for a common or joint purpose</w:t>
      </w:r>
      <w:r w:rsidRPr="00A7214A" w:rsidR="00ED1C2A">
        <w:rPr>
          <w:bCs/>
          <w:lang w:eastAsia="ja-JP"/>
        </w:rPr>
        <w:t>,</w:t>
      </w:r>
      <w:r w:rsidRPr="00A7214A">
        <w:rPr>
          <w:bCs/>
          <w:lang w:eastAsia="ja-JP"/>
        </w:rPr>
        <w:t xml:space="preserve"> and benefit more than one program, project, or unit.  Indirect costs are not easily identifiable or assignable.  For this grant, indirect costs are budgeted as </w:t>
      </w:r>
      <w:r w:rsidRPr="00A7214A" w:rsidR="00BA39D6">
        <w:rPr>
          <w:bCs/>
          <w:lang w:eastAsia="ja-JP"/>
        </w:rPr>
        <w:t>a</w:t>
      </w:r>
      <w:r w:rsidRPr="00A7214A">
        <w:rPr>
          <w:bCs/>
          <w:lang w:eastAsia="ja-JP"/>
        </w:rPr>
        <w:t>dministrative cost</w:t>
      </w:r>
      <w:r w:rsidRPr="00A7214A" w:rsidR="00BA39D6">
        <w:rPr>
          <w:bCs/>
          <w:lang w:eastAsia="ja-JP"/>
        </w:rPr>
        <w:t>s</w:t>
      </w:r>
      <w:r w:rsidRPr="00A7214A">
        <w:rPr>
          <w:bCs/>
          <w:lang w:eastAsia="ja-JP"/>
        </w:rPr>
        <w:t>.</w:t>
      </w:r>
    </w:p>
    <w:p w:rsidRPr="00A7214A" w:rsidR="000A09B3" w:rsidP="00E75B67" w:rsidRDefault="000A09B3" w14:paraId="465863F9" w14:textId="77777777">
      <w:pPr>
        <w:rPr>
          <w:lang w:eastAsia="ja-JP"/>
        </w:rPr>
      </w:pPr>
      <w:bookmarkStart w:name="_Toc504740608" w:id="297"/>
    </w:p>
    <w:p w:rsidRPr="00A7214A" w:rsidR="000A09B3" w:rsidP="00E75B67" w:rsidRDefault="000A09B3" w14:paraId="48002B69" w14:textId="77777777">
      <w:pPr>
        <w:numPr>
          <w:ilvl w:val="0"/>
          <w:numId w:val="58"/>
        </w:numPr>
      </w:pPr>
      <w:r w:rsidRPr="00A7214A">
        <w:rPr>
          <w:bCs/>
        </w:rPr>
        <w:t xml:space="preserve">Indirect costs represent the unidentifiable expenses of doing business for a grant, contract, project function, or activity, but are necessary for the general operation of the organization. </w:t>
      </w:r>
    </w:p>
    <w:p w:rsidRPr="00A7214A" w:rsidR="000A09B3" w:rsidP="00E75B67" w:rsidRDefault="000A09B3" w14:paraId="498E40D2" w14:textId="77777777">
      <w:pPr>
        <w:ind w:left="360"/>
      </w:pPr>
    </w:p>
    <w:p w:rsidRPr="00A7214A" w:rsidR="00BA39D6" w:rsidP="00E75B67" w:rsidRDefault="000A09B3" w14:paraId="7159A4C8" w14:textId="27F1C6B7">
      <w:pPr>
        <w:numPr>
          <w:ilvl w:val="0"/>
          <w:numId w:val="58"/>
        </w:numPr>
        <w:rPr>
          <w:b/>
          <w:smallCaps/>
          <w:u w:val="single"/>
        </w:rPr>
      </w:pPr>
      <w:r w:rsidRPr="00A7214A">
        <w:rPr>
          <w:bCs/>
        </w:rPr>
        <w:t xml:space="preserve">An ICRA states </w:t>
      </w:r>
      <w:r w:rsidRPr="00A7214A" w:rsidR="00B65620">
        <w:rPr>
          <w:bCs/>
        </w:rPr>
        <w:t>the</w:t>
      </w:r>
      <w:r w:rsidRPr="00A7214A">
        <w:rPr>
          <w:bCs/>
        </w:rPr>
        <w:t xml:space="preserve"> proportion of organization indirect costs each program should bear.</w:t>
      </w:r>
      <w:bookmarkStart w:name="_Toc510103413" w:id="298"/>
      <w:bookmarkStart w:name="_Toc510104359" w:id="299"/>
      <w:bookmarkStart w:name="_Toc510104933" w:id="300"/>
      <w:r w:rsidRPr="00A7214A" w:rsidR="00BA39D6">
        <w:br w:type="page"/>
      </w:r>
    </w:p>
    <w:p w:rsidRPr="00A7214A" w:rsidR="000A09B3" w:rsidP="00E75B67" w:rsidRDefault="000A09B3" w14:paraId="17138D76" w14:textId="345397FB">
      <w:pPr>
        <w:pStyle w:val="Heading4"/>
      </w:pPr>
      <w:bookmarkStart w:name="_Toc24620082" w:id="301"/>
      <w:proofErr w:type="gramStart"/>
      <w:r w:rsidRPr="00A7214A">
        <w:t>Appendix E</w:t>
      </w:r>
      <w:r w:rsidR="005F699D">
        <w:t xml:space="preserve"> – </w:t>
      </w:r>
      <w:r w:rsidRPr="00A7214A">
        <w:t>Administrative and Program Costs Definition (Cont.)</w:t>
      </w:r>
      <w:bookmarkEnd w:id="298"/>
      <w:bookmarkEnd w:id="299"/>
      <w:bookmarkEnd w:id="300"/>
      <w:bookmarkEnd w:id="301"/>
      <w:proofErr w:type="gramEnd"/>
    </w:p>
    <w:p w:rsidRPr="00A7214A" w:rsidR="000A09B3" w:rsidP="00E75B67" w:rsidRDefault="000A09B3" w14:paraId="6426A4A2" w14:textId="77777777">
      <w:pPr>
        <w:pStyle w:val="ListParagraph"/>
        <w:ind w:left="360"/>
        <w:outlineLvl w:val="0"/>
        <w:rPr>
          <w:bCs/>
        </w:rPr>
      </w:pPr>
    </w:p>
    <w:p w:rsidRPr="00A7214A" w:rsidR="000A09B3" w:rsidP="00E75B67" w:rsidRDefault="000A09B3" w14:paraId="3986C09B" w14:textId="5861D7A6">
      <w:pPr>
        <w:numPr>
          <w:ilvl w:val="0"/>
          <w:numId w:val="58"/>
        </w:numPr>
        <w:rPr>
          <w:bCs/>
        </w:rPr>
      </w:pPr>
      <w:r w:rsidRPr="00A7214A">
        <w:t xml:space="preserve">The </w:t>
      </w:r>
      <w:r w:rsidR="00747F2B">
        <w:t xml:space="preserve">approved </w:t>
      </w:r>
      <w:r w:rsidRPr="00A7214A">
        <w:t xml:space="preserve">ICRA must </w:t>
      </w:r>
      <w:r w:rsidR="00747F2B">
        <w:t xml:space="preserve">show effective dates that cover the </w:t>
      </w:r>
      <w:r w:rsidRPr="00A7214A">
        <w:t>entire grant performance period.</w:t>
      </w:r>
    </w:p>
    <w:p w:rsidRPr="00A7214A" w:rsidR="000A09B3" w:rsidP="00E75B67" w:rsidRDefault="000A09B3" w14:paraId="0197C76A" w14:textId="77777777">
      <w:pPr>
        <w:ind w:left="360"/>
        <w:rPr>
          <w:bCs/>
        </w:rPr>
      </w:pPr>
      <w:bookmarkStart w:name="_Toc505783494" w:id="302"/>
      <w:bookmarkStart w:name="_Toc508189609" w:id="303"/>
    </w:p>
    <w:p w:rsidRPr="00A7214A" w:rsidR="000A09B3" w:rsidP="00E75B67" w:rsidRDefault="000A09B3" w14:paraId="36C9DD76" w14:textId="77777777">
      <w:pPr>
        <w:numPr>
          <w:ilvl w:val="0"/>
          <w:numId w:val="58"/>
        </w:numPr>
        <w:contextualSpacing/>
        <w:rPr>
          <w:bCs/>
        </w:rPr>
      </w:pPr>
      <w:r w:rsidRPr="00A7214A">
        <w:rPr>
          <w:bCs/>
        </w:rPr>
        <w:t xml:space="preserve">The </w:t>
      </w:r>
      <w:bookmarkEnd w:id="302"/>
      <w:bookmarkEnd w:id="303"/>
      <w:r w:rsidRPr="00A7214A">
        <w:rPr>
          <w:bCs/>
        </w:rPr>
        <w:t>negotiated rate approved by the organization’s cognizant federal agency is applicable to all federal grant programs.</w:t>
      </w:r>
    </w:p>
    <w:p w:rsidRPr="00A7214A" w:rsidR="000A09B3" w:rsidP="00E75B67" w:rsidRDefault="000A09B3" w14:paraId="7941DB4C" w14:textId="77777777">
      <w:pPr>
        <w:ind w:left="360"/>
        <w:contextualSpacing/>
        <w:rPr>
          <w:bCs/>
        </w:rPr>
      </w:pPr>
    </w:p>
    <w:p w:rsidRPr="00A7214A" w:rsidR="000A09B3" w:rsidP="00E75B67" w:rsidRDefault="000A09B3" w14:paraId="6E86D955" w14:textId="77777777">
      <w:pPr>
        <w:numPr>
          <w:ilvl w:val="0"/>
          <w:numId w:val="58"/>
        </w:numPr>
        <w:contextualSpacing/>
        <w:rPr>
          <w:bCs/>
        </w:rPr>
      </w:pPr>
      <w:r w:rsidRPr="00A7214A">
        <w:rPr>
          <w:bCs/>
        </w:rPr>
        <w:t xml:space="preserve">The allowed indirect costs </w:t>
      </w:r>
      <w:r w:rsidRPr="00A7214A" w:rsidR="00473781">
        <w:rPr>
          <w:bCs/>
        </w:rPr>
        <w:t>are</w:t>
      </w:r>
      <w:r w:rsidRPr="00A7214A">
        <w:rPr>
          <w:bCs/>
        </w:rPr>
        <w:t xml:space="preserve"> based on the approved ICRA rate (percentage) times the approved base. </w:t>
      </w:r>
    </w:p>
    <w:p w:rsidRPr="00A7214A" w:rsidR="000A09B3" w:rsidP="00E75B67" w:rsidRDefault="000A09B3" w14:paraId="464C9348" w14:textId="77777777">
      <w:pPr>
        <w:ind w:left="360"/>
        <w:contextualSpacing/>
        <w:rPr>
          <w:bCs/>
        </w:rPr>
      </w:pPr>
    </w:p>
    <w:p w:rsidRPr="00A7214A" w:rsidR="000A09B3" w:rsidP="00E75B67" w:rsidRDefault="000A09B3" w14:paraId="02BAFF4F" w14:textId="77777777">
      <w:pPr>
        <w:numPr>
          <w:ilvl w:val="0"/>
          <w:numId w:val="58"/>
        </w:numPr>
        <w:contextualSpacing/>
        <w:rPr>
          <w:bCs/>
        </w:rPr>
      </w:pPr>
      <w:r w:rsidRPr="00A7214A">
        <w:rPr>
          <w:bCs/>
        </w:rPr>
        <w:t xml:space="preserve">If the organization has never had an ICRA, they may apply a 10 percent de </w:t>
      </w:r>
      <w:r w:rsidRPr="00A7214A" w:rsidR="00ED1C2A">
        <w:rPr>
          <w:bCs/>
        </w:rPr>
        <w:t>minimis</w:t>
      </w:r>
      <w:r w:rsidRPr="00A7214A">
        <w:rPr>
          <w:bCs/>
        </w:rPr>
        <w:t xml:space="preserve"> allowance as an indirect cost, but must certify that the organization has never had an ICRA and must provide the method used to calculat</w:t>
      </w:r>
      <w:r w:rsidRPr="00A7214A" w:rsidR="00B65620">
        <w:rPr>
          <w:bCs/>
        </w:rPr>
        <w:t>e</w:t>
      </w:r>
      <w:r w:rsidRPr="00A7214A">
        <w:rPr>
          <w:bCs/>
        </w:rPr>
        <w:t xml:space="preserve"> the modified base.</w:t>
      </w:r>
    </w:p>
    <w:p w:rsidRPr="00A7214A" w:rsidR="000A09B3" w:rsidP="00E75B67" w:rsidRDefault="000A09B3" w14:paraId="5AE13E7B" w14:textId="77777777">
      <w:pPr>
        <w:rPr>
          <w:lang w:eastAsia="ja-JP"/>
        </w:rPr>
      </w:pPr>
    </w:p>
    <w:p w:rsidRPr="00A7214A" w:rsidR="000A09B3" w:rsidP="00E75B67" w:rsidRDefault="000A09B3" w14:paraId="0E26EB27" w14:textId="77777777">
      <w:pPr>
        <w:rPr>
          <w:b/>
          <w:bCs/>
          <w:smallCaps/>
        </w:rPr>
      </w:pPr>
      <w:r w:rsidRPr="00A7214A">
        <w:rPr>
          <w:b/>
          <w:bCs/>
          <w:smallCaps/>
        </w:rPr>
        <w:t>Contracts/Sub-Awards</w:t>
      </w:r>
    </w:p>
    <w:p w:rsidRPr="00A7214A" w:rsidR="000A09B3" w:rsidP="00E75B67" w:rsidRDefault="000A09B3" w14:paraId="0617E1F5" w14:textId="77777777">
      <w:pPr>
        <w:rPr>
          <w:lang w:eastAsia="ja-JP"/>
        </w:rPr>
      </w:pPr>
    </w:p>
    <w:p w:rsidRPr="00A7214A" w:rsidR="000A09B3" w:rsidP="00E75B67" w:rsidRDefault="002B2CD7" w14:paraId="5D441C9D" w14:textId="7EA8A2B8">
      <w:pPr>
        <w:rPr>
          <w:bCs/>
          <w:lang w:eastAsia="ja-JP"/>
        </w:rPr>
      </w:pPr>
      <w:r w:rsidRPr="00BF2118">
        <w:t>Contracts must meet the requirements</w:t>
      </w:r>
      <w:r>
        <w:t xml:space="preserve"> o</w:t>
      </w:r>
      <w:r w:rsidRPr="00BF2118">
        <w:t xml:space="preserve">f </w:t>
      </w:r>
      <w:proofErr w:type="gramStart"/>
      <w:r w:rsidRPr="00BF2118">
        <w:t>2</w:t>
      </w:r>
      <w:proofErr w:type="gramEnd"/>
      <w:r w:rsidRPr="00BF2118">
        <w:t xml:space="preserve"> CFR 200</w:t>
      </w:r>
      <w:r>
        <w:t xml:space="preserve"> and the grant award.  </w:t>
      </w:r>
      <w:r w:rsidRPr="003F330A">
        <w:t xml:space="preserve">Prior to awarding a contract, use a full and open competition method for procurement to the maximum extent possible. </w:t>
      </w:r>
      <w:r>
        <w:t xml:space="preserve"> </w:t>
      </w:r>
      <w:r w:rsidRPr="00A7214A" w:rsidR="000A09B3">
        <w:rPr>
          <w:lang w:eastAsia="ja-JP"/>
        </w:rPr>
        <w:t>T</w:t>
      </w:r>
      <w:r w:rsidRPr="00A7214A" w:rsidR="000A09B3">
        <w:rPr>
          <w:bCs/>
          <w:lang w:eastAsia="ja-JP"/>
        </w:rPr>
        <w:t>his FOA prohibits grantees from entering into a sub-award agreement with a third party to execute grant activities.  OSHA encourages applicants to offer c</w:t>
      </w:r>
      <w:r w:rsidRPr="00A7214A" w:rsidR="000A09B3">
        <w:rPr>
          <w:lang w:eastAsia="ja-JP"/>
        </w:rPr>
        <w:t>ontracting opportunities to historically Black colleges and universities, Hisp</w:t>
      </w:r>
      <w:r w:rsidR="00747F2B">
        <w:rPr>
          <w:lang w:eastAsia="ja-JP"/>
        </w:rPr>
        <w:t>anic serving institutions, and t</w:t>
      </w:r>
      <w:r w:rsidRPr="00A7214A" w:rsidR="000A09B3">
        <w:rPr>
          <w:lang w:eastAsia="ja-JP"/>
        </w:rPr>
        <w:t>ribal colleges and universities</w:t>
      </w:r>
      <w:r w:rsidRPr="00A7214A" w:rsidR="000A09B3">
        <w:rPr>
          <w:b/>
          <w:lang w:eastAsia="ja-JP"/>
        </w:rPr>
        <w:t xml:space="preserve">, </w:t>
      </w:r>
      <w:r w:rsidRPr="00A7214A" w:rsidR="000A09B3">
        <w:rPr>
          <w:lang w:eastAsia="ja-JP"/>
        </w:rPr>
        <w:t>as stated in the policies outlined in Executive Orders 13256, 12928, 13230, and 13021 as amended.</w:t>
      </w:r>
    </w:p>
    <w:p w:rsidRPr="00A7214A" w:rsidR="000A09B3" w:rsidP="00E75B67" w:rsidRDefault="000A09B3" w14:paraId="190A9E1C" w14:textId="77777777">
      <w:pPr>
        <w:rPr>
          <w:b/>
          <w:bCs/>
          <w:smallCaps/>
          <w:szCs w:val="28"/>
          <w:u w:val="single"/>
        </w:rPr>
      </w:pPr>
      <w:r w:rsidRPr="00A7214A">
        <w:rPr>
          <w:u w:val="single"/>
        </w:rPr>
        <w:br w:type="page"/>
      </w:r>
    </w:p>
    <w:p w:rsidRPr="00A7214A" w:rsidR="000A09B3" w:rsidP="00E75B67" w:rsidRDefault="000A09B3" w14:paraId="4760614D" w14:textId="6EB3A727">
      <w:pPr>
        <w:pStyle w:val="Heading4"/>
      </w:pPr>
      <w:bookmarkStart w:name="_Toc510103414" w:id="304"/>
      <w:bookmarkStart w:name="_Toc510104360" w:id="305"/>
      <w:bookmarkStart w:name="_Toc510104934" w:id="306"/>
      <w:bookmarkStart w:name="_Toc24620083" w:id="307"/>
      <w:r w:rsidRPr="00A7214A">
        <w:t>Appendix F</w:t>
      </w:r>
      <w:r w:rsidR="005F699D">
        <w:t xml:space="preserve"> – </w:t>
      </w:r>
      <w:r w:rsidRPr="00A7214A">
        <w:t>Example of Budget Forms</w:t>
      </w:r>
      <w:bookmarkEnd w:id="297"/>
      <w:bookmarkEnd w:id="304"/>
      <w:bookmarkEnd w:id="305"/>
      <w:bookmarkEnd w:id="306"/>
      <w:bookmarkEnd w:id="307"/>
    </w:p>
    <w:p w:rsidRPr="00A7214A" w:rsidR="000A09B3" w:rsidP="00E75B67" w:rsidRDefault="000A09B3" w14:paraId="5781AB9A" w14:textId="77777777">
      <w:pPr>
        <w:jc w:val="center"/>
        <w:rPr>
          <w:lang w:eastAsia="ja-JP"/>
        </w:rPr>
      </w:pPr>
    </w:p>
    <w:p w:rsidRPr="00A7214A" w:rsidR="000A09B3" w:rsidP="00E75B67" w:rsidRDefault="000A09B3" w14:paraId="24A10A9D" w14:textId="77777777">
      <w:pPr>
        <w:jc w:val="center"/>
        <w:rPr>
          <w:b/>
          <w:lang w:eastAsia="ja-JP"/>
        </w:rPr>
      </w:pPr>
      <w:r w:rsidRPr="00A7214A">
        <w:rPr>
          <w:b/>
          <w:lang w:eastAsia="ja-JP"/>
        </w:rPr>
        <w:t xml:space="preserve">Example </w:t>
      </w:r>
      <w:r w:rsidRPr="00A7214A" w:rsidR="00B31D30">
        <w:rPr>
          <w:b/>
          <w:lang w:eastAsia="ja-JP"/>
        </w:rPr>
        <w:t>SF-4</w:t>
      </w:r>
      <w:r w:rsidRPr="00A7214A">
        <w:rPr>
          <w:b/>
          <w:lang w:eastAsia="ja-JP"/>
        </w:rPr>
        <w:t>24A</w:t>
      </w:r>
    </w:p>
    <w:p w:rsidRPr="00A7214A" w:rsidR="000A09B3" w:rsidP="00E75B67" w:rsidRDefault="000A09B3" w14:paraId="5120F071" w14:textId="77777777">
      <w:pPr>
        <w:jc w:val="center"/>
        <w:rPr>
          <w:lang w:eastAsia="ja-JP"/>
        </w:rPr>
      </w:pPr>
      <w:r w:rsidRPr="00A7214A">
        <w:rPr>
          <w:lang w:eastAsia="ja-JP"/>
        </w:rPr>
        <w:t xml:space="preserve"> (Completed at Grants.gov)</w:t>
      </w:r>
    </w:p>
    <w:p w:rsidRPr="00A7214A" w:rsidR="000A09B3" w:rsidP="00E75B67" w:rsidRDefault="000A09B3" w14:paraId="77B4FCDC" w14:textId="77777777">
      <w:pPr>
        <w:jc w:val="center"/>
        <w:rPr>
          <w:lang w:eastAsia="ja-JP"/>
        </w:rPr>
      </w:pPr>
    </w:p>
    <w:p w:rsidRPr="00A7214A" w:rsidR="000A09B3" w:rsidP="00E75B67" w:rsidRDefault="000A09B3" w14:paraId="75556DA5" w14:textId="77777777">
      <w:pPr>
        <w:jc w:val="center"/>
        <w:rPr>
          <w:lang w:eastAsia="ja-JP"/>
        </w:rPr>
      </w:pPr>
      <w:r w:rsidRPr="00A7214A">
        <w:rPr>
          <w:b/>
          <w:bCs/>
          <w:noProof/>
        </w:rPr>
        <w:drawing>
          <wp:inline distT="0" distB="0" distL="0" distR="0" wp14:anchorId="007063A9" wp14:editId="72AC0104">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3"/>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A7214A">
        <w:rPr>
          <w:b/>
          <w:bCs/>
          <w:noProof/>
        </w:rPr>
        <w:drawing>
          <wp:inline distT="0" distB="0" distL="0" distR="0" wp14:anchorId="4BAFE041" wp14:editId="353AEEE9">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419652" cy="3401615"/>
                    </a:xfrm>
                    <a:prstGeom prst="rect">
                      <a:avLst/>
                    </a:prstGeom>
                  </pic:spPr>
                </pic:pic>
              </a:graphicData>
            </a:graphic>
          </wp:inline>
        </w:drawing>
      </w:r>
    </w:p>
    <w:p w:rsidRPr="00A7214A" w:rsidR="000A09B3" w:rsidP="00E75B67" w:rsidRDefault="000A09B3" w14:paraId="695C382B" w14:textId="5FDEAD67">
      <w:pPr>
        <w:pStyle w:val="Heading4"/>
      </w:pPr>
      <w:r w:rsidRPr="00A7214A">
        <w:rPr>
          <w:bCs/>
          <w:szCs w:val="28"/>
        </w:rPr>
        <w:br w:type="page"/>
      </w:r>
      <w:bookmarkStart w:name="_Toc504740609" w:id="308"/>
      <w:bookmarkStart w:name="_Toc510103415" w:id="309"/>
      <w:bookmarkStart w:name="_Toc510104361" w:id="310"/>
      <w:bookmarkStart w:name="_Toc510104935" w:id="311"/>
      <w:bookmarkStart w:name="_Toc24620084" w:id="312"/>
      <w:proofErr w:type="gramStart"/>
      <w:r w:rsidRPr="00A7214A">
        <w:t>Appendix F</w:t>
      </w:r>
      <w:r w:rsidR="005F699D">
        <w:t xml:space="preserve"> – </w:t>
      </w:r>
      <w:r w:rsidRPr="00A7214A">
        <w:t>Example of Budget Forms (Cont.)</w:t>
      </w:r>
      <w:bookmarkEnd w:id="308"/>
      <w:bookmarkEnd w:id="309"/>
      <w:bookmarkEnd w:id="310"/>
      <w:bookmarkEnd w:id="311"/>
      <w:bookmarkEnd w:id="312"/>
      <w:proofErr w:type="gramEnd"/>
    </w:p>
    <w:p w:rsidRPr="00A7214A" w:rsidR="000A09B3" w:rsidP="00E75B67" w:rsidRDefault="000A09B3" w14:paraId="11E3B2C0" w14:textId="77777777"/>
    <w:p w:rsidRPr="00A7214A" w:rsidR="000A09B3" w:rsidP="00E75B67" w:rsidRDefault="000A09B3" w14:paraId="674D1D28" w14:textId="77777777">
      <w:pPr>
        <w:tabs>
          <w:tab w:val="left" w:pos="3315"/>
          <w:tab w:val="center" w:pos="4680"/>
        </w:tabs>
        <w:jc w:val="center"/>
        <w:rPr>
          <w:b/>
          <w:lang w:eastAsia="ja-JP"/>
        </w:rPr>
      </w:pPr>
      <w:r w:rsidRPr="00A7214A">
        <w:rPr>
          <w:b/>
          <w:lang w:eastAsia="ja-JP"/>
        </w:rPr>
        <w:t>Example Detailed Budget</w:t>
      </w:r>
    </w:p>
    <w:p w:rsidRPr="00A7214A" w:rsidR="000A09B3" w:rsidP="00E75B67" w:rsidRDefault="000A09B3" w14:paraId="14646438" w14:textId="77777777">
      <w:pPr>
        <w:tabs>
          <w:tab w:val="left" w:pos="3315"/>
          <w:tab w:val="center" w:pos="4680"/>
        </w:tabs>
        <w:jc w:val="center"/>
        <w:rPr>
          <w:b/>
          <w:lang w:eastAsia="ja-JP"/>
        </w:rPr>
      </w:pPr>
      <w:r w:rsidRPr="00A7214A">
        <w:rPr>
          <w:b/>
          <w:bCs/>
          <w:noProof/>
        </w:rPr>
        <w:drawing>
          <wp:inline distT="0" distB="0" distL="0" distR="0" wp14:anchorId="30EC3D8F" wp14:editId="7202536A">
            <wp:extent cx="4056461" cy="5493716"/>
            <wp:effectExtent l="0" t="0" r="127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78663" cy="5523785"/>
                    </a:xfrm>
                    <a:prstGeom prst="rect">
                      <a:avLst/>
                    </a:prstGeom>
                    <a:noFill/>
                    <a:ln>
                      <a:noFill/>
                    </a:ln>
                  </pic:spPr>
                </pic:pic>
              </a:graphicData>
            </a:graphic>
          </wp:inline>
        </w:drawing>
      </w:r>
    </w:p>
    <w:p w:rsidR="00D2017D" w:rsidP="00D2017D" w:rsidRDefault="003F1C38" w14:paraId="417BCDEB" w14:textId="56E6ED80">
      <w:pPr>
        <w:tabs>
          <w:tab w:val="left" w:pos="3315"/>
          <w:tab w:val="center" w:pos="4680"/>
        </w:tabs>
        <w:rPr>
          <w:bCs/>
        </w:rPr>
      </w:pPr>
      <w:r w:rsidRPr="00A7214A">
        <w:rPr>
          <w:bCs/>
        </w:rPr>
        <w:t xml:space="preserve">Totals for each category on the detailed program budget must match the </w:t>
      </w:r>
      <w:r w:rsidR="00D2017D">
        <w:rPr>
          <w:bCs/>
        </w:rPr>
        <w:t>category lines on the SF-424A.</w:t>
      </w:r>
    </w:p>
    <w:p w:rsidRPr="00A7214A" w:rsidR="00D2017D" w:rsidP="00D2017D" w:rsidRDefault="00D2017D" w14:paraId="74321DE4" w14:textId="77777777">
      <w:pPr>
        <w:tabs>
          <w:tab w:val="left" w:pos="3315"/>
          <w:tab w:val="center" w:pos="4680"/>
        </w:tabs>
        <w:rPr>
          <w:bCs/>
        </w:rPr>
      </w:pPr>
    </w:p>
    <w:p w:rsidRPr="00A7214A" w:rsidR="003F1C38" w:rsidP="003F1C38" w:rsidRDefault="003F1C38" w14:paraId="5AD64229" w14:textId="77777777">
      <w:pPr>
        <w:tabs>
          <w:tab w:val="left" w:pos="3315"/>
          <w:tab w:val="center" w:pos="4680"/>
        </w:tabs>
        <w:rPr>
          <w:bCs/>
        </w:rPr>
      </w:pPr>
      <w:r w:rsidRPr="00A7214A">
        <w:rPr>
          <w:bCs/>
        </w:rPr>
        <w:t xml:space="preserve">Personnel and travel costs to attend the Grantee Orientation Meeting </w:t>
      </w:r>
      <w:proofErr w:type="gramStart"/>
      <w:r w:rsidRPr="00A7214A">
        <w:rPr>
          <w:bCs/>
        </w:rPr>
        <w:t>must be allocated</w:t>
      </w:r>
      <w:proofErr w:type="gramEnd"/>
      <w:r w:rsidRPr="00A7214A">
        <w:rPr>
          <w:bCs/>
        </w:rPr>
        <w:t xml:space="preserve"> to the administrative costs column.  All indirect charges </w:t>
      </w:r>
      <w:proofErr w:type="gramStart"/>
      <w:r w:rsidRPr="00A7214A">
        <w:rPr>
          <w:bCs/>
        </w:rPr>
        <w:t>must be allocated</w:t>
      </w:r>
      <w:proofErr w:type="gramEnd"/>
      <w:r w:rsidRPr="00A7214A">
        <w:rPr>
          <w:bCs/>
        </w:rPr>
        <w:t xml:space="preserve"> to the administrative costs column. </w:t>
      </w:r>
    </w:p>
    <w:p w:rsidRPr="00A7214A" w:rsidR="003F1C38" w:rsidP="003F1C38" w:rsidRDefault="003F1C38" w14:paraId="68B4FE47" w14:textId="77777777">
      <w:pPr>
        <w:tabs>
          <w:tab w:val="left" w:pos="3315"/>
          <w:tab w:val="center" w:pos="4680"/>
        </w:tabs>
        <w:ind w:left="360"/>
        <w:rPr>
          <w:bCs/>
        </w:rPr>
      </w:pPr>
    </w:p>
    <w:p w:rsidRPr="00A7214A" w:rsidR="003F1C38" w:rsidP="003F1C38" w:rsidRDefault="003F1C38" w14:paraId="028BCC67" w14:textId="77777777">
      <w:pPr>
        <w:tabs>
          <w:tab w:val="left" w:pos="3315"/>
          <w:tab w:val="center" w:pos="4680"/>
        </w:tabs>
        <w:rPr>
          <w:bCs/>
        </w:rPr>
      </w:pPr>
      <w:r w:rsidRPr="00A7214A">
        <w:rPr>
          <w:bCs/>
        </w:rPr>
        <w:t xml:space="preserve">Total direct and indirect administrative costs may not exceed 25 percent of the total grant funding. </w:t>
      </w:r>
    </w:p>
    <w:p w:rsidRPr="00A7214A" w:rsidR="003F1C38" w:rsidP="003F1C38" w:rsidRDefault="003F1C38" w14:paraId="482D4064" w14:textId="77777777">
      <w:pPr>
        <w:tabs>
          <w:tab w:val="left" w:pos="3315"/>
          <w:tab w:val="center" w:pos="4680"/>
        </w:tabs>
        <w:ind w:left="360"/>
        <w:rPr>
          <w:bCs/>
        </w:rPr>
      </w:pPr>
    </w:p>
    <w:p w:rsidRPr="00A7214A" w:rsidR="000A09B3" w:rsidP="003F1C38" w:rsidRDefault="003F1C38" w14:paraId="0B0C2648" w14:textId="77777777">
      <w:pPr>
        <w:spacing w:line="276" w:lineRule="auto"/>
        <w:rPr>
          <w:lang w:eastAsia="ja-JP"/>
        </w:rPr>
      </w:pPr>
      <w:r w:rsidRPr="00A7214A">
        <w:rPr>
          <w:bCs/>
        </w:rPr>
        <w:t>Attach a budget narrative to this detailed program budget that justifies the itemized costs for each cost category, and the method used for estimating the costs.</w:t>
      </w:r>
      <w:r w:rsidRPr="00A7214A" w:rsidR="000A09B3">
        <w:br w:type="page"/>
      </w:r>
    </w:p>
    <w:p w:rsidRPr="00A7214A" w:rsidR="000A09B3" w:rsidP="00E75B67" w:rsidRDefault="000A09B3" w14:paraId="6C255C7D" w14:textId="680C7544">
      <w:pPr>
        <w:pStyle w:val="Heading4"/>
      </w:pPr>
      <w:bookmarkStart w:name="_Toc510103416" w:id="313"/>
      <w:bookmarkStart w:name="_Toc510104362" w:id="314"/>
      <w:bookmarkStart w:name="_Toc510104936" w:id="315"/>
      <w:bookmarkStart w:name="_Toc24620085" w:id="316"/>
      <w:r w:rsidRPr="00A7214A">
        <w:t>Appendix G</w:t>
      </w:r>
      <w:r w:rsidR="005F699D">
        <w:t xml:space="preserve"> – </w:t>
      </w:r>
      <w:r w:rsidRPr="00A7214A">
        <w:t>Application Formatting Requirements</w:t>
      </w:r>
      <w:bookmarkEnd w:id="258"/>
      <w:bookmarkEnd w:id="313"/>
      <w:bookmarkEnd w:id="314"/>
      <w:bookmarkEnd w:id="315"/>
      <w:bookmarkEnd w:id="316"/>
    </w:p>
    <w:p w:rsidRPr="00A7214A" w:rsidR="000A09B3" w:rsidP="00E75B67" w:rsidRDefault="000A09B3" w14:paraId="705A1A6C" w14:textId="77777777">
      <w:pPr>
        <w:rPr>
          <w:lang w:eastAsia="ja-JP"/>
        </w:rPr>
      </w:pPr>
    </w:p>
    <w:p w:rsidRPr="00A7214A" w:rsidR="008855A6" w:rsidP="008855A6" w:rsidRDefault="008855A6" w14:paraId="6A99A354" w14:textId="5451412D">
      <w:r w:rsidRPr="00A7214A">
        <w:rPr>
          <w:rFonts w:asciiTheme="minorHAnsi" w:hAnsiTheme="minorHAnsi" w:cstheme="minorHAnsi"/>
        </w:rPr>
        <w:t xml:space="preserve">The program abstract and technical proposal </w:t>
      </w:r>
      <w:proofErr w:type="gramStart"/>
      <w:r w:rsidRPr="00A7214A">
        <w:rPr>
          <w:rFonts w:asciiTheme="minorHAnsi" w:hAnsiTheme="minorHAnsi" w:cstheme="minorHAnsi"/>
        </w:rPr>
        <w:t xml:space="preserve">must be </w:t>
      </w:r>
      <w:r w:rsidRPr="00A7214A" w:rsidR="006F3B63">
        <w:rPr>
          <w:rFonts w:asciiTheme="minorHAnsi" w:hAnsiTheme="minorHAnsi" w:cstheme="minorHAnsi"/>
        </w:rPr>
        <w:t>double-spaced</w:t>
      </w:r>
      <w:proofErr w:type="gramEnd"/>
      <w:r w:rsidRPr="00A7214A">
        <w:rPr>
          <w:rFonts w:asciiTheme="minorHAnsi" w:hAnsiTheme="minorHAnsi" w:cstheme="minorHAnsi"/>
        </w:rPr>
        <w:t xml:space="preserve"> on plain white 8½” x 11” paper with one-inch margins and portrait layout.  </w:t>
      </w:r>
      <w:r w:rsidRPr="00A7214A" w:rsidR="001556A1">
        <w:t xml:space="preserve">Fonts must be 12-point Times New Roman, Verdana, Arial, Tahoma, Helvetica, or Calibri.  </w:t>
      </w:r>
      <w:r w:rsidRPr="00A7214A">
        <w:t>Graphs and tables in the technical proposal may be single-spaced.</w:t>
      </w:r>
    </w:p>
    <w:p w:rsidRPr="00A7214A" w:rsidR="001556A1" w:rsidP="001556A1" w:rsidRDefault="001556A1" w14:paraId="231BCFBE" w14:textId="77777777"/>
    <w:p w:rsidRPr="00A7214A" w:rsidR="00BC4261" w:rsidP="00BC4261" w:rsidRDefault="00BC4261" w14:paraId="056CC8BB" w14:textId="5F9516FA">
      <w:r w:rsidRPr="00A7214A">
        <w:t xml:space="preserve">All attachments </w:t>
      </w:r>
      <w:proofErr w:type="gramStart"/>
      <w:r w:rsidRPr="00A7214A">
        <w:t>must be saved</w:t>
      </w:r>
      <w:proofErr w:type="gramEnd"/>
      <w:r w:rsidRPr="00A7214A">
        <w:t xml:space="preserve"> as </w:t>
      </w:r>
      <w:r>
        <w:t xml:space="preserve">one of the following:  </w:t>
      </w:r>
      <w:r w:rsidRPr="00A7214A">
        <w:t xml:space="preserve">Microsoft </w:t>
      </w:r>
      <w:r>
        <w:t>Word, Microsoft Excel,</w:t>
      </w:r>
      <w:r w:rsidRPr="00A7214A">
        <w:t xml:space="preserve"> </w:t>
      </w:r>
      <w:r>
        <w:t>or Adobe.pdf.</w:t>
      </w:r>
      <w:r w:rsidRPr="00A7214A">
        <w:t xml:space="preserve">  Documents must be accessible and may not be locked, password protected, or water marked.  For consistency, name the attachments using the applicant name and document type, e.g. </w:t>
      </w:r>
      <w:proofErr w:type="spellStart"/>
      <w:r w:rsidRPr="00A7214A">
        <w:t>ABCOrg</w:t>
      </w:r>
      <w:proofErr w:type="spellEnd"/>
      <w:r w:rsidRPr="00A7214A">
        <w:t xml:space="preserve"> AppSum.docx.</w:t>
      </w:r>
      <w:r>
        <w:t xml:space="preserve">  Do not submit </w:t>
      </w:r>
      <w:proofErr w:type="gramStart"/>
      <w:r>
        <w:t>sample training</w:t>
      </w:r>
      <w:proofErr w:type="gramEnd"/>
      <w:r>
        <w:t xml:space="preserve"> materials.  Ensure all documents</w:t>
      </w:r>
      <w:r w:rsidR="00747F2B">
        <w:t>, including Excel spreadsheets,</w:t>
      </w:r>
      <w:r>
        <w:t xml:space="preserve"> are legible and formatted for printing on </w:t>
      </w:r>
      <w:r w:rsidRPr="00A7214A">
        <w:rPr>
          <w:rFonts w:asciiTheme="minorHAnsi" w:hAnsiTheme="minorHAnsi" w:cstheme="minorHAnsi"/>
        </w:rPr>
        <w:t>8½”</w:t>
      </w:r>
      <w:r>
        <w:t xml:space="preserve"> x 11” paper.  Compressed files </w:t>
      </w:r>
      <w:proofErr w:type="gramStart"/>
      <w:r>
        <w:t>will not be accepted</w:t>
      </w:r>
      <w:proofErr w:type="gramEnd"/>
      <w:r>
        <w:t>.</w:t>
      </w:r>
    </w:p>
    <w:p w:rsidRPr="00A7214A" w:rsidR="001556A1" w:rsidP="001556A1" w:rsidRDefault="001556A1" w14:paraId="233F1564" w14:textId="77777777"/>
    <w:p w:rsidRPr="00A7214A" w:rsidR="001556A1" w:rsidP="001556A1" w:rsidRDefault="001556A1" w14:paraId="462475AB" w14:textId="068F4725">
      <w:r w:rsidRPr="00A7214A">
        <w:t xml:space="preserve">File attachment names may not exceed 30 characters.  The DOL Grants system limits the special characters in the file names.  Using other characters may prevent OSHA from viewing the attachments.  Allowable characters in the attachment file names are: </w:t>
      </w:r>
    </w:p>
    <w:p w:rsidRPr="00A7214A" w:rsidR="001556A1" w:rsidP="001556A1" w:rsidRDefault="001556A1" w14:paraId="7FC300E0" w14:textId="0D982000">
      <w:pPr>
        <w:numPr>
          <w:ilvl w:val="0"/>
          <w:numId w:val="29"/>
        </w:numPr>
        <w:spacing w:before="120"/>
      </w:pPr>
      <w:r w:rsidRPr="00A7214A">
        <w:t>letters and numbers</w:t>
      </w:r>
      <w:r w:rsidR="005F699D">
        <w:t xml:space="preserve"> – </w:t>
      </w:r>
      <w:r w:rsidRPr="00A7214A">
        <w:t>A-Z, a-z, 0-9</w:t>
      </w:r>
    </w:p>
    <w:p w:rsidRPr="00A7214A" w:rsidR="001556A1" w:rsidP="001556A1" w:rsidRDefault="001556A1" w14:paraId="770596D2" w14:textId="77777777">
      <w:pPr>
        <w:numPr>
          <w:ilvl w:val="0"/>
          <w:numId w:val="29"/>
        </w:numPr>
      </w:pPr>
      <w:r w:rsidRPr="00A7214A">
        <w:t>underscore ( _ ) and hyphen (-)</w:t>
      </w:r>
    </w:p>
    <w:p w:rsidRPr="00A7214A" w:rsidR="001556A1" w:rsidP="001556A1" w:rsidRDefault="001556A1" w14:paraId="2C77E376" w14:textId="77777777">
      <w:pPr>
        <w:numPr>
          <w:ilvl w:val="0"/>
          <w:numId w:val="29"/>
        </w:numPr>
      </w:pPr>
      <w:r w:rsidRPr="00A7214A">
        <w:t>parenthesis (()), curly brackets ({}), and square brackets ([])</w:t>
      </w:r>
    </w:p>
    <w:p w:rsidRPr="00A7214A" w:rsidR="001556A1" w:rsidP="001556A1" w:rsidRDefault="001556A1" w14:paraId="0E5DF25F" w14:textId="77777777">
      <w:pPr>
        <w:numPr>
          <w:ilvl w:val="0"/>
          <w:numId w:val="29"/>
        </w:numPr>
      </w:pPr>
      <w:r w:rsidRPr="00A7214A">
        <w:t>tilde (~)</w:t>
      </w:r>
    </w:p>
    <w:p w:rsidRPr="00A7214A" w:rsidR="001556A1" w:rsidP="001556A1" w:rsidRDefault="001556A1" w14:paraId="4527EB72" w14:textId="77777777">
      <w:pPr>
        <w:numPr>
          <w:ilvl w:val="0"/>
          <w:numId w:val="29"/>
        </w:numPr>
      </w:pPr>
      <w:proofErr w:type="gramStart"/>
      <w:r w:rsidRPr="00A7214A">
        <w:t>exclamation</w:t>
      </w:r>
      <w:proofErr w:type="gramEnd"/>
      <w:r w:rsidRPr="00A7214A">
        <w:t xml:space="preserve"> point (!), comma (,), and period (.)</w:t>
      </w:r>
    </w:p>
    <w:p w:rsidRPr="00A7214A" w:rsidR="001556A1" w:rsidP="001556A1" w:rsidRDefault="001556A1" w14:paraId="27805273" w14:textId="77777777">
      <w:pPr>
        <w:numPr>
          <w:ilvl w:val="0"/>
          <w:numId w:val="29"/>
        </w:numPr>
      </w:pPr>
      <w:r w:rsidRPr="00A7214A">
        <w:t>dollar sign ($), percent sign (%), plus sign (+), and equal sign (=)</w:t>
      </w:r>
    </w:p>
    <w:p w:rsidRPr="00A7214A" w:rsidR="001556A1" w:rsidP="001556A1" w:rsidRDefault="001556A1" w14:paraId="00E7DE0C" w14:textId="77777777">
      <w:pPr>
        <w:numPr>
          <w:ilvl w:val="0"/>
          <w:numId w:val="29"/>
        </w:numPr>
      </w:pPr>
      <w:r w:rsidRPr="00A7214A">
        <w:t>spaces</w:t>
      </w:r>
    </w:p>
    <w:p w:rsidRPr="00A7214A" w:rsidR="001556A1" w:rsidP="001556A1" w:rsidRDefault="001556A1" w14:paraId="5A3E24C9" w14:textId="77777777"/>
    <w:p w:rsidRPr="00A7214A" w:rsidR="001556A1" w:rsidP="001556A1" w:rsidRDefault="001556A1" w14:paraId="1D16163A" w14:textId="1E881AA2">
      <w:r w:rsidRPr="00A7214A">
        <w:t xml:space="preserve">If an application document exceeds the cited page </w:t>
      </w:r>
      <w:r w:rsidRPr="00A7214A" w:rsidR="00957358">
        <w:t xml:space="preserve">number </w:t>
      </w:r>
      <w:r w:rsidRPr="00A7214A">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A7214A" w:rsidR="001556A1" w:rsidP="001556A1" w:rsidRDefault="001556A1" w14:paraId="735F80E4" w14:textId="77777777"/>
    <w:p w:rsidRPr="00A7214A" w:rsidR="000A09B3" w:rsidP="00E75B67" w:rsidRDefault="000A09B3" w14:paraId="31E09228" w14:textId="77777777">
      <w:pPr>
        <w:spacing w:line="276" w:lineRule="auto"/>
        <w:rPr>
          <w:b/>
          <w:bCs/>
          <w:u w:val="single"/>
        </w:rPr>
      </w:pPr>
      <w:r w:rsidRPr="00A7214A">
        <w:t>.</w:t>
      </w:r>
      <w:r w:rsidRPr="00A7214A">
        <w:rPr>
          <w:u w:val="single"/>
        </w:rPr>
        <w:br w:type="page"/>
      </w:r>
    </w:p>
    <w:p w:rsidRPr="00A7214A" w:rsidR="000A09B3" w:rsidP="00E75B67" w:rsidRDefault="000A09B3" w14:paraId="0F53CE98" w14:textId="2B99156D">
      <w:pPr>
        <w:pStyle w:val="Heading4"/>
      </w:pPr>
      <w:bookmarkStart w:name="_Toc501363325" w:id="317"/>
      <w:bookmarkStart w:name="_Toc504740601" w:id="318"/>
      <w:bookmarkStart w:name="_Toc510103417" w:id="319"/>
      <w:bookmarkStart w:name="_Toc510104363" w:id="320"/>
      <w:bookmarkStart w:name="_Toc510104937" w:id="321"/>
      <w:bookmarkStart w:name="_Toc24620086" w:id="322"/>
      <w:r w:rsidRPr="00A7214A">
        <w:t>Appendix H</w:t>
      </w:r>
      <w:r w:rsidR="005F699D">
        <w:t xml:space="preserve"> – </w:t>
      </w:r>
      <w:r w:rsidRPr="00A7214A">
        <w:t>Application Summary Document Sample Outline</w:t>
      </w:r>
      <w:bookmarkEnd w:id="317"/>
      <w:bookmarkEnd w:id="318"/>
      <w:bookmarkEnd w:id="319"/>
      <w:bookmarkEnd w:id="320"/>
      <w:bookmarkEnd w:id="321"/>
      <w:bookmarkEnd w:id="322"/>
    </w:p>
    <w:p w:rsidRPr="00A7214A" w:rsidR="000A09B3" w:rsidP="00E75B67" w:rsidRDefault="000A09B3" w14:paraId="1D294A54" w14:textId="77777777">
      <w:pPr>
        <w:rPr>
          <w:lang w:eastAsia="ja-JP"/>
        </w:rPr>
      </w:pPr>
    </w:p>
    <w:p w:rsidRPr="00B73CE9" w:rsidR="0040667D" w:rsidP="0040667D" w:rsidRDefault="0040667D" w14:paraId="0E551D10" w14:textId="785139A0">
      <w:pPr>
        <w:numPr>
          <w:ilvl w:val="0"/>
          <w:numId w:val="30"/>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92521" w:rsidR="0040667D" w:rsidP="0040667D" w:rsidRDefault="0040667D" w14:paraId="7248A55C" w14:textId="178F3A84">
      <w:pPr>
        <w:numPr>
          <w:ilvl w:val="0"/>
          <w:numId w:val="30"/>
        </w:numPr>
        <w:ind w:left="540" w:hanging="540"/>
        <w:rPr>
          <w:i/>
        </w:rPr>
      </w:pPr>
      <w:r>
        <w:rPr>
          <w:rFonts w:asciiTheme="minorHAnsi" w:hAnsiTheme="minorHAnsi" w:cstheme="minorHAnsi"/>
        </w:rPr>
        <w:t>Authorized r</w:t>
      </w:r>
      <w:r w:rsidRPr="00A1696D">
        <w:rPr>
          <w:rFonts w:asciiTheme="minorHAnsi" w:hAnsiTheme="minorHAnsi" w:cstheme="minorHAnsi"/>
        </w:rPr>
        <w:t xml:space="preserve">epresentative </w:t>
      </w:r>
      <w:r>
        <w:t>(AR)</w:t>
      </w:r>
    </w:p>
    <w:p w:rsidRPr="00B21C85" w:rsidR="0040667D" w:rsidP="0040667D" w:rsidRDefault="0040667D" w14:paraId="67FC9D40" w14:textId="6A8BB029">
      <w:pPr>
        <w:ind w:left="540"/>
        <w:rPr>
          <w:i/>
        </w:rPr>
      </w:pPr>
      <w:r w:rsidRPr="00B21C85">
        <w:rPr>
          <w:i/>
        </w:rPr>
        <w:t>(</w:t>
      </w:r>
      <w:r>
        <w:rPr>
          <w:i/>
        </w:rPr>
        <w:t xml:space="preserve">May include </w:t>
      </w:r>
      <w:r w:rsidRPr="00B21C85">
        <w:rPr>
          <w:i/>
        </w:rPr>
        <w:t>secondary A</w:t>
      </w:r>
      <w:r>
        <w:rPr>
          <w:i/>
        </w:rPr>
        <w:t>R, e.g. Pre-award AR and Post-award AR</w:t>
      </w:r>
      <w:r w:rsidRPr="00B21C85">
        <w:rPr>
          <w:i/>
        </w:rPr>
        <w:t>)</w:t>
      </w:r>
    </w:p>
    <w:p w:rsidRPr="00A1696D" w:rsidR="0040667D" w:rsidP="0040667D" w:rsidRDefault="0040667D" w14:paraId="61299091" w14:textId="77777777">
      <w:pPr>
        <w:pStyle w:val="ListParagraph"/>
        <w:numPr>
          <w:ilvl w:val="0"/>
          <w:numId w:val="31"/>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40667D" w:rsidP="0040667D" w:rsidRDefault="0040667D" w14:paraId="129BEF3C" w14:textId="77777777">
      <w:pPr>
        <w:pStyle w:val="ListParagraph"/>
        <w:numPr>
          <w:ilvl w:val="0"/>
          <w:numId w:val="31"/>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40667D" w:rsidP="0040667D" w:rsidRDefault="0040667D" w14:paraId="03357B23" w14:textId="77777777">
      <w:pPr>
        <w:pStyle w:val="ListParagraph"/>
        <w:numPr>
          <w:ilvl w:val="0"/>
          <w:numId w:val="31"/>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40667D" w:rsidP="0040667D" w:rsidRDefault="0040667D" w14:paraId="35C192E1" w14:textId="77777777">
      <w:pPr>
        <w:pStyle w:val="ListParagraph"/>
        <w:numPr>
          <w:ilvl w:val="0"/>
          <w:numId w:val="31"/>
        </w:numPr>
        <w:spacing w:after="12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Pr="00B73CE9" w:rsidR="0040667D" w:rsidP="0040667D" w:rsidRDefault="0040667D" w14:paraId="5E2C9F2D" w14:textId="799CEE5E">
      <w:pPr>
        <w:numPr>
          <w:ilvl w:val="0"/>
          <w:numId w:val="30"/>
        </w:numPr>
        <w:tabs>
          <w:tab w:val="left" w:pos="720"/>
        </w:tabs>
        <w:ind w:left="540" w:hanging="540"/>
        <w:rPr>
          <w:rFonts w:asciiTheme="minorHAnsi" w:hAnsiTheme="minorHAnsi" w:cstheme="minorHAnsi"/>
        </w:rPr>
      </w:pPr>
      <w:r>
        <w:rPr>
          <w:rFonts w:asciiTheme="minorHAnsi" w:hAnsiTheme="minorHAnsi" w:cstheme="minorHAnsi"/>
        </w:rPr>
        <w:t>Project d</w:t>
      </w:r>
      <w:r w:rsidR="00762FB2">
        <w:rPr>
          <w:rFonts w:asciiTheme="minorHAnsi" w:hAnsiTheme="minorHAnsi" w:cstheme="minorHAnsi"/>
        </w:rPr>
        <w:t>irector</w:t>
      </w:r>
    </w:p>
    <w:p w:rsidRPr="00B73CE9" w:rsidR="0040667D" w:rsidP="00214BD0" w:rsidRDefault="0040667D" w14:paraId="70E35F3B" w14:textId="77777777">
      <w:pPr>
        <w:numPr>
          <w:ilvl w:val="0"/>
          <w:numId w:val="31"/>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40667D" w:rsidP="00214BD0" w:rsidRDefault="0040667D" w14:paraId="5DC94B20" w14:textId="77777777">
      <w:pPr>
        <w:numPr>
          <w:ilvl w:val="0"/>
          <w:numId w:val="31"/>
        </w:numPr>
        <w:spacing w:after="120"/>
        <w:ind w:left="1267" w:hanging="547"/>
        <w:contextualSpacing/>
        <w:rPr>
          <w:rFonts w:asciiTheme="minorHAnsi" w:hAnsiTheme="minorHAnsi" w:cstheme="minorHAnsi"/>
        </w:rPr>
      </w:pPr>
      <w:r w:rsidRPr="00B73CE9">
        <w:rPr>
          <w:rFonts w:asciiTheme="minorHAnsi" w:hAnsiTheme="minorHAnsi" w:cstheme="minorHAnsi"/>
        </w:rPr>
        <w:t>Address</w:t>
      </w:r>
    </w:p>
    <w:p w:rsidRPr="00B73CE9" w:rsidR="0040667D" w:rsidP="00214BD0" w:rsidRDefault="0040667D" w14:paraId="0E53EBA9" w14:textId="77777777">
      <w:pPr>
        <w:numPr>
          <w:ilvl w:val="0"/>
          <w:numId w:val="31"/>
        </w:numPr>
        <w:spacing w:after="120"/>
        <w:ind w:left="1267" w:hanging="547"/>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40667D" w:rsidP="00214BD0" w:rsidRDefault="0040667D" w14:paraId="44846E7D" w14:textId="77777777">
      <w:pPr>
        <w:numPr>
          <w:ilvl w:val="0"/>
          <w:numId w:val="31"/>
        </w:numPr>
        <w:spacing w:after="120"/>
        <w:ind w:left="1267" w:hanging="547"/>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40667D" w:rsidP="0040667D" w:rsidRDefault="0040667D" w14:paraId="278F7ED0" w14:textId="77777777">
      <w:pPr>
        <w:spacing w:after="120"/>
        <w:ind w:left="1260"/>
        <w:contextualSpacing/>
        <w:rPr>
          <w:rFonts w:asciiTheme="minorHAnsi" w:hAnsiTheme="minorHAnsi" w:cstheme="minorHAnsi"/>
          <w:sz w:val="12"/>
          <w:szCs w:val="12"/>
        </w:rPr>
      </w:pPr>
    </w:p>
    <w:p w:rsidRPr="00B73CE9" w:rsidR="0040667D" w:rsidP="0040667D" w:rsidRDefault="0040667D" w14:paraId="4700BD64" w14:textId="1378B366">
      <w:pPr>
        <w:numPr>
          <w:ilvl w:val="0"/>
          <w:numId w:val="30"/>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40667D" w:rsidP="0040667D" w:rsidRDefault="0040667D" w14:paraId="026E7847" w14:textId="77777777">
      <w:pPr>
        <w:numPr>
          <w:ilvl w:val="0"/>
          <w:numId w:val="31"/>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40667D" w:rsidP="0040667D" w:rsidRDefault="0040667D" w14:paraId="6308F230" w14:textId="77777777">
      <w:pPr>
        <w:numPr>
          <w:ilvl w:val="0"/>
          <w:numId w:val="31"/>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40667D" w:rsidP="0040667D" w:rsidRDefault="0040667D" w14:paraId="694016B2" w14:textId="77777777">
      <w:pPr>
        <w:numPr>
          <w:ilvl w:val="0"/>
          <w:numId w:val="31"/>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40667D" w:rsidP="0040667D" w:rsidRDefault="0040667D" w14:paraId="5AB393CA" w14:textId="77777777">
      <w:pPr>
        <w:numPr>
          <w:ilvl w:val="0"/>
          <w:numId w:val="31"/>
        </w:numPr>
        <w:spacing w:after="12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40667D" w:rsidP="0040667D" w:rsidRDefault="0040667D" w14:paraId="36398027" w14:textId="77777777">
      <w:pPr>
        <w:spacing w:after="120"/>
        <w:ind w:left="1260"/>
        <w:contextualSpacing/>
        <w:rPr>
          <w:rFonts w:asciiTheme="minorHAnsi" w:hAnsiTheme="minorHAnsi" w:cstheme="minorHAnsi"/>
          <w:sz w:val="12"/>
          <w:szCs w:val="12"/>
        </w:rPr>
      </w:pPr>
    </w:p>
    <w:p w:rsidR="0040667D" w:rsidP="00762FB2" w:rsidRDefault="0040667D" w14:paraId="377D0EF5" w14:textId="060F67E1">
      <w:pPr>
        <w:numPr>
          <w:ilvl w:val="0"/>
          <w:numId w:val="30"/>
        </w:numPr>
        <w:tabs>
          <w:tab w:val="left" w:pos="720"/>
        </w:tabs>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00762FB2">
        <w:rPr>
          <w:rFonts w:asciiTheme="minorHAnsi" w:hAnsiTheme="minorHAnsi" w:cstheme="minorHAnsi"/>
        </w:rPr>
        <w:t>ype</w:t>
      </w:r>
    </w:p>
    <w:p w:rsidR="00762FB2" w:rsidP="00F556BA" w:rsidRDefault="0040667D" w14:paraId="36B77DD0" w14:textId="1A5B3976">
      <w:pPr>
        <w:pStyle w:val="ListParagraph"/>
        <w:numPr>
          <w:ilvl w:val="0"/>
          <w:numId w:val="73"/>
        </w:numPr>
        <w:tabs>
          <w:tab w:val="left" w:pos="720"/>
        </w:tabs>
        <w:ind w:left="1267" w:hanging="547"/>
        <w:rPr>
          <w:rFonts w:asciiTheme="minorHAnsi" w:hAnsiTheme="minorHAnsi" w:cstheme="minorHAnsi"/>
        </w:rPr>
      </w:pPr>
      <w:r w:rsidRPr="0040667D">
        <w:rPr>
          <w:rFonts w:asciiTheme="minorHAnsi" w:hAnsiTheme="minorHAnsi" w:cstheme="minorHAnsi"/>
        </w:rPr>
        <w:t xml:space="preserve">Capacity Building </w:t>
      </w:r>
      <w:r>
        <w:rPr>
          <w:rFonts w:asciiTheme="minorHAnsi" w:hAnsiTheme="minorHAnsi" w:cstheme="minorHAnsi"/>
        </w:rPr>
        <w:t>Pilot, or</w:t>
      </w:r>
      <w:r w:rsidR="00762FB2">
        <w:rPr>
          <w:rFonts w:asciiTheme="minorHAnsi" w:hAnsiTheme="minorHAnsi" w:cstheme="minorHAnsi"/>
        </w:rPr>
        <w:t xml:space="preserve"> </w:t>
      </w:r>
    </w:p>
    <w:p w:rsidR="00C62978" w:rsidP="00F556BA" w:rsidRDefault="00C62978" w14:paraId="1142105C" w14:textId="169DB31B">
      <w:pPr>
        <w:pStyle w:val="ListParagraph"/>
        <w:numPr>
          <w:ilvl w:val="0"/>
          <w:numId w:val="73"/>
        </w:numPr>
        <w:tabs>
          <w:tab w:val="left" w:pos="720"/>
        </w:tabs>
        <w:ind w:left="1267" w:hanging="547"/>
        <w:rPr>
          <w:rFonts w:asciiTheme="minorHAnsi" w:hAnsiTheme="minorHAnsi" w:cstheme="minorHAnsi"/>
        </w:rPr>
      </w:pPr>
      <w:r>
        <w:rPr>
          <w:rFonts w:asciiTheme="minorHAnsi" w:hAnsiTheme="minorHAnsi" w:cstheme="minorHAnsi"/>
        </w:rPr>
        <w:t>Capacity Building Developmental</w:t>
      </w:r>
    </w:p>
    <w:p w:rsidRPr="007722F4" w:rsidR="0040667D" w:rsidP="007722F4" w:rsidRDefault="0040667D" w14:paraId="2F60C23F" w14:textId="29D2E0EF">
      <w:pPr>
        <w:pStyle w:val="ListParagraph"/>
        <w:tabs>
          <w:tab w:val="left" w:pos="720"/>
        </w:tabs>
        <w:ind w:left="1267"/>
        <w:rPr>
          <w:rFonts w:asciiTheme="minorHAnsi" w:hAnsiTheme="minorHAnsi" w:cstheme="minorHAnsi"/>
          <w:sz w:val="12"/>
        </w:rPr>
      </w:pPr>
    </w:p>
    <w:p w:rsidRPr="00B73CE9" w:rsidR="0040667D" w:rsidP="0040667D" w:rsidRDefault="0040667D" w14:paraId="3E56837C" w14:textId="251290BC">
      <w:pPr>
        <w:numPr>
          <w:ilvl w:val="0"/>
          <w:numId w:val="30"/>
        </w:numPr>
        <w:spacing w:after="120"/>
        <w:ind w:left="540" w:hanging="540"/>
        <w:rPr>
          <w:rFonts w:asciiTheme="minorHAnsi" w:hAnsiTheme="minorHAnsi" w:cstheme="minorHAnsi"/>
        </w:rPr>
      </w:pPr>
      <w:r>
        <w:rPr>
          <w:rFonts w:asciiTheme="minorHAnsi" w:hAnsiTheme="minorHAnsi" w:cstheme="minorHAnsi"/>
        </w:rPr>
        <w:t>Capacity to be buil</w:t>
      </w:r>
      <w:r w:rsidR="005F2359">
        <w:rPr>
          <w:rFonts w:asciiTheme="minorHAnsi" w:hAnsiTheme="minorHAnsi" w:cstheme="minorHAnsi"/>
        </w:rPr>
        <w:t>t</w:t>
      </w:r>
      <w:r>
        <w:rPr>
          <w:rFonts w:asciiTheme="minorHAnsi" w:hAnsiTheme="minorHAnsi" w:cstheme="minorHAnsi"/>
        </w:rPr>
        <w:t xml:space="preserve"> </w:t>
      </w:r>
    </w:p>
    <w:p w:rsidRPr="00B73CE9" w:rsidR="0040667D" w:rsidP="0040667D" w:rsidRDefault="0040667D" w14:paraId="17FF024B" w14:textId="303F95BF">
      <w:pPr>
        <w:numPr>
          <w:ilvl w:val="0"/>
          <w:numId w:val="30"/>
        </w:numPr>
        <w:spacing w:after="12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w:t>
      </w:r>
      <w:r w:rsidR="005F2359">
        <w:rPr>
          <w:rFonts w:asciiTheme="minorHAnsi" w:hAnsiTheme="minorHAnsi" w:cstheme="minorHAnsi"/>
        </w:rPr>
        <w:t>/topics</w:t>
      </w:r>
    </w:p>
    <w:p w:rsidRPr="00B73CE9" w:rsidR="0040667D" w:rsidP="0040667D" w:rsidRDefault="0040667D" w14:paraId="2D07AD59" w14:textId="03E1AF49">
      <w:pPr>
        <w:numPr>
          <w:ilvl w:val="0"/>
          <w:numId w:val="30"/>
        </w:numPr>
        <w:spacing w:after="120"/>
        <w:ind w:left="540" w:hanging="540"/>
        <w:rPr>
          <w:rFonts w:asciiTheme="minorHAnsi" w:hAnsiTheme="minorHAnsi" w:cstheme="minorHAnsi"/>
        </w:rPr>
      </w:pPr>
      <w:r w:rsidRPr="00B73CE9">
        <w:rPr>
          <w:rFonts w:asciiTheme="minorHAnsi" w:hAnsiTheme="minorHAnsi" w:cstheme="minorHAnsi"/>
        </w:rPr>
        <w:t>Languages</w:t>
      </w:r>
    </w:p>
    <w:p w:rsidR="0040667D" w:rsidP="005F2359" w:rsidRDefault="00762FB2" w14:paraId="1A91E85B" w14:textId="2BEE8FCD">
      <w:pPr>
        <w:pStyle w:val="ListParagraph"/>
        <w:numPr>
          <w:ilvl w:val="0"/>
          <w:numId w:val="30"/>
        </w:numPr>
        <w:ind w:left="540" w:hanging="540"/>
        <w:rPr>
          <w:rFonts w:asciiTheme="minorHAnsi" w:hAnsiTheme="minorHAnsi" w:cstheme="minorHAnsi"/>
        </w:rPr>
      </w:pPr>
      <w:r>
        <w:rPr>
          <w:rFonts w:asciiTheme="minorHAnsi" w:hAnsiTheme="minorHAnsi" w:cstheme="minorHAnsi"/>
        </w:rPr>
        <w:t>Funds requested</w:t>
      </w:r>
      <w:r w:rsidRPr="005F440F" w:rsidR="0040667D">
        <w:rPr>
          <w:rFonts w:asciiTheme="minorHAnsi" w:hAnsiTheme="minorHAnsi" w:cstheme="minorHAnsi"/>
        </w:rPr>
        <w:t xml:space="preserve"> </w:t>
      </w:r>
      <w:r w:rsidRPr="005F440F" w:rsidR="0040667D">
        <w:rPr>
          <w:rFonts w:asciiTheme="minorHAnsi" w:hAnsiTheme="minorHAnsi" w:cstheme="minorHAnsi"/>
          <w:i/>
        </w:rPr>
        <w:t>(</w:t>
      </w:r>
      <w:r w:rsidR="0040667D">
        <w:rPr>
          <w:rFonts w:asciiTheme="minorHAnsi" w:hAnsiTheme="minorHAnsi" w:cstheme="minorHAnsi"/>
          <w:i/>
        </w:rPr>
        <w:t>do not include cents</w:t>
      </w:r>
      <w:r w:rsidRPr="005F440F" w:rsidR="0040667D">
        <w:rPr>
          <w:rFonts w:asciiTheme="minorHAnsi" w:hAnsiTheme="minorHAnsi" w:cstheme="minorHAnsi"/>
          <w:i/>
        </w:rPr>
        <w:t>)</w:t>
      </w:r>
    </w:p>
    <w:p w:rsidRPr="007722F4" w:rsidR="00C62978" w:rsidP="007722F4" w:rsidRDefault="00C62978" w14:paraId="7A0F7E91" w14:textId="4D8F6532">
      <w:pPr>
        <w:pStyle w:val="ListParagraph"/>
        <w:numPr>
          <w:ilvl w:val="0"/>
          <w:numId w:val="76"/>
        </w:numPr>
        <w:rPr>
          <w:rFonts w:asciiTheme="minorHAnsi" w:hAnsiTheme="minorHAnsi" w:cstheme="minorHAnsi"/>
        </w:rPr>
      </w:pPr>
      <w:r>
        <w:t>Federal funds</w:t>
      </w:r>
      <w:r>
        <w:tab/>
        <w:t>$</w:t>
      </w:r>
    </w:p>
    <w:p w:rsidRPr="007722F4" w:rsidR="00C62978" w:rsidP="007722F4" w:rsidRDefault="00C62978" w14:paraId="112A18E4" w14:textId="0B1A9496">
      <w:pPr>
        <w:pStyle w:val="ListParagraph"/>
        <w:numPr>
          <w:ilvl w:val="0"/>
          <w:numId w:val="76"/>
        </w:numPr>
        <w:rPr>
          <w:rFonts w:asciiTheme="minorHAnsi" w:hAnsiTheme="minorHAnsi" w:cstheme="minorHAnsi"/>
        </w:rPr>
      </w:pPr>
      <w:r>
        <w:t>Other funds</w:t>
      </w:r>
      <w:r>
        <w:tab/>
        <w:t>$</w:t>
      </w:r>
    </w:p>
    <w:p w:rsidRPr="007722F4" w:rsidR="00C62978" w:rsidP="007722F4" w:rsidRDefault="00C62978" w14:paraId="15C2F6D7" w14:textId="3DEECDE6">
      <w:pPr>
        <w:pStyle w:val="ListParagraph"/>
        <w:numPr>
          <w:ilvl w:val="0"/>
          <w:numId w:val="76"/>
        </w:numPr>
        <w:rPr>
          <w:rFonts w:asciiTheme="minorHAnsi" w:hAnsiTheme="minorHAnsi" w:cstheme="minorHAnsi"/>
        </w:rPr>
      </w:pPr>
      <w:r>
        <w:t>Total funds</w:t>
      </w:r>
      <w:r>
        <w:tab/>
        <w:t>$</w:t>
      </w:r>
    </w:p>
    <w:p w:rsidRPr="007722F4" w:rsidR="00C62978" w:rsidP="007722F4" w:rsidRDefault="00C62978" w14:paraId="0D5DCEE5" w14:textId="77777777">
      <w:pPr>
        <w:pStyle w:val="ListParagraph"/>
        <w:ind w:left="1080"/>
        <w:rPr>
          <w:rFonts w:asciiTheme="minorHAnsi" w:hAnsiTheme="minorHAnsi" w:cstheme="minorHAnsi"/>
          <w:sz w:val="12"/>
        </w:rPr>
      </w:pPr>
    </w:p>
    <w:p w:rsidRPr="00B73CE9" w:rsidR="0040667D" w:rsidP="0040667D" w:rsidRDefault="00762FB2" w14:paraId="178E0401" w14:textId="0B625CB0">
      <w:pPr>
        <w:numPr>
          <w:ilvl w:val="0"/>
          <w:numId w:val="30"/>
        </w:numPr>
        <w:tabs>
          <w:tab w:val="left" w:pos="720"/>
        </w:tabs>
        <w:spacing w:after="120"/>
        <w:ind w:left="540" w:hanging="540"/>
        <w:rPr>
          <w:rFonts w:asciiTheme="minorHAnsi" w:hAnsiTheme="minorHAnsi" w:cstheme="minorHAnsi"/>
        </w:rPr>
      </w:pPr>
      <w:r>
        <w:rPr>
          <w:rFonts w:asciiTheme="minorHAnsi" w:hAnsiTheme="minorHAnsi" w:cstheme="minorHAnsi"/>
        </w:rPr>
        <w:t>Projected number to be trained</w:t>
      </w:r>
    </w:p>
    <w:p w:rsidRPr="00B73CE9" w:rsidR="0040667D" w:rsidP="0040667D" w:rsidRDefault="00762FB2" w14:paraId="3E3C49CB" w14:textId="6A4126FA">
      <w:pPr>
        <w:numPr>
          <w:ilvl w:val="0"/>
          <w:numId w:val="30"/>
        </w:numPr>
        <w:tabs>
          <w:tab w:val="left" w:pos="720"/>
        </w:tabs>
        <w:spacing w:after="120"/>
        <w:ind w:left="540" w:hanging="540"/>
        <w:rPr>
          <w:rFonts w:asciiTheme="minorHAnsi" w:hAnsiTheme="minorHAnsi" w:cstheme="minorHAnsi"/>
        </w:rPr>
      </w:pPr>
      <w:r>
        <w:rPr>
          <w:rFonts w:asciiTheme="minorHAnsi" w:hAnsiTheme="minorHAnsi" w:cstheme="minorHAnsi"/>
        </w:rPr>
        <w:t>Projected contact hours</w:t>
      </w:r>
    </w:p>
    <w:p w:rsidRPr="00B73CE9" w:rsidR="0040667D" w:rsidP="0040667D" w:rsidRDefault="0040667D" w14:paraId="29E7C9C3" w14:textId="0D7671AB">
      <w:pPr>
        <w:numPr>
          <w:ilvl w:val="0"/>
          <w:numId w:val="30"/>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w:t>
      </w:r>
      <w:r w:rsidR="00762FB2">
        <w:rPr>
          <w:rFonts w:asciiTheme="minorHAnsi" w:hAnsiTheme="minorHAnsi" w:cstheme="minorHAnsi"/>
        </w:rPr>
        <w:t>rganization</w:t>
      </w:r>
      <w:r w:rsidRPr="00B73CE9">
        <w:rPr>
          <w:rFonts w:asciiTheme="minorHAnsi" w:hAnsiTheme="minorHAnsi" w:cstheme="minorHAnsi"/>
        </w:rPr>
        <w:t xml:space="preserve"> (</w:t>
      </w:r>
      <w:r w:rsidRPr="00B73CE9">
        <w:rPr>
          <w:rFonts w:asciiTheme="minorHAnsi" w:hAnsiTheme="minorHAnsi" w:cstheme="minorHAnsi"/>
          <w:i/>
        </w:rPr>
        <w:t>labor union, community</w:t>
      </w:r>
      <w:r>
        <w:rPr>
          <w:rFonts w:asciiTheme="minorHAnsi" w:hAnsiTheme="minorHAnsi" w:cstheme="minorHAnsi"/>
          <w:i/>
        </w:rPr>
        <w:t>/</w:t>
      </w:r>
      <w:r w:rsidRPr="00B73CE9">
        <w:rPr>
          <w:rFonts w:asciiTheme="minorHAnsi" w:hAnsiTheme="minorHAnsi" w:cstheme="minorHAnsi"/>
          <w:i/>
        </w:rPr>
        <w:t xml:space="preserve">faith based, employer association, </w:t>
      </w:r>
      <w:r>
        <w:rPr>
          <w:rFonts w:asciiTheme="minorHAnsi" w:hAnsiTheme="minorHAnsi" w:cstheme="minorHAnsi"/>
          <w:i/>
        </w:rPr>
        <w:t>l</w:t>
      </w:r>
      <w:r w:rsidRPr="00B73CE9">
        <w:rPr>
          <w:rFonts w:asciiTheme="minorHAnsi" w:hAnsiTheme="minorHAnsi" w:cstheme="minorHAnsi"/>
          <w:i/>
        </w:rPr>
        <w:t xml:space="preserve">ocal or </w:t>
      </w:r>
      <w:r>
        <w:rPr>
          <w:rFonts w:asciiTheme="minorHAnsi" w:hAnsiTheme="minorHAnsi" w:cstheme="minorHAnsi"/>
          <w:i/>
        </w:rPr>
        <w:t>s</w:t>
      </w:r>
      <w:r w:rsidRPr="00B73CE9">
        <w:rPr>
          <w:rFonts w:asciiTheme="minorHAnsi" w:hAnsiTheme="minorHAnsi" w:cstheme="minorHAnsi"/>
          <w:i/>
        </w:rPr>
        <w:t>tate</w:t>
      </w:r>
      <w:r>
        <w:rPr>
          <w:rFonts w:asciiTheme="minorHAnsi" w:hAnsiTheme="minorHAnsi" w:cstheme="minorHAnsi"/>
          <w:i/>
        </w:rPr>
        <w:t xml:space="preserve"> s</w:t>
      </w:r>
      <w:r w:rsidRPr="00B73CE9">
        <w:rPr>
          <w:rFonts w:asciiTheme="minorHAnsi" w:hAnsiTheme="minorHAnsi" w:cstheme="minorHAnsi"/>
          <w:i/>
        </w:rPr>
        <w:t>upported institution of higher education, native tribal, specify other non-profit)</w:t>
      </w:r>
    </w:p>
    <w:p w:rsidRPr="0042043F" w:rsidR="0040667D" w:rsidP="0040667D" w:rsidRDefault="0040667D" w14:paraId="3C340F96" w14:textId="02EA0135">
      <w:pPr>
        <w:numPr>
          <w:ilvl w:val="0"/>
          <w:numId w:val="30"/>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 (</w:t>
      </w:r>
      <w:r w:rsidRPr="0042043F">
        <w:rPr>
          <w:rFonts w:asciiTheme="minorHAnsi" w:hAnsiTheme="minorHAnsi" w:cstheme="minorHAnsi"/>
          <w:i/>
        </w:rPr>
        <w:t xml:space="preserve">unions or other non-profits), </w:t>
      </w:r>
      <w:r w:rsidRPr="0042043F">
        <w:rPr>
          <w:rFonts w:asciiTheme="minorHAnsi" w:hAnsiTheme="minorHAnsi" w:cstheme="minorHAnsi"/>
        </w:rPr>
        <w:t xml:space="preserve">OSHA </w:t>
      </w:r>
      <w:r>
        <w:rPr>
          <w:rFonts w:asciiTheme="minorHAnsi" w:hAnsiTheme="minorHAnsi" w:cstheme="minorHAnsi"/>
        </w:rPr>
        <w:t>a</w:t>
      </w:r>
      <w:r w:rsidRPr="0042043F">
        <w:rPr>
          <w:rFonts w:asciiTheme="minorHAnsi" w:hAnsiTheme="minorHAnsi" w:cstheme="minorHAnsi"/>
        </w:rPr>
        <w:t>lliances (</w:t>
      </w:r>
      <w:r w:rsidRPr="0042043F">
        <w:rPr>
          <w:rFonts w:asciiTheme="minorHAnsi" w:hAnsiTheme="minorHAnsi" w:cstheme="minorHAnsi"/>
          <w:i/>
        </w:rPr>
        <w:t>federal or state</w:t>
      </w:r>
      <w:r w:rsidRPr="0042043F">
        <w:rPr>
          <w:rFonts w:asciiTheme="minorHAnsi" w:hAnsiTheme="minorHAnsi" w:cstheme="minorHAnsi"/>
        </w:rPr>
        <w:t>), and/or Partners (</w:t>
      </w:r>
      <w:r w:rsidRPr="0042043F">
        <w:rPr>
          <w:rFonts w:asciiTheme="minorHAnsi" w:hAnsiTheme="minorHAnsi" w:cstheme="minorHAnsi"/>
          <w:i/>
        </w:rPr>
        <w:t>associated with this proposal</w:t>
      </w:r>
      <w:r w:rsidRPr="0042043F">
        <w:rPr>
          <w:rFonts w:asciiTheme="minorHAnsi" w:hAnsiTheme="minorHAnsi" w:cstheme="minorHAnsi"/>
        </w:rPr>
        <w:t>)</w:t>
      </w:r>
    </w:p>
    <w:p w:rsidR="0040667D" w:rsidP="0040667D" w:rsidRDefault="0040667D" w14:paraId="3446CDDA" w14:textId="3129AF0F">
      <w:pPr>
        <w:numPr>
          <w:ilvl w:val="0"/>
          <w:numId w:val="30"/>
        </w:numPr>
        <w:tabs>
          <w:tab w:val="left" w:pos="720"/>
        </w:tabs>
        <w:spacing w:after="12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p>
    <w:p w:rsidR="00CE7445" w:rsidP="00E15D42" w:rsidRDefault="003F7D26" w14:paraId="36FE4261" w14:textId="65A3841D">
      <w:pPr>
        <w:numPr>
          <w:ilvl w:val="0"/>
          <w:numId w:val="30"/>
        </w:numPr>
        <w:tabs>
          <w:tab w:val="left" w:pos="720"/>
        </w:tabs>
        <w:spacing w:after="120"/>
        <w:ind w:left="540" w:hanging="540"/>
        <w:rPr>
          <w:rFonts w:asciiTheme="minorHAnsi" w:hAnsiTheme="minorHAnsi" w:cstheme="minorHAnsi"/>
        </w:rPr>
      </w:pPr>
      <w:r>
        <w:rPr>
          <w:rFonts w:asciiTheme="minorHAnsi" w:hAnsiTheme="minorHAnsi" w:cstheme="minorHAnsi"/>
        </w:rPr>
        <w:t>Qualified Opportunity Zone for at least one census tract for population where proposed training will occu</w:t>
      </w:r>
      <w:r w:rsidR="00762FB2">
        <w:rPr>
          <w:rFonts w:asciiTheme="minorHAnsi" w:hAnsiTheme="minorHAnsi" w:cstheme="minorHAnsi"/>
        </w:rPr>
        <w:t>r, if applicable</w:t>
      </w:r>
    </w:p>
    <w:p w:rsidRPr="00E15D42" w:rsidR="00150808" w:rsidP="00150808" w:rsidRDefault="00150808" w14:paraId="36593335" w14:textId="77777777">
      <w:pPr>
        <w:tabs>
          <w:tab w:val="left" w:pos="720"/>
        </w:tabs>
        <w:spacing w:after="120"/>
        <w:ind w:left="540"/>
        <w:rPr>
          <w:rFonts w:asciiTheme="minorHAnsi" w:hAnsiTheme="minorHAnsi" w:cstheme="minorHAnsi"/>
        </w:rPr>
      </w:pPr>
    </w:p>
    <w:p w:rsidRPr="00A7214A" w:rsidR="000A09B3" w:rsidP="00E75B67" w:rsidRDefault="000A09B3" w14:paraId="534550B7" w14:textId="43D54DFB">
      <w:pPr>
        <w:pStyle w:val="Heading4"/>
      </w:pPr>
      <w:bookmarkStart w:name="_Toc504740602" w:id="323"/>
      <w:bookmarkStart w:name="_Toc510103418" w:id="324"/>
      <w:bookmarkStart w:name="_Toc510104364" w:id="325"/>
      <w:bookmarkStart w:name="_Toc510104938" w:id="326"/>
      <w:bookmarkStart w:name="_Toc24620087" w:id="327"/>
      <w:r w:rsidRPr="00A7214A">
        <w:t>Appendix I</w:t>
      </w:r>
      <w:r w:rsidR="005F699D">
        <w:t xml:space="preserve"> – </w:t>
      </w:r>
      <w:r w:rsidRPr="00A7214A">
        <w:t>Program Abstract Narrative Example</w:t>
      </w:r>
      <w:bookmarkEnd w:id="323"/>
      <w:bookmarkEnd w:id="324"/>
      <w:bookmarkEnd w:id="325"/>
      <w:bookmarkEnd w:id="326"/>
      <w:bookmarkEnd w:id="327"/>
    </w:p>
    <w:p w:rsidRPr="00A7214A" w:rsidR="000A09B3" w:rsidP="00E75B67" w:rsidRDefault="000A09B3" w14:paraId="25364F47" w14:textId="77777777"/>
    <w:p w:rsidRPr="00A7214A" w:rsidR="000A09B3" w:rsidP="00E75B67" w:rsidRDefault="000A09B3" w14:paraId="2F8C259E" w14:textId="77777777">
      <w:pPr>
        <w:rPr>
          <w:b/>
        </w:rPr>
      </w:pPr>
    </w:p>
    <w:p w:rsidRPr="00B743DD" w:rsidR="0040667D" w:rsidP="0040667D" w:rsidRDefault="0040667D" w14:paraId="2A558C45" w14:textId="77777777">
      <w:pPr>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006F7468" w:rsidP="00E75B67" w:rsidRDefault="006F7468" w14:paraId="45BC715E" w14:textId="77777777">
      <w:pPr>
        <w:ind w:left="720"/>
      </w:pPr>
    </w:p>
    <w:p w:rsidRPr="00A7214A" w:rsidR="000A09B3" w:rsidP="00E75B67" w:rsidRDefault="000A09B3" w14:paraId="2E8BFB89" w14:textId="05C3DB30">
      <w:pPr>
        <w:ind w:left="720"/>
      </w:pPr>
      <w:r w:rsidRPr="00A7214A">
        <w:t>Applicant Name</w:t>
      </w:r>
    </w:p>
    <w:p w:rsidRPr="00A7214A" w:rsidR="000A09B3" w:rsidP="00E75B67" w:rsidRDefault="000A09B3" w14:paraId="4B3D8824" w14:textId="77777777">
      <w:pPr>
        <w:ind w:left="360"/>
      </w:pPr>
    </w:p>
    <w:p w:rsidRPr="00A7214A" w:rsidR="000A09B3" w:rsidP="00E75B67" w:rsidRDefault="000A09B3" w14:paraId="129CB0F6" w14:textId="77777777">
      <w:pPr>
        <w:ind w:left="720"/>
      </w:pPr>
      <w:r w:rsidRPr="00A7214A">
        <w:t>Grant Category:  Capacity Building Developmental</w:t>
      </w:r>
      <w:r w:rsidRPr="00A7214A" w:rsidR="00566F51">
        <w:t xml:space="preserve"> (or Capacity Building Pilot)</w:t>
      </w:r>
    </w:p>
    <w:p w:rsidRPr="00A7214A" w:rsidR="000A09B3" w:rsidP="00E75B67" w:rsidRDefault="000A09B3" w14:paraId="203D85B7" w14:textId="77777777">
      <w:pPr>
        <w:ind w:left="720"/>
      </w:pPr>
    </w:p>
    <w:p w:rsidRPr="00A7214A" w:rsidR="000A09B3" w:rsidP="00E75B67" w:rsidRDefault="009801AF" w14:paraId="733F87BB" w14:textId="77777777">
      <w:pPr>
        <w:ind w:left="720"/>
      </w:pPr>
      <w:r w:rsidRPr="00A7214A">
        <w:t>Program a</w:t>
      </w:r>
      <w:r w:rsidRPr="00A7214A" w:rsidR="000A09B3">
        <w:t>bstract narrative:</w:t>
      </w:r>
    </w:p>
    <w:p w:rsidRPr="00A7214A" w:rsidR="000A09B3" w:rsidP="00E75B67" w:rsidRDefault="000A09B3" w14:paraId="6747115C" w14:textId="77777777">
      <w:pPr>
        <w:ind w:left="720"/>
      </w:pPr>
    </w:p>
    <w:p w:rsidR="00A57065" w:rsidP="00E75B67" w:rsidRDefault="00A57065" w14:paraId="550F5FD8" w14:textId="05914A8F">
      <w:pPr>
        <w:numPr>
          <w:ilvl w:val="0"/>
          <w:numId w:val="51"/>
        </w:numPr>
        <w:ind w:left="1440"/>
      </w:pPr>
      <w:r>
        <w:t>New training capacity being built</w:t>
      </w:r>
    </w:p>
    <w:p w:rsidRPr="00A7214A" w:rsidR="000A09B3" w:rsidP="00E75B67" w:rsidRDefault="000A09B3" w14:paraId="2C71DD26" w14:textId="45EAA02B">
      <w:pPr>
        <w:numPr>
          <w:ilvl w:val="0"/>
          <w:numId w:val="51"/>
        </w:numPr>
        <w:ind w:left="1440"/>
      </w:pPr>
      <w:r w:rsidRPr="00A7214A">
        <w:t xml:space="preserve">Estimated hours per training </w:t>
      </w:r>
    </w:p>
    <w:p w:rsidRPr="00A7214A" w:rsidR="000A09B3" w:rsidP="00E75B67" w:rsidRDefault="000A09B3" w14:paraId="273DD5C5" w14:textId="77777777">
      <w:pPr>
        <w:numPr>
          <w:ilvl w:val="0"/>
          <w:numId w:val="51"/>
        </w:numPr>
        <w:ind w:left="1440"/>
      </w:pPr>
      <w:r w:rsidRPr="00A7214A">
        <w:t>Training topic(s)</w:t>
      </w:r>
    </w:p>
    <w:p w:rsidRPr="00A7214A" w:rsidR="000A09B3" w:rsidP="00E75B67" w:rsidRDefault="000A09B3" w14:paraId="0A3EADAD" w14:textId="77777777">
      <w:pPr>
        <w:numPr>
          <w:ilvl w:val="0"/>
          <w:numId w:val="51"/>
        </w:numPr>
        <w:ind w:left="1440"/>
      </w:pPr>
      <w:r w:rsidRPr="00A7214A">
        <w:t>Estimated total trained</w:t>
      </w:r>
    </w:p>
    <w:p w:rsidRPr="00A7214A" w:rsidR="000A09B3" w:rsidP="00E75B67" w:rsidRDefault="000A09B3" w14:paraId="219987C9" w14:textId="77777777">
      <w:pPr>
        <w:numPr>
          <w:ilvl w:val="0"/>
          <w:numId w:val="51"/>
        </w:numPr>
        <w:ind w:left="1440"/>
      </w:pPr>
      <w:r w:rsidRPr="00A7214A">
        <w:t>Targeted</w:t>
      </w:r>
      <w:r w:rsidRPr="00A7214A" w:rsidR="00403A4C">
        <w:t xml:space="preserve"> audience and </w:t>
      </w:r>
      <w:r w:rsidRPr="00A7214A">
        <w:t>industry</w:t>
      </w:r>
    </w:p>
    <w:p w:rsidRPr="00A7214A" w:rsidR="000A09B3" w:rsidP="00E75B67" w:rsidRDefault="000A09B3" w14:paraId="19FAFDDE" w14:textId="77777777">
      <w:pPr>
        <w:numPr>
          <w:ilvl w:val="0"/>
          <w:numId w:val="51"/>
        </w:numPr>
        <w:ind w:left="1440"/>
      </w:pPr>
      <w:r w:rsidRPr="00A7214A">
        <w:t>Training presentation (subtopics, location, method, etc.)</w:t>
      </w:r>
    </w:p>
    <w:p w:rsidRPr="00A7214A" w:rsidR="000A09B3" w:rsidP="00E75B67" w:rsidRDefault="000A09B3" w14:paraId="4CE9EAF0" w14:textId="77777777">
      <w:pPr>
        <w:numPr>
          <w:ilvl w:val="0"/>
          <w:numId w:val="51"/>
        </w:numPr>
        <w:ind w:left="1440"/>
      </w:pPr>
      <w:r w:rsidRPr="00A7214A">
        <w:t xml:space="preserve">Training </w:t>
      </w:r>
      <w:r w:rsidRPr="00A7214A" w:rsidR="00BA39D6">
        <w:t>m</w:t>
      </w:r>
      <w:r w:rsidRPr="00A7214A">
        <w:t xml:space="preserve">aterials </w:t>
      </w:r>
    </w:p>
    <w:p w:rsidRPr="00A7214A" w:rsidR="000A09B3" w:rsidP="00E75B67" w:rsidRDefault="000A09B3" w14:paraId="44E6E95B" w14:textId="77777777">
      <w:pPr>
        <w:numPr>
          <w:ilvl w:val="1"/>
          <w:numId w:val="51"/>
        </w:numPr>
        <w:ind w:left="1800"/>
      </w:pPr>
      <w:r w:rsidRPr="00A7214A">
        <w:t>Acquiring materials</w:t>
      </w:r>
    </w:p>
    <w:p w:rsidRPr="00A7214A" w:rsidR="000A09B3" w:rsidP="00E75B67" w:rsidRDefault="000A09B3" w14:paraId="69931EAC" w14:textId="77777777">
      <w:pPr>
        <w:numPr>
          <w:ilvl w:val="1"/>
          <w:numId w:val="51"/>
        </w:numPr>
        <w:ind w:left="1800"/>
      </w:pPr>
      <w:r w:rsidRPr="00A7214A">
        <w:t>Using existing Susan Harwood materials</w:t>
      </w:r>
    </w:p>
    <w:p w:rsidRPr="00A7214A" w:rsidR="000A09B3" w:rsidP="00E75B67" w:rsidRDefault="000A09B3" w14:paraId="4C0CABCA" w14:textId="77777777">
      <w:pPr>
        <w:numPr>
          <w:ilvl w:val="1"/>
          <w:numId w:val="51"/>
        </w:numPr>
        <w:ind w:left="1800"/>
      </w:pPr>
      <w:r w:rsidRPr="00A7214A">
        <w:t>Revising Susan Harwood materials</w:t>
      </w:r>
    </w:p>
    <w:p w:rsidRPr="00A7214A" w:rsidR="000A09B3" w:rsidP="00E75B67" w:rsidRDefault="000A09B3" w14:paraId="1D272F2A" w14:textId="77777777">
      <w:pPr>
        <w:numPr>
          <w:ilvl w:val="1"/>
          <w:numId w:val="51"/>
        </w:numPr>
        <w:ind w:left="1800"/>
      </w:pPr>
      <w:r w:rsidRPr="00A7214A">
        <w:t>Developing new materials</w:t>
      </w:r>
    </w:p>
    <w:p w:rsidRPr="00A7214A" w:rsidR="000A09B3" w:rsidP="00E75B67" w:rsidRDefault="000A09B3" w14:paraId="03491C61" w14:textId="77777777">
      <w:pPr>
        <w:numPr>
          <w:ilvl w:val="0"/>
          <w:numId w:val="51"/>
        </w:numPr>
        <w:ind w:left="1440"/>
      </w:pPr>
      <w:r w:rsidRPr="00A7214A">
        <w:t>Languages</w:t>
      </w:r>
    </w:p>
    <w:p w:rsidRPr="00A7214A" w:rsidR="000A09B3" w:rsidP="00E75B67" w:rsidRDefault="000A09B3" w14:paraId="26D2589B" w14:textId="77777777">
      <w:pPr>
        <w:numPr>
          <w:ilvl w:val="0"/>
          <w:numId w:val="51"/>
        </w:numPr>
        <w:ind w:left="1440"/>
      </w:pPr>
      <w:r w:rsidRPr="00A7214A">
        <w:t>Other activities planned during the program year</w:t>
      </w:r>
    </w:p>
    <w:p w:rsidRPr="00A7214A" w:rsidR="000A09B3" w:rsidP="00E75B67" w:rsidRDefault="000A09B3" w14:paraId="6E9E01F5" w14:textId="77777777">
      <w:pPr>
        <w:ind w:firstLine="720"/>
        <w:rPr>
          <w:i/>
          <w:sz w:val="20"/>
          <w:szCs w:val="20"/>
          <w:u w:val="single"/>
        </w:rPr>
      </w:pPr>
    </w:p>
    <w:p w:rsidRPr="00A7214A" w:rsidR="000A09B3" w:rsidP="00E75B67" w:rsidRDefault="000A09B3" w14:paraId="3EBE0811" w14:textId="77777777">
      <w:r w:rsidRPr="00A7214A">
        <w:t>Following is an abbreviated example:</w:t>
      </w:r>
    </w:p>
    <w:p w:rsidRPr="00A7214A" w:rsidR="000A09B3" w:rsidP="00E75B67" w:rsidRDefault="000A09B3" w14:paraId="1B485BF4" w14:textId="77777777"/>
    <w:p w:rsidRPr="00A7214A" w:rsidR="000A09B3" w:rsidP="00E75B67" w:rsidRDefault="000A09B3" w14:paraId="41FC6912" w14:textId="2CDCDD5A">
      <w:r w:rsidRPr="00A7214A">
        <w:rPr>
          <w:i/>
          <w:u w:val="single"/>
        </w:rPr>
        <w:t>ABC non-profit</w:t>
      </w:r>
      <w:r w:rsidRPr="00A7214A">
        <w:t xml:space="preserve"> proposes to build new training capacity by providing </w:t>
      </w:r>
      <w:r w:rsidRPr="00A7214A">
        <w:rPr>
          <w:i/>
          <w:u w:val="single"/>
        </w:rPr>
        <w:t>3</w:t>
      </w:r>
      <w:r w:rsidRPr="00A7214A">
        <w:t xml:space="preserve"> hours of </w:t>
      </w:r>
      <w:r w:rsidRPr="00A7214A">
        <w:rPr>
          <w:i/>
          <w:u w:val="single"/>
        </w:rPr>
        <w:t>fall prevention</w:t>
      </w:r>
      <w:r w:rsidRPr="00A7214A">
        <w:t xml:space="preserve"> training to </w:t>
      </w:r>
      <w:r w:rsidRPr="00A7214A">
        <w:rPr>
          <w:i/>
          <w:u w:val="single"/>
        </w:rPr>
        <w:t xml:space="preserve">748 </w:t>
      </w:r>
      <w:r w:rsidRPr="00A7214A">
        <w:t>employers and workers in the</w:t>
      </w:r>
      <w:r w:rsidRPr="00A7214A">
        <w:rPr>
          <w:i/>
          <w:u w:val="single"/>
        </w:rPr>
        <w:t xml:space="preserve"> residential roofing</w:t>
      </w:r>
      <w:r w:rsidRPr="00A7214A">
        <w:t xml:space="preserve"> industry.  The targeted audience includes </w:t>
      </w:r>
      <w:r w:rsidRPr="00A7214A">
        <w:rPr>
          <w:i/>
          <w:u w:val="single"/>
        </w:rPr>
        <w:t>youth, hard-to-reach, and limited English proficiency workers in this high</w:t>
      </w:r>
      <w:r w:rsidR="00EC4EA4">
        <w:rPr>
          <w:i/>
          <w:u w:val="single"/>
        </w:rPr>
        <w:t>-</w:t>
      </w:r>
      <w:r w:rsidRPr="00A7214A">
        <w:rPr>
          <w:i/>
          <w:u w:val="single"/>
        </w:rPr>
        <w:t>hazard industry</w:t>
      </w:r>
      <w:r w:rsidRPr="00A7214A">
        <w:t xml:space="preserve">.  Training will include </w:t>
      </w:r>
      <w:r w:rsidRPr="00A7214A">
        <w:rPr>
          <w:i/>
          <w:u w:val="single"/>
        </w:rPr>
        <w:t>using ladders, scaffolds, and preventing falls from roofs.</w:t>
      </w:r>
      <w:r w:rsidRPr="00A7214A">
        <w:t xml:space="preserve">  The organization</w:t>
      </w:r>
      <w:r w:rsidRPr="00A7214A" w:rsidR="00BA39D6">
        <w:t xml:space="preserve"> </w:t>
      </w:r>
      <w:r w:rsidRPr="00A7214A">
        <w:t xml:space="preserve">plans to </w:t>
      </w:r>
      <w:r w:rsidRPr="00A7214A">
        <w:rPr>
          <w:i/>
          <w:u w:val="single"/>
        </w:rPr>
        <w:t>revise existing</w:t>
      </w:r>
      <w:r w:rsidRPr="00A7214A">
        <w:t xml:space="preserve"> training materials </w:t>
      </w:r>
      <w:r w:rsidRPr="00A7214A">
        <w:rPr>
          <w:i/>
          <w:u w:val="single"/>
        </w:rPr>
        <w:t>from their previous Harwood grant</w:t>
      </w:r>
      <w:r w:rsidRPr="00A7214A">
        <w:t xml:space="preserve">.  Training will be in </w:t>
      </w:r>
      <w:r w:rsidRPr="00A7214A">
        <w:rPr>
          <w:i/>
          <w:u w:val="single"/>
        </w:rPr>
        <w:t>English and Spanish</w:t>
      </w:r>
      <w:r w:rsidRPr="00A7214A">
        <w:t xml:space="preserve">.  </w:t>
      </w:r>
    </w:p>
    <w:p w:rsidRPr="00A7214A" w:rsidR="000A09B3" w:rsidP="00E75B67" w:rsidRDefault="000A09B3" w14:paraId="0B57B1AE" w14:textId="77777777">
      <w:r w:rsidRPr="00A7214A">
        <w:br w:type="page"/>
      </w:r>
    </w:p>
    <w:p w:rsidRPr="00A7214A" w:rsidR="000A09B3" w:rsidP="00E75B67" w:rsidRDefault="000A09B3" w14:paraId="3E482765" w14:textId="767D79A2">
      <w:pPr>
        <w:pStyle w:val="Heading4"/>
      </w:pPr>
      <w:bookmarkStart w:name="_Toc504740606" w:id="328"/>
      <w:bookmarkStart w:name="_Toc510103419" w:id="329"/>
      <w:bookmarkStart w:name="_Toc510104365" w:id="330"/>
      <w:bookmarkStart w:name="_Toc510104939" w:id="331"/>
      <w:bookmarkStart w:name="_Toc24620088" w:id="332"/>
      <w:r w:rsidRPr="00A7214A">
        <w:t>Appendix J</w:t>
      </w:r>
      <w:r w:rsidRPr="00A7214A" w:rsidR="00A623E0">
        <w:t xml:space="preserve"> </w:t>
      </w:r>
      <w:r w:rsidR="005F699D">
        <w:t xml:space="preserve">– </w:t>
      </w:r>
      <w:r w:rsidRPr="00A7214A">
        <w:t>Allowable/Unallowable Use of Grant Funds</w:t>
      </w:r>
      <w:bookmarkEnd w:id="328"/>
      <w:bookmarkEnd w:id="329"/>
      <w:bookmarkEnd w:id="330"/>
      <w:bookmarkEnd w:id="331"/>
      <w:bookmarkEnd w:id="332"/>
    </w:p>
    <w:p w:rsidRPr="00A7214A" w:rsidR="000A09B3" w:rsidP="00E75B67" w:rsidRDefault="000A09B3" w14:paraId="711C1698" w14:textId="77777777"/>
    <w:p w:rsidRPr="00A7214A" w:rsidR="000A09B3" w:rsidP="00E75B67" w:rsidRDefault="000A09B3" w14:paraId="5D9BBB4E" w14:textId="77777777">
      <w:bookmarkStart w:name="_Toc504740607" w:id="333"/>
      <w:r w:rsidRPr="00A7214A">
        <w:t xml:space="preserve">Proposed costs must be necessary, reasonable, and in accordance with federal guidelines.  Determinations of allowable costs are in accordance with the Cost Principles found in the Uniform Guidance 2 CFR 200 and in </w:t>
      </w:r>
      <w:proofErr w:type="gramStart"/>
      <w:r w:rsidRPr="00A7214A">
        <w:t>2</w:t>
      </w:r>
      <w:proofErr w:type="gramEnd"/>
      <w:r w:rsidRPr="00A7214A">
        <w:t xml:space="preserve"> CFR 2900.  OSHA may disallow costs that are unallowable in accordance with the applicable federal cost principles or other conditions defined by the grant program and this FOA.</w:t>
      </w:r>
    </w:p>
    <w:p w:rsidRPr="00A7214A" w:rsidR="000A09B3" w:rsidP="00E75B67" w:rsidRDefault="000A09B3" w14:paraId="3A6D835E" w14:textId="77777777"/>
    <w:p w:rsidRPr="00A7214A" w:rsidR="000A09B3" w:rsidP="00E75B67" w:rsidRDefault="000A09B3" w14:paraId="1655736F" w14:textId="77777777">
      <w:pPr>
        <w:rPr>
          <w:b/>
          <w:smallCaps/>
          <w:szCs w:val="22"/>
          <w:lang w:eastAsia="ja-JP"/>
        </w:rPr>
      </w:pPr>
      <w:r w:rsidRPr="00A7214A">
        <w:rPr>
          <w:b/>
          <w:smallCaps/>
          <w:szCs w:val="22"/>
          <w:lang w:eastAsia="ja-JP"/>
        </w:rPr>
        <w:t>Allowable uses of Grant Funds</w:t>
      </w:r>
    </w:p>
    <w:p w:rsidRPr="00A7214A" w:rsidR="000A09B3" w:rsidP="00E75B67" w:rsidRDefault="000A09B3" w14:paraId="673A2B55" w14:textId="77777777"/>
    <w:p w:rsidRPr="00A7214A" w:rsidR="000A09B3" w:rsidP="00E75B67" w:rsidRDefault="000A09B3" w14:paraId="3D9D5D0E" w14:textId="77777777">
      <w:r w:rsidRPr="00A7214A">
        <w:t xml:space="preserve">Grant awards include OSHA federal funding as requested on the </w:t>
      </w:r>
      <w:r w:rsidRPr="00A7214A" w:rsidR="00B31D30">
        <w:t>SF-4</w:t>
      </w:r>
      <w:r w:rsidRPr="00A7214A">
        <w:t>24, and the applicant’s non-federal money, if any.  Federal funds may not include funding from other federal programs.  Grantees must carry out grant activities in accordance with all applicable legal and program requirements.  Allowable grant funds support the following:</w:t>
      </w:r>
    </w:p>
    <w:p w:rsidRPr="00A7214A" w:rsidR="000A09B3" w:rsidP="00E75B67" w:rsidRDefault="000A09B3" w14:paraId="5907C19E" w14:textId="77777777"/>
    <w:p w:rsidRPr="00A7214A" w:rsidR="000A09B3" w:rsidP="00E75B67" w:rsidRDefault="00264130" w14:paraId="199BBAF2" w14:textId="77777777">
      <w:pPr>
        <w:numPr>
          <w:ilvl w:val="0"/>
          <w:numId w:val="50"/>
        </w:numPr>
        <w:ind w:left="720"/>
      </w:pPr>
      <w:r w:rsidRPr="00A7214A">
        <w:t>D</w:t>
      </w:r>
      <w:r w:rsidRPr="00A7214A" w:rsidR="000A09B3">
        <w:t xml:space="preserve">eveloping and/or purchasing training and educational materials for the project; </w:t>
      </w:r>
    </w:p>
    <w:p w:rsidRPr="00A7214A" w:rsidR="000A09B3" w:rsidP="00E75B67" w:rsidRDefault="00264130" w14:paraId="065F82A6" w14:textId="77777777">
      <w:pPr>
        <w:numPr>
          <w:ilvl w:val="0"/>
          <w:numId w:val="50"/>
        </w:numPr>
        <w:ind w:left="720"/>
      </w:pPr>
      <w:r w:rsidRPr="00A7214A">
        <w:t>C</w:t>
      </w:r>
      <w:r w:rsidRPr="00A7214A" w:rsidR="000A09B3">
        <w:t>onducting outreach and recruiting activities to increase the number of workers and/or employers participating in the program; and</w:t>
      </w:r>
    </w:p>
    <w:p w:rsidRPr="00A7214A" w:rsidR="000A09B3" w:rsidP="00E75B67" w:rsidRDefault="00264130" w14:paraId="1923DEA4" w14:textId="77777777">
      <w:pPr>
        <w:numPr>
          <w:ilvl w:val="0"/>
          <w:numId w:val="50"/>
        </w:numPr>
        <w:ind w:left="720"/>
      </w:pPr>
      <w:r w:rsidRPr="00A7214A">
        <w:t>C</w:t>
      </w:r>
      <w:r w:rsidRPr="00A7214A" w:rsidR="000A09B3">
        <w:t>onducting free training, and other activities that inform workers and/or employers about workplace occupational safety and health hazards and hazard abatement.</w:t>
      </w:r>
    </w:p>
    <w:p w:rsidRPr="00A7214A" w:rsidR="000A09B3" w:rsidP="00E75B67" w:rsidRDefault="000A09B3" w14:paraId="1021063C" w14:textId="77777777">
      <w:pPr>
        <w:ind w:left="1800"/>
      </w:pPr>
    </w:p>
    <w:p w:rsidRPr="00A7214A" w:rsidR="000A09B3" w:rsidP="00E75B67" w:rsidRDefault="000A09B3" w14:paraId="5DF8D84E" w14:textId="77777777">
      <w:pPr>
        <w:rPr>
          <w:b/>
          <w:smallCaps/>
          <w:szCs w:val="22"/>
          <w:lang w:eastAsia="ja-JP"/>
        </w:rPr>
      </w:pPr>
      <w:r w:rsidRPr="00A7214A">
        <w:rPr>
          <w:b/>
          <w:smallCaps/>
          <w:szCs w:val="22"/>
          <w:lang w:eastAsia="ja-JP"/>
        </w:rPr>
        <w:t>Prohibited use of Grant Funds</w:t>
      </w:r>
    </w:p>
    <w:p w:rsidRPr="00A7214A" w:rsidR="000A09B3" w:rsidP="00E75B67" w:rsidRDefault="000A09B3" w14:paraId="2E8EFE21" w14:textId="77777777">
      <w:pPr>
        <w:rPr>
          <w:szCs w:val="22"/>
          <w:lang w:eastAsia="ja-JP"/>
        </w:rPr>
      </w:pPr>
    </w:p>
    <w:p w:rsidRPr="00A7214A" w:rsidR="000A09B3" w:rsidP="00E75B67" w:rsidRDefault="000A09B3" w14:paraId="3EB81101" w14:textId="77777777">
      <w:pPr>
        <w:rPr>
          <w:szCs w:val="22"/>
          <w:lang w:eastAsia="ja-JP"/>
        </w:rPr>
      </w:pPr>
      <w:r w:rsidRPr="00A7214A">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rsidRPr="00A7214A" w:rsidR="000A09B3" w:rsidP="00E75B67" w:rsidRDefault="000A09B3" w14:paraId="3671251C" w14:textId="77777777"/>
    <w:p w:rsidRPr="00A7214A" w:rsidR="000A09B3" w:rsidP="00E75B67" w:rsidRDefault="000A09B3" w14:paraId="2DA98388" w14:textId="77777777">
      <w:pPr>
        <w:numPr>
          <w:ilvl w:val="0"/>
          <w:numId w:val="54"/>
        </w:numPr>
        <w:contextualSpacing/>
      </w:pPr>
      <w:r w:rsidRPr="00A7214A">
        <w:t>Conducting activities that are incongruent with the goals and objectives of the OSH Act of 1970;</w:t>
      </w:r>
    </w:p>
    <w:p w:rsidRPr="00A7214A" w:rsidR="000A09B3" w:rsidP="00E75B67" w:rsidRDefault="000A09B3" w14:paraId="5B27C282" w14:textId="0ECFDD73">
      <w:pPr>
        <w:numPr>
          <w:ilvl w:val="0"/>
          <w:numId w:val="35"/>
        </w:numPr>
        <w:ind w:left="720"/>
        <w:contextualSpacing/>
      </w:pPr>
      <w:r w:rsidRPr="00A7214A">
        <w:t>Conducting activities that benefit state and local government employees unless they have occupational safety and health responsibilities (e.g. occupational safety and health trainers</w:t>
      </w:r>
      <w:r w:rsidR="00214BD0">
        <w:t>,</w:t>
      </w:r>
      <w:r w:rsidRPr="00A7214A">
        <w:t xml:space="preserve"> program managers</w:t>
      </w:r>
      <w:r w:rsidR="00214BD0">
        <w:t>,</w:t>
      </w:r>
      <w:r w:rsidRPr="00A7214A">
        <w:t xml:space="preserve"> committee members</w:t>
      </w:r>
      <w:r w:rsidR="00214BD0">
        <w:t>,</w:t>
      </w:r>
      <w:r w:rsidRPr="00A7214A">
        <w:t xml:space="preserve"> or employees responsible for abating unsafe and unhealthy working conditions for their organization);</w:t>
      </w:r>
    </w:p>
    <w:p w:rsidRPr="00A7214A" w:rsidR="000A09B3" w:rsidP="00E75B67" w:rsidRDefault="000A09B3" w14:paraId="1F5DE7B8" w14:textId="77777777">
      <w:pPr>
        <w:numPr>
          <w:ilvl w:val="0"/>
          <w:numId w:val="35"/>
        </w:numPr>
        <w:ind w:left="720"/>
        <w:contextualSpacing/>
      </w:pPr>
      <w:r w:rsidRPr="00A7214A">
        <w:t>Providing program activities that involve self-employed workers or workplaces that are precluded from enforcement action by OSHA under section 4(b)(1) of the Act, codified at 29 U.S.C. 653(b)(1);</w:t>
      </w:r>
    </w:p>
    <w:p w:rsidRPr="00A7214A" w:rsidR="000A09B3" w:rsidP="00E75B67" w:rsidRDefault="000A09B3" w14:paraId="708F464C" w14:textId="77777777">
      <w:pPr>
        <w:numPr>
          <w:ilvl w:val="0"/>
          <w:numId w:val="35"/>
        </w:numPr>
        <w:ind w:left="720"/>
        <w:contextualSpacing/>
      </w:pPr>
      <w:r w:rsidRPr="00A7214A">
        <w:t xml:space="preserve">Training on topics that </w:t>
      </w:r>
      <w:r w:rsidRPr="00A7214A">
        <w:rPr>
          <w:u w:val="single"/>
        </w:rPr>
        <w:t>do not</w:t>
      </w:r>
      <w:r w:rsidRPr="00A7214A">
        <w:t xml:space="preserve"> cover the recognition and prevention of unsafe or unhealthy working conditions (e.g. workers’ compensation, first aid, etc.);</w:t>
      </w:r>
    </w:p>
    <w:p w:rsidRPr="00A7214A" w:rsidR="000A09B3" w:rsidP="00E75B67" w:rsidRDefault="000A09B3" w14:paraId="4388C440" w14:textId="77777777">
      <w:pPr>
        <w:numPr>
          <w:ilvl w:val="0"/>
          <w:numId w:val="35"/>
        </w:numPr>
        <w:ind w:left="720"/>
        <w:contextualSpacing/>
      </w:pPr>
      <w:r w:rsidRPr="00A7214A">
        <w:t>Attending, presenting, or conducting training at conferences;</w:t>
      </w:r>
    </w:p>
    <w:p w:rsidRPr="00A7214A" w:rsidR="000A09B3" w:rsidP="00E75B67" w:rsidRDefault="000A09B3" w14:paraId="70DDA1CA" w14:textId="77777777">
      <w:pPr>
        <w:numPr>
          <w:ilvl w:val="0"/>
          <w:numId w:val="35"/>
        </w:numPr>
        <w:ind w:left="720"/>
        <w:contextualSpacing/>
      </w:pPr>
      <w:r w:rsidRPr="00A7214A">
        <w:t>Publishing materials prejudicial to labor, management, or OSHA;</w:t>
      </w:r>
    </w:p>
    <w:p w:rsidRPr="00A7214A" w:rsidR="000A09B3" w:rsidP="00E75B67" w:rsidRDefault="000A09B3" w14:paraId="0194BAB9" w14:textId="7BF0284E">
      <w:pPr>
        <w:numPr>
          <w:ilvl w:val="0"/>
          <w:numId w:val="35"/>
        </w:numPr>
        <w:ind w:left="720"/>
        <w:contextualSpacing/>
      </w:pPr>
      <w:r w:rsidRPr="00A7214A">
        <w:t>Assisting workers in arbitration cases or other actions against employers, or assisting workers and/or employers in the prosecution of claims against federal, state or local governments;</w:t>
      </w:r>
      <w:r w:rsidRPr="00A7214A" w:rsidR="00AE6C70">
        <w:t xml:space="preserve"> </w:t>
      </w:r>
      <w:r w:rsidR="006A50C9">
        <w:t>and</w:t>
      </w:r>
    </w:p>
    <w:p w:rsidRPr="00A7214A" w:rsidR="000A09B3" w:rsidP="00E75B67" w:rsidRDefault="000A09B3" w14:paraId="41CBF3E5" w14:textId="77777777">
      <w:pPr>
        <w:numPr>
          <w:ilvl w:val="0"/>
          <w:numId w:val="35"/>
        </w:numPr>
        <w:ind w:left="720"/>
        <w:contextualSpacing/>
      </w:pPr>
      <w:r w:rsidRPr="00A7214A">
        <w:t>Duplicating services offered by OSHA, a state under an OSHA-approved State Plan, or consultation programs provided by state designated agencies under section 21(d) of the OSH Act, codified at 29 U.S.C. 670(d)(1)</w:t>
      </w:r>
      <w:r w:rsidRPr="00A7214A" w:rsidR="00AE6C70">
        <w:t>.</w:t>
      </w:r>
    </w:p>
    <w:p w:rsidRPr="00A7214A" w:rsidR="000A09B3" w:rsidP="00E75B67" w:rsidRDefault="000A09B3" w14:paraId="485863DF" w14:textId="5019C616">
      <w:pPr>
        <w:pStyle w:val="Heading4"/>
      </w:pPr>
      <w:bookmarkStart w:name="_Toc510103420" w:id="334"/>
      <w:bookmarkStart w:name="_Toc510104366" w:id="335"/>
      <w:bookmarkStart w:name="_Toc510104940" w:id="336"/>
      <w:bookmarkStart w:name="_Toc24620089" w:id="337"/>
      <w:r w:rsidRPr="00A7214A">
        <w:t>Appendix J</w:t>
      </w:r>
      <w:r w:rsidR="005F699D">
        <w:t xml:space="preserve"> – </w:t>
      </w:r>
      <w:r w:rsidRPr="00A7214A">
        <w:t>Allowable/Unallowable Use of Grant Funds (Cont.)</w:t>
      </w:r>
      <w:bookmarkEnd w:id="333"/>
      <w:bookmarkEnd w:id="334"/>
      <w:bookmarkEnd w:id="335"/>
      <w:bookmarkEnd w:id="336"/>
      <w:bookmarkEnd w:id="337"/>
    </w:p>
    <w:p w:rsidRPr="00A7214A" w:rsidR="000A09B3" w:rsidP="00E75B67" w:rsidRDefault="000A09B3" w14:paraId="01FC327D" w14:textId="77777777">
      <w:pPr>
        <w:ind w:left="720"/>
        <w:contextualSpacing/>
      </w:pPr>
    </w:p>
    <w:p w:rsidRPr="00A7214A" w:rsidR="00AE6C70" w:rsidP="00AE6C70" w:rsidRDefault="00AE6C70" w14:paraId="43299C08" w14:textId="77777777">
      <w:pPr>
        <w:rPr>
          <w:b/>
          <w:smallCaps/>
          <w:szCs w:val="22"/>
          <w:lang w:eastAsia="ja-JP"/>
        </w:rPr>
      </w:pPr>
      <w:proofErr w:type="gramStart"/>
      <w:r w:rsidRPr="00A7214A">
        <w:rPr>
          <w:b/>
          <w:smallCaps/>
          <w:szCs w:val="22"/>
          <w:lang w:eastAsia="ja-JP"/>
        </w:rPr>
        <w:t>Prohibited uses of Grant Funds (Cont.)</w:t>
      </w:r>
      <w:proofErr w:type="gramEnd"/>
    </w:p>
    <w:p w:rsidRPr="00A7214A" w:rsidR="000A09B3" w:rsidP="00E75B67" w:rsidRDefault="000A09B3" w14:paraId="2E53C8B5" w14:textId="77777777">
      <w:pPr>
        <w:ind w:left="720"/>
        <w:contextualSpacing/>
      </w:pPr>
    </w:p>
    <w:p w:rsidRPr="00A7214A" w:rsidR="000A09B3" w:rsidP="00E75B67" w:rsidRDefault="000A09B3" w14:paraId="5F47A483" w14:textId="57F94C65">
      <w:pPr>
        <w:numPr>
          <w:ilvl w:val="0"/>
          <w:numId w:val="35"/>
        </w:numPr>
        <w:ind w:left="720"/>
        <w:contextualSpacing/>
      </w:pPr>
      <w:r w:rsidRPr="00A7214A">
        <w:t>Conducting OSHA Outreach Training Program’s 10- or 30-hour training  (</w:t>
      </w:r>
      <w:hyperlink w:history="1" r:id="rId66">
        <w:r w:rsidRPr="00F04A65" w:rsidR="00C62978">
          <w:rPr>
            <w:rStyle w:val="Hyperlink"/>
          </w:rPr>
          <w:t>www.osha.gov/dte/outreach/index.html</w:t>
        </w:r>
      </w:hyperlink>
      <w:r w:rsidRPr="00A7214A">
        <w:t>);</w:t>
      </w:r>
    </w:p>
    <w:p w:rsidRPr="00A7214A" w:rsidR="000A09B3" w:rsidP="00E75B67" w:rsidRDefault="000A09B3" w14:paraId="5A7F30D8" w14:textId="77777777">
      <w:pPr>
        <w:numPr>
          <w:ilvl w:val="0"/>
          <w:numId w:val="35"/>
        </w:numPr>
        <w:ind w:left="720"/>
        <w:contextualSpacing/>
      </w:pPr>
      <w:r w:rsidRPr="00A7214A">
        <w:t>Conducting or attending OSHA Training Institute or OSHA Training Institute Education Center courses;</w:t>
      </w:r>
    </w:p>
    <w:p w:rsidRPr="00A7214A" w:rsidR="000A09B3" w:rsidP="00E75B67" w:rsidRDefault="000A09B3" w14:paraId="5C81C6F4" w14:textId="77777777">
      <w:pPr>
        <w:numPr>
          <w:ilvl w:val="0"/>
          <w:numId w:val="35"/>
        </w:numPr>
        <w:ind w:left="720"/>
        <w:contextualSpacing/>
      </w:pPr>
      <w:r w:rsidRPr="00A7214A">
        <w:t>Providing staff development or using grant funds to train the organization’s employees or contractors unless expressly approved by OSHA;</w:t>
      </w:r>
    </w:p>
    <w:p w:rsidRPr="00A7214A" w:rsidR="000A09B3" w:rsidP="00E75B67" w:rsidRDefault="000A09B3" w14:paraId="79BA5B79" w14:textId="22D9E684">
      <w:pPr>
        <w:numPr>
          <w:ilvl w:val="0"/>
          <w:numId w:val="35"/>
        </w:numPr>
        <w:ind w:left="720"/>
        <w:contextualSpacing/>
      </w:pPr>
      <w:r w:rsidRPr="00A7214A">
        <w:t>Conducting training through any pre-existing, proprietary, industry</w:t>
      </w:r>
      <w:r w:rsidR="00104B3B">
        <w:t>,</w:t>
      </w:r>
      <w:r w:rsidRPr="00A7214A">
        <w:t xml:space="preserve"> or certification program;</w:t>
      </w:r>
    </w:p>
    <w:p w:rsidR="002B2CD7" w:rsidP="002B2CD7" w:rsidRDefault="002B2CD7" w14:paraId="69398C46" w14:textId="77777777">
      <w:pPr>
        <w:pStyle w:val="ListParagraph"/>
        <w:numPr>
          <w:ilvl w:val="0"/>
          <w:numId w:val="35"/>
        </w:numPr>
        <w:ind w:left="720"/>
        <w:rPr>
          <w:rFonts w:asciiTheme="minorHAnsi" w:hAnsiTheme="minorHAnsi" w:cstheme="minorHAnsi"/>
        </w:rPr>
      </w:pPr>
      <w:r>
        <w:rPr>
          <w:rFonts w:asciiTheme="minorHAnsi" w:hAnsiTheme="minorHAnsi" w:cstheme="minorHAnsi"/>
        </w:rPr>
        <w:t>Identifying or using training for a certification program or requirement for a certification program;</w:t>
      </w:r>
    </w:p>
    <w:p w:rsidRPr="00A7214A" w:rsidR="000A09B3" w:rsidP="00E75B67" w:rsidRDefault="000A09B3" w14:paraId="223C603A" w14:textId="77777777">
      <w:pPr>
        <w:numPr>
          <w:ilvl w:val="0"/>
          <w:numId w:val="35"/>
        </w:numPr>
        <w:ind w:left="720"/>
        <w:contextualSpacing/>
      </w:pPr>
      <w:r w:rsidRPr="00A7214A">
        <w:t>Describing training as OSHA certified training;</w:t>
      </w:r>
    </w:p>
    <w:p w:rsidRPr="00A7214A" w:rsidR="000A09B3" w:rsidP="00E75B67" w:rsidRDefault="000A09B3" w14:paraId="014455EF" w14:textId="77777777">
      <w:pPr>
        <w:numPr>
          <w:ilvl w:val="0"/>
          <w:numId w:val="35"/>
        </w:numPr>
        <w:ind w:left="720"/>
        <w:contextualSpacing/>
      </w:pPr>
      <w:r w:rsidRPr="00A7214A">
        <w:t>Proposing training required by other federal and/or state agencies;</w:t>
      </w:r>
    </w:p>
    <w:p w:rsidRPr="00A7214A" w:rsidR="000A09B3" w:rsidP="00E75B67" w:rsidRDefault="000A09B3" w14:paraId="35A16287" w14:textId="77777777">
      <w:pPr>
        <w:numPr>
          <w:ilvl w:val="0"/>
          <w:numId w:val="35"/>
        </w:numPr>
        <w:ind w:left="720"/>
        <w:contextualSpacing/>
      </w:pPr>
      <w:r w:rsidRPr="00A7214A">
        <w:t>Duplicating services of other federal and/or state agencies;</w:t>
      </w:r>
    </w:p>
    <w:p w:rsidRPr="00A7214A" w:rsidR="000A09B3" w:rsidP="00E75B67" w:rsidRDefault="000A09B3" w14:paraId="0B4DB16F" w14:textId="77777777">
      <w:pPr>
        <w:numPr>
          <w:ilvl w:val="0"/>
          <w:numId w:val="35"/>
        </w:numPr>
        <w:ind w:left="720" w:right="180"/>
        <w:contextualSpacing/>
      </w:pPr>
      <w:r w:rsidRPr="00A7214A">
        <w:t>Paying salary, travel, and other expenses for an OSHA State Plan, OSHA Consultation, or federal employee;</w:t>
      </w:r>
    </w:p>
    <w:p w:rsidRPr="00A7214A" w:rsidR="000A09B3" w:rsidP="00E75B67" w:rsidRDefault="000A09B3" w14:paraId="3E9CACD7" w14:textId="77777777">
      <w:pPr>
        <w:numPr>
          <w:ilvl w:val="0"/>
          <w:numId w:val="35"/>
        </w:numPr>
        <w:ind w:left="720"/>
        <w:contextualSpacing/>
      </w:pPr>
      <w:r w:rsidRPr="00A7214A">
        <w:t>Reimbursing trainees or employers for the cost of lost-time wages while attending grant-funded training;</w:t>
      </w:r>
    </w:p>
    <w:p w:rsidRPr="00A7214A" w:rsidR="000A09B3" w:rsidP="00E75B67" w:rsidRDefault="000A09B3" w14:paraId="1B9F92D1" w14:textId="104174AA">
      <w:pPr>
        <w:numPr>
          <w:ilvl w:val="0"/>
          <w:numId w:val="35"/>
        </w:numPr>
        <w:ind w:left="720"/>
        <w:contextualSpacing/>
      </w:pPr>
      <w:r w:rsidRPr="00A7214A">
        <w:t>Providing compensation, stipends, or incentives to trainees, including train</w:t>
      </w:r>
      <w:r w:rsidRPr="00A7214A" w:rsidR="00B65620">
        <w:t>-</w:t>
      </w:r>
      <w:r w:rsidRPr="00A7214A">
        <w:t>the</w:t>
      </w:r>
      <w:r w:rsidRPr="00A7214A" w:rsidR="00B65620">
        <w:t>-</w:t>
      </w:r>
      <w:r w:rsidRPr="00A7214A">
        <w:t>trainer trainee</w:t>
      </w:r>
      <w:r w:rsidR="00200703">
        <w:t>s</w:t>
      </w:r>
      <w:r w:rsidRPr="00A7214A">
        <w:t>, for any grant-related activities prior to, during, or after attending grant-funded training;</w:t>
      </w:r>
    </w:p>
    <w:p w:rsidRPr="00A7214A" w:rsidR="000A09B3" w:rsidP="00E75B67" w:rsidRDefault="000A09B3" w14:paraId="53D0262E" w14:textId="77777777">
      <w:pPr>
        <w:numPr>
          <w:ilvl w:val="0"/>
          <w:numId w:val="35"/>
        </w:numPr>
        <w:ind w:left="720"/>
        <w:contextualSpacing/>
      </w:pPr>
      <w:r w:rsidRPr="00A7214A">
        <w:t>Generating membership in the grantee and/or partner’s organization (e.g., requiring participants to be members to attend training, informing non</w:t>
      </w:r>
      <w:r w:rsidRPr="00A7214A" w:rsidR="00DC0C11">
        <w:t>-</w:t>
      </w:r>
      <w:r w:rsidRPr="00A7214A">
        <w:t>members about membership benefits, including membership information, appeals for members printed in materials produced with grant funds, conducting membership drives);</w:t>
      </w:r>
    </w:p>
    <w:p w:rsidRPr="00A7214A" w:rsidR="000A09B3" w:rsidP="00E75B67" w:rsidRDefault="000A09B3" w14:paraId="73558CC6" w14:textId="77777777">
      <w:pPr>
        <w:numPr>
          <w:ilvl w:val="0"/>
          <w:numId w:val="35"/>
        </w:numPr>
        <w:ind w:left="720"/>
        <w:contextualSpacing/>
      </w:pPr>
      <w:r w:rsidRPr="00A7214A">
        <w:t>Providing food and beverages at meetings or training events; and</w:t>
      </w:r>
    </w:p>
    <w:p w:rsidRPr="00A7214A" w:rsidR="000A09B3" w:rsidP="00E75B67" w:rsidRDefault="000A09B3" w14:paraId="34066E82" w14:textId="77777777">
      <w:pPr>
        <w:numPr>
          <w:ilvl w:val="0"/>
          <w:numId w:val="35"/>
        </w:numPr>
        <w:ind w:left="720"/>
        <w:contextualSpacing/>
      </w:pPr>
      <w:r w:rsidRPr="00A7214A">
        <w:t>Reimbursing pre-award costs (e.g., grant writing costs).</w:t>
      </w:r>
    </w:p>
    <w:p w:rsidRPr="00A7214A" w:rsidR="000A09B3" w:rsidP="00E75B67" w:rsidRDefault="000A09B3" w14:paraId="75CA3E53" w14:textId="77777777"/>
    <w:p w:rsidRPr="00A7214A" w:rsidR="000A09B3" w:rsidP="00E75B67" w:rsidRDefault="000A09B3" w14:paraId="6AC5F2D5" w14:textId="77777777">
      <w:pPr>
        <w:rPr>
          <w:b/>
          <w:bCs/>
          <w:smallCaps/>
        </w:rPr>
      </w:pPr>
      <w:r w:rsidRPr="00A7214A">
        <w:rPr>
          <w:b/>
          <w:bCs/>
          <w:smallCaps/>
        </w:rPr>
        <w:t>Prohibited religious Activities</w:t>
      </w:r>
    </w:p>
    <w:p w:rsidRPr="00A7214A" w:rsidR="000A09B3" w:rsidP="00E75B67" w:rsidRDefault="000A09B3" w14:paraId="4701B8CF" w14:textId="77777777">
      <w:pPr>
        <w:rPr>
          <w:bCs/>
        </w:rPr>
      </w:pPr>
    </w:p>
    <w:p w:rsidRPr="00A7214A" w:rsidR="000A09B3" w:rsidP="00E75B67" w:rsidRDefault="000A09B3" w14:paraId="281BB88A" w14:textId="77777777">
      <w:pPr>
        <w:rPr>
          <w:bCs/>
        </w:rPr>
      </w:pPr>
      <w:r w:rsidRPr="00A7214A">
        <w:rPr>
          <w:bCs/>
        </w:rPr>
        <w:t xml:space="preserve">The treatment of DOL programs with religious organizations is contained in 29 CFR Part 2, Subpart D.  </w:t>
      </w:r>
      <w:r w:rsidRPr="00A7214A">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A7214A">
        <w:rPr>
          <w:bCs/>
        </w:rPr>
        <w:t xml:space="preserve">.  </w:t>
      </w:r>
    </w:p>
    <w:p w:rsidRPr="00A7214A" w:rsidR="000A09B3" w:rsidP="00E75B67" w:rsidRDefault="000A09B3" w14:paraId="4A8349B8" w14:textId="77777777">
      <w:pPr>
        <w:spacing w:line="276" w:lineRule="auto"/>
        <w:rPr>
          <w:bCs/>
        </w:rPr>
      </w:pPr>
      <w:r w:rsidRPr="00A7214A">
        <w:rPr>
          <w:bCs/>
        </w:rPr>
        <w:br w:type="page"/>
      </w:r>
    </w:p>
    <w:p w:rsidRPr="00A7214A" w:rsidR="000A09B3" w:rsidP="00E75B67" w:rsidRDefault="000A09B3" w14:paraId="29AFEB8A" w14:textId="14C472BB">
      <w:pPr>
        <w:pStyle w:val="Heading4"/>
      </w:pPr>
      <w:bookmarkStart w:name="_Toc510103421" w:id="338"/>
      <w:bookmarkStart w:name="_Toc510104367" w:id="339"/>
      <w:bookmarkStart w:name="_Toc510104941" w:id="340"/>
      <w:bookmarkStart w:name="_Toc24620090" w:id="341"/>
      <w:r w:rsidRPr="00A7214A">
        <w:t>Appendix K</w:t>
      </w:r>
      <w:r w:rsidRPr="005F699D" w:rsidR="005F699D">
        <w:t xml:space="preserve"> – </w:t>
      </w:r>
      <w:r w:rsidRPr="00A7214A">
        <w:t>Capacity Building Evaluation Criteria</w:t>
      </w:r>
      <w:bookmarkEnd w:id="338"/>
      <w:bookmarkEnd w:id="339"/>
      <w:bookmarkEnd w:id="340"/>
      <w:bookmarkEnd w:id="341"/>
    </w:p>
    <w:p w:rsidRPr="00A7214A" w:rsidR="000A09B3" w:rsidP="00E75B67" w:rsidRDefault="000A09B3" w14:paraId="5CEBE2D9" w14:textId="77777777">
      <w:pPr>
        <w:rPr>
          <w:b/>
          <w:lang w:eastAsia="ja-JP"/>
        </w:rPr>
      </w:pPr>
    </w:p>
    <w:tbl>
      <w:tblPr>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05"/>
        <w:gridCol w:w="724"/>
      </w:tblGrid>
      <w:tr w:rsidRPr="00A7214A" w:rsidR="000A09B3" w:rsidTr="00730EF0" w14:paraId="49110B50" w14:textId="77777777">
        <w:trPr>
          <w:trHeight w:val="147"/>
          <w:jc w:val="center"/>
        </w:trPr>
        <w:tc>
          <w:tcPr>
            <w:tcW w:w="8105" w:type="dxa"/>
            <w:tcBorders>
              <w:bottom w:val="single" w:color="auto" w:sz="4" w:space="0"/>
            </w:tcBorders>
          </w:tcPr>
          <w:p w:rsidRPr="00A7214A" w:rsidR="000A09B3" w:rsidP="00E75B67" w:rsidRDefault="000A09B3" w14:paraId="606A973D" w14:textId="77777777">
            <w:pPr>
              <w:rPr>
                <w:b/>
                <w:bCs/>
                <w:sz w:val="14"/>
                <w:szCs w:val="14"/>
              </w:rPr>
            </w:pPr>
            <w:r w:rsidRPr="00A7214A">
              <w:rPr>
                <w:b/>
                <w:bCs/>
                <w:sz w:val="14"/>
                <w:szCs w:val="14"/>
              </w:rPr>
              <w:t>Sample Required Component</w:t>
            </w:r>
          </w:p>
        </w:tc>
        <w:tc>
          <w:tcPr>
            <w:tcW w:w="724" w:type="dxa"/>
            <w:tcBorders>
              <w:bottom w:val="single" w:color="auto" w:sz="4" w:space="0"/>
            </w:tcBorders>
          </w:tcPr>
          <w:p w:rsidRPr="00A7214A" w:rsidR="000A09B3" w:rsidP="00DB494A" w:rsidRDefault="00753F30" w14:paraId="7438FB63" w14:textId="36E75339">
            <w:pPr>
              <w:jc w:val="center"/>
              <w:rPr>
                <w:b/>
                <w:bCs/>
                <w:sz w:val="14"/>
                <w:szCs w:val="14"/>
              </w:rPr>
            </w:pPr>
            <w:r w:rsidRPr="00A7214A">
              <w:rPr>
                <w:b/>
                <w:bCs/>
                <w:sz w:val="14"/>
                <w:szCs w:val="14"/>
              </w:rPr>
              <w:t xml:space="preserve"> Points</w:t>
            </w:r>
          </w:p>
        </w:tc>
      </w:tr>
      <w:tr w:rsidRPr="00A7214A" w:rsidR="000A09B3" w:rsidTr="00730EF0" w14:paraId="4B124904" w14:textId="77777777">
        <w:trPr>
          <w:trHeight w:val="602"/>
          <w:jc w:val="center"/>
        </w:trPr>
        <w:tc>
          <w:tcPr>
            <w:tcW w:w="8105" w:type="dxa"/>
            <w:tcBorders>
              <w:bottom w:val="nil"/>
            </w:tcBorders>
          </w:tcPr>
          <w:p w:rsidRPr="00A7214A" w:rsidR="000A09B3" w:rsidP="00185875" w:rsidRDefault="000A09B3" w14:paraId="2DEBC9C4" w14:textId="77777777">
            <w:pPr>
              <w:numPr>
                <w:ilvl w:val="0"/>
                <w:numId w:val="36"/>
              </w:numPr>
              <w:tabs>
                <w:tab w:val="clear" w:pos="360"/>
              </w:tabs>
              <w:ind w:left="335"/>
              <w:rPr>
                <w:bCs/>
                <w:sz w:val="14"/>
                <w:szCs w:val="14"/>
              </w:rPr>
            </w:pPr>
            <w:r w:rsidRPr="00A7214A">
              <w:rPr>
                <w:bCs/>
                <w:sz w:val="14"/>
                <w:szCs w:val="14"/>
              </w:rPr>
              <w:t>Application Information</w:t>
            </w:r>
          </w:p>
          <w:p w:rsidRPr="00A7214A" w:rsidR="000A09B3" w:rsidP="00185875" w:rsidRDefault="000A09B3" w14:paraId="49A8258A" w14:textId="77777777">
            <w:pPr>
              <w:numPr>
                <w:ilvl w:val="1"/>
                <w:numId w:val="36"/>
              </w:numPr>
              <w:rPr>
                <w:bCs/>
                <w:sz w:val="14"/>
                <w:szCs w:val="14"/>
              </w:rPr>
            </w:pPr>
            <w:r w:rsidRPr="00A7214A">
              <w:rPr>
                <w:bCs/>
                <w:sz w:val="14"/>
                <w:szCs w:val="14"/>
              </w:rPr>
              <w:t>Applicant’s Name</w:t>
            </w:r>
          </w:p>
          <w:p w:rsidRPr="00A7214A" w:rsidR="000A09B3" w:rsidP="00185875" w:rsidRDefault="000A09B3" w14:paraId="52B507F5" w14:textId="77777777">
            <w:pPr>
              <w:numPr>
                <w:ilvl w:val="1"/>
                <w:numId w:val="36"/>
              </w:numPr>
              <w:rPr>
                <w:bCs/>
                <w:sz w:val="14"/>
                <w:szCs w:val="14"/>
              </w:rPr>
            </w:pPr>
            <w:r w:rsidRPr="00A7214A">
              <w:rPr>
                <w:bCs/>
                <w:sz w:val="14"/>
                <w:szCs w:val="14"/>
              </w:rPr>
              <w:t>Grant Category: Capacity Building</w:t>
            </w:r>
            <w:r w:rsidRPr="00A7214A" w:rsidR="006740FD">
              <w:rPr>
                <w:bCs/>
                <w:sz w:val="14"/>
                <w:szCs w:val="14"/>
              </w:rPr>
              <w:t xml:space="preserve"> Pilot or Capacity Building </w:t>
            </w:r>
            <w:r w:rsidRPr="00A7214A">
              <w:rPr>
                <w:bCs/>
                <w:sz w:val="14"/>
                <w:szCs w:val="14"/>
              </w:rPr>
              <w:t>Developmental</w:t>
            </w:r>
          </w:p>
          <w:p w:rsidRPr="00A7214A" w:rsidR="000A09B3" w:rsidP="0040667D" w:rsidRDefault="00BF7A1F" w14:paraId="05FF2044" w14:textId="0F911E78">
            <w:pPr>
              <w:numPr>
                <w:ilvl w:val="1"/>
                <w:numId w:val="36"/>
              </w:numPr>
              <w:rPr>
                <w:bCs/>
                <w:sz w:val="14"/>
                <w:szCs w:val="14"/>
              </w:rPr>
            </w:pPr>
            <w:r>
              <w:rPr>
                <w:bCs/>
                <w:sz w:val="14"/>
                <w:szCs w:val="14"/>
              </w:rPr>
              <w:t xml:space="preserve">Four-year </w:t>
            </w:r>
            <w:r w:rsidRPr="00A7214A" w:rsidR="000A09B3">
              <w:rPr>
                <w:bCs/>
                <w:sz w:val="14"/>
                <w:szCs w:val="14"/>
              </w:rPr>
              <w:t xml:space="preserve">Capacity </w:t>
            </w:r>
            <w:r>
              <w:rPr>
                <w:bCs/>
                <w:sz w:val="14"/>
                <w:szCs w:val="14"/>
              </w:rPr>
              <w:t>B</w:t>
            </w:r>
            <w:r w:rsidRPr="00A7214A" w:rsidR="000A09B3">
              <w:rPr>
                <w:bCs/>
                <w:sz w:val="14"/>
                <w:szCs w:val="14"/>
              </w:rPr>
              <w:t>uild</w:t>
            </w:r>
            <w:r w:rsidR="00CF6F3E">
              <w:rPr>
                <w:bCs/>
                <w:sz w:val="14"/>
                <w:szCs w:val="14"/>
              </w:rPr>
              <w:t>ing</w:t>
            </w:r>
            <w:r>
              <w:rPr>
                <w:bCs/>
                <w:sz w:val="14"/>
                <w:szCs w:val="14"/>
              </w:rPr>
              <w:t xml:space="preserve"> plan</w:t>
            </w:r>
            <w:r w:rsidR="0040667D">
              <w:rPr>
                <w:bCs/>
                <w:sz w:val="14"/>
                <w:szCs w:val="14"/>
              </w:rPr>
              <w:t xml:space="preserve"> </w:t>
            </w:r>
          </w:p>
        </w:tc>
        <w:tc>
          <w:tcPr>
            <w:tcW w:w="724" w:type="dxa"/>
            <w:tcBorders>
              <w:bottom w:val="nil"/>
            </w:tcBorders>
          </w:tcPr>
          <w:p w:rsidRPr="00A7214A" w:rsidR="000A09B3" w:rsidP="00730EF0" w:rsidRDefault="00753F30" w14:paraId="27859783" w14:textId="63708E8B">
            <w:pPr>
              <w:jc w:val="center"/>
              <w:rPr>
                <w:bCs/>
                <w:sz w:val="14"/>
                <w:szCs w:val="14"/>
              </w:rPr>
            </w:pPr>
            <w:r w:rsidRPr="00A7214A">
              <w:rPr>
                <w:bCs/>
                <w:sz w:val="14"/>
                <w:szCs w:val="14"/>
              </w:rPr>
              <w:t xml:space="preserve"> 50</w:t>
            </w:r>
          </w:p>
        </w:tc>
      </w:tr>
      <w:tr w:rsidRPr="00A7214A" w:rsidR="000A09B3" w:rsidTr="00730EF0" w14:paraId="313A2F7E" w14:textId="77777777">
        <w:trPr>
          <w:trHeight w:val="1191"/>
          <w:jc w:val="center"/>
        </w:trPr>
        <w:tc>
          <w:tcPr>
            <w:tcW w:w="8105" w:type="dxa"/>
            <w:tcBorders>
              <w:top w:val="nil"/>
              <w:bottom w:val="nil"/>
            </w:tcBorders>
          </w:tcPr>
          <w:p w:rsidRPr="00A7214A" w:rsidR="000A09B3" w:rsidP="00185875" w:rsidRDefault="000A09B3" w14:paraId="178802C9" w14:textId="77777777">
            <w:pPr>
              <w:numPr>
                <w:ilvl w:val="0"/>
                <w:numId w:val="36"/>
              </w:numPr>
              <w:rPr>
                <w:bCs/>
                <w:sz w:val="16"/>
                <w:szCs w:val="16"/>
              </w:rPr>
            </w:pPr>
            <w:r w:rsidRPr="00A7214A">
              <w:rPr>
                <w:bCs/>
                <w:sz w:val="16"/>
                <w:szCs w:val="16"/>
              </w:rPr>
              <w:t xml:space="preserve">Organization’s Program Capability </w:t>
            </w:r>
          </w:p>
          <w:p w:rsidRPr="00A7214A" w:rsidR="000A09B3" w:rsidP="00185875" w:rsidRDefault="000A09B3" w14:paraId="57DF94D0" w14:textId="77777777">
            <w:pPr>
              <w:numPr>
                <w:ilvl w:val="1"/>
                <w:numId w:val="36"/>
              </w:numPr>
              <w:rPr>
                <w:bCs/>
                <w:sz w:val="16"/>
                <w:szCs w:val="16"/>
              </w:rPr>
            </w:pPr>
            <w:r w:rsidRPr="00A7214A">
              <w:rPr>
                <w:bCs/>
                <w:sz w:val="16"/>
                <w:szCs w:val="16"/>
              </w:rPr>
              <w:t>Purpose, function, main activities of the organization (and partners)</w:t>
            </w:r>
          </w:p>
          <w:p w:rsidRPr="00A7214A" w:rsidR="000A09B3" w:rsidP="00185875" w:rsidRDefault="000A09B3" w14:paraId="375CC774" w14:textId="77777777">
            <w:pPr>
              <w:numPr>
                <w:ilvl w:val="1"/>
                <w:numId w:val="36"/>
              </w:numPr>
              <w:rPr>
                <w:bCs/>
                <w:sz w:val="16"/>
                <w:szCs w:val="16"/>
              </w:rPr>
            </w:pPr>
            <w:r w:rsidRPr="00A7214A">
              <w:rPr>
                <w:bCs/>
                <w:sz w:val="16"/>
                <w:szCs w:val="16"/>
              </w:rPr>
              <w:t>Experience with grants (5 yrs. federal, state, local)</w:t>
            </w:r>
          </w:p>
          <w:p w:rsidRPr="00A7214A" w:rsidR="000A09B3" w:rsidP="00185875" w:rsidRDefault="000A09B3" w14:paraId="7D5C8973" w14:textId="77777777">
            <w:pPr>
              <w:numPr>
                <w:ilvl w:val="1"/>
                <w:numId w:val="36"/>
              </w:numPr>
              <w:rPr>
                <w:bCs/>
                <w:sz w:val="16"/>
                <w:szCs w:val="16"/>
              </w:rPr>
            </w:pPr>
            <w:r w:rsidRPr="00A7214A">
              <w:rPr>
                <w:bCs/>
                <w:sz w:val="16"/>
                <w:szCs w:val="16"/>
              </w:rPr>
              <w:t>Experience training adult</w:t>
            </w:r>
            <w:r w:rsidRPr="00A7214A" w:rsidR="009D6489">
              <w:rPr>
                <w:bCs/>
                <w:sz w:val="16"/>
                <w:szCs w:val="16"/>
              </w:rPr>
              <w:t>s</w:t>
            </w:r>
          </w:p>
          <w:p w:rsidRPr="00A7214A" w:rsidR="000A09B3" w:rsidP="00185875" w:rsidRDefault="000A09B3" w14:paraId="6211F896" w14:textId="77777777">
            <w:pPr>
              <w:numPr>
                <w:ilvl w:val="1"/>
                <w:numId w:val="36"/>
              </w:numPr>
              <w:rPr>
                <w:bCs/>
                <w:sz w:val="16"/>
                <w:szCs w:val="16"/>
              </w:rPr>
            </w:pPr>
            <w:r w:rsidRPr="00A7214A">
              <w:rPr>
                <w:bCs/>
                <w:sz w:val="16"/>
                <w:szCs w:val="16"/>
              </w:rPr>
              <w:t>Experience working with targeted industry/audience including contact/recruitment successes</w:t>
            </w:r>
          </w:p>
          <w:p w:rsidRPr="00A7214A" w:rsidR="000A09B3" w:rsidP="00185875" w:rsidRDefault="000A09B3" w14:paraId="667A7D6A" w14:textId="77777777">
            <w:pPr>
              <w:numPr>
                <w:ilvl w:val="1"/>
                <w:numId w:val="36"/>
              </w:numPr>
              <w:rPr>
                <w:bCs/>
                <w:sz w:val="16"/>
                <w:szCs w:val="16"/>
              </w:rPr>
            </w:pPr>
            <w:r w:rsidRPr="00A7214A">
              <w:rPr>
                <w:bCs/>
                <w:sz w:val="16"/>
                <w:szCs w:val="16"/>
              </w:rPr>
              <w:t xml:space="preserve">Experience with targeted or other OSHA training topic(s) </w:t>
            </w:r>
          </w:p>
          <w:p w:rsidRPr="00A7214A" w:rsidR="000A09B3" w:rsidP="00185875" w:rsidRDefault="000A09B3" w14:paraId="042A2D12" w14:textId="77777777">
            <w:pPr>
              <w:numPr>
                <w:ilvl w:val="1"/>
                <w:numId w:val="36"/>
              </w:numPr>
              <w:rPr>
                <w:bCs/>
                <w:sz w:val="14"/>
                <w:szCs w:val="14"/>
              </w:rPr>
            </w:pPr>
            <w:r w:rsidRPr="00A7214A">
              <w:rPr>
                <w:bCs/>
                <w:sz w:val="16"/>
                <w:szCs w:val="16"/>
              </w:rPr>
              <w:t xml:space="preserve">Experience with levels 1, 2, and 3 training </w:t>
            </w:r>
            <w:r w:rsidRPr="00A7214A" w:rsidR="00355C32">
              <w:rPr>
                <w:bCs/>
                <w:sz w:val="16"/>
                <w:szCs w:val="16"/>
              </w:rPr>
              <w:t xml:space="preserve">assessments and </w:t>
            </w:r>
            <w:r w:rsidRPr="00A7214A">
              <w:rPr>
                <w:bCs/>
                <w:sz w:val="16"/>
                <w:szCs w:val="16"/>
              </w:rPr>
              <w:t>evaluation activities</w:t>
            </w:r>
          </w:p>
        </w:tc>
        <w:tc>
          <w:tcPr>
            <w:tcW w:w="724" w:type="dxa"/>
            <w:tcBorders>
              <w:top w:val="nil"/>
              <w:bottom w:val="nil"/>
            </w:tcBorders>
          </w:tcPr>
          <w:p w:rsidRPr="00A7214A" w:rsidR="000A09B3" w:rsidP="00E75B67" w:rsidRDefault="000A09B3" w14:paraId="610FABAE" w14:textId="77777777">
            <w:pPr>
              <w:jc w:val="center"/>
              <w:rPr>
                <w:bCs/>
                <w:sz w:val="14"/>
                <w:szCs w:val="14"/>
              </w:rPr>
            </w:pPr>
          </w:p>
        </w:tc>
      </w:tr>
      <w:tr w:rsidRPr="00A7214A" w:rsidR="000A09B3" w:rsidTr="00730EF0" w14:paraId="2C60CE93" w14:textId="77777777">
        <w:trPr>
          <w:trHeight w:val="602"/>
          <w:jc w:val="center"/>
        </w:trPr>
        <w:tc>
          <w:tcPr>
            <w:tcW w:w="8105" w:type="dxa"/>
            <w:tcBorders>
              <w:top w:val="nil"/>
              <w:bottom w:val="nil"/>
            </w:tcBorders>
          </w:tcPr>
          <w:p w:rsidRPr="00A7214A" w:rsidR="000A09B3" w:rsidP="00185875" w:rsidRDefault="000A09B3" w14:paraId="203CC33A" w14:textId="77777777">
            <w:pPr>
              <w:numPr>
                <w:ilvl w:val="0"/>
                <w:numId w:val="36"/>
              </w:numPr>
              <w:rPr>
                <w:bCs/>
                <w:sz w:val="16"/>
                <w:szCs w:val="16"/>
              </w:rPr>
            </w:pPr>
            <w:r w:rsidRPr="00A7214A">
              <w:rPr>
                <w:bCs/>
                <w:sz w:val="16"/>
                <w:szCs w:val="16"/>
              </w:rPr>
              <w:t>Staff positions and experience</w:t>
            </w:r>
          </w:p>
          <w:p w:rsidRPr="00A7214A" w:rsidR="000A09B3" w:rsidP="00185875" w:rsidRDefault="000A09B3" w14:paraId="561A425D" w14:textId="49873331">
            <w:pPr>
              <w:numPr>
                <w:ilvl w:val="1"/>
                <w:numId w:val="36"/>
              </w:numPr>
              <w:rPr>
                <w:bCs/>
                <w:sz w:val="16"/>
                <w:szCs w:val="16"/>
              </w:rPr>
            </w:pPr>
            <w:r w:rsidRPr="00A7214A">
              <w:rPr>
                <w:bCs/>
                <w:sz w:val="16"/>
                <w:szCs w:val="16"/>
              </w:rPr>
              <w:t>Organizational chart</w:t>
            </w:r>
            <w:r w:rsidRPr="00A7214A" w:rsidR="00366DCE">
              <w:rPr>
                <w:bCs/>
                <w:sz w:val="16"/>
                <w:szCs w:val="16"/>
              </w:rPr>
              <w:t>, includ</w:t>
            </w:r>
            <w:r w:rsidR="002B2CD7">
              <w:rPr>
                <w:bCs/>
                <w:sz w:val="16"/>
                <w:szCs w:val="16"/>
              </w:rPr>
              <w:t>ing</w:t>
            </w:r>
            <w:r w:rsidRPr="00A7214A" w:rsidR="00366DCE">
              <w:rPr>
                <w:bCs/>
                <w:sz w:val="16"/>
                <w:szCs w:val="16"/>
              </w:rPr>
              <w:t xml:space="preserve"> </w:t>
            </w:r>
            <w:r w:rsidRPr="00A7214A">
              <w:rPr>
                <w:bCs/>
                <w:sz w:val="16"/>
                <w:szCs w:val="16"/>
              </w:rPr>
              <w:t>personnel assigned to grant positions</w:t>
            </w:r>
          </w:p>
          <w:p w:rsidRPr="00A7214A" w:rsidR="000A09B3" w:rsidP="00185875" w:rsidRDefault="000A09B3" w14:paraId="4870CFC3" w14:textId="77777777">
            <w:pPr>
              <w:numPr>
                <w:ilvl w:val="1"/>
                <w:numId w:val="36"/>
              </w:numPr>
              <w:rPr>
                <w:bCs/>
                <w:sz w:val="16"/>
                <w:szCs w:val="16"/>
              </w:rPr>
            </w:pPr>
            <w:r w:rsidRPr="00A7214A">
              <w:rPr>
                <w:bCs/>
                <w:sz w:val="16"/>
                <w:szCs w:val="16"/>
              </w:rPr>
              <w:t>Occupational safety and health knowledge/experience of the staff</w:t>
            </w:r>
          </w:p>
          <w:p w:rsidRPr="00A7214A" w:rsidR="000A09B3" w:rsidP="00185875" w:rsidRDefault="000A09B3" w14:paraId="2ADF4DD9" w14:textId="77777777">
            <w:pPr>
              <w:numPr>
                <w:ilvl w:val="1"/>
                <w:numId w:val="36"/>
              </w:numPr>
              <w:rPr>
                <w:bCs/>
                <w:sz w:val="14"/>
                <w:szCs w:val="14"/>
              </w:rPr>
            </w:pPr>
            <w:r w:rsidRPr="00A7214A">
              <w:rPr>
                <w:bCs/>
                <w:sz w:val="16"/>
                <w:szCs w:val="16"/>
              </w:rPr>
              <w:t>Staff experience conducting training</w:t>
            </w:r>
          </w:p>
        </w:tc>
        <w:tc>
          <w:tcPr>
            <w:tcW w:w="724" w:type="dxa"/>
            <w:tcBorders>
              <w:top w:val="nil"/>
              <w:bottom w:val="nil"/>
            </w:tcBorders>
          </w:tcPr>
          <w:p w:rsidRPr="00A7214A" w:rsidR="000A09B3" w:rsidP="00E75B67" w:rsidRDefault="000A09B3" w14:paraId="53BA47C9" w14:textId="77777777">
            <w:pPr>
              <w:jc w:val="center"/>
              <w:rPr>
                <w:bCs/>
                <w:sz w:val="14"/>
                <w:szCs w:val="14"/>
              </w:rPr>
            </w:pPr>
          </w:p>
        </w:tc>
      </w:tr>
      <w:tr w:rsidRPr="00A7214A" w:rsidR="000A09B3" w:rsidTr="00730EF0" w14:paraId="20E6AF07" w14:textId="77777777">
        <w:trPr>
          <w:trHeight w:val="602"/>
          <w:jc w:val="center"/>
        </w:trPr>
        <w:tc>
          <w:tcPr>
            <w:tcW w:w="8105" w:type="dxa"/>
            <w:tcBorders>
              <w:top w:val="nil"/>
            </w:tcBorders>
          </w:tcPr>
          <w:p w:rsidRPr="00A7214A" w:rsidR="000A09B3" w:rsidP="00185875" w:rsidRDefault="000A09B3" w14:paraId="18E1AE1A" w14:textId="77777777">
            <w:pPr>
              <w:numPr>
                <w:ilvl w:val="0"/>
                <w:numId w:val="36"/>
              </w:numPr>
              <w:rPr>
                <w:bCs/>
                <w:sz w:val="16"/>
                <w:szCs w:val="16"/>
              </w:rPr>
            </w:pPr>
            <w:r w:rsidRPr="00A7214A">
              <w:rPr>
                <w:bCs/>
                <w:sz w:val="16"/>
                <w:szCs w:val="16"/>
              </w:rPr>
              <w:t xml:space="preserve">Problem Statement/Need for Funds </w:t>
            </w:r>
          </w:p>
          <w:p w:rsidRPr="00A7214A" w:rsidR="000A09B3" w:rsidP="00185875" w:rsidRDefault="003353ED" w14:paraId="24E0E6FA" w14:textId="77777777">
            <w:pPr>
              <w:numPr>
                <w:ilvl w:val="1"/>
                <w:numId w:val="36"/>
              </w:numPr>
              <w:rPr>
                <w:bCs/>
                <w:sz w:val="16"/>
                <w:szCs w:val="16"/>
              </w:rPr>
            </w:pPr>
            <w:r w:rsidRPr="00A7214A">
              <w:rPr>
                <w:bCs/>
                <w:sz w:val="16"/>
                <w:szCs w:val="16"/>
              </w:rPr>
              <w:t>T</w:t>
            </w:r>
            <w:r w:rsidRPr="00A7214A" w:rsidR="000A09B3">
              <w:rPr>
                <w:bCs/>
                <w:sz w:val="16"/>
                <w:szCs w:val="16"/>
              </w:rPr>
              <w:t>arget audience</w:t>
            </w:r>
            <w:r w:rsidRPr="00A7214A">
              <w:rPr>
                <w:bCs/>
                <w:sz w:val="16"/>
                <w:szCs w:val="16"/>
              </w:rPr>
              <w:t xml:space="preserve">’s unmet training needs </w:t>
            </w:r>
          </w:p>
          <w:p w:rsidRPr="00A7214A" w:rsidR="000A09B3" w:rsidP="00185875" w:rsidRDefault="003353ED" w14:paraId="6309BBE4" w14:textId="77777777">
            <w:pPr>
              <w:numPr>
                <w:ilvl w:val="1"/>
                <w:numId w:val="36"/>
              </w:numPr>
              <w:rPr>
                <w:bCs/>
                <w:sz w:val="16"/>
                <w:szCs w:val="16"/>
              </w:rPr>
            </w:pPr>
            <w:r w:rsidRPr="00A7214A">
              <w:rPr>
                <w:bCs/>
                <w:sz w:val="16"/>
                <w:szCs w:val="16"/>
              </w:rPr>
              <w:t xml:space="preserve">Applicant’s inability to </w:t>
            </w:r>
            <w:r w:rsidRPr="00A7214A" w:rsidR="000A09B3">
              <w:rPr>
                <w:bCs/>
                <w:sz w:val="16"/>
                <w:szCs w:val="16"/>
              </w:rPr>
              <w:t>meet the training needs</w:t>
            </w:r>
          </w:p>
          <w:p w:rsidRPr="00A7214A" w:rsidR="000A09B3" w:rsidP="00185875" w:rsidRDefault="000A09B3" w14:paraId="077A0714" w14:textId="77777777">
            <w:pPr>
              <w:numPr>
                <w:ilvl w:val="1"/>
                <w:numId w:val="36"/>
              </w:numPr>
              <w:rPr>
                <w:bCs/>
                <w:sz w:val="16"/>
                <w:szCs w:val="16"/>
              </w:rPr>
            </w:pPr>
            <w:r w:rsidRPr="00A7214A">
              <w:rPr>
                <w:bCs/>
                <w:sz w:val="16"/>
                <w:szCs w:val="16"/>
              </w:rPr>
              <w:t>Project benefi</w:t>
            </w:r>
            <w:r w:rsidRPr="00A7214A" w:rsidR="003353ED">
              <w:rPr>
                <w:bCs/>
                <w:sz w:val="16"/>
                <w:szCs w:val="16"/>
              </w:rPr>
              <w:t>t</w:t>
            </w:r>
            <w:r w:rsidRPr="00A7214A">
              <w:rPr>
                <w:bCs/>
                <w:sz w:val="16"/>
                <w:szCs w:val="16"/>
              </w:rPr>
              <w:t xml:space="preserve"> to the trainees, their workplaces, and injury and illness rates</w:t>
            </w:r>
          </w:p>
          <w:p w:rsidRPr="00A7214A" w:rsidR="000A09B3" w:rsidP="00185875" w:rsidRDefault="003353ED" w14:paraId="6F6E374C" w14:textId="77777777">
            <w:pPr>
              <w:numPr>
                <w:ilvl w:val="1"/>
                <w:numId w:val="36"/>
              </w:numPr>
              <w:rPr>
                <w:bCs/>
                <w:sz w:val="14"/>
                <w:szCs w:val="14"/>
              </w:rPr>
            </w:pPr>
            <w:r w:rsidRPr="00A7214A">
              <w:rPr>
                <w:bCs/>
                <w:sz w:val="16"/>
                <w:szCs w:val="16"/>
              </w:rPr>
              <w:t>Applicant’s</w:t>
            </w:r>
            <w:r w:rsidRPr="00A7214A" w:rsidR="000A09B3">
              <w:rPr>
                <w:bCs/>
                <w:sz w:val="16"/>
                <w:szCs w:val="16"/>
              </w:rPr>
              <w:t xml:space="preserve"> need</w:t>
            </w:r>
            <w:r w:rsidRPr="00A7214A">
              <w:rPr>
                <w:bCs/>
                <w:sz w:val="16"/>
                <w:szCs w:val="16"/>
              </w:rPr>
              <w:t xml:space="preserve"> for</w:t>
            </w:r>
            <w:r w:rsidRPr="00A7214A" w:rsidR="000A09B3">
              <w:rPr>
                <w:bCs/>
                <w:sz w:val="16"/>
                <w:szCs w:val="16"/>
              </w:rPr>
              <w:t xml:space="preserve"> federal funding assistance</w:t>
            </w:r>
          </w:p>
          <w:p w:rsidRPr="00A7214A" w:rsidR="000A09B3" w:rsidP="00185875" w:rsidRDefault="003353ED" w14:paraId="724C3ED1" w14:textId="77777777">
            <w:pPr>
              <w:numPr>
                <w:ilvl w:val="1"/>
                <w:numId w:val="36"/>
              </w:numPr>
              <w:rPr>
                <w:bCs/>
                <w:sz w:val="14"/>
                <w:szCs w:val="14"/>
              </w:rPr>
            </w:pPr>
            <w:r w:rsidRPr="00A7214A">
              <w:rPr>
                <w:bCs/>
                <w:sz w:val="16"/>
                <w:szCs w:val="16"/>
              </w:rPr>
              <w:t>Applicant’s s</w:t>
            </w:r>
            <w:r w:rsidRPr="00A7214A" w:rsidR="000A09B3">
              <w:rPr>
                <w:bCs/>
                <w:sz w:val="16"/>
                <w:szCs w:val="16"/>
              </w:rPr>
              <w:t>ustainability</w:t>
            </w:r>
            <w:r w:rsidRPr="00A7214A">
              <w:rPr>
                <w:bCs/>
                <w:sz w:val="16"/>
                <w:szCs w:val="16"/>
              </w:rPr>
              <w:t xml:space="preserve"> plan for the new capacity</w:t>
            </w:r>
          </w:p>
          <w:p w:rsidRPr="00A7214A" w:rsidR="00AA3F24" w:rsidP="002B2CD7" w:rsidRDefault="00AA3F24" w14:paraId="7212BA74" w14:textId="1BE00140">
            <w:pPr>
              <w:numPr>
                <w:ilvl w:val="1"/>
                <w:numId w:val="36"/>
              </w:numPr>
              <w:rPr>
                <w:bCs/>
                <w:sz w:val="14"/>
                <w:szCs w:val="14"/>
              </w:rPr>
            </w:pPr>
            <w:r w:rsidRPr="00A7214A">
              <w:rPr>
                <w:bCs/>
                <w:sz w:val="14"/>
                <w:szCs w:val="14"/>
              </w:rPr>
              <w:t>Evidence that the population of at least one census tract receiv</w:t>
            </w:r>
            <w:r w:rsidR="002B2CD7">
              <w:rPr>
                <w:bCs/>
                <w:sz w:val="14"/>
                <w:szCs w:val="14"/>
              </w:rPr>
              <w:t>ing</w:t>
            </w:r>
            <w:r w:rsidRPr="00A7214A">
              <w:rPr>
                <w:bCs/>
                <w:sz w:val="14"/>
                <w:szCs w:val="14"/>
              </w:rPr>
              <w:t xml:space="preserve"> training proposed by an applicant’s capacity building proposal reside</w:t>
            </w:r>
            <w:r w:rsidR="002B2CD7">
              <w:rPr>
                <w:bCs/>
                <w:sz w:val="14"/>
                <w:szCs w:val="14"/>
              </w:rPr>
              <w:t>s</w:t>
            </w:r>
            <w:r w:rsidRPr="00A7214A">
              <w:rPr>
                <w:bCs/>
                <w:sz w:val="14"/>
                <w:szCs w:val="14"/>
              </w:rPr>
              <w:t xml:space="preserve"> in a qualified Opportunity Zone</w:t>
            </w:r>
          </w:p>
        </w:tc>
        <w:tc>
          <w:tcPr>
            <w:tcW w:w="724" w:type="dxa"/>
            <w:tcBorders>
              <w:top w:val="nil"/>
            </w:tcBorders>
          </w:tcPr>
          <w:p w:rsidRPr="00A7214A" w:rsidR="000A09B3" w:rsidP="00E75B67" w:rsidRDefault="000A09B3" w14:paraId="5387EEF2" w14:textId="77777777">
            <w:pPr>
              <w:jc w:val="center"/>
              <w:rPr>
                <w:bCs/>
                <w:sz w:val="14"/>
                <w:szCs w:val="14"/>
              </w:rPr>
            </w:pPr>
          </w:p>
        </w:tc>
      </w:tr>
      <w:tr w:rsidRPr="00A7214A" w:rsidR="000A09B3" w:rsidTr="009D6489" w14:paraId="6A106200" w14:textId="77777777">
        <w:trPr>
          <w:trHeight w:val="3554"/>
          <w:jc w:val="center"/>
        </w:trPr>
        <w:tc>
          <w:tcPr>
            <w:tcW w:w="8105" w:type="dxa"/>
          </w:tcPr>
          <w:p w:rsidRPr="00A7214A" w:rsidR="000A09B3" w:rsidP="00185875" w:rsidRDefault="000A09B3" w14:paraId="4CD575B6" w14:textId="77777777">
            <w:pPr>
              <w:numPr>
                <w:ilvl w:val="0"/>
                <w:numId w:val="36"/>
              </w:numPr>
              <w:rPr>
                <w:bCs/>
                <w:sz w:val="16"/>
                <w:szCs w:val="16"/>
              </w:rPr>
            </w:pPr>
            <w:r w:rsidRPr="00A7214A">
              <w:rPr>
                <w:bCs/>
                <w:sz w:val="16"/>
                <w:szCs w:val="16"/>
              </w:rPr>
              <w:t>Work Plan</w:t>
            </w:r>
          </w:p>
          <w:p w:rsidRPr="00A7214A" w:rsidR="000A09B3" w:rsidP="00185875" w:rsidRDefault="000A09B3" w14:paraId="34119C9D" w14:textId="77777777">
            <w:pPr>
              <w:numPr>
                <w:ilvl w:val="1"/>
                <w:numId w:val="36"/>
              </w:numPr>
              <w:rPr>
                <w:bCs/>
                <w:sz w:val="16"/>
                <w:szCs w:val="16"/>
              </w:rPr>
            </w:pPr>
            <w:r w:rsidRPr="00A7214A">
              <w:rPr>
                <w:bCs/>
                <w:sz w:val="16"/>
                <w:szCs w:val="16"/>
              </w:rPr>
              <w:t xml:space="preserve">Detailed Work Plan </w:t>
            </w:r>
          </w:p>
          <w:p w:rsidRPr="00A7214A" w:rsidR="000A09B3" w:rsidP="00185875" w:rsidRDefault="000A09B3" w14:paraId="22B1F02E" w14:textId="77777777">
            <w:pPr>
              <w:numPr>
                <w:ilvl w:val="2"/>
                <w:numId w:val="36"/>
              </w:numPr>
              <w:rPr>
                <w:bCs/>
                <w:sz w:val="16"/>
                <w:szCs w:val="16"/>
              </w:rPr>
            </w:pPr>
            <w:r w:rsidRPr="00A7214A">
              <w:rPr>
                <w:bCs/>
                <w:sz w:val="16"/>
                <w:szCs w:val="16"/>
              </w:rPr>
              <w:t>Planned grant activities, anticipated benefits, and outcome</w:t>
            </w:r>
            <w:r w:rsidRPr="00A7214A" w:rsidR="00366DCE">
              <w:rPr>
                <w:bCs/>
                <w:sz w:val="16"/>
                <w:szCs w:val="16"/>
              </w:rPr>
              <w:t>s</w:t>
            </w:r>
          </w:p>
          <w:p w:rsidRPr="00A7214A" w:rsidR="000A09B3" w:rsidP="00185875" w:rsidRDefault="000A09B3" w14:paraId="1F57D095" w14:textId="77777777">
            <w:pPr>
              <w:numPr>
                <w:ilvl w:val="3"/>
                <w:numId w:val="36"/>
              </w:numPr>
              <w:rPr>
                <w:bCs/>
                <w:sz w:val="16"/>
                <w:szCs w:val="16"/>
              </w:rPr>
            </w:pPr>
            <w:r w:rsidRPr="00A7214A">
              <w:rPr>
                <w:bCs/>
                <w:sz w:val="16"/>
                <w:szCs w:val="16"/>
              </w:rPr>
              <w:t>Orientation meeting</w:t>
            </w:r>
          </w:p>
          <w:p w:rsidRPr="00A7214A" w:rsidR="000A09B3" w:rsidP="00185875" w:rsidRDefault="000A09B3" w14:paraId="06E99CA1" w14:textId="77777777">
            <w:pPr>
              <w:numPr>
                <w:ilvl w:val="3"/>
                <w:numId w:val="36"/>
              </w:numPr>
              <w:rPr>
                <w:bCs/>
                <w:sz w:val="16"/>
                <w:szCs w:val="16"/>
              </w:rPr>
            </w:pPr>
            <w:r w:rsidRPr="00A7214A">
              <w:rPr>
                <w:bCs/>
                <w:sz w:val="16"/>
                <w:szCs w:val="16"/>
              </w:rPr>
              <w:t>Training topic</w:t>
            </w:r>
          </w:p>
          <w:p w:rsidRPr="00A7214A" w:rsidR="000A09B3" w:rsidP="00185875" w:rsidRDefault="000A09B3" w14:paraId="4B2A7E51" w14:textId="77777777">
            <w:pPr>
              <w:numPr>
                <w:ilvl w:val="3"/>
                <w:numId w:val="36"/>
              </w:numPr>
              <w:rPr>
                <w:bCs/>
                <w:sz w:val="16"/>
                <w:szCs w:val="16"/>
              </w:rPr>
            </w:pPr>
            <w:r w:rsidRPr="00A7214A">
              <w:rPr>
                <w:bCs/>
                <w:sz w:val="16"/>
                <w:szCs w:val="16"/>
              </w:rPr>
              <w:t>Training materials</w:t>
            </w:r>
          </w:p>
          <w:p w:rsidRPr="00A7214A" w:rsidR="000A09B3" w:rsidP="00185875" w:rsidRDefault="000A09B3" w14:paraId="383CBB40" w14:textId="77777777">
            <w:pPr>
              <w:numPr>
                <w:ilvl w:val="4"/>
                <w:numId w:val="36"/>
              </w:numPr>
              <w:rPr>
                <w:bCs/>
                <w:sz w:val="16"/>
                <w:szCs w:val="16"/>
              </w:rPr>
            </w:pPr>
            <w:r w:rsidRPr="00A7214A">
              <w:rPr>
                <w:bCs/>
                <w:sz w:val="16"/>
                <w:szCs w:val="16"/>
              </w:rPr>
              <w:t>How acquired/need for OSHA review/OSHA disclaimer</w:t>
            </w:r>
          </w:p>
          <w:p w:rsidRPr="00A7214A" w:rsidR="000A09B3" w:rsidP="00185875" w:rsidRDefault="000A09B3" w14:paraId="0CE84737" w14:textId="77777777">
            <w:pPr>
              <w:numPr>
                <w:ilvl w:val="3"/>
                <w:numId w:val="36"/>
              </w:numPr>
              <w:rPr>
                <w:bCs/>
                <w:sz w:val="16"/>
                <w:szCs w:val="16"/>
              </w:rPr>
            </w:pPr>
            <w:r w:rsidRPr="00A7214A">
              <w:rPr>
                <w:bCs/>
                <w:sz w:val="16"/>
                <w:szCs w:val="16"/>
              </w:rPr>
              <w:t xml:space="preserve">Targeted audience </w:t>
            </w:r>
          </w:p>
          <w:p w:rsidRPr="00A7214A" w:rsidR="000A09B3" w:rsidP="00185875" w:rsidRDefault="000A09B3" w14:paraId="4600CEF7" w14:textId="77777777">
            <w:pPr>
              <w:numPr>
                <w:ilvl w:val="3"/>
                <w:numId w:val="36"/>
              </w:numPr>
              <w:rPr>
                <w:bCs/>
                <w:sz w:val="16"/>
                <w:szCs w:val="16"/>
              </w:rPr>
            </w:pPr>
            <w:r w:rsidRPr="00A7214A">
              <w:rPr>
                <w:bCs/>
                <w:sz w:val="16"/>
                <w:szCs w:val="16"/>
              </w:rPr>
              <w:t>Training projections and contact hours</w:t>
            </w:r>
          </w:p>
          <w:p w:rsidRPr="00A7214A" w:rsidR="000A09B3" w:rsidP="00185875" w:rsidRDefault="000A09B3" w14:paraId="2810A63C" w14:textId="77777777">
            <w:pPr>
              <w:numPr>
                <w:ilvl w:val="3"/>
                <w:numId w:val="36"/>
              </w:numPr>
              <w:rPr>
                <w:bCs/>
                <w:sz w:val="16"/>
                <w:szCs w:val="16"/>
              </w:rPr>
            </w:pPr>
            <w:r w:rsidRPr="00A7214A">
              <w:rPr>
                <w:bCs/>
                <w:sz w:val="16"/>
                <w:szCs w:val="16"/>
              </w:rPr>
              <w:t xml:space="preserve">Recruiting plan </w:t>
            </w:r>
          </w:p>
          <w:p w:rsidRPr="00A7214A" w:rsidR="000A09B3" w:rsidP="00185875" w:rsidRDefault="000A09B3" w14:paraId="21C610BC" w14:textId="77777777">
            <w:pPr>
              <w:numPr>
                <w:ilvl w:val="3"/>
                <w:numId w:val="36"/>
              </w:numPr>
              <w:rPr>
                <w:bCs/>
                <w:sz w:val="16"/>
                <w:szCs w:val="16"/>
              </w:rPr>
            </w:pPr>
            <w:r w:rsidRPr="00A7214A">
              <w:rPr>
                <w:bCs/>
                <w:sz w:val="16"/>
                <w:szCs w:val="16"/>
              </w:rPr>
              <w:t xml:space="preserve">Proposed training </w:t>
            </w:r>
          </w:p>
          <w:p w:rsidRPr="00A7214A" w:rsidR="000A09B3" w:rsidP="00185875" w:rsidRDefault="000A09B3" w14:paraId="467CB3F8" w14:textId="77777777">
            <w:pPr>
              <w:numPr>
                <w:ilvl w:val="3"/>
                <w:numId w:val="36"/>
              </w:numPr>
              <w:rPr>
                <w:bCs/>
                <w:sz w:val="16"/>
                <w:szCs w:val="16"/>
              </w:rPr>
            </w:pPr>
            <w:r w:rsidRPr="00A7214A">
              <w:rPr>
                <w:bCs/>
                <w:sz w:val="16"/>
                <w:szCs w:val="16"/>
              </w:rPr>
              <w:t>Training activities</w:t>
            </w:r>
          </w:p>
          <w:p w:rsidRPr="00A7214A" w:rsidR="000A09B3" w:rsidP="00185875" w:rsidRDefault="000A09B3" w14:paraId="3911095C" w14:textId="77777777">
            <w:pPr>
              <w:numPr>
                <w:ilvl w:val="3"/>
                <w:numId w:val="36"/>
              </w:numPr>
              <w:rPr>
                <w:bCs/>
                <w:sz w:val="16"/>
                <w:szCs w:val="16"/>
              </w:rPr>
            </w:pPr>
            <w:r w:rsidRPr="00A7214A">
              <w:rPr>
                <w:bCs/>
                <w:sz w:val="16"/>
                <w:szCs w:val="16"/>
              </w:rPr>
              <w:t>Evaluations</w:t>
            </w:r>
            <w:r w:rsidRPr="00A7214A" w:rsidR="003639D8">
              <w:rPr>
                <w:bCs/>
                <w:sz w:val="16"/>
                <w:szCs w:val="16"/>
              </w:rPr>
              <w:t xml:space="preserve"> and Assessments</w:t>
            </w:r>
          </w:p>
          <w:p w:rsidRPr="00A7214A" w:rsidR="000A09B3" w:rsidP="00185875" w:rsidRDefault="000A09B3" w14:paraId="5DA0E736" w14:textId="77777777">
            <w:pPr>
              <w:numPr>
                <w:ilvl w:val="4"/>
                <w:numId w:val="36"/>
              </w:numPr>
              <w:rPr>
                <w:bCs/>
                <w:sz w:val="16"/>
                <w:szCs w:val="16"/>
              </w:rPr>
            </w:pPr>
            <w:r w:rsidRPr="00A7214A">
              <w:rPr>
                <w:bCs/>
                <w:sz w:val="16"/>
                <w:szCs w:val="16"/>
              </w:rPr>
              <w:t xml:space="preserve">Level 1 </w:t>
            </w:r>
          </w:p>
          <w:p w:rsidRPr="00A7214A" w:rsidR="000A09B3" w:rsidP="00185875" w:rsidRDefault="000A09B3" w14:paraId="00D2E5D4" w14:textId="77777777">
            <w:pPr>
              <w:numPr>
                <w:ilvl w:val="4"/>
                <w:numId w:val="36"/>
              </w:numPr>
              <w:rPr>
                <w:bCs/>
                <w:sz w:val="16"/>
                <w:szCs w:val="16"/>
              </w:rPr>
            </w:pPr>
            <w:r w:rsidRPr="00A7214A">
              <w:rPr>
                <w:bCs/>
                <w:sz w:val="16"/>
                <w:szCs w:val="16"/>
              </w:rPr>
              <w:t>Level</w:t>
            </w:r>
            <w:r w:rsidRPr="00A7214A" w:rsidR="003639D8">
              <w:rPr>
                <w:bCs/>
                <w:sz w:val="16"/>
                <w:szCs w:val="16"/>
              </w:rPr>
              <w:t>s 2 &amp;</w:t>
            </w:r>
            <w:r w:rsidRPr="00A7214A">
              <w:rPr>
                <w:bCs/>
                <w:sz w:val="16"/>
                <w:szCs w:val="16"/>
              </w:rPr>
              <w:t xml:space="preserve"> 3</w:t>
            </w:r>
          </w:p>
          <w:p w:rsidRPr="00A7214A" w:rsidR="000A09B3" w:rsidP="00185875" w:rsidRDefault="000A09B3" w14:paraId="35C79603" w14:textId="77777777">
            <w:pPr>
              <w:numPr>
                <w:ilvl w:val="3"/>
                <w:numId w:val="36"/>
              </w:numPr>
              <w:rPr>
                <w:bCs/>
                <w:sz w:val="16"/>
                <w:szCs w:val="16"/>
              </w:rPr>
            </w:pPr>
            <w:r w:rsidRPr="00A7214A">
              <w:rPr>
                <w:bCs/>
                <w:sz w:val="16"/>
                <w:szCs w:val="16"/>
              </w:rPr>
              <w:t>OSHA monitoring visits</w:t>
            </w:r>
          </w:p>
          <w:p w:rsidRPr="00A7214A" w:rsidR="000A09B3" w:rsidP="00185875" w:rsidRDefault="000A09B3" w14:paraId="44D2BA12" w14:textId="77777777">
            <w:pPr>
              <w:numPr>
                <w:ilvl w:val="3"/>
                <w:numId w:val="36"/>
              </w:numPr>
              <w:rPr>
                <w:bCs/>
                <w:sz w:val="16"/>
                <w:szCs w:val="16"/>
              </w:rPr>
            </w:pPr>
            <w:r w:rsidRPr="00A7214A">
              <w:rPr>
                <w:bCs/>
                <w:sz w:val="16"/>
                <w:szCs w:val="16"/>
              </w:rPr>
              <w:t>Quarterly training numbers and contact hours</w:t>
            </w:r>
          </w:p>
          <w:p w:rsidRPr="00A7214A" w:rsidR="000A09B3" w:rsidP="00185875" w:rsidRDefault="000A09B3" w14:paraId="633926B1" w14:textId="77777777">
            <w:pPr>
              <w:numPr>
                <w:ilvl w:val="3"/>
                <w:numId w:val="36"/>
              </w:numPr>
              <w:rPr>
                <w:bCs/>
                <w:sz w:val="16"/>
                <w:szCs w:val="16"/>
              </w:rPr>
            </w:pPr>
            <w:r w:rsidRPr="00A7214A">
              <w:rPr>
                <w:bCs/>
                <w:sz w:val="16"/>
                <w:szCs w:val="16"/>
              </w:rPr>
              <w:t>Other grant-related activities</w:t>
            </w:r>
          </w:p>
          <w:p w:rsidRPr="00A7214A" w:rsidR="000A09B3" w:rsidP="00185875" w:rsidRDefault="000A09B3" w14:paraId="228E528F" w14:textId="77777777">
            <w:pPr>
              <w:numPr>
                <w:ilvl w:val="1"/>
                <w:numId w:val="36"/>
              </w:numPr>
              <w:rPr>
                <w:bCs/>
                <w:sz w:val="14"/>
                <w:szCs w:val="14"/>
              </w:rPr>
            </w:pPr>
            <w:r w:rsidRPr="00A7214A">
              <w:rPr>
                <w:bCs/>
                <w:sz w:val="16"/>
                <w:szCs w:val="16"/>
              </w:rPr>
              <w:t xml:space="preserve">Work plan activities matrix – in a table </w:t>
            </w:r>
            <w:r w:rsidRPr="00A7214A" w:rsidR="009D6489">
              <w:rPr>
                <w:bCs/>
                <w:sz w:val="16"/>
                <w:szCs w:val="16"/>
              </w:rPr>
              <w:t xml:space="preserve">format </w:t>
            </w:r>
            <w:r w:rsidRPr="00A7214A">
              <w:rPr>
                <w:bCs/>
                <w:sz w:val="16"/>
                <w:szCs w:val="16"/>
              </w:rPr>
              <w:t>divided into quarters</w:t>
            </w:r>
          </w:p>
        </w:tc>
        <w:tc>
          <w:tcPr>
            <w:tcW w:w="724" w:type="dxa"/>
          </w:tcPr>
          <w:p w:rsidRPr="00A7214A" w:rsidR="000A09B3" w:rsidP="00E75B67" w:rsidRDefault="00753F30" w14:paraId="4901EDE6" w14:textId="7019465B">
            <w:pPr>
              <w:jc w:val="center"/>
              <w:rPr>
                <w:bCs/>
                <w:sz w:val="14"/>
                <w:szCs w:val="14"/>
              </w:rPr>
            </w:pPr>
            <w:r w:rsidRPr="00A7214A">
              <w:rPr>
                <w:bCs/>
                <w:sz w:val="14"/>
                <w:szCs w:val="14"/>
              </w:rPr>
              <w:t xml:space="preserve"> 81</w:t>
            </w:r>
          </w:p>
        </w:tc>
      </w:tr>
      <w:tr w:rsidRPr="00A7214A" w:rsidR="000A09B3" w:rsidTr="009D6489" w14:paraId="4E37C3B1" w14:textId="77777777">
        <w:trPr>
          <w:trHeight w:val="1952"/>
          <w:jc w:val="center"/>
        </w:trPr>
        <w:tc>
          <w:tcPr>
            <w:tcW w:w="8105" w:type="dxa"/>
          </w:tcPr>
          <w:p w:rsidRPr="00A7214A" w:rsidR="000A09B3" w:rsidP="00185875" w:rsidRDefault="000A09B3" w14:paraId="118C84DA" w14:textId="77777777">
            <w:pPr>
              <w:numPr>
                <w:ilvl w:val="0"/>
                <w:numId w:val="36"/>
              </w:numPr>
              <w:rPr>
                <w:bCs/>
                <w:sz w:val="16"/>
                <w:szCs w:val="16"/>
              </w:rPr>
            </w:pPr>
            <w:r w:rsidRPr="00A7214A">
              <w:rPr>
                <w:bCs/>
                <w:sz w:val="16"/>
                <w:szCs w:val="16"/>
              </w:rPr>
              <w:t>Budget Information</w:t>
            </w:r>
          </w:p>
          <w:p w:rsidRPr="00A7214A" w:rsidR="000A09B3" w:rsidP="00185875" w:rsidRDefault="003353ED" w14:paraId="56D1536B" w14:textId="77777777">
            <w:pPr>
              <w:numPr>
                <w:ilvl w:val="1"/>
                <w:numId w:val="36"/>
              </w:numPr>
              <w:rPr>
                <w:bCs/>
                <w:sz w:val="16"/>
                <w:szCs w:val="16"/>
              </w:rPr>
            </w:pPr>
            <w:r w:rsidRPr="00A7214A">
              <w:rPr>
                <w:bCs/>
                <w:sz w:val="16"/>
                <w:szCs w:val="16"/>
              </w:rPr>
              <w:t>A</w:t>
            </w:r>
            <w:r w:rsidRPr="00A7214A" w:rsidR="000A09B3">
              <w:rPr>
                <w:bCs/>
                <w:sz w:val="16"/>
                <w:szCs w:val="16"/>
              </w:rPr>
              <w:t>ccounting system</w:t>
            </w:r>
            <w:r w:rsidRPr="00A7214A">
              <w:rPr>
                <w:bCs/>
                <w:sz w:val="16"/>
                <w:szCs w:val="16"/>
              </w:rPr>
              <w:t xml:space="preserve">, internal controls, and funds </w:t>
            </w:r>
            <w:r w:rsidRPr="00A7214A" w:rsidR="000A09B3">
              <w:rPr>
                <w:bCs/>
                <w:sz w:val="16"/>
                <w:szCs w:val="16"/>
              </w:rPr>
              <w:t>management</w:t>
            </w:r>
            <w:r w:rsidRPr="00A7214A">
              <w:rPr>
                <w:bCs/>
                <w:sz w:val="16"/>
                <w:szCs w:val="16"/>
              </w:rPr>
              <w:t xml:space="preserve"> processes</w:t>
            </w:r>
          </w:p>
          <w:p w:rsidRPr="00A7214A" w:rsidR="000A09B3" w:rsidP="00185875" w:rsidRDefault="003353ED" w14:paraId="377A20DD" w14:textId="77777777">
            <w:pPr>
              <w:numPr>
                <w:ilvl w:val="1"/>
                <w:numId w:val="36"/>
              </w:numPr>
              <w:rPr>
                <w:bCs/>
                <w:sz w:val="16"/>
                <w:szCs w:val="16"/>
              </w:rPr>
            </w:pPr>
            <w:r w:rsidRPr="00A7214A">
              <w:rPr>
                <w:bCs/>
                <w:sz w:val="16"/>
                <w:szCs w:val="16"/>
              </w:rPr>
              <w:t>Budget</w:t>
            </w:r>
            <w:r w:rsidRPr="00A7214A" w:rsidR="000A09B3">
              <w:rPr>
                <w:bCs/>
                <w:sz w:val="16"/>
                <w:szCs w:val="16"/>
              </w:rPr>
              <w:t xml:space="preserve"> supporting </w:t>
            </w:r>
            <w:r w:rsidRPr="00A7214A">
              <w:rPr>
                <w:bCs/>
                <w:sz w:val="16"/>
                <w:szCs w:val="16"/>
              </w:rPr>
              <w:t>documents</w:t>
            </w:r>
            <w:r w:rsidRPr="00A7214A" w:rsidR="000A09B3">
              <w:rPr>
                <w:bCs/>
                <w:sz w:val="16"/>
                <w:szCs w:val="16"/>
              </w:rPr>
              <w:t xml:space="preserve"> </w:t>
            </w:r>
          </w:p>
          <w:p w:rsidRPr="00A7214A" w:rsidR="000A09B3" w:rsidP="00185875" w:rsidRDefault="00185875" w14:paraId="634B94D3" w14:textId="7F08EC3A">
            <w:pPr>
              <w:numPr>
                <w:ilvl w:val="2"/>
                <w:numId w:val="36"/>
              </w:numPr>
              <w:rPr>
                <w:bCs/>
                <w:sz w:val="16"/>
                <w:szCs w:val="16"/>
              </w:rPr>
            </w:pPr>
            <w:r w:rsidRPr="00A7214A">
              <w:rPr>
                <w:bCs/>
                <w:sz w:val="16"/>
                <w:szCs w:val="16"/>
              </w:rPr>
              <w:t>B</w:t>
            </w:r>
            <w:r w:rsidRPr="00A7214A" w:rsidR="003353ED">
              <w:rPr>
                <w:bCs/>
                <w:sz w:val="16"/>
                <w:szCs w:val="16"/>
              </w:rPr>
              <w:t xml:space="preserve">udget </w:t>
            </w:r>
            <w:r w:rsidRPr="00A7214A">
              <w:rPr>
                <w:bCs/>
                <w:sz w:val="16"/>
                <w:szCs w:val="16"/>
              </w:rPr>
              <w:t xml:space="preserve">documents </w:t>
            </w:r>
            <w:r w:rsidRPr="00A7214A" w:rsidR="000A09B3">
              <w:rPr>
                <w:bCs/>
                <w:sz w:val="16"/>
                <w:szCs w:val="16"/>
              </w:rPr>
              <w:t>match</w:t>
            </w:r>
            <w:r w:rsidR="00C506E8">
              <w:rPr>
                <w:bCs/>
                <w:sz w:val="16"/>
                <w:szCs w:val="16"/>
              </w:rPr>
              <w:t>ing</w:t>
            </w:r>
            <w:r w:rsidRPr="00A7214A" w:rsidR="003353ED">
              <w:rPr>
                <w:bCs/>
                <w:sz w:val="16"/>
                <w:szCs w:val="16"/>
              </w:rPr>
              <w:t xml:space="preserve"> </w:t>
            </w:r>
            <w:r w:rsidRPr="00A7214A">
              <w:rPr>
                <w:bCs/>
                <w:sz w:val="16"/>
                <w:szCs w:val="16"/>
              </w:rPr>
              <w:t xml:space="preserve">the </w:t>
            </w:r>
            <w:r w:rsidRPr="00A7214A" w:rsidR="003353ED">
              <w:rPr>
                <w:bCs/>
                <w:sz w:val="16"/>
                <w:szCs w:val="16"/>
              </w:rPr>
              <w:t>SF-424A</w:t>
            </w:r>
          </w:p>
          <w:p w:rsidRPr="00A7214A" w:rsidR="000A09B3" w:rsidP="00185875" w:rsidRDefault="000A09B3" w14:paraId="65995AFC" w14:textId="5EE8E95B">
            <w:pPr>
              <w:numPr>
                <w:ilvl w:val="2"/>
                <w:numId w:val="36"/>
              </w:numPr>
              <w:rPr>
                <w:bCs/>
                <w:sz w:val="16"/>
                <w:szCs w:val="16"/>
              </w:rPr>
            </w:pPr>
            <w:r w:rsidRPr="00A7214A">
              <w:rPr>
                <w:bCs/>
                <w:sz w:val="16"/>
                <w:szCs w:val="16"/>
              </w:rPr>
              <w:t xml:space="preserve">Detailed budget projections </w:t>
            </w:r>
            <w:r w:rsidR="00214BD0">
              <w:rPr>
                <w:bCs/>
                <w:sz w:val="16"/>
                <w:szCs w:val="16"/>
              </w:rPr>
              <w:t xml:space="preserve">by </w:t>
            </w:r>
            <w:r w:rsidRPr="00A7214A">
              <w:rPr>
                <w:bCs/>
                <w:sz w:val="16"/>
                <w:szCs w:val="16"/>
              </w:rPr>
              <w:t xml:space="preserve">cost category </w:t>
            </w:r>
            <w:r w:rsidR="00214BD0">
              <w:rPr>
                <w:bCs/>
                <w:sz w:val="16"/>
                <w:szCs w:val="16"/>
              </w:rPr>
              <w:t xml:space="preserve">matching </w:t>
            </w:r>
            <w:r w:rsidRPr="00A7214A">
              <w:rPr>
                <w:bCs/>
                <w:sz w:val="16"/>
                <w:szCs w:val="16"/>
              </w:rPr>
              <w:t xml:space="preserve">the </w:t>
            </w:r>
            <w:r w:rsidRPr="00A7214A" w:rsidR="00B31D30">
              <w:rPr>
                <w:bCs/>
                <w:sz w:val="16"/>
                <w:szCs w:val="16"/>
              </w:rPr>
              <w:t>SF-4</w:t>
            </w:r>
            <w:r w:rsidRPr="00A7214A">
              <w:rPr>
                <w:bCs/>
                <w:sz w:val="16"/>
                <w:szCs w:val="16"/>
              </w:rPr>
              <w:t xml:space="preserve">24A </w:t>
            </w:r>
          </w:p>
          <w:p w:rsidRPr="00A7214A" w:rsidR="000A09B3" w:rsidP="00185875" w:rsidRDefault="003353ED" w14:paraId="47446ACF" w14:textId="4346DB26">
            <w:pPr>
              <w:numPr>
                <w:ilvl w:val="2"/>
                <w:numId w:val="36"/>
              </w:numPr>
              <w:rPr>
                <w:bCs/>
                <w:sz w:val="16"/>
                <w:szCs w:val="16"/>
              </w:rPr>
            </w:pPr>
            <w:r w:rsidRPr="00A7214A">
              <w:rPr>
                <w:bCs/>
                <w:sz w:val="16"/>
                <w:szCs w:val="16"/>
              </w:rPr>
              <w:t>D</w:t>
            </w:r>
            <w:r w:rsidR="00C506E8">
              <w:rPr>
                <w:bCs/>
                <w:sz w:val="16"/>
                <w:szCs w:val="16"/>
              </w:rPr>
              <w:t>etailed budget narrative justifying</w:t>
            </w:r>
            <w:r w:rsidRPr="00A7214A" w:rsidR="000A09B3">
              <w:rPr>
                <w:bCs/>
                <w:sz w:val="16"/>
                <w:szCs w:val="16"/>
              </w:rPr>
              <w:t xml:space="preserve"> the proposed costs</w:t>
            </w:r>
          </w:p>
          <w:p w:rsidRPr="00A7214A" w:rsidR="000A09B3" w:rsidP="00185875" w:rsidRDefault="000A09B3" w14:paraId="26C26B4E" w14:textId="77777777">
            <w:pPr>
              <w:numPr>
                <w:ilvl w:val="1"/>
                <w:numId w:val="36"/>
              </w:numPr>
              <w:rPr>
                <w:bCs/>
                <w:sz w:val="16"/>
                <w:szCs w:val="16"/>
              </w:rPr>
            </w:pPr>
            <w:r w:rsidRPr="00A7214A">
              <w:rPr>
                <w:bCs/>
                <w:sz w:val="16"/>
                <w:szCs w:val="16"/>
              </w:rPr>
              <w:t xml:space="preserve">Indirect </w:t>
            </w:r>
            <w:r w:rsidRPr="00A7214A" w:rsidR="00B65620">
              <w:rPr>
                <w:bCs/>
                <w:sz w:val="16"/>
                <w:szCs w:val="16"/>
              </w:rPr>
              <w:t>c</w:t>
            </w:r>
            <w:r w:rsidRPr="00A7214A">
              <w:rPr>
                <w:bCs/>
                <w:sz w:val="16"/>
                <w:szCs w:val="16"/>
              </w:rPr>
              <w:t xml:space="preserve">ost </w:t>
            </w:r>
            <w:r w:rsidRPr="00A7214A" w:rsidR="00B65620">
              <w:rPr>
                <w:bCs/>
                <w:sz w:val="16"/>
                <w:szCs w:val="16"/>
              </w:rPr>
              <w:t>r</w:t>
            </w:r>
            <w:r w:rsidRPr="00A7214A">
              <w:rPr>
                <w:bCs/>
                <w:sz w:val="16"/>
                <w:szCs w:val="16"/>
              </w:rPr>
              <w:t xml:space="preserve">ate </w:t>
            </w:r>
            <w:r w:rsidRPr="00A7214A" w:rsidR="00B65620">
              <w:rPr>
                <w:bCs/>
                <w:sz w:val="16"/>
                <w:szCs w:val="16"/>
              </w:rPr>
              <w:t>s</w:t>
            </w:r>
            <w:r w:rsidRPr="00A7214A">
              <w:rPr>
                <w:bCs/>
                <w:sz w:val="16"/>
                <w:szCs w:val="16"/>
              </w:rPr>
              <w:t xml:space="preserve">upport </w:t>
            </w:r>
            <w:r w:rsidRPr="00A7214A" w:rsidR="00B65620">
              <w:rPr>
                <w:bCs/>
                <w:sz w:val="16"/>
                <w:szCs w:val="16"/>
              </w:rPr>
              <w:t>d</w:t>
            </w:r>
            <w:r w:rsidRPr="00A7214A">
              <w:rPr>
                <w:bCs/>
                <w:sz w:val="16"/>
                <w:szCs w:val="16"/>
              </w:rPr>
              <w:t>ocument (if applicable)</w:t>
            </w:r>
          </w:p>
          <w:p w:rsidRPr="00A7214A" w:rsidR="000A09B3" w:rsidP="00185875" w:rsidRDefault="000A09B3" w14:paraId="0B9B5C97" w14:textId="77777777">
            <w:pPr>
              <w:numPr>
                <w:ilvl w:val="2"/>
                <w:numId w:val="36"/>
              </w:numPr>
              <w:rPr>
                <w:bCs/>
                <w:sz w:val="16"/>
                <w:szCs w:val="16"/>
              </w:rPr>
            </w:pPr>
            <w:r w:rsidRPr="00A7214A">
              <w:rPr>
                <w:bCs/>
                <w:sz w:val="16"/>
                <w:szCs w:val="16"/>
              </w:rPr>
              <w:t>Negotiate</w:t>
            </w:r>
            <w:r w:rsidRPr="00A7214A" w:rsidR="00B65620">
              <w:rPr>
                <w:bCs/>
                <w:sz w:val="16"/>
                <w:szCs w:val="16"/>
              </w:rPr>
              <w:t>d</w:t>
            </w:r>
            <w:r w:rsidRPr="00A7214A">
              <w:rPr>
                <w:bCs/>
                <w:sz w:val="16"/>
                <w:szCs w:val="16"/>
              </w:rPr>
              <w:t xml:space="preserve"> Indirect Cost Agreement approved for the project period</w:t>
            </w:r>
            <w:r w:rsidRPr="00A7214A" w:rsidR="00185875">
              <w:rPr>
                <w:bCs/>
                <w:sz w:val="16"/>
                <w:szCs w:val="16"/>
              </w:rPr>
              <w:t>,</w:t>
            </w:r>
            <w:r w:rsidRPr="00A7214A">
              <w:rPr>
                <w:bCs/>
                <w:sz w:val="16"/>
                <w:szCs w:val="16"/>
              </w:rPr>
              <w:t xml:space="preserve"> or</w:t>
            </w:r>
            <w:r w:rsidRPr="00A7214A" w:rsidR="00FE26E0">
              <w:rPr>
                <w:bCs/>
                <w:sz w:val="16"/>
                <w:szCs w:val="16"/>
              </w:rPr>
              <w:t xml:space="preserve"> </w:t>
            </w:r>
            <w:r w:rsidRPr="00A7214A">
              <w:rPr>
                <w:bCs/>
                <w:sz w:val="16"/>
                <w:szCs w:val="16"/>
              </w:rPr>
              <w:t xml:space="preserve">10% de </w:t>
            </w:r>
            <w:r w:rsidRPr="00A7214A" w:rsidR="00ED1C2A">
              <w:rPr>
                <w:bCs/>
                <w:sz w:val="16"/>
                <w:szCs w:val="16"/>
              </w:rPr>
              <w:t>minimis</w:t>
            </w:r>
            <w:r w:rsidRPr="00A7214A">
              <w:rPr>
                <w:bCs/>
                <w:sz w:val="16"/>
                <w:szCs w:val="16"/>
              </w:rPr>
              <w:t xml:space="preserve"> calculations</w:t>
            </w:r>
          </w:p>
          <w:p w:rsidRPr="00A7214A" w:rsidR="000A09B3" w:rsidP="00185875" w:rsidRDefault="003353ED" w14:paraId="623BCABF" w14:textId="77777777">
            <w:pPr>
              <w:numPr>
                <w:ilvl w:val="1"/>
                <w:numId w:val="36"/>
              </w:numPr>
              <w:rPr>
                <w:bCs/>
                <w:sz w:val="16"/>
                <w:szCs w:val="16"/>
              </w:rPr>
            </w:pPr>
            <w:r w:rsidRPr="00A7214A">
              <w:rPr>
                <w:bCs/>
                <w:sz w:val="16"/>
                <w:szCs w:val="16"/>
              </w:rPr>
              <w:t>A</w:t>
            </w:r>
            <w:r w:rsidRPr="00A7214A" w:rsidR="000A09B3">
              <w:rPr>
                <w:bCs/>
                <w:sz w:val="16"/>
                <w:szCs w:val="16"/>
              </w:rPr>
              <w:t>mount and source of non-federal resource contributions (if applicable)</w:t>
            </w:r>
          </w:p>
          <w:p w:rsidRPr="00A7214A" w:rsidR="009D6489" w:rsidP="00185875" w:rsidRDefault="00185875" w14:paraId="2ADDDC93" w14:textId="77777777">
            <w:pPr>
              <w:numPr>
                <w:ilvl w:val="1"/>
                <w:numId w:val="36"/>
              </w:numPr>
              <w:rPr>
                <w:bCs/>
                <w:sz w:val="16"/>
                <w:szCs w:val="16"/>
              </w:rPr>
            </w:pPr>
            <w:r w:rsidRPr="00A7214A">
              <w:rPr>
                <w:bCs/>
                <w:sz w:val="16"/>
                <w:szCs w:val="16"/>
              </w:rPr>
              <w:t>E</w:t>
            </w:r>
            <w:r w:rsidRPr="00A7214A" w:rsidR="000A09B3">
              <w:rPr>
                <w:bCs/>
                <w:sz w:val="16"/>
                <w:szCs w:val="16"/>
              </w:rPr>
              <w:t xml:space="preserve">vidence of non-profit status </w:t>
            </w:r>
            <w:r w:rsidRPr="00A7214A" w:rsidR="009D6489">
              <w:rPr>
                <w:bCs/>
                <w:sz w:val="16"/>
                <w:szCs w:val="16"/>
              </w:rPr>
              <w:t>(not required for state/local institutions of high</w:t>
            </w:r>
            <w:r w:rsidRPr="00A7214A" w:rsidR="00366DCE">
              <w:rPr>
                <w:bCs/>
                <w:sz w:val="16"/>
                <w:szCs w:val="16"/>
              </w:rPr>
              <w:t>er</w:t>
            </w:r>
            <w:r w:rsidRPr="00A7214A" w:rsidR="009D6489">
              <w:rPr>
                <w:bCs/>
                <w:sz w:val="16"/>
                <w:szCs w:val="16"/>
              </w:rPr>
              <w:t xml:space="preserve"> education)</w:t>
            </w:r>
          </w:p>
          <w:p w:rsidRPr="00A7214A" w:rsidR="000A09B3" w:rsidP="00185875" w:rsidRDefault="003353ED" w14:paraId="1C63CF6B" w14:textId="6469BCD0">
            <w:pPr>
              <w:numPr>
                <w:ilvl w:val="1"/>
                <w:numId w:val="36"/>
              </w:numPr>
              <w:rPr>
                <w:bCs/>
                <w:sz w:val="16"/>
                <w:szCs w:val="16"/>
              </w:rPr>
            </w:pPr>
            <w:r w:rsidRPr="00A7214A">
              <w:rPr>
                <w:bCs/>
                <w:sz w:val="16"/>
                <w:szCs w:val="16"/>
              </w:rPr>
              <w:t>B</w:t>
            </w:r>
            <w:r w:rsidRPr="00A7214A" w:rsidR="000A09B3">
              <w:rPr>
                <w:bCs/>
                <w:sz w:val="16"/>
                <w:szCs w:val="16"/>
              </w:rPr>
              <w:t>udget request</w:t>
            </w:r>
            <w:r w:rsidRPr="00A7214A">
              <w:rPr>
                <w:bCs/>
                <w:sz w:val="16"/>
                <w:szCs w:val="16"/>
              </w:rPr>
              <w:t xml:space="preserve"> </w:t>
            </w:r>
            <w:proofErr w:type="spellStart"/>
            <w:r w:rsidRPr="00A7214A">
              <w:rPr>
                <w:bCs/>
                <w:sz w:val="16"/>
                <w:szCs w:val="16"/>
              </w:rPr>
              <w:t>support</w:t>
            </w:r>
            <w:r w:rsidR="00C506E8">
              <w:rPr>
                <w:bCs/>
                <w:sz w:val="16"/>
                <w:szCs w:val="16"/>
              </w:rPr>
              <w:t>ing</w:t>
            </w:r>
            <w:r w:rsidRPr="00A7214A" w:rsidR="000A09B3">
              <w:rPr>
                <w:bCs/>
                <w:sz w:val="16"/>
                <w:szCs w:val="16"/>
              </w:rPr>
              <w:t>allowa</w:t>
            </w:r>
            <w:r w:rsidRPr="00A7214A">
              <w:rPr>
                <w:bCs/>
                <w:sz w:val="16"/>
                <w:szCs w:val="16"/>
              </w:rPr>
              <w:t>ble</w:t>
            </w:r>
            <w:proofErr w:type="spellEnd"/>
            <w:r w:rsidRPr="00A7214A">
              <w:rPr>
                <w:bCs/>
                <w:sz w:val="16"/>
                <w:szCs w:val="16"/>
              </w:rPr>
              <w:t>, allocable, and reasonable costs</w:t>
            </w:r>
          </w:p>
          <w:p w:rsidRPr="00A7214A" w:rsidR="000A09B3" w:rsidP="00185875" w:rsidRDefault="003353ED" w14:paraId="3C18F172" w14:textId="77777777">
            <w:pPr>
              <w:numPr>
                <w:ilvl w:val="0"/>
                <w:numId w:val="36"/>
              </w:numPr>
              <w:rPr>
                <w:bCs/>
                <w:sz w:val="14"/>
                <w:szCs w:val="14"/>
              </w:rPr>
            </w:pPr>
            <w:r w:rsidRPr="00A7214A">
              <w:rPr>
                <w:bCs/>
                <w:sz w:val="16"/>
                <w:szCs w:val="16"/>
              </w:rPr>
              <w:t>P</w:t>
            </w:r>
            <w:r w:rsidRPr="00A7214A" w:rsidR="000A09B3">
              <w:rPr>
                <w:bCs/>
                <w:sz w:val="16"/>
                <w:szCs w:val="16"/>
              </w:rPr>
              <w:t>rogram guidelines and restrictions</w:t>
            </w:r>
            <w:r w:rsidRPr="00A7214A">
              <w:rPr>
                <w:bCs/>
                <w:sz w:val="16"/>
                <w:szCs w:val="16"/>
              </w:rPr>
              <w:t xml:space="preserve"> followed</w:t>
            </w:r>
          </w:p>
        </w:tc>
        <w:tc>
          <w:tcPr>
            <w:tcW w:w="724" w:type="dxa"/>
          </w:tcPr>
          <w:p w:rsidRPr="00A7214A" w:rsidR="000A09B3" w:rsidP="00E75B67" w:rsidRDefault="00753F30" w14:paraId="23F37763" w14:textId="14AD056D">
            <w:pPr>
              <w:jc w:val="center"/>
              <w:rPr>
                <w:bCs/>
                <w:sz w:val="14"/>
                <w:szCs w:val="14"/>
              </w:rPr>
            </w:pPr>
            <w:r w:rsidRPr="00A7214A">
              <w:rPr>
                <w:bCs/>
                <w:sz w:val="14"/>
                <w:szCs w:val="14"/>
              </w:rPr>
              <w:t xml:space="preserve"> 53</w:t>
            </w:r>
          </w:p>
        </w:tc>
      </w:tr>
      <w:tr w:rsidRPr="00A7214A" w:rsidR="000A09B3" w:rsidTr="009D6489" w14:paraId="6AC69CBA" w14:textId="77777777">
        <w:trPr>
          <w:trHeight w:val="455"/>
          <w:jc w:val="center"/>
        </w:trPr>
        <w:tc>
          <w:tcPr>
            <w:tcW w:w="8105" w:type="dxa"/>
          </w:tcPr>
          <w:p w:rsidRPr="00A7214A" w:rsidR="000A09B3" w:rsidP="00185875" w:rsidRDefault="000A09B3" w14:paraId="4C5B3604" w14:textId="77777777">
            <w:pPr>
              <w:numPr>
                <w:ilvl w:val="0"/>
                <w:numId w:val="36"/>
              </w:numPr>
              <w:rPr>
                <w:bCs/>
                <w:sz w:val="16"/>
                <w:szCs w:val="16"/>
              </w:rPr>
            </w:pPr>
            <w:r w:rsidRPr="00A7214A">
              <w:rPr>
                <w:bCs/>
                <w:sz w:val="16"/>
                <w:szCs w:val="16"/>
              </w:rPr>
              <w:t>Other Attachments</w:t>
            </w:r>
          </w:p>
          <w:p w:rsidRPr="00A7214A" w:rsidR="000A09B3" w:rsidP="00185875" w:rsidRDefault="000A09B3" w14:paraId="623413B0" w14:textId="77777777">
            <w:pPr>
              <w:numPr>
                <w:ilvl w:val="1"/>
                <w:numId w:val="36"/>
              </w:numPr>
              <w:rPr>
                <w:bCs/>
                <w:sz w:val="16"/>
                <w:szCs w:val="16"/>
              </w:rPr>
            </w:pPr>
            <w:r w:rsidRPr="00A7214A">
              <w:rPr>
                <w:bCs/>
                <w:sz w:val="16"/>
                <w:szCs w:val="16"/>
              </w:rPr>
              <w:t xml:space="preserve">Required resumes </w:t>
            </w:r>
          </w:p>
          <w:p w:rsidRPr="00A7214A" w:rsidR="000A09B3" w:rsidP="00185875" w:rsidRDefault="000A09B3" w14:paraId="02E437C9" w14:textId="77777777">
            <w:pPr>
              <w:numPr>
                <w:ilvl w:val="1"/>
                <w:numId w:val="36"/>
              </w:numPr>
              <w:rPr>
                <w:bCs/>
                <w:sz w:val="16"/>
                <w:szCs w:val="16"/>
              </w:rPr>
            </w:pPr>
            <w:r w:rsidRPr="00A7214A">
              <w:rPr>
                <w:bCs/>
                <w:sz w:val="16"/>
                <w:szCs w:val="16"/>
              </w:rPr>
              <w:t>Required partners budget and letter of support</w:t>
            </w:r>
          </w:p>
          <w:p w:rsidRPr="00A7214A" w:rsidR="000A09B3" w:rsidP="00185875" w:rsidRDefault="000A09B3" w14:paraId="083CBC44" w14:textId="77777777">
            <w:pPr>
              <w:numPr>
                <w:ilvl w:val="1"/>
                <w:numId w:val="36"/>
              </w:numPr>
              <w:rPr>
                <w:bCs/>
                <w:sz w:val="14"/>
                <w:szCs w:val="14"/>
              </w:rPr>
            </w:pPr>
            <w:r w:rsidRPr="00A7214A">
              <w:rPr>
                <w:bCs/>
                <w:sz w:val="16"/>
                <w:szCs w:val="16"/>
              </w:rPr>
              <w:t>Optional other letters of support</w:t>
            </w:r>
          </w:p>
        </w:tc>
        <w:tc>
          <w:tcPr>
            <w:tcW w:w="724" w:type="dxa"/>
          </w:tcPr>
          <w:p w:rsidRPr="00A7214A" w:rsidR="000A09B3" w:rsidP="00E75B67" w:rsidRDefault="00753F30" w14:paraId="1D0F308F" w14:textId="7800169F">
            <w:pPr>
              <w:jc w:val="center"/>
              <w:rPr>
                <w:bCs/>
                <w:sz w:val="14"/>
                <w:szCs w:val="14"/>
              </w:rPr>
            </w:pPr>
            <w:r w:rsidRPr="00A7214A">
              <w:rPr>
                <w:bCs/>
                <w:sz w:val="14"/>
                <w:szCs w:val="14"/>
              </w:rPr>
              <w:t xml:space="preserve"> 7</w:t>
            </w:r>
          </w:p>
        </w:tc>
      </w:tr>
      <w:tr w:rsidRPr="00A7214A" w:rsidR="000A09B3" w:rsidTr="009D6489" w14:paraId="35E63C7E" w14:textId="77777777">
        <w:trPr>
          <w:trHeight w:val="224"/>
          <w:jc w:val="center"/>
        </w:trPr>
        <w:tc>
          <w:tcPr>
            <w:tcW w:w="8105" w:type="dxa"/>
          </w:tcPr>
          <w:p w:rsidRPr="00A7214A" w:rsidR="000A09B3" w:rsidP="00DB494A" w:rsidRDefault="000A09B3" w14:paraId="607784C4" w14:textId="77777777">
            <w:pPr>
              <w:jc w:val="right"/>
              <w:rPr>
                <w:bCs/>
                <w:sz w:val="16"/>
                <w:szCs w:val="16"/>
              </w:rPr>
            </w:pPr>
            <w:r w:rsidRPr="00A7214A">
              <w:rPr>
                <w:bCs/>
                <w:sz w:val="16"/>
                <w:szCs w:val="16"/>
              </w:rPr>
              <w:t>Total</w:t>
            </w:r>
            <w:r w:rsidRPr="00A7214A" w:rsidR="00FE26E0">
              <w:rPr>
                <w:bCs/>
                <w:sz w:val="16"/>
                <w:szCs w:val="16"/>
              </w:rPr>
              <w:t xml:space="preserve"> </w:t>
            </w:r>
          </w:p>
        </w:tc>
        <w:tc>
          <w:tcPr>
            <w:tcW w:w="724" w:type="dxa"/>
          </w:tcPr>
          <w:p w:rsidRPr="00A7214A" w:rsidR="000A09B3" w:rsidP="00E75B67" w:rsidRDefault="00753F30" w14:paraId="642D38BB" w14:textId="2178BF60">
            <w:pPr>
              <w:jc w:val="center"/>
              <w:rPr>
                <w:bCs/>
                <w:sz w:val="16"/>
                <w:szCs w:val="16"/>
              </w:rPr>
            </w:pPr>
            <w:r w:rsidRPr="00A7214A">
              <w:rPr>
                <w:bCs/>
                <w:sz w:val="16"/>
                <w:szCs w:val="16"/>
              </w:rPr>
              <w:t xml:space="preserve"> 191</w:t>
            </w:r>
          </w:p>
        </w:tc>
      </w:tr>
    </w:tbl>
    <w:p w:rsidRPr="00A7214A" w:rsidR="000A09B3" w:rsidP="00E75B67" w:rsidRDefault="000A09B3" w14:paraId="5CAB9074" w14:textId="77777777">
      <w:pPr>
        <w:jc w:val="center"/>
        <w:outlineLvl w:val="0"/>
        <w:rPr>
          <w:b/>
          <w:bCs/>
          <w:szCs w:val="28"/>
          <w:u w:val="single"/>
        </w:rPr>
      </w:pPr>
    </w:p>
    <w:p w:rsidRPr="00A7214A" w:rsidR="000A09B3" w:rsidP="00E75B67" w:rsidRDefault="000A09B3" w14:paraId="3CD19472" w14:textId="77777777">
      <w:pPr>
        <w:rPr>
          <w:bCs/>
        </w:rPr>
      </w:pPr>
      <w:r w:rsidRPr="00A7214A">
        <w:rPr>
          <w:bCs/>
        </w:rPr>
        <w:br w:type="page"/>
      </w:r>
    </w:p>
    <w:p w:rsidRPr="00A7214A" w:rsidR="000A09B3" w:rsidP="00E75B67" w:rsidRDefault="000A09B3" w14:paraId="4F38BF3E" w14:textId="77777777">
      <w:pPr>
        <w:pStyle w:val="Heading4"/>
      </w:pPr>
      <w:bookmarkStart w:name="_Toc474753610" w:id="342"/>
      <w:bookmarkStart w:name="_Toc510103422" w:id="343"/>
      <w:bookmarkStart w:name="_Toc510104368" w:id="344"/>
      <w:bookmarkStart w:name="_Toc510104942" w:id="345"/>
      <w:bookmarkStart w:name="_Toc24620091" w:id="346"/>
      <w:r w:rsidRPr="00A7214A">
        <w:t xml:space="preserve">Appendix </w:t>
      </w:r>
      <w:bookmarkEnd w:id="342"/>
      <w:r w:rsidRPr="00A7214A">
        <w:t xml:space="preserve">L </w:t>
      </w:r>
      <w:r w:rsidRPr="00A7214A" w:rsidR="00D778EC">
        <w:t>–</w:t>
      </w:r>
      <w:r w:rsidRPr="00A7214A">
        <w:t xml:space="preserve"> Grant</w:t>
      </w:r>
      <w:r w:rsidRPr="00A7214A" w:rsidR="00D778EC">
        <w:t>-</w:t>
      </w:r>
      <w:r w:rsidRPr="00A7214A">
        <w:t>Funded Materials Submittal Process</w:t>
      </w:r>
      <w:bookmarkEnd w:id="343"/>
      <w:bookmarkEnd w:id="344"/>
      <w:bookmarkEnd w:id="345"/>
      <w:bookmarkEnd w:id="346"/>
    </w:p>
    <w:p w:rsidRPr="00A7214A" w:rsidR="000A09B3" w:rsidP="00E75B67" w:rsidRDefault="000A09B3" w14:paraId="4F0D8198" w14:textId="77777777">
      <w:pPr>
        <w:rPr>
          <w:szCs w:val="22"/>
          <w:lang w:eastAsia="ja-JP"/>
        </w:rPr>
      </w:pPr>
    </w:p>
    <w:p w:rsidRPr="00AF2401" w:rsidR="000A09B3" w:rsidP="00E75B67" w:rsidRDefault="000A09B3" w14:paraId="5431766A" w14:textId="200DDCC2">
      <w:pPr>
        <w:rPr>
          <w:rFonts w:eastAsiaTheme="minorHAnsi"/>
        </w:rPr>
      </w:pPr>
      <w:bookmarkStart w:name="_Toc504740595" w:id="347"/>
      <w:r w:rsidRPr="00A7214A">
        <w:t xml:space="preserve">Grant materials developed or revised with grant funds are subject to OSHA review and approval.  OSHA must approve the materials prior to the grantee using the materials to conduct training.  Prior to the end of the performance period, </w:t>
      </w:r>
      <w:r w:rsidR="00AF2401">
        <w:t>September 30, 202</w:t>
      </w:r>
      <w:r w:rsidR="00120A4E">
        <w:t>1</w:t>
      </w:r>
      <w:r w:rsidR="00AF2401">
        <w:t xml:space="preserve">, </w:t>
      </w:r>
      <w:r w:rsidRPr="00A7214A">
        <w:t xml:space="preserve">the grantee must submit to OSHA two (2) electronic copies and one (1) hard copy of the materials developed or revised with grant funds.  OSHA will provide public access to grant-produced materials on the Susan Harwood website.  </w:t>
      </w:r>
      <w:r w:rsidRPr="00A7214A">
        <w:rPr>
          <w:bCs/>
        </w:rPr>
        <w:t xml:space="preserve">Electronic files must meet the requirements of Section 508 of the Rehabilitation Act of 1973.  </w:t>
      </w:r>
      <w:r w:rsidRPr="00A7214A">
        <w:t>Following are submittal procedures for grant-funded training materials:</w:t>
      </w:r>
    </w:p>
    <w:p w:rsidRPr="00A7214A" w:rsidR="000A09B3" w:rsidP="00E75B67" w:rsidRDefault="000A09B3" w14:paraId="0898A451" w14:textId="77777777">
      <w:pPr>
        <w:rPr>
          <w:lang w:eastAsia="ja-JP"/>
        </w:rPr>
      </w:pPr>
    </w:p>
    <w:p w:rsidRPr="00A7214A" w:rsidR="000A09B3" w:rsidP="00E75B67" w:rsidRDefault="000A09B3" w14:paraId="62E468CD" w14:textId="77777777">
      <w:pPr>
        <w:rPr>
          <w:b/>
          <w:smallCaps/>
          <w:u w:val="single"/>
          <w:lang w:eastAsia="ja-JP"/>
        </w:rPr>
      </w:pPr>
      <w:r w:rsidRPr="00A7214A">
        <w:rPr>
          <w:b/>
          <w:smallCaps/>
          <w:lang w:eastAsia="ja-JP"/>
        </w:rPr>
        <w:t xml:space="preserve">1.  </w:t>
      </w:r>
      <w:r w:rsidRPr="00A7214A">
        <w:rPr>
          <w:b/>
          <w:smallCaps/>
          <w:u w:val="single"/>
          <w:lang w:eastAsia="ja-JP"/>
        </w:rPr>
        <w:t>Material Requirements</w:t>
      </w:r>
    </w:p>
    <w:p w:rsidRPr="00A7214A" w:rsidR="000A09B3" w:rsidP="00E75B67" w:rsidRDefault="000A09B3" w14:paraId="6F957535" w14:textId="77777777">
      <w:pPr>
        <w:rPr>
          <w:lang w:eastAsia="ja-JP"/>
        </w:rPr>
      </w:pPr>
    </w:p>
    <w:p w:rsidRPr="00A7214A" w:rsidR="000A09B3" w:rsidP="00E75B67" w:rsidRDefault="000A09B3" w14:paraId="53BE724E" w14:textId="77777777">
      <w:pPr>
        <w:numPr>
          <w:ilvl w:val="0"/>
          <w:numId w:val="24"/>
        </w:numPr>
        <w:ind w:left="720"/>
        <w:rPr>
          <w:lang w:eastAsia="ja-JP"/>
        </w:rPr>
      </w:pPr>
      <w:r w:rsidRPr="00A7214A">
        <w:rPr>
          <w:lang w:eastAsia="ja-JP"/>
        </w:rPr>
        <w:t>The word “draft” must not appear on any materials (printed or electronic).</w:t>
      </w:r>
    </w:p>
    <w:p w:rsidRPr="0040667D" w:rsidR="000A09B3" w:rsidP="00E75B67" w:rsidRDefault="000A09B3" w14:paraId="4C340482" w14:textId="77777777">
      <w:pPr>
        <w:ind w:left="720"/>
        <w:rPr>
          <w:sz w:val="22"/>
          <w:szCs w:val="22"/>
          <w:lang w:eastAsia="ja-JP"/>
        </w:rPr>
      </w:pPr>
    </w:p>
    <w:p w:rsidRPr="00A7214A" w:rsidR="000A09B3" w:rsidP="00E75B67" w:rsidRDefault="000A09B3" w14:paraId="029DD7D5" w14:textId="77777777">
      <w:pPr>
        <w:numPr>
          <w:ilvl w:val="0"/>
          <w:numId w:val="24"/>
        </w:numPr>
        <w:ind w:left="720"/>
        <w:rPr>
          <w:lang w:eastAsia="ja-JP"/>
        </w:rPr>
      </w:pPr>
      <w:r w:rsidRPr="00A7214A">
        <w:rPr>
          <w:lang w:eastAsia="ja-JP"/>
        </w:rPr>
        <w:t>A final English version of materials must accompany the materials created for</w:t>
      </w:r>
      <w:r w:rsidRPr="00A7214A" w:rsidR="00801A58">
        <w:rPr>
          <w:lang w:eastAsia="ja-JP"/>
        </w:rPr>
        <w:t xml:space="preserve"> </w:t>
      </w:r>
      <w:r w:rsidRPr="00A7214A">
        <w:rPr>
          <w:lang w:eastAsia="ja-JP"/>
        </w:rPr>
        <w:t>translation into a non-English language.</w:t>
      </w:r>
    </w:p>
    <w:p w:rsidRPr="0040667D" w:rsidR="000A09B3" w:rsidP="00E75B67" w:rsidRDefault="000A09B3" w14:paraId="7C6DA95E" w14:textId="77777777">
      <w:pPr>
        <w:ind w:left="720"/>
        <w:rPr>
          <w:sz w:val="22"/>
          <w:lang w:eastAsia="ja-JP"/>
        </w:rPr>
      </w:pPr>
    </w:p>
    <w:p w:rsidRPr="00A7214A" w:rsidR="000A09B3" w:rsidP="00E75B67" w:rsidRDefault="000A09B3" w14:paraId="160774B0" w14:textId="77777777">
      <w:pPr>
        <w:numPr>
          <w:ilvl w:val="0"/>
          <w:numId w:val="24"/>
        </w:numPr>
        <w:ind w:left="720"/>
        <w:rPr>
          <w:lang w:eastAsia="ja-JP"/>
        </w:rPr>
      </w:pPr>
      <w:r w:rsidRPr="00A7214A">
        <w:rPr>
          <w:lang w:eastAsia="ja-JP"/>
        </w:rPr>
        <w:t>Training materials must be appropriate for all audiences.</w:t>
      </w:r>
    </w:p>
    <w:p w:rsidRPr="0040667D" w:rsidR="000A09B3" w:rsidP="00E75B67" w:rsidRDefault="000A09B3" w14:paraId="37143FF5" w14:textId="77777777">
      <w:pPr>
        <w:ind w:left="720"/>
        <w:rPr>
          <w:sz w:val="22"/>
          <w:lang w:eastAsia="ja-JP"/>
        </w:rPr>
      </w:pPr>
    </w:p>
    <w:p w:rsidRPr="00A7214A" w:rsidR="000A09B3" w:rsidP="00E75B67" w:rsidRDefault="000A09B3" w14:paraId="1EE66070" w14:textId="77777777">
      <w:pPr>
        <w:numPr>
          <w:ilvl w:val="0"/>
          <w:numId w:val="25"/>
        </w:numPr>
        <w:ind w:left="1080"/>
        <w:rPr>
          <w:lang w:eastAsia="ja-JP"/>
        </w:rPr>
      </w:pPr>
      <w:r w:rsidRPr="00A7214A">
        <w:rPr>
          <w:lang w:eastAsia="ja-JP"/>
        </w:rPr>
        <w:t>Remove references to training of specific groups, members of a group, or individuals</w:t>
      </w:r>
    </w:p>
    <w:p w:rsidRPr="00A7214A" w:rsidR="000A09B3" w:rsidP="00E75B67" w:rsidRDefault="000A09B3" w14:paraId="070E78A4" w14:textId="77777777">
      <w:pPr>
        <w:numPr>
          <w:ilvl w:val="0"/>
          <w:numId w:val="25"/>
        </w:numPr>
        <w:ind w:left="1080"/>
        <w:rPr>
          <w:lang w:eastAsia="ja-JP"/>
        </w:rPr>
      </w:pPr>
      <w:r w:rsidRPr="00A7214A">
        <w:rPr>
          <w:lang w:eastAsia="ja-JP"/>
        </w:rPr>
        <w:t xml:space="preserve">Remove personal information (instructor names, addresses, phone numbers, e-mail addresses, etc.) </w:t>
      </w:r>
    </w:p>
    <w:p w:rsidRPr="0040667D" w:rsidR="000A09B3" w:rsidP="00E75B67" w:rsidRDefault="000A09B3" w14:paraId="5136D7C9" w14:textId="77777777">
      <w:pPr>
        <w:ind w:left="1080"/>
        <w:rPr>
          <w:sz w:val="22"/>
          <w:lang w:eastAsia="ja-JP"/>
        </w:rPr>
      </w:pPr>
    </w:p>
    <w:p w:rsidRPr="00A7214A" w:rsidR="000A09B3" w:rsidP="00E75B67" w:rsidRDefault="000A09B3" w14:paraId="40011A4D" w14:textId="77777777">
      <w:pPr>
        <w:numPr>
          <w:ilvl w:val="0"/>
          <w:numId w:val="24"/>
        </w:numPr>
        <w:ind w:left="720"/>
        <w:rPr>
          <w:lang w:eastAsia="ja-JP"/>
        </w:rPr>
      </w:pPr>
      <w:r w:rsidRPr="00A7214A">
        <w:rPr>
          <w:lang w:eastAsia="ja-JP"/>
        </w:rPr>
        <w:t xml:space="preserve">Blank tests and answer keys </w:t>
      </w:r>
      <w:proofErr w:type="gramStart"/>
      <w:r w:rsidRPr="00A7214A">
        <w:rPr>
          <w:lang w:eastAsia="ja-JP"/>
        </w:rPr>
        <w:t>must be provided</w:t>
      </w:r>
      <w:proofErr w:type="gramEnd"/>
      <w:r w:rsidRPr="00A7214A">
        <w:rPr>
          <w:lang w:eastAsia="ja-JP"/>
        </w:rPr>
        <w:t>.</w:t>
      </w:r>
    </w:p>
    <w:p w:rsidRPr="0040667D" w:rsidR="000A09B3" w:rsidP="00E75B67" w:rsidRDefault="000A09B3" w14:paraId="055AE57A" w14:textId="77777777">
      <w:pPr>
        <w:ind w:left="720"/>
        <w:rPr>
          <w:sz w:val="22"/>
          <w:lang w:eastAsia="ja-JP"/>
        </w:rPr>
      </w:pPr>
    </w:p>
    <w:p w:rsidRPr="00A7214A" w:rsidR="000A09B3" w:rsidP="00E75B67" w:rsidRDefault="000A09B3" w14:paraId="0B222335" w14:textId="77777777">
      <w:pPr>
        <w:numPr>
          <w:ilvl w:val="0"/>
          <w:numId w:val="24"/>
        </w:numPr>
        <w:ind w:left="720"/>
        <w:rPr>
          <w:lang w:eastAsia="ja-JP"/>
        </w:rPr>
      </w:pPr>
      <w:r w:rsidRPr="00A7214A">
        <w:rPr>
          <w:lang w:eastAsia="ja-JP"/>
        </w:rPr>
        <w:t>Grant-funded materials developed by a grantee must contain the following disclaimer:</w:t>
      </w:r>
    </w:p>
    <w:p w:rsidRPr="0040667D" w:rsidR="000A09B3" w:rsidP="00E75B67" w:rsidRDefault="000A09B3" w14:paraId="37AD7056" w14:textId="77777777">
      <w:pPr>
        <w:ind w:left="720"/>
        <w:rPr>
          <w:sz w:val="22"/>
          <w:lang w:eastAsia="ja-JP"/>
        </w:rPr>
      </w:pPr>
    </w:p>
    <w:p w:rsidRPr="00A7214A" w:rsidR="000A09B3" w:rsidP="00E75B67" w:rsidRDefault="000A09B3" w14:paraId="13BB630B" w14:textId="77777777">
      <w:pPr>
        <w:ind w:left="720"/>
        <w:rPr>
          <w:bCs/>
          <w:i/>
        </w:rPr>
      </w:pPr>
      <w:r w:rsidRPr="00A7214A">
        <w:rPr>
          <w:bCs/>
          <w:i/>
        </w:rPr>
        <w:t xml:space="preserve">This material </w:t>
      </w:r>
      <w:proofErr w:type="gramStart"/>
      <w:r w:rsidRPr="00A7214A">
        <w:rPr>
          <w:bCs/>
          <w:i/>
        </w:rPr>
        <w:t>was produced</w:t>
      </w:r>
      <w:proofErr w:type="gramEnd"/>
      <w:r w:rsidRPr="00A7214A">
        <w:rPr>
          <w:bCs/>
          <w:i/>
        </w:rPr>
        <w:t xml:space="preserve">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40667D" w:rsidR="000A09B3" w:rsidP="00E75B67" w:rsidRDefault="000A09B3" w14:paraId="16D361A2" w14:textId="77777777">
      <w:pPr>
        <w:ind w:left="720"/>
        <w:rPr>
          <w:bCs/>
          <w:sz w:val="22"/>
          <w:szCs w:val="22"/>
        </w:rPr>
      </w:pPr>
    </w:p>
    <w:p w:rsidRPr="00A7214A" w:rsidR="000A09B3" w:rsidP="00E75B67" w:rsidRDefault="000A09B3" w14:paraId="46554603" w14:textId="77777777">
      <w:pPr>
        <w:ind w:left="720"/>
      </w:pPr>
      <w:r w:rsidRPr="00A7214A">
        <w:rPr>
          <w:bCs/>
        </w:rPr>
        <w:t xml:space="preserve">Applicants using </w:t>
      </w:r>
      <w:proofErr w:type="gramStart"/>
      <w:r w:rsidRPr="00A7214A" w:rsidR="004A11DB">
        <w:rPr>
          <w:bCs/>
        </w:rPr>
        <w:t>previously-approved</w:t>
      </w:r>
      <w:proofErr w:type="gramEnd"/>
      <w:r w:rsidRPr="00A7214A">
        <w:rPr>
          <w:bCs/>
        </w:rPr>
        <w:t xml:space="preserve"> Susan Harwood training materials shall retain the original grant number and disclaimer.  After OSHA approves the revisions, acknowledge OSHA funding for the revised materials</w:t>
      </w:r>
      <w:r w:rsidRPr="00A7214A">
        <w:t xml:space="preserve"> by adding the following statement after the original disclaimer:</w:t>
      </w:r>
    </w:p>
    <w:p w:rsidRPr="0040667D" w:rsidR="000A09B3" w:rsidP="00E75B67" w:rsidRDefault="000A09B3" w14:paraId="506BC9D7" w14:textId="77777777">
      <w:pPr>
        <w:ind w:left="720"/>
        <w:rPr>
          <w:sz w:val="22"/>
          <w:szCs w:val="22"/>
        </w:rPr>
      </w:pPr>
    </w:p>
    <w:p w:rsidRPr="00A7214A" w:rsidR="000A09B3" w:rsidP="00E75B67" w:rsidRDefault="000A09B3" w14:paraId="522B1465" w14:textId="77777777">
      <w:pPr>
        <w:tabs>
          <w:tab w:val="left" w:pos="990"/>
        </w:tabs>
        <w:ind w:left="720"/>
        <w:rPr>
          <w:i/>
          <w:lang w:eastAsia="ja-JP"/>
        </w:rPr>
      </w:pPr>
      <w:r w:rsidRPr="00A7214A">
        <w:rPr>
          <w:i/>
          <w:lang w:eastAsia="ja-JP"/>
        </w:rPr>
        <w:t xml:space="preserve">Revisions </w:t>
      </w:r>
      <w:proofErr w:type="gramStart"/>
      <w:r w:rsidRPr="00A7214A">
        <w:rPr>
          <w:i/>
          <w:lang w:eastAsia="ja-JP"/>
        </w:rPr>
        <w:t>were made</w:t>
      </w:r>
      <w:proofErr w:type="gramEnd"/>
      <w:r w:rsidRPr="00A7214A">
        <w:rPr>
          <w:i/>
          <w:lang w:eastAsia="ja-JP"/>
        </w:rPr>
        <w:t xml:space="preserve"> to this material under grant number SH-_____-SH__   from the Occupational Safety and Health Administration, U.S. Department of Labor.</w:t>
      </w:r>
    </w:p>
    <w:p w:rsidRPr="00A7214A" w:rsidR="000A09B3" w:rsidP="00E75B67" w:rsidRDefault="000A09B3" w14:paraId="59BA57FB" w14:textId="77777777">
      <w:pPr>
        <w:tabs>
          <w:tab w:val="left" w:pos="990"/>
        </w:tabs>
        <w:ind w:left="720"/>
        <w:rPr>
          <w:lang w:eastAsia="ja-JP"/>
        </w:rPr>
      </w:pPr>
    </w:p>
    <w:p w:rsidRPr="00A7214A" w:rsidR="000A09B3" w:rsidP="00E75B67" w:rsidRDefault="000A09B3" w14:paraId="5CCE2A99" w14:textId="77777777">
      <w:pPr>
        <w:numPr>
          <w:ilvl w:val="0"/>
          <w:numId w:val="24"/>
        </w:numPr>
        <w:tabs>
          <w:tab w:val="left" w:pos="990"/>
        </w:tabs>
        <w:ind w:left="720"/>
        <w:rPr>
          <w:lang w:eastAsia="ja-JP"/>
        </w:rPr>
      </w:pPr>
      <w:r w:rsidRPr="00A7214A">
        <w:rPr>
          <w:lang w:eastAsia="ja-JP"/>
        </w:rPr>
        <w:t>A list of all (new, revised, or acquired) training materials used during the grant period</w:t>
      </w:r>
      <w:r w:rsidRPr="00A7214A" w:rsidR="003B1848">
        <w:rPr>
          <w:lang w:eastAsia="ja-JP"/>
        </w:rPr>
        <w:t xml:space="preserve"> </w:t>
      </w:r>
      <w:r w:rsidRPr="00A7214A">
        <w:rPr>
          <w:lang w:eastAsia="ja-JP"/>
        </w:rPr>
        <w:t>must include the following:</w:t>
      </w:r>
    </w:p>
    <w:p w:rsidRPr="0040667D" w:rsidR="000A09B3" w:rsidP="00E75B67" w:rsidRDefault="000A09B3" w14:paraId="6C45176E" w14:textId="77777777">
      <w:pPr>
        <w:outlineLvl w:val="0"/>
        <w:rPr>
          <w:b/>
          <w:bCs/>
          <w:smallCaps/>
          <w:sz w:val="22"/>
          <w:szCs w:val="22"/>
          <w:u w:val="single"/>
        </w:rPr>
      </w:pPr>
    </w:p>
    <w:p w:rsidRPr="00A7214A" w:rsidR="000A09B3" w:rsidP="00E75B67" w:rsidRDefault="000A09B3" w14:paraId="31A0CDB9" w14:textId="44929C95">
      <w:pPr>
        <w:numPr>
          <w:ilvl w:val="0"/>
          <w:numId w:val="26"/>
        </w:numPr>
        <w:ind w:left="1080"/>
        <w:contextualSpacing/>
        <w:rPr>
          <w:bCs/>
        </w:rPr>
      </w:pPr>
      <w:r w:rsidRPr="00A7214A">
        <w:rPr>
          <w:bCs/>
        </w:rPr>
        <w:t>Title of material</w:t>
      </w:r>
      <w:r w:rsidR="00353772">
        <w:rPr>
          <w:bCs/>
        </w:rPr>
        <w:t>s</w:t>
      </w:r>
      <w:r w:rsidR="00C62978">
        <w:rPr>
          <w:bCs/>
        </w:rPr>
        <w:t>;</w:t>
      </w:r>
    </w:p>
    <w:p w:rsidRPr="00A7214A" w:rsidR="000A09B3" w:rsidP="00E75B67" w:rsidRDefault="000A09B3" w14:paraId="0101084E" w14:textId="39C6CC89">
      <w:pPr>
        <w:numPr>
          <w:ilvl w:val="0"/>
          <w:numId w:val="26"/>
        </w:numPr>
        <w:spacing w:line="276" w:lineRule="auto"/>
        <w:ind w:left="1080"/>
        <w:contextualSpacing/>
        <w:rPr>
          <w:b/>
          <w:bCs/>
          <w:szCs w:val="28"/>
          <w:u w:val="single"/>
        </w:rPr>
      </w:pPr>
      <w:r w:rsidRPr="00A7214A">
        <w:rPr>
          <w:bCs/>
        </w:rPr>
        <w:t>Author of materi</w:t>
      </w:r>
      <w:r w:rsidRPr="00353772">
        <w:rPr>
          <w:bCs/>
        </w:rPr>
        <w:t>al</w:t>
      </w:r>
      <w:bookmarkStart w:name="_Toc508629786" w:id="348"/>
      <w:r w:rsidRPr="00353772" w:rsidR="00353772">
        <w:t>s</w:t>
      </w:r>
      <w:r w:rsidR="00C62978">
        <w:t>;</w:t>
      </w:r>
    </w:p>
    <w:p w:rsidRPr="00A7214A" w:rsidR="000A09B3" w:rsidP="00E75B67" w:rsidRDefault="000A09B3" w14:paraId="1FA84080" w14:textId="77777777">
      <w:pPr>
        <w:pStyle w:val="Heading4"/>
        <w:rPr>
          <w:rStyle w:val="Heading4Char"/>
          <w:b/>
          <w:smallCaps/>
        </w:rPr>
      </w:pPr>
      <w:bookmarkStart w:name="_Toc510103423" w:id="349"/>
      <w:bookmarkStart w:name="_Toc510104369" w:id="350"/>
      <w:bookmarkStart w:name="_Toc510104943" w:id="351"/>
      <w:bookmarkStart w:name="_Toc24620092" w:id="352"/>
      <w:proofErr w:type="gramStart"/>
      <w:r w:rsidRPr="00A7214A">
        <w:rPr>
          <w:rStyle w:val="Heading4Char"/>
          <w:b/>
          <w:smallCaps/>
        </w:rPr>
        <w:t xml:space="preserve">Appendix L </w:t>
      </w:r>
      <w:r w:rsidRPr="00A7214A" w:rsidR="00D778EC">
        <w:rPr>
          <w:rStyle w:val="Heading4Char"/>
          <w:b/>
          <w:smallCaps/>
        </w:rPr>
        <w:t>–</w:t>
      </w:r>
      <w:r w:rsidRPr="00A7214A">
        <w:rPr>
          <w:rStyle w:val="Heading4Char"/>
          <w:b/>
          <w:smallCaps/>
        </w:rPr>
        <w:t xml:space="preserve"> Grant</w:t>
      </w:r>
      <w:r w:rsidRPr="00A7214A" w:rsidR="00D778EC">
        <w:rPr>
          <w:rStyle w:val="Heading4Char"/>
          <w:b/>
          <w:smallCaps/>
        </w:rPr>
        <w:t>-</w:t>
      </w:r>
      <w:r w:rsidRPr="00A7214A">
        <w:rPr>
          <w:rStyle w:val="Heading4Char"/>
          <w:b/>
          <w:smallCaps/>
        </w:rPr>
        <w:t>Funded Material</w:t>
      </w:r>
      <w:r w:rsidRPr="00A7214A" w:rsidR="002542FB">
        <w:rPr>
          <w:rStyle w:val="Heading4Char"/>
          <w:b/>
          <w:smallCaps/>
        </w:rPr>
        <w:t>s</w:t>
      </w:r>
      <w:r w:rsidRPr="00A7214A">
        <w:rPr>
          <w:rStyle w:val="Heading4Char"/>
          <w:b/>
          <w:smallCaps/>
        </w:rPr>
        <w:t xml:space="preserve"> Submittal Process (Cont.)</w:t>
      </w:r>
      <w:bookmarkEnd w:id="348"/>
      <w:bookmarkEnd w:id="349"/>
      <w:bookmarkEnd w:id="350"/>
      <w:bookmarkEnd w:id="351"/>
      <w:bookmarkEnd w:id="352"/>
      <w:proofErr w:type="gramEnd"/>
    </w:p>
    <w:p w:rsidRPr="00A7214A" w:rsidR="000A09B3" w:rsidP="00E75B67" w:rsidRDefault="000A09B3" w14:paraId="14BF2FC4" w14:textId="77777777">
      <w:pPr>
        <w:rPr>
          <w:bCs/>
        </w:rPr>
      </w:pPr>
    </w:p>
    <w:p w:rsidRPr="00A7214A" w:rsidR="000A09B3" w:rsidP="00E75B67" w:rsidRDefault="000A09B3" w14:paraId="05983934" w14:textId="13173CF0">
      <w:pPr>
        <w:numPr>
          <w:ilvl w:val="0"/>
          <w:numId w:val="26"/>
        </w:numPr>
        <w:ind w:left="1080"/>
        <w:contextualSpacing/>
        <w:rPr>
          <w:bCs/>
        </w:rPr>
      </w:pPr>
      <w:r w:rsidRPr="00A7214A">
        <w:rPr>
          <w:bCs/>
        </w:rPr>
        <w:t xml:space="preserve">Acquisition method </w:t>
      </w:r>
      <w:r w:rsidRPr="00A7214A" w:rsidR="00366DCE">
        <w:rPr>
          <w:bCs/>
        </w:rPr>
        <w:t>of training</w:t>
      </w:r>
      <w:r w:rsidRPr="00A7214A">
        <w:rPr>
          <w:bCs/>
        </w:rPr>
        <w:t xml:space="preserve"> materials</w:t>
      </w:r>
      <w:r w:rsidR="00C62978">
        <w:rPr>
          <w:bCs/>
        </w:rPr>
        <w:t>;</w:t>
      </w:r>
    </w:p>
    <w:p w:rsidRPr="00A7214A" w:rsidR="000A09B3" w:rsidP="00E75B67" w:rsidRDefault="000A09B3" w14:paraId="3BD72432" w14:textId="43387147">
      <w:pPr>
        <w:numPr>
          <w:ilvl w:val="0"/>
          <w:numId w:val="26"/>
        </w:numPr>
        <w:ind w:left="1080"/>
        <w:contextualSpacing/>
        <w:rPr>
          <w:bCs/>
        </w:rPr>
      </w:pPr>
      <w:r w:rsidRPr="00A7214A">
        <w:rPr>
          <w:bCs/>
        </w:rPr>
        <w:t>Copyright approval</w:t>
      </w:r>
      <w:r w:rsidR="00C62978">
        <w:rPr>
          <w:bCs/>
        </w:rPr>
        <w:t>;</w:t>
      </w:r>
    </w:p>
    <w:p w:rsidRPr="00A7214A" w:rsidR="000A09B3" w:rsidP="00E75B67" w:rsidRDefault="000A09B3" w14:paraId="47945902" w14:textId="3DFB302C">
      <w:pPr>
        <w:numPr>
          <w:ilvl w:val="0"/>
          <w:numId w:val="26"/>
        </w:numPr>
        <w:ind w:left="1080"/>
        <w:contextualSpacing/>
        <w:rPr>
          <w:bCs/>
        </w:rPr>
      </w:pPr>
      <w:r w:rsidRPr="00A7214A">
        <w:rPr>
          <w:bCs/>
        </w:rPr>
        <w:t>Type of materials</w:t>
      </w:r>
      <w:r w:rsidR="00C62978">
        <w:rPr>
          <w:bCs/>
        </w:rPr>
        <w:t>; and</w:t>
      </w:r>
    </w:p>
    <w:p w:rsidRPr="00A7214A" w:rsidR="000A09B3" w:rsidP="00E75B67" w:rsidRDefault="000A09B3" w14:paraId="212784C9" w14:textId="3E99709C">
      <w:pPr>
        <w:numPr>
          <w:ilvl w:val="0"/>
          <w:numId w:val="26"/>
        </w:numPr>
        <w:ind w:left="1080"/>
        <w:contextualSpacing/>
        <w:rPr>
          <w:bCs/>
        </w:rPr>
      </w:pPr>
      <w:r w:rsidRPr="00A7214A">
        <w:rPr>
          <w:bCs/>
        </w:rPr>
        <w:t>Material uses, i.e., instructional, recruiting, evaluating, audiovisual</w:t>
      </w:r>
      <w:r w:rsidR="00C62978">
        <w:rPr>
          <w:bCs/>
        </w:rPr>
        <w:t>.</w:t>
      </w:r>
    </w:p>
    <w:p w:rsidRPr="00A7214A" w:rsidR="000A09B3" w:rsidP="00E75B67" w:rsidRDefault="000A09B3" w14:paraId="041DCB72" w14:textId="77777777">
      <w:pPr>
        <w:ind w:left="1080"/>
        <w:contextualSpacing/>
        <w:rPr>
          <w:bCs/>
        </w:rPr>
      </w:pPr>
    </w:p>
    <w:p w:rsidRPr="00A7214A" w:rsidR="000A09B3" w:rsidP="00E75B67" w:rsidRDefault="000A09B3" w14:paraId="06127F47" w14:textId="77777777">
      <w:pPr>
        <w:contextualSpacing/>
        <w:rPr>
          <w:b/>
          <w:bCs/>
          <w:smallCaps/>
          <w:u w:val="single"/>
        </w:rPr>
      </w:pPr>
      <w:r w:rsidRPr="00A7214A">
        <w:rPr>
          <w:b/>
          <w:bCs/>
          <w:smallCaps/>
        </w:rPr>
        <w:t xml:space="preserve">2.  </w:t>
      </w:r>
      <w:r w:rsidRPr="00A7214A">
        <w:rPr>
          <w:b/>
          <w:bCs/>
          <w:smallCaps/>
          <w:u w:val="single"/>
        </w:rPr>
        <w:t>Software Requirements</w:t>
      </w:r>
    </w:p>
    <w:p w:rsidRPr="00A7214A" w:rsidR="000A09B3" w:rsidP="00E75B67" w:rsidRDefault="000A09B3" w14:paraId="0EA97660" w14:textId="77777777">
      <w:pPr>
        <w:contextualSpacing/>
        <w:rPr>
          <w:bCs/>
          <w:u w:val="single"/>
        </w:rPr>
      </w:pPr>
    </w:p>
    <w:p w:rsidRPr="00A7214A" w:rsidR="000A09B3" w:rsidP="00E75B67" w:rsidRDefault="000A09B3" w14:paraId="162F0177" w14:textId="77777777">
      <w:pPr>
        <w:contextualSpacing/>
        <w:rPr>
          <w:bCs/>
        </w:rPr>
      </w:pPr>
      <w:r w:rsidRPr="00A7214A">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rsidRPr="00A7214A" w:rsidR="000A09B3" w:rsidP="00E75B67" w:rsidRDefault="000A09B3" w14:paraId="2457FBBD" w14:textId="77777777">
      <w:pPr>
        <w:contextualSpacing/>
        <w:rPr>
          <w:bCs/>
        </w:rPr>
      </w:pPr>
    </w:p>
    <w:p w:rsidRPr="00A7214A" w:rsidR="000A09B3" w:rsidP="00E75B67" w:rsidRDefault="000A09B3" w14:paraId="5E613C67" w14:textId="77777777">
      <w:pPr>
        <w:numPr>
          <w:ilvl w:val="1"/>
          <w:numId w:val="19"/>
        </w:numPr>
        <w:ind w:left="720"/>
        <w:rPr>
          <w:bCs/>
        </w:rPr>
      </w:pPr>
      <w:r w:rsidRPr="00A7214A">
        <w:rPr>
          <w:b/>
          <w:bCs/>
        </w:rPr>
        <w:t>Word Files</w:t>
      </w:r>
      <w:r w:rsidRPr="00A7214A">
        <w:rPr>
          <w:bCs/>
        </w:rPr>
        <w:t>:  Submit manuals and other print</w:t>
      </w:r>
      <w:r w:rsidRPr="00A7214A" w:rsidR="00DF1D23">
        <w:rPr>
          <w:bCs/>
        </w:rPr>
        <w:t>ed</w:t>
      </w:r>
      <w:r w:rsidRPr="00A7214A">
        <w:rPr>
          <w:bCs/>
        </w:rPr>
        <w:t xml:space="preserve"> materials in an unlocked editable Word document.</w:t>
      </w:r>
    </w:p>
    <w:p w:rsidRPr="00A7214A" w:rsidR="000A09B3" w:rsidP="00E75B67" w:rsidRDefault="000A09B3" w14:paraId="535724D7" w14:textId="77777777">
      <w:pPr>
        <w:ind w:left="720"/>
        <w:rPr>
          <w:bCs/>
        </w:rPr>
      </w:pPr>
    </w:p>
    <w:p w:rsidRPr="00A7214A" w:rsidR="000A09B3" w:rsidP="00E75B67" w:rsidRDefault="000A09B3" w14:paraId="512D3BBF" w14:textId="45E1F844">
      <w:pPr>
        <w:numPr>
          <w:ilvl w:val="1"/>
          <w:numId w:val="19"/>
        </w:numPr>
        <w:ind w:left="720"/>
        <w:rPr>
          <w:bCs/>
        </w:rPr>
      </w:pPr>
      <w:r w:rsidRPr="00A7214A">
        <w:rPr>
          <w:b/>
          <w:bCs/>
        </w:rPr>
        <w:t>PowerPoint Files</w:t>
      </w:r>
      <w:r w:rsidRPr="00A7214A">
        <w:rPr>
          <w:bCs/>
        </w:rPr>
        <w:t>: Submit presentations</w:t>
      </w:r>
      <w:r w:rsidR="00E15D42">
        <w:rPr>
          <w:bCs/>
        </w:rPr>
        <w:t xml:space="preserve"> that are </w:t>
      </w:r>
      <w:r w:rsidRPr="00A7214A">
        <w:rPr>
          <w:bCs/>
        </w:rPr>
        <w:t xml:space="preserve">unlocked and editable.  (Do not provide files saved in the “Show” format.) </w:t>
      </w:r>
    </w:p>
    <w:p w:rsidRPr="00A7214A" w:rsidR="000A09B3" w:rsidP="00E75B67" w:rsidRDefault="000A09B3" w14:paraId="4F5A00F4" w14:textId="77777777">
      <w:pPr>
        <w:ind w:left="720"/>
        <w:rPr>
          <w:bCs/>
        </w:rPr>
      </w:pPr>
    </w:p>
    <w:p w:rsidRPr="00A7214A" w:rsidR="000A09B3" w:rsidP="00E75B67" w:rsidRDefault="000A09B3" w14:paraId="4AE36010" w14:textId="77777777">
      <w:pPr>
        <w:numPr>
          <w:ilvl w:val="0"/>
          <w:numId w:val="27"/>
        </w:numPr>
        <w:ind w:left="1080"/>
        <w:contextualSpacing/>
        <w:rPr>
          <w:bCs/>
        </w:rPr>
      </w:pPr>
      <w:r w:rsidRPr="00A7214A">
        <w:rPr>
          <w:bCs/>
        </w:rPr>
        <w:t xml:space="preserve">File must be Section 508 compliant </w:t>
      </w:r>
    </w:p>
    <w:p w:rsidRPr="00A7214A" w:rsidR="000A09B3" w:rsidP="00E75B67" w:rsidRDefault="000A09B3" w14:paraId="0FE93456" w14:textId="77777777">
      <w:pPr>
        <w:numPr>
          <w:ilvl w:val="0"/>
          <w:numId w:val="27"/>
        </w:numPr>
        <w:ind w:left="1080"/>
        <w:contextualSpacing/>
        <w:rPr>
          <w:bCs/>
        </w:rPr>
      </w:pPr>
      <w:r w:rsidRPr="00A7214A">
        <w:rPr>
          <w:bCs/>
        </w:rPr>
        <w:t>Photographs and other images must be compressed in JPEG format and include an alternate text description</w:t>
      </w:r>
    </w:p>
    <w:p w:rsidRPr="00A7214A" w:rsidR="000A09B3" w:rsidP="00E75B67" w:rsidRDefault="000A09B3" w14:paraId="008977A6" w14:textId="77777777">
      <w:pPr>
        <w:numPr>
          <w:ilvl w:val="0"/>
          <w:numId w:val="27"/>
        </w:numPr>
        <w:ind w:left="1080"/>
        <w:contextualSpacing/>
        <w:rPr>
          <w:bCs/>
        </w:rPr>
      </w:pPr>
      <w:r w:rsidRPr="00A7214A">
        <w:rPr>
          <w:bCs/>
        </w:rPr>
        <w:t xml:space="preserve">Presentation with linked or embedded audio or video files </w:t>
      </w:r>
    </w:p>
    <w:p w:rsidRPr="00A7214A" w:rsidR="000A09B3" w:rsidP="00E75B67" w:rsidRDefault="000A09B3" w14:paraId="34BFDBD2" w14:textId="77777777">
      <w:pPr>
        <w:numPr>
          <w:ilvl w:val="1"/>
          <w:numId w:val="27"/>
        </w:numPr>
        <w:ind w:left="1440"/>
        <w:contextualSpacing/>
        <w:rPr>
          <w:bCs/>
        </w:rPr>
      </w:pPr>
      <w:r w:rsidRPr="00A7214A">
        <w:rPr>
          <w:bCs/>
        </w:rPr>
        <w:t>Submit two (2) copies of the presentation</w:t>
      </w:r>
    </w:p>
    <w:p w:rsidRPr="00A7214A" w:rsidR="000A09B3" w:rsidP="00E75B67" w:rsidRDefault="000A09B3" w14:paraId="3F60C9D4" w14:textId="77777777">
      <w:pPr>
        <w:numPr>
          <w:ilvl w:val="2"/>
          <w:numId w:val="27"/>
        </w:numPr>
        <w:ind w:left="1800"/>
        <w:contextualSpacing/>
        <w:rPr>
          <w:bCs/>
        </w:rPr>
      </w:pPr>
      <w:r w:rsidRPr="00A7214A">
        <w:rPr>
          <w:bCs/>
        </w:rPr>
        <w:t>One copy with the links and embedded files</w:t>
      </w:r>
    </w:p>
    <w:p w:rsidRPr="00A7214A" w:rsidR="000A09B3" w:rsidP="00E75B67" w:rsidRDefault="000A09B3" w14:paraId="7F2B9461" w14:textId="77777777">
      <w:pPr>
        <w:numPr>
          <w:ilvl w:val="2"/>
          <w:numId w:val="27"/>
        </w:numPr>
        <w:ind w:left="1800"/>
        <w:contextualSpacing/>
        <w:rPr>
          <w:bCs/>
        </w:rPr>
      </w:pPr>
      <w:r w:rsidRPr="00A7214A">
        <w:rPr>
          <w:bCs/>
        </w:rPr>
        <w:t>One copy without the links and embedded files</w:t>
      </w:r>
    </w:p>
    <w:p w:rsidRPr="00A7214A" w:rsidR="00366DCE" w:rsidP="00E75B67" w:rsidRDefault="00366DCE" w14:paraId="45E844F9" w14:textId="77777777">
      <w:pPr>
        <w:pStyle w:val="ListParagraph"/>
        <w:numPr>
          <w:ilvl w:val="3"/>
          <w:numId w:val="27"/>
        </w:numPr>
        <w:tabs>
          <w:tab w:val="left" w:pos="2520"/>
        </w:tabs>
        <w:ind w:left="2160"/>
        <w:rPr>
          <w:rFonts w:asciiTheme="minorHAnsi" w:hAnsiTheme="minorHAnsi" w:cstheme="minorHAnsi"/>
          <w:bCs/>
        </w:rPr>
      </w:pPr>
      <w:r w:rsidRPr="00A7214A">
        <w:rPr>
          <w:rFonts w:asciiTheme="minorHAnsi" w:hAnsiTheme="minorHAnsi" w:cstheme="minorHAnsi"/>
          <w:bCs/>
        </w:rPr>
        <w:t>Describe what link or embedded file was used at this location in the materials, and where the user can find the link or embedded file</w:t>
      </w:r>
    </w:p>
    <w:p w:rsidRPr="00A7214A" w:rsidR="000A09B3" w:rsidP="00E75B67" w:rsidRDefault="000A09B3" w14:paraId="7AAAE87C" w14:textId="77777777">
      <w:pPr>
        <w:numPr>
          <w:ilvl w:val="0"/>
          <w:numId w:val="27"/>
        </w:numPr>
        <w:ind w:left="1080"/>
        <w:contextualSpacing/>
        <w:rPr>
          <w:bCs/>
        </w:rPr>
      </w:pPr>
      <w:r w:rsidRPr="00A7214A">
        <w:rPr>
          <w:bCs/>
        </w:rPr>
        <w:t>Presenter talking points must be added to each slide</w:t>
      </w:r>
    </w:p>
    <w:p w:rsidRPr="00A7214A" w:rsidR="000A09B3" w:rsidP="00E75B67" w:rsidRDefault="000A09B3" w14:paraId="09A5C9B2" w14:textId="77777777">
      <w:pPr>
        <w:ind w:left="1080"/>
        <w:contextualSpacing/>
        <w:rPr>
          <w:bCs/>
        </w:rPr>
      </w:pPr>
    </w:p>
    <w:p w:rsidRPr="00A7214A" w:rsidR="000A09B3" w:rsidP="00E75B67" w:rsidRDefault="000A09B3" w14:paraId="383773D4" w14:textId="77777777">
      <w:pPr>
        <w:numPr>
          <w:ilvl w:val="1"/>
          <w:numId w:val="19"/>
        </w:numPr>
        <w:ind w:left="720"/>
        <w:rPr>
          <w:bCs/>
          <w:u w:val="single"/>
        </w:rPr>
      </w:pPr>
      <w:r w:rsidRPr="00A7214A">
        <w:rPr>
          <w:b/>
          <w:bCs/>
        </w:rPr>
        <w:t>Media Files</w:t>
      </w:r>
      <w:r w:rsidRPr="00A7214A">
        <w:rPr>
          <w:bCs/>
        </w:rPr>
        <w:t xml:space="preserve"> (For online courses)</w:t>
      </w:r>
    </w:p>
    <w:p w:rsidRPr="00A7214A" w:rsidR="000A09B3" w:rsidP="00E75B67" w:rsidRDefault="000A09B3" w14:paraId="42634E67" w14:textId="77777777">
      <w:pPr>
        <w:ind w:left="720"/>
        <w:rPr>
          <w:bCs/>
          <w:u w:val="single"/>
        </w:rPr>
      </w:pPr>
    </w:p>
    <w:p w:rsidRPr="00A7214A" w:rsidR="000A09B3" w:rsidP="00E75B67" w:rsidRDefault="000A09B3" w14:paraId="76C39CB5" w14:textId="77777777">
      <w:pPr>
        <w:numPr>
          <w:ilvl w:val="0"/>
          <w:numId w:val="28"/>
        </w:numPr>
        <w:ind w:left="1080"/>
        <w:contextualSpacing/>
        <w:rPr>
          <w:bCs/>
        </w:rPr>
      </w:pPr>
      <w:r w:rsidRPr="00A7214A">
        <w:rPr>
          <w:bCs/>
        </w:rPr>
        <w:t>Files must be Section 508 compliant</w:t>
      </w:r>
      <w:r w:rsidRPr="00A7214A">
        <w:rPr>
          <w:color w:val="000000"/>
        </w:rPr>
        <w:t xml:space="preserve">  </w:t>
      </w:r>
    </w:p>
    <w:p w:rsidRPr="00A7214A" w:rsidR="000A09B3" w:rsidP="00E75B67" w:rsidRDefault="000A09B3" w14:paraId="495FBD0C" w14:textId="77777777">
      <w:pPr>
        <w:numPr>
          <w:ilvl w:val="0"/>
          <w:numId w:val="28"/>
        </w:numPr>
        <w:ind w:left="1080"/>
        <w:contextualSpacing/>
        <w:rPr>
          <w:bCs/>
        </w:rPr>
      </w:pPr>
      <w:r w:rsidRPr="00A7214A">
        <w:rPr>
          <w:bCs/>
        </w:rPr>
        <w:t>Images such as photographs must have descriptive captions</w:t>
      </w:r>
    </w:p>
    <w:p w:rsidRPr="00A7214A" w:rsidR="000A09B3" w:rsidP="00E75B67" w:rsidRDefault="000A09B3" w14:paraId="78E44169" w14:textId="77777777">
      <w:pPr>
        <w:numPr>
          <w:ilvl w:val="0"/>
          <w:numId w:val="28"/>
        </w:numPr>
        <w:ind w:left="1080"/>
        <w:contextualSpacing/>
        <w:rPr>
          <w:bCs/>
        </w:rPr>
      </w:pPr>
      <w:r w:rsidRPr="00A7214A">
        <w:rPr>
          <w:bCs/>
        </w:rPr>
        <w:t>Audio files must have transcripts</w:t>
      </w:r>
    </w:p>
    <w:p w:rsidRPr="00A7214A" w:rsidR="000A09B3" w:rsidP="00E75B67" w:rsidRDefault="000A09B3" w14:paraId="67AE40FE" w14:textId="77777777">
      <w:pPr>
        <w:numPr>
          <w:ilvl w:val="0"/>
          <w:numId w:val="28"/>
        </w:numPr>
        <w:spacing w:line="276" w:lineRule="auto"/>
        <w:ind w:left="1080"/>
        <w:contextualSpacing/>
        <w:rPr>
          <w:b/>
          <w:u w:val="single"/>
        </w:rPr>
      </w:pPr>
      <w:r w:rsidRPr="00A7214A">
        <w:rPr>
          <w:bCs/>
        </w:rPr>
        <w:t>Video files must be captioned and have transcripts</w:t>
      </w:r>
    </w:p>
    <w:p w:rsidRPr="00A7214A" w:rsidR="000A09B3" w:rsidP="00E75B67" w:rsidRDefault="000A09B3" w14:paraId="23004730" w14:textId="77777777">
      <w:pPr>
        <w:spacing w:line="276" w:lineRule="auto"/>
        <w:ind w:left="1080"/>
        <w:contextualSpacing/>
        <w:rPr>
          <w:b/>
          <w:u w:val="single"/>
        </w:rPr>
      </w:pPr>
    </w:p>
    <w:p w:rsidRPr="00A7214A" w:rsidR="000A09B3" w:rsidP="00E75B67" w:rsidRDefault="000A09B3" w14:paraId="5CB7BA07" w14:textId="77777777">
      <w:pPr>
        <w:rPr>
          <w:b/>
          <w:smallCaps/>
          <w:u w:val="single"/>
          <w:lang w:eastAsia="ja-JP"/>
        </w:rPr>
      </w:pPr>
      <w:r w:rsidRPr="00A7214A">
        <w:rPr>
          <w:b/>
          <w:smallCaps/>
          <w:lang w:eastAsia="ja-JP"/>
        </w:rPr>
        <w:t xml:space="preserve">3.  </w:t>
      </w:r>
      <w:r w:rsidRPr="00A7214A">
        <w:rPr>
          <w:b/>
          <w:smallCaps/>
          <w:u w:val="single"/>
          <w:lang w:eastAsia="ja-JP"/>
        </w:rPr>
        <w:t>Section 508 Compliance</w:t>
      </w:r>
    </w:p>
    <w:p w:rsidRPr="00A7214A" w:rsidR="000A09B3" w:rsidP="00E75B67" w:rsidRDefault="000A09B3" w14:paraId="0F688439" w14:textId="77777777">
      <w:pPr>
        <w:rPr>
          <w:lang w:eastAsia="ja-JP"/>
        </w:rPr>
      </w:pPr>
    </w:p>
    <w:p w:rsidRPr="00A7214A" w:rsidR="000A09B3" w:rsidP="00E75B67" w:rsidRDefault="000A09B3" w14:paraId="37A544D7" w14:textId="77777777">
      <w:pPr>
        <w:rPr>
          <w:b/>
          <w:bCs/>
          <w:smallCaps/>
          <w:szCs w:val="28"/>
          <w:u w:val="single"/>
        </w:rPr>
      </w:pPr>
      <w:r w:rsidRPr="00A7214A">
        <w:t>Training materials must comply with Section 508 of the Rehabilitation Act of 1973.  Fixing accessibility issues by using the Accessibility Checker built into the Microsoft Office software allows access to the materials by all users.</w:t>
      </w:r>
      <w:r w:rsidRPr="00A7214A" w:rsidR="009F3CF6">
        <w:t xml:space="preserve"> </w:t>
      </w:r>
      <w:r w:rsidRPr="00A7214A">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r w:rsidRPr="00A7214A">
        <w:rPr>
          <w:smallCaps/>
          <w:u w:val="single"/>
        </w:rPr>
        <w:br w:type="page"/>
      </w:r>
    </w:p>
    <w:p w:rsidRPr="00A7214A" w:rsidR="000A09B3" w:rsidP="00E75B67" w:rsidRDefault="000A09B3" w14:paraId="5A4EC68B" w14:textId="77777777">
      <w:pPr>
        <w:pStyle w:val="Heading4"/>
        <w:rPr>
          <w:rStyle w:val="Heading4Char"/>
          <w:b/>
          <w:smallCaps/>
        </w:rPr>
      </w:pPr>
      <w:bookmarkStart w:name="_Toc510103424" w:id="353"/>
      <w:bookmarkStart w:name="_Toc510104370" w:id="354"/>
      <w:bookmarkStart w:name="_Toc510104944" w:id="355"/>
      <w:bookmarkStart w:name="_Toc24620093" w:id="356"/>
      <w:proofErr w:type="gramStart"/>
      <w:r w:rsidRPr="00A7214A">
        <w:rPr>
          <w:rStyle w:val="Heading4Char"/>
          <w:b/>
          <w:smallCaps/>
        </w:rPr>
        <w:t xml:space="preserve">Appendix L </w:t>
      </w:r>
      <w:r w:rsidRPr="00A7214A" w:rsidR="00D778EC">
        <w:rPr>
          <w:rStyle w:val="Heading4Char"/>
          <w:b/>
          <w:smallCaps/>
        </w:rPr>
        <w:t>–</w:t>
      </w:r>
      <w:r w:rsidRPr="00A7214A">
        <w:rPr>
          <w:rStyle w:val="Heading4Char"/>
          <w:b/>
          <w:smallCaps/>
        </w:rPr>
        <w:t xml:space="preserve"> Grant</w:t>
      </w:r>
      <w:r w:rsidRPr="00A7214A" w:rsidR="00D778EC">
        <w:rPr>
          <w:rStyle w:val="Heading4Char"/>
          <w:b/>
          <w:smallCaps/>
        </w:rPr>
        <w:t>-</w:t>
      </w:r>
      <w:r w:rsidRPr="00A7214A">
        <w:rPr>
          <w:rStyle w:val="Heading4Char"/>
          <w:b/>
          <w:smallCaps/>
        </w:rPr>
        <w:t>Funded Material</w:t>
      </w:r>
      <w:r w:rsidRPr="00A7214A" w:rsidR="002542FB">
        <w:rPr>
          <w:rStyle w:val="Heading4Char"/>
          <w:b/>
          <w:smallCaps/>
        </w:rPr>
        <w:t>s</w:t>
      </w:r>
      <w:r w:rsidRPr="00A7214A">
        <w:rPr>
          <w:rStyle w:val="Heading4Char"/>
          <w:b/>
          <w:smallCaps/>
        </w:rPr>
        <w:t xml:space="preserve"> Submittal Process (Cont.)</w:t>
      </w:r>
      <w:bookmarkEnd w:id="347"/>
      <w:bookmarkEnd w:id="353"/>
      <w:bookmarkEnd w:id="354"/>
      <w:bookmarkEnd w:id="355"/>
      <w:bookmarkEnd w:id="356"/>
      <w:proofErr w:type="gramEnd"/>
    </w:p>
    <w:p w:rsidRPr="00A7214A" w:rsidR="000A09B3" w:rsidP="00E75B67" w:rsidRDefault="000A09B3" w14:paraId="1B23A58E" w14:textId="77777777"/>
    <w:bookmarkEnd w:id="259"/>
    <w:p w:rsidRPr="00A7214A" w:rsidR="00797A70" w:rsidP="00E75B67" w:rsidRDefault="00797A70" w14:paraId="4192F102" w14:textId="77777777">
      <w:pPr>
        <w:pStyle w:val="NoSpacing"/>
        <w:rPr>
          <w:rFonts w:eastAsiaTheme="majorEastAsia"/>
        </w:rPr>
      </w:pPr>
      <w:r w:rsidRPr="00A7214A">
        <w:rPr>
          <w:rFonts w:eastAsiaTheme="majorEastAsia"/>
        </w:rPr>
        <w:t>Correct common errors:</w:t>
      </w:r>
    </w:p>
    <w:p w:rsidRPr="00A7214A" w:rsidR="00797A70" w:rsidP="00E75B67" w:rsidRDefault="00797A70" w14:paraId="3D34AAF3" w14:textId="77777777">
      <w:pPr>
        <w:pStyle w:val="NoSpacing"/>
        <w:rPr>
          <w:rFonts w:eastAsiaTheme="majorEastAsia"/>
        </w:rPr>
      </w:pPr>
    </w:p>
    <w:p w:rsidRPr="00A7214A" w:rsidR="00797A70" w:rsidP="00E75B67" w:rsidRDefault="00797A70" w14:paraId="288F0239" w14:textId="77777777">
      <w:pPr>
        <w:numPr>
          <w:ilvl w:val="0"/>
          <w:numId w:val="49"/>
        </w:numPr>
        <w:ind w:left="1080"/>
      </w:pPr>
      <w:r w:rsidRPr="00A7214A">
        <w:rPr>
          <w:rFonts w:eastAsiaTheme="minorEastAsia"/>
        </w:rPr>
        <w:t>Add alternate text to pictures, images, and hyperlinks</w:t>
      </w:r>
    </w:p>
    <w:p w:rsidRPr="00A7214A" w:rsidR="00797A70" w:rsidP="00E75B67" w:rsidRDefault="00797A70" w14:paraId="1155054C" w14:textId="77777777">
      <w:pPr>
        <w:numPr>
          <w:ilvl w:val="0"/>
          <w:numId w:val="49"/>
        </w:numPr>
        <w:ind w:left="1080"/>
        <w:rPr>
          <w:rFonts w:eastAsiaTheme="minorEastAsia"/>
        </w:rPr>
      </w:pPr>
      <w:r w:rsidRPr="00A7214A">
        <w:rPr>
          <w:rFonts w:eastAsiaTheme="minorEastAsia"/>
        </w:rPr>
        <w:t xml:space="preserve">Add slide titles </w:t>
      </w:r>
    </w:p>
    <w:p w:rsidRPr="00A7214A" w:rsidR="00FC54AA" w:rsidP="00E75B67" w:rsidRDefault="00FC54AA" w14:paraId="05B8FE1E" w14:textId="77777777">
      <w:pPr>
        <w:numPr>
          <w:ilvl w:val="0"/>
          <w:numId w:val="49"/>
        </w:numPr>
        <w:ind w:left="1080"/>
        <w:rPr>
          <w:rFonts w:eastAsiaTheme="minorEastAsia"/>
        </w:rPr>
      </w:pPr>
      <w:r w:rsidRPr="00A7214A">
        <w:rPr>
          <w:rFonts w:eastAsiaTheme="minorEastAsia"/>
        </w:rPr>
        <w:t>Rename duplicate slide titles</w:t>
      </w:r>
    </w:p>
    <w:p w:rsidRPr="00A7214A" w:rsidR="00797A70" w:rsidP="00E75B67" w:rsidRDefault="00797A70" w14:paraId="24F97FA5" w14:textId="77777777">
      <w:pPr>
        <w:numPr>
          <w:ilvl w:val="0"/>
          <w:numId w:val="49"/>
        </w:numPr>
        <w:ind w:left="1080"/>
        <w:rPr>
          <w:rFonts w:eastAsiaTheme="minorEastAsia"/>
        </w:rPr>
      </w:pPr>
      <w:r w:rsidRPr="00A7214A">
        <w:rPr>
          <w:rFonts w:eastAsiaTheme="minorEastAsia"/>
        </w:rPr>
        <w:t>Delete extra spaces</w:t>
      </w:r>
    </w:p>
    <w:p w:rsidRPr="00A7214A" w:rsidR="000A09B3" w:rsidP="00E75B67" w:rsidRDefault="000A09B3" w14:paraId="12A2A001" w14:textId="77777777">
      <w:pPr>
        <w:ind w:left="1080"/>
      </w:pPr>
    </w:p>
    <w:p w:rsidRPr="00A7214A" w:rsidR="000A09B3" w:rsidP="00E75B67" w:rsidRDefault="000A09B3" w14:paraId="03E10FA6" w14:textId="77777777">
      <w:pPr>
        <w:contextualSpacing/>
        <w:rPr>
          <w:b/>
          <w:smallCaps/>
        </w:rPr>
      </w:pPr>
      <w:r w:rsidRPr="00A7214A">
        <w:rPr>
          <w:b/>
          <w:smallCaps/>
        </w:rPr>
        <w:t xml:space="preserve">4.  </w:t>
      </w:r>
      <w:r w:rsidRPr="00A7214A">
        <w:rPr>
          <w:b/>
          <w:smallCaps/>
          <w:u w:val="single"/>
        </w:rPr>
        <w:t>Materials Submission</w:t>
      </w:r>
      <w:r w:rsidRPr="00A7214A">
        <w:rPr>
          <w:b/>
          <w:smallCaps/>
        </w:rPr>
        <w:t xml:space="preserve"> </w:t>
      </w:r>
    </w:p>
    <w:p w:rsidRPr="00A7214A" w:rsidR="000A09B3" w:rsidP="00E75B67" w:rsidRDefault="000A09B3" w14:paraId="6C21F924" w14:textId="77777777">
      <w:pPr>
        <w:contextualSpacing/>
      </w:pPr>
    </w:p>
    <w:p w:rsidRPr="00A7214A" w:rsidR="00FC54AA" w:rsidP="00FC54AA" w:rsidRDefault="000A09B3" w14:paraId="6E5FCFDD" w14:textId="77777777">
      <w:pPr>
        <w:rPr>
          <w:lang w:eastAsia="ja-JP"/>
        </w:rPr>
      </w:pPr>
      <w:r w:rsidRPr="00A7214A">
        <w:rPr>
          <w:lang w:eastAsia="ja-JP"/>
        </w:rPr>
        <w:t xml:space="preserve">Submit all grant-funded training materials in printed and electronic format (one (1) printed and two (2) electronic).  Before sending the materials to OSHA, ensure all files open and that all grant-funded materials are included.  </w:t>
      </w:r>
      <w:r w:rsidRPr="00A7214A" w:rsidR="00FC54AA">
        <w:rPr>
          <w:lang w:eastAsia="ja-JP"/>
        </w:rPr>
        <w:t>Do not submit files that are encrypted, password protected, or in “read only” format.  Provide:</w:t>
      </w:r>
    </w:p>
    <w:p w:rsidRPr="00A7214A" w:rsidR="000A09B3" w:rsidP="00E75B67" w:rsidRDefault="000A09B3" w14:paraId="6CB63FCD" w14:textId="77777777">
      <w:pPr>
        <w:ind w:left="360"/>
        <w:rPr>
          <w:lang w:eastAsia="ja-JP"/>
        </w:rPr>
      </w:pPr>
    </w:p>
    <w:p w:rsidRPr="00A7214A" w:rsidR="000A09B3" w:rsidP="00E75B67" w:rsidRDefault="00241A22" w14:paraId="26BA98AE" w14:textId="77777777">
      <w:pPr>
        <w:numPr>
          <w:ilvl w:val="0"/>
          <w:numId w:val="60"/>
        </w:numPr>
        <w:rPr>
          <w:lang w:eastAsia="ja-JP"/>
        </w:rPr>
      </w:pPr>
      <w:r w:rsidRPr="00A7214A">
        <w:rPr>
          <w:lang w:eastAsia="ja-JP"/>
        </w:rPr>
        <w:t>A l</w:t>
      </w:r>
      <w:r w:rsidRPr="00A7214A" w:rsidR="000A09B3">
        <w:rPr>
          <w:lang w:eastAsia="ja-JP"/>
        </w:rPr>
        <w:t>ist of materials submitted by the grantee;</w:t>
      </w:r>
    </w:p>
    <w:p w:rsidRPr="00A7214A" w:rsidR="000A09B3" w:rsidP="00E75B67" w:rsidRDefault="000A09B3" w14:paraId="5F8012C4" w14:textId="77777777">
      <w:pPr>
        <w:ind w:left="720"/>
        <w:rPr>
          <w:lang w:eastAsia="ja-JP"/>
        </w:rPr>
      </w:pPr>
    </w:p>
    <w:p w:rsidRPr="00A7214A" w:rsidR="000A09B3" w:rsidP="00E75B67" w:rsidRDefault="00241A22" w14:paraId="4F5CD4F3" w14:textId="77777777">
      <w:pPr>
        <w:numPr>
          <w:ilvl w:val="0"/>
          <w:numId w:val="60"/>
        </w:numPr>
        <w:rPr>
          <w:lang w:eastAsia="ja-JP"/>
        </w:rPr>
      </w:pPr>
      <w:r w:rsidRPr="00A7214A">
        <w:rPr>
          <w:lang w:eastAsia="ja-JP"/>
        </w:rPr>
        <w:t>A l</w:t>
      </w:r>
      <w:r w:rsidRPr="00A7214A" w:rsidR="000A09B3">
        <w:rPr>
          <w:lang w:eastAsia="ja-JP"/>
        </w:rPr>
        <w:t>ist of other materials used</w:t>
      </w:r>
      <w:r w:rsidRPr="00A7214A">
        <w:rPr>
          <w:lang w:eastAsia="ja-JP"/>
        </w:rPr>
        <w:t xml:space="preserve"> by the grantee</w:t>
      </w:r>
      <w:r w:rsidRPr="00A7214A" w:rsidR="000A09B3">
        <w:rPr>
          <w:lang w:eastAsia="ja-JP"/>
        </w:rPr>
        <w:t>;</w:t>
      </w:r>
    </w:p>
    <w:p w:rsidRPr="00A7214A" w:rsidR="000A09B3" w:rsidP="00E75B67" w:rsidRDefault="000A09B3" w14:paraId="37624FC3" w14:textId="77777777">
      <w:pPr>
        <w:ind w:left="720"/>
        <w:rPr>
          <w:lang w:eastAsia="ja-JP"/>
        </w:rPr>
      </w:pPr>
    </w:p>
    <w:p w:rsidRPr="00A7214A" w:rsidR="000A09B3" w:rsidP="00E75B67" w:rsidRDefault="00241A22" w14:paraId="519AAB61" w14:textId="77777777">
      <w:pPr>
        <w:numPr>
          <w:ilvl w:val="0"/>
          <w:numId w:val="60"/>
        </w:numPr>
        <w:rPr>
          <w:lang w:eastAsia="ja-JP"/>
        </w:rPr>
      </w:pPr>
      <w:r w:rsidRPr="00A7214A">
        <w:t xml:space="preserve">Materials developed by the grantee, printed, bound, and shelf-ready </w:t>
      </w:r>
      <w:r w:rsidRPr="00A7214A" w:rsidR="000A09B3">
        <w:rPr>
          <w:lang w:eastAsia="ja-JP"/>
        </w:rPr>
        <w:t>(</w:t>
      </w:r>
      <w:r w:rsidRPr="00A7214A">
        <w:rPr>
          <w:lang w:eastAsia="ja-JP"/>
        </w:rPr>
        <w:t>i.</w:t>
      </w:r>
      <w:r w:rsidRPr="00A7214A" w:rsidR="000A09B3">
        <w:rPr>
          <w:lang w:eastAsia="ja-JP"/>
        </w:rPr>
        <w:t>e., 3-ring binder);</w:t>
      </w:r>
    </w:p>
    <w:p w:rsidRPr="00A7214A" w:rsidR="000A09B3" w:rsidP="00E75B67" w:rsidRDefault="000A09B3" w14:paraId="35AD8347" w14:textId="77777777">
      <w:pPr>
        <w:ind w:left="720"/>
        <w:rPr>
          <w:lang w:eastAsia="ja-JP"/>
        </w:rPr>
      </w:pPr>
    </w:p>
    <w:p w:rsidRPr="00A7214A" w:rsidR="000A09B3" w:rsidP="00E75B67" w:rsidRDefault="000A09B3" w14:paraId="5C9208DE" w14:textId="77777777">
      <w:pPr>
        <w:numPr>
          <w:ilvl w:val="0"/>
          <w:numId w:val="60"/>
        </w:numPr>
        <w:rPr>
          <w:lang w:eastAsia="ja-JP"/>
        </w:rPr>
      </w:pPr>
      <w:r w:rsidRPr="00A7214A">
        <w:rPr>
          <w:lang w:eastAsia="ja-JP"/>
        </w:rPr>
        <w:t>Photograph</w:t>
      </w:r>
      <w:r w:rsidRPr="00A7214A" w:rsidR="00241A22">
        <w:rPr>
          <w:lang w:eastAsia="ja-JP"/>
        </w:rPr>
        <w:t>s of</w:t>
      </w:r>
      <w:r w:rsidRPr="00A7214A">
        <w:rPr>
          <w:lang w:eastAsia="ja-JP"/>
        </w:rPr>
        <w:t xml:space="preserve"> </w:t>
      </w:r>
      <w:r w:rsidRPr="00A7214A" w:rsidR="00241A22">
        <w:rPr>
          <w:lang w:eastAsia="ja-JP"/>
        </w:rPr>
        <w:t xml:space="preserve">other </w:t>
      </w:r>
      <w:r w:rsidRPr="00A7214A">
        <w:rPr>
          <w:lang w:eastAsia="ja-JP"/>
        </w:rPr>
        <w:t xml:space="preserve">materials </w:t>
      </w:r>
      <w:r w:rsidRPr="00A7214A" w:rsidR="00241A22">
        <w:rPr>
          <w:lang w:eastAsia="ja-JP"/>
        </w:rPr>
        <w:t xml:space="preserve">developed by the grantee </w:t>
      </w:r>
      <w:r w:rsidRPr="00A7214A">
        <w:rPr>
          <w:lang w:eastAsia="ja-JP"/>
        </w:rPr>
        <w:t>that are not practical for mailing (banners, etc.);</w:t>
      </w:r>
    </w:p>
    <w:p w:rsidRPr="00A7214A" w:rsidR="000A09B3" w:rsidP="00E75B67" w:rsidRDefault="000A09B3" w14:paraId="696B10D3" w14:textId="77777777">
      <w:pPr>
        <w:ind w:left="720"/>
        <w:rPr>
          <w:lang w:eastAsia="ja-JP"/>
        </w:rPr>
      </w:pPr>
    </w:p>
    <w:p w:rsidRPr="00A7214A" w:rsidR="000A09B3" w:rsidP="00E75B67" w:rsidRDefault="00241A22" w14:paraId="4B71693C" w14:textId="35294F66">
      <w:pPr>
        <w:numPr>
          <w:ilvl w:val="0"/>
          <w:numId w:val="60"/>
        </w:numPr>
        <w:contextualSpacing/>
        <w:rPr>
          <w:bCs/>
        </w:rPr>
      </w:pPr>
      <w:r w:rsidRPr="00A7214A">
        <w:t xml:space="preserve">Materials </w:t>
      </w:r>
      <w:r w:rsidRPr="00A7214A" w:rsidR="00B507E6">
        <w:t xml:space="preserve">submitted </w:t>
      </w:r>
      <w:r w:rsidRPr="00A7214A">
        <w:t xml:space="preserve">as </w:t>
      </w:r>
      <w:r w:rsidR="00C65FC0">
        <w:t xml:space="preserve">an </w:t>
      </w:r>
      <w:r w:rsidRPr="00A7214A">
        <w:t>e</w:t>
      </w:r>
      <w:r w:rsidRPr="00A7214A" w:rsidR="000A09B3">
        <w:t xml:space="preserve">lectronic file </w:t>
      </w:r>
      <w:r w:rsidR="00353772">
        <w:t xml:space="preserve">may </w:t>
      </w:r>
      <w:r w:rsidRPr="00A7214A" w:rsidR="000A09B3">
        <w:t xml:space="preserve">not exceed 15MB, and </w:t>
      </w:r>
      <w:r w:rsidR="00353772">
        <w:t xml:space="preserve">must be </w:t>
      </w:r>
      <w:r w:rsidRPr="00A7214A" w:rsidR="000A09B3">
        <w:t>certified as Section 508 compliant;</w:t>
      </w:r>
    </w:p>
    <w:p w:rsidRPr="00A7214A" w:rsidR="000A09B3" w:rsidP="00E75B67" w:rsidRDefault="000A09B3" w14:paraId="58DF02EE" w14:textId="77777777">
      <w:pPr>
        <w:ind w:left="720"/>
        <w:contextualSpacing/>
        <w:rPr>
          <w:bCs/>
        </w:rPr>
      </w:pPr>
    </w:p>
    <w:p w:rsidR="006715B1" w:rsidP="006715B1" w:rsidRDefault="00353772" w14:paraId="3242D072" w14:textId="76777017">
      <w:pPr>
        <w:numPr>
          <w:ilvl w:val="0"/>
          <w:numId w:val="61"/>
        </w:numPr>
      </w:pPr>
      <w:r>
        <w:t>Save i</w:t>
      </w:r>
      <w:r w:rsidR="006715B1">
        <w:t xml:space="preserve">mages and pictures as .jpg </w:t>
      </w:r>
      <w:r>
        <w:t>files</w:t>
      </w:r>
    </w:p>
    <w:p w:rsidRPr="00797A70" w:rsidR="0040667D" w:rsidP="0040667D" w:rsidRDefault="0040667D" w14:paraId="12D68958" w14:textId="77777777">
      <w:pPr>
        <w:numPr>
          <w:ilvl w:val="0"/>
          <w:numId w:val="61"/>
        </w:numPr>
      </w:pPr>
      <w:r w:rsidRPr="00797A70">
        <w:t>Compress pictures and images to email size (96 ppi)</w:t>
      </w:r>
    </w:p>
    <w:p w:rsidRPr="00797A70" w:rsidR="0040667D" w:rsidP="0040667D" w:rsidRDefault="0040667D" w14:paraId="4B5FA932" w14:textId="77777777">
      <w:pPr>
        <w:numPr>
          <w:ilvl w:val="0"/>
          <w:numId w:val="61"/>
        </w:numPr>
      </w:pPr>
      <w:r w:rsidRPr="00797A70">
        <w:t>Delete cropped areas of pictures</w:t>
      </w:r>
    </w:p>
    <w:p w:rsidRPr="00797A70" w:rsidR="0040667D" w:rsidP="0040667D" w:rsidRDefault="0040667D" w14:paraId="2FEAADCB" w14:textId="78E221AC">
      <w:pPr>
        <w:numPr>
          <w:ilvl w:val="0"/>
          <w:numId w:val="61"/>
        </w:numPr>
        <w:contextualSpacing/>
        <w:rPr>
          <w:bCs/>
        </w:rPr>
      </w:pPr>
      <w:r w:rsidRPr="00797A70">
        <w:rPr>
          <w:bCs/>
        </w:rPr>
        <w:t>Divide the materials into several smaller files that do not exceed the file size limit</w:t>
      </w:r>
    </w:p>
    <w:p w:rsidRPr="00A7214A" w:rsidR="000A09B3" w:rsidP="00E75B67" w:rsidRDefault="000A09B3" w14:paraId="40AFAFA3" w14:textId="77777777">
      <w:pPr>
        <w:ind w:left="720"/>
        <w:contextualSpacing/>
        <w:rPr>
          <w:bCs/>
        </w:rPr>
      </w:pPr>
    </w:p>
    <w:p w:rsidRPr="00A7214A" w:rsidR="000A09B3" w:rsidP="00E75B67" w:rsidRDefault="000A09B3" w14:paraId="2EF1E9F1" w14:textId="77777777">
      <w:pPr>
        <w:numPr>
          <w:ilvl w:val="0"/>
          <w:numId w:val="60"/>
        </w:numPr>
        <w:rPr>
          <w:lang w:eastAsia="ja-JP"/>
        </w:rPr>
      </w:pPr>
      <w:r w:rsidRPr="00A7214A">
        <w:rPr>
          <w:lang w:eastAsia="ja-JP"/>
        </w:rPr>
        <w:t xml:space="preserve">CDs, DVDs, or USB flash drives </w:t>
      </w:r>
      <w:r w:rsidRPr="00A7214A" w:rsidR="00241A22">
        <w:rPr>
          <w:lang w:eastAsia="ja-JP"/>
        </w:rPr>
        <w:t xml:space="preserve">that are </w:t>
      </w:r>
      <w:r w:rsidRPr="00A7214A">
        <w:rPr>
          <w:lang w:eastAsia="ja-JP"/>
        </w:rPr>
        <w:t>clearly labeled with the name of the grantee’s organization and the grant number (e.g., SH-12345-SH</w:t>
      </w:r>
      <w:r w:rsidRPr="00A7214A" w:rsidR="00FC54AA">
        <w:rPr>
          <w:lang w:eastAsia="ja-JP"/>
        </w:rPr>
        <w:t>9</w:t>
      </w:r>
      <w:r w:rsidRPr="00A7214A">
        <w:rPr>
          <w:lang w:eastAsia="ja-JP"/>
        </w:rPr>
        <w:t>);</w:t>
      </w:r>
      <w:r w:rsidRPr="00A7214A" w:rsidR="00FC54AA">
        <w:rPr>
          <w:lang w:eastAsia="ja-JP"/>
        </w:rPr>
        <w:t xml:space="preserve"> and</w:t>
      </w:r>
    </w:p>
    <w:p w:rsidRPr="00A7214A" w:rsidR="000A09B3" w:rsidP="00E75B67" w:rsidRDefault="000A09B3" w14:paraId="11A88158" w14:textId="77777777">
      <w:pPr>
        <w:ind w:left="720"/>
        <w:rPr>
          <w:lang w:eastAsia="ja-JP"/>
        </w:rPr>
      </w:pPr>
    </w:p>
    <w:p w:rsidRPr="00A7214A" w:rsidR="00392B79" w:rsidP="00E75B67" w:rsidRDefault="00D15E27" w14:paraId="0876C8B1" w14:textId="2CB13F8F">
      <w:pPr>
        <w:numPr>
          <w:ilvl w:val="0"/>
          <w:numId w:val="60"/>
        </w:numPr>
        <w:contextualSpacing/>
        <w:rPr>
          <w:bCs/>
        </w:rPr>
      </w:pPr>
      <w:r w:rsidRPr="00A7214A">
        <w:rPr>
          <w:bCs/>
        </w:rPr>
        <w:t xml:space="preserve">Electronic file names on CD, DVD, or USB flash drives </w:t>
      </w:r>
      <w:r w:rsidR="00353772">
        <w:rPr>
          <w:bCs/>
        </w:rPr>
        <w:t xml:space="preserve">are </w:t>
      </w:r>
      <w:r w:rsidRPr="00A7214A">
        <w:rPr>
          <w:bCs/>
        </w:rPr>
        <w:t>clearly identif</w:t>
      </w:r>
      <w:r w:rsidR="00353772">
        <w:rPr>
          <w:bCs/>
        </w:rPr>
        <w:t>ied by</w:t>
      </w:r>
      <w:r w:rsidRPr="00A7214A">
        <w:rPr>
          <w:bCs/>
        </w:rPr>
        <w:t xml:space="preserve"> type of material</w:t>
      </w:r>
      <w:r w:rsidRPr="00A7214A" w:rsidR="000A09B3">
        <w:rPr>
          <w:bCs/>
        </w:rPr>
        <w:t xml:space="preserve"> (examples: Instructor Manual, Student Manual, Pre-Test, Post-Test, Test Answers, </w:t>
      </w:r>
      <w:r w:rsidRPr="00A7214A" w:rsidR="00355C32">
        <w:rPr>
          <w:bCs/>
        </w:rPr>
        <w:t xml:space="preserve">Assessments and </w:t>
      </w:r>
      <w:r w:rsidRPr="00A7214A" w:rsidR="00FC54AA">
        <w:rPr>
          <w:bCs/>
        </w:rPr>
        <w:t>Evaluation Forms).</w:t>
      </w:r>
      <w:r w:rsidRPr="00A7214A" w:rsidR="00797A70">
        <w:rPr>
          <w:bCs/>
        </w:rPr>
        <w:t xml:space="preserve"> </w:t>
      </w:r>
    </w:p>
    <w:p w:rsidRPr="00A7214A" w:rsidR="00D57162" w:rsidP="00E75B67" w:rsidRDefault="00D57162" w14:paraId="4FFDD8DC" w14:textId="77777777">
      <w:r w:rsidRPr="00A7214A">
        <w:br w:type="page"/>
      </w:r>
    </w:p>
    <w:p w:rsidRPr="00A7214A" w:rsidR="000A09B3" w:rsidP="00E75B67" w:rsidRDefault="000A09B3" w14:paraId="5875505A" w14:textId="77777777">
      <w:pPr>
        <w:pStyle w:val="Heading4"/>
        <w:rPr>
          <w:b w:val="0"/>
          <w:bCs/>
          <w:u w:val="none"/>
        </w:rPr>
      </w:pPr>
      <w:bookmarkStart w:name="_Toc510103425" w:id="357"/>
      <w:bookmarkStart w:name="_Toc510104371" w:id="358"/>
      <w:bookmarkStart w:name="_Toc510104945" w:id="359"/>
      <w:bookmarkStart w:name="_Toc24620094" w:id="360"/>
      <w:r w:rsidRPr="00A7214A">
        <w:rPr>
          <w:rStyle w:val="Heading4Char"/>
          <w:b/>
          <w:smallCaps/>
        </w:rPr>
        <w:t>References</w:t>
      </w:r>
      <w:bookmarkEnd w:id="357"/>
      <w:bookmarkEnd w:id="358"/>
      <w:bookmarkEnd w:id="359"/>
      <w:bookmarkEnd w:id="360"/>
    </w:p>
    <w:p w:rsidRPr="00A7214A" w:rsidR="000A09B3" w:rsidP="00E75B67" w:rsidRDefault="000A09B3" w14:paraId="27988422" w14:textId="77777777">
      <w:pPr>
        <w:tabs>
          <w:tab w:val="left" w:pos="4305"/>
        </w:tabs>
      </w:pPr>
    </w:p>
    <w:p w:rsidRPr="00A7214A" w:rsidR="000A09B3" w:rsidP="00E75B67" w:rsidRDefault="000A09B3" w14:paraId="2111D45C" w14:textId="77777777">
      <w:pPr>
        <w:rPr>
          <w:b/>
          <w:smallCaps/>
          <w:u w:val="single"/>
          <w:lang w:eastAsia="ja-JP"/>
        </w:rPr>
      </w:pPr>
      <w:r w:rsidRPr="00A7214A">
        <w:rPr>
          <w:b/>
          <w:smallCaps/>
          <w:u w:val="single"/>
          <w:lang w:eastAsia="ja-JP"/>
        </w:rPr>
        <w:t>Acronyms</w:t>
      </w:r>
    </w:p>
    <w:p w:rsidRPr="00A7214A" w:rsidR="000A09B3" w:rsidP="00E75B67" w:rsidRDefault="000A09B3" w14:paraId="440C9641" w14:textId="77777777">
      <w:pPr>
        <w:rPr>
          <w:b/>
          <w:smallCaps/>
          <w:u w:val="single"/>
          <w:lang w:eastAsia="ja-JP"/>
        </w:rPr>
      </w:pPr>
    </w:p>
    <w:p w:rsidRPr="00A7214A" w:rsidR="000A09B3" w:rsidP="00E75B67" w:rsidRDefault="000A09B3" w14:paraId="31ED045F" w14:textId="77777777">
      <w:pPr>
        <w:tabs>
          <w:tab w:val="left" w:pos="720"/>
          <w:tab w:val="left" w:pos="1800"/>
        </w:tabs>
      </w:pPr>
      <w:r w:rsidRPr="00A7214A">
        <w:rPr>
          <w:bCs/>
          <w:iCs/>
        </w:rPr>
        <w:tab/>
      </w:r>
      <w:r w:rsidRPr="00A7214A">
        <w:t>AR</w:t>
      </w:r>
      <w:r w:rsidRPr="00A7214A">
        <w:tab/>
        <w:t>Authorized Representative</w:t>
      </w:r>
    </w:p>
    <w:p w:rsidRPr="00A7214A" w:rsidR="000A09B3" w:rsidP="00E75B67" w:rsidRDefault="000A09B3" w14:paraId="6CCD724C" w14:textId="77777777">
      <w:pPr>
        <w:tabs>
          <w:tab w:val="left" w:pos="720"/>
          <w:tab w:val="left" w:pos="1800"/>
        </w:tabs>
      </w:pPr>
      <w:r w:rsidRPr="00A7214A">
        <w:tab/>
        <w:t>CFR</w:t>
      </w:r>
      <w:r w:rsidRPr="00A7214A">
        <w:tab/>
        <w:t>Code of Federal Regulations</w:t>
      </w:r>
    </w:p>
    <w:p w:rsidRPr="00A7214A" w:rsidR="000A09B3" w:rsidP="00E75B67" w:rsidRDefault="000A09B3" w14:paraId="20A6B9E2" w14:textId="77777777">
      <w:pPr>
        <w:tabs>
          <w:tab w:val="left" w:pos="720"/>
          <w:tab w:val="left" w:pos="1800"/>
        </w:tabs>
      </w:pPr>
      <w:r w:rsidRPr="00A7214A">
        <w:tab/>
        <w:t>DOL</w:t>
      </w:r>
      <w:r w:rsidRPr="00A7214A">
        <w:tab/>
        <w:t>U.S. Department of Labor</w:t>
      </w:r>
    </w:p>
    <w:p w:rsidRPr="00A7214A" w:rsidR="000A09B3" w:rsidP="00E75B67" w:rsidRDefault="000A09B3" w14:paraId="3735D8B6" w14:textId="77777777">
      <w:pPr>
        <w:tabs>
          <w:tab w:val="left" w:pos="720"/>
          <w:tab w:val="left" w:pos="1800"/>
        </w:tabs>
      </w:pPr>
      <w:r w:rsidRPr="00A7214A">
        <w:tab/>
        <w:t>DTE</w:t>
      </w:r>
      <w:r w:rsidRPr="00A7214A">
        <w:tab/>
        <w:t>Directorate of Training and Education</w:t>
      </w:r>
      <w:r w:rsidRPr="00A7214A">
        <w:tab/>
      </w:r>
    </w:p>
    <w:p w:rsidRPr="00A7214A" w:rsidR="000A09B3" w:rsidP="00E75B67" w:rsidRDefault="000A09B3" w14:paraId="27C78E24" w14:textId="77777777">
      <w:pPr>
        <w:tabs>
          <w:tab w:val="left" w:pos="720"/>
          <w:tab w:val="left" w:pos="1800"/>
        </w:tabs>
      </w:pPr>
      <w:r w:rsidRPr="00A7214A">
        <w:tab/>
        <w:t>FFR</w:t>
      </w:r>
      <w:r w:rsidRPr="00A7214A">
        <w:tab/>
        <w:t xml:space="preserve">Federal Financial Report </w:t>
      </w:r>
      <w:r w:rsidRPr="00A7214A" w:rsidR="00B31D30">
        <w:t>SF-4</w:t>
      </w:r>
      <w:r w:rsidRPr="00A7214A">
        <w:t>25</w:t>
      </w:r>
    </w:p>
    <w:p w:rsidRPr="00A7214A" w:rsidR="000A09B3" w:rsidP="00E75B67" w:rsidRDefault="000A09B3" w14:paraId="2DA4D49E" w14:textId="77777777">
      <w:pPr>
        <w:tabs>
          <w:tab w:val="left" w:pos="720"/>
          <w:tab w:val="left" w:pos="1800"/>
        </w:tabs>
      </w:pPr>
      <w:r w:rsidRPr="00A7214A">
        <w:tab/>
        <w:t>FOA</w:t>
      </w:r>
      <w:r w:rsidRPr="00A7214A">
        <w:tab/>
        <w:t>Funding Opportunity Announcement</w:t>
      </w:r>
    </w:p>
    <w:p w:rsidRPr="00A7214A" w:rsidR="000A09B3" w:rsidP="00E75B67" w:rsidRDefault="000A09B3" w14:paraId="277D8D90" w14:textId="77777777">
      <w:pPr>
        <w:tabs>
          <w:tab w:val="left" w:pos="720"/>
          <w:tab w:val="left" w:pos="1080"/>
          <w:tab w:val="left" w:pos="1800"/>
        </w:tabs>
      </w:pPr>
      <w:r w:rsidRPr="00A7214A">
        <w:tab/>
        <w:t>FY</w:t>
      </w:r>
      <w:r w:rsidRPr="00A7214A">
        <w:tab/>
      </w:r>
      <w:r w:rsidRPr="00A7214A">
        <w:tab/>
        <w:t>Fiscal Year</w:t>
      </w:r>
    </w:p>
    <w:p w:rsidRPr="00A7214A" w:rsidR="000A09B3" w:rsidP="00E75B67" w:rsidRDefault="000A09B3" w14:paraId="16AC90D3" w14:textId="77777777">
      <w:pPr>
        <w:tabs>
          <w:tab w:val="left" w:pos="720"/>
          <w:tab w:val="left" w:pos="1080"/>
          <w:tab w:val="left" w:pos="1800"/>
        </w:tabs>
      </w:pPr>
      <w:r w:rsidRPr="00A7214A">
        <w:tab/>
        <w:t>MTDC</w:t>
      </w:r>
      <w:r w:rsidRPr="00A7214A">
        <w:tab/>
        <w:t>Modified Total Direct Costs</w:t>
      </w:r>
    </w:p>
    <w:p w:rsidRPr="00A7214A" w:rsidR="000A09B3" w:rsidP="00E75B67" w:rsidRDefault="000A09B3" w14:paraId="753CBB60" w14:textId="77777777">
      <w:pPr>
        <w:tabs>
          <w:tab w:val="left" w:pos="720"/>
          <w:tab w:val="left" w:pos="1080"/>
          <w:tab w:val="left" w:pos="1800"/>
        </w:tabs>
      </w:pPr>
      <w:r w:rsidRPr="00A7214A">
        <w:tab/>
        <w:t>ICRA</w:t>
      </w:r>
      <w:r w:rsidRPr="00A7214A">
        <w:tab/>
      </w:r>
      <w:r w:rsidRPr="00A7214A">
        <w:rPr>
          <w:rFonts w:eastAsia="Calibri"/>
        </w:rPr>
        <w:t>Indirect Cost Rate Agreement</w:t>
      </w:r>
    </w:p>
    <w:p w:rsidRPr="00A7214A" w:rsidR="000A09B3" w:rsidP="00E75B67" w:rsidRDefault="000A09B3" w14:paraId="35ED5214" w14:textId="77777777">
      <w:pPr>
        <w:tabs>
          <w:tab w:val="left" w:pos="720"/>
          <w:tab w:val="left" w:pos="1080"/>
          <w:tab w:val="left" w:pos="1800"/>
        </w:tabs>
      </w:pPr>
      <w:r w:rsidRPr="00A7214A">
        <w:tab/>
        <w:t>OSHA</w:t>
      </w:r>
      <w:r w:rsidRPr="00A7214A">
        <w:tab/>
        <w:t>Occupational Safety and Health Administration</w:t>
      </w:r>
    </w:p>
    <w:p w:rsidRPr="00A7214A" w:rsidR="000A09B3" w:rsidP="00E75B67" w:rsidRDefault="000A09B3" w14:paraId="6C729B03" w14:textId="77777777">
      <w:pPr>
        <w:tabs>
          <w:tab w:val="left" w:pos="720"/>
          <w:tab w:val="left" w:pos="1800"/>
        </w:tabs>
      </w:pPr>
      <w:r w:rsidRPr="00A7214A">
        <w:tab/>
        <w:t>OSH</w:t>
      </w:r>
      <w:r w:rsidRPr="00A7214A">
        <w:tab/>
        <w:t xml:space="preserve">Occupational Safety and Health </w:t>
      </w:r>
    </w:p>
    <w:p w:rsidRPr="00A7214A" w:rsidR="000A09B3" w:rsidP="00E75B67" w:rsidRDefault="000A09B3" w14:paraId="03B1A274" w14:textId="77777777">
      <w:pPr>
        <w:tabs>
          <w:tab w:val="left" w:pos="720"/>
          <w:tab w:val="left" w:pos="1800"/>
        </w:tabs>
      </w:pPr>
      <w:r w:rsidRPr="00A7214A">
        <w:tab/>
        <w:t>OMB</w:t>
      </w:r>
      <w:r w:rsidRPr="00A7214A">
        <w:tab/>
        <w:t>Office of Management and Budget</w:t>
      </w:r>
    </w:p>
    <w:p w:rsidRPr="00A7214A" w:rsidR="000A09B3" w:rsidP="00E75B67" w:rsidRDefault="000A09B3" w14:paraId="50B1E008" w14:textId="77777777">
      <w:pPr>
        <w:tabs>
          <w:tab w:val="left" w:pos="720"/>
          <w:tab w:val="left" w:pos="1800"/>
        </w:tabs>
      </w:pPr>
      <w:r w:rsidRPr="00A7214A">
        <w:tab/>
        <w:t>SAM</w:t>
      </w:r>
      <w:r w:rsidRPr="00A7214A">
        <w:tab/>
        <w:t>System for Award Management</w:t>
      </w:r>
    </w:p>
    <w:p w:rsidRPr="00A7214A" w:rsidR="000A09B3" w:rsidP="00E75B67" w:rsidRDefault="000A09B3" w14:paraId="52EC6CF8" w14:textId="77777777">
      <w:pPr>
        <w:tabs>
          <w:tab w:val="left" w:pos="720"/>
          <w:tab w:val="left" w:pos="1800"/>
        </w:tabs>
      </w:pPr>
      <w:r w:rsidRPr="00A7214A">
        <w:tab/>
        <w:t>SF</w:t>
      </w:r>
      <w:r w:rsidRPr="00A7214A">
        <w:tab/>
        <w:t>Standard Form</w:t>
      </w:r>
    </w:p>
    <w:p w:rsidRPr="00A7214A" w:rsidR="000A09B3" w:rsidP="00E75B67" w:rsidRDefault="000A09B3" w14:paraId="531D4CAB" w14:textId="77777777">
      <w:pPr>
        <w:tabs>
          <w:tab w:val="left" w:pos="720"/>
          <w:tab w:val="left" w:pos="1800"/>
        </w:tabs>
      </w:pPr>
      <w:r w:rsidRPr="00A7214A">
        <w:tab/>
      </w:r>
      <w:proofErr w:type="gramStart"/>
      <w:r w:rsidRPr="00A7214A">
        <w:t>U.S.C.</w:t>
      </w:r>
      <w:proofErr w:type="gramEnd"/>
      <w:r w:rsidRPr="00A7214A">
        <w:t xml:space="preserve"> </w:t>
      </w:r>
      <w:r w:rsidRPr="00A7214A">
        <w:tab/>
        <w:t>United States Code</w:t>
      </w:r>
    </w:p>
    <w:p w:rsidRPr="00A7214A" w:rsidR="000A09B3" w:rsidP="00E75B67" w:rsidRDefault="000A09B3" w14:paraId="26132F83" w14:textId="77777777">
      <w:pPr>
        <w:rPr>
          <w:b/>
          <w:smallCaps/>
          <w:u w:val="single"/>
          <w:lang w:eastAsia="ja-JP"/>
        </w:rPr>
      </w:pPr>
    </w:p>
    <w:p w:rsidRPr="00A7214A" w:rsidR="000A09B3" w:rsidP="00E75B67" w:rsidRDefault="000A09B3" w14:paraId="491283F0" w14:textId="77777777">
      <w:pPr>
        <w:rPr>
          <w:b/>
          <w:smallCaps/>
          <w:u w:val="single"/>
          <w:lang w:eastAsia="ja-JP"/>
        </w:rPr>
      </w:pPr>
      <w:r w:rsidRPr="00A7214A">
        <w:rPr>
          <w:b/>
          <w:smallCaps/>
          <w:u w:val="single"/>
          <w:lang w:eastAsia="ja-JP"/>
        </w:rPr>
        <w:t>Websites</w:t>
      </w:r>
    </w:p>
    <w:p w:rsidRPr="00A7214A" w:rsidR="000A09B3" w:rsidP="00E75B67" w:rsidRDefault="000A09B3" w14:paraId="665C75BD" w14:textId="77777777">
      <w:pPr>
        <w:ind w:left="360"/>
      </w:pPr>
    </w:p>
    <w:p w:rsidRPr="00A7214A" w:rsidR="000A09B3" w:rsidP="00AA3F24" w:rsidRDefault="000A09B3" w14:paraId="041DAE8D" w14:textId="096EA3FE">
      <w:pPr>
        <w:spacing w:after="120"/>
        <w:rPr>
          <w:color w:val="0000FF"/>
          <w:u w:val="single"/>
        </w:rPr>
      </w:pPr>
      <w:proofErr w:type="gramStart"/>
      <w:r w:rsidRPr="00A7214A">
        <w:t>2</w:t>
      </w:r>
      <w:proofErr w:type="gramEnd"/>
      <w:r w:rsidRPr="00A7214A">
        <w:t xml:space="preserve"> CFR 200, Uniform Administrative Requirements, Cost Principles, and Audit Requirements for Federal Awards (Uniform Guidance)</w:t>
      </w:r>
      <w:r w:rsidR="005F699D">
        <w:t xml:space="preserve"> – </w:t>
      </w:r>
      <w:hyperlink w:history="1" r:id="rId67">
        <w:r w:rsidRPr="00F04A65" w:rsidR="00C62978">
          <w:rPr>
            <w:rStyle w:val="Hyperlink"/>
          </w:rPr>
          <w:t>www.ecfr.gov/cgi-bin/text-idx?tpl=/ecfrbrowse/Title02/2cfr200_main_02.tpl</w:t>
        </w:r>
      </w:hyperlink>
    </w:p>
    <w:p w:rsidRPr="00A7214A" w:rsidR="000A09B3" w:rsidP="00AA3F24" w:rsidRDefault="000A09B3" w14:paraId="01BE175E" w14:textId="30016CF7">
      <w:pPr>
        <w:spacing w:after="120"/>
      </w:pPr>
      <w:proofErr w:type="gramStart"/>
      <w:r w:rsidRPr="00A7214A">
        <w:t>2</w:t>
      </w:r>
      <w:proofErr w:type="gramEnd"/>
      <w:r w:rsidRPr="00A7214A">
        <w:t xml:space="preserve"> CFR 2900, Department of Labor exceptions to the OMB Uniform Guidance</w:t>
      </w:r>
      <w:r w:rsidR="005F699D">
        <w:t xml:space="preserve"> – </w:t>
      </w:r>
      <w:hyperlink w:history="1" r:id="rId68">
        <w:r w:rsidRPr="00F04A65" w:rsidR="00C62978">
          <w:rPr>
            <w:rStyle w:val="Hyperlink"/>
          </w:rPr>
          <w:t>www.gpo.gov/fdsys/pkg/FR-2014-12-19/pdf/2014-28697.pdf</w:t>
        </w:r>
      </w:hyperlink>
    </w:p>
    <w:p w:rsidRPr="00A7214A" w:rsidR="000A09B3" w:rsidP="00AA3F24" w:rsidRDefault="000A09B3" w14:paraId="749310D7" w14:textId="72BC12AD">
      <w:pPr>
        <w:spacing w:after="120"/>
      </w:pPr>
      <w:r w:rsidRPr="00A7214A">
        <w:t>DUNS Number</w:t>
      </w:r>
      <w:r w:rsidR="005F699D">
        <w:t xml:space="preserve"> – </w:t>
      </w:r>
      <w:hyperlink w:history="1" r:id="rId69">
        <w:r w:rsidRPr="00F04A65" w:rsidR="00C62978">
          <w:rPr>
            <w:rStyle w:val="Hyperlink"/>
          </w:rPr>
          <w:t>fedgov.dnb.com/</w:t>
        </w:r>
        <w:proofErr w:type="spellStart"/>
        <w:r w:rsidRPr="00F04A65" w:rsidR="00C62978">
          <w:rPr>
            <w:rStyle w:val="Hyperlink"/>
          </w:rPr>
          <w:t>webform</w:t>
        </w:r>
        <w:proofErr w:type="spellEnd"/>
      </w:hyperlink>
    </w:p>
    <w:p w:rsidRPr="00A7214A" w:rsidR="000A09B3" w:rsidP="00AA3F24" w:rsidRDefault="000A09B3" w14:paraId="48FA01F1" w14:textId="688D9BCD">
      <w:pPr>
        <w:spacing w:after="120"/>
        <w:rPr>
          <w:color w:val="0000FF"/>
          <w:u w:val="single"/>
        </w:rPr>
      </w:pPr>
      <w:r w:rsidRPr="00A7214A">
        <w:t>Grants.gov</w:t>
      </w:r>
      <w:r w:rsidR="005F699D">
        <w:t xml:space="preserve"> – </w:t>
      </w:r>
      <w:hyperlink w:history="1" r:id="rId70">
        <w:r w:rsidRPr="00F04A65" w:rsidR="00C62978">
          <w:rPr>
            <w:rStyle w:val="Hyperlink"/>
          </w:rPr>
          <w:t>www.Grants.gov/</w:t>
        </w:r>
      </w:hyperlink>
    </w:p>
    <w:p w:rsidRPr="00A7214A" w:rsidR="00AA3F24" w:rsidP="00AA3F24" w:rsidRDefault="00AA3F24" w14:paraId="3A295271" w14:textId="16830AC6">
      <w:pPr>
        <w:spacing w:after="120"/>
        <w:rPr>
          <w:rFonts w:asciiTheme="minorHAnsi" w:hAnsiTheme="minorHAnsi" w:cstheme="minorHAnsi"/>
        </w:rPr>
      </w:pPr>
      <w:r w:rsidRPr="00A7214A">
        <w:rPr>
          <w:rFonts w:asciiTheme="minorHAnsi" w:hAnsiTheme="minorHAnsi" w:cstheme="minorHAnsi"/>
        </w:rPr>
        <w:t>Opportunity Zones</w:t>
      </w:r>
      <w:r w:rsidR="005F699D">
        <w:rPr>
          <w:rFonts w:asciiTheme="minorHAnsi" w:hAnsiTheme="minorHAnsi" w:cstheme="minorHAnsi"/>
        </w:rPr>
        <w:t xml:space="preserve"> – </w:t>
      </w:r>
      <w:hyperlink w:history="1" r:id="rId71">
        <w:r w:rsidRPr="00C62978" w:rsidR="00C62978">
          <w:rPr>
            <w:rStyle w:val="Hyperlink"/>
            <w:rFonts w:asciiTheme="minorHAnsi" w:hAnsiTheme="minorHAnsi" w:cstheme="minorHAnsi"/>
          </w:rPr>
          <w:t>www.irs.gov/newsroom/opportunity-zones-frequently-asked-questions</w:t>
        </w:r>
      </w:hyperlink>
    </w:p>
    <w:p w:rsidRPr="00A7214A" w:rsidR="000A09B3" w:rsidP="00AA3F24" w:rsidRDefault="000A09B3" w14:paraId="5E4C955C" w14:textId="3F42885D">
      <w:pPr>
        <w:spacing w:after="120"/>
        <w:rPr>
          <w:color w:val="0000FF"/>
          <w:u w:val="single"/>
        </w:rPr>
      </w:pPr>
      <w:r w:rsidRPr="00A7214A">
        <w:t>OSHA</w:t>
      </w:r>
      <w:r w:rsidRPr="00A7214A">
        <w:tab/>
        <w:t xml:space="preserve">- </w:t>
      </w:r>
      <w:hyperlink w:history="1" r:id="rId72">
        <w:r w:rsidRPr="00F04A65" w:rsidR="00C62978">
          <w:rPr>
            <w:rStyle w:val="Hyperlink"/>
          </w:rPr>
          <w:t>www.osha.gov</w:t>
        </w:r>
      </w:hyperlink>
    </w:p>
    <w:p w:rsidRPr="00A7214A" w:rsidR="000A09B3" w:rsidP="00AA3F24" w:rsidRDefault="000A09B3" w14:paraId="3B0AE23C" w14:textId="69F1436E">
      <w:pPr>
        <w:spacing w:after="120"/>
      </w:pPr>
      <w:r w:rsidRPr="00A7214A">
        <w:rPr>
          <w:bCs/>
        </w:rPr>
        <w:t>The Rehabilitation Act of 1973, Section 508</w:t>
      </w:r>
      <w:r w:rsidR="005F699D">
        <w:rPr>
          <w:bCs/>
        </w:rPr>
        <w:t xml:space="preserve"> – </w:t>
      </w:r>
      <w:hyperlink w:history="1" r:id="rId73">
        <w:r w:rsidRPr="00F04A65" w:rsidR="00C62978">
          <w:rPr>
            <w:rStyle w:val="Hyperlink"/>
          </w:rPr>
          <w:t>www.hhs.gov/web/section-508/making-files-accessible/index.html</w:t>
        </w:r>
      </w:hyperlink>
    </w:p>
    <w:p w:rsidRPr="00A7214A" w:rsidR="000A09B3" w:rsidP="00AA3F24" w:rsidRDefault="000A09B3" w14:paraId="2B95DC48" w14:textId="4BF5EF5D">
      <w:pPr>
        <w:spacing w:after="120"/>
        <w:rPr>
          <w:color w:val="0000FF"/>
          <w:u w:val="single"/>
        </w:rPr>
      </w:pPr>
      <w:r w:rsidRPr="00A7214A">
        <w:t>Susan Harwood</w:t>
      </w:r>
      <w:r w:rsidR="005F699D">
        <w:t xml:space="preserve"> – </w:t>
      </w:r>
      <w:hyperlink w:history="1" r:id="rId74">
        <w:r w:rsidRPr="00F04A65" w:rsidR="00C62978">
          <w:rPr>
            <w:rStyle w:val="Hyperlink"/>
          </w:rPr>
          <w:t>www.osha.gov/dte/sharwood/index.html</w:t>
        </w:r>
      </w:hyperlink>
    </w:p>
    <w:p w:rsidR="00096E31" w:rsidP="00AA3F24" w:rsidRDefault="000A09B3" w14:paraId="2F3090BF" w14:textId="5A22CAD6">
      <w:pPr>
        <w:spacing w:after="120"/>
        <w:rPr>
          <w:color w:val="0000FF"/>
          <w:u w:val="single"/>
        </w:rPr>
      </w:pPr>
      <w:r w:rsidRPr="00A7214A">
        <w:t>System Award Management (SAM)</w:t>
      </w:r>
      <w:r w:rsidR="005F699D">
        <w:t xml:space="preserve"> – </w:t>
      </w:r>
      <w:hyperlink w:history="1" r:id="rId75">
        <w:r w:rsidRPr="00F04A65" w:rsidR="00C62978">
          <w:rPr>
            <w:rStyle w:val="Hyperlink"/>
          </w:rPr>
          <w:t>www.sam.gov/portal/SAM/</w:t>
        </w:r>
      </w:hyperlink>
    </w:p>
    <w:p w:rsidRPr="00D46FE2" w:rsidR="00071576" w:rsidP="00AA3F24" w:rsidRDefault="00071576" w14:paraId="752DBA03" w14:textId="77777777">
      <w:pPr>
        <w:spacing w:after="120"/>
        <w:rPr>
          <w:b/>
        </w:rPr>
      </w:pPr>
    </w:p>
    <w:sectPr w:rsidRPr="00D46FE2" w:rsidR="00071576" w:rsidSect="00D45C89">
      <w:footerReference w:type="default" r:id="rId76"/>
      <w:footerReference w:type="first" r:id="rId77"/>
      <w:pgSz w:w="12240" w:h="15840" w:code="1"/>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BE2D" w14:textId="77777777" w:rsidR="00593E60" w:rsidRDefault="00593E60">
      <w:r>
        <w:separator/>
      </w:r>
    </w:p>
  </w:endnote>
  <w:endnote w:type="continuationSeparator" w:id="0">
    <w:p w14:paraId="7E91E668" w14:textId="77777777" w:rsidR="00593E60" w:rsidRDefault="0059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06652"/>
      <w:docPartObj>
        <w:docPartGallery w:val="Page Numbers (Bottom of Page)"/>
        <w:docPartUnique/>
      </w:docPartObj>
    </w:sdtPr>
    <w:sdtEndPr>
      <w:rPr>
        <w:noProof/>
      </w:rPr>
    </w:sdtEndPr>
    <w:sdtContent>
      <w:p w14:paraId="48E0E0A4" w14:textId="4ED5459A" w:rsidR="006F7526" w:rsidRDefault="006F7526">
        <w:pPr>
          <w:pStyle w:val="Footer"/>
          <w:jc w:val="right"/>
        </w:pPr>
        <w:r>
          <w:fldChar w:fldCharType="begin"/>
        </w:r>
        <w:r>
          <w:instrText xml:space="preserve"> PAGE   \* MERGEFORMAT </w:instrText>
        </w:r>
        <w:r>
          <w:fldChar w:fldCharType="separate"/>
        </w:r>
        <w:r w:rsidR="00E70BA4">
          <w:rPr>
            <w:noProof/>
          </w:rPr>
          <w:t>28</w:t>
        </w:r>
        <w:r>
          <w:rPr>
            <w:noProof/>
          </w:rPr>
          <w:fldChar w:fldCharType="end"/>
        </w:r>
      </w:p>
    </w:sdtContent>
  </w:sdt>
  <w:p w14:paraId="7616DE33" w14:textId="77777777" w:rsidR="006F7526" w:rsidRDefault="006F7526" w:rsidP="00034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7C8B" w14:textId="77777777" w:rsidR="006F7526" w:rsidRDefault="006F7526" w:rsidP="00717103">
    <w:pPr>
      <w:pStyle w:val="Footer"/>
      <w:jc w:val="right"/>
    </w:pPr>
    <w: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9106" w14:textId="77777777" w:rsidR="00593E60" w:rsidRDefault="00593E60">
      <w:r>
        <w:separator/>
      </w:r>
    </w:p>
  </w:footnote>
  <w:footnote w:type="continuationSeparator" w:id="0">
    <w:p w14:paraId="14B20310" w14:textId="77777777" w:rsidR="00593E60" w:rsidRDefault="0059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15:restartNumberingAfterBreak="0">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15:restartNumberingAfterBreak="0">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44225F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2" w15:restartNumberingAfterBreak="0">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084E4697"/>
    <w:multiLevelType w:val="hybridMultilevel"/>
    <w:tmpl w:val="BB2C100A"/>
    <w:lvl w:ilvl="0" w:tplc="9D16D572">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0B474B93"/>
    <w:multiLevelType w:val="hybridMultilevel"/>
    <w:tmpl w:val="7EE8FA82"/>
    <w:lvl w:ilvl="0" w:tplc="0B0E8064">
      <w:start w:val="1"/>
      <w:numFmt w:val="bullet"/>
      <w:lvlText w:val=""/>
      <w:lvlJc w:val="left"/>
      <w:pPr>
        <w:ind w:left="1080" w:hanging="360"/>
      </w:pPr>
      <w:rPr>
        <w:rFonts w:ascii="Symbol" w:hAnsi="Symbol" w:hint="default"/>
        <w:sz w:val="20"/>
        <w:szCs w:val="20"/>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DA1FFD"/>
    <w:multiLevelType w:val="hybridMultilevel"/>
    <w:tmpl w:val="731C94C8"/>
    <w:lvl w:ilvl="0" w:tplc="40D227E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13F181F"/>
    <w:multiLevelType w:val="hybridMultilevel"/>
    <w:tmpl w:val="40D21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E322B5"/>
    <w:multiLevelType w:val="hybridMultilevel"/>
    <w:tmpl w:val="C96CE672"/>
    <w:lvl w:ilvl="0" w:tplc="4C98BEB6">
      <w:start w:val="1"/>
      <w:numFmt w:val="bullet"/>
      <w:lvlText w:val=""/>
      <w:lvlJc w:val="left"/>
      <w:pPr>
        <w:ind w:left="1080" w:hanging="360"/>
      </w:pPr>
      <w:rPr>
        <w:rFonts w:ascii="Symbol" w:hAnsi="Symbol" w:hint="default"/>
        <w:sz w:val="24"/>
        <w:szCs w:val="24"/>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7675539"/>
    <w:multiLevelType w:val="hybridMultilevel"/>
    <w:tmpl w:val="B4CEDB8A"/>
    <w:lvl w:ilvl="0" w:tplc="1160F6C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FE59C5"/>
    <w:multiLevelType w:val="hybridMultilevel"/>
    <w:tmpl w:val="5DE22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08F1CC7"/>
    <w:multiLevelType w:val="hybridMultilevel"/>
    <w:tmpl w:val="5F28ED04"/>
    <w:lvl w:ilvl="0" w:tplc="4850B9B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3C82AEB"/>
    <w:multiLevelType w:val="multilevel"/>
    <w:tmpl w:val="C688D8D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9D722D4"/>
    <w:multiLevelType w:val="hybridMultilevel"/>
    <w:tmpl w:val="C706B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E07DF2"/>
    <w:multiLevelType w:val="hybridMultilevel"/>
    <w:tmpl w:val="8EEA28B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46D47EDF"/>
    <w:multiLevelType w:val="hybridMultilevel"/>
    <w:tmpl w:val="5D0C0426"/>
    <w:lvl w:ilvl="0" w:tplc="9A345D9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7B774A9"/>
    <w:multiLevelType w:val="hybridMultilevel"/>
    <w:tmpl w:val="2F2E3F76"/>
    <w:lvl w:ilvl="0" w:tplc="EE548D8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4A4F725E"/>
    <w:multiLevelType w:val="hybridMultilevel"/>
    <w:tmpl w:val="8BD853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BA12973"/>
    <w:multiLevelType w:val="hybridMultilevel"/>
    <w:tmpl w:val="FE3E5190"/>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BB05D7D"/>
    <w:multiLevelType w:val="hybridMultilevel"/>
    <w:tmpl w:val="9BF6BCD4"/>
    <w:lvl w:ilvl="0" w:tplc="8D22C854">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BC50FD6"/>
    <w:multiLevelType w:val="hybridMultilevel"/>
    <w:tmpl w:val="9B6E506C"/>
    <w:lvl w:ilvl="0" w:tplc="A0B85A3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EF4756"/>
    <w:multiLevelType w:val="hybridMultilevel"/>
    <w:tmpl w:val="0506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0BB6593"/>
    <w:multiLevelType w:val="hybridMultilevel"/>
    <w:tmpl w:val="37448988"/>
    <w:lvl w:ilvl="0" w:tplc="ACBC3E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F476D1"/>
    <w:multiLevelType w:val="hybridMultilevel"/>
    <w:tmpl w:val="6D8C2798"/>
    <w:lvl w:ilvl="0" w:tplc="62D4BAEA">
      <w:start w:val="1"/>
      <w:numFmt w:val="upperLetter"/>
      <w:lvlText w:val="%1."/>
      <w:lvlJc w:val="left"/>
      <w:pPr>
        <w:ind w:left="900" w:hanging="360"/>
      </w:pPr>
      <w:rPr>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15:restartNumberingAfterBreak="0">
    <w:nsid w:val="5B8246D3"/>
    <w:multiLevelType w:val="multilevel"/>
    <w:tmpl w:val="0409001D"/>
    <w:numStyleLink w:val="1ai"/>
  </w:abstractNum>
  <w:abstractNum w:abstractNumId="56" w15:restartNumberingAfterBreak="0">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1677D03"/>
    <w:multiLevelType w:val="hybridMultilevel"/>
    <w:tmpl w:val="2F7859F2"/>
    <w:lvl w:ilvl="0" w:tplc="F07C49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0C2B81"/>
    <w:multiLevelType w:val="hybridMultilevel"/>
    <w:tmpl w:val="755E1EA0"/>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6BD04DB4"/>
    <w:multiLevelType w:val="hybridMultilevel"/>
    <w:tmpl w:val="3DFA17C8"/>
    <w:lvl w:ilvl="0" w:tplc="DA74230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F5B4096"/>
    <w:multiLevelType w:val="hybridMultilevel"/>
    <w:tmpl w:val="FE5E0E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9" w15:restartNumberingAfterBreak="0">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C66339"/>
    <w:multiLevelType w:val="hybridMultilevel"/>
    <w:tmpl w:val="B04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2C1FD2"/>
    <w:multiLevelType w:val="hybridMultilevel"/>
    <w:tmpl w:val="1CE26B14"/>
    <w:lvl w:ilvl="0" w:tplc="3FE8037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9"/>
  </w:num>
  <w:num w:numId="4">
    <w:abstractNumId w:val="29"/>
  </w:num>
  <w:num w:numId="5">
    <w:abstractNumId w:val="12"/>
  </w:num>
  <w:num w:numId="6">
    <w:abstractNumId w:val="7"/>
  </w:num>
  <w:num w:numId="7">
    <w:abstractNumId w:val="3"/>
  </w:num>
  <w:num w:numId="8">
    <w:abstractNumId w:val="1"/>
  </w:num>
  <w:num w:numId="9">
    <w:abstractNumId w:val="0"/>
  </w:num>
  <w:num w:numId="10">
    <w:abstractNumId w:val="4"/>
  </w:num>
  <w:num w:numId="11">
    <w:abstractNumId w:val="6"/>
  </w:num>
  <w:num w:numId="12">
    <w:abstractNumId w:val="60"/>
  </w:num>
  <w:num w:numId="13">
    <w:abstractNumId w:val="2"/>
  </w:num>
  <w:num w:numId="14">
    <w:abstractNumId w:val="35"/>
  </w:num>
  <w:num w:numId="15">
    <w:abstractNumId w:val="31"/>
  </w:num>
  <w:num w:numId="16">
    <w:abstractNumId w:val="8"/>
  </w:num>
  <w:num w:numId="17">
    <w:abstractNumId w:val="54"/>
  </w:num>
  <w:num w:numId="18">
    <w:abstractNumId w:val="17"/>
  </w:num>
  <w:num w:numId="19">
    <w:abstractNumId w:val="64"/>
  </w:num>
  <w:num w:numId="20">
    <w:abstractNumId w:val="56"/>
  </w:num>
  <w:num w:numId="21">
    <w:abstractNumId w:val="47"/>
  </w:num>
  <w:num w:numId="22">
    <w:abstractNumId w:val="62"/>
  </w:num>
  <w:num w:numId="23">
    <w:abstractNumId w:val="28"/>
  </w:num>
  <w:num w:numId="24">
    <w:abstractNumId w:val="36"/>
  </w:num>
  <w:num w:numId="25">
    <w:abstractNumId w:val="19"/>
  </w:num>
  <w:num w:numId="26">
    <w:abstractNumId w:val="20"/>
  </w:num>
  <w:num w:numId="27">
    <w:abstractNumId w:val="21"/>
  </w:num>
  <w:num w:numId="28">
    <w:abstractNumId w:val="25"/>
  </w:num>
  <w:num w:numId="29">
    <w:abstractNumId w:val="14"/>
  </w:num>
  <w:num w:numId="30">
    <w:abstractNumId w:val="70"/>
  </w:num>
  <w:num w:numId="31">
    <w:abstractNumId w:val="72"/>
  </w:num>
  <w:num w:numId="32">
    <w:abstractNumId w:val="49"/>
  </w:num>
  <w:num w:numId="33">
    <w:abstractNumId w:val="46"/>
  </w:num>
  <w:num w:numId="34">
    <w:abstractNumId w:val="66"/>
  </w:num>
  <w:num w:numId="35">
    <w:abstractNumId w:val="24"/>
  </w:num>
  <w:num w:numId="36">
    <w:abstractNumId w:val="55"/>
  </w:num>
  <w:num w:numId="37">
    <w:abstractNumId w:val="32"/>
  </w:num>
  <w:num w:numId="38">
    <w:abstractNumId w:val="50"/>
  </w:num>
  <w:num w:numId="39">
    <w:abstractNumId w:val="42"/>
  </w:num>
  <w:num w:numId="40">
    <w:abstractNumId w:val="45"/>
  </w:num>
  <w:num w:numId="41">
    <w:abstractNumId w:val="61"/>
  </w:num>
  <w:num w:numId="42">
    <w:abstractNumId w:val="68"/>
  </w:num>
  <w:num w:numId="43">
    <w:abstractNumId w:val="11"/>
  </w:num>
  <w:num w:numId="44">
    <w:abstractNumId w:val="57"/>
  </w:num>
  <w:num w:numId="45">
    <w:abstractNumId w:val="27"/>
  </w:num>
  <w:num w:numId="46">
    <w:abstractNumId w:val="74"/>
  </w:num>
  <w:num w:numId="47">
    <w:abstractNumId w:val="48"/>
  </w:num>
  <w:num w:numId="48">
    <w:abstractNumId w:val="51"/>
  </w:num>
  <w:num w:numId="49">
    <w:abstractNumId w:val="67"/>
  </w:num>
  <w:num w:numId="50">
    <w:abstractNumId w:val="38"/>
  </w:num>
  <w:num w:numId="51">
    <w:abstractNumId w:val="40"/>
  </w:num>
  <w:num w:numId="52">
    <w:abstractNumId w:val="44"/>
  </w:num>
  <w:num w:numId="53">
    <w:abstractNumId w:val="16"/>
  </w:num>
  <w:num w:numId="54">
    <w:abstractNumId w:val="13"/>
  </w:num>
  <w:num w:numId="55">
    <w:abstractNumId w:val="22"/>
  </w:num>
  <w:num w:numId="56">
    <w:abstractNumId w:val="33"/>
  </w:num>
  <w:num w:numId="57">
    <w:abstractNumId w:val="18"/>
  </w:num>
  <w:num w:numId="58">
    <w:abstractNumId w:val="52"/>
  </w:num>
  <w:num w:numId="59">
    <w:abstractNumId w:val="73"/>
  </w:num>
  <w:num w:numId="60">
    <w:abstractNumId w:val="63"/>
  </w:num>
  <w:num w:numId="61">
    <w:abstractNumId w:val="30"/>
  </w:num>
  <w:num w:numId="62">
    <w:abstractNumId w:val="58"/>
  </w:num>
  <w:num w:numId="63">
    <w:abstractNumId w:val="43"/>
  </w:num>
  <w:num w:numId="64">
    <w:abstractNumId w:val="59"/>
  </w:num>
  <w:num w:numId="65">
    <w:abstractNumId w:val="15"/>
  </w:num>
  <w:num w:numId="66">
    <w:abstractNumId w:val="37"/>
  </w:num>
  <w:num w:numId="67">
    <w:abstractNumId w:val="71"/>
  </w:num>
  <w:num w:numId="68">
    <w:abstractNumId w:val="65"/>
  </w:num>
  <w:num w:numId="69">
    <w:abstractNumId w:val="53"/>
  </w:num>
  <w:num w:numId="70">
    <w:abstractNumId w:val="26"/>
  </w:num>
  <w:num w:numId="71">
    <w:abstractNumId w:val="23"/>
  </w:num>
  <w:num w:numId="72">
    <w:abstractNumId w:val="39"/>
  </w:num>
  <w:num w:numId="73">
    <w:abstractNumId w:val="41"/>
  </w:num>
  <w:num w:numId="74">
    <w:abstractNumId w:val="5"/>
  </w:num>
  <w:num w:numId="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F6"/>
    <w:rsid w:val="00000288"/>
    <w:rsid w:val="00000A54"/>
    <w:rsid w:val="00000C6B"/>
    <w:rsid w:val="000010DD"/>
    <w:rsid w:val="00001140"/>
    <w:rsid w:val="000015E6"/>
    <w:rsid w:val="000026E1"/>
    <w:rsid w:val="0000378D"/>
    <w:rsid w:val="00003A80"/>
    <w:rsid w:val="00003C02"/>
    <w:rsid w:val="0000419C"/>
    <w:rsid w:val="0000573A"/>
    <w:rsid w:val="00006009"/>
    <w:rsid w:val="00006187"/>
    <w:rsid w:val="000061A5"/>
    <w:rsid w:val="000062A5"/>
    <w:rsid w:val="000065FD"/>
    <w:rsid w:val="00006CFE"/>
    <w:rsid w:val="00007200"/>
    <w:rsid w:val="00007782"/>
    <w:rsid w:val="00010C5B"/>
    <w:rsid w:val="00011145"/>
    <w:rsid w:val="00011293"/>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5B7E"/>
    <w:rsid w:val="00017865"/>
    <w:rsid w:val="00017D78"/>
    <w:rsid w:val="00017E58"/>
    <w:rsid w:val="0002117F"/>
    <w:rsid w:val="00021E04"/>
    <w:rsid w:val="00021ED4"/>
    <w:rsid w:val="00022C25"/>
    <w:rsid w:val="00022C5A"/>
    <w:rsid w:val="000232EA"/>
    <w:rsid w:val="0002367E"/>
    <w:rsid w:val="000245F5"/>
    <w:rsid w:val="00024899"/>
    <w:rsid w:val="0002515F"/>
    <w:rsid w:val="000253F4"/>
    <w:rsid w:val="0002562C"/>
    <w:rsid w:val="000258C3"/>
    <w:rsid w:val="00025F23"/>
    <w:rsid w:val="000265EC"/>
    <w:rsid w:val="00026D57"/>
    <w:rsid w:val="00027086"/>
    <w:rsid w:val="000303B1"/>
    <w:rsid w:val="000307A6"/>
    <w:rsid w:val="0003170D"/>
    <w:rsid w:val="000318C3"/>
    <w:rsid w:val="00031DA3"/>
    <w:rsid w:val="0003225E"/>
    <w:rsid w:val="00032FF3"/>
    <w:rsid w:val="000332F9"/>
    <w:rsid w:val="00033532"/>
    <w:rsid w:val="00033901"/>
    <w:rsid w:val="00033AA8"/>
    <w:rsid w:val="00033AEF"/>
    <w:rsid w:val="0003457A"/>
    <w:rsid w:val="000348CF"/>
    <w:rsid w:val="00034C83"/>
    <w:rsid w:val="00035E6C"/>
    <w:rsid w:val="00036FB2"/>
    <w:rsid w:val="00037967"/>
    <w:rsid w:val="00043233"/>
    <w:rsid w:val="00043461"/>
    <w:rsid w:val="000434C4"/>
    <w:rsid w:val="000434E3"/>
    <w:rsid w:val="000438C3"/>
    <w:rsid w:val="00043C3C"/>
    <w:rsid w:val="00044718"/>
    <w:rsid w:val="0004530F"/>
    <w:rsid w:val="00046681"/>
    <w:rsid w:val="0004745A"/>
    <w:rsid w:val="0004749E"/>
    <w:rsid w:val="00047866"/>
    <w:rsid w:val="00047DEA"/>
    <w:rsid w:val="0005031F"/>
    <w:rsid w:val="000505A7"/>
    <w:rsid w:val="00050A15"/>
    <w:rsid w:val="00050A74"/>
    <w:rsid w:val="00050C14"/>
    <w:rsid w:val="00050FB4"/>
    <w:rsid w:val="00051A20"/>
    <w:rsid w:val="00051E75"/>
    <w:rsid w:val="00052D28"/>
    <w:rsid w:val="00052F5A"/>
    <w:rsid w:val="000538E1"/>
    <w:rsid w:val="00054AF1"/>
    <w:rsid w:val="0005510F"/>
    <w:rsid w:val="00055480"/>
    <w:rsid w:val="00055768"/>
    <w:rsid w:val="000557B5"/>
    <w:rsid w:val="00056CA1"/>
    <w:rsid w:val="0005716A"/>
    <w:rsid w:val="00057288"/>
    <w:rsid w:val="00057492"/>
    <w:rsid w:val="00057DD5"/>
    <w:rsid w:val="000605B9"/>
    <w:rsid w:val="00060A2D"/>
    <w:rsid w:val="0006177B"/>
    <w:rsid w:val="00061BC3"/>
    <w:rsid w:val="000626DC"/>
    <w:rsid w:val="00062A98"/>
    <w:rsid w:val="00062DD6"/>
    <w:rsid w:val="00063505"/>
    <w:rsid w:val="00063993"/>
    <w:rsid w:val="00064589"/>
    <w:rsid w:val="000663E1"/>
    <w:rsid w:val="00066BB1"/>
    <w:rsid w:val="00066C50"/>
    <w:rsid w:val="00067044"/>
    <w:rsid w:val="00067286"/>
    <w:rsid w:val="00071576"/>
    <w:rsid w:val="00071695"/>
    <w:rsid w:val="000717A3"/>
    <w:rsid w:val="000733D8"/>
    <w:rsid w:val="000734B1"/>
    <w:rsid w:val="000735B4"/>
    <w:rsid w:val="00074D18"/>
    <w:rsid w:val="00075129"/>
    <w:rsid w:val="00075619"/>
    <w:rsid w:val="00076652"/>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0B08"/>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A06F8"/>
    <w:rsid w:val="000A09B3"/>
    <w:rsid w:val="000A0F03"/>
    <w:rsid w:val="000A10E8"/>
    <w:rsid w:val="000A205C"/>
    <w:rsid w:val="000A2630"/>
    <w:rsid w:val="000A2F8D"/>
    <w:rsid w:val="000A3AFD"/>
    <w:rsid w:val="000A6320"/>
    <w:rsid w:val="000A6367"/>
    <w:rsid w:val="000A73EE"/>
    <w:rsid w:val="000A7785"/>
    <w:rsid w:val="000A7FAF"/>
    <w:rsid w:val="000B0989"/>
    <w:rsid w:val="000B0A00"/>
    <w:rsid w:val="000B2C33"/>
    <w:rsid w:val="000B2E27"/>
    <w:rsid w:val="000B36C9"/>
    <w:rsid w:val="000B36EE"/>
    <w:rsid w:val="000B3C2C"/>
    <w:rsid w:val="000B416B"/>
    <w:rsid w:val="000B43C5"/>
    <w:rsid w:val="000B5672"/>
    <w:rsid w:val="000B573F"/>
    <w:rsid w:val="000B5794"/>
    <w:rsid w:val="000B58AF"/>
    <w:rsid w:val="000B604D"/>
    <w:rsid w:val="000B682B"/>
    <w:rsid w:val="000B6E3F"/>
    <w:rsid w:val="000B7153"/>
    <w:rsid w:val="000B7D4A"/>
    <w:rsid w:val="000C0DB5"/>
    <w:rsid w:val="000C179D"/>
    <w:rsid w:val="000C1E97"/>
    <w:rsid w:val="000C23DC"/>
    <w:rsid w:val="000C2AE0"/>
    <w:rsid w:val="000C3134"/>
    <w:rsid w:val="000C4019"/>
    <w:rsid w:val="000C48AC"/>
    <w:rsid w:val="000C4DE5"/>
    <w:rsid w:val="000C5691"/>
    <w:rsid w:val="000C57C1"/>
    <w:rsid w:val="000C65ED"/>
    <w:rsid w:val="000C66C7"/>
    <w:rsid w:val="000C6C3D"/>
    <w:rsid w:val="000C72F2"/>
    <w:rsid w:val="000C7630"/>
    <w:rsid w:val="000C7A24"/>
    <w:rsid w:val="000D0032"/>
    <w:rsid w:val="000D015D"/>
    <w:rsid w:val="000D0730"/>
    <w:rsid w:val="000D16C7"/>
    <w:rsid w:val="000D16DB"/>
    <w:rsid w:val="000D31EB"/>
    <w:rsid w:val="000D3606"/>
    <w:rsid w:val="000D41B1"/>
    <w:rsid w:val="000D4216"/>
    <w:rsid w:val="000D47EC"/>
    <w:rsid w:val="000D5070"/>
    <w:rsid w:val="000D53A8"/>
    <w:rsid w:val="000D66DF"/>
    <w:rsid w:val="000D68B6"/>
    <w:rsid w:val="000D6CD8"/>
    <w:rsid w:val="000D7644"/>
    <w:rsid w:val="000D7DB1"/>
    <w:rsid w:val="000E0740"/>
    <w:rsid w:val="000E07CF"/>
    <w:rsid w:val="000E0ACF"/>
    <w:rsid w:val="000E155C"/>
    <w:rsid w:val="000E1B6C"/>
    <w:rsid w:val="000E1E98"/>
    <w:rsid w:val="000E21C7"/>
    <w:rsid w:val="000E284B"/>
    <w:rsid w:val="000E3958"/>
    <w:rsid w:val="000E398A"/>
    <w:rsid w:val="000E39A3"/>
    <w:rsid w:val="000E3B69"/>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5"/>
    <w:rsid w:val="000F088C"/>
    <w:rsid w:val="000F2887"/>
    <w:rsid w:val="000F2B19"/>
    <w:rsid w:val="000F3986"/>
    <w:rsid w:val="000F3B8A"/>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E36"/>
    <w:rsid w:val="001041E3"/>
    <w:rsid w:val="00104B3B"/>
    <w:rsid w:val="00105302"/>
    <w:rsid w:val="00105D31"/>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94A"/>
    <w:rsid w:val="00120A4E"/>
    <w:rsid w:val="00120DBB"/>
    <w:rsid w:val="00121426"/>
    <w:rsid w:val="0012147E"/>
    <w:rsid w:val="0012203E"/>
    <w:rsid w:val="0012286D"/>
    <w:rsid w:val="00122973"/>
    <w:rsid w:val="00122D33"/>
    <w:rsid w:val="001246CF"/>
    <w:rsid w:val="00124DA2"/>
    <w:rsid w:val="001278DD"/>
    <w:rsid w:val="00127C21"/>
    <w:rsid w:val="00127F4E"/>
    <w:rsid w:val="001300F0"/>
    <w:rsid w:val="001305AE"/>
    <w:rsid w:val="00131952"/>
    <w:rsid w:val="001323F6"/>
    <w:rsid w:val="00132480"/>
    <w:rsid w:val="00133A33"/>
    <w:rsid w:val="00133CCD"/>
    <w:rsid w:val="00134592"/>
    <w:rsid w:val="00136372"/>
    <w:rsid w:val="001364BC"/>
    <w:rsid w:val="00136E7D"/>
    <w:rsid w:val="001374AE"/>
    <w:rsid w:val="001375FE"/>
    <w:rsid w:val="001379E1"/>
    <w:rsid w:val="0014010D"/>
    <w:rsid w:val="0014033D"/>
    <w:rsid w:val="001414C4"/>
    <w:rsid w:val="00141BBA"/>
    <w:rsid w:val="00142218"/>
    <w:rsid w:val="00142B9C"/>
    <w:rsid w:val="0014410B"/>
    <w:rsid w:val="001449BF"/>
    <w:rsid w:val="00144E1D"/>
    <w:rsid w:val="00145718"/>
    <w:rsid w:val="0014589A"/>
    <w:rsid w:val="001459B3"/>
    <w:rsid w:val="00145B2F"/>
    <w:rsid w:val="00145B9D"/>
    <w:rsid w:val="00145F99"/>
    <w:rsid w:val="001462CD"/>
    <w:rsid w:val="00146322"/>
    <w:rsid w:val="0014731C"/>
    <w:rsid w:val="00150646"/>
    <w:rsid w:val="00150808"/>
    <w:rsid w:val="00150EB4"/>
    <w:rsid w:val="00151925"/>
    <w:rsid w:val="00152267"/>
    <w:rsid w:val="00152490"/>
    <w:rsid w:val="0015350B"/>
    <w:rsid w:val="0015352E"/>
    <w:rsid w:val="00154093"/>
    <w:rsid w:val="001543E7"/>
    <w:rsid w:val="00154855"/>
    <w:rsid w:val="00154F13"/>
    <w:rsid w:val="0015540C"/>
    <w:rsid w:val="001555CF"/>
    <w:rsid w:val="001556A1"/>
    <w:rsid w:val="00155E54"/>
    <w:rsid w:val="00155F03"/>
    <w:rsid w:val="00156073"/>
    <w:rsid w:val="00156A99"/>
    <w:rsid w:val="00156D49"/>
    <w:rsid w:val="0015744B"/>
    <w:rsid w:val="001574CC"/>
    <w:rsid w:val="00157CD2"/>
    <w:rsid w:val="00160995"/>
    <w:rsid w:val="001611FB"/>
    <w:rsid w:val="00161384"/>
    <w:rsid w:val="001628D9"/>
    <w:rsid w:val="001631FB"/>
    <w:rsid w:val="0016366F"/>
    <w:rsid w:val="00163863"/>
    <w:rsid w:val="001638F5"/>
    <w:rsid w:val="00164013"/>
    <w:rsid w:val="0016460D"/>
    <w:rsid w:val="001653AD"/>
    <w:rsid w:val="00165B53"/>
    <w:rsid w:val="001660B5"/>
    <w:rsid w:val="00166544"/>
    <w:rsid w:val="00166559"/>
    <w:rsid w:val="00166964"/>
    <w:rsid w:val="0017075B"/>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63A8"/>
    <w:rsid w:val="001765AD"/>
    <w:rsid w:val="00176905"/>
    <w:rsid w:val="00177045"/>
    <w:rsid w:val="00177D59"/>
    <w:rsid w:val="00177E56"/>
    <w:rsid w:val="001809FC"/>
    <w:rsid w:val="001817D1"/>
    <w:rsid w:val="00181D59"/>
    <w:rsid w:val="00181FC2"/>
    <w:rsid w:val="00182711"/>
    <w:rsid w:val="00183222"/>
    <w:rsid w:val="0018344D"/>
    <w:rsid w:val="0018392A"/>
    <w:rsid w:val="00183B60"/>
    <w:rsid w:val="00184327"/>
    <w:rsid w:val="00184C95"/>
    <w:rsid w:val="00184EA1"/>
    <w:rsid w:val="00184EF8"/>
    <w:rsid w:val="00185511"/>
    <w:rsid w:val="00185807"/>
    <w:rsid w:val="00185875"/>
    <w:rsid w:val="00186BD4"/>
    <w:rsid w:val="001878FE"/>
    <w:rsid w:val="00190770"/>
    <w:rsid w:val="00190992"/>
    <w:rsid w:val="00190F38"/>
    <w:rsid w:val="00191B62"/>
    <w:rsid w:val="001920DB"/>
    <w:rsid w:val="00193878"/>
    <w:rsid w:val="00193F77"/>
    <w:rsid w:val="001947EE"/>
    <w:rsid w:val="0019507E"/>
    <w:rsid w:val="00195685"/>
    <w:rsid w:val="00195E8B"/>
    <w:rsid w:val="00196207"/>
    <w:rsid w:val="0019689B"/>
    <w:rsid w:val="00196C3F"/>
    <w:rsid w:val="00196F26"/>
    <w:rsid w:val="001A0475"/>
    <w:rsid w:val="001A05ED"/>
    <w:rsid w:val="001A0F05"/>
    <w:rsid w:val="001A2B14"/>
    <w:rsid w:val="001A2C09"/>
    <w:rsid w:val="001A2C0D"/>
    <w:rsid w:val="001A2C15"/>
    <w:rsid w:val="001A405F"/>
    <w:rsid w:val="001A43DD"/>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CDE"/>
    <w:rsid w:val="001B0EC5"/>
    <w:rsid w:val="001B1044"/>
    <w:rsid w:val="001B11B5"/>
    <w:rsid w:val="001B1B6C"/>
    <w:rsid w:val="001B1F27"/>
    <w:rsid w:val="001B234E"/>
    <w:rsid w:val="001B2356"/>
    <w:rsid w:val="001B2FAC"/>
    <w:rsid w:val="001B3936"/>
    <w:rsid w:val="001B4437"/>
    <w:rsid w:val="001B4525"/>
    <w:rsid w:val="001B4B24"/>
    <w:rsid w:val="001B4DED"/>
    <w:rsid w:val="001B5801"/>
    <w:rsid w:val="001B5A6E"/>
    <w:rsid w:val="001B5B95"/>
    <w:rsid w:val="001B5FA0"/>
    <w:rsid w:val="001B624F"/>
    <w:rsid w:val="001B63F8"/>
    <w:rsid w:val="001B71F2"/>
    <w:rsid w:val="001C011C"/>
    <w:rsid w:val="001C20C5"/>
    <w:rsid w:val="001C2F9E"/>
    <w:rsid w:val="001C3020"/>
    <w:rsid w:val="001C30C7"/>
    <w:rsid w:val="001C3F07"/>
    <w:rsid w:val="001C5461"/>
    <w:rsid w:val="001C6194"/>
    <w:rsid w:val="001C6372"/>
    <w:rsid w:val="001C6AFE"/>
    <w:rsid w:val="001C7169"/>
    <w:rsid w:val="001C72CA"/>
    <w:rsid w:val="001D13A5"/>
    <w:rsid w:val="001D1C35"/>
    <w:rsid w:val="001D228A"/>
    <w:rsid w:val="001D2588"/>
    <w:rsid w:val="001D290F"/>
    <w:rsid w:val="001D3111"/>
    <w:rsid w:val="001D43EE"/>
    <w:rsid w:val="001D45F7"/>
    <w:rsid w:val="001D48D3"/>
    <w:rsid w:val="001D53FE"/>
    <w:rsid w:val="001D5429"/>
    <w:rsid w:val="001D5561"/>
    <w:rsid w:val="001D6A29"/>
    <w:rsid w:val="001D6CDA"/>
    <w:rsid w:val="001D7198"/>
    <w:rsid w:val="001D7C1F"/>
    <w:rsid w:val="001D7C44"/>
    <w:rsid w:val="001E0847"/>
    <w:rsid w:val="001E0C3D"/>
    <w:rsid w:val="001E0D39"/>
    <w:rsid w:val="001E132D"/>
    <w:rsid w:val="001E1537"/>
    <w:rsid w:val="001E19AA"/>
    <w:rsid w:val="001E1C3F"/>
    <w:rsid w:val="001E1CC6"/>
    <w:rsid w:val="001E1E19"/>
    <w:rsid w:val="001E2A29"/>
    <w:rsid w:val="001E2F4E"/>
    <w:rsid w:val="001E2F73"/>
    <w:rsid w:val="001E2FEB"/>
    <w:rsid w:val="001E3527"/>
    <w:rsid w:val="001E5C41"/>
    <w:rsid w:val="001E6378"/>
    <w:rsid w:val="001E71FA"/>
    <w:rsid w:val="001E7D94"/>
    <w:rsid w:val="001F0865"/>
    <w:rsid w:val="001F166C"/>
    <w:rsid w:val="001F17AE"/>
    <w:rsid w:val="001F23F1"/>
    <w:rsid w:val="001F2D9A"/>
    <w:rsid w:val="001F34A6"/>
    <w:rsid w:val="001F382C"/>
    <w:rsid w:val="001F3985"/>
    <w:rsid w:val="001F3C59"/>
    <w:rsid w:val="001F47F5"/>
    <w:rsid w:val="001F4F97"/>
    <w:rsid w:val="001F5AB3"/>
    <w:rsid w:val="001F6109"/>
    <w:rsid w:val="001F76A4"/>
    <w:rsid w:val="001F76C5"/>
    <w:rsid w:val="001F77F8"/>
    <w:rsid w:val="0020036E"/>
    <w:rsid w:val="00200703"/>
    <w:rsid w:val="00201DBA"/>
    <w:rsid w:val="00202095"/>
    <w:rsid w:val="00202185"/>
    <w:rsid w:val="00203411"/>
    <w:rsid w:val="0020374B"/>
    <w:rsid w:val="00203A47"/>
    <w:rsid w:val="00204110"/>
    <w:rsid w:val="002041F2"/>
    <w:rsid w:val="002045BA"/>
    <w:rsid w:val="00204BB7"/>
    <w:rsid w:val="00205701"/>
    <w:rsid w:val="00205A84"/>
    <w:rsid w:val="00206AF6"/>
    <w:rsid w:val="00207A38"/>
    <w:rsid w:val="00207A7D"/>
    <w:rsid w:val="002103C9"/>
    <w:rsid w:val="00210671"/>
    <w:rsid w:val="00210B6B"/>
    <w:rsid w:val="00211771"/>
    <w:rsid w:val="00211E71"/>
    <w:rsid w:val="0021243A"/>
    <w:rsid w:val="00212845"/>
    <w:rsid w:val="00212A94"/>
    <w:rsid w:val="00212EBE"/>
    <w:rsid w:val="00213656"/>
    <w:rsid w:val="00213EDD"/>
    <w:rsid w:val="002141A7"/>
    <w:rsid w:val="00214BD0"/>
    <w:rsid w:val="002159C0"/>
    <w:rsid w:val="00215AFB"/>
    <w:rsid w:val="002173B7"/>
    <w:rsid w:val="002174FF"/>
    <w:rsid w:val="002177F0"/>
    <w:rsid w:val="00217F2E"/>
    <w:rsid w:val="002204BA"/>
    <w:rsid w:val="00220993"/>
    <w:rsid w:val="00220E06"/>
    <w:rsid w:val="00223578"/>
    <w:rsid w:val="0022387A"/>
    <w:rsid w:val="00223D98"/>
    <w:rsid w:val="00224221"/>
    <w:rsid w:val="00225435"/>
    <w:rsid w:val="00225AEE"/>
    <w:rsid w:val="00225B7A"/>
    <w:rsid w:val="00225E93"/>
    <w:rsid w:val="00225EE7"/>
    <w:rsid w:val="00226677"/>
    <w:rsid w:val="00226C1E"/>
    <w:rsid w:val="002273EF"/>
    <w:rsid w:val="0022794E"/>
    <w:rsid w:val="00227E81"/>
    <w:rsid w:val="00230DA1"/>
    <w:rsid w:val="00231208"/>
    <w:rsid w:val="00231F79"/>
    <w:rsid w:val="00232149"/>
    <w:rsid w:val="002329DF"/>
    <w:rsid w:val="00232D78"/>
    <w:rsid w:val="002332A5"/>
    <w:rsid w:val="002341A8"/>
    <w:rsid w:val="002341EA"/>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3E9F"/>
    <w:rsid w:val="002453EF"/>
    <w:rsid w:val="00245CEB"/>
    <w:rsid w:val="0024637A"/>
    <w:rsid w:val="00247383"/>
    <w:rsid w:val="002479F2"/>
    <w:rsid w:val="00250282"/>
    <w:rsid w:val="00250718"/>
    <w:rsid w:val="00250EC6"/>
    <w:rsid w:val="002510D7"/>
    <w:rsid w:val="0025274F"/>
    <w:rsid w:val="00252954"/>
    <w:rsid w:val="00252F3A"/>
    <w:rsid w:val="002535B4"/>
    <w:rsid w:val="00253CB0"/>
    <w:rsid w:val="002542FB"/>
    <w:rsid w:val="002545EF"/>
    <w:rsid w:val="00254682"/>
    <w:rsid w:val="002548BA"/>
    <w:rsid w:val="00254921"/>
    <w:rsid w:val="002555B9"/>
    <w:rsid w:val="0025574D"/>
    <w:rsid w:val="002565AE"/>
    <w:rsid w:val="00256966"/>
    <w:rsid w:val="00256AA7"/>
    <w:rsid w:val="00257168"/>
    <w:rsid w:val="00257559"/>
    <w:rsid w:val="00260469"/>
    <w:rsid w:val="0026118B"/>
    <w:rsid w:val="00261219"/>
    <w:rsid w:val="00261857"/>
    <w:rsid w:val="002622D0"/>
    <w:rsid w:val="0026253E"/>
    <w:rsid w:val="002625E7"/>
    <w:rsid w:val="00263186"/>
    <w:rsid w:val="00264130"/>
    <w:rsid w:val="00264329"/>
    <w:rsid w:val="00265E03"/>
    <w:rsid w:val="002667C4"/>
    <w:rsid w:val="00267399"/>
    <w:rsid w:val="00267683"/>
    <w:rsid w:val="002676A7"/>
    <w:rsid w:val="00267897"/>
    <w:rsid w:val="002679DD"/>
    <w:rsid w:val="00267E5A"/>
    <w:rsid w:val="00270226"/>
    <w:rsid w:val="002709D1"/>
    <w:rsid w:val="002713B3"/>
    <w:rsid w:val="00273FB7"/>
    <w:rsid w:val="002751C5"/>
    <w:rsid w:val="00275303"/>
    <w:rsid w:val="00275C42"/>
    <w:rsid w:val="00275FD4"/>
    <w:rsid w:val="0027630B"/>
    <w:rsid w:val="00276EA8"/>
    <w:rsid w:val="00280369"/>
    <w:rsid w:val="0028043F"/>
    <w:rsid w:val="0028057E"/>
    <w:rsid w:val="00280B63"/>
    <w:rsid w:val="00280E89"/>
    <w:rsid w:val="00281119"/>
    <w:rsid w:val="00281ABD"/>
    <w:rsid w:val="00282C3A"/>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B3A"/>
    <w:rsid w:val="002A2CDE"/>
    <w:rsid w:val="002A2EC4"/>
    <w:rsid w:val="002A3605"/>
    <w:rsid w:val="002A3FD1"/>
    <w:rsid w:val="002A410E"/>
    <w:rsid w:val="002A42C8"/>
    <w:rsid w:val="002A5775"/>
    <w:rsid w:val="002A5A10"/>
    <w:rsid w:val="002A5D2E"/>
    <w:rsid w:val="002A62E2"/>
    <w:rsid w:val="002A65BD"/>
    <w:rsid w:val="002A69C6"/>
    <w:rsid w:val="002A71BD"/>
    <w:rsid w:val="002A7414"/>
    <w:rsid w:val="002A7999"/>
    <w:rsid w:val="002A7C8D"/>
    <w:rsid w:val="002A7EB8"/>
    <w:rsid w:val="002B08DD"/>
    <w:rsid w:val="002B26D4"/>
    <w:rsid w:val="002B2CD7"/>
    <w:rsid w:val="002B303E"/>
    <w:rsid w:val="002B3196"/>
    <w:rsid w:val="002B336E"/>
    <w:rsid w:val="002B3E4A"/>
    <w:rsid w:val="002B46D9"/>
    <w:rsid w:val="002B4986"/>
    <w:rsid w:val="002B4A00"/>
    <w:rsid w:val="002B4F41"/>
    <w:rsid w:val="002B55F6"/>
    <w:rsid w:val="002B562F"/>
    <w:rsid w:val="002B5847"/>
    <w:rsid w:val="002B5D75"/>
    <w:rsid w:val="002B710F"/>
    <w:rsid w:val="002B7F67"/>
    <w:rsid w:val="002C1588"/>
    <w:rsid w:val="002C1ACF"/>
    <w:rsid w:val="002C2AAE"/>
    <w:rsid w:val="002C2FBE"/>
    <w:rsid w:val="002C3881"/>
    <w:rsid w:val="002C3CBF"/>
    <w:rsid w:val="002C5B5D"/>
    <w:rsid w:val="002C66B8"/>
    <w:rsid w:val="002C68AD"/>
    <w:rsid w:val="002C6A9B"/>
    <w:rsid w:val="002C6AE0"/>
    <w:rsid w:val="002C6B46"/>
    <w:rsid w:val="002C736E"/>
    <w:rsid w:val="002C7B46"/>
    <w:rsid w:val="002C7B8A"/>
    <w:rsid w:val="002D118D"/>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776"/>
    <w:rsid w:val="002E0FBE"/>
    <w:rsid w:val="002E1036"/>
    <w:rsid w:val="002E1EA7"/>
    <w:rsid w:val="002E1F07"/>
    <w:rsid w:val="002E20E4"/>
    <w:rsid w:val="002E29BF"/>
    <w:rsid w:val="002E3138"/>
    <w:rsid w:val="002E315B"/>
    <w:rsid w:val="002E34EA"/>
    <w:rsid w:val="002E4706"/>
    <w:rsid w:val="002E4740"/>
    <w:rsid w:val="002E5161"/>
    <w:rsid w:val="002E5166"/>
    <w:rsid w:val="002E5188"/>
    <w:rsid w:val="002E5298"/>
    <w:rsid w:val="002E62B2"/>
    <w:rsid w:val="002E6554"/>
    <w:rsid w:val="002E663F"/>
    <w:rsid w:val="002E6E58"/>
    <w:rsid w:val="002E715C"/>
    <w:rsid w:val="002E7DDB"/>
    <w:rsid w:val="002E7DE7"/>
    <w:rsid w:val="002F03CC"/>
    <w:rsid w:val="002F15BD"/>
    <w:rsid w:val="002F1657"/>
    <w:rsid w:val="002F2888"/>
    <w:rsid w:val="002F2A83"/>
    <w:rsid w:val="002F440E"/>
    <w:rsid w:val="002F5214"/>
    <w:rsid w:val="002F52DC"/>
    <w:rsid w:val="002F5AAF"/>
    <w:rsid w:val="002F62D0"/>
    <w:rsid w:val="002F64D2"/>
    <w:rsid w:val="002F779C"/>
    <w:rsid w:val="002F77E0"/>
    <w:rsid w:val="0030049D"/>
    <w:rsid w:val="003019C2"/>
    <w:rsid w:val="00301E7E"/>
    <w:rsid w:val="00302080"/>
    <w:rsid w:val="00302634"/>
    <w:rsid w:val="00302663"/>
    <w:rsid w:val="003029A1"/>
    <w:rsid w:val="00302E76"/>
    <w:rsid w:val="003049DF"/>
    <w:rsid w:val="00304FA2"/>
    <w:rsid w:val="00305930"/>
    <w:rsid w:val="00305ABD"/>
    <w:rsid w:val="00305AF8"/>
    <w:rsid w:val="0030609E"/>
    <w:rsid w:val="00306D4F"/>
    <w:rsid w:val="003070D1"/>
    <w:rsid w:val="003076B2"/>
    <w:rsid w:val="00310647"/>
    <w:rsid w:val="00310653"/>
    <w:rsid w:val="00310A3F"/>
    <w:rsid w:val="00310A7A"/>
    <w:rsid w:val="00310D5B"/>
    <w:rsid w:val="00311D74"/>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6C7A"/>
    <w:rsid w:val="00327098"/>
    <w:rsid w:val="00327582"/>
    <w:rsid w:val="0033029F"/>
    <w:rsid w:val="00330DEE"/>
    <w:rsid w:val="00330EBB"/>
    <w:rsid w:val="00330FCA"/>
    <w:rsid w:val="00331039"/>
    <w:rsid w:val="00331478"/>
    <w:rsid w:val="00331807"/>
    <w:rsid w:val="00331E5C"/>
    <w:rsid w:val="00331F87"/>
    <w:rsid w:val="0033242F"/>
    <w:rsid w:val="0033377C"/>
    <w:rsid w:val="00333C16"/>
    <w:rsid w:val="003353ED"/>
    <w:rsid w:val="00337D91"/>
    <w:rsid w:val="00340FC3"/>
    <w:rsid w:val="003412EC"/>
    <w:rsid w:val="003414A0"/>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608"/>
    <w:rsid w:val="00351B3C"/>
    <w:rsid w:val="00351DDA"/>
    <w:rsid w:val="00352733"/>
    <w:rsid w:val="00352BE3"/>
    <w:rsid w:val="0035305B"/>
    <w:rsid w:val="00353772"/>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DCE"/>
    <w:rsid w:val="00366F49"/>
    <w:rsid w:val="00367CCB"/>
    <w:rsid w:val="00370687"/>
    <w:rsid w:val="00370A09"/>
    <w:rsid w:val="00370C50"/>
    <w:rsid w:val="003714FD"/>
    <w:rsid w:val="00371B39"/>
    <w:rsid w:val="00371CF0"/>
    <w:rsid w:val="003720D1"/>
    <w:rsid w:val="00372222"/>
    <w:rsid w:val="00372235"/>
    <w:rsid w:val="003735AD"/>
    <w:rsid w:val="00373729"/>
    <w:rsid w:val="00373DF7"/>
    <w:rsid w:val="0037412D"/>
    <w:rsid w:val="00374A87"/>
    <w:rsid w:val="0037507A"/>
    <w:rsid w:val="00375FCE"/>
    <w:rsid w:val="00376071"/>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3779"/>
    <w:rsid w:val="0039386C"/>
    <w:rsid w:val="00393ACA"/>
    <w:rsid w:val="00394385"/>
    <w:rsid w:val="00394917"/>
    <w:rsid w:val="00394CDA"/>
    <w:rsid w:val="0039518F"/>
    <w:rsid w:val="00395357"/>
    <w:rsid w:val="00396221"/>
    <w:rsid w:val="00397253"/>
    <w:rsid w:val="003A0653"/>
    <w:rsid w:val="003A0C08"/>
    <w:rsid w:val="003A0D33"/>
    <w:rsid w:val="003A0F89"/>
    <w:rsid w:val="003A1178"/>
    <w:rsid w:val="003A1A94"/>
    <w:rsid w:val="003A1BAE"/>
    <w:rsid w:val="003A208D"/>
    <w:rsid w:val="003A3DF5"/>
    <w:rsid w:val="003A48DE"/>
    <w:rsid w:val="003A5258"/>
    <w:rsid w:val="003A547A"/>
    <w:rsid w:val="003A54EA"/>
    <w:rsid w:val="003A5661"/>
    <w:rsid w:val="003A585E"/>
    <w:rsid w:val="003A5BDF"/>
    <w:rsid w:val="003A7378"/>
    <w:rsid w:val="003A7C88"/>
    <w:rsid w:val="003B05E7"/>
    <w:rsid w:val="003B0717"/>
    <w:rsid w:val="003B0B8F"/>
    <w:rsid w:val="003B1232"/>
    <w:rsid w:val="003B1603"/>
    <w:rsid w:val="003B1848"/>
    <w:rsid w:val="003B1D8C"/>
    <w:rsid w:val="003B2479"/>
    <w:rsid w:val="003B3084"/>
    <w:rsid w:val="003B3B5B"/>
    <w:rsid w:val="003B3C8C"/>
    <w:rsid w:val="003B47CA"/>
    <w:rsid w:val="003B48C4"/>
    <w:rsid w:val="003B4A50"/>
    <w:rsid w:val="003B511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692"/>
    <w:rsid w:val="003C59EB"/>
    <w:rsid w:val="003C60AD"/>
    <w:rsid w:val="003C60B4"/>
    <w:rsid w:val="003C6682"/>
    <w:rsid w:val="003C7694"/>
    <w:rsid w:val="003C7BA9"/>
    <w:rsid w:val="003D0582"/>
    <w:rsid w:val="003D0619"/>
    <w:rsid w:val="003D07DE"/>
    <w:rsid w:val="003D0968"/>
    <w:rsid w:val="003D0DF1"/>
    <w:rsid w:val="003D15EE"/>
    <w:rsid w:val="003D2CDD"/>
    <w:rsid w:val="003D3045"/>
    <w:rsid w:val="003D3635"/>
    <w:rsid w:val="003D49AC"/>
    <w:rsid w:val="003D5BB5"/>
    <w:rsid w:val="003D5C7C"/>
    <w:rsid w:val="003D5D22"/>
    <w:rsid w:val="003D618F"/>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6DF7"/>
    <w:rsid w:val="003E79C1"/>
    <w:rsid w:val="003F0124"/>
    <w:rsid w:val="003F01FA"/>
    <w:rsid w:val="003F08A4"/>
    <w:rsid w:val="003F0F1F"/>
    <w:rsid w:val="003F16A6"/>
    <w:rsid w:val="003F18A7"/>
    <w:rsid w:val="003F1C38"/>
    <w:rsid w:val="003F4906"/>
    <w:rsid w:val="003F502D"/>
    <w:rsid w:val="003F59B5"/>
    <w:rsid w:val="003F5B9C"/>
    <w:rsid w:val="003F5C97"/>
    <w:rsid w:val="003F6132"/>
    <w:rsid w:val="003F65F3"/>
    <w:rsid w:val="003F6FFE"/>
    <w:rsid w:val="003F7874"/>
    <w:rsid w:val="003F7D26"/>
    <w:rsid w:val="003F7FA3"/>
    <w:rsid w:val="0040061C"/>
    <w:rsid w:val="00400AE0"/>
    <w:rsid w:val="004013D4"/>
    <w:rsid w:val="004015B1"/>
    <w:rsid w:val="004016C9"/>
    <w:rsid w:val="004018A6"/>
    <w:rsid w:val="0040243C"/>
    <w:rsid w:val="0040251E"/>
    <w:rsid w:val="00402BC7"/>
    <w:rsid w:val="00402EB1"/>
    <w:rsid w:val="00403007"/>
    <w:rsid w:val="00403249"/>
    <w:rsid w:val="00403A4C"/>
    <w:rsid w:val="00403AD9"/>
    <w:rsid w:val="00404166"/>
    <w:rsid w:val="0040463D"/>
    <w:rsid w:val="00405063"/>
    <w:rsid w:val="00405307"/>
    <w:rsid w:val="0040667D"/>
    <w:rsid w:val="00406C62"/>
    <w:rsid w:val="004071F6"/>
    <w:rsid w:val="00407931"/>
    <w:rsid w:val="00407AA5"/>
    <w:rsid w:val="00407AD3"/>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07B"/>
    <w:rsid w:val="0041716B"/>
    <w:rsid w:val="004176D8"/>
    <w:rsid w:val="004177C6"/>
    <w:rsid w:val="004179D4"/>
    <w:rsid w:val="00417A4B"/>
    <w:rsid w:val="004207B4"/>
    <w:rsid w:val="00420B41"/>
    <w:rsid w:val="00420F86"/>
    <w:rsid w:val="00421D18"/>
    <w:rsid w:val="004222E8"/>
    <w:rsid w:val="00422351"/>
    <w:rsid w:val="00422F22"/>
    <w:rsid w:val="004230C5"/>
    <w:rsid w:val="00424D6B"/>
    <w:rsid w:val="00425E9D"/>
    <w:rsid w:val="0042722E"/>
    <w:rsid w:val="00431498"/>
    <w:rsid w:val="00431CCE"/>
    <w:rsid w:val="00431CEB"/>
    <w:rsid w:val="0043213B"/>
    <w:rsid w:val="00432652"/>
    <w:rsid w:val="004333EE"/>
    <w:rsid w:val="00433A20"/>
    <w:rsid w:val="00433FD4"/>
    <w:rsid w:val="004347EC"/>
    <w:rsid w:val="00434EDA"/>
    <w:rsid w:val="0043655D"/>
    <w:rsid w:val="00436939"/>
    <w:rsid w:val="00436C80"/>
    <w:rsid w:val="00440049"/>
    <w:rsid w:val="004404AF"/>
    <w:rsid w:val="004405E5"/>
    <w:rsid w:val="004409AA"/>
    <w:rsid w:val="004410AF"/>
    <w:rsid w:val="00441326"/>
    <w:rsid w:val="00441926"/>
    <w:rsid w:val="004426C1"/>
    <w:rsid w:val="004427C3"/>
    <w:rsid w:val="00442E63"/>
    <w:rsid w:val="0044351F"/>
    <w:rsid w:val="0044365C"/>
    <w:rsid w:val="00443B34"/>
    <w:rsid w:val="0044445A"/>
    <w:rsid w:val="00444572"/>
    <w:rsid w:val="00444598"/>
    <w:rsid w:val="00444939"/>
    <w:rsid w:val="0044498C"/>
    <w:rsid w:val="00444D35"/>
    <w:rsid w:val="004454B8"/>
    <w:rsid w:val="0044582C"/>
    <w:rsid w:val="0044597B"/>
    <w:rsid w:val="00445A08"/>
    <w:rsid w:val="0044693F"/>
    <w:rsid w:val="004469D2"/>
    <w:rsid w:val="00447024"/>
    <w:rsid w:val="00447673"/>
    <w:rsid w:val="00450523"/>
    <w:rsid w:val="004508C6"/>
    <w:rsid w:val="00452470"/>
    <w:rsid w:val="004531EB"/>
    <w:rsid w:val="004537FD"/>
    <w:rsid w:val="00453AE6"/>
    <w:rsid w:val="0045532A"/>
    <w:rsid w:val="004554CD"/>
    <w:rsid w:val="00455C1D"/>
    <w:rsid w:val="00455CEE"/>
    <w:rsid w:val="00455F4F"/>
    <w:rsid w:val="0045625D"/>
    <w:rsid w:val="0045695E"/>
    <w:rsid w:val="00456AC1"/>
    <w:rsid w:val="00456E94"/>
    <w:rsid w:val="00460052"/>
    <w:rsid w:val="00460B2F"/>
    <w:rsid w:val="00460FFC"/>
    <w:rsid w:val="004614B2"/>
    <w:rsid w:val="004615C4"/>
    <w:rsid w:val="00461A55"/>
    <w:rsid w:val="00461A63"/>
    <w:rsid w:val="00461B58"/>
    <w:rsid w:val="00462402"/>
    <w:rsid w:val="0046294A"/>
    <w:rsid w:val="00463D73"/>
    <w:rsid w:val="00463E8B"/>
    <w:rsid w:val="00464969"/>
    <w:rsid w:val="00465906"/>
    <w:rsid w:val="00465D61"/>
    <w:rsid w:val="00465EA9"/>
    <w:rsid w:val="0046605E"/>
    <w:rsid w:val="00466DAF"/>
    <w:rsid w:val="00467059"/>
    <w:rsid w:val="004677DA"/>
    <w:rsid w:val="004702C3"/>
    <w:rsid w:val="00470835"/>
    <w:rsid w:val="00470D04"/>
    <w:rsid w:val="00470D7D"/>
    <w:rsid w:val="0047133B"/>
    <w:rsid w:val="004715D5"/>
    <w:rsid w:val="00471F94"/>
    <w:rsid w:val="00472238"/>
    <w:rsid w:val="004725DC"/>
    <w:rsid w:val="00472C11"/>
    <w:rsid w:val="00473781"/>
    <w:rsid w:val="004743D6"/>
    <w:rsid w:val="004755B9"/>
    <w:rsid w:val="00475810"/>
    <w:rsid w:val="00475AA0"/>
    <w:rsid w:val="004779A2"/>
    <w:rsid w:val="004803EA"/>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886"/>
    <w:rsid w:val="00494A00"/>
    <w:rsid w:val="00494B17"/>
    <w:rsid w:val="004967BA"/>
    <w:rsid w:val="00496BF4"/>
    <w:rsid w:val="00497171"/>
    <w:rsid w:val="0049777C"/>
    <w:rsid w:val="004A0318"/>
    <w:rsid w:val="004A0442"/>
    <w:rsid w:val="004A0CB6"/>
    <w:rsid w:val="004A11DB"/>
    <w:rsid w:val="004A1F36"/>
    <w:rsid w:val="004A3C2C"/>
    <w:rsid w:val="004A4CC1"/>
    <w:rsid w:val="004A5101"/>
    <w:rsid w:val="004A57DE"/>
    <w:rsid w:val="004A655F"/>
    <w:rsid w:val="004A67A9"/>
    <w:rsid w:val="004A7503"/>
    <w:rsid w:val="004B0362"/>
    <w:rsid w:val="004B0637"/>
    <w:rsid w:val="004B0826"/>
    <w:rsid w:val="004B0840"/>
    <w:rsid w:val="004B1B23"/>
    <w:rsid w:val="004B1E87"/>
    <w:rsid w:val="004B2EFC"/>
    <w:rsid w:val="004B3882"/>
    <w:rsid w:val="004B428F"/>
    <w:rsid w:val="004B4C21"/>
    <w:rsid w:val="004B53EA"/>
    <w:rsid w:val="004B6304"/>
    <w:rsid w:val="004B63BB"/>
    <w:rsid w:val="004B66D8"/>
    <w:rsid w:val="004B72F7"/>
    <w:rsid w:val="004B74DF"/>
    <w:rsid w:val="004B755E"/>
    <w:rsid w:val="004B7E59"/>
    <w:rsid w:val="004B7E95"/>
    <w:rsid w:val="004C1020"/>
    <w:rsid w:val="004C1A74"/>
    <w:rsid w:val="004C2522"/>
    <w:rsid w:val="004C318F"/>
    <w:rsid w:val="004C3A9A"/>
    <w:rsid w:val="004C5A25"/>
    <w:rsid w:val="004C65B6"/>
    <w:rsid w:val="004C78C7"/>
    <w:rsid w:val="004C7E8E"/>
    <w:rsid w:val="004D1148"/>
    <w:rsid w:val="004D180A"/>
    <w:rsid w:val="004D2858"/>
    <w:rsid w:val="004D2B0A"/>
    <w:rsid w:val="004D34DC"/>
    <w:rsid w:val="004D3698"/>
    <w:rsid w:val="004D3958"/>
    <w:rsid w:val="004D3B84"/>
    <w:rsid w:val="004D3E9F"/>
    <w:rsid w:val="004D3FDD"/>
    <w:rsid w:val="004D4B07"/>
    <w:rsid w:val="004D512E"/>
    <w:rsid w:val="004D6260"/>
    <w:rsid w:val="004D6ED6"/>
    <w:rsid w:val="004D6F8E"/>
    <w:rsid w:val="004D73A4"/>
    <w:rsid w:val="004D7ECB"/>
    <w:rsid w:val="004E1BEB"/>
    <w:rsid w:val="004E23D9"/>
    <w:rsid w:val="004E2BC4"/>
    <w:rsid w:val="004E32F4"/>
    <w:rsid w:val="004E36A2"/>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6A0"/>
    <w:rsid w:val="004F0B99"/>
    <w:rsid w:val="004F0C21"/>
    <w:rsid w:val="004F0CA0"/>
    <w:rsid w:val="004F0D9D"/>
    <w:rsid w:val="004F17B9"/>
    <w:rsid w:val="004F2D54"/>
    <w:rsid w:val="004F2D68"/>
    <w:rsid w:val="004F2DE7"/>
    <w:rsid w:val="004F35FF"/>
    <w:rsid w:val="004F55B9"/>
    <w:rsid w:val="004F667E"/>
    <w:rsid w:val="004F6BD0"/>
    <w:rsid w:val="004F6FCC"/>
    <w:rsid w:val="004F76E3"/>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07FDB"/>
    <w:rsid w:val="00510F72"/>
    <w:rsid w:val="00511073"/>
    <w:rsid w:val="00511118"/>
    <w:rsid w:val="005111B4"/>
    <w:rsid w:val="0051181E"/>
    <w:rsid w:val="00511FD3"/>
    <w:rsid w:val="00512557"/>
    <w:rsid w:val="00512651"/>
    <w:rsid w:val="00512970"/>
    <w:rsid w:val="00512E19"/>
    <w:rsid w:val="00514045"/>
    <w:rsid w:val="00514299"/>
    <w:rsid w:val="0051549C"/>
    <w:rsid w:val="00515A86"/>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FA"/>
    <w:rsid w:val="00526AB3"/>
    <w:rsid w:val="00526CD5"/>
    <w:rsid w:val="005270F7"/>
    <w:rsid w:val="005274F1"/>
    <w:rsid w:val="0053146C"/>
    <w:rsid w:val="00532189"/>
    <w:rsid w:val="00533553"/>
    <w:rsid w:val="00533BAB"/>
    <w:rsid w:val="00533FD7"/>
    <w:rsid w:val="00534DD9"/>
    <w:rsid w:val="00535480"/>
    <w:rsid w:val="0053585D"/>
    <w:rsid w:val="00535A61"/>
    <w:rsid w:val="00535E10"/>
    <w:rsid w:val="0053614B"/>
    <w:rsid w:val="005371B5"/>
    <w:rsid w:val="00537EEF"/>
    <w:rsid w:val="00540939"/>
    <w:rsid w:val="0054170F"/>
    <w:rsid w:val="00541831"/>
    <w:rsid w:val="0054190C"/>
    <w:rsid w:val="00542292"/>
    <w:rsid w:val="0054241B"/>
    <w:rsid w:val="005424F3"/>
    <w:rsid w:val="0054262A"/>
    <w:rsid w:val="00543B81"/>
    <w:rsid w:val="00543C89"/>
    <w:rsid w:val="005440AB"/>
    <w:rsid w:val="00545414"/>
    <w:rsid w:val="00545BBE"/>
    <w:rsid w:val="00546628"/>
    <w:rsid w:val="00546748"/>
    <w:rsid w:val="0055097D"/>
    <w:rsid w:val="00550E70"/>
    <w:rsid w:val="00551438"/>
    <w:rsid w:val="00552234"/>
    <w:rsid w:val="00552568"/>
    <w:rsid w:val="005527B3"/>
    <w:rsid w:val="00552863"/>
    <w:rsid w:val="00552F47"/>
    <w:rsid w:val="00553EA3"/>
    <w:rsid w:val="00553F5F"/>
    <w:rsid w:val="0055448F"/>
    <w:rsid w:val="00554AF2"/>
    <w:rsid w:val="00555099"/>
    <w:rsid w:val="00555281"/>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C1D"/>
    <w:rsid w:val="00566075"/>
    <w:rsid w:val="005662D6"/>
    <w:rsid w:val="00566AAE"/>
    <w:rsid w:val="00566F51"/>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74C"/>
    <w:rsid w:val="00580F09"/>
    <w:rsid w:val="005811E4"/>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8A0"/>
    <w:rsid w:val="00593AEE"/>
    <w:rsid w:val="00593E60"/>
    <w:rsid w:val="0059465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45D8"/>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4351"/>
    <w:rsid w:val="005C599E"/>
    <w:rsid w:val="005C5F8F"/>
    <w:rsid w:val="005C6E4E"/>
    <w:rsid w:val="005C7171"/>
    <w:rsid w:val="005C71C2"/>
    <w:rsid w:val="005C773E"/>
    <w:rsid w:val="005C7B85"/>
    <w:rsid w:val="005D00F4"/>
    <w:rsid w:val="005D0414"/>
    <w:rsid w:val="005D0BCB"/>
    <w:rsid w:val="005D1239"/>
    <w:rsid w:val="005D12C9"/>
    <w:rsid w:val="005D25DE"/>
    <w:rsid w:val="005D274D"/>
    <w:rsid w:val="005D299D"/>
    <w:rsid w:val="005D3621"/>
    <w:rsid w:val="005D37FD"/>
    <w:rsid w:val="005D3AEF"/>
    <w:rsid w:val="005D40F5"/>
    <w:rsid w:val="005D483A"/>
    <w:rsid w:val="005D4DE6"/>
    <w:rsid w:val="005D583E"/>
    <w:rsid w:val="005D5A75"/>
    <w:rsid w:val="005D5AB9"/>
    <w:rsid w:val="005D5C94"/>
    <w:rsid w:val="005D677C"/>
    <w:rsid w:val="005D6A5B"/>
    <w:rsid w:val="005D6B15"/>
    <w:rsid w:val="005D6FB8"/>
    <w:rsid w:val="005D7029"/>
    <w:rsid w:val="005D7BDF"/>
    <w:rsid w:val="005D7E72"/>
    <w:rsid w:val="005E044B"/>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359"/>
    <w:rsid w:val="005F284B"/>
    <w:rsid w:val="005F2943"/>
    <w:rsid w:val="005F2A5F"/>
    <w:rsid w:val="005F4277"/>
    <w:rsid w:val="005F52E1"/>
    <w:rsid w:val="005F642F"/>
    <w:rsid w:val="005F66E5"/>
    <w:rsid w:val="005F699D"/>
    <w:rsid w:val="005F6A52"/>
    <w:rsid w:val="005F6F5A"/>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114"/>
    <w:rsid w:val="006064D7"/>
    <w:rsid w:val="0060669F"/>
    <w:rsid w:val="00606FC1"/>
    <w:rsid w:val="00607BED"/>
    <w:rsid w:val="006104A3"/>
    <w:rsid w:val="00610524"/>
    <w:rsid w:val="00610B75"/>
    <w:rsid w:val="00610DB4"/>
    <w:rsid w:val="00611626"/>
    <w:rsid w:val="00611C50"/>
    <w:rsid w:val="00611DA3"/>
    <w:rsid w:val="00611ED7"/>
    <w:rsid w:val="00614DF8"/>
    <w:rsid w:val="00616207"/>
    <w:rsid w:val="0061725D"/>
    <w:rsid w:val="006173E0"/>
    <w:rsid w:val="00617EA5"/>
    <w:rsid w:val="00620425"/>
    <w:rsid w:val="006211B0"/>
    <w:rsid w:val="0062129D"/>
    <w:rsid w:val="0062155A"/>
    <w:rsid w:val="00621968"/>
    <w:rsid w:val="00621F10"/>
    <w:rsid w:val="00622BF8"/>
    <w:rsid w:val="00622C2D"/>
    <w:rsid w:val="0062341E"/>
    <w:rsid w:val="006239E5"/>
    <w:rsid w:val="0062417F"/>
    <w:rsid w:val="00624CD4"/>
    <w:rsid w:val="006251C6"/>
    <w:rsid w:val="006255A4"/>
    <w:rsid w:val="00625626"/>
    <w:rsid w:val="00626871"/>
    <w:rsid w:val="00627172"/>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CD3"/>
    <w:rsid w:val="00643F3B"/>
    <w:rsid w:val="00644562"/>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56C8"/>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5B1"/>
    <w:rsid w:val="00671685"/>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8018A"/>
    <w:rsid w:val="00680A54"/>
    <w:rsid w:val="006811E3"/>
    <w:rsid w:val="00681500"/>
    <w:rsid w:val="00681C08"/>
    <w:rsid w:val="00682065"/>
    <w:rsid w:val="006832A5"/>
    <w:rsid w:val="00683744"/>
    <w:rsid w:val="006839B9"/>
    <w:rsid w:val="00683A23"/>
    <w:rsid w:val="00683AE5"/>
    <w:rsid w:val="00683C13"/>
    <w:rsid w:val="006851D5"/>
    <w:rsid w:val="00686222"/>
    <w:rsid w:val="00686465"/>
    <w:rsid w:val="00686AF7"/>
    <w:rsid w:val="00686E56"/>
    <w:rsid w:val="00687CC8"/>
    <w:rsid w:val="00687F61"/>
    <w:rsid w:val="0069026E"/>
    <w:rsid w:val="0069229D"/>
    <w:rsid w:val="006923F0"/>
    <w:rsid w:val="00692D78"/>
    <w:rsid w:val="006935F2"/>
    <w:rsid w:val="006945A7"/>
    <w:rsid w:val="00694641"/>
    <w:rsid w:val="00694A37"/>
    <w:rsid w:val="00694A62"/>
    <w:rsid w:val="00694B3F"/>
    <w:rsid w:val="0069666A"/>
    <w:rsid w:val="006966F3"/>
    <w:rsid w:val="006969DF"/>
    <w:rsid w:val="00696F7A"/>
    <w:rsid w:val="006979AB"/>
    <w:rsid w:val="00697BE6"/>
    <w:rsid w:val="006A01A4"/>
    <w:rsid w:val="006A01F1"/>
    <w:rsid w:val="006A1065"/>
    <w:rsid w:val="006A167F"/>
    <w:rsid w:val="006A1C1D"/>
    <w:rsid w:val="006A1C67"/>
    <w:rsid w:val="006A288B"/>
    <w:rsid w:val="006A3C70"/>
    <w:rsid w:val="006A3EE1"/>
    <w:rsid w:val="006A4398"/>
    <w:rsid w:val="006A49D8"/>
    <w:rsid w:val="006A4CA3"/>
    <w:rsid w:val="006A4D56"/>
    <w:rsid w:val="006A50C9"/>
    <w:rsid w:val="006A5752"/>
    <w:rsid w:val="006A5E43"/>
    <w:rsid w:val="006A6007"/>
    <w:rsid w:val="006A6708"/>
    <w:rsid w:val="006A7B7B"/>
    <w:rsid w:val="006B04FF"/>
    <w:rsid w:val="006B061F"/>
    <w:rsid w:val="006B0727"/>
    <w:rsid w:val="006B079F"/>
    <w:rsid w:val="006B07BA"/>
    <w:rsid w:val="006B0F57"/>
    <w:rsid w:val="006B18B0"/>
    <w:rsid w:val="006B2227"/>
    <w:rsid w:val="006B25A0"/>
    <w:rsid w:val="006B2C6C"/>
    <w:rsid w:val="006B33A9"/>
    <w:rsid w:val="006B3815"/>
    <w:rsid w:val="006B4F5C"/>
    <w:rsid w:val="006B58E5"/>
    <w:rsid w:val="006B5ACA"/>
    <w:rsid w:val="006B5BAF"/>
    <w:rsid w:val="006B6824"/>
    <w:rsid w:val="006B6B0B"/>
    <w:rsid w:val="006B70E6"/>
    <w:rsid w:val="006B7411"/>
    <w:rsid w:val="006B7690"/>
    <w:rsid w:val="006B7943"/>
    <w:rsid w:val="006B7C69"/>
    <w:rsid w:val="006C02B5"/>
    <w:rsid w:val="006C02D6"/>
    <w:rsid w:val="006C06F0"/>
    <w:rsid w:val="006C08DD"/>
    <w:rsid w:val="006C0E73"/>
    <w:rsid w:val="006C24B7"/>
    <w:rsid w:val="006C2679"/>
    <w:rsid w:val="006C272A"/>
    <w:rsid w:val="006C3D5E"/>
    <w:rsid w:val="006C4E24"/>
    <w:rsid w:val="006C5776"/>
    <w:rsid w:val="006C5B2A"/>
    <w:rsid w:val="006C6610"/>
    <w:rsid w:val="006C7741"/>
    <w:rsid w:val="006C7FC7"/>
    <w:rsid w:val="006D025F"/>
    <w:rsid w:val="006D0354"/>
    <w:rsid w:val="006D06A4"/>
    <w:rsid w:val="006D16BC"/>
    <w:rsid w:val="006D1B2C"/>
    <w:rsid w:val="006D201D"/>
    <w:rsid w:val="006D2353"/>
    <w:rsid w:val="006D2C4A"/>
    <w:rsid w:val="006D33F8"/>
    <w:rsid w:val="006D3B86"/>
    <w:rsid w:val="006D4676"/>
    <w:rsid w:val="006D5C19"/>
    <w:rsid w:val="006D5DD3"/>
    <w:rsid w:val="006D694F"/>
    <w:rsid w:val="006D6F94"/>
    <w:rsid w:val="006D7331"/>
    <w:rsid w:val="006D7D4C"/>
    <w:rsid w:val="006D7FBB"/>
    <w:rsid w:val="006E073B"/>
    <w:rsid w:val="006E07E8"/>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E7C07"/>
    <w:rsid w:val="006F01A4"/>
    <w:rsid w:val="006F025B"/>
    <w:rsid w:val="006F0A69"/>
    <w:rsid w:val="006F17BC"/>
    <w:rsid w:val="006F18E7"/>
    <w:rsid w:val="006F1ACD"/>
    <w:rsid w:val="006F26D9"/>
    <w:rsid w:val="006F3469"/>
    <w:rsid w:val="006F3540"/>
    <w:rsid w:val="006F3A40"/>
    <w:rsid w:val="006F3B63"/>
    <w:rsid w:val="006F4C94"/>
    <w:rsid w:val="006F5155"/>
    <w:rsid w:val="006F5254"/>
    <w:rsid w:val="006F5EBC"/>
    <w:rsid w:val="006F71EF"/>
    <w:rsid w:val="006F725F"/>
    <w:rsid w:val="006F7468"/>
    <w:rsid w:val="006F7526"/>
    <w:rsid w:val="006F7F18"/>
    <w:rsid w:val="007005D5"/>
    <w:rsid w:val="007008A5"/>
    <w:rsid w:val="00701192"/>
    <w:rsid w:val="0070183D"/>
    <w:rsid w:val="00701A94"/>
    <w:rsid w:val="00701E5D"/>
    <w:rsid w:val="00701FB4"/>
    <w:rsid w:val="00702870"/>
    <w:rsid w:val="00702F40"/>
    <w:rsid w:val="00703AE4"/>
    <w:rsid w:val="00703E49"/>
    <w:rsid w:val="00706156"/>
    <w:rsid w:val="007062D0"/>
    <w:rsid w:val="007062E4"/>
    <w:rsid w:val="00706E77"/>
    <w:rsid w:val="0070797D"/>
    <w:rsid w:val="00707E0D"/>
    <w:rsid w:val="00710624"/>
    <w:rsid w:val="00710B90"/>
    <w:rsid w:val="007111CA"/>
    <w:rsid w:val="00712414"/>
    <w:rsid w:val="00712FF0"/>
    <w:rsid w:val="007137BD"/>
    <w:rsid w:val="00713EE2"/>
    <w:rsid w:val="007143B8"/>
    <w:rsid w:val="00714B06"/>
    <w:rsid w:val="00714EC0"/>
    <w:rsid w:val="0071584D"/>
    <w:rsid w:val="00715C05"/>
    <w:rsid w:val="00715C84"/>
    <w:rsid w:val="007160C5"/>
    <w:rsid w:val="0071620D"/>
    <w:rsid w:val="00716F40"/>
    <w:rsid w:val="00717103"/>
    <w:rsid w:val="00717257"/>
    <w:rsid w:val="00717DA5"/>
    <w:rsid w:val="00720357"/>
    <w:rsid w:val="00720BDB"/>
    <w:rsid w:val="00720DC5"/>
    <w:rsid w:val="0072121B"/>
    <w:rsid w:val="0072143E"/>
    <w:rsid w:val="00721D42"/>
    <w:rsid w:val="0072202E"/>
    <w:rsid w:val="00722831"/>
    <w:rsid w:val="00722B65"/>
    <w:rsid w:val="007232C0"/>
    <w:rsid w:val="00723491"/>
    <w:rsid w:val="007239D8"/>
    <w:rsid w:val="00723E38"/>
    <w:rsid w:val="007245E8"/>
    <w:rsid w:val="007252C2"/>
    <w:rsid w:val="00725490"/>
    <w:rsid w:val="007277EE"/>
    <w:rsid w:val="007301A3"/>
    <w:rsid w:val="00730EF0"/>
    <w:rsid w:val="007315B9"/>
    <w:rsid w:val="00732271"/>
    <w:rsid w:val="00732952"/>
    <w:rsid w:val="00732FBE"/>
    <w:rsid w:val="00734272"/>
    <w:rsid w:val="0073440A"/>
    <w:rsid w:val="0073524F"/>
    <w:rsid w:val="007353F8"/>
    <w:rsid w:val="00735DDA"/>
    <w:rsid w:val="007362D3"/>
    <w:rsid w:val="0073647F"/>
    <w:rsid w:val="00736561"/>
    <w:rsid w:val="00737C54"/>
    <w:rsid w:val="00740081"/>
    <w:rsid w:val="007400B5"/>
    <w:rsid w:val="00740251"/>
    <w:rsid w:val="007413D3"/>
    <w:rsid w:val="007413D4"/>
    <w:rsid w:val="007416E7"/>
    <w:rsid w:val="00742552"/>
    <w:rsid w:val="00742890"/>
    <w:rsid w:val="00742C7F"/>
    <w:rsid w:val="00742C80"/>
    <w:rsid w:val="0074329F"/>
    <w:rsid w:val="0074381E"/>
    <w:rsid w:val="007440D0"/>
    <w:rsid w:val="007449F8"/>
    <w:rsid w:val="00745108"/>
    <w:rsid w:val="007454B7"/>
    <w:rsid w:val="0074684C"/>
    <w:rsid w:val="007473E5"/>
    <w:rsid w:val="007474E3"/>
    <w:rsid w:val="00747796"/>
    <w:rsid w:val="00747990"/>
    <w:rsid w:val="00747F2B"/>
    <w:rsid w:val="00750390"/>
    <w:rsid w:val="00750CF4"/>
    <w:rsid w:val="007510C4"/>
    <w:rsid w:val="00751A83"/>
    <w:rsid w:val="0075219A"/>
    <w:rsid w:val="00752ACB"/>
    <w:rsid w:val="007537D2"/>
    <w:rsid w:val="00753946"/>
    <w:rsid w:val="00753D3C"/>
    <w:rsid w:val="00753F30"/>
    <w:rsid w:val="00754359"/>
    <w:rsid w:val="00754428"/>
    <w:rsid w:val="007552F6"/>
    <w:rsid w:val="00755476"/>
    <w:rsid w:val="007554A1"/>
    <w:rsid w:val="007558FE"/>
    <w:rsid w:val="007572E6"/>
    <w:rsid w:val="00757533"/>
    <w:rsid w:val="00761622"/>
    <w:rsid w:val="00761AB8"/>
    <w:rsid w:val="00761AE5"/>
    <w:rsid w:val="00762691"/>
    <w:rsid w:val="00762DB0"/>
    <w:rsid w:val="00762FB2"/>
    <w:rsid w:val="0076302C"/>
    <w:rsid w:val="007638EC"/>
    <w:rsid w:val="00763901"/>
    <w:rsid w:val="00763A0B"/>
    <w:rsid w:val="00765238"/>
    <w:rsid w:val="00765AF9"/>
    <w:rsid w:val="00765DEC"/>
    <w:rsid w:val="00766199"/>
    <w:rsid w:val="007662D9"/>
    <w:rsid w:val="00766DE2"/>
    <w:rsid w:val="00766E2E"/>
    <w:rsid w:val="007677CB"/>
    <w:rsid w:val="0076782A"/>
    <w:rsid w:val="00767DAF"/>
    <w:rsid w:val="007706C3"/>
    <w:rsid w:val="0077139B"/>
    <w:rsid w:val="007722F4"/>
    <w:rsid w:val="00773491"/>
    <w:rsid w:val="0077469E"/>
    <w:rsid w:val="007749F1"/>
    <w:rsid w:val="00775529"/>
    <w:rsid w:val="0077552B"/>
    <w:rsid w:val="0077565E"/>
    <w:rsid w:val="00775EFB"/>
    <w:rsid w:val="007770AD"/>
    <w:rsid w:val="00780170"/>
    <w:rsid w:val="00780913"/>
    <w:rsid w:val="00780BC1"/>
    <w:rsid w:val="007810CB"/>
    <w:rsid w:val="00781793"/>
    <w:rsid w:val="0078207B"/>
    <w:rsid w:val="007826D7"/>
    <w:rsid w:val="00783319"/>
    <w:rsid w:val="00783727"/>
    <w:rsid w:val="00784F96"/>
    <w:rsid w:val="00786096"/>
    <w:rsid w:val="00786294"/>
    <w:rsid w:val="007872F7"/>
    <w:rsid w:val="00787AB3"/>
    <w:rsid w:val="00790189"/>
    <w:rsid w:val="00790195"/>
    <w:rsid w:val="00790421"/>
    <w:rsid w:val="007904F2"/>
    <w:rsid w:val="007923E0"/>
    <w:rsid w:val="007927B6"/>
    <w:rsid w:val="00792CE8"/>
    <w:rsid w:val="0079323A"/>
    <w:rsid w:val="007938C6"/>
    <w:rsid w:val="00793D3C"/>
    <w:rsid w:val="00794AB2"/>
    <w:rsid w:val="00795EDF"/>
    <w:rsid w:val="00796A2A"/>
    <w:rsid w:val="00796AE2"/>
    <w:rsid w:val="00797A70"/>
    <w:rsid w:val="00797A79"/>
    <w:rsid w:val="00797ABA"/>
    <w:rsid w:val="007A0664"/>
    <w:rsid w:val="007A0921"/>
    <w:rsid w:val="007A0FA8"/>
    <w:rsid w:val="007A1D92"/>
    <w:rsid w:val="007A1E53"/>
    <w:rsid w:val="007A1E55"/>
    <w:rsid w:val="007A2103"/>
    <w:rsid w:val="007A2327"/>
    <w:rsid w:val="007A2A7B"/>
    <w:rsid w:val="007A3127"/>
    <w:rsid w:val="007A4C05"/>
    <w:rsid w:val="007A5474"/>
    <w:rsid w:val="007A5716"/>
    <w:rsid w:val="007A6D6E"/>
    <w:rsid w:val="007A6F60"/>
    <w:rsid w:val="007A7C89"/>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701"/>
    <w:rsid w:val="007C0B31"/>
    <w:rsid w:val="007C0F47"/>
    <w:rsid w:val="007C0F86"/>
    <w:rsid w:val="007C11BA"/>
    <w:rsid w:val="007C2A12"/>
    <w:rsid w:val="007C2A9C"/>
    <w:rsid w:val="007C2ED3"/>
    <w:rsid w:val="007C3A49"/>
    <w:rsid w:val="007C3ED6"/>
    <w:rsid w:val="007C6437"/>
    <w:rsid w:val="007C66AB"/>
    <w:rsid w:val="007C7C56"/>
    <w:rsid w:val="007D13CE"/>
    <w:rsid w:val="007D193E"/>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190"/>
    <w:rsid w:val="007E28FD"/>
    <w:rsid w:val="007E31D4"/>
    <w:rsid w:val="007E3955"/>
    <w:rsid w:val="007E395D"/>
    <w:rsid w:val="007E4439"/>
    <w:rsid w:val="007E48EB"/>
    <w:rsid w:val="007E5235"/>
    <w:rsid w:val="007E6387"/>
    <w:rsid w:val="007E6A10"/>
    <w:rsid w:val="007F0778"/>
    <w:rsid w:val="007F08D9"/>
    <w:rsid w:val="007F0FB3"/>
    <w:rsid w:val="007F136A"/>
    <w:rsid w:val="007F2432"/>
    <w:rsid w:val="007F24F0"/>
    <w:rsid w:val="007F2646"/>
    <w:rsid w:val="007F2EDB"/>
    <w:rsid w:val="007F325E"/>
    <w:rsid w:val="007F4305"/>
    <w:rsid w:val="007F4A76"/>
    <w:rsid w:val="007F50D4"/>
    <w:rsid w:val="007F51FD"/>
    <w:rsid w:val="007F5481"/>
    <w:rsid w:val="007F5647"/>
    <w:rsid w:val="007F5A05"/>
    <w:rsid w:val="007F5F6B"/>
    <w:rsid w:val="007F6F1B"/>
    <w:rsid w:val="007F7113"/>
    <w:rsid w:val="007F7349"/>
    <w:rsid w:val="00800CE8"/>
    <w:rsid w:val="0080188A"/>
    <w:rsid w:val="00801A58"/>
    <w:rsid w:val="00801D72"/>
    <w:rsid w:val="00802B4F"/>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250F"/>
    <w:rsid w:val="00812633"/>
    <w:rsid w:val="008126E5"/>
    <w:rsid w:val="00813B68"/>
    <w:rsid w:val="00814A8B"/>
    <w:rsid w:val="00815331"/>
    <w:rsid w:val="0081540C"/>
    <w:rsid w:val="00815DAD"/>
    <w:rsid w:val="00816214"/>
    <w:rsid w:val="00816ECF"/>
    <w:rsid w:val="008177C5"/>
    <w:rsid w:val="0082108D"/>
    <w:rsid w:val="0082223E"/>
    <w:rsid w:val="008233B5"/>
    <w:rsid w:val="0082413D"/>
    <w:rsid w:val="0082506F"/>
    <w:rsid w:val="0082557E"/>
    <w:rsid w:val="008255DF"/>
    <w:rsid w:val="00825715"/>
    <w:rsid w:val="0082640B"/>
    <w:rsid w:val="00826BC7"/>
    <w:rsid w:val="00826C4B"/>
    <w:rsid w:val="0082745E"/>
    <w:rsid w:val="00827C01"/>
    <w:rsid w:val="00827CF4"/>
    <w:rsid w:val="00827DCA"/>
    <w:rsid w:val="0083083E"/>
    <w:rsid w:val="00831916"/>
    <w:rsid w:val="00832D90"/>
    <w:rsid w:val="008334D0"/>
    <w:rsid w:val="0083438F"/>
    <w:rsid w:val="00834768"/>
    <w:rsid w:val="00834CCF"/>
    <w:rsid w:val="00834D12"/>
    <w:rsid w:val="00834D5C"/>
    <w:rsid w:val="008350C3"/>
    <w:rsid w:val="008357A6"/>
    <w:rsid w:val="008365D2"/>
    <w:rsid w:val="00836840"/>
    <w:rsid w:val="008368FB"/>
    <w:rsid w:val="0083714C"/>
    <w:rsid w:val="0083795F"/>
    <w:rsid w:val="00837E54"/>
    <w:rsid w:val="00840A25"/>
    <w:rsid w:val="00841367"/>
    <w:rsid w:val="00842516"/>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EBF"/>
    <w:rsid w:val="008557FA"/>
    <w:rsid w:val="00855F6F"/>
    <w:rsid w:val="008562C4"/>
    <w:rsid w:val="00856EEE"/>
    <w:rsid w:val="00857018"/>
    <w:rsid w:val="008570F4"/>
    <w:rsid w:val="00857EC1"/>
    <w:rsid w:val="008609AC"/>
    <w:rsid w:val="00861207"/>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343F"/>
    <w:rsid w:val="008836B5"/>
    <w:rsid w:val="008843FB"/>
    <w:rsid w:val="008847A1"/>
    <w:rsid w:val="008848D7"/>
    <w:rsid w:val="00885379"/>
    <w:rsid w:val="008855A6"/>
    <w:rsid w:val="00885648"/>
    <w:rsid w:val="00885E6C"/>
    <w:rsid w:val="00886710"/>
    <w:rsid w:val="00886B6C"/>
    <w:rsid w:val="00886C86"/>
    <w:rsid w:val="00887397"/>
    <w:rsid w:val="00887DC1"/>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613"/>
    <w:rsid w:val="008A28F1"/>
    <w:rsid w:val="008A478D"/>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DD6"/>
    <w:rsid w:val="008C174F"/>
    <w:rsid w:val="008C1775"/>
    <w:rsid w:val="008C1D8C"/>
    <w:rsid w:val="008C2CCA"/>
    <w:rsid w:val="008C3227"/>
    <w:rsid w:val="008C37B2"/>
    <w:rsid w:val="008C3BDB"/>
    <w:rsid w:val="008C4CA1"/>
    <w:rsid w:val="008C57BA"/>
    <w:rsid w:val="008C6ADC"/>
    <w:rsid w:val="008C7C61"/>
    <w:rsid w:val="008C7EA6"/>
    <w:rsid w:val="008D017E"/>
    <w:rsid w:val="008D111A"/>
    <w:rsid w:val="008D113D"/>
    <w:rsid w:val="008D2731"/>
    <w:rsid w:val="008D2949"/>
    <w:rsid w:val="008D2FC6"/>
    <w:rsid w:val="008D3B09"/>
    <w:rsid w:val="008D498B"/>
    <w:rsid w:val="008D5C3A"/>
    <w:rsid w:val="008D5CC3"/>
    <w:rsid w:val="008D6372"/>
    <w:rsid w:val="008D6960"/>
    <w:rsid w:val="008D7750"/>
    <w:rsid w:val="008E016D"/>
    <w:rsid w:val="008E0CE9"/>
    <w:rsid w:val="008E1168"/>
    <w:rsid w:val="008E19A5"/>
    <w:rsid w:val="008E246D"/>
    <w:rsid w:val="008E2E6C"/>
    <w:rsid w:val="008E36D2"/>
    <w:rsid w:val="008E3937"/>
    <w:rsid w:val="008E5549"/>
    <w:rsid w:val="008E5B92"/>
    <w:rsid w:val="008E61A8"/>
    <w:rsid w:val="008E7658"/>
    <w:rsid w:val="008E7CC8"/>
    <w:rsid w:val="008E7D62"/>
    <w:rsid w:val="008F084A"/>
    <w:rsid w:val="008F08C8"/>
    <w:rsid w:val="008F0F14"/>
    <w:rsid w:val="008F0FDC"/>
    <w:rsid w:val="008F14AD"/>
    <w:rsid w:val="008F2227"/>
    <w:rsid w:val="008F24C2"/>
    <w:rsid w:val="008F25B9"/>
    <w:rsid w:val="008F27D5"/>
    <w:rsid w:val="008F2946"/>
    <w:rsid w:val="008F2B51"/>
    <w:rsid w:val="008F3107"/>
    <w:rsid w:val="008F407E"/>
    <w:rsid w:val="008F409C"/>
    <w:rsid w:val="008F4DA7"/>
    <w:rsid w:val="008F5063"/>
    <w:rsid w:val="008F54FA"/>
    <w:rsid w:val="008F6300"/>
    <w:rsid w:val="008F65B3"/>
    <w:rsid w:val="008F66CD"/>
    <w:rsid w:val="008F70F4"/>
    <w:rsid w:val="008F74E6"/>
    <w:rsid w:val="008F7B4B"/>
    <w:rsid w:val="008F7EA6"/>
    <w:rsid w:val="0090050E"/>
    <w:rsid w:val="00900CDD"/>
    <w:rsid w:val="00900F71"/>
    <w:rsid w:val="00901112"/>
    <w:rsid w:val="0090143A"/>
    <w:rsid w:val="0090187A"/>
    <w:rsid w:val="00901A2D"/>
    <w:rsid w:val="009022F2"/>
    <w:rsid w:val="00902831"/>
    <w:rsid w:val="009039C3"/>
    <w:rsid w:val="00903E91"/>
    <w:rsid w:val="00903F78"/>
    <w:rsid w:val="00904338"/>
    <w:rsid w:val="00904D37"/>
    <w:rsid w:val="00904E11"/>
    <w:rsid w:val="00904FC4"/>
    <w:rsid w:val="00905288"/>
    <w:rsid w:val="00905973"/>
    <w:rsid w:val="00905DCD"/>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16C7E"/>
    <w:rsid w:val="00916FA1"/>
    <w:rsid w:val="009170DC"/>
    <w:rsid w:val="0091757B"/>
    <w:rsid w:val="00917D4C"/>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30F19"/>
    <w:rsid w:val="009311F4"/>
    <w:rsid w:val="00931976"/>
    <w:rsid w:val="00932822"/>
    <w:rsid w:val="009334CB"/>
    <w:rsid w:val="009337F2"/>
    <w:rsid w:val="009338CB"/>
    <w:rsid w:val="0093410F"/>
    <w:rsid w:val="009350A4"/>
    <w:rsid w:val="00935190"/>
    <w:rsid w:val="00935E75"/>
    <w:rsid w:val="00935F46"/>
    <w:rsid w:val="009360E0"/>
    <w:rsid w:val="009362C7"/>
    <w:rsid w:val="00936CB7"/>
    <w:rsid w:val="009374A7"/>
    <w:rsid w:val="0093760A"/>
    <w:rsid w:val="009378CF"/>
    <w:rsid w:val="00937D2D"/>
    <w:rsid w:val="00940D73"/>
    <w:rsid w:val="009411B1"/>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5084E"/>
    <w:rsid w:val="0095086D"/>
    <w:rsid w:val="00950FD7"/>
    <w:rsid w:val="0095164D"/>
    <w:rsid w:val="00951FA7"/>
    <w:rsid w:val="00951FD2"/>
    <w:rsid w:val="00952825"/>
    <w:rsid w:val="0095343E"/>
    <w:rsid w:val="00953E4D"/>
    <w:rsid w:val="009541B4"/>
    <w:rsid w:val="009548D6"/>
    <w:rsid w:val="009551A9"/>
    <w:rsid w:val="0095587B"/>
    <w:rsid w:val="00956602"/>
    <w:rsid w:val="00957165"/>
    <w:rsid w:val="00957358"/>
    <w:rsid w:val="009577DB"/>
    <w:rsid w:val="0096060D"/>
    <w:rsid w:val="00960992"/>
    <w:rsid w:val="00960C78"/>
    <w:rsid w:val="00960D64"/>
    <w:rsid w:val="00962105"/>
    <w:rsid w:val="00963A22"/>
    <w:rsid w:val="00963F63"/>
    <w:rsid w:val="0096481A"/>
    <w:rsid w:val="00965014"/>
    <w:rsid w:val="0096616E"/>
    <w:rsid w:val="00966EF8"/>
    <w:rsid w:val="009675E2"/>
    <w:rsid w:val="0097094E"/>
    <w:rsid w:val="00970BFB"/>
    <w:rsid w:val="0097208A"/>
    <w:rsid w:val="009720DD"/>
    <w:rsid w:val="0097282C"/>
    <w:rsid w:val="00972929"/>
    <w:rsid w:val="00973D85"/>
    <w:rsid w:val="00974F7B"/>
    <w:rsid w:val="00975519"/>
    <w:rsid w:val="009755C2"/>
    <w:rsid w:val="00976F52"/>
    <w:rsid w:val="009801AF"/>
    <w:rsid w:val="009802EC"/>
    <w:rsid w:val="009818CA"/>
    <w:rsid w:val="00981DD1"/>
    <w:rsid w:val="00982027"/>
    <w:rsid w:val="0098206C"/>
    <w:rsid w:val="00982FA6"/>
    <w:rsid w:val="009834E5"/>
    <w:rsid w:val="00984404"/>
    <w:rsid w:val="009846F4"/>
    <w:rsid w:val="009847E9"/>
    <w:rsid w:val="00984A17"/>
    <w:rsid w:val="00985D3E"/>
    <w:rsid w:val="00986464"/>
    <w:rsid w:val="009868A6"/>
    <w:rsid w:val="00987367"/>
    <w:rsid w:val="009874C5"/>
    <w:rsid w:val="00987861"/>
    <w:rsid w:val="0098792F"/>
    <w:rsid w:val="009879DF"/>
    <w:rsid w:val="009903A4"/>
    <w:rsid w:val="009905DC"/>
    <w:rsid w:val="00990CC6"/>
    <w:rsid w:val="00991CC6"/>
    <w:rsid w:val="009925D8"/>
    <w:rsid w:val="009925F5"/>
    <w:rsid w:val="009934EC"/>
    <w:rsid w:val="0099426E"/>
    <w:rsid w:val="00994771"/>
    <w:rsid w:val="00994F99"/>
    <w:rsid w:val="00994FCE"/>
    <w:rsid w:val="0099507A"/>
    <w:rsid w:val="00995A91"/>
    <w:rsid w:val="00996574"/>
    <w:rsid w:val="009968C8"/>
    <w:rsid w:val="009968FF"/>
    <w:rsid w:val="0099733D"/>
    <w:rsid w:val="00997B1F"/>
    <w:rsid w:val="00997C6C"/>
    <w:rsid w:val="009A0054"/>
    <w:rsid w:val="009A07A1"/>
    <w:rsid w:val="009A0A6C"/>
    <w:rsid w:val="009A0CDD"/>
    <w:rsid w:val="009A10B3"/>
    <w:rsid w:val="009A1602"/>
    <w:rsid w:val="009A1D3F"/>
    <w:rsid w:val="009A23D6"/>
    <w:rsid w:val="009A2D8C"/>
    <w:rsid w:val="009A343D"/>
    <w:rsid w:val="009A4E99"/>
    <w:rsid w:val="009A4FDE"/>
    <w:rsid w:val="009A54D6"/>
    <w:rsid w:val="009A6F5B"/>
    <w:rsid w:val="009A73A3"/>
    <w:rsid w:val="009A747F"/>
    <w:rsid w:val="009A7912"/>
    <w:rsid w:val="009A7CFC"/>
    <w:rsid w:val="009A7E4E"/>
    <w:rsid w:val="009B00E5"/>
    <w:rsid w:val="009B01B3"/>
    <w:rsid w:val="009B14A4"/>
    <w:rsid w:val="009B1A4D"/>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54D"/>
    <w:rsid w:val="009C6C48"/>
    <w:rsid w:val="009C6C70"/>
    <w:rsid w:val="009C6CDC"/>
    <w:rsid w:val="009C6F36"/>
    <w:rsid w:val="009C7011"/>
    <w:rsid w:val="009C70C5"/>
    <w:rsid w:val="009D037B"/>
    <w:rsid w:val="009D0907"/>
    <w:rsid w:val="009D0D05"/>
    <w:rsid w:val="009D1551"/>
    <w:rsid w:val="009D1F29"/>
    <w:rsid w:val="009D27E5"/>
    <w:rsid w:val="009D3CF3"/>
    <w:rsid w:val="009D3D00"/>
    <w:rsid w:val="009D460E"/>
    <w:rsid w:val="009D4B0D"/>
    <w:rsid w:val="009D4B1D"/>
    <w:rsid w:val="009D5E1D"/>
    <w:rsid w:val="009D6489"/>
    <w:rsid w:val="009D6D36"/>
    <w:rsid w:val="009D71A9"/>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9D5"/>
    <w:rsid w:val="009F39FA"/>
    <w:rsid w:val="009F3AE5"/>
    <w:rsid w:val="009F3CF6"/>
    <w:rsid w:val="009F4A8E"/>
    <w:rsid w:val="009F51D3"/>
    <w:rsid w:val="009F6853"/>
    <w:rsid w:val="009F7A10"/>
    <w:rsid w:val="00A00423"/>
    <w:rsid w:val="00A009A0"/>
    <w:rsid w:val="00A014F7"/>
    <w:rsid w:val="00A01547"/>
    <w:rsid w:val="00A01574"/>
    <w:rsid w:val="00A01AAB"/>
    <w:rsid w:val="00A01CC6"/>
    <w:rsid w:val="00A02EAC"/>
    <w:rsid w:val="00A0303D"/>
    <w:rsid w:val="00A03322"/>
    <w:rsid w:val="00A03DBC"/>
    <w:rsid w:val="00A03E31"/>
    <w:rsid w:val="00A04D52"/>
    <w:rsid w:val="00A057B8"/>
    <w:rsid w:val="00A0771B"/>
    <w:rsid w:val="00A078DE"/>
    <w:rsid w:val="00A07A83"/>
    <w:rsid w:val="00A10270"/>
    <w:rsid w:val="00A1051F"/>
    <w:rsid w:val="00A10616"/>
    <w:rsid w:val="00A1255C"/>
    <w:rsid w:val="00A12668"/>
    <w:rsid w:val="00A13CE7"/>
    <w:rsid w:val="00A1478C"/>
    <w:rsid w:val="00A14CA6"/>
    <w:rsid w:val="00A15D86"/>
    <w:rsid w:val="00A1638F"/>
    <w:rsid w:val="00A16540"/>
    <w:rsid w:val="00A167A3"/>
    <w:rsid w:val="00A16AD5"/>
    <w:rsid w:val="00A17AE2"/>
    <w:rsid w:val="00A17CF8"/>
    <w:rsid w:val="00A17DA7"/>
    <w:rsid w:val="00A2025C"/>
    <w:rsid w:val="00A20E66"/>
    <w:rsid w:val="00A2139F"/>
    <w:rsid w:val="00A232FE"/>
    <w:rsid w:val="00A23669"/>
    <w:rsid w:val="00A23881"/>
    <w:rsid w:val="00A23DD5"/>
    <w:rsid w:val="00A2432E"/>
    <w:rsid w:val="00A24BAE"/>
    <w:rsid w:val="00A25C8C"/>
    <w:rsid w:val="00A262CA"/>
    <w:rsid w:val="00A277A8"/>
    <w:rsid w:val="00A30380"/>
    <w:rsid w:val="00A3051D"/>
    <w:rsid w:val="00A30562"/>
    <w:rsid w:val="00A31ADB"/>
    <w:rsid w:val="00A31F8D"/>
    <w:rsid w:val="00A3301E"/>
    <w:rsid w:val="00A332C1"/>
    <w:rsid w:val="00A3390E"/>
    <w:rsid w:val="00A33EB3"/>
    <w:rsid w:val="00A33F8D"/>
    <w:rsid w:val="00A344BA"/>
    <w:rsid w:val="00A3481C"/>
    <w:rsid w:val="00A348EE"/>
    <w:rsid w:val="00A34A96"/>
    <w:rsid w:val="00A34FFD"/>
    <w:rsid w:val="00A35F64"/>
    <w:rsid w:val="00A36392"/>
    <w:rsid w:val="00A363D0"/>
    <w:rsid w:val="00A37405"/>
    <w:rsid w:val="00A400A4"/>
    <w:rsid w:val="00A40B69"/>
    <w:rsid w:val="00A40B7F"/>
    <w:rsid w:val="00A41281"/>
    <w:rsid w:val="00A4320F"/>
    <w:rsid w:val="00A432EF"/>
    <w:rsid w:val="00A436D0"/>
    <w:rsid w:val="00A43819"/>
    <w:rsid w:val="00A43BC0"/>
    <w:rsid w:val="00A448AC"/>
    <w:rsid w:val="00A4666D"/>
    <w:rsid w:val="00A46BD3"/>
    <w:rsid w:val="00A4764F"/>
    <w:rsid w:val="00A5048F"/>
    <w:rsid w:val="00A514CB"/>
    <w:rsid w:val="00A51809"/>
    <w:rsid w:val="00A5214F"/>
    <w:rsid w:val="00A523F6"/>
    <w:rsid w:val="00A52DAB"/>
    <w:rsid w:val="00A52E57"/>
    <w:rsid w:val="00A52F3B"/>
    <w:rsid w:val="00A52FD1"/>
    <w:rsid w:val="00A5543A"/>
    <w:rsid w:val="00A556FD"/>
    <w:rsid w:val="00A55919"/>
    <w:rsid w:val="00A55D95"/>
    <w:rsid w:val="00A55F61"/>
    <w:rsid w:val="00A57065"/>
    <w:rsid w:val="00A5719D"/>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14A"/>
    <w:rsid w:val="00A7297D"/>
    <w:rsid w:val="00A72B91"/>
    <w:rsid w:val="00A732CD"/>
    <w:rsid w:val="00A73AA7"/>
    <w:rsid w:val="00A748C3"/>
    <w:rsid w:val="00A75165"/>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7062"/>
    <w:rsid w:val="00A87B1B"/>
    <w:rsid w:val="00A87C83"/>
    <w:rsid w:val="00A87F4E"/>
    <w:rsid w:val="00A9016A"/>
    <w:rsid w:val="00A90D00"/>
    <w:rsid w:val="00A90F6D"/>
    <w:rsid w:val="00A91E71"/>
    <w:rsid w:val="00A9206D"/>
    <w:rsid w:val="00A92201"/>
    <w:rsid w:val="00A926DD"/>
    <w:rsid w:val="00A9276E"/>
    <w:rsid w:val="00A92954"/>
    <w:rsid w:val="00A92C7C"/>
    <w:rsid w:val="00A93799"/>
    <w:rsid w:val="00A9397E"/>
    <w:rsid w:val="00A94103"/>
    <w:rsid w:val="00A9521A"/>
    <w:rsid w:val="00A95848"/>
    <w:rsid w:val="00A95ECC"/>
    <w:rsid w:val="00A96401"/>
    <w:rsid w:val="00A96580"/>
    <w:rsid w:val="00A973AC"/>
    <w:rsid w:val="00A97AED"/>
    <w:rsid w:val="00AA05AF"/>
    <w:rsid w:val="00AA0865"/>
    <w:rsid w:val="00AA0942"/>
    <w:rsid w:val="00AA12FC"/>
    <w:rsid w:val="00AA158C"/>
    <w:rsid w:val="00AA1A36"/>
    <w:rsid w:val="00AA1DA6"/>
    <w:rsid w:val="00AA222F"/>
    <w:rsid w:val="00AA26FB"/>
    <w:rsid w:val="00AA2F24"/>
    <w:rsid w:val="00AA343D"/>
    <w:rsid w:val="00AA3F24"/>
    <w:rsid w:val="00AA421F"/>
    <w:rsid w:val="00AA438B"/>
    <w:rsid w:val="00AA4937"/>
    <w:rsid w:val="00AA4C65"/>
    <w:rsid w:val="00AA55B5"/>
    <w:rsid w:val="00AA57B9"/>
    <w:rsid w:val="00AA5E3B"/>
    <w:rsid w:val="00AA671F"/>
    <w:rsid w:val="00AA6B08"/>
    <w:rsid w:val="00AA6C51"/>
    <w:rsid w:val="00AA798C"/>
    <w:rsid w:val="00AB0980"/>
    <w:rsid w:val="00AB0DED"/>
    <w:rsid w:val="00AB24D2"/>
    <w:rsid w:val="00AB2B7E"/>
    <w:rsid w:val="00AB3490"/>
    <w:rsid w:val="00AB36A1"/>
    <w:rsid w:val="00AB41E5"/>
    <w:rsid w:val="00AB5801"/>
    <w:rsid w:val="00AB5988"/>
    <w:rsid w:val="00AB5DC7"/>
    <w:rsid w:val="00AB707A"/>
    <w:rsid w:val="00AB7094"/>
    <w:rsid w:val="00AB7557"/>
    <w:rsid w:val="00AB79A1"/>
    <w:rsid w:val="00AC0245"/>
    <w:rsid w:val="00AC06A5"/>
    <w:rsid w:val="00AC0C39"/>
    <w:rsid w:val="00AC0D53"/>
    <w:rsid w:val="00AC0FE0"/>
    <w:rsid w:val="00AC13A8"/>
    <w:rsid w:val="00AC14D3"/>
    <w:rsid w:val="00AC1E0E"/>
    <w:rsid w:val="00AC2106"/>
    <w:rsid w:val="00AC22B9"/>
    <w:rsid w:val="00AC293D"/>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7E0"/>
    <w:rsid w:val="00AD19A8"/>
    <w:rsid w:val="00AD1E5B"/>
    <w:rsid w:val="00AD1EBB"/>
    <w:rsid w:val="00AD314B"/>
    <w:rsid w:val="00AD4219"/>
    <w:rsid w:val="00AD4778"/>
    <w:rsid w:val="00AD51E5"/>
    <w:rsid w:val="00AD5AA6"/>
    <w:rsid w:val="00AD6B96"/>
    <w:rsid w:val="00AD7E18"/>
    <w:rsid w:val="00AE0293"/>
    <w:rsid w:val="00AE0F32"/>
    <w:rsid w:val="00AE11DB"/>
    <w:rsid w:val="00AE2A04"/>
    <w:rsid w:val="00AE2D54"/>
    <w:rsid w:val="00AE336C"/>
    <w:rsid w:val="00AE3466"/>
    <w:rsid w:val="00AE3508"/>
    <w:rsid w:val="00AE395C"/>
    <w:rsid w:val="00AE3F15"/>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2401"/>
    <w:rsid w:val="00AF28EE"/>
    <w:rsid w:val="00AF4455"/>
    <w:rsid w:val="00AF48F9"/>
    <w:rsid w:val="00AF4BA2"/>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414F"/>
    <w:rsid w:val="00B04487"/>
    <w:rsid w:val="00B04A0F"/>
    <w:rsid w:val="00B05CEA"/>
    <w:rsid w:val="00B114EF"/>
    <w:rsid w:val="00B13D76"/>
    <w:rsid w:val="00B13F6F"/>
    <w:rsid w:val="00B1544C"/>
    <w:rsid w:val="00B15B2B"/>
    <w:rsid w:val="00B15F7A"/>
    <w:rsid w:val="00B16944"/>
    <w:rsid w:val="00B16D9D"/>
    <w:rsid w:val="00B17C1C"/>
    <w:rsid w:val="00B203E0"/>
    <w:rsid w:val="00B20562"/>
    <w:rsid w:val="00B20F24"/>
    <w:rsid w:val="00B21A75"/>
    <w:rsid w:val="00B21C85"/>
    <w:rsid w:val="00B21C99"/>
    <w:rsid w:val="00B2302E"/>
    <w:rsid w:val="00B232CF"/>
    <w:rsid w:val="00B243FC"/>
    <w:rsid w:val="00B24C51"/>
    <w:rsid w:val="00B24FBB"/>
    <w:rsid w:val="00B250E7"/>
    <w:rsid w:val="00B25867"/>
    <w:rsid w:val="00B25A98"/>
    <w:rsid w:val="00B26442"/>
    <w:rsid w:val="00B264B3"/>
    <w:rsid w:val="00B271A1"/>
    <w:rsid w:val="00B27980"/>
    <w:rsid w:val="00B3020A"/>
    <w:rsid w:val="00B30446"/>
    <w:rsid w:val="00B30756"/>
    <w:rsid w:val="00B30C7B"/>
    <w:rsid w:val="00B31302"/>
    <w:rsid w:val="00B317F1"/>
    <w:rsid w:val="00B31CA2"/>
    <w:rsid w:val="00B31D30"/>
    <w:rsid w:val="00B330B2"/>
    <w:rsid w:val="00B33B4E"/>
    <w:rsid w:val="00B341B5"/>
    <w:rsid w:val="00B34228"/>
    <w:rsid w:val="00B349C3"/>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07E6"/>
    <w:rsid w:val="00B518DD"/>
    <w:rsid w:val="00B51966"/>
    <w:rsid w:val="00B52627"/>
    <w:rsid w:val="00B53384"/>
    <w:rsid w:val="00B53E10"/>
    <w:rsid w:val="00B54361"/>
    <w:rsid w:val="00B54623"/>
    <w:rsid w:val="00B5563F"/>
    <w:rsid w:val="00B55814"/>
    <w:rsid w:val="00B6049C"/>
    <w:rsid w:val="00B606F8"/>
    <w:rsid w:val="00B62360"/>
    <w:rsid w:val="00B626FA"/>
    <w:rsid w:val="00B62B29"/>
    <w:rsid w:val="00B62D3D"/>
    <w:rsid w:val="00B6374C"/>
    <w:rsid w:val="00B63BE9"/>
    <w:rsid w:val="00B6402C"/>
    <w:rsid w:val="00B64CCB"/>
    <w:rsid w:val="00B64EE9"/>
    <w:rsid w:val="00B64F50"/>
    <w:rsid w:val="00B65620"/>
    <w:rsid w:val="00B656E1"/>
    <w:rsid w:val="00B656E6"/>
    <w:rsid w:val="00B656E7"/>
    <w:rsid w:val="00B659EC"/>
    <w:rsid w:val="00B66126"/>
    <w:rsid w:val="00B6616C"/>
    <w:rsid w:val="00B668CF"/>
    <w:rsid w:val="00B66AB0"/>
    <w:rsid w:val="00B67683"/>
    <w:rsid w:val="00B706A8"/>
    <w:rsid w:val="00B70BFC"/>
    <w:rsid w:val="00B718D6"/>
    <w:rsid w:val="00B71BD1"/>
    <w:rsid w:val="00B71E5B"/>
    <w:rsid w:val="00B73186"/>
    <w:rsid w:val="00B73739"/>
    <w:rsid w:val="00B742D4"/>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4F8"/>
    <w:rsid w:val="00B8395B"/>
    <w:rsid w:val="00B83C68"/>
    <w:rsid w:val="00B841F6"/>
    <w:rsid w:val="00B846A8"/>
    <w:rsid w:val="00B848E1"/>
    <w:rsid w:val="00B84999"/>
    <w:rsid w:val="00B858B2"/>
    <w:rsid w:val="00B86406"/>
    <w:rsid w:val="00B875E4"/>
    <w:rsid w:val="00B87802"/>
    <w:rsid w:val="00B9044E"/>
    <w:rsid w:val="00B9047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0B40"/>
    <w:rsid w:val="00BA14B9"/>
    <w:rsid w:val="00BA15BF"/>
    <w:rsid w:val="00BA1B15"/>
    <w:rsid w:val="00BA2114"/>
    <w:rsid w:val="00BA2731"/>
    <w:rsid w:val="00BA2E90"/>
    <w:rsid w:val="00BA32A9"/>
    <w:rsid w:val="00BA356E"/>
    <w:rsid w:val="00BA39D6"/>
    <w:rsid w:val="00BA3A2D"/>
    <w:rsid w:val="00BA48BE"/>
    <w:rsid w:val="00BA4924"/>
    <w:rsid w:val="00BA4B58"/>
    <w:rsid w:val="00BA4BEC"/>
    <w:rsid w:val="00BA55C1"/>
    <w:rsid w:val="00BA59FE"/>
    <w:rsid w:val="00BA5AB2"/>
    <w:rsid w:val="00BA614C"/>
    <w:rsid w:val="00BA6525"/>
    <w:rsid w:val="00BA6DBF"/>
    <w:rsid w:val="00BA7845"/>
    <w:rsid w:val="00BA7AB5"/>
    <w:rsid w:val="00BA7E18"/>
    <w:rsid w:val="00BB1187"/>
    <w:rsid w:val="00BB1EDF"/>
    <w:rsid w:val="00BB226F"/>
    <w:rsid w:val="00BB2354"/>
    <w:rsid w:val="00BB2E78"/>
    <w:rsid w:val="00BB37CD"/>
    <w:rsid w:val="00BB37FC"/>
    <w:rsid w:val="00BB380C"/>
    <w:rsid w:val="00BB4BD8"/>
    <w:rsid w:val="00BB4F07"/>
    <w:rsid w:val="00BB5890"/>
    <w:rsid w:val="00BB6998"/>
    <w:rsid w:val="00BB6D9A"/>
    <w:rsid w:val="00BB6F2A"/>
    <w:rsid w:val="00BC0010"/>
    <w:rsid w:val="00BC001A"/>
    <w:rsid w:val="00BC0188"/>
    <w:rsid w:val="00BC0525"/>
    <w:rsid w:val="00BC115D"/>
    <w:rsid w:val="00BC29BA"/>
    <w:rsid w:val="00BC3FF8"/>
    <w:rsid w:val="00BC4261"/>
    <w:rsid w:val="00BC4554"/>
    <w:rsid w:val="00BC4A33"/>
    <w:rsid w:val="00BC5081"/>
    <w:rsid w:val="00BC54AF"/>
    <w:rsid w:val="00BC5EAB"/>
    <w:rsid w:val="00BC710F"/>
    <w:rsid w:val="00BC751A"/>
    <w:rsid w:val="00BC75E6"/>
    <w:rsid w:val="00BD001D"/>
    <w:rsid w:val="00BD0237"/>
    <w:rsid w:val="00BD06D4"/>
    <w:rsid w:val="00BD07CA"/>
    <w:rsid w:val="00BD1677"/>
    <w:rsid w:val="00BD20DD"/>
    <w:rsid w:val="00BD21AC"/>
    <w:rsid w:val="00BD242D"/>
    <w:rsid w:val="00BD2E99"/>
    <w:rsid w:val="00BD42D2"/>
    <w:rsid w:val="00BD4CA5"/>
    <w:rsid w:val="00BD5493"/>
    <w:rsid w:val="00BD6751"/>
    <w:rsid w:val="00BD6837"/>
    <w:rsid w:val="00BD6964"/>
    <w:rsid w:val="00BD6A26"/>
    <w:rsid w:val="00BD6F6C"/>
    <w:rsid w:val="00BD710B"/>
    <w:rsid w:val="00BD76CB"/>
    <w:rsid w:val="00BD7C87"/>
    <w:rsid w:val="00BD7FB4"/>
    <w:rsid w:val="00BE06B0"/>
    <w:rsid w:val="00BE0B39"/>
    <w:rsid w:val="00BE0C3D"/>
    <w:rsid w:val="00BE13BA"/>
    <w:rsid w:val="00BE1E11"/>
    <w:rsid w:val="00BE2478"/>
    <w:rsid w:val="00BE2F82"/>
    <w:rsid w:val="00BE2FE6"/>
    <w:rsid w:val="00BE3050"/>
    <w:rsid w:val="00BE3767"/>
    <w:rsid w:val="00BE3AAB"/>
    <w:rsid w:val="00BE4248"/>
    <w:rsid w:val="00BE52FE"/>
    <w:rsid w:val="00BE563B"/>
    <w:rsid w:val="00BE5F73"/>
    <w:rsid w:val="00BE6D22"/>
    <w:rsid w:val="00BF000C"/>
    <w:rsid w:val="00BF11B2"/>
    <w:rsid w:val="00BF1A8C"/>
    <w:rsid w:val="00BF1C90"/>
    <w:rsid w:val="00BF1EA4"/>
    <w:rsid w:val="00BF2016"/>
    <w:rsid w:val="00BF2501"/>
    <w:rsid w:val="00BF2BAD"/>
    <w:rsid w:val="00BF2DEA"/>
    <w:rsid w:val="00BF3B82"/>
    <w:rsid w:val="00BF44D9"/>
    <w:rsid w:val="00BF4EB8"/>
    <w:rsid w:val="00BF5883"/>
    <w:rsid w:val="00BF5C06"/>
    <w:rsid w:val="00BF609C"/>
    <w:rsid w:val="00BF7A1F"/>
    <w:rsid w:val="00BF7D40"/>
    <w:rsid w:val="00C007CB"/>
    <w:rsid w:val="00C016E9"/>
    <w:rsid w:val="00C02094"/>
    <w:rsid w:val="00C02612"/>
    <w:rsid w:val="00C029B4"/>
    <w:rsid w:val="00C0321F"/>
    <w:rsid w:val="00C04676"/>
    <w:rsid w:val="00C04EBE"/>
    <w:rsid w:val="00C04F2A"/>
    <w:rsid w:val="00C05A7D"/>
    <w:rsid w:val="00C0607A"/>
    <w:rsid w:val="00C067E4"/>
    <w:rsid w:val="00C067F6"/>
    <w:rsid w:val="00C06DC9"/>
    <w:rsid w:val="00C07146"/>
    <w:rsid w:val="00C072C6"/>
    <w:rsid w:val="00C079BC"/>
    <w:rsid w:val="00C07A17"/>
    <w:rsid w:val="00C1209E"/>
    <w:rsid w:val="00C124BA"/>
    <w:rsid w:val="00C12948"/>
    <w:rsid w:val="00C12B62"/>
    <w:rsid w:val="00C13F47"/>
    <w:rsid w:val="00C14A2F"/>
    <w:rsid w:val="00C14E70"/>
    <w:rsid w:val="00C15C00"/>
    <w:rsid w:val="00C15DE4"/>
    <w:rsid w:val="00C16692"/>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7541"/>
    <w:rsid w:val="00C27F28"/>
    <w:rsid w:val="00C30A86"/>
    <w:rsid w:val="00C32544"/>
    <w:rsid w:val="00C32AA4"/>
    <w:rsid w:val="00C33100"/>
    <w:rsid w:val="00C34714"/>
    <w:rsid w:val="00C34A69"/>
    <w:rsid w:val="00C34B7D"/>
    <w:rsid w:val="00C351A1"/>
    <w:rsid w:val="00C355BE"/>
    <w:rsid w:val="00C35B32"/>
    <w:rsid w:val="00C36A2B"/>
    <w:rsid w:val="00C37023"/>
    <w:rsid w:val="00C37102"/>
    <w:rsid w:val="00C3799A"/>
    <w:rsid w:val="00C400AE"/>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F79"/>
    <w:rsid w:val="00C506E8"/>
    <w:rsid w:val="00C51B8F"/>
    <w:rsid w:val="00C51C13"/>
    <w:rsid w:val="00C51CE7"/>
    <w:rsid w:val="00C51FFA"/>
    <w:rsid w:val="00C52482"/>
    <w:rsid w:val="00C52B15"/>
    <w:rsid w:val="00C53032"/>
    <w:rsid w:val="00C5354C"/>
    <w:rsid w:val="00C54905"/>
    <w:rsid w:val="00C54EE6"/>
    <w:rsid w:val="00C557BE"/>
    <w:rsid w:val="00C558EA"/>
    <w:rsid w:val="00C5607E"/>
    <w:rsid w:val="00C56625"/>
    <w:rsid w:val="00C56F06"/>
    <w:rsid w:val="00C5739C"/>
    <w:rsid w:val="00C57D26"/>
    <w:rsid w:val="00C61755"/>
    <w:rsid w:val="00C61812"/>
    <w:rsid w:val="00C620BE"/>
    <w:rsid w:val="00C62250"/>
    <w:rsid w:val="00C626BE"/>
    <w:rsid w:val="00C62978"/>
    <w:rsid w:val="00C62CA3"/>
    <w:rsid w:val="00C62F1B"/>
    <w:rsid w:val="00C63B35"/>
    <w:rsid w:val="00C64523"/>
    <w:rsid w:val="00C645E8"/>
    <w:rsid w:val="00C64625"/>
    <w:rsid w:val="00C64926"/>
    <w:rsid w:val="00C64DE1"/>
    <w:rsid w:val="00C6554E"/>
    <w:rsid w:val="00C65FC0"/>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80FEE"/>
    <w:rsid w:val="00C81477"/>
    <w:rsid w:val="00C82B16"/>
    <w:rsid w:val="00C82CF8"/>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B4B"/>
    <w:rsid w:val="00C92D4B"/>
    <w:rsid w:val="00C933B3"/>
    <w:rsid w:val="00C93414"/>
    <w:rsid w:val="00C93762"/>
    <w:rsid w:val="00C947A3"/>
    <w:rsid w:val="00C948E7"/>
    <w:rsid w:val="00C95452"/>
    <w:rsid w:val="00C95C6E"/>
    <w:rsid w:val="00C95CAA"/>
    <w:rsid w:val="00C96129"/>
    <w:rsid w:val="00C961C2"/>
    <w:rsid w:val="00C96630"/>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A7B16"/>
    <w:rsid w:val="00CB0731"/>
    <w:rsid w:val="00CB0F5B"/>
    <w:rsid w:val="00CB1005"/>
    <w:rsid w:val="00CB18ED"/>
    <w:rsid w:val="00CB1901"/>
    <w:rsid w:val="00CB26F2"/>
    <w:rsid w:val="00CB2FDA"/>
    <w:rsid w:val="00CB35F6"/>
    <w:rsid w:val="00CB35FC"/>
    <w:rsid w:val="00CB44EA"/>
    <w:rsid w:val="00CB4620"/>
    <w:rsid w:val="00CB586F"/>
    <w:rsid w:val="00CB5FCC"/>
    <w:rsid w:val="00CB60EE"/>
    <w:rsid w:val="00CB646C"/>
    <w:rsid w:val="00CB6BBC"/>
    <w:rsid w:val="00CB74CE"/>
    <w:rsid w:val="00CB7983"/>
    <w:rsid w:val="00CB7E5C"/>
    <w:rsid w:val="00CC0061"/>
    <w:rsid w:val="00CC0BBB"/>
    <w:rsid w:val="00CC1179"/>
    <w:rsid w:val="00CC17ED"/>
    <w:rsid w:val="00CC27C6"/>
    <w:rsid w:val="00CC3CC2"/>
    <w:rsid w:val="00CC3E1C"/>
    <w:rsid w:val="00CC3F52"/>
    <w:rsid w:val="00CC4B06"/>
    <w:rsid w:val="00CC4C37"/>
    <w:rsid w:val="00CC5D63"/>
    <w:rsid w:val="00CC608B"/>
    <w:rsid w:val="00CC66BE"/>
    <w:rsid w:val="00CC6ED7"/>
    <w:rsid w:val="00CC7045"/>
    <w:rsid w:val="00CC7B3D"/>
    <w:rsid w:val="00CC7DAE"/>
    <w:rsid w:val="00CC7FC0"/>
    <w:rsid w:val="00CD06CB"/>
    <w:rsid w:val="00CD0A09"/>
    <w:rsid w:val="00CD0C16"/>
    <w:rsid w:val="00CD1049"/>
    <w:rsid w:val="00CD1156"/>
    <w:rsid w:val="00CD15EA"/>
    <w:rsid w:val="00CD22FD"/>
    <w:rsid w:val="00CD2637"/>
    <w:rsid w:val="00CD28E2"/>
    <w:rsid w:val="00CD3730"/>
    <w:rsid w:val="00CD3E02"/>
    <w:rsid w:val="00CD40FE"/>
    <w:rsid w:val="00CD46C9"/>
    <w:rsid w:val="00CD4CE0"/>
    <w:rsid w:val="00CD5112"/>
    <w:rsid w:val="00CD530D"/>
    <w:rsid w:val="00CD575E"/>
    <w:rsid w:val="00CD616C"/>
    <w:rsid w:val="00CD61D7"/>
    <w:rsid w:val="00CD6250"/>
    <w:rsid w:val="00CD63B1"/>
    <w:rsid w:val="00CD6489"/>
    <w:rsid w:val="00CD67BA"/>
    <w:rsid w:val="00CD68ED"/>
    <w:rsid w:val="00CD6DAF"/>
    <w:rsid w:val="00CE0080"/>
    <w:rsid w:val="00CE0A53"/>
    <w:rsid w:val="00CE246D"/>
    <w:rsid w:val="00CE2534"/>
    <w:rsid w:val="00CE2CC8"/>
    <w:rsid w:val="00CE2F11"/>
    <w:rsid w:val="00CE2F5D"/>
    <w:rsid w:val="00CE2FE7"/>
    <w:rsid w:val="00CE3C16"/>
    <w:rsid w:val="00CE5244"/>
    <w:rsid w:val="00CE5882"/>
    <w:rsid w:val="00CE5A42"/>
    <w:rsid w:val="00CE5E4A"/>
    <w:rsid w:val="00CE60C4"/>
    <w:rsid w:val="00CE62E0"/>
    <w:rsid w:val="00CE6345"/>
    <w:rsid w:val="00CE6883"/>
    <w:rsid w:val="00CE715E"/>
    <w:rsid w:val="00CE7445"/>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6F3E"/>
    <w:rsid w:val="00CF7EF7"/>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5E27"/>
    <w:rsid w:val="00D17246"/>
    <w:rsid w:val="00D17336"/>
    <w:rsid w:val="00D2017D"/>
    <w:rsid w:val="00D21048"/>
    <w:rsid w:val="00D2105D"/>
    <w:rsid w:val="00D21737"/>
    <w:rsid w:val="00D22909"/>
    <w:rsid w:val="00D22959"/>
    <w:rsid w:val="00D22AD9"/>
    <w:rsid w:val="00D22FFA"/>
    <w:rsid w:val="00D24DBD"/>
    <w:rsid w:val="00D25610"/>
    <w:rsid w:val="00D25D90"/>
    <w:rsid w:val="00D260EE"/>
    <w:rsid w:val="00D2667E"/>
    <w:rsid w:val="00D27123"/>
    <w:rsid w:val="00D27DD9"/>
    <w:rsid w:val="00D27F26"/>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9D1"/>
    <w:rsid w:val="00D36C75"/>
    <w:rsid w:val="00D37B3F"/>
    <w:rsid w:val="00D40020"/>
    <w:rsid w:val="00D40328"/>
    <w:rsid w:val="00D40FAE"/>
    <w:rsid w:val="00D4102E"/>
    <w:rsid w:val="00D41BED"/>
    <w:rsid w:val="00D41E46"/>
    <w:rsid w:val="00D424C6"/>
    <w:rsid w:val="00D4273E"/>
    <w:rsid w:val="00D42A1E"/>
    <w:rsid w:val="00D42C1C"/>
    <w:rsid w:val="00D42EDE"/>
    <w:rsid w:val="00D43169"/>
    <w:rsid w:val="00D43B79"/>
    <w:rsid w:val="00D43BCA"/>
    <w:rsid w:val="00D444C6"/>
    <w:rsid w:val="00D44FC5"/>
    <w:rsid w:val="00D455AB"/>
    <w:rsid w:val="00D45C89"/>
    <w:rsid w:val="00D46023"/>
    <w:rsid w:val="00D46FE2"/>
    <w:rsid w:val="00D471E7"/>
    <w:rsid w:val="00D471F0"/>
    <w:rsid w:val="00D503E2"/>
    <w:rsid w:val="00D50C98"/>
    <w:rsid w:val="00D5113B"/>
    <w:rsid w:val="00D51291"/>
    <w:rsid w:val="00D518EB"/>
    <w:rsid w:val="00D52059"/>
    <w:rsid w:val="00D52129"/>
    <w:rsid w:val="00D52B5F"/>
    <w:rsid w:val="00D53568"/>
    <w:rsid w:val="00D57162"/>
    <w:rsid w:val="00D606D3"/>
    <w:rsid w:val="00D60C66"/>
    <w:rsid w:val="00D61702"/>
    <w:rsid w:val="00D61A17"/>
    <w:rsid w:val="00D62962"/>
    <w:rsid w:val="00D633FF"/>
    <w:rsid w:val="00D63F04"/>
    <w:rsid w:val="00D63FB4"/>
    <w:rsid w:val="00D64910"/>
    <w:rsid w:val="00D65B48"/>
    <w:rsid w:val="00D65BA2"/>
    <w:rsid w:val="00D66D86"/>
    <w:rsid w:val="00D672E7"/>
    <w:rsid w:val="00D709C8"/>
    <w:rsid w:val="00D7139E"/>
    <w:rsid w:val="00D71A88"/>
    <w:rsid w:val="00D720B9"/>
    <w:rsid w:val="00D728A6"/>
    <w:rsid w:val="00D72E89"/>
    <w:rsid w:val="00D73B0D"/>
    <w:rsid w:val="00D73E9E"/>
    <w:rsid w:val="00D744FC"/>
    <w:rsid w:val="00D74871"/>
    <w:rsid w:val="00D74C12"/>
    <w:rsid w:val="00D7574E"/>
    <w:rsid w:val="00D76018"/>
    <w:rsid w:val="00D76E16"/>
    <w:rsid w:val="00D77086"/>
    <w:rsid w:val="00D778EC"/>
    <w:rsid w:val="00D80337"/>
    <w:rsid w:val="00D803B5"/>
    <w:rsid w:val="00D807E8"/>
    <w:rsid w:val="00D81808"/>
    <w:rsid w:val="00D81A66"/>
    <w:rsid w:val="00D81CBE"/>
    <w:rsid w:val="00D82AA2"/>
    <w:rsid w:val="00D82E69"/>
    <w:rsid w:val="00D83803"/>
    <w:rsid w:val="00D8419F"/>
    <w:rsid w:val="00D84346"/>
    <w:rsid w:val="00D84652"/>
    <w:rsid w:val="00D85B5D"/>
    <w:rsid w:val="00D85E46"/>
    <w:rsid w:val="00D877C0"/>
    <w:rsid w:val="00D9029B"/>
    <w:rsid w:val="00D90425"/>
    <w:rsid w:val="00D90B28"/>
    <w:rsid w:val="00D91439"/>
    <w:rsid w:val="00D9202C"/>
    <w:rsid w:val="00D92448"/>
    <w:rsid w:val="00D92E13"/>
    <w:rsid w:val="00D93BD7"/>
    <w:rsid w:val="00D94B93"/>
    <w:rsid w:val="00D94C10"/>
    <w:rsid w:val="00D94DED"/>
    <w:rsid w:val="00D96CB3"/>
    <w:rsid w:val="00D96DC6"/>
    <w:rsid w:val="00D97129"/>
    <w:rsid w:val="00D971E8"/>
    <w:rsid w:val="00D972DC"/>
    <w:rsid w:val="00DA172A"/>
    <w:rsid w:val="00DA19EF"/>
    <w:rsid w:val="00DA265A"/>
    <w:rsid w:val="00DA2664"/>
    <w:rsid w:val="00DA2C40"/>
    <w:rsid w:val="00DA30FF"/>
    <w:rsid w:val="00DA325E"/>
    <w:rsid w:val="00DA3A03"/>
    <w:rsid w:val="00DA4CD4"/>
    <w:rsid w:val="00DA4DA4"/>
    <w:rsid w:val="00DA7047"/>
    <w:rsid w:val="00DA71A0"/>
    <w:rsid w:val="00DA7611"/>
    <w:rsid w:val="00DA78C1"/>
    <w:rsid w:val="00DA7E09"/>
    <w:rsid w:val="00DB0060"/>
    <w:rsid w:val="00DB02A7"/>
    <w:rsid w:val="00DB0A1C"/>
    <w:rsid w:val="00DB0AF2"/>
    <w:rsid w:val="00DB1E7A"/>
    <w:rsid w:val="00DB247D"/>
    <w:rsid w:val="00DB27CC"/>
    <w:rsid w:val="00DB3280"/>
    <w:rsid w:val="00DB3CC5"/>
    <w:rsid w:val="00DB494A"/>
    <w:rsid w:val="00DB4B9D"/>
    <w:rsid w:val="00DB5352"/>
    <w:rsid w:val="00DB57E9"/>
    <w:rsid w:val="00DB6DC1"/>
    <w:rsid w:val="00DB77FC"/>
    <w:rsid w:val="00DB78F7"/>
    <w:rsid w:val="00DB7A90"/>
    <w:rsid w:val="00DB7F09"/>
    <w:rsid w:val="00DC01D6"/>
    <w:rsid w:val="00DC0889"/>
    <w:rsid w:val="00DC0C11"/>
    <w:rsid w:val="00DC0D9D"/>
    <w:rsid w:val="00DC1470"/>
    <w:rsid w:val="00DC162D"/>
    <w:rsid w:val="00DC254F"/>
    <w:rsid w:val="00DC2557"/>
    <w:rsid w:val="00DC2CB8"/>
    <w:rsid w:val="00DC2DC9"/>
    <w:rsid w:val="00DC3B6F"/>
    <w:rsid w:val="00DC3E48"/>
    <w:rsid w:val="00DC4795"/>
    <w:rsid w:val="00DC4805"/>
    <w:rsid w:val="00DC525E"/>
    <w:rsid w:val="00DC6ACF"/>
    <w:rsid w:val="00DC6FD2"/>
    <w:rsid w:val="00DC7235"/>
    <w:rsid w:val="00DC7864"/>
    <w:rsid w:val="00DC7DB2"/>
    <w:rsid w:val="00DC7E7B"/>
    <w:rsid w:val="00DC7E93"/>
    <w:rsid w:val="00DD01FE"/>
    <w:rsid w:val="00DD0286"/>
    <w:rsid w:val="00DD1134"/>
    <w:rsid w:val="00DD1822"/>
    <w:rsid w:val="00DD2653"/>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57A8"/>
    <w:rsid w:val="00DE597A"/>
    <w:rsid w:val="00DE5BE5"/>
    <w:rsid w:val="00DE61F4"/>
    <w:rsid w:val="00DE6272"/>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1018"/>
    <w:rsid w:val="00E0134B"/>
    <w:rsid w:val="00E021FA"/>
    <w:rsid w:val="00E02966"/>
    <w:rsid w:val="00E029BA"/>
    <w:rsid w:val="00E02B98"/>
    <w:rsid w:val="00E03CC4"/>
    <w:rsid w:val="00E04F25"/>
    <w:rsid w:val="00E051F6"/>
    <w:rsid w:val="00E05F53"/>
    <w:rsid w:val="00E06134"/>
    <w:rsid w:val="00E065A4"/>
    <w:rsid w:val="00E0664C"/>
    <w:rsid w:val="00E06768"/>
    <w:rsid w:val="00E06CFD"/>
    <w:rsid w:val="00E06E55"/>
    <w:rsid w:val="00E071B6"/>
    <w:rsid w:val="00E077F1"/>
    <w:rsid w:val="00E10B1F"/>
    <w:rsid w:val="00E10C1E"/>
    <w:rsid w:val="00E10E78"/>
    <w:rsid w:val="00E1135F"/>
    <w:rsid w:val="00E1157A"/>
    <w:rsid w:val="00E11C04"/>
    <w:rsid w:val="00E12987"/>
    <w:rsid w:val="00E12A0E"/>
    <w:rsid w:val="00E1357D"/>
    <w:rsid w:val="00E136DA"/>
    <w:rsid w:val="00E13FB9"/>
    <w:rsid w:val="00E14092"/>
    <w:rsid w:val="00E14456"/>
    <w:rsid w:val="00E14BD3"/>
    <w:rsid w:val="00E154B8"/>
    <w:rsid w:val="00E15A17"/>
    <w:rsid w:val="00E15D42"/>
    <w:rsid w:val="00E15D56"/>
    <w:rsid w:val="00E15D66"/>
    <w:rsid w:val="00E1653E"/>
    <w:rsid w:val="00E16F7A"/>
    <w:rsid w:val="00E1720D"/>
    <w:rsid w:val="00E17721"/>
    <w:rsid w:val="00E2017C"/>
    <w:rsid w:val="00E201DB"/>
    <w:rsid w:val="00E20807"/>
    <w:rsid w:val="00E2101D"/>
    <w:rsid w:val="00E2141D"/>
    <w:rsid w:val="00E21D64"/>
    <w:rsid w:val="00E22EBC"/>
    <w:rsid w:val="00E23603"/>
    <w:rsid w:val="00E23E7D"/>
    <w:rsid w:val="00E2522E"/>
    <w:rsid w:val="00E258E1"/>
    <w:rsid w:val="00E26388"/>
    <w:rsid w:val="00E263FC"/>
    <w:rsid w:val="00E26737"/>
    <w:rsid w:val="00E26F76"/>
    <w:rsid w:val="00E27A85"/>
    <w:rsid w:val="00E27D35"/>
    <w:rsid w:val="00E27E32"/>
    <w:rsid w:val="00E303B7"/>
    <w:rsid w:val="00E30C85"/>
    <w:rsid w:val="00E30FF7"/>
    <w:rsid w:val="00E31A79"/>
    <w:rsid w:val="00E31DD3"/>
    <w:rsid w:val="00E32A2C"/>
    <w:rsid w:val="00E32B07"/>
    <w:rsid w:val="00E32F55"/>
    <w:rsid w:val="00E33423"/>
    <w:rsid w:val="00E3469C"/>
    <w:rsid w:val="00E34D0F"/>
    <w:rsid w:val="00E35917"/>
    <w:rsid w:val="00E35BF7"/>
    <w:rsid w:val="00E36BE2"/>
    <w:rsid w:val="00E379B0"/>
    <w:rsid w:val="00E40398"/>
    <w:rsid w:val="00E4074F"/>
    <w:rsid w:val="00E40CEA"/>
    <w:rsid w:val="00E41A43"/>
    <w:rsid w:val="00E4262C"/>
    <w:rsid w:val="00E43436"/>
    <w:rsid w:val="00E43D2E"/>
    <w:rsid w:val="00E4460A"/>
    <w:rsid w:val="00E44717"/>
    <w:rsid w:val="00E44DD3"/>
    <w:rsid w:val="00E44EA0"/>
    <w:rsid w:val="00E4617F"/>
    <w:rsid w:val="00E464CC"/>
    <w:rsid w:val="00E46BA8"/>
    <w:rsid w:val="00E46F22"/>
    <w:rsid w:val="00E46F36"/>
    <w:rsid w:val="00E47395"/>
    <w:rsid w:val="00E47598"/>
    <w:rsid w:val="00E507B1"/>
    <w:rsid w:val="00E51905"/>
    <w:rsid w:val="00E51F20"/>
    <w:rsid w:val="00E5213C"/>
    <w:rsid w:val="00E52175"/>
    <w:rsid w:val="00E5243C"/>
    <w:rsid w:val="00E52667"/>
    <w:rsid w:val="00E52AB9"/>
    <w:rsid w:val="00E531AC"/>
    <w:rsid w:val="00E53CA6"/>
    <w:rsid w:val="00E53F35"/>
    <w:rsid w:val="00E54909"/>
    <w:rsid w:val="00E55289"/>
    <w:rsid w:val="00E553BA"/>
    <w:rsid w:val="00E5555B"/>
    <w:rsid w:val="00E55670"/>
    <w:rsid w:val="00E55A6F"/>
    <w:rsid w:val="00E55ACF"/>
    <w:rsid w:val="00E56BD6"/>
    <w:rsid w:val="00E56E43"/>
    <w:rsid w:val="00E570E5"/>
    <w:rsid w:val="00E5710A"/>
    <w:rsid w:val="00E573A3"/>
    <w:rsid w:val="00E576B3"/>
    <w:rsid w:val="00E603B8"/>
    <w:rsid w:val="00E60460"/>
    <w:rsid w:val="00E60E26"/>
    <w:rsid w:val="00E614FC"/>
    <w:rsid w:val="00E618FD"/>
    <w:rsid w:val="00E61E86"/>
    <w:rsid w:val="00E62143"/>
    <w:rsid w:val="00E62CB1"/>
    <w:rsid w:val="00E64324"/>
    <w:rsid w:val="00E6465F"/>
    <w:rsid w:val="00E64E9F"/>
    <w:rsid w:val="00E66C1E"/>
    <w:rsid w:val="00E67742"/>
    <w:rsid w:val="00E679B3"/>
    <w:rsid w:val="00E67DB9"/>
    <w:rsid w:val="00E70333"/>
    <w:rsid w:val="00E70BA4"/>
    <w:rsid w:val="00E70BAF"/>
    <w:rsid w:val="00E70CDA"/>
    <w:rsid w:val="00E70E85"/>
    <w:rsid w:val="00E70F90"/>
    <w:rsid w:val="00E7100B"/>
    <w:rsid w:val="00E71ECF"/>
    <w:rsid w:val="00E722C4"/>
    <w:rsid w:val="00E7299C"/>
    <w:rsid w:val="00E72B1D"/>
    <w:rsid w:val="00E72EB7"/>
    <w:rsid w:val="00E72F01"/>
    <w:rsid w:val="00E7320B"/>
    <w:rsid w:val="00E742CB"/>
    <w:rsid w:val="00E747A7"/>
    <w:rsid w:val="00E74BA3"/>
    <w:rsid w:val="00E75950"/>
    <w:rsid w:val="00E75B67"/>
    <w:rsid w:val="00E76074"/>
    <w:rsid w:val="00E7637B"/>
    <w:rsid w:val="00E77225"/>
    <w:rsid w:val="00E77679"/>
    <w:rsid w:val="00E7767C"/>
    <w:rsid w:val="00E8019A"/>
    <w:rsid w:val="00E8074E"/>
    <w:rsid w:val="00E80F6B"/>
    <w:rsid w:val="00E83589"/>
    <w:rsid w:val="00E842DB"/>
    <w:rsid w:val="00E856F5"/>
    <w:rsid w:val="00E8595C"/>
    <w:rsid w:val="00E85CFA"/>
    <w:rsid w:val="00E86288"/>
    <w:rsid w:val="00E86414"/>
    <w:rsid w:val="00E86646"/>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3861"/>
    <w:rsid w:val="00E94036"/>
    <w:rsid w:val="00E945A8"/>
    <w:rsid w:val="00E94B9B"/>
    <w:rsid w:val="00E94DD8"/>
    <w:rsid w:val="00E96347"/>
    <w:rsid w:val="00E96C0E"/>
    <w:rsid w:val="00E97181"/>
    <w:rsid w:val="00EA0A44"/>
    <w:rsid w:val="00EA0E3F"/>
    <w:rsid w:val="00EA1692"/>
    <w:rsid w:val="00EA217B"/>
    <w:rsid w:val="00EA225D"/>
    <w:rsid w:val="00EA24E0"/>
    <w:rsid w:val="00EA2B1B"/>
    <w:rsid w:val="00EA38F8"/>
    <w:rsid w:val="00EA3FBE"/>
    <w:rsid w:val="00EA526A"/>
    <w:rsid w:val="00EA63E8"/>
    <w:rsid w:val="00EA6716"/>
    <w:rsid w:val="00EA686A"/>
    <w:rsid w:val="00EA6928"/>
    <w:rsid w:val="00EA6F00"/>
    <w:rsid w:val="00EA72CA"/>
    <w:rsid w:val="00EA7530"/>
    <w:rsid w:val="00EB0C73"/>
    <w:rsid w:val="00EB1A29"/>
    <w:rsid w:val="00EB2056"/>
    <w:rsid w:val="00EB21BD"/>
    <w:rsid w:val="00EB2402"/>
    <w:rsid w:val="00EB31EF"/>
    <w:rsid w:val="00EB3475"/>
    <w:rsid w:val="00EB4343"/>
    <w:rsid w:val="00EB46E7"/>
    <w:rsid w:val="00EB4B19"/>
    <w:rsid w:val="00EB4EED"/>
    <w:rsid w:val="00EB4FEA"/>
    <w:rsid w:val="00EB51E9"/>
    <w:rsid w:val="00EB5530"/>
    <w:rsid w:val="00EB6216"/>
    <w:rsid w:val="00EB654B"/>
    <w:rsid w:val="00EB6C99"/>
    <w:rsid w:val="00EB6EE7"/>
    <w:rsid w:val="00EB78D6"/>
    <w:rsid w:val="00EC0455"/>
    <w:rsid w:val="00EC064B"/>
    <w:rsid w:val="00EC1BA8"/>
    <w:rsid w:val="00EC1D12"/>
    <w:rsid w:val="00EC1DD4"/>
    <w:rsid w:val="00EC27CD"/>
    <w:rsid w:val="00EC3398"/>
    <w:rsid w:val="00EC36C8"/>
    <w:rsid w:val="00EC3B16"/>
    <w:rsid w:val="00EC4343"/>
    <w:rsid w:val="00EC4708"/>
    <w:rsid w:val="00EC4E8A"/>
    <w:rsid w:val="00EC4EA4"/>
    <w:rsid w:val="00EC52A9"/>
    <w:rsid w:val="00EC6287"/>
    <w:rsid w:val="00EC6812"/>
    <w:rsid w:val="00ED080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F53"/>
    <w:rsid w:val="00ED585A"/>
    <w:rsid w:val="00ED6785"/>
    <w:rsid w:val="00ED6D7E"/>
    <w:rsid w:val="00ED7227"/>
    <w:rsid w:val="00ED7548"/>
    <w:rsid w:val="00EE0053"/>
    <w:rsid w:val="00EE03AB"/>
    <w:rsid w:val="00EE049E"/>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64B"/>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6CF2"/>
    <w:rsid w:val="00F06E90"/>
    <w:rsid w:val="00F0716A"/>
    <w:rsid w:val="00F108EA"/>
    <w:rsid w:val="00F11427"/>
    <w:rsid w:val="00F11A97"/>
    <w:rsid w:val="00F11AD9"/>
    <w:rsid w:val="00F121E2"/>
    <w:rsid w:val="00F1307E"/>
    <w:rsid w:val="00F13F9E"/>
    <w:rsid w:val="00F14390"/>
    <w:rsid w:val="00F151CC"/>
    <w:rsid w:val="00F1613B"/>
    <w:rsid w:val="00F161C2"/>
    <w:rsid w:val="00F168B3"/>
    <w:rsid w:val="00F17647"/>
    <w:rsid w:val="00F1766C"/>
    <w:rsid w:val="00F178B5"/>
    <w:rsid w:val="00F17F07"/>
    <w:rsid w:val="00F17F91"/>
    <w:rsid w:val="00F20147"/>
    <w:rsid w:val="00F20BBF"/>
    <w:rsid w:val="00F21623"/>
    <w:rsid w:val="00F22797"/>
    <w:rsid w:val="00F22F29"/>
    <w:rsid w:val="00F246C7"/>
    <w:rsid w:val="00F25721"/>
    <w:rsid w:val="00F259E1"/>
    <w:rsid w:val="00F25ED1"/>
    <w:rsid w:val="00F26FDB"/>
    <w:rsid w:val="00F275C6"/>
    <w:rsid w:val="00F27D4D"/>
    <w:rsid w:val="00F3010B"/>
    <w:rsid w:val="00F3040E"/>
    <w:rsid w:val="00F307E8"/>
    <w:rsid w:val="00F30944"/>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40138"/>
    <w:rsid w:val="00F40815"/>
    <w:rsid w:val="00F42017"/>
    <w:rsid w:val="00F42A03"/>
    <w:rsid w:val="00F43A7F"/>
    <w:rsid w:val="00F448CB"/>
    <w:rsid w:val="00F460A6"/>
    <w:rsid w:val="00F468AF"/>
    <w:rsid w:val="00F47337"/>
    <w:rsid w:val="00F504C9"/>
    <w:rsid w:val="00F505F5"/>
    <w:rsid w:val="00F5093F"/>
    <w:rsid w:val="00F5095F"/>
    <w:rsid w:val="00F50E88"/>
    <w:rsid w:val="00F51266"/>
    <w:rsid w:val="00F51BEB"/>
    <w:rsid w:val="00F51E7A"/>
    <w:rsid w:val="00F51FE1"/>
    <w:rsid w:val="00F52204"/>
    <w:rsid w:val="00F53325"/>
    <w:rsid w:val="00F53F0F"/>
    <w:rsid w:val="00F54600"/>
    <w:rsid w:val="00F54E1A"/>
    <w:rsid w:val="00F5533E"/>
    <w:rsid w:val="00F5547B"/>
    <w:rsid w:val="00F556BA"/>
    <w:rsid w:val="00F55BD1"/>
    <w:rsid w:val="00F561BD"/>
    <w:rsid w:val="00F56F61"/>
    <w:rsid w:val="00F57331"/>
    <w:rsid w:val="00F57CD6"/>
    <w:rsid w:val="00F57F13"/>
    <w:rsid w:val="00F62331"/>
    <w:rsid w:val="00F62E33"/>
    <w:rsid w:val="00F62E86"/>
    <w:rsid w:val="00F63082"/>
    <w:rsid w:val="00F63220"/>
    <w:rsid w:val="00F637E3"/>
    <w:rsid w:val="00F63B18"/>
    <w:rsid w:val="00F63EA7"/>
    <w:rsid w:val="00F64AE8"/>
    <w:rsid w:val="00F64BEA"/>
    <w:rsid w:val="00F66A0F"/>
    <w:rsid w:val="00F66E16"/>
    <w:rsid w:val="00F67368"/>
    <w:rsid w:val="00F67ECB"/>
    <w:rsid w:val="00F70F2C"/>
    <w:rsid w:val="00F71118"/>
    <w:rsid w:val="00F714AE"/>
    <w:rsid w:val="00F7187F"/>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47F"/>
    <w:rsid w:val="00F91C4E"/>
    <w:rsid w:val="00F92155"/>
    <w:rsid w:val="00F9228E"/>
    <w:rsid w:val="00F9319A"/>
    <w:rsid w:val="00F94141"/>
    <w:rsid w:val="00F9492B"/>
    <w:rsid w:val="00F94E43"/>
    <w:rsid w:val="00F9674A"/>
    <w:rsid w:val="00FA0B3B"/>
    <w:rsid w:val="00FA0D5C"/>
    <w:rsid w:val="00FA1465"/>
    <w:rsid w:val="00FA1861"/>
    <w:rsid w:val="00FA2910"/>
    <w:rsid w:val="00FA29B1"/>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CA4"/>
    <w:rsid w:val="00FB44DB"/>
    <w:rsid w:val="00FB476F"/>
    <w:rsid w:val="00FB5C1C"/>
    <w:rsid w:val="00FB6217"/>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4AA"/>
    <w:rsid w:val="00FC5982"/>
    <w:rsid w:val="00FC5E22"/>
    <w:rsid w:val="00FC6022"/>
    <w:rsid w:val="00FD03A5"/>
    <w:rsid w:val="00FD0976"/>
    <w:rsid w:val="00FD0ED0"/>
    <w:rsid w:val="00FD1385"/>
    <w:rsid w:val="00FD2796"/>
    <w:rsid w:val="00FD2AC4"/>
    <w:rsid w:val="00FD3166"/>
    <w:rsid w:val="00FD38F5"/>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7F8"/>
    <w:rsid w:val="00FE4B80"/>
    <w:rsid w:val="00FE52D3"/>
    <w:rsid w:val="00FE57E6"/>
    <w:rsid w:val="00FE5BBA"/>
    <w:rsid w:val="00FE64D6"/>
    <w:rsid w:val="00FE66E1"/>
    <w:rsid w:val="00FE6CAA"/>
    <w:rsid w:val="00FE73E5"/>
    <w:rsid w:val="00FE74B4"/>
    <w:rsid w:val="00FF01CA"/>
    <w:rsid w:val="00FF107A"/>
    <w:rsid w:val="00FF1B8A"/>
    <w:rsid w:val="00FF1E93"/>
    <w:rsid w:val="00FF2296"/>
    <w:rsid w:val="00FF2A18"/>
    <w:rsid w:val="00FF2FB1"/>
    <w:rsid w:val="00FF30BF"/>
    <w:rsid w:val="00FF3BA7"/>
    <w:rsid w:val="00FF3D90"/>
    <w:rsid w:val="00FF4A0F"/>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4D907"/>
  <w15:docId w15:val="{B0A932E3-2B57-4022-B28D-FE15B1D1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1F2D9A"/>
    <w:pPr>
      <w:numPr>
        <w:numId w:val="66"/>
      </w:numPr>
      <w:outlineLvl w:val="0"/>
    </w:pPr>
    <w:rPr>
      <w:b/>
      <w:smallCaps/>
    </w:rPr>
  </w:style>
  <w:style w:type="paragraph" w:styleId="Heading2">
    <w:name w:val="heading 2"/>
    <w:basedOn w:val="Normal"/>
    <w:next w:val="Normal"/>
    <w:link w:val="Heading2Char"/>
    <w:autoRedefine/>
    <w:uiPriority w:val="9"/>
    <w:qFormat/>
    <w:rsid w:val="007C0701"/>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1F2D9A"/>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120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6595">
      <w:bodyDiv w:val="1"/>
      <w:marLeft w:val="0"/>
      <w:marRight w:val="0"/>
      <w:marTop w:val="0"/>
      <w:marBottom w:val="0"/>
      <w:divBdr>
        <w:top w:val="none" w:sz="0" w:space="0" w:color="auto"/>
        <w:left w:val="none" w:sz="0" w:space="0" w:color="auto"/>
        <w:bottom w:val="none" w:sz="0" w:space="0" w:color="auto"/>
        <w:right w:val="none" w:sz="0" w:space="0" w:color="auto"/>
      </w:divBdr>
    </w:div>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6398">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789855831">
      <w:bodyDiv w:val="1"/>
      <w:marLeft w:val="0"/>
      <w:marRight w:val="0"/>
      <w:marTop w:val="0"/>
      <w:marBottom w:val="0"/>
      <w:divBdr>
        <w:top w:val="none" w:sz="0" w:space="0" w:color="auto"/>
        <w:left w:val="none" w:sz="0" w:space="0" w:color="auto"/>
        <w:bottom w:val="none" w:sz="0" w:space="0" w:color="auto"/>
        <w:right w:val="none" w:sz="0" w:space="0" w:color="auto"/>
      </w:divBdr>
    </w:div>
    <w:div w:id="806633172">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1068000132">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500849532">
      <w:bodyDiv w:val="1"/>
      <w:marLeft w:val="0"/>
      <w:marRight w:val="0"/>
      <w:marTop w:val="0"/>
      <w:marBottom w:val="0"/>
      <w:divBdr>
        <w:top w:val="none" w:sz="0" w:space="0" w:color="auto"/>
        <w:left w:val="none" w:sz="0" w:space="0" w:color="auto"/>
        <w:bottom w:val="none" w:sz="0" w:space="0" w:color="auto"/>
        <w:right w:val="none" w:sz="0" w:space="0" w:color="auto"/>
      </w:divBdr>
    </w:div>
    <w:div w:id="1508786894">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772823595">
      <w:bodyDiv w:val="1"/>
      <w:marLeft w:val="0"/>
      <w:marRight w:val="0"/>
      <w:marTop w:val="0"/>
      <w:marBottom w:val="0"/>
      <w:divBdr>
        <w:top w:val="none" w:sz="0" w:space="0" w:color="auto"/>
        <w:left w:val="none" w:sz="0" w:space="0" w:color="auto"/>
        <w:bottom w:val="none" w:sz="0" w:space="0" w:color="auto"/>
        <w:right w:val="none" w:sz="0" w:space="0" w:color="auto"/>
      </w:divBdr>
    </w:div>
    <w:div w:id="1882591865">
      <w:bodyDiv w:val="1"/>
      <w:marLeft w:val="0"/>
      <w:marRight w:val="0"/>
      <w:marTop w:val="0"/>
      <w:marBottom w:val="0"/>
      <w:divBdr>
        <w:top w:val="none" w:sz="0" w:space="0" w:color="auto"/>
        <w:left w:val="none" w:sz="0" w:space="0" w:color="auto"/>
        <w:bottom w:val="none" w:sz="0" w:space="0" w:color="auto"/>
        <w:right w:val="none" w:sz="0" w:space="0" w:color="auto"/>
      </w:divBdr>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 w:id="20132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file:///\\osha.dir.labor.gov\FieldSites\OSHA-DTE-Public\PROGRAMS\SH\2021-SH0\2020%20CCU_OAS\02.20.2020%20CCU%20rev%20Docs\fedgov.dnb.com\webform" TargetMode="External"/><Relationship Id="rId26" Type="http://schemas.openxmlformats.org/officeDocument/2006/relationships/hyperlink" Target="file:///\\osha.dir.labor.gov\FieldSites\OSHA-DTE-Public\PROGRAMS\SH\2021-SH0\2020%20CCU_OAS\02.20.2020%20CCU%20rev%20Docs\www.grants.gov\web\grants\support.html" TargetMode="External"/><Relationship Id="rId39" Type="http://schemas.openxmlformats.org/officeDocument/2006/relationships/hyperlink" Target="file:///\\osha.dir.labor.gov\FieldSites\OSHA-DTE-Public\PROGRAMS\SH\2021-SH0\2020%20CCU_OAS\02.20.2020%20CCU%20rev%20Docs\www.gpo.gov\fdsys\pkg\FR-2013-12-26\pdf\2013-30465.pdf" TargetMode="External"/><Relationship Id="rId21" Type="http://schemas.openxmlformats.org/officeDocument/2006/relationships/hyperlink" Target="file:///\\osha.dir.labor.gov\FieldSites\OSHA-DTE-Public\PROGRAMS\SH\2021-SH0\2020%20CCU_OAS\02.20.2020%20CCU%20rev%20Docs\www.irs.gov\newsroom\opportunity-zones-frequently-asked-questions" TargetMode="External"/><Relationship Id="rId34" Type="http://schemas.openxmlformats.org/officeDocument/2006/relationships/hyperlink" Target="file:///\\osha.dir.labor.gov\FieldSites\OSHA-DTE-Public\PROGRAMS\SH\2021-SH0\2020%20CCU_OAS\02.20.2020%20CCU%20rev%20Docs\www.osha.gov\dcsp\compliance_assistance\spanish_dictionaries.html" TargetMode="External"/><Relationship Id="rId42" Type="http://schemas.openxmlformats.org/officeDocument/2006/relationships/hyperlink" Target="file:///\\osha.dir.labor.gov\FieldSites\OSHA-DTE-Public\PROGRAMS\SH\2021-SH0\2020%20CCU_OAS\02.20.2020%20CCU%20rev%20Docs\edocket.access.gpo.gov\2010\pdf\2010-22705.pdf" TargetMode="External"/><Relationship Id="rId47" Type="http://schemas.openxmlformats.org/officeDocument/2006/relationships/hyperlink" Target="mailto:HarwoodGrants@dol.gov" TargetMode="External"/><Relationship Id="rId50" Type="http://schemas.openxmlformats.org/officeDocument/2006/relationships/hyperlink" Target="file:///\\osha.dir.labor.gov\FieldSites\OSHA-DTE-Public\PROGRAMS\SH\2021-SH0\2020%20CCU_OAS\02.20.2020%20CCU%20rev%20Docs\www.Grants.gov" TargetMode="External"/><Relationship Id="rId55" Type="http://schemas.openxmlformats.org/officeDocument/2006/relationships/hyperlink" Target="file:///\\osha.dir.labor.gov\FieldSites\OSHA-DTE-Public\PROGRAMS\SH\2021-SH0\2020%20CCU_OAS\02.20.2020%20CCU%20rev%20Docs\www.grants.gov\web\grants\applicants\registration.html" TargetMode="External"/><Relationship Id="rId63" Type="http://schemas.openxmlformats.org/officeDocument/2006/relationships/image" Target="media/image2.png"/><Relationship Id="rId68" Type="http://schemas.openxmlformats.org/officeDocument/2006/relationships/hyperlink" Target="file:///\\osha.dir.labor.gov\FieldSites\OSHA-DTE-Public\PROGRAMS\SH\2021-SH0\2020%20CCU_OAS\02.20.2020%20CCU%20rev%20Docs\www.gpo.gov\fdsys\pkg\FR-2014-12-19\pdf\2014-28697.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osha.dir.labor.gov\FieldSites\OSHA-DTE-Public\PROGRAMS\SH\2021-SH0\2020%20CCU_OAS\02.20.2020%20CCU%20rev%20Docs\www.irs.gov\newsroom\opportunity-zones-frequently-asked-questions" TargetMode="External"/><Relationship Id="rId2" Type="http://schemas.openxmlformats.org/officeDocument/2006/relationships/customXml" Target="../customXml/item2.xml"/><Relationship Id="rId16" Type="http://schemas.openxmlformats.org/officeDocument/2006/relationships/hyperlink" Target="file:///\\osha.dir.labor.gov\FieldSites\OSHA-DTE-Public\PROGRAMS\SH\2021-SH0\2020%20CCU_OAS\02.20.2020%20CCU%20rev%20Docs\www.grants.gov" TargetMode="External"/><Relationship Id="rId29" Type="http://schemas.openxmlformats.org/officeDocument/2006/relationships/hyperlink" Target="file:///\\osha.dir.labor.gov\FieldSites\OSHA-DTE-Public\PROGRAMS\SH\2021-SH0\2020%20CCU_OAS\02.20.2020%20CCU%20rev%20Docs\www.whistleblowers.gov\" TargetMode="External"/><Relationship Id="rId11" Type="http://schemas.openxmlformats.org/officeDocument/2006/relationships/hyperlink" Target="file:///\\osha.dir.labor.gov\FieldSites\OSHA-DTE-Public\PROGRAMS\SH\2021-SH0\2020%20CCU_OAS\02.20.2020%20CCU%20rev%20Docs\www.Grants.gov" TargetMode="External"/><Relationship Id="rId24" Type="http://schemas.openxmlformats.org/officeDocument/2006/relationships/hyperlink" Target="file:///\\osha.dir.labor.gov\FieldSites\OSHA-DTE-Public\PROGRAMS\SH\2021-SH0\2020%20CCU_OAS\02.20.2020%20CCU%20rev%20Docs\www.osha.gov\dcsp\osp\index.html" TargetMode="External"/><Relationship Id="rId32" Type="http://schemas.openxmlformats.org/officeDocument/2006/relationships/hyperlink" Target="file:///\\osha.dir.labor.gov\FieldSites\OSHA-DTE-Public\PROGRAMS\SH\2021-SH0\2020%20CCU_OAS\02.20.2020%20CCU%20rev%20Docs\www.osha.gov\dte\sharwood\best-practices.html" TargetMode="External"/><Relationship Id="rId37" Type="http://schemas.openxmlformats.org/officeDocument/2006/relationships/hyperlink" Target="file:///\\osha.dir.labor.gov\FieldSites\OSHA-DTE-Public\PROGRAMS\SH\2021-SH0\2020%20CCU_OAS\02.20.2020%20CCU%20rev%20Docs\www.osha.gov\dte\sharwood\grant_requirements.html" TargetMode="External"/><Relationship Id="rId40" Type="http://schemas.openxmlformats.org/officeDocument/2006/relationships/hyperlink" Target="file:///\\osha.dir.labor.gov\FieldSites\OSHA-DTE-Public\PROGRAMS\SH\2021-SH0\2020%20CCU_OAS\02.20.2020%20CCU%20rev%20Docs\www.gpo.gov\fdsys\pkg\FR-2014-12-19\pdf\2014-28697.pdf" TargetMode="External"/><Relationship Id="rId45" Type="http://schemas.openxmlformats.org/officeDocument/2006/relationships/hyperlink" Target="file:///\\osha.dir.labor.gov\FieldSites\OSHA-DTE-Public\PROGRAMS\SH\2021-SH0\2020%20CCU_OAS\02.20.2020%20CCU%20rev%20Docs\www.gpo.gov\fdsys\granule\USCODE-2009-title41\USCODE-2009-title41-chap10-sec702" TargetMode="External"/><Relationship Id="rId53" Type="http://schemas.openxmlformats.org/officeDocument/2006/relationships/hyperlink" Target="file:///\\osha.dir.labor.gov\FieldSites\OSHA-DTE-Public\PROGRAMS\SH\2021-SH0\2020%20CCU_OAS\02.20.2020%20CCU%20rev%20Docs\www.grants.gov\web\grants\applicants\organization-registration\step-1-obtain-duns-number.html" TargetMode="External"/><Relationship Id="rId58" Type="http://schemas.openxmlformats.org/officeDocument/2006/relationships/hyperlink" Target="file:///\\osha.dir.labor.gov\FieldSites\OSHA-DTE-Public\PROGRAMS\SH\2021-SH0\2020%20CCU_OAS\02.20.2020%20CCU%20rev%20Docs\www.grants.gov\web\grants\applicants\registration\track-role-status.html" TargetMode="External"/><Relationship Id="rId66" Type="http://schemas.openxmlformats.org/officeDocument/2006/relationships/hyperlink" Target="file:///\\osha.dir.labor.gov\FieldSites\OSHA-DTE-Public\PROGRAMS\SH\2021-SH0\2020%20CCU_OAS\02.20.2020%20CCU%20rev%20Docs\www.osha.gov\dte\outreach\index.html" TargetMode="External"/><Relationship Id="rId74" Type="http://schemas.openxmlformats.org/officeDocument/2006/relationships/hyperlink" Target="file:///\\osha.dir.labor.gov\FieldSites\OSHA-DTE-Public\PROGRAMS\SH\2021-SH0\2020%20CCU_OAS\02.20.2020%20CCU%20rev%20Docs\www.osha.gov\dte\sharwood\index.html"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osha.dir.labor.gov\FieldSites\OSHA-DTE-Public\PROGRAMS\SH\2021-SH0\2020%20CCU_OAS\02.20.2020%20CCU%20rev%20Docs\www.grants.gov\web\grants\applicants\applicant-training.html" TargetMode="External"/><Relationship Id="rId10" Type="http://schemas.openxmlformats.org/officeDocument/2006/relationships/endnotes" Target="endnotes.xml"/><Relationship Id="rId19" Type="http://schemas.openxmlformats.org/officeDocument/2006/relationships/hyperlink" Target="file:///\\osha.dir.labor.gov\FieldSites\OSHA-DTE-Public\PROGRAMS\SH\2021-SH0\2020%20CCU_OAS\02.20.2020%20CCU%20rev%20Docs\sam.gov\SAM\" TargetMode="External"/><Relationship Id="rId31" Type="http://schemas.openxmlformats.org/officeDocument/2006/relationships/hyperlink" Target="file:///\\osha.dir.labor.gov\FieldSites\OSHA-DTE-Public\PROGRAMS\SH\2021-SH0\2020%20CCU_OAS\02.20.2020%20CCU%20rev%20Docs\www.nwlink.com\~donclark\hrd\sat.html" TargetMode="External"/><Relationship Id="rId44" Type="http://schemas.openxmlformats.org/officeDocument/2006/relationships/hyperlink" Target="file:///\\osha.dir.labor.gov\FieldSites\OSHA-DTE-Public\PROGRAMS\SH\2021-SH0\2020%20CCU_OAS\02.20.2020%20CCU%20rev%20Docs\www.ecfr.gov\cgi-bin\text-idx%3ftpl=\ecfrbrowse\Title02\2cfr170_main_02.tpl" TargetMode="External"/><Relationship Id="rId52" Type="http://schemas.openxmlformats.org/officeDocument/2006/relationships/hyperlink" Target="file:///\\osha.dir.labor.gov\FieldSites\OSHA-DTE-Public\PROGRAMS\SH\2021-SH0\2020%20CCU_OAS\02.20.2020%20CCU%20rev%20Docs\www.grants.gov\web\grants\applicants\organization-registration.html" TargetMode="External"/><Relationship Id="rId60" Type="http://schemas.openxmlformats.org/officeDocument/2006/relationships/hyperlink" Target="file:///\\osha.dir.labor.gov\FieldSites\OSHA-DTE-Public\PROGRAMS\SH\2021-SH0\2020%20CCU_OAS\02.20.2020%20CCU%20rev%20Docs\www.grants.gov\web\grants\applicants\adobe-software-compatibility.html" TargetMode="External"/><Relationship Id="rId65" Type="http://schemas.openxmlformats.org/officeDocument/2006/relationships/image" Target="media/image4.emf"/><Relationship Id="rId73" Type="http://schemas.openxmlformats.org/officeDocument/2006/relationships/hyperlink" Target="file:///\\osha.dir.labor.gov\FieldSites\OSHA-DTE-Public\PROGRAMS\SH\2021-SH0\2020%20CCU_OAS\02.20.2020%20CCU%20rev%20Docs\www.hhs.gov\web\section-508\making-files-accessible\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sha.dir.labor.gov\FieldSites\OSHA-DTE-Public\PROGRAMS\SH\2021-SH0\2020%20CCU_OAS\02.20.2020%20CCU%20rev%20Docs\www.grants.gov\web\grants\support.html" TargetMode="External"/><Relationship Id="rId22" Type="http://schemas.openxmlformats.org/officeDocument/2006/relationships/image" Target="media/image1.jpeg"/><Relationship Id="rId27" Type="http://schemas.openxmlformats.org/officeDocument/2006/relationships/hyperlink" Target="mailto:Support@grants.gov" TargetMode="External"/><Relationship Id="rId30" Type="http://schemas.openxmlformats.org/officeDocument/2006/relationships/hyperlink" Target="file:///\\osha.dir.labor.gov\FieldSites\OSHA-DTE-Public\PROGRAMS\SH\2021-SH0\2020%20CCU_OAS\02.20.2020%20CCU%20rev%20Docs\www.osha.gov\dte\grant_materials\index.html" TargetMode="External"/><Relationship Id="rId35" Type="http://schemas.openxmlformats.org/officeDocument/2006/relationships/hyperlink" Target="file:///\\osha.dir.labor.gov\FieldSites\OSHA-DTE-Public\PROGRAMS\SH\2021-SH0\2020%20CCU_OAS\02.20.2020%20CCU%20rev%20Docs\www.hhs.gov\web\section-508\making-files-accessible\index.html" TargetMode="External"/><Relationship Id="rId43" Type="http://schemas.openxmlformats.org/officeDocument/2006/relationships/hyperlink" Target="file:///\\osha.dir.labor.gov\FieldSites\OSHA-DTE-Public\PROGRAMS\SH\2021-SH0\2020%20CCU_OAS\02.20.2020%20CCU%20rev%20Docs\edocket.access.gpo.gov\2010\pdf\2010-22706.pdf" TargetMode="External"/><Relationship Id="rId48" Type="http://schemas.openxmlformats.org/officeDocument/2006/relationships/hyperlink" Target="http://www.osha.gov/dcsp/osp/index.html" TargetMode="External"/><Relationship Id="rId56" Type="http://schemas.openxmlformats.org/officeDocument/2006/relationships/hyperlink" Target="file:///\\osha.dir.labor.gov\FieldSites\OSHA-DTE-Public\PROGRAMS\SH\2021-SH0\2020%20CCU_OAS\02.20.2020%20CCU%20rev%20Docs\www.grants.gov\web\grants\applicants\registration\add-profile.html" TargetMode="External"/><Relationship Id="rId64" Type="http://schemas.openxmlformats.org/officeDocument/2006/relationships/image" Target="media/image3.png"/><Relationship Id="rId69" Type="http://schemas.openxmlformats.org/officeDocument/2006/relationships/hyperlink" Target="file:///\\osha.dir.labor.gov\FieldSites\OSHA-DTE-Public\PROGRAMS\SH\2021-SH0\2020%20CCU_OAS\02.20.2020%20CCU%20rev%20Docs\fedgov.dnb.com\webform"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file:///\\osha.dir.labor.gov\FieldSites\OSHA-DTE-Public\PROGRAMS\SH\2021-SH0\2020%20CCU_OAS\02.20.2020%20CCU%20rev%20Docs\www.grants.gov\web\grants\grantors\grantor-standard-language.html" TargetMode="External"/><Relationship Id="rId72" Type="http://schemas.openxmlformats.org/officeDocument/2006/relationships/hyperlink" Target="file:///\\osha.dir.labor.gov\FieldSites\OSHA-DTE-Public\PROGRAMS\SH\2021-SH0\2020%20CCU_OAS\02.20.2020%20CCU%20rev%20Docs\www.osha.gov" TargetMode="External"/><Relationship Id="rId3" Type="http://schemas.openxmlformats.org/officeDocument/2006/relationships/customXml" Target="../customXml/item3.xml"/><Relationship Id="rId12" Type="http://schemas.openxmlformats.org/officeDocument/2006/relationships/hyperlink" Target="file:///\\osha.dir.labor.gov\FieldSites\OSHA-DTE-Public\PROGRAMS\SH\2021-SH0\2020%20CCU_OAS\02.20.2020%20CCU%20rev%20Docs\www.osha.gov\dte\sharwood\index.html" TargetMode="External"/><Relationship Id="rId17" Type="http://schemas.openxmlformats.org/officeDocument/2006/relationships/hyperlink" Target="file:///\\osha.dir.labor.gov\FieldSites\OSHA-DTE-Public\PROGRAMS\SH\2021-SH0\2020%20CCU_OAS\02.20.2020%20CCU%20rev%20Docs\www.grants.gov\web\grants\applicants\organization-registration.html" TargetMode="External"/><Relationship Id="rId25" Type="http://schemas.openxmlformats.org/officeDocument/2006/relationships/hyperlink" Target="file:///\\osha.dir.labor.gov\FieldSites\OSHA-DTE-Public\PROGRAMS\SH\2021-SH0\2020%20CCU_OAS\02.20.2020%20CCU%20rev%20Docs\www.Grants.gov" TargetMode="External"/><Relationship Id="rId33" Type="http://schemas.openxmlformats.org/officeDocument/2006/relationships/hyperlink" Target="file:///\\osha.dir.labor.gov\FieldSites\OSHA-DTE-Public\PROGRAMS\SH\2021-SH0\2020%20CCU_OAS\02.20.2020%20CCU%20rev%20Docs\www.osha.gov\Publications\osha3824.pdf" TargetMode="External"/><Relationship Id="rId38" Type="http://schemas.openxmlformats.org/officeDocument/2006/relationships/hyperlink" Target="mailto:HarwoodGrants@dol.gov" TargetMode="External"/><Relationship Id="rId46" Type="http://schemas.openxmlformats.org/officeDocument/2006/relationships/hyperlink" Target="mailto:DOL_PRA_PUBLIC@dol.gov" TargetMode="External"/><Relationship Id="rId59" Type="http://schemas.openxmlformats.org/officeDocument/2006/relationships/hyperlink" Target="file:///\\osha.dir.labor.gov\FieldSites\OSHA-DTE-Public\PROGRAMS\SH\2021-SH0\2020%20CCU_OAS\02.20.2020%20CCU%20rev%20Docs\www.grants.gov\web\grants\applicants\workspace-overview.html" TargetMode="External"/><Relationship Id="rId67" Type="http://schemas.openxmlformats.org/officeDocument/2006/relationships/hyperlink" Target="file:///\\osha.dir.labor.gov\FieldSites\OSHA-DTE-Public\PROGRAMS\SH\2021-SH0\2020%20CCU_OAS\02.20.2020%20CCU%20rev%20Docs\www.ecfr.gov\cgi-bin\text-idx%3ftpl=\ecfrbrowse\Title02\2cfr200_main_02.tpl" TargetMode="External"/><Relationship Id="rId20" Type="http://schemas.openxmlformats.org/officeDocument/2006/relationships/hyperlink" Target="file:///\\osha.dir.labor.gov\FieldSites\OSHA-DTE-Public\PROGRAMS\SH\2021-SH0\2020%20CCU_OAS\02.20.2020%20CCU%20rev%20Docs\www.osha.gov" TargetMode="External"/><Relationship Id="rId41" Type="http://schemas.openxmlformats.org/officeDocument/2006/relationships/hyperlink" Target="file:///\\osha.dir.labor.gov\FieldSites\OSHA-DTE-Public\PROGRAMS\SH\2021-SH0\2020%20CCU_OAS\02.20.2020%20CCU%20rev%20Docs\www.osha.gov\dte\sharwood\grant_requirements.html" TargetMode="External"/><Relationship Id="rId54" Type="http://schemas.openxmlformats.org/officeDocument/2006/relationships/hyperlink" Target="file:///\\osha.dir.labor.gov\FieldSites\OSHA-DTE-Public\PROGRAMS\SH\2021-SH0\2020%20CCU_OAS\02.20.2020%20CCU%20rev%20Docs\www.grants.gov\web\grants\applicants\organization-registration\step-2-register-with-sam.html" TargetMode="External"/><Relationship Id="rId62" Type="http://schemas.openxmlformats.org/officeDocument/2006/relationships/hyperlink" Target="mailto:support@grants.gov" TargetMode="External"/><Relationship Id="rId70" Type="http://schemas.openxmlformats.org/officeDocument/2006/relationships/hyperlink" Target="file:///\\osha.dir.labor.gov\FieldSites\OSHA-DTE-Public\PROGRAMS\SH\2021-SH0\2020%20CCU_OAS\02.20.2020%20CCU%20rev%20Docs\www.Grants.gov\" TargetMode="External"/><Relationship Id="rId75" Type="http://schemas.openxmlformats.org/officeDocument/2006/relationships/hyperlink" Target="file:///\\osha.dir.labor.gov\FieldSites\OSHA-DTE-Public\PROGRAMS\SH\2021-SH0\2020%20CCU_OAS\02.20.2020%20CCU%20rev%20Docs\www.sam.gov\portal\S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upport@grants.gov" TargetMode="External"/><Relationship Id="rId23" Type="http://schemas.openxmlformats.org/officeDocument/2006/relationships/image" Target="cid:image002.jpg@01D4CE7F.C09362C0" TargetMode="External"/><Relationship Id="rId28" Type="http://schemas.openxmlformats.org/officeDocument/2006/relationships/hyperlink" Target="mailto:HarwoodGrants@dol.gov" TargetMode="External"/><Relationship Id="rId36" Type="http://schemas.openxmlformats.org/officeDocument/2006/relationships/hyperlink" Target="file:///C:\Users\Tackett-Elizabeth\AppData\Local\Microsoft\Windows\INetCache\Content.Outlook\MAUE7R46\archive.opm.gov\constitution_initiative\" TargetMode="External"/><Relationship Id="rId49" Type="http://schemas.openxmlformats.org/officeDocument/2006/relationships/hyperlink" Target="file:///\\osha.dir.labor.gov\FieldSites\OSHA-DTE-Public\PROGRAMS\SH\2021-SH0\2020%20CCU_OAS\02.20.2020%20CCU%20rev%20Docs\www.irs.gov\newsroom\opportunity-zones-frequently-asked-questions" TargetMode="External"/><Relationship Id="rId57" Type="http://schemas.openxmlformats.org/officeDocument/2006/relationships/hyperlink" Target="file:///\\osha.dir.labor.gov\FieldSites\OSHA-DTE-Public\PROGRAMS\SH\2021-SH0\2020%20CCU_OAS\02.20.2020%20CCU%20rev%20Docs\www.grants.gov\web\grants\applicants\registration\authorize-ro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3C6A-5477-4EAC-9B5F-1BEA104439E5}">
  <ds:schemaRefs>
    <ds:schemaRef ds:uri="http://schemas.microsoft.com/sharepoint/v3/contenttype/forms"/>
  </ds:schemaRefs>
</ds:datastoreItem>
</file>

<file path=customXml/itemProps2.xml><?xml version="1.0" encoding="utf-8"?>
<ds:datastoreItem xmlns:ds="http://schemas.openxmlformats.org/officeDocument/2006/customXml" ds:itemID="{D17C8784-5CB4-4A26-B17B-285A3D70A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95EEC-A088-48B7-8C71-6E94F4EC0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D6234-2E3E-4041-9F5C-A88599A9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19745</Words>
  <Characters>112551</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132032</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Robertson, Donna - OSHA</cp:lastModifiedBy>
  <cp:revision>4</cp:revision>
  <cp:lastPrinted>2020-01-29T20:56:00Z</cp:lastPrinted>
  <dcterms:created xsi:type="dcterms:W3CDTF">2020-04-06T14:44:00Z</dcterms:created>
  <dcterms:modified xsi:type="dcterms:W3CDTF">2020-04-27T17:32:00Z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